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E2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458B63" w14:textId="77777777">
        <w:trPr>
          <w:trHeight w:val="485"/>
          <w:jc w:val="center"/>
        </w:trPr>
        <w:tc>
          <w:tcPr>
            <w:tcW w:w="9576" w:type="dxa"/>
            <w:gridSpan w:val="5"/>
            <w:vAlign w:val="center"/>
          </w:tcPr>
          <w:p w14:paraId="00054C1C" w14:textId="007003FA" w:rsidR="00CA09B2" w:rsidRPr="00566DA1" w:rsidRDefault="002A6B21">
            <w:pPr>
              <w:pStyle w:val="T2"/>
              <w:rPr>
                <w:sz w:val="24"/>
                <w:szCs w:val="24"/>
              </w:rPr>
            </w:pPr>
            <w:r w:rsidRPr="00566DA1">
              <w:rPr>
                <w:rFonts w:ascii="Verdana" w:hAnsi="Verdana"/>
                <w:color w:val="000000"/>
                <w:sz w:val="24"/>
                <w:szCs w:val="24"/>
                <w:shd w:val="clear" w:color="auto" w:fill="FFFFFF"/>
              </w:rPr>
              <w:t>Minutes for REVme 2023 May Interim - Orlando</w:t>
            </w:r>
          </w:p>
        </w:tc>
      </w:tr>
      <w:tr w:rsidR="00CA09B2" w14:paraId="6BBAB9DB" w14:textId="77777777">
        <w:trPr>
          <w:trHeight w:val="359"/>
          <w:jc w:val="center"/>
        </w:trPr>
        <w:tc>
          <w:tcPr>
            <w:tcW w:w="9576" w:type="dxa"/>
            <w:gridSpan w:val="5"/>
            <w:vAlign w:val="center"/>
          </w:tcPr>
          <w:p w14:paraId="15013E2B" w14:textId="6E848FC5" w:rsidR="00CA09B2" w:rsidRDefault="00CA09B2">
            <w:pPr>
              <w:pStyle w:val="T2"/>
              <w:ind w:left="0"/>
              <w:rPr>
                <w:sz w:val="20"/>
              </w:rPr>
            </w:pPr>
            <w:r>
              <w:rPr>
                <w:sz w:val="20"/>
              </w:rPr>
              <w:t>Date:</w:t>
            </w:r>
            <w:r>
              <w:rPr>
                <w:b w:val="0"/>
                <w:sz w:val="20"/>
              </w:rPr>
              <w:t xml:space="preserve">  </w:t>
            </w:r>
            <w:r w:rsidR="002F6828">
              <w:rPr>
                <w:b w:val="0"/>
                <w:sz w:val="20"/>
              </w:rPr>
              <w:t>2023-05-15</w:t>
            </w:r>
          </w:p>
        </w:tc>
      </w:tr>
      <w:tr w:rsidR="00CA09B2" w14:paraId="3C8CD50A" w14:textId="77777777">
        <w:trPr>
          <w:cantSplit/>
          <w:jc w:val="center"/>
        </w:trPr>
        <w:tc>
          <w:tcPr>
            <w:tcW w:w="9576" w:type="dxa"/>
            <w:gridSpan w:val="5"/>
            <w:vAlign w:val="center"/>
          </w:tcPr>
          <w:p w14:paraId="7578F646" w14:textId="77777777" w:rsidR="00CA09B2" w:rsidRDefault="00CA09B2">
            <w:pPr>
              <w:pStyle w:val="T2"/>
              <w:spacing w:after="0"/>
              <w:ind w:left="0" w:right="0"/>
              <w:jc w:val="left"/>
              <w:rPr>
                <w:sz w:val="20"/>
              </w:rPr>
            </w:pPr>
            <w:r>
              <w:rPr>
                <w:sz w:val="20"/>
              </w:rPr>
              <w:t>Author(s):</w:t>
            </w:r>
          </w:p>
        </w:tc>
      </w:tr>
      <w:tr w:rsidR="00CA09B2" w14:paraId="72EA2CC2" w14:textId="77777777">
        <w:trPr>
          <w:jc w:val="center"/>
        </w:trPr>
        <w:tc>
          <w:tcPr>
            <w:tcW w:w="1336" w:type="dxa"/>
            <w:vAlign w:val="center"/>
          </w:tcPr>
          <w:p w14:paraId="01D5B2FC" w14:textId="77777777" w:rsidR="00CA09B2" w:rsidRDefault="00CA09B2">
            <w:pPr>
              <w:pStyle w:val="T2"/>
              <w:spacing w:after="0"/>
              <w:ind w:left="0" w:right="0"/>
              <w:jc w:val="left"/>
              <w:rPr>
                <w:sz w:val="20"/>
              </w:rPr>
            </w:pPr>
            <w:r>
              <w:rPr>
                <w:sz w:val="20"/>
              </w:rPr>
              <w:t>Name</w:t>
            </w:r>
          </w:p>
        </w:tc>
        <w:tc>
          <w:tcPr>
            <w:tcW w:w="2064" w:type="dxa"/>
            <w:vAlign w:val="center"/>
          </w:tcPr>
          <w:p w14:paraId="7E40128F" w14:textId="77777777" w:rsidR="00CA09B2" w:rsidRDefault="0062440B">
            <w:pPr>
              <w:pStyle w:val="T2"/>
              <w:spacing w:after="0"/>
              <w:ind w:left="0" w:right="0"/>
              <w:jc w:val="left"/>
              <w:rPr>
                <w:sz w:val="20"/>
              </w:rPr>
            </w:pPr>
            <w:r>
              <w:rPr>
                <w:sz w:val="20"/>
              </w:rPr>
              <w:t>Affiliation</w:t>
            </w:r>
          </w:p>
        </w:tc>
        <w:tc>
          <w:tcPr>
            <w:tcW w:w="2814" w:type="dxa"/>
            <w:vAlign w:val="center"/>
          </w:tcPr>
          <w:p w14:paraId="7B14EDCF" w14:textId="77777777" w:rsidR="00CA09B2" w:rsidRDefault="00CA09B2">
            <w:pPr>
              <w:pStyle w:val="T2"/>
              <w:spacing w:after="0"/>
              <w:ind w:left="0" w:right="0"/>
              <w:jc w:val="left"/>
              <w:rPr>
                <w:sz w:val="20"/>
              </w:rPr>
            </w:pPr>
            <w:r>
              <w:rPr>
                <w:sz w:val="20"/>
              </w:rPr>
              <w:t>Address</w:t>
            </w:r>
          </w:p>
        </w:tc>
        <w:tc>
          <w:tcPr>
            <w:tcW w:w="1715" w:type="dxa"/>
            <w:vAlign w:val="center"/>
          </w:tcPr>
          <w:p w14:paraId="6CF42AB0" w14:textId="77777777" w:rsidR="00CA09B2" w:rsidRDefault="00CA09B2">
            <w:pPr>
              <w:pStyle w:val="T2"/>
              <w:spacing w:after="0"/>
              <w:ind w:left="0" w:right="0"/>
              <w:jc w:val="left"/>
              <w:rPr>
                <w:sz w:val="20"/>
              </w:rPr>
            </w:pPr>
            <w:r>
              <w:rPr>
                <w:sz w:val="20"/>
              </w:rPr>
              <w:t>Phone</w:t>
            </w:r>
          </w:p>
        </w:tc>
        <w:tc>
          <w:tcPr>
            <w:tcW w:w="1647" w:type="dxa"/>
            <w:vAlign w:val="center"/>
          </w:tcPr>
          <w:p w14:paraId="6E1691F4" w14:textId="77777777" w:rsidR="00CA09B2" w:rsidRDefault="00CA09B2">
            <w:pPr>
              <w:pStyle w:val="T2"/>
              <w:spacing w:after="0"/>
              <w:ind w:left="0" w:right="0"/>
              <w:jc w:val="left"/>
              <w:rPr>
                <w:sz w:val="20"/>
              </w:rPr>
            </w:pPr>
            <w:r>
              <w:rPr>
                <w:sz w:val="20"/>
              </w:rPr>
              <w:t>email</w:t>
            </w:r>
          </w:p>
        </w:tc>
      </w:tr>
      <w:tr w:rsidR="00CA09B2" w14:paraId="28B68966" w14:textId="77777777">
        <w:trPr>
          <w:jc w:val="center"/>
        </w:trPr>
        <w:tc>
          <w:tcPr>
            <w:tcW w:w="1336" w:type="dxa"/>
            <w:vAlign w:val="center"/>
          </w:tcPr>
          <w:p w14:paraId="1CC3F6B4" w14:textId="1C5BCD85" w:rsidR="00CA09B2" w:rsidRDefault="00355338">
            <w:pPr>
              <w:pStyle w:val="T2"/>
              <w:spacing w:after="0"/>
              <w:ind w:left="0" w:right="0"/>
              <w:rPr>
                <w:b w:val="0"/>
                <w:sz w:val="20"/>
              </w:rPr>
            </w:pPr>
            <w:r w:rsidRPr="00355338">
              <w:rPr>
                <w:b w:val="0"/>
                <w:sz w:val="20"/>
              </w:rPr>
              <w:t>Jon Rosdahl</w:t>
            </w:r>
          </w:p>
        </w:tc>
        <w:tc>
          <w:tcPr>
            <w:tcW w:w="2064" w:type="dxa"/>
            <w:vAlign w:val="center"/>
          </w:tcPr>
          <w:p w14:paraId="24DC2458" w14:textId="0E76E793" w:rsidR="00CA09B2" w:rsidRDefault="00355338">
            <w:pPr>
              <w:pStyle w:val="T2"/>
              <w:spacing w:after="0"/>
              <w:ind w:left="0" w:right="0"/>
              <w:rPr>
                <w:b w:val="0"/>
                <w:sz w:val="20"/>
              </w:rPr>
            </w:pPr>
            <w:r>
              <w:rPr>
                <w:b w:val="0"/>
                <w:sz w:val="20"/>
              </w:rPr>
              <w:t>Qualcomm Technology, Inc.</w:t>
            </w:r>
          </w:p>
        </w:tc>
        <w:tc>
          <w:tcPr>
            <w:tcW w:w="2814" w:type="dxa"/>
            <w:vAlign w:val="center"/>
          </w:tcPr>
          <w:p w14:paraId="2C6B0C5A" w14:textId="4B2E823B" w:rsidR="00CA09B2" w:rsidRDefault="00355338">
            <w:pPr>
              <w:pStyle w:val="T2"/>
              <w:spacing w:after="0"/>
              <w:ind w:left="0" w:right="0"/>
              <w:rPr>
                <w:b w:val="0"/>
                <w:sz w:val="20"/>
              </w:rPr>
            </w:pPr>
            <w:r>
              <w:rPr>
                <w:b w:val="0"/>
                <w:sz w:val="20"/>
              </w:rPr>
              <w:t>10871 N 5750 W</w:t>
            </w:r>
            <w:r>
              <w:rPr>
                <w:b w:val="0"/>
                <w:sz w:val="20"/>
              </w:rPr>
              <w:br/>
              <w:t>Highland, UT 84003</w:t>
            </w:r>
          </w:p>
        </w:tc>
        <w:tc>
          <w:tcPr>
            <w:tcW w:w="1715" w:type="dxa"/>
            <w:vAlign w:val="center"/>
          </w:tcPr>
          <w:p w14:paraId="21C59E02" w14:textId="66B58410" w:rsidR="00CA09B2" w:rsidRDefault="00355338">
            <w:pPr>
              <w:pStyle w:val="T2"/>
              <w:spacing w:after="0"/>
              <w:ind w:left="0" w:right="0"/>
              <w:rPr>
                <w:b w:val="0"/>
                <w:sz w:val="20"/>
              </w:rPr>
            </w:pPr>
            <w:proofErr w:type="gramStart"/>
            <w:r>
              <w:rPr>
                <w:b w:val="0"/>
                <w:sz w:val="20"/>
              </w:rPr>
              <w:t>+!-</w:t>
            </w:r>
            <w:proofErr w:type="gramEnd"/>
            <w:r>
              <w:rPr>
                <w:b w:val="0"/>
                <w:sz w:val="20"/>
              </w:rPr>
              <w:t>801-492</w:t>
            </w:r>
            <w:r w:rsidR="00EF543A">
              <w:rPr>
                <w:b w:val="0"/>
                <w:sz w:val="20"/>
              </w:rPr>
              <w:t>-4023</w:t>
            </w:r>
          </w:p>
        </w:tc>
        <w:tc>
          <w:tcPr>
            <w:tcW w:w="1647" w:type="dxa"/>
            <w:vAlign w:val="center"/>
          </w:tcPr>
          <w:p w14:paraId="354B66E1" w14:textId="7478C560" w:rsidR="00CA09B2" w:rsidRDefault="00EF543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1283002F" w14:textId="77777777">
        <w:trPr>
          <w:jc w:val="center"/>
        </w:trPr>
        <w:tc>
          <w:tcPr>
            <w:tcW w:w="1336" w:type="dxa"/>
            <w:vAlign w:val="center"/>
          </w:tcPr>
          <w:p w14:paraId="7DC1E8B7" w14:textId="77777777" w:rsidR="00CA09B2" w:rsidRDefault="00CA09B2">
            <w:pPr>
              <w:pStyle w:val="T2"/>
              <w:spacing w:after="0"/>
              <w:ind w:left="0" w:right="0"/>
              <w:rPr>
                <w:b w:val="0"/>
                <w:sz w:val="20"/>
              </w:rPr>
            </w:pPr>
          </w:p>
        </w:tc>
        <w:tc>
          <w:tcPr>
            <w:tcW w:w="2064" w:type="dxa"/>
            <w:vAlign w:val="center"/>
          </w:tcPr>
          <w:p w14:paraId="1309AC72" w14:textId="77777777" w:rsidR="00CA09B2" w:rsidRDefault="00CA09B2">
            <w:pPr>
              <w:pStyle w:val="T2"/>
              <w:spacing w:after="0"/>
              <w:ind w:left="0" w:right="0"/>
              <w:rPr>
                <w:b w:val="0"/>
                <w:sz w:val="20"/>
              </w:rPr>
            </w:pPr>
          </w:p>
        </w:tc>
        <w:tc>
          <w:tcPr>
            <w:tcW w:w="2814" w:type="dxa"/>
            <w:vAlign w:val="center"/>
          </w:tcPr>
          <w:p w14:paraId="75293D8B" w14:textId="77777777" w:rsidR="00CA09B2" w:rsidRDefault="00CA09B2">
            <w:pPr>
              <w:pStyle w:val="T2"/>
              <w:spacing w:after="0"/>
              <w:ind w:left="0" w:right="0"/>
              <w:rPr>
                <w:b w:val="0"/>
                <w:sz w:val="20"/>
              </w:rPr>
            </w:pPr>
          </w:p>
        </w:tc>
        <w:tc>
          <w:tcPr>
            <w:tcW w:w="1715" w:type="dxa"/>
            <w:vAlign w:val="center"/>
          </w:tcPr>
          <w:p w14:paraId="4A2AFD2C" w14:textId="77777777" w:rsidR="00CA09B2" w:rsidRDefault="00CA09B2">
            <w:pPr>
              <w:pStyle w:val="T2"/>
              <w:spacing w:after="0"/>
              <w:ind w:left="0" w:right="0"/>
              <w:rPr>
                <w:b w:val="0"/>
                <w:sz w:val="20"/>
              </w:rPr>
            </w:pPr>
          </w:p>
        </w:tc>
        <w:tc>
          <w:tcPr>
            <w:tcW w:w="1647" w:type="dxa"/>
            <w:vAlign w:val="center"/>
          </w:tcPr>
          <w:p w14:paraId="6E3F6E9A" w14:textId="77777777" w:rsidR="00CA09B2" w:rsidRDefault="00CA09B2">
            <w:pPr>
              <w:pStyle w:val="T2"/>
              <w:spacing w:after="0"/>
              <w:ind w:left="0" w:right="0"/>
              <w:rPr>
                <w:b w:val="0"/>
                <w:sz w:val="16"/>
              </w:rPr>
            </w:pPr>
          </w:p>
        </w:tc>
      </w:tr>
    </w:tbl>
    <w:p w14:paraId="46AAD6D4" w14:textId="7DC4052A" w:rsidR="00CA09B2" w:rsidRDefault="002A6B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9D16FB" wp14:editId="4CE163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DA38F" w14:textId="77777777" w:rsidR="0029020B" w:rsidRDefault="0029020B">
                            <w:pPr>
                              <w:pStyle w:val="T1"/>
                              <w:spacing w:after="120"/>
                            </w:pPr>
                            <w:r>
                              <w:t>Abstract</w:t>
                            </w:r>
                          </w:p>
                          <w:p w14:paraId="7693B588" w14:textId="461197C2" w:rsidR="00B11D6B" w:rsidRDefault="00B11D6B" w:rsidP="00B11D6B">
                            <w:pPr>
                              <w:jc w:val="both"/>
                            </w:pPr>
                            <w:r>
                              <w:t>Minutes for the 802.11me (REVme) for the meetings held during the 2023 May IEEE 802 Wireless Mixed-mode Interim held at the Hilton Orlando Lake Buena Vista Hotel</w:t>
                            </w:r>
                            <w:r w:rsidR="002B0ABF">
                              <w:t>, Lake</w:t>
                            </w:r>
                            <w:r>
                              <w:t>, GA, USA, March 13-17, 2023.</w:t>
                            </w:r>
                          </w:p>
                          <w:p w14:paraId="1BA81965" w14:textId="77777777" w:rsidR="00B11D6B" w:rsidRDefault="00B11D6B" w:rsidP="00B11D6B"/>
                          <w:p w14:paraId="19988AC8" w14:textId="1ADD6A49" w:rsidR="0029020B" w:rsidRDefault="00B11D6B" w:rsidP="00B11D6B">
                            <w:pPr>
                              <w:jc w:val="both"/>
                            </w:pPr>
                            <w:r>
                              <w:t xml:space="preserve">R0: Original Minutes captured and </w:t>
                            </w:r>
                            <w:r w:rsidR="00E804E8">
                              <w:t>posted.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D16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B9DA38F" w14:textId="77777777" w:rsidR="0029020B" w:rsidRDefault="0029020B">
                      <w:pPr>
                        <w:pStyle w:val="T1"/>
                        <w:spacing w:after="120"/>
                      </w:pPr>
                      <w:r>
                        <w:t>Abstract</w:t>
                      </w:r>
                    </w:p>
                    <w:p w14:paraId="7693B588" w14:textId="461197C2" w:rsidR="00B11D6B" w:rsidRDefault="00B11D6B" w:rsidP="00B11D6B">
                      <w:pPr>
                        <w:jc w:val="both"/>
                      </w:pPr>
                      <w:r>
                        <w:t>Minutes for the 802.11me (REVme) for the meetings held during the 2023 May IEEE 802 Wireless Mixed-mode Interim held at the Hilton Orlando Lake Buena Vista Hotel</w:t>
                      </w:r>
                      <w:r w:rsidR="002B0ABF">
                        <w:t>, Lake</w:t>
                      </w:r>
                      <w:r>
                        <w:t>, GA, USA, March 13-17, 2023.</w:t>
                      </w:r>
                    </w:p>
                    <w:p w14:paraId="1BA81965" w14:textId="77777777" w:rsidR="00B11D6B" w:rsidRDefault="00B11D6B" w:rsidP="00B11D6B"/>
                    <w:p w14:paraId="19988AC8" w14:textId="1ADD6A49" w:rsidR="0029020B" w:rsidRDefault="00B11D6B" w:rsidP="00B11D6B">
                      <w:pPr>
                        <w:jc w:val="both"/>
                      </w:pPr>
                      <w:r>
                        <w:t xml:space="preserve">R0: Original Minutes captured and </w:t>
                      </w:r>
                      <w:r w:rsidR="00E804E8">
                        <w:t>posted.</w:t>
                      </w:r>
                    </w:p>
                  </w:txbxContent>
                </v:textbox>
              </v:shape>
            </w:pict>
          </mc:Fallback>
        </mc:AlternateContent>
      </w:r>
    </w:p>
    <w:p w14:paraId="0A3B6872" w14:textId="4FE8465B" w:rsidR="00CA09B2" w:rsidRDefault="00CA09B2" w:rsidP="006623BF">
      <w:r>
        <w:br w:type="page"/>
      </w:r>
    </w:p>
    <w:p w14:paraId="0FE13555" w14:textId="2AA19881" w:rsidR="00BD63B1" w:rsidRPr="00F439B1" w:rsidRDefault="00BD63B1" w:rsidP="00BD63B1">
      <w:pPr>
        <w:pStyle w:val="ListParagraph"/>
        <w:numPr>
          <w:ilvl w:val="0"/>
          <w:numId w:val="1"/>
        </w:numPr>
        <w:rPr>
          <w:sz w:val="22"/>
          <w:szCs w:val="22"/>
        </w:rPr>
      </w:pPr>
      <w:proofErr w:type="spellStart"/>
      <w:r w:rsidRPr="00F439B1">
        <w:rPr>
          <w:b/>
          <w:bCs/>
          <w:sz w:val="22"/>
          <w:szCs w:val="22"/>
        </w:rPr>
        <w:lastRenderedPageBreak/>
        <w:t>TGme</w:t>
      </w:r>
      <w:proofErr w:type="spellEnd"/>
      <w:r w:rsidRPr="00F439B1">
        <w:rPr>
          <w:b/>
          <w:bCs/>
          <w:sz w:val="22"/>
          <w:szCs w:val="22"/>
        </w:rPr>
        <w:t xml:space="preserve"> (</w:t>
      </w:r>
      <w:proofErr w:type="spellStart"/>
      <w:r w:rsidRPr="00F439B1">
        <w:rPr>
          <w:b/>
          <w:bCs/>
          <w:sz w:val="22"/>
          <w:szCs w:val="22"/>
        </w:rPr>
        <w:t>REVme</w:t>
      </w:r>
      <w:proofErr w:type="spellEnd"/>
      <w:r w:rsidRPr="00F439B1">
        <w:rPr>
          <w:b/>
          <w:bCs/>
          <w:sz w:val="22"/>
          <w:szCs w:val="22"/>
        </w:rPr>
        <w:t xml:space="preserve">) Mixed-mode –Monday, </w:t>
      </w:r>
      <w:r>
        <w:rPr>
          <w:b/>
          <w:bCs/>
          <w:sz w:val="22"/>
          <w:szCs w:val="22"/>
        </w:rPr>
        <w:t>May 15</w:t>
      </w:r>
      <w:r w:rsidRPr="00F439B1">
        <w:rPr>
          <w:b/>
          <w:bCs/>
          <w:sz w:val="22"/>
          <w:szCs w:val="22"/>
        </w:rPr>
        <w:t>, 2023, at 016:00-18:00 ET.</w:t>
      </w:r>
    </w:p>
    <w:p w14:paraId="4DC7B553" w14:textId="77777777" w:rsidR="00BD63B1" w:rsidRPr="00F439B1" w:rsidRDefault="00BD63B1" w:rsidP="00BD63B1">
      <w:pPr>
        <w:numPr>
          <w:ilvl w:val="1"/>
          <w:numId w:val="1"/>
        </w:numPr>
        <w:rPr>
          <w:szCs w:val="22"/>
        </w:rPr>
      </w:pPr>
      <w:r w:rsidRPr="00F439B1">
        <w:rPr>
          <w:b/>
          <w:bCs/>
          <w:szCs w:val="22"/>
        </w:rPr>
        <w:t>Called to order</w:t>
      </w:r>
      <w:r w:rsidRPr="00F439B1">
        <w:rPr>
          <w:szCs w:val="22"/>
        </w:rPr>
        <w:t xml:space="preserve"> 4:05pm ET by the TG Chair, Michael MONTEMURRO (Huawei).</w:t>
      </w:r>
    </w:p>
    <w:p w14:paraId="01841AE1" w14:textId="77777777" w:rsidR="00BD63B1" w:rsidRPr="00F439B1" w:rsidRDefault="00BD63B1" w:rsidP="00BD63B1">
      <w:pPr>
        <w:ind w:left="792"/>
        <w:rPr>
          <w:szCs w:val="22"/>
        </w:rPr>
      </w:pPr>
    </w:p>
    <w:p w14:paraId="4407E887" w14:textId="77777777" w:rsidR="00BD63B1" w:rsidRPr="00F439B1" w:rsidRDefault="00BD63B1" w:rsidP="00BD63B1">
      <w:pPr>
        <w:numPr>
          <w:ilvl w:val="1"/>
          <w:numId w:val="1"/>
        </w:numPr>
        <w:rPr>
          <w:szCs w:val="22"/>
        </w:rPr>
      </w:pPr>
      <w:r w:rsidRPr="00F439B1">
        <w:rPr>
          <w:b/>
          <w:bCs/>
          <w:szCs w:val="22"/>
        </w:rPr>
        <w:t>Introductions of</w:t>
      </w:r>
      <w:r w:rsidRPr="00F439B1">
        <w:rPr>
          <w:szCs w:val="22"/>
        </w:rPr>
        <w:t xml:space="preserve"> other Officers present:</w:t>
      </w:r>
    </w:p>
    <w:p w14:paraId="7E70651F" w14:textId="44A55C49" w:rsidR="00BD63B1" w:rsidRPr="00F439B1" w:rsidRDefault="00BD63B1" w:rsidP="00BD63B1">
      <w:pPr>
        <w:pStyle w:val="ListParagraph"/>
        <w:numPr>
          <w:ilvl w:val="2"/>
          <w:numId w:val="1"/>
        </w:numPr>
        <w:rPr>
          <w:sz w:val="22"/>
          <w:szCs w:val="22"/>
        </w:rPr>
      </w:pPr>
      <w:r w:rsidRPr="00F439B1">
        <w:rPr>
          <w:sz w:val="22"/>
          <w:szCs w:val="22"/>
        </w:rPr>
        <w:t xml:space="preserve">Vice Chair - Mark </w:t>
      </w:r>
      <w:r w:rsidR="006E483A">
        <w:rPr>
          <w:sz w:val="22"/>
          <w:szCs w:val="22"/>
        </w:rPr>
        <w:t>HAMILTON</w:t>
      </w:r>
      <w:r w:rsidRPr="00F439B1">
        <w:rPr>
          <w:sz w:val="22"/>
          <w:szCs w:val="22"/>
        </w:rPr>
        <w:t xml:space="preserve"> (Ruckus/CommScope)</w:t>
      </w:r>
    </w:p>
    <w:p w14:paraId="38E45903" w14:textId="25DA0735" w:rsidR="00BD63B1" w:rsidRPr="00F439B1" w:rsidRDefault="00BD63B1" w:rsidP="00BD63B1">
      <w:pPr>
        <w:pStyle w:val="ListParagraph"/>
        <w:numPr>
          <w:ilvl w:val="2"/>
          <w:numId w:val="1"/>
        </w:numPr>
        <w:rPr>
          <w:sz w:val="22"/>
          <w:szCs w:val="22"/>
        </w:rPr>
      </w:pPr>
      <w:r w:rsidRPr="00F439B1">
        <w:rPr>
          <w:sz w:val="22"/>
          <w:szCs w:val="22"/>
        </w:rPr>
        <w:t xml:space="preserve">Vice Chair - Mark </w:t>
      </w:r>
      <w:r w:rsidR="00665C1C">
        <w:rPr>
          <w:sz w:val="22"/>
          <w:szCs w:val="22"/>
        </w:rPr>
        <w:t>RISON</w:t>
      </w:r>
      <w:r w:rsidRPr="00F439B1">
        <w:rPr>
          <w:sz w:val="22"/>
          <w:szCs w:val="22"/>
        </w:rPr>
        <w:t xml:space="preserve"> (Samsung)</w:t>
      </w:r>
    </w:p>
    <w:p w14:paraId="2B37A095" w14:textId="77777777" w:rsidR="00BD63B1" w:rsidRPr="00F439B1" w:rsidRDefault="00BD63B1" w:rsidP="00BD63B1">
      <w:pPr>
        <w:pStyle w:val="ListParagraph"/>
        <w:numPr>
          <w:ilvl w:val="2"/>
          <w:numId w:val="1"/>
        </w:numPr>
        <w:rPr>
          <w:sz w:val="22"/>
          <w:szCs w:val="22"/>
        </w:rPr>
      </w:pPr>
      <w:r w:rsidRPr="00F439B1">
        <w:rPr>
          <w:sz w:val="22"/>
          <w:szCs w:val="22"/>
        </w:rPr>
        <w:t>Editor - Emily QI (Intel)</w:t>
      </w:r>
    </w:p>
    <w:p w14:paraId="10183B77" w14:textId="77777777" w:rsidR="00BD63B1" w:rsidRPr="00F439B1" w:rsidRDefault="00BD63B1" w:rsidP="00BD63B1">
      <w:pPr>
        <w:pStyle w:val="ListParagraph"/>
        <w:numPr>
          <w:ilvl w:val="2"/>
          <w:numId w:val="1"/>
        </w:numPr>
        <w:rPr>
          <w:sz w:val="22"/>
          <w:szCs w:val="22"/>
        </w:rPr>
      </w:pPr>
      <w:r w:rsidRPr="00F439B1">
        <w:rPr>
          <w:sz w:val="22"/>
          <w:szCs w:val="22"/>
        </w:rPr>
        <w:t>Editor – Edward AU (Huawei)</w:t>
      </w:r>
    </w:p>
    <w:p w14:paraId="0CADF4B6" w14:textId="77777777" w:rsidR="00BD63B1" w:rsidRPr="00F439B1" w:rsidRDefault="00BD63B1" w:rsidP="00BD63B1">
      <w:pPr>
        <w:pStyle w:val="ListParagraph"/>
        <w:numPr>
          <w:ilvl w:val="2"/>
          <w:numId w:val="1"/>
        </w:numPr>
        <w:rPr>
          <w:sz w:val="22"/>
          <w:szCs w:val="22"/>
        </w:rPr>
      </w:pPr>
      <w:r w:rsidRPr="00F439B1">
        <w:rPr>
          <w:sz w:val="22"/>
          <w:szCs w:val="22"/>
        </w:rPr>
        <w:t>Secretary - Jon ROSDAHL (Qualcomm)</w:t>
      </w:r>
    </w:p>
    <w:p w14:paraId="58571F5C" w14:textId="77777777" w:rsidR="00BD63B1" w:rsidRPr="00F439B1" w:rsidRDefault="00BD63B1" w:rsidP="00BD63B1">
      <w:pPr>
        <w:pStyle w:val="ListParagraph"/>
        <w:ind w:left="1224"/>
        <w:rPr>
          <w:sz w:val="22"/>
          <w:szCs w:val="22"/>
        </w:rPr>
      </w:pPr>
    </w:p>
    <w:p w14:paraId="215AF207" w14:textId="3E0D4039" w:rsidR="00BD63B1" w:rsidRPr="00F439B1" w:rsidRDefault="00BD63B1" w:rsidP="00BD63B1">
      <w:pPr>
        <w:numPr>
          <w:ilvl w:val="1"/>
          <w:numId w:val="1"/>
        </w:numPr>
        <w:rPr>
          <w:szCs w:val="22"/>
        </w:rPr>
      </w:pPr>
      <w:r w:rsidRPr="00F439B1">
        <w:rPr>
          <w:b/>
          <w:bCs/>
          <w:szCs w:val="22"/>
        </w:rPr>
        <w:t>Remember that Registration</w:t>
      </w:r>
      <w:r w:rsidRPr="00F439B1">
        <w:rPr>
          <w:szCs w:val="22"/>
        </w:rPr>
        <w:t xml:space="preserve"> is required for this meeting and all the meetings this week as part of the 2023 Ma</w:t>
      </w:r>
      <w:r w:rsidR="00E91AE4">
        <w:rPr>
          <w:szCs w:val="22"/>
        </w:rPr>
        <w:t>y</w:t>
      </w:r>
      <w:r w:rsidRPr="00F439B1">
        <w:rPr>
          <w:szCs w:val="22"/>
        </w:rPr>
        <w:t xml:space="preserve"> 802 Plenary.</w:t>
      </w:r>
    </w:p>
    <w:p w14:paraId="3903B5B5" w14:textId="77777777" w:rsidR="00BD63B1" w:rsidRPr="00F439B1" w:rsidRDefault="00BD63B1" w:rsidP="00BD63B1">
      <w:pPr>
        <w:ind w:left="792"/>
        <w:rPr>
          <w:szCs w:val="22"/>
        </w:rPr>
      </w:pPr>
    </w:p>
    <w:p w14:paraId="5E5EBF50" w14:textId="77777777" w:rsidR="00BD63B1" w:rsidRPr="00F439B1" w:rsidRDefault="00BD63B1" w:rsidP="00BD63B1">
      <w:pPr>
        <w:numPr>
          <w:ilvl w:val="1"/>
          <w:numId w:val="1"/>
        </w:numPr>
        <w:rPr>
          <w:b/>
          <w:bCs/>
          <w:szCs w:val="22"/>
        </w:rPr>
      </w:pPr>
      <w:r w:rsidRPr="00F439B1">
        <w:rPr>
          <w:b/>
          <w:bCs/>
          <w:szCs w:val="22"/>
        </w:rPr>
        <w:t>Review Patent Policy and Copyright policy and Participation Policies.</w:t>
      </w:r>
    </w:p>
    <w:p w14:paraId="73DE42BD" w14:textId="77777777" w:rsidR="00BD63B1" w:rsidRPr="00F439B1" w:rsidRDefault="00BD63B1" w:rsidP="00BD63B1">
      <w:pPr>
        <w:numPr>
          <w:ilvl w:val="2"/>
          <w:numId w:val="1"/>
        </w:numPr>
        <w:rPr>
          <w:szCs w:val="22"/>
        </w:rPr>
      </w:pPr>
      <w:r w:rsidRPr="00F439B1">
        <w:rPr>
          <w:szCs w:val="22"/>
        </w:rPr>
        <w:t>No Issues noted.</w:t>
      </w:r>
    </w:p>
    <w:p w14:paraId="30B35555" w14:textId="77777777" w:rsidR="00BD63B1" w:rsidRPr="00F439B1" w:rsidRDefault="00BD63B1" w:rsidP="00BD63B1">
      <w:pPr>
        <w:ind w:left="1224"/>
        <w:rPr>
          <w:szCs w:val="22"/>
        </w:rPr>
      </w:pPr>
    </w:p>
    <w:p w14:paraId="6ADD5D57" w14:textId="4979DAC5" w:rsidR="00BD63B1" w:rsidRPr="002C2EB6" w:rsidRDefault="00BD63B1" w:rsidP="00BD63B1">
      <w:pPr>
        <w:numPr>
          <w:ilvl w:val="1"/>
          <w:numId w:val="1"/>
        </w:numPr>
        <w:rPr>
          <w:szCs w:val="22"/>
        </w:rPr>
      </w:pPr>
      <w:r w:rsidRPr="00F439B1">
        <w:rPr>
          <w:b/>
          <w:bCs/>
          <w:szCs w:val="22"/>
        </w:rPr>
        <w:t>Review Agenda: 11-23/0</w:t>
      </w:r>
      <w:r w:rsidR="009C374E">
        <w:rPr>
          <w:b/>
          <w:bCs/>
          <w:szCs w:val="22"/>
        </w:rPr>
        <w:t>573</w:t>
      </w:r>
      <w:r w:rsidRPr="00F439B1">
        <w:rPr>
          <w:b/>
          <w:bCs/>
          <w:szCs w:val="22"/>
        </w:rPr>
        <w:t>r2:</w:t>
      </w:r>
    </w:p>
    <w:p w14:paraId="3F279C63" w14:textId="40D8CF57" w:rsidR="002C2EB6" w:rsidRPr="00FB4C91" w:rsidRDefault="002C2EB6" w:rsidP="002C2EB6">
      <w:pPr>
        <w:numPr>
          <w:ilvl w:val="2"/>
          <w:numId w:val="1"/>
        </w:numPr>
        <w:rPr>
          <w:szCs w:val="22"/>
        </w:rPr>
      </w:pPr>
      <w:r w:rsidRPr="00FB4C91">
        <w:rPr>
          <w:szCs w:val="22"/>
        </w:rPr>
        <w:t>Monday May 15, 4</w:t>
      </w:r>
      <w:r w:rsidR="002D1819" w:rsidRPr="00FB4C91">
        <w:rPr>
          <w:szCs w:val="22"/>
        </w:rPr>
        <w:t>pm ET</w:t>
      </w:r>
    </w:p>
    <w:p w14:paraId="6DA74F83"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rPr>
        <w:t>Chair’s Welcome, Policy &amp; patent reminder</w:t>
      </w:r>
    </w:p>
    <w:p w14:paraId="46A254B8" w14:textId="1D8ADFA2"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rPr>
        <w:t xml:space="preserve">Approve </w:t>
      </w:r>
      <w:r w:rsidR="00A902C6" w:rsidRPr="00A902C6">
        <w:rPr>
          <w:rFonts w:eastAsia="MS PGothic" w:cstheme="minorBidi"/>
          <w:color w:val="000000" w:themeColor="text1"/>
          <w:kern w:val="24"/>
          <w:sz w:val="22"/>
          <w:szCs w:val="22"/>
        </w:rPr>
        <w:t>Agenda.</w:t>
      </w:r>
    </w:p>
    <w:p w14:paraId="5C98E1B2"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 xml:space="preserve">Motions </w:t>
      </w:r>
    </w:p>
    <w:p w14:paraId="7017551C" w14:textId="77777777" w:rsidR="002C2EB6" w:rsidRPr="00A902C6" w:rsidRDefault="002C2EB6" w:rsidP="00F10D46">
      <w:pPr>
        <w:pStyle w:val="NormalWeb"/>
        <w:numPr>
          <w:ilvl w:val="2"/>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Minutes approval (Slide 7)</w:t>
      </w:r>
    </w:p>
    <w:p w14:paraId="4A28FF25"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Telecon on Friday May 26</w:t>
      </w:r>
    </w:p>
    <w:p w14:paraId="21D0FE8B"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Editor Report</w:t>
      </w:r>
    </w:p>
    <w:p w14:paraId="69C1D4A3"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Discussion on Timeline</w:t>
      </w:r>
    </w:p>
    <w:p w14:paraId="4C076F9E"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CID 3133</w:t>
      </w:r>
    </w:p>
    <w:p w14:paraId="5451EAA5" w14:textId="77777777" w:rsidR="002C2EB6" w:rsidRPr="00A902C6" w:rsidRDefault="002C2EB6" w:rsidP="00F10D46">
      <w:pPr>
        <w:pStyle w:val="NormalWeb"/>
        <w:numPr>
          <w:ilvl w:val="1"/>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GB"/>
        </w:rPr>
        <w:t>Comment Resolution</w:t>
      </w:r>
    </w:p>
    <w:p w14:paraId="65A3AB82" w14:textId="29C580B8" w:rsidR="002C2EB6" w:rsidRPr="00A902C6" w:rsidRDefault="002C2EB6" w:rsidP="00F10D46">
      <w:pPr>
        <w:pStyle w:val="NormalWeb"/>
        <w:numPr>
          <w:ilvl w:val="2"/>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CA"/>
        </w:rPr>
        <w:t>ED2 CIDs – doc</w:t>
      </w:r>
      <w:r w:rsidR="00E51C5C">
        <w:rPr>
          <w:rFonts w:eastAsia="MS PGothic" w:cstheme="minorBidi"/>
          <w:color w:val="000000" w:themeColor="text1"/>
          <w:kern w:val="24"/>
          <w:sz w:val="22"/>
          <w:szCs w:val="22"/>
          <w:lang w:val="en-CA"/>
        </w:rPr>
        <w:t>s</w:t>
      </w:r>
      <w:r w:rsidRPr="00A902C6">
        <w:rPr>
          <w:rFonts w:eastAsia="MS PGothic" w:cstheme="minorBidi"/>
          <w:color w:val="000000" w:themeColor="text1"/>
          <w:kern w:val="24"/>
          <w:sz w:val="22"/>
          <w:szCs w:val="22"/>
          <w:lang w:val="en-CA"/>
        </w:rPr>
        <w:t xml:space="preserve"> 11-23/779, 11-23/810, 11-23/811 – </w:t>
      </w:r>
      <w:r w:rsidR="00FB4C91" w:rsidRPr="00A902C6">
        <w:rPr>
          <w:rFonts w:eastAsia="MS PGothic" w:cstheme="minorBidi"/>
          <w:color w:val="000000" w:themeColor="text1"/>
          <w:kern w:val="24"/>
          <w:sz w:val="22"/>
          <w:szCs w:val="22"/>
          <w:lang w:val="en-CA"/>
        </w:rPr>
        <w:t xml:space="preserve">AU </w:t>
      </w:r>
      <w:r w:rsidRPr="00A902C6">
        <w:rPr>
          <w:rFonts w:eastAsia="MS PGothic" w:cstheme="minorBidi"/>
          <w:color w:val="000000" w:themeColor="text1"/>
          <w:kern w:val="24"/>
          <w:sz w:val="22"/>
          <w:szCs w:val="22"/>
          <w:lang w:val="en-CA"/>
        </w:rPr>
        <w:t>(Huawei)</w:t>
      </w:r>
    </w:p>
    <w:p w14:paraId="52F785D3" w14:textId="53B39CFA" w:rsidR="002C2EB6" w:rsidRPr="00A902C6" w:rsidRDefault="002C2EB6" w:rsidP="00F10D46">
      <w:pPr>
        <w:pStyle w:val="NormalWeb"/>
        <w:numPr>
          <w:ilvl w:val="2"/>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CA"/>
        </w:rPr>
        <w:t xml:space="preserve">CID 4000 4001 4002 4003 4004 4372 4394 – </w:t>
      </w:r>
      <w:r w:rsidR="00FB4C91" w:rsidRPr="00A902C6">
        <w:rPr>
          <w:rFonts w:eastAsia="MS PGothic" w:cstheme="minorBidi"/>
          <w:color w:val="000000" w:themeColor="text1"/>
          <w:kern w:val="24"/>
          <w:sz w:val="22"/>
          <w:szCs w:val="22"/>
          <w:lang w:val="en-CA"/>
        </w:rPr>
        <w:t>doc 11</w:t>
      </w:r>
      <w:r w:rsidRPr="00A902C6">
        <w:rPr>
          <w:rFonts w:eastAsia="MS PGothic" w:cstheme="minorBidi"/>
          <w:color w:val="000000" w:themeColor="text1"/>
          <w:kern w:val="24"/>
          <w:sz w:val="22"/>
          <w:szCs w:val="22"/>
          <w:lang w:val="en-CA"/>
        </w:rPr>
        <w:t xml:space="preserve">-23/784 – </w:t>
      </w:r>
      <w:r w:rsidR="00FB4C91" w:rsidRPr="00A902C6">
        <w:rPr>
          <w:rFonts w:eastAsia="MS PGothic" w:cstheme="minorBidi"/>
          <w:color w:val="000000" w:themeColor="text1"/>
          <w:kern w:val="24"/>
          <w:sz w:val="22"/>
          <w:szCs w:val="22"/>
          <w:lang w:val="en-CA"/>
        </w:rPr>
        <w:t xml:space="preserve">PATIL </w:t>
      </w:r>
      <w:r w:rsidRPr="00A902C6">
        <w:rPr>
          <w:rFonts w:eastAsia="MS PGothic" w:cstheme="minorBidi"/>
          <w:color w:val="000000" w:themeColor="text1"/>
          <w:kern w:val="24"/>
          <w:sz w:val="22"/>
          <w:szCs w:val="22"/>
          <w:lang w:val="en-CA"/>
        </w:rPr>
        <w:t>(Qualcomm)</w:t>
      </w:r>
    </w:p>
    <w:p w14:paraId="7CD5C332" w14:textId="6C29B5C8" w:rsidR="002C2EB6" w:rsidRPr="00A902C6" w:rsidRDefault="002C2EB6" w:rsidP="00F10D46">
      <w:pPr>
        <w:pStyle w:val="NormalWeb"/>
        <w:numPr>
          <w:ilvl w:val="2"/>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CA"/>
        </w:rPr>
        <w:t xml:space="preserve">CID 4202, 4206, 4243, 4251, 4254 – </w:t>
      </w:r>
      <w:r w:rsidR="00665C1C">
        <w:rPr>
          <w:rFonts w:eastAsia="MS PGothic" w:cstheme="minorBidi"/>
          <w:color w:val="000000" w:themeColor="text1"/>
          <w:kern w:val="24"/>
          <w:sz w:val="22"/>
          <w:szCs w:val="22"/>
          <w:lang w:val="en-CA"/>
        </w:rPr>
        <w:t>RISON</w:t>
      </w:r>
      <w:r w:rsidR="006D1900" w:rsidRPr="00A902C6">
        <w:rPr>
          <w:rFonts w:eastAsia="MS PGothic" w:cstheme="minorBidi"/>
          <w:color w:val="000000" w:themeColor="text1"/>
          <w:kern w:val="24"/>
          <w:sz w:val="22"/>
          <w:szCs w:val="22"/>
          <w:lang w:val="en-CA"/>
        </w:rPr>
        <w:t xml:space="preserve"> </w:t>
      </w:r>
      <w:r w:rsidRPr="00A902C6">
        <w:rPr>
          <w:rFonts w:eastAsia="MS PGothic" w:cstheme="minorBidi"/>
          <w:color w:val="000000" w:themeColor="text1"/>
          <w:kern w:val="24"/>
          <w:sz w:val="22"/>
          <w:szCs w:val="22"/>
          <w:lang w:val="en-CA"/>
        </w:rPr>
        <w:t>(Samsung)</w:t>
      </w:r>
    </w:p>
    <w:p w14:paraId="2FAE434F" w14:textId="77777777" w:rsidR="002C2EB6" w:rsidRPr="00A902C6" w:rsidRDefault="002C2EB6" w:rsidP="00F10D46">
      <w:pPr>
        <w:pStyle w:val="NormalWeb"/>
        <w:numPr>
          <w:ilvl w:val="2"/>
          <w:numId w:val="3"/>
        </w:numPr>
        <w:kinsoku w:val="0"/>
        <w:overflowPunct w:val="0"/>
        <w:spacing w:before="0" w:beforeAutospacing="0" w:after="0" w:afterAutospacing="0"/>
        <w:textAlignment w:val="baseline"/>
        <w:rPr>
          <w:sz w:val="22"/>
          <w:szCs w:val="22"/>
        </w:rPr>
      </w:pPr>
      <w:r w:rsidRPr="00A902C6">
        <w:rPr>
          <w:rFonts w:eastAsia="MS PGothic" w:cstheme="minorBidi"/>
          <w:color w:val="000000" w:themeColor="text1"/>
          <w:kern w:val="24"/>
          <w:sz w:val="22"/>
          <w:szCs w:val="22"/>
          <w:lang w:val="en-CA"/>
        </w:rPr>
        <w:t>GEN Review CIDs</w:t>
      </w:r>
    </w:p>
    <w:p w14:paraId="4F66A498" w14:textId="51E16C14" w:rsidR="002C2EB6" w:rsidRPr="00A902C6" w:rsidRDefault="002C2EB6" w:rsidP="004F7B1E">
      <w:pPr>
        <w:pStyle w:val="NormalWeb"/>
        <w:numPr>
          <w:ilvl w:val="1"/>
          <w:numId w:val="3"/>
        </w:numPr>
        <w:kinsoku w:val="0"/>
        <w:overflowPunct w:val="0"/>
        <w:spacing w:before="0" w:beforeAutospacing="0" w:after="0" w:afterAutospacing="0"/>
        <w:textAlignment w:val="baseline"/>
        <w:rPr>
          <w:sz w:val="22"/>
          <w:szCs w:val="22"/>
        </w:rPr>
      </w:pPr>
      <w:r w:rsidRPr="002776FB">
        <w:rPr>
          <w:rFonts w:eastAsia="MS PGothic" w:cstheme="minorBidi"/>
          <w:color w:val="000000" w:themeColor="text1"/>
          <w:kern w:val="24"/>
          <w:sz w:val="22"/>
          <w:szCs w:val="22"/>
        </w:rPr>
        <w:t>Recess</w:t>
      </w:r>
    </w:p>
    <w:p w14:paraId="6E2B3724" w14:textId="5CC3AC91" w:rsidR="002C2EB6" w:rsidRDefault="002C2EB6" w:rsidP="002C2EB6">
      <w:pPr>
        <w:numPr>
          <w:ilvl w:val="2"/>
          <w:numId w:val="1"/>
        </w:numPr>
        <w:rPr>
          <w:szCs w:val="22"/>
        </w:rPr>
      </w:pPr>
      <w:r>
        <w:rPr>
          <w:b/>
          <w:bCs/>
          <w:szCs w:val="22"/>
        </w:rPr>
        <w:t xml:space="preserve"> </w:t>
      </w:r>
      <w:r w:rsidR="004F7B1E" w:rsidRPr="00AA47FC">
        <w:rPr>
          <w:szCs w:val="22"/>
        </w:rPr>
        <w:t>No Objection to proposed Agenda.</w:t>
      </w:r>
    </w:p>
    <w:p w14:paraId="5E8303CE" w14:textId="77777777" w:rsidR="008207C4" w:rsidRPr="00AA47FC" w:rsidRDefault="008207C4" w:rsidP="008207C4">
      <w:pPr>
        <w:ind w:left="1224"/>
        <w:rPr>
          <w:szCs w:val="22"/>
        </w:rPr>
      </w:pPr>
    </w:p>
    <w:p w14:paraId="63017FBD" w14:textId="7681A1CA" w:rsidR="00BD63B1" w:rsidRPr="00AA47FC" w:rsidRDefault="002C2EB6" w:rsidP="00317C81">
      <w:pPr>
        <w:numPr>
          <w:ilvl w:val="1"/>
          <w:numId w:val="1"/>
        </w:numPr>
        <w:rPr>
          <w:b/>
          <w:bCs/>
          <w:szCs w:val="22"/>
        </w:rPr>
      </w:pPr>
      <w:r w:rsidRPr="00AA47FC">
        <w:rPr>
          <w:szCs w:val="22"/>
        </w:rPr>
        <w:t xml:space="preserve"> </w:t>
      </w:r>
      <w:r w:rsidR="004661D1" w:rsidRPr="00AA47FC">
        <w:rPr>
          <w:b/>
          <w:bCs/>
          <w:color w:val="C00000"/>
          <w:szCs w:val="22"/>
        </w:rPr>
        <w:t>Motion</w:t>
      </w:r>
      <w:r w:rsidR="004661D1" w:rsidRPr="00AA47FC">
        <w:rPr>
          <w:b/>
          <w:bCs/>
          <w:szCs w:val="22"/>
        </w:rPr>
        <w:t xml:space="preserve">: </w:t>
      </w:r>
      <w:r w:rsidR="00066DF0" w:rsidRPr="00AA47FC">
        <w:rPr>
          <w:b/>
          <w:bCs/>
          <w:szCs w:val="22"/>
        </w:rPr>
        <w:t xml:space="preserve">REVme </w:t>
      </w:r>
      <w:r w:rsidR="004661D1" w:rsidRPr="00AA47FC">
        <w:rPr>
          <w:b/>
          <w:bCs/>
          <w:szCs w:val="22"/>
        </w:rPr>
        <w:t xml:space="preserve">Past </w:t>
      </w:r>
      <w:r w:rsidR="00066DF0" w:rsidRPr="00AA47FC">
        <w:rPr>
          <w:b/>
          <w:bCs/>
          <w:szCs w:val="22"/>
        </w:rPr>
        <w:t xml:space="preserve">Meeting </w:t>
      </w:r>
      <w:r w:rsidR="004661D1" w:rsidRPr="00AA47FC">
        <w:rPr>
          <w:b/>
          <w:bCs/>
          <w:szCs w:val="22"/>
        </w:rPr>
        <w:t>Minutes:</w:t>
      </w:r>
    </w:p>
    <w:p w14:paraId="17199829" w14:textId="7EC0C0DA" w:rsidR="00066DF0" w:rsidRPr="00066DF0" w:rsidRDefault="00066DF0" w:rsidP="00066DF0">
      <w:pPr>
        <w:numPr>
          <w:ilvl w:val="2"/>
          <w:numId w:val="1"/>
        </w:numPr>
        <w:rPr>
          <w:szCs w:val="22"/>
        </w:rPr>
      </w:pPr>
      <w:r w:rsidRPr="00AA47FC">
        <w:rPr>
          <w:szCs w:val="22"/>
        </w:rPr>
        <w:t xml:space="preserve"> </w:t>
      </w:r>
      <w:r w:rsidRPr="00066DF0">
        <w:rPr>
          <w:szCs w:val="22"/>
        </w:rPr>
        <w:t>Approve the minutes in documents</w:t>
      </w:r>
      <w:r w:rsidRPr="00AA47FC">
        <w:rPr>
          <w:szCs w:val="22"/>
        </w:rPr>
        <w:t>:</w:t>
      </w:r>
    </w:p>
    <w:p w14:paraId="4BEF1FA8" w14:textId="4CB3E345" w:rsidR="00066DF0" w:rsidRPr="00066DF0" w:rsidRDefault="00066DF0" w:rsidP="00066DF0">
      <w:pPr>
        <w:numPr>
          <w:ilvl w:val="0"/>
          <w:numId w:val="4"/>
        </w:numPr>
        <w:tabs>
          <w:tab w:val="clear" w:pos="720"/>
          <w:tab w:val="num" w:pos="1656"/>
        </w:tabs>
        <w:ind w:left="1656"/>
        <w:rPr>
          <w:szCs w:val="22"/>
        </w:rPr>
      </w:pPr>
      <w:r w:rsidRPr="00066DF0">
        <w:rPr>
          <w:szCs w:val="22"/>
        </w:rPr>
        <w:t xml:space="preserve">January Interim: </w:t>
      </w:r>
      <w:r w:rsidR="00AA47FC" w:rsidRPr="00AA47FC">
        <w:rPr>
          <w:szCs w:val="22"/>
        </w:rPr>
        <w:t>11-23/0116r1:</w:t>
      </w:r>
    </w:p>
    <w:p w14:paraId="2F9E43CD" w14:textId="77777777" w:rsidR="00066DF0" w:rsidRPr="00066DF0" w:rsidRDefault="008F20FD" w:rsidP="00066DF0">
      <w:pPr>
        <w:ind w:left="2160"/>
        <w:rPr>
          <w:szCs w:val="22"/>
        </w:rPr>
      </w:pPr>
      <w:hyperlink r:id="rId7" w:history="1">
        <w:r w:rsidR="00066DF0" w:rsidRPr="00066DF0">
          <w:rPr>
            <w:rStyle w:val="Hyperlink"/>
            <w:szCs w:val="22"/>
          </w:rPr>
          <w:t>https://mentor.ieee.org/802.11/dcn/23/11-23-0116-01-000m-minutes-for-revme-2023-january-interim-baltimore.docx</w:t>
        </w:r>
      </w:hyperlink>
      <w:r w:rsidR="00066DF0" w:rsidRPr="00066DF0">
        <w:rPr>
          <w:szCs w:val="22"/>
        </w:rPr>
        <w:t xml:space="preserve"> </w:t>
      </w:r>
    </w:p>
    <w:p w14:paraId="659BEC28" w14:textId="77777777" w:rsidR="00066DF0" w:rsidRPr="00066DF0" w:rsidRDefault="00066DF0" w:rsidP="00066DF0">
      <w:pPr>
        <w:numPr>
          <w:ilvl w:val="0"/>
          <w:numId w:val="5"/>
        </w:numPr>
        <w:tabs>
          <w:tab w:val="clear" w:pos="720"/>
          <w:tab w:val="num" w:pos="1656"/>
        </w:tabs>
        <w:ind w:left="1656"/>
        <w:rPr>
          <w:szCs w:val="22"/>
        </w:rPr>
      </w:pPr>
      <w:r w:rsidRPr="00066DF0">
        <w:rPr>
          <w:szCs w:val="22"/>
        </w:rPr>
        <w:t>Teleconferences:</w:t>
      </w:r>
    </w:p>
    <w:p w14:paraId="7EE175E9" w14:textId="77777777" w:rsidR="005E344E" w:rsidRDefault="00066DF0" w:rsidP="00066DF0">
      <w:pPr>
        <w:ind w:left="2160"/>
        <w:rPr>
          <w:szCs w:val="22"/>
        </w:rPr>
      </w:pPr>
      <w:r w:rsidRPr="00066DF0">
        <w:rPr>
          <w:szCs w:val="22"/>
        </w:rPr>
        <w:t xml:space="preserve">January: </w:t>
      </w:r>
      <w:r w:rsidR="00D578D5">
        <w:rPr>
          <w:szCs w:val="22"/>
        </w:rPr>
        <w:t>11-23/</w:t>
      </w:r>
      <w:r w:rsidR="005E344E">
        <w:rPr>
          <w:szCs w:val="22"/>
        </w:rPr>
        <w:t>0159r1:</w:t>
      </w:r>
    </w:p>
    <w:p w14:paraId="29BFAED2" w14:textId="45206DBC" w:rsidR="00066DF0" w:rsidRPr="00066DF0" w:rsidRDefault="008F20FD" w:rsidP="005E344E">
      <w:pPr>
        <w:ind w:left="2880"/>
        <w:rPr>
          <w:szCs w:val="22"/>
        </w:rPr>
      </w:pPr>
      <w:hyperlink r:id="rId8" w:history="1">
        <w:r w:rsidR="005E344E" w:rsidRPr="00066DF0">
          <w:rPr>
            <w:rStyle w:val="Hyperlink"/>
            <w:szCs w:val="22"/>
          </w:rPr>
          <w:t>https://mentor.ieee.org/802.11/dcn/23/11-23-0159-01-000m-minutes-for-revme-2023-january-27-telecon.docx</w:t>
        </w:r>
      </w:hyperlink>
      <w:r w:rsidR="00066DF0" w:rsidRPr="00066DF0">
        <w:rPr>
          <w:szCs w:val="22"/>
        </w:rPr>
        <w:t xml:space="preserve"> </w:t>
      </w:r>
    </w:p>
    <w:p w14:paraId="75CF8ACE" w14:textId="43C97E52" w:rsidR="005E344E" w:rsidRDefault="00066DF0" w:rsidP="00066DF0">
      <w:pPr>
        <w:ind w:left="2160"/>
        <w:rPr>
          <w:szCs w:val="22"/>
        </w:rPr>
      </w:pPr>
      <w:r w:rsidRPr="00066DF0">
        <w:rPr>
          <w:szCs w:val="22"/>
        </w:rPr>
        <w:t xml:space="preserve">February: </w:t>
      </w:r>
      <w:r w:rsidR="005E344E">
        <w:rPr>
          <w:szCs w:val="22"/>
        </w:rPr>
        <w:t>11-23/</w:t>
      </w:r>
      <w:r w:rsidR="00E55BFC">
        <w:rPr>
          <w:szCs w:val="22"/>
        </w:rPr>
        <w:t>0174r6:</w:t>
      </w:r>
    </w:p>
    <w:p w14:paraId="39A28488" w14:textId="1CDD975C" w:rsidR="00066DF0" w:rsidRPr="00066DF0" w:rsidRDefault="008F20FD" w:rsidP="005E344E">
      <w:pPr>
        <w:ind w:left="2880"/>
        <w:rPr>
          <w:szCs w:val="22"/>
        </w:rPr>
      </w:pPr>
      <w:hyperlink r:id="rId9" w:history="1">
        <w:r w:rsidR="005E344E" w:rsidRPr="00066DF0">
          <w:rPr>
            <w:rStyle w:val="Hyperlink"/>
            <w:szCs w:val="22"/>
          </w:rPr>
          <w:t>https://mentor.ieee.org/802.11/dcn/23/11-23-0174-06-000m-minutes-for-revme-2023-february-telecons.docx</w:t>
        </w:r>
      </w:hyperlink>
      <w:r w:rsidR="00066DF0" w:rsidRPr="00066DF0">
        <w:rPr>
          <w:szCs w:val="22"/>
        </w:rPr>
        <w:t xml:space="preserve"> </w:t>
      </w:r>
    </w:p>
    <w:p w14:paraId="54D4B8BB" w14:textId="6F00EDA2" w:rsidR="00E55BFC" w:rsidRDefault="00066DF0" w:rsidP="00066DF0">
      <w:pPr>
        <w:ind w:left="2160"/>
        <w:rPr>
          <w:szCs w:val="22"/>
        </w:rPr>
      </w:pPr>
      <w:r w:rsidRPr="00066DF0">
        <w:rPr>
          <w:szCs w:val="22"/>
        </w:rPr>
        <w:t>March:</w:t>
      </w:r>
      <w:r w:rsidR="008609A5">
        <w:rPr>
          <w:szCs w:val="22"/>
        </w:rPr>
        <w:t xml:space="preserve">  11-23/0271r0</w:t>
      </w:r>
      <w:r w:rsidR="00053825">
        <w:rPr>
          <w:szCs w:val="22"/>
        </w:rPr>
        <w:t>:</w:t>
      </w:r>
    </w:p>
    <w:p w14:paraId="2AC331DF" w14:textId="05637D90" w:rsidR="00066DF0" w:rsidRPr="00066DF0" w:rsidRDefault="00066DF0" w:rsidP="00E55BFC">
      <w:pPr>
        <w:ind w:left="2880"/>
        <w:rPr>
          <w:szCs w:val="22"/>
        </w:rPr>
      </w:pPr>
      <w:r w:rsidRPr="00066DF0">
        <w:rPr>
          <w:szCs w:val="22"/>
        </w:rPr>
        <w:t xml:space="preserve"> </w:t>
      </w:r>
      <w:hyperlink r:id="rId10" w:history="1">
        <w:r w:rsidRPr="00066DF0">
          <w:rPr>
            <w:rStyle w:val="Hyperlink"/>
            <w:szCs w:val="22"/>
          </w:rPr>
          <w:t>https://mentor.ieee.org/802.11/dcn/23/11-23-0271-00-000m-minutes-for-revme-2023-march-telecons.docx</w:t>
        </w:r>
      </w:hyperlink>
      <w:r w:rsidRPr="00066DF0">
        <w:rPr>
          <w:szCs w:val="22"/>
        </w:rPr>
        <w:t xml:space="preserve"> </w:t>
      </w:r>
    </w:p>
    <w:p w14:paraId="1D5CF109" w14:textId="62A50014" w:rsidR="00066DF0" w:rsidRPr="00066DF0" w:rsidRDefault="00066DF0" w:rsidP="00066DF0">
      <w:pPr>
        <w:numPr>
          <w:ilvl w:val="0"/>
          <w:numId w:val="6"/>
        </w:numPr>
        <w:tabs>
          <w:tab w:val="clear" w:pos="720"/>
          <w:tab w:val="num" w:pos="1656"/>
        </w:tabs>
        <w:ind w:left="1656"/>
        <w:rPr>
          <w:szCs w:val="22"/>
        </w:rPr>
      </w:pPr>
      <w:r w:rsidRPr="00066DF0">
        <w:rPr>
          <w:szCs w:val="22"/>
        </w:rPr>
        <w:t>March Plenary:</w:t>
      </w:r>
      <w:r w:rsidR="008609A5">
        <w:rPr>
          <w:szCs w:val="22"/>
        </w:rPr>
        <w:t xml:space="preserve"> 11</w:t>
      </w:r>
      <w:r w:rsidR="00053825">
        <w:rPr>
          <w:szCs w:val="22"/>
        </w:rPr>
        <w:t>-23/0535r0:</w:t>
      </w:r>
    </w:p>
    <w:p w14:paraId="1D12F53E" w14:textId="0F2D6546" w:rsidR="00066DF0" w:rsidRDefault="008F20FD" w:rsidP="0007288D">
      <w:pPr>
        <w:ind w:left="2160"/>
        <w:rPr>
          <w:szCs w:val="22"/>
        </w:rPr>
      </w:pPr>
      <w:hyperlink r:id="rId11" w:history="1">
        <w:r w:rsidR="008609A5" w:rsidRPr="00066DF0">
          <w:rPr>
            <w:rStyle w:val="Hyperlink"/>
            <w:szCs w:val="22"/>
          </w:rPr>
          <w:t>https://mentor.ieee.org/802.11/dcn/23/11-23-0435-00-000m-minutes-for-revme-2023-march-802-plenary.docx</w:t>
        </w:r>
      </w:hyperlink>
      <w:r w:rsidR="00066DF0" w:rsidRPr="00066DF0">
        <w:rPr>
          <w:szCs w:val="22"/>
        </w:rPr>
        <w:t xml:space="preserve">  </w:t>
      </w:r>
    </w:p>
    <w:p w14:paraId="6975739D" w14:textId="4937BB20" w:rsidR="004661D1" w:rsidRPr="006F0C15" w:rsidRDefault="00D91486" w:rsidP="004661D1">
      <w:pPr>
        <w:numPr>
          <w:ilvl w:val="2"/>
          <w:numId w:val="1"/>
        </w:numPr>
        <w:rPr>
          <w:szCs w:val="22"/>
        </w:rPr>
      </w:pPr>
      <w:r w:rsidRPr="006F0C15">
        <w:rPr>
          <w:szCs w:val="22"/>
        </w:rPr>
        <w:t xml:space="preserve">Moved Jon </w:t>
      </w:r>
      <w:r w:rsidR="009318B5" w:rsidRPr="006F0C15">
        <w:rPr>
          <w:szCs w:val="22"/>
        </w:rPr>
        <w:t>ROSDAHL</w:t>
      </w:r>
    </w:p>
    <w:p w14:paraId="2AFEAD5B" w14:textId="1D954AE9" w:rsidR="00D91486" w:rsidRPr="006F0C15" w:rsidRDefault="00D91486" w:rsidP="004661D1">
      <w:pPr>
        <w:numPr>
          <w:ilvl w:val="2"/>
          <w:numId w:val="1"/>
        </w:numPr>
        <w:rPr>
          <w:szCs w:val="22"/>
        </w:rPr>
      </w:pPr>
      <w:r w:rsidRPr="006F0C15">
        <w:rPr>
          <w:szCs w:val="22"/>
        </w:rPr>
        <w:lastRenderedPageBreak/>
        <w:t>2</w:t>
      </w:r>
      <w:r w:rsidRPr="006F0C15">
        <w:rPr>
          <w:szCs w:val="22"/>
          <w:vertAlign w:val="superscript"/>
        </w:rPr>
        <w:t>nd</w:t>
      </w:r>
      <w:r w:rsidRPr="006F0C15">
        <w:rPr>
          <w:szCs w:val="22"/>
        </w:rPr>
        <w:t>: Stephen MCCANN</w:t>
      </w:r>
    </w:p>
    <w:p w14:paraId="346BB9C8" w14:textId="21A2A759" w:rsidR="00D91486" w:rsidRPr="006F0C15" w:rsidRDefault="00D91486" w:rsidP="004661D1">
      <w:pPr>
        <w:numPr>
          <w:ilvl w:val="2"/>
          <w:numId w:val="1"/>
        </w:numPr>
        <w:rPr>
          <w:szCs w:val="22"/>
        </w:rPr>
      </w:pPr>
      <w:r w:rsidRPr="006F0C15">
        <w:rPr>
          <w:szCs w:val="22"/>
        </w:rPr>
        <w:t xml:space="preserve">Results: </w:t>
      </w:r>
      <w:r w:rsidR="000044E4" w:rsidRPr="006F0C15">
        <w:rPr>
          <w:szCs w:val="22"/>
        </w:rPr>
        <w:t>Unanimous consent – No Objection.</w:t>
      </w:r>
    </w:p>
    <w:p w14:paraId="2E78415E" w14:textId="77777777" w:rsidR="0007288D" w:rsidRPr="006F0C15" w:rsidRDefault="0007288D" w:rsidP="0007288D">
      <w:pPr>
        <w:ind w:left="1224"/>
        <w:rPr>
          <w:szCs w:val="22"/>
        </w:rPr>
      </w:pPr>
    </w:p>
    <w:p w14:paraId="6D18DFC4" w14:textId="48BF75D6" w:rsidR="000044E4" w:rsidRPr="006F0C15" w:rsidRDefault="000044E4" w:rsidP="000044E4">
      <w:pPr>
        <w:numPr>
          <w:ilvl w:val="1"/>
          <w:numId w:val="1"/>
        </w:numPr>
        <w:rPr>
          <w:szCs w:val="22"/>
        </w:rPr>
      </w:pPr>
      <w:r w:rsidRPr="006F0C15">
        <w:rPr>
          <w:b/>
          <w:bCs/>
          <w:szCs w:val="22"/>
        </w:rPr>
        <w:t>Schedule Telecon on Friday May 26 at 10am ET for 2 hours</w:t>
      </w:r>
      <w:r w:rsidRPr="006F0C15">
        <w:rPr>
          <w:szCs w:val="22"/>
        </w:rPr>
        <w:t>.</w:t>
      </w:r>
    </w:p>
    <w:p w14:paraId="65BA3C71" w14:textId="6BAD543D" w:rsidR="000044E4" w:rsidRPr="006F0C15" w:rsidRDefault="000044E4" w:rsidP="000044E4">
      <w:pPr>
        <w:numPr>
          <w:ilvl w:val="2"/>
          <w:numId w:val="1"/>
        </w:numPr>
        <w:rPr>
          <w:szCs w:val="22"/>
        </w:rPr>
      </w:pPr>
      <w:r w:rsidRPr="006F0C15">
        <w:rPr>
          <w:szCs w:val="22"/>
        </w:rPr>
        <w:t xml:space="preserve">No Objection to </w:t>
      </w:r>
      <w:r w:rsidR="006F0C15">
        <w:rPr>
          <w:szCs w:val="22"/>
        </w:rPr>
        <w:t xml:space="preserve">add to </w:t>
      </w:r>
      <w:r w:rsidRPr="006F0C15">
        <w:rPr>
          <w:szCs w:val="22"/>
        </w:rPr>
        <w:t>schedule.</w:t>
      </w:r>
    </w:p>
    <w:p w14:paraId="4347F31F" w14:textId="0D828FAC" w:rsidR="000044E4" w:rsidRPr="006F0C15" w:rsidRDefault="000044E4" w:rsidP="000044E4">
      <w:pPr>
        <w:numPr>
          <w:ilvl w:val="2"/>
          <w:numId w:val="1"/>
        </w:numPr>
        <w:rPr>
          <w:szCs w:val="22"/>
        </w:rPr>
      </w:pPr>
      <w:r w:rsidRPr="006F0C15">
        <w:rPr>
          <w:szCs w:val="22"/>
        </w:rPr>
        <w:t xml:space="preserve">Action item: Michael </w:t>
      </w:r>
      <w:r w:rsidR="006623BF" w:rsidRPr="006F0C15">
        <w:rPr>
          <w:szCs w:val="22"/>
        </w:rPr>
        <w:t>Montemurro</w:t>
      </w:r>
      <w:r w:rsidRPr="006F0C15">
        <w:rPr>
          <w:szCs w:val="22"/>
        </w:rPr>
        <w:t xml:space="preserve"> to </w:t>
      </w:r>
      <w:r w:rsidR="006623BF" w:rsidRPr="006F0C15">
        <w:rPr>
          <w:szCs w:val="22"/>
        </w:rPr>
        <w:t>Schedule</w:t>
      </w:r>
      <w:r w:rsidR="002265AB" w:rsidRPr="006F0C15">
        <w:rPr>
          <w:szCs w:val="22"/>
        </w:rPr>
        <w:t xml:space="preserve"> vi</w:t>
      </w:r>
      <w:r w:rsidR="006F0C15">
        <w:rPr>
          <w:szCs w:val="22"/>
        </w:rPr>
        <w:t>a</w:t>
      </w:r>
      <w:r w:rsidR="002265AB" w:rsidRPr="006F0C15">
        <w:rPr>
          <w:szCs w:val="22"/>
        </w:rPr>
        <w:t xml:space="preserve"> </w:t>
      </w:r>
      <w:r w:rsidR="008207C4" w:rsidRPr="006F0C15">
        <w:rPr>
          <w:szCs w:val="22"/>
        </w:rPr>
        <w:t>802.11 Reflector.</w:t>
      </w:r>
    </w:p>
    <w:p w14:paraId="22CEAD20" w14:textId="77777777" w:rsidR="008207C4" w:rsidRPr="006F0C15" w:rsidRDefault="008207C4" w:rsidP="008207C4">
      <w:pPr>
        <w:ind w:left="1224"/>
        <w:rPr>
          <w:szCs w:val="22"/>
        </w:rPr>
      </w:pPr>
    </w:p>
    <w:p w14:paraId="28B1B3C7" w14:textId="323F5C7B" w:rsidR="008B2ADB" w:rsidRDefault="008B2ADB" w:rsidP="006F0C15">
      <w:pPr>
        <w:numPr>
          <w:ilvl w:val="1"/>
          <w:numId w:val="1"/>
        </w:numPr>
        <w:rPr>
          <w:szCs w:val="22"/>
        </w:rPr>
      </w:pPr>
      <w:r w:rsidRPr="006623BF">
        <w:rPr>
          <w:b/>
          <w:bCs/>
          <w:szCs w:val="22"/>
        </w:rPr>
        <w:t>Editor Report</w:t>
      </w:r>
      <w:r w:rsidRPr="006F0C15">
        <w:rPr>
          <w:szCs w:val="22"/>
        </w:rPr>
        <w:t xml:space="preserve"> – Emily QI</w:t>
      </w:r>
      <w:r w:rsidR="006F0C15">
        <w:rPr>
          <w:szCs w:val="22"/>
        </w:rPr>
        <w:t xml:space="preserve"> - </w:t>
      </w:r>
      <w:r w:rsidRPr="006F0C15">
        <w:rPr>
          <w:szCs w:val="22"/>
        </w:rPr>
        <w:t>11-21/0687r15:</w:t>
      </w:r>
    </w:p>
    <w:p w14:paraId="78D0AABD" w14:textId="6E8640B9" w:rsidR="006F0C15" w:rsidRPr="006F0C15" w:rsidRDefault="00122812" w:rsidP="006F0C15">
      <w:pPr>
        <w:numPr>
          <w:ilvl w:val="2"/>
          <w:numId w:val="1"/>
        </w:numPr>
        <w:rPr>
          <w:szCs w:val="22"/>
        </w:rPr>
      </w:pPr>
      <w:hyperlink r:id="rId12" w:history="1">
        <w:r w:rsidRPr="00476267">
          <w:rPr>
            <w:rStyle w:val="Hyperlink"/>
            <w:szCs w:val="22"/>
          </w:rPr>
          <w:t>https://mentor.ieee.org/802.11/dcn/21/11-21-0687-15-000m-802-11revme-editor-s-report.pptx</w:t>
        </w:r>
      </w:hyperlink>
      <w:r>
        <w:rPr>
          <w:szCs w:val="22"/>
        </w:rPr>
        <w:t xml:space="preserve"> </w:t>
      </w:r>
      <w:r w:rsidR="00FB3C34">
        <w:rPr>
          <w:szCs w:val="22"/>
        </w:rPr>
        <w:t xml:space="preserve"> </w:t>
      </w:r>
    </w:p>
    <w:p w14:paraId="7656B601" w14:textId="6DDFC863" w:rsidR="008B2ADB" w:rsidRPr="006F0C15" w:rsidRDefault="001A2C12" w:rsidP="008B2ADB">
      <w:pPr>
        <w:numPr>
          <w:ilvl w:val="2"/>
          <w:numId w:val="1"/>
        </w:numPr>
        <w:rPr>
          <w:szCs w:val="22"/>
        </w:rPr>
      </w:pPr>
      <w:r w:rsidRPr="006F0C15">
        <w:rPr>
          <w:szCs w:val="22"/>
        </w:rPr>
        <w:t>Review status of LB273.</w:t>
      </w:r>
    </w:p>
    <w:p w14:paraId="45BB128C" w14:textId="22EAC79E" w:rsidR="001A2C12" w:rsidRDefault="00494F52" w:rsidP="008B2ADB">
      <w:pPr>
        <w:numPr>
          <w:ilvl w:val="2"/>
          <w:numId w:val="1"/>
        </w:numPr>
        <w:rPr>
          <w:szCs w:val="22"/>
        </w:rPr>
      </w:pPr>
      <w:r w:rsidRPr="006F0C15">
        <w:rPr>
          <w:szCs w:val="22"/>
        </w:rPr>
        <w:t>Doc 11-22/65r19 has all the Letter ballot comments from CC35, LB258, LB270 and LB</w:t>
      </w:r>
      <w:r w:rsidR="008D0F57" w:rsidRPr="006F0C15">
        <w:rPr>
          <w:szCs w:val="22"/>
        </w:rPr>
        <w:t>273</w:t>
      </w:r>
    </w:p>
    <w:p w14:paraId="0137F247" w14:textId="77777777" w:rsidR="005B69B6" w:rsidRPr="005B69B6" w:rsidRDefault="005B69B6" w:rsidP="005B69B6">
      <w:pPr>
        <w:numPr>
          <w:ilvl w:val="2"/>
          <w:numId w:val="1"/>
        </w:numPr>
        <w:rPr>
          <w:szCs w:val="22"/>
        </w:rPr>
      </w:pPr>
      <w:hyperlink r:id="rId13" w:history="1">
        <w:r w:rsidRPr="005B69B6">
          <w:rPr>
            <w:rStyle w:val="Hyperlink"/>
            <w:szCs w:val="22"/>
          </w:rPr>
          <w:t>https://mentor.ieee.org/802.11/dcn/22/11-22-0065-19-000m-revme-wg-ballot-comments.xls</w:t>
        </w:r>
      </w:hyperlink>
    </w:p>
    <w:p w14:paraId="1AEE481D" w14:textId="2F6DE781" w:rsidR="008D0F57" w:rsidRDefault="008D0F57" w:rsidP="008B2ADB">
      <w:pPr>
        <w:numPr>
          <w:ilvl w:val="2"/>
          <w:numId w:val="1"/>
        </w:numPr>
        <w:rPr>
          <w:szCs w:val="22"/>
        </w:rPr>
      </w:pPr>
      <w:r w:rsidRPr="006F0C15">
        <w:rPr>
          <w:szCs w:val="22"/>
        </w:rPr>
        <w:t>About 30</w:t>
      </w:r>
      <w:r w:rsidR="00122812">
        <w:rPr>
          <w:szCs w:val="22"/>
        </w:rPr>
        <w:t>0</w:t>
      </w:r>
      <w:r w:rsidRPr="006F0C15">
        <w:rPr>
          <w:szCs w:val="22"/>
        </w:rPr>
        <w:t>0 comments included.</w:t>
      </w:r>
    </w:p>
    <w:p w14:paraId="0BE46EFF" w14:textId="77777777" w:rsidR="005B69B6" w:rsidRPr="005B69B6" w:rsidRDefault="005B69B6" w:rsidP="005B69B6">
      <w:pPr>
        <w:numPr>
          <w:ilvl w:val="2"/>
          <w:numId w:val="1"/>
        </w:numPr>
        <w:rPr>
          <w:szCs w:val="22"/>
        </w:rPr>
      </w:pPr>
      <w:r w:rsidRPr="005B69B6">
        <w:rPr>
          <w:b/>
          <w:bCs/>
          <w:szCs w:val="22"/>
          <w:lang w:val="en-GB"/>
        </w:rPr>
        <w:t xml:space="preserve">WG LB Comments </w:t>
      </w:r>
    </w:p>
    <w:p w14:paraId="184710EF" w14:textId="77777777" w:rsidR="005B69B6" w:rsidRPr="005B69B6" w:rsidRDefault="005B69B6" w:rsidP="005B69B6">
      <w:pPr>
        <w:numPr>
          <w:ilvl w:val="3"/>
          <w:numId w:val="1"/>
        </w:numPr>
        <w:rPr>
          <w:szCs w:val="22"/>
        </w:rPr>
      </w:pPr>
      <w:r w:rsidRPr="005B69B6">
        <w:rPr>
          <w:szCs w:val="22"/>
        </w:rPr>
        <w:t>All LB273 comments – 417</w:t>
      </w:r>
    </w:p>
    <w:p w14:paraId="79616A53" w14:textId="77777777" w:rsidR="005B69B6" w:rsidRPr="005B69B6" w:rsidRDefault="005B69B6" w:rsidP="005B69B6">
      <w:pPr>
        <w:numPr>
          <w:ilvl w:val="3"/>
          <w:numId w:val="1"/>
        </w:numPr>
        <w:rPr>
          <w:szCs w:val="22"/>
        </w:rPr>
      </w:pPr>
      <w:r w:rsidRPr="005B69B6">
        <w:rPr>
          <w:szCs w:val="22"/>
        </w:rPr>
        <w:t>All LB270 comments – 822</w:t>
      </w:r>
    </w:p>
    <w:p w14:paraId="2938F9A0" w14:textId="77777777" w:rsidR="005B69B6" w:rsidRPr="005B69B6" w:rsidRDefault="005B69B6" w:rsidP="005B69B6">
      <w:pPr>
        <w:numPr>
          <w:ilvl w:val="3"/>
          <w:numId w:val="1"/>
        </w:numPr>
        <w:rPr>
          <w:szCs w:val="22"/>
        </w:rPr>
      </w:pPr>
      <w:r w:rsidRPr="005B69B6">
        <w:rPr>
          <w:szCs w:val="22"/>
        </w:rPr>
        <w:t>All LB258 Comments – 1392</w:t>
      </w:r>
    </w:p>
    <w:p w14:paraId="09CD3231" w14:textId="77777777" w:rsidR="005B69B6" w:rsidRPr="005B69B6" w:rsidRDefault="005B69B6" w:rsidP="005B69B6">
      <w:pPr>
        <w:numPr>
          <w:ilvl w:val="3"/>
          <w:numId w:val="1"/>
        </w:numPr>
        <w:rPr>
          <w:szCs w:val="22"/>
        </w:rPr>
      </w:pPr>
      <w:r w:rsidRPr="005B69B6">
        <w:rPr>
          <w:szCs w:val="22"/>
        </w:rPr>
        <w:t xml:space="preserve">All CC35 Comments – </w:t>
      </w:r>
      <w:proofErr w:type="gramStart"/>
      <w:r w:rsidRPr="005B69B6">
        <w:rPr>
          <w:szCs w:val="22"/>
        </w:rPr>
        <w:t>604;</w:t>
      </w:r>
      <w:proofErr w:type="gramEnd"/>
      <w:r w:rsidRPr="005B69B6">
        <w:rPr>
          <w:szCs w:val="22"/>
        </w:rPr>
        <w:t xml:space="preserve"> </w:t>
      </w:r>
    </w:p>
    <w:p w14:paraId="48AC00CD" w14:textId="46D0E09B" w:rsidR="008D0F57" w:rsidRPr="006F0C15" w:rsidRDefault="000D4A58" w:rsidP="008B2ADB">
      <w:pPr>
        <w:numPr>
          <w:ilvl w:val="2"/>
          <w:numId w:val="1"/>
        </w:numPr>
        <w:rPr>
          <w:szCs w:val="22"/>
        </w:rPr>
      </w:pPr>
      <w:r>
        <w:rPr>
          <w:szCs w:val="22"/>
        </w:rPr>
        <w:t xml:space="preserve"> </w:t>
      </w:r>
      <w:r w:rsidR="00E02FC6" w:rsidRPr="006F0C15">
        <w:rPr>
          <w:szCs w:val="22"/>
        </w:rPr>
        <w:t>Plan to roll in 802.11az, 802.11bd in August, and 802.11bc and 802.11bb after that.</w:t>
      </w:r>
    </w:p>
    <w:p w14:paraId="388BC30A" w14:textId="15C7FC76" w:rsidR="00861803" w:rsidRPr="006F563B" w:rsidRDefault="00861803" w:rsidP="006D1900">
      <w:pPr>
        <w:numPr>
          <w:ilvl w:val="2"/>
          <w:numId w:val="1"/>
        </w:numPr>
        <w:rPr>
          <w:szCs w:val="22"/>
        </w:rPr>
      </w:pPr>
      <w:r w:rsidRPr="006F0C15">
        <w:rPr>
          <w:szCs w:val="22"/>
        </w:rPr>
        <w:t>Current Comment Resolution status for LB273:</w:t>
      </w:r>
      <w:r w:rsidRPr="006D1900">
        <w:rPr>
          <w:b/>
          <w:bCs/>
          <w:szCs w:val="22"/>
        </w:rPr>
        <w:t xml:space="preserve"> </w:t>
      </w:r>
    </w:p>
    <w:p w14:paraId="066BD459" w14:textId="77777777" w:rsidR="006F563B" w:rsidRPr="000D4A58" w:rsidRDefault="006F563B" w:rsidP="006F563B">
      <w:pPr>
        <w:ind w:left="1224"/>
        <w:rPr>
          <w:szCs w:val="22"/>
        </w:rPr>
      </w:pPr>
    </w:p>
    <w:p w14:paraId="4265DD64" w14:textId="61D67328" w:rsidR="000D4A58" w:rsidRPr="006D1900" w:rsidRDefault="006F563B" w:rsidP="000D4A58">
      <w:pPr>
        <w:ind w:left="1224"/>
        <w:rPr>
          <w:szCs w:val="22"/>
        </w:rPr>
      </w:pPr>
      <w:r>
        <w:rPr>
          <w:noProof/>
        </w:rPr>
        <w:drawing>
          <wp:inline distT="0" distB="0" distL="0" distR="0" wp14:anchorId="7B0CBC97" wp14:editId="45F9A04B">
            <wp:extent cx="5281683" cy="1919689"/>
            <wp:effectExtent l="0" t="0" r="0" b="4445"/>
            <wp:docPr id="2" name="Picture 2"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number, font&#10;&#10;Description automatically generated"/>
                    <pic:cNvPicPr/>
                  </pic:nvPicPr>
                  <pic:blipFill>
                    <a:blip r:embed="rId14"/>
                    <a:stretch>
                      <a:fillRect/>
                    </a:stretch>
                  </pic:blipFill>
                  <pic:spPr>
                    <a:xfrm>
                      <a:off x="0" y="0"/>
                      <a:ext cx="5301653" cy="1926947"/>
                    </a:xfrm>
                    <a:prstGeom prst="rect">
                      <a:avLst/>
                    </a:prstGeom>
                  </pic:spPr>
                </pic:pic>
              </a:graphicData>
            </a:graphic>
          </wp:inline>
        </w:drawing>
      </w:r>
    </w:p>
    <w:p w14:paraId="3D137CDF" w14:textId="77777777" w:rsidR="006D1900" w:rsidRPr="006D1900" w:rsidRDefault="006D1900" w:rsidP="006D1900">
      <w:pPr>
        <w:ind w:left="1224"/>
        <w:rPr>
          <w:szCs w:val="22"/>
        </w:rPr>
      </w:pPr>
    </w:p>
    <w:p w14:paraId="0CE7AC65" w14:textId="79BF1B95" w:rsidR="00973A55" w:rsidRPr="00E72340" w:rsidRDefault="00861803" w:rsidP="00704D07">
      <w:pPr>
        <w:numPr>
          <w:ilvl w:val="1"/>
          <w:numId w:val="1"/>
        </w:numPr>
        <w:ind w:left="810" w:hanging="450"/>
        <w:rPr>
          <w:szCs w:val="22"/>
        </w:rPr>
      </w:pPr>
      <w:r>
        <w:rPr>
          <w:b/>
          <w:bCs/>
          <w:szCs w:val="22"/>
        </w:rPr>
        <w:t xml:space="preserve"> </w:t>
      </w:r>
      <w:r w:rsidR="008C3AF3" w:rsidRPr="009E36F5">
        <w:rPr>
          <w:b/>
          <w:bCs/>
          <w:szCs w:val="22"/>
        </w:rPr>
        <w:t>Review Doc 11-23/07</w:t>
      </w:r>
      <w:r w:rsidR="00151291" w:rsidRPr="009E36F5">
        <w:rPr>
          <w:b/>
          <w:bCs/>
          <w:szCs w:val="22"/>
        </w:rPr>
        <w:t>99</w:t>
      </w:r>
      <w:r w:rsidR="00A154B0" w:rsidRPr="009E36F5">
        <w:rPr>
          <w:b/>
          <w:bCs/>
          <w:szCs w:val="22"/>
        </w:rPr>
        <w:t xml:space="preserve"> – Edward AU (Huawei)</w:t>
      </w:r>
    </w:p>
    <w:p w14:paraId="3BBA8C8B" w14:textId="17990D6F" w:rsidR="00E72340" w:rsidRPr="009E36F5" w:rsidRDefault="008F20FD" w:rsidP="00E72340">
      <w:pPr>
        <w:numPr>
          <w:ilvl w:val="2"/>
          <w:numId w:val="1"/>
        </w:numPr>
        <w:rPr>
          <w:szCs w:val="22"/>
        </w:rPr>
      </w:pPr>
      <w:hyperlink r:id="rId15" w:history="1">
        <w:r w:rsidR="00564AD9" w:rsidRPr="003C4DD9">
          <w:rPr>
            <w:rStyle w:val="Hyperlink"/>
            <w:szCs w:val="22"/>
          </w:rPr>
          <w:t>https://mentor.ieee.org/802.11/dcn/23/11-23-0779-01-000m-proposed-resolution-for-miscellaneous-lb273-comments-part-1.docx</w:t>
        </w:r>
      </w:hyperlink>
      <w:r w:rsidR="00564AD9">
        <w:rPr>
          <w:szCs w:val="22"/>
        </w:rPr>
        <w:t xml:space="preserve"> </w:t>
      </w:r>
    </w:p>
    <w:p w14:paraId="2EE990FB" w14:textId="7E338BD5" w:rsidR="00973A55" w:rsidRPr="003040ED" w:rsidRDefault="00865F78" w:rsidP="0064245C">
      <w:pPr>
        <w:numPr>
          <w:ilvl w:val="2"/>
          <w:numId w:val="1"/>
        </w:numPr>
        <w:rPr>
          <w:color w:val="000000"/>
          <w:szCs w:val="22"/>
        </w:rPr>
      </w:pPr>
      <w:r w:rsidRPr="003040ED">
        <w:rPr>
          <w:szCs w:val="22"/>
        </w:rPr>
        <w:t>M</w:t>
      </w:r>
      <w:r w:rsidR="00973A55" w:rsidRPr="003040ED">
        <w:rPr>
          <w:szCs w:val="22"/>
        </w:rPr>
        <w:t>ark</w:t>
      </w:r>
      <w:r w:rsidRPr="003040ED">
        <w:rPr>
          <w:szCs w:val="22"/>
        </w:rPr>
        <w:t xml:space="preserve"> </w:t>
      </w:r>
      <w:r w:rsidRPr="003040ED">
        <w:rPr>
          <w:color w:val="000000"/>
          <w:szCs w:val="22"/>
        </w:rPr>
        <w:t>the following 19 ED2 CIDs:</w:t>
      </w:r>
      <w:r w:rsidR="00C4076B" w:rsidRPr="003040ED">
        <w:rPr>
          <w:color w:val="000000"/>
          <w:szCs w:val="22"/>
        </w:rPr>
        <w:t xml:space="preserve"> </w:t>
      </w:r>
      <w:r w:rsidRPr="003040ED">
        <w:rPr>
          <w:color w:val="000000"/>
          <w:szCs w:val="22"/>
        </w:rPr>
        <w:t>4375, 4037, 4038, 4076, 4077, 4080, 4081, 4082, 4078, 4094,</w:t>
      </w:r>
      <w:r w:rsidR="00C4076B" w:rsidRPr="003040ED">
        <w:rPr>
          <w:color w:val="000000"/>
          <w:szCs w:val="22"/>
        </w:rPr>
        <w:t xml:space="preserve"> </w:t>
      </w:r>
      <w:r w:rsidRPr="003040ED">
        <w:rPr>
          <w:color w:val="000000"/>
          <w:szCs w:val="22"/>
        </w:rPr>
        <w:t xml:space="preserve">4095, 4032, 4035, 4050, 4154, 4161, 4182, 4227, </w:t>
      </w:r>
      <w:r w:rsidR="00C4076B" w:rsidRPr="003040ED">
        <w:rPr>
          <w:color w:val="000000"/>
          <w:szCs w:val="22"/>
        </w:rPr>
        <w:t xml:space="preserve">and </w:t>
      </w:r>
      <w:r w:rsidRPr="003040ED">
        <w:rPr>
          <w:color w:val="000000"/>
          <w:szCs w:val="22"/>
        </w:rPr>
        <w:t>4316</w:t>
      </w:r>
      <w:r w:rsidR="009E36F5" w:rsidRPr="003040ED">
        <w:rPr>
          <w:color w:val="000000"/>
          <w:szCs w:val="22"/>
        </w:rPr>
        <w:t>:</w:t>
      </w:r>
      <w:r w:rsidR="00973A55" w:rsidRPr="003040ED">
        <w:rPr>
          <w:color w:val="000000"/>
          <w:szCs w:val="22"/>
        </w:rPr>
        <w:t xml:space="preserve"> Ready for Motion – Editorial </w:t>
      </w:r>
      <w:r w:rsidR="00B84AEC" w:rsidRPr="003040ED">
        <w:rPr>
          <w:color w:val="000000"/>
          <w:szCs w:val="22"/>
        </w:rPr>
        <w:t>Trivial</w:t>
      </w:r>
      <w:r w:rsidR="00973A55" w:rsidRPr="003040ED">
        <w:rPr>
          <w:color w:val="000000"/>
          <w:szCs w:val="22"/>
        </w:rPr>
        <w:t xml:space="preserve"> Comments</w:t>
      </w:r>
    </w:p>
    <w:p w14:paraId="6DAE81C6" w14:textId="173B0CF4" w:rsidR="003040ED" w:rsidRPr="003040ED" w:rsidRDefault="003040ED" w:rsidP="0064245C">
      <w:pPr>
        <w:numPr>
          <w:ilvl w:val="2"/>
          <w:numId w:val="1"/>
        </w:numPr>
        <w:rPr>
          <w:color w:val="000000"/>
          <w:szCs w:val="22"/>
        </w:rPr>
      </w:pPr>
      <w:r w:rsidRPr="003040ED">
        <w:rPr>
          <w:szCs w:val="22"/>
        </w:rPr>
        <w:t xml:space="preserve">No Objection – </w:t>
      </w:r>
    </w:p>
    <w:p w14:paraId="7DB17023" w14:textId="77777777" w:rsidR="003040ED" w:rsidRPr="009E36F5" w:rsidRDefault="003040ED" w:rsidP="003040ED">
      <w:pPr>
        <w:ind w:left="1224"/>
        <w:rPr>
          <w:color w:val="000000"/>
          <w:szCs w:val="22"/>
        </w:rPr>
      </w:pPr>
    </w:p>
    <w:p w14:paraId="31ACBEBE" w14:textId="08E2CBFB" w:rsidR="00E72340" w:rsidRPr="009E36F5" w:rsidRDefault="00FE1EB5" w:rsidP="00704D07">
      <w:pPr>
        <w:numPr>
          <w:ilvl w:val="1"/>
          <w:numId w:val="1"/>
        </w:numPr>
        <w:tabs>
          <w:tab w:val="left" w:pos="900"/>
        </w:tabs>
        <w:ind w:left="990" w:hanging="630"/>
        <w:rPr>
          <w:szCs w:val="22"/>
        </w:rPr>
      </w:pPr>
      <w:r w:rsidRPr="00E72340">
        <w:rPr>
          <w:b/>
          <w:bCs/>
          <w:szCs w:val="22"/>
        </w:rPr>
        <w:t>Review doc 1</w:t>
      </w:r>
      <w:r w:rsidR="00E327AD" w:rsidRPr="00E72340">
        <w:rPr>
          <w:b/>
          <w:bCs/>
          <w:szCs w:val="22"/>
        </w:rPr>
        <w:t>1-</w:t>
      </w:r>
      <w:r w:rsidR="001C68D5" w:rsidRPr="00E72340">
        <w:rPr>
          <w:rStyle w:val="g88o4c"/>
          <w:b/>
          <w:bCs/>
          <w:szCs w:val="22"/>
        </w:rPr>
        <w:t>23/0810r</w:t>
      </w:r>
      <w:r w:rsidR="00564AD9">
        <w:rPr>
          <w:rStyle w:val="g88o4c"/>
          <w:b/>
          <w:bCs/>
          <w:szCs w:val="22"/>
        </w:rPr>
        <w:t>2</w:t>
      </w:r>
      <w:r w:rsidR="00E72340" w:rsidRPr="00E72340">
        <w:rPr>
          <w:rStyle w:val="g88o4c"/>
          <w:b/>
          <w:bCs/>
          <w:szCs w:val="22"/>
        </w:rPr>
        <w:t xml:space="preserve"> </w:t>
      </w:r>
      <w:r w:rsidR="00E72340" w:rsidRPr="00E72340">
        <w:rPr>
          <w:b/>
          <w:bCs/>
          <w:szCs w:val="22"/>
        </w:rPr>
        <w:t>– Edward</w:t>
      </w:r>
      <w:r w:rsidR="00E72340" w:rsidRPr="009E36F5">
        <w:rPr>
          <w:b/>
          <w:bCs/>
          <w:szCs w:val="22"/>
        </w:rPr>
        <w:t xml:space="preserve"> AU (Huawei)</w:t>
      </w:r>
    </w:p>
    <w:p w14:paraId="4B8AC1D3" w14:textId="16D747B9" w:rsidR="001C68D5" w:rsidRPr="009E36F5" w:rsidRDefault="008F20FD" w:rsidP="001C68D5">
      <w:pPr>
        <w:numPr>
          <w:ilvl w:val="2"/>
          <w:numId w:val="1"/>
        </w:numPr>
        <w:rPr>
          <w:rStyle w:val="g88o4c"/>
          <w:szCs w:val="22"/>
        </w:rPr>
      </w:pPr>
      <w:hyperlink r:id="rId16" w:history="1">
        <w:r w:rsidR="00C413F0" w:rsidRPr="003C4DD9">
          <w:rPr>
            <w:rStyle w:val="Hyperlink"/>
            <w:szCs w:val="22"/>
          </w:rPr>
          <w:t>https://mentor.ieee.org/802.11/dcn/23/11-23-0810-02-000m-proposed-resolution-for-miscellaneous-lb273-comments-part-2.docx</w:t>
        </w:r>
      </w:hyperlink>
      <w:r w:rsidR="00C413F0">
        <w:rPr>
          <w:rStyle w:val="g88o4c"/>
          <w:szCs w:val="22"/>
        </w:rPr>
        <w:t xml:space="preserve"> </w:t>
      </w:r>
    </w:p>
    <w:p w14:paraId="519FEAD5" w14:textId="690E8D00" w:rsidR="00861803" w:rsidRPr="00C413F0" w:rsidRDefault="001C68D5" w:rsidP="001C68D5">
      <w:pPr>
        <w:numPr>
          <w:ilvl w:val="2"/>
          <w:numId w:val="1"/>
        </w:numPr>
        <w:rPr>
          <w:szCs w:val="22"/>
        </w:rPr>
      </w:pPr>
      <w:r w:rsidRPr="009E36F5">
        <w:rPr>
          <w:rStyle w:val="g88o4c"/>
          <w:szCs w:val="22"/>
        </w:rPr>
        <w:t xml:space="preserve">Mark the following: </w:t>
      </w:r>
      <w:r w:rsidRPr="00A5133B">
        <w:rPr>
          <w:rStyle w:val="g88o4c"/>
          <w:szCs w:val="22"/>
          <w:highlight w:val="green"/>
        </w:rPr>
        <w:t>4056, 4057, 4058, 4059, 4060, 4061, 4062, 4063, 4264, 4295, 4298, 4173, 4183, 4258, 4308, 4346, 4354, 4110, 4120, 4121, 4394, 4041, 4135</w:t>
      </w:r>
      <w:r w:rsidRPr="009E36F5">
        <w:rPr>
          <w:rStyle w:val="g88o4c"/>
          <w:szCs w:val="22"/>
        </w:rPr>
        <w:t xml:space="preserve"> to </w:t>
      </w:r>
      <w:r w:rsidR="00E07CDF" w:rsidRPr="009E36F5">
        <w:rPr>
          <w:color w:val="000000"/>
          <w:szCs w:val="22"/>
        </w:rPr>
        <w:t xml:space="preserve">Ready for Motion – Editorial </w:t>
      </w:r>
      <w:r w:rsidR="00B84AEC" w:rsidRPr="009E36F5">
        <w:rPr>
          <w:color w:val="000000"/>
          <w:szCs w:val="22"/>
        </w:rPr>
        <w:t>Trivial</w:t>
      </w:r>
      <w:r w:rsidR="00E07CDF" w:rsidRPr="009E36F5">
        <w:rPr>
          <w:color w:val="000000"/>
          <w:szCs w:val="22"/>
        </w:rPr>
        <w:t xml:space="preserve"> Comments</w:t>
      </w:r>
    </w:p>
    <w:p w14:paraId="300ACAEE" w14:textId="19BFDAD3" w:rsidR="00C413F0" w:rsidRPr="00416724" w:rsidRDefault="00C413F0" w:rsidP="001C68D5">
      <w:pPr>
        <w:numPr>
          <w:ilvl w:val="2"/>
          <w:numId w:val="1"/>
        </w:numPr>
        <w:rPr>
          <w:szCs w:val="22"/>
        </w:rPr>
      </w:pPr>
      <w:r>
        <w:rPr>
          <w:color w:val="000000"/>
          <w:szCs w:val="22"/>
        </w:rPr>
        <w:t>No Objection</w:t>
      </w:r>
      <w:r w:rsidR="00A5133B">
        <w:rPr>
          <w:color w:val="000000"/>
          <w:szCs w:val="22"/>
        </w:rPr>
        <w:t xml:space="preserve"> – Mark Ready for Motion</w:t>
      </w:r>
    </w:p>
    <w:p w14:paraId="2A23E6A0" w14:textId="77777777" w:rsidR="00416724" w:rsidRPr="009E36F5" w:rsidRDefault="00416724" w:rsidP="00416724">
      <w:pPr>
        <w:ind w:left="1224"/>
        <w:rPr>
          <w:szCs w:val="22"/>
        </w:rPr>
      </w:pPr>
    </w:p>
    <w:p w14:paraId="745458D4" w14:textId="5C49986B" w:rsidR="003B1659" w:rsidRPr="00090E65" w:rsidRDefault="00E07CDF" w:rsidP="00704D07">
      <w:pPr>
        <w:numPr>
          <w:ilvl w:val="1"/>
          <w:numId w:val="1"/>
        </w:numPr>
        <w:ind w:left="900" w:hanging="450"/>
        <w:rPr>
          <w:szCs w:val="22"/>
        </w:rPr>
      </w:pPr>
      <w:r w:rsidRPr="00090E65">
        <w:rPr>
          <w:b/>
          <w:bCs/>
          <w:szCs w:val="22"/>
        </w:rPr>
        <w:t>Review doc 11-23/</w:t>
      </w:r>
      <w:r w:rsidR="0048396D" w:rsidRPr="00090E65">
        <w:rPr>
          <w:b/>
          <w:bCs/>
          <w:szCs w:val="22"/>
        </w:rPr>
        <w:t>811r</w:t>
      </w:r>
      <w:r w:rsidR="00416724" w:rsidRPr="00090E65">
        <w:rPr>
          <w:b/>
          <w:bCs/>
          <w:szCs w:val="22"/>
        </w:rPr>
        <w:t>1</w:t>
      </w:r>
      <w:r w:rsidR="008F7435" w:rsidRPr="00090E65">
        <w:rPr>
          <w:b/>
          <w:bCs/>
          <w:szCs w:val="22"/>
        </w:rPr>
        <w:t xml:space="preserve"> - Edward AU (Huawei)</w:t>
      </w:r>
    </w:p>
    <w:p w14:paraId="5B9490A9" w14:textId="1851C78B" w:rsidR="00416724" w:rsidRPr="00090E65" w:rsidRDefault="008F20FD" w:rsidP="00416724">
      <w:pPr>
        <w:numPr>
          <w:ilvl w:val="2"/>
          <w:numId w:val="1"/>
        </w:numPr>
        <w:rPr>
          <w:szCs w:val="22"/>
        </w:rPr>
      </w:pPr>
      <w:hyperlink r:id="rId17" w:history="1">
        <w:r w:rsidR="00416724" w:rsidRPr="00090E65">
          <w:rPr>
            <w:rStyle w:val="Hyperlink"/>
            <w:szCs w:val="22"/>
          </w:rPr>
          <w:t>https://mentor.ieee.org/802.11/dcn/23/11-23-0811-01-000m-proposed-resolution-for-miscellaneous-lb273-comments-part-3.docx</w:t>
        </w:r>
      </w:hyperlink>
      <w:r w:rsidR="00416724" w:rsidRPr="00090E65">
        <w:rPr>
          <w:szCs w:val="22"/>
        </w:rPr>
        <w:t xml:space="preserve"> </w:t>
      </w:r>
    </w:p>
    <w:p w14:paraId="4B8B4E6D" w14:textId="77777777" w:rsidR="000C784A" w:rsidRPr="00090E65" w:rsidRDefault="000C784A" w:rsidP="000C784A">
      <w:pPr>
        <w:ind w:left="1224"/>
        <w:rPr>
          <w:szCs w:val="22"/>
        </w:rPr>
      </w:pPr>
    </w:p>
    <w:p w14:paraId="49C56463" w14:textId="788106E7" w:rsidR="003B1659" w:rsidRPr="00090E65" w:rsidRDefault="0048396D" w:rsidP="003B1659">
      <w:pPr>
        <w:numPr>
          <w:ilvl w:val="2"/>
          <w:numId w:val="1"/>
        </w:numPr>
        <w:rPr>
          <w:szCs w:val="22"/>
        </w:rPr>
      </w:pPr>
      <w:r w:rsidRPr="00090E65">
        <w:rPr>
          <w:rStyle w:val="g88o4c"/>
          <w:szCs w:val="22"/>
        </w:rPr>
        <w:t>23/0811r0: Relatively trivial: </w:t>
      </w:r>
      <w:r w:rsidR="000C784A" w:rsidRPr="00090E65">
        <w:rPr>
          <w:rStyle w:val="g88o4c"/>
          <w:szCs w:val="22"/>
          <w:highlight w:val="green"/>
        </w:rPr>
        <w:t>CIDs</w:t>
      </w:r>
      <w:r w:rsidRPr="00090E65">
        <w:rPr>
          <w:rStyle w:val="g88o4c"/>
          <w:szCs w:val="22"/>
          <w:highlight w:val="green"/>
        </w:rPr>
        <w:t xml:space="preserve"> 4136, 4138, 4147, 4167, 4213, 4123, 4237, 4405, 4401</w:t>
      </w:r>
      <w:r w:rsidR="000C784A" w:rsidRPr="00090E65">
        <w:rPr>
          <w:rStyle w:val="g88o4c"/>
          <w:szCs w:val="22"/>
          <w:highlight w:val="green"/>
        </w:rPr>
        <w:t xml:space="preserve"> (ED1)</w:t>
      </w:r>
      <w:r w:rsidRPr="00090E65">
        <w:rPr>
          <w:rStyle w:val="g88o4c"/>
          <w:szCs w:val="22"/>
        </w:rPr>
        <w:t xml:space="preserve">. </w:t>
      </w:r>
      <w:r w:rsidR="003B1659" w:rsidRPr="00090E65">
        <w:rPr>
          <w:color w:val="000000"/>
          <w:szCs w:val="22"/>
        </w:rPr>
        <w:t xml:space="preserve">Ready for Motion – Editorial </w:t>
      </w:r>
      <w:r w:rsidR="00B84AEC" w:rsidRPr="00090E65">
        <w:rPr>
          <w:color w:val="000000"/>
          <w:szCs w:val="22"/>
        </w:rPr>
        <w:t>Trivial</w:t>
      </w:r>
      <w:r w:rsidR="003B1659" w:rsidRPr="00090E65">
        <w:rPr>
          <w:color w:val="000000"/>
          <w:szCs w:val="22"/>
        </w:rPr>
        <w:t xml:space="preserve"> Comments</w:t>
      </w:r>
    </w:p>
    <w:p w14:paraId="155D7939" w14:textId="67FE640D" w:rsidR="00416724" w:rsidRPr="00090E65" w:rsidRDefault="00416724" w:rsidP="003B1659">
      <w:pPr>
        <w:numPr>
          <w:ilvl w:val="2"/>
          <w:numId w:val="1"/>
        </w:numPr>
        <w:rPr>
          <w:szCs w:val="22"/>
        </w:rPr>
      </w:pPr>
      <w:r w:rsidRPr="00090E65">
        <w:rPr>
          <w:color w:val="000000"/>
          <w:szCs w:val="22"/>
        </w:rPr>
        <w:t>No objection</w:t>
      </w:r>
    </w:p>
    <w:p w14:paraId="34B1421B" w14:textId="77777777" w:rsidR="00416724" w:rsidRPr="00090E65" w:rsidRDefault="00416724" w:rsidP="007D1B95">
      <w:pPr>
        <w:ind w:left="1224"/>
        <w:rPr>
          <w:szCs w:val="22"/>
        </w:rPr>
      </w:pPr>
    </w:p>
    <w:p w14:paraId="400CD838" w14:textId="05839798" w:rsidR="0048396D" w:rsidRPr="00090E65" w:rsidRDefault="003B1659" w:rsidP="008B2ADB">
      <w:pPr>
        <w:numPr>
          <w:ilvl w:val="2"/>
          <w:numId w:val="1"/>
        </w:numPr>
        <w:rPr>
          <w:rStyle w:val="g88o4c"/>
          <w:szCs w:val="22"/>
          <w:highlight w:val="green"/>
        </w:rPr>
      </w:pPr>
      <w:r w:rsidRPr="00090E65">
        <w:rPr>
          <w:rStyle w:val="g88o4c"/>
          <w:szCs w:val="22"/>
          <w:highlight w:val="green"/>
        </w:rPr>
        <w:t>CID 4142 (ED2)</w:t>
      </w:r>
    </w:p>
    <w:p w14:paraId="6196E0F1" w14:textId="22DF26A8" w:rsidR="003B1659" w:rsidRPr="00090E65" w:rsidRDefault="003B1659" w:rsidP="003B1659">
      <w:pPr>
        <w:numPr>
          <w:ilvl w:val="3"/>
          <w:numId w:val="1"/>
        </w:numPr>
        <w:rPr>
          <w:rStyle w:val="g88o4c"/>
          <w:szCs w:val="22"/>
        </w:rPr>
      </w:pPr>
      <w:r w:rsidRPr="00090E65">
        <w:rPr>
          <w:rStyle w:val="g88o4c"/>
          <w:szCs w:val="22"/>
        </w:rPr>
        <w:t>Review Comment</w:t>
      </w:r>
    </w:p>
    <w:p w14:paraId="15705458" w14:textId="5A973C50" w:rsidR="003B1659" w:rsidRPr="00090E65" w:rsidRDefault="00821F9D" w:rsidP="003B1659">
      <w:pPr>
        <w:numPr>
          <w:ilvl w:val="3"/>
          <w:numId w:val="1"/>
        </w:numPr>
        <w:rPr>
          <w:rStyle w:val="g88o4c"/>
          <w:szCs w:val="22"/>
        </w:rPr>
      </w:pPr>
      <w:r w:rsidRPr="00090E65">
        <w:rPr>
          <w:rStyle w:val="g88o4c"/>
          <w:szCs w:val="22"/>
        </w:rPr>
        <w:t>Discussion on how to address the Move Clause 13 to be a subclause of 13.</w:t>
      </w:r>
    </w:p>
    <w:p w14:paraId="2FD52026" w14:textId="7E943350" w:rsidR="00821F9D" w:rsidRPr="00090E65" w:rsidRDefault="00821F9D" w:rsidP="003B1659">
      <w:pPr>
        <w:numPr>
          <w:ilvl w:val="3"/>
          <w:numId w:val="1"/>
        </w:numPr>
        <w:rPr>
          <w:rStyle w:val="g88o4c"/>
          <w:szCs w:val="22"/>
        </w:rPr>
      </w:pPr>
      <w:r w:rsidRPr="00090E65">
        <w:rPr>
          <w:rStyle w:val="g88o4c"/>
          <w:szCs w:val="22"/>
        </w:rPr>
        <w:t>Disagreement to making the change as an editorial change.</w:t>
      </w:r>
    </w:p>
    <w:p w14:paraId="02852D67" w14:textId="180AE1C7" w:rsidR="00821F9D" w:rsidRPr="00090E65" w:rsidRDefault="0036305C" w:rsidP="003B1659">
      <w:pPr>
        <w:numPr>
          <w:ilvl w:val="3"/>
          <w:numId w:val="1"/>
        </w:numPr>
        <w:rPr>
          <w:rStyle w:val="g88o4c"/>
          <w:szCs w:val="22"/>
        </w:rPr>
      </w:pPr>
      <w:r w:rsidRPr="00090E65">
        <w:rPr>
          <w:rStyle w:val="g88o4c"/>
          <w:szCs w:val="22"/>
        </w:rPr>
        <w:t>Discussion on asking if this topic could be better served in SA Ballot.</w:t>
      </w:r>
    </w:p>
    <w:p w14:paraId="14BCA64E" w14:textId="644A43D2" w:rsidR="0036305C" w:rsidRPr="00090E65" w:rsidRDefault="00411F28" w:rsidP="003B1659">
      <w:pPr>
        <w:numPr>
          <w:ilvl w:val="3"/>
          <w:numId w:val="1"/>
        </w:numPr>
        <w:rPr>
          <w:rStyle w:val="g88o4c"/>
          <w:szCs w:val="22"/>
        </w:rPr>
      </w:pPr>
      <w:r w:rsidRPr="00090E65">
        <w:rPr>
          <w:rStyle w:val="g88o4c"/>
          <w:szCs w:val="22"/>
        </w:rPr>
        <w:t>Proposed Resolution: Reject</w:t>
      </w:r>
      <w:r w:rsidR="00D753D5" w:rsidRPr="00090E65">
        <w:rPr>
          <w:rStyle w:val="g88o4c"/>
          <w:szCs w:val="22"/>
        </w:rPr>
        <w:t>; FT included non-RSN version in Clause 13</w:t>
      </w:r>
    </w:p>
    <w:p w14:paraId="2286AA54" w14:textId="5745C063" w:rsidR="00D753D5" w:rsidRPr="00090E65" w:rsidRDefault="00D753D5" w:rsidP="003B1659">
      <w:pPr>
        <w:numPr>
          <w:ilvl w:val="3"/>
          <w:numId w:val="1"/>
        </w:numPr>
        <w:rPr>
          <w:rStyle w:val="g88o4c"/>
          <w:szCs w:val="22"/>
        </w:rPr>
      </w:pPr>
      <w:r w:rsidRPr="00090E65">
        <w:rPr>
          <w:rStyle w:val="g88o4c"/>
          <w:szCs w:val="22"/>
        </w:rPr>
        <w:t>No Objection -- Mark Ready for Motion</w:t>
      </w:r>
    </w:p>
    <w:p w14:paraId="440FFE65" w14:textId="77777777" w:rsidR="007D1B95" w:rsidRPr="00090E65" w:rsidRDefault="007D1B95" w:rsidP="007D1B95">
      <w:pPr>
        <w:ind w:left="1728"/>
        <w:rPr>
          <w:rStyle w:val="g88o4c"/>
          <w:szCs w:val="22"/>
        </w:rPr>
      </w:pPr>
    </w:p>
    <w:p w14:paraId="5547BD0A" w14:textId="2F6C87B6" w:rsidR="00D753D5" w:rsidRPr="00090E65" w:rsidRDefault="00CF2D30" w:rsidP="00D753D5">
      <w:pPr>
        <w:numPr>
          <w:ilvl w:val="2"/>
          <w:numId w:val="1"/>
        </w:numPr>
        <w:rPr>
          <w:rStyle w:val="g88o4c"/>
          <w:szCs w:val="22"/>
        </w:rPr>
      </w:pPr>
      <w:r w:rsidRPr="00090E65">
        <w:rPr>
          <w:rStyle w:val="g88o4c"/>
          <w:szCs w:val="22"/>
          <w:highlight w:val="green"/>
        </w:rPr>
        <w:t>CID 4176</w:t>
      </w:r>
      <w:r w:rsidR="00391376" w:rsidRPr="00090E65">
        <w:rPr>
          <w:rStyle w:val="g88o4c"/>
          <w:szCs w:val="22"/>
        </w:rPr>
        <w:t xml:space="preserve"> and </w:t>
      </w:r>
      <w:r w:rsidR="00391376" w:rsidRPr="00090E65">
        <w:rPr>
          <w:rStyle w:val="g88o4c"/>
          <w:szCs w:val="22"/>
          <w:highlight w:val="yellow"/>
        </w:rPr>
        <w:t>4212 (ED2)</w:t>
      </w:r>
    </w:p>
    <w:p w14:paraId="01AD3147" w14:textId="003625DD" w:rsidR="00391376" w:rsidRPr="00090E65" w:rsidRDefault="00391376" w:rsidP="00391376">
      <w:pPr>
        <w:numPr>
          <w:ilvl w:val="3"/>
          <w:numId w:val="1"/>
        </w:numPr>
        <w:rPr>
          <w:rStyle w:val="g88o4c"/>
          <w:szCs w:val="22"/>
        </w:rPr>
      </w:pPr>
      <w:r w:rsidRPr="00090E65">
        <w:rPr>
          <w:rStyle w:val="g88o4c"/>
          <w:szCs w:val="22"/>
        </w:rPr>
        <w:t>Review comment</w:t>
      </w:r>
    </w:p>
    <w:p w14:paraId="08E50AC8" w14:textId="06BFDA89" w:rsidR="00391376" w:rsidRPr="00090E65" w:rsidRDefault="00AB0FA3" w:rsidP="00391376">
      <w:pPr>
        <w:numPr>
          <w:ilvl w:val="3"/>
          <w:numId w:val="1"/>
        </w:numPr>
        <w:rPr>
          <w:rStyle w:val="g88o4c"/>
          <w:szCs w:val="22"/>
        </w:rPr>
      </w:pPr>
      <w:r w:rsidRPr="00090E65">
        <w:rPr>
          <w:rStyle w:val="g88o4c"/>
          <w:szCs w:val="22"/>
        </w:rPr>
        <w:t>Discussion of the direction of this resolution.</w:t>
      </w:r>
    </w:p>
    <w:p w14:paraId="7BD517AD" w14:textId="00FFC8D0" w:rsidR="00AB0FA3" w:rsidRPr="00090E65" w:rsidRDefault="00564EA7" w:rsidP="00391376">
      <w:pPr>
        <w:numPr>
          <w:ilvl w:val="3"/>
          <w:numId w:val="1"/>
        </w:numPr>
        <w:rPr>
          <w:rStyle w:val="g88o4c"/>
          <w:szCs w:val="22"/>
        </w:rPr>
      </w:pPr>
      <w:r w:rsidRPr="00090E65">
        <w:rPr>
          <w:rStyle w:val="g88o4c"/>
          <w:szCs w:val="22"/>
        </w:rPr>
        <w:t>May need a case by case to make any change</w:t>
      </w:r>
      <w:r w:rsidR="00AD4312" w:rsidRPr="00090E65">
        <w:rPr>
          <w:rStyle w:val="g88o4c"/>
          <w:szCs w:val="22"/>
        </w:rPr>
        <w:t>s.</w:t>
      </w:r>
    </w:p>
    <w:p w14:paraId="54BC9A7F" w14:textId="48A77FE8" w:rsidR="00AD4312" w:rsidRPr="00090E65" w:rsidRDefault="00AD4312" w:rsidP="00391376">
      <w:pPr>
        <w:numPr>
          <w:ilvl w:val="3"/>
          <w:numId w:val="1"/>
        </w:numPr>
        <w:rPr>
          <w:rStyle w:val="g88o4c"/>
          <w:szCs w:val="22"/>
        </w:rPr>
      </w:pPr>
      <w:r w:rsidRPr="00090E65">
        <w:rPr>
          <w:rStyle w:val="g88o4c"/>
          <w:szCs w:val="22"/>
        </w:rPr>
        <w:t xml:space="preserve">Proposed Resolution: </w:t>
      </w:r>
      <w:r w:rsidR="007D1B95" w:rsidRPr="00090E65">
        <w:rPr>
          <w:rStyle w:val="g88o4c"/>
          <w:szCs w:val="22"/>
        </w:rPr>
        <w:t xml:space="preserve">CID </w:t>
      </w:r>
      <w:r w:rsidRPr="00090E65">
        <w:rPr>
          <w:rStyle w:val="g88o4c"/>
          <w:szCs w:val="22"/>
        </w:rPr>
        <w:t xml:space="preserve">4176: Rejected </w:t>
      </w:r>
      <w:r w:rsidR="00426A7C" w:rsidRPr="00090E65">
        <w:rPr>
          <w:rStyle w:val="g88o4c"/>
          <w:szCs w:val="22"/>
        </w:rPr>
        <w:t>–</w:t>
      </w:r>
      <w:r w:rsidRPr="00090E65">
        <w:rPr>
          <w:rStyle w:val="g88o4c"/>
          <w:szCs w:val="22"/>
        </w:rPr>
        <w:t xml:space="preserve"> </w:t>
      </w:r>
      <w:r w:rsidR="000C784A" w:rsidRPr="00090E65">
        <w:rPr>
          <w:rStyle w:val="g88o4c"/>
          <w:szCs w:val="22"/>
        </w:rPr>
        <w:t>Insufficient</w:t>
      </w:r>
      <w:r w:rsidR="00426A7C" w:rsidRPr="00090E65">
        <w:rPr>
          <w:rStyle w:val="g88o4c"/>
          <w:szCs w:val="22"/>
        </w:rPr>
        <w:t xml:space="preserve"> Details.</w:t>
      </w:r>
    </w:p>
    <w:p w14:paraId="07E30B5C" w14:textId="1B36B30D" w:rsidR="0048396D" w:rsidRPr="00090E65" w:rsidRDefault="000524EB" w:rsidP="000524EB">
      <w:pPr>
        <w:numPr>
          <w:ilvl w:val="3"/>
          <w:numId w:val="1"/>
        </w:numPr>
        <w:rPr>
          <w:rStyle w:val="g88o4c"/>
          <w:szCs w:val="22"/>
        </w:rPr>
      </w:pPr>
      <w:r w:rsidRPr="00090E65">
        <w:rPr>
          <w:rStyle w:val="g88o4c"/>
          <w:szCs w:val="22"/>
        </w:rPr>
        <w:t xml:space="preserve">Mark </w:t>
      </w:r>
      <w:r w:rsidR="00573597" w:rsidRPr="00090E65">
        <w:rPr>
          <w:rStyle w:val="g88o4c"/>
          <w:szCs w:val="22"/>
        </w:rPr>
        <w:t xml:space="preserve">CID </w:t>
      </w:r>
      <w:r w:rsidRPr="00090E65">
        <w:rPr>
          <w:rStyle w:val="g88o4c"/>
          <w:szCs w:val="22"/>
        </w:rPr>
        <w:t>4212</w:t>
      </w:r>
      <w:r w:rsidR="00573597" w:rsidRPr="00090E65">
        <w:rPr>
          <w:rStyle w:val="g88o4c"/>
          <w:szCs w:val="22"/>
        </w:rPr>
        <w:t xml:space="preserve"> (ED2) as More Work Required; Assign to Mark </w:t>
      </w:r>
      <w:r w:rsidR="00665C1C" w:rsidRPr="00090E65">
        <w:rPr>
          <w:rStyle w:val="g88o4c"/>
          <w:szCs w:val="22"/>
        </w:rPr>
        <w:t>RISON</w:t>
      </w:r>
      <w:r w:rsidR="00573597" w:rsidRPr="00090E65">
        <w:rPr>
          <w:rStyle w:val="g88o4c"/>
          <w:szCs w:val="22"/>
        </w:rPr>
        <w:t xml:space="preserve">; Schedule for </w:t>
      </w:r>
      <w:r w:rsidR="0057397B" w:rsidRPr="00090E65">
        <w:rPr>
          <w:rStyle w:val="g88o4c"/>
          <w:szCs w:val="22"/>
        </w:rPr>
        <w:t>Mid-June</w:t>
      </w:r>
      <w:r w:rsidR="00573597" w:rsidRPr="00090E65">
        <w:rPr>
          <w:rStyle w:val="g88o4c"/>
          <w:szCs w:val="22"/>
        </w:rPr>
        <w:t xml:space="preserve"> Telecon.</w:t>
      </w:r>
    </w:p>
    <w:p w14:paraId="571076CF" w14:textId="77777777" w:rsidR="0057397B" w:rsidRPr="00090E65" w:rsidRDefault="0057397B" w:rsidP="0057397B">
      <w:pPr>
        <w:ind w:left="1728"/>
        <w:rPr>
          <w:rStyle w:val="g88o4c"/>
          <w:szCs w:val="22"/>
        </w:rPr>
      </w:pPr>
    </w:p>
    <w:p w14:paraId="12BAB2A0" w14:textId="40F2593B" w:rsidR="00573597" w:rsidRPr="00090E65" w:rsidRDefault="00573597" w:rsidP="00573597">
      <w:pPr>
        <w:numPr>
          <w:ilvl w:val="2"/>
          <w:numId w:val="1"/>
        </w:numPr>
        <w:rPr>
          <w:rStyle w:val="g88o4c"/>
          <w:szCs w:val="22"/>
          <w:highlight w:val="green"/>
        </w:rPr>
      </w:pPr>
      <w:r w:rsidRPr="00090E65">
        <w:rPr>
          <w:rStyle w:val="g88o4c"/>
          <w:szCs w:val="22"/>
          <w:highlight w:val="green"/>
        </w:rPr>
        <w:t>CID 4031 (ED2)</w:t>
      </w:r>
    </w:p>
    <w:p w14:paraId="7955B2F4" w14:textId="2D60CD42" w:rsidR="00573597" w:rsidRPr="00090E65" w:rsidRDefault="00857092" w:rsidP="00573597">
      <w:pPr>
        <w:numPr>
          <w:ilvl w:val="3"/>
          <w:numId w:val="1"/>
        </w:numPr>
        <w:rPr>
          <w:rStyle w:val="g88o4c"/>
          <w:szCs w:val="22"/>
        </w:rPr>
      </w:pPr>
      <w:r w:rsidRPr="00090E65">
        <w:rPr>
          <w:rStyle w:val="g88o4c"/>
          <w:szCs w:val="22"/>
        </w:rPr>
        <w:t>Review Comment</w:t>
      </w:r>
    </w:p>
    <w:p w14:paraId="5C33147A" w14:textId="42C75C97" w:rsidR="00857092" w:rsidRPr="00090E65" w:rsidRDefault="00A74EC0" w:rsidP="00573597">
      <w:pPr>
        <w:numPr>
          <w:ilvl w:val="3"/>
          <w:numId w:val="1"/>
        </w:numPr>
        <w:rPr>
          <w:rStyle w:val="g88o4c"/>
          <w:szCs w:val="22"/>
        </w:rPr>
      </w:pPr>
      <w:r w:rsidRPr="00090E65">
        <w:rPr>
          <w:rStyle w:val="g88o4c"/>
          <w:szCs w:val="22"/>
        </w:rPr>
        <w:t xml:space="preserve">Do we </w:t>
      </w:r>
      <w:r w:rsidR="00857092" w:rsidRPr="00090E65">
        <w:rPr>
          <w:rStyle w:val="g88o4c"/>
          <w:szCs w:val="22"/>
        </w:rPr>
        <w:t>Need Equation numbers added to draft</w:t>
      </w:r>
      <w:r w:rsidRPr="00090E65">
        <w:rPr>
          <w:rStyle w:val="g88o4c"/>
          <w:szCs w:val="22"/>
        </w:rPr>
        <w:t>?</w:t>
      </w:r>
    </w:p>
    <w:p w14:paraId="7ECD72FC" w14:textId="6ED74488" w:rsidR="00A74EC0" w:rsidRPr="00090E65" w:rsidRDefault="00DF0995" w:rsidP="00573597">
      <w:pPr>
        <w:numPr>
          <w:ilvl w:val="3"/>
          <w:numId w:val="1"/>
        </w:numPr>
        <w:rPr>
          <w:rStyle w:val="g88o4c"/>
          <w:szCs w:val="22"/>
        </w:rPr>
      </w:pPr>
      <w:r w:rsidRPr="00090E65">
        <w:rPr>
          <w:rStyle w:val="g88o4c"/>
          <w:szCs w:val="22"/>
        </w:rPr>
        <w:t>What is the work required to add the equation number.</w:t>
      </w:r>
    </w:p>
    <w:p w14:paraId="1B24F086" w14:textId="4B5FED73" w:rsidR="00DF0995" w:rsidRPr="00090E65" w:rsidRDefault="00DF0995" w:rsidP="00573597">
      <w:pPr>
        <w:numPr>
          <w:ilvl w:val="3"/>
          <w:numId w:val="1"/>
        </w:numPr>
        <w:rPr>
          <w:rStyle w:val="g88o4c"/>
          <w:szCs w:val="22"/>
        </w:rPr>
      </w:pPr>
      <w:r w:rsidRPr="00090E65">
        <w:rPr>
          <w:rStyle w:val="g88o4c"/>
          <w:szCs w:val="22"/>
        </w:rPr>
        <w:t>Clause 28 equation</w:t>
      </w:r>
      <w:r w:rsidR="00FF2F52" w:rsidRPr="00090E65">
        <w:rPr>
          <w:rStyle w:val="g88o4c"/>
          <w:szCs w:val="22"/>
        </w:rPr>
        <w:t xml:space="preserve"> references are in what form?</w:t>
      </w:r>
    </w:p>
    <w:p w14:paraId="403DAC47" w14:textId="0289DC51" w:rsidR="00FF2F52" w:rsidRPr="00090E65" w:rsidRDefault="00FD55DE" w:rsidP="00FD55DE">
      <w:pPr>
        <w:numPr>
          <w:ilvl w:val="4"/>
          <w:numId w:val="1"/>
        </w:numPr>
        <w:rPr>
          <w:rStyle w:val="g88o4c"/>
          <w:szCs w:val="22"/>
        </w:rPr>
      </w:pPr>
      <w:r w:rsidRPr="00090E65">
        <w:rPr>
          <w:rStyle w:val="g88o4c"/>
          <w:szCs w:val="22"/>
        </w:rPr>
        <w:t>Are they inline?</w:t>
      </w:r>
    </w:p>
    <w:p w14:paraId="0AA6207D" w14:textId="210842D3" w:rsidR="00FD55DE" w:rsidRPr="00090E65" w:rsidRDefault="00675EE1" w:rsidP="00675EE1">
      <w:pPr>
        <w:numPr>
          <w:ilvl w:val="3"/>
          <w:numId w:val="1"/>
        </w:numPr>
        <w:rPr>
          <w:rStyle w:val="g88o4c"/>
          <w:szCs w:val="22"/>
        </w:rPr>
      </w:pPr>
      <w:r w:rsidRPr="00090E65">
        <w:rPr>
          <w:rStyle w:val="g88o4c"/>
          <w:szCs w:val="22"/>
        </w:rPr>
        <w:t>Discussion on what the numbering may entail.</w:t>
      </w:r>
    </w:p>
    <w:p w14:paraId="5E667114" w14:textId="21BA8F7A" w:rsidR="00C845E2" w:rsidRPr="00090E65" w:rsidRDefault="00C845E2" w:rsidP="00675EE1">
      <w:pPr>
        <w:numPr>
          <w:ilvl w:val="3"/>
          <w:numId w:val="1"/>
        </w:numPr>
        <w:rPr>
          <w:rStyle w:val="g88o4c"/>
          <w:szCs w:val="22"/>
        </w:rPr>
      </w:pPr>
      <w:r w:rsidRPr="00090E65">
        <w:rPr>
          <w:rStyle w:val="g88o4c"/>
          <w:szCs w:val="22"/>
        </w:rPr>
        <w:t>From the SA Style Man: 15.2 Numbering of equations If the standard contains more than one equation, then equations of key importance should be numbered consecutively in parentheses at the right margin. Derivations of equations or examples where values are substituted for variables need not be numbered. An equation should be cited in the text by the word Equation and its number only [e.g., “see Equation (1)”]. If referring to two or more equations in the same sentence, each should be named separately. For example, use “see Equation (1), Equation (2), and Equation (3),” instead of “see Equations (1) through (3).” Equations in annexes should be numbered beginning with the letter of the annex where they are found. For example, the first equation in Annex B would be numbered “(B.1)” and the reference to it would be to “see Equation (B.1).”</w:t>
      </w:r>
    </w:p>
    <w:p w14:paraId="54870BBC" w14:textId="06124DB1" w:rsidR="00C869BE" w:rsidRPr="00090E65" w:rsidRDefault="00C869BE" w:rsidP="00675EE1">
      <w:pPr>
        <w:numPr>
          <w:ilvl w:val="3"/>
          <w:numId w:val="1"/>
        </w:numPr>
        <w:rPr>
          <w:rStyle w:val="g88o4c"/>
          <w:szCs w:val="22"/>
        </w:rPr>
      </w:pPr>
      <w:r w:rsidRPr="00090E65">
        <w:rPr>
          <w:rStyle w:val="g88o4c"/>
          <w:szCs w:val="22"/>
        </w:rPr>
        <w:t>Only one equation in Clause 28 was numbered.</w:t>
      </w:r>
    </w:p>
    <w:p w14:paraId="074854C0" w14:textId="20A98A64" w:rsidR="00C869BE" w:rsidRPr="00090E65" w:rsidRDefault="00C869BE" w:rsidP="00675EE1">
      <w:pPr>
        <w:numPr>
          <w:ilvl w:val="3"/>
          <w:numId w:val="1"/>
        </w:numPr>
        <w:rPr>
          <w:rStyle w:val="g88o4c"/>
          <w:szCs w:val="22"/>
        </w:rPr>
      </w:pPr>
      <w:r w:rsidRPr="00090E65">
        <w:rPr>
          <w:rStyle w:val="g88o4c"/>
          <w:szCs w:val="22"/>
        </w:rPr>
        <w:t>References to equations is only needed in the</w:t>
      </w:r>
      <w:r w:rsidR="004A4BD5" w:rsidRPr="00090E65">
        <w:rPr>
          <w:rStyle w:val="g88o4c"/>
          <w:szCs w:val="22"/>
        </w:rPr>
        <w:t xml:space="preserve"> referenced equation.</w:t>
      </w:r>
    </w:p>
    <w:p w14:paraId="55FCFFF7" w14:textId="67C80F2B" w:rsidR="004A4BD5" w:rsidRPr="00090E65" w:rsidRDefault="00E148BA" w:rsidP="00675EE1">
      <w:pPr>
        <w:numPr>
          <w:ilvl w:val="3"/>
          <w:numId w:val="1"/>
        </w:numPr>
        <w:rPr>
          <w:rStyle w:val="g88o4c"/>
          <w:szCs w:val="22"/>
        </w:rPr>
      </w:pPr>
      <w:r w:rsidRPr="00090E65">
        <w:rPr>
          <w:rStyle w:val="g88o4c"/>
          <w:szCs w:val="22"/>
        </w:rPr>
        <w:t>Proposed Resolution: Reject; the equations that need to be numbered are already numbered.</w:t>
      </w:r>
    </w:p>
    <w:p w14:paraId="2F2CFDBF" w14:textId="273D7C13" w:rsidR="00E148BA" w:rsidRPr="00090E65" w:rsidRDefault="00D1483C" w:rsidP="00675EE1">
      <w:pPr>
        <w:numPr>
          <w:ilvl w:val="3"/>
          <w:numId w:val="1"/>
        </w:numPr>
        <w:rPr>
          <w:rStyle w:val="g88o4c"/>
          <w:szCs w:val="22"/>
        </w:rPr>
      </w:pPr>
      <w:r w:rsidRPr="00090E65">
        <w:rPr>
          <w:rStyle w:val="g88o4c"/>
          <w:szCs w:val="22"/>
        </w:rPr>
        <w:t>Publication editor may change it at publication.</w:t>
      </w:r>
    </w:p>
    <w:p w14:paraId="77588787" w14:textId="194E6FA9" w:rsidR="00D1483C" w:rsidRPr="00090E65" w:rsidRDefault="00F74A77" w:rsidP="00675EE1">
      <w:pPr>
        <w:numPr>
          <w:ilvl w:val="3"/>
          <w:numId w:val="1"/>
        </w:numPr>
        <w:rPr>
          <w:rStyle w:val="g88o4c"/>
          <w:szCs w:val="22"/>
        </w:rPr>
      </w:pPr>
      <w:r w:rsidRPr="00090E65">
        <w:rPr>
          <w:rStyle w:val="g88o4c"/>
          <w:szCs w:val="22"/>
        </w:rPr>
        <w:t xml:space="preserve">We could just change the 28-1 equation numbering and let the publication </w:t>
      </w:r>
      <w:r w:rsidR="007F43DC" w:rsidRPr="00090E65">
        <w:rPr>
          <w:rStyle w:val="g88o4c"/>
          <w:szCs w:val="22"/>
        </w:rPr>
        <w:t>editor take care of it.</w:t>
      </w:r>
    </w:p>
    <w:p w14:paraId="3381BC29" w14:textId="1F15E9E6" w:rsidR="007F43DC" w:rsidRPr="00090E65" w:rsidRDefault="001024CC" w:rsidP="00675EE1">
      <w:pPr>
        <w:numPr>
          <w:ilvl w:val="3"/>
          <w:numId w:val="1"/>
        </w:numPr>
        <w:rPr>
          <w:rStyle w:val="g88o4c"/>
          <w:szCs w:val="22"/>
        </w:rPr>
      </w:pPr>
      <w:r w:rsidRPr="00090E65">
        <w:rPr>
          <w:rStyle w:val="g88o4c"/>
          <w:szCs w:val="22"/>
        </w:rPr>
        <w:t xml:space="preserve">Only one </w:t>
      </w:r>
      <w:r w:rsidR="00AE503D" w:rsidRPr="00090E65">
        <w:rPr>
          <w:rStyle w:val="g88o4c"/>
          <w:szCs w:val="22"/>
        </w:rPr>
        <w:t>equation would need to be “unnumbered”.</w:t>
      </w:r>
    </w:p>
    <w:p w14:paraId="6B778A49" w14:textId="6AB422F5" w:rsidR="00AE503D" w:rsidRPr="00090E65" w:rsidRDefault="004C13C9" w:rsidP="00675EE1">
      <w:pPr>
        <w:numPr>
          <w:ilvl w:val="3"/>
          <w:numId w:val="1"/>
        </w:numPr>
        <w:rPr>
          <w:rStyle w:val="g88o4c"/>
          <w:szCs w:val="22"/>
        </w:rPr>
      </w:pPr>
      <w:r w:rsidRPr="00090E65">
        <w:rPr>
          <w:rStyle w:val="g88o4c"/>
          <w:szCs w:val="22"/>
        </w:rPr>
        <w:t>The question of the format of the Equation numbering and if the word “Equation” would need to be added as well to be like a “</w:t>
      </w:r>
      <w:r w:rsidR="00125530" w:rsidRPr="00090E65">
        <w:rPr>
          <w:rStyle w:val="g88o4c"/>
          <w:szCs w:val="22"/>
        </w:rPr>
        <w:t>Table.</w:t>
      </w:r>
      <w:r w:rsidRPr="00090E65">
        <w:rPr>
          <w:rStyle w:val="g88o4c"/>
          <w:szCs w:val="22"/>
        </w:rPr>
        <w:t>”</w:t>
      </w:r>
    </w:p>
    <w:p w14:paraId="0023CD23" w14:textId="1AAF52BF" w:rsidR="00857092" w:rsidRPr="00090E65" w:rsidRDefault="00873C10" w:rsidP="00573597">
      <w:pPr>
        <w:numPr>
          <w:ilvl w:val="3"/>
          <w:numId w:val="1"/>
        </w:numPr>
        <w:rPr>
          <w:rStyle w:val="g88o4c"/>
          <w:szCs w:val="22"/>
        </w:rPr>
      </w:pPr>
      <w:r w:rsidRPr="00090E65">
        <w:rPr>
          <w:rStyle w:val="g88o4c"/>
          <w:szCs w:val="22"/>
        </w:rPr>
        <w:t xml:space="preserve">Desire to add to the list of </w:t>
      </w:r>
      <w:r w:rsidR="006C0C7F" w:rsidRPr="00090E65">
        <w:rPr>
          <w:rStyle w:val="g88o4c"/>
          <w:szCs w:val="22"/>
        </w:rPr>
        <w:t>items to be sent to Publication Editor.</w:t>
      </w:r>
    </w:p>
    <w:p w14:paraId="2E06AB04" w14:textId="16C6BAEB" w:rsidR="006C0C7F" w:rsidRPr="00090E65" w:rsidRDefault="00D42CFD" w:rsidP="00573597">
      <w:pPr>
        <w:numPr>
          <w:ilvl w:val="3"/>
          <w:numId w:val="1"/>
        </w:numPr>
        <w:rPr>
          <w:rStyle w:val="g88o4c"/>
          <w:szCs w:val="22"/>
        </w:rPr>
      </w:pPr>
      <w:r w:rsidRPr="00090E65">
        <w:rPr>
          <w:rStyle w:val="g88o4c"/>
          <w:szCs w:val="22"/>
        </w:rPr>
        <w:t>The Editors can discuss this in the Editor Meeting for future consideration of other amendments.</w:t>
      </w:r>
    </w:p>
    <w:p w14:paraId="76F08AE8" w14:textId="3AC95B63" w:rsidR="00D42CFD" w:rsidRPr="00090E65" w:rsidRDefault="00355DA6" w:rsidP="00573597">
      <w:pPr>
        <w:numPr>
          <w:ilvl w:val="3"/>
          <w:numId w:val="1"/>
        </w:numPr>
        <w:rPr>
          <w:rStyle w:val="g88o4c"/>
          <w:szCs w:val="22"/>
        </w:rPr>
      </w:pPr>
      <w:r w:rsidRPr="00090E65">
        <w:rPr>
          <w:rStyle w:val="g88o4c"/>
          <w:szCs w:val="22"/>
        </w:rPr>
        <w:t xml:space="preserve">Updated </w:t>
      </w:r>
      <w:r w:rsidR="00D42CFD" w:rsidRPr="00090E65">
        <w:rPr>
          <w:rStyle w:val="g88o4c"/>
          <w:szCs w:val="22"/>
        </w:rPr>
        <w:t xml:space="preserve">Proposed Resolution: Revised; </w:t>
      </w:r>
      <w:r w:rsidR="0043152F" w:rsidRPr="00090E65">
        <w:rPr>
          <w:rStyle w:val="g88o4c"/>
          <w:szCs w:val="22"/>
        </w:rPr>
        <w:t>At 4447.54, replace “as shown in Equation (28-1)” with “as follows:”. At 4447.57, delete “(28-1)”.</w:t>
      </w:r>
    </w:p>
    <w:p w14:paraId="266E5F15" w14:textId="5FB6EC90" w:rsidR="0043152F" w:rsidRPr="00090E65" w:rsidRDefault="0043152F" w:rsidP="00573597">
      <w:pPr>
        <w:numPr>
          <w:ilvl w:val="3"/>
          <w:numId w:val="1"/>
        </w:numPr>
        <w:rPr>
          <w:rStyle w:val="g88o4c"/>
          <w:szCs w:val="22"/>
        </w:rPr>
      </w:pPr>
      <w:r w:rsidRPr="00090E65">
        <w:rPr>
          <w:rStyle w:val="g88o4c"/>
          <w:szCs w:val="22"/>
        </w:rPr>
        <w:lastRenderedPageBreak/>
        <w:t>Mark Ready for Motion</w:t>
      </w:r>
    </w:p>
    <w:p w14:paraId="340B3994" w14:textId="77777777" w:rsidR="00614838" w:rsidRPr="00090E65" w:rsidRDefault="00614838" w:rsidP="00614838">
      <w:pPr>
        <w:ind w:left="1728"/>
        <w:rPr>
          <w:rStyle w:val="g88o4c"/>
          <w:szCs w:val="22"/>
        </w:rPr>
      </w:pPr>
    </w:p>
    <w:p w14:paraId="5ABE0096" w14:textId="79FE4CC2" w:rsidR="0043152F" w:rsidRPr="00090E65" w:rsidRDefault="0043152F" w:rsidP="0043152F">
      <w:pPr>
        <w:numPr>
          <w:ilvl w:val="2"/>
          <w:numId w:val="1"/>
        </w:numPr>
        <w:rPr>
          <w:rStyle w:val="g88o4c"/>
          <w:szCs w:val="22"/>
          <w:highlight w:val="green"/>
        </w:rPr>
      </w:pPr>
      <w:r w:rsidRPr="00090E65">
        <w:rPr>
          <w:rStyle w:val="g88o4c"/>
          <w:szCs w:val="22"/>
          <w:highlight w:val="green"/>
        </w:rPr>
        <w:t xml:space="preserve">CID </w:t>
      </w:r>
      <w:r w:rsidR="00382F77" w:rsidRPr="00090E65">
        <w:rPr>
          <w:rStyle w:val="g88o4c"/>
          <w:szCs w:val="22"/>
          <w:highlight w:val="green"/>
        </w:rPr>
        <w:t>4178 (ED2)</w:t>
      </w:r>
    </w:p>
    <w:p w14:paraId="727F5F5A" w14:textId="4452CF93" w:rsidR="00382F77" w:rsidRPr="00090E65" w:rsidRDefault="00382F77" w:rsidP="00382F77">
      <w:pPr>
        <w:numPr>
          <w:ilvl w:val="3"/>
          <w:numId w:val="1"/>
        </w:numPr>
        <w:rPr>
          <w:rStyle w:val="g88o4c"/>
          <w:szCs w:val="22"/>
        </w:rPr>
      </w:pPr>
      <w:r w:rsidRPr="00090E65">
        <w:rPr>
          <w:rStyle w:val="g88o4c"/>
          <w:szCs w:val="22"/>
        </w:rPr>
        <w:t>Review Comment</w:t>
      </w:r>
    </w:p>
    <w:p w14:paraId="5B3C1480" w14:textId="7D1C82CE" w:rsidR="00382F77" w:rsidRPr="00090E65" w:rsidRDefault="004F3468" w:rsidP="00382F77">
      <w:pPr>
        <w:numPr>
          <w:ilvl w:val="3"/>
          <w:numId w:val="1"/>
        </w:numPr>
        <w:rPr>
          <w:rStyle w:val="g88o4c"/>
          <w:szCs w:val="22"/>
        </w:rPr>
      </w:pPr>
      <w:r w:rsidRPr="00090E65">
        <w:rPr>
          <w:rStyle w:val="g88o4c"/>
          <w:szCs w:val="22"/>
        </w:rPr>
        <w:t>There are reasons that the glyph is not the same</w:t>
      </w:r>
      <w:r w:rsidR="004B7661" w:rsidRPr="00090E65">
        <w:rPr>
          <w:rStyle w:val="g88o4c"/>
          <w:szCs w:val="22"/>
        </w:rPr>
        <w:t xml:space="preserve"> for “minus” and “</w:t>
      </w:r>
      <w:proofErr w:type="spellStart"/>
      <w:r w:rsidR="004B7661" w:rsidRPr="00090E65">
        <w:rPr>
          <w:rStyle w:val="g88o4c"/>
          <w:szCs w:val="22"/>
        </w:rPr>
        <w:t>en</w:t>
      </w:r>
      <w:proofErr w:type="spellEnd"/>
      <w:r w:rsidR="004B7661" w:rsidRPr="00090E65">
        <w:rPr>
          <w:rStyle w:val="g88o4c"/>
          <w:szCs w:val="22"/>
        </w:rPr>
        <w:t xml:space="preserve"> </w:t>
      </w:r>
      <w:proofErr w:type="gramStart"/>
      <w:r w:rsidR="004B7661" w:rsidRPr="00090E65">
        <w:rPr>
          <w:rStyle w:val="g88o4c"/>
          <w:szCs w:val="22"/>
        </w:rPr>
        <w:t>dash</w:t>
      </w:r>
      <w:proofErr w:type="gramEnd"/>
      <w:r w:rsidR="004B7661" w:rsidRPr="00090E65">
        <w:rPr>
          <w:rStyle w:val="g88o4c"/>
          <w:szCs w:val="22"/>
        </w:rPr>
        <w:t>”</w:t>
      </w:r>
    </w:p>
    <w:p w14:paraId="3F8BB9F2" w14:textId="30A14F22" w:rsidR="004B7661" w:rsidRPr="00090E65" w:rsidRDefault="004B7661" w:rsidP="00382F77">
      <w:pPr>
        <w:numPr>
          <w:ilvl w:val="3"/>
          <w:numId w:val="1"/>
        </w:numPr>
        <w:rPr>
          <w:rStyle w:val="g88o4c"/>
          <w:szCs w:val="22"/>
        </w:rPr>
      </w:pPr>
      <w:r w:rsidRPr="00090E65">
        <w:rPr>
          <w:rStyle w:val="g88o4c"/>
          <w:szCs w:val="22"/>
        </w:rPr>
        <w:t>We can reject this for now</w:t>
      </w:r>
      <w:r w:rsidR="00C9740E" w:rsidRPr="00090E65">
        <w:rPr>
          <w:rStyle w:val="g88o4c"/>
          <w:szCs w:val="22"/>
        </w:rPr>
        <w:t xml:space="preserve"> for lack of details.</w:t>
      </w:r>
    </w:p>
    <w:p w14:paraId="73704386" w14:textId="5A5F8A2C" w:rsidR="00C9740E" w:rsidRPr="00090E65" w:rsidRDefault="00BA0D58" w:rsidP="00382F77">
      <w:pPr>
        <w:numPr>
          <w:ilvl w:val="3"/>
          <w:numId w:val="1"/>
        </w:numPr>
        <w:rPr>
          <w:rStyle w:val="g88o4c"/>
          <w:szCs w:val="22"/>
        </w:rPr>
      </w:pPr>
      <w:r w:rsidRPr="00090E65">
        <w:rPr>
          <w:rStyle w:val="g88o4c"/>
          <w:szCs w:val="22"/>
        </w:rPr>
        <w:t>If only search is detecting the difference</w:t>
      </w:r>
      <w:r w:rsidR="005F2CF4" w:rsidRPr="00090E65">
        <w:rPr>
          <w:rStyle w:val="g88o4c"/>
          <w:szCs w:val="22"/>
        </w:rPr>
        <w:t>, then maybe not a real issue.</w:t>
      </w:r>
    </w:p>
    <w:p w14:paraId="4B770E54" w14:textId="6AFF3B62" w:rsidR="005F2CF4" w:rsidRPr="00090E65" w:rsidRDefault="000C5637" w:rsidP="00382F77">
      <w:pPr>
        <w:numPr>
          <w:ilvl w:val="3"/>
          <w:numId w:val="1"/>
        </w:numPr>
        <w:rPr>
          <w:rStyle w:val="g88o4c"/>
          <w:szCs w:val="22"/>
        </w:rPr>
      </w:pPr>
      <w:r w:rsidRPr="00090E65">
        <w:rPr>
          <w:rStyle w:val="g88o4c"/>
          <w:szCs w:val="22"/>
        </w:rPr>
        <w:t>Sometimes a PDF view may not find something.</w:t>
      </w:r>
    </w:p>
    <w:p w14:paraId="0382351C" w14:textId="4164A06B" w:rsidR="000C5637" w:rsidRPr="00090E65" w:rsidRDefault="000C5637" w:rsidP="00382F77">
      <w:pPr>
        <w:numPr>
          <w:ilvl w:val="3"/>
          <w:numId w:val="1"/>
        </w:numPr>
        <w:rPr>
          <w:rStyle w:val="g88o4c"/>
          <w:szCs w:val="22"/>
        </w:rPr>
      </w:pPr>
      <w:r w:rsidRPr="00090E65">
        <w:rPr>
          <w:rStyle w:val="g88o4c"/>
          <w:szCs w:val="22"/>
        </w:rPr>
        <w:t xml:space="preserve">Proposed Resolution: Rejected </w:t>
      </w:r>
      <w:r w:rsidR="00494A6E" w:rsidRPr="00090E65">
        <w:rPr>
          <w:rStyle w:val="g88o4c"/>
          <w:szCs w:val="22"/>
        </w:rPr>
        <w:t>Insufficient</w:t>
      </w:r>
      <w:r w:rsidRPr="00090E65">
        <w:rPr>
          <w:rStyle w:val="g88o4c"/>
          <w:szCs w:val="22"/>
        </w:rPr>
        <w:t xml:space="preserve"> details.</w:t>
      </w:r>
    </w:p>
    <w:p w14:paraId="7FA9650A" w14:textId="77777777" w:rsidR="00F731F7" w:rsidRPr="00090E65" w:rsidRDefault="00F731F7" w:rsidP="00F731F7">
      <w:pPr>
        <w:numPr>
          <w:ilvl w:val="3"/>
          <w:numId w:val="1"/>
        </w:numPr>
        <w:rPr>
          <w:rStyle w:val="g88o4c"/>
          <w:szCs w:val="22"/>
        </w:rPr>
      </w:pPr>
      <w:r w:rsidRPr="00090E65">
        <w:rPr>
          <w:rStyle w:val="g88o4c"/>
          <w:szCs w:val="22"/>
        </w:rPr>
        <w:t>Mark Ready for Motion</w:t>
      </w:r>
    </w:p>
    <w:p w14:paraId="76D90BDF" w14:textId="77777777" w:rsidR="00F731F7" w:rsidRPr="00090E65" w:rsidRDefault="00F731F7" w:rsidP="00F731F7">
      <w:pPr>
        <w:ind w:left="1728"/>
        <w:rPr>
          <w:rStyle w:val="g88o4c"/>
          <w:szCs w:val="22"/>
        </w:rPr>
      </w:pPr>
    </w:p>
    <w:p w14:paraId="069B24FE" w14:textId="77777777" w:rsidR="00DE3A6C" w:rsidRPr="00090E65" w:rsidRDefault="00DE3A6C" w:rsidP="00DE3A6C">
      <w:pPr>
        <w:ind w:left="1728"/>
        <w:rPr>
          <w:rStyle w:val="g88o4c"/>
          <w:szCs w:val="22"/>
        </w:rPr>
      </w:pPr>
    </w:p>
    <w:p w14:paraId="6379630B" w14:textId="4023BA3A" w:rsidR="000C5637" w:rsidRPr="00090E65" w:rsidRDefault="00C12C7E" w:rsidP="00C12C7E">
      <w:pPr>
        <w:numPr>
          <w:ilvl w:val="2"/>
          <w:numId w:val="1"/>
        </w:numPr>
        <w:rPr>
          <w:rStyle w:val="g88o4c"/>
          <w:szCs w:val="22"/>
          <w:highlight w:val="cyan"/>
        </w:rPr>
      </w:pPr>
      <w:r w:rsidRPr="00090E65">
        <w:rPr>
          <w:rStyle w:val="g88o4c"/>
          <w:szCs w:val="22"/>
          <w:highlight w:val="cyan"/>
        </w:rPr>
        <w:t>CID 4138 (ED2)</w:t>
      </w:r>
    </w:p>
    <w:p w14:paraId="4EFEE921" w14:textId="43D9705A" w:rsidR="000868F1" w:rsidRPr="00090E65" w:rsidRDefault="005F27D7" w:rsidP="000868F1">
      <w:pPr>
        <w:numPr>
          <w:ilvl w:val="3"/>
          <w:numId w:val="1"/>
        </w:numPr>
        <w:rPr>
          <w:rStyle w:val="g88o4c"/>
          <w:szCs w:val="22"/>
        </w:rPr>
      </w:pPr>
      <w:r w:rsidRPr="00090E65">
        <w:rPr>
          <w:rStyle w:val="g88o4c"/>
          <w:szCs w:val="22"/>
        </w:rPr>
        <w:t xml:space="preserve">Missed “AND” and this needs to have the resolution </w:t>
      </w:r>
      <w:r w:rsidR="00F83599" w:rsidRPr="00090E65">
        <w:rPr>
          <w:rStyle w:val="g88o4c"/>
          <w:szCs w:val="22"/>
        </w:rPr>
        <w:t>include “AND”</w:t>
      </w:r>
    </w:p>
    <w:p w14:paraId="71B42638" w14:textId="70322322" w:rsidR="00DE3A6C" w:rsidRPr="00090E65" w:rsidRDefault="00DE3A6C" w:rsidP="000868F1">
      <w:pPr>
        <w:numPr>
          <w:ilvl w:val="3"/>
          <w:numId w:val="1"/>
        </w:numPr>
        <w:rPr>
          <w:rStyle w:val="g88o4c"/>
          <w:szCs w:val="22"/>
        </w:rPr>
      </w:pPr>
      <w:r w:rsidRPr="00090E65">
        <w:rPr>
          <w:rStyle w:val="g88o4c"/>
          <w:szCs w:val="22"/>
        </w:rPr>
        <w:t>The updated resolution will be taken care of prior to motion.</w:t>
      </w:r>
    </w:p>
    <w:p w14:paraId="39109C38" w14:textId="050A3475" w:rsidR="00F83599" w:rsidRPr="00090E65" w:rsidRDefault="00DE3A6C" w:rsidP="000868F1">
      <w:pPr>
        <w:numPr>
          <w:ilvl w:val="3"/>
          <w:numId w:val="1"/>
        </w:numPr>
        <w:rPr>
          <w:rStyle w:val="g88o4c"/>
          <w:szCs w:val="22"/>
        </w:rPr>
      </w:pPr>
      <w:r w:rsidRPr="00090E65">
        <w:rPr>
          <w:rStyle w:val="g88o4c"/>
          <w:szCs w:val="22"/>
        </w:rPr>
        <w:t xml:space="preserve">Already </w:t>
      </w:r>
      <w:r w:rsidR="00F83599" w:rsidRPr="00090E65">
        <w:rPr>
          <w:rStyle w:val="g88o4c"/>
          <w:szCs w:val="22"/>
        </w:rPr>
        <w:t>Marked Ready for Motion</w:t>
      </w:r>
    </w:p>
    <w:p w14:paraId="1C0965C0" w14:textId="77777777" w:rsidR="00DE3A6C" w:rsidRPr="00090E65" w:rsidRDefault="00DE3A6C" w:rsidP="00DE3A6C">
      <w:pPr>
        <w:ind w:left="1728"/>
        <w:rPr>
          <w:rStyle w:val="g88o4c"/>
          <w:szCs w:val="22"/>
        </w:rPr>
      </w:pPr>
    </w:p>
    <w:p w14:paraId="25A44094" w14:textId="4834C910" w:rsidR="00F83599" w:rsidRPr="00090E65" w:rsidRDefault="00F83599" w:rsidP="00F83599">
      <w:pPr>
        <w:numPr>
          <w:ilvl w:val="2"/>
          <w:numId w:val="1"/>
        </w:numPr>
        <w:rPr>
          <w:rStyle w:val="g88o4c"/>
          <w:szCs w:val="22"/>
          <w:highlight w:val="cyan"/>
        </w:rPr>
      </w:pPr>
      <w:r w:rsidRPr="00090E65">
        <w:rPr>
          <w:rStyle w:val="g88o4c"/>
          <w:szCs w:val="22"/>
          <w:highlight w:val="cyan"/>
        </w:rPr>
        <w:t>CID 4123 (ED2)</w:t>
      </w:r>
    </w:p>
    <w:p w14:paraId="5575DA1B" w14:textId="3EFE7C62" w:rsidR="00F83599" w:rsidRPr="00090E65" w:rsidRDefault="00EC3967" w:rsidP="00F83599">
      <w:pPr>
        <w:numPr>
          <w:ilvl w:val="3"/>
          <w:numId w:val="1"/>
        </w:numPr>
        <w:rPr>
          <w:rStyle w:val="g88o4c"/>
          <w:szCs w:val="22"/>
        </w:rPr>
      </w:pPr>
      <w:r w:rsidRPr="00090E65">
        <w:rPr>
          <w:rStyle w:val="g88o4c"/>
          <w:szCs w:val="22"/>
        </w:rPr>
        <w:t xml:space="preserve">Need to </w:t>
      </w:r>
      <w:r w:rsidR="008F0A8C" w:rsidRPr="00090E65">
        <w:rPr>
          <w:rStyle w:val="g88o4c"/>
          <w:szCs w:val="22"/>
        </w:rPr>
        <w:t>update the resolution to include deleting line 57 and 58.</w:t>
      </w:r>
    </w:p>
    <w:p w14:paraId="53B3A35F" w14:textId="17E72CAF" w:rsidR="00DE3A6C" w:rsidRPr="00090E65" w:rsidRDefault="00DE3A6C" w:rsidP="00F83599">
      <w:pPr>
        <w:numPr>
          <w:ilvl w:val="3"/>
          <w:numId w:val="1"/>
        </w:numPr>
        <w:rPr>
          <w:rStyle w:val="g88o4c"/>
          <w:szCs w:val="22"/>
        </w:rPr>
      </w:pPr>
      <w:r w:rsidRPr="00090E65">
        <w:rPr>
          <w:rStyle w:val="g88o4c"/>
          <w:szCs w:val="22"/>
        </w:rPr>
        <w:t>The update</w:t>
      </w:r>
      <w:r w:rsidR="00631352" w:rsidRPr="00090E65">
        <w:rPr>
          <w:rStyle w:val="g88o4c"/>
          <w:szCs w:val="22"/>
        </w:rPr>
        <w:t xml:space="preserve">d resolution will be posted prior to the </w:t>
      </w:r>
      <w:proofErr w:type="gramStart"/>
      <w:r w:rsidR="00631352" w:rsidRPr="00090E65">
        <w:rPr>
          <w:rStyle w:val="g88o4c"/>
          <w:szCs w:val="22"/>
        </w:rPr>
        <w:t>motion</w:t>
      </w:r>
      <w:proofErr w:type="gramEnd"/>
    </w:p>
    <w:p w14:paraId="621174B4" w14:textId="77777777" w:rsidR="00C7297E" w:rsidRPr="00090E65" w:rsidRDefault="00C7297E" w:rsidP="00C7297E">
      <w:pPr>
        <w:ind w:left="1728"/>
        <w:rPr>
          <w:rStyle w:val="g88o4c"/>
          <w:szCs w:val="22"/>
        </w:rPr>
      </w:pPr>
    </w:p>
    <w:p w14:paraId="325763E8" w14:textId="17E3F275" w:rsidR="00A91147" w:rsidRPr="00090E65" w:rsidRDefault="00A91147" w:rsidP="00631352">
      <w:pPr>
        <w:numPr>
          <w:ilvl w:val="1"/>
          <w:numId w:val="1"/>
        </w:numPr>
        <w:tabs>
          <w:tab w:val="left" w:pos="900"/>
        </w:tabs>
        <w:rPr>
          <w:b/>
          <w:bCs/>
          <w:szCs w:val="22"/>
        </w:rPr>
      </w:pPr>
      <w:r w:rsidRPr="00090E65">
        <w:rPr>
          <w:b/>
          <w:bCs/>
          <w:szCs w:val="22"/>
          <w:lang w:val="en-CA"/>
        </w:rPr>
        <w:t>Review doc 11-23/</w:t>
      </w:r>
      <w:r w:rsidR="00036302" w:rsidRPr="00090E65">
        <w:rPr>
          <w:b/>
          <w:bCs/>
          <w:szCs w:val="22"/>
          <w:lang w:val="en-CA"/>
        </w:rPr>
        <w:t>784 -</w:t>
      </w:r>
      <w:r w:rsidRPr="00090E65">
        <w:rPr>
          <w:b/>
          <w:bCs/>
          <w:szCs w:val="22"/>
          <w:lang w:val="en-CA"/>
        </w:rPr>
        <w:t xml:space="preserve"> CID 4000 4001 4002 4003 4004 4372 4394 –– Abhishek PATIL (Qualcomm)</w:t>
      </w:r>
    </w:p>
    <w:p w14:paraId="24E94333" w14:textId="798F899C" w:rsidR="002B3915" w:rsidRPr="00090E65" w:rsidRDefault="008F20FD" w:rsidP="002B3915">
      <w:pPr>
        <w:numPr>
          <w:ilvl w:val="2"/>
          <w:numId w:val="1"/>
        </w:numPr>
        <w:rPr>
          <w:szCs w:val="22"/>
        </w:rPr>
      </w:pPr>
      <w:hyperlink r:id="rId18" w:tgtFrame="_blank" w:history="1">
        <w:r w:rsidR="002B3915" w:rsidRPr="00090E65">
          <w:rPr>
            <w:color w:val="0000FF"/>
            <w:szCs w:val="22"/>
            <w:u w:val="single"/>
          </w:rPr>
          <w:t>https://mentor.ieee.org/802.11/dcn/23/11-23-0784-00-000m-lb273-resolution-for-cids-assigned-to-abhi.docx</w:t>
        </w:r>
      </w:hyperlink>
    </w:p>
    <w:p w14:paraId="658DC4B2" w14:textId="6779E6AC" w:rsidR="008F0A8C" w:rsidRPr="00090E65" w:rsidRDefault="00A91147" w:rsidP="00A91147">
      <w:pPr>
        <w:numPr>
          <w:ilvl w:val="2"/>
          <w:numId w:val="1"/>
        </w:numPr>
        <w:rPr>
          <w:rStyle w:val="g88o4c"/>
          <w:szCs w:val="22"/>
          <w:highlight w:val="green"/>
        </w:rPr>
      </w:pPr>
      <w:r w:rsidRPr="00090E65">
        <w:rPr>
          <w:rStyle w:val="g88o4c"/>
          <w:szCs w:val="22"/>
          <w:highlight w:val="green"/>
        </w:rPr>
        <w:t>CID 4000 (</w:t>
      </w:r>
      <w:r w:rsidR="008934F2" w:rsidRPr="00090E65">
        <w:rPr>
          <w:rStyle w:val="g88o4c"/>
          <w:szCs w:val="22"/>
          <w:highlight w:val="green"/>
        </w:rPr>
        <w:t>MAC)</w:t>
      </w:r>
    </w:p>
    <w:p w14:paraId="1066FE26" w14:textId="3298378A" w:rsidR="008934F2" w:rsidRPr="00090E65" w:rsidRDefault="008934F2" w:rsidP="008934F2">
      <w:pPr>
        <w:numPr>
          <w:ilvl w:val="3"/>
          <w:numId w:val="1"/>
        </w:numPr>
        <w:rPr>
          <w:rStyle w:val="g88o4c"/>
          <w:szCs w:val="22"/>
        </w:rPr>
      </w:pPr>
      <w:r w:rsidRPr="00090E65">
        <w:rPr>
          <w:rStyle w:val="g88o4c"/>
          <w:szCs w:val="22"/>
        </w:rPr>
        <w:t>Review comment</w:t>
      </w:r>
    </w:p>
    <w:p w14:paraId="7E32177B" w14:textId="417D9E53" w:rsidR="002B3915" w:rsidRPr="00090E65" w:rsidRDefault="00E35D89" w:rsidP="008934F2">
      <w:pPr>
        <w:numPr>
          <w:ilvl w:val="3"/>
          <w:numId w:val="1"/>
        </w:numPr>
        <w:rPr>
          <w:rStyle w:val="g88o4c"/>
          <w:szCs w:val="22"/>
        </w:rPr>
      </w:pPr>
      <w:r w:rsidRPr="00090E65">
        <w:rPr>
          <w:rStyle w:val="g88o4c"/>
          <w:szCs w:val="22"/>
        </w:rPr>
        <w:t>Review Proposed Changes listed.</w:t>
      </w:r>
    </w:p>
    <w:p w14:paraId="3E71411A" w14:textId="5936A981" w:rsidR="00E35D89" w:rsidRPr="00090E65" w:rsidRDefault="00E45007" w:rsidP="008934F2">
      <w:pPr>
        <w:numPr>
          <w:ilvl w:val="3"/>
          <w:numId w:val="1"/>
        </w:numPr>
        <w:rPr>
          <w:rStyle w:val="g88o4c"/>
          <w:szCs w:val="22"/>
        </w:rPr>
      </w:pPr>
      <w:r w:rsidRPr="00090E65">
        <w:rPr>
          <w:rStyle w:val="g88o4c"/>
          <w:szCs w:val="22"/>
        </w:rPr>
        <w:t>Discussion on minor updates to be proposed to the text provided.</w:t>
      </w:r>
    </w:p>
    <w:p w14:paraId="3D4D502E" w14:textId="4C274F80" w:rsidR="00E45007" w:rsidRPr="00090E65" w:rsidRDefault="006B30EC" w:rsidP="008934F2">
      <w:pPr>
        <w:numPr>
          <w:ilvl w:val="3"/>
          <w:numId w:val="1"/>
        </w:numPr>
        <w:rPr>
          <w:rStyle w:val="g88o4c"/>
          <w:szCs w:val="22"/>
        </w:rPr>
      </w:pPr>
      <w:r w:rsidRPr="00090E65">
        <w:rPr>
          <w:rStyle w:val="g88o4c"/>
          <w:szCs w:val="22"/>
        </w:rPr>
        <w:t xml:space="preserve">Clarity </w:t>
      </w:r>
      <w:r w:rsidR="00125BFC" w:rsidRPr="00090E65">
        <w:rPr>
          <w:rStyle w:val="g88o4c"/>
          <w:szCs w:val="22"/>
        </w:rPr>
        <w:t>changes were suggested.</w:t>
      </w:r>
    </w:p>
    <w:p w14:paraId="78422898" w14:textId="3ACD9097" w:rsidR="00125BFC" w:rsidRPr="00090E65" w:rsidRDefault="00A55154" w:rsidP="008934F2">
      <w:pPr>
        <w:numPr>
          <w:ilvl w:val="3"/>
          <w:numId w:val="1"/>
        </w:numPr>
        <w:rPr>
          <w:rStyle w:val="g88o4c"/>
          <w:szCs w:val="22"/>
        </w:rPr>
      </w:pPr>
      <w:r w:rsidRPr="00090E65">
        <w:rPr>
          <w:rStyle w:val="g88o4c"/>
          <w:szCs w:val="22"/>
        </w:rPr>
        <w:t>Proposed Resolution:</w:t>
      </w:r>
      <w:r w:rsidR="002003BC" w:rsidRPr="00090E65">
        <w:rPr>
          <w:rStyle w:val="g88o4c"/>
          <w:szCs w:val="22"/>
        </w:rPr>
        <w:t xml:space="preserve"> </w:t>
      </w:r>
      <w:r w:rsidR="00032C51" w:rsidRPr="00090E65">
        <w:rPr>
          <w:szCs w:val="22"/>
        </w:rPr>
        <w:t xml:space="preserve">REVISED (MAC: 2023-05-15 21:23:48Z): Incorporate the changes shown in </w:t>
      </w:r>
      <w:hyperlink r:id="rId19" w:tgtFrame="_blank" w:history="1">
        <w:r w:rsidR="00032C51" w:rsidRPr="00090E65">
          <w:rPr>
            <w:color w:val="0000FF"/>
            <w:szCs w:val="22"/>
            <w:u w:val="single"/>
          </w:rPr>
          <w:t>https://mentor.ieee.org/802.11/dcn/23/11-23-0784-01-000m-lb273-resolution-for-cids-assigned-to-abhi.docx</w:t>
        </w:r>
      </w:hyperlink>
      <w:r w:rsidR="00032C51" w:rsidRPr="00090E65">
        <w:rPr>
          <w:szCs w:val="22"/>
        </w:rPr>
        <w:t xml:space="preserve"> for CID 4000.</w:t>
      </w:r>
      <w:r w:rsidRPr="00090E65">
        <w:rPr>
          <w:rStyle w:val="g88o4c"/>
          <w:szCs w:val="22"/>
        </w:rPr>
        <w:t xml:space="preserve">; </w:t>
      </w:r>
    </w:p>
    <w:p w14:paraId="6D061276" w14:textId="2C03D7D3" w:rsidR="00A55154" w:rsidRPr="00090E65" w:rsidRDefault="00A55154" w:rsidP="008934F2">
      <w:pPr>
        <w:numPr>
          <w:ilvl w:val="3"/>
          <w:numId w:val="1"/>
        </w:numPr>
        <w:rPr>
          <w:rStyle w:val="g88o4c"/>
          <w:szCs w:val="22"/>
        </w:rPr>
      </w:pPr>
      <w:r w:rsidRPr="00090E65">
        <w:rPr>
          <w:rStyle w:val="g88o4c"/>
          <w:szCs w:val="22"/>
        </w:rPr>
        <w:t>No objection – Mark Ready for Motion</w:t>
      </w:r>
    </w:p>
    <w:p w14:paraId="29ED4E4F" w14:textId="77777777" w:rsidR="00F861AE" w:rsidRPr="00090E65" w:rsidRDefault="00F861AE" w:rsidP="00F861AE">
      <w:pPr>
        <w:ind w:left="1728"/>
        <w:rPr>
          <w:rStyle w:val="g88o4c"/>
          <w:szCs w:val="22"/>
        </w:rPr>
      </w:pPr>
    </w:p>
    <w:p w14:paraId="35D2E832" w14:textId="74A882C6" w:rsidR="002003BC" w:rsidRPr="00090E65" w:rsidRDefault="002003BC" w:rsidP="002003BC">
      <w:pPr>
        <w:numPr>
          <w:ilvl w:val="2"/>
          <w:numId w:val="1"/>
        </w:numPr>
        <w:rPr>
          <w:rStyle w:val="g88o4c"/>
          <w:szCs w:val="22"/>
          <w:highlight w:val="green"/>
        </w:rPr>
      </w:pPr>
      <w:r w:rsidRPr="00090E65">
        <w:rPr>
          <w:rStyle w:val="g88o4c"/>
          <w:szCs w:val="22"/>
          <w:highlight w:val="green"/>
        </w:rPr>
        <w:t>CID 4001 (MAC)</w:t>
      </w:r>
    </w:p>
    <w:p w14:paraId="583E3DCB" w14:textId="72D93907" w:rsidR="002B3915" w:rsidRPr="00090E65" w:rsidRDefault="00032C51" w:rsidP="008934F2">
      <w:pPr>
        <w:numPr>
          <w:ilvl w:val="3"/>
          <w:numId w:val="1"/>
        </w:numPr>
        <w:rPr>
          <w:rStyle w:val="g88o4c"/>
          <w:szCs w:val="22"/>
        </w:rPr>
      </w:pPr>
      <w:r w:rsidRPr="00090E65">
        <w:rPr>
          <w:rStyle w:val="g88o4c"/>
          <w:szCs w:val="22"/>
        </w:rPr>
        <w:t>Review comment</w:t>
      </w:r>
      <w:r w:rsidR="00C7297E" w:rsidRPr="00090E65">
        <w:rPr>
          <w:rStyle w:val="g88o4c"/>
          <w:szCs w:val="22"/>
        </w:rPr>
        <w:t>.</w:t>
      </w:r>
    </w:p>
    <w:p w14:paraId="30E29888" w14:textId="73E9FE99" w:rsidR="00861803" w:rsidRPr="00090E65" w:rsidRDefault="00C7297E" w:rsidP="00C7297E">
      <w:pPr>
        <w:numPr>
          <w:ilvl w:val="3"/>
          <w:numId w:val="1"/>
        </w:numPr>
        <w:rPr>
          <w:szCs w:val="22"/>
        </w:rPr>
      </w:pPr>
      <w:r w:rsidRPr="00090E65">
        <w:rPr>
          <w:rStyle w:val="g88o4c"/>
          <w:szCs w:val="22"/>
        </w:rPr>
        <w:t>Review proposed changes</w:t>
      </w:r>
      <w:r w:rsidRPr="00090E65">
        <w:rPr>
          <w:szCs w:val="22"/>
        </w:rPr>
        <w:t>.</w:t>
      </w:r>
    </w:p>
    <w:p w14:paraId="14D46EFC" w14:textId="2B1F1CB7" w:rsidR="00C7297E" w:rsidRPr="00090E65" w:rsidRDefault="00C7297E" w:rsidP="00C7297E">
      <w:pPr>
        <w:numPr>
          <w:ilvl w:val="3"/>
          <w:numId w:val="1"/>
        </w:numPr>
        <w:rPr>
          <w:szCs w:val="22"/>
        </w:rPr>
      </w:pPr>
      <w:r w:rsidRPr="00090E65">
        <w:rPr>
          <w:szCs w:val="22"/>
        </w:rPr>
        <w:t>Proposed Resolution: Accepted</w:t>
      </w:r>
    </w:p>
    <w:p w14:paraId="285A5AEE" w14:textId="1ABE9AED" w:rsidR="00C7297E" w:rsidRPr="00090E65" w:rsidRDefault="00C7297E" w:rsidP="00C7297E">
      <w:pPr>
        <w:numPr>
          <w:ilvl w:val="3"/>
          <w:numId w:val="1"/>
        </w:numPr>
        <w:rPr>
          <w:szCs w:val="22"/>
        </w:rPr>
      </w:pPr>
      <w:r w:rsidRPr="00090E65">
        <w:rPr>
          <w:szCs w:val="22"/>
        </w:rPr>
        <w:t>No Objection – Mark Ready for Motion</w:t>
      </w:r>
    </w:p>
    <w:p w14:paraId="500A4585" w14:textId="77777777" w:rsidR="00704D07" w:rsidRPr="00090E65" w:rsidRDefault="00704D07" w:rsidP="00704D07">
      <w:pPr>
        <w:ind w:left="1728"/>
        <w:rPr>
          <w:szCs w:val="22"/>
        </w:rPr>
      </w:pPr>
    </w:p>
    <w:p w14:paraId="44C7546E" w14:textId="0E04F318" w:rsidR="00C7297E" w:rsidRPr="00090E65" w:rsidRDefault="00C7297E" w:rsidP="00C7297E">
      <w:pPr>
        <w:numPr>
          <w:ilvl w:val="2"/>
          <w:numId w:val="1"/>
        </w:numPr>
        <w:rPr>
          <w:szCs w:val="22"/>
        </w:rPr>
      </w:pPr>
      <w:r w:rsidRPr="00090E65">
        <w:rPr>
          <w:b/>
          <w:bCs/>
          <w:szCs w:val="22"/>
          <w:highlight w:val="green"/>
        </w:rPr>
        <w:t>CID 400</w:t>
      </w:r>
      <w:r w:rsidR="009C53EF" w:rsidRPr="00090E65">
        <w:rPr>
          <w:b/>
          <w:bCs/>
          <w:szCs w:val="22"/>
          <w:highlight w:val="green"/>
        </w:rPr>
        <w:t>2</w:t>
      </w:r>
      <w:r w:rsidRPr="00090E65">
        <w:rPr>
          <w:b/>
          <w:bCs/>
          <w:szCs w:val="22"/>
          <w:highlight w:val="green"/>
        </w:rPr>
        <w:t xml:space="preserve"> (MAC</w:t>
      </w:r>
      <w:r w:rsidRPr="00090E65">
        <w:rPr>
          <w:b/>
          <w:bCs/>
          <w:szCs w:val="22"/>
        </w:rPr>
        <w:t>)</w:t>
      </w:r>
    </w:p>
    <w:p w14:paraId="08F366AB" w14:textId="005966E6" w:rsidR="00C7297E" w:rsidRPr="00090E65" w:rsidRDefault="009C53EF" w:rsidP="00C7297E">
      <w:pPr>
        <w:numPr>
          <w:ilvl w:val="3"/>
          <w:numId w:val="1"/>
        </w:numPr>
        <w:rPr>
          <w:szCs w:val="22"/>
        </w:rPr>
      </w:pPr>
      <w:r w:rsidRPr="00090E65">
        <w:rPr>
          <w:szCs w:val="22"/>
        </w:rPr>
        <w:t>Review Comment</w:t>
      </w:r>
    </w:p>
    <w:p w14:paraId="5E5C1F32" w14:textId="38282CB7" w:rsidR="009C53EF" w:rsidRPr="00090E65" w:rsidRDefault="009C53EF" w:rsidP="00C7297E">
      <w:pPr>
        <w:numPr>
          <w:ilvl w:val="3"/>
          <w:numId w:val="1"/>
        </w:numPr>
        <w:rPr>
          <w:szCs w:val="22"/>
        </w:rPr>
      </w:pPr>
      <w:r w:rsidRPr="00090E65">
        <w:rPr>
          <w:szCs w:val="22"/>
        </w:rPr>
        <w:t>Review proposed changes.</w:t>
      </w:r>
    </w:p>
    <w:p w14:paraId="36C4EED8" w14:textId="6D7FB91E" w:rsidR="008569E5" w:rsidRPr="00090E65" w:rsidRDefault="008569E5" w:rsidP="00C7297E">
      <w:pPr>
        <w:numPr>
          <w:ilvl w:val="3"/>
          <w:numId w:val="1"/>
        </w:numPr>
        <w:rPr>
          <w:szCs w:val="22"/>
        </w:rPr>
      </w:pPr>
      <w:r w:rsidRPr="00090E65">
        <w:rPr>
          <w:szCs w:val="22"/>
        </w:rPr>
        <w:t xml:space="preserve">Discussion </w:t>
      </w:r>
      <w:r w:rsidR="00CD7FF8" w:rsidRPr="00090E65">
        <w:rPr>
          <w:szCs w:val="22"/>
        </w:rPr>
        <w:t>on changes on page 4.</w:t>
      </w:r>
    </w:p>
    <w:p w14:paraId="036DA046" w14:textId="6F3F88AC" w:rsidR="009C53EF" w:rsidRPr="00090E65" w:rsidRDefault="00D827F4" w:rsidP="00C7297E">
      <w:pPr>
        <w:numPr>
          <w:ilvl w:val="3"/>
          <w:numId w:val="1"/>
        </w:numPr>
        <w:rPr>
          <w:szCs w:val="22"/>
        </w:rPr>
      </w:pPr>
      <w:r w:rsidRPr="00090E65">
        <w:rPr>
          <w:szCs w:val="22"/>
        </w:rPr>
        <w:t xml:space="preserve">Proposed Resolution: </w:t>
      </w:r>
      <w:r w:rsidR="00CD7FF8" w:rsidRPr="00090E65">
        <w:rPr>
          <w:szCs w:val="22"/>
        </w:rPr>
        <w:t xml:space="preserve"> Revise</w:t>
      </w:r>
      <w:r w:rsidR="00DE5257" w:rsidRPr="00090E65">
        <w:rPr>
          <w:szCs w:val="22"/>
        </w:rPr>
        <w:t xml:space="preserve"> CID 4002 (MAC): REVISED (MAC: 2023-05-15 21:43:21Z): Incorporate the changes shown in </w:t>
      </w:r>
      <w:hyperlink r:id="rId20" w:tgtFrame="_blank" w:history="1">
        <w:r w:rsidR="00DE5257" w:rsidRPr="00090E65">
          <w:rPr>
            <w:color w:val="0000FF"/>
            <w:szCs w:val="22"/>
            <w:u w:val="single"/>
          </w:rPr>
          <w:t>https://mentor.ieee.org/802.11/dcn/23/11-23-0784-01-000m-lb273-resolution-for-cids-assigned-to-abhi.docx</w:t>
        </w:r>
      </w:hyperlink>
      <w:r w:rsidR="00DE5257" w:rsidRPr="00090E65">
        <w:rPr>
          <w:szCs w:val="22"/>
        </w:rPr>
        <w:t xml:space="preserve"> for CID 4002, which splits the sentence and simplifies as suggested in the comment. In addition, the corresponding normative text is updated to clarify that procedure applies only when the Index Adjust TBTT Count field carries a nonzero value. Editorial clarifications to the 4th paragraph in 11.1.3.8.6.</w:t>
      </w:r>
    </w:p>
    <w:p w14:paraId="1D7BCAFB" w14:textId="77777777" w:rsidR="00DE5257" w:rsidRPr="00090E65" w:rsidRDefault="00861803" w:rsidP="00DE5257">
      <w:pPr>
        <w:numPr>
          <w:ilvl w:val="3"/>
          <w:numId w:val="1"/>
        </w:numPr>
        <w:rPr>
          <w:szCs w:val="22"/>
        </w:rPr>
      </w:pPr>
      <w:r w:rsidRPr="00090E65">
        <w:rPr>
          <w:b/>
          <w:bCs/>
          <w:szCs w:val="22"/>
        </w:rPr>
        <w:t xml:space="preserve"> </w:t>
      </w:r>
      <w:r w:rsidR="00DE5257" w:rsidRPr="00090E65">
        <w:rPr>
          <w:szCs w:val="22"/>
        </w:rPr>
        <w:t>No Objection – Mark Ready for Motion</w:t>
      </w:r>
    </w:p>
    <w:p w14:paraId="4ACD3829" w14:textId="77777777" w:rsidR="009639F5" w:rsidRPr="00090E65" w:rsidRDefault="009639F5" w:rsidP="009639F5">
      <w:pPr>
        <w:ind w:left="1728"/>
        <w:rPr>
          <w:szCs w:val="22"/>
        </w:rPr>
      </w:pPr>
    </w:p>
    <w:p w14:paraId="389C992A" w14:textId="7F92FC02" w:rsidR="00861803" w:rsidRPr="00090E65" w:rsidRDefault="00DE5257" w:rsidP="008B2ADB">
      <w:pPr>
        <w:numPr>
          <w:ilvl w:val="2"/>
          <w:numId w:val="1"/>
        </w:numPr>
        <w:rPr>
          <w:szCs w:val="22"/>
          <w:highlight w:val="green"/>
        </w:rPr>
      </w:pPr>
      <w:r w:rsidRPr="00090E65">
        <w:rPr>
          <w:szCs w:val="22"/>
          <w:highlight w:val="green"/>
        </w:rPr>
        <w:lastRenderedPageBreak/>
        <w:t>CID 4003 (MAC)</w:t>
      </w:r>
    </w:p>
    <w:p w14:paraId="1A0BDC48" w14:textId="77DCAC11" w:rsidR="00DE5257" w:rsidRPr="00090E65" w:rsidRDefault="000F24E3" w:rsidP="00DE5257">
      <w:pPr>
        <w:numPr>
          <w:ilvl w:val="3"/>
          <w:numId w:val="1"/>
        </w:numPr>
        <w:rPr>
          <w:szCs w:val="22"/>
        </w:rPr>
      </w:pPr>
      <w:r w:rsidRPr="00090E65">
        <w:rPr>
          <w:szCs w:val="22"/>
        </w:rPr>
        <w:t>Review Comment</w:t>
      </w:r>
    </w:p>
    <w:p w14:paraId="1A0A6017" w14:textId="1C6B3B5A" w:rsidR="000F24E3" w:rsidRPr="00090E65" w:rsidRDefault="00077A4D" w:rsidP="00DE5257">
      <w:pPr>
        <w:numPr>
          <w:ilvl w:val="3"/>
          <w:numId w:val="1"/>
        </w:numPr>
        <w:rPr>
          <w:szCs w:val="22"/>
        </w:rPr>
      </w:pPr>
      <w:r w:rsidRPr="00090E65">
        <w:rPr>
          <w:szCs w:val="22"/>
        </w:rPr>
        <w:t>Review proposed changes.</w:t>
      </w:r>
    </w:p>
    <w:p w14:paraId="57BEDDE9" w14:textId="3CC0C988" w:rsidR="00077A4D" w:rsidRPr="00090E65" w:rsidRDefault="00062374" w:rsidP="00DE5257">
      <w:pPr>
        <w:numPr>
          <w:ilvl w:val="3"/>
          <w:numId w:val="1"/>
        </w:numPr>
        <w:rPr>
          <w:szCs w:val="22"/>
        </w:rPr>
      </w:pPr>
      <w:r w:rsidRPr="00090E65">
        <w:rPr>
          <w:szCs w:val="22"/>
        </w:rPr>
        <w:t>Proposed Resolution:</w:t>
      </w:r>
      <w:r w:rsidR="009B3894" w:rsidRPr="00090E65">
        <w:rPr>
          <w:szCs w:val="22"/>
        </w:rPr>
        <w:t xml:space="preserve"> CID 4003 (MAC): REVISED (MAC: 2023-05-15 21:49:45Z): Incorporate the changes shown in </w:t>
      </w:r>
      <w:hyperlink r:id="rId21" w:tgtFrame="_blank" w:history="1">
        <w:r w:rsidR="009B3894" w:rsidRPr="00090E65">
          <w:rPr>
            <w:color w:val="0000FF"/>
            <w:szCs w:val="22"/>
            <w:u w:val="single"/>
          </w:rPr>
          <w:t>https://mentor.ieee.org/802.11/dcn/23/11-23-0784-01-000m-lb273-resolution-for-cids-assigned-to-abhi.docx</w:t>
        </w:r>
      </w:hyperlink>
      <w:r w:rsidR="009B3894" w:rsidRPr="00090E65">
        <w:rPr>
          <w:szCs w:val="22"/>
        </w:rPr>
        <w:t xml:space="preserve"> for CID 400</w:t>
      </w:r>
      <w:r w:rsidR="005358B1" w:rsidRPr="00090E65">
        <w:rPr>
          <w:szCs w:val="22"/>
        </w:rPr>
        <w:t>3</w:t>
      </w:r>
      <w:r w:rsidR="009B3894" w:rsidRPr="00090E65">
        <w:rPr>
          <w:szCs w:val="22"/>
        </w:rPr>
        <w:t>, which adds a new bullet as suggested by the comment. A bullet to cover buffered group address indication is also added (and the corresponding NOTE (3) is deleted). In addition, a few editorial updates were made along the way and a paragraph is added to the subclause to explain the behavior at the non-AP STA.</w:t>
      </w:r>
    </w:p>
    <w:p w14:paraId="395D61B7" w14:textId="330CCE38" w:rsidR="009B3894" w:rsidRPr="00090E65" w:rsidRDefault="009B3894" w:rsidP="009B3894">
      <w:pPr>
        <w:numPr>
          <w:ilvl w:val="3"/>
          <w:numId w:val="1"/>
        </w:numPr>
        <w:rPr>
          <w:szCs w:val="22"/>
        </w:rPr>
      </w:pPr>
      <w:r w:rsidRPr="00090E65">
        <w:rPr>
          <w:szCs w:val="22"/>
        </w:rPr>
        <w:t>No Objection – Mark Ready for Motio</w:t>
      </w:r>
      <w:r w:rsidR="00187A43" w:rsidRPr="00090E65">
        <w:rPr>
          <w:szCs w:val="22"/>
        </w:rPr>
        <w:t>n</w:t>
      </w:r>
    </w:p>
    <w:p w14:paraId="53E3E397" w14:textId="77777777" w:rsidR="00187A43" w:rsidRPr="00090E65" w:rsidRDefault="00187A43" w:rsidP="00187A43">
      <w:pPr>
        <w:ind w:left="1728"/>
        <w:rPr>
          <w:szCs w:val="22"/>
        </w:rPr>
      </w:pPr>
    </w:p>
    <w:p w14:paraId="1E4AD03C" w14:textId="46056D38" w:rsidR="00062374" w:rsidRPr="00090E65" w:rsidRDefault="0045329C" w:rsidP="0045329C">
      <w:pPr>
        <w:numPr>
          <w:ilvl w:val="2"/>
          <w:numId w:val="1"/>
        </w:numPr>
        <w:rPr>
          <w:szCs w:val="22"/>
          <w:highlight w:val="green"/>
        </w:rPr>
      </w:pPr>
      <w:r w:rsidRPr="00090E65">
        <w:rPr>
          <w:szCs w:val="22"/>
          <w:highlight w:val="green"/>
        </w:rPr>
        <w:t>CID 4004 (MAC)</w:t>
      </w:r>
    </w:p>
    <w:p w14:paraId="67F19549" w14:textId="00A1ED29" w:rsidR="0045329C" w:rsidRPr="00090E65" w:rsidRDefault="0045329C" w:rsidP="0045329C">
      <w:pPr>
        <w:numPr>
          <w:ilvl w:val="3"/>
          <w:numId w:val="1"/>
        </w:numPr>
        <w:rPr>
          <w:szCs w:val="22"/>
        </w:rPr>
      </w:pPr>
      <w:r w:rsidRPr="00090E65">
        <w:rPr>
          <w:szCs w:val="22"/>
        </w:rPr>
        <w:t>Review comment</w:t>
      </w:r>
    </w:p>
    <w:p w14:paraId="1011842C" w14:textId="5F611FCD" w:rsidR="00187A43" w:rsidRPr="00090E65" w:rsidRDefault="00187A43" w:rsidP="0045329C">
      <w:pPr>
        <w:numPr>
          <w:ilvl w:val="3"/>
          <w:numId w:val="1"/>
        </w:numPr>
        <w:rPr>
          <w:szCs w:val="22"/>
        </w:rPr>
      </w:pPr>
      <w:r w:rsidRPr="00090E65">
        <w:rPr>
          <w:szCs w:val="22"/>
        </w:rPr>
        <w:t>Review Proposed Changes</w:t>
      </w:r>
    </w:p>
    <w:p w14:paraId="1AE61DC6" w14:textId="7C92B6C1" w:rsidR="0045329C" w:rsidRPr="00090E65" w:rsidRDefault="0045329C" w:rsidP="0045329C">
      <w:pPr>
        <w:numPr>
          <w:ilvl w:val="3"/>
          <w:numId w:val="1"/>
        </w:numPr>
        <w:rPr>
          <w:szCs w:val="22"/>
        </w:rPr>
      </w:pPr>
      <w:r w:rsidRPr="00090E65">
        <w:rPr>
          <w:szCs w:val="22"/>
        </w:rPr>
        <w:t>Proposed Resolution: Accepted.</w:t>
      </w:r>
    </w:p>
    <w:p w14:paraId="06DA0337" w14:textId="77777777" w:rsidR="0045329C" w:rsidRPr="00090E65" w:rsidRDefault="0045329C" w:rsidP="0045329C">
      <w:pPr>
        <w:numPr>
          <w:ilvl w:val="3"/>
          <w:numId w:val="1"/>
        </w:numPr>
        <w:rPr>
          <w:szCs w:val="22"/>
        </w:rPr>
      </w:pPr>
      <w:r w:rsidRPr="00090E65">
        <w:rPr>
          <w:szCs w:val="22"/>
        </w:rPr>
        <w:t>No Objection – Mark Ready for Motion</w:t>
      </w:r>
    </w:p>
    <w:p w14:paraId="64AA1A9F" w14:textId="77777777" w:rsidR="004B0BF8" w:rsidRPr="00090E65" w:rsidRDefault="004B0BF8" w:rsidP="004B0BF8">
      <w:pPr>
        <w:ind w:left="1728"/>
        <w:rPr>
          <w:szCs w:val="22"/>
        </w:rPr>
      </w:pPr>
    </w:p>
    <w:p w14:paraId="1D6BC5D8" w14:textId="141E2D76" w:rsidR="0045329C" w:rsidRPr="00090E65" w:rsidRDefault="004B0BF8" w:rsidP="004B0BF8">
      <w:pPr>
        <w:numPr>
          <w:ilvl w:val="2"/>
          <w:numId w:val="1"/>
        </w:numPr>
        <w:rPr>
          <w:szCs w:val="22"/>
          <w:highlight w:val="green"/>
        </w:rPr>
      </w:pPr>
      <w:r w:rsidRPr="00090E65">
        <w:rPr>
          <w:szCs w:val="22"/>
          <w:highlight w:val="green"/>
        </w:rPr>
        <w:t>CID 4372 (MAC)</w:t>
      </w:r>
    </w:p>
    <w:p w14:paraId="1ED6226B" w14:textId="5E66D302" w:rsidR="004B0BF8" w:rsidRPr="00090E65" w:rsidRDefault="00187A43" w:rsidP="00187A43">
      <w:pPr>
        <w:numPr>
          <w:ilvl w:val="3"/>
          <w:numId w:val="1"/>
        </w:numPr>
        <w:rPr>
          <w:szCs w:val="22"/>
        </w:rPr>
      </w:pPr>
      <w:r w:rsidRPr="00090E65">
        <w:rPr>
          <w:szCs w:val="22"/>
        </w:rPr>
        <w:t>Review Comment</w:t>
      </w:r>
    </w:p>
    <w:p w14:paraId="582CC40E" w14:textId="3EF5CECE" w:rsidR="00187A43" w:rsidRPr="00090E65" w:rsidRDefault="00187A43" w:rsidP="00187A43">
      <w:pPr>
        <w:numPr>
          <w:ilvl w:val="3"/>
          <w:numId w:val="1"/>
        </w:numPr>
        <w:rPr>
          <w:szCs w:val="22"/>
        </w:rPr>
      </w:pPr>
      <w:r w:rsidRPr="00090E65">
        <w:rPr>
          <w:szCs w:val="22"/>
        </w:rPr>
        <w:t>Review Proposed Changes</w:t>
      </w:r>
    </w:p>
    <w:p w14:paraId="2D8E83C4" w14:textId="034E4402" w:rsidR="00187A43" w:rsidRPr="00090E65" w:rsidRDefault="00187A43" w:rsidP="00187A43">
      <w:pPr>
        <w:numPr>
          <w:ilvl w:val="3"/>
          <w:numId w:val="1"/>
        </w:numPr>
        <w:rPr>
          <w:szCs w:val="22"/>
        </w:rPr>
      </w:pPr>
      <w:r w:rsidRPr="00090E65">
        <w:rPr>
          <w:szCs w:val="22"/>
        </w:rPr>
        <w:t>Suggested minor changes.</w:t>
      </w:r>
    </w:p>
    <w:p w14:paraId="2F5E2CD1" w14:textId="259B80CD" w:rsidR="00161C94" w:rsidRPr="00090E65" w:rsidRDefault="0065170A" w:rsidP="00187A43">
      <w:pPr>
        <w:numPr>
          <w:ilvl w:val="3"/>
          <w:numId w:val="1"/>
        </w:numPr>
        <w:rPr>
          <w:szCs w:val="22"/>
        </w:rPr>
      </w:pPr>
      <w:r w:rsidRPr="00090E65">
        <w:rPr>
          <w:szCs w:val="22"/>
        </w:rPr>
        <w:t>Further changes may be made later.</w:t>
      </w:r>
    </w:p>
    <w:p w14:paraId="4444CED9" w14:textId="57DAEC41" w:rsidR="0065170A" w:rsidRPr="00090E65" w:rsidRDefault="0065170A" w:rsidP="00187A43">
      <w:pPr>
        <w:numPr>
          <w:ilvl w:val="3"/>
          <w:numId w:val="1"/>
        </w:numPr>
        <w:rPr>
          <w:szCs w:val="22"/>
        </w:rPr>
      </w:pPr>
      <w:r w:rsidRPr="00090E65">
        <w:rPr>
          <w:szCs w:val="22"/>
        </w:rPr>
        <w:t>Concern with keeping the changes as is, but there may be one that wanted a bit different set of changes, so requested to pull from motion on Thursday if required.</w:t>
      </w:r>
    </w:p>
    <w:p w14:paraId="11C4C26E" w14:textId="314202CA" w:rsidR="00BD5E2A" w:rsidRPr="00090E65" w:rsidRDefault="00BD5E2A" w:rsidP="00187A43">
      <w:pPr>
        <w:numPr>
          <w:ilvl w:val="3"/>
          <w:numId w:val="1"/>
        </w:numPr>
        <w:rPr>
          <w:szCs w:val="22"/>
        </w:rPr>
      </w:pPr>
      <w:r w:rsidRPr="00090E65">
        <w:rPr>
          <w:szCs w:val="22"/>
        </w:rPr>
        <w:t>Put this CID as a separate motion for consideration.</w:t>
      </w:r>
    </w:p>
    <w:p w14:paraId="42CD3DBD" w14:textId="0EB7F2EA" w:rsidR="00BD5E2A" w:rsidRPr="00090E65" w:rsidRDefault="00BD5E2A" w:rsidP="00187A43">
      <w:pPr>
        <w:numPr>
          <w:ilvl w:val="3"/>
          <w:numId w:val="1"/>
        </w:numPr>
        <w:rPr>
          <w:szCs w:val="22"/>
        </w:rPr>
      </w:pPr>
      <w:r w:rsidRPr="00090E65">
        <w:rPr>
          <w:szCs w:val="22"/>
        </w:rPr>
        <w:t>Change the might text.</w:t>
      </w:r>
    </w:p>
    <w:p w14:paraId="778C568C" w14:textId="4F46D60D" w:rsidR="00187A43" w:rsidRPr="00090E65" w:rsidRDefault="00514843" w:rsidP="00187A43">
      <w:pPr>
        <w:numPr>
          <w:ilvl w:val="3"/>
          <w:numId w:val="1"/>
        </w:numPr>
        <w:rPr>
          <w:szCs w:val="22"/>
        </w:rPr>
      </w:pPr>
      <w:r w:rsidRPr="00090E65">
        <w:rPr>
          <w:szCs w:val="22"/>
        </w:rPr>
        <w:t xml:space="preserve">Proposed Resolution: </w:t>
      </w:r>
      <w:r w:rsidR="00381C0F" w:rsidRPr="00090E65">
        <w:rPr>
          <w:szCs w:val="22"/>
        </w:rPr>
        <w:t xml:space="preserve">CID 4372 (MAC): REVISED (MAC: 2023-05-15 21:53:37Z): REVISED (MAC: 2023-05-15 21:49:45Z): Incorporate the changes shown in </w:t>
      </w:r>
      <w:hyperlink r:id="rId22" w:tgtFrame="_blank" w:history="1">
        <w:r w:rsidR="00381C0F" w:rsidRPr="00090E65">
          <w:rPr>
            <w:color w:val="0000FF"/>
            <w:szCs w:val="22"/>
            <w:u w:val="single"/>
          </w:rPr>
          <w:t>https://mentor.ieee.org/802.11/dcn/23/11-23-0784-01-000m-lb273-resolution-for-cids-assigned-to-abhi.docx</w:t>
        </w:r>
      </w:hyperlink>
      <w:r w:rsidR="00381C0F" w:rsidRPr="00090E65">
        <w:rPr>
          <w:szCs w:val="22"/>
        </w:rPr>
        <w:t xml:space="preserve"> for CID 4372.</w:t>
      </w:r>
    </w:p>
    <w:p w14:paraId="493650B8" w14:textId="439B31D2" w:rsidR="009639F5" w:rsidRPr="00090E65" w:rsidRDefault="009639F5" w:rsidP="00187A43">
      <w:pPr>
        <w:numPr>
          <w:ilvl w:val="3"/>
          <w:numId w:val="1"/>
        </w:numPr>
        <w:rPr>
          <w:szCs w:val="22"/>
        </w:rPr>
      </w:pPr>
      <w:r w:rsidRPr="00090E65">
        <w:rPr>
          <w:szCs w:val="22"/>
        </w:rPr>
        <w:t>Make CID 4003 and CID 4372 included in the same motion.</w:t>
      </w:r>
    </w:p>
    <w:p w14:paraId="76F7E69B" w14:textId="77777777" w:rsidR="001D42C1" w:rsidRPr="00090E65" w:rsidRDefault="001D42C1" w:rsidP="001D42C1">
      <w:pPr>
        <w:ind w:left="1728"/>
        <w:rPr>
          <w:szCs w:val="22"/>
        </w:rPr>
      </w:pPr>
    </w:p>
    <w:p w14:paraId="4B926314" w14:textId="53345056" w:rsidR="0002532F" w:rsidRPr="00090E65" w:rsidRDefault="00226F88" w:rsidP="00226F88">
      <w:pPr>
        <w:numPr>
          <w:ilvl w:val="1"/>
          <w:numId w:val="1"/>
        </w:numPr>
        <w:rPr>
          <w:b/>
          <w:bCs/>
          <w:szCs w:val="22"/>
        </w:rPr>
      </w:pPr>
      <w:r w:rsidRPr="00090E65">
        <w:rPr>
          <w:b/>
          <w:bCs/>
          <w:szCs w:val="22"/>
        </w:rPr>
        <w:t xml:space="preserve">Recess </w:t>
      </w:r>
      <w:r w:rsidR="001D42C1" w:rsidRPr="00090E65">
        <w:rPr>
          <w:b/>
          <w:bCs/>
          <w:szCs w:val="22"/>
        </w:rPr>
        <w:t>at 6:01</w:t>
      </w:r>
      <w:r w:rsidRPr="00090E65">
        <w:rPr>
          <w:b/>
          <w:bCs/>
          <w:szCs w:val="22"/>
        </w:rPr>
        <w:t>pm</w:t>
      </w:r>
      <w:r w:rsidR="001D42C1" w:rsidRPr="00090E65">
        <w:rPr>
          <w:b/>
          <w:bCs/>
          <w:szCs w:val="22"/>
        </w:rPr>
        <w:t>.</w:t>
      </w:r>
    </w:p>
    <w:p w14:paraId="18FAD4CD" w14:textId="77777777" w:rsidR="0002532F" w:rsidRPr="00090E65" w:rsidRDefault="0002532F">
      <w:pPr>
        <w:rPr>
          <w:b/>
          <w:bCs/>
          <w:szCs w:val="22"/>
        </w:rPr>
      </w:pPr>
      <w:r w:rsidRPr="00090E65">
        <w:rPr>
          <w:b/>
          <w:bCs/>
          <w:szCs w:val="22"/>
        </w:rPr>
        <w:br w:type="page"/>
      </w:r>
    </w:p>
    <w:p w14:paraId="564021B5" w14:textId="1DE7B049" w:rsidR="001D42C1" w:rsidRPr="00090E65" w:rsidRDefault="001D42C1" w:rsidP="001D42C1">
      <w:pPr>
        <w:pStyle w:val="ListParagraph"/>
        <w:numPr>
          <w:ilvl w:val="0"/>
          <w:numId w:val="1"/>
        </w:numPr>
        <w:rPr>
          <w:sz w:val="22"/>
          <w:szCs w:val="22"/>
        </w:rPr>
      </w:pPr>
      <w:proofErr w:type="spellStart"/>
      <w:r w:rsidRPr="00090E65">
        <w:rPr>
          <w:b/>
          <w:bCs/>
          <w:sz w:val="22"/>
          <w:szCs w:val="22"/>
        </w:rPr>
        <w:lastRenderedPageBreak/>
        <w:t>TGme</w:t>
      </w:r>
      <w:proofErr w:type="spellEnd"/>
      <w:r w:rsidRPr="00090E65">
        <w:rPr>
          <w:b/>
          <w:bCs/>
          <w:sz w:val="22"/>
          <w:szCs w:val="22"/>
        </w:rPr>
        <w:t xml:space="preserve"> (</w:t>
      </w:r>
      <w:proofErr w:type="spellStart"/>
      <w:r w:rsidRPr="00090E65">
        <w:rPr>
          <w:b/>
          <w:bCs/>
          <w:sz w:val="22"/>
          <w:szCs w:val="22"/>
        </w:rPr>
        <w:t>REVme</w:t>
      </w:r>
      <w:proofErr w:type="spellEnd"/>
      <w:r w:rsidRPr="00090E65">
        <w:rPr>
          <w:b/>
          <w:bCs/>
          <w:sz w:val="22"/>
          <w:szCs w:val="22"/>
        </w:rPr>
        <w:t>) Mixed-mode –</w:t>
      </w:r>
      <w:r w:rsidR="00296456" w:rsidRPr="00090E65">
        <w:rPr>
          <w:b/>
          <w:bCs/>
          <w:sz w:val="22"/>
          <w:szCs w:val="22"/>
        </w:rPr>
        <w:t>Tuesday</w:t>
      </w:r>
      <w:r w:rsidRPr="00090E65">
        <w:rPr>
          <w:b/>
          <w:bCs/>
          <w:sz w:val="22"/>
          <w:szCs w:val="22"/>
        </w:rPr>
        <w:t>, May 1</w:t>
      </w:r>
      <w:r w:rsidR="00190750" w:rsidRPr="00090E65">
        <w:rPr>
          <w:b/>
          <w:bCs/>
          <w:sz w:val="22"/>
          <w:szCs w:val="22"/>
        </w:rPr>
        <w:t>6</w:t>
      </w:r>
      <w:r w:rsidRPr="00090E65">
        <w:rPr>
          <w:b/>
          <w:bCs/>
          <w:sz w:val="22"/>
          <w:szCs w:val="22"/>
        </w:rPr>
        <w:t>, 2023, at 016:00-18:00 ET.</w:t>
      </w:r>
    </w:p>
    <w:p w14:paraId="7559FF35" w14:textId="77777777" w:rsidR="001D42C1" w:rsidRPr="00090E65" w:rsidRDefault="001D42C1" w:rsidP="001D42C1">
      <w:pPr>
        <w:numPr>
          <w:ilvl w:val="1"/>
          <w:numId w:val="1"/>
        </w:numPr>
        <w:rPr>
          <w:szCs w:val="22"/>
        </w:rPr>
      </w:pPr>
      <w:r w:rsidRPr="00090E65">
        <w:rPr>
          <w:b/>
          <w:bCs/>
          <w:szCs w:val="22"/>
        </w:rPr>
        <w:t>Called to order</w:t>
      </w:r>
      <w:r w:rsidRPr="00090E65">
        <w:rPr>
          <w:szCs w:val="22"/>
        </w:rPr>
        <w:t xml:space="preserve"> 4:05pm ET by the TG Chair, Michael MONTEMURRO (Huawei).</w:t>
      </w:r>
    </w:p>
    <w:p w14:paraId="18A08805" w14:textId="77777777" w:rsidR="001D42C1" w:rsidRPr="00090E65" w:rsidRDefault="001D42C1" w:rsidP="001D42C1">
      <w:pPr>
        <w:ind w:left="792"/>
        <w:rPr>
          <w:szCs w:val="22"/>
        </w:rPr>
      </w:pPr>
    </w:p>
    <w:p w14:paraId="618EF3B8" w14:textId="1CF5D7A6" w:rsidR="001D42C1" w:rsidRPr="00090E65" w:rsidRDefault="001D42C1" w:rsidP="001D42C1">
      <w:pPr>
        <w:numPr>
          <w:ilvl w:val="1"/>
          <w:numId w:val="1"/>
        </w:numPr>
        <w:rPr>
          <w:szCs w:val="22"/>
        </w:rPr>
      </w:pPr>
      <w:r w:rsidRPr="00090E65">
        <w:rPr>
          <w:b/>
          <w:bCs/>
          <w:szCs w:val="22"/>
        </w:rPr>
        <w:t xml:space="preserve">Introductions of </w:t>
      </w:r>
      <w:r w:rsidR="00190750" w:rsidRPr="00090E65">
        <w:rPr>
          <w:b/>
          <w:bCs/>
          <w:szCs w:val="22"/>
        </w:rPr>
        <w:t xml:space="preserve">TG </w:t>
      </w:r>
      <w:r w:rsidRPr="00090E65">
        <w:rPr>
          <w:b/>
          <w:bCs/>
          <w:szCs w:val="22"/>
        </w:rPr>
        <w:t>Officers present</w:t>
      </w:r>
      <w:r w:rsidRPr="00090E65">
        <w:rPr>
          <w:szCs w:val="22"/>
        </w:rPr>
        <w:t>:</w:t>
      </w:r>
    </w:p>
    <w:p w14:paraId="4428B3C2" w14:textId="1A4E0FA8" w:rsidR="001D42C1" w:rsidRPr="00090E65" w:rsidRDefault="001D42C1" w:rsidP="001D42C1">
      <w:pPr>
        <w:pStyle w:val="ListParagraph"/>
        <w:numPr>
          <w:ilvl w:val="2"/>
          <w:numId w:val="1"/>
        </w:numPr>
        <w:rPr>
          <w:sz w:val="22"/>
          <w:szCs w:val="22"/>
        </w:rPr>
      </w:pPr>
      <w:r w:rsidRPr="00090E65">
        <w:rPr>
          <w:sz w:val="22"/>
          <w:szCs w:val="22"/>
        </w:rPr>
        <w:t xml:space="preserve">Vice Chair - Mark </w:t>
      </w:r>
      <w:r w:rsidR="006E483A">
        <w:rPr>
          <w:sz w:val="22"/>
          <w:szCs w:val="22"/>
        </w:rPr>
        <w:t>HAMILTON</w:t>
      </w:r>
      <w:r w:rsidRPr="00090E65">
        <w:rPr>
          <w:sz w:val="22"/>
          <w:szCs w:val="22"/>
        </w:rPr>
        <w:t xml:space="preserve"> (Ruckus/CommScope)</w:t>
      </w:r>
    </w:p>
    <w:p w14:paraId="6884F21D" w14:textId="6A6360D7" w:rsidR="001D42C1" w:rsidRPr="00090E65" w:rsidRDefault="001D42C1" w:rsidP="001D42C1">
      <w:pPr>
        <w:pStyle w:val="ListParagraph"/>
        <w:numPr>
          <w:ilvl w:val="2"/>
          <w:numId w:val="1"/>
        </w:numPr>
        <w:rPr>
          <w:sz w:val="22"/>
          <w:szCs w:val="22"/>
        </w:rPr>
      </w:pPr>
      <w:r w:rsidRPr="00090E65">
        <w:rPr>
          <w:sz w:val="22"/>
          <w:szCs w:val="22"/>
        </w:rPr>
        <w:t xml:space="preserve">Vice Chair - Mark </w:t>
      </w:r>
      <w:r w:rsidR="00665C1C" w:rsidRPr="00090E65">
        <w:rPr>
          <w:sz w:val="22"/>
          <w:szCs w:val="22"/>
        </w:rPr>
        <w:t>RISON</w:t>
      </w:r>
      <w:r w:rsidRPr="00090E65">
        <w:rPr>
          <w:sz w:val="22"/>
          <w:szCs w:val="22"/>
        </w:rPr>
        <w:t xml:space="preserve"> (Samsung)</w:t>
      </w:r>
      <w:r w:rsidR="00590C21" w:rsidRPr="00090E65">
        <w:rPr>
          <w:sz w:val="22"/>
          <w:szCs w:val="22"/>
        </w:rPr>
        <w:t xml:space="preserve"> </w:t>
      </w:r>
      <w:r w:rsidR="00646ED2" w:rsidRPr="00090E65">
        <w:rPr>
          <w:sz w:val="22"/>
          <w:szCs w:val="22"/>
        </w:rPr>
        <w:t>–</w:t>
      </w:r>
      <w:r w:rsidR="00590C21" w:rsidRPr="00090E65">
        <w:rPr>
          <w:sz w:val="22"/>
          <w:szCs w:val="22"/>
        </w:rPr>
        <w:t xml:space="preserve"> </w:t>
      </w:r>
      <w:r w:rsidR="00646ED2" w:rsidRPr="00090E65">
        <w:rPr>
          <w:sz w:val="22"/>
          <w:szCs w:val="22"/>
        </w:rPr>
        <w:t xml:space="preserve">Introduced </w:t>
      </w:r>
      <w:r w:rsidR="00F25CA3" w:rsidRPr="00090E65">
        <w:rPr>
          <w:sz w:val="22"/>
          <w:szCs w:val="22"/>
        </w:rPr>
        <w:t>late.</w:t>
      </w:r>
    </w:p>
    <w:p w14:paraId="4F493E2B" w14:textId="77777777" w:rsidR="001D42C1" w:rsidRPr="00090E65" w:rsidRDefault="001D42C1" w:rsidP="001D42C1">
      <w:pPr>
        <w:pStyle w:val="ListParagraph"/>
        <w:numPr>
          <w:ilvl w:val="2"/>
          <w:numId w:val="1"/>
        </w:numPr>
        <w:rPr>
          <w:sz w:val="22"/>
          <w:szCs w:val="22"/>
        </w:rPr>
      </w:pPr>
      <w:r w:rsidRPr="00090E65">
        <w:rPr>
          <w:sz w:val="22"/>
          <w:szCs w:val="22"/>
        </w:rPr>
        <w:t>Editor - Emily QI (Intel)</w:t>
      </w:r>
    </w:p>
    <w:p w14:paraId="47E2C639" w14:textId="74C33186" w:rsidR="001D42C1" w:rsidRPr="00090E65" w:rsidRDefault="001D42C1" w:rsidP="001D42C1">
      <w:pPr>
        <w:pStyle w:val="ListParagraph"/>
        <w:numPr>
          <w:ilvl w:val="2"/>
          <w:numId w:val="1"/>
        </w:numPr>
        <w:rPr>
          <w:sz w:val="22"/>
          <w:szCs w:val="22"/>
        </w:rPr>
      </w:pPr>
      <w:r w:rsidRPr="00090E65">
        <w:rPr>
          <w:sz w:val="22"/>
          <w:szCs w:val="22"/>
        </w:rPr>
        <w:t>Editor – Edward AU (Huawei)</w:t>
      </w:r>
      <w:r w:rsidR="00590C21" w:rsidRPr="00090E65">
        <w:rPr>
          <w:sz w:val="22"/>
          <w:szCs w:val="22"/>
        </w:rPr>
        <w:t xml:space="preserve"> – Joined </w:t>
      </w:r>
      <w:r w:rsidR="00F25CA3" w:rsidRPr="00090E65">
        <w:rPr>
          <w:sz w:val="22"/>
          <w:szCs w:val="22"/>
        </w:rPr>
        <w:t>l</w:t>
      </w:r>
      <w:r w:rsidR="00590C21" w:rsidRPr="00090E65">
        <w:rPr>
          <w:sz w:val="22"/>
          <w:szCs w:val="22"/>
        </w:rPr>
        <w:t>ate</w:t>
      </w:r>
      <w:r w:rsidR="00F25CA3" w:rsidRPr="00090E65">
        <w:rPr>
          <w:sz w:val="22"/>
          <w:szCs w:val="22"/>
        </w:rPr>
        <w:t>.</w:t>
      </w:r>
    </w:p>
    <w:p w14:paraId="61DB40F0" w14:textId="77777777" w:rsidR="001D42C1" w:rsidRPr="00090E65" w:rsidRDefault="001D42C1" w:rsidP="001D42C1">
      <w:pPr>
        <w:pStyle w:val="ListParagraph"/>
        <w:numPr>
          <w:ilvl w:val="2"/>
          <w:numId w:val="1"/>
        </w:numPr>
        <w:rPr>
          <w:sz w:val="22"/>
          <w:szCs w:val="22"/>
        </w:rPr>
      </w:pPr>
      <w:r w:rsidRPr="00090E65">
        <w:rPr>
          <w:sz w:val="22"/>
          <w:szCs w:val="22"/>
        </w:rPr>
        <w:t>Secretary - Jon ROSDAHL (Qualcomm)</w:t>
      </w:r>
    </w:p>
    <w:p w14:paraId="335714ED" w14:textId="77777777" w:rsidR="001D42C1" w:rsidRPr="00090E65" w:rsidRDefault="001D42C1" w:rsidP="001D42C1">
      <w:pPr>
        <w:pStyle w:val="ListParagraph"/>
        <w:ind w:left="1224"/>
        <w:rPr>
          <w:sz w:val="22"/>
          <w:szCs w:val="22"/>
        </w:rPr>
      </w:pPr>
    </w:p>
    <w:p w14:paraId="2ECA847E" w14:textId="1E5EC5A3" w:rsidR="001D42C1" w:rsidRPr="00090E65" w:rsidRDefault="001D42C1" w:rsidP="001D42C1">
      <w:pPr>
        <w:numPr>
          <w:ilvl w:val="1"/>
          <w:numId w:val="1"/>
        </w:numPr>
        <w:rPr>
          <w:szCs w:val="22"/>
        </w:rPr>
      </w:pPr>
      <w:r w:rsidRPr="00090E65">
        <w:rPr>
          <w:b/>
          <w:bCs/>
          <w:szCs w:val="22"/>
        </w:rPr>
        <w:t>Remember Registration</w:t>
      </w:r>
      <w:r w:rsidRPr="00090E65">
        <w:rPr>
          <w:szCs w:val="22"/>
        </w:rPr>
        <w:t xml:space="preserve"> is required for this meeting and all the meetings this week as part of the 2023 May 802 Plenary.</w:t>
      </w:r>
    </w:p>
    <w:p w14:paraId="2A4998B0" w14:textId="77777777" w:rsidR="001D42C1" w:rsidRPr="00090E65" w:rsidRDefault="001D42C1" w:rsidP="001D42C1">
      <w:pPr>
        <w:ind w:left="792"/>
        <w:rPr>
          <w:szCs w:val="22"/>
        </w:rPr>
      </w:pPr>
    </w:p>
    <w:p w14:paraId="64735347" w14:textId="77777777" w:rsidR="001D42C1" w:rsidRPr="00090E65" w:rsidRDefault="001D42C1" w:rsidP="001D42C1">
      <w:pPr>
        <w:numPr>
          <w:ilvl w:val="1"/>
          <w:numId w:val="1"/>
        </w:numPr>
        <w:rPr>
          <w:b/>
          <w:bCs/>
          <w:szCs w:val="22"/>
        </w:rPr>
      </w:pPr>
      <w:r w:rsidRPr="00090E65">
        <w:rPr>
          <w:b/>
          <w:bCs/>
          <w:szCs w:val="22"/>
        </w:rPr>
        <w:t>Review Patent Policy and Copyright policy and Participation Policies.</w:t>
      </w:r>
    </w:p>
    <w:p w14:paraId="374EC59A" w14:textId="77777777" w:rsidR="001D42C1" w:rsidRPr="00090E65" w:rsidRDefault="001D42C1" w:rsidP="001D42C1">
      <w:pPr>
        <w:numPr>
          <w:ilvl w:val="2"/>
          <w:numId w:val="1"/>
        </w:numPr>
        <w:rPr>
          <w:szCs w:val="22"/>
        </w:rPr>
      </w:pPr>
      <w:r w:rsidRPr="00090E65">
        <w:rPr>
          <w:szCs w:val="22"/>
        </w:rPr>
        <w:t>No Issues noted.</w:t>
      </w:r>
    </w:p>
    <w:p w14:paraId="63FF739E" w14:textId="77777777" w:rsidR="001D42C1" w:rsidRPr="00090E65" w:rsidRDefault="001D42C1" w:rsidP="001D42C1">
      <w:pPr>
        <w:ind w:left="1224"/>
        <w:rPr>
          <w:szCs w:val="22"/>
        </w:rPr>
      </w:pPr>
    </w:p>
    <w:p w14:paraId="5A0369F6" w14:textId="4F0534B8" w:rsidR="001D42C1" w:rsidRPr="00090E65" w:rsidRDefault="001D42C1" w:rsidP="001D42C1">
      <w:pPr>
        <w:numPr>
          <w:ilvl w:val="1"/>
          <w:numId w:val="1"/>
        </w:numPr>
        <w:rPr>
          <w:szCs w:val="22"/>
        </w:rPr>
      </w:pPr>
      <w:r w:rsidRPr="00090E65">
        <w:rPr>
          <w:b/>
          <w:bCs/>
          <w:szCs w:val="22"/>
        </w:rPr>
        <w:t>Review Agenda: 11-23/0573r</w:t>
      </w:r>
      <w:r w:rsidR="00BD68E1" w:rsidRPr="00090E65">
        <w:rPr>
          <w:b/>
          <w:bCs/>
          <w:szCs w:val="22"/>
        </w:rPr>
        <w:t>3</w:t>
      </w:r>
      <w:r w:rsidRPr="00090E65">
        <w:rPr>
          <w:b/>
          <w:bCs/>
          <w:szCs w:val="22"/>
        </w:rPr>
        <w:t>:</w:t>
      </w:r>
    </w:p>
    <w:p w14:paraId="0C2B64A6" w14:textId="503E58E3" w:rsidR="005524E3" w:rsidRPr="00090E65" w:rsidRDefault="008F20FD" w:rsidP="005524E3">
      <w:pPr>
        <w:numPr>
          <w:ilvl w:val="2"/>
          <w:numId w:val="1"/>
        </w:numPr>
        <w:rPr>
          <w:szCs w:val="22"/>
        </w:rPr>
      </w:pPr>
      <w:hyperlink r:id="rId23" w:history="1">
        <w:r w:rsidR="00BD68E1" w:rsidRPr="00090E65">
          <w:rPr>
            <w:rStyle w:val="Hyperlink"/>
            <w:szCs w:val="22"/>
          </w:rPr>
          <w:t>https://mentor.ieee.org/802.11/dcn/23/11-23-0573-03-000m-revme-agenda-may-2023-session.pptx</w:t>
        </w:r>
      </w:hyperlink>
    </w:p>
    <w:p w14:paraId="5DAD6747" w14:textId="77777777" w:rsidR="002E7340" w:rsidRPr="00090E65" w:rsidRDefault="002E7340" w:rsidP="002E7340">
      <w:pPr>
        <w:numPr>
          <w:ilvl w:val="2"/>
          <w:numId w:val="1"/>
        </w:numPr>
        <w:rPr>
          <w:szCs w:val="22"/>
        </w:rPr>
      </w:pPr>
      <w:r w:rsidRPr="00090E65">
        <w:rPr>
          <w:szCs w:val="22"/>
        </w:rPr>
        <w:t>Monday May 15, 4pm ET</w:t>
      </w:r>
    </w:p>
    <w:p w14:paraId="605FEE2D" w14:textId="77777777" w:rsidR="002E7340" w:rsidRPr="00090E65" w:rsidRDefault="002E7340" w:rsidP="002E7340">
      <w:pPr>
        <w:pStyle w:val="NormalWeb"/>
        <w:numPr>
          <w:ilvl w:val="0"/>
          <w:numId w:val="7"/>
        </w:numPr>
        <w:kinsoku w:val="0"/>
        <w:overflowPunct w:val="0"/>
        <w:spacing w:before="0" w:beforeAutospacing="0" w:after="0" w:afterAutospacing="0"/>
        <w:textAlignment w:val="baseline"/>
        <w:rPr>
          <w:sz w:val="22"/>
          <w:szCs w:val="22"/>
        </w:rPr>
      </w:pPr>
      <w:r w:rsidRPr="00090E65">
        <w:rPr>
          <w:rFonts w:eastAsia="MS PGothic"/>
          <w:color w:val="000000" w:themeColor="text1"/>
          <w:kern w:val="24"/>
          <w:sz w:val="22"/>
          <w:szCs w:val="22"/>
        </w:rPr>
        <w:t>Chair’s Welcome, Policy &amp; patent reminder</w:t>
      </w:r>
    </w:p>
    <w:p w14:paraId="5B4116F4" w14:textId="6E48D462" w:rsidR="002E7340" w:rsidRPr="00090E65" w:rsidRDefault="002E7340" w:rsidP="00000C4C">
      <w:pPr>
        <w:pStyle w:val="NormalWeb"/>
        <w:numPr>
          <w:ilvl w:val="0"/>
          <w:numId w:val="7"/>
        </w:numPr>
        <w:kinsoku w:val="0"/>
        <w:overflowPunct w:val="0"/>
        <w:spacing w:before="0" w:beforeAutospacing="0" w:after="0" w:afterAutospacing="0"/>
        <w:contextualSpacing/>
        <w:textAlignment w:val="baseline"/>
        <w:rPr>
          <w:sz w:val="22"/>
          <w:szCs w:val="22"/>
        </w:rPr>
      </w:pPr>
      <w:r w:rsidRPr="00090E65">
        <w:rPr>
          <w:rFonts w:eastAsia="MS PGothic"/>
          <w:color w:val="000000" w:themeColor="text1"/>
          <w:kern w:val="24"/>
          <w:sz w:val="22"/>
          <w:szCs w:val="22"/>
        </w:rPr>
        <w:t>Approve Tuesday’s Agenda.</w:t>
      </w:r>
    </w:p>
    <w:p w14:paraId="156BFB27" w14:textId="77777777" w:rsidR="00000C4C" w:rsidRPr="00090E65" w:rsidRDefault="00000C4C" w:rsidP="00000C4C">
      <w:pPr>
        <w:pStyle w:val="NormalWeb"/>
        <w:numPr>
          <w:ilvl w:val="0"/>
          <w:numId w:val="7"/>
        </w:numPr>
        <w:contextualSpacing/>
        <w:rPr>
          <w:sz w:val="22"/>
          <w:szCs w:val="22"/>
        </w:rPr>
      </w:pPr>
      <w:r w:rsidRPr="00090E65">
        <w:rPr>
          <w:sz w:val="22"/>
          <w:szCs w:val="22"/>
          <w:lang w:val="en-CA"/>
        </w:rPr>
        <w:t xml:space="preserve">Comment Resolution </w:t>
      </w:r>
    </w:p>
    <w:p w14:paraId="6A8EB732" w14:textId="659E8452" w:rsidR="00000C4C" w:rsidRPr="00090E65" w:rsidRDefault="009224DD" w:rsidP="005720A9">
      <w:pPr>
        <w:pStyle w:val="NormalWeb"/>
        <w:numPr>
          <w:ilvl w:val="1"/>
          <w:numId w:val="7"/>
        </w:numPr>
        <w:contextualSpacing/>
        <w:rPr>
          <w:sz w:val="22"/>
          <w:szCs w:val="22"/>
        </w:rPr>
      </w:pPr>
      <w:r w:rsidRPr="00090E65">
        <w:rPr>
          <w:sz w:val="22"/>
          <w:szCs w:val="22"/>
          <w:lang w:val="en-CA"/>
        </w:rPr>
        <w:t>D</w:t>
      </w:r>
      <w:r w:rsidR="00A9591A" w:rsidRPr="00090E65">
        <w:rPr>
          <w:sz w:val="22"/>
          <w:szCs w:val="22"/>
          <w:lang w:val="en-CA"/>
        </w:rPr>
        <w:t>oc</w:t>
      </w:r>
      <w:r w:rsidRPr="00090E65">
        <w:rPr>
          <w:sz w:val="22"/>
          <w:szCs w:val="22"/>
          <w:lang w:val="en-CA"/>
        </w:rPr>
        <w:t xml:space="preserve"> 11-23/0861 </w:t>
      </w:r>
      <w:r w:rsidR="00033B55" w:rsidRPr="00090E65">
        <w:rPr>
          <w:sz w:val="22"/>
          <w:szCs w:val="22"/>
          <w:lang w:val="en-CA"/>
        </w:rPr>
        <w:t xml:space="preserve">– </w:t>
      </w:r>
      <w:r w:rsidR="00000C4C" w:rsidRPr="00090E65">
        <w:rPr>
          <w:sz w:val="22"/>
          <w:szCs w:val="22"/>
          <w:lang w:val="en-CA"/>
        </w:rPr>
        <w:t xml:space="preserve">CID 4381, 4382 –– </w:t>
      </w:r>
      <w:r w:rsidR="005F7EC7" w:rsidRPr="00090E65">
        <w:rPr>
          <w:sz w:val="22"/>
          <w:szCs w:val="22"/>
          <w:lang w:val="en-CA"/>
        </w:rPr>
        <w:t xml:space="preserve">Rui </w:t>
      </w:r>
      <w:r w:rsidRPr="00090E65">
        <w:rPr>
          <w:sz w:val="22"/>
          <w:szCs w:val="22"/>
          <w:lang w:val="en-CA"/>
        </w:rPr>
        <w:t xml:space="preserve">YANG </w:t>
      </w:r>
      <w:r w:rsidR="00000C4C" w:rsidRPr="00090E65">
        <w:rPr>
          <w:sz w:val="22"/>
          <w:szCs w:val="22"/>
          <w:lang w:val="en-CA"/>
        </w:rPr>
        <w:t>(</w:t>
      </w:r>
      <w:proofErr w:type="spellStart"/>
      <w:r w:rsidR="00000C4C" w:rsidRPr="00090E65">
        <w:rPr>
          <w:sz w:val="22"/>
          <w:szCs w:val="22"/>
          <w:lang w:val="en-CA"/>
        </w:rPr>
        <w:t>InterDigital</w:t>
      </w:r>
      <w:proofErr w:type="spellEnd"/>
      <w:r w:rsidR="00000C4C" w:rsidRPr="00090E65">
        <w:rPr>
          <w:sz w:val="22"/>
          <w:szCs w:val="22"/>
          <w:lang w:val="en-CA"/>
        </w:rPr>
        <w:t>)</w:t>
      </w:r>
    </w:p>
    <w:p w14:paraId="0016E391" w14:textId="1BB63F38" w:rsidR="00000C4C" w:rsidRPr="00090E65" w:rsidRDefault="005F7EC7" w:rsidP="005720A9">
      <w:pPr>
        <w:pStyle w:val="NormalWeb"/>
        <w:numPr>
          <w:ilvl w:val="1"/>
          <w:numId w:val="7"/>
        </w:numPr>
        <w:contextualSpacing/>
        <w:rPr>
          <w:sz w:val="22"/>
          <w:szCs w:val="22"/>
        </w:rPr>
      </w:pPr>
      <w:r w:rsidRPr="00090E65">
        <w:rPr>
          <w:sz w:val="22"/>
          <w:szCs w:val="22"/>
          <w:lang w:val="en-CA"/>
        </w:rPr>
        <w:t>D</w:t>
      </w:r>
      <w:r w:rsidR="00000C4C" w:rsidRPr="00090E65">
        <w:rPr>
          <w:sz w:val="22"/>
          <w:szCs w:val="22"/>
          <w:lang w:val="en-CA"/>
        </w:rPr>
        <w:t>oc 11-23/734 –</w:t>
      </w:r>
      <w:r w:rsidR="00922737" w:rsidRPr="00090E65">
        <w:rPr>
          <w:sz w:val="22"/>
          <w:szCs w:val="22"/>
          <w:lang w:val="en-CA"/>
        </w:rPr>
        <w:t xml:space="preserve"> </w:t>
      </w:r>
      <w:r w:rsidR="00922737" w:rsidRPr="00090E65">
        <w:rPr>
          <w:color w:val="000000"/>
          <w:sz w:val="22"/>
          <w:szCs w:val="22"/>
        </w:rPr>
        <w:t>CIDs 4015, 4016, 4017, 4018, 4019, 4020, 4021, 4022</w:t>
      </w:r>
      <w:r w:rsidRPr="00090E65">
        <w:rPr>
          <w:sz w:val="22"/>
          <w:szCs w:val="22"/>
          <w:lang w:val="en-CA"/>
        </w:rPr>
        <w:t xml:space="preserve"> </w:t>
      </w:r>
      <w:r w:rsidR="009465D5" w:rsidRPr="00090E65">
        <w:rPr>
          <w:sz w:val="22"/>
          <w:szCs w:val="22"/>
          <w:lang w:val="en-CA"/>
        </w:rPr>
        <w:t xml:space="preserve">Brian </w:t>
      </w:r>
      <w:r w:rsidR="00922737" w:rsidRPr="00090E65">
        <w:rPr>
          <w:sz w:val="22"/>
          <w:szCs w:val="22"/>
          <w:lang w:val="en-CA"/>
        </w:rPr>
        <w:t xml:space="preserve">HART </w:t>
      </w:r>
      <w:r w:rsidR="00000C4C" w:rsidRPr="00090E65">
        <w:rPr>
          <w:sz w:val="22"/>
          <w:szCs w:val="22"/>
          <w:lang w:val="en-CA"/>
        </w:rPr>
        <w:t>(Cisco)</w:t>
      </w:r>
    </w:p>
    <w:p w14:paraId="0924E275" w14:textId="371B3C1B" w:rsidR="00000C4C" w:rsidRPr="00090E65" w:rsidRDefault="00E86094" w:rsidP="005720A9">
      <w:pPr>
        <w:pStyle w:val="NormalWeb"/>
        <w:numPr>
          <w:ilvl w:val="1"/>
          <w:numId w:val="7"/>
        </w:numPr>
        <w:contextualSpacing/>
        <w:rPr>
          <w:sz w:val="22"/>
          <w:szCs w:val="22"/>
        </w:rPr>
      </w:pPr>
      <w:r w:rsidRPr="00090E65">
        <w:rPr>
          <w:sz w:val="22"/>
          <w:szCs w:val="22"/>
          <w:lang w:val="en-CA"/>
        </w:rPr>
        <w:t xml:space="preserve">Doc </w:t>
      </w:r>
      <w:r w:rsidR="00033B55" w:rsidRPr="00090E65">
        <w:rPr>
          <w:sz w:val="22"/>
          <w:szCs w:val="22"/>
          <w:lang w:val="en-CA"/>
        </w:rPr>
        <w:t>11-21</w:t>
      </w:r>
      <w:r w:rsidR="00F563F4" w:rsidRPr="00090E65">
        <w:rPr>
          <w:sz w:val="22"/>
          <w:szCs w:val="22"/>
          <w:lang w:val="en-CA"/>
        </w:rPr>
        <w:t>/7</w:t>
      </w:r>
      <w:r w:rsidR="00033B55" w:rsidRPr="00090E65">
        <w:rPr>
          <w:sz w:val="22"/>
          <w:szCs w:val="22"/>
          <w:lang w:val="en-CA"/>
        </w:rPr>
        <w:t xml:space="preserve">27r23 – </w:t>
      </w:r>
      <w:r w:rsidR="00000C4C" w:rsidRPr="00090E65">
        <w:rPr>
          <w:sz w:val="22"/>
          <w:szCs w:val="22"/>
          <w:lang w:val="en-CA"/>
        </w:rPr>
        <w:t xml:space="preserve">CID 4272, 4294, 4300, 4310, 4332 – </w:t>
      </w:r>
      <w:r w:rsidR="00665C1C" w:rsidRPr="00090E65">
        <w:rPr>
          <w:sz w:val="22"/>
          <w:szCs w:val="22"/>
          <w:lang w:val="en-CA"/>
        </w:rPr>
        <w:t>RISON</w:t>
      </w:r>
      <w:r w:rsidR="00000C4C" w:rsidRPr="00090E65">
        <w:rPr>
          <w:sz w:val="22"/>
          <w:szCs w:val="22"/>
          <w:lang w:val="en-CA"/>
        </w:rPr>
        <w:t xml:space="preserve"> (Samsung)</w:t>
      </w:r>
    </w:p>
    <w:p w14:paraId="2FFE410C" w14:textId="2963F094" w:rsidR="002E7340" w:rsidRPr="00090E65" w:rsidRDefault="005720A9" w:rsidP="00000C4C">
      <w:pPr>
        <w:pStyle w:val="NormalWeb"/>
        <w:numPr>
          <w:ilvl w:val="0"/>
          <w:numId w:val="7"/>
        </w:numPr>
        <w:kinsoku w:val="0"/>
        <w:overflowPunct w:val="0"/>
        <w:spacing w:before="0" w:beforeAutospacing="0" w:after="0" w:afterAutospacing="0"/>
        <w:contextualSpacing/>
        <w:textAlignment w:val="baseline"/>
        <w:rPr>
          <w:sz w:val="22"/>
          <w:szCs w:val="22"/>
        </w:rPr>
      </w:pPr>
      <w:r w:rsidRPr="00090E65">
        <w:rPr>
          <w:sz w:val="22"/>
          <w:szCs w:val="22"/>
          <w:lang w:val="it-IT"/>
        </w:rPr>
        <w:t xml:space="preserve">Time Specific Agenda Topic: </w:t>
      </w:r>
      <w:r w:rsidR="00000C4C" w:rsidRPr="00090E65">
        <w:rPr>
          <w:sz w:val="22"/>
          <w:szCs w:val="22"/>
          <w:lang w:val="it-IT"/>
        </w:rPr>
        <w:t>@5pm – Discuss WUR MC-OOK Issue</w:t>
      </w:r>
      <w:r w:rsidR="00EC0C93" w:rsidRPr="00090E65">
        <w:rPr>
          <w:sz w:val="22"/>
          <w:szCs w:val="22"/>
          <w:lang w:val="it-IT"/>
        </w:rPr>
        <w:t>: doc 11-23/761: CIDs  4400,  4370,  4116,  4055, 4065,  4370,  4116,  4055</w:t>
      </w:r>
    </w:p>
    <w:p w14:paraId="65F37844" w14:textId="26B0FD69" w:rsidR="009465D5" w:rsidRPr="00090E65" w:rsidRDefault="009465D5" w:rsidP="00000C4C">
      <w:pPr>
        <w:pStyle w:val="NormalWeb"/>
        <w:numPr>
          <w:ilvl w:val="0"/>
          <w:numId w:val="7"/>
        </w:numPr>
        <w:kinsoku w:val="0"/>
        <w:overflowPunct w:val="0"/>
        <w:spacing w:before="0" w:beforeAutospacing="0" w:after="0" w:afterAutospacing="0"/>
        <w:contextualSpacing/>
        <w:textAlignment w:val="baseline"/>
        <w:rPr>
          <w:sz w:val="22"/>
          <w:szCs w:val="22"/>
        </w:rPr>
      </w:pPr>
      <w:r w:rsidRPr="00090E65">
        <w:rPr>
          <w:sz w:val="22"/>
          <w:szCs w:val="22"/>
          <w:lang w:val="it-IT"/>
        </w:rPr>
        <w:t>Recess</w:t>
      </w:r>
    </w:p>
    <w:p w14:paraId="0BA00D63" w14:textId="55026959" w:rsidR="005524E3" w:rsidRPr="00090E65" w:rsidRDefault="004A37B2" w:rsidP="005524E3">
      <w:pPr>
        <w:numPr>
          <w:ilvl w:val="2"/>
          <w:numId w:val="1"/>
        </w:numPr>
        <w:rPr>
          <w:szCs w:val="22"/>
        </w:rPr>
      </w:pPr>
      <w:r w:rsidRPr="00090E65">
        <w:rPr>
          <w:szCs w:val="22"/>
        </w:rPr>
        <w:t>No Objection to Proposed Agenda</w:t>
      </w:r>
    </w:p>
    <w:p w14:paraId="46F5EB30" w14:textId="77777777" w:rsidR="0080122C" w:rsidRPr="00090E65" w:rsidRDefault="0080122C" w:rsidP="0080122C">
      <w:pPr>
        <w:ind w:left="1224"/>
        <w:rPr>
          <w:szCs w:val="22"/>
        </w:rPr>
      </w:pPr>
    </w:p>
    <w:p w14:paraId="54AEE9DF" w14:textId="77777777" w:rsidR="005F7EC7" w:rsidRPr="00090E65" w:rsidRDefault="005F7EC7" w:rsidP="005F7EC7">
      <w:pPr>
        <w:pStyle w:val="NormalWeb"/>
        <w:numPr>
          <w:ilvl w:val="1"/>
          <w:numId w:val="1"/>
        </w:numPr>
        <w:contextualSpacing/>
        <w:rPr>
          <w:sz w:val="22"/>
          <w:szCs w:val="22"/>
        </w:rPr>
      </w:pPr>
      <w:r w:rsidRPr="00090E65">
        <w:rPr>
          <w:sz w:val="22"/>
          <w:szCs w:val="22"/>
        </w:rPr>
        <w:t>Doc 11-23/0861 - CID 4381, 4382 –– Rui YANG (</w:t>
      </w:r>
      <w:proofErr w:type="spellStart"/>
      <w:r w:rsidRPr="00090E65">
        <w:rPr>
          <w:sz w:val="22"/>
          <w:szCs w:val="22"/>
        </w:rPr>
        <w:t>InterDigital</w:t>
      </w:r>
      <w:proofErr w:type="spellEnd"/>
      <w:r w:rsidRPr="00090E65">
        <w:rPr>
          <w:sz w:val="22"/>
          <w:szCs w:val="22"/>
        </w:rPr>
        <w:t>)</w:t>
      </w:r>
    </w:p>
    <w:p w14:paraId="02165317" w14:textId="3F0627DF" w:rsidR="00226F88" w:rsidRPr="00090E65" w:rsidRDefault="008F20FD" w:rsidP="00725809">
      <w:pPr>
        <w:pStyle w:val="NormalWeb"/>
        <w:numPr>
          <w:ilvl w:val="2"/>
          <w:numId w:val="1"/>
        </w:numPr>
        <w:contextualSpacing/>
        <w:rPr>
          <w:sz w:val="22"/>
          <w:szCs w:val="22"/>
        </w:rPr>
      </w:pPr>
      <w:hyperlink r:id="rId24" w:history="1">
        <w:r w:rsidR="005F7EC7" w:rsidRPr="00090E65">
          <w:rPr>
            <w:rStyle w:val="Hyperlink"/>
            <w:sz w:val="22"/>
            <w:szCs w:val="22"/>
          </w:rPr>
          <w:t>https://mentor.ieee.org/802.11/dcn/23/11-23-0861-00-000m-cr-for-lb273-cid-4381-and-4382.docx</w:t>
        </w:r>
      </w:hyperlink>
      <w:r w:rsidR="00A9591A" w:rsidRPr="00090E65">
        <w:rPr>
          <w:sz w:val="22"/>
          <w:szCs w:val="22"/>
        </w:rPr>
        <w:t xml:space="preserve"> </w:t>
      </w:r>
    </w:p>
    <w:p w14:paraId="25C58369" w14:textId="77777777" w:rsidR="00396E85" w:rsidRPr="00090E65" w:rsidRDefault="00396E85" w:rsidP="00396E85">
      <w:pPr>
        <w:pStyle w:val="NormalWeb"/>
        <w:ind w:left="1224"/>
        <w:contextualSpacing/>
        <w:rPr>
          <w:sz w:val="22"/>
          <w:szCs w:val="22"/>
        </w:rPr>
      </w:pPr>
    </w:p>
    <w:p w14:paraId="4B40CC15" w14:textId="20F6474A" w:rsidR="00280816" w:rsidRPr="00090E65" w:rsidRDefault="00466522" w:rsidP="00725809">
      <w:pPr>
        <w:pStyle w:val="NormalWeb"/>
        <w:numPr>
          <w:ilvl w:val="2"/>
          <w:numId w:val="1"/>
        </w:numPr>
        <w:contextualSpacing/>
        <w:rPr>
          <w:sz w:val="22"/>
          <w:szCs w:val="22"/>
        </w:rPr>
      </w:pPr>
      <w:r w:rsidRPr="00090E65">
        <w:rPr>
          <w:sz w:val="22"/>
          <w:szCs w:val="22"/>
        </w:rPr>
        <w:t xml:space="preserve"> </w:t>
      </w:r>
      <w:r w:rsidRPr="00090E65">
        <w:rPr>
          <w:sz w:val="22"/>
          <w:szCs w:val="22"/>
          <w:highlight w:val="green"/>
        </w:rPr>
        <w:t>CID 4381</w:t>
      </w:r>
      <w:r w:rsidR="00A051CF" w:rsidRPr="00090E65">
        <w:rPr>
          <w:sz w:val="22"/>
          <w:szCs w:val="22"/>
          <w:highlight w:val="green"/>
        </w:rPr>
        <w:t xml:space="preserve"> (ED1)</w:t>
      </w:r>
      <w:r w:rsidR="00F01F2C" w:rsidRPr="00090E65">
        <w:rPr>
          <w:sz w:val="22"/>
          <w:szCs w:val="22"/>
          <w:highlight w:val="green"/>
        </w:rPr>
        <w:t xml:space="preserve"> and 4382</w:t>
      </w:r>
      <w:r w:rsidR="0003171A" w:rsidRPr="00090E65">
        <w:rPr>
          <w:sz w:val="22"/>
          <w:szCs w:val="22"/>
          <w:highlight w:val="green"/>
        </w:rPr>
        <w:t xml:space="preserve"> </w:t>
      </w:r>
      <w:r w:rsidR="007547C9" w:rsidRPr="00090E65">
        <w:rPr>
          <w:sz w:val="22"/>
          <w:szCs w:val="22"/>
          <w:highlight w:val="green"/>
        </w:rPr>
        <w:t>(ED</w:t>
      </w:r>
      <w:r w:rsidR="00A051CF" w:rsidRPr="00090E65">
        <w:rPr>
          <w:sz w:val="22"/>
          <w:szCs w:val="22"/>
          <w:highlight w:val="green"/>
        </w:rPr>
        <w:t>2</w:t>
      </w:r>
      <w:r w:rsidR="007547C9" w:rsidRPr="00090E65">
        <w:rPr>
          <w:sz w:val="22"/>
          <w:szCs w:val="22"/>
          <w:highlight w:val="green"/>
        </w:rPr>
        <w:t>)</w:t>
      </w:r>
    </w:p>
    <w:p w14:paraId="53C354B1" w14:textId="454011B3" w:rsidR="007547C9" w:rsidRPr="00090E65" w:rsidRDefault="007547C9" w:rsidP="007547C9">
      <w:pPr>
        <w:pStyle w:val="NormalWeb"/>
        <w:numPr>
          <w:ilvl w:val="3"/>
          <w:numId w:val="1"/>
        </w:numPr>
        <w:contextualSpacing/>
        <w:rPr>
          <w:sz w:val="22"/>
          <w:szCs w:val="22"/>
        </w:rPr>
      </w:pPr>
      <w:r w:rsidRPr="00090E65">
        <w:rPr>
          <w:sz w:val="22"/>
          <w:szCs w:val="22"/>
        </w:rPr>
        <w:t>Review Comment</w:t>
      </w:r>
    </w:p>
    <w:p w14:paraId="366A31CA" w14:textId="7F31C199" w:rsidR="007547C9" w:rsidRPr="00090E65" w:rsidRDefault="00764D93" w:rsidP="007547C9">
      <w:pPr>
        <w:pStyle w:val="NormalWeb"/>
        <w:numPr>
          <w:ilvl w:val="3"/>
          <w:numId w:val="1"/>
        </w:numPr>
        <w:contextualSpacing/>
        <w:rPr>
          <w:sz w:val="22"/>
          <w:szCs w:val="22"/>
        </w:rPr>
      </w:pPr>
      <w:r w:rsidRPr="00090E65">
        <w:rPr>
          <w:sz w:val="22"/>
          <w:szCs w:val="22"/>
        </w:rPr>
        <w:t>Review proposed Changes.</w:t>
      </w:r>
    </w:p>
    <w:p w14:paraId="672CB928" w14:textId="408DD826" w:rsidR="00764D93" w:rsidRPr="00090E65" w:rsidRDefault="00702819" w:rsidP="007547C9">
      <w:pPr>
        <w:pStyle w:val="NormalWeb"/>
        <w:numPr>
          <w:ilvl w:val="3"/>
          <w:numId w:val="1"/>
        </w:numPr>
        <w:contextualSpacing/>
        <w:rPr>
          <w:sz w:val="22"/>
          <w:szCs w:val="22"/>
        </w:rPr>
      </w:pPr>
      <w:r w:rsidRPr="00090E65">
        <w:rPr>
          <w:sz w:val="22"/>
          <w:szCs w:val="22"/>
        </w:rPr>
        <w:t>Suggesting that “BSS</w:t>
      </w:r>
      <w:r w:rsidR="0020471B" w:rsidRPr="00090E65">
        <w:rPr>
          <w:sz w:val="22"/>
          <w:szCs w:val="22"/>
        </w:rPr>
        <w:t xml:space="preserve"> </w:t>
      </w:r>
      <w:r w:rsidR="00656BC6" w:rsidRPr="00090E65">
        <w:rPr>
          <w:sz w:val="22"/>
          <w:szCs w:val="22"/>
        </w:rPr>
        <w:t>Operating</w:t>
      </w:r>
      <w:r w:rsidR="0020471B" w:rsidRPr="00090E65">
        <w:rPr>
          <w:sz w:val="22"/>
          <w:szCs w:val="22"/>
        </w:rPr>
        <w:t xml:space="preserve"> Channel”</w:t>
      </w:r>
    </w:p>
    <w:p w14:paraId="323F2835" w14:textId="2AC8F4D3" w:rsidR="0020471B" w:rsidRPr="00090E65" w:rsidRDefault="0020471B" w:rsidP="007547C9">
      <w:pPr>
        <w:pStyle w:val="NormalWeb"/>
        <w:numPr>
          <w:ilvl w:val="3"/>
          <w:numId w:val="1"/>
        </w:numPr>
        <w:contextualSpacing/>
        <w:rPr>
          <w:sz w:val="22"/>
          <w:szCs w:val="22"/>
        </w:rPr>
      </w:pPr>
      <w:r w:rsidRPr="00090E65">
        <w:rPr>
          <w:sz w:val="22"/>
          <w:szCs w:val="22"/>
        </w:rPr>
        <w:t>Others said that BSS Channel is used in many places.</w:t>
      </w:r>
    </w:p>
    <w:p w14:paraId="1430DD61" w14:textId="73B3A5BF" w:rsidR="0020471B" w:rsidRPr="00090E65" w:rsidRDefault="00DD0D95" w:rsidP="007547C9">
      <w:pPr>
        <w:pStyle w:val="NormalWeb"/>
        <w:numPr>
          <w:ilvl w:val="3"/>
          <w:numId w:val="1"/>
        </w:numPr>
        <w:contextualSpacing/>
        <w:rPr>
          <w:sz w:val="22"/>
          <w:szCs w:val="22"/>
        </w:rPr>
      </w:pPr>
      <w:r w:rsidRPr="00090E65">
        <w:rPr>
          <w:sz w:val="22"/>
          <w:szCs w:val="22"/>
        </w:rPr>
        <w:t xml:space="preserve">Change BSS bandwidth to “BSS Channel” is wrong, but rather </w:t>
      </w:r>
      <w:r w:rsidR="00AB304B" w:rsidRPr="00090E65">
        <w:rPr>
          <w:sz w:val="22"/>
          <w:szCs w:val="22"/>
        </w:rPr>
        <w:t xml:space="preserve">leave as </w:t>
      </w:r>
      <w:r w:rsidRPr="00090E65">
        <w:rPr>
          <w:sz w:val="22"/>
          <w:szCs w:val="22"/>
        </w:rPr>
        <w:t xml:space="preserve">“BSS </w:t>
      </w:r>
      <w:r w:rsidR="00AB304B" w:rsidRPr="00090E65">
        <w:rPr>
          <w:sz w:val="22"/>
          <w:szCs w:val="22"/>
        </w:rPr>
        <w:t>bandwidth” is fine.</w:t>
      </w:r>
    </w:p>
    <w:p w14:paraId="62EACBBC" w14:textId="511F413C" w:rsidR="006D764D" w:rsidRPr="00090E65" w:rsidRDefault="00E706F2" w:rsidP="007547C9">
      <w:pPr>
        <w:pStyle w:val="NormalWeb"/>
        <w:numPr>
          <w:ilvl w:val="3"/>
          <w:numId w:val="1"/>
        </w:numPr>
        <w:contextualSpacing/>
        <w:rPr>
          <w:sz w:val="22"/>
          <w:szCs w:val="22"/>
        </w:rPr>
      </w:pPr>
      <w:r w:rsidRPr="00090E65">
        <w:rPr>
          <w:sz w:val="22"/>
          <w:szCs w:val="22"/>
          <w:highlight w:val="yellow"/>
        </w:rPr>
        <w:t>Straw Poll:</w:t>
      </w:r>
      <w:r w:rsidR="00C363CA" w:rsidRPr="00090E65">
        <w:rPr>
          <w:sz w:val="22"/>
          <w:szCs w:val="22"/>
        </w:rPr>
        <w:t xml:space="preserve"> Resolve the CID by </w:t>
      </w:r>
      <w:r w:rsidR="003301A3" w:rsidRPr="00090E65">
        <w:rPr>
          <w:sz w:val="22"/>
          <w:szCs w:val="22"/>
        </w:rPr>
        <w:t xml:space="preserve">Replacing BSS </w:t>
      </w:r>
      <w:r w:rsidR="007F01AD" w:rsidRPr="00090E65">
        <w:rPr>
          <w:sz w:val="22"/>
          <w:szCs w:val="22"/>
        </w:rPr>
        <w:t>bandwidth</w:t>
      </w:r>
      <w:r w:rsidR="003301A3" w:rsidRPr="00090E65">
        <w:rPr>
          <w:sz w:val="22"/>
          <w:szCs w:val="22"/>
        </w:rPr>
        <w:t xml:space="preserve"> with </w:t>
      </w:r>
    </w:p>
    <w:p w14:paraId="47A87092" w14:textId="3FC84DFA" w:rsidR="00E706F2" w:rsidRPr="00090E65" w:rsidRDefault="00665D57" w:rsidP="00851E38">
      <w:pPr>
        <w:pStyle w:val="NormalWeb"/>
        <w:numPr>
          <w:ilvl w:val="4"/>
          <w:numId w:val="8"/>
        </w:numPr>
        <w:contextualSpacing/>
        <w:rPr>
          <w:sz w:val="22"/>
          <w:szCs w:val="22"/>
        </w:rPr>
      </w:pPr>
      <w:r w:rsidRPr="00090E65">
        <w:rPr>
          <w:sz w:val="22"/>
          <w:szCs w:val="22"/>
        </w:rPr>
        <w:t>B</w:t>
      </w:r>
      <w:r w:rsidR="00C363CA" w:rsidRPr="00090E65">
        <w:rPr>
          <w:sz w:val="22"/>
          <w:szCs w:val="22"/>
        </w:rPr>
        <w:t xml:space="preserve">SS </w:t>
      </w:r>
      <w:r w:rsidR="007F01AD" w:rsidRPr="00090E65">
        <w:rPr>
          <w:sz w:val="22"/>
          <w:szCs w:val="22"/>
        </w:rPr>
        <w:t>bandwidth</w:t>
      </w:r>
    </w:p>
    <w:p w14:paraId="4D067C88" w14:textId="36132B37" w:rsidR="00E706F2" w:rsidRPr="00090E65" w:rsidRDefault="00116C74" w:rsidP="00851E38">
      <w:pPr>
        <w:pStyle w:val="NormalWeb"/>
        <w:numPr>
          <w:ilvl w:val="4"/>
          <w:numId w:val="8"/>
        </w:numPr>
        <w:contextualSpacing/>
        <w:rPr>
          <w:sz w:val="22"/>
          <w:szCs w:val="22"/>
        </w:rPr>
      </w:pPr>
      <w:r w:rsidRPr="00090E65">
        <w:rPr>
          <w:sz w:val="22"/>
          <w:szCs w:val="22"/>
        </w:rPr>
        <w:t xml:space="preserve">BSS Operating </w:t>
      </w:r>
      <w:r w:rsidR="00910105" w:rsidRPr="00090E65">
        <w:rPr>
          <w:sz w:val="22"/>
          <w:szCs w:val="22"/>
        </w:rPr>
        <w:t>c</w:t>
      </w:r>
      <w:r w:rsidRPr="00090E65">
        <w:rPr>
          <w:sz w:val="22"/>
          <w:szCs w:val="22"/>
        </w:rPr>
        <w:t>hannel</w:t>
      </w:r>
    </w:p>
    <w:p w14:paraId="5EF9D23A" w14:textId="1CA4325B" w:rsidR="00116C74" w:rsidRPr="00090E65" w:rsidRDefault="00574DF8" w:rsidP="00851E38">
      <w:pPr>
        <w:pStyle w:val="NormalWeb"/>
        <w:numPr>
          <w:ilvl w:val="4"/>
          <w:numId w:val="8"/>
        </w:numPr>
        <w:contextualSpacing/>
        <w:rPr>
          <w:sz w:val="22"/>
          <w:szCs w:val="22"/>
        </w:rPr>
      </w:pPr>
      <w:r w:rsidRPr="00090E65">
        <w:rPr>
          <w:sz w:val="22"/>
          <w:szCs w:val="22"/>
        </w:rPr>
        <w:t xml:space="preserve">BSS Operating </w:t>
      </w:r>
      <w:r w:rsidR="00910105" w:rsidRPr="00090E65">
        <w:rPr>
          <w:sz w:val="22"/>
          <w:szCs w:val="22"/>
        </w:rPr>
        <w:t>c</w:t>
      </w:r>
      <w:r w:rsidRPr="00090E65">
        <w:rPr>
          <w:sz w:val="22"/>
          <w:szCs w:val="22"/>
        </w:rPr>
        <w:t xml:space="preserve">hannel </w:t>
      </w:r>
      <w:r w:rsidR="003301A3" w:rsidRPr="00090E65">
        <w:rPr>
          <w:sz w:val="22"/>
          <w:szCs w:val="22"/>
        </w:rPr>
        <w:t>w</w:t>
      </w:r>
      <w:r w:rsidRPr="00090E65">
        <w:rPr>
          <w:sz w:val="22"/>
          <w:szCs w:val="22"/>
        </w:rPr>
        <w:t>idth</w:t>
      </w:r>
    </w:p>
    <w:p w14:paraId="450E22BE" w14:textId="45BC0570" w:rsidR="00574DF8" w:rsidRPr="00090E65" w:rsidRDefault="00574DF8" w:rsidP="00851E38">
      <w:pPr>
        <w:pStyle w:val="NormalWeb"/>
        <w:numPr>
          <w:ilvl w:val="4"/>
          <w:numId w:val="8"/>
        </w:numPr>
        <w:contextualSpacing/>
        <w:rPr>
          <w:sz w:val="22"/>
          <w:szCs w:val="22"/>
        </w:rPr>
      </w:pPr>
      <w:r w:rsidRPr="00090E65">
        <w:rPr>
          <w:sz w:val="22"/>
          <w:szCs w:val="22"/>
        </w:rPr>
        <w:t>BSS channel</w:t>
      </w:r>
    </w:p>
    <w:p w14:paraId="40B26338" w14:textId="774486FD" w:rsidR="00851E38" w:rsidRPr="00090E65" w:rsidRDefault="00FD7CF2" w:rsidP="00E706F2">
      <w:pPr>
        <w:pStyle w:val="NormalWeb"/>
        <w:numPr>
          <w:ilvl w:val="4"/>
          <w:numId w:val="1"/>
        </w:numPr>
        <w:contextualSpacing/>
        <w:rPr>
          <w:sz w:val="22"/>
          <w:szCs w:val="22"/>
        </w:rPr>
      </w:pPr>
      <w:r w:rsidRPr="00090E65">
        <w:rPr>
          <w:sz w:val="22"/>
          <w:szCs w:val="22"/>
        </w:rPr>
        <w:t xml:space="preserve">Straw Poll </w:t>
      </w:r>
      <w:r w:rsidR="00851E38" w:rsidRPr="00090E65">
        <w:rPr>
          <w:sz w:val="22"/>
          <w:szCs w:val="22"/>
        </w:rPr>
        <w:t>Results: 8/6/5/1</w:t>
      </w:r>
    </w:p>
    <w:p w14:paraId="5D4ADFFA" w14:textId="1C6B12E5" w:rsidR="007F01AD" w:rsidRPr="00090E65" w:rsidRDefault="007F01AD" w:rsidP="007F01AD">
      <w:pPr>
        <w:pStyle w:val="NormalWeb"/>
        <w:numPr>
          <w:ilvl w:val="3"/>
          <w:numId w:val="1"/>
        </w:numPr>
        <w:contextualSpacing/>
        <w:rPr>
          <w:sz w:val="22"/>
          <w:szCs w:val="22"/>
        </w:rPr>
      </w:pPr>
      <w:r w:rsidRPr="00090E65">
        <w:rPr>
          <w:sz w:val="22"/>
          <w:szCs w:val="22"/>
        </w:rPr>
        <w:t>Preference to reject.</w:t>
      </w:r>
    </w:p>
    <w:p w14:paraId="39937275" w14:textId="20C99D96" w:rsidR="00AB304B" w:rsidRPr="00090E65" w:rsidRDefault="003E7DED" w:rsidP="007547C9">
      <w:pPr>
        <w:pStyle w:val="NormalWeb"/>
        <w:numPr>
          <w:ilvl w:val="3"/>
          <w:numId w:val="1"/>
        </w:numPr>
        <w:contextualSpacing/>
        <w:rPr>
          <w:sz w:val="22"/>
          <w:szCs w:val="22"/>
        </w:rPr>
      </w:pPr>
      <w:r w:rsidRPr="00090E65">
        <w:rPr>
          <w:sz w:val="22"/>
          <w:szCs w:val="22"/>
        </w:rPr>
        <w:t xml:space="preserve">Proposed Resolution: Reject. </w:t>
      </w:r>
      <w:r w:rsidR="00F01F2C" w:rsidRPr="00090E65">
        <w:rPr>
          <w:rStyle w:val="g88o4c"/>
          <w:sz w:val="22"/>
          <w:szCs w:val="22"/>
        </w:rPr>
        <w:t>Rejected. The term BSS channel might be confused with the Primary 20 MHz channel number.  And the term BSS bandwidth is used extensively in the standard.</w:t>
      </w:r>
    </w:p>
    <w:p w14:paraId="308D3BE3" w14:textId="5CFF8FCC" w:rsidR="003E7DED" w:rsidRPr="00090E65" w:rsidRDefault="003E7DED" w:rsidP="007547C9">
      <w:pPr>
        <w:pStyle w:val="NormalWeb"/>
        <w:numPr>
          <w:ilvl w:val="3"/>
          <w:numId w:val="1"/>
        </w:numPr>
        <w:contextualSpacing/>
        <w:rPr>
          <w:sz w:val="22"/>
          <w:szCs w:val="22"/>
        </w:rPr>
      </w:pPr>
      <w:r w:rsidRPr="00090E65">
        <w:rPr>
          <w:sz w:val="22"/>
          <w:szCs w:val="22"/>
        </w:rPr>
        <w:lastRenderedPageBreak/>
        <w:t>No objection – Mark Ready for Motion.</w:t>
      </w:r>
    </w:p>
    <w:p w14:paraId="56D0A0AD" w14:textId="77777777" w:rsidR="00280816" w:rsidRPr="00090E65" w:rsidRDefault="00280816" w:rsidP="00280816">
      <w:pPr>
        <w:pStyle w:val="NormalWeb"/>
        <w:ind w:left="1224"/>
        <w:contextualSpacing/>
        <w:rPr>
          <w:sz w:val="22"/>
          <w:szCs w:val="22"/>
        </w:rPr>
      </w:pPr>
    </w:p>
    <w:p w14:paraId="303BEC0C" w14:textId="77777777" w:rsidR="009465D5" w:rsidRPr="00090E65" w:rsidRDefault="009465D5" w:rsidP="00AB304B">
      <w:pPr>
        <w:pStyle w:val="NormalWeb"/>
        <w:numPr>
          <w:ilvl w:val="1"/>
          <w:numId w:val="1"/>
        </w:numPr>
        <w:contextualSpacing/>
        <w:rPr>
          <w:b/>
          <w:bCs/>
          <w:sz w:val="22"/>
          <w:szCs w:val="22"/>
        </w:rPr>
      </w:pPr>
      <w:r w:rsidRPr="00090E65">
        <w:rPr>
          <w:b/>
          <w:bCs/>
          <w:sz w:val="22"/>
          <w:szCs w:val="22"/>
        </w:rPr>
        <w:t>Doc 11-23/734 – CIDs 4015, 4016, 4017, 4018, 4019, 4020, 4021, 4022 Brian HART (Cisco)</w:t>
      </w:r>
    </w:p>
    <w:p w14:paraId="25BA6BF7" w14:textId="2C618B70" w:rsidR="00343FAA" w:rsidRPr="00090E65" w:rsidRDefault="008F20FD" w:rsidP="00280816">
      <w:pPr>
        <w:pStyle w:val="NormalWeb"/>
        <w:numPr>
          <w:ilvl w:val="2"/>
          <w:numId w:val="1"/>
        </w:numPr>
        <w:contextualSpacing/>
        <w:rPr>
          <w:sz w:val="22"/>
          <w:szCs w:val="22"/>
        </w:rPr>
      </w:pPr>
      <w:hyperlink r:id="rId25" w:history="1">
        <w:r w:rsidR="00792F27" w:rsidRPr="00090E65">
          <w:rPr>
            <w:rStyle w:val="Hyperlink"/>
            <w:sz w:val="22"/>
            <w:szCs w:val="22"/>
          </w:rPr>
          <w:t>https://mentor.ieee.org/802.11/dcn/23/11-23-0734-03-000m-afc-fixes.docx</w:t>
        </w:r>
      </w:hyperlink>
      <w:r w:rsidR="00280816" w:rsidRPr="00090E65">
        <w:rPr>
          <w:sz w:val="22"/>
          <w:szCs w:val="22"/>
        </w:rPr>
        <w:t xml:space="preserve"> </w:t>
      </w:r>
    </w:p>
    <w:p w14:paraId="14EB030D" w14:textId="77777777" w:rsidR="00521C40" w:rsidRPr="00090E65" w:rsidRDefault="00521C40" w:rsidP="00521C40">
      <w:pPr>
        <w:pStyle w:val="NormalWeb"/>
        <w:ind w:left="1224"/>
        <w:contextualSpacing/>
        <w:rPr>
          <w:sz w:val="22"/>
          <w:szCs w:val="22"/>
        </w:rPr>
      </w:pPr>
    </w:p>
    <w:p w14:paraId="6EEE8BA7" w14:textId="53B43342" w:rsidR="00280816" w:rsidRPr="00090E65" w:rsidRDefault="00800F5A" w:rsidP="00F01F2C">
      <w:pPr>
        <w:pStyle w:val="NormalWeb"/>
        <w:numPr>
          <w:ilvl w:val="2"/>
          <w:numId w:val="1"/>
        </w:numPr>
        <w:contextualSpacing/>
        <w:rPr>
          <w:sz w:val="22"/>
          <w:szCs w:val="22"/>
          <w:highlight w:val="yellow"/>
        </w:rPr>
      </w:pPr>
      <w:r w:rsidRPr="00090E65">
        <w:rPr>
          <w:sz w:val="22"/>
          <w:szCs w:val="22"/>
          <w:highlight w:val="yellow"/>
        </w:rPr>
        <w:t xml:space="preserve">CID 4015 </w:t>
      </w:r>
      <w:r w:rsidR="00D1289D" w:rsidRPr="00090E65">
        <w:rPr>
          <w:sz w:val="22"/>
          <w:szCs w:val="22"/>
          <w:highlight w:val="yellow"/>
        </w:rPr>
        <w:t>(PHY)</w:t>
      </w:r>
    </w:p>
    <w:p w14:paraId="215811D6" w14:textId="3AF32F1A" w:rsidR="00D1289D" w:rsidRPr="00090E65" w:rsidRDefault="00D1289D" w:rsidP="00D1289D">
      <w:pPr>
        <w:pStyle w:val="NormalWeb"/>
        <w:numPr>
          <w:ilvl w:val="3"/>
          <w:numId w:val="1"/>
        </w:numPr>
        <w:contextualSpacing/>
        <w:rPr>
          <w:sz w:val="22"/>
          <w:szCs w:val="22"/>
        </w:rPr>
      </w:pPr>
      <w:r w:rsidRPr="00090E65">
        <w:rPr>
          <w:sz w:val="22"/>
          <w:szCs w:val="22"/>
        </w:rPr>
        <w:t>Review Comment</w:t>
      </w:r>
    </w:p>
    <w:p w14:paraId="3F0D790B" w14:textId="2758D4B2" w:rsidR="00FD7CF2" w:rsidRPr="00090E65" w:rsidRDefault="001F0D08" w:rsidP="00D1289D">
      <w:pPr>
        <w:pStyle w:val="NormalWeb"/>
        <w:numPr>
          <w:ilvl w:val="3"/>
          <w:numId w:val="1"/>
        </w:numPr>
        <w:contextualSpacing/>
        <w:rPr>
          <w:sz w:val="22"/>
          <w:szCs w:val="22"/>
        </w:rPr>
      </w:pPr>
      <w:r w:rsidRPr="00090E65">
        <w:rPr>
          <w:sz w:val="22"/>
          <w:szCs w:val="22"/>
        </w:rPr>
        <w:t xml:space="preserve">Discussion on </w:t>
      </w:r>
      <w:r w:rsidR="00E0212B" w:rsidRPr="00090E65">
        <w:rPr>
          <w:sz w:val="22"/>
          <w:szCs w:val="22"/>
        </w:rPr>
        <w:t xml:space="preserve">regulatory </w:t>
      </w:r>
      <w:r w:rsidR="000A47CF" w:rsidRPr="00090E65">
        <w:rPr>
          <w:sz w:val="22"/>
          <w:szCs w:val="22"/>
        </w:rPr>
        <w:t>issues that are causing a concern.</w:t>
      </w:r>
    </w:p>
    <w:p w14:paraId="784C8EF1" w14:textId="2FF77068" w:rsidR="000A47CF" w:rsidRPr="00090E65" w:rsidRDefault="00D67FBB" w:rsidP="00D1289D">
      <w:pPr>
        <w:pStyle w:val="NormalWeb"/>
        <w:numPr>
          <w:ilvl w:val="3"/>
          <w:numId w:val="1"/>
        </w:numPr>
        <w:contextualSpacing/>
        <w:rPr>
          <w:sz w:val="22"/>
          <w:szCs w:val="22"/>
        </w:rPr>
      </w:pPr>
      <w:r w:rsidRPr="00090E65">
        <w:rPr>
          <w:sz w:val="22"/>
          <w:szCs w:val="22"/>
        </w:rPr>
        <w:t>Discussion on combining Indoor capable with SP capable. Or keeping them separate.</w:t>
      </w:r>
    </w:p>
    <w:p w14:paraId="10CDAC43" w14:textId="45AFC49B" w:rsidR="00D67FBB" w:rsidRPr="00090E65" w:rsidRDefault="00D32853" w:rsidP="00D1289D">
      <w:pPr>
        <w:pStyle w:val="NormalWeb"/>
        <w:numPr>
          <w:ilvl w:val="3"/>
          <w:numId w:val="1"/>
        </w:numPr>
        <w:contextualSpacing/>
        <w:rPr>
          <w:sz w:val="22"/>
          <w:szCs w:val="22"/>
        </w:rPr>
      </w:pPr>
      <w:r w:rsidRPr="00090E65">
        <w:rPr>
          <w:sz w:val="22"/>
          <w:szCs w:val="22"/>
        </w:rPr>
        <w:t>Discussion on how the table should be crafted.</w:t>
      </w:r>
    </w:p>
    <w:p w14:paraId="0B1C717C" w14:textId="0736BF2D" w:rsidR="00D32853" w:rsidRPr="00090E65" w:rsidRDefault="00B073A7" w:rsidP="00D1289D">
      <w:pPr>
        <w:pStyle w:val="NormalWeb"/>
        <w:numPr>
          <w:ilvl w:val="3"/>
          <w:numId w:val="1"/>
        </w:numPr>
        <w:contextualSpacing/>
        <w:rPr>
          <w:sz w:val="22"/>
          <w:szCs w:val="22"/>
        </w:rPr>
      </w:pPr>
      <w:r w:rsidRPr="00090E65">
        <w:rPr>
          <w:sz w:val="22"/>
          <w:szCs w:val="22"/>
        </w:rPr>
        <w:t>Mark This CID as More Work Required</w:t>
      </w:r>
    </w:p>
    <w:p w14:paraId="0B103511" w14:textId="6F457673" w:rsidR="00B363E4" w:rsidRPr="00090E65" w:rsidRDefault="00B363E4" w:rsidP="00D1289D">
      <w:pPr>
        <w:pStyle w:val="NormalWeb"/>
        <w:numPr>
          <w:ilvl w:val="3"/>
          <w:numId w:val="1"/>
        </w:numPr>
        <w:contextualSpacing/>
        <w:rPr>
          <w:sz w:val="22"/>
          <w:szCs w:val="22"/>
        </w:rPr>
      </w:pPr>
      <w:r w:rsidRPr="00090E65">
        <w:rPr>
          <w:sz w:val="22"/>
          <w:szCs w:val="22"/>
        </w:rPr>
        <w:t>Assign to Brian Hart</w:t>
      </w:r>
    </w:p>
    <w:p w14:paraId="223B5C7C" w14:textId="4193B16B" w:rsidR="00B363E4" w:rsidRPr="00090E65" w:rsidRDefault="00B363E4" w:rsidP="00D1289D">
      <w:pPr>
        <w:pStyle w:val="NormalWeb"/>
        <w:numPr>
          <w:ilvl w:val="3"/>
          <w:numId w:val="1"/>
        </w:numPr>
        <w:contextualSpacing/>
        <w:rPr>
          <w:sz w:val="22"/>
          <w:szCs w:val="22"/>
        </w:rPr>
      </w:pPr>
      <w:r w:rsidRPr="00090E65">
        <w:rPr>
          <w:sz w:val="22"/>
          <w:szCs w:val="22"/>
        </w:rPr>
        <w:t>Schedule to First Telecon in June.</w:t>
      </w:r>
    </w:p>
    <w:p w14:paraId="5253FC1E" w14:textId="4A7E6B64" w:rsidR="00B363E4" w:rsidRPr="00090E65" w:rsidRDefault="007D156F" w:rsidP="00D1289D">
      <w:pPr>
        <w:pStyle w:val="NormalWeb"/>
        <w:numPr>
          <w:ilvl w:val="3"/>
          <w:numId w:val="1"/>
        </w:numPr>
        <w:contextualSpacing/>
        <w:rPr>
          <w:sz w:val="22"/>
          <w:szCs w:val="22"/>
        </w:rPr>
      </w:pPr>
      <w:r w:rsidRPr="00090E65">
        <w:rPr>
          <w:sz w:val="22"/>
          <w:szCs w:val="22"/>
          <w:highlight w:val="yellow"/>
        </w:rPr>
        <w:t>Also Assign CID 4012</w:t>
      </w:r>
      <w:r w:rsidRPr="00090E65">
        <w:rPr>
          <w:sz w:val="22"/>
          <w:szCs w:val="22"/>
        </w:rPr>
        <w:t xml:space="preserve"> </w:t>
      </w:r>
      <w:r w:rsidR="00EA6208" w:rsidRPr="00090E65">
        <w:rPr>
          <w:sz w:val="22"/>
          <w:szCs w:val="22"/>
        </w:rPr>
        <w:t>to Brian Hart same Status and Schedule as 4015.</w:t>
      </w:r>
    </w:p>
    <w:p w14:paraId="1D6FF78F" w14:textId="77777777" w:rsidR="00EA6208" w:rsidRPr="00090E65" w:rsidRDefault="00EA6208" w:rsidP="00EA6208">
      <w:pPr>
        <w:pStyle w:val="NormalWeb"/>
        <w:ind w:left="1728"/>
        <w:contextualSpacing/>
        <w:rPr>
          <w:sz w:val="22"/>
          <w:szCs w:val="22"/>
        </w:rPr>
      </w:pPr>
    </w:p>
    <w:p w14:paraId="3FBEA711" w14:textId="0BC538D6" w:rsidR="00EA6208" w:rsidRPr="00090E65" w:rsidRDefault="00EA6208" w:rsidP="00EA6208">
      <w:pPr>
        <w:pStyle w:val="NormalWeb"/>
        <w:numPr>
          <w:ilvl w:val="2"/>
          <w:numId w:val="1"/>
        </w:numPr>
        <w:contextualSpacing/>
        <w:rPr>
          <w:sz w:val="22"/>
          <w:szCs w:val="22"/>
          <w:highlight w:val="green"/>
        </w:rPr>
      </w:pPr>
      <w:r w:rsidRPr="00090E65">
        <w:rPr>
          <w:sz w:val="22"/>
          <w:szCs w:val="22"/>
          <w:highlight w:val="green"/>
        </w:rPr>
        <w:t xml:space="preserve">CID </w:t>
      </w:r>
      <w:r w:rsidR="00593CC2" w:rsidRPr="00090E65">
        <w:rPr>
          <w:sz w:val="22"/>
          <w:szCs w:val="22"/>
          <w:highlight w:val="green"/>
        </w:rPr>
        <w:t>4019</w:t>
      </w:r>
      <w:r w:rsidR="007E45AA" w:rsidRPr="00090E65">
        <w:rPr>
          <w:sz w:val="22"/>
          <w:szCs w:val="22"/>
          <w:highlight w:val="green"/>
        </w:rPr>
        <w:t xml:space="preserve"> (PHY)</w:t>
      </w:r>
    </w:p>
    <w:p w14:paraId="3FEA48F7" w14:textId="67A1D221" w:rsidR="007E45AA" w:rsidRPr="00090E65" w:rsidRDefault="007E45AA" w:rsidP="007E45AA">
      <w:pPr>
        <w:pStyle w:val="NormalWeb"/>
        <w:numPr>
          <w:ilvl w:val="3"/>
          <w:numId w:val="1"/>
        </w:numPr>
        <w:contextualSpacing/>
        <w:rPr>
          <w:sz w:val="22"/>
          <w:szCs w:val="22"/>
        </w:rPr>
      </w:pPr>
      <w:r w:rsidRPr="00090E65">
        <w:rPr>
          <w:sz w:val="22"/>
          <w:szCs w:val="22"/>
        </w:rPr>
        <w:t>Review Comment</w:t>
      </w:r>
    </w:p>
    <w:p w14:paraId="1E5DB852" w14:textId="179C6662" w:rsidR="007E45AA" w:rsidRPr="00090E65" w:rsidRDefault="007E45AA" w:rsidP="007E45AA">
      <w:pPr>
        <w:pStyle w:val="NormalWeb"/>
        <w:numPr>
          <w:ilvl w:val="3"/>
          <w:numId w:val="1"/>
        </w:numPr>
        <w:contextualSpacing/>
        <w:rPr>
          <w:sz w:val="22"/>
          <w:szCs w:val="22"/>
        </w:rPr>
      </w:pPr>
      <w:r w:rsidRPr="00090E65">
        <w:rPr>
          <w:sz w:val="22"/>
          <w:szCs w:val="22"/>
        </w:rPr>
        <w:t>Revie</w:t>
      </w:r>
      <w:r w:rsidR="00DE4960" w:rsidRPr="00090E65">
        <w:rPr>
          <w:sz w:val="22"/>
          <w:szCs w:val="22"/>
        </w:rPr>
        <w:t>w proposed changes.</w:t>
      </w:r>
    </w:p>
    <w:p w14:paraId="76773C22" w14:textId="0DECF8E9" w:rsidR="00DE4960" w:rsidRPr="00090E65" w:rsidRDefault="00DE4960" w:rsidP="007E45AA">
      <w:pPr>
        <w:pStyle w:val="NormalWeb"/>
        <w:numPr>
          <w:ilvl w:val="3"/>
          <w:numId w:val="1"/>
        </w:numPr>
        <w:contextualSpacing/>
        <w:rPr>
          <w:sz w:val="22"/>
          <w:szCs w:val="22"/>
        </w:rPr>
      </w:pPr>
      <w:r w:rsidRPr="00090E65">
        <w:rPr>
          <w:sz w:val="22"/>
          <w:szCs w:val="22"/>
        </w:rPr>
        <w:t>Proposed Resolution:</w:t>
      </w:r>
      <w:r w:rsidR="00190369" w:rsidRPr="00090E65">
        <w:rPr>
          <w:sz w:val="22"/>
          <w:szCs w:val="22"/>
        </w:rPr>
        <w:t xml:space="preserve"> </w:t>
      </w:r>
      <w:r w:rsidR="00190369" w:rsidRPr="00090E65">
        <w:rPr>
          <w:rStyle w:val="g88o4c"/>
          <w:sz w:val="22"/>
          <w:szCs w:val="22"/>
        </w:rPr>
        <w:t>CID 4019 (PHY): Revised. Incorporate the changes in 11-23/0734r</w:t>
      </w:r>
      <w:r w:rsidR="008F2D94" w:rsidRPr="00090E65">
        <w:rPr>
          <w:rStyle w:val="g88o4c"/>
          <w:sz w:val="22"/>
          <w:szCs w:val="22"/>
        </w:rPr>
        <w:t>3</w:t>
      </w:r>
      <w:r w:rsidR="00171335" w:rsidRPr="00090E65">
        <w:rPr>
          <w:rStyle w:val="g88o4c"/>
          <w:sz w:val="22"/>
          <w:szCs w:val="22"/>
        </w:rPr>
        <w:t xml:space="preserve"> (</w:t>
      </w:r>
      <w:hyperlink r:id="rId26" w:history="1">
        <w:r w:rsidR="00171335" w:rsidRPr="00090E65">
          <w:rPr>
            <w:rStyle w:val="Hyperlink"/>
            <w:sz w:val="22"/>
            <w:szCs w:val="22"/>
          </w:rPr>
          <w:t>https://mentor.ieee.org/802.11/dcn/23/11-23-0734-01-000m-afc-fixes.docx</w:t>
        </w:r>
      </w:hyperlink>
      <w:r w:rsidR="00171335" w:rsidRPr="00090E65">
        <w:rPr>
          <w:sz w:val="22"/>
          <w:szCs w:val="22"/>
        </w:rPr>
        <w:t>)</w:t>
      </w:r>
      <w:r w:rsidR="0024005E" w:rsidRPr="00090E65">
        <w:rPr>
          <w:sz w:val="22"/>
          <w:szCs w:val="22"/>
        </w:rPr>
        <w:t xml:space="preserve"> for CID 4019</w:t>
      </w:r>
      <w:r w:rsidR="009B11C3" w:rsidRPr="00090E65">
        <w:rPr>
          <w:sz w:val="22"/>
          <w:szCs w:val="22"/>
        </w:rPr>
        <w:t>.</w:t>
      </w:r>
    </w:p>
    <w:p w14:paraId="29BAEC50" w14:textId="3A3720C1" w:rsidR="00DE4960" w:rsidRPr="00090E65" w:rsidRDefault="00DE4960" w:rsidP="007E45AA">
      <w:pPr>
        <w:pStyle w:val="NormalWeb"/>
        <w:numPr>
          <w:ilvl w:val="3"/>
          <w:numId w:val="1"/>
        </w:numPr>
        <w:contextualSpacing/>
        <w:rPr>
          <w:sz w:val="22"/>
          <w:szCs w:val="22"/>
        </w:rPr>
      </w:pPr>
      <w:r w:rsidRPr="00090E65">
        <w:rPr>
          <w:sz w:val="22"/>
          <w:szCs w:val="22"/>
        </w:rPr>
        <w:t>No objection -- Mark Ready for Motion</w:t>
      </w:r>
    </w:p>
    <w:p w14:paraId="4C192050" w14:textId="77777777" w:rsidR="00171335" w:rsidRPr="00090E65" w:rsidRDefault="00171335" w:rsidP="00171335">
      <w:pPr>
        <w:pStyle w:val="NormalWeb"/>
        <w:ind w:left="1728"/>
        <w:contextualSpacing/>
        <w:rPr>
          <w:sz w:val="22"/>
          <w:szCs w:val="22"/>
        </w:rPr>
      </w:pPr>
    </w:p>
    <w:p w14:paraId="57513D18" w14:textId="4ACE71E6" w:rsidR="00DE4960" w:rsidRPr="00090E65" w:rsidRDefault="00171335" w:rsidP="00171335">
      <w:pPr>
        <w:pStyle w:val="NormalWeb"/>
        <w:numPr>
          <w:ilvl w:val="2"/>
          <w:numId w:val="1"/>
        </w:numPr>
        <w:contextualSpacing/>
        <w:rPr>
          <w:sz w:val="22"/>
          <w:szCs w:val="22"/>
          <w:highlight w:val="yellow"/>
        </w:rPr>
      </w:pPr>
      <w:r w:rsidRPr="00090E65">
        <w:rPr>
          <w:sz w:val="22"/>
          <w:szCs w:val="22"/>
          <w:highlight w:val="yellow"/>
        </w:rPr>
        <w:t>CID 4020 (PHY)</w:t>
      </w:r>
    </w:p>
    <w:p w14:paraId="790675A2" w14:textId="21C3C92F" w:rsidR="00171335" w:rsidRPr="00090E65" w:rsidRDefault="00171335" w:rsidP="00171335">
      <w:pPr>
        <w:pStyle w:val="NormalWeb"/>
        <w:numPr>
          <w:ilvl w:val="3"/>
          <w:numId w:val="1"/>
        </w:numPr>
        <w:contextualSpacing/>
        <w:rPr>
          <w:sz w:val="22"/>
          <w:szCs w:val="22"/>
        </w:rPr>
      </w:pPr>
      <w:r w:rsidRPr="00090E65">
        <w:rPr>
          <w:sz w:val="22"/>
          <w:szCs w:val="22"/>
        </w:rPr>
        <w:t>Review Comment.</w:t>
      </w:r>
    </w:p>
    <w:p w14:paraId="65C21CD5" w14:textId="72E50C3C" w:rsidR="00171335" w:rsidRPr="00090E65" w:rsidRDefault="00521C40" w:rsidP="00171335">
      <w:pPr>
        <w:pStyle w:val="NormalWeb"/>
        <w:numPr>
          <w:ilvl w:val="3"/>
          <w:numId w:val="1"/>
        </w:numPr>
        <w:contextualSpacing/>
        <w:rPr>
          <w:sz w:val="22"/>
          <w:szCs w:val="22"/>
        </w:rPr>
      </w:pPr>
      <w:r w:rsidRPr="00090E65">
        <w:rPr>
          <w:sz w:val="22"/>
          <w:szCs w:val="22"/>
        </w:rPr>
        <w:t>Review Changes being suggested.</w:t>
      </w:r>
    </w:p>
    <w:p w14:paraId="75125620" w14:textId="2C5A6CF8" w:rsidR="00521C40" w:rsidRPr="00090E65" w:rsidRDefault="0069527F" w:rsidP="00171335">
      <w:pPr>
        <w:pStyle w:val="NormalWeb"/>
        <w:numPr>
          <w:ilvl w:val="3"/>
          <w:numId w:val="1"/>
        </w:numPr>
        <w:contextualSpacing/>
        <w:rPr>
          <w:sz w:val="22"/>
          <w:szCs w:val="22"/>
        </w:rPr>
      </w:pPr>
      <w:r w:rsidRPr="00090E65">
        <w:rPr>
          <w:sz w:val="22"/>
          <w:szCs w:val="22"/>
        </w:rPr>
        <w:t>Discussion on how to de</w:t>
      </w:r>
      <w:r w:rsidR="00744391" w:rsidRPr="00090E65">
        <w:rPr>
          <w:sz w:val="22"/>
          <w:szCs w:val="22"/>
        </w:rPr>
        <w:t>fine the value in Regulatory subfield.</w:t>
      </w:r>
    </w:p>
    <w:p w14:paraId="2FBAE06B" w14:textId="5290415F" w:rsidR="001E618D" w:rsidRPr="00090E65" w:rsidRDefault="001E618D" w:rsidP="00171335">
      <w:pPr>
        <w:pStyle w:val="NormalWeb"/>
        <w:numPr>
          <w:ilvl w:val="3"/>
          <w:numId w:val="1"/>
        </w:numPr>
        <w:contextualSpacing/>
        <w:rPr>
          <w:sz w:val="22"/>
          <w:szCs w:val="22"/>
        </w:rPr>
      </w:pPr>
      <w:r w:rsidRPr="00090E65">
        <w:rPr>
          <w:sz w:val="22"/>
          <w:szCs w:val="22"/>
        </w:rPr>
        <w:t xml:space="preserve">Discussion on Operating Classes – at 6Ghz, </w:t>
      </w:r>
      <w:r w:rsidR="00971495" w:rsidRPr="00090E65">
        <w:rPr>
          <w:sz w:val="22"/>
          <w:szCs w:val="22"/>
        </w:rPr>
        <w:t>rules say use global class value.</w:t>
      </w:r>
    </w:p>
    <w:p w14:paraId="743A8F19" w14:textId="77777777" w:rsidR="00971495" w:rsidRPr="00090E65" w:rsidRDefault="00971495" w:rsidP="00971495">
      <w:pPr>
        <w:pStyle w:val="NormalWeb"/>
        <w:numPr>
          <w:ilvl w:val="3"/>
          <w:numId w:val="1"/>
        </w:numPr>
        <w:contextualSpacing/>
        <w:rPr>
          <w:sz w:val="22"/>
          <w:szCs w:val="22"/>
        </w:rPr>
      </w:pPr>
      <w:r w:rsidRPr="00090E65">
        <w:rPr>
          <w:sz w:val="22"/>
          <w:szCs w:val="22"/>
        </w:rPr>
        <w:t>Mark This CID as More Work Required</w:t>
      </w:r>
    </w:p>
    <w:p w14:paraId="0590B848" w14:textId="77777777" w:rsidR="00971495" w:rsidRPr="00090E65" w:rsidRDefault="00971495" w:rsidP="00971495">
      <w:pPr>
        <w:pStyle w:val="NormalWeb"/>
        <w:numPr>
          <w:ilvl w:val="3"/>
          <w:numId w:val="1"/>
        </w:numPr>
        <w:contextualSpacing/>
        <w:rPr>
          <w:sz w:val="22"/>
          <w:szCs w:val="22"/>
        </w:rPr>
      </w:pPr>
      <w:r w:rsidRPr="00090E65">
        <w:rPr>
          <w:sz w:val="22"/>
          <w:szCs w:val="22"/>
        </w:rPr>
        <w:t>Assign to Brian Hart</w:t>
      </w:r>
    </w:p>
    <w:p w14:paraId="1BFA61EC" w14:textId="77777777" w:rsidR="00971495" w:rsidRPr="00090E65" w:rsidRDefault="00971495" w:rsidP="00971495">
      <w:pPr>
        <w:pStyle w:val="NormalWeb"/>
        <w:numPr>
          <w:ilvl w:val="3"/>
          <w:numId w:val="1"/>
        </w:numPr>
        <w:contextualSpacing/>
        <w:rPr>
          <w:sz w:val="22"/>
          <w:szCs w:val="22"/>
        </w:rPr>
      </w:pPr>
      <w:r w:rsidRPr="00090E65">
        <w:rPr>
          <w:sz w:val="22"/>
          <w:szCs w:val="22"/>
        </w:rPr>
        <w:t>Schedule to First Telecon in June.</w:t>
      </w:r>
    </w:p>
    <w:p w14:paraId="063CBE65" w14:textId="77777777" w:rsidR="00280816" w:rsidRPr="00090E65" w:rsidRDefault="00280816" w:rsidP="00280816">
      <w:pPr>
        <w:pStyle w:val="NormalWeb"/>
        <w:ind w:left="1224"/>
        <w:contextualSpacing/>
        <w:rPr>
          <w:sz w:val="22"/>
          <w:szCs w:val="22"/>
        </w:rPr>
      </w:pPr>
    </w:p>
    <w:p w14:paraId="234C69D5" w14:textId="758D18C3" w:rsidR="00343FAA" w:rsidRPr="00090E65" w:rsidRDefault="00343FAA" w:rsidP="00A41C0D">
      <w:pPr>
        <w:pStyle w:val="NormalWeb"/>
        <w:ind w:left="1224"/>
        <w:contextualSpacing/>
        <w:rPr>
          <w:sz w:val="22"/>
          <w:szCs w:val="22"/>
        </w:rPr>
      </w:pPr>
    </w:p>
    <w:p w14:paraId="681E5AFF" w14:textId="77777777" w:rsidR="00A41C0D" w:rsidRPr="00090E65" w:rsidRDefault="00A41C0D" w:rsidP="00A41C0D">
      <w:pPr>
        <w:pStyle w:val="NormalWeb"/>
        <w:numPr>
          <w:ilvl w:val="1"/>
          <w:numId w:val="1"/>
        </w:numPr>
        <w:kinsoku w:val="0"/>
        <w:overflowPunct w:val="0"/>
        <w:spacing w:before="0" w:beforeAutospacing="0" w:after="0" w:afterAutospacing="0"/>
        <w:contextualSpacing/>
        <w:textAlignment w:val="baseline"/>
        <w:rPr>
          <w:b/>
          <w:bCs/>
          <w:sz w:val="22"/>
          <w:szCs w:val="22"/>
        </w:rPr>
      </w:pPr>
      <w:r w:rsidRPr="00090E65">
        <w:rPr>
          <w:b/>
          <w:bCs/>
          <w:sz w:val="22"/>
          <w:szCs w:val="22"/>
          <w:lang w:val="it-IT"/>
        </w:rPr>
        <w:t>Time Specific Agenda Topic: @5pm – Discuss WUR MC-OOK Issue</w:t>
      </w:r>
    </w:p>
    <w:p w14:paraId="2E80AAFC" w14:textId="569BAE97" w:rsidR="00280816" w:rsidRPr="00090E65" w:rsidRDefault="00EE17BE" w:rsidP="00FB4025">
      <w:pPr>
        <w:pStyle w:val="NormalWeb"/>
        <w:numPr>
          <w:ilvl w:val="2"/>
          <w:numId w:val="1"/>
        </w:numPr>
        <w:contextualSpacing/>
        <w:rPr>
          <w:sz w:val="22"/>
          <w:szCs w:val="22"/>
        </w:rPr>
      </w:pPr>
      <w:r w:rsidRPr="00090E65">
        <w:rPr>
          <w:sz w:val="22"/>
          <w:szCs w:val="22"/>
          <w:lang w:val="it-IT"/>
        </w:rPr>
        <w:t>CIDs  4400,  4370,  4055, 4065,  4370,  4116,  4055 – doc 11-23/761</w:t>
      </w:r>
    </w:p>
    <w:p w14:paraId="0CB0EF97" w14:textId="50DC03CA" w:rsidR="00FB4025" w:rsidRPr="00090E65" w:rsidRDefault="008F20FD" w:rsidP="00FB4025">
      <w:pPr>
        <w:pStyle w:val="NormalWeb"/>
        <w:numPr>
          <w:ilvl w:val="2"/>
          <w:numId w:val="1"/>
        </w:numPr>
        <w:contextualSpacing/>
        <w:rPr>
          <w:sz w:val="22"/>
          <w:szCs w:val="22"/>
        </w:rPr>
      </w:pPr>
      <w:hyperlink r:id="rId27" w:history="1">
        <w:r w:rsidR="00FB4025" w:rsidRPr="00090E65">
          <w:rPr>
            <w:rStyle w:val="Hyperlink"/>
            <w:sz w:val="22"/>
            <w:szCs w:val="22"/>
          </w:rPr>
          <w:t>https://mentor.ieee.org/802.11/dcn/23/11-23-0761-01-000m-proposed-tgme-resolution-for-use-of-wur-ook-modulation-and-mc-ook-text-in-d3-0.docx</w:t>
        </w:r>
      </w:hyperlink>
      <w:r w:rsidR="00FB4025" w:rsidRPr="00090E65">
        <w:rPr>
          <w:sz w:val="22"/>
          <w:szCs w:val="22"/>
        </w:rPr>
        <w:t xml:space="preserve"> </w:t>
      </w:r>
    </w:p>
    <w:p w14:paraId="17C20BB7" w14:textId="4E92F46E" w:rsidR="00FB4025" w:rsidRPr="00090E65" w:rsidRDefault="00162E40" w:rsidP="005C650E">
      <w:pPr>
        <w:pStyle w:val="NormalWeb"/>
        <w:numPr>
          <w:ilvl w:val="2"/>
          <w:numId w:val="1"/>
        </w:numPr>
        <w:contextualSpacing/>
        <w:rPr>
          <w:sz w:val="22"/>
          <w:szCs w:val="22"/>
        </w:rPr>
      </w:pPr>
      <w:r w:rsidRPr="00090E65">
        <w:rPr>
          <w:sz w:val="22"/>
          <w:szCs w:val="22"/>
        </w:rPr>
        <w:t xml:space="preserve"> Review introduction of the submission.</w:t>
      </w:r>
    </w:p>
    <w:p w14:paraId="0B9DB7A6" w14:textId="5D37822F" w:rsidR="00162E40" w:rsidRPr="00090E65" w:rsidRDefault="008F6C65" w:rsidP="005C650E">
      <w:pPr>
        <w:pStyle w:val="NormalWeb"/>
        <w:numPr>
          <w:ilvl w:val="2"/>
          <w:numId w:val="1"/>
        </w:numPr>
        <w:contextualSpacing/>
        <w:rPr>
          <w:rStyle w:val="g88o4c"/>
          <w:sz w:val="22"/>
          <w:szCs w:val="22"/>
        </w:rPr>
      </w:pPr>
      <w:r w:rsidRPr="00090E65">
        <w:rPr>
          <w:rStyle w:val="g88o4c"/>
          <w:sz w:val="22"/>
          <w:szCs w:val="22"/>
        </w:rPr>
        <w:t xml:space="preserve"> </w:t>
      </w:r>
      <w:r w:rsidRPr="00090E65">
        <w:rPr>
          <w:rStyle w:val="g88o4c"/>
          <w:sz w:val="22"/>
          <w:szCs w:val="22"/>
          <w:highlight w:val="green"/>
        </w:rPr>
        <w:t>CIDs 4400 (MAC</w:t>
      </w:r>
      <w:r w:rsidR="00461DFD" w:rsidRPr="00090E65">
        <w:rPr>
          <w:rStyle w:val="g88o4c"/>
          <w:sz w:val="22"/>
          <w:szCs w:val="22"/>
          <w:highlight w:val="green"/>
        </w:rPr>
        <w:t>), 4370</w:t>
      </w:r>
      <w:r w:rsidRPr="00090E65">
        <w:rPr>
          <w:rStyle w:val="g88o4c"/>
          <w:sz w:val="22"/>
          <w:szCs w:val="22"/>
          <w:highlight w:val="green"/>
        </w:rPr>
        <w:t xml:space="preserve"> (PHY</w:t>
      </w:r>
      <w:r w:rsidR="00C4737C" w:rsidRPr="00090E65">
        <w:rPr>
          <w:rStyle w:val="g88o4c"/>
          <w:sz w:val="22"/>
          <w:szCs w:val="22"/>
          <w:highlight w:val="green"/>
        </w:rPr>
        <w:t>),</w:t>
      </w:r>
      <w:r w:rsidR="005604F0" w:rsidRPr="00090E65">
        <w:rPr>
          <w:rStyle w:val="g88o4c"/>
          <w:sz w:val="22"/>
          <w:szCs w:val="22"/>
          <w:highlight w:val="green"/>
        </w:rPr>
        <w:t xml:space="preserve"> </w:t>
      </w:r>
      <w:r w:rsidRPr="00090E65">
        <w:rPr>
          <w:rStyle w:val="g88o4c"/>
          <w:sz w:val="22"/>
          <w:szCs w:val="22"/>
          <w:highlight w:val="green"/>
        </w:rPr>
        <w:t>4055 (MAC):</w:t>
      </w:r>
    </w:p>
    <w:p w14:paraId="5F76A154" w14:textId="4FA2EB03" w:rsidR="008F6C65" w:rsidRPr="00090E65" w:rsidRDefault="00B4193F" w:rsidP="008F6C65">
      <w:pPr>
        <w:pStyle w:val="NormalWeb"/>
        <w:numPr>
          <w:ilvl w:val="3"/>
          <w:numId w:val="1"/>
        </w:numPr>
        <w:contextualSpacing/>
        <w:rPr>
          <w:rStyle w:val="g88o4c"/>
          <w:sz w:val="22"/>
          <w:szCs w:val="22"/>
        </w:rPr>
      </w:pPr>
      <w:r w:rsidRPr="00090E65">
        <w:rPr>
          <w:rStyle w:val="g88o4c"/>
          <w:sz w:val="22"/>
          <w:szCs w:val="22"/>
        </w:rPr>
        <w:t>Discussion on changes.</w:t>
      </w:r>
    </w:p>
    <w:p w14:paraId="59FB9B4B" w14:textId="6A4131CE" w:rsidR="00B4193F" w:rsidRPr="00090E65" w:rsidRDefault="00E81784" w:rsidP="008F6C65">
      <w:pPr>
        <w:pStyle w:val="NormalWeb"/>
        <w:numPr>
          <w:ilvl w:val="3"/>
          <w:numId w:val="1"/>
        </w:numPr>
        <w:contextualSpacing/>
        <w:rPr>
          <w:rStyle w:val="g88o4c"/>
          <w:sz w:val="22"/>
          <w:szCs w:val="22"/>
        </w:rPr>
      </w:pPr>
      <w:r w:rsidRPr="00090E65">
        <w:rPr>
          <w:sz w:val="22"/>
          <w:szCs w:val="22"/>
        </w:rPr>
        <w:t xml:space="preserve">Proposed Resolution: </w:t>
      </w:r>
      <w:r w:rsidR="00A062BF" w:rsidRPr="00090E65">
        <w:rPr>
          <w:rStyle w:val="g88o4c"/>
          <w:sz w:val="22"/>
          <w:szCs w:val="22"/>
        </w:rPr>
        <w:t xml:space="preserve">CIDs 4400 (MAC), 4370 (PHY), 4055 (MAC): Revised. Incorporate the changes in </w:t>
      </w:r>
      <w:hyperlink r:id="rId28" w:tgtFrame="_blank" w:history="1">
        <w:r w:rsidR="00A062BF" w:rsidRPr="00090E65">
          <w:rPr>
            <w:rStyle w:val="Hyperlink"/>
            <w:sz w:val="22"/>
            <w:szCs w:val="22"/>
          </w:rPr>
          <w:t>https://mentor.ieee.org/802.11/dcn/23/11-23-0761-02-000m-proposed-tgme-resolution-for-use-of-wur-ook-modulation-and-mc-ook-text-in-d3-0.docx</w:t>
        </w:r>
      </w:hyperlink>
    </w:p>
    <w:p w14:paraId="73A7025A" w14:textId="4DE1C536" w:rsidR="00A062BF" w:rsidRPr="00090E65" w:rsidRDefault="00A062BF" w:rsidP="008F6C65">
      <w:pPr>
        <w:pStyle w:val="NormalWeb"/>
        <w:numPr>
          <w:ilvl w:val="3"/>
          <w:numId w:val="1"/>
        </w:numPr>
        <w:contextualSpacing/>
        <w:rPr>
          <w:rStyle w:val="g88o4c"/>
          <w:sz w:val="22"/>
          <w:szCs w:val="22"/>
        </w:rPr>
      </w:pPr>
      <w:r w:rsidRPr="00090E65">
        <w:rPr>
          <w:rStyle w:val="g88o4c"/>
          <w:sz w:val="22"/>
          <w:szCs w:val="22"/>
        </w:rPr>
        <w:t>No Objection – Mark Ready for Motion</w:t>
      </w:r>
    </w:p>
    <w:p w14:paraId="7C03B7E7" w14:textId="77777777" w:rsidR="000D72BA" w:rsidRPr="00090E65" w:rsidRDefault="000D72BA" w:rsidP="000D72BA">
      <w:pPr>
        <w:pStyle w:val="NormalWeb"/>
        <w:ind w:left="1728"/>
        <w:contextualSpacing/>
        <w:rPr>
          <w:rStyle w:val="g88o4c"/>
          <w:sz w:val="22"/>
          <w:szCs w:val="22"/>
        </w:rPr>
      </w:pPr>
    </w:p>
    <w:p w14:paraId="1738BEA4" w14:textId="12C1CF4D" w:rsidR="00D3424E" w:rsidRPr="00090E65" w:rsidRDefault="000D72BA" w:rsidP="000D72BA">
      <w:pPr>
        <w:pStyle w:val="NormalWeb"/>
        <w:numPr>
          <w:ilvl w:val="1"/>
          <w:numId w:val="1"/>
        </w:numPr>
        <w:contextualSpacing/>
        <w:rPr>
          <w:rStyle w:val="g88o4c"/>
          <w:b/>
          <w:bCs/>
          <w:sz w:val="22"/>
          <w:szCs w:val="22"/>
        </w:rPr>
      </w:pPr>
      <w:r w:rsidRPr="00090E65">
        <w:rPr>
          <w:rStyle w:val="g88o4c"/>
          <w:b/>
          <w:bCs/>
          <w:sz w:val="22"/>
          <w:szCs w:val="22"/>
        </w:rPr>
        <w:t xml:space="preserve">PHY CIDS </w:t>
      </w:r>
      <w:r w:rsidR="00D3424E" w:rsidRPr="00090E65">
        <w:rPr>
          <w:rStyle w:val="g88o4c"/>
          <w:b/>
          <w:bCs/>
          <w:sz w:val="22"/>
          <w:szCs w:val="22"/>
        </w:rPr>
        <w:t>CID 4116</w:t>
      </w:r>
      <w:r w:rsidR="00E51429" w:rsidRPr="00090E65">
        <w:rPr>
          <w:rStyle w:val="g88o4c"/>
          <w:b/>
          <w:bCs/>
          <w:sz w:val="22"/>
          <w:szCs w:val="22"/>
        </w:rPr>
        <w:t xml:space="preserve"> – </w:t>
      </w:r>
      <w:r w:rsidR="00E51429" w:rsidRPr="00090E65">
        <w:rPr>
          <w:rStyle w:val="g88o4c"/>
          <w:sz w:val="22"/>
          <w:szCs w:val="22"/>
        </w:rPr>
        <w:t xml:space="preserve">Mark </w:t>
      </w:r>
      <w:r w:rsidR="00665C1C" w:rsidRPr="00090E65">
        <w:rPr>
          <w:rStyle w:val="g88o4c"/>
          <w:sz w:val="22"/>
          <w:szCs w:val="22"/>
        </w:rPr>
        <w:t>RISON</w:t>
      </w:r>
      <w:r w:rsidR="00E51429" w:rsidRPr="00090E65">
        <w:rPr>
          <w:rStyle w:val="g88o4c"/>
          <w:sz w:val="22"/>
          <w:szCs w:val="22"/>
        </w:rPr>
        <w:t xml:space="preserve"> (Samsung)</w:t>
      </w:r>
    </w:p>
    <w:p w14:paraId="327B9026" w14:textId="35810A41" w:rsidR="000D72BA" w:rsidRPr="00090E65" w:rsidRDefault="000D72BA" w:rsidP="000D72BA">
      <w:pPr>
        <w:pStyle w:val="NormalWeb"/>
        <w:numPr>
          <w:ilvl w:val="2"/>
          <w:numId w:val="1"/>
        </w:numPr>
        <w:contextualSpacing/>
        <w:rPr>
          <w:rStyle w:val="g88o4c"/>
          <w:sz w:val="22"/>
          <w:szCs w:val="22"/>
        </w:rPr>
      </w:pPr>
      <w:r w:rsidRPr="00090E65">
        <w:rPr>
          <w:rStyle w:val="g88o4c"/>
          <w:sz w:val="22"/>
          <w:szCs w:val="22"/>
        </w:rPr>
        <w:t xml:space="preserve"> Review comment based on the WUR MC-OOK</w:t>
      </w:r>
      <w:r w:rsidR="00C87F01" w:rsidRPr="00090E65">
        <w:rPr>
          <w:rStyle w:val="g88o4c"/>
          <w:sz w:val="22"/>
          <w:szCs w:val="22"/>
        </w:rPr>
        <w:t xml:space="preserve"> </w:t>
      </w:r>
      <w:r w:rsidR="00FE0994" w:rsidRPr="00090E65">
        <w:rPr>
          <w:rStyle w:val="g88o4c"/>
          <w:sz w:val="22"/>
          <w:szCs w:val="22"/>
        </w:rPr>
        <w:t>discussion.</w:t>
      </w:r>
    </w:p>
    <w:p w14:paraId="66937905" w14:textId="77777777" w:rsidR="00FE0994" w:rsidRPr="00090E65" w:rsidRDefault="00FE0994" w:rsidP="00B00484">
      <w:pPr>
        <w:pStyle w:val="NormalWeb"/>
        <w:numPr>
          <w:ilvl w:val="2"/>
          <w:numId w:val="1"/>
        </w:numPr>
        <w:contextualSpacing/>
        <w:rPr>
          <w:sz w:val="22"/>
          <w:szCs w:val="22"/>
          <w:highlight w:val="green"/>
        </w:rPr>
      </w:pPr>
      <w:r w:rsidRPr="00090E65">
        <w:rPr>
          <w:sz w:val="22"/>
          <w:szCs w:val="22"/>
          <w:highlight w:val="green"/>
        </w:rPr>
        <w:t>CID 4116 (PHY)</w:t>
      </w:r>
    </w:p>
    <w:p w14:paraId="17C25E0A" w14:textId="54C00BD9" w:rsidR="00C87F01" w:rsidRPr="00090E65" w:rsidRDefault="00C87F01" w:rsidP="00FE0994">
      <w:pPr>
        <w:pStyle w:val="NormalWeb"/>
        <w:numPr>
          <w:ilvl w:val="3"/>
          <w:numId w:val="1"/>
        </w:numPr>
        <w:contextualSpacing/>
        <w:rPr>
          <w:sz w:val="22"/>
          <w:szCs w:val="22"/>
        </w:rPr>
      </w:pPr>
      <w:r w:rsidRPr="00090E65">
        <w:rPr>
          <w:sz w:val="22"/>
          <w:szCs w:val="22"/>
        </w:rPr>
        <w:t>Review the PICs</w:t>
      </w:r>
      <w:r w:rsidR="00B00484" w:rsidRPr="00090E65">
        <w:rPr>
          <w:sz w:val="22"/>
          <w:szCs w:val="22"/>
        </w:rPr>
        <w:t xml:space="preserve"> for CFWUR</w:t>
      </w:r>
    </w:p>
    <w:p w14:paraId="7777BB2F" w14:textId="0455686E" w:rsidR="00FE0994" w:rsidRPr="00090E65" w:rsidRDefault="00FE0994" w:rsidP="00FE0994">
      <w:pPr>
        <w:pStyle w:val="NormalWeb"/>
        <w:numPr>
          <w:ilvl w:val="3"/>
          <w:numId w:val="1"/>
        </w:numPr>
        <w:contextualSpacing/>
        <w:rPr>
          <w:sz w:val="22"/>
          <w:szCs w:val="22"/>
        </w:rPr>
      </w:pPr>
      <w:r w:rsidRPr="00090E65">
        <w:rPr>
          <w:sz w:val="22"/>
          <w:szCs w:val="22"/>
        </w:rPr>
        <w:t>Discussion on the use of OFDM being</w:t>
      </w:r>
      <w:r w:rsidR="001D46F4" w:rsidRPr="00090E65">
        <w:rPr>
          <w:sz w:val="22"/>
          <w:szCs w:val="22"/>
        </w:rPr>
        <w:t xml:space="preserve"> marked mandatory vs optional.</w:t>
      </w:r>
    </w:p>
    <w:p w14:paraId="594B758B" w14:textId="133F4B80" w:rsidR="001D46F4" w:rsidRPr="00090E65" w:rsidRDefault="00B95EDE" w:rsidP="00FE0994">
      <w:pPr>
        <w:pStyle w:val="NormalWeb"/>
        <w:numPr>
          <w:ilvl w:val="3"/>
          <w:numId w:val="1"/>
        </w:numPr>
        <w:contextualSpacing/>
        <w:rPr>
          <w:sz w:val="22"/>
          <w:szCs w:val="22"/>
        </w:rPr>
      </w:pPr>
      <w:r w:rsidRPr="00090E65">
        <w:rPr>
          <w:sz w:val="22"/>
          <w:szCs w:val="22"/>
        </w:rPr>
        <w:t xml:space="preserve">(CFWUR AND not </w:t>
      </w:r>
      <w:proofErr w:type="gramStart"/>
      <w:r w:rsidRPr="00090E65">
        <w:rPr>
          <w:sz w:val="22"/>
          <w:szCs w:val="22"/>
        </w:rPr>
        <w:t>CFAP</w:t>
      </w:r>
      <w:r w:rsidR="000D7D7F" w:rsidRPr="00090E65">
        <w:rPr>
          <w:sz w:val="22"/>
          <w:szCs w:val="22"/>
        </w:rPr>
        <w:t>):O</w:t>
      </w:r>
      <w:proofErr w:type="gramEnd"/>
      <w:r w:rsidR="000D7D7F" w:rsidRPr="00090E65">
        <w:rPr>
          <w:sz w:val="22"/>
          <w:szCs w:val="22"/>
        </w:rPr>
        <w:t xml:space="preserve"> </w:t>
      </w:r>
      <w:r w:rsidR="00265F8C" w:rsidRPr="00090E65">
        <w:rPr>
          <w:sz w:val="22"/>
          <w:szCs w:val="22"/>
        </w:rPr>
        <w:t xml:space="preserve"> </w:t>
      </w:r>
      <w:r w:rsidR="000D7D7F" w:rsidRPr="00090E65">
        <w:rPr>
          <w:sz w:val="22"/>
          <w:szCs w:val="22"/>
        </w:rPr>
        <w:t>(</w:t>
      </w:r>
      <w:r w:rsidR="00265F8C" w:rsidRPr="00090E65">
        <w:rPr>
          <w:sz w:val="22"/>
          <w:szCs w:val="22"/>
        </w:rPr>
        <w:t>CFWUR and CFAP</w:t>
      </w:r>
      <w:r w:rsidR="000D7D7F" w:rsidRPr="00090E65">
        <w:rPr>
          <w:sz w:val="22"/>
          <w:szCs w:val="22"/>
        </w:rPr>
        <w:t>)</w:t>
      </w:r>
      <w:r w:rsidR="00265F8C" w:rsidRPr="00090E65">
        <w:rPr>
          <w:sz w:val="22"/>
          <w:szCs w:val="22"/>
        </w:rPr>
        <w:t>:M</w:t>
      </w:r>
    </w:p>
    <w:p w14:paraId="1D25ACF8" w14:textId="606D40CB" w:rsidR="00265F8C" w:rsidRPr="00090E65" w:rsidRDefault="00F92A52" w:rsidP="00FE0994">
      <w:pPr>
        <w:pStyle w:val="NormalWeb"/>
        <w:numPr>
          <w:ilvl w:val="3"/>
          <w:numId w:val="1"/>
        </w:numPr>
        <w:contextualSpacing/>
        <w:rPr>
          <w:sz w:val="22"/>
          <w:szCs w:val="22"/>
        </w:rPr>
      </w:pPr>
      <w:r w:rsidRPr="00090E65">
        <w:rPr>
          <w:sz w:val="22"/>
          <w:szCs w:val="22"/>
        </w:rPr>
        <w:t>Agreement to updated PICs.</w:t>
      </w:r>
    </w:p>
    <w:p w14:paraId="3F6D752B" w14:textId="7F56ABC9" w:rsidR="00B00484" w:rsidRPr="00090E65" w:rsidRDefault="00B00484" w:rsidP="00FE0994">
      <w:pPr>
        <w:pStyle w:val="NormalWeb"/>
        <w:numPr>
          <w:ilvl w:val="3"/>
          <w:numId w:val="1"/>
        </w:numPr>
        <w:contextualSpacing/>
        <w:rPr>
          <w:sz w:val="22"/>
          <w:szCs w:val="22"/>
        </w:rPr>
      </w:pPr>
      <w:r w:rsidRPr="00090E65">
        <w:rPr>
          <w:sz w:val="22"/>
          <w:szCs w:val="22"/>
        </w:rPr>
        <w:lastRenderedPageBreak/>
        <w:t xml:space="preserve">Proposed Resolution: </w:t>
      </w:r>
      <w:r w:rsidR="00F92A52" w:rsidRPr="00090E65">
        <w:rPr>
          <w:rStyle w:val="g88o4c"/>
          <w:sz w:val="22"/>
          <w:szCs w:val="22"/>
        </w:rPr>
        <w:t xml:space="preserve">REVISED (PHY: 2023-05-16 21:32:49Z) - Change "CFWUR:M" to "(CFWUR AND NOT </w:t>
      </w:r>
      <w:proofErr w:type="gramStart"/>
      <w:r w:rsidR="00F92A52" w:rsidRPr="00090E65">
        <w:rPr>
          <w:rStyle w:val="g88o4c"/>
          <w:sz w:val="22"/>
          <w:szCs w:val="22"/>
        </w:rPr>
        <w:t>CFAP):O</w:t>
      </w:r>
      <w:proofErr w:type="gramEnd"/>
      <w:r w:rsidR="00F92A52" w:rsidRPr="00090E65">
        <w:rPr>
          <w:rStyle w:val="g88o4c"/>
          <w:sz w:val="22"/>
          <w:szCs w:val="22"/>
        </w:rPr>
        <w:t xml:space="preserve"> (CFWUR AND CFAP):M"</w:t>
      </w:r>
      <w:r w:rsidR="003F4763" w:rsidRPr="00090E65">
        <w:rPr>
          <w:sz w:val="22"/>
          <w:szCs w:val="22"/>
        </w:rPr>
        <w:t>.</w:t>
      </w:r>
    </w:p>
    <w:p w14:paraId="5B547554" w14:textId="35A460BE" w:rsidR="00C87F01" w:rsidRPr="00090E65" w:rsidRDefault="00A6270D" w:rsidP="00A6270D">
      <w:pPr>
        <w:pStyle w:val="NormalWeb"/>
        <w:numPr>
          <w:ilvl w:val="3"/>
          <w:numId w:val="1"/>
        </w:numPr>
        <w:contextualSpacing/>
        <w:rPr>
          <w:b/>
          <w:bCs/>
          <w:sz w:val="22"/>
          <w:szCs w:val="22"/>
        </w:rPr>
      </w:pPr>
      <w:r w:rsidRPr="00090E65">
        <w:rPr>
          <w:rStyle w:val="g88o4c"/>
          <w:sz w:val="22"/>
          <w:szCs w:val="22"/>
        </w:rPr>
        <w:t>Mark Ready for motion and move it (CID 4116) to MAC</w:t>
      </w:r>
    </w:p>
    <w:p w14:paraId="581782C4" w14:textId="3C9B057D" w:rsidR="005C650E" w:rsidRPr="00090E65" w:rsidRDefault="005C650E" w:rsidP="00162E40">
      <w:pPr>
        <w:pStyle w:val="NormalWeb"/>
        <w:ind w:left="792"/>
        <w:contextualSpacing/>
        <w:rPr>
          <w:sz w:val="22"/>
          <w:szCs w:val="22"/>
        </w:rPr>
      </w:pPr>
    </w:p>
    <w:p w14:paraId="4A09DA35" w14:textId="518FBBD0" w:rsidR="005C650E" w:rsidRPr="00090E65" w:rsidRDefault="005C650E" w:rsidP="005C650E">
      <w:pPr>
        <w:pStyle w:val="NormalWeb"/>
        <w:numPr>
          <w:ilvl w:val="1"/>
          <w:numId w:val="1"/>
        </w:numPr>
        <w:contextualSpacing/>
        <w:rPr>
          <w:b/>
          <w:bCs/>
          <w:sz w:val="22"/>
          <w:szCs w:val="22"/>
        </w:rPr>
      </w:pPr>
      <w:r w:rsidRPr="00090E65">
        <w:rPr>
          <w:sz w:val="22"/>
          <w:szCs w:val="22"/>
        </w:rPr>
        <w:t xml:space="preserve"> </w:t>
      </w:r>
      <w:r w:rsidR="00D346C0" w:rsidRPr="00090E65">
        <w:rPr>
          <w:b/>
          <w:bCs/>
          <w:sz w:val="22"/>
          <w:szCs w:val="22"/>
        </w:rPr>
        <w:t xml:space="preserve">Adjust the Agenda to </w:t>
      </w:r>
      <w:r w:rsidR="00906D86" w:rsidRPr="00090E65">
        <w:rPr>
          <w:b/>
          <w:bCs/>
          <w:sz w:val="22"/>
          <w:szCs w:val="22"/>
        </w:rPr>
        <w:t>have</w:t>
      </w:r>
      <w:r w:rsidR="00D346C0" w:rsidRPr="00090E65">
        <w:rPr>
          <w:b/>
          <w:bCs/>
          <w:sz w:val="22"/>
          <w:szCs w:val="22"/>
        </w:rPr>
        <w:t xml:space="preserve"> </w:t>
      </w:r>
      <w:r w:rsidR="004633B0" w:rsidRPr="00090E65">
        <w:rPr>
          <w:b/>
          <w:bCs/>
          <w:sz w:val="22"/>
          <w:szCs w:val="22"/>
        </w:rPr>
        <w:t xml:space="preserve">CID </w:t>
      </w:r>
      <w:r w:rsidR="00D346C0" w:rsidRPr="00090E65">
        <w:rPr>
          <w:b/>
          <w:bCs/>
          <w:sz w:val="22"/>
          <w:szCs w:val="22"/>
        </w:rPr>
        <w:t>40</w:t>
      </w:r>
      <w:r w:rsidR="006A37A3" w:rsidRPr="00090E65">
        <w:rPr>
          <w:b/>
          <w:bCs/>
          <w:sz w:val="22"/>
          <w:szCs w:val="22"/>
        </w:rPr>
        <w:t>22 now and the others in Brian’s Doc will be scheduled for June Telecon.</w:t>
      </w:r>
    </w:p>
    <w:p w14:paraId="1EBC3A4C" w14:textId="574EB2B6" w:rsidR="00283076" w:rsidRPr="00090E65" w:rsidRDefault="00283076" w:rsidP="00283076">
      <w:pPr>
        <w:pStyle w:val="NormalWeb"/>
        <w:numPr>
          <w:ilvl w:val="3"/>
          <w:numId w:val="1"/>
        </w:numPr>
        <w:contextualSpacing/>
        <w:rPr>
          <w:sz w:val="22"/>
          <w:szCs w:val="22"/>
        </w:rPr>
      </w:pPr>
      <w:r w:rsidRPr="00090E65">
        <w:rPr>
          <w:b/>
          <w:bCs/>
          <w:sz w:val="22"/>
          <w:szCs w:val="22"/>
          <w:highlight w:val="yellow"/>
        </w:rPr>
        <w:t>CIDs 4016, 4017, 4018, 4021</w:t>
      </w:r>
      <w:r w:rsidR="00D92B59" w:rsidRPr="00090E65">
        <w:rPr>
          <w:b/>
          <w:bCs/>
          <w:sz w:val="22"/>
          <w:szCs w:val="22"/>
          <w:highlight w:val="yellow"/>
        </w:rPr>
        <w:t xml:space="preserve"> (PHY</w:t>
      </w:r>
      <w:r w:rsidR="00D92B59" w:rsidRPr="00090E65">
        <w:rPr>
          <w:b/>
          <w:bCs/>
          <w:sz w:val="22"/>
          <w:szCs w:val="22"/>
        </w:rPr>
        <w:t>)</w:t>
      </w:r>
      <w:r w:rsidRPr="00090E65">
        <w:rPr>
          <w:b/>
          <w:bCs/>
          <w:sz w:val="22"/>
          <w:szCs w:val="22"/>
        </w:rPr>
        <w:t xml:space="preserve"> </w:t>
      </w:r>
      <w:r w:rsidRPr="00090E65">
        <w:rPr>
          <w:sz w:val="22"/>
          <w:szCs w:val="22"/>
        </w:rPr>
        <w:t>Mark these CIDs as More Work Required</w:t>
      </w:r>
    </w:p>
    <w:p w14:paraId="3615464F" w14:textId="74513310" w:rsidR="00283076" w:rsidRPr="00090E65" w:rsidRDefault="00283076" w:rsidP="00283076">
      <w:pPr>
        <w:pStyle w:val="NormalWeb"/>
        <w:numPr>
          <w:ilvl w:val="3"/>
          <w:numId w:val="1"/>
        </w:numPr>
        <w:contextualSpacing/>
        <w:rPr>
          <w:sz w:val="22"/>
          <w:szCs w:val="22"/>
        </w:rPr>
      </w:pPr>
      <w:r w:rsidRPr="00090E65">
        <w:rPr>
          <w:sz w:val="22"/>
          <w:szCs w:val="22"/>
        </w:rPr>
        <w:t xml:space="preserve">Assign them to Brian </w:t>
      </w:r>
      <w:r w:rsidR="00665C1C" w:rsidRPr="00090E65">
        <w:rPr>
          <w:sz w:val="22"/>
          <w:szCs w:val="22"/>
        </w:rPr>
        <w:t>HART</w:t>
      </w:r>
    </w:p>
    <w:p w14:paraId="20F05671" w14:textId="17C624FC" w:rsidR="004633B0" w:rsidRPr="00090E65" w:rsidRDefault="00283076" w:rsidP="00283076">
      <w:pPr>
        <w:pStyle w:val="NormalWeb"/>
        <w:numPr>
          <w:ilvl w:val="3"/>
          <w:numId w:val="1"/>
        </w:numPr>
        <w:contextualSpacing/>
        <w:rPr>
          <w:sz w:val="22"/>
          <w:szCs w:val="22"/>
        </w:rPr>
      </w:pPr>
      <w:r w:rsidRPr="00090E65">
        <w:rPr>
          <w:sz w:val="22"/>
          <w:szCs w:val="22"/>
        </w:rPr>
        <w:t>Schedule them to the First Telecon in June</w:t>
      </w:r>
    </w:p>
    <w:p w14:paraId="277D1E50" w14:textId="77777777" w:rsidR="00283076" w:rsidRPr="00090E65" w:rsidRDefault="00283076" w:rsidP="00283076">
      <w:pPr>
        <w:pStyle w:val="NormalWeb"/>
        <w:ind w:left="1224"/>
        <w:contextualSpacing/>
        <w:rPr>
          <w:sz w:val="22"/>
          <w:szCs w:val="22"/>
        </w:rPr>
      </w:pPr>
    </w:p>
    <w:p w14:paraId="70439782" w14:textId="43862574" w:rsidR="00792F27" w:rsidRPr="00090E65" w:rsidRDefault="00661A7C" w:rsidP="00792F27">
      <w:pPr>
        <w:pStyle w:val="NormalWeb"/>
        <w:numPr>
          <w:ilvl w:val="1"/>
          <w:numId w:val="1"/>
        </w:numPr>
        <w:contextualSpacing/>
        <w:rPr>
          <w:b/>
          <w:bCs/>
          <w:sz w:val="22"/>
          <w:szCs w:val="22"/>
        </w:rPr>
      </w:pPr>
      <w:r w:rsidRPr="00090E65">
        <w:rPr>
          <w:b/>
          <w:bCs/>
          <w:sz w:val="22"/>
          <w:szCs w:val="22"/>
        </w:rPr>
        <w:t xml:space="preserve">Review </w:t>
      </w:r>
      <w:r w:rsidR="00792F27" w:rsidRPr="00090E65">
        <w:rPr>
          <w:b/>
          <w:bCs/>
          <w:sz w:val="22"/>
          <w:szCs w:val="22"/>
        </w:rPr>
        <w:t>Doc 11-23/734</w:t>
      </w:r>
      <w:r w:rsidRPr="00090E65">
        <w:rPr>
          <w:b/>
          <w:bCs/>
          <w:sz w:val="22"/>
          <w:szCs w:val="22"/>
        </w:rPr>
        <w:t>r4</w:t>
      </w:r>
      <w:r w:rsidR="00792F27" w:rsidRPr="00090E65">
        <w:rPr>
          <w:b/>
          <w:bCs/>
          <w:sz w:val="22"/>
          <w:szCs w:val="22"/>
        </w:rPr>
        <w:t xml:space="preserve"> –4022 Brian HART (Cisco)</w:t>
      </w:r>
    </w:p>
    <w:p w14:paraId="6C183B9A" w14:textId="5F9391DB" w:rsidR="00792F27" w:rsidRPr="00090E65" w:rsidRDefault="008F20FD" w:rsidP="00792F27">
      <w:pPr>
        <w:pStyle w:val="NormalWeb"/>
        <w:numPr>
          <w:ilvl w:val="2"/>
          <w:numId w:val="1"/>
        </w:numPr>
        <w:contextualSpacing/>
        <w:rPr>
          <w:sz w:val="22"/>
          <w:szCs w:val="22"/>
        </w:rPr>
      </w:pPr>
      <w:hyperlink r:id="rId29" w:history="1">
        <w:r w:rsidR="00661A7C" w:rsidRPr="00090E65">
          <w:rPr>
            <w:rStyle w:val="Hyperlink"/>
            <w:sz w:val="22"/>
            <w:szCs w:val="22"/>
          </w:rPr>
          <w:t>https://mentor.ieee.org/802.11/dcn/23/11-23-0734-04-000m-afc-fixes.docx</w:t>
        </w:r>
      </w:hyperlink>
      <w:r w:rsidR="00792F27" w:rsidRPr="00090E65">
        <w:rPr>
          <w:sz w:val="22"/>
          <w:szCs w:val="22"/>
        </w:rPr>
        <w:t xml:space="preserve"> </w:t>
      </w:r>
    </w:p>
    <w:p w14:paraId="580EE060" w14:textId="19F5DB7F" w:rsidR="005C650E" w:rsidRPr="00090E65" w:rsidRDefault="00661A7C" w:rsidP="006A37A3">
      <w:pPr>
        <w:pStyle w:val="NormalWeb"/>
        <w:numPr>
          <w:ilvl w:val="2"/>
          <w:numId w:val="1"/>
        </w:numPr>
        <w:contextualSpacing/>
        <w:rPr>
          <w:sz w:val="22"/>
          <w:szCs w:val="22"/>
          <w:highlight w:val="yellow"/>
        </w:rPr>
      </w:pPr>
      <w:r w:rsidRPr="00090E65">
        <w:rPr>
          <w:sz w:val="22"/>
          <w:szCs w:val="22"/>
          <w:highlight w:val="yellow"/>
        </w:rPr>
        <w:t>CID 4022 (</w:t>
      </w:r>
      <w:r w:rsidR="00C60D81" w:rsidRPr="00090E65">
        <w:rPr>
          <w:sz w:val="22"/>
          <w:szCs w:val="22"/>
          <w:highlight w:val="yellow"/>
        </w:rPr>
        <w:t>MAC</w:t>
      </w:r>
      <w:r w:rsidR="00D5035E" w:rsidRPr="00090E65">
        <w:rPr>
          <w:sz w:val="22"/>
          <w:szCs w:val="22"/>
          <w:highlight w:val="yellow"/>
        </w:rPr>
        <w:t>)</w:t>
      </w:r>
    </w:p>
    <w:p w14:paraId="5D211AC2" w14:textId="1CFFDB43" w:rsidR="00D5035E" w:rsidRPr="00090E65" w:rsidRDefault="00D5035E" w:rsidP="00D5035E">
      <w:pPr>
        <w:pStyle w:val="NormalWeb"/>
        <w:numPr>
          <w:ilvl w:val="3"/>
          <w:numId w:val="1"/>
        </w:numPr>
        <w:contextualSpacing/>
        <w:rPr>
          <w:sz w:val="22"/>
          <w:szCs w:val="22"/>
        </w:rPr>
      </w:pPr>
      <w:r w:rsidRPr="00090E65">
        <w:rPr>
          <w:sz w:val="22"/>
          <w:szCs w:val="22"/>
        </w:rPr>
        <w:t>Review Comment</w:t>
      </w:r>
    </w:p>
    <w:p w14:paraId="65530E74" w14:textId="63B2BDFB" w:rsidR="00D5035E" w:rsidRPr="00090E65" w:rsidRDefault="00D5035E" w:rsidP="00D5035E">
      <w:pPr>
        <w:pStyle w:val="NormalWeb"/>
        <w:numPr>
          <w:ilvl w:val="3"/>
          <w:numId w:val="1"/>
        </w:numPr>
        <w:contextualSpacing/>
        <w:rPr>
          <w:sz w:val="22"/>
          <w:szCs w:val="22"/>
        </w:rPr>
      </w:pPr>
      <w:r w:rsidRPr="00090E65">
        <w:rPr>
          <w:sz w:val="22"/>
          <w:szCs w:val="22"/>
        </w:rPr>
        <w:t>Review Proposed Changes.</w:t>
      </w:r>
    </w:p>
    <w:p w14:paraId="3D842E78" w14:textId="2E68B336" w:rsidR="00D5035E" w:rsidRPr="00090E65" w:rsidRDefault="004633B0" w:rsidP="00D5035E">
      <w:pPr>
        <w:pStyle w:val="NormalWeb"/>
        <w:numPr>
          <w:ilvl w:val="3"/>
          <w:numId w:val="1"/>
        </w:numPr>
        <w:contextualSpacing/>
        <w:rPr>
          <w:sz w:val="22"/>
          <w:szCs w:val="22"/>
        </w:rPr>
      </w:pPr>
      <w:r w:rsidRPr="00090E65">
        <w:rPr>
          <w:sz w:val="22"/>
          <w:szCs w:val="22"/>
        </w:rPr>
        <w:t>Discussion on the ordering that is being described.</w:t>
      </w:r>
    </w:p>
    <w:p w14:paraId="0B57EF74" w14:textId="2F66D8FA" w:rsidR="00C22C18" w:rsidRPr="00090E65" w:rsidRDefault="00C22C18" w:rsidP="00C22C18">
      <w:pPr>
        <w:pStyle w:val="NormalWeb"/>
        <w:numPr>
          <w:ilvl w:val="3"/>
          <w:numId w:val="1"/>
        </w:numPr>
        <w:contextualSpacing/>
        <w:rPr>
          <w:sz w:val="22"/>
          <w:szCs w:val="22"/>
        </w:rPr>
      </w:pPr>
      <w:r w:rsidRPr="00090E65">
        <w:rPr>
          <w:sz w:val="22"/>
          <w:szCs w:val="22"/>
        </w:rPr>
        <w:t>Mark this CID as More Work Required</w:t>
      </w:r>
    </w:p>
    <w:p w14:paraId="4789FD39" w14:textId="77777777" w:rsidR="00C22C18" w:rsidRPr="00090E65" w:rsidRDefault="00C22C18" w:rsidP="00C22C18">
      <w:pPr>
        <w:pStyle w:val="NormalWeb"/>
        <w:numPr>
          <w:ilvl w:val="3"/>
          <w:numId w:val="1"/>
        </w:numPr>
        <w:contextualSpacing/>
        <w:rPr>
          <w:sz w:val="22"/>
          <w:szCs w:val="22"/>
        </w:rPr>
      </w:pPr>
      <w:r w:rsidRPr="00090E65">
        <w:rPr>
          <w:sz w:val="22"/>
          <w:szCs w:val="22"/>
        </w:rPr>
        <w:t>Assign them to Brian Hart</w:t>
      </w:r>
    </w:p>
    <w:p w14:paraId="55AABFE2" w14:textId="5135068C" w:rsidR="004633B0" w:rsidRPr="00090E65" w:rsidRDefault="00C22C18" w:rsidP="00A9791A">
      <w:pPr>
        <w:pStyle w:val="NormalWeb"/>
        <w:numPr>
          <w:ilvl w:val="3"/>
          <w:numId w:val="1"/>
        </w:numPr>
        <w:contextualSpacing/>
        <w:rPr>
          <w:sz w:val="22"/>
          <w:szCs w:val="22"/>
        </w:rPr>
      </w:pPr>
      <w:r w:rsidRPr="00090E65">
        <w:rPr>
          <w:sz w:val="22"/>
          <w:szCs w:val="22"/>
        </w:rPr>
        <w:t>Schedule them to the First Telecon in June</w:t>
      </w:r>
    </w:p>
    <w:p w14:paraId="186727B7" w14:textId="77777777" w:rsidR="00431760" w:rsidRPr="00090E65" w:rsidRDefault="00431760" w:rsidP="00A9791A">
      <w:pPr>
        <w:pStyle w:val="NormalWeb"/>
        <w:contextualSpacing/>
        <w:rPr>
          <w:sz w:val="22"/>
          <w:szCs w:val="22"/>
        </w:rPr>
      </w:pPr>
    </w:p>
    <w:p w14:paraId="41939D01" w14:textId="4F3D6353" w:rsidR="00431760" w:rsidRPr="00090E65" w:rsidRDefault="00431760" w:rsidP="00431760">
      <w:pPr>
        <w:pStyle w:val="NormalWeb"/>
        <w:numPr>
          <w:ilvl w:val="1"/>
          <w:numId w:val="1"/>
        </w:numPr>
        <w:contextualSpacing/>
        <w:rPr>
          <w:sz w:val="22"/>
          <w:szCs w:val="22"/>
        </w:rPr>
      </w:pPr>
      <w:r w:rsidRPr="00090E65">
        <w:rPr>
          <w:b/>
          <w:bCs/>
          <w:sz w:val="22"/>
          <w:szCs w:val="22"/>
          <w:lang w:val="en-CA"/>
        </w:rPr>
        <w:t xml:space="preserve">Doc 11-21/727r23 – </w:t>
      </w:r>
      <w:r w:rsidRPr="00090E65">
        <w:rPr>
          <w:sz w:val="22"/>
          <w:szCs w:val="22"/>
          <w:lang w:val="en-CA"/>
        </w:rPr>
        <w:t xml:space="preserve">CID </w:t>
      </w:r>
      <w:r w:rsidR="00E67FA6" w:rsidRPr="00090E65">
        <w:rPr>
          <w:sz w:val="22"/>
          <w:szCs w:val="22"/>
          <w:lang w:val="en-CA"/>
        </w:rPr>
        <w:t xml:space="preserve">4202, </w:t>
      </w:r>
      <w:r w:rsidR="0050176B" w:rsidRPr="00090E65">
        <w:rPr>
          <w:sz w:val="22"/>
          <w:szCs w:val="22"/>
          <w:lang w:val="en-CA"/>
        </w:rPr>
        <w:t xml:space="preserve">4206, </w:t>
      </w:r>
      <w:r w:rsidRPr="00090E65">
        <w:rPr>
          <w:sz w:val="22"/>
          <w:szCs w:val="22"/>
          <w:lang w:val="en-CA"/>
        </w:rPr>
        <w:t xml:space="preserve">4272, 4294, 4300, 4310, 4332 – </w:t>
      </w:r>
      <w:r w:rsidR="00665C1C" w:rsidRPr="00090E65">
        <w:rPr>
          <w:sz w:val="22"/>
          <w:szCs w:val="22"/>
          <w:lang w:val="en-CA"/>
        </w:rPr>
        <w:t xml:space="preserve">RISON </w:t>
      </w:r>
      <w:r w:rsidRPr="00090E65">
        <w:rPr>
          <w:sz w:val="22"/>
          <w:szCs w:val="22"/>
          <w:lang w:val="en-CA"/>
        </w:rPr>
        <w:t>(Samsung)</w:t>
      </w:r>
    </w:p>
    <w:p w14:paraId="56FB0827" w14:textId="77777777" w:rsidR="00431760" w:rsidRPr="00090E65" w:rsidRDefault="008F20FD" w:rsidP="00431760">
      <w:pPr>
        <w:pStyle w:val="NormalWeb"/>
        <w:numPr>
          <w:ilvl w:val="2"/>
          <w:numId w:val="1"/>
        </w:numPr>
        <w:contextualSpacing/>
        <w:rPr>
          <w:sz w:val="22"/>
          <w:szCs w:val="22"/>
        </w:rPr>
      </w:pPr>
      <w:hyperlink r:id="rId30" w:history="1">
        <w:r w:rsidR="00431760" w:rsidRPr="00090E65">
          <w:rPr>
            <w:rStyle w:val="Hyperlink"/>
            <w:sz w:val="22"/>
            <w:szCs w:val="22"/>
          </w:rPr>
          <w:t>https://mentor.ieee.org/802.11/dcn/21/11-21-0727-23-000m-revme-phy-comments.xls</w:t>
        </w:r>
      </w:hyperlink>
    </w:p>
    <w:p w14:paraId="7774A35F" w14:textId="113FA377" w:rsidR="00431760" w:rsidRPr="00090E65" w:rsidRDefault="00431760" w:rsidP="00431760">
      <w:pPr>
        <w:pStyle w:val="NormalWeb"/>
        <w:numPr>
          <w:ilvl w:val="2"/>
          <w:numId w:val="1"/>
        </w:numPr>
        <w:contextualSpacing/>
        <w:rPr>
          <w:sz w:val="22"/>
          <w:szCs w:val="22"/>
        </w:rPr>
      </w:pPr>
      <w:r w:rsidRPr="00090E65">
        <w:rPr>
          <w:sz w:val="22"/>
          <w:szCs w:val="22"/>
        </w:rPr>
        <w:t xml:space="preserve"> </w:t>
      </w:r>
      <w:r w:rsidR="008334FC" w:rsidRPr="00090E65">
        <w:rPr>
          <w:sz w:val="22"/>
          <w:szCs w:val="22"/>
          <w:highlight w:val="green"/>
        </w:rPr>
        <w:t>CID 4202 (PHY)</w:t>
      </w:r>
    </w:p>
    <w:p w14:paraId="2224A443" w14:textId="14FF2195" w:rsidR="008334FC" w:rsidRPr="00090E65" w:rsidRDefault="008334FC" w:rsidP="008334FC">
      <w:pPr>
        <w:pStyle w:val="NormalWeb"/>
        <w:numPr>
          <w:ilvl w:val="3"/>
          <w:numId w:val="1"/>
        </w:numPr>
        <w:contextualSpacing/>
        <w:rPr>
          <w:sz w:val="22"/>
          <w:szCs w:val="22"/>
        </w:rPr>
      </w:pPr>
      <w:r w:rsidRPr="00090E65">
        <w:rPr>
          <w:sz w:val="22"/>
          <w:szCs w:val="22"/>
        </w:rPr>
        <w:t>Review Comment</w:t>
      </w:r>
    </w:p>
    <w:p w14:paraId="23755EE0" w14:textId="69EC6333" w:rsidR="008334FC" w:rsidRPr="00090E65" w:rsidRDefault="00205BAC" w:rsidP="008334FC">
      <w:pPr>
        <w:pStyle w:val="NormalWeb"/>
        <w:numPr>
          <w:ilvl w:val="3"/>
          <w:numId w:val="1"/>
        </w:numPr>
        <w:contextualSpacing/>
        <w:rPr>
          <w:sz w:val="22"/>
          <w:szCs w:val="22"/>
        </w:rPr>
      </w:pPr>
      <w:r w:rsidRPr="00090E65">
        <w:rPr>
          <w:sz w:val="22"/>
          <w:szCs w:val="22"/>
        </w:rPr>
        <w:t>Review Context in Figure (27-61).</w:t>
      </w:r>
    </w:p>
    <w:p w14:paraId="0D555642" w14:textId="723174F8" w:rsidR="00205BAC" w:rsidRPr="00090E65" w:rsidRDefault="00C722BA" w:rsidP="008334FC">
      <w:pPr>
        <w:pStyle w:val="NormalWeb"/>
        <w:numPr>
          <w:ilvl w:val="3"/>
          <w:numId w:val="1"/>
        </w:numPr>
        <w:contextualSpacing/>
        <w:rPr>
          <w:sz w:val="22"/>
          <w:szCs w:val="22"/>
        </w:rPr>
      </w:pPr>
      <w:r w:rsidRPr="00090E65">
        <w:rPr>
          <w:sz w:val="22"/>
          <w:szCs w:val="22"/>
        </w:rPr>
        <w:t>The Editors have been consulted already on the proposed change.</w:t>
      </w:r>
    </w:p>
    <w:p w14:paraId="26675DE4" w14:textId="5BB50F0D" w:rsidR="00C722BA" w:rsidRPr="00090E65" w:rsidRDefault="00C722BA" w:rsidP="008334FC">
      <w:pPr>
        <w:pStyle w:val="NormalWeb"/>
        <w:numPr>
          <w:ilvl w:val="3"/>
          <w:numId w:val="1"/>
        </w:numPr>
        <w:contextualSpacing/>
        <w:rPr>
          <w:sz w:val="22"/>
          <w:szCs w:val="22"/>
        </w:rPr>
      </w:pPr>
      <w:r w:rsidRPr="00090E65">
        <w:rPr>
          <w:sz w:val="22"/>
          <w:szCs w:val="22"/>
        </w:rPr>
        <w:t>Proposed Resolution: Accepted.</w:t>
      </w:r>
    </w:p>
    <w:p w14:paraId="017ED80C" w14:textId="63CBC154" w:rsidR="00C722BA" w:rsidRPr="00090E65" w:rsidRDefault="00C722BA" w:rsidP="008334FC">
      <w:pPr>
        <w:pStyle w:val="NormalWeb"/>
        <w:numPr>
          <w:ilvl w:val="3"/>
          <w:numId w:val="1"/>
        </w:numPr>
        <w:contextualSpacing/>
        <w:rPr>
          <w:sz w:val="22"/>
          <w:szCs w:val="22"/>
        </w:rPr>
      </w:pPr>
      <w:r w:rsidRPr="00090E65">
        <w:rPr>
          <w:sz w:val="22"/>
          <w:szCs w:val="22"/>
        </w:rPr>
        <w:t>No objection – Mark Ready for Motion</w:t>
      </w:r>
    </w:p>
    <w:p w14:paraId="3B830DA6" w14:textId="64D01BB2" w:rsidR="00E67FA6" w:rsidRPr="00090E65" w:rsidRDefault="007006F0" w:rsidP="007006F0">
      <w:pPr>
        <w:pStyle w:val="NormalWeb"/>
        <w:ind w:left="1728"/>
        <w:contextualSpacing/>
        <w:rPr>
          <w:sz w:val="22"/>
          <w:szCs w:val="22"/>
        </w:rPr>
      </w:pPr>
      <w:r w:rsidRPr="00090E65">
        <w:rPr>
          <w:sz w:val="22"/>
          <w:szCs w:val="22"/>
        </w:rPr>
        <w:t xml:space="preserve"> </w:t>
      </w:r>
    </w:p>
    <w:p w14:paraId="4A76FC36" w14:textId="61F2EA11" w:rsidR="007006F0" w:rsidRPr="00090E65" w:rsidRDefault="007006F0" w:rsidP="00A263EE">
      <w:pPr>
        <w:pStyle w:val="NormalWeb"/>
        <w:numPr>
          <w:ilvl w:val="2"/>
          <w:numId w:val="1"/>
        </w:numPr>
        <w:contextualSpacing/>
        <w:rPr>
          <w:sz w:val="22"/>
          <w:szCs w:val="22"/>
        </w:rPr>
      </w:pPr>
      <w:r w:rsidRPr="00090E65">
        <w:rPr>
          <w:sz w:val="22"/>
          <w:szCs w:val="22"/>
          <w:highlight w:val="green"/>
        </w:rPr>
        <w:t>CID 4206 (PHY)</w:t>
      </w:r>
    </w:p>
    <w:p w14:paraId="288AE594" w14:textId="0030C1E6" w:rsidR="007006F0" w:rsidRPr="00090E65" w:rsidRDefault="007006F0" w:rsidP="00A263EE">
      <w:pPr>
        <w:pStyle w:val="NormalWeb"/>
        <w:numPr>
          <w:ilvl w:val="3"/>
          <w:numId w:val="1"/>
        </w:numPr>
        <w:contextualSpacing/>
        <w:rPr>
          <w:sz w:val="22"/>
          <w:szCs w:val="22"/>
        </w:rPr>
      </w:pPr>
      <w:r w:rsidRPr="00090E65">
        <w:rPr>
          <w:sz w:val="22"/>
          <w:szCs w:val="22"/>
        </w:rPr>
        <w:t>Review comment</w:t>
      </w:r>
    </w:p>
    <w:p w14:paraId="21B2D16C" w14:textId="7A19EC91" w:rsidR="007006F0" w:rsidRPr="00090E65" w:rsidRDefault="007006F0" w:rsidP="00A263EE">
      <w:pPr>
        <w:pStyle w:val="NormalWeb"/>
        <w:numPr>
          <w:ilvl w:val="3"/>
          <w:numId w:val="1"/>
        </w:numPr>
        <w:contextualSpacing/>
        <w:rPr>
          <w:sz w:val="22"/>
          <w:szCs w:val="22"/>
        </w:rPr>
      </w:pPr>
      <w:r w:rsidRPr="00090E65">
        <w:rPr>
          <w:sz w:val="22"/>
          <w:szCs w:val="22"/>
        </w:rPr>
        <w:t>Review</w:t>
      </w:r>
      <w:r w:rsidR="0050176B" w:rsidRPr="00090E65">
        <w:rPr>
          <w:sz w:val="22"/>
          <w:szCs w:val="22"/>
        </w:rPr>
        <w:t xml:space="preserve"> Context on page 3472</w:t>
      </w:r>
    </w:p>
    <w:p w14:paraId="3CCA3830" w14:textId="77777777" w:rsidR="00D161A7" w:rsidRPr="00090E65" w:rsidRDefault="00B527E4" w:rsidP="00A263EE">
      <w:pPr>
        <w:pStyle w:val="NormalWeb"/>
        <w:numPr>
          <w:ilvl w:val="3"/>
          <w:numId w:val="1"/>
        </w:numPr>
        <w:contextualSpacing/>
        <w:rPr>
          <w:sz w:val="22"/>
          <w:szCs w:val="22"/>
        </w:rPr>
      </w:pPr>
      <w:r w:rsidRPr="00090E65">
        <w:rPr>
          <w:sz w:val="22"/>
          <w:szCs w:val="22"/>
        </w:rPr>
        <w:t>Concern with how many locations need to be changed.</w:t>
      </w:r>
    </w:p>
    <w:p w14:paraId="1E42EB48" w14:textId="77777777" w:rsidR="00D161A7" w:rsidRPr="00090E65" w:rsidRDefault="00212320" w:rsidP="00A263EE">
      <w:pPr>
        <w:pStyle w:val="NormalWeb"/>
        <w:numPr>
          <w:ilvl w:val="3"/>
          <w:numId w:val="1"/>
        </w:numPr>
        <w:contextualSpacing/>
        <w:rPr>
          <w:sz w:val="22"/>
          <w:szCs w:val="22"/>
        </w:rPr>
      </w:pPr>
      <w:r w:rsidRPr="00090E65">
        <w:rPr>
          <w:sz w:val="22"/>
          <w:szCs w:val="22"/>
        </w:rPr>
        <w:t xml:space="preserve">Proposed Resolution: </w:t>
      </w:r>
      <w:r w:rsidR="00D161A7" w:rsidRPr="00090E65">
        <w:rPr>
          <w:sz w:val="22"/>
          <w:szCs w:val="22"/>
        </w:rPr>
        <w:t xml:space="preserve">CID 4206 (MAC): ACCEPTED (MAC: 2023-05-16 21:53:06Z) </w:t>
      </w:r>
    </w:p>
    <w:p w14:paraId="356219AB" w14:textId="77777777" w:rsidR="000E1D55" w:rsidRPr="00090E65" w:rsidRDefault="000E1D55" w:rsidP="000E1D55">
      <w:pPr>
        <w:pStyle w:val="NormalWeb"/>
        <w:numPr>
          <w:ilvl w:val="3"/>
          <w:numId w:val="1"/>
        </w:numPr>
        <w:contextualSpacing/>
        <w:rPr>
          <w:sz w:val="22"/>
          <w:szCs w:val="22"/>
        </w:rPr>
      </w:pPr>
      <w:r w:rsidRPr="00090E65">
        <w:rPr>
          <w:sz w:val="22"/>
          <w:szCs w:val="22"/>
        </w:rPr>
        <w:t xml:space="preserve">Mark Ready for Motion </w:t>
      </w:r>
    </w:p>
    <w:p w14:paraId="3D58D0AA" w14:textId="4F5469D0" w:rsidR="00D161A7" w:rsidRPr="00090E65" w:rsidRDefault="00212320" w:rsidP="00A263EE">
      <w:pPr>
        <w:pStyle w:val="NormalWeb"/>
        <w:numPr>
          <w:ilvl w:val="3"/>
          <w:numId w:val="1"/>
        </w:numPr>
        <w:contextualSpacing/>
        <w:rPr>
          <w:sz w:val="22"/>
          <w:szCs w:val="22"/>
        </w:rPr>
      </w:pPr>
      <w:r w:rsidRPr="00090E65">
        <w:rPr>
          <w:sz w:val="22"/>
          <w:szCs w:val="22"/>
          <w:highlight w:val="yellow"/>
        </w:rPr>
        <w:t>ACTION ITEM #2:</w:t>
      </w:r>
      <w:r w:rsidRPr="00090E65">
        <w:rPr>
          <w:sz w:val="22"/>
          <w:szCs w:val="22"/>
        </w:rPr>
        <w:t xml:space="preserve"> </w:t>
      </w:r>
      <w:r w:rsidR="00D161A7" w:rsidRPr="00090E65">
        <w:rPr>
          <w:sz w:val="22"/>
          <w:szCs w:val="22"/>
        </w:rPr>
        <w:t xml:space="preserve">Mark </w:t>
      </w:r>
      <w:r w:rsidR="00665C1C" w:rsidRPr="00090E65">
        <w:rPr>
          <w:sz w:val="22"/>
          <w:szCs w:val="22"/>
        </w:rPr>
        <w:t>RISON</w:t>
      </w:r>
      <w:r w:rsidR="00D161A7" w:rsidRPr="00090E65">
        <w:rPr>
          <w:sz w:val="22"/>
          <w:szCs w:val="22"/>
        </w:rPr>
        <w:t xml:space="preserve"> to double-check with Dave </w:t>
      </w:r>
      <w:r w:rsidR="00665C1C" w:rsidRPr="00090E65">
        <w:rPr>
          <w:sz w:val="22"/>
          <w:szCs w:val="22"/>
        </w:rPr>
        <w:t>HALASZ</w:t>
      </w:r>
      <w:r w:rsidR="00D161A7" w:rsidRPr="00090E65">
        <w:rPr>
          <w:sz w:val="22"/>
          <w:szCs w:val="22"/>
        </w:rPr>
        <w:t xml:space="preserve">, off-line, that we do not need to make the whole paragraph part of bullet 3) </w:t>
      </w:r>
    </w:p>
    <w:p w14:paraId="52120B2B" w14:textId="2106376B" w:rsidR="00A263EE" w:rsidRPr="00090E65" w:rsidRDefault="00A263EE" w:rsidP="00A263EE">
      <w:pPr>
        <w:pStyle w:val="NormalWeb"/>
        <w:ind w:left="2232"/>
        <w:contextualSpacing/>
        <w:rPr>
          <w:sz w:val="22"/>
          <w:szCs w:val="22"/>
        </w:rPr>
      </w:pPr>
    </w:p>
    <w:p w14:paraId="0A02D384" w14:textId="657BFFBC" w:rsidR="00A263EE" w:rsidRPr="00090E65" w:rsidRDefault="00A263EE" w:rsidP="00A263EE">
      <w:pPr>
        <w:pStyle w:val="NormalWeb"/>
        <w:numPr>
          <w:ilvl w:val="2"/>
          <w:numId w:val="1"/>
        </w:numPr>
        <w:contextualSpacing/>
        <w:rPr>
          <w:sz w:val="22"/>
          <w:szCs w:val="22"/>
          <w:highlight w:val="yellow"/>
        </w:rPr>
      </w:pPr>
      <w:r w:rsidRPr="00090E65">
        <w:rPr>
          <w:sz w:val="22"/>
          <w:szCs w:val="22"/>
          <w:highlight w:val="yellow"/>
        </w:rPr>
        <w:t xml:space="preserve">CID </w:t>
      </w:r>
      <w:r w:rsidR="00BF5E96" w:rsidRPr="00090E65">
        <w:rPr>
          <w:sz w:val="22"/>
          <w:szCs w:val="22"/>
          <w:highlight w:val="yellow"/>
        </w:rPr>
        <w:t>4243 (GEN)</w:t>
      </w:r>
    </w:p>
    <w:p w14:paraId="0E63DF63" w14:textId="2DDA5D94" w:rsidR="00BF5E96" w:rsidRPr="00090E65" w:rsidRDefault="00BF5E96" w:rsidP="00BF5E96">
      <w:pPr>
        <w:pStyle w:val="NormalWeb"/>
        <w:numPr>
          <w:ilvl w:val="3"/>
          <w:numId w:val="1"/>
        </w:numPr>
        <w:contextualSpacing/>
        <w:rPr>
          <w:sz w:val="22"/>
          <w:szCs w:val="22"/>
        </w:rPr>
      </w:pPr>
      <w:r w:rsidRPr="00090E65">
        <w:rPr>
          <w:sz w:val="22"/>
          <w:szCs w:val="22"/>
        </w:rPr>
        <w:t>Review Comment</w:t>
      </w:r>
    </w:p>
    <w:p w14:paraId="44B3A6CD" w14:textId="5B84CBCD" w:rsidR="000E1D55" w:rsidRPr="00090E65" w:rsidRDefault="000E1D55" w:rsidP="00BF5E96">
      <w:pPr>
        <w:pStyle w:val="NormalWeb"/>
        <w:numPr>
          <w:ilvl w:val="3"/>
          <w:numId w:val="1"/>
        </w:numPr>
        <w:contextualSpacing/>
        <w:rPr>
          <w:sz w:val="22"/>
          <w:szCs w:val="22"/>
        </w:rPr>
      </w:pPr>
      <w:r w:rsidRPr="00090E65">
        <w:rPr>
          <w:sz w:val="22"/>
          <w:szCs w:val="22"/>
        </w:rPr>
        <w:t>Discussion on proposed changes.</w:t>
      </w:r>
    </w:p>
    <w:p w14:paraId="3AF5304D" w14:textId="37575CC2" w:rsidR="00920440" w:rsidRPr="00090E65" w:rsidRDefault="000E1D55" w:rsidP="001B6A46">
      <w:pPr>
        <w:pStyle w:val="NormalWeb"/>
        <w:numPr>
          <w:ilvl w:val="3"/>
          <w:numId w:val="1"/>
        </w:numPr>
        <w:contextualSpacing/>
        <w:rPr>
          <w:sz w:val="22"/>
          <w:szCs w:val="22"/>
        </w:rPr>
      </w:pPr>
      <w:r w:rsidRPr="00090E65">
        <w:rPr>
          <w:sz w:val="22"/>
          <w:szCs w:val="22"/>
        </w:rPr>
        <w:t>Jon had a proposed resolution, but more changes need to be considered on t</w:t>
      </w:r>
      <w:r w:rsidR="00643B1E" w:rsidRPr="00090E65">
        <w:rPr>
          <w:sz w:val="22"/>
          <w:szCs w:val="22"/>
        </w:rPr>
        <w:t xml:space="preserve">he definitions on </w:t>
      </w:r>
      <w:r w:rsidR="00920440" w:rsidRPr="00090E65">
        <w:rPr>
          <w:sz w:val="22"/>
          <w:szCs w:val="22"/>
        </w:rPr>
        <w:t>p209.19 and p20</w:t>
      </w:r>
      <w:r w:rsidR="00D34B2A" w:rsidRPr="00090E65">
        <w:rPr>
          <w:sz w:val="22"/>
          <w:szCs w:val="22"/>
        </w:rPr>
        <w:t>9.21 – definition needs to be rewritten.</w:t>
      </w:r>
      <w:r w:rsidR="00286F82" w:rsidRPr="00090E65">
        <w:rPr>
          <w:sz w:val="22"/>
          <w:szCs w:val="22"/>
        </w:rPr>
        <w:t xml:space="preserve"> Identify the </w:t>
      </w:r>
      <w:r w:rsidR="001F1E4C" w:rsidRPr="00090E65">
        <w:rPr>
          <w:sz w:val="22"/>
          <w:szCs w:val="22"/>
        </w:rPr>
        <w:t>fields that the KEK is encrypting and the specific frame.</w:t>
      </w:r>
    </w:p>
    <w:p w14:paraId="41771956" w14:textId="31AC52E7" w:rsidR="00BF5E96" w:rsidRPr="00090E65" w:rsidRDefault="001525E3" w:rsidP="001B6A46">
      <w:pPr>
        <w:pStyle w:val="NormalWeb"/>
        <w:numPr>
          <w:ilvl w:val="3"/>
          <w:numId w:val="1"/>
        </w:numPr>
        <w:contextualSpacing/>
        <w:rPr>
          <w:sz w:val="22"/>
          <w:szCs w:val="22"/>
        </w:rPr>
      </w:pPr>
      <w:r w:rsidRPr="00090E65">
        <w:rPr>
          <w:sz w:val="22"/>
          <w:szCs w:val="22"/>
        </w:rPr>
        <w:t>Assign to Jon Rosdahl</w:t>
      </w:r>
    </w:p>
    <w:p w14:paraId="2D79ECE5" w14:textId="5E5620F7" w:rsidR="001525E3" w:rsidRPr="00090E65" w:rsidRDefault="001525E3" w:rsidP="00BF5E96">
      <w:pPr>
        <w:pStyle w:val="NormalWeb"/>
        <w:numPr>
          <w:ilvl w:val="3"/>
          <w:numId w:val="1"/>
        </w:numPr>
        <w:contextualSpacing/>
        <w:rPr>
          <w:sz w:val="22"/>
          <w:szCs w:val="22"/>
        </w:rPr>
      </w:pPr>
      <w:r w:rsidRPr="00090E65">
        <w:rPr>
          <w:sz w:val="22"/>
          <w:szCs w:val="22"/>
        </w:rPr>
        <w:t>Mark More Work Required</w:t>
      </w:r>
    </w:p>
    <w:p w14:paraId="6A361CBE" w14:textId="2AED3A97" w:rsidR="001525E3" w:rsidRPr="00090E65" w:rsidRDefault="001525E3" w:rsidP="00BF5E96">
      <w:pPr>
        <w:pStyle w:val="NormalWeb"/>
        <w:numPr>
          <w:ilvl w:val="3"/>
          <w:numId w:val="1"/>
        </w:numPr>
        <w:contextualSpacing/>
        <w:rPr>
          <w:sz w:val="22"/>
          <w:szCs w:val="22"/>
        </w:rPr>
      </w:pPr>
      <w:r w:rsidRPr="00090E65">
        <w:rPr>
          <w:sz w:val="22"/>
          <w:szCs w:val="22"/>
        </w:rPr>
        <w:t>Schedule for June Telecon.</w:t>
      </w:r>
    </w:p>
    <w:p w14:paraId="2B464A79" w14:textId="77777777" w:rsidR="00431760" w:rsidRPr="00090E65" w:rsidRDefault="00431760" w:rsidP="00431760">
      <w:pPr>
        <w:pStyle w:val="NormalWeb"/>
        <w:ind w:left="360"/>
        <w:contextualSpacing/>
        <w:rPr>
          <w:sz w:val="22"/>
          <w:szCs w:val="22"/>
        </w:rPr>
      </w:pPr>
    </w:p>
    <w:p w14:paraId="32415809" w14:textId="38AF6318" w:rsidR="00400C88" w:rsidRPr="00090E65" w:rsidRDefault="00182A14" w:rsidP="00182A14">
      <w:pPr>
        <w:pStyle w:val="NormalWeb"/>
        <w:numPr>
          <w:ilvl w:val="1"/>
          <w:numId w:val="1"/>
        </w:numPr>
        <w:ind w:left="810" w:hanging="450"/>
        <w:contextualSpacing/>
        <w:rPr>
          <w:b/>
          <w:bCs/>
          <w:sz w:val="22"/>
          <w:szCs w:val="22"/>
        </w:rPr>
      </w:pPr>
      <w:r w:rsidRPr="00090E65">
        <w:rPr>
          <w:b/>
          <w:bCs/>
          <w:sz w:val="22"/>
          <w:szCs w:val="22"/>
        </w:rPr>
        <w:t>Recess at 6:0</w:t>
      </w:r>
      <w:r w:rsidR="00ED2160" w:rsidRPr="00090E65">
        <w:rPr>
          <w:b/>
          <w:bCs/>
          <w:sz w:val="22"/>
          <w:szCs w:val="22"/>
        </w:rPr>
        <w:t>3</w:t>
      </w:r>
      <w:r w:rsidRPr="00090E65">
        <w:rPr>
          <w:b/>
          <w:bCs/>
          <w:sz w:val="22"/>
          <w:szCs w:val="22"/>
        </w:rPr>
        <w:t>pm</w:t>
      </w:r>
    </w:p>
    <w:p w14:paraId="3B795F98" w14:textId="77777777" w:rsidR="00400C88" w:rsidRPr="00090E65" w:rsidRDefault="00400C88">
      <w:pPr>
        <w:rPr>
          <w:b/>
          <w:bCs/>
          <w:szCs w:val="22"/>
        </w:rPr>
      </w:pPr>
      <w:r w:rsidRPr="00090E65">
        <w:rPr>
          <w:b/>
          <w:bCs/>
          <w:szCs w:val="22"/>
        </w:rPr>
        <w:br w:type="page"/>
      </w:r>
    </w:p>
    <w:p w14:paraId="24812FC6" w14:textId="236655E3" w:rsidR="00CD17E0" w:rsidRPr="00090E65" w:rsidRDefault="00CD17E0" w:rsidP="00CD17E0">
      <w:pPr>
        <w:pStyle w:val="ListParagraph"/>
        <w:numPr>
          <w:ilvl w:val="0"/>
          <w:numId w:val="1"/>
        </w:numPr>
        <w:rPr>
          <w:sz w:val="22"/>
          <w:szCs w:val="22"/>
        </w:rPr>
      </w:pPr>
      <w:proofErr w:type="spellStart"/>
      <w:r w:rsidRPr="00090E65">
        <w:rPr>
          <w:b/>
          <w:bCs/>
          <w:sz w:val="22"/>
          <w:szCs w:val="22"/>
        </w:rPr>
        <w:lastRenderedPageBreak/>
        <w:t>TGme</w:t>
      </w:r>
      <w:proofErr w:type="spellEnd"/>
      <w:r w:rsidRPr="00090E65">
        <w:rPr>
          <w:b/>
          <w:bCs/>
          <w:sz w:val="22"/>
          <w:szCs w:val="22"/>
        </w:rPr>
        <w:t xml:space="preserve"> (</w:t>
      </w:r>
      <w:proofErr w:type="spellStart"/>
      <w:r w:rsidRPr="00090E65">
        <w:rPr>
          <w:b/>
          <w:bCs/>
          <w:sz w:val="22"/>
          <w:szCs w:val="22"/>
        </w:rPr>
        <w:t>REVme</w:t>
      </w:r>
      <w:proofErr w:type="spellEnd"/>
      <w:r w:rsidRPr="00090E65">
        <w:rPr>
          <w:b/>
          <w:bCs/>
          <w:sz w:val="22"/>
          <w:szCs w:val="22"/>
        </w:rPr>
        <w:t>) Mixed-mode –</w:t>
      </w:r>
      <w:r w:rsidR="00296456" w:rsidRPr="00090E65">
        <w:rPr>
          <w:b/>
          <w:bCs/>
          <w:sz w:val="22"/>
          <w:szCs w:val="22"/>
        </w:rPr>
        <w:t>Wednesday</w:t>
      </w:r>
      <w:r w:rsidRPr="00090E65">
        <w:rPr>
          <w:b/>
          <w:bCs/>
          <w:sz w:val="22"/>
          <w:szCs w:val="22"/>
        </w:rPr>
        <w:t>, May 1</w:t>
      </w:r>
      <w:r w:rsidR="00B01E50" w:rsidRPr="00090E65">
        <w:rPr>
          <w:b/>
          <w:bCs/>
          <w:sz w:val="22"/>
          <w:szCs w:val="22"/>
        </w:rPr>
        <w:t>7</w:t>
      </w:r>
      <w:r w:rsidRPr="00090E65">
        <w:rPr>
          <w:b/>
          <w:bCs/>
          <w:sz w:val="22"/>
          <w:szCs w:val="22"/>
        </w:rPr>
        <w:t>, 2023, at 01</w:t>
      </w:r>
      <w:r w:rsidR="005F51EE" w:rsidRPr="00090E65">
        <w:rPr>
          <w:b/>
          <w:bCs/>
          <w:sz w:val="22"/>
          <w:szCs w:val="22"/>
        </w:rPr>
        <w:t>0:30</w:t>
      </w:r>
      <w:r w:rsidRPr="00090E65">
        <w:rPr>
          <w:b/>
          <w:bCs/>
          <w:sz w:val="22"/>
          <w:szCs w:val="22"/>
        </w:rPr>
        <w:t>-1</w:t>
      </w:r>
      <w:r w:rsidR="005F51EE" w:rsidRPr="00090E65">
        <w:rPr>
          <w:b/>
          <w:bCs/>
          <w:sz w:val="22"/>
          <w:szCs w:val="22"/>
        </w:rPr>
        <w:t>2:30</w:t>
      </w:r>
      <w:r w:rsidRPr="00090E65">
        <w:rPr>
          <w:b/>
          <w:bCs/>
          <w:sz w:val="22"/>
          <w:szCs w:val="22"/>
        </w:rPr>
        <w:t xml:space="preserve"> ET.</w:t>
      </w:r>
    </w:p>
    <w:p w14:paraId="0B12781B" w14:textId="7FAC9753" w:rsidR="00CD17E0" w:rsidRPr="00090E65" w:rsidRDefault="00CD17E0" w:rsidP="00CD17E0">
      <w:pPr>
        <w:numPr>
          <w:ilvl w:val="1"/>
          <w:numId w:val="1"/>
        </w:numPr>
        <w:rPr>
          <w:szCs w:val="22"/>
        </w:rPr>
      </w:pPr>
      <w:r w:rsidRPr="00090E65">
        <w:rPr>
          <w:b/>
          <w:bCs/>
          <w:szCs w:val="22"/>
        </w:rPr>
        <w:t>Called to order</w:t>
      </w:r>
      <w:r w:rsidRPr="00090E65">
        <w:rPr>
          <w:szCs w:val="22"/>
        </w:rPr>
        <w:t xml:space="preserve"> </w:t>
      </w:r>
      <w:r w:rsidR="00296456" w:rsidRPr="00090E65">
        <w:rPr>
          <w:szCs w:val="22"/>
        </w:rPr>
        <w:t>10:35</w:t>
      </w:r>
      <w:r w:rsidRPr="00090E65">
        <w:rPr>
          <w:szCs w:val="22"/>
        </w:rPr>
        <w:t>pm ET by the TG Chair, Michael MONTEMURRO (Huawei).</w:t>
      </w:r>
    </w:p>
    <w:p w14:paraId="5E96479F" w14:textId="77777777" w:rsidR="00CD17E0" w:rsidRPr="00090E65" w:rsidRDefault="00CD17E0" w:rsidP="00CD17E0">
      <w:pPr>
        <w:ind w:left="792"/>
        <w:rPr>
          <w:szCs w:val="22"/>
        </w:rPr>
      </w:pPr>
    </w:p>
    <w:p w14:paraId="46469838" w14:textId="77777777" w:rsidR="00CD17E0" w:rsidRPr="00090E65" w:rsidRDefault="00CD17E0" w:rsidP="00CD17E0">
      <w:pPr>
        <w:numPr>
          <w:ilvl w:val="1"/>
          <w:numId w:val="1"/>
        </w:numPr>
        <w:rPr>
          <w:szCs w:val="22"/>
        </w:rPr>
      </w:pPr>
      <w:r w:rsidRPr="00090E65">
        <w:rPr>
          <w:b/>
          <w:bCs/>
          <w:szCs w:val="22"/>
        </w:rPr>
        <w:t>Introductions of TG Officers present</w:t>
      </w:r>
      <w:r w:rsidRPr="00090E65">
        <w:rPr>
          <w:szCs w:val="22"/>
        </w:rPr>
        <w:t>:</w:t>
      </w:r>
    </w:p>
    <w:p w14:paraId="1D4A870B" w14:textId="11570A34" w:rsidR="00CD17E0" w:rsidRPr="00090E65" w:rsidRDefault="00CD17E0" w:rsidP="00CD17E0">
      <w:pPr>
        <w:pStyle w:val="ListParagraph"/>
        <w:numPr>
          <w:ilvl w:val="2"/>
          <w:numId w:val="1"/>
        </w:numPr>
        <w:rPr>
          <w:sz w:val="22"/>
          <w:szCs w:val="22"/>
        </w:rPr>
      </w:pPr>
      <w:r w:rsidRPr="00090E65">
        <w:rPr>
          <w:sz w:val="22"/>
          <w:szCs w:val="22"/>
        </w:rPr>
        <w:t xml:space="preserve">Vice Chair - Mark </w:t>
      </w:r>
      <w:r w:rsidR="006E483A">
        <w:rPr>
          <w:sz w:val="22"/>
          <w:szCs w:val="22"/>
        </w:rPr>
        <w:t>HAMILTON</w:t>
      </w:r>
      <w:r w:rsidRPr="00090E65">
        <w:rPr>
          <w:sz w:val="22"/>
          <w:szCs w:val="22"/>
        </w:rPr>
        <w:t xml:space="preserve"> (Ruckus/CommScope)</w:t>
      </w:r>
    </w:p>
    <w:p w14:paraId="4F2B7DA6" w14:textId="75A35794" w:rsidR="00CD17E0" w:rsidRPr="00090E65" w:rsidRDefault="00CD17E0" w:rsidP="00CD17E0">
      <w:pPr>
        <w:pStyle w:val="ListParagraph"/>
        <w:numPr>
          <w:ilvl w:val="2"/>
          <w:numId w:val="1"/>
        </w:numPr>
        <w:rPr>
          <w:sz w:val="22"/>
          <w:szCs w:val="22"/>
        </w:rPr>
      </w:pPr>
      <w:r w:rsidRPr="00090E65">
        <w:rPr>
          <w:sz w:val="22"/>
          <w:szCs w:val="22"/>
        </w:rPr>
        <w:t xml:space="preserve">Vice Chair - Mark </w:t>
      </w:r>
      <w:r w:rsidR="00665C1C" w:rsidRPr="00090E65">
        <w:rPr>
          <w:sz w:val="22"/>
          <w:szCs w:val="22"/>
        </w:rPr>
        <w:t>RISON</w:t>
      </w:r>
      <w:r w:rsidRPr="00090E65">
        <w:rPr>
          <w:sz w:val="22"/>
          <w:szCs w:val="22"/>
        </w:rPr>
        <w:t xml:space="preserve"> (Samsung) </w:t>
      </w:r>
    </w:p>
    <w:p w14:paraId="52801C2D" w14:textId="77777777" w:rsidR="00CD17E0" w:rsidRPr="00090E65" w:rsidRDefault="00CD17E0" w:rsidP="00CD17E0">
      <w:pPr>
        <w:pStyle w:val="ListParagraph"/>
        <w:numPr>
          <w:ilvl w:val="2"/>
          <w:numId w:val="1"/>
        </w:numPr>
        <w:rPr>
          <w:sz w:val="22"/>
          <w:szCs w:val="22"/>
        </w:rPr>
      </w:pPr>
      <w:r w:rsidRPr="00090E65">
        <w:rPr>
          <w:sz w:val="22"/>
          <w:szCs w:val="22"/>
        </w:rPr>
        <w:t>Editor - Emily QI (Intel)</w:t>
      </w:r>
    </w:p>
    <w:p w14:paraId="17C5C025" w14:textId="35BC16E2" w:rsidR="00CD17E0" w:rsidRPr="00090E65" w:rsidRDefault="00CD17E0" w:rsidP="00CD17E0">
      <w:pPr>
        <w:pStyle w:val="ListParagraph"/>
        <w:numPr>
          <w:ilvl w:val="2"/>
          <w:numId w:val="1"/>
        </w:numPr>
        <w:rPr>
          <w:sz w:val="22"/>
          <w:szCs w:val="22"/>
        </w:rPr>
      </w:pPr>
      <w:r w:rsidRPr="00090E65">
        <w:rPr>
          <w:sz w:val="22"/>
          <w:szCs w:val="22"/>
        </w:rPr>
        <w:t xml:space="preserve">Editor – Edward AU (Huawei) </w:t>
      </w:r>
    </w:p>
    <w:p w14:paraId="1868FE18" w14:textId="77777777" w:rsidR="00CD17E0" w:rsidRPr="00090E65" w:rsidRDefault="00CD17E0" w:rsidP="00CD17E0">
      <w:pPr>
        <w:pStyle w:val="ListParagraph"/>
        <w:numPr>
          <w:ilvl w:val="2"/>
          <w:numId w:val="1"/>
        </w:numPr>
        <w:rPr>
          <w:sz w:val="22"/>
          <w:szCs w:val="22"/>
        </w:rPr>
      </w:pPr>
      <w:r w:rsidRPr="00090E65">
        <w:rPr>
          <w:sz w:val="22"/>
          <w:szCs w:val="22"/>
        </w:rPr>
        <w:t>Secretary - Jon ROSDAHL (Qualcomm)</w:t>
      </w:r>
    </w:p>
    <w:p w14:paraId="0EE8B078" w14:textId="77777777" w:rsidR="00CD17E0" w:rsidRPr="00090E65" w:rsidRDefault="00CD17E0" w:rsidP="00CD17E0">
      <w:pPr>
        <w:pStyle w:val="ListParagraph"/>
        <w:ind w:left="1224"/>
        <w:rPr>
          <w:sz w:val="22"/>
          <w:szCs w:val="22"/>
        </w:rPr>
      </w:pPr>
    </w:p>
    <w:p w14:paraId="0FC6A597" w14:textId="77777777" w:rsidR="00CD17E0" w:rsidRPr="00090E65" w:rsidRDefault="00CD17E0" w:rsidP="00CD17E0">
      <w:pPr>
        <w:numPr>
          <w:ilvl w:val="1"/>
          <w:numId w:val="1"/>
        </w:numPr>
        <w:rPr>
          <w:szCs w:val="22"/>
        </w:rPr>
      </w:pPr>
      <w:r w:rsidRPr="00090E65">
        <w:rPr>
          <w:b/>
          <w:bCs/>
          <w:szCs w:val="22"/>
        </w:rPr>
        <w:t>Remember Registration</w:t>
      </w:r>
      <w:r w:rsidRPr="00090E65">
        <w:rPr>
          <w:szCs w:val="22"/>
        </w:rPr>
        <w:t xml:space="preserve"> is required for this meeting and all the meetings this week as part of the 2023 May 802 Plenary.</w:t>
      </w:r>
    </w:p>
    <w:p w14:paraId="52CB5BF5" w14:textId="77777777" w:rsidR="00CD17E0" w:rsidRPr="00090E65" w:rsidRDefault="00CD17E0" w:rsidP="00CD17E0">
      <w:pPr>
        <w:ind w:left="792"/>
        <w:rPr>
          <w:szCs w:val="22"/>
        </w:rPr>
      </w:pPr>
    </w:p>
    <w:p w14:paraId="5E93B87E" w14:textId="77777777" w:rsidR="00CD17E0" w:rsidRPr="00090E65" w:rsidRDefault="00CD17E0" w:rsidP="00CD17E0">
      <w:pPr>
        <w:numPr>
          <w:ilvl w:val="1"/>
          <w:numId w:val="1"/>
        </w:numPr>
        <w:rPr>
          <w:b/>
          <w:bCs/>
          <w:szCs w:val="22"/>
        </w:rPr>
      </w:pPr>
      <w:r w:rsidRPr="00090E65">
        <w:rPr>
          <w:b/>
          <w:bCs/>
          <w:szCs w:val="22"/>
        </w:rPr>
        <w:t>Review Patent Policy and Copyright policy and Participation Policies.</w:t>
      </w:r>
    </w:p>
    <w:p w14:paraId="6419A897" w14:textId="77777777" w:rsidR="00CD17E0" w:rsidRPr="00090E65" w:rsidRDefault="00CD17E0" w:rsidP="00CD17E0">
      <w:pPr>
        <w:numPr>
          <w:ilvl w:val="2"/>
          <w:numId w:val="1"/>
        </w:numPr>
        <w:rPr>
          <w:szCs w:val="22"/>
        </w:rPr>
      </w:pPr>
      <w:r w:rsidRPr="00090E65">
        <w:rPr>
          <w:szCs w:val="22"/>
        </w:rPr>
        <w:t>No Issues noted.</w:t>
      </w:r>
    </w:p>
    <w:p w14:paraId="47659B7F" w14:textId="77777777" w:rsidR="00CD17E0" w:rsidRPr="00090E65" w:rsidRDefault="00CD17E0" w:rsidP="00CD17E0">
      <w:pPr>
        <w:ind w:left="1224"/>
        <w:rPr>
          <w:szCs w:val="22"/>
        </w:rPr>
      </w:pPr>
    </w:p>
    <w:p w14:paraId="200B2D88" w14:textId="31D4CCD3" w:rsidR="00CD17E0" w:rsidRPr="00090E65" w:rsidRDefault="00CD17E0" w:rsidP="00CD17E0">
      <w:pPr>
        <w:numPr>
          <w:ilvl w:val="1"/>
          <w:numId w:val="1"/>
        </w:numPr>
        <w:rPr>
          <w:szCs w:val="22"/>
        </w:rPr>
      </w:pPr>
      <w:r w:rsidRPr="00090E65">
        <w:rPr>
          <w:b/>
          <w:bCs/>
          <w:szCs w:val="22"/>
        </w:rPr>
        <w:t>Review Agenda: 11-23/0573r4:</w:t>
      </w:r>
    </w:p>
    <w:p w14:paraId="7E272CB9" w14:textId="3CF701D2" w:rsidR="00CD17E0" w:rsidRPr="00090E65" w:rsidRDefault="008F20FD" w:rsidP="00CD17E0">
      <w:pPr>
        <w:numPr>
          <w:ilvl w:val="2"/>
          <w:numId w:val="1"/>
        </w:numPr>
        <w:rPr>
          <w:szCs w:val="22"/>
        </w:rPr>
      </w:pPr>
      <w:hyperlink r:id="rId31" w:history="1">
        <w:r w:rsidR="00CD17E0" w:rsidRPr="00090E65">
          <w:rPr>
            <w:rStyle w:val="Hyperlink"/>
            <w:szCs w:val="22"/>
          </w:rPr>
          <w:t>https://mentor.ieee.org/802.11/dcn/23/11-23-0573-04-000m-revme-agenda-may-2023-session.pptx</w:t>
        </w:r>
      </w:hyperlink>
    </w:p>
    <w:p w14:paraId="3AE2B217" w14:textId="4043162A" w:rsidR="00CD17E0" w:rsidRPr="00090E65" w:rsidRDefault="00EF48F7" w:rsidP="00CD17E0">
      <w:pPr>
        <w:numPr>
          <w:ilvl w:val="2"/>
          <w:numId w:val="1"/>
        </w:numPr>
        <w:rPr>
          <w:szCs w:val="22"/>
        </w:rPr>
      </w:pPr>
      <w:r w:rsidRPr="00090E65">
        <w:rPr>
          <w:szCs w:val="22"/>
        </w:rPr>
        <w:t xml:space="preserve">Request to </w:t>
      </w:r>
      <w:r w:rsidR="00F41BE6" w:rsidRPr="00090E65">
        <w:rPr>
          <w:szCs w:val="22"/>
        </w:rPr>
        <w:t>Revisit CID 42</w:t>
      </w:r>
      <w:r w:rsidRPr="00090E65">
        <w:rPr>
          <w:szCs w:val="22"/>
        </w:rPr>
        <w:t>06</w:t>
      </w:r>
    </w:p>
    <w:p w14:paraId="660EE00F" w14:textId="0806E804" w:rsidR="00EF48F7" w:rsidRPr="00090E65" w:rsidRDefault="00EF48F7" w:rsidP="00CD17E0">
      <w:pPr>
        <w:numPr>
          <w:ilvl w:val="2"/>
          <w:numId w:val="1"/>
        </w:numPr>
        <w:rPr>
          <w:szCs w:val="22"/>
        </w:rPr>
      </w:pPr>
      <w:r w:rsidRPr="00090E65">
        <w:rPr>
          <w:szCs w:val="22"/>
        </w:rPr>
        <w:t xml:space="preserve">Set </w:t>
      </w:r>
      <w:r w:rsidR="005D227F" w:rsidRPr="00090E65">
        <w:rPr>
          <w:szCs w:val="22"/>
        </w:rPr>
        <w:t>1</w:t>
      </w:r>
      <w:r w:rsidRPr="00090E65">
        <w:rPr>
          <w:szCs w:val="22"/>
        </w:rPr>
        <w:t>0 Minutes for Emily to go through</w:t>
      </w:r>
      <w:r w:rsidR="005D227F" w:rsidRPr="00090E65">
        <w:rPr>
          <w:szCs w:val="22"/>
        </w:rPr>
        <w:t xml:space="preserve"> CID 4028</w:t>
      </w:r>
    </w:p>
    <w:p w14:paraId="69DEE5F1" w14:textId="77777777" w:rsidR="005D227F" w:rsidRPr="00090E65" w:rsidRDefault="005D227F" w:rsidP="005D227F">
      <w:pPr>
        <w:numPr>
          <w:ilvl w:val="2"/>
          <w:numId w:val="1"/>
        </w:numPr>
        <w:rPr>
          <w:szCs w:val="22"/>
        </w:rPr>
      </w:pPr>
      <w:r w:rsidRPr="00090E65">
        <w:rPr>
          <w:szCs w:val="22"/>
        </w:rPr>
        <w:t>No objection to the Updated Proposed Agenda.</w:t>
      </w:r>
    </w:p>
    <w:p w14:paraId="01015555" w14:textId="2B335301" w:rsidR="005D227F" w:rsidRPr="00090E65" w:rsidRDefault="005D227F" w:rsidP="005D227F">
      <w:pPr>
        <w:ind w:left="1224"/>
        <w:rPr>
          <w:szCs w:val="22"/>
        </w:rPr>
      </w:pPr>
      <w:r w:rsidRPr="00090E65">
        <w:rPr>
          <w:szCs w:val="22"/>
        </w:rPr>
        <w:t xml:space="preserve"> </w:t>
      </w:r>
    </w:p>
    <w:p w14:paraId="1821C16C" w14:textId="6980E185" w:rsidR="005D227F" w:rsidRPr="00090E65" w:rsidRDefault="005D227F" w:rsidP="005D227F">
      <w:pPr>
        <w:numPr>
          <w:ilvl w:val="1"/>
          <w:numId w:val="1"/>
        </w:numPr>
        <w:rPr>
          <w:szCs w:val="22"/>
        </w:rPr>
      </w:pPr>
      <w:r w:rsidRPr="00090E65">
        <w:rPr>
          <w:b/>
          <w:bCs/>
          <w:szCs w:val="22"/>
        </w:rPr>
        <w:t xml:space="preserve">Review Doc </w:t>
      </w:r>
      <w:r w:rsidR="00C463F4" w:rsidRPr="00090E65">
        <w:rPr>
          <w:b/>
          <w:bCs/>
          <w:szCs w:val="22"/>
        </w:rPr>
        <w:t>11-23/784r1</w:t>
      </w:r>
      <w:r w:rsidR="00C463F4" w:rsidRPr="00090E65">
        <w:rPr>
          <w:szCs w:val="22"/>
        </w:rPr>
        <w:t xml:space="preserve"> – Abhi PATEL (Qualcomm)</w:t>
      </w:r>
    </w:p>
    <w:p w14:paraId="3F3A3D85" w14:textId="241FBD8D" w:rsidR="00C82D30" w:rsidRPr="00090E65" w:rsidRDefault="008F20FD" w:rsidP="00BF5345">
      <w:pPr>
        <w:numPr>
          <w:ilvl w:val="2"/>
          <w:numId w:val="1"/>
        </w:numPr>
        <w:rPr>
          <w:szCs w:val="22"/>
        </w:rPr>
      </w:pPr>
      <w:hyperlink r:id="rId32" w:history="1">
        <w:r w:rsidR="00BF5345" w:rsidRPr="00090E65">
          <w:rPr>
            <w:rStyle w:val="Hyperlink"/>
            <w:szCs w:val="22"/>
          </w:rPr>
          <w:t>https://mentor.ieee.org/802.11/dcn/23/11-23-0784-01-000m-lb273-resolution-for-cids-assigned-to-abhi.docx</w:t>
        </w:r>
      </w:hyperlink>
      <w:r w:rsidR="00BF5345" w:rsidRPr="00090E65">
        <w:rPr>
          <w:szCs w:val="22"/>
        </w:rPr>
        <w:t xml:space="preserve"> </w:t>
      </w:r>
    </w:p>
    <w:p w14:paraId="78088E0D" w14:textId="77777777" w:rsidR="0093639E" w:rsidRPr="00090E65" w:rsidRDefault="0093639E" w:rsidP="00B830D6">
      <w:pPr>
        <w:ind w:left="792"/>
        <w:rPr>
          <w:szCs w:val="22"/>
        </w:rPr>
      </w:pPr>
    </w:p>
    <w:p w14:paraId="3AD9808E" w14:textId="409D9D54" w:rsidR="00963589" w:rsidRPr="00090E65" w:rsidRDefault="00963589" w:rsidP="00C82D30">
      <w:pPr>
        <w:numPr>
          <w:ilvl w:val="2"/>
          <w:numId w:val="1"/>
        </w:numPr>
        <w:rPr>
          <w:szCs w:val="22"/>
        </w:rPr>
      </w:pPr>
      <w:r w:rsidRPr="00090E65">
        <w:rPr>
          <w:szCs w:val="22"/>
          <w:highlight w:val="green"/>
        </w:rPr>
        <w:t xml:space="preserve">CID </w:t>
      </w:r>
      <w:r w:rsidR="001B2CEF" w:rsidRPr="00090E65">
        <w:rPr>
          <w:szCs w:val="22"/>
          <w:highlight w:val="green"/>
        </w:rPr>
        <w:t>4394</w:t>
      </w:r>
      <w:r w:rsidR="0093639E" w:rsidRPr="00090E65">
        <w:rPr>
          <w:szCs w:val="22"/>
          <w:highlight w:val="green"/>
        </w:rPr>
        <w:t xml:space="preserve"> (ED2)</w:t>
      </w:r>
    </w:p>
    <w:p w14:paraId="493E9B9C" w14:textId="08611DBE" w:rsidR="001B2CEF" w:rsidRPr="00090E65" w:rsidRDefault="001B2CEF" w:rsidP="00C82D30">
      <w:pPr>
        <w:numPr>
          <w:ilvl w:val="3"/>
          <w:numId w:val="1"/>
        </w:numPr>
        <w:rPr>
          <w:szCs w:val="22"/>
        </w:rPr>
      </w:pPr>
      <w:r w:rsidRPr="00090E65">
        <w:rPr>
          <w:szCs w:val="22"/>
        </w:rPr>
        <w:t>Review Comment</w:t>
      </w:r>
    </w:p>
    <w:p w14:paraId="7F963D8C" w14:textId="26F5962E" w:rsidR="001B2CEF" w:rsidRPr="00090E65" w:rsidRDefault="001B2CEF" w:rsidP="00C82D30">
      <w:pPr>
        <w:numPr>
          <w:ilvl w:val="3"/>
          <w:numId w:val="1"/>
        </w:numPr>
        <w:rPr>
          <w:szCs w:val="22"/>
        </w:rPr>
      </w:pPr>
      <w:r w:rsidRPr="00090E65">
        <w:rPr>
          <w:szCs w:val="22"/>
        </w:rPr>
        <w:t>Proposed Resolution: Accepted.</w:t>
      </w:r>
    </w:p>
    <w:p w14:paraId="236CA25A" w14:textId="27EA3760" w:rsidR="001B2CEF" w:rsidRPr="00090E65" w:rsidRDefault="001B2CEF" w:rsidP="00C82D30">
      <w:pPr>
        <w:numPr>
          <w:ilvl w:val="3"/>
          <w:numId w:val="1"/>
        </w:numPr>
        <w:rPr>
          <w:szCs w:val="22"/>
        </w:rPr>
      </w:pPr>
      <w:r w:rsidRPr="00090E65">
        <w:rPr>
          <w:szCs w:val="22"/>
        </w:rPr>
        <w:t>No objection -- Mark Ready for Motion</w:t>
      </w:r>
    </w:p>
    <w:p w14:paraId="4E2543F7" w14:textId="77777777" w:rsidR="00100B9A" w:rsidRPr="00090E65" w:rsidRDefault="00100B9A" w:rsidP="00100B9A">
      <w:pPr>
        <w:ind w:left="1728"/>
        <w:rPr>
          <w:szCs w:val="22"/>
        </w:rPr>
      </w:pPr>
    </w:p>
    <w:p w14:paraId="20DFCCDD" w14:textId="3FE66EF4" w:rsidR="00C82D30" w:rsidRPr="00090E65" w:rsidRDefault="00C82D30" w:rsidP="00BF5345">
      <w:pPr>
        <w:numPr>
          <w:ilvl w:val="2"/>
          <w:numId w:val="1"/>
        </w:numPr>
        <w:rPr>
          <w:szCs w:val="22"/>
        </w:rPr>
      </w:pPr>
      <w:r w:rsidRPr="00090E65">
        <w:rPr>
          <w:szCs w:val="22"/>
          <w:highlight w:val="green"/>
        </w:rPr>
        <w:t>CID 4000</w:t>
      </w:r>
      <w:r w:rsidR="0093639E" w:rsidRPr="00090E65">
        <w:rPr>
          <w:szCs w:val="22"/>
          <w:highlight w:val="green"/>
        </w:rPr>
        <w:t xml:space="preserve"> (MAC)</w:t>
      </w:r>
    </w:p>
    <w:p w14:paraId="44C302AA" w14:textId="77777777" w:rsidR="00C82D30" w:rsidRPr="00090E65" w:rsidRDefault="00C82D30" w:rsidP="00BF5345">
      <w:pPr>
        <w:numPr>
          <w:ilvl w:val="3"/>
          <w:numId w:val="1"/>
        </w:numPr>
        <w:rPr>
          <w:szCs w:val="22"/>
        </w:rPr>
      </w:pPr>
      <w:r w:rsidRPr="00090E65">
        <w:rPr>
          <w:szCs w:val="22"/>
        </w:rPr>
        <w:t>Review Comment</w:t>
      </w:r>
    </w:p>
    <w:p w14:paraId="084A1F6F" w14:textId="44F4D6C3" w:rsidR="00C82D30" w:rsidRPr="00090E65" w:rsidRDefault="00C82D30" w:rsidP="00BF5345">
      <w:pPr>
        <w:numPr>
          <w:ilvl w:val="3"/>
          <w:numId w:val="1"/>
        </w:numPr>
        <w:rPr>
          <w:szCs w:val="22"/>
        </w:rPr>
      </w:pPr>
      <w:r w:rsidRPr="00090E65">
        <w:rPr>
          <w:szCs w:val="22"/>
        </w:rPr>
        <w:t xml:space="preserve">Proposed Resolution: </w:t>
      </w:r>
      <w:r w:rsidR="00110189" w:rsidRPr="00090E65">
        <w:rPr>
          <w:szCs w:val="22"/>
        </w:rPr>
        <w:t xml:space="preserve">CID 4000 (MAC): REVISED (MAC: 2023-05-15 21:23:48Z): Incorporate the changes shown in </w:t>
      </w:r>
      <w:hyperlink r:id="rId33" w:tgtFrame="_blank" w:history="1">
        <w:r w:rsidR="00110189" w:rsidRPr="00090E65">
          <w:rPr>
            <w:color w:val="0000FF"/>
            <w:szCs w:val="22"/>
            <w:u w:val="single"/>
          </w:rPr>
          <w:t>https://mentor.ieee.org/802.11/dcn/23/11-23-0784-01-000m-lb273-resolution-for-cids-assigned-to-abhi.docx</w:t>
        </w:r>
      </w:hyperlink>
      <w:r w:rsidR="00110189" w:rsidRPr="00090E65">
        <w:rPr>
          <w:szCs w:val="22"/>
        </w:rPr>
        <w:t xml:space="preserve"> for CID 4000.</w:t>
      </w:r>
    </w:p>
    <w:p w14:paraId="1EA4997A" w14:textId="77777777" w:rsidR="00C82D30" w:rsidRPr="00090E65" w:rsidRDefault="00C82D30" w:rsidP="00BF5345">
      <w:pPr>
        <w:numPr>
          <w:ilvl w:val="3"/>
          <w:numId w:val="1"/>
        </w:numPr>
        <w:rPr>
          <w:szCs w:val="22"/>
        </w:rPr>
      </w:pPr>
      <w:r w:rsidRPr="00090E65">
        <w:rPr>
          <w:szCs w:val="22"/>
        </w:rPr>
        <w:t>No objection -- Mark Ready for Motion</w:t>
      </w:r>
    </w:p>
    <w:p w14:paraId="7259008D" w14:textId="77777777" w:rsidR="0093639E" w:rsidRPr="00090E65" w:rsidRDefault="0093639E" w:rsidP="00110189">
      <w:pPr>
        <w:ind w:left="1728"/>
        <w:rPr>
          <w:szCs w:val="22"/>
        </w:rPr>
      </w:pPr>
    </w:p>
    <w:p w14:paraId="00D8273A" w14:textId="09DA499B" w:rsidR="0093639E" w:rsidRPr="00090E65" w:rsidRDefault="0093639E" w:rsidP="0093639E">
      <w:pPr>
        <w:pStyle w:val="NormalWeb"/>
        <w:numPr>
          <w:ilvl w:val="1"/>
          <w:numId w:val="1"/>
        </w:numPr>
        <w:contextualSpacing/>
        <w:rPr>
          <w:b/>
          <w:bCs/>
          <w:sz w:val="22"/>
          <w:szCs w:val="22"/>
        </w:rPr>
      </w:pPr>
      <w:r w:rsidRPr="00090E65">
        <w:rPr>
          <w:b/>
          <w:bCs/>
          <w:sz w:val="22"/>
          <w:szCs w:val="22"/>
          <w:lang w:val="en-CA"/>
        </w:rPr>
        <w:t xml:space="preserve">Doc 11-21/727r23 –4206, </w:t>
      </w:r>
      <w:r w:rsidR="008F0D50" w:rsidRPr="00090E65">
        <w:rPr>
          <w:b/>
          <w:bCs/>
          <w:sz w:val="22"/>
          <w:szCs w:val="22"/>
          <w:lang w:val="en-CA"/>
        </w:rPr>
        <w:t xml:space="preserve">4251, </w:t>
      </w:r>
      <w:r w:rsidRPr="00090E65">
        <w:rPr>
          <w:b/>
          <w:bCs/>
          <w:sz w:val="22"/>
          <w:szCs w:val="22"/>
          <w:lang w:val="en-CA"/>
        </w:rPr>
        <w:t xml:space="preserve">4272, 4294, 4300, 4310, 4332 – </w:t>
      </w:r>
      <w:r w:rsidR="00665C1C" w:rsidRPr="00090E65">
        <w:rPr>
          <w:b/>
          <w:bCs/>
          <w:sz w:val="22"/>
          <w:szCs w:val="22"/>
          <w:lang w:val="en-CA"/>
        </w:rPr>
        <w:t>RISON</w:t>
      </w:r>
      <w:r w:rsidRPr="00090E65">
        <w:rPr>
          <w:b/>
          <w:bCs/>
          <w:sz w:val="22"/>
          <w:szCs w:val="22"/>
          <w:lang w:val="en-CA"/>
        </w:rPr>
        <w:t xml:space="preserve"> (Samsung)</w:t>
      </w:r>
    </w:p>
    <w:p w14:paraId="7F658547" w14:textId="77777777" w:rsidR="0093639E" w:rsidRPr="00090E65" w:rsidRDefault="008F20FD" w:rsidP="0093639E">
      <w:pPr>
        <w:pStyle w:val="NormalWeb"/>
        <w:numPr>
          <w:ilvl w:val="2"/>
          <w:numId w:val="1"/>
        </w:numPr>
        <w:contextualSpacing/>
        <w:rPr>
          <w:sz w:val="22"/>
          <w:szCs w:val="22"/>
        </w:rPr>
      </w:pPr>
      <w:hyperlink r:id="rId34" w:history="1">
        <w:r w:rsidR="0093639E" w:rsidRPr="00090E65">
          <w:rPr>
            <w:rStyle w:val="Hyperlink"/>
            <w:sz w:val="22"/>
            <w:szCs w:val="22"/>
          </w:rPr>
          <w:t>https://mentor.ieee.org/802.11/dcn/21/11-21-0727-23-000m-revme-phy-comments.xls</w:t>
        </w:r>
      </w:hyperlink>
    </w:p>
    <w:p w14:paraId="796153B3" w14:textId="77777777" w:rsidR="00B830D6" w:rsidRPr="00090E65" w:rsidRDefault="00B830D6" w:rsidP="004F7648">
      <w:pPr>
        <w:pStyle w:val="NormalWeb"/>
        <w:ind w:left="1224"/>
        <w:contextualSpacing/>
        <w:rPr>
          <w:sz w:val="22"/>
          <w:szCs w:val="22"/>
        </w:rPr>
      </w:pPr>
    </w:p>
    <w:p w14:paraId="28B83106" w14:textId="421372DE" w:rsidR="00B830D6" w:rsidRPr="00090E65" w:rsidRDefault="00B830D6" w:rsidP="0093639E">
      <w:pPr>
        <w:pStyle w:val="NormalWeb"/>
        <w:numPr>
          <w:ilvl w:val="2"/>
          <w:numId w:val="1"/>
        </w:numPr>
        <w:contextualSpacing/>
        <w:rPr>
          <w:sz w:val="22"/>
          <w:szCs w:val="22"/>
        </w:rPr>
      </w:pPr>
      <w:r w:rsidRPr="00090E65">
        <w:rPr>
          <w:sz w:val="22"/>
          <w:szCs w:val="22"/>
          <w:highlight w:val="green"/>
        </w:rPr>
        <w:t xml:space="preserve">CID </w:t>
      </w:r>
      <w:r w:rsidR="00DA6CCC" w:rsidRPr="00090E65">
        <w:rPr>
          <w:sz w:val="22"/>
          <w:szCs w:val="22"/>
          <w:highlight w:val="green"/>
        </w:rPr>
        <w:t>4206 (</w:t>
      </w:r>
      <w:r w:rsidR="008360D6" w:rsidRPr="00090E65">
        <w:rPr>
          <w:sz w:val="22"/>
          <w:szCs w:val="22"/>
          <w:highlight w:val="green"/>
        </w:rPr>
        <w:t>MAC)</w:t>
      </w:r>
    </w:p>
    <w:p w14:paraId="2046D81E" w14:textId="64396914" w:rsidR="008360D6" w:rsidRPr="00090E65" w:rsidRDefault="008360D6" w:rsidP="008F0D50">
      <w:pPr>
        <w:pStyle w:val="NormalWeb"/>
        <w:numPr>
          <w:ilvl w:val="3"/>
          <w:numId w:val="1"/>
        </w:numPr>
        <w:contextualSpacing/>
        <w:rPr>
          <w:sz w:val="22"/>
          <w:szCs w:val="22"/>
        </w:rPr>
      </w:pPr>
      <w:r w:rsidRPr="00090E65">
        <w:rPr>
          <w:sz w:val="22"/>
          <w:szCs w:val="22"/>
        </w:rPr>
        <w:t>Revisit</w:t>
      </w:r>
    </w:p>
    <w:p w14:paraId="7E0EC7FD" w14:textId="602CA7F1" w:rsidR="008360D6" w:rsidRPr="00090E65" w:rsidRDefault="008360D6" w:rsidP="008F0D50">
      <w:pPr>
        <w:pStyle w:val="NormalWeb"/>
        <w:numPr>
          <w:ilvl w:val="3"/>
          <w:numId w:val="1"/>
        </w:numPr>
        <w:contextualSpacing/>
        <w:rPr>
          <w:sz w:val="22"/>
          <w:szCs w:val="22"/>
        </w:rPr>
      </w:pPr>
      <w:r w:rsidRPr="00090E65">
        <w:rPr>
          <w:sz w:val="22"/>
          <w:szCs w:val="22"/>
        </w:rPr>
        <w:t xml:space="preserve">Updated Proposed Resolution: </w:t>
      </w:r>
      <w:r w:rsidR="00C22981" w:rsidRPr="00090E65">
        <w:rPr>
          <w:rStyle w:val="g88o4c"/>
          <w:sz w:val="22"/>
          <w:szCs w:val="22"/>
        </w:rPr>
        <w:t>REVISED (MAC: 2023-05-17 14:57:31Z):</w:t>
      </w:r>
      <w:r w:rsidR="00090E65" w:rsidRPr="00090E65">
        <w:rPr>
          <w:rStyle w:val="g88o4c"/>
          <w:sz w:val="22"/>
          <w:szCs w:val="22"/>
        </w:rPr>
        <w:t xml:space="preserve"> </w:t>
      </w:r>
      <w:r w:rsidRPr="00090E65">
        <w:rPr>
          <w:sz w:val="22"/>
          <w:szCs w:val="22"/>
        </w:rPr>
        <w:t>Make the entire para at the referenced location be list item 3)</w:t>
      </w:r>
    </w:p>
    <w:p w14:paraId="6DB214B8" w14:textId="63693E4A" w:rsidR="008F0D50" w:rsidRPr="00090E65" w:rsidRDefault="008F0D50" w:rsidP="008F0D50">
      <w:pPr>
        <w:pStyle w:val="NormalWeb"/>
        <w:numPr>
          <w:ilvl w:val="3"/>
          <w:numId w:val="1"/>
        </w:numPr>
        <w:contextualSpacing/>
        <w:rPr>
          <w:sz w:val="22"/>
          <w:szCs w:val="22"/>
        </w:rPr>
      </w:pPr>
      <w:r w:rsidRPr="00090E65">
        <w:rPr>
          <w:sz w:val="22"/>
          <w:szCs w:val="22"/>
        </w:rPr>
        <w:t xml:space="preserve"> No objection – Keep Ready for Motion</w:t>
      </w:r>
    </w:p>
    <w:p w14:paraId="0685BEFB" w14:textId="77777777" w:rsidR="008F0D50" w:rsidRPr="00090E65" w:rsidRDefault="008F0D50" w:rsidP="008F0D50">
      <w:pPr>
        <w:pStyle w:val="NormalWeb"/>
        <w:ind w:left="1224"/>
        <w:contextualSpacing/>
        <w:rPr>
          <w:sz w:val="22"/>
          <w:szCs w:val="22"/>
        </w:rPr>
      </w:pPr>
    </w:p>
    <w:p w14:paraId="33DBED72" w14:textId="18C100D0" w:rsidR="004F7648" w:rsidRPr="00090E65" w:rsidRDefault="004F7648" w:rsidP="0093639E">
      <w:pPr>
        <w:pStyle w:val="NormalWeb"/>
        <w:numPr>
          <w:ilvl w:val="2"/>
          <w:numId w:val="1"/>
        </w:numPr>
        <w:contextualSpacing/>
        <w:rPr>
          <w:sz w:val="22"/>
          <w:szCs w:val="22"/>
          <w:highlight w:val="green"/>
        </w:rPr>
      </w:pPr>
      <w:r w:rsidRPr="00090E65">
        <w:rPr>
          <w:sz w:val="22"/>
          <w:szCs w:val="22"/>
          <w:highlight w:val="green"/>
        </w:rPr>
        <w:t>CID 4251 (</w:t>
      </w:r>
      <w:r w:rsidR="00F8600B" w:rsidRPr="00090E65">
        <w:rPr>
          <w:sz w:val="22"/>
          <w:szCs w:val="22"/>
          <w:highlight w:val="green"/>
        </w:rPr>
        <w:t>MAC)</w:t>
      </w:r>
    </w:p>
    <w:p w14:paraId="6988E567" w14:textId="4E96D93F" w:rsidR="00F8600B" w:rsidRPr="00090E65" w:rsidRDefault="008F0D50" w:rsidP="008F0D50">
      <w:pPr>
        <w:pStyle w:val="NormalWeb"/>
        <w:numPr>
          <w:ilvl w:val="3"/>
          <w:numId w:val="1"/>
        </w:numPr>
        <w:contextualSpacing/>
        <w:rPr>
          <w:sz w:val="22"/>
          <w:szCs w:val="22"/>
        </w:rPr>
      </w:pPr>
      <w:r w:rsidRPr="00090E65">
        <w:rPr>
          <w:sz w:val="22"/>
          <w:szCs w:val="22"/>
        </w:rPr>
        <w:t>Review comment</w:t>
      </w:r>
    </w:p>
    <w:p w14:paraId="51DCC09F" w14:textId="330BC1F6" w:rsidR="00BD60B1" w:rsidRPr="00090E65" w:rsidRDefault="00BD60B1" w:rsidP="008F0D50">
      <w:pPr>
        <w:pStyle w:val="NormalWeb"/>
        <w:numPr>
          <w:ilvl w:val="3"/>
          <w:numId w:val="1"/>
        </w:numPr>
        <w:contextualSpacing/>
        <w:rPr>
          <w:sz w:val="22"/>
          <w:szCs w:val="22"/>
        </w:rPr>
      </w:pPr>
      <w:r w:rsidRPr="00090E65">
        <w:rPr>
          <w:sz w:val="22"/>
          <w:szCs w:val="22"/>
        </w:rPr>
        <w:t xml:space="preserve">Proposed Resolution: </w:t>
      </w:r>
      <w:r w:rsidR="006A2E32" w:rsidRPr="00090E65">
        <w:rPr>
          <w:rStyle w:val="g88o4c"/>
          <w:sz w:val="22"/>
          <w:szCs w:val="22"/>
        </w:rPr>
        <w:t>CID 4251 (MAC): ACCEPTED (MAC: 2023-05-17 14:58:45Z)</w:t>
      </w:r>
    </w:p>
    <w:p w14:paraId="576143C5" w14:textId="5AD790A5" w:rsidR="00BD60B1" w:rsidRPr="00090E65" w:rsidRDefault="00BD60B1" w:rsidP="008F0D50">
      <w:pPr>
        <w:pStyle w:val="NormalWeb"/>
        <w:numPr>
          <w:ilvl w:val="3"/>
          <w:numId w:val="1"/>
        </w:numPr>
        <w:contextualSpacing/>
        <w:rPr>
          <w:sz w:val="22"/>
          <w:szCs w:val="22"/>
        </w:rPr>
      </w:pPr>
      <w:r w:rsidRPr="00090E65">
        <w:rPr>
          <w:sz w:val="22"/>
          <w:szCs w:val="22"/>
        </w:rPr>
        <w:lastRenderedPageBreak/>
        <w:t>No Objection – Mark Ready for motion</w:t>
      </w:r>
    </w:p>
    <w:p w14:paraId="5C9DD6F7" w14:textId="2E4CAEE7" w:rsidR="006A2E32" w:rsidRPr="00090E65" w:rsidRDefault="006A2E32" w:rsidP="006A2E32">
      <w:pPr>
        <w:pStyle w:val="NormalWeb"/>
        <w:ind w:left="1728"/>
        <w:contextualSpacing/>
        <w:rPr>
          <w:sz w:val="22"/>
          <w:szCs w:val="22"/>
        </w:rPr>
      </w:pPr>
      <w:r w:rsidRPr="00090E65">
        <w:rPr>
          <w:sz w:val="22"/>
          <w:szCs w:val="22"/>
        </w:rPr>
        <w:t xml:space="preserve"> </w:t>
      </w:r>
    </w:p>
    <w:p w14:paraId="4DBA344C" w14:textId="55FE2F86" w:rsidR="006A2E32" w:rsidRPr="00090E65" w:rsidRDefault="006A2E32" w:rsidP="000C36CB">
      <w:pPr>
        <w:pStyle w:val="NormalWeb"/>
        <w:numPr>
          <w:ilvl w:val="2"/>
          <w:numId w:val="1"/>
        </w:numPr>
        <w:spacing w:before="0" w:beforeAutospacing="0" w:after="0" w:afterAutospacing="0"/>
        <w:contextualSpacing/>
        <w:rPr>
          <w:sz w:val="22"/>
          <w:szCs w:val="22"/>
          <w:highlight w:val="green"/>
        </w:rPr>
      </w:pPr>
      <w:r w:rsidRPr="00090E65">
        <w:rPr>
          <w:sz w:val="22"/>
          <w:szCs w:val="22"/>
          <w:highlight w:val="green"/>
        </w:rPr>
        <w:t>CID 4272 (</w:t>
      </w:r>
      <w:r w:rsidR="000C36CB" w:rsidRPr="00090E65">
        <w:rPr>
          <w:sz w:val="22"/>
          <w:szCs w:val="22"/>
          <w:highlight w:val="green"/>
        </w:rPr>
        <w:t>GEN</w:t>
      </w:r>
      <w:r w:rsidRPr="00090E65">
        <w:rPr>
          <w:sz w:val="22"/>
          <w:szCs w:val="22"/>
          <w:highlight w:val="green"/>
        </w:rPr>
        <w:t>)</w:t>
      </w:r>
    </w:p>
    <w:p w14:paraId="108D986B" w14:textId="7A57A2E5" w:rsidR="000C36CB" w:rsidRPr="00090E65" w:rsidRDefault="000C36CB" w:rsidP="002B7553">
      <w:pPr>
        <w:pStyle w:val="NormalWeb"/>
        <w:numPr>
          <w:ilvl w:val="3"/>
          <w:numId w:val="1"/>
        </w:numPr>
        <w:spacing w:before="0" w:beforeAutospacing="0" w:after="0" w:afterAutospacing="0"/>
        <w:contextualSpacing/>
        <w:rPr>
          <w:sz w:val="22"/>
          <w:szCs w:val="22"/>
        </w:rPr>
      </w:pPr>
      <w:r w:rsidRPr="00090E65">
        <w:rPr>
          <w:sz w:val="22"/>
          <w:szCs w:val="22"/>
        </w:rPr>
        <w:t>Review comment</w:t>
      </w:r>
    </w:p>
    <w:p w14:paraId="064F7DFD" w14:textId="0218EF40" w:rsidR="002B7553" w:rsidRPr="00090E65" w:rsidRDefault="002B7553" w:rsidP="002B7553">
      <w:pPr>
        <w:pStyle w:val="NormalWeb"/>
        <w:numPr>
          <w:ilvl w:val="3"/>
          <w:numId w:val="1"/>
        </w:numPr>
        <w:spacing w:before="0" w:beforeAutospacing="0" w:after="0" w:afterAutospacing="0"/>
        <w:contextualSpacing/>
        <w:rPr>
          <w:sz w:val="22"/>
          <w:szCs w:val="22"/>
        </w:rPr>
      </w:pPr>
      <w:r w:rsidRPr="00090E65">
        <w:rPr>
          <w:sz w:val="22"/>
          <w:szCs w:val="22"/>
        </w:rPr>
        <w:t xml:space="preserve">Discussion on the use of the need to for </w:t>
      </w:r>
      <w:r w:rsidR="00F166B5" w:rsidRPr="00090E65">
        <w:rPr>
          <w:sz w:val="22"/>
          <w:szCs w:val="22"/>
        </w:rPr>
        <w:t>a “</w:t>
      </w:r>
      <w:r w:rsidRPr="00090E65">
        <w:rPr>
          <w:sz w:val="22"/>
          <w:szCs w:val="22"/>
        </w:rPr>
        <w:t>NOTE” and if it could have a “</w:t>
      </w:r>
      <w:r w:rsidR="0038496B" w:rsidRPr="00090E65">
        <w:rPr>
          <w:sz w:val="22"/>
          <w:szCs w:val="22"/>
        </w:rPr>
        <w:t>s</w:t>
      </w:r>
      <w:r w:rsidRPr="00090E65">
        <w:rPr>
          <w:sz w:val="22"/>
          <w:szCs w:val="22"/>
        </w:rPr>
        <w:t>hould” vs “</w:t>
      </w:r>
      <w:proofErr w:type="gramStart"/>
      <w:r w:rsidRPr="00090E65">
        <w:rPr>
          <w:sz w:val="22"/>
          <w:szCs w:val="22"/>
        </w:rPr>
        <w:t>ought</w:t>
      </w:r>
      <w:proofErr w:type="gramEnd"/>
      <w:r w:rsidRPr="00090E65">
        <w:rPr>
          <w:sz w:val="22"/>
          <w:szCs w:val="22"/>
        </w:rPr>
        <w:t>”</w:t>
      </w:r>
    </w:p>
    <w:p w14:paraId="39A4FDA7" w14:textId="5F0D92AC" w:rsidR="000C36CB" w:rsidRPr="00090E65" w:rsidRDefault="000C36CB" w:rsidP="002B7553">
      <w:pPr>
        <w:pStyle w:val="NormalWeb"/>
        <w:numPr>
          <w:ilvl w:val="3"/>
          <w:numId w:val="1"/>
        </w:numPr>
        <w:spacing w:before="0" w:beforeAutospacing="0" w:after="0" w:afterAutospacing="0"/>
        <w:contextualSpacing/>
        <w:rPr>
          <w:sz w:val="22"/>
          <w:szCs w:val="22"/>
        </w:rPr>
      </w:pPr>
      <w:r w:rsidRPr="00090E65">
        <w:rPr>
          <w:sz w:val="22"/>
          <w:szCs w:val="22"/>
        </w:rPr>
        <w:t xml:space="preserve">Proposed Resolution: </w:t>
      </w:r>
      <w:r w:rsidR="009A4F1E" w:rsidRPr="00090E65">
        <w:rPr>
          <w:sz w:val="22"/>
          <w:szCs w:val="22"/>
        </w:rPr>
        <w:t>ACCEPTED (GEN: 2023-05-17 15:02:45Z)</w:t>
      </w:r>
    </w:p>
    <w:p w14:paraId="08261FF7" w14:textId="2F8CD87F" w:rsidR="000C36CB" w:rsidRPr="00090E65" w:rsidRDefault="000C36CB" w:rsidP="000C36CB">
      <w:pPr>
        <w:pStyle w:val="NormalWeb"/>
        <w:numPr>
          <w:ilvl w:val="3"/>
          <w:numId w:val="1"/>
        </w:numPr>
        <w:spacing w:before="0" w:beforeAutospacing="0" w:after="0" w:afterAutospacing="0"/>
        <w:contextualSpacing/>
        <w:rPr>
          <w:sz w:val="22"/>
          <w:szCs w:val="22"/>
        </w:rPr>
      </w:pPr>
      <w:r w:rsidRPr="00090E65">
        <w:rPr>
          <w:sz w:val="22"/>
          <w:szCs w:val="22"/>
        </w:rPr>
        <w:t>No objection – Mark Ready for Motion</w:t>
      </w:r>
    </w:p>
    <w:p w14:paraId="7D513230" w14:textId="77777777" w:rsidR="001E0F44" w:rsidRPr="00090E65" w:rsidRDefault="001E0F44" w:rsidP="001E0F44">
      <w:pPr>
        <w:pStyle w:val="NormalWeb"/>
        <w:spacing w:before="0" w:beforeAutospacing="0" w:after="0" w:afterAutospacing="0"/>
        <w:ind w:left="1728"/>
        <w:contextualSpacing/>
        <w:rPr>
          <w:sz w:val="22"/>
          <w:szCs w:val="22"/>
        </w:rPr>
      </w:pPr>
    </w:p>
    <w:p w14:paraId="0626C652" w14:textId="0A07F19F" w:rsidR="00E65EE6" w:rsidRPr="00090E65" w:rsidRDefault="00E65EE6" w:rsidP="00E65EE6">
      <w:pPr>
        <w:pStyle w:val="NormalWeb"/>
        <w:numPr>
          <w:ilvl w:val="2"/>
          <w:numId w:val="1"/>
        </w:numPr>
        <w:spacing w:before="0" w:beforeAutospacing="0" w:after="0" w:afterAutospacing="0"/>
        <w:contextualSpacing/>
        <w:rPr>
          <w:sz w:val="22"/>
          <w:szCs w:val="22"/>
        </w:rPr>
      </w:pPr>
      <w:r w:rsidRPr="00090E65">
        <w:rPr>
          <w:sz w:val="22"/>
          <w:szCs w:val="22"/>
        </w:rPr>
        <w:t xml:space="preserve"> </w:t>
      </w:r>
      <w:r w:rsidRPr="00090E65">
        <w:rPr>
          <w:sz w:val="22"/>
          <w:szCs w:val="22"/>
          <w:highlight w:val="green"/>
        </w:rPr>
        <w:t>CID 4294 (SEC</w:t>
      </w:r>
      <w:r w:rsidRPr="00090E65">
        <w:rPr>
          <w:sz w:val="22"/>
          <w:szCs w:val="22"/>
        </w:rPr>
        <w:t>)</w:t>
      </w:r>
    </w:p>
    <w:p w14:paraId="708E0E52" w14:textId="11025CC6" w:rsidR="00E65EE6" w:rsidRPr="00090E65" w:rsidRDefault="00E65EE6" w:rsidP="00E65EE6">
      <w:pPr>
        <w:pStyle w:val="NormalWeb"/>
        <w:numPr>
          <w:ilvl w:val="3"/>
          <w:numId w:val="1"/>
        </w:numPr>
        <w:spacing w:before="0" w:beforeAutospacing="0" w:after="0" w:afterAutospacing="0"/>
        <w:contextualSpacing/>
        <w:rPr>
          <w:sz w:val="22"/>
          <w:szCs w:val="22"/>
        </w:rPr>
      </w:pPr>
      <w:r w:rsidRPr="00090E65">
        <w:rPr>
          <w:sz w:val="22"/>
          <w:szCs w:val="22"/>
        </w:rPr>
        <w:t>Review Comment</w:t>
      </w:r>
    </w:p>
    <w:p w14:paraId="7C61E559" w14:textId="77777777" w:rsidR="00E65EE6" w:rsidRPr="00090E65" w:rsidRDefault="00E65EE6" w:rsidP="00E65EE6">
      <w:pPr>
        <w:pStyle w:val="NormalWeb"/>
        <w:numPr>
          <w:ilvl w:val="3"/>
          <w:numId w:val="1"/>
        </w:numPr>
        <w:spacing w:before="0" w:beforeAutospacing="0" w:after="0" w:afterAutospacing="0"/>
        <w:contextualSpacing/>
        <w:rPr>
          <w:sz w:val="22"/>
          <w:szCs w:val="22"/>
        </w:rPr>
      </w:pPr>
      <w:r w:rsidRPr="00090E65">
        <w:rPr>
          <w:sz w:val="22"/>
          <w:szCs w:val="22"/>
        </w:rPr>
        <w:t>Proposed Resolution: Accepted</w:t>
      </w:r>
    </w:p>
    <w:p w14:paraId="52A88044" w14:textId="77777777" w:rsidR="00E65EE6" w:rsidRPr="00090E65" w:rsidRDefault="00E65EE6" w:rsidP="00E65EE6">
      <w:pPr>
        <w:pStyle w:val="NormalWeb"/>
        <w:numPr>
          <w:ilvl w:val="3"/>
          <w:numId w:val="1"/>
        </w:numPr>
        <w:spacing w:before="0" w:beforeAutospacing="0" w:after="0" w:afterAutospacing="0"/>
        <w:contextualSpacing/>
        <w:rPr>
          <w:sz w:val="22"/>
          <w:szCs w:val="22"/>
        </w:rPr>
      </w:pPr>
      <w:r w:rsidRPr="00090E65">
        <w:rPr>
          <w:sz w:val="22"/>
          <w:szCs w:val="22"/>
        </w:rPr>
        <w:t>No objection – Mark Ready for Motion</w:t>
      </w:r>
    </w:p>
    <w:p w14:paraId="73A94788" w14:textId="5F59E4A0" w:rsidR="00BD60B1" w:rsidRPr="00090E65" w:rsidRDefault="006A2E32" w:rsidP="006A2E32">
      <w:pPr>
        <w:pStyle w:val="NormalWeb"/>
        <w:ind w:left="1224"/>
        <w:contextualSpacing/>
        <w:rPr>
          <w:sz w:val="22"/>
          <w:szCs w:val="22"/>
        </w:rPr>
      </w:pPr>
      <w:r w:rsidRPr="00090E65">
        <w:rPr>
          <w:sz w:val="22"/>
          <w:szCs w:val="22"/>
        </w:rPr>
        <w:t xml:space="preserve"> </w:t>
      </w:r>
    </w:p>
    <w:p w14:paraId="47E60838" w14:textId="5EEFDF4F" w:rsidR="006A2E32" w:rsidRPr="00090E65" w:rsidRDefault="009A4F1E" w:rsidP="009A4F1E">
      <w:pPr>
        <w:pStyle w:val="NormalWeb"/>
        <w:numPr>
          <w:ilvl w:val="1"/>
          <w:numId w:val="1"/>
        </w:numPr>
        <w:contextualSpacing/>
        <w:rPr>
          <w:b/>
          <w:bCs/>
          <w:sz w:val="22"/>
          <w:szCs w:val="22"/>
        </w:rPr>
      </w:pPr>
      <w:r w:rsidRPr="00090E65">
        <w:rPr>
          <w:b/>
          <w:bCs/>
          <w:sz w:val="22"/>
          <w:szCs w:val="22"/>
        </w:rPr>
        <w:t>Review doc: 11-</w:t>
      </w:r>
      <w:r w:rsidR="003A5EE3" w:rsidRPr="00090E65">
        <w:rPr>
          <w:b/>
          <w:bCs/>
          <w:sz w:val="22"/>
          <w:szCs w:val="22"/>
        </w:rPr>
        <w:t>23/0856r0</w:t>
      </w:r>
      <w:r w:rsidR="003D16C2" w:rsidRPr="00090E65">
        <w:rPr>
          <w:b/>
          <w:bCs/>
          <w:sz w:val="22"/>
          <w:szCs w:val="22"/>
        </w:rPr>
        <w:t xml:space="preserve"> </w:t>
      </w:r>
      <w:r w:rsidR="008E61A4" w:rsidRPr="00090E65">
        <w:rPr>
          <w:b/>
          <w:bCs/>
          <w:sz w:val="22"/>
          <w:szCs w:val="22"/>
        </w:rPr>
        <w:t xml:space="preserve">– CID 4028, </w:t>
      </w:r>
      <w:r w:rsidR="003D16C2" w:rsidRPr="00090E65">
        <w:rPr>
          <w:b/>
          <w:bCs/>
          <w:sz w:val="22"/>
          <w:szCs w:val="22"/>
        </w:rPr>
        <w:t>Emily QI (Intel)</w:t>
      </w:r>
    </w:p>
    <w:p w14:paraId="23C0DDB7" w14:textId="482EFF7E" w:rsidR="003A5EE3" w:rsidRPr="00090E65" w:rsidRDefault="008F20FD" w:rsidP="003A5EE3">
      <w:pPr>
        <w:pStyle w:val="NormalWeb"/>
        <w:numPr>
          <w:ilvl w:val="2"/>
          <w:numId w:val="1"/>
        </w:numPr>
        <w:contextualSpacing/>
        <w:rPr>
          <w:sz w:val="22"/>
          <w:szCs w:val="22"/>
        </w:rPr>
      </w:pPr>
      <w:hyperlink r:id="rId35" w:history="1">
        <w:r w:rsidR="003A5EE3" w:rsidRPr="00090E65">
          <w:rPr>
            <w:rStyle w:val="Hyperlink"/>
            <w:sz w:val="22"/>
            <w:szCs w:val="22"/>
          </w:rPr>
          <w:t>https://mentor.ieee.org/802.11/dcn/23/11-23-0856-00-000m-proposed-resolution-for-cid-4028.docx</w:t>
        </w:r>
      </w:hyperlink>
    </w:p>
    <w:p w14:paraId="1AC3CECA" w14:textId="12BB88EC" w:rsidR="003A5EE3" w:rsidRPr="00090E65" w:rsidRDefault="003D16C2" w:rsidP="003A5EE3">
      <w:pPr>
        <w:pStyle w:val="NormalWeb"/>
        <w:numPr>
          <w:ilvl w:val="2"/>
          <w:numId w:val="1"/>
        </w:numPr>
        <w:contextualSpacing/>
        <w:rPr>
          <w:sz w:val="22"/>
          <w:szCs w:val="22"/>
        </w:rPr>
      </w:pPr>
      <w:r w:rsidRPr="00090E65">
        <w:rPr>
          <w:sz w:val="22"/>
          <w:szCs w:val="22"/>
        </w:rPr>
        <w:t xml:space="preserve"> </w:t>
      </w:r>
      <w:r w:rsidRPr="00090E65">
        <w:rPr>
          <w:sz w:val="22"/>
          <w:szCs w:val="22"/>
          <w:highlight w:val="yellow"/>
        </w:rPr>
        <w:t>CID 4028 (</w:t>
      </w:r>
      <w:r w:rsidR="008E61A4" w:rsidRPr="00090E65">
        <w:rPr>
          <w:sz w:val="22"/>
          <w:szCs w:val="22"/>
          <w:highlight w:val="yellow"/>
        </w:rPr>
        <w:t>MAC</w:t>
      </w:r>
      <w:r w:rsidRPr="00090E65">
        <w:rPr>
          <w:sz w:val="22"/>
          <w:szCs w:val="22"/>
          <w:highlight w:val="yellow"/>
        </w:rPr>
        <w:t>)</w:t>
      </w:r>
    </w:p>
    <w:p w14:paraId="543C552E" w14:textId="63B522DF" w:rsidR="003D16C2" w:rsidRPr="00090E65" w:rsidRDefault="003D16C2" w:rsidP="003D16C2">
      <w:pPr>
        <w:pStyle w:val="NormalWeb"/>
        <w:numPr>
          <w:ilvl w:val="3"/>
          <w:numId w:val="1"/>
        </w:numPr>
        <w:contextualSpacing/>
        <w:rPr>
          <w:sz w:val="22"/>
          <w:szCs w:val="22"/>
        </w:rPr>
      </w:pPr>
      <w:r w:rsidRPr="00090E65">
        <w:rPr>
          <w:sz w:val="22"/>
          <w:szCs w:val="22"/>
        </w:rPr>
        <w:t>Review comment history.</w:t>
      </w:r>
    </w:p>
    <w:p w14:paraId="3F4B2A7B" w14:textId="310985E5" w:rsidR="003D16C2" w:rsidRPr="00090E65" w:rsidRDefault="003D16C2" w:rsidP="003D16C2">
      <w:pPr>
        <w:pStyle w:val="NormalWeb"/>
        <w:numPr>
          <w:ilvl w:val="3"/>
          <w:numId w:val="1"/>
        </w:numPr>
        <w:contextualSpacing/>
        <w:rPr>
          <w:sz w:val="22"/>
          <w:szCs w:val="22"/>
        </w:rPr>
      </w:pPr>
      <w:r w:rsidRPr="00090E65">
        <w:rPr>
          <w:sz w:val="22"/>
          <w:szCs w:val="22"/>
        </w:rPr>
        <w:t xml:space="preserve">Updated Submission is being used as this topic was tried last </w:t>
      </w:r>
      <w:proofErr w:type="gramStart"/>
      <w:r w:rsidRPr="00090E65">
        <w:rPr>
          <w:sz w:val="22"/>
          <w:szCs w:val="22"/>
        </w:rPr>
        <w:t>March, but</w:t>
      </w:r>
      <w:proofErr w:type="gramEnd"/>
      <w:r w:rsidRPr="00090E65">
        <w:rPr>
          <w:sz w:val="22"/>
          <w:szCs w:val="22"/>
        </w:rPr>
        <w:t xml:space="preserve"> needed more </w:t>
      </w:r>
      <w:r w:rsidR="008E61A4" w:rsidRPr="00090E65">
        <w:rPr>
          <w:sz w:val="22"/>
          <w:szCs w:val="22"/>
        </w:rPr>
        <w:t>work. See</w:t>
      </w:r>
      <w:r w:rsidR="004E33DF" w:rsidRPr="00090E65">
        <w:rPr>
          <w:sz w:val="22"/>
          <w:szCs w:val="22"/>
        </w:rPr>
        <w:t xml:space="preserve"> doc 11-23-0313.</w:t>
      </w:r>
    </w:p>
    <w:p w14:paraId="30F49AC8" w14:textId="5CA290AE" w:rsidR="003D16C2" w:rsidRPr="00090E65" w:rsidRDefault="00BE5F4C" w:rsidP="003D16C2">
      <w:pPr>
        <w:pStyle w:val="NormalWeb"/>
        <w:numPr>
          <w:ilvl w:val="3"/>
          <w:numId w:val="1"/>
        </w:numPr>
        <w:contextualSpacing/>
        <w:rPr>
          <w:sz w:val="22"/>
          <w:szCs w:val="22"/>
        </w:rPr>
      </w:pPr>
      <w:r w:rsidRPr="00090E65">
        <w:rPr>
          <w:sz w:val="22"/>
          <w:szCs w:val="22"/>
        </w:rPr>
        <w:t>Review Proposed Changes to be made regarding “11.21.15 Channel Usage procedures and other clauses.</w:t>
      </w:r>
    </w:p>
    <w:p w14:paraId="70034581" w14:textId="5ECD8129" w:rsidR="00BE5F4C" w:rsidRPr="00090E65" w:rsidRDefault="00DA005C" w:rsidP="003D16C2">
      <w:pPr>
        <w:pStyle w:val="NormalWeb"/>
        <w:numPr>
          <w:ilvl w:val="3"/>
          <w:numId w:val="1"/>
        </w:numPr>
        <w:contextualSpacing/>
        <w:rPr>
          <w:sz w:val="22"/>
          <w:szCs w:val="22"/>
        </w:rPr>
      </w:pPr>
      <w:r w:rsidRPr="00090E65">
        <w:rPr>
          <w:sz w:val="22"/>
          <w:szCs w:val="22"/>
        </w:rPr>
        <w:t xml:space="preserve">Discussion on the implications of the changes to </w:t>
      </w:r>
      <w:r w:rsidR="00314323" w:rsidRPr="00090E65">
        <w:rPr>
          <w:sz w:val="22"/>
          <w:szCs w:val="22"/>
        </w:rPr>
        <w:t>devices.</w:t>
      </w:r>
      <w:r w:rsidR="00155F3E" w:rsidRPr="00090E65">
        <w:rPr>
          <w:sz w:val="22"/>
          <w:szCs w:val="22"/>
        </w:rPr>
        <w:t xml:space="preserve">  What happens if the device does not understand the</w:t>
      </w:r>
      <w:r w:rsidR="006C1CF7" w:rsidRPr="00090E65">
        <w:rPr>
          <w:sz w:val="22"/>
          <w:szCs w:val="22"/>
        </w:rPr>
        <w:t xml:space="preserve"> Usage Mode field value?</w:t>
      </w:r>
    </w:p>
    <w:p w14:paraId="2AE17B62" w14:textId="1A6D81EF" w:rsidR="006C1CF7" w:rsidRPr="00090E65" w:rsidRDefault="0016406F" w:rsidP="003D16C2">
      <w:pPr>
        <w:pStyle w:val="NormalWeb"/>
        <w:numPr>
          <w:ilvl w:val="3"/>
          <w:numId w:val="1"/>
        </w:numPr>
        <w:contextualSpacing/>
        <w:rPr>
          <w:sz w:val="22"/>
          <w:szCs w:val="22"/>
        </w:rPr>
      </w:pPr>
      <w:r w:rsidRPr="00090E65">
        <w:rPr>
          <w:sz w:val="22"/>
          <w:szCs w:val="22"/>
        </w:rPr>
        <w:t>Remove last sentence of the middle parag</w:t>
      </w:r>
      <w:r w:rsidR="00206FA2" w:rsidRPr="00090E65">
        <w:rPr>
          <w:sz w:val="22"/>
          <w:szCs w:val="22"/>
        </w:rPr>
        <w:t>raph on page 3.</w:t>
      </w:r>
    </w:p>
    <w:p w14:paraId="06371C45" w14:textId="14D6EE97" w:rsidR="00206FA2" w:rsidRPr="00090E65" w:rsidRDefault="00CA237D" w:rsidP="003D16C2">
      <w:pPr>
        <w:pStyle w:val="NormalWeb"/>
        <w:numPr>
          <w:ilvl w:val="3"/>
          <w:numId w:val="1"/>
        </w:numPr>
        <w:contextualSpacing/>
        <w:rPr>
          <w:sz w:val="22"/>
          <w:szCs w:val="22"/>
        </w:rPr>
      </w:pPr>
      <w:r w:rsidRPr="00090E65">
        <w:rPr>
          <w:sz w:val="22"/>
          <w:szCs w:val="22"/>
        </w:rPr>
        <w:t xml:space="preserve">Changes will be made and posted to R2, </w:t>
      </w:r>
    </w:p>
    <w:p w14:paraId="6F5C6FE0" w14:textId="7F7FFC54" w:rsidR="00740743" w:rsidRPr="00090E65" w:rsidRDefault="00740743" w:rsidP="003D16C2">
      <w:pPr>
        <w:pStyle w:val="NormalWeb"/>
        <w:numPr>
          <w:ilvl w:val="3"/>
          <w:numId w:val="1"/>
        </w:numPr>
        <w:contextualSpacing/>
        <w:rPr>
          <w:sz w:val="22"/>
          <w:szCs w:val="22"/>
        </w:rPr>
      </w:pPr>
      <w:r w:rsidRPr="00090E65">
        <w:rPr>
          <w:sz w:val="22"/>
          <w:szCs w:val="22"/>
        </w:rPr>
        <w:t>Assign to Emily Q</w:t>
      </w:r>
      <w:r w:rsidR="00A9602A" w:rsidRPr="00090E65">
        <w:rPr>
          <w:sz w:val="22"/>
          <w:szCs w:val="22"/>
        </w:rPr>
        <w:t>I</w:t>
      </w:r>
    </w:p>
    <w:p w14:paraId="5C3AFED9" w14:textId="611FE53B" w:rsidR="00A9602A" w:rsidRPr="00090E65" w:rsidRDefault="00A9602A" w:rsidP="003D16C2">
      <w:pPr>
        <w:pStyle w:val="NormalWeb"/>
        <w:numPr>
          <w:ilvl w:val="3"/>
          <w:numId w:val="1"/>
        </w:numPr>
        <w:contextualSpacing/>
        <w:rPr>
          <w:sz w:val="22"/>
          <w:szCs w:val="22"/>
        </w:rPr>
      </w:pPr>
      <w:r w:rsidRPr="00090E65">
        <w:rPr>
          <w:sz w:val="22"/>
          <w:szCs w:val="22"/>
        </w:rPr>
        <w:t>Mark More Work Required</w:t>
      </w:r>
    </w:p>
    <w:p w14:paraId="573A1C7C" w14:textId="313BE8AD" w:rsidR="00A9602A" w:rsidRPr="00090E65" w:rsidRDefault="00A9602A" w:rsidP="003D16C2">
      <w:pPr>
        <w:pStyle w:val="NormalWeb"/>
        <w:numPr>
          <w:ilvl w:val="3"/>
          <w:numId w:val="1"/>
        </w:numPr>
        <w:contextualSpacing/>
        <w:rPr>
          <w:sz w:val="22"/>
          <w:szCs w:val="22"/>
        </w:rPr>
      </w:pPr>
      <w:r w:rsidRPr="00090E65">
        <w:rPr>
          <w:sz w:val="22"/>
          <w:szCs w:val="22"/>
        </w:rPr>
        <w:t>Schedule for May 26, 2023</w:t>
      </w:r>
    </w:p>
    <w:p w14:paraId="3A6F4918" w14:textId="77777777" w:rsidR="00A9602A" w:rsidRPr="00090E65" w:rsidRDefault="00A9602A" w:rsidP="00A9602A">
      <w:pPr>
        <w:pStyle w:val="NormalWeb"/>
        <w:ind w:left="1728"/>
        <w:contextualSpacing/>
        <w:rPr>
          <w:sz w:val="22"/>
          <w:szCs w:val="22"/>
        </w:rPr>
      </w:pPr>
    </w:p>
    <w:p w14:paraId="394CB9E8" w14:textId="54EEFAF7" w:rsidR="00584048" w:rsidRPr="00090E65" w:rsidRDefault="00A9602A" w:rsidP="00584048">
      <w:pPr>
        <w:pStyle w:val="NormalWeb"/>
        <w:numPr>
          <w:ilvl w:val="1"/>
          <w:numId w:val="1"/>
        </w:numPr>
        <w:contextualSpacing/>
        <w:rPr>
          <w:b/>
          <w:bCs/>
          <w:sz w:val="22"/>
          <w:szCs w:val="22"/>
        </w:rPr>
      </w:pPr>
      <w:r w:rsidRPr="00090E65">
        <w:rPr>
          <w:b/>
          <w:bCs/>
          <w:sz w:val="22"/>
          <w:szCs w:val="22"/>
        </w:rPr>
        <w:t xml:space="preserve">Review </w:t>
      </w:r>
      <w:r w:rsidR="00584048" w:rsidRPr="00090E65">
        <w:rPr>
          <w:b/>
          <w:bCs/>
          <w:sz w:val="22"/>
          <w:szCs w:val="22"/>
          <w:lang w:val="en-CA"/>
        </w:rPr>
        <w:t xml:space="preserve">doc 11-23/829r0 </w:t>
      </w:r>
      <w:r w:rsidRPr="00090E65">
        <w:rPr>
          <w:b/>
          <w:bCs/>
          <w:sz w:val="22"/>
          <w:szCs w:val="22"/>
        </w:rPr>
        <w:t>–</w:t>
      </w:r>
      <w:r w:rsidR="00584048" w:rsidRPr="00090E65">
        <w:rPr>
          <w:b/>
          <w:bCs/>
          <w:sz w:val="22"/>
          <w:szCs w:val="22"/>
          <w:lang w:val="en-CA"/>
        </w:rPr>
        <w:t xml:space="preserve">S1G comments </w:t>
      </w:r>
      <w:r w:rsidR="00B3270D" w:rsidRPr="00090E65">
        <w:rPr>
          <w:b/>
          <w:bCs/>
          <w:sz w:val="22"/>
          <w:szCs w:val="22"/>
          <w:lang w:val="en-CA"/>
        </w:rPr>
        <w:t>CID 4391 and 4392 (MAC)</w:t>
      </w:r>
      <w:r w:rsidR="00584048" w:rsidRPr="00090E65">
        <w:rPr>
          <w:b/>
          <w:bCs/>
          <w:sz w:val="22"/>
          <w:szCs w:val="22"/>
          <w:lang w:val="en-CA"/>
        </w:rPr>
        <w:t xml:space="preserve">–– </w:t>
      </w:r>
      <w:r w:rsidR="0087556E" w:rsidRPr="00090E65">
        <w:rPr>
          <w:rStyle w:val="g88o4c"/>
          <w:b/>
          <w:bCs/>
          <w:sz w:val="22"/>
          <w:szCs w:val="22"/>
        </w:rPr>
        <w:t>Dave HALASZ (Morse Micro</w:t>
      </w:r>
      <w:r w:rsidR="00584048" w:rsidRPr="00090E65">
        <w:rPr>
          <w:b/>
          <w:bCs/>
          <w:sz w:val="22"/>
          <w:szCs w:val="22"/>
          <w:lang w:val="en-CA"/>
        </w:rPr>
        <w:t>)</w:t>
      </w:r>
    </w:p>
    <w:p w14:paraId="342BC506" w14:textId="22A504BC" w:rsidR="00A9602A" w:rsidRDefault="008F20FD" w:rsidP="009959EA">
      <w:pPr>
        <w:pStyle w:val="NormalWeb"/>
        <w:numPr>
          <w:ilvl w:val="2"/>
          <w:numId w:val="1"/>
        </w:numPr>
        <w:contextualSpacing/>
        <w:rPr>
          <w:sz w:val="22"/>
          <w:szCs w:val="22"/>
        </w:rPr>
      </w:pPr>
      <w:hyperlink r:id="rId36" w:history="1">
        <w:r w:rsidR="009959EA" w:rsidRPr="00090E65">
          <w:rPr>
            <w:rStyle w:val="Hyperlink"/>
            <w:sz w:val="22"/>
            <w:szCs w:val="22"/>
          </w:rPr>
          <w:t>https://mentor.ieee.org/802.11/dcn/23/11-23-0829-00-000m-cids-4391-4392.docx</w:t>
        </w:r>
      </w:hyperlink>
      <w:r w:rsidR="0087556E" w:rsidRPr="00090E65">
        <w:rPr>
          <w:sz w:val="22"/>
          <w:szCs w:val="22"/>
        </w:rPr>
        <w:t xml:space="preserve"> </w:t>
      </w:r>
    </w:p>
    <w:p w14:paraId="3FACFE99" w14:textId="77777777" w:rsidR="009B4FFA" w:rsidRPr="00090E65" w:rsidRDefault="009B4FFA" w:rsidP="009B4FFA">
      <w:pPr>
        <w:pStyle w:val="NormalWeb"/>
        <w:ind w:left="1224"/>
        <w:contextualSpacing/>
        <w:rPr>
          <w:sz w:val="22"/>
          <w:szCs w:val="22"/>
        </w:rPr>
      </w:pPr>
    </w:p>
    <w:p w14:paraId="11D17E23" w14:textId="53CE287B" w:rsidR="00314323" w:rsidRPr="00090E65" w:rsidRDefault="0087556E" w:rsidP="009959EA">
      <w:pPr>
        <w:pStyle w:val="NormalWeb"/>
        <w:numPr>
          <w:ilvl w:val="2"/>
          <w:numId w:val="1"/>
        </w:numPr>
        <w:contextualSpacing/>
        <w:rPr>
          <w:sz w:val="22"/>
          <w:szCs w:val="22"/>
          <w:highlight w:val="green"/>
        </w:rPr>
      </w:pPr>
      <w:r w:rsidRPr="00090E65">
        <w:rPr>
          <w:sz w:val="22"/>
          <w:szCs w:val="22"/>
          <w:highlight w:val="green"/>
        </w:rPr>
        <w:t>CID 4391</w:t>
      </w:r>
      <w:r w:rsidR="00571EB1" w:rsidRPr="00090E65">
        <w:rPr>
          <w:sz w:val="22"/>
          <w:szCs w:val="22"/>
          <w:highlight w:val="green"/>
        </w:rPr>
        <w:t xml:space="preserve"> and</w:t>
      </w:r>
      <w:r w:rsidR="00E27E76" w:rsidRPr="00090E65">
        <w:rPr>
          <w:sz w:val="22"/>
          <w:szCs w:val="22"/>
          <w:highlight w:val="green"/>
        </w:rPr>
        <w:t xml:space="preserve"> </w:t>
      </w:r>
      <w:r w:rsidRPr="00090E65">
        <w:rPr>
          <w:sz w:val="22"/>
          <w:szCs w:val="22"/>
          <w:highlight w:val="green"/>
        </w:rPr>
        <w:t>4392</w:t>
      </w:r>
      <w:r w:rsidR="00571EB1" w:rsidRPr="00090E65">
        <w:rPr>
          <w:sz w:val="22"/>
          <w:szCs w:val="22"/>
          <w:highlight w:val="green"/>
        </w:rPr>
        <w:t xml:space="preserve"> (MAC)</w:t>
      </w:r>
    </w:p>
    <w:p w14:paraId="472EEDBC" w14:textId="6B0F67A0" w:rsidR="009959EA" w:rsidRPr="00090E65" w:rsidRDefault="00D10892" w:rsidP="009959EA">
      <w:pPr>
        <w:pStyle w:val="NormalWeb"/>
        <w:numPr>
          <w:ilvl w:val="2"/>
          <w:numId w:val="1"/>
        </w:numPr>
        <w:contextualSpacing/>
        <w:rPr>
          <w:sz w:val="22"/>
          <w:szCs w:val="22"/>
        </w:rPr>
      </w:pPr>
      <w:r w:rsidRPr="00090E65">
        <w:rPr>
          <w:sz w:val="22"/>
          <w:szCs w:val="22"/>
        </w:rPr>
        <w:t>Review comments</w:t>
      </w:r>
    </w:p>
    <w:p w14:paraId="396B746C" w14:textId="1930E67C" w:rsidR="00D10892" w:rsidRPr="00090E65" w:rsidRDefault="00D10892" w:rsidP="009959EA">
      <w:pPr>
        <w:pStyle w:val="NormalWeb"/>
        <w:numPr>
          <w:ilvl w:val="2"/>
          <w:numId w:val="1"/>
        </w:numPr>
        <w:contextualSpacing/>
        <w:rPr>
          <w:sz w:val="22"/>
          <w:szCs w:val="22"/>
        </w:rPr>
      </w:pPr>
      <w:r w:rsidRPr="00090E65">
        <w:rPr>
          <w:sz w:val="22"/>
          <w:szCs w:val="22"/>
        </w:rPr>
        <w:t>Review Proposed Changes.</w:t>
      </w:r>
    </w:p>
    <w:p w14:paraId="6E522001" w14:textId="77777777" w:rsidR="005A37DF" w:rsidRPr="00090E65" w:rsidRDefault="00D10892" w:rsidP="009959EA">
      <w:pPr>
        <w:pStyle w:val="NormalWeb"/>
        <w:numPr>
          <w:ilvl w:val="2"/>
          <w:numId w:val="1"/>
        </w:numPr>
        <w:contextualSpacing/>
        <w:rPr>
          <w:rStyle w:val="g88o4c"/>
          <w:sz w:val="22"/>
          <w:szCs w:val="22"/>
        </w:rPr>
      </w:pPr>
      <w:r w:rsidRPr="00090E65">
        <w:rPr>
          <w:sz w:val="22"/>
          <w:szCs w:val="22"/>
        </w:rPr>
        <w:t xml:space="preserve">Proposed Resolution: </w:t>
      </w:r>
      <w:r w:rsidR="005A37DF" w:rsidRPr="00090E65">
        <w:rPr>
          <w:rStyle w:val="g88o4c"/>
          <w:sz w:val="22"/>
          <w:szCs w:val="22"/>
        </w:rPr>
        <w:t xml:space="preserve">CIDs 4391 and 4392 (MAC): REVISED (MAC: 2023-05-17 15:25:44Z): Incorporate the changes in </w:t>
      </w:r>
      <w:hyperlink r:id="rId37" w:tgtFrame="_blank" w:history="1">
        <w:r w:rsidR="005A37DF" w:rsidRPr="00090E65">
          <w:rPr>
            <w:rStyle w:val="Hyperlink"/>
            <w:sz w:val="22"/>
            <w:szCs w:val="22"/>
          </w:rPr>
          <w:t>https://mentor.ieee.org/802.11/dcn/23/11-23-0829-01-000m-cids-4391-4392.docx</w:t>
        </w:r>
      </w:hyperlink>
      <w:r w:rsidR="005A37DF" w:rsidRPr="00090E65">
        <w:rPr>
          <w:rStyle w:val="g88o4c"/>
          <w:sz w:val="22"/>
          <w:szCs w:val="22"/>
        </w:rPr>
        <w:t>.</w:t>
      </w:r>
    </w:p>
    <w:p w14:paraId="16A575BE" w14:textId="59D82F31" w:rsidR="00D10892" w:rsidRPr="00090E65" w:rsidRDefault="005A37DF" w:rsidP="009959EA">
      <w:pPr>
        <w:pStyle w:val="NormalWeb"/>
        <w:numPr>
          <w:ilvl w:val="2"/>
          <w:numId w:val="1"/>
        </w:numPr>
        <w:contextualSpacing/>
        <w:rPr>
          <w:sz w:val="22"/>
          <w:szCs w:val="22"/>
        </w:rPr>
      </w:pPr>
      <w:r w:rsidRPr="00090E65">
        <w:rPr>
          <w:rStyle w:val="g88o4c"/>
          <w:sz w:val="22"/>
          <w:szCs w:val="22"/>
        </w:rPr>
        <w:t>No objection – Mark Ready for Motion.</w:t>
      </w:r>
      <w:r w:rsidR="00D10892" w:rsidRPr="00090E65">
        <w:rPr>
          <w:sz w:val="22"/>
          <w:szCs w:val="22"/>
        </w:rPr>
        <w:t xml:space="preserve"> </w:t>
      </w:r>
    </w:p>
    <w:p w14:paraId="3B822847" w14:textId="0B5011C6" w:rsidR="00B3270D" w:rsidRPr="00090E65" w:rsidRDefault="00B3270D" w:rsidP="00B3270D">
      <w:pPr>
        <w:pStyle w:val="NormalWeb"/>
        <w:ind w:left="1224"/>
        <w:contextualSpacing/>
        <w:rPr>
          <w:sz w:val="22"/>
          <w:szCs w:val="22"/>
        </w:rPr>
      </w:pPr>
      <w:r w:rsidRPr="00090E65">
        <w:rPr>
          <w:sz w:val="22"/>
          <w:szCs w:val="22"/>
        </w:rPr>
        <w:t xml:space="preserve"> </w:t>
      </w:r>
    </w:p>
    <w:p w14:paraId="723E955B" w14:textId="258726A9" w:rsidR="00B3270D" w:rsidRPr="00090E65" w:rsidRDefault="00B3270D" w:rsidP="00B3270D">
      <w:pPr>
        <w:pStyle w:val="NormalWeb"/>
        <w:numPr>
          <w:ilvl w:val="1"/>
          <w:numId w:val="1"/>
        </w:numPr>
        <w:contextualSpacing/>
        <w:rPr>
          <w:b/>
          <w:bCs/>
          <w:sz w:val="22"/>
          <w:szCs w:val="22"/>
        </w:rPr>
      </w:pPr>
      <w:r w:rsidRPr="00090E65">
        <w:rPr>
          <w:b/>
          <w:bCs/>
          <w:sz w:val="22"/>
          <w:szCs w:val="22"/>
        </w:rPr>
        <w:t>Review doc 11-23/</w:t>
      </w:r>
      <w:r w:rsidR="00E73376" w:rsidRPr="00090E65">
        <w:rPr>
          <w:b/>
          <w:bCs/>
          <w:sz w:val="22"/>
          <w:szCs w:val="22"/>
        </w:rPr>
        <w:t xml:space="preserve">0853r0 - </w:t>
      </w:r>
      <w:r w:rsidR="00CE6551" w:rsidRPr="00090E65">
        <w:rPr>
          <w:rStyle w:val="g88o4c"/>
          <w:b/>
          <w:bCs/>
          <w:sz w:val="22"/>
          <w:szCs w:val="22"/>
        </w:rPr>
        <w:t>Dave HALASZ (Morse Micro)</w:t>
      </w:r>
    </w:p>
    <w:p w14:paraId="4A51A1D0" w14:textId="06CF800B" w:rsidR="00E73376" w:rsidRPr="00090E65" w:rsidRDefault="008F20FD" w:rsidP="00B3270D">
      <w:pPr>
        <w:pStyle w:val="NormalWeb"/>
        <w:numPr>
          <w:ilvl w:val="1"/>
          <w:numId w:val="1"/>
        </w:numPr>
        <w:contextualSpacing/>
        <w:rPr>
          <w:sz w:val="22"/>
          <w:szCs w:val="22"/>
        </w:rPr>
      </w:pPr>
      <w:hyperlink r:id="rId38" w:history="1">
        <w:r w:rsidR="00E73376" w:rsidRPr="00090E65">
          <w:rPr>
            <w:rStyle w:val="Hyperlink"/>
            <w:sz w:val="22"/>
            <w:szCs w:val="22"/>
          </w:rPr>
          <w:t>https://mentor.ieee.org/802.11/dcn/23/11-23-0853-00-000m-cid-4280.docx</w:t>
        </w:r>
      </w:hyperlink>
      <w:r w:rsidR="00E73376" w:rsidRPr="00090E65">
        <w:rPr>
          <w:sz w:val="22"/>
          <w:szCs w:val="22"/>
        </w:rPr>
        <w:t xml:space="preserve"> </w:t>
      </w:r>
    </w:p>
    <w:p w14:paraId="28678B49" w14:textId="2F46663A" w:rsidR="005A37DF" w:rsidRPr="00090E65" w:rsidRDefault="005A37DF" w:rsidP="005A37DF">
      <w:pPr>
        <w:pStyle w:val="NormalWeb"/>
        <w:numPr>
          <w:ilvl w:val="2"/>
          <w:numId w:val="1"/>
        </w:numPr>
        <w:contextualSpacing/>
        <w:rPr>
          <w:sz w:val="22"/>
          <w:szCs w:val="22"/>
          <w:highlight w:val="green"/>
        </w:rPr>
      </w:pPr>
      <w:r w:rsidRPr="00090E65">
        <w:rPr>
          <w:sz w:val="22"/>
          <w:szCs w:val="22"/>
          <w:highlight w:val="green"/>
        </w:rPr>
        <w:t>CID 4280 (</w:t>
      </w:r>
      <w:r w:rsidR="00F30F31" w:rsidRPr="00090E65">
        <w:rPr>
          <w:sz w:val="22"/>
          <w:szCs w:val="22"/>
          <w:highlight w:val="green"/>
        </w:rPr>
        <w:t>MAC)</w:t>
      </w:r>
    </w:p>
    <w:p w14:paraId="52641EBC" w14:textId="0E553F06" w:rsidR="00F30F31" w:rsidRPr="00090E65" w:rsidRDefault="00F30F31" w:rsidP="00F30F31">
      <w:pPr>
        <w:pStyle w:val="NormalWeb"/>
        <w:numPr>
          <w:ilvl w:val="3"/>
          <w:numId w:val="1"/>
        </w:numPr>
        <w:contextualSpacing/>
        <w:rPr>
          <w:sz w:val="22"/>
          <w:szCs w:val="22"/>
        </w:rPr>
      </w:pPr>
      <w:r w:rsidRPr="00090E65">
        <w:rPr>
          <w:sz w:val="22"/>
          <w:szCs w:val="22"/>
        </w:rPr>
        <w:t>Review Comment</w:t>
      </w:r>
    </w:p>
    <w:p w14:paraId="2332E23E" w14:textId="500F8570" w:rsidR="00F30F31" w:rsidRPr="00090E65" w:rsidRDefault="00F30F31" w:rsidP="00F30F31">
      <w:pPr>
        <w:pStyle w:val="NormalWeb"/>
        <w:numPr>
          <w:ilvl w:val="3"/>
          <w:numId w:val="1"/>
        </w:numPr>
        <w:contextualSpacing/>
        <w:rPr>
          <w:rStyle w:val="g88o4c"/>
          <w:sz w:val="22"/>
          <w:szCs w:val="22"/>
        </w:rPr>
      </w:pPr>
      <w:r w:rsidRPr="00090E65">
        <w:rPr>
          <w:sz w:val="22"/>
          <w:szCs w:val="22"/>
        </w:rPr>
        <w:t xml:space="preserve">Proposed Resolution: </w:t>
      </w:r>
      <w:r w:rsidRPr="00090E65">
        <w:rPr>
          <w:rStyle w:val="g88o4c"/>
          <w:sz w:val="22"/>
          <w:szCs w:val="22"/>
        </w:rPr>
        <w:t xml:space="preserve">CID 4280 (MAC): REVISED (MAC: 2023-05-17 15:27:51Z): Incorporate the changes in </w:t>
      </w:r>
      <w:hyperlink r:id="rId39" w:tgtFrame="_blank" w:history="1">
        <w:r w:rsidRPr="00090E65">
          <w:rPr>
            <w:rStyle w:val="Hyperlink"/>
            <w:sz w:val="22"/>
            <w:szCs w:val="22"/>
          </w:rPr>
          <w:t>https://mentor.ieee.org/802.11/dcn/23/11-23-0853-00-000m-cid-4280.docx</w:t>
        </w:r>
      </w:hyperlink>
      <w:r w:rsidRPr="00090E65">
        <w:rPr>
          <w:rStyle w:val="g88o4c"/>
          <w:sz w:val="22"/>
          <w:szCs w:val="22"/>
        </w:rPr>
        <w:t>.</w:t>
      </w:r>
    </w:p>
    <w:p w14:paraId="33CBD169" w14:textId="4A64AAE0" w:rsidR="00F30F31" w:rsidRPr="00090E65" w:rsidRDefault="00F30F31" w:rsidP="00F30F31">
      <w:pPr>
        <w:pStyle w:val="NormalWeb"/>
        <w:numPr>
          <w:ilvl w:val="3"/>
          <w:numId w:val="1"/>
        </w:numPr>
        <w:contextualSpacing/>
        <w:rPr>
          <w:rStyle w:val="g88o4c"/>
          <w:sz w:val="22"/>
          <w:szCs w:val="22"/>
        </w:rPr>
      </w:pPr>
      <w:r w:rsidRPr="00090E65">
        <w:rPr>
          <w:rStyle w:val="g88o4c"/>
          <w:sz w:val="22"/>
          <w:szCs w:val="22"/>
        </w:rPr>
        <w:t>No objection – Mark Ready for Motion</w:t>
      </w:r>
    </w:p>
    <w:p w14:paraId="26F5D0E6" w14:textId="77777777" w:rsidR="00F605E7" w:rsidRPr="00090E65" w:rsidRDefault="00F605E7" w:rsidP="00F605E7">
      <w:pPr>
        <w:pStyle w:val="NormalWeb"/>
        <w:ind w:left="1728"/>
        <w:contextualSpacing/>
        <w:rPr>
          <w:rStyle w:val="g88o4c"/>
          <w:sz w:val="22"/>
          <w:szCs w:val="22"/>
        </w:rPr>
      </w:pPr>
    </w:p>
    <w:p w14:paraId="71A6EE65" w14:textId="6F3F8E76" w:rsidR="00F30F31" w:rsidRPr="00090E65" w:rsidRDefault="00F30F31" w:rsidP="00F30F31">
      <w:pPr>
        <w:pStyle w:val="NormalWeb"/>
        <w:numPr>
          <w:ilvl w:val="1"/>
          <w:numId w:val="1"/>
        </w:numPr>
        <w:contextualSpacing/>
        <w:rPr>
          <w:rStyle w:val="g88o4c"/>
          <w:b/>
          <w:bCs/>
          <w:sz w:val="22"/>
          <w:szCs w:val="22"/>
        </w:rPr>
      </w:pPr>
      <w:r w:rsidRPr="00090E65">
        <w:rPr>
          <w:rStyle w:val="g88o4c"/>
          <w:b/>
          <w:bCs/>
          <w:sz w:val="22"/>
          <w:szCs w:val="22"/>
        </w:rPr>
        <w:t xml:space="preserve">Revisit Doc 11-23/0856r1 – CID </w:t>
      </w:r>
      <w:r w:rsidR="00677702" w:rsidRPr="00090E65">
        <w:rPr>
          <w:rStyle w:val="g88o4c"/>
          <w:b/>
          <w:bCs/>
          <w:sz w:val="22"/>
          <w:szCs w:val="22"/>
        </w:rPr>
        <w:t xml:space="preserve">4028 - </w:t>
      </w:r>
      <w:r w:rsidRPr="00090E65">
        <w:rPr>
          <w:rStyle w:val="g88o4c"/>
          <w:b/>
          <w:bCs/>
          <w:sz w:val="22"/>
          <w:szCs w:val="22"/>
        </w:rPr>
        <w:t>Emily QI</w:t>
      </w:r>
    </w:p>
    <w:p w14:paraId="47AD5406" w14:textId="0E3A1E1C" w:rsidR="00677702" w:rsidRPr="00090E65" w:rsidRDefault="00677702" w:rsidP="00677702">
      <w:pPr>
        <w:pStyle w:val="NormalWeb"/>
        <w:numPr>
          <w:ilvl w:val="2"/>
          <w:numId w:val="1"/>
        </w:numPr>
        <w:contextualSpacing/>
        <w:rPr>
          <w:sz w:val="22"/>
          <w:szCs w:val="22"/>
        </w:rPr>
      </w:pPr>
      <w:r w:rsidRPr="00090E65">
        <w:rPr>
          <w:sz w:val="22"/>
          <w:szCs w:val="22"/>
        </w:rPr>
        <w:t>Review updates since we reviewed just minutes ago.</w:t>
      </w:r>
    </w:p>
    <w:p w14:paraId="68DA87CB" w14:textId="12BFB84F" w:rsidR="00677702" w:rsidRPr="00090E65" w:rsidRDefault="000E09B5" w:rsidP="00677702">
      <w:pPr>
        <w:pStyle w:val="NormalWeb"/>
        <w:numPr>
          <w:ilvl w:val="2"/>
          <w:numId w:val="1"/>
        </w:numPr>
        <w:contextualSpacing/>
        <w:rPr>
          <w:sz w:val="22"/>
          <w:szCs w:val="22"/>
        </w:rPr>
      </w:pPr>
      <w:r w:rsidRPr="00090E65">
        <w:rPr>
          <w:sz w:val="22"/>
          <w:szCs w:val="22"/>
        </w:rPr>
        <w:lastRenderedPageBreak/>
        <w:t xml:space="preserve">Proposed Resolution: </w:t>
      </w:r>
      <w:r w:rsidR="00F605E7" w:rsidRPr="00090E65">
        <w:rPr>
          <w:rStyle w:val="g88o4c"/>
          <w:sz w:val="22"/>
          <w:szCs w:val="22"/>
        </w:rPr>
        <w:t xml:space="preserve">CID 4028 (MAC): REVISED (MAC: 2023-05-17 15:16:29Z): Incorporate the changes in </w:t>
      </w:r>
      <w:hyperlink r:id="rId40" w:tgtFrame="_blank" w:history="1">
        <w:r w:rsidR="00F605E7" w:rsidRPr="00090E65">
          <w:rPr>
            <w:rStyle w:val="Hyperlink"/>
            <w:sz w:val="22"/>
            <w:szCs w:val="22"/>
          </w:rPr>
          <w:t>https://mentor.ieee.org/802.11/dcn/23/11-23-0856-01-000m-proposed-resolution-for-cid-4028.docx</w:t>
        </w:r>
      </w:hyperlink>
      <w:r w:rsidR="00F605E7" w:rsidRPr="00090E65">
        <w:rPr>
          <w:rStyle w:val="g88o4c"/>
          <w:sz w:val="22"/>
          <w:szCs w:val="22"/>
        </w:rPr>
        <w:t xml:space="preserve">, which adds such a facility, for </w:t>
      </w:r>
      <w:proofErr w:type="spellStart"/>
      <w:r w:rsidR="00F605E7" w:rsidRPr="00090E65">
        <w:rPr>
          <w:rStyle w:val="g88o4c"/>
          <w:sz w:val="22"/>
          <w:szCs w:val="22"/>
        </w:rPr>
        <w:t>noninfrastructure</w:t>
      </w:r>
      <w:proofErr w:type="spellEnd"/>
      <w:r w:rsidR="00F605E7" w:rsidRPr="00090E65">
        <w:rPr>
          <w:rStyle w:val="g88o4c"/>
          <w:sz w:val="22"/>
          <w:szCs w:val="22"/>
        </w:rPr>
        <w:t xml:space="preserve"> BSSs.</w:t>
      </w:r>
    </w:p>
    <w:p w14:paraId="04A396B5" w14:textId="5F6E0072" w:rsidR="000E09B5" w:rsidRPr="00090E65" w:rsidRDefault="000E09B5" w:rsidP="00677702">
      <w:pPr>
        <w:pStyle w:val="NormalWeb"/>
        <w:numPr>
          <w:ilvl w:val="2"/>
          <w:numId w:val="1"/>
        </w:numPr>
        <w:contextualSpacing/>
        <w:rPr>
          <w:sz w:val="22"/>
          <w:szCs w:val="22"/>
        </w:rPr>
      </w:pPr>
      <w:r w:rsidRPr="00090E65">
        <w:rPr>
          <w:sz w:val="22"/>
          <w:szCs w:val="22"/>
        </w:rPr>
        <w:t xml:space="preserve">No Objection – Mark Ready for </w:t>
      </w:r>
      <w:r w:rsidR="00676461" w:rsidRPr="00090E65">
        <w:rPr>
          <w:sz w:val="22"/>
          <w:szCs w:val="22"/>
        </w:rPr>
        <w:t>Mo</w:t>
      </w:r>
      <w:r w:rsidRPr="00090E65">
        <w:rPr>
          <w:sz w:val="22"/>
          <w:szCs w:val="22"/>
        </w:rPr>
        <w:t>tion</w:t>
      </w:r>
      <w:r w:rsidR="00676461" w:rsidRPr="00090E65">
        <w:rPr>
          <w:sz w:val="22"/>
          <w:szCs w:val="22"/>
        </w:rPr>
        <w:t>.</w:t>
      </w:r>
    </w:p>
    <w:p w14:paraId="7B73814E" w14:textId="77777777" w:rsidR="00676461" w:rsidRPr="00090E65" w:rsidRDefault="00676461" w:rsidP="00676461">
      <w:pPr>
        <w:pStyle w:val="NormalWeb"/>
        <w:ind w:left="1224"/>
        <w:contextualSpacing/>
        <w:rPr>
          <w:sz w:val="22"/>
          <w:szCs w:val="22"/>
        </w:rPr>
      </w:pPr>
    </w:p>
    <w:p w14:paraId="5CFDE04F" w14:textId="23F94F93" w:rsidR="00676461" w:rsidRPr="00090E65" w:rsidRDefault="00676461" w:rsidP="00676461">
      <w:pPr>
        <w:pStyle w:val="NormalWeb"/>
        <w:numPr>
          <w:ilvl w:val="1"/>
          <w:numId w:val="1"/>
        </w:numPr>
        <w:contextualSpacing/>
        <w:rPr>
          <w:b/>
          <w:bCs/>
          <w:sz w:val="22"/>
          <w:szCs w:val="22"/>
        </w:rPr>
      </w:pPr>
      <w:r w:rsidRPr="00090E65">
        <w:rPr>
          <w:b/>
          <w:bCs/>
          <w:sz w:val="22"/>
          <w:szCs w:val="22"/>
        </w:rPr>
        <w:t xml:space="preserve">Review doc 11-23/881 </w:t>
      </w:r>
      <w:r w:rsidR="00EC18B1" w:rsidRPr="00090E65">
        <w:rPr>
          <w:b/>
          <w:bCs/>
          <w:sz w:val="22"/>
          <w:szCs w:val="22"/>
        </w:rPr>
        <w:t>– CID 4047 and 4048</w:t>
      </w:r>
      <w:r w:rsidR="007872E6" w:rsidRPr="00090E65">
        <w:rPr>
          <w:b/>
          <w:bCs/>
          <w:sz w:val="22"/>
          <w:szCs w:val="22"/>
        </w:rPr>
        <w:t xml:space="preserve"> (MAC)</w:t>
      </w:r>
      <w:r w:rsidR="00EC18B1" w:rsidRPr="00090E65">
        <w:rPr>
          <w:b/>
          <w:bCs/>
          <w:sz w:val="22"/>
          <w:szCs w:val="22"/>
        </w:rPr>
        <w:t xml:space="preserve"> </w:t>
      </w:r>
      <w:r w:rsidRPr="00090E65">
        <w:rPr>
          <w:b/>
          <w:bCs/>
          <w:sz w:val="22"/>
          <w:szCs w:val="22"/>
        </w:rPr>
        <w:t>Sean Coffey</w:t>
      </w:r>
      <w:r w:rsidR="00EC18B1" w:rsidRPr="00090E65">
        <w:rPr>
          <w:b/>
          <w:bCs/>
          <w:sz w:val="22"/>
          <w:szCs w:val="22"/>
        </w:rPr>
        <w:t xml:space="preserve"> (Realtek)</w:t>
      </w:r>
    </w:p>
    <w:p w14:paraId="5FB628AC" w14:textId="6AC1DE8E" w:rsidR="007872E6" w:rsidRPr="00090E65" w:rsidRDefault="007872E6" w:rsidP="007872E6">
      <w:pPr>
        <w:pStyle w:val="NormalWeb"/>
        <w:numPr>
          <w:ilvl w:val="2"/>
          <w:numId w:val="1"/>
        </w:numPr>
        <w:contextualSpacing/>
        <w:rPr>
          <w:sz w:val="22"/>
          <w:szCs w:val="22"/>
        </w:rPr>
      </w:pPr>
      <w:r w:rsidRPr="00090E65">
        <w:rPr>
          <w:sz w:val="22"/>
          <w:szCs w:val="22"/>
        </w:rPr>
        <w:t xml:space="preserve"> </w:t>
      </w:r>
      <w:hyperlink r:id="rId41" w:history="1">
        <w:r w:rsidRPr="00090E65">
          <w:rPr>
            <w:rStyle w:val="Hyperlink"/>
            <w:sz w:val="22"/>
            <w:szCs w:val="22"/>
          </w:rPr>
          <w:t>https://mentor.ieee.org/802.11/dcn/23/11-23-0881-00-000m-revme-lb270-cr-for-4047-4048.docx</w:t>
        </w:r>
      </w:hyperlink>
      <w:r w:rsidRPr="00090E65">
        <w:rPr>
          <w:sz w:val="22"/>
          <w:szCs w:val="22"/>
        </w:rPr>
        <w:t xml:space="preserve"> </w:t>
      </w:r>
    </w:p>
    <w:p w14:paraId="2717D3FB" w14:textId="77777777" w:rsidR="00C27F0A" w:rsidRPr="00090E65" w:rsidRDefault="00C27F0A" w:rsidP="00C27F0A">
      <w:pPr>
        <w:pStyle w:val="NormalWeb"/>
        <w:ind w:left="1224"/>
        <w:contextualSpacing/>
        <w:rPr>
          <w:sz w:val="22"/>
          <w:szCs w:val="22"/>
        </w:rPr>
      </w:pPr>
    </w:p>
    <w:p w14:paraId="6258F4D1" w14:textId="5418CC2C" w:rsidR="007872E6" w:rsidRPr="00090E65" w:rsidRDefault="007872E6" w:rsidP="007872E6">
      <w:pPr>
        <w:pStyle w:val="NormalWeb"/>
        <w:numPr>
          <w:ilvl w:val="2"/>
          <w:numId w:val="1"/>
        </w:numPr>
        <w:contextualSpacing/>
        <w:rPr>
          <w:sz w:val="22"/>
          <w:szCs w:val="22"/>
          <w:highlight w:val="green"/>
        </w:rPr>
      </w:pPr>
      <w:r w:rsidRPr="00090E65">
        <w:rPr>
          <w:sz w:val="22"/>
          <w:szCs w:val="22"/>
          <w:highlight w:val="green"/>
        </w:rPr>
        <w:t xml:space="preserve">CID </w:t>
      </w:r>
      <w:r w:rsidR="00C936B9" w:rsidRPr="00090E65">
        <w:rPr>
          <w:sz w:val="22"/>
          <w:szCs w:val="22"/>
          <w:highlight w:val="green"/>
        </w:rPr>
        <w:t>4047 (MAC)</w:t>
      </w:r>
    </w:p>
    <w:p w14:paraId="3CCC80F1" w14:textId="2A5A8479" w:rsidR="00C936B9" w:rsidRPr="00090E65" w:rsidRDefault="00A76C05" w:rsidP="00C936B9">
      <w:pPr>
        <w:pStyle w:val="NormalWeb"/>
        <w:numPr>
          <w:ilvl w:val="3"/>
          <w:numId w:val="1"/>
        </w:numPr>
        <w:contextualSpacing/>
        <w:rPr>
          <w:sz w:val="22"/>
          <w:szCs w:val="22"/>
        </w:rPr>
      </w:pPr>
      <w:r w:rsidRPr="00090E65">
        <w:rPr>
          <w:sz w:val="22"/>
          <w:szCs w:val="22"/>
        </w:rPr>
        <w:t>Review Comments</w:t>
      </w:r>
    </w:p>
    <w:p w14:paraId="1F0ED877" w14:textId="1257865C" w:rsidR="00A76C05" w:rsidRPr="00090E65" w:rsidRDefault="00FF7E5A" w:rsidP="00C936B9">
      <w:pPr>
        <w:pStyle w:val="NormalWeb"/>
        <w:numPr>
          <w:ilvl w:val="3"/>
          <w:numId w:val="1"/>
        </w:numPr>
        <w:contextualSpacing/>
        <w:rPr>
          <w:sz w:val="22"/>
          <w:szCs w:val="22"/>
        </w:rPr>
      </w:pPr>
      <w:r w:rsidRPr="00090E65">
        <w:rPr>
          <w:sz w:val="22"/>
          <w:szCs w:val="22"/>
        </w:rPr>
        <w:t xml:space="preserve">Discussion on the </w:t>
      </w:r>
      <w:r w:rsidR="00922EE7" w:rsidRPr="00090E65">
        <w:rPr>
          <w:sz w:val="22"/>
          <w:szCs w:val="22"/>
        </w:rPr>
        <w:t>using a limitation to just this clause.</w:t>
      </w:r>
    </w:p>
    <w:p w14:paraId="641B45D9" w14:textId="4122323A" w:rsidR="00922EE7" w:rsidRPr="00090E65" w:rsidRDefault="002174E9" w:rsidP="00C936B9">
      <w:pPr>
        <w:pStyle w:val="NormalWeb"/>
        <w:numPr>
          <w:ilvl w:val="3"/>
          <w:numId w:val="1"/>
        </w:numPr>
        <w:contextualSpacing/>
        <w:rPr>
          <w:sz w:val="22"/>
          <w:szCs w:val="22"/>
        </w:rPr>
      </w:pPr>
      <w:r w:rsidRPr="00090E65">
        <w:rPr>
          <w:sz w:val="22"/>
          <w:szCs w:val="22"/>
        </w:rPr>
        <w:t xml:space="preserve">Proposed Resolution: REVISED (MAC: 2023-05-17 15:39:25Z): Insert at the start of this sentence, "For purposes of </w:t>
      </w:r>
      <w:r w:rsidR="00C64B16" w:rsidRPr="00090E65">
        <w:rPr>
          <w:sz w:val="22"/>
          <w:szCs w:val="22"/>
        </w:rPr>
        <w:t>E</w:t>
      </w:r>
      <w:r w:rsidRPr="00090E65">
        <w:rPr>
          <w:sz w:val="22"/>
          <w:szCs w:val="22"/>
        </w:rPr>
        <w:t>DMG operation,"</w:t>
      </w:r>
    </w:p>
    <w:p w14:paraId="34D05209" w14:textId="5B83FD80" w:rsidR="002174E9" w:rsidRPr="00090E65" w:rsidRDefault="00BB29C4" w:rsidP="00C936B9">
      <w:pPr>
        <w:pStyle w:val="NormalWeb"/>
        <w:numPr>
          <w:ilvl w:val="3"/>
          <w:numId w:val="1"/>
        </w:numPr>
        <w:contextualSpacing/>
        <w:rPr>
          <w:sz w:val="22"/>
          <w:szCs w:val="22"/>
        </w:rPr>
      </w:pPr>
      <w:r w:rsidRPr="00090E65">
        <w:rPr>
          <w:sz w:val="22"/>
          <w:szCs w:val="22"/>
        </w:rPr>
        <w:t>Discussion on if this is on EDMG or DMG, but EDMG is an extension of DMG, so Saying DMG should be correct</w:t>
      </w:r>
      <w:r w:rsidR="007D3B40" w:rsidRPr="00090E65">
        <w:rPr>
          <w:sz w:val="22"/>
          <w:szCs w:val="22"/>
        </w:rPr>
        <w:t>, but EDMG is more correct</w:t>
      </w:r>
      <w:r w:rsidRPr="00090E65">
        <w:rPr>
          <w:sz w:val="22"/>
          <w:szCs w:val="22"/>
        </w:rPr>
        <w:t>.</w:t>
      </w:r>
    </w:p>
    <w:p w14:paraId="7CF22535" w14:textId="29EA7EDD" w:rsidR="007D3B40" w:rsidRPr="00090E65" w:rsidRDefault="007D3B40" w:rsidP="007D3B40">
      <w:pPr>
        <w:pStyle w:val="NormalWeb"/>
        <w:numPr>
          <w:ilvl w:val="3"/>
          <w:numId w:val="1"/>
        </w:numPr>
        <w:contextualSpacing/>
        <w:rPr>
          <w:sz w:val="22"/>
          <w:szCs w:val="22"/>
        </w:rPr>
      </w:pPr>
      <w:r w:rsidRPr="00090E65">
        <w:rPr>
          <w:sz w:val="22"/>
          <w:szCs w:val="22"/>
        </w:rPr>
        <w:t>No Objection – Mark Ready for Motion.</w:t>
      </w:r>
      <w:r w:rsidRPr="00090E65">
        <w:rPr>
          <w:sz w:val="22"/>
          <w:szCs w:val="22"/>
        </w:rPr>
        <w:br/>
      </w:r>
    </w:p>
    <w:p w14:paraId="020D14F9" w14:textId="13ACEF98" w:rsidR="00BB29C4" w:rsidRPr="00090E65" w:rsidRDefault="007D3B40" w:rsidP="007D3B40">
      <w:pPr>
        <w:pStyle w:val="NormalWeb"/>
        <w:numPr>
          <w:ilvl w:val="2"/>
          <w:numId w:val="1"/>
        </w:numPr>
        <w:contextualSpacing/>
        <w:rPr>
          <w:sz w:val="22"/>
          <w:szCs w:val="22"/>
          <w:highlight w:val="green"/>
        </w:rPr>
      </w:pPr>
      <w:r w:rsidRPr="00090E65">
        <w:rPr>
          <w:sz w:val="22"/>
          <w:szCs w:val="22"/>
          <w:highlight w:val="green"/>
        </w:rPr>
        <w:t xml:space="preserve">CID </w:t>
      </w:r>
      <w:r w:rsidR="00C27F0A" w:rsidRPr="00090E65">
        <w:rPr>
          <w:sz w:val="22"/>
          <w:szCs w:val="22"/>
          <w:highlight w:val="green"/>
        </w:rPr>
        <w:t>4048 (MAC)</w:t>
      </w:r>
    </w:p>
    <w:p w14:paraId="2BCBD28D" w14:textId="0FCB51B5" w:rsidR="00C27F0A" w:rsidRPr="00090E65" w:rsidRDefault="00C27F0A" w:rsidP="00C27F0A">
      <w:pPr>
        <w:pStyle w:val="NormalWeb"/>
        <w:numPr>
          <w:ilvl w:val="3"/>
          <w:numId w:val="1"/>
        </w:numPr>
        <w:contextualSpacing/>
        <w:rPr>
          <w:sz w:val="22"/>
          <w:szCs w:val="22"/>
        </w:rPr>
      </w:pPr>
      <w:r w:rsidRPr="00090E65">
        <w:rPr>
          <w:sz w:val="22"/>
          <w:szCs w:val="22"/>
        </w:rPr>
        <w:t>Review Comments</w:t>
      </w:r>
    </w:p>
    <w:p w14:paraId="54099530" w14:textId="308F9C40" w:rsidR="00C27F0A" w:rsidRPr="00090E65" w:rsidRDefault="008A4647" w:rsidP="00C27F0A">
      <w:pPr>
        <w:pStyle w:val="NormalWeb"/>
        <w:numPr>
          <w:ilvl w:val="3"/>
          <w:numId w:val="1"/>
        </w:numPr>
        <w:contextualSpacing/>
        <w:rPr>
          <w:sz w:val="22"/>
          <w:szCs w:val="22"/>
        </w:rPr>
      </w:pPr>
      <w:r w:rsidRPr="00090E65">
        <w:rPr>
          <w:sz w:val="22"/>
          <w:szCs w:val="22"/>
        </w:rPr>
        <w:t>Review Submission discussion.</w:t>
      </w:r>
    </w:p>
    <w:p w14:paraId="4E97F34F" w14:textId="0C4F0FE2" w:rsidR="008A4647" w:rsidRPr="00090E65" w:rsidRDefault="002A1C9D" w:rsidP="00C27F0A">
      <w:pPr>
        <w:pStyle w:val="NormalWeb"/>
        <w:numPr>
          <w:ilvl w:val="3"/>
          <w:numId w:val="1"/>
        </w:numPr>
        <w:contextualSpacing/>
        <w:rPr>
          <w:sz w:val="22"/>
          <w:szCs w:val="22"/>
        </w:rPr>
      </w:pPr>
      <w:r w:rsidRPr="00090E65">
        <w:rPr>
          <w:sz w:val="22"/>
          <w:szCs w:val="22"/>
        </w:rPr>
        <w:t>Presentation of submission.</w:t>
      </w:r>
    </w:p>
    <w:p w14:paraId="208DD2D9" w14:textId="5C3AD5AF" w:rsidR="002A1C9D" w:rsidRPr="00090E65" w:rsidRDefault="00B97380" w:rsidP="00C27F0A">
      <w:pPr>
        <w:pStyle w:val="NormalWeb"/>
        <w:numPr>
          <w:ilvl w:val="3"/>
          <w:numId w:val="1"/>
        </w:numPr>
        <w:contextualSpacing/>
        <w:rPr>
          <w:sz w:val="22"/>
          <w:szCs w:val="22"/>
        </w:rPr>
      </w:pPr>
      <w:r w:rsidRPr="00090E65">
        <w:rPr>
          <w:sz w:val="22"/>
          <w:szCs w:val="22"/>
        </w:rPr>
        <w:t>Mark More Work Required</w:t>
      </w:r>
    </w:p>
    <w:p w14:paraId="0BCEDE73" w14:textId="47AC2286" w:rsidR="00B97380" w:rsidRPr="00090E65" w:rsidRDefault="00B97380" w:rsidP="00C27F0A">
      <w:pPr>
        <w:pStyle w:val="NormalWeb"/>
        <w:numPr>
          <w:ilvl w:val="3"/>
          <w:numId w:val="1"/>
        </w:numPr>
        <w:contextualSpacing/>
        <w:rPr>
          <w:sz w:val="22"/>
          <w:szCs w:val="22"/>
        </w:rPr>
      </w:pPr>
      <w:r w:rsidRPr="00090E65">
        <w:rPr>
          <w:sz w:val="22"/>
          <w:szCs w:val="22"/>
        </w:rPr>
        <w:t>Assign to Sean Coffey</w:t>
      </w:r>
    </w:p>
    <w:p w14:paraId="10EE5C09" w14:textId="5BF3C8FC" w:rsidR="00B97380" w:rsidRPr="00090E65" w:rsidRDefault="00B97380" w:rsidP="00C27F0A">
      <w:pPr>
        <w:pStyle w:val="NormalWeb"/>
        <w:numPr>
          <w:ilvl w:val="3"/>
          <w:numId w:val="1"/>
        </w:numPr>
        <w:contextualSpacing/>
        <w:rPr>
          <w:sz w:val="22"/>
          <w:szCs w:val="22"/>
        </w:rPr>
      </w:pPr>
      <w:r w:rsidRPr="00090E65">
        <w:rPr>
          <w:sz w:val="22"/>
          <w:szCs w:val="22"/>
        </w:rPr>
        <w:t>Schedule for a Telecon in June.</w:t>
      </w:r>
    </w:p>
    <w:p w14:paraId="66B7034C" w14:textId="77777777" w:rsidR="00B97380" w:rsidRPr="00090E65" w:rsidRDefault="00B97380" w:rsidP="00B97380">
      <w:pPr>
        <w:pStyle w:val="NormalWeb"/>
        <w:ind w:left="1728"/>
        <w:contextualSpacing/>
        <w:rPr>
          <w:sz w:val="22"/>
          <w:szCs w:val="22"/>
        </w:rPr>
      </w:pPr>
    </w:p>
    <w:p w14:paraId="4ADEAF31" w14:textId="29A0B861" w:rsidR="00B97380" w:rsidRPr="00090E65" w:rsidRDefault="00B97380" w:rsidP="00B97380">
      <w:pPr>
        <w:pStyle w:val="NormalWeb"/>
        <w:numPr>
          <w:ilvl w:val="1"/>
          <w:numId w:val="1"/>
        </w:numPr>
        <w:contextualSpacing/>
        <w:rPr>
          <w:sz w:val="22"/>
          <w:szCs w:val="22"/>
        </w:rPr>
      </w:pPr>
      <w:r w:rsidRPr="00A63DFF">
        <w:rPr>
          <w:b/>
          <w:bCs/>
          <w:sz w:val="22"/>
          <w:szCs w:val="22"/>
        </w:rPr>
        <w:t>Review GEN CIDS</w:t>
      </w:r>
      <w:r w:rsidR="005C1B1C" w:rsidRPr="00A63DFF">
        <w:rPr>
          <w:b/>
          <w:bCs/>
          <w:sz w:val="22"/>
          <w:szCs w:val="22"/>
        </w:rPr>
        <w:t xml:space="preserve"> </w:t>
      </w:r>
      <w:r w:rsidR="005C1B1C">
        <w:rPr>
          <w:sz w:val="22"/>
          <w:szCs w:val="22"/>
        </w:rPr>
        <w:t>– Jon ROSDAHL</w:t>
      </w:r>
    </w:p>
    <w:p w14:paraId="03D215F9" w14:textId="469C2D70" w:rsidR="00B97380" w:rsidRPr="00090E65" w:rsidRDefault="005C1B1C" w:rsidP="00A63DFF">
      <w:pPr>
        <w:pStyle w:val="NormalWeb"/>
        <w:numPr>
          <w:ilvl w:val="2"/>
          <w:numId w:val="1"/>
        </w:numPr>
        <w:contextualSpacing/>
        <w:rPr>
          <w:sz w:val="22"/>
          <w:szCs w:val="22"/>
        </w:rPr>
      </w:pPr>
      <w:r>
        <w:rPr>
          <w:sz w:val="22"/>
          <w:szCs w:val="22"/>
        </w:rPr>
        <w:t xml:space="preserve">Use Database – Follow along with doc: </w:t>
      </w:r>
    </w:p>
    <w:p w14:paraId="425BD654" w14:textId="42C02B7C" w:rsidR="00634D7D" w:rsidRDefault="00A63DFF" w:rsidP="00A63DFF">
      <w:pPr>
        <w:pStyle w:val="NormalWeb"/>
        <w:numPr>
          <w:ilvl w:val="3"/>
          <w:numId w:val="1"/>
        </w:numPr>
        <w:contextualSpacing/>
        <w:rPr>
          <w:sz w:val="22"/>
          <w:szCs w:val="22"/>
        </w:rPr>
      </w:pPr>
      <w:hyperlink r:id="rId42" w:history="1">
        <w:r w:rsidRPr="001170EF">
          <w:rPr>
            <w:rStyle w:val="Hyperlink"/>
            <w:sz w:val="22"/>
            <w:szCs w:val="22"/>
          </w:rPr>
          <w:t>https://mentor.ieee.org/802.11/dcn/23/11-23-0840-01-000m-revme-gen-ad-hoc-comments-on-lb273.xlsx</w:t>
        </w:r>
      </w:hyperlink>
    </w:p>
    <w:p w14:paraId="472FBA0C" w14:textId="77777777" w:rsidR="00C7391F" w:rsidRDefault="00C7391F" w:rsidP="00C7391F">
      <w:pPr>
        <w:pStyle w:val="NormalWeb"/>
        <w:ind w:left="1728"/>
        <w:contextualSpacing/>
        <w:rPr>
          <w:sz w:val="22"/>
          <w:szCs w:val="22"/>
        </w:rPr>
      </w:pPr>
    </w:p>
    <w:p w14:paraId="78A60B3D" w14:textId="19B239E2" w:rsidR="00634D7D" w:rsidRPr="00C7391F" w:rsidRDefault="002E17E7" w:rsidP="00A63DFF">
      <w:pPr>
        <w:pStyle w:val="NormalWeb"/>
        <w:numPr>
          <w:ilvl w:val="2"/>
          <w:numId w:val="1"/>
        </w:numPr>
        <w:contextualSpacing/>
        <w:rPr>
          <w:sz w:val="22"/>
          <w:szCs w:val="22"/>
          <w:highlight w:val="green"/>
        </w:rPr>
      </w:pPr>
      <w:r w:rsidRPr="00C7391F">
        <w:rPr>
          <w:sz w:val="22"/>
          <w:szCs w:val="22"/>
          <w:highlight w:val="green"/>
        </w:rPr>
        <w:t>CID 4374 (GEN)</w:t>
      </w:r>
      <w:r w:rsidR="00634D7D" w:rsidRPr="00C7391F">
        <w:rPr>
          <w:sz w:val="22"/>
          <w:szCs w:val="22"/>
          <w:highlight w:val="green"/>
        </w:rPr>
        <w:t xml:space="preserve"> </w:t>
      </w:r>
    </w:p>
    <w:p w14:paraId="0E961653" w14:textId="73F84DD3" w:rsidR="00634D7D" w:rsidRDefault="000C36DA" w:rsidP="002E17E7">
      <w:pPr>
        <w:pStyle w:val="NormalWeb"/>
        <w:numPr>
          <w:ilvl w:val="3"/>
          <w:numId w:val="1"/>
        </w:numPr>
        <w:contextualSpacing/>
        <w:rPr>
          <w:sz w:val="22"/>
          <w:szCs w:val="22"/>
        </w:rPr>
      </w:pPr>
      <w:r>
        <w:rPr>
          <w:sz w:val="22"/>
          <w:szCs w:val="22"/>
        </w:rPr>
        <w:t>Review Comment</w:t>
      </w:r>
    </w:p>
    <w:p w14:paraId="68B91FEE" w14:textId="142583E2" w:rsidR="000C36DA" w:rsidRDefault="000C36DA" w:rsidP="002E17E7">
      <w:pPr>
        <w:pStyle w:val="NormalWeb"/>
        <w:numPr>
          <w:ilvl w:val="3"/>
          <w:numId w:val="1"/>
        </w:numPr>
        <w:contextualSpacing/>
        <w:rPr>
          <w:sz w:val="22"/>
          <w:szCs w:val="22"/>
        </w:rPr>
      </w:pPr>
      <w:r>
        <w:rPr>
          <w:sz w:val="22"/>
          <w:szCs w:val="22"/>
        </w:rPr>
        <w:t xml:space="preserve">Proposed Resolution: </w:t>
      </w:r>
      <w:r w:rsidRPr="000C36DA">
        <w:rPr>
          <w:sz w:val="22"/>
          <w:szCs w:val="22"/>
        </w:rPr>
        <w:t xml:space="preserve">REJECTED (GEN: 2023-05-17 16:05:43Z) REJECTED - Thanks for the compliment. No change </w:t>
      </w:r>
      <w:r w:rsidR="00C7391F" w:rsidRPr="000C36DA">
        <w:rPr>
          <w:sz w:val="22"/>
          <w:szCs w:val="22"/>
        </w:rPr>
        <w:t>requested;</w:t>
      </w:r>
      <w:r w:rsidRPr="000C36DA">
        <w:rPr>
          <w:sz w:val="22"/>
          <w:szCs w:val="22"/>
        </w:rPr>
        <w:t xml:space="preserve"> No Change made due to this comment.</w:t>
      </w:r>
    </w:p>
    <w:p w14:paraId="65A42CE1" w14:textId="3051E49C" w:rsidR="00C7391F" w:rsidRDefault="00C7391F" w:rsidP="002E17E7">
      <w:pPr>
        <w:pStyle w:val="NormalWeb"/>
        <w:numPr>
          <w:ilvl w:val="3"/>
          <w:numId w:val="1"/>
        </w:numPr>
        <w:contextualSpacing/>
        <w:rPr>
          <w:sz w:val="22"/>
          <w:szCs w:val="22"/>
        </w:rPr>
      </w:pPr>
      <w:r>
        <w:rPr>
          <w:sz w:val="22"/>
          <w:szCs w:val="22"/>
        </w:rPr>
        <w:t>Mark Ready for Motion</w:t>
      </w:r>
    </w:p>
    <w:p w14:paraId="20A18F34" w14:textId="77777777" w:rsidR="00C7391F" w:rsidRDefault="00C7391F" w:rsidP="00C7391F">
      <w:pPr>
        <w:pStyle w:val="NormalWeb"/>
        <w:ind w:left="1728"/>
        <w:contextualSpacing/>
        <w:rPr>
          <w:sz w:val="22"/>
          <w:szCs w:val="22"/>
        </w:rPr>
      </w:pPr>
    </w:p>
    <w:p w14:paraId="4A4E27E2" w14:textId="2241FA17" w:rsidR="00A051A5" w:rsidRPr="00737429" w:rsidRDefault="00A051A5" w:rsidP="00FF37B7">
      <w:pPr>
        <w:pStyle w:val="NormalWeb"/>
        <w:numPr>
          <w:ilvl w:val="2"/>
          <w:numId w:val="1"/>
        </w:numPr>
        <w:contextualSpacing/>
        <w:rPr>
          <w:sz w:val="22"/>
          <w:szCs w:val="22"/>
          <w:highlight w:val="green"/>
        </w:rPr>
      </w:pPr>
      <w:r w:rsidRPr="00737429">
        <w:rPr>
          <w:sz w:val="22"/>
          <w:szCs w:val="22"/>
          <w:highlight w:val="green"/>
        </w:rPr>
        <w:t xml:space="preserve">CID 4376 (GEN): </w:t>
      </w:r>
    </w:p>
    <w:p w14:paraId="794BBC80" w14:textId="56D9617D" w:rsidR="00605402" w:rsidRDefault="00605402" w:rsidP="00605402">
      <w:pPr>
        <w:pStyle w:val="NormalWeb"/>
        <w:numPr>
          <w:ilvl w:val="3"/>
          <w:numId w:val="1"/>
        </w:numPr>
        <w:contextualSpacing/>
        <w:rPr>
          <w:sz w:val="22"/>
          <w:szCs w:val="22"/>
        </w:rPr>
      </w:pPr>
      <w:r>
        <w:rPr>
          <w:sz w:val="22"/>
          <w:szCs w:val="22"/>
        </w:rPr>
        <w:t>Review Comment</w:t>
      </w:r>
    </w:p>
    <w:p w14:paraId="746D4540" w14:textId="77777777" w:rsidR="00737429" w:rsidRDefault="00605402" w:rsidP="00A051A5">
      <w:pPr>
        <w:pStyle w:val="NormalWeb"/>
        <w:numPr>
          <w:ilvl w:val="3"/>
          <w:numId w:val="1"/>
        </w:numPr>
        <w:contextualSpacing/>
        <w:rPr>
          <w:sz w:val="22"/>
          <w:szCs w:val="22"/>
        </w:rPr>
      </w:pPr>
      <w:r>
        <w:rPr>
          <w:sz w:val="22"/>
          <w:szCs w:val="22"/>
        </w:rPr>
        <w:t xml:space="preserve">Proposed Resolution: </w:t>
      </w:r>
      <w:r w:rsidR="00CC54FF" w:rsidRPr="00CC54FF">
        <w:rPr>
          <w:sz w:val="22"/>
          <w:szCs w:val="22"/>
        </w:rPr>
        <w:t>REVISED (GEN: 2023-05-17 16:11:44Z) change "being to</w:t>
      </w:r>
      <w:r w:rsidR="00D464B8" w:rsidRPr="00CC54FF">
        <w:rPr>
          <w:sz w:val="22"/>
          <w:szCs w:val="22"/>
        </w:rPr>
        <w:t xml:space="preserve">” </w:t>
      </w:r>
      <w:proofErr w:type="gramStart"/>
      <w:r w:rsidR="00D464B8" w:rsidRPr="00CC54FF">
        <w:rPr>
          <w:sz w:val="22"/>
          <w:szCs w:val="22"/>
        </w:rPr>
        <w:t>to</w:t>
      </w:r>
      <w:r w:rsidR="00CC54FF" w:rsidRPr="00CC54FF">
        <w:rPr>
          <w:sz w:val="22"/>
          <w:szCs w:val="22"/>
        </w:rPr>
        <w:t xml:space="preserve">  "</w:t>
      </w:r>
      <w:proofErr w:type="gramEnd"/>
      <w:r w:rsidR="00CC54FF" w:rsidRPr="00CC54FF">
        <w:rPr>
          <w:sz w:val="22"/>
          <w:szCs w:val="22"/>
        </w:rPr>
        <w:t>being references to"</w:t>
      </w:r>
    </w:p>
    <w:p w14:paraId="51E9E2B8" w14:textId="77777777" w:rsidR="00E76F28" w:rsidRDefault="00737429" w:rsidP="00A051A5">
      <w:pPr>
        <w:pStyle w:val="NormalWeb"/>
        <w:numPr>
          <w:ilvl w:val="3"/>
          <w:numId w:val="1"/>
        </w:numPr>
        <w:contextualSpacing/>
        <w:rPr>
          <w:sz w:val="22"/>
          <w:szCs w:val="22"/>
        </w:rPr>
      </w:pPr>
      <w:r>
        <w:rPr>
          <w:sz w:val="22"/>
          <w:szCs w:val="22"/>
        </w:rPr>
        <w:t>No Objection – Mark Ready for Motion</w:t>
      </w:r>
    </w:p>
    <w:p w14:paraId="140FD11A" w14:textId="77777777" w:rsidR="00E76F28" w:rsidRDefault="00E76F28" w:rsidP="00E76F28">
      <w:pPr>
        <w:pStyle w:val="NormalWeb"/>
        <w:ind w:left="1728"/>
        <w:contextualSpacing/>
        <w:rPr>
          <w:sz w:val="22"/>
          <w:szCs w:val="22"/>
        </w:rPr>
      </w:pPr>
    </w:p>
    <w:p w14:paraId="44C451CB" w14:textId="77777777" w:rsidR="00E76F28" w:rsidRPr="00E76F28" w:rsidRDefault="00A051A5" w:rsidP="00E76F28">
      <w:pPr>
        <w:pStyle w:val="NormalWeb"/>
        <w:numPr>
          <w:ilvl w:val="2"/>
          <w:numId w:val="1"/>
        </w:numPr>
        <w:contextualSpacing/>
        <w:rPr>
          <w:sz w:val="22"/>
          <w:szCs w:val="22"/>
        </w:rPr>
      </w:pPr>
      <w:r w:rsidRPr="00E76F28">
        <w:rPr>
          <w:szCs w:val="22"/>
          <w:highlight w:val="green"/>
        </w:rPr>
        <w:t>CID 4379 (GEN):</w:t>
      </w:r>
      <w:r w:rsidRPr="00E76F28">
        <w:rPr>
          <w:szCs w:val="22"/>
        </w:rPr>
        <w:t xml:space="preserve"> </w:t>
      </w:r>
    </w:p>
    <w:p w14:paraId="47004320" w14:textId="77777777" w:rsidR="00E76F28" w:rsidRPr="00E76F28" w:rsidRDefault="00E76F28" w:rsidP="00E76F28">
      <w:pPr>
        <w:pStyle w:val="NormalWeb"/>
        <w:numPr>
          <w:ilvl w:val="3"/>
          <w:numId w:val="1"/>
        </w:numPr>
        <w:contextualSpacing/>
        <w:rPr>
          <w:sz w:val="22"/>
          <w:szCs w:val="22"/>
        </w:rPr>
      </w:pPr>
      <w:r>
        <w:rPr>
          <w:szCs w:val="22"/>
        </w:rPr>
        <w:t>Review Comment.</w:t>
      </w:r>
    </w:p>
    <w:p w14:paraId="02AACE79" w14:textId="77777777" w:rsidR="008D6FA6" w:rsidRPr="00B33129" w:rsidRDefault="00E76F28" w:rsidP="008D6FA6">
      <w:pPr>
        <w:pStyle w:val="NormalWeb"/>
        <w:numPr>
          <w:ilvl w:val="3"/>
          <w:numId w:val="1"/>
        </w:numPr>
        <w:spacing w:before="0" w:beforeAutospacing="0" w:after="0" w:afterAutospacing="0"/>
        <w:contextualSpacing/>
        <w:rPr>
          <w:szCs w:val="22"/>
        </w:rPr>
      </w:pPr>
      <w:r w:rsidRPr="00B33129">
        <w:rPr>
          <w:szCs w:val="22"/>
        </w:rPr>
        <w:t xml:space="preserve">Proposed Resolution: </w:t>
      </w:r>
      <w:r w:rsidR="008D6FA6" w:rsidRPr="00B33129">
        <w:rPr>
          <w:szCs w:val="22"/>
        </w:rPr>
        <w:t>REVISED (GEN: 2023-05-17 16:15:38Z) Change 5941 to 5491 at the following 6 locations:</w:t>
      </w:r>
    </w:p>
    <w:p w14:paraId="6DBFB8B1" w14:textId="77777777" w:rsidR="008D6FA6" w:rsidRPr="00EB33D3" w:rsidRDefault="008D6FA6" w:rsidP="008D6FA6">
      <w:pPr>
        <w:pStyle w:val="NormalWeb"/>
        <w:ind w:left="2160"/>
        <w:contextualSpacing/>
        <w:rPr>
          <w:szCs w:val="22"/>
        </w:rPr>
      </w:pPr>
      <w:r w:rsidRPr="00EB33D3">
        <w:rPr>
          <w:szCs w:val="22"/>
        </w:rPr>
        <w:t>177.34, 951.40, 952.10, 952.24, 952.52, 952.55</w:t>
      </w:r>
    </w:p>
    <w:p w14:paraId="6F1D5C1B" w14:textId="77777777" w:rsidR="008D6FA6" w:rsidRPr="00EB33D3" w:rsidRDefault="008D6FA6" w:rsidP="008D6FA6">
      <w:pPr>
        <w:pStyle w:val="NormalWeb"/>
        <w:ind w:left="2160"/>
        <w:contextualSpacing/>
        <w:rPr>
          <w:szCs w:val="22"/>
        </w:rPr>
      </w:pPr>
      <w:r w:rsidRPr="00EB33D3">
        <w:rPr>
          <w:szCs w:val="22"/>
        </w:rPr>
        <w:t>Also reorder the IETF RFCs accordingly on Page 177.</w:t>
      </w:r>
    </w:p>
    <w:p w14:paraId="546367AD" w14:textId="77777777" w:rsidR="008D6FA6" w:rsidRDefault="008D6FA6" w:rsidP="008D6FA6">
      <w:pPr>
        <w:pStyle w:val="NormalWeb"/>
        <w:ind w:left="2160"/>
        <w:contextualSpacing/>
        <w:rPr>
          <w:szCs w:val="22"/>
        </w:rPr>
      </w:pPr>
      <w:r w:rsidRPr="00EB33D3">
        <w:rPr>
          <w:szCs w:val="22"/>
        </w:rPr>
        <w:t>Change the Date for IETF RFC 5491 to 2009 on page 177.</w:t>
      </w:r>
    </w:p>
    <w:p w14:paraId="20F82A1F" w14:textId="77777777" w:rsidR="001E3378" w:rsidRPr="008D6FA6" w:rsidRDefault="001E3378" w:rsidP="001E3378">
      <w:pPr>
        <w:pStyle w:val="NormalWeb"/>
        <w:numPr>
          <w:ilvl w:val="3"/>
          <w:numId w:val="1"/>
        </w:numPr>
        <w:spacing w:before="0" w:beforeAutospacing="0" w:after="0" w:afterAutospacing="0"/>
        <w:contextualSpacing/>
        <w:rPr>
          <w:sz w:val="22"/>
          <w:szCs w:val="22"/>
        </w:rPr>
      </w:pPr>
      <w:r>
        <w:rPr>
          <w:sz w:val="22"/>
          <w:szCs w:val="22"/>
        </w:rPr>
        <w:t>No Objection – Mark Ready for Motion.</w:t>
      </w:r>
    </w:p>
    <w:p w14:paraId="5E1DCABA" w14:textId="77777777" w:rsidR="008D6FA6" w:rsidRPr="005E7033" w:rsidRDefault="00A051A5" w:rsidP="00975F17">
      <w:pPr>
        <w:pStyle w:val="NormalWeb"/>
        <w:numPr>
          <w:ilvl w:val="2"/>
          <w:numId w:val="1"/>
        </w:numPr>
        <w:spacing w:before="0" w:beforeAutospacing="0" w:after="0" w:afterAutospacing="0"/>
        <w:contextualSpacing/>
        <w:rPr>
          <w:sz w:val="22"/>
          <w:szCs w:val="22"/>
          <w:highlight w:val="green"/>
        </w:rPr>
      </w:pPr>
      <w:r w:rsidRPr="005E7033">
        <w:rPr>
          <w:sz w:val="22"/>
          <w:szCs w:val="22"/>
          <w:highlight w:val="green"/>
        </w:rPr>
        <w:lastRenderedPageBreak/>
        <w:t xml:space="preserve">CID 4180 (GEN): </w:t>
      </w:r>
    </w:p>
    <w:p w14:paraId="09BB4231" w14:textId="11FA238A" w:rsidR="00975F17" w:rsidRDefault="00975F17" w:rsidP="00975F17">
      <w:pPr>
        <w:pStyle w:val="NormalWeb"/>
        <w:numPr>
          <w:ilvl w:val="3"/>
          <w:numId w:val="1"/>
        </w:numPr>
        <w:spacing w:before="0" w:beforeAutospacing="0" w:after="0" w:afterAutospacing="0"/>
        <w:contextualSpacing/>
        <w:rPr>
          <w:sz w:val="22"/>
          <w:szCs w:val="22"/>
        </w:rPr>
      </w:pPr>
      <w:r>
        <w:rPr>
          <w:sz w:val="22"/>
          <w:szCs w:val="22"/>
        </w:rPr>
        <w:t>Review Comment</w:t>
      </w:r>
    </w:p>
    <w:p w14:paraId="516284C8" w14:textId="4BDBF3D3" w:rsidR="00975F17" w:rsidRDefault="00975F17" w:rsidP="00975F17">
      <w:pPr>
        <w:pStyle w:val="NormalWeb"/>
        <w:numPr>
          <w:ilvl w:val="3"/>
          <w:numId w:val="1"/>
        </w:numPr>
        <w:spacing w:before="0" w:beforeAutospacing="0" w:after="0" w:afterAutospacing="0"/>
        <w:contextualSpacing/>
        <w:rPr>
          <w:sz w:val="22"/>
          <w:szCs w:val="22"/>
        </w:rPr>
      </w:pPr>
      <w:r>
        <w:rPr>
          <w:sz w:val="22"/>
          <w:szCs w:val="22"/>
        </w:rPr>
        <w:t xml:space="preserve">Proposed Resolution: </w:t>
      </w:r>
      <w:r w:rsidR="001E3378" w:rsidRPr="001E3378">
        <w:rPr>
          <w:sz w:val="22"/>
          <w:szCs w:val="22"/>
        </w:rPr>
        <w:t>ACCEPTED (GEN: 2023-05-17 16:18:49Z)</w:t>
      </w:r>
    </w:p>
    <w:p w14:paraId="4FEE3A26" w14:textId="77777777" w:rsidR="001E3378" w:rsidRPr="008D6FA6" w:rsidRDefault="001E3378" w:rsidP="001E3378">
      <w:pPr>
        <w:pStyle w:val="NormalWeb"/>
        <w:numPr>
          <w:ilvl w:val="3"/>
          <w:numId w:val="1"/>
        </w:numPr>
        <w:spacing w:before="0" w:beforeAutospacing="0" w:after="0" w:afterAutospacing="0"/>
        <w:contextualSpacing/>
        <w:rPr>
          <w:sz w:val="22"/>
          <w:szCs w:val="22"/>
        </w:rPr>
      </w:pPr>
      <w:r>
        <w:rPr>
          <w:sz w:val="22"/>
          <w:szCs w:val="22"/>
        </w:rPr>
        <w:t>No Objection – Mark Ready for Motion.</w:t>
      </w:r>
    </w:p>
    <w:p w14:paraId="5210A361" w14:textId="77777777" w:rsidR="001E3378" w:rsidRDefault="001E3378" w:rsidP="001E3378">
      <w:pPr>
        <w:pStyle w:val="NormalWeb"/>
        <w:spacing w:before="0" w:beforeAutospacing="0" w:after="0" w:afterAutospacing="0"/>
        <w:ind w:left="1728"/>
        <w:contextualSpacing/>
        <w:rPr>
          <w:sz w:val="22"/>
          <w:szCs w:val="22"/>
        </w:rPr>
      </w:pPr>
    </w:p>
    <w:p w14:paraId="03996A49" w14:textId="77777777" w:rsidR="008D6FA6" w:rsidRPr="005E7033" w:rsidRDefault="00A051A5" w:rsidP="001E3378">
      <w:pPr>
        <w:pStyle w:val="NormalWeb"/>
        <w:numPr>
          <w:ilvl w:val="2"/>
          <w:numId w:val="1"/>
        </w:numPr>
        <w:spacing w:before="0" w:beforeAutospacing="0" w:after="0" w:afterAutospacing="0"/>
        <w:contextualSpacing/>
        <w:rPr>
          <w:sz w:val="22"/>
          <w:szCs w:val="22"/>
          <w:highlight w:val="green"/>
        </w:rPr>
      </w:pPr>
      <w:r w:rsidRPr="005E7033">
        <w:rPr>
          <w:szCs w:val="22"/>
          <w:highlight w:val="green"/>
        </w:rPr>
        <w:t xml:space="preserve">CID 4097 (GEN): </w:t>
      </w:r>
    </w:p>
    <w:p w14:paraId="32E998AB" w14:textId="77777777" w:rsidR="001E3378" w:rsidRDefault="001E3378" w:rsidP="001E3378">
      <w:pPr>
        <w:pStyle w:val="NormalWeb"/>
        <w:numPr>
          <w:ilvl w:val="3"/>
          <w:numId w:val="1"/>
        </w:numPr>
        <w:spacing w:before="0" w:beforeAutospacing="0" w:after="0" w:afterAutospacing="0"/>
        <w:contextualSpacing/>
        <w:rPr>
          <w:sz w:val="22"/>
          <w:szCs w:val="22"/>
        </w:rPr>
      </w:pPr>
      <w:r>
        <w:rPr>
          <w:sz w:val="22"/>
          <w:szCs w:val="22"/>
        </w:rPr>
        <w:t>Review Comment</w:t>
      </w:r>
    </w:p>
    <w:p w14:paraId="4692A6DF" w14:textId="0F44C696" w:rsidR="001E3378" w:rsidRDefault="001E3378" w:rsidP="001E3378">
      <w:pPr>
        <w:pStyle w:val="NormalWeb"/>
        <w:numPr>
          <w:ilvl w:val="3"/>
          <w:numId w:val="1"/>
        </w:numPr>
        <w:spacing w:before="0" w:beforeAutospacing="0" w:after="0" w:afterAutospacing="0"/>
        <w:contextualSpacing/>
        <w:rPr>
          <w:sz w:val="22"/>
          <w:szCs w:val="22"/>
        </w:rPr>
      </w:pPr>
      <w:r>
        <w:rPr>
          <w:sz w:val="22"/>
          <w:szCs w:val="22"/>
        </w:rPr>
        <w:t xml:space="preserve">Proposed Resolution: </w:t>
      </w:r>
      <w:r w:rsidR="00992CE2" w:rsidRPr="00992CE2">
        <w:rPr>
          <w:sz w:val="22"/>
          <w:szCs w:val="22"/>
        </w:rPr>
        <w:t xml:space="preserve">REVISED (GEN: 2023-05-17 16:21:41Z) Change the definition of DTIM Beacon to ""A special case for a Beacon frame or S1G Beacon frame, where the DTIM Count field in the TIM element is equal to zero.  A DTIM beacon might be followed by buffered group addressed </w:t>
      </w:r>
      <w:proofErr w:type="spellStart"/>
      <w:r w:rsidR="00992CE2" w:rsidRPr="00992CE2">
        <w:rPr>
          <w:sz w:val="22"/>
          <w:szCs w:val="22"/>
        </w:rPr>
        <w:t>bufferable</w:t>
      </w:r>
      <w:proofErr w:type="spellEnd"/>
      <w:r w:rsidR="00992CE2" w:rsidRPr="00992CE2">
        <w:rPr>
          <w:sz w:val="22"/>
          <w:szCs w:val="22"/>
        </w:rPr>
        <w:t xml:space="preserve"> units (BUs)."</w:t>
      </w:r>
    </w:p>
    <w:p w14:paraId="03188F2F" w14:textId="77777777" w:rsidR="001E3378" w:rsidRPr="008D6FA6" w:rsidRDefault="001E3378" w:rsidP="001E3378">
      <w:pPr>
        <w:pStyle w:val="NormalWeb"/>
        <w:numPr>
          <w:ilvl w:val="3"/>
          <w:numId w:val="1"/>
        </w:numPr>
        <w:spacing w:before="0" w:beforeAutospacing="0" w:after="0" w:afterAutospacing="0"/>
        <w:contextualSpacing/>
        <w:rPr>
          <w:sz w:val="22"/>
          <w:szCs w:val="22"/>
        </w:rPr>
      </w:pPr>
      <w:r>
        <w:rPr>
          <w:sz w:val="22"/>
          <w:szCs w:val="22"/>
        </w:rPr>
        <w:t>No Objection – Mark Ready for Motion.</w:t>
      </w:r>
    </w:p>
    <w:p w14:paraId="0F1F8361" w14:textId="2F2AAFDE" w:rsidR="001E3378" w:rsidRPr="008D6FA6" w:rsidRDefault="001E3378" w:rsidP="00992CE2">
      <w:pPr>
        <w:pStyle w:val="NormalWeb"/>
        <w:spacing w:before="0" w:beforeAutospacing="0" w:after="0" w:afterAutospacing="0"/>
        <w:ind w:left="1728"/>
        <w:contextualSpacing/>
        <w:rPr>
          <w:sz w:val="22"/>
          <w:szCs w:val="22"/>
        </w:rPr>
      </w:pPr>
    </w:p>
    <w:p w14:paraId="4C60331D" w14:textId="77777777" w:rsidR="00A1524D" w:rsidRPr="005E7033" w:rsidRDefault="00A051A5" w:rsidP="00A051A5">
      <w:pPr>
        <w:pStyle w:val="NormalWeb"/>
        <w:numPr>
          <w:ilvl w:val="2"/>
          <w:numId w:val="1"/>
        </w:numPr>
        <w:spacing w:before="0" w:beforeAutospacing="0" w:after="0" w:afterAutospacing="0"/>
        <w:contextualSpacing/>
        <w:rPr>
          <w:sz w:val="22"/>
          <w:szCs w:val="22"/>
          <w:highlight w:val="green"/>
        </w:rPr>
      </w:pPr>
      <w:r w:rsidRPr="005E7033">
        <w:rPr>
          <w:szCs w:val="22"/>
          <w:highlight w:val="green"/>
        </w:rPr>
        <w:t xml:space="preserve">CID 4104 (GEN): </w:t>
      </w:r>
    </w:p>
    <w:p w14:paraId="76F84884" w14:textId="77777777" w:rsidR="00364B3D" w:rsidRDefault="00364B3D" w:rsidP="00364B3D">
      <w:pPr>
        <w:pStyle w:val="NormalWeb"/>
        <w:numPr>
          <w:ilvl w:val="3"/>
          <w:numId w:val="1"/>
        </w:numPr>
        <w:spacing w:before="0" w:beforeAutospacing="0" w:after="0" w:afterAutospacing="0"/>
        <w:contextualSpacing/>
        <w:rPr>
          <w:sz w:val="22"/>
          <w:szCs w:val="22"/>
        </w:rPr>
      </w:pPr>
      <w:r>
        <w:rPr>
          <w:sz w:val="22"/>
          <w:szCs w:val="22"/>
        </w:rPr>
        <w:t>Review Comment</w:t>
      </w:r>
    </w:p>
    <w:p w14:paraId="2E02E13F" w14:textId="332203F0" w:rsidR="00364B3D" w:rsidRDefault="00364B3D" w:rsidP="00364B3D">
      <w:pPr>
        <w:pStyle w:val="NormalWeb"/>
        <w:numPr>
          <w:ilvl w:val="3"/>
          <w:numId w:val="1"/>
        </w:numPr>
        <w:spacing w:before="0" w:beforeAutospacing="0" w:after="0" w:afterAutospacing="0"/>
        <w:contextualSpacing/>
        <w:rPr>
          <w:sz w:val="22"/>
          <w:szCs w:val="22"/>
        </w:rPr>
      </w:pPr>
      <w:r>
        <w:rPr>
          <w:sz w:val="22"/>
          <w:szCs w:val="22"/>
        </w:rPr>
        <w:t xml:space="preserve">Proposed Resolution: </w:t>
      </w:r>
      <w:r w:rsidR="002B1E93" w:rsidRPr="002B1E93">
        <w:rPr>
          <w:sz w:val="22"/>
          <w:szCs w:val="22"/>
        </w:rPr>
        <w:t>ACCEPTED (GEN: 2023-05-17 16:22:42Z) Note to Editor add to Clause 3.2.</w:t>
      </w:r>
    </w:p>
    <w:p w14:paraId="6BC3D6B4" w14:textId="3F87F9F0" w:rsidR="00364B3D" w:rsidRDefault="00364B3D" w:rsidP="00364B3D">
      <w:pPr>
        <w:pStyle w:val="NormalWeb"/>
        <w:numPr>
          <w:ilvl w:val="3"/>
          <w:numId w:val="1"/>
        </w:numPr>
        <w:spacing w:before="0" w:beforeAutospacing="0" w:after="0" w:afterAutospacing="0"/>
        <w:contextualSpacing/>
        <w:rPr>
          <w:sz w:val="22"/>
          <w:szCs w:val="22"/>
        </w:rPr>
      </w:pPr>
      <w:r>
        <w:rPr>
          <w:sz w:val="22"/>
          <w:szCs w:val="22"/>
        </w:rPr>
        <w:t>No Objection – Mark Ready for Motion</w:t>
      </w:r>
    </w:p>
    <w:p w14:paraId="1E3A98E3" w14:textId="77777777" w:rsidR="00364B3D" w:rsidRPr="00A1524D" w:rsidRDefault="00364B3D" w:rsidP="00364B3D">
      <w:pPr>
        <w:pStyle w:val="NormalWeb"/>
        <w:spacing w:before="0" w:beforeAutospacing="0" w:after="0" w:afterAutospacing="0"/>
        <w:ind w:left="1728"/>
        <w:contextualSpacing/>
        <w:rPr>
          <w:sz w:val="22"/>
          <w:szCs w:val="22"/>
        </w:rPr>
      </w:pPr>
    </w:p>
    <w:p w14:paraId="6DCB20D5" w14:textId="77777777" w:rsidR="00A1524D" w:rsidRPr="005E7033" w:rsidRDefault="00A051A5" w:rsidP="00A051A5">
      <w:pPr>
        <w:pStyle w:val="NormalWeb"/>
        <w:numPr>
          <w:ilvl w:val="2"/>
          <w:numId w:val="1"/>
        </w:numPr>
        <w:spacing w:before="0" w:beforeAutospacing="0" w:after="0" w:afterAutospacing="0"/>
        <w:contextualSpacing/>
        <w:rPr>
          <w:sz w:val="22"/>
          <w:szCs w:val="22"/>
          <w:highlight w:val="green"/>
        </w:rPr>
      </w:pPr>
      <w:r w:rsidRPr="005E7033">
        <w:rPr>
          <w:szCs w:val="22"/>
          <w:highlight w:val="green"/>
        </w:rPr>
        <w:t xml:space="preserve">CID 4119 (GEN): </w:t>
      </w:r>
    </w:p>
    <w:p w14:paraId="63B01BF4" w14:textId="77777777" w:rsidR="0012545C" w:rsidRDefault="0012545C" w:rsidP="0012545C">
      <w:pPr>
        <w:pStyle w:val="NormalWeb"/>
        <w:numPr>
          <w:ilvl w:val="3"/>
          <w:numId w:val="1"/>
        </w:numPr>
        <w:spacing w:before="0" w:beforeAutospacing="0" w:after="0" w:afterAutospacing="0"/>
        <w:contextualSpacing/>
        <w:rPr>
          <w:sz w:val="22"/>
          <w:szCs w:val="22"/>
        </w:rPr>
      </w:pPr>
      <w:r>
        <w:rPr>
          <w:sz w:val="22"/>
          <w:szCs w:val="22"/>
        </w:rPr>
        <w:t>Review Comment</w:t>
      </w:r>
    </w:p>
    <w:p w14:paraId="6F5E697D" w14:textId="77777777" w:rsidR="005E7033" w:rsidRDefault="0012545C" w:rsidP="008130EF">
      <w:pPr>
        <w:pStyle w:val="NormalWeb"/>
        <w:numPr>
          <w:ilvl w:val="3"/>
          <w:numId w:val="1"/>
        </w:numPr>
        <w:spacing w:before="0" w:beforeAutospacing="0" w:after="0" w:afterAutospacing="0"/>
        <w:contextualSpacing/>
        <w:rPr>
          <w:sz w:val="22"/>
          <w:szCs w:val="22"/>
        </w:rPr>
      </w:pPr>
      <w:r w:rsidRPr="002218B8">
        <w:rPr>
          <w:sz w:val="22"/>
          <w:szCs w:val="22"/>
        </w:rPr>
        <w:t xml:space="preserve">Proposed Resolution: </w:t>
      </w:r>
      <w:r w:rsidR="002218B8" w:rsidRPr="002218B8">
        <w:rPr>
          <w:sz w:val="22"/>
          <w:szCs w:val="22"/>
        </w:rPr>
        <w:t>REVISED (GEN: 2023-05-17 16:26:49Z) Insert a NOTE below the lettered list, "NOTE--A non-</w:t>
      </w:r>
      <w:proofErr w:type="gramStart"/>
      <w:r w:rsidR="002218B8" w:rsidRPr="002218B8">
        <w:rPr>
          <w:sz w:val="22"/>
          <w:szCs w:val="22"/>
        </w:rPr>
        <w:t>mobility based</w:t>
      </w:r>
      <w:proofErr w:type="gramEnd"/>
      <w:r w:rsidR="002218B8" w:rsidRPr="002218B8">
        <w:rPr>
          <w:sz w:val="22"/>
          <w:szCs w:val="22"/>
        </w:rPr>
        <w:t xml:space="preserve"> transition from a BSS to the same BSS (same AP or PCP) is also supported.  See 11.3.5.4.</w:t>
      </w:r>
    </w:p>
    <w:p w14:paraId="410B6975" w14:textId="27FEA721" w:rsidR="0012545C" w:rsidRPr="002218B8" w:rsidRDefault="002218B8" w:rsidP="008130EF">
      <w:pPr>
        <w:pStyle w:val="NormalWeb"/>
        <w:numPr>
          <w:ilvl w:val="3"/>
          <w:numId w:val="1"/>
        </w:numPr>
        <w:spacing w:before="0" w:beforeAutospacing="0" w:after="0" w:afterAutospacing="0"/>
        <w:contextualSpacing/>
        <w:rPr>
          <w:sz w:val="22"/>
          <w:szCs w:val="22"/>
        </w:rPr>
      </w:pPr>
      <w:r w:rsidRPr="002218B8">
        <w:rPr>
          <w:sz w:val="22"/>
          <w:szCs w:val="22"/>
        </w:rPr>
        <w:t>"</w:t>
      </w:r>
      <w:r w:rsidR="0012545C" w:rsidRPr="002218B8">
        <w:rPr>
          <w:sz w:val="22"/>
          <w:szCs w:val="22"/>
        </w:rPr>
        <w:t>No Objection – Mark Ready for Motion</w:t>
      </w:r>
    </w:p>
    <w:p w14:paraId="6F928974" w14:textId="77777777" w:rsidR="0012545C" w:rsidRPr="00A1524D" w:rsidRDefault="0012545C" w:rsidP="00EE54A7">
      <w:pPr>
        <w:pStyle w:val="NormalWeb"/>
        <w:spacing w:before="0" w:beforeAutospacing="0" w:after="0" w:afterAutospacing="0"/>
        <w:ind w:left="1224"/>
        <w:contextualSpacing/>
        <w:rPr>
          <w:sz w:val="22"/>
          <w:szCs w:val="22"/>
        </w:rPr>
      </w:pPr>
    </w:p>
    <w:p w14:paraId="5A2B1B81" w14:textId="2123BA7C" w:rsidR="00A051A5" w:rsidRPr="00AC4C0D" w:rsidRDefault="00A051A5" w:rsidP="00A051A5">
      <w:pPr>
        <w:pStyle w:val="NormalWeb"/>
        <w:numPr>
          <w:ilvl w:val="2"/>
          <w:numId w:val="1"/>
        </w:numPr>
        <w:spacing w:before="0" w:beforeAutospacing="0" w:after="0" w:afterAutospacing="0"/>
        <w:contextualSpacing/>
        <w:rPr>
          <w:sz w:val="22"/>
          <w:szCs w:val="22"/>
          <w:highlight w:val="green"/>
        </w:rPr>
      </w:pPr>
      <w:r w:rsidRPr="00AC4C0D">
        <w:rPr>
          <w:szCs w:val="22"/>
          <w:highlight w:val="green"/>
        </w:rPr>
        <w:t xml:space="preserve">CID 4252 (GEN): </w:t>
      </w:r>
    </w:p>
    <w:p w14:paraId="4B74B30F" w14:textId="39664A84" w:rsidR="00634D7D" w:rsidRDefault="00EE54A7" w:rsidP="00EE54A7">
      <w:pPr>
        <w:pStyle w:val="NormalWeb"/>
        <w:numPr>
          <w:ilvl w:val="3"/>
          <w:numId w:val="1"/>
        </w:numPr>
        <w:contextualSpacing/>
        <w:rPr>
          <w:sz w:val="22"/>
          <w:szCs w:val="22"/>
        </w:rPr>
      </w:pPr>
      <w:r>
        <w:rPr>
          <w:sz w:val="22"/>
          <w:szCs w:val="22"/>
        </w:rPr>
        <w:t>Review Comment</w:t>
      </w:r>
    </w:p>
    <w:p w14:paraId="057BA730" w14:textId="77777777" w:rsidR="002D2E89" w:rsidRDefault="00EE54A7" w:rsidP="00B04756">
      <w:pPr>
        <w:pStyle w:val="NormalWeb"/>
        <w:numPr>
          <w:ilvl w:val="3"/>
          <w:numId w:val="1"/>
        </w:numPr>
        <w:spacing w:before="0" w:beforeAutospacing="0" w:after="0" w:afterAutospacing="0"/>
        <w:contextualSpacing/>
        <w:rPr>
          <w:sz w:val="22"/>
          <w:szCs w:val="22"/>
        </w:rPr>
      </w:pPr>
      <w:r w:rsidRPr="002D2E89">
        <w:rPr>
          <w:sz w:val="22"/>
          <w:szCs w:val="22"/>
        </w:rPr>
        <w:t xml:space="preserve">Proposed Resolution: </w:t>
      </w:r>
      <w:r w:rsidR="002D2E89" w:rsidRPr="002D2E89">
        <w:rPr>
          <w:sz w:val="22"/>
          <w:szCs w:val="22"/>
        </w:rPr>
        <w:t>ACCEPTED (GEN: 2023-05-17 16:28:58Z)</w:t>
      </w:r>
    </w:p>
    <w:p w14:paraId="761A5B47" w14:textId="5CFA32CC" w:rsidR="00EE54A7" w:rsidRPr="002D2E89" w:rsidRDefault="00EE54A7" w:rsidP="00B04756">
      <w:pPr>
        <w:pStyle w:val="NormalWeb"/>
        <w:numPr>
          <w:ilvl w:val="3"/>
          <w:numId w:val="1"/>
        </w:numPr>
        <w:spacing w:before="0" w:beforeAutospacing="0" w:after="0" w:afterAutospacing="0"/>
        <w:contextualSpacing/>
        <w:rPr>
          <w:sz w:val="22"/>
          <w:szCs w:val="22"/>
        </w:rPr>
      </w:pPr>
      <w:r w:rsidRPr="002D2E89">
        <w:rPr>
          <w:sz w:val="22"/>
          <w:szCs w:val="22"/>
        </w:rPr>
        <w:t>No Objection – Mark Ready for Motion</w:t>
      </w:r>
    </w:p>
    <w:p w14:paraId="1911BD9A" w14:textId="77777777" w:rsidR="00EE54A7" w:rsidRPr="00090E65" w:rsidRDefault="00EE54A7" w:rsidP="002D2E89">
      <w:pPr>
        <w:pStyle w:val="NormalWeb"/>
        <w:ind w:left="1728"/>
        <w:contextualSpacing/>
        <w:rPr>
          <w:sz w:val="22"/>
          <w:szCs w:val="22"/>
        </w:rPr>
      </w:pPr>
    </w:p>
    <w:p w14:paraId="026FDD72" w14:textId="76EDCD27" w:rsidR="002C25C9" w:rsidRPr="00090E65" w:rsidRDefault="002D2E89" w:rsidP="002D2E89">
      <w:pPr>
        <w:pStyle w:val="NormalWeb"/>
        <w:numPr>
          <w:ilvl w:val="1"/>
          <w:numId w:val="1"/>
        </w:numPr>
        <w:contextualSpacing/>
        <w:rPr>
          <w:sz w:val="22"/>
          <w:szCs w:val="22"/>
        </w:rPr>
      </w:pPr>
      <w:r>
        <w:rPr>
          <w:sz w:val="22"/>
          <w:szCs w:val="22"/>
        </w:rPr>
        <w:t xml:space="preserve">Recessed </w:t>
      </w:r>
      <w:r w:rsidR="00AC4C0D">
        <w:rPr>
          <w:sz w:val="22"/>
          <w:szCs w:val="22"/>
        </w:rPr>
        <w:t>12:29 pm ET</w:t>
      </w:r>
    </w:p>
    <w:p w14:paraId="5F36B6C8" w14:textId="77777777" w:rsidR="005F51EE" w:rsidRPr="00090E65" w:rsidRDefault="005F51EE">
      <w:pPr>
        <w:rPr>
          <w:b/>
          <w:bCs/>
          <w:szCs w:val="22"/>
        </w:rPr>
      </w:pPr>
      <w:r w:rsidRPr="00090E65">
        <w:rPr>
          <w:b/>
          <w:bCs/>
          <w:szCs w:val="22"/>
        </w:rPr>
        <w:br w:type="page"/>
      </w:r>
    </w:p>
    <w:p w14:paraId="5493E8D0" w14:textId="7AFE3622" w:rsidR="00B01E50" w:rsidRPr="00090E65" w:rsidRDefault="00B01E50" w:rsidP="00B01E50">
      <w:pPr>
        <w:pStyle w:val="ListParagraph"/>
        <w:numPr>
          <w:ilvl w:val="0"/>
          <w:numId w:val="1"/>
        </w:numPr>
        <w:rPr>
          <w:sz w:val="22"/>
          <w:szCs w:val="22"/>
        </w:rPr>
      </w:pPr>
      <w:proofErr w:type="spellStart"/>
      <w:r w:rsidRPr="00090E65">
        <w:rPr>
          <w:b/>
          <w:bCs/>
          <w:sz w:val="22"/>
          <w:szCs w:val="22"/>
        </w:rPr>
        <w:lastRenderedPageBreak/>
        <w:t>TGme</w:t>
      </w:r>
      <w:proofErr w:type="spellEnd"/>
      <w:r w:rsidRPr="00090E65">
        <w:rPr>
          <w:b/>
          <w:bCs/>
          <w:sz w:val="22"/>
          <w:szCs w:val="22"/>
        </w:rPr>
        <w:t xml:space="preserve"> (</w:t>
      </w:r>
      <w:proofErr w:type="spellStart"/>
      <w:r w:rsidRPr="00090E65">
        <w:rPr>
          <w:b/>
          <w:bCs/>
          <w:sz w:val="22"/>
          <w:szCs w:val="22"/>
        </w:rPr>
        <w:t>REVme</w:t>
      </w:r>
      <w:proofErr w:type="spellEnd"/>
      <w:r w:rsidRPr="00090E65">
        <w:rPr>
          <w:b/>
          <w:bCs/>
          <w:sz w:val="22"/>
          <w:szCs w:val="22"/>
        </w:rPr>
        <w:t>) Mixed-mode –</w:t>
      </w:r>
      <w:r w:rsidR="00D262C5" w:rsidRPr="00D262C5">
        <w:rPr>
          <w:b/>
          <w:bCs/>
          <w:sz w:val="22"/>
          <w:szCs w:val="22"/>
        </w:rPr>
        <w:t xml:space="preserve"> </w:t>
      </w:r>
      <w:r w:rsidR="00D262C5" w:rsidRPr="00090E65">
        <w:rPr>
          <w:b/>
          <w:bCs/>
          <w:sz w:val="22"/>
          <w:szCs w:val="22"/>
        </w:rPr>
        <w:t>Wednesday, May 17, 2023</w:t>
      </w:r>
      <w:r w:rsidRPr="00090E65">
        <w:rPr>
          <w:b/>
          <w:bCs/>
          <w:sz w:val="22"/>
          <w:szCs w:val="22"/>
        </w:rPr>
        <w:t>, at 016:00-18:00 ET.</w:t>
      </w:r>
    </w:p>
    <w:p w14:paraId="49575CFD" w14:textId="456C46F7" w:rsidR="00B01E50" w:rsidRPr="00090E65" w:rsidRDefault="00B01E50" w:rsidP="00B01E50">
      <w:pPr>
        <w:numPr>
          <w:ilvl w:val="1"/>
          <w:numId w:val="1"/>
        </w:numPr>
        <w:rPr>
          <w:szCs w:val="22"/>
        </w:rPr>
      </w:pPr>
      <w:r w:rsidRPr="00090E65">
        <w:rPr>
          <w:b/>
          <w:bCs/>
          <w:szCs w:val="22"/>
        </w:rPr>
        <w:t>Called to order</w:t>
      </w:r>
      <w:r w:rsidRPr="00090E65">
        <w:rPr>
          <w:szCs w:val="22"/>
        </w:rPr>
        <w:t xml:space="preserve"> 4:0</w:t>
      </w:r>
      <w:r w:rsidR="005F51EE" w:rsidRPr="00090E65">
        <w:rPr>
          <w:szCs w:val="22"/>
        </w:rPr>
        <w:t>8</w:t>
      </w:r>
      <w:r w:rsidRPr="00090E65">
        <w:rPr>
          <w:szCs w:val="22"/>
        </w:rPr>
        <w:t>pm ET by the TG Chair, Michael MONTEMURRO (Huawei).</w:t>
      </w:r>
    </w:p>
    <w:p w14:paraId="37971F31" w14:textId="77777777" w:rsidR="00B01E50" w:rsidRPr="00090E65" w:rsidRDefault="00B01E50" w:rsidP="00B01E50">
      <w:pPr>
        <w:ind w:left="792"/>
        <w:rPr>
          <w:szCs w:val="22"/>
        </w:rPr>
      </w:pPr>
    </w:p>
    <w:p w14:paraId="3B946701" w14:textId="77777777" w:rsidR="00B01E50" w:rsidRPr="00090E65" w:rsidRDefault="00B01E50" w:rsidP="00B01E50">
      <w:pPr>
        <w:numPr>
          <w:ilvl w:val="1"/>
          <w:numId w:val="1"/>
        </w:numPr>
        <w:rPr>
          <w:szCs w:val="22"/>
        </w:rPr>
      </w:pPr>
      <w:r w:rsidRPr="00090E65">
        <w:rPr>
          <w:b/>
          <w:bCs/>
          <w:szCs w:val="22"/>
        </w:rPr>
        <w:t>Introductions of TG Officers present</w:t>
      </w:r>
      <w:r w:rsidRPr="00090E65">
        <w:rPr>
          <w:szCs w:val="22"/>
        </w:rPr>
        <w:t>:</w:t>
      </w:r>
    </w:p>
    <w:p w14:paraId="474060CA" w14:textId="5194EC59" w:rsidR="00B01E50" w:rsidRPr="00090E65" w:rsidRDefault="00B01E50" w:rsidP="00B01E50">
      <w:pPr>
        <w:pStyle w:val="ListParagraph"/>
        <w:numPr>
          <w:ilvl w:val="2"/>
          <w:numId w:val="1"/>
        </w:numPr>
        <w:rPr>
          <w:sz w:val="22"/>
          <w:szCs w:val="22"/>
        </w:rPr>
      </w:pPr>
      <w:r w:rsidRPr="00090E65">
        <w:rPr>
          <w:sz w:val="22"/>
          <w:szCs w:val="22"/>
        </w:rPr>
        <w:t xml:space="preserve">Vice Chair - Mark </w:t>
      </w:r>
      <w:r w:rsidR="006E483A">
        <w:rPr>
          <w:sz w:val="22"/>
          <w:szCs w:val="22"/>
        </w:rPr>
        <w:t>HAMILTON</w:t>
      </w:r>
      <w:r w:rsidRPr="00090E65">
        <w:rPr>
          <w:sz w:val="22"/>
          <w:szCs w:val="22"/>
        </w:rPr>
        <w:t xml:space="preserve"> (Ruckus/CommScope)</w:t>
      </w:r>
    </w:p>
    <w:p w14:paraId="0BCDED8B" w14:textId="2AC4D721" w:rsidR="00B01E50" w:rsidRPr="00090E65" w:rsidRDefault="00B01E50" w:rsidP="00B01E50">
      <w:pPr>
        <w:pStyle w:val="ListParagraph"/>
        <w:numPr>
          <w:ilvl w:val="2"/>
          <w:numId w:val="1"/>
        </w:numPr>
        <w:rPr>
          <w:sz w:val="22"/>
          <w:szCs w:val="22"/>
        </w:rPr>
      </w:pPr>
      <w:r w:rsidRPr="00090E65">
        <w:rPr>
          <w:sz w:val="22"/>
          <w:szCs w:val="22"/>
        </w:rPr>
        <w:t xml:space="preserve">Vice Chair - Mark </w:t>
      </w:r>
      <w:r w:rsidR="00665C1C" w:rsidRPr="00090E65">
        <w:rPr>
          <w:sz w:val="22"/>
          <w:szCs w:val="22"/>
        </w:rPr>
        <w:t>RISON</w:t>
      </w:r>
      <w:r w:rsidRPr="00090E65">
        <w:rPr>
          <w:sz w:val="22"/>
          <w:szCs w:val="22"/>
        </w:rPr>
        <w:t xml:space="preserve"> (Samsung) </w:t>
      </w:r>
    </w:p>
    <w:p w14:paraId="761E9DE6" w14:textId="77777777" w:rsidR="00B01E50" w:rsidRPr="00090E65" w:rsidRDefault="00B01E50" w:rsidP="00B01E50">
      <w:pPr>
        <w:pStyle w:val="ListParagraph"/>
        <w:numPr>
          <w:ilvl w:val="2"/>
          <w:numId w:val="1"/>
        </w:numPr>
        <w:rPr>
          <w:sz w:val="22"/>
          <w:szCs w:val="22"/>
        </w:rPr>
      </w:pPr>
      <w:r w:rsidRPr="00090E65">
        <w:rPr>
          <w:sz w:val="22"/>
          <w:szCs w:val="22"/>
        </w:rPr>
        <w:t>Editor - Emily QI (Intel)</w:t>
      </w:r>
    </w:p>
    <w:p w14:paraId="7E38CFEF" w14:textId="77777777" w:rsidR="00B01E50" w:rsidRPr="00090E65" w:rsidRDefault="00B01E50" w:rsidP="00B01E50">
      <w:pPr>
        <w:pStyle w:val="ListParagraph"/>
        <w:numPr>
          <w:ilvl w:val="2"/>
          <w:numId w:val="1"/>
        </w:numPr>
        <w:rPr>
          <w:sz w:val="22"/>
          <w:szCs w:val="22"/>
        </w:rPr>
      </w:pPr>
      <w:r w:rsidRPr="00090E65">
        <w:rPr>
          <w:sz w:val="22"/>
          <w:szCs w:val="22"/>
        </w:rPr>
        <w:t>Secretary - Jon ROSDAHL (Qualcomm)</w:t>
      </w:r>
    </w:p>
    <w:p w14:paraId="648DF005" w14:textId="77777777" w:rsidR="00B01E50" w:rsidRPr="00090E65" w:rsidRDefault="00B01E50" w:rsidP="00B01E50">
      <w:pPr>
        <w:pStyle w:val="ListParagraph"/>
        <w:ind w:left="1224"/>
        <w:rPr>
          <w:sz w:val="22"/>
          <w:szCs w:val="22"/>
        </w:rPr>
      </w:pPr>
    </w:p>
    <w:p w14:paraId="343DD4BF" w14:textId="77777777" w:rsidR="00B01E50" w:rsidRPr="00090E65" w:rsidRDefault="00B01E50" w:rsidP="00B01E50">
      <w:pPr>
        <w:numPr>
          <w:ilvl w:val="1"/>
          <w:numId w:val="1"/>
        </w:numPr>
        <w:rPr>
          <w:szCs w:val="22"/>
        </w:rPr>
      </w:pPr>
      <w:r w:rsidRPr="00090E65">
        <w:rPr>
          <w:b/>
          <w:bCs/>
          <w:szCs w:val="22"/>
        </w:rPr>
        <w:t>Remember Registration</w:t>
      </w:r>
      <w:r w:rsidRPr="00090E65">
        <w:rPr>
          <w:szCs w:val="22"/>
        </w:rPr>
        <w:t xml:space="preserve"> is required for this meeting and all the meetings this week as part of the 2023 May 802 Plenary.</w:t>
      </w:r>
    </w:p>
    <w:p w14:paraId="43177090" w14:textId="77777777" w:rsidR="00B01E50" w:rsidRPr="00090E65" w:rsidRDefault="00B01E50" w:rsidP="00B01E50">
      <w:pPr>
        <w:ind w:left="792"/>
        <w:rPr>
          <w:szCs w:val="22"/>
        </w:rPr>
      </w:pPr>
    </w:p>
    <w:p w14:paraId="75462198" w14:textId="77777777" w:rsidR="00B01E50" w:rsidRPr="00090E65" w:rsidRDefault="00B01E50" w:rsidP="00B01E50">
      <w:pPr>
        <w:numPr>
          <w:ilvl w:val="1"/>
          <w:numId w:val="1"/>
        </w:numPr>
        <w:rPr>
          <w:b/>
          <w:bCs/>
          <w:szCs w:val="22"/>
        </w:rPr>
      </w:pPr>
      <w:r w:rsidRPr="00090E65">
        <w:rPr>
          <w:b/>
          <w:bCs/>
          <w:szCs w:val="22"/>
        </w:rPr>
        <w:t>Review Patent Policy and Copyright policy and Participation Policies.</w:t>
      </w:r>
    </w:p>
    <w:p w14:paraId="1E83C9E5" w14:textId="77777777" w:rsidR="00B01E50" w:rsidRPr="00090E65" w:rsidRDefault="00B01E50" w:rsidP="00B01E50">
      <w:pPr>
        <w:numPr>
          <w:ilvl w:val="2"/>
          <w:numId w:val="1"/>
        </w:numPr>
        <w:rPr>
          <w:szCs w:val="22"/>
        </w:rPr>
      </w:pPr>
      <w:r w:rsidRPr="00090E65">
        <w:rPr>
          <w:szCs w:val="22"/>
        </w:rPr>
        <w:t>No Issues noted.</w:t>
      </w:r>
    </w:p>
    <w:p w14:paraId="40E50B77" w14:textId="77777777" w:rsidR="00B01E50" w:rsidRPr="00090E65" w:rsidRDefault="00B01E50" w:rsidP="00B01E50">
      <w:pPr>
        <w:ind w:left="1224"/>
        <w:rPr>
          <w:szCs w:val="22"/>
        </w:rPr>
      </w:pPr>
    </w:p>
    <w:p w14:paraId="2DF5B3B1" w14:textId="646C7D67" w:rsidR="00B01E50" w:rsidRPr="00D369AB" w:rsidRDefault="00B01E50" w:rsidP="00B01E50">
      <w:pPr>
        <w:numPr>
          <w:ilvl w:val="1"/>
          <w:numId w:val="1"/>
        </w:numPr>
        <w:rPr>
          <w:szCs w:val="22"/>
        </w:rPr>
      </w:pPr>
      <w:r w:rsidRPr="00090E65">
        <w:rPr>
          <w:b/>
          <w:bCs/>
          <w:szCs w:val="22"/>
        </w:rPr>
        <w:t>Review Agenda: 11-23/0573r</w:t>
      </w:r>
      <w:r w:rsidR="005F51EE" w:rsidRPr="00090E65">
        <w:rPr>
          <w:b/>
          <w:bCs/>
          <w:szCs w:val="22"/>
        </w:rPr>
        <w:t>5</w:t>
      </w:r>
      <w:r w:rsidRPr="00090E65">
        <w:rPr>
          <w:b/>
          <w:bCs/>
          <w:szCs w:val="22"/>
        </w:rPr>
        <w:t>:</w:t>
      </w:r>
    </w:p>
    <w:p w14:paraId="74BF434D" w14:textId="250DA347" w:rsidR="00D369AB" w:rsidRPr="00090E65" w:rsidRDefault="00D369AB" w:rsidP="00D369AB">
      <w:pPr>
        <w:numPr>
          <w:ilvl w:val="2"/>
          <w:numId w:val="1"/>
        </w:numPr>
        <w:rPr>
          <w:szCs w:val="22"/>
        </w:rPr>
      </w:pPr>
      <w:hyperlink r:id="rId43" w:history="1">
        <w:r w:rsidRPr="001170EF">
          <w:rPr>
            <w:rStyle w:val="Hyperlink"/>
            <w:szCs w:val="22"/>
          </w:rPr>
          <w:t>https://mentor.ieee.org/802.11/dcn/23/11-23-0573-05-000m-revme-agenda-may-2023-session.pptx</w:t>
        </w:r>
      </w:hyperlink>
      <w:r>
        <w:rPr>
          <w:szCs w:val="22"/>
        </w:rPr>
        <w:t xml:space="preserve"> </w:t>
      </w:r>
    </w:p>
    <w:p w14:paraId="6EA6FA88" w14:textId="56A2ECD7" w:rsidR="005A3A8C" w:rsidRPr="00D369AB" w:rsidRDefault="005A3A8C" w:rsidP="005A3A8C">
      <w:pPr>
        <w:numPr>
          <w:ilvl w:val="2"/>
          <w:numId w:val="1"/>
        </w:numPr>
        <w:rPr>
          <w:szCs w:val="22"/>
        </w:rPr>
      </w:pPr>
      <w:r w:rsidRPr="00D369AB">
        <w:rPr>
          <w:szCs w:val="22"/>
        </w:rPr>
        <w:t xml:space="preserve">No Objection to proposed </w:t>
      </w:r>
      <w:r w:rsidR="00D4553E" w:rsidRPr="00D369AB">
        <w:rPr>
          <w:szCs w:val="22"/>
        </w:rPr>
        <w:t>Agenda</w:t>
      </w:r>
      <w:r w:rsidR="00114C72" w:rsidRPr="00D369AB">
        <w:rPr>
          <w:szCs w:val="22"/>
        </w:rPr>
        <w:t xml:space="preserve"> in 11-23/0573r5</w:t>
      </w:r>
      <w:r w:rsidR="00D4553E" w:rsidRPr="00D369AB">
        <w:rPr>
          <w:szCs w:val="22"/>
        </w:rPr>
        <w:t>.</w:t>
      </w:r>
    </w:p>
    <w:p w14:paraId="358F55FF" w14:textId="77777777" w:rsidR="00D4553E" w:rsidRPr="00090E65" w:rsidRDefault="00D4553E" w:rsidP="00D4553E">
      <w:pPr>
        <w:ind w:left="1224"/>
        <w:rPr>
          <w:szCs w:val="22"/>
        </w:rPr>
      </w:pPr>
    </w:p>
    <w:p w14:paraId="7215BF72" w14:textId="186DF6EB" w:rsidR="005A3A8C" w:rsidRPr="00090E65" w:rsidRDefault="005A3A8C" w:rsidP="00D332A5">
      <w:pPr>
        <w:numPr>
          <w:ilvl w:val="1"/>
          <w:numId w:val="1"/>
        </w:numPr>
        <w:rPr>
          <w:szCs w:val="22"/>
        </w:rPr>
      </w:pPr>
      <w:r w:rsidRPr="00090E65">
        <w:rPr>
          <w:b/>
          <w:bCs/>
          <w:szCs w:val="22"/>
        </w:rPr>
        <w:t xml:space="preserve">Review doc </w:t>
      </w:r>
      <w:r w:rsidR="00D4553E" w:rsidRPr="00090E65">
        <w:rPr>
          <w:b/>
          <w:bCs/>
          <w:szCs w:val="22"/>
        </w:rPr>
        <w:t xml:space="preserve">11-23/0537r3 - </w:t>
      </w:r>
      <w:r w:rsidR="001C7B18" w:rsidRPr="00090E65">
        <w:rPr>
          <w:rStyle w:val="g88o4c"/>
          <w:szCs w:val="22"/>
        </w:rPr>
        <w:t>Jouni MALINEN (Qualcomm)</w:t>
      </w:r>
    </w:p>
    <w:p w14:paraId="5726773B" w14:textId="395E80A3" w:rsidR="00D4553E" w:rsidRPr="00090E65" w:rsidRDefault="008F20FD" w:rsidP="00D332A5">
      <w:pPr>
        <w:numPr>
          <w:ilvl w:val="2"/>
          <w:numId w:val="1"/>
        </w:numPr>
        <w:rPr>
          <w:szCs w:val="22"/>
        </w:rPr>
      </w:pPr>
      <w:hyperlink r:id="rId44" w:history="1">
        <w:r w:rsidR="00D332A5" w:rsidRPr="00090E65">
          <w:rPr>
            <w:rStyle w:val="Hyperlink"/>
            <w:szCs w:val="22"/>
          </w:rPr>
          <w:t>https://mentor.ieee.org/802.11/dcn/23/11-23-0537-03-000m-reassociating-sta-recognition.docx</w:t>
        </w:r>
      </w:hyperlink>
    </w:p>
    <w:p w14:paraId="3067CBAE" w14:textId="77777777" w:rsidR="001B292E" w:rsidRPr="00090E65" w:rsidRDefault="001B292E" w:rsidP="001B292E">
      <w:pPr>
        <w:ind w:left="1224"/>
        <w:rPr>
          <w:szCs w:val="22"/>
        </w:rPr>
      </w:pPr>
    </w:p>
    <w:p w14:paraId="14BA7EB9" w14:textId="132D12DC" w:rsidR="00D4553E" w:rsidRPr="00090E65" w:rsidRDefault="00D332A5" w:rsidP="00D332A5">
      <w:pPr>
        <w:numPr>
          <w:ilvl w:val="2"/>
          <w:numId w:val="1"/>
        </w:numPr>
        <w:rPr>
          <w:szCs w:val="22"/>
          <w:highlight w:val="yellow"/>
        </w:rPr>
      </w:pPr>
      <w:r w:rsidRPr="00090E65">
        <w:rPr>
          <w:szCs w:val="22"/>
          <w:highlight w:val="yellow"/>
        </w:rPr>
        <w:t xml:space="preserve">CID </w:t>
      </w:r>
      <w:r w:rsidR="00BD3D14" w:rsidRPr="00090E65">
        <w:rPr>
          <w:szCs w:val="22"/>
          <w:highlight w:val="yellow"/>
        </w:rPr>
        <w:t>4069 (MAC)</w:t>
      </w:r>
    </w:p>
    <w:p w14:paraId="04AB5CC4" w14:textId="5B81F682" w:rsidR="00BD3D14" w:rsidRPr="00090E65" w:rsidRDefault="00BD3D14" w:rsidP="00BD3D14">
      <w:pPr>
        <w:numPr>
          <w:ilvl w:val="3"/>
          <w:numId w:val="1"/>
        </w:numPr>
        <w:rPr>
          <w:szCs w:val="22"/>
        </w:rPr>
      </w:pPr>
      <w:r w:rsidRPr="00090E65">
        <w:rPr>
          <w:szCs w:val="22"/>
        </w:rPr>
        <w:t>Review Comment.</w:t>
      </w:r>
    </w:p>
    <w:p w14:paraId="2F1BE08B" w14:textId="3D201AC1" w:rsidR="00BD3D14" w:rsidRPr="00090E65" w:rsidRDefault="00D921C9" w:rsidP="00BD3D14">
      <w:pPr>
        <w:numPr>
          <w:ilvl w:val="3"/>
          <w:numId w:val="1"/>
        </w:numPr>
        <w:rPr>
          <w:szCs w:val="22"/>
        </w:rPr>
      </w:pPr>
      <w:r w:rsidRPr="00090E65">
        <w:rPr>
          <w:szCs w:val="22"/>
        </w:rPr>
        <w:t>Presentation of the discussion of the Submission.</w:t>
      </w:r>
    </w:p>
    <w:p w14:paraId="4421FBE4" w14:textId="06BA37C3" w:rsidR="00D921C9" w:rsidRPr="00090E65" w:rsidRDefault="00CE6A15" w:rsidP="00BD3D14">
      <w:pPr>
        <w:numPr>
          <w:ilvl w:val="3"/>
          <w:numId w:val="1"/>
        </w:numPr>
        <w:rPr>
          <w:szCs w:val="22"/>
        </w:rPr>
      </w:pPr>
      <w:r w:rsidRPr="00090E65">
        <w:rPr>
          <w:szCs w:val="22"/>
        </w:rPr>
        <w:t>Discussion of “enabled” is this a capability or</w:t>
      </w:r>
      <w:r w:rsidR="00C8484C" w:rsidRPr="00090E65">
        <w:rPr>
          <w:szCs w:val="22"/>
        </w:rPr>
        <w:t xml:space="preserve"> something else.</w:t>
      </w:r>
    </w:p>
    <w:p w14:paraId="7DA1E64D" w14:textId="5B278387" w:rsidR="00C8484C" w:rsidRPr="00090E65" w:rsidRDefault="00E66B0E" w:rsidP="00BD3D14">
      <w:pPr>
        <w:numPr>
          <w:ilvl w:val="3"/>
          <w:numId w:val="1"/>
        </w:numPr>
        <w:rPr>
          <w:szCs w:val="22"/>
        </w:rPr>
      </w:pPr>
      <w:r w:rsidRPr="00090E65">
        <w:rPr>
          <w:szCs w:val="22"/>
        </w:rPr>
        <w:t>Discussion on 11.3.5.3 and password identifier.</w:t>
      </w:r>
    </w:p>
    <w:p w14:paraId="5A356B48" w14:textId="3B8D8B6B" w:rsidR="00E66B0E" w:rsidRPr="00090E65" w:rsidRDefault="008E7951" w:rsidP="00BD3D14">
      <w:pPr>
        <w:numPr>
          <w:ilvl w:val="3"/>
          <w:numId w:val="1"/>
        </w:numPr>
        <w:rPr>
          <w:szCs w:val="22"/>
        </w:rPr>
      </w:pPr>
      <w:r w:rsidRPr="00090E65">
        <w:rPr>
          <w:szCs w:val="22"/>
        </w:rPr>
        <w:t>Discussion on Beacon Protection.</w:t>
      </w:r>
    </w:p>
    <w:p w14:paraId="31E5B7EA" w14:textId="77777777" w:rsidR="00A75AD6" w:rsidRPr="00090E65" w:rsidRDefault="00E61F28" w:rsidP="00FB3368">
      <w:pPr>
        <w:numPr>
          <w:ilvl w:val="3"/>
          <w:numId w:val="1"/>
        </w:numPr>
        <w:rPr>
          <w:szCs w:val="22"/>
        </w:rPr>
      </w:pPr>
      <w:r w:rsidRPr="00090E65">
        <w:rPr>
          <w:szCs w:val="22"/>
        </w:rPr>
        <w:t>Review Option 1 and Option 2.</w:t>
      </w:r>
    </w:p>
    <w:p w14:paraId="3B8BC71A" w14:textId="185A15D6" w:rsidR="00A75AD6" w:rsidRPr="00090E65" w:rsidRDefault="00FB3368" w:rsidP="00FB3368">
      <w:pPr>
        <w:numPr>
          <w:ilvl w:val="3"/>
          <w:numId w:val="1"/>
        </w:numPr>
        <w:rPr>
          <w:szCs w:val="22"/>
        </w:rPr>
      </w:pPr>
      <w:r w:rsidRPr="00090E65">
        <w:rPr>
          <w:szCs w:val="22"/>
        </w:rPr>
        <w:t xml:space="preserve">If there is </w:t>
      </w:r>
      <w:r w:rsidR="00C66C3D" w:rsidRPr="00090E65">
        <w:rPr>
          <w:szCs w:val="22"/>
        </w:rPr>
        <w:t>agreement,</w:t>
      </w:r>
      <w:r w:rsidRPr="00090E65">
        <w:rPr>
          <w:szCs w:val="22"/>
        </w:rPr>
        <w:t xml:space="preserve"> we don't need option 2, we can drop it and simplify this discussion. </w:t>
      </w:r>
    </w:p>
    <w:p w14:paraId="4CD543C8" w14:textId="15AA8B56" w:rsidR="008C24D3" w:rsidRPr="00090E65" w:rsidRDefault="009E50A0" w:rsidP="00FB3368">
      <w:pPr>
        <w:numPr>
          <w:ilvl w:val="3"/>
          <w:numId w:val="1"/>
        </w:numPr>
        <w:rPr>
          <w:szCs w:val="22"/>
        </w:rPr>
      </w:pPr>
      <w:r w:rsidRPr="00090E65">
        <w:rPr>
          <w:szCs w:val="22"/>
        </w:rPr>
        <w:t xml:space="preserve">The </w:t>
      </w:r>
      <w:r w:rsidR="00FB3368" w:rsidRPr="00090E65">
        <w:rPr>
          <w:szCs w:val="22"/>
        </w:rPr>
        <w:t>Chair</w:t>
      </w:r>
      <w:r w:rsidRPr="00090E65">
        <w:rPr>
          <w:szCs w:val="22"/>
        </w:rPr>
        <w:t xml:space="preserve"> requested that the presenter s</w:t>
      </w:r>
      <w:r w:rsidR="00FB3368" w:rsidRPr="00090E65">
        <w:rPr>
          <w:szCs w:val="22"/>
        </w:rPr>
        <w:t>tart a reflector discussion</w:t>
      </w:r>
      <w:r w:rsidRPr="00090E65">
        <w:rPr>
          <w:szCs w:val="22"/>
        </w:rPr>
        <w:t xml:space="preserve"> and </w:t>
      </w:r>
      <w:r w:rsidR="002E0F28" w:rsidRPr="00090E65">
        <w:rPr>
          <w:szCs w:val="22"/>
        </w:rPr>
        <w:t>bring</w:t>
      </w:r>
      <w:r w:rsidR="00FB3368" w:rsidRPr="00090E65">
        <w:rPr>
          <w:szCs w:val="22"/>
        </w:rPr>
        <w:t xml:space="preserve"> this back on a June telecon. </w:t>
      </w:r>
    </w:p>
    <w:p w14:paraId="766C0425" w14:textId="77777777" w:rsidR="008C24D3" w:rsidRPr="00090E65" w:rsidRDefault="00FB3368" w:rsidP="00FB3368">
      <w:pPr>
        <w:numPr>
          <w:ilvl w:val="3"/>
          <w:numId w:val="1"/>
        </w:numPr>
        <w:rPr>
          <w:szCs w:val="22"/>
        </w:rPr>
      </w:pPr>
      <w:r w:rsidRPr="00090E65">
        <w:rPr>
          <w:szCs w:val="22"/>
        </w:rPr>
        <w:t xml:space="preserve">For now, we'll focus on option 1b. </w:t>
      </w:r>
    </w:p>
    <w:p w14:paraId="09F8E6C0" w14:textId="77777777" w:rsidR="008C24D3" w:rsidRPr="00090E65" w:rsidRDefault="008C24D3" w:rsidP="00FB3368">
      <w:pPr>
        <w:numPr>
          <w:ilvl w:val="3"/>
          <w:numId w:val="1"/>
        </w:numPr>
        <w:rPr>
          <w:szCs w:val="22"/>
        </w:rPr>
      </w:pPr>
      <w:proofErr w:type="spellStart"/>
      <w:r w:rsidRPr="00090E65">
        <w:rPr>
          <w:szCs w:val="22"/>
        </w:rPr>
        <w:t>AdHoc</w:t>
      </w:r>
      <w:proofErr w:type="spellEnd"/>
      <w:r w:rsidRPr="00090E65">
        <w:rPr>
          <w:szCs w:val="22"/>
        </w:rPr>
        <w:t xml:space="preserve"> Notes: </w:t>
      </w:r>
      <w:r w:rsidR="00FB3368" w:rsidRPr="00090E65">
        <w:rPr>
          <w:szCs w:val="22"/>
        </w:rPr>
        <w:t xml:space="preserve">MAC: 2023-05-17 20:41:11Z - More work required.  Bring back on a June telecon. </w:t>
      </w:r>
    </w:p>
    <w:p w14:paraId="542B6D27" w14:textId="77777777" w:rsidR="008C24D3" w:rsidRPr="00090E65" w:rsidRDefault="00FB3368" w:rsidP="00FB3368">
      <w:pPr>
        <w:numPr>
          <w:ilvl w:val="3"/>
          <w:numId w:val="1"/>
        </w:numPr>
        <w:rPr>
          <w:szCs w:val="22"/>
        </w:rPr>
      </w:pPr>
      <w:r w:rsidRPr="00090E65">
        <w:rPr>
          <w:szCs w:val="22"/>
        </w:rPr>
        <w:t xml:space="preserve">Some would like to consider option 2, also. </w:t>
      </w:r>
    </w:p>
    <w:p w14:paraId="483CAC4A" w14:textId="4A151D5D" w:rsidR="00FB3368" w:rsidRPr="00090E65" w:rsidRDefault="00FB3368" w:rsidP="00FB3368">
      <w:pPr>
        <w:numPr>
          <w:ilvl w:val="3"/>
          <w:numId w:val="1"/>
        </w:numPr>
        <w:rPr>
          <w:szCs w:val="22"/>
        </w:rPr>
      </w:pPr>
      <w:r w:rsidRPr="00090E65">
        <w:rPr>
          <w:szCs w:val="22"/>
        </w:rPr>
        <w:t xml:space="preserve">Will discuss on the </w:t>
      </w:r>
      <w:r w:rsidR="002E0F28" w:rsidRPr="00090E65">
        <w:rPr>
          <w:szCs w:val="22"/>
        </w:rPr>
        <w:t>reflector.</w:t>
      </w:r>
      <w:r w:rsidRPr="00090E65">
        <w:rPr>
          <w:szCs w:val="22"/>
        </w:rPr>
        <w:t xml:space="preserve"> </w:t>
      </w:r>
    </w:p>
    <w:p w14:paraId="4F5EA9F9" w14:textId="42900D84" w:rsidR="002E033D" w:rsidRPr="00090E65" w:rsidRDefault="002E033D" w:rsidP="00EC719C">
      <w:pPr>
        <w:ind w:left="1224"/>
        <w:rPr>
          <w:szCs w:val="22"/>
        </w:rPr>
      </w:pPr>
    </w:p>
    <w:p w14:paraId="386BBA72" w14:textId="1F5107C8" w:rsidR="00F4331A" w:rsidRPr="00090E65" w:rsidRDefault="00F4331A" w:rsidP="002E033D">
      <w:pPr>
        <w:numPr>
          <w:ilvl w:val="1"/>
          <w:numId w:val="1"/>
        </w:numPr>
        <w:rPr>
          <w:b/>
          <w:bCs/>
          <w:szCs w:val="22"/>
        </w:rPr>
      </w:pPr>
      <w:r w:rsidRPr="00090E65">
        <w:rPr>
          <w:b/>
          <w:bCs/>
          <w:szCs w:val="22"/>
        </w:rPr>
        <w:t xml:space="preserve">Review doc 11-23/0858r1 - </w:t>
      </w:r>
      <w:r w:rsidRPr="00090E65">
        <w:rPr>
          <w:rStyle w:val="g88o4c"/>
          <w:b/>
          <w:bCs/>
          <w:szCs w:val="22"/>
        </w:rPr>
        <w:t>Jouni MALINEN (Qualcomm)</w:t>
      </w:r>
    </w:p>
    <w:p w14:paraId="047EB622" w14:textId="0E3004AD" w:rsidR="002E033D" w:rsidRPr="00090E65" w:rsidRDefault="008F20FD" w:rsidP="00F4331A">
      <w:pPr>
        <w:numPr>
          <w:ilvl w:val="2"/>
          <w:numId w:val="1"/>
        </w:numPr>
        <w:rPr>
          <w:szCs w:val="22"/>
        </w:rPr>
      </w:pPr>
      <w:hyperlink r:id="rId45" w:history="1">
        <w:r w:rsidR="00A75AD6" w:rsidRPr="00090E65">
          <w:rPr>
            <w:rStyle w:val="Hyperlink"/>
            <w:szCs w:val="22"/>
          </w:rPr>
          <w:t>https://mentor.ieee.org/802.11/dcn/23/11-23-0858-01-000m-various-lb273-comments.docx</w:t>
        </w:r>
      </w:hyperlink>
    </w:p>
    <w:p w14:paraId="76024BDC" w14:textId="77777777" w:rsidR="00A75AD6" w:rsidRPr="00090E65" w:rsidRDefault="00A75AD6" w:rsidP="00A75AD6">
      <w:pPr>
        <w:ind w:left="1224"/>
        <w:rPr>
          <w:szCs w:val="22"/>
        </w:rPr>
      </w:pPr>
    </w:p>
    <w:p w14:paraId="330E47B2" w14:textId="7254D021" w:rsidR="002E033D" w:rsidRPr="00090E65" w:rsidRDefault="002E033D" w:rsidP="002E033D">
      <w:pPr>
        <w:numPr>
          <w:ilvl w:val="2"/>
          <w:numId w:val="1"/>
        </w:numPr>
        <w:rPr>
          <w:szCs w:val="22"/>
        </w:rPr>
      </w:pPr>
      <w:r w:rsidRPr="00090E65">
        <w:rPr>
          <w:szCs w:val="22"/>
        </w:rPr>
        <w:t xml:space="preserve"> </w:t>
      </w:r>
      <w:r w:rsidR="00F4331A" w:rsidRPr="00090E65">
        <w:rPr>
          <w:szCs w:val="22"/>
          <w:highlight w:val="green"/>
        </w:rPr>
        <w:t>CID 4064 (MAC)</w:t>
      </w:r>
    </w:p>
    <w:p w14:paraId="798810A1" w14:textId="77777777" w:rsidR="00A75AD6" w:rsidRPr="00090E65" w:rsidRDefault="008530C6" w:rsidP="00A75AD6">
      <w:pPr>
        <w:numPr>
          <w:ilvl w:val="3"/>
          <w:numId w:val="1"/>
        </w:numPr>
        <w:rPr>
          <w:szCs w:val="22"/>
        </w:rPr>
      </w:pPr>
      <w:r w:rsidRPr="00090E65">
        <w:rPr>
          <w:szCs w:val="22"/>
        </w:rPr>
        <w:t>Review Comment</w:t>
      </w:r>
    </w:p>
    <w:p w14:paraId="0166170B" w14:textId="77777777" w:rsidR="00A75AD6" w:rsidRPr="00090E65" w:rsidRDefault="008530C6" w:rsidP="00A75AD6">
      <w:pPr>
        <w:numPr>
          <w:ilvl w:val="3"/>
          <w:numId w:val="1"/>
        </w:numPr>
        <w:rPr>
          <w:szCs w:val="22"/>
        </w:rPr>
      </w:pPr>
      <w:r w:rsidRPr="00090E65">
        <w:rPr>
          <w:szCs w:val="22"/>
        </w:rPr>
        <w:t xml:space="preserve">The issue is endian-ness of the Length field in the Basic A-MSDU subframe format. </w:t>
      </w:r>
      <w:r w:rsidR="00A75AD6" w:rsidRPr="00090E65">
        <w:rPr>
          <w:szCs w:val="22"/>
        </w:rPr>
        <w:t xml:space="preserve"> </w:t>
      </w:r>
    </w:p>
    <w:p w14:paraId="77F2210B" w14:textId="6C151F7E" w:rsidR="008530C6" w:rsidRPr="00090E65" w:rsidRDefault="008530C6" w:rsidP="00A75AD6">
      <w:pPr>
        <w:numPr>
          <w:ilvl w:val="3"/>
          <w:numId w:val="1"/>
        </w:numPr>
        <w:rPr>
          <w:szCs w:val="22"/>
        </w:rPr>
      </w:pPr>
      <w:r w:rsidRPr="00090E65">
        <w:rPr>
          <w:szCs w:val="22"/>
        </w:rPr>
        <w:t xml:space="preserve">Noted the difference between the Basic A-MSDU subframe which says use the same bits as IEEE 802.3, versus the Mesh A-MSDU subframe format. </w:t>
      </w:r>
    </w:p>
    <w:p w14:paraId="126E0534" w14:textId="65E8A4CC" w:rsidR="003B65A3" w:rsidRPr="00090E65" w:rsidRDefault="009D404D" w:rsidP="00A75AD6">
      <w:pPr>
        <w:numPr>
          <w:ilvl w:val="3"/>
          <w:numId w:val="1"/>
        </w:numPr>
        <w:rPr>
          <w:szCs w:val="22"/>
        </w:rPr>
      </w:pPr>
      <w:r w:rsidRPr="00090E65">
        <w:rPr>
          <w:szCs w:val="22"/>
        </w:rPr>
        <w:t xml:space="preserve">Proposed Resolution: </w:t>
      </w:r>
      <w:r w:rsidRPr="00090E65">
        <w:rPr>
          <w:rStyle w:val="g88o4c"/>
          <w:szCs w:val="22"/>
        </w:rPr>
        <w:t>CID 4064 (MAC): REVISED (MAC: 2023-05-17 20:53:00Z): Incorporate the changes in 11-23/0858r1 (</w:t>
      </w:r>
      <w:hyperlink r:id="rId46" w:tgtFrame="_blank" w:history="1">
        <w:r w:rsidRPr="00090E65">
          <w:rPr>
            <w:rStyle w:val="Hyperlink"/>
            <w:szCs w:val="22"/>
          </w:rPr>
          <w:t>https://mentor.ieee.org/802.11/dcn/23/11-23-0858-01-000m-various-lb273-comments.docx</w:t>
        </w:r>
      </w:hyperlink>
      <w:r w:rsidRPr="00090E65">
        <w:rPr>
          <w:rStyle w:val="g88o4c"/>
          <w:szCs w:val="22"/>
        </w:rPr>
        <w:t>) for CID 4064.</w:t>
      </w:r>
    </w:p>
    <w:p w14:paraId="7E03B204" w14:textId="59AA6C6C" w:rsidR="00EC719C" w:rsidRDefault="003B65A3" w:rsidP="00A75AD6">
      <w:pPr>
        <w:numPr>
          <w:ilvl w:val="3"/>
          <w:numId w:val="1"/>
        </w:numPr>
        <w:rPr>
          <w:szCs w:val="22"/>
        </w:rPr>
      </w:pPr>
      <w:r w:rsidRPr="00090E65">
        <w:rPr>
          <w:szCs w:val="22"/>
        </w:rPr>
        <w:lastRenderedPageBreak/>
        <w:t>No objection – Mark Ready for Motion</w:t>
      </w:r>
    </w:p>
    <w:p w14:paraId="51E65378" w14:textId="77777777" w:rsidR="002E0F28" w:rsidRPr="00090E65" w:rsidRDefault="002E0F28" w:rsidP="002E0F28">
      <w:pPr>
        <w:ind w:left="1728"/>
        <w:rPr>
          <w:szCs w:val="22"/>
        </w:rPr>
      </w:pPr>
    </w:p>
    <w:p w14:paraId="1EEA889A" w14:textId="0B39C990" w:rsidR="008530C6" w:rsidRPr="00090E65" w:rsidRDefault="00EC719C" w:rsidP="00EC719C">
      <w:pPr>
        <w:pStyle w:val="ListParagraph"/>
        <w:numPr>
          <w:ilvl w:val="2"/>
          <w:numId w:val="1"/>
        </w:numPr>
        <w:rPr>
          <w:sz w:val="22"/>
          <w:szCs w:val="22"/>
          <w:highlight w:val="green"/>
        </w:rPr>
      </w:pPr>
      <w:r w:rsidRPr="00090E65">
        <w:rPr>
          <w:sz w:val="22"/>
          <w:szCs w:val="22"/>
          <w:highlight w:val="green"/>
        </w:rPr>
        <w:t>CID 4066 (MAC)</w:t>
      </w:r>
    </w:p>
    <w:p w14:paraId="718AFF5D" w14:textId="7937D5F7" w:rsidR="008530C6" w:rsidRPr="00090E65" w:rsidRDefault="00D11262" w:rsidP="008530C6">
      <w:pPr>
        <w:numPr>
          <w:ilvl w:val="3"/>
          <w:numId w:val="1"/>
        </w:numPr>
        <w:rPr>
          <w:szCs w:val="22"/>
        </w:rPr>
      </w:pPr>
      <w:r w:rsidRPr="00090E65">
        <w:rPr>
          <w:szCs w:val="22"/>
        </w:rPr>
        <w:t>Review comment</w:t>
      </w:r>
    </w:p>
    <w:p w14:paraId="39BC8CF2" w14:textId="1B590702" w:rsidR="00D11262" w:rsidRPr="00090E65" w:rsidRDefault="00D11262" w:rsidP="008530C6">
      <w:pPr>
        <w:numPr>
          <w:ilvl w:val="3"/>
          <w:numId w:val="1"/>
        </w:numPr>
        <w:rPr>
          <w:szCs w:val="22"/>
        </w:rPr>
      </w:pPr>
      <w:r w:rsidRPr="00090E65">
        <w:rPr>
          <w:szCs w:val="22"/>
        </w:rPr>
        <w:t>Review the discussion in the submission.</w:t>
      </w:r>
    </w:p>
    <w:p w14:paraId="3FABC6C4" w14:textId="3732003E" w:rsidR="009327A3" w:rsidRPr="00090E65" w:rsidRDefault="00126572" w:rsidP="008530C6">
      <w:pPr>
        <w:numPr>
          <w:ilvl w:val="3"/>
          <w:numId w:val="1"/>
        </w:numPr>
        <w:rPr>
          <w:szCs w:val="22"/>
        </w:rPr>
      </w:pPr>
      <w:r w:rsidRPr="00090E65">
        <w:rPr>
          <w:szCs w:val="22"/>
        </w:rPr>
        <w:t>There wa</w:t>
      </w:r>
      <w:r w:rsidR="00D91156" w:rsidRPr="00090E65">
        <w:rPr>
          <w:szCs w:val="22"/>
        </w:rPr>
        <w:t xml:space="preserve">s </w:t>
      </w:r>
      <w:r w:rsidRPr="00090E65">
        <w:rPr>
          <w:szCs w:val="22"/>
        </w:rPr>
        <w:t>a Q in 9.</w:t>
      </w:r>
      <w:r w:rsidR="00D91156" w:rsidRPr="00090E65">
        <w:rPr>
          <w:szCs w:val="22"/>
        </w:rPr>
        <w:t>4.5.1 that should be an S.</w:t>
      </w:r>
    </w:p>
    <w:p w14:paraId="797E0F73" w14:textId="6F29E06C" w:rsidR="00D91156" w:rsidRPr="00090E65" w:rsidRDefault="00D91156" w:rsidP="008530C6">
      <w:pPr>
        <w:numPr>
          <w:ilvl w:val="3"/>
          <w:numId w:val="1"/>
        </w:numPr>
        <w:rPr>
          <w:szCs w:val="22"/>
        </w:rPr>
      </w:pPr>
      <w:r w:rsidRPr="00090E65">
        <w:rPr>
          <w:szCs w:val="22"/>
        </w:rPr>
        <w:t>Concern that the change would make the ability to tell which version of the capability is being used.</w:t>
      </w:r>
    </w:p>
    <w:p w14:paraId="1CBBC462" w14:textId="4F2FDB54" w:rsidR="00D91156" w:rsidRPr="00090E65" w:rsidRDefault="00816FF1" w:rsidP="008530C6">
      <w:pPr>
        <w:numPr>
          <w:ilvl w:val="3"/>
          <w:numId w:val="1"/>
        </w:numPr>
        <w:rPr>
          <w:szCs w:val="22"/>
        </w:rPr>
      </w:pPr>
      <w:r w:rsidRPr="00090E65">
        <w:rPr>
          <w:szCs w:val="22"/>
        </w:rPr>
        <w:t>Discussion on what the</w:t>
      </w:r>
      <w:r w:rsidR="00953D9E" w:rsidRPr="00090E65">
        <w:rPr>
          <w:szCs w:val="22"/>
        </w:rPr>
        <w:t xml:space="preserve"> understanding of either a no response or a negative response.</w:t>
      </w:r>
    </w:p>
    <w:p w14:paraId="1F514235" w14:textId="5161266F" w:rsidR="00953D9E" w:rsidRPr="00090E65" w:rsidRDefault="003465F3" w:rsidP="008530C6">
      <w:pPr>
        <w:numPr>
          <w:ilvl w:val="3"/>
          <w:numId w:val="1"/>
        </w:numPr>
        <w:rPr>
          <w:szCs w:val="22"/>
        </w:rPr>
      </w:pPr>
      <w:r w:rsidRPr="00090E65">
        <w:rPr>
          <w:szCs w:val="22"/>
        </w:rPr>
        <w:t>Discussion on the need or lack of need to indicate Table 9-412 in 9.4.5.1.</w:t>
      </w:r>
    </w:p>
    <w:p w14:paraId="4CB4285F" w14:textId="4F37F334" w:rsidR="003465F3" w:rsidRPr="00090E65" w:rsidRDefault="008C712B" w:rsidP="008530C6">
      <w:pPr>
        <w:numPr>
          <w:ilvl w:val="3"/>
          <w:numId w:val="1"/>
        </w:numPr>
        <w:rPr>
          <w:szCs w:val="22"/>
        </w:rPr>
      </w:pPr>
      <w:r w:rsidRPr="00090E65">
        <w:rPr>
          <w:szCs w:val="22"/>
        </w:rPr>
        <w:t>Updated the note a well.</w:t>
      </w:r>
    </w:p>
    <w:p w14:paraId="50BCB1F3" w14:textId="7C856DD5" w:rsidR="008C712B" w:rsidRPr="00090E65" w:rsidRDefault="008C712B" w:rsidP="008530C6">
      <w:pPr>
        <w:numPr>
          <w:ilvl w:val="3"/>
          <w:numId w:val="1"/>
        </w:numPr>
        <w:rPr>
          <w:szCs w:val="22"/>
        </w:rPr>
      </w:pPr>
      <w:r w:rsidRPr="00090E65">
        <w:rPr>
          <w:szCs w:val="22"/>
        </w:rPr>
        <w:t xml:space="preserve">Proposed Resolution: </w:t>
      </w:r>
      <w:r w:rsidR="00122A6A" w:rsidRPr="00090E65">
        <w:rPr>
          <w:szCs w:val="22"/>
        </w:rPr>
        <w:t xml:space="preserve"> </w:t>
      </w:r>
      <w:r w:rsidR="001B730D" w:rsidRPr="00090E65">
        <w:rPr>
          <w:rStyle w:val="g88o4c"/>
          <w:szCs w:val="22"/>
        </w:rPr>
        <w:t>CID 4066 (MAC): REVISED (MAC: 2023-05-17 21:06:48Z): Incorporate the changes in 11-23/0858r1 (</w:t>
      </w:r>
      <w:hyperlink r:id="rId47" w:tgtFrame="_blank" w:history="1">
        <w:r w:rsidR="001B730D" w:rsidRPr="00090E65">
          <w:rPr>
            <w:rStyle w:val="Hyperlink"/>
            <w:szCs w:val="22"/>
          </w:rPr>
          <w:t>https://mentor.ieee.org/802.11/dcn/23/11-23-0858-01-000m-various-lb273-comments.docx</w:t>
        </w:r>
      </w:hyperlink>
      <w:r w:rsidR="001B730D" w:rsidRPr="00090E65">
        <w:rPr>
          <w:rStyle w:val="g88o4c"/>
          <w:szCs w:val="22"/>
        </w:rPr>
        <w:t>) for CID 4066.</w:t>
      </w:r>
    </w:p>
    <w:p w14:paraId="2EB3366D" w14:textId="45E21810" w:rsidR="00122A6A" w:rsidRPr="00090E65" w:rsidRDefault="00122A6A" w:rsidP="008530C6">
      <w:pPr>
        <w:numPr>
          <w:ilvl w:val="3"/>
          <w:numId w:val="1"/>
        </w:numPr>
        <w:rPr>
          <w:szCs w:val="22"/>
        </w:rPr>
      </w:pPr>
      <w:r w:rsidRPr="00090E65">
        <w:rPr>
          <w:szCs w:val="22"/>
        </w:rPr>
        <w:t>No objection – Mark Ready for Motion</w:t>
      </w:r>
    </w:p>
    <w:p w14:paraId="642A0024" w14:textId="20DB5FEA" w:rsidR="00122A6A" w:rsidRPr="00090E65" w:rsidRDefault="002E0562" w:rsidP="002E0562">
      <w:pPr>
        <w:ind w:left="1728"/>
        <w:rPr>
          <w:szCs w:val="22"/>
        </w:rPr>
      </w:pPr>
      <w:r w:rsidRPr="00090E65">
        <w:rPr>
          <w:szCs w:val="22"/>
        </w:rPr>
        <w:t xml:space="preserve"> </w:t>
      </w:r>
    </w:p>
    <w:p w14:paraId="3656A1AF" w14:textId="297947AE" w:rsidR="002E0562" w:rsidRPr="00090E65" w:rsidRDefault="002E0562" w:rsidP="002E0562">
      <w:pPr>
        <w:numPr>
          <w:ilvl w:val="2"/>
          <w:numId w:val="1"/>
        </w:numPr>
        <w:rPr>
          <w:szCs w:val="22"/>
          <w:highlight w:val="green"/>
        </w:rPr>
      </w:pPr>
      <w:r w:rsidRPr="00090E65">
        <w:rPr>
          <w:szCs w:val="22"/>
          <w:highlight w:val="green"/>
        </w:rPr>
        <w:t>CID 4067 (</w:t>
      </w:r>
      <w:r w:rsidR="001B730D" w:rsidRPr="00090E65">
        <w:rPr>
          <w:szCs w:val="22"/>
          <w:highlight w:val="green"/>
        </w:rPr>
        <w:t>SEC</w:t>
      </w:r>
      <w:r w:rsidRPr="00090E65">
        <w:rPr>
          <w:szCs w:val="22"/>
          <w:highlight w:val="green"/>
        </w:rPr>
        <w:t>)</w:t>
      </w:r>
    </w:p>
    <w:p w14:paraId="6AD5F257" w14:textId="010F2553" w:rsidR="002E0562" w:rsidRPr="00090E65" w:rsidRDefault="001B730D" w:rsidP="001B730D">
      <w:pPr>
        <w:numPr>
          <w:ilvl w:val="3"/>
          <w:numId w:val="1"/>
        </w:numPr>
        <w:rPr>
          <w:szCs w:val="22"/>
        </w:rPr>
      </w:pPr>
      <w:r w:rsidRPr="00090E65">
        <w:rPr>
          <w:szCs w:val="22"/>
        </w:rPr>
        <w:t>Review Comment.</w:t>
      </w:r>
    </w:p>
    <w:p w14:paraId="4E413463" w14:textId="4AA11196" w:rsidR="001B730D" w:rsidRPr="00090E65" w:rsidRDefault="00874232" w:rsidP="001B730D">
      <w:pPr>
        <w:numPr>
          <w:ilvl w:val="3"/>
          <w:numId w:val="1"/>
        </w:numPr>
        <w:rPr>
          <w:szCs w:val="22"/>
        </w:rPr>
      </w:pPr>
      <w:r w:rsidRPr="00090E65">
        <w:rPr>
          <w:szCs w:val="22"/>
        </w:rPr>
        <w:t>Review Discussion and proposed changes outlined in the submission.</w:t>
      </w:r>
    </w:p>
    <w:p w14:paraId="696CC8E4" w14:textId="0421EA82" w:rsidR="00874232" w:rsidRPr="00090E65" w:rsidRDefault="00673887" w:rsidP="001B730D">
      <w:pPr>
        <w:numPr>
          <w:ilvl w:val="3"/>
          <w:numId w:val="1"/>
        </w:numPr>
        <w:rPr>
          <w:szCs w:val="22"/>
        </w:rPr>
      </w:pPr>
      <w:r w:rsidRPr="00090E65">
        <w:rPr>
          <w:szCs w:val="22"/>
        </w:rPr>
        <w:t xml:space="preserve">Discussion on </w:t>
      </w:r>
      <w:r w:rsidR="004E43F9" w:rsidRPr="00090E65">
        <w:rPr>
          <w:szCs w:val="22"/>
        </w:rPr>
        <w:t>including “if present”. (</w:t>
      </w:r>
      <w:proofErr w:type="gramStart"/>
      <w:r w:rsidR="004E43F9" w:rsidRPr="00090E65">
        <w:rPr>
          <w:szCs w:val="22"/>
        </w:rPr>
        <w:t>page</w:t>
      </w:r>
      <w:proofErr w:type="gramEnd"/>
      <w:r w:rsidR="004E43F9" w:rsidRPr="00090E65">
        <w:rPr>
          <w:szCs w:val="22"/>
        </w:rPr>
        <w:t xml:space="preserve"> 8).</w:t>
      </w:r>
    </w:p>
    <w:p w14:paraId="198E0C65" w14:textId="614B6AE8" w:rsidR="004E43F9" w:rsidRPr="00090E65" w:rsidRDefault="001F183E" w:rsidP="001B730D">
      <w:pPr>
        <w:numPr>
          <w:ilvl w:val="3"/>
          <w:numId w:val="1"/>
        </w:numPr>
        <w:rPr>
          <w:szCs w:val="22"/>
        </w:rPr>
      </w:pPr>
      <w:r w:rsidRPr="00090E65">
        <w:rPr>
          <w:szCs w:val="22"/>
        </w:rPr>
        <w:t xml:space="preserve">Updates made to the </w:t>
      </w:r>
      <w:r w:rsidR="0056460B" w:rsidRPr="00090E65">
        <w:rPr>
          <w:szCs w:val="22"/>
        </w:rPr>
        <w:t xml:space="preserve">Proposed </w:t>
      </w:r>
      <w:r w:rsidRPr="00090E65">
        <w:rPr>
          <w:szCs w:val="22"/>
        </w:rPr>
        <w:t>resolution.</w:t>
      </w:r>
    </w:p>
    <w:p w14:paraId="5C5D6ADB" w14:textId="1B8ABEE5" w:rsidR="001F183E" w:rsidRPr="00090E65" w:rsidRDefault="0056460B" w:rsidP="001B730D">
      <w:pPr>
        <w:numPr>
          <w:ilvl w:val="3"/>
          <w:numId w:val="1"/>
        </w:numPr>
        <w:rPr>
          <w:rStyle w:val="g88o4c"/>
          <w:szCs w:val="22"/>
        </w:rPr>
      </w:pPr>
      <w:r w:rsidRPr="00090E65">
        <w:rPr>
          <w:szCs w:val="22"/>
        </w:rPr>
        <w:t xml:space="preserve">Proposed Resolution: </w:t>
      </w:r>
      <w:r w:rsidR="009D4703" w:rsidRPr="00090E65">
        <w:rPr>
          <w:rStyle w:val="g88o4c"/>
          <w:szCs w:val="22"/>
        </w:rPr>
        <w:t>REVISED (SEC: 2023-05-17 21:24:45Z) - Add the following paragraph after the first paragraph of 6.4 at P364 L62: ‘The Protected parameter is of Boolean type. If true or not present, this specifies that a Protected Dual of a Public Action frame is used; otherwise, a Public Action frame is used. The presence of the Protected parameter is indicated in the Comments column of Table 6-1.</w:t>
      </w:r>
      <w:r w:rsidR="00902600" w:rsidRPr="00090E65">
        <w:rPr>
          <w:rStyle w:val="g88o4c"/>
          <w:szCs w:val="22"/>
        </w:rPr>
        <w:t>’</w:t>
      </w:r>
    </w:p>
    <w:p w14:paraId="60ECFDA8" w14:textId="0CEF1B0A" w:rsidR="009D4703" w:rsidRPr="00090E65" w:rsidRDefault="00902600" w:rsidP="00902600">
      <w:pPr>
        <w:ind w:left="1728"/>
        <w:rPr>
          <w:szCs w:val="22"/>
        </w:rPr>
      </w:pPr>
      <w:r w:rsidRPr="00090E65">
        <w:rPr>
          <w:rStyle w:val="g88o4c"/>
          <w:szCs w:val="22"/>
        </w:rPr>
        <w:t>Add ‘Includes the Protected parameter.’ into the Comments column of Table 6-1 for the following rows: MLME-VSPECIFIC, MLME-EXTCHANNELSWITCH, MLME-DSETPC, MLME-ENABLEMENT, MLME-DEENABLEMENT, MLME-GAS, MLME-QLOAD, MLME-TXOPADVERTISEMENT, MLME-QAB, MLME-CHANNELAVAILABILITYQUERY, MLME-CHANNELSCHEDULEMANAGEMENT, MLME-CVS, MLME-GDDENABLEMENT, MLME-NETWORKCHANNELCONTROL.</w:t>
      </w:r>
    </w:p>
    <w:p w14:paraId="354487E2" w14:textId="4E66B724" w:rsidR="006306B2" w:rsidRPr="00090E65" w:rsidRDefault="006306B2" w:rsidP="001B730D">
      <w:pPr>
        <w:numPr>
          <w:ilvl w:val="3"/>
          <w:numId w:val="1"/>
        </w:numPr>
        <w:rPr>
          <w:szCs w:val="22"/>
        </w:rPr>
      </w:pPr>
      <w:r w:rsidRPr="00090E65">
        <w:rPr>
          <w:szCs w:val="22"/>
        </w:rPr>
        <w:t>No Objection – Mark Ready for motion</w:t>
      </w:r>
    </w:p>
    <w:p w14:paraId="4F370703" w14:textId="77777777" w:rsidR="006306B2" w:rsidRPr="00090E65" w:rsidRDefault="006306B2" w:rsidP="006306B2">
      <w:pPr>
        <w:ind w:left="1728"/>
        <w:rPr>
          <w:szCs w:val="22"/>
        </w:rPr>
      </w:pPr>
    </w:p>
    <w:p w14:paraId="112190ED" w14:textId="00DD92C4" w:rsidR="006306B2" w:rsidRPr="00090E65" w:rsidRDefault="006306B2" w:rsidP="006306B2">
      <w:pPr>
        <w:numPr>
          <w:ilvl w:val="1"/>
          <w:numId w:val="1"/>
        </w:numPr>
        <w:rPr>
          <w:b/>
          <w:bCs/>
          <w:szCs w:val="22"/>
        </w:rPr>
      </w:pPr>
      <w:r w:rsidRPr="00090E65">
        <w:rPr>
          <w:b/>
          <w:bCs/>
          <w:szCs w:val="22"/>
        </w:rPr>
        <w:t>Review</w:t>
      </w:r>
      <w:r w:rsidR="00480C84" w:rsidRPr="00090E65">
        <w:rPr>
          <w:b/>
          <w:bCs/>
          <w:szCs w:val="22"/>
        </w:rPr>
        <w:t xml:space="preserve"> doc 11-23/0044r8 SAE Prote</w:t>
      </w:r>
      <w:r w:rsidR="00497C15" w:rsidRPr="00090E65">
        <w:rPr>
          <w:b/>
          <w:bCs/>
          <w:szCs w:val="22"/>
        </w:rPr>
        <w:t>cted Password Identifiers – Dan HARKINS (HPE)</w:t>
      </w:r>
    </w:p>
    <w:p w14:paraId="69362CDF" w14:textId="6D046CF9" w:rsidR="00497C15" w:rsidRPr="00090E65" w:rsidRDefault="008F20FD" w:rsidP="00497C15">
      <w:pPr>
        <w:numPr>
          <w:ilvl w:val="2"/>
          <w:numId w:val="1"/>
        </w:numPr>
        <w:rPr>
          <w:szCs w:val="22"/>
        </w:rPr>
      </w:pPr>
      <w:hyperlink r:id="rId48" w:history="1">
        <w:r w:rsidR="007F52A6" w:rsidRPr="00090E65">
          <w:rPr>
            <w:rStyle w:val="Hyperlink"/>
            <w:szCs w:val="22"/>
          </w:rPr>
          <w:t>https://mentor.ieee.org/802.11/dcn/23/11-23-0044-07-000m-hpke-protected-password-identifiers.docx</w:t>
        </w:r>
      </w:hyperlink>
    </w:p>
    <w:p w14:paraId="036FDCFF" w14:textId="6DB86F71" w:rsidR="007F52A6" w:rsidRPr="00A5753B" w:rsidRDefault="00085BC0" w:rsidP="00497C15">
      <w:pPr>
        <w:numPr>
          <w:ilvl w:val="2"/>
          <w:numId w:val="1"/>
        </w:numPr>
        <w:rPr>
          <w:szCs w:val="22"/>
          <w:highlight w:val="yellow"/>
        </w:rPr>
      </w:pPr>
      <w:r w:rsidRPr="00A5753B">
        <w:rPr>
          <w:szCs w:val="22"/>
          <w:highlight w:val="yellow"/>
        </w:rPr>
        <w:t xml:space="preserve">CID </w:t>
      </w:r>
      <w:r w:rsidR="006E4183" w:rsidRPr="00A5753B">
        <w:rPr>
          <w:szCs w:val="22"/>
          <w:highlight w:val="yellow"/>
        </w:rPr>
        <w:t xml:space="preserve">4026 and </w:t>
      </w:r>
      <w:r w:rsidR="00B941CB" w:rsidRPr="00A5753B">
        <w:rPr>
          <w:szCs w:val="22"/>
          <w:highlight w:val="yellow"/>
        </w:rPr>
        <w:t>4</w:t>
      </w:r>
      <w:r w:rsidR="006E4183" w:rsidRPr="00A5753B">
        <w:rPr>
          <w:szCs w:val="22"/>
          <w:highlight w:val="yellow"/>
        </w:rPr>
        <w:t>072 (SEC)</w:t>
      </w:r>
    </w:p>
    <w:p w14:paraId="3CF613C8" w14:textId="54A3EB2C" w:rsidR="006E4183" w:rsidRPr="00090E65" w:rsidRDefault="006E4183" w:rsidP="006E4183">
      <w:pPr>
        <w:numPr>
          <w:ilvl w:val="3"/>
          <w:numId w:val="1"/>
        </w:numPr>
        <w:rPr>
          <w:szCs w:val="22"/>
        </w:rPr>
      </w:pPr>
      <w:r w:rsidRPr="00090E65">
        <w:rPr>
          <w:szCs w:val="22"/>
        </w:rPr>
        <w:t>Review the status of the proposal.</w:t>
      </w:r>
    </w:p>
    <w:p w14:paraId="2448C867" w14:textId="3C03DF12" w:rsidR="006E4183" w:rsidRPr="00090E65" w:rsidRDefault="006E4183" w:rsidP="006E4183">
      <w:pPr>
        <w:numPr>
          <w:ilvl w:val="3"/>
          <w:numId w:val="1"/>
        </w:numPr>
        <w:rPr>
          <w:szCs w:val="22"/>
        </w:rPr>
      </w:pPr>
      <w:r w:rsidRPr="00090E65">
        <w:rPr>
          <w:szCs w:val="22"/>
        </w:rPr>
        <w:t xml:space="preserve">Request </w:t>
      </w:r>
      <w:r w:rsidR="00BB6C3C" w:rsidRPr="00090E65">
        <w:rPr>
          <w:szCs w:val="22"/>
        </w:rPr>
        <w:t>to the previous “No” voters to review the updated proposal and see if they can support the updated proposal.</w:t>
      </w:r>
    </w:p>
    <w:p w14:paraId="1811469D" w14:textId="349E8C7A" w:rsidR="00BB6C3C" w:rsidRPr="00090E65" w:rsidRDefault="00E6377B" w:rsidP="006E4183">
      <w:pPr>
        <w:numPr>
          <w:ilvl w:val="3"/>
          <w:numId w:val="1"/>
        </w:numPr>
        <w:rPr>
          <w:szCs w:val="22"/>
        </w:rPr>
      </w:pPr>
      <w:r w:rsidRPr="00090E65">
        <w:rPr>
          <w:szCs w:val="22"/>
        </w:rPr>
        <w:t xml:space="preserve">Discussion on the need to have the </w:t>
      </w:r>
      <w:r w:rsidR="00080499" w:rsidRPr="00090E65">
        <w:rPr>
          <w:szCs w:val="22"/>
        </w:rPr>
        <w:t>public key being included in the beacons.</w:t>
      </w:r>
    </w:p>
    <w:p w14:paraId="66ADB7E9" w14:textId="6A688E5C" w:rsidR="00080499" w:rsidRPr="00090E65" w:rsidRDefault="00BA4084" w:rsidP="006E4183">
      <w:pPr>
        <w:numPr>
          <w:ilvl w:val="3"/>
          <w:numId w:val="1"/>
        </w:numPr>
        <w:rPr>
          <w:szCs w:val="22"/>
        </w:rPr>
      </w:pPr>
      <w:r w:rsidRPr="00090E65">
        <w:rPr>
          <w:szCs w:val="22"/>
        </w:rPr>
        <w:t>To many open items</w:t>
      </w:r>
      <w:r w:rsidR="00587086" w:rsidRPr="00090E65">
        <w:rPr>
          <w:szCs w:val="22"/>
        </w:rPr>
        <w:t xml:space="preserve"> were identified that keep the no voters from joining the current revision of the proposal.</w:t>
      </w:r>
    </w:p>
    <w:p w14:paraId="195BF490" w14:textId="21449D44" w:rsidR="00587086" w:rsidRPr="00090E65" w:rsidRDefault="000E4A5E" w:rsidP="006E4183">
      <w:pPr>
        <w:numPr>
          <w:ilvl w:val="3"/>
          <w:numId w:val="1"/>
        </w:numPr>
        <w:rPr>
          <w:szCs w:val="22"/>
        </w:rPr>
      </w:pPr>
      <w:r w:rsidRPr="00090E65">
        <w:rPr>
          <w:szCs w:val="22"/>
        </w:rPr>
        <w:t xml:space="preserve">Discussion on how this proposal solves </w:t>
      </w:r>
      <w:r w:rsidR="003C6AE8" w:rsidRPr="00090E65">
        <w:rPr>
          <w:szCs w:val="22"/>
        </w:rPr>
        <w:t>the enterprise use case in a generic way for the less sophisticated user.</w:t>
      </w:r>
    </w:p>
    <w:p w14:paraId="437A7E92" w14:textId="0363FA89" w:rsidR="003C6AE8" w:rsidRPr="00090E65" w:rsidRDefault="00057C53" w:rsidP="006E4183">
      <w:pPr>
        <w:numPr>
          <w:ilvl w:val="3"/>
          <w:numId w:val="1"/>
        </w:numPr>
        <w:rPr>
          <w:szCs w:val="22"/>
        </w:rPr>
      </w:pPr>
      <w:r w:rsidRPr="00090E65">
        <w:rPr>
          <w:szCs w:val="22"/>
        </w:rPr>
        <w:t xml:space="preserve">The need to </w:t>
      </w:r>
      <w:r w:rsidR="00517E51" w:rsidRPr="00090E65">
        <w:rPr>
          <w:szCs w:val="22"/>
        </w:rPr>
        <w:t>find a simple solution is being debated and each side believes their solution is the easier path.</w:t>
      </w:r>
    </w:p>
    <w:p w14:paraId="65A2888C" w14:textId="444CBD61" w:rsidR="00517E51" w:rsidRPr="00090E65" w:rsidRDefault="00F57421" w:rsidP="006E4183">
      <w:pPr>
        <w:numPr>
          <w:ilvl w:val="3"/>
          <w:numId w:val="1"/>
        </w:numPr>
        <w:rPr>
          <w:szCs w:val="22"/>
        </w:rPr>
      </w:pPr>
      <w:r w:rsidRPr="00090E65">
        <w:rPr>
          <w:szCs w:val="22"/>
        </w:rPr>
        <w:t xml:space="preserve">Discussion on </w:t>
      </w:r>
      <w:r w:rsidR="00503995" w:rsidRPr="00090E65">
        <w:rPr>
          <w:szCs w:val="22"/>
        </w:rPr>
        <w:t>why enterprise version is needed for simple use case.</w:t>
      </w:r>
    </w:p>
    <w:p w14:paraId="4D8163D4" w14:textId="3C0EEB47" w:rsidR="00503995" w:rsidRPr="00090E65" w:rsidRDefault="00E14068" w:rsidP="006E4183">
      <w:pPr>
        <w:numPr>
          <w:ilvl w:val="3"/>
          <w:numId w:val="1"/>
        </w:numPr>
        <w:rPr>
          <w:szCs w:val="22"/>
        </w:rPr>
      </w:pPr>
      <w:r w:rsidRPr="00090E65">
        <w:rPr>
          <w:szCs w:val="22"/>
        </w:rPr>
        <w:t>More work Required.</w:t>
      </w:r>
    </w:p>
    <w:p w14:paraId="3B1F24A6" w14:textId="27BE40C8" w:rsidR="00E14068" w:rsidRPr="00090E65" w:rsidRDefault="00E14068" w:rsidP="006E4183">
      <w:pPr>
        <w:numPr>
          <w:ilvl w:val="3"/>
          <w:numId w:val="1"/>
        </w:numPr>
        <w:rPr>
          <w:szCs w:val="22"/>
        </w:rPr>
      </w:pPr>
      <w:r w:rsidRPr="00090E65">
        <w:rPr>
          <w:szCs w:val="22"/>
        </w:rPr>
        <w:lastRenderedPageBreak/>
        <w:t>Assign to Dan Harkins</w:t>
      </w:r>
    </w:p>
    <w:p w14:paraId="3C441D49" w14:textId="4C14C872" w:rsidR="00E14068" w:rsidRPr="00090E65" w:rsidRDefault="00E14068" w:rsidP="006E4183">
      <w:pPr>
        <w:numPr>
          <w:ilvl w:val="3"/>
          <w:numId w:val="1"/>
        </w:numPr>
        <w:rPr>
          <w:szCs w:val="22"/>
        </w:rPr>
      </w:pPr>
      <w:r w:rsidRPr="00090E65">
        <w:rPr>
          <w:szCs w:val="22"/>
        </w:rPr>
        <w:t>Schedule for June Telecon</w:t>
      </w:r>
    </w:p>
    <w:p w14:paraId="34169D77" w14:textId="77777777" w:rsidR="00B23B05" w:rsidRPr="00090E65" w:rsidRDefault="00B23B05" w:rsidP="00B23B05">
      <w:pPr>
        <w:ind w:left="1728"/>
        <w:rPr>
          <w:szCs w:val="22"/>
        </w:rPr>
      </w:pPr>
    </w:p>
    <w:p w14:paraId="598D37E7" w14:textId="58CBB780" w:rsidR="002E033D" w:rsidRPr="00090E65" w:rsidRDefault="00B23B05" w:rsidP="0050592E">
      <w:pPr>
        <w:numPr>
          <w:ilvl w:val="1"/>
          <w:numId w:val="1"/>
        </w:numPr>
        <w:rPr>
          <w:b/>
          <w:bCs/>
          <w:szCs w:val="22"/>
        </w:rPr>
      </w:pPr>
      <w:r w:rsidRPr="00090E65">
        <w:rPr>
          <w:b/>
          <w:bCs/>
          <w:szCs w:val="22"/>
        </w:rPr>
        <w:t>Review doc 11-2</w:t>
      </w:r>
      <w:r w:rsidR="00A74499" w:rsidRPr="00090E65">
        <w:rPr>
          <w:b/>
          <w:bCs/>
          <w:szCs w:val="22"/>
        </w:rPr>
        <w:t xml:space="preserve">3/0870r1 – Channel Switching – </w:t>
      </w:r>
      <w:proofErr w:type="spellStart"/>
      <w:r w:rsidR="00A74499" w:rsidRPr="00090E65">
        <w:rPr>
          <w:b/>
          <w:bCs/>
          <w:szCs w:val="22"/>
        </w:rPr>
        <w:t>Jouhan</w:t>
      </w:r>
      <w:proofErr w:type="spellEnd"/>
      <w:r w:rsidR="00A74499" w:rsidRPr="00090E65">
        <w:rPr>
          <w:b/>
          <w:bCs/>
          <w:szCs w:val="22"/>
        </w:rPr>
        <w:t xml:space="preserve"> KIM (Qualcomm)</w:t>
      </w:r>
    </w:p>
    <w:p w14:paraId="624760BE" w14:textId="133B9019" w:rsidR="00A74499" w:rsidRPr="00090E65" w:rsidRDefault="008F20FD" w:rsidP="00A74499">
      <w:pPr>
        <w:numPr>
          <w:ilvl w:val="2"/>
          <w:numId w:val="1"/>
        </w:numPr>
        <w:rPr>
          <w:szCs w:val="22"/>
        </w:rPr>
      </w:pPr>
      <w:hyperlink r:id="rId49" w:history="1">
        <w:r w:rsidR="000C07E0" w:rsidRPr="00090E65">
          <w:rPr>
            <w:rStyle w:val="Hyperlink"/>
            <w:szCs w:val="22"/>
          </w:rPr>
          <w:t>https://mentor.ieee.org/802.11/dcn/23/11-23-0870-01-000m-inter-band-channel-switch-using-ecs.docx</w:t>
        </w:r>
      </w:hyperlink>
      <w:r w:rsidR="000C07E0" w:rsidRPr="00090E65">
        <w:rPr>
          <w:szCs w:val="22"/>
        </w:rPr>
        <w:t xml:space="preserve"> </w:t>
      </w:r>
    </w:p>
    <w:p w14:paraId="623DECCB" w14:textId="395657D1" w:rsidR="002E033D" w:rsidRPr="00090E65" w:rsidRDefault="002E033D" w:rsidP="002E033D">
      <w:pPr>
        <w:numPr>
          <w:ilvl w:val="2"/>
          <w:numId w:val="1"/>
        </w:numPr>
        <w:rPr>
          <w:szCs w:val="22"/>
          <w:highlight w:val="green"/>
        </w:rPr>
      </w:pPr>
      <w:r w:rsidRPr="00090E65">
        <w:rPr>
          <w:szCs w:val="22"/>
        </w:rPr>
        <w:t xml:space="preserve"> </w:t>
      </w:r>
      <w:r w:rsidR="00A74499" w:rsidRPr="00090E65">
        <w:rPr>
          <w:szCs w:val="22"/>
          <w:highlight w:val="green"/>
        </w:rPr>
        <w:t>CID 4410</w:t>
      </w:r>
      <w:r w:rsidR="000C07E0" w:rsidRPr="00090E65">
        <w:rPr>
          <w:szCs w:val="22"/>
          <w:highlight w:val="green"/>
        </w:rPr>
        <w:t xml:space="preserve"> (</w:t>
      </w:r>
      <w:r w:rsidR="003A377C" w:rsidRPr="00090E65">
        <w:rPr>
          <w:szCs w:val="22"/>
          <w:highlight w:val="green"/>
        </w:rPr>
        <w:t>MAC)</w:t>
      </w:r>
    </w:p>
    <w:p w14:paraId="34975F22" w14:textId="78CEECD2" w:rsidR="003A377C" w:rsidRPr="00090E65" w:rsidRDefault="001D68CB" w:rsidP="001D68CB">
      <w:pPr>
        <w:numPr>
          <w:ilvl w:val="3"/>
          <w:numId w:val="1"/>
        </w:numPr>
        <w:rPr>
          <w:szCs w:val="22"/>
        </w:rPr>
      </w:pPr>
      <w:r w:rsidRPr="00090E65">
        <w:rPr>
          <w:szCs w:val="22"/>
        </w:rPr>
        <w:t>Review Comment</w:t>
      </w:r>
    </w:p>
    <w:p w14:paraId="465D5C6F" w14:textId="1B78A411" w:rsidR="001D68CB" w:rsidRPr="00090E65" w:rsidRDefault="001D68CB" w:rsidP="001D68CB">
      <w:pPr>
        <w:numPr>
          <w:ilvl w:val="3"/>
          <w:numId w:val="1"/>
        </w:numPr>
        <w:rPr>
          <w:szCs w:val="22"/>
        </w:rPr>
      </w:pPr>
      <w:r w:rsidRPr="00090E65">
        <w:rPr>
          <w:szCs w:val="22"/>
        </w:rPr>
        <w:t>REVme D3.0 added sentence prohibiting the use of ECS for inter-band channel switching.</w:t>
      </w:r>
    </w:p>
    <w:p w14:paraId="366E2A72" w14:textId="0775C2B7" w:rsidR="001D68CB" w:rsidRPr="00090E65" w:rsidRDefault="00036DF5" w:rsidP="001D68CB">
      <w:pPr>
        <w:numPr>
          <w:ilvl w:val="3"/>
          <w:numId w:val="1"/>
        </w:numPr>
        <w:rPr>
          <w:szCs w:val="22"/>
        </w:rPr>
      </w:pPr>
      <w:r w:rsidRPr="00090E65">
        <w:rPr>
          <w:szCs w:val="22"/>
        </w:rPr>
        <w:t>See CID3176 from LB270 for details.</w:t>
      </w:r>
    </w:p>
    <w:p w14:paraId="790AE6C8" w14:textId="15656475" w:rsidR="00036DF5" w:rsidRPr="00090E65" w:rsidRDefault="00036DF5" w:rsidP="001D68CB">
      <w:pPr>
        <w:numPr>
          <w:ilvl w:val="3"/>
          <w:numId w:val="1"/>
        </w:numPr>
        <w:rPr>
          <w:szCs w:val="22"/>
        </w:rPr>
      </w:pPr>
      <w:r w:rsidRPr="00090E65">
        <w:rPr>
          <w:szCs w:val="22"/>
        </w:rPr>
        <w:t>Proposed change “Delete “ECS procedures shall not be used to switch between bands.”</w:t>
      </w:r>
    </w:p>
    <w:p w14:paraId="342BCFB2" w14:textId="165AB631" w:rsidR="00036DF5" w:rsidRPr="00090E65" w:rsidRDefault="005A6E82" w:rsidP="001D68CB">
      <w:pPr>
        <w:numPr>
          <w:ilvl w:val="3"/>
          <w:numId w:val="1"/>
        </w:numPr>
        <w:rPr>
          <w:szCs w:val="22"/>
        </w:rPr>
      </w:pPr>
      <w:r w:rsidRPr="00090E65">
        <w:rPr>
          <w:szCs w:val="22"/>
        </w:rPr>
        <w:t xml:space="preserve">Straw Poll: </w:t>
      </w:r>
      <w:r w:rsidR="00F136F9" w:rsidRPr="00090E65">
        <w:rPr>
          <w:szCs w:val="22"/>
        </w:rPr>
        <w:t>Re</w:t>
      </w:r>
      <w:r w:rsidR="008C23F8" w:rsidRPr="00090E65">
        <w:rPr>
          <w:szCs w:val="22"/>
        </w:rPr>
        <w:t xml:space="preserve">solve CID 4410 as </w:t>
      </w:r>
      <w:r w:rsidR="007F708A" w:rsidRPr="00090E65">
        <w:rPr>
          <w:szCs w:val="22"/>
        </w:rPr>
        <w:t>Accepted.</w:t>
      </w:r>
    </w:p>
    <w:p w14:paraId="3B16D4C6" w14:textId="21624548" w:rsidR="007F708A" w:rsidRPr="00090E65" w:rsidRDefault="007F708A" w:rsidP="007F708A">
      <w:pPr>
        <w:numPr>
          <w:ilvl w:val="4"/>
          <w:numId w:val="1"/>
        </w:numPr>
        <w:rPr>
          <w:szCs w:val="22"/>
        </w:rPr>
      </w:pPr>
      <w:r w:rsidRPr="00090E65">
        <w:rPr>
          <w:szCs w:val="22"/>
        </w:rPr>
        <w:t>Yes/No/Abstain</w:t>
      </w:r>
    </w:p>
    <w:p w14:paraId="6A1E9348" w14:textId="2C2A9787" w:rsidR="00A04348" w:rsidRPr="00090E65" w:rsidRDefault="00FB454B" w:rsidP="007F708A">
      <w:pPr>
        <w:numPr>
          <w:ilvl w:val="4"/>
          <w:numId w:val="1"/>
        </w:numPr>
        <w:rPr>
          <w:szCs w:val="22"/>
        </w:rPr>
      </w:pPr>
      <w:r w:rsidRPr="00090E65">
        <w:rPr>
          <w:szCs w:val="22"/>
        </w:rPr>
        <w:t xml:space="preserve">Result: 13/2/2 </w:t>
      </w:r>
    </w:p>
    <w:p w14:paraId="3EF73576" w14:textId="46A6F66E" w:rsidR="00901AF0" w:rsidRPr="00090E65" w:rsidRDefault="00901AF0" w:rsidP="001D68CB">
      <w:pPr>
        <w:numPr>
          <w:ilvl w:val="3"/>
          <w:numId w:val="1"/>
        </w:numPr>
        <w:rPr>
          <w:szCs w:val="22"/>
        </w:rPr>
      </w:pPr>
      <w:r w:rsidRPr="00090E65">
        <w:rPr>
          <w:szCs w:val="22"/>
        </w:rPr>
        <w:t xml:space="preserve">Proposed Resolution: </w:t>
      </w:r>
      <w:r w:rsidRPr="00090E65">
        <w:rPr>
          <w:rStyle w:val="g88o4c"/>
          <w:szCs w:val="22"/>
        </w:rPr>
        <w:t>CID 4410 (MAC): ACCEPTED (MAC: 2023-05-17 21:55:30Z). Run motion on "MAC motion CID 4410" tab.</w:t>
      </w:r>
    </w:p>
    <w:p w14:paraId="1578CC00" w14:textId="2B96458E" w:rsidR="00FB454B" w:rsidRPr="00090E65" w:rsidRDefault="00FB454B" w:rsidP="001D68CB">
      <w:pPr>
        <w:numPr>
          <w:ilvl w:val="3"/>
          <w:numId w:val="1"/>
        </w:numPr>
        <w:rPr>
          <w:szCs w:val="22"/>
        </w:rPr>
      </w:pPr>
      <w:r w:rsidRPr="00090E65">
        <w:rPr>
          <w:szCs w:val="22"/>
        </w:rPr>
        <w:t>Mark as Ready for Motion</w:t>
      </w:r>
    </w:p>
    <w:p w14:paraId="0F67A2E5" w14:textId="1D8550AE" w:rsidR="00FB454B" w:rsidRPr="00090E65" w:rsidRDefault="00FB454B" w:rsidP="001D68CB">
      <w:pPr>
        <w:numPr>
          <w:ilvl w:val="3"/>
          <w:numId w:val="1"/>
        </w:numPr>
        <w:rPr>
          <w:szCs w:val="22"/>
        </w:rPr>
      </w:pPr>
      <w:r w:rsidRPr="00090E65">
        <w:rPr>
          <w:szCs w:val="22"/>
        </w:rPr>
        <w:t>Run as a separate motion.</w:t>
      </w:r>
    </w:p>
    <w:p w14:paraId="4BFCE389" w14:textId="77777777" w:rsidR="00BD5B72" w:rsidRPr="00090E65" w:rsidRDefault="00BD5B72" w:rsidP="00BD5B72">
      <w:pPr>
        <w:ind w:left="1728"/>
        <w:rPr>
          <w:szCs w:val="22"/>
        </w:rPr>
      </w:pPr>
    </w:p>
    <w:p w14:paraId="04CCDF0F" w14:textId="61DFA949" w:rsidR="00FB454B" w:rsidRPr="00090E65" w:rsidRDefault="00BD5B72" w:rsidP="00BD5B72">
      <w:pPr>
        <w:numPr>
          <w:ilvl w:val="1"/>
          <w:numId w:val="1"/>
        </w:numPr>
        <w:rPr>
          <w:b/>
          <w:bCs/>
          <w:szCs w:val="22"/>
        </w:rPr>
      </w:pPr>
      <w:r w:rsidRPr="00090E65">
        <w:rPr>
          <w:b/>
          <w:bCs/>
          <w:szCs w:val="22"/>
        </w:rPr>
        <w:t xml:space="preserve">PHY CIDS – Mark </w:t>
      </w:r>
      <w:r w:rsidR="00665C1C" w:rsidRPr="00090E65">
        <w:rPr>
          <w:b/>
          <w:bCs/>
          <w:szCs w:val="22"/>
        </w:rPr>
        <w:t>RISON</w:t>
      </w:r>
      <w:r w:rsidRPr="00090E65">
        <w:rPr>
          <w:b/>
          <w:bCs/>
          <w:szCs w:val="22"/>
        </w:rPr>
        <w:t xml:space="preserve"> (Samsung)</w:t>
      </w:r>
    </w:p>
    <w:p w14:paraId="69F5C7BE" w14:textId="480D9EAA" w:rsidR="00BD5B72" w:rsidRPr="00090E65" w:rsidRDefault="00BD5B72" w:rsidP="00BD5B72">
      <w:pPr>
        <w:numPr>
          <w:ilvl w:val="2"/>
          <w:numId w:val="1"/>
        </w:numPr>
        <w:rPr>
          <w:szCs w:val="22"/>
          <w:highlight w:val="green"/>
        </w:rPr>
      </w:pPr>
      <w:r w:rsidRPr="00090E65">
        <w:rPr>
          <w:szCs w:val="22"/>
          <w:highlight w:val="green"/>
        </w:rPr>
        <w:t>CID 4</w:t>
      </w:r>
      <w:r w:rsidR="00C54882" w:rsidRPr="00090E65">
        <w:rPr>
          <w:szCs w:val="22"/>
          <w:highlight w:val="green"/>
        </w:rPr>
        <w:t>395 (PHY)</w:t>
      </w:r>
    </w:p>
    <w:p w14:paraId="2D429707" w14:textId="6DA55856" w:rsidR="00C54882" w:rsidRPr="00090E65" w:rsidRDefault="00C54882" w:rsidP="00C54882">
      <w:pPr>
        <w:numPr>
          <w:ilvl w:val="3"/>
          <w:numId w:val="1"/>
        </w:numPr>
        <w:rPr>
          <w:szCs w:val="22"/>
        </w:rPr>
      </w:pPr>
      <w:r w:rsidRPr="00090E65">
        <w:rPr>
          <w:szCs w:val="22"/>
        </w:rPr>
        <w:t>Review Comment</w:t>
      </w:r>
    </w:p>
    <w:p w14:paraId="18B17C3D" w14:textId="0A35E8C1" w:rsidR="00C54882" w:rsidRPr="00090E65" w:rsidRDefault="00B81DF6" w:rsidP="00C54882">
      <w:pPr>
        <w:numPr>
          <w:ilvl w:val="3"/>
          <w:numId w:val="1"/>
        </w:numPr>
        <w:rPr>
          <w:szCs w:val="22"/>
        </w:rPr>
      </w:pPr>
      <w:r w:rsidRPr="00090E65">
        <w:rPr>
          <w:szCs w:val="22"/>
        </w:rPr>
        <w:t>Review context</w:t>
      </w:r>
    </w:p>
    <w:p w14:paraId="0D976A1F" w14:textId="4BA921D7" w:rsidR="00B81DF6" w:rsidRPr="00090E65" w:rsidRDefault="00B81DF6" w:rsidP="00C54882">
      <w:pPr>
        <w:numPr>
          <w:ilvl w:val="3"/>
          <w:numId w:val="1"/>
        </w:numPr>
        <w:rPr>
          <w:szCs w:val="22"/>
        </w:rPr>
      </w:pPr>
      <w:r w:rsidRPr="00090E65">
        <w:rPr>
          <w:szCs w:val="22"/>
        </w:rPr>
        <w:t xml:space="preserve">Proposed Resolution: </w:t>
      </w:r>
      <w:r w:rsidR="0071660F" w:rsidRPr="00090E65">
        <w:rPr>
          <w:szCs w:val="22"/>
        </w:rPr>
        <w:t>Accepted</w:t>
      </w:r>
    </w:p>
    <w:p w14:paraId="109FBBAF" w14:textId="573C792C" w:rsidR="0071660F" w:rsidRPr="00090E65" w:rsidRDefault="0071660F" w:rsidP="00C54882">
      <w:pPr>
        <w:numPr>
          <w:ilvl w:val="3"/>
          <w:numId w:val="1"/>
        </w:numPr>
        <w:rPr>
          <w:szCs w:val="22"/>
        </w:rPr>
      </w:pPr>
      <w:r w:rsidRPr="00090E65">
        <w:rPr>
          <w:szCs w:val="22"/>
        </w:rPr>
        <w:t>No Objection – Mark Ready for Motion</w:t>
      </w:r>
    </w:p>
    <w:p w14:paraId="4003309E" w14:textId="20445EEB" w:rsidR="0071660F" w:rsidRPr="00090E65" w:rsidRDefault="0071660F" w:rsidP="0071660F">
      <w:pPr>
        <w:numPr>
          <w:ilvl w:val="1"/>
          <w:numId w:val="1"/>
        </w:numPr>
        <w:rPr>
          <w:b/>
          <w:bCs/>
          <w:szCs w:val="22"/>
        </w:rPr>
      </w:pPr>
      <w:r w:rsidRPr="00090E65">
        <w:rPr>
          <w:b/>
          <w:bCs/>
          <w:szCs w:val="22"/>
        </w:rPr>
        <w:t>Recess at 6:00pm</w:t>
      </w:r>
    </w:p>
    <w:p w14:paraId="0B988D29" w14:textId="538A905A" w:rsidR="00BB151B" w:rsidRPr="00090E65" w:rsidRDefault="00BB151B">
      <w:pPr>
        <w:rPr>
          <w:szCs w:val="22"/>
        </w:rPr>
      </w:pPr>
      <w:r w:rsidRPr="00090E65">
        <w:rPr>
          <w:szCs w:val="22"/>
        </w:rPr>
        <w:br w:type="page"/>
      </w:r>
    </w:p>
    <w:p w14:paraId="21A36554" w14:textId="410CA210" w:rsidR="0065559D" w:rsidRPr="00090E65" w:rsidRDefault="0065559D" w:rsidP="0065559D">
      <w:pPr>
        <w:pStyle w:val="ListParagraph"/>
        <w:numPr>
          <w:ilvl w:val="0"/>
          <w:numId w:val="1"/>
        </w:numPr>
        <w:rPr>
          <w:sz w:val="22"/>
          <w:szCs w:val="22"/>
        </w:rPr>
      </w:pPr>
      <w:proofErr w:type="spellStart"/>
      <w:r w:rsidRPr="00090E65">
        <w:rPr>
          <w:b/>
          <w:bCs/>
          <w:sz w:val="22"/>
          <w:szCs w:val="22"/>
        </w:rPr>
        <w:lastRenderedPageBreak/>
        <w:t>TGme</w:t>
      </w:r>
      <w:proofErr w:type="spellEnd"/>
      <w:r w:rsidRPr="00090E65">
        <w:rPr>
          <w:b/>
          <w:bCs/>
          <w:sz w:val="22"/>
          <w:szCs w:val="22"/>
        </w:rPr>
        <w:t xml:space="preserve"> (</w:t>
      </w:r>
      <w:proofErr w:type="spellStart"/>
      <w:r w:rsidRPr="00090E65">
        <w:rPr>
          <w:b/>
          <w:bCs/>
          <w:sz w:val="22"/>
          <w:szCs w:val="22"/>
        </w:rPr>
        <w:t>REVme</w:t>
      </w:r>
      <w:proofErr w:type="spellEnd"/>
      <w:r w:rsidRPr="00090E65">
        <w:rPr>
          <w:b/>
          <w:bCs/>
          <w:sz w:val="22"/>
          <w:szCs w:val="22"/>
        </w:rPr>
        <w:t>) Mixed-mode –</w:t>
      </w:r>
      <w:r w:rsidR="004B3E70">
        <w:rPr>
          <w:b/>
          <w:bCs/>
          <w:sz w:val="22"/>
          <w:szCs w:val="22"/>
        </w:rPr>
        <w:t>T</w:t>
      </w:r>
      <w:r w:rsidR="00170239">
        <w:rPr>
          <w:b/>
          <w:bCs/>
          <w:sz w:val="22"/>
          <w:szCs w:val="22"/>
        </w:rPr>
        <w:t>h</w:t>
      </w:r>
      <w:r w:rsidR="004B3E70">
        <w:rPr>
          <w:b/>
          <w:bCs/>
          <w:sz w:val="22"/>
          <w:szCs w:val="22"/>
        </w:rPr>
        <w:t>ursday</w:t>
      </w:r>
      <w:r w:rsidRPr="00090E65">
        <w:rPr>
          <w:b/>
          <w:bCs/>
          <w:sz w:val="22"/>
          <w:szCs w:val="22"/>
        </w:rPr>
        <w:t>, May 1</w:t>
      </w:r>
      <w:r w:rsidR="00170239">
        <w:rPr>
          <w:b/>
          <w:bCs/>
          <w:sz w:val="22"/>
          <w:szCs w:val="22"/>
        </w:rPr>
        <w:t>8</w:t>
      </w:r>
      <w:r w:rsidRPr="00090E65">
        <w:rPr>
          <w:b/>
          <w:bCs/>
          <w:sz w:val="22"/>
          <w:szCs w:val="22"/>
        </w:rPr>
        <w:t>, 2023, at 016:00-18:00 ET.</w:t>
      </w:r>
    </w:p>
    <w:p w14:paraId="147314FF" w14:textId="62EC2FE3" w:rsidR="0065559D" w:rsidRPr="00090E65" w:rsidRDefault="0065559D" w:rsidP="0065559D">
      <w:pPr>
        <w:numPr>
          <w:ilvl w:val="1"/>
          <w:numId w:val="1"/>
        </w:numPr>
        <w:rPr>
          <w:szCs w:val="22"/>
        </w:rPr>
      </w:pPr>
      <w:r w:rsidRPr="00090E65">
        <w:rPr>
          <w:b/>
          <w:bCs/>
          <w:szCs w:val="22"/>
        </w:rPr>
        <w:t>Called to order</w:t>
      </w:r>
      <w:r w:rsidRPr="00090E65">
        <w:rPr>
          <w:szCs w:val="22"/>
        </w:rPr>
        <w:t xml:space="preserve"> 4:04pm ET by the TG Chair, Michael MONTEMURRO (Huawei).</w:t>
      </w:r>
    </w:p>
    <w:p w14:paraId="1DF92712" w14:textId="77777777" w:rsidR="0065559D" w:rsidRPr="00090E65" w:rsidRDefault="0065559D" w:rsidP="0065559D">
      <w:pPr>
        <w:ind w:left="792"/>
        <w:rPr>
          <w:szCs w:val="22"/>
        </w:rPr>
      </w:pPr>
    </w:p>
    <w:p w14:paraId="7A5CAC5C" w14:textId="77777777" w:rsidR="0065559D" w:rsidRPr="00090E65" w:rsidRDefault="0065559D" w:rsidP="0065559D">
      <w:pPr>
        <w:numPr>
          <w:ilvl w:val="1"/>
          <w:numId w:val="1"/>
        </w:numPr>
        <w:rPr>
          <w:szCs w:val="22"/>
        </w:rPr>
      </w:pPr>
      <w:r w:rsidRPr="00090E65">
        <w:rPr>
          <w:b/>
          <w:bCs/>
          <w:szCs w:val="22"/>
        </w:rPr>
        <w:t>Introductions of TG Officers present</w:t>
      </w:r>
      <w:r w:rsidRPr="00090E65">
        <w:rPr>
          <w:szCs w:val="22"/>
        </w:rPr>
        <w:t>:</w:t>
      </w:r>
    </w:p>
    <w:p w14:paraId="504D48EC" w14:textId="696D5656" w:rsidR="0065559D" w:rsidRPr="00090E65" w:rsidRDefault="0065559D" w:rsidP="0065559D">
      <w:pPr>
        <w:pStyle w:val="ListParagraph"/>
        <w:numPr>
          <w:ilvl w:val="2"/>
          <w:numId w:val="1"/>
        </w:numPr>
        <w:rPr>
          <w:sz w:val="22"/>
          <w:szCs w:val="22"/>
        </w:rPr>
      </w:pPr>
      <w:r w:rsidRPr="00090E65">
        <w:rPr>
          <w:sz w:val="22"/>
          <w:szCs w:val="22"/>
        </w:rPr>
        <w:t xml:space="preserve">Vice Chair - Mark </w:t>
      </w:r>
      <w:r w:rsidR="006E483A">
        <w:rPr>
          <w:sz w:val="22"/>
          <w:szCs w:val="22"/>
        </w:rPr>
        <w:t>HAMILTON</w:t>
      </w:r>
      <w:r w:rsidRPr="00090E65">
        <w:rPr>
          <w:sz w:val="22"/>
          <w:szCs w:val="22"/>
        </w:rPr>
        <w:t xml:space="preserve"> (Ruckus/CommScope)</w:t>
      </w:r>
    </w:p>
    <w:p w14:paraId="3FF3572F" w14:textId="0C57B45D" w:rsidR="0065559D" w:rsidRPr="00090E65" w:rsidRDefault="0065559D" w:rsidP="0065559D">
      <w:pPr>
        <w:pStyle w:val="ListParagraph"/>
        <w:numPr>
          <w:ilvl w:val="2"/>
          <w:numId w:val="1"/>
        </w:numPr>
        <w:rPr>
          <w:sz w:val="22"/>
          <w:szCs w:val="22"/>
        </w:rPr>
      </w:pPr>
      <w:r w:rsidRPr="00090E65">
        <w:rPr>
          <w:sz w:val="22"/>
          <w:szCs w:val="22"/>
        </w:rPr>
        <w:t xml:space="preserve">Vice Chair - Mark </w:t>
      </w:r>
      <w:r w:rsidR="00665C1C" w:rsidRPr="00090E65">
        <w:rPr>
          <w:sz w:val="22"/>
          <w:szCs w:val="22"/>
        </w:rPr>
        <w:t>RISON</w:t>
      </w:r>
      <w:r w:rsidRPr="00090E65">
        <w:rPr>
          <w:sz w:val="22"/>
          <w:szCs w:val="22"/>
        </w:rPr>
        <w:t xml:space="preserve"> (Samsung) </w:t>
      </w:r>
      <w:r w:rsidR="00804E24" w:rsidRPr="00090E65">
        <w:rPr>
          <w:sz w:val="22"/>
          <w:szCs w:val="22"/>
        </w:rPr>
        <w:t xml:space="preserve">– Was </w:t>
      </w:r>
      <w:r w:rsidR="00AF03E9" w:rsidRPr="00090E65">
        <w:rPr>
          <w:sz w:val="22"/>
          <w:szCs w:val="22"/>
        </w:rPr>
        <w:t>Online but</w:t>
      </w:r>
      <w:r w:rsidR="00804E24" w:rsidRPr="00090E65">
        <w:rPr>
          <w:sz w:val="22"/>
          <w:szCs w:val="22"/>
        </w:rPr>
        <w:t xml:space="preserve"> did not introduce at start.</w:t>
      </w:r>
    </w:p>
    <w:p w14:paraId="75646A8E" w14:textId="77777777" w:rsidR="0065559D" w:rsidRPr="00090E65" w:rsidRDefault="0065559D" w:rsidP="0065559D">
      <w:pPr>
        <w:pStyle w:val="ListParagraph"/>
        <w:numPr>
          <w:ilvl w:val="2"/>
          <w:numId w:val="1"/>
        </w:numPr>
        <w:rPr>
          <w:sz w:val="22"/>
          <w:szCs w:val="22"/>
        </w:rPr>
      </w:pPr>
      <w:r w:rsidRPr="00090E65">
        <w:rPr>
          <w:sz w:val="22"/>
          <w:szCs w:val="22"/>
        </w:rPr>
        <w:t>Editor - Emily QI (Intel)</w:t>
      </w:r>
    </w:p>
    <w:p w14:paraId="2858CA8A" w14:textId="0F8B2D32" w:rsidR="0065559D" w:rsidRPr="00090E65" w:rsidRDefault="0065559D" w:rsidP="0065559D">
      <w:pPr>
        <w:pStyle w:val="ListParagraph"/>
        <w:numPr>
          <w:ilvl w:val="2"/>
          <w:numId w:val="1"/>
        </w:numPr>
        <w:rPr>
          <w:sz w:val="22"/>
          <w:szCs w:val="22"/>
        </w:rPr>
      </w:pPr>
      <w:r w:rsidRPr="00090E65">
        <w:rPr>
          <w:sz w:val="22"/>
          <w:szCs w:val="22"/>
        </w:rPr>
        <w:t xml:space="preserve">Editor – Edward AU (Huawei) </w:t>
      </w:r>
    </w:p>
    <w:p w14:paraId="715EDAD5" w14:textId="77777777" w:rsidR="0065559D" w:rsidRPr="00090E65" w:rsidRDefault="0065559D" w:rsidP="0065559D">
      <w:pPr>
        <w:pStyle w:val="ListParagraph"/>
        <w:numPr>
          <w:ilvl w:val="2"/>
          <w:numId w:val="1"/>
        </w:numPr>
        <w:rPr>
          <w:sz w:val="22"/>
          <w:szCs w:val="22"/>
        </w:rPr>
      </w:pPr>
      <w:r w:rsidRPr="00090E65">
        <w:rPr>
          <w:sz w:val="22"/>
          <w:szCs w:val="22"/>
        </w:rPr>
        <w:t>Secretary - Jon ROSDAHL (Qualcomm)</w:t>
      </w:r>
    </w:p>
    <w:p w14:paraId="5EFE2140" w14:textId="77777777" w:rsidR="0065559D" w:rsidRPr="00090E65" w:rsidRDefault="0065559D" w:rsidP="0065559D">
      <w:pPr>
        <w:pStyle w:val="ListParagraph"/>
        <w:ind w:left="1224"/>
        <w:rPr>
          <w:sz w:val="22"/>
          <w:szCs w:val="22"/>
        </w:rPr>
      </w:pPr>
    </w:p>
    <w:p w14:paraId="564E8876" w14:textId="77777777" w:rsidR="0065559D" w:rsidRPr="00090E65" w:rsidRDefault="0065559D" w:rsidP="0065559D">
      <w:pPr>
        <w:numPr>
          <w:ilvl w:val="1"/>
          <w:numId w:val="1"/>
        </w:numPr>
        <w:rPr>
          <w:szCs w:val="22"/>
        </w:rPr>
      </w:pPr>
      <w:r w:rsidRPr="00090E65">
        <w:rPr>
          <w:b/>
          <w:bCs/>
          <w:szCs w:val="22"/>
        </w:rPr>
        <w:t>Remember Registration</w:t>
      </w:r>
      <w:r w:rsidRPr="00090E65">
        <w:rPr>
          <w:szCs w:val="22"/>
        </w:rPr>
        <w:t xml:space="preserve"> is required for this meeting and all the meetings this week as part of the 2023 May 802 Plenary.</w:t>
      </w:r>
    </w:p>
    <w:p w14:paraId="1DD60C82" w14:textId="77777777" w:rsidR="0065559D" w:rsidRPr="00090E65" w:rsidRDefault="0065559D" w:rsidP="0065559D">
      <w:pPr>
        <w:ind w:left="792"/>
        <w:rPr>
          <w:szCs w:val="22"/>
        </w:rPr>
      </w:pPr>
    </w:p>
    <w:p w14:paraId="37AA9172" w14:textId="77777777" w:rsidR="0065559D" w:rsidRPr="00090E65" w:rsidRDefault="0065559D" w:rsidP="0065559D">
      <w:pPr>
        <w:numPr>
          <w:ilvl w:val="1"/>
          <w:numId w:val="1"/>
        </w:numPr>
        <w:rPr>
          <w:b/>
          <w:bCs/>
          <w:szCs w:val="22"/>
        </w:rPr>
      </w:pPr>
      <w:r w:rsidRPr="00090E65">
        <w:rPr>
          <w:b/>
          <w:bCs/>
          <w:szCs w:val="22"/>
        </w:rPr>
        <w:t>Review Patent Policy and Copyright policy and Participation Policies.</w:t>
      </w:r>
    </w:p>
    <w:p w14:paraId="259AA16D" w14:textId="77777777" w:rsidR="0065559D" w:rsidRPr="00090E65" w:rsidRDefault="0065559D" w:rsidP="0065559D">
      <w:pPr>
        <w:numPr>
          <w:ilvl w:val="2"/>
          <w:numId w:val="1"/>
        </w:numPr>
        <w:rPr>
          <w:szCs w:val="22"/>
        </w:rPr>
      </w:pPr>
      <w:r w:rsidRPr="00090E65">
        <w:rPr>
          <w:szCs w:val="22"/>
        </w:rPr>
        <w:t>No Issues noted.</w:t>
      </w:r>
    </w:p>
    <w:p w14:paraId="382F925D" w14:textId="77777777" w:rsidR="0065559D" w:rsidRPr="00090E65" w:rsidRDefault="0065559D" w:rsidP="0065559D">
      <w:pPr>
        <w:ind w:left="1224"/>
        <w:rPr>
          <w:szCs w:val="22"/>
        </w:rPr>
      </w:pPr>
    </w:p>
    <w:p w14:paraId="140EC35E" w14:textId="6AFC278E" w:rsidR="0065559D" w:rsidRPr="00090E65" w:rsidRDefault="0065559D" w:rsidP="0065559D">
      <w:pPr>
        <w:numPr>
          <w:ilvl w:val="1"/>
          <w:numId w:val="1"/>
        </w:numPr>
        <w:rPr>
          <w:szCs w:val="22"/>
        </w:rPr>
      </w:pPr>
      <w:r w:rsidRPr="00090E65">
        <w:rPr>
          <w:b/>
          <w:bCs/>
          <w:szCs w:val="22"/>
        </w:rPr>
        <w:t>Review Agenda: 11-23/0573r</w:t>
      </w:r>
      <w:r w:rsidR="004933A5" w:rsidRPr="00090E65">
        <w:rPr>
          <w:b/>
          <w:bCs/>
          <w:szCs w:val="22"/>
        </w:rPr>
        <w:t>6</w:t>
      </w:r>
      <w:r w:rsidRPr="00090E65">
        <w:rPr>
          <w:b/>
          <w:bCs/>
          <w:szCs w:val="22"/>
        </w:rPr>
        <w:t>:</w:t>
      </w:r>
    </w:p>
    <w:p w14:paraId="5290E5DA" w14:textId="629E7587" w:rsidR="00AA43A1" w:rsidRDefault="008F20FD" w:rsidP="00AA43A1">
      <w:pPr>
        <w:numPr>
          <w:ilvl w:val="2"/>
          <w:numId w:val="1"/>
        </w:numPr>
        <w:rPr>
          <w:szCs w:val="22"/>
        </w:rPr>
      </w:pPr>
      <w:hyperlink r:id="rId50" w:history="1">
        <w:r w:rsidR="00AA43A1" w:rsidRPr="00090E65">
          <w:rPr>
            <w:rStyle w:val="Hyperlink"/>
            <w:szCs w:val="22"/>
          </w:rPr>
          <w:t>https://mentor.ieee.org/802.11/dcn/23/11-23-0573-06-000m-revme-agenda-may-2023-session.pptx</w:t>
        </w:r>
      </w:hyperlink>
      <w:r w:rsidR="00AA43A1" w:rsidRPr="00090E65">
        <w:rPr>
          <w:szCs w:val="22"/>
        </w:rPr>
        <w:t xml:space="preserve"> </w:t>
      </w:r>
    </w:p>
    <w:p w14:paraId="3CBDC108" w14:textId="34796602" w:rsidR="00302EEC" w:rsidRDefault="00302EEC" w:rsidP="00AA43A1">
      <w:pPr>
        <w:numPr>
          <w:ilvl w:val="2"/>
          <w:numId w:val="1"/>
        </w:numPr>
        <w:rPr>
          <w:szCs w:val="22"/>
        </w:rPr>
      </w:pPr>
      <w:r>
        <w:rPr>
          <w:szCs w:val="22"/>
        </w:rPr>
        <w:t>No objection to the agenda.</w:t>
      </w:r>
    </w:p>
    <w:p w14:paraId="6026794B" w14:textId="77777777" w:rsidR="00302EEC" w:rsidRPr="00090E65" w:rsidRDefault="00302EEC" w:rsidP="00302EEC">
      <w:pPr>
        <w:ind w:left="1224"/>
        <w:rPr>
          <w:szCs w:val="22"/>
        </w:rPr>
      </w:pPr>
    </w:p>
    <w:p w14:paraId="6901BEDA" w14:textId="77777777" w:rsidR="00AA43A1" w:rsidRPr="00C212DB" w:rsidRDefault="00AA43A1" w:rsidP="00AA43A1">
      <w:pPr>
        <w:numPr>
          <w:ilvl w:val="1"/>
          <w:numId w:val="1"/>
        </w:numPr>
        <w:rPr>
          <w:b/>
          <w:bCs/>
          <w:color w:val="FF0000"/>
          <w:szCs w:val="22"/>
        </w:rPr>
      </w:pPr>
      <w:r w:rsidRPr="00C212DB">
        <w:rPr>
          <w:b/>
          <w:bCs/>
          <w:color w:val="FF0000"/>
          <w:szCs w:val="22"/>
          <w:lang w:val="en-CA"/>
        </w:rPr>
        <w:t>Motions</w:t>
      </w:r>
    </w:p>
    <w:p w14:paraId="03039262" w14:textId="6C13978D" w:rsidR="00AA43A1" w:rsidRPr="00090E65" w:rsidRDefault="00AA43A1" w:rsidP="00B00646">
      <w:pPr>
        <w:numPr>
          <w:ilvl w:val="2"/>
          <w:numId w:val="1"/>
        </w:numPr>
        <w:rPr>
          <w:szCs w:val="22"/>
        </w:rPr>
      </w:pPr>
      <w:r w:rsidRPr="00090E65">
        <w:rPr>
          <w:szCs w:val="22"/>
          <w:lang w:val="en-CA"/>
        </w:rPr>
        <w:t>doc 11-23/24r6 - slides 17 through 20</w:t>
      </w:r>
    </w:p>
    <w:p w14:paraId="460E9E3A" w14:textId="2B2857E0" w:rsidR="00B00646" w:rsidRPr="00090E65" w:rsidRDefault="008F20FD" w:rsidP="00B00646">
      <w:pPr>
        <w:numPr>
          <w:ilvl w:val="3"/>
          <w:numId w:val="1"/>
        </w:numPr>
        <w:rPr>
          <w:szCs w:val="22"/>
        </w:rPr>
      </w:pPr>
      <w:hyperlink r:id="rId51" w:history="1">
        <w:r w:rsidR="00B00646" w:rsidRPr="00090E65">
          <w:rPr>
            <w:rStyle w:val="Hyperlink"/>
            <w:szCs w:val="22"/>
          </w:rPr>
          <w:t>https://mentor.ieee.org/802.11/dcn/23/11-23-0024-06-000m-revme-motions.pptx</w:t>
        </w:r>
      </w:hyperlink>
      <w:r w:rsidR="00B00646" w:rsidRPr="00090E65">
        <w:rPr>
          <w:szCs w:val="22"/>
        </w:rPr>
        <w:t xml:space="preserve"> </w:t>
      </w:r>
    </w:p>
    <w:p w14:paraId="229A31E9" w14:textId="164F7B61" w:rsidR="00B21E08" w:rsidRPr="00090E65" w:rsidRDefault="00B21E08" w:rsidP="00B21E08">
      <w:pPr>
        <w:numPr>
          <w:ilvl w:val="2"/>
          <w:numId w:val="1"/>
        </w:numPr>
        <w:rPr>
          <w:szCs w:val="22"/>
        </w:rPr>
      </w:pPr>
      <w:r w:rsidRPr="00170239">
        <w:rPr>
          <w:b/>
          <w:bCs/>
          <w:color w:val="FF0000"/>
          <w:szCs w:val="22"/>
        </w:rPr>
        <w:t xml:space="preserve">Motion 106 </w:t>
      </w:r>
      <w:r w:rsidRPr="00090E65">
        <w:rPr>
          <w:b/>
          <w:bCs/>
          <w:szCs w:val="22"/>
        </w:rPr>
        <w:t xml:space="preserve">– EDITOR1, EDITOR2 </w:t>
      </w:r>
      <w:proofErr w:type="gramStart"/>
      <w:r w:rsidRPr="00090E65">
        <w:rPr>
          <w:b/>
          <w:bCs/>
          <w:szCs w:val="22"/>
        </w:rPr>
        <w:t>CIDs  (</w:t>
      </w:r>
      <w:proofErr w:type="gramEnd"/>
      <w:r w:rsidRPr="00090E65">
        <w:rPr>
          <w:b/>
          <w:bCs/>
          <w:szCs w:val="22"/>
        </w:rPr>
        <w:t>2023-05-18)</w:t>
      </w:r>
    </w:p>
    <w:p w14:paraId="51CA99C8" w14:textId="77777777" w:rsidR="00D664B5" w:rsidRPr="00090E65" w:rsidRDefault="00D664B5" w:rsidP="00D629FA">
      <w:pPr>
        <w:numPr>
          <w:ilvl w:val="3"/>
          <w:numId w:val="1"/>
        </w:numPr>
        <w:rPr>
          <w:szCs w:val="22"/>
        </w:rPr>
      </w:pPr>
      <w:r w:rsidRPr="00090E65">
        <w:rPr>
          <w:szCs w:val="22"/>
        </w:rPr>
        <w:t xml:space="preserve">Discussion on CID 4401, </w:t>
      </w:r>
    </w:p>
    <w:p w14:paraId="647A7E46" w14:textId="77777777" w:rsidR="00D664B5" w:rsidRPr="00090E65" w:rsidRDefault="00D664B5" w:rsidP="00D629FA">
      <w:pPr>
        <w:numPr>
          <w:ilvl w:val="4"/>
          <w:numId w:val="1"/>
        </w:numPr>
        <w:rPr>
          <w:szCs w:val="22"/>
        </w:rPr>
      </w:pPr>
      <w:r w:rsidRPr="00090E65">
        <w:rPr>
          <w:szCs w:val="22"/>
        </w:rPr>
        <w:t>CID 4401 Resolution should be [Q]</w:t>
      </w:r>
      <w:proofErr w:type="spellStart"/>
      <w:proofErr w:type="gramStart"/>
      <w:r w:rsidRPr="00090E65">
        <w:rPr>
          <w:szCs w:val="22"/>
        </w:rPr>
        <w:t>m,n</w:t>
      </w:r>
      <w:proofErr w:type="spellEnd"/>
      <w:proofErr w:type="gramEnd"/>
      <w:r w:rsidRPr="00090E65">
        <w:rPr>
          <w:szCs w:val="22"/>
        </w:rPr>
        <w:t xml:space="preserve"> indicates the element in row m and column n of matrix *Q*, where 1 ≤ m ≤ </w:t>
      </w:r>
      <w:proofErr w:type="spellStart"/>
      <w:r w:rsidRPr="00090E65">
        <w:rPr>
          <w:szCs w:val="22"/>
        </w:rPr>
        <w:t>Nrow</w:t>
      </w:r>
      <w:proofErr w:type="spellEnd"/>
      <w:r w:rsidRPr="00090E65">
        <w:rPr>
          <w:szCs w:val="22"/>
        </w:rPr>
        <w:t xml:space="preserve"> and 1 ≤ n ≤ </w:t>
      </w:r>
      <w:proofErr w:type="spellStart"/>
      <w:r w:rsidRPr="00090E65">
        <w:rPr>
          <w:szCs w:val="22"/>
        </w:rPr>
        <w:t>Ncol</w:t>
      </w:r>
      <w:proofErr w:type="spellEnd"/>
      <w:r w:rsidRPr="00090E65">
        <w:rPr>
          <w:szCs w:val="22"/>
        </w:rPr>
        <w:t xml:space="preserve">, with </w:t>
      </w:r>
      <w:proofErr w:type="spellStart"/>
      <w:r w:rsidRPr="00090E65">
        <w:rPr>
          <w:szCs w:val="22"/>
        </w:rPr>
        <w:t>Nrow</w:t>
      </w:r>
      <w:proofErr w:type="spellEnd"/>
      <w:r w:rsidRPr="00090E65">
        <w:rPr>
          <w:szCs w:val="22"/>
        </w:rPr>
        <w:t xml:space="preserve"> and </w:t>
      </w:r>
      <w:proofErr w:type="spellStart"/>
      <w:r w:rsidRPr="00090E65">
        <w:rPr>
          <w:szCs w:val="22"/>
        </w:rPr>
        <w:t>Ncol</w:t>
      </w:r>
      <w:proofErr w:type="spellEnd"/>
      <w:r w:rsidRPr="00090E65">
        <w:rPr>
          <w:szCs w:val="22"/>
        </w:rPr>
        <w:t xml:space="preserve"> being the number of rows and columns of ***delete the*** matrix Q, respectively.</w:t>
      </w:r>
    </w:p>
    <w:p w14:paraId="7C728E50" w14:textId="10DEAE23" w:rsidR="00D664B5" w:rsidRPr="00C14439" w:rsidRDefault="00D664B5" w:rsidP="00D664B5">
      <w:pPr>
        <w:numPr>
          <w:ilvl w:val="3"/>
          <w:numId w:val="1"/>
        </w:numPr>
        <w:rPr>
          <w:szCs w:val="22"/>
          <w:highlight w:val="yellow"/>
        </w:rPr>
      </w:pPr>
      <w:r w:rsidRPr="00C14439">
        <w:rPr>
          <w:szCs w:val="22"/>
          <w:highlight w:val="yellow"/>
        </w:rPr>
        <w:t>Updated Motion</w:t>
      </w:r>
      <w:r w:rsidR="00C14439" w:rsidRPr="00C14439">
        <w:rPr>
          <w:szCs w:val="22"/>
          <w:highlight w:val="yellow"/>
        </w:rPr>
        <w:t>:</w:t>
      </w:r>
    </w:p>
    <w:p w14:paraId="06D16F86" w14:textId="77777777" w:rsidR="00712343" w:rsidRPr="00090E65" w:rsidRDefault="00712343" w:rsidP="00712343">
      <w:pPr>
        <w:numPr>
          <w:ilvl w:val="3"/>
          <w:numId w:val="1"/>
        </w:numPr>
        <w:rPr>
          <w:szCs w:val="22"/>
        </w:rPr>
      </w:pPr>
      <w:r w:rsidRPr="00090E65">
        <w:rPr>
          <w:b/>
          <w:bCs/>
          <w:szCs w:val="22"/>
        </w:rPr>
        <w:t xml:space="preserve">Approve the comment resolutions in the </w:t>
      </w:r>
    </w:p>
    <w:p w14:paraId="2BB01370" w14:textId="77777777" w:rsidR="00712343" w:rsidRPr="00090E65" w:rsidRDefault="00712343" w:rsidP="00712343">
      <w:pPr>
        <w:ind w:left="1728"/>
        <w:rPr>
          <w:szCs w:val="22"/>
        </w:rPr>
      </w:pPr>
      <w:r w:rsidRPr="00090E65">
        <w:rPr>
          <w:szCs w:val="22"/>
        </w:rPr>
        <w:t xml:space="preserve">“Trivial Editorial Comments”  (27 CIDs) in </w:t>
      </w:r>
      <w:hyperlink r:id="rId52" w:history="1">
        <w:r w:rsidRPr="00090E65">
          <w:rPr>
            <w:rStyle w:val="Hyperlink"/>
            <w:szCs w:val="22"/>
          </w:rPr>
          <w:t>https://mentor.ieee.org/802.11/dcn/23/11-23-0834-01-000m-revme-wg-lb273-editor1-ad-hoc-comments.xlsx</w:t>
        </w:r>
      </w:hyperlink>
      <w:r w:rsidRPr="00090E65">
        <w:rPr>
          <w:szCs w:val="22"/>
        </w:rPr>
        <w:t>,</w:t>
      </w:r>
    </w:p>
    <w:p w14:paraId="79E03279" w14:textId="49A4AF31" w:rsidR="00B21E08" w:rsidRPr="00090E65" w:rsidRDefault="00712343" w:rsidP="00712343">
      <w:pPr>
        <w:ind w:left="1728"/>
        <w:rPr>
          <w:szCs w:val="22"/>
        </w:rPr>
      </w:pPr>
      <w:r w:rsidRPr="00090E65">
        <w:rPr>
          <w:szCs w:val="22"/>
        </w:rPr>
        <w:t xml:space="preserve">“Motion ED2-273-01” (5 CIDs) and “Motion ED2-273-02” (51 CIDs) in  </w:t>
      </w:r>
      <w:hyperlink r:id="rId53" w:history="1">
        <w:r w:rsidRPr="00090E65">
          <w:rPr>
            <w:rStyle w:val="Hyperlink"/>
            <w:szCs w:val="22"/>
          </w:rPr>
          <w:t>https://mentor.ieee.org/802.11/dcn/23/11-23-0778-02-000m-revme-editor2-ad-hoc-comments-on-lb273.xlsx</w:t>
        </w:r>
      </w:hyperlink>
      <w:r w:rsidRPr="00090E65">
        <w:rPr>
          <w:szCs w:val="22"/>
        </w:rPr>
        <w:t xml:space="preserve">, </w:t>
      </w:r>
      <w:r w:rsidR="00DC35FB" w:rsidRPr="00090E65">
        <w:rPr>
          <w:szCs w:val="22"/>
        </w:rPr>
        <w:t>for CID 4401, add an editing instruction</w:t>
      </w:r>
      <w:r w:rsidR="00D664B5" w:rsidRPr="00090E65">
        <w:rPr>
          <w:szCs w:val="22"/>
        </w:rPr>
        <w:t xml:space="preserve"> “[Q]</w:t>
      </w:r>
      <w:proofErr w:type="spellStart"/>
      <w:r w:rsidR="00D664B5" w:rsidRPr="00090E65">
        <w:rPr>
          <w:szCs w:val="22"/>
        </w:rPr>
        <w:t>m,n</w:t>
      </w:r>
      <w:proofErr w:type="spellEnd"/>
      <w:r w:rsidR="00D664B5" w:rsidRPr="00090E65">
        <w:rPr>
          <w:szCs w:val="22"/>
        </w:rPr>
        <w:t xml:space="preserve"> indicates the element in row m and column n of matrix *Q*, where 1 ≤ m ≤ </w:t>
      </w:r>
      <w:proofErr w:type="spellStart"/>
      <w:r w:rsidR="00D664B5" w:rsidRPr="00090E65">
        <w:rPr>
          <w:szCs w:val="22"/>
        </w:rPr>
        <w:t>Nrow</w:t>
      </w:r>
      <w:proofErr w:type="spellEnd"/>
      <w:r w:rsidR="00D664B5" w:rsidRPr="00090E65">
        <w:rPr>
          <w:szCs w:val="22"/>
        </w:rPr>
        <w:t xml:space="preserve"> and 1 ≤ n ≤ </w:t>
      </w:r>
      <w:proofErr w:type="spellStart"/>
      <w:r w:rsidR="00D664B5" w:rsidRPr="00090E65">
        <w:rPr>
          <w:szCs w:val="22"/>
        </w:rPr>
        <w:t>Ncol</w:t>
      </w:r>
      <w:proofErr w:type="spellEnd"/>
      <w:r w:rsidR="00D664B5" w:rsidRPr="00090E65">
        <w:rPr>
          <w:szCs w:val="22"/>
        </w:rPr>
        <w:t xml:space="preserve">, with </w:t>
      </w:r>
      <w:proofErr w:type="spellStart"/>
      <w:r w:rsidR="00D664B5" w:rsidRPr="00090E65">
        <w:rPr>
          <w:szCs w:val="22"/>
        </w:rPr>
        <w:t>Nrow</w:t>
      </w:r>
      <w:proofErr w:type="spellEnd"/>
      <w:r w:rsidR="00D664B5" w:rsidRPr="00090E65">
        <w:rPr>
          <w:szCs w:val="22"/>
        </w:rPr>
        <w:t xml:space="preserve"> and </w:t>
      </w:r>
      <w:proofErr w:type="spellStart"/>
      <w:r w:rsidR="00D664B5" w:rsidRPr="00090E65">
        <w:rPr>
          <w:szCs w:val="22"/>
        </w:rPr>
        <w:t>Ncol</w:t>
      </w:r>
      <w:proofErr w:type="spellEnd"/>
      <w:r w:rsidR="00D664B5" w:rsidRPr="00090E65">
        <w:rPr>
          <w:szCs w:val="22"/>
        </w:rPr>
        <w:t xml:space="preserve"> being the number of rows and columns of ***delete the*** matrix Q, respectively.” </w:t>
      </w:r>
      <w:r w:rsidRPr="00090E65">
        <w:rPr>
          <w:b/>
          <w:bCs/>
          <w:szCs w:val="22"/>
        </w:rPr>
        <w:t xml:space="preserve">and incorporate the text changes into the </w:t>
      </w:r>
      <w:proofErr w:type="spellStart"/>
      <w:r w:rsidRPr="00090E65">
        <w:rPr>
          <w:b/>
          <w:bCs/>
          <w:szCs w:val="22"/>
        </w:rPr>
        <w:t>TGme</w:t>
      </w:r>
      <w:proofErr w:type="spellEnd"/>
      <w:r w:rsidRPr="00090E65">
        <w:rPr>
          <w:b/>
          <w:bCs/>
          <w:szCs w:val="22"/>
        </w:rPr>
        <w:t xml:space="preserve"> draft.</w:t>
      </w:r>
    </w:p>
    <w:p w14:paraId="1473BFD6" w14:textId="2CF3DBF3" w:rsidR="00712343" w:rsidRPr="00090E65" w:rsidRDefault="00712343" w:rsidP="00D629FA">
      <w:pPr>
        <w:numPr>
          <w:ilvl w:val="3"/>
          <w:numId w:val="1"/>
        </w:numPr>
        <w:rPr>
          <w:szCs w:val="22"/>
        </w:rPr>
      </w:pPr>
      <w:r w:rsidRPr="00090E65">
        <w:rPr>
          <w:szCs w:val="22"/>
        </w:rPr>
        <w:t xml:space="preserve">Moved: </w:t>
      </w:r>
      <w:r w:rsidR="00D664B5" w:rsidRPr="00090E65">
        <w:rPr>
          <w:szCs w:val="22"/>
        </w:rPr>
        <w:t>Edward Au</w:t>
      </w:r>
    </w:p>
    <w:p w14:paraId="7466B5BA" w14:textId="5B2392B7" w:rsidR="00712343" w:rsidRPr="00090E65" w:rsidRDefault="00712343" w:rsidP="00D629FA">
      <w:pPr>
        <w:numPr>
          <w:ilvl w:val="3"/>
          <w:numId w:val="1"/>
        </w:numPr>
        <w:rPr>
          <w:szCs w:val="22"/>
        </w:rPr>
      </w:pPr>
      <w:r w:rsidRPr="00090E65">
        <w:rPr>
          <w:szCs w:val="22"/>
        </w:rPr>
        <w:t>Seconded</w:t>
      </w:r>
      <w:r w:rsidR="00D664B5" w:rsidRPr="00090E65">
        <w:rPr>
          <w:szCs w:val="22"/>
        </w:rPr>
        <w:t>: Emily QI</w:t>
      </w:r>
    </w:p>
    <w:p w14:paraId="554C8F30" w14:textId="4645E2DC" w:rsidR="00D629FA" w:rsidRPr="00090E65" w:rsidRDefault="00C212DB" w:rsidP="00D629FA">
      <w:pPr>
        <w:numPr>
          <w:ilvl w:val="3"/>
          <w:numId w:val="1"/>
        </w:numPr>
        <w:rPr>
          <w:szCs w:val="22"/>
        </w:rPr>
      </w:pPr>
      <w:r w:rsidRPr="00C14439">
        <w:rPr>
          <w:b/>
          <w:bCs/>
          <w:szCs w:val="22"/>
        </w:rPr>
        <w:t>Results</w:t>
      </w:r>
      <w:r w:rsidRPr="00C14439">
        <w:rPr>
          <w:b/>
          <w:bCs/>
          <w:szCs w:val="22"/>
        </w:rPr>
        <w:t xml:space="preserve"> </w:t>
      </w:r>
      <w:r w:rsidR="00312291" w:rsidRPr="00C14439">
        <w:rPr>
          <w:b/>
          <w:bCs/>
          <w:szCs w:val="22"/>
        </w:rPr>
        <w:t xml:space="preserve">Motion </w:t>
      </w:r>
      <w:r>
        <w:rPr>
          <w:b/>
          <w:bCs/>
          <w:szCs w:val="22"/>
        </w:rPr>
        <w:t>#</w:t>
      </w:r>
      <w:r w:rsidR="00312291" w:rsidRPr="00C14439">
        <w:rPr>
          <w:b/>
          <w:bCs/>
          <w:szCs w:val="22"/>
        </w:rPr>
        <w:t>106</w:t>
      </w:r>
      <w:r w:rsidR="00712343" w:rsidRPr="00C14439">
        <w:rPr>
          <w:b/>
          <w:bCs/>
          <w:szCs w:val="22"/>
        </w:rPr>
        <w:t>:</w:t>
      </w:r>
      <w:r w:rsidR="00D629FA" w:rsidRPr="00090E65">
        <w:rPr>
          <w:szCs w:val="22"/>
        </w:rPr>
        <w:t xml:space="preserve"> No objection – Unanimous Consent</w:t>
      </w:r>
    </w:p>
    <w:p w14:paraId="510A14BD" w14:textId="77777777" w:rsidR="00312291" w:rsidRPr="00090E65" w:rsidRDefault="00312291" w:rsidP="00312291">
      <w:pPr>
        <w:ind w:left="1728"/>
        <w:rPr>
          <w:szCs w:val="22"/>
        </w:rPr>
      </w:pPr>
    </w:p>
    <w:p w14:paraId="6D082AFA" w14:textId="7AFABB56" w:rsidR="00D629FA" w:rsidRPr="00090E65" w:rsidRDefault="00082CB2" w:rsidP="00D629FA">
      <w:pPr>
        <w:numPr>
          <w:ilvl w:val="2"/>
          <w:numId w:val="1"/>
        </w:numPr>
        <w:rPr>
          <w:szCs w:val="22"/>
        </w:rPr>
      </w:pPr>
      <w:r w:rsidRPr="00090E65">
        <w:rPr>
          <w:b/>
          <w:bCs/>
          <w:color w:val="C00000"/>
          <w:szCs w:val="22"/>
        </w:rPr>
        <w:t xml:space="preserve">Motion 107 – </w:t>
      </w:r>
      <w:r w:rsidRPr="00090E65">
        <w:rPr>
          <w:b/>
          <w:bCs/>
          <w:szCs w:val="22"/>
        </w:rPr>
        <w:t>GEN, MAC, PHY, SEC CIDs (2023-05-18)</w:t>
      </w:r>
    </w:p>
    <w:p w14:paraId="75BA9EF0" w14:textId="77777777" w:rsidR="009E19DD" w:rsidRPr="00090E65" w:rsidRDefault="009E19DD" w:rsidP="00E20732">
      <w:pPr>
        <w:numPr>
          <w:ilvl w:val="3"/>
          <w:numId w:val="1"/>
        </w:numPr>
        <w:rPr>
          <w:szCs w:val="22"/>
        </w:rPr>
      </w:pPr>
      <w:r w:rsidRPr="00090E65">
        <w:rPr>
          <w:b/>
          <w:bCs/>
          <w:szCs w:val="22"/>
        </w:rPr>
        <w:t xml:space="preserve">Approve the comment resolutions in the </w:t>
      </w:r>
    </w:p>
    <w:p w14:paraId="13704544" w14:textId="35A48A3C" w:rsidR="009E19DD" w:rsidRPr="00090E65" w:rsidRDefault="009E19DD" w:rsidP="00312291">
      <w:pPr>
        <w:ind w:left="1728"/>
        <w:rPr>
          <w:szCs w:val="22"/>
        </w:rPr>
      </w:pPr>
      <w:r w:rsidRPr="00090E65">
        <w:rPr>
          <w:szCs w:val="22"/>
        </w:rPr>
        <w:t>"GEN Motion Orlando" (9 CIDs) in</w:t>
      </w:r>
      <w:r w:rsidR="00E20732" w:rsidRPr="00090E65">
        <w:rPr>
          <w:szCs w:val="22"/>
        </w:rPr>
        <w:t xml:space="preserve"> 11-23/840r2:</w:t>
      </w:r>
      <w:r w:rsidRPr="00090E65">
        <w:rPr>
          <w:szCs w:val="22"/>
        </w:rPr>
        <w:t xml:space="preserve"> </w:t>
      </w:r>
      <w:r w:rsidR="00E20732" w:rsidRPr="00090E65">
        <w:rPr>
          <w:szCs w:val="22"/>
        </w:rPr>
        <w:t>(</w:t>
      </w:r>
      <w:hyperlink r:id="rId54" w:history="1">
        <w:r w:rsidR="00E20732" w:rsidRPr="00090E65">
          <w:rPr>
            <w:rStyle w:val="Hyperlink"/>
            <w:szCs w:val="22"/>
          </w:rPr>
          <w:t>https://mentor.ieee.org/802.11/dcn/23/11-23-0840-02-000m-revme-gen-ad-hoc-comments-on-lb273.xlsx</w:t>
        </w:r>
      </w:hyperlink>
      <w:r w:rsidR="00E20732" w:rsidRPr="00090E65">
        <w:rPr>
          <w:szCs w:val="22"/>
        </w:rPr>
        <w:t>)</w:t>
      </w:r>
      <w:r w:rsidRPr="00090E65">
        <w:rPr>
          <w:szCs w:val="22"/>
        </w:rPr>
        <w:t>,</w:t>
      </w:r>
    </w:p>
    <w:p w14:paraId="551E00B8" w14:textId="752276E4" w:rsidR="009E19DD" w:rsidRPr="00090E65" w:rsidRDefault="009E19DD" w:rsidP="00312291">
      <w:pPr>
        <w:ind w:left="1728"/>
        <w:rPr>
          <w:szCs w:val="22"/>
        </w:rPr>
      </w:pPr>
      <w:r w:rsidRPr="00090E65">
        <w:rPr>
          <w:szCs w:val="22"/>
        </w:rPr>
        <w:t xml:space="preserve">“Motion MAC-BE” tabs (13 CIDs) in </w:t>
      </w:r>
      <w:r w:rsidR="00895CBE" w:rsidRPr="00090E65">
        <w:rPr>
          <w:szCs w:val="22"/>
        </w:rPr>
        <w:t xml:space="preserve">11-21/0793r39: </w:t>
      </w:r>
      <w:r w:rsidR="00E20732" w:rsidRPr="00090E65">
        <w:rPr>
          <w:szCs w:val="22"/>
        </w:rPr>
        <w:t>(</w:t>
      </w:r>
      <w:hyperlink r:id="rId55" w:history="1">
        <w:r w:rsidR="00E20732" w:rsidRPr="00090E65">
          <w:rPr>
            <w:rStyle w:val="Hyperlink"/>
            <w:szCs w:val="22"/>
          </w:rPr>
          <w:t>https://mentor.ieee.org/802.11/dcn/21/11-21-0793-39-000m-revme-mac-comments.xls</w:t>
        </w:r>
      </w:hyperlink>
      <w:r w:rsidR="00E20732" w:rsidRPr="00090E65">
        <w:rPr>
          <w:szCs w:val="22"/>
        </w:rPr>
        <w:t>)</w:t>
      </w:r>
      <w:r w:rsidRPr="00090E65">
        <w:rPr>
          <w:szCs w:val="22"/>
        </w:rPr>
        <w:t xml:space="preserve">, </w:t>
      </w:r>
    </w:p>
    <w:p w14:paraId="7B0E6377" w14:textId="28581681" w:rsidR="009E19DD" w:rsidRPr="00090E65" w:rsidRDefault="009E19DD" w:rsidP="00312291">
      <w:pPr>
        <w:ind w:left="1728"/>
        <w:rPr>
          <w:szCs w:val="22"/>
        </w:rPr>
      </w:pPr>
      <w:r w:rsidRPr="00090E65">
        <w:rPr>
          <w:szCs w:val="22"/>
        </w:rPr>
        <w:lastRenderedPageBreak/>
        <w:t xml:space="preserve">updating the document reference in the resolution of CID 4064 to </w:t>
      </w:r>
      <w:r w:rsidR="00D15B7D" w:rsidRPr="00090E65">
        <w:rPr>
          <w:szCs w:val="22"/>
        </w:rPr>
        <w:t>11-23/0858</w:t>
      </w:r>
      <w:r w:rsidR="00725E82" w:rsidRPr="00090E65">
        <w:rPr>
          <w:szCs w:val="22"/>
        </w:rPr>
        <w:t>r4</w:t>
      </w:r>
      <w:r w:rsidR="00D15B7D" w:rsidRPr="00090E65">
        <w:rPr>
          <w:szCs w:val="22"/>
        </w:rPr>
        <w:t>: (</w:t>
      </w:r>
      <w:hyperlink r:id="rId56" w:history="1">
        <w:r w:rsidR="00694356" w:rsidRPr="00090E65">
          <w:rPr>
            <w:rStyle w:val="Hyperlink"/>
            <w:szCs w:val="22"/>
          </w:rPr>
          <w:t>https://mentor.ieee.org/802.11/dcn/23/11-23-0858-04-000m-various-lb273-comments.docx</w:t>
        </w:r>
      </w:hyperlink>
      <w:r w:rsidR="00D15B7D" w:rsidRPr="00090E65">
        <w:rPr>
          <w:szCs w:val="22"/>
        </w:rPr>
        <w:t>)</w:t>
      </w:r>
      <w:r w:rsidRPr="00090E65">
        <w:rPr>
          <w:szCs w:val="22"/>
        </w:rPr>
        <w:t>,</w:t>
      </w:r>
    </w:p>
    <w:p w14:paraId="0A083B74" w14:textId="77777777" w:rsidR="009A15DC" w:rsidRPr="00090E65" w:rsidRDefault="009A15DC" w:rsidP="009A15DC">
      <w:pPr>
        <w:ind w:left="1728"/>
        <w:rPr>
          <w:szCs w:val="22"/>
        </w:rPr>
      </w:pPr>
      <w:r w:rsidRPr="00090E65">
        <w:rPr>
          <w:szCs w:val="22"/>
        </w:rPr>
        <w:t>Change resolution of CID 4047 to be: “REVISED (MAC: 2023-05-17 15:39:25Z): Insert at the start of this sentence, "For the purposes of EDMG operation,"”</w:t>
      </w:r>
    </w:p>
    <w:p w14:paraId="34285316" w14:textId="77777777" w:rsidR="009A15DC" w:rsidRPr="00090E65" w:rsidRDefault="009A15DC" w:rsidP="00312291">
      <w:pPr>
        <w:ind w:left="1728"/>
        <w:rPr>
          <w:szCs w:val="22"/>
        </w:rPr>
      </w:pPr>
    </w:p>
    <w:p w14:paraId="720AB727" w14:textId="7CCD6698" w:rsidR="009E19DD" w:rsidRPr="00090E65" w:rsidRDefault="009E19DD" w:rsidP="00312291">
      <w:pPr>
        <w:ind w:left="1728"/>
        <w:rPr>
          <w:szCs w:val="22"/>
        </w:rPr>
      </w:pPr>
      <w:r w:rsidRPr="00090E65">
        <w:rPr>
          <w:szCs w:val="22"/>
        </w:rPr>
        <w:t xml:space="preserve">“PHY Motion R” tab (3 CIDs) in </w:t>
      </w:r>
      <w:hyperlink r:id="rId57" w:history="1">
        <w:r w:rsidRPr="00090E65">
          <w:rPr>
            <w:rStyle w:val="Hyperlink"/>
            <w:szCs w:val="22"/>
          </w:rPr>
          <w:t>https://mentor.ieee.org/802.11/dcn/21/11-21-0727-24-000m-revme-phy-comments.xls</w:t>
        </w:r>
      </w:hyperlink>
      <w:r w:rsidRPr="00090E65">
        <w:rPr>
          <w:szCs w:val="22"/>
        </w:rPr>
        <w:t>,</w:t>
      </w:r>
      <w:r w:rsidR="00725E82" w:rsidRPr="00090E65">
        <w:rPr>
          <w:szCs w:val="22"/>
        </w:rPr>
        <w:t xml:space="preserve"> resolving CID 4019 as “REVISED; </w:t>
      </w:r>
      <w:r w:rsidR="00224AC6" w:rsidRPr="00090E65">
        <w:rPr>
          <w:szCs w:val="22"/>
        </w:rPr>
        <w:t>Change the beginning of 3rd paragraph of E.2.7.6 to "The Regulatory Info subfield in the Control field of the 6 GHz Operation Information field of the HE Operation element (#4019)expresses the current operational mode of the AP and is interpreted</w:t>
      </w:r>
      <w:r w:rsidR="001D5784" w:rsidRPr="00090E65">
        <w:rPr>
          <w:szCs w:val="22"/>
        </w:rPr>
        <w:t>”</w:t>
      </w:r>
      <w:r w:rsidR="00224AC6" w:rsidRPr="00090E65">
        <w:rPr>
          <w:szCs w:val="22"/>
        </w:rPr>
        <w:t>"</w:t>
      </w:r>
    </w:p>
    <w:p w14:paraId="202134CD" w14:textId="77777777" w:rsidR="009E19DD" w:rsidRPr="00090E65" w:rsidRDefault="009E19DD" w:rsidP="00312291">
      <w:pPr>
        <w:ind w:left="1728"/>
        <w:rPr>
          <w:szCs w:val="22"/>
        </w:rPr>
      </w:pPr>
      <w:r w:rsidRPr="00090E65">
        <w:rPr>
          <w:szCs w:val="22"/>
        </w:rPr>
        <w:t xml:space="preserve">“Security Motion A” tab (2 CID) in  </w:t>
      </w:r>
      <w:hyperlink r:id="rId58" w:history="1">
        <w:r w:rsidRPr="00090E65">
          <w:rPr>
            <w:rStyle w:val="Hyperlink"/>
            <w:szCs w:val="22"/>
          </w:rPr>
          <w:t>https://mentor.ieee.org/802.11/dcn/22/11-22-2020-03-000m-revme-lb270-sec-adhoc-comments.xlsx</w:t>
        </w:r>
      </w:hyperlink>
      <w:r w:rsidRPr="00090E65">
        <w:rPr>
          <w:szCs w:val="22"/>
        </w:rPr>
        <w:t xml:space="preserve"> </w:t>
      </w:r>
    </w:p>
    <w:p w14:paraId="34F36A06" w14:textId="77777777" w:rsidR="009E19DD" w:rsidRPr="003152E9" w:rsidRDefault="009E19DD" w:rsidP="00312291">
      <w:pPr>
        <w:ind w:left="1728"/>
        <w:rPr>
          <w:szCs w:val="22"/>
        </w:rPr>
      </w:pPr>
      <w:r w:rsidRPr="003152E9">
        <w:rPr>
          <w:szCs w:val="22"/>
        </w:rPr>
        <w:t xml:space="preserve">and incorporate the text changes into the </w:t>
      </w:r>
      <w:proofErr w:type="spellStart"/>
      <w:r w:rsidRPr="003152E9">
        <w:rPr>
          <w:szCs w:val="22"/>
        </w:rPr>
        <w:t>TGme</w:t>
      </w:r>
      <w:proofErr w:type="spellEnd"/>
      <w:r w:rsidRPr="003152E9">
        <w:rPr>
          <w:szCs w:val="22"/>
        </w:rPr>
        <w:t xml:space="preserve"> draft. </w:t>
      </w:r>
    </w:p>
    <w:p w14:paraId="360B80B7" w14:textId="77777777" w:rsidR="009E19DD" w:rsidRPr="00090E65" w:rsidRDefault="009E19DD" w:rsidP="003152E9">
      <w:pPr>
        <w:numPr>
          <w:ilvl w:val="3"/>
          <w:numId w:val="1"/>
        </w:numPr>
        <w:rPr>
          <w:szCs w:val="22"/>
        </w:rPr>
      </w:pPr>
      <w:r w:rsidRPr="00090E65">
        <w:rPr>
          <w:szCs w:val="22"/>
        </w:rPr>
        <w:t>Moved: Jon ROSDAHL</w:t>
      </w:r>
    </w:p>
    <w:p w14:paraId="4775F02B" w14:textId="77777777" w:rsidR="009E19DD" w:rsidRPr="00090E65" w:rsidRDefault="009E19DD" w:rsidP="003152E9">
      <w:pPr>
        <w:numPr>
          <w:ilvl w:val="3"/>
          <w:numId w:val="1"/>
        </w:numPr>
        <w:rPr>
          <w:szCs w:val="22"/>
        </w:rPr>
      </w:pPr>
      <w:r w:rsidRPr="00090E65">
        <w:rPr>
          <w:szCs w:val="22"/>
        </w:rPr>
        <w:t>Seconded: Stephen MCCANN</w:t>
      </w:r>
    </w:p>
    <w:p w14:paraId="43D6B120" w14:textId="6799BF0E" w:rsidR="001228CB" w:rsidRPr="00090E65" w:rsidRDefault="00C212DB" w:rsidP="003152E9">
      <w:pPr>
        <w:numPr>
          <w:ilvl w:val="3"/>
          <w:numId w:val="1"/>
        </w:numPr>
        <w:rPr>
          <w:szCs w:val="22"/>
        </w:rPr>
      </w:pPr>
      <w:r w:rsidRPr="003152E9">
        <w:rPr>
          <w:b/>
          <w:bCs/>
          <w:szCs w:val="22"/>
        </w:rPr>
        <w:t>Results</w:t>
      </w:r>
      <w:r w:rsidRPr="003152E9">
        <w:rPr>
          <w:b/>
          <w:bCs/>
          <w:szCs w:val="22"/>
        </w:rPr>
        <w:t xml:space="preserve"> </w:t>
      </w:r>
      <w:r w:rsidR="009E19DD" w:rsidRPr="003152E9">
        <w:rPr>
          <w:b/>
          <w:bCs/>
          <w:szCs w:val="22"/>
        </w:rPr>
        <w:t>Motion #107:</w:t>
      </w:r>
      <w:r w:rsidR="009E19DD" w:rsidRPr="00090E65">
        <w:rPr>
          <w:szCs w:val="22"/>
        </w:rPr>
        <w:t xml:space="preserve"> </w:t>
      </w:r>
      <w:r w:rsidR="00D27F2A" w:rsidRPr="00090E65">
        <w:rPr>
          <w:szCs w:val="22"/>
        </w:rPr>
        <w:t>No Objection – Unanimous Consent – Motion Passes.</w:t>
      </w:r>
    </w:p>
    <w:p w14:paraId="08226B5D" w14:textId="77777777" w:rsidR="001228CB" w:rsidRPr="00090E65" w:rsidRDefault="001228CB" w:rsidP="001228CB">
      <w:pPr>
        <w:ind w:left="1224"/>
        <w:rPr>
          <w:szCs w:val="22"/>
        </w:rPr>
      </w:pPr>
      <w:r w:rsidRPr="00090E65">
        <w:rPr>
          <w:szCs w:val="22"/>
        </w:rPr>
        <w:t xml:space="preserve"> </w:t>
      </w:r>
    </w:p>
    <w:p w14:paraId="036BB3ED" w14:textId="4E0F6078" w:rsidR="001228CB" w:rsidRPr="00090E65" w:rsidRDefault="001228CB" w:rsidP="001228CB">
      <w:pPr>
        <w:numPr>
          <w:ilvl w:val="2"/>
          <w:numId w:val="1"/>
        </w:numPr>
        <w:rPr>
          <w:szCs w:val="22"/>
        </w:rPr>
      </w:pPr>
      <w:r w:rsidRPr="00090E65">
        <w:rPr>
          <w:szCs w:val="22"/>
        </w:rPr>
        <w:t xml:space="preserve">  </w:t>
      </w:r>
      <w:r w:rsidR="00C63A31" w:rsidRPr="003152E9">
        <w:rPr>
          <w:b/>
          <w:bCs/>
          <w:color w:val="FF0000"/>
          <w:szCs w:val="22"/>
        </w:rPr>
        <w:t xml:space="preserve">Motion </w:t>
      </w:r>
      <w:r w:rsidR="003152E9" w:rsidRPr="003152E9">
        <w:rPr>
          <w:b/>
          <w:bCs/>
          <w:color w:val="FF0000"/>
          <w:szCs w:val="22"/>
        </w:rPr>
        <w:t xml:space="preserve">108 </w:t>
      </w:r>
      <w:r w:rsidR="003152E9" w:rsidRPr="00090E65">
        <w:rPr>
          <w:b/>
          <w:bCs/>
          <w:szCs w:val="22"/>
        </w:rPr>
        <w:t>–</w:t>
      </w:r>
      <w:r w:rsidR="00C63A31" w:rsidRPr="00090E65">
        <w:rPr>
          <w:b/>
          <w:bCs/>
          <w:szCs w:val="22"/>
        </w:rPr>
        <w:t xml:space="preserve"> CID 4410 (MAC) (2023-05-18)</w:t>
      </w:r>
    </w:p>
    <w:p w14:paraId="3BF93811" w14:textId="0DFAB103" w:rsidR="00B51254" w:rsidRPr="0078272B" w:rsidRDefault="00B51254" w:rsidP="0078272B">
      <w:pPr>
        <w:numPr>
          <w:ilvl w:val="3"/>
          <w:numId w:val="1"/>
        </w:numPr>
        <w:rPr>
          <w:szCs w:val="22"/>
        </w:rPr>
      </w:pPr>
      <w:r w:rsidRPr="0078272B">
        <w:rPr>
          <w:szCs w:val="22"/>
        </w:rPr>
        <w:t xml:space="preserve">Approve the comment resolution for CID 4410 on the “MAC motion CID 4410” tab of in </w:t>
      </w:r>
      <w:r w:rsidR="0078272B" w:rsidRPr="0078272B">
        <w:rPr>
          <w:szCs w:val="22"/>
        </w:rPr>
        <w:t>11-21/293r39 (</w:t>
      </w:r>
      <w:hyperlink r:id="rId59" w:history="1">
        <w:r w:rsidR="0078272B" w:rsidRPr="0078272B">
          <w:rPr>
            <w:rStyle w:val="Hyperlink"/>
            <w:szCs w:val="22"/>
          </w:rPr>
          <w:t>https://mentor.ieee.org/802.11/dcn/21/11-21-0793-39-000m-revme-mac-comments.xls</w:t>
        </w:r>
      </w:hyperlink>
      <w:r w:rsidR="0078272B" w:rsidRPr="0078272B">
        <w:rPr>
          <w:szCs w:val="22"/>
        </w:rPr>
        <w:t xml:space="preserve">) </w:t>
      </w:r>
      <w:r w:rsidRPr="0078272B">
        <w:rPr>
          <w:szCs w:val="22"/>
        </w:rPr>
        <w:t xml:space="preserve">and incorporate the text changes into the </w:t>
      </w:r>
      <w:proofErr w:type="spellStart"/>
      <w:r w:rsidRPr="0078272B">
        <w:rPr>
          <w:szCs w:val="22"/>
        </w:rPr>
        <w:t>TGme</w:t>
      </w:r>
      <w:proofErr w:type="spellEnd"/>
      <w:r w:rsidRPr="0078272B">
        <w:rPr>
          <w:szCs w:val="22"/>
        </w:rPr>
        <w:t xml:space="preserve"> draft.</w:t>
      </w:r>
    </w:p>
    <w:p w14:paraId="68757C5C" w14:textId="77777777" w:rsidR="00C4419B" w:rsidRPr="00090E65" w:rsidRDefault="001228CB" w:rsidP="00B51254">
      <w:pPr>
        <w:numPr>
          <w:ilvl w:val="3"/>
          <w:numId w:val="1"/>
        </w:numPr>
        <w:rPr>
          <w:szCs w:val="22"/>
        </w:rPr>
      </w:pPr>
      <w:r w:rsidRPr="00090E65">
        <w:rPr>
          <w:szCs w:val="22"/>
        </w:rPr>
        <w:t>Moved: Stephen</w:t>
      </w:r>
      <w:r w:rsidR="00C4419B" w:rsidRPr="00090E65">
        <w:rPr>
          <w:szCs w:val="22"/>
        </w:rPr>
        <w:t xml:space="preserve"> MCCANN</w:t>
      </w:r>
    </w:p>
    <w:p w14:paraId="797693F8" w14:textId="47A97D20" w:rsidR="00C4419B" w:rsidRPr="00090E65" w:rsidRDefault="00C4419B" w:rsidP="00B51254">
      <w:pPr>
        <w:numPr>
          <w:ilvl w:val="3"/>
          <w:numId w:val="1"/>
        </w:numPr>
        <w:rPr>
          <w:szCs w:val="22"/>
        </w:rPr>
      </w:pPr>
      <w:r w:rsidRPr="00090E65">
        <w:rPr>
          <w:szCs w:val="22"/>
        </w:rPr>
        <w:t>Seconded: Youhan KIM</w:t>
      </w:r>
    </w:p>
    <w:p w14:paraId="14535105" w14:textId="7EBBE91B" w:rsidR="00B51254" w:rsidRPr="00090E65" w:rsidRDefault="00C4419B" w:rsidP="00B51254">
      <w:pPr>
        <w:numPr>
          <w:ilvl w:val="3"/>
          <w:numId w:val="1"/>
        </w:numPr>
        <w:rPr>
          <w:szCs w:val="22"/>
        </w:rPr>
      </w:pPr>
      <w:r w:rsidRPr="00C212DB">
        <w:rPr>
          <w:b/>
          <w:bCs/>
          <w:szCs w:val="22"/>
        </w:rPr>
        <w:t>Results</w:t>
      </w:r>
      <w:r w:rsidR="00C212DB" w:rsidRPr="00C212DB">
        <w:rPr>
          <w:b/>
          <w:bCs/>
          <w:szCs w:val="22"/>
        </w:rPr>
        <w:t xml:space="preserve"> Motion #108</w:t>
      </w:r>
      <w:r w:rsidRPr="00C212DB">
        <w:rPr>
          <w:b/>
          <w:bCs/>
          <w:szCs w:val="22"/>
        </w:rPr>
        <w:t>:</w:t>
      </w:r>
      <w:r w:rsidRPr="00090E65">
        <w:rPr>
          <w:szCs w:val="22"/>
        </w:rPr>
        <w:t xml:space="preserve"> Approved with one No Vote</w:t>
      </w:r>
      <w:r w:rsidR="00C63A31" w:rsidRPr="00090E65">
        <w:rPr>
          <w:szCs w:val="22"/>
        </w:rPr>
        <w:t xml:space="preserve"> – Motion passes.</w:t>
      </w:r>
    </w:p>
    <w:p w14:paraId="7A66938E" w14:textId="77777777" w:rsidR="00B51254" w:rsidRPr="00090E65" w:rsidRDefault="00B51254" w:rsidP="00B51254">
      <w:pPr>
        <w:ind w:left="1224"/>
        <w:rPr>
          <w:szCs w:val="22"/>
        </w:rPr>
      </w:pPr>
      <w:r w:rsidRPr="00090E65">
        <w:rPr>
          <w:szCs w:val="22"/>
        </w:rPr>
        <w:t xml:space="preserve"> </w:t>
      </w:r>
    </w:p>
    <w:p w14:paraId="622A117F" w14:textId="01781C24" w:rsidR="00C175E4" w:rsidRPr="00090E65" w:rsidRDefault="00C175E4" w:rsidP="00B51254">
      <w:pPr>
        <w:numPr>
          <w:ilvl w:val="2"/>
          <w:numId w:val="1"/>
        </w:numPr>
        <w:rPr>
          <w:szCs w:val="22"/>
        </w:rPr>
      </w:pPr>
      <w:r w:rsidRPr="00302EEC">
        <w:rPr>
          <w:b/>
          <w:bCs/>
          <w:color w:val="FF0000"/>
          <w:szCs w:val="22"/>
        </w:rPr>
        <w:t xml:space="preserve">Motion </w:t>
      </w:r>
      <w:r w:rsidR="00302EEC" w:rsidRPr="00302EEC">
        <w:rPr>
          <w:b/>
          <w:bCs/>
          <w:color w:val="FF0000"/>
          <w:szCs w:val="22"/>
        </w:rPr>
        <w:t>10</w:t>
      </w:r>
      <w:r w:rsidR="003E6174">
        <w:rPr>
          <w:b/>
          <w:bCs/>
          <w:color w:val="FF0000"/>
          <w:szCs w:val="22"/>
        </w:rPr>
        <w:t>9</w:t>
      </w:r>
      <w:r w:rsidR="00302EEC" w:rsidRPr="00302EEC">
        <w:rPr>
          <w:b/>
          <w:bCs/>
          <w:color w:val="FF0000"/>
          <w:szCs w:val="22"/>
        </w:rPr>
        <w:t xml:space="preserve"> </w:t>
      </w:r>
      <w:r w:rsidR="00302EEC" w:rsidRPr="00090E65">
        <w:rPr>
          <w:b/>
          <w:bCs/>
          <w:szCs w:val="22"/>
        </w:rPr>
        <w:t>–</w:t>
      </w:r>
      <w:r w:rsidRPr="00090E65">
        <w:rPr>
          <w:b/>
          <w:bCs/>
          <w:szCs w:val="22"/>
        </w:rPr>
        <w:t xml:space="preserve"> CID 4372 and 4003 (MAC) (2023-05-18)</w:t>
      </w:r>
    </w:p>
    <w:p w14:paraId="51CE92C9" w14:textId="0750883E" w:rsidR="00C175E4" w:rsidRPr="00B45297" w:rsidRDefault="00C175E4" w:rsidP="00C175E4">
      <w:pPr>
        <w:numPr>
          <w:ilvl w:val="3"/>
          <w:numId w:val="1"/>
        </w:numPr>
        <w:rPr>
          <w:szCs w:val="22"/>
        </w:rPr>
      </w:pPr>
      <w:r w:rsidRPr="00B45297">
        <w:rPr>
          <w:szCs w:val="22"/>
        </w:rPr>
        <w:t>Approve the comment resolution for CID 4410 on the “MAC motion CIDs 4372 and 4003” tab of in</w:t>
      </w:r>
      <w:r w:rsidR="00B45297" w:rsidRPr="00B45297">
        <w:rPr>
          <w:szCs w:val="22"/>
        </w:rPr>
        <w:t xml:space="preserve"> 11-21/0793r39 (</w:t>
      </w:r>
      <w:hyperlink r:id="rId60" w:history="1">
        <w:r w:rsidRPr="00B45297">
          <w:rPr>
            <w:rStyle w:val="Hyperlink"/>
            <w:szCs w:val="22"/>
          </w:rPr>
          <w:t>https://mentor.ieee.org/802.11/dcn/21/11-21-0793-39-000m-revme-mac-comments.xls</w:t>
        </w:r>
      </w:hyperlink>
      <w:r w:rsidR="00B45297" w:rsidRPr="00B45297">
        <w:rPr>
          <w:rStyle w:val="Hyperlink"/>
          <w:szCs w:val="22"/>
        </w:rPr>
        <w:t>)</w:t>
      </w:r>
      <w:r w:rsidRPr="00B45297">
        <w:rPr>
          <w:szCs w:val="22"/>
        </w:rPr>
        <w:t>,</w:t>
      </w:r>
    </w:p>
    <w:p w14:paraId="7CE20F12" w14:textId="77777777" w:rsidR="00C175E4" w:rsidRPr="00B45297" w:rsidRDefault="00C175E4" w:rsidP="00B45297">
      <w:pPr>
        <w:ind w:left="1728"/>
        <w:rPr>
          <w:szCs w:val="22"/>
        </w:rPr>
      </w:pPr>
      <w:r w:rsidRPr="00B45297">
        <w:rPr>
          <w:szCs w:val="22"/>
        </w:rPr>
        <w:t xml:space="preserve">and incorporate the text changes into the </w:t>
      </w:r>
      <w:proofErr w:type="spellStart"/>
      <w:r w:rsidRPr="00B45297">
        <w:rPr>
          <w:szCs w:val="22"/>
        </w:rPr>
        <w:t>TGme</w:t>
      </w:r>
      <w:proofErr w:type="spellEnd"/>
      <w:r w:rsidRPr="00B45297">
        <w:rPr>
          <w:szCs w:val="22"/>
        </w:rPr>
        <w:t xml:space="preserve"> draft.</w:t>
      </w:r>
    </w:p>
    <w:p w14:paraId="08FFA232" w14:textId="77777777" w:rsidR="00C175E4" w:rsidRPr="00090E65" w:rsidRDefault="00C175E4" w:rsidP="00C175E4">
      <w:pPr>
        <w:numPr>
          <w:ilvl w:val="3"/>
          <w:numId w:val="1"/>
        </w:numPr>
        <w:rPr>
          <w:szCs w:val="22"/>
        </w:rPr>
      </w:pPr>
      <w:r w:rsidRPr="00090E65">
        <w:rPr>
          <w:szCs w:val="22"/>
        </w:rPr>
        <w:t>Moved: Abi PATIL</w:t>
      </w:r>
    </w:p>
    <w:p w14:paraId="54838C93" w14:textId="77777777" w:rsidR="00C175E4" w:rsidRPr="00090E65" w:rsidRDefault="00C175E4" w:rsidP="00C175E4">
      <w:pPr>
        <w:numPr>
          <w:ilvl w:val="3"/>
          <w:numId w:val="1"/>
        </w:numPr>
        <w:rPr>
          <w:szCs w:val="22"/>
        </w:rPr>
      </w:pPr>
      <w:r w:rsidRPr="00090E65">
        <w:rPr>
          <w:szCs w:val="22"/>
        </w:rPr>
        <w:t>Seconded: Edward AU</w:t>
      </w:r>
    </w:p>
    <w:p w14:paraId="279674BD" w14:textId="6010634B" w:rsidR="00AD3688" w:rsidRPr="00090E65" w:rsidRDefault="00C175E4" w:rsidP="00C175E4">
      <w:pPr>
        <w:numPr>
          <w:ilvl w:val="3"/>
          <w:numId w:val="1"/>
        </w:numPr>
        <w:rPr>
          <w:szCs w:val="22"/>
        </w:rPr>
      </w:pPr>
      <w:r w:rsidRPr="00090E65">
        <w:rPr>
          <w:szCs w:val="22"/>
        </w:rPr>
        <w:t xml:space="preserve">Results </w:t>
      </w:r>
      <w:r w:rsidR="00AD3688" w:rsidRPr="00090E65">
        <w:rPr>
          <w:szCs w:val="22"/>
        </w:rPr>
        <w:t>Motion</w:t>
      </w:r>
      <w:r w:rsidRPr="00090E65">
        <w:rPr>
          <w:szCs w:val="22"/>
        </w:rPr>
        <w:t xml:space="preserve"> </w:t>
      </w:r>
      <w:r w:rsidR="00B45297">
        <w:rPr>
          <w:szCs w:val="22"/>
        </w:rPr>
        <w:t>#</w:t>
      </w:r>
      <w:r w:rsidRPr="00090E65">
        <w:rPr>
          <w:szCs w:val="22"/>
        </w:rPr>
        <w:t xml:space="preserve">108: No objection – Unanimous Consent </w:t>
      </w:r>
      <w:r w:rsidR="00AD3688" w:rsidRPr="00090E65">
        <w:rPr>
          <w:szCs w:val="22"/>
        </w:rPr>
        <w:t>–</w:t>
      </w:r>
      <w:r w:rsidRPr="00090E65">
        <w:rPr>
          <w:szCs w:val="22"/>
        </w:rPr>
        <w:t xml:space="preserve"> </w:t>
      </w:r>
      <w:r w:rsidR="00AD3688" w:rsidRPr="00090E65">
        <w:rPr>
          <w:szCs w:val="22"/>
        </w:rPr>
        <w:t xml:space="preserve">Motion Approved </w:t>
      </w:r>
    </w:p>
    <w:p w14:paraId="09E0C747" w14:textId="30C6DE71" w:rsidR="00712343" w:rsidRPr="00090E65" w:rsidRDefault="00AD3688" w:rsidP="00EA43EA">
      <w:pPr>
        <w:numPr>
          <w:ilvl w:val="2"/>
          <w:numId w:val="1"/>
        </w:numPr>
        <w:rPr>
          <w:szCs w:val="22"/>
        </w:rPr>
      </w:pPr>
      <w:r w:rsidRPr="00090E65">
        <w:rPr>
          <w:szCs w:val="22"/>
        </w:rPr>
        <w:t>Webex ha</w:t>
      </w:r>
      <w:r w:rsidR="0062463B">
        <w:rPr>
          <w:szCs w:val="22"/>
        </w:rPr>
        <w:t>d</w:t>
      </w:r>
      <w:r w:rsidRPr="00090E65">
        <w:rPr>
          <w:szCs w:val="22"/>
        </w:rPr>
        <w:t xml:space="preserve"> 25 connected.</w:t>
      </w:r>
      <w:r w:rsidR="00D664B5" w:rsidRPr="00090E65">
        <w:rPr>
          <w:szCs w:val="22"/>
        </w:rPr>
        <w:br/>
      </w:r>
    </w:p>
    <w:p w14:paraId="3B135D45" w14:textId="2CD3D43B" w:rsidR="00AA43A1" w:rsidRPr="00090E65" w:rsidRDefault="00043A14" w:rsidP="00AA43A1">
      <w:pPr>
        <w:numPr>
          <w:ilvl w:val="1"/>
          <w:numId w:val="1"/>
        </w:numPr>
        <w:rPr>
          <w:b/>
          <w:bCs/>
          <w:szCs w:val="22"/>
        </w:rPr>
      </w:pPr>
      <w:r>
        <w:rPr>
          <w:b/>
          <w:bCs/>
          <w:szCs w:val="22"/>
          <w:lang w:val="en-CA"/>
        </w:rPr>
        <w:t xml:space="preserve">Return to </w:t>
      </w:r>
      <w:r w:rsidR="00AA43A1" w:rsidRPr="00090E65">
        <w:rPr>
          <w:b/>
          <w:bCs/>
          <w:szCs w:val="22"/>
          <w:lang w:val="en-CA"/>
        </w:rPr>
        <w:t xml:space="preserve">Comment Resolution </w:t>
      </w:r>
    </w:p>
    <w:p w14:paraId="70EDE53A" w14:textId="227A60C0" w:rsidR="00AA43A1" w:rsidRPr="00090E65" w:rsidRDefault="00AA43A1" w:rsidP="00043A14">
      <w:pPr>
        <w:numPr>
          <w:ilvl w:val="1"/>
          <w:numId w:val="1"/>
        </w:numPr>
        <w:rPr>
          <w:szCs w:val="22"/>
        </w:rPr>
      </w:pPr>
      <w:r w:rsidRPr="00043A14">
        <w:rPr>
          <w:b/>
          <w:bCs/>
          <w:szCs w:val="22"/>
          <w:lang w:val="en-CA"/>
        </w:rPr>
        <w:t xml:space="preserve">CID 4300, 4310, 4332 </w:t>
      </w:r>
      <w:r w:rsidRPr="00090E65">
        <w:rPr>
          <w:szCs w:val="22"/>
          <w:lang w:val="en-CA"/>
        </w:rPr>
        <w:t xml:space="preserve">– </w:t>
      </w:r>
      <w:r w:rsidR="00665C1C" w:rsidRPr="00090E65">
        <w:rPr>
          <w:szCs w:val="22"/>
          <w:lang w:val="en-CA"/>
        </w:rPr>
        <w:t>RISON</w:t>
      </w:r>
      <w:r w:rsidRPr="00090E65">
        <w:rPr>
          <w:szCs w:val="22"/>
          <w:lang w:val="en-CA"/>
        </w:rPr>
        <w:t xml:space="preserve"> (Samsung)</w:t>
      </w:r>
    </w:p>
    <w:p w14:paraId="66FC1065" w14:textId="2E2B5F8F" w:rsidR="006D3B0D" w:rsidRDefault="00DF7BFB" w:rsidP="00043A14">
      <w:pPr>
        <w:numPr>
          <w:ilvl w:val="2"/>
          <w:numId w:val="1"/>
        </w:numPr>
        <w:rPr>
          <w:szCs w:val="22"/>
        </w:rPr>
      </w:pPr>
      <w:r w:rsidRPr="00090E65">
        <w:rPr>
          <w:szCs w:val="22"/>
        </w:rPr>
        <w:t xml:space="preserve">Defer until Mark </w:t>
      </w:r>
      <w:r w:rsidR="00665C1C" w:rsidRPr="00090E65">
        <w:rPr>
          <w:szCs w:val="22"/>
        </w:rPr>
        <w:t>RISON</w:t>
      </w:r>
      <w:r w:rsidRPr="00090E65">
        <w:rPr>
          <w:szCs w:val="22"/>
        </w:rPr>
        <w:t xml:space="preserve"> can get connected to WebEx again.</w:t>
      </w:r>
    </w:p>
    <w:p w14:paraId="532F94E0" w14:textId="77777777" w:rsidR="00442210" w:rsidRPr="00090E65" w:rsidRDefault="00442210" w:rsidP="00442210">
      <w:pPr>
        <w:ind w:left="1728"/>
        <w:rPr>
          <w:szCs w:val="22"/>
        </w:rPr>
      </w:pPr>
    </w:p>
    <w:p w14:paraId="717FC5A6" w14:textId="73AACE4D" w:rsidR="00AA43A1" w:rsidRPr="00090E65" w:rsidRDefault="00AA43A1" w:rsidP="00043A14">
      <w:pPr>
        <w:numPr>
          <w:ilvl w:val="1"/>
          <w:numId w:val="1"/>
        </w:numPr>
        <w:rPr>
          <w:szCs w:val="22"/>
        </w:rPr>
      </w:pPr>
      <w:r w:rsidRPr="00043A14">
        <w:rPr>
          <w:b/>
          <w:bCs/>
          <w:szCs w:val="22"/>
          <w:lang w:val="en-CA"/>
        </w:rPr>
        <w:t>MAC Discuss/Review</w:t>
      </w:r>
      <w:r w:rsidRPr="00090E65">
        <w:rPr>
          <w:szCs w:val="22"/>
          <w:lang w:val="en-CA"/>
        </w:rPr>
        <w:t xml:space="preserve"> comments – </w:t>
      </w:r>
      <w:r w:rsidR="006E483A">
        <w:rPr>
          <w:szCs w:val="22"/>
          <w:lang w:val="en-CA"/>
        </w:rPr>
        <w:t>HAMILTON</w:t>
      </w:r>
      <w:r w:rsidR="00043A14" w:rsidRPr="00090E65">
        <w:rPr>
          <w:szCs w:val="22"/>
          <w:lang w:val="en-CA"/>
        </w:rPr>
        <w:t xml:space="preserve"> </w:t>
      </w:r>
      <w:r w:rsidRPr="00090E65">
        <w:rPr>
          <w:szCs w:val="22"/>
          <w:lang w:val="en-CA"/>
        </w:rPr>
        <w:t>(Ruckus/</w:t>
      </w:r>
      <w:proofErr w:type="spellStart"/>
      <w:r w:rsidRPr="00090E65">
        <w:rPr>
          <w:szCs w:val="22"/>
          <w:lang w:val="en-CA"/>
        </w:rPr>
        <w:t>Commscope</w:t>
      </w:r>
      <w:proofErr w:type="spellEnd"/>
      <w:r w:rsidRPr="00090E65">
        <w:rPr>
          <w:szCs w:val="22"/>
          <w:lang w:val="en-CA"/>
        </w:rPr>
        <w:t>)</w:t>
      </w:r>
    </w:p>
    <w:p w14:paraId="7B5F9C62" w14:textId="62619A1A" w:rsidR="006D3B0D" w:rsidRPr="00090E65" w:rsidRDefault="009D7B5F" w:rsidP="00872A65">
      <w:pPr>
        <w:numPr>
          <w:ilvl w:val="3"/>
          <w:numId w:val="1"/>
        </w:numPr>
        <w:rPr>
          <w:szCs w:val="22"/>
        </w:rPr>
      </w:pPr>
      <w:r w:rsidRPr="00090E65">
        <w:rPr>
          <w:szCs w:val="22"/>
        </w:rPr>
        <w:t>11-21</w:t>
      </w:r>
      <w:r w:rsidR="00A227AE" w:rsidRPr="00090E65">
        <w:rPr>
          <w:szCs w:val="22"/>
        </w:rPr>
        <w:t>-0793r39:</w:t>
      </w:r>
    </w:p>
    <w:p w14:paraId="5623F76D" w14:textId="3CD7E5F1" w:rsidR="009D7B5F" w:rsidRPr="009B073B" w:rsidRDefault="008F20FD" w:rsidP="00872A65">
      <w:pPr>
        <w:numPr>
          <w:ilvl w:val="3"/>
          <w:numId w:val="1"/>
        </w:numPr>
        <w:rPr>
          <w:rStyle w:val="Hyperlink"/>
          <w:color w:val="auto"/>
          <w:szCs w:val="22"/>
          <w:u w:val="none"/>
        </w:rPr>
      </w:pPr>
      <w:hyperlink r:id="rId61" w:history="1">
        <w:r w:rsidR="009D7B5F" w:rsidRPr="00090E65">
          <w:rPr>
            <w:rStyle w:val="Hyperlink"/>
            <w:szCs w:val="22"/>
          </w:rPr>
          <w:t>https://mentor.ieee.org/802.11/dcn/21/11-21-0793-39-000m-revme-mac-comments.xls</w:t>
        </w:r>
      </w:hyperlink>
    </w:p>
    <w:p w14:paraId="47E83B39" w14:textId="77777777" w:rsidR="009B073B" w:rsidRPr="00090E65" w:rsidRDefault="009B073B" w:rsidP="009B073B">
      <w:pPr>
        <w:ind w:left="1728"/>
        <w:rPr>
          <w:szCs w:val="22"/>
        </w:rPr>
      </w:pPr>
    </w:p>
    <w:p w14:paraId="21E91787" w14:textId="1D37311A" w:rsidR="00A227AE" w:rsidRPr="00090E65" w:rsidRDefault="00A227AE" w:rsidP="00872A65">
      <w:pPr>
        <w:numPr>
          <w:ilvl w:val="3"/>
          <w:numId w:val="1"/>
        </w:numPr>
        <w:rPr>
          <w:szCs w:val="22"/>
        </w:rPr>
      </w:pPr>
      <w:r w:rsidRPr="00090E65">
        <w:rPr>
          <w:szCs w:val="22"/>
          <w:highlight w:val="green"/>
        </w:rPr>
        <w:t>CID 416</w:t>
      </w:r>
      <w:r w:rsidR="00DB4D88" w:rsidRPr="00090E65">
        <w:rPr>
          <w:szCs w:val="22"/>
          <w:highlight w:val="green"/>
        </w:rPr>
        <w:t>2 (</w:t>
      </w:r>
      <w:r w:rsidRPr="00090E65">
        <w:rPr>
          <w:szCs w:val="22"/>
          <w:highlight w:val="green"/>
        </w:rPr>
        <w:t>MAC)</w:t>
      </w:r>
    </w:p>
    <w:p w14:paraId="5D640CDB" w14:textId="4C05B000" w:rsidR="00A227AE" w:rsidRPr="00090E65" w:rsidRDefault="00A227AE" w:rsidP="00A227AE">
      <w:pPr>
        <w:numPr>
          <w:ilvl w:val="4"/>
          <w:numId w:val="1"/>
        </w:numPr>
        <w:rPr>
          <w:szCs w:val="22"/>
        </w:rPr>
      </w:pPr>
      <w:r w:rsidRPr="00090E65">
        <w:rPr>
          <w:szCs w:val="22"/>
        </w:rPr>
        <w:t>Review Comment</w:t>
      </w:r>
    </w:p>
    <w:p w14:paraId="0CC81403" w14:textId="733D6B1C" w:rsidR="00A227AE" w:rsidRPr="00090E65" w:rsidRDefault="00A227AE" w:rsidP="00A227AE">
      <w:pPr>
        <w:numPr>
          <w:ilvl w:val="4"/>
          <w:numId w:val="1"/>
        </w:numPr>
        <w:rPr>
          <w:szCs w:val="22"/>
        </w:rPr>
      </w:pPr>
      <w:r w:rsidRPr="00090E65">
        <w:rPr>
          <w:szCs w:val="22"/>
        </w:rPr>
        <w:t xml:space="preserve"> </w:t>
      </w:r>
      <w:r w:rsidR="001C4646" w:rsidRPr="00090E65">
        <w:rPr>
          <w:szCs w:val="22"/>
        </w:rPr>
        <w:t xml:space="preserve">Push comment to the </w:t>
      </w:r>
      <w:proofErr w:type="spellStart"/>
      <w:r w:rsidR="001C4646" w:rsidRPr="00090E65">
        <w:rPr>
          <w:szCs w:val="22"/>
        </w:rPr>
        <w:t>AdHoc</w:t>
      </w:r>
      <w:proofErr w:type="spellEnd"/>
      <w:r w:rsidR="001C4646" w:rsidRPr="00090E65">
        <w:rPr>
          <w:szCs w:val="22"/>
        </w:rPr>
        <w:t xml:space="preserve"> notes with White space to better read comment.</w:t>
      </w:r>
    </w:p>
    <w:p w14:paraId="2204CF68" w14:textId="68DC42AD" w:rsidR="001C4646" w:rsidRPr="00090E65" w:rsidRDefault="00BF63AF" w:rsidP="00A227AE">
      <w:pPr>
        <w:numPr>
          <w:ilvl w:val="4"/>
          <w:numId w:val="1"/>
        </w:numPr>
        <w:rPr>
          <w:szCs w:val="22"/>
        </w:rPr>
      </w:pPr>
      <w:r w:rsidRPr="00090E65">
        <w:rPr>
          <w:szCs w:val="22"/>
        </w:rPr>
        <w:t>The Editors discussed if the instructions were sufficient.  Edward said to assign it to him for making the edits.</w:t>
      </w:r>
    </w:p>
    <w:p w14:paraId="6E1EF9FF" w14:textId="792ABB16" w:rsidR="00BF63AF" w:rsidRPr="00090E65" w:rsidRDefault="00BF63AF" w:rsidP="00A227AE">
      <w:pPr>
        <w:numPr>
          <w:ilvl w:val="4"/>
          <w:numId w:val="1"/>
        </w:numPr>
        <w:rPr>
          <w:szCs w:val="22"/>
        </w:rPr>
      </w:pPr>
      <w:r w:rsidRPr="00090E65">
        <w:rPr>
          <w:szCs w:val="22"/>
        </w:rPr>
        <w:t>Proposed Resolution: Accepted</w:t>
      </w:r>
    </w:p>
    <w:p w14:paraId="7EAEE3C0" w14:textId="371680A7" w:rsidR="00EA3DF9" w:rsidRPr="00090E65" w:rsidRDefault="00EA3DF9" w:rsidP="00A227AE">
      <w:pPr>
        <w:numPr>
          <w:ilvl w:val="4"/>
          <w:numId w:val="1"/>
        </w:numPr>
        <w:rPr>
          <w:szCs w:val="22"/>
        </w:rPr>
      </w:pPr>
      <w:r w:rsidRPr="00090E65">
        <w:rPr>
          <w:szCs w:val="22"/>
        </w:rPr>
        <w:t>No objection – Mark Ready for Motion</w:t>
      </w:r>
    </w:p>
    <w:p w14:paraId="58E1229F" w14:textId="77777777" w:rsidR="00D75078" w:rsidRPr="00090E65" w:rsidRDefault="00D75078" w:rsidP="00D75078">
      <w:pPr>
        <w:ind w:left="2232"/>
        <w:rPr>
          <w:szCs w:val="22"/>
        </w:rPr>
      </w:pPr>
    </w:p>
    <w:p w14:paraId="725063C9" w14:textId="3336C871" w:rsidR="00EA3DF9" w:rsidRPr="00090E65" w:rsidRDefault="00EA3DF9" w:rsidP="00EA3DF9">
      <w:pPr>
        <w:numPr>
          <w:ilvl w:val="3"/>
          <w:numId w:val="1"/>
        </w:numPr>
        <w:rPr>
          <w:szCs w:val="22"/>
          <w:highlight w:val="green"/>
        </w:rPr>
      </w:pPr>
      <w:r w:rsidRPr="00090E65">
        <w:rPr>
          <w:szCs w:val="22"/>
          <w:highlight w:val="green"/>
        </w:rPr>
        <w:lastRenderedPageBreak/>
        <w:t>CID 4222 (MAC)</w:t>
      </w:r>
    </w:p>
    <w:p w14:paraId="40786B35" w14:textId="01FA3339" w:rsidR="00EA3DF9" w:rsidRPr="00090E65" w:rsidRDefault="00EA3DF9" w:rsidP="00EA3DF9">
      <w:pPr>
        <w:numPr>
          <w:ilvl w:val="4"/>
          <w:numId w:val="1"/>
        </w:numPr>
        <w:rPr>
          <w:szCs w:val="22"/>
        </w:rPr>
      </w:pPr>
      <w:r w:rsidRPr="00090E65">
        <w:rPr>
          <w:szCs w:val="22"/>
        </w:rPr>
        <w:t>Review comment</w:t>
      </w:r>
    </w:p>
    <w:p w14:paraId="2AD85C0A" w14:textId="3F50E14D" w:rsidR="00735AFD" w:rsidRPr="00090E65" w:rsidRDefault="00735AFD" w:rsidP="00EA3DF9">
      <w:pPr>
        <w:numPr>
          <w:ilvl w:val="4"/>
          <w:numId w:val="1"/>
        </w:numPr>
        <w:rPr>
          <w:szCs w:val="22"/>
        </w:rPr>
      </w:pPr>
      <w:r w:rsidRPr="00090E65">
        <w:rPr>
          <w:szCs w:val="22"/>
        </w:rPr>
        <w:t xml:space="preserve">Discussion on whether STAs is plural or BSSIDs is to be </w:t>
      </w:r>
      <w:r w:rsidR="003964D9" w:rsidRPr="00090E65">
        <w:rPr>
          <w:szCs w:val="22"/>
        </w:rPr>
        <w:t>plural,</w:t>
      </w:r>
      <w:r w:rsidRPr="00090E65">
        <w:rPr>
          <w:szCs w:val="22"/>
        </w:rPr>
        <w:t xml:space="preserve"> or BSS is to be plural. And then what </w:t>
      </w:r>
      <w:r w:rsidR="00C82F78" w:rsidRPr="00090E65">
        <w:rPr>
          <w:szCs w:val="22"/>
        </w:rPr>
        <w:t>possessive is needed. "</w:t>
      </w:r>
      <w:r w:rsidR="003964D9" w:rsidRPr="00090E65">
        <w:rPr>
          <w:szCs w:val="22"/>
        </w:rPr>
        <w:t>Receiving</w:t>
      </w:r>
      <w:r w:rsidR="00C82F78" w:rsidRPr="00090E65">
        <w:rPr>
          <w:szCs w:val="22"/>
        </w:rPr>
        <w:t xml:space="preserve"> </w:t>
      </w:r>
      <w:proofErr w:type="spellStart"/>
      <w:r w:rsidR="00C82F78" w:rsidRPr="00090E65">
        <w:rPr>
          <w:szCs w:val="22"/>
        </w:rPr>
        <w:t>STAs'</w:t>
      </w:r>
      <w:proofErr w:type="spellEnd"/>
      <w:r w:rsidR="00C82F78" w:rsidRPr="00090E65">
        <w:rPr>
          <w:szCs w:val="22"/>
        </w:rPr>
        <w:t xml:space="preserve"> BSSs' BSSIDs"</w:t>
      </w:r>
    </w:p>
    <w:p w14:paraId="3A2B4CD8" w14:textId="3A09DDF1" w:rsidR="00007DE1" w:rsidRPr="00090E65" w:rsidRDefault="00AA346F" w:rsidP="00EA3DF9">
      <w:pPr>
        <w:numPr>
          <w:ilvl w:val="4"/>
          <w:numId w:val="1"/>
        </w:numPr>
        <w:rPr>
          <w:szCs w:val="22"/>
        </w:rPr>
      </w:pPr>
      <w:r w:rsidRPr="00090E65">
        <w:rPr>
          <w:szCs w:val="22"/>
        </w:rPr>
        <w:t>Discuss the correct resolution.</w:t>
      </w:r>
    </w:p>
    <w:p w14:paraId="6C20E1D9" w14:textId="07BCFB41" w:rsidR="00EA3DF9" w:rsidRPr="00090E65" w:rsidRDefault="00BC336D" w:rsidP="00EA3DF9">
      <w:pPr>
        <w:numPr>
          <w:ilvl w:val="4"/>
          <w:numId w:val="1"/>
        </w:numPr>
        <w:rPr>
          <w:szCs w:val="22"/>
        </w:rPr>
      </w:pPr>
      <w:r w:rsidRPr="00090E65">
        <w:rPr>
          <w:szCs w:val="22"/>
        </w:rPr>
        <w:t xml:space="preserve">Proposed Resolution: </w:t>
      </w:r>
      <w:r w:rsidR="000B55CD" w:rsidRPr="00090E65">
        <w:rPr>
          <w:rStyle w:val="g88o4c"/>
          <w:szCs w:val="22"/>
        </w:rPr>
        <w:t xml:space="preserve">CID 4222 (MAC): REVISED (MAC: 2023-05-18 20:50:46Z) - Change to "matches all receiving </w:t>
      </w:r>
      <w:proofErr w:type="spellStart"/>
      <w:r w:rsidR="000B55CD" w:rsidRPr="00090E65">
        <w:rPr>
          <w:rStyle w:val="g88o4c"/>
          <w:szCs w:val="22"/>
        </w:rPr>
        <w:t>STAs'</w:t>
      </w:r>
      <w:proofErr w:type="spellEnd"/>
      <w:r w:rsidR="000B55CD" w:rsidRPr="00090E65">
        <w:rPr>
          <w:rStyle w:val="g88o4c"/>
          <w:szCs w:val="22"/>
        </w:rPr>
        <w:t xml:space="preserve"> BSSs' BSSIDs".  At 2347.13 change "AP's BSSID" to "AP's BSS's BSSID"</w:t>
      </w:r>
    </w:p>
    <w:p w14:paraId="064FDF21" w14:textId="7FE4A7E7" w:rsidR="00007DE1" w:rsidRPr="00090E65" w:rsidRDefault="00AA346F" w:rsidP="00EA3DF9">
      <w:pPr>
        <w:numPr>
          <w:ilvl w:val="4"/>
          <w:numId w:val="1"/>
        </w:numPr>
        <w:rPr>
          <w:szCs w:val="22"/>
        </w:rPr>
      </w:pPr>
      <w:r w:rsidRPr="00090E65">
        <w:rPr>
          <w:szCs w:val="22"/>
        </w:rPr>
        <w:t>No Objection – Mark Ready for Motion</w:t>
      </w:r>
    </w:p>
    <w:p w14:paraId="50ED9E8B" w14:textId="77777777" w:rsidR="00D75078" w:rsidRPr="00090E65" w:rsidRDefault="00D75078" w:rsidP="00D75078">
      <w:pPr>
        <w:ind w:left="2232"/>
        <w:rPr>
          <w:szCs w:val="22"/>
        </w:rPr>
      </w:pPr>
    </w:p>
    <w:p w14:paraId="61C90361" w14:textId="4441619D" w:rsidR="00AA346F" w:rsidRPr="00090E65" w:rsidRDefault="00AA346F" w:rsidP="00AA346F">
      <w:pPr>
        <w:numPr>
          <w:ilvl w:val="3"/>
          <w:numId w:val="1"/>
        </w:numPr>
        <w:rPr>
          <w:szCs w:val="22"/>
          <w:highlight w:val="green"/>
        </w:rPr>
      </w:pPr>
      <w:r w:rsidRPr="00090E65">
        <w:rPr>
          <w:szCs w:val="22"/>
          <w:highlight w:val="green"/>
        </w:rPr>
        <w:t>CID 4355 (MAC)</w:t>
      </w:r>
    </w:p>
    <w:p w14:paraId="192FC532" w14:textId="79D7359B" w:rsidR="00AA346F" w:rsidRPr="00090E65" w:rsidRDefault="00D75078" w:rsidP="00AA346F">
      <w:pPr>
        <w:numPr>
          <w:ilvl w:val="4"/>
          <w:numId w:val="1"/>
        </w:numPr>
        <w:rPr>
          <w:szCs w:val="22"/>
        </w:rPr>
      </w:pPr>
      <w:r w:rsidRPr="00090E65">
        <w:rPr>
          <w:szCs w:val="22"/>
        </w:rPr>
        <w:t>Review comment</w:t>
      </w:r>
    </w:p>
    <w:p w14:paraId="6FF37744" w14:textId="2FA6C10C" w:rsidR="00D75078" w:rsidRPr="00090E65" w:rsidRDefault="00807741" w:rsidP="00AA346F">
      <w:pPr>
        <w:numPr>
          <w:ilvl w:val="4"/>
          <w:numId w:val="1"/>
        </w:numPr>
        <w:rPr>
          <w:szCs w:val="22"/>
        </w:rPr>
      </w:pPr>
      <w:r w:rsidRPr="00090E65">
        <w:rPr>
          <w:szCs w:val="22"/>
        </w:rPr>
        <w:t>Discussion on Table 9-78 Status Codes meaning.</w:t>
      </w:r>
    </w:p>
    <w:p w14:paraId="1E956E4F" w14:textId="7935225D" w:rsidR="00807741" w:rsidRPr="00090E65" w:rsidRDefault="00807741" w:rsidP="00AA346F">
      <w:pPr>
        <w:numPr>
          <w:ilvl w:val="4"/>
          <w:numId w:val="1"/>
        </w:numPr>
        <w:rPr>
          <w:szCs w:val="22"/>
        </w:rPr>
      </w:pPr>
      <w:r w:rsidRPr="00090E65">
        <w:rPr>
          <w:szCs w:val="22"/>
        </w:rPr>
        <w:t>Rather than Success or Failure</w:t>
      </w:r>
      <w:r w:rsidR="009D7F7B" w:rsidRPr="00090E65">
        <w:rPr>
          <w:szCs w:val="22"/>
        </w:rPr>
        <w:t>.</w:t>
      </w:r>
    </w:p>
    <w:p w14:paraId="7FB2278E" w14:textId="77777777" w:rsidR="00213B13" w:rsidRPr="00090E65" w:rsidRDefault="009D7F7B" w:rsidP="00213B13">
      <w:pPr>
        <w:numPr>
          <w:ilvl w:val="4"/>
          <w:numId w:val="1"/>
        </w:numPr>
        <w:rPr>
          <w:szCs w:val="22"/>
        </w:rPr>
      </w:pPr>
      <w:r w:rsidRPr="00090E65">
        <w:rPr>
          <w:szCs w:val="22"/>
        </w:rPr>
        <w:t>Change the two paragraphs to “The Status Code is used in a</w:t>
      </w:r>
      <w:r w:rsidR="00280FDD" w:rsidRPr="00090E65">
        <w:rPr>
          <w:szCs w:val="22"/>
        </w:rPr>
        <w:t xml:space="preserve"> response</w:t>
      </w:r>
      <w:r w:rsidRPr="00090E65">
        <w:rPr>
          <w:szCs w:val="22"/>
        </w:rPr>
        <w:t xml:space="preserve"> Management Frame to indicate the status of a requested operation.  The Status Code field is shown in Figure 9-139 (Status Code Field Format).  The value</w:t>
      </w:r>
      <w:r w:rsidR="00EF7366" w:rsidRPr="00090E65">
        <w:rPr>
          <w:szCs w:val="22"/>
        </w:rPr>
        <w:t>s</w:t>
      </w:r>
      <w:r w:rsidRPr="00090E65">
        <w:rPr>
          <w:szCs w:val="22"/>
        </w:rPr>
        <w:t xml:space="preserve"> of the </w:t>
      </w:r>
      <w:r w:rsidR="00280FDD" w:rsidRPr="00090E65">
        <w:rPr>
          <w:szCs w:val="22"/>
        </w:rPr>
        <w:t>S</w:t>
      </w:r>
      <w:r w:rsidRPr="00090E65">
        <w:rPr>
          <w:szCs w:val="22"/>
        </w:rPr>
        <w:t xml:space="preserve">tatus </w:t>
      </w:r>
      <w:r w:rsidR="00280FDD" w:rsidRPr="00090E65">
        <w:rPr>
          <w:szCs w:val="22"/>
        </w:rPr>
        <w:t>Code</w:t>
      </w:r>
      <w:r w:rsidRPr="00090E65">
        <w:rPr>
          <w:szCs w:val="22"/>
        </w:rPr>
        <w:t xml:space="preserve"> </w:t>
      </w:r>
      <w:r w:rsidR="00EF7366" w:rsidRPr="00090E65">
        <w:rPr>
          <w:szCs w:val="22"/>
        </w:rPr>
        <w:t xml:space="preserve">field </w:t>
      </w:r>
      <w:r w:rsidRPr="00090E65">
        <w:rPr>
          <w:szCs w:val="22"/>
        </w:rPr>
        <w:t>are defined in Table 9-78 (Status Codes).”</w:t>
      </w:r>
    </w:p>
    <w:p w14:paraId="42BDC18F" w14:textId="2CD65A19" w:rsidR="00213B13" w:rsidRPr="00090E65" w:rsidRDefault="00697C1A" w:rsidP="00213B13">
      <w:pPr>
        <w:numPr>
          <w:ilvl w:val="4"/>
          <w:numId w:val="1"/>
        </w:numPr>
        <w:rPr>
          <w:szCs w:val="22"/>
        </w:rPr>
      </w:pPr>
      <w:r w:rsidRPr="00090E65">
        <w:rPr>
          <w:szCs w:val="22"/>
        </w:rPr>
        <w:t xml:space="preserve">Proposed </w:t>
      </w:r>
      <w:r w:rsidR="00EF7366" w:rsidRPr="00090E65">
        <w:rPr>
          <w:szCs w:val="22"/>
        </w:rPr>
        <w:t>Resolution.</w:t>
      </w:r>
      <w:r w:rsidRPr="00090E65">
        <w:rPr>
          <w:szCs w:val="22"/>
        </w:rPr>
        <w:t xml:space="preserve"> </w:t>
      </w:r>
      <w:r w:rsidR="00A227AE" w:rsidRPr="00090E65">
        <w:rPr>
          <w:szCs w:val="22"/>
        </w:rPr>
        <w:t xml:space="preserve"> </w:t>
      </w:r>
      <w:r w:rsidR="00213B13" w:rsidRPr="00090E65">
        <w:rPr>
          <w:szCs w:val="22"/>
        </w:rPr>
        <w:t xml:space="preserve">CID 4355 (MAC): REVISED (MAC: 2023-05-18 20:53:25Z): Replace the first two paragraphs with: "The Status Code field is used in a response Management frame to indicate the status of a requested operation. The Status Code field is shown in Figure 9-139 (Status Code field format). The values of the Status Code field are defined in Table 9-78 (Status codes)." </w:t>
      </w:r>
    </w:p>
    <w:p w14:paraId="33930D3C" w14:textId="77777777" w:rsidR="00213B13" w:rsidRPr="00090E65" w:rsidRDefault="00213B13" w:rsidP="00213B13">
      <w:pPr>
        <w:numPr>
          <w:ilvl w:val="4"/>
          <w:numId w:val="1"/>
        </w:numPr>
        <w:rPr>
          <w:szCs w:val="22"/>
        </w:rPr>
      </w:pPr>
      <w:r w:rsidRPr="00090E65">
        <w:rPr>
          <w:szCs w:val="22"/>
        </w:rPr>
        <w:t>No Objection – Mark Ready for Motion</w:t>
      </w:r>
    </w:p>
    <w:p w14:paraId="15DE14B5" w14:textId="77777777" w:rsidR="00213B13" w:rsidRPr="00090E65" w:rsidRDefault="00213B13" w:rsidP="00213B13">
      <w:pPr>
        <w:ind w:left="2232"/>
        <w:rPr>
          <w:szCs w:val="22"/>
        </w:rPr>
      </w:pPr>
    </w:p>
    <w:p w14:paraId="3B69DA0E" w14:textId="6EE3E83C" w:rsidR="00213B13" w:rsidRPr="00090E65" w:rsidRDefault="00213B13" w:rsidP="00213B13">
      <w:pPr>
        <w:numPr>
          <w:ilvl w:val="3"/>
          <w:numId w:val="1"/>
        </w:numPr>
        <w:rPr>
          <w:szCs w:val="22"/>
          <w:highlight w:val="green"/>
        </w:rPr>
      </w:pPr>
      <w:r w:rsidRPr="00090E65">
        <w:rPr>
          <w:szCs w:val="22"/>
          <w:highlight w:val="green"/>
        </w:rPr>
        <w:t xml:space="preserve">CID </w:t>
      </w:r>
      <w:r w:rsidR="00B408DD" w:rsidRPr="00090E65">
        <w:rPr>
          <w:szCs w:val="22"/>
          <w:highlight w:val="green"/>
        </w:rPr>
        <w:t>4204 (MAC)</w:t>
      </w:r>
    </w:p>
    <w:p w14:paraId="20E60086" w14:textId="0F67F8E6" w:rsidR="00B408DD" w:rsidRPr="00090E65" w:rsidRDefault="00B408DD" w:rsidP="00B408DD">
      <w:pPr>
        <w:numPr>
          <w:ilvl w:val="4"/>
          <w:numId w:val="1"/>
        </w:numPr>
        <w:rPr>
          <w:szCs w:val="22"/>
        </w:rPr>
      </w:pPr>
      <w:r w:rsidRPr="00090E65">
        <w:rPr>
          <w:szCs w:val="22"/>
        </w:rPr>
        <w:t>Review Comment</w:t>
      </w:r>
    </w:p>
    <w:p w14:paraId="2F2F7E09" w14:textId="2579D268" w:rsidR="00820FCE" w:rsidRPr="00090E65" w:rsidRDefault="00820FCE" w:rsidP="00B408DD">
      <w:pPr>
        <w:numPr>
          <w:ilvl w:val="4"/>
          <w:numId w:val="1"/>
        </w:numPr>
        <w:rPr>
          <w:szCs w:val="22"/>
        </w:rPr>
      </w:pPr>
      <w:r w:rsidRPr="00090E65">
        <w:rPr>
          <w:szCs w:val="22"/>
        </w:rPr>
        <w:t>Review Context</w:t>
      </w:r>
    </w:p>
    <w:p w14:paraId="35B9B13C" w14:textId="144E935D" w:rsidR="00DA1B71" w:rsidRPr="00090E65" w:rsidRDefault="00DA1B71" w:rsidP="00B408DD">
      <w:pPr>
        <w:numPr>
          <w:ilvl w:val="4"/>
          <w:numId w:val="1"/>
        </w:numPr>
        <w:rPr>
          <w:rStyle w:val="g88o4c"/>
          <w:szCs w:val="22"/>
        </w:rPr>
      </w:pPr>
      <w:r w:rsidRPr="00090E65">
        <w:rPr>
          <w:szCs w:val="22"/>
        </w:rPr>
        <w:t xml:space="preserve">Proposed Resolution: </w:t>
      </w:r>
      <w:r w:rsidR="00E91905" w:rsidRPr="00090E65">
        <w:rPr>
          <w:rStyle w:val="g88o4c"/>
          <w:szCs w:val="22"/>
        </w:rPr>
        <w:t>CID 4204 (MAC): REVISED (MAC: 2023-05-18 21:09:07Z): Change the cited text to "The Block Ack Policy subfield is set to 1 for a non-DMG STA.".  In Table 11-8 change "set" to "equal" (4x)</w:t>
      </w:r>
    </w:p>
    <w:p w14:paraId="53DA9405" w14:textId="77777777" w:rsidR="00E91905" w:rsidRPr="00090E65" w:rsidRDefault="00E91905" w:rsidP="00E91905">
      <w:pPr>
        <w:numPr>
          <w:ilvl w:val="4"/>
          <w:numId w:val="1"/>
        </w:numPr>
        <w:rPr>
          <w:szCs w:val="22"/>
        </w:rPr>
      </w:pPr>
      <w:r w:rsidRPr="00090E65">
        <w:rPr>
          <w:szCs w:val="22"/>
        </w:rPr>
        <w:t>No Objection – Mark Ready for Motion</w:t>
      </w:r>
    </w:p>
    <w:p w14:paraId="715473DE" w14:textId="77777777" w:rsidR="00E91905" w:rsidRPr="00090E65" w:rsidRDefault="00E91905" w:rsidP="00820FCE">
      <w:pPr>
        <w:ind w:left="2232"/>
        <w:rPr>
          <w:szCs w:val="22"/>
        </w:rPr>
      </w:pPr>
    </w:p>
    <w:p w14:paraId="5FD06A1E" w14:textId="63B8A6C4" w:rsidR="00B408DD" w:rsidRPr="00090E65" w:rsidRDefault="00820FCE" w:rsidP="00820FCE">
      <w:pPr>
        <w:numPr>
          <w:ilvl w:val="3"/>
          <w:numId w:val="1"/>
        </w:numPr>
        <w:rPr>
          <w:szCs w:val="22"/>
        </w:rPr>
      </w:pPr>
      <w:r w:rsidRPr="00090E65">
        <w:rPr>
          <w:szCs w:val="22"/>
          <w:highlight w:val="green"/>
        </w:rPr>
        <w:t xml:space="preserve">CID </w:t>
      </w:r>
      <w:r w:rsidR="001A09EE" w:rsidRPr="00090E65">
        <w:rPr>
          <w:szCs w:val="22"/>
          <w:highlight w:val="green"/>
        </w:rPr>
        <w:t>4320</w:t>
      </w:r>
      <w:r w:rsidRPr="00090E65">
        <w:rPr>
          <w:szCs w:val="22"/>
          <w:highlight w:val="green"/>
        </w:rPr>
        <w:t xml:space="preserve"> (MAC)</w:t>
      </w:r>
    </w:p>
    <w:p w14:paraId="6F02A62E" w14:textId="1DE58CA3" w:rsidR="00820FCE" w:rsidRPr="00090E65" w:rsidRDefault="00820FCE" w:rsidP="00820FCE">
      <w:pPr>
        <w:numPr>
          <w:ilvl w:val="4"/>
          <w:numId w:val="1"/>
        </w:numPr>
        <w:rPr>
          <w:szCs w:val="22"/>
        </w:rPr>
      </w:pPr>
      <w:r w:rsidRPr="00090E65">
        <w:rPr>
          <w:szCs w:val="22"/>
        </w:rPr>
        <w:t>Review Comment</w:t>
      </w:r>
    </w:p>
    <w:p w14:paraId="60767E69" w14:textId="5669D01E" w:rsidR="00820FCE" w:rsidRPr="00090E65" w:rsidRDefault="00820FCE" w:rsidP="00820FCE">
      <w:pPr>
        <w:numPr>
          <w:ilvl w:val="4"/>
          <w:numId w:val="1"/>
        </w:numPr>
        <w:rPr>
          <w:szCs w:val="22"/>
        </w:rPr>
      </w:pPr>
      <w:r w:rsidRPr="00090E65">
        <w:rPr>
          <w:szCs w:val="22"/>
        </w:rPr>
        <w:t>Review Context</w:t>
      </w:r>
    </w:p>
    <w:p w14:paraId="3AE71D11" w14:textId="28E52C18" w:rsidR="001A09EE" w:rsidRPr="00090E65" w:rsidRDefault="001A09EE" w:rsidP="00820FCE">
      <w:pPr>
        <w:numPr>
          <w:ilvl w:val="4"/>
          <w:numId w:val="1"/>
        </w:numPr>
        <w:rPr>
          <w:szCs w:val="22"/>
        </w:rPr>
      </w:pPr>
      <w:r w:rsidRPr="00090E65">
        <w:rPr>
          <w:szCs w:val="22"/>
        </w:rPr>
        <w:t>Proposed Resolution: Accepted</w:t>
      </w:r>
    </w:p>
    <w:p w14:paraId="18AF74A4" w14:textId="77777777" w:rsidR="001A09EE" w:rsidRPr="00090E65" w:rsidRDefault="001A09EE" w:rsidP="001A09EE">
      <w:pPr>
        <w:numPr>
          <w:ilvl w:val="4"/>
          <w:numId w:val="1"/>
        </w:numPr>
        <w:rPr>
          <w:szCs w:val="22"/>
        </w:rPr>
      </w:pPr>
      <w:r w:rsidRPr="00090E65">
        <w:rPr>
          <w:szCs w:val="22"/>
        </w:rPr>
        <w:t>No Objection – Mark Ready for Motion</w:t>
      </w:r>
    </w:p>
    <w:p w14:paraId="3AA2D105" w14:textId="77777777" w:rsidR="001A09EE" w:rsidRPr="00090E65" w:rsidRDefault="001A09EE" w:rsidP="001A09EE">
      <w:pPr>
        <w:ind w:left="2232"/>
        <w:rPr>
          <w:szCs w:val="22"/>
        </w:rPr>
      </w:pPr>
    </w:p>
    <w:p w14:paraId="3A69BDAF" w14:textId="51009769" w:rsidR="00A227AE" w:rsidRPr="00090E65" w:rsidRDefault="001A09EE" w:rsidP="001A09EE">
      <w:pPr>
        <w:numPr>
          <w:ilvl w:val="3"/>
          <w:numId w:val="1"/>
        </w:numPr>
        <w:rPr>
          <w:szCs w:val="22"/>
        </w:rPr>
      </w:pPr>
      <w:r w:rsidRPr="00090E65">
        <w:rPr>
          <w:szCs w:val="22"/>
          <w:highlight w:val="green"/>
        </w:rPr>
        <w:t xml:space="preserve">CID </w:t>
      </w:r>
      <w:r w:rsidR="009707F3" w:rsidRPr="00090E65">
        <w:rPr>
          <w:szCs w:val="22"/>
          <w:highlight w:val="green"/>
        </w:rPr>
        <w:t>4390 (MAC)</w:t>
      </w:r>
    </w:p>
    <w:p w14:paraId="665371D1" w14:textId="1DF13061" w:rsidR="009707F3" w:rsidRPr="00090E65" w:rsidRDefault="009707F3" w:rsidP="009707F3">
      <w:pPr>
        <w:numPr>
          <w:ilvl w:val="4"/>
          <w:numId w:val="1"/>
        </w:numPr>
        <w:rPr>
          <w:szCs w:val="22"/>
        </w:rPr>
      </w:pPr>
      <w:r w:rsidRPr="00090E65">
        <w:rPr>
          <w:szCs w:val="22"/>
        </w:rPr>
        <w:t>Review Comment</w:t>
      </w:r>
    </w:p>
    <w:p w14:paraId="6261D30A" w14:textId="194D7858" w:rsidR="009707F3" w:rsidRPr="00090E65" w:rsidRDefault="009707F3" w:rsidP="009707F3">
      <w:pPr>
        <w:numPr>
          <w:ilvl w:val="4"/>
          <w:numId w:val="1"/>
        </w:numPr>
        <w:rPr>
          <w:szCs w:val="22"/>
        </w:rPr>
      </w:pPr>
      <w:r w:rsidRPr="00090E65">
        <w:rPr>
          <w:szCs w:val="22"/>
        </w:rPr>
        <w:t>Review Context</w:t>
      </w:r>
    </w:p>
    <w:p w14:paraId="62E4B31C" w14:textId="7078A122" w:rsidR="009707F3" w:rsidRPr="00090E65" w:rsidRDefault="009707F3" w:rsidP="009707F3">
      <w:pPr>
        <w:numPr>
          <w:ilvl w:val="4"/>
          <w:numId w:val="1"/>
        </w:numPr>
        <w:rPr>
          <w:szCs w:val="22"/>
        </w:rPr>
      </w:pPr>
      <w:r w:rsidRPr="00090E65">
        <w:rPr>
          <w:szCs w:val="22"/>
        </w:rPr>
        <w:t>The 101 did get assigned, and the reserved row needs to be updated.</w:t>
      </w:r>
    </w:p>
    <w:p w14:paraId="1CE6999D" w14:textId="27EC1B98" w:rsidR="009707F3" w:rsidRPr="00090E65" w:rsidRDefault="00BB16CD" w:rsidP="009707F3">
      <w:pPr>
        <w:numPr>
          <w:ilvl w:val="4"/>
          <w:numId w:val="1"/>
        </w:numPr>
        <w:rPr>
          <w:szCs w:val="22"/>
        </w:rPr>
      </w:pPr>
      <w:r w:rsidRPr="00090E65">
        <w:rPr>
          <w:szCs w:val="22"/>
        </w:rPr>
        <w:t>Proposed Resolution: Accepted</w:t>
      </w:r>
    </w:p>
    <w:p w14:paraId="422F82EE" w14:textId="77777777" w:rsidR="00BB16CD" w:rsidRPr="00090E65" w:rsidRDefault="00BB16CD" w:rsidP="00BB16CD">
      <w:pPr>
        <w:numPr>
          <w:ilvl w:val="4"/>
          <w:numId w:val="1"/>
        </w:numPr>
        <w:rPr>
          <w:szCs w:val="22"/>
        </w:rPr>
      </w:pPr>
      <w:r w:rsidRPr="00090E65">
        <w:rPr>
          <w:szCs w:val="22"/>
        </w:rPr>
        <w:t>No Objection – Mark Ready for Motion</w:t>
      </w:r>
    </w:p>
    <w:p w14:paraId="0ACA0892" w14:textId="77777777" w:rsidR="00BB16CD" w:rsidRPr="00090E65" w:rsidRDefault="00BB16CD" w:rsidP="00BB16CD">
      <w:pPr>
        <w:ind w:left="2232"/>
        <w:rPr>
          <w:szCs w:val="22"/>
        </w:rPr>
      </w:pPr>
    </w:p>
    <w:p w14:paraId="64C43853" w14:textId="028713CA" w:rsidR="00A227AE" w:rsidRPr="00090E65" w:rsidRDefault="00BB16CD" w:rsidP="00BB16CD">
      <w:pPr>
        <w:numPr>
          <w:ilvl w:val="3"/>
          <w:numId w:val="1"/>
        </w:numPr>
        <w:rPr>
          <w:szCs w:val="22"/>
          <w:highlight w:val="green"/>
        </w:rPr>
      </w:pPr>
      <w:r w:rsidRPr="00090E65">
        <w:rPr>
          <w:szCs w:val="22"/>
          <w:highlight w:val="green"/>
        </w:rPr>
        <w:t xml:space="preserve">CID </w:t>
      </w:r>
      <w:r w:rsidR="00A227AE" w:rsidRPr="00090E65">
        <w:rPr>
          <w:szCs w:val="22"/>
          <w:highlight w:val="green"/>
        </w:rPr>
        <w:t xml:space="preserve"> </w:t>
      </w:r>
      <w:r w:rsidR="00632AD1" w:rsidRPr="00090E65">
        <w:rPr>
          <w:szCs w:val="22"/>
          <w:highlight w:val="green"/>
        </w:rPr>
        <w:t>4101 (MAC)</w:t>
      </w:r>
    </w:p>
    <w:p w14:paraId="3A41E888" w14:textId="6324BA47" w:rsidR="00632AD1" w:rsidRPr="00090E65" w:rsidRDefault="00632AD1" w:rsidP="00632AD1">
      <w:pPr>
        <w:numPr>
          <w:ilvl w:val="4"/>
          <w:numId w:val="1"/>
        </w:numPr>
        <w:rPr>
          <w:szCs w:val="22"/>
        </w:rPr>
      </w:pPr>
      <w:r w:rsidRPr="00090E65">
        <w:rPr>
          <w:szCs w:val="22"/>
        </w:rPr>
        <w:t>Review Comment</w:t>
      </w:r>
    </w:p>
    <w:p w14:paraId="2C51F548" w14:textId="3941CE70" w:rsidR="00632AD1" w:rsidRPr="00090E65" w:rsidRDefault="00632AD1" w:rsidP="00632AD1">
      <w:pPr>
        <w:numPr>
          <w:ilvl w:val="4"/>
          <w:numId w:val="1"/>
        </w:numPr>
        <w:rPr>
          <w:szCs w:val="22"/>
        </w:rPr>
      </w:pPr>
      <w:r w:rsidRPr="00090E65">
        <w:rPr>
          <w:szCs w:val="22"/>
        </w:rPr>
        <w:t>Review Context</w:t>
      </w:r>
    </w:p>
    <w:p w14:paraId="16024C9B" w14:textId="37372A84" w:rsidR="00632AD1" w:rsidRPr="00090E65" w:rsidRDefault="00DA3017" w:rsidP="00632AD1">
      <w:pPr>
        <w:numPr>
          <w:ilvl w:val="4"/>
          <w:numId w:val="1"/>
        </w:numPr>
        <w:rPr>
          <w:szCs w:val="22"/>
        </w:rPr>
      </w:pPr>
      <w:r w:rsidRPr="00090E65">
        <w:rPr>
          <w:szCs w:val="22"/>
        </w:rPr>
        <w:t>Add the HE Clause to the list of PHY Clauses.</w:t>
      </w:r>
    </w:p>
    <w:p w14:paraId="365DAA04" w14:textId="17BA3CA5" w:rsidR="00DA3017" w:rsidRPr="00090E65" w:rsidRDefault="00DA3017" w:rsidP="00632AD1">
      <w:pPr>
        <w:numPr>
          <w:ilvl w:val="4"/>
          <w:numId w:val="1"/>
        </w:numPr>
        <w:rPr>
          <w:szCs w:val="22"/>
        </w:rPr>
      </w:pPr>
      <w:r w:rsidRPr="00090E65">
        <w:rPr>
          <w:szCs w:val="22"/>
        </w:rPr>
        <w:t>Proposed Resolution: Accepted.</w:t>
      </w:r>
    </w:p>
    <w:p w14:paraId="376BBF53" w14:textId="7524C50A" w:rsidR="00FB0659" w:rsidRPr="00090E65" w:rsidRDefault="00FB0659" w:rsidP="006E4F4D">
      <w:pPr>
        <w:numPr>
          <w:ilvl w:val="4"/>
          <w:numId w:val="1"/>
        </w:numPr>
        <w:rPr>
          <w:szCs w:val="22"/>
        </w:rPr>
      </w:pPr>
      <w:r w:rsidRPr="00090E65">
        <w:rPr>
          <w:szCs w:val="22"/>
        </w:rPr>
        <w:t>No Objection – Mark Ready for Motion</w:t>
      </w:r>
    </w:p>
    <w:p w14:paraId="6DCF5CD8" w14:textId="77777777" w:rsidR="00DA3017" w:rsidRPr="00090E65" w:rsidRDefault="00DA3017" w:rsidP="00DA3017">
      <w:pPr>
        <w:ind w:left="2232"/>
        <w:rPr>
          <w:szCs w:val="22"/>
        </w:rPr>
      </w:pPr>
    </w:p>
    <w:p w14:paraId="4BD3E172" w14:textId="0AE9C530" w:rsidR="00A227AE" w:rsidRPr="00090E65" w:rsidRDefault="00A227AE" w:rsidP="00DA3017">
      <w:pPr>
        <w:numPr>
          <w:ilvl w:val="3"/>
          <w:numId w:val="1"/>
        </w:numPr>
        <w:rPr>
          <w:szCs w:val="22"/>
        </w:rPr>
      </w:pPr>
      <w:r w:rsidRPr="00090E65">
        <w:rPr>
          <w:szCs w:val="22"/>
        </w:rPr>
        <w:t xml:space="preserve"> </w:t>
      </w:r>
      <w:r w:rsidR="00163EF9" w:rsidRPr="00090E65">
        <w:rPr>
          <w:szCs w:val="22"/>
          <w:highlight w:val="green"/>
        </w:rPr>
        <w:t>CID 4146 (MAC</w:t>
      </w:r>
      <w:r w:rsidR="00163EF9" w:rsidRPr="00090E65">
        <w:rPr>
          <w:szCs w:val="22"/>
        </w:rPr>
        <w:t>)</w:t>
      </w:r>
    </w:p>
    <w:p w14:paraId="08E51C2F" w14:textId="1C493780" w:rsidR="00163EF9" w:rsidRPr="00090E65" w:rsidRDefault="00163EF9" w:rsidP="00163EF9">
      <w:pPr>
        <w:numPr>
          <w:ilvl w:val="4"/>
          <w:numId w:val="1"/>
        </w:numPr>
        <w:rPr>
          <w:szCs w:val="22"/>
        </w:rPr>
      </w:pPr>
      <w:r w:rsidRPr="00090E65">
        <w:rPr>
          <w:szCs w:val="22"/>
        </w:rPr>
        <w:t>Review Comment</w:t>
      </w:r>
    </w:p>
    <w:p w14:paraId="0107292C" w14:textId="79F5A462" w:rsidR="00163EF9" w:rsidRPr="00090E65" w:rsidRDefault="00163EF9" w:rsidP="00163EF9">
      <w:pPr>
        <w:numPr>
          <w:ilvl w:val="4"/>
          <w:numId w:val="1"/>
        </w:numPr>
        <w:rPr>
          <w:szCs w:val="22"/>
        </w:rPr>
      </w:pPr>
      <w:r w:rsidRPr="00090E65">
        <w:rPr>
          <w:szCs w:val="22"/>
        </w:rPr>
        <w:t>Question on why we would exclude the “current operating class”?</w:t>
      </w:r>
    </w:p>
    <w:p w14:paraId="0662BBF7" w14:textId="0100EC1B" w:rsidR="00163EF9" w:rsidRPr="00090E65" w:rsidRDefault="002E5FF4" w:rsidP="00163EF9">
      <w:pPr>
        <w:numPr>
          <w:ilvl w:val="4"/>
          <w:numId w:val="1"/>
        </w:numPr>
        <w:rPr>
          <w:szCs w:val="22"/>
        </w:rPr>
      </w:pPr>
      <w:r w:rsidRPr="00090E65">
        <w:rPr>
          <w:szCs w:val="22"/>
        </w:rPr>
        <w:t xml:space="preserve">Review </w:t>
      </w:r>
      <w:r w:rsidR="001F33E3" w:rsidRPr="00090E65">
        <w:rPr>
          <w:szCs w:val="22"/>
        </w:rPr>
        <w:t>Figure 9-</w:t>
      </w:r>
      <w:r w:rsidRPr="00090E65">
        <w:rPr>
          <w:szCs w:val="22"/>
        </w:rPr>
        <w:t>427 – Current Operating Class field.</w:t>
      </w:r>
    </w:p>
    <w:p w14:paraId="78FDCB5F" w14:textId="18FAD642" w:rsidR="002E5FF4" w:rsidRPr="00090E65" w:rsidRDefault="00295364" w:rsidP="00163EF9">
      <w:pPr>
        <w:numPr>
          <w:ilvl w:val="4"/>
          <w:numId w:val="1"/>
        </w:numPr>
        <w:rPr>
          <w:szCs w:val="22"/>
        </w:rPr>
      </w:pPr>
      <w:r w:rsidRPr="00090E65">
        <w:rPr>
          <w:szCs w:val="22"/>
        </w:rPr>
        <w:t>Discussion on P1045.</w:t>
      </w:r>
      <w:r w:rsidR="002A7611" w:rsidRPr="00090E65">
        <w:rPr>
          <w:szCs w:val="22"/>
        </w:rPr>
        <w:t>14 sentence meaning.</w:t>
      </w:r>
    </w:p>
    <w:p w14:paraId="42F23D38" w14:textId="1C16F8C4" w:rsidR="002A7611" w:rsidRPr="00090E65" w:rsidRDefault="003438F5" w:rsidP="00163EF9">
      <w:pPr>
        <w:numPr>
          <w:ilvl w:val="4"/>
          <w:numId w:val="1"/>
        </w:numPr>
        <w:rPr>
          <w:szCs w:val="22"/>
        </w:rPr>
      </w:pPr>
      <w:r w:rsidRPr="00090E65">
        <w:rPr>
          <w:szCs w:val="22"/>
        </w:rPr>
        <w:t xml:space="preserve">Some concern that no change was needed. </w:t>
      </w:r>
    </w:p>
    <w:p w14:paraId="048BE032" w14:textId="3CB4EC02" w:rsidR="00A13066" w:rsidRPr="00090E65" w:rsidRDefault="00A13066" w:rsidP="00163EF9">
      <w:pPr>
        <w:numPr>
          <w:ilvl w:val="4"/>
          <w:numId w:val="1"/>
        </w:numPr>
        <w:rPr>
          <w:szCs w:val="22"/>
        </w:rPr>
      </w:pPr>
      <w:r w:rsidRPr="00090E65">
        <w:rPr>
          <w:szCs w:val="22"/>
        </w:rPr>
        <w:t xml:space="preserve">Proposed Resolution: </w:t>
      </w:r>
      <w:r w:rsidR="00FB0659" w:rsidRPr="00090E65">
        <w:rPr>
          <w:rStyle w:val="g88o4c"/>
          <w:szCs w:val="22"/>
        </w:rPr>
        <w:t>CID 4146 (MAC): REJECTED (MAC: 2023-05-18 21:19:34Z): The currently configured operating class must, by definition, be in the list of operating classes within which the STA is currently configured to operate.</w:t>
      </w:r>
    </w:p>
    <w:p w14:paraId="29571C22" w14:textId="6D6BF9D0" w:rsidR="00A13066" w:rsidRPr="00090E65" w:rsidRDefault="00A13066" w:rsidP="00163EF9">
      <w:pPr>
        <w:numPr>
          <w:ilvl w:val="4"/>
          <w:numId w:val="1"/>
        </w:numPr>
        <w:rPr>
          <w:szCs w:val="22"/>
        </w:rPr>
      </w:pPr>
      <w:r w:rsidRPr="00090E65">
        <w:rPr>
          <w:szCs w:val="22"/>
        </w:rPr>
        <w:t>No Objection – Mark Ready for Motion.</w:t>
      </w:r>
    </w:p>
    <w:p w14:paraId="6E89E416" w14:textId="77777777" w:rsidR="00A13066" w:rsidRPr="00090E65" w:rsidRDefault="00A13066" w:rsidP="00A13066">
      <w:pPr>
        <w:ind w:left="2232"/>
        <w:rPr>
          <w:szCs w:val="22"/>
        </w:rPr>
      </w:pPr>
    </w:p>
    <w:p w14:paraId="4D04A445" w14:textId="05AB9132" w:rsidR="002E5FF4" w:rsidRPr="00090E65" w:rsidRDefault="00FB0659" w:rsidP="00FB0659">
      <w:pPr>
        <w:numPr>
          <w:ilvl w:val="3"/>
          <w:numId w:val="1"/>
        </w:numPr>
        <w:rPr>
          <w:szCs w:val="22"/>
        </w:rPr>
      </w:pPr>
      <w:r w:rsidRPr="00090E65">
        <w:rPr>
          <w:szCs w:val="22"/>
          <w:highlight w:val="green"/>
        </w:rPr>
        <w:t>CID 4014 (MAC)</w:t>
      </w:r>
    </w:p>
    <w:p w14:paraId="3B97815E" w14:textId="33CBAA67" w:rsidR="00FB0659" w:rsidRPr="00090E65" w:rsidRDefault="00FB0659" w:rsidP="00FB0659">
      <w:pPr>
        <w:numPr>
          <w:ilvl w:val="4"/>
          <w:numId w:val="1"/>
        </w:numPr>
        <w:rPr>
          <w:szCs w:val="22"/>
        </w:rPr>
      </w:pPr>
      <w:r w:rsidRPr="00090E65">
        <w:rPr>
          <w:szCs w:val="22"/>
        </w:rPr>
        <w:t>Review Comment</w:t>
      </w:r>
    </w:p>
    <w:p w14:paraId="00C0E124" w14:textId="58D239A0" w:rsidR="00FB0659" w:rsidRPr="00090E65" w:rsidRDefault="006E4F4D" w:rsidP="00FB0659">
      <w:pPr>
        <w:numPr>
          <w:ilvl w:val="4"/>
          <w:numId w:val="1"/>
        </w:numPr>
        <w:rPr>
          <w:szCs w:val="22"/>
        </w:rPr>
      </w:pPr>
      <w:r w:rsidRPr="00090E65">
        <w:rPr>
          <w:szCs w:val="22"/>
        </w:rPr>
        <w:t xml:space="preserve">Proposed Resolution: </w:t>
      </w:r>
      <w:r w:rsidR="00F24FFC" w:rsidRPr="00090E65">
        <w:rPr>
          <w:rStyle w:val="g88o4c"/>
          <w:szCs w:val="22"/>
        </w:rPr>
        <w:t>CID 4014 (MAC): REVISED (MAC: 2023-05-18 21:23:13Z): Change to "Indicates the maximum MPDU length that the STA is capable of receiving (see 10.11 (A-MSDU operation)</w:t>
      </w:r>
      <w:proofErr w:type="gramStart"/>
      <w:r w:rsidR="00F24FFC" w:rsidRPr="00090E65">
        <w:rPr>
          <w:rStyle w:val="g88o4c"/>
          <w:szCs w:val="22"/>
        </w:rPr>
        <w:t xml:space="preserve">) </w:t>
      </w:r>
      <w:r w:rsidR="00F24FFC" w:rsidRPr="00090E65">
        <w:rPr>
          <w:rStyle w:val="g88o4c"/>
          <w:b/>
          <w:bCs/>
          <w:szCs w:val="22"/>
        </w:rPr>
        <w:t>,</w:t>
      </w:r>
      <w:proofErr w:type="gramEnd"/>
      <w:r w:rsidR="00F24FFC" w:rsidRPr="00090E65">
        <w:rPr>
          <w:rStyle w:val="g88o4c"/>
          <w:b/>
          <w:bCs/>
          <w:szCs w:val="22"/>
        </w:rPr>
        <w:t xml:space="preserve"> excluding </w:t>
      </w:r>
      <w:proofErr w:type="spellStart"/>
      <w:r w:rsidR="00F24FFC" w:rsidRPr="00090E65">
        <w:rPr>
          <w:rStyle w:val="g88o4c"/>
          <w:b/>
          <w:bCs/>
          <w:szCs w:val="22"/>
        </w:rPr>
        <w:t>an</w:t>
      </w:r>
      <w:proofErr w:type="spellEnd"/>
      <w:r w:rsidR="00F24FFC" w:rsidRPr="00090E65">
        <w:rPr>
          <w:rStyle w:val="g88o4c"/>
          <w:b/>
          <w:bCs/>
          <w:szCs w:val="22"/>
        </w:rPr>
        <w:t xml:space="preserve"> HE Compressed Beamforming/CQI Report frame (see 26.7.1 (General))</w:t>
      </w:r>
      <w:r w:rsidR="00F24FFC" w:rsidRPr="00090E65">
        <w:rPr>
          <w:rStyle w:val="g88o4c"/>
          <w:szCs w:val="22"/>
        </w:rPr>
        <w:t>"</w:t>
      </w:r>
    </w:p>
    <w:p w14:paraId="66748521" w14:textId="77777777" w:rsidR="00306108" w:rsidRPr="00090E65" w:rsidRDefault="00306108" w:rsidP="00306108">
      <w:pPr>
        <w:numPr>
          <w:ilvl w:val="4"/>
          <w:numId w:val="1"/>
        </w:numPr>
        <w:rPr>
          <w:szCs w:val="22"/>
        </w:rPr>
      </w:pPr>
      <w:r w:rsidRPr="00090E65">
        <w:rPr>
          <w:szCs w:val="22"/>
        </w:rPr>
        <w:t>No Objection – Mark Ready for Motion.</w:t>
      </w:r>
    </w:p>
    <w:p w14:paraId="7E943BEE" w14:textId="77777777" w:rsidR="006E4F4D" w:rsidRPr="00090E65" w:rsidRDefault="006E4F4D" w:rsidP="00306108">
      <w:pPr>
        <w:ind w:left="2232"/>
        <w:rPr>
          <w:szCs w:val="22"/>
        </w:rPr>
      </w:pPr>
    </w:p>
    <w:p w14:paraId="0FD70C62" w14:textId="460C7DB7" w:rsidR="00A227AE" w:rsidRPr="00090E65" w:rsidRDefault="00A227AE" w:rsidP="00306108">
      <w:pPr>
        <w:numPr>
          <w:ilvl w:val="3"/>
          <w:numId w:val="1"/>
        </w:numPr>
        <w:rPr>
          <w:szCs w:val="22"/>
        </w:rPr>
      </w:pPr>
      <w:r w:rsidRPr="00090E65">
        <w:rPr>
          <w:szCs w:val="22"/>
        </w:rPr>
        <w:t xml:space="preserve"> </w:t>
      </w:r>
      <w:r w:rsidR="000013DA" w:rsidRPr="00090E65">
        <w:rPr>
          <w:szCs w:val="22"/>
          <w:highlight w:val="green"/>
        </w:rPr>
        <w:t>CID 436</w:t>
      </w:r>
      <w:r w:rsidR="00966ECB" w:rsidRPr="00090E65">
        <w:rPr>
          <w:szCs w:val="22"/>
          <w:highlight w:val="green"/>
        </w:rPr>
        <w:t>3</w:t>
      </w:r>
      <w:r w:rsidR="000013DA" w:rsidRPr="00090E65">
        <w:rPr>
          <w:szCs w:val="22"/>
          <w:highlight w:val="green"/>
        </w:rPr>
        <w:t xml:space="preserve"> (MAC)</w:t>
      </w:r>
    </w:p>
    <w:p w14:paraId="28819B6E" w14:textId="7BDD33DF" w:rsidR="000013DA" w:rsidRPr="00090E65" w:rsidRDefault="000013DA" w:rsidP="000013DA">
      <w:pPr>
        <w:numPr>
          <w:ilvl w:val="4"/>
          <w:numId w:val="1"/>
        </w:numPr>
        <w:rPr>
          <w:szCs w:val="22"/>
        </w:rPr>
      </w:pPr>
      <w:r w:rsidRPr="00090E65">
        <w:rPr>
          <w:szCs w:val="22"/>
        </w:rPr>
        <w:t>Review Comment</w:t>
      </w:r>
    </w:p>
    <w:p w14:paraId="7C670B72" w14:textId="1B54BA01" w:rsidR="000013DA" w:rsidRPr="00090E65" w:rsidRDefault="000013DA" w:rsidP="000013DA">
      <w:pPr>
        <w:numPr>
          <w:ilvl w:val="4"/>
          <w:numId w:val="1"/>
        </w:numPr>
        <w:rPr>
          <w:szCs w:val="22"/>
        </w:rPr>
      </w:pPr>
      <w:r w:rsidRPr="00090E65">
        <w:rPr>
          <w:szCs w:val="22"/>
        </w:rPr>
        <w:t>Review Context</w:t>
      </w:r>
    </w:p>
    <w:p w14:paraId="3071554D" w14:textId="637E3296" w:rsidR="00D10DBD" w:rsidRPr="00090E65" w:rsidRDefault="00D10DBD" w:rsidP="000013DA">
      <w:pPr>
        <w:numPr>
          <w:ilvl w:val="4"/>
          <w:numId w:val="1"/>
        </w:numPr>
        <w:rPr>
          <w:szCs w:val="22"/>
          <w:highlight w:val="green"/>
        </w:rPr>
      </w:pPr>
      <w:r w:rsidRPr="00090E65">
        <w:rPr>
          <w:szCs w:val="22"/>
        </w:rPr>
        <w:t xml:space="preserve">Similar </w:t>
      </w:r>
      <w:r w:rsidR="00FD1F30" w:rsidRPr="00090E65">
        <w:rPr>
          <w:szCs w:val="22"/>
          <w:highlight w:val="green"/>
        </w:rPr>
        <w:t>CIDs 4362 and 4364 both in ED1.</w:t>
      </w:r>
    </w:p>
    <w:p w14:paraId="4CC53048" w14:textId="1E13865B" w:rsidR="00FD1F30" w:rsidRPr="00090E65" w:rsidRDefault="00FD1F30" w:rsidP="000013DA">
      <w:pPr>
        <w:numPr>
          <w:ilvl w:val="4"/>
          <w:numId w:val="1"/>
        </w:numPr>
        <w:rPr>
          <w:szCs w:val="22"/>
        </w:rPr>
      </w:pPr>
      <w:r w:rsidRPr="00090E65">
        <w:rPr>
          <w:szCs w:val="22"/>
        </w:rPr>
        <w:t>Same Resolution for all 3 CIDs.</w:t>
      </w:r>
    </w:p>
    <w:p w14:paraId="2463B50D" w14:textId="241065BC" w:rsidR="000013DA" w:rsidRPr="00090E65" w:rsidRDefault="000013DA" w:rsidP="000013DA">
      <w:pPr>
        <w:numPr>
          <w:ilvl w:val="4"/>
          <w:numId w:val="1"/>
        </w:numPr>
        <w:rPr>
          <w:szCs w:val="22"/>
        </w:rPr>
      </w:pPr>
      <w:r w:rsidRPr="00090E65">
        <w:rPr>
          <w:szCs w:val="22"/>
        </w:rPr>
        <w:t xml:space="preserve">Proposed </w:t>
      </w:r>
      <w:r w:rsidR="00FF6474" w:rsidRPr="00090E65">
        <w:rPr>
          <w:szCs w:val="22"/>
        </w:rPr>
        <w:t>Resolution</w:t>
      </w:r>
      <w:r w:rsidRPr="00090E65">
        <w:rPr>
          <w:szCs w:val="22"/>
        </w:rPr>
        <w:t xml:space="preserve">: </w:t>
      </w:r>
      <w:r w:rsidR="001F4089" w:rsidRPr="00090E65">
        <w:rPr>
          <w:rStyle w:val="g88o4c"/>
          <w:szCs w:val="22"/>
        </w:rPr>
        <w:t>CIDs 4362 (ED1), 4363 (MAC), 4364 (ED1): REVISED (MAC: 2023-05-18 21:27:23Z): In the Encoding column, replace "</w:t>
      </w:r>
      <w:proofErr w:type="spellStart"/>
      <w:r w:rsidR="001F4089" w:rsidRPr="00090E65">
        <w:rPr>
          <w:rStyle w:val="g88o4c"/>
          <w:szCs w:val="22"/>
        </w:rPr>
        <w:t>MaximumA</w:t>
      </w:r>
      <w:proofErr w:type="spellEnd"/>
      <w:r w:rsidR="001F4089" w:rsidRPr="00090E65">
        <w:rPr>
          <w:rStyle w:val="g88o4c"/>
          <w:szCs w:val="22"/>
        </w:rPr>
        <w:t xml:space="preserve"> -</w:t>
      </w:r>
      <w:proofErr w:type="spellStart"/>
      <w:r w:rsidR="001F4089" w:rsidRPr="00090E65">
        <w:rPr>
          <w:rStyle w:val="g88o4c"/>
          <w:szCs w:val="22"/>
        </w:rPr>
        <w:t>PPDUULenghtExponent</w:t>
      </w:r>
      <w:proofErr w:type="spellEnd"/>
      <w:r w:rsidR="001F4089" w:rsidRPr="00090E65">
        <w:rPr>
          <w:rStyle w:val="g88o4c"/>
          <w:szCs w:val="22"/>
        </w:rPr>
        <w:t>" with "Maximum AMPDU Length Exponent".</w:t>
      </w:r>
    </w:p>
    <w:p w14:paraId="4369EC19" w14:textId="01250C79" w:rsidR="000013DA" w:rsidRPr="00090E65" w:rsidRDefault="00D10DBD" w:rsidP="000013DA">
      <w:pPr>
        <w:numPr>
          <w:ilvl w:val="4"/>
          <w:numId w:val="1"/>
        </w:numPr>
        <w:rPr>
          <w:szCs w:val="22"/>
        </w:rPr>
      </w:pPr>
      <w:r w:rsidRPr="00090E65">
        <w:rPr>
          <w:szCs w:val="22"/>
        </w:rPr>
        <w:t>No Objection – Mark Ready for Motion</w:t>
      </w:r>
    </w:p>
    <w:p w14:paraId="3CAD8353" w14:textId="77777777" w:rsidR="00D10DBD" w:rsidRPr="00090E65" w:rsidRDefault="00D10DBD" w:rsidP="00D10DBD">
      <w:pPr>
        <w:ind w:left="2232"/>
        <w:rPr>
          <w:szCs w:val="22"/>
        </w:rPr>
      </w:pPr>
    </w:p>
    <w:p w14:paraId="46531B1A" w14:textId="462AFD3C" w:rsidR="003B56DC" w:rsidRPr="00090E65" w:rsidRDefault="00A227AE" w:rsidP="003B56DC">
      <w:pPr>
        <w:numPr>
          <w:ilvl w:val="3"/>
          <w:numId w:val="1"/>
        </w:numPr>
        <w:rPr>
          <w:szCs w:val="22"/>
        </w:rPr>
      </w:pPr>
      <w:r w:rsidRPr="00090E65">
        <w:rPr>
          <w:szCs w:val="22"/>
        </w:rPr>
        <w:t xml:space="preserve"> </w:t>
      </w:r>
      <w:r w:rsidR="003B56DC" w:rsidRPr="00090E65">
        <w:rPr>
          <w:szCs w:val="22"/>
          <w:highlight w:val="green"/>
        </w:rPr>
        <w:t>CID 4380 (MAC)</w:t>
      </w:r>
    </w:p>
    <w:p w14:paraId="75B0F588" w14:textId="1C3E22A2" w:rsidR="00A227AE" w:rsidRPr="00090E65" w:rsidRDefault="003B56DC" w:rsidP="00A227AE">
      <w:pPr>
        <w:numPr>
          <w:ilvl w:val="4"/>
          <w:numId w:val="1"/>
        </w:numPr>
        <w:rPr>
          <w:szCs w:val="22"/>
        </w:rPr>
      </w:pPr>
      <w:r w:rsidRPr="00090E65">
        <w:rPr>
          <w:szCs w:val="22"/>
        </w:rPr>
        <w:t>Review Comment</w:t>
      </w:r>
    </w:p>
    <w:p w14:paraId="11622946" w14:textId="761845E4" w:rsidR="006D3D87" w:rsidRPr="00090E65" w:rsidRDefault="006D3D87" w:rsidP="00A227AE">
      <w:pPr>
        <w:numPr>
          <w:ilvl w:val="4"/>
          <w:numId w:val="1"/>
        </w:numPr>
        <w:rPr>
          <w:szCs w:val="22"/>
        </w:rPr>
      </w:pPr>
      <w:r w:rsidRPr="00090E65">
        <w:rPr>
          <w:szCs w:val="22"/>
        </w:rPr>
        <w:t>Review Context.</w:t>
      </w:r>
    </w:p>
    <w:p w14:paraId="39D46324" w14:textId="0F5B1D1D" w:rsidR="003B56DC" w:rsidRPr="00090E65" w:rsidRDefault="006701EA" w:rsidP="00A227AE">
      <w:pPr>
        <w:numPr>
          <w:ilvl w:val="4"/>
          <w:numId w:val="1"/>
        </w:numPr>
        <w:rPr>
          <w:szCs w:val="22"/>
        </w:rPr>
      </w:pPr>
      <w:r w:rsidRPr="00090E65">
        <w:rPr>
          <w:szCs w:val="22"/>
        </w:rPr>
        <w:t>Proposed Resolution: Accepted.</w:t>
      </w:r>
    </w:p>
    <w:p w14:paraId="29EC6D6F" w14:textId="16C35C6C" w:rsidR="006701EA" w:rsidRPr="00090E65" w:rsidRDefault="006701EA" w:rsidP="006701EA">
      <w:pPr>
        <w:numPr>
          <w:ilvl w:val="4"/>
          <w:numId w:val="1"/>
        </w:numPr>
        <w:rPr>
          <w:szCs w:val="22"/>
        </w:rPr>
      </w:pPr>
      <w:r w:rsidRPr="00090E65">
        <w:rPr>
          <w:szCs w:val="22"/>
        </w:rPr>
        <w:t>No Objection – Mark Ready for Motion</w:t>
      </w:r>
    </w:p>
    <w:p w14:paraId="63C5A4F3" w14:textId="77777777" w:rsidR="00D82E92" w:rsidRPr="00090E65" w:rsidRDefault="00D82E92" w:rsidP="00155137">
      <w:pPr>
        <w:ind w:left="2232"/>
        <w:rPr>
          <w:szCs w:val="22"/>
        </w:rPr>
      </w:pPr>
    </w:p>
    <w:p w14:paraId="4DFD57B9" w14:textId="77777777" w:rsidR="00D82E92" w:rsidRPr="00090E65" w:rsidRDefault="00155137" w:rsidP="00155137">
      <w:pPr>
        <w:numPr>
          <w:ilvl w:val="3"/>
          <w:numId w:val="1"/>
        </w:numPr>
        <w:rPr>
          <w:szCs w:val="22"/>
          <w:highlight w:val="green"/>
        </w:rPr>
      </w:pPr>
      <w:r w:rsidRPr="00090E65">
        <w:rPr>
          <w:szCs w:val="22"/>
          <w:highlight w:val="green"/>
        </w:rPr>
        <w:t xml:space="preserve">CID </w:t>
      </w:r>
      <w:r w:rsidR="00D82E92" w:rsidRPr="00090E65">
        <w:rPr>
          <w:szCs w:val="22"/>
          <w:highlight w:val="green"/>
        </w:rPr>
        <w:t>4194 (MAC)</w:t>
      </w:r>
    </w:p>
    <w:p w14:paraId="3AAF3F43" w14:textId="77777777" w:rsidR="00D82E92" w:rsidRPr="00090E65" w:rsidRDefault="00D82E92" w:rsidP="00D82E92">
      <w:pPr>
        <w:numPr>
          <w:ilvl w:val="4"/>
          <w:numId w:val="1"/>
        </w:numPr>
        <w:rPr>
          <w:szCs w:val="22"/>
        </w:rPr>
      </w:pPr>
      <w:r w:rsidRPr="00090E65">
        <w:rPr>
          <w:szCs w:val="22"/>
        </w:rPr>
        <w:t>Review Comment</w:t>
      </w:r>
    </w:p>
    <w:p w14:paraId="7D31B695" w14:textId="77777777" w:rsidR="00D82E92" w:rsidRPr="00090E65" w:rsidRDefault="00D82E92" w:rsidP="00D82E92">
      <w:pPr>
        <w:numPr>
          <w:ilvl w:val="4"/>
          <w:numId w:val="1"/>
        </w:numPr>
        <w:rPr>
          <w:szCs w:val="22"/>
        </w:rPr>
      </w:pPr>
      <w:r w:rsidRPr="00090E65">
        <w:rPr>
          <w:szCs w:val="22"/>
        </w:rPr>
        <w:t>Review Context</w:t>
      </w:r>
    </w:p>
    <w:p w14:paraId="585AAA86" w14:textId="77777777" w:rsidR="00D82E92" w:rsidRPr="00090E65" w:rsidRDefault="00D82E92" w:rsidP="00D82E92">
      <w:pPr>
        <w:numPr>
          <w:ilvl w:val="4"/>
          <w:numId w:val="1"/>
        </w:numPr>
        <w:rPr>
          <w:szCs w:val="22"/>
        </w:rPr>
      </w:pPr>
      <w:r w:rsidRPr="00090E65">
        <w:rPr>
          <w:szCs w:val="22"/>
        </w:rPr>
        <w:t>Proposed Resolution: Accepted.</w:t>
      </w:r>
    </w:p>
    <w:p w14:paraId="20F9F29F" w14:textId="77777777" w:rsidR="00D82E92" w:rsidRPr="00090E65" w:rsidRDefault="00D82E92" w:rsidP="00D82E92">
      <w:pPr>
        <w:numPr>
          <w:ilvl w:val="4"/>
          <w:numId w:val="1"/>
        </w:numPr>
        <w:rPr>
          <w:szCs w:val="22"/>
        </w:rPr>
      </w:pPr>
      <w:r w:rsidRPr="00090E65">
        <w:rPr>
          <w:szCs w:val="22"/>
        </w:rPr>
        <w:t>No Objection – Mark Ready for Motion</w:t>
      </w:r>
    </w:p>
    <w:p w14:paraId="0F44E889" w14:textId="77777777" w:rsidR="00D82E92" w:rsidRPr="00090E65" w:rsidRDefault="00D82E92" w:rsidP="00D82E92">
      <w:pPr>
        <w:ind w:left="2232"/>
        <w:rPr>
          <w:szCs w:val="22"/>
        </w:rPr>
      </w:pPr>
    </w:p>
    <w:p w14:paraId="23FF51EA" w14:textId="5FA1EC09" w:rsidR="00A227AE" w:rsidRPr="00090E65" w:rsidRDefault="006D3D87" w:rsidP="006D3D87">
      <w:pPr>
        <w:numPr>
          <w:ilvl w:val="3"/>
          <w:numId w:val="1"/>
        </w:numPr>
        <w:rPr>
          <w:szCs w:val="22"/>
          <w:highlight w:val="yellow"/>
        </w:rPr>
      </w:pPr>
      <w:r w:rsidRPr="00090E65">
        <w:rPr>
          <w:szCs w:val="22"/>
          <w:highlight w:val="yellow"/>
        </w:rPr>
        <w:t xml:space="preserve">CID </w:t>
      </w:r>
      <w:r w:rsidR="00112705" w:rsidRPr="00090E65">
        <w:rPr>
          <w:szCs w:val="22"/>
          <w:highlight w:val="yellow"/>
        </w:rPr>
        <w:t>4214 (MAC)</w:t>
      </w:r>
    </w:p>
    <w:p w14:paraId="41352AD1" w14:textId="2F560A78" w:rsidR="00112705" w:rsidRPr="00090E65" w:rsidRDefault="00112705" w:rsidP="00112705">
      <w:pPr>
        <w:numPr>
          <w:ilvl w:val="4"/>
          <w:numId w:val="1"/>
        </w:numPr>
        <w:rPr>
          <w:szCs w:val="22"/>
        </w:rPr>
      </w:pPr>
      <w:r w:rsidRPr="00090E65">
        <w:rPr>
          <w:szCs w:val="22"/>
        </w:rPr>
        <w:t>Review Comment.</w:t>
      </w:r>
    </w:p>
    <w:p w14:paraId="2D18836E" w14:textId="01DEA769" w:rsidR="00112705" w:rsidRPr="00090E65" w:rsidRDefault="00112705" w:rsidP="00112705">
      <w:pPr>
        <w:numPr>
          <w:ilvl w:val="4"/>
          <w:numId w:val="1"/>
        </w:numPr>
        <w:rPr>
          <w:szCs w:val="22"/>
        </w:rPr>
      </w:pPr>
      <w:r w:rsidRPr="00090E65">
        <w:rPr>
          <w:szCs w:val="22"/>
        </w:rPr>
        <w:t>Review Context.</w:t>
      </w:r>
    </w:p>
    <w:p w14:paraId="1E70FE8D" w14:textId="5D2A4F99" w:rsidR="00112705" w:rsidRPr="00090E65" w:rsidRDefault="00112705" w:rsidP="00112705">
      <w:pPr>
        <w:numPr>
          <w:ilvl w:val="4"/>
          <w:numId w:val="1"/>
        </w:numPr>
        <w:rPr>
          <w:szCs w:val="22"/>
        </w:rPr>
      </w:pPr>
      <w:r w:rsidRPr="00090E65">
        <w:rPr>
          <w:szCs w:val="22"/>
        </w:rPr>
        <w:t>Discussion on if subclause 9.</w:t>
      </w:r>
      <w:r w:rsidR="00340445" w:rsidRPr="00090E65">
        <w:rPr>
          <w:szCs w:val="22"/>
        </w:rPr>
        <w:t xml:space="preserve">6.5 needed to be updated/changed to “Vendor Specific and Vendor </w:t>
      </w:r>
      <w:r w:rsidR="00B31717" w:rsidRPr="00090E65">
        <w:rPr>
          <w:szCs w:val="22"/>
        </w:rPr>
        <w:t xml:space="preserve">Specific Protected </w:t>
      </w:r>
      <w:r w:rsidR="00E354FF" w:rsidRPr="00090E65">
        <w:rPr>
          <w:szCs w:val="22"/>
        </w:rPr>
        <w:t>Frame</w:t>
      </w:r>
      <w:r w:rsidR="00B31717" w:rsidRPr="00090E65">
        <w:rPr>
          <w:szCs w:val="22"/>
        </w:rPr>
        <w:t xml:space="preserve"> Details.</w:t>
      </w:r>
    </w:p>
    <w:p w14:paraId="154B672A" w14:textId="1D8EE5E2" w:rsidR="00B31717" w:rsidRPr="00090E65" w:rsidRDefault="00B31717" w:rsidP="00112705">
      <w:pPr>
        <w:numPr>
          <w:ilvl w:val="4"/>
          <w:numId w:val="1"/>
        </w:numPr>
        <w:rPr>
          <w:szCs w:val="22"/>
        </w:rPr>
      </w:pPr>
      <w:r w:rsidRPr="00090E65">
        <w:rPr>
          <w:szCs w:val="22"/>
        </w:rPr>
        <w:t>There is a similar CID 4065 that may conflict with this</w:t>
      </w:r>
      <w:r w:rsidR="004831B3" w:rsidRPr="00090E65">
        <w:rPr>
          <w:szCs w:val="22"/>
        </w:rPr>
        <w:t xml:space="preserve"> CID.</w:t>
      </w:r>
    </w:p>
    <w:p w14:paraId="529A9160" w14:textId="00E20FEE" w:rsidR="00A227AE" w:rsidRPr="00090E65" w:rsidRDefault="00A227AE" w:rsidP="00A227AE">
      <w:pPr>
        <w:numPr>
          <w:ilvl w:val="4"/>
          <w:numId w:val="1"/>
        </w:numPr>
        <w:rPr>
          <w:szCs w:val="22"/>
        </w:rPr>
      </w:pPr>
      <w:r w:rsidRPr="00090E65">
        <w:rPr>
          <w:szCs w:val="22"/>
        </w:rPr>
        <w:t xml:space="preserve"> </w:t>
      </w:r>
      <w:r w:rsidR="008F46AD" w:rsidRPr="00090E65">
        <w:rPr>
          <w:szCs w:val="22"/>
        </w:rPr>
        <w:t>Move CID 4214 (MAC) to GEN and reconcile the changes for both CID</w:t>
      </w:r>
      <w:r w:rsidR="005677AA" w:rsidRPr="00090E65">
        <w:rPr>
          <w:szCs w:val="22"/>
        </w:rPr>
        <w:t>s</w:t>
      </w:r>
      <w:r w:rsidR="008F46AD" w:rsidRPr="00090E65">
        <w:rPr>
          <w:szCs w:val="22"/>
        </w:rPr>
        <w:t>.</w:t>
      </w:r>
    </w:p>
    <w:p w14:paraId="1BC34E91" w14:textId="0208900D" w:rsidR="00424496" w:rsidRPr="00090E65" w:rsidRDefault="00424496" w:rsidP="00A227AE">
      <w:pPr>
        <w:numPr>
          <w:ilvl w:val="4"/>
          <w:numId w:val="1"/>
        </w:numPr>
        <w:rPr>
          <w:szCs w:val="22"/>
        </w:rPr>
      </w:pPr>
      <w:r w:rsidRPr="00090E65">
        <w:rPr>
          <w:szCs w:val="22"/>
        </w:rPr>
        <w:t>Assign to Jouni</w:t>
      </w:r>
      <w:r w:rsidR="008A5085" w:rsidRPr="00090E65">
        <w:rPr>
          <w:szCs w:val="22"/>
        </w:rPr>
        <w:t xml:space="preserve"> MALINEN</w:t>
      </w:r>
    </w:p>
    <w:p w14:paraId="772EB0A5" w14:textId="77777777" w:rsidR="00424496" w:rsidRPr="00090E65" w:rsidRDefault="00424496" w:rsidP="00A227AE">
      <w:pPr>
        <w:numPr>
          <w:ilvl w:val="4"/>
          <w:numId w:val="1"/>
        </w:numPr>
        <w:rPr>
          <w:szCs w:val="22"/>
        </w:rPr>
      </w:pPr>
      <w:r w:rsidRPr="00090E65">
        <w:rPr>
          <w:szCs w:val="22"/>
        </w:rPr>
        <w:t>Mark More Work Required</w:t>
      </w:r>
    </w:p>
    <w:p w14:paraId="2889B9BB" w14:textId="77777777" w:rsidR="00424496" w:rsidRPr="00090E65" w:rsidRDefault="00424496" w:rsidP="00A227AE">
      <w:pPr>
        <w:numPr>
          <w:ilvl w:val="4"/>
          <w:numId w:val="1"/>
        </w:numPr>
        <w:rPr>
          <w:szCs w:val="22"/>
        </w:rPr>
      </w:pPr>
      <w:r w:rsidRPr="00090E65">
        <w:rPr>
          <w:szCs w:val="22"/>
        </w:rPr>
        <w:lastRenderedPageBreak/>
        <w:t>Schedule for June Telecon</w:t>
      </w:r>
    </w:p>
    <w:p w14:paraId="7188D434" w14:textId="77777777" w:rsidR="005677AA" w:rsidRPr="00090E65" w:rsidRDefault="005677AA" w:rsidP="005677AA">
      <w:pPr>
        <w:ind w:left="2232"/>
        <w:rPr>
          <w:szCs w:val="22"/>
        </w:rPr>
      </w:pPr>
    </w:p>
    <w:p w14:paraId="260E0224" w14:textId="47E134E2" w:rsidR="00A227AE" w:rsidRPr="00090E65" w:rsidRDefault="00A227AE" w:rsidP="00424496">
      <w:pPr>
        <w:numPr>
          <w:ilvl w:val="3"/>
          <w:numId w:val="1"/>
        </w:numPr>
        <w:rPr>
          <w:szCs w:val="22"/>
          <w:highlight w:val="yellow"/>
        </w:rPr>
      </w:pPr>
      <w:r w:rsidRPr="00090E65">
        <w:rPr>
          <w:szCs w:val="22"/>
        </w:rPr>
        <w:t xml:space="preserve"> </w:t>
      </w:r>
      <w:r w:rsidR="00E354FF" w:rsidRPr="00090E65">
        <w:rPr>
          <w:szCs w:val="22"/>
          <w:highlight w:val="yellow"/>
        </w:rPr>
        <w:t xml:space="preserve">CID </w:t>
      </w:r>
      <w:r w:rsidR="00DB4FA7" w:rsidRPr="00090E65">
        <w:rPr>
          <w:szCs w:val="22"/>
          <w:highlight w:val="yellow"/>
        </w:rPr>
        <w:t>4070 (MAC)</w:t>
      </w:r>
    </w:p>
    <w:p w14:paraId="0F2CDA79" w14:textId="77777777" w:rsidR="00771291" w:rsidRPr="00090E65" w:rsidRDefault="00975F19" w:rsidP="00DB4FA7">
      <w:pPr>
        <w:numPr>
          <w:ilvl w:val="4"/>
          <w:numId w:val="1"/>
        </w:numPr>
        <w:rPr>
          <w:szCs w:val="22"/>
        </w:rPr>
      </w:pPr>
      <w:r w:rsidRPr="00090E65">
        <w:rPr>
          <w:szCs w:val="22"/>
        </w:rPr>
        <w:t xml:space="preserve">Mark </w:t>
      </w:r>
      <w:r w:rsidR="00771291" w:rsidRPr="00090E65">
        <w:rPr>
          <w:szCs w:val="22"/>
        </w:rPr>
        <w:t>Submission Required.</w:t>
      </w:r>
    </w:p>
    <w:p w14:paraId="6A133803" w14:textId="592F85CC" w:rsidR="00DB4FA7" w:rsidRPr="00090E65" w:rsidRDefault="00DB4FA7" w:rsidP="00DB4FA7">
      <w:pPr>
        <w:numPr>
          <w:ilvl w:val="4"/>
          <w:numId w:val="1"/>
        </w:numPr>
        <w:rPr>
          <w:szCs w:val="22"/>
        </w:rPr>
      </w:pPr>
      <w:r w:rsidRPr="00090E65">
        <w:rPr>
          <w:szCs w:val="22"/>
        </w:rPr>
        <w:t>Assigned to Jouni</w:t>
      </w:r>
      <w:r w:rsidR="008A5085" w:rsidRPr="00090E65">
        <w:rPr>
          <w:szCs w:val="22"/>
        </w:rPr>
        <w:t xml:space="preserve"> MALINEN</w:t>
      </w:r>
      <w:r w:rsidRPr="00090E65">
        <w:rPr>
          <w:szCs w:val="22"/>
        </w:rPr>
        <w:t>. Will take up later.</w:t>
      </w:r>
    </w:p>
    <w:p w14:paraId="3C4E8B90" w14:textId="77777777" w:rsidR="00DB4FA7" w:rsidRPr="00090E65" w:rsidRDefault="00DB4FA7" w:rsidP="00DB4FA7">
      <w:pPr>
        <w:ind w:left="2232"/>
        <w:rPr>
          <w:szCs w:val="22"/>
        </w:rPr>
      </w:pPr>
    </w:p>
    <w:p w14:paraId="27A89227" w14:textId="31E44D30" w:rsidR="00DB4FA7" w:rsidRPr="00090E65" w:rsidRDefault="008A5085" w:rsidP="00DB4FA7">
      <w:pPr>
        <w:numPr>
          <w:ilvl w:val="3"/>
          <w:numId w:val="1"/>
        </w:numPr>
        <w:rPr>
          <w:szCs w:val="22"/>
          <w:highlight w:val="yellow"/>
        </w:rPr>
      </w:pPr>
      <w:r w:rsidRPr="00090E65">
        <w:rPr>
          <w:szCs w:val="22"/>
          <w:highlight w:val="yellow"/>
        </w:rPr>
        <w:t>CID 4179 (MAC)</w:t>
      </w:r>
    </w:p>
    <w:p w14:paraId="13C25002" w14:textId="14C27CE8" w:rsidR="008A5085" w:rsidRPr="00090E65" w:rsidRDefault="008A5085" w:rsidP="008A5085">
      <w:pPr>
        <w:numPr>
          <w:ilvl w:val="4"/>
          <w:numId w:val="1"/>
        </w:numPr>
        <w:rPr>
          <w:szCs w:val="22"/>
        </w:rPr>
      </w:pPr>
      <w:r w:rsidRPr="00090E65">
        <w:rPr>
          <w:szCs w:val="22"/>
        </w:rPr>
        <w:t>Review Comment</w:t>
      </w:r>
    </w:p>
    <w:p w14:paraId="71790B4C" w14:textId="04A33A7B" w:rsidR="008A5085" w:rsidRPr="00090E65" w:rsidRDefault="00DD328A" w:rsidP="008A5085">
      <w:pPr>
        <w:numPr>
          <w:ilvl w:val="4"/>
          <w:numId w:val="1"/>
        </w:numPr>
        <w:rPr>
          <w:szCs w:val="22"/>
        </w:rPr>
      </w:pPr>
      <w:r w:rsidRPr="00090E65">
        <w:rPr>
          <w:szCs w:val="22"/>
        </w:rPr>
        <w:t>Review Contexts.</w:t>
      </w:r>
    </w:p>
    <w:p w14:paraId="7E32940A" w14:textId="32C6DFA7" w:rsidR="00DD328A" w:rsidRPr="00090E65" w:rsidRDefault="00394FCB" w:rsidP="008A5085">
      <w:pPr>
        <w:numPr>
          <w:ilvl w:val="4"/>
          <w:numId w:val="1"/>
        </w:numPr>
        <w:rPr>
          <w:szCs w:val="22"/>
        </w:rPr>
      </w:pPr>
      <w:r w:rsidRPr="00090E65">
        <w:rPr>
          <w:szCs w:val="22"/>
        </w:rPr>
        <w:t xml:space="preserve">Mark </w:t>
      </w:r>
      <w:r w:rsidR="00665C1C" w:rsidRPr="00090E65">
        <w:rPr>
          <w:szCs w:val="22"/>
        </w:rPr>
        <w:t>RISON</w:t>
      </w:r>
      <w:r w:rsidRPr="00090E65">
        <w:rPr>
          <w:szCs w:val="22"/>
        </w:rPr>
        <w:t xml:space="preserve"> has this CID in his document and has a discussion on the various locations.</w:t>
      </w:r>
    </w:p>
    <w:p w14:paraId="7D533746" w14:textId="78CA4AD4" w:rsidR="00394FCB" w:rsidRPr="00090E65" w:rsidRDefault="00394FCB" w:rsidP="008A5085">
      <w:pPr>
        <w:numPr>
          <w:ilvl w:val="4"/>
          <w:numId w:val="1"/>
        </w:numPr>
        <w:rPr>
          <w:szCs w:val="22"/>
        </w:rPr>
      </w:pPr>
      <w:r w:rsidRPr="00090E65">
        <w:rPr>
          <w:szCs w:val="22"/>
        </w:rPr>
        <w:t xml:space="preserve">Will let this </w:t>
      </w:r>
      <w:r w:rsidR="006143D5" w:rsidRPr="00090E65">
        <w:rPr>
          <w:szCs w:val="22"/>
        </w:rPr>
        <w:t xml:space="preserve">go for </w:t>
      </w:r>
      <w:r w:rsidR="008D02B0" w:rsidRPr="00090E65">
        <w:rPr>
          <w:szCs w:val="22"/>
        </w:rPr>
        <w:t>now and</w:t>
      </w:r>
      <w:r w:rsidR="006143D5" w:rsidRPr="00090E65">
        <w:rPr>
          <w:szCs w:val="22"/>
        </w:rPr>
        <w:t xml:space="preserve"> </w:t>
      </w:r>
      <w:r w:rsidRPr="00090E65">
        <w:rPr>
          <w:szCs w:val="22"/>
        </w:rPr>
        <w:t>come back</w:t>
      </w:r>
      <w:r w:rsidR="008D02B0" w:rsidRPr="00090E65">
        <w:rPr>
          <w:szCs w:val="22"/>
        </w:rPr>
        <w:t xml:space="preserve"> later</w:t>
      </w:r>
      <w:r w:rsidRPr="00090E65">
        <w:rPr>
          <w:szCs w:val="22"/>
        </w:rPr>
        <w:t>.</w:t>
      </w:r>
    </w:p>
    <w:p w14:paraId="1AD5A9EC" w14:textId="77777777" w:rsidR="008D02B0" w:rsidRPr="00090E65" w:rsidRDefault="008D02B0" w:rsidP="008D02B0">
      <w:pPr>
        <w:ind w:left="2232"/>
        <w:rPr>
          <w:szCs w:val="22"/>
        </w:rPr>
      </w:pPr>
    </w:p>
    <w:p w14:paraId="11E49383" w14:textId="77777777" w:rsidR="008D02B0" w:rsidRPr="00090E65" w:rsidRDefault="008D02B0" w:rsidP="008D02B0">
      <w:pPr>
        <w:numPr>
          <w:ilvl w:val="1"/>
          <w:numId w:val="1"/>
        </w:numPr>
        <w:rPr>
          <w:b/>
          <w:bCs/>
          <w:szCs w:val="22"/>
        </w:rPr>
      </w:pPr>
      <w:r w:rsidRPr="00090E65">
        <w:rPr>
          <w:b/>
          <w:bCs/>
          <w:szCs w:val="22"/>
          <w:lang w:val="en-CA"/>
        </w:rPr>
        <w:t xml:space="preserve">Teleconferences, </w:t>
      </w:r>
      <w:proofErr w:type="spellStart"/>
      <w:r w:rsidRPr="00090E65">
        <w:rPr>
          <w:b/>
          <w:bCs/>
          <w:szCs w:val="22"/>
          <w:lang w:val="en-CA"/>
        </w:rPr>
        <w:t>Adhoc</w:t>
      </w:r>
      <w:proofErr w:type="spellEnd"/>
      <w:r w:rsidRPr="00090E65">
        <w:rPr>
          <w:b/>
          <w:bCs/>
          <w:szCs w:val="22"/>
          <w:lang w:val="en-CA"/>
        </w:rPr>
        <w:t>, Plans for July</w:t>
      </w:r>
    </w:p>
    <w:p w14:paraId="0A09CC29" w14:textId="15D8227E" w:rsidR="00394FCB" w:rsidRPr="00090E65" w:rsidRDefault="008D02B0" w:rsidP="008D02B0">
      <w:pPr>
        <w:numPr>
          <w:ilvl w:val="2"/>
          <w:numId w:val="1"/>
        </w:numPr>
        <w:rPr>
          <w:szCs w:val="22"/>
        </w:rPr>
      </w:pPr>
      <w:r w:rsidRPr="00090E65">
        <w:rPr>
          <w:szCs w:val="22"/>
        </w:rPr>
        <w:t>Teleconference</w:t>
      </w:r>
      <w:r w:rsidR="00C132D8" w:rsidRPr="00090E65">
        <w:rPr>
          <w:szCs w:val="22"/>
        </w:rPr>
        <w:t>s 10am for 2 hours:</w:t>
      </w:r>
    </w:p>
    <w:p w14:paraId="2284626C" w14:textId="77777777" w:rsidR="00C132D8" w:rsidRPr="00090E65" w:rsidRDefault="00C132D8" w:rsidP="00C132D8">
      <w:pPr>
        <w:numPr>
          <w:ilvl w:val="3"/>
          <w:numId w:val="1"/>
        </w:numPr>
        <w:rPr>
          <w:szCs w:val="22"/>
        </w:rPr>
      </w:pPr>
      <w:r w:rsidRPr="00090E65">
        <w:rPr>
          <w:szCs w:val="22"/>
        </w:rPr>
        <w:t>Friday May 26 (discussed earlier in the week)</w:t>
      </w:r>
    </w:p>
    <w:p w14:paraId="4BC07E82" w14:textId="77777777" w:rsidR="00C132D8" w:rsidRPr="00090E65" w:rsidRDefault="00C132D8" w:rsidP="00C132D8">
      <w:pPr>
        <w:numPr>
          <w:ilvl w:val="3"/>
          <w:numId w:val="1"/>
        </w:numPr>
        <w:rPr>
          <w:szCs w:val="22"/>
        </w:rPr>
      </w:pPr>
      <w:r w:rsidRPr="00090E65">
        <w:rPr>
          <w:szCs w:val="22"/>
        </w:rPr>
        <w:t>Friday June 2, 16, 23</w:t>
      </w:r>
    </w:p>
    <w:p w14:paraId="32C220B0" w14:textId="77777777" w:rsidR="00C132D8" w:rsidRPr="00090E65" w:rsidRDefault="00C132D8" w:rsidP="00C132D8">
      <w:pPr>
        <w:numPr>
          <w:ilvl w:val="3"/>
          <w:numId w:val="1"/>
        </w:numPr>
        <w:rPr>
          <w:szCs w:val="22"/>
        </w:rPr>
      </w:pPr>
      <w:r w:rsidRPr="00090E65">
        <w:rPr>
          <w:szCs w:val="22"/>
        </w:rPr>
        <w:t>Monday June 12, 19, 26</w:t>
      </w:r>
    </w:p>
    <w:p w14:paraId="5911693C" w14:textId="36E36115" w:rsidR="008D02B0" w:rsidRPr="00090E65" w:rsidRDefault="0080283F" w:rsidP="008D02B0">
      <w:pPr>
        <w:numPr>
          <w:ilvl w:val="3"/>
          <w:numId w:val="1"/>
        </w:numPr>
        <w:rPr>
          <w:szCs w:val="22"/>
        </w:rPr>
      </w:pPr>
      <w:r w:rsidRPr="00090E65">
        <w:rPr>
          <w:szCs w:val="22"/>
        </w:rPr>
        <w:t>June 23 is midsummer Holiday (Jon is not available either). No SEC comments that day.</w:t>
      </w:r>
    </w:p>
    <w:p w14:paraId="4BDCAB4D" w14:textId="2CA0D47D" w:rsidR="004B3301" w:rsidRPr="00090E65" w:rsidRDefault="004B3301" w:rsidP="008D02B0">
      <w:pPr>
        <w:numPr>
          <w:ilvl w:val="3"/>
          <w:numId w:val="1"/>
        </w:numPr>
        <w:rPr>
          <w:szCs w:val="22"/>
        </w:rPr>
      </w:pPr>
      <w:r w:rsidRPr="00090E65">
        <w:rPr>
          <w:szCs w:val="22"/>
        </w:rPr>
        <w:t>June 19 is also concerning.</w:t>
      </w:r>
    </w:p>
    <w:p w14:paraId="7FC70152" w14:textId="1A38CF70" w:rsidR="00590615" w:rsidRPr="00090E65" w:rsidRDefault="00590615" w:rsidP="008D02B0">
      <w:pPr>
        <w:numPr>
          <w:ilvl w:val="3"/>
          <w:numId w:val="1"/>
        </w:numPr>
        <w:rPr>
          <w:szCs w:val="22"/>
        </w:rPr>
      </w:pPr>
      <w:r w:rsidRPr="00090E65">
        <w:rPr>
          <w:szCs w:val="22"/>
        </w:rPr>
        <w:t xml:space="preserve">June 16 is plan for Motions – Editors agreed </w:t>
      </w:r>
      <w:r w:rsidR="00F90912" w:rsidRPr="00090E65">
        <w:rPr>
          <w:szCs w:val="22"/>
        </w:rPr>
        <w:t>to the day</w:t>
      </w:r>
      <w:r w:rsidRPr="00090E65">
        <w:rPr>
          <w:szCs w:val="22"/>
        </w:rPr>
        <w:t>.</w:t>
      </w:r>
    </w:p>
    <w:p w14:paraId="456E2640" w14:textId="4792F14A" w:rsidR="004B3301" w:rsidRPr="00090E65" w:rsidRDefault="00590615" w:rsidP="00590615">
      <w:pPr>
        <w:numPr>
          <w:ilvl w:val="2"/>
          <w:numId w:val="1"/>
        </w:numPr>
        <w:rPr>
          <w:szCs w:val="22"/>
        </w:rPr>
      </w:pPr>
      <w:proofErr w:type="spellStart"/>
      <w:r w:rsidRPr="00090E65">
        <w:rPr>
          <w:szCs w:val="22"/>
        </w:rPr>
        <w:t>AdHoc</w:t>
      </w:r>
      <w:proofErr w:type="spellEnd"/>
      <w:r w:rsidRPr="00090E65">
        <w:rPr>
          <w:szCs w:val="22"/>
        </w:rPr>
        <w:t xml:space="preserve"> plans:</w:t>
      </w:r>
    </w:p>
    <w:p w14:paraId="699B8F8F" w14:textId="77777777" w:rsidR="0067532A" w:rsidRPr="00090E65" w:rsidRDefault="00590615" w:rsidP="00590615">
      <w:pPr>
        <w:numPr>
          <w:ilvl w:val="3"/>
          <w:numId w:val="1"/>
        </w:numPr>
        <w:rPr>
          <w:szCs w:val="22"/>
        </w:rPr>
      </w:pPr>
      <w:r w:rsidRPr="00090E65">
        <w:rPr>
          <w:szCs w:val="22"/>
        </w:rPr>
        <w:t xml:space="preserve">Not able to </w:t>
      </w:r>
      <w:r w:rsidR="00F90912" w:rsidRPr="00090E65">
        <w:rPr>
          <w:szCs w:val="22"/>
        </w:rPr>
        <w:t>find available date</w:t>
      </w:r>
      <w:r w:rsidR="0067532A" w:rsidRPr="00090E65">
        <w:rPr>
          <w:szCs w:val="22"/>
        </w:rPr>
        <w:t xml:space="preserve"> in June.</w:t>
      </w:r>
    </w:p>
    <w:p w14:paraId="30B5012D" w14:textId="37A0EEDD" w:rsidR="00A227AE" w:rsidRPr="00090E65" w:rsidRDefault="00DF34E0" w:rsidP="002531FE">
      <w:pPr>
        <w:numPr>
          <w:ilvl w:val="3"/>
          <w:numId w:val="1"/>
        </w:numPr>
        <w:rPr>
          <w:szCs w:val="22"/>
        </w:rPr>
      </w:pPr>
      <w:r w:rsidRPr="00090E65">
        <w:rPr>
          <w:szCs w:val="22"/>
        </w:rPr>
        <w:t xml:space="preserve">Possibility of </w:t>
      </w:r>
      <w:proofErr w:type="spellStart"/>
      <w:r w:rsidRPr="00090E65">
        <w:rPr>
          <w:szCs w:val="22"/>
        </w:rPr>
        <w:t>AdHoc</w:t>
      </w:r>
      <w:proofErr w:type="spellEnd"/>
      <w:r w:rsidRPr="00090E65">
        <w:rPr>
          <w:szCs w:val="22"/>
        </w:rPr>
        <w:t xml:space="preserve"> in Aug would be decided in </w:t>
      </w:r>
      <w:r w:rsidR="00241CF6" w:rsidRPr="00090E65">
        <w:rPr>
          <w:szCs w:val="22"/>
        </w:rPr>
        <w:t>July.</w:t>
      </w:r>
    </w:p>
    <w:p w14:paraId="4DCE5A94" w14:textId="4B6FD6F7" w:rsidR="00AA43A1" w:rsidRPr="00090E65" w:rsidRDefault="00AA43A1" w:rsidP="002531FE">
      <w:pPr>
        <w:numPr>
          <w:ilvl w:val="2"/>
          <w:numId w:val="1"/>
        </w:numPr>
        <w:rPr>
          <w:szCs w:val="22"/>
        </w:rPr>
      </w:pPr>
      <w:r w:rsidRPr="00090E65">
        <w:rPr>
          <w:szCs w:val="22"/>
          <w:lang w:val="en-CA"/>
        </w:rPr>
        <w:t>Plans for July</w:t>
      </w:r>
    </w:p>
    <w:p w14:paraId="5D240D9B" w14:textId="764422C4" w:rsidR="002531FE" w:rsidRPr="00090E65" w:rsidRDefault="00B64B92" w:rsidP="002531FE">
      <w:pPr>
        <w:numPr>
          <w:ilvl w:val="3"/>
          <w:numId w:val="1"/>
        </w:numPr>
        <w:rPr>
          <w:szCs w:val="22"/>
        </w:rPr>
      </w:pPr>
      <w:r w:rsidRPr="00090E65">
        <w:rPr>
          <w:szCs w:val="22"/>
          <w:lang w:val="en-CA"/>
        </w:rPr>
        <w:t>Try for 5 Slots.</w:t>
      </w:r>
    </w:p>
    <w:p w14:paraId="49B80204" w14:textId="2E0B6A65" w:rsidR="00B64B92" w:rsidRPr="00090E65" w:rsidRDefault="00B64B92" w:rsidP="002531FE">
      <w:pPr>
        <w:numPr>
          <w:ilvl w:val="3"/>
          <w:numId w:val="1"/>
        </w:numPr>
        <w:rPr>
          <w:szCs w:val="22"/>
        </w:rPr>
      </w:pPr>
      <w:r w:rsidRPr="00090E65">
        <w:rPr>
          <w:szCs w:val="22"/>
          <w:lang w:val="en-CA"/>
        </w:rPr>
        <w:t>Try to avoid Thursday Afternoon if possible.</w:t>
      </w:r>
    </w:p>
    <w:p w14:paraId="43093A51" w14:textId="76F241DB" w:rsidR="00B64B92" w:rsidRPr="00090E65" w:rsidRDefault="0035280B" w:rsidP="002531FE">
      <w:pPr>
        <w:numPr>
          <w:ilvl w:val="3"/>
          <w:numId w:val="1"/>
        </w:numPr>
        <w:rPr>
          <w:szCs w:val="22"/>
        </w:rPr>
      </w:pPr>
      <w:r w:rsidRPr="00090E65">
        <w:rPr>
          <w:szCs w:val="22"/>
          <w:lang w:val="en-CA"/>
        </w:rPr>
        <w:t xml:space="preserve">Look for sponsor for </w:t>
      </w:r>
      <w:proofErr w:type="spellStart"/>
      <w:r w:rsidRPr="00090E65">
        <w:rPr>
          <w:szCs w:val="22"/>
          <w:lang w:val="en-CA"/>
        </w:rPr>
        <w:t>AdHoc</w:t>
      </w:r>
      <w:proofErr w:type="spellEnd"/>
      <w:r w:rsidRPr="00090E65">
        <w:rPr>
          <w:szCs w:val="22"/>
          <w:lang w:val="en-CA"/>
        </w:rPr>
        <w:t xml:space="preserve"> </w:t>
      </w:r>
      <w:r w:rsidR="002C5730" w:rsidRPr="00090E65">
        <w:rPr>
          <w:szCs w:val="22"/>
          <w:lang w:val="en-CA"/>
        </w:rPr>
        <w:t>to be held first 2 weeks in</w:t>
      </w:r>
      <w:r w:rsidRPr="00090E65">
        <w:rPr>
          <w:szCs w:val="22"/>
          <w:lang w:val="en-CA"/>
        </w:rPr>
        <w:t xml:space="preserve"> Oct.</w:t>
      </w:r>
    </w:p>
    <w:p w14:paraId="163CE1CE" w14:textId="024F4C5A" w:rsidR="00A41C0D" w:rsidRPr="00BE7959" w:rsidRDefault="0035280B" w:rsidP="002C5730">
      <w:pPr>
        <w:numPr>
          <w:ilvl w:val="1"/>
          <w:numId w:val="1"/>
        </w:numPr>
        <w:rPr>
          <w:b/>
          <w:bCs/>
          <w:szCs w:val="22"/>
        </w:rPr>
      </w:pPr>
      <w:r w:rsidRPr="00BE7959">
        <w:rPr>
          <w:b/>
          <w:bCs/>
          <w:szCs w:val="22"/>
          <w:lang w:val="en-CA"/>
        </w:rPr>
        <w:t xml:space="preserve">Adjourn at </w:t>
      </w:r>
      <w:r w:rsidR="002C5730" w:rsidRPr="00BE7959">
        <w:rPr>
          <w:b/>
          <w:bCs/>
          <w:szCs w:val="22"/>
          <w:lang w:val="en-CA"/>
        </w:rPr>
        <w:t>5</w:t>
      </w:r>
      <w:r w:rsidRPr="00BE7959">
        <w:rPr>
          <w:b/>
          <w:bCs/>
          <w:szCs w:val="22"/>
          <w:lang w:val="en-CA"/>
        </w:rPr>
        <w:t>:</w:t>
      </w:r>
      <w:r w:rsidR="002C5730" w:rsidRPr="00BE7959">
        <w:rPr>
          <w:b/>
          <w:bCs/>
          <w:szCs w:val="22"/>
          <w:lang w:val="en-CA"/>
        </w:rPr>
        <w:t>59</w:t>
      </w:r>
      <w:r w:rsidRPr="00BE7959">
        <w:rPr>
          <w:b/>
          <w:bCs/>
          <w:szCs w:val="22"/>
          <w:lang w:val="en-CA"/>
        </w:rPr>
        <w:t>pm</w:t>
      </w:r>
    </w:p>
    <w:p w14:paraId="600E6A9D" w14:textId="4952CD0A" w:rsidR="00CA09B2" w:rsidRPr="00677702" w:rsidRDefault="00CA09B2">
      <w:pPr>
        <w:rPr>
          <w:szCs w:val="22"/>
        </w:rPr>
      </w:pPr>
    </w:p>
    <w:p w14:paraId="241D033F" w14:textId="77777777" w:rsidR="00CA09B2" w:rsidRPr="00677702" w:rsidRDefault="00CA09B2">
      <w:pPr>
        <w:rPr>
          <w:szCs w:val="22"/>
        </w:rPr>
      </w:pPr>
    </w:p>
    <w:p w14:paraId="0812452F" w14:textId="77777777" w:rsidR="00CA09B2" w:rsidRDefault="00CA09B2"/>
    <w:p w14:paraId="3FF4BF84" w14:textId="77777777" w:rsidR="00CA09B2" w:rsidRDefault="00CA09B2">
      <w:pPr>
        <w:rPr>
          <w:b/>
          <w:sz w:val="24"/>
        </w:rPr>
      </w:pPr>
      <w:r>
        <w:br w:type="page"/>
      </w:r>
      <w:r>
        <w:rPr>
          <w:b/>
          <w:sz w:val="24"/>
        </w:rPr>
        <w:lastRenderedPageBreak/>
        <w:t>References:</w:t>
      </w:r>
    </w:p>
    <w:p w14:paraId="2B640192" w14:textId="77777777"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2B5D" w14:textId="77777777" w:rsidR="006E3514" w:rsidRDefault="006E3514">
      <w:r>
        <w:separator/>
      </w:r>
    </w:p>
  </w:endnote>
  <w:endnote w:type="continuationSeparator" w:id="0">
    <w:p w14:paraId="6721D4FA" w14:textId="77777777" w:rsidR="006E3514" w:rsidRDefault="006E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652" w14:textId="253F223A" w:rsidR="0029020B" w:rsidRDefault="008F20FD">
    <w:pPr>
      <w:pStyle w:val="Footer"/>
      <w:tabs>
        <w:tab w:val="clear" w:pos="6480"/>
        <w:tab w:val="center" w:pos="4680"/>
        <w:tab w:val="right" w:pos="9360"/>
      </w:tabs>
    </w:pPr>
    <w:r>
      <w:fldChar w:fldCharType="begin"/>
    </w:r>
    <w:r>
      <w:instrText xml:space="preserve"> SUBJECT  \* MERGEFORMAT </w:instrText>
    </w:r>
    <w:r>
      <w:fldChar w:fldCharType="separate"/>
    </w:r>
    <w:r w:rsidR="002A6B21">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A6B21">
      <w:t>Jon Rosdahl, (Qualcomm)</w:t>
    </w:r>
    <w:r>
      <w:fldChar w:fldCharType="end"/>
    </w:r>
  </w:p>
  <w:p w14:paraId="5B8486F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7575" w14:textId="77777777" w:rsidR="006E3514" w:rsidRDefault="006E3514">
      <w:r>
        <w:separator/>
      </w:r>
    </w:p>
  </w:footnote>
  <w:footnote w:type="continuationSeparator" w:id="0">
    <w:p w14:paraId="50A74AE4" w14:textId="77777777" w:rsidR="006E3514" w:rsidRDefault="006E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7D0D" w14:textId="43FE0D83" w:rsidR="0029020B" w:rsidRDefault="008F20FD">
    <w:pPr>
      <w:pStyle w:val="Header"/>
      <w:tabs>
        <w:tab w:val="clear" w:pos="6480"/>
        <w:tab w:val="center" w:pos="4680"/>
        <w:tab w:val="right" w:pos="9360"/>
      </w:tabs>
    </w:pPr>
    <w:r>
      <w:fldChar w:fldCharType="begin"/>
    </w:r>
    <w:r>
      <w:instrText xml:space="preserve"> KEYWORDS  \* MERGEFORMAT </w:instrText>
    </w:r>
    <w:r>
      <w:fldChar w:fldCharType="separate"/>
    </w:r>
    <w:r w:rsidR="002A6B21">
      <w:t>May 2023</w:t>
    </w:r>
    <w:r>
      <w:fldChar w:fldCharType="end"/>
    </w:r>
    <w:r w:rsidR="0029020B">
      <w:tab/>
    </w:r>
    <w:r w:rsidR="0029020B">
      <w:tab/>
    </w:r>
    <w:r>
      <w:fldChar w:fldCharType="begin"/>
    </w:r>
    <w:r>
      <w:instrText xml:space="preserve"> TITLE  \* MERGEFORMAT </w:instrText>
    </w:r>
    <w:r>
      <w:fldChar w:fldCharType="separate"/>
    </w:r>
    <w:r w:rsidR="002A6B21">
      <w:t>doc.: IEEE 802.11-23/0863r0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AF3"/>
    <w:multiLevelType w:val="hybridMultilevel"/>
    <w:tmpl w:val="2358325A"/>
    <w:lvl w:ilvl="0" w:tplc="1012D358">
      <w:start w:val="1"/>
      <w:numFmt w:val="bullet"/>
      <w:lvlText w:val="•"/>
      <w:lvlJc w:val="left"/>
      <w:pPr>
        <w:tabs>
          <w:tab w:val="num" w:pos="720"/>
        </w:tabs>
        <w:ind w:left="720" w:hanging="360"/>
      </w:pPr>
      <w:rPr>
        <w:rFonts w:ascii="Times New Roman" w:hAnsi="Times New Roman" w:hint="default"/>
      </w:rPr>
    </w:lvl>
    <w:lvl w:ilvl="1" w:tplc="7AC2E2F0" w:tentative="1">
      <w:start w:val="1"/>
      <w:numFmt w:val="bullet"/>
      <w:lvlText w:val="•"/>
      <w:lvlJc w:val="left"/>
      <w:pPr>
        <w:tabs>
          <w:tab w:val="num" w:pos="1440"/>
        </w:tabs>
        <w:ind w:left="1440" w:hanging="360"/>
      </w:pPr>
      <w:rPr>
        <w:rFonts w:ascii="Times New Roman" w:hAnsi="Times New Roman" w:hint="default"/>
      </w:rPr>
    </w:lvl>
    <w:lvl w:ilvl="2" w:tplc="D7F43D06" w:tentative="1">
      <w:start w:val="1"/>
      <w:numFmt w:val="bullet"/>
      <w:lvlText w:val="•"/>
      <w:lvlJc w:val="left"/>
      <w:pPr>
        <w:tabs>
          <w:tab w:val="num" w:pos="2160"/>
        </w:tabs>
        <w:ind w:left="2160" w:hanging="360"/>
      </w:pPr>
      <w:rPr>
        <w:rFonts w:ascii="Times New Roman" w:hAnsi="Times New Roman" w:hint="default"/>
      </w:rPr>
    </w:lvl>
    <w:lvl w:ilvl="3" w:tplc="8C9A712E" w:tentative="1">
      <w:start w:val="1"/>
      <w:numFmt w:val="bullet"/>
      <w:lvlText w:val="•"/>
      <w:lvlJc w:val="left"/>
      <w:pPr>
        <w:tabs>
          <w:tab w:val="num" w:pos="2880"/>
        </w:tabs>
        <w:ind w:left="2880" w:hanging="360"/>
      </w:pPr>
      <w:rPr>
        <w:rFonts w:ascii="Times New Roman" w:hAnsi="Times New Roman" w:hint="default"/>
      </w:rPr>
    </w:lvl>
    <w:lvl w:ilvl="4" w:tplc="8C6A474A" w:tentative="1">
      <w:start w:val="1"/>
      <w:numFmt w:val="bullet"/>
      <w:lvlText w:val="•"/>
      <w:lvlJc w:val="left"/>
      <w:pPr>
        <w:tabs>
          <w:tab w:val="num" w:pos="3600"/>
        </w:tabs>
        <w:ind w:left="3600" w:hanging="360"/>
      </w:pPr>
      <w:rPr>
        <w:rFonts w:ascii="Times New Roman" w:hAnsi="Times New Roman" w:hint="default"/>
      </w:rPr>
    </w:lvl>
    <w:lvl w:ilvl="5" w:tplc="5A0C17AC" w:tentative="1">
      <w:start w:val="1"/>
      <w:numFmt w:val="bullet"/>
      <w:lvlText w:val="•"/>
      <w:lvlJc w:val="left"/>
      <w:pPr>
        <w:tabs>
          <w:tab w:val="num" w:pos="4320"/>
        </w:tabs>
        <w:ind w:left="4320" w:hanging="360"/>
      </w:pPr>
      <w:rPr>
        <w:rFonts w:ascii="Times New Roman" w:hAnsi="Times New Roman" w:hint="default"/>
      </w:rPr>
    </w:lvl>
    <w:lvl w:ilvl="6" w:tplc="99EA1BE0" w:tentative="1">
      <w:start w:val="1"/>
      <w:numFmt w:val="bullet"/>
      <w:lvlText w:val="•"/>
      <w:lvlJc w:val="left"/>
      <w:pPr>
        <w:tabs>
          <w:tab w:val="num" w:pos="5040"/>
        </w:tabs>
        <w:ind w:left="5040" w:hanging="360"/>
      </w:pPr>
      <w:rPr>
        <w:rFonts w:ascii="Times New Roman" w:hAnsi="Times New Roman" w:hint="default"/>
      </w:rPr>
    </w:lvl>
    <w:lvl w:ilvl="7" w:tplc="CE5421C8" w:tentative="1">
      <w:start w:val="1"/>
      <w:numFmt w:val="bullet"/>
      <w:lvlText w:val="•"/>
      <w:lvlJc w:val="left"/>
      <w:pPr>
        <w:tabs>
          <w:tab w:val="num" w:pos="5760"/>
        </w:tabs>
        <w:ind w:left="5760" w:hanging="360"/>
      </w:pPr>
      <w:rPr>
        <w:rFonts w:ascii="Times New Roman" w:hAnsi="Times New Roman" w:hint="default"/>
      </w:rPr>
    </w:lvl>
    <w:lvl w:ilvl="8" w:tplc="5AAE54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92CEC"/>
    <w:multiLevelType w:val="hybridMultilevel"/>
    <w:tmpl w:val="3DDA219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EF2787"/>
    <w:multiLevelType w:val="hybridMultilevel"/>
    <w:tmpl w:val="5BECD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C73185"/>
    <w:multiLevelType w:val="multilevel"/>
    <w:tmpl w:val="5A8405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6661D5"/>
    <w:multiLevelType w:val="hybridMultilevel"/>
    <w:tmpl w:val="C416FA70"/>
    <w:lvl w:ilvl="0" w:tplc="2CDA2318">
      <w:start w:val="1"/>
      <w:numFmt w:val="bullet"/>
      <w:lvlText w:val="–"/>
      <w:lvlJc w:val="left"/>
      <w:pPr>
        <w:tabs>
          <w:tab w:val="num" w:pos="720"/>
        </w:tabs>
        <w:ind w:left="720" w:hanging="360"/>
      </w:pPr>
      <w:rPr>
        <w:rFonts w:ascii="Times New Roman" w:hAnsi="Times New Roman" w:hint="default"/>
      </w:rPr>
    </w:lvl>
    <w:lvl w:ilvl="1" w:tplc="A5982FFA">
      <w:start w:val="1"/>
      <w:numFmt w:val="bullet"/>
      <w:lvlText w:val="–"/>
      <w:lvlJc w:val="left"/>
      <w:pPr>
        <w:tabs>
          <w:tab w:val="num" w:pos="1440"/>
        </w:tabs>
        <w:ind w:left="1440" w:hanging="360"/>
      </w:pPr>
      <w:rPr>
        <w:rFonts w:ascii="Times New Roman" w:hAnsi="Times New Roman" w:hint="default"/>
      </w:rPr>
    </w:lvl>
    <w:lvl w:ilvl="2" w:tplc="1738FFC0" w:tentative="1">
      <w:start w:val="1"/>
      <w:numFmt w:val="bullet"/>
      <w:lvlText w:val="–"/>
      <w:lvlJc w:val="left"/>
      <w:pPr>
        <w:tabs>
          <w:tab w:val="num" w:pos="2160"/>
        </w:tabs>
        <w:ind w:left="2160" w:hanging="360"/>
      </w:pPr>
      <w:rPr>
        <w:rFonts w:ascii="Times New Roman" w:hAnsi="Times New Roman" w:hint="default"/>
      </w:rPr>
    </w:lvl>
    <w:lvl w:ilvl="3" w:tplc="10B8E2DA" w:tentative="1">
      <w:start w:val="1"/>
      <w:numFmt w:val="bullet"/>
      <w:lvlText w:val="–"/>
      <w:lvlJc w:val="left"/>
      <w:pPr>
        <w:tabs>
          <w:tab w:val="num" w:pos="2880"/>
        </w:tabs>
        <w:ind w:left="2880" w:hanging="360"/>
      </w:pPr>
      <w:rPr>
        <w:rFonts w:ascii="Times New Roman" w:hAnsi="Times New Roman" w:hint="default"/>
      </w:rPr>
    </w:lvl>
    <w:lvl w:ilvl="4" w:tplc="7D42BE6C" w:tentative="1">
      <w:start w:val="1"/>
      <w:numFmt w:val="bullet"/>
      <w:lvlText w:val="–"/>
      <w:lvlJc w:val="left"/>
      <w:pPr>
        <w:tabs>
          <w:tab w:val="num" w:pos="3600"/>
        </w:tabs>
        <w:ind w:left="3600" w:hanging="360"/>
      </w:pPr>
      <w:rPr>
        <w:rFonts w:ascii="Times New Roman" w:hAnsi="Times New Roman" w:hint="default"/>
      </w:rPr>
    </w:lvl>
    <w:lvl w:ilvl="5" w:tplc="B5DADDD4" w:tentative="1">
      <w:start w:val="1"/>
      <w:numFmt w:val="bullet"/>
      <w:lvlText w:val="–"/>
      <w:lvlJc w:val="left"/>
      <w:pPr>
        <w:tabs>
          <w:tab w:val="num" w:pos="4320"/>
        </w:tabs>
        <w:ind w:left="4320" w:hanging="360"/>
      </w:pPr>
      <w:rPr>
        <w:rFonts w:ascii="Times New Roman" w:hAnsi="Times New Roman" w:hint="default"/>
      </w:rPr>
    </w:lvl>
    <w:lvl w:ilvl="6" w:tplc="D270C1C2" w:tentative="1">
      <w:start w:val="1"/>
      <w:numFmt w:val="bullet"/>
      <w:lvlText w:val="–"/>
      <w:lvlJc w:val="left"/>
      <w:pPr>
        <w:tabs>
          <w:tab w:val="num" w:pos="5040"/>
        </w:tabs>
        <w:ind w:left="5040" w:hanging="360"/>
      </w:pPr>
      <w:rPr>
        <w:rFonts w:ascii="Times New Roman" w:hAnsi="Times New Roman" w:hint="default"/>
      </w:rPr>
    </w:lvl>
    <w:lvl w:ilvl="7" w:tplc="CA104DC4" w:tentative="1">
      <w:start w:val="1"/>
      <w:numFmt w:val="bullet"/>
      <w:lvlText w:val="–"/>
      <w:lvlJc w:val="left"/>
      <w:pPr>
        <w:tabs>
          <w:tab w:val="num" w:pos="5760"/>
        </w:tabs>
        <w:ind w:left="5760" w:hanging="360"/>
      </w:pPr>
      <w:rPr>
        <w:rFonts w:ascii="Times New Roman" w:hAnsi="Times New Roman" w:hint="default"/>
      </w:rPr>
    </w:lvl>
    <w:lvl w:ilvl="8" w:tplc="C338ACD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EA57CA5"/>
    <w:multiLevelType w:val="hybridMultilevel"/>
    <w:tmpl w:val="1E96B58C"/>
    <w:lvl w:ilvl="0" w:tplc="4D94B5BA">
      <w:start w:val="1"/>
      <w:numFmt w:val="bullet"/>
      <w:lvlText w:val="•"/>
      <w:lvlJc w:val="left"/>
      <w:pPr>
        <w:tabs>
          <w:tab w:val="num" w:pos="720"/>
        </w:tabs>
        <w:ind w:left="720" w:hanging="360"/>
      </w:pPr>
      <w:rPr>
        <w:rFonts w:ascii="Times New Roman" w:hAnsi="Times New Roman" w:hint="default"/>
      </w:rPr>
    </w:lvl>
    <w:lvl w:ilvl="1" w:tplc="491E525E" w:tentative="1">
      <w:start w:val="1"/>
      <w:numFmt w:val="bullet"/>
      <w:lvlText w:val="•"/>
      <w:lvlJc w:val="left"/>
      <w:pPr>
        <w:tabs>
          <w:tab w:val="num" w:pos="1440"/>
        </w:tabs>
        <w:ind w:left="1440" w:hanging="360"/>
      </w:pPr>
      <w:rPr>
        <w:rFonts w:ascii="Times New Roman" w:hAnsi="Times New Roman" w:hint="default"/>
      </w:rPr>
    </w:lvl>
    <w:lvl w:ilvl="2" w:tplc="2FE4CCA8" w:tentative="1">
      <w:start w:val="1"/>
      <w:numFmt w:val="bullet"/>
      <w:lvlText w:val="•"/>
      <w:lvlJc w:val="left"/>
      <w:pPr>
        <w:tabs>
          <w:tab w:val="num" w:pos="2160"/>
        </w:tabs>
        <w:ind w:left="2160" w:hanging="360"/>
      </w:pPr>
      <w:rPr>
        <w:rFonts w:ascii="Times New Roman" w:hAnsi="Times New Roman" w:hint="default"/>
      </w:rPr>
    </w:lvl>
    <w:lvl w:ilvl="3" w:tplc="CDC8F1C4" w:tentative="1">
      <w:start w:val="1"/>
      <w:numFmt w:val="bullet"/>
      <w:lvlText w:val="•"/>
      <w:lvlJc w:val="left"/>
      <w:pPr>
        <w:tabs>
          <w:tab w:val="num" w:pos="2880"/>
        </w:tabs>
        <w:ind w:left="2880" w:hanging="360"/>
      </w:pPr>
      <w:rPr>
        <w:rFonts w:ascii="Times New Roman" w:hAnsi="Times New Roman" w:hint="default"/>
      </w:rPr>
    </w:lvl>
    <w:lvl w:ilvl="4" w:tplc="8084D57E" w:tentative="1">
      <w:start w:val="1"/>
      <w:numFmt w:val="bullet"/>
      <w:lvlText w:val="•"/>
      <w:lvlJc w:val="left"/>
      <w:pPr>
        <w:tabs>
          <w:tab w:val="num" w:pos="3600"/>
        </w:tabs>
        <w:ind w:left="3600" w:hanging="360"/>
      </w:pPr>
      <w:rPr>
        <w:rFonts w:ascii="Times New Roman" w:hAnsi="Times New Roman" w:hint="default"/>
      </w:rPr>
    </w:lvl>
    <w:lvl w:ilvl="5" w:tplc="EB7A391C" w:tentative="1">
      <w:start w:val="1"/>
      <w:numFmt w:val="bullet"/>
      <w:lvlText w:val="•"/>
      <w:lvlJc w:val="left"/>
      <w:pPr>
        <w:tabs>
          <w:tab w:val="num" w:pos="4320"/>
        </w:tabs>
        <w:ind w:left="4320" w:hanging="360"/>
      </w:pPr>
      <w:rPr>
        <w:rFonts w:ascii="Times New Roman" w:hAnsi="Times New Roman" w:hint="default"/>
      </w:rPr>
    </w:lvl>
    <w:lvl w:ilvl="6" w:tplc="6DD28278" w:tentative="1">
      <w:start w:val="1"/>
      <w:numFmt w:val="bullet"/>
      <w:lvlText w:val="•"/>
      <w:lvlJc w:val="left"/>
      <w:pPr>
        <w:tabs>
          <w:tab w:val="num" w:pos="5040"/>
        </w:tabs>
        <w:ind w:left="5040" w:hanging="360"/>
      </w:pPr>
      <w:rPr>
        <w:rFonts w:ascii="Times New Roman" w:hAnsi="Times New Roman" w:hint="default"/>
      </w:rPr>
    </w:lvl>
    <w:lvl w:ilvl="7" w:tplc="BA1A0D3E" w:tentative="1">
      <w:start w:val="1"/>
      <w:numFmt w:val="bullet"/>
      <w:lvlText w:val="•"/>
      <w:lvlJc w:val="left"/>
      <w:pPr>
        <w:tabs>
          <w:tab w:val="num" w:pos="5760"/>
        </w:tabs>
        <w:ind w:left="5760" w:hanging="360"/>
      </w:pPr>
      <w:rPr>
        <w:rFonts w:ascii="Times New Roman" w:hAnsi="Times New Roman" w:hint="default"/>
      </w:rPr>
    </w:lvl>
    <w:lvl w:ilvl="8" w:tplc="7C74CB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55044F0"/>
    <w:multiLevelType w:val="hybridMultilevel"/>
    <w:tmpl w:val="F7FAC812"/>
    <w:lvl w:ilvl="0" w:tplc="F0DCE43C">
      <w:start w:val="1"/>
      <w:numFmt w:val="bullet"/>
      <w:lvlText w:val="•"/>
      <w:lvlJc w:val="left"/>
      <w:pPr>
        <w:tabs>
          <w:tab w:val="num" w:pos="720"/>
        </w:tabs>
        <w:ind w:left="720" w:hanging="360"/>
      </w:pPr>
      <w:rPr>
        <w:rFonts w:ascii="Times New Roman" w:hAnsi="Times New Roman" w:hint="default"/>
      </w:rPr>
    </w:lvl>
    <w:lvl w:ilvl="1" w:tplc="66AA1C74">
      <w:numFmt w:val="bullet"/>
      <w:lvlText w:val="–"/>
      <w:lvlJc w:val="left"/>
      <w:pPr>
        <w:tabs>
          <w:tab w:val="num" w:pos="1440"/>
        </w:tabs>
        <w:ind w:left="1440" w:hanging="360"/>
      </w:pPr>
      <w:rPr>
        <w:rFonts w:ascii="Times New Roman" w:hAnsi="Times New Roman" w:hint="default"/>
      </w:rPr>
    </w:lvl>
    <w:lvl w:ilvl="2" w:tplc="F7062D24" w:tentative="1">
      <w:start w:val="1"/>
      <w:numFmt w:val="bullet"/>
      <w:lvlText w:val="•"/>
      <w:lvlJc w:val="left"/>
      <w:pPr>
        <w:tabs>
          <w:tab w:val="num" w:pos="2160"/>
        </w:tabs>
        <w:ind w:left="2160" w:hanging="360"/>
      </w:pPr>
      <w:rPr>
        <w:rFonts w:ascii="Times New Roman" w:hAnsi="Times New Roman" w:hint="default"/>
      </w:rPr>
    </w:lvl>
    <w:lvl w:ilvl="3" w:tplc="0E06396E" w:tentative="1">
      <w:start w:val="1"/>
      <w:numFmt w:val="bullet"/>
      <w:lvlText w:val="•"/>
      <w:lvlJc w:val="left"/>
      <w:pPr>
        <w:tabs>
          <w:tab w:val="num" w:pos="2880"/>
        </w:tabs>
        <w:ind w:left="2880" w:hanging="360"/>
      </w:pPr>
      <w:rPr>
        <w:rFonts w:ascii="Times New Roman" w:hAnsi="Times New Roman" w:hint="default"/>
      </w:rPr>
    </w:lvl>
    <w:lvl w:ilvl="4" w:tplc="BC2C7CDA" w:tentative="1">
      <w:start w:val="1"/>
      <w:numFmt w:val="bullet"/>
      <w:lvlText w:val="•"/>
      <w:lvlJc w:val="left"/>
      <w:pPr>
        <w:tabs>
          <w:tab w:val="num" w:pos="3600"/>
        </w:tabs>
        <w:ind w:left="3600" w:hanging="360"/>
      </w:pPr>
      <w:rPr>
        <w:rFonts w:ascii="Times New Roman" w:hAnsi="Times New Roman" w:hint="default"/>
      </w:rPr>
    </w:lvl>
    <w:lvl w:ilvl="5" w:tplc="588C65C0" w:tentative="1">
      <w:start w:val="1"/>
      <w:numFmt w:val="bullet"/>
      <w:lvlText w:val="•"/>
      <w:lvlJc w:val="left"/>
      <w:pPr>
        <w:tabs>
          <w:tab w:val="num" w:pos="4320"/>
        </w:tabs>
        <w:ind w:left="4320" w:hanging="360"/>
      </w:pPr>
      <w:rPr>
        <w:rFonts w:ascii="Times New Roman" w:hAnsi="Times New Roman" w:hint="default"/>
      </w:rPr>
    </w:lvl>
    <w:lvl w:ilvl="6" w:tplc="D5A23268" w:tentative="1">
      <w:start w:val="1"/>
      <w:numFmt w:val="bullet"/>
      <w:lvlText w:val="•"/>
      <w:lvlJc w:val="left"/>
      <w:pPr>
        <w:tabs>
          <w:tab w:val="num" w:pos="5040"/>
        </w:tabs>
        <w:ind w:left="5040" w:hanging="360"/>
      </w:pPr>
      <w:rPr>
        <w:rFonts w:ascii="Times New Roman" w:hAnsi="Times New Roman" w:hint="default"/>
      </w:rPr>
    </w:lvl>
    <w:lvl w:ilvl="7" w:tplc="1D942D02" w:tentative="1">
      <w:start w:val="1"/>
      <w:numFmt w:val="bullet"/>
      <w:lvlText w:val="•"/>
      <w:lvlJc w:val="left"/>
      <w:pPr>
        <w:tabs>
          <w:tab w:val="num" w:pos="5760"/>
        </w:tabs>
        <w:ind w:left="5760" w:hanging="360"/>
      </w:pPr>
      <w:rPr>
        <w:rFonts w:ascii="Times New Roman" w:hAnsi="Times New Roman" w:hint="default"/>
      </w:rPr>
    </w:lvl>
    <w:lvl w:ilvl="8" w:tplc="F992E4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92B3698"/>
    <w:multiLevelType w:val="hybridMultilevel"/>
    <w:tmpl w:val="6A1C0D1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BC1BD2"/>
    <w:multiLevelType w:val="hybridMultilevel"/>
    <w:tmpl w:val="E206BA68"/>
    <w:lvl w:ilvl="0" w:tplc="9B6CF356">
      <w:start w:val="1"/>
      <w:numFmt w:val="bullet"/>
      <w:lvlText w:val="•"/>
      <w:lvlJc w:val="left"/>
      <w:pPr>
        <w:tabs>
          <w:tab w:val="num" w:pos="720"/>
        </w:tabs>
        <w:ind w:left="720" w:hanging="360"/>
      </w:pPr>
      <w:rPr>
        <w:rFonts w:ascii="Times New Roman" w:hAnsi="Times New Roman" w:hint="default"/>
      </w:rPr>
    </w:lvl>
    <w:lvl w:ilvl="1" w:tplc="AF643B10" w:tentative="1">
      <w:start w:val="1"/>
      <w:numFmt w:val="bullet"/>
      <w:lvlText w:val="•"/>
      <w:lvlJc w:val="left"/>
      <w:pPr>
        <w:tabs>
          <w:tab w:val="num" w:pos="1440"/>
        </w:tabs>
        <w:ind w:left="1440" w:hanging="360"/>
      </w:pPr>
      <w:rPr>
        <w:rFonts w:ascii="Times New Roman" w:hAnsi="Times New Roman" w:hint="default"/>
      </w:rPr>
    </w:lvl>
    <w:lvl w:ilvl="2" w:tplc="38A80990" w:tentative="1">
      <w:start w:val="1"/>
      <w:numFmt w:val="bullet"/>
      <w:lvlText w:val="•"/>
      <w:lvlJc w:val="left"/>
      <w:pPr>
        <w:tabs>
          <w:tab w:val="num" w:pos="2160"/>
        </w:tabs>
        <w:ind w:left="2160" w:hanging="360"/>
      </w:pPr>
      <w:rPr>
        <w:rFonts w:ascii="Times New Roman" w:hAnsi="Times New Roman" w:hint="default"/>
      </w:rPr>
    </w:lvl>
    <w:lvl w:ilvl="3" w:tplc="3760DC9C" w:tentative="1">
      <w:start w:val="1"/>
      <w:numFmt w:val="bullet"/>
      <w:lvlText w:val="•"/>
      <w:lvlJc w:val="left"/>
      <w:pPr>
        <w:tabs>
          <w:tab w:val="num" w:pos="2880"/>
        </w:tabs>
        <w:ind w:left="2880" w:hanging="360"/>
      </w:pPr>
      <w:rPr>
        <w:rFonts w:ascii="Times New Roman" w:hAnsi="Times New Roman" w:hint="default"/>
      </w:rPr>
    </w:lvl>
    <w:lvl w:ilvl="4" w:tplc="006C8874" w:tentative="1">
      <w:start w:val="1"/>
      <w:numFmt w:val="bullet"/>
      <w:lvlText w:val="•"/>
      <w:lvlJc w:val="left"/>
      <w:pPr>
        <w:tabs>
          <w:tab w:val="num" w:pos="3600"/>
        </w:tabs>
        <w:ind w:left="3600" w:hanging="360"/>
      </w:pPr>
      <w:rPr>
        <w:rFonts w:ascii="Times New Roman" w:hAnsi="Times New Roman" w:hint="default"/>
      </w:rPr>
    </w:lvl>
    <w:lvl w:ilvl="5" w:tplc="747AD436" w:tentative="1">
      <w:start w:val="1"/>
      <w:numFmt w:val="bullet"/>
      <w:lvlText w:val="•"/>
      <w:lvlJc w:val="left"/>
      <w:pPr>
        <w:tabs>
          <w:tab w:val="num" w:pos="4320"/>
        </w:tabs>
        <w:ind w:left="4320" w:hanging="360"/>
      </w:pPr>
      <w:rPr>
        <w:rFonts w:ascii="Times New Roman" w:hAnsi="Times New Roman" w:hint="default"/>
      </w:rPr>
    </w:lvl>
    <w:lvl w:ilvl="6" w:tplc="DD00EF36" w:tentative="1">
      <w:start w:val="1"/>
      <w:numFmt w:val="bullet"/>
      <w:lvlText w:val="•"/>
      <w:lvlJc w:val="left"/>
      <w:pPr>
        <w:tabs>
          <w:tab w:val="num" w:pos="5040"/>
        </w:tabs>
        <w:ind w:left="5040" w:hanging="360"/>
      </w:pPr>
      <w:rPr>
        <w:rFonts w:ascii="Times New Roman" w:hAnsi="Times New Roman" w:hint="default"/>
      </w:rPr>
    </w:lvl>
    <w:lvl w:ilvl="7" w:tplc="8DC2B1B6" w:tentative="1">
      <w:start w:val="1"/>
      <w:numFmt w:val="bullet"/>
      <w:lvlText w:val="•"/>
      <w:lvlJc w:val="left"/>
      <w:pPr>
        <w:tabs>
          <w:tab w:val="num" w:pos="5760"/>
        </w:tabs>
        <w:ind w:left="5760" w:hanging="360"/>
      </w:pPr>
      <w:rPr>
        <w:rFonts w:ascii="Times New Roman" w:hAnsi="Times New Roman" w:hint="default"/>
      </w:rPr>
    </w:lvl>
    <w:lvl w:ilvl="8" w:tplc="07A495FE" w:tentative="1">
      <w:start w:val="1"/>
      <w:numFmt w:val="bullet"/>
      <w:lvlText w:val="•"/>
      <w:lvlJc w:val="left"/>
      <w:pPr>
        <w:tabs>
          <w:tab w:val="num" w:pos="6480"/>
        </w:tabs>
        <w:ind w:left="6480" w:hanging="360"/>
      </w:pPr>
      <w:rPr>
        <w:rFonts w:ascii="Times New Roman" w:hAnsi="Times New Roman" w:hint="default"/>
      </w:rPr>
    </w:lvl>
  </w:abstractNum>
  <w:num w:numId="1" w16cid:durableId="143668679">
    <w:abstractNumId w:val="3"/>
  </w:num>
  <w:num w:numId="2" w16cid:durableId="2107192774">
    <w:abstractNumId w:val="2"/>
  </w:num>
  <w:num w:numId="3" w16cid:durableId="198011341">
    <w:abstractNumId w:val="1"/>
  </w:num>
  <w:num w:numId="4" w16cid:durableId="395670898">
    <w:abstractNumId w:val="0"/>
  </w:num>
  <w:num w:numId="5" w16cid:durableId="1432892228">
    <w:abstractNumId w:val="9"/>
  </w:num>
  <w:num w:numId="6" w16cid:durableId="1936136302">
    <w:abstractNumId w:val="6"/>
  </w:num>
  <w:num w:numId="7" w16cid:durableId="756287878">
    <w:abstractNumId w:val="8"/>
  </w:num>
  <w:num w:numId="8" w16cid:durableId="1711569795">
    <w:abstractNumId w:val="4"/>
  </w:num>
  <w:num w:numId="9" w16cid:durableId="235363339">
    <w:abstractNumId w:val="5"/>
  </w:num>
  <w:num w:numId="10" w16cid:durableId="2025551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1"/>
    <w:rsid w:val="00000C4C"/>
    <w:rsid w:val="000013DA"/>
    <w:rsid w:val="000044E4"/>
    <w:rsid w:val="00007DE1"/>
    <w:rsid w:val="0002532F"/>
    <w:rsid w:val="0003171A"/>
    <w:rsid w:val="00032C51"/>
    <w:rsid w:val="00033B55"/>
    <w:rsid w:val="00036302"/>
    <w:rsid w:val="00036DF5"/>
    <w:rsid w:val="00043A14"/>
    <w:rsid w:val="000524EB"/>
    <w:rsid w:val="00053825"/>
    <w:rsid w:val="00057C53"/>
    <w:rsid w:val="00062374"/>
    <w:rsid w:val="00066DF0"/>
    <w:rsid w:val="0007288D"/>
    <w:rsid w:val="00077A4D"/>
    <w:rsid w:val="00080499"/>
    <w:rsid w:val="00082CB2"/>
    <w:rsid w:val="00085BC0"/>
    <w:rsid w:val="000868F1"/>
    <w:rsid w:val="00090E65"/>
    <w:rsid w:val="000A47CF"/>
    <w:rsid w:val="000B55CD"/>
    <w:rsid w:val="000C07E0"/>
    <w:rsid w:val="000C36CB"/>
    <w:rsid w:val="000C36DA"/>
    <w:rsid w:val="000C5637"/>
    <w:rsid w:val="000C784A"/>
    <w:rsid w:val="000D4A58"/>
    <w:rsid w:val="000D72BA"/>
    <w:rsid w:val="000D7D7F"/>
    <w:rsid w:val="000E09B5"/>
    <w:rsid w:val="000E1D55"/>
    <w:rsid w:val="000E4A5E"/>
    <w:rsid w:val="000F24E3"/>
    <w:rsid w:val="00100B9A"/>
    <w:rsid w:val="001024CC"/>
    <w:rsid w:val="0010418B"/>
    <w:rsid w:val="00110189"/>
    <w:rsid w:val="00112705"/>
    <w:rsid w:val="00114C72"/>
    <w:rsid w:val="00116C74"/>
    <w:rsid w:val="00122812"/>
    <w:rsid w:val="001228CB"/>
    <w:rsid w:val="00122A6A"/>
    <w:rsid w:val="0012545C"/>
    <w:rsid w:val="00125530"/>
    <w:rsid w:val="00125BFC"/>
    <w:rsid w:val="00126572"/>
    <w:rsid w:val="00150256"/>
    <w:rsid w:val="00151291"/>
    <w:rsid w:val="001525E3"/>
    <w:rsid w:val="00155137"/>
    <w:rsid w:val="00155F3E"/>
    <w:rsid w:val="00161C94"/>
    <w:rsid w:val="00162E40"/>
    <w:rsid w:val="00163EF9"/>
    <w:rsid w:val="0016406F"/>
    <w:rsid w:val="00170239"/>
    <w:rsid w:val="00171335"/>
    <w:rsid w:val="00182A14"/>
    <w:rsid w:val="00187A43"/>
    <w:rsid w:val="00190369"/>
    <w:rsid w:val="00190750"/>
    <w:rsid w:val="001A09EE"/>
    <w:rsid w:val="001A2C12"/>
    <w:rsid w:val="001B12E2"/>
    <w:rsid w:val="001B14F3"/>
    <w:rsid w:val="001B292E"/>
    <w:rsid w:val="001B2CEF"/>
    <w:rsid w:val="001B730D"/>
    <w:rsid w:val="001C4646"/>
    <w:rsid w:val="001C68D5"/>
    <w:rsid w:val="001C7B18"/>
    <w:rsid w:val="001D42C1"/>
    <w:rsid w:val="001D46F4"/>
    <w:rsid w:val="001D5784"/>
    <w:rsid w:val="001D68CB"/>
    <w:rsid w:val="001D723B"/>
    <w:rsid w:val="001E0F44"/>
    <w:rsid w:val="001E3378"/>
    <w:rsid w:val="001E618D"/>
    <w:rsid w:val="001F0D08"/>
    <w:rsid w:val="001F183E"/>
    <w:rsid w:val="001F1E4C"/>
    <w:rsid w:val="001F33E3"/>
    <w:rsid w:val="001F4089"/>
    <w:rsid w:val="002003BC"/>
    <w:rsid w:val="0020471B"/>
    <w:rsid w:val="00205BAC"/>
    <w:rsid w:val="00206FA2"/>
    <w:rsid w:val="00212320"/>
    <w:rsid w:val="00213B13"/>
    <w:rsid w:val="002174E9"/>
    <w:rsid w:val="002218B8"/>
    <w:rsid w:val="00224AC6"/>
    <w:rsid w:val="002265AB"/>
    <w:rsid w:val="00226F88"/>
    <w:rsid w:val="0024005E"/>
    <w:rsid w:val="00241CF6"/>
    <w:rsid w:val="002531FE"/>
    <w:rsid w:val="0026039D"/>
    <w:rsid w:val="00265F8C"/>
    <w:rsid w:val="002776FB"/>
    <w:rsid w:val="00280816"/>
    <w:rsid w:val="00280FDD"/>
    <w:rsid w:val="00283076"/>
    <w:rsid w:val="00286F82"/>
    <w:rsid w:val="0029020B"/>
    <w:rsid w:val="00295364"/>
    <w:rsid w:val="00296456"/>
    <w:rsid w:val="002A1C9D"/>
    <w:rsid w:val="002A6B21"/>
    <w:rsid w:val="002A7611"/>
    <w:rsid w:val="002B0ABF"/>
    <w:rsid w:val="002B1E93"/>
    <w:rsid w:val="002B3915"/>
    <w:rsid w:val="002B7553"/>
    <w:rsid w:val="002C25C9"/>
    <w:rsid w:val="002C2EB6"/>
    <w:rsid w:val="002C5730"/>
    <w:rsid w:val="002D1819"/>
    <w:rsid w:val="002D2E89"/>
    <w:rsid w:val="002D44BE"/>
    <w:rsid w:val="002E033D"/>
    <w:rsid w:val="002E0562"/>
    <w:rsid w:val="002E0F28"/>
    <w:rsid w:val="002E17E7"/>
    <w:rsid w:val="002E5FF4"/>
    <w:rsid w:val="002E7340"/>
    <w:rsid w:val="002F6828"/>
    <w:rsid w:val="00300BDA"/>
    <w:rsid w:val="00302EEC"/>
    <w:rsid w:val="003040ED"/>
    <w:rsid w:val="00306108"/>
    <w:rsid w:val="00312291"/>
    <w:rsid w:val="00312404"/>
    <w:rsid w:val="00313213"/>
    <w:rsid w:val="00314323"/>
    <w:rsid w:val="003152E9"/>
    <w:rsid w:val="003301A3"/>
    <w:rsid w:val="00332CD3"/>
    <w:rsid w:val="00340445"/>
    <w:rsid w:val="003434EF"/>
    <w:rsid w:val="003438F5"/>
    <w:rsid w:val="00343FAA"/>
    <w:rsid w:val="003465F3"/>
    <w:rsid w:val="0035280B"/>
    <w:rsid w:val="00355338"/>
    <w:rsid w:val="00355DA6"/>
    <w:rsid w:val="00361176"/>
    <w:rsid w:val="0036305C"/>
    <w:rsid w:val="00364B3D"/>
    <w:rsid w:val="00381C0F"/>
    <w:rsid w:val="00382F77"/>
    <w:rsid w:val="0038496B"/>
    <w:rsid w:val="00391376"/>
    <w:rsid w:val="00394FCB"/>
    <w:rsid w:val="003964D9"/>
    <w:rsid w:val="00396E85"/>
    <w:rsid w:val="003A377C"/>
    <w:rsid w:val="003A5EE3"/>
    <w:rsid w:val="003B1659"/>
    <w:rsid w:val="003B557B"/>
    <w:rsid w:val="003B56DC"/>
    <w:rsid w:val="003B65A3"/>
    <w:rsid w:val="003C6AE8"/>
    <w:rsid w:val="003D16C2"/>
    <w:rsid w:val="003E6174"/>
    <w:rsid w:val="003E7DED"/>
    <w:rsid w:val="003F4763"/>
    <w:rsid w:val="00400C88"/>
    <w:rsid w:val="00411F28"/>
    <w:rsid w:val="00416724"/>
    <w:rsid w:val="00424496"/>
    <w:rsid w:val="00426A7C"/>
    <w:rsid w:val="0043152F"/>
    <w:rsid w:val="00431760"/>
    <w:rsid w:val="00442037"/>
    <w:rsid w:val="00442210"/>
    <w:rsid w:val="00446148"/>
    <w:rsid w:val="0045329C"/>
    <w:rsid w:val="00461DFD"/>
    <w:rsid w:val="004633B0"/>
    <w:rsid w:val="004661D1"/>
    <w:rsid w:val="00466522"/>
    <w:rsid w:val="00480C84"/>
    <w:rsid w:val="004831B3"/>
    <w:rsid w:val="0048396D"/>
    <w:rsid w:val="00486E5C"/>
    <w:rsid w:val="004933A5"/>
    <w:rsid w:val="00494A6E"/>
    <w:rsid w:val="00494F52"/>
    <w:rsid w:val="00497C15"/>
    <w:rsid w:val="004A029C"/>
    <w:rsid w:val="004A37B2"/>
    <w:rsid w:val="004A444F"/>
    <w:rsid w:val="004A4BD5"/>
    <w:rsid w:val="004B064B"/>
    <w:rsid w:val="004B0BF8"/>
    <w:rsid w:val="004B3301"/>
    <w:rsid w:val="004B3E70"/>
    <w:rsid w:val="004B7661"/>
    <w:rsid w:val="004C13C9"/>
    <w:rsid w:val="004E33DF"/>
    <w:rsid w:val="004E43F9"/>
    <w:rsid w:val="004F3468"/>
    <w:rsid w:val="004F7648"/>
    <w:rsid w:val="004F7B1E"/>
    <w:rsid w:val="0050176B"/>
    <w:rsid w:val="00503995"/>
    <w:rsid w:val="0050592E"/>
    <w:rsid w:val="00514843"/>
    <w:rsid w:val="00517E51"/>
    <w:rsid w:val="00521C40"/>
    <w:rsid w:val="005358B1"/>
    <w:rsid w:val="00545629"/>
    <w:rsid w:val="005524E3"/>
    <w:rsid w:val="005604F0"/>
    <w:rsid w:val="0056460B"/>
    <w:rsid w:val="00564AD9"/>
    <w:rsid w:val="00564EA7"/>
    <w:rsid w:val="00566DA1"/>
    <w:rsid w:val="005677AA"/>
    <w:rsid w:val="00571EB1"/>
    <w:rsid w:val="005720A9"/>
    <w:rsid w:val="00573597"/>
    <w:rsid w:val="0057397B"/>
    <w:rsid w:val="00573F26"/>
    <w:rsid w:val="00574DF8"/>
    <w:rsid w:val="00584048"/>
    <w:rsid w:val="005857A3"/>
    <w:rsid w:val="00587086"/>
    <w:rsid w:val="00590615"/>
    <w:rsid w:val="00590C21"/>
    <w:rsid w:val="00593CC2"/>
    <w:rsid w:val="005A37DF"/>
    <w:rsid w:val="005A3A8C"/>
    <w:rsid w:val="005A6E82"/>
    <w:rsid w:val="005B69B6"/>
    <w:rsid w:val="005C1B1C"/>
    <w:rsid w:val="005C650E"/>
    <w:rsid w:val="005D227F"/>
    <w:rsid w:val="005E344E"/>
    <w:rsid w:val="005E7033"/>
    <w:rsid w:val="005F27D7"/>
    <w:rsid w:val="005F2CF4"/>
    <w:rsid w:val="005F51EE"/>
    <w:rsid w:val="005F7EC7"/>
    <w:rsid w:val="00605402"/>
    <w:rsid w:val="006143D5"/>
    <w:rsid w:val="00614838"/>
    <w:rsid w:val="0062440B"/>
    <w:rsid w:val="0062463B"/>
    <w:rsid w:val="006306B2"/>
    <w:rsid w:val="00631352"/>
    <w:rsid w:val="00632AD1"/>
    <w:rsid w:val="00634D7D"/>
    <w:rsid w:val="00643B1E"/>
    <w:rsid w:val="00646ED2"/>
    <w:rsid w:val="0065170A"/>
    <w:rsid w:val="0065559D"/>
    <w:rsid w:val="00656BC6"/>
    <w:rsid w:val="00661A7C"/>
    <w:rsid w:val="006623BF"/>
    <w:rsid w:val="00665C1C"/>
    <w:rsid w:val="00665D57"/>
    <w:rsid w:val="006701EA"/>
    <w:rsid w:val="00673887"/>
    <w:rsid w:val="0067532A"/>
    <w:rsid w:val="00675EE1"/>
    <w:rsid w:val="00676461"/>
    <w:rsid w:val="00677702"/>
    <w:rsid w:val="00694356"/>
    <w:rsid w:val="0069527F"/>
    <w:rsid w:val="00697C1A"/>
    <w:rsid w:val="006A2E32"/>
    <w:rsid w:val="006A37A3"/>
    <w:rsid w:val="006B30EC"/>
    <w:rsid w:val="006B46EE"/>
    <w:rsid w:val="006C0727"/>
    <w:rsid w:val="006C0C7F"/>
    <w:rsid w:val="006C1CF7"/>
    <w:rsid w:val="006D1900"/>
    <w:rsid w:val="006D3B0D"/>
    <w:rsid w:val="006D3D87"/>
    <w:rsid w:val="006D764D"/>
    <w:rsid w:val="006E145F"/>
    <w:rsid w:val="006E3514"/>
    <w:rsid w:val="006E4183"/>
    <w:rsid w:val="006E483A"/>
    <w:rsid w:val="006E4F4D"/>
    <w:rsid w:val="006F0C15"/>
    <w:rsid w:val="006F4FE0"/>
    <w:rsid w:val="006F563B"/>
    <w:rsid w:val="007006F0"/>
    <w:rsid w:val="00702819"/>
    <w:rsid w:val="00704D07"/>
    <w:rsid w:val="007055C6"/>
    <w:rsid w:val="00712343"/>
    <w:rsid w:val="0071660F"/>
    <w:rsid w:val="00725809"/>
    <w:rsid w:val="00725E82"/>
    <w:rsid w:val="00735AFD"/>
    <w:rsid w:val="00737429"/>
    <w:rsid w:val="00740743"/>
    <w:rsid w:val="00744391"/>
    <w:rsid w:val="007547C9"/>
    <w:rsid w:val="00764D93"/>
    <w:rsid w:val="00770572"/>
    <w:rsid w:val="00771291"/>
    <w:rsid w:val="0078272B"/>
    <w:rsid w:val="007872E6"/>
    <w:rsid w:val="0078758D"/>
    <w:rsid w:val="00792F27"/>
    <w:rsid w:val="007D156F"/>
    <w:rsid w:val="007D1B95"/>
    <w:rsid w:val="007D3B40"/>
    <w:rsid w:val="007E45AA"/>
    <w:rsid w:val="007E6939"/>
    <w:rsid w:val="007F01AD"/>
    <w:rsid w:val="007F43DC"/>
    <w:rsid w:val="007F52A6"/>
    <w:rsid w:val="007F708A"/>
    <w:rsid w:val="00800F5A"/>
    <w:rsid w:val="0080122C"/>
    <w:rsid w:val="0080283F"/>
    <w:rsid w:val="00804E24"/>
    <w:rsid w:val="00805F7D"/>
    <w:rsid w:val="00807741"/>
    <w:rsid w:val="00816FF1"/>
    <w:rsid w:val="008207C4"/>
    <w:rsid w:val="00820FCE"/>
    <w:rsid w:val="00821F9D"/>
    <w:rsid w:val="008334FC"/>
    <w:rsid w:val="008360D6"/>
    <w:rsid w:val="00851E38"/>
    <w:rsid w:val="008530C6"/>
    <w:rsid w:val="00854E7B"/>
    <w:rsid w:val="008569E5"/>
    <w:rsid w:val="00857092"/>
    <w:rsid w:val="008609A5"/>
    <w:rsid w:val="00861803"/>
    <w:rsid w:val="00865F78"/>
    <w:rsid w:val="00872A65"/>
    <w:rsid w:val="00873543"/>
    <w:rsid w:val="00873C10"/>
    <w:rsid w:val="00874232"/>
    <w:rsid w:val="0087556E"/>
    <w:rsid w:val="008934F2"/>
    <w:rsid w:val="00895CBE"/>
    <w:rsid w:val="008A4647"/>
    <w:rsid w:val="008A5085"/>
    <w:rsid w:val="008B2ADB"/>
    <w:rsid w:val="008C23F8"/>
    <w:rsid w:val="008C24D3"/>
    <w:rsid w:val="008C3AF3"/>
    <w:rsid w:val="008C712B"/>
    <w:rsid w:val="008D02B0"/>
    <w:rsid w:val="008D0F57"/>
    <w:rsid w:val="008D508A"/>
    <w:rsid w:val="008D6FA6"/>
    <w:rsid w:val="008E61A4"/>
    <w:rsid w:val="008E7951"/>
    <w:rsid w:val="008F0A8C"/>
    <w:rsid w:val="008F0D50"/>
    <w:rsid w:val="008F2D94"/>
    <w:rsid w:val="008F46AD"/>
    <w:rsid w:val="008F6C65"/>
    <w:rsid w:val="008F7435"/>
    <w:rsid w:val="00901AF0"/>
    <w:rsid w:val="00902600"/>
    <w:rsid w:val="00906D86"/>
    <w:rsid w:val="00910105"/>
    <w:rsid w:val="00920440"/>
    <w:rsid w:val="009224DD"/>
    <w:rsid w:val="00922737"/>
    <w:rsid w:val="00922EE7"/>
    <w:rsid w:val="009318B5"/>
    <w:rsid w:val="009327A3"/>
    <w:rsid w:val="0093639E"/>
    <w:rsid w:val="009374FA"/>
    <w:rsid w:val="009465D5"/>
    <w:rsid w:val="00953D9E"/>
    <w:rsid w:val="00963589"/>
    <w:rsid w:val="009639F5"/>
    <w:rsid w:val="00966ECB"/>
    <w:rsid w:val="009707F3"/>
    <w:rsid w:val="00971495"/>
    <w:rsid w:val="00973A55"/>
    <w:rsid w:val="00975F17"/>
    <w:rsid w:val="00975F19"/>
    <w:rsid w:val="00981FE6"/>
    <w:rsid w:val="00992CE2"/>
    <w:rsid w:val="009959EA"/>
    <w:rsid w:val="009A15DC"/>
    <w:rsid w:val="009A4F1E"/>
    <w:rsid w:val="009B073B"/>
    <w:rsid w:val="009B11C3"/>
    <w:rsid w:val="009B3894"/>
    <w:rsid w:val="009B4FFA"/>
    <w:rsid w:val="009C374E"/>
    <w:rsid w:val="009C53EF"/>
    <w:rsid w:val="009D404D"/>
    <w:rsid w:val="009D4703"/>
    <w:rsid w:val="009D7B5F"/>
    <w:rsid w:val="009D7F7B"/>
    <w:rsid w:val="009E19DD"/>
    <w:rsid w:val="009E36F5"/>
    <w:rsid w:val="009E50A0"/>
    <w:rsid w:val="009E50F2"/>
    <w:rsid w:val="009F0024"/>
    <w:rsid w:val="009F2FBC"/>
    <w:rsid w:val="00A04348"/>
    <w:rsid w:val="00A051A5"/>
    <w:rsid w:val="00A051CF"/>
    <w:rsid w:val="00A062BF"/>
    <w:rsid w:val="00A12CD6"/>
    <w:rsid w:val="00A13066"/>
    <w:rsid w:val="00A1524D"/>
    <w:rsid w:val="00A154B0"/>
    <w:rsid w:val="00A227AE"/>
    <w:rsid w:val="00A263EE"/>
    <w:rsid w:val="00A41C0D"/>
    <w:rsid w:val="00A5133B"/>
    <w:rsid w:val="00A55154"/>
    <w:rsid w:val="00A5753B"/>
    <w:rsid w:val="00A6270D"/>
    <w:rsid w:val="00A63DFF"/>
    <w:rsid w:val="00A74499"/>
    <w:rsid w:val="00A74EC0"/>
    <w:rsid w:val="00A75AD6"/>
    <w:rsid w:val="00A76C05"/>
    <w:rsid w:val="00A902C6"/>
    <w:rsid w:val="00A91147"/>
    <w:rsid w:val="00A9591A"/>
    <w:rsid w:val="00A9602A"/>
    <w:rsid w:val="00A9791A"/>
    <w:rsid w:val="00AA346F"/>
    <w:rsid w:val="00AA427C"/>
    <w:rsid w:val="00AA43A1"/>
    <w:rsid w:val="00AA47FC"/>
    <w:rsid w:val="00AB0FA3"/>
    <w:rsid w:val="00AB304B"/>
    <w:rsid w:val="00AC4C0D"/>
    <w:rsid w:val="00AD3688"/>
    <w:rsid w:val="00AD4312"/>
    <w:rsid w:val="00AE503D"/>
    <w:rsid w:val="00AF03E9"/>
    <w:rsid w:val="00B00484"/>
    <w:rsid w:val="00B00646"/>
    <w:rsid w:val="00B01E50"/>
    <w:rsid w:val="00B073A7"/>
    <w:rsid w:val="00B11D6B"/>
    <w:rsid w:val="00B13EA1"/>
    <w:rsid w:val="00B21E08"/>
    <w:rsid w:val="00B23B05"/>
    <w:rsid w:val="00B31717"/>
    <w:rsid w:val="00B3270D"/>
    <w:rsid w:val="00B33129"/>
    <w:rsid w:val="00B363E4"/>
    <w:rsid w:val="00B408DD"/>
    <w:rsid w:val="00B4193F"/>
    <w:rsid w:val="00B43EA3"/>
    <w:rsid w:val="00B45297"/>
    <w:rsid w:val="00B51254"/>
    <w:rsid w:val="00B527E4"/>
    <w:rsid w:val="00B64B92"/>
    <w:rsid w:val="00B671A7"/>
    <w:rsid w:val="00B81DF6"/>
    <w:rsid w:val="00B830D6"/>
    <w:rsid w:val="00B84AEC"/>
    <w:rsid w:val="00B941CB"/>
    <w:rsid w:val="00B95EDE"/>
    <w:rsid w:val="00B97380"/>
    <w:rsid w:val="00BA0D58"/>
    <w:rsid w:val="00BA4084"/>
    <w:rsid w:val="00BB151B"/>
    <w:rsid w:val="00BB16CD"/>
    <w:rsid w:val="00BB29C4"/>
    <w:rsid w:val="00BB5CC0"/>
    <w:rsid w:val="00BB6C3C"/>
    <w:rsid w:val="00BC336D"/>
    <w:rsid w:val="00BC7308"/>
    <w:rsid w:val="00BD3D14"/>
    <w:rsid w:val="00BD5B72"/>
    <w:rsid w:val="00BD5E2A"/>
    <w:rsid w:val="00BD60B1"/>
    <w:rsid w:val="00BD63B1"/>
    <w:rsid w:val="00BD68E1"/>
    <w:rsid w:val="00BE5F4C"/>
    <w:rsid w:val="00BE68C2"/>
    <w:rsid w:val="00BE7959"/>
    <w:rsid w:val="00BF5345"/>
    <w:rsid w:val="00BF5E96"/>
    <w:rsid w:val="00BF63AF"/>
    <w:rsid w:val="00C03699"/>
    <w:rsid w:val="00C03D8A"/>
    <w:rsid w:val="00C12C7E"/>
    <w:rsid w:val="00C132D8"/>
    <w:rsid w:val="00C14439"/>
    <w:rsid w:val="00C175E4"/>
    <w:rsid w:val="00C212DB"/>
    <w:rsid w:val="00C22981"/>
    <w:rsid w:val="00C22C18"/>
    <w:rsid w:val="00C27F0A"/>
    <w:rsid w:val="00C363CA"/>
    <w:rsid w:val="00C4076B"/>
    <w:rsid w:val="00C413F0"/>
    <w:rsid w:val="00C4419B"/>
    <w:rsid w:val="00C44BB5"/>
    <w:rsid w:val="00C463F4"/>
    <w:rsid w:val="00C4737C"/>
    <w:rsid w:val="00C54882"/>
    <w:rsid w:val="00C60D81"/>
    <w:rsid w:val="00C63A31"/>
    <w:rsid w:val="00C640BD"/>
    <w:rsid w:val="00C64B16"/>
    <w:rsid w:val="00C66C3D"/>
    <w:rsid w:val="00C722BA"/>
    <w:rsid w:val="00C7297E"/>
    <w:rsid w:val="00C7391F"/>
    <w:rsid w:val="00C74219"/>
    <w:rsid w:val="00C82D30"/>
    <w:rsid w:val="00C82F78"/>
    <w:rsid w:val="00C845E2"/>
    <w:rsid w:val="00C8484C"/>
    <w:rsid w:val="00C869BE"/>
    <w:rsid w:val="00C87F01"/>
    <w:rsid w:val="00C936B9"/>
    <w:rsid w:val="00C9740E"/>
    <w:rsid w:val="00CA09B2"/>
    <w:rsid w:val="00CA237D"/>
    <w:rsid w:val="00CC54FF"/>
    <w:rsid w:val="00CD17E0"/>
    <w:rsid w:val="00CD7FF8"/>
    <w:rsid w:val="00CE6551"/>
    <w:rsid w:val="00CE6A15"/>
    <w:rsid w:val="00CF2D30"/>
    <w:rsid w:val="00D10892"/>
    <w:rsid w:val="00D10DBD"/>
    <w:rsid w:val="00D11262"/>
    <w:rsid w:val="00D1289D"/>
    <w:rsid w:val="00D1483C"/>
    <w:rsid w:val="00D15B7D"/>
    <w:rsid w:val="00D161A7"/>
    <w:rsid w:val="00D262C5"/>
    <w:rsid w:val="00D27F2A"/>
    <w:rsid w:val="00D32853"/>
    <w:rsid w:val="00D332A5"/>
    <w:rsid w:val="00D3424E"/>
    <w:rsid w:val="00D346C0"/>
    <w:rsid w:val="00D34B2A"/>
    <w:rsid w:val="00D359A6"/>
    <w:rsid w:val="00D369AB"/>
    <w:rsid w:val="00D42CFD"/>
    <w:rsid w:val="00D4553E"/>
    <w:rsid w:val="00D464B8"/>
    <w:rsid w:val="00D5035E"/>
    <w:rsid w:val="00D578D5"/>
    <w:rsid w:val="00D629FA"/>
    <w:rsid w:val="00D63AA0"/>
    <w:rsid w:val="00D664B5"/>
    <w:rsid w:val="00D67FBB"/>
    <w:rsid w:val="00D75078"/>
    <w:rsid w:val="00D753D5"/>
    <w:rsid w:val="00D77256"/>
    <w:rsid w:val="00D827F4"/>
    <w:rsid w:val="00D82E92"/>
    <w:rsid w:val="00D91156"/>
    <w:rsid w:val="00D91486"/>
    <w:rsid w:val="00D921C9"/>
    <w:rsid w:val="00D92B59"/>
    <w:rsid w:val="00D93104"/>
    <w:rsid w:val="00DA005C"/>
    <w:rsid w:val="00DA1B71"/>
    <w:rsid w:val="00DA3017"/>
    <w:rsid w:val="00DA6CCC"/>
    <w:rsid w:val="00DB4D88"/>
    <w:rsid w:val="00DB4FA7"/>
    <w:rsid w:val="00DB7292"/>
    <w:rsid w:val="00DC35FB"/>
    <w:rsid w:val="00DC5A7B"/>
    <w:rsid w:val="00DD0D95"/>
    <w:rsid w:val="00DD1680"/>
    <w:rsid w:val="00DD328A"/>
    <w:rsid w:val="00DE3A6C"/>
    <w:rsid w:val="00DE4960"/>
    <w:rsid w:val="00DE5257"/>
    <w:rsid w:val="00DE60F2"/>
    <w:rsid w:val="00DF0995"/>
    <w:rsid w:val="00DF34E0"/>
    <w:rsid w:val="00DF7BFB"/>
    <w:rsid w:val="00E0212B"/>
    <w:rsid w:val="00E02FC6"/>
    <w:rsid w:val="00E07CDF"/>
    <w:rsid w:val="00E14068"/>
    <w:rsid w:val="00E148BA"/>
    <w:rsid w:val="00E17F76"/>
    <w:rsid w:val="00E20732"/>
    <w:rsid w:val="00E27E76"/>
    <w:rsid w:val="00E31C32"/>
    <w:rsid w:val="00E327AD"/>
    <w:rsid w:val="00E354FF"/>
    <w:rsid w:val="00E35D89"/>
    <w:rsid w:val="00E45007"/>
    <w:rsid w:val="00E51429"/>
    <w:rsid w:val="00E51C5C"/>
    <w:rsid w:val="00E55BFC"/>
    <w:rsid w:val="00E60A66"/>
    <w:rsid w:val="00E61F28"/>
    <w:rsid w:val="00E6377B"/>
    <w:rsid w:val="00E65EE6"/>
    <w:rsid w:val="00E66B0E"/>
    <w:rsid w:val="00E67FA6"/>
    <w:rsid w:val="00E706F2"/>
    <w:rsid w:val="00E72340"/>
    <w:rsid w:val="00E73376"/>
    <w:rsid w:val="00E76F28"/>
    <w:rsid w:val="00E804E8"/>
    <w:rsid w:val="00E81784"/>
    <w:rsid w:val="00E86094"/>
    <w:rsid w:val="00E861FD"/>
    <w:rsid w:val="00E91905"/>
    <w:rsid w:val="00E91AE4"/>
    <w:rsid w:val="00EA3A6A"/>
    <w:rsid w:val="00EA3DF9"/>
    <w:rsid w:val="00EA43EA"/>
    <w:rsid w:val="00EA6208"/>
    <w:rsid w:val="00EB33D3"/>
    <w:rsid w:val="00EC0C93"/>
    <w:rsid w:val="00EC18B1"/>
    <w:rsid w:val="00EC3967"/>
    <w:rsid w:val="00EC719C"/>
    <w:rsid w:val="00ED2160"/>
    <w:rsid w:val="00EE17BE"/>
    <w:rsid w:val="00EE54A7"/>
    <w:rsid w:val="00EF48F7"/>
    <w:rsid w:val="00EF543A"/>
    <w:rsid w:val="00EF7366"/>
    <w:rsid w:val="00F01F2C"/>
    <w:rsid w:val="00F10391"/>
    <w:rsid w:val="00F10D46"/>
    <w:rsid w:val="00F136F9"/>
    <w:rsid w:val="00F166B5"/>
    <w:rsid w:val="00F24FFC"/>
    <w:rsid w:val="00F25CA3"/>
    <w:rsid w:val="00F30F31"/>
    <w:rsid w:val="00F41BE6"/>
    <w:rsid w:val="00F4331A"/>
    <w:rsid w:val="00F543B5"/>
    <w:rsid w:val="00F563F4"/>
    <w:rsid w:val="00F57421"/>
    <w:rsid w:val="00F605E7"/>
    <w:rsid w:val="00F731F7"/>
    <w:rsid w:val="00F74A77"/>
    <w:rsid w:val="00F83599"/>
    <w:rsid w:val="00F8600B"/>
    <w:rsid w:val="00F861AE"/>
    <w:rsid w:val="00F90912"/>
    <w:rsid w:val="00F92A52"/>
    <w:rsid w:val="00F92D1A"/>
    <w:rsid w:val="00FA1024"/>
    <w:rsid w:val="00FB0659"/>
    <w:rsid w:val="00FB3368"/>
    <w:rsid w:val="00FB3C34"/>
    <w:rsid w:val="00FB4025"/>
    <w:rsid w:val="00FB454B"/>
    <w:rsid w:val="00FB4C91"/>
    <w:rsid w:val="00FD1F30"/>
    <w:rsid w:val="00FD55DE"/>
    <w:rsid w:val="00FD7CF2"/>
    <w:rsid w:val="00FE0994"/>
    <w:rsid w:val="00FE1EB5"/>
    <w:rsid w:val="00FF2F52"/>
    <w:rsid w:val="00FF6474"/>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02EE"/>
  <w15:chartTrackingRefBased/>
  <w15:docId w15:val="{2FE08F48-80AD-4D9B-A304-3A7BF202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F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D63B1"/>
    <w:pPr>
      <w:ind w:left="720"/>
      <w:contextualSpacing/>
    </w:pPr>
    <w:rPr>
      <w:sz w:val="24"/>
      <w:szCs w:val="24"/>
    </w:rPr>
  </w:style>
  <w:style w:type="paragraph" w:styleId="NormalWeb">
    <w:name w:val="Normal (Web)"/>
    <w:basedOn w:val="Normal"/>
    <w:uiPriority w:val="99"/>
    <w:unhideWhenUsed/>
    <w:rsid w:val="00865F78"/>
    <w:pPr>
      <w:spacing w:before="100" w:beforeAutospacing="1" w:after="100" w:afterAutospacing="1"/>
    </w:pPr>
    <w:rPr>
      <w:sz w:val="24"/>
      <w:szCs w:val="24"/>
    </w:rPr>
  </w:style>
  <w:style w:type="character" w:customStyle="1" w:styleId="g88o4c">
    <w:name w:val="g88o4c"/>
    <w:basedOn w:val="DefaultParagraphFont"/>
    <w:rsid w:val="001C68D5"/>
  </w:style>
  <w:style w:type="character" w:styleId="UnresolvedMention">
    <w:name w:val="Unresolved Mention"/>
    <w:basedOn w:val="DefaultParagraphFont"/>
    <w:uiPriority w:val="99"/>
    <w:semiHidden/>
    <w:unhideWhenUsed/>
    <w:rsid w:val="00066DF0"/>
    <w:rPr>
      <w:color w:val="605E5C"/>
      <w:shd w:val="clear" w:color="auto" w:fill="E1DFDD"/>
    </w:rPr>
  </w:style>
  <w:style w:type="character" w:styleId="FollowedHyperlink">
    <w:name w:val="FollowedHyperlink"/>
    <w:basedOn w:val="DefaultParagraphFont"/>
    <w:rsid w:val="00585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302">
      <w:bodyDiv w:val="1"/>
      <w:marLeft w:val="0"/>
      <w:marRight w:val="0"/>
      <w:marTop w:val="0"/>
      <w:marBottom w:val="0"/>
      <w:divBdr>
        <w:top w:val="none" w:sz="0" w:space="0" w:color="auto"/>
        <w:left w:val="none" w:sz="0" w:space="0" w:color="auto"/>
        <w:bottom w:val="none" w:sz="0" w:space="0" w:color="auto"/>
        <w:right w:val="none" w:sz="0" w:space="0" w:color="auto"/>
      </w:divBdr>
    </w:div>
    <w:div w:id="68384601">
      <w:bodyDiv w:val="1"/>
      <w:marLeft w:val="0"/>
      <w:marRight w:val="0"/>
      <w:marTop w:val="0"/>
      <w:marBottom w:val="0"/>
      <w:divBdr>
        <w:top w:val="none" w:sz="0" w:space="0" w:color="auto"/>
        <w:left w:val="none" w:sz="0" w:space="0" w:color="auto"/>
        <w:bottom w:val="none" w:sz="0" w:space="0" w:color="auto"/>
        <w:right w:val="none" w:sz="0" w:space="0" w:color="auto"/>
      </w:divBdr>
    </w:div>
    <w:div w:id="112097582">
      <w:bodyDiv w:val="1"/>
      <w:marLeft w:val="0"/>
      <w:marRight w:val="0"/>
      <w:marTop w:val="0"/>
      <w:marBottom w:val="0"/>
      <w:divBdr>
        <w:top w:val="none" w:sz="0" w:space="0" w:color="auto"/>
        <w:left w:val="none" w:sz="0" w:space="0" w:color="auto"/>
        <w:bottom w:val="none" w:sz="0" w:space="0" w:color="auto"/>
        <w:right w:val="none" w:sz="0" w:space="0" w:color="auto"/>
      </w:divBdr>
      <w:divsChild>
        <w:div w:id="1748306828">
          <w:marLeft w:val="547"/>
          <w:marRight w:val="0"/>
          <w:marTop w:val="96"/>
          <w:marBottom w:val="0"/>
          <w:divBdr>
            <w:top w:val="none" w:sz="0" w:space="0" w:color="auto"/>
            <w:left w:val="none" w:sz="0" w:space="0" w:color="auto"/>
            <w:bottom w:val="none" w:sz="0" w:space="0" w:color="auto"/>
            <w:right w:val="none" w:sz="0" w:space="0" w:color="auto"/>
          </w:divBdr>
        </w:div>
        <w:div w:id="1156414329">
          <w:marLeft w:val="547"/>
          <w:marRight w:val="0"/>
          <w:marTop w:val="96"/>
          <w:marBottom w:val="0"/>
          <w:divBdr>
            <w:top w:val="none" w:sz="0" w:space="0" w:color="auto"/>
            <w:left w:val="none" w:sz="0" w:space="0" w:color="auto"/>
            <w:bottom w:val="none" w:sz="0" w:space="0" w:color="auto"/>
            <w:right w:val="none" w:sz="0" w:space="0" w:color="auto"/>
          </w:divBdr>
        </w:div>
        <w:div w:id="26178295">
          <w:marLeft w:val="547"/>
          <w:marRight w:val="0"/>
          <w:marTop w:val="96"/>
          <w:marBottom w:val="0"/>
          <w:divBdr>
            <w:top w:val="none" w:sz="0" w:space="0" w:color="auto"/>
            <w:left w:val="none" w:sz="0" w:space="0" w:color="auto"/>
            <w:bottom w:val="none" w:sz="0" w:space="0" w:color="auto"/>
            <w:right w:val="none" w:sz="0" w:space="0" w:color="auto"/>
          </w:divBdr>
        </w:div>
      </w:divsChild>
    </w:div>
    <w:div w:id="214513967">
      <w:bodyDiv w:val="1"/>
      <w:marLeft w:val="0"/>
      <w:marRight w:val="0"/>
      <w:marTop w:val="0"/>
      <w:marBottom w:val="0"/>
      <w:divBdr>
        <w:top w:val="none" w:sz="0" w:space="0" w:color="auto"/>
        <w:left w:val="none" w:sz="0" w:space="0" w:color="auto"/>
        <w:bottom w:val="none" w:sz="0" w:space="0" w:color="auto"/>
        <w:right w:val="none" w:sz="0" w:space="0" w:color="auto"/>
      </w:divBdr>
    </w:div>
    <w:div w:id="263535016">
      <w:bodyDiv w:val="1"/>
      <w:marLeft w:val="0"/>
      <w:marRight w:val="0"/>
      <w:marTop w:val="0"/>
      <w:marBottom w:val="0"/>
      <w:divBdr>
        <w:top w:val="none" w:sz="0" w:space="0" w:color="auto"/>
        <w:left w:val="none" w:sz="0" w:space="0" w:color="auto"/>
        <w:bottom w:val="none" w:sz="0" w:space="0" w:color="auto"/>
        <w:right w:val="none" w:sz="0" w:space="0" w:color="auto"/>
      </w:divBdr>
      <w:divsChild>
        <w:div w:id="1224296597">
          <w:marLeft w:val="0"/>
          <w:marRight w:val="0"/>
          <w:marTop w:val="0"/>
          <w:marBottom w:val="0"/>
          <w:divBdr>
            <w:top w:val="none" w:sz="0" w:space="0" w:color="auto"/>
            <w:left w:val="none" w:sz="0" w:space="0" w:color="auto"/>
            <w:bottom w:val="none" w:sz="0" w:space="0" w:color="auto"/>
            <w:right w:val="none" w:sz="0" w:space="0" w:color="auto"/>
          </w:divBdr>
        </w:div>
        <w:div w:id="255987364">
          <w:marLeft w:val="0"/>
          <w:marRight w:val="0"/>
          <w:marTop w:val="0"/>
          <w:marBottom w:val="0"/>
          <w:divBdr>
            <w:top w:val="none" w:sz="0" w:space="0" w:color="auto"/>
            <w:left w:val="none" w:sz="0" w:space="0" w:color="auto"/>
            <w:bottom w:val="none" w:sz="0" w:space="0" w:color="auto"/>
            <w:right w:val="none" w:sz="0" w:space="0" w:color="auto"/>
          </w:divBdr>
        </w:div>
        <w:div w:id="922299759">
          <w:marLeft w:val="0"/>
          <w:marRight w:val="0"/>
          <w:marTop w:val="0"/>
          <w:marBottom w:val="0"/>
          <w:divBdr>
            <w:top w:val="none" w:sz="0" w:space="0" w:color="auto"/>
            <w:left w:val="none" w:sz="0" w:space="0" w:color="auto"/>
            <w:bottom w:val="none" w:sz="0" w:space="0" w:color="auto"/>
            <w:right w:val="none" w:sz="0" w:space="0" w:color="auto"/>
          </w:divBdr>
        </w:div>
      </w:divsChild>
    </w:div>
    <w:div w:id="294527187">
      <w:bodyDiv w:val="1"/>
      <w:marLeft w:val="0"/>
      <w:marRight w:val="0"/>
      <w:marTop w:val="0"/>
      <w:marBottom w:val="0"/>
      <w:divBdr>
        <w:top w:val="none" w:sz="0" w:space="0" w:color="auto"/>
        <w:left w:val="none" w:sz="0" w:space="0" w:color="auto"/>
        <w:bottom w:val="none" w:sz="0" w:space="0" w:color="auto"/>
        <w:right w:val="none" w:sz="0" w:space="0" w:color="auto"/>
      </w:divBdr>
    </w:div>
    <w:div w:id="303773406">
      <w:bodyDiv w:val="1"/>
      <w:marLeft w:val="0"/>
      <w:marRight w:val="0"/>
      <w:marTop w:val="0"/>
      <w:marBottom w:val="0"/>
      <w:divBdr>
        <w:top w:val="none" w:sz="0" w:space="0" w:color="auto"/>
        <w:left w:val="none" w:sz="0" w:space="0" w:color="auto"/>
        <w:bottom w:val="none" w:sz="0" w:space="0" w:color="auto"/>
        <w:right w:val="none" w:sz="0" w:space="0" w:color="auto"/>
      </w:divBdr>
      <w:divsChild>
        <w:div w:id="217323742">
          <w:marLeft w:val="0"/>
          <w:marRight w:val="0"/>
          <w:marTop w:val="0"/>
          <w:marBottom w:val="0"/>
          <w:divBdr>
            <w:top w:val="none" w:sz="0" w:space="0" w:color="auto"/>
            <w:left w:val="none" w:sz="0" w:space="0" w:color="auto"/>
            <w:bottom w:val="none" w:sz="0" w:space="0" w:color="auto"/>
            <w:right w:val="none" w:sz="0" w:space="0" w:color="auto"/>
          </w:divBdr>
        </w:div>
        <w:div w:id="12727541">
          <w:marLeft w:val="0"/>
          <w:marRight w:val="0"/>
          <w:marTop w:val="0"/>
          <w:marBottom w:val="0"/>
          <w:divBdr>
            <w:top w:val="none" w:sz="0" w:space="0" w:color="auto"/>
            <w:left w:val="none" w:sz="0" w:space="0" w:color="auto"/>
            <w:bottom w:val="none" w:sz="0" w:space="0" w:color="auto"/>
            <w:right w:val="none" w:sz="0" w:space="0" w:color="auto"/>
          </w:divBdr>
        </w:div>
        <w:div w:id="536308708">
          <w:marLeft w:val="0"/>
          <w:marRight w:val="0"/>
          <w:marTop w:val="0"/>
          <w:marBottom w:val="0"/>
          <w:divBdr>
            <w:top w:val="none" w:sz="0" w:space="0" w:color="auto"/>
            <w:left w:val="none" w:sz="0" w:space="0" w:color="auto"/>
            <w:bottom w:val="none" w:sz="0" w:space="0" w:color="auto"/>
            <w:right w:val="none" w:sz="0" w:space="0" w:color="auto"/>
          </w:divBdr>
        </w:div>
        <w:div w:id="1153791433">
          <w:marLeft w:val="0"/>
          <w:marRight w:val="0"/>
          <w:marTop w:val="0"/>
          <w:marBottom w:val="0"/>
          <w:divBdr>
            <w:top w:val="none" w:sz="0" w:space="0" w:color="auto"/>
            <w:left w:val="none" w:sz="0" w:space="0" w:color="auto"/>
            <w:bottom w:val="none" w:sz="0" w:space="0" w:color="auto"/>
            <w:right w:val="none" w:sz="0" w:space="0" w:color="auto"/>
          </w:divBdr>
        </w:div>
        <w:div w:id="1011882260">
          <w:marLeft w:val="0"/>
          <w:marRight w:val="0"/>
          <w:marTop w:val="0"/>
          <w:marBottom w:val="0"/>
          <w:divBdr>
            <w:top w:val="none" w:sz="0" w:space="0" w:color="auto"/>
            <w:left w:val="none" w:sz="0" w:space="0" w:color="auto"/>
            <w:bottom w:val="none" w:sz="0" w:space="0" w:color="auto"/>
            <w:right w:val="none" w:sz="0" w:space="0" w:color="auto"/>
          </w:divBdr>
        </w:div>
      </w:divsChild>
    </w:div>
    <w:div w:id="409274129">
      <w:bodyDiv w:val="1"/>
      <w:marLeft w:val="0"/>
      <w:marRight w:val="0"/>
      <w:marTop w:val="0"/>
      <w:marBottom w:val="0"/>
      <w:divBdr>
        <w:top w:val="none" w:sz="0" w:space="0" w:color="auto"/>
        <w:left w:val="none" w:sz="0" w:space="0" w:color="auto"/>
        <w:bottom w:val="none" w:sz="0" w:space="0" w:color="auto"/>
        <w:right w:val="none" w:sz="0" w:space="0" w:color="auto"/>
      </w:divBdr>
    </w:div>
    <w:div w:id="590430270">
      <w:bodyDiv w:val="1"/>
      <w:marLeft w:val="0"/>
      <w:marRight w:val="0"/>
      <w:marTop w:val="0"/>
      <w:marBottom w:val="0"/>
      <w:divBdr>
        <w:top w:val="none" w:sz="0" w:space="0" w:color="auto"/>
        <w:left w:val="none" w:sz="0" w:space="0" w:color="auto"/>
        <w:bottom w:val="none" w:sz="0" w:space="0" w:color="auto"/>
        <w:right w:val="none" w:sz="0" w:space="0" w:color="auto"/>
      </w:divBdr>
    </w:div>
    <w:div w:id="695696991">
      <w:bodyDiv w:val="1"/>
      <w:marLeft w:val="0"/>
      <w:marRight w:val="0"/>
      <w:marTop w:val="0"/>
      <w:marBottom w:val="0"/>
      <w:divBdr>
        <w:top w:val="none" w:sz="0" w:space="0" w:color="auto"/>
        <w:left w:val="none" w:sz="0" w:space="0" w:color="auto"/>
        <w:bottom w:val="none" w:sz="0" w:space="0" w:color="auto"/>
        <w:right w:val="none" w:sz="0" w:space="0" w:color="auto"/>
      </w:divBdr>
      <w:divsChild>
        <w:div w:id="861824364">
          <w:marLeft w:val="1166"/>
          <w:marRight w:val="0"/>
          <w:marTop w:val="77"/>
          <w:marBottom w:val="0"/>
          <w:divBdr>
            <w:top w:val="none" w:sz="0" w:space="0" w:color="auto"/>
            <w:left w:val="none" w:sz="0" w:space="0" w:color="auto"/>
            <w:bottom w:val="none" w:sz="0" w:space="0" w:color="auto"/>
            <w:right w:val="none" w:sz="0" w:space="0" w:color="auto"/>
          </w:divBdr>
        </w:div>
        <w:div w:id="600725388">
          <w:marLeft w:val="1166"/>
          <w:marRight w:val="0"/>
          <w:marTop w:val="77"/>
          <w:marBottom w:val="0"/>
          <w:divBdr>
            <w:top w:val="none" w:sz="0" w:space="0" w:color="auto"/>
            <w:left w:val="none" w:sz="0" w:space="0" w:color="auto"/>
            <w:bottom w:val="none" w:sz="0" w:space="0" w:color="auto"/>
            <w:right w:val="none" w:sz="0" w:space="0" w:color="auto"/>
          </w:divBdr>
        </w:div>
        <w:div w:id="487140142">
          <w:marLeft w:val="1166"/>
          <w:marRight w:val="0"/>
          <w:marTop w:val="77"/>
          <w:marBottom w:val="0"/>
          <w:divBdr>
            <w:top w:val="none" w:sz="0" w:space="0" w:color="auto"/>
            <w:left w:val="none" w:sz="0" w:space="0" w:color="auto"/>
            <w:bottom w:val="none" w:sz="0" w:space="0" w:color="auto"/>
            <w:right w:val="none" w:sz="0" w:space="0" w:color="auto"/>
          </w:divBdr>
        </w:div>
      </w:divsChild>
    </w:div>
    <w:div w:id="710350198">
      <w:bodyDiv w:val="1"/>
      <w:marLeft w:val="0"/>
      <w:marRight w:val="0"/>
      <w:marTop w:val="0"/>
      <w:marBottom w:val="0"/>
      <w:divBdr>
        <w:top w:val="none" w:sz="0" w:space="0" w:color="auto"/>
        <w:left w:val="none" w:sz="0" w:space="0" w:color="auto"/>
        <w:bottom w:val="none" w:sz="0" w:space="0" w:color="auto"/>
        <w:right w:val="none" w:sz="0" w:space="0" w:color="auto"/>
      </w:divBdr>
      <w:divsChild>
        <w:div w:id="161627210">
          <w:marLeft w:val="0"/>
          <w:marRight w:val="0"/>
          <w:marTop w:val="0"/>
          <w:marBottom w:val="0"/>
          <w:divBdr>
            <w:top w:val="none" w:sz="0" w:space="0" w:color="auto"/>
            <w:left w:val="none" w:sz="0" w:space="0" w:color="auto"/>
            <w:bottom w:val="none" w:sz="0" w:space="0" w:color="auto"/>
            <w:right w:val="none" w:sz="0" w:space="0" w:color="auto"/>
          </w:divBdr>
        </w:div>
        <w:div w:id="1776247383">
          <w:marLeft w:val="0"/>
          <w:marRight w:val="0"/>
          <w:marTop w:val="0"/>
          <w:marBottom w:val="0"/>
          <w:divBdr>
            <w:top w:val="none" w:sz="0" w:space="0" w:color="auto"/>
            <w:left w:val="none" w:sz="0" w:space="0" w:color="auto"/>
            <w:bottom w:val="none" w:sz="0" w:space="0" w:color="auto"/>
            <w:right w:val="none" w:sz="0" w:space="0" w:color="auto"/>
          </w:divBdr>
        </w:div>
        <w:div w:id="1188104313">
          <w:marLeft w:val="0"/>
          <w:marRight w:val="0"/>
          <w:marTop w:val="0"/>
          <w:marBottom w:val="0"/>
          <w:divBdr>
            <w:top w:val="none" w:sz="0" w:space="0" w:color="auto"/>
            <w:left w:val="none" w:sz="0" w:space="0" w:color="auto"/>
            <w:bottom w:val="none" w:sz="0" w:space="0" w:color="auto"/>
            <w:right w:val="none" w:sz="0" w:space="0" w:color="auto"/>
          </w:divBdr>
        </w:div>
        <w:div w:id="33164407">
          <w:marLeft w:val="0"/>
          <w:marRight w:val="0"/>
          <w:marTop w:val="0"/>
          <w:marBottom w:val="0"/>
          <w:divBdr>
            <w:top w:val="none" w:sz="0" w:space="0" w:color="auto"/>
            <w:left w:val="none" w:sz="0" w:space="0" w:color="auto"/>
            <w:bottom w:val="none" w:sz="0" w:space="0" w:color="auto"/>
            <w:right w:val="none" w:sz="0" w:space="0" w:color="auto"/>
          </w:divBdr>
        </w:div>
        <w:div w:id="1204094342">
          <w:marLeft w:val="0"/>
          <w:marRight w:val="0"/>
          <w:marTop w:val="0"/>
          <w:marBottom w:val="0"/>
          <w:divBdr>
            <w:top w:val="none" w:sz="0" w:space="0" w:color="auto"/>
            <w:left w:val="none" w:sz="0" w:space="0" w:color="auto"/>
            <w:bottom w:val="none" w:sz="0" w:space="0" w:color="auto"/>
            <w:right w:val="none" w:sz="0" w:space="0" w:color="auto"/>
          </w:divBdr>
        </w:div>
        <w:div w:id="5334143">
          <w:marLeft w:val="0"/>
          <w:marRight w:val="0"/>
          <w:marTop w:val="0"/>
          <w:marBottom w:val="0"/>
          <w:divBdr>
            <w:top w:val="none" w:sz="0" w:space="0" w:color="auto"/>
            <w:left w:val="none" w:sz="0" w:space="0" w:color="auto"/>
            <w:bottom w:val="none" w:sz="0" w:space="0" w:color="auto"/>
            <w:right w:val="none" w:sz="0" w:space="0" w:color="auto"/>
          </w:divBdr>
          <w:divsChild>
            <w:div w:id="900872373">
              <w:marLeft w:val="0"/>
              <w:marRight w:val="0"/>
              <w:marTop w:val="0"/>
              <w:marBottom w:val="0"/>
              <w:divBdr>
                <w:top w:val="none" w:sz="0" w:space="0" w:color="auto"/>
                <w:left w:val="none" w:sz="0" w:space="0" w:color="auto"/>
                <w:bottom w:val="none" w:sz="0" w:space="0" w:color="auto"/>
                <w:right w:val="none" w:sz="0" w:space="0" w:color="auto"/>
              </w:divBdr>
              <w:divsChild>
                <w:div w:id="19580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015">
          <w:marLeft w:val="0"/>
          <w:marRight w:val="0"/>
          <w:marTop w:val="0"/>
          <w:marBottom w:val="0"/>
          <w:divBdr>
            <w:top w:val="none" w:sz="0" w:space="0" w:color="auto"/>
            <w:left w:val="none" w:sz="0" w:space="0" w:color="auto"/>
            <w:bottom w:val="none" w:sz="0" w:space="0" w:color="auto"/>
            <w:right w:val="none" w:sz="0" w:space="0" w:color="auto"/>
          </w:divBdr>
        </w:div>
        <w:div w:id="278492172">
          <w:marLeft w:val="0"/>
          <w:marRight w:val="0"/>
          <w:marTop w:val="0"/>
          <w:marBottom w:val="0"/>
          <w:divBdr>
            <w:top w:val="none" w:sz="0" w:space="0" w:color="auto"/>
            <w:left w:val="none" w:sz="0" w:space="0" w:color="auto"/>
            <w:bottom w:val="none" w:sz="0" w:space="0" w:color="auto"/>
            <w:right w:val="none" w:sz="0" w:space="0" w:color="auto"/>
          </w:divBdr>
        </w:div>
        <w:div w:id="457649915">
          <w:marLeft w:val="0"/>
          <w:marRight w:val="0"/>
          <w:marTop w:val="0"/>
          <w:marBottom w:val="0"/>
          <w:divBdr>
            <w:top w:val="none" w:sz="0" w:space="0" w:color="auto"/>
            <w:left w:val="none" w:sz="0" w:space="0" w:color="auto"/>
            <w:bottom w:val="none" w:sz="0" w:space="0" w:color="auto"/>
            <w:right w:val="none" w:sz="0" w:space="0" w:color="auto"/>
          </w:divBdr>
        </w:div>
        <w:div w:id="493254386">
          <w:marLeft w:val="0"/>
          <w:marRight w:val="0"/>
          <w:marTop w:val="0"/>
          <w:marBottom w:val="0"/>
          <w:divBdr>
            <w:top w:val="none" w:sz="0" w:space="0" w:color="auto"/>
            <w:left w:val="none" w:sz="0" w:space="0" w:color="auto"/>
            <w:bottom w:val="none" w:sz="0" w:space="0" w:color="auto"/>
            <w:right w:val="none" w:sz="0" w:space="0" w:color="auto"/>
          </w:divBdr>
          <w:divsChild>
            <w:div w:id="594018311">
              <w:marLeft w:val="0"/>
              <w:marRight w:val="0"/>
              <w:marTop w:val="0"/>
              <w:marBottom w:val="0"/>
              <w:divBdr>
                <w:top w:val="none" w:sz="0" w:space="0" w:color="auto"/>
                <w:left w:val="none" w:sz="0" w:space="0" w:color="auto"/>
                <w:bottom w:val="none" w:sz="0" w:space="0" w:color="auto"/>
                <w:right w:val="none" w:sz="0" w:space="0" w:color="auto"/>
              </w:divBdr>
              <w:divsChild>
                <w:div w:id="16914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220">
          <w:marLeft w:val="0"/>
          <w:marRight w:val="0"/>
          <w:marTop w:val="0"/>
          <w:marBottom w:val="0"/>
          <w:divBdr>
            <w:top w:val="none" w:sz="0" w:space="0" w:color="auto"/>
            <w:left w:val="none" w:sz="0" w:space="0" w:color="auto"/>
            <w:bottom w:val="none" w:sz="0" w:space="0" w:color="auto"/>
            <w:right w:val="none" w:sz="0" w:space="0" w:color="auto"/>
          </w:divBdr>
        </w:div>
        <w:div w:id="2132160826">
          <w:marLeft w:val="0"/>
          <w:marRight w:val="0"/>
          <w:marTop w:val="0"/>
          <w:marBottom w:val="0"/>
          <w:divBdr>
            <w:top w:val="none" w:sz="0" w:space="0" w:color="auto"/>
            <w:left w:val="none" w:sz="0" w:space="0" w:color="auto"/>
            <w:bottom w:val="none" w:sz="0" w:space="0" w:color="auto"/>
            <w:right w:val="none" w:sz="0" w:space="0" w:color="auto"/>
          </w:divBdr>
        </w:div>
        <w:div w:id="646860357">
          <w:marLeft w:val="0"/>
          <w:marRight w:val="0"/>
          <w:marTop w:val="0"/>
          <w:marBottom w:val="0"/>
          <w:divBdr>
            <w:top w:val="none" w:sz="0" w:space="0" w:color="auto"/>
            <w:left w:val="none" w:sz="0" w:space="0" w:color="auto"/>
            <w:bottom w:val="none" w:sz="0" w:space="0" w:color="auto"/>
            <w:right w:val="none" w:sz="0" w:space="0" w:color="auto"/>
          </w:divBdr>
          <w:divsChild>
            <w:div w:id="1534032292">
              <w:marLeft w:val="0"/>
              <w:marRight w:val="0"/>
              <w:marTop w:val="0"/>
              <w:marBottom w:val="0"/>
              <w:divBdr>
                <w:top w:val="none" w:sz="0" w:space="0" w:color="auto"/>
                <w:left w:val="none" w:sz="0" w:space="0" w:color="auto"/>
                <w:bottom w:val="none" w:sz="0" w:space="0" w:color="auto"/>
                <w:right w:val="none" w:sz="0" w:space="0" w:color="auto"/>
              </w:divBdr>
              <w:divsChild>
                <w:div w:id="360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196">
          <w:marLeft w:val="0"/>
          <w:marRight w:val="0"/>
          <w:marTop w:val="0"/>
          <w:marBottom w:val="0"/>
          <w:divBdr>
            <w:top w:val="none" w:sz="0" w:space="0" w:color="auto"/>
            <w:left w:val="none" w:sz="0" w:space="0" w:color="auto"/>
            <w:bottom w:val="none" w:sz="0" w:space="0" w:color="auto"/>
            <w:right w:val="none" w:sz="0" w:space="0" w:color="auto"/>
          </w:divBdr>
        </w:div>
        <w:div w:id="465392681">
          <w:marLeft w:val="0"/>
          <w:marRight w:val="0"/>
          <w:marTop w:val="0"/>
          <w:marBottom w:val="0"/>
          <w:divBdr>
            <w:top w:val="none" w:sz="0" w:space="0" w:color="auto"/>
            <w:left w:val="none" w:sz="0" w:space="0" w:color="auto"/>
            <w:bottom w:val="none" w:sz="0" w:space="0" w:color="auto"/>
            <w:right w:val="none" w:sz="0" w:space="0" w:color="auto"/>
          </w:divBdr>
        </w:div>
        <w:div w:id="1166432603">
          <w:marLeft w:val="0"/>
          <w:marRight w:val="0"/>
          <w:marTop w:val="0"/>
          <w:marBottom w:val="0"/>
          <w:divBdr>
            <w:top w:val="none" w:sz="0" w:space="0" w:color="auto"/>
            <w:left w:val="none" w:sz="0" w:space="0" w:color="auto"/>
            <w:bottom w:val="none" w:sz="0" w:space="0" w:color="auto"/>
            <w:right w:val="none" w:sz="0" w:space="0" w:color="auto"/>
          </w:divBdr>
        </w:div>
        <w:div w:id="370692253">
          <w:marLeft w:val="0"/>
          <w:marRight w:val="0"/>
          <w:marTop w:val="0"/>
          <w:marBottom w:val="0"/>
          <w:divBdr>
            <w:top w:val="none" w:sz="0" w:space="0" w:color="auto"/>
            <w:left w:val="none" w:sz="0" w:space="0" w:color="auto"/>
            <w:bottom w:val="none" w:sz="0" w:space="0" w:color="auto"/>
            <w:right w:val="none" w:sz="0" w:space="0" w:color="auto"/>
          </w:divBdr>
        </w:div>
        <w:div w:id="962418162">
          <w:marLeft w:val="0"/>
          <w:marRight w:val="0"/>
          <w:marTop w:val="0"/>
          <w:marBottom w:val="0"/>
          <w:divBdr>
            <w:top w:val="none" w:sz="0" w:space="0" w:color="auto"/>
            <w:left w:val="none" w:sz="0" w:space="0" w:color="auto"/>
            <w:bottom w:val="none" w:sz="0" w:space="0" w:color="auto"/>
            <w:right w:val="none" w:sz="0" w:space="0" w:color="auto"/>
          </w:divBdr>
        </w:div>
        <w:div w:id="870606043">
          <w:marLeft w:val="0"/>
          <w:marRight w:val="0"/>
          <w:marTop w:val="0"/>
          <w:marBottom w:val="0"/>
          <w:divBdr>
            <w:top w:val="none" w:sz="0" w:space="0" w:color="auto"/>
            <w:left w:val="none" w:sz="0" w:space="0" w:color="auto"/>
            <w:bottom w:val="none" w:sz="0" w:space="0" w:color="auto"/>
            <w:right w:val="none" w:sz="0" w:space="0" w:color="auto"/>
          </w:divBdr>
          <w:divsChild>
            <w:div w:id="33308691">
              <w:marLeft w:val="0"/>
              <w:marRight w:val="0"/>
              <w:marTop w:val="0"/>
              <w:marBottom w:val="0"/>
              <w:divBdr>
                <w:top w:val="none" w:sz="0" w:space="0" w:color="auto"/>
                <w:left w:val="none" w:sz="0" w:space="0" w:color="auto"/>
                <w:bottom w:val="none" w:sz="0" w:space="0" w:color="auto"/>
                <w:right w:val="none" w:sz="0" w:space="0" w:color="auto"/>
              </w:divBdr>
              <w:divsChild>
                <w:div w:id="1371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1313">
          <w:marLeft w:val="0"/>
          <w:marRight w:val="0"/>
          <w:marTop w:val="0"/>
          <w:marBottom w:val="0"/>
          <w:divBdr>
            <w:top w:val="none" w:sz="0" w:space="0" w:color="auto"/>
            <w:left w:val="none" w:sz="0" w:space="0" w:color="auto"/>
            <w:bottom w:val="none" w:sz="0" w:space="0" w:color="auto"/>
            <w:right w:val="none" w:sz="0" w:space="0" w:color="auto"/>
          </w:divBdr>
        </w:div>
        <w:div w:id="2145193953">
          <w:marLeft w:val="0"/>
          <w:marRight w:val="0"/>
          <w:marTop w:val="0"/>
          <w:marBottom w:val="0"/>
          <w:divBdr>
            <w:top w:val="none" w:sz="0" w:space="0" w:color="auto"/>
            <w:left w:val="none" w:sz="0" w:space="0" w:color="auto"/>
            <w:bottom w:val="none" w:sz="0" w:space="0" w:color="auto"/>
            <w:right w:val="none" w:sz="0" w:space="0" w:color="auto"/>
          </w:divBdr>
        </w:div>
        <w:div w:id="1129011502">
          <w:marLeft w:val="0"/>
          <w:marRight w:val="0"/>
          <w:marTop w:val="0"/>
          <w:marBottom w:val="0"/>
          <w:divBdr>
            <w:top w:val="none" w:sz="0" w:space="0" w:color="auto"/>
            <w:left w:val="none" w:sz="0" w:space="0" w:color="auto"/>
            <w:bottom w:val="none" w:sz="0" w:space="0" w:color="auto"/>
            <w:right w:val="none" w:sz="0" w:space="0" w:color="auto"/>
          </w:divBdr>
        </w:div>
        <w:div w:id="1833595334">
          <w:marLeft w:val="0"/>
          <w:marRight w:val="0"/>
          <w:marTop w:val="0"/>
          <w:marBottom w:val="0"/>
          <w:divBdr>
            <w:top w:val="none" w:sz="0" w:space="0" w:color="auto"/>
            <w:left w:val="none" w:sz="0" w:space="0" w:color="auto"/>
            <w:bottom w:val="none" w:sz="0" w:space="0" w:color="auto"/>
            <w:right w:val="none" w:sz="0" w:space="0" w:color="auto"/>
          </w:divBdr>
        </w:div>
        <w:div w:id="1467356478">
          <w:marLeft w:val="0"/>
          <w:marRight w:val="0"/>
          <w:marTop w:val="0"/>
          <w:marBottom w:val="0"/>
          <w:divBdr>
            <w:top w:val="none" w:sz="0" w:space="0" w:color="auto"/>
            <w:left w:val="none" w:sz="0" w:space="0" w:color="auto"/>
            <w:bottom w:val="none" w:sz="0" w:space="0" w:color="auto"/>
            <w:right w:val="none" w:sz="0" w:space="0" w:color="auto"/>
          </w:divBdr>
        </w:div>
        <w:div w:id="160001835">
          <w:marLeft w:val="0"/>
          <w:marRight w:val="0"/>
          <w:marTop w:val="0"/>
          <w:marBottom w:val="0"/>
          <w:divBdr>
            <w:top w:val="none" w:sz="0" w:space="0" w:color="auto"/>
            <w:left w:val="none" w:sz="0" w:space="0" w:color="auto"/>
            <w:bottom w:val="none" w:sz="0" w:space="0" w:color="auto"/>
            <w:right w:val="none" w:sz="0" w:space="0" w:color="auto"/>
          </w:divBdr>
        </w:div>
        <w:div w:id="2141343615">
          <w:marLeft w:val="0"/>
          <w:marRight w:val="0"/>
          <w:marTop w:val="0"/>
          <w:marBottom w:val="0"/>
          <w:divBdr>
            <w:top w:val="none" w:sz="0" w:space="0" w:color="auto"/>
            <w:left w:val="none" w:sz="0" w:space="0" w:color="auto"/>
            <w:bottom w:val="none" w:sz="0" w:space="0" w:color="auto"/>
            <w:right w:val="none" w:sz="0" w:space="0" w:color="auto"/>
          </w:divBdr>
          <w:divsChild>
            <w:div w:id="78260737">
              <w:marLeft w:val="0"/>
              <w:marRight w:val="0"/>
              <w:marTop w:val="0"/>
              <w:marBottom w:val="0"/>
              <w:divBdr>
                <w:top w:val="none" w:sz="0" w:space="0" w:color="auto"/>
                <w:left w:val="none" w:sz="0" w:space="0" w:color="auto"/>
                <w:bottom w:val="none" w:sz="0" w:space="0" w:color="auto"/>
                <w:right w:val="none" w:sz="0" w:space="0" w:color="auto"/>
              </w:divBdr>
              <w:divsChild>
                <w:div w:id="1992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784">
          <w:marLeft w:val="0"/>
          <w:marRight w:val="0"/>
          <w:marTop w:val="0"/>
          <w:marBottom w:val="0"/>
          <w:divBdr>
            <w:top w:val="none" w:sz="0" w:space="0" w:color="auto"/>
            <w:left w:val="none" w:sz="0" w:space="0" w:color="auto"/>
            <w:bottom w:val="none" w:sz="0" w:space="0" w:color="auto"/>
            <w:right w:val="none" w:sz="0" w:space="0" w:color="auto"/>
          </w:divBdr>
        </w:div>
        <w:div w:id="1476070925">
          <w:marLeft w:val="0"/>
          <w:marRight w:val="0"/>
          <w:marTop w:val="0"/>
          <w:marBottom w:val="0"/>
          <w:divBdr>
            <w:top w:val="none" w:sz="0" w:space="0" w:color="auto"/>
            <w:left w:val="none" w:sz="0" w:space="0" w:color="auto"/>
            <w:bottom w:val="none" w:sz="0" w:space="0" w:color="auto"/>
            <w:right w:val="none" w:sz="0" w:space="0" w:color="auto"/>
          </w:divBdr>
        </w:div>
        <w:div w:id="498690476">
          <w:marLeft w:val="0"/>
          <w:marRight w:val="0"/>
          <w:marTop w:val="0"/>
          <w:marBottom w:val="0"/>
          <w:divBdr>
            <w:top w:val="none" w:sz="0" w:space="0" w:color="auto"/>
            <w:left w:val="none" w:sz="0" w:space="0" w:color="auto"/>
            <w:bottom w:val="none" w:sz="0" w:space="0" w:color="auto"/>
            <w:right w:val="none" w:sz="0" w:space="0" w:color="auto"/>
          </w:divBdr>
        </w:div>
        <w:div w:id="845823737">
          <w:marLeft w:val="0"/>
          <w:marRight w:val="0"/>
          <w:marTop w:val="0"/>
          <w:marBottom w:val="0"/>
          <w:divBdr>
            <w:top w:val="none" w:sz="0" w:space="0" w:color="auto"/>
            <w:left w:val="none" w:sz="0" w:space="0" w:color="auto"/>
            <w:bottom w:val="none" w:sz="0" w:space="0" w:color="auto"/>
            <w:right w:val="none" w:sz="0" w:space="0" w:color="auto"/>
          </w:divBdr>
          <w:divsChild>
            <w:div w:id="1381322859">
              <w:marLeft w:val="0"/>
              <w:marRight w:val="0"/>
              <w:marTop w:val="0"/>
              <w:marBottom w:val="0"/>
              <w:divBdr>
                <w:top w:val="none" w:sz="0" w:space="0" w:color="auto"/>
                <w:left w:val="none" w:sz="0" w:space="0" w:color="auto"/>
                <w:bottom w:val="none" w:sz="0" w:space="0" w:color="auto"/>
                <w:right w:val="none" w:sz="0" w:space="0" w:color="auto"/>
              </w:divBdr>
              <w:divsChild>
                <w:div w:id="1070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162">
          <w:marLeft w:val="0"/>
          <w:marRight w:val="0"/>
          <w:marTop w:val="0"/>
          <w:marBottom w:val="0"/>
          <w:divBdr>
            <w:top w:val="none" w:sz="0" w:space="0" w:color="auto"/>
            <w:left w:val="none" w:sz="0" w:space="0" w:color="auto"/>
            <w:bottom w:val="none" w:sz="0" w:space="0" w:color="auto"/>
            <w:right w:val="none" w:sz="0" w:space="0" w:color="auto"/>
          </w:divBdr>
        </w:div>
      </w:divsChild>
    </w:div>
    <w:div w:id="779183615">
      <w:bodyDiv w:val="1"/>
      <w:marLeft w:val="0"/>
      <w:marRight w:val="0"/>
      <w:marTop w:val="0"/>
      <w:marBottom w:val="0"/>
      <w:divBdr>
        <w:top w:val="none" w:sz="0" w:space="0" w:color="auto"/>
        <w:left w:val="none" w:sz="0" w:space="0" w:color="auto"/>
        <w:bottom w:val="none" w:sz="0" w:space="0" w:color="auto"/>
        <w:right w:val="none" w:sz="0" w:space="0" w:color="auto"/>
      </w:divBdr>
    </w:div>
    <w:div w:id="814760604">
      <w:bodyDiv w:val="1"/>
      <w:marLeft w:val="0"/>
      <w:marRight w:val="0"/>
      <w:marTop w:val="0"/>
      <w:marBottom w:val="0"/>
      <w:divBdr>
        <w:top w:val="none" w:sz="0" w:space="0" w:color="auto"/>
        <w:left w:val="none" w:sz="0" w:space="0" w:color="auto"/>
        <w:bottom w:val="none" w:sz="0" w:space="0" w:color="auto"/>
        <w:right w:val="none" w:sz="0" w:space="0" w:color="auto"/>
      </w:divBdr>
      <w:divsChild>
        <w:div w:id="1221361358">
          <w:marLeft w:val="0"/>
          <w:marRight w:val="0"/>
          <w:marTop w:val="0"/>
          <w:marBottom w:val="0"/>
          <w:divBdr>
            <w:top w:val="none" w:sz="0" w:space="0" w:color="auto"/>
            <w:left w:val="none" w:sz="0" w:space="0" w:color="auto"/>
            <w:bottom w:val="none" w:sz="0" w:space="0" w:color="auto"/>
            <w:right w:val="none" w:sz="0" w:space="0" w:color="auto"/>
          </w:divBdr>
        </w:div>
        <w:div w:id="1687638797">
          <w:marLeft w:val="0"/>
          <w:marRight w:val="0"/>
          <w:marTop w:val="0"/>
          <w:marBottom w:val="0"/>
          <w:divBdr>
            <w:top w:val="none" w:sz="0" w:space="0" w:color="auto"/>
            <w:left w:val="none" w:sz="0" w:space="0" w:color="auto"/>
            <w:bottom w:val="none" w:sz="0" w:space="0" w:color="auto"/>
            <w:right w:val="none" w:sz="0" w:space="0" w:color="auto"/>
          </w:divBdr>
        </w:div>
      </w:divsChild>
    </w:div>
    <w:div w:id="815532539">
      <w:bodyDiv w:val="1"/>
      <w:marLeft w:val="0"/>
      <w:marRight w:val="0"/>
      <w:marTop w:val="0"/>
      <w:marBottom w:val="0"/>
      <w:divBdr>
        <w:top w:val="none" w:sz="0" w:space="0" w:color="auto"/>
        <w:left w:val="none" w:sz="0" w:space="0" w:color="auto"/>
        <w:bottom w:val="none" w:sz="0" w:space="0" w:color="auto"/>
        <w:right w:val="none" w:sz="0" w:space="0" w:color="auto"/>
      </w:divBdr>
    </w:div>
    <w:div w:id="929117865">
      <w:bodyDiv w:val="1"/>
      <w:marLeft w:val="0"/>
      <w:marRight w:val="0"/>
      <w:marTop w:val="0"/>
      <w:marBottom w:val="0"/>
      <w:divBdr>
        <w:top w:val="none" w:sz="0" w:space="0" w:color="auto"/>
        <w:left w:val="none" w:sz="0" w:space="0" w:color="auto"/>
        <w:bottom w:val="none" w:sz="0" w:space="0" w:color="auto"/>
        <w:right w:val="none" w:sz="0" w:space="0" w:color="auto"/>
      </w:divBdr>
      <w:divsChild>
        <w:div w:id="1814984273">
          <w:marLeft w:val="0"/>
          <w:marRight w:val="0"/>
          <w:marTop w:val="0"/>
          <w:marBottom w:val="0"/>
          <w:divBdr>
            <w:top w:val="none" w:sz="0" w:space="0" w:color="auto"/>
            <w:left w:val="none" w:sz="0" w:space="0" w:color="auto"/>
            <w:bottom w:val="none" w:sz="0" w:space="0" w:color="auto"/>
            <w:right w:val="none" w:sz="0" w:space="0" w:color="auto"/>
          </w:divBdr>
        </w:div>
        <w:div w:id="469903974">
          <w:marLeft w:val="0"/>
          <w:marRight w:val="0"/>
          <w:marTop w:val="0"/>
          <w:marBottom w:val="0"/>
          <w:divBdr>
            <w:top w:val="none" w:sz="0" w:space="0" w:color="auto"/>
            <w:left w:val="none" w:sz="0" w:space="0" w:color="auto"/>
            <w:bottom w:val="none" w:sz="0" w:space="0" w:color="auto"/>
            <w:right w:val="none" w:sz="0" w:space="0" w:color="auto"/>
          </w:divBdr>
        </w:div>
        <w:div w:id="777529218">
          <w:marLeft w:val="0"/>
          <w:marRight w:val="0"/>
          <w:marTop w:val="0"/>
          <w:marBottom w:val="0"/>
          <w:divBdr>
            <w:top w:val="none" w:sz="0" w:space="0" w:color="auto"/>
            <w:left w:val="none" w:sz="0" w:space="0" w:color="auto"/>
            <w:bottom w:val="none" w:sz="0" w:space="0" w:color="auto"/>
            <w:right w:val="none" w:sz="0" w:space="0" w:color="auto"/>
          </w:divBdr>
        </w:div>
        <w:div w:id="697513314">
          <w:marLeft w:val="0"/>
          <w:marRight w:val="0"/>
          <w:marTop w:val="0"/>
          <w:marBottom w:val="0"/>
          <w:divBdr>
            <w:top w:val="none" w:sz="0" w:space="0" w:color="auto"/>
            <w:left w:val="none" w:sz="0" w:space="0" w:color="auto"/>
            <w:bottom w:val="none" w:sz="0" w:space="0" w:color="auto"/>
            <w:right w:val="none" w:sz="0" w:space="0" w:color="auto"/>
          </w:divBdr>
        </w:div>
        <w:div w:id="363480452">
          <w:marLeft w:val="0"/>
          <w:marRight w:val="0"/>
          <w:marTop w:val="0"/>
          <w:marBottom w:val="0"/>
          <w:divBdr>
            <w:top w:val="none" w:sz="0" w:space="0" w:color="auto"/>
            <w:left w:val="none" w:sz="0" w:space="0" w:color="auto"/>
            <w:bottom w:val="none" w:sz="0" w:space="0" w:color="auto"/>
            <w:right w:val="none" w:sz="0" w:space="0" w:color="auto"/>
          </w:divBdr>
        </w:div>
        <w:div w:id="314988460">
          <w:marLeft w:val="0"/>
          <w:marRight w:val="0"/>
          <w:marTop w:val="0"/>
          <w:marBottom w:val="0"/>
          <w:divBdr>
            <w:top w:val="none" w:sz="0" w:space="0" w:color="auto"/>
            <w:left w:val="none" w:sz="0" w:space="0" w:color="auto"/>
            <w:bottom w:val="none" w:sz="0" w:space="0" w:color="auto"/>
            <w:right w:val="none" w:sz="0" w:space="0" w:color="auto"/>
          </w:divBdr>
          <w:divsChild>
            <w:div w:id="1816095835">
              <w:marLeft w:val="0"/>
              <w:marRight w:val="0"/>
              <w:marTop w:val="0"/>
              <w:marBottom w:val="0"/>
              <w:divBdr>
                <w:top w:val="none" w:sz="0" w:space="0" w:color="auto"/>
                <w:left w:val="none" w:sz="0" w:space="0" w:color="auto"/>
                <w:bottom w:val="none" w:sz="0" w:space="0" w:color="auto"/>
                <w:right w:val="none" w:sz="0" w:space="0" w:color="auto"/>
              </w:divBdr>
              <w:divsChild>
                <w:div w:id="2142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224">
          <w:marLeft w:val="0"/>
          <w:marRight w:val="0"/>
          <w:marTop w:val="0"/>
          <w:marBottom w:val="0"/>
          <w:divBdr>
            <w:top w:val="none" w:sz="0" w:space="0" w:color="auto"/>
            <w:left w:val="none" w:sz="0" w:space="0" w:color="auto"/>
            <w:bottom w:val="none" w:sz="0" w:space="0" w:color="auto"/>
            <w:right w:val="none" w:sz="0" w:space="0" w:color="auto"/>
          </w:divBdr>
        </w:div>
        <w:div w:id="1640695528">
          <w:marLeft w:val="0"/>
          <w:marRight w:val="0"/>
          <w:marTop w:val="0"/>
          <w:marBottom w:val="0"/>
          <w:divBdr>
            <w:top w:val="none" w:sz="0" w:space="0" w:color="auto"/>
            <w:left w:val="none" w:sz="0" w:space="0" w:color="auto"/>
            <w:bottom w:val="none" w:sz="0" w:space="0" w:color="auto"/>
            <w:right w:val="none" w:sz="0" w:space="0" w:color="auto"/>
          </w:divBdr>
        </w:div>
        <w:div w:id="6758731">
          <w:marLeft w:val="0"/>
          <w:marRight w:val="0"/>
          <w:marTop w:val="0"/>
          <w:marBottom w:val="0"/>
          <w:divBdr>
            <w:top w:val="none" w:sz="0" w:space="0" w:color="auto"/>
            <w:left w:val="none" w:sz="0" w:space="0" w:color="auto"/>
            <w:bottom w:val="none" w:sz="0" w:space="0" w:color="auto"/>
            <w:right w:val="none" w:sz="0" w:space="0" w:color="auto"/>
          </w:divBdr>
        </w:div>
        <w:div w:id="759447436">
          <w:marLeft w:val="0"/>
          <w:marRight w:val="0"/>
          <w:marTop w:val="0"/>
          <w:marBottom w:val="0"/>
          <w:divBdr>
            <w:top w:val="none" w:sz="0" w:space="0" w:color="auto"/>
            <w:left w:val="none" w:sz="0" w:space="0" w:color="auto"/>
            <w:bottom w:val="none" w:sz="0" w:space="0" w:color="auto"/>
            <w:right w:val="none" w:sz="0" w:space="0" w:color="auto"/>
          </w:divBdr>
          <w:divsChild>
            <w:div w:id="1841308225">
              <w:marLeft w:val="0"/>
              <w:marRight w:val="0"/>
              <w:marTop w:val="0"/>
              <w:marBottom w:val="0"/>
              <w:divBdr>
                <w:top w:val="none" w:sz="0" w:space="0" w:color="auto"/>
                <w:left w:val="none" w:sz="0" w:space="0" w:color="auto"/>
                <w:bottom w:val="none" w:sz="0" w:space="0" w:color="auto"/>
                <w:right w:val="none" w:sz="0" w:space="0" w:color="auto"/>
              </w:divBdr>
              <w:divsChild>
                <w:div w:id="15954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754">
          <w:marLeft w:val="0"/>
          <w:marRight w:val="0"/>
          <w:marTop w:val="0"/>
          <w:marBottom w:val="0"/>
          <w:divBdr>
            <w:top w:val="none" w:sz="0" w:space="0" w:color="auto"/>
            <w:left w:val="none" w:sz="0" w:space="0" w:color="auto"/>
            <w:bottom w:val="none" w:sz="0" w:space="0" w:color="auto"/>
            <w:right w:val="none" w:sz="0" w:space="0" w:color="auto"/>
          </w:divBdr>
        </w:div>
        <w:div w:id="2078015741">
          <w:marLeft w:val="0"/>
          <w:marRight w:val="0"/>
          <w:marTop w:val="0"/>
          <w:marBottom w:val="0"/>
          <w:divBdr>
            <w:top w:val="none" w:sz="0" w:space="0" w:color="auto"/>
            <w:left w:val="none" w:sz="0" w:space="0" w:color="auto"/>
            <w:bottom w:val="none" w:sz="0" w:space="0" w:color="auto"/>
            <w:right w:val="none" w:sz="0" w:space="0" w:color="auto"/>
          </w:divBdr>
        </w:div>
        <w:div w:id="1337223757">
          <w:marLeft w:val="0"/>
          <w:marRight w:val="0"/>
          <w:marTop w:val="0"/>
          <w:marBottom w:val="0"/>
          <w:divBdr>
            <w:top w:val="none" w:sz="0" w:space="0" w:color="auto"/>
            <w:left w:val="none" w:sz="0" w:space="0" w:color="auto"/>
            <w:bottom w:val="none" w:sz="0" w:space="0" w:color="auto"/>
            <w:right w:val="none" w:sz="0" w:space="0" w:color="auto"/>
          </w:divBdr>
          <w:divsChild>
            <w:div w:id="298536013">
              <w:marLeft w:val="0"/>
              <w:marRight w:val="0"/>
              <w:marTop w:val="0"/>
              <w:marBottom w:val="0"/>
              <w:divBdr>
                <w:top w:val="none" w:sz="0" w:space="0" w:color="auto"/>
                <w:left w:val="none" w:sz="0" w:space="0" w:color="auto"/>
                <w:bottom w:val="none" w:sz="0" w:space="0" w:color="auto"/>
                <w:right w:val="none" w:sz="0" w:space="0" w:color="auto"/>
              </w:divBdr>
              <w:divsChild>
                <w:div w:id="1986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3887">
          <w:marLeft w:val="0"/>
          <w:marRight w:val="0"/>
          <w:marTop w:val="0"/>
          <w:marBottom w:val="0"/>
          <w:divBdr>
            <w:top w:val="none" w:sz="0" w:space="0" w:color="auto"/>
            <w:left w:val="none" w:sz="0" w:space="0" w:color="auto"/>
            <w:bottom w:val="none" w:sz="0" w:space="0" w:color="auto"/>
            <w:right w:val="none" w:sz="0" w:space="0" w:color="auto"/>
          </w:divBdr>
        </w:div>
        <w:div w:id="672613978">
          <w:marLeft w:val="0"/>
          <w:marRight w:val="0"/>
          <w:marTop w:val="0"/>
          <w:marBottom w:val="0"/>
          <w:divBdr>
            <w:top w:val="none" w:sz="0" w:space="0" w:color="auto"/>
            <w:left w:val="none" w:sz="0" w:space="0" w:color="auto"/>
            <w:bottom w:val="none" w:sz="0" w:space="0" w:color="auto"/>
            <w:right w:val="none" w:sz="0" w:space="0" w:color="auto"/>
          </w:divBdr>
        </w:div>
        <w:div w:id="415397197">
          <w:marLeft w:val="0"/>
          <w:marRight w:val="0"/>
          <w:marTop w:val="0"/>
          <w:marBottom w:val="0"/>
          <w:divBdr>
            <w:top w:val="none" w:sz="0" w:space="0" w:color="auto"/>
            <w:left w:val="none" w:sz="0" w:space="0" w:color="auto"/>
            <w:bottom w:val="none" w:sz="0" w:space="0" w:color="auto"/>
            <w:right w:val="none" w:sz="0" w:space="0" w:color="auto"/>
          </w:divBdr>
        </w:div>
        <w:div w:id="627593146">
          <w:marLeft w:val="0"/>
          <w:marRight w:val="0"/>
          <w:marTop w:val="0"/>
          <w:marBottom w:val="0"/>
          <w:divBdr>
            <w:top w:val="none" w:sz="0" w:space="0" w:color="auto"/>
            <w:left w:val="none" w:sz="0" w:space="0" w:color="auto"/>
            <w:bottom w:val="none" w:sz="0" w:space="0" w:color="auto"/>
            <w:right w:val="none" w:sz="0" w:space="0" w:color="auto"/>
          </w:divBdr>
        </w:div>
        <w:div w:id="1090734268">
          <w:marLeft w:val="0"/>
          <w:marRight w:val="0"/>
          <w:marTop w:val="0"/>
          <w:marBottom w:val="0"/>
          <w:divBdr>
            <w:top w:val="none" w:sz="0" w:space="0" w:color="auto"/>
            <w:left w:val="none" w:sz="0" w:space="0" w:color="auto"/>
            <w:bottom w:val="none" w:sz="0" w:space="0" w:color="auto"/>
            <w:right w:val="none" w:sz="0" w:space="0" w:color="auto"/>
          </w:divBdr>
        </w:div>
        <w:div w:id="935291935">
          <w:marLeft w:val="0"/>
          <w:marRight w:val="0"/>
          <w:marTop w:val="0"/>
          <w:marBottom w:val="0"/>
          <w:divBdr>
            <w:top w:val="none" w:sz="0" w:space="0" w:color="auto"/>
            <w:left w:val="none" w:sz="0" w:space="0" w:color="auto"/>
            <w:bottom w:val="none" w:sz="0" w:space="0" w:color="auto"/>
            <w:right w:val="none" w:sz="0" w:space="0" w:color="auto"/>
          </w:divBdr>
          <w:divsChild>
            <w:div w:id="379984149">
              <w:marLeft w:val="0"/>
              <w:marRight w:val="0"/>
              <w:marTop w:val="0"/>
              <w:marBottom w:val="0"/>
              <w:divBdr>
                <w:top w:val="none" w:sz="0" w:space="0" w:color="auto"/>
                <w:left w:val="none" w:sz="0" w:space="0" w:color="auto"/>
                <w:bottom w:val="none" w:sz="0" w:space="0" w:color="auto"/>
                <w:right w:val="none" w:sz="0" w:space="0" w:color="auto"/>
              </w:divBdr>
              <w:divsChild>
                <w:div w:id="1749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357">
          <w:marLeft w:val="0"/>
          <w:marRight w:val="0"/>
          <w:marTop w:val="0"/>
          <w:marBottom w:val="0"/>
          <w:divBdr>
            <w:top w:val="none" w:sz="0" w:space="0" w:color="auto"/>
            <w:left w:val="none" w:sz="0" w:space="0" w:color="auto"/>
            <w:bottom w:val="none" w:sz="0" w:space="0" w:color="auto"/>
            <w:right w:val="none" w:sz="0" w:space="0" w:color="auto"/>
          </w:divBdr>
        </w:div>
        <w:div w:id="1319579512">
          <w:marLeft w:val="0"/>
          <w:marRight w:val="0"/>
          <w:marTop w:val="0"/>
          <w:marBottom w:val="0"/>
          <w:divBdr>
            <w:top w:val="none" w:sz="0" w:space="0" w:color="auto"/>
            <w:left w:val="none" w:sz="0" w:space="0" w:color="auto"/>
            <w:bottom w:val="none" w:sz="0" w:space="0" w:color="auto"/>
            <w:right w:val="none" w:sz="0" w:space="0" w:color="auto"/>
          </w:divBdr>
        </w:div>
        <w:div w:id="859590861">
          <w:marLeft w:val="0"/>
          <w:marRight w:val="0"/>
          <w:marTop w:val="0"/>
          <w:marBottom w:val="0"/>
          <w:divBdr>
            <w:top w:val="none" w:sz="0" w:space="0" w:color="auto"/>
            <w:left w:val="none" w:sz="0" w:space="0" w:color="auto"/>
            <w:bottom w:val="none" w:sz="0" w:space="0" w:color="auto"/>
            <w:right w:val="none" w:sz="0" w:space="0" w:color="auto"/>
          </w:divBdr>
        </w:div>
        <w:div w:id="1809278108">
          <w:marLeft w:val="0"/>
          <w:marRight w:val="0"/>
          <w:marTop w:val="0"/>
          <w:marBottom w:val="0"/>
          <w:divBdr>
            <w:top w:val="none" w:sz="0" w:space="0" w:color="auto"/>
            <w:left w:val="none" w:sz="0" w:space="0" w:color="auto"/>
            <w:bottom w:val="none" w:sz="0" w:space="0" w:color="auto"/>
            <w:right w:val="none" w:sz="0" w:space="0" w:color="auto"/>
          </w:divBdr>
        </w:div>
        <w:div w:id="1706758642">
          <w:marLeft w:val="0"/>
          <w:marRight w:val="0"/>
          <w:marTop w:val="0"/>
          <w:marBottom w:val="0"/>
          <w:divBdr>
            <w:top w:val="none" w:sz="0" w:space="0" w:color="auto"/>
            <w:left w:val="none" w:sz="0" w:space="0" w:color="auto"/>
            <w:bottom w:val="none" w:sz="0" w:space="0" w:color="auto"/>
            <w:right w:val="none" w:sz="0" w:space="0" w:color="auto"/>
          </w:divBdr>
        </w:div>
        <w:div w:id="186331773">
          <w:marLeft w:val="0"/>
          <w:marRight w:val="0"/>
          <w:marTop w:val="0"/>
          <w:marBottom w:val="0"/>
          <w:divBdr>
            <w:top w:val="none" w:sz="0" w:space="0" w:color="auto"/>
            <w:left w:val="none" w:sz="0" w:space="0" w:color="auto"/>
            <w:bottom w:val="none" w:sz="0" w:space="0" w:color="auto"/>
            <w:right w:val="none" w:sz="0" w:space="0" w:color="auto"/>
          </w:divBdr>
        </w:div>
        <w:div w:id="975136302">
          <w:marLeft w:val="0"/>
          <w:marRight w:val="0"/>
          <w:marTop w:val="0"/>
          <w:marBottom w:val="0"/>
          <w:divBdr>
            <w:top w:val="none" w:sz="0" w:space="0" w:color="auto"/>
            <w:left w:val="none" w:sz="0" w:space="0" w:color="auto"/>
            <w:bottom w:val="none" w:sz="0" w:space="0" w:color="auto"/>
            <w:right w:val="none" w:sz="0" w:space="0" w:color="auto"/>
          </w:divBdr>
          <w:divsChild>
            <w:div w:id="1054768895">
              <w:marLeft w:val="0"/>
              <w:marRight w:val="0"/>
              <w:marTop w:val="0"/>
              <w:marBottom w:val="0"/>
              <w:divBdr>
                <w:top w:val="none" w:sz="0" w:space="0" w:color="auto"/>
                <w:left w:val="none" w:sz="0" w:space="0" w:color="auto"/>
                <w:bottom w:val="none" w:sz="0" w:space="0" w:color="auto"/>
                <w:right w:val="none" w:sz="0" w:space="0" w:color="auto"/>
              </w:divBdr>
              <w:divsChild>
                <w:div w:id="16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7053">
          <w:marLeft w:val="0"/>
          <w:marRight w:val="0"/>
          <w:marTop w:val="0"/>
          <w:marBottom w:val="0"/>
          <w:divBdr>
            <w:top w:val="none" w:sz="0" w:space="0" w:color="auto"/>
            <w:left w:val="none" w:sz="0" w:space="0" w:color="auto"/>
            <w:bottom w:val="none" w:sz="0" w:space="0" w:color="auto"/>
            <w:right w:val="none" w:sz="0" w:space="0" w:color="auto"/>
          </w:divBdr>
        </w:div>
        <w:div w:id="1217357691">
          <w:marLeft w:val="0"/>
          <w:marRight w:val="0"/>
          <w:marTop w:val="0"/>
          <w:marBottom w:val="0"/>
          <w:divBdr>
            <w:top w:val="none" w:sz="0" w:space="0" w:color="auto"/>
            <w:left w:val="none" w:sz="0" w:space="0" w:color="auto"/>
            <w:bottom w:val="none" w:sz="0" w:space="0" w:color="auto"/>
            <w:right w:val="none" w:sz="0" w:space="0" w:color="auto"/>
          </w:divBdr>
        </w:div>
        <w:div w:id="102920122">
          <w:marLeft w:val="0"/>
          <w:marRight w:val="0"/>
          <w:marTop w:val="0"/>
          <w:marBottom w:val="0"/>
          <w:divBdr>
            <w:top w:val="none" w:sz="0" w:space="0" w:color="auto"/>
            <w:left w:val="none" w:sz="0" w:space="0" w:color="auto"/>
            <w:bottom w:val="none" w:sz="0" w:space="0" w:color="auto"/>
            <w:right w:val="none" w:sz="0" w:space="0" w:color="auto"/>
          </w:divBdr>
        </w:div>
        <w:div w:id="775099377">
          <w:marLeft w:val="0"/>
          <w:marRight w:val="0"/>
          <w:marTop w:val="0"/>
          <w:marBottom w:val="0"/>
          <w:divBdr>
            <w:top w:val="none" w:sz="0" w:space="0" w:color="auto"/>
            <w:left w:val="none" w:sz="0" w:space="0" w:color="auto"/>
            <w:bottom w:val="none" w:sz="0" w:space="0" w:color="auto"/>
            <w:right w:val="none" w:sz="0" w:space="0" w:color="auto"/>
          </w:divBdr>
          <w:divsChild>
            <w:div w:id="509878519">
              <w:marLeft w:val="0"/>
              <w:marRight w:val="0"/>
              <w:marTop w:val="0"/>
              <w:marBottom w:val="0"/>
              <w:divBdr>
                <w:top w:val="none" w:sz="0" w:space="0" w:color="auto"/>
                <w:left w:val="none" w:sz="0" w:space="0" w:color="auto"/>
                <w:bottom w:val="none" w:sz="0" w:space="0" w:color="auto"/>
                <w:right w:val="none" w:sz="0" w:space="0" w:color="auto"/>
              </w:divBdr>
              <w:divsChild>
                <w:div w:id="1308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775">
          <w:marLeft w:val="0"/>
          <w:marRight w:val="0"/>
          <w:marTop w:val="0"/>
          <w:marBottom w:val="0"/>
          <w:divBdr>
            <w:top w:val="none" w:sz="0" w:space="0" w:color="auto"/>
            <w:left w:val="none" w:sz="0" w:space="0" w:color="auto"/>
            <w:bottom w:val="none" w:sz="0" w:space="0" w:color="auto"/>
            <w:right w:val="none" w:sz="0" w:space="0" w:color="auto"/>
          </w:divBdr>
        </w:div>
      </w:divsChild>
    </w:div>
    <w:div w:id="934167513">
      <w:bodyDiv w:val="1"/>
      <w:marLeft w:val="0"/>
      <w:marRight w:val="0"/>
      <w:marTop w:val="0"/>
      <w:marBottom w:val="0"/>
      <w:divBdr>
        <w:top w:val="none" w:sz="0" w:space="0" w:color="auto"/>
        <w:left w:val="none" w:sz="0" w:space="0" w:color="auto"/>
        <w:bottom w:val="none" w:sz="0" w:space="0" w:color="auto"/>
        <w:right w:val="none" w:sz="0" w:space="0" w:color="auto"/>
      </w:divBdr>
      <w:divsChild>
        <w:div w:id="1272476981">
          <w:marLeft w:val="0"/>
          <w:marRight w:val="0"/>
          <w:marTop w:val="0"/>
          <w:marBottom w:val="0"/>
          <w:divBdr>
            <w:top w:val="none" w:sz="0" w:space="0" w:color="auto"/>
            <w:left w:val="none" w:sz="0" w:space="0" w:color="auto"/>
            <w:bottom w:val="none" w:sz="0" w:space="0" w:color="auto"/>
            <w:right w:val="none" w:sz="0" w:space="0" w:color="auto"/>
          </w:divBdr>
        </w:div>
        <w:div w:id="445201977">
          <w:marLeft w:val="0"/>
          <w:marRight w:val="0"/>
          <w:marTop w:val="0"/>
          <w:marBottom w:val="0"/>
          <w:divBdr>
            <w:top w:val="none" w:sz="0" w:space="0" w:color="auto"/>
            <w:left w:val="none" w:sz="0" w:space="0" w:color="auto"/>
            <w:bottom w:val="none" w:sz="0" w:space="0" w:color="auto"/>
            <w:right w:val="none" w:sz="0" w:space="0" w:color="auto"/>
          </w:divBdr>
        </w:div>
        <w:div w:id="769080632">
          <w:marLeft w:val="0"/>
          <w:marRight w:val="0"/>
          <w:marTop w:val="0"/>
          <w:marBottom w:val="0"/>
          <w:divBdr>
            <w:top w:val="none" w:sz="0" w:space="0" w:color="auto"/>
            <w:left w:val="none" w:sz="0" w:space="0" w:color="auto"/>
            <w:bottom w:val="none" w:sz="0" w:space="0" w:color="auto"/>
            <w:right w:val="none" w:sz="0" w:space="0" w:color="auto"/>
          </w:divBdr>
        </w:div>
        <w:div w:id="848057195">
          <w:marLeft w:val="0"/>
          <w:marRight w:val="0"/>
          <w:marTop w:val="0"/>
          <w:marBottom w:val="0"/>
          <w:divBdr>
            <w:top w:val="none" w:sz="0" w:space="0" w:color="auto"/>
            <w:left w:val="none" w:sz="0" w:space="0" w:color="auto"/>
            <w:bottom w:val="none" w:sz="0" w:space="0" w:color="auto"/>
            <w:right w:val="none" w:sz="0" w:space="0" w:color="auto"/>
          </w:divBdr>
        </w:div>
        <w:div w:id="1255898719">
          <w:marLeft w:val="0"/>
          <w:marRight w:val="0"/>
          <w:marTop w:val="0"/>
          <w:marBottom w:val="0"/>
          <w:divBdr>
            <w:top w:val="none" w:sz="0" w:space="0" w:color="auto"/>
            <w:left w:val="none" w:sz="0" w:space="0" w:color="auto"/>
            <w:bottom w:val="none" w:sz="0" w:space="0" w:color="auto"/>
            <w:right w:val="none" w:sz="0" w:space="0" w:color="auto"/>
          </w:divBdr>
        </w:div>
      </w:divsChild>
    </w:div>
    <w:div w:id="1113207233">
      <w:bodyDiv w:val="1"/>
      <w:marLeft w:val="0"/>
      <w:marRight w:val="0"/>
      <w:marTop w:val="0"/>
      <w:marBottom w:val="0"/>
      <w:divBdr>
        <w:top w:val="none" w:sz="0" w:space="0" w:color="auto"/>
        <w:left w:val="none" w:sz="0" w:space="0" w:color="auto"/>
        <w:bottom w:val="none" w:sz="0" w:space="0" w:color="auto"/>
        <w:right w:val="none" w:sz="0" w:space="0" w:color="auto"/>
      </w:divBdr>
    </w:div>
    <w:div w:id="1341813194">
      <w:bodyDiv w:val="1"/>
      <w:marLeft w:val="0"/>
      <w:marRight w:val="0"/>
      <w:marTop w:val="0"/>
      <w:marBottom w:val="0"/>
      <w:divBdr>
        <w:top w:val="none" w:sz="0" w:space="0" w:color="auto"/>
        <w:left w:val="none" w:sz="0" w:space="0" w:color="auto"/>
        <w:bottom w:val="none" w:sz="0" w:space="0" w:color="auto"/>
        <w:right w:val="none" w:sz="0" w:space="0" w:color="auto"/>
      </w:divBdr>
      <w:divsChild>
        <w:div w:id="1391224485">
          <w:marLeft w:val="547"/>
          <w:marRight w:val="0"/>
          <w:marTop w:val="115"/>
          <w:marBottom w:val="0"/>
          <w:divBdr>
            <w:top w:val="none" w:sz="0" w:space="0" w:color="auto"/>
            <w:left w:val="none" w:sz="0" w:space="0" w:color="auto"/>
            <w:bottom w:val="none" w:sz="0" w:space="0" w:color="auto"/>
            <w:right w:val="none" w:sz="0" w:space="0" w:color="auto"/>
          </w:divBdr>
        </w:div>
        <w:div w:id="1739791002">
          <w:marLeft w:val="1166"/>
          <w:marRight w:val="0"/>
          <w:marTop w:val="96"/>
          <w:marBottom w:val="0"/>
          <w:divBdr>
            <w:top w:val="none" w:sz="0" w:space="0" w:color="auto"/>
            <w:left w:val="none" w:sz="0" w:space="0" w:color="auto"/>
            <w:bottom w:val="none" w:sz="0" w:space="0" w:color="auto"/>
            <w:right w:val="none" w:sz="0" w:space="0" w:color="auto"/>
          </w:divBdr>
        </w:div>
        <w:div w:id="1589997488">
          <w:marLeft w:val="1166"/>
          <w:marRight w:val="0"/>
          <w:marTop w:val="86"/>
          <w:marBottom w:val="0"/>
          <w:divBdr>
            <w:top w:val="none" w:sz="0" w:space="0" w:color="auto"/>
            <w:left w:val="none" w:sz="0" w:space="0" w:color="auto"/>
            <w:bottom w:val="none" w:sz="0" w:space="0" w:color="auto"/>
            <w:right w:val="none" w:sz="0" w:space="0" w:color="auto"/>
          </w:divBdr>
        </w:div>
        <w:div w:id="1217471731">
          <w:marLeft w:val="1166"/>
          <w:marRight w:val="0"/>
          <w:marTop w:val="86"/>
          <w:marBottom w:val="0"/>
          <w:divBdr>
            <w:top w:val="none" w:sz="0" w:space="0" w:color="auto"/>
            <w:left w:val="none" w:sz="0" w:space="0" w:color="auto"/>
            <w:bottom w:val="none" w:sz="0" w:space="0" w:color="auto"/>
            <w:right w:val="none" w:sz="0" w:space="0" w:color="auto"/>
          </w:divBdr>
        </w:div>
        <w:div w:id="243229593">
          <w:marLeft w:val="1166"/>
          <w:marRight w:val="0"/>
          <w:marTop w:val="86"/>
          <w:marBottom w:val="0"/>
          <w:divBdr>
            <w:top w:val="none" w:sz="0" w:space="0" w:color="auto"/>
            <w:left w:val="none" w:sz="0" w:space="0" w:color="auto"/>
            <w:bottom w:val="none" w:sz="0" w:space="0" w:color="auto"/>
            <w:right w:val="none" w:sz="0" w:space="0" w:color="auto"/>
          </w:divBdr>
        </w:div>
        <w:div w:id="1560437849">
          <w:marLeft w:val="1166"/>
          <w:marRight w:val="0"/>
          <w:marTop w:val="86"/>
          <w:marBottom w:val="0"/>
          <w:divBdr>
            <w:top w:val="none" w:sz="0" w:space="0" w:color="auto"/>
            <w:left w:val="none" w:sz="0" w:space="0" w:color="auto"/>
            <w:bottom w:val="none" w:sz="0" w:space="0" w:color="auto"/>
            <w:right w:val="none" w:sz="0" w:space="0" w:color="auto"/>
          </w:divBdr>
        </w:div>
      </w:divsChild>
    </w:div>
    <w:div w:id="1623028370">
      <w:bodyDiv w:val="1"/>
      <w:marLeft w:val="0"/>
      <w:marRight w:val="0"/>
      <w:marTop w:val="0"/>
      <w:marBottom w:val="0"/>
      <w:divBdr>
        <w:top w:val="none" w:sz="0" w:space="0" w:color="auto"/>
        <w:left w:val="none" w:sz="0" w:space="0" w:color="auto"/>
        <w:bottom w:val="none" w:sz="0" w:space="0" w:color="auto"/>
        <w:right w:val="none" w:sz="0" w:space="0" w:color="auto"/>
      </w:divBdr>
    </w:div>
    <w:div w:id="1783112588">
      <w:bodyDiv w:val="1"/>
      <w:marLeft w:val="0"/>
      <w:marRight w:val="0"/>
      <w:marTop w:val="0"/>
      <w:marBottom w:val="0"/>
      <w:divBdr>
        <w:top w:val="none" w:sz="0" w:space="0" w:color="auto"/>
        <w:left w:val="none" w:sz="0" w:space="0" w:color="auto"/>
        <w:bottom w:val="none" w:sz="0" w:space="0" w:color="auto"/>
        <w:right w:val="none" w:sz="0" w:space="0" w:color="auto"/>
      </w:divBdr>
    </w:div>
    <w:div w:id="1947040315">
      <w:bodyDiv w:val="1"/>
      <w:marLeft w:val="0"/>
      <w:marRight w:val="0"/>
      <w:marTop w:val="0"/>
      <w:marBottom w:val="0"/>
      <w:divBdr>
        <w:top w:val="none" w:sz="0" w:space="0" w:color="auto"/>
        <w:left w:val="none" w:sz="0" w:space="0" w:color="auto"/>
        <w:bottom w:val="none" w:sz="0" w:space="0" w:color="auto"/>
        <w:right w:val="none" w:sz="0" w:space="0" w:color="auto"/>
      </w:divBdr>
    </w:div>
    <w:div w:id="1962297825">
      <w:bodyDiv w:val="1"/>
      <w:marLeft w:val="0"/>
      <w:marRight w:val="0"/>
      <w:marTop w:val="0"/>
      <w:marBottom w:val="0"/>
      <w:divBdr>
        <w:top w:val="none" w:sz="0" w:space="0" w:color="auto"/>
        <w:left w:val="none" w:sz="0" w:space="0" w:color="auto"/>
        <w:bottom w:val="none" w:sz="0" w:space="0" w:color="auto"/>
        <w:right w:val="none" w:sz="0" w:space="0" w:color="auto"/>
      </w:divBdr>
    </w:div>
    <w:div w:id="2118914185">
      <w:bodyDiv w:val="1"/>
      <w:marLeft w:val="0"/>
      <w:marRight w:val="0"/>
      <w:marTop w:val="0"/>
      <w:marBottom w:val="0"/>
      <w:divBdr>
        <w:top w:val="none" w:sz="0" w:space="0" w:color="auto"/>
        <w:left w:val="none" w:sz="0" w:space="0" w:color="auto"/>
        <w:bottom w:val="none" w:sz="0" w:space="0" w:color="auto"/>
        <w:right w:val="none" w:sz="0" w:space="0" w:color="auto"/>
      </w:divBdr>
      <w:divsChild>
        <w:div w:id="909119455">
          <w:marLeft w:val="0"/>
          <w:marRight w:val="0"/>
          <w:marTop w:val="0"/>
          <w:marBottom w:val="0"/>
          <w:divBdr>
            <w:top w:val="none" w:sz="0" w:space="0" w:color="auto"/>
            <w:left w:val="none" w:sz="0" w:space="0" w:color="auto"/>
            <w:bottom w:val="none" w:sz="0" w:space="0" w:color="auto"/>
            <w:right w:val="none" w:sz="0" w:space="0" w:color="auto"/>
          </w:divBdr>
        </w:div>
        <w:div w:id="1492136413">
          <w:marLeft w:val="0"/>
          <w:marRight w:val="0"/>
          <w:marTop w:val="0"/>
          <w:marBottom w:val="0"/>
          <w:divBdr>
            <w:top w:val="none" w:sz="0" w:space="0" w:color="auto"/>
            <w:left w:val="none" w:sz="0" w:space="0" w:color="auto"/>
            <w:bottom w:val="none" w:sz="0" w:space="0" w:color="auto"/>
            <w:right w:val="none" w:sz="0" w:space="0" w:color="auto"/>
          </w:divBdr>
        </w:div>
      </w:divsChild>
    </w:div>
    <w:div w:id="21373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734-01-000m-afc-fixes.docx" TargetMode="External"/><Relationship Id="rId21" Type="http://schemas.openxmlformats.org/officeDocument/2006/relationships/hyperlink" Target="https://mentor.ieee.org/802.11/dcn/23/11-23-0784-01-000m-lb273-resolution-for-cids-assigned-to-abhi.docx" TargetMode="External"/><Relationship Id="rId34" Type="http://schemas.openxmlformats.org/officeDocument/2006/relationships/hyperlink" Target="https://mentor.ieee.org/802.11/dcn/21/11-21-0727-23-000m-revme-phy-comments.xls" TargetMode="External"/><Relationship Id="rId42" Type="http://schemas.openxmlformats.org/officeDocument/2006/relationships/hyperlink" Target="https://mentor.ieee.org/802.11/dcn/23/11-23-0840-01-000m-revme-gen-ad-hoc-comments-on-lb273.xlsx" TargetMode="External"/><Relationship Id="rId47" Type="http://schemas.openxmlformats.org/officeDocument/2006/relationships/hyperlink" Target="https://mentor.ieee.org/802.11/dcn/23/11-23-0858-01-000m-various-lb273-comments.docx" TargetMode="External"/><Relationship Id="rId50" Type="http://schemas.openxmlformats.org/officeDocument/2006/relationships/hyperlink" Target="https://mentor.ieee.org/802.11/dcn/23/11-23-0573-06-000m-revme-agenda-may-2023-session.pptx" TargetMode="External"/><Relationship Id="rId55" Type="http://schemas.openxmlformats.org/officeDocument/2006/relationships/hyperlink" Target="https://mentor.ieee.org/802.11/dcn/21/11-21-0793-39-000m-revme-mac-comments.xls" TargetMode="External"/><Relationship Id="rId63" Type="http://schemas.openxmlformats.org/officeDocument/2006/relationships/footer" Target="footer1.xml"/><Relationship Id="rId7" Type="http://schemas.openxmlformats.org/officeDocument/2006/relationships/hyperlink" Target="https://mentor.ieee.org/802.11/dcn/23/11-23-0116-01-000m-minutes-for-revme-2023-january-interim-baltimore.docx" TargetMode="External"/><Relationship Id="rId2" Type="http://schemas.openxmlformats.org/officeDocument/2006/relationships/styles" Target="styles.xml"/><Relationship Id="rId16" Type="http://schemas.openxmlformats.org/officeDocument/2006/relationships/hyperlink" Target="https://mentor.ieee.org/802.11/dcn/23/11-23-0810-02-000m-proposed-resolution-for-miscellaneous-lb273-comments-part-2.docx" TargetMode="External"/><Relationship Id="rId29" Type="http://schemas.openxmlformats.org/officeDocument/2006/relationships/hyperlink" Target="https://mentor.ieee.org/802.11/dcn/23/11-23-0734-04-000m-afc-fixes.docx" TargetMode="External"/><Relationship Id="rId11" Type="http://schemas.openxmlformats.org/officeDocument/2006/relationships/hyperlink" Target="https://mentor.ieee.org/802.11/dcn/23/11-23-0435-00-000m-minutes-for-revme-2023-march-802-plenary.docx" TargetMode="External"/><Relationship Id="rId24" Type="http://schemas.openxmlformats.org/officeDocument/2006/relationships/hyperlink" Target="https://mentor.ieee.org/802.11/dcn/23/11-23-0861-00-000m-cr-for-lb273-cid-4381-and-4382.docx" TargetMode="External"/><Relationship Id="rId32" Type="http://schemas.openxmlformats.org/officeDocument/2006/relationships/hyperlink" Target="https://mentor.ieee.org/802.11/dcn/23/11-23-0784-01-000m-lb273-resolution-for-cids-assigned-to-abhi.docx" TargetMode="External"/><Relationship Id="rId37" Type="http://schemas.openxmlformats.org/officeDocument/2006/relationships/hyperlink" Target="https://mentor.ieee.org/802.11/dcn/23/11-23-0829-01-000m-cids-4391-4392.docx" TargetMode="External"/><Relationship Id="rId40" Type="http://schemas.openxmlformats.org/officeDocument/2006/relationships/hyperlink" Target="https://mentor.ieee.org/802.11/dcn/23/11-23-0856-01-000m-proposed-resolution-for-cid-4028.docx" TargetMode="External"/><Relationship Id="rId45" Type="http://schemas.openxmlformats.org/officeDocument/2006/relationships/hyperlink" Target="https://mentor.ieee.org/802.11/dcn/23/11-23-0858-01-000m-various-lb273-comments.docx" TargetMode="External"/><Relationship Id="rId53" Type="http://schemas.openxmlformats.org/officeDocument/2006/relationships/hyperlink" Target="https://mentor.ieee.org/802.11/dcn/23/11-23-0778-02-000m-revme-editor2-ad-hoc-comments-on-lb273.xlsx" TargetMode="External"/><Relationship Id="rId58" Type="http://schemas.openxmlformats.org/officeDocument/2006/relationships/hyperlink" Target="https://mentor.ieee.org/802.11/dcn/22/11-22-2020-03-000m-revme-lb270-sec-adhoc-comments.xlsx" TargetMode="External"/><Relationship Id="rId5" Type="http://schemas.openxmlformats.org/officeDocument/2006/relationships/footnotes" Target="footnotes.xml"/><Relationship Id="rId61" Type="http://schemas.openxmlformats.org/officeDocument/2006/relationships/hyperlink" Target="https://mentor.ieee.org/802.11/dcn/21/11-21-0793-39-000m-revme-mac-comments.xls" TargetMode="External"/><Relationship Id="rId19" Type="http://schemas.openxmlformats.org/officeDocument/2006/relationships/hyperlink" Target="https://mentor.ieee.org/802.11/dcn/23/11-23-0784-01-000m-lb273-resolution-for-cids-assigned-to-abhi.docx" TargetMode="External"/><Relationship Id="rId14" Type="http://schemas.openxmlformats.org/officeDocument/2006/relationships/image" Target="media/image1.png"/><Relationship Id="rId22" Type="http://schemas.openxmlformats.org/officeDocument/2006/relationships/hyperlink" Target="https://mentor.ieee.org/802.11/dcn/23/11-23-0784-01-000m-lb273-resolution-for-cids-assigned-to-abhi.docx" TargetMode="External"/><Relationship Id="rId27" Type="http://schemas.openxmlformats.org/officeDocument/2006/relationships/hyperlink" Target="https://mentor.ieee.org/802.11/dcn/23/11-23-0761-01-000m-proposed-tgme-resolution-for-use-of-wur-ook-modulation-and-mc-ook-text-in-d3-0.docx" TargetMode="External"/><Relationship Id="rId30" Type="http://schemas.openxmlformats.org/officeDocument/2006/relationships/hyperlink" Target="https://mentor.ieee.org/802.11/dcn/21/11-21-0727-23-000m-revme-phy-comments.xls" TargetMode="External"/><Relationship Id="rId35" Type="http://schemas.openxmlformats.org/officeDocument/2006/relationships/hyperlink" Target="https://mentor.ieee.org/802.11/dcn/23/11-23-0856-00-000m-proposed-resolution-for-cid-4028.docx" TargetMode="External"/><Relationship Id="rId43" Type="http://schemas.openxmlformats.org/officeDocument/2006/relationships/hyperlink" Target="https://mentor.ieee.org/802.11/dcn/23/11-23-0573-05-000m-revme-agenda-may-2023-session.pptx" TargetMode="External"/><Relationship Id="rId48" Type="http://schemas.openxmlformats.org/officeDocument/2006/relationships/hyperlink" Target="https://mentor.ieee.org/802.11/dcn/23/11-23-0044-07-000m-hpke-protected-password-identifiers.docx" TargetMode="External"/><Relationship Id="rId56" Type="http://schemas.openxmlformats.org/officeDocument/2006/relationships/hyperlink" Target="https://mentor.ieee.org/802.11/dcn/23/11-23-0858-04-000m-various-lb273-comments.docx" TargetMode="External"/><Relationship Id="rId64" Type="http://schemas.openxmlformats.org/officeDocument/2006/relationships/fontTable" Target="fontTable.xml"/><Relationship Id="rId8" Type="http://schemas.openxmlformats.org/officeDocument/2006/relationships/hyperlink" Target="https://mentor.ieee.org/802.11/dcn/23/11-23-0159-01-000m-minutes-for-revme-2023-january-27-telecon.docx" TargetMode="External"/><Relationship Id="rId51" Type="http://schemas.openxmlformats.org/officeDocument/2006/relationships/hyperlink" Target="https://mentor.ieee.org/802.11/dcn/23/11-23-0024-06-000m-revme-motions.pptx" TargetMode="External"/><Relationship Id="rId3" Type="http://schemas.openxmlformats.org/officeDocument/2006/relationships/settings" Target="settings.xml"/><Relationship Id="rId12" Type="http://schemas.openxmlformats.org/officeDocument/2006/relationships/hyperlink" Target="https://mentor.ieee.org/802.11/dcn/21/11-21-0687-15-000m-802-11revme-editor-s-report.pptx" TargetMode="External"/><Relationship Id="rId17" Type="http://schemas.openxmlformats.org/officeDocument/2006/relationships/hyperlink" Target="https://mentor.ieee.org/802.11/dcn/23/11-23-0811-01-000m-proposed-resolution-for-miscellaneous-lb273-comments-part-3.docx" TargetMode="External"/><Relationship Id="rId25" Type="http://schemas.openxmlformats.org/officeDocument/2006/relationships/hyperlink" Target="https://mentor.ieee.org/802.11/dcn/23/11-23-0734-03-000m-afc-fixes.docx" TargetMode="External"/><Relationship Id="rId33" Type="http://schemas.openxmlformats.org/officeDocument/2006/relationships/hyperlink" Target="https://mentor.ieee.org/802.11/dcn/23/11-23-0784-01-000m-lb273-resolution-for-cids-assigned-to-abhi.docx" TargetMode="External"/><Relationship Id="rId38" Type="http://schemas.openxmlformats.org/officeDocument/2006/relationships/hyperlink" Target="https://mentor.ieee.org/802.11/dcn/23/11-23-0853-00-000m-cid-4280.docx" TargetMode="External"/><Relationship Id="rId46" Type="http://schemas.openxmlformats.org/officeDocument/2006/relationships/hyperlink" Target="https://mentor.ieee.org/802.11/dcn/23/11-23-0858-01-000m-various-lb273-comments.docx" TargetMode="External"/><Relationship Id="rId59" Type="http://schemas.openxmlformats.org/officeDocument/2006/relationships/hyperlink" Target="https://mentor.ieee.org/802.11/dcn/21/11-21-0793-39-000m-revme-mac-comments.xls" TargetMode="External"/><Relationship Id="rId20" Type="http://schemas.openxmlformats.org/officeDocument/2006/relationships/hyperlink" Target="https://mentor.ieee.org/802.11/dcn/23/11-23-0784-01-000m-lb273-resolution-for-cids-assigned-to-abhi.docx" TargetMode="External"/><Relationship Id="rId41" Type="http://schemas.openxmlformats.org/officeDocument/2006/relationships/hyperlink" Target="https://mentor.ieee.org/802.11/dcn/23/11-23-0881-00-000m-revme-lb270-cr-for-4047-4048.docx" TargetMode="External"/><Relationship Id="rId54" Type="http://schemas.openxmlformats.org/officeDocument/2006/relationships/hyperlink" Target="https://mentor.ieee.org/802.11/dcn/23/11-23-0840-02-000m-revme-gen-ad-hoc-comments-on-lb273.xlsx"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3/11-23-0779-01-000m-proposed-resolution-for-miscellaneous-lb273-comments-part-1.docx" TargetMode="External"/><Relationship Id="rId23" Type="http://schemas.openxmlformats.org/officeDocument/2006/relationships/hyperlink" Target="https://mentor.ieee.org/802.11/dcn/23/11-23-0573-03-000m-revme-agenda-may-2023-session.pptx" TargetMode="External"/><Relationship Id="rId28" Type="http://schemas.openxmlformats.org/officeDocument/2006/relationships/hyperlink" Target="https://mentor.ieee.org/802.11/dcn/23/11-23-0761-02-000m-proposed-tgme-resolution-for-use-of-wur-ook-modulation-and-mc-ook-text-in-d3-0.docx" TargetMode="External"/><Relationship Id="rId36" Type="http://schemas.openxmlformats.org/officeDocument/2006/relationships/hyperlink" Target="https://mentor.ieee.org/802.11/dcn/23/11-23-0829-00-000m-cids-4391-4392.docx" TargetMode="External"/><Relationship Id="rId49" Type="http://schemas.openxmlformats.org/officeDocument/2006/relationships/hyperlink" Target="https://mentor.ieee.org/802.11/dcn/23/11-23-0870-01-000m-inter-band-channel-switch-using-ecs.docx" TargetMode="External"/><Relationship Id="rId57" Type="http://schemas.openxmlformats.org/officeDocument/2006/relationships/hyperlink" Target="https://mentor.ieee.org/802.11/dcn/21/11-21-0727-24-000m-revme-phy-comments.xls" TargetMode="External"/><Relationship Id="rId10" Type="http://schemas.openxmlformats.org/officeDocument/2006/relationships/hyperlink" Target="https://mentor.ieee.org/802.11/dcn/23/11-23-0271-00-000m-minutes-for-revme-2023-march-telecons.docx" TargetMode="External"/><Relationship Id="rId31" Type="http://schemas.openxmlformats.org/officeDocument/2006/relationships/hyperlink" Target="https://mentor.ieee.org/802.11/dcn/23/11-23-0573-04-000m-revme-agenda-may-2023-session.pptx" TargetMode="External"/><Relationship Id="rId44" Type="http://schemas.openxmlformats.org/officeDocument/2006/relationships/hyperlink" Target="https://mentor.ieee.org/802.11/dcn/23/11-23-0537-03-000m-reassociating-sta-recognition.docx" TargetMode="External"/><Relationship Id="rId52" Type="http://schemas.openxmlformats.org/officeDocument/2006/relationships/hyperlink" Target="https://mentor.ieee.org/802.11/dcn/23/11-23-0834-01-000m-revme-wg-lb273-editor1-ad-hoc-comments.xlsx" TargetMode="External"/><Relationship Id="rId60" Type="http://schemas.openxmlformats.org/officeDocument/2006/relationships/hyperlink" Target="https://mentor.ieee.org/802.11/dcn/21/11-21-0793-39-000m-revme-mac-comments.xl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3/11-23-0174-06-000m-minutes-for-revme-2023-february-telecons.docx" TargetMode="External"/><Relationship Id="rId13" Type="http://schemas.openxmlformats.org/officeDocument/2006/relationships/hyperlink" Target="https://mentor.ieee.org/802.11/dcn/22/11-22-0065-19-000m-revme-wg-ballot-comments.xls" TargetMode="External"/><Relationship Id="rId18" Type="http://schemas.openxmlformats.org/officeDocument/2006/relationships/hyperlink" Target="https://mentor.ieee.org/802.11/dcn/23/11-23-0784-00-000m-lb273-resolution-for-cids-assigned-to-abhi.docx" TargetMode="External"/><Relationship Id="rId39" Type="http://schemas.openxmlformats.org/officeDocument/2006/relationships/hyperlink" Target="https://mentor.ieee.org/802.11/dcn/23/11-23-0853-00-000m-cid-428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3289</TotalTime>
  <Pages>22</Pages>
  <Words>5789</Words>
  <Characters>37952</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doc.: IEEE 802.11-23/0863r0</vt:lpstr>
    </vt:vector>
  </TitlesOfParts>
  <Company>Qualcomm Technologies, Inc.</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802.11-23/0863r0</dc:title>
  <dc:subject>Minutes</dc:subject>
  <dc:creator>Jon Rosdahl</dc:creator>
  <cp:keywords>May 2023</cp:keywords>
  <dc:description>Jon Rosdahl, (Qualcomm)</dc:description>
  <cp:lastModifiedBy>Jon Rosdahl</cp:lastModifiedBy>
  <cp:revision>662</cp:revision>
  <cp:lastPrinted>1900-01-01T07:00:00Z</cp:lastPrinted>
  <dcterms:created xsi:type="dcterms:W3CDTF">2023-05-15T20:09:00Z</dcterms:created>
  <dcterms:modified xsi:type="dcterms:W3CDTF">2023-06-19T21:33:00Z</dcterms:modified>
  <cp:category>11-23-0863-00-000m</cp:category>
</cp:coreProperties>
</file>