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Kumail Kaider</w:t>
            </w:r>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w:t>
      </w:r>
      <w:r w:rsidR="00180F9D">
        <w:rPr>
          <w:lang w:eastAsia="ko-KR"/>
        </w:rPr>
        <w:t>71</w:t>
      </w:r>
      <w:r>
        <w:rPr>
          <w:lang w:eastAsia="ko-KR"/>
        </w:rPr>
        <w:t>:</w:t>
      </w:r>
      <w:bookmarkEnd w:id="0"/>
      <w:r w:rsidR="00AB2689">
        <w:rPr>
          <w:lang w:eastAsia="ko-KR"/>
        </w:rPr>
        <w:t xml:space="preserve"> </w:t>
      </w:r>
    </w:p>
    <w:p w14:paraId="02CFC374" w14:textId="769F153B" w:rsidR="00FD0AA5" w:rsidRDefault="00033A48" w:rsidP="00033A48">
      <w:r>
        <w:t>15832, 16669, 16064, 16065, 16066, 16141, 16570, 16571,</w:t>
      </w:r>
      <w:r w:rsidR="00FD0AA5">
        <w:t xml:space="preserve"> </w:t>
      </w:r>
      <w:r>
        <w:t xml:space="preserve">15841, 16697, </w:t>
      </w:r>
    </w:p>
    <w:p w14:paraId="778548EF" w14:textId="2845E8A4" w:rsidR="00033A48" w:rsidRDefault="00033A48" w:rsidP="00033A48">
      <w:r>
        <w:t>17268, 16698, 16143, 16144, 18255, 15842, 16067, 17083,</w:t>
      </w:r>
      <w:r w:rsidR="00FD0AA5">
        <w:t xml:space="preserve"> </w:t>
      </w:r>
      <w:r>
        <w:t>15933, 16650</w:t>
      </w:r>
    </w:p>
    <w:p w14:paraId="52CA873D" w14:textId="0AEEBE9C" w:rsidR="00E05557" w:rsidRDefault="00FD0AA5" w:rsidP="00051FE9">
      <w:pPr>
        <w:rPr>
          <w:lang w:val="en-GB"/>
        </w:rPr>
      </w:pPr>
      <w:r>
        <w:t xml:space="preserve">16142, 16115, </w:t>
      </w:r>
      <w:r>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19F568" w14:textId="77777777" w:rsidR="00B06DED" w:rsidRPr="00936CA2" w:rsidRDefault="00B06DED" w:rsidP="00936CA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692550" w:rsidRPr="00EB75EA" w14:paraId="78C1B5EF" w14:textId="77777777" w:rsidTr="007D6E47">
        <w:trPr>
          <w:trHeight w:val="220"/>
          <w:jc w:val="center"/>
        </w:trPr>
        <w:tc>
          <w:tcPr>
            <w:tcW w:w="625" w:type="dxa"/>
            <w:shd w:val="clear" w:color="auto" w:fill="auto"/>
            <w:noWrap/>
          </w:tcPr>
          <w:p w14:paraId="43E9EF37" w14:textId="6F0D4415" w:rsidR="00692550" w:rsidRPr="00F07D46" w:rsidRDefault="00692550" w:rsidP="00692550">
            <w:pPr>
              <w:rPr>
                <w:sz w:val="16"/>
                <w:szCs w:val="16"/>
              </w:rPr>
            </w:pPr>
            <w:r w:rsidRPr="00F07D46">
              <w:rPr>
                <w:sz w:val="16"/>
                <w:szCs w:val="16"/>
              </w:rPr>
              <w:t>15832</w:t>
            </w:r>
          </w:p>
        </w:tc>
        <w:tc>
          <w:tcPr>
            <w:tcW w:w="1080" w:type="dxa"/>
          </w:tcPr>
          <w:p w14:paraId="008AF277" w14:textId="6AF9DCA4" w:rsidR="00692550" w:rsidRPr="00F07D46" w:rsidRDefault="00692550" w:rsidP="00692550">
            <w:pPr>
              <w:rPr>
                <w:sz w:val="16"/>
                <w:szCs w:val="16"/>
              </w:rPr>
            </w:pPr>
            <w:r w:rsidRPr="00F07D46">
              <w:rPr>
                <w:sz w:val="16"/>
                <w:szCs w:val="16"/>
              </w:rPr>
              <w:t>Muhammad Kumail Haider</w:t>
            </w:r>
          </w:p>
        </w:tc>
        <w:tc>
          <w:tcPr>
            <w:tcW w:w="900" w:type="dxa"/>
            <w:shd w:val="clear" w:color="auto" w:fill="auto"/>
            <w:noWrap/>
          </w:tcPr>
          <w:p w14:paraId="6D847EC4" w14:textId="0E925D51" w:rsidR="00692550" w:rsidRPr="00F07D46" w:rsidRDefault="00692550" w:rsidP="00692550">
            <w:pPr>
              <w:rPr>
                <w:sz w:val="16"/>
                <w:szCs w:val="16"/>
              </w:rPr>
            </w:pPr>
            <w:r w:rsidRPr="00F07D46">
              <w:rPr>
                <w:sz w:val="16"/>
                <w:szCs w:val="16"/>
              </w:rPr>
              <w:t>35.8.4</w:t>
            </w:r>
          </w:p>
        </w:tc>
        <w:tc>
          <w:tcPr>
            <w:tcW w:w="720" w:type="dxa"/>
          </w:tcPr>
          <w:p w14:paraId="0F00269C" w14:textId="2012A8E5" w:rsidR="00692550" w:rsidRPr="00F07D46" w:rsidRDefault="00692550" w:rsidP="00692550">
            <w:pPr>
              <w:rPr>
                <w:sz w:val="16"/>
                <w:szCs w:val="16"/>
              </w:rPr>
            </w:pPr>
            <w:r w:rsidRPr="00F07D46">
              <w:rPr>
                <w:sz w:val="16"/>
                <w:szCs w:val="16"/>
              </w:rPr>
              <w:t>0.00</w:t>
            </w:r>
          </w:p>
        </w:tc>
        <w:tc>
          <w:tcPr>
            <w:tcW w:w="3150" w:type="dxa"/>
            <w:shd w:val="clear" w:color="auto" w:fill="auto"/>
            <w:noWrap/>
          </w:tcPr>
          <w:p w14:paraId="13D5E200" w14:textId="06E62313" w:rsidR="00692550" w:rsidRPr="00F07D46" w:rsidRDefault="00692550" w:rsidP="00692550">
            <w:pPr>
              <w:rPr>
                <w:sz w:val="16"/>
                <w:szCs w:val="16"/>
              </w:rPr>
            </w:pPr>
            <w:r w:rsidRPr="00F07D46">
              <w:rPr>
                <w:sz w:val="16"/>
                <w:szCs w:val="16"/>
              </w:rPr>
              <w:t>"..with the Restricted TWT Schedule subfield set to 2.." Field is missing here</w:t>
            </w:r>
          </w:p>
        </w:tc>
        <w:tc>
          <w:tcPr>
            <w:tcW w:w="2250" w:type="dxa"/>
            <w:shd w:val="clear" w:color="auto" w:fill="auto"/>
            <w:noWrap/>
          </w:tcPr>
          <w:p w14:paraId="0F4BDDBD" w14:textId="45DC4720" w:rsidR="00692550" w:rsidRPr="00F07D46" w:rsidRDefault="00692550" w:rsidP="00692550">
            <w:pPr>
              <w:rPr>
                <w:sz w:val="16"/>
                <w:szCs w:val="16"/>
              </w:rPr>
            </w:pPr>
            <w:r w:rsidRPr="00F07D46">
              <w:rPr>
                <w:sz w:val="16"/>
                <w:szCs w:val="16"/>
              </w:rPr>
              <w:t>amend as "..with the Restricted TWT Schedule Info subfield set to 2"</w:t>
            </w:r>
          </w:p>
        </w:tc>
        <w:tc>
          <w:tcPr>
            <w:tcW w:w="2610" w:type="dxa"/>
            <w:shd w:val="clear" w:color="auto" w:fill="auto"/>
          </w:tcPr>
          <w:p w14:paraId="7E280C62" w14:textId="77777777" w:rsidR="00692550" w:rsidRPr="00063E5D" w:rsidRDefault="003244B4" w:rsidP="00692550">
            <w:pPr>
              <w:rPr>
                <w:b/>
                <w:bCs/>
                <w:sz w:val="16"/>
                <w:szCs w:val="16"/>
              </w:rPr>
            </w:pPr>
            <w:r w:rsidRPr="00063E5D">
              <w:rPr>
                <w:b/>
                <w:bCs/>
                <w:sz w:val="16"/>
                <w:szCs w:val="16"/>
              </w:rPr>
              <w:t>Revised.</w:t>
            </w:r>
          </w:p>
          <w:p w14:paraId="5C054A8E" w14:textId="77777777" w:rsidR="003244B4" w:rsidRDefault="003244B4" w:rsidP="00692550">
            <w:pPr>
              <w:rPr>
                <w:sz w:val="16"/>
                <w:szCs w:val="16"/>
              </w:rPr>
            </w:pPr>
            <w:r>
              <w:rPr>
                <w:sz w:val="16"/>
                <w:szCs w:val="16"/>
              </w:rPr>
              <w:t xml:space="preserve">Added the missing word “Info”. </w:t>
            </w:r>
          </w:p>
          <w:p w14:paraId="679F2255" w14:textId="77777777" w:rsidR="00DF4F54" w:rsidRDefault="00DF4F54" w:rsidP="00692550">
            <w:pPr>
              <w:rPr>
                <w:sz w:val="16"/>
                <w:szCs w:val="16"/>
              </w:rPr>
            </w:pPr>
          </w:p>
          <w:p w14:paraId="6C8656ED" w14:textId="482545CC" w:rsidR="00DF4F54" w:rsidRPr="00F07D46" w:rsidRDefault="00DF4F54" w:rsidP="00692550">
            <w:pPr>
              <w:rPr>
                <w:sz w:val="16"/>
                <w:szCs w:val="16"/>
              </w:rPr>
            </w:pPr>
            <w:r w:rsidRPr="00925E6B">
              <w:rPr>
                <w:b/>
                <w:bCs/>
                <w:sz w:val="16"/>
                <w:szCs w:val="16"/>
              </w:rPr>
              <w:t>TGbe editor: please revise as specified in this doc {</w:t>
            </w:r>
            <w:r>
              <w:rPr>
                <w:b/>
                <w:bCs/>
                <w:sz w:val="16"/>
                <w:szCs w:val="16"/>
              </w:rPr>
              <w:t>11-23/</w:t>
            </w:r>
            <w:r w:rsidR="00FA47B2">
              <w:rPr>
                <w:b/>
                <w:bCs/>
                <w:sz w:val="16"/>
                <w:szCs w:val="16"/>
              </w:rPr>
              <w:t>458</w:t>
            </w:r>
            <w:r w:rsidR="007C7187">
              <w:rPr>
                <w:b/>
                <w:bCs/>
                <w:sz w:val="16"/>
                <w:szCs w:val="16"/>
              </w:rPr>
              <w:t>r0</w:t>
            </w:r>
            <w:r w:rsidRPr="00925E6B">
              <w:rPr>
                <w:b/>
                <w:bCs/>
                <w:sz w:val="16"/>
                <w:szCs w:val="16"/>
              </w:rPr>
              <w:t>} tagged by #15</w:t>
            </w:r>
            <w:r>
              <w:rPr>
                <w:b/>
                <w:bCs/>
                <w:sz w:val="16"/>
                <w:szCs w:val="16"/>
              </w:rPr>
              <w:t>832.</w:t>
            </w:r>
          </w:p>
        </w:tc>
      </w:tr>
      <w:tr w:rsidR="00692550" w:rsidRPr="00EB75EA" w14:paraId="254F9C82" w14:textId="77777777" w:rsidTr="007D6E47">
        <w:trPr>
          <w:trHeight w:val="220"/>
          <w:jc w:val="center"/>
        </w:trPr>
        <w:tc>
          <w:tcPr>
            <w:tcW w:w="625" w:type="dxa"/>
            <w:shd w:val="clear" w:color="auto" w:fill="auto"/>
            <w:noWrap/>
          </w:tcPr>
          <w:p w14:paraId="512FCD8C" w14:textId="0C23DF60" w:rsidR="00692550" w:rsidRPr="00F07D46" w:rsidRDefault="00692550" w:rsidP="00692550">
            <w:pPr>
              <w:rPr>
                <w:sz w:val="16"/>
                <w:szCs w:val="16"/>
              </w:rPr>
            </w:pPr>
            <w:r w:rsidRPr="00F07D46">
              <w:rPr>
                <w:sz w:val="16"/>
                <w:szCs w:val="16"/>
              </w:rPr>
              <w:t>16064</w:t>
            </w:r>
          </w:p>
        </w:tc>
        <w:tc>
          <w:tcPr>
            <w:tcW w:w="1080" w:type="dxa"/>
          </w:tcPr>
          <w:p w14:paraId="31ED4CA7" w14:textId="573D2DF4" w:rsidR="00692550" w:rsidRPr="00F07D46" w:rsidRDefault="00692550" w:rsidP="00692550">
            <w:pPr>
              <w:rPr>
                <w:sz w:val="16"/>
                <w:szCs w:val="16"/>
              </w:rPr>
            </w:pPr>
            <w:r w:rsidRPr="00F07D46">
              <w:rPr>
                <w:sz w:val="16"/>
                <w:szCs w:val="16"/>
              </w:rPr>
              <w:t>Binita Gupta</w:t>
            </w:r>
          </w:p>
        </w:tc>
        <w:tc>
          <w:tcPr>
            <w:tcW w:w="900" w:type="dxa"/>
            <w:shd w:val="clear" w:color="auto" w:fill="auto"/>
            <w:noWrap/>
          </w:tcPr>
          <w:p w14:paraId="77A25F82" w14:textId="6118DFCD" w:rsidR="00692550" w:rsidRPr="00F07D46" w:rsidRDefault="00692550" w:rsidP="00692550">
            <w:pPr>
              <w:rPr>
                <w:sz w:val="16"/>
                <w:szCs w:val="16"/>
              </w:rPr>
            </w:pPr>
            <w:r w:rsidRPr="00F07D46">
              <w:rPr>
                <w:sz w:val="16"/>
                <w:szCs w:val="16"/>
              </w:rPr>
              <w:t>35.8.4</w:t>
            </w:r>
          </w:p>
        </w:tc>
        <w:tc>
          <w:tcPr>
            <w:tcW w:w="720" w:type="dxa"/>
          </w:tcPr>
          <w:p w14:paraId="2B36EAF3" w14:textId="124EA679" w:rsidR="00692550" w:rsidRPr="00F07D46" w:rsidRDefault="00692550" w:rsidP="00692550">
            <w:pPr>
              <w:rPr>
                <w:sz w:val="16"/>
                <w:szCs w:val="16"/>
              </w:rPr>
            </w:pPr>
            <w:r w:rsidRPr="00F07D46">
              <w:rPr>
                <w:sz w:val="16"/>
                <w:szCs w:val="16"/>
              </w:rPr>
              <w:t>619.14</w:t>
            </w:r>
          </w:p>
        </w:tc>
        <w:tc>
          <w:tcPr>
            <w:tcW w:w="3150" w:type="dxa"/>
            <w:shd w:val="clear" w:color="auto" w:fill="auto"/>
            <w:noWrap/>
          </w:tcPr>
          <w:p w14:paraId="74E03554" w14:textId="6E55321E" w:rsidR="00692550" w:rsidRPr="00F07D46" w:rsidRDefault="00692550" w:rsidP="00692550">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auto"/>
            <w:noWrap/>
          </w:tcPr>
          <w:p w14:paraId="586ADB8A" w14:textId="557091A6" w:rsidR="00692550" w:rsidRPr="00F07D46" w:rsidRDefault="00692550" w:rsidP="00692550">
            <w:pPr>
              <w:rPr>
                <w:sz w:val="16"/>
                <w:szCs w:val="16"/>
              </w:rPr>
            </w:pPr>
            <w:r w:rsidRPr="00F07D46">
              <w:rPr>
                <w:sz w:val="16"/>
                <w:szCs w:val="16"/>
              </w:rPr>
              <w:t>As in comment.</w:t>
            </w:r>
          </w:p>
        </w:tc>
        <w:tc>
          <w:tcPr>
            <w:tcW w:w="2610" w:type="dxa"/>
            <w:shd w:val="clear" w:color="auto" w:fill="auto"/>
          </w:tcPr>
          <w:p w14:paraId="7753BEBE" w14:textId="77777777" w:rsidR="004175F9" w:rsidRDefault="004175F9" w:rsidP="00692550">
            <w:pPr>
              <w:rPr>
                <w:b/>
                <w:bCs/>
                <w:sz w:val="16"/>
                <w:szCs w:val="16"/>
              </w:rPr>
            </w:pPr>
            <w:r w:rsidRPr="004175F9">
              <w:rPr>
                <w:b/>
                <w:bCs/>
                <w:sz w:val="16"/>
                <w:szCs w:val="16"/>
              </w:rPr>
              <w:t>Revised.</w:t>
            </w:r>
          </w:p>
          <w:p w14:paraId="1BBCD067" w14:textId="1AA270A2" w:rsidR="004175F9" w:rsidRPr="004175F9" w:rsidRDefault="004175F9" w:rsidP="004175F9">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5AAD896C" w14:textId="77777777" w:rsidR="00692550" w:rsidRDefault="004175F9" w:rsidP="004175F9">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change “R-TWT SPs announcement” to “R-TWT announcement”.</w:t>
            </w:r>
          </w:p>
          <w:p w14:paraId="4DFDE20E" w14:textId="77777777" w:rsidR="00E00DA5" w:rsidRDefault="00E00DA5" w:rsidP="004175F9">
            <w:pPr>
              <w:rPr>
                <w:sz w:val="16"/>
                <w:szCs w:val="16"/>
              </w:rPr>
            </w:pPr>
          </w:p>
          <w:p w14:paraId="16751913" w14:textId="53CECD1A" w:rsidR="00E00DA5" w:rsidRPr="004175F9" w:rsidRDefault="00E00DA5" w:rsidP="004175F9">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#16064.</w:t>
            </w:r>
          </w:p>
        </w:tc>
      </w:tr>
      <w:tr w:rsidR="00692550" w:rsidRPr="00EB75EA" w14:paraId="0DD3927B" w14:textId="77777777" w:rsidTr="007D6E47">
        <w:trPr>
          <w:trHeight w:val="220"/>
          <w:jc w:val="center"/>
        </w:trPr>
        <w:tc>
          <w:tcPr>
            <w:tcW w:w="625" w:type="dxa"/>
            <w:shd w:val="clear" w:color="auto" w:fill="auto"/>
            <w:noWrap/>
          </w:tcPr>
          <w:p w14:paraId="5D9C1954" w14:textId="5A9064BF" w:rsidR="00692550" w:rsidRPr="00F07D46" w:rsidRDefault="00692550" w:rsidP="00692550">
            <w:pPr>
              <w:rPr>
                <w:sz w:val="16"/>
                <w:szCs w:val="16"/>
              </w:rPr>
            </w:pPr>
            <w:r w:rsidRPr="00F07D46">
              <w:rPr>
                <w:sz w:val="16"/>
                <w:szCs w:val="16"/>
              </w:rPr>
              <w:t>16065</w:t>
            </w:r>
          </w:p>
        </w:tc>
        <w:tc>
          <w:tcPr>
            <w:tcW w:w="1080" w:type="dxa"/>
          </w:tcPr>
          <w:p w14:paraId="4884A4AD" w14:textId="7075CC40" w:rsidR="00692550" w:rsidRPr="00F07D46" w:rsidRDefault="00692550" w:rsidP="00692550">
            <w:pPr>
              <w:rPr>
                <w:sz w:val="16"/>
                <w:szCs w:val="16"/>
              </w:rPr>
            </w:pPr>
            <w:r w:rsidRPr="00F07D46">
              <w:rPr>
                <w:sz w:val="16"/>
                <w:szCs w:val="16"/>
              </w:rPr>
              <w:t>Binita Gupta</w:t>
            </w:r>
          </w:p>
        </w:tc>
        <w:tc>
          <w:tcPr>
            <w:tcW w:w="900" w:type="dxa"/>
            <w:shd w:val="clear" w:color="auto" w:fill="auto"/>
            <w:noWrap/>
          </w:tcPr>
          <w:p w14:paraId="23AE4FAD" w14:textId="72299D6C" w:rsidR="00692550" w:rsidRPr="00F07D46" w:rsidRDefault="00692550" w:rsidP="00692550">
            <w:pPr>
              <w:rPr>
                <w:sz w:val="16"/>
                <w:szCs w:val="16"/>
              </w:rPr>
            </w:pPr>
            <w:r w:rsidRPr="00F07D46">
              <w:rPr>
                <w:sz w:val="16"/>
                <w:szCs w:val="16"/>
              </w:rPr>
              <w:t>35.8.4</w:t>
            </w:r>
          </w:p>
        </w:tc>
        <w:tc>
          <w:tcPr>
            <w:tcW w:w="720" w:type="dxa"/>
          </w:tcPr>
          <w:p w14:paraId="7133569E" w14:textId="418920E9" w:rsidR="00692550" w:rsidRPr="00F07D46" w:rsidRDefault="00692550" w:rsidP="00692550">
            <w:pPr>
              <w:rPr>
                <w:sz w:val="16"/>
                <w:szCs w:val="16"/>
              </w:rPr>
            </w:pPr>
            <w:r w:rsidRPr="00F07D46">
              <w:rPr>
                <w:sz w:val="16"/>
                <w:szCs w:val="16"/>
              </w:rPr>
              <w:t>619.17</w:t>
            </w:r>
          </w:p>
        </w:tc>
        <w:tc>
          <w:tcPr>
            <w:tcW w:w="3150" w:type="dxa"/>
            <w:shd w:val="clear" w:color="auto" w:fill="auto"/>
            <w:noWrap/>
          </w:tcPr>
          <w:p w14:paraId="598EE322" w14:textId="44C05B0B" w:rsidR="00692550" w:rsidRPr="00F07D46" w:rsidRDefault="00692550" w:rsidP="00692550">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auto"/>
            <w:noWrap/>
          </w:tcPr>
          <w:p w14:paraId="59AC7361" w14:textId="22718B04" w:rsidR="00692550" w:rsidRPr="00F07D46" w:rsidRDefault="00692550" w:rsidP="00692550">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auto"/>
          </w:tcPr>
          <w:p w14:paraId="11BAA500" w14:textId="77777777" w:rsidR="00692550" w:rsidRPr="002F74E5" w:rsidRDefault="002F74E5" w:rsidP="00692550">
            <w:pPr>
              <w:rPr>
                <w:b/>
                <w:bCs/>
                <w:sz w:val="16"/>
                <w:szCs w:val="16"/>
              </w:rPr>
            </w:pPr>
            <w:r w:rsidRPr="002F74E5">
              <w:rPr>
                <w:b/>
                <w:bCs/>
                <w:sz w:val="16"/>
                <w:szCs w:val="16"/>
              </w:rPr>
              <w:t>Rejected</w:t>
            </w:r>
          </w:p>
          <w:p w14:paraId="2EFB342A" w14:textId="77777777" w:rsidR="002F74E5" w:rsidRDefault="002F74E5" w:rsidP="00692550">
            <w:pPr>
              <w:rPr>
                <w:sz w:val="16"/>
                <w:szCs w:val="16"/>
              </w:rPr>
            </w:pPr>
          </w:p>
          <w:p w14:paraId="47D33CE2" w14:textId="75E95241" w:rsidR="00FA3481" w:rsidRPr="00F07D46" w:rsidRDefault="00FD592C" w:rsidP="00692550">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r w:rsidR="00542D7D">
              <w:rPr>
                <w:sz w:val="16"/>
                <w:szCs w:val="16"/>
              </w:rPr>
              <w:t>.</w:t>
            </w:r>
          </w:p>
        </w:tc>
      </w:tr>
      <w:tr w:rsidR="00692550" w:rsidRPr="00EB75EA" w14:paraId="19B06557" w14:textId="77777777" w:rsidTr="007D6E47">
        <w:trPr>
          <w:trHeight w:val="220"/>
          <w:jc w:val="center"/>
        </w:trPr>
        <w:tc>
          <w:tcPr>
            <w:tcW w:w="625" w:type="dxa"/>
            <w:shd w:val="clear" w:color="auto" w:fill="auto"/>
            <w:noWrap/>
          </w:tcPr>
          <w:p w14:paraId="035A82C5" w14:textId="05C93A92" w:rsidR="00692550" w:rsidRPr="00F07D46" w:rsidRDefault="00692550" w:rsidP="00692550">
            <w:pPr>
              <w:rPr>
                <w:sz w:val="16"/>
                <w:szCs w:val="16"/>
              </w:rPr>
            </w:pPr>
            <w:r w:rsidRPr="00F07D46">
              <w:rPr>
                <w:sz w:val="16"/>
                <w:szCs w:val="16"/>
              </w:rPr>
              <w:t>16141</w:t>
            </w:r>
          </w:p>
        </w:tc>
        <w:tc>
          <w:tcPr>
            <w:tcW w:w="1080" w:type="dxa"/>
          </w:tcPr>
          <w:p w14:paraId="42576BC6" w14:textId="13D89DD3" w:rsidR="00692550" w:rsidRPr="00F07D46" w:rsidRDefault="00692550" w:rsidP="00692550">
            <w:pPr>
              <w:rPr>
                <w:sz w:val="16"/>
                <w:szCs w:val="16"/>
              </w:rPr>
            </w:pPr>
            <w:r w:rsidRPr="00F07D46">
              <w:rPr>
                <w:sz w:val="16"/>
                <w:szCs w:val="16"/>
              </w:rPr>
              <w:t>SunHee Baek</w:t>
            </w:r>
          </w:p>
        </w:tc>
        <w:tc>
          <w:tcPr>
            <w:tcW w:w="900" w:type="dxa"/>
            <w:shd w:val="clear" w:color="auto" w:fill="auto"/>
            <w:noWrap/>
          </w:tcPr>
          <w:p w14:paraId="2ECE6B37" w14:textId="782B76A0" w:rsidR="00692550" w:rsidRPr="00F07D46" w:rsidRDefault="00692550" w:rsidP="00692550">
            <w:pPr>
              <w:rPr>
                <w:sz w:val="16"/>
                <w:szCs w:val="16"/>
              </w:rPr>
            </w:pPr>
            <w:r w:rsidRPr="00F07D46">
              <w:rPr>
                <w:sz w:val="16"/>
                <w:szCs w:val="16"/>
              </w:rPr>
              <w:t>35.8.4</w:t>
            </w:r>
          </w:p>
        </w:tc>
        <w:tc>
          <w:tcPr>
            <w:tcW w:w="720" w:type="dxa"/>
          </w:tcPr>
          <w:p w14:paraId="3FF3E01E" w14:textId="3672C333" w:rsidR="00692550" w:rsidRPr="00F07D46" w:rsidRDefault="00692550" w:rsidP="00692550">
            <w:pPr>
              <w:rPr>
                <w:sz w:val="16"/>
                <w:szCs w:val="16"/>
              </w:rPr>
            </w:pPr>
            <w:r w:rsidRPr="00F07D46">
              <w:rPr>
                <w:sz w:val="16"/>
                <w:szCs w:val="16"/>
              </w:rPr>
              <w:t>619.20</w:t>
            </w:r>
          </w:p>
        </w:tc>
        <w:tc>
          <w:tcPr>
            <w:tcW w:w="3150" w:type="dxa"/>
            <w:shd w:val="clear" w:color="auto" w:fill="auto"/>
            <w:noWrap/>
          </w:tcPr>
          <w:p w14:paraId="09E9AF26" w14:textId="6BB744BB" w:rsidR="00692550" w:rsidRPr="00F07D46" w:rsidRDefault="00692550" w:rsidP="00692550">
            <w:pPr>
              <w:rPr>
                <w:sz w:val="16"/>
                <w:szCs w:val="16"/>
              </w:rPr>
            </w:pPr>
            <w:r w:rsidRPr="00F07D46">
              <w:rPr>
                <w:sz w:val="16"/>
                <w:szCs w:val="16"/>
              </w:rPr>
              <w:t>The terms both "nontransmitting AP" and "transmitting AP" aren't official terms. "nontransmitting AP" is changed to "AP corresponding to the nontransmitted BSSID" and "transmitting AP" is changed to "AP corresponding to the transmitted BSSID".</w:t>
            </w:r>
          </w:p>
        </w:tc>
        <w:tc>
          <w:tcPr>
            <w:tcW w:w="2250" w:type="dxa"/>
            <w:shd w:val="clear" w:color="auto" w:fill="auto"/>
            <w:noWrap/>
          </w:tcPr>
          <w:p w14:paraId="64F10CE2" w14:textId="70D4A587" w:rsidR="00692550" w:rsidRPr="00F07D46" w:rsidRDefault="00692550" w:rsidP="00692550">
            <w:pPr>
              <w:rPr>
                <w:sz w:val="16"/>
                <w:szCs w:val="16"/>
              </w:rPr>
            </w:pPr>
            <w:r w:rsidRPr="00F07D46">
              <w:rPr>
                <w:sz w:val="16"/>
                <w:szCs w:val="16"/>
              </w:rPr>
              <w:t>As in the comment</w:t>
            </w:r>
          </w:p>
        </w:tc>
        <w:tc>
          <w:tcPr>
            <w:tcW w:w="2610" w:type="dxa"/>
            <w:shd w:val="clear" w:color="auto" w:fill="auto"/>
          </w:tcPr>
          <w:p w14:paraId="5E37BFCA" w14:textId="77777777" w:rsidR="00692550" w:rsidRPr="007769FC" w:rsidRDefault="007769FC" w:rsidP="00692550">
            <w:pPr>
              <w:rPr>
                <w:b/>
                <w:bCs/>
                <w:sz w:val="16"/>
                <w:szCs w:val="16"/>
              </w:rPr>
            </w:pPr>
            <w:r w:rsidRPr="007769FC">
              <w:rPr>
                <w:b/>
                <w:bCs/>
                <w:sz w:val="16"/>
                <w:szCs w:val="16"/>
              </w:rPr>
              <w:t>Revised</w:t>
            </w:r>
          </w:p>
          <w:p w14:paraId="17133C28" w14:textId="77777777" w:rsidR="007769FC" w:rsidRDefault="007769FC" w:rsidP="00692550">
            <w:pPr>
              <w:rPr>
                <w:sz w:val="16"/>
                <w:szCs w:val="16"/>
              </w:rPr>
            </w:pPr>
          </w:p>
          <w:p w14:paraId="0E883044" w14:textId="7522F130" w:rsidR="007769FC" w:rsidRPr="000D0DAA" w:rsidRDefault="000D0DAA" w:rsidP="00692550">
            <w:pPr>
              <w:rPr>
                <w:b/>
                <w:bCs/>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44BC8" w:rsidRPr="00EB75EA" w14:paraId="2551C69B" w14:textId="77777777" w:rsidTr="007D6E47">
        <w:trPr>
          <w:trHeight w:val="220"/>
          <w:jc w:val="center"/>
        </w:trPr>
        <w:tc>
          <w:tcPr>
            <w:tcW w:w="625" w:type="dxa"/>
            <w:shd w:val="clear" w:color="auto" w:fill="auto"/>
            <w:noWrap/>
          </w:tcPr>
          <w:p w14:paraId="7E0E1521" w14:textId="589F96F5" w:rsidR="00944BC8" w:rsidRPr="00F07D46" w:rsidRDefault="00944BC8" w:rsidP="00944BC8">
            <w:pPr>
              <w:rPr>
                <w:sz w:val="16"/>
                <w:szCs w:val="16"/>
              </w:rPr>
            </w:pPr>
            <w:r w:rsidRPr="00F07D46">
              <w:rPr>
                <w:sz w:val="16"/>
                <w:szCs w:val="16"/>
              </w:rPr>
              <w:t>16570</w:t>
            </w:r>
          </w:p>
        </w:tc>
        <w:tc>
          <w:tcPr>
            <w:tcW w:w="1080" w:type="dxa"/>
          </w:tcPr>
          <w:p w14:paraId="7D4D87F3" w14:textId="7D6F2026"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26563F3" w14:textId="2B314845" w:rsidR="00944BC8" w:rsidRPr="00F07D46" w:rsidRDefault="00944BC8" w:rsidP="00944BC8">
            <w:pPr>
              <w:rPr>
                <w:sz w:val="16"/>
                <w:szCs w:val="16"/>
              </w:rPr>
            </w:pPr>
            <w:r w:rsidRPr="00F07D46">
              <w:rPr>
                <w:sz w:val="16"/>
                <w:szCs w:val="16"/>
              </w:rPr>
              <w:t>35.8.4</w:t>
            </w:r>
          </w:p>
        </w:tc>
        <w:tc>
          <w:tcPr>
            <w:tcW w:w="720" w:type="dxa"/>
          </w:tcPr>
          <w:p w14:paraId="26B81FB2" w14:textId="1CAE394A"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00A4AEE8" w14:textId="62D88487" w:rsidR="00944BC8" w:rsidRPr="00F07D46" w:rsidRDefault="00944BC8" w:rsidP="00944BC8">
            <w:pPr>
              <w:rPr>
                <w:sz w:val="16"/>
                <w:szCs w:val="16"/>
              </w:rPr>
            </w:pPr>
            <w:r w:rsidRPr="00F07D46">
              <w:rPr>
                <w:sz w:val="16"/>
                <w:szCs w:val="16"/>
              </w:rPr>
              <w:t>Please replace the term "nontransmitting AP" with "AP corresponding to nontransmitted BSSID within a multiple BSSID set"</w:t>
            </w:r>
          </w:p>
        </w:tc>
        <w:tc>
          <w:tcPr>
            <w:tcW w:w="2250" w:type="dxa"/>
            <w:shd w:val="clear" w:color="auto" w:fill="auto"/>
            <w:noWrap/>
          </w:tcPr>
          <w:p w14:paraId="48D6B972" w14:textId="2761152C" w:rsidR="00944BC8" w:rsidRPr="00F07D46" w:rsidRDefault="00944BC8" w:rsidP="00944BC8">
            <w:pPr>
              <w:rPr>
                <w:sz w:val="16"/>
                <w:szCs w:val="16"/>
              </w:rPr>
            </w:pPr>
            <w:r w:rsidRPr="00F07D46">
              <w:rPr>
                <w:sz w:val="16"/>
                <w:szCs w:val="16"/>
              </w:rPr>
              <w:t>As in comment</w:t>
            </w:r>
          </w:p>
        </w:tc>
        <w:tc>
          <w:tcPr>
            <w:tcW w:w="2610" w:type="dxa"/>
            <w:shd w:val="clear" w:color="auto" w:fill="auto"/>
          </w:tcPr>
          <w:p w14:paraId="2D96F4D2" w14:textId="77777777" w:rsidR="00BE73A3" w:rsidRPr="007769FC" w:rsidRDefault="00BE73A3" w:rsidP="00BE73A3">
            <w:pPr>
              <w:rPr>
                <w:b/>
                <w:bCs/>
                <w:sz w:val="16"/>
                <w:szCs w:val="16"/>
              </w:rPr>
            </w:pPr>
            <w:r w:rsidRPr="007769FC">
              <w:rPr>
                <w:b/>
                <w:bCs/>
                <w:sz w:val="16"/>
                <w:szCs w:val="16"/>
              </w:rPr>
              <w:t>Revised</w:t>
            </w:r>
          </w:p>
          <w:p w14:paraId="133AF874" w14:textId="77777777" w:rsidR="00BE73A3" w:rsidRDefault="00BE73A3" w:rsidP="00BE73A3">
            <w:pPr>
              <w:rPr>
                <w:sz w:val="16"/>
                <w:szCs w:val="16"/>
              </w:rPr>
            </w:pPr>
          </w:p>
          <w:p w14:paraId="709528F9" w14:textId="66C4EA4A" w:rsidR="00944BC8" w:rsidRPr="00F07D46" w:rsidRDefault="00BE73A3" w:rsidP="00BE73A3">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570</w:t>
            </w:r>
            <w:r>
              <w:rPr>
                <w:b/>
                <w:bCs/>
                <w:sz w:val="16"/>
                <w:szCs w:val="16"/>
              </w:rPr>
              <w:t>.</w:t>
            </w:r>
          </w:p>
        </w:tc>
      </w:tr>
      <w:tr w:rsidR="00944BC8" w:rsidRPr="00EB75EA" w14:paraId="72286C31" w14:textId="77777777" w:rsidTr="007D6E47">
        <w:trPr>
          <w:trHeight w:val="220"/>
          <w:jc w:val="center"/>
        </w:trPr>
        <w:tc>
          <w:tcPr>
            <w:tcW w:w="625" w:type="dxa"/>
            <w:shd w:val="clear" w:color="auto" w:fill="auto"/>
            <w:noWrap/>
          </w:tcPr>
          <w:p w14:paraId="65BEA347" w14:textId="52760290" w:rsidR="00944BC8" w:rsidRPr="00F07D46" w:rsidRDefault="00944BC8" w:rsidP="00944BC8">
            <w:pPr>
              <w:rPr>
                <w:sz w:val="16"/>
                <w:szCs w:val="16"/>
              </w:rPr>
            </w:pPr>
            <w:r w:rsidRPr="00F07D46">
              <w:rPr>
                <w:sz w:val="16"/>
                <w:szCs w:val="16"/>
              </w:rPr>
              <w:t>16571</w:t>
            </w:r>
          </w:p>
        </w:tc>
        <w:tc>
          <w:tcPr>
            <w:tcW w:w="1080" w:type="dxa"/>
          </w:tcPr>
          <w:p w14:paraId="5D8AC437" w14:textId="144D3664"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F9661A0" w14:textId="712C5944" w:rsidR="00944BC8" w:rsidRPr="00F07D46" w:rsidRDefault="00944BC8" w:rsidP="00944BC8">
            <w:pPr>
              <w:rPr>
                <w:sz w:val="16"/>
                <w:szCs w:val="16"/>
              </w:rPr>
            </w:pPr>
            <w:r w:rsidRPr="00F07D46">
              <w:rPr>
                <w:sz w:val="16"/>
                <w:szCs w:val="16"/>
              </w:rPr>
              <w:t>35.8.4</w:t>
            </w:r>
          </w:p>
        </w:tc>
        <w:tc>
          <w:tcPr>
            <w:tcW w:w="720" w:type="dxa"/>
          </w:tcPr>
          <w:p w14:paraId="372C0354" w14:textId="4D6975B8"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2E887CF1" w14:textId="61D602F6" w:rsidR="00944BC8" w:rsidRPr="00F07D46" w:rsidRDefault="00944BC8" w:rsidP="00944BC8">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2250" w:type="dxa"/>
            <w:shd w:val="clear" w:color="auto" w:fill="auto"/>
            <w:noWrap/>
          </w:tcPr>
          <w:p w14:paraId="452DF1B5" w14:textId="6A3C7F84" w:rsidR="00944BC8" w:rsidRPr="00F07D46" w:rsidRDefault="00944BC8" w:rsidP="00944BC8">
            <w:pPr>
              <w:rPr>
                <w:sz w:val="16"/>
                <w:szCs w:val="16"/>
              </w:rPr>
            </w:pPr>
            <w:r w:rsidRPr="00F07D46">
              <w:rPr>
                <w:sz w:val="16"/>
                <w:szCs w:val="16"/>
              </w:rPr>
              <w:t>Please remove the words "or co-hosted BSSID set" from the following sentence: "The membership is setup either with its associated EHT AP, or with any nontransmitting AP that belongs to the same multiple BSSID set or co-hosted BSSID set as the transmitting AP"</w:t>
            </w:r>
          </w:p>
        </w:tc>
        <w:tc>
          <w:tcPr>
            <w:tcW w:w="2610" w:type="dxa"/>
            <w:shd w:val="clear" w:color="auto" w:fill="auto"/>
          </w:tcPr>
          <w:p w14:paraId="160E8889" w14:textId="77777777" w:rsidR="00BE73A3" w:rsidRPr="007769FC" w:rsidRDefault="00BE73A3" w:rsidP="00BE73A3">
            <w:pPr>
              <w:rPr>
                <w:b/>
                <w:bCs/>
                <w:sz w:val="16"/>
                <w:szCs w:val="16"/>
              </w:rPr>
            </w:pPr>
            <w:r w:rsidRPr="007769FC">
              <w:rPr>
                <w:b/>
                <w:bCs/>
                <w:sz w:val="16"/>
                <w:szCs w:val="16"/>
              </w:rPr>
              <w:t>Revised</w:t>
            </w:r>
          </w:p>
          <w:p w14:paraId="46989B14" w14:textId="77777777" w:rsidR="00BE73A3" w:rsidRDefault="00BE73A3" w:rsidP="00BE73A3">
            <w:pPr>
              <w:rPr>
                <w:sz w:val="16"/>
                <w:szCs w:val="16"/>
              </w:rPr>
            </w:pPr>
          </w:p>
          <w:p w14:paraId="0E9E8386" w14:textId="63DB4411" w:rsidR="00944BC8" w:rsidRPr="00F07D46" w:rsidRDefault="00BE73A3" w:rsidP="00BE73A3">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571</w:t>
            </w:r>
            <w:r>
              <w:rPr>
                <w:b/>
                <w:bCs/>
                <w:sz w:val="16"/>
                <w:szCs w:val="16"/>
              </w:rPr>
              <w:t>.</w:t>
            </w:r>
          </w:p>
        </w:tc>
      </w:tr>
      <w:tr w:rsidR="00944BC8" w:rsidRPr="00EB75EA" w14:paraId="09A2807C" w14:textId="77777777" w:rsidTr="007D6E47">
        <w:trPr>
          <w:trHeight w:val="220"/>
          <w:jc w:val="center"/>
        </w:trPr>
        <w:tc>
          <w:tcPr>
            <w:tcW w:w="625" w:type="dxa"/>
            <w:shd w:val="clear" w:color="auto" w:fill="auto"/>
            <w:noWrap/>
          </w:tcPr>
          <w:p w14:paraId="5796C0C5" w14:textId="66E225E7" w:rsidR="00944BC8" w:rsidRPr="00F07D46" w:rsidRDefault="00944BC8" w:rsidP="00944BC8">
            <w:pPr>
              <w:rPr>
                <w:sz w:val="16"/>
                <w:szCs w:val="16"/>
              </w:rPr>
            </w:pPr>
            <w:r w:rsidRPr="00F07D46">
              <w:rPr>
                <w:sz w:val="16"/>
                <w:szCs w:val="16"/>
              </w:rPr>
              <w:t>16697</w:t>
            </w:r>
          </w:p>
        </w:tc>
        <w:tc>
          <w:tcPr>
            <w:tcW w:w="1080" w:type="dxa"/>
          </w:tcPr>
          <w:p w14:paraId="4D6E325D" w14:textId="0CD4F473" w:rsidR="00944BC8" w:rsidRPr="00F07D46" w:rsidRDefault="00944BC8" w:rsidP="00944BC8">
            <w:pPr>
              <w:rPr>
                <w:sz w:val="16"/>
                <w:szCs w:val="16"/>
              </w:rPr>
            </w:pPr>
            <w:r w:rsidRPr="00F07D46">
              <w:rPr>
                <w:sz w:val="16"/>
                <w:szCs w:val="16"/>
              </w:rPr>
              <w:t>Yonggang Fang</w:t>
            </w:r>
          </w:p>
        </w:tc>
        <w:tc>
          <w:tcPr>
            <w:tcW w:w="900" w:type="dxa"/>
            <w:shd w:val="clear" w:color="auto" w:fill="auto"/>
            <w:noWrap/>
          </w:tcPr>
          <w:p w14:paraId="178EE9BD" w14:textId="60B297F9" w:rsidR="00944BC8" w:rsidRPr="00F07D46" w:rsidRDefault="00944BC8" w:rsidP="00944BC8">
            <w:pPr>
              <w:rPr>
                <w:sz w:val="16"/>
                <w:szCs w:val="16"/>
              </w:rPr>
            </w:pPr>
            <w:r w:rsidRPr="00F07D46">
              <w:rPr>
                <w:sz w:val="16"/>
                <w:szCs w:val="16"/>
              </w:rPr>
              <w:t>35.8.4</w:t>
            </w:r>
          </w:p>
        </w:tc>
        <w:tc>
          <w:tcPr>
            <w:tcW w:w="720" w:type="dxa"/>
          </w:tcPr>
          <w:p w14:paraId="60A9A3DE" w14:textId="3E7D0E23" w:rsidR="00944BC8" w:rsidRPr="00F07D46" w:rsidRDefault="00944BC8" w:rsidP="00944BC8">
            <w:pPr>
              <w:rPr>
                <w:sz w:val="16"/>
                <w:szCs w:val="16"/>
              </w:rPr>
            </w:pPr>
            <w:r w:rsidRPr="00F07D46">
              <w:rPr>
                <w:sz w:val="16"/>
                <w:szCs w:val="16"/>
              </w:rPr>
              <w:t>619.29</w:t>
            </w:r>
          </w:p>
        </w:tc>
        <w:tc>
          <w:tcPr>
            <w:tcW w:w="3150" w:type="dxa"/>
            <w:shd w:val="clear" w:color="auto" w:fill="auto"/>
            <w:noWrap/>
          </w:tcPr>
          <w:p w14:paraId="67005BEE" w14:textId="5E943705" w:rsidR="00944BC8" w:rsidRPr="00F07D46" w:rsidRDefault="00944BC8" w:rsidP="00944BC8">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auto"/>
            <w:noWrap/>
          </w:tcPr>
          <w:p w14:paraId="13D3A2F7" w14:textId="770FA0A4" w:rsidR="00944BC8" w:rsidRPr="00F07D46" w:rsidRDefault="00944BC8" w:rsidP="00944BC8">
            <w:pPr>
              <w:rPr>
                <w:sz w:val="16"/>
                <w:szCs w:val="16"/>
              </w:rPr>
            </w:pPr>
            <w:r w:rsidRPr="00F07D46">
              <w:rPr>
                <w:sz w:val="16"/>
                <w:szCs w:val="16"/>
              </w:rPr>
              <w:t>Please have consistence in the spec</w:t>
            </w:r>
          </w:p>
        </w:tc>
        <w:tc>
          <w:tcPr>
            <w:tcW w:w="2610" w:type="dxa"/>
            <w:shd w:val="clear" w:color="auto" w:fill="auto"/>
          </w:tcPr>
          <w:p w14:paraId="554089DD" w14:textId="77777777" w:rsidR="00944BC8" w:rsidRDefault="002D7674" w:rsidP="00944BC8">
            <w:pPr>
              <w:rPr>
                <w:sz w:val="16"/>
                <w:szCs w:val="16"/>
              </w:rPr>
            </w:pPr>
            <w:r w:rsidRPr="00A33B7A">
              <w:rPr>
                <w:b/>
                <w:bCs/>
                <w:sz w:val="16"/>
                <w:szCs w:val="16"/>
              </w:rPr>
              <w:t>Rejected</w:t>
            </w:r>
            <w:r>
              <w:rPr>
                <w:sz w:val="16"/>
                <w:szCs w:val="16"/>
              </w:rPr>
              <w:t>.</w:t>
            </w:r>
          </w:p>
          <w:p w14:paraId="405D817C" w14:textId="77777777" w:rsidR="002D7674" w:rsidRDefault="002D7674" w:rsidP="00944BC8">
            <w:pPr>
              <w:rPr>
                <w:sz w:val="16"/>
                <w:szCs w:val="16"/>
              </w:rPr>
            </w:pPr>
          </w:p>
          <w:p w14:paraId="391F879E" w14:textId="145D605E" w:rsidR="002D7674" w:rsidRPr="00F07D46" w:rsidRDefault="008A259A" w:rsidP="008A259A">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944BC8" w:rsidRPr="00EB75EA" w14:paraId="169AB38C" w14:textId="77777777" w:rsidTr="007D6E47">
        <w:trPr>
          <w:trHeight w:val="220"/>
          <w:jc w:val="center"/>
        </w:trPr>
        <w:tc>
          <w:tcPr>
            <w:tcW w:w="625" w:type="dxa"/>
            <w:shd w:val="clear" w:color="auto" w:fill="auto"/>
            <w:noWrap/>
          </w:tcPr>
          <w:p w14:paraId="54E076B4" w14:textId="2D92AE03" w:rsidR="00944BC8" w:rsidRPr="00F07D46" w:rsidRDefault="00944BC8" w:rsidP="00944BC8">
            <w:pPr>
              <w:rPr>
                <w:sz w:val="16"/>
                <w:szCs w:val="16"/>
              </w:rPr>
            </w:pPr>
            <w:r w:rsidRPr="00F07D46">
              <w:rPr>
                <w:sz w:val="16"/>
                <w:szCs w:val="16"/>
              </w:rPr>
              <w:t>17268</w:t>
            </w:r>
          </w:p>
        </w:tc>
        <w:tc>
          <w:tcPr>
            <w:tcW w:w="1080" w:type="dxa"/>
          </w:tcPr>
          <w:p w14:paraId="4236A7CA" w14:textId="6F2A7B6F" w:rsidR="00944BC8" w:rsidRPr="00F07D46" w:rsidRDefault="00944BC8" w:rsidP="00944BC8">
            <w:pPr>
              <w:rPr>
                <w:sz w:val="16"/>
                <w:szCs w:val="16"/>
              </w:rPr>
            </w:pPr>
            <w:r w:rsidRPr="00F07D46">
              <w:rPr>
                <w:sz w:val="16"/>
                <w:szCs w:val="16"/>
              </w:rPr>
              <w:t>Zinan Lin</w:t>
            </w:r>
          </w:p>
        </w:tc>
        <w:tc>
          <w:tcPr>
            <w:tcW w:w="900" w:type="dxa"/>
            <w:shd w:val="clear" w:color="auto" w:fill="auto"/>
            <w:noWrap/>
          </w:tcPr>
          <w:p w14:paraId="45CFC667" w14:textId="4BCE4311" w:rsidR="00944BC8" w:rsidRPr="00F07D46" w:rsidRDefault="00944BC8" w:rsidP="00944BC8">
            <w:pPr>
              <w:rPr>
                <w:sz w:val="16"/>
                <w:szCs w:val="16"/>
              </w:rPr>
            </w:pPr>
            <w:r w:rsidRPr="00F07D46">
              <w:rPr>
                <w:sz w:val="16"/>
                <w:szCs w:val="16"/>
              </w:rPr>
              <w:t>35.8.4</w:t>
            </w:r>
          </w:p>
        </w:tc>
        <w:tc>
          <w:tcPr>
            <w:tcW w:w="720" w:type="dxa"/>
          </w:tcPr>
          <w:p w14:paraId="4EFB24F9" w14:textId="42EFB2D3" w:rsidR="00944BC8" w:rsidRPr="00F07D46" w:rsidRDefault="00944BC8" w:rsidP="00944BC8">
            <w:pPr>
              <w:rPr>
                <w:sz w:val="16"/>
                <w:szCs w:val="16"/>
              </w:rPr>
            </w:pPr>
            <w:r w:rsidRPr="00F07D46">
              <w:rPr>
                <w:sz w:val="16"/>
                <w:szCs w:val="16"/>
              </w:rPr>
              <w:t>619.32</w:t>
            </w:r>
          </w:p>
        </w:tc>
        <w:tc>
          <w:tcPr>
            <w:tcW w:w="3150" w:type="dxa"/>
            <w:shd w:val="clear" w:color="auto" w:fill="auto"/>
            <w:noWrap/>
          </w:tcPr>
          <w:p w14:paraId="13C65035" w14:textId="00AC25B8" w:rsidR="00944BC8" w:rsidRPr="00F07D46" w:rsidRDefault="00944BC8" w:rsidP="00944BC8">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auto"/>
            <w:noWrap/>
          </w:tcPr>
          <w:p w14:paraId="39FFBC5F" w14:textId="672FA7E2" w:rsidR="00944BC8" w:rsidRPr="00F07D46" w:rsidRDefault="00944BC8" w:rsidP="00944BC8">
            <w:pPr>
              <w:rPr>
                <w:sz w:val="16"/>
                <w:szCs w:val="16"/>
              </w:rPr>
            </w:pPr>
            <w:r w:rsidRPr="00F07D46">
              <w:rPr>
                <w:sz w:val="16"/>
                <w:szCs w:val="16"/>
              </w:rPr>
              <w:t>Please clarify it</w:t>
            </w:r>
          </w:p>
        </w:tc>
        <w:tc>
          <w:tcPr>
            <w:tcW w:w="2610" w:type="dxa"/>
            <w:shd w:val="clear" w:color="auto" w:fill="auto"/>
          </w:tcPr>
          <w:p w14:paraId="4171A7DE" w14:textId="77777777" w:rsidR="00944BC8" w:rsidRPr="00EF1F19" w:rsidRDefault="00AF4BC0" w:rsidP="00944BC8">
            <w:pPr>
              <w:rPr>
                <w:b/>
                <w:bCs/>
                <w:sz w:val="16"/>
                <w:szCs w:val="16"/>
              </w:rPr>
            </w:pPr>
            <w:r w:rsidRPr="00EF1F19">
              <w:rPr>
                <w:b/>
                <w:bCs/>
                <w:sz w:val="16"/>
                <w:szCs w:val="16"/>
              </w:rPr>
              <w:t>Rejected</w:t>
            </w:r>
          </w:p>
          <w:p w14:paraId="12A5CE24" w14:textId="77777777" w:rsidR="00AF4BC0" w:rsidRDefault="00AF4BC0" w:rsidP="00944BC8">
            <w:pPr>
              <w:rPr>
                <w:sz w:val="16"/>
                <w:szCs w:val="16"/>
              </w:rPr>
            </w:pPr>
          </w:p>
          <w:p w14:paraId="09755E14" w14:textId="3A4B2997" w:rsidR="00AF4BC0" w:rsidRDefault="006224C6" w:rsidP="0087602A">
            <w:pPr>
              <w:rPr>
                <w:sz w:val="16"/>
                <w:szCs w:val="16"/>
              </w:rPr>
            </w:pPr>
            <w:r>
              <w:rPr>
                <w:sz w:val="16"/>
                <w:szCs w:val="16"/>
              </w:rPr>
              <w:t>The baseline (e.g. P802.11axD8.0</w:t>
            </w:r>
            <w:r w:rsidR="0087602A">
              <w:rPr>
                <w:sz w:val="16"/>
                <w:szCs w:val="16"/>
              </w:rPr>
              <w:t xml:space="preserve"> P420L37 26.8.3.2</w:t>
            </w:r>
            <w:r>
              <w:rPr>
                <w:sz w:val="16"/>
                <w:szCs w:val="16"/>
              </w:rPr>
              <w:t xml:space="preserve">) </w:t>
            </w:r>
            <w:r w:rsidR="0087602A">
              <w:rPr>
                <w:sz w:val="16"/>
                <w:szCs w:val="16"/>
              </w:rPr>
              <w:t>states that “</w:t>
            </w:r>
            <w:r w:rsidR="0087602A" w:rsidRPr="0087602A">
              <w:rPr>
                <w:sz w:val="16"/>
                <w:szCs w:val="16"/>
              </w:rPr>
              <w:t>The TWT scheduling AP</w:t>
            </w:r>
            <w:r w:rsidR="0087602A">
              <w:rPr>
                <w:sz w:val="16"/>
                <w:szCs w:val="16"/>
              </w:rPr>
              <w:t xml:space="preserve"> </w:t>
            </w:r>
            <w:r w:rsidR="0087602A" w:rsidRPr="0087602A">
              <w:rPr>
                <w:sz w:val="16"/>
                <w:szCs w:val="16"/>
              </w:rPr>
              <w:t>shall include one or more TWT parameter sets in the TWT element, and each TWT parameter set may indicate</w:t>
            </w:r>
            <w:r w:rsidR="0087602A">
              <w:rPr>
                <w:sz w:val="16"/>
                <w:szCs w:val="16"/>
              </w:rPr>
              <w:t xml:space="preserve"> </w:t>
            </w:r>
            <w:r w:rsidR="0087602A" w:rsidRPr="0087602A">
              <w:rPr>
                <w:sz w:val="16"/>
                <w:szCs w:val="16"/>
              </w:rPr>
              <w:t>a periodic occurrence of TWTs.</w:t>
            </w:r>
            <w:r w:rsidR="0087602A">
              <w:rPr>
                <w:sz w:val="16"/>
                <w:szCs w:val="16"/>
              </w:rPr>
              <w:t xml:space="preserve">”  </w:t>
            </w:r>
            <w:r w:rsidR="00CC2747">
              <w:rPr>
                <w:sz w:val="16"/>
                <w:szCs w:val="16"/>
              </w:rPr>
              <w:t>The additional changes introduced for R-TWT doesn’t change the above baseline rule</w:t>
            </w:r>
            <w:r w:rsidR="001B010D">
              <w:rPr>
                <w:sz w:val="16"/>
                <w:szCs w:val="16"/>
              </w:rPr>
              <w:t>.</w:t>
            </w:r>
          </w:p>
          <w:p w14:paraId="22EA6E6B" w14:textId="2A96C4D0" w:rsidR="001A3DA7" w:rsidRPr="00F07D46" w:rsidRDefault="00045F22" w:rsidP="0087602A">
            <w:pPr>
              <w:rPr>
                <w:sz w:val="16"/>
                <w:szCs w:val="16"/>
              </w:rPr>
            </w:pPr>
            <w:r>
              <w:rPr>
                <w:sz w:val="16"/>
                <w:szCs w:val="16"/>
              </w:rPr>
              <w:t>One benefit I can see is that the AP may announce a schedule per its pre-</w:t>
            </w:r>
            <w:r>
              <w:rPr>
                <w:sz w:val="16"/>
                <w:szCs w:val="16"/>
              </w:rPr>
              <w:lastRenderedPageBreak/>
              <w:t>configured preference; or per network configuration while waiting for STAs to join.</w:t>
            </w:r>
          </w:p>
        </w:tc>
      </w:tr>
      <w:tr w:rsidR="00C31493" w:rsidRPr="00EB75EA" w14:paraId="213F1711" w14:textId="77777777" w:rsidTr="007D6E47">
        <w:trPr>
          <w:trHeight w:val="220"/>
          <w:jc w:val="center"/>
        </w:trPr>
        <w:tc>
          <w:tcPr>
            <w:tcW w:w="625" w:type="dxa"/>
            <w:shd w:val="clear" w:color="auto" w:fill="auto"/>
            <w:noWrap/>
          </w:tcPr>
          <w:p w14:paraId="2A367E69" w14:textId="46028AB8" w:rsidR="00C31493" w:rsidRPr="00F07D46" w:rsidRDefault="00C31493" w:rsidP="00C31493">
            <w:pPr>
              <w:rPr>
                <w:sz w:val="16"/>
                <w:szCs w:val="16"/>
              </w:rPr>
            </w:pPr>
            <w:r w:rsidRPr="00F07D46">
              <w:rPr>
                <w:sz w:val="16"/>
                <w:szCs w:val="16"/>
              </w:rPr>
              <w:lastRenderedPageBreak/>
              <w:t>16698</w:t>
            </w:r>
          </w:p>
        </w:tc>
        <w:tc>
          <w:tcPr>
            <w:tcW w:w="1080" w:type="dxa"/>
          </w:tcPr>
          <w:p w14:paraId="079C4642" w14:textId="6A9097BF" w:rsidR="00C31493" w:rsidRPr="00F07D46" w:rsidRDefault="00C31493" w:rsidP="00C31493">
            <w:pPr>
              <w:rPr>
                <w:sz w:val="16"/>
                <w:szCs w:val="16"/>
              </w:rPr>
            </w:pPr>
            <w:r w:rsidRPr="00F07D46">
              <w:rPr>
                <w:sz w:val="16"/>
                <w:szCs w:val="16"/>
              </w:rPr>
              <w:t>Yonggang Fang</w:t>
            </w:r>
          </w:p>
        </w:tc>
        <w:tc>
          <w:tcPr>
            <w:tcW w:w="900" w:type="dxa"/>
            <w:shd w:val="clear" w:color="auto" w:fill="auto"/>
            <w:noWrap/>
          </w:tcPr>
          <w:p w14:paraId="114009BA" w14:textId="481A7199" w:rsidR="00C31493" w:rsidRPr="00F07D46" w:rsidRDefault="00C31493" w:rsidP="00C31493">
            <w:pPr>
              <w:rPr>
                <w:sz w:val="16"/>
                <w:szCs w:val="16"/>
              </w:rPr>
            </w:pPr>
            <w:r w:rsidRPr="00F07D46">
              <w:rPr>
                <w:sz w:val="16"/>
                <w:szCs w:val="16"/>
              </w:rPr>
              <w:t>35.8.4</w:t>
            </w:r>
          </w:p>
        </w:tc>
        <w:tc>
          <w:tcPr>
            <w:tcW w:w="720" w:type="dxa"/>
          </w:tcPr>
          <w:p w14:paraId="60C1DD70" w14:textId="3984D40C" w:rsidR="00C31493" w:rsidRPr="00F07D46" w:rsidRDefault="00C31493" w:rsidP="00C31493">
            <w:pPr>
              <w:rPr>
                <w:sz w:val="16"/>
                <w:szCs w:val="16"/>
              </w:rPr>
            </w:pPr>
            <w:r w:rsidRPr="00F07D46">
              <w:rPr>
                <w:sz w:val="16"/>
                <w:szCs w:val="16"/>
              </w:rPr>
              <w:t>619.33</w:t>
            </w:r>
          </w:p>
        </w:tc>
        <w:tc>
          <w:tcPr>
            <w:tcW w:w="3150" w:type="dxa"/>
            <w:shd w:val="clear" w:color="auto" w:fill="auto"/>
            <w:noWrap/>
          </w:tcPr>
          <w:p w14:paraId="08590CB9" w14:textId="37C7A58E" w:rsidR="00C31493" w:rsidRPr="00F07D46" w:rsidRDefault="00C31493" w:rsidP="00C31493">
            <w:pPr>
              <w:rPr>
                <w:sz w:val="16"/>
                <w:szCs w:val="16"/>
              </w:rPr>
            </w:pPr>
            <w:r w:rsidRPr="00F07D46">
              <w:rPr>
                <w:sz w:val="16"/>
                <w:szCs w:val="16"/>
              </w:rPr>
              <w:t>How to set the value of Restricted TWT Schedule Info field in the adertisement of R-TWT schedule for the csae that shedule is for non-transsmited BSS and is not available for new membership?</w:t>
            </w:r>
          </w:p>
        </w:tc>
        <w:tc>
          <w:tcPr>
            <w:tcW w:w="2250" w:type="dxa"/>
            <w:shd w:val="clear" w:color="auto" w:fill="auto"/>
            <w:noWrap/>
          </w:tcPr>
          <w:p w14:paraId="5B49D26C" w14:textId="01270039" w:rsidR="00C31493" w:rsidRPr="00F07D46" w:rsidRDefault="00C31493" w:rsidP="00C31493">
            <w:pPr>
              <w:rPr>
                <w:sz w:val="16"/>
                <w:szCs w:val="16"/>
              </w:rPr>
            </w:pPr>
            <w:r w:rsidRPr="00F07D46">
              <w:rPr>
                <w:sz w:val="16"/>
                <w:szCs w:val="16"/>
              </w:rPr>
              <w:t>Please clarify in the spec</w:t>
            </w:r>
          </w:p>
        </w:tc>
        <w:tc>
          <w:tcPr>
            <w:tcW w:w="2610" w:type="dxa"/>
            <w:shd w:val="clear" w:color="auto" w:fill="auto"/>
          </w:tcPr>
          <w:p w14:paraId="3C87CD96" w14:textId="77777777" w:rsidR="00C31493" w:rsidRPr="00760E78" w:rsidRDefault="00760E78" w:rsidP="00C31493">
            <w:pPr>
              <w:rPr>
                <w:b/>
                <w:bCs/>
                <w:sz w:val="16"/>
                <w:szCs w:val="16"/>
              </w:rPr>
            </w:pPr>
            <w:r w:rsidRPr="00760E78">
              <w:rPr>
                <w:b/>
                <w:bCs/>
                <w:sz w:val="16"/>
                <w:szCs w:val="16"/>
              </w:rPr>
              <w:t>Rejected</w:t>
            </w:r>
          </w:p>
          <w:p w14:paraId="64B869E9" w14:textId="77777777" w:rsidR="00760E78" w:rsidRDefault="00760E78" w:rsidP="00C31493">
            <w:pPr>
              <w:rPr>
                <w:sz w:val="16"/>
                <w:szCs w:val="16"/>
              </w:rPr>
            </w:pPr>
          </w:p>
          <w:p w14:paraId="3A1A626F" w14:textId="08C6F806" w:rsidR="007F64D1" w:rsidRPr="00F07D46" w:rsidRDefault="007F64D1" w:rsidP="00C31493">
            <w:pPr>
              <w:rPr>
                <w:sz w:val="16"/>
                <w:szCs w:val="16"/>
              </w:rPr>
            </w:pPr>
            <w:r>
              <w:rPr>
                <w:sz w:val="16"/>
                <w:szCs w:val="16"/>
              </w:rPr>
              <w:t>For purpose of membership setup, a non-AP STA still needs to parse the R-TWT Parameter Set subfield (in the Broadcast TWT element) carried in the</w:t>
            </w:r>
            <w:r w:rsidR="005220A0">
              <w:rPr>
                <w:sz w:val="16"/>
                <w:szCs w:val="16"/>
              </w:rPr>
              <w:t xml:space="preserve"> RNR element</w:t>
            </w:r>
            <w:r w:rsidR="00534D0A">
              <w:rPr>
                <w:sz w:val="16"/>
                <w:szCs w:val="16"/>
              </w:rPr>
              <w:t xml:space="preserve"> as described in </w:t>
            </w:r>
            <w:r w:rsidR="007012B9" w:rsidRPr="007012B9">
              <w:rPr>
                <w:sz w:val="16"/>
                <w:szCs w:val="16"/>
              </w:rPr>
              <w:t>11.1.3.8.4 (Inheritance of element values)</w:t>
            </w:r>
            <w:r w:rsidR="007012B9">
              <w:rPr>
                <w:sz w:val="16"/>
                <w:szCs w:val="16"/>
              </w:rPr>
              <w:t>.</w:t>
            </w:r>
            <w:r w:rsidR="00E65065">
              <w:rPr>
                <w:sz w:val="16"/>
                <w:szCs w:val="16"/>
              </w:rPr>
              <w:t xml:space="preserve"> This is baseline.</w:t>
            </w:r>
          </w:p>
        </w:tc>
      </w:tr>
      <w:tr w:rsidR="00C31493" w:rsidRPr="00EB75EA" w14:paraId="50465E84" w14:textId="77777777" w:rsidTr="007D6E47">
        <w:trPr>
          <w:trHeight w:val="220"/>
          <w:jc w:val="center"/>
        </w:trPr>
        <w:tc>
          <w:tcPr>
            <w:tcW w:w="625" w:type="dxa"/>
            <w:shd w:val="clear" w:color="auto" w:fill="auto"/>
            <w:noWrap/>
          </w:tcPr>
          <w:p w14:paraId="5F59C650" w14:textId="504030B2" w:rsidR="00C31493" w:rsidRPr="00F07D46" w:rsidRDefault="00C31493" w:rsidP="00C31493">
            <w:pPr>
              <w:rPr>
                <w:sz w:val="16"/>
                <w:szCs w:val="16"/>
              </w:rPr>
            </w:pPr>
            <w:r w:rsidRPr="00F07D46">
              <w:rPr>
                <w:sz w:val="16"/>
                <w:szCs w:val="16"/>
              </w:rPr>
              <w:t>16143</w:t>
            </w:r>
          </w:p>
        </w:tc>
        <w:tc>
          <w:tcPr>
            <w:tcW w:w="1080" w:type="dxa"/>
          </w:tcPr>
          <w:p w14:paraId="1219DA1C" w14:textId="4998FA07" w:rsidR="00C31493" w:rsidRPr="00F07D46" w:rsidRDefault="00C31493" w:rsidP="00C31493">
            <w:pPr>
              <w:rPr>
                <w:sz w:val="16"/>
                <w:szCs w:val="16"/>
              </w:rPr>
            </w:pPr>
            <w:r w:rsidRPr="00F07D46">
              <w:rPr>
                <w:sz w:val="16"/>
                <w:szCs w:val="16"/>
              </w:rPr>
              <w:t>SunHee Baek</w:t>
            </w:r>
          </w:p>
        </w:tc>
        <w:tc>
          <w:tcPr>
            <w:tcW w:w="900" w:type="dxa"/>
            <w:shd w:val="clear" w:color="auto" w:fill="auto"/>
            <w:noWrap/>
          </w:tcPr>
          <w:p w14:paraId="04D11EFF" w14:textId="0CBCA9ED" w:rsidR="00C31493" w:rsidRPr="00F07D46" w:rsidRDefault="00C31493" w:rsidP="00C31493">
            <w:pPr>
              <w:rPr>
                <w:sz w:val="16"/>
                <w:szCs w:val="16"/>
              </w:rPr>
            </w:pPr>
            <w:r w:rsidRPr="00F07D46">
              <w:rPr>
                <w:sz w:val="16"/>
                <w:szCs w:val="16"/>
              </w:rPr>
              <w:t>35.8.4</w:t>
            </w:r>
          </w:p>
        </w:tc>
        <w:tc>
          <w:tcPr>
            <w:tcW w:w="720" w:type="dxa"/>
          </w:tcPr>
          <w:p w14:paraId="659EC04D" w14:textId="3CCF923C" w:rsidR="00C31493" w:rsidRPr="00F07D46" w:rsidRDefault="00C31493" w:rsidP="00C31493">
            <w:pPr>
              <w:rPr>
                <w:sz w:val="16"/>
                <w:szCs w:val="16"/>
              </w:rPr>
            </w:pPr>
            <w:r w:rsidRPr="00F07D46">
              <w:rPr>
                <w:sz w:val="16"/>
                <w:szCs w:val="16"/>
              </w:rPr>
              <w:t>619.38</w:t>
            </w:r>
          </w:p>
        </w:tc>
        <w:tc>
          <w:tcPr>
            <w:tcW w:w="3150" w:type="dxa"/>
            <w:shd w:val="clear" w:color="auto" w:fill="auto"/>
            <w:noWrap/>
          </w:tcPr>
          <w:p w14:paraId="1644357F" w14:textId="0229D6ED" w:rsidR="00C31493" w:rsidRPr="00F07D46" w:rsidRDefault="00C31493" w:rsidP="00C31493">
            <w:pPr>
              <w:rPr>
                <w:sz w:val="16"/>
                <w:szCs w:val="16"/>
              </w:rPr>
            </w:pPr>
            <w:r w:rsidRPr="00F07D46">
              <w:rPr>
                <w:sz w:val="16"/>
                <w:szCs w:val="16"/>
              </w:rPr>
              <w:t>The term "transmitting AP" isn't official terms. "transmitting AP" is replaced to "AP corresponding to the transmitted BSSID".</w:t>
            </w:r>
          </w:p>
        </w:tc>
        <w:tc>
          <w:tcPr>
            <w:tcW w:w="2250" w:type="dxa"/>
            <w:shd w:val="clear" w:color="auto" w:fill="auto"/>
            <w:noWrap/>
          </w:tcPr>
          <w:p w14:paraId="51C515B6" w14:textId="1A26EE62"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107FBFED" w14:textId="77777777" w:rsidR="007126FC" w:rsidRPr="007769FC" w:rsidRDefault="007126FC" w:rsidP="007126FC">
            <w:pPr>
              <w:rPr>
                <w:b/>
                <w:bCs/>
                <w:sz w:val="16"/>
                <w:szCs w:val="16"/>
              </w:rPr>
            </w:pPr>
            <w:r w:rsidRPr="007769FC">
              <w:rPr>
                <w:b/>
                <w:bCs/>
                <w:sz w:val="16"/>
                <w:szCs w:val="16"/>
              </w:rPr>
              <w:t>Revised</w:t>
            </w:r>
          </w:p>
          <w:p w14:paraId="0FF2B0C1" w14:textId="77777777" w:rsidR="007126FC" w:rsidRDefault="007126FC" w:rsidP="007126FC">
            <w:pPr>
              <w:rPr>
                <w:sz w:val="16"/>
                <w:szCs w:val="16"/>
              </w:rPr>
            </w:pPr>
          </w:p>
          <w:p w14:paraId="10DED963" w14:textId="6C73A4CB" w:rsidR="00C31493" w:rsidRPr="00F07D46" w:rsidRDefault="007126FC" w:rsidP="007126FC">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C31493" w:rsidRPr="00EB75EA" w14:paraId="5D0D4231" w14:textId="77777777" w:rsidTr="007D6E47">
        <w:trPr>
          <w:trHeight w:val="220"/>
          <w:jc w:val="center"/>
        </w:trPr>
        <w:tc>
          <w:tcPr>
            <w:tcW w:w="625" w:type="dxa"/>
            <w:shd w:val="clear" w:color="auto" w:fill="auto"/>
            <w:noWrap/>
          </w:tcPr>
          <w:p w14:paraId="66A16749" w14:textId="6293E67D" w:rsidR="00C31493" w:rsidRPr="00F07D46" w:rsidRDefault="00C31493" w:rsidP="00C31493">
            <w:pPr>
              <w:rPr>
                <w:sz w:val="16"/>
                <w:szCs w:val="16"/>
              </w:rPr>
            </w:pPr>
            <w:r w:rsidRPr="00F07D46">
              <w:rPr>
                <w:sz w:val="16"/>
                <w:szCs w:val="16"/>
              </w:rPr>
              <w:t>16144</w:t>
            </w:r>
          </w:p>
        </w:tc>
        <w:tc>
          <w:tcPr>
            <w:tcW w:w="1080" w:type="dxa"/>
          </w:tcPr>
          <w:p w14:paraId="59045653" w14:textId="5EFE45CA" w:rsidR="00C31493" w:rsidRPr="00F07D46" w:rsidRDefault="00C31493" w:rsidP="00C31493">
            <w:pPr>
              <w:rPr>
                <w:sz w:val="16"/>
                <w:szCs w:val="16"/>
              </w:rPr>
            </w:pPr>
            <w:r w:rsidRPr="00F07D46">
              <w:rPr>
                <w:sz w:val="16"/>
                <w:szCs w:val="16"/>
              </w:rPr>
              <w:t>SunHee Baek</w:t>
            </w:r>
          </w:p>
        </w:tc>
        <w:tc>
          <w:tcPr>
            <w:tcW w:w="900" w:type="dxa"/>
            <w:shd w:val="clear" w:color="auto" w:fill="auto"/>
            <w:noWrap/>
          </w:tcPr>
          <w:p w14:paraId="1670A331" w14:textId="5BC8444D" w:rsidR="00C31493" w:rsidRPr="00F07D46" w:rsidRDefault="00C31493" w:rsidP="00C31493">
            <w:pPr>
              <w:rPr>
                <w:sz w:val="16"/>
                <w:szCs w:val="16"/>
              </w:rPr>
            </w:pPr>
            <w:r w:rsidRPr="00F07D46">
              <w:rPr>
                <w:sz w:val="16"/>
                <w:szCs w:val="16"/>
              </w:rPr>
              <w:t>35.8.4</w:t>
            </w:r>
          </w:p>
        </w:tc>
        <w:tc>
          <w:tcPr>
            <w:tcW w:w="720" w:type="dxa"/>
          </w:tcPr>
          <w:p w14:paraId="7A315DFF" w14:textId="2CF129B9" w:rsidR="00C31493" w:rsidRPr="00F07D46" w:rsidRDefault="00C31493" w:rsidP="00C31493">
            <w:pPr>
              <w:rPr>
                <w:sz w:val="16"/>
                <w:szCs w:val="16"/>
              </w:rPr>
            </w:pPr>
            <w:r w:rsidRPr="00F07D46">
              <w:rPr>
                <w:sz w:val="16"/>
                <w:szCs w:val="16"/>
              </w:rPr>
              <w:t>619.42</w:t>
            </w:r>
          </w:p>
        </w:tc>
        <w:tc>
          <w:tcPr>
            <w:tcW w:w="3150" w:type="dxa"/>
            <w:shd w:val="clear" w:color="auto" w:fill="auto"/>
            <w:noWrap/>
          </w:tcPr>
          <w:p w14:paraId="52EFFF9D" w14:textId="3ADA5953" w:rsidR="00C31493" w:rsidRPr="00F07D46" w:rsidRDefault="00C31493" w:rsidP="00C31493">
            <w:pPr>
              <w:rPr>
                <w:sz w:val="16"/>
                <w:szCs w:val="16"/>
              </w:rPr>
            </w:pPr>
            <w:r w:rsidRPr="00F07D46">
              <w:rPr>
                <w:sz w:val="16"/>
                <w:szCs w:val="16"/>
              </w:rPr>
              <w:t>The term "nontransmitting AP" isn't official term. "nontransmitting AP" is replaced to "AP corresponding to the nontransmitted BSSID".</w:t>
            </w:r>
          </w:p>
        </w:tc>
        <w:tc>
          <w:tcPr>
            <w:tcW w:w="2250" w:type="dxa"/>
            <w:shd w:val="clear" w:color="auto" w:fill="auto"/>
            <w:noWrap/>
          </w:tcPr>
          <w:p w14:paraId="5C2E0D2A" w14:textId="65A1AB0E"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4A12D491" w14:textId="77777777" w:rsidR="007126FC" w:rsidRPr="007769FC" w:rsidRDefault="007126FC" w:rsidP="007126FC">
            <w:pPr>
              <w:rPr>
                <w:b/>
                <w:bCs/>
                <w:sz w:val="16"/>
                <w:szCs w:val="16"/>
              </w:rPr>
            </w:pPr>
            <w:r w:rsidRPr="007769FC">
              <w:rPr>
                <w:b/>
                <w:bCs/>
                <w:sz w:val="16"/>
                <w:szCs w:val="16"/>
              </w:rPr>
              <w:t>Revised</w:t>
            </w:r>
          </w:p>
          <w:p w14:paraId="4F718ACD" w14:textId="77777777" w:rsidR="007126FC" w:rsidRDefault="007126FC" w:rsidP="007126FC">
            <w:pPr>
              <w:rPr>
                <w:sz w:val="16"/>
                <w:szCs w:val="16"/>
              </w:rPr>
            </w:pPr>
          </w:p>
          <w:p w14:paraId="6DBBEA02" w14:textId="51E6C94A" w:rsidR="00C31493" w:rsidRPr="00F07D46" w:rsidRDefault="007126FC" w:rsidP="007126FC">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54FA1" w:rsidRPr="0033073A" w14:paraId="3A99A42C" w14:textId="77777777" w:rsidTr="00A30E6B">
        <w:trPr>
          <w:trHeight w:val="220"/>
          <w:jc w:val="center"/>
        </w:trPr>
        <w:tc>
          <w:tcPr>
            <w:tcW w:w="625" w:type="dxa"/>
            <w:shd w:val="clear" w:color="auto" w:fill="auto"/>
            <w:noWrap/>
          </w:tcPr>
          <w:p w14:paraId="6BE21ABA" w14:textId="77777777" w:rsidR="00954FA1" w:rsidRPr="00F07D46" w:rsidRDefault="00954FA1" w:rsidP="004D747A">
            <w:pPr>
              <w:rPr>
                <w:sz w:val="16"/>
                <w:szCs w:val="16"/>
              </w:rPr>
            </w:pPr>
            <w:r w:rsidRPr="0033073A">
              <w:rPr>
                <w:sz w:val="16"/>
                <w:szCs w:val="16"/>
              </w:rPr>
              <w:t>15848</w:t>
            </w:r>
          </w:p>
        </w:tc>
        <w:tc>
          <w:tcPr>
            <w:tcW w:w="1080" w:type="dxa"/>
            <w:shd w:val="clear" w:color="auto" w:fill="auto"/>
          </w:tcPr>
          <w:p w14:paraId="5C284E53" w14:textId="77777777" w:rsidR="00954FA1" w:rsidRPr="00F07D46" w:rsidRDefault="00954FA1" w:rsidP="004D747A">
            <w:pPr>
              <w:rPr>
                <w:sz w:val="16"/>
                <w:szCs w:val="16"/>
              </w:rPr>
            </w:pPr>
            <w:r>
              <w:rPr>
                <w:sz w:val="16"/>
                <w:szCs w:val="16"/>
              </w:rPr>
              <w:t>Chunyu Hu</w:t>
            </w:r>
          </w:p>
        </w:tc>
        <w:tc>
          <w:tcPr>
            <w:tcW w:w="900" w:type="dxa"/>
            <w:shd w:val="clear" w:color="auto" w:fill="auto"/>
            <w:noWrap/>
          </w:tcPr>
          <w:p w14:paraId="1151B0A1" w14:textId="77777777" w:rsidR="00954FA1" w:rsidRPr="00F07D46" w:rsidRDefault="00954FA1" w:rsidP="004D747A">
            <w:pPr>
              <w:rPr>
                <w:sz w:val="16"/>
                <w:szCs w:val="16"/>
              </w:rPr>
            </w:pPr>
            <w:r>
              <w:rPr>
                <w:sz w:val="16"/>
                <w:szCs w:val="16"/>
              </w:rPr>
              <w:t>9.4.2.199</w:t>
            </w:r>
          </w:p>
        </w:tc>
        <w:tc>
          <w:tcPr>
            <w:tcW w:w="720" w:type="dxa"/>
            <w:shd w:val="clear" w:color="auto" w:fill="auto"/>
          </w:tcPr>
          <w:p w14:paraId="05F1C83D" w14:textId="77777777" w:rsidR="00954FA1" w:rsidRPr="00F07D46" w:rsidRDefault="00954FA1" w:rsidP="004D747A">
            <w:pPr>
              <w:rPr>
                <w:sz w:val="16"/>
                <w:szCs w:val="16"/>
              </w:rPr>
            </w:pPr>
            <w:r>
              <w:rPr>
                <w:sz w:val="16"/>
                <w:szCs w:val="16"/>
              </w:rPr>
              <w:t>244.50</w:t>
            </w:r>
          </w:p>
        </w:tc>
        <w:tc>
          <w:tcPr>
            <w:tcW w:w="3150" w:type="dxa"/>
            <w:shd w:val="clear" w:color="auto" w:fill="auto"/>
            <w:noWrap/>
          </w:tcPr>
          <w:p w14:paraId="279B8508" w14:textId="77777777" w:rsidR="00954FA1" w:rsidRPr="00F07D46" w:rsidRDefault="00954FA1" w:rsidP="004D747A">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2250" w:type="dxa"/>
            <w:shd w:val="clear" w:color="auto" w:fill="auto"/>
            <w:noWrap/>
          </w:tcPr>
          <w:p w14:paraId="144B5894" w14:textId="77777777" w:rsidR="00954FA1" w:rsidRPr="00F07D46" w:rsidRDefault="00954FA1" w:rsidP="004D747A">
            <w:pPr>
              <w:rPr>
                <w:sz w:val="16"/>
                <w:szCs w:val="16"/>
              </w:rPr>
            </w:pPr>
            <w:r w:rsidRPr="0033073A">
              <w:rPr>
                <w:sz w:val="16"/>
                <w:szCs w:val="16"/>
              </w:rPr>
              <w:t>As in comment.</w:t>
            </w:r>
          </w:p>
        </w:tc>
        <w:tc>
          <w:tcPr>
            <w:tcW w:w="2610" w:type="dxa"/>
            <w:shd w:val="clear" w:color="auto" w:fill="auto"/>
          </w:tcPr>
          <w:p w14:paraId="2991E2FC" w14:textId="5C04C17E" w:rsidR="00954FA1" w:rsidRDefault="00954FA1" w:rsidP="004D747A">
            <w:pPr>
              <w:rPr>
                <w:sz w:val="16"/>
                <w:szCs w:val="16"/>
              </w:rPr>
            </w:pPr>
            <w:r>
              <w:rPr>
                <w:b/>
                <w:bCs/>
                <w:sz w:val="16"/>
                <w:szCs w:val="16"/>
              </w:rPr>
              <w:t>Revised</w:t>
            </w:r>
            <w:r w:rsidR="003646FE">
              <w:rPr>
                <w:b/>
                <w:bCs/>
                <w:sz w:val="16"/>
                <w:szCs w:val="16"/>
              </w:rPr>
              <w:t>.</w:t>
            </w:r>
          </w:p>
          <w:p w14:paraId="6F2C939B" w14:textId="7D161AD4" w:rsidR="003646FE" w:rsidRDefault="003646FE" w:rsidP="004D747A">
            <w:pPr>
              <w:rPr>
                <w:sz w:val="16"/>
                <w:szCs w:val="16"/>
              </w:rPr>
            </w:pPr>
            <w:r>
              <w:rPr>
                <w:sz w:val="16"/>
                <w:szCs w:val="16"/>
              </w:rPr>
              <w:t>Agree in principle. Make 31 a reserved value and set to 31 in this case.</w:t>
            </w:r>
          </w:p>
          <w:p w14:paraId="0E3A0479" w14:textId="77777777" w:rsidR="003646FE" w:rsidRDefault="003646FE" w:rsidP="004D747A">
            <w:pPr>
              <w:rPr>
                <w:sz w:val="16"/>
                <w:szCs w:val="16"/>
              </w:rPr>
            </w:pPr>
          </w:p>
          <w:p w14:paraId="71BEAA56" w14:textId="53BEF62B" w:rsidR="00954FA1" w:rsidRPr="0033073A" w:rsidRDefault="003646FE"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#15848.</w:t>
            </w:r>
          </w:p>
        </w:tc>
      </w:tr>
      <w:tr w:rsidR="008260EA" w:rsidRPr="00EB75EA" w14:paraId="676B8A13" w14:textId="77777777" w:rsidTr="00D85586">
        <w:trPr>
          <w:trHeight w:val="220"/>
          <w:jc w:val="center"/>
        </w:trPr>
        <w:tc>
          <w:tcPr>
            <w:tcW w:w="625" w:type="dxa"/>
            <w:shd w:val="clear" w:color="auto" w:fill="F2F2F2" w:themeFill="background1" w:themeFillShade="F2"/>
            <w:noWrap/>
          </w:tcPr>
          <w:p w14:paraId="1893C0FF" w14:textId="10120DBD" w:rsidR="008260EA" w:rsidRPr="00F07D46" w:rsidRDefault="008260EA" w:rsidP="008260EA">
            <w:pPr>
              <w:rPr>
                <w:sz w:val="16"/>
                <w:szCs w:val="16"/>
              </w:rPr>
            </w:pPr>
            <w:r w:rsidRPr="00F07D46">
              <w:rPr>
                <w:sz w:val="16"/>
                <w:szCs w:val="16"/>
              </w:rPr>
              <w:t>15841</w:t>
            </w:r>
          </w:p>
        </w:tc>
        <w:tc>
          <w:tcPr>
            <w:tcW w:w="1080" w:type="dxa"/>
            <w:shd w:val="clear" w:color="auto" w:fill="F2F2F2" w:themeFill="background1" w:themeFillShade="F2"/>
          </w:tcPr>
          <w:p w14:paraId="775FC801" w14:textId="1FA5BDF0" w:rsidR="008260EA" w:rsidRPr="00F07D46" w:rsidRDefault="008260EA" w:rsidP="008260EA">
            <w:pPr>
              <w:rPr>
                <w:sz w:val="16"/>
                <w:szCs w:val="16"/>
              </w:rPr>
            </w:pPr>
            <w:r w:rsidRPr="00F07D46">
              <w:rPr>
                <w:sz w:val="16"/>
                <w:szCs w:val="16"/>
              </w:rPr>
              <w:t>Muhammad Kumail Haider</w:t>
            </w:r>
          </w:p>
        </w:tc>
        <w:tc>
          <w:tcPr>
            <w:tcW w:w="900" w:type="dxa"/>
            <w:shd w:val="clear" w:color="auto" w:fill="F2F2F2" w:themeFill="background1" w:themeFillShade="F2"/>
            <w:noWrap/>
          </w:tcPr>
          <w:p w14:paraId="3088D89B" w14:textId="3474757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0CEA9119" w14:textId="72CAD81A" w:rsidR="008260EA" w:rsidRPr="00F07D46" w:rsidRDefault="008260EA" w:rsidP="008260EA">
            <w:pPr>
              <w:rPr>
                <w:sz w:val="16"/>
                <w:szCs w:val="16"/>
              </w:rPr>
            </w:pPr>
            <w:r w:rsidRPr="00F07D46">
              <w:rPr>
                <w:sz w:val="16"/>
                <w:szCs w:val="16"/>
              </w:rPr>
              <w:t>619.24</w:t>
            </w:r>
          </w:p>
        </w:tc>
        <w:tc>
          <w:tcPr>
            <w:tcW w:w="3150" w:type="dxa"/>
            <w:shd w:val="clear" w:color="auto" w:fill="F2F2F2" w:themeFill="background1" w:themeFillShade="F2"/>
            <w:noWrap/>
          </w:tcPr>
          <w:p w14:paraId="1DCD16F2" w14:textId="6AD14C0A" w:rsidR="008260EA" w:rsidRPr="00F07D46" w:rsidRDefault="008260EA" w:rsidP="008260EA">
            <w:pPr>
              <w:rPr>
                <w:sz w:val="16"/>
                <w:szCs w:val="16"/>
              </w:rPr>
            </w:pPr>
            <w:r w:rsidRPr="00F07D46">
              <w:rPr>
                <w:sz w:val="16"/>
                <w:szCs w:val="16"/>
              </w:rPr>
              <w:t>Subclause 11.1.3.8.4 doesn't fully cover the case for the transmitted BSSID as there is a new additional change as specified in the third bullet at L42. Fix the last setence to reflect so.</w:t>
            </w:r>
          </w:p>
        </w:tc>
        <w:tc>
          <w:tcPr>
            <w:tcW w:w="2250" w:type="dxa"/>
            <w:shd w:val="clear" w:color="auto" w:fill="F2F2F2" w:themeFill="background1" w:themeFillShade="F2"/>
            <w:noWrap/>
          </w:tcPr>
          <w:p w14:paraId="5FF5F17E" w14:textId="7A5EF95D"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8916DFB" w14:textId="77777777" w:rsidR="008260EA" w:rsidRDefault="008260EA" w:rsidP="008260EA">
            <w:pPr>
              <w:rPr>
                <w:sz w:val="16"/>
                <w:szCs w:val="16"/>
              </w:rPr>
            </w:pPr>
            <w:r w:rsidRPr="003C3370">
              <w:rPr>
                <w:b/>
                <w:bCs/>
                <w:sz w:val="16"/>
                <w:szCs w:val="16"/>
              </w:rPr>
              <w:t>Revised</w:t>
            </w:r>
            <w:r>
              <w:rPr>
                <w:b/>
                <w:bCs/>
                <w:sz w:val="16"/>
                <w:szCs w:val="16"/>
              </w:rPr>
              <w:t xml:space="preserve">. </w:t>
            </w:r>
          </w:p>
          <w:p w14:paraId="6E350023" w14:textId="77777777" w:rsidR="008260EA" w:rsidRDefault="008260EA" w:rsidP="008260EA">
            <w:pPr>
              <w:rPr>
                <w:sz w:val="16"/>
                <w:szCs w:val="16"/>
              </w:rPr>
            </w:pPr>
          </w:p>
          <w:p w14:paraId="4A7CDEEA" w14:textId="1967A6BE" w:rsidR="008260EA" w:rsidRDefault="009B5B4B" w:rsidP="008260EA">
            <w:pPr>
              <w:rPr>
                <w:sz w:val="16"/>
                <w:szCs w:val="16"/>
              </w:rPr>
            </w:pPr>
            <w:r>
              <w:rPr>
                <w:sz w:val="16"/>
                <w:szCs w:val="16"/>
              </w:rPr>
              <w:t xml:space="preserve">See discussion. </w:t>
            </w:r>
          </w:p>
          <w:p w14:paraId="6863E878" w14:textId="77777777" w:rsidR="009B5B4B" w:rsidRDefault="009B5B4B" w:rsidP="008260EA">
            <w:pPr>
              <w:rPr>
                <w:sz w:val="16"/>
                <w:szCs w:val="16"/>
              </w:rPr>
            </w:pPr>
          </w:p>
          <w:p w14:paraId="793E55B9" w14:textId="3380907A" w:rsidR="008260EA" w:rsidRPr="005E221E" w:rsidRDefault="008260EA" w:rsidP="008260EA">
            <w:pPr>
              <w:rPr>
                <w:b/>
                <w:bCs/>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BF3E70" w:rsidRPr="00F07D46" w14:paraId="56370A39" w14:textId="77777777" w:rsidTr="00D85586">
        <w:trPr>
          <w:trHeight w:val="220"/>
          <w:jc w:val="center"/>
        </w:trPr>
        <w:tc>
          <w:tcPr>
            <w:tcW w:w="625" w:type="dxa"/>
            <w:shd w:val="clear" w:color="auto" w:fill="F2F2F2" w:themeFill="background1" w:themeFillShade="F2"/>
            <w:noWrap/>
          </w:tcPr>
          <w:p w14:paraId="0E675EDF" w14:textId="77777777" w:rsidR="00BF3E70" w:rsidRPr="00F07D46" w:rsidRDefault="00BF3E70" w:rsidP="004D747A">
            <w:pPr>
              <w:rPr>
                <w:sz w:val="16"/>
                <w:szCs w:val="16"/>
              </w:rPr>
            </w:pPr>
            <w:r w:rsidRPr="00F07D46">
              <w:rPr>
                <w:sz w:val="16"/>
                <w:szCs w:val="16"/>
              </w:rPr>
              <w:t>16066</w:t>
            </w:r>
          </w:p>
        </w:tc>
        <w:tc>
          <w:tcPr>
            <w:tcW w:w="1080" w:type="dxa"/>
            <w:shd w:val="clear" w:color="auto" w:fill="F2F2F2" w:themeFill="background1" w:themeFillShade="F2"/>
          </w:tcPr>
          <w:p w14:paraId="2EAF4F47" w14:textId="77777777" w:rsidR="00BF3E70" w:rsidRPr="00F07D46" w:rsidRDefault="00BF3E70" w:rsidP="004D747A">
            <w:pPr>
              <w:rPr>
                <w:sz w:val="16"/>
                <w:szCs w:val="16"/>
              </w:rPr>
            </w:pPr>
            <w:r w:rsidRPr="00F07D46">
              <w:rPr>
                <w:sz w:val="16"/>
                <w:szCs w:val="16"/>
              </w:rPr>
              <w:t>Binita Gupta</w:t>
            </w:r>
          </w:p>
        </w:tc>
        <w:tc>
          <w:tcPr>
            <w:tcW w:w="900" w:type="dxa"/>
            <w:shd w:val="clear" w:color="auto" w:fill="F2F2F2" w:themeFill="background1" w:themeFillShade="F2"/>
            <w:noWrap/>
          </w:tcPr>
          <w:p w14:paraId="16812E76" w14:textId="77777777" w:rsidR="00BF3E70" w:rsidRPr="00F07D46" w:rsidRDefault="00BF3E70" w:rsidP="004D747A">
            <w:pPr>
              <w:rPr>
                <w:sz w:val="16"/>
                <w:szCs w:val="16"/>
              </w:rPr>
            </w:pPr>
            <w:r w:rsidRPr="00F07D46">
              <w:rPr>
                <w:sz w:val="16"/>
                <w:szCs w:val="16"/>
              </w:rPr>
              <w:t>35.8.4</w:t>
            </w:r>
          </w:p>
        </w:tc>
        <w:tc>
          <w:tcPr>
            <w:tcW w:w="720" w:type="dxa"/>
            <w:shd w:val="clear" w:color="auto" w:fill="F2F2F2" w:themeFill="background1" w:themeFillShade="F2"/>
          </w:tcPr>
          <w:p w14:paraId="74E02C45" w14:textId="77777777" w:rsidR="00BF3E70" w:rsidRPr="00F07D46" w:rsidRDefault="00BF3E70" w:rsidP="004D747A">
            <w:pPr>
              <w:rPr>
                <w:sz w:val="16"/>
                <w:szCs w:val="16"/>
              </w:rPr>
            </w:pPr>
            <w:r w:rsidRPr="00F07D46">
              <w:rPr>
                <w:sz w:val="16"/>
                <w:szCs w:val="16"/>
              </w:rPr>
              <w:t>619.17</w:t>
            </w:r>
          </w:p>
        </w:tc>
        <w:tc>
          <w:tcPr>
            <w:tcW w:w="3150" w:type="dxa"/>
            <w:shd w:val="clear" w:color="auto" w:fill="F2F2F2" w:themeFill="background1" w:themeFillShade="F2"/>
            <w:noWrap/>
          </w:tcPr>
          <w:p w14:paraId="570F573D" w14:textId="77777777" w:rsidR="00BF3E70" w:rsidRPr="00F07D46" w:rsidRDefault="00BF3E70" w:rsidP="004D747A">
            <w:pPr>
              <w:rPr>
                <w:sz w:val="16"/>
                <w:szCs w:val="16"/>
              </w:rPr>
            </w:pPr>
            <w:r w:rsidRPr="00F07D46">
              <w:rPr>
                <w:sz w:val="16"/>
                <w:szCs w:val="16"/>
              </w:rPr>
              <w:t>The first paragraph in 35.8.4 needs to be revised to account for different cases - 1) the EHT AP is not in a multiple BSSID set, or 2)the EHT AP is a transmitted BSSID of the multiple BSSID set or 3) the EHT AP is a Nontransmitted BSSID of the multiple BSSID set. 4) EHT AP is a co-hosted BSSID. Define how R-TWT schedules can be advertised for each of these cases.</w:t>
            </w:r>
          </w:p>
        </w:tc>
        <w:tc>
          <w:tcPr>
            <w:tcW w:w="2250" w:type="dxa"/>
            <w:shd w:val="clear" w:color="auto" w:fill="F2F2F2" w:themeFill="background1" w:themeFillShade="F2"/>
            <w:noWrap/>
          </w:tcPr>
          <w:p w14:paraId="0292A8E3" w14:textId="77777777" w:rsidR="00BF3E70" w:rsidRPr="00F07D46" w:rsidRDefault="00BF3E70" w:rsidP="004D747A">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F2F2F2" w:themeFill="background1" w:themeFillShade="F2"/>
          </w:tcPr>
          <w:p w14:paraId="4F65CB41" w14:textId="77777777" w:rsidR="00BF3E70" w:rsidRPr="007769FC" w:rsidRDefault="00BF3E70" w:rsidP="004D747A">
            <w:pPr>
              <w:rPr>
                <w:b/>
                <w:bCs/>
                <w:sz w:val="16"/>
                <w:szCs w:val="16"/>
              </w:rPr>
            </w:pPr>
            <w:r w:rsidRPr="007769FC">
              <w:rPr>
                <w:b/>
                <w:bCs/>
                <w:sz w:val="16"/>
                <w:szCs w:val="16"/>
              </w:rPr>
              <w:t>Revised</w:t>
            </w:r>
          </w:p>
          <w:p w14:paraId="0F335EB3" w14:textId="77777777" w:rsidR="00BF3E70" w:rsidRDefault="00BF3E70" w:rsidP="004D747A">
            <w:pPr>
              <w:rPr>
                <w:sz w:val="16"/>
                <w:szCs w:val="16"/>
              </w:rPr>
            </w:pPr>
          </w:p>
          <w:p w14:paraId="064F4A55" w14:textId="77777777" w:rsidR="009B5B4B" w:rsidRDefault="009B5B4B" w:rsidP="009B5B4B">
            <w:pPr>
              <w:rPr>
                <w:sz w:val="16"/>
                <w:szCs w:val="16"/>
              </w:rPr>
            </w:pPr>
            <w:r>
              <w:rPr>
                <w:sz w:val="16"/>
                <w:szCs w:val="16"/>
              </w:rPr>
              <w:t xml:space="preserve">See discussion. </w:t>
            </w:r>
          </w:p>
          <w:p w14:paraId="241CF77D" w14:textId="77777777" w:rsidR="009B5B4B" w:rsidRDefault="009B5B4B" w:rsidP="004D747A">
            <w:pPr>
              <w:rPr>
                <w:sz w:val="16"/>
                <w:szCs w:val="16"/>
              </w:rPr>
            </w:pPr>
          </w:p>
          <w:p w14:paraId="40C4BA97" w14:textId="09C6F923" w:rsidR="00BF3E70" w:rsidRPr="00F07D46" w:rsidRDefault="00BF3E70"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w:t>
            </w:r>
            <w:r w:rsidR="00774B0B">
              <w:rPr>
                <w:b/>
                <w:bCs/>
                <w:sz w:val="16"/>
                <w:szCs w:val="16"/>
              </w:rPr>
              <w:t>16066</w:t>
            </w:r>
            <w:r w:rsidR="002A5A9C">
              <w:rPr>
                <w:b/>
                <w:bCs/>
                <w:sz w:val="16"/>
                <w:szCs w:val="16"/>
              </w:rPr>
              <w:t>.</w:t>
            </w:r>
          </w:p>
        </w:tc>
      </w:tr>
      <w:tr w:rsidR="008260EA" w:rsidRPr="00EB75EA" w14:paraId="7C7C42AD" w14:textId="77777777" w:rsidTr="00D85586">
        <w:trPr>
          <w:trHeight w:val="220"/>
          <w:jc w:val="center"/>
        </w:trPr>
        <w:tc>
          <w:tcPr>
            <w:tcW w:w="625" w:type="dxa"/>
            <w:shd w:val="clear" w:color="auto" w:fill="F2F2F2" w:themeFill="background1" w:themeFillShade="F2"/>
            <w:noWrap/>
          </w:tcPr>
          <w:p w14:paraId="2D5659AE" w14:textId="062C1321" w:rsidR="008260EA" w:rsidRPr="00F07D46" w:rsidRDefault="008260EA" w:rsidP="008260EA">
            <w:pPr>
              <w:rPr>
                <w:sz w:val="16"/>
                <w:szCs w:val="16"/>
              </w:rPr>
            </w:pPr>
            <w:r w:rsidRPr="00F07D46">
              <w:rPr>
                <w:sz w:val="16"/>
                <w:szCs w:val="16"/>
              </w:rPr>
              <w:t>18255</w:t>
            </w:r>
          </w:p>
        </w:tc>
        <w:tc>
          <w:tcPr>
            <w:tcW w:w="1080" w:type="dxa"/>
            <w:shd w:val="clear" w:color="auto" w:fill="F2F2F2" w:themeFill="background1" w:themeFillShade="F2"/>
          </w:tcPr>
          <w:p w14:paraId="64BB2E0B" w14:textId="63E680B3" w:rsidR="008260EA" w:rsidRPr="00F07D46" w:rsidRDefault="008260EA" w:rsidP="008260EA">
            <w:pPr>
              <w:rPr>
                <w:sz w:val="16"/>
                <w:szCs w:val="16"/>
              </w:rPr>
            </w:pPr>
            <w:r w:rsidRPr="00F07D46">
              <w:rPr>
                <w:sz w:val="16"/>
                <w:szCs w:val="16"/>
              </w:rPr>
              <w:t>Li-Hsiang Sun</w:t>
            </w:r>
          </w:p>
        </w:tc>
        <w:tc>
          <w:tcPr>
            <w:tcW w:w="900" w:type="dxa"/>
            <w:shd w:val="clear" w:color="auto" w:fill="F2F2F2" w:themeFill="background1" w:themeFillShade="F2"/>
            <w:noWrap/>
          </w:tcPr>
          <w:p w14:paraId="7BE240EC" w14:textId="1CE4373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31E19146" w14:textId="7A26C078" w:rsidR="008260EA" w:rsidRPr="00F07D46" w:rsidRDefault="008260EA" w:rsidP="008260EA">
            <w:pPr>
              <w:rPr>
                <w:sz w:val="16"/>
                <w:szCs w:val="16"/>
              </w:rPr>
            </w:pPr>
            <w:r w:rsidRPr="00F07D46">
              <w:rPr>
                <w:sz w:val="16"/>
                <w:szCs w:val="16"/>
              </w:rPr>
              <w:t>619.42</w:t>
            </w:r>
          </w:p>
        </w:tc>
        <w:tc>
          <w:tcPr>
            <w:tcW w:w="3150" w:type="dxa"/>
            <w:shd w:val="clear" w:color="auto" w:fill="F2F2F2" w:themeFill="background1" w:themeFillShade="F2"/>
            <w:noWrap/>
          </w:tcPr>
          <w:p w14:paraId="358F07DE" w14:textId="3BB2C217" w:rsidR="008260EA" w:rsidRPr="00F07D46" w:rsidRDefault="008260EA" w:rsidP="008260EA">
            <w:pPr>
              <w:rPr>
                <w:sz w:val="16"/>
                <w:szCs w:val="16"/>
              </w:rPr>
            </w:pPr>
            <w:r w:rsidRPr="00F07D46">
              <w:rPr>
                <w:sz w:val="16"/>
                <w:szCs w:val="16"/>
              </w:rPr>
              <w:t>There should be a requirement that TWT element with rTWT Schedule Info set to 3 is not included in nonTXBSSID profile, and not subject to inheritance</w:t>
            </w:r>
          </w:p>
        </w:tc>
        <w:tc>
          <w:tcPr>
            <w:tcW w:w="2250" w:type="dxa"/>
            <w:shd w:val="clear" w:color="auto" w:fill="F2F2F2" w:themeFill="background1" w:themeFillShade="F2"/>
            <w:noWrap/>
          </w:tcPr>
          <w:p w14:paraId="4B2D9688" w14:textId="53CCC7FE"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3CCF741" w14:textId="7DC9520C" w:rsidR="008260EA" w:rsidRPr="005E221E" w:rsidRDefault="008260EA" w:rsidP="008260EA">
            <w:pPr>
              <w:rPr>
                <w:b/>
                <w:bCs/>
                <w:sz w:val="16"/>
                <w:szCs w:val="16"/>
              </w:rPr>
            </w:pPr>
            <w:r w:rsidRPr="005E221E">
              <w:rPr>
                <w:b/>
                <w:bCs/>
                <w:sz w:val="16"/>
                <w:szCs w:val="16"/>
              </w:rPr>
              <w:t>Revised</w:t>
            </w:r>
          </w:p>
          <w:p w14:paraId="2AE36324" w14:textId="77777777" w:rsidR="009B5B4B" w:rsidRDefault="008260EA" w:rsidP="009B5B4B">
            <w:pPr>
              <w:rPr>
                <w:sz w:val="16"/>
                <w:szCs w:val="16"/>
              </w:rPr>
            </w:pPr>
            <w:r>
              <w:rPr>
                <w:sz w:val="16"/>
                <w:szCs w:val="16"/>
              </w:rPr>
              <w:t xml:space="preserve">Agree with principle. </w:t>
            </w:r>
            <w:r w:rsidR="009B5B4B">
              <w:rPr>
                <w:sz w:val="16"/>
                <w:szCs w:val="16"/>
              </w:rPr>
              <w:t xml:space="preserve">See discussion. </w:t>
            </w:r>
          </w:p>
          <w:p w14:paraId="21620E1B" w14:textId="77777777" w:rsidR="008260EA" w:rsidRDefault="008260EA" w:rsidP="008260EA">
            <w:pPr>
              <w:rPr>
                <w:sz w:val="16"/>
                <w:szCs w:val="16"/>
              </w:rPr>
            </w:pPr>
          </w:p>
          <w:p w14:paraId="2EF4B2CE" w14:textId="0F4B227C" w:rsidR="008260EA" w:rsidRPr="00F07D46"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#18255.</w:t>
            </w:r>
          </w:p>
        </w:tc>
      </w:tr>
      <w:tr w:rsidR="008260EA" w:rsidRPr="00115384" w14:paraId="5AEADAF6" w14:textId="77777777" w:rsidTr="00D85586">
        <w:trPr>
          <w:trHeight w:val="220"/>
          <w:jc w:val="center"/>
        </w:trPr>
        <w:tc>
          <w:tcPr>
            <w:tcW w:w="625" w:type="dxa"/>
            <w:shd w:val="clear" w:color="auto" w:fill="F2F2F2" w:themeFill="background1" w:themeFillShade="F2"/>
            <w:noWrap/>
          </w:tcPr>
          <w:p w14:paraId="51287B70" w14:textId="77777777" w:rsidR="008260EA" w:rsidRPr="00F07D46" w:rsidRDefault="008260EA" w:rsidP="008260EA">
            <w:pPr>
              <w:rPr>
                <w:sz w:val="16"/>
                <w:szCs w:val="16"/>
              </w:rPr>
            </w:pPr>
            <w:r w:rsidRPr="00F07D46">
              <w:rPr>
                <w:sz w:val="16"/>
                <w:szCs w:val="16"/>
              </w:rPr>
              <w:t>16669</w:t>
            </w:r>
          </w:p>
        </w:tc>
        <w:tc>
          <w:tcPr>
            <w:tcW w:w="1080" w:type="dxa"/>
            <w:shd w:val="clear" w:color="auto" w:fill="F2F2F2" w:themeFill="background1" w:themeFillShade="F2"/>
          </w:tcPr>
          <w:p w14:paraId="1914592C" w14:textId="77777777" w:rsidR="008260EA" w:rsidRPr="00F07D46" w:rsidRDefault="008260EA" w:rsidP="008260EA">
            <w:pPr>
              <w:rPr>
                <w:sz w:val="16"/>
                <w:szCs w:val="16"/>
              </w:rPr>
            </w:pPr>
            <w:r w:rsidRPr="00F07D46">
              <w:rPr>
                <w:sz w:val="16"/>
                <w:szCs w:val="16"/>
              </w:rPr>
              <w:t>Liwen Chu</w:t>
            </w:r>
          </w:p>
        </w:tc>
        <w:tc>
          <w:tcPr>
            <w:tcW w:w="900" w:type="dxa"/>
            <w:shd w:val="clear" w:color="auto" w:fill="F2F2F2" w:themeFill="background1" w:themeFillShade="F2"/>
            <w:noWrap/>
          </w:tcPr>
          <w:p w14:paraId="3CADAC86" w14:textId="77777777"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6DC06BB7" w14:textId="77777777" w:rsidR="008260EA" w:rsidRPr="00F07D46" w:rsidRDefault="008260EA" w:rsidP="008260EA">
            <w:pPr>
              <w:rPr>
                <w:sz w:val="16"/>
                <w:szCs w:val="16"/>
              </w:rPr>
            </w:pPr>
            <w:r w:rsidRPr="00F07D46">
              <w:rPr>
                <w:sz w:val="16"/>
                <w:szCs w:val="16"/>
              </w:rPr>
              <w:t>0.00</w:t>
            </w:r>
          </w:p>
        </w:tc>
        <w:tc>
          <w:tcPr>
            <w:tcW w:w="3150" w:type="dxa"/>
            <w:shd w:val="clear" w:color="auto" w:fill="F2F2F2" w:themeFill="background1" w:themeFillShade="F2"/>
            <w:noWrap/>
          </w:tcPr>
          <w:p w14:paraId="09F13FEC" w14:textId="77777777" w:rsidR="008260EA" w:rsidRPr="00F07D46" w:rsidRDefault="008260EA" w:rsidP="008260EA">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250" w:type="dxa"/>
            <w:shd w:val="clear" w:color="auto" w:fill="F2F2F2" w:themeFill="background1" w:themeFillShade="F2"/>
            <w:noWrap/>
          </w:tcPr>
          <w:p w14:paraId="072DFEB4" w14:textId="77777777"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0A90FB30" w14:textId="77777777" w:rsidR="008260EA" w:rsidRPr="00063E5D" w:rsidRDefault="008260EA" w:rsidP="008260EA">
            <w:pPr>
              <w:rPr>
                <w:b/>
                <w:bCs/>
                <w:sz w:val="16"/>
                <w:szCs w:val="16"/>
              </w:rPr>
            </w:pPr>
            <w:r>
              <w:rPr>
                <w:b/>
                <w:bCs/>
                <w:sz w:val="16"/>
                <w:szCs w:val="16"/>
              </w:rPr>
              <w:t>Revised.</w:t>
            </w:r>
          </w:p>
          <w:p w14:paraId="4BD03071" w14:textId="77777777" w:rsidR="008260EA" w:rsidRDefault="008260EA" w:rsidP="008260EA">
            <w:pPr>
              <w:rPr>
                <w:sz w:val="16"/>
                <w:szCs w:val="16"/>
              </w:rPr>
            </w:pPr>
          </w:p>
          <w:p w14:paraId="0CDF49FA" w14:textId="7CDA9796" w:rsidR="008260EA" w:rsidRDefault="008260EA" w:rsidP="008260EA">
            <w:pPr>
              <w:rPr>
                <w:sz w:val="16"/>
                <w:szCs w:val="16"/>
              </w:rPr>
            </w:pPr>
            <w:r>
              <w:rPr>
                <w:sz w:val="16"/>
                <w:szCs w:val="16"/>
              </w:rPr>
              <w:t>Agree in principle. Identified a few gaps (see more details in discussion</w:t>
            </w:r>
            <w:r w:rsidR="00754205">
              <w:rPr>
                <w:sz w:val="16"/>
                <w:szCs w:val="16"/>
              </w:rPr>
              <w:t>)</w:t>
            </w:r>
            <w:r w:rsidR="007C05C5">
              <w:rPr>
                <w:sz w:val="16"/>
                <w:szCs w:val="16"/>
              </w:rPr>
              <w:t>.</w:t>
            </w:r>
          </w:p>
          <w:p w14:paraId="33AE22F1" w14:textId="77777777" w:rsidR="004A2EDE" w:rsidRDefault="004A2EDE" w:rsidP="008260EA">
            <w:pPr>
              <w:rPr>
                <w:sz w:val="16"/>
                <w:szCs w:val="16"/>
              </w:rPr>
            </w:pPr>
          </w:p>
          <w:p w14:paraId="6D25B703" w14:textId="77777777" w:rsidR="008260EA" w:rsidRPr="00115384" w:rsidRDefault="008260EA" w:rsidP="008260EA">
            <w:pPr>
              <w:rPr>
                <w:sz w:val="16"/>
                <w:szCs w:val="16"/>
              </w:rPr>
            </w:pPr>
            <w:r w:rsidRPr="00115384">
              <w:rPr>
                <w:b/>
                <w:bCs/>
                <w:sz w:val="16"/>
                <w:szCs w:val="16"/>
              </w:rPr>
              <w:t>TGbe editor: please revise as specified in this doc {11-23/458r0} tagged by #16669.</w:t>
            </w:r>
          </w:p>
        </w:tc>
      </w:tr>
      <w:tr w:rsidR="00053C50" w:rsidRPr="00F07D46" w14:paraId="0C70A28D" w14:textId="77777777" w:rsidTr="00D85586">
        <w:trPr>
          <w:trHeight w:val="220"/>
          <w:jc w:val="center"/>
        </w:trPr>
        <w:tc>
          <w:tcPr>
            <w:tcW w:w="625" w:type="dxa"/>
            <w:shd w:val="clear" w:color="auto" w:fill="F2F2F2" w:themeFill="background1" w:themeFillShade="F2"/>
            <w:noWrap/>
          </w:tcPr>
          <w:p w14:paraId="190E7311" w14:textId="77777777" w:rsidR="00053C50" w:rsidRPr="00F07D46" w:rsidRDefault="00053C50" w:rsidP="004D747A">
            <w:pPr>
              <w:rPr>
                <w:sz w:val="16"/>
                <w:szCs w:val="16"/>
              </w:rPr>
            </w:pPr>
            <w:r w:rsidRPr="00F07D46">
              <w:rPr>
                <w:sz w:val="16"/>
                <w:szCs w:val="16"/>
              </w:rPr>
              <w:t>15842</w:t>
            </w:r>
          </w:p>
        </w:tc>
        <w:tc>
          <w:tcPr>
            <w:tcW w:w="1080" w:type="dxa"/>
            <w:shd w:val="clear" w:color="auto" w:fill="F2F2F2" w:themeFill="background1" w:themeFillShade="F2"/>
          </w:tcPr>
          <w:p w14:paraId="5A611350" w14:textId="77777777" w:rsidR="00053C50" w:rsidRPr="00F07D46" w:rsidRDefault="00053C50" w:rsidP="004D747A">
            <w:pPr>
              <w:rPr>
                <w:sz w:val="16"/>
                <w:szCs w:val="16"/>
              </w:rPr>
            </w:pPr>
            <w:r w:rsidRPr="00F07D46">
              <w:rPr>
                <w:sz w:val="16"/>
                <w:szCs w:val="16"/>
              </w:rPr>
              <w:t>Muhammad Kumail Haider</w:t>
            </w:r>
          </w:p>
        </w:tc>
        <w:tc>
          <w:tcPr>
            <w:tcW w:w="900" w:type="dxa"/>
            <w:shd w:val="clear" w:color="auto" w:fill="F2F2F2" w:themeFill="background1" w:themeFillShade="F2"/>
            <w:noWrap/>
          </w:tcPr>
          <w:p w14:paraId="592ED07C"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7400F884" w14:textId="77777777" w:rsidR="00053C50" w:rsidRPr="00F07D46" w:rsidRDefault="00053C50" w:rsidP="004D747A">
            <w:pPr>
              <w:rPr>
                <w:sz w:val="16"/>
                <w:szCs w:val="16"/>
              </w:rPr>
            </w:pPr>
            <w:r w:rsidRPr="00F07D46">
              <w:rPr>
                <w:sz w:val="16"/>
                <w:szCs w:val="16"/>
              </w:rPr>
              <w:t>619.44</w:t>
            </w:r>
          </w:p>
        </w:tc>
        <w:tc>
          <w:tcPr>
            <w:tcW w:w="3150" w:type="dxa"/>
            <w:shd w:val="clear" w:color="auto" w:fill="F2F2F2" w:themeFill="background1" w:themeFillShade="F2"/>
            <w:noWrap/>
          </w:tcPr>
          <w:p w14:paraId="644AC721" w14:textId="77777777" w:rsidR="00053C50" w:rsidRPr="00F07D46" w:rsidRDefault="00053C50" w:rsidP="004D747A">
            <w:pPr>
              <w:rPr>
                <w:sz w:val="16"/>
                <w:szCs w:val="16"/>
              </w:rPr>
            </w:pPr>
            <w:r w:rsidRPr="00F07D46">
              <w:rPr>
                <w:sz w:val="16"/>
                <w:szCs w:val="16"/>
              </w:rPr>
              <w:t>It's best to add an exemplary illustration/diagram of the announcement for the MBSS case to be clear.</w:t>
            </w:r>
          </w:p>
        </w:tc>
        <w:tc>
          <w:tcPr>
            <w:tcW w:w="2250" w:type="dxa"/>
            <w:shd w:val="clear" w:color="auto" w:fill="F2F2F2" w:themeFill="background1" w:themeFillShade="F2"/>
            <w:noWrap/>
          </w:tcPr>
          <w:p w14:paraId="23C61B7A"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7DDEFE3F" w14:textId="77777777" w:rsidR="00053C50" w:rsidRDefault="00654237" w:rsidP="004D747A">
            <w:pPr>
              <w:rPr>
                <w:sz w:val="16"/>
                <w:szCs w:val="16"/>
              </w:rPr>
            </w:pPr>
            <w:r w:rsidRPr="00654237">
              <w:rPr>
                <w:b/>
                <w:bCs/>
                <w:sz w:val="16"/>
                <w:szCs w:val="16"/>
              </w:rPr>
              <w:t>Revised.</w:t>
            </w:r>
          </w:p>
          <w:p w14:paraId="789FA95D" w14:textId="2964B105" w:rsidR="005957D9" w:rsidRDefault="00BE22A6" w:rsidP="004D747A">
            <w:pPr>
              <w:rPr>
                <w:sz w:val="16"/>
                <w:szCs w:val="16"/>
              </w:rPr>
            </w:pPr>
            <w:r>
              <w:rPr>
                <w:sz w:val="16"/>
                <w:szCs w:val="16"/>
              </w:rPr>
              <w:t>Agree in principle.</w:t>
            </w:r>
          </w:p>
          <w:p w14:paraId="16BB8E6D" w14:textId="77777777" w:rsidR="005957D9" w:rsidRDefault="005957D9" w:rsidP="004D747A">
            <w:pPr>
              <w:rPr>
                <w:sz w:val="16"/>
                <w:szCs w:val="16"/>
              </w:rPr>
            </w:pPr>
          </w:p>
          <w:p w14:paraId="0218CCAC" w14:textId="14FC212C" w:rsidR="005957D9" w:rsidRPr="005957D9" w:rsidRDefault="005957D9"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053C50" w:rsidRPr="00F07D46" w14:paraId="7836F07A" w14:textId="77777777" w:rsidTr="00D85586">
        <w:trPr>
          <w:trHeight w:val="220"/>
          <w:jc w:val="center"/>
        </w:trPr>
        <w:tc>
          <w:tcPr>
            <w:tcW w:w="625" w:type="dxa"/>
            <w:shd w:val="clear" w:color="auto" w:fill="F2F2F2" w:themeFill="background1" w:themeFillShade="F2"/>
            <w:noWrap/>
          </w:tcPr>
          <w:p w14:paraId="5818BA50" w14:textId="77777777" w:rsidR="00053C50" w:rsidRPr="00F07D46" w:rsidRDefault="00053C50" w:rsidP="004D747A">
            <w:pPr>
              <w:rPr>
                <w:sz w:val="16"/>
                <w:szCs w:val="16"/>
              </w:rPr>
            </w:pPr>
            <w:r w:rsidRPr="00F07D46">
              <w:rPr>
                <w:sz w:val="16"/>
                <w:szCs w:val="16"/>
              </w:rPr>
              <w:t>16067</w:t>
            </w:r>
          </w:p>
        </w:tc>
        <w:tc>
          <w:tcPr>
            <w:tcW w:w="1080" w:type="dxa"/>
            <w:shd w:val="clear" w:color="auto" w:fill="F2F2F2" w:themeFill="background1" w:themeFillShade="F2"/>
          </w:tcPr>
          <w:p w14:paraId="47B07DA6" w14:textId="77777777" w:rsidR="00053C50" w:rsidRPr="00F07D46" w:rsidRDefault="00053C50" w:rsidP="004D747A">
            <w:pPr>
              <w:rPr>
                <w:sz w:val="16"/>
                <w:szCs w:val="16"/>
              </w:rPr>
            </w:pPr>
            <w:r w:rsidRPr="00F07D46">
              <w:rPr>
                <w:sz w:val="16"/>
                <w:szCs w:val="16"/>
              </w:rPr>
              <w:t>Binita Gupta</w:t>
            </w:r>
          </w:p>
        </w:tc>
        <w:tc>
          <w:tcPr>
            <w:tcW w:w="900" w:type="dxa"/>
            <w:shd w:val="clear" w:color="auto" w:fill="F2F2F2" w:themeFill="background1" w:themeFillShade="F2"/>
            <w:noWrap/>
          </w:tcPr>
          <w:p w14:paraId="58D117C1"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688927C5" w14:textId="77777777" w:rsidR="00053C50" w:rsidRPr="00F07D46" w:rsidRDefault="00053C50" w:rsidP="004D747A">
            <w:pPr>
              <w:rPr>
                <w:sz w:val="16"/>
                <w:szCs w:val="16"/>
              </w:rPr>
            </w:pPr>
            <w:r w:rsidRPr="00F07D46">
              <w:rPr>
                <w:sz w:val="16"/>
                <w:szCs w:val="16"/>
              </w:rPr>
              <w:t>619.45</w:t>
            </w:r>
          </w:p>
        </w:tc>
        <w:tc>
          <w:tcPr>
            <w:tcW w:w="3150" w:type="dxa"/>
            <w:shd w:val="clear" w:color="auto" w:fill="F2F2F2" w:themeFill="background1" w:themeFillShade="F2"/>
            <w:noWrap/>
          </w:tcPr>
          <w:p w14:paraId="70C7968B" w14:textId="77777777" w:rsidR="00053C50" w:rsidRPr="00F07D46" w:rsidRDefault="00053C50" w:rsidP="004D747A">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2250" w:type="dxa"/>
            <w:shd w:val="clear" w:color="auto" w:fill="F2F2F2" w:themeFill="background1" w:themeFillShade="F2"/>
            <w:noWrap/>
          </w:tcPr>
          <w:p w14:paraId="33E73481"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4C1E9E60" w14:textId="77777777" w:rsidR="005957D9" w:rsidRDefault="005957D9" w:rsidP="005957D9">
            <w:pPr>
              <w:rPr>
                <w:sz w:val="16"/>
                <w:szCs w:val="16"/>
              </w:rPr>
            </w:pPr>
            <w:r w:rsidRPr="00654237">
              <w:rPr>
                <w:b/>
                <w:bCs/>
                <w:sz w:val="16"/>
                <w:szCs w:val="16"/>
              </w:rPr>
              <w:t>Revised.</w:t>
            </w:r>
          </w:p>
          <w:p w14:paraId="582F9C39" w14:textId="77777777" w:rsidR="00CB0C6D" w:rsidRDefault="00CB0C6D" w:rsidP="00CB0C6D">
            <w:pPr>
              <w:rPr>
                <w:sz w:val="16"/>
                <w:szCs w:val="16"/>
              </w:rPr>
            </w:pPr>
            <w:r>
              <w:rPr>
                <w:sz w:val="16"/>
                <w:szCs w:val="16"/>
              </w:rPr>
              <w:t>Agree in principle.</w:t>
            </w:r>
          </w:p>
          <w:p w14:paraId="3F23BDF9" w14:textId="77777777" w:rsidR="005957D9" w:rsidRDefault="005957D9" w:rsidP="005957D9">
            <w:pPr>
              <w:rPr>
                <w:sz w:val="16"/>
                <w:szCs w:val="16"/>
              </w:rPr>
            </w:pPr>
          </w:p>
          <w:p w14:paraId="47D602D1" w14:textId="36FD5332" w:rsidR="00053C50" w:rsidRPr="00F07D46" w:rsidRDefault="005957D9" w:rsidP="005957D9">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#16066.</w:t>
            </w:r>
          </w:p>
        </w:tc>
      </w:tr>
      <w:tr w:rsidR="009C3481" w:rsidRPr="00F07D46" w14:paraId="03792FFB" w14:textId="77777777" w:rsidTr="00D85586">
        <w:trPr>
          <w:trHeight w:val="220"/>
          <w:jc w:val="center"/>
        </w:trPr>
        <w:tc>
          <w:tcPr>
            <w:tcW w:w="625" w:type="dxa"/>
            <w:shd w:val="clear" w:color="auto" w:fill="F2F2F2" w:themeFill="background1" w:themeFillShade="F2"/>
            <w:noWrap/>
          </w:tcPr>
          <w:p w14:paraId="79DB81A0" w14:textId="77777777" w:rsidR="009C3481" w:rsidRPr="008F7EC1" w:rsidRDefault="009C3481" w:rsidP="004D747A">
            <w:pPr>
              <w:rPr>
                <w:sz w:val="16"/>
                <w:szCs w:val="16"/>
              </w:rPr>
            </w:pPr>
            <w:r w:rsidRPr="008F7EC1">
              <w:rPr>
                <w:sz w:val="16"/>
                <w:szCs w:val="16"/>
              </w:rPr>
              <w:lastRenderedPageBreak/>
              <w:t>16142</w:t>
            </w:r>
          </w:p>
        </w:tc>
        <w:tc>
          <w:tcPr>
            <w:tcW w:w="1080" w:type="dxa"/>
            <w:shd w:val="clear" w:color="auto" w:fill="F2F2F2" w:themeFill="background1" w:themeFillShade="F2"/>
          </w:tcPr>
          <w:p w14:paraId="7508C4E4" w14:textId="77777777" w:rsidR="009C3481" w:rsidRPr="00F07D46" w:rsidRDefault="009C3481" w:rsidP="004D747A">
            <w:pPr>
              <w:rPr>
                <w:sz w:val="16"/>
                <w:szCs w:val="16"/>
              </w:rPr>
            </w:pPr>
            <w:r w:rsidRPr="00F07D46">
              <w:rPr>
                <w:sz w:val="16"/>
                <w:szCs w:val="16"/>
              </w:rPr>
              <w:t>SunHee Baek</w:t>
            </w:r>
          </w:p>
        </w:tc>
        <w:tc>
          <w:tcPr>
            <w:tcW w:w="900" w:type="dxa"/>
            <w:shd w:val="clear" w:color="auto" w:fill="F2F2F2" w:themeFill="background1" w:themeFillShade="F2"/>
            <w:noWrap/>
          </w:tcPr>
          <w:p w14:paraId="6C766313"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14C3C0AC" w14:textId="77777777" w:rsidR="009C3481" w:rsidRPr="00F07D46" w:rsidRDefault="009C3481" w:rsidP="004D747A">
            <w:pPr>
              <w:rPr>
                <w:sz w:val="16"/>
                <w:szCs w:val="16"/>
              </w:rPr>
            </w:pPr>
            <w:r w:rsidRPr="00F07D46">
              <w:rPr>
                <w:sz w:val="16"/>
                <w:szCs w:val="16"/>
              </w:rPr>
              <w:t>619.22</w:t>
            </w:r>
          </w:p>
        </w:tc>
        <w:tc>
          <w:tcPr>
            <w:tcW w:w="3150" w:type="dxa"/>
            <w:shd w:val="clear" w:color="auto" w:fill="F2F2F2" w:themeFill="background1" w:themeFillShade="F2"/>
            <w:noWrap/>
          </w:tcPr>
          <w:p w14:paraId="34C34833" w14:textId="77777777" w:rsidR="009C3481" w:rsidRPr="00F07D46" w:rsidRDefault="009C3481" w:rsidP="004D747A">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250" w:type="dxa"/>
            <w:shd w:val="clear" w:color="auto" w:fill="F2F2F2" w:themeFill="background1" w:themeFillShade="F2"/>
            <w:noWrap/>
          </w:tcPr>
          <w:p w14:paraId="42B58B78" w14:textId="77777777" w:rsidR="009C3481" w:rsidRPr="00F07D46" w:rsidRDefault="009C3481" w:rsidP="004D747A">
            <w:pPr>
              <w:rPr>
                <w:sz w:val="16"/>
                <w:szCs w:val="16"/>
              </w:rPr>
            </w:pPr>
            <w:r w:rsidRPr="00F07D46">
              <w:rPr>
                <w:sz w:val="16"/>
                <w:szCs w:val="16"/>
              </w:rPr>
              <w:t>Please clarify this case.</w:t>
            </w:r>
          </w:p>
        </w:tc>
        <w:tc>
          <w:tcPr>
            <w:tcW w:w="2610" w:type="dxa"/>
            <w:shd w:val="clear" w:color="auto" w:fill="F2F2F2" w:themeFill="background1" w:themeFillShade="F2"/>
          </w:tcPr>
          <w:p w14:paraId="49B4443F" w14:textId="77777777" w:rsidR="009C3481" w:rsidRDefault="009C3481" w:rsidP="004D747A">
            <w:pPr>
              <w:rPr>
                <w:sz w:val="16"/>
                <w:szCs w:val="16"/>
              </w:rPr>
            </w:pPr>
            <w:r>
              <w:rPr>
                <w:b/>
                <w:bCs/>
                <w:sz w:val="16"/>
                <w:szCs w:val="16"/>
              </w:rPr>
              <w:t>Revised.</w:t>
            </w:r>
          </w:p>
          <w:p w14:paraId="23AB13EF"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9C3481" w:rsidRDefault="009C3481" w:rsidP="004D747A">
            <w:pPr>
              <w:rPr>
                <w:sz w:val="16"/>
                <w:szCs w:val="16"/>
              </w:rPr>
            </w:pPr>
          </w:p>
          <w:p w14:paraId="2BC2EDF9" w14:textId="77777777" w:rsidR="009C3481" w:rsidRDefault="009C3481"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70302E9D" w14:textId="77777777" w:rsidR="009C3481" w:rsidRPr="00F07D46" w:rsidRDefault="009C3481" w:rsidP="004D747A">
            <w:pPr>
              <w:rPr>
                <w:sz w:val="16"/>
                <w:szCs w:val="16"/>
              </w:rPr>
            </w:pPr>
          </w:p>
        </w:tc>
      </w:tr>
      <w:tr w:rsidR="009C3481" w:rsidRPr="00F07D46" w14:paraId="0F450CAD" w14:textId="77777777" w:rsidTr="00D85586">
        <w:trPr>
          <w:trHeight w:val="220"/>
          <w:jc w:val="center"/>
        </w:trPr>
        <w:tc>
          <w:tcPr>
            <w:tcW w:w="625" w:type="dxa"/>
            <w:shd w:val="clear" w:color="auto" w:fill="F2F2F2" w:themeFill="background1" w:themeFillShade="F2"/>
            <w:noWrap/>
          </w:tcPr>
          <w:p w14:paraId="5B3255DF" w14:textId="77777777" w:rsidR="009C3481" w:rsidRPr="008F7EC1" w:rsidRDefault="009C3481" w:rsidP="004D747A">
            <w:pPr>
              <w:rPr>
                <w:sz w:val="16"/>
                <w:szCs w:val="16"/>
              </w:rPr>
            </w:pPr>
            <w:r w:rsidRPr="008F7EC1">
              <w:rPr>
                <w:sz w:val="16"/>
                <w:szCs w:val="16"/>
              </w:rPr>
              <w:t>16115</w:t>
            </w:r>
          </w:p>
        </w:tc>
        <w:tc>
          <w:tcPr>
            <w:tcW w:w="1080" w:type="dxa"/>
            <w:shd w:val="clear" w:color="auto" w:fill="F2F2F2" w:themeFill="background1" w:themeFillShade="F2"/>
          </w:tcPr>
          <w:p w14:paraId="351533DD" w14:textId="77777777" w:rsidR="009C3481" w:rsidRPr="00F07D46" w:rsidRDefault="009C3481" w:rsidP="004D747A">
            <w:pPr>
              <w:rPr>
                <w:sz w:val="16"/>
                <w:szCs w:val="16"/>
              </w:rPr>
            </w:pPr>
            <w:r w:rsidRPr="00F07D46">
              <w:rPr>
                <w:sz w:val="16"/>
                <w:szCs w:val="16"/>
              </w:rPr>
              <w:t>Insun Jang</w:t>
            </w:r>
          </w:p>
        </w:tc>
        <w:tc>
          <w:tcPr>
            <w:tcW w:w="900" w:type="dxa"/>
            <w:shd w:val="clear" w:color="auto" w:fill="F2F2F2" w:themeFill="background1" w:themeFillShade="F2"/>
            <w:noWrap/>
          </w:tcPr>
          <w:p w14:paraId="097375B0"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2D769098" w14:textId="77777777" w:rsidR="009C3481" w:rsidRPr="00F07D46" w:rsidRDefault="009C3481" w:rsidP="004D747A">
            <w:pPr>
              <w:rPr>
                <w:sz w:val="16"/>
                <w:szCs w:val="16"/>
              </w:rPr>
            </w:pPr>
            <w:r w:rsidRPr="00F07D46">
              <w:rPr>
                <w:sz w:val="16"/>
                <w:szCs w:val="16"/>
              </w:rPr>
              <w:t>619.23</w:t>
            </w:r>
          </w:p>
        </w:tc>
        <w:tc>
          <w:tcPr>
            <w:tcW w:w="3150" w:type="dxa"/>
            <w:shd w:val="clear" w:color="auto" w:fill="F2F2F2" w:themeFill="background1" w:themeFillShade="F2"/>
            <w:noWrap/>
          </w:tcPr>
          <w:p w14:paraId="3895DEC7" w14:textId="77777777" w:rsidR="009C3481" w:rsidRPr="00F07D46" w:rsidRDefault="009C3481" w:rsidP="004D747A">
            <w:pPr>
              <w:rPr>
                <w:sz w:val="16"/>
                <w:szCs w:val="16"/>
              </w:rPr>
            </w:pPr>
            <w:r w:rsidRPr="00F07D46">
              <w:rPr>
                <w:sz w:val="16"/>
                <w:szCs w:val="16"/>
              </w:rPr>
              <w:t>When a STA is associated with a NonTxBSSID, how can it differentiate which rTWT schedules (carried in Beacon from TxBSSID) corresponds to the NonTxBSSID to has a membership with that NonTxBSSID? Please clarify that issue</w:t>
            </w:r>
          </w:p>
        </w:tc>
        <w:tc>
          <w:tcPr>
            <w:tcW w:w="2250" w:type="dxa"/>
            <w:shd w:val="clear" w:color="auto" w:fill="F2F2F2" w:themeFill="background1" w:themeFillShade="F2"/>
            <w:noWrap/>
          </w:tcPr>
          <w:p w14:paraId="68903DAD" w14:textId="77777777" w:rsidR="009C3481" w:rsidRPr="00F07D46" w:rsidRDefault="009C3481" w:rsidP="004D747A">
            <w:pPr>
              <w:rPr>
                <w:sz w:val="16"/>
                <w:szCs w:val="16"/>
              </w:rPr>
            </w:pPr>
            <w:r w:rsidRPr="00F07D46">
              <w:rPr>
                <w:sz w:val="16"/>
                <w:szCs w:val="16"/>
              </w:rPr>
              <w:t>As in the comment</w:t>
            </w:r>
          </w:p>
        </w:tc>
        <w:tc>
          <w:tcPr>
            <w:tcW w:w="2610" w:type="dxa"/>
            <w:shd w:val="clear" w:color="auto" w:fill="F2F2F2" w:themeFill="background1" w:themeFillShade="F2"/>
          </w:tcPr>
          <w:p w14:paraId="009AF755" w14:textId="77777777" w:rsidR="009C3481" w:rsidRDefault="009C3481" w:rsidP="004D747A">
            <w:pPr>
              <w:rPr>
                <w:sz w:val="16"/>
                <w:szCs w:val="16"/>
              </w:rPr>
            </w:pPr>
            <w:r>
              <w:rPr>
                <w:b/>
                <w:bCs/>
                <w:sz w:val="16"/>
                <w:szCs w:val="16"/>
              </w:rPr>
              <w:t>Revised.</w:t>
            </w:r>
          </w:p>
          <w:p w14:paraId="540F376B"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9C3481" w:rsidRDefault="009C3481" w:rsidP="004D747A">
            <w:pPr>
              <w:rPr>
                <w:sz w:val="16"/>
                <w:szCs w:val="16"/>
              </w:rPr>
            </w:pPr>
          </w:p>
          <w:p w14:paraId="02ED6A30" w14:textId="77777777" w:rsidR="009C3481" w:rsidRDefault="009C3481"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690F693C" w14:textId="77777777" w:rsidR="009C3481" w:rsidRPr="00F07D46" w:rsidRDefault="009C3481" w:rsidP="004D747A">
            <w:pPr>
              <w:rPr>
                <w:sz w:val="16"/>
                <w:szCs w:val="16"/>
              </w:rPr>
            </w:pPr>
          </w:p>
        </w:tc>
      </w:tr>
      <w:tr w:rsidR="008260EA" w:rsidRPr="00EB75EA" w14:paraId="3715516C" w14:textId="77777777" w:rsidTr="007D6E47">
        <w:trPr>
          <w:trHeight w:val="220"/>
          <w:jc w:val="center"/>
        </w:trPr>
        <w:tc>
          <w:tcPr>
            <w:tcW w:w="625" w:type="dxa"/>
            <w:shd w:val="clear" w:color="auto" w:fill="auto"/>
            <w:noWrap/>
          </w:tcPr>
          <w:p w14:paraId="069E3378" w14:textId="1286A714" w:rsidR="008260EA" w:rsidRPr="00F07D46" w:rsidRDefault="008260EA" w:rsidP="008260EA">
            <w:pPr>
              <w:rPr>
                <w:sz w:val="16"/>
                <w:szCs w:val="16"/>
              </w:rPr>
            </w:pPr>
            <w:r w:rsidRPr="00F07D46">
              <w:rPr>
                <w:sz w:val="16"/>
                <w:szCs w:val="16"/>
              </w:rPr>
              <w:t>17083</w:t>
            </w:r>
          </w:p>
        </w:tc>
        <w:tc>
          <w:tcPr>
            <w:tcW w:w="1080" w:type="dxa"/>
          </w:tcPr>
          <w:p w14:paraId="7E29273B" w14:textId="52C472DF" w:rsidR="008260EA" w:rsidRPr="00F07D46" w:rsidRDefault="008260EA" w:rsidP="008260EA">
            <w:pPr>
              <w:rPr>
                <w:sz w:val="16"/>
                <w:szCs w:val="16"/>
              </w:rPr>
            </w:pPr>
            <w:r w:rsidRPr="00F07D46">
              <w:rPr>
                <w:sz w:val="16"/>
                <w:szCs w:val="16"/>
              </w:rPr>
              <w:t>Mark RISON</w:t>
            </w:r>
          </w:p>
        </w:tc>
        <w:tc>
          <w:tcPr>
            <w:tcW w:w="900" w:type="dxa"/>
            <w:shd w:val="clear" w:color="auto" w:fill="auto"/>
            <w:noWrap/>
          </w:tcPr>
          <w:p w14:paraId="0BD2FBD2" w14:textId="5577AF39" w:rsidR="008260EA" w:rsidRPr="00F07D46" w:rsidRDefault="008260EA" w:rsidP="008260EA">
            <w:pPr>
              <w:rPr>
                <w:sz w:val="16"/>
                <w:szCs w:val="16"/>
              </w:rPr>
            </w:pPr>
            <w:r w:rsidRPr="00F07D46">
              <w:rPr>
                <w:sz w:val="16"/>
                <w:szCs w:val="16"/>
              </w:rPr>
              <w:t>35.8.4</w:t>
            </w:r>
          </w:p>
        </w:tc>
        <w:tc>
          <w:tcPr>
            <w:tcW w:w="720" w:type="dxa"/>
          </w:tcPr>
          <w:p w14:paraId="381364A8" w14:textId="6B8A1238" w:rsidR="008260EA" w:rsidRPr="00F07D46" w:rsidRDefault="008260EA" w:rsidP="008260EA">
            <w:pPr>
              <w:rPr>
                <w:sz w:val="16"/>
                <w:szCs w:val="16"/>
              </w:rPr>
            </w:pPr>
            <w:r w:rsidRPr="00F07D46">
              <w:rPr>
                <w:sz w:val="16"/>
                <w:szCs w:val="16"/>
              </w:rPr>
              <w:t>619.46</w:t>
            </w:r>
          </w:p>
        </w:tc>
        <w:tc>
          <w:tcPr>
            <w:tcW w:w="3150" w:type="dxa"/>
            <w:shd w:val="clear" w:color="auto" w:fill="auto"/>
            <w:noWrap/>
          </w:tcPr>
          <w:p w14:paraId="5B0951CD" w14:textId="2AE9D97E" w:rsidR="008260EA" w:rsidRPr="00F07D46" w:rsidRDefault="008260EA" w:rsidP="008260EA">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2250" w:type="dxa"/>
            <w:shd w:val="clear" w:color="auto" w:fill="auto"/>
            <w:noWrap/>
          </w:tcPr>
          <w:p w14:paraId="0F941E56" w14:textId="68498705" w:rsidR="008260EA" w:rsidRPr="00F07D46" w:rsidRDefault="008260EA" w:rsidP="008260EA">
            <w:pPr>
              <w:rPr>
                <w:sz w:val="16"/>
                <w:szCs w:val="16"/>
              </w:rPr>
            </w:pPr>
            <w:r w:rsidRPr="00F07D46">
              <w:rPr>
                <w:sz w:val="16"/>
                <w:szCs w:val="16"/>
              </w:rPr>
              <w:t>Change "should" to "shall" and delete the NOTE</w:t>
            </w:r>
          </w:p>
        </w:tc>
        <w:tc>
          <w:tcPr>
            <w:tcW w:w="2610" w:type="dxa"/>
            <w:shd w:val="clear" w:color="auto" w:fill="auto"/>
          </w:tcPr>
          <w:p w14:paraId="0A301ADC" w14:textId="77777777" w:rsidR="008260EA" w:rsidRDefault="008260EA" w:rsidP="008260EA">
            <w:pPr>
              <w:rPr>
                <w:sz w:val="16"/>
                <w:szCs w:val="16"/>
              </w:rPr>
            </w:pPr>
            <w:r w:rsidRPr="00A40888">
              <w:rPr>
                <w:b/>
                <w:bCs/>
                <w:sz w:val="16"/>
                <w:szCs w:val="16"/>
              </w:rPr>
              <w:t>Revised</w:t>
            </w:r>
            <w:r>
              <w:rPr>
                <w:sz w:val="16"/>
                <w:szCs w:val="16"/>
              </w:rPr>
              <w:t xml:space="preserve"> – the “should” is for flexibility. E.g. there might be a STA tearing down its membership at the same time another STA requesting a new membership.</w:t>
            </w:r>
          </w:p>
          <w:p w14:paraId="767B712A" w14:textId="0DBBE1C4" w:rsidR="008260EA" w:rsidRDefault="008260EA" w:rsidP="008260EA">
            <w:pPr>
              <w:rPr>
                <w:sz w:val="16"/>
                <w:szCs w:val="16"/>
              </w:rPr>
            </w:pPr>
            <w:r>
              <w:rPr>
                <w:sz w:val="16"/>
                <w:szCs w:val="16"/>
              </w:rPr>
              <w:t>Agree the NOTE is extra and can be removed.</w:t>
            </w:r>
          </w:p>
          <w:p w14:paraId="6EB36459" w14:textId="77777777" w:rsidR="008260EA" w:rsidRDefault="008260EA" w:rsidP="008260EA">
            <w:pPr>
              <w:rPr>
                <w:sz w:val="16"/>
                <w:szCs w:val="16"/>
              </w:rPr>
            </w:pPr>
          </w:p>
          <w:p w14:paraId="405C7C32" w14:textId="205F2342" w:rsidR="008260EA" w:rsidRPr="00F07D46"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#17083.</w:t>
            </w:r>
          </w:p>
        </w:tc>
      </w:tr>
      <w:tr w:rsidR="008260EA" w:rsidRPr="00EB75EA" w14:paraId="6C0FA5C4" w14:textId="77777777" w:rsidTr="007D6E47">
        <w:trPr>
          <w:trHeight w:val="220"/>
          <w:jc w:val="center"/>
        </w:trPr>
        <w:tc>
          <w:tcPr>
            <w:tcW w:w="625" w:type="dxa"/>
            <w:shd w:val="clear" w:color="auto" w:fill="auto"/>
            <w:noWrap/>
          </w:tcPr>
          <w:p w14:paraId="6839E331" w14:textId="67CDB942" w:rsidR="008260EA" w:rsidRPr="00F07D46" w:rsidRDefault="008260EA" w:rsidP="008260EA">
            <w:pPr>
              <w:rPr>
                <w:sz w:val="16"/>
                <w:szCs w:val="16"/>
              </w:rPr>
            </w:pPr>
            <w:r w:rsidRPr="00F07D46">
              <w:rPr>
                <w:sz w:val="16"/>
                <w:szCs w:val="16"/>
              </w:rPr>
              <w:t>15933</w:t>
            </w:r>
          </w:p>
        </w:tc>
        <w:tc>
          <w:tcPr>
            <w:tcW w:w="1080" w:type="dxa"/>
          </w:tcPr>
          <w:p w14:paraId="0FCDAB57" w14:textId="5A490F23" w:rsidR="008260EA" w:rsidRPr="00F07D46" w:rsidRDefault="008260EA" w:rsidP="008260EA">
            <w:pPr>
              <w:rPr>
                <w:sz w:val="16"/>
                <w:szCs w:val="16"/>
              </w:rPr>
            </w:pPr>
            <w:r w:rsidRPr="00F07D46">
              <w:rPr>
                <w:sz w:val="16"/>
                <w:szCs w:val="16"/>
              </w:rPr>
              <w:t>Zhou Lan</w:t>
            </w:r>
          </w:p>
        </w:tc>
        <w:tc>
          <w:tcPr>
            <w:tcW w:w="900" w:type="dxa"/>
            <w:shd w:val="clear" w:color="auto" w:fill="auto"/>
            <w:noWrap/>
          </w:tcPr>
          <w:p w14:paraId="6032E898" w14:textId="3FD69CB6" w:rsidR="008260EA" w:rsidRPr="00F07D46" w:rsidRDefault="008260EA" w:rsidP="008260EA">
            <w:pPr>
              <w:rPr>
                <w:sz w:val="16"/>
                <w:szCs w:val="16"/>
              </w:rPr>
            </w:pPr>
            <w:r w:rsidRPr="00F07D46">
              <w:rPr>
                <w:sz w:val="16"/>
                <w:szCs w:val="16"/>
              </w:rPr>
              <w:t>35.8.4</w:t>
            </w:r>
          </w:p>
        </w:tc>
        <w:tc>
          <w:tcPr>
            <w:tcW w:w="720" w:type="dxa"/>
          </w:tcPr>
          <w:p w14:paraId="1C11EDB5" w14:textId="2746DAA5" w:rsidR="008260EA" w:rsidRPr="00F07D46" w:rsidRDefault="008260EA" w:rsidP="008260EA">
            <w:pPr>
              <w:rPr>
                <w:sz w:val="16"/>
                <w:szCs w:val="16"/>
              </w:rPr>
            </w:pPr>
            <w:r w:rsidRPr="00F07D46">
              <w:rPr>
                <w:sz w:val="16"/>
                <w:szCs w:val="16"/>
              </w:rPr>
              <w:t>619.49</w:t>
            </w:r>
          </w:p>
        </w:tc>
        <w:tc>
          <w:tcPr>
            <w:tcW w:w="3150" w:type="dxa"/>
            <w:shd w:val="clear" w:color="auto" w:fill="auto"/>
            <w:noWrap/>
          </w:tcPr>
          <w:p w14:paraId="76D8EE1A" w14:textId="643EAE53" w:rsidR="008260EA" w:rsidRPr="00F07D46" w:rsidRDefault="008260EA" w:rsidP="008260EA">
            <w:pPr>
              <w:rPr>
                <w:sz w:val="16"/>
                <w:szCs w:val="16"/>
              </w:rPr>
            </w:pPr>
            <w:r w:rsidRPr="00F07D46">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7B3341DE" w14:textId="53B2A3CE" w:rsidR="008260EA" w:rsidRPr="00F07D46" w:rsidRDefault="008260EA" w:rsidP="008260EA">
            <w:pPr>
              <w:rPr>
                <w:sz w:val="16"/>
                <w:szCs w:val="16"/>
              </w:rPr>
            </w:pPr>
            <w:r w:rsidRPr="00F07D46">
              <w:rPr>
                <w:sz w:val="16"/>
                <w:szCs w:val="16"/>
              </w:rPr>
              <w:t>Remove the note</w:t>
            </w:r>
          </w:p>
        </w:tc>
        <w:tc>
          <w:tcPr>
            <w:tcW w:w="2610" w:type="dxa"/>
            <w:shd w:val="clear" w:color="auto" w:fill="auto"/>
          </w:tcPr>
          <w:p w14:paraId="3F8A2135" w14:textId="77777777" w:rsidR="008260EA" w:rsidRDefault="008260EA" w:rsidP="008260EA">
            <w:pPr>
              <w:rPr>
                <w:sz w:val="16"/>
                <w:szCs w:val="16"/>
              </w:rPr>
            </w:pPr>
            <w:r w:rsidRPr="00A82FA9">
              <w:rPr>
                <w:b/>
                <w:bCs/>
                <w:sz w:val="16"/>
                <w:szCs w:val="16"/>
              </w:rPr>
              <w:t>Revised</w:t>
            </w:r>
            <w:r>
              <w:rPr>
                <w:sz w:val="16"/>
                <w:szCs w:val="16"/>
              </w:rPr>
              <w:t>.</w:t>
            </w:r>
          </w:p>
          <w:p w14:paraId="06AA9A36" w14:textId="77777777" w:rsidR="008260EA" w:rsidRDefault="008260EA" w:rsidP="008260EA">
            <w:pPr>
              <w:rPr>
                <w:sz w:val="16"/>
                <w:szCs w:val="16"/>
              </w:rPr>
            </w:pPr>
          </w:p>
          <w:p w14:paraId="7872ED89" w14:textId="274CC90D" w:rsidR="008260EA" w:rsidRPr="00F07D46"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r w:rsidR="008260EA" w:rsidRPr="00F171CC" w14:paraId="02569D55" w14:textId="77777777" w:rsidTr="007D6E47">
        <w:trPr>
          <w:trHeight w:val="220"/>
          <w:jc w:val="center"/>
        </w:trPr>
        <w:tc>
          <w:tcPr>
            <w:tcW w:w="625" w:type="dxa"/>
            <w:shd w:val="clear" w:color="auto" w:fill="auto"/>
            <w:noWrap/>
          </w:tcPr>
          <w:p w14:paraId="0E9FF92A" w14:textId="4925DABF" w:rsidR="008260EA" w:rsidRPr="00F171CC" w:rsidRDefault="008260EA" w:rsidP="008260EA">
            <w:pPr>
              <w:rPr>
                <w:sz w:val="16"/>
                <w:szCs w:val="16"/>
              </w:rPr>
            </w:pPr>
            <w:r w:rsidRPr="00F171CC">
              <w:rPr>
                <w:sz w:val="16"/>
                <w:szCs w:val="16"/>
              </w:rPr>
              <w:t>16650</w:t>
            </w:r>
          </w:p>
        </w:tc>
        <w:tc>
          <w:tcPr>
            <w:tcW w:w="1080" w:type="dxa"/>
          </w:tcPr>
          <w:p w14:paraId="2A26777B" w14:textId="4C45A2C2" w:rsidR="008260EA" w:rsidRPr="00F171CC" w:rsidRDefault="008260EA" w:rsidP="008260EA">
            <w:pPr>
              <w:rPr>
                <w:sz w:val="16"/>
                <w:szCs w:val="16"/>
              </w:rPr>
            </w:pPr>
            <w:r w:rsidRPr="00F171CC">
              <w:rPr>
                <w:sz w:val="16"/>
                <w:szCs w:val="16"/>
              </w:rPr>
              <w:t>Mohamed Abouelseoud</w:t>
            </w:r>
          </w:p>
        </w:tc>
        <w:tc>
          <w:tcPr>
            <w:tcW w:w="900" w:type="dxa"/>
            <w:shd w:val="clear" w:color="auto" w:fill="auto"/>
            <w:noWrap/>
          </w:tcPr>
          <w:p w14:paraId="20C27E81" w14:textId="2681D05C" w:rsidR="008260EA" w:rsidRPr="00F171CC" w:rsidRDefault="008260EA" w:rsidP="008260EA">
            <w:pPr>
              <w:rPr>
                <w:sz w:val="16"/>
                <w:szCs w:val="16"/>
              </w:rPr>
            </w:pPr>
            <w:r w:rsidRPr="00F171CC">
              <w:rPr>
                <w:sz w:val="16"/>
                <w:szCs w:val="16"/>
              </w:rPr>
              <w:t>35.8.4</w:t>
            </w:r>
          </w:p>
        </w:tc>
        <w:tc>
          <w:tcPr>
            <w:tcW w:w="720" w:type="dxa"/>
          </w:tcPr>
          <w:p w14:paraId="607BE604" w14:textId="5D2311C4" w:rsidR="008260EA" w:rsidRPr="00F171CC" w:rsidRDefault="008260EA" w:rsidP="008260EA">
            <w:pPr>
              <w:rPr>
                <w:sz w:val="16"/>
                <w:szCs w:val="16"/>
              </w:rPr>
            </w:pPr>
            <w:r w:rsidRPr="00F171CC">
              <w:rPr>
                <w:sz w:val="16"/>
                <w:szCs w:val="16"/>
              </w:rPr>
              <w:t>619.49</w:t>
            </w:r>
          </w:p>
        </w:tc>
        <w:tc>
          <w:tcPr>
            <w:tcW w:w="3150" w:type="dxa"/>
            <w:shd w:val="clear" w:color="auto" w:fill="auto"/>
            <w:noWrap/>
          </w:tcPr>
          <w:p w14:paraId="0C34086A" w14:textId="256D7CD3" w:rsidR="008260EA" w:rsidRPr="00F171CC" w:rsidRDefault="008260EA" w:rsidP="008260EA">
            <w:pPr>
              <w:rPr>
                <w:sz w:val="16"/>
                <w:szCs w:val="16"/>
              </w:rPr>
            </w:pPr>
            <w:r w:rsidRPr="00F171CC">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43337FA2" w14:textId="745A5E5A" w:rsidR="008260EA" w:rsidRPr="00F171CC" w:rsidRDefault="008260EA" w:rsidP="008260EA">
            <w:pPr>
              <w:rPr>
                <w:sz w:val="16"/>
                <w:szCs w:val="16"/>
              </w:rPr>
            </w:pPr>
            <w:r w:rsidRPr="00F171CC">
              <w:rPr>
                <w:sz w:val="16"/>
                <w:szCs w:val="16"/>
              </w:rPr>
              <w:t>Remove the note</w:t>
            </w:r>
          </w:p>
        </w:tc>
        <w:tc>
          <w:tcPr>
            <w:tcW w:w="2610" w:type="dxa"/>
            <w:shd w:val="clear" w:color="auto" w:fill="auto"/>
          </w:tcPr>
          <w:p w14:paraId="3723A58A" w14:textId="77777777" w:rsidR="008260EA" w:rsidRDefault="008260EA" w:rsidP="008260EA">
            <w:pPr>
              <w:rPr>
                <w:sz w:val="16"/>
                <w:szCs w:val="16"/>
              </w:rPr>
            </w:pPr>
            <w:r w:rsidRPr="00A82FA9">
              <w:rPr>
                <w:b/>
                <w:bCs/>
                <w:sz w:val="16"/>
                <w:szCs w:val="16"/>
              </w:rPr>
              <w:t>Revised</w:t>
            </w:r>
            <w:r>
              <w:rPr>
                <w:sz w:val="16"/>
                <w:szCs w:val="16"/>
              </w:rPr>
              <w:t>.</w:t>
            </w:r>
          </w:p>
          <w:p w14:paraId="6D927AC5" w14:textId="77777777" w:rsidR="008260EA" w:rsidRDefault="008260EA" w:rsidP="008260EA">
            <w:pPr>
              <w:rPr>
                <w:sz w:val="16"/>
                <w:szCs w:val="16"/>
              </w:rPr>
            </w:pPr>
          </w:p>
          <w:p w14:paraId="29B43B60" w14:textId="277CB707" w:rsidR="008260EA" w:rsidRPr="00F171CC"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6ED0E840" w14:textId="77777777" w:rsidR="000D15C2" w:rsidRDefault="000D15C2" w:rsidP="00302C78">
      <w:pPr>
        <w:pStyle w:val="Heading1"/>
      </w:pPr>
    </w:p>
    <w:p w14:paraId="57B4235A" w14:textId="77777777" w:rsidR="000D15C2" w:rsidRDefault="000D15C2">
      <w:pPr>
        <w:rPr>
          <w:rFonts w:asciiTheme="majorHAnsi" w:eastAsiaTheme="majorEastAsia" w:hAnsiTheme="majorHAnsi" w:cstheme="majorBidi"/>
          <w:color w:val="2E74B5" w:themeColor="accent1" w:themeShade="BF"/>
          <w:sz w:val="32"/>
          <w:szCs w:val="32"/>
        </w:rPr>
      </w:pPr>
      <w:r>
        <w:br w:type="page"/>
      </w: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Does the nonTxBSSID profile also advertise the R-TWT schedule for the TxBSSID,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TxBSSID parse the </w:t>
      </w:r>
      <w:r w:rsidR="00F83AEB">
        <w:rPr>
          <w:w w:val="0"/>
        </w:rPr>
        <w:t>TWT element for R-TWT that is outside the nonTxBSSID profile and in the nonTxBSSID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the same question but for a non-AP STA associated with the AP with the nonTxBSSID.</w:t>
      </w:r>
    </w:p>
    <w:p w14:paraId="49A35A42" w14:textId="7C0AC125" w:rsidR="00F83AEB" w:rsidRDefault="00F83AEB" w:rsidP="00A40531">
      <w:pPr>
        <w:pStyle w:val="ListParagraph"/>
        <w:numPr>
          <w:ilvl w:val="0"/>
          <w:numId w:val="13"/>
        </w:numPr>
        <w:rPr>
          <w:w w:val="0"/>
        </w:rPr>
      </w:pPr>
      <w:r w:rsidRPr="00C56445">
        <w:rPr>
          <w:b/>
          <w:bCs/>
          <w:w w:val="0"/>
        </w:rPr>
        <w:t>Q4</w:t>
      </w:r>
      <w:r>
        <w:rPr>
          <w:w w:val="0"/>
        </w:rPr>
        <w:t>: how the criticial update flag (CUF) and the BSS Parameter Change Counter subfield for the TxBSSID and nonTxBSSID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If for Q1, we let the nonTxBSSID profile in the multiple BSSID element also advertise for the TxBSSID,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r>
        <w:rPr>
          <w:w w:val="0"/>
        </w:rPr>
        <w:t>nonTx</w:t>
      </w:r>
      <w:r w:rsidRPr="00176ACA">
        <w:rPr>
          <w:w w:val="0"/>
        </w:rPr>
        <w:t xml:space="preserve">BSSID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nonTXBSSID AP is not required to do so, then the R-TWT schedules carried in a Beacon takes </w:t>
      </w:r>
      <w:r w:rsidR="00815F66">
        <w:rPr>
          <w:w w:val="0"/>
        </w:rPr>
        <w:t>(16 x 4 + 15 x 4) = 124 schedule.</w:t>
      </w:r>
    </w:p>
    <w:p w14:paraId="26600A80" w14:textId="14E01B5C" w:rsidR="00815F66" w:rsidRPr="00815F66" w:rsidRDefault="00815F66" w:rsidP="00815F66">
      <w:pPr>
        <w:rPr>
          <w:w w:val="0"/>
        </w:rPr>
      </w:pPr>
      <w:r>
        <w:rPr>
          <w:w w:val="0"/>
        </w:rPr>
        <w:t>Given this, we think it’s best not let nonTxBSSID profile to include R-TWT schedule for TxBSSID,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for its TxBSSID</w:t>
      </w:r>
      <w:r w:rsidRPr="000C54F6">
        <w:rPr>
          <w:w w:val="0"/>
        </w:rPr>
        <w:t>;</w:t>
      </w:r>
      <w:r w:rsidR="000C54F6" w:rsidRPr="000C54F6">
        <w:rPr>
          <w:w w:val="0"/>
        </w:rPr>
        <w:t xml:space="preserve"> and R-TWT Parameter Set field with RTSIV set to 3 for an active R-TWT schedule belonging to the nonTxBSSID.</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nonTxBSSID profile </w:t>
      </w:r>
      <w:r w:rsidR="000C54F6" w:rsidRPr="000C54F6">
        <w:rPr>
          <w:w w:val="0"/>
        </w:rPr>
        <w:t>only carries R-TWT schedule info for its own nonTxBSSID,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Perhaps a NOTE to clarify that the R-TWT parameter set with RTSIV 1 or 2 in its nonTxBSSID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case,  </w:t>
      </w:r>
      <w:r w:rsidR="00D54068">
        <w:rPr>
          <w:w w:val="0"/>
        </w:rPr>
        <w:t>each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Notation: STA1 – associated with the AP with TxBSSID; STA2 – associated with the AP with nonTxBSSID.</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 RTSIV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nonTxBSSID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433E252D" w14:textId="77777777" w:rsidR="000C54F6" w:rsidRDefault="000C54F6" w:rsidP="00CB7187">
      <w:pPr>
        <w:rPr>
          <w:w w:val="0"/>
        </w:rPr>
      </w:pPr>
    </w:p>
    <w:p w14:paraId="7F5F4686" w14:textId="20124F47"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corresponds to a TxBSSID (BSSID-1)</w:t>
      </w:r>
    </w:p>
    <w:p w14:paraId="106AA382" w14:textId="77777777" w:rsidR="00931533" w:rsidRDefault="00931533" w:rsidP="00931533">
      <w:pPr>
        <w:rPr>
          <w:w w:val="0"/>
        </w:rPr>
      </w:pPr>
      <w:r w:rsidRPr="00A11377">
        <w:rPr>
          <w:b/>
          <w:bCs/>
          <w:w w:val="0"/>
        </w:rPr>
        <w:lastRenderedPageBreak/>
        <w:t>AP2</w:t>
      </w:r>
      <w:r>
        <w:rPr>
          <w:w w:val="0"/>
        </w:rPr>
        <w:t>: corresponds to a nonTxBSSID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(for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(for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there are any R-TWT schedule critical parameters change (as defined in above) for the TxBSSID</w:t>
      </w:r>
      <w:r w:rsidR="0052137D">
        <w:rPr>
          <w:w w:val="0"/>
        </w:rPr>
        <w:t xml:space="preserve"> (only), the CUF/PBCC in the nonTxBSSID profile need to be set/incremented as well (despite it’s not reflected in the R-TWT Parameter Set field contained in the nonTxBSSID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r>
        <w:rPr>
          <w:w w:val="0"/>
        </w:rPr>
        <w:t>Otherwise the STA associated with the nonTxBSSID AP may skip parsing the Beacon.</w:t>
      </w:r>
    </w:p>
    <w:p w14:paraId="6E45A1E1" w14:textId="03E09F87"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eters changes for the nonTxBSSID (only), the CUF/PBCC outside for the TxBSSID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54440FFB" w14:textId="77777777" w:rsidR="00E216BF" w:rsidRDefault="00E216BF" w:rsidP="00E216BF"/>
    <w:p w14:paraId="522603A6" w14:textId="77777777" w:rsidR="00E216BF" w:rsidRDefault="00E216BF" w:rsidP="00E216BF">
      <w:r w:rsidRPr="000C3FC4">
        <w:rPr>
          <w:b/>
          <w:bCs/>
          <w:i/>
          <w:iCs/>
          <w:highlight w:val="yellow"/>
        </w:rPr>
        <w:t>TGbe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3" w:author="Chunyu Hu [2]" w:date="2023-05-07T11:05:00Z"/>
          <w:b w:val="0"/>
          <w:bCs w:val="0"/>
        </w:rPr>
      </w:pPr>
      <w:ins w:id="4" w:author="Chunyu Hu [2]" w:date="2023-05-07T11:05:00Z">
        <w:r>
          <w:t xml:space="preserve">35.8.3.1 </w:t>
        </w:r>
      </w:ins>
      <w:ins w:id="5" w:author="Chunyu Hu [2]" w:date="2023-05-11T21:26:00Z">
        <w:r w:rsidR="001B347A">
          <w:t>Rules for R-TWT scheduling AP</w:t>
        </w:r>
      </w:ins>
      <w:ins w:id="6" w:author="Chunyu Hu [2]" w:date="2023-05-07T11:05:00Z">
        <w:r>
          <w:t xml:space="preserve"> (</w:t>
        </w:r>
      </w:ins>
      <w:ins w:id="7" w:author="Chunyu Hu [2]" w:date="2023-05-11T21:30:00Z">
        <w:r w:rsidR="006C0EBC">
          <w:t>#15841,</w:t>
        </w:r>
      </w:ins>
      <w:ins w:id="8" w:author="Chunyu Hu [2]" w:date="2023-05-07T11:05:00Z">
        <w:r>
          <w:t>#</w:t>
        </w:r>
      </w:ins>
      <w:ins w:id="9" w:author="Chunyu Hu [2]" w:date="2023-05-11T21:30:00Z">
        <w:r w:rsidR="00EE6B43">
          <w:t>16066</w:t>
        </w:r>
      </w:ins>
      <w:ins w:id="10"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4A8277A8" w14:textId="6C9BE2BB" w:rsidR="00E216BF" w:rsidRPr="00B407CC" w:rsidRDefault="00E216BF" w:rsidP="00E216BF">
      <w:pPr>
        <w:autoSpaceDE w:val="0"/>
        <w:autoSpaceDN w:val="0"/>
        <w:adjustRightInd w:val="0"/>
        <w:spacing w:before="240" w:after="240"/>
        <w:rPr>
          <w:rFonts w:eastAsia="Times New Roman"/>
          <w:color w:val="000000"/>
          <w:sz w:val="24"/>
          <w:szCs w:val="24"/>
        </w:rPr>
      </w:pPr>
      <w:r>
        <w:t>If there is any R-TWT membership set up, the EHT AP shall announce the R-TWT schedule information by including Restricted TWT Parameter Set field(s) in the broadcast TWT element as specified in 9.4.2.199 (TWT element) contained in transmitted Management frames, which are specified in 26.8.3 (Broadcast TWT operation).</w:t>
      </w:r>
      <w:r>
        <w:rPr>
          <w:rFonts w:eastAsia="Times New Roman"/>
          <w:color w:val="000000"/>
          <w:sz w:val="24"/>
          <w:szCs w:val="24"/>
        </w:rPr>
        <w:t xml:space="preserve"> </w:t>
      </w:r>
      <w:ins w:id="11" w:author="Chunyu Hu" w:date="2023-04-09T14:40:00Z">
        <w:r>
          <w:t>(#16066,#16141,#16570,#16571)</w:t>
        </w:r>
      </w:ins>
      <w:ins w:id="12" w:author="Chunyu Hu [2]" w:date="2023-05-12T10:11:00Z">
        <w:r w:rsidR="00363A04">
          <w:t xml:space="preserve">A non-AP STA can setup </w:t>
        </w:r>
      </w:ins>
      <w:ins w:id="13" w:author="Chunyu Hu" w:date="2023-04-09T14:40:00Z">
        <w:del w:id="14" w:author="Chunyu Hu [2]" w:date="2023-05-12T10:11:00Z">
          <w:r w:rsidDel="00363A04">
            <w:delText xml:space="preserve">The </w:delText>
          </w:r>
        </w:del>
        <w:r>
          <w:t xml:space="preserve">membership </w:t>
        </w:r>
        <w:del w:id="15" w:author="Chunyu Hu [2]" w:date="2023-05-12T10:11:00Z">
          <w:r w:rsidDel="00363A04">
            <w:delText xml:space="preserve">is setup </w:delText>
          </w:r>
        </w:del>
        <w:r>
          <w:t>with its associated EHT AP that corresponds to a transmitted or a nontransmitted BSSID in a multiple BSSID set</w:t>
        </w:r>
        <w:del w:id="16" w:author="Chunyu Hu [2]" w:date="2023-05-12T10:12:00Z">
          <w:r w:rsidDel="00363A04">
            <w:delText xml:space="preserve"> that the </w:delText>
          </w:r>
        </w:del>
        <w:del w:id="17" w:author="Chunyu Hu [2]" w:date="2023-05-08T13:53:00Z">
          <w:r w:rsidDel="0039255B">
            <w:delText>announcing</w:delText>
          </w:r>
        </w:del>
        <w:del w:id="18" w:author="Chunyu Hu [2]" w:date="2023-05-12T10:12:00Z">
          <w:r w:rsidDel="00363A04">
            <w:delText xml:space="preserve"> AP belongs to</w:delText>
          </w:r>
        </w:del>
        <w:r>
          <w:t>, or that belongs to a co-hosted BSSID set</w:t>
        </w:r>
        <w:del w:id="19" w:author="Chunyu Hu [2]" w:date="2023-05-12T10:12:00Z">
          <w:r w:rsidDel="00363A04">
            <w:delText xml:space="preserve"> that the </w:delText>
          </w:r>
        </w:del>
        <w:del w:id="20" w:author="Chunyu Hu [2]" w:date="2023-05-08T13:53:00Z">
          <w:r w:rsidDel="00147E3D">
            <w:delText>announcing</w:delText>
          </w:r>
        </w:del>
        <w:del w:id="21" w:author="Chunyu Hu [2]" w:date="2023-05-12T10:12:00Z">
          <w:r w:rsidDel="00363A04">
            <w:delText xml:space="preserve"> AP belongs to</w:delText>
          </w:r>
        </w:del>
        <w:r>
          <w:t>, or that is neither a member of a multiple BSSID set nor a member of a co-host</w:t>
        </w:r>
      </w:ins>
      <w:ins w:id="22" w:author="Chunyu Hu [2]" w:date="2023-05-08T11:54:00Z">
        <w:r>
          <w:t>ed</w:t>
        </w:r>
      </w:ins>
      <w:ins w:id="23" w:author="Chunyu Hu" w:date="2023-04-09T14:40:00Z">
        <w:r>
          <w:t xml:space="preserve"> BSSID set.</w:t>
        </w:r>
      </w:ins>
      <w:del w:id="24" w:author="Chunyu Hu" w:date="2023-04-09T14:40:00Z">
        <w:r w:rsidRPr="00F65FCF" w:rsidDel="00F65FCF">
          <w:rPr>
            <w:rFonts w:eastAsia="Times New Roman"/>
            <w:color w:val="000000"/>
          </w:rPr>
          <w:delText>The membership is setup either with its associated EHT AP, or with any nontransmitting AP that belongs to the same multiple BSSID set or co-hosted BSSID set as the transmitting AP.</w:delText>
        </w:r>
      </w:del>
      <w:r w:rsidRPr="00F65FCF">
        <w:rPr>
          <w:rFonts w:eastAsia="Times New Roman"/>
          <w:color w:val="000000"/>
        </w:rPr>
        <w:t xml:space="preserve"> </w:t>
      </w:r>
      <w:ins w:id="25" w:author="Chunyu Hu [2]" w:date="2023-05-08T13:56:00Z">
        <w:r>
          <w:rPr>
            <w:rFonts w:eastAsia="Times New Roman"/>
            <w:color w:val="000000"/>
          </w:rPr>
          <w:t>(#1</w:t>
        </w:r>
      </w:ins>
      <w:ins w:id="26" w:author="Chunyu Hu [2]" w:date="2023-05-08T13:57:00Z">
        <w:r>
          <w:rPr>
            <w:rFonts w:eastAsia="Times New Roman"/>
            <w:color w:val="000000"/>
          </w:rPr>
          <w:t>5841</w:t>
        </w:r>
      </w:ins>
      <w:ins w:id="27" w:author="Chunyu Hu [2]" w:date="2023-05-08T13:58:00Z">
        <w:r>
          <w:rPr>
            <w:rFonts w:eastAsia="Times New Roman"/>
            <w:color w:val="000000"/>
          </w:rPr>
          <w:t>,</w:t>
        </w:r>
      </w:ins>
      <w:ins w:id="28" w:author="Chunyu Hu [2]" w:date="2023-05-08T14:08:00Z">
        <w:r>
          <w:rPr>
            <w:rFonts w:eastAsia="Times New Roman"/>
            <w:color w:val="000000"/>
          </w:rPr>
          <w:t>#16066,</w:t>
        </w:r>
      </w:ins>
      <w:ins w:id="29" w:author="Chunyu Hu [2]" w:date="2023-05-08T13:58:00Z">
        <w:r>
          <w:rPr>
            <w:rFonts w:eastAsia="Times New Roman"/>
            <w:color w:val="000000"/>
          </w:rPr>
          <w:t>#18255</w:t>
        </w:r>
      </w:ins>
      <w:ins w:id="30" w:author="Chunyu Hu [2]" w:date="2023-05-08T13:57:00Z">
        <w:r>
          <w:rPr>
            <w:rFonts w:eastAsia="Times New Roman"/>
            <w:color w:val="000000"/>
          </w:rPr>
          <w:t>)</w:t>
        </w:r>
      </w:ins>
      <w:del w:id="31" w:author="Chunyu Hu [2]" w:date="2023-05-08T13:56:00Z">
        <w:r w:rsidDel="00294F56">
          <w:delText>In a multiple BSSID set, the transmitted BSSID shall include all advertised R-TWT schedules for the transmitted BSSID and all nontransmitted BSSIDs in the same multiple BSSID set as described in 11.1.3.8.4 (Inheritance of element values).</w:delText>
        </w:r>
      </w:del>
    </w:p>
    <w:p w14:paraId="3789010E" w14:textId="77777777" w:rsidR="00E216BF" w:rsidRDefault="00E216BF" w:rsidP="00E216BF">
      <w:r w:rsidRPr="00B065F9">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1DFA5433" w14:textId="77777777" w:rsidR="00E216BF" w:rsidRDefault="00E216BF" w:rsidP="00E216BF"/>
    <w:p w14:paraId="277CE166" w14:textId="3C56C84A" w:rsidR="00E216BF" w:rsidRDefault="003057C0" w:rsidP="00E216BF">
      <w:pPr>
        <w:pStyle w:val="BodyText"/>
        <w:kinsoku w:val="0"/>
        <w:overflowPunct w:val="0"/>
        <w:spacing w:before="1" w:line="249" w:lineRule="auto"/>
        <w:ind w:right="158"/>
        <w:jc w:val="both"/>
      </w:pPr>
      <w:ins w:id="32" w:author="Chunyu Hu [2]" w:date="2023-05-11T21:56:00Z">
        <w:r>
          <w:rPr>
            <w:spacing w:val="-5"/>
          </w:rPr>
          <w:t>(#15841,#16066,#18255)</w:t>
        </w:r>
      </w:ins>
      <w:r w:rsidR="00E216BF">
        <w:t>When</w:t>
      </w:r>
      <w:r w:rsidR="00E216BF">
        <w:rPr>
          <w:spacing w:val="-4"/>
        </w:rPr>
        <w:t xml:space="preserve"> </w:t>
      </w:r>
      <w:r w:rsidR="00E216BF">
        <w:t>advertising</w:t>
      </w:r>
      <w:r w:rsidR="00E216BF">
        <w:rPr>
          <w:spacing w:val="-5"/>
        </w:rPr>
        <w:t xml:space="preserve"> </w:t>
      </w:r>
      <w:r w:rsidR="00E216BF">
        <w:t>an</w:t>
      </w:r>
      <w:r w:rsidR="00E216BF">
        <w:rPr>
          <w:spacing w:val="-4"/>
        </w:rPr>
        <w:t xml:space="preserve"> </w:t>
      </w:r>
      <w:r w:rsidR="00E216BF">
        <w:t>R-TWT</w:t>
      </w:r>
      <w:r w:rsidR="00E216BF">
        <w:rPr>
          <w:spacing w:val="-4"/>
        </w:rPr>
        <w:t xml:space="preserve"> </w:t>
      </w:r>
      <w:r w:rsidR="00E216BF">
        <w:t>schedule,</w:t>
      </w:r>
      <w:r w:rsidR="00E216BF">
        <w:rPr>
          <w:spacing w:val="-4"/>
        </w:rPr>
        <w:t xml:space="preserve"> </w:t>
      </w:r>
      <w:r w:rsidR="00E216BF">
        <w:t>the</w:t>
      </w:r>
      <w:r w:rsidR="00E216BF">
        <w:rPr>
          <w:spacing w:val="-5"/>
        </w:rPr>
        <w:t xml:space="preserve"> </w:t>
      </w:r>
      <w:r w:rsidR="00E216BF">
        <w:t>R-TWT</w:t>
      </w:r>
      <w:r w:rsidR="00E216BF">
        <w:rPr>
          <w:spacing w:val="-5"/>
        </w:rPr>
        <w:t xml:space="preserve"> </w:t>
      </w:r>
      <w:r w:rsidR="00E216BF">
        <w:t>scheduling</w:t>
      </w:r>
      <w:r w:rsidR="00E216BF">
        <w:rPr>
          <w:spacing w:val="-5"/>
        </w:rPr>
        <w:t xml:space="preserve"> </w:t>
      </w:r>
      <w:r w:rsidR="00E216BF">
        <w:t>AP</w:t>
      </w:r>
      <w:r w:rsidR="00E216BF">
        <w:rPr>
          <w:spacing w:val="-5"/>
        </w:rPr>
        <w:t xml:space="preserve"> </w:t>
      </w:r>
      <w:ins w:id="33" w:author="Chunyu Hu [2]" w:date="2023-05-11T21:40:00Z">
        <w:r w:rsidR="00A07A4C">
          <w:rPr>
            <w:spacing w:val="-5"/>
          </w:rPr>
          <w:t xml:space="preserve">that </w:t>
        </w:r>
      </w:ins>
      <w:ins w:id="34" w:author="Chunyu Hu [2]" w:date="2023-05-12T10:13:00Z">
        <w:r w:rsidR="00646EA8">
          <w:rPr>
            <w:spacing w:val="-5"/>
          </w:rPr>
          <w:t>does not correspond to a nontransmitted BSSID in a multiple BSSID set</w:t>
        </w:r>
      </w:ins>
      <w:ins w:id="35" w:author="Chunyu Hu [2]" w:date="2023-05-11T21:40:00Z">
        <w:r w:rsidR="00A07A4C">
          <w:rPr>
            <w:spacing w:val="-5"/>
          </w:rPr>
          <w:t xml:space="preserve"> </w:t>
        </w:r>
      </w:ins>
      <w:r w:rsidR="00E216BF">
        <w:t>shall</w:t>
      </w:r>
      <w:r w:rsidR="00E216BF">
        <w:rPr>
          <w:spacing w:val="-5"/>
        </w:rPr>
        <w:t xml:space="preserve"> </w:t>
      </w:r>
      <w:r w:rsidR="00E216BF">
        <w:t>set</w:t>
      </w:r>
      <w:r w:rsidR="00E216BF">
        <w:rPr>
          <w:spacing w:val="-4"/>
        </w:rPr>
        <w:t xml:space="preserve"> </w:t>
      </w:r>
      <w:r w:rsidR="00E216BF">
        <w:t>the</w:t>
      </w:r>
      <w:r w:rsidR="00E216BF">
        <w:rPr>
          <w:spacing w:val="-5"/>
        </w:rPr>
        <w:t xml:space="preserve"> </w:t>
      </w:r>
      <w:r w:rsidR="00E216BF">
        <w:t>value</w:t>
      </w:r>
      <w:r w:rsidR="00E216BF">
        <w:rPr>
          <w:spacing w:val="-4"/>
        </w:rPr>
        <w:t xml:space="preserve"> </w:t>
      </w:r>
      <w:r w:rsidR="00E216BF">
        <w:t>of</w:t>
      </w:r>
      <w:r w:rsidR="00E216BF">
        <w:rPr>
          <w:spacing w:val="-4"/>
        </w:rPr>
        <w:t xml:space="preserve"> </w:t>
      </w:r>
      <w:r w:rsidR="00E216BF">
        <w:t>the</w:t>
      </w:r>
      <w:r w:rsidR="00E216BF">
        <w:rPr>
          <w:spacing w:val="-5"/>
        </w:rPr>
        <w:t xml:space="preserve"> </w:t>
      </w:r>
      <w:r w:rsidR="00E216BF">
        <w:t>Restricted</w:t>
      </w:r>
      <w:r w:rsidR="00E216BF">
        <w:rPr>
          <w:spacing w:val="-5"/>
        </w:rPr>
        <w:t xml:space="preserve"> </w:t>
      </w:r>
      <w:r w:rsidR="00E216BF">
        <w:t xml:space="preserve">TWT Schedule Info subfield </w:t>
      </w:r>
      <w:ins w:id="36" w:author="Chunyu Hu [2]" w:date="2023-05-11T21:52:00Z">
        <w:r w:rsidR="00387638">
          <w:t xml:space="preserve">included in a TWT element </w:t>
        </w:r>
      </w:ins>
      <w:ins w:id="37" w:author="Chunyu Hu [2]" w:date="2023-05-11T21:54:00Z">
        <w:r w:rsidR="000649BE">
          <w:t xml:space="preserve">the </w:t>
        </w:r>
      </w:ins>
      <w:ins w:id="38" w:author="Chunyu Hu [2]" w:date="2023-05-11T21:52:00Z">
        <w:r w:rsidR="00387638">
          <w:t xml:space="preserve">outside Multiple BSSID element </w:t>
        </w:r>
      </w:ins>
      <w:r w:rsidR="00E216BF">
        <w:t>as follows</w:t>
      </w:r>
      <w:commentRangeStart w:id="39"/>
      <w:r w:rsidR="00E216BF">
        <w:t>:</w:t>
      </w:r>
      <w:commentRangeEnd w:id="39"/>
      <w:r w:rsidR="00E216BF">
        <w:rPr>
          <w:rStyle w:val="CommentReference"/>
        </w:rPr>
        <w:commentReference w:id="39"/>
      </w:r>
    </w:p>
    <w:p w14:paraId="7CDFDAB8"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1" w:line="249" w:lineRule="auto"/>
        <w:ind w:right="156"/>
        <w:contextualSpacing w:val="0"/>
        <w:jc w:val="both"/>
        <w:pPrChange w:id="40" w:author="Chunyu Hu [2]" w:date="2023-05-11T21:42:00Z">
          <w:pPr>
            <w:pStyle w:val="ListParagraph"/>
            <w:widowControl w:val="0"/>
            <w:numPr>
              <w:numId w:val="12"/>
            </w:numPr>
            <w:tabs>
              <w:tab w:val="left" w:pos="760"/>
            </w:tabs>
            <w:kinsoku w:val="0"/>
            <w:overflowPunct w:val="0"/>
            <w:autoSpaceDE w:val="0"/>
            <w:autoSpaceDN w:val="0"/>
            <w:adjustRightInd w:val="0"/>
            <w:spacing w:before="61" w:line="249" w:lineRule="auto"/>
            <w:ind w:left="759" w:right="156" w:hanging="360"/>
            <w:contextualSpacing w:val="0"/>
            <w:jc w:val="both"/>
          </w:pPr>
        </w:pPrChange>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 xml:space="preserve">member STAs, </w:t>
      </w:r>
      <w:ins w:id="41" w:author="Chunyu Hu [2]" w:date="2023-05-08T14:12:00Z">
        <w:r>
          <w:t>(#16141,#16570,#16571)</w:t>
        </w:r>
      </w:ins>
      <w:del w:id="42" w:author="Chunyu Hu [2]" w:date="2023-05-08T14:12:00Z">
        <w:r w:rsidDel="00BF466D">
          <w:delText>the AP shall set the value</w:delText>
        </w:r>
      </w:del>
      <w:ins w:id="43" w:author="Chunyu Hu [2]" w:date="2023-05-08T14:12:00Z">
        <w:r>
          <w:t>the value shall be set</w:t>
        </w:r>
      </w:ins>
      <w:r>
        <w:t xml:space="preserve"> to 0 (a.k.a. the schedule is idle); otherwise,</w:t>
      </w:r>
    </w:p>
    <w:p w14:paraId="32D6CECA"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6"/>
        <w:contextualSpacing w:val="0"/>
        <w:jc w:val="both"/>
        <w:pPrChange w:id="44"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6" w:hanging="360"/>
            <w:contextualSpacing w:val="0"/>
            <w:jc w:val="both"/>
          </w:pPr>
        </w:pPrChange>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ins w:id="45" w:author="Chunyu Hu [2]" w:date="2023-05-08T14:13:00Z">
        <w:r>
          <w:t>(#16141,#16570,#16571)the value shall be set</w:t>
        </w:r>
        <w:r w:rsidDel="00877915">
          <w:t xml:space="preserve"> </w:t>
        </w:r>
      </w:ins>
      <w:del w:id="46" w:author="Chunyu Hu [2]" w:date="2023-05-08T14:13:00Z">
        <w:r w:rsidDel="00877915">
          <w:delText>the</w:delText>
        </w:r>
        <w:r w:rsidDel="00877915">
          <w:rPr>
            <w:spacing w:val="-7"/>
          </w:rPr>
          <w:delText xml:space="preserve"> </w:delText>
        </w:r>
        <w:r w:rsidDel="00877915">
          <w:delText>AP</w:delText>
        </w:r>
        <w:r w:rsidDel="00877915">
          <w:rPr>
            <w:spacing w:val="-6"/>
          </w:rPr>
          <w:delText xml:space="preserve"> </w:delText>
        </w:r>
        <w:r w:rsidDel="00877915">
          <w:delText>shall</w:delText>
        </w:r>
        <w:r w:rsidDel="00877915">
          <w:rPr>
            <w:spacing w:val="-6"/>
          </w:rPr>
          <w:delText xml:space="preserve"> </w:delText>
        </w:r>
        <w:r w:rsidDel="00877915">
          <w:delText>set</w:delText>
        </w:r>
        <w:r w:rsidDel="00877915">
          <w:rPr>
            <w:spacing w:val="-6"/>
          </w:rPr>
          <w:delText xml:space="preserve"> </w:delText>
        </w:r>
        <w:r w:rsidDel="00877915">
          <w:delText>the</w:delText>
        </w:r>
        <w:r w:rsidDel="00877915">
          <w:rPr>
            <w:spacing w:val="-6"/>
          </w:rPr>
          <w:delText xml:space="preserve"> </w:delText>
        </w:r>
        <w:r w:rsidDel="00877915">
          <w:delText>value</w:delText>
        </w:r>
        <w:r w:rsidDel="00877915">
          <w:rPr>
            <w:spacing w:val="-6"/>
          </w:rPr>
          <w:delText xml:space="preserve"> </w:delText>
        </w:r>
      </w:del>
      <w:r>
        <w:t>to</w:t>
      </w:r>
      <w:r>
        <w:rPr>
          <w:spacing w:val="-6"/>
        </w:rPr>
        <w:t xml:space="preserve"> </w:t>
      </w:r>
      <w:r>
        <w:t xml:space="preserve">2 to indicate the schedule is not available for accepting new membership due to resource constraints (a.k.a. the schedule is full), and otherwise </w:t>
      </w:r>
      <w:ins w:id="47" w:author="Chunyu Hu [2]" w:date="2023-05-08T14:13:00Z">
        <w:r>
          <w:t>(#16141,#16570,#16571)the value shall be set</w:t>
        </w:r>
        <w:r w:rsidDel="00C96504">
          <w:t xml:space="preserve"> </w:t>
        </w:r>
      </w:ins>
      <w:del w:id="48" w:author="Chunyu Hu [2]" w:date="2023-05-08T14:13:00Z">
        <w:r w:rsidDel="00C96504">
          <w:delText xml:space="preserve">shall set the value </w:delText>
        </w:r>
      </w:del>
      <w:r>
        <w:t>to 1;</w:t>
      </w:r>
    </w:p>
    <w:p w14:paraId="75C7DE4A" w14:textId="3D5D80B2"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7"/>
        <w:contextualSpacing w:val="0"/>
        <w:jc w:val="both"/>
        <w:pPrChange w:id="49"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7" w:hanging="360"/>
            <w:contextualSpacing w:val="0"/>
            <w:jc w:val="both"/>
          </w:pPr>
        </w:pPrChange>
      </w:pPr>
      <w:r>
        <w:t xml:space="preserve">If the R-TWT schedule is for a BSS operated by </w:t>
      </w:r>
      <w:ins w:id="50" w:author="Chunyu Hu [2]" w:date="2023-05-08T14:09:00Z">
        <w:r>
          <w:t>(#16141,#16570,#16571)</w:t>
        </w:r>
      </w:ins>
      <w:del w:id="51" w:author="Chunyu Hu [2]" w:date="2023-05-08T14:10:00Z">
        <w:r w:rsidDel="00B26A6C">
          <w:delText xml:space="preserve"> a nontransmitting</w:delText>
        </w:r>
      </w:del>
      <w:ins w:id="52" w:author="Chunyu Hu [2]" w:date="2023-05-08T14:10:00Z">
        <w:r>
          <w:t>an</w:t>
        </w:r>
      </w:ins>
      <w:r>
        <w:t xml:space="preserve"> AP that corresponds to a nontransmitted BSSID in a multiple BSSID set</w:t>
      </w:r>
      <w:del w:id="53" w:author="Chunyu Hu [2]" w:date="2023-05-12T10:14:00Z">
        <w:r w:rsidDel="001A510E">
          <w:delText xml:space="preserve"> or that belongs to a co-hosted BSSID set</w:delText>
        </w:r>
      </w:del>
      <w:r>
        <w:t xml:space="preserve">, and the schedule is not idle, </w:t>
      </w:r>
      <w:ins w:id="54" w:author="Chunyu Hu [2]" w:date="2023-05-08T14:13:00Z">
        <w:r>
          <w:t>(#16141,#16570,#16571)the value shall be set</w:t>
        </w:r>
      </w:ins>
      <w:del w:id="55" w:author="Chunyu Hu [2]" w:date="2023-05-08T14:13:00Z">
        <w:r w:rsidDel="00C96504">
          <w:delText>the AP shall set the value</w:delText>
        </w:r>
      </w:del>
      <w:r>
        <w:t xml:space="preserve"> to 3</w:t>
      </w:r>
      <w:del w:id="56" w:author="Chunyu Hu" w:date="2023-04-16T12:46:00Z">
        <w:r w:rsidDel="0011432F">
          <w:delText>.</w:delText>
        </w:r>
      </w:del>
      <w:ins w:id="57" w:author="Chunyu Hu" w:date="2023-04-16T12:46:00Z">
        <w:r>
          <w:t xml:space="preserve"> (#</w:t>
        </w:r>
      </w:ins>
      <w:ins w:id="58" w:author="Chunyu Hu" w:date="2023-04-16T12:47:00Z">
        <w:del w:id="59" w:author="Chunyu Hu [2]" w:date="2023-05-11T21:06:00Z">
          <w:r w:rsidDel="00FF6F53">
            <w:delText>16142,#16115</w:delText>
          </w:r>
        </w:del>
      </w:ins>
      <w:ins w:id="60" w:author="Chunyu Hu [2]" w:date="2023-05-11T21:06:00Z">
        <w:r>
          <w:t>15848</w:t>
        </w:r>
      </w:ins>
      <w:ins w:id="61" w:author="Chunyu Hu" w:date="2023-04-16T12:47:00Z">
        <w:r>
          <w:t xml:space="preserve">), and </w:t>
        </w:r>
        <w:del w:id="62" w:author="Chunyu Hu [2]" w:date="2023-05-11T21:43:00Z">
          <w:r w:rsidDel="00CA57F7">
            <w:delText xml:space="preserve">set </w:delText>
          </w:r>
        </w:del>
        <w:r>
          <w:t>the Broadcast TWT ID subfield</w:t>
        </w:r>
      </w:ins>
      <w:ins w:id="63" w:author="Chunyu Hu [2]" w:date="2023-05-11T21:43:00Z">
        <w:r w:rsidR="00CA57F7">
          <w:t xml:space="preserve"> shall be set</w:t>
        </w:r>
      </w:ins>
      <w:ins w:id="64" w:author="Chunyu Hu" w:date="2023-04-16T12:47:00Z">
        <w:r>
          <w:t xml:space="preserve"> to the </w:t>
        </w:r>
        <w:del w:id="65" w:author="Chunyu Hu [2]" w:date="2023-05-11T21:06:00Z">
          <w:r w:rsidDel="00FF6F53">
            <w:delText>corresponding BSSID[43:47]</w:delText>
          </w:r>
        </w:del>
      </w:ins>
      <w:ins w:id="66" w:author="Chunyu Hu [2]" w:date="2023-05-11T21:06:00Z">
        <w:r>
          <w:t>reserved value 31</w:t>
        </w:r>
      </w:ins>
      <w:ins w:id="67" w:author="Chunyu Hu" w:date="2023-04-16T12:47:00Z">
        <w:r>
          <w:t>.</w:t>
        </w:r>
      </w:ins>
    </w:p>
    <w:p w14:paraId="0FA7C4F5" w14:textId="77777777" w:rsidR="00E216BF" w:rsidRDefault="00E216BF" w:rsidP="00E216BF">
      <w:pPr>
        <w:rPr>
          <w:bCs/>
        </w:rPr>
      </w:pPr>
    </w:p>
    <w:p w14:paraId="323B9916" w14:textId="64595D25" w:rsidR="00E216BF" w:rsidRPr="00E57344" w:rsidRDefault="00E216BF" w:rsidP="00E216BF">
      <w:pPr>
        <w:rPr>
          <w:strike/>
        </w:rPr>
      </w:pPr>
      <w:commentRangeStart w:id="68"/>
      <w:r w:rsidRPr="00E57344">
        <w:rPr>
          <w:rStyle w:val="SC21323589"/>
          <w:strike/>
        </w:rPr>
        <w:t>A non-AP STA should not request to establish membership in an R-TWT schedule advertised by the R-TWT scheduling AP with the Restricted TWT Schedule</w:t>
      </w:r>
      <w:r w:rsidR="0097343F">
        <w:rPr>
          <w:rStyle w:val="SC21323589"/>
          <w:strike/>
        </w:rPr>
        <w:t xml:space="preserve"> </w:t>
      </w:r>
      <w:r w:rsidRPr="00E57344">
        <w:rPr>
          <w:rStyle w:val="SC21323589"/>
          <w:strike/>
        </w:rPr>
        <w:t>subfield set to 2.</w:t>
      </w:r>
      <w:commentRangeEnd w:id="68"/>
      <w:r w:rsidR="00FD0346">
        <w:rPr>
          <w:rStyle w:val="CommentReference"/>
        </w:rPr>
        <w:commentReference w:id="68"/>
      </w:r>
    </w:p>
    <w:p w14:paraId="336CAFAB" w14:textId="77777777" w:rsidR="00E216BF" w:rsidRDefault="00E216BF" w:rsidP="00E216BF"/>
    <w:p w14:paraId="6B9C0251" w14:textId="77777777" w:rsidR="00E216BF" w:rsidRDefault="00E216BF" w:rsidP="00E216BF">
      <w:pPr>
        <w:rPr>
          <w:bCs/>
        </w:rPr>
      </w:pPr>
      <w:ins w:id="69" w:author="Chunyu Hu" w:date="2023-04-10T20:37:00Z">
        <w:r>
          <w:t>(#</w:t>
        </w:r>
      </w:ins>
      <w:ins w:id="70" w:author="Chunyu Hu" w:date="2023-04-16T18:40:00Z">
        <w:r>
          <w:t>17083,#</w:t>
        </w:r>
      </w:ins>
      <w:ins w:id="71" w:author="Chunyu Hu" w:date="2023-04-10T20:37:00Z">
        <w:r>
          <w:t>15933)</w:t>
        </w:r>
      </w:ins>
      <w:del w:id="72" w:author="Chunyu Hu" w:date="2023-04-10T20:37:00Z">
        <w:r w:rsidDel="00DB7444">
          <w:delText>NOTE—The R-TWT scheduling AP that receives a request from a non-AP STA to establish membership in an R-TWT schedule advertised by the AP with Restricted TWT Schedule Info subfield set to 2 might reject the request.</w:delText>
        </w:r>
      </w:del>
    </w:p>
    <w:p w14:paraId="5B11DD67" w14:textId="77777777" w:rsidR="00E216BF" w:rsidRDefault="00E216BF" w:rsidP="00E216BF">
      <w:pPr>
        <w:rPr>
          <w:ins w:id="73" w:author="Chunyu Hu [2]" w:date="2023-05-11T21:57:00Z"/>
          <w:bCs/>
        </w:rPr>
      </w:pPr>
    </w:p>
    <w:p w14:paraId="0BD81620" w14:textId="450894EC" w:rsidR="00211918" w:rsidRDefault="00211918" w:rsidP="00E216BF">
      <w:pPr>
        <w:rPr>
          <w:ins w:id="74" w:author="Chunyu Hu [2]" w:date="2023-05-11T22:00:00Z"/>
        </w:rPr>
      </w:pPr>
      <w:ins w:id="75" w:author="Chunyu Hu [2]" w:date="2023-05-11T21:57:00Z">
        <w:r>
          <w:rPr>
            <w:bCs/>
          </w:rPr>
          <w:t>(</w:t>
        </w:r>
        <w:r>
          <w:t>15841,#16066,#18255)When a</w:t>
        </w:r>
      </w:ins>
      <w:ins w:id="76" w:author="Chunyu Hu [2]" w:date="2023-05-11T21:58:00Z">
        <w:r>
          <w:t>n</w:t>
        </w:r>
      </w:ins>
      <w:ins w:id="77" w:author="Chunyu Hu [2]" w:date="2023-05-11T21:57:00Z">
        <w:r>
          <w:t xml:space="preserve"> R-TWT sched</w:t>
        </w:r>
      </w:ins>
      <w:ins w:id="78" w:author="Chunyu Hu [2]" w:date="2023-05-11T21:58:00Z">
        <w:r>
          <w:t xml:space="preserve">ule is carried in an advertising Management for a nontransmitted BSSID profile </w:t>
        </w:r>
      </w:ins>
      <w:ins w:id="79" w:author="Chunyu Hu [2]" w:date="2023-05-11T21:59:00Z">
        <w:r w:rsidR="00E67D26">
          <w:t>contained in a TWT element within a Multiple BSSID element</w:t>
        </w:r>
        <w:r w:rsidR="00F5039C">
          <w:t xml:space="preserve">, </w:t>
        </w:r>
      </w:ins>
      <w:ins w:id="80" w:author="Chunyu Hu [2]" w:date="2023-05-11T22:00:00Z">
        <w:r w:rsidR="002941EE">
          <w:t>the value of the Restricted TWT Schedule Info subfield shall be set as follows:</w:t>
        </w:r>
      </w:ins>
    </w:p>
    <w:p w14:paraId="7246C29B" w14:textId="648D901F" w:rsidR="002941EE" w:rsidRDefault="00527BAC" w:rsidP="002941EE">
      <w:pPr>
        <w:pStyle w:val="ListParagraph"/>
        <w:numPr>
          <w:ilvl w:val="0"/>
          <w:numId w:val="21"/>
        </w:numPr>
        <w:rPr>
          <w:ins w:id="81" w:author="Chunyu Hu [2]" w:date="2023-05-11T22:01:00Z"/>
        </w:rPr>
      </w:pPr>
      <w:ins w:id="82" w:author="Chunyu Hu [2]" w:date="2023-05-11T22:00:00Z">
        <w:r>
          <w:t>The value is set to 0, 1 or 2 foll</w:t>
        </w:r>
      </w:ins>
      <w:ins w:id="83" w:author="Chunyu Hu [2]" w:date="2023-05-11T22:01:00Z">
        <w:r>
          <w:t>owing rule 1) and rule 2) in the above paragraph</w:t>
        </w:r>
        <w:r w:rsidR="00E21FD5">
          <w:t>,</w:t>
        </w:r>
      </w:ins>
    </w:p>
    <w:p w14:paraId="36C0AB09" w14:textId="17567D1E" w:rsidR="00E21FD5" w:rsidRDefault="00E21FD5" w:rsidP="002941EE">
      <w:pPr>
        <w:pStyle w:val="ListParagraph"/>
        <w:numPr>
          <w:ilvl w:val="0"/>
          <w:numId w:val="21"/>
        </w:numPr>
        <w:rPr>
          <w:ins w:id="84" w:author="Chunyu Hu [2]" w:date="2023-05-11T22:05:00Z"/>
        </w:rPr>
      </w:pPr>
      <w:ins w:id="85" w:author="Chunyu Hu [2]" w:date="2023-05-11T22:01:00Z">
        <w:r>
          <w:t xml:space="preserve">The value shall not be set to </w:t>
        </w:r>
      </w:ins>
      <w:ins w:id="86" w:author="Chunyu Hu [2]" w:date="2023-05-11T22:03:00Z">
        <w:r w:rsidR="008E71D1">
          <w:t>3, that is, the AP corresponding to the nontransmitted BSSID shall not advertise the R-TWT schedule f</w:t>
        </w:r>
      </w:ins>
      <w:ins w:id="87" w:author="Chunyu Hu [2]" w:date="2023-05-11T22:04:00Z">
        <w:r w:rsidR="008E71D1">
          <w:t xml:space="preserve">or the AP corresponding to the transmitting BSSID </w:t>
        </w:r>
        <w:r w:rsidR="00F630A3">
          <w:t>of the same multiple BSSID set.</w:t>
        </w:r>
      </w:ins>
    </w:p>
    <w:p w14:paraId="62B33091" w14:textId="77777777" w:rsidR="00491FC6" w:rsidRDefault="00491FC6" w:rsidP="00491FC6">
      <w:pPr>
        <w:rPr>
          <w:ins w:id="88" w:author="Chunyu Hu [2]" w:date="2023-05-11T22:05:00Z"/>
        </w:rPr>
      </w:pPr>
    </w:p>
    <w:p w14:paraId="733BC71F" w14:textId="61C4660E" w:rsidR="00491FC6" w:rsidRDefault="00491FC6" w:rsidP="00491FC6">
      <w:pPr>
        <w:rPr>
          <w:ins w:id="89" w:author="Chunyu Hu [2]" w:date="2023-05-11T22:00:00Z"/>
        </w:rPr>
      </w:pPr>
      <w:ins w:id="90" w:author="Chunyu Hu [2]" w:date="2023-05-11T22:05:00Z">
        <w:r>
          <w:rPr>
            <w:bCs/>
          </w:rPr>
          <w:t>(</w:t>
        </w:r>
        <w:r>
          <w:t>15841,#16066,#18255)</w:t>
        </w:r>
      </w:ins>
      <w:ins w:id="91" w:author="Chunyu Hu [2]" w:date="2023-05-11T22:06:00Z">
        <w:r w:rsidR="00EE6BC7">
          <w:t xml:space="preserve">When an R-TWT scheduling AP belongs to a co-hosted </w:t>
        </w:r>
      </w:ins>
      <w:ins w:id="92" w:author="Chunyu Hu [2]" w:date="2023-05-11T22:07:00Z">
        <w:r w:rsidR="00EE6BC7">
          <w:t xml:space="preserve">BSSID set, each </w:t>
        </w:r>
        <w:r w:rsidR="005B329A">
          <w:rPr>
            <w:bCs/>
          </w:rPr>
          <w:t>AP of the same BSSID set shall include in its transmitted advertising Management frames its own R-TWT schedule information as well as those active schedules belonging to other APs in the same BSSID set, if any</w:t>
        </w:r>
      </w:ins>
      <w:ins w:id="93" w:author="Chunyu Hu [2]" w:date="2023-05-11T22:08:00Z">
        <w:r w:rsidR="003D6150">
          <w:rPr>
            <w:bCs/>
          </w:rPr>
          <w:t xml:space="preserve">, by </w:t>
        </w:r>
      </w:ins>
      <w:ins w:id="94" w:author="Chunyu Hu [2]" w:date="2023-05-11T22:12:00Z">
        <w:r w:rsidR="006F68FA">
          <w:rPr>
            <w:bCs/>
          </w:rPr>
          <w:t>setting the Restricted TWT Schedule Info subfield to either value in {0, 1, 2} or 3, respectively</w:t>
        </w:r>
      </w:ins>
      <w:ins w:id="95" w:author="Chunyu Hu [2]" w:date="2023-05-11T22:09:00Z">
        <w:r w:rsidR="003D6150">
          <w:rPr>
            <w:bCs/>
          </w:rPr>
          <w:t>.</w:t>
        </w:r>
      </w:ins>
      <w:ins w:id="96" w:author="Chunyu Hu [2]" w:date="2023-05-12T10:15:00Z">
        <w:r w:rsidR="00007C7E">
          <w:rPr>
            <w:bCs/>
          </w:rPr>
          <w:t xml:space="preserve"> When the Restricted TWT Schedule Info subfield is set to 3, the corresponding Broadcast TWT ID subfie</w:t>
        </w:r>
      </w:ins>
      <w:ins w:id="97" w:author="Chunyu Hu [2]" w:date="2023-05-12T10:16:00Z">
        <w:r w:rsidR="00007C7E">
          <w:rPr>
            <w:bCs/>
          </w:rPr>
          <w:t>ld shall be set to the reserved value 31.</w:t>
        </w:r>
      </w:ins>
    </w:p>
    <w:p w14:paraId="3C62C4B5" w14:textId="77777777" w:rsidR="002941EE" w:rsidRDefault="002941EE" w:rsidP="00E216BF">
      <w:pPr>
        <w:rPr>
          <w:ins w:id="98" w:author="Chunyu Hu [2]" w:date="2023-05-11T22:27:00Z"/>
          <w:bCs/>
        </w:rPr>
      </w:pPr>
    </w:p>
    <w:p w14:paraId="6C884179" w14:textId="77777777" w:rsidR="002D7B71" w:rsidRDefault="002D7B71" w:rsidP="00E216BF">
      <w:pPr>
        <w:rPr>
          <w:bCs/>
        </w:rPr>
      </w:pPr>
    </w:p>
    <w:p w14:paraId="4210AB6F" w14:textId="77777777" w:rsidR="00D201E7" w:rsidRDefault="00D201E7" w:rsidP="00D201E7">
      <w:pPr>
        <w:rPr>
          <w:ins w:id="99" w:author="Chunyu Hu [2]" w:date="2023-05-14T20:48:00Z"/>
          <w:bCs/>
        </w:rPr>
      </w:pPr>
      <w:ins w:id="100" w:author="Chunyu Hu [2]" w:date="2023-05-14T20:48:00Z">
        <w:r>
          <w:rPr>
            <w:bCs/>
          </w:rPr>
          <w:lastRenderedPageBreak/>
          <w:t xml:space="preserve">(#15841,#16066,#18255)Table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refer their respective active R-TWT schedules, if present, are referred as R1 and R2, respectively; 2) refer 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01" w:author="Chunyu Hu [2]"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02" w:author="Chunyu Hu [2]" w:date="2023-05-14T20:48:00Z"/>
        </w:trPr>
        <w:tc>
          <w:tcPr>
            <w:tcW w:w="1255" w:type="dxa"/>
          </w:tcPr>
          <w:p w14:paraId="18021D60" w14:textId="77777777" w:rsidR="00D201E7" w:rsidRPr="00121CA2" w:rsidRDefault="00D201E7" w:rsidP="004D747A">
            <w:pPr>
              <w:jc w:val="center"/>
              <w:rPr>
                <w:ins w:id="103" w:author="Chunyu Hu [2]" w:date="2023-05-14T20:48:00Z"/>
                <w:b/>
              </w:rPr>
            </w:pPr>
            <w:ins w:id="104" w:author="Chunyu Hu [2]" w:date="2023-05-14T20:48:00Z">
              <w:r w:rsidRPr="00121CA2">
                <w:rPr>
                  <w:b/>
                </w:rPr>
                <w:t>R1 (of AP1) is present</w:t>
              </w:r>
            </w:ins>
          </w:p>
        </w:tc>
        <w:tc>
          <w:tcPr>
            <w:tcW w:w="1260" w:type="dxa"/>
          </w:tcPr>
          <w:p w14:paraId="242DA473" w14:textId="77777777" w:rsidR="00D201E7" w:rsidRPr="00121CA2" w:rsidRDefault="00D201E7" w:rsidP="004D747A">
            <w:pPr>
              <w:jc w:val="center"/>
              <w:rPr>
                <w:ins w:id="105" w:author="Chunyu Hu [2]" w:date="2023-05-14T20:48:00Z"/>
                <w:b/>
              </w:rPr>
            </w:pPr>
            <w:ins w:id="106" w:author="Chunyu Hu [2]" w:date="2023-05-14T20:48:00Z">
              <w:r w:rsidRPr="00121CA2">
                <w:rPr>
                  <w:b/>
                </w:rPr>
                <w:t>R2 (of AP2) is present</w:t>
              </w:r>
            </w:ins>
          </w:p>
        </w:tc>
        <w:tc>
          <w:tcPr>
            <w:tcW w:w="3780" w:type="dxa"/>
          </w:tcPr>
          <w:p w14:paraId="060A8894" w14:textId="77777777" w:rsidR="00D201E7" w:rsidRPr="00121CA2" w:rsidRDefault="00D201E7" w:rsidP="004D747A">
            <w:pPr>
              <w:jc w:val="center"/>
              <w:rPr>
                <w:ins w:id="107" w:author="Chunyu Hu [2]" w:date="2023-05-14T20:48:00Z"/>
                <w:b/>
              </w:rPr>
            </w:pPr>
            <w:ins w:id="108" w:author="Chunyu Hu [2]"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09" w:author="Chunyu Hu [2]" w:date="2023-05-14T20:48:00Z"/>
                <w:b/>
              </w:rPr>
            </w:pPr>
            <w:ins w:id="110" w:author="Chunyu Hu [2]"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11" w:author="Chunyu Hu [2]" w:date="2023-05-14T20:48:00Z"/>
        </w:trPr>
        <w:tc>
          <w:tcPr>
            <w:tcW w:w="1255" w:type="dxa"/>
          </w:tcPr>
          <w:p w14:paraId="4FA9D244" w14:textId="77777777" w:rsidR="00D201E7" w:rsidRDefault="00D201E7" w:rsidP="004D747A">
            <w:pPr>
              <w:jc w:val="center"/>
              <w:rPr>
                <w:ins w:id="112" w:author="Chunyu Hu [2]" w:date="2023-05-14T20:48:00Z"/>
                <w:bCs/>
              </w:rPr>
            </w:pPr>
            <w:ins w:id="113" w:author="Chunyu Hu [2]" w:date="2023-05-14T20:48:00Z">
              <w:r>
                <w:rPr>
                  <w:bCs/>
                </w:rPr>
                <w:t>Yes</w:t>
              </w:r>
            </w:ins>
          </w:p>
        </w:tc>
        <w:tc>
          <w:tcPr>
            <w:tcW w:w="1260" w:type="dxa"/>
          </w:tcPr>
          <w:p w14:paraId="40F458F7" w14:textId="77777777" w:rsidR="00D201E7" w:rsidRDefault="00D201E7" w:rsidP="004D747A">
            <w:pPr>
              <w:jc w:val="center"/>
              <w:rPr>
                <w:ins w:id="114" w:author="Chunyu Hu [2]" w:date="2023-05-14T20:48:00Z"/>
                <w:bCs/>
              </w:rPr>
            </w:pPr>
            <w:ins w:id="115" w:author="Chunyu Hu [2]" w:date="2023-05-14T20:48:00Z">
              <w:r>
                <w:rPr>
                  <w:bCs/>
                </w:rPr>
                <w:t>No</w:t>
              </w:r>
            </w:ins>
          </w:p>
        </w:tc>
        <w:tc>
          <w:tcPr>
            <w:tcW w:w="3780" w:type="dxa"/>
          </w:tcPr>
          <w:p w14:paraId="7905C289" w14:textId="77777777" w:rsidR="00D201E7" w:rsidRDefault="00D201E7" w:rsidP="004D747A">
            <w:pPr>
              <w:jc w:val="center"/>
              <w:rPr>
                <w:ins w:id="116" w:author="Chunyu Hu [2]" w:date="2023-05-14T20:48:00Z"/>
                <w:bCs/>
              </w:rPr>
            </w:pPr>
            <w:ins w:id="117" w:author="Chunyu Hu [2]" w:date="2023-05-14T20:48:00Z">
              <w:r>
                <w:rPr>
                  <w:bCs/>
                </w:rPr>
                <w:t>1, with RTSIV set to 1, for R1</w:t>
              </w:r>
            </w:ins>
          </w:p>
        </w:tc>
        <w:tc>
          <w:tcPr>
            <w:tcW w:w="4063" w:type="dxa"/>
          </w:tcPr>
          <w:p w14:paraId="6D04F48F" w14:textId="77777777" w:rsidR="00D201E7" w:rsidRDefault="00D201E7" w:rsidP="004D747A">
            <w:pPr>
              <w:jc w:val="center"/>
              <w:rPr>
                <w:ins w:id="118" w:author="Chunyu Hu [2]" w:date="2023-05-14T20:48:00Z"/>
                <w:bCs/>
              </w:rPr>
            </w:pPr>
            <w:ins w:id="119" w:author="Chunyu Hu [2]" w:date="2023-05-14T20:48:00Z">
              <w:r>
                <w:rPr>
                  <w:bCs/>
                </w:rPr>
                <w:t>0</w:t>
              </w:r>
            </w:ins>
          </w:p>
        </w:tc>
      </w:tr>
      <w:tr w:rsidR="00D201E7" w14:paraId="4FB2557C" w14:textId="77777777" w:rsidTr="004D747A">
        <w:trPr>
          <w:ins w:id="120" w:author="Chunyu Hu [2]" w:date="2023-05-14T20:48:00Z"/>
        </w:trPr>
        <w:tc>
          <w:tcPr>
            <w:tcW w:w="1255" w:type="dxa"/>
          </w:tcPr>
          <w:p w14:paraId="5BC2E406" w14:textId="77777777" w:rsidR="00D201E7" w:rsidRDefault="00D201E7" w:rsidP="004D747A">
            <w:pPr>
              <w:jc w:val="center"/>
              <w:rPr>
                <w:ins w:id="121" w:author="Chunyu Hu [2]" w:date="2023-05-14T20:48:00Z"/>
                <w:bCs/>
              </w:rPr>
            </w:pPr>
            <w:ins w:id="122" w:author="Chunyu Hu [2]" w:date="2023-05-14T20:48:00Z">
              <w:r>
                <w:rPr>
                  <w:bCs/>
                </w:rPr>
                <w:t>No</w:t>
              </w:r>
            </w:ins>
          </w:p>
        </w:tc>
        <w:tc>
          <w:tcPr>
            <w:tcW w:w="1260" w:type="dxa"/>
          </w:tcPr>
          <w:p w14:paraId="5EB2991D" w14:textId="77777777" w:rsidR="00D201E7" w:rsidRDefault="00D201E7" w:rsidP="004D747A">
            <w:pPr>
              <w:jc w:val="center"/>
              <w:rPr>
                <w:ins w:id="123" w:author="Chunyu Hu [2]" w:date="2023-05-14T20:48:00Z"/>
                <w:bCs/>
              </w:rPr>
            </w:pPr>
            <w:ins w:id="124" w:author="Chunyu Hu [2]" w:date="2023-05-14T20:48:00Z">
              <w:r>
                <w:rPr>
                  <w:bCs/>
                </w:rPr>
                <w:t>Yes</w:t>
              </w:r>
            </w:ins>
          </w:p>
        </w:tc>
        <w:tc>
          <w:tcPr>
            <w:tcW w:w="3780" w:type="dxa"/>
          </w:tcPr>
          <w:p w14:paraId="04A8CCB3" w14:textId="77777777" w:rsidR="00D201E7" w:rsidRDefault="00D201E7" w:rsidP="004D747A">
            <w:pPr>
              <w:jc w:val="center"/>
              <w:rPr>
                <w:ins w:id="125" w:author="Chunyu Hu [2]" w:date="2023-05-14T20:48:00Z"/>
                <w:bCs/>
              </w:rPr>
            </w:pPr>
            <w:ins w:id="126" w:author="Chunyu Hu [2]" w:date="2023-05-14T20:48:00Z">
              <w:r>
                <w:rPr>
                  <w:bCs/>
                </w:rPr>
                <w:t>1, with RTSIV set to 3, for R2</w:t>
              </w:r>
            </w:ins>
          </w:p>
        </w:tc>
        <w:tc>
          <w:tcPr>
            <w:tcW w:w="4063" w:type="dxa"/>
          </w:tcPr>
          <w:p w14:paraId="5AC1965D" w14:textId="77777777" w:rsidR="00D201E7" w:rsidRDefault="00D201E7" w:rsidP="004D747A">
            <w:pPr>
              <w:jc w:val="center"/>
              <w:rPr>
                <w:ins w:id="127" w:author="Chunyu Hu [2]" w:date="2023-05-14T20:48:00Z"/>
                <w:bCs/>
              </w:rPr>
            </w:pPr>
            <w:ins w:id="128" w:author="Chunyu Hu [2]" w:date="2023-05-14T20:48:00Z">
              <w:r>
                <w:rPr>
                  <w:bCs/>
                </w:rPr>
                <w:t>1, with RTSIV set to 1, for R2</w:t>
              </w:r>
            </w:ins>
          </w:p>
        </w:tc>
      </w:tr>
      <w:tr w:rsidR="00D201E7" w14:paraId="32A81DD3" w14:textId="77777777" w:rsidTr="004D747A">
        <w:trPr>
          <w:ins w:id="129" w:author="Chunyu Hu [2]" w:date="2023-05-14T20:48:00Z"/>
        </w:trPr>
        <w:tc>
          <w:tcPr>
            <w:tcW w:w="1255" w:type="dxa"/>
          </w:tcPr>
          <w:p w14:paraId="07865EE0" w14:textId="77777777" w:rsidR="00D201E7" w:rsidRDefault="00D201E7" w:rsidP="004D747A">
            <w:pPr>
              <w:jc w:val="center"/>
              <w:rPr>
                <w:ins w:id="130" w:author="Chunyu Hu [2]" w:date="2023-05-14T20:48:00Z"/>
                <w:bCs/>
              </w:rPr>
            </w:pPr>
            <w:ins w:id="131" w:author="Chunyu Hu [2]" w:date="2023-05-14T20:48:00Z">
              <w:r>
                <w:rPr>
                  <w:bCs/>
                </w:rPr>
                <w:t>Yes</w:t>
              </w:r>
            </w:ins>
          </w:p>
        </w:tc>
        <w:tc>
          <w:tcPr>
            <w:tcW w:w="1260" w:type="dxa"/>
          </w:tcPr>
          <w:p w14:paraId="48F26F45" w14:textId="77777777" w:rsidR="00D201E7" w:rsidRDefault="00D201E7" w:rsidP="004D747A">
            <w:pPr>
              <w:jc w:val="center"/>
              <w:rPr>
                <w:ins w:id="132" w:author="Chunyu Hu [2]" w:date="2023-05-14T20:48:00Z"/>
                <w:bCs/>
              </w:rPr>
            </w:pPr>
            <w:ins w:id="133" w:author="Chunyu Hu [2]" w:date="2023-05-14T20:48:00Z">
              <w:r>
                <w:rPr>
                  <w:bCs/>
                </w:rPr>
                <w:t>Yes</w:t>
              </w:r>
            </w:ins>
          </w:p>
        </w:tc>
        <w:tc>
          <w:tcPr>
            <w:tcW w:w="3780" w:type="dxa"/>
          </w:tcPr>
          <w:p w14:paraId="17A3973D" w14:textId="77777777" w:rsidR="00D201E7" w:rsidRDefault="00D201E7" w:rsidP="004D747A">
            <w:pPr>
              <w:jc w:val="center"/>
              <w:rPr>
                <w:ins w:id="134" w:author="Chunyu Hu [2]" w:date="2023-05-14T20:48:00Z"/>
                <w:bCs/>
              </w:rPr>
            </w:pPr>
            <w:ins w:id="135" w:author="Chunyu Hu [2]"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36" w:author="Chunyu Hu [2]" w:date="2023-05-14T20:48:00Z"/>
                <w:bCs/>
              </w:rPr>
            </w:pPr>
            <w:ins w:id="137" w:author="Chunyu Hu [2]" w:date="2023-05-14T20:48:00Z">
              <w:r>
                <w:rPr>
                  <w:bCs/>
                </w:rPr>
                <w:t>1, with RTSIV set to 1, for R2</w:t>
              </w:r>
            </w:ins>
          </w:p>
        </w:tc>
      </w:tr>
    </w:tbl>
    <w:p w14:paraId="768CE384" w14:textId="77777777" w:rsidR="00D201E7" w:rsidRDefault="00D201E7" w:rsidP="00D201E7">
      <w:pPr>
        <w:rPr>
          <w:ins w:id="138" w:author="Chunyu Hu [2]" w:date="2023-05-14T20:48:00Z"/>
          <w:bCs/>
        </w:rPr>
      </w:pPr>
    </w:p>
    <w:p w14:paraId="1601442E" w14:textId="77777777" w:rsidR="00D201E7" w:rsidRPr="007B5C3E" w:rsidRDefault="00D201E7" w:rsidP="00D201E7">
      <w:pPr>
        <w:jc w:val="center"/>
        <w:rPr>
          <w:ins w:id="139" w:author="Chunyu Hu [2]" w:date="2023-05-14T20:48:00Z"/>
          <w:b/>
          <w:sz w:val="21"/>
          <w:szCs w:val="21"/>
        </w:rPr>
      </w:pPr>
      <w:ins w:id="140" w:author="Chunyu Hu [2]" w:date="2023-05-14T20:48:00Z">
        <w:r w:rsidRPr="007B5C3E">
          <w:rPr>
            <w:b/>
            <w:sz w:val="21"/>
            <w:szCs w:val="21"/>
          </w:rPr>
          <w:t xml:space="preserve">Table 35-X </w:t>
        </w:r>
        <w:r w:rsidRPr="007B5C3E">
          <w:rPr>
            <w:b/>
            <w:sz w:val="21"/>
            <w:szCs w:val="21"/>
          </w:rPr>
          <w:sym w:font="Symbol" w:char="F0BE"/>
        </w:r>
        <w:r w:rsidRPr="007B5C3E">
          <w:rPr>
            <w:b/>
            <w:sz w:val="21"/>
            <w:szCs w:val="21"/>
          </w:rPr>
          <w:t>An example of relevant contents in a Management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r w:rsidRPr="008E4945">
        <w:rPr>
          <w:b/>
          <w:bCs/>
          <w:i/>
          <w:iCs/>
          <w:sz w:val="24"/>
          <w:szCs w:val="24"/>
          <w:highlight w:val="yellow"/>
        </w:rPr>
        <w:t>TGbe Editor: please add a new subclause as follows:</w:t>
      </w:r>
    </w:p>
    <w:p w14:paraId="1010333A" w14:textId="77777777" w:rsidR="003F0655" w:rsidRDefault="003F0655" w:rsidP="00E216BF">
      <w:pPr>
        <w:rPr>
          <w:bCs/>
        </w:rPr>
      </w:pPr>
    </w:p>
    <w:p w14:paraId="1F522B31" w14:textId="77777777" w:rsidR="000E6445" w:rsidRDefault="00F63CB9" w:rsidP="00F63CB9">
      <w:pPr>
        <w:pStyle w:val="Heading2"/>
      </w:pPr>
      <w:ins w:id="141" w:author="Chunyu Hu [2]" w:date="2023-05-11T21:29:00Z">
        <w:r>
          <w:t>35.8.3.2 Rules for R-TWT scheduled STA</w:t>
        </w:r>
        <w:r w:rsidR="00804B09">
          <w:t xml:space="preserve"> (</w:t>
        </w:r>
      </w:ins>
      <w:ins w:id="142" w:author="Chunyu Hu [2]" w:date="2023-05-11T21:30:00Z">
        <w:r w:rsidR="004B0EBC">
          <w:t>#15841</w:t>
        </w:r>
        <w:r w:rsidR="0066527A">
          <w:t>,</w:t>
        </w:r>
      </w:ins>
      <w:ins w:id="143" w:author="Chunyu Hu [2]" w:date="2023-05-11T21:29:00Z">
        <w:r w:rsidR="00770B42">
          <w:t>#16669,#18255)</w:t>
        </w:r>
      </w:ins>
    </w:p>
    <w:p w14:paraId="5AAD2DDF" w14:textId="77777777" w:rsidR="000E6445" w:rsidRDefault="000E6445" w:rsidP="000E6445"/>
    <w:p w14:paraId="7766C815" w14:textId="77777777" w:rsidR="00882012" w:rsidRDefault="00882012" w:rsidP="000E6445">
      <w:pPr>
        <w:rPr>
          <w:rStyle w:val="SC21323589"/>
        </w:rPr>
      </w:pPr>
    </w:p>
    <w:p w14:paraId="796E2E17" w14:textId="77777777" w:rsidR="00CE1830" w:rsidRDefault="00CE1830" w:rsidP="00CE1830">
      <w:pPr>
        <w:rPr>
          <w:ins w:id="144" w:author="Chunyu Hu [2]" w:date="2023-05-11T21:38:00Z"/>
        </w:rPr>
      </w:pPr>
      <w:commentRangeStart w:id="145"/>
      <w:ins w:id="146" w:author="Chunyu Hu [2]" w:date="2023-05-11T21:38:00Z">
        <w:r>
          <w:rPr>
            <w:rStyle w:val="SC21323589"/>
          </w:rPr>
          <w:t>A non-AP STA should not request to establish membership in an R-TWT schedule advertised by the R-TWT scheduling AP with the Restricted TWT Schedule (#15832)Info subfield set to 2.</w:t>
        </w:r>
      </w:ins>
      <w:commentRangeEnd w:id="145"/>
      <w:ins w:id="147" w:author="Chunyu Hu [2]" w:date="2023-05-11T22:21:00Z">
        <w:r w:rsidR="007E00A9">
          <w:rPr>
            <w:rStyle w:val="CommentReference"/>
          </w:rPr>
          <w:commentReference w:id="145"/>
        </w:r>
      </w:ins>
    </w:p>
    <w:p w14:paraId="09986501" w14:textId="77777777" w:rsidR="007E00A9" w:rsidRDefault="007E00A9" w:rsidP="000E6445">
      <w:pPr>
        <w:rPr>
          <w:ins w:id="148" w:author="Chunyu Hu [2]" w:date="2023-05-11T22:20:00Z"/>
        </w:rPr>
      </w:pPr>
    </w:p>
    <w:p w14:paraId="798EA3C0" w14:textId="77777777" w:rsidR="0024726A" w:rsidRDefault="0024726A" w:rsidP="0024726A">
      <w:pPr>
        <w:rPr>
          <w:ins w:id="149" w:author="Chunyu Hu [2]" w:date="2023-05-11T22:23:00Z"/>
          <w:bCs/>
        </w:rPr>
      </w:pPr>
      <w:ins w:id="150" w:author="Chunyu Hu [2]" w:date="2023-05-11T22:22:00Z">
        <w:r>
          <w:rPr>
            <w:bCs/>
          </w:rPr>
          <w:t>An R-TWT scheduled STA upon receiving a Management frame that advertises R-TWT schedules, if it is associated to the AP corresponding to a nontransmitted BSSID, it follows the rules specified in the 11.1.3.8 (Multiple BSSID Procedure) and the additional rule below in processing the TWT element:</w:t>
        </w:r>
      </w:ins>
    </w:p>
    <w:p w14:paraId="10A57E8F" w14:textId="77777777" w:rsidR="001A4551" w:rsidRDefault="001A4551" w:rsidP="0024726A">
      <w:pPr>
        <w:rPr>
          <w:ins w:id="151" w:author="Chunyu Hu [2]" w:date="2023-05-11T22:23:00Z"/>
          <w:bCs/>
        </w:rPr>
      </w:pPr>
    </w:p>
    <w:p w14:paraId="1809CAAE" w14:textId="5DC80450" w:rsidR="001A4551" w:rsidRPr="001A4551" w:rsidRDefault="001A4551" w:rsidP="001A4551">
      <w:pPr>
        <w:pStyle w:val="ListParagraph"/>
        <w:numPr>
          <w:ilvl w:val="0"/>
          <w:numId w:val="23"/>
        </w:numPr>
        <w:rPr>
          <w:ins w:id="152" w:author="Chunyu Hu [2]" w:date="2023-05-11T22:22:00Z"/>
          <w:bCs/>
        </w:rPr>
      </w:pPr>
      <w:ins w:id="153" w:author="Chunyu Hu [2]" w:date="2023-05-11T22:23:00Z">
        <w:r>
          <w:t>The non-AP STA shall recognize the Restricted TWT parameter set in the Management frame carried in the TWT element outsid</w:t>
        </w:r>
      </w:ins>
      <w:ins w:id="154" w:author="Chunyu Hu [2]" w:date="2023-05-11T22:24:00Z">
        <w:r>
          <w:t>e the Multiple BSSID element, and honor all the active R-TWT schedules as specified in 35.8.4 (Channel access rules for R-TWT SPs)</w:t>
        </w:r>
      </w:ins>
      <w:ins w:id="155" w:author="Chunyu Hu [2]" w:date="2023-05-11T22:25:00Z">
        <w:r>
          <w:t>.</w:t>
        </w:r>
      </w:ins>
    </w:p>
    <w:p w14:paraId="7721782F" w14:textId="29994F94" w:rsidR="00E216BF" w:rsidRDefault="00E216BF" w:rsidP="000E6445">
      <w:r>
        <w:br w:type="page"/>
      </w:r>
    </w:p>
    <w:p w14:paraId="2AB92CAA" w14:textId="77777777" w:rsidR="00E8603C" w:rsidRDefault="00E8603C" w:rsidP="00A82749">
      <w:pPr>
        <w:rPr>
          <w:bCs/>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r w:rsidRPr="008E4945">
        <w:rPr>
          <w:b/>
          <w:bCs/>
          <w:i/>
          <w:iCs/>
          <w:sz w:val="24"/>
          <w:szCs w:val="24"/>
          <w:highlight w:val="yellow"/>
        </w:rPr>
        <w:t xml:space="preserve">TGbe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ins w:id="156" w:author="Chunyu Hu [2]" w:date="2023-05-08T12:31:00Z"/>
          <w:bCs/>
        </w:rPr>
      </w:pPr>
      <w:r w:rsidRPr="008E4945">
        <w:rPr>
          <w:bCs/>
        </w:rPr>
        <w:t>m1)</w:t>
      </w:r>
      <w:r>
        <w:rPr>
          <w:bCs/>
        </w:rPr>
        <w:t xml:space="preserve"> </w:t>
      </w:r>
      <w:r w:rsidRPr="008E4945">
        <w:rPr>
          <w:bCs/>
        </w:rPr>
        <w:t xml:space="preserve">Insertion </w:t>
      </w:r>
      <w:ins w:id="157" w:author="Chunyu Hu [2]" w:date="2023-05-08T12:31:00Z">
        <w:r>
          <w:rPr>
            <w:bCs/>
          </w:rPr>
          <w:t xml:space="preserve">(#16669)or deletion </w:t>
        </w:r>
      </w:ins>
      <w:r w:rsidRPr="008E4945">
        <w:rPr>
          <w:bCs/>
        </w:rPr>
        <w:t>of a Broadcast TWT Parameter Set field in an existing Broadcast TWT element</w:t>
      </w:r>
    </w:p>
    <w:p w14:paraId="53A1A810" w14:textId="75DBE93E" w:rsidR="008E4945" w:rsidRDefault="008E4945" w:rsidP="008E4945">
      <w:pPr>
        <w:spacing w:before="240"/>
        <w:ind w:left="720"/>
        <w:rPr>
          <w:bCs/>
        </w:rPr>
      </w:pPr>
      <w:ins w:id="158" w:author="Chunyu Hu [2]" w:date="2023-05-08T12:31:00Z">
        <w:r>
          <w:rPr>
            <w:bCs/>
          </w:rPr>
          <w:t>m2) Modification of a Restricted TWT S</w:t>
        </w:r>
      </w:ins>
      <w:ins w:id="159" w:author="Chunyu Hu [2]" w:date="2023-05-08T12:32:00Z">
        <w:r>
          <w:rPr>
            <w:bCs/>
          </w:rPr>
          <w:t>chedule Info subfield</w:t>
        </w:r>
      </w:ins>
      <w:ins w:id="160" w:author="Chunyu Hu [2]" w:date="2023-05-11T22:25:00Z">
        <w:r w:rsidR="00182BDE">
          <w:rPr>
            <w:bCs/>
          </w:rPr>
          <w:t xml:space="preserve"> such that</w:t>
        </w:r>
      </w:ins>
      <w:ins w:id="161" w:author="Chunyu Hu [2]" w:date="2023-05-08T12:32:00Z">
        <w:r w:rsidR="006A15B7">
          <w:rPr>
            <w:bCs/>
          </w:rPr>
          <w:t xml:space="preserve"> </w:t>
        </w:r>
      </w:ins>
      <w:ins w:id="162" w:author="Chunyu Hu [2]" w:date="2023-05-11T22:26:00Z">
        <w:r w:rsidR="00BA3FF7">
          <w:rPr>
            <w:bCs/>
          </w:rPr>
          <w:t>its</w:t>
        </w:r>
      </w:ins>
      <w:ins w:id="163" w:author="Chunyu Hu [2]" w:date="2023-05-08T12:34:00Z">
        <w:r w:rsidR="00C57FD2">
          <w:rPr>
            <w:bCs/>
          </w:rPr>
          <w:t xml:space="preserve"> value is changed from or to 0</w:t>
        </w:r>
      </w:ins>
      <w:ins w:id="164"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r w:rsidRPr="008E4945">
        <w:rPr>
          <w:b/>
          <w:bCs/>
          <w:i/>
          <w:iCs/>
          <w:sz w:val="24"/>
          <w:szCs w:val="24"/>
          <w:highlight w:val="yellow"/>
        </w:rPr>
        <w:t xml:space="preserve">TGbe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77777777" w:rsidR="00F91D97" w:rsidRDefault="00F91D97" w:rsidP="00F91D97">
      <w:pPr>
        <w:rPr>
          <w:ins w:id="165" w:author="Chunyu Hu [2]" w:date="2023-05-08T12:45:00Z"/>
          <w:bCs/>
        </w:rPr>
      </w:pPr>
      <w:ins w:id="166" w:author="Chunyu Hu [2]" w:date="2023-05-08T12:45:00Z">
        <w:r>
          <w:rPr>
            <w:bCs/>
          </w:rPr>
          <w:t>(#16669)When the AP belongs to a multiple BSSID set and the critical update occurs for any of the reasons as specified in m), m1) and m2), but not due to any other reasons,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6281AA20" w14:textId="77777777" w:rsidR="008C28E3" w:rsidRDefault="00134EA4" w:rsidP="008C28E3">
      <w:pPr>
        <w:pStyle w:val="Heading2"/>
      </w:pPr>
      <w:r>
        <w:br w:type="page"/>
      </w:r>
      <w:r w:rsidR="008C28E3">
        <w:lastRenderedPageBreak/>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r w:rsidRPr="00CD582F">
        <w:rPr>
          <w:b/>
          <w:bCs/>
          <w:i/>
          <w:iCs/>
          <w:highlight w:val="yellow"/>
        </w:rPr>
        <w:t>TGbe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0500B3CC"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ins w:id="167" w:author="Chunyu Hu [2]" w:date="2023-05-11T21:05:00Z">
        <w:r>
          <w:t xml:space="preserve"> (#15848) The value 31 is reserved</w:t>
        </w:r>
      </w:ins>
      <w:ins w:id="168" w:author="Chunyu Hu [2]" w:date="2023-05-12T10:18:00Z">
        <w:r w:rsidR="00B37581">
          <w:t xml:space="preserve"> for EHT STAs</w:t>
        </w:r>
      </w:ins>
      <w:ins w:id="169" w:author="Chunyu Hu [2]" w:date="2023-05-11T21:05:00Z">
        <w:r>
          <w:t>.</w:t>
        </w:r>
      </w:ins>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3576D942" w14:textId="77777777" w:rsidR="008C28E3" w:rsidRDefault="008C28E3" w:rsidP="008C28E3">
      <w:pPr>
        <w:rPr>
          <w:bCs/>
        </w:rPr>
      </w:pPr>
    </w:p>
    <w:p w14:paraId="1A039926" w14:textId="2B797884" w:rsidR="00134EA4" w:rsidRDefault="00134EA4">
      <w:pPr>
        <w:rPr>
          <w:bCs/>
        </w:rPr>
      </w:pP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Chunyu Hu [2]" w:date="2023-05-08T14:20:00Z" w:initials="CH">
    <w:p w14:paraId="57679B8C" w14:textId="77777777" w:rsidR="00E216BF" w:rsidRDefault="00E216BF" w:rsidP="00E216BF">
      <w:pPr>
        <w:pStyle w:val="CommentText"/>
      </w:pPr>
      <w:r>
        <w:rPr>
          <w:rStyle w:val="CommentReference"/>
        </w:rPr>
        <w:annotationRef/>
      </w:r>
      <w:r>
        <w:t>With the changes introduced for CID 16141 etc., to avoid the confusion about “the AP”, change the wording from “the AP sets the value” to “the value is set …”.</w:t>
      </w:r>
    </w:p>
  </w:comment>
  <w:comment w:id="68" w:author="Chunyu Hu [2]" w:date="2023-05-11T21:51:00Z" w:initials="CH">
    <w:p w14:paraId="5296BA9A" w14:textId="1EB591A8" w:rsidR="00FD0346" w:rsidRDefault="00FD0346">
      <w:pPr>
        <w:pStyle w:val="CommentText"/>
      </w:pPr>
      <w:r>
        <w:rPr>
          <w:rStyle w:val="CommentReference"/>
        </w:rPr>
        <w:annotationRef/>
      </w:r>
      <w:r>
        <w:t>Move to the new subclause 35.8.3.2</w:t>
      </w:r>
    </w:p>
  </w:comment>
  <w:comment w:id="145" w:author="Chunyu Hu [2]" w:date="2023-05-11T22:21:00Z" w:initials="CH">
    <w:p w14:paraId="7B3CFC01" w14:textId="157523C8" w:rsidR="007E00A9" w:rsidRDefault="007E00A9">
      <w:pPr>
        <w:pStyle w:val="CommentText"/>
      </w:pPr>
      <w:r>
        <w:rPr>
          <w:rStyle w:val="CommentReference"/>
        </w:rPr>
        <w:annotationRef/>
      </w:r>
      <w:r>
        <w:rPr>
          <w:rStyle w:val="CommentReference"/>
        </w:rPr>
        <w:t>Existing text, moved from the previous subclause 35.8.3.1, and fixed a typo (missing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79B8C" w15:done="0"/>
  <w15:commentEx w15:paraId="5296BA9A" w15:done="0"/>
  <w15:commentEx w15:paraId="7B3CF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DBE5" w16cex:dateUtc="2023-05-08T19:20:00Z"/>
  <w16cex:commentExtensible w16cex:durableId="2807E1D8" w16cex:dateUtc="2023-05-12T04:51:00Z"/>
  <w16cex:commentExtensible w16cex:durableId="2807E8D1" w16cex:dateUtc="2023-05-12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9B8C" w16cid:durableId="2807DBE5"/>
  <w16cid:commentId w16cid:paraId="5296BA9A" w16cid:durableId="2807E1D8"/>
  <w16cid:commentId w16cid:paraId="7B3CFC01" w16cid:durableId="2807E8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72CF" w14:textId="77777777" w:rsidR="00EE61A1" w:rsidRDefault="00EE61A1" w:rsidP="00051FE9">
      <w:r>
        <w:separator/>
      </w:r>
    </w:p>
  </w:endnote>
  <w:endnote w:type="continuationSeparator" w:id="0">
    <w:p w14:paraId="733CBB67" w14:textId="77777777" w:rsidR="00EE61A1" w:rsidRDefault="00EE61A1" w:rsidP="00051FE9">
      <w:r>
        <w:continuationSeparator/>
      </w:r>
    </w:p>
  </w:endnote>
  <w:endnote w:type="continuationNotice" w:id="1">
    <w:p w14:paraId="00AB62CB" w14:textId="77777777" w:rsidR="00EE61A1" w:rsidRDefault="00EE61A1"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1B70" w14:textId="77777777" w:rsidR="00EE61A1" w:rsidRDefault="00EE61A1" w:rsidP="00051FE9">
      <w:r>
        <w:separator/>
      </w:r>
    </w:p>
  </w:footnote>
  <w:footnote w:type="continuationSeparator" w:id="0">
    <w:p w14:paraId="29FDD12E" w14:textId="77777777" w:rsidR="00EE61A1" w:rsidRDefault="00EE61A1" w:rsidP="00051FE9">
      <w:r>
        <w:continuationSeparator/>
      </w:r>
    </w:p>
  </w:footnote>
  <w:footnote w:type="continuationNotice" w:id="1">
    <w:p w14:paraId="2982989F" w14:textId="77777777" w:rsidR="00EE61A1" w:rsidRDefault="00EE61A1"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7C0CF6C"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97343F">
      <w:rPr>
        <w:b/>
        <w:bCs/>
        <w:lang w:val="en-GB"/>
      </w:rPr>
      <w:t>4</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67E401"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97343F">
      <w:rPr>
        <w:b/>
        <w:bCs/>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9"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5"/>
  </w:num>
  <w:num w:numId="2" w16cid:durableId="1265115561">
    <w:abstractNumId w:val="19"/>
  </w:num>
  <w:num w:numId="3" w16cid:durableId="1723747685">
    <w:abstractNumId w:val="46"/>
  </w:num>
  <w:num w:numId="4" w16cid:durableId="388304218">
    <w:abstractNumId w:val="38"/>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7"/>
  </w:num>
  <w:num w:numId="7" w16cid:durableId="1765344489">
    <w:abstractNumId w:val="29"/>
  </w:num>
  <w:num w:numId="8" w16cid:durableId="392973095">
    <w:abstractNumId w:val="44"/>
  </w:num>
  <w:num w:numId="9" w16cid:durableId="2088455238">
    <w:abstractNumId w:val="36"/>
  </w:num>
  <w:num w:numId="10" w16cid:durableId="1292979987">
    <w:abstractNumId w:val="26"/>
  </w:num>
  <w:num w:numId="11" w16cid:durableId="472409780">
    <w:abstractNumId w:val="30"/>
  </w:num>
  <w:num w:numId="12" w16cid:durableId="1727559289">
    <w:abstractNumId w:val="6"/>
  </w:num>
  <w:num w:numId="13" w16cid:durableId="1774662341">
    <w:abstractNumId w:val="51"/>
  </w:num>
  <w:num w:numId="14" w16cid:durableId="1861580228">
    <w:abstractNumId w:val="27"/>
  </w:num>
  <w:num w:numId="15" w16cid:durableId="792676335">
    <w:abstractNumId w:val="42"/>
  </w:num>
  <w:num w:numId="16" w16cid:durableId="78069036">
    <w:abstractNumId w:val="16"/>
  </w:num>
  <w:num w:numId="17" w16cid:durableId="1697270485">
    <w:abstractNumId w:val="21"/>
  </w:num>
  <w:num w:numId="18" w16cid:durableId="208998530">
    <w:abstractNumId w:val="48"/>
  </w:num>
  <w:num w:numId="19" w16cid:durableId="1785804346">
    <w:abstractNumId w:val="23"/>
  </w:num>
  <w:num w:numId="20" w16cid:durableId="1124301297">
    <w:abstractNumId w:val="50"/>
  </w:num>
  <w:num w:numId="21" w16cid:durableId="533924420">
    <w:abstractNumId w:val="17"/>
  </w:num>
  <w:num w:numId="22" w16cid:durableId="1088698650">
    <w:abstractNumId w:val="24"/>
  </w:num>
  <w:num w:numId="23" w16cid:durableId="17316096">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86D"/>
    <w:rsid w:val="00420AF2"/>
    <w:rsid w:val="00420B0B"/>
    <w:rsid w:val="00420DA6"/>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10</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1664</cp:revision>
  <dcterms:created xsi:type="dcterms:W3CDTF">2022-07-19T22:00:00Z</dcterms:created>
  <dcterms:modified xsi:type="dcterms:W3CDTF">2023-05-15T03:49:00Z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