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45FE" w14:textId="77777777" w:rsidR="00CA09B2" w:rsidRPr="008C5B93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C5B93">
        <w:rPr>
          <w:lang w:val="en-US"/>
        </w:rPr>
        <w:t>IEEE P802.11</w:t>
      </w:r>
      <w:r w:rsidRPr="008C5B93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5"/>
        <w:gridCol w:w="1275"/>
        <w:gridCol w:w="1418"/>
        <w:gridCol w:w="3060"/>
      </w:tblGrid>
      <w:tr w:rsidR="00CA09B2" w:rsidRPr="00730002" w14:paraId="6DF8AB0D" w14:textId="77777777" w:rsidTr="0088300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1292C09F" w:rsidR="00CA09B2" w:rsidRPr="008C5B93" w:rsidRDefault="0079753E" w:rsidP="004A6D48">
            <w:pPr>
              <w:pStyle w:val="T2"/>
              <w:rPr>
                <w:color w:val="FF0000"/>
                <w:lang w:val="en-US"/>
              </w:rPr>
            </w:pPr>
            <w:r w:rsidRPr="001F17CC">
              <w:rPr>
                <w:lang w:val="en-US"/>
              </w:rPr>
              <w:t xml:space="preserve">802.11 </w:t>
            </w:r>
            <w:r w:rsidR="0031683E" w:rsidRPr="001F17CC">
              <w:rPr>
                <w:lang w:val="en-US"/>
              </w:rPr>
              <w:t>UH</w:t>
            </w:r>
            <w:r w:rsidR="004A6D48" w:rsidRPr="001F17CC">
              <w:rPr>
                <w:lang w:val="en-US"/>
              </w:rPr>
              <w:t>R</w:t>
            </w:r>
            <w:r w:rsidR="0031683E" w:rsidRPr="001F17CC">
              <w:rPr>
                <w:lang w:val="en-US"/>
              </w:rPr>
              <w:t xml:space="preserve"> </w:t>
            </w:r>
            <w:r w:rsidR="00E61C05">
              <w:rPr>
                <w:lang w:val="en-US"/>
              </w:rPr>
              <w:t xml:space="preserve">Draft </w:t>
            </w:r>
            <w:r w:rsidR="00274B37" w:rsidRPr="001F17CC">
              <w:rPr>
                <w:lang w:val="en-US"/>
              </w:rPr>
              <w:t xml:space="preserve">Proposed </w:t>
            </w:r>
            <w:r w:rsidR="000F4F3C" w:rsidRPr="001F17CC">
              <w:rPr>
                <w:lang w:val="en-US"/>
              </w:rPr>
              <w:t>PA</w:t>
            </w:r>
            <w:r w:rsidR="00E61C05">
              <w:rPr>
                <w:lang w:val="en-US"/>
              </w:rPr>
              <w:t>R</w:t>
            </w:r>
          </w:p>
        </w:tc>
      </w:tr>
      <w:tr w:rsidR="00CA09B2" w:rsidRPr="00730002" w14:paraId="29F38F43" w14:textId="77777777" w:rsidTr="0088300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6FFA50BD" w:rsidR="00CA09B2" w:rsidRPr="008C5B93" w:rsidRDefault="00CA09B2" w:rsidP="0031683E">
            <w:pPr>
              <w:pStyle w:val="T2"/>
              <w:ind w:left="0"/>
              <w:rPr>
                <w:color w:val="FF0000"/>
                <w:sz w:val="20"/>
                <w:lang w:val="en-US"/>
              </w:rPr>
            </w:pPr>
            <w:r w:rsidRPr="001F17CC">
              <w:rPr>
                <w:sz w:val="20"/>
                <w:lang w:val="en-US"/>
              </w:rPr>
              <w:t>Date:</w:t>
            </w:r>
            <w:r w:rsidRPr="001F17CC">
              <w:rPr>
                <w:b w:val="0"/>
                <w:sz w:val="20"/>
                <w:lang w:val="en-US"/>
              </w:rPr>
              <w:t xml:space="preserve">  </w:t>
            </w:r>
            <w:r w:rsidR="0031683E" w:rsidRPr="001F17CC">
              <w:rPr>
                <w:b w:val="0"/>
                <w:sz w:val="20"/>
                <w:lang w:val="en-US"/>
              </w:rPr>
              <w:t>202</w:t>
            </w:r>
            <w:r w:rsidR="00E61C05">
              <w:rPr>
                <w:b w:val="0"/>
                <w:sz w:val="20"/>
                <w:lang w:val="en-US"/>
              </w:rPr>
              <w:t>3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r w:rsidR="00E61C05">
              <w:rPr>
                <w:b w:val="0"/>
                <w:sz w:val="20"/>
                <w:lang w:val="en-US"/>
              </w:rPr>
              <w:t>01</w:t>
            </w:r>
            <w:r w:rsidR="0031683E" w:rsidRPr="001F17CC">
              <w:rPr>
                <w:b w:val="0"/>
                <w:sz w:val="20"/>
                <w:lang w:val="en-US"/>
              </w:rPr>
              <w:t>-1</w:t>
            </w:r>
            <w:r w:rsidR="00E61C05">
              <w:rPr>
                <w:b w:val="0"/>
                <w:sz w:val="20"/>
                <w:lang w:val="en-US"/>
              </w:rPr>
              <w:t>5</w:t>
            </w:r>
          </w:p>
        </w:tc>
      </w:tr>
      <w:tr w:rsidR="00CA09B2" w:rsidRPr="00730002" w14:paraId="4713F386" w14:textId="77777777" w:rsidTr="0088300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Author(s):</w:t>
            </w:r>
          </w:p>
        </w:tc>
      </w:tr>
      <w:tr w:rsidR="00CA09B2" w:rsidRPr="00730002" w14:paraId="5AB2384B" w14:textId="77777777" w:rsidTr="001E278B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Name</w:t>
            </w:r>
          </w:p>
        </w:tc>
        <w:tc>
          <w:tcPr>
            <w:tcW w:w="1555" w:type="dxa"/>
            <w:vAlign w:val="center"/>
          </w:tcPr>
          <w:p w14:paraId="318169B6" w14:textId="77777777" w:rsidR="00CA09B2" w:rsidRPr="008C5B93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Affiliation</w:t>
            </w:r>
          </w:p>
        </w:tc>
        <w:tc>
          <w:tcPr>
            <w:tcW w:w="1275" w:type="dxa"/>
            <w:vAlign w:val="center"/>
          </w:tcPr>
          <w:p w14:paraId="4CC1379E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Address</w:t>
            </w:r>
          </w:p>
        </w:tc>
        <w:tc>
          <w:tcPr>
            <w:tcW w:w="1418" w:type="dxa"/>
            <w:vAlign w:val="center"/>
          </w:tcPr>
          <w:p w14:paraId="2B7F93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email</w:t>
            </w:r>
          </w:p>
        </w:tc>
      </w:tr>
      <w:tr w:rsidR="00BF72A7" w:rsidRPr="00730002" w14:paraId="5496336B" w14:textId="77777777" w:rsidTr="001E278B">
        <w:trPr>
          <w:jc w:val="center"/>
        </w:trPr>
        <w:tc>
          <w:tcPr>
            <w:tcW w:w="2268" w:type="dxa"/>
            <w:vAlign w:val="center"/>
          </w:tcPr>
          <w:p w14:paraId="2BF1F93C" w14:textId="5F4FF914" w:rsidR="00BF72A7" w:rsidRPr="00BF72A7" w:rsidRDefault="00E61C05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 Cariou</w:t>
            </w:r>
          </w:p>
        </w:tc>
        <w:tc>
          <w:tcPr>
            <w:tcW w:w="1555" w:type="dxa"/>
            <w:vAlign w:val="center"/>
          </w:tcPr>
          <w:p w14:paraId="7CF3419E" w14:textId="5286E98D" w:rsidR="00BF72A7" w:rsidRPr="00BF72A7" w:rsidRDefault="00E61C05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1275" w:type="dxa"/>
            <w:vAlign w:val="center"/>
          </w:tcPr>
          <w:p w14:paraId="1B294DE6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A9E4201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4456E4D9" w14:textId="2AE7BFD1" w:rsidR="00BF72A7" w:rsidRPr="00BF72A7" w:rsidRDefault="00E61C05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Laurent.car</w:t>
            </w:r>
            <w:r w:rsidR="00E13B7B">
              <w:rPr>
                <w:b w:val="0"/>
                <w:sz w:val="20"/>
                <w:lang w:val="en-US"/>
              </w:rPr>
              <w:t>iou@intel.com</w:t>
            </w:r>
          </w:p>
        </w:tc>
      </w:tr>
      <w:tr w:rsidR="005371E9" w:rsidRPr="00730002" w14:paraId="716CDCCD" w14:textId="77777777" w:rsidTr="001E278B">
        <w:trPr>
          <w:jc w:val="center"/>
        </w:trPr>
        <w:tc>
          <w:tcPr>
            <w:tcW w:w="2268" w:type="dxa"/>
            <w:vAlign w:val="center"/>
          </w:tcPr>
          <w:p w14:paraId="1E9AF356" w14:textId="4485393D" w:rsidR="005371E9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Vinko Erceg</w:t>
            </w:r>
          </w:p>
        </w:tc>
        <w:tc>
          <w:tcPr>
            <w:tcW w:w="1555" w:type="dxa"/>
            <w:vAlign w:val="center"/>
          </w:tcPr>
          <w:p w14:paraId="3975E6DC" w14:textId="4B1FD153" w:rsidR="005371E9" w:rsidRDefault="005371E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Broadcom</w:t>
            </w:r>
          </w:p>
        </w:tc>
        <w:tc>
          <w:tcPr>
            <w:tcW w:w="1275" w:type="dxa"/>
            <w:vAlign w:val="center"/>
          </w:tcPr>
          <w:p w14:paraId="7B265DBC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9E6F102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7BB88901" w14:textId="77777777" w:rsidR="005371E9" w:rsidRDefault="005371E9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33A0DFF3" w14:textId="77777777" w:rsidR="00CA09B2" w:rsidRPr="008C5B93" w:rsidRDefault="00026DB9">
      <w:pPr>
        <w:pStyle w:val="T1"/>
        <w:spacing w:after="120"/>
        <w:rPr>
          <w:sz w:val="22"/>
          <w:lang w:val="en-US"/>
        </w:rPr>
      </w:pPr>
      <w:r w:rsidRPr="0088300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67C18" wp14:editId="7AC37EEE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E814E2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fr-FR"/>
                              </w:rPr>
                            </w:pPr>
                            <w:r w:rsidRPr="00E814E2">
                              <w:rPr>
                                <w:sz w:val="32"/>
                                <w:lang w:val="fr-FR"/>
                              </w:rPr>
                              <w:t>Abstract</w:t>
                            </w:r>
                          </w:p>
                          <w:p w14:paraId="10C017F4" w14:textId="0C924D2C" w:rsidR="002A36FE" w:rsidRPr="00A43BEF" w:rsidRDefault="00A43BEF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  <w:r w:rsidRPr="00A43BEF">
                              <w:rPr>
                                <w:sz w:val="24"/>
                                <w:lang w:val="fr-FR"/>
                              </w:rPr>
                              <w:t>PAR document for U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>HR.</w:t>
                            </w:r>
                          </w:p>
                          <w:p w14:paraId="34639C92" w14:textId="77777777" w:rsidR="00F15E16" w:rsidRPr="00A43BEF" w:rsidRDefault="00F15E16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  <w:p w14:paraId="532BA238" w14:textId="77777777" w:rsidR="00E015AD" w:rsidRPr="00A43BEF" w:rsidRDefault="00E015AD" w:rsidP="00E015A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BFB2F43" w14:textId="77777777" w:rsidR="00E015AD" w:rsidRPr="00A43BEF" w:rsidRDefault="00E015AD" w:rsidP="00E015AD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A43BEF">
                              <w:rPr>
                                <w:lang w:val="fr-FR"/>
                              </w:rPr>
                              <w:t>Revisions</w:t>
                            </w:r>
                            <w:proofErr w:type="spellEnd"/>
                            <w:r w:rsidRPr="00A43BEF">
                              <w:rPr>
                                <w:lang w:val="fr-FR"/>
                              </w:rPr>
                              <w:t>:</w:t>
                            </w:r>
                          </w:p>
                          <w:p w14:paraId="7E50ECE9" w14:textId="77777777" w:rsidR="00E015AD" w:rsidRPr="00A43BEF" w:rsidRDefault="00E015AD" w:rsidP="00E015A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19DA31B" w14:textId="275C8B2C" w:rsidR="00E015AD" w:rsidRDefault="00E015AD" w:rsidP="00E015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002DE0CB" w14:textId="77777777" w:rsidR="00C80873" w:rsidRDefault="00CC2FB3" w:rsidP="00E015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jc w:val="both"/>
                              <w:rPr>
                                <w:lang w:val="en-US"/>
                              </w:rPr>
                            </w:pPr>
                            <w:r w:rsidRPr="00FF4FBA">
                              <w:rPr>
                                <w:lang w:val="en-US"/>
                              </w:rPr>
                              <w:t xml:space="preserve">Rev 1: </w:t>
                            </w:r>
                          </w:p>
                          <w:p w14:paraId="2453E4D6" w14:textId="28C4E5F8" w:rsidR="00CC2FB3" w:rsidRDefault="00FF4FBA" w:rsidP="00C80873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contextualSpacing w:val="0"/>
                              <w:jc w:val="both"/>
                              <w:rPr>
                                <w:lang w:val="en-US"/>
                              </w:rPr>
                            </w:pPr>
                            <w:r w:rsidRPr="00FF4FBA">
                              <w:rPr>
                                <w:lang w:val="en-US"/>
                              </w:rPr>
                              <w:t>section 5.2: KPI/objectives part i</w:t>
                            </w:r>
                            <w:r>
                              <w:rPr>
                                <w:lang w:val="en-US"/>
                              </w:rPr>
                              <w:t>ncluding the result of offline discussion during January meeting</w:t>
                            </w:r>
                            <w:r w:rsidR="00C80873">
                              <w:rPr>
                                <w:lang w:val="en-US"/>
                              </w:rPr>
                              <w:t xml:space="preserve"> and merge between several PAR proposals</w:t>
                            </w:r>
                          </w:p>
                          <w:p w14:paraId="24B71EAE" w14:textId="362E9DE7" w:rsidR="00C80873" w:rsidRDefault="00C80873" w:rsidP="00C80873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contextualSpacing w:val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section </w:t>
                            </w:r>
                            <w:r w:rsidR="00E32B35">
                              <w:rPr>
                                <w:lang w:val="en-US"/>
                              </w:rPr>
                              <w:t xml:space="preserve">5.5 including additions proposed by </w:t>
                            </w:r>
                            <w:r w:rsidR="009B4477">
                              <w:rPr>
                                <w:lang w:val="en-US"/>
                              </w:rPr>
                              <w:t>Akira</w:t>
                            </w:r>
                            <w:r w:rsidR="00354E2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54E2A">
                              <w:rPr>
                                <w:lang w:val="en-US"/>
                              </w:rPr>
                              <w:t>Kichida</w:t>
                            </w:r>
                            <w:proofErr w:type="spellEnd"/>
                            <w:r w:rsidR="00354E2A">
                              <w:rPr>
                                <w:lang w:val="en-US"/>
                              </w:rPr>
                              <w:t xml:space="preserve"> following SP </w:t>
                            </w:r>
                            <w:r w:rsidR="002B0A4B">
                              <w:rPr>
                                <w:lang w:val="en-US"/>
                              </w:rPr>
                              <w:t>from doc 1919r5</w:t>
                            </w:r>
                          </w:p>
                          <w:p w14:paraId="356C7FC9" w14:textId="7FBDBFD3" w:rsidR="004C592E" w:rsidRDefault="004C592E" w:rsidP="004C592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 2: editorial changes</w:t>
                            </w:r>
                          </w:p>
                          <w:p w14:paraId="66293150" w14:textId="77777777" w:rsidR="008B3071" w:rsidRDefault="00A24564" w:rsidP="004C592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Rev 3: </w:t>
                            </w:r>
                          </w:p>
                          <w:p w14:paraId="2D74FAF6" w14:textId="283DCE89" w:rsidR="00A24564" w:rsidRDefault="00A24564" w:rsidP="008B3071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contextualSpacing w:val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edits during the meeting</w:t>
                            </w:r>
                          </w:p>
                          <w:p w14:paraId="3D61FA0A" w14:textId="6B56A157" w:rsidR="00167531" w:rsidRDefault="00167531" w:rsidP="00167531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contextualSpacing w:val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SP ran on </w:t>
                            </w:r>
                            <w:r w:rsidRPr="00167531">
                              <w:rPr>
                                <w:lang w:val="en-US"/>
                              </w:rPr>
                              <w:t>01/19/2023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04206">
                              <w:rPr>
                                <w:lang w:val="en-US"/>
                              </w:rPr>
                              <w:t>on initial draft for KPI/objectives part of Section 5.2b</w:t>
                            </w:r>
                            <w:r w:rsidRPr="00167531">
                              <w:rPr>
                                <w:lang w:val="en-US"/>
                              </w:rPr>
                              <w:t>: 121Y 54N, 26A</w:t>
                            </w:r>
                          </w:p>
                          <w:p w14:paraId="75786EC1" w14:textId="3CD8A80C" w:rsidR="008B3071" w:rsidRPr="00FF4FBA" w:rsidRDefault="008B3071" w:rsidP="008B3071">
                            <w:pPr>
                              <w:pStyle w:val="ListParagraph"/>
                              <w:ind w:left="1440"/>
                              <w:contextualSpacing w:val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6C7A57F7" w14:textId="77777777" w:rsidR="00833283" w:rsidRPr="00FF4FBA" w:rsidRDefault="00833283" w:rsidP="00316D2D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2C8D9126" w14:textId="283D04C1" w:rsidR="00316D2D" w:rsidRPr="00FF4FBA" w:rsidRDefault="00316D2D" w:rsidP="000F4F3C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4E06205E" w14:textId="34B8C1D1" w:rsidR="00316D2D" w:rsidRPr="00FF4FBA" w:rsidRDefault="00316D2D" w:rsidP="000F4F3C">
                            <w:pPr>
                              <w:jc w:val="both"/>
                              <w:rPr>
                                <w:sz w:val="24"/>
                                <w:lang w:val="en-US" w:eastAsia="zh-CN"/>
                              </w:rPr>
                            </w:pPr>
                          </w:p>
                          <w:p w14:paraId="5C148D83" w14:textId="77777777" w:rsidR="002A36FE" w:rsidRPr="00FF4FBA" w:rsidRDefault="002A36FE" w:rsidP="000F4F3C">
                            <w:pPr>
                              <w:jc w:val="bot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" o:allowincell="f" stroked="f">
                <v:textbox>
                  <w:txbxContent>
                    <w:p w14:paraId="590E32CF" w14:textId="77777777" w:rsidR="002A36FE" w:rsidRPr="00E814E2" w:rsidRDefault="002A36FE">
                      <w:pPr>
                        <w:pStyle w:val="T1"/>
                        <w:spacing w:after="120"/>
                        <w:rPr>
                          <w:sz w:val="32"/>
                          <w:lang w:val="fr-FR"/>
                        </w:rPr>
                      </w:pPr>
                      <w:r w:rsidRPr="00E814E2">
                        <w:rPr>
                          <w:sz w:val="32"/>
                          <w:lang w:val="fr-FR"/>
                        </w:rPr>
                        <w:t>Abstract</w:t>
                      </w:r>
                    </w:p>
                    <w:p w14:paraId="10C017F4" w14:textId="0C924D2C" w:rsidR="002A36FE" w:rsidRPr="00A43BEF" w:rsidRDefault="00A43BEF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  <w:r w:rsidRPr="00A43BEF">
                        <w:rPr>
                          <w:sz w:val="24"/>
                          <w:lang w:val="fr-FR"/>
                        </w:rPr>
                        <w:t>PAR document for U</w:t>
                      </w:r>
                      <w:r>
                        <w:rPr>
                          <w:sz w:val="24"/>
                          <w:lang w:val="fr-FR"/>
                        </w:rPr>
                        <w:t>HR.</w:t>
                      </w:r>
                    </w:p>
                    <w:p w14:paraId="34639C92" w14:textId="77777777" w:rsidR="00F15E16" w:rsidRPr="00A43BEF" w:rsidRDefault="00F15E16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  <w:p w14:paraId="532BA238" w14:textId="77777777" w:rsidR="00E015AD" w:rsidRPr="00A43BEF" w:rsidRDefault="00E015AD" w:rsidP="00E015AD">
                      <w:pPr>
                        <w:rPr>
                          <w:lang w:val="fr-FR"/>
                        </w:rPr>
                      </w:pPr>
                    </w:p>
                    <w:p w14:paraId="4BFB2F43" w14:textId="77777777" w:rsidR="00E015AD" w:rsidRPr="00A43BEF" w:rsidRDefault="00E015AD" w:rsidP="00E015AD">
                      <w:pPr>
                        <w:rPr>
                          <w:lang w:val="fr-FR"/>
                        </w:rPr>
                      </w:pPr>
                      <w:proofErr w:type="spellStart"/>
                      <w:r w:rsidRPr="00A43BEF">
                        <w:rPr>
                          <w:lang w:val="fr-FR"/>
                        </w:rPr>
                        <w:t>Revisions</w:t>
                      </w:r>
                      <w:proofErr w:type="spellEnd"/>
                      <w:r w:rsidRPr="00A43BEF">
                        <w:rPr>
                          <w:lang w:val="fr-FR"/>
                        </w:rPr>
                        <w:t>:</w:t>
                      </w:r>
                    </w:p>
                    <w:p w14:paraId="7E50ECE9" w14:textId="77777777" w:rsidR="00E015AD" w:rsidRPr="00A43BEF" w:rsidRDefault="00E015AD" w:rsidP="00E015AD">
                      <w:pPr>
                        <w:rPr>
                          <w:lang w:val="fr-FR"/>
                        </w:rPr>
                      </w:pPr>
                    </w:p>
                    <w:p w14:paraId="019DA31B" w14:textId="275C8B2C" w:rsidR="00E015AD" w:rsidRDefault="00E015AD" w:rsidP="00E015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002DE0CB" w14:textId="77777777" w:rsidR="00C80873" w:rsidRDefault="00CC2FB3" w:rsidP="00E015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contextualSpacing w:val="0"/>
                        <w:jc w:val="both"/>
                        <w:rPr>
                          <w:lang w:val="en-US"/>
                        </w:rPr>
                      </w:pPr>
                      <w:r w:rsidRPr="00FF4FBA">
                        <w:rPr>
                          <w:lang w:val="en-US"/>
                        </w:rPr>
                        <w:t xml:space="preserve">Rev 1: </w:t>
                      </w:r>
                    </w:p>
                    <w:p w14:paraId="2453E4D6" w14:textId="28C4E5F8" w:rsidR="00CC2FB3" w:rsidRDefault="00FF4FBA" w:rsidP="00C80873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contextualSpacing w:val="0"/>
                        <w:jc w:val="both"/>
                        <w:rPr>
                          <w:lang w:val="en-US"/>
                        </w:rPr>
                      </w:pPr>
                      <w:r w:rsidRPr="00FF4FBA">
                        <w:rPr>
                          <w:lang w:val="en-US"/>
                        </w:rPr>
                        <w:t>section 5.2: KPI/objectives part i</w:t>
                      </w:r>
                      <w:r>
                        <w:rPr>
                          <w:lang w:val="en-US"/>
                        </w:rPr>
                        <w:t>ncluding the result of offline discussion during January meeting</w:t>
                      </w:r>
                      <w:r w:rsidR="00C80873">
                        <w:rPr>
                          <w:lang w:val="en-US"/>
                        </w:rPr>
                        <w:t xml:space="preserve"> and merge between several PAR proposals</w:t>
                      </w:r>
                    </w:p>
                    <w:p w14:paraId="24B71EAE" w14:textId="362E9DE7" w:rsidR="00C80873" w:rsidRDefault="00C80873" w:rsidP="00C80873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contextualSpacing w:val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section </w:t>
                      </w:r>
                      <w:r w:rsidR="00E32B35">
                        <w:rPr>
                          <w:lang w:val="en-US"/>
                        </w:rPr>
                        <w:t xml:space="preserve">5.5 including additions proposed by </w:t>
                      </w:r>
                      <w:r w:rsidR="009B4477">
                        <w:rPr>
                          <w:lang w:val="en-US"/>
                        </w:rPr>
                        <w:t>Akira</w:t>
                      </w:r>
                      <w:r w:rsidR="00354E2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354E2A">
                        <w:rPr>
                          <w:lang w:val="en-US"/>
                        </w:rPr>
                        <w:t>Kichida</w:t>
                      </w:r>
                      <w:proofErr w:type="spellEnd"/>
                      <w:r w:rsidR="00354E2A">
                        <w:rPr>
                          <w:lang w:val="en-US"/>
                        </w:rPr>
                        <w:t xml:space="preserve"> following SP </w:t>
                      </w:r>
                      <w:r w:rsidR="002B0A4B">
                        <w:rPr>
                          <w:lang w:val="en-US"/>
                        </w:rPr>
                        <w:t>from doc 1919r5</w:t>
                      </w:r>
                    </w:p>
                    <w:p w14:paraId="356C7FC9" w14:textId="7FBDBFD3" w:rsidR="004C592E" w:rsidRDefault="004C592E" w:rsidP="004C592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contextualSpacing w:val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 2: editorial changes</w:t>
                      </w:r>
                    </w:p>
                    <w:p w14:paraId="66293150" w14:textId="77777777" w:rsidR="008B3071" w:rsidRDefault="00A24564" w:rsidP="004C592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contextualSpacing w:val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Rev 3: </w:t>
                      </w:r>
                    </w:p>
                    <w:p w14:paraId="2D74FAF6" w14:textId="283DCE89" w:rsidR="00A24564" w:rsidRDefault="00A24564" w:rsidP="008B3071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contextualSpacing w:val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edits during the meeting</w:t>
                      </w:r>
                    </w:p>
                    <w:p w14:paraId="3D61FA0A" w14:textId="6B56A157" w:rsidR="00167531" w:rsidRDefault="00167531" w:rsidP="00167531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contextualSpacing w:val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SP ran on </w:t>
                      </w:r>
                      <w:r w:rsidRPr="00167531">
                        <w:rPr>
                          <w:lang w:val="en-US"/>
                        </w:rPr>
                        <w:t>01/19/2023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D04206">
                        <w:rPr>
                          <w:lang w:val="en-US"/>
                        </w:rPr>
                        <w:t>on initial draft for KPI/objectives part of Section 5.2b</w:t>
                      </w:r>
                      <w:r w:rsidRPr="00167531">
                        <w:rPr>
                          <w:lang w:val="en-US"/>
                        </w:rPr>
                        <w:t>: 121Y 54N, 26A</w:t>
                      </w:r>
                    </w:p>
                    <w:p w14:paraId="75786EC1" w14:textId="3CD8A80C" w:rsidR="008B3071" w:rsidRPr="00FF4FBA" w:rsidRDefault="008B3071" w:rsidP="008B3071">
                      <w:pPr>
                        <w:pStyle w:val="ListParagraph"/>
                        <w:ind w:left="1440"/>
                        <w:contextualSpacing w:val="0"/>
                        <w:jc w:val="both"/>
                        <w:rPr>
                          <w:lang w:val="en-US"/>
                        </w:rPr>
                      </w:pPr>
                    </w:p>
                    <w:p w14:paraId="6C7A57F7" w14:textId="77777777" w:rsidR="00833283" w:rsidRPr="00FF4FBA" w:rsidRDefault="00833283" w:rsidP="00316D2D">
                      <w:pPr>
                        <w:jc w:val="both"/>
                        <w:rPr>
                          <w:sz w:val="24"/>
                          <w:lang w:val="en-US"/>
                        </w:rPr>
                      </w:pPr>
                    </w:p>
                    <w:p w14:paraId="2C8D9126" w14:textId="283D04C1" w:rsidR="00316D2D" w:rsidRPr="00FF4FBA" w:rsidRDefault="00316D2D" w:rsidP="000F4F3C">
                      <w:pPr>
                        <w:jc w:val="both"/>
                        <w:rPr>
                          <w:sz w:val="24"/>
                          <w:lang w:val="en-US"/>
                        </w:rPr>
                      </w:pPr>
                    </w:p>
                    <w:p w14:paraId="4E06205E" w14:textId="34B8C1D1" w:rsidR="00316D2D" w:rsidRPr="00FF4FBA" w:rsidRDefault="00316D2D" w:rsidP="000F4F3C">
                      <w:pPr>
                        <w:jc w:val="both"/>
                        <w:rPr>
                          <w:sz w:val="24"/>
                          <w:lang w:val="en-US" w:eastAsia="zh-CN"/>
                        </w:rPr>
                      </w:pPr>
                    </w:p>
                    <w:p w14:paraId="5C148D83" w14:textId="77777777" w:rsidR="002A36FE" w:rsidRPr="00FF4FBA" w:rsidRDefault="002A36FE" w:rsidP="000F4F3C">
                      <w:pPr>
                        <w:jc w:val="both"/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8C5B93" w:rsidRDefault="00CA09B2" w:rsidP="0079753E">
      <w:pPr>
        <w:pStyle w:val="Heading1"/>
        <w:rPr>
          <w:lang w:val="en-US"/>
        </w:rPr>
      </w:pPr>
      <w:r w:rsidRPr="008C5B93">
        <w:rPr>
          <w:lang w:val="en-US"/>
        </w:rPr>
        <w:br w:type="page"/>
      </w:r>
    </w:p>
    <w:p w14:paraId="78F3133C" w14:textId="558288ED" w:rsidR="000239E4" w:rsidRPr="008C5B93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0" w:name="_Toc209465390"/>
      <w:r w:rsidRPr="008C5B93">
        <w:rPr>
          <w:rFonts w:ascii="Times New Roman" w:hAnsi="Times New Roman"/>
          <w:lang w:val="en-US"/>
        </w:rPr>
        <w:lastRenderedPageBreak/>
        <w:t>PAR</w:t>
      </w:r>
      <w:bookmarkEnd w:id="0"/>
    </w:p>
    <w:p w14:paraId="2035D770" w14:textId="77777777" w:rsidR="003A366F" w:rsidRPr="008C5B93" w:rsidRDefault="003A366F">
      <w:pPr>
        <w:rPr>
          <w:lang w:val="en-US"/>
        </w:rPr>
      </w:pPr>
    </w:p>
    <w:p w14:paraId="4C96BA3B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P802.11</w:t>
      </w:r>
    </w:p>
    <w:p w14:paraId="4D733B68" w14:textId="4B2E2C6F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Submitter Email: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Type of Project: </w:t>
      </w:r>
      <w:r w:rsidRPr="008C5B93">
        <w:rPr>
          <w:sz w:val="24"/>
          <w:szCs w:val="24"/>
          <w:lang w:val="en-US"/>
        </w:rPr>
        <w:t>Amendme</w:t>
      </w:r>
      <w:r w:rsidR="0079753E" w:rsidRPr="008C5B93">
        <w:rPr>
          <w:sz w:val="24"/>
          <w:szCs w:val="24"/>
          <w:lang w:val="en-US"/>
        </w:rPr>
        <w:t>nt to IEEE Standard 802.11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PAR Request Date: </w:t>
      </w:r>
      <w:r w:rsidR="0079753E" w:rsidRPr="008C5B93">
        <w:rPr>
          <w:sz w:val="24"/>
          <w:szCs w:val="24"/>
          <w:lang w:val="en-US"/>
        </w:rPr>
        <w:t>TBD</w:t>
      </w:r>
      <w:r w:rsidRPr="008C5B93">
        <w:rPr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Approval Date:</w:t>
      </w:r>
      <w:r w:rsidR="0065316A" w:rsidRPr="008C5B93">
        <w:rPr>
          <w:b/>
          <w:bCs/>
          <w:sz w:val="24"/>
          <w:szCs w:val="24"/>
          <w:lang w:val="en-US"/>
        </w:rPr>
        <w:t xml:space="preserve">  </w:t>
      </w:r>
      <w:r w:rsidR="00032362" w:rsidRPr="008502D2">
        <w:rPr>
          <w:b/>
          <w:bCs/>
          <w:sz w:val="24"/>
          <w:szCs w:val="24"/>
          <w:lang w:val="en-US"/>
        </w:rPr>
        <w:t xml:space="preserve">May </w:t>
      </w:r>
      <w:r w:rsidR="00FB6962" w:rsidRPr="008502D2">
        <w:rPr>
          <w:b/>
          <w:bCs/>
          <w:sz w:val="24"/>
          <w:szCs w:val="24"/>
          <w:lang w:val="en-US"/>
        </w:rPr>
        <w:t>2023</w:t>
      </w:r>
      <w:r w:rsidR="0079753E" w:rsidRPr="008502D2">
        <w:rPr>
          <w:b/>
          <w:bCs/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Expiration Date:</w:t>
      </w:r>
      <w:r w:rsidR="0065316A" w:rsidRPr="008C5B93">
        <w:rPr>
          <w:b/>
          <w:bCs/>
          <w:sz w:val="24"/>
          <w:szCs w:val="24"/>
          <w:lang w:val="en-US"/>
        </w:rPr>
        <w:t xml:space="preserve"> </w:t>
      </w:r>
      <w:r w:rsidR="00ED0835" w:rsidRPr="008502D2">
        <w:rPr>
          <w:b/>
          <w:bCs/>
          <w:sz w:val="24"/>
          <w:szCs w:val="24"/>
          <w:lang w:val="en-US"/>
        </w:rPr>
        <w:t>May 2027</w:t>
      </w:r>
      <w:r w:rsidRPr="008502D2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Status: </w:t>
      </w:r>
      <w:r w:rsidR="00346010" w:rsidRPr="008C5B93">
        <w:rPr>
          <w:sz w:val="24"/>
          <w:szCs w:val="24"/>
          <w:lang w:val="en-US"/>
        </w:rPr>
        <w:t>Unapproved PAR, PAR for an a</w:t>
      </w:r>
      <w:r w:rsidRPr="008C5B93">
        <w:rPr>
          <w:sz w:val="24"/>
          <w:szCs w:val="24"/>
          <w:lang w:val="en-US"/>
        </w:rPr>
        <w:t>mendment to an existing IEEE Standard</w:t>
      </w:r>
    </w:p>
    <w:p w14:paraId="58BAD3AE" w14:textId="0FBD682C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1.1 Project Number: </w:t>
      </w:r>
      <w:r w:rsidRPr="008C5B93">
        <w:rPr>
          <w:sz w:val="24"/>
          <w:szCs w:val="24"/>
          <w:lang w:val="en-US"/>
        </w:rPr>
        <w:t>P802.</w:t>
      </w:r>
      <w:r w:rsidR="00255323" w:rsidRPr="008C5B93">
        <w:rPr>
          <w:sz w:val="24"/>
          <w:szCs w:val="24"/>
          <w:lang w:val="en-US"/>
        </w:rPr>
        <w:t>11</w:t>
      </w:r>
      <w:r w:rsidR="00395BD2">
        <w:rPr>
          <w:sz w:val="24"/>
          <w:szCs w:val="24"/>
          <w:lang w:val="en-US"/>
        </w:rPr>
        <w:t>b</w:t>
      </w:r>
      <w:r w:rsidR="002616F5">
        <w:rPr>
          <w:sz w:val="24"/>
          <w:szCs w:val="24"/>
          <w:lang w:val="en-US"/>
        </w:rPr>
        <w:t>x</w:t>
      </w:r>
      <w:r w:rsidR="00C41E9D">
        <w:rPr>
          <w:sz w:val="24"/>
          <w:szCs w:val="24"/>
          <w:lang w:val="en-US"/>
        </w:rPr>
        <w:t>?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1.2 Type of Document: </w:t>
      </w:r>
      <w:r w:rsidRPr="008C5B93">
        <w:rPr>
          <w:sz w:val="24"/>
          <w:szCs w:val="24"/>
          <w:lang w:val="en-US"/>
        </w:rPr>
        <w:t xml:space="preserve">Standard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1.3 Life Cycle: </w:t>
      </w:r>
      <w:r w:rsidRPr="008C5B93">
        <w:rPr>
          <w:sz w:val="24"/>
          <w:szCs w:val="24"/>
          <w:lang w:val="en-US"/>
        </w:rPr>
        <w:t>Full Use</w:t>
      </w:r>
    </w:p>
    <w:p w14:paraId="12579E51" w14:textId="1DA28A52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2.1 Title: </w:t>
      </w:r>
      <w:r w:rsidRPr="008C5B93"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8C5B93">
        <w:rPr>
          <w:sz w:val="24"/>
          <w:szCs w:val="24"/>
          <w:lang w:val="en-US"/>
        </w:rPr>
        <w:t>Enhancements for</w:t>
      </w:r>
      <w:r w:rsidR="009E235E" w:rsidRPr="008C5B93">
        <w:rPr>
          <w:color w:val="FF0000"/>
          <w:sz w:val="24"/>
          <w:szCs w:val="24"/>
          <w:lang w:val="en-US" w:eastAsia="zh-CN"/>
        </w:rPr>
        <w:t xml:space="preserve"> </w:t>
      </w:r>
      <w:r w:rsidR="008D7394" w:rsidRPr="008502D2">
        <w:rPr>
          <w:sz w:val="24"/>
          <w:szCs w:val="24"/>
          <w:lang w:val="en-US" w:eastAsia="zh-CN"/>
        </w:rPr>
        <w:t>Ultra High Reliability WLAN</w:t>
      </w:r>
    </w:p>
    <w:p w14:paraId="470B3D4A" w14:textId="07DBF1CF" w:rsidR="00AD7037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3.1 Working Group: </w:t>
      </w:r>
      <w:r w:rsidRPr="008C5B93">
        <w:rPr>
          <w:sz w:val="24"/>
          <w:szCs w:val="24"/>
          <w:lang w:val="en-US"/>
        </w:rPr>
        <w:t xml:space="preserve">Wireless LAN Working Group (C/LM/WG802.11) </w:t>
      </w:r>
    </w:p>
    <w:p w14:paraId="0116C956" w14:textId="1BD8490D" w:rsidR="00AD7037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Chair</w:t>
      </w:r>
    </w:p>
    <w:p w14:paraId="1F470F1B" w14:textId="77777777" w:rsidR="00501215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501215" w:rsidRPr="008C5B93">
        <w:rPr>
          <w:b/>
          <w:bCs/>
          <w:sz w:val="24"/>
          <w:szCs w:val="24"/>
          <w:lang w:val="en-US"/>
        </w:rPr>
        <w:t>Dorothy Stanley</w:t>
      </w:r>
    </w:p>
    <w:p w14:paraId="041B33A3" w14:textId="77777777" w:rsidR="0091775F" w:rsidRDefault="0091775F" w:rsidP="00D93C69">
      <w:pPr>
        <w:contextualSpacing/>
        <w:rPr>
          <w:sz w:val="24"/>
          <w:szCs w:val="24"/>
          <w:lang w:val="en-US" w:eastAsia="zh-CN"/>
        </w:rPr>
      </w:pPr>
      <w:r w:rsidRPr="008C5B93">
        <w:rPr>
          <w:b/>
          <w:bCs/>
          <w:sz w:val="24"/>
          <w:szCs w:val="24"/>
          <w:lang w:val="en-US"/>
        </w:rPr>
        <w:t xml:space="preserve">Email Address: </w:t>
      </w:r>
      <w:hyperlink r:id="rId8" w:history="1">
        <w:r w:rsidR="00501215" w:rsidRPr="00730002">
          <w:rPr>
            <w:rFonts w:ascii="Arial" w:hAnsi="Arial" w:cs="Arial"/>
            <w:color w:val="0000D4"/>
            <w:sz w:val="24"/>
            <w:szCs w:val="24"/>
            <w:u w:val="single"/>
            <w:lang w:val="en-US" w:eastAsia="zh-CN"/>
          </w:rPr>
          <w:t>dstanley@ieee.org</w:t>
        </w:r>
      </w:hyperlink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501215" w:rsidRPr="00730002">
        <w:rPr>
          <w:sz w:val="24"/>
          <w:szCs w:val="24"/>
          <w:lang w:val="en-US" w:eastAsia="zh-CN"/>
        </w:rPr>
        <w:t>+1 (630) 363-1389</w:t>
      </w:r>
    </w:p>
    <w:p w14:paraId="74E0DD25" w14:textId="77777777" w:rsidR="00AD7037" w:rsidRPr="00730002" w:rsidRDefault="00AD7037" w:rsidP="00A93C9A">
      <w:pPr>
        <w:rPr>
          <w:sz w:val="32"/>
          <w:szCs w:val="32"/>
          <w:lang w:val="en-US" w:eastAsia="zh-CN"/>
        </w:rPr>
      </w:pPr>
    </w:p>
    <w:p w14:paraId="5428718E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Vice-Chair</w:t>
      </w:r>
    </w:p>
    <w:p w14:paraId="2298A9DE" w14:textId="537729B3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Jon Rosdahl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jrosdahl@ieee.org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801-492-4023</w:t>
      </w:r>
    </w:p>
    <w:p w14:paraId="10DB6A64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0464D1" w14:textId="1D8797CA" w:rsidR="00AD7037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8C5B93">
        <w:rPr>
          <w:sz w:val="24"/>
          <w:szCs w:val="24"/>
          <w:lang w:val="en-US"/>
        </w:rPr>
        <w:t xml:space="preserve">IEEE Computer Society/LAN/MAN Standards Committee (C/LM) </w:t>
      </w:r>
    </w:p>
    <w:p w14:paraId="55B95F39" w14:textId="409C617E" w:rsidR="0091775F" w:rsidRPr="008C5B93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Sponsor Chair</w:t>
      </w:r>
    </w:p>
    <w:p w14:paraId="157F6057" w14:textId="75D6D91A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 xml:space="preserve">Paul </w:t>
      </w:r>
      <w:proofErr w:type="spellStart"/>
      <w:r w:rsidR="0079753E" w:rsidRPr="008C5B93">
        <w:rPr>
          <w:sz w:val="24"/>
          <w:szCs w:val="24"/>
          <w:lang w:val="en-US"/>
        </w:rPr>
        <w:t>Nikolich</w:t>
      </w:r>
      <w:proofErr w:type="spellEnd"/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Pr="008C5B93">
        <w:rPr>
          <w:sz w:val="24"/>
          <w:szCs w:val="24"/>
          <w:lang w:val="en-US"/>
        </w:rPr>
        <w:t xml:space="preserve">p.nikolich@ieee.org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857.205.0050</w:t>
      </w:r>
    </w:p>
    <w:p w14:paraId="006D49E4" w14:textId="77777777" w:rsidR="00AD7037" w:rsidRDefault="00AD7037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42D9BF4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Standards Representative</w:t>
      </w:r>
    </w:p>
    <w:p w14:paraId="28B2DFF0" w14:textId="4E53A78A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 xml:space="preserve">James </w:t>
      </w:r>
      <w:proofErr w:type="spellStart"/>
      <w:r w:rsidR="0079753E" w:rsidRPr="008C5B93">
        <w:rPr>
          <w:sz w:val="24"/>
          <w:szCs w:val="24"/>
          <w:lang w:val="en-US"/>
        </w:rPr>
        <w:t>Gilb</w:t>
      </w:r>
      <w:proofErr w:type="spellEnd"/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gilb@ieee.org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858-229-4822</w:t>
      </w:r>
    </w:p>
    <w:p w14:paraId="615DCD96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45D2E6" w14:textId="53389E2A" w:rsidR="0091775F" w:rsidRPr="00E93ED4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8C5B93">
        <w:rPr>
          <w:sz w:val="24"/>
          <w:szCs w:val="24"/>
          <w:lang w:val="en-US"/>
        </w:rPr>
        <w:t>Individual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8C5B93">
        <w:rPr>
          <w:b/>
          <w:bCs/>
          <w:sz w:val="24"/>
          <w:szCs w:val="24"/>
          <w:lang w:val="en-US"/>
        </w:rPr>
        <w:br/>
      </w:r>
      <w:r w:rsidR="00620B3C" w:rsidRPr="00A92FD0">
        <w:rPr>
          <w:sz w:val="24"/>
          <w:szCs w:val="24"/>
          <w:lang w:val="en-US" w:eastAsia="zh-CN"/>
        </w:rPr>
        <w:t>July</w:t>
      </w:r>
      <w:r w:rsidR="00287A24" w:rsidRPr="00A92FD0">
        <w:rPr>
          <w:sz w:val="24"/>
          <w:szCs w:val="24"/>
          <w:lang w:val="en-US" w:eastAsia="zh-CN"/>
        </w:rPr>
        <w:t xml:space="preserve"> 2026</w:t>
      </w:r>
      <w:r w:rsidRPr="00A92FD0">
        <w:rPr>
          <w:color w:val="FF0000"/>
          <w:sz w:val="24"/>
          <w:szCs w:val="24"/>
          <w:lang w:val="en-US" w:eastAsia="zh-CN"/>
        </w:rPr>
        <w:br/>
      </w:r>
      <w:r w:rsidRPr="008C5B93">
        <w:rPr>
          <w:b/>
          <w:bCs/>
          <w:color w:val="000000" w:themeColor="text1"/>
          <w:sz w:val="24"/>
          <w:szCs w:val="24"/>
          <w:lang w:val="en-US"/>
        </w:rPr>
        <w:t xml:space="preserve">4.3 Projected Completion Date for Submittal to </w:t>
      </w:r>
      <w:proofErr w:type="spellStart"/>
      <w:r w:rsidRPr="008C5B93">
        <w:rPr>
          <w:b/>
          <w:bCs/>
          <w:color w:val="000000" w:themeColor="text1"/>
          <w:sz w:val="24"/>
          <w:szCs w:val="24"/>
          <w:lang w:val="en-US"/>
        </w:rPr>
        <w:t>RevCom</w:t>
      </w:r>
      <w:proofErr w:type="spellEnd"/>
      <w:r w:rsidRPr="008C5B93">
        <w:rPr>
          <w:b/>
          <w:bCs/>
          <w:color w:val="000000" w:themeColor="text1"/>
          <w:sz w:val="24"/>
          <w:szCs w:val="24"/>
          <w:lang w:val="en-US"/>
        </w:rPr>
        <w:t>:</w:t>
      </w:r>
      <w:r w:rsidRPr="008C5B93">
        <w:rPr>
          <w:b/>
          <w:bCs/>
          <w:color w:val="000000" w:themeColor="text1"/>
          <w:sz w:val="24"/>
          <w:szCs w:val="24"/>
          <w:lang w:val="en-US"/>
        </w:rPr>
        <w:br/>
      </w:r>
      <w:r w:rsidR="00287A24" w:rsidRPr="00287A24">
        <w:rPr>
          <w:b/>
        </w:rPr>
        <w:lastRenderedPageBreak/>
        <w:t xml:space="preserve">Note: Usual minimum time between initial sponsor ballot and submission to </w:t>
      </w:r>
      <w:proofErr w:type="spellStart"/>
      <w:r w:rsidR="00287A24" w:rsidRPr="00287A24">
        <w:rPr>
          <w:b/>
        </w:rPr>
        <w:t>Revcom</w:t>
      </w:r>
      <w:proofErr w:type="spellEnd"/>
      <w:r w:rsidR="00287A24" w:rsidRPr="00287A24">
        <w:rPr>
          <w:b/>
        </w:rPr>
        <w:t xml:space="preserve"> is 6 months.:</w:t>
      </w:r>
      <w:r w:rsidR="00287A24">
        <w:t xml:space="preserve"> </w:t>
      </w:r>
      <w:r w:rsidR="00620B3C" w:rsidRPr="00E93ED4">
        <w:rPr>
          <w:sz w:val="24"/>
          <w:szCs w:val="24"/>
          <w:lang w:val="en-US" w:eastAsia="zh-CN"/>
        </w:rPr>
        <w:t>March</w:t>
      </w:r>
      <w:r w:rsidR="00287A24" w:rsidRPr="00E93ED4">
        <w:rPr>
          <w:sz w:val="24"/>
          <w:szCs w:val="24"/>
          <w:lang w:val="en-US"/>
        </w:rPr>
        <w:t xml:space="preserve"> 2027</w:t>
      </w:r>
    </w:p>
    <w:p w14:paraId="1EB8C428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5.1 Approximate number of people expected to be actively involved in the development of this project: </w:t>
      </w:r>
      <w:r w:rsidR="007A3CD5" w:rsidRPr="008C5B93">
        <w:rPr>
          <w:bCs/>
          <w:sz w:val="24"/>
          <w:szCs w:val="24"/>
          <w:lang w:val="en-US"/>
        </w:rPr>
        <w:t>200</w:t>
      </w:r>
    </w:p>
    <w:p w14:paraId="3149FD16" w14:textId="77777777" w:rsidR="00256790" w:rsidRPr="008C5B93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56790" w:rsidRPr="008C5B93">
        <w:rPr>
          <w:sz w:val="24"/>
          <w:szCs w:val="22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8C5B93">
        <w:rPr>
          <w:szCs w:val="22"/>
          <w:lang w:val="en-US"/>
        </w:rPr>
        <w:t>.</w:t>
      </w:r>
    </w:p>
    <w:p w14:paraId="7E7F0490" w14:textId="77777777" w:rsidR="008E3C6E" w:rsidRPr="008C5B93" w:rsidRDefault="0079753E" w:rsidP="006720D4">
      <w:pPr>
        <w:rPr>
          <w:color w:val="0070C0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5.2.b. Scope of the project:</w:t>
      </w:r>
    </w:p>
    <w:p w14:paraId="69DF04C4" w14:textId="77777777" w:rsidR="00256790" w:rsidRPr="008C5B93" w:rsidRDefault="00256790" w:rsidP="008E3C6E">
      <w:pPr>
        <w:ind w:right="120"/>
        <w:rPr>
          <w:color w:val="0070C0"/>
          <w:lang w:val="en-US"/>
        </w:rPr>
      </w:pPr>
    </w:p>
    <w:p w14:paraId="1E5E7118" w14:textId="354E26A6" w:rsidR="005046D1" w:rsidRPr="005046D1" w:rsidRDefault="005046D1" w:rsidP="005046D1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5046D1">
        <w:rPr>
          <w:b/>
          <w:bCs/>
          <w:sz w:val="24"/>
          <w:szCs w:val="24"/>
          <w:highlight w:val="yellow"/>
          <w:lang w:val="en-US"/>
        </w:rPr>
        <w:t>Objectives/KPI part (</w:t>
      </w:r>
      <w:r w:rsidR="00687638">
        <w:rPr>
          <w:b/>
          <w:bCs/>
          <w:sz w:val="24"/>
          <w:szCs w:val="24"/>
          <w:highlight w:val="yellow"/>
          <w:lang w:val="en-US"/>
        </w:rPr>
        <w:t>first draft in January</w:t>
      </w:r>
      <w:r w:rsidRPr="005046D1">
        <w:rPr>
          <w:b/>
          <w:bCs/>
          <w:sz w:val="24"/>
          <w:szCs w:val="24"/>
          <w:highlight w:val="yellow"/>
          <w:lang w:val="en-US"/>
        </w:rPr>
        <w:t>):</w:t>
      </w:r>
    </w:p>
    <w:p w14:paraId="7081AF09" w14:textId="3BEDDBB4" w:rsidR="000F196E" w:rsidRPr="000F196E" w:rsidRDefault="000F196E" w:rsidP="000F19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0F196E">
        <w:rPr>
          <w:b/>
          <w:bCs/>
          <w:sz w:val="24"/>
          <w:szCs w:val="24"/>
          <w:lang w:val="en-US"/>
        </w:rPr>
        <w:t xml:space="preserve">This amendment defines standardized modifications to both the 802.11 physical layers (PHY) and the 802.11 Medium Access Control (MAC) that enhance Wireless Local Area Network (WLAN) reliability </w:t>
      </w:r>
      <w:r w:rsidR="004C592E">
        <w:rPr>
          <w:b/>
          <w:bCs/>
          <w:sz w:val="24"/>
          <w:szCs w:val="24"/>
          <w:lang w:val="en-US"/>
        </w:rPr>
        <w:t>by</w:t>
      </w:r>
      <w:r w:rsidRPr="000F196E">
        <w:rPr>
          <w:b/>
          <w:bCs/>
          <w:sz w:val="24"/>
          <w:szCs w:val="24"/>
          <w:lang w:val="en-US"/>
        </w:rPr>
        <w:t xml:space="preserve"> enabling:</w:t>
      </w:r>
    </w:p>
    <w:p w14:paraId="3A24F311" w14:textId="535C54C2" w:rsidR="000F196E" w:rsidRPr="000F196E" w:rsidRDefault="000F196E" w:rsidP="000F196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F196E">
        <w:rPr>
          <w:sz w:val="24"/>
          <w:szCs w:val="24"/>
          <w:lang w:val="en-US"/>
        </w:rPr>
        <w:t>at least one mode of operation capable of increasing throughput, as measured at the MAC data service</w:t>
      </w:r>
      <w:r w:rsidR="001770EB">
        <w:rPr>
          <w:sz w:val="24"/>
          <w:szCs w:val="24"/>
          <w:lang w:val="en-US"/>
        </w:rPr>
        <w:t xml:space="preserve"> Access Point (SAP)</w:t>
      </w:r>
      <w:r w:rsidRPr="000F196E">
        <w:rPr>
          <w:sz w:val="24"/>
          <w:szCs w:val="24"/>
          <w:lang w:val="en-US"/>
        </w:rPr>
        <w:t xml:space="preserve">, at different </w:t>
      </w:r>
      <w:r w:rsidR="00163D32">
        <w:rPr>
          <w:sz w:val="24"/>
          <w:szCs w:val="24"/>
          <w:lang w:val="en-US"/>
        </w:rPr>
        <w:t>Signal to Interference and Noise Ratio (</w:t>
      </w:r>
      <w:r w:rsidRPr="000F196E">
        <w:rPr>
          <w:sz w:val="24"/>
          <w:szCs w:val="24"/>
          <w:lang w:val="en-US"/>
        </w:rPr>
        <w:t>SINR</w:t>
      </w:r>
      <w:r w:rsidR="00163D32">
        <w:rPr>
          <w:sz w:val="24"/>
          <w:szCs w:val="24"/>
          <w:lang w:val="en-US"/>
        </w:rPr>
        <w:t>)</w:t>
      </w:r>
      <w:r w:rsidRPr="000F196E">
        <w:rPr>
          <w:sz w:val="24"/>
          <w:szCs w:val="24"/>
          <w:lang w:val="en-US"/>
        </w:rPr>
        <w:t xml:space="preserve"> levels (Rate-vs-Range), compared to 802.11be</w:t>
      </w:r>
    </w:p>
    <w:p w14:paraId="368DA453" w14:textId="158F286A" w:rsidR="000F196E" w:rsidRPr="000F196E" w:rsidRDefault="000F196E" w:rsidP="000F196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F196E">
        <w:rPr>
          <w:sz w:val="24"/>
          <w:szCs w:val="24"/>
          <w:lang w:val="en-US"/>
        </w:rPr>
        <w:t xml:space="preserve">at least one mode of operation capable of improving tail latency and jitter compared to 802.11be including scenarios of overlapping </w:t>
      </w:r>
      <w:r w:rsidR="00163D32">
        <w:rPr>
          <w:sz w:val="24"/>
          <w:szCs w:val="24"/>
          <w:lang w:val="en-US"/>
        </w:rPr>
        <w:t>Basic Service Sets (</w:t>
      </w:r>
      <w:r w:rsidRPr="000F196E">
        <w:rPr>
          <w:sz w:val="24"/>
          <w:szCs w:val="24"/>
          <w:lang w:val="en-US"/>
        </w:rPr>
        <w:t>BSSs</w:t>
      </w:r>
      <w:r w:rsidR="00163D32">
        <w:rPr>
          <w:sz w:val="24"/>
          <w:szCs w:val="24"/>
          <w:lang w:val="en-US"/>
        </w:rPr>
        <w:t>)</w:t>
      </w:r>
      <w:r w:rsidRPr="000F196E">
        <w:rPr>
          <w:sz w:val="24"/>
          <w:szCs w:val="24"/>
          <w:lang w:val="en-US"/>
        </w:rPr>
        <w:t xml:space="preserve"> and mobility between BSSs</w:t>
      </w:r>
    </w:p>
    <w:p w14:paraId="72E5D320" w14:textId="77777777" w:rsidR="000F196E" w:rsidRPr="000F196E" w:rsidRDefault="000F196E" w:rsidP="000F196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F196E">
        <w:rPr>
          <w:sz w:val="24"/>
          <w:szCs w:val="24"/>
          <w:lang w:val="en-US"/>
        </w:rPr>
        <w:t>more efficient use of the medium compared to 802.11be</w:t>
      </w:r>
    </w:p>
    <w:p w14:paraId="75E15DB2" w14:textId="6031AD91" w:rsidR="000F196E" w:rsidRPr="000F196E" w:rsidRDefault="000F196E" w:rsidP="000F196E">
      <w:pPr>
        <w:widowControl w:val="0"/>
        <w:autoSpaceDE w:val="0"/>
        <w:autoSpaceDN w:val="0"/>
        <w:adjustRightInd w:val="0"/>
        <w:spacing w:after="240"/>
        <w:ind w:left="720"/>
        <w:rPr>
          <w:sz w:val="24"/>
          <w:szCs w:val="24"/>
          <w:lang w:val="en-US"/>
        </w:rPr>
      </w:pPr>
      <w:r w:rsidRPr="000F196E">
        <w:rPr>
          <w:sz w:val="24"/>
          <w:szCs w:val="24"/>
          <w:lang w:val="en-US"/>
        </w:rPr>
        <w:t xml:space="preserve">Additionally, the amendment will also provide mechanisms for enhanced power save and improved </w:t>
      </w:r>
      <w:r w:rsidR="005165BA">
        <w:rPr>
          <w:sz w:val="24"/>
          <w:szCs w:val="24"/>
          <w:lang w:val="en-US"/>
        </w:rPr>
        <w:t>Peer-to-Peer (</w:t>
      </w:r>
      <w:r w:rsidRPr="000F196E">
        <w:rPr>
          <w:sz w:val="24"/>
          <w:szCs w:val="24"/>
          <w:lang w:val="en-US"/>
        </w:rPr>
        <w:t>P2P</w:t>
      </w:r>
      <w:r w:rsidR="005165BA">
        <w:rPr>
          <w:sz w:val="24"/>
          <w:szCs w:val="24"/>
          <w:lang w:val="en-US"/>
        </w:rPr>
        <w:t>)</w:t>
      </w:r>
      <w:r w:rsidRPr="000F196E">
        <w:rPr>
          <w:sz w:val="24"/>
          <w:szCs w:val="24"/>
          <w:lang w:val="en-US"/>
        </w:rPr>
        <w:t xml:space="preserve"> operation</w:t>
      </w:r>
      <w:r w:rsidR="00A27511">
        <w:rPr>
          <w:sz w:val="24"/>
          <w:szCs w:val="24"/>
          <w:lang w:val="en-US"/>
        </w:rPr>
        <w:t xml:space="preserve"> compared to 802.11be</w:t>
      </w:r>
      <w:r w:rsidRPr="000F196E">
        <w:rPr>
          <w:sz w:val="24"/>
          <w:szCs w:val="24"/>
          <w:lang w:val="en-US"/>
        </w:rPr>
        <w:t>.</w:t>
      </w:r>
    </w:p>
    <w:p w14:paraId="61D4653B" w14:textId="5E7A1E3D" w:rsidR="000F196E" w:rsidRPr="000F196E" w:rsidRDefault="000F196E" w:rsidP="000F196E">
      <w:pPr>
        <w:widowControl w:val="0"/>
        <w:autoSpaceDE w:val="0"/>
        <w:autoSpaceDN w:val="0"/>
        <w:adjustRightInd w:val="0"/>
        <w:spacing w:after="240"/>
        <w:ind w:left="720"/>
        <w:rPr>
          <w:sz w:val="24"/>
          <w:szCs w:val="24"/>
          <w:lang w:val="en-US"/>
        </w:rPr>
      </w:pPr>
      <w:r w:rsidRPr="000F196E">
        <w:rPr>
          <w:sz w:val="24"/>
          <w:szCs w:val="24"/>
          <w:lang w:val="en-US"/>
        </w:rPr>
        <w:t xml:space="preserve">Note: quantifying target values </w:t>
      </w:r>
      <w:r w:rsidR="004C592E">
        <w:rPr>
          <w:sz w:val="24"/>
          <w:szCs w:val="24"/>
          <w:lang w:val="en-US"/>
        </w:rPr>
        <w:t xml:space="preserve">and </w:t>
      </w:r>
      <w:r w:rsidR="0033164F">
        <w:rPr>
          <w:sz w:val="24"/>
          <w:szCs w:val="24"/>
          <w:lang w:val="en-US"/>
        </w:rPr>
        <w:t>corresponding metrics</w:t>
      </w:r>
      <w:r w:rsidR="00F43975">
        <w:rPr>
          <w:sz w:val="24"/>
          <w:szCs w:val="24"/>
          <w:lang w:val="en-US"/>
        </w:rPr>
        <w:t xml:space="preserve"> (units) </w:t>
      </w:r>
      <w:r w:rsidR="00D9595E">
        <w:rPr>
          <w:sz w:val="24"/>
          <w:szCs w:val="24"/>
          <w:lang w:val="en-US"/>
        </w:rPr>
        <w:t xml:space="preserve">are </w:t>
      </w:r>
      <w:r w:rsidRPr="000F196E">
        <w:rPr>
          <w:sz w:val="24"/>
          <w:szCs w:val="24"/>
          <w:lang w:val="en-US"/>
        </w:rPr>
        <w:t>TBD</w:t>
      </w:r>
    </w:p>
    <w:p w14:paraId="3D6E040C" w14:textId="09096686" w:rsidR="004146DF" w:rsidRDefault="004146DF" w:rsidP="0098025D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4146DF">
        <w:rPr>
          <w:b/>
          <w:bCs/>
          <w:sz w:val="24"/>
          <w:szCs w:val="24"/>
          <w:highlight w:val="yellow"/>
          <w:lang w:val="en-US"/>
        </w:rPr>
        <w:t>Band support/</w:t>
      </w:r>
      <w:proofErr w:type="spellStart"/>
      <w:r w:rsidRPr="004146DF">
        <w:rPr>
          <w:b/>
          <w:bCs/>
          <w:sz w:val="24"/>
          <w:szCs w:val="24"/>
          <w:highlight w:val="yellow"/>
          <w:lang w:val="en-US"/>
        </w:rPr>
        <w:t>coe</w:t>
      </w:r>
      <w:r>
        <w:rPr>
          <w:b/>
          <w:bCs/>
          <w:sz w:val="24"/>
          <w:szCs w:val="24"/>
          <w:highlight w:val="yellow"/>
          <w:lang w:val="en-US"/>
        </w:rPr>
        <w:t>x</w:t>
      </w:r>
      <w:proofErr w:type="spellEnd"/>
      <w:r w:rsidRPr="004146DF">
        <w:rPr>
          <w:b/>
          <w:bCs/>
          <w:sz w:val="24"/>
          <w:szCs w:val="24"/>
          <w:highlight w:val="yellow"/>
          <w:lang w:val="en-US"/>
        </w:rPr>
        <w:t xml:space="preserve"> part (</w:t>
      </w:r>
      <w:r w:rsidR="00627F04">
        <w:rPr>
          <w:b/>
          <w:bCs/>
          <w:sz w:val="24"/>
          <w:szCs w:val="24"/>
          <w:highlight w:val="yellow"/>
          <w:lang w:val="en-US"/>
        </w:rPr>
        <w:t>will be</w:t>
      </w:r>
      <w:r w:rsidRPr="004146DF">
        <w:rPr>
          <w:b/>
          <w:bCs/>
          <w:sz w:val="24"/>
          <w:szCs w:val="24"/>
          <w:highlight w:val="yellow"/>
          <w:lang w:val="en-US"/>
        </w:rPr>
        <w:t xml:space="preserve"> adjusted based on </w:t>
      </w:r>
      <w:proofErr w:type="spellStart"/>
      <w:r w:rsidRPr="004146DF">
        <w:rPr>
          <w:b/>
          <w:bCs/>
          <w:sz w:val="24"/>
          <w:szCs w:val="24"/>
          <w:highlight w:val="yellow"/>
          <w:lang w:val="en-US"/>
        </w:rPr>
        <w:t>mmWave</w:t>
      </w:r>
      <w:proofErr w:type="spellEnd"/>
      <w:r w:rsidRPr="004146DF">
        <w:rPr>
          <w:b/>
          <w:bCs/>
          <w:sz w:val="24"/>
          <w:szCs w:val="24"/>
          <w:highlight w:val="yellow"/>
          <w:lang w:val="en-US"/>
        </w:rPr>
        <w:t xml:space="preserve"> support decision in March):</w:t>
      </w:r>
    </w:p>
    <w:p w14:paraId="54FA0252" w14:textId="7C718489" w:rsidR="00C3516F" w:rsidRDefault="00C3516F" w:rsidP="0098025D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TBD</w:t>
      </w:r>
    </w:p>
    <w:p w14:paraId="2D4D4A79" w14:textId="16FBCD27" w:rsidR="0079753E" w:rsidRPr="008C5B93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>5.3 Is the completion of this standard dependent upon the completion of another standard:</w:t>
      </w:r>
      <w:r w:rsidR="007A3CD5" w:rsidRPr="008C5B93">
        <w:rPr>
          <w:b/>
          <w:bCs/>
          <w:sz w:val="24"/>
          <w:szCs w:val="24"/>
          <w:lang w:val="en-US"/>
        </w:rPr>
        <w:t xml:space="preserve"> </w:t>
      </w:r>
      <w:r w:rsidR="0070716D" w:rsidRPr="00DD2540">
        <w:rPr>
          <w:sz w:val="24"/>
          <w:szCs w:val="24"/>
          <w:lang w:val="en-US"/>
        </w:rPr>
        <w:t>No</w:t>
      </w:r>
    </w:p>
    <w:p w14:paraId="092ED329" w14:textId="77777777" w:rsidR="00316D2D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 xml:space="preserve">5.4 Purpose: </w:t>
      </w:r>
      <w:r w:rsidR="00316D2D" w:rsidRPr="008C5B93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8C5B93">
        <w:rPr>
          <w:sz w:val="24"/>
          <w:szCs w:val="22"/>
          <w:lang w:val="en-US"/>
        </w:rPr>
        <w:t>.</w:t>
      </w:r>
    </w:p>
    <w:p w14:paraId="23838C2B" w14:textId="77777777" w:rsidR="00BB7E82" w:rsidRDefault="00BB7E82" w:rsidP="00292EF6">
      <w:pPr>
        <w:rPr>
          <w:b/>
          <w:bCs/>
          <w:sz w:val="24"/>
          <w:szCs w:val="24"/>
          <w:lang w:val="en-US"/>
        </w:rPr>
      </w:pPr>
    </w:p>
    <w:p w14:paraId="64677F25" w14:textId="1BA1A6AA" w:rsidR="00DB25CE" w:rsidRPr="008C5B93" w:rsidRDefault="0091775F" w:rsidP="00292EF6">
      <w:pPr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5.5 Need for the Project:</w:t>
      </w:r>
      <w:r w:rsidRPr="008C5B93">
        <w:rPr>
          <w:b/>
          <w:bCs/>
          <w:sz w:val="24"/>
          <w:szCs w:val="24"/>
          <w:lang w:val="en-US"/>
        </w:rPr>
        <w:br/>
      </w:r>
    </w:p>
    <w:p w14:paraId="0D1D0000" w14:textId="7563244B" w:rsidR="00772411" w:rsidRPr="008502D2" w:rsidRDefault="000B6BB8" w:rsidP="00292EF6">
      <w:pPr>
        <w:rPr>
          <w:sz w:val="24"/>
          <w:szCs w:val="22"/>
          <w:lang w:val="en-US"/>
        </w:rPr>
      </w:pPr>
      <w:r w:rsidRPr="008502D2">
        <w:rPr>
          <w:sz w:val="24"/>
          <w:szCs w:val="22"/>
          <w:lang w:val="en-US"/>
        </w:rPr>
        <w:lastRenderedPageBreak/>
        <w:t>Wireless LAN (WLAN)</w:t>
      </w:r>
      <w:r w:rsidR="00730002" w:rsidRPr="008502D2">
        <w:rPr>
          <w:sz w:val="24"/>
          <w:szCs w:val="22"/>
          <w:lang w:val="en-US"/>
        </w:rPr>
        <w:t>,</w:t>
      </w:r>
      <w:r w:rsidRPr="008502D2">
        <w:rPr>
          <w:sz w:val="24"/>
          <w:szCs w:val="22"/>
          <w:lang w:val="en-US"/>
        </w:rPr>
        <w:t xml:space="preserve"> based on </w:t>
      </w:r>
      <w:r w:rsidR="00730002" w:rsidRPr="008502D2">
        <w:rPr>
          <w:sz w:val="24"/>
          <w:szCs w:val="22"/>
          <w:lang w:val="en-US"/>
        </w:rPr>
        <w:t xml:space="preserve">IEEE </w:t>
      </w:r>
      <w:r w:rsidRPr="008502D2">
        <w:rPr>
          <w:sz w:val="24"/>
          <w:szCs w:val="22"/>
          <w:lang w:val="en-US"/>
        </w:rPr>
        <w:t>802.11 technology</w:t>
      </w:r>
      <w:r w:rsidR="00730002" w:rsidRPr="008502D2">
        <w:rPr>
          <w:sz w:val="24"/>
          <w:szCs w:val="22"/>
          <w:lang w:val="en-US"/>
        </w:rPr>
        <w:t>,</w:t>
      </w:r>
      <w:r w:rsidRPr="008502D2">
        <w:rPr>
          <w:sz w:val="24"/>
          <w:szCs w:val="22"/>
          <w:lang w:val="en-US"/>
        </w:rPr>
        <w:t xml:space="preserve"> has </w:t>
      </w:r>
      <w:r w:rsidR="003635FB" w:rsidRPr="008502D2">
        <w:rPr>
          <w:sz w:val="24"/>
          <w:szCs w:val="22"/>
          <w:lang w:val="en-US"/>
        </w:rPr>
        <w:t xml:space="preserve">steadily </w:t>
      </w:r>
      <w:r w:rsidRPr="008502D2">
        <w:rPr>
          <w:sz w:val="24"/>
          <w:szCs w:val="22"/>
          <w:lang w:val="en-US"/>
        </w:rPr>
        <w:t>seen a</w:t>
      </w:r>
      <w:r w:rsidR="003635FB" w:rsidRPr="008502D2">
        <w:rPr>
          <w:sz w:val="24"/>
          <w:szCs w:val="22"/>
          <w:lang w:val="en-US"/>
        </w:rPr>
        <w:t xml:space="preserve"> significant increase in</w:t>
      </w:r>
      <w:r w:rsidRPr="008502D2">
        <w:rPr>
          <w:sz w:val="24"/>
          <w:szCs w:val="22"/>
          <w:lang w:val="en-US"/>
        </w:rPr>
        <w:t xml:space="preserve"> the </w:t>
      </w:r>
      <w:r w:rsidR="003635FB" w:rsidRPr="008502D2">
        <w:rPr>
          <w:sz w:val="24"/>
          <w:szCs w:val="22"/>
          <w:lang w:val="en-US"/>
        </w:rPr>
        <w:t xml:space="preserve">achievable </w:t>
      </w:r>
      <w:r w:rsidRPr="008502D2">
        <w:rPr>
          <w:sz w:val="24"/>
          <w:szCs w:val="22"/>
          <w:lang w:val="en-US"/>
        </w:rPr>
        <w:t>data rate</w:t>
      </w:r>
      <w:r w:rsidR="003635FB" w:rsidRPr="008502D2">
        <w:rPr>
          <w:sz w:val="24"/>
          <w:szCs w:val="22"/>
          <w:lang w:val="en-US"/>
        </w:rPr>
        <w:t>s</w:t>
      </w:r>
      <w:r w:rsidRPr="008502D2">
        <w:rPr>
          <w:sz w:val="24"/>
          <w:szCs w:val="22"/>
          <w:lang w:val="en-US"/>
        </w:rPr>
        <w:t>. It is now possible t</w:t>
      </w:r>
      <w:r w:rsidR="003635FB" w:rsidRPr="008502D2">
        <w:rPr>
          <w:sz w:val="24"/>
          <w:szCs w:val="22"/>
          <w:lang w:val="en-US"/>
        </w:rPr>
        <w:t>o</w:t>
      </w:r>
      <w:r w:rsidRPr="008502D2">
        <w:rPr>
          <w:sz w:val="24"/>
          <w:szCs w:val="22"/>
          <w:lang w:val="en-US"/>
        </w:rPr>
        <w:t xml:space="preserve"> find WLAN devices that support </w:t>
      </w:r>
      <w:r w:rsidR="003635FB" w:rsidRPr="008502D2">
        <w:rPr>
          <w:sz w:val="24"/>
          <w:szCs w:val="22"/>
          <w:lang w:val="en-US"/>
        </w:rPr>
        <w:t xml:space="preserve">rates in the range of </w:t>
      </w:r>
      <w:r w:rsidR="00730002" w:rsidRPr="008502D2">
        <w:rPr>
          <w:sz w:val="24"/>
          <w:szCs w:val="22"/>
          <w:lang w:val="en-US"/>
        </w:rPr>
        <w:t xml:space="preserve">a </w:t>
      </w:r>
      <w:r w:rsidR="003635FB" w:rsidRPr="008502D2">
        <w:rPr>
          <w:sz w:val="24"/>
          <w:szCs w:val="22"/>
          <w:lang w:val="en-US"/>
        </w:rPr>
        <w:t>few</w:t>
      </w:r>
      <w:r w:rsidR="00344115" w:rsidRPr="008502D2">
        <w:rPr>
          <w:sz w:val="24"/>
          <w:szCs w:val="22"/>
          <w:lang w:val="en-US"/>
        </w:rPr>
        <w:t xml:space="preserve"> </w:t>
      </w:r>
      <w:r w:rsidR="0070716D" w:rsidRPr="008502D2">
        <w:rPr>
          <w:sz w:val="24"/>
          <w:szCs w:val="22"/>
          <w:lang w:val="en-US"/>
        </w:rPr>
        <w:t xml:space="preserve">gigabits </w:t>
      </w:r>
      <w:r w:rsidR="00344115" w:rsidRPr="008502D2">
        <w:rPr>
          <w:sz w:val="24"/>
          <w:szCs w:val="22"/>
          <w:lang w:val="en-US"/>
        </w:rPr>
        <w:t>per</w:t>
      </w:r>
      <w:r w:rsidRPr="008502D2">
        <w:rPr>
          <w:sz w:val="24"/>
          <w:szCs w:val="22"/>
          <w:lang w:val="en-US"/>
        </w:rPr>
        <w:t xml:space="preserve"> second (</w:t>
      </w:r>
      <w:proofErr w:type="spellStart"/>
      <w:r w:rsidR="002326FB" w:rsidRPr="008502D2">
        <w:rPr>
          <w:sz w:val="24"/>
          <w:szCs w:val="22"/>
          <w:lang w:val="en-US"/>
        </w:rPr>
        <w:t>Gb</w:t>
      </w:r>
      <w:r w:rsidR="00DE5CDD">
        <w:rPr>
          <w:sz w:val="24"/>
          <w:szCs w:val="22"/>
          <w:lang w:val="en-US"/>
        </w:rPr>
        <w:t>its</w:t>
      </w:r>
      <w:proofErr w:type="spellEnd"/>
      <w:r w:rsidR="00DE5CDD">
        <w:rPr>
          <w:sz w:val="24"/>
          <w:szCs w:val="22"/>
          <w:lang w:val="en-US"/>
        </w:rPr>
        <w:t>/s</w:t>
      </w:r>
      <w:r w:rsidRPr="008502D2">
        <w:rPr>
          <w:sz w:val="24"/>
          <w:szCs w:val="22"/>
          <w:lang w:val="en-US"/>
        </w:rPr>
        <w:t>).</w:t>
      </w:r>
      <w:r w:rsidR="00A81D07">
        <w:rPr>
          <w:sz w:val="24"/>
          <w:szCs w:val="22"/>
          <w:lang w:val="en-US"/>
        </w:rPr>
        <w:t xml:space="preserve"> </w:t>
      </w:r>
      <w:r w:rsidR="0070716D" w:rsidRPr="008502D2">
        <w:rPr>
          <w:sz w:val="24"/>
          <w:szCs w:val="22"/>
          <w:lang w:val="en-US"/>
        </w:rPr>
        <w:t>WLAN</w:t>
      </w:r>
      <w:r w:rsidR="00772411" w:rsidRPr="008502D2">
        <w:rPr>
          <w:sz w:val="24"/>
          <w:szCs w:val="22"/>
          <w:lang w:val="en-US"/>
        </w:rPr>
        <w:t xml:space="preserve"> usage continues to grow and find new applications demanding additional capacity. </w:t>
      </w:r>
    </w:p>
    <w:p w14:paraId="2C95BDE4" w14:textId="77777777" w:rsidR="00772411" w:rsidRPr="008502D2" w:rsidRDefault="00772411" w:rsidP="00292EF6">
      <w:pPr>
        <w:rPr>
          <w:sz w:val="24"/>
          <w:szCs w:val="22"/>
          <w:lang w:val="en-US"/>
        </w:rPr>
      </w:pPr>
    </w:p>
    <w:p w14:paraId="07210878" w14:textId="75CC10BD" w:rsidR="000B6BB8" w:rsidRPr="008502D2" w:rsidRDefault="00A115F9" w:rsidP="00292EF6">
      <w:pPr>
        <w:rPr>
          <w:sz w:val="24"/>
          <w:szCs w:val="22"/>
          <w:lang w:val="en-US"/>
        </w:rPr>
      </w:pPr>
      <w:r w:rsidRPr="00143A5E">
        <w:rPr>
          <w:sz w:val="24"/>
          <w:szCs w:val="22"/>
          <w:lang w:val="en-US"/>
        </w:rPr>
        <w:t>E</w:t>
      </w:r>
      <w:r w:rsidR="000B6BB8" w:rsidRPr="00143A5E">
        <w:rPr>
          <w:sz w:val="24"/>
          <w:szCs w:val="22"/>
          <w:lang w:val="en-US"/>
        </w:rPr>
        <w:t xml:space="preserve">merging </w:t>
      </w:r>
      <w:r w:rsidR="004B1BD4" w:rsidRPr="00143A5E">
        <w:rPr>
          <w:sz w:val="24"/>
          <w:szCs w:val="22"/>
          <w:lang w:val="en-US"/>
        </w:rPr>
        <w:t>applications</w:t>
      </w:r>
      <w:r w:rsidR="00C752A8" w:rsidRPr="00143A5E">
        <w:rPr>
          <w:sz w:val="24"/>
          <w:szCs w:val="22"/>
          <w:lang w:val="en-US"/>
        </w:rPr>
        <w:t xml:space="preserve"> </w:t>
      </w:r>
      <w:r w:rsidR="00D621CE" w:rsidRPr="00143A5E">
        <w:rPr>
          <w:sz w:val="24"/>
          <w:szCs w:val="22"/>
          <w:lang w:val="en-US"/>
        </w:rPr>
        <w:t xml:space="preserve">like </w:t>
      </w:r>
      <w:r w:rsidR="000B6BB8" w:rsidRPr="00143A5E">
        <w:rPr>
          <w:sz w:val="24"/>
          <w:szCs w:val="22"/>
          <w:lang w:val="en-US"/>
        </w:rPr>
        <w:t>metaverse</w:t>
      </w:r>
      <w:r w:rsidR="00143A5E">
        <w:rPr>
          <w:sz w:val="24"/>
          <w:szCs w:val="22"/>
          <w:lang w:val="en-US"/>
        </w:rPr>
        <w:t xml:space="preserve"> [1]</w:t>
      </w:r>
      <w:r w:rsidR="00B65429" w:rsidRPr="00143A5E">
        <w:rPr>
          <w:sz w:val="24"/>
          <w:szCs w:val="22"/>
          <w:lang w:val="en-US"/>
        </w:rPr>
        <w:t>, AR</w:t>
      </w:r>
      <w:r w:rsidR="005A153D" w:rsidRPr="00143A5E">
        <w:rPr>
          <w:sz w:val="24"/>
          <w:szCs w:val="22"/>
          <w:lang w:val="en-US"/>
        </w:rPr>
        <w:t xml:space="preserve"> and </w:t>
      </w:r>
      <w:r w:rsidR="00B65429" w:rsidRPr="00143A5E">
        <w:rPr>
          <w:sz w:val="24"/>
          <w:szCs w:val="22"/>
          <w:lang w:val="en-US"/>
        </w:rPr>
        <w:t>VR</w:t>
      </w:r>
      <w:r w:rsidR="00143A5E">
        <w:rPr>
          <w:sz w:val="24"/>
          <w:szCs w:val="22"/>
          <w:lang w:val="en-US"/>
        </w:rPr>
        <w:t xml:space="preserve"> [2]</w:t>
      </w:r>
      <w:r w:rsidR="00D621CE" w:rsidRPr="00143A5E">
        <w:rPr>
          <w:sz w:val="24"/>
          <w:szCs w:val="22"/>
          <w:lang w:val="en-US"/>
        </w:rPr>
        <w:t xml:space="preserve">, </w:t>
      </w:r>
      <w:r w:rsidR="0011611F" w:rsidRPr="00143A5E">
        <w:rPr>
          <w:sz w:val="24"/>
          <w:szCs w:val="22"/>
          <w:lang w:val="en-US"/>
        </w:rPr>
        <w:t xml:space="preserve">and emerging usages like </w:t>
      </w:r>
      <w:r w:rsidR="00D621CE" w:rsidRPr="00143A5E">
        <w:rPr>
          <w:sz w:val="24"/>
          <w:szCs w:val="22"/>
          <w:lang w:val="en-US"/>
        </w:rPr>
        <w:t xml:space="preserve">robotics, </w:t>
      </w:r>
      <w:r w:rsidR="00C752A8" w:rsidRPr="00143A5E">
        <w:rPr>
          <w:sz w:val="24"/>
          <w:szCs w:val="22"/>
          <w:lang w:val="en-US"/>
        </w:rPr>
        <w:t xml:space="preserve">industrial automation for industrial IoT, </w:t>
      </w:r>
      <w:r w:rsidR="004931E7" w:rsidRPr="00143A5E">
        <w:rPr>
          <w:sz w:val="24"/>
          <w:szCs w:val="22"/>
          <w:lang w:val="en-US"/>
        </w:rPr>
        <w:t>logistics and smart agriculture</w:t>
      </w:r>
      <w:r w:rsidR="00143A5E">
        <w:rPr>
          <w:sz w:val="24"/>
          <w:szCs w:val="22"/>
          <w:lang w:val="en-US"/>
        </w:rPr>
        <w:t xml:space="preserve"> [3]</w:t>
      </w:r>
      <w:r w:rsidR="009B4604" w:rsidRPr="00143A5E">
        <w:rPr>
          <w:sz w:val="24"/>
          <w:szCs w:val="22"/>
          <w:lang w:val="en-US"/>
        </w:rPr>
        <w:t xml:space="preserve"> </w:t>
      </w:r>
      <w:r w:rsidR="00344115" w:rsidRPr="00143A5E">
        <w:rPr>
          <w:sz w:val="24"/>
          <w:szCs w:val="22"/>
          <w:lang w:val="en-US"/>
        </w:rPr>
        <w:t>provide</w:t>
      </w:r>
      <w:r w:rsidR="009B4604" w:rsidRPr="00143A5E">
        <w:rPr>
          <w:sz w:val="24"/>
          <w:szCs w:val="22"/>
          <w:lang w:val="en-US"/>
        </w:rPr>
        <w:t xml:space="preserve"> a spectrum of digitally enhanced worlds, realities and </w:t>
      </w:r>
      <w:r w:rsidR="00730002" w:rsidRPr="00143A5E">
        <w:rPr>
          <w:sz w:val="24"/>
          <w:szCs w:val="22"/>
          <w:lang w:val="en-US"/>
        </w:rPr>
        <w:t>business</w:t>
      </w:r>
      <w:r w:rsidR="009B4604" w:rsidRPr="00143A5E">
        <w:rPr>
          <w:sz w:val="24"/>
          <w:szCs w:val="22"/>
          <w:lang w:val="en-US"/>
        </w:rPr>
        <w:t xml:space="preserve"> models poised to revolutionize life and enterprise</w:t>
      </w:r>
      <w:r w:rsidR="00730002" w:rsidRPr="00143A5E">
        <w:rPr>
          <w:sz w:val="24"/>
          <w:szCs w:val="22"/>
          <w:lang w:val="en-US"/>
        </w:rPr>
        <w:t>s</w:t>
      </w:r>
      <w:r w:rsidR="009B4604" w:rsidRPr="00143A5E">
        <w:rPr>
          <w:sz w:val="24"/>
          <w:szCs w:val="22"/>
          <w:lang w:val="en-US"/>
        </w:rPr>
        <w:t xml:space="preserve"> in the next decade. </w:t>
      </w:r>
      <w:r w:rsidR="003B3EDF" w:rsidRPr="00143A5E">
        <w:rPr>
          <w:sz w:val="24"/>
          <w:szCs w:val="22"/>
          <w:lang w:val="en-US"/>
        </w:rPr>
        <w:t xml:space="preserve">Those new applications are characterized by </w:t>
      </w:r>
      <w:r w:rsidR="00BE0518" w:rsidRPr="00143A5E">
        <w:rPr>
          <w:sz w:val="24"/>
          <w:szCs w:val="22"/>
          <w:lang w:val="en-US"/>
        </w:rPr>
        <w:t>large</w:t>
      </w:r>
      <w:r w:rsidR="00344115" w:rsidRPr="00143A5E">
        <w:rPr>
          <w:sz w:val="24"/>
          <w:szCs w:val="22"/>
          <w:lang w:val="en-US"/>
        </w:rPr>
        <w:t xml:space="preserve"> </w:t>
      </w:r>
      <w:r w:rsidR="00B65429" w:rsidRPr="00143A5E">
        <w:rPr>
          <w:sz w:val="24"/>
          <w:szCs w:val="22"/>
          <w:lang w:val="en-US"/>
        </w:rPr>
        <w:t xml:space="preserve">throughput requirements combined </w:t>
      </w:r>
      <w:r w:rsidR="0036697A" w:rsidRPr="00143A5E">
        <w:rPr>
          <w:sz w:val="24"/>
          <w:szCs w:val="22"/>
          <w:lang w:val="en-US"/>
        </w:rPr>
        <w:t xml:space="preserve">with </w:t>
      </w:r>
      <w:r w:rsidR="00344115" w:rsidRPr="00143A5E">
        <w:rPr>
          <w:sz w:val="24"/>
          <w:szCs w:val="22"/>
          <w:lang w:val="en-US"/>
        </w:rPr>
        <w:t xml:space="preserve">low delay </w:t>
      </w:r>
      <w:r w:rsidR="0036697A" w:rsidRPr="00143A5E">
        <w:rPr>
          <w:sz w:val="24"/>
          <w:szCs w:val="22"/>
          <w:lang w:val="en-US"/>
        </w:rPr>
        <w:t xml:space="preserve">and high reliability </w:t>
      </w:r>
      <w:r w:rsidR="00344115" w:rsidRPr="00143A5E">
        <w:rPr>
          <w:sz w:val="24"/>
          <w:szCs w:val="22"/>
          <w:lang w:val="en-US"/>
        </w:rPr>
        <w:t>requirements</w:t>
      </w:r>
      <w:r w:rsidR="003635FB" w:rsidRPr="00143A5E">
        <w:rPr>
          <w:sz w:val="24"/>
          <w:szCs w:val="22"/>
          <w:lang w:val="en-US"/>
        </w:rPr>
        <w:t xml:space="preserve"> [1]</w:t>
      </w:r>
      <w:r w:rsidR="00344115" w:rsidRPr="00143A5E">
        <w:rPr>
          <w:sz w:val="24"/>
          <w:szCs w:val="22"/>
          <w:lang w:val="en-US"/>
        </w:rPr>
        <w:t>.</w:t>
      </w:r>
      <w:r w:rsidR="003B3EDF" w:rsidRPr="00143A5E">
        <w:rPr>
          <w:sz w:val="24"/>
          <w:szCs w:val="22"/>
          <w:lang w:val="en-US"/>
        </w:rPr>
        <w:t xml:space="preserve"> </w:t>
      </w:r>
      <w:r w:rsidR="005C1D8D" w:rsidRPr="00143A5E">
        <w:rPr>
          <w:sz w:val="24"/>
          <w:szCs w:val="22"/>
          <w:lang w:val="en-US"/>
        </w:rPr>
        <w:t>With the high throughput and stringent real-time delay requirements of these applications, users expect enhanced throughput, enhanced reliability, reduced worst case delay and jitter, and improved power efficiency in supporting their applications over WLAN</w:t>
      </w:r>
      <w:r w:rsidR="00CE4DBC" w:rsidRPr="00143A5E">
        <w:rPr>
          <w:sz w:val="24"/>
          <w:szCs w:val="22"/>
          <w:lang w:val="en-US"/>
        </w:rPr>
        <w:t xml:space="preserve">. </w:t>
      </w:r>
      <w:r w:rsidR="00BE26B6" w:rsidRPr="00143A5E">
        <w:rPr>
          <w:sz w:val="24"/>
          <w:szCs w:val="24"/>
        </w:rPr>
        <w:t>WLAN technologies</w:t>
      </w:r>
      <w:r w:rsidR="00BE26B6" w:rsidRPr="00143A5E">
        <w:rPr>
          <w:sz w:val="24"/>
          <w:szCs w:val="22"/>
          <w:lang w:val="en-US"/>
        </w:rPr>
        <w:t xml:space="preserve"> </w:t>
      </w:r>
      <w:r w:rsidR="0053015D" w:rsidRPr="00143A5E">
        <w:rPr>
          <w:sz w:val="24"/>
          <w:szCs w:val="22"/>
          <w:lang w:val="en-US"/>
        </w:rPr>
        <w:t xml:space="preserve">already </w:t>
      </w:r>
      <w:r w:rsidR="00575DAB" w:rsidRPr="00143A5E">
        <w:rPr>
          <w:sz w:val="24"/>
          <w:szCs w:val="22"/>
          <w:lang w:val="en-US"/>
        </w:rPr>
        <w:t xml:space="preserve">provide technical solutions for this challenge </w:t>
      </w:r>
      <w:r w:rsidR="0024419A" w:rsidRPr="00143A5E">
        <w:rPr>
          <w:sz w:val="24"/>
          <w:szCs w:val="22"/>
          <w:lang w:val="en-US"/>
        </w:rPr>
        <w:t>but</w:t>
      </w:r>
      <w:r w:rsidR="00726EF8" w:rsidRPr="00143A5E">
        <w:rPr>
          <w:sz w:val="24"/>
          <w:szCs w:val="22"/>
          <w:lang w:val="en-US"/>
        </w:rPr>
        <w:t xml:space="preserve"> are</w:t>
      </w:r>
      <w:r w:rsidR="0024419A" w:rsidRPr="00143A5E">
        <w:rPr>
          <w:sz w:val="24"/>
          <w:szCs w:val="22"/>
          <w:lang w:val="en-US"/>
        </w:rPr>
        <w:t xml:space="preserve"> </w:t>
      </w:r>
      <w:r w:rsidR="00CA5D3D" w:rsidRPr="00143A5E">
        <w:rPr>
          <w:sz w:val="24"/>
          <w:szCs w:val="22"/>
          <w:lang w:val="en-US"/>
        </w:rPr>
        <w:t xml:space="preserve">mostly </w:t>
      </w:r>
      <w:r w:rsidR="00575DAB" w:rsidRPr="00143A5E">
        <w:rPr>
          <w:sz w:val="24"/>
          <w:szCs w:val="22"/>
          <w:lang w:val="en-US"/>
        </w:rPr>
        <w:t xml:space="preserve">looking at a single </w:t>
      </w:r>
      <w:r w:rsidR="006F5F2E" w:rsidRPr="00143A5E">
        <w:rPr>
          <w:sz w:val="24"/>
          <w:szCs w:val="22"/>
          <w:lang w:val="en-US"/>
        </w:rPr>
        <w:t xml:space="preserve">isolated </w:t>
      </w:r>
      <w:r w:rsidR="0053015D" w:rsidRPr="00143A5E">
        <w:rPr>
          <w:sz w:val="24"/>
          <w:szCs w:val="22"/>
          <w:lang w:val="en-US"/>
        </w:rPr>
        <w:t>network (Basis Service Set)</w:t>
      </w:r>
      <w:r w:rsidR="0024419A" w:rsidRPr="00143A5E">
        <w:rPr>
          <w:sz w:val="24"/>
          <w:szCs w:val="22"/>
          <w:lang w:val="en-US"/>
        </w:rPr>
        <w:t xml:space="preserve">. </w:t>
      </w:r>
      <w:r w:rsidR="00F3400D" w:rsidRPr="00143A5E">
        <w:rPr>
          <w:sz w:val="24"/>
          <w:szCs w:val="22"/>
          <w:lang w:val="en-US"/>
        </w:rPr>
        <w:t xml:space="preserve">This amendment aims </w:t>
      </w:r>
      <w:r w:rsidR="001F69ED" w:rsidRPr="00143A5E">
        <w:rPr>
          <w:sz w:val="24"/>
          <w:szCs w:val="24"/>
        </w:rPr>
        <w:t xml:space="preserve">to build on </w:t>
      </w:r>
      <w:r w:rsidR="00CA5D3D" w:rsidRPr="00143A5E">
        <w:rPr>
          <w:sz w:val="24"/>
          <w:szCs w:val="24"/>
        </w:rPr>
        <w:t>th</w:t>
      </w:r>
      <w:r w:rsidR="007F026F" w:rsidRPr="00143A5E">
        <w:rPr>
          <w:sz w:val="24"/>
          <w:szCs w:val="24"/>
        </w:rPr>
        <w:t>ese</w:t>
      </w:r>
      <w:r w:rsidR="001F69ED" w:rsidRPr="00143A5E">
        <w:rPr>
          <w:sz w:val="24"/>
          <w:szCs w:val="24"/>
        </w:rPr>
        <w:t xml:space="preserve"> by providing further improvement </w:t>
      </w:r>
      <w:r w:rsidR="00CA5D3D" w:rsidRPr="00143A5E">
        <w:rPr>
          <w:sz w:val="24"/>
          <w:szCs w:val="24"/>
        </w:rPr>
        <w:t>c</w:t>
      </w:r>
      <w:proofErr w:type="spellStart"/>
      <w:r w:rsidR="00872792" w:rsidRPr="00143A5E">
        <w:rPr>
          <w:sz w:val="24"/>
          <w:szCs w:val="22"/>
          <w:lang w:val="en-US"/>
        </w:rPr>
        <w:t>onsidering</w:t>
      </w:r>
      <w:proofErr w:type="spellEnd"/>
      <w:r w:rsidR="00872792" w:rsidRPr="00143A5E">
        <w:rPr>
          <w:sz w:val="24"/>
          <w:szCs w:val="22"/>
          <w:lang w:val="en-US"/>
        </w:rPr>
        <w:t xml:space="preserve"> scenarios with multiple overlapping networks</w:t>
      </w:r>
      <w:r w:rsidR="001F69ED" w:rsidRPr="00143A5E">
        <w:rPr>
          <w:sz w:val="24"/>
          <w:szCs w:val="22"/>
          <w:lang w:val="en-US"/>
        </w:rPr>
        <w:t>.</w:t>
      </w:r>
      <w:r w:rsidR="001E56E6">
        <w:rPr>
          <w:sz w:val="24"/>
          <w:szCs w:val="22"/>
          <w:lang w:val="en-US"/>
        </w:rPr>
        <w:t xml:space="preserve"> </w:t>
      </w:r>
    </w:p>
    <w:p w14:paraId="10374B80" w14:textId="15EC6E10" w:rsidR="00730002" w:rsidRDefault="00730002" w:rsidP="00292EF6">
      <w:pPr>
        <w:rPr>
          <w:sz w:val="24"/>
          <w:szCs w:val="22"/>
          <w:lang w:val="en-US"/>
        </w:rPr>
      </w:pPr>
    </w:p>
    <w:p w14:paraId="2A4715BC" w14:textId="1B9F4A26" w:rsidR="005E5117" w:rsidRDefault="005E5117" w:rsidP="00292EF6">
      <w:pPr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Another trend is the increased proliferation of Peer-to-Peer </w:t>
      </w:r>
      <w:r w:rsidR="00F8054B">
        <w:rPr>
          <w:sz w:val="24"/>
          <w:szCs w:val="22"/>
          <w:lang w:val="en-US"/>
        </w:rPr>
        <w:t xml:space="preserve">communications and usages over WLAN on a large variety of deployment scenarios, </w:t>
      </w:r>
      <w:r w:rsidR="00B44AC5">
        <w:rPr>
          <w:sz w:val="24"/>
          <w:szCs w:val="22"/>
          <w:lang w:val="en-US"/>
        </w:rPr>
        <w:t>competing for the medium resources with infrastructure</w:t>
      </w:r>
      <w:r w:rsidR="00CB640A">
        <w:rPr>
          <w:sz w:val="24"/>
          <w:szCs w:val="22"/>
          <w:lang w:val="en-US"/>
        </w:rPr>
        <w:t xml:space="preserve"> WLAN usages</w:t>
      </w:r>
      <w:r w:rsidR="0000499E">
        <w:rPr>
          <w:sz w:val="24"/>
          <w:szCs w:val="22"/>
          <w:lang w:val="en-US"/>
        </w:rPr>
        <w:t xml:space="preserve">, calling for better coordination </w:t>
      </w:r>
      <w:r w:rsidR="00E96B12">
        <w:rPr>
          <w:sz w:val="24"/>
          <w:szCs w:val="22"/>
          <w:lang w:val="en-US"/>
        </w:rPr>
        <w:t xml:space="preserve">not only </w:t>
      </w:r>
      <w:r w:rsidR="0000499E">
        <w:rPr>
          <w:sz w:val="24"/>
          <w:szCs w:val="22"/>
          <w:lang w:val="en-US"/>
        </w:rPr>
        <w:t xml:space="preserve">between neighboring APs </w:t>
      </w:r>
      <w:r w:rsidR="00E96B12">
        <w:rPr>
          <w:sz w:val="24"/>
          <w:szCs w:val="22"/>
          <w:lang w:val="en-US"/>
        </w:rPr>
        <w:t xml:space="preserve">but also </w:t>
      </w:r>
      <w:r w:rsidR="006B58EE">
        <w:rPr>
          <w:sz w:val="24"/>
          <w:szCs w:val="22"/>
          <w:lang w:val="en-US"/>
        </w:rPr>
        <w:t xml:space="preserve">with and </w:t>
      </w:r>
      <w:r w:rsidR="00E96B12">
        <w:rPr>
          <w:sz w:val="24"/>
          <w:szCs w:val="22"/>
          <w:lang w:val="en-US"/>
        </w:rPr>
        <w:t>between</w:t>
      </w:r>
      <w:r w:rsidR="0000499E">
        <w:rPr>
          <w:sz w:val="24"/>
          <w:szCs w:val="22"/>
          <w:lang w:val="en-US"/>
        </w:rPr>
        <w:t xml:space="preserve"> P2P</w:t>
      </w:r>
      <w:r w:rsidR="00E96B12">
        <w:rPr>
          <w:sz w:val="24"/>
          <w:szCs w:val="22"/>
          <w:lang w:val="en-US"/>
        </w:rPr>
        <w:t xml:space="preserve"> networks</w:t>
      </w:r>
      <w:r w:rsidR="00C438D7">
        <w:rPr>
          <w:sz w:val="24"/>
          <w:szCs w:val="22"/>
          <w:lang w:val="en-US"/>
        </w:rPr>
        <w:t>.</w:t>
      </w:r>
    </w:p>
    <w:p w14:paraId="2E9EFACB" w14:textId="77777777" w:rsidR="00FC330B" w:rsidRPr="008502D2" w:rsidRDefault="00FC330B" w:rsidP="00292EF6">
      <w:pPr>
        <w:rPr>
          <w:sz w:val="24"/>
          <w:szCs w:val="22"/>
          <w:lang w:val="en-US"/>
        </w:rPr>
      </w:pPr>
    </w:p>
    <w:p w14:paraId="467E6906" w14:textId="77777777" w:rsidR="00C57E25" w:rsidRPr="00707F3A" w:rsidRDefault="00C57E25" w:rsidP="00292EF6">
      <w:pPr>
        <w:rPr>
          <w:sz w:val="28"/>
          <w:szCs w:val="24"/>
          <w:lang w:val="en-US" w:eastAsia="zh-CN"/>
        </w:rPr>
      </w:pPr>
    </w:p>
    <w:p w14:paraId="1BC0C3F1" w14:textId="36C0A080" w:rsidR="0091775F" w:rsidRPr="008C5B93" w:rsidRDefault="0091775F" w:rsidP="00292EF6">
      <w:pPr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5.6 Stakeholders for the Standard:</w:t>
      </w:r>
      <w:r w:rsidRPr="008C5B93">
        <w:rPr>
          <w:b/>
          <w:bCs/>
          <w:sz w:val="24"/>
          <w:szCs w:val="24"/>
          <w:lang w:val="en-US"/>
        </w:rPr>
        <w:br/>
      </w:r>
      <w:r w:rsidR="00040CB3" w:rsidRPr="008C5B93">
        <w:rPr>
          <w:sz w:val="24"/>
          <w:szCs w:val="24"/>
          <w:lang w:val="en-US"/>
        </w:rPr>
        <w:t xml:space="preserve">Manufacturers and users of semiconductors, personal computers, enterprise networking devices, consumer electronic devices, </w:t>
      </w:r>
      <w:r w:rsidR="00025958" w:rsidRPr="008C5B93">
        <w:rPr>
          <w:sz w:val="24"/>
          <w:szCs w:val="24"/>
          <w:lang w:val="en-US"/>
        </w:rPr>
        <w:t xml:space="preserve">home networking equipment, </w:t>
      </w:r>
      <w:r w:rsidR="000B7A01" w:rsidRPr="008C5B93">
        <w:rPr>
          <w:sz w:val="24"/>
          <w:szCs w:val="24"/>
          <w:lang w:val="en-US"/>
        </w:rPr>
        <w:t>mobile devices, and c</w:t>
      </w:r>
      <w:r w:rsidR="00025958" w:rsidRPr="008C5B93">
        <w:rPr>
          <w:sz w:val="24"/>
          <w:szCs w:val="24"/>
          <w:lang w:val="en-US"/>
        </w:rPr>
        <w:t>ellular operators.</w:t>
      </w:r>
    </w:p>
    <w:p w14:paraId="4D29BD88" w14:textId="77777777" w:rsidR="00040CB3" w:rsidRPr="008C5B93" w:rsidRDefault="00040CB3" w:rsidP="00040CB3">
      <w:pPr>
        <w:rPr>
          <w:lang w:val="en-US"/>
        </w:rPr>
      </w:pPr>
    </w:p>
    <w:p w14:paraId="4DC05BFD" w14:textId="1354A3F0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Intellectual </w:t>
      </w:r>
      <w:r w:rsidR="0079753E" w:rsidRPr="008C5B93">
        <w:rPr>
          <w:b/>
          <w:bCs/>
          <w:sz w:val="24"/>
          <w:szCs w:val="24"/>
          <w:lang w:val="en-US"/>
        </w:rPr>
        <w:t>Property:</w:t>
      </w:r>
      <w:r w:rsidRPr="008C5B93">
        <w:rPr>
          <w:b/>
          <w:bCs/>
          <w:sz w:val="24"/>
          <w:szCs w:val="24"/>
          <w:lang w:val="en-US"/>
        </w:rPr>
        <w:br/>
        <w:t xml:space="preserve">6.1.a. Is the Sponsor aware of any copyright permissions needed for this project?: </w:t>
      </w:r>
      <w:r w:rsidR="0079753E" w:rsidRPr="00A36DFB">
        <w:rPr>
          <w:sz w:val="24"/>
          <w:szCs w:val="24"/>
          <w:lang w:val="en-US"/>
        </w:rPr>
        <w:t>No</w:t>
      </w:r>
      <w:r w:rsidRPr="008C5B93">
        <w:rPr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6.1.b. Is the Sponsor aware of possible registration activity related to this project?: </w:t>
      </w:r>
      <w:r w:rsidRPr="008C5B93">
        <w:rPr>
          <w:bCs/>
          <w:sz w:val="24"/>
          <w:szCs w:val="24"/>
          <w:lang w:val="en-US"/>
        </w:rPr>
        <w:t>No</w:t>
      </w:r>
    </w:p>
    <w:p w14:paraId="6EF597E6" w14:textId="4C6DB12C" w:rsidR="00FE281B" w:rsidRDefault="0091775F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7.1 Are there other standards or projects with a similar scope?: </w:t>
      </w:r>
      <w:r w:rsidR="00040CB3"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7.2 Joint Development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Is it the intent to develop this document jointly with another organization?: </w:t>
      </w:r>
      <w:r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8.1 Additional Explanatory Notes (Item Number and Explanation):</w:t>
      </w:r>
      <w:r w:rsidRPr="008C5B93">
        <w:rPr>
          <w:sz w:val="24"/>
          <w:szCs w:val="24"/>
          <w:lang w:val="en-US"/>
        </w:rPr>
        <w:br/>
      </w:r>
    </w:p>
    <w:p w14:paraId="2732B42F" w14:textId="77777777" w:rsidR="00047E7C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74E8A5BC" w14:textId="4E859DC3" w:rsidR="002B34C0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A36AAD">
        <w:rPr>
          <w:b/>
          <w:bCs/>
          <w:sz w:val="24"/>
          <w:szCs w:val="24"/>
          <w:lang w:val="en-US"/>
        </w:rPr>
        <w:t>References:</w:t>
      </w:r>
    </w:p>
    <w:p w14:paraId="4E5075E2" w14:textId="5B3755EF" w:rsidR="008502D2" w:rsidRPr="008502D2" w:rsidRDefault="003635FB" w:rsidP="00390903">
      <w:pPr>
        <w:rPr>
          <w:sz w:val="24"/>
          <w:szCs w:val="24"/>
          <w:lang w:val="en-US"/>
        </w:rPr>
      </w:pPr>
      <w:r w:rsidRPr="008502D2">
        <w:rPr>
          <w:sz w:val="24"/>
          <w:szCs w:val="24"/>
          <w:lang w:val="en-US"/>
        </w:rPr>
        <w:t>[1]</w:t>
      </w:r>
      <w:r w:rsidR="00390903" w:rsidRPr="008502D2">
        <w:rPr>
          <w:sz w:val="24"/>
          <w:szCs w:val="24"/>
          <w:lang w:val="en-US"/>
        </w:rPr>
        <w:t xml:space="preserve"> </w:t>
      </w:r>
      <w:hyperlink r:id="rId9" w:history="1">
        <w:r w:rsidRPr="008502D2">
          <w:rPr>
            <w:rStyle w:val="Hyperlink"/>
            <w:sz w:val="24"/>
            <w:szCs w:val="24"/>
            <w:lang w:val="en-US"/>
          </w:rPr>
          <w:t>https://circleid.com/posts/20220312-network-requirements-for-the-metaverse</w:t>
        </w:r>
      </w:hyperlink>
      <w:r w:rsidRPr="008502D2">
        <w:rPr>
          <w:sz w:val="24"/>
          <w:szCs w:val="24"/>
          <w:lang w:val="en-US"/>
        </w:rPr>
        <w:t xml:space="preserve"> </w:t>
      </w:r>
    </w:p>
    <w:p w14:paraId="00773E7A" w14:textId="77777777" w:rsidR="008C5729" w:rsidRPr="008502D2" w:rsidRDefault="008C5729" w:rsidP="008C5729">
      <w:pPr>
        <w:rPr>
          <w:sz w:val="24"/>
          <w:szCs w:val="24"/>
          <w:lang w:val="en-US"/>
        </w:rPr>
      </w:pPr>
      <w:r w:rsidRPr="008502D2">
        <w:rPr>
          <w:sz w:val="24"/>
          <w:szCs w:val="24"/>
        </w:rPr>
        <w:t xml:space="preserve">[2] </w:t>
      </w:r>
      <w:hyperlink r:id="rId10" w:history="1">
        <w:r w:rsidRPr="008502D2">
          <w:rPr>
            <w:rStyle w:val="Hyperlink"/>
            <w:sz w:val="24"/>
            <w:szCs w:val="24"/>
          </w:rPr>
          <w:t>https://mentor.ieee.org/802.11/dcn/18/11-18-2009-06-0rta-rta-report-draft.docx</w:t>
        </w:r>
      </w:hyperlink>
    </w:p>
    <w:p w14:paraId="63C4E366" w14:textId="68A8177B" w:rsidR="00F779B5" w:rsidRDefault="00E721A5" w:rsidP="00F61C71">
      <w:pPr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val="en-US" w:eastAsia="zh-CN"/>
        </w:rPr>
        <w:t xml:space="preserve">[3] </w:t>
      </w:r>
      <w:hyperlink r:id="rId11" w:history="1">
        <w:r w:rsidR="002910E0" w:rsidRPr="00E27665">
          <w:rPr>
            <w:rStyle w:val="Hyperlink"/>
            <w:bCs/>
            <w:sz w:val="24"/>
            <w:szCs w:val="24"/>
            <w:lang w:val="en-US" w:eastAsia="zh-CN"/>
          </w:rPr>
          <w:t>https://mentor.ieee.org/802.11/dcn/22/11-22-1919-05-0uhr-considerations-on-uhr-par-and-kpis.pptx</w:t>
        </w:r>
      </w:hyperlink>
    </w:p>
    <w:p w14:paraId="5D1F8FF5" w14:textId="77777777" w:rsidR="00E721A5" w:rsidRPr="00E721A5" w:rsidRDefault="00E721A5" w:rsidP="00F61C71">
      <w:pPr>
        <w:rPr>
          <w:bCs/>
          <w:sz w:val="24"/>
          <w:szCs w:val="24"/>
          <w:lang w:val="en-US" w:eastAsia="zh-CN"/>
        </w:rPr>
      </w:pPr>
    </w:p>
    <w:p w14:paraId="2DF52ECA" w14:textId="77777777" w:rsidR="008B3071" w:rsidRPr="00390903" w:rsidRDefault="008B3071" w:rsidP="00F61C71">
      <w:pPr>
        <w:rPr>
          <w:b/>
          <w:sz w:val="32"/>
          <w:lang w:val="en-US" w:eastAsia="zh-CN"/>
        </w:rPr>
      </w:pPr>
    </w:p>
    <w:p w14:paraId="3A3A1B5E" w14:textId="77777777" w:rsidR="005C65D1" w:rsidRPr="008C5B93" w:rsidRDefault="005C65D1">
      <w:pPr>
        <w:rPr>
          <w:b/>
          <w:sz w:val="36"/>
          <w:lang w:val="en-US" w:eastAsia="zh-CN"/>
        </w:rPr>
      </w:pPr>
    </w:p>
    <w:p w14:paraId="6238AFA0" w14:textId="77777777" w:rsidR="00CA09B2" w:rsidRPr="008C5B93" w:rsidRDefault="00CA09B2">
      <w:pPr>
        <w:rPr>
          <w:sz w:val="24"/>
          <w:lang w:val="en-US"/>
        </w:rPr>
      </w:pPr>
    </w:p>
    <w:sectPr w:rsidR="00CA09B2" w:rsidRPr="008C5B93" w:rsidSect="00C13D20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9F10" w14:textId="77777777" w:rsidR="00D41A8B" w:rsidRDefault="00D41A8B">
      <w:r>
        <w:separator/>
      </w:r>
    </w:p>
  </w:endnote>
  <w:endnote w:type="continuationSeparator" w:id="0">
    <w:p w14:paraId="0BEC0AA4" w14:textId="77777777" w:rsidR="00D41A8B" w:rsidRDefault="00D4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0241" w14:textId="13F48DC1" w:rsidR="002A36FE" w:rsidRPr="003327AE" w:rsidRDefault="00B95F7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3327AE">
      <w:rPr>
        <w:lang w:val="fr-FR"/>
      </w:rPr>
      <w:instrText xml:space="preserve"> SUBJECT  \* MERGEFORMAT </w:instrText>
    </w:r>
    <w:r>
      <w:fldChar w:fldCharType="separate"/>
    </w:r>
    <w:proofErr w:type="spellStart"/>
    <w:r w:rsidR="002A36FE" w:rsidRPr="003327AE">
      <w:rPr>
        <w:lang w:val="fr-FR"/>
      </w:rPr>
      <w:t>Submission</w:t>
    </w:r>
    <w:proofErr w:type="spellEnd"/>
    <w:r>
      <w:fldChar w:fldCharType="end"/>
    </w:r>
    <w:r w:rsidR="002A36FE" w:rsidRPr="003327AE">
      <w:rPr>
        <w:lang w:val="fr-FR"/>
      </w:rPr>
      <w:tab/>
      <w:t xml:space="preserve">page </w:t>
    </w:r>
    <w:r w:rsidR="003E10F6">
      <w:fldChar w:fldCharType="begin"/>
    </w:r>
    <w:r w:rsidR="002A36FE" w:rsidRPr="003327AE">
      <w:rPr>
        <w:lang w:val="fr-FR"/>
      </w:rPr>
      <w:instrText xml:space="preserve">page </w:instrText>
    </w:r>
    <w:r w:rsidR="003E10F6">
      <w:fldChar w:fldCharType="separate"/>
    </w:r>
    <w:r w:rsidR="00E015AD" w:rsidRPr="003327AE">
      <w:rPr>
        <w:noProof/>
        <w:lang w:val="fr-FR"/>
      </w:rPr>
      <w:t>2</w:t>
    </w:r>
    <w:r w:rsidR="003E10F6">
      <w:fldChar w:fldCharType="end"/>
    </w:r>
    <w:r w:rsidR="002A36FE" w:rsidRPr="003327AE">
      <w:rPr>
        <w:lang w:val="fr-FR"/>
      </w:rPr>
      <w:tab/>
    </w:r>
    <w:r w:rsidR="003327AE" w:rsidRPr="003327AE">
      <w:rPr>
        <w:lang w:val="fr-FR"/>
      </w:rPr>
      <w:t>Laurent Cariou, In</w:t>
    </w:r>
    <w:r w:rsidR="003327AE">
      <w:rPr>
        <w:lang w:val="fr-FR"/>
      </w:rPr>
      <w:t>tel Corporation</w:t>
    </w:r>
  </w:p>
  <w:p w14:paraId="3ADB3FB2" w14:textId="77777777" w:rsidR="002A36FE" w:rsidRPr="003327AE" w:rsidRDefault="002A36F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CBD0C" w14:textId="77777777" w:rsidR="00D41A8B" w:rsidRDefault="00D41A8B">
      <w:r>
        <w:separator/>
      </w:r>
    </w:p>
  </w:footnote>
  <w:footnote w:type="continuationSeparator" w:id="0">
    <w:p w14:paraId="7F5E4232" w14:textId="77777777" w:rsidR="00D41A8B" w:rsidRDefault="00D4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A60A" w14:textId="6A11D390" w:rsidR="002A36FE" w:rsidRDefault="00D602EC" w:rsidP="0098025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9634F">
      <w:t xml:space="preserve"> 202</w:t>
    </w:r>
    <w:r>
      <w:t>3</w:t>
    </w:r>
    <w:r w:rsidR="002A36FE">
      <w:tab/>
    </w:r>
    <w:r w:rsidR="002A36FE">
      <w:tab/>
    </w:r>
    <w:r w:rsidR="00143A5E">
      <w:fldChar w:fldCharType="begin"/>
    </w:r>
    <w:r w:rsidR="00143A5E">
      <w:instrText xml:space="preserve"> TITLE  \* MERGEFORMAT </w:instrText>
    </w:r>
    <w:r w:rsidR="00143A5E">
      <w:fldChar w:fldCharType="separate"/>
    </w:r>
    <w:r w:rsidR="00FA5712">
      <w:t>doc.: IEEE 802.11-</w:t>
    </w:r>
    <w:r w:rsidR="00DF6A09">
      <w:t>22</w:t>
    </w:r>
    <w:r w:rsidR="00FA5712">
      <w:t>/</w:t>
    </w:r>
    <w:r w:rsidR="00FD0329">
      <w:t>0078</w:t>
    </w:r>
    <w:r w:rsidR="002A36FE">
      <w:t>r</w:t>
    </w:r>
    <w:r w:rsidR="00143A5E">
      <w:fldChar w:fldCharType="end"/>
    </w:r>
    <w:r w:rsidR="00A2456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499E"/>
    <w:rsid w:val="000059A1"/>
    <w:rsid w:val="00010C33"/>
    <w:rsid w:val="00013B9D"/>
    <w:rsid w:val="000239E4"/>
    <w:rsid w:val="000245C3"/>
    <w:rsid w:val="00025958"/>
    <w:rsid w:val="00026DB9"/>
    <w:rsid w:val="00032362"/>
    <w:rsid w:val="00040CB3"/>
    <w:rsid w:val="00047E7C"/>
    <w:rsid w:val="0005408D"/>
    <w:rsid w:val="000565A7"/>
    <w:rsid w:val="00056E43"/>
    <w:rsid w:val="00057C2E"/>
    <w:rsid w:val="00065E4F"/>
    <w:rsid w:val="00080958"/>
    <w:rsid w:val="0008398A"/>
    <w:rsid w:val="000A3E11"/>
    <w:rsid w:val="000B3CCC"/>
    <w:rsid w:val="000B424F"/>
    <w:rsid w:val="000B55CE"/>
    <w:rsid w:val="000B6BB8"/>
    <w:rsid w:val="000B7A01"/>
    <w:rsid w:val="000D2276"/>
    <w:rsid w:val="000D35B5"/>
    <w:rsid w:val="000E03F6"/>
    <w:rsid w:val="000E3983"/>
    <w:rsid w:val="000F196E"/>
    <w:rsid w:val="000F4F3C"/>
    <w:rsid w:val="00100498"/>
    <w:rsid w:val="001006B1"/>
    <w:rsid w:val="001009C6"/>
    <w:rsid w:val="0011197D"/>
    <w:rsid w:val="00115577"/>
    <w:rsid w:val="0011611F"/>
    <w:rsid w:val="001200EB"/>
    <w:rsid w:val="00120954"/>
    <w:rsid w:val="00121160"/>
    <w:rsid w:val="001222D4"/>
    <w:rsid w:val="001420B5"/>
    <w:rsid w:val="00143A5E"/>
    <w:rsid w:val="001466D3"/>
    <w:rsid w:val="001533DB"/>
    <w:rsid w:val="00163D32"/>
    <w:rsid w:val="00167531"/>
    <w:rsid w:val="001770EB"/>
    <w:rsid w:val="00182B01"/>
    <w:rsid w:val="00183FE5"/>
    <w:rsid w:val="00196017"/>
    <w:rsid w:val="00197DFF"/>
    <w:rsid w:val="001A18EC"/>
    <w:rsid w:val="001C206B"/>
    <w:rsid w:val="001C6AA1"/>
    <w:rsid w:val="001D0A25"/>
    <w:rsid w:val="001D56BB"/>
    <w:rsid w:val="001D7158"/>
    <w:rsid w:val="001D723B"/>
    <w:rsid w:val="001D7BA6"/>
    <w:rsid w:val="001E278B"/>
    <w:rsid w:val="001E56E6"/>
    <w:rsid w:val="001F17CC"/>
    <w:rsid w:val="001F49C3"/>
    <w:rsid w:val="001F69ED"/>
    <w:rsid w:val="00204659"/>
    <w:rsid w:val="00217B32"/>
    <w:rsid w:val="00223410"/>
    <w:rsid w:val="00223E7B"/>
    <w:rsid w:val="002326FB"/>
    <w:rsid w:val="002418ED"/>
    <w:rsid w:val="00241CA0"/>
    <w:rsid w:val="0024262F"/>
    <w:rsid w:val="0024419A"/>
    <w:rsid w:val="00250313"/>
    <w:rsid w:val="00254444"/>
    <w:rsid w:val="00255323"/>
    <w:rsid w:val="00255E18"/>
    <w:rsid w:val="00256790"/>
    <w:rsid w:val="0026125B"/>
    <w:rsid w:val="002616F5"/>
    <w:rsid w:val="00266065"/>
    <w:rsid w:val="00267DFE"/>
    <w:rsid w:val="00271FA2"/>
    <w:rsid w:val="00274B37"/>
    <w:rsid w:val="0027581E"/>
    <w:rsid w:val="00276225"/>
    <w:rsid w:val="002772B4"/>
    <w:rsid w:val="00287A24"/>
    <w:rsid w:val="0029020B"/>
    <w:rsid w:val="002910E0"/>
    <w:rsid w:val="0029167B"/>
    <w:rsid w:val="00292EF6"/>
    <w:rsid w:val="002931BC"/>
    <w:rsid w:val="00297743"/>
    <w:rsid w:val="002A0436"/>
    <w:rsid w:val="002A36FE"/>
    <w:rsid w:val="002A5B10"/>
    <w:rsid w:val="002B0A4B"/>
    <w:rsid w:val="002B0EEE"/>
    <w:rsid w:val="002B1421"/>
    <w:rsid w:val="002B1458"/>
    <w:rsid w:val="002B298A"/>
    <w:rsid w:val="002B34C0"/>
    <w:rsid w:val="002B737F"/>
    <w:rsid w:val="002B74D0"/>
    <w:rsid w:val="002C1E2A"/>
    <w:rsid w:val="002C20F7"/>
    <w:rsid w:val="002C36F6"/>
    <w:rsid w:val="002D44BE"/>
    <w:rsid w:val="002D7CB1"/>
    <w:rsid w:val="00303489"/>
    <w:rsid w:val="003064B5"/>
    <w:rsid w:val="0031251D"/>
    <w:rsid w:val="00315C81"/>
    <w:rsid w:val="0031683E"/>
    <w:rsid w:val="00316D2D"/>
    <w:rsid w:val="0033164F"/>
    <w:rsid w:val="003327AE"/>
    <w:rsid w:val="00344115"/>
    <w:rsid w:val="00346010"/>
    <w:rsid w:val="00347CFA"/>
    <w:rsid w:val="00350556"/>
    <w:rsid w:val="00354E2A"/>
    <w:rsid w:val="003635FB"/>
    <w:rsid w:val="0036697A"/>
    <w:rsid w:val="00376DFA"/>
    <w:rsid w:val="00382AA6"/>
    <w:rsid w:val="00384B63"/>
    <w:rsid w:val="00390903"/>
    <w:rsid w:val="003914AB"/>
    <w:rsid w:val="00391B53"/>
    <w:rsid w:val="00394F23"/>
    <w:rsid w:val="00395BD2"/>
    <w:rsid w:val="0039634F"/>
    <w:rsid w:val="003A09B8"/>
    <w:rsid w:val="003A0C24"/>
    <w:rsid w:val="003A31A0"/>
    <w:rsid w:val="003A366F"/>
    <w:rsid w:val="003B0117"/>
    <w:rsid w:val="003B3EDF"/>
    <w:rsid w:val="003B78C2"/>
    <w:rsid w:val="003E10F6"/>
    <w:rsid w:val="004146DF"/>
    <w:rsid w:val="0044173B"/>
    <w:rsid w:val="00442037"/>
    <w:rsid w:val="004424E4"/>
    <w:rsid w:val="00443CB2"/>
    <w:rsid w:val="00445123"/>
    <w:rsid w:val="0044552A"/>
    <w:rsid w:val="00456C5F"/>
    <w:rsid w:val="00462407"/>
    <w:rsid w:val="004658C3"/>
    <w:rsid w:val="0047113A"/>
    <w:rsid w:val="004755F7"/>
    <w:rsid w:val="00476D4D"/>
    <w:rsid w:val="004920A5"/>
    <w:rsid w:val="00492C7D"/>
    <w:rsid w:val="004931E7"/>
    <w:rsid w:val="004A5865"/>
    <w:rsid w:val="004A6D48"/>
    <w:rsid w:val="004B1BD4"/>
    <w:rsid w:val="004B44F4"/>
    <w:rsid w:val="004B5875"/>
    <w:rsid w:val="004C0253"/>
    <w:rsid w:val="004C3601"/>
    <w:rsid w:val="004C592E"/>
    <w:rsid w:val="004C69F0"/>
    <w:rsid w:val="004C79AA"/>
    <w:rsid w:val="004D3139"/>
    <w:rsid w:val="004D3502"/>
    <w:rsid w:val="004E273B"/>
    <w:rsid w:val="004E4C53"/>
    <w:rsid w:val="004E6727"/>
    <w:rsid w:val="00501215"/>
    <w:rsid w:val="005046D1"/>
    <w:rsid w:val="0051257F"/>
    <w:rsid w:val="005127C0"/>
    <w:rsid w:val="005165BA"/>
    <w:rsid w:val="0052584B"/>
    <w:rsid w:val="00527466"/>
    <w:rsid w:val="0053015D"/>
    <w:rsid w:val="00531F06"/>
    <w:rsid w:val="005332BF"/>
    <w:rsid w:val="00534D3D"/>
    <w:rsid w:val="005371E9"/>
    <w:rsid w:val="00551E73"/>
    <w:rsid w:val="005521F7"/>
    <w:rsid w:val="00561670"/>
    <w:rsid w:val="00562E22"/>
    <w:rsid w:val="00573F6F"/>
    <w:rsid w:val="00575DAB"/>
    <w:rsid w:val="00585142"/>
    <w:rsid w:val="0059111F"/>
    <w:rsid w:val="005947B3"/>
    <w:rsid w:val="00597F98"/>
    <w:rsid w:val="005A153D"/>
    <w:rsid w:val="005A7CC2"/>
    <w:rsid w:val="005C1D8D"/>
    <w:rsid w:val="005C65D1"/>
    <w:rsid w:val="005C6D74"/>
    <w:rsid w:val="005D48E5"/>
    <w:rsid w:val="005E06E2"/>
    <w:rsid w:val="005E45F9"/>
    <w:rsid w:val="005E4832"/>
    <w:rsid w:val="005E5117"/>
    <w:rsid w:val="005E5BA5"/>
    <w:rsid w:val="005E5BBE"/>
    <w:rsid w:val="005F2BA8"/>
    <w:rsid w:val="005F7820"/>
    <w:rsid w:val="0060600F"/>
    <w:rsid w:val="00607203"/>
    <w:rsid w:val="00616C78"/>
    <w:rsid w:val="00620B3C"/>
    <w:rsid w:val="00620E21"/>
    <w:rsid w:val="00623A2F"/>
    <w:rsid w:val="0062440B"/>
    <w:rsid w:val="00627F04"/>
    <w:rsid w:val="00635252"/>
    <w:rsid w:val="00642465"/>
    <w:rsid w:val="00643523"/>
    <w:rsid w:val="0065316A"/>
    <w:rsid w:val="006720D4"/>
    <w:rsid w:val="00672AAC"/>
    <w:rsid w:val="00675778"/>
    <w:rsid w:val="00685F85"/>
    <w:rsid w:val="00687638"/>
    <w:rsid w:val="00691B8C"/>
    <w:rsid w:val="0069283C"/>
    <w:rsid w:val="0069771C"/>
    <w:rsid w:val="006A255D"/>
    <w:rsid w:val="006B4C02"/>
    <w:rsid w:val="006B58EE"/>
    <w:rsid w:val="006C0727"/>
    <w:rsid w:val="006C1F96"/>
    <w:rsid w:val="006E145F"/>
    <w:rsid w:val="006E38C2"/>
    <w:rsid w:val="006E3B73"/>
    <w:rsid w:val="006E5D23"/>
    <w:rsid w:val="006F59AA"/>
    <w:rsid w:val="006F5F2E"/>
    <w:rsid w:val="00701F7A"/>
    <w:rsid w:val="00704795"/>
    <w:rsid w:val="0070716D"/>
    <w:rsid w:val="00707F3A"/>
    <w:rsid w:val="0071133A"/>
    <w:rsid w:val="007133CD"/>
    <w:rsid w:val="0071533C"/>
    <w:rsid w:val="00717025"/>
    <w:rsid w:val="00717AA6"/>
    <w:rsid w:val="00720AE9"/>
    <w:rsid w:val="00726EF8"/>
    <w:rsid w:val="00730002"/>
    <w:rsid w:val="00734BED"/>
    <w:rsid w:val="00737CCC"/>
    <w:rsid w:val="00744053"/>
    <w:rsid w:val="007441EB"/>
    <w:rsid w:val="007455F0"/>
    <w:rsid w:val="00760A72"/>
    <w:rsid w:val="00762182"/>
    <w:rsid w:val="00767E12"/>
    <w:rsid w:val="00770572"/>
    <w:rsid w:val="00772411"/>
    <w:rsid w:val="0078251A"/>
    <w:rsid w:val="007842C6"/>
    <w:rsid w:val="0079321A"/>
    <w:rsid w:val="0079594A"/>
    <w:rsid w:val="0079753E"/>
    <w:rsid w:val="007A3CD5"/>
    <w:rsid w:val="007A5F71"/>
    <w:rsid w:val="007B0A54"/>
    <w:rsid w:val="007B3E74"/>
    <w:rsid w:val="007C0845"/>
    <w:rsid w:val="007C14AB"/>
    <w:rsid w:val="007D232F"/>
    <w:rsid w:val="007D6C83"/>
    <w:rsid w:val="007E037E"/>
    <w:rsid w:val="007F026F"/>
    <w:rsid w:val="007F064B"/>
    <w:rsid w:val="007F0EF5"/>
    <w:rsid w:val="007F4859"/>
    <w:rsid w:val="0081279B"/>
    <w:rsid w:val="00816B99"/>
    <w:rsid w:val="008255E5"/>
    <w:rsid w:val="00832602"/>
    <w:rsid w:val="00833283"/>
    <w:rsid w:val="00834043"/>
    <w:rsid w:val="0084721C"/>
    <w:rsid w:val="00847ACE"/>
    <w:rsid w:val="008502D2"/>
    <w:rsid w:val="00850C62"/>
    <w:rsid w:val="00851F01"/>
    <w:rsid w:val="008623E7"/>
    <w:rsid w:val="008639BB"/>
    <w:rsid w:val="00866071"/>
    <w:rsid w:val="008711B0"/>
    <w:rsid w:val="00872792"/>
    <w:rsid w:val="00874563"/>
    <w:rsid w:val="0088300F"/>
    <w:rsid w:val="00883720"/>
    <w:rsid w:val="0089149D"/>
    <w:rsid w:val="00893A33"/>
    <w:rsid w:val="008955E8"/>
    <w:rsid w:val="008A0218"/>
    <w:rsid w:val="008B190C"/>
    <w:rsid w:val="008B3071"/>
    <w:rsid w:val="008B5216"/>
    <w:rsid w:val="008C1BE0"/>
    <w:rsid w:val="008C1F06"/>
    <w:rsid w:val="008C5729"/>
    <w:rsid w:val="008C5B93"/>
    <w:rsid w:val="008D4B48"/>
    <w:rsid w:val="008D6DBF"/>
    <w:rsid w:val="008D7394"/>
    <w:rsid w:val="008E00F9"/>
    <w:rsid w:val="008E34ED"/>
    <w:rsid w:val="008E3C6E"/>
    <w:rsid w:val="008E6223"/>
    <w:rsid w:val="009010AD"/>
    <w:rsid w:val="00916403"/>
    <w:rsid w:val="0091775F"/>
    <w:rsid w:val="00920598"/>
    <w:rsid w:val="0092480C"/>
    <w:rsid w:val="0092570C"/>
    <w:rsid w:val="00926677"/>
    <w:rsid w:val="009268AD"/>
    <w:rsid w:val="0093733E"/>
    <w:rsid w:val="00942EBB"/>
    <w:rsid w:val="00945392"/>
    <w:rsid w:val="0095248B"/>
    <w:rsid w:val="009529B2"/>
    <w:rsid w:val="00953886"/>
    <w:rsid w:val="00966E46"/>
    <w:rsid w:val="00972AAC"/>
    <w:rsid w:val="009740BD"/>
    <w:rsid w:val="0098025D"/>
    <w:rsid w:val="00981B7E"/>
    <w:rsid w:val="009828D5"/>
    <w:rsid w:val="00991933"/>
    <w:rsid w:val="009943AC"/>
    <w:rsid w:val="00996A7A"/>
    <w:rsid w:val="009A639A"/>
    <w:rsid w:val="009B4477"/>
    <w:rsid w:val="009B4604"/>
    <w:rsid w:val="009B55CA"/>
    <w:rsid w:val="009C0910"/>
    <w:rsid w:val="009C51C0"/>
    <w:rsid w:val="009D0446"/>
    <w:rsid w:val="009E0BDE"/>
    <w:rsid w:val="009E235E"/>
    <w:rsid w:val="00A00224"/>
    <w:rsid w:val="00A00B0B"/>
    <w:rsid w:val="00A0386D"/>
    <w:rsid w:val="00A0600D"/>
    <w:rsid w:val="00A102BE"/>
    <w:rsid w:val="00A115F9"/>
    <w:rsid w:val="00A16002"/>
    <w:rsid w:val="00A24564"/>
    <w:rsid w:val="00A24D54"/>
    <w:rsid w:val="00A27511"/>
    <w:rsid w:val="00A30165"/>
    <w:rsid w:val="00A3403D"/>
    <w:rsid w:val="00A36AAD"/>
    <w:rsid w:val="00A36DFB"/>
    <w:rsid w:val="00A43BEF"/>
    <w:rsid w:val="00A51148"/>
    <w:rsid w:val="00A81D07"/>
    <w:rsid w:val="00A85451"/>
    <w:rsid w:val="00A92FD0"/>
    <w:rsid w:val="00A93C9A"/>
    <w:rsid w:val="00AA1DEC"/>
    <w:rsid w:val="00AA427C"/>
    <w:rsid w:val="00AB066B"/>
    <w:rsid w:val="00AC0328"/>
    <w:rsid w:val="00AC2E2B"/>
    <w:rsid w:val="00AD404F"/>
    <w:rsid w:val="00AD4B82"/>
    <w:rsid w:val="00AD4D8D"/>
    <w:rsid w:val="00AD4F3D"/>
    <w:rsid w:val="00AD7037"/>
    <w:rsid w:val="00AD7834"/>
    <w:rsid w:val="00AE0FBD"/>
    <w:rsid w:val="00AE280E"/>
    <w:rsid w:val="00AE2817"/>
    <w:rsid w:val="00AF0ACE"/>
    <w:rsid w:val="00AF1CB0"/>
    <w:rsid w:val="00AF297A"/>
    <w:rsid w:val="00AF48E5"/>
    <w:rsid w:val="00B17FD6"/>
    <w:rsid w:val="00B279EE"/>
    <w:rsid w:val="00B32E80"/>
    <w:rsid w:val="00B44AC5"/>
    <w:rsid w:val="00B5424F"/>
    <w:rsid w:val="00B65429"/>
    <w:rsid w:val="00B670B9"/>
    <w:rsid w:val="00B67DD3"/>
    <w:rsid w:val="00B76A21"/>
    <w:rsid w:val="00B77F90"/>
    <w:rsid w:val="00B95F72"/>
    <w:rsid w:val="00B97DE9"/>
    <w:rsid w:val="00BA0A70"/>
    <w:rsid w:val="00BB5515"/>
    <w:rsid w:val="00BB7E82"/>
    <w:rsid w:val="00BC1F71"/>
    <w:rsid w:val="00BC7B5B"/>
    <w:rsid w:val="00BE0518"/>
    <w:rsid w:val="00BE16F7"/>
    <w:rsid w:val="00BE2361"/>
    <w:rsid w:val="00BE26B6"/>
    <w:rsid w:val="00BE2B23"/>
    <w:rsid w:val="00BE38C4"/>
    <w:rsid w:val="00BE4518"/>
    <w:rsid w:val="00BE5954"/>
    <w:rsid w:val="00BE68C2"/>
    <w:rsid w:val="00BF72A7"/>
    <w:rsid w:val="00BF7A52"/>
    <w:rsid w:val="00C13D20"/>
    <w:rsid w:val="00C22AB4"/>
    <w:rsid w:val="00C3516F"/>
    <w:rsid w:val="00C41E9D"/>
    <w:rsid w:val="00C438D7"/>
    <w:rsid w:val="00C57E25"/>
    <w:rsid w:val="00C62E10"/>
    <w:rsid w:val="00C65ADB"/>
    <w:rsid w:val="00C752A8"/>
    <w:rsid w:val="00C80873"/>
    <w:rsid w:val="00C94338"/>
    <w:rsid w:val="00CA09B2"/>
    <w:rsid w:val="00CA230D"/>
    <w:rsid w:val="00CA3CEF"/>
    <w:rsid w:val="00CA5D3D"/>
    <w:rsid w:val="00CB640A"/>
    <w:rsid w:val="00CB64E1"/>
    <w:rsid w:val="00CC2FB3"/>
    <w:rsid w:val="00CC6DE1"/>
    <w:rsid w:val="00CD215C"/>
    <w:rsid w:val="00CD630C"/>
    <w:rsid w:val="00CE4DBC"/>
    <w:rsid w:val="00CF269D"/>
    <w:rsid w:val="00CF5D34"/>
    <w:rsid w:val="00D04206"/>
    <w:rsid w:val="00D07B8F"/>
    <w:rsid w:val="00D134A0"/>
    <w:rsid w:val="00D134D3"/>
    <w:rsid w:val="00D145AF"/>
    <w:rsid w:val="00D32286"/>
    <w:rsid w:val="00D3261B"/>
    <w:rsid w:val="00D41A8B"/>
    <w:rsid w:val="00D43BC2"/>
    <w:rsid w:val="00D47D01"/>
    <w:rsid w:val="00D51073"/>
    <w:rsid w:val="00D52DE5"/>
    <w:rsid w:val="00D541DF"/>
    <w:rsid w:val="00D602EC"/>
    <w:rsid w:val="00D61FDB"/>
    <w:rsid w:val="00D621CE"/>
    <w:rsid w:val="00D62C11"/>
    <w:rsid w:val="00D64021"/>
    <w:rsid w:val="00D8070E"/>
    <w:rsid w:val="00D81A78"/>
    <w:rsid w:val="00D856A3"/>
    <w:rsid w:val="00D93C69"/>
    <w:rsid w:val="00D93FBB"/>
    <w:rsid w:val="00D94946"/>
    <w:rsid w:val="00D9595E"/>
    <w:rsid w:val="00DA32E3"/>
    <w:rsid w:val="00DA7B6A"/>
    <w:rsid w:val="00DB25CE"/>
    <w:rsid w:val="00DB5260"/>
    <w:rsid w:val="00DB599E"/>
    <w:rsid w:val="00DB69F7"/>
    <w:rsid w:val="00DC33C8"/>
    <w:rsid w:val="00DC348D"/>
    <w:rsid w:val="00DC5646"/>
    <w:rsid w:val="00DC5A7B"/>
    <w:rsid w:val="00DD16AB"/>
    <w:rsid w:val="00DD2540"/>
    <w:rsid w:val="00DD7138"/>
    <w:rsid w:val="00DE5CDD"/>
    <w:rsid w:val="00DF6A09"/>
    <w:rsid w:val="00E015AD"/>
    <w:rsid w:val="00E13B7B"/>
    <w:rsid w:val="00E14D68"/>
    <w:rsid w:val="00E2382C"/>
    <w:rsid w:val="00E253BF"/>
    <w:rsid w:val="00E30D45"/>
    <w:rsid w:val="00E32B35"/>
    <w:rsid w:val="00E4678C"/>
    <w:rsid w:val="00E503DF"/>
    <w:rsid w:val="00E61C05"/>
    <w:rsid w:val="00E622A6"/>
    <w:rsid w:val="00E62313"/>
    <w:rsid w:val="00E721A5"/>
    <w:rsid w:val="00E76ED6"/>
    <w:rsid w:val="00E77A5D"/>
    <w:rsid w:val="00E814E2"/>
    <w:rsid w:val="00E83980"/>
    <w:rsid w:val="00E846E8"/>
    <w:rsid w:val="00E8635F"/>
    <w:rsid w:val="00E92EBC"/>
    <w:rsid w:val="00E932B4"/>
    <w:rsid w:val="00E93ED4"/>
    <w:rsid w:val="00E96B12"/>
    <w:rsid w:val="00EA1AA6"/>
    <w:rsid w:val="00EA3925"/>
    <w:rsid w:val="00EA6AF3"/>
    <w:rsid w:val="00EB7DE7"/>
    <w:rsid w:val="00EC3414"/>
    <w:rsid w:val="00EC41C2"/>
    <w:rsid w:val="00EC59FC"/>
    <w:rsid w:val="00ED0835"/>
    <w:rsid w:val="00ED621D"/>
    <w:rsid w:val="00EE182B"/>
    <w:rsid w:val="00EE46EA"/>
    <w:rsid w:val="00EE4BB1"/>
    <w:rsid w:val="00F15E16"/>
    <w:rsid w:val="00F311DE"/>
    <w:rsid w:val="00F3400D"/>
    <w:rsid w:val="00F35C62"/>
    <w:rsid w:val="00F43295"/>
    <w:rsid w:val="00F43975"/>
    <w:rsid w:val="00F5550B"/>
    <w:rsid w:val="00F60833"/>
    <w:rsid w:val="00F61C71"/>
    <w:rsid w:val="00F725AF"/>
    <w:rsid w:val="00F7303A"/>
    <w:rsid w:val="00F779B5"/>
    <w:rsid w:val="00F8054B"/>
    <w:rsid w:val="00F82003"/>
    <w:rsid w:val="00F96B5F"/>
    <w:rsid w:val="00FA2B74"/>
    <w:rsid w:val="00FA5712"/>
    <w:rsid w:val="00FB6962"/>
    <w:rsid w:val="00FC0A21"/>
    <w:rsid w:val="00FC330B"/>
    <w:rsid w:val="00FD0329"/>
    <w:rsid w:val="00FD2980"/>
    <w:rsid w:val="00FE281B"/>
    <w:rsid w:val="00FE55B3"/>
    <w:rsid w:val="00FE6AEA"/>
    <w:rsid w:val="00FF2BE6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E70E425"/>
  <w15:docId w15:val="{9CAA4233-8591-42E5-972C-560A29D5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2/11-22-1919-05-0uhr-considerations-on-uhr-par-and-kpis.ppt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18/11-18-2009-06-0rta-rta-report-draf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rcleid.com/posts/20220312-network-requirements-for-the-metaver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C437-DB5C-4B90-96A9-F2DC26AE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843</Words>
  <Characters>5666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802.11-12/1077r0</vt:lpstr>
    </vt:vector>
  </TitlesOfParts>
  <Company>Huawei Technologies</Company>
  <LinksUpToDate>false</LinksUpToDate>
  <CharactersWithSpaces>6497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802.11-12/1077r0</dc:title>
  <dc:subject>Submission</dc:subject>
  <dc:creator>Laurent Cariou (Intel)</dc:creator>
  <cp:keywords>September 2012</cp:keywords>
  <dc:description>Donald Eastlake, Huawei Technologies</dc:description>
  <cp:lastModifiedBy>Cariou, Laurent</cp:lastModifiedBy>
  <cp:revision>8</cp:revision>
  <cp:lastPrinted>1901-01-01T23:00:00Z</cp:lastPrinted>
  <dcterms:created xsi:type="dcterms:W3CDTF">2023-01-19T23:13:00Z</dcterms:created>
  <dcterms:modified xsi:type="dcterms:W3CDTF">2023-01-20T00:57:00Z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(3)RQlFIXJQjFwaeG0/itLZCj8bwS1+y5955PHZHz8Blk5SERHkDCR61ERkqmalcSV786KLcb37
8xpH66gCZLFTpSwN3oOQwfnLQEetr5gGMCacGm9vDK2HgC2l/Tus41cmCDlbGuGetpz8za6F
p5LxMco96u5Yw964wNDAc8XyguDEimzRyCmHIS9G9bH/S9OZNsKRohurYIcJtxkFW+Kl1NDH
PGY3iEi5OwkT5gMk3l</vt:lpwstr>
  </property>
  <property fmtid="{D5CDD505-2E9C-101B-9397-08002B2CF9AE}" pid="13" name="_2015_ms_pID_7253431">
    <vt:lpwstr>Tj06KSLMGWxYvVYopEYGcUs0jadm52aFtl3VrjafgXknQ7lXwG/75N
VeyVr4CRywwWQqDmdhaLlTABfCP9YlHZmBOZ0itH210B1pS5X2p11QyxZCCJ5C08ADWB6Xl5
sUVqsZhLsdCNIwB0WXYpg3m0OQZzPo3oVJLvLPEHM1IytwuxNlyUGVwmhyiaLb1MJ2ZhMpOS
Mhtr0SdzYI/rhj2NPdZjcCY+XEcWGwRD0pDP</vt:lpwstr>
  </property>
  <property fmtid="{D5CDD505-2E9C-101B-9397-08002B2CF9AE}" pid="14" name="_2015_ms_pID_7253432">
    <vt:lpwstr>unmu4aOqlLUPOp5dtozeRqI=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</Properties>
</file>