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4E8DBE9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8F4CB5">
              <w:t>September</w:t>
            </w:r>
            <w:r w:rsidR="008341FA">
              <w:t xml:space="preserve"> </w:t>
            </w:r>
            <w:r w:rsidR="005B2541">
              <w:t>2022</w:t>
            </w:r>
            <w:r w:rsidR="006219C6">
              <w:t xml:space="preserve"> </w:t>
            </w:r>
            <w:r w:rsidR="008F4CB5">
              <w:t>Interim</w:t>
            </w:r>
            <w:r w:rsidR="008341FA">
              <w:t xml:space="preserve"> meeting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BF7EB79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10434">
              <w:rPr>
                <w:b w:val="0"/>
                <w:sz w:val="20"/>
              </w:rPr>
              <w:t>2022-09-16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38CE448C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A43462">
                              <w:t xml:space="preserve">during the </w:t>
                            </w:r>
                            <w:r w:rsidR="008F4CB5">
                              <w:t>September</w:t>
                            </w:r>
                            <w:r w:rsidR="00A43462">
                              <w:t xml:space="preserve"> 2022 </w:t>
                            </w:r>
                            <w:r w:rsidR="008F4CB5">
                              <w:t>Interim</w:t>
                            </w:r>
                            <w:r w:rsidR="00A43462">
                              <w:t xml:space="preserve"> meeting </w:t>
                            </w:r>
                            <w:r>
                              <w:t>on:</w:t>
                            </w:r>
                          </w:p>
                          <w:p w14:paraId="6C4D69DA" w14:textId="28C40463" w:rsidR="00F74472" w:rsidRDefault="008F4CB5" w:rsidP="0026069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September 12</w:t>
                            </w:r>
                            <w:r w:rsidR="00260698">
                              <w:t>, 2022</w:t>
                            </w:r>
                            <w:r w:rsidR="00B95EB2">
                              <w:t>, AM2</w:t>
                            </w:r>
                          </w:p>
                          <w:p w14:paraId="02E922C2" w14:textId="3F10A4FF" w:rsidR="00B95EB2" w:rsidRDefault="00B95EB2" w:rsidP="0026069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September 12, 2022, PM2</w:t>
                            </w:r>
                          </w:p>
                          <w:p w14:paraId="7C96ADFD" w14:textId="5761814A" w:rsidR="0055752A" w:rsidRDefault="0055752A" w:rsidP="0026069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September 13, 2022, PM1</w:t>
                            </w:r>
                          </w:p>
                          <w:p w14:paraId="52A9E386" w14:textId="6B41DC42" w:rsidR="0024382D" w:rsidRDefault="0024382D" w:rsidP="0026069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September 13, 2022, PM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38CE448C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A43462">
                        <w:t xml:space="preserve">during the </w:t>
                      </w:r>
                      <w:r w:rsidR="008F4CB5">
                        <w:t>September</w:t>
                      </w:r>
                      <w:r w:rsidR="00A43462">
                        <w:t xml:space="preserve"> 2022 </w:t>
                      </w:r>
                      <w:r w:rsidR="008F4CB5">
                        <w:t>Interim</w:t>
                      </w:r>
                      <w:r w:rsidR="00A43462">
                        <w:t xml:space="preserve"> meeting </w:t>
                      </w:r>
                      <w:r>
                        <w:t>on:</w:t>
                      </w:r>
                    </w:p>
                    <w:p w14:paraId="6C4D69DA" w14:textId="28C40463" w:rsidR="00F74472" w:rsidRDefault="008F4CB5" w:rsidP="0026069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September 12</w:t>
                      </w:r>
                      <w:r w:rsidR="00260698">
                        <w:t>, 2022</w:t>
                      </w:r>
                      <w:r w:rsidR="00B95EB2">
                        <w:t>, AM2</w:t>
                      </w:r>
                    </w:p>
                    <w:p w14:paraId="02E922C2" w14:textId="3F10A4FF" w:rsidR="00B95EB2" w:rsidRDefault="00B95EB2" w:rsidP="0026069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September 12, 2022, PM2</w:t>
                      </w:r>
                    </w:p>
                    <w:p w14:paraId="7C96ADFD" w14:textId="5761814A" w:rsidR="0055752A" w:rsidRDefault="0055752A" w:rsidP="0026069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September 13, 2022, PM1</w:t>
                      </w:r>
                    </w:p>
                    <w:p w14:paraId="52A9E386" w14:textId="6B41DC42" w:rsidR="0024382D" w:rsidRDefault="0024382D" w:rsidP="0026069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September 13, 2022, PM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33624418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8F4CB5">
        <w:rPr>
          <w:b/>
          <w:sz w:val="28"/>
          <w:szCs w:val="28"/>
          <w:u w:val="single"/>
        </w:rPr>
        <w:t>September</w:t>
      </w:r>
      <w:r w:rsidRPr="0039540D">
        <w:rPr>
          <w:b/>
          <w:sz w:val="28"/>
          <w:szCs w:val="28"/>
          <w:u w:val="single"/>
        </w:rPr>
        <w:t xml:space="preserve"> </w:t>
      </w:r>
      <w:r w:rsidR="008F4CB5">
        <w:rPr>
          <w:b/>
          <w:sz w:val="28"/>
          <w:szCs w:val="28"/>
          <w:u w:val="single"/>
        </w:rPr>
        <w:t>12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1A2AD9"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 w:rsidR="00075967">
        <w:rPr>
          <w:b/>
          <w:sz w:val="28"/>
          <w:szCs w:val="28"/>
          <w:u w:val="single"/>
        </w:rPr>
        <w:t>16</w:t>
      </w:r>
      <w:r w:rsidRPr="0039540D">
        <w:rPr>
          <w:b/>
          <w:sz w:val="28"/>
          <w:szCs w:val="28"/>
          <w:u w:val="single"/>
        </w:rPr>
        <w:t>:</w:t>
      </w:r>
      <w:r w:rsidR="008F4CB5">
        <w:rPr>
          <w:b/>
          <w:sz w:val="28"/>
          <w:szCs w:val="28"/>
          <w:u w:val="single"/>
        </w:rPr>
        <w:t>30</w:t>
      </w:r>
      <w:r w:rsidRPr="0039540D">
        <w:rPr>
          <w:b/>
          <w:sz w:val="28"/>
          <w:szCs w:val="28"/>
          <w:u w:val="single"/>
        </w:rPr>
        <w:t xml:space="preserve"> – </w:t>
      </w:r>
      <w:r w:rsidR="00075967">
        <w:rPr>
          <w:b/>
          <w:sz w:val="28"/>
          <w:szCs w:val="28"/>
          <w:u w:val="single"/>
        </w:rPr>
        <w:t>18:30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DC8AE54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9E27C2">
        <w:rPr>
          <w:szCs w:val="22"/>
        </w:rPr>
        <w:t>Tianyu Wu, Apple</w:t>
      </w:r>
      <w:r w:rsidRPr="001916B5">
        <w:rPr>
          <w:szCs w:val="22"/>
        </w:rPr>
        <w:t xml:space="preserve">) calls the meeting to order at </w:t>
      </w:r>
      <w:r w:rsidR="00075967">
        <w:rPr>
          <w:szCs w:val="22"/>
        </w:rPr>
        <w:t>16:30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4317A6D1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F460BD">
        <w:rPr>
          <w:szCs w:val="22"/>
        </w:rPr>
        <w:t>2</w:t>
      </w:r>
      <w:r w:rsidRPr="00CF6454">
        <w:rPr>
          <w:szCs w:val="22"/>
        </w:rPr>
        <w:t>/</w:t>
      </w:r>
      <w:r w:rsidR="00D23B2F">
        <w:rPr>
          <w:szCs w:val="22"/>
        </w:rPr>
        <w:t>1246r5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4B8D565C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B35BD" w:rsidRPr="00EB35BD">
        <w:rPr>
          <w:szCs w:val="22"/>
        </w:rPr>
        <w:t>Sigurd Schelstraete</w:t>
      </w:r>
      <w:r w:rsidR="00EB35BD">
        <w:rPr>
          <w:szCs w:val="22"/>
        </w:rPr>
        <w:t xml:space="preserve">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5343F400" w:rsidR="005F64E1" w:rsidRPr="001B5324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</w:p>
    <w:p w14:paraId="7156FBA5" w14:textId="6190E5A8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  <w:highlight w:val="green"/>
        </w:rPr>
      </w:pPr>
      <w:hyperlink r:id="rId8" w:history="1">
        <w:r w:rsidR="001B5324" w:rsidRPr="001B5324">
          <w:rPr>
            <w:rStyle w:val="Hyperlink"/>
            <w:sz w:val="22"/>
            <w:szCs w:val="22"/>
            <w:highlight w:val="green"/>
            <w:lang w:val="en-GB"/>
          </w:rPr>
          <w:t>1101r1</w:t>
        </w:r>
      </w:hyperlink>
      <w:r w:rsidR="001B5324" w:rsidRPr="001B5324">
        <w:rPr>
          <w:sz w:val="22"/>
          <w:szCs w:val="22"/>
          <w:highlight w:val="green"/>
          <w:u w:val="single"/>
          <w:lang w:val="en-GB"/>
        </w:rPr>
        <w:t xml:space="preserve"> </w:t>
      </w:r>
      <w:r w:rsidR="001B5324" w:rsidRPr="001B5324">
        <w:rPr>
          <w:sz w:val="22"/>
          <w:szCs w:val="22"/>
          <w:highlight w:val="green"/>
          <w:lang w:val="en-GB"/>
        </w:rPr>
        <w:t>CR for P802.11be D2.0 Section 36.3.11.12 - Part 1</w:t>
      </w:r>
      <w:r w:rsidR="001B5324" w:rsidRPr="001B5324">
        <w:rPr>
          <w:sz w:val="22"/>
          <w:szCs w:val="22"/>
          <w:highlight w:val="green"/>
        </w:rPr>
        <w:t xml:space="preserve">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  <w:lang w:val="en-GB"/>
        </w:rPr>
        <w:t>Oded Redlich</w:t>
      </w:r>
      <w:r w:rsidR="001B5324" w:rsidRPr="001B5324">
        <w:rPr>
          <w:sz w:val="22"/>
          <w:szCs w:val="22"/>
          <w:highlight w:val="green"/>
        </w:rPr>
        <w:t xml:space="preserve">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  <w:t>[</w:t>
      </w:r>
      <w:r w:rsidR="001B5324" w:rsidRPr="001B5324">
        <w:rPr>
          <w:sz w:val="22"/>
          <w:szCs w:val="22"/>
          <w:highlight w:val="green"/>
          <w:lang w:val="en-GB"/>
        </w:rPr>
        <w:t>6C]</w:t>
      </w:r>
    </w:p>
    <w:p w14:paraId="3100CDF2" w14:textId="0E54F98E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  <w:highlight w:val="green"/>
        </w:rPr>
      </w:pPr>
      <w:hyperlink r:id="rId9" w:history="1">
        <w:r w:rsidR="001B5324" w:rsidRPr="001B5324">
          <w:rPr>
            <w:rStyle w:val="Hyperlink"/>
            <w:sz w:val="22"/>
            <w:szCs w:val="22"/>
            <w:highlight w:val="green"/>
            <w:lang w:val="en-GB"/>
          </w:rPr>
          <w:t>1384r0</w:t>
        </w:r>
      </w:hyperlink>
      <w:r w:rsidR="001B5324" w:rsidRPr="001B5324">
        <w:rPr>
          <w:sz w:val="22"/>
          <w:szCs w:val="22"/>
          <w:highlight w:val="green"/>
          <w:u w:val="single"/>
          <w:lang w:val="en-GB"/>
        </w:rPr>
        <w:t xml:space="preserve"> </w:t>
      </w:r>
      <w:r w:rsidR="001B5324" w:rsidRPr="001B5324">
        <w:rPr>
          <w:sz w:val="22"/>
          <w:szCs w:val="22"/>
          <w:highlight w:val="green"/>
          <w:lang w:val="en-GB"/>
        </w:rPr>
        <w:t xml:space="preserve">CR for clause 36.3.4 EHT PPDU Format </w:t>
      </w:r>
      <w:r w:rsidR="001B5324" w:rsidRPr="001B5324">
        <w:rPr>
          <w:sz w:val="22"/>
          <w:szCs w:val="22"/>
          <w:highlight w:val="green"/>
          <w:lang w:val="en-GB"/>
        </w:rPr>
        <w:tab/>
      </w:r>
      <w:r w:rsidR="001B5324" w:rsidRPr="001B5324">
        <w:rPr>
          <w:sz w:val="22"/>
          <w:szCs w:val="22"/>
          <w:highlight w:val="green"/>
          <w:lang w:val="en-GB"/>
        </w:rPr>
        <w:tab/>
        <w:t xml:space="preserve">Dongguk Lim </w:t>
      </w:r>
      <w:r w:rsidR="001B5324" w:rsidRPr="001B5324">
        <w:rPr>
          <w:sz w:val="22"/>
          <w:szCs w:val="22"/>
          <w:highlight w:val="green"/>
          <w:lang w:val="en-GB"/>
        </w:rPr>
        <w:tab/>
      </w:r>
      <w:r w:rsidR="001B5324" w:rsidRPr="001B5324">
        <w:rPr>
          <w:sz w:val="22"/>
          <w:szCs w:val="22"/>
          <w:highlight w:val="green"/>
          <w:lang w:val="en-GB"/>
        </w:rPr>
        <w:tab/>
        <w:t>[7C]</w:t>
      </w:r>
    </w:p>
    <w:p w14:paraId="06E99110" w14:textId="75C5C0AA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  <w:highlight w:val="yellow"/>
        </w:rPr>
      </w:pPr>
      <w:hyperlink r:id="rId10" w:history="1">
        <w:r w:rsidR="001B5324" w:rsidRPr="001B5324">
          <w:rPr>
            <w:rStyle w:val="Hyperlink"/>
            <w:sz w:val="22"/>
            <w:szCs w:val="22"/>
            <w:highlight w:val="yellow"/>
            <w:lang w:val="en-GB"/>
          </w:rPr>
          <w:t>1379r</w:t>
        </w:r>
        <w:r w:rsidR="00372200" w:rsidRPr="00F30955">
          <w:rPr>
            <w:rStyle w:val="Hyperlink"/>
            <w:sz w:val="22"/>
            <w:szCs w:val="22"/>
            <w:highlight w:val="yellow"/>
            <w:lang w:val="en-GB"/>
          </w:rPr>
          <w:t>1</w:t>
        </w:r>
      </w:hyperlink>
      <w:r w:rsidR="001B5324" w:rsidRPr="001B5324">
        <w:rPr>
          <w:sz w:val="22"/>
          <w:szCs w:val="22"/>
          <w:highlight w:val="yellow"/>
          <w:u w:val="single"/>
          <w:lang w:val="en-GB"/>
        </w:rPr>
        <w:t xml:space="preserve"> </w:t>
      </w:r>
      <w:r w:rsidR="001B5324" w:rsidRPr="001B5324">
        <w:rPr>
          <w:sz w:val="22"/>
          <w:szCs w:val="22"/>
          <w:highlight w:val="yellow"/>
          <w:lang w:val="en-GB"/>
        </w:rPr>
        <w:t xml:space="preserve">CR for CID 10745 </w:t>
      </w:r>
      <w:r w:rsidR="001B5324" w:rsidRPr="001B5324">
        <w:rPr>
          <w:sz w:val="22"/>
          <w:szCs w:val="22"/>
          <w:highlight w:val="yellow"/>
          <w:lang w:val="en-GB"/>
        </w:rPr>
        <w:tab/>
      </w:r>
      <w:r w:rsidR="001B5324" w:rsidRPr="001B5324">
        <w:rPr>
          <w:sz w:val="22"/>
          <w:szCs w:val="22"/>
          <w:highlight w:val="yellow"/>
          <w:lang w:val="en-GB"/>
        </w:rPr>
        <w:tab/>
      </w:r>
      <w:r w:rsidR="001B5324" w:rsidRPr="001B5324">
        <w:rPr>
          <w:sz w:val="22"/>
          <w:szCs w:val="22"/>
          <w:highlight w:val="yellow"/>
          <w:lang w:val="en-GB"/>
        </w:rPr>
        <w:tab/>
      </w:r>
      <w:r w:rsidR="001B5324" w:rsidRPr="001B5324">
        <w:rPr>
          <w:sz w:val="22"/>
          <w:szCs w:val="22"/>
          <w:highlight w:val="yellow"/>
          <w:lang w:val="en-GB"/>
        </w:rPr>
        <w:tab/>
      </w:r>
      <w:r w:rsidR="001B5324" w:rsidRPr="001B5324">
        <w:rPr>
          <w:sz w:val="22"/>
          <w:szCs w:val="22"/>
          <w:highlight w:val="yellow"/>
          <w:lang w:val="en-GB"/>
        </w:rPr>
        <w:tab/>
        <w:t xml:space="preserve">Mahmoud Kamel </w:t>
      </w:r>
      <w:r w:rsidR="001B5324" w:rsidRPr="001B5324">
        <w:rPr>
          <w:sz w:val="22"/>
          <w:szCs w:val="22"/>
          <w:highlight w:val="yellow"/>
          <w:lang w:val="en-GB"/>
        </w:rPr>
        <w:tab/>
        <w:t>[1C]</w:t>
      </w:r>
    </w:p>
    <w:p w14:paraId="496EC59D" w14:textId="44F98A33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  <w:highlight w:val="green"/>
        </w:rPr>
      </w:pPr>
      <w:hyperlink r:id="rId11" w:history="1">
        <w:r w:rsidR="001B5324" w:rsidRPr="001B5324">
          <w:rPr>
            <w:rStyle w:val="Hyperlink"/>
            <w:sz w:val="22"/>
            <w:szCs w:val="22"/>
            <w:highlight w:val="green"/>
          </w:rPr>
          <w:t>1464r0</w:t>
        </w:r>
      </w:hyperlink>
      <w:r w:rsidR="001B5324" w:rsidRPr="001B5324">
        <w:rPr>
          <w:sz w:val="22"/>
          <w:szCs w:val="22"/>
          <w:highlight w:val="green"/>
        </w:rPr>
        <w:t xml:space="preserve"> cr-for-cid-11692-and-11693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  <w:t xml:space="preserve">Eunsung Park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  <w:t>[</w:t>
      </w:r>
      <w:r w:rsidR="001B5324" w:rsidRPr="001B5324">
        <w:rPr>
          <w:sz w:val="22"/>
          <w:szCs w:val="22"/>
          <w:highlight w:val="green"/>
          <w:lang w:val="en-GB"/>
        </w:rPr>
        <w:t>2C]</w:t>
      </w:r>
    </w:p>
    <w:p w14:paraId="399FF7B8" w14:textId="567A3786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  <w:highlight w:val="green"/>
        </w:rPr>
      </w:pPr>
      <w:hyperlink r:id="rId12" w:history="1">
        <w:r w:rsidR="001B5324" w:rsidRPr="001B5324">
          <w:rPr>
            <w:rStyle w:val="Hyperlink"/>
            <w:sz w:val="22"/>
            <w:szCs w:val="22"/>
            <w:highlight w:val="green"/>
          </w:rPr>
          <w:t>1465r0</w:t>
        </w:r>
      </w:hyperlink>
      <w:r w:rsidR="001B5324" w:rsidRPr="001B5324">
        <w:rPr>
          <w:sz w:val="22"/>
          <w:szCs w:val="22"/>
          <w:highlight w:val="green"/>
        </w:rPr>
        <w:t xml:space="preserve"> cr-for-cid-12937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  <w:t xml:space="preserve">Eunsung Park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  <w:t>[</w:t>
      </w:r>
      <w:r w:rsidR="001B5324" w:rsidRPr="001B5324">
        <w:rPr>
          <w:sz w:val="22"/>
          <w:szCs w:val="22"/>
          <w:highlight w:val="green"/>
          <w:lang w:val="en-GB"/>
        </w:rPr>
        <w:t>1C]</w:t>
      </w:r>
    </w:p>
    <w:p w14:paraId="48EF25F6" w14:textId="059646FD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</w:rPr>
      </w:pPr>
      <w:hyperlink r:id="rId13" w:history="1">
        <w:r w:rsidR="001B5324" w:rsidRPr="001B5324">
          <w:rPr>
            <w:rStyle w:val="Hyperlink"/>
            <w:sz w:val="22"/>
            <w:szCs w:val="22"/>
          </w:rPr>
          <w:t>1469r0</w:t>
        </w:r>
      </w:hyperlink>
      <w:r w:rsidR="001B5324" w:rsidRPr="001B5324">
        <w:rPr>
          <w:sz w:val="22"/>
          <w:szCs w:val="22"/>
        </w:rPr>
        <w:t xml:space="preserve"> </w:t>
      </w:r>
      <w:r w:rsidR="001B5324" w:rsidRPr="001B5324">
        <w:rPr>
          <w:sz w:val="22"/>
          <w:szCs w:val="22"/>
          <w:lang w:val="fr-FR"/>
        </w:rPr>
        <w:t xml:space="preserve">CR on 36.3.13.5 Segment </w:t>
      </w:r>
      <w:proofErr w:type="spellStart"/>
      <w:r w:rsidR="001B5324" w:rsidRPr="001B5324">
        <w:rPr>
          <w:sz w:val="22"/>
          <w:szCs w:val="22"/>
          <w:lang w:val="fr-FR"/>
        </w:rPr>
        <w:t>Parser</w:t>
      </w:r>
      <w:proofErr w:type="spellEnd"/>
      <w:r w:rsidR="001B5324" w:rsidRPr="001B5324">
        <w:rPr>
          <w:sz w:val="22"/>
          <w:szCs w:val="22"/>
          <w:lang w:val="fr-FR"/>
        </w:rPr>
        <w:t xml:space="preserve"> </w:t>
      </w:r>
      <w:r w:rsidR="001B5324" w:rsidRPr="001B5324">
        <w:rPr>
          <w:sz w:val="22"/>
          <w:szCs w:val="22"/>
          <w:lang w:val="fr-FR"/>
        </w:rPr>
        <w:tab/>
      </w:r>
      <w:r w:rsidR="001B5324" w:rsidRPr="001B5324">
        <w:rPr>
          <w:sz w:val="22"/>
          <w:szCs w:val="22"/>
          <w:lang w:val="fr-FR"/>
        </w:rPr>
        <w:tab/>
      </w:r>
      <w:r w:rsidR="001B5324" w:rsidRPr="001B5324">
        <w:rPr>
          <w:sz w:val="22"/>
          <w:szCs w:val="22"/>
          <w:lang w:val="fr-FR"/>
        </w:rPr>
        <w:tab/>
      </w:r>
      <w:r w:rsidR="001B5324" w:rsidRPr="001B5324">
        <w:rPr>
          <w:sz w:val="22"/>
          <w:szCs w:val="22"/>
        </w:rPr>
        <w:t xml:space="preserve">Bo Gong </w:t>
      </w:r>
      <w:r w:rsidR="001B5324" w:rsidRPr="001B5324">
        <w:rPr>
          <w:sz w:val="22"/>
          <w:szCs w:val="22"/>
        </w:rPr>
        <w:tab/>
      </w:r>
      <w:r w:rsidR="001B5324" w:rsidRPr="001B5324">
        <w:rPr>
          <w:sz w:val="22"/>
          <w:szCs w:val="22"/>
        </w:rPr>
        <w:tab/>
        <w:t>[</w:t>
      </w:r>
      <w:r w:rsidR="001B5324" w:rsidRPr="001B5324">
        <w:rPr>
          <w:sz w:val="22"/>
          <w:szCs w:val="22"/>
          <w:lang w:val="en-GB"/>
        </w:rPr>
        <w:t>5C]</w:t>
      </w:r>
    </w:p>
    <w:p w14:paraId="19901939" w14:textId="0ED9623E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</w:rPr>
      </w:pPr>
      <w:hyperlink r:id="rId14" w:history="1">
        <w:r w:rsidR="001B5324" w:rsidRPr="001B5324">
          <w:rPr>
            <w:rStyle w:val="Hyperlink"/>
            <w:sz w:val="22"/>
            <w:szCs w:val="22"/>
          </w:rPr>
          <w:t>1473r0</w:t>
        </w:r>
      </w:hyperlink>
      <w:r w:rsidR="001B5324" w:rsidRPr="001B5324">
        <w:rPr>
          <w:sz w:val="22"/>
          <w:szCs w:val="22"/>
        </w:rPr>
        <w:t xml:space="preserve"> CR on 36.2.3 TRIGVECTOR parameters </w:t>
      </w:r>
      <w:r w:rsidR="001B5324" w:rsidRPr="001B5324">
        <w:rPr>
          <w:sz w:val="22"/>
          <w:szCs w:val="22"/>
        </w:rPr>
        <w:tab/>
      </w:r>
      <w:r w:rsidR="001B5324" w:rsidRPr="001B5324">
        <w:rPr>
          <w:sz w:val="22"/>
          <w:szCs w:val="22"/>
        </w:rPr>
        <w:tab/>
        <w:t xml:space="preserve">Bo Gong </w:t>
      </w:r>
      <w:r w:rsidR="001B5324" w:rsidRPr="001B5324">
        <w:rPr>
          <w:sz w:val="22"/>
          <w:szCs w:val="22"/>
        </w:rPr>
        <w:tab/>
      </w:r>
      <w:r w:rsidR="001B5324" w:rsidRPr="001B5324">
        <w:rPr>
          <w:sz w:val="22"/>
          <w:szCs w:val="22"/>
        </w:rPr>
        <w:tab/>
        <w:t>[</w:t>
      </w:r>
      <w:r w:rsidR="001B5324" w:rsidRPr="001B5324">
        <w:rPr>
          <w:sz w:val="22"/>
          <w:szCs w:val="22"/>
          <w:lang w:val="en-GB"/>
        </w:rPr>
        <w:t>5C]</w:t>
      </w:r>
    </w:p>
    <w:p w14:paraId="482464CA" w14:textId="7BB4736D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</w:rPr>
      </w:pPr>
      <w:hyperlink r:id="rId15" w:history="1">
        <w:r w:rsidR="001B5324" w:rsidRPr="001B5324">
          <w:rPr>
            <w:rStyle w:val="Hyperlink"/>
            <w:sz w:val="22"/>
            <w:szCs w:val="22"/>
          </w:rPr>
          <w:t>1474r0</w:t>
        </w:r>
      </w:hyperlink>
      <w:r w:rsidR="001B5324" w:rsidRPr="001B5324">
        <w:rPr>
          <w:sz w:val="22"/>
          <w:szCs w:val="22"/>
        </w:rPr>
        <w:t xml:space="preserve"> CR on CID 10119 and CID 10120 </w:t>
      </w:r>
      <w:r w:rsidR="001B5324" w:rsidRPr="001B5324">
        <w:rPr>
          <w:sz w:val="22"/>
          <w:szCs w:val="22"/>
        </w:rPr>
        <w:tab/>
      </w:r>
      <w:r w:rsidR="001B5324" w:rsidRPr="001B5324">
        <w:rPr>
          <w:sz w:val="22"/>
          <w:szCs w:val="22"/>
        </w:rPr>
        <w:tab/>
      </w:r>
      <w:r w:rsidR="001B5324" w:rsidRPr="001B5324">
        <w:rPr>
          <w:sz w:val="22"/>
          <w:szCs w:val="22"/>
        </w:rPr>
        <w:tab/>
        <w:t xml:space="preserve">Bo Gong </w:t>
      </w:r>
      <w:r w:rsidR="001B5324" w:rsidRPr="001B5324">
        <w:rPr>
          <w:sz w:val="22"/>
          <w:szCs w:val="22"/>
        </w:rPr>
        <w:tab/>
      </w:r>
      <w:r w:rsidR="001B5324" w:rsidRPr="001B5324">
        <w:rPr>
          <w:sz w:val="22"/>
          <w:szCs w:val="22"/>
        </w:rPr>
        <w:tab/>
        <w:t>[</w:t>
      </w:r>
      <w:r w:rsidR="001B5324" w:rsidRPr="001B5324">
        <w:rPr>
          <w:sz w:val="22"/>
          <w:szCs w:val="22"/>
          <w:lang w:val="en-GB"/>
        </w:rPr>
        <w:t>2C]</w:t>
      </w:r>
    </w:p>
    <w:p w14:paraId="373B855B" w14:textId="49C5FA09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</w:rPr>
      </w:pPr>
      <w:hyperlink r:id="rId16" w:history="1">
        <w:r w:rsidR="001B5324" w:rsidRPr="001B5324">
          <w:rPr>
            <w:rStyle w:val="Hyperlink"/>
            <w:sz w:val="22"/>
            <w:szCs w:val="22"/>
          </w:rPr>
          <w:t>1479r0</w:t>
        </w:r>
      </w:hyperlink>
      <w:r w:rsidR="001B5324" w:rsidRPr="001B5324">
        <w:rPr>
          <w:sz w:val="22"/>
          <w:szCs w:val="22"/>
        </w:rPr>
        <w:t xml:space="preserve"> CR for 36.1.1 Introduction to the EHT PHY </w:t>
      </w:r>
      <w:r w:rsidR="001B5324" w:rsidRPr="001B5324">
        <w:rPr>
          <w:sz w:val="22"/>
          <w:szCs w:val="22"/>
        </w:rPr>
        <w:tab/>
      </w:r>
      <w:r w:rsidR="001B5324" w:rsidRPr="001B5324">
        <w:rPr>
          <w:sz w:val="22"/>
          <w:szCs w:val="22"/>
        </w:rPr>
        <w:tab/>
      </w:r>
      <w:r w:rsidR="001B5324">
        <w:rPr>
          <w:sz w:val="22"/>
          <w:szCs w:val="22"/>
        </w:rPr>
        <w:t>B</w:t>
      </w:r>
      <w:r w:rsidR="001B5324" w:rsidRPr="001B5324">
        <w:rPr>
          <w:sz w:val="22"/>
          <w:szCs w:val="22"/>
        </w:rPr>
        <w:t xml:space="preserve">o Gong </w:t>
      </w:r>
      <w:r w:rsidR="001B5324" w:rsidRPr="001B5324">
        <w:rPr>
          <w:sz w:val="22"/>
          <w:szCs w:val="22"/>
        </w:rPr>
        <w:tab/>
      </w:r>
      <w:r w:rsidR="001B5324" w:rsidRPr="001B5324">
        <w:rPr>
          <w:sz w:val="22"/>
          <w:szCs w:val="22"/>
        </w:rPr>
        <w:tab/>
        <w:t>[</w:t>
      </w:r>
      <w:r w:rsidR="001B5324" w:rsidRPr="001B5324">
        <w:rPr>
          <w:sz w:val="22"/>
          <w:szCs w:val="22"/>
          <w:lang w:val="en-GB"/>
        </w:rPr>
        <w:t>10C]</w:t>
      </w:r>
    </w:p>
    <w:p w14:paraId="0177C416" w14:textId="53A53993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  <w:highlight w:val="green"/>
        </w:rPr>
      </w:pPr>
      <w:hyperlink r:id="rId17" w:history="1">
        <w:r w:rsidR="001B5324" w:rsidRPr="001B5324">
          <w:rPr>
            <w:rStyle w:val="Hyperlink"/>
            <w:sz w:val="22"/>
            <w:szCs w:val="22"/>
            <w:highlight w:val="green"/>
          </w:rPr>
          <w:t>1547r0</w:t>
        </w:r>
      </w:hyperlink>
      <w:r w:rsidR="001B5324" w:rsidRPr="001B5324">
        <w:rPr>
          <w:sz w:val="22"/>
          <w:szCs w:val="22"/>
          <w:highlight w:val="green"/>
        </w:rPr>
        <w:t xml:space="preserve"> Resolutions for CIDs in Clause 36.3.2.2.1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  <w:t xml:space="preserve">Jianhan Liu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  <w:t>[</w:t>
      </w:r>
      <w:r w:rsidR="001B5324" w:rsidRPr="001B5324">
        <w:rPr>
          <w:sz w:val="22"/>
          <w:szCs w:val="22"/>
          <w:highlight w:val="green"/>
          <w:lang w:val="en-GB"/>
        </w:rPr>
        <w:t>3C]</w:t>
      </w:r>
    </w:p>
    <w:p w14:paraId="6AAA332A" w14:textId="5491A7B3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  <w:highlight w:val="green"/>
        </w:rPr>
      </w:pPr>
      <w:hyperlink r:id="rId18" w:history="1">
        <w:r w:rsidR="001B5324" w:rsidRPr="001B5324">
          <w:rPr>
            <w:rStyle w:val="Hyperlink"/>
            <w:sz w:val="22"/>
            <w:szCs w:val="22"/>
            <w:highlight w:val="green"/>
          </w:rPr>
          <w:t>1548r0</w:t>
        </w:r>
      </w:hyperlink>
      <w:r w:rsidR="001B5324" w:rsidRPr="001B5324">
        <w:rPr>
          <w:sz w:val="22"/>
          <w:szCs w:val="22"/>
          <w:highlight w:val="green"/>
        </w:rPr>
        <w:t xml:space="preserve"> Resolutions for CIDs in Clause 36.3.2.2.2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  <w:t xml:space="preserve">Jianhan Liu </w:t>
      </w:r>
      <w:r w:rsidR="001B5324" w:rsidRPr="001B5324">
        <w:rPr>
          <w:sz w:val="22"/>
          <w:szCs w:val="22"/>
          <w:highlight w:val="green"/>
        </w:rPr>
        <w:tab/>
      </w:r>
      <w:r w:rsidR="001B5324" w:rsidRPr="001B5324">
        <w:rPr>
          <w:sz w:val="22"/>
          <w:szCs w:val="22"/>
          <w:highlight w:val="green"/>
        </w:rPr>
        <w:tab/>
        <w:t>[</w:t>
      </w:r>
      <w:r w:rsidR="001B5324" w:rsidRPr="001B5324">
        <w:rPr>
          <w:sz w:val="22"/>
          <w:szCs w:val="22"/>
          <w:highlight w:val="green"/>
          <w:lang w:val="en-GB"/>
        </w:rPr>
        <w:t xml:space="preserve">6C]  </w:t>
      </w:r>
    </w:p>
    <w:p w14:paraId="1E79D4C9" w14:textId="676167CE" w:rsidR="001B5324" w:rsidRPr="001B5324" w:rsidRDefault="00ED4F3D" w:rsidP="001B5324">
      <w:pPr>
        <w:numPr>
          <w:ilvl w:val="0"/>
          <w:numId w:val="18"/>
        </w:numPr>
        <w:rPr>
          <w:sz w:val="22"/>
          <w:szCs w:val="22"/>
        </w:rPr>
      </w:pPr>
      <w:hyperlink r:id="rId19" w:history="1">
        <w:r w:rsidR="001B5324" w:rsidRPr="001B5324">
          <w:rPr>
            <w:rStyle w:val="Hyperlink"/>
            <w:sz w:val="22"/>
            <w:szCs w:val="22"/>
          </w:rPr>
          <w:t>1549r0</w:t>
        </w:r>
      </w:hyperlink>
      <w:r w:rsidR="001B5324" w:rsidRPr="001B5324">
        <w:rPr>
          <w:sz w:val="22"/>
          <w:szCs w:val="22"/>
        </w:rPr>
        <w:t xml:space="preserve"> Resolutions for CIDs in Clause 36.3.2.2.3 </w:t>
      </w:r>
      <w:r w:rsidR="001B5324" w:rsidRPr="001B5324">
        <w:rPr>
          <w:sz w:val="22"/>
          <w:szCs w:val="22"/>
        </w:rPr>
        <w:tab/>
      </w:r>
      <w:r w:rsidR="001B5324" w:rsidRPr="001B5324">
        <w:rPr>
          <w:sz w:val="22"/>
          <w:szCs w:val="22"/>
        </w:rPr>
        <w:tab/>
        <w:t xml:space="preserve">Jianhan Liu </w:t>
      </w:r>
      <w:r w:rsidR="001B5324" w:rsidRPr="001B5324">
        <w:rPr>
          <w:sz w:val="22"/>
          <w:szCs w:val="22"/>
          <w:lang w:val="en-GB"/>
        </w:rPr>
        <w:tab/>
      </w:r>
      <w:r w:rsidR="001B5324" w:rsidRPr="001B5324">
        <w:rPr>
          <w:sz w:val="22"/>
          <w:szCs w:val="22"/>
          <w:lang w:val="en-GB"/>
        </w:rPr>
        <w:tab/>
      </w:r>
      <w:r w:rsidR="001B5324" w:rsidRPr="001B5324">
        <w:rPr>
          <w:sz w:val="22"/>
          <w:szCs w:val="22"/>
        </w:rPr>
        <w:t>[</w:t>
      </w:r>
      <w:r w:rsidR="001B5324" w:rsidRPr="001B5324">
        <w:rPr>
          <w:sz w:val="22"/>
          <w:szCs w:val="22"/>
          <w:lang w:val="en-GB"/>
        </w:rPr>
        <w:t>27C]</w:t>
      </w:r>
    </w:p>
    <w:p w14:paraId="70F4846E" w14:textId="2323FAD7" w:rsidR="001B5324" w:rsidRDefault="001B5324" w:rsidP="001B5324">
      <w:pPr>
        <w:rPr>
          <w:sz w:val="22"/>
          <w:szCs w:val="22"/>
        </w:rPr>
      </w:pPr>
    </w:p>
    <w:p w14:paraId="365AD82F" w14:textId="77777777" w:rsidR="00A669E6" w:rsidRPr="00A632C1" w:rsidRDefault="00A669E6" w:rsidP="001B5324">
      <w:pPr>
        <w:rPr>
          <w:sz w:val="22"/>
          <w:szCs w:val="22"/>
        </w:rPr>
      </w:pPr>
    </w:p>
    <w:p w14:paraId="20D917B4" w14:textId="45B18554" w:rsidR="0068714E" w:rsidRPr="00A669E6" w:rsidRDefault="00A669E6" w:rsidP="005F64E1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t>Submissions</w:t>
      </w:r>
    </w:p>
    <w:p w14:paraId="4654D343" w14:textId="62E845AD" w:rsidR="00A669E6" w:rsidRPr="00DD26C6" w:rsidRDefault="00DD26C6" w:rsidP="005F64E1">
      <w:pPr>
        <w:rPr>
          <w:b/>
          <w:bCs/>
          <w:szCs w:val="22"/>
        </w:rPr>
      </w:pPr>
      <w:r w:rsidRPr="00DD26C6">
        <w:rPr>
          <w:b/>
          <w:bCs/>
          <w:szCs w:val="22"/>
        </w:rPr>
        <w:t>1101r1 CR for P802.11be D2.0 Section 36.3.11.12 - Part 1 (Oded Redlich)</w:t>
      </w:r>
    </w:p>
    <w:p w14:paraId="2FE33C52" w14:textId="4AC7FF5B" w:rsidR="008B124F" w:rsidRDefault="007C36A5" w:rsidP="005F64E1">
      <w:pPr>
        <w:rPr>
          <w:szCs w:val="22"/>
        </w:rPr>
      </w:pPr>
      <w:r>
        <w:rPr>
          <w:szCs w:val="22"/>
        </w:rPr>
        <w:t>The proposed</w:t>
      </w:r>
      <w:r w:rsidR="008B124F">
        <w:rPr>
          <w:szCs w:val="22"/>
        </w:rPr>
        <w:t xml:space="preserve"> resolution of </w:t>
      </w:r>
      <w:r w:rsidR="008B124F" w:rsidRPr="008D55B9">
        <w:rPr>
          <w:szCs w:val="22"/>
        </w:rPr>
        <w:t>11697</w:t>
      </w:r>
      <w:r>
        <w:rPr>
          <w:szCs w:val="22"/>
        </w:rPr>
        <w:t xml:space="preserve"> needs further discussion</w:t>
      </w:r>
      <w:r w:rsidR="008B124F">
        <w:rPr>
          <w:szCs w:val="22"/>
        </w:rPr>
        <w:t>.</w:t>
      </w:r>
    </w:p>
    <w:p w14:paraId="759C109C" w14:textId="7E866BC1" w:rsidR="007C36A5" w:rsidRDefault="007C36A5" w:rsidP="005F64E1">
      <w:pPr>
        <w:rPr>
          <w:szCs w:val="22"/>
        </w:rPr>
      </w:pPr>
      <w:r>
        <w:rPr>
          <w:szCs w:val="22"/>
        </w:rPr>
        <w:t xml:space="preserve">After </w:t>
      </w:r>
      <w:r w:rsidR="00536BD9">
        <w:rPr>
          <w:szCs w:val="22"/>
        </w:rPr>
        <w:t>a quick off-line review</w:t>
      </w:r>
      <w:r w:rsidR="0046718E">
        <w:rPr>
          <w:szCs w:val="22"/>
        </w:rPr>
        <w:t xml:space="preserve">, </w:t>
      </w:r>
      <w:r w:rsidR="00221DE4">
        <w:rPr>
          <w:szCs w:val="22"/>
        </w:rPr>
        <w:t>the proposed resolution is initially accepted.</w:t>
      </w:r>
    </w:p>
    <w:p w14:paraId="3515EE62" w14:textId="77777777" w:rsidR="00CD6472" w:rsidRDefault="00CD6472" w:rsidP="005F64E1">
      <w:pPr>
        <w:rPr>
          <w:szCs w:val="22"/>
        </w:rPr>
      </w:pPr>
    </w:p>
    <w:p w14:paraId="4B02C9F0" w14:textId="1C398977" w:rsidR="008B124F" w:rsidRDefault="008B124F" w:rsidP="005F64E1">
      <w:pPr>
        <w:rPr>
          <w:szCs w:val="22"/>
        </w:rPr>
      </w:pPr>
      <w:r w:rsidRPr="008B124F">
        <w:rPr>
          <w:szCs w:val="22"/>
          <w:highlight w:val="cyan"/>
        </w:rPr>
        <w:t>SP#2</w:t>
      </w:r>
    </w:p>
    <w:p w14:paraId="0061B5DC" w14:textId="12ED3CB8" w:rsidR="008D55B9" w:rsidRDefault="008D55B9" w:rsidP="005F64E1">
      <w:pPr>
        <w:rPr>
          <w:szCs w:val="22"/>
        </w:rPr>
      </w:pPr>
      <w:r>
        <w:rPr>
          <w:szCs w:val="22"/>
        </w:rPr>
        <w:t>Do you agree to the resolution of the following CIDs as proposed in 11-22/1101r</w:t>
      </w:r>
      <w:r w:rsidR="00240936">
        <w:rPr>
          <w:szCs w:val="22"/>
        </w:rPr>
        <w:t>1</w:t>
      </w:r>
      <w:r>
        <w:rPr>
          <w:szCs w:val="22"/>
        </w:rPr>
        <w:t>?</w:t>
      </w:r>
    </w:p>
    <w:p w14:paraId="6FE8060F" w14:textId="77777777" w:rsidR="008D55B9" w:rsidRPr="008D55B9" w:rsidRDefault="008D55B9" w:rsidP="008D55B9">
      <w:pPr>
        <w:pStyle w:val="ListParagraph"/>
        <w:numPr>
          <w:ilvl w:val="0"/>
          <w:numId w:val="19"/>
        </w:numPr>
        <w:rPr>
          <w:szCs w:val="22"/>
        </w:rPr>
      </w:pPr>
      <w:r w:rsidRPr="008D55B9">
        <w:rPr>
          <w:szCs w:val="22"/>
        </w:rPr>
        <w:t>CIDs 11220, 11696, 11697, 11974, 12206, 12849</w:t>
      </w:r>
    </w:p>
    <w:p w14:paraId="3DD25AA4" w14:textId="2812F7A5" w:rsidR="008D55B9" w:rsidRDefault="008D55B9" w:rsidP="005F64E1">
      <w:pPr>
        <w:rPr>
          <w:szCs w:val="22"/>
        </w:rPr>
      </w:pPr>
    </w:p>
    <w:p w14:paraId="25C20512" w14:textId="57946A69" w:rsidR="00240936" w:rsidRDefault="00240936" w:rsidP="00240936">
      <w:pPr>
        <w:rPr>
          <w:szCs w:val="22"/>
        </w:rPr>
      </w:pPr>
      <w:r w:rsidRPr="0023268A">
        <w:rPr>
          <w:szCs w:val="22"/>
          <w:highlight w:val="green"/>
        </w:rPr>
        <w:t>No objection</w:t>
      </w:r>
    </w:p>
    <w:p w14:paraId="73C32505" w14:textId="207019B8" w:rsidR="00C43B3A" w:rsidRDefault="00C43B3A" w:rsidP="00240936">
      <w:pPr>
        <w:rPr>
          <w:szCs w:val="22"/>
        </w:rPr>
      </w:pPr>
    </w:p>
    <w:p w14:paraId="079766B6" w14:textId="0F4E020D" w:rsidR="00C43B3A" w:rsidRDefault="00C43B3A" w:rsidP="00240936">
      <w:pPr>
        <w:rPr>
          <w:szCs w:val="22"/>
        </w:rPr>
      </w:pPr>
      <w:r>
        <w:rPr>
          <w:szCs w:val="22"/>
        </w:rPr>
        <w:t xml:space="preserve">Note: </w:t>
      </w:r>
      <w:r w:rsidR="00531DF8">
        <w:rPr>
          <w:szCs w:val="22"/>
        </w:rPr>
        <w:t xml:space="preserve">CID </w:t>
      </w:r>
      <w:r w:rsidR="00FC6873">
        <w:rPr>
          <w:szCs w:val="22"/>
        </w:rPr>
        <w:t>11697 will be revised. Commenter not satisfied with proposed resolution in 1101r1.</w:t>
      </w:r>
    </w:p>
    <w:p w14:paraId="342668D3" w14:textId="6D199003" w:rsidR="00647295" w:rsidRDefault="00647295" w:rsidP="00647295">
      <w:r w:rsidRPr="00613844">
        <w:rPr>
          <w:highlight w:val="yellow"/>
        </w:rPr>
        <w:t xml:space="preserve">Note: this </w:t>
      </w:r>
      <w:r>
        <w:rPr>
          <w:highlight w:val="yellow"/>
        </w:rPr>
        <w:t>SP is overridden by</w:t>
      </w:r>
      <w:r w:rsidRPr="00613844">
        <w:rPr>
          <w:highlight w:val="yellow"/>
        </w:rPr>
        <w:t xml:space="preserve"> SP#</w:t>
      </w:r>
      <w:r>
        <w:rPr>
          <w:highlight w:val="yellow"/>
        </w:rPr>
        <w:t>2</w:t>
      </w:r>
      <w:r w:rsidRPr="00613844">
        <w:rPr>
          <w:highlight w:val="yellow"/>
        </w:rPr>
        <w:t xml:space="preserve"> of the </w:t>
      </w:r>
      <w:r>
        <w:rPr>
          <w:highlight w:val="yellow"/>
        </w:rPr>
        <w:t>P</w:t>
      </w:r>
      <w:r w:rsidRPr="00613844">
        <w:rPr>
          <w:highlight w:val="yellow"/>
        </w:rPr>
        <w:t>M2 session</w:t>
      </w:r>
    </w:p>
    <w:p w14:paraId="3EB15569" w14:textId="77777777" w:rsidR="00647295" w:rsidRDefault="00647295" w:rsidP="00240936">
      <w:pPr>
        <w:rPr>
          <w:szCs w:val="22"/>
        </w:rPr>
      </w:pPr>
    </w:p>
    <w:p w14:paraId="29FD48B5" w14:textId="5A17EB0E" w:rsidR="001A7C2C" w:rsidRPr="001A7C2C" w:rsidRDefault="001A7C2C" w:rsidP="005F64E1">
      <w:pPr>
        <w:rPr>
          <w:b/>
          <w:bCs/>
          <w:szCs w:val="22"/>
        </w:rPr>
      </w:pPr>
      <w:r w:rsidRPr="001A7C2C">
        <w:rPr>
          <w:b/>
          <w:bCs/>
          <w:szCs w:val="22"/>
        </w:rPr>
        <w:t>1384r0 CR for clause 36.3.4 EHT PPDU Format (Dongguk Lim)</w:t>
      </w:r>
    </w:p>
    <w:p w14:paraId="62A16D6C" w14:textId="368D7B28" w:rsidR="001A7C2C" w:rsidRDefault="001A7C2C" w:rsidP="005F64E1">
      <w:pPr>
        <w:rPr>
          <w:szCs w:val="22"/>
        </w:rPr>
      </w:pPr>
    </w:p>
    <w:p w14:paraId="6CBA83A0" w14:textId="0BD493F3" w:rsidR="00587316" w:rsidRDefault="00587316" w:rsidP="005F64E1">
      <w:pPr>
        <w:rPr>
          <w:szCs w:val="22"/>
        </w:rPr>
      </w:pPr>
      <w:r w:rsidRPr="00587316">
        <w:rPr>
          <w:szCs w:val="22"/>
          <w:highlight w:val="cyan"/>
        </w:rPr>
        <w:t>SP#1</w:t>
      </w:r>
    </w:p>
    <w:p w14:paraId="330E2C6F" w14:textId="5DDF3E09" w:rsidR="00F23900" w:rsidRDefault="00F23900" w:rsidP="00F23900">
      <w:pPr>
        <w:rPr>
          <w:szCs w:val="22"/>
        </w:rPr>
      </w:pPr>
      <w:r>
        <w:rPr>
          <w:szCs w:val="22"/>
        </w:rPr>
        <w:t>Do you agree to the resolution of the following CIDs as proposed in 11-22/1</w:t>
      </w:r>
      <w:r w:rsidR="00587316">
        <w:rPr>
          <w:szCs w:val="22"/>
        </w:rPr>
        <w:t>384r0</w:t>
      </w:r>
      <w:r>
        <w:rPr>
          <w:szCs w:val="22"/>
        </w:rPr>
        <w:t>?</w:t>
      </w:r>
    </w:p>
    <w:p w14:paraId="37BEA6D4" w14:textId="23873552" w:rsidR="001A7C2C" w:rsidRDefault="0053097C" w:rsidP="00587316">
      <w:pPr>
        <w:pStyle w:val="ListParagraph"/>
        <w:numPr>
          <w:ilvl w:val="0"/>
          <w:numId w:val="19"/>
        </w:numPr>
        <w:rPr>
          <w:szCs w:val="22"/>
        </w:rPr>
      </w:pPr>
      <w:r w:rsidRPr="00587316">
        <w:rPr>
          <w:szCs w:val="22"/>
        </w:rPr>
        <w:t>CIDs 10097, 10336, 11633, 10377, 12841, 12888, 12583</w:t>
      </w:r>
    </w:p>
    <w:p w14:paraId="15155BB7" w14:textId="0044F9FF" w:rsidR="0023268A" w:rsidRDefault="0023268A" w:rsidP="0023268A">
      <w:pPr>
        <w:rPr>
          <w:szCs w:val="22"/>
        </w:rPr>
      </w:pPr>
    </w:p>
    <w:p w14:paraId="71376A80" w14:textId="564BB695" w:rsidR="0023268A" w:rsidRDefault="0023268A" w:rsidP="0023268A">
      <w:pPr>
        <w:rPr>
          <w:szCs w:val="22"/>
        </w:rPr>
      </w:pPr>
      <w:r w:rsidRPr="0023268A">
        <w:rPr>
          <w:szCs w:val="22"/>
          <w:highlight w:val="green"/>
        </w:rPr>
        <w:t>No objection</w:t>
      </w:r>
    </w:p>
    <w:p w14:paraId="31A854A9" w14:textId="541587D1" w:rsidR="0023268A" w:rsidRDefault="0023268A" w:rsidP="0023268A">
      <w:pPr>
        <w:rPr>
          <w:szCs w:val="22"/>
        </w:rPr>
      </w:pPr>
    </w:p>
    <w:p w14:paraId="59082CB9" w14:textId="77777777" w:rsidR="0023268A" w:rsidRDefault="0023268A" w:rsidP="0023268A">
      <w:pPr>
        <w:rPr>
          <w:szCs w:val="22"/>
        </w:rPr>
      </w:pPr>
    </w:p>
    <w:p w14:paraId="10FE45EA" w14:textId="487D3667" w:rsidR="0023268A" w:rsidRPr="0023268A" w:rsidRDefault="0023268A" w:rsidP="002F141C">
      <w:pPr>
        <w:keepNext/>
        <w:rPr>
          <w:b/>
          <w:bCs/>
          <w:szCs w:val="22"/>
        </w:rPr>
      </w:pPr>
      <w:r w:rsidRPr="0023268A">
        <w:rPr>
          <w:b/>
          <w:bCs/>
          <w:szCs w:val="22"/>
        </w:rPr>
        <w:lastRenderedPageBreak/>
        <w:t xml:space="preserve">1379r1 CR for CID </w:t>
      </w:r>
      <w:bookmarkStart w:id="0" w:name="_Hlk113873454"/>
      <w:r w:rsidRPr="0023268A">
        <w:rPr>
          <w:b/>
          <w:bCs/>
          <w:szCs w:val="22"/>
        </w:rPr>
        <w:t xml:space="preserve">10745 </w:t>
      </w:r>
      <w:bookmarkEnd w:id="0"/>
      <w:r w:rsidRPr="0023268A">
        <w:rPr>
          <w:b/>
          <w:bCs/>
          <w:szCs w:val="22"/>
        </w:rPr>
        <w:t>(Mahmoud Kamel)</w:t>
      </w:r>
    </w:p>
    <w:p w14:paraId="069CF92B" w14:textId="5296CD00" w:rsidR="0023268A" w:rsidRDefault="002F141C" w:rsidP="0023268A">
      <w:pPr>
        <w:rPr>
          <w:szCs w:val="22"/>
        </w:rPr>
      </w:pPr>
      <w:r>
        <w:rPr>
          <w:szCs w:val="22"/>
        </w:rPr>
        <w:t>Q</w:t>
      </w:r>
      <w:r w:rsidR="009A4B8E">
        <w:rPr>
          <w:szCs w:val="22"/>
        </w:rPr>
        <w:t>: we have the same structure in 11ax, why do we add this in 11be?</w:t>
      </w:r>
    </w:p>
    <w:p w14:paraId="120E0A51" w14:textId="3CE96F66" w:rsidR="009A4B8E" w:rsidRDefault="00340B19" w:rsidP="0023268A">
      <w:pPr>
        <w:rPr>
          <w:szCs w:val="22"/>
        </w:rPr>
      </w:pPr>
      <w:r>
        <w:rPr>
          <w:szCs w:val="22"/>
        </w:rPr>
        <w:t>A: there are changes</w:t>
      </w:r>
      <w:r w:rsidR="00C461FA">
        <w:rPr>
          <w:szCs w:val="22"/>
        </w:rPr>
        <w:t xml:space="preserve">. </w:t>
      </w:r>
      <w:proofErr w:type="spellStart"/>
      <w:r w:rsidR="00C461FA">
        <w:rPr>
          <w:szCs w:val="22"/>
        </w:rPr>
        <w:t>N_bpcc</w:t>
      </w:r>
      <w:proofErr w:type="spellEnd"/>
      <w:r w:rsidR="00C461FA">
        <w:rPr>
          <w:szCs w:val="22"/>
        </w:rPr>
        <w:t xml:space="preserve"> needs to be d</w:t>
      </w:r>
      <w:r w:rsidR="00946558">
        <w:rPr>
          <w:szCs w:val="22"/>
        </w:rPr>
        <w:t>e</w:t>
      </w:r>
      <w:r w:rsidR="00C461FA">
        <w:rPr>
          <w:szCs w:val="22"/>
        </w:rPr>
        <w:t>fined</w:t>
      </w:r>
    </w:p>
    <w:p w14:paraId="3620B57F" w14:textId="44683D5D" w:rsidR="00332E9D" w:rsidRDefault="002F141C" w:rsidP="0023268A">
      <w:pPr>
        <w:rPr>
          <w:szCs w:val="22"/>
        </w:rPr>
      </w:pPr>
      <w:r>
        <w:rPr>
          <w:szCs w:val="22"/>
        </w:rPr>
        <w:t>C</w:t>
      </w:r>
      <w:r w:rsidR="004754FD">
        <w:rPr>
          <w:szCs w:val="22"/>
        </w:rPr>
        <w:t>: don’t think we need these formulas</w:t>
      </w:r>
      <w:r w:rsidR="00FC57DD">
        <w:rPr>
          <w:szCs w:val="22"/>
        </w:rPr>
        <w:t xml:space="preserve">. There were no issues with Wi-Fi 6. </w:t>
      </w:r>
      <w:r>
        <w:rPr>
          <w:szCs w:val="22"/>
        </w:rPr>
        <w:t>This c</w:t>
      </w:r>
      <w:r w:rsidR="00FC57DD">
        <w:rPr>
          <w:szCs w:val="22"/>
        </w:rPr>
        <w:t>auses confusion and is unnecessary. Keep it simple and in line with 11ax.</w:t>
      </w:r>
    </w:p>
    <w:p w14:paraId="4312D808" w14:textId="11773C31" w:rsidR="000360FC" w:rsidRDefault="002F141C" w:rsidP="0023268A">
      <w:pPr>
        <w:rPr>
          <w:szCs w:val="22"/>
        </w:rPr>
      </w:pPr>
      <w:r>
        <w:rPr>
          <w:szCs w:val="22"/>
        </w:rPr>
        <w:t>C</w:t>
      </w:r>
      <w:r w:rsidR="000360FC">
        <w:rPr>
          <w:szCs w:val="22"/>
        </w:rPr>
        <w:t>: seems unnecessary. Also, don’t think the equations are correct.</w:t>
      </w:r>
      <w:r w:rsidR="00216E62">
        <w:rPr>
          <w:szCs w:val="22"/>
        </w:rPr>
        <w:t xml:space="preserve"> Example: M</w:t>
      </w:r>
      <w:r>
        <w:rPr>
          <w:szCs w:val="22"/>
        </w:rPr>
        <w:t>U</w:t>
      </w:r>
      <w:r w:rsidR="00216E62">
        <w:rPr>
          <w:szCs w:val="22"/>
        </w:rPr>
        <w:t>-MIMO with 3 users.</w:t>
      </w:r>
      <w:r w:rsidR="00D17B75">
        <w:rPr>
          <w:szCs w:val="22"/>
        </w:rPr>
        <w:t xml:space="preserve"> Also, formula has a ceiling of 32. Instead, it should never be allowed to have &gt; 32 symbols.</w:t>
      </w:r>
    </w:p>
    <w:p w14:paraId="25ABE4EE" w14:textId="69BCB27B" w:rsidR="0042089A" w:rsidRDefault="0042089A" w:rsidP="0023268A">
      <w:pPr>
        <w:rPr>
          <w:szCs w:val="22"/>
        </w:rPr>
      </w:pPr>
      <w:r>
        <w:rPr>
          <w:szCs w:val="22"/>
        </w:rPr>
        <w:t>Needs more scrutiny.</w:t>
      </w:r>
    </w:p>
    <w:p w14:paraId="1D13C73B" w14:textId="77777777" w:rsidR="00EF4ACF" w:rsidRDefault="00EF4ACF" w:rsidP="0023268A">
      <w:pPr>
        <w:rPr>
          <w:szCs w:val="22"/>
        </w:rPr>
      </w:pPr>
    </w:p>
    <w:p w14:paraId="0934A085" w14:textId="155B0D25" w:rsidR="009A4B8E" w:rsidRDefault="00EF4ACF" w:rsidP="0023268A">
      <w:pPr>
        <w:rPr>
          <w:szCs w:val="22"/>
        </w:rPr>
      </w:pPr>
      <w:r>
        <w:rPr>
          <w:szCs w:val="22"/>
        </w:rPr>
        <w:t>Will continue discussion off-line.</w:t>
      </w:r>
      <w:r w:rsidR="00FC57DD">
        <w:rPr>
          <w:szCs w:val="22"/>
        </w:rPr>
        <w:t xml:space="preserve"> </w:t>
      </w:r>
    </w:p>
    <w:p w14:paraId="4446046F" w14:textId="77777777" w:rsidR="009A4B8E" w:rsidRDefault="009A4B8E" w:rsidP="0023268A">
      <w:pPr>
        <w:rPr>
          <w:szCs w:val="22"/>
        </w:rPr>
      </w:pPr>
    </w:p>
    <w:p w14:paraId="55947D8D" w14:textId="076A4EC2" w:rsidR="00BE543B" w:rsidRPr="008B124F" w:rsidRDefault="00CC65E3" w:rsidP="0023268A">
      <w:pPr>
        <w:rPr>
          <w:b/>
          <w:bCs/>
          <w:szCs w:val="22"/>
        </w:rPr>
      </w:pPr>
      <w:r w:rsidRPr="008B124F">
        <w:rPr>
          <w:b/>
          <w:bCs/>
          <w:szCs w:val="22"/>
        </w:rPr>
        <w:t>1464r0 cr-for-cid-11692-and-11693</w:t>
      </w:r>
      <w:r w:rsidR="008B124F" w:rsidRPr="008B124F">
        <w:rPr>
          <w:b/>
          <w:bCs/>
          <w:szCs w:val="22"/>
        </w:rPr>
        <w:t xml:space="preserve"> (</w:t>
      </w:r>
      <w:r w:rsidRPr="008B124F">
        <w:rPr>
          <w:b/>
          <w:bCs/>
          <w:szCs w:val="22"/>
        </w:rPr>
        <w:t>Eunsung Park</w:t>
      </w:r>
      <w:r w:rsidR="008B124F" w:rsidRPr="008B124F">
        <w:rPr>
          <w:b/>
          <w:bCs/>
          <w:szCs w:val="22"/>
        </w:rPr>
        <w:t>)</w:t>
      </w:r>
    </w:p>
    <w:p w14:paraId="35A27EA3" w14:textId="69B2F90A" w:rsidR="00432FA6" w:rsidRDefault="00432FA6" w:rsidP="00432FA6">
      <w:pPr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3</w:t>
      </w:r>
    </w:p>
    <w:p w14:paraId="35E0F860" w14:textId="218BA8A0" w:rsidR="00432FA6" w:rsidRDefault="00432FA6" w:rsidP="00432FA6">
      <w:pPr>
        <w:rPr>
          <w:szCs w:val="22"/>
        </w:rPr>
      </w:pPr>
      <w:r>
        <w:rPr>
          <w:szCs w:val="22"/>
        </w:rPr>
        <w:t>Do you agree to the resolution of the following CIDs as proposed in 11-22/1464r0?</w:t>
      </w:r>
    </w:p>
    <w:p w14:paraId="13BBEBE1" w14:textId="47546565" w:rsidR="001A7C2C" w:rsidRPr="00432FA6" w:rsidRDefault="00E279E2" w:rsidP="00432FA6">
      <w:pPr>
        <w:pStyle w:val="ListParagraph"/>
        <w:numPr>
          <w:ilvl w:val="0"/>
          <w:numId w:val="19"/>
        </w:numPr>
        <w:rPr>
          <w:szCs w:val="22"/>
        </w:rPr>
      </w:pPr>
      <w:r w:rsidRPr="00432FA6">
        <w:rPr>
          <w:szCs w:val="22"/>
        </w:rPr>
        <w:t>CID 11692</w:t>
      </w:r>
      <w:r w:rsidR="00432FA6" w:rsidRPr="00432FA6">
        <w:rPr>
          <w:szCs w:val="22"/>
        </w:rPr>
        <w:t xml:space="preserve">, </w:t>
      </w:r>
      <w:r w:rsidRPr="00432FA6">
        <w:rPr>
          <w:szCs w:val="22"/>
        </w:rPr>
        <w:t>11693</w:t>
      </w:r>
    </w:p>
    <w:p w14:paraId="732FAFA9" w14:textId="2FB36143" w:rsidR="00BE543B" w:rsidRDefault="00BE543B" w:rsidP="005F64E1">
      <w:pPr>
        <w:rPr>
          <w:szCs w:val="22"/>
        </w:rPr>
      </w:pPr>
    </w:p>
    <w:p w14:paraId="0FA71352" w14:textId="4B57964C" w:rsidR="00432FA6" w:rsidRDefault="00171F0D" w:rsidP="005F64E1">
      <w:pPr>
        <w:rPr>
          <w:szCs w:val="22"/>
        </w:rPr>
      </w:pPr>
      <w:r w:rsidRPr="00171F0D">
        <w:rPr>
          <w:szCs w:val="22"/>
          <w:highlight w:val="green"/>
        </w:rPr>
        <w:t>No objection</w:t>
      </w:r>
    </w:p>
    <w:p w14:paraId="7A2DB7EC" w14:textId="77777777" w:rsidR="00171F0D" w:rsidRDefault="00171F0D" w:rsidP="005F64E1">
      <w:pPr>
        <w:rPr>
          <w:szCs w:val="22"/>
        </w:rPr>
      </w:pPr>
    </w:p>
    <w:p w14:paraId="79FC0A37" w14:textId="616A966E" w:rsidR="00432FA6" w:rsidRPr="00171F0D" w:rsidRDefault="00171F0D" w:rsidP="005F64E1">
      <w:pPr>
        <w:rPr>
          <w:b/>
          <w:bCs/>
          <w:szCs w:val="22"/>
        </w:rPr>
      </w:pPr>
      <w:r w:rsidRPr="00171F0D">
        <w:rPr>
          <w:b/>
          <w:bCs/>
          <w:szCs w:val="22"/>
        </w:rPr>
        <w:t>1465r0 cr-for-cid-12937 (Eunsung Park)</w:t>
      </w:r>
    </w:p>
    <w:p w14:paraId="21E5D175" w14:textId="52E68D26" w:rsidR="00171F0D" w:rsidRDefault="00171F0D" w:rsidP="00171F0D">
      <w:pPr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4</w:t>
      </w:r>
    </w:p>
    <w:p w14:paraId="08A1454E" w14:textId="7FE6B323" w:rsidR="00171F0D" w:rsidRDefault="00171F0D" w:rsidP="00171F0D">
      <w:pPr>
        <w:rPr>
          <w:szCs w:val="22"/>
        </w:rPr>
      </w:pPr>
      <w:r>
        <w:rPr>
          <w:szCs w:val="22"/>
        </w:rPr>
        <w:t>Do you agree to the resolution of the following CID as proposed in 11-22/1465r0?</w:t>
      </w:r>
    </w:p>
    <w:p w14:paraId="2DEC85F9" w14:textId="40BBA8EA" w:rsidR="00171F0D" w:rsidRPr="00432FA6" w:rsidRDefault="00171F0D" w:rsidP="00171F0D">
      <w:pPr>
        <w:pStyle w:val="ListParagraph"/>
        <w:numPr>
          <w:ilvl w:val="0"/>
          <w:numId w:val="19"/>
        </w:numPr>
        <w:rPr>
          <w:szCs w:val="22"/>
        </w:rPr>
      </w:pPr>
      <w:r w:rsidRPr="00432FA6">
        <w:rPr>
          <w:szCs w:val="22"/>
        </w:rPr>
        <w:t xml:space="preserve">CID </w:t>
      </w:r>
      <w:r w:rsidRPr="00171F0D">
        <w:rPr>
          <w:szCs w:val="22"/>
        </w:rPr>
        <w:t>12937</w:t>
      </w:r>
    </w:p>
    <w:p w14:paraId="62003061" w14:textId="3C4CE330" w:rsidR="00171F0D" w:rsidRDefault="00171F0D" w:rsidP="005F64E1">
      <w:pPr>
        <w:rPr>
          <w:szCs w:val="22"/>
        </w:rPr>
      </w:pPr>
    </w:p>
    <w:p w14:paraId="759BA581" w14:textId="77777777" w:rsidR="005746C1" w:rsidRDefault="005746C1" w:rsidP="005746C1">
      <w:pPr>
        <w:rPr>
          <w:szCs w:val="22"/>
        </w:rPr>
      </w:pPr>
      <w:r w:rsidRPr="00171F0D">
        <w:rPr>
          <w:szCs w:val="22"/>
          <w:highlight w:val="green"/>
        </w:rPr>
        <w:t>No objection</w:t>
      </w:r>
    </w:p>
    <w:p w14:paraId="6CB47C21" w14:textId="0C6BF1F0" w:rsidR="00171F0D" w:rsidRDefault="00171F0D" w:rsidP="005F64E1">
      <w:pPr>
        <w:rPr>
          <w:szCs w:val="22"/>
        </w:rPr>
      </w:pPr>
    </w:p>
    <w:p w14:paraId="242D295B" w14:textId="6F3D8CF5" w:rsidR="003D4977" w:rsidRDefault="003D4977" w:rsidP="005F64E1">
      <w:pPr>
        <w:rPr>
          <w:szCs w:val="22"/>
        </w:rPr>
      </w:pPr>
    </w:p>
    <w:p w14:paraId="27557324" w14:textId="6E492D3B" w:rsidR="007868C6" w:rsidRPr="007868C6" w:rsidRDefault="007868C6" w:rsidP="005F64E1">
      <w:pPr>
        <w:rPr>
          <w:b/>
          <w:bCs/>
          <w:szCs w:val="22"/>
        </w:rPr>
      </w:pPr>
      <w:r w:rsidRPr="007868C6">
        <w:rPr>
          <w:b/>
          <w:bCs/>
          <w:szCs w:val="22"/>
        </w:rPr>
        <w:t>1547r0 Resolutions for CIDs in Clause 36.3.2.2.1 (Jianhan Liu)</w:t>
      </w:r>
    </w:p>
    <w:p w14:paraId="363FB40F" w14:textId="0542CBA7" w:rsidR="007F1801" w:rsidRDefault="007F1801" w:rsidP="007F1801">
      <w:pPr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5</w:t>
      </w:r>
    </w:p>
    <w:p w14:paraId="44EB7D83" w14:textId="238E233C" w:rsidR="007F1801" w:rsidRDefault="007F1801" w:rsidP="007F1801">
      <w:pPr>
        <w:rPr>
          <w:szCs w:val="22"/>
        </w:rPr>
      </w:pPr>
      <w:r>
        <w:rPr>
          <w:szCs w:val="22"/>
        </w:rPr>
        <w:t>Do you agree to the resolution of the following CIDs as proposed in 11-22/1</w:t>
      </w:r>
      <w:r w:rsidR="00BF4FB5">
        <w:rPr>
          <w:szCs w:val="22"/>
        </w:rPr>
        <w:t>547r1</w:t>
      </w:r>
      <w:r>
        <w:rPr>
          <w:szCs w:val="22"/>
        </w:rPr>
        <w:t>?</w:t>
      </w:r>
    </w:p>
    <w:p w14:paraId="32BAC23C" w14:textId="2963929C" w:rsidR="003D4977" w:rsidRPr="007F1801" w:rsidRDefault="007F1801" w:rsidP="007F1801">
      <w:pPr>
        <w:pStyle w:val="ListParagraph"/>
        <w:numPr>
          <w:ilvl w:val="0"/>
          <w:numId w:val="19"/>
        </w:numPr>
        <w:rPr>
          <w:szCs w:val="22"/>
        </w:rPr>
      </w:pPr>
      <w:r w:rsidRPr="007F1801">
        <w:rPr>
          <w:szCs w:val="22"/>
        </w:rPr>
        <w:t>CIDs 10403, 12196, 12569</w:t>
      </w:r>
    </w:p>
    <w:p w14:paraId="533A1099" w14:textId="1EEA8007" w:rsidR="005746C1" w:rsidRDefault="005746C1" w:rsidP="005F64E1">
      <w:pPr>
        <w:rPr>
          <w:szCs w:val="22"/>
        </w:rPr>
      </w:pPr>
    </w:p>
    <w:p w14:paraId="111DA03C" w14:textId="77777777" w:rsidR="00DD7E83" w:rsidRDefault="00DD7E83" w:rsidP="00DD7E83">
      <w:pPr>
        <w:rPr>
          <w:szCs w:val="22"/>
        </w:rPr>
      </w:pPr>
      <w:r w:rsidRPr="00171F0D">
        <w:rPr>
          <w:szCs w:val="22"/>
          <w:highlight w:val="green"/>
        </w:rPr>
        <w:t>No objection</w:t>
      </w:r>
    </w:p>
    <w:p w14:paraId="1BC365DB" w14:textId="77777777" w:rsidR="00DD7E83" w:rsidRDefault="00DD7E83" w:rsidP="005F64E1">
      <w:pPr>
        <w:rPr>
          <w:szCs w:val="22"/>
        </w:rPr>
      </w:pPr>
    </w:p>
    <w:p w14:paraId="5B814681" w14:textId="0E6061D2" w:rsidR="00DD7E83" w:rsidRPr="00DD7E83" w:rsidRDefault="00DD7E83" w:rsidP="005F64E1">
      <w:pPr>
        <w:rPr>
          <w:b/>
          <w:bCs/>
          <w:szCs w:val="22"/>
        </w:rPr>
      </w:pPr>
      <w:r w:rsidRPr="00DD7E83">
        <w:rPr>
          <w:b/>
          <w:bCs/>
          <w:szCs w:val="22"/>
        </w:rPr>
        <w:t>1548r0 Resolutions for CIDs in Clause 36.3.2.2.2 (Jianhan Liu)</w:t>
      </w:r>
    </w:p>
    <w:p w14:paraId="414F0A91" w14:textId="2B751462" w:rsidR="00DD7E83" w:rsidRDefault="00DD7E83" w:rsidP="00DD7E83">
      <w:pPr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6</w:t>
      </w:r>
    </w:p>
    <w:p w14:paraId="10552788" w14:textId="54771430" w:rsidR="00DD7E83" w:rsidRDefault="00DD7E83" w:rsidP="00DD7E83">
      <w:pPr>
        <w:rPr>
          <w:szCs w:val="22"/>
        </w:rPr>
      </w:pPr>
      <w:r>
        <w:rPr>
          <w:szCs w:val="22"/>
        </w:rPr>
        <w:t>Do you agree to the resolution of the following CIDs as proposed in 11-22/15</w:t>
      </w:r>
      <w:r w:rsidR="008A5D37">
        <w:rPr>
          <w:szCs w:val="22"/>
        </w:rPr>
        <w:t>48r</w:t>
      </w:r>
      <w:r w:rsidR="00ED0BAF">
        <w:rPr>
          <w:szCs w:val="22"/>
        </w:rPr>
        <w:t>1</w:t>
      </w:r>
      <w:r>
        <w:rPr>
          <w:szCs w:val="22"/>
        </w:rPr>
        <w:t>?</w:t>
      </w:r>
    </w:p>
    <w:p w14:paraId="402253D4" w14:textId="142CAEAB" w:rsidR="00DD7E83" w:rsidRPr="00607068" w:rsidRDefault="00607068" w:rsidP="00607068">
      <w:pPr>
        <w:pStyle w:val="ListParagraph"/>
        <w:numPr>
          <w:ilvl w:val="0"/>
          <w:numId w:val="19"/>
        </w:numPr>
        <w:rPr>
          <w:szCs w:val="22"/>
        </w:rPr>
      </w:pPr>
      <w:r w:rsidRPr="00607068">
        <w:rPr>
          <w:szCs w:val="22"/>
        </w:rPr>
        <w:t>CIDs 10333</w:t>
      </w:r>
      <w:r>
        <w:rPr>
          <w:szCs w:val="22"/>
        </w:rPr>
        <w:t xml:space="preserve">, </w:t>
      </w:r>
      <w:r w:rsidRPr="00607068">
        <w:rPr>
          <w:szCs w:val="22"/>
        </w:rPr>
        <w:t>10334</w:t>
      </w:r>
      <w:r>
        <w:rPr>
          <w:szCs w:val="22"/>
        </w:rPr>
        <w:t xml:space="preserve">, </w:t>
      </w:r>
      <w:r w:rsidRPr="00607068">
        <w:rPr>
          <w:szCs w:val="22"/>
        </w:rPr>
        <w:t>10405</w:t>
      </w:r>
      <w:r>
        <w:rPr>
          <w:szCs w:val="22"/>
        </w:rPr>
        <w:t xml:space="preserve">, </w:t>
      </w:r>
      <w:r w:rsidRPr="00607068">
        <w:rPr>
          <w:szCs w:val="22"/>
        </w:rPr>
        <w:t>11972</w:t>
      </w:r>
      <w:r>
        <w:rPr>
          <w:szCs w:val="22"/>
        </w:rPr>
        <w:t xml:space="preserve">, </w:t>
      </w:r>
      <w:r w:rsidRPr="00607068">
        <w:rPr>
          <w:szCs w:val="22"/>
        </w:rPr>
        <w:t>12197</w:t>
      </w:r>
      <w:r>
        <w:rPr>
          <w:szCs w:val="22"/>
        </w:rPr>
        <w:t xml:space="preserve">, </w:t>
      </w:r>
      <w:r w:rsidRPr="00607068">
        <w:rPr>
          <w:szCs w:val="22"/>
        </w:rPr>
        <w:t>12840</w:t>
      </w:r>
    </w:p>
    <w:p w14:paraId="350917B7" w14:textId="77777777" w:rsidR="005B5661" w:rsidRDefault="005B5661" w:rsidP="005F64E1">
      <w:pPr>
        <w:rPr>
          <w:szCs w:val="22"/>
        </w:rPr>
      </w:pPr>
    </w:p>
    <w:p w14:paraId="6DB960D0" w14:textId="77777777" w:rsidR="00E01042" w:rsidRDefault="00E01042" w:rsidP="00E01042">
      <w:pPr>
        <w:rPr>
          <w:szCs w:val="22"/>
        </w:rPr>
      </w:pPr>
      <w:r w:rsidRPr="00171F0D">
        <w:rPr>
          <w:szCs w:val="22"/>
          <w:highlight w:val="green"/>
        </w:rPr>
        <w:t>No objection</w:t>
      </w:r>
    </w:p>
    <w:p w14:paraId="6169453E" w14:textId="591287EA" w:rsidR="00BF4FB5" w:rsidRDefault="00BF4FB5" w:rsidP="005F64E1">
      <w:pPr>
        <w:rPr>
          <w:szCs w:val="22"/>
        </w:rPr>
      </w:pPr>
    </w:p>
    <w:p w14:paraId="36F4F074" w14:textId="296C0251" w:rsidR="00E01042" w:rsidRDefault="00E01042" w:rsidP="005F64E1">
      <w:pPr>
        <w:rPr>
          <w:szCs w:val="22"/>
        </w:rPr>
      </w:pPr>
    </w:p>
    <w:p w14:paraId="2FA1A13D" w14:textId="4C8921A8" w:rsidR="00E01042" w:rsidRPr="00E01042" w:rsidRDefault="00E01042" w:rsidP="005F64E1">
      <w:pPr>
        <w:rPr>
          <w:b/>
          <w:bCs/>
          <w:szCs w:val="22"/>
        </w:rPr>
      </w:pPr>
      <w:r w:rsidRPr="00E01042">
        <w:rPr>
          <w:b/>
          <w:bCs/>
          <w:szCs w:val="22"/>
        </w:rPr>
        <w:t>1549r0 Resolutions for CIDs in Clause 36.3.2.2.3 (Jianhan Liu)</w:t>
      </w:r>
    </w:p>
    <w:p w14:paraId="1043670F" w14:textId="6159BD4D" w:rsidR="007846CF" w:rsidRPr="00F762F4" w:rsidRDefault="00F762F4" w:rsidP="00F762F4">
      <w:pPr>
        <w:pStyle w:val="ListParagraph"/>
        <w:numPr>
          <w:ilvl w:val="0"/>
          <w:numId w:val="19"/>
        </w:numPr>
        <w:rPr>
          <w:szCs w:val="22"/>
        </w:rPr>
      </w:pPr>
      <w:r w:rsidRPr="00F762F4">
        <w:rPr>
          <w:szCs w:val="22"/>
        </w:rPr>
        <w:t>CIDs 11339 12150 12182 12355 12867 13207 10330 11198 11632 11975 12267 13564 12142 11200 12183 12143 11201 12184 12863 12144 11202 11203 11199 12015 10335 12198 11204</w:t>
      </w:r>
    </w:p>
    <w:p w14:paraId="0AF9096A" w14:textId="6CD3617C" w:rsidR="00E01042" w:rsidRDefault="00E01042" w:rsidP="005F64E1">
      <w:pPr>
        <w:rPr>
          <w:szCs w:val="22"/>
        </w:rPr>
      </w:pPr>
    </w:p>
    <w:p w14:paraId="044FD09B" w14:textId="00DF2222" w:rsidR="00F762F4" w:rsidRDefault="005F08ED" w:rsidP="005F64E1">
      <w:pPr>
        <w:rPr>
          <w:szCs w:val="22"/>
        </w:rPr>
      </w:pPr>
      <w:r>
        <w:rPr>
          <w:szCs w:val="22"/>
        </w:rPr>
        <w:t>Not finalized. To be continued next session</w:t>
      </w:r>
    </w:p>
    <w:p w14:paraId="778F9CA1" w14:textId="77777777" w:rsidR="005F08ED" w:rsidRPr="00016694" w:rsidRDefault="005F08ED" w:rsidP="005F64E1">
      <w:pPr>
        <w:rPr>
          <w:szCs w:val="22"/>
        </w:rPr>
      </w:pPr>
    </w:p>
    <w:p w14:paraId="549BC1B6" w14:textId="25BF496A" w:rsidR="005F64E1" w:rsidRPr="0039540D" w:rsidRDefault="00075967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6634499" w14:textId="543CD774" w:rsidR="005F64E1" w:rsidRDefault="005F64E1" w:rsidP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075967"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97009B" w:rsidRPr="0097009B">
        <w:rPr>
          <w:szCs w:val="22"/>
        </w:rPr>
        <w:t>1</w:t>
      </w:r>
      <w:r w:rsidR="00075967">
        <w:rPr>
          <w:szCs w:val="22"/>
        </w:rPr>
        <w:t>8</w:t>
      </w:r>
      <w:r w:rsidR="0097009B" w:rsidRPr="0097009B">
        <w:rPr>
          <w:szCs w:val="22"/>
        </w:rPr>
        <w:t>:30</w:t>
      </w:r>
      <w:r w:rsidRPr="0097009B">
        <w:rPr>
          <w:szCs w:val="22"/>
        </w:rPr>
        <w:t xml:space="preserve"> PM ET</w:t>
      </w:r>
    </w:p>
    <w:p w14:paraId="708AA64B" w14:textId="0513DF09" w:rsidR="00B95EB2" w:rsidRDefault="00B95EB2">
      <w:r>
        <w:br w:type="page"/>
      </w:r>
    </w:p>
    <w:p w14:paraId="0ED5BDBA" w14:textId="403D89D5" w:rsidR="00B95EB2" w:rsidRPr="0039540D" w:rsidRDefault="00B95EB2" w:rsidP="00B95EB2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September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22:00</w:t>
      </w:r>
      <w:r w:rsidRPr="0039540D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0:00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38DC317B" w14:textId="77777777" w:rsidR="00B95EB2" w:rsidRPr="001916B5" w:rsidRDefault="00B95EB2" w:rsidP="00B95EB2">
      <w:pPr>
        <w:rPr>
          <w:szCs w:val="22"/>
        </w:rPr>
      </w:pPr>
    </w:p>
    <w:p w14:paraId="72631C43" w14:textId="77777777" w:rsidR="00B95EB2" w:rsidRPr="0039540D" w:rsidRDefault="00B95EB2" w:rsidP="00B95EB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F403BB6" w14:textId="498D3448" w:rsidR="00B95EB2" w:rsidRDefault="00B95EB2" w:rsidP="00B95EB2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 Wu, Apple</w:t>
      </w:r>
      <w:r w:rsidRPr="001916B5">
        <w:rPr>
          <w:szCs w:val="22"/>
        </w:rPr>
        <w:t xml:space="preserve">) calls the meeting to order at </w:t>
      </w:r>
      <w:r w:rsidR="00AE353E">
        <w:rPr>
          <w:szCs w:val="22"/>
        </w:rPr>
        <w:t>22:00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3E3F9B3F" w14:textId="35881C28" w:rsidR="00B95EB2" w:rsidRDefault="00B95EB2" w:rsidP="00B95EB2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2</w:t>
      </w:r>
      <w:r w:rsidRPr="00CF6454">
        <w:rPr>
          <w:szCs w:val="22"/>
        </w:rPr>
        <w:t>/</w:t>
      </w:r>
      <w:r>
        <w:rPr>
          <w:szCs w:val="22"/>
        </w:rPr>
        <w:t>1246r</w:t>
      </w:r>
      <w:r w:rsidR="00DB328B">
        <w:rPr>
          <w:szCs w:val="22"/>
        </w:rPr>
        <w:t>7</w:t>
      </w:r>
      <w:r>
        <w:rPr>
          <w:szCs w:val="22"/>
        </w:rPr>
        <w:t>.</w:t>
      </w:r>
    </w:p>
    <w:p w14:paraId="29338978" w14:textId="77777777" w:rsidR="00B95EB2" w:rsidRPr="00CF6454" w:rsidRDefault="00B95EB2" w:rsidP="00B95EB2">
      <w:pPr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392D824E" w14:textId="77777777" w:rsidR="00B95EB2" w:rsidRPr="00F343E0" w:rsidRDefault="00B95EB2" w:rsidP="00B95EB2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21ECCFA4" w14:textId="77777777" w:rsidR="00B95EB2" w:rsidRPr="00B70672" w:rsidRDefault="00B95EB2" w:rsidP="00B95EB2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Pr="00EB35BD">
        <w:rPr>
          <w:szCs w:val="22"/>
        </w:rPr>
        <w:t>Sigurd Schelstraete</w:t>
      </w:r>
      <w:r>
        <w:rPr>
          <w:szCs w:val="22"/>
        </w:rPr>
        <w:t xml:space="preserve">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4E6903C" w14:textId="26DEEA5E" w:rsidR="00B95EB2" w:rsidRPr="001B0D73" w:rsidRDefault="00B95EB2" w:rsidP="00B95EB2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>Agenda</w:t>
      </w:r>
    </w:p>
    <w:p w14:paraId="602040F2" w14:textId="2D58FECE" w:rsidR="000D78C5" w:rsidRPr="000D78C5" w:rsidRDefault="00ED4F3D" w:rsidP="000D78C5">
      <w:pPr>
        <w:numPr>
          <w:ilvl w:val="1"/>
          <w:numId w:val="20"/>
        </w:numPr>
        <w:rPr>
          <w:sz w:val="22"/>
          <w:szCs w:val="22"/>
          <w:highlight w:val="green"/>
        </w:rPr>
      </w:pPr>
      <w:hyperlink r:id="rId20" w:history="1">
        <w:r w:rsidR="000D78C5" w:rsidRPr="000D78C5">
          <w:rPr>
            <w:rStyle w:val="Hyperlink"/>
            <w:sz w:val="22"/>
            <w:szCs w:val="22"/>
            <w:highlight w:val="green"/>
          </w:rPr>
          <w:t>1549r0</w:t>
        </w:r>
      </w:hyperlink>
      <w:r w:rsidR="000D78C5" w:rsidRPr="000D78C5">
        <w:rPr>
          <w:sz w:val="22"/>
          <w:szCs w:val="22"/>
          <w:highlight w:val="green"/>
        </w:rPr>
        <w:t> Resolutions for CIDs in Clause 36.3.2.2.3   </w:t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  <w:t>Jianhan Liu  </w:t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  <w:t>[27C]</w:t>
      </w:r>
    </w:p>
    <w:p w14:paraId="5068756E" w14:textId="18067999" w:rsidR="000D78C5" w:rsidRDefault="000D78C5" w:rsidP="000D78C5">
      <w:pPr>
        <w:numPr>
          <w:ilvl w:val="1"/>
          <w:numId w:val="20"/>
        </w:numPr>
        <w:rPr>
          <w:sz w:val="22"/>
          <w:szCs w:val="22"/>
          <w:highlight w:val="green"/>
        </w:rPr>
      </w:pPr>
      <w:r w:rsidRPr="000D78C5">
        <w:rPr>
          <w:sz w:val="22"/>
          <w:szCs w:val="22"/>
          <w:highlight w:val="green"/>
        </w:rPr>
        <w:t>1101r2 CR for P802.11be D2.0 Section 36.3.11.12 - Part 1     </w:t>
      </w:r>
      <w:r w:rsidRPr="000D78C5">
        <w:rPr>
          <w:sz w:val="22"/>
          <w:szCs w:val="22"/>
          <w:highlight w:val="green"/>
        </w:rPr>
        <w:tab/>
        <w:t xml:space="preserve">Oded Redlich   </w:t>
      </w:r>
      <w:r w:rsidRPr="000D78C5">
        <w:rPr>
          <w:sz w:val="22"/>
          <w:szCs w:val="22"/>
          <w:highlight w:val="green"/>
        </w:rPr>
        <w:tab/>
      </w:r>
      <w:r w:rsidRPr="00F41883">
        <w:rPr>
          <w:sz w:val="22"/>
          <w:szCs w:val="22"/>
          <w:highlight w:val="green"/>
        </w:rPr>
        <w:tab/>
      </w:r>
      <w:r w:rsidRPr="000D78C5">
        <w:rPr>
          <w:sz w:val="22"/>
          <w:szCs w:val="22"/>
          <w:highlight w:val="green"/>
        </w:rPr>
        <w:t>[6C]</w:t>
      </w:r>
    </w:p>
    <w:p w14:paraId="5BEEA42E" w14:textId="178FC267" w:rsidR="000D78C5" w:rsidRPr="000D78C5" w:rsidRDefault="00E55CC1" w:rsidP="00E55CC1">
      <w:pPr>
        <w:numPr>
          <w:ilvl w:val="1"/>
          <w:numId w:val="20"/>
        </w:numPr>
        <w:rPr>
          <w:sz w:val="22"/>
          <w:szCs w:val="22"/>
          <w:highlight w:val="green"/>
        </w:rPr>
      </w:pPr>
      <w:r w:rsidRPr="001147EB">
        <w:rPr>
          <w:sz w:val="22"/>
          <w:szCs w:val="22"/>
          <w:highlight w:val="green"/>
        </w:rPr>
        <w:t>1404</w:t>
      </w:r>
      <w:r w:rsidR="005819F4" w:rsidRPr="001147EB">
        <w:rPr>
          <w:sz w:val="22"/>
          <w:szCs w:val="22"/>
          <w:highlight w:val="green"/>
        </w:rPr>
        <w:t>r1</w:t>
      </w:r>
      <w:r w:rsidRPr="001147EB">
        <w:rPr>
          <w:sz w:val="22"/>
          <w:szCs w:val="22"/>
          <w:highlight w:val="green"/>
        </w:rPr>
        <w:tab/>
      </w:r>
      <w:r w:rsidR="005819F4" w:rsidRPr="001147EB">
        <w:rPr>
          <w:sz w:val="22"/>
          <w:szCs w:val="22"/>
          <w:highlight w:val="green"/>
        </w:rPr>
        <w:t>Comment Resolutions for 11be D2.0 TXVECTOR/RXVECTOR Parameters</w:t>
      </w:r>
      <w:r w:rsidR="005819F4" w:rsidRPr="001147EB">
        <w:rPr>
          <w:sz w:val="22"/>
          <w:szCs w:val="22"/>
          <w:highlight w:val="green"/>
        </w:rPr>
        <w:tab/>
      </w:r>
      <w:r w:rsidRPr="001147EB">
        <w:rPr>
          <w:sz w:val="22"/>
          <w:szCs w:val="22"/>
          <w:highlight w:val="green"/>
        </w:rPr>
        <w:t>B</w:t>
      </w:r>
      <w:r w:rsidR="003330AF" w:rsidRPr="001147EB">
        <w:rPr>
          <w:sz w:val="22"/>
          <w:szCs w:val="22"/>
          <w:highlight w:val="green"/>
        </w:rPr>
        <w:t>o Sun</w:t>
      </w:r>
      <w:r w:rsidR="005819F4" w:rsidRPr="001147EB">
        <w:rPr>
          <w:sz w:val="22"/>
          <w:szCs w:val="22"/>
          <w:highlight w:val="green"/>
        </w:rPr>
        <w:t xml:space="preserve"> [</w:t>
      </w:r>
      <w:r w:rsidR="001147EB" w:rsidRPr="001147EB">
        <w:rPr>
          <w:sz w:val="22"/>
          <w:szCs w:val="22"/>
          <w:highlight w:val="green"/>
        </w:rPr>
        <w:t>13C</w:t>
      </w:r>
      <w:r w:rsidR="005819F4" w:rsidRPr="001147EB">
        <w:rPr>
          <w:sz w:val="22"/>
          <w:szCs w:val="22"/>
          <w:highlight w:val="green"/>
        </w:rPr>
        <w:t>]</w:t>
      </w:r>
    </w:p>
    <w:p w14:paraId="526DDDEB" w14:textId="4A33F72F" w:rsidR="000D78C5" w:rsidRPr="000D78C5" w:rsidRDefault="00ED4F3D" w:rsidP="000D78C5">
      <w:pPr>
        <w:numPr>
          <w:ilvl w:val="1"/>
          <w:numId w:val="20"/>
        </w:numPr>
        <w:rPr>
          <w:sz w:val="22"/>
          <w:szCs w:val="22"/>
          <w:highlight w:val="green"/>
        </w:rPr>
      </w:pPr>
      <w:hyperlink r:id="rId21" w:history="1">
        <w:r w:rsidR="000D78C5" w:rsidRPr="000D78C5">
          <w:rPr>
            <w:rStyle w:val="Hyperlink"/>
            <w:sz w:val="22"/>
            <w:szCs w:val="22"/>
            <w:highlight w:val="green"/>
          </w:rPr>
          <w:t>1469r0</w:t>
        </w:r>
      </w:hyperlink>
      <w:r w:rsidR="000D78C5" w:rsidRPr="000D78C5">
        <w:rPr>
          <w:sz w:val="22"/>
          <w:szCs w:val="22"/>
          <w:highlight w:val="green"/>
        </w:rPr>
        <w:t> CR on 36.3.13.5 Segment Parser   </w:t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  <w:t xml:space="preserve">Bo Gong   </w:t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  <w:t>[5C]</w:t>
      </w:r>
    </w:p>
    <w:p w14:paraId="5BE75BDB" w14:textId="469E9174" w:rsidR="000D78C5" w:rsidRPr="000D78C5" w:rsidRDefault="00ED4F3D" w:rsidP="000D78C5">
      <w:pPr>
        <w:numPr>
          <w:ilvl w:val="1"/>
          <w:numId w:val="20"/>
        </w:numPr>
        <w:rPr>
          <w:sz w:val="22"/>
          <w:szCs w:val="22"/>
          <w:highlight w:val="green"/>
        </w:rPr>
      </w:pPr>
      <w:hyperlink r:id="rId22" w:history="1">
        <w:r w:rsidR="000D78C5" w:rsidRPr="000D78C5">
          <w:rPr>
            <w:rStyle w:val="Hyperlink"/>
            <w:sz w:val="22"/>
            <w:szCs w:val="22"/>
            <w:highlight w:val="green"/>
          </w:rPr>
          <w:t>1473r0</w:t>
        </w:r>
      </w:hyperlink>
      <w:r w:rsidR="000D78C5" w:rsidRPr="000D78C5">
        <w:rPr>
          <w:sz w:val="22"/>
          <w:szCs w:val="22"/>
          <w:highlight w:val="green"/>
        </w:rPr>
        <w:t xml:space="preserve"> CR on 36.2.3 TRIGVECTOR parameters   </w:t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  <w:t xml:space="preserve">Bo Gong   </w:t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  <w:t>[5C]</w:t>
      </w:r>
    </w:p>
    <w:p w14:paraId="55BBD871" w14:textId="4C3EDEA4" w:rsidR="000D78C5" w:rsidRPr="000D78C5" w:rsidRDefault="00ED4F3D" w:rsidP="000D78C5">
      <w:pPr>
        <w:numPr>
          <w:ilvl w:val="1"/>
          <w:numId w:val="20"/>
        </w:numPr>
        <w:rPr>
          <w:sz w:val="22"/>
          <w:szCs w:val="22"/>
          <w:highlight w:val="green"/>
        </w:rPr>
      </w:pPr>
      <w:hyperlink r:id="rId23" w:history="1">
        <w:r w:rsidR="000D78C5" w:rsidRPr="000D78C5">
          <w:rPr>
            <w:rStyle w:val="Hyperlink"/>
            <w:sz w:val="22"/>
            <w:szCs w:val="22"/>
            <w:highlight w:val="green"/>
          </w:rPr>
          <w:t>1474r0</w:t>
        </w:r>
      </w:hyperlink>
      <w:r w:rsidR="000D78C5" w:rsidRPr="000D78C5">
        <w:rPr>
          <w:sz w:val="22"/>
          <w:szCs w:val="22"/>
          <w:highlight w:val="green"/>
        </w:rPr>
        <w:t xml:space="preserve"> CR on CID 10119 and CID 10120   </w:t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  <w:t xml:space="preserve">Bo Gong   </w:t>
      </w:r>
      <w:r w:rsidR="000D78C5" w:rsidRPr="000D78C5">
        <w:rPr>
          <w:sz w:val="22"/>
          <w:szCs w:val="22"/>
          <w:highlight w:val="green"/>
        </w:rPr>
        <w:tab/>
      </w:r>
      <w:r w:rsidR="000D78C5" w:rsidRPr="000D78C5">
        <w:rPr>
          <w:sz w:val="22"/>
          <w:szCs w:val="22"/>
          <w:highlight w:val="green"/>
        </w:rPr>
        <w:tab/>
        <w:t>[2C]</w:t>
      </w:r>
    </w:p>
    <w:p w14:paraId="226B58DE" w14:textId="77777777" w:rsidR="000D78C5" w:rsidRPr="000D78C5" w:rsidRDefault="00ED4F3D" w:rsidP="000D78C5">
      <w:pPr>
        <w:numPr>
          <w:ilvl w:val="1"/>
          <w:numId w:val="20"/>
        </w:numPr>
        <w:rPr>
          <w:sz w:val="22"/>
          <w:szCs w:val="22"/>
        </w:rPr>
      </w:pPr>
      <w:hyperlink r:id="rId24" w:history="1">
        <w:r w:rsidR="000D78C5" w:rsidRPr="000D78C5">
          <w:rPr>
            <w:rStyle w:val="Hyperlink"/>
            <w:sz w:val="22"/>
            <w:szCs w:val="22"/>
          </w:rPr>
          <w:t>1479r0</w:t>
        </w:r>
      </w:hyperlink>
      <w:r w:rsidR="000D78C5" w:rsidRPr="000D78C5">
        <w:rPr>
          <w:sz w:val="22"/>
          <w:szCs w:val="22"/>
        </w:rPr>
        <w:t xml:space="preserve"> CR for 36.1.1 Introduction to the EHT PHY     </w:t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  <w:t xml:space="preserve">Bo Gong   </w:t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  <w:t>[10C]</w:t>
      </w:r>
    </w:p>
    <w:p w14:paraId="0B3D131F" w14:textId="77777777" w:rsidR="000D78C5" w:rsidRPr="000D78C5" w:rsidRDefault="00ED4F3D" w:rsidP="000D78C5">
      <w:pPr>
        <w:numPr>
          <w:ilvl w:val="1"/>
          <w:numId w:val="20"/>
        </w:numPr>
        <w:rPr>
          <w:sz w:val="22"/>
          <w:szCs w:val="22"/>
        </w:rPr>
      </w:pPr>
      <w:hyperlink r:id="rId25" w:history="1">
        <w:r w:rsidR="000D78C5" w:rsidRPr="000D78C5">
          <w:rPr>
            <w:rStyle w:val="Hyperlink"/>
            <w:sz w:val="22"/>
            <w:szCs w:val="22"/>
          </w:rPr>
          <w:t>1550r0</w:t>
        </w:r>
      </w:hyperlink>
      <w:r w:rsidR="000D78C5" w:rsidRPr="000D78C5">
        <w:rPr>
          <w:sz w:val="22"/>
          <w:szCs w:val="22"/>
        </w:rPr>
        <w:t> Resolutions for CIDs in Clause 36.3.5     </w:t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  <w:t xml:space="preserve">Jianhan Liu   </w:t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  <w:t>[1C]</w:t>
      </w:r>
    </w:p>
    <w:p w14:paraId="411330E7" w14:textId="22F008B4" w:rsidR="000D78C5" w:rsidRPr="000D78C5" w:rsidRDefault="00ED4F3D" w:rsidP="000D78C5">
      <w:pPr>
        <w:numPr>
          <w:ilvl w:val="1"/>
          <w:numId w:val="20"/>
        </w:numPr>
        <w:rPr>
          <w:sz w:val="22"/>
          <w:szCs w:val="22"/>
        </w:rPr>
      </w:pPr>
      <w:hyperlink r:id="rId26" w:history="1">
        <w:r w:rsidR="000D78C5" w:rsidRPr="000D78C5">
          <w:rPr>
            <w:rStyle w:val="Hyperlink"/>
            <w:sz w:val="22"/>
            <w:szCs w:val="22"/>
          </w:rPr>
          <w:t>1552r0</w:t>
        </w:r>
      </w:hyperlink>
      <w:r w:rsidR="000D78C5" w:rsidRPr="000D78C5">
        <w:rPr>
          <w:sz w:val="22"/>
          <w:szCs w:val="22"/>
        </w:rPr>
        <w:t> Resolution for CIDs in Clause 36.3.13.8     </w:t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  <w:t xml:space="preserve">Jianhan Liu   </w:t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  <w:t>[4C]</w:t>
      </w:r>
    </w:p>
    <w:p w14:paraId="1847E0F1" w14:textId="6D8AB409" w:rsidR="000D78C5" w:rsidRPr="000D78C5" w:rsidRDefault="00ED4F3D" w:rsidP="000D78C5">
      <w:pPr>
        <w:numPr>
          <w:ilvl w:val="1"/>
          <w:numId w:val="20"/>
        </w:numPr>
        <w:rPr>
          <w:sz w:val="22"/>
          <w:szCs w:val="22"/>
        </w:rPr>
      </w:pPr>
      <w:hyperlink r:id="rId27" w:history="1">
        <w:r w:rsidR="000D78C5" w:rsidRPr="000D78C5">
          <w:rPr>
            <w:rStyle w:val="Hyperlink"/>
            <w:sz w:val="22"/>
            <w:szCs w:val="22"/>
          </w:rPr>
          <w:t>1553r0</w:t>
        </w:r>
      </w:hyperlink>
      <w:r w:rsidR="000D78C5" w:rsidRPr="000D78C5">
        <w:rPr>
          <w:sz w:val="22"/>
          <w:szCs w:val="22"/>
        </w:rPr>
        <w:t> Resolution for CIDs in Clause 36.3.13.9     </w:t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  <w:t xml:space="preserve">Jianhan Liu   </w:t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  <w:t>[2C]</w:t>
      </w:r>
    </w:p>
    <w:p w14:paraId="188D3AEB" w14:textId="77777777" w:rsidR="000D78C5" w:rsidRPr="000D78C5" w:rsidRDefault="00ED4F3D" w:rsidP="000D78C5">
      <w:pPr>
        <w:numPr>
          <w:ilvl w:val="1"/>
          <w:numId w:val="20"/>
        </w:numPr>
        <w:rPr>
          <w:sz w:val="22"/>
          <w:szCs w:val="22"/>
        </w:rPr>
      </w:pPr>
      <w:hyperlink r:id="rId28" w:history="1">
        <w:r w:rsidR="000D78C5" w:rsidRPr="000D78C5">
          <w:rPr>
            <w:rStyle w:val="Hyperlink"/>
            <w:sz w:val="22"/>
            <w:szCs w:val="22"/>
          </w:rPr>
          <w:t>1551r0</w:t>
        </w:r>
      </w:hyperlink>
      <w:r w:rsidR="000D78C5" w:rsidRPr="000D78C5">
        <w:rPr>
          <w:sz w:val="22"/>
          <w:szCs w:val="22"/>
        </w:rPr>
        <w:t xml:space="preserve"> cr-on-9.4.2.313.4-Supported EHT-MCS And NSS Set field   Bo Gong    </w:t>
      </w:r>
      <w:r w:rsidR="000D78C5" w:rsidRPr="000D78C5">
        <w:rPr>
          <w:sz w:val="22"/>
          <w:szCs w:val="22"/>
        </w:rPr>
        <w:tab/>
      </w:r>
      <w:r w:rsidR="000D78C5" w:rsidRPr="000D78C5">
        <w:rPr>
          <w:sz w:val="22"/>
          <w:szCs w:val="22"/>
        </w:rPr>
        <w:tab/>
        <w:t>[5C]</w:t>
      </w:r>
    </w:p>
    <w:p w14:paraId="50D1DCC8" w14:textId="77777777" w:rsidR="001B0D73" w:rsidRPr="001B5324" w:rsidRDefault="001B0D73" w:rsidP="000D78C5">
      <w:pPr>
        <w:ind w:left="720"/>
        <w:rPr>
          <w:sz w:val="22"/>
          <w:szCs w:val="22"/>
        </w:rPr>
      </w:pPr>
    </w:p>
    <w:p w14:paraId="6660136A" w14:textId="372857F4" w:rsidR="00AA563E" w:rsidRDefault="00AA563E" w:rsidP="005F64E1"/>
    <w:p w14:paraId="4F464D6B" w14:textId="77777777" w:rsidR="000D78C5" w:rsidRPr="00A669E6" w:rsidRDefault="000D78C5" w:rsidP="000D78C5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t>Submissions</w:t>
      </w:r>
    </w:p>
    <w:p w14:paraId="21C2F539" w14:textId="2EDB1A41" w:rsidR="000D78C5" w:rsidRPr="000D78C5" w:rsidRDefault="000D78C5" w:rsidP="005F64E1">
      <w:pPr>
        <w:rPr>
          <w:b/>
          <w:bCs/>
        </w:rPr>
      </w:pPr>
      <w:r w:rsidRPr="000D78C5">
        <w:rPr>
          <w:b/>
          <w:bCs/>
        </w:rPr>
        <w:t>1549r0 Resolutions for CIDs in Clause 36.3.2.2.3 (Jianhan Liu)</w:t>
      </w:r>
    </w:p>
    <w:p w14:paraId="0E8FBB09" w14:textId="024C9BC3" w:rsidR="00412836" w:rsidRDefault="00412836" w:rsidP="00412836">
      <w:pPr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1</w:t>
      </w:r>
    </w:p>
    <w:p w14:paraId="3B06F860" w14:textId="3CBFEB1A" w:rsidR="00412836" w:rsidRDefault="00412836" w:rsidP="00412836">
      <w:pPr>
        <w:rPr>
          <w:szCs w:val="22"/>
        </w:rPr>
      </w:pPr>
      <w:r>
        <w:rPr>
          <w:szCs w:val="22"/>
        </w:rPr>
        <w:t>Do you agree to the resolution of the following CIDs as proposed in 11-22/154</w:t>
      </w:r>
      <w:r w:rsidR="001816E4">
        <w:rPr>
          <w:szCs w:val="22"/>
        </w:rPr>
        <w:t>9</w:t>
      </w:r>
      <w:r>
        <w:rPr>
          <w:szCs w:val="22"/>
        </w:rPr>
        <w:t>r1?</w:t>
      </w:r>
    </w:p>
    <w:p w14:paraId="5B612CFE" w14:textId="5F68C6A8" w:rsidR="00002F97" w:rsidRDefault="00002F97" w:rsidP="00002F97">
      <w:pPr>
        <w:pStyle w:val="ListParagraph"/>
        <w:numPr>
          <w:ilvl w:val="0"/>
          <w:numId w:val="19"/>
        </w:numPr>
        <w:rPr>
          <w:szCs w:val="22"/>
        </w:rPr>
      </w:pPr>
      <w:r w:rsidRPr="00F762F4">
        <w:rPr>
          <w:szCs w:val="22"/>
        </w:rPr>
        <w:t>CIDs 11339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12150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12182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12355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12867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13207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10330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11198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11632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11975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12267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13564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12142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11200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12183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12143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11201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12184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12863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12144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11202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11203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11199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10335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12198</w:t>
      </w:r>
      <w:r w:rsidR="00531DF8">
        <w:rPr>
          <w:szCs w:val="22"/>
        </w:rPr>
        <w:t>,</w:t>
      </w:r>
      <w:r w:rsidRPr="00F762F4">
        <w:rPr>
          <w:szCs w:val="22"/>
        </w:rPr>
        <w:t xml:space="preserve"> </w:t>
      </w:r>
      <w:r w:rsidR="002B4DF4" w:rsidRPr="00F762F4">
        <w:rPr>
          <w:szCs w:val="22"/>
        </w:rPr>
        <w:t>11204</w:t>
      </w:r>
    </w:p>
    <w:p w14:paraId="57615BD2" w14:textId="44687016" w:rsidR="00805BFF" w:rsidRDefault="00805BFF" w:rsidP="00805BFF">
      <w:pPr>
        <w:rPr>
          <w:szCs w:val="22"/>
        </w:rPr>
      </w:pPr>
    </w:p>
    <w:p w14:paraId="75A0C532" w14:textId="29AB0F60" w:rsidR="00805BFF" w:rsidRDefault="00805BFF" w:rsidP="00805BFF">
      <w:pPr>
        <w:rPr>
          <w:szCs w:val="22"/>
        </w:rPr>
      </w:pPr>
      <w:r w:rsidRPr="001816E4">
        <w:rPr>
          <w:szCs w:val="22"/>
          <w:highlight w:val="yellow"/>
        </w:rPr>
        <w:t>Note: CID</w:t>
      </w:r>
      <w:r w:rsidR="002B4DF4" w:rsidRPr="001816E4">
        <w:rPr>
          <w:szCs w:val="22"/>
          <w:highlight w:val="yellow"/>
        </w:rPr>
        <w:t xml:space="preserve"> 12015 i</w:t>
      </w:r>
      <w:r w:rsidRPr="001816E4">
        <w:rPr>
          <w:szCs w:val="22"/>
          <w:highlight w:val="yellow"/>
        </w:rPr>
        <w:t>s deferred</w:t>
      </w:r>
    </w:p>
    <w:p w14:paraId="2279A1EE" w14:textId="2F45E8F3" w:rsidR="001816E4" w:rsidRDefault="001816E4" w:rsidP="00805BFF">
      <w:pPr>
        <w:rPr>
          <w:szCs w:val="22"/>
        </w:rPr>
      </w:pPr>
    </w:p>
    <w:p w14:paraId="280682AD" w14:textId="1373DD14" w:rsidR="001816E4" w:rsidRDefault="00531DF8" w:rsidP="00805BFF">
      <w:pPr>
        <w:rPr>
          <w:szCs w:val="22"/>
        </w:rPr>
      </w:pPr>
      <w:r w:rsidRPr="00531DF8">
        <w:rPr>
          <w:szCs w:val="22"/>
          <w:highlight w:val="green"/>
        </w:rPr>
        <w:t>No objection</w:t>
      </w:r>
    </w:p>
    <w:p w14:paraId="5EF5033C" w14:textId="77777777" w:rsidR="00531DF8" w:rsidRPr="00805BFF" w:rsidRDefault="00531DF8" w:rsidP="00805BFF">
      <w:pPr>
        <w:rPr>
          <w:szCs w:val="22"/>
        </w:rPr>
      </w:pPr>
    </w:p>
    <w:p w14:paraId="47F69AAA" w14:textId="51A2BBF5" w:rsidR="000D78C5" w:rsidRDefault="000D78C5" w:rsidP="005F64E1"/>
    <w:p w14:paraId="7316B9B2" w14:textId="5D048983" w:rsidR="00E7770D" w:rsidRPr="00E7770D" w:rsidRDefault="00E7770D" w:rsidP="00E7770D">
      <w:pPr>
        <w:rPr>
          <w:b/>
          <w:bCs/>
        </w:rPr>
      </w:pPr>
      <w:r w:rsidRPr="00E7770D">
        <w:rPr>
          <w:b/>
          <w:bCs/>
        </w:rPr>
        <w:t>1101r2 CR for P802.11be D2.0 Section 36.3.11.12 - Part 1 (Oded Redlich)</w:t>
      </w:r>
    </w:p>
    <w:p w14:paraId="121C58B5" w14:textId="5A7E3F71" w:rsidR="00E7770D" w:rsidRDefault="00840062" w:rsidP="00E7770D">
      <w:r>
        <w:t xml:space="preserve">The resolution of </w:t>
      </w:r>
      <w:r w:rsidR="00531DF8">
        <w:t xml:space="preserve">CID </w:t>
      </w:r>
      <w:r>
        <w:t>11697 was further revised compared to 1101r1.</w:t>
      </w:r>
    </w:p>
    <w:p w14:paraId="3854C990" w14:textId="27C5684A" w:rsidR="000A6DFD" w:rsidRDefault="000A6DFD" w:rsidP="00E7770D"/>
    <w:p w14:paraId="1381C239" w14:textId="7A381127" w:rsidR="002C4FA3" w:rsidRDefault="002C4FA3" w:rsidP="002C4FA3">
      <w:pPr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2</w:t>
      </w:r>
    </w:p>
    <w:p w14:paraId="7404C9CA" w14:textId="63E35E67" w:rsidR="002C4FA3" w:rsidRDefault="002C4FA3" w:rsidP="002C4FA3">
      <w:pPr>
        <w:rPr>
          <w:szCs w:val="22"/>
        </w:rPr>
      </w:pPr>
      <w:r>
        <w:rPr>
          <w:szCs w:val="22"/>
        </w:rPr>
        <w:t>Do you agree to the resolution of the following CIDs as proposed in 11-22/</w:t>
      </w:r>
      <w:r w:rsidR="00000B57">
        <w:rPr>
          <w:szCs w:val="22"/>
        </w:rPr>
        <w:t>1101r2</w:t>
      </w:r>
      <w:r>
        <w:rPr>
          <w:szCs w:val="22"/>
        </w:rPr>
        <w:t>?</w:t>
      </w:r>
    </w:p>
    <w:p w14:paraId="06A87A0F" w14:textId="77777777" w:rsidR="00F41883" w:rsidRPr="008D55B9" w:rsidRDefault="00F41883" w:rsidP="00F41883">
      <w:pPr>
        <w:pStyle w:val="ListParagraph"/>
        <w:numPr>
          <w:ilvl w:val="0"/>
          <w:numId w:val="19"/>
        </w:numPr>
        <w:rPr>
          <w:szCs w:val="22"/>
        </w:rPr>
      </w:pPr>
      <w:r w:rsidRPr="008D55B9">
        <w:rPr>
          <w:szCs w:val="22"/>
        </w:rPr>
        <w:t>CIDs 11220, 11696, 11697, 11974, 12206, 12849</w:t>
      </w:r>
    </w:p>
    <w:p w14:paraId="5B3EA397" w14:textId="44D469EB" w:rsidR="000A6DFD" w:rsidRDefault="000A6DFD" w:rsidP="00E7770D"/>
    <w:p w14:paraId="23F02581" w14:textId="4B468641" w:rsidR="00613844" w:rsidRDefault="00613844" w:rsidP="00E7770D">
      <w:r w:rsidRPr="00613844">
        <w:rPr>
          <w:highlight w:val="yellow"/>
        </w:rPr>
        <w:t>Note: this overrides SP#</w:t>
      </w:r>
      <w:r w:rsidR="00F41883">
        <w:rPr>
          <w:highlight w:val="yellow"/>
        </w:rPr>
        <w:t>2</w:t>
      </w:r>
      <w:r w:rsidRPr="00613844">
        <w:rPr>
          <w:highlight w:val="yellow"/>
        </w:rPr>
        <w:t xml:space="preserve"> of the AM2 session</w:t>
      </w:r>
    </w:p>
    <w:p w14:paraId="32C45DD1" w14:textId="192F14B9" w:rsidR="00E7770D" w:rsidRDefault="00E7770D" w:rsidP="00E7770D"/>
    <w:p w14:paraId="3E3ABC5F" w14:textId="345ABB59" w:rsidR="00E55CC1" w:rsidRPr="001147EB" w:rsidRDefault="00E55CC1" w:rsidP="008F4D11">
      <w:pPr>
        <w:keepNext/>
        <w:rPr>
          <w:b/>
          <w:bCs/>
        </w:rPr>
      </w:pPr>
      <w:r w:rsidRPr="001147EB">
        <w:rPr>
          <w:b/>
          <w:bCs/>
        </w:rPr>
        <w:lastRenderedPageBreak/>
        <w:t>1404</w:t>
      </w:r>
      <w:r w:rsidR="003C4106" w:rsidRPr="001147EB">
        <w:rPr>
          <w:b/>
          <w:bCs/>
        </w:rPr>
        <w:t xml:space="preserve">r1 </w:t>
      </w:r>
      <w:r w:rsidR="005819F4" w:rsidRPr="001147EB">
        <w:rPr>
          <w:b/>
          <w:bCs/>
        </w:rPr>
        <w:t>Comment Resolutions for 11be D2.0 TXVECTOR/RXVECTOR Parameters</w:t>
      </w:r>
      <w:r w:rsidRPr="001147EB">
        <w:rPr>
          <w:b/>
          <w:bCs/>
        </w:rPr>
        <w:t xml:space="preserve"> (Bo Sun)</w:t>
      </w:r>
    </w:p>
    <w:p w14:paraId="09491D1E" w14:textId="31481938" w:rsidR="00C01697" w:rsidRDefault="00C01697" w:rsidP="008F4D11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3</w:t>
      </w:r>
    </w:p>
    <w:p w14:paraId="54EEBA06" w14:textId="33CCB302" w:rsidR="00C01697" w:rsidRDefault="00C01697" w:rsidP="00C01697">
      <w:pPr>
        <w:rPr>
          <w:szCs w:val="22"/>
        </w:rPr>
      </w:pPr>
      <w:r>
        <w:rPr>
          <w:szCs w:val="22"/>
        </w:rPr>
        <w:t>Do you agree to the resolution of the following CIDs as proposed in 11-22/1404r</w:t>
      </w:r>
      <w:r w:rsidR="001554BA">
        <w:rPr>
          <w:szCs w:val="22"/>
        </w:rPr>
        <w:t>1</w:t>
      </w:r>
      <w:r>
        <w:rPr>
          <w:szCs w:val="22"/>
        </w:rPr>
        <w:t>?</w:t>
      </w:r>
    </w:p>
    <w:p w14:paraId="5B81AD38" w14:textId="3C60B83F" w:rsidR="00E55CC1" w:rsidRDefault="00C01697" w:rsidP="00C01697">
      <w:pPr>
        <w:pStyle w:val="ListParagraph"/>
        <w:numPr>
          <w:ilvl w:val="0"/>
          <w:numId w:val="19"/>
        </w:numPr>
      </w:pPr>
      <w:r w:rsidRPr="00C01697">
        <w:t>CIDs: 10373, 10739, 10740, 10741, 10766, 11215, 11335, 11336, 12014, 12534, 12573, 12577, 13563</w:t>
      </w:r>
    </w:p>
    <w:p w14:paraId="01C2655B" w14:textId="5967126A" w:rsidR="00F258AF" w:rsidRDefault="00F258AF" w:rsidP="00E7770D"/>
    <w:p w14:paraId="623A64C4" w14:textId="776203ED" w:rsidR="00892EC1" w:rsidRDefault="00892EC1" w:rsidP="00E7770D">
      <w:r w:rsidRPr="00892EC1">
        <w:rPr>
          <w:highlight w:val="green"/>
        </w:rPr>
        <w:t>No objections</w:t>
      </w:r>
    </w:p>
    <w:p w14:paraId="1BFF7796" w14:textId="77777777" w:rsidR="00F258AF" w:rsidRDefault="00F258AF" w:rsidP="00E7770D"/>
    <w:p w14:paraId="49DED607" w14:textId="67E40665" w:rsidR="00E7770D" w:rsidRPr="00E7770D" w:rsidRDefault="00E7770D" w:rsidP="00E7770D">
      <w:pPr>
        <w:rPr>
          <w:b/>
          <w:bCs/>
        </w:rPr>
      </w:pPr>
      <w:r w:rsidRPr="00E7770D">
        <w:rPr>
          <w:b/>
          <w:bCs/>
        </w:rPr>
        <w:t>1469r0 CR on 36.3.13.5 Segment Parser (Bo Gong)</w:t>
      </w:r>
    </w:p>
    <w:p w14:paraId="00496F23" w14:textId="2D301E6B" w:rsidR="002D2D3E" w:rsidRDefault="002D2D3E" w:rsidP="002D2D3E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 w:rsidR="00F43F4E">
        <w:rPr>
          <w:szCs w:val="22"/>
          <w:highlight w:val="cyan"/>
        </w:rPr>
        <w:t>4</w:t>
      </w:r>
    </w:p>
    <w:p w14:paraId="1C3932E9" w14:textId="072DC528" w:rsidR="002D2D3E" w:rsidRDefault="002D2D3E" w:rsidP="002D2D3E">
      <w:pPr>
        <w:rPr>
          <w:szCs w:val="22"/>
        </w:rPr>
      </w:pPr>
      <w:r>
        <w:rPr>
          <w:szCs w:val="22"/>
        </w:rPr>
        <w:t>Do you agree to the resolution of the following CIDs as proposed in 11-22/14</w:t>
      </w:r>
      <w:r w:rsidR="00F43F4E">
        <w:rPr>
          <w:szCs w:val="22"/>
        </w:rPr>
        <w:t>69r</w:t>
      </w:r>
      <w:r w:rsidR="00545CBD">
        <w:rPr>
          <w:szCs w:val="22"/>
        </w:rPr>
        <w:t>1</w:t>
      </w:r>
      <w:r>
        <w:rPr>
          <w:szCs w:val="22"/>
        </w:rPr>
        <w:t>?</w:t>
      </w:r>
    </w:p>
    <w:p w14:paraId="4C57E508" w14:textId="15F48577" w:rsidR="00E7770D" w:rsidRDefault="00F43F4E" w:rsidP="00F43F4E">
      <w:pPr>
        <w:pStyle w:val="ListParagraph"/>
        <w:numPr>
          <w:ilvl w:val="0"/>
          <w:numId w:val="19"/>
        </w:numPr>
      </w:pPr>
      <w:r>
        <w:t xml:space="preserve">CIDs </w:t>
      </w:r>
      <w:r w:rsidR="002D2D3E" w:rsidRPr="002D2D3E">
        <w:t>10374, 10397, 11293, 11294, 13112</w:t>
      </w:r>
    </w:p>
    <w:p w14:paraId="397A3262" w14:textId="71A0AA66" w:rsidR="002D2D3E" w:rsidRDefault="002D2D3E" w:rsidP="00E7770D"/>
    <w:p w14:paraId="01F1536C" w14:textId="77777777" w:rsidR="00545CBD" w:rsidRDefault="00545CBD" w:rsidP="00545CBD">
      <w:r w:rsidRPr="00892EC1">
        <w:rPr>
          <w:highlight w:val="green"/>
        </w:rPr>
        <w:t>No objections</w:t>
      </w:r>
    </w:p>
    <w:p w14:paraId="0CF4616B" w14:textId="77777777" w:rsidR="005155D2" w:rsidRDefault="005155D2" w:rsidP="00E7770D"/>
    <w:p w14:paraId="04C5A7D5" w14:textId="3B051087" w:rsidR="00E7770D" w:rsidRPr="00E7770D" w:rsidRDefault="00E7770D" w:rsidP="00E7770D">
      <w:pPr>
        <w:rPr>
          <w:b/>
          <w:bCs/>
        </w:rPr>
      </w:pPr>
      <w:r w:rsidRPr="00E7770D">
        <w:rPr>
          <w:b/>
          <w:bCs/>
        </w:rPr>
        <w:t>1473r0 CR on 36.2.3 TRIGVECTOR parameters (Bo Gong)</w:t>
      </w:r>
    </w:p>
    <w:p w14:paraId="1DC08D6E" w14:textId="405304FF" w:rsidR="00F46F39" w:rsidRDefault="00F46F39" w:rsidP="00F46F39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 w:rsidR="005B10C4">
        <w:rPr>
          <w:szCs w:val="22"/>
          <w:highlight w:val="cyan"/>
        </w:rPr>
        <w:t>5</w:t>
      </w:r>
    </w:p>
    <w:p w14:paraId="7EFE6776" w14:textId="204F2384" w:rsidR="00F46F39" w:rsidRDefault="00F46F39" w:rsidP="00F46F39">
      <w:pPr>
        <w:rPr>
          <w:szCs w:val="22"/>
        </w:rPr>
      </w:pPr>
      <w:r>
        <w:rPr>
          <w:szCs w:val="22"/>
        </w:rPr>
        <w:t>Do you agree to the resolution of the following CIDs as proposed in 11-22/14</w:t>
      </w:r>
      <w:r w:rsidR="005B10C4">
        <w:rPr>
          <w:szCs w:val="22"/>
        </w:rPr>
        <w:t>73r0</w:t>
      </w:r>
      <w:r>
        <w:rPr>
          <w:szCs w:val="22"/>
        </w:rPr>
        <w:t>?</w:t>
      </w:r>
    </w:p>
    <w:p w14:paraId="1BAEC7F2" w14:textId="13855B17" w:rsidR="00E7770D" w:rsidRDefault="00F46F39" w:rsidP="00F46F39">
      <w:pPr>
        <w:pStyle w:val="ListParagraph"/>
        <w:numPr>
          <w:ilvl w:val="0"/>
          <w:numId w:val="19"/>
        </w:numPr>
      </w:pPr>
      <w:r>
        <w:t xml:space="preserve">CIDs </w:t>
      </w:r>
      <w:r w:rsidRPr="00F46F39">
        <w:t>10956, 12181, 12866 11216, 11217</w:t>
      </w:r>
    </w:p>
    <w:p w14:paraId="7929DBAF" w14:textId="1857C99E" w:rsidR="00F46F39" w:rsidRDefault="00F46F39" w:rsidP="00E7770D"/>
    <w:p w14:paraId="0986EF21" w14:textId="77777777" w:rsidR="00781EB7" w:rsidRDefault="00781EB7" w:rsidP="00781EB7">
      <w:r w:rsidRPr="00892EC1">
        <w:rPr>
          <w:highlight w:val="green"/>
        </w:rPr>
        <w:t>No objections</w:t>
      </w:r>
    </w:p>
    <w:p w14:paraId="36DF9DE3" w14:textId="77777777" w:rsidR="00F46F39" w:rsidRDefault="00F46F39" w:rsidP="00E7770D"/>
    <w:p w14:paraId="2DC44F53" w14:textId="4393E46B" w:rsidR="00E7770D" w:rsidRPr="00E7770D" w:rsidRDefault="00E7770D" w:rsidP="00E7770D">
      <w:pPr>
        <w:rPr>
          <w:b/>
          <w:bCs/>
        </w:rPr>
      </w:pPr>
      <w:r w:rsidRPr="00E7770D">
        <w:rPr>
          <w:b/>
          <w:bCs/>
        </w:rPr>
        <w:t>1474r0 CR on CID 10119 and CID 10120 (Bo Gong)</w:t>
      </w:r>
    </w:p>
    <w:p w14:paraId="5F34E942" w14:textId="4743A177" w:rsidR="008074DF" w:rsidRDefault="008074DF" w:rsidP="008074DF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6</w:t>
      </w:r>
    </w:p>
    <w:p w14:paraId="0BE5704E" w14:textId="3B1EF4EE" w:rsidR="008074DF" w:rsidRDefault="008074DF" w:rsidP="008074DF">
      <w:pPr>
        <w:rPr>
          <w:szCs w:val="22"/>
        </w:rPr>
      </w:pPr>
      <w:r>
        <w:rPr>
          <w:szCs w:val="22"/>
        </w:rPr>
        <w:t>Do you agree to the resolution of the following CIDs as proposed in 11-22/1474r0?</w:t>
      </w:r>
    </w:p>
    <w:p w14:paraId="38A4D02B" w14:textId="1A11F4FC" w:rsidR="008074DF" w:rsidRDefault="008074DF" w:rsidP="008074DF">
      <w:pPr>
        <w:pStyle w:val="ListParagraph"/>
        <w:numPr>
          <w:ilvl w:val="0"/>
          <w:numId w:val="19"/>
        </w:numPr>
      </w:pPr>
      <w:r>
        <w:t xml:space="preserve">CIDs </w:t>
      </w:r>
      <w:r w:rsidRPr="008074DF">
        <w:t>10119, 10120</w:t>
      </w:r>
    </w:p>
    <w:p w14:paraId="3BBC3228" w14:textId="2DA715CB" w:rsidR="00E7770D" w:rsidRDefault="00E7770D" w:rsidP="00E7770D"/>
    <w:p w14:paraId="7A5B46CC" w14:textId="77777777" w:rsidR="00FF3E5E" w:rsidRDefault="00FF3E5E" w:rsidP="00FF3E5E">
      <w:r w:rsidRPr="00892EC1">
        <w:rPr>
          <w:highlight w:val="green"/>
        </w:rPr>
        <w:t>No objections</w:t>
      </w:r>
    </w:p>
    <w:p w14:paraId="76C2CB2B" w14:textId="77777777" w:rsidR="008074DF" w:rsidRDefault="008074DF" w:rsidP="00E7770D"/>
    <w:p w14:paraId="5F23FECA" w14:textId="75E70BCA" w:rsidR="00E7770D" w:rsidRPr="00E7770D" w:rsidRDefault="00E7770D" w:rsidP="00E7770D">
      <w:pPr>
        <w:rPr>
          <w:b/>
          <w:bCs/>
        </w:rPr>
      </w:pPr>
      <w:r w:rsidRPr="00E7770D">
        <w:rPr>
          <w:b/>
          <w:bCs/>
        </w:rPr>
        <w:t>1479r0 CR for 36.1.1 Introduction to the EHT PHY (Bo Gong)</w:t>
      </w:r>
    </w:p>
    <w:p w14:paraId="60FBDBD7" w14:textId="33C1AC8B" w:rsidR="00E7770D" w:rsidRDefault="0012208B" w:rsidP="007F6081">
      <w:pPr>
        <w:pStyle w:val="ListParagraph"/>
        <w:numPr>
          <w:ilvl w:val="0"/>
          <w:numId w:val="19"/>
        </w:numPr>
      </w:pPr>
      <w:r>
        <w:t xml:space="preserve">CIDs </w:t>
      </w:r>
      <w:r w:rsidRPr="0012208B">
        <w:t>11214, 11235, 11281, 11329, 11629, 12195, 12296, 12572, 11327, 11328</w:t>
      </w:r>
    </w:p>
    <w:p w14:paraId="2855E0A3" w14:textId="3F98533B" w:rsidR="00E7770D" w:rsidRDefault="00E7770D" w:rsidP="00E7770D"/>
    <w:p w14:paraId="51BDE65C" w14:textId="28BB4786" w:rsidR="00AF54BC" w:rsidRDefault="006D1987" w:rsidP="00E7770D">
      <w:r>
        <w:t>Not completed – to be revisited in PM1</w:t>
      </w:r>
      <w:r w:rsidR="001161B1">
        <w:t>, Tue</w:t>
      </w:r>
      <w:r>
        <w:t xml:space="preserve"> </w:t>
      </w:r>
    </w:p>
    <w:p w14:paraId="627ECD47" w14:textId="1044F46F" w:rsidR="00AF54BC" w:rsidRDefault="00AF54BC" w:rsidP="00E7770D"/>
    <w:p w14:paraId="0868AE48" w14:textId="77777777" w:rsidR="00CC0899" w:rsidRPr="0039540D" w:rsidRDefault="00CC0899" w:rsidP="00CC0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2F2A2A0" w14:textId="0D8439E6" w:rsidR="00CC0899" w:rsidRDefault="00CC0899" w:rsidP="00CC0899">
      <w:pPr>
        <w:rPr>
          <w:szCs w:val="22"/>
        </w:rPr>
      </w:pPr>
      <w:r w:rsidRPr="0097009B">
        <w:rPr>
          <w:szCs w:val="22"/>
        </w:rPr>
        <w:t xml:space="preserve">The meeting is </w:t>
      </w:r>
      <w:r>
        <w:rPr>
          <w:szCs w:val="22"/>
        </w:rPr>
        <w:t>adjourned</w:t>
      </w:r>
      <w:r w:rsidRPr="0097009B">
        <w:rPr>
          <w:szCs w:val="22"/>
        </w:rPr>
        <w:t xml:space="preserve"> at </w:t>
      </w:r>
      <w:r>
        <w:rPr>
          <w:szCs w:val="22"/>
        </w:rPr>
        <w:t>23:59</w:t>
      </w:r>
      <w:r w:rsidRPr="0097009B">
        <w:rPr>
          <w:szCs w:val="22"/>
        </w:rPr>
        <w:t xml:space="preserve"> PM ET</w:t>
      </w:r>
    </w:p>
    <w:p w14:paraId="4061F109" w14:textId="29EEF060" w:rsidR="0055752A" w:rsidRDefault="0055752A">
      <w:r>
        <w:br w:type="page"/>
      </w:r>
    </w:p>
    <w:p w14:paraId="601BF88B" w14:textId="5E766886" w:rsidR="0055752A" w:rsidRPr="0039540D" w:rsidRDefault="001F541B" w:rsidP="005575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="0055752A" w:rsidRPr="0039540D">
        <w:rPr>
          <w:b/>
          <w:sz w:val="28"/>
          <w:szCs w:val="28"/>
          <w:u w:val="single"/>
        </w:rPr>
        <w:t xml:space="preserve"> </w:t>
      </w:r>
      <w:r w:rsidR="0055752A">
        <w:rPr>
          <w:b/>
          <w:sz w:val="28"/>
          <w:szCs w:val="28"/>
          <w:u w:val="single"/>
        </w:rPr>
        <w:t>September</w:t>
      </w:r>
      <w:r w:rsidR="0055752A" w:rsidRPr="0039540D">
        <w:rPr>
          <w:b/>
          <w:sz w:val="28"/>
          <w:szCs w:val="28"/>
          <w:u w:val="single"/>
        </w:rPr>
        <w:t xml:space="preserve"> </w:t>
      </w:r>
      <w:r w:rsidR="0055752A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="0055752A">
        <w:rPr>
          <w:b/>
          <w:sz w:val="28"/>
          <w:szCs w:val="28"/>
          <w:u w:val="single"/>
          <w:vertAlign w:val="superscript"/>
        </w:rPr>
        <w:t>th</w:t>
      </w:r>
      <w:r w:rsidR="0055752A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5752A" w:rsidRPr="0039540D">
        <w:rPr>
          <w:b/>
          <w:sz w:val="28"/>
          <w:szCs w:val="28"/>
          <w:u w:val="single"/>
        </w:rPr>
        <w:t>202</w:t>
      </w:r>
      <w:r w:rsidR="0055752A">
        <w:rPr>
          <w:b/>
          <w:sz w:val="28"/>
          <w:szCs w:val="28"/>
          <w:u w:val="single"/>
        </w:rPr>
        <w:t>2</w:t>
      </w:r>
      <w:proofErr w:type="gramEnd"/>
      <w:r w:rsidR="0055752A" w:rsidRPr="0039540D">
        <w:rPr>
          <w:b/>
          <w:sz w:val="28"/>
          <w:szCs w:val="28"/>
          <w:u w:val="single"/>
        </w:rPr>
        <w:t xml:space="preserve"> </w:t>
      </w:r>
      <w:r w:rsidR="0055752A">
        <w:rPr>
          <w:b/>
          <w:sz w:val="28"/>
          <w:szCs w:val="28"/>
          <w:u w:val="single"/>
        </w:rPr>
        <w:t>1</w:t>
      </w:r>
      <w:r w:rsidR="00AC24FD">
        <w:rPr>
          <w:b/>
          <w:sz w:val="28"/>
          <w:szCs w:val="28"/>
          <w:u w:val="single"/>
        </w:rPr>
        <w:t>9</w:t>
      </w:r>
      <w:r w:rsidR="0055752A" w:rsidRPr="0039540D">
        <w:rPr>
          <w:b/>
          <w:sz w:val="28"/>
          <w:szCs w:val="28"/>
          <w:u w:val="single"/>
        </w:rPr>
        <w:t>:</w:t>
      </w:r>
      <w:r w:rsidR="0055752A">
        <w:rPr>
          <w:b/>
          <w:sz w:val="28"/>
          <w:szCs w:val="28"/>
          <w:u w:val="single"/>
        </w:rPr>
        <w:t>30</w:t>
      </w:r>
      <w:r w:rsidR="0055752A" w:rsidRPr="0039540D">
        <w:rPr>
          <w:b/>
          <w:sz w:val="28"/>
          <w:szCs w:val="28"/>
          <w:u w:val="single"/>
        </w:rPr>
        <w:t xml:space="preserve"> – </w:t>
      </w:r>
      <w:r w:rsidR="00AC24FD">
        <w:rPr>
          <w:b/>
          <w:sz w:val="28"/>
          <w:szCs w:val="28"/>
          <w:u w:val="single"/>
        </w:rPr>
        <w:t>21</w:t>
      </w:r>
      <w:r w:rsidR="0055752A">
        <w:rPr>
          <w:b/>
          <w:sz w:val="28"/>
          <w:szCs w:val="28"/>
          <w:u w:val="single"/>
        </w:rPr>
        <w:t>:30</w:t>
      </w:r>
      <w:r w:rsidR="0055752A" w:rsidRPr="0039540D">
        <w:rPr>
          <w:b/>
          <w:sz w:val="28"/>
          <w:szCs w:val="28"/>
          <w:u w:val="single"/>
        </w:rPr>
        <w:t xml:space="preserve"> ET</w:t>
      </w:r>
    </w:p>
    <w:p w14:paraId="2C1ACF41" w14:textId="77777777" w:rsidR="0055752A" w:rsidRPr="001916B5" w:rsidRDefault="0055752A" w:rsidP="0055752A">
      <w:pPr>
        <w:rPr>
          <w:szCs w:val="22"/>
        </w:rPr>
      </w:pPr>
    </w:p>
    <w:p w14:paraId="1B8DB387" w14:textId="77777777" w:rsidR="0055752A" w:rsidRPr="0039540D" w:rsidRDefault="0055752A" w:rsidP="0055752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62CFD63" w14:textId="397B7C0D" w:rsidR="0055752A" w:rsidRDefault="0055752A" w:rsidP="0055752A">
      <w:pPr>
        <w:numPr>
          <w:ilvl w:val="0"/>
          <w:numId w:val="2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 Wu,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="00ED4F3D">
        <w:rPr>
          <w:szCs w:val="22"/>
        </w:rPr>
        <w:t>9</w:t>
      </w:r>
      <w:r>
        <w:rPr>
          <w:szCs w:val="22"/>
        </w:rPr>
        <w:t>:30 ET</w:t>
      </w:r>
      <w:r w:rsidRPr="001916B5">
        <w:rPr>
          <w:szCs w:val="22"/>
        </w:rPr>
        <w:t>.</w:t>
      </w:r>
    </w:p>
    <w:p w14:paraId="27019369" w14:textId="6D1F1948" w:rsidR="0055752A" w:rsidRDefault="0055752A" w:rsidP="0055752A">
      <w:pPr>
        <w:numPr>
          <w:ilvl w:val="0"/>
          <w:numId w:val="22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2</w:t>
      </w:r>
      <w:r w:rsidRPr="00CF6454">
        <w:rPr>
          <w:szCs w:val="22"/>
        </w:rPr>
        <w:t>/</w:t>
      </w:r>
      <w:r>
        <w:rPr>
          <w:szCs w:val="22"/>
        </w:rPr>
        <w:t>1246r</w:t>
      </w:r>
      <w:r w:rsidR="00834E8D">
        <w:rPr>
          <w:szCs w:val="22"/>
        </w:rPr>
        <w:t>11</w:t>
      </w:r>
      <w:r>
        <w:rPr>
          <w:szCs w:val="22"/>
        </w:rPr>
        <w:t>.</w:t>
      </w:r>
    </w:p>
    <w:p w14:paraId="0280F1D3" w14:textId="77777777" w:rsidR="0055752A" w:rsidRPr="00CF6454" w:rsidRDefault="0055752A" w:rsidP="0055752A">
      <w:pPr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27C9D47D" w14:textId="77777777" w:rsidR="0055752A" w:rsidRPr="00F343E0" w:rsidRDefault="0055752A" w:rsidP="0055752A">
      <w:pPr>
        <w:numPr>
          <w:ilvl w:val="0"/>
          <w:numId w:val="2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4E99908" w14:textId="6B222C1D" w:rsidR="0055752A" w:rsidRDefault="0055752A" w:rsidP="0055752A">
      <w:pPr>
        <w:numPr>
          <w:ilvl w:val="0"/>
          <w:numId w:val="2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Pr="00EB35BD">
        <w:rPr>
          <w:szCs w:val="22"/>
        </w:rPr>
        <w:t>Sigurd Schelstraete</w:t>
      </w:r>
      <w:r>
        <w:rPr>
          <w:szCs w:val="22"/>
        </w:rPr>
        <w:t xml:space="preserve">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9034B60" w14:textId="4973CE1A" w:rsidR="00732F36" w:rsidRDefault="00732F36" w:rsidP="0055752A">
      <w:pPr>
        <w:numPr>
          <w:ilvl w:val="0"/>
          <w:numId w:val="22"/>
        </w:numPr>
        <w:rPr>
          <w:szCs w:val="22"/>
        </w:rPr>
      </w:pPr>
      <w:r>
        <w:rPr>
          <w:szCs w:val="22"/>
        </w:rPr>
        <w:t>Agenda</w:t>
      </w:r>
    </w:p>
    <w:p w14:paraId="41E00889" w14:textId="5CA60AD8" w:rsidR="00732F36" w:rsidRPr="00C83ECA" w:rsidRDefault="00ED4F3D" w:rsidP="00732F36">
      <w:pPr>
        <w:numPr>
          <w:ilvl w:val="1"/>
          <w:numId w:val="22"/>
        </w:numPr>
        <w:rPr>
          <w:szCs w:val="22"/>
          <w:highlight w:val="green"/>
        </w:rPr>
      </w:pPr>
      <w:hyperlink r:id="rId29" w:history="1">
        <w:r w:rsidR="00732F36" w:rsidRPr="00732F36">
          <w:rPr>
            <w:rStyle w:val="Hyperlink"/>
            <w:szCs w:val="22"/>
            <w:highlight w:val="green"/>
          </w:rPr>
          <w:t>1479r0</w:t>
        </w:r>
      </w:hyperlink>
      <w:r w:rsidR="00732F36" w:rsidRPr="00732F36">
        <w:rPr>
          <w:szCs w:val="22"/>
          <w:highlight w:val="green"/>
        </w:rPr>
        <w:t xml:space="preserve"> CR for 36.1.1 Introduction to the EHT PHY</w:t>
      </w:r>
      <w:r w:rsidR="00732F36" w:rsidRPr="00732F36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ab/>
        <w:t xml:space="preserve">Bo Gong              </w:t>
      </w:r>
      <w:r w:rsidR="00732F36" w:rsidRPr="00732F36">
        <w:rPr>
          <w:szCs w:val="22"/>
          <w:highlight w:val="green"/>
        </w:rPr>
        <w:tab/>
        <w:t>[10C]</w:t>
      </w:r>
    </w:p>
    <w:p w14:paraId="68FAF042" w14:textId="0FE90C39" w:rsidR="00732F36" w:rsidRPr="00732F36" w:rsidRDefault="006123A6" w:rsidP="00732F36">
      <w:pPr>
        <w:numPr>
          <w:ilvl w:val="1"/>
          <w:numId w:val="22"/>
        </w:numPr>
        <w:rPr>
          <w:szCs w:val="22"/>
          <w:highlight w:val="green"/>
        </w:rPr>
      </w:pPr>
      <w:r w:rsidRPr="00C83ECA">
        <w:rPr>
          <w:szCs w:val="22"/>
          <w:highlight w:val="green"/>
        </w:rPr>
        <w:t>1549r1</w:t>
      </w:r>
      <w:r w:rsidR="00FA1F75" w:rsidRPr="00C83ECA">
        <w:rPr>
          <w:szCs w:val="22"/>
          <w:highlight w:val="green"/>
        </w:rPr>
        <w:tab/>
        <w:t xml:space="preserve">Resolution for CIDs in Clause 36.3.2.2.3 </w:t>
      </w:r>
      <w:r w:rsidR="00FA1F75" w:rsidRPr="00C83ECA">
        <w:rPr>
          <w:szCs w:val="22"/>
          <w:highlight w:val="green"/>
        </w:rPr>
        <w:tab/>
      </w:r>
      <w:r w:rsidR="00FA1F75" w:rsidRPr="00C83ECA">
        <w:rPr>
          <w:szCs w:val="22"/>
          <w:highlight w:val="green"/>
        </w:rPr>
        <w:tab/>
        <w:t xml:space="preserve">Jianhan Liu </w:t>
      </w:r>
      <w:r w:rsidR="00FA1F75" w:rsidRPr="00C83ECA">
        <w:rPr>
          <w:szCs w:val="22"/>
          <w:highlight w:val="green"/>
        </w:rPr>
        <w:tab/>
      </w:r>
      <w:r w:rsidR="00FA1F75" w:rsidRPr="00C83ECA">
        <w:rPr>
          <w:szCs w:val="22"/>
          <w:highlight w:val="green"/>
        </w:rPr>
        <w:tab/>
        <w:t>[1C]</w:t>
      </w:r>
    </w:p>
    <w:p w14:paraId="4AB4529A" w14:textId="0663DEBA" w:rsidR="00732F36" w:rsidRPr="00732F36" w:rsidRDefault="00ED4F3D" w:rsidP="00732F36">
      <w:pPr>
        <w:numPr>
          <w:ilvl w:val="1"/>
          <w:numId w:val="22"/>
        </w:numPr>
        <w:rPr>
          <w:szCs w:val="22"/>
          <w:highlight w:val="green"/>
        </w:rPr>
      </w:pPr>
      <w:hyperlink r:id="rId30" w:history="1">
        <w:r w:rsidR="00732F36" w:rsidRPr="00732F36">
          <w:rPr>
            <w:rStyle w:val="Hyperlink"/>
            <w:szCs w:val="22"/>
            <w:highlight w:val="green"/>
          </w:rPr>
          <w:t>1550r0</w:t>
        </w:r>
      </w:hyperlink>
      <w:r w:rsidR="00732F36" w:rsidRPr="00732F36">
        <w:rPr>
          <w:szCs w:val="22"/>
          <w:highlight w:val="green"/>
        </w:rPr>
        <w:t xml:space="preserve"> Resolutions for CIDs in Clause 36.3.5       </w:t>
      </w:r>
      <w:r w:rsidR="00732F36" w:rsidRPr="00732F36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ab/>
        <w:t xml:space="preserve">Jianhan Liu     </w:t>
      </w:r>
      <w:r w:rsidR="00732F36" w:rsidRPr="00732F36">
        <w:rPr>
          <w:szCs w:val="22"/>
          <w:highlight w:val="green"/>
        </w:rPr>
        <w:tab/>
      </w:r>
      <w:r w:rsidR="003D7851" w:rsidRPr="002036C7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>[1C]</w:t>
      </w:r>
    </w:p>
    <w:p w14:paraId="02D1A7D4" w14:textId="4064318E" w:rsidR="00732F36" w:rsidRPr="00732F36" w:rsidRDefault="00ED4F3D" w:rsidP="00732F36">
      <w:pPr>
        <w:numPr>
          <w:ilvl w:val="1"/>
          <w:numId w:val="22"/>
        </w:numPr>
        <w:rPr>
          <w:szCs w:val="22"/>
          <w:highlight w:val="green"/>
        </w:rPr>
      </w:pPr>
      <w:hyperlink r:id="rId31" w:history="1">
        <w:r w:rsidR="00732F36" w:rsidRPr="00732F36">
          <w:rPr>
            <w:rStyle w:val="Hyperlink"/>
            <w:szCs w:val="22"/>
            <w:highlight w:val="green"/>
          </w:rPr>
          <w:t>1552r0</w:t>
        </w:r>
      </w:hyperlink>
      <w:r w:rsidR="00732F36" w:rsidRPr="00732F36">
        <w:rPr>
          <w:szCs w:val="22"/>
          <w:highlight w:val="green"/>
        </w:rPr>
        <w:t xml:space="preserve"> Resolution for CIDs in Clause 36.3.13.8      </w:t>
      </w:r>
      <w:r w:rsidR="00732F36" w:rsidRPr="00732F36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ab/>
        <w:t xml:space="preserve">Jianhan Liu     </w:t>
      </w:r>
      <w:r w:rsidR="00732F36" w:rsidRPr="00732F36">
        <w:rPr>
          <w:szCs w:val="22"/>
          <w:highlight w:val="green"/>
        </w:rPr>
        <w:tab/>
      </w:r>
      <w:r w:rsidR="003D7851" w:rsidRPr="00BC444B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>[4C]</w:t>
      </w:r>
    </w:p>
    <w:p w14:paraId="4020273D" w14:textId="269A3EB1" w:rsidR="00732F36" w:rsidRPr="00732F36" w:rsidRDefault="00ED4F3D" w:rsidP="00732F36">
      <w:pPr>
        <w:numPr>
          <w:ilvl w:val="1"/>
          <w:numId w:val="22"/>
        </w:numPr>
        <w:rPr>
          <w:szCs w:val="22"/>
          <w:highlight w:val="green"/>
        </w:rPr>
      </w:pPr>
      <w:hyperlink r:id="rId32" w:history="1">
        <w:r w:rsidR="00732F36" w:rsidRPr="00732F36">
          <w:rPr>
            <w:rStyle w:val="Hyperlink"/>
            <w:szCs w:val="22"/>
            <w:highlight w:val="green"/>
          </w:rPr>
          <w:t>1553r0</w:t>
        </w:r>
      </w:hyperlink>
      <w:r w:rsidR="00732F36" w:rsidRPr="00732F36">
        <w:rPr>
          <w:szCs w:val="22"/>
          <w:highlight w:val="green"/>
        </w:rPr>
        <w:t xml:space="preserve"> Resolution for CIDs in Clause 36.3.13.9       </w:t>
      </w:r>
      <w:r w:rsidR="00732F36" w:rsidRPr="00732F36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ab/>
        <w:t xml:space="preserve">Jianhan Liu     </w:t>
      </w:r>
      <w:r w:rsidR="00732F36" w:rsidRPr="00732F36">
        <w:rPr>
          <w:szCs w:val="22"/>
          <w:highlight w:val="green"/>
        </w:rPr>
        <w:tab/>
      </w:r>
      <w:r w:rsidR="003D7851" w:rsidRPr="00BC444B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>[2C]</w:t>
      </w:r>
    </w:p>
    <w:p w14:paraId="2C8E23FC" w14:textId="4F9F1FF8" w:rsidR="00732F36" w:rsidRPr="00732F36" w:rsidRDefault="00ED4F3D" w:rsidP="00732F36">
      <w:pPr>
        <w:numPr>
          <w:ilvl w:val="1"/>
          <w:numId w:val="22"/>
        </w:numPr>
        <w:rPr>
          <w:szCs w:val="22"/>
          <w:highlight w:val="green"/>
        </w:rPr>
      </w:pPr>
      <w:hyperlink r:id="rId33" w:history="1">
        <w:r w:rsidR="00732F36" w:rsidRPr="00732F36">
          <w:rPr>
            <w:rStyle w:val="Hyperlink"/>
            <w:szCs w:val="22"/>
            <w:highlight w:val="green"/>
          </w:rPr>
          <w:t>1551r0</w:t>
        </w:r>
      </w:hyperlink>
      <w:r w:rsidR="00732F36" w:rsidRPr="00732F36">
        <w:rPr>
          <w:szCs w:val="22"/>
          <w:highlight w:val="green"/>
        </w:rPr>
        <w:t xml:space="preserve"> cr-on-9.4.2.313.4-Supported EHT-MCS And NSS Set field   Bo Gong</w:t>
      </w:r>
      <w:r w:rsidR="003D7851" w:rsidRPr="005125AD">
        <w:rPr>
          <w:szCs w:val="22"/>
          <w:highlight w:val="green"/>
        </w:rPr>
        <w:t xml:space="preserve">   </w:t>
      </w:r>
      <w:r w:rsidR="003D7851" w:rsidRPr="005125AD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>[5C]</w:t>
      </w:r>
    </w:p>
    <w:p w14:paraId="64073656" w14:textId="7128AA20" w:rsidR="00732F36" w:rsidRPr="00732F36" w:rsidRDefault="00ED4F3D" w:rsidP="00732F36">
      <w:pPr>
        <w:numPr>
          <w:ilvl w:val="1"/>
          <w:numId w:val="22"/>
        </w:numPr>
        <w:rPr>
          <w:szCs w:val="22"/>
          <w:highlight w:val="green"/>
        </w:rPr>
      </w:pPr>
      <w:hyperlink r:id="rId34" w:history="1">
        <w:r w:rsidR="00732F36" w:rsidRPr="00732F36">
          <w:rPr>
            <w:rStyle w:val="Hyperlink"/>
            <w:szCs w:val="22"/>
            <w:highlight w:val="green"/>
          </w:rPr>
          <w:t>1557r0</w:t>
        </w:r>
      </w:hyperlink>
      <w:r w:rsidR="00732F36" w:rsidRPr="00732F36">
        <w:rPr>
          <w:szCs w:val="22"/>
          <w:highlight w:val="green"/>
        </w:rPr>
        <w:t xml:space="preserve"> LB266 CR for CID 13577</w:t>
      </w:r>
      <w:r w:rsidR="003D7851" w:rsidRPr="003500C9">
        <w:rPr>
          <w:szCs w:val="22"/>
          <w:highlight w:val="green"/>
        </w:rPr>
        <w:tab/>
      </w:r>
      <w:r w:rsidR="003D7851" w:rsidRPr="003500C9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ab/>
        <w:t xml:space="preserve">Ross Jian Yu  </w:t>
      </w:r>
      <w:r w:rsidR="00732F36" w:rsidRPr="00732F36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ab/>
        <w:t>[1C]</w:t>
      </w:r>
    </w:p>
    <w:p w14:paraId="03BC7F80" w14:textId="47BF2093" w:rsidR="00732F36" w:rsidRPr="00732F36" w:rsidRDefault="00ED4F3D" w:rsidP="00732F36">
      <w:pPr>
        <w:numPr>
          <w:ilvl w:val="1"/>
          <w:numId w:val="22"/>
        </w:numPr>
        <w:rPr>
          <w:szCs w:val="22"/>
          <w:highlight w:val="green"/>
        </w:rPr>
      </w:pPr>
      <w:hyperlink r:id="rId35" w:history="1">
        <w:r w:rsidR="00732F36" w:rsidRPr="00732F36">
          <w:rPr>
            <w:rStyle w:val="Hyperlink"/>
            <w:szCs w:val="22"/>
            <w:highlight w:val="green"/>
          </w:rPr>
          <w:t>1513r0</w:t>
        </w:r>
      </w:hyperlink>
      <w:r w:rsidR="00732F36" w:rsidRPr="00732F36">
        <w:rPr>
          <w:szCs w:val="22"/>
          <w:highlight w:val="green"/>
        </w:rPr>
        <w:t xml:space="preserve"> LB266 CR on subclause 36.3.19 Transmit specification  </w:t>
      </w:r>
      <w:r w:rsidR="00732F36" w:rsidRPr="00732F36">
        <w:rPr>
          <w:szCs w:val="22"/>
          <w:highlight w:val="green"/>
        </w:rPr>
        <w:tab/>
      </w:r>
      <w:proofErr w:type="spellStart"/>
      <w:r w:rsidR="00732F36" w:rsidRPr="00732F36">
        <w:rPr>
          <w:szCs w:val="22"/>
          <w:highlight w:val="green"/>
        </w:rPr>
        <w:t>Yapu</w:t>
      </w:r>
      <w:proofErr w:type="spellEnd"/>
      <w:r w:rsidR="00732F36" w:rsidRPr="00732F36">
        <w:rPr>
          <w:szCs w:val="22"/>
          <w:highlight w:val="green"/>
        </w:rPr>
        <w:t xml:space="preserve"> Li  </w:t>
      </w:r>
      <w:r w:rsidR="00732F36" w:rsidRPr="00732F36">
        <w:rPr>
          <w:szCs w:val="22"/>
          <w:highlight w:val="green"/>
        </w:rPr>
        <w:tab/>
        <w:t>[9C]</w:t>
      </w:r>
    </w:p>
    <w:p w14:paraId="71740772" w14:textId="787A5702" w:rsidR="00732F36" w:rsidRPr="00732F36" w:rsidRDefault="00ED4F3D" w:rsidP="00732F36">
      <w:pPr>
        <w:numPr>
          <w:ilvl w:val="1"/>
          <w:numId w:val="22"/>
        </w:numPr>
        <w:rPr>
          <w:szCs w:val="22"/>
          <w:highlight w:val="yellow"/>
        </w:rPr>
      </w:pPr>
      <w:hyperlink r:id="rId36" w:history="1">
        <w:r w:rsidR="00732F36" w:rsidRPr="00732F36">
          <w:rPr>
            <w:rStyle w:val="Hyperlink"/>
            <w:szCs w:val="22"/>
            <w:highlight w:val="yellow"/>
          </w:rPr>
          <w:t>1514r0</w:t>
        </w:r>
      </w:hyperlink>
      <w:r w:rsidR="00732F36" w:rsidRPr="00732F36">
        <w:rPr>
          <w:szCs w:val="22"/>
          <w:highlight w:val="yellow"/>
        </w:rPr>
        <w:t xml:space="preserve"> LB266 CR on subclause 36.3.19.1 Transmit spectral mask   </w:t>
      </w:r>
      <w:proofErr w:type="spellStart"/>
      <w:r w:rsidR="00732F36" w:rsidRPr="00732F36">
        <w:rPr>
          <w:szCs w:val="22"/>
          <w:highlight w:val="yellow"/>
        </w:rPr>
        <w:t>Yapu</w:t>
      </w:r>
      <w:proofErr w:type="spellEnd"/>
      <w:r w:rsidR="00732F36" w:rsidRPr="00732F36">
        <w:rPr>
          <w:szCs w:val="22"/>
          <w:highlight w:val="yellow"/>
        </w:rPr>
        <w:t xml:space="preserve"> Li  </w:t>
      </w:r>
      <w:r w:rsidR="00732F36" w:rsidRPr="00732F36">
        <w:rPr>
          <w:szCs w:val="22"/>
          <w:highlight w:val="yellow"/>
        </w:rPr>
        <w:tab/>
        <w:t>[5C]</w:t>
      </w:r>
    </w:p>
    <w:p w14:paraId="0B4E983A" w14:textId="3BFDDF9A" w:rsidR="00732F36" w:rsidRPr="00732F36" w:rsidRDefault="00ED4F3D" w:rsidP="00732F36">
      <w:pPr>
        <w:numPr>
          <w:ilvl w:val="1"/>
          <w:numId w:val="22"/>
        </w:numPr>
        <w:rPr>
          <w:szCs w:val="22"/>
          <w:highlight w:val="green"/>
        </w:rPr>
      </w:pPr>
      <w:hyperlink r:id="rId37" w:history="1">
        <w:r w:rsidR="00732F36" w:rsidRPr="00732F36">
          <w:rPr>
            <w:rStyle w:val="Hyperlink"/>
            <w:szCs w:val="22"/>
            <w:highlight w:val="green"/>
          </w:rPr>
          <w:t>1590r0</w:t>
        </w:r>
      </w:hyperlink>
      <w:r w:rsidR="00732F36" w:rsidRPr="00732F36">
        <w:rPr>
          <w:szCs w:val="22"/>
          <w:highlight w:val="green"/>
        </w:rPr>
        <w:t xml:space="preserve"> D2.0 Comment Resolution for Section 36.3.15  </w:t>
      </w:r>
      <w:r w:rsidR="00732F36" w:rsidRPr="00732F36">
        <w:rPr>
          <w:szCs w:val="22"/>
          <w:highlight w:val="green"/>
        </w:rPr>
        <w:tab/>
      </w:r>
      <w:r w:rsidR="00732F36" w:rsidRPr="00732F36">
        <w:rPr>
          <w:szCs w:val="22"/>
          <w:highlight w:val="green"/>
        </w:rPr>
        <w:tab/>
        <w:t xml:space="preserve">Rui Cao  </w:t>
      </w:r>
      <w:r w:rsidR="00732F36" w:rsidRPr="00732F36">
        <w:rPr>
          <w:szCs w:val="22"/>
          <w:highlight w:val="green"/>
        </w:rPr>
        <w:tab/>
        <w:t>[1C]</w:t>
      </w:r>
    </w:p>
    <w:p w14:paraId="6132ADA1" w14:textId="495EA9A6" w:rsidR="00732F36" w:rsidRPr="003C09CD" w:rsidRDefault="00ED4F3D" w:rsidP="00732F36">
      <w:pPr>
        <w:numPr>
          <w:ilvl w:val="1"/>
          <w:numId w:val="22"/>
        </w:numPr>
        <w:rPr>
          <w:szCs w:val="22"/>
          <w:highlight w:val="green"/>
        </w:rPr>
      </w:pPr>
      <w:hyperlink r:id="rId38" w:history="1">
        <w:r w:rsidR="00732F36" w:rsidRPr="003C09CD">
          <w:rPr>
            <w:rStyle w:val="Hyperlink"/>
            <w:szCs w:val="22"/>
            <w:highlight w:val="green"/>
          </w:rPr>
          <w:t>1546r0</w:t>
        </w:r>
      </w:hyperlink>
      <w:r w:rsidR="00732F36" w:rsidRPr="003C09CD">
        <w:rPr>
          <w:szCs w:val="22"/>
          <w:highlight w:val="green"/>
        </w:rPr>
        <w:t xml:space="preserve"> EHT SU </w:t>
      </w:r>
      <w:r w:rsidR="00732F36" w:rsidRPr="003C09CD">
        <w:rPr>
          <w:szCs w:val="22"/>
          <w:highlight w:val="green"/>
        </w:rPr>
        <w:tab/>
      </w:r>
      <w:r w:rsidR="00732F36" w:rsidRPr="003C09CD">
        <w:rPr>
          <w:szCs w:val="22"/>
          <w:highlight w:val="green"/>
        </w:rPr>
        <w:tab/>
      </w:r>
      <w:r w:rsidR="00732F36" w:rsidRPr="003C09CD">
        <w:rPr>
          <w:szCs w:val="22"/>
          <w:highlight w:val="green"/>
        </w:rPr>
        <w:tab/>
      </w:r>
      <w:r w:rsidR="00732F36" w:rsidRPr="003C09CD">
        <w:rPr>
          <w:szCs w:val="22"/>
          <w:highlight w:val="green"/>
        </w:rPr>
        <w:tab/>
      </w:r>
      <w:r w:rsidR="00732F36" w:rsidRPr="003C09CD">
        <w:rPr>
          <w:szCs w:val="22"/>
          <w:highlight w:val="green"/>
        </w:rPr>
        <w:tab/>
      </w:r>
      <w:r w:rsidR="00732F36" w:rsidRPr="003C09CD">
        <w:rPr>
          <w:szCs w:val="22"/>
          <w:highlight w:val="green"/>
        </w:rPr>
        <w:tab/>
      </w:r>
      <w:r w:rsidR="00732F36" w:rsidRPr="003C09CD">
        <w:rPr>
          <w:szCs w:val="22"/>
          <w:highlight w:val="green"/>
        </w:rPr>
        <w:tab/>
        <w:t xml:space="preserve">Youhan Kim </w:t>
      </w:r>
      <w:r w:rsidR="00732F36" w:rsidRPr="003C09CD">
        <w:rPr>
          <w:szCs w:val="22"/>
          <w:highlight w:val="green"/>
        </w:rPr>
        <w:tab/>
        <w:t>[1C]</w:t>
      </w:r>
    </w:p>
    <w:p w14:paraId="7AB69B93" w14:textId="77777777" w:rsidR="00732F36" w:rsidRPr="00B70672" w:rsidRDefault="00732F36" w:rsidP="00732F36">
      <w:pPr>
        <w:rPr>
          <w:szCs w:val="22"/>
        </w:rPr>
      </w:pPr>
    </w:p>
    <w:p w14:paraId="4E885B1B" w14:textId="444D301F" w:rsidR="00CC0899" w:rsidRPr="003D7851" w:rsidRDefault="003D7851" w:rsidP="00E7770D">
      <w:pPr>
        <w:rPr>
          <w:b/>
          <w:sz w:val="28"/>
          <w:szCs w:val="28"/>
        </w:rPr>
      </w:pPr>
      <w:r w:rsidRPr="003D7851">
        <w:rPr>
          <w:b/>
          <w:sz w:val="28"/>
          <w:szCs w:val="28"/>
        </w:rPr>
        <w:t>Submissions</w:t>
      </w:r>
    </w:p>
    <w:p w14:paraId="603BEEF3" w14:textId="66C5405C" w:rsidR="003D7851" w:rsidRPr="003D7851" w:rsidRDefault="003D7851" w:rsidP="00E7770D">
      <w:pPr>
        <w:rPr>
          <w:b/>
          <w:bCs/>
        </w:rPr>
      </w:pPr>
      <w:r w:rsidRPr="003D7851">
        <w:rPr>
          <w:b/>
          <w:bCs/>
        </w:rPr>
        <w:t>1479r</w:t>
      </w:r>
      <w:r w:rsidR="006535B4">
        <w:rPr>
          <w:b/>
          <w:bCs/>
        </w:rPr>
        <w:t>1</w:t>
      </w:r>
      <w:r w:rsidRPr="003D7851">
        <w:rPr>
          <w:b/>
          <w:bCs/>
        </w:rPr>
        <w:t xml:space="preserve"> CR for 36.1.1 Introduction to the EHT PHY</w:t>
      </w:r>
      <w:r w:rsidR="00B74BEA">
        <w:rPr>
          <w:b/>
          <w:bCs/>
        </w:rPr>
        <w:t xml:space="preserve"> </w:t>
      </w:r>
      <w:r w:rsidRPr="003D7851">
        <w:rPr>
          <w:b/>
          <w:bCs/>
        </w:rPr>
        <w:t>(Bo Gong)</w:t>
      </w:r>
    </w:p>
    <w:p w14:paraId="33A75893" w14:textId="59226935" w:rsidR="00FF5D6D" w:rsidRDefault="00FF5D6D" w:rsidP="00FF5D6D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1</w:t>
      </w:r>
    </w:p>
    <w:p w14:paraId="35FDD8CB" w14:textId="324943EC" w:rsidR="00FF5D6D" w:rsidRDefault="00FF5D6D" w:rsidP="00FF5D6D">
      <w:pPr>
        <w:rPr>
          <w:szCs w:val="22"/>
        </w:rPr>
      </w:pPr>
      <w:r>
        <w:rPr>
          <w:szCs w:val="22"/>
        </w:rPr>
        <w:t>Do you agree to the resolution of the following CIDs as proposed in 11-22/147</w:t>
      </w:r>
      <w:r w:rsidR="006E5220">
        <w:rPr>
          <w:szCs w:val="22"/>
        </w:rPr>
        <w:t>9r</w:t>
      </w:r>
      <w:r w:rsidR="004C6B63">
        <w:rPr>
          <w:szCs w:val="22"/>
        </w:rPr>
        <w:t>2</w:t>
      </w:r>
      <w:r>
        <w:rPr>
          <w:szCs w:val="22"/>
        </w:rPr>
        <w:t>?</w:t>
      </w:r>
    </w:p>
    <w:p w14:paraId="0764BFDF" w14:textId="356BBCD1" w:rsidR="0056612B" w:rsidRDefault="0056612B" w:rsidP="00FF5D6D">
      <w:pPr>
        <w:pStyle w:val="ListParagraph"/>
        <w:numPr>
          <w:ilvl w:val="0"/>
          <w:numId w:val="19"/>
        </w:numPr>
      </w:pPr>
      <w:r>
        <w:t>CIDs</w:t>
      </w:r>
      <w:r w:rsidRPr="0012208B">
        <w:t xml:space="preserve"> 11235, 11281, 11329, 11629, 12195, 12296, 12572, 11327, 11328</w:t>
      </w:r>
    </w:p>
    <w:p w14:paraId="6D8F8CBB" w14:textId="3716E608" w:rsidR="003D7851" w:rsidRDefault="003D7851" w:rsidP="00E7770D"/>
    <w:p w14:paraId="0483A3BE" w14:textId="257A1B3C" w:rsidR="003D7851" w:rsidRDefault="00FF5D6D" w:rsidP="00E7770D">
      <w:pPr>
        <w:rPr>
          <w:szCs w:val="22"/>
        </w:rPr>
      </w:pPr>
      <w:r>
        <w:t xml:space="preserve">Note: CID </w:t>
      </w:r>
      <w:r w:rsidRPr="0012208B">
        <w:t>11214</w:t>
      </w:r>
      <w:r>
        <w:t xml:space="preserve"> is </w:t>
      </w:r>
      <w:r w:rsidR="004C6B63">
        <w:t xml:space="preserve">removed from </w:t>
      </w:r>
      <w:r w:rsidR="004C6B63">
        <w:rPr>
          <w:szCs w:val="22"/>
        </w:rPr>
        <w:t>11-22/1479r2</w:t>
      </w:r>
    </w:p>
    <w:p w14:paraId="58739627" w14:textId="65542956" w:rsidR="00C67F44" w:rsidRDefault="00C67F44" w:rsidP="00E7770D">
      <w:pPr>
        <w:rPr>
          <w:szCs w:val="22"/>
        </w:rPr>
      </w:pPr>
    </w:p>
    <w:p w14:paraId="68C2B9E8" w14:textId="7B7412BA" w:rsidR="00C67F44" w:rsidRDefault="009D5F0D" w:rsidP="00E7770D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2EFF5E9C" w14:textId="15DD5606" w:rsidR="009D5F0D" w:rsidRDefault="009D5F0D" w:rsidP="00E7770D">
      <w:pPr>
        <w:rPr>
          <w:szCs w:val="22"/>
        </w:rPr>
      </w:pPr>
    </w:p>
    <w:p w14:paraId="6739E55E" w14:textId="22896D9E" w:rsidR="009D5F0D" w:rsidRPr="009D5F0D" w:rsidRDefault="009D5F0D" w:rsidP="00E7770D">
      <w:pPr>
        <w:rPr>
          <w:b/>
          <w:bCs/>
          <w:szCs w:val="22"/>
        </w:rPr>
      </w:pPr>
      <w:r w:rsidRPr="009D5F0D">
        <w:rPr>
          <w:b/>
          <w:bCs/>
          <w:szCs w:val="22"/>
        </w:rPr>
        <w:t>1549r1</w:t>
      </w:r>
      <w:r w:rsidRPr="009D5F0D">
        <w:rPr>
          <w:b/>
          <w:bCs/>
          <w:szCs w:val="22"/>
        </w:rPr>
        <w:tab/>
        <w:t>Resolution for CIDs in Clause 36.3.2.2.3</w:t>
      </w:r>
      <w:r>
        <w:rPr>
          <w:b/>
          <w:bCs/>
          <w:szCs w:val="22"/>
        </w:rPr>
        <w:t xml:space="preserve"> (</w:t>
      </w:r>
      <w:r w:rsidRPr="009D5F0D">
        <w:rPr>
          <w:b/>
          <w:bCs/>
          <w:szCs w:val="22"/>
        </w:rPr>
        <w:t>Jianhan Liu</w:t>
      </w:r>
      <w:r>
        <w:rPr>
          <w:b/>
          <w:bCs/>
          <w:szCs w:val="22"/>
        </w:rPr>
        <w:t>)</w:t>
      </w:r>
    </w:p>
    <w:p w14:paraId="1A71D998" w14:textId="09AF9887" w:rsidR="00C67F44" w:rsidRDefault="00AE1D81" w:rsidP="00E7770D">
      <w:r>
        <w:t>One CID (12015</w:t>
      </w:r>
      <w:r w:rsidR="00DF5A50">
        <w:t>)</w:t>
      </w:r>
      <w:r>
        <w:t xml:space="preserve"> needs to be revisited</w:t>
      </w:r>
      <w:r w:rsidR="00DF5A50">
        <w:t>.</w:t>
      </w:r>
    </w:p>
    <w:p w14:paraId="307B23D3" w14:textId="7F1A12A4" w:rsidR="00DF5A50" w:rsidRDefault="00DF5A50" w:rsidP="00E7770D"/>
    <w:p w14:paraId="7B874C97" w14:textId="69B52A2E" w:rsidR="004027F6" w:rsidRDefault="004027F6" w:rsidP="004027F6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 w:rsidR="00BE7F0A">
        <w:rPr>
          <w:szCs w:val="22"/>
          <w:highlight w:val="cyan"/>
        </w:rPr>
        <w:t>2</w:t>
      </w:r>
    </w:p>
    <w:p w14:paraId="10923066" w14:textId="6CC16B92" w:rsidR="004027F6" w:rsidRDefault="004027F6" w:rsidP="004027F6">
      <w:pPr>
        <w:rPr>
          <w:szCs w:val="22"/>
        </w:rPr>
      </w:pPr>
      <w:r>
        <w:rPr>
          <w:szCs w:val="22"/>
        </w:rPr>
        <w:t>Do you agree to the resolution of the following CID as proposed in 11-22/1549r1?</w:t>
      </w:r>
    </w:p>
    <w:p w14:paraId="53577020" w14:textId="6AFE4B03" w:rsidR="004027F6" w:rsidRDefault="004027F6" w:rsidP="004027F6">
      <w:pPr>
        <w:pStyle w:val="ListParagraph"/>
        <w:numPr>
          <w:ilvl w:val="0"/>
          <w:numId w:val="19"/>
        </w:numPr>
      </w:pPr>
      <w:r>
        <w:t>CIDs</w:t>
      </w:r>
      <w:r w:rsidRPr="0012208B">
        <w:t xml:space="preserve"> </w:t>
      </w:r>
      <w:r>
        <w:t>12015</w:t>
      </w:r>
    </w:p>
    <w:p w14:paraId="264A183D" w14:textId="37EA29C8" w:rsidR="00DF5A50" w:rsidRDefault="00DF5A50" w:rsidP="00E7770D"/>
    <w:p w14:paraId="311C2A47" w14:textId="77777777" w:rsidR="00C83ECA" w:rsidRDefault="00C83ECA" w:rsidP="00C83ECA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2D51AB0F" w14:textId="208EB8BE" w:rsidR="00C83ECA" w:rsidRDefault="00C83ECA" w:rsidP="00E7770D"/>
    <w:p w14:paraId="591F1485" w14:textId="331A50B3" w:rsidR="00C83ECA" w:rsidRPr="00C83ECA" w:rsidRDefault="00C83ECA" w:rsidP="00C83ECA">
      <w:pPr>
        <w:rPr>
          <w:b/>
          <w:bCs/>
        </w:rPr>
      </w:pPr>
      <w:r w:rsidRPr="00C83ECA">
        <w:rPr>
          <w:b/>
          <w:bCs/>
        </w:rPr>
        <w:t>1550r</w:t>
      </w:r>
      <w:r w:rsidR="00886817">
        <w:rPr>
          <w:b/>
          <w:bCs/>
        </w:rPr>
        <w:t>2</w:t>
      </w:r>
      <w:r w:rsidRPr="00C83ECA">
        <w:rPr>
          <w:b/>
          <w:bCs/>
        </w:rPr>
        <w:t xml:space="preserve"> Resolutions for CIDs in Clause 36.3.5 (Jianhan Liu)</w:t>
      </w:r>
    </w:p>
    <w:p w14:paraId="506BD807" w14:textId="62F665DB" w:rsidR="00C83ECA" w:rsidRDefault="00C83ECA" w:rsidP="00C83ECA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3</w:t>
      </w:r>
    </w:p>
    <w:p w14:paraId="544B6952" w14:textId="171DB63D" w:rsidR="00C83ECA" w:rsidRDefault="00C83ECA" w:rsidP="00C83ECA">
      <w:pPr>
        <w:rPr>
          <w:szCs w:val="22"/>
        </w:rPr>
      </w:pPr>
      <w:r>
        <w:rPr>
          <w:szCs w:val="22"/>
        </w:rPr>
        <w:t>Do you agree to the resolution of the following CID as proposed in 11-22/1550r</w:t>
      </w:r>
      <w:r w:rsidR="00886817">
        <w:rPr>
          <w:szCs w:val="22"/>
        </w:rPr>
        <w:t>2</w:t>
      </w:r>
      <w:r>
        <w:rPr>
          <w:szCs w:val="22"/>
        </w:rPr>
        <w:t>?</w:t>
      </w:r>
    </w:p>
    <w:p w14:paraId="2C8278EF" w14:textId="6530E01E" w:rsidR="00C83ECA" w:rsidRDefault="00C83ECA" w:rsidP="00C83ECA">
      <w:pPr>
        <w:pStyle w:val="ListParagraph"/>
        <w:numPr>
          <w:ilvl w:val="0"/>
          <w:numId w:val="19"/>
        </w:numPr>
      </w:pPr>
      <w:r>
        <w:t>CID 12586</w:t>
      </w:r>
    </w:p>
    <w:p w14:paraId="04429EAC" w14:textId="574C043F" w:rsidR="00C83ECA" w:rsidRDefault="00C83ECA" w:rsidP="00C83ECA"/>
    <w:p w14:paraId="13949CEB" w14:textId="77777777" w:rsidR="00C23E22" w:rsidRDefault="00C23E22" w:rsidP="00C23E22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1A4BD0B6" w14:textId="77777777" w:rsidR="00C83ECA" w:rsidRDefault="00C83ECA" w:rsidP="00C83ECA"/>
    <w:p w14:paraId="5434534B" w14:textId="2A1C236B" w:rsidR="00C83ECA" w:rsidRPr="00C83ECA" w:rsidRDefault="00C83ECA" w:rsidP="00C83ECA">
      <w:pPr>
        <w:rPr>
          <w:b/>
          <w:bCs/>
        </w:rPr>
      </w:pPr>
      <w:r w:rsidRPr="00C83ECA">
        <w:rPr>
          <w:b/>
          <w:bCs/>
        </w:rPr>
        <w:t>1552r</w:t>
      </w:r>
      <w:r w:rsidR="00B42174">
        <w:rPr>
          <w:b/>
          <w:bCs/>
        </w:rPr>
        <w:t>1</w:t>
      </w:r>
      <w:r w:rsidRPr="00C83ECA">
        <w:rPr>
          <w:b/>
          <w:bCs/>
        </w:rPr>
        <w:t xml:space="preserve"> Resolution for CIDs in Clause 36.3.13.8 (Jianhan Liu)</w:t>
      </w:r>
    </w:p>
    <w:p w14:paraId="00F6005B" w14:textId="3DDE5D73" w:rsidR="00FF3418" w:rsidRDefault="00FF3418" w:rsidP="00FF3418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4</w:t>
      </w:r>
    </w:p>
    <w:p w14:paraId="08AA6578" w14:textId="07CD8A22" w:rsidR="00A20FFA" w:rsidRDefault="00A20FFA" w:rsidP="00A20FFA">
      <w:pPr>
        <w:rPr>
          <w:szCs w:val="22"/>
        </w:rPr>
      </w:pPr>
      <w:r>
        <w:rPr>
          <w:szCs w:val="22"/>
        </w:rPr>
        <w:t>Do you agree to the resolution of the following CID as proposed in 11-22/1552r</w:t>
      </w:r>
      <w:r w:rsidR="002405B3">
        <w:rPr>
          <w:szCs w:val="22"/>
        </w:rPr>
        <w:t>2</w:t>
      </w:r>
      <w:r>
        <w:rPr>
          <w:szCs w:val="22"/>
        </w:rPr>
        <w:t>?</w:t>
      </w:r>
    </w:p>
    <w:p w14:paraId="538479AF" w14:textId="6C9500D9" w:rsidR="00A20FFA" w:rsidRDefault="00A20FFA" w:rsidP="00A20FFA">
      <w:pPr>
        <w:pStyle w:val="ListParagraph"/>
        <w:numPr>
          <w:ilvl w:val="0"/>
          <w:numId w:val="19"/>
        </w:numPr>
      </w:pPr>
      <w:r>
        <w:t xml:space="preserve">CIDs </w:t>
      </w:r>
      <w:r w:rsidRPr="00A20FFA">
        <w:t>10761</w:t>
      </w:r>
      <w:r w:rsidR="0098333D">
        <w:t xml:space="preserve">, </w:t>
      </w:r>
      <w:r w:rsidRPr="00A20FFA">
        <w:t>10838</w:t>
      </w:r>
      <w:r w:rsidR="0098333D">
        <w:t xml:space="preserve">, </w:t>
      </w:r>
      <w:r w:rsidRPr="00A20FFA">
        <w:t>10839</w:t>
      </w:r>
      <w:r w:rsidR="0098333D">
        <w:t xml:space="preserve">, </w:t>
      </w:r>
      <w:r w:rsidRPr="00A20FFA">
        <w:t>10964</w:t>
      </w:r>
    </w:p>
    <w:p w14:paraId="054ED298" w14:textId="310D1EA1" w:rsidR="00C83ECA" w:rsidRDefault="00C83ECA" w:rsidP="00C83ECA"/>
    <w:p w14:paraId="0BB578FD" w14:textId="77777777" w:rsidR="00FF3418" w:rsidRDefault="00FF3418" w:rsidP="00FF3418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5F5CC5E0" w14:textId="4BEF49C4" w:rsidR="00A20FFA" w:rsidRDefault="00A20FFA" w:rsidP="00C83ECA"/>
    <w:p w14:paraId="35EDC576" w14:textId="7DBD10DC" w:rsidR="00FF3418" w:rsidRDefault="00FF3418" w:rsidP="00C83ECA"/>
    <w:p w14:paraId="1E52076C" w14:textId="41674324" w:rsidR="00C83ECA" w:rsidRPr="00C83ECA" w:rsidRDefault="00C83ECA" w:rsidP="00C83ECA">
      <w:pPr>
        <w:rPr>
          <w:b/>
          <w:bCs/>
        </w:rPr>
      </w:pPr>
      <w:r w:rsidRPr="00C83ECA">
        <w:rPr>
          <w:b/>
          <w:bCs/>
        </w:rPr>
        <w:t>1553r0 Resolution for CIDs in Clause 36.3.13.9 (Jianhan Liu)</w:t>
      </w:r>
    </w:p>
    <w:p w14:paraId="648E908A" w14:textId="25B63ED2" w:rsidR="000C294A" w:rsidRDefault="000C294A" w:rsidP="000C294A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5</w:t>
      </w:r>
    </w:p>
    <w:p w14:paraId="4C4BE143" w14:textId="7D1F82DC" w:rsidR="000C294A" w:rsidRDefault="000C294A" w:rsidP="000C294A">
      <w:pPr>
        <w:rPr>
          <w:szCs w:val="22"/>
        </w:rPr>
      </w:pPr>
      <w:r>
        <w:rPr>
          <w:szCs w:val="22"/>
        </w:rPr>
        <w:t>Do you agree to the resolution of the following CID as proposed in 11-22/1553r0?</w:t>
      </w:r>
    </w:p>
    <w:p w14:paraId="59C6B71C" w14:textId="47FD963D" w:rsidR="00C83ECA" w:rsidRDefault="000C294A" w:rsidP="000C294A">
      <w:pPr>
        <w:pStyle w:val="ListParagraph"/>
        <w:numPr>
          <w:ilvl w:val="0"/>
          <w:numId w:val="19"/>
        </w:numPr>
      </w:pPr>
      <w:r>
        <w:t xml:space="preserve">CIDs </w:t>
      </w:r>
      <w:r w:rsidRPr="000C294A">
        <w:t>11295</w:t>
      </w:r>
      <w:r>
        <w:t xml:space="preserve">, </w:t>
      </w:r>
      <w:r w:rsidRPr="000C294A">
        <w:t>13116</w:t>
      </w:r>
    </w:p>
    <w:p w14:paraId="66798B95" w14:textId="4702EA85" w:rsidR="00FB1DA2" w:rsidRDefault="00FB1DA2" w:rsidP="00FB1DA2"/>
    <w:p w14:paraId="51B45255" w14:textId="77777777" w:rsidR="00FB1DA2" w:rsidRDefault="00FB1DA2" w:rsidP="00FB1DA2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55EBCA14" w14:textId="0DC76465" w:rsidR="00FB1DA2" w:rsidRDefault="00FB1DA2" w:rsidP="00FB1DA2"/>
    <w:p w14:paraId="35631E2E" w14:textId="3C129863" w:rsidR="00FB1DA2" w:rsidRDefault="00FB1DA2" w:rsidP="00FB1DA2"/>
    <w:p w14:paraId="306CE69B" w14:textId="372465B8" w:rsidR="00BC444B" w:rsidRPr="00BC444B" w:rsidRDefault="00BC444B" w:rsidP="00FB1DA2">
      <w:pPr>
        <w:rPr>
          <w:b/>
          <w:bCs/>
        </w:rPr>
      </w:pPr>
      <w:r w:rsidRPr="00BC444B">
        <w:rPr>
          <w:b/>
          <w:bCs/>
        </w:rPr>
        <w:t>1551r0 cr-on-9.4.2.313.4-Supported EHT-MCS And NSS Set field (Bo Gong)</w:t>
      </w:r>
    </w:p>
    <w:p w14:paraId="690A8A01" w14:textId="37CCEFAC" w:rsidR="001B36D5" w:rsidRDefault="001B36D5" w:rsidP="001B36D5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6</w:t>
      </w:r>
    </w:p>
    <w:p w14:paraId="545D41BF" w14:textId="20225580" w:rsidR="001B36D5" w:rsidRDefault="001B36D5" w:rsidP="001B36D5">
      <w:pPr>
        <w:rPr>
          <w:szCs w:val="22"/>
        </w:rPr>
      </w:pPr>
      <w:r>
        <w:rPr>
          <w:szCs w:val="22"/>
        </w:rPr>
        <w:t>Do you agree to the resolution of the following CID as proposed in 11-22/1551r0?</w:t>
      </w:r>
    </w:p>
    <w:p w14:paraId="72FCCBCF" w14:textId="44A79312" w:rsidR="001B36D5" w:rsidRDefault="001B36D5" w:rsidP="001B36D5">
      <w:pPr>
        <w:pStyle w:val="ListParagraph"/>
        <w:numPr>
          <w:ilvl w:val="0"/>
          <w:numId w:val="19"/>
        </w:numPr>
      </w:pPr>
      <w:r>
        <w:t xml:space="preserve">CIDs </w:t>
      </w:r>
      <w:r w:rsidRPr="001B36D5">
        <w:t>11101, 11232, 11312, 12546, 13053</w:t>
      </w:r>
    </w:p>
    <w:p w14:paraId="57E53921" w14:textId="11E1AEBB" w:rsidR="00FB1DA2" w:rsidRDefault="00FB1DA2" w:rsidP="00FB1DA2"/>
    <w:p w14:paraId="194286BA" w14:textId="77777777" w:rsidR="008F593A" w:rsidRDefault="008F593A" w:rsidP="008F593A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19F8FBA0" w14:textId="28374FCF" w:rsidR="001B36D5" w:rsidRDefault="001B36D5" w:rsidP="00FB1DA2"/>
    <w:p w14:paraId="6CFD818D" w14:textId="3B0D0DFC" w:rsidR="008F593A" w:rsidRPr="005125AD" w:rsidRDefault="005125AD" w:rsidP="00FB1DA2">
      <w:pPr>
        <w:rPr>
          <w:b/>
          <w:bCs/>
        </w:rPr>
      </w:pPr>
      <w:r w:rsidRPr="005125AD">
        <w:rPr>
          <w:b/>
          <w:bCs/>
        </w:rPr>
        <w:t>1557r0 LB266 CR for CID 13577 (Ross Jian Yu)</w:t>
      </w:r>
    </w:p>
    <w:p w14:paraId="05EE36A9" w14:textId="6B2CDAD5" w:rsidR="00B529F7" w:rsidRDefault="00B529F7" w:rsidP="00B529F7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7</w:t>
      </w:r>
    </w:p>
    <w:p w14:paraId="1EB39F7A" w14:textId="0E79EF23" w:rsidR="00B529F7" w:rsidRDefault="00B529F7" w:rsidP="00B529F7">
      <w:pPr>
        <w:rPr>
          <w:szCs w:val="22"/>
        </w:rPr>
      </w:pPr>
      <w:r>
        <w:rPr>
          <w:szCs w:val="22"/>
        </w:rPr>
        <w:t>Do you agree to the resolution of the following CID as proposed in 11-22/1557r0?</w:t>
      </w:r>
    </w:p>
    <w:p w14:paraId="6FAF0A7B" w14:textId="66FDCBD6" w:rsidR="00B529F7" w:rsidRDefault="00B529F7" w:rsidP="00DB5F1E">
      <w:pPr>
        <w:pStyle w:val="ListParagraph"/>
        <w:numPr>
          <w:ilvl w:val="0"/>
          <w:numId w:val="19"/>
        </w:numPr>
      </w:pPr>
      <w:r w:rsidRPr="00B529F7">
        <w:t>CID 13577</w:t>
      </w:r>
    </w:p>
    <w:p w14:paraId="3181B61F" w14:textId="0748AF8E" w:rsidR="00DB5F1E" w:rsidRDefault="00DB5F1E" w:rsidP="00DB5F1E"/>
    <w:p w14:paraId="6A38DF49" w14:textId="77777777" w:rsidR="00D558E0" w:rsidRDefault="00D558E0" w:rsidP="00D558E0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0A838E5D" w14:textId="22DAF0BA" w:rsidR="00DB5F1E" w:rsidRDefault="00DB5F1E" w:rsidP="00DB5F1E"/>
    <w:p w14:paraId="5AE91B5A" w14:textId="77777777" w:rsidR="003500C9" w:rsidRDefault="003500C9" w:rsidP="00DB5F1E"/>
    <w:p w14:paraId="1C6AFE1B" w14:textId="1B203953" w:rsidR="00D558E0" w:rsidRPr="003500C9" w:rsidRDefault="003500C9" w:rsidP="00DB5F1E">
      <w:pPr>
        <w:rPr>
          <w:b/>
          <w:bCs/>
        </w:rPr>
      </w:pPr>
      <w:r w:rsidRPr="003500C9">
        <w:rPr>
          <w:b/>
          <w:bCs/>
        </w:rPr>
        <w:t>1513r0 LB266 CR on subclause 36.3.19 Transmit specification (</w:t>
      </w:r>
      <w:proofErr w:type="spellStart"/>
      <w:r w:rsidRPr="003500C9">
        <w:rPr>
          <w:b/>
          <w:bCs/>
        </w:rPr>
        <w:t>Yapu</w:t>
      </w:r>
      <w:proofErr w:type="spellEnd"/>
      <w:r w:rsidRPr="003500C9">
        <w:rPr>
          <w:b/>
          <w:bCs/>
        </w:rPr>
        <w:t xml:space="preserve"> Li)</w:t>
      </w:r>
    </w:p>
    <w:p w14:paraId="1CEBF0F8" w14:textId="094B63AA" w:rsidR="003500C9" w:rsidRDefault="003500C9" w:rsidP="003500C9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8</w:t>
      </w:r>
    </w:p>
    <w:p w14:paraId="228826D3" w14:textId="25EEDB57" w:rsidR="003500C9" w:rsidRDefault="003500C9" w:rsidP="003500C9">
      <w:pPr>
        <w:rPr>
          <w:szCs w:val="22"/>
        </w:rPr>
      </w:pPr>
      <w:r>
        <w:rPr>
          <w:szCs w:val="22"/>
        </w:rPr>
        <w:t>Do you agree to the resolution of the following CID as proposed in 11-22/1513r0?</w:t>
      </w:r>
    </w:p>
    <w:p w14:paraId="57616901" w14:textId="057E945D" w:rsidR="003500C9" w:rsidRPr="00B9525A" w:rsidRDefault="00B9525A" w:rsidP="00B9525A">
      <w:pPr>
        <w:pStyle w:val="ListParagraph"/>
        <w:numPr>
          <w:ilvl w:val="0"/>
          <w:numId w:val="19"/>
        </w:numPr>
        <w:rPr>
          <w:szCs w:val="22"/>
        </w:rPr>
      </w:pPr>
      <w:r w:rsidRPr="00B9525A">
        <w:rPr>
          <w:szCs w:val="22"/>
        </w:rPr>
        <w:t>CID</w:t>
      </w:r>
      <w:r>
        <w:rPr>
          <w:szCs w:val="22"/>
        </w:rPr>
        <w:t>s</w:t>
      </w:r>
      <w:r w:rsidRPr="00B9525A">
        <w:rPr>
          <w:szCs w:val="22"/>
        </w:rPr>
        <w:t xml:space="preserve"> 11300, 11301, 11973, 11303, 11634, 11635, 12346, 12348, 12349</w:t>
      </w:r>
    </w:p>
    <w:p w14:paraId="3E43D3E8" w14:textId="640E67A2" w:rsidR="003500C9" w:rsidRDefault="003500C9" w:rsidP="00DB5F1E"/>
    <w:p w14:paraId="3E29A537" w14:textId="77777777" w:rsidR="00A51C0B" w:rsidRDefault="00A51C0B" w:rsidP="00A51C0B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17AAA65E" w14:textId="5BABBAAF" w:rsidR="00B9525A" w:rsidRDefault="00B9525A" w:rsidP="00DB5F1E"/>
    <w:p w14:paraId="6625C063" w14:textId="77777777" w:rsidR="00A51C0B" w:rsidRDefault="00A51C0B" w:rsidP="00DB5F1E"/>
    <w:p w14:paraId="7E814B84" w14:textId="2667598A" w:rsidR="00A51C0B" w:rsidRPr="00B7274B" w:rsidRDefault="00A51C0B" w:rsidP="00A51C0B">
      <w:pPr>
        <w:rPr>
          <w:b/>
          <w:bCs/>
        </w:rPr>
      </w:pPr>
      <w:r w:rsidRPr="00B7274B">
        <w:rPr>
          <w:b/>
          <w:bCs/>
        </w:rPr>
        <w:t>1514r0 LB266 CR on subclause 36.3.19.1 Transmit spectral mask</w:t>
      </w:r>
      <w:r w:rsidR="00B7274B" w:rsidRPr="00B7274B">
        <w:rPr>
          <w:b/>
          <w:bCs/>
        </w:rPr>
        <w:t xml:space="preserve"> (</w:t>
      </w:r>
      <w:proofErr w:type="spellStart"/>
      <w:r w:rsidRPr="00B7274B">
        <w:rPr>
          <w:b/>
          <w:bCs/>
        </w:rPr>
        <w:t>Yapu</w:t>
      </w:r>
      <w:proofErr w:type="spellEnd"/>
      <w:r w:rsidRPr="00B7274B">
        <w:rPr>
          <w:b/>
          <w:bCs/>
        </w:rPr>
        <w:t xml:space="preserve"> Li</w:t>
      </w:r>
      <w:r w:rsidR="00B7274B" w:rsidRPr="00B7274B">
        <w:rPr>
          <w:b/>
          <w:bCs/>
        </w:rPr>
        <w:t>)</w:t>
      </w:r>
    </w:p>
    <w:p w14:paraId="7322055E" w14:textId="3A956124" w:rsidR="00DF0319" w:rsidRDefault="00DF0319" w:rsidP="00FB7B48">
      <w:pPr>
        <w:keepNext/>
        <w:rPr>
          <w:szCs w:val="22"/>
        </w:rPr>
      </w:pPr>
      <w:r w:rsidRPr="00DF0319">
        <w:rPr>
          <w:szCs w:val="22"/>
        </w:rPr>
        <w:t xml:space="preserve">Some </w:t>
      </w:r>
      <w:r>
        <w:rPr>
          <w:szCs w:val="22"/>
        </w:rPr>
        <w:t>figures need updating, using negative offsets to the “left” of the band edge.</w:t>
      </w:r>
    </w:p>
    <w:p w14:paraId="2F44F548" w14:textId="201BC3C6" w:rsidR="00B7274B" w:rsidRDefault="00B64B57" w:rsidP="00A51C0B">
      <w:pPr>
        <w:rPr>
          <w:szCs w:val="22"/>
        </w:rPr>
      </w:pPr>
      <w:r>
        <w:rPr>
          <w:szCs w:val="22"/>
        </w:rPr>
        <w:t>Revised contribution will be uploaded later. SP deferred until new revision is available.</w:t>
      </w:r>
    </w:p>
    <w:p w14:paraId="64324D68" w14:textId="77777777" w:rsidR="00B64B57" w:rsidRDefault="00B64B57" w:rsidP="00A51C0B">
      <w:pPr>
        <w:rPr>
          <w:szCs w:val="22"/>
        </w:rPr>
      </w:pPr>
    </w:p>
    <w:p w14:paraId="58AD3111" w14:textId="1F94F580" w:rsidR="00FF0321" w:rsidRDefault="00FF0321" w:rsidP="00FF0321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10</w:t>
      </w:r>
    </w:p>
    <w:p w14:paraId="07404EAB" w14:textId="198AD95D" w:rsidR="00FF0321" w:rsidRDefault="00FF0321" w:rsidP="00FF0321">
      <w:pPr>
        <w:rPr>
          <w:szCs w:val="22"/>
        </w:rPr>
      </w:pPr>
      <w:r>
        <w:rPr>
          <w:szCs w:val="22"/>
        </w:rPr>
        <w:t>Do you agree to the resolution of the following CID as proposed in 11-22/1514r1?</w:t>
      </w:r>
    </w:p>
    <w:p w14:paraId="51500D0C" w14:textId="73D4D393" w:rsidR="00FF0321" w:rsidRDefault="00FF0321" w:rsidP="00FF0321">
      <w:pPr>
        <w:pStyle w:val="ListParagraph"/>
        <w:keepNext/>
        <w:numPr>
          <w:ilvl w:val="0"/>
          <w:numId w:val="19"/>
        </w:numPr>
      </w:pPr>
      <w:r w:rsidRPr="00FB7B48">
        <w:t>CID</w:t>
      </w:r>
      <w:r>
        <w:t>s</w:t>
      </w:r>
      <w:r w:rsidRPr="00FB7B48">
        <w:t xml:space="preserve"> 11299,11302, 12029, 12030, 13846</w:t>
      </w:r>
      <w:r>
        <w:t>.</w:t>
      </w:r>
    </w:p>
    <w:p w14:paraId="46C59641" w14:textId="3CFAB000" w:rsidR="007A34B3" w:rsidRDefault="007A34B3" w:rsidP="007A34B3">
      <w:pPr>
        <w:keepNext/>
      </w:pPr>
    </w:p>
    <w:p w14:paraId="24525B98" w14:textId="77777777" w:rsidR="00093F37" w:rsidRDefault="00093F37" w:rsidP="00093F37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783EC5B7" w14:textId="77777777" w:rsidR="007A34B3" w:rsidRDefault="007A34B3" w:rsidP="007A34B3">
      <w:pPr>
        <w:keepNext/>
      </w:pPr>
    </w:p>
    <w:p w14:paraId="599C420F" w14:textId="77777777" w:rsidR="00CB4E9A" w:rsidRDefault="00CB4E9A" w:rsidP="00A51C0B"/>
    <w:p w14:paraId="413B0FB3" w14:textId="0382A081" w:rsidR="00A51C0B" w:rsidRPr="00B7274B" w:rsidRDefault="00A51C0B" w:rsidP="00A51C0B">
      <w:pPr>
        <w:rPr>
          <w:b/>
          <w:bCs/>
        </w:rPr>
      </w:pPr>
      <w:r w:rsidRPr="00B7274B">
        <w:rPr>
          <w:b/>
          <w:bCs/>
        </w:rPr>
        <w:t>1590r0 D2.0 Comment Resolution for Section 36.3.15</w:t>
      </w:r>
      <w:r w:rsidR="00B7274B" w:rsidRPr="00B7274B">
        <w:rPr>
          <w:b/>
          <w:bCs/>
        </w:rPr>
        <w:t xml:space="preserve"> (</w:t>
      </w:r>
      <w:r w:rsidRPr="00B7274B">
        <w:rPr>
          <w:b/>
          <w:bCs/>
        </w:rPr>
        <w:t>Rui Cao</w:t>
      </w:r>
      <w:r w:rsidR="00B7274B" w:rsidRPr="00B7274B">
        <w:rPr>
          <w:b/>
          <w:bCs/>
        </w:rPr>
        <w:t>)</w:t>
      </w:r>
    </w:p>
    <w:p w14:paraId="00651E65" w14:textId="647537C6" w:rsidR="00B64B57" w:rsidRDefault="00B64B57" w:rsidP="00B64B57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9</w:t>
      </w:r>
    </w:p>
    <w:p w14:paraId="424BB067" w14:textId="77692FEF" w:rsidR="00B64B57" w:rsidRDefault="00B64B57" w:rsidP="00B64B57">
      <w:pPr>
        <w:rPr>
          <w:szCs w:val="22"/>
        </w:rPr>
      </w:pPr>
      <w:r>
        <w:rPr>
          <w:szCs w:val="22"/>
        </w:rPr>
        <w:t>Do you agree to the resolution of the following CID as proposed in 11-22/1590r</w:t>
      </w:r>
      <w:r w:rsidR="00DB29CF">
        <w:rPr>
          <w:szCs w:val="22"/>
        </w:rPr>
        <w:t>1</w:t>
      </w:r>
      <w:r>
        <w:rPr>
          <w:szCs w:val="22"/>
        </w:rPr>
        <w:t>?</w:t>
      </w:r>
    </w:p>
    <w:p w14:paraId="6CBB4399" w14:textId="50BC2B50" w:rsidR="00B64B57" w:rsidRDefault="00B64B57" w:rsidP="00B64B57">
      <w:pPr>
        <w:pStyle w:val="ListParagraph"/>
        <w:numPr>
          <w:ilvl w:val="0"/>
          <w:numId w:val="19"/>
        </w:numPr>
      </w:pPr>
      <w:r w:rsidRPr="00B529F7">
        <w:t xml:space="preserve">CID </w:t>
      </w:r>
      <w:r w:rsidR="00FF71E2">
        <w:t>10331</w:t>
      </w:r>
    </w:p>
    <w:p w14:paraId="45542411" w14:textId="7818B07E" w:rsidR="00B7274B" w:rsidRDefault="00B7274B" w:rsidP="00A51C0B"/>
    <w:p w14:paraId="02718455" w14:textId="77777777" w:rsidR="00441A15" w:rsidRDefault="00441A15" w:rsidP="00441A15">
      <w:pPr>
        <w:rPr>
          <w:szCs w:val="22"/>
        </w:rPr>
      </w:pPr>
      <w:r w:rsidRPr="009D5F0D">
        <w:rPr>
          <w:szCs w:val="22"/>
          <w:highlight w:val="green"/>
        </w:rPr>
        <w:t>No objection</w:t>
      </w:r>
    </w:p>
    <w:p w14:paraId="24EBE06B" w14:textId="0690A3C6" w:rsidR="00B7274B" w:rsidRDefault="00B7274B" w:rsidP="00A51C0B"/>
    <w:p w14:paraId="75E79654" w14:textId="77777777" w:rsidR="00093F37" w:rsidRDefault="00093F37" w:rsidP="00A51C0B"/>
    <w:p w14:paraId="3DB47B97" w14:textId="7EB1D745" w:rsidR="00A51C0B" w:rsidRDefault="00A51C0B" w:rsidP="00A51C0B">
      <w:r w:rsidRPr="00B7274B">
        <w:rPr>
          <w:b/>
          <w:bCs/>
        </w:rPr>
        <w:t>1546r0 EHT SU</w:t>
      </w:r>
      <w:r w:rsidR="00B7274B" w:rsidRPr="00B7274B">
        <w:rPr>
          <w:b/>
          <w:bCs/>
        </w:rPr>
        <w:t xml:space="preserve"> (Youhan Kim)</w:t>
      </w:r>
    </w:p>
    <w:p w14:paraId="1E5ECD32" w14:textId="75A4F9F5" w:rsidR="00347223" w:rsidRDefault="00347223" w:rsidP="00A51C0B">
      <w:r>
        <w:t xml:space="preserve">Submission proposed </w:t>
      </w:r>
      <w:r w:rsidR="0028523B">
        <w:t>new terminology (EHT SU transmission) to replace the somewhat inconsistent and cumbersome terminology that is used in the current draft.</w:t>
      </w:r>
    </w:p>
    <w:p w14:paraId="55161CFF" w14:textId="4C63392E" w:rsidR="0028523B" w:rsidRDefault="0028523B" w:rsidP="00A51C0B"/>
    <w:p w14:paraId="15956BAF" w14:textId="59294B4E" w:rsidR="0028523B" w:rsidRDefault="0028523B" w:rsidP="00A51C0B">
      <w:r>
        <w:t>Discussion</w:t>
      </w:r>
    </w:p>
    <w:p w14:paraId="079C75F2" w14:textId="0B3EA9C6" w:rsidR="003B7FF9" w:rsidRDefault="0028523B" w:rsidP="00A51C0B">
      <w:r>
        <w:t>Q</w:t>
      </w:r>
      <w:r w:rsidR="0012538F">
        <w:t>: should we define a SU PPDU as a sub-</w:t>
      </w:r>
      <w:r w:rsidR="0050738D">
        <w:t>variant</w:t>
      </w:r>
      <w:r w:rsidR="0012538F">
        <w:t xml:space="preserve"> of </w:t>
      </w:r>
      <w:proofErr w:type="gramStart"/>
      <w:r w:rsidR="0050738D">
        <w:t>e.g.</w:t>
      </w:r>
      <w:proofErr w:type="gramEnd"/>
      <w:r w:rsidR="0050738D">
        <w:t xml:space="preserve"> MU</w:t>
      </w:r>
      <w:r w:rsidR="0012538F">
        <w:t xml:space="preserve"> PPDU format?</w:t>
      </w:r>
    </w:p>
    <w:p w14:paraId="4B5A279C" w14:textId="66CB2C70" w:rsidR="0050738D" w:rsidRDefault="00251973" w:rsidP="00A51C0B">
      <w:r>
        <w:t>Q</w:t>
      </w:r>
      <w:r w:rsidR="004A318A">
        <w:t xml:space="preserve">: </w:t>
      </w:r>
      <w:r>
        <w:t xml:space="preserve">prefer to also </w:t>
      </w:r>
      <w:r w:rsidR="0043042D">
        <w:t>mention SU transmission in the PPDU format section? Make it self-contained in the PHY section.</w:t>
      </w:r>
    </w:p>
    <w:p w14:paraId="5E7032F6" w14:textId="7601790F" w:rsidR="0043042D" w:rsidRDefault="00251973" w:rsidP="00A51C0B">
      <w:r>
        <w:t>C</w:t>
      </w:r>
      <w:r w:rsidR="0043042D">
        <w:t xml:space="preserve">: </w:t>
      </w:r>
      <w:r w:rsidR="007472FB">
        <w:t>Support compromise proposal. No new PPDU type. Will require too many changes.</w:t>
      </w:r>
      <w:r w:rsidR="002B3AFE">
        <w:t xml:space="preserve"> Refer to baseline to see definition of SU. </w:t>
      </w:r>
      <w:r w:rsidR="00EE79E1">
        <w:t>Define as transmission to a single user, without reference to PSDU – might be more future safe.</w:t>
      </w:r>
    </w:p>
    <w:p w14:paraId="21CBCC6C" w14:textId="1C124E7E" w:rsidR="00EE79E1" w:rsidRDefault="00C12C22" w:rsidP="00A51C0B">
      <w:r>
        <w:t xml:space="preserve">A: looking for definition </w:t>
      </w:r>
      <w:r w:rsidR="00B90592">
        <w:t>that applies to EHT.</w:t>
      </w:r>
      <w:r w:rsidR="00BF6867">
        <w:t xml:space="preserve"> Do we go with “SU transmission” or “SU PPDU”?</w:t>
      </w:r>
    </w:p>
    <w:p w14:paraId="0559F97D" w14:textId="76A64AFB" w:rsidR="00BF6867" w:rsidRDefault="004662A6" w:rsidP="00A51C0B">
      <w:r>
        <w:t xml:space="preserve">C: see </w:t>
      </w:r>
      <w:proofErr w:type="gramStart"/>
      <w:r>
        <w:t>e.g.</w:t>
      </w:r>
      <w:proofErr w:type="gramEnd"/>
      <w:r>
        <w:t xml:space="preserve"> </w:t>
      </w:r>
      <w:r w:rsidR="00682BFF">
        <w:t>21.2</w:t>
      </w:r>
    </w:p>
    <w:p w14:paraId="649783A8" w14:textId="5B9CAAAB" w:rsidR="00AD5E3C" w:rsidRDefault="00303FD3" w:rsidP="00A51C0B">
      <w:r>
        <w:t>Q:</w:t>
      </w:r>
      <w:r w:rsidR="007D0FDA">
        <w:t xml:space="preserve"> where does def of SU PPDU come from?</w:t>
      </w:r>
    </w:p>
    <w:p w14:paraId="244C56A3" w14:textId="339EB24D" w:rsidR="007D0FDA" w:rsidRDefault="007D0FDA" w:rsidP="00A51C0B">
      <w:r>
        <w:t xml:space="preserve">A: from </w:t>
      </w:r>
      <w:proofErr w:type="spellStart"/>
      <w:r>
        <w:t>REVme</w:t>
      </w:r>
      <w:proofErr w:type="spellEnd"/>
    </w:p>
    <w:p w14:paraId="6A2B039F" w14:textId="020414A2" w:rsidR="007D0FDA" w:rsidRDefault="00CA60E0" w:rsidP="00A51C0B">
      <w:r>
        <w:t>C</w:t>
      </w:r>
      <w:r w:rsidR="007D0FDA">
        <w:t xml:space="preserve">: we decided to have a single format for both SU and MU. </w:t>
      </w:r>
      <w:r w:rsidR="007E17AA">
        <w:t>Want to keep that differentiation from 11ax. Prefer “SU transmission”, and use simple definition.</w:t>
      </w:r>
    </w:p>
    <w:p w14:paraId="295694DD" w14:textId="7F5401B8" w:rsidR="007E17AA" w:rsidRDefault="00CA60E0" w:rsidP="00A51C0B">
      <w:r>
        <w:t>C</w:t>
      </w:r>
      <w:r w:rsidR="00AA3E77">
        <w:t>: prefer EHT SU transmission, otherwise SIG fields may need change</w:t>
      </w:r>
      <w:r w:rsidR="00DA2976">
        <w:t xml:space="preserve">. </w:t>
      </w:r>
      <w:r w:rsidR="00716D87">
        <w:t>Don’t use definition that relies on sending a single PSDU.</w:t>
      </w:r>
    </w:p>
    <w:p w14:paraId="23A2A59B" w14:textId="3847B106" w:rsidR="00FE3D41" w:rsidRDefault="00CA60E0" w:rsidP="00A51C0B">
      <w:r>
        <w:t>C</w:t>
      </w:r>
      <w:r w:rsidR="00FE3D41">
        <w:t>: SU transmission is better term</w:t>
      </w:r>
    </w:p>
    <w:p w14:paraId="1B28CD32" w14:textId="27831EFB" w:rsidR="00FE3D41" w:rsidRDefault="00CA60E0" w:rsidP="00A51C0B">
      <w:r>
        <w:t>C</w:t>
      </w:r>
      <w:r w:rsidR="00FE3D41">
        <w:t xml:space="preserve">: </w:t>
      </w:r>
      <w:r w:rsidR="00441755">
        <w:t xml:space="preserve">also prefer SU transmission. </w:t>
      </w:r>
    </w:p>
    <w:p w14:paraId="5323A486" w14:textId="2E732C91" w:rsidR="00AE6598" w:rsidRDefault="00AE6598" w:rsidP="00A51C0B"/>
    <w:p w14:paraId="138188F4" w14:textId="7581C6F9" w:rsidR="00FF0321" w:rsidRDefault="00FF0321" w:rsidP="00A51C0B">
      <w:r w:rsidRPr="00CA60E0">
        <w:rPr>
          <w:highlight w:val="yellow"/>
        </w:rPr>
        <w:t>To be continued</w:t>
      </w:r>
    </w:p>
    <w:p w14:paraId="0EBB38E5" w14:textId="77777777" w:rsidR="00FF0321" w:rsidRDefault="00FF0321" w:rsidP="00A51C0B"/>
    <w:p w14:paraId="735772F6" w14:textId="127DEBF4" w:rsidR="00303FD3" w:rsidRPr="001015FC" w:rsidRDefault="001015FC" w:rsidP="00A51C0B">
      <w:pPr>
        <w:rPr>
          <w:b/>
          <w:bCs/>
        </w:rPr>
      </w:pPr>
      <w:r w:rsidRPr="001015FC">
        <w:rPr>
          <w:b/>
          <w:bCs/>
        </w:rPr>
        <w:t>Adjourn</w:t>
      </w:r>
    </w:p>
    <w:p w14:paraId="03D1B255" w14:textId="3A944983" w:rsidR="001015FC" w:rsidRDefault="00D31169" w:rsidP="00A51C0B">
      <w:r>
        <w:t>Meeting is adjourned at 21:30 ET.</w:t>
      </w:r>
    </w:p>
    <w:p w14:paraId="65D507B2" w14:textId="38952117" w:rsidR="00D31169" w:rsidRDefault="00D31169">
      <w:r>
        <w:br w:type="page"/>
      </w:r>
    </w:p>
    <w:p w14:paraId="4C2338A3" w14:textId="77777777" w:rsidR="00D31169" w:rsidRDefault="00D31169" w:rsidP="00A51C0B"/>
    <w:p w14:paraId="0D39E748" w14:textId="40697A2E" w:rsidR="00C37A25" w:rsidRPr="0039540D" w:rsidRDefault="00C37A25" w:rsidP="00C37A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September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13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22:00</w:t>
      </w:r>
      <w:r w:rsidRPr="0039540D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0:00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016A6052" w14:textId="77777777" w:rsidR="00C37A25" w:rsidRPr="001916B5" w:rsidRDefault="00C37A25" w:rsidP="00C37A25">
      <w:pPr>
        <w:rPr>
          <w:szCs w:val="22"/>
        </w:rPr>
      </w:pPr>
    </w:p>
    <w:p w14:paraId="68FDE5DF" w14:textId="77777777" w:rsidR="00C37A25" w:rsidRPr="0039540D" w:rsidRDefault="00C37A25" w:rsidP="00C37A2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F688084" w14:textId="4DAB5C6F" w:rsidR="00C37A25" w:rsidRDefault="00C37A25" w:rsidP="00C37A25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 Wu,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22:00 ET</w:t>
      </w:r>
      <w:r w:rsidRPr="001916B5">
        <w:rPr>
          <w:szCs w:val="22"/>
        </w:rPr>
        <w:t>.</w:t>
      </w:r>
    </w:p>
    <w:p w14:paraId="17174AEE" w14:textId="3C3DFC64" w:rsidR="00C37A25" w:rsidRDefault="00C37A25" w:rsidP="00C37A25">
      <w:pPr>
        <w:numPr>
          <w:ilvl w:val="0"/>
          <w:numId w:val="24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2</w:t>
      </w:r>
      <w:r w:rsidRPr="00CF6454">
        <w:rPr>
          <w:szCs w:val="22"/>
        </w:rPr>
        <w:t>/</w:t>
      </w:r>
      <w:r>
        <w:rPr>
          <w:szCs w:val="22"/>
        </w:rPr>
        <w:t>1246r1</w:t>
      </w:r>
      <w:r w:rsidR="00AD5AAF">
        <w:rPr>
          <w:szCs w:val="22"/>
        </w:rPr>
        <w:t>2</w:t>
      </w:r>
      <w:r>
        <w:rPr>
          <w:szCs w:val="22"/>
        </w:rPr>
        <w:t>.</w:t>
      </w:r>
    </w:p>
    <w:p w14:paraId="73A2536A" w14:textId="77777777" w:rsidR="00C37A25" w:rsidRPr="00CF6454" w:rsidRDefault="00C37A25" w:rsidP="00C37A25">
      <w:pPr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35670A3C" w14:textId="77777777" w:rsidR="00C37A25" w:rsidRPr="00F343E0" w:rsidRDefault="00C37A25" w:rsidP="00C37A25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D007C08" w14:textId="77777777" w:rsidR="00C37A25" w:rsidRDefault="00C37A25" w:rsidP="00C37A25">
      <w:pPr>
        <w:numPr>
          <w:ilvl w:val="0"/>
          <w:numId w:val="24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Pr="00EB35BD">
        <w:rPr>
          <w:szCs w:val="22"/>
        </w:rPr>
        <w:t>Sigurd Schelstraete</w:t>
      </w:r>
      <w:r>
        <w:rPr>
          <w:szCs w:val="22"/>
        </w:rPr>
        <w:t xml:space="preserve">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6A32FC0" w14:textId="77777777" w:rsidR="00C37A25" w:rsidRDefault="00C37A25" w:rsidP="00C37A25">
      <w:pPr>
        <w:numPr>
          <w:ilvl w:val="0"/>
          <w:numId w:val="24"/>
        </w:numPr>
        <w:rPr>
          <w:szCs w:val="22"/>
        </w:rPr>
      </w:pPr>
      <w:r>
        <w:rPr>
          <w:szCs w:val="22"/>
        </w:rPr>
        <w:t>Agenda</w:t>
      </w:r>
    </w:p>
    <w:p w14:paraId="09A59991" w14:textId="1D5FE0AD" w:rsidR="00BB5C49" w:rsidRPr="0097570C" w:rsidRDefault="00ED4F3D" w:rsidP="00BB5C49">
      <w:pPr>
        <w:numPr>
          <w:ilvl w:val="1"/>
          <w:numId w:val="24"/>
        </w:numPr>
        <w:rPr>
          <w:highlight w:val="green"/>
        </w:rPr>
      </w:pPr>
      <w:hyperlink r:id="rId39" w:history="1">
        <w:r w:rsidR="00BB5C49" w:rsidRPr="0097570C">
          <w:rPr>
            <w:rStyle w:val="Hyperlink"/>
            <w:highlight w:val="green"/>
          </w:rPr>
          <w:t>1546r0</w:t>
        </w:r>
      </w:hyperlink>
      <w:r w:rsidR="00BB5C49" w:rsidRPr="0097570C">
        <w:rPr>
          <w:highlight w:val="green"/>
        </w:rPr>
        <w:t xml:space="preserve"> EHT SU </w:t>
      </w:r>
      <w:r w:rsidR="00BB5C49" w:rsidRPr="0097570C">
        <w:rPr>
          <w:highlight w:val="green"/>
        </w:rPr>
        <w:tab/>
      </w:r>
      <w:r w:rsidR="000008C3" w:rsidRPr="0097570C">
        <w:rPr>
          <w:highlight w:val="green"/>
        </w:rPr>
        <w:tab/>
      </w:r>
      <w:r w:rsidR="00BB5C49" w:rsidRPr="0097570C">
        <w:rPr>
          <w:highlight w:val="green"/>
        </w:rPr>
        <w:tab/>
      </w:r>
      <w:r w:rsidR="00BB5C49" w:rsidRPr="0097570C">
        <w:rPr>
          <w:highlight w:val="green"/>
        </w:rPr>
        <w:tab/>
      </w:r>
      <w:r w:rsidR="00BB5C49" w:rsidRPr="0097570C">
        <w:rPr>
          <w:highlight w:val="green"/>
        </w:rPr>
        <w:tab/>
      </w:r>
      <w:r w:rsidR="000008C3" w:rsidRPr="0097570C">
        <w:rPr>
          <w:highlight w:val="green"/>
        </w:rPr>
        <w:tab/>
      </w:r>
      <w:r w:rsidR="000008C3" w:rsidRPr="0097570C">
        <w:rPr>
          <w:highlight w:val="green"/>
        </w:rPr>
        <w:tab/>
      </w:r>
      <w:r w:rsidR="00BB5C49" w:rsidRPr="0097570C">
        <w:rPr>
          <w:highlight w:val="green"/>
        </w:rPr>
        <w:t>Youhan Kim</w:t>
      </w:r>
      <w:r w:rsidR="00BB5C49" w:rsidRPr="0097570C">
        <w:rPr>
          <w:highlight w:val="green"/>
        </w:rPr>
        <w:tab/>
        <w:t>[1C]</w:t>
      </w:r>
    </w:p>
    <w:p w14:paraId="31011031" w14:textId="023B1156" w:rsidR="00BB5C49" w:rsidRPr="0097570C" w:rsidRDefault="00ED4F3D" w:rsidP="00BB5C49">
      <w:pPr>
        <w:numPr>
          <w:ilvl w:val="1"/>
          <w:numId w:val="24"/>
        </w:numPr>
        <w:rPr>
          <w:highlight w:val="green"/>
        </w:rPr>
      </w:pPr>
      <w:hyperlink r:id="rId40" w:history="1">
        <w:r w:rsidR="00BB5C49" w:rsidRPr="0097570C">
          <w:rPr>
            <w:rStyle w:val="Hyperlink"/>
            <w:highlight w:val="green"/>
          </w:rPr>
          <w:t>1604r0</w:t>
        </w:r>
      </w:hyperlink>
      <w:r w:rsidR="00BB5C49" w:rsidRPr="0097570C">
        <w:rPr>
          <w:highlight w:val="green"/>
        </w:rPr>
        <w:t xml:space="preserve"> LB266 CR on EHT PHY Introduction-2 </w:t>
      </w:r>
      <w:r w:rsidR="00BB5C49" w:rsidRPr="0097570C">
        <w:rPr>
          <w:highlight w:val="green"/>
        </w:rPr>
        <w:tab/>
      </w:r>
      <w:r w:rsidR="000008C3" w:rsidRPr="0097570C">
        <w:rPr>
          <w:highlight w:val="green"/>
        </w:rPr>
        <w:tab/>
      </w:r>
      <w:r w:rsidR="000008C3" w:rsidRPr="0097570C">
        <w:rPr>
          <w:highlight w:val="green"/>
        </w:rPr>
        <w:tab/>
      </w:r>
      <w:r w:rsidR="00BB5C49" w:rsidRPr="0097570C">
        <w:rPr>
          <w:highlight w:val="green"/>
        </w:rPr>
        <w:t>Kanke Wu </w:t>
      </w:r>
      <w:r w:rsidR="00BB5C49" w:rsidRPr="0097570C">
        <w:rPr>
          <w:highlight w:val="green"/>
        </w:rPr>
        <w:tab/>
        <w:t>[</w:t>
      </w:r>
      <w:r w:rsidR="00BB5C49" w:rsidRPr="0097570C">
        <w:rPr>
          <w:highlight w:val="green"/>
          <w:lang w:val="en-GB"/>
        </w:rPr>
        <w:t>13C]</w:t>
      </w:r>
    </w:p>
    <w:p w14:paraId="10D6EA57" w14:textId="6A462339" w:rsidR="00BB5C49" w:rsidRPr="0097570C" w:rsidRDefault="00ED4F3D" w:rsidP="00BB5C49">
      <w:pPr>
        <w:numPr>
          <w:ilvl w:val="1"/>
          <w:numId w:val="24"/>
        </w:numPr>
        <w:rPr>
          <w:highlight w:val="green"/>
        </w:rPr>
      </w:pPr>
      <w:hyperlink r:id="rId41" w:history="1">
        <w:r w:rsidR="00BB5C49" w:rsidRPr="0097570C">
          <w:rPr>
            <w:rStyle w:val="Hyperlink"/>
            <w:highlight w:val="green"/>
          </w:rPr>
          <w:t>1606r0</w:t>
        </w:r>
      </w:hyperlink>
      <w:r w:rsidR="00BB5C49" w:rsidRPr="0097570C">
        <w:rPr>
          <w:highlight w:val="green"/>
        </w:rPr>
        <w:t xml:space="preserve"> LB266 CIDs in 9-4-2-313 EHT Capabilities Element </w:t>
      </w:r>
      <w:r w:rsidR="000008C3" w:rsidRPr="0097570C">
        <w:rPr>
          <w:highlight w:val="green"/>
        </w:rPr>
        <w:tab/>
        <w:t>K</w:t>
      </w:r>
      <w:r w:rsidR="00BB5C49" w:rsidRPr="0097570C">
        <w:rPr>
          <w:highlight w:val="green"/>
        </w:rPr>
        <w:t>anke Wu </w:t>
      </w:r>
      <w:r w:rsidR="00BB5C49" w:rsidRPr="0097570C">
        <w:rPr>
          <w:highlight w:val="green"/>
        </w:rPr>
        <w:tab/>
        <w:t>[</w:t>
      </w:r>
      <w:r w:rsidR="00BB5C49" w:rsidRPr="0097570C">
        <w:rPr>
          <w:highlight w:val="green"/>
          <w:lang w:val="en-GB"/>
        </w:rPr>
        <w:t>18C]</w:t>
      </w:r>
    </w:p>
    <w:p w14:paraId="5612BD3B" w14:textId="2F14C478" w:rsidR="001015FC" w:rsidRDefault="001015FC" w:rsidP="00A51C0B"/>
    <w:p w14:paraId="4AC1FA39" w14:textId="0EA94A41" w:rsidR="000008C3" w:rsidRDefault="000008C3" w:rsidP="00A51C0B"/>
    <w:p w14:paraId="0F926886" w14:textId="69D44BC6" w:rsidR="000008C3" w:rsidRPr="000008C3" w:rsidRDefault="000008C3" w:rsidP="00A51C0B">
      <w:pPr>
        <w:rPr>
          <w:b/>
          <w:sz w:val="28"/>
          <w:szCs w:val="28"/>
        </w:rPr>
      </w:pPr>
      <w:r w:rsidRPr="000008C3">
        <w:rPr>
          <w:b/>
          <w:sz w:val="28"/>
          <w:szCs w:val="28"/>
        </w:rPr>
        <w:t>Submissions</w:t>
      </w:r>
    </w:p>
    <w:p w14:paraId="5E60CB1D" w14:textId="4B49EB5D" w:rsidR="000008C3" w:rsidRPr="0035221B" w:rsidRDefault="000008C3" w:rsidP="000008C3">
      <w:pPr>
        <w:rPr>
          <w:b/>
          <w:bCs/>
        </w:rPr>
      </w:pPr>
      <w:r w:rsidRPr="0035221B">
        <w:rPr>
          <w:b/>
          <w:bCs/>
        </w:rPr>
        <w:t>1604r0 LB266 CR on EHT PHY Introduction-2 (Kanke Wu)</w:t>
      </w:r>
    </w:p>
    <w:p w14:paraId="0D3E0D35" w14:textId="11E3157A" w:rsidR="00710C25" w:rsidRDefault="00710C25" w:rsidP="00710C25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1</w:t>
      </w:r>
    </w:p>
    <w:p w14:paraId="208D544A" w14:textId="6B526480" w:rsidR="00710C25" w:rsidRDefault="00710C25" w:rsidP="00710C25">
      <w:pPr>
        <w:rPr>
          <w:szCs w:val="22"/>
        </w:rPr>
      </w:pPr>
      <w:r>
        <w:rPr>
          <w:szCs w:val="22"/>
        </w:rPr>
        <w:t>Do you agree to the resolution of the following CID as proposed in 11-22/1604r1?</w:t>
      </w:r>
    </w:p>
    <w:p w14:paraId="520B49F9" w14:textId="52BCA16D" w:rsidR="00DF0FF3" w:rsidRDefault="00DF0FF3" w:rsidP="00710C25">
      <w:pPr>
        <w:pStyle w:val="ListParagraph"/>
        <w:numPr>
          <w:ilvl w:val="0"/>
          <w:numId w:val="19"/>
        </w:numPr>
      </w:pPr>
      <w:r>
        <w:t>CIDs 12575, 11630, 11631, 12576, 12529, 12134, 12547, 11330, 11331, 12518, 12519, 11334</w:t>
      </w:r>
    </w:p>
    <w:p w14:paraId="7B351F04" w14:textId="1AE913D9" w:rsidR="000008C3" w:rsidRDefault="000008C3" w:rsidP="000008C3"/>
    <w:p w14:paraId="7AAB1E2E" w14:textId="2E058622" w:rsidR="00C0331D" w:rsidRDefault="00810782" w:rsidP="000008C3">
      <w:r w:rsidRPr="00810782">
        <w:rPr>
          <w:highlight w:val="green"/>
        </w:rPr>
        <w:t>No objections</w:t>
      </w:r>
    </w:p>
    <w:p w14:paraId="3A6B605C" w14:textId="77777777" w:rsidR="00810782" w:rsidRDefault="00810782" w:rsidP="000008C3"/>
    <w:p w14:paraId="6D1E409D" w14:textId="67A77B31" w:rsidR="00C0331D" w:rsidRDefault="00C0331D" w:rsidP="000008C3">
      <w:r>
        <w:t>Note: CID 11333 is deferred</w:t>
      </w:r>
      <w:r w:rsidR="00791021">
        <w:t xml:space="preserve">. It is revisited in </w:t>
      </w:r>
      <w:r w:rsidR="00575552">
        <w:t>1604r</w:t>
      </w:r>
      <w:r w:rsidR="00FF725D">
        <w:t>2</w:t>
      </w:r>
      <w:r w:rsidR="001E0BEB">
        <w:t>.</w:t>
      </w:r>
    </w:p>
    <w:p w14:paraId="398C4C87" w14:textId="77777777" w:rsidR="00FF725D" w:rsidRDefault="00FF725D" w:rsidP="000008C3"/>
    <w:p w14:paraId="0E445DC1" w14:textId="675C37F5" w:rsidR="00FF725D" w:rsidRDefault="00FF725D" w:rsidP="00FF725D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4</w:t>
      </w:r>
    </w:p>
    <w:p w14:paraId="6FCD68F6" w14:textId="21E611B7" w:rsidR="00FF725D" w:rsidRDefault="00FF725D" w:rsidP="00FF725D">
      <w:pPr>
        <w:rPr>
          <w:szCs w:val="22"/>
        </w:rPr>
      </w:pPr>
      <w:r>
        <w:rPr>
          <w:szCs w:val="22"/>
        </w:rPr>
        <w:t>Do you agree to the resolution of the following CID as proposed in 11-22/1604r2?</w:t>
      </w:r>
    </w:p>
    <w:p w14:paraId="6D48FDFF" w14:textId="5BD1FF31" w:rsidR="00791021" w:rsidRDefault="00FF725D" w:rsidP="00881D8D">
      <w:pPr>
        <w:pStyle w:val="ListParagraph"/>
        <w:numPr>
          <w:ilvl w:val="0"/>
          <w:numId w:val="19"/>
        </w:numPr>
      </w:pPr>
      <w:r>
        <w:t xml:space="preserve">CID </w:t>
      </w:r>
      <w:r w:rsidR="00881D8D">
        <w:t>11333</w:t>
      </w:r>
    </w:p>
    <w:p w14:paraId="2237F490" w14:textId="59C7CE0F" w:rsidR="00881D8D" w:rsidRDefault="00881D8D" w:rsidP="00881D8D"/>
    <w:p w14:paraId="6138FC19" w14:textId="59808F57" w:rsidR="00881D8D" w:rsidRDefault="00881D8D" w:rsidP="00881D8D">
      <w:r w:rsidRPr="00881D8D">
        <w:rPr>
          <w:highlight w:val="green"/>
        </w:rPr>
        <w:t>No objections</w:t>
      </w:r>
    </w:p>
    <w:p w14:paraId="08CCA4E9" w14:textId="77777777" w:rsidR="00791021" w:rsidRDefault="00791021" w:rsidP="000008C3"/>
    <w:p w14:paraId="518BA469" w14:textId="77777777" w:rsidR="00C0331D" w:rsidRDefault="00C0331D" w:rsidP="000008C3"/>
    <w:p w14:paraId="3F1E76A6" w14:textId="7F741FCA" w:rsidR="000008C3" w:rsidRPr="0035221B" w:rsidRDefault="000008C3" w:rsidP="000008C3">
      <w:pPr>
        <w:rPr>
          <w:b/>
          <w:bCs/>
        </w:rPr>
      </w:pPr>
      <w:r w:rsidRPr="0035221B">
        <w:rPr>
          <w:b/>
          <w:bCs/>
        </w:rPr>
        <w:t>1606r0 LB266 CIDs in 9-4-2-313 EHT Capabilities Element (Kanke Wu)</w:t>
      </w:r>
    </w:p>
    <w:p w14:paraId="64BC88F0" w14:textId="4542F744" w:rsidR="00F4527D" w:rsidRDefault="00F4527D" w:rsidP="00F4527D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2</w:t>
      </w:r>
    </w:p>
    <w:p w14:paraId="2FDE5ECB" w14:textId="64C8C0E0" w:rsidR="00F4527D" w:rsidRDefault="00F4527D" w:rsidP="00F4527D">
      <w:pPr>
        <w:rPr>
          <w:szCs w:val="22"/>
        </w:rPr>
      </w:pPr>
      <w:r>
        <w:rPr>
          <w:szCs w:val="22"/>
        </w:rPr>
        <w:t>Do you agree to the resolution of the following CID as proposed in 11-22/1606r</w:t>
      </w:r>
      <w:r w:rsidR="00F11F31">
        <w:rPr>
          <w:szCs w:val="22"/>
        </w:rPr>
        <w:t>1</w:t>
      </w:r>
      <w:r>
        <w:rPr>
          <w:szCs w:val="22"/>
        </w:rPr>
        <w:t>?</w:t>
      </w:r>
    </w:p>
    <w:p w14:paraId="6616B47F" w14:textId="69533DCC" w:rsidR="000906C8" w:rsidRDefault="00DF0FF3" w:rsidP="00F4527D">
      <w:pPr>
        <w:pStyle w:val="ListParagraph"/>
        <w:numPr>
          <w:ilvl w:val="0"/>
          <w:numId w:val="19"/>
        </w:numPr>
      </w:pPr>
      <w:r>
        <w:t xml:space="preserve">CIDs </w:t>
      </w:r>
      <w:r w:rsidR="000314F2">
        <w:t>13065, 11305, 12001, 11228, 11306, 11140, 11854, 11229, 12002, 11230, 11231, 11310, 12003, 11311, 11855, 11856, 11233, 10003</w:t>
      </w:r>
    </w:p>
    <w:p w14:paraId="36775544" w14:textId="5D268A2F" w:rsidR="00DF0FF3" w:rsidRDefault="00DF0FF3" w:rsidP="000008C3"/>
    <w:p w14:paraId="7D631175" w14:textId="77777777" w:rsidR="001C6A43" w:rsidRDefault="001C6A43" w:rsidP="001C6A43">
      <w:r w:rsidRPr="00810782">
        <w:rPr>
          <w:highlight w:val="green"/>
        </w:rPr>
        <w:t>No objections</w:t>
      </w:r>
    </w:p>
    <w:p w14:paraId="2A901527" w14:textId="7488381B" w:rsidR="00750726" w:rsidRDefault="00750726" w:rsidP="000008C3"/>
    <w:p w14:paraId="28DD53D4" w14:textId="77777777" w:rsidR="00750726" w:rsidRDefault="00750726" w:rsidP="000008C3"/>
    <w:p w14:paraId="267E768B" w14:textId="77777777" w:rsidR="000906C8" w:rsidRDefault="000906C8" w:rsidP="000906C8">
      <w:r w:rsidRPr="00B7274B">
        <w:rPr>
          <w:b/>
          <w:bCs/>
        </w:rPr>
        <w:t>1546r0 EHT SU (Youhan Kim)</w:t>
      </w:r>
    </w:p>
    <w:p w14:paraId="5C967B53" w14:textId="1855DB04" w:rsidR="000906C8" w:rsidRDefault="009C0D0E" w:rsidP="000906C8">
      <w:r>
        <w:t>Continued from previous session.</w:t>
      </w:r>
    </w:p>
    <w:p w14:paraId="30BFEF69" w14:textId="4E506982" w:rsidR="009C0D0E" w:rsidRDefault="009C0D0E" w:rsidP="000906C8"/>
    <w:p w14:paraId="7DEC7C4F" w14:textId="3BD0FCE7" w:rsidR="009C0D0E" w:rsidRDefault="002225EE" w:rsidP="000906C8">
      <w:r>
        <w:t>Previous sessions expressed preference for the use of “SU transmission”.</w:t>
      </w:r>
    </w:p>
    <w:p w14:paraId="5B8309FA" w14:textId="26AE5212" w:rsidR="002225EE" w:rsidRDefault="00B81244" w:rsidP="000906C8">
      <w:r>
        <w:lastRenderedPageBreak/>
        <w:t>The author goes over all occurrences where the new terminology needs to be introduced. A new section with the definition of “EHT SU Transmission”</w:t>
      </w:r>
      <w:r w:rsidR="00AE280F">
        <w:t xml:space="preserve"> is added to the spec.</w:t>
      </w:r>
    </w:p>
    <w:p w14:paraId="14060E46" w14:textId="77777777" w:rsidR="000906C8" w:rsidRDefault="000906C8" w:rsidP="000906C8"/>
    <w:p w14:paraId="6CA649A0" w14:textId="0B13DBCA" w:rsidR="00575E6E" w:rsidRDefault="00575E6E" w:rsidP="00575E6E">
      <w:pPr>
        <w:keepNext/>
        <w:rPr>
          <w:szCs w:val="22"/>
        </w:rPr>
      </w:pPr>
      <w:r w:rsidRPr="00587316">
        <w:rPr>
          <w:szCs w:val="22"/>
          <w:highlight w:val="cyan"/>
        </w:rPr>
        <w:t>SP#</w:t>
      </w:r>
      <w:r>
        <w:rPr>
          <w:szCs w:val="22"/>
          <w:highlight w:val="cyan"/>
        </w:rPr>
        <w:t>3</w:t>
      </w:r>
    </w:p>
    <w:p w14:paraId="42637031" w14:textId="1C8915FD" w:rsidR="00575E6E" w:rsidRDefault="00575E6E" w:rsidP="00575E6E">
      <w:pPr>
        <w:rPr>
          <w:szCs w:val="22"/>
        </w:rPr>
      </w:pPr>
      <w:r>
        <w:rPr>
          <w:szCs w:val="22"/>
        </w:rPr>
        <w:t>Do you agree to the resolution of the following CID as proposed in 11-22/1546r3?</w:t>
      </w:r>
    </w:p>
    <w:p w14:paraId="521D5AC8" w14:textId="2410F08E" w:rsidR="00575E6E" w:rsidRDefault="00575E6E" w:rsidP="000845C5">
      <w:pPr>
        <w:pStyle w:val="ListParagraph"/>
        <w:numPr>
          <w:ilvl w:val="0"/>
          <w:numId w:val="19"/>
        </w:numPr>
        <w:rPr>
          <w:szCs w:val="22"/>
        </w:rPr>
      </w:pPr>
      <w:r w:rsidRPr="000845C5">
        <w:rPr>
          <w:szCs w:val="22"/>
        </w:rPr>
        <w:t xml:space="preserve">CID </w:t>
      </w:r>
      <w:r w:rsidR="000845C5" w:rsidRPr="000845C5">
        <w:rPr>
          <w:szCs w:val="22"/>
        </w:rPr>
        <w:t>131</w:t>
      </w:r>
      <w:r w:rsidR="000845C5">
        <w:rPr>
          <w:szCs w:val="22"/>
        </w:rPr>
        <w:t>1</w:t>
      </w:r>
      <w:r w:rsidR="000845C5" w:rsidRPr="000845C5">
        <w:rPr>
          <w:szCs w:val="22"/>
        </w:rPr>
        <w:t>3</w:t>
      </w:r>
    </w:p>
    <w:p w14:paraId="5D1ADE7A" w14:textId="35FDFE7F" w:rsidR="000845C5" w:rsidRDefault="000845C5" w:rsidP="000845C5">
      <w:pPr>
        <w:rPr>
          <w:szCs w:val="22"/>
        </w:rPr>
      </w:pPr>
    </w:p>
    <w:p w14:paraId="6C19255A" w14:textId="2161BA72" w:rsidR="00254F34" w:rsidRDefault="00254F34" w:rsidP="000845C5">
      <w:pPr>
        <w:rPr>
          <w:szCs w:val="22"/>
        </w:rPr>
      </w:pPr>
      <w:r>
        <w:rPr>
          <w:szCs w:val="22"/>
        </w:rPr>
        <w:t>Q: is there anything in the MAC sections that needs changing?</w:t>
      </w:r>
    </w:p>
    <w:p w14:paraId="4AF7A914" w14:textId="77777777" w:rsidR="000B125F" w:rsidRDefault="000B125F" w:rsidP="000B125F">
      <w:pPr>
        <w:rPr>
          <w:szCs w:val="22"/>
        </w:rPr>
      </w:pPr>
      <w:r>
        <w:rPr>
          <w:szCs w:val="22"/>
        </w:rPr>
        <w:t>A: MAC clauses have been updated as part of this submission.</w:t>
      </w:r>
    </w:p>
    <w:p w14:paraId="5268FCE2" w14:textId="2E6DD2E0" w:rsidR="00397843" w:rsidRDefault="00397843" w:rsidP="000845C5">
      <w:pPr>
        <w:rPr>
          <w:szCs w:val="22"/>
        </w:rPr>
      </w:pPr>
      <w:r>
        <w:rPr>
          <w:szCs w:val="22"/>
        </w:rPr>
        <w:t>Q: have some CRs passed that do not use this terminology.</w:t>
      </w:r>
    </w:p>
    <w:p w14:paraId="3D3A63E2" w14:textId="08A73EB0" w:rsidR="00254F34" w:rsidRDefault="00397843" w:rsidP="000845C5">
      <w:pPr>
        <w:rPr>
          <w:szCs w:val="22"/>
        </w:rPr>
      </w:pPr>
      <w:r>
        <w:rPr>
          <w:szCs w:val="22"/>
        </w:rPr>
        <w:t>A: there may be further iterations needed.</w:t>
      </w:r>
    </w:p>
    <w:p w14:paraId="72DDE0C4" w14:textId="77777777" w:rsidR="00254F34" w:rsidRDefault="00254F34" w:rsidP="000845C5">
      <w:pPr>
        <w:rPr>
          <w:szCs w:val="22"/>
        </w:rPr>
      </w:pPr>
    </w:p>
    <w:p w14:paraId="2FD2FF41" w14:textId="77777777" w:rsidR="000C5763" w:rsidRDefault="000C5763" w:rsidP="000C5763">
      <w:r w:rsidRPr="00810782">
        <w:rPr>
          <w:highlight w:val="green"/>
        </w:rPr>
        <w:t>No objections</w:t>
      </w:r>
    </w:p>
    <w:p w14:paraId="67FFB019" w14:textId="4C97380E" w:rsidR="000845C5" w:rsidRDefault="000845C5" w:rsidP="000845C5">
      <w:pPr>
        <w:rPr>
          <w:szCs w:val="22"/>
        </w:rPr>
      </w:pPr>
    </w:p>
    <w:p w14:paraId="604E49F3" w14:textId="2BDE212A" w:rsidR="000C5763" w:rsidRDefault="000C5763" w:rsidP="000845C5">
      <w:pPr>
        <w:rPr>
          <w:szCs w:val="22"/>
        </w:rPr>
      </w:pPr>
    </w:p>
    <w:p w14:paraId="03AB179C" w14:textId="5D260BF6" w:rsidR="0030768F" w:rsidRDefault="0030768F" w:rsidP="000845C5">
      <w:pPr>
        <w:rPr>
          <w:szCs w:val="22"/>
        </w:rPr>
      </w:pPr>
      <w:r>
        <w:rPr>
          <w:szCs w:val="22"/>
        </w:rPr>
        <w:t>Wed PM1 sessions is cancelled. Thu AM2 sessions remains on the agenda.</w:t>
      </w:r>
    </w:p>
    <w:p w14:paraId="44D26DEB" w14:textId="77777777" w:rsidR="00CF5204" w:rsidRPr="000845C5" w:rsidRDefault="00CF5204" w:rsidP="000845C5">
      <w:pPr>
        <w:rPr>
          <w:szCs w:val="22"/>
        </w:rPr>
      </w:pPr>
    </w:p>
    <w:p w14:paraId="7659E563" w14:textId="77777777" w:rsidR="000C5763" w:rsidRPr="001015FC" w:rsidRDefault="000C5763" w:rsidP="000C5763">
      <w:pPr>
        <w:rPr>
          <w:b/>
          <w:bCs/>
        </w:rPr>
      </w:pPr>
      <w:r w:rsidRPr="001015FC">
        <w:rPr>
          <w:b/>
          <w:bCs/>
        </w:rPr>
        <w:t>Adjourn</w:t>
      </w:r>
    </w:p>
    <w:p w14:paraId="71C1F8A1" w14:textId="65EA2388" w:rsidR="000C5763" w:rsidRDefault="000C5763" w:rsidP="000C5763">
      <w:r>
        <w:t>Meeting is adjourned at 2</w:t>
      </w:r>
      <w:r w:rsidR="005121C8">
        <w:t>3</w:t>
      </w:r>
      <w:r>
        <w:t>:3</w:t>
      </w:r>
      <w:r w:rsidR="0097413E">
        <w:t>5</w:t>
      </w:r>
      <w:r>
        <w:t xml:space="preserve"> ET.</w:t>
      </w:r>
    </w:p>
    <w:p w14:paraId="396C2775" w14:textId="7F2DFA4F" w:rsidR="000C5763" w:rsidRDefault="000C5763" w:rsidP="000C5763"/>
    <w:sectPr w:rsidR="000C5763" w:rsidSect="007D0733">
      <w:headerReference w:type="default" r:id="rId42"/>
      <w:footerReference w:type="default" r:id="rId4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27AA" w14:textId="77777777" w:rsidR="00AB63FB" w:rsidRDefault="00AB63FB">
      <w:r>
        <w:separator/>
      </w:r>
    </w:p>
  </w:endnote>
  <w:endnote w:type="continuationSeparator" w:id="0">
    <w:p w14:paraId="27EC43D9" w14:textId="77777777" w:rsidR="00AB63FB" w:rsidRDefault="00AB63FB">
      <w:r>
        <w:continuationSeparator/>
      </w:r>
    </w:p>
  </w:endnote>
  <w:endnote w:type="continuationNotice" w:id="1">
    <w:p w14:paraId="79709A72" w14:textId="77777777" w:rsidR="00AB63FB" w:rsidRDefault="00AB6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AB63F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>Sigurd Schelstraete (MaxLinear)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F113" w14:textId="77777777" w:rsidR="00AB63FB" w:rsidRDefault="00AB63FB">
      <w:r>
        <w:separator/>
      </w:r>
    </w:p>
  </w:footnote>
  <w:footnote w:type="continuationSeparator" w:id="0">
    <w:p w14:paraId="60E83E5C" w14:textId="77777777" w:rsidR="00AB63FB" w:rsidRDefault="00AB63FB">
      <w:r>
        <w:continuationSeparator/>
      </w:r>
    </w:p>
  </w:footnote>
  <w:footnote w:type="continuationNotice" w:id="1">
    <w:p w14:paraId="39F19486" w14:textId="77777777" w:rsidR="00AB63FB" w:rsidRDefault="00AB6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79D3D2B8" w:rsidR="00F74472" w:rsidRDefault="00EA402E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F74472">
      <w:t xml:space="preserve"> 202</w:t>
    </w:r>
    <w:r w:rsidR="00D2681B">
      <w:t>2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7863">
          <w:t>doc.: IEEE 802.11-22/1639r0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6B"/>
    <w:multiLevelType w:val="hybridMultilevel"/>
    <w:tmpl w:val="389C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83839"/>
    <w:multiLevelType w:val="hybridMultilevel"/>
    <w:tmpl w:val="32EAA104"/>
    <w:lvl w:ilvl="0" w:tplc="9972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D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51E3"/>
    <w:multiLevelType w:val="hybridMultilevel"/>
    <w:tmpl w:val="0AA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A0519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E2E55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97467"/>
    <w:multiLevelType w:val="hybridMultilevel"/>
    <w:tmpl w:val="AD9E1100"/>
    <w:lvl w:ilvl="0" w:tplc="7E9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A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24854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56E59"/>
    <w:multiLevelType w:val="hybridMultilevel"/>
    <w:tmpl w:val="59625FAE"/>
    <w:lvl w:ilvl="0" w:tplc="EE8E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E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E555CC7"/>
    <w:multiLevelType w:val="hybridMultilevel"/>
    <w:tmpl w:val="35209096"/>
    <w:lvl w:ilvl="0" w:tplc="31F6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19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21"/>
  </w:num>
  <w:num w:numId="14">
    <w:abstractNumId w:val="14"/>
  </w:num>
  <w:num w:numId="15">
    <w:abstractNumId w:val="15"/>
  </w:num>
  <w:num w:numId="16">
    <w:abstractNumId w:val="12"/>
  </w:num>
  <w:num w:numId="17">
    <w:abstractNumId w:val="23"/>
  </w:num>
  <w:num w:numId="18">
    <w:abstractNumId w:val="0"/>
  </w:num>
  <w:num w:numId="19">
    <w:abstractNumId w:val="10"/>
  </w:num>
  <w:num w:numId="20">
    <w:abstractNumId w:val="18"/>
  </w:num>
  <w:num w:numId="21">
    <w:abstractNumId w:val="24"/>
  </w:num>
  <w:num w:numId="22">
    <w:abstractNumId w:val="22"/>
  </w:num>
  <w:num w:numId="23">
    <w:abstractNumId w:val="20"/>
  </w:num>
  <w:num w:numId="24">
    <w:abstractNumId w:val="17"/>
  </w:num>
  <w:num w:numId="2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8C3"/>
    <w:rsid w:val="00000B57"/>
    <w:rsid w:val="00000DB2"/>
    <w:rsid w:val="0000159F"/>
    <w:rsid w:val="0000170D"/>
    <w:rsid w:val="00001B71"/>
    <w:rsid w:val="00002464"/>
    <w:rsid w:val="000029CE"/>
    <w:rsid w:val="00002E96"/>
    <w:rsid w:val="00002F97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434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4F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0FC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2FD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967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5C5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6C8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3F3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6DFD"/>
    <w:rsid w:val="000A747C"/>
    <w:rsid w:val="000B0A10"/>
    <w:rsid w:val="000B1054"/>
    <w:rsid w:val="000B10E3"/>
    <w:rsid w:val="000B125F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94A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763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8C5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15FC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7EB"/>
    <w:rsid w:val="00114D70"/>
    <w:rsid w:val="00115032"/>
    <w:rsid w:val="00115100"/>
    <w:rsid w:val="00115729"/>
    <w:rsid w:val="00115E01"/>
    <w:rsid w:val="001161B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08B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38F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4BA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1F0D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6E4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A7C2C"/>
    <w:rsid w:val="001B0C9A"/>
    <w:rsid w:val="001B0D73"/>
    <w:rsid w:val="001B0ED7"/>
    <w:rsid w:val="001B0F29"/>
    <w:rsid w:val="001B1466"/>
    <w:rsid w:val="001B17D6"/>
    <w:rsid w:val="001B1BB8"/>
    <w:rsid w:val="001B2152"/>
    <w:rsid w:val="001B26F9"/>
    <w:rsid w:val="001B274B"/>
    <w:rsid w:val="001B36D5"/>
    <w:rsid w:val="001B39DD"/>
    <w:rsid w:val="001B3BB7"/>
    <w:rsid w:val="001B3CA3"/>
    <w:rsid w:val="001B3CDE"/>
    <w:rsid w:val="001B431F"/>
    <w:rsid w:val="001B4D78"/>
    <w:rsid w:val="001B5324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A43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0BEB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41B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6C7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16E62"/>
    <w:rsid w:val="00220287"/>
    <w:rsid w:val="00220428"/>
    <w:rsid w:val="00220A6B"/>
    <w:rsid w:val="00220E09"/>
    <w:rsid w:val="0022193B"/>
    <w:rsid w:val="00221DE4"/>
    <w:rsid w:val="00222019"/>
    <w:rsid w:val="002225EE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268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5B3"/>
    <w:rsid w:val="002406E2"/>
    <w:rsid w:val="00240892"/>
    <w:rsid w:val="00240936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82D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973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4F34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23B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AFE"/>
    <w:rsid w:val="002B3B31"/>
    <w:rsid w:val="002B3EA8"/>
    <w:rsid w:val="002B47C7"/>
    <w:rsid w:val="002B490F"/>
    <w:rsid w:val="002B4A3C"/>
    <w:rsid w:val="002B4DF4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FA3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3E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1C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332"/>
    <w:rsid w:val="003004DD"/>
    <w:rsid w:val="0030062A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3FD3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68F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9D"/>
    <w:rsid w:val="00332EEE"/>
    <w:rsid w:val="003330AF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19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223"/>
    <w:rsid w:val="00347302"/>
    <w:rsid w:val="00347379"/>
    <w:rsid w:val="003478AC"/>
    <w:rsid w:val="00347C33"/>
    <w:rsid w:val="00347EDD"/>
    <w:rsid w:val="003500C9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21B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200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72F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84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B7FF9"/>
    <w:rsid w:val="003C041A"/>
    <w:rsid w:val="003C050C"/>
    <w:rsid w:val="003C09CD"/>
    <w:rsid w:val="003C1442"/>
    <w:rsid w:val="003C1718"/>
    <w:rsid w:val="003C1B13"/>
    <w:rsid w:val="003C2E32"/>
    <w:rsid w:val="003C307B"/>
    <w:rsid w:val="003C36AA"/>
    <w:rsid w:val="003C384C"/>
    <w:rsid w:val="003C4071"/>
    <w:rsid w:val="003C4106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977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851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3F7537"/>
    <w:rsid w:val="004002FE"/>
    <w:rsid w:val="00400DD1"/>
    <w:rsid w:val="004014D8"/>
    <w:rsid w:val="0040178C"/>
    <w:rsid w:val="00401BB9"/>
    <w:rsid w:val="00401BCF"/>
    <w:rsid w:val="004027F6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2836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89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42D"/>
    <w:rsid w:val="0043055B"/>
    <w:rsid w:val="00430A71"/>
    <w:rsid w:val="00431DF9"/>
    <w:rsid w:val="004323C9"/>
    <w:rsid w:val="00432407"/>
    <w:rsid w:val="00432612"/>
    <w:rsid w:val="00432FA6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1755"/>
    <w:rsid w:val="00441A15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A6"/>
    <w:rsid w:val="004662B3"/>
    <w:rsid w:val="0046631A"/>
    <w:rsid w:val="0046637B"/>
    <w:rsid w:val="00466CBB"/>
    <w:rsid w:val="0046718E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4FD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8A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6B63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38D"/>
    <w:rsid w:val="00507E03"/>
    <w:rsid w:val="00510989"/>
    <w:rsid w:val="005116C0"/>
    <w:rsid w:val="00511B2D"/>
    <w:rsid w:val="00511C72"/>
    <w:rsid w:val="00511DD9"/>
    <w:rsid w:val="00511F6C"/>
    <w:rsid w:val="005121C8"/>
    <w:rsid w:val="005125AD"/>
    <w:rsid w:val="00512C76"/>
    <w:rsid w:val="00512C80"/>
    <w:rsid w:val="00512E84"/>
    <w:rsid w:val="005136A8"/>
    <w:rsid w:val="00514F4A"/>
    <w:rsid w:val="00515595"/>
    <w:rsid w:val="005155D2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97C"/>
    <w:rsid w:val="00530DC7"/>
    <w:rsid w:val="00530DC8"/>
    <w:rsid w:val="00531DF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BD9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5CBD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52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12B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6C1"/>
    <w:rsid w:val="005749FC"/>
    <w:rsid w:val="00575552"/>
    <w:rsid w:val="00575B14"/>
    <w:rsid w:val="00575E6E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9F4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316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5EB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0C4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61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C76A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08ED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68"/>
    <w:rsid w:val="00607078"/>
    <w:rsid w:val="006073EB"/>
    <w:rsid w:val="00607990"/>
    <w:rsid w:val="00610660"/>
    <w:rsid w:val="00610804"/>
    <w:rsid w:val="006108A7"/>
    <w:rsid w:val="00610B8E"/>
    <w:rsid w:val="006111A2"/>
    <w:rsid w:val="00611775"/>
    <w:rsid w:val="006117D4"/>
    <w:rsid w:val="00611835"/>
    <w:rsid w:val="00611CBD"/>
    <w:rsid w:val="006123A6"/>
    <w:rsid w:val="006125B0"/>
    <w:rsid w:val="006131D8"/>
    <w:rsid w:val="00613496"/>
    <w:rsid w:val="00613844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295"/>
    <w:rsid w:val="00647F0E"/>
    <w:rsid w:val="006506DF"/>
    <w:rsid w:val="006513AC"/>
    <w:rsid w:val="00651655"/>
    <w:rsid w:val="006520BB"/>
    <w:rsid w:val="00652D41"/>
    <w:rsid w:val="00652DB0"/>
    <w:rsid w:val="006535B4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25A"/>
    <w:rsid w:val="00676372"/>
    <w:rsid w:val="00676CA2"/>
    <w:rsid w:val="0067702A"/>
    <w:rsid w:val="0067743E"/>
    <w:rsid w:val="006776DC"/>
    <w:rsid w:val="00677F0E"/>
    <w:rsid w:val="0068037C"/>
    <w:rsid w:val="00680D8B"/>
    <w:rsid w:val="00681BE2"/>
    <w:rsid w:val="00681C49"/>
    <w:rsid w:val="00682BFF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987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22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0C25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87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27863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2F36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2FB"/>
    <w:rsid w:val="00747330"/>
    <w:rsid w:val="00747839"/>
    <w:rsid w:val="00747FF9"/>
    <w:rsid w:val="00750028"/>
    <w:rsid w:val="0075004C"/>
    <w:rsid w:val="00750726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1EB7"/>
    <w:rsid w:val="00782438"/>
    <w:rsid w:val="007824C5"/>
    <w:rsid w:val="0078283F"/>
    <w:rsid w:val="00782BF7"/>
    <w:rsid w:val="007831DA"/>
    <w:rsid w:val="00783793"/>
    <w:rsid w:val="007846CF"/>
    <w:rsid w:val="00784A1E"/>
    <w:rsid w:val="00785E6B"/>
    <w:rsid w:val="00786281"/>
    <w:rsid w:val="007862AD"/>
    <w:rsid w:val="0078651D"/>
    <w:rsid w:val="007868C6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021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34B3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36A5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0FD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7AA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01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081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5BFF"/>
    <w:rsid w:val="008062CD"/>
    <w:rsid w:val="0080674A"/>
    <w:rsid w:val="008067B0"/>
    <w:rsid w:val="0080697E"/>
    <w:rsid w:val="00806BFC"/>
    <w:rsid w:val="00806D16"/>
    <w:rsid w:val="008074DF"/>
    <w:rsid w:val="00807BF2"/>
    <w:rsid w:val="0081054C"/>
    <w:rsid w:val="00810782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4E8D"/>
    <w:rsid w:val="008350BC"/>
    <w:rsid w:val="00835150"/>
    <w:rsid w:val="008353C7"/>
    <w:rsid w:val="008357ED"/>
    <w:rsid w:val="0083605D"/>
    <w:rsid w:val="00836490"/>
    <w:rsid w:val="00837767"/>
    <w:rsid w:val="00840062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A33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1D8D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817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2EC1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D37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24F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5B9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4CB5"/>
    <w:rsid w:val="008F4D11"/>
    <w:rsid w:val="008F593A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558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3E"/>
    <w:rsid w:val="00974175"/>
    <w:rsid w:val="009741AF"/>
    <w:rsid w:val="00975328"/>
    <w:rsid w:val="009753BC"/>
    <w:rsid w:val="0097570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3D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B8E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0D0E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0D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0FFA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1C0B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69E6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FF3"/>
    <w:rsid w:val="00AA3E77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3F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4FD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AAF"/>
    <w:rsid w:val="00AD5E3C"/>
    <w:rsid w:val="00AD6578"/>
    <w:rsid w:val="00AD6630"/>
    <w:rsid w:val="00AD66B7"/>
    <w:rsid w:val="00AD6B24"/>
    <w:rsid w:val="00AD6D87"/>
    <w:rsid w:val="00AD741E"/>
    <w:rsid w:val="00AE102B"/>
    <w:rsid w:val="00AE14AF"/>
    <w:rsid w:val="00AE1D81"/>
    <w:rsid w:val="00AE280F"/>
    <w:rsid w:val="00AE353E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598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4BC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74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14A8"/>
    <w:rsid w:val="00B51518"/>
    <w:rsid w:val="00B5174A"/>
    <w:rsid w:val="00B51C7F"/>
    <w:rsid w:val="00B529F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B57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74B"/>
    <w:rsid w:val="00B728DD"/>
    <w:rsid w:val="00B72BA7"/>
    <w:rsid w:val="00B72F30"/>
    <w:rsid w:val="00B739E2"/>
    <w:rsid w:val="00B73BAE"/>
    <w:rsid w:val="00B73D83"/>
    <w:rsid w:val="00B74528"/>
    <w:rsid w:val="00B74BEA"/>
    <w:rsid w:val="00B74D10"/>
    <w:rsid w:val="00B74FE2"/>
    <w:rsid w:val="00B7527A"/>
    <w:rsid w:val="00B755F8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244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592"/>
    <w:rsid w:val="00B90F9C"/>
    <w:rsid w:val="00B913F6"/>
    <w:rsid w:val="00B9152E"/>
    <w:rsid w:val="00B91798"/>
    <w:rsid w:val="00B91AE2"/>
    <w:rsid w:val="00B91D99"/>
    <w:rsid w:val="00B91ED0"/>
    <w:rsid w:val="00B92A40"/>
    <w:rsid w:val="00B9342A"/>
    <w:rsid w:val="00B93FCD"/>
    <w:rsid w:val="00B94158"/>
    <w:rsid w:val="00B94701"/>
    <w:rsid w:val="00B948D7"/>
    <w:rsid w:val="00B94B29"/>
    <w:rsid w:val="00B94CAC"/>
    <w:rsid w:val="00B9525A"/>
    <w:rsid w:val="00B95814"/>
    <w:rsid w:val="00B95BE3"/>
    <w:rsid w:val="00B95CAB"/>
    <w:rsid w:val="00B95EB2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C49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44B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3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0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4FB5"/>
    <w:rsid w:val="00BF52B9"/>
    <w:rsid w:val="00BF52FB"/>
    <w:rsid w:val="00BF599F"/>
    <w:rsid w:val="00BF5AF7"/>
    <w:rsid w:val="00BF6867"/>
    <w:rsid w:val="00BF6BE7"/>
    <w:rsid w:val="00BF6C35"/>
    <w:rsid w:val="00BF6C58"/>
    <w:rsid w:val="00BF7D59"/>
    <w:rsid w:val="00BF7DAB"/>
    <w:rsid w:val="00C00751"/>
    <w:rsid w:val="00C00A99"/>
    <w:rsid w:val="00C00BF1"/>
    <w:rsid w:val="00C01697"/>
    <w:rsid w:val="00C018EA"/>
    <w:rsid w:val="00C02CFC"/>
    <w:rsid w:val="00C0319E"/>
    <w:rsid w:val="00C0331D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2C22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3E22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A25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B3A"/>
    <w:rsid w:val="00C44025"/>
    <w:rsid w:val="00C44094"/>
    <w:rsid w:val="00C447FA"/>
    <w:rsid w:val="00C44D2B"/>
    <w:rsid w:val="00C451AC"/>
    <w:rsid w:val="00C4588F"/>
    <w:rsid w:val="00C45D70"/>
    <w:rsid w:val="00C461FA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67F44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3ECA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0E0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9A"/>
    <w:rsid w:val="00CB4FF9"/>
    <w:rsid w:val="00CB5281"/>
    <w:rsid w:val="00CB573C"/>
    <w:rsid w:val="00CB68AB"/>
    <w:rsid w:val="00CB7523"/>
    <w:rsid w:val="00CB7CA6"/>
    <w:rsid w:val="00CC0293"/>
    <w:rsid w:val="00CC086D"/>
    <w:rsid w:val="00CC0899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E3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47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04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17B75"/>
    <w:rsid w:val="00D20031"/>
    <w:rsid w:val="00D20186"/>
    <w:rsid w:val="00D20491"/>
    <w:rsid w:val="00D207AD"/>
    <w:rsid w:val="00D209C1"/>
    <w:rsid w:val="00D215E7"/>
    <w:rsid w:val="00D22364"/>
    <w:rsid w:val="00D23B2F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CE7"/>
    <w:rsid w:val="00D30162"/>
    <w:rsid w:val="00D30FE9"/>
    <w:rsid w:val="00D3116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58E0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976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9CF"/>
    <w:rsid w:val="00DB2A4C"/>
    <w:rsid w:val="00DB2F0E"/>
    <w:rsid w:val="00DB328B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1E"/>
    <w:rsid w:val="00DB5F2E"/>
    <w:rsid w:val="00DB62E3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26C6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E83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19"/>
    <w:rsid w:val="00DF036F"/>
    <w:rsid w:val="00DF03CE"/>
    <w:rsid w:val="00DF041C"/>
    <w:rsid w:val="00DF045E"/>
    <w:rsid w:val="00DF067F"/>
    <w:rsid w:val="00DF080A"/>
    <w:rsid w:val="00DF0CAC"/>
    <w:rsid w:val="00DF0FF3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A50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0F61"/>
    <w:rsid w:val="00E01042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9E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4AC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5CC1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7770D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402E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BAF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4F3D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9E1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61A"/>
    <w:rsid w:val="00EF47C9"/>
    <w:rsid w:val="00EF48A1"/>
    <w:rsid w:val="00EF4A90"/>
    <w:rsid w:val="00EF4ACF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1F31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900"/>
    <w:rsid w:val="00F23ABB"/>
    <w:rsid w:val="00F23B05"/>
    <w:rsid w:val="00F243EB"/>
    <w:rsid w:val="00F25025"/>
    <w:rsid w:val="00F25251"/>
    <w:rsid w:val="00F257C0"/>
    <w:rsid w:val="00F258AF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55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883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3F4E"/>
    <w:rsid w:val="00F4527D"/>
    <w:rsid w:val="00F455A0"/>
    <w:rsid w:val="00F45BBD"/>
    <w:rsid w:val="00F45FEF"/>
    <w:rsid w:val="00F45FF0"/>
    <w:rsid w:val="00F460BD"/>
    <w:rsid w:val="00F46489"/>
    <w:rsid w:val="00F46B99"/>
    <w:rsid w:val="00F46F3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2F4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1F75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DA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B48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7DD"/>
    <w:rsid w:val="00FC5A30"/>
    <w:rsid w:val="00FC602C"/>
    <w:rsid w:val="00FC6152"/>
    <w:rsid w:val="00FC6873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3D41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321"/>
    <w:rsid w:val="00FF0556"/>
    <w:rsid w:val="00FF0A72"/>
    <w:rsid w:val="00FF15FA"/>
    <w:rsid w:val="00FF1746"/>
    <w:rsid w:val="00FF1779"/>
    <w:rsid w:val="00FF3155"/>
    <w:rsid w:val="00FF3418"/>
    <w:rsid w:val="00FF35E8"/>
    <w:rsid w:val="00FF3C5A"/>
    <w:rsid w:val="00FF3DE6"/>
    <w:rsid w:val="00FF3E5E"/>
    <w:rsid w:val="00FF4629"/>
    <w:rsid w:val="00FF4A56"/>
    <w:rsid w:val="00FF5121"/>
    <w:rsid w:val="00FF5817"/>
    <w:rsid w:val="00FF5AFC"/>
    <w:rsid w:val="00FF5D6D"/>
    <w:rsid w:val="00FF5F4E"/>
    <w:rsid w:val="00FF6B3C"/>
    <w:rsid w:val="00FF71E2"/>
    <w:rsid w:val="00FF725D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rsid w:val="001A7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C2C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C2C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2/11-22-1469-00-00be-cr-on-36-3-13-5-segment-parser.docx" TargetMode="External"/><Relationship Id="rId18" Type="http://schemas.openxmlformats.org/officeDocument/2006/relationships/hyperlink" Target="https://mentor.ieee.org/802.11/dcn/22/11-22-1548-00-00be-resolution-for-cids-in-clause-36-3-2-2-2.docx" TargetMode="External"/><Relationship Id="rId26" Type="http://schemas.openxmlformats.org/officeDocument/2006/relationships/hyperlink" Target="https://mentor.ieee.org/802.11/dcn/22/11-22-1552-00-00be-resolution-for-cids-in-clause-36-3-13-8.docx" TargetMode="External"/><Relationship Id="rId39" Type="http://schemas.openxmlformats.org/officeDocument/2006/relationships/hyperlink" Target="https://mentor.ieee.org/802.11/dcn/22/11-22-1546-00-00be-eht-su.docx" TargetMode="External"/><Relationship Id="rId21" Type="http://schemas.openxmlformats.org/officeDocument/2006/relationships/hyperlink" Target="https://mentor.ieee.org/802.11/dcn/22/11-22-1469-00-00be-cr-on-36-3-13-5-segment-parser.docx" TargetMode="External"/><Relationship Id="rId34" Type="http://schemas.openxmlformats.org/officeDocument/2006/relationships/hyperlink" Target="https://mentor.ieee.org/802.11/dcn/22/11-22-1557-00-00be-lb266-cr-for-cid-13577.doc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1479-00-00be-lb266-cr-for-36-1-1-introduction-to-the-eht-phy.docx" TargetMode="External"/><Relationship Id="rId29" Type="http://schemas.openxmlformats.org/officeDocument/2006/relationships/hyperlink" Target="https://mentor.ieee.org/802.11/dcn/22/11-22-1479-00-00be-lb266-cr-for-36-1-1-introduction-to-the-eht-phy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464-00-00be-lb266-cr-for-cid-11692-and-11693.docx" TargetMode="External"/><Relationship Id="rId24" Type="http://schemas.openxmlformats.org/officeDocument/2006/relationships/hyperlink" Target="https://mentor.ieee.org/802.11/dcn/22/11-22-1479-00-00be-lb266-cr-for-36-1-1-introduction-to-the-eht-phy.docx" TargetMode="External"/><Relationship Id="rId32" Type="http://schemas.openxmlformats.org/officeDocument/2006/relationships/hyperlink" Target="https://mentor.ieee.org/802.11/dcn/22/11-22-1553-00-00be-resolution-for-cids-in-clause-36-3-13-9.docx" TargetMode="External"/><Relationship Id="rId37" Type="http://schemas.openxmlformats.org/officeDocument/2006/relationships/hyperlink" Target="https://mentor.ieee.org/802.11/dcn/22/11-22-1590-00-00be-d2-0-comment-resolution-for-section-36-3-15-non-ht-duplicate-transmission.docx" TargetMode="External"/><Relationship Id="rId40" Type="http://schemas.openxmlformats.org/officeDocument/2006/relationships/hyperlink" Target="https://mentor.ieee.org/802.11/dcn/22/11-22-1604-00-00be-lb266-cr-on-eht-phy-introduction-2.docx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474-00-00be-cr-on-cid-10119-and-cid-10120.docx" TargetMode="External"/><Relationship Id="rId23" Type="http://schemas.openxmlformats.org/officeDocument/2006/relationships/hyperlink" Target="https://mentor.ieee.org/802.11/dcn/22/11-22-1474-00-00be-cr-on-cid-10119-and-cid-10120.docx" TargetMode="External"/><Relationship Id="rId28" Type="http://schemas.openxmlformats.org/officeDocument/2006/relationships/hyperlink" Target="https://mentor.ieee.org/802.11/dcn/22/11-22-1551-00-00be-cr-on-9-4-2-313-4-supported-eht-mcs-and-nss-set-field.docx" TargetMode="External"/><Relationship Id="rId36" Type="http://schemas.openxmlformats.org/officeDocument/2006/relationships/hyperlink" Target="https://mentor.ieee.org/802.11/dcn/22/11-22-1514-00-00be-lb266-cr-on-subclause-36-3-19-1-transmit-spectral-mask.docx" TargetMode="External"/><Relationship Id="rId10" Type="http://schemas.openxmlformats.org/officeDocument/2006/relationships/hyperlink" Target="https://mentor.ieee.org/802.11/dcn/22/11-22-1379-01-00be-cr-for-cid-10745.docx" TargetMode="External"/><Relationship Id="rId19" Type="http://schemas.openxmlformats.org/officeDocument/2006/relationships/hyperlink" Target="https://mentor.ieee.org/802.11/dcn/22/11-22-1549-00-00be-resolution-for-cids-in-clause-36-3-2-2-3.docx" TargetMode="External"/><Relationship Id="rId31" Type="http://schemas.openxmlformats.org/officeDocument/2006/relationships/hyperlink" Target="https://mentor.ieee.org/802.11/dcn/22/11-22-1552-00-00be-resolution-for-cids-in-clause-36-3-13-8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384-00-00be-lb226-cr-for-clause-36-3-4-eht-ppdu-format.docx" TargetMode="External"/><Relationship Id="rId14" Type="http://schemas.openxmlformats.org/officeDocument/2006/relationships/hyperlink" Target="https://mentor.ieee.org/802.11/dcn/22/11-22-1473-00-00be-cr-on-36-2-3-trigvector-parameters.docx" TargetMode="External"/><Relationship Id="rId22" Type="http://schemas.openxmlformats.org/officeDocument/2006/relationships/hyperlink" Target="https://mentor.ieee.org/802.11/dcn/22/11-22-1473-00-00be-cr-on-36-2-3-trigvector-parameters.docx" TargetMode="External"/><Relationship Id="rId27" Type="http://schemas.openxmlformats.org/officeDocument/2006/relationships/hyperlink" Target="https://mentor.ieee.org/802.11/dcn/22/11-22-1553-00-00be-resolution-for-cids-in-clause-36-3-13-9.docx" TargetMode="External"/><Relationship Id="rId30" Type="http://schemas.openxmlformats.org/officeDocument/2006/relationships/hyperlink" Target="https://mentor.ieee.org/802.11/dcn/22/11-22-1550-00-00be-resolution-for-cids-in-clause-36-3-5.docx" TargetMode="External"/><Relationship Id="rId35" Type="http://schemas.openxmlformats.org/officeDocument/2006/relationships/hyperlink" Target="https://mentor.ieee.org/802.11/dcn/22/11-22-1513-00-00be-lb266-cr-on-subclause-36-3-19-transmit-specification.docx" TargetMode="External"/><Relationship Id="rId43" Type="http://schemas.openxmlformats.org/officeDocument/2006/relationships/footer" Target="footer1.xml"/><Relationship Id="rId8" Type="http://schemas.openxmlformats.org/officeDocument/2006/relationships/hyperlink" Target="https://mentor.ieee.org/802.11/dcn/22/11-22-1101-01-00be-lb266-cr-for-p802-11be-d2-0-section-36-3-11-12-part-1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2/11-22-1465-00-00be-lb266-cr-for-cid-12937.docx" TargetMode="External"/><Relationship Id="rId17" Type="http://schemas.openxmlformats.org/officeDocument/2006/relationships/hyperlink" Target="https://mentor.ieee.org/802.11/dcn/22/11-22-1547-00-00be-resolutions-for-cids-in-clause-36-3-2-2-1.docx" TargetMode="External"/><Relationship Id="rId25" Type="http://schemas.openxmlformats.org/officeDocument/2006/relationships/hyperlink" Target="https://mentor.ieee.org/802.11/dcn/22/11-22-1550-00-00be-resolution-for-cids-in-clause-36-3-5.docx" TargetMode="External"/><Relationship Id="rId33" Type="http://schemas.openxmlformats.org/officeDocument/2006/relationships/hyperlink" Target="https://mentor.ieee.org/802.11/dcn/22/11-22-1551-00-00be-cr-on-9-4-2-313-4-supported-eht-mcs-and-nss-set-field.docx" TargetMode="External"/><Relationship Id="rId38" Type="http://schemas.openxmlformats.org/officeDocument/2006/relationships/hyperlink" Target="https://mentor.ieee.org/802.11/dcn/22/11-22-1546-00-00be-eht-su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entor.ieee.org/802.11/dcn/22/11-22-1549-00-00be-resolution-for-cids-in-clause-36-3-2-2-3.docx" TargetMode="External"/><Relationship Id="rId41" Type="http://schemas.openxmlformats.org/officeDocument/2006/relationships/hyperlink" Target="https://mentor.ieee.org/802.11/dcn/22/11-22-1606-00-00be-lb266-cids-in-9-4-2-313-eht-capabilities-element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3E5C39"/>
    <w:rsid w:val="0049311C"/>
    <w:rsid w:val="006D5D99"/>
    <w:rsid w:val="00A61B9E"/>
    <w:rsid w:val="00BF30BE"/>
    <w:rsid w:val="00CB4C85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10</Pages>
  <Words>2242</Words>
  <Characters>15764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802.11-22/1639r0</dc:title>
  <dc:subject>802.11be PHY ad-hoc minutes</dc:subject>
  <dc:creator>sschelstraete@quantenna.com</dc:creator>
  <cp:keywords/>
  <dc:description/>
  <cp:lastModifiedBy>Sigurd Schelstraete</cp:lastModifiedBy>
  <cp:revision>4</cp:revision>
  <cp:lastPrinted>1900-01-01T10:00:00Z</cp:lastPrinted>
  <dcterms:created xsi:type="dcterms:W3CDTF">2022-09-16T18:37:00Z</dcterms:created>
  <dcterms:modified xsi:type="dcterms:W3CDTF">2022-09-16T18:39:00Z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