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62AD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8D0E3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1C9E6745" w:rsidR="00986430" w:rsidRPr="00891E6D" w:rsidRDefault="00986430" w:rsidP="00891E6D">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1C9E6745" w:rsidR="00986430" w:rsidRPr="00891E6D" w:rsidRDefault="00986430" w:rsidP="00891E6D">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4F3060" w:rsidRDefault="004F3060" w:rsidP="004F3060">
      <w:pPr>
        <w:rPr>
          <w:b/>
          <w:bCs/>
          <w:sz w:val="24"/>
          <w:szCs w:val="22"/>
          <w:highlight w:val="yellow"/>
          <w:lang w:eastAsia="en-GB"/>
        </w:rPr>
      </w:pPr>
      <w:r w:rsidRPr="004F3060">
        <w:rPr>
          <w:b/>
          <w:bCs/>
          <w:sz w:val="24"/>
          <w:szCs w:val="22"/>
          <w:highlight w:val="yellow"/>
          <w:lang w:eastAsia="en-GB"/>
        </w:rPr>
        <w:t>July 27</w:t>
      </w:r>
      <w:r w:rsidRPr="004F3060">
        <w:rPr>
          <w:b/>
          <w:bCs/>
          <w:sz w:val="24"/>
          <w:szCs w:val="22"/>
          <w:highlight w:val="yellow"/>
          <w:lang w:eastAsia="en-GB"/>
        </w:rPr>
        <w:tab/>
      </w:r>
      <w:r w:rsidRPr="004F3060">
        <w:rPr>
          <w:b/>
          <w:bCs/>
          <w:sz w:val="24"/>
          <w:szCs w:val="22"/>
          <w:highlight w:val="yellow"/>
          <w:lang w:eastAsia="en-GB"/>
        </w:rPr>
        <w:tab/>
        <w:t xml:space="preserve">(Wednesday) </w:t>
      </w:r>
      <w:r w:rsidRPr="004F3060">
        <w:rPr>
          <w:b/>
          <w:bCs/>
          <w:sz w:val="24"/>
          <w:szCs w:val="22"/>
          <w:highlight w:val="yellow"/>
          <w:lang w:eastAsia="en-GB"/>
        </w:rPr>
        <w:tab/>
      </w:r>
      <w:r w:rsidRPr="004F3060">
        <w:rPr>
          <w:b/>
          <w:bCs/>
          <w:sz w:val="24"/>
          <w:szCs w:val="22"/>
          <w:highlight w:val="yellow"/>
          <w:lang w:eastAsia="en-GB"/>
        </w:rPr>
        <w:tab/>
        <w:t>– Joint</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r>
      <w:r w:rsidR="000D7577" w:rsidRPr="0091583C">
        <w:rPr>
          <w:b/>
          <w:bCs/>
          <w:sz w:val="24"/>
          <w:szCs w:val="22"/>
          <w:highlight w:val="yellow"/>
          <w:lang w:eastAsia="en-GB"/>
        </w:rPr>
        <w:tab/>
      </w:r>
      <w:r w:rsidRPr="004F3060">
        <w:rPr>
          <w:b/>
          <w:bCs/>
          <w:sz w:val="24"/>
          <w:szCs w:val="22"/>
          <w:highlight w:val="yellow"/>
          <w:lang w:eastAsia="en-GB"/>
        </w:rPr>
        <w:t>10:00-12:00 ET</w:t>
      </w:r>
    </w:p>
    <w:p w14:paraId="6446EC57" w14:textId="675560EC" w:rsidR="004F3060" w:rsidRPr="004F3060" w:rsidRDefault="004F3060" w:rsidP="004F3060">
      <w:pPr>
        <w:rPr>
          <w:b/>
          <w:bCs/>
          <w:sz w:val="24"/>
          <w:szCs w:val="22"/>
          <w:lang w:eastAsia="en-GB"/>
        </w:rPr>
      </w:pPr>
      <w:r w:rsidRPr="004F3060">
        <w:rPr>
          <w:b/>
          <w:bCs/>
          <w:sz w:val="24"/>
          <w:szCs w:val="22"/>
          <w:highlight w:val="yellow"/>
          <w:lang w:eastAsia="en-GB"/>
        </w:rPr>
        <w:t xml:space="preserve">July 28 </w:t>
      </w:r>
      <w:r w:rsidRPr="004F3060">
        <w:rPr>
          <w:b/>
          <w:bCs/>
          <w:sz w:val="24"/>
          <w:szCs w:val="22"/>
          <w:highlight w:val="yellow"/>
          <w:lang w:eastAsia="en-GB"/>
        </w:rPr>
        <w:tab/>
      </w:r>
      <w:r w:rsidRPr="004F3060">
        <w:rPr>
          <w:b/>
          <w:bCs/>
          <w:sz w:val="24"/>
          <w:szCs w:val="22"/>
          <w:highlight w:val="yellow"/>
          <w:lang w:eastAsia="en-GB"/>
        </w:rPr>
        <w:tab/>
        <w:t>(Thursday)</w:t>
      </w:r>
      <w:r w:rsidRPr="004F3060">
        <w:rPr>
          <w:b/>
          <w:bCs/>
          <w:sz w:val="24"/>
          <w:szCs w:val="22"/>
          <w:highlight w:val="yellow"/>
          <w:lang w:eastAsia="en-GB"/>
        </w:rPr>
        <w:tab/>
      </w:r>
      <w:r w:rsidRPr="004F3060">
        <w:rPr>
          <w:b/>
          <w:bCs/>
          <w:sz w:val="24"/>
          <w:szCs w:val="22"/>
          <w:highlight w:val="yellow"/>
          <w:lang w:eastAsia="en-GB"/>
        </w:rPr>
        <w:tab/>
        <w:t>– MAC</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t>10:00-12:00 ET</w:t>
      </w:r>
    </w:p>
    <w:p w14:paraId="0FE5C37D" w14:textId="75603FD1" w:rsidR="004F3060" w:rsidRPr="004F3060" w:rsidRDefault="004F3060" w:rsidP="004F3060">
      <w:pPr>
        <w:rPr>
          <w:b/>
          <w:bCs/>
          <w:sz w:val="24"/>
          <w:szCs w:val="22"/>
          <w:lang w:eastAsia="en-GB"/>
        </w:rPr>
      </w:pPr>
      <w:r w:rsidRPr="004F3060">
        <w:rPr>
          <w:b/>
          <w:bCs/>
          <w:sz w:val="24"/>
          <w:szCs w:val="22"/>
          <w:lang w:eastAsia="en-GB"/>
        </w:rPr>
        <w:t xml:space="preserve">Aug 01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7814F63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Pr>
          <w:b/>
          <w:bCs/>
          <w:sz w:val="20"/>
          <w:szCs w:val="20"/>
          <w:highlight w:val="yellow"/>
          <w:u w:val="single"/>
        </w:rPr>
        <w:t>July</w:t>
      </w:r>
      <w:r w:rsidR="000C15CF">
        <w:rPr>
          <w:b/>
          <w:bCs/>
          <w:sz w:val="20"/>
          <w:szCs w:val="20"/>
          <w:highlight w:val="yellow"/>
          <w:u w:val="single"/>
        </w:rPr>
        <w:t xml:space="preserve"> </w:t>
      </w:r>
      <w:r w:rsidR="00AA0164">
        <w:rPr>
          <w:b/>
          <w:bCs/>
          <w:sz w:val="20"/>
          <w:szCs w:val="20"/>
          <w:highlight w:val="yellow"/>
          <w:u w:val="single"/>
        </w:rPr>
        <w:t>1</w:t>
      </w:r>
      <w:r>
        <w:rPr>
          <w:b/>
          <w:bCs/>
          <w:sz w:val="20"/>
          <w:szCs w:val="20"/>
          <w:highlight w:val="yellow"/>
          <w:u w:val="single"/>
        </w:rPr>
        <w:t>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6B206DF0" w:rsidR="00EE7B05" w:rsidRDefault="004B7A05" w:rsidP="00EE7B05">
      <w:pPr>
        <w:jc w:val="center"/>
      </w:pPr>
      <w:r w:rsidRPr="004B7A05">
        <w:rPr>
          <w:noProof/>
        </w:rPr>
        <w:drawing>
          <wp:inline distT="0" distB="0" distL="0" distR="0" wp14:anchorId="3EC7FEF1" wp14:editId="2FB684D9">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896698D" w:rsidR="000F5476" w:rsidRDefault="00231312" w:rsidP="00EE7B05">
      <w:pPr>
        <w:jc w:val="center"/>
      </w:pPr>
      <w:r w:rsidRPr="00231312">
        <w:rPr>
          <w:noProof/>
        </w:rPr>
        <w:drawing>
          <wp:inline distT="0" distB="0" distL="0" distR="0" wp14:anchorId="62DC3C5D" wp14:editId="4DBE4EFB">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5B5386" w14:textId="111A081D"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July 18</w:t>
      </w:r>
      <w:r w:rsidR="00C66126" w:rsidRPr="00A05C85">
        <w:rPr>
          <w:color w:val="FF0000"/>
          <w:highlight w:val="yellow"/>
          <w:u w:val="single"/>
          <w:vertAlign w:val="superscript"/>
        </w:rPr>
        <w:t>th</w:t>
      </w:r>
      <w:r w:rsidR="00CB1047">
        <w:t>, 2022</w:t>
      </w:r>
      <w:r w:rsidR="00C66126">
        <w:t>)</w:t>
      </w:r>
    </w:p>
    <w:tbl>
      <w:tblPr>
        <w:tblW w:w="7110" w:type="dxa"/>
        <w:jc w:val="center"/>
        <w:tblLook w:val="04A0" w:firstRow="1" w:lastRow="0" w:firstColumn="1" w:lastColumn="0" w:noHBand="0" w:noVBand="1"/>
      </w:tblPr>
      <w:tblGrid>
        <w:gridCol w:w="2160"/>
        <w:gridCol w:w="803"/>
        <w:gridCol w:w="1005"/>
        <w:gridCol w:w="1252"/>
        <w:gridCol w:w="1890"/>
      </w:tblGrid>
      <w:tr w:rsidR="00401F9D" w:rsidRPr="00401F9D" w14:paraId="69D0685A" w14:textId="77777777" w:rsidTr="00E6476C">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000000" w:fill="FFFFFF"/>
            <w:vAlign w:val="center"/>
            <w:hideMark/>
          </w:tcPr>
          <w:p w14:paraId="764A640A" w14:textId="77777777" w:rsidR="00401F9D" w:rsidRPr="00401F9D" w:rsidRDefault="00401F9D"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r>
      <w:tr w:rsidR="00401F9D" w:rsidRPr="00401F9D" w14:paraId="6B8DA447" w14:textId="77777777" w:rsidTr="00E6476C">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B402CEB"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Po-Kai Huang</w:t>
            </w:r>
          </w:p>
        </w:tc>
        <w:tc>
          <w:tcPr>
            <w:tcW w:w="803" w:type="dxa"/>
            <w:tcBorders>
              <w:top w:val="nil"/>
              <w:left w:val="nil"/>
              <w:bottom w:val="single" w:sz="4" w:space="0" w:color="000000"/>
              <w:right w:val="single" w:sz="4" w:space="0" w:color="000000"/>
            </w:tcBorders>
            <w:shd w:val="clear" w:color="000000" w:fill="FFFFFF"/>
            <w:vAlign w:val="center"/>
            <w:hideMark/>
          </w:tcPr>
          <w:p w14:paraId="6808269C"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320</w:t>
            </w:r>
          </w:p>
        </w:tc>
        <w:tc>
          <w:tcPr>
            <w:tcW w:w="1005" w:type="dxa"/>
            <w:tcBorders>
              <w:top w:val="nil"/>
              <w:left w:val="nil"/>
              <w:bottom w:val="single" w:sz="4" w:space="0" w:color="000000"/>
              <w:right w:val="single" w:sz="4" w:space="0" w:color="000000"/>
            </w:tcBorders>
            <w:shd w:val="clear" w:color="000000" w:fill="FFFFFF"/>
            <w:vAlign w:val="center"/>
            <w:hideMark/>
          </w:tcPr>
          <w:p w14:paraId="1BBE169A"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264</w:t>
            </w:r>
          </w:p>
        </w:tc>
        <w:tc>
          <w:tcPr>
            <w:tcW w:w="1252" w:type="dxa"/>
            <w:tcBorders>
              <w:top w:val="nil"/>
              <w:left w:val="nil"/>
              <w:bottom w:val="single" w:sz="4" w:space="0" w:color="000000"/>
              <w:right w:val="single" w:sz="4" w:space="0" w:color="000000"/>
            </w:tcBorders>
            <w:shd w:val="clear" w:color="000000" w:fill="FFFFFF"/>
            <w:vAlign w:val="center"/>
            <w:hideMark/>
          </w:tcPr>
          <w:p w14:paraId="6675C2F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56</w:t>
            </w:r>
          </w:p>
        </w:tc>
        <w:tc>
          <w:tcPr>
            <w:tcW w:w="1890" w:type="dxa"/>
            <w:tcBorders>
              <w:top w:val="nil"/>
              <w:left w:val="nil"/>
              <w:bottom w:val="single" w:sz="4" w:space="0" w:color="000000"/>
              <w:right w:val="single" w:sz="4" w:space="0" w:color="000000"/>
            </w:tcBorders>
            <w:shd w:val="clear" w:color="000000" w:fill="FFFFFF"/>
            <w:vAlign w:val="center"/>
            <w:hideMark/>
          </w:tcPr>
          <w:p w14:paraId="4EC4B62C"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55E52542" w14:textId="77777777" w:rsidTr="00E6476C">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3E42005"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Minyoung Park</w:t>
            </w:r>
          </w:p>
        </w:tc>
        <w:tc>
          <w:tcPr>
            <w:tcW w:w="803" w:type="dxa"/>
            <w:tcBorders>
              <w:top w:val="nil"/>
              <w:left w:val="nil"/>
              <w:bottom w:val="single" w:sz="4" w:space="0" w:color="000000"/>
              <w:right w:val="single" w:sz="4" w:space="0" w:color="000000"/>
            </w:tcBorders>
            <w:shd w:val="clear" w:color="000000" w:fill="FFFFFF"/>
            <w:vAlign w:val="center"/>
            <w:hideMark/>
          </w:tcPr>
          <w:p w14:paraId="51AD2CC4"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240</w:t>
            </w:r>
          </w:p>
        </w:tc>
        <w:tc>
          <w:tcPr>
            <w:tcW w:w="1005" w:type="dxa"/>
            <w:tcBorders>
              <w:top w:val="nil"/>
              <w:left w:val="nil"/>
              <w:bottom w:val="single" w:sz="4" w:space="0" w:color="000000"/>
              <w:right w:val="single" w:sz="4" w:space="0" w:color="000000"/>
            </w:tcBorders>
            <w:shd w:val="clear" w:color="000000" w:fill="FFFFFF"/>
            <w:vAlign w:val="center"/>
            <w:hideMark/>
          </w:tcPr>
          <w:p w14:paraId="7B9B49F2"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240</w:t>
            </w:r>
          </w:p>
        </w:tc>
        <w:tc>
          <w:tcPr>
            <w:tcW w:w="1252" w:type="dxa"/>
            <w:tcBorders>
              <w:top w:val="nil"/>
              <w:left w:val="nil"/>
              <w:bottom w:val="single" w:sz="4" w:space="0" w:color="000000"/>
              <w:right w:val="single" w:sz="4" w:space="0" w:color="000000"/>
            </w:tcBorders>
            <w:shd w:val="clear" w:color="000000" w:fill="FFFFFF"/>
            <w:vAlign w:val="center"/>
            <w:hideMark/>
          </w:tcPr>
          <w:p w14:paraId="0F70B497"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71CCB914"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12BA489D"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2D32B85"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Laurent Cariou</w:t>
            </w:r>
          </w:p>
        </w:tc>
        <w:tc>
          <w:tcPr>
            <w:tcW w:w="803" w:type="dxa"/>
            <w:tcBorders>
              <w:top w:val="nil"/>
              <w:left w:val="nil"/>
              <w:bottom w:val="single" w:sz="4" w:space="0" w:color="000000"/>
              <w:right w:val="single" w:sz="4" w:space="0" w:color="000000"/>
            </w:tcBorders>
            <w:shd w:val="clear" w:color="000000" w:fill="FFFFFF"/>
            <w:vAlign w:val="center"/>
            <w:hideMark/>
          </w:tcPr>
          <w:p w14:paraId="0A395F4B"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277</w:t>
            </w:r>
          </w:p>
        </w:tc>
        <w:tc>
          <w:tcPr>
            <w:tcW w:w="1005" w:type="dxa"/>
            <w:tcBorders>
              <w:top w:val="nil"/>
              <w:left w:val="nil"/>
              <w:bottom w:val="single" w:sz="4" w:space="0" w:color="000000"/>
              <w:right w:val="single" w:sz="4" w:space="0" w:color="000000"/>
            </w:tcBorders>
            <w:shd w:val="clear" w:color="000000" w:fill="FFFFFF"/>
            <w:vAlign w:val="center"/>
            <w:hideMark/>
          </w:tcPr>
          <w:p w14:paraId="560968C8"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239</w:t>
            </w:r>
          </w:p>
        </w:tc>
        <w:tc>
          <w:tcPr>
            <w:tcW w:w="1252" w:type="dxa"/>
            <w:tcBorders>
              <w:top w:val="nil"/>
              <w:left w:val="nil"/>
              <w:bottom w:val="single" w:sz="4" w:space="0" w:color="000000"/>
              <w:right w:val="single" w:sz="4" w:space="0" w:color="000000"/>
            </w:tcBorders>
            <w:shd w:val="clear" w:color="000000" w:fill="FFFFFF"/>
            <w:vAlign w:val="center"/>
            <w:hideMark/>
          </w:tcPr>
          <w:p w14:paraId="4205A4C3"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36</w:t>
            </w:r>
          </w:p>
        </w:tc>
        <w:tc>
          <w:tcPr>
            <w:tcW w:w="1890" w:type="dxa"/>
            <w:tcBorders>
              <w:top w:val="nil"/>
              <w:left w:val="nil"/>
              <w:bottom w:val="single" w:sz="4" w:space="0" w:color="000000"/>
              <w:right w:val="single" w:sz="4" w:space="0" w:color="000000"/>
            </w:tcBorders>
            <w:shd w:val="clear" w:color="000000" w:fill="FFFFFF"/>
            <w:vAlign w:val="center"/>
            <w:hideMark/>
          </w:tcPr>
          <w:p w14:paraId="6D8E9A17"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2</w:t>
            </w:r>
          </w:p>
        </w:tc>
      </w:tr>
      <w:tr w:rsidR="00401F9D" w:rsidRPr="00401F9D" w14:paraId="5F969669" w14:textId="77777777" w:rsidTr="00E6476C">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F806403"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Dibakar Das</w:t>
            </w:r>
          </w:p>
        </w:tc>
        <w:tc>
          <w:tcPr>
            <w:tcW w:w="803" w:type="dxa"/>
            <w:tcBorders>
              <w:top w:val="nil"/>
              <w:left w:val="nil"/>
              <w:bottom w:val="single" w:sz="4" w:space="0" w:color="000000"/>
              <w:right w:val="single" w:sz="4" w:space="0" w:color="000000"/>
            </w:tcBorders>
            <w:shd w:val="clear" w:color="000000" w:fill="FFFFFF"/>
            <w:vAlign w:val="center"/>
            <w:hideMark/>
          </w:tcPr>
          <w:p w14:paraId="4B898AAD"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236</w:t>
            </w:r>
          </w:p>
        </w:tc>
        <w:tc>
          <w:tcPr>
            <w:tcW w:w="1005" w:type="dxa"/>
            <w:tcBorders>
              <w:top w:val="nil"/>
              <w:left w:val="nil"/>
              <w:bottom w:val="single" w:sz="4" w:space="0" w:color="000000"/>
              <w:right w:val="single" w:sz="4" w:space="0" w:color="000000"/>
            </w:tcBorders>
            <w:shd w:val="clear" w:color="000000" w:fill="FFFFFF"/>
            <w:vAlign w:val="center"/>
            <w:hideMark/>
          </w:tcPr>
          <w:p w14:paraId="7699E28A"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236</w:t>
            </w:r>
          </w:p>
        </w:tc>
        <w:tc>
          <w:tcPr>
            <w:tcW w:w="1252" w:type="dxa"/>
            <w:tcBorders>
              <w:top w:val="nil"/>
              <w:left w:val="nil"/>
              <w:bottom w:val="single" w:sz="4" w:space="0" w:color="000000"/>
              <w:right w:val="single" w:sz="4" w:space="0" w:color="000000"/>
            </w:tcBorders>
            <w:shd w:val="clear" w:color="000000" w:fill="FFFFFF"/>
            <w:vAlign w:val="center"/>
            <w:hideMark/>
          </w:tcPr>
          <w:p w14:paraId="0894C438"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4E384407"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3095F3A2" w14:textId="77777777" w:rsidTr="00E6476C">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F151A21"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Ming Gan</w:t>
            </w:r>
          </w:p>
        </w:tc>
        <w:tc>
          <w:tcPr>
            <w:tcW w:w="803" w:type="dxa"/>
            <w:tcBorders>
              <w:top w:val="nil"/>
              <w:left w:val="nil"/>
              <w:bottom w:val="single" w:sz="4" w:space="0" w:color="000000"/>
              <w:right w:val="single" w:sz="4" w:space="0" w:color="000000"/>
            </w:tcBorders>
            <w:shd w:val="clear" w:color="000000" w:fill="FFFFFF"/>
            <w:vAlign w:val="center"/>
            <w:hideMark/>
          </w:tcPr>
          <w:p w14:paraId="5798319D"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250</w:t>
            </w:r>
          </w:p>
        </w:tc>
        <w:tc>
          <w:tcPr>
            <w:tcW w:w="1005" w:type="dxa"/>
            <w:tcBorders>
              <w:top w:val="nil"/>
              <w:left w:val="nil"/>
              <w:bottom w:val="single" w:sz="4" w:space="0" w:color="000000"/>
              <w:right w:val="single" w:sz="4" w:space="0" w:color="000000"/>
            </w:tcBorders>
            <w:shd w:val="clear" w:color="000000" w:fill="FFFFFF"/>
            <w:vAlign w:val="center"/>
            <w:hideMark/>
          </w:tcPr>
          <w:p w14:paraId="04B434C6"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235</w:t>
            </w:r>
          </w:p>
        </w:tc>
        <w:tc>
          <w:tcPr>
            <w:tcW w:w="1252" w:type="dxa"/>
            <w:tcBorders>
              <w:top w:val="nil"/>
              <w:left w:val="nil"/>
              <w:bottom w:val="single" w:sz="4" w:space="0" w:color="000000"/>
              <w:right w:val="single" w:sz="4" w:space="0" w:color="000000"/>
            </w:tcBorders>
            <w:shd w:val="clear" w:color="000000" w:fill="FFFFFF"/>
            <w:vAlign w:val="center"/>
            <w:hideMark/>
          </w:tcPr>
          <w:p w14:paraId="10593027"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10</w:t>
            </w:r>
          </w:p>
        </w:tc>
        <w:tc>
          <w:tcPr>
            <w:tcW w:w="1890" w:type="dxa"/>
            <w:tcBorders>
              <w:top w:val="nil"/>
              <w:left w:val="nil"/>
              <w:bottom w:val="single" w:sz="4" w:space="0" w:color="000000"/>
              <w:right w:val="single" w:sz="4" w:space="0" w:color="000000"/>
            </w:tcBorders>
            <w:shd w:val="clear" w:color="000000" w:fill="FFFFFF"/>
            <w:vAlign w:val="center"/>
            <w:hideMark/>
          </w:tcPr>
          <w:p w14:paraId="4898FFB1"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5</w:t>
            </w:r>
          </w:p>
        </w:tc>
      </w:tr>
      <w:tr w:rsidR="00401F9D" w:rsidRPr="00401F9D" w14:paraId="18F336CB" w14:textId="77777777" w:rsidTr="00E6476C">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3B04886"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Chunyu Hu</w:t>
            </w:r>
          </w:p>
        </w:tc>
        <w:tc>
          <w:tcPr>
            <w:tcW w:w="803" w:type="dxa"/>
            <w:tcBorders>
              <w:top w:val="nil"/>
              <w:left w:val="nil"/>
              <w:bottom w:val="single" w:sz="4" w:space="0" w:color="000000"/>
              <w:right w:val="single" w:sz="4" w:space="0" w:color="000000"/>
            </w:tcBorders>
            <w:shd w:val="clear" w:color="000000" w:fill="FFFFFF"/>
            <w:vAlign w:val="center"/>
            <w:hideMark/>
          </w:tcPr>
          <w:p w14:paraId="1CDAF8C6"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196</w:t>
            </w:r>
          </w:p>
        </w:tc>
        <w:tc>
          <w:tcPr>
            <w:tcW w:w="1005" w:type="dxa"/>
            <w:tcBorders>
              <w:top w:val="nil"/>
              <w:left w:val="nil"/>
              <w:bottom w:val="single" w:sz="4" w:space="0" w:color="000000"/>
              <w:right w:val="single" w:sz="4" w:space="0" w:color="000000"/>
            </w:tcBorders>
            <w:shd w:val="clear" w:color="000000" w:fill="FFFFFF"/>
            <w:vAlign w:val="center"/>
            <w:hideMark/>
          </w:tcPr>
          <w:p w14:paraId="17869155"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172</w:t>
            </w:r>
          </w:p>
        </w:tc>
        <w:tc>
          <w:tcPr>
            <w:tcW w:w="1252" w:type="dxa"/>
            <w:tcBorders>
              <w:top w:val="nil"/>
              <w:left w:val="nil"/>
              <w:bottom w:val="single" w:sz="4" w:space="0" w:color="000000"/>
              <w:right w:val="single" w:sz="4" w:space="0" w:color="000000"/>
            </w:tcBorders>
            <w:shd w:val="clear" w:color="000000" w:fill="FFFFFF"/>
            <w:vAlign w:val="center"/>
            <w:hideMark/>
          </w:tcPr>
          <w:p w14:paraId="208235B5"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24</w:t>
            </w:r>
          </w:p>
        </w:tc>
        <w:tc>
          <w:tcPr>
            <w:tcW w:w="1890" w:type="dxa"/>
            <w:tcBorders>
              <w:top w:val="nil"/>
              <w:left w:val="nil"/>
              <w:bottom w:val="single" w:sz="4" w:space="0" w:color="000000"/>
              <w:right w:val="single" w:sz="4" w:space="0" w:color="000000"/>
            </w:tcBorders>
            <w:shd w:val="clear" w:color="000000" w:fill="FFFFFF"/>
            <w:vAlign w:val="center"/>
            <w:hideMark/>
          </w:tcPr>
          <w:p w14:paraId="3E5333B3"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503C7EB1"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589B847"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Abhishek Patil</w:t>
            </w:r>
          </w:p>
        </w:tc>
        <w:tc>
          <w:tcPr>
            <w:tcW w:w="803" w:type="dxa"/>
            <w:tcBorders>
              <w:top w:val="nil"/>
              <w:left w:val="nil"/>
              <w:bottom w:val="single" w:sz="4" w:space="0" w:color="000000"/>
              <w:right w:val="single" w:sz="4" w:space="0" w:color="000000"/>
            </w:tcBorders>
            <w:shd w:val="clear" w:color="000000" w:fill="FFFFFF"/>
            <w:vAlign w:val="center"/>
            <w:hideMark/>
          </w:tcPr>
          <w:p w14:paraId="4F6F4DEA"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296</w:t>
            </w:r>
          </w:p>
        </w:tc>
        <w:tc>
          <w:tcPr>
            <w:tcW w:w="1005" w:type="dxa"/>
            <w:tcBorders>
              <w:top w:val="nil"/>
              <w:left w:val="nil"/>
              <w:bottom w:val="single" w:sz="4" w:space="0" w:color="000000"/>
              <w:right w:val="single" w:sz="4" w:space="0" w:color="000000"/>
            </w:tcBorders>
            <w:shd w:val="clear" w:color="000000" w:fill="FFFFFF"/>
            <w:vAlign w:val="center"/>
            <w:hideMark/>
          </w:tcPr>
          <w:p w14:paraId="7C0CE6D7"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163</w:t>
            </w:r>
          </w:p>
        </w:tc>
        <w:tc>
          <w:tcPr>
            <w:tcW w:w="1252" w:type="dxa"/>
            <w:tcBorders>
              <w:top w:val="nil"/>
              <w:left w:val="nil"/>
              <w:bottom w:val="single" w:sz="4" w:space="0" w:color="000000"/>
              <w:right w:val="single" w:sz="4" w:space="0" w:color="000000"/>
            </w:tcBorders>
            <w:shd w:val="clear" w:color="000000" w:fill="FFFFFF"/>
            <w:vAlign w:val="center"/>
            <w:hideMark/>
          </w:tcPr>
          <w:p w14:paraId="1600C855"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133</w:t>
            </w:r>
          </w:p>
        </w:tc>
        <w:tc>
          <w:tcPr>
            <w:tcW w:w="1890" w:type="dxa"/>
            <w:tcBorders>
              <w:top w:val="nil"/>
              <w:left w:val="nil"/>
              <w:bottom w:val="single" w:sz="4" w:space="0" w:color="000000"/>
              <w:right w:val="single" w:sz="4" w:space="0" w:color="000000"/>
            </w:tcBorders>
            <w:shd w:val="clear" w:color="000000" w:fill="FFFFFF"/>
            <w:vAlign w:val="center"/>
            <w:hideMark/>
          </w:tcPr>
          <w:p w14:paraId="37123308"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0483248A" w14:textId="77777777" w:rsidTr="00E6476C">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BD51C66"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Yunbo Li</w:t>
            </w:r>
          </w:p>
        </w:tc>
        <w:tc>
          <w:tcPr>
            <w:tcW w:w="803" w:type="dxa"/>
            <w:tcBorders>
              <w:top w:val="nil"/>
              <w:left w:val="nil"/>
              <w:bottom w:val="single" w:sz="4" w:space="0" w:color="000000"/>
              <w:right w:val="single" w:sz="4" w:space="0" w:color="000000"/>
            </w:tcBorders>
            <w:shd w:val="clear" w:color="000000" w:fill="FFFFFF"/>
            <w:vAlign w:val="center"/>
            <w:hideMark/>
          </w:tcPr>
          <w:p w14:paraId="79AF558F"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130</w:t>
            </w:r>
          </w:p>
        </w:tc>
        <w:tc>
          <w:tcPr>
            <w:tcW w:w="1005" w:type="dxa"/>
            <w:tcBorders>
              <w:top w:val="nil"/>
              <w:left w:val="nil"/>
              <w:bottom w:val="single" w:sz="4" w:space="0" w:color="000000"/>
              <w:right w:val="single" w:sz="4" w:space="0" w:color="000000"/>
            </w:tcBorders>
            <w:shd w:val="clear" w:color="000000" w:fill="FFFFFF"/>
            <w:vAlign w:val="center"/>
            <w:hideMark/>
          </w:tcPr>
          <w:p w14:paraId="56724D5A"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126</w:t>
            </w:r>
          </w:p>
        </w:tc>
        <w:tc>
          <w:tcPr>
            <w:tcW w:w="1252" w:type="dxa"/>
            <w:tcBorders>
              <w:top w:val="nil"/>
              <w:left w:val="nil"/>
              <w:bottom w:val="single" w:sz="4" w:space="0" w:color="000000"/>
              <w:right w:val="single" w:sz="4" w:space="0" w:color="000000"/>
            </w:tcBorders>
            <w:shd w:val="clear" w:color="000000" w:fill="FFFFFF"/>
            <w:vAlign w:val="center"/>
            <w:hideMark/>
          </w:tcPr>
          <w:p w14:paraId="7A0E6004"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4</w:t>
            </w:r>
          </w:p>
        </w:tc>
        <w:tc>
          <w:tcPr>
            <w:tcW w:w="1890" w:type="dxa"/>
            <w:tcBorders>
              <w:top w:val="nil"/>
              <w:left w:val="nil"/>
              <w:bottom w:val="single" w:sz="4" w:space="0" w:color="000000"/>
              <w:right w:val="single" w:sz="4" w:space="0" w:color="000000"/>
            </w:tcBorders>
            <w:shd w:val="clear" w:color="000000" w:fill="FFFFFF"/>
            <w:vAlign w:val="center"/>
            <w:hideMark/>
          </w:tcPr>
          <w:p w14:paraId="14866FFE"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67C93D49" w14:textId="77777777" w:rsidTr="00E6476C">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61D7DA0"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Duncan Ho</w:t>
            </w:r>
          </w:p>
        </w:tc>
        <w:tc>
          <w:tcPr>
            <w:tcW w:w="803" w:type="dxa"/>
            <w:tcBorders>
              <w:top w:val="nil"/>
              <w:left w:val="nil"/>
              <w:bottom w:val="single" w:sz="4" w:space="0" w:color="000000"/>
              <w:right w:val="single" w:sz="4" w:space="0" w:color="000000"/>
            </w:tcBorders>
            <w:shd w:val="clear" w:color="000000" w:fill="FFFFFF"/>
            <w:vAlign w:val="center"/>
            <w:hideMark/>
          </w:tcPr>
          <w:p w14:paraId="24694582"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120</w:t>
            </w:r>
          </w:p>
        </w:tc>
        <w:tc>
          <w:tcPr>
            <w:tcW w:w="1005" w:type="dxa"/>
            <w:tcBorders>
              <w:top w:val="nil"/>
              <w:left w:val="nil"/>
              <w:bottom w:val="single" w:sz="4" w:space="0" w:color="000000"/>
              <w:right w:val="single" w:sz="4" w:space="0" w:color="000000"/>
            </w:tcBorders>
            <w:shd w:val="clear" w:color="000000" w:fill="FFFFFF"/>
            <w:vAlign w:val="center"/>
            <w:hideMark/>
          </w:tcPr>
          <w:p w14:paraId="759C52A8"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120</w:t>
            </w:r>
          </w:p>
        </w:tc>
        <w:tc>
          <w:tcPr>
            <w:tcW w:w="1252" w:type="dxa"/>
            <w:tcBorders>
              <w:top w:val="nil"/>
              <w:left w:val="nil"/>
              <w:bottom w:val="single" w:sz="4" w:space="0" w:color="000000"/>
              <w:right w:val="single" w:sz="4" w:space="0" w:color="000000"/>
            </w:tcBorders>
            <w:shd w:val="clear" w:color="000000" w:fill="FFFFFF"/>
            <w:vAlign w:val="center"/>
            <w:hideMark/>
          </w:tcPr>
          <w:p w14:paraId="091BED59"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0F6D1B9E"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344110C5"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40FEE6"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Liwen Chu</w:t>
            </w:r>
          </w:p>
        </w:tc>
        <w:tc>
          <w:tcPr>
            <w:tcW w:w="803" w:type="dxa"/>
            <w:tcBorders>
              <w:top w:val="nil"/>
              <w:left w:val="nil"/>
              <w:bottom w:val="single" w:sz="4" w:space="0" w:color="000000"/>
              <w:right w:val="single" w:sz="4" w:space="0" w:color="000000"/>
            </w:tcBorders>
            <w:shd w:val="clear" w:color="000000" w:fill="FFFFFF"/>
            <w:vAlign w:val="center"/>
            <w:hideMark/>
          </w:tcPr>
          <w:p w14:paraId="0E7F8E2E"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117</w:t>
            </w:r>
          </w:p>
        </w:tc>
        <w:tc>
          <w:tcPr>
            <w:tcW w:w="1005" w:type="dxa"/>
            <w:tcBorders>
              <w:top w:val="nil"/>
              <w:left w:val="nil"/>
              <w:bottom w:val="single" w:sz="4" w:space="0" w:color="000000"/>
              <w:right w:val="single" w:sz="4" w:space="0" w:color="000000"/>
            </w:tcBorders>
            <w:shd w:val="clear" w:color="000000" w:fill="FFFFFF"/>
            <w:vAlign w:val="center"/>
            <w:hideMark/>
          </w:tcPr>
          <w:p w14:paraId="4E7E3F45"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117</w:t>
            </w:r>
          </w:p>
        </w:tc>
        <w:tc>
          <w:tcPr>
            <w:tcW w:w="1252" w:type="dxa"/>
            <w:tcBorders>
              <w:top w:val="nil"/>
              <w:left w:val="nil"/>
              <w:bottom w:val="single" w:sz="4" w:space="0" w:color="000000"/>
              <w:right w:val="single" w:sz="4" w:space="0" w:color="000000"/>
            </w:tcBorders>
            <w:shd w:val="clear" w:color="000000" w:fill="FFFFFF"/>
            <w:vAlign w:val="center"/>
            <w:hideMark/>
          </w:tcPr>
          <w:p w14:paraId="5C4E1B9F"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3B868FA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2CF97E82"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F2D2404" w14:textId="77777777" w:rsidR="00401F9D" w:rsidRPr="00401F9D" w:rsidRDefault="00401F9D" w:rsidP="00401F9D">
            <w:pPr>
              <w:rPr>
                <w:rFonts w:ascii="Roboto" w:hAnsi="Roboto" w:cs="Calibri"/>
                <w:color w:val="000000"/>
                <w:sz w:val="20"/>
                <w:lang w:val="en-US"/>
              </w:rPr>
            </w:pPr>
            <w:proofErr w:type="spellStart"/>
            <w:r w:rsidRPr="00401F9D">
              <w:rPr>
                <w:rFonts w:ascii="Roboto" w:hAnsi="Roboto" w:cs="Calibri"/>
                <w:color w:val="000000"/>
                <w:sz w:val="20"/>
                <w:lang w:val="en-US"/>
              </w:rPr>
              <w:t>Binita</w:t>
            </w:r>
            <w:proofErr w:type="spellEnd"/>
            <w:r w:rsidRPr="00401F9D">
              <w:rPr>
                <w:rFonts w:ascii="Roboto" w:hAnsi="Roboto" w:cs="Calibri"/>
                <w:color w:val="000000"/>
                <w:sz w:val="20"/>
                <w:lang w:val="en-US"/>
              </w:rPr>
              <w:t xml:space="preserve"> Gupta</w:t>
            </w:r>
          </w:p>
        </w:tc>
        <w:tc>
          <w:tcPr>
            <w:tcW w:w="803" w:type="dxa"/>
            <w:tcBorders>
              <w:top w:val="nil"/>
              <w:left w:val="nil"/>
              <w:bottom w:val="single" w:sz="4" w:space="0" w:color="000000"/>
              <w:right w:val="single" w:sz="4" w:space="0" w:color="000000"/>
            </w:tcBorders>
            <w:shd w:val="clear" w:color="000000" w:fill="FFFFFF"/>
            <w:vAlign w:val="center"/>
            <w:hideMark/>
          </w:tcPr>
          <w:p w14:paraId="41CB8E1C"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105</w:t>
            </w:r>
          </w:p>
        </w:tc>
        <w:tc>
          <w:tcPr>
            <w:tcW w:w="1005" w:type="dxa"/>
            <w:tcBorders>
              <w:top w:val="nil"/>
              <w:left w:val="nil"/>
              <w:bottom w:val="single" w:sz="4" w:space="0" w:color="000000"/>
              <w:right w:val="single" w:sz="4" w:space="0" w:color="000000"/>
            </w:tcBorders>
            <w:shd w:val="clear" w:color="000000" w:fill="FFFFFF"/>
            <w:vAlign w:val="center"/>
            <w:hideMark/>
          </w:tcPr>
          <w:p w14:paraId="3917AE26"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105</w:t>
            </w:r>
          </w:p>
        </w:tc>
        <w:tc>
          <w:tcPr>
            <w:tcW w:w="1252" w:type="dxa"/>
            <w:tcBorders>
              <w:top w:val="nil"/>
              <w:left w:val="nil"/>
              <w:bottom w:val="single" w:sz="4" w:space="0" w:color="000000"/>
              <w:right w:val="single" w:sz="4" w:space="0" w:color="000000"/>
            </w:tcBorders>
            <w:shd w:val="clear" w:color="000000" w:fill="FFFFFF"/>
            <w:vAlign w:val="center"/>
            <w:hideMark/>
          </w:tcPr>
          <w:p w14:paraId="5C80C9CF"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53CAFA84"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6B529D28"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7711EC"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Yongho Seok</w:t>
            </w:r>
          </w:p>
        </w:tc>
        <w:tc>
          <w:tcPr>
            <w:tcW w:w="803" w:type="dxa"/>
            <w:tcBorders>
              <w:top w:val="nil"/>
              <w:left w:val="nil"/>
              <w:bottom w:val="single" w:sz="4" w:space="0" w:color="000000"/>
              <w:right w:val="single" w:sz="4" w:space="0" w:color="000000"/>
            </w:tcBorders>
            <w:shd w:val="clear" w:color="000000" w:fill="FFFFFF"/>
            <w:vAlign w:val="center"/>
            <w:hideMark/>
          </w:tcPr>
          <w:p w14:paraId="44F77CA0"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102</w:t>
            </w:r>
          </w:p>
        </w:tc>
        <w:tc>
          <w:tcPr>
            <w:tcW w:w="1005" w:type="dxa"/>
            <w:tcBorders>
              <w:top w:val="nil"/>
              <w:left w:val="nil"/>
              <w:bottom w:val="single" w:sz="4" w:space="0" w:color="000000"/>
              <w:right w:val="single" w:sz="4" w:space="0" w:color="000000"/>
            </w:tcBorders>
            <w:shd w:val="clear" w:color="000000" w:fill="FFFFFF"/>
            <w:vAlign w:val="center"/>
            <w:hideMark/>
          </w:tcPr>
          <w:p w14:paraId="6574E38F"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93</w:t>
            </w:r>
          </w:p>
        </w:tc>
        <w:tc>
          <w:tcPr>
            <w:tcW w:w="1252" w:type="dxa"/>
            <w:tcBorders>
              <w:top w:val="nil"/>
              <w:left w:val="nil"/>
              <w:bottom w:val="single" w:sz="4" w:space="0" w:color="000000"/>
              <w:right w:val="single" w:sz="4" w:space="0" w:color="000000"/>
            </w:tcBorders>
            <w:shd w:val="clear" w:color="000000" w:fill="FFFFFF"/>
            <w:vAlign w:val="center"/>
            <w:hideMark/>
          </w:tcPr>
          <w:p w14:paraId="504AD23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7</w:t>
            </w:r>
          </w:p>
        </w:tc>
        <w:tc>
          <w:tcPr>
            <w:tcW w:w="1890" w:type="dxa"/>
            <w:tcBorders>
              <w:top w:val="nil"/>
              <w:left w:val="nil"/>
              <w:bottom w:val="single" w:sz="4" w:space="0" w:color="000000"/>
              <w:right w:val="single" w:sz="4" w:space="0" w:color="000000"/>
            </w:tcBorders>
            <w:shd w:val="clear" w:color="000000" w:fill="FFFFFF"/>
            <w:vAlign w:val="center"/>
            <w:hideMark/>
          </w:tcPr>
          <w:p w14:paraId="616E9B8F"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2</w:t>
            </w:r>
          </w:p>
        </w:tc>
      </w:tr>
      <w:tr w:rsidR="00401F9D" w:rsidRPr="00401F9D" w14:paraId="74DE8678" w14:textId="77777777" w:rsidTr="00E6476C">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B63EA10"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Subir Das</w:t>
            </w:r>
          </w:p>
        </w:tc>
        <w:tc>
          <w:tcPr>
            <w:tcW w:w="803" w:type="dxa"/>
            <w:tcBorders>
              <w:top w:val="nil"/>
              <w:left w:val="nil"/>
              <w:bottom w:val="single" w:sz="4" w:space="0" w:color="000000"/>
              <w:right w:val="single" w:sz="4" w:space="0" w:color="000000"/>
            </w:tcBorders>
            <w:shd w:val="clear" w:color="000000" w:fill="FFFFFF"/>
            <w:vAlign w:val="center"/>
            <w:hideMark/>
          </w:tcPr>
          <w:p w14:paraId="23173C42"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103</w:t>
            </w:r>
          </w:p>
        </w:tc>
        <w:tc>
          <w:tcPr>
            <w:tcW w:w="1005" w:type="dxa"/>
            <w:tcBorders>
              <w:top w:val="nil"/>
              <w:left w:val="nil"/>
              <w:bottom w:val="single" w:sz="4" w:space="0" w:color="000000"/>
              <w:right w:val="single" w:sz="4" w:space="0" w:color="000000"/>
            </w:tcBorders>
            <w:shd w:val="clear" w:color="000000" w:fill="FFFFFF"/>
            <w:vAlign w:val="center"/>
            <w:hideMark/>
          </w:tcPr>
          <w:p w14:paraId="4D6F7EA7"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81</w:t>
            </w:r>
          </w:p>
        </w:tc>
        <w:tc>
          <w:tcPr>
            <w:tcW w:w="1252" w:type="dxa"/>
            <w:tcBorders>
              <w:top w:val="nil"/>
              <w:left w:val="nil"/>
              <w:bottom w:val="single" w:sz="4" w:space="0" w:color="000000"/>
              <w:right w:val="single" w:sz="4" w:space="0" w:color="000000"/>
            </w:tcBorders>
            <w:shd w:val="clear" w:color="000000" w:fill="FFFFFF"/>
            <w:vAlign w:val="center"/>
            <w:hideMark/>
          </w:tcPr>
          <w:p w14:paraId="495A9BDE"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22</w:t>
            </w:r>
          </w:p>
        </w:tc>
        <w:tc>
          <w:tcPr>
            <w:tcW w:w="1890" w:type="dxa"/>
            <w:tcBorders>
              <w:top w:val="nil"/>
              <w:left w:val="nil"/>
              <w:bottom w:val="single" w:sz="4" w:space="0" w:color="000000"/>
              <w:right w:val="single" w:sz="4" w:space="0" w:color="000000"/>
            </w:tcBorders>
            <w:shd w:val="clear" w:color="000000" w:fill="FFFFFF"/>
            <w:vAlign w:val="center"/>
            <w:hideMark/>
          </w:tcPr>
          <w:p w14:paraId="341A6D44"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377763A1" w14:textId="77777777" w:rsidTr="00E6476C">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17D98F59"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Michael Montemurro</w:t>
            </w:r>
          </w:p>
        </w:tc>
        <w:tc>
          <w:tcPr>
            <w:tcW w:w="803" w:type="dxa"/>
            <w:tcBorders>
              <w:top w:val="nil"/>
              <w:left w:val="nil"/>
              <w:bottom w:val="single" w:sz="4" w:space="0" w:color="000000"/>
              <w:right w:val="single" w:sz="4" w:space="0" w:color="000000"/>
            </w:tcBorders>
            <w:shd w:val="clear" w:color="000000" w:fill="FFFFFF"/>
            <w:vAlign w:val="center"/>
            <w:hideMark/>
          </w:tcPr>
          <w:p w14:paraId="105D1696"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80</w:t>
            </w:r>
          </w:p>
        </w:tc>
        <w:tc>
          <w:tcPr>
            <w:tcW w:w="1005" w:type="dxa"/>
            <w:tcBorders>
              <w:top w:val="nil"/>
              <w:left w:val="nil"/>
              <w:bottom w:val="single" w:sz="4" w:space="0" w:color="000000"/>
              <w:right w:val="single" w:sz="4" w:space="0" w:color="000000"/>
            </w:tcBorders>
            <w:shd w:val="clear" w:color="000000" w:fill="FFFFFF"/>
            <w:vAlign w:val="center"/>
            <w:hideMark/>
          </w:tcPr>
          <w:p w14:paraId="5E383662"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79</w:t>
            </w:r>
          </w:p>
        </w:tc>
        <w:tc>
          <w:tcPr>
            <w:tcW w:w="1252" w:type="dxa"/>
            <w:tcBorders>
              <w:top w:val="nil"/>
              <w:left w:val="nil"/>
              <w:bottom w:val="single" w:sz="4" w:space="0" w:color="000000"/>
              <w:right w:val="single" w:sz="4" w:space="0" w:color="000000"/>
            </w:tcBorders>
            <w:shd w:val="clear" w:color="000000" w:fill="FFFFFF"/>
            <w:vAlign w:val="center"/>
            <w:hideMark/>
          </w:tcPr>
          <w:p w14:paraId="2D8B28CA"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4EA8A965"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1</w:t>
            </w:r>
          </w:p>
        </w:tc>
      </w:tr>
      <w:tr w:rsidR="00401F9D" w:rsidRPr="00401F9D" w14:paraId="1E65DB5B"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35EC74"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Gaurang Naik</w:t>
            </w:r>
          </w:p>
        </w:tc>
        <w:tc>
          <w:tcPr>
            <w:tcW w:w="803" w:type="dxa"/>
            <w:tcBorders>
              <w:top w:val="nil"/>
              <w:left w:val="nil"/>
              <w:bottom w:val="single" w:sz="4" w:space="0" w:color="000000"/>
              <w:right w:val="single" w:sz="4" w:space="0" w:color="000000"/>
            </w:tcBorders>
            <w:shd w:val="clear" w:color="000000" w:fill="FFFFFF"/>
            <w:vAlign w:val="center"/>
            <w:hideMark/>
          </w:tcPr>
          <w:p w14:paraId="01BD1D99"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112</w:t>
            </w:r>
          </w:p>
        </w:tc>
        <w:tc>
          <w:tcPr>
            <w:tcW w:w="1005" w:type="dxa"/>
            <w:tcBorders>
              <w:top w:val="nil"/>
              <w:left w:val="nil"/>
              <w:bottom w:val="single" w:sz="4" w:space="0" w:color="000000"/>
              <w:right w:val="single" w:sz="4" w:space="0" w:color="000000"/>
            </w:tcBorders>
            <w:shd w:val="clear" w:color="000000" w:fill="FFFFFF"/>
            <w:vAlign w:val="center"/>
            <w:hideMark/>
          </w:tcPr>
          <w:p w14:paraId="4F252902"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74</w:t>
            </w:r>
          </w:p>
        </w:tc>
        <w:tc>
          <w:tcPr>
            <w:tcW w:w="1252" w:type="dxa"/>
            <w:tcBorders>
              <w:top w:val="nil"/>
              <w:left w:val="nil"/>
              <w:bottom w:val="single" w:sz="4" w:space="0" w:color="000000"/>
              <w:right w:val="single" w:sz="4" w:space="0" w:color="000000"/>
            </w:tcBorders>
            <w:shd w:val="clear" w:color="000000" w:fill="FFFFFF"/>
            <w:vAlign w:val="center"/>
            <w:hideMark/>
          </w:tcPr>
          <w:p w14:paraId="5FA314EF"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37</w:t>
            </w:r>
          </w:p>
        </w:tc>
        <w:tc>
          <w:tcPr>
            <w:tcW w:w="1890" w:type="dxa"/>
            <w:tcBorders>
              <w:top w:val="nil"/>
              <w:left w:val="nil"/>
              <w:bottom w:val="single" w:sz="4" w:space="0" w:color="000000"/>
              <w:right w:val="single" w:sz="4" w:space="0" w:color="000000"/>
            </w:tcBorders>
            <w:shd w:val="clear" w:color="000000" w:fill="FFFFFF"/>
            <w:vAlign w:val="center"/>
            <w:hideMark/>
          </w:tcPr>
          <w:p w14:paraId="0E66F230"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1</w:t>
            </w:r>
          </w:p>
        </w:tc>
      </w:tr>
      <w:tr w:rsidR="00401F9D" w:rsidRPr="00401F9D" w14:paraId="22E8F6BD"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49CE336" w14:textId="5C7FA593" w:rsidR="00401F9D" w:rsidRPr="00401F9D" w:rsidRDefault="0006317A" w:rsidP="00401F9D">
            <w:pPr>
              <w:rPr>
                <w:rFonts w:ascii="Roboto" w:hAnsi="Roboto" w:cs="Calibri"/>
                <w:color w:val="000000"/>
                <w:sz w:val="20"/>
                <w:lang w:val="en-US"/>
              </w:rPr>
            </w:pPr>
            <w:r>
              <w:rPr>
                <w:rFonts w:ascii="Roboto" w:hAnsi="Roboto" w:cs="Calibri"/>
                <w:color w:val="000000"/>
                <w:sz w:val="20"/>
                <w:lang w:val="en-US"/>
              </w:rPr>
              <w:t>K</w:t>
            </w:r>
            <w:r w:rsidR="00401F9D" w:rsidRPr="00401F9D">
              <w:rPr>
                <w:rFonts w:ascii="Roboto" w:hAnsi="Roboto" w:cs="Calibri"/>
                <w:color w:val="000000"/>
                <w:sz w:val="20"/>
                <w:lang w:val="en-US"/>
              </w:rPr>
              <w:t>aiying Lu</w:t>
            </w:r>
          </w:p>
        </w:tc>
        <w:tc>
          <w:tcPr>
            <w:tcW w:w="803" w:type="dxa"/>
            <w:tcBorders>
              <w:top w:val="nil"/>
              <w:left w:val="nil"/>
              <w:bottom w:val="single" w:sz="4" w:space="0" w:color="000000"/>
              <w:right w:val="single" w:sz="4" w:space="0" w:color="000000"/>
            </w:tcBorders>
            <w:shd w:val="clear" w:color="000000" w:fill="FFFFFF"/>
            <w:vAlign w:val="center"/>
            <w:hideMark/>
          </w:tcPr>
          <w:p w14:paraId="51C56E73"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73</w:t>
            </w:r>
          </w:p>
        </w:tc>
        <w:tc>
          <w:tcPr>
            <w:tcW w:w="1005" w:type="dxa"/>
            <w:tcBorders>
              <w:top w:val="nil"/>
              <w:left w:val="nil"/>
              <w:bottom w:val="single" w:sz="4" w:space="0" w:color="000000"/>
              <w:right w:val="single" w:sz="4" w:space="0" w:color="000000"/>
            </w:tcBorders>
            <w:shd w:val="clear" w:color="000000" w:fill="FFFFFF"/>
            <w:vAlign w:val="center"/>
            <w:hideMark/>
          </w:tcPr>
          <w:p w14:paraId="1E2B17D5"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67</w:t>
            </w:r>
          </w:p>
        </w:tc>
        <w:tc>
          <w:tcPr>
            <w:tcW w:w="1252" w:type="dxa"/>
            <w:tcBorders>
              <w:top w:val="nil"/>
              <w:left w:val="nil"/>
              <w:bottom w:val="single" w:sz="4" w:space="0" w:color="000000"/>
              <w:right w:val="single" w:sz="4" w:space="0" w:color="000000"/>
            </w:tcBorders>
            <w:shd w:val="clear" w:color="000000" w:fill="FFFFFF"/>
            <w:vAlign w:val="center"/>
            <w:hideMark/>
          </w:tcPr>
          <w:p w14:paraId="763E08FD"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6</w:t>
            </w:r>
          </w:p>
        </w:tc>
        <w:tc>
          <w:tcPr>
            <w:tcW w:w="1890" w:type="dxa"/>
            <w:tcBorders>
              <w:top w:val="nil"/>
              <w:left w:val="nil"/>
              <w:bottom w:val="single" w:sz="4" w:space="0" w:color="000000"/>
              <w:right w:val="single" w:sz="4" w:space="0" w:color="000000"/>
            </w:tcBorders>
            <w:shd w:val="clear" w:color="000000" w:fill="FFFFFF"/>
            <w:vAlign w:val="center"/>
            <w:hideMark/>
          </w:tcPr>
          <w:p w14:paraId="44EBBE1B"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31460251"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E4E7DD6"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Insun Jang</w:t>
            </w:r>
          </w:p>
        </w:tc>
        <w:tc>
          <w:tcPr>
            <w:tcW w:w="803" w:type="dxa"/>
            <w:tcBorders>
              <w:top w:val="nil"/>
              <w:left w:val="nil"/>
              <w:bottom w:val="single" w:sz="4" w:space="0" w:color="000000"/>
              <w:right w:val="single" w:sz="4" w:space="0" w:color="000000"/>
            </w:tcBorders>
            <w:shd w:val="clear" w:color="000000" w:fill="FFFFFF"/>
            <w:vAlign w:val="center"/>
            <w:hideMark/>
          </w:tcPr>
          <w:p w14:paraId="043E5808"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63</w:t>
            </w:r>
          </w:p>
        </w:tc>
        <w:tc>
          <w:tcPr>
            <w:tcW w:w="1005" w:type="dxa"/>
            <w:tcBorders>
              <w:top w:val="nil"/>
              <w:left w:val="nil"/>
              <w:bottom w:val="single" w:sz="4" w:space="0" w:color="000000"/>
              <w:right w:val="single" w:sz="4" w:space="0" w:color="000000"/>
            </w:tcBorders>
            <w:shd w:val="clear" w:color="000000" w:fill="FFFFFF"/>
            <w:vAlign w:val="center"/>
            <w:hideMark/>
          </w:tcPr>
          <w:p w14:paraId="66C3E3DA"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63</w:t>
            </w:r>
          </w:p>
        </w:tc>
        <w:tc>
          <w:tcPr>
            <w:tcW w:w="1252" w:type="dxa"/>
            <w:tcBorders>
              <w:top w:val="nil"/>
              <w:left w:val="nil"/>
              <w:bottom w:val="single" w:sz="4" w:space="0" w:color="000000"/>
              <w:right w:val="single" w:sz="4" w:space="0" w:color="000000"/>
            </w:tcBorders>
            <w:shd w:val="clear" w:color="000000" w:fill="FFFFFF"/>
            <w:vAlign w:val="center"/>
            <w:hideMark/>
          </w:tcPr>
          <w:p w14:paraId="0408FDD6"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c>
          <w:tcPr>
            <w:tcW w:w="1890" w:type="dxa"/>
            <w:tcBorders>
              <w:top w:val="nil"/>
              <w:left w:val="nil"/>
              <w:bottom w:val="single" w:sz="4" w:space="0" w:color="000000"/>
              <w:right w:val="single" w:sz="4" w:space="0" w:color="000000"/>
            </w:tcBorders>
            <w:shd w:val="clear" w:color="000000" w:fill="FFFFFF"/>
            <w:vAlign w:val="center"/>
            <w:hideMark/>
          </w:tcPr>
          <w:p w14:paraId="67FEB3D6"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0B2F693C" w14:textId="77777777" w:rsidTr="00E6476C">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65D3B4A4"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Jian Yu</w:t>
            </w:r>
          </w:p>
        </w:tc>
        <w:tc>
          <w:tcPr>
            <w:tcW w:w="803" w:type="dxa"/>
            <w:tcBorders>
              <w:top w:val="nil"/>
              <w:left w:val="nil"/>
              <w:bottom w:val="single" w:sz="4" w:space="0" w:color="000000"/>
              <w:right w:val="single" w:sz="4" w:space="0" w:color="000000"/>
            </w:tcBorders>
            <w:shd w:val="clear" w:color="000000" w:fill="FFFFFF"/>
            <w:vAlign w:val="center"/>
            <w:hideMark/>
          </w:tcPr>
          <w:p w14:paraId="05C5E1E8"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74</w:t>
            </w:r>
          </w:p>
        </w:tc>
        <w:tc>
          <w:tcPr>
            <w:tcW w:w="1005" w:type="dxa"/>
            <w:tcBorders>
              <w:top w:val="nil"/>
              <w:left w:val="nil"/>
              <w:bottom w:val="single" w:sz="4" w:space="0" w:color="000000"/>
              <w:right w:val="single" w:sz="4" w:space="0" w:color="000000"/>
            </w:tcBorders>
            <w:shd w:val="clear" w:color="000000" w:fill="FFFFFF"/>
            <w:vAlign w:val="center"/>
            <w:hideMark/>
          </w:tcPr>
          <w:p w14:paraId="13782B18"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62</w:t>
            </w:r>
          </w:p>
        </w:tc>
        <w:tc>
          <w:tcPr>
            <w:tcW w:w="1252" w:type="dxa"/>
            <w:tcBorders>
              <w:top w:val="nil"/>
              <w:left w:val="nil"/>
              <w:bottom w:val="single" w:sz="4" w:space="0" w:color="000000"/>
              <w:right w:val="single" w:sz="4" w:space="0" w:color="000000"/>
            </w:tcBorders>
            <w:shd w:val="clear" w:color="000000" w:fill="FFFFFF"/>
            <w:vAlign w:val="center"/>
            <w:hideMark/>
          </w:tcPr>
          <w:p w14:paraId="0419F8D6"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12</w:t>
            </w:r>
          </w:p>
        </w:tc>
        <w:tc>
          <w:tcPr>
            <w:tcW w:w="1890" w:type="dxa"/>
            <w:tcBorders>
              <w:top w:val="nil"/>
              <w:left w:val="nil"/>
              <w:bottom w:val="single" w:sz="4" w:space="0" w:color="000000"/>
              <w:right w:val="single" w:sz="4" w:space="0" w:color="000000"/>
            </w:tcBorders>
            <w:shd w:val="clear" w:color="000000" w:fill="FFFFFF"/>
            <w:vAlign w:val="center"/>
            <w:hideMark/>
          </w:tcPr>
          <w:p w14:paraId="736BD74C"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4D9D80FB" w14:textId="77777777" w:rsidTr="00E6476C">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4E4E88E"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JINYOUNG CHUN</w:t>
            </w:r>
          </w:p>
        </w:tc>
        <w:tc>
          <w:tcPr>
            <w:tcW w:w="803" w:type="dxa"/>
            <w:tcBorders>
              <w:top w:val="nil"/>
              <w:left w:val="nil"/>
              <w:bottom w:val="single" w:sz="4" w:space="0" w:color="000000"/>
              <w:right w:val="single" w:sz="4" w:space="0" w:color="000000"/>
            </w:tcBorders>
            <w:shd w:val="clear" w:color="000000" w:fill="FFFFFF"/>
            <w:vAlign w:val="center"/>
            <w:hideMark/>
          </w:tcPr>
          <w:p w14:paraId="4CBA6D8C"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69</w:t>
            </w:r>
          </w:p>
        </w:tc>
        <w:tc>
          <w:tcPr>
            <w:tcW w:w="1005" w:type="dxa"/>
            <w:tcBorders>
              <w:top w:val="nil"/>
              <w:left w:val="nil"/>
              <w:bottom w:val="single" w:sz="4" w:space="0" w:color="000000"/>
              <w:right w:val="single" w:sz="4" w:space="0" w:color="000000"/>
            </w:tcBorders>
            <w:shd w:val="clear" w:color="000000" w:fill="FFFFFF"/>
            <w:vAlign w:val="center"/>
            <w:hideMark/>
          </w:tcPr>
          <w:p w14:paraId="27096529"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60</w:t>
            </w:r>
          </w:p>
        </w:tc>
        <w:tc>
          <w:tcPr>
            <w:tcW w:w="1252" w:type="dxa"/>
            <w:tcBorders>
              <w:top w:val="nil"/>
              <w:left w:val="nil"/>
              <w:bottom w:val="single" w:sz="4" w:space="0" w:color="000000"/>
              <w:right w:val="single" w:sz="4" w:space="0" w:color="000000"/>
            </w:tcBorders>
            <w:shd w:val="clear" w:color="000000" w:fill="FFFFFF"/>
            <w:vAlign w:val="center"/>
            <w:hideMark/>
          </w:tcPr>
          <w:p w14:paraId="2E7A8C7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9</w:t>
            </w:r>
          </w:p>
        </w:tc>
        <w:tc>
          <w:tcPr>
            <w:tcW w:w="1890" w:type="dxa"/>
            <w:tcBorders>
              <w:top w:val="nil"/>
              <w:left w:val="nil"/>
              <w:bottom w:val="single" w:sz="4" w:space="0" w:color="000000"/>
              <w:right w:val="single" w:sz="4" w:space="0" w:color="000000"/>
            </w:tcBorders>
            <w:shd w:val="clear" w:color="000000" w:fill="FFFFFF"/>
            <w:vAlign w:val="center"/>
            <w:hideMark/>
          </w:tcPr>
          <w:p w14:paraId="2E6AADE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r w:rsidR="00401F9D" w:rsidRPr="00401F9D" w14:paraId="36F0DEA0" w14:textId="77777777" w:rsidTr="00E6476C">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69FAC5" w14:textId="77777777" w:rsidR="00401F9D" w:rsidRPr="00401F9D" w:rsidRDefault="00401F9D" w:rsidP="00401F9D">
            <w:pPr>
              <w:rPr>
                <w:rFonts w:ascii="Roboto" w:hAnsi="Roboto" w:cs="Calibri"/>
                <w:color w:val="000000"/>
                <w:sz w:val="20"/>
                <w:lang w:val="en-US"/>
              </w:rPr>
            </w:pPr>
            <w:r w:rsidRPr="00401F9D">
              <w:rPr>
                <w:rFonts w:ascii="Roboto" w:hAnsi="Roboto" w:cs="Calibri"/>
                <w:color w:val="000000"/>
                <w:sz w:val="20"/>
                <w:lang w:val="en-US"/>
              </w:rPr>
              <w:t>Yanjun Sun</w:t>
            </w:r>
          </w:p>
        </w:tc>
        <w:tc>
          <w:tcPr>
            <w:tcW w:w="803" w:type="dxa"/>
            <w:tcBorders>
              <w:top w:val="nil"/>
              <w:left w:val="nil"/>
              <w:bottom w:val="single" w:sz="4" w:space="0" w:color="000000"/>
              <w:right w:val="single" w:sz="4" w:space="0" w:color="000000"/>
            </w:tcBorders>
            <w:shd w:val="clear" w:color="000000" w:fill="FFFFFF"/>
            <w:vAlign w:val="center"/>
            <w:hideMark/>
          </w:tcPr>
          <w:p w14:paraId="32C62C63" w14:textId="77777777" w:rsidR="00401F9D" w:rsidRPr="00401F9D" w:rsidRDefault="00401F9D" w:rsidP="00F2344E">
            <w:pPr>
              <w:jc w:val="center"/>
              <w:rPr>
                <w:rFonts w:ascii="Roboto" w:hAnsi="Roboto" w:cs="Calibri"/>
                <w:color w:val="000000"/>
                <w:sz w:val="20"/>
                <w:lang w:val="en-US"/>
              </w:rPr>
            </w:pPr>
            <w:r w:rsidRPr="00401F9D">
              <w:rPr>
                <w:rFonts w:ascii="Roboto" w:hAnsi="Roboto" w:cs="Calibri"/>
                <w:color w:val="000000"/>
                <w:sz w:val="20"/>
                <w:lang w:val="en-US"/>
              </w:rPr>
              <w:t>94</w:t>
            </w:r>
          </w:p>
        </w:tc>
        <w:tc>
          <w:tcPr>
            <w:tcW w:w="1005" w:type="dxa"/>
            <w:tcBorders>
              <w:top w:val="nil"/>
              <w:left w:val="nil"/>
              <w:bottom w:val="single" w:sz="4" w:space="0" w:color="000000"/>
              <w:right w:val="single" w:sz="4" w:space="0" w:color="000000"/>
            </w:tcBorders>
            <w:shd w:val="clear" w:color="000000" w:fill="FFFFFF"/>
            <w:vAlign w:val="center"/>
            <w:hideMark/>
          </w:tcPr>
          <w:p w14:paraId="77A19D1D" w14:textId="77777777" w:rsidR="00401F9D" w:rsidRPr="00D87ADB" w:rsidRDefault="00401F9D" w:rsidP="00F2344E">
            <w:pPr>
              <w:jc w:val="center"/>
              <w:rPr>
                <w:rFonts w:ascii="Roboto" w:hAnsi="Roboto" w:cs="Calibri"/>
                <w:b/>
                <w:bCs/>
                <w:sz w:val="20"/>
                <w:u w:val="single"/>
                <w:lang w:val="en-US"/>
              </w:rPr>
            </w:pPr>
            <w:r w:rsidRPr="00D87ADB">
              <w:rPr>
                <w:rFonts w:ascii="Roboto" w:hAnsi="Roboto" w:cs="Calibri"/>
                <w:b/>
                <w:bCs/>
                <w:sz w:val="20"/>
                <w:u w:val="single"/>
                <w:lang w:val="en-US"/>
              </w:rPr>
              <w:t>59</w:t>
            </w:r>
          </w:p>
        </w:tc>
        <w:tc>
          <w:tcPr>
            <w:tcW w:w="1252" w:type="dxa"/>
            <w:tcBorders>
              <w:top w:val="nil"/>
              <w:left w:val="nil"/>
              <w:bottom w:val="single" w:sz="4" w:space="0" w:color="000000"/>
              <w:right w:val="single" w:sz="4" w:space="0" w:color="000000"/>
            </w:tcBorders>
            <w:shd w:val="clear" w:color="000000" w:fill="FFFFFF"/>
            <w:vAlign w:val="center"/>
            <w:hideMark/>
          </w:tcPr>
          <w:p w14:paraId="0E1568DC"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35</w:t>
            </w:r>
          </w:p>
        </w:tc>
        <w:tc>
          <w:tcPr>
            <w:tcW w:w="1890" w:type="dxa"/>
            <w:tcBorders>
              <w:top w:val="nil"/>
              <w:left w:val="nil"/>
              <w:bottom w:val="single" w:sz="4" w:space="0" w:color="000000"/>
              <w:right w:val="single" w:sz="4" w:space="0" w:color="000000"/>
            </w:tcBorders>
            <w:shd w:val="clear" w:color="000000" w:fill="FFFFFF"/>
            <w:vAlign w:val="center"/>
            <w:hideMark/>
          </w:tcPr>
          <w:p w14:paraId="66647532" w14:textId="77777777" w:rsidR="00401F9D" w:rsidRPr="00401F9D" w:rsidRDefault="00401F9D" w:rsidP="00E6476C">
            <w:pPr>
              <w:jc w:val="center"/>
              <w:rPr>
                <w:rFonts w:ascii="Roboto" w:hAnsi="Roboto" w:cs="Calibri"/>
                <w:color w:val="000000"/>
                <w:sz w:val="20"/>
                <w:lang w:val="en-US"/>
              </w:rPr>
            </w:pPr>
            <w:r w:rsidRPr="00401F9D">
              <w:rPr>
                <w:rFonts w:ascii="Roboto" w:hAnsi="Roboto" w:cs="Calibri"/>
                <w:color w:val="000000"/>
                <w:sz w:val="20"/>
                <w:lang w:val="en-US"/>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E0562B" w:rsidRDefault="00186109" w:rsidP="00E26761">
            <w:pPr>
              <w:jc w:val="center"/>
              <w:rPr>
                <w:color w:val="FF0000"/>
                <w:sz w:val="20"/>
              </w:rPr>
            </w:pPr>
            <w:hyperlink r:id="rId13" w:history="1">
              <w:r w:rsidR="00E26761" w:rsidRPr="00E0562B">
                <w:rPr>
                  <w:rStyle w:val="Hyperlink"/>
                  <w:rFonts w:eastAsiaTheme="minorEastAsia"/>
                  <w:color w:val="7030A0"/>
                  <w:kern w:val="24"/>
                  <w:sz w:val="20"/>
                </w:rPr>
                <w:t>1046</w:t>
              </w:r>
            </w:hyperlink>
            <w:hyperlink r:id="rId14" w:history="1">
              <w:r w:rsidR="00E26761" w:rsidRPr="00E0562B">
                <w:rPr>
                  <w:rStyle w:val="Hyperlink"/>
                  <w:rFonts w:eastAsiaTheme="minorEastAsia"/>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E0562B" w:rsidRDefault="00E26761" w:rsidP="00E26761">
            <w:pPr>
              <w:rPr>
                <w:sz w:val="20"/>
              </w:rPr>
            </w:pPr>
            <w:r w:rsidRPr="00E0562B">
              <w:rPr>
                <w:rFonts w:eastAsiaTheme="minorEastAsia"/>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E0562B" w:rsidRDefault="00E26761" w:rsidP="00E26761">
            <w:pPr>
              <w:rPr>
                <w:sz w:val="20"/>
              </w:rPr>
            </w:pPr>
            <w:r w:rsidRPr="00E0562B">
              <w:rPr>
                <w:rFonts w:eastAsiaTheme="minorEastAsia"/>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7D2DE9C1" w:rsidR="00E26761" w:rsidRPr="00E0562B" w:rsidRDefault="00E26761" w:rsidP="00E26761">
            <w:pPr>
              <w:jc w:val="center"/>
              <w:rPr>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E0562B" w:rsidRDefault="00E26761" w:rsidP="00E26761">
            <w:pPr>
              <w:jc w:val="center"/>
              <w:rPr>
                <w:sz w:val="20"/>
              </w:rPr>
            </w:pPr>
            <w:r w:rsidRPr="00E0562B">
              <w:rPr>
                <w:rFonts w:eastAsiaTheme="minorEastAsia"/>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E0562B" w:rsidRDefault="00E26761" w:rsidP="00E26761">
            <w:pPr>
              <w:jc w:val="center"/>
              <w:rPr>
                <w:sz w:val="20"/>
              </w:rPr>
            </w:pPr>
            <w:r w:rsidRPr="00E0562B">
              <w:rPr>
                <w:rFonts w:eastAsiaTheme="minorEastAsia"/>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E0562B" w:rsidRDefault="00186109" w:rsidP="001712FD">
            <w:pPr>
              <w:jc w:val="center"/>
              <w:rPr>
                <w:rFonts w:eastAsiaTheme="minorEastAsia"/>
                <w:color w:val="7030A0"/>
                <w:kern w:val="24"/>
                <w:sz w:val="20"/>
              </w:rPr>
            </w:pPr>
            <w:hyperlink r:id="rId15" w:history="1">
              <w:r w:rsidR="001712FD" w:rsidRPr="00E0562B">
                <w:rPr>
                  <w:rStyle w:val="Hyperlink"/>
                  <w:rFonts w:eastAsia="MS Gothic"/>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E0562B" w:rsidRDefault="001712FD" w:rsidP="001712FD">
            <w:pPr>
              <w:rPr>
                <w:rFonts w:eastAsiaTheme="minorEastAsia"/>
                <w:color w:val="7030A0"/>
                <w:kern w:val="24"/>
                <w:sz w:val="20"/>
              </w:rPr>
            </w:pPr>
            <w:r w:rsidRPr="00E0562B">
              <w:rPr>
                <w:rFonts w:eastAsiaTheme="minorEastAsia"/>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E0562B" w:rsidRDefault="001712FD" w:rsidP="001712FD">
            <w:pPr>
              <w:rPr>
                <w:rFonts w:eastAsiaTheme="minorEastAsia"/>
                <w:color w:val="7030A0"/>
                <w:kern w:val="24"/>
                <w:sz w:val="20"/>
              </w:rPr>
            </w:pPr>
            <w:r w:rsidRPr="00E0562B">
              <w:rPr>
                <w:rFonts w:eastAsiaTheme="minorEastAsia"/>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F47DFB6"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Joint</w:t>
            </w:r>
          </w:p>
        </w:tc>
      </w:tr>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5378F0D7" w:rsidR="005631A5" w:rsidRPr="00E0562B" w:rsidRDefault="005631A5" w:rsidP="00C353B2">
            <w:pPr>
              <w:jc w:val="center"/>
              <w:rPr>
                <w:sz w:val="20"/>
              </w:rPr>
            </w:pPr>
            <w:bookmarkStart w:id="2" w:name="_Hlk99611780"/>
            <w:r w:rsidRPr="00E0562B">
              <w:rPr>
                <w:color w:val="FF0000"/>
                <w:sz w:val="20"/>
              </w:rPr>
              <w:t>1090</w:t>
            </w:r>
            <w:r w:rsidR="00426070" w:rsidRPr="00E0562B">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E0562B" w:rsidRDefault="0073323B" w:rsidP="00C353B2">
            <w:pPr>
              <w:rPr>
                <w:sz w:val="20"/>
              </w:rPr>
            </w:pPr>
            <w:r w:rsidRPr="00E0562B">
              <w:rPr>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E0562B" w:rsidRDefault="0073323B" w:rsidP="00C353B2">
            <w:pPr>
              <w:rPr>
                <w:sz w:val="20"/>
              </w:rPr>
            </w:pPr>
            <w:r w:rsidRPr="00E0562B">
              <w:rPr>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73B2ADF9" w:rsidR="005631A5" w:rsidRPr="00E0562B" w:rsidRDefault="0073323B" w:rsidP="00C353B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E0562B" w:rsidRDefault="0073323B" w:rsidP="00C353B2">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E0562B" w:rsidRDefault="0073323B" w:rsidP="00C353B2">
            <w:pPr>
              <w:jc w:val="center"/>
              <w:rPr>
                <w:sz w:val="20"/>
              </w:rPr>
            </w:pPr>
            <w:r w:rsidRPr="00E0562B">
              <w:rPr>
                <w:sz w:val="20"/>
              </w:rPr>
              <w:t>Joint</w:t>
            </w:r>
          </w:p>
        </w:tc>
      </w:tr>
      <w:tr w:rsidR="005213C2"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03E6DF" w:rsidR="005213C2" w:rsidRPr="00E0562B" w:rsidRDefault="00186109" w:rsidP="005213C2">
            <w:pPr>
              <w:jc w:val="center"/>
              <w:rPr>
                <w:color w:val="FF0000"/>
                <w:sz w:val="20"/>
              </w:rPr>
            </w:pPr>
            <w:hyperlink r:id="rId16" w:history="1">
              <w:r w:rsidR="005213C2" w:rsidRPr="00E0562B">
                <w:rPr>
                  <w:rStyle w:val="Hyperlink"/>
                  <w:sz w:val="20"/>
                </w:rPr>
                <w:t>1124r1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5213C2" w:rsidRPr="00E0562B" w:rsidRDefault="005213C2" w:rsidP="005213C2">
            <w:pPr>
              <w:rPr>
                <w:sz w:val="20"/>
              </w:rPr>
            </w:pPr>
            <w:r w:rsidRPr="00E0562B">
              <w:rPr>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5213C2" w:rsidRPr="00E0562B" w:rsidRDefault="005213C2" w:rsidP="005213C2">
            <w:pPr>
              <w:rPr>
                <w:sz w:val="20"/>
              </w:rPr>
            </w:pPr>
            <w:r w:rsidRPr="00E0562B">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7F10F44" w:rsidR="005213C2" w:rsidRPr="00E0562B" w:rsidRDefault="005213C2" w:rsidP="005213C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5213C2" w:rsidRPr="00E0562B" w:rsidRDefault="005213C2" w:rsidP="005213C2">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5213C2" w:rsidRPr="00E0562B" w:rsidRDefault="005213C2" w:rsidP="005213C2">
            <w:pPr>
              <w:jc w:val="center"/>
              <w:rPr>
                <w:sz w:val="20"/>
              </w:rPr>
            </w:pPr>
            <w:r w:rsidRPr="00E0562B">
              <w:rPr>
                <w:sz w:val="20"/>
              </w:rPr>
              <w:t>Joint</w:t>
            </w:r>
          </w:p>
        </w:tc>
      </w:tr>
      <w:tr w:rsidR="00206E66"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426782C4" w:rsidR="00206E66" w:rsidRPr="00E0562B" w:rsidRDefault="00206E66" w:rsidP="00206E66">
            <w:pPr>
              <w:jc w:val="center"/>
              <w:rPr>
                <w:sz w:val="20"/>
              </w:rPr>
            </w:pPr>
            <w:hyperlink r:id="rId17" w:history="1">
              <w:r w:rsidRPr="00E0562B">
                <w:rPr>
                  <w:rStyle w:val="Hyperlink"/>
                  <w:sz w:val="20"/>
                </w:rPr>
                <w:t>116</w:t>
              </w:r>
              <w:r w:rsidRPr="00E0562B">
                <w:rPr>
                  <w:rStyle w:val="Hyperlink"/>
                  <w:sz w:val="20"/>
                </w:rPr>
                <w:t>5</w:t>
              </w:r>
              <w:r w:rsidRPr="00E0562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206E66" w:rsidRPr="00E0562B" w:rsidRDefault="00206E66" w:rsidP="00206E66">
            <w:pPr>
              <w:rPr>
                <w:sz w:val="20"/>
              </w:rPr>
            </w:pPr>
            <w:r w:rsidRPr="00E0562B">
              <w:rPr>
                <w:sz w:val="20"/>
              </w:rPr>
              <w:t>CR doc</w:t>
            </w:r>
            <w:r w:rsidR="00356193" w:rsidRPr="00E0562B">
              <w:rPr>
                <w:sz w:val="20"/>
              </w:rPr>
              <w:t>.</w:t>
            </w:r>
            <w:r w:rsidRPr="00E0562B">
              <w:rPr>
                <w:sz w:val="20"/>
              </w:rPr>
              <w:t xml:space="preserve"> resolving comm</w:t>
            </w:r>
            <w:r w:rsidR="00356193" w:rsidRPr="00E0562B">
              <w:rPr>
                <w:sz w:val="20"/>
              </w:rPr>
              <w:t>s</w:t>
            </w:r>
            <w:r w:rsidRPr="00E0562B">
              <w:rPr>
                <w:sz w:val="20"/>
              </w:rPr>
              <w:t xml:space="preserve"> rel</w:t>
            </w:r>
            <w:r w:rsidR="00356193" w:rsidRPr="00E0562B">
              <w:rPr>
                <w:sz w:val="20"/>
              </w:rPr>
              <w:t>.</w:t>
            </w:r>
            <w:r w:rsidRPr="00E0562B">
              <w:rPr>
                <w:sz w:val="20"/>
              </w:rPr>
              <w:t xml:space="preserve">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206E66" w:rsidRPr="00E0562B" w:rsidRDefault="00206E66" w:rsidP="00206E66">
            <w:pPr>
              <w:rPr>
                <w:sz w:val="20"/>
              </w:rPr>
            </w:pPr>
            <w:r w:rsidRPr="00E0562B">
              <w:rPr>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4FA4EE9D" w:rsidR="00206E66" w:rsidRPr="00E0562B" w:rsidRDefault="00206E66" w:rsidP="00206E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206E66" w:rsidRPr="00E0562B" w:rsidRDefault="00771238" w:rsidP="00206E66">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206E66" w:rsidRPr="00E0562B" w:rsidRDefault="00206E66" w:rsidP="00206E66">
            <w:pPr>
              <w:jc w:val="center"/>
              <w:rPr>
                <w:sz w:val="20"/>
              </w:rPr>
            </w:pPr>
            <w:r w:rsidRPr="00E0562B">
              <w:rPr>
                <w:sz w:val="20"/>
              </w:rPr>
              <w:t>Joint</w:t>
            </w:r>
          </w:p>
        </w:tc>
      </w:tr>
      <w:tr w:rsidR="00876B6E"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876B6E" w:rsidRPr="00E0562B" w:rsidRDefault="00876B6E" w:rsidP="00876B6E">
            <w:pPr>
              <w:jc w:val="center"/>
              <w:rPr>
                <w:sz w:val="20"/>
              </w:rPr>
            </w:pPr>
            <w:hyperlink r:id="rId18" w:history="1">
              <w:r w:rsidRPr="00E0562B">
                <w:rPr>
                  <w:rStyle w:val="Hyperlink"/>
                  <w:sz w:val="20"/>
                </w:rPr>
                <w:t>11</w:t>
              </w:r>
              <w:r w:rsidRPr="00E0562B">
                <w:rPr>
                  <w:rStyle w:val="Hyperlink"/>
                  <w:sz w:val="20"/>
                </w:rPr>
                <w:t>2</w:t>
              </w:r>
              <w:r w:rsidRPr="00E0562B">
                <w:rPr>
                  <w:rStyle w:val="Hyperlink"/>
                  <w:sz w:val="20"/>
                </w:rPr>
                <w:t>0</w:t>
              </w:r>
              <w:r w:rsidRPr="00E0562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876B6E" w:rsidRPr="00E0562B" w:rsidRDefault="00876B6E" w:rsidP="00876B6E">
            <w:pPr>
              <w:rPr>
                <w:sz w:val="20"/>
              </w:rPr>
            </w:pPr>
            <w:r w:rsidRPr="00E0562B">
              <w:rPr>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876B6E" w:rsidRPr="00E0562B" w:rsidRDefault="00876B6E" w:rsidP="00876B6E">
            <w:pPr>
              <w:rPr>
                <w:sz w:val="20"/>
              </w:rPr>
            </w:pPr>
            <w:r w:rsidRPr="00E0562B">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3C0E8" w14:textId="450A4F0F" w:rsidR="00876B6E" w:rsidRPr="00E0562B" w:rsidRDefault="00876B6E" w:rsidP="00876B6E">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876B6E" w:rsidRPr="00E0562B" w:rsidRDefault="00356193" w:rsidP="00876B6E">
            <w:pPr>
              <w:jc w:val="center"/>
              <w:rPr>
                <w:sz w:val="20"/>
              </w:rPr>
            </w:pPr>
            <w:r w:rsidRPr="00E0562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876B6E" w:rsidRPr="00E0562B" w:rsidRDefault="00876B6E" w:rsidP="00876B6E">
            <w:pPr>
              <w:jc w:val="center"/>
              <w:rPr>
                <w:sz w:val="20"/>
              </w:rPr>
            </w:pPr>
            <w:r w:rsidRPr="00E0562B">
              <w:rPr>
                <w:sz w:val="20"/>
              </w:rPr>
              <w:t>Joint</w:t>
            </w:r>
          </w:p>
        </w:tc>
      </w:tr>
      <w:tr w:rsidR="00657903"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3C770294" w:rsidR="00657903" w:rsidRPr="0052528F" w:rsidRDefault="00657903" w:rsidP="00657903">
            <w:pPr>
              <w:jc w:val="center"/>
              <w:rPr>
                <w:sz w:val="20"/>
              </w:rPr>
            </w:pPr>
            <w:r w:rsidRPr="0052528F">
              <w:rPr>
                <w:color w:val="FF0000"/>
                <w:sz w:val="20"/>
              </w:rPr>
              <w:t>1177r0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657903" w:rsidRPr="0052528F" w:rsidRDefault="00657903" w:rsidP="00657903">
            <w:pPr>
              <w:rPr>
                <w:sz w:val="20"/>
              </w:rPr>
            </w:pPr>
            <w:r w:rsidRPr="0052528F">
              <w:rPr>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657903" w:rsidRPr="0052528F" w:rsidRDefault="00657903" w:rsidP="00657903">
            <w:pPr>
              <w:rPr>
                <w:sz w:val="20"/>
              </w:rPr>
            </w:pPr>
            <w:r w:rsidRPr="0052528F">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4EBC9" w14:textId="43DFE5EA" w:rsidR="00657903" w:rsidRPr="0052528F" w:rsidRDefault="00657903" w:rsidP="00657903">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657903" w:rsidRPr="0052528F" w:rsidRDefault="00657903" w:rsidP="00657903">
            <w:pPr>
              <w:jc w:val="center"/>
              <w:rPr>
                <w:sz w:val="20"/>
              </w:rPr>
            </w:pPr>
            <w:r w:rsidRPr="0052528F">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657903" w:rsidRPr="0052528F" w:rsidRDefault="00657903" w:rsidP="00657903">
            <w:pPr>
              <w:jc w:val="center"/>
              <w:rPr>
                <w:sz w:val="20"/>
              </w:rPr>
            </w:pPr>
            <w:r w:rsidRPr="0052528F">
              <w:rPr>
                <w:sz w:val="20"/>
              </w:rPr>
              <w:t>Joint</w:t>
            </w:r>
          </w:p>
        </w:tc>
      </w:tr>
      <w:bookmarkEnd w:id="2"/>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tr w:rsidR="006A0D98"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6A0D98" w:rsidRPr="00E0562B" w:rsidRDefault="006A0D98" w:rsidP="006A0D98">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6A0D98" w:rsidRPr="00E0562B" w:rsidRDefault="006A0D98" w:rsidP="006A0D98">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6A0D98" w:rsidRPr="00E0562B" w:rsidRDefault="006A0D98" w:rsidP="006A0D98">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6A0D98" w:rsidRPr="00E0562B" w:rsidRDefault="006A0D98" w:rsidP="006A0D98">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6A0D98" w:rsidRPr="00E0562B" w:rsidRDefault="003907D2" w:rsidP="006A0D98">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6A0D98" w:rsidRPr="00E0562B" w:rsidRDefault="006A0D98" w:rsidP="006A0D98">
            <w:pPr>
              <w:jc w:val="center"/>
              <w:rPr>
                <w:color w:val="4472C4" w:themeColor="accent5"/>
                <w:sz w:val="20"/>
              </w:rPr>
            </w:pPr>
            <w:r w:rsidRPr="00E0562B">
              <w:rPr>
                <w:rFonts w:eastAsiaTheme="minorEastAsia"/>
                <w:color w:val="000000" w:themeColor="text1"/>
                <w:kern w:val="24"/>
                <w:sz w:val="20"/>
              </w:rPr>
              <w:t>MAC</w:t>
            </w:r>
          </w:p>
        </w:tc>
      </w:tr>
      <w:tr w:rsidR="00C31816"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C31816" w:rsidRPr="00E0562B" w:rsidRDefault="00186109" w:rsidP="00C31816">
            <w:pPr>
              <w:jc w:val="center"/>
              <w:rPr>
                <w:rFonts w:eastAsiaTheme="minorEastAsia"/>
                <w:color w:val="000000" w:themeColor="text1"/>
                <w:kern w:val="24"/>
                <w:sz w:val="20"/>
              </w:rPr>
            </w:pPr>
            <w:hyperlink r:id="rId19" w:history="1">
              <w:r w:rsidR="00C31816"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C31816" w:rsidRPr="00E0562B" w:rsidRDefault="00186109" w:rsidP="00C31816">
            <w:pPr>
              <w:jc w:val="center"/>
              <w:rPr>
                <w:rFonts w:eastAsiaTheme="minorEastAsia"/>
                <w:color w:val="000000" w:themeColor="text1"/>
                <w:kern w:val="24"/>
                <w:sz w:val="20"/>
              </w:rPr>
            </w:pPr>
            <w:hyperlink r:id="rId20" w:history="1">
              <w:r w:rsidR="00C31816" w:rsidRPr="00E0562B">
                <w:rPr>
                  <w:rStyle w:val="Hyperlink"/>
                  <w:rFonts w:eastAsia="MS Gothic"/>
                  <w:kern w:val="24"/>
                  <w:sz w:val="20"/>
                </w:rPr>
                <w:t>1036r</w:t>
              </w:r>
              <w:r w:rsidR="00D87D9E" w:rsidRPr="00E0562B">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C31816" w:rsidRPr="00E0562B" w:rsidRDefault="00C31816" w:rsidP="00C31816">
            <w:pPr>
              <w:jc w:val="center"/>
              <w:rPr>
                <w:rFonts w:eastAsiaTheme="minorEastAsia"/>
                <w:color w:val="000000" w:themeColor="text1"/>
                <w:kern w:val="24"/>
                <w:sz w:val="20"/>
              </w:rPr>
            </w:pPr>
            <w:r w:rsidRPr="00E0562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19A7A560"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183D8E" w:rsidRPr="00E0562B" w:rsidRDefault="00186109" w:rsidP="00183D8E">
            <w:pPr>
              <w:jc w:val="center"/>
              <w:rPr>
                <w:rFonts w:eastAsiaTheme="minorEastAsia"/>
                <w:color w:val="000000" w:themeColor="text1"/>
                <w:kern w:val="24"/>
                <w:sz w:val="20"/>
              </w:rPr>
            </w:pPr>
            <w:hyperlink r:id="rId21" w:history="1">
              <w:r w:rsidR="00183D8E" w:rsidRPr="00E0562B">
                <w:rPr>
                  <w:rStyle w:val="Hyperlink"/>
                  <w:rFonts w:eastAsiaTheme="minorEastAsia"/>
                  <w:kern w:val="24"/>
                  <w:sz w:val="20"/>
                </w:rPr>
                <w:t>1043r</w:t>
              </w:r>
              <w:r w:rsidR="0086659E" w:rsidRPr="00E0562B">
                <w:rPr>
                  <w:rStyle w:val="Hyperlink"/>
                  <w:rFonts w:eastAsiaTheme="minorEastAsia"/>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183D8E" w:rsidRPr="00E0562B" w:rsidRDefault="00186109" w:rsidP="00183D8E">
            <w:pPr>
              <w:jc w:val="center"/>
              <w:rPr>
                <w:rFonts w:eastAsiaTheme="minorEastAsia"/>
                <w:color w:val="000000" w:themeColor="text1"/>
                <w:kern w:val="24"/>
                <w:sz w:val="20"/>
              </w:rPr>
            </w:pPr>
            <w:hyperlink r:id="rId22" w:history="1">
              <w:r w:rsidR="00183D8E" w:rsidRPr="00E0562B">
                <w:rPr>
                  <w:rStyle w:val="Hyperlink"/>
                  <w:rFonts w:eastAsia="MS Gothic"/>
                  <w:kern w:val="24"/>
                  <w:sz w:val="20"/>
                </w:rPr>
                <w:t>1049</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183D8E" w:rsidRPr="00E0562B" w:rsidRDefault="00186109" w:rsidP="00183D8E">
            <w:pPr>
              <w:jc w:val="center"/>
              <w:rPr>
                <w:sz w:val="20"/>
              </w:rPr>
            </w:pPr>
            <w:hyperlink r:id="rId23" w:history="1">
              <w:r w:rsidR="00183D8E" w:rsidRPr="00E0562B">
                <w:rPr>
                  <w:rStyle w:val="Hyperlink"/>
                  <w:rFonts w:eastAsia="MS Gothic"/>
                  <w:kern w:val="24"/>
                  <w:sz w:val="20"/>
                </w:rPr>
                <w:t>1050</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183D8E" w:rsidRPr="00E0562B" w:rsidRDefault="00183D8E" w:rsidP="00183D8E">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183D8E" w:rsidRPr="00E0562B" w:rsidRDefault="00183D8E" w:rsidP="00183D8E">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183D8E" w:rsidRPr="00E0562B" w:rsidRDefault="00186109" w:rsidP="00183D8E">
            <w:pPr>
              <w:jc w:val="center"/>
              <w:rPr>
                <w:sz w:val="20"/>
              </w:rPr>
            </w:pPr>
            <w:hyperlink r:id="rId24" w:history="1">
              <w:r w:rsidR="00183D8E"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183D8E" w:rsidRPr="00E0562B" w:rsidRDefault="00183D8E" w:rsidP="00183D8E">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183D8E" w:rsidRPr="00E0562B" w:rsidRDefault="00183D8E" w:rsidP="00183D8E">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183D8E" w:rsidRPr="00E0562B" w:rsidRDefault="00183D8E" w:rsidP="00183D8E">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183D8E" w:rsidRPr="00E0562B" w:rsidRDefault="00186109" w:rsidP="00183D8E">
            <w:pPr>
              <w:jc w:val="center"/>
              <w:rPr>
                <w:sz w:val="20"/>
              </w:rPr>
            </w:pPr>
            <w:hyperlink r:id="rId25" w:history="1">
              <w:r w:rsidR="00183D8E"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183D8E" w:rsidRPr="00E0562B" w:rsidRDefault="00183D8E" w:rsidP="00183D8E">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183D8E" w:rsidRPr="00E0562B" w:rsidRDefault="00183D8E" w:rsidP="00183D8E">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183D8E" w:rsidRPr="00E0562B" w:rsidRDefault="00183D8E" w:rsidP="00183D8E">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C33C93" w:rsidRPr="00793BDB" w14:paraId="1CECCEC0" w14:textId="77777777" w:rsidTr="003F75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065FEAE2" w:rsidR="00C33C93" w:rsidRPr="00E0562B" w:rsidRDefault="00C33C93" w:rsidP="00C33C93">
            <w:pPr>
              <w:jc w:val="center"/>
              <w:rPr>
                <w:sz w:val="20"/>
              </w:rPr>
            </w:pPr>
            <w:r w:rsidRPr="00E0562B">
              <w:rPr>
                <w:rFonts w:eastAsiaTheme="minorEastAsia"/>
                <w:color w:val="FF0000"/>
                <w:kern w:val="24"/>
                <w:sz w:val="20"/>
              </w:rPr>
              <w:t>1054</w:t>
            </w:r>
            <w:r w:rsidRPr="00E0562B">
              <w:rPr>
                <w:rFonts w:eastAsia="MS Gothic"/>
                <w:color w:val="FF0000"/>
                <w:kern w:val="24"/>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C33C93" w:rsidRPr="00E0562B" w:rsidRDefault="00C33C93" w:rsidP="00C33C93">
            <w:pPr>
              <w:rPr>
                <w:sz w:val="20"/>
              </w:rPr>
            </w:pPr>
            <w:r w:rsidRPr="00E0562B">
              <w:rPr>
                <w:rFonts w:eastAsiaTheme="minorEastAsia"/>
                <w:color w:val="000000" w:themeColor="text1"/>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C33C93" w:rsidRPr="00E0562B" w:rsidRDefault="00C33C93" w:rsidP="00C33C93">
            <w:pPr>
              <w:rPr>
                <w:color w:val="000000" w:themeColor="text1"/>
                <w:sz w:val="20"/>
              </w:rPr>
            </w:pPr>
            <w:r w:rsidRPr="00E0562B">
              <w:rPr>
                <w:rFonts w:eastAsiaTheme="minorEastAsia"/>
                <w:color w:val="000000" w:themeColor="text1"/>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151C7" w14:textId="16EB67FB"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58A52383" w:rsidR="00C33C93" w:rsidRPr="00E0562B" w:rsidRDefault="00277652" w:rsidP="00C33C93">
            <w:pPr>
              <w:jc w:val="center"/>
              <w:rPr>
                <w:color w:val="000000" w:themeColor="text1"/>
                <w:sz w:val="20"/>
              </w:rPr>
            </w:pPr>
            <w:r>
              <w:rPr>
                <w:color w:val="000000" w:themeColor="text1"/>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C33C93" w:rsidRPr="00E0562B" w:rsidRDefault="00186109" w:rsidP="00C33C93">
            <w:pPr>
              <w:jc w:val="center"/>
              <w:rPr>
                <w:sz w:val="20"/>
              </w:rPr>
            </w:pPr>
            <w:hyperlink r:id="rId26" w:history="1">
              <w:r w:rsidR="00C33C93"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5D30F5D7" w:rsidR="00C33C93" w:rsidRPr="00E0562B" w:rsidRDefault="00C33C93" w:rsidP="00C33C93">
            <w:pPr>
              <w:rPr>
                <w:sz w:val="20"/>
              </w:rPr>
            </w:pPr>
            <w:r w:rsidRPr="00E0562B">
              <w:rPr>
                <w:rFonts w:eastAsiaTheme="minorEastAsia"/>
                <w:color w:val="000000" w:themeColor="text1"/>
                <w:kern w:val="24"/>
                <w:sz w:val="20"/>
              </w:rPr>
              <w:t>LB266-CR-for-35.13-Intra-PPDU-Power-Save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C33C93" w:rsidRPr="00E0562B" w:rsidRDefault="00C33C93" w:rsidP="00C33C93">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C33C93" w:rsidRPr="00E0562B" w:rsidRDefault="00186109" w:rsidP="00C33C93">
            <w:pPr>
              <w:jc w:val="center"/>
              <w:rPr>
                <w:sz w:val="20"/>
              </w:rPr>
            </w:pPr>
            <w:hyperlink r:id="rId27" w:history="1">
              <w:r w:rsidR="00C33C93"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C33C93" w:rsidRPr="00E0562B" w:rsidRDefault="00C33C93" w:rsidP="00C33C93">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C33C93" w:rsidRPr="00E0562B" w:rsidRDefault="00C33C93" w:rsidP="00C33C93">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165B2AFE"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r w:rsidR="00F365E2">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A73922"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56CE654" w:rsidR="00A73922" w:rsidRPr="00E0562B" w:rsidRDefault="00A73922" w:rsidP="00A73922">
            <w:pPr>
              <w:jc w:val="center"/>
              <w:rPr>
                <w:sz w:val="20"/>
              </w:rPr>
            </w:pPr>
            <w:r w:rsidRPr="00833838">
              <w:rPr>
                <w:color w:val="FF0000"/>
                <w:sz w:val="20"/>
              </w:rPr>
              <w:t>1171</w:t>
            </w:r>
            <w:r w:rsidRPr="00833838">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 xml:space="preserve">CR for </w:t>
            </w:r>
            <w:proofErr w:type="spellStart"/>
            <w:r w:rsidRPr="00E0562B">
              <w:rPr>
                <w:rFonts w:eastAsiaTheme="minorEastAsia"/>
                <w:color w:val="000000" w:themeColor="text1"/>
                <w:kern w:val="24"/>
                <w:sz w:val="20"/>
              </w:rPr>
              <w:t>misc</w:t>
            </w:r>
            <w:proofErr w:type="spellEnd"/>
            <w:r w:rsidRPr="00E0562B">
              <w:rPr>
                <w:rFonts w:eastAsiaTheme="minorEastAsia"/>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575CDA08"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1</w:t>
            </w: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9F6D03"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727C055E" w:rsidR="009F6D03" w:rsidRPr="00CD2D0D" w:rsidRDefault="009F6D03" w:rsidP="009F6D03">
            <w:pPr>
              <w:jc w:val="center"/>
              <w:rPr>
                <w:color w:val="FF0000"/>
                <w:sz w:val="20"/>
              </w:rPr>
            </w:pPr>
            <w:r w:rsidRPr="00F2531E">
              <w:rPr>
                <w:color w:val="FF0000"/>
                <w:sz w:val="20"/>
              </w:rPr>
              <w:t>1174</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9F6D03" w:rsidRPr="00CD2D0D" w:rsidRDefault="009F6D03" w:rsidP="009F6D03">
            <w:pPr>
              <w:rPr>
                <w:sz w:val="20"/>
              </w:rPr>
            </w:pPr>
            <w:r w:rsidRPr="00F2531E">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9F6D03" w:rsidRPr="00CD2D0D" w:rsidRDefault="009F6D03" w:rsidP="009F6D03">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47FCF" w14:textId="463F289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9F6D03" w:rsidRDefault="00C73C6B" w:rsidP="009F6D03">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537DBA"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537DBA" w:rsidRPr="00F2531E" w:rsidRDefault="00537DBA" w:rsidP="009F6D03">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537DBA" w:rsidRPr="00F2531E" w:rsidRDefault="00537DBA" w:rsidP="009F6D03">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537DBA" w:rsidRPr="009F6D03" w:rsidRDefault="00537DBA" w:rsidP="009F6D03">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537DBA" w:rsidRDefault="00537DBA" w:rsidP="009F6D03">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MAC</w:t>
            </w:r>
          </w:p>
        </w:tc>
      </w:tr>
      <w:tr w:rsidR="002533FE"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CDA6AA0" w:rsidR="002533FE" w:rsidRPr="00537DBA" w:rsidRDefault="002533FE" w:rsidP="002533FE">
            <w:pPr>
              <w:jc w:val="center"/>
              <w:rPr>
                <w:color w:val="FF0000"/>
                <w:sz w:val="20"/>
              </w:rPr>
            </w:pPr>
            <w:r>
              <w:rPr>
                <w:color w:val="FF0000"/>
                <w:sz w:val="20"/>
              </w:rPr>
              <w:t>1181r0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533FE" w:rsidRPr="00537DBA" w:rsidRDefault="002533FE" w:rsidP="002533FE">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533FE" w:rsidRDefault="002533FE" w:rsidP="002533FE">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2FAEE912"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Pending</w:t>
            </w:r>
            <w:r w:rsidR="00186109">
              <w:rPr>
                <w:rFonts w:eastAsiaTheme="minorEastAsia"/>
                <w:color w:val="000000" w:themeColor="text1"/>
                <w:kern w:val="24"/>
                <w:sz w:val="20"/>
              </w:rPr>
              <w:t xml:space="preserve"> (aug1)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20FE98A6"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MAC</w:t>
            </w: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AD0D4E"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AD0D4E" w:rsidRPr="00E0562B" w:rsidRDefault="00186109" w:rsidP="00AD0D4E">
            <w:pPr>
              <w:jc w:val="center"/>
              <w:rPr>
                <w:sz w:val="20"/>
              </w:rPr>
            </w:pPr>
            <w:hyperlink r:id="rId28" w:history="1">
              <w:r w:rsidR="00AD0D4E"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AD0D4E" w:rsidRPr="00E0562B" w:rsidRDefault="00AD0D4E" w:rsidP="00AD0D4E">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AD0D4E" w:rsidRPr="00E0562B" w:rsidRDefault="00AD0D4E" w:rsidP="00AD0D4E">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AD0D4E" w:rsidRPr="00E0562B" w:rsidRDefault="00AD0D4E" w:rsidP="00AD0D4E">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AD0D4E" w:rsidRPr="00E0562B" w:rsidRDefault="00AD0D4E" w:rsidP="00AD0D4E">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AD0D4E" w:rsidRPr="00E0562B" w:rsidRDefault="00AD0D4E" w:rsidP="00AD0D4E">
            <w:pPr>
              <w:jc w:val="center"/>
              <w:rPr>
                <w:sz w:val="20"/>
              </w:rPr>
            </w:pPr>
            <w:r w:rsidRPr="00E0562B">
              <w:rPr>
                <w:rFonts w:eastAsiaTheme="minorEastAsia"/>
                <w:color w:val="000000" w:themeColor="text1"/>
                <w:kern w:val="24"/>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3F3C2100" w:rsidR="009C5EE9" w:rsidRPr="00E0562B" w:rsidRDefault="00186109" w:rsidP="009C5EE9">
            <w:pPr>
              <w:jc w:val="center"/>
              <w:rPr>
                <w:sz w:val="20"/>
              </w:rPr>
            </w:pPr>
            <w:hyperlink r:id="rId29" w:history="1">
              <w:r w:rsidR="00583D20" w:rsidRPr="00E0562B">
                <w:rPr>
                  <w:rStyle w:val="Hyperlink"/>
                  <w:sz w:val="20"/>
                </w:rPr>
                <w:t>1086</w:t>
              </w:r>
              <w:r w:rsidR="00B72031" w:rsidRPr="00E0562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9C5EE9" w:rsidRPr="00E0562B" w:rsidRDefault="00EB7E87" w:rsidP="009C5EE9">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9C5EE9" w:rsidRPr="00E0562B" w:rsidRDefault="00EB7E87" w:rsidP="009C5EE9">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9C5EE9" w:rsidRPr="00E0562B" w:rsidRDefault="00EB7E87" w:rsidP="009C5EE9">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9C5EE9" w:rsidRPr="00E0562B" w:rsidRDefault="00F7487A" w:rsidP="009C5EE9">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E0562B" w:rsidRDefault="009C5EE9" w:rsidP="009C5EE9">
            <w:pPr>
              <w:jc w:val="center"/>
              <w:rPr>
                <w:sz w:val="20"/>
              </w:rPr>
            </w:pPr>
            <w:r w:rsidRPr="00E0562B">
              <w:rPr>
                <w:sz w:val="20"/>
              </w:rPr>
              <w:t>PHY</w:t>
            </w:r>
          </w:p>
        </w:tc>
      </w:tr>
      <w:tr w:rsidR="00F54865"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54865" w:rsidRPr="00E0562B" w:rsidRDefault="00186109" w:rsidP="00F54865">
            <w:pPr>
              <w:jc w:val="center"/>
              <w:rPr>
                <w:sz w:val="20"/>
              </w:rPr>
            </w:pPr>
            <w:hyperlink r:id="rId30" w:history="1">
              <w:r w:rsidR="00F54865"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54865" w:rsidRPr="00E0562B" w:rsidRDefault="00F54865" w:rsidP="00F54865">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54865" w:rsidRPr="00E0562B" w:rsidRDefault="00C867D9" w:rsidP="00F54865">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54865" w:rsidRPr="00E0562B" w:rsidRDefault="00F54865" w:rsidP="00F54865">
            <w:pPr>
              <w:jc w:val="center"/>
              <w:rPr>
                <w:sz w:val="20"/>
              </w:rPr>
            </w:pPr>
            <w:r w:rsidRPr="00E0562B">
              <w:rPr>
                <w:sz w:val="20"/>
              </w:rPr>
              <w:t>PHY</w:t>
            </w:r>
          </w:p>
        </w:tc>
      </w:tr>
      <w:tr w:rsidR="00F54865"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F54865" w:rsidRPr="00E0562B" w:rsidRDefault="00186109" w:rsidP="00F54865">
            <w:pPr>
              <w:jc w:val="center"/>
              <w:rPr>
                <w:sz w:val="20"/>
              </w:rPr>
            </w:pPr>
            <w:hyperlink r:id="rId31" w:history="1">
              <w:r w:rsidR="00F54865" w:rsidRPr="00E0562B">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54865" w:rsidRPr="00E0562B" w:rsidRDefault="00F54865" w:rsidP="00F54865">
            <w:pPr>
              <w:rPr>
                <w:sz w:val="20"/>
              </w:rPr>
            </w:pPr>
            <w:r w:rsidRPr="00E0562B">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54865" w:rsidRPr="00E0562B" w:rsidRDefault="00F54865" w:rsidP="00F54865">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54865" w:rsidRPr="00E0562B" w:rsidRDefault="00F54865" w:rsidP="00F54865">
            <w:pPr>
              <w:jc w:val="center"/>
              <w:rPr>
                <w:sz w:val="20"/>
              </w:rPr>
            </w:pPr>
            <w:r w:rsidRPr="00E0562B">
              <w:rPr>
                <w:sz w:val="20"/>
              </w:rPr>
              <w:t>PHY</w:t>
            </w:r>
          </w:p>
        </w:tc>
      </w:tr>
      <w:tr w:rsidR="008E196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8E1966" w:rsidRPr="00E0562B" w:rsidRDefault="00186109" w:rsidP="008E1966">
            <w:pPr>
              <w:jc w:val="center"/>
              <w:rPr>
                <w:sz w:val="20"/>
              </w:rPr>
            </w:pPr>
            <w:hyperlink r:id="rId32" w:history="1">
              <w:r w:rsidR="008E1966" w:rsidRPr="00E0562B">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8E1966" w:rsidRPr="00E0562B" w:rsidRDefault="008E1966" w:rsidP="008E1966">
            <w:pPr>
              <w:rPr>
                <w:sz w:val="20"/>
              </w:rPr>
            </w:pPr>
            <w:r w:rsidRPr="00E0562B">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8E1966" w:rsidRPr="00E0562B" w:rsidRDefault="008E1966" w:rsidP="008E1966">
            <w:pPr>
              <w:rPr>
                <w:sz w:val="20"/>
              </w:rPr>
            </w:pPr>
            <w:proofErr w:type="spellStart"/>
            <w:r w:rsidRPr="00E0562B">
              <w:rPr>
                <w:sz w:val="20"/>
              </w:rPr>
              <w:t>Yapu</w:t>
            </w:r>
            <w:proofErr w:type="spellEnd"/>
            <w:r w:rsidRPr="00E0562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8E1966" w:rsidRPr="00E0562B" w:rsidRDefault="008E1966" w:rsidP="008E19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8E1966" w:rsidRPr="00E0562B" w:rsidRDefault="008E1966" w:rsidP="008E1966">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8E1966" w:rsidRPr="00E0562B" w:rsidRDefault="008E1966" w:rsidP="008E1966">
            <w:pPr>
              <w:jc w:val="center"/>
              <w:rPr>
                <w:sz w:val="20"/>
              </w:rPr>
            </w:pPr>
            <w:r w:rsidRPr="00E0562B">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9C5EE9" w:rsidRPr="00503B1A" w:rsidRDefault="009C5EE9" w:rsidP="009C5EE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sidR="00503B1A">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503B1A">
              <w:rPr>
                <w:i/>
                <w:iCs/>
                <w:sz w:val="20"/>
              </w:rPr>
              <w:t xml:space="preserve">W: </w:t>
            </w:r>
            <w:r w:rsidR="00E8350E" w:rsidRPr="00503B1A">
              <w:rPr>
                <w:i/>
                <w:iCs/>
                <w:sz w:val="20"/>
              </w:rPr>
              <w:t>C</w:t>
            </w:r>
            <w:r w:rsidR="000A38D4" w:rsidRPr="00503B1A">
              <w:rPr>
                <w:i/>
                <w:iCs/>
                <w:sz w:val="20"/>
              </w:rPr>
              <w:t>omment</w:t>
            </w:r>
            <w:r w:rsidR="00C57801" w:rsidRPr="00503B1A">
              <w:rPr>
                <w:i/>
                <w:iCs/>
                <w:sz w:val="20"/>
              </w:rPr>
              <w:t xml:space="preserve"> </w:t>
            </w:r>
            <w:proofErr w:type="spellStart"/>
            <w:r w:rsidR="00E8350E" w:rsidRPr="00503B1A">
              <w:rPr>
                <w:i/>
                <w:iCs/>
                <w:sz w:val="20"/>
              </w:rPr>
              <w:t>W</w:t>
            </w:r>
            <w:r w:rsidR="00C57801" w:rsidRPr="00503B1A">
              <w:rPr>
                <w:i/>
                <w:iCs/>
                <w:sz w:val="20"/>
              </w:rPr>
              <w:t>ithdrawed</w:t>
            </w:r>
            <w:proofErr w:type="spellEnd"/>
            <w:r w:rsidR="00EB6173"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91583C">
        <w:rPr>
          <w:highlight w:val="yellow"/>
        </w:rPr>
        <w:t>1</w:t>
      </w:r>
      <w:r w:rsidRPr="0091583C">
        <w:rPr>
          <w:highlight w:val="yellow"/>
          <w:vertAlign w:val="superscript"/>
        </w:rPr>
        <w:t>st</w:t>
      </w:r>
      <w:r w:rsidR="00C03E26" w:rsidRPr="0091583C">
        <w:rPr>
          <w:highlight w:val="yellow"/>
        </w:rPr>
        <w:t xml:space="preserve"> </w:t>
      </w:r>
      <w:r w:rsidR="00BC592C" w:rsidRPr="0091583C">
        <w:rPr>
          <w:highlight w:val="yellow"/>
        </w:rPr>
        <w:t xml:space="preserve">Conf. Call: </w:t>
      </w:r>
      <w:r w:rsidR="000300BB" w:rsidRPr="0091583C">
        <w:rPr>
          <w:highlight w:val="yellow"/>
        </w:rPr>
        <w:t>Jul</w:t>
      </w:r>
      <w:r w:rsidR="00765804" w:rsidRPr="0091583C">
        <w:rPr>
          <w:highlight w:val="yellow"/>
        </w:rPr>
        <w:t>y</w:t>
      </w:r>
      <w:r w:rsidR="00BC592C" w:rsidRPr="0091583C">
        <w:rPr>
          <w:highlight w:val="yellow"/>
        </w:rPr>
        <w:t xml:space="preserve"> </w:t>
      </w:r>
      <w:r w:rsidR="0091583C" w:rsidRPr="0091583C">
        <w:rPr>
          <w:highlight w:val="yellow"/>
        </w:rPr>
        <w:t>27</w:t>
      </w:r>
      <w:r w:rsidR="00BC592C" w:rsidRPr="0091583C">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39"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40"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4A18E27B" w:rsidR="003E2AB7" w:rsidRDefault="00BC592C" w:rsidP="003E2AB7">
      <w:pPr>
        <w:pStyle w:val="ListParagraph"/>
        <w:numPr>
          <w:ilvl w:val="0"/>
          <w:numId w:val="3"/>
        </w:numPr>
        <w:rPr>
          <w:b/>
          <w:bCs/>
        </w:rPr>
      </w:pPr>
      <w:r w:rsidRPr="005E13A8">
        <w:rPr>
          <w:b/>
          <w:bCs/>
        </w:rPr>
        <w:t>Announcements:</w:t>
      </w:r>
    </w:p>
    <w:p w14:paraId="37B56991" w14:textId="73007A0B" w:rsidR="00FB4265" w:rsidRPr="001F5EDA" w:rsidRDefault="00FB4265" w:rsidP="00FB4265">
      <w:pPr>
        <w:pStyle w:val="ListParagraph"/>
        <w:numPr>
          <w:ilvl w:val="1"/>
          <w:numId w:val="3"/>
        </w:numPr>
      </w:pPr>
      <w:r w:rsidRPr="001F5EDA">
        <w:t>CR progress</w:t>
      </w:r>
    </w:p>
    <w:p w14:paraId="5D229F9A" w14:textId="1EB7CBCC" w:rsidR="00FB4265" w:rsidRPr="001F5EDA" w:rsidRDefault="00FB4265" w:rsidP="00FB4265">
      <w:pPr>
        <w:pStyle w:val="ListParagraph"/>
        <w:numPr>
          <w:ilvl w:val="1"/>
          <w:numId w:val="3"/>
        </w:numPr>
      </w:pPr>
      <w:r w:rsidRPr="001F5EDA">
        <w:t>Guidelines</w:t>
      </w:r>
    </w:p>
    <w:p w14:paraId="4C11F779" w14:textId="44C055D4" w:rsidR="00AA140E" w:rsidRDefault="00AA140E" w:rsidP="0091371A">
      <w:pPr>
        <w:pStyle w:val="ListParagraph"/>
        <w:numPr>
          <w:ilvl w:val="0"/>
          <w:numId w:val="3"/>
        </w:numPr>
      </w:pPr>
      <w:r>
        <w:t xml:space="preserve">TGbe editor’s report: </w:t>
      </w:r>
      <w:hyperlink r:id="rId41" w:history="1">
        <w:r w:rsidR="007F09D4" w:rsidRPr="007F09D4">
          <w:rPr>
            <w:rStyle w:val="Hyperlink"/>
          </w:rPr>
          <w:t>972r5</w:t>
        </w:r>
      </w:hyperlink>
    </w:p>
    <w:p w14:paraId="48CE93D5" w14:textId="1CA39EDB" w:rsidR="0091371A" w:rsidRPr="00F70C8D" w:rsidRDefault="0091371A" w:rsidP="0091371A">
      <w:pPr>
        <w:pStyle w:val="ListParagraph"/>
        <w:numPr>
          <w:ilvl w:val="0"/>
          <w:numId w:val="3"/>
        </w:numPr>
      </w:pPr>
      <w:r w:rsidRPr="00F70C8D">
        <w:t>Technical Submissions</w:t>
      </w:r>
      <w:r w:rsidRPr="00F70C8D">
        <w:rPr>
          <w:b/>
          <w:bCs/>
        </w:rPr>
        <w:t>: CRs</w:t>
      </w:r>
    </w:p>
    <w:p w14:paraId="7E3264EB" w14:textId="0FA135FE" w:rsidR="0052528F" w:rsidRPr="0052528F" w:rsidRDefault="0052528F" w:rsidP="00AC7278">
      <w:pPr>
        <w:pStyle w:val="ListParagraph"/>
        <w:numPr>
          <w:ilvl w:val="1"/>
          <w:numId w:val="3"/>
        </w:numPr>
        <w:rPr>
          <w:color w:val="000000" w:themeColor="text1"/>
          <w:sz w:val="22"/>
          <w:szCs w:val="22"/>
        </w:rPr>
      </w:pPr>
      <w:r w:rsidRPr="00FF363B">
        <w:rPr>
          <w:color w:val="FF0000"/>
          <w:sz w:val="22"/>
          <w:szCs w:val="22"/>
        </w:rPr>
        <w:lastRenderedPageBreak/>
        <w:t>1177r0</w:t>
      </w:r>
      <w:r w:rsidRPr="0052528F">
        <w:rPr>
          <w:color w:val="000000" w:themeColor="text1"/>
          <w:sz w:val="22"/>
          <w:szCs w:val="22"/>
        </w:rPr>
        <w:tab/>
        <w:t>LB266 CR for 35.2.2</w:t>
      </w:r>
      <w:r w:rsidRPr="0052528F">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52528F">
        <w:rPr>
          <w:color w:val="000000" w:themeColor="text1"/>
          <w:sz w:val="22"/>
          <w:szCs w:val="22"/>
        </w:rPr>
        <w:t>Yanjun Sun</w:t>
      </w:r>
      <w:r w:rsidRPr="0052528F">
        <w:rPr>
          <w:color w:val="000000" w:themeColor="text1"/>
          <w:sz w:val="22"/>
          <w:szCs w:val="22"/>
        </w:rPr>
        <w:tab/>
      </w:r>
      <w:r w:rsidRPr="0052528F">
        <w:rPr>
          <w:color w:val="000000" w:themeColor="text1"/>
          <w:sz w:val="22"/>
          <w:szCs w:val="22"/>
        </w:rPr>
        <w:tab/>
      </w:r>
      <w:r w:rsidR="00D96BD4">
        <w:rPr>
          <w:color w:val="000000" w:themeColor="text1"/>
          <w:sz w:val="22"/>
          <w:szCs w:val="22"/>
        </w:rPr>
        <w:t>[</w:t>
      </w:r>
      <w:r w:rsidRPr="0052528F">
        <w:rPr>
          <w:color w:val="000000" w:themeColor="text1"/>
          <w:sz w:val="22"/>
          <w:szCs w:val="22"/>
        </w:rPr>
        <w:t>15</w:t>
      </w:r>
      <w:r w:rsidR="00D96BD4">
        <w:rPr>
          <w:color w:val="000000" w:themeColor="text1"/>
          <w:sz w:val="22"/>
          <w:szCs w:val="22"/>
        </w:rPr>
        <w:t>C]</w:t>
      </w:r>
    </w:p>
    <w:p w14:paraId="77C77D55" w14:textId="1392B4E5" w:rsidR="00AC7278" w:rsidRPr="00CC004B" w:rsidRDefault="00AC7278" w:rsidP="00AC7278">
      <w:pPr>
        <w:pStyle w:val="ListParagraph"/>
        <w:numPr>
          <w:ilvl w:val="1"/>
          <w:numId w:val="3"/>
        </w:numPr>
        <w:rPr>
          <w:sz w:val="22"/>
          <w:szCs w:val="22"/>
        </w:rPr>
      </w:pPr>
      <w:r w:rsidRPr="00CC004B">
        <w:rPr>
          <w:color w:val="FF0000"/>
          <w:sz w:val="22"/>
          <w:szCs w:val="22"/>
        </w:rPr>
        <w:t>1090r0</w:t>
      </w:r>
      <w:r w:rsidRPr="00CC004B">
        <w:rPr>
          <w:sz w:val="22"/>
          <w:szCs w:val="22"/>
        </w:rPr>
        <w:tab/>
        <w:t>LB266 CR for Section 9.3.1.19 - part2</w:t>
      </w:r>
      <w:r w:rsidRPr="00CC004B">
        <w:rPr>
          <w:sz w:val="22"/>
          <w:szCs w:val="22"/>
        </w:rPr>
        <w:tab/>
      </w:r>
      <w:r w:rsidR="00CC004B">
        <w:rPr>
          <w:sz w:val="22"/>
          <w:szCs w:val="22"/>
        </w:rPr>
        <w:tab/>
      </w:r>
      <w:r w:rsidRPr="00CC004B">
        <w:rPr>
          <w:sz w:val="22"/>
          <w:szCs w:val="22"/>
        </w:rPr>
        <w:t>Genadiy Tsodik</w:t>
      </w:r>
      <w:r w:rsidRPr="00CC004B">
        <w:rPr>
          <w:sz w:val="22"/>
          <w:szCs w:val="22"/>
        </w:rPr>
        <w:t xml:space="preserve">   </w:t>
      </w:r>
      <w:r w:rsidRPr="00CC004B">
        <w:rPr>
          <w:sz w:val="22"/>
          <w:szCs w:val="22"/>
        </w:rPr>
        <w:tab/>
        <w:t>[</w:t>
      </w:r>
      <w:r w:rsidRPr="00CC004B">
        <w:rPr>
          <w:sz w:val="22"/>
          <w:szCs w:val="22"/>
        </w:rPr>
        <w:t>5</w:t>
      </w:r>
      <w:r w:rsidRPr="00CC004B">
        <w:rPr>
          <w:sz w:val="22"/>
          <w:szCs w:val="22"/>
        </w:rPr>
        <w:t>C]</w:t>
      </w:r>
    </w:p>
    <w:p w14:paraId="21887542" w14:textId="30475D84" w:rsidR="009E7268" w:rsidRPr="00CC004B" w:rsidRDefault="009B37CF" w:rsidP="009E7268">
      <w:pPr>
        <w:pStyle w:val="ListParagraph"/>
        <w:numPr>
          <w:ilvl w:val="1"/>
          <w:numId w:val="3"/>
        </w:numPr>
        <w:rPr>
          <w:sz w:val="22"/>
          <w:szCs w:val="22"/>
        </w:rPr>
      </w:pPr>
      <w:hyperlink r:id="rId42" w:history="1">
        <w:r w:rsidR="009E7268" w:rsidRPr="00CC004B">
          <w:rPr>
            <w:rStyle w:val="Hyperlink"/>
            <w:sz w:val="22"/>
            <w:szCs w:val="22"/>
          </w:rPr>
          <w:t>1165r0</w:t>
        </w:r>
      </w:hyperlink>
      <w:r w:rsidR="009E7268" w:rsidRPr="00CC004B">
        <w:rPr>
          <w:sz w:val="22"/>
          <w:szCs w:val="22"/>
        </w:rPr>
        <w:t xml:space="preserve"> CR doc. resolving comms rel. to Annex-B</w:t>
      </w:r>
      <w:r w:rsidR="009E7268" w:rsidRPr="00CC004B">
        <w:rPr>
          <w:sz w:val="22"/>
          <w:szCs w:val="22"/>
        </w:rPr>
        <w:tab/>
        <w:t>Rajat Pushkarna</w:t>
      </w:r>
      <w:r w:rsidR="009E7268" w:rsidRPr="00CC004B">
        <w:rPr>
          <w:sz w:val="22"/>
          <w:szCs w:val="22"/>
        </w:rPr>
        <w:tab/>
      </w:r>
      <w:r w:rsidR="00CC004B">
        <w:rPr>
          <w:sz w:val="22"/>
          <w:szCs w:val="22"/>
        </w:rPr>
        <w:tab/>
      </w:r>
      <w:r w:rsidR="009E7268" w:rsidRPr="00CC004B">
        <w:rPr>
          <w:sz w:val="22"/>
          <w:szCs w:val="22"/>
        </w:rPr>
        <w:t>[5C]</w:t>
      </w:r>
    </w:p>
    <w:p w14:paraId="5B4DA634" w14:textId="098A741B" w:rsidR="00AC7278" w:rsidRPr="00CC004B" w:rsidRDefault="009B37CF" w:rsidP="00D12E42">
      <w:pPr>
        <w:pStyle w:val="ListParagraph"/>
        <w:numPr>
          <w:ilvl w:val="1"/>
          <w:numId w:val="3"/>
        </w:numPr>
        <w:rPr>
          <w:sz w:val="22"/>
          <w:szCs w:val="22"/>
        </w:rPr>
      </w:pPr>
      <w:hyperlink r:id="rId43" w:history="1">
        <w:r w:rsidR="00AC7278" w:rsidRPr="00CC004B">
          <w:rPr>
            <w:rStyle w:val="Hyperlink"/>
            <w:sz w:val="22"/>
            <w:szCs w:val="22"/>
          </w:rPr>
          <w:t>1124r1</w:t>
        </w:r>
      </w:hyperlink>
      <w:r w:rsidR="00AC7278" w:rsidRPr="00CC004B">
        <w:rPr>
          <w:sz w:val="22"/>
          <w:szCs w:val="22"/>
        </w:rPr>
        <w:t xml:space="preserve"> </w:t>
      </w:r>
      <w:r w:rsidR="00AC7278" w:rsidRPr="00CC004B">
        <w:rPr>
          <w:sz w:val="22"/>
          <w:szCs w:val="22"/>
        </w:rPr>
        <w:t>LB266 CR for 9.3.1.22 MISC</w:t>
      </w:r>
      <w:r w:rsidR="00AC7278" w:rsidRPr="00CC004B">
        <w:rPr>
          <w:sz w:val="22"/>
          <w:szCs w:val="22"/>
        </w:rPr>
        <w:tab/>
      </w:r>
      <w:r w:rsidR="00AC7278" w:rsidRPr="00CC004B">
        <w:rPr>
          <w:sz w:val="22"/>
          <w:szCs w:val="22"/>
        </w:rPr>
        <w:tab/>
      </w:r>
      <w:r w:rsidR="00CC004B">
        <w:rPr>
          <w:sz w:val="22"/>
          <w:szCs w:val="22"/>
        </w:rPr>
        <w:tab/>
      </w:r>
      <w:r w:rsidR="00AC7278" w:rsidRPr="00CC004B">
        <w:rPr>
          <w:sz w:val="22"/>
          <w:szCs w:val="22"/>
        </w:rPr>
        <w:t>Yanjun Sun</w:t>
      </w:r>
      <w:r w:rsidR="00AC7278" w:rsidRPr="00CC004B">
        <w:rPr>
          <w:sz w:val="22"/>
          <w:szCs w:val="22"/>
        </w:rPr>
        <w:tab/>
      </w:r>
      <w:r w:rsidR="00AC7278" w:rsidRPr="00CC004B">
        <w:rPr>
          <w:sz w:val="22"/>
          <w:szCs w:val="22"/>
        </w:rPr>
        <w:tab/>
        <w:t>[</w:t>
      </w:r>
      <w:r w:rsidR="00AC7278" w:rsidRPr="00CC004B">
        <w:rPr>
          <w:sz w:val="22"/>
          <w:szCs w:val="22"/>
        </w:rPr>
        <w:t>3</w:t>
      </w:r>
      <w:r w:rsidR="00AC7278" w:rsidRPr="00CC004B">
        <w:rPr>
          <w:sz w:val="22"/>
          <w:szCs w:val="22"/>
        </w:rPr>
        <w:t>C]</w:t>
      </w:r>
    </w:p>
    <w:p w14:paraId="3610C011" w14:textId="54948734" w:rsidR="00F70C8D" w:rsidRDefault="009F04FB" w:rsidP="00DE51A4">
      <w:pPr>
        <w:pStyle w:val="ListParagraph"/>
        <w:numPr>
          <w:ilvl w:val="1"/>
          <w:numId w:val="3"/>
        </w:numPr>
        <w:rPr>
          <w:sz w:val="22"/>
          <w:szCs w:val="22"/>
        </w:rPr>
      </w:pPr>
      <w:hyperlink r:id="rId44" w:history="1">
        <w:r w:rsidR="00AC7278" w:rsidRPr="00CC004B">
          <w:rPr>
            <w:rStyle w:val="Hyperlink"/>
            <w:sz w:val="22"/>
            <w:szCs w:val="22"/>
          </w:rPr>
          <w:t>1120r0</w:t>
        </w:r>
      </w:hyperlink>
      <w:r w:rsidR="00AC7278" w:rsidRPr="00CC004B">
        <w:rPr>
          <w:sz w:val="22"/>
          <w:szCs w:val="22"/>
        </w:rPr>
        <w:t xml:space="preserve"> </w:t>
      </w:r>
      <w:r w:rsidR="00AC7278" w:rsidRPr="00CC004B">
        <w:rPr>
          <w:sz w:val="22"/>
          <w:szCs w:val="22"/>
        </w:rPr>
        <w:t>CR for CIDs of 4.3.16a</w:t>
      </w:r>
      <w:r w:rsidR="00AC7278" w:rsidRPr="00CC004B">
        <w:rPr>
          <w:sz w:val="22"/>
          <w:szCs w:val="22"/>
        </w:rPr>
        <w:tab/>
      </w:r>
      <w:r w:rsidRPr="00CC004B">
        <w:rPr>
          <w:sz w:val="22"/>
          <w:szCs w:val="22"/>
        </w:rPr>
        <w:tab/>
      </w:r>
      <w:r w:rsidRPr="00CC004B">
        <w:rPr>
          <w:sz w:val="22"/>
          <w:szCs w:val="22"/>
        </w:rPr>
        <w:tab/>
      </w:r>
      <w:r w:rsidR="00CC004B">
        <w:rPr>
          <w:sz w:val="22"/>
          <w:szCs w:val="22"/>
        </w:rPr>
        <w:tab/>
      </w:r>
      <w:r w:rsidR="00AC7278" w:rsidRPr="00CC004B">
        <w:rPr>
          <w:sz w:val="22"/>
          <w:szCs w:val="22"/>
        </w:rPr>
        <w:t>Yanyi Ding</w:t>
      </w:r>
      <w:r w:rsidR="00AC7278" w:rsidRPr="00CC004B">
        <w:rPr>
          <w:sz w:val="22"/>
          <w:szCs w:val="22"/>
        </w:rPr>
        <w:tab/>
      </w:r>
      <w:r w:rsidR="00AC7278" w:rsidRPr="00CC004B">
        <w:rPr>
          <w:sz w:val="22"/>
          <w:szCs w:val="22"/>
        </w:rPr>
        <w:tab/>
        <w:t>[</w:t>
      </w:r>
      <w:r w:rsidR="00AC7278" w:rsidRPr="00CC004B">
        <w:rPr>
          <w:sz w:val="22"/>
          <w:szCs w:val="22"/>
        </w:rPr>
        <w:t>2</w:t>
      </w:r>
      <w:r w:rsidR="00AC7278" w:rsidRPr="00CC004B">
        <w:rPr>
          <w:sz w:val="22"/>
          <w:szCs w:val="22"/>
        </w:rPr>
        <w:t>C]</w:t>
      </w:r>
    </w:p>
    <w:p w14:paraId="6113ABFB" w14:textId="79C3E7CD" w:rsidR="00DF4FE9" w:rsidRPr="00CC004B" w:rsidRDefault="00DF4FE9" w:rsidP="00DE51A4">
      <w:pPr>
        <w:pStyle w:val="ListParagraph"/>
        <w:numPr>
          <w:ilvl w:val="1"/>
          <w:numId w:val="3"/>
        </w:numPr>
        <w:rPr>
          <w:sz w:val="22"/>
          <w:szCs w:val="22"/>
        </w:rPr>
      </w:pPr>
      <w:r>
        <w:rPr>
          <w:sz w:val="22"/>
          <w:szCs w:val="22"/>
        </w:rPr>
        <w:t>…</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Pr>
          <w:highlight w:val="yellow"/>
        </w:rPr>
        <w:t>2</w:t>
      </w:r>
      <w:r w:rsidRPr="00A11DD5">
        <w:rPr>
          <w:highlight w:val="yellow"/>
          <w:vertAlign w:val="superscript"/>
        </w:rPr>
        <w:t>nd</w:t>
      </w:r>
      <w:r>
        <w:rPr>
          <w:highlight w:val="yellow"/>
        </w:rPr>
        <w:t xml:space="preserve"> </w:t>
      </w:r>
      <w:r w:rsidRPr="00A11DD5">
        <w:rPr>
          <w:highlight w:val="yellow"/>
        </w:rPr>
        <w:t xml:space="preserve">Conf. Call: July </w:t>
      </w:r>
      <w:r>
        <w:rPr>
          <w:highlight w:val="yellow"/>
        </w:rPr>
        <w:t>28</w:t>
      </w:r>
      <w:r w:rsidRPr="00A11DD5">
        <w:rPr>
          <w:highlight w:val="yellow"/>
        </w:rPr>
        <w:t xml:space="preserve">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51"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52"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66D9A4F0" w14:textId="77777777" w:rsidR="00CC004B" w:rsidRPr="007F5F54" w:rsidRDefault="00CC004B" w:rsidP="00CC004B">
      <w:pPr>
        <w:pStyle w:val="ListParagraph"/>
        <w:numPr>
          <w:ilvl w:val="1"/>
          <w:numId w:val="3"/>
        </w:numPr>
        <w:rPr>
          <w:sz w:val="22"/>
          <w:szCs w:val="22"/>
        </w:rPr>
      </w:pPr>
      <w:r w:rsidRPr="00D17B1F">
        <w:rPr>
          <w:color w:val="FF0000"/>
          <w:sz w:val="22"/>
          <w:szCs w:val="22"/>
        </w:rPr>
        <w:t>1054r0</w:t>
      </w:r>
      <w:r w:rsidRPr="007F5F54">
        <w:rPr>
          <w:sz w:val="22"/>
          <w:szCs w:val="22"/>
        </w:rPr>
        <w:tab/>
        <w:t>CR for 35.3.5.1 Part I</w:t>
      </w:r>
      <w:r w:rsidRPr="007F5F54">
        <w:rPr>
          <w:sz w:val="22"/>
          <w:szCs w:val="22"/>
        </w:rPr>
        <w:tab/>
      </w:r>
      <w:r>
        <w:rPr>
          <w:sz w:val="22"/>
          <w:szCs w:val="22"/>
        </w:rPr>
        <w:tab/>
      </w:r>
      <w:r>
        <w:rPr>
          <w:sz w:val="22"/>
          <w:szCs w:val="22"/>
        </w:rPr>
        <w:tab/>
      </w:r>
      <w:r>
        <w:rPr>
          <w:sz w:val="22"/>
          <w:szCs w:val="22"/>
        </w:rPr>
        <w:tab/>
      </w:r>
      <w:r>
        <w:rPr>
          <w:sz w:val="22"/>
          <w:szCs w:val="22"/>
        </w:rPr>
        <w:tab/>
      </w:r>
      <w:r w:rsidRPr="007F5F54">
        <w:rPr>
          <w:sz w:val="22"/>
          <w:szCs w:val="22"/>
        </w:rPr>
        <w:t xml:space="preserve">Po-Kai </w:t>
      </w:r>
      <w:r w:rsidRPr="007F5F54">
        <w:rPr>
          <w:sz w:val="22"/>
          <w:szCs w:val="22"/>
        </w:rPr>
        <w:tab/>
        <w:t>Huang</w:t>
      </w:r>
      <w:r w:rsidRPr="007F5F54">
        <w:rPr>
          <w:sz w:val="22"/>
          <w:szCs w:val="22"/>
        </w:rPr>
        <w:tab/>
        <w:t>[45C]</w:t>
      </w:r>
    </w:p>
    <w:p w14:paraId="46996C12" w14:textId="2F59D1C9" w:rsidR="00CC004B" w:rsidRPr="007F5F54" w:rsidRDefault="00CC004B" w:rsidP="00CC004B">
      <w:pPr>
        <w:pStyle w:val="ListParagraph"/>
        <w:numPr>
          <w:ilvl w:val="1"/>
          <w:numId w:val="3"/>
        </w:numPr>
        <w:rPr>
          <w:sz w:val="22"/>
          <w:szCs w:val="22"/>
        </w:rPr>
      </w:pPr>
      <w:hyperlink r:id="rId53" w:history="1">
        <w:r w:rsidRPr="00AF7243">
          <w:rPr>
            <w:rStyle w:val="Hyperlink"/>
            <w:sz w:val="22"/>
            <w:szCs w:val="22"/>
          </w:rPr>
          <w:t>1129r</w:t>
        </w:r>
        <w:r w:rsidR="00A019D8">
          <w:rPr>
            <w:rStyle w:val="Hyperlink"/>
            <w:sz w:val="22"/>
            <w:szCs w:val="22"/>
          </w:rPr>
          <w:t>1</w:t>
        </w:r>
      </w:hyperlink>
      <w:r w:rsidRPr="007F5F54">
        <w:rPr>
          <w:sz w:val="22"/>
          <w:szCs w:val="22"/>
        </w:rPr>
        <w:t xml:space="preserve"> LB266 CR CL9 EMLSR</w:t>
      </w:r>
      <w:r w:rsidRPr="007F5F54">
        <w:rPr>
          <w:sz w:val="22"/>
          <w:szCs w:val="22"/>
        </w:rPr>
        <w:tab/>
      </w:r>
      <w:r>
        <w:rPr>
          <w:sz w:val="22"/>
          <w:szCs w:val="22"/>
        </w:rPr>
        <w:tab/>
      </w:r>
      <w:r>
        <w:rPr>
          <w:sz w:val="22"/>
          <w:szCs w:val="22"/>
        </w:rPr>
        <w:tab/>
      </w:r>
      <w:r w:rsidRPr="007F5F54">
        <w:rPr>
          <w:sz w:val="22"/>
          <w:szCs w:val="22"/>
        </w:rPr>
        <w:tab/>
      </w:r>
      <w:r w:rsidRPr="007F5F54">
        <w:rPr>
          <w:sz w:val="22"/>
          <w:szCs w:val="22"/>
        </w:rPr>
        <w:tab/>
        <w:t>Minyoung Park</w:t>
      </w:r>
      <w:r w:rsidRPr="007F5F54">
        <w:rPr>
          <w:sz w:val="22"/>
          <w:szCs w:val="22"/>
        </w:rPr>
        <w:tab/>
        <w:t>[1</w:t>
      </w:r>
      <w:r w:rsidR="00A019D8">
        <w:rPr>
          <w:sz w:val="22"/>
          <w:szCs w:val="22"/>
        </w:rPr>
        <w:t>9</w:t>
      </w:r>
      <w:r w:rsidRPr="007F5F54">
        <w:rPr>
          <w:sz w:val="22"/>
          <w:szCs w:val="22"/>
        </w:rPr>
        <w:t>C]</w:t>
      </w:r>
    </w:p>
    <w:p w14:paraId="06D3C310" w14:textId="77777777" w:rsidR="00CC004B" w:rsidRPr="007F5F54" w:rsidRDefault="00CC004B" w:rsidP="00CC004B">
      <w:pPr>
        <w:pStyle w:val="ListParagraph"/>
        <w:numPr>
          <w:ilvl w:val="1"/>
          <w:numId w:val="3"/>
        </w:numPr>
        <w:rPr>
          <w:sz w:val="22"/>
          <w:szCs w:val="22"/>
        </w:rPr>
      </w:pPr>
      <w:r w:rsidRPr="00D17B1F">
        <w:rPr>
          <w:color w:val="FF0000"/>
          <w:sz w:val="22"/>
          <w:szCs w:val="22"/>
        </w:rPr>
        <w:t>1171r0</w:t>
      </w:r>
      <w:r w:rsidRPr="007F5F54">
        <w:rPr>
          <w:sz w:val="22"/>
          <w:szCs w:val="22"/>
        </w:rPr>
        <w:tab/>
        <w:t xml:space="preserve">CR for </w:t>
      </w:r>
      <w:proofErr w:type="spellStart"/>
      <w:r w:rsidRPr="007F5F54">
        <w:rPr>
          <w:sz w:val="22"/>
          <w:szCs w:val="22"/>
        </w:rPr>
        <w:t>misc</w:t>
      </w:r>
      <w:proofErr w:type="spellEnd"/>
      <w:r w:rsidRPr="007F5F54">
        <w:rPr>
          <w:sz w:val="22"/>
          <w:szCs w:val="22"/>
        </w:rPr>
        <w:t xml:space="preserve"> CIDs</w:t>
      </w:r>
      <w:r w:rsidRPr="007F5F54">
        <w:rPr>
          <w:sz w:val="22"/>
          <w:szCs w:val="22"/>
        </w:rPr>
        <w:tab/>
      </w:r>
      <w:r w:rsidRPr="007F5F54">
        <w:rPr>
          <w:sz w:val="22"/>
          <w:szCs w:val="22"/>
        </w:rPr>
        <w:tab/>
      </w:r>
      <w:r w:rsidRPr="007F5F54">
        <w:rPr>
          <w:sz w:val="22"/>
          <w:szCs w:val="22"/>
        </w:rPr>
        <w:tab/>
      </w:r>
      <w:r>
        <w:rPr>
          <w:sz w:val="22"/>
          <w:szCs w:val="22"/>
        </w:rPr>
        <w:tab/>
      </w:r>
      <w:r w:rsidRPr="007F5F54">
        <w:rPr>
          <w:sz w:val="22"/>
          <w:szCs w:val="22"/>
        </w:rPr>
        <w:tab/>
        <w:t>Xiaofei WANG</w:t>
      </w:r>
      <w:r w:rsidRPr="007F5F54">
        <w:rPr>
          <w:sz w:val="22"/>
          <w:szCs w:val="22"/>
        </w:rPr>
        <w:tab/>
        <w:t>[11C]</w:t>
      </w:r>
    </w:p>
    <w:p w14:paraId="04EEEC19" w14:textId="77777777" w:rsidR="00CC004B" w:rsidRPr="007F5F54" w:rsidRDefault="00CC004B" w:rsidP="00CC004B">
      <w:pPr>
        <w:pStyle w:val="ListParagraph"/>
        <w:numPr>
          <w:ilvl w:val="1"/>
          <w:numId w:val="3"/>
        </w:numPr>
        <w:rPr>
          <w:sz w:val="22"/>
          <w:szCs w:val="22"/>
        </w:rPr>
      </w:pPr>
      <w:hyperlink r:id="rId54" w:history="1">
        <w:r w:rsidRPr="002123E4">
          <w:rPr>
            <w:rStyle w:val="Hyperlink"/>
            <w:sz w:val="22"/>
            <w:szCs w:val="22"/>
          </w:rPr>
          <w:t>1028r0</w:t>
        </w:r>
      </w:hyperlink>
      <w:r w:rsidRPr="007F5F54">
        <w:rPr>
          <w:sz w:val="22"/>
          <w:szCs w:val="22"/>
        </w:rPr>
        <w:t xml:space="preserve"> Triggered TXOP Sharing Error Recovery </w:t>
      </w:r>
      <w:r w:rsidRPr="007F5F54">
        <w:rPr>
          <w:sz w:val="22"/>
          <w:szCs w:val="22"/>
        </w:rPr>
        <w:tab/>
      </w:r>
      <w:r>
        <w:rPr>
          <w:sz w:val="22"/>
          <w:szCs w:val="22"/>
        </w:rPr>
        <w:tab/>
      </w:r>
      <w:r w:rsidRPr="007F5F54">
        <w:rPr>
          <w:sz w:val="22"/>
          <w:szCs w:val="22"/>
        </w:rPr>
        <w:t>Ronny Y. Kim</w:t>
      </w:r>
      <w:r w:rsidRPr="007F5F54">
        <w:rPr>
          <w:sz w:val="22"/>
          <w:szCs w:val="22"/>
        </w:rPr>
        <w:tab/>
        <w:t>[1C]</w:t>
      </w:r>
    </w:p>
    <w:p w14:paraId="5CE41FCC" w14:textId="77777777" w:rsidR="00CC004B" w:rsidRPr="007F5F54" w:rsidRDefault="00CC004B" w:rsidP="00CC004B">
      <w:pPr>
        <w:pStyle w:val="ListParagraph"/>
        <w:numPr>
          <w:ilvl w:val="1"/>
          <w:numId w:val="3"/>
        </w:numPr>
        <w:rPr>
          <w:sz w:val="22"/>
          <w:szCs w:val="22"/>
        </w:rPr>
      </w:pPr>
      <w:hyperlink r:id="rId55" w:history="1">
        <w:r w:rsidRPr="002123E4">
          <w:rPr>
            <w:rStyle w:val="Hyperlink"/>
            <w:sz w:val="22"/>
            <w:szCs w:val="22"/>
          </w:rPr>
          <w:t>1036r1</w:t>
        </w:r>
      </w:hyperlink>
      <w:r w:rsidRPr="007F5F54">
        <w:rPr>
          <w:sz w:val="22"/>
          <w:szCs w:val="22"/>
        </w:rPr>
        <w:t xml:space="preserve"> CR for latency sensitive traffic delivery</w:t>
      </w:r>
      <w:r w:rsidRPr="007F5F54">
        <w:rPr>
          <w:sz w:val="22"/>
          <w:szCs w:val="22"/>
        </w:rPr>
        <w:tab/>
      </w:r>
      <w:r>
        <w:rPr>
          <w:sz w:val="22"/>
          <w:szCs w:val="22"/>
        </w:rPr>
        <w:tab/>
      </w:r>
      <w:r>
        <w:rPr>
          <w:sz w:val="22"/>
          <w:szCs w:val="22"/>
        </w:rPr>
        <w:tab/>
      </w:r>
      <w:r w:rsidRPr="007F5F54">
        <w:rPr>
          <w:sz w:val="22"/>
          <w:szCs w:val="22"/>
        </w:rPr>
        <w:t>Liuming Lu</w:t>
      </w:r>
      <w:r w:rsidRPr="007F5F54">
        <w:rPr>
          <w:sz w:val="22"/>
          <w:szCs w:val="22"/>
        </w:rPr>
        <w:tab/>
        <w:t>[1C]</w:t>
      </w:r>
    </w:p>
    <w:p w14:paraId="36A4AF19" w14:textId="77777777" w:rsidR="00CC004B" w:rsidRPr="007F5F54" w:rsidRDefault="00CC004B" w:rsidP="00CC004B">
      <w:pPr>
        <w:pStyle w:val="ListParagraph"/>
        <w:numPr>
          <w:ilvl w:val="1"/>
          <w:numId w:val="3"/>
        </w:numPr>
        <w:rPr>
          <w:sz w:val="22"/>
          <w:szCs w:val="22"/>
        </w:rPr>
      </w:pPr>
      <w:r w:rsidRPr="00D17B1F">
        <w:rPr>
          <w:color w:val="FF0000"/>
          <w:sz w:val="22"/>
          <w:szCs w:val="22"/>
        </w:rPr>
        <w:t>1037r0</w:t>
      </w:r>
      <w:r w:rsidRPr="007F5F54">
        <w:rPr>
          <w:sz w:val="22"/>
          <w:szCs w:val="22"/>
        </w:rPr>
        <w:tab/>
        <w:t>CR for 35.9.2.1 Latency sensitive traffic diff</w:t>
      </w:r>
      <w:r>
        <w:rPr>
          <w:sz w:val="22"/>
          <w:szCs w:val="22"/>
        </w:rPr>
        <w:t>erentiation</w:t>
      </w:r>
      <w:r>
        <w:rPr>
          <w:sz w:val="22"/>
          <w:szCs w:val="22"/>
        </w:rPr>
        <w:tab/>
      </w:r>
      <w:r w:rsidRPr="007F5F54">
        <w:rPr>
          <w:sz w:val="22"/>
          <w:szCs w:val="22"/>
        </w:rPr>
        <w:t xml:space="preserve">Liuming Lu </w:t>
      </w:r>
      <w:r w:rsidRPr="007F5F54">
        <w:rPr>
          <w:sz w:val="22"/>
          <w:szCs w:val="22"/>
        </w:rPr>
        <w:tab/>
        <w:t>[1C]</w:t>
      </w:r>
    </w:p>
    <w:p w14:paraId="6CF3AFB2" w14:textId="77777777" w:rsidR="00A11DD5" w:rsidRPr="00450553" w:rsidRDefault="00A11DD5" w:rsidP="00A11DD5">
      <w:pPr>
        <w:pStyle w:val="ListParagraph"/>
        <w:numPr>
          <w:ilvl w:val="0"/>
          <w:numId w:val="3"/>
        </w:numPr>
      </w:pPr>
      <w:proofErr w:type="spellStart"/>
      <w:r w:rsidRPr="00450553">
        <w:lastRenderedPageBreak/>
        <w:t>AoB</w:t>
      </w:r>
      <w:proofErr w:type="spellEnd"/>
      <w:r w:rsidRPr="00450553">
        <w:t>:</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61"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62"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63"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53028283" w:rsidR="00D719D7" w:rsidRPr="00D719D7" w:rsidRDefault="005A4FCB" w:rsidP="006A4934">
      <w:pPr>
        <w:pStyle w:val="ListParagraph"/>
        <w:numPr>
          <w:ilvl w:val="1"/>
          <w:numId w:val="3"/>
        </w:numPr>
        <w:rPr>
          <w:sz w:val="22"/>
          <w:szCs w:val="22"/>
        </w:rPr>
      </w:pPr>
      <w:hyperlink r:id="rId64" w:history="1">
        <w:r w:rsidR="00D719D7" w:rsidRPr="005A4FCB">
          <w:rPr>
            <w:rStyle w:val="Hyperlink"/>
            <w:sz w:val="22"/>
            <w:szCs w:val="22"/>
          </w:rPr>
          <w:t>1148r0</w:t>
        </w:r>
      </w:hyperlink>
      <w:r w:rsidR="00D719D7" w:rsidRPr="00D719D7">
        <w:rPr>
          <w:sz w:val="22"/>
          <w:szCs w:val="22"/>
        </w:rPr>
        <w:t xml:space="preserve"> </w:t>
      </w:r>
      <w:r w:rsidR="00D719D7" w:rsidRPr="00D719D7">
        <w:rPr>
          <w:sz w:val="22"/>
          <w:szCs w:val="22"/>
        </w:rPr>
        <w:t>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59BB4C94" w:rsidR="00D719D7" w:rsidRPr="00D719D7" w:rsidRDefault="005A4FCB" w:rsidP="00A603A0">
      <w:pPr>
        <w:pStyle w:val="ListParagraph"/>
        <w:numPr>
          <w:ilvl w:val="1"/>
          <w:numId w:val="3"/>
        </w:numPr>
        <w:rPr>
          <w:sz w:val="22"/>
          <w:szCs w:val="22"/>
        </w:rPr>
      </w:pPr>
      <w:hyperlink r:id="rId65" w:history="1">
        <w:r w:rsidR="00D719D7" w:rsidRPr="005A4FCB">
          <w:rPr>
            <w:rStyle w:val="Hyperlink"/>
            <w:sz w:val="22"/>
            <w:szCs w:val="22"/>
          </w:rPr>
          <w:t>1086r0</w:t>
        </w:r>
      </w:hyperlink>
      <w:r w:rsidR="00D719D7" w:rsidRPr="00D719D7">
        <w:rPr>
          <w:sz w:val="22"/>
          <w:szCs w:val="22"/>
        </w:rPr>
        <w:t xml:space="preserve"> </w:t>
      </w:r>
      <w:r w:rsidR="00D719D7" w:rsidRPr="00D719D7">
        <w:rPr>
          <w:sz w:val="22"/>
          <w:szCs w:val="22"/>
        </w:rPr>
        <w:t>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3067AE" w:rsidP="001060F1">
      <w:pPr>
        <w:pStyle w:val="ListParagraph"/>
        <w:numPr>
          <w:ilvl w:val="1"/>
          <w:numId w:val="3"/>
        </w:numPr>
        <w:rPr>
          <w:sz w:val="22"/>
          <w:szCs w:val="22"/>
        </w:rPr>
      </w:pPr>
      <w:hyperlink r:id="rId66" w:history="1">
        <w:r w:rsidR="00D719D7" w:rsidRPr="003067AE">
          <w:rPr>
            <w:rStyle w:val="Hyperlink"/>
            <w:sz w:val="22"/>
            <w:szCs w:val="22"/>
          </w:rPr>
          <w:t>1163r0</w:t>
        </w:r>
      </w:hyperlink>
      <w:r w:rsidR="00D719D7" w:rsidRPr="00D719D7">
        <w:rPr>
          <w:sz w:val="22"/>
          <w:szCs w:val="22"/>
        </w:rPr>
        <w:t xml:space="preserve"> </w:t>
      </w:r>
      <w:r w:rsidR="00D719D7" w:rsidRPr="00D719D7">
        <w:rPr>
          <w:sz w:val="22"/>
          <w:szCs w:val="22"/>
        </w:rPr>
        <w:t>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3067AE" w:rsidP="00780A96">
      <w:pPr>
        <w:pStyle w:val="ListParagraph"/>
        <w:numPr>
          <w:ilvl w:val="1"/>
          <w:numId w:val="3"/>
        </w:numPr>
        <w:rPr>
          <w:sz w:val="22"/>
          <w:szCs w:val="22"/>
        </w:rPr>
      </w:pPr>
      <w:hyperlink r:id="rId67" w:history="1">
        <w:r w:rsidR="00D719D7" w:rsidRPr="003067AE">
          <w:rPr>
            <w:rStyle w:val="Hyperlink"/>
            <w:sz w:val="22"/>
            <w:szCs w:val="22"/>
          </w:rPr>
          <w:t>1164r0</w:t>
        </w:r>
      </w:hyperlink>
      <w:r w:rsidR="00D719D7" w:rsidRPr="00D719D7">
        <w:rPr>
          <w:sz w:val="22"/>
          <w:szCs w:val="22"/>
        </w:rPr>
        <w:t xml:space="preserve"> </w:t>
      </w:r>
      <w:r w:rsidR="00D719D7" w:rsidRPr="00D719D7">
        <w:rPr>
          <w:sz w:val="22"/>
          <w:szCs w:val="22"/>
        </w:rPr>
        <w:t>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0EAEB0C9" w14:textId="2A45CEA1" w:rsidR="00D719D7" w:rsidRPr="00D719D7" w:rsidRDefault="003067AE" w:rsidP="002476BF">
      <w:pPr>
        <w:pStyle w:val="ListParagraph"/>
        <w:numPr>
          <w:ilvl w:val="1"/>
          <w:numId w:val="3"/>
        </w:numPr>
        <w:rPr>
          <w:sz w:val="22"/>
          <w:szCs w:val="22"/>
        </w:rPr>
      </w:pPr>
      <w:hyperlink r:id="rId68" w:history="1">
        <w:r w:rsidR="00D719D7" w:rsidRPr="003067AE">
          <w:rPr>
            <w:rStyle w:val="Hyperlink"/>
            <w:sz w:val="22"/>
            <w:szCs w:val="22"/>
          </w:rPr>
          <w:t>1169r0</w:t>
        </w:r>
      </w:hyperlink>
      <w:r w:rsidR="00D719D7" w:rsidRPr="00D719D7">
        <w:rPr>
          <w:sz w:val="22"/>
          <w:szCs w:val="22"/>
        </w:rPr>
        <w:t xml:space="preserve"> </w:t>
      </w:r>
      <w:r w:rsidR="00D719D7" w:rsidRPr="00D719D7">
        <w:rPr>
          <w:sz w:val="22"/>
          <w:szCs w:val="22"/>
        </w:rPr>
        <w:t>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r w:rsidR="00D719D7" w:rsidRPr="00D719D7">
        <w:rPr>
          <w:sz w:val="22"/>
          <w:szCs w:val="22"/>
        </w:rPr>
        <w:tab/>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lastRenderedPageBreak/>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7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6"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77777777" w:rsidR="002167D8" w:rsidRPr="00450553" w:rsidRDefault="002167D8" w:rsidP="002167D8">
      <w:pPr>
        <w:pStyle w:val="ListParagraph"/>
        <w:numPr>
          <w:ilvl w:val="0"/>
          <w:numId w:val="3"/>
        </w:numPr>
      </w:pPr>
      <w:r w:rsidRPr="00450553">
        <w:t>Announcements:</w:t>
      </w:r>
    </w:p>
    <w:p w14:paraId="746EECC5" w14:textId="32467E39" w:rsidR="007A0E51" w:rsidRPr="00A94B37" w:rsidRDefault="007A0E51" w:rsidP="007A0E51">
      <w:pPr>
        <w:pStyle w:val="ListParagraph"/>
        <w:numPr>
          <w:ilvl w:val="0"/>
          <w:numId w:val="3"/>
        </w:numPr>
      </w:pPr>
      <w:r w:rsidRPr="00F70C8D">
        <w:t>Technical Submissions</w:t>
      </w:r>
      <w:r w:rsidRPr="00F70C8D">
        <w:rPr>
          <w:b/>
          <w:bCs/>
        </w:rPr>
        <w:t>: CRs</w:t>
      </w:r>
    </w:p>
    <w:p w14:paraId="55652680" w14:textId="68D90BBD" w:rsidR="00A94B37" w:rsidRPr="00F70C8D" w:rsidRDefault="00A94B37" w:rsidP="00A94B37">
      <w:pPr>
        <w:pStyle w:val="ListParagraph"/>
        <w:numPr>
          <w:ilvl w:val="1"/>
          <w:numId w:val="3"/>
        </w:numPr>
      </w:pPr>
      <w:r>
        <w:rPr>
          <w:b/>
          <w:bCs/>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4" w:history="1">
        <w:r w:rsidRPr="001B007D">
          <w:rPr>
            <w:rStyle w:val="Hyperlink"/>
            <w:szCs w:val="22"/>
          </w:rPr>
          <w:t>http://www.ieee802.org/devdocs.shtml</w:t>
        </w:r>
      </w:hyperlink>
      <w:r w:rsidRPr="001B007D">
        <w:rPr>
          <w:szCs w:val="22"/>
        </w:rPr>
        <w:t xml:space="preserve"> and Participation slide: </w:t>
      </w:r>
      <w:hyperlink r:id="rId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7" w:history="1">
        <w:r w:rsidRPr="008B7C22">
          <w:rPr>
            <w:rStyle w:val="Hyperlink"/>
            <w:lang w:val="en-US"/>
          </w:rPr>
          <w:t>https</w:t>
        </w:r>
      </w:hyperlink>
      <w:hyperlink r:id="rId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9" w:history="1">
        <w:r w:rsidRPr="008B7C22">
          <w:rPr>
            <w:rStyle w:val="Hyperlink"/>
            <w:lang w:val="en-US"/>
          </w:rPr>
          <w:t>https://</w:t>
        </w:r>
      </w:hyperlink>
      <w:hyperlink r:id="rId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186109">
        <w:rPr>
          <w:b/>
          <w:bCs/>
          <w:lang w:val="en-US"/>
        </w:rPr>
        <w:t>Error! Hyperlink reference not valid.</w:t>
      </w:r>
      <w:r>
        <w:rPr>
          <w:b/>
          <w:bCs/>
          <w:lang w:val="en-US"/>
        </w:rPr>
        <w:fldChar w:fldCharType="end"/>
      </w:r>
      <w:hyperlink r:id="rId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86109" w:rsidP="00320F37">
      <w:pPr>
        <w:numPr>
          <w:ilvl w:val="0"/>
          <w:numId w:val="16"/>
        </w:numPr>
        <w:spacing w:before="100" w:beforeAutospacing="1" w:after="100" w:afterAutospacing="1"/>
        <w:rPr>
          <w:lang w:val="en-US"/>
        </w:rPr>
      </w:pPr>
      <w:hyperlink r:id="rId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186109">
        <w:rPr>
          <w:b/>
          <w:bCs/>
          <w:lang w:val="en-US"/>
        </w:rPr>
        <w:t>Error! Hyperlink reference not valid.</w:t>
      </w:r>
      <w:r>
        <w:rPr>
          <w:b/>
          <w:bCs/>
          <w:lang w:val="en-US"/>
        </w:rPr>
        <w:fldChar w:fldCharType="end"/>
      </w:r>
      <w:hyperlink r:id="rId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86109" w:rsidP="00320F37">
      <w:pPr>
        <w:numPr>
          <w:ilvl w:val="0"/>
          <w:numId w:val="16"/>
        </w:numPr>
        <w:spacing w:before="100" w:beforeAutospacing="1" w:after="100" w:afterAutospacing="1"/>
        <w:rPr>
          <w:lang w:val="en-US"/>
        </w:rPr>
      </w:pPr>
      <w:hyperlink r:id="rId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86109" w:rsidP="00024E05">
      <w:pPr>
        <w:spacing w:after="160" w:line="252" w:lineRule="auto"/>
        <w:ind w:left="720"/>
        <w:rPr>
          <w:sz w:val="20"/>
        </w:rPr>
      </w:pPr>
      <w:hyperlink r:id="rId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86109" w:rsidP="00024E05">
      <w:pPr>
        <w:spacing w:after="160" w:line="252" w:lineRule="auto"/>
        <w:ind w:left="720"/>
        <w:rPr>
          <w:sz w:val="20"/>
        </w:rPr>
      </w:pPr>
      <w:hyperlink r:id="rId96" w:history="1">
        <w:r w:rsidR="00024E05" w:rsidRPr="00BA5FED">
          <w:rPr>
            <w:rStyle w:val="Hyperlink"/>
            <w:sz w:val="20"/>
            <w:lang w:val="en-US"/>
          </w:rPr>
          <w:t>http</w:t>
        </w:r>
      </w:hyperlink>
      <w:hyperlink r:id="rId97" w:history="1">
        <w:r w:rsidR="00024E05" w:rsidRPr="00BA5FED">
          <w:rPr>
            <w:rStyle w:val="Hyperlink"/>
            <w:sz w:val="20"/>
            <w:lang w:val="en-US"/>
          </w:rPr>
          <w:t>://</w:t>
        </w:r>
      </w:hyperlink>
      <w:hyperlink r:id="rId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86109" w:rsidP="00024E05">
      <w:pPr>
        <w:spacing w:after="160" w:line="252" w:lineRule="auto"/>
        <w:ind w:left="720"/>
        <w:rPr>
          <w:sz w:val="20"/>
        </w:rPr>
      </w:pPr>
      <w:hyperlink r:id="rId99" w:history="1">
        <w:r w:rsidR="00024E05" w:rsidRPr="00BA5FED">
          <w:rPr>
            <w:rStyle w:val="Hyperlink"/>
            <w:sz w:val="20"/>
            <w:lang w:val="en-US"/>
          </w:rPr>
          <w:t>http</w:t>
        </w:r>
      </w:hyperlink>
      <w:hyperlink r:id="rId100" w:history="1">
        <w:r w:rsidR="00024E05" w:rsidRPr="00BA5FED">
          <w:rPr>
            <w:rStyle w:val="Hyperlink"/>
            <w:sz w:val="20"/>
            <w:lang w:val="en-US"/>
          </w:rPr>
          <w:t>://</w:t>
        </w:r>
      </w:hyperlink>
      <w:hyperlink r:id="rId1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86109" w:rsidP="00024E05">
      <w:pPr>
        <w:spacing w:after="160" w:line="252" w:lineRule="auto"/>
        <w:ind w:left="720"/>
        <w:rPr>
          <w:sz w:val="20"/>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86109" w:rsidP="00024E05">
      <w:pPr>
        <w:spacing w:after="160" w:line="252" w:lineRule="auto"/>
        <w:ind w:left="720"/>
        <w:rPr>
          <w:sz w:val="20"/>
        </w:rPr>
      </w:pPr>
      <w:hyperlink r:id="rId104" w:history="1">
        <w:r w:rsidR="00024E05" w:rsidRPr="00BA5FED">
          <w:rPr>
            <w:rStyle w:val="Hyperlink"/>
            <w:sz w:val="20"/>
            <w:lang w:val="en-US"/>
          </w:rPr>
          <w:t>https</w:t>
        </w:r>
      </w:hyperlink>
      <w:hyperlink r:id="rId1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86109" w:rsidP="00024E05">
      <w:pPr>
        <w:spacing w:after="160" w:line="252" w:lineRule="auto"/>
        <w:ind w:left="720"/>
        <w:rPr>
          <w:sz w:val="20"/>
          <w:lang w:val="en-US"/>
        </w:rPr>
      </w:pPr>
      <w:hyperlink r:id="rId106" w:history="1">
        <w:r w:rsidR="00024E05" w:rsidRPr="00BA5FED">
          <w:rPr>
            <w:rStyle w:val="Hyperlink"/>
            <w:sz w:val="20"/>
            <w:lang w:val="en-US"/>
          </w:rPr>
          <w:t>http</w:t>
        </w:r>
      </w:hyperlink>
      <w:hyperlink r:id="rId107" w:history="1">
        <w:r w:rsidR="00024E05" w:rsidRPr="00BA5FED">
          <w:rPr>
            <w:rStyle w:val="Hyperlink"/>
            <w:sz w:val="20"/>
            <w:lang w:val="en-US"/>
          </w:rPr>
          <w:t>://</w:t>
        </w:r>
      </w:hyperlink>
      <w:hyperlink r:id="rId108" w:history="1">
        <w:r w:rsidR="00024E05" w:rsidRPr="00BA5FED">
          <w:rPr>
            <w:rStyle w:val="Hyperlink"/>
            <w:sz w:val="20"/>
            <w:lang w:val="en-US"/>
          </w:rPr>
          <w:t>standards.ieee.org/board/pat/faq.pdf</w:t>
        </w:r>
      </w:hyperlink>
      <w:r w:rsidR="00024E05" w:rsidRPr="00BA5FED">
        <w:rPr>
          <w:sz w:val="20"/>
          <w:lang w:val="en-US"/>
        </w:rPr>
        <w:t xml:space="preserve"> and </w:t>
      </w:r>
      <w:hyperlink r:id="rId109" w:history="1">
        <w:r w:rsidR="00024E05" w:rsidRPr="00BA5FED">
          <w:rPr>
            <w:rStyle w:val="Hyperlink"/>
            <w:sz w:val="20"/>
            <w:lang w:val="en-US"/>
          </w:rPr>
          <w:t>http</w:t>
        </w:r>
      </w:hyperlink>
      <w:hyperlink r:id="rId110" w:history="1">
        <w:r w:rsidR="00024E05" w:rsidRPr="00BA5FED">
          <w:rPr>
            <w:rStyle w:val="Hyperlink"/>
            <w:sz w:val="20"/>
            <w:lang w:val="en-US"/>
          </w:rPr>
          <w:t>://</w:t>
        </w:r>
      </w:hyperlink>
      <w:hyperlink r:id="rId1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86109" w:rsidP="00024E05">
      <w:pPr>
        <w:spacing w:after="160" w:line="252" w:lineRule="auto"/>
        <w:ind w:left="720"/>
        <w:rPr>
          <w:sz w:val="20"/>
        </w:rPr>
      </w:pPr>
      <w:hyperlink r:id="rId1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86109" w:rsidP="00024E05">
      <w:pPr>
        <w:spacing w:after="160" w:line="252" w:lineRule="auto"/>
        <w:ind w:left="720"/>
        <w:rPr>
          <w:sz w:val="20"/>
          <w:lang w:val="en-US"/>
        </w:rPr>
      </w:pPr>
      <w:hyperlink r:id="rId1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86109" w:rsidP="00024E05">
      <w:pPr>
        <w:spacing w:after="160" w:line="252" w:lineRule="auto"/>
        <w:ind w:left="720"/>
        <w:rPr>
          <w:sz w:val="20"/>
        </w:rPr>
      </w:pPr>
      <w:hyperlink r:id="rId1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86109" w:rsidP="00024E05">
      <w:pPr>
        <w:spacing w:after="160" w:line="252" w:lineRule="auto"/>
        <w:ind w:left="720"/>
        <w:rPr>
          <w:sz w:val="20"/>
        </w:rPr>
      </w:pPr>
      <w:hyperlink r:id="rId115" w:history="1">
        <w:r w:rsidR="00024E05" w:rsidRPr="00BA5FED">
          <w:rPr>
            <w:rStyle w:val="Hyperlink"/>
            <w:sz w:val="20"/>
            <w:lang w:val="en-US"/>
          </w:rPr>
          <w:t>https://</w:t>
        </w:r>
      </w:hyperlink>
      <w:hyperlink r:id="rId1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86109" w:rsidP="00024E05">
      <w:pPr>
        <w:spacing w:after="160" w:line="252" w:lineRule="auto"/>
        <w:ind w:left="720"/>
        <w:rPr>
          <w:sz w:val="20"/>
        </w:rPr>
      </w:pPr>
      <w:hyperlink r:id="rId1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86109" w:rsidP="00024E05">
      <w:pPr>
        <w:spacing w:after="160" w:line="252" w:lineRule="auto"/>
        <w:ind w:left="720"/>
        <w:rPr>
          <w:sz w:val="20"/>
        </w:rPr>
      </w:pPr>
      <w:hyperlink r:id="rId118" w:history="1">
        <w:r w:rsidR="00024E05" w:rsidRPr="00BA5FED">
          <w:rPr>
            <w:rStyle w:val="Hyperlink"/>
            <w:sz w:val="20"/>
            <w:lang w:val="en-US"/>
          </w:rPr>
          <w:t>https://</w:t>
        </w:r>
      </w:hyperlink>
      <w:hyperlink r:id="rId1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86109" w:rsidP="00024E05">
      <w:pPr>
        <w:spacing w:after="160" w:line="252" w:lineRule="auto"/>
        <w:ind w:left="720"/>
        <w:rPr>
          <w:sz w:val="20"/>
        </w:rPr>
      </w:pPr>
      <w:hyperlink r:id="rId1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86109" w:rsidP="003E2A63">
      <w:pPr>
        <w:ind w:firstLine="720"/>
        <w:rPr>
          <w:sz w:val="20"/>
        </w:rPr>
      </w:pPr>
      <w:hyperlink r:id="rId121" w:history="1">
        <w:r w:rsidR="00024E05" w:rsidRPr="00BA5FED">
          <w:rPr>
            <w:rStyle w:val="Hyperlink"/>
            <w:sz w:val="20"/>
            <w:lang w:val="en-US"/>
          </w:rPr>
          <w:t>https://</w:t>
        </w:r>
      </w:hyperlink>
      <w:hyperlink r:id="rId1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4EC2" w14:textId="77777777" w:rsidR="00B3597D" w:rsidRDefault="00B3597D">
      <w:r>
        <w:separator/>
      </w:r>
    </w:p>
  </w:endnote>
  <w:endnote w:type="continuationSeparator" w:id="0">
    <w:p w14:paraId="2B0F6130" w14:textId="77777777" w:rsidR="00B3597D" w:rsidRDefault="00B3597D">
      <w:r>
        <w:continuationSeparator/>
      </w:r>
    </w:p>
  </w:endnote>
  <w:endnote w:type="continuationNotice" w:id="1">
    <w:p w14:paraId="72DCE708" w14:textId="77777777" w:rsidR="00B3597D" w:rsidRDefault="00B3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6D18" w14:textId="77777777" w:rsidR="00B3597D" w:rsidRDefault="00B3597D">
      <w:r>
        <w:separator/>
      </w:r>
    </w:p>
  </w:footnote>
  <w:footnote w:type="continuationSeparator" w:id="0">
    <w:p w14:paraId="48C5209E" w14:textId="77777777" w:rsidR="00B3597D" w:rsidRDefault="00B3597D">
      <w:r>
        <w:continuationSeparator/>
      </w:r>
    </w:p>
  </w:footnote>
  <w:footnote w:type="continuationNotice" w:id="1">
    <w:p w14:paraId="6F2CDC6F" w14:textId="77777777" w:rsidR="00B3597D" w:rsidRDefault="00B35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9CC35A"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fldSimple w:instr=" TITLE  \* MERGEFORMAT ">
      <w:r w:rsidR="00311D07">
        <w:t>doc.: IEEE 802.11-</w:t>
      </w:r>
      <w:r w:rsidR="00C93E7A">
        <w:t>2</w:t>
      </w:r>
      <w:r w:rsidR="00721CF7">
        <w:t>2</w:t>
      </w:r>
      <w:r w:rsidR="00311D07">
        <w:t>/</w:t>
      </w:r>
      <w:r>
        <w:t>1161</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0D98"/>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65F"/>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7F7"/>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073-01-00be-lb266-cr-for-35-13-intra-ppdu-power-save.docx" TargetMode="External"/><Relationship Id="rId117" Type="http://schemas.openxmlformats.org/officeDocument/2006/relationships/hyperlink" Target="http://www.ieee802.org/PNP/approved/IEEE_802_WG_PandP_v19.pdf" TargetMode="External"/><Relationship Id="rId21" Type="http://schemas.openxmlformats.org/officeDocument/2006/relationships/hyperlink" Target="https://mentor.ieee.org/802.11/dcn/22/11-22-1043-02-00be-lb266-cr-on-more-data-ack.docx" TargetMode="External"/><Relationship Id="rId42" Type="http://schemas.openxmlformats.org/officeDocument/2006/relationships/hyperlink" Target="https://mentor.ieee.org/802.11/dcn/22/11-22-1165-00-00be-lb266-cr-document-resolving-comments-related-to-annex-b.docx" TargetMode="External"/><Relationship Id="rId47" Type="http://schemas.openxmlformats.org/officeDocument/2006/relationships/hyperlink" Target="https://standards.ieee.org/about/policies/opman/sect6.html" TargetMode="External"/><Relationship Id="rId63" Type="http://schemas.openxmlformats.org/officeDocument/2006/relationships/hyperlink" Target="mailto:tianyu@apple.com" TargetMode="External"/><Relationship Id="rId68" Type="http://schemas.openxmlformats.org/officeDocument/2006/relationships/hyperlink" Target="https://mentor.ieee.org/802.11/dcn/22/11-22-1169-00-00be-lb266-cr-on-cid-12138-12139-12140.docx" TargetMode="External"/><Relationship Id="rId84" Type="http://schemas.openxmlformats.org/officeDocument/2006/relationships/hyperlink" Target="http://www.ieee802.org/devdocs.shtml"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tandards.ieee.org/develop/policies/bylaws/sb_bylaws.pdf" TargetMode="External"/><Relationship Id="rId16" Type="http://schemas.openxmlformats.org/officeDocument/2006/relationships/hyperlink" Target="https://mentor.ieee.org/802.11/dcn/22/11-22-1124-01-00be-lb266-cr-for-9-3-1-22-misc.docx" TargetMode="External"/><Relationship Id="rId107" Type="http://schemas.openxmlformats.org/officeDocument/2006/relationships/hyperlink" Target="http://standards.ieee.org/board/pat/faq.pdf" TargetMode="External"/><Relationship Id="rId11" Type="http://schemas.openxmlformats.org/officeDocument/2006/relationships/image" Target="media/image1.emf"/><Relationship Id="rId32" Type="http://schemas.openxmlformats.org/officeDocument/2006/relationships/hyperlink" Target="https://mentor.ieee.org/802.11/dcn/22/11-22-1169-00-00be-lb266-cr-on-cid-12138-12139-12140.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2/11-22-1129-00-00be-lb266-cr-cl9-emls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imat.ieee.org/attendance" TargetMode="External"/><Relationship Id="rId79" Type="http://schemas.openxmlformats.org/officeDocument/2006/relationships/hyperlink" Target="http://standards.ieee.org/develop/policies/opman/sect6.html" TargetMode="External"/><Relationship Id="rId102" Type="http://schemas.openxmlformats.org/officeDocument/2006/relationships/hyperlink" Target="http://standards.ieee.org/develop/policies/bylaws/sect6-7.html"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standards.ieee.org/about/policies/opman/sect6.html" TargetMode="External"/><Relationship Id="rId95" Type="http://schemas.openxmlformats.org/officeDocument/2006/relationships/hyperlink" Target="http://www.ieee.org/about/corporate/governance/p7-8.html" TargetMode="External"/><Relationship Id="rId22" Type="http://schemas.openxmlformats.org/officeDocument/2006/relationships/hyperlink" Target="https://mentor.ieee.org/802.11/dcn/22/11-22-1049-00-00be-lb266-cr-pifs-error-recovery.docx" TargetMode="External"/><Relationship Id="rId27" Type="http://schemas.openxmlformats.org/officeDocument/2006/relationships/hyperlink" Target="https://mentor.ieee.org/802.11/dcn/22/11-22-1129-00-00be-lb266-cr-cl9-emlsr.docx" TargetMode="External"/><Relationship Id="rId43" Type="http://schemas.openxmlformats.org/officeDocument/2006/relationships/hyperlink" Target="https://mentor.ieee.org/802.11/dcn/22/11-22-1124-01-00be-lb266-cr-for-9-3-1-22-misc.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2/11-22-1148-00-00be-cr-on-cid12154.docx" TargetMode="External"/><Relationship Id="rId69" Type="http://schemas.openxmlformats.org/officeDocument/2006/relationships/hyperlink" Target="mailto:patcom@ieee.org" TargetMode="External"/><Relationship Id="rId113" Type="http://schemas.openxmlformats.org/officeDocument/2006/relationships/hyperlink" Target="http://standards.ieee.org/develop/policies/opman/sb_om.pdf" TargetMode="External"/><Relationship Id="rId118" Type="http://schemas.openxmlformats.org/officeDocument/2006/relationships/hyperlink" Target="https://mentor.ieee.org/802-ec/dcn/17/ec-17-0120-27-0PNP-ieee-802-lmsc-chairs-guidelines.pdf" TargetMode="External"/><Relationship Id="rId80" Type="http://schemas.openxmlformats.org/officeDocument/2006/relationships/hyperlink" Target="http://standards.ieee.org/about/sasb/patcom/materials.html" TargetMode="External"/><Relationship Id="rId85" Type="http://schemas.openxmlformats.org/officeDocument/2006/relationships/hyperlink" Target="https://mentor.ieee.org/802-ec/dcn/16/ec-16-0180-03-00EC-ieee-802-participation-slide.ppt" TargetMode="External"/><Relationship Id="rId12" Type="http://schemas.openxmlformats.org/officeDocument/2006/relationships/image" Target="media/image2.emf"/><Relationship Id="rId17" Type="http://schemas.openxmlformats.org/officeDocument/2006/relationships/hyperlink" Target="https://mentor.ieee.org/802.11/dcn/22/11-22-1165-00-00be-lb266-cr-document-resolving-comments-related-to-annex-b.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tandards.ieee.org/develop/policies/bylaws/sect6-7.html" TargetMode="External"/><Relationship Id="rId108" Type="http://schemas.openxmlformats.org/officeDocument/2006/relationships/hyperlink" Target="http://standards.ieee.org/board/pat/faq.pdf" TargetMode="External"/><Relationship Id="rId124" Type="http://schemas.openxmlformats.org/officeDocument/2006/relationships/footer" Target="footer1.xml"/><Relationship Id="rId54" Type="http://schemas.openxmlformats.org/officeDocument/2006/relationships/hyperlink" Target="https://mentor.ieee.org/802.11/dcn/22/11-22-1028-00-00be-triggered-txop-sharing-error-recovery-cid-12420.ppt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liwen.chu@nxp.com" TargetMode="External"/><Relationship Id="rId91" Type="http://schemas.openxmlformats.org/officeDocument/2006/relationships/hyperlink" Target="https://standards.ieee.org/content/dam/ieee-standards/standards/web/documents/other/permissionltrs.zip" TargetMode="External"/><Relationship Id="rId96"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050-00-00be-lb266-cr-320mhz-bqr.docx" TargetMode="External"/><Relationship Id="rId28" Type="http://schemas.openxmlformats.org/officeDocument/2006/relationships/hyperlink" Target="https://mentor.ieee.org/802.11/dcn/22/11-22-1148-00-00be-cr-on-cid12154.docx" TargetMode="External"/><Relationship Id="rId49" Type="http://schemas.openxmlformats.org/officeDocument/2006/relationships/hyperlink" Target="https://imat.ieee.org/attendance" TargetMode="External"/><Relationship Id="rId114" Type="http://schemas.openxmlformats.org/officeDocument/2006/relationships/hyperlink" Target="http://standards.ieee.org/board/aud/LMSC.pdf" TargetMode="External"/><Relationship Id="rId119"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2/11-22-1120-00-00be-lb266-cr-for-cids-of-4-3-16a.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2/11-22-1086-00-00be-lb266-cr-in-36-3-12-8-2.doc" TargetMode="External"/><Relationship Id="rId81" Type="http://schemas.openxmlformats.org/officeDocument/2006/relationships/hyperlink" Target="mailto:patcom@ieee.org" TargetMode="External"/><Relationship Id="rId86" Type="http://schemas.openxmlformats.org/officeDocument/2006/relationships/hyperlink" Target="http://standards.ieee.org/develop/policies/antitrust.pdf" TargetMode="External"/><Relationship Id="rId13" Type="http://schemas.openxmlformats.org/officeDocument/2006/relationships/hyperlink" Target="https://mentor.ieee.org/802.11/dcn/22/11-22-1046-00-00be-lb266-cr-for-subclause-9-4-2-199.docx" TargetMode="External"/><Relationship Id="rId18" Type="http://schemas.openxmlformats.org/officeDocument/2006/relationships/hyperlink" Target="https://mentor.ieee.org/802.11/dcn/22/11-22-1120-00-00be-lb266-cr-for-cids-of-4-3-16a.docx" TargetMode="External"/><Relationship Id="rId39" Type="http://schemas.openxmlformats.org/officeDocument/2006/relationships/hyperlink" Target="mailto:guoyuchen@huawei.com"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2/11-22-1036-01-00be-lb266-cr-for-35-9-2-1-latency-sensitive-traffic-differentiation.docx" TargetMode="External"/><Relationship Id="rId76" Type="http://schemas.openxmlformats.org/officeDocument/2006/relationships/hyperlink" Target="mailto:jeongki.kim.ieee@gmail.com" TargetMode="External"/><Relationship Id="rId97" Type="http://schemas.openxmlformats.org/officeDocument/2006/relationships/hyperlink" Target="http://standards.ieee.org/faqs/affiliation.html" TargetMode="External"/><Relationship Id="rId104" Type="http://schemas.openxmlformats.org/officeDocument/2006/relationships/hyperlink" Target="http://standards.ieee.org/board/pat/pat-slideset.ppt"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2/11-22-1086-00-00be-lb266-cr-in-36-3-12-8-2.doc" TargetMode="External"/><Relationship Id="rId24" Type="http://schemas.openxmlformats.org/officeDocument/2006/relationships/hyperlink" Target="https://mentor.ieee.org/802.11/dcn/22/11-22-1051-00-00be-lb266-cr-for-twt.docx" TargetMode="External"/><Relationship Id="rId40" Type="http://schemas.openxmlformats.org/officeDocument/2006/relationships/hyperlink" Target="mailto:asterjadhi@gmail.com"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2/11-22-1163-00-00be-11be-lb266-cr-for-clause-36-3-14-packet-extension.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tandards.ieee.org/board/pat/pat-slideset.ppt" TargetMode="External"/><Relationship Id="rId115" Type="http://schemas.openxmlformats.org/officeDocument/2006/relationships/hyperlink" Target="https://mentor.ieee.org/802-ec/dcn/17/ec-17-0090-22-0PNP-ieee-802-lmsc-operations-manual.pdf" TargetMode="External"/><Relationship Id="rId61" Type="http://schemas.openxmlformats.org/officeDocument/2006/relationships/hyperlink" Target="https://imat.ieee.org/attendance" TargetMode="External"/><Relationship Id="rId82" Type="http://schemas.openxmlformats.org/officeDocument/2006/relationships/hyperlink" Target="https://standards.ieee.org/develop/policies/bylaws/sb_bylaws.pdfsection%205.2.1" TargetMode="External"/><Relationship Id="rId19" Type="http://schemas.openxmlformats.org/officeDocument/2006/relationships/hyperlink" Target="https://mentor.ieee.org/802.11/dcn/22/11-22-1028-00-00be-triggered-txop-sharing-error-recovery-cid-12420.pptx"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163-00-00be-11be-lb266-cr-for-clause-36-3-14-packet-extension.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mailto:patcom@ieee.org" TargetMode="External"/><Relationship Id="rId77" Type="http://schemas.openxmlformats.org/officeDocument/2006/relationships/hyperlink" Target="https://mentor.ieee.org/802.11/dcn/20/11-20-0984-13-00be-tgbe-teleconference-guidelines.docx" TargetMode="External"/><Relationship Id="rId100" Type="http://schemas.openxmlformats.org/officeDocument/2006/relationships/hyperlink" Target="http://standards.ieee.org/resources/antitrust-guidelines.pdf" TargetMode="External"/><Relationship Id="rId105" Type="http://schemas.openxmlformats.org/officeDocument/2006/relationships/hyperlink" Target="http://standards.ieee.org/board/pat/pat-slideset.ppt"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tandards.ieee.org/faqs/affiliation.html" TargetMode="External"/><Relationship Id="rId121"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2/11-22-1052-00-00be-end-time-alignment-of-sync-ppdus-medium-access-cid-12415-12426-12431.ppt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2/11-22-1164-00-00be-11be-lb266-cr-for-clause-36-3-11-mathematical-description-of-signals.docx" TargetMode="External"/><Relationship Id="rId116"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2/11-22-1036-01-00be-lb266-cr-for-35-9-2-1-latency-sensitive-traffic-differentiation.docx" TargetMode="External"/><Relationship Id="rId41" Type="http://schemas.openxmlformats.org/officeDocument/2006/relationships/hyperlink" Target="https://mentor.ieee.org/802.11/dcn/22/11-22-0972-05-00be-tgbe-editor-s-report-on-lb266.ppt" TargetMode="External"/><Relationship Id="rId62" Type="http://schemas.openxmlformats.org/officeDocument/2006/relationships/hyperlink" Target="mailto:sschelstraete@maxlinear.com" TargetMode="External"/><Relationship Id="rId83" Type="http://schemas.openxmlformats.org/officeDocument/2006/relationships/hyperlink" Target="https://standards.ieee.org/develop/policies/bylaws/sb_bylaws.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tandards.ieee.org/board/pat/pat-slideset.ppt"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2/11-22-1164-00-00be-11be-lb266-cr-for-clause-36-3-11-mathematical-description-of-signals.docx" TargetMode="External"/><Relationship Id="rId52" Type="http://schemas.openxmlformats.org/officeDocument/2006/relationships/hyperlink" Target="mailto:jeongki.kim.ieee@gmail.com" TargetMode="External"/><Relationship Id="rId73" Type="http://schemas.openxmlformats.org/officeDocument/2006/relationships/hyperlink" Target="https://imat.ieee.org/attendance" TargetMode="External"/><Relationship Id="rId78" Type="http://schemas.openxmlformats.org/officeDocument/2006/relationships/hyperlink" Target="http://standards.ieee.org/develop/policies/bylaws/sect6-7.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standards.ieee.org/resources/antitrust-guidelines.pdf" TargetMode="External"/><Relationship Id="rId101" Type="http://schemas.openxmlformats.org/officeDocument/2006/relationships/hyperlink" Target="http://standards.ieee.org/resources/antitrust-guidelines.pdf" TargetMode="External"/><Relationship Id="rId122"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38976</TotalTime>
  <Pages>12</Pages>
  <Words>3044</Words>
  <Characters>27910</Characters>
  <Application>Microsoft Office Word</Application>
  <DocSecurity>0</DocSecurity>
  <Lines>232</Lines>
  <Paragraphs>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2981</cp:revision>
  <cp:lastPrinted>2021-07-16T17:38:00Z</cp:lastPrinted>
  <dcterms:created xsi:type="dcterms:W3CDTF">2022-03-03T01:11:00Z</dcterms:created>
  <dcterms:modified xsi:type="dcterms:W3CDTF">2022-07-24T18:22:00Z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