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A426F1F"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r>
      <w:r w:rsidR="001A3AFB">
        <w:rPr>
          <w:color w:val="000000" w:themeColor="text1"/>
        </w:rPr>
        <w:t xml:space="preserve"> </w:t>
      </w:r>
      <w:r w:rsidR="004C4BC9" w:rsidRPr="0095147A">
        <w:rPr>
          <w:color w:val="000000" w:themeColor="text1"/>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D0DE7D1"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 xml:space="preserve">related to </w:t>
            </w:r>
            <w:r w:rsidR="0001675D">
              <w:rPr>
                <w:b w:val="0"/>
                <w:color w:val="000000" w:themeColor="text1"/>
              </w:rPr>
              <w:t>MBSSID</w:t>
            </w:r>
          </w:p>
        </w:tc>
      </w:tr>
      <w:tr w:rsidR="0095147A" w:rsidRPr="0095147A" w14:paraId="5101EAE9" w14:textId="77777777" w:rsidTr="007836FF">
        <w:trPr>
          <w:trHeight w:val="269"/>
          <w:jc w:val="center"/>
        </w:trPr>
        <w:tc>
          <w:tcPr>
            <w:tcW w:w="9576" w:type="dxa"/>
            <w:gridSpan w:val="5"/>
            <w:vAlign w:val="center"/>
          </w:tcPr>
          <w:p w14:paraId="3704DF93" w14:textId="7A7BADD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A302E">
              <w:rPr>
                <w:b w:val="0"/>
                <w:color w:val="000000" w:themeColor="text1"/>
                <w:sz w:val="20"/>
              </w:rPr>
              <w:t>July</w:t>
            </w:r>
            <w:r w:rsidRPr="0095147A">
              <w:rPr>
                <w:b w:val="0"/>
                <w:color w:val="000000" w:themeColor="text1"/>
                <w:sz w:val="20"/>
              </w:rPr>
              <w:t xml:space="preserve"> </w:t>
            </w:r>
            <w:r w:rsidR="005A302E">
              <w:rPr>
                <w:b w:val="0"/>
                <w:color w:val="000000" w:themeColor="text1"/>
                <w:sz w:val="20"/>
              </w:rPr>
              <w:t>30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0942D43"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F47F5A">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566D764B" w:rsidR="009C3F3E" w:rsidRPr="0095147A" w:rsidRDefault="0076052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6169, </w:t>
      </w:r>
      <w:r w:rsidR="00493C37">
        <w:rPr>
          <w:rFonts w:ascii="Times New Roman" w:hAnsi="Times New Roman" w:cs="Times New Roman"/>
          <w:color w:val="000000" w:themeColor="text1"/>
          <w:sz w:val="18"/>
          <w:szCs w:val="18"/>
          <w:lang w:eastAsia="ko-KR"/>
        </w:rPr>
        <w:t xml:space="preserve">4307, </w:t>
      </w:r>
      <w:r>
        <w:rPr>
          <w:rFonts w:ascii="Times New Roman" w:hAnsi="Times New Roman" w:cs="Times New Roman"/>
          <w:color w:val="000000" w:themeColor="text1"/>
          <w:sz w:val="18"/>
          <w:szCs w:val="18"/>
          <w:lang w:eastAsia="ko-KR"/>
        </w:rPr>
        <w:t xml:space="preserve">4196, </w:t>
      </w:r>
      <w:r w:rsidR="00493C37">
        <w:rPr>
          <w:rFonts w:ascii="Times New Roman" w:hAnsi="Times New Roman" w:cs="Times New Roman"/>
          <w:color w:val="000000" w:themeColor="text1"/>
          <w:sz w:val="18"/>
          <w:szCs w:val="18"/>
          <w:lang w:eastAsia="ko-KR"/>
        </w:rPr>
        <w:t>4308, 6175, 6330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1B335816" w14:textId="364F8CE9" w:rsidR="005850A6" w:rsidRPr="0001675D" w:rsidRDefault="0067472C" w:rsidP="0001675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E01DFD" w:rsidRPr="0095147A" w14:paraId="57086C97" w14:textId="77777777" w:rsidTr="00A97A49">
        <w:trPr>
          <w:trHeight w:val="220"/>
          <w:jc w:val="center"/>
        </w:trPr>
        <w:tc>
          <w:tcPr>
            <w:tcW w:w="625" w:type="dxa"/>
            <w:shd w:val="clear" w:color="auto" w:fill="auto"/>
            <w:noWrap/>
          </w:tcPr>
          <w:p w14:paraId="5763DEE7" w14:textId="1DBFCF54"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6169</w:t>
            </w:r>
          </w:p>
        </w:tc>
        <w:tc>
          <w:tcPr>
            <w:tcW w:w="1080" w:type="dxa"/>
          </w:tcPr>
          <w:p w14:paraId="2D6B3643" w14:textId="6281981D"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Michael Montemurro</w:t>
            </w:r>
          </w:p>
        </w:tc>
        <w:tc>
          <w:tcPr>
            <w:tcW w:w="1080" w:type="dxa"/>
            <w:shd w:val="clear" w:color="auto" w:fill="auto"/>
            <w:noWrap/>
          </w:tcPr>
          <w:p w14:paraId="050D62DD" w14:textId="20B57F22"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11.1.3.8.1</w:t>
            </w:r>
          </w:p>
        </w:tc>
        <w:tc>
          <w:tcPr>
            <w:tcW w:w="720" w:type="dxa"/>
          </w:tcPr>
          <w:p w14:paraId="6D966670" w14:textId="6DDAF2B9"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183.18</w:t>
            </w:r>
          </w:p>
        </w:tc>
        <w:tc>
          <w:tcPr>
            <w:tcW w:w="2520" w:type="dxa"/>
            <w:shd w:val="clear" w:color="auto" w:fill="auto"/>
            <w:noWrap/>
          </w:tcPr>
          <w:p w14:paraId="3DE4D2B2" w14:textId="039E85F7"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 xml:space="preserve">I'm not even sure what this means. Does AP's belonging to a multiple BSSID set refer to the AP's advertised in a </w:t>
            </w:r>
            <w:proofErr w:type="spellStart"/>
            <w:r w:rsidRPr="008F1D29">
              <w:rPr>
                <w:rFonts w:ascii="Times New Roman" w:hAnsi="Times New Roman" w:cs="Times New Roman"/>
                <w:sz w:val="16"/>
                <w:szCs w:val="16"/>
              </w:rPr>
              <w:t>multple</w:t>
            </w:r>
            <w:proofErr w:type="spellEnd"/>
            <w:r w:rsidRPr="008F1D29">
              <w:rPr>
                <w:rFonts w:ascii="Times New Roman" w:hAnsi="Times New Roman" w:cs="Times New Roman"/>
                <w:sz w:val="16"/>
                <w:szCs w:val="16"/>
              </w:rPr>
              <w:t xml:space="preserve"> BSSID set, or does it refer to APs affiliated with an AP MLD?</w:t>
            </w:r>
          </w:p>
        </w:tc>
        <w:tc>
          <w:tcPr>
            <w:tcW w:w="1980" w:type="dxa"/>
            <w:shd w:val="clear" w:color="auto" w:fill="auto"/>
            <w:noWrap/>
          </w:tcPr>
          <w:p w14:paraId="0E73C1D2" w14:textId="738617CA"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Change "APs belonging to the same multiple BSSID set shall not be part of the same AP MLD." to "APs that belong to the same multiple BSSID set shall not be affiliated with the same AP MLD."</w:t>
            </w:r>
          </w:p>
        </w:tc>
        <w:tc>
          <w:tcPr>
            <w:tcW w:w="2970" w:type="dxa"/>
            <w:shd w:val="clear" w:color="auto" w:fill="auto"/>
          </w:tcPr>
          <w:p w14:paraId="031A07CA" w14:textId="77777777" w:rsidR="009C46C8" w:rsidRPr="009C46C8" w:rsidRDefault="009C46C8" w:rsidP="009C46C8">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18A97493" w14:textId="16C81F5B" w:rsidR="009C46C8" w:rsidRDefault="009C46C8" w:rsidP="009C46C8">
            <w:pPr>
              <w:suppressAutoHyphens/>
              <w:spacing w:after="0"/>
              <w:rPr>
                <w:rFonts w:ascii="Times New Roman" w:hAnsi="Times New Roman" w:cs="Times New Roman"/>
                <w:b/>
                <w:color w:val="000000" w:themeColor="text1"/>
                <w:sz w:val="16"/>
                <w:szCs w:val="16"/>
              </w:rPr>
            </w:pPr>
          </w:p>
          <w:p w14:paraId="16679903" w14:textId="1FD05935" w:rsidR="001E0B62" w:rsidRDefault="001E0B62" w:rsidP="009C46C8">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 xml:space="preserve">moved to 35.3.19.1 (P323L42 of D1.1) as a resolution for CID 1096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16FB11DC" w14:textId="77777777" w:rsidR="001E0B62" w:rsidRDefault="001E0B62" w:rsidP="009C46C8">
            <w:pPr>
              <w:suppressAutoHyphens/>
              <w:spacing w:after="0"/>
              <w:rPr>
                <w:rFonts w:ascii="Times New Roman" w:hAnsi="Times New Roman" w:cs="Times New Roman"/>
                <w:b/>
                <w:color w:val="000000" w:themeColor="text1"/>
                <w:sz w:val="16"/>
                <w:szCs w:val="16"/>
              </w:rPr>
            </w:pPr>
          </w:p>
          <w:p w14:paraId="431100A6" w14:textId="65385F1C" w:rsidR="00C611FF" w:rsidRDefault="00C611FF" w:rsidP="009C46C8">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rsidR="00201C9D">
              <w:t xml:space="preserve"> </w:t>
            </w:r>
            <w:r w:rsidR="00201C9D"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44604A46" w14:textId="77777777" w:rsidR="00C611FF" w:rsidRDefault="00C611FF" w:rsidP="009C46C8">
            <w:pPr>
              <w:suppressAutoHyphens/>
              <w:spacing w:after="0"/>
              <w:rPr>
                <w:rFonts w:ascii="Times New Roman" w:hAnsi="Times New Roman" w:cs="Times New Roman"/>
                <w:b/>
                <w:color w:val="000000" w:themeColor="text1"/>
                <w:sz w:val="16"/>
                <w:szCs w:val="16"/>
              </w:rPr>
            </w:pPr>
          </w:p>
          <w:p w14:paraId="21773DD5" w14:textId="77777777" w:rsidR="009C46C8" w:rsidRPr="009C46C8" w:rsidRDefault="009C46C8" w:rsidP="009C46C8">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9DF4FE3" w14:textId="0E7D8BEB" w:rsidR="00E01DFD" w:rsidRPr="009C46C8" w:rsidRDefault="009C46C8" w:rsidP="009C46C8">
            <w:pPr>
              <w:suppressAutoHyphens/>
              <w:spacing w:after="0"/>
              <w:rPr>
                <w:rFonts w:ascii="Times New Roman" w:hAnsi="Times New Roman" w:cs="Times New Roman"/>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3E673C">
              <w:rPr>
                <w:rFonts w:ascii="Times New Roman" w:hAnsi="Times New Roman" w:cs="Times New Roman"/>
                <w:color w:val="000000" w:themeColor="text1"/>
                <w:sz w:val="16"/>
                <w:szCs w:val="16"/>
                <w:u w:val="single"/>
              </w:rPr>
              <w:t xml:space="preserve"> </w:t>
            </w:r>
            <w:r w:rsidR="003E673C" w:rsidRPr="003E673C">
              <w:rPr>
                <w:rFonts w:ascii="Times New Roman" w:hAnsi="Times New Roman" w:cs="Times New Roman"/>
                <w:color w:val="000000" w:themeColor="text1"/>
                <w:sz w:val="16"/>
                <w:szCs w:val="16"/>
                <w:u w:val="single"/>
              </w:rPr>
              <w:t>Changes are already reflected in 11be D1.1.</w:t>
            </w:r>
          </w:p>
        </w:tc>
      </w:tr>
      <w:tr w:rsidR="008A4356" w:rsidRPr="0095147A" w14:paraId="02ADCCA8" w14:textId="77777777" w:rsidTr="00A97A49">
        <w:trPr>
          <w:trHeight w:val="220"/>
          <w:jc w:val="center"/>
        </w:trPr>
        <w:tc>
          <w:tcPr>
            <w:tcW w:w="625" w:type="dxa"/>
            <w:shd w:val="clear" w:color="auto" w:fill="auto"/>
            <w:noWrap/>
          </w:tcPr>
          <w:p w14:paraId="4A7D9D40" w14:textId="4032FDB5"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4307</w:t>
            </w:r>
          </w:p>
        </w:tc>
        <w:tc>
          <w:tcPr>
            <w:tcW w:w="1080" w:type="dxa"/>
          </w:tcPr>
          <w:p w14:paraId="50068D92" w14:textId="7F3BD64D"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2671F468" w14:textId="3599481A"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11.1.3.8.1</w:t>
            </w:r>
          </w:p>
        </w:tc>
        <w:tc>
          <w:tcPr>
            <w:tcW w:w="720" w:type="dxa"/>
          </w:tcPr>
          <w:p w14:paraId="7CB9EF80" w14:textId="546FD84C"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0.00</w:t>
            </w:r>
          </w:p>
        </w:tc>
        <w:tc>
          <w:tcPr>
            <w:tcW w:w="2520" w:type="dxa"/>
            <w:shd w:val="clear" w:color="auto" w:fill="auto"/>
            <w:noWrap/>
          </w:tcPr>
          <w:p w14:paraId="04260AC6" w14:textId="61C9C70E"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This sentence is out of place. The requirement needs to be added to MLO subclauses rather than here.</w:t>
            </w:r>
          </w:p>
        </w:tc>
        <w:tc>
          <w:tcPr>
            <w:tcW w:w="1980" w:type="dxa"/>
            <w:shd w:val="clear" w:color="auto" w:fill="auto"/>
            <w:noWrap/>
          </w:tcPr>
          <w:p w14:paraId="4277F86A" w14:textId="14E65010" w:rsidR="008A4356" w:rsidRPr="008F1D29" w:rsidRDefault="008A4356" w:rsidP="008A4356">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07E6D367" w14:textId="77777777" w:rsidR="008A4356" w:rsidRPr="009C46C8" w:rsidRDefault="008A4356" w:rsidP="008A4356">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3D48D1FD" w14:textId="34DCAD58" w:rsidR="008A4356" w:rsidRDefault="008A4356" w:rsidP="0008020A">
            <w:pPr>
              <w:suppressAutoHyphens/>
              <w:spacing w:after="0"/>
              <w:jc w:val="both"/>
              <w:rPr>
                <w:rFonts w:ascii="Times New Roman" w:hAnsi="Times New Roman" w:cs="Times New Roman"/>
                <w:b/>
                <w:color w:val="000000" w:themeColor="text1"/>
                <w:sz w:val="16"/>
                <w:szCs w:val="16"/>
              </w:rPr>
            </w:pPr>
          </w:p>
          <w:p w14:paraId="10F2DED7" w14:textId="64D88832" w:rsidR="001E0B62" w:rsidRDefault="001E0B62" w:rsidP="0008020A">
            <w:pPr>
              <w:suppressAutoHyphens/>
              <w:spacing w:after="0"/>
              <w:jc w:val="both"/>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 xml:space="preserve">moved to 35.3.19.1 (P323L42 of D1.1) as a resolution for CID 1096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61EDC6E5" w14:textId="77777777" w:rsidR="001E0B62" w:rsidRDefault="001E0B62" w:rsidP="0008020A">
            <w:pPr>
              <w:suppressAutoHyphens/>
              <w:spacing w:after="0"/>
              <w:jc w:val="both"/>
              <w:rPr>
                <w:rFonts w:ascii="Times New Roman" w:hAnsi="Times New Roman" w:cs="Times New Roman"/>
                <w:b/>
                <w:color w:val="000000" w:themeColor="text1"/>
                <w:sz w:val="16"/>
                <w:szCs w:val="16"/>
              </w:rPr>
            </w:pPr>
          </w:p>
          <w:p w14:paraId="17B8F9DD" w14:textId="77777777" w:rsidR="001410A0" w:rsidRDefault="001410A0" w:rsidP="001410A0">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5B20E333" w14:textId="77777777" w:rsidR="001410A0" w:rsidRPr="009C46C8" w:rsidRDefault="001410A0" w:rsidP="008A4356">
            <w:pPr>
              <w:suppressAutoHyphens/>
              <w:spacing w:after="0"/>
              <w:rPr>
                <w:rFonts w:ascii="Times New Roman" w:hAnsi="Times New Roman" w:cs="Times New Roman"/>
                <w:b/>
                <w:color w:val="000000" w:themeColor="text1"/>
                <w:sz w:val="16"/>
                <w:szCs w:val="16"/>
              </w:rPr>
            </w:pPr>
          </w:p>
          <w:p w14:paraId="2DAC99E6" w14:textId="77777777" w:rsidR="008A4356" w:rsidRPr="009C46C8" w:rsidRDefault="008A4356" w:rsidP="008A4356">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F81D3FA" w14:textId="4E5DB531" w:rsidR="008A4356" w:rsidRPr="0095147A" w:rsidRDefault="008A4356" w:rsidP="008A4356">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3E673C">
              <w:rPr>
                <w:rFonts w:ascii="Times New Roman" w:hAnsi="Times New Roman" w:cs="Times New Roman"/>
                <w:color w:val="000000" w:themeColor="text1"/>
                <w:sz w:val="16"/>
                <w:szCs w:val="16"/>
                <w:u w:val="single"/>
              </w:rPr>
              <w:t>Changes are already reflected in 11be D1.1.</w:t>
            </w:r>
          </w:p>
        </w:tc>
      </w:tr>
      <w:tr w:rsidR="005D4324" w:rsidRPr="0095147A" w14:paraId="1574019D" w14:textId="77777777" w:rsidTr="00A97A49">
        <w:trPr>
          <w:trHeight w:val="220"/>
          <w:jc w:val="center"/>
        </w:trPr>
        <w:tc>
          <w:tcPr>
            <w:tcW w:w="625" w:type="dxa"/>
            <w:shd w:val="clear" w:color="auto" w:fill="auto"/>
            <w:noWrap/>
          </w:tcPr>
          <w:p w14:paraId="0A81D33F" w14:textId="07EEDF09"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lastRenderedPageBreak/>
              <w:t>4196</w:t>
            </w:r>
          </w:p>
        </w:tc>
        <w:tc>
          <w:tcPr>
            <w:tcW w:w="1080" w:type="dxa"/>
          </w:tcPr>
          <w:p w14:paraId="3191E165" w14:textId="71EF1729"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44809A6F" w14:textId="7C587740"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26.17.7</w:t>
            </w:r>
          </w:p>
        </w:tc>
        <w:tc>
          <w:tcPr>
            <w:tcW w:w="720" w:type="dxa"/>
          </w:tcPr>
          <w:p w14:paraId="14B17DC0" w14:textId="68E3E016"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241.63</w:t>
            </w:r>
          </w:p>
        </w:tc>
        <w:tc>
          <w:tcPr>
            <w:tcW w:w="2520" w:type="dxa"/>
            <w:shd w:val="clear" w:color="auto" w:fill="auto"/>
            <w:noWrap/>
          </w:tcPr>
          <w:p w14:paraId="7831F807" w14:textId="0918A65B"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I think this statement is more appropriate in the MLD general subclause. And refer to this one as a reference</w:t>
            </w:r>
          </w:p>
        </w:tc>
        <w:tc>
          <w:tcPr>
            <w:tcW w:w="1980" w:type="dxa"/>
            <w:shd w:val="clear" w:color="auto" w:fill="auto"/>
            <w:noWrap/>
          </w:tcPr>
          <w:p w14:paraId="3005171C" w14:textId="11B295ED"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2C8242E7"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1C4D72F5" w14:textId="65AA7E50" w:rsidR="005D4324" w:rsidRDefault="005D4324" w:rsidP="005D4324">
            <w:pPr>
              <w:suppressAutoHyphens/>
              <w:spacing w:after="0"/>
              <w:rPr>
                <w:rFonts w:ascii="Times New Roman" w:hAnsi="Times New Roman" w:cs="Times New Roman"/>
                <w:b/>
                <w:color w:val="000000" w:themeColor="text1"/>
                <w:sz w:val="16"/>
                <w:szCs w:val="16"/>
              </w:rPr>
            </w:pPr>
          </w:p>
          <w:p w14:paraId="58BCBBB2" w14:textId="60274A4E" w:rsidR="001E0B62" w:rsidRDefault="001E0B62" w:rsidP="005D4324">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 xml:space="preserve">moved to 35.3.19.1 (P323L45 of D1.1) as a resolution for CID 1095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5E5A8773" w14:textId="520B1CF2" w:rsidR="001E0B62" w:rsidRDefault="001E0B62" w:rsidP="005D4324">
            <w:pPr>
              <w:suppressAutoHyphens/>
              <w:spacing w:after="0"/>
              <w:rPr>
                <w:rFonts w:ascii="Times New Roman" w:hAnsi="Times New Roman" w:cs="Times New Roman"/>
                <w:color w:val="000000" w:themeColor="text1"/>
                <w:sz w:val="16"/>
                <w:szCs w:val="16"/>
              </w:rPr>
            </w:pPr>
          </w:p>
          <w:p w14:paraId="3480D781" w14:textId="77777777" w:rsidR="00D7217F" w:rsidRDefault="00D7217F" w:rsidP="00D7217F">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7EF267B0" w14:textId="77777777" w:rsidR="00D7217F" w:rsidRPr="009C46C8" w:rsidRDefault="00D7217F" w:rsidP="005D4324">
            <w:pPr>
              <w:suppressAutoHyphens/>
              <w:spacing w:after="0"/>
              <w:rPr>
                <w:rFonts w:ascii="Times New Roman" w:hAnsi="Times New Roman" w:cs="Times New Roman"/>
                <w:b/>
                <w:color w:val="000000" w:themeColor="text1"/>
                <w:sz w:val="16"/>
                <w:szCs w:val="16"/>
              </w:rPr>
            </w:pPr>
          </w:p>
          <w:p w14:paraId="623FEF14"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4E545CAC" w14:textId="2BCA32D6" w:rsidR="005D4324" w:rsidRPr="0095147A" w:rsidRDefault="005D4324" w:rsidP="005D4324">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3E673C">
              <w:rPr>
                <w:rFonts w:ascii="Times New Roman" w:hAnsi="Times New Roman" w:cs="Times New Roman"/>
                <w:color w:val="000000" w:themeColor="text1"/>
                <w:sz w:val="16"/>
                <w:szCs w:val="16"/>
                <w:u w:val="single"/>
              </w:rPr>
              <w:t>Changes are already reflected in 11be D1.1.</w:t>
            </w:r>
          </w:p>
        </w:tc>
      </w:tr>
      <w:tr w:rsidR="005D4324" w:rsidRPr="0095147A" w14:paraId="5F260755" w14:textId="77777777" w:rsidTr="00A97A49">
        <w:trPr>
          <w:trHeight w:val="220"/>
          <w:jc w:val="center"/>
        </w:trPr>
        <w:tc>
          <w:tcPr>
            <w:tcW w:w="625" w:type="dxa"/>
            <w:shd w:val="clear" w:color="auto" w:fill="auto"/>
            <w:noWrap/>
          </w:tcPr>
          <w:p w14:paraId="1DD2201E" w14:textId="2A56D573"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4308</w:t>
            </w:r>
          </w:p>
        </w:tc>
        <w:tc>
          <w:tcPr>
            <w:tcW w:w="1080" w:type="dxa"/>
          </w:tcPr>
          <w:p w14:paraId="2126DBBE" w14:textId="60476B00"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6AC8CE61" w14:textId="2EE0D11E"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w:t>
            </w:r>
          </w:p>
        </w:tc>
        <w:tc>
          <w:tcPr>
            <w:tcW w:w="720" w:type="dxa"/>
          </w:tcPr>
          <w:p w14:paraId="34A24E95" w14:textId="01C337E1"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0.00</w:t>
            </w:r>
          </w:p>
        </w:tc>
        <w:tc>
          <w:tcPr>
            <w:tcW w:w="2520" w:type="dxa"/>
            <w:shd w:val="clear" w:color="auto" w:fill="auto"/>
            <w:noWrap/>
          </w:tcPr>
          <w:p w14:paraId="51AD80F8" w14:textId="39436D42"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Not the right location. This should be a requirement at the MLD level. Move to MLO operation (AP MLD side) and specify that the MLD shall not have affiliated APs of the same co-hosted BSS set.</w:t>
            </w:r>
          </w:p>
        </w:tc>
        <w:tc>
          <w:tcPr>
            <w:tcW w:w="1980" w:type="dxa"/>
            <w:shd w:val="clear" w:color="auto" w:fill="auto"/>
            <w:noWrap/>
          </w:tcPr>
          <w:p w14:paraId="083997F1" w14:textId="6AC3517F"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5BB53F0C"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53408587" w14:textId="07A21C4F" w:rsidR="005D4324" w:rsidRDefault="005D4324" w:rsidP="005D4324">
            <w:pPr>
              <w:suppressAutoHyphens/>
              <w:spacing w:after="0"/>
              <w:rPr>
                <w:rFonts w:ascii="Times New Roman" w:hAnsi="Times New Roman" w:cs="Times New Roman"/>
                <w:b/>
                <w:color w:val="000000" w:themeColor="text1"/>
                <w:sz w:val="16"/>
                <w:szCs w:val="16"/>
              </w:rPr>
            </w:pPr>
          </w:p>
          <w:p w14:paraId="7124B32D" w14:textId="27FAB332" w:rsidR="001E0B62" w:rsidRDefault="001E0B62"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 xml:space="preserve">moved to 35.3.19.1 (P323L45 of D1.1) as a resolution for CID 1095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78CA656E" w14:textId="77777777" w:rsidR="001E0B62" w:rsidRDefault="001E0B62" w:rsidP="005D4324">
            <w:pPr>
              <w:suppressAutoHyphens/>
              <w:spacing w:after="0"/>
              <w:rPr>
                <w:rFonts w:ascii="Times New Roman" w:hAnsi="Times New Roman" w:cs="Times New Roman"/>
                <w:b/>
                <w:color w:val="000000" w:themeColor="text1"/>
                <w:sz w:val="16"/>
                <w:szCs w:val="16"/>
              </w:rPr>
            </w:pPr>
          </w:p>
          <w:p w14:paraId="2197B7F3" w14:textId="77777777" w:rsidR="00406B5F" w:rsidRDefault="00406B5F" w:rsidP="00406B5F">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6DCE6223" w14:textId="77777777" w:rsidR="00406B5F" w:rsidRPr="009C46C8" w:rsidRDefault="00406B5F" w:rsidP="005D4324">
            <w:pPr>
              <w:suppressAutoHyphens/>
              <w:spacing w:after="0"/>
              <w:rPr>
                <w:rFonts w:ascii="Times New Roman" w:hAnsi="Times New Roman" w:cs="Times New Roman"/>
                <w:b/>
                <w:color w:val="000000" w:themeColor="text1"/>
                <w:sz w:val="16"/>
                <w:szCs w:val="16"/>
              </w:rPr>
            </w:pPr>
          </w:p>
          <w:p w14:paraId="6D4F6189"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486B6F8" w14:textId="0C41A859" w:rsidR="005D4324" w:rsidRPr="0095147A" w:rsidRDefault="005D4324" w:rsidP="005D4324">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B453D5">
              <w:rPr>
                <w:rFonts w:ascii="Times New Roman" w:hAnsi="Times New Roman" w:cs="Times New Roman"/>
                <w:color w:val="000000" w:themeColor="text1"/>
                <w:sz w:val="16"/>
                <w:szCs w:val="16"/>
                <w:u w:val="single"/>
              </w:rPr>
              <w:t>Changes are already reflected in 11be D1.1.</w:t>
            </w:r>
          </w:p>
        </w:tc>
      </w:tr>
      <w:tr w:rsidR="005D4324" w:rsidRPr="0095147A" w14:paraId="1B7B9F45" w14:textId="77777777" w:rsidTr="00A97A49">
        <w:trPr>
          <w:trHeight w:val="220"/>
          <w:jc w:val="center"/>
        </w:trPr>
        <w:tc>
          <w:tcPr>
            <w:tcW w:w="625" w:type="dxa"/>
            <w:shd w:val="clear" w:color="auto" w:fill="auto"/>
            <w:noWrap/>
          </w:tcPr>
          <w:p w14:paraId="00505FC8" w14:textId="0006137B"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6175</w:t>
            </w:r>
          </w:p>
        </w:tc>
        <w:tc>
          <w:tcPr>
            <w:tcW w:w="1080" w:type="dxa"/>
          </w:tcPr>
          <w:p w14:paraId="267739B3" w14:textId="0425F3E2"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Michael Montemurro</w:t>
            </w:r>
          </w:p>
        </w:tc>
        <w:tc>
          <w:tcPr>
            <w:tcW w:w="1080" w:type="dxa"/>
            <w:shd w:val="clear" w:color="auto" w:fill="auto"/>
            <w:noWrap/>
          </w:tcPr>
          <w:p w14:paraId="46ED4ACA" w14:textId="3F09E04C"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26.17.7</w:t>
            </w:r>
          </w:p>
        </w:tc>
        <w:tc>
          <w:tcPr>
            <w:tcW w:w="720" w:type="dxa"/>
          </w:tcPr>
          <w:p w14:paraId="185B098B" w14:textId="78EE97C5"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241.63</w:t>
            </w:r>
          </w:p>
        </w:tc>
        <w:tc>
          <w:tcPr>
            <w:tcW w:w="2520" w:type="dxa"/>
            <w:shd w:val="clear" w:color="auto" w:fill="auto"/>
            <w:noWrap/>
          </w:tcPr>
          <w:p w14:paraId="7789CB05" w14:textId="74415839"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This text makes no sense. Does it mean "affiliated APs belonging"? Looking at 26.17.6 in P802.11ax D8.0, I'm not exactly sure how to fix it.</w:t>
            </w:r>
          </w:p>
        </w:tc>
        <w:tc>
          <w:tcPr>
            <w:tcW w:w="1980" w:type="dxa"/>
            <w:shd w:val="clear" w:color="auto" w:fill="auto"/>
            <w:noWrap/>
          </w:tcPr>
          <w:p w14:paraId="7C3E817D" w14:textId="09E2860F"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Perhaps change the cited sentence to  "Affiliated APs of an AP MLD that belong to the same co-hosted BSSID shall not be affiliated with an AP MLD."</w:t>
            </w:r>
          </w:p>
        </w:tc>
        <w:tc>
          <w:tcPr>
            <w:tcW w:w="2970" w:type="dxa"/>
            <w:shd w:val="clear" w:color="auto" w:fill="auto"/>
          </w:tcPr>
          <w:p w14:paraId="6F3A684A"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2EBFE036" w14:textId="3AB22CF3" w:rsidR="005D4324" w:rsidRDefault="005D4324" w:rsidP="005D4324">
            <w:pPr>
              <w:suppressAutoHyphens/>
              <w:spacing w:after="0"/>
              <w:rPr>
                <w:rFonts w:ascii="Times New Roman" w:hAnsi="Times New Roman" w:cs="Times New Roman"/>
                <w:b/>
                <w:color w:val="000000" w:themeColor="text1"/>
                <w:sz w:val="16"/>
                <w:szCs w:val="16"/>
              </w:rPr>
            </w:pPr>
          </w:p>
          <w:p w14:paraId="60732D15" w14:textId="3D95716B" w:rsidR="001E0B62" w:rsidRDefault="001E0B62"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moved to 35.3.19.1 (P323L45 of D1.1) as a resolution for CID 1095 in doc 11-21/255r6</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Changes are already reflected in 11be D1.1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Pr>
                <w:rFonts w:ascii="Times New Roman" w:hAnsi="Times New Roman" w:cs="Times New Roman"/>
                <w:color w:val="000000" w:themeColor="text1"/>
                <w:sz w:val="16"/>
                <w:szCs w:val="16"/>
              </w:rPr>
              <w:t>.</w:t>
            </w:r>
          </w:p>
          <w:p w14:paraId="36D23E70" w14:textId="77777777" w:rsidR="001E0B62" w:rsidRDefault="001E0B62" w:rsidP="005D4324">
            <w:pPr>
              <w:suppressAutoHyphens/>
              <w:spacing w:after="0"/>
              <w:rPr>
                <w:rFonts w:ascii="Times New Roman" w:hAnsi="Times New Roman" w:cs="Times New Roman"/>
                <w:b/>
                <w:color w:val="000000" w:themeColor="text1"/>
                <w:sz w:val="16"/>
                <w:szCs w:val="16"/>
              </w:rPr>
            </w:pPr>
          </w:p>
          <w:p w14:paraId="3069A0DD" w14:textId="77777777" w:rsidR="00406B5F" w:rsidRDefault="00406B5F" w:rsidP="00406B5F">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36853C5E" w14:textId="77777777" w:rsidR="00406B5F" w:rsidRPr="009C46C8" w:rsidRDefault="00406B5F" w:rsidP="005D4324">
            <w:pPr>
              <w:suppressAutoHyphens/>
              <w:spacing w:after="0"/>
              <w:rPr>
                <w:rFonts w:ascii="Times New Roman" w:hAnsi="Times New Roman" w:cs="Times New Roman"/>
                <w:b/>
                <w:color w:val="000000" w:themeColor="text1"/>
                <w:sz w:val="16"/>
                <w:szCs w:val="16"/>
              </w:rPr>
            </w:pPr>
          </w:p>
          <w:p w14:paraId="12093EE1"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4FA9039" w14:textId="1031E57B" w:rsidR="005D4324" w:rsidRPr="0095147A" w:rsidRDefault="005D4324" w:rsidP="005D4324">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B453D5">
              <w:rPr>
                <w:rFonts w:ascii="Times New Roman" w:hAnsi="Times New Roman" w:cs="Times New Roman"/>
                <w:color w:val="000000" w:themeColor="text1"/>
                <w:sz w:val="16"/>
                <w:szCs w:val="16"/>
                <w:u w:val="single"/>
              </w:rPr>
              <w:t>Changes are already reflected in 11be D1.1.</w:t>
            </w:r>
          </w:p>
        </w:tc>
      </w:tr>
      <w:tr w:rsidR="00401047" w:rsidRPr="0095147A" w14:paraId="30A86E1D" w14:textId="77777777" w:rsidTr="00A97A49">
        <w:trPr>
          <w:trHeight w:val="220"/>
          <w:jc w:val="center"/>
        </w:trPr>
        <w:tc>
          <w:tcPr>
            <w:tcW w:w="625" w:type="dxa"/>
            <w:shd w:val="clear" w:color="auto" w:fill="auto"/>
            <w:noWrap/>
          </w:tcPr>
          <w:p w14:paraId="4C0344E1" w14:textId="1C32E119"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6330</w:t>
            </w:r>
          </w:p>
        </w:tc>
        <w:tc>
          <w:tcPr>
            <w:tcW w:w="1080" w:type="dxa"/>
          </w:tcPr>
          <w:p w14:paraId="34765264" w14:textId="66F24D27"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Ming Gan</w:t>
            </w:r>
          </w:p>
        </w:tc>
        <w:tc>
          <w:tcPr>
            <w:tcW w:w="1080" w:type="dxa"/>
            <w:shd w:val="clear" w:color="auto" w:fill="auto"/>
            <w:noWrap/>
          </w:tcPr>
          <w:p w14:paraId="3A439A53" w14:textId="7886BF89"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35.3.18.2</w:t>
            </w:r>
          </w:p>
        </w:tc>
        <w:tc>
          <w:tcPr>
            <w:tcW w:w="720" w:type="dxa"/>
          </w:tcPr>
          <w:p w14:paraId="4E842D61" w14:textId="646ED9F6"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284.55</w:t>
            </w:r>
          </w:p>
        </w:tc>
        <w:tc>
          <w:tcPr>
            <w:tcW w:w="2520" w:type="dxa"/>
            <w:shd w:val="clear" w:color="auto" w:fill="auto"/>
            <w:noWrap/>
          </w:tcPr>
          <w:p w14:paraId="3FCDCA2A" w14:textId="0BACA17D"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Does "may" also work for the common part of Basic variant Multi-Link element. Please clarify it</w:t>
            </w:r>
          </w:p>
        </w:tc>
        <w:tc>
          <w:tcPr>
            <w:tcW w:w="1980" w:type="dxa"/>
            <w:shd w:val="clear" w:color="auto" w:fill="auto"/>
            <w:noWrap/>
          </w:tcPr>
          <w:p w14:paraId="54D184A0" w14:textId="78BBFA32"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the comment</w:t>
            </w:r>
          </w:p>
        </w:tc>
        <w:tc>
          <w:tcPr>
            <w:tcW w:w="2970" w:type="dxa"/>
            <w:shd w:val="clear" w:color="auto" w:fill="auto"/>
          </w:tcPr>
          <w:p w14:paraId="44D180CE" w14:textId="77777777" w:rsidR="00401047" w:rsidRPr="009C46C8" w:rsidRDefault="00401047" w:rsidP="0040104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34474A22" w14:textId="339495E7" w:rsidR="00401047" w:rsidRDefault="00401047" w:rsidP="00401047">
            <w:pPr>
              <w:suppressAutoHyphens/>
              <w:spacing w:after="0"/>
              <w:rPr>
                <w:rFonts w:ascii="Times New Roman" w:hAnsi="Times New Roman" w:cs="Times New Roman"/>
                <w:b/>
                <w:color w:val="000000" w:themeColor="text1"/>
                <w:sz w:val="16"/>
                <w:szCs w:val="16"/>
              </w:rPr>
            </w:pPr>
          </w:p>
          <w:p w14:paraId="66479A1B" w14:textId="0384293B" w:rsidR="001E0B62" w:rsidRDefault="001E0B62" w:rsidP="00401047">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was </w:t>
            </w:r>
            <w:r>
              <w:rPr>
                <w:rFonts w:ascii="Times New Roman" w:hAnsi="Times New Roman" w:cs="Times New Roman"/>
                <w:color w:val="000000" w:themeColor="text1"/>
                <w:sz w:val="16"/>
                <w:szCs w:val="16"/>
              </w:rPr>
              <w:t>revised and moved to 35.3.19.1 (P323L55 of D1.1) as a resolution for CID 3212 in doc 11-21/254r5 (</w:t>
            </w:r>
            <w:r w:rsidRPr="00A166B1">
              <w:rPr>
                <w:rFonts w:ascii="Times New Roman" w:hAnsi="Times New Roman" w:cs="Times New Roman"/>
                <w:bCs/>
                <w:color w:val="000000" w:themeColor="text1"/>
                <w:sz w:val="16"/>
                <w:szCs w:val="16"/>
              </w:rPr>
              <w:t>https://mentor.ieee.org/802.11/dcn/21/</w:t>
            </w:r>
            <w:r w:rsidRPr="00A166B1">
              <w:rPr>
                <w:bCs/>
              </w:rPr>
              <w:t xml:space="preserve"> </w:t>
            </w:r>
            <w:r w:rsidRPr="00A166B1">
              <w:rPr>
                <w:rFonts w:ascii="Times New Roman" w:hAnsi="Times New Roman" w:cs="Times New Roman"/>
                <w:bCs/>
                <w:color w:val="000000" w:themeColor="text1"/>
                <w:sz w:val="16"/>
                <w:szCs w:val="16"/>
              </w:rPr>
              <w:t>11-21-0254-05-00be-cc34-resolution-for-cids-related-to-ml-ie-part-2.docx</w:t>
            </w:r>
            <w:r>
              <w:rPr>
                <w:rFonts w:ascii="Times New Roman" w:hAnsi="Times New Roman" w:cs="Times New Roman"/>
                <w:color w:val="000000" w:themeColor="text1"/>
                <w:sz w:val="16"/>
                <w:szCs w:val="16"/>
              </w:rPr>
              <w:t>)</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002E6B0B" w14:textId="77777777" w:rsidR="001E0B62" w:rsidRDefault="001E0B62" w:rsidP="00401047">
            <w:pPr>
              <w:suppressAutoHyphens/>
              <w:spacing w:after="0"/>
              <w:rPr>
                <w:rFonts w:ascii="Times New Roman" w:hAnsi="Times New Roman" w:cs="Times New Roman"/>
                <w:b/>
                <w:color w:val="000000" w:themeColor="text1"/>
                <w:sz w:val="16"/>
                <w:szCs w:val="16"/>
              </w:rPr>
            </w:pPr>
          </w:p>
          <w:p w14:paraId="5F16C8A8" w14:textId="43256532" w:rsidR="00B907F8" w:rsidRDefault="00B907F8" w:rsidP="00B907F8">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w:t>
            </w:r>
            <w:r w:rsidR="008F1775">
              <w:rPr>
                <w:rFonts w:ascii="Times New Roman" w:hAnsi="Times New Roman" w:cs="Times New Roman"/>
                <w:b/>
                <w:color w:val="000000" w:themeColor="text1"/>
                <w:sz w:val="16"/>
                <w:szCs w:val="16"/>
              </w:rPr>
              <w:t>4</w:t>
            </w:r>
            <w:r>
              <w:rPr>
                <w:rFonts w:ascii="Times New Roman" w:hAnsi="Times New Roman" w:cs="Times New Roman"/>
                <w:b/>
                <w:color w:val="000000" w:themeColor="text1"/>
                <w:sz w:val="16"/>
                <w:szCs w:val="16"/>
              </w:rPr>
              <w:t>r</w:t>
            </w:r>
            <w:r w:rsidR="008F1775">
              <w:rPr>
                <w:rFonts w:ascii="Times New Roman" w:hAnsi="Times New Roman" w:cs="Times New Roman"/>
                <w:b/>
                <w:color w:val="000000" w:themeColor="text1"/>
                <w:sz w:val="16"/>
                <w:szCs w:val="16"/>
              </w:rPr>
              <w:t>5</w:t>
            </w:r>
            <w:r w:rsidRPr="00C611FF">
              <w:rPr>
                <w:rFonts w:ascii="Times New Roman" w:hAnsi="Times New Roman" w:cs="Times New Roman"/>
                <w:b/>
                <w:color w:val="000000" w:themeColor="text1"/>
                <w:sz w:val="16"/>
                <w:szCs w:val="16"/>
              </w:rPr>
              <w:t xml:space="preserve"> (https://mentor.ieee.org/802.11/dcn/21/</w:t>
            </w:r>
            <w:r>
              <w:t xml:space="preserve"> </w:t>
            </w:r>
            <w:r w:rsidR="00A166B1" w:rsidRPr="00A166B1">
              <w:rPr>
                <w:rFonts w:ascii="Times New Roman" w:hAnsi="Times New Roman" w:cs="Times New Roman"/>
                <w:b/>
                <w:color w:val="000000" w:themeColor="text1"/>
                <w:sz w:val="16"/>
                <w:szCs w:val="16"/>
              </w:rPr>
              <w:t>11-21-0254-05-00be-cc34-resolution-for-cids-related-to-ml-ie-part-2.docx</w:t>
            </w:r>
            <w:r w:rsidRPr="00C611FF">
              <w:rPr>
                <w:rFonts w:ascii="Times New Roman" w:hAnsi="Times New Roman" w:cs="Times New Roman"/>
                <w:b/>
                <w:color w:val="000000" w:themeColor="text1"/>
                <w:sz w:val="16"/>
                <w:szCs w:val="16"/>
              </w:rPr>
              <w:t>).</w:t>
            </w:r>
          </w:p>
          <w:p w14:paraId="3776AEA5" w14:textId="77777777" w:rsidR="00B907F8" w:rsidRPr="009C46C8" w:rsidRDefault="00B907F8" w:rsidP="00401047">
            <w:pPr>
              <w:suppressAutoHyphens/>
              <w:spacing w:after="0"/>
              <w:rPr>
                <w:rFonts w:ascii="Times New Roman" w:hAnsi="Times New Roman" w:cs="Times New Roman"/>
                <w:b/>
                <w:color w:val="000000" w:themeColor="text1"/>
                <w:sz w:val="16"/>
                <w:szCs w:val="16"/>
              </w:rPr>
            </w:pPr>
          </w:p>
          <w:p w14:paraId="2DF3D863" w14:textId="77777777" w:rsidR="00401047" w:rsidRPr="009C46C8" w:rsidRDefault="00401047" w:rsidP="0040104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4D9C007" w14:textId="391CD867" w:rsidR="00401047" w:rsidRPr="0095147A" w:rsidRDefault="00401047" w:rsidP="00401047">
            <w:pPr>
              <w:suppressAutoHyphens/>
              <w:spacing w:after="0"/>
              <w:rPr>
                <w:rFonts w:ascii="Times New Roman" w:hAnsi="Times New Roman" w:cs="Times New Roman"/>
                <w:b/>
                <w:color w:val="000000" w:themeColor="text1"/>
                <w:sz w:val="16"/>
                <w:szCs w:val="16"/>
              </w:rPr>
            </w:pPr>
            <w:r w:rsidRPr="00B971B7">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8D7679">
              <w:rPr>
                <w:rFonts w:ascii="Times New Roman" w:hAnsi="Times New Roman" w:cs="Times New Roman"/>
                <w:color w:val="000000" w:themeColor="text1"/>
                <w:sz w:val="16"/>
                <w:szCs w:val="16"/>
                <w:u w:val="single"/>
              </w:rPr>
              <w:t>Changes are already reflected in 11be D1.1.</w:t>
            </w:r>
          </w:p>
        </w:tc>
      </w:tr>
    </w:tbl>
    <w:p w14:paraId="6ACF48C1" w14:textId="7C118A64" w:rsidR="001720B9" w:rsidRPr="00073A6F" w:rsidRDefault="001720B9" w:rsidP="00EF2920">
      <w:pPr>
        <w:pStyle w:val="T"/>
        <w:spacing w:after="0" w:line="240" w:lineRule="auto"/>
        <w:rPr>
          <w:b/>
          <w:bCs/>
          <w:i/>
          <w:iCs/>
          <w:color w:val="000000" w:themeColor="text1"/>
        </w:rPr>
      </w:pPr>
      <w:proofErr w:type="spellStart"/>
      <w:r w:rsidRPr="00073A6F">
        <w:rPr>
          <w:b/>
          <w:bCs/>
          <w:i/>
          <w:iCs/>
          <w:color w:val="000000" w:themeColor="text1"/>
          <w:highlight w:val="yellow"/>
        </w:rPr>
        <w:t>TGbe</w:t>
      </w:r>
      <w:proofErr w:type="spellEnd"/>
      <w:r w:rsidRPr="00073A6F">
        <w:rPr>
          <w:b/>
          <w:bCs/>
          <w:i/>
          <w:iCs/>
          <w:color w:val="000000" w:themeColor="text1"/>
          <w:highlight w:val="yellow"/>
        </w:rPr>
        <w:t xml:space="preserve"> editor: All required changes were made during CC34 resolutions and appear in D1.1. No further changes are required.</w:t>
      </w:r>
    </w:p>
    <w:p w14:paraId="4B5AA0E3" w14:textId="45526929"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9F1B3A">
        <w:rPr>
          <w:color w:val="000000" w:themeColor="text1"/>
        </w:rPr>
        <w:t>1263r0</w:t>
      </w:r>
      <w:r w:rsidR="009F1B3A" w:rsidRPr="00340E8F">
        <w:rPr>
          <w:color w:val="000000" w:themeColor="text1"/>
        </w:rPr>
        <w:t xml:space="preserve"> </w:t>
      </w:r>
      <w:r w:rsidR="00340E8F" w:rsidRPr="00340E8F">
        <w:rPr>
          <w:color w:val="000000" w:themeColor="text1"/>
        </w:rPr>
        <w:t>for the following CIDs</w:t>
      </w:r>
      <w:r w:rsidR="007145EF">
        <w:rPr>
          <w:color w:val="000000" w:themeColor="text1"/>
        </w:rPr>
        <w:t xml:space="preserve"> for inclusion in the latest 11be draft?</w:t>
      </w:r>
    </w:p>
    <w:p w14:paraId="287949A5" w14:textId="0F993B62" w:rsidR="001D25B7" w:rsidRPr="0095147A" w:rsidRDefault="00760520" w:rsidP="00207EAB">
      <w:pPr>
        <w:suppressAutoHyphens/>
        <w:spacing w:before="240"/>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6169, 4307, 4196, 4308, 6175, 6330</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E52C" w14:textId="77777777" w:rsidR="00103720" w:rsidRDefault="00103720">
      <w:pPr>
        <w:spacing w:after="0" w:line="240" w:lineRule="auto"/>
      </w:pPr>
      <w:r>
        <w:separator/>
      </w:r>
    </w:p>
  </w:endnote>
  <w:endnote w:type="continuationSeparator" w:id="0">
    <w:p w14:paraId="6F56519F" w14:textId="77777777" w:rsidR="00103720" w:rsidRDefault="00103720">
      <w:pPr>
        <w:spacing w:after="0" w:line="240" w:lineRule="auto"/>
      </w:pPr>
      <w:r>
        <w:continuationSeparator/>
      </w:r>
    </w:p>
  </w:endnote>
  <w:endnote w:type="continuationNotice" w:id="1">
    <w:p w14:paraId="7F6C1872" w14:textId="77777777" w:rsidR="00103720" w:rsidRDefault="00103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71AD" w14:textId="77777777" w:rsidR="00103720" w:rsidRDefault="00103720">
      <w:pPr>
        <w:spacing w:after="0" w:line="240" w:lineRule="auto"/>
      </w:pPr>
      <w:r>
        <w:separator/>
      </w:r>
    </w:p>
  </w:footnote>
  <w:footnote w:type="continuationSeparator" w:id="0">
    <w:p w14:paraId="41C885C9" w14:textId="77777777" w:rsidR="00103720" w:rsidRDefault="00103720">
      <w:pPr>
        <w:spacing w:after="0" w:line="240" w:lineRule="auto"/>
      </w:pPr>
      <w:r>
        <w:continuationSeparator/>
      </w:r>
    </w:p>
  </w:footnote>
  <w:footnote w:type="continuationNotice" w:id="1">
    <w:p w14:paraId="44EAFDBA" w14:textId="77777777" w:rsidR="00103720" w:rsidRDefault="00103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535B812" w:rsidR="00886F33" w:rsidRPr="002D636E" w:rsidRDefault="005A302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67627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676277">
      <w:rPr>
        <w:rFonts w:ascii="Times New Roman" w:eastAsia="Malgun Gothic" w:hAnsi="Times New Roman" w:cs="Times New Roman"/>
        <w:b/>
        <w:sz w:val="28"/>
        <w:szCs w:val="20"/>
        <w:lang w:val="en-GB"/>
      </w:rPr>
      <w:t>1263</w:t>
    </w:r>
    <w:r w:rsidR="00E079D4">
      <w:rPr>
        <w:rFonts w:ascii="Times New Roman" w:eastAsia="Malgun Gothic" w:hAnsi="Times New Roman" w:cs="Times New Roman"/>
        <w:b/>
        <w:sz w:val="28"/>
        <w:szCs w:val="20"/>
        <w:lang w:val="en-GB"/>
      </w:rPr>
      <w:t>r</w:t>
    </w:r>
    <w:r w:rsidR="0001675D">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F4F5BA6" w:rsidR="00886F33" w:rsidRPr="00DE6B44" w:rsidRDefault="005A302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676277">
      <w:rPr>
        <w:rFonts w:ascii="Times New Roman" w:eastAsia="Malgun Gothic" w:hAnsi="Times New Roman" w:cs="Times New Roman"/>
        <w:b/>
        <w:sz w:val="28"/>
        <w:szCs w:val="20"/>
        <w:lang w:val="en-GB"/>
      </w:rPr>
      <w:t>1263</w:t>
    </w:r>
    <w:r w:rsidR="00E079D4">
      <w:rPr>
        <w:rFonts w:ascii="Times New Roman" w:eastAsia="Malgun Gothic" w:hAnsi="Times New Roman" w:cs="Times New Roman"/>
        <w:b/>
        <w:sz w:val="28"/>
        <w:szCs w:val="20"/>
        <w:lang w:val="en-GB"/>
      </w:rPr>
      <w:t>r</w:t>
    </w:r>
    <w:r w:rsidR="0001675D">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5D"/>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F85"/>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3A6F"/>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20A"/>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51C"/>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4F7C"/>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720"/>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0A0"/>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0B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AFB"/>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62"/>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4A0"/>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C9D"/>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07EAB"/>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3FE"/>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3EF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A6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CCF"/>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73C"/>
    <w:rsid w:val="003E6915"/>
    <w:rsid w:val="003E6A67"/>
    <w:rsid w:val="003F0328"/>
    <w:rsid w:val="003F03AC"/>
    <w:rsid w:val="003F0589"/>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47"/>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5F"/>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A00"/>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C37"/>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423"/>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97E"/>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7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62"/>
    <w:rsid w:val="005A302E"/>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9C"/>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32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277"/>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5917"/>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19B"/>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18"/>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520"/>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54C"/>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06F"/>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792"/>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1C"/>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986"/>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56"/>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679"/>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775"/>
    <w:rsid w:val="008F185A"/>
    <w:rsid w:val="008F1D29"/>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8C6"/>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6C8"/>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B3A"/>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2CBA"/>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B1"/>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FA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7F9"/>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53D5"/>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58E"/>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029"/>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7F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1B7"/>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6DD"/>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1FF"/>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B5E"/>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409"/>
    <w:rsid w:val="00D668C6"/>
    <w:rsid w:val="00D66B23"/>
    <w:rsid w:val="00D66CE3"/>
    <w:rsid w:val="00D67438"/>
    <w:rsid w:val="00D67523"/>
    <w:rsid w:val="00D677DB"/>
    <w:rsid w:val="00D67B54"/>
    <w:rsid w:val="00D67CE3"/>
    <w:rsid w:val="00D70221"/>
    <w:rsid w:val="00D70A55"/>
    <w:rsid w:val="00D70A65"/>
    <w:rsid w:val="00D70B28"/>
    <w:rsid w:val="00D70B58"/>
    <w:rsid w:val="00D70EB5"/>
    <w:rsid w:val="00D718D1"/>
    <w:rsid w:val="00D71B62"/>
    <w:rsid w:val="00D71D81"/>
    <w:rsid w:val="00D71E71"/>
    <w:rsid w:val="00D7217F"/>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2F7E"/>
    <w:rsid w:val="00DC35D1"/>
    <w:rsid w:val="00DC4074"/>
    <w:rsid w:val="00DC4371"/>
    <w:rsid w:val="00DC443D"/>
    <w:rsid w:val="00DC4463"/>
    <w:rsid w:val="00DC457E"/>
    <w:rsid w:val="00DC49BC"/>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DFD"/>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13"/>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BFE"/>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1AB"/>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0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53C4"/>
    <w:rsid w:val="00F35BAA"/>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47F5A"/>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2B95"/>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892</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119</cp:revision>
  <dcterms:created xsi:type="dcterms:W3CDTF">2021-07-21T03:53:00Z</dcterms:created>
  <dcterms:modified xsi:type="dcterms:W3CDTF">2021-07-30T23:44:00Z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