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6F9A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14:paraId="340D41FD" w14:textId="77777777" w:rsidTr="003A23E3">
        <w:trPr>
          <w:trHeight w:val="485"/>
          <w:jc w:val="center"/>
        </w:trPr>
        <w:tc>
          <w:tcPr>
            <w:tcW w:w="9576" w:type="dxa"/>
            <w:gridSpan w:val="5"/>
            <w:vAlign w:val="center"/>
          </w:tcPr>
          <w:p w14:paraId="70136B6E" w14:textId="5E7B5A79" w:rsidR="00CA09B2" w:rsidRDefault="00657FD7">
            <w:pPr>
              <w:pStyle w:val="T2"/>
            </w:pPr>
            <w:proofErr w:type="spellStart"/>
            <w:r>
              <w:t>TGbe</w:t>
            </w:r>
            <w:proofErr w:type="spellEnd"/>
            <w:r>
              <w:t xml:space="preserve"> May to July 2021 teleconference minutes</w:t>
            </w:r>
          </w:p>
        </w:tc>
      </w:tr>
      <w:tr w:rsidR="00CA09B2" w14:paraId="2A8D0776" w14:textId="77777777" w:rsidTr="003A23E3">
        <w:trPr>
          <w:trHeight w:val="359"/>
          <w:jc w:val="center"/>
        </w:trPr>
        <w:tc>
          <w:tcPr>
            <w:tcW w:w="9576" w:type="dxa"/>
            <w:gridSpan w:val="5"/>
            <w:vAlign w:val="center"/>
          </w:tcPr>
          <w:p w14:paraId="7BA95774" w14:textId="323E262B" w:rsidR="00CA09B2" w:rsidRDefault="00CA09B2">
            <w:pPr>
              <w:pStyle w:val="T2"/>
              <w:ind w:left="0"/>
              <w:rPr>
                <w:sz w:val="20"/>
              </w:rPr>
            </w:pPr>
            <w:r>
              <w:rPr>
                <w:sz w:val="20"/>
              </w:rPr>
              <w:t>Date:</w:t>
            </w:r>
            <w:r>
              <w:rPr>
                <w:b w:val="0"/>
                <w:sz w:val="20"/>
              </w:rPr>
              <w:t xml:space="preserve">  </w:t>
            </w:r>
            <w:r w:rsidR="0025517A">
              <w:rPr>
                <w:b w:val="0"/>
                <w:sz w:val="20"/>
              </w:rPr>
              <w:t>2021</w:t>
            </w:r>
            <w:r>
              <w:rPr>
                <w:b w:val="0"/>
                <w:sz w:val="20"/>
              </w:rPr>
              <w:t>-</w:t>
            </w:r>
            <w:r w:rsidR="0025517A">
              <w:rPr>
                <w:b w:val="0"/>
                <w:sz w:val="20"/>
              </w:rPr>
              <w:t>06</w:t>
            </w:r>
            <w:r>
              <w:rPr>
                <w:b w:val="0"/>
                <w:sz w:val="20"/>
              </w:rPr>
              <w:t>-</w:t>
            </w:r>
            <w:r w:rsidR="0025517A">
              <w:rPr>
                <w:b w:val="0"/>
                <w:sz w:val="20"/>
              </w:rPr>
              <w:t>04</w:t>
            </w:r>
          </w:p>
        </w:tc>
      </w:tr>
      <w:tr w:rsidR="00CA09B2" w14:paraId="396105F3" w14:textId="77777777" w:rsidTr="003A23E3">
        <w:trPr>
          <w:cantSplit/>
          <w:jc w:val="center"/>
        </w:trPr>
        <w:tc>
          <w:tcPr>
            <w:tcW w:w="9576" w:type="dxa"/>
            <w:gridSpan w:val="5"/>
            <w:vAlign w:val="center"/>
          </w:tcPr>
          <w:p w14:paraId="7F63F954" w14:textId="77777777" w:rsidR="00CA09B2" w:rsidRDefault="00CA09B2">
            <w:pPr>
              <w:pStyle w:val="T2"/>
              <w:spacing w:after="0"/>
              <w:ind w:left="0" w:right="0"/>
              <w:jc w:val="left"/>
              <w:rPr>
                <w:sz w:val="20"/>
              </w:rPr>
            </w:pPr>
            <w:r>
              <w:rPr>
                <w:sz w:val="20"/>
              </w:rPr>
              <w:t>Author(s):</w:t>
            </w:r>
          </w:p>
        </w:tc>
      </w:tr>
      <w:tr w:rsidR="00CA09B2" w14:paraId="61F96722" w14:textId="77777777" w:rsidTr="003A23E3">
        <w:trPr>
          <w:jc w:val="center"/>
        </w:trPr>
        <w:tc>
          <w:tcPr>
            <w:tcW w:w="2122" w:type="dxa"/>
            <w:vAlign w:val="center"/>
          </w:tcPr>
          <w:p w14:paraId="5A2E0D9F" w14:textId="77777777" w:rsidR="00CA09B2" w:rsidRDefault="00CA09B2">
            <w:pPr>
              <w:pStyle w:val="T2"/>
              <w:spacing w:after="0"/>
              <w:ind w:left="0" w:right="0"/>
              <w:jc w:val="left"/>
              <w:rPr>
                <w:sz w:val="20"/>
              </w:rPr>
            </w:pPr>
            <w:r>
              <w:rPr>
                <w:sz w:val="20"/>
              </w:rPr>
              <w:t>Name</w:t>
            </w:r>
          </w:p>
        </w:tc>
        <w:tc>
          <w:tcPr>
            <w:tcW w:w="1278" w:type="dxa"/>
            <w:vAlign w:val="center"/>
          </w:tcPr>
          <w:p w14:paraId="33CD7E81" w14:textId="77777777" w:rsidR="00CA09B2" w:rsidRDefault="0062440B">
            <w:pPr>
              <w:pStyle w:val="T2"/>
              <w:spacing w:after="0"/>
              <w:ind w:left="0" w:right="0"/>
              <w:jc w:val="left"/>
              <w:rPr>
                <w:sz w:val="20"/>
              </w:rPr>
            </w:pPr>
            <w:r>
              <w:rPr>
                <w:sz w:val="20"/>
              </w:rPr>
              <w:t>Affiliation</w:t>
            </w:r>
          </w:p>
        </w:tc>
        <w:tc>
          <w:tcPr>
            <w:tcW w:w="2814" w:type="dxa"/>
            <w:vAlign w:val="center"/>
          </w:tcPr>
          <w:p w14:paraId="6D7AEA5C" w14:textId="77777777" w:rsidR="00CA09B2" w:rsidRDefault="00CA09B2">
            <w:pPr>
              <w:pStyle w:val="T2"/>
              <w:spacing w:after="0"/>
              <w:ind w:left="0" w:right="0"/>
              <w:jc w:val="left"/>
              <w:rPr>
                <w:sz w:val="20"/>
              </w:rPr>
            </w:pPr>
            <w:r>
              <w:rPr>
                <w:sz w:val="20"/>
              </w:rPr>
              <w:t>Address</w:t>
            </w:r>
          </w:p>
        </w:tc>
        <w:tc>
          <w:tcPr>
            <w:tcW w:w="1011" w:type="dxa"/>
            <w:vAlign w:val="center"/>
          </w:tcPr>
          <w:p w14:paraId="1F7DC0E9" w14:textId="77777777" w:rsidR="00CA09B2" w:rsidRDefault="00CA09B2">
            <w:pPr>
              <w:pStyle w:val="T2"/>
              <w:spacing w:after="0"/>
              <w:ind w:left="0" w:right="0"/>
              <w:jc w:val="left"/>
              <w:rPr>
                <w:sz w:val="20"/>
              </w:rPr>
            </w:pPr>
            <w:r>
              <w:rPr>
                <w:sz w:val="20"/>
              </w:rPr>
              <w:t>Phone</w:t>
            </w:r>
          </w:p>
        </w:tc>
        <w:tc>
          <w:tcPr>
            <w:tcW w:w="2351" w:type="dxa"/>
            <w:vAlign w:val="center"/>
          </w:tcPr>
          <w:p w14:paraId="365E7D4B" w14:textId="77777777" w:rsidR="00CA09B2" w:rsidRDefault="00CA09B2">
            <w:pPr>
              <w:pStyle w:val="T2"/>
              <w:spacing w:after="0"/>
              <w:ind w:left="0" w:right="0"/>
              <w:jc w:val="left"/>
              <w:rPr>
                <w:sz w:val="20"/>
              </w:rPr>
            </w:pPr>
            <w:r>
              <w:rPr>
                <w:sz w:val="20"/>
              </w:rPr>
              <w:t>email</w:t>
            </w:r>
          </w:p>
        </w:tc>
      </w:tr>
      <w:tr w:rsidR="00CA09B2" w14:paraId="7227CF33" w14:textId="77777777" w:rsidTr="003A23E3">
        <w:trPr>
          <w:jc w:val="center"/>
        </w:trPr>
        <w:tc>
          <w:tcPr>
            <w:tcW w:w="2122" w:type="dxa"/>
            <w:vAlign w:val="center"/>
          </w:tcPr>
          <w:p w14:paraId="37F668BB" w14:textId="2810511A" w:rsidR="00CA09B2" w:rsidRDefault="003A23E3">
            <w:pPr>
              <w:pStyle w:val="T2"/>
              <w:spacing w:after="0"/>
              <w:ind w:left="0" w:right="0"/>
              <w:rPr>
                <w:b w:val="0"/>
                <w:sz w:val="20"/>
              </w:rPr>
            </w:pPr>
            <w:r>
              <w:rPr>
                <w:b w:val="0"/>
                <w:sz w:val="20"/>
              </w:rPr>
              <w:t>Dennis Sundman</w:t>
            </w:r>
          </w:p>
        </w:tc>
        <w:tc>
          <w:tcPr>
            <w:tcW w:w="1278" w:type="dxa"/>
            <w:vAlign w:val="center"/>
          </w:tcPr>
          <w:p w14:paraId="031C9E8F" w14:textId="01E43E55" w:rsidR="00CA09B2" w:rsidRDefault="003A23E3">
            <w:pPr>
              <w:pStyle w:val="T2"/>
              <w:spacing w:after="0"/>
              <w:ind w:left="0" w:right="0"/>
              <w:rPr>
                <w:b w:val="0"/>
                <w:sz w:val="20"/>
              </w:rPr>
            </w:pPr>
            <w:r>
              <w:rPr>
                <w:b w:val="0"/>
                <w:sz w:val="20"/>
              </w:rPr>
              <w:t>Ericsson</w:t>
            </w:r>
          </w:p>
        </w:tc>
        <w:tc>
          <w:tcPr>
            <w:tcW w:w="2814" w:type="dxa"/>
            <w:vAlign w:val="center"/>
          </w:tcPr>
          <w:p w14:paraId="7BFB9881" w14:textId="77777777" w:rsidR="00CA09B2" w:rsidRDefault="00CA09B2">
            <w:pPr>
              <w:pStyle w:val="T2"/>
              <w:spacing w:after="0"/>
              <w:ind w:left="0" w:right="0"/>
              <w:rPr>
                <w:b w:val="0"/>
                <w:sz w:val="20"/>
              </w:rPr>
            </w:pPr>
          </w:p>
        </w:tc>
        <w:tc>
          <w:tcPr>
            <w:tcW w:w="1011" w:type="dxa"/>
            <w:vAlign w:val="center"/>
          </w:tcPr>
          <w:p w14:paraId="7E1694C8" w14:textId="77777777" w:rsidR="00CA09B2" w:rsidRDefault="00CA09B2">
            <w:pPr>
              <w:pStyle w:val="T2"/>
              <w:spacing w:after="0"/>
              <w:ind w:left="0" w:right="0"/>
              <w:rPr>
                <w:b w:val="0"/>
                <w:sz w:val="20"/>
              </w:rPr>
            </w:pPr>
          </w:p>
        </w:tc>
        <w:tc>
          <w:tcPr>
            <w:tcW w:w="2351" w:type="dxa"/>
            <w:vAlign w:val="center"/>
          </w:tcPr>
          <w:p w14:paraId="4356C09B" w14:textId="03D421A6" w:rsidR="00CA09B2" w:rsidRDefault="00413F1F">
            <w:pPr>
              <w:pStyle w:val="T2"/>
              <w:spacing w:after="0"/>
              <w:ind w:left="0" w:right="0"/>
              <w:rPr>
                <w:b w:val="0"/>
                <w:sz w:val="16"/>
              </w:rPr>
            </w:pPr>
            <w:hyperlink r:id="rId7" w:history="1">
              <w:r w:rsidR="003A23E3" w:rsidRPr="001D3899">
                <w:rPr>
                  <w:rStyle w:val="Hyperlink"/>
                  <w:b w:val="0"/>
                  <w:sz w:val="16"/>
                </w:rPr>
                <w:t>dennis.sundman@ericsson.com</w:t>
              </w:r>
            </w:hyperlink>
            <w:r w:rsidR="003A23E3">
              <w:rPr>
                <w:b w:val="0"/>
                <w:sz w:val="16"/>
              </w:rPr>
              <w:t xml:space="preserve"> </w:t>
            </w:r>
          </w:p>
        </w:tc>
      </w:tr>
      <w:tr w:rsidR="00CA09B2" w14:paraId="640FAFB9" w14:textId="77777777" w:rsidTr="003A23E3">
        <w:trPr>
          <w:jc w:val="center"/>
        </w:trPr>
        <w:tc>
          <w:tcPr>
            <w:tcW w:w="2122" w:type="dxa"/>
            <w:vAlign w:val="center"/>
          </w:tcPr>
          <w:p w14:paraId="7C44D002" w14:textId="77777777" w:rsidR="00CA09B2" w:rsidRDefault="00CA09B2">
            <w:pPr>
              <w:pStyle w:val="T2"/>
              <w:spacing w:after="0"/>
              <w:ind w:left="0" w:right="0"/>
              <w:rPr>
                <w:b w:val="0"/>
                <w:sz w:val="20"/>
              </w:rPr>
            </w:pPr>
          </w:p>
        </w:tc>
        <w:tc>
          <w:tcPr>
            <w:tcW w:w="1278" w:type="dxa"/>
            <w:vAlign w:val="center"/>
          </w:tcPr>
          <w:p w14:paraId="76ECDFEC" w14:textId="77777777" w:rsidR="00CA09B2" w:rsidRDefault="00CA09B2">
            <w:pPr>
              <w:pStyle w:val="T2"/>
              <w:spacing w:after="0"/>
              <w:ind w:left="0" w:right="0"/>
              <w:rPr>
                <w:b w:val="0"/>
                <w:sz w:val="20"/>
              </w:rPr>
            </w:pPr>
          </w:p>
        </w:tc>
        <w:tc>
          <w:tcPr>
            <w:tcW w:w="2814" w:type="dxa"/>
            <w:vAlign w:val="center"/>
          </w:tcPr>
          <w:p w14:paraId="78576308" w14:textId="77777777" w:rsidR="00CA09B2" w:rsidRDefault="00CA09B2">
            <w:pPr>
              <w:pStyle w:val="T2"/>
              <w:spacing w:after="0"/>
              <w:ind w:left="0" w:right="0"/>
              <w:rPr>
                <w:b w:val="0"/>
                <w:sz w:val="20"/>
              </w:rPr>
            </w:pPr>
          </w:p>
        </w:tc>
        <w:tc>
          <w:tcPr>
            <w:tcW w:w="1011" w:type="dxa"/>
            <w:vAlign w:val="center"/>
          </w:tcPr>
          <w:p w14:paraId="4B7F2550" w14:textId="77777777" w:rsidR="00CA09B2" w:rsidRDefault="00CA09B2">
            <w:pPr>
              <w:pStyle w:val="T2"/>
              <w:spacing w:after="0"/>
              <w:ind w:left="0" w:right="0"/>
              <w:rPr>
                <w:b w:val="0"/>
                <w:sz w:val="20"/>
              </w:rPr>
            </w:pPr>
          </w:p>
        </w:tc>
        <w:tc>
          <w:tcPr>
            <w:tcW w:w="2351" w:type="dxa"/>
            <w:vAlign w:val="center"/>
          </w:tcPr>
          <w:p w14:paraId="67C74E32" w14:textId="77777777" w:rsidR="00CA09B2" w:rsidRDefault="00CA09B2">
            <w:pPr>
              <w:pStyle w:val="T2"/>
              <w:spacing w:after="0"/>
              <w:ind w:left="0" w:right="0"/>
              <w:rPr>
                <w:b w:val="0"/>
                <w:sz w:val="16"/>
              </w:rPr>
            </w:pPr>
          </w:p>
        </w:tc>
      </w:tr>
    </w:tbl>
    <w:p w14:paraId="48D54B0F" w14:textId="115778FD" w:rsidR="00CA09B2" w:rsidRDefault="005F24B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532B93" wp14:editId="78167A1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07E6" w14:textId="77777777" w:rsidR="0029020B" w:rsidRDefault="0029020B">
                            <w:pPr>
                              <w:pStyle w:val="T1"/>
                              <w:spacing w:after="120"/>
                            </w:pPr>
                            <w:r>
                              <w:t>Abstract</w:t>
                            </w:r>
                          </w:p>
                          <w:p w14:paraId="5188EDED" w14:textId="50ED72DD" w:rsidR="0029020B" w:rsidRDefault="0022211A"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22211A" w:rsidRDefault="0022211A" w:rsidP="0022211A">
                            <w:pPr>
                              <w:jc w:val="both"/>
                            </w:pPr>
                          </w:p>
                          <w:p w14:paraId="7BD33DBE" w14:textId="0B20F91D" w:rsidR="0022211A" w:rsidRDefault="001D75B0" w:rsidP="0022211A">
                            <w:pPr>
                              <w:jc w:val="both"/>
                            </w:pPr>
                            <w:r>
                              <w:t>Revisions:</w:t>
                            </w:r>
                          </w:p>
                          <w:p w14:paraId="0B0183C9" w14:textId="41C2AFA2"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32B9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B107E6" w14:textId="77777777" w:rsidR="0029020B" w:rsidRDefault="0029020B">
                      <w:pPr>
                        <w:pStyle w:val="T1"/>
                        <w:spacing w:after="120"/>
                      </w:pPr>
                      <w:r>
                        <w:t>Abstract</w:t>
                      </w:r>
                    </w:p>
                    <w:p w14:paraId="5188EDED" w14:textId="50ED72DD" w:rsidR="0029020B" w:rsidRDefault="0022211A"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22211A" w:rsidRDefault="0022211A" w:rsidP="0022211A">
                      <w:pPr>
                        <w:jc w:val="both"/>
                      </w:pPr>
                    </w:p>
                    <w:p w14:paraId="7BD33DBE" w14:textId="0B20F91D" w:rsidR="0022211A" w:rsidRDefault="001D75B0" w:rsidP="0022211A">
                      <w:pPr>
                        <w:jc w:val="both"/>
                      </w:pPr>
                      <w:r>
                        <w:t>Revisions:</w:t>
                      </w:r>
                    </w:p>
                    <w:p w14:paraId="0B0183C9" w14:textId="41C2AFA2"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txbxContent>
                </v:textbox>
              </v:shape>
            </w:pict>
          </mc:Fallback>
        </mc:AlternateContent>
      </w:r>
    </w:p>
    <w:p w14:paraId="61410A95" w14:textId="318A24C6" w:rsidR="00FD552D" w:rsidRDefault="00CA09B2" w:rsidP="00AD7A5B">
      <w:pPr>
        <w:pStyle w:val="Heading1"/>
      </w:pPr>
      <w:r>
        <w:br w:type="page"/>
      </w:r>
      <w:r w:rsidR="00FD552D" w:rsidRPr="00FD552D">
        <w:lastRenderedPageBreak/>
        <w:t>6th Conf. Call: May 20 (10:00–12:00 ET)</w:t>
      </w:r>
    </w:p>
    <w:p w14:paraId="57C05EE8" w14:textId="77777777" w:rsidR="00C8160C" w:rsidRDefault="00C8160C" w:rsidP="00C8160C">
      <w:r>
        <w:t>Split PHY and MAC.</w:t>
      </w:r>
    </w:p>
    <w:p w14:paraId="0A05D369" w14:textId="26E4B62E" w:rsidR="00C8160C" w:rsidRDefault="00C8160C" w:rsidP="00C8160C">
      <w:pPr>
        <w:pStyle w:val="ListParagraph"/>
        <w:numPr>
          <w:ilvl w:val="0"/>
          <w:numId w:val="9"/>
        </w:numPr>
      </w:pPr>
      <w:r>
        <w:t xml:space="preserve">PHY: </w:t>
      </w:r>
      <w:hyperlink r:id="rId8" w:history="1">
        <w:r w:rsidRPr="001D3899">
          <w:rPr>
            <w:rStyle w:val="Hyperlink"/>
          </w:rPr>
          <w:t>https://mentor.ieee.org/802.11/dcn/21/11-21-0819-01-00be-minutes-802-11-be-phy-ad-hoc-may-2021-interim-session.docx</w:t>
        </w:r>
      </w:hyperlink>
      <w:r>
        <w:t xml:space="preserve"> </w:t>
      </w:r>
    </w:p>
    <w:p w14:paraId="1BB18B63" w14:textId="2E15B8A3" w:rsidR="00C8160C" w:rsidRDefault="00C8160C" w:rsidP="00C8160C">
      <w:pPr>
        <w:pStyle w:val="ListParagraph"/>
        <w:numPr>
          <w:ilvl w:val="0"/>
          <w:numId w:val="9"/>
        </w:numPr>
      </w:pPr>
      <w:r>
        <w:t xml:space="preserve">MAC: </w:t>
      </w:r>
      <w:hyperlink r:id="rId9" w:history="1">
        <w:r w:rsidRPr="001D3899">
          <w:rPr>
            <w:rStyle w:val="Hyperlink"/>
          </w:rPr>
          <w:t>https://mentor.ieee.org/802.11/dcn/21/11-21-0873-00-00be-minutes-for-tgbe-mac-may-2021-interim-session.docx</w:t>
        </w:r>
      </w:hyperlink>
      <w:r>
        <w:t xml:space="preserve"> </w:t>
      </w:r>
    </w:p>
    <w:p w14:paraId="2EB0AE7A" w14:textId="7A71153D" w:rsidR="00FE4BC7" w:rsidRDefault="00FE4BC7" w:rsidP="00AD7A5B">
      <w:pPr>
        <w:pStyle w:val="Heading1"/>
      </w:pPr>
      <w:r w:rsidRPr="00FE4BC7">
        <w:t>7th Conf. Call: May 24 (19:00–21:00 ET)</w:t>
      </w:r>
    </w:p>
    <w:p w14:paraId="5F876E6F" w14:textId="77777777" w:rsidR="00C8160C" w:rsidRDefault="00C8160C" w:rsidP="00C8160C">
      <w:r>
        <w:t>Split PHY and MAC.</w:t>
      </w:r>
    </w:p>
    <w:p w14:paraId="69A48A5D" w14:textId="0D836A88" w:rsidR="00C8160C" w:rsidRDefault="00C8160C" w:rsidP="00C8160C">
      <w:pPr>
        <w:pStyle w:val="ListParagraph"/>
        <w:numPr>
          <w:ilvl w:val="0"/>
          <w:numId w:val="9"/>
        </w:numPr>
      </w:pPr>
      <w:r>
        <w:t>PHY: cancelled.</w:t>
      </w:r>
    </w:p>
    <w:p w14:paraId="685CFD28" w14:textId="77777777" w:rsidR="00C8160C" w:rsidRDefault="00C8160C" w:rsidP="00C8160C">
      <w:pPr>
        <w:pStyle w:val="ListParagraph"/>
        <w:numPr>
          <w:ilvl w:val="0"/>
          <w:numId w:val="9"/>
        </w:numPr>
      </w:pPr>
      <w:r>
        <w:t xml:space="preserve">MAC: </w:t>
      </w:r>
      <w:hyperlink r:id="rId10" w:history="1">
        <w:r w:rsidRPr="001D3899">
          <w:rPr>
            <w:rStyle w:val="Hyperlink"/>
          </w:rPr>
          <w:t>https://mentor.ieee.org/802.11/dcn/21/11-21-0873-00-00be-minutes-for-tgbe-mac-may-2021-interim-session.docx</w:t>
        </w:r>
      </w:hyperlink>
      <w:r>
        <w:t xml:space="preserve"> </w:t>
      </w:r>
    </w:p>
    <w:p w14:paraId="4BF6A978" w14:textId="4B224234" w:rsidR="00C83316" w:rsidRDefault="00C83316">
      <w:pPr>
        <w:rPr>
          <w:b/>
          <w:u w:val="single"/>
        </w:rPr>
      </w:pPr>
      <w:r>
        <w:br w:type="page"/>
      </w:r>
    </w:p>
    <w:p w14:paraId="420A13F5" w14:textId="2A93B7E5" w:rsidR="00FD120B" w:rsidRDefault="00FD120B" w:rsidP="00FD120B">
      <w:pPr>
        <w:pStyle w:val="Heading1"/>
      </w:pPr>
      <w:r w:rsidRPr="00184E34">
        <w:lastRenderedPageBreak/>
        <w:t>8th Conf. Call: May 26 (10:00–12:00 ET)</w:t>
      </w:r>
    </w:p>
    <w:p w14:paraId="17AC87E1" w14:textId="77777777" w:rsidR="00FD120B" w:rsidRPr="009D621A" w:rsidRDefault="00FD120B" w:rsidP="00FD120B"/>
    <w:p w14:paraId="50E58F77" w14:textId="0B975821" w:rsidR="00FD120B" w:rsidRPr="0021000E" w:rsidRDefault="00FD120B" w:rsidP="00604273">
      <w:pPr>
        <w:pStyle w:val="ListParagraph"/>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11" w:history="1">
        <w:r w:rsidR="00604273" w:rsidRPr="002156A8">
          <w:rPr>
            <w:rStyle w:val="Hyperlink"/>
          </w:rPr>
          <w:t>785r8</w:t>
        </w:r>
      </w:hyperlink>
      <w:r w:rsidRPr="0021000E">
        <w:t>.</w:t>
      </w:r>
    </w:p>
    <w:p w14:paraId="11BDA213" w14:textId="77777777" w:rsidR="00FD120B" w:rsidRPr="0021000E" w:rsidRDefault="00FD120B" w:rsidP="00FD120B">
      <w:pPr>
        <w:ind w:left="720"/>
      </w:pPr>
    </w:p>
    <w:p w14:paraId="32FF5E36" w14:textId="77777777" w:rsidR="00FD120B" w:rsidRPr="00141812" w:rsidRDefault="00FD120B" w:rsidP="00604273">
      <w:pPr>
        <w:pStyle w:val="ListParagraph"/>
      </w:pPr>
      <w:r w:rsidRPr="00141812">
        <w:t>IEEE 802 and 802.11 IPR policy and procedure</w:t>
      </w:r>
    </w:p>
    <w:p w14:paraId="09CE1703" w14:textId="77777777" w:rsidR="00FD120B" w:rsidRPr="0021000E" w:rsidRDefault="00FD120B" w:rsidP="00604273">
      <w:pPr>
        <w:pStyle w:val="ListParagraph"/>
        <w:numPr>
          <w:ilvl w:val="1"/>
          <w:numId w:val="1"/>
        </w:numPr>
      </w:pPr>
      <w:r w:rsidRPr="0021000E">
        <w:t>Patent Policy: Ways to inform IEEE:</w:t>
      </w:r>
    </w:p>
    <w:p w14:paraId="425575F4" w14:textId="77777777" w:rsidR="00FD120B" w:rsidRPr="0021000E" w:rsidRDefault="00FD120B" w:rsidP="00604273">
      <w:pPr>
        <w:pStyle w:val="ListParagraph"/>
        <w:numPr>
          <w:ilvl w:val="2"/>
          <w:numId w:val="1"/>
        </w:numPr>
      </w:pPr>
      <w:r w:rsidRPr="0021000E">
        <w:t>Cause an LOA to be submitted to the IEEE-SA (</w:t>
      </w:r>
      <w:hyperlink r:id="rId12" w:history="1">
        <w:r w:rsidRPr="0021000E">
          <w:rPr>
            <w:rStyle w:val="Hyperlink"/>
          </w:rPr>
          <w:t>patcom@ieee.org</w:t>
        </w:r>
      </w:hyperlink>
      <w:r w:rsidRPr="0021000E">
        <w:t>); or</w:t>
      </w:r>
    </w:p>
    <w:p w14:paraId="639ADD64" w14:textId="77777777" w:rsidR="00FD120B" w:rsidRPr="0021000E" w:rsidRDefault="00FD120B" w:rsidP="00604273">
      <w:pPr>
        <w:pStyle w:val="ListParagraph"/>
        <w:numPr>
          <w:ilvl w:val="2"/>
          <w:numId w:val="1"/>
        </w:numPr>
      </w:pPr>
      <w:r w:rsidRPr="0021000E">
        <w:t xml:space="preserve">Provide the chair of this group with the identity of the holder(s) of any and all such claims as soon as possible; or </w:t>
      </w:r>
    </w:p>
    <w:p w14:paraId="472C37AB" w14:textId="77777777" w:rsidR="00FD120B" w:rsidRPr="0021000E" w:rsidRDefault="00FD120B" w:rsidP="00604273">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06607C02" w14:textId="77777777" w:rsidR="00FD120B" w:rsidRPr="0021000E" w:rsidRDefault="00FD120B" w:rsidP="00FD120B">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E8206E2" w14:textId="77777777" w:rsidR="00FD120B" w:rsidRPr="0093612F" w:rsidRDefault="00FD120B" w:rsidP="00604273">
      <w:pPr>
        <w:pStyle w:val="ListParagraph"/>
        <w:numPr>
          <w:ilvl w:val="1"/>
          <w:numId w:val="1"/>
        </w:numPr>
      </w:pPr>
      <w:r w:rsidRPr="0093612F">
        <w:t>The Chair goes through: Copyright Policy: Participants are advised that</w:t>
      </w:r>
    </w:p>
    <w:p w14:paraId="1D4EE1BF" w14:textId="77777777" w:rsidR="00FD120B" w:rsidRPr="0021000E" w:rsidRDefault="00FD120B" w:rsidP="00604273">
      <w:pPr>
        <w:pStyle w:val="ListParagraph"/>
        <w:numPr>
          <w:ilvl w:val="2"/>
          <w:numId w:val="1"/>
        </w:numPr>
      </w:pPr>
      <w:r w:rsidRPr="0021000E">
        <w:t xml:space="preserve">IEEE SA’s copyright policy is described in </w:t>
      </w:r>
      <w:hyperlink r:id="rId13" w:anchor="7" w:history="1">
        <w:r w:rsidRPr="0021000E">
          <w:rPr>
            <w:rStyle w:val="Hyperlink"/>
          </w:rPr>
          <w:t>Clause 7</w:t>
        </w:r>
      </w:hyperlink>
      <w:r w:rsidRPr="0021000E">
        <w:t xml:space="preserve"> of the IEEE SA Standards Board Bylaws and </w:t>
      </w:r>
      <w:hyperlink r:id="rId14" w:history="1">
        <w:r w:rsidRPr="0021000E">
          <w:rPr>
            <w:rStyle w:val="Hyperlink"/>
          </w:rPr>
          <w:t>Clause 6.1</w:t>
        </w:r>
      </w:hyperlink>
      <w:r w:rsidRPr="0021000E">
        <w:t xml:space="preserve"> of the IEEE SA Standards Board Operations Manual;</w:t>
      </w:r>
    </w:p>
    <w:p w14:paraId="76372776" w14:textId="77777777" w:rsidR="00FD120B" w:rsidRPr="00141812" w:rsidRDefault="00FD120B" w:rsidP="00604273">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3CF1DA38" w14:textId="285249E8" w:rsidR="00FD120B" w:rsidRPr="0093612F" w:rsidRDefault="00FD120B" w:rsidP="00604273">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5" w:history="1">
        <w:r w:rsidR="0087465C" w:rsidRPr="002156A8">
          <w:rPr>
            <w:rStyle w:val="Hyperlink"/>
          </w:rPr>
          <w:t>785r8</w:t>
        </w:r>
      </w:hyperlink>
      <w:r w:rsidR="0087465C">
        <w:t>.</w:t>
      </w:r>
    </w:p>
    <w:p w14:paraId="254D7607" w14:textId="77777777" w:rsidR="00FD120B" w:rsidRPr="00DF0866" w:rsidRDefault="00FD120B" w:rsidP="00FD120B"/>
    <w:p w14:paraId="27B5C2A9" w14:textId="710B5873" w:rsidR="00FD120B" w:rsidRPr="00DF0866" w:rsidRDefault="00FD120B" w:rsidP="00604273">
      <w:pPr>
        <w:pStyle w:val="ListParagraph"/>
      </w:pPr>
      <w:r w:rsidRPr="00DF0866">
        <w:t>Attendance reminder.</w:t>
      </w:r>
    </w:p>
    <w:p w14:paraId="02F99840" w14:textId="77777777" w:rsidR="00FD120B" w:rsidRPr="00DF0866" w:rsidRDefault="00FD120B" w:rsidP="00604273">
      <w:pPr>
        <w:pStyle w:val="ListParagraph"/>
        <w:numPr>
          <w:ilvl w:val="0"/>
          <w:numId w:val="3"/>
        </w:numPr>
      </w:pPr>
      <w:r w:rsidRPr="00DF0866">
        <w:t xml:space="preserve">Participation slide: </w:t>
      </w:r>
      <w:hyperlink r:id="rId16" w:history="1">
        <w:r w:rsidRPr="00DF0866">
          <w:rPr>
            <w:rStyle w:val="Hyperlink"/>
          </w:rPr>
          <w:t>https://mentor.ieee.org/802-ec/dcn/16/ec-16-0180-05-00EC-ieee-802-participation-slide.pptx</w:t>
        </w:r>
      </w:hyperlink>
    </w:p>
    <w:p w14:paraId="3C529456" w14:textId="77777777" w:rsidR="00FD120B" w:rsidRPr="00DF0866" w:rsidRDefault="00FD120B" w:rsidP="00604273">
      <w:pPr>
        <w:pStyle w:val="ListParagraph"/>
        <w:numPr>
          <w:ilvl w:val="0"/>
          <w:numId w:val="3"/>
        </w:numPr>
      </w:pPr>
      <w:r w:rsidRPr="00DF0866">
        <w:t xml:space="preserve">Please record your attendance during the conference call by using the IMAT system: </w:t>
      </w:r>
    </w:p>
    <w:p w14:paraId="47116CDA" w14:textId="42267AF9" w:rsidR="00FD120B" w:rsidRPr="00DF0866" w:rsidRDefault="00FD120B" w:rsidP="00604273">
      <w:pPr>
        <w:pStyle w:val="ListParagraph"/>
        <w:numPr>
          <w:ilvl w:val="1"/>
          <w:numId w:val="3"/>
        </w:numPr>
      </w:pPr>
      <w:r w:rsidRPr="00DF0866">
        <w:t xml:space="preserve">login to </w:t>
      </w:r>
      <w:hyperlink r:id="rId17"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0289CE3A" w14:textId="77777777" w:rsidR="00FD120B" w:rsidRPr="00FA3BE5" w:rsidRDefault="00FD120B" w:rsidP="00604273">
      <w:pPr>
        <w:pStyle w:val="ListParagraph"/>
        <w:numPr>
          <w:ilvl w:val="0"/>
          <w:numId w:val="3"/>
        </w:numPr>
      </w:pPr>
      <w:r w:rsidRPr="00DF0866">
        <w:t xml:space="preserve">If you are unable to record the attendance via </w:t>
      </w:r>
      <w:hyperlink r:id="rId18" w:history="1">
        <w:r w:rsidRPr="00DF0866">
          <w:rPr>
            <w:rStyle w:val="Hyperlink"/>
          </w:rPr>
          <w:t>IMAT</w:t>
        </w:r>
      </w:hyperlink>
      <w:r w:rsidRPr="00DF0866">
        <w:t xml:space="preserve"> then please send an e-mail to Dennis </w:t>
      </w:r>
      <w:r w:rsidRPr="00FA3BE5">
        <w:t>Sundman (</w:t>
      </w:r>
      <w:hyperlink r:id="rId19" w:history="1">
        <w:r w:rsidRPr="00FA3BE5">
          <w:rPr>
            <w:rStyle w:val="Hyperlink"/>
          </w:rPr>
          <w:t>dennis.sundman@ericsson.com</w:t>
        </w:r>
      </w:hyperlink>
      <w:r w:rsidRPr="00FA3BE5">
        <w:t>) and Alfred Asterjadhi (</w:t>
      </w:r>
      <w:hyperlink r:id="rId20" w:history="1">
        <w:r w:rsidRPr="00FA3BE5">
          <w:rPr>
            <w:rStyle w:val="Hyperlink"/>
          </w:rPr>
          <w:t>aasterja@qti.qualcomm.com</w:t>
        </w:r>
      </w:hyperlink>
      <w:r w:rsidRPr="00FA3BE5">
        <w:t>)</w:t>
      </w:r>
    </w:p>
    <w:p w14:paraId="7BB9312D" w14:textId="77777777" w:rsidR="00FD120B" w:rsidRPr="00FA3BE5" w:rsidRDefault="00FD120B" w:rsidP="00604273">
      <w:pPr>
        <w:pStyle w:val="ListParagraph"/>
        <w:numPr>
          <w:ilvl w:val="0"/>
          <w:numId w:val="3"/>
        </w:numPr>
      </w:pPr>
      <w:r w:rsidRPr="00FA3BE5">
        <w:t>Please ensure that the following information is listed correctly when joining the call:</w:t>
      </w:r>
    </w:p>
    <w:p w14:paraId="0AA08EB4" w14:textId="02270F31" w:rsidR="00FD120B" w:rsidRDefault="00FD120B" w:rsidP="00604273">
      <w:pPr>
        <w:pStyle w:val="ListParagraph"/>
        <w:numPr>
          <w:ilvl w:val="1"/>
          <w:numId w:val="3"/>
        </w:numPr>
      </w:pPr>
      <w:r w:rsidRPr="00604273">
        <w:t>"[voter status] First Name Last Name (Affiliation)"</w:t>
      </w:r>
    </w:p>
    <w:p w14:paraId="5561EF15" w14:textId="77777777" w:rsidR="008708E9" w:rsidRDefault="008708E9" w:rsidP="008708E9">
      <w:pPr>
        <w:pStyle w:val="ListParagraph"/>
        <w:numPr>
          <w:ilvl w:val="1"/>
          <w:numId w:val="3"/>
        </w:numPr>
        <w:tabs>
          <w:tab w:val="left" w:pos="4678"/>
        </w:tabs>
      </w:pPr>
      <w:proofErr w:type="spellStart"/>
      <w:r>
        <w:t>Aboulmagd</w:t>
      </w:r>
      <w:proofErr w:type="spellEnd"/>
      <w:r>
        <w:t>, Osama</w:t>
      </w:r>
      <w:r>
        <w:tab/>
        <w:t>Huawei Technologies Co., Ltd</w:t>
      </w:r>
    </w:p>
    <w:p w14:paraId="291DDCE2" w14:textId="77777777" w:rsidR="008708E9" w:rsidRDefault="008708E9" w:rsidP="008708E9">
      <w:pPr>
        <w:pStyle w:val="ListParagraph"/>
        <w:numPr>
          <w:ilvl w:val="1"/>
          <w:numId w:val="3"/>
        </w:numPr>
        <w:tabs>
          <w:tab w:val="left" w:pos="4678"/>
        </w:tabs>
      </w:pPr>
      <w:proofErr w:type="spellStart"/>
      <w:r>
        <w:t>Abushattal</w:t>
      </w:r>
      <w:proofErr w:type="spellEnd"/>
      <w:r>
        <w:t>, Abdelrahman</w:t>
      </w:r>
      <w:r>
        <w:tab/>
        <w:t xml:space="preserve">Istanbul </w:t>
      </w:r>
      <w:proofErr w:type="spellStart"/>
      <w:r>
        <w:t>Medipol</w:t>
      </w:r>
      <w:proofErr w:type="spellEnd"/>
      <w:r>
        <w:t xml:space="preserve"> university ;</w:t>
      </w:r>
      <w:proofErr w:type="spellStart"/>
      <w:r>
        <w:t>Vestel</w:t>
      </w:r>
      <w:proofErr w:type="spellEnd"/>
    </w:p>
    <w:p w14:paraId="79AFA549" w14:textId="77777777" w:rsidR="008708E9" w:rsidRDefault="008708E9" w:rsidP="008708E9">
      <w:pPr>
        <w:pStyle w:val="ListParagraph"/>
        <w:numPr>
          <w:ilvl w:val="1"/>
          <w:numId w:val="3"/>
        </w:numPr>
        <w:tabs>
          <w:tab w:val="left" w:pos="4678"/>
        </w:tabs>
      </w:pPr>
      <w:proofErr w:type="spellStart"/>
      <w:r>
        <w:t>Akhmetov</w:t>
      </w:r>
      <w:proofErr w:type="spellEnd"/>
      <w:r>
        <w:t>, Dmitry</w:t>
      </w:r>
      <w:r>
        <w:tab/>
        <w:t>Intel Corporation</w:t>
      </w:r>
    </w:p>
    <w:p w14:paraId="6264E3E5" w14:textId="77777777" w:rsidR="008708E9" w:rsidRDefault="008708E9" w:rsidP="008708E9">
      <w:pPr>
        <w:pStyle w:val="ListParagraph"/>
        <w:numPr>
          <w:ilvl w:val="1"/>
          <w:numId w:val="3"/>
        </w:numPr>
        <w:tabs>
          <w:tab w:val="left" w:pos="4678"/>
        </w:tabs>
      </w:pPr>
      <w:r>
        <w:t>Ansley, Carol</w:t>
      </w:r>
      <w:r>
        <w:tab/>
        <w:t>Cox Communications Inc.</w:t>
      </w:r>
    </w:p>
    <w:p w14:paraId="5387A421" w14:textId="77777777" w:rsidR="008708E9" w:rsidRDefault="008708E9" w:rsidP="008708E9">
      <w:pPr>
        <w:pStyle w:val="ListParagraph"/>
        <w:numPr>
          <w:ilvl w:val="1"/>
          <w:numId w:val="3"/>
        </w:numPr>
        <w:tabs>
          <w:tab w:val="left" w:pos="4678"/>
        </w:tabs>
      </w:pPr>
      <w:r>
        <w:t>Asterjadhi, Alfred</w:t>
      </w:r>
      <w:r>
        <w:tab/>
        <w:t>Qualcomm Incorporated</w:t>
      </w:r>
    </w:p>
    <w:p w14:paraId="15B05AF6" w14:textId="77777777" w:rsidR="008708E9" w:rsidRDefault="008708E9" w:rsidP="008708E9">
      <w:pPr>
        <w:pStyle w:val="ListParagraph"/>
        <w:numPr>
          <w:ilvl w:val="1"/>
          <w:numId w:val="3"/>
        </w:numPr>
        <w:tabs>
          <w:tab w:val="left" w:pos="4678"/>
        </w:tabs>
      </w:pPr>
      <w:r>
        <w:t>Au, Kwok Shum</w:t>
      </w:r>
      <w:r>
        <w:tab/>
        <w:t>Huawei Technologies Co., Ltd</w:t>
      </w:r>
    </w:p>
    <w:p w14:paraId="299E4218" w14:textId="77777777" w:rsidR="008708E9" w:rsidRDefault="008708E9" w:rsidP="008708E9">
      <w:pPr>
        <w:pStyle w:val="ListParagraph"/>
        <w:numPr>
          <w:ilvl w:val="1"/>
          <w:numId w:val="3"/>
        </w:numPr>
        <w:tabs>
          <w:tab w:val="left" w:pos="4678"/>
        </w:tabs>
      </w:pPr>
      <w:proofErr w:type="spellStart"/>
      <w:r>
        <w:t>Baek</w:t>
      </w:r>
      <w:proofErr w:type="spellEnd"/>
      <w:r>
        <w:t xml:space="preserve">, </w:t>
      </w:r>
      <w:proofErr w:type="spellStart"/>
      <w:r>
        <w:t>SunHee</w:t>
      </w:r>
      <w:proofErr w:type="spellEnd"/>
      <w:r>
        <w:tab/>
        <w:t>LG ELECTRONICS</w:t>
      </w:r>
    </w:p>
    <w:p w14:paraId="375A6B6F" w14:textId="77777777" w:rsidR="008708E9" w:rsidRDefault="008708E9" w:rsidP="008708E9">
      <w:pPr>
        <w:pStyle w:val="ListParagraph"/>
        <w:numPr>
          <w:ilvl w:val="1"/>
          <w:numId w:val="3"/>
        </w:numPr>
        <w:tabs>
          <w:tab w:val="left" w:pos="4678"/>
        </w:tabs>
      </w:pPr>
      <w:r>
        <w:t>Bahn, Christy</w:t>
      </w:r>
      <w:r>
        <w:tab/>
        <w:t>IEEE STAFF</w:t>
      </w:r>
    </w:p>
    <w:p w14:paraId="22D85D90" w14:textId="77777777" w:rsidR="008708E9" w:rsidRDefault="008708E9" w:rsidP="008708E9">
      <w:pPr>
        <w:pStyle w:val="ListParagraph"/>
        <w:numPr>
          <w:ilvl w:val="1"/>
          <w:numId w:val="3"/>
        </w:numPr>
        <w:tabs>
          <w:tab w:val="left" w:pos="4678"/>
        </w:tabs>
      </w:pPr>
      <w:proofErr w:type="spellStart"/>
      <w:r>
        <w:t>Bankov</w:t>
      </w:r>
      <w:proofErr w:type="spellEnd"/>
      <w:r>
        <w:t>, Dmitry</w:t>
      </w:r>
      <w:r>
        <w:tab/>
        <w:t>IITP RAS</w:t>
      </w:r>
    </w:p>
    <w:p w14:paraId="618A27CA" w14:textId="77777777" w:rsidR="008708E9" w:rsidRDefault="008708E9" w:rsidP="008708E9">
      <w:pPr>
        <w:pStyle w:val="ListParagraph"/>
        <w:numPr>
          <w:ilvl w:val="1"/>
          <w:numId w:val="3"/>
        </w:numPr>
        <w:tabs>
          <w:tab w:val="left" w:pos="4678"/>
        </w:tabs>
      </w:pPr>
      <w:r>
        <w:t>baron, stephane</w:t>
      </w:r>
      <w:r>
        <w:tab/>
        <w:t>Canon Research Centre France</w:t>
      </w:r>
    </w:p>
    <w:p w14:paraId="0C255F5B" w14:textId="77777777" w:rsidR="008708E9" w:rsidRDefault="008708E9" w:rsidP="008708E9">
      <w:pPr>
        <w:pStyle w:val="ListParagraph"/>
        <w:numPr>
          <w:ilvl w:val="1"/>
          <w:numId w:val="3"/>
        </w:numPr>
        <w:tabs>
          <w:tab w:val="left" w:pos="4678"/>
        </w:tabs>
      </w:pPr>
      <w:r>
        <w:t>Barr, David</w:t>
      </w:r>
      <w:r>
        <w:tab/>
      </w:r>
      <w:proofErr w:type="spellStart"/>
      <w:r>
        <w:t>MaxLinear</w:t>
      </w:r>
      <w:proofErr w:type="spellEnd"/>
    </w:p>
    <w:p w14:paraId="10C7D9EA" w14:textId="77777777" w:rsidR="008708E9" w:rsidRDefault="008708E9" w:rsidP="008708E9">
      <w:pPr>
        <w:pStyle w:val="ListParagraph"/>
        <w:numPr>
          <w:ilvl w:val="1"/>
          <w:numId w:val="3"/>
        </w:numPr>
        <w:tabs>
          <w:tab w:val="left" w:pos="4678"/>
        </w:tabs>
      </w:pPr>
      <w:proofErr w:type="spellStart"/>
      <w:r>
        <w:t>Bredewoud</w:t>
      </w:r>
      <w:proofErr w:type="spellEnd"/>
      <w:r>
        <w:t>, Albert</w:t>
      </w:r>
      <w:r>
        <w:tab/>
        <w:t>Broadcom Corporation</w:t>
      </w:r>
    </w:p>
    <w:p w14:paraId="5DFF8DCB" w14:textId="77777777" w:rsidR="008708E9" w:rsidRDefault="008708E9" w:rsidP="008708E9">
      <w:pPr>
        <w:pStyle w:val="ListParagraph"/>
        <w:numPr>
          <w:ilvl w:val="1"/>
          <w:numId w:val="3"/>
        </w:numPr>
        <w:tabs>
          <w:tab w:val="left" w:pos="4678"/>
        </w:tabs>
      </w:pPr>
      <w:r>
        <w:t>Cao, Rui</w:t>
      </w:r>
      <w:r>
        <w:tab/>
        <w:t>NXP Semiconductors</w:t>
      </w:r>
    </w:p>
    <w:p w14:paraId="2FEF8FE5" w14:textId="77777777" w:rsidR="008708E9" w:rsidRDefault="008708E9" w:rsidP="008708E9">
      <w:pPr>
        <w:pStyle w:val="ListParagraph"/>
        <w:numPr>
          <w:ilvl w:val="1"/>
          <w:numId w:val="3"/>
        </w:numPr>
        <w:tabs>
          <w:tab w:val="left" w:pos="4678"/>
        </w:tabs>
      </w:pPr>
      <w:proofErr w:type="spellStart"/>
      <w:r>
        <w:t>Cariou</w:t>
      </w:r>
      <w:proofErr w:type="spellEnd"/>
      <w:r>
        <w:t>, Laurent</w:t>
      </w:r>
      <w:r>
        <w:tab/>
        <w:t>Intel Corporation</w:t>
      </w:r>
    </w:p>
    <w:p w14:paraId="1470144B" w14:textId="77777777" w:rsidR="008708E9" w:rsidRDefault="008708E9" w:rsidP="008708E9">
      <w:pPr>
        <w:pStyle w:val="ListParagraph"/>
        <w:numPr>
          <w:ilvl w:val="1"/>
          <w:numId w:val="3"/>
        </w:numPr>
        <w:tabs>
          <w:tab w:val="left" w:pos="4678"/>
        </w:tabs>
      </w:pPr>
      <w:r>
        <w:lastRenderedPageBreak/>
        <w:t>Carney, William</w:t>
      </w:r>
      <w:r>
        <w:tab/>
        <w:t>Sony Group Corporation</w:t>
      </w:r>
    </w:p>
    <w:p w14:paraId="2AC73B64" w14:textId="77777777" w:rsidR="008708E9" w:rsidRDefault="008708E9" w:rsidP="008708E9">
      <w:pPr>
        <w:pStyle w:val="ListParagraph"/>
        <w:numPr>
          <w:ilvl w:val="1"/>
          <w:numId w:val="3"/>
        </w:numPr>
        <w:tabs>
          <w:tab w:val="left" w:pos="4678"/>
        </w:tabs>
      </w:pPr>
      <w:r>
        <w:t>Cheng, Paul</w:t>
      </w:r>
      <w:r>
        <w:tab/>
        <w:t>MediaTek Inc.</w:t>
      </w:r>
    </w:p>
    <w:p w14:paraId="383E435F" w14:textId="77777777" w:rsidR="008708E9" w:rsidRDefault="008708E9" w:rsidP="008708E9">
      <w:pPr>
        <w:pStyle w:val="ListParagraph"/>
        <w:numPr>
          <w:ilvl w:val="1"/>
          <w:numId w:val="3"/>
        </w:numPr>
        <w:tabs>
          <w:tab w:val="left" w:pos="4678"/>
        </w:tabs>
      </w:pPr>
      <w:proofErr w:type="spellStart"/>
      <w:r>
        <w:t>Chitrakar</w:t>
      </w:r>
      <w:proofErr w:type="spellEnd"/>
      <w:r>
        <w:t xml:space="preserve">, </w:t>
      </w:r>
      <w:proofErr w:type="spellStart"/>
      <w:r>
        <w:t>Rojan</w:t>
      </w:r>
      <w:proofErr w:type="spellEnd"/>
      <w:r>
        <w:tab/>
        <w:t>Panasonic Asia Pacific Pte Ltd.</w:t>
      </w:r>
    </w:p>
    <w:p w14:paraId="47AB5766" w14:textId="77777777" w:rsidR="008708E9" w:rsidRDefault="008708E9" w:rsidP="008708E9">
      <w:pPr>
        <w:pStyle w:val="ListParagraph"/>
        <w:numPr>
          <w:ilvl w:val="1"/>
          <w:numId w:val="3"/>
        </w:numPr>
        <w:tabs>
          <w:tab w:val="left" w:pos="4678"/>
        </w:tabs>
      </w:pPr>
      <w:r>
        <w:t xml:space="preserve">Chu, </w:t>
      </w:r>
      <w:proofErr w:type="spellStart"/>
      <w:r>
        <w:t>Liwen</w:t>
      </w:r>
      <w:proofErr w:type="spellEnd"/>
      <w:r>
        <w:tab/>
        <w:t>NXP Semiconductors</w:t>
      </w:r>
    </w:p>
    <w:p w14:paraId="1344AD43" w14:textId="77777777" w:rsidR="008708E9" w:rsidRDefault="008708E9" w:rsidP="008708E9">
      <w:pPr>
        <w:pStyle w:val="ListParagraph"/>
        <w:numPr>
          <w:ilvl w:val="1"/>
          <w:numId w:val="3"/>
        </w:numPr>
        <w:tabs>
          <w:tab w:val="left" w:pos="4678"/>
        </w:tabs>
      </w:pPr>
      <w:r>
        <w:t>CHUN, JINYOUNG</w:t>
      </w:r>
      <w:r>
        <w:tab/>
        <w:t>LG ELECTRONICS</w:t>
      </w:r>
    </w:p>
    <w:p w14:paraId="4CB7A893" w14:textId="77777777" w:rsidR="008708E9" w:rsidRDefault="008708E9" w:rsidP="008708E9">
      <w:pPr>
        <w:pStyle w:val="ListParagraph"/>
        <w:numPr>
          <w:ilvl w:val="1"/>
          <w:numId w:val="3"/>
        </w:numPr>
        <w:tabs>
          <w:tab w:val="left" w:pos="4678"/>
        </w:tabs>
      </w:pPr>
      <w:r>
        <w:t xml:space="preserve">Das, </w:t>
      </w:r>
      <w:proofErr w:type="spellStart"/>
      <w:r>
        <w:t>Subir</w:t>
      </w:r>
      <w:proofErr w:type="spellEnd"/>
      <w:r>
        <w:tab/>
      </w:r>
      <w:proofErr w:type="spellStart"/>
      <w:r>
        <w:t>Perspecta</w:t>
      </w:r>
      <w:proofErr w:type="spellEnd"/>
      <w:r>
        <w:t xml:space="preserve"> Labs Inc</w:t>
      </w:r>
    </w:p>
    <w:p w14:paraId="3CCAE2F3" w14:textId="77777777" w:rsidR="008708E9" w:rsidRDefault="008708E9" w:rsidP="008708E9">
      <w:pPr>
        <w:pStyle w:val="ListParagraph"/>
        <w:numPr>
          <w:ilvl w:val="1"/>
          <w:numId w:val="3"/>
        </w:numPr>
        <w:tabs>
          <w:tab w:val="left" w:pos="4678"/>
        </w:tabs>
      </w:pPr>
      <w:r>
        <w:t xml:space="preserve">de </w:t>
      </w:r>
      <w:proofErr w:type="spellStart"/>
      <w:r>
        <w:t>Vegt</w:t>
      </w:r>
      <w:proofErr w:type="spellEnd"/>
      <w:r>
        <w:t>, Rolf</w:t>
      </w:r>
      <w:r>
        <w:tab/>
        <w:t>Qualcomm Incorporated</w:t>
      </w:r>
    </w:p>
    <w:p w14:paraId="4E714C0F" w14:textId="77777777" w:rsidR="008708E9" w:rsidRDefault="008708E9" w:rsidP="008708E9">
      <w:pPr>
        <w:pStyle w:val="ListParagraph"/>
        <w:numPr>
          <w:ilvl w:val="1"/>
          <w:numId w:val="3"/>
        </w:numPr>
        <w:tabs>
          <w:tab w:val="left" w:pos="4678"/>
        </w:tabs>
      </w:pPr>
      <w:r>
        <w:t xml:space="preserve">Dong, </w:t>
      </w:r>
      <w:proofErr w:type="spellStart"/>
      <w:r>
        <w:t>Xiandong</w:t>
      </w:r>
      <w:proofErr w:type="spellEnd"/>
      <w:r>
        <w:tab/>
        <w:t>Xiaomi Inc.</w:t>
      </w:r>
    </w:p>
    <w:p w14:paraId="6B7FB5BC" w14:textId="77777777" w:rsidR="008708E9" w:rsidRDefault="008708E9" w:rsidP="008708E9">
      <w:pPr>
        <w:pStyle w:val="ListParagraph"/>
        <w:numPr>
          <w:ilvl w:val="1"/>
          <w:numId w:val="3"/>
        </w:numPr>
        <w:tabs>
          <w:tab w:val="left" w:pos="4678"/>
        </w:tabs>
      </w:pPr>
      <w:r>
        <w:t xml:space="preserve">Erceg, </w:t>
      </w:r>
      <w:proofErr w:type="spellStart"/>
      <w:r>
        <w:t>Vinko</w:t>
      </w:r>
      <w:proofErr w:type="spellEnd"/>
      <w:r>
        <w:tab/>
        <w:t>Broadcom Corporation</w:t>
      </w:r>
    </w:p>
    <w:p w14:paraId="1D6BE8C8" w14:textId="77777777" w:rsidR="008708E9" w:rsidRDefault="008708E9" w:rsidP="008708E9">
      <w:pPr>
        <w:pStyle w:val="ListParagraph"/>
        <w:numPr>
          <w:ilvl w:val="1"/>
          <w:numId w:val="3"/>
        </w:numPr>
        <w:tabs>
          <w:tab w:val="left" w:pos="4678"/>
        </w:tabs>
      </w:pPr>
      <w:r>
        <w:t xml:space="preserve">Fang, </w:t>
      </w:r>
      <w:proofErr w:type="spellStart"/>
      <w:r>
        <w:t>Yonggang</w:t>
      </w:r>
      <w:proofErr w:type="spellEnd"/>
      <w:r>
        <w:tab/>
      </w:r>
      <w:proofErr w:type="spellStart"/>
      <w:r>
        <w:t>Mediatek</w:t>
      </w:r>
      <w:proofErr w:type="spellEnd"/>
    </w:p>
    <w:p w14:paraId="4FCE0152" w14:textId="77777777" w:rsidR="008708E9" w:rsidRDefault="008708E9" w:rsidP="008708E9">
      <w:pPr>
        <w:pStyle w:val="ListParagraph"/>
        <w:numPr>
          <w:ilvl w:val="1"/>
          <w:numId w:val="3"/>
        </w:numPr>
        <w:tabs>
          <w:tab w:val="left" w:pos="4678"/>
        </w:tabs>
      </w:pPr>
      <w:r>
        <w:t xml:space="preserve">feng, </w:t>
      </w:r>
      <w:proofErr w:type="spellStart"/>
      <w:r>
        <w:t>Shuling</w:t>
      </w:r>
      <w:proofErr w:type="spellEnd"/>
      <w:r>
        <w:tab/>
        <w:t>MediaTek Inc.</w:t>
      </w:r>
    </w:p>
    <w:p w14:paraId="2D157743" w14:textId="77777777" w:rsidR="008708E9" w:rsidRDefault="008708E9" w:rsidP="008708E9">
      <w:pPr>
        <w:pStyle w:val="ListParagraph"/>
        <w:numPr>
          <w:ilvl w:val="1"/>
          <w:numId w:val="3"/>
        </w:numPr>
        <w:tabs>
          <w:tab w:val="left" w:pos="4678"/>
        </w:tabs>
      </w:pPr>
      <w:r>
        <w:t>Fischer, Matthew</w:t>
      </w:r>
      <w:r>
        <w:tab/>
        <w:t>Broadcom Corporation</w:t>
      </w:r>
    </w:p>
    <w:p w14:paraId="2B8D2254" w14:textId="77777777" w:rsidR="008708E9" w:rsidRDefault="008708E9" w:rsidP="008708E9">
      <w:pPr>
        <w:pStyle w:val="ListParagraph"/>
        <w:numPr>
          <w:ilvl w:val="1"/>
          <w:numId w:val="3"/>
        </w:numPr>
        <w:tabs>
          <w:tab w:val="left" w:pos="4678"/>
        </w:tabs>
      </w:pPr>
      <w:proofErr w:type="spellStart"/>
      <w:r>
        <w:t>Ghaderipoor</w:t>
      </w:r>
      <w:proofErr w:type="spellEnd"/>
      <w:r>
        <w:t>, Alireza</w:t>
      </w:r>
      <w:r>
        <w:tab/>
        <w:t>MediaTek Inc.</w:t>
      </w:r>
    </w:p>
    <w:p w14:paraId="606AB3F3" w14:textId="77777777" w:rsidR="008708E9" w:rsidRDefault="008708E9" w:rsidP="008708E9">
      <w:pPr>
        <w:pStyle w:val="ListParagraph"/>
        <w:numPr>
          <w:ilvl w:val="1"/>
          <w:numId w:val="3"/>
        </w:numPr>
        <w:tabs>
          <w:tab w:val="left" w:pos="4678"/>
        </w:tabs>
      </w:pPr>
      <w:r>
        <w:t xml:space="preserve">Gu, </w:t>
      </w:r>
      <w:proofErr w:type="spellStart"/>
      <w:r>
        <w:t>Xiangxin</w:t>
      </w:r>
      <w:proofErr w:type="spellEnd"/>
      <w:r>
        <w:tab/>
      </w:r>
      <w:proofErr w:type="spellStart"/>
      <w:r>
        <w:t>Unisoc</w:t>
      </w:r>
      <w:proofErr w:type="spellEnd"/>
    </w:p>
    <w:p w14:paraId="78865D65" w14:textId="77777777" w:rsidR="008708E9" w:rsidRDefault="008708E9" w:rsidP="008708E9">
      <w:pPr>
        <w:pStyle w:val="ListParagraph"/>
        <w:numPr>
          <w:ilvl w:val="1"/>
          <w:numId w:val="3"/>
        </w:numPr>
        <w:tabs>
          <w:tab w:val="left" w:pos="4678"/>
        </w:tabs>
      </w:pPr>
      <w:r>
        <w:t>Haider, Muhammad Kumail</w:t>
      </w:r>
      <w:r>
        <w:tab/>
        <w:t>Facebook</w:t>
      </w:r>
    </w:p>
    <w:p w14:paraId="55B9F004" w14:textId="77777777" w:rsidR="008708E9" w:rsidRDefault="008708E9" w:rsidP="008708E9">
      <w:pPr>
        <w:pStyle w:val="ListParagraph"/>
        <w:numPr>
          <w:ilvl w:val="1"/>
          <w:numId w:val="3"/>
        </w:numPr>
        <w:tabs>
          <w:tab w:val="left" w:pos="4678"/>
        </w:tabs>
      </w:pPr>
      <w:r>
        <w:t xml:space="preserve">Han, </w:t>
      </w:r>
      <w:proofErr w:type="spellStart"/>
      <w:r>
        <w:t>Jonghun</w:t>
      </w:r>
      <w:proofErr w:type="spellEnd"/>
      <w:r>
        <w:tab/>
        <w:t>SAMSUNG</w:t>
      </w:r>
    </w:p>
    <w:p w14:paraId="59399AE6" w14:textId="77777777" w:rsidR="008708E9" w:rsidRDefault="008708E9" w:rsidP="008708E9">
      <w:pPr>
        <w:pStyle w:val="ListParagraph"/>
        <w:numPr>
          <w:ilvl w:val="1"/>
          <w:numId w:val="3"/>
        </w:numPr>
        <w:tabs>
          <w:tab w:val="left" w:pos="4678"/>
        </w:tabs>
      </w:pPr>
      <w:r>
        <w:t xml:space="preserve">Han, </w:t>
      </w:r>
      <w:proofErr w:type="spellStart"/>
      <w:r>
        <w:t>Zhiqiang</w:t>
      </w:r>
      <w:proofErr w:type="spellEnd"/>
      <w:r>
        <w:tab/>
        <w:t>ZTE Corporation</w:t>
      </w:r>
    </w:p>
    <w:p w14:paraId="11F85468" w14:textId="77777777" w:rsidR="008708E9" w:rsidRDefault="008708E9" w:rsidP="008708E9">
      <w:pPr>
        <w:pStyle w:val="ListParagraph"/>
        <w:numPr>
          <w:ilvl w:val="1"/>
          <w:numId w:val="3"/>
        </w:numPr>
        <w:tabs>
          <w:tab w:val="left" w:pos="4678"/>
        </w:tabs>
      </w:pPr>
      <w:proofErr w:type="spellStart"/>
      <w:r>
        <w:t>Handte</w:t>
      </w:r>
      <w:proofErr w:type="spellEnd"/>
      <w:r>
        <w:t>, Thomas</w:t>
      </w:r>
      <w:r>
        <w:tab/>
        <w:t>Sony Corporation</w:t>
      </w:r>
    </w:p>
    <w:p w14:paraId="7ECACE01" w14:textId="77777777" w:rsidR="008708E9" w:rsidRDefault="008708E9" w:rsidP="008708E9">
      <w:pPr>
        <w:pStyle w:val="ListParagraph"/>
        <w:numPr>
          <w:ilvl w:val="1"/>
          <w:numId w:val="3"/>
        </w:numPr>
        <w:tabs>
          <w:tab w:val="left" w:pos="4678"/>
        </w:tabs>
      </w:pPr>
      <w:proofErr w:type="spellStart"/>
      <w:r>
        <w:t>Hervieu</w:t>
      </w:r>
      <w:proofErr w:type="spellEnd"/>
      <w:r>
        <w:t>, Lili</w:t>
      </w:r>
      <w:r>
        <w:tab/>
        <w:t>Cable Television Laboratories Inc. (</w:t>
      </w:r>
      <w:proofErr w:type="spellStart"/>
      <w:r>
        <w:t>CableLabs</w:t>
      </w:r>
      <w:proofErr w:type="spellEnd"/>
      <w:r>
        <w:t>)</w:t>
      </w:r>
    </w:p>
    <w:p w14:paraId="454DED5B" w14:textId="77777777" w:rsidR="008708E9" w:rsidRDefault="008708E9" w:rsidP="008708E9">
      <w:pPr>
        <w:pStyle w:val="ListParagraph"/>
        <w:numPr>
          <w:ilvl w:val="1"/>
          <w:numId w:val="3"/>
        </w:numPr>
        <w:tabs>
          <w:tab w:val="left" w:pos="4678"/>
        </w:tabs>
      </w:pPr>
      <w:r>
        <w:t>Ho, Duncan</w:t>
      </w:r>
      <w:r>
        <w:tab/>
        <w:t>Qualcomm Incorporated</w:t>
      </w:r>
    </w:p>
    <w:p w14:paraId="59979299" w14:textId="77777777" w:rsidR="008708E9" w:rsidRDefault="008708E9" w:rsidP="008708E9">
      <w:pPr>
        <w:pStyle w:val="ListParagraph"/>
        <w:numPr>
          <w:ilvl w:val="1"/>
          <w:numId w:val="3"/>
        </w:numPr>
        <w:tabs>
          <w:tab w:val="left" w:pos="4678"/>
        </w:tabs>
      </w:pPr>
      <w:r>
        <w:t xml:space="preserve">Hu, </w:t>
      </w:r>
      <w:proofErr w:type="spellStart"/>
      <w:r>
        <w:t>Shengquan</w:t>
      </w:r>
      <w:proofErr w:type="spellEnd"/>
      <w:r>
        <w:tab/>
        <w:t>MediaTek Inc.</w:t>
      </w:r>
    </w:p>
    <w:p w14:paraId="26DFEFEB" w14:textId="77777777" w:rsidR="008708E9" w:rsidRDefault="008708E9" w:rsidP="008708E9">
      <w:pPr>
        <w:pStyle w:val="ListParagraph"/>
        <w:numPr>
          <w:ilvl w:val="1"/>
          <w:numId w:val="3"/>
        </w:numPr>
        <w:tabs>
          <w:tab w:val="left" w:pos="4678"/>
        </w:tabs>
      </w:pPr>
      <w:r>
        <w:t>Huang, Po-Kai</w:t>
      </w:r>
      <w:r>
        <w:tab/>
        <w:t>Intel Corporation</w:t>
      </w:r>
    </w:p>
    <w:p w14:paraId="7803D944" w14:textId="77777777" w:rsidR="008708E9" w:rsidRDefault="008708E9" w:rsidP="008708E9">
      <w:pPr>
        <w:pStyle w:val="ListParagraph"/>
        <w:numPr>
          <w:ilvl w:val="1"/>
          <w:numId w:val="3"/>
        </w:numPr>
        <w:tabs>
          <w:tab w:val="left" w:pos="4678"/>
        </w:tabs>
      </w:pPr>
      <w:proofErr w:type="spellStart"/>
      <w:r>
        <w:t>Jamalabdollahi</w:t>
      </w:r>
      <w:proofErr w:type="spellEnd"/>
      <w:r>
        <w:t>, Mohsen</w:t>
      </w:r>
      <w:r>
        <w:tab/>
        <w:t>Cisco Systems, Inc.</w:t>
      </w:r>
    </w:p>
    <w:p w14:paraId="46B3102C" w14:textId="77777777" w:rsidR="008708E9" w:rsidRDefault="008708E9" w:rsidP="008708E9">
      <w:pPr>
        <w:pStyle w:val="ListParagraph"/>
        <w:numPr>
          <w:ilvl w:val="1"/>
          <w:numId w:val="3"/>
        </w:numPr>
        <w:tabs>
          <w:tab w:val="left" w:pos="4678"/>
        </w:tabs>
      </w:pPr>
      <w:proofErr w:type="spellStart"/>
      <w:r>
        <w:t>Kakani</w:t>
      </w:r>
      <w:proofErr w:type="spellEnd"/>
      <w:r>
        <w:t>, Naveen</w:t>
      </w:r>
      <w:r>
        <w:tab/>
        <w:t>Qualcomm Incorporated</w:t>
      </w:r>
    </w:p>
    <w:p w14:paraId="5E80353C" w14:textId="77777777" w:rsidR="008708E9" w:rsidRDefault="008708E9" w:rsidP="008708E9">
      <w:pPr>
        <w:pStyle w:val="ListParagraph"/>
        <w:numPr>
          <w:ilvl w:val="1"/>
          <w:numId w:val="3"/>
        </w:numPr>
        <w:tabs>
          <w:tab w:val="left" w:pos="4678"/>
        </w:tabs>
      </w:pPr>
      <w:proofErr w:type="spellStart"/>
      <w:r>
        <w:t>kamath</w:t>
      </w:r>
      <w:proofErr w:type="spellEnd"/>
      <w:r>
        <w:t>, Manoj</w:t>
      </w:r>
      <w:r>
        <w:tab/>
        <w:t>Broadcom Corporation</w:t>
      </w:r>
    </w:p>
    <w:p w14:paraId="7787230C" w14:textId="77777777" w:rsidR="008708E9" w:rsidRDefault="008708E9" w:rsidP="008708E9">
      <w:pPr>
        <w:pStyle w:val="ListParagraph"/>
        <w:numPr>
          <w:ilvl w:val="1"/>
          <w:numId w:val="3"/>
        </w:numPr>
        <w:tabs>
          <w:tab w:val="left" w:pos="4678"/>
        </w:tabs>
      </w:pPr>
      <w:r>
        <w:t>Kamel, Mahmoud</w:t>
      </w:r>
      <w:r>
        <w:tab/>
      </w:r>
      <w:proofErr w:type="spellStart"/>
      <w:r>
        <w:t>InterDigital</w:t>
      </w:r>
      <w:proofErr w:type="spellEnd"/>
      <w:r>
        <w:t>, Inc.</w:t>
      </w:r>
    </w:p>
    <w:p w14:paraId="165884EA" w14:textId="77777777" w:rsidR="008708E9" w:rsidRDefault="008708E9" w:rsidP="008708E9">
      <w:pPr>
        <w:pStyle w:val="ListParagraph"/>
        <w:numPr>
          <w:ilvl w:val="1"/>
          <w:numId w:val="3"/>
        </w:numPr>
        <w:tabs>
          <w:tab w:val="left" w:pos="4678"/>
        </w:tabs>
      </w:pPr>
      <w:proofErr w:type="spellStart"/>
      <w:r>
        <w:t>Kandala</w:t>
      </w:r>
      <w:proofErr w:type="spellEnd"/>
      <w:r>
        <w:t>, Srinivas</w:t>
      </w:r>
      <w:r>
        <w:tab/>
        <w:t>SAMSUNG</w:t>
      </w:r>
    </w:p>
    <w:p w14:paraId="5CEFBABB" w14:textId="77777777" w:rsidR="008708E9" w:rsidRDefault="008708E9" w:rsidP="008708E9">
      <w:pPr>
        <w:pStyle w:val="ListParagraph"/>
        <w:numPr>
          <w:ilvl w:val="1"/>
          <w:numId w:val="3"/>
        </w:numPr>
        <w:tabs>
          <w:tab w:val="left" w:pos="4678"/>
        </w:tabs>
      </w:pPr>
      <w:proofErr w:type="spellStart"/>
      <w:r>
        <w:t>Khorov</w:t>
      </w:r>
      <w:proofErr w:type="spellEnd"/>
      <w:r>
        <w:t xml:space="preserve">, </w:t>
      </w:r>
      <w:proofErr w:type="spellStart"/>
      <w:r>
        <w:t>Evgeny</w:t>
      </w:r>
      <w:proofErr w:type="spellEnd"/>
      <w:r>
        <w:tab/>
        <w:t>IITP RAS</w:t>
      </w:r>
    </w:p>
    <w:p w14:paraId="73DB7AD6" w14:textId="77777777" w:rsidR="008708E9" w:rsidRDefault="008708E9" w:rsidP="008708E9">
      <w:pPr>
        <w:pStyle w:val="ListParagraph"/>
        <w:numPr>
          <w:ilvl w:val="1"/>
          <w:numId w:val="3"/>
        </w:numPr>
        <w:tabs>
          <w:tab w:val="left" w:pos="4678"/>
        </w:tabs>
      </w:pPr>
      <w:r>
        <w:t xml:space="preserve">Kim, </w:t>
      </w:r>
      <w:proofErr w:type="spellStart"/>
      <w:r>
        <w:t>Myeong-Jin</w:t>
      </w:r>
      <w:proofErr w:type="spellEnd"/>
      <w:r>
        <w:tab/>
        <w:t>SAMSUNG</w:t>
      </w:r>
    </w:p>
    <w:p w14:paraId="46045AF4" w14:textId="77777777" w:rsidR="008708E9" w:rsidRDefault="008708E9" w:rsidP="008708E9">
      <w:pPr>
        <w:pStyle w:val="ListParagraph"/>
        <w:numPr>
          <w:ilvl w:val="1"/>
          <w:numId w:val="3"/>
        </w:numPr>
        <w:tabs>
          <w:tab w:val="left" w:pos="4678"/>
        </w:tabs>
      </w:pPr>
      <w:proofErr w:type="spellStart"/>
      <w:r>
        <w:t>kim</w:t>
      </w:r>
      <w:proofErr w:type="spellEnd"/>
      <w:r>
        <w:t xml:space="preserve">, </w:t>
      </w:r>
      <w:proofErr w:type="spellStart"/>
      <w:r>
        <w:t>namyeong</w:t>
      </w:r>
      <w:proofErr w:type="spellEnd"/>
      <w:r>
        <w:tab/>
        <w:t>LG ELECTRONICS</w:t>
      </w:r>
    </w:p>
    <w:p w14:paraId="30221C2E" w14:textId="77777777" w:rsidR="008708E9" w:rsidRDefault="008708E9" w:rsidP="008708E9">
      <w:pPr>
        <w:pStyle w:val="ListParagraph"/>
        <w:numPr>
          <w:ilvl w:val="1"/>
          <w:numId w:val="3"/>
        </w:numPr>
        <w:tabs>
          <w:tab w:val="left" w:pos="4678"/>
        </w:tabs>
      </w:pPr>
      <w:r>
        <w:t>Kim, Sang Gook</w:t>
      </w:r>
      <w:r>
        <w:tab/>
        <w:t>LG ELECTRONICS</w:t>
      </w:r>
    </w:p>
    <w:p w14:paraId="279FECE0" w14:textId="77777777" w:rsidR="008708E9" w:rsidRDefault="008708E9" w:rsidP="008708E9">
      <w:pPr>
        <w:pStyle w:val="ListParagraph"/>
        <w:numPr>
          <w:ilvl w:val="1"/>
          <w:numId w:val="3"/>
        </w:numPr>
        <w:tabs>
          <w:tab w:val="left" w:pos="4678"/>
        </w:tabs>
      </w:pPr>
      <w:r>
        <w:t xml:space="preserve">Kim, </w:t>
      </w:r>
      <w:proofErr w:type="spellStart"/>
      <w:r>
        <w:t>Sanghyun</w:t>
      </w:r>
      <w:proofErr w:type="spellEnd"/>
      <w:r>
        <w:tab/>
        <w:t>WILUS Inc</w:t>
      </w:r>
    </w:p>
    <w:p w14:paraId="3D4F10E3" w14:textId="77777777" w:rsidR="008708E9" w:rsidRDefault="008708E9" w:rsidP="008708E9">
      <w:pPr>
        <w:pStyle w:val="ListParagraph"/>
        <w:numPr>
          <w:ilvl w:val="1"/>
          <w:numId w:val="3"/>
        </w:numPr>
        <w:tabs>
          <w:tab w:val="left" w:pos="4678"/>
        </w:tabs>
      </w:pPr>
      <w:r>
        <w:t xml:space="preserve">Kim, </w:t>
      </w:r>
      <w:proofErr w:type="spellStart"/>
      <w:r>
        <w:t>Youhan</w:t>
      </w:r>
      <w:proofErr w:type="spellEnd"/>
      <w:r>
        <w:tab/>
        <w:t>Qualcomm Incorporated</w:t>
      </w:r>
    </w:p>
    <w:p w14:paraId="1D47A132" w14:textId="77777777" w:rsidR="008708E9" w:rsidRDefault="008708E9" w:rsidP="008708E9">
      <w:pPr>
        <w:pStyle w:val="ListParagraph"/>
        <w:numPr>
          <w:ilvl w:val="1"/>
          <w:numId w:val="3"/>
        </w:numPr>
        <w:tabs>
          <w:tab w:val="left" w:pos="4678"/>
        </w:tabs>
      </w:pPr>
      <w:r>
        <w:t xml:space="preserve">Kim, </w:t>
      </w:r>
      <w:proofErr w:type="spellStart"/>
      <w:r>
        <w:t>Youn</w:t>
      </w:r>
      <w:proofErr w:type="spellEnd"/>
      <w:r>
        <w:t>-Kwan</w:t>
      </w:r>
      <w:r>
        <w:tab/>
        <w:t>Sync Techno</w:t>
      </w:r>
    </w:p>
    <w:p w14:paraId="5FFFAEA3" w14:textId="77777777" w:rsidR="008708E9" w:rsidRDefault="008708E9" w:rsidP="008708E9">
      <w:pPr>
        <w:pStyle w:val="ListParagraph"/>
        <w:numPr>
          <w:ilvl w:val="1"/>
          <w:numId w:val="3"/>
        </w:numPr>
        <w:tabs>
          <w:tab w:val="left" w:pos="4678"/>
        </w:tabs>
      </w:pPr>
      <w:r>
        <w:t>Kishida, Akira</w:t>
      </w:r>
      <w:r>
        <w:tab/>
        <w:t>Nippon Telegraph and Telephone Corporation (NTT)</w:t>
      </w:r>
    </w:p>
    <w:p w14:paraId="6EDB9B3F" w14:textId="77777777" w:rsidR="008708E9" w:rsidRDefault="008708E9" w:rsidP="008708E9">
      <w:pPr>
        <w:pStyle w:val="ListParagraph"/>
        <w:numPr>
          <w:ilvl w:val="1"/>
          <w:numId w:val="3"/>
        </w:numPr>
        <w:tabs>
          <w:tab w:val="left" w:pos="4678"/>
        </w:tabs>
      </w:pPr>
      <w:r>
        <w:t>Klein, Arik</w:t>
      </w:r>
      <w:r>
        <w:tab/>
        <w:t>Huawei Technologies Co., Ltd</w:t>
      </w:r>
    </w:p>
    <w:p w14:paraId="79DFBFA3" w14:textId="77777777" w:rsidR="008708E9" w:rsidRDefault="008708E9" w:rsidP="008708E9">
      <w:pPr>
        <w:pStyle w:val="ListParagraph"/>
        <w:numPr>
          <w:ilvl w:val="1"/>
          <w:numId w:val="3"/>
        </w:numPr>
        <w:tabs>
          <w:tab w:val="left" w:pos="4678"/>
        </w:tabs>
      </w:pPr>
      <w:proofErr w:type="spellStart"/>
      <w:r>
        <w:t>Kneckt</w:t>
      </w:r>
      <w:proofErr w:type="spellEnd"/>
      <w:r>
        <w:t>, Jarkko</w:t>
      </w:r>
      <w:r>
        <w:tab/>
        <w:t>Apple, Inc.</w:t>
      </w:r>
    </w:p>
    <w:p w14:paraId="17C7C4E2" w14:textId="77777777" w:rsidR="008708E9" w:rsidRDefault="008708E9" w:rsidP="008708E9">
      <w:pPr>
        <w:pStyle w:val="ListParagraph"/>
        <w:numPr>
          <w:ilvl w:val="1"/>
          <w:numId w:val="3"/>
        </w:numPr>
        <w:tabs>
          <w:tab w:val="left" w:pos="4678"/>
        </w:tabs>
      </w:pPr>
      <w:r>
        <w:t xml:space="preserve">Ko, </w:t>
      </w:r>
      <w:proofErr w:type="spellStart"/>
      <w:r>
        <w:t>Geonjung</w:t>
      </w:r>
      <w:proofErr w:type="spellEnd"/>
      <w:r>
        <w:tab/>
        <w:t>WILUS Inc.</w:t>
      </w:r>
    </w:p>
    <w:p w14:paraId="65D8BE88" w14:textId="77777777" w:rsidR="008708E9" w:rsidRDefault="008708E9" w:rsidP="008708E9">
      <w:pPr>
        <w:pStyle w:val="ListParagraph"/>
        <w:numPr>
          <w:ilvl w:val="1"/>
          <w:numId w:val="3"/>
        </w:numPr>
        <w:tabs>
          <w:tab w:val="left" w:pos="4678"/>
        </w:tabs>
      </w:pPr>
      <w:r>
        <w:t xml:space="preserve">Kwon, Young </w:t>
      </w:r>
      <w:proofErr w:type="spellStart"/>
      <w:r>
        <w:t>Hoon</w:t>
      </w:r>
      <w:proofErr w:type="spellEnd"/>
      <w:r>
        <w:tab/>
        <w:t>NXP Semiconductors</w:t>
      </w:r>
    </w:p>
    <w:p w14:paraId="47125C98" w14:textId="77777777" w:rsidR="008708E9" w:rsidRDefault="008708E9" w:rsidP="008708E9">
      <w:pPr>
        <w:pStyle w:val="ListParagraph"/>
        <w:numPr>
          <w:ilvl w:val="1"/>
          <w:numId w:val="3"/>
        </w:numPr>
        <w:tabs>
          <w:tab w:val="left" w:pos="4678"/>
        </w:tabs>
      </w:pPr>
      <w:proofErr w:type="spellStart"/>
      <w:r>
        <w:t>Lalam</w:t>
      </w:r>
      <w:proofErr w:type="spellEnd"/>
      <w:r>
        <w:t xml:space="preserve">, </w:t>
      </w:r>
      <w:proofErr w:type="spellStart"/>
      <w:r>
        <w:t>Massinissa</w:t>
      </w:r>
      <w:proofErr w:type="spellEnd"/>
      <w:r>
        <w:tab/>
        <w:t>SAGEMCOM BROADBAND SAS</w:t>
      </w:r>
    </w:p>
    <w:p w14:paraId="2677105B" w14:textId="77777777" w:rsidR="008708E9" w:rsidRDefault="008708E9" w:rsidP="008708E9">
      <w:pPr>
        <w:pStyle w:val="ListParagraph"/>
        <w:numPr>
          <w:ilvl w:val="1"/>
          <w:numId w:val="3"/>
        </w:numPr>
        <w:tabs>
          <w:tab w:val="left" w:pos="4678"/>
        </w:tabs>
      </w:pPr>
      <w:r>
        <w:t xml:space="preserve">Lee, </w:t>
      </w:r>
      <w:proofErr w:type="spellStart"/>
      <w:r>
        <w:t>Wookbong</w:t>
      </w:r>
      <w:proofErr w:type="spellEnd"/>
      <w:r>
        <w:tab/>
        <w:t>SAMSUNG</w:t>
      </w:r>
    </w:p>
    <w:p w14:paraId="40BB446E" w14:textId="77777777" w:rsidR="008708E9" w:rsidRDefault="008708E9" w:rsidP="008708E9">
      <w:pPr>
        <w:pStyle w:val="ListParagraph"/>
        <w:numPr>
          <w:ilvl w:val="1"/>
          <w:numId w:val="3"/>
        </w:numPr>
        <w:tabs>
          <w:tab w:val="left" w:pos="4678"/>
        </w:tabs>
      </w:pPr>
      <w:proofErr w:type="spellStart"/>
      <w:r>
        <w:t>Leng</w:t>
      </w:r>
      <w:proofErr w:type="spellEnd"/>
      <w:r>
        <w:t xml:space="preserve">, </w:t>
      </w:r>
      <w:proofErr w:type="spellStart"/>
      <w:r>
        <w:t>Shiyang</w:t>
      </w:r>
      <w:proofErr w:type="spellEnd"/>
      <w:r>
        <w:tab/>
        <w:t>Samsung Research America</w:t>
      </w:r>
    </w:p>
    <w:p w14:paraId="6B3D13D7" w14:textId="77777777" w:rsidR="008708E9" w:rsidRDefault="008708E9" w:rsidP="008708E9">
      <w:pPr>
        <w:pStyle w:val="ListParagraph"/>
        <w:numPr>
          <w:ilvl w:val="1"/>
          <w:numId w:val="3"/>
        </w:numPr>
        <w:tabs>
          <w:tab w:val="left" w:pos="4678"/>
        </w:tabs>
      </w:pPr>
      <w:proofErr w:type="spellStart"/>
      <w:r>
        <w:t>Levitsky</w:t>
      </w:r>
      <w:proofErr w:type="spellEnd"/>
      <w:r>
        <w:t>, Ilya</w:t>
      </w:r>
      <w:r>
        <w:tab/>
        <w:t>IITP RAS</w:t>
      </w:r>
    </w:p>
    <w:p w14:paraId="212EFDD1" w14:textId="77777777" w:rsidR="008708E9" w:rsidRDefault="008708E9" w:rsidP="008708E9">
      <w:pPr>
        <w:pStyle w:val="ListParagraph"/>
        <w:numPr>
          <w:ilvl w:val="1"/>
          <w:numId w:val="3"/>
        </w:numPr>
        <w:tabs>
          <w:tab w:val="left" w:pos="4678"/>
        </w:tabs>
      </w:pPr>
      <w:r>
        <w:t>Li, Jialing</w:t>
      </w:r>
      <w:r>
        <w:tab/>
        <w:t>Qualcomm Technologies, Inc.</w:t>
      </w:r>
    </w:p>
    <w:p w14:paraId="22CC052F" w14:textId="77777777" w:rsidR="008708E9" w:rsidRDefault="008708E9" w:rsidP="008708E9">
      <w:pPr>
        <w:pStyle w:val="ListParagraph"/>
        <w:numPr>
          <w:ilvl w:val="1"/>
          <w:numId w:val="3"/>
        </w:numPr>
        <w:tabs>
          <w:tab w:val="left" w:pos="4678"/>
        </w:tabs>
      </w:pPr>
      <w:r>
        <w:t xml:space="preserve">Lin, </w:t>
      </w:r>
      <w:proofErr w:type="spellStart"/>
      <w:r>
        <w:t>Zinan</w:t>
      </w:r>
      <w:proofErr w:type="spellEnd"/>
      <w:r>
        <w:tab/>
      </w:r>
      <w:proofErr w:type="spellStart"/>
      <w:r>
        <w:t>InterDigital</w:t>
      </w:r>
      <w:proofErr w:type="spellEnd"/>
      <w:r>
        <w:t>, Inc.</w:t>
      </w:r>
    </w:p>
    <w:p w14:paraId="07EF8FC7" w14:textId="77777777" w:rsidR="008708E9" w:rsidRDefault="008708E9" w:rsidP="008708E9">
      <w:pPr>
        <w:pStyle w:val="ListParagraph"/>
        <w:numPr>
          <w:ilvl w:val="1"/>
          <w:numId w:val="3"/>
        </w:numPr>
        <w:tabs>
          <w:tab w:val="left" w:pos="4678"/>
        </w:tabs>
      </w:pPr>
      <w:r>
        <w:t>Lopez, Miguel</w:t>
      </w:r>
      <w:r>
        <w:tab/>
        <w:t>Ericsson AB</w:t>
      </w:r>
    </w:p>
    <w:p w14:paraId="0C6B8583" w14:textId="77777777" w:rsidR="008708E9" w:rsidRDefault="008708E9" w:rsidP="008708E9">
      <w:pPr>
        <w:pStyle w:val="ListParagraph"/>
        <w:numPr>
          <w:ilvl w:val="1"/>
          <w:numId w:val="3"/>
        </w:numPr>
        <w:tabs>
          <w:tab w:val="left" w:pos="4678"/>
        </w:tabs>
      </w:pPr>
      <w:proofErr w:type="spellStart"/>
      <w:r>
        <w:t>Lorgeoux</w:t>
      </w:r>
      <w:proofErr w:type="spellEnd"/>
      <w:r>
        <w:t>, Mikael</w:t>
      </w:r>
      <w:r>
        <w:tab/>
        <w:t>Canon Research Centre France</w:t>
      </w:r>
    </w:p>
    <w:p w14:paraId="13ED9942" w14:textId="77777777" w:rsidR="008708E9" w:rsidRDefault="008708E9" w:rsidP="008708E9">
      <w:pPr>
        <w:pStyle w:val="ListParagraph"/>
        <w:numPr>
          <w:ilvl w:val="1"/>
          <w:numId w:val="3"/>
        </w:numPr>
        <w:tabs>
          <w:tab w:val="left" w:pos="4678"/>
        </w:tabs>
      </w:pPr>
      <w:r>
        <w:t xml:space="preserve">Lou, </w:t>
      </w:r>
      <w:proofErr w:type="spellStart"/>
      <w:r>
        <w:t>Hanqing</w:t>
      </w:r>
      <w:proofErr w:type="spellEnd"/>
      <w:r>
        <w:tab/>
      </w:r>
      <w:proofErr w:type="spellStart"/>
      <w:r>
        <w:t>InterDigital</w:t>
      </w:r>
      <w:proofErr w:type="spellEnd"/>
      <w:r>
        <w:t>, Inc.</w:t>
      </w:r>
    </w:p>
    <w:p w14:paraId="1D1D21F7" w14:textId="77777777" w:rsidR="008708E9" w:rsidRDefault="008708E9" w:rsidP="008708E9">
      <w:pPr>
        <w:pStyle w:val="ListParagraph"/>
        <w:numPr>
          <w:ilvl w:val="1"/>
          <w:numId w:val="3"/>
        </w:numPr>
        <w:tabs>
          <w:tab w:val="left" w:pos="4678"/>
        </w:tabs>
      </w:pPr>
      <w:r>
        <w:t xml:space="preserve">Lu, </w:t>
      </w:r>
      <w:proofErr w:type="spellStart"/>
      <w:r>
        <w:t>kaiying</w:t>
      </w:r>
      <w:proofErr w:type="spellEnd"/>
      <w:r>
        <w:tab/>
        <w:t>MediaTek Inc.</w:t>
      </w:r>
    </w:p>
    <w:p w14:paraId="01ACC1EC" w14:textId="77777777" w:rsidR="008708E9" w:rsidRDefault="008708E9" w:rsidP="008708E9">
      <w:pPr>
        <w:pStyle w:val="ListParagraph"/>
        <w:numPr>
          <w:ilvl w:val="1"/>
          <w:numId w:val="3"/>
        </w:numPr>
        <w:tabs>
          <w:tab w:val="left" w:pos="4678"/>
        </w:tabs>
      </w:pPr>
      <w:r>
        <w:t xml:space="preserve">Lu, </w:t>
      </w:r>
      <w:proofErr w:type="spellStart"/>
      <w:r>
        <w:t>Liuming</w:t>
      </w:r>
      <w:proofErr w:type="spellEnd"/>
      <w:r>
        <w:tab/>
        <w:t xml:space="preserve">Guangdong OPPO Mobile Telecommunications </w:t>
      </w:r>
      <w:proofErr w:type="spellStart"/>
      <w:r>
        <w:t>Corp.,Ltd</w:t>
      </w:r>
      <w:proofErr w:type="spellEnd"/>
    </w:p>
    <w:p w14:paraId="5B982F42" w14:textId="77777777" w:rsidR="008708E9" w:rsidRDefault="008708E9" w:rsidP="008708E9">
      <w:pPr>
        <w:pStyle w:val="ListParagraph"/>
        <w:numPr>
          <w:ilvl w:val="1"/>
          <w:numId w:val="3"/>
        </w:numPr>
        <w:tabs>
          <w:tab w:val="left" w:pos="4678"/>
        </w:tabs>
      </w:pPr>
      <w:r>
        <w:t xml:space="preserve">LU, </w:t>
      </w:r>
      <w:proofErr w:type="spellStart"/>
      <w:r>
        <w:t>Yuxin</w:t>
      </w:r>
      <w:proofErr w:type="spellEnd"/>
      <w:r>
        <w:tab/>
        <w:t>Huawei Technologies Co., Ltd</w:t>
      </w:r>
    </w:p>
    <w:p w14:paraId="7859DD7A" w14:textId="77777777" w:rsidR="008708E9" w:rsidRDefault="008708E9" w:rsidP="008708E9">
      <w:pPr>
        <w:pStyle w:val="ListParagraph"/>
        <w:numPr>
          <w:ilvl w:val="1"/>
          <w:numId w:val="3"/>
        </w:numPr>
        <w:tabs>
          <w:tab w:val="left" w:pos="4678"/>
        </w:tabs>
      </w:pPr>
      <w:r>
        <w:t xml:space="preserve">Luo, </w:t>
      </w:r>
      <w:proofErr w:type="spellStart"/>
      <w:r>
        <w:t>Chaoming</w:t>
      </w:r>
      <w:proofErr w:type="spellEnd"/>
      <w:r>
        <w:tab/>
        <w:t>Beijing OPPO telecommunications corp., ltd.</w:t>
      </w:r>
    </w:p>
    <w:p w14:paraId="2A9294BF" w14:textId="77777777" w:rsidR="008708E9" w:rsidRDefault="008708E9" w:rsidP="008708E9">
      <w:pPr>
        <w:pStyle w:val="ListParagraph"/>
        <w:numPr>
          <w:ilvl w:val="1"/>
          <w:numId w:val="3"/>
        </w:numPr>
        <w:tabs>
          <w:tab w:val="left" w:pos="4678"/>
        </w:tabs>
      </w:pPr>
      <w:r>
        <w:lastRenderedPageBreak/>
        <w:t>Ma, Li</w:t>
      </w:r>
      <w:r>
        <w:tab/>
        <w:t>MediaTek Inc.</w:t>
      </w:r>
    </w:p>
    <w:p w14:paraId="54612DF0" w14:textId="77777777" w:rsidR="008708E9" w:rsidRDefault="008708E9" w:rsidP="008708E9">
      <w:pPr>
        <w:pStyle w:val="ListParagraph"/>
        <w:numPr>
          <w:ilvl w:val="1"/>
          <w:numId w:val="3"/>
        </w:numPr>
        <w:tabs>
          <w:tab w:val="left" w:pos="4678"/>
        </w:tabs>
      </w:pPr>
      <w:r>
        <w:t>Max, Sebastian</w:t>
      </w:r>
      <w:r>
        <w:tab/>
        <w:t>Ericsson AB</w:t>
      </w:r>
    </w:p>
    <w:p w14:paraId="2F2C4620" w14:textId="77777777" w:rsidR="008708E9" w:rsidRDefault="008708E9" w:rsidP="008708E9">
      <w:pPr>
        <w:pStyle w:val="ListParagraph"/>
        <w:numPr>
          <w:ilvl w:val="1"/>
          <w:numId w:val="3"/>
        </w:numPr>
        <w:tabs>
          <w:tab w:val="left" w:pos="4678"/>
        </w:tabs>
      </w:pPr>
      <w:r>
        <w:t>McCann, Stephen</w:t>
      </w:r>
      <w:r>
        <w:tab/>
        <w:t>Huawei Technologies Co., Ltd</w:t>
      </w:r>
    </w:p>
    <w:p w14:paraId="508B0FB8" w14:textId="77777777" w:rsidR="008708E9" w:rsidRDefault="008708E9" w:rsidP="008708E9">
      <w:pPr>
        <w:pStyle w:val="ListParagraph"/>
        <w:numPr>
          <w:ilvl w:val="1"/>
          <w:numId w:val="3"/>
        </w:numPr>
        <w:tabs>
          <w:tab w:val="left" w:pos="4678"/>
        </w:tabs>
      </w:pPr>
      <w:proofErr w:type="spellStart"/>
      <w:r>
        <w:t>Mehrnoush</w:t>
      </w:r>
      <w:proofErr w:type="spellEnd"/>
      <w:r>
        <w:t xml:space="preserve">, </w:t>
      </w:r>
      <w:proofErr w:type="spellStart"/>
      <w:r>
        <w:t>Morteza</w:t>
      </w:r>
      <w:proofErr w:type="spellEnd"/>
      <w:r>
        <w:tab/>
        <w:t>Facebook</w:t>
      </w:r>
    </w:p>
    <w:p w14:paraId="01E6D45F" w14:textId="77777777" w:rsidR="008708E9" w:rsidRDefault="008708E9" w:rsidP="008708E9">
      <w:pPr>
        <w:pStyle w:val="ListParagraph"/>
        <w:numPr>
          <w:ilvl w:val="1"/>
          <w:numId w:val="3"/>
        </w:numPr>
        <w:tabs>
          <w:tab w:val="left" w:pos="4678"/>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0F6E01C7" w14:textId="77777777" w:rsidR="008708E9" w:rsidRDefault="008708E9" w:rsidP="008708E9">
      <w:pPr>
        <w:pStyle w:val="ListParagraph"/>
        <w:numPr>
          <w:ilvl w:val="1"/>
          <w:numId w:val="3"/>
        </w:numPr>
        <w:tabs>
          <w:tab w:val="left" w:pos="4678"/>
        </w:tabs>
      </w:pPr>
      <w:proofErr w:type="spellStart"/>
      <w:r>
        <w:t>Montemurro</w:t>
      </w:r>
      <w:proofErr w:type="spellEnd"/>
      <w:r>
        <w:t>, Michael</w:t>
      </w:r>
      <w:r>
        <w:tab/>
        <w:t>Huawei Technologies Co., Ltd</w:t>
      </w:r>
    </w:p>
    <w:p w14:paraId="0A46EACB" w14:textId="77777777" w:rsidR="008708E9" w:rsidRDefault="008708E9" w:rsidP="008708E9">
      <w:pPr>
        <w:pStyle w:val="ListParagraph"/>
        <w:numPr>
          <w:ilvl w:val="1"/>
          <w:numId w:val="3"/>
        </w:numPr>
        <w:tabs>
          <w:tab w:val="left" w:pos="4678"/>
        </w:tabs>
      </w:pPr>
      <w:r>
        <w:t>Montreuil, Leo</w:t>
      </w:r>
      <w:r>
        <w:tab/>
        <w:t>Broadcom Corporation</w:t>
      </w:r>
    </w:p>
    <w:p w14:paraId="5DAA1A67" w14:textId="77777777" w:rsidR="008708E9" w:rsidRDefault="008708E9" w:rsidP="008708E9">
      <w:pPr>
        <w:pStyle w:val="ListParagraph"/>
        <w:numPr>
          <w:ilvl w:val="1"/>
          <w:numId w:val="3"/>
        </w:numPr>
        <w:tabs>
          <w:tab w:val="left" w:pos="4678"/>
        </w:tabs>
      </w:pPr>
      <w:r>
        <w:t>NANDAGOPALAN, SAI SHANKAR</w:t>
      </w:r>
      <w:r>
        <w:tab/>
        <w:t>Infineon Technologies</w:t>
      </w:r>
    </w:p>
    <w:p w14:paraId="61C3C525" w14:textId="77777777" w:rsidR="008708E9" w:rsidRDefault="008708E9" w:rsidP="008708E9">
      <w:pPr>
        <w:pStyle w:val="ListParagraph"/>
        <w:numPr>
          <w:ilvl w:val="1"/>
          <w:numId w:val="3"/>
        </w:numPr>
        <w:tabs>
          <w:tab w:val="left" w:pos="4678"/>
        </w:tabs>
      </w:pPr>
      <w:proofErr w:type="spellStart"/>
      <w:r>
        <w:t>Nezou</w:t>
      </w:r>
      <w:proofErr w:type="spellEnd"/>
      <w:r>
        <w:t>, Patrice</w:t>
      </w:r>
      <w:r>
        <w:tab/>
        <w:t>Canon Research Centre France</w:t>
      </w:r>
    </w:p>
    <w:p w14:paraId="2E6F1394" w14:textId="77777777" w:rsidR="008708E9" w:rsidRDefault="008708E9" w:rsidP="008708E9">
      <w:pPr>
        <w:pStyle w:val="ListParagraph"/>
        <w:numPr>
          <w:ilvl w:val="1"/>
          <w:numId w:val="3"/>
        </w:numPr>
        <w:tabs>
          <w:tab w:val="left" w:pos="4678"/>
        </w:tabs>
      </w:pPr>
      <w:r>
        <w:t>Ng, Boon Loong</w:t>
      </w:r>
      <w:r>
        <w:tab/>
        <w:t>Samsung Research America</w:t>
      </w:r>
    </w:p>
    <w:p w14:paraId="764EE742" w14:textId="77777777" w:rsidR="008708E9" w:rsidRDefault="008708E9" w:rsidP="008708E9">
      <w:pPr>
        <w:pStyle w:val="ListParagraph"/>
        <w:numPr>
          <w:ilvl w:val="1"/>
          <w:numId w:val="3"/>
        </w:numPr>
        <w:tabs>
          <w:tab w:val="left" w:pos="4678"/>
        </w:tabs>
      </w:pPr>
      <w:proofErr w:type="spellStart"/>
      <w:r>
        <w:t>noh</w:t>
      </w:r>
      <w:proofErr w:type="spellEnd"/>
      <w:r>
        <w:t xml:space="preserve">, </w:t>
      </w:r>
      <w:proofErr w:type="spellStart"/>
      <w:r>
        <w:t>yujin</w:t>
      </w:r>
      <w:proofErr w:type="spellEnd"/>
      <w:r>
        <w:tab/>
      </w:r>
      <w:proofErr w:type="spellStart"/>
      <w:r>
        <w:t>Senscomm</w:t>
      </w:r>
      <w:proofErr w:type="spellEnd"/>
    </w:p>
    <w:p w14:paraId="4C0ACEA7" w14:textId="77777777" w:rsidR="008708E9" w:rsidRDefault="008708E9" w:rsidP="008708E9">
      <w:pPr>
        <w:pStyle w:val="ListParagraph"/>
        <w:numPr>
          <w:ilvl w:val="1"/>
          <w:numId w:val="3"/>
        </w:numPr>
        <w:tabs>
          <w:tab w:val="left" w:pos="4678"/>
        </w:tabs>
      </w:pPr>
      <w:proofErr w:type="spellStart"/>
      <w:r>
        <w:t>Ouchi</w:t>
      </w:r>
      <w:proofErr w:type="spellEnd"/>
      <w:r>
        <w:t xml:space="preserve">, </w:t>
      </w:r>
      <w:proofErr w:type="spellStart"/>
      <w:r>
        <w:t>Masatomo</w:t>
      </w:r>
      <w:proofErr w:type="spellEnd"/>
      <w:r>
        <w:tab/>
        <w:t>Canon</w:t>
      </w:r>
    </w:p>
    <w:p w14:paraId="55A6CA49" w14:textId="77777777" w:rsidR="008708E9" w:rsidRDefault="008708E9" w:rsidP="008708E9">
      <w:pPr>
        <w:pStyle w:val="ListParagraph"/>
        <w:numPr>
          <w:ilvl w:val="1"/>
          <w:numId w:val="3"/>
        </w:numPr>
        <w:tabs>
          <w:tab w:val="left" w:pos="4678"/>
        </w:tabs>
      </w:pPr>
      <w:proofErr w:type="spellStart"/>
      <w:r>
        <w:t>Ozbakis</w:t>
      </w:r>
      <w:proofErr w:type="spellEnd"/>
      <w:r>
        <w:t xml:space="preserve">, </w:t>
      </w:r>
      <w:proofErr w:type="spellStart"/>
      <w:r>
        <w:t>Basak</w:t>
      </w:r>
      <w:proofErr w:type="spellEnd"/>
      <w:r>
        <w:tab/>
        <w:t>VESTEL</w:t>
      </w:r>
    </w:p>
    <w:p w14:paraId="26AA42C4" w14:textId="5180BCC2" w:rsidR="00B53EEB" w:rsidRDefault="00B53EEB" w:rsidP="008708E9">
      <w:pPr>
        <w:pStyle w:val="ListParagraph"/>
        <w:numPr>
          <w:ilvl w:val="1"/>
          <w:numId w:val="3"/>
        </w:numPr>
        <w:tabs>
          <w:tab w:val="left" w:pos="4678"/>
        </w:tabs>
      </w:pPr>
      <w:proofErr w:type="spellStart"/>
      <w:r>
        <w:t>Pala</w:t>
      </w:r>
      <w:r w:rsidR="003365A4">
        <w:t>yur</w:t>
      </w:r>
      <w:proofErr w:type="spellEnd"/>
      <w:r w:rsidR="003365A4">
        <w:t>, Saju</w:t>
      </w:r>
      <w:r w:rsidR="003365A4">
        <w:tab/>
      </w:r>
      <w:proofErr w:type="spellStart"/>
      <w:r w:rsidR="003365A4">
        <w:t>MaxLinear</w:t>
      </w:r>
      <w:proofErr w:type="spellEnd"/>
      <w:r w:rsidR="003365A4">
        <w:t xml:space="preserve"> Inc.</w:t>
      </w:r>
    </w:p>
    <w:p w14:paraId="7AAB48C1" w14:textId="16506E75" w:rsidR="008708E9" w:rsidRDefault="008708E9" w:rsidP="008708E9">
      <w:pPr>
        <w:pStyle w:val="ListParagraph"/>
        <w:numPr>
          <w:ilvl w:val="1"/>
          <w:numId w:val="3"/>
        </w:numPr>
        <w:tabs>
          <w:tab w:val="left" w:pos="4678"/>
        </w:tabs>
      </w:pPr>
      <w:r>
        <w:t xml:space="preserve">Park, </w:t>
      </w:r>
      <w:proofErr w:type="spellStart"/>
      <w:r>
        <w:t>Eunsung</w:t>
      </w:r>
      <w:proofErr w:type="spellEnd"/>
      <w:r>
        <w:tab/>
        <w:t>LG ELECTRONICS</w:t>
      </w:r>
    </w:p>
    <w:p w14:paraId="18130615" w14:textId="77777777" w:rsidR="008708E9" w:rsidRDefault="008708E9" w:rsidP="008708E9">
      <w:pPr>
        <w:pStyle w:val="ListParagraph"/>
        <w:numPr>
          <w:ilvl w:val="1"/>
          <w:numId w:val="3"/>
        </w:numPr>
        <w:tabs>
          <w:tab w:val="left" w:pos="4678"/>
        </w:tabs>
      </w:pPr>
      <w:r>
        <w:t xml:space="preserve">Park, </w:t>
      </w:r>
      <w:proofErr w:type="spellStart"/>
      <w:r>
        <w:t>Minyoung</w:t>
      </w:r>
      <w:proofErr w:type="spellEnd"/>
      <w:r>
        <w:tab/>
        <w:t>Intel Corporation</w:t>
      </w:r>
    </w:p>
    <w:p w14:paraId="2CDD11BF" w14:textId="77777777" w:rsidR="008708E9" w:rsidRDefault="008708E9" w:rsidP="008708E9">
      <w:pPr>
        <w:pStyle w:val="ListParagraph"/>
        <w:numPr>
          <w:ilvl w:val="1"/>
          <w:numId w:val="3"/>
        </w:numPr>
        <w:tabs>
          <w:tab w:val="left" w:pos="4678"/>
        </w:tabs>
      </w:pPr>
      <w:r>
        <w:t>Patil, Abhishek</w:t>
      </w:r>
      <w:r>
        <w:tab/>
        <w:t>Qualcomm Incorporated</w:t>
      </w:r>
    </w:p>
    <w:p w14:paraId="37FE961E" w14:textId="77777777" w:rsidR="008708E9" w:rsidRDefault="008708E9" w:rsidP="008708E9">
      <w:pPr>
        <w:pStyle w:val="ListParagraph"/>
        <w:numPr>
          <w:ilvl w:val="1"/>
          <w:numId w:val="3"/>
        </w:numPr>
        <w:tabs>
          <w:tab w:val="left" w:pos="4678"/>
        </w:tabs>
      </w:pPr>
      <w:r>
        <w:t>Patwardhan, Gaurav</w:t>
      </w:r>
      <w:r>
        <w:tab/>
        <w:t>Hewlett Packard Enterprise</w:t>
      </w:r>
    </w:p>
    <w:p w14:paraId="3CD1CC8C" w14:textId="77777777" w:rsidR="008708E9" w:rsidRDefault="008708E9" w:rsidP="008708E9">
      <w:pPr>
        <w:pStyle w:val="ListParagraph"/>
        <w:numPr>
          <w:ilvl w:val="1"/>
          <w:numId w:val="3"/>
        </w:numPr>
        <w:tabs>
          <w:tab w:val="left" w:pos="4678"/>
        </w:tabs>
      </w:pPr>
      <w:proofErr w:type="spellStart"/>
      <w:r>
        <w:t>Petrick</w:t>
      </w:r>
      <w:proofErr w:type="spellEnd"/>
      <w:r>
        <w:t>, Albert</w:t>
      </w:r>
      <w:r>
        <w:tab/>
      </w:r>
      <w:proofErr w:type="spellStart"/>
      <w:r>
        <w:t>InterDigital</w:t>
      </w:r>
      <w:proofErr w:type="spellEnd"/>
      <w:r>
        <w:t>, Inc.</w:t>
      </w:r>
    </w:p>
    <w:p w14:paraId="57A0F3EB" w14:textId="77777777" w:rsidR="008708E9" w:rsidRDefault="008708E9" w:rsidP="008708E9">
      <w:pPr>
        <w:pStyle w:val="ListParagraph"/>
        <w:numPr>
          <w:ilvl w:val="1"/>
          <w:numId w:val="3"/>
        </w:numPr>
        <w:tabs>
          <w:tab w:val="left" w:pos="4678"/>
        </w:tabs>
      </w:pPr>
      <w:proofErr w:type="spellStart"/>
      <w:r>
        <w:t>Pushkarna</w:t>
      </w:r>
      <w:proofErr w:type="spellEnd"/>
      <w:r>
        <w:t>, Rajat</w:t>
      </w:r>
      <w:r>
        <w:tab/>
        <w:t>Panasonic Asia Pacific Pte Ltd.</w:t>
      </w:r>
    </w:p>
    <w:p w14:paraId="54BA6F23" w14:textId="77777777" w:rsidR="008708E9" w:rsidRDefault="008708E9" w:rsidP="008708E9">
      <w:pPr>
        <w:pStyle w:val="ListParagraph"/>
        <w:numPr>
          <w:ilvl w:val="1"/>
          <w:numId w:val="3"/>
        </w:numPr>
        <w:tabs>
          <w:tab w:val="left" w:pos="4678"/>
        </w:tabs>
      </w:pPr>
      <w:r>
        <w:t>Ratnam, Vishnu</w:t>
      </w:r>
      <w:r>
        <w:tab/>
        <w:t>Samsung Research America</w:t>
      </w:r>
    </w:p>
    <w:p w14:paraId="0F4679B8" w14:textId="77777777" w:rsidR="008708E9" w:rsidRDefault="008708E9" w:rsidP="008708E9">
      <w:pPr>
        <w:pStyle w:val="ListParagraph"/>
        <w:numPr>
          <w:ilvl w:val="1"/>
          <w:numId w:val="3"/>
        </w:numPr>
        <w:tabs>
          <w:tab w:val="left" w:pos="4678"/>
        </w:tabs>
      </w:pPr>
      <w:r>
        <w:t>Redlich, Oded</w:t>
      </w:r>
      <w:r>
        <w:tab/>
        <w:t>Huawei Technologies Co., Ltd</w:t>
      </w:r>
    </w:p>
    <w:p w14:paraId="1DB83FD1" w14:textId="77777777" w:rsidR="008708E9" w:rsidRDefault="008708E9" w:rsidP="008708E9">
      <w:pPr>
        <w:pStyle w:val="ListParagraph"/>
        <w:numPr>
          <w:ilvl w:val="1"/>
          <w:numId w:val="3"/>
        </w:numPr>
        <w:tabs>
          <w:tab w:val="left" w:pos="4678"/>
        </w:tabs>
      </w:pPr>
      <w:r>
        <w:t>Rosdahl, Jon</w:t>
      </w:r>
      <w:r>
        <w:tab/>
        <w:t>Qualcomm Technologies, Inc.</w:t>
      </w:r>
    </w:p>
    <w:p w14:paraId="407502B4" w14:textId="77777777" w:rsidR="008708E9" w:rsidRDefault="008708E9" w:rsidP="008708E9">
      <w:pPr>
        <w:pStyle w:val="ListParagraph"/>
        <w:numPr>
          <w:ilvl w:val="1"/>
          <w:numId w:val="3"/>
        </w:numPr>
        <w:tabs>
          <w:tab w:val="left" w:pos="4678"/>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63F57BB2" w14:textId="77777777" w:rsidR="008708E9" w:rsidRDefault="008708E9" w:rsidP="008708E9">
      <w:pPr>
        <w:pStyle w:val="ListParagraph"/>
        <w:numPr>
          <w:ilvl w:val="1"/>
          <w:numId w:val="3"/>
        </w:numPr>
        <w:tabs>
          <w:tab w:val="left" w:pos="4678"/>
        </w:tabs>
      </w:pPr>
      <w:r>
        <w:t>Schelstraete, Sigurd</w:t>
      </w:r>
      <w:r>
        <w:tab/>
      </w:r>
      <w:proofErr w:type="spellStart"/>
      <w:r>
        <w:t>MaxLinear</w:t>
      </w:r>
      <w:proofErr w:type="spellEnd"/>
    </w:p>
    <w:p w14:paraId="5B97405E" w14:textId="77777777" w:rsidR="008708E9" w:rsidRDefault="008708E9" w:rsidP="008708E9">
      <w:pPr>
        <w:pStyle w:val="ListParagraph"/>
        <w:numPr>
          <w:ilvl w:val="1"/>
          <w:numId w:val="3"/>
        </w:numPr>
        <w:tabs>
          <w:tab w:val="left" w:pos="4678"/>
        </w:tabs>
      </w:pPr>
      <w:proofErr w:type="spellStart"/>
      <w:r>
        <w:t>Sethi</w:t>
      </w:r>
      <w:proofErr w:type="spellEnd"/>
      <w:r>
        <w:t>, Ankit</w:t>
      </w:r>
      <w:r>
        <w:tab/>
        <w:t>NXP Semiconductors</w:t>
      </w:r>
    </w:p>
    <w:p w14:paraId="548D34C8" w14:textId="77777777" w:rsidR="008708E9" w:rsidRDefault="008708E9" w:rsidP="008708E9">
      <w:pPr>
        <w:pStyle w:val="ListParagraph"/>
        <w:numPr>
          <w:ilvl w:val="1"/>
          <w:numId w:val="3"/>
        </w:numPr>
        <w:tabs>
          <w:tab w:val="left" w:pos="4678"/>
        </w:tabs>
      </w:pPr>
      <w:proofErr w:type="spellStart"/>
      <w:r>
        <w:t>Sevin</w:t>
      </w:r>
      <w:proofErr w:type="spellEnd"/>
      <w:r>
        <w:t>, Julien</w:t>
      </w:r>
      <w:r>
        <w:tab/>
        <w:t>Canon Research Centre France</w:t>
      </w:r>
    </w:p>
    <w:p w14:paraId="482EC64E" w14:textId="77777777" w:rsidR="008708E9" w:rsidRDefault="008708E9" w:rsidP="008708E9">
      <w:pPr>
        <w:pStyle w:val="ListParagraph"/>
        <w:numPr>
          <w:ilvl w:val="1"/>
          <w:numId w:val="3"/>
        </w:numPr>
        <w:tabs>
          <w:tab w:val="left" w:pos="4678"/>
        </w:tabs>
      </w:pPr>
      <w:proofErr w:type="spellStart"/>
      <w:r>
        <w:t>Shafin</w:t>
      </w:r>
      <w:proofErr w:type="spellEnd"/>
      <w:r>
        <w:t xml:space="preserve">, </w:t>
      </w:r>
      <w:proofErr w:type="spellStart"/>
      <w:r>
        <w:t>Rubayet</w:t>
      </w:r>
      <w:proofErr w:type="spellEnd"/>
      <w:r>
        <w:tab/>
        <w:t>Samsung Research America</w:t>
      </w:r>
    </w:p>
    <w:p w14:paraId="457A7C85" w14:textId="77777777" w:rsidR="008708E9" w:rsidRDefault="008708E9" w:rsidP="008708E9">
      <w:pPr>
        <w:pStyle w:val="ListParagraph"/>
        <w:numPr>
          <w:ilvl w:val="1"/>
          <w:numId w:val="3"/>
        </w:numPr>
        <w:tabs>
          <w:tab w:val="left" w:pos="4678"/>
        </w:tabs>
      </w:pPr>
      <w:proofErr w:type="spellStart"/>
      <w:r>
        <w:t>Shellhammer</w:t>
      </w:r>
      <w:proofErr w:type="spellEnd"/>
      <w:r>
        <w:t>, Stephen</w:t>
      </w:r>
      <w:r>
        <w:tab/>
        <w:t>Qualcomm Incorporated</w:t>
      </w:r>
    </w:p>
    <w:p w14:paraId="0707E086" w14:textId="77777777" w:rsidR="008708E9" w:rsidRDefault="008708E9" w:rsidP="008708E9">
      <w:pPr>
        <w:pStyle w:val="ListParagraph"/>
        <w:numPr>
          <w:ilvl w:val="1"/>
          <w:numId w:val="3"/>
        </w:numPr>
        <w:tabs>
          <w:tab w:val="left" w:pos="4678"/>
        </w:tabs>
      </w:pPr>
      <w:proofErr w:type="spellStart"/>
      <w:r>
        <w:t>Shilo</w:t>
      </w:r>
      <w:proofErr w:type="spellEnd"/>
      <w:r>
        <w:t xml:space="preserve">, </w:t>
      </w:r>
      <w:proofErr w:type="spellStart"/>
      <w:r>
        <w:t>Shimi</w:t>
      </w:r>
      <w:proofErr w:type="spellEnd"/>
      <w:r>
        <w:tab/>
        <w:t>Huawei Technologies Co., Ltd</w:t>
      </w:r>
    </w:p>
    <w:p w14:paraId="543D1EDD" w14:textId="77777777" w:rsidR="008708E9" w:rsidRDefault="008708E9" w:rsidP="008708E9">
      <w:pPr>
        <w:pStyle w:val="ListParagraph"/>
        <w:numPr>
          <w:ilvl w:val="1"/>
          <w:numId w:val="3"/>
        </w:numPr>
        <w:tabs>
          <w:tab w:val="left" w:pos="4678"/>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47D5E83D" w14:textId="77777777" w:rsidR="008708E9" w:rsidRDefault="008708E9" w:rsidP="008708E9">
      <w:pPr>
        <w:pStyle w:val="ListParagraph"/>
        <w:numPr>
          <w:ilvl w:val="1"/>
          <w:numId w:val="3"/>
        </w:numPr>
        <w:tabs>
          <w:tab w:val="left" w:pos="4678"/>
        </w:tabs>
      </w:pPr>
      <w:r>
        <w:t>Stanley, Dorothy</w:t>
      </w:r>
      <w:r>
        <w:tab/>
        <w:t>Hewlett Packard Enterprise</w:t>
      </w:r>
    </w:p>
    <w:p w14:paraId="743B51D6" w14:textId="77777777" w:rsidR="008708E9" w:rsidRDefault="008708E9" w:rsidP="008708E9">
      <w:pPr>
        <w:pStyle w:val="ListParagraph"/>
        <w:numPr>
          <w:ilvl w:val="1"/>
          <w:numId w:val="3"/>
        </w:numPr>
        <w:tabs>
          <w:tab w:val="left" w:pos="4678"/>
        </w:tabs>
      </w:pPr>
      <w:r>
        <w:t>SUH, JUNG HOON</w:t>
      </w:r>
      <w:r>
        <w:tab/>
        <w:t>Huawei Technologies Co., Ltd</w:t>
      </w:r>
    </w:p>
    <w:p w14:paraId="22BF6B3E" w14:textId="77777777" w:rsidR="008708E9" w:rsidRDefault="008708E9" w:rsidP="008708E9">
      <w:pPr>
        <w:pStyle w:val="ListParagraph"/>
        <w:numPr>
          <w:ilvl w:val="1"/>
          <w:numId w:val="3"/>
        </w:numPr>
        <w:tabs>
          <w:tab w:val="left" w:pos="4678"/>
        </w:tabs>
      </w:pPr>
      <w:r>
        <w:t>Sun, Bo</w:t>
      </w:r>
      <w:r>
        <w:tab/>
        <w:t>ZTE Corporation</w:t>
      </w:r>
    </w:p>
    <w:p w14:paraId="2481DD9A" w14:textId="77777777" w:rsidR="008708E9" w:rsidRDefault="008708E9" w:rsidP="008708E9">
      <w:pPr>
        <w:pStyle w:val="ListParagraph"/>
        <w:numPr>
          <w:ilvl w:val="1"/>
          <w:numId w:val="3"/>
        </w:numPr>
        <w:tabs>
          <w:tab w:val="left" w:pos="4678"/>
        </w:tabs>
      </w:pPr>
      <w:r>
        <w:t>Sun, Li-Hsiang</w:t>
      </w:r>
      <w:r>
        <w:tab/>
        <w:t>Sony Corporation</w:t>
      </w:r>
    </w:p>
    <w:p w14:paraId="251F19A4" w14:textId="77777777" w:rsidR="008708E9" w:rsidRDefault="008708E9" w:rsidP="008708E9">
      <w:pPr>
        <w:pStyle w:val="ListParagraph"/>
        <w:numPr>
          <w:ilvl w:val="1"/>
          <w:numId w:val="3"/>
        </w:numPr>
        <w:tabs>
          <w:tab w:val="left" w:pos="4678"/>
        </w:tabs>
      </w:pPr>
      <w:r>
        <w:t xml:space="preserve">Sun, </w:t>
      </w:r>
      <w:proofErr w:type="spellStart"/>
      <w:r>
        <w:t>Yanjun</w:t>
      </w:r>
      <w:proofErr w:type="spellEnd"/>
      <w:r>
        <w:tab/>
        <w:t>Qualcomm Incorporated</w:t>
      </w:r>
    </w:p>
    <w:p w14:paraId="35276100" w14:textId="77777777" w:rsidR="008708E9" w:rsidRDefault="008708E9" w:rsidP="008708E9">
      <w:pPr>
        <w:pStyle w:val="ListParagraph"/>
        <w:numPr>
          <w:ilvl w:val="1"/>
          <w:numId w:val="3"/>
        </w:numPr>
        <w:tabs>
          <w:tab w:val="left" w:pos="4678"/>
        </w:tabs>
      </w:pPr>
      <w:r>
        <w:t>Tanaka, Yusuke</w:t>
      </w:r>
      <w:r>
        <w:tab/>
        <w:t>Sony Group Corporation</w:t>
      </w:r>
    </w:p>
    <w:p w14:paraId="42C10E39" w14:textId="77777777" w:rsidR="008708E9" w:rsidRDefault="008708E9" w:rsidP="008708E9">
      <w:pPr>
        <w:pStyle w:val="ListParagraph"/>
        <w:numPr>
          <w:ilvl w:val="1"/>
          <w:numId w:val="3"/>
        </w:numPr>
        <w:tabs>
          <w:tab w:val="left" w:pos="4678"/>
        </w:tabs>
      </w:pPr>
      <w:r>
        <w:t>Thompson, Tom</w:t>
      </w:r>
      <w:r>
        <w:tab/>
        <w:t>IEEE STAFF</w:t>
      </w:r>
    </w:p>
    <w:p w14:paraId="034B76A7" w14:textId="77777777" w:rsidR="008708E9" w:rsidRDefault="008708E9" w:rsidP="008708E9">
      <w:pPr>
        <w:pStyle w:val="ListParagraph"/>
        <w:numPr>
          <w:ilvl w:val="1"/>
          <w:numId w:val="3"/>
        </w:numPr>
        <w:tabs>
          <w:tab w:val="left" w:pos="4678"/>
        </w:tabs>
      </w:pPr>
      <w:r>
        <w:t>Tian, Bin</w:t>
      </w:r>
      <w:r>
        <w:tab/>
        <w:t>Qualcomm Incorporated</w:t>
      </w:r>
    </w:p>
    <w:p w14:paraId="0113A543" w14:textId="77777777" w:rsidR="008708E9" w:rsidRDefault="008708E9" w:rsidP="008708E9">
      <w:pPr>
        <w:pStyle w:val="ListParagraph"/>
        <w:numPr>
          <w:ilvl w:val="1"/>
          <w:numId w:val="3"/>
        </w:numPr>
        <w:tabs>
          <w:tab w:val="left" w:pos="4678"/>
        </w:tabs>
      </w:pPr>
      <w:proofErr w:type="spellStart"/>
      <w:r>
        <w:t>Torab</w:t>
      </w:r>
      <w:proofErr w:type="spellEnd"/>
      <w:r>
        <w:t xml:space="preserve"> </w:t>
      </w:r>
      <w:proofErr w:type="spellStart"/>
      <w:r>
        <w:t>Jahromi</w:t>
      </w:r>
      <w:proofErr w:type="spellEnd"/>
      <w:r>
        <w:t>, Payam</w:t>
      </w:r>
      <w:r>
        <w:tab/>
        <w:t>Facebook</w:t>
      </w:r>
    </w:p>
    <w:p w14:paraId="69B79E7B" w14:textId="77777777" w:rsidR="008708E9" w:rsidRDefault="008708E9" w:rsidP="008708E9">
      <w:pPr>
        <w:pStyle w:val="ListParagraph"/>
        <w:numPr>
          <w:ilvl w:val="1"/>
          <w:numId w:val="3"/>
        </w:numPr>
        <w:tabs>
          <w:tab w:val="left" w:pos="4678"/>
        </w:tabs>
      </w:pPr>
      <w:proofErr w:type="spellStart"/>
      <w:r>
        <w:t>Tsodik</w:t>
      </w:r>
      <w:proofErr w:type="spellEnd"/>
      <w:r>
        <w:t xml:space="preserve">, </w:t>
      </w:r>
      <w:proofErr w:type="spellStart"/>
      <w:r>
        <w:t>Genadiy</w:t>
      </w:r>
      <w:proofErr w:type="spellEnd"/>
      <w:r>
        <w:tab/>
        <w:t>Huawei Technologies Co., Ltd</w:t>
      </w:r>
    </w:p>
    <w:p w14:paraId="4447CCCA" w14:textId="77777777" w:rsidR="008708E9" w:rsidRDefault="008708E9" w:rsidP="008708E9">
      <w:pPr>
        <w:pStyle w:val="ListParagraph"/>
        <w:numPr>
          <w:ilvl w:val="1"/>
          <w:numId w:val="3"/>
        </w:numPr>
        <w:tabs>
          <w:tab w:val="left" w:pos="4678"/>
        </w:tabs>
      </w:pPr>
      <w:r>
        <w:t>Urabe, Yoshio</w:t>
      </w:r>
      <w:r>
        <w:tab/>
        <w:t>Panasonic Corporation</w:t>
      </w:r>
    </w:p>
    <w:p w14:paraId="11882EA3" w14:textId="77777777" w:rsidR="008708E9" w:rsidRDefault="008708E9" w:rsidP="008708E9">
      <w:pPr>
        <w:pStyle w:val="ListParagraph"/>
        <w:numPr>
          <w:ilvl w:val="1"/>
          <w:numId w:val="3"/>
        </w:numPr>
        <w:tabs>
          <w:tab w:val="left" w:pos="4678"/>
        </w:tabs>
      </w:pPr>
      <w:r>
        <w:t>Varshney, Prabodh</w:t>
      </w:r>
      <w:r>
        <w:tab/>
        <w:t>Nokia</w:t>
      </w:r>
    </w:p>
    <w:p w14:paraId="3071E11B" w14:textId="77777777" w:rsidR="008708E9" w:rsidRDefault="008708E9" w:rsidP="008708E9">
      <w:pPr>
        <w:pStyle w:val="ListParagraph"/>
        <w:numPr>
          <w:ilvl w:val="1"/>
          <w:numId w:val="3"/>
        </w:numPr>
        <w:tabs>
          <w:tab w:val="left" w:pos="4678"/>
        </w:tabs>
      </w:pPr>
      <w:r>
        <w:t>VIGER, Pascal</w:t>
      </w:r>
      <w:r>
        <w:tab/>
        <w:t>Canon Research Centre France</w:t>
      </w:r>
    </w:p>
    <w:p w14:paraId="1BD5A400" w14:textId="77777777" w:rsidR="008708E9" w:rsidRDefault="008708E9" w:rsidP="008708E9">
      <w:pPr>
        <w:pStyle w:val="ListParagraph"/>
        <w:numPr>
          <w:ilvl w:val="1"/>
          <w:numId w:val="3"/>
        </w:numPr>
        <w:tabs>
          <w:tab w:val="left" w:pos="4678"/>
        </w:tabs>
      </w:pPr>
      <w:r>
        <w:t>Wang, Lei</w:t>
      </w:r>
      <w:r>
        <w:tab/>
      </w:r>
      <w:proofErr w:type="spellStart"/>
      <w:r>
        <w:t>Futurewei</w:t>
      </w:r>
      <w:proofErr w:type="spellEnd"/>
      <w:r>
        <w:t xml:space="preserve"> Technologies</w:t>
      </w:r>
    </w:p>
    <w:p w14:paraId="6E0149A5" w14:textId="77777777" w:rsidR="008708E9" w:rsidRDefault="008708E9" w:rsidP="008708E9">
      <w:pPr>
        <w:pStyle w:val="ListParagraph"/>
        <w:numPr>
          <w:ilvl w:val="1"/>
          <w:numId w:val="3"/>
        </w:numPr>
        <w:tabs>
          <w:tab w:val="left" w:pos="4678"/>
        </w:tabs>
      </w:pPr>
      <w:r>
        <w:t>Wei, Dong</w:t>
      </w:r>
      <w:r>
        <w:tab/>
        <w:t>NXP Semiconductors</w:t>
      </w:r>
    </w:p>
    <w:p w14:paraId="4273413E" w14:textId="77777777" w:rsidR="008708E9" w:rsidRDefault="008708E9" w:rsidP="008708E9">
      <w:pPr>
        <w:pStyle w:val="ListParagraph"/>
        <w:numPr>
          <w:ilvl w:val="1"/>
          <w:numId w:val="3"/>
        </w:numPr>
        <w:tabs>
          <w:tab w:val="left" w:pos="4678"/>
        </w:tabs>
      </w:pPr>
      <w:proofErr w:type="spellStart"/>
      <w:r>
        <w:t>Wentink</w:t>
      </w:r>
      <w:proofErr w:type="spellEnd"/>
      <w:r>
        <w:t xml:space="preserve">, </w:t>
      </w:r>
      <w:proofErr w:type="spellStart"/>
      <w:r>
        <w:t>Menzo</w:t>
      </w:r>
      <w:proofErr w:type="spellEnd"/>
      <w:r>
        <w:tab/>
        <w:t>Qualcomm Incorporated</w:t>
      </w:r>
    </w:p>
    <w:p w14:paraId="5A9ABC91" w14:textId="77777777" w:rsidR="008708E9" w:rsidRDefault="008708E9" w:rsidP="008708E9">
      <w:pPr>
        <w:pStyle w:val="ListParagraph"/>
        <w:numPr>
          <w:ilvl w:val="1"/>
          <w:numId w:val="3"/>
        </w:numPr>
        <w:tabs>
          <w:tab w:val="left" w:pos="4678"/>
        </w:tabs>
      </w:pPr>
      <w:r>
        <w:t xml:space="preserve">Wu, </w:t>
      </w:r>
      <w:proofErr w:type="spellStart"/>
      <w:r>
        <w:t>Kanke</w:t>
      </w:r>
      <w:proofErr w:type="spellEnd"/>
      <w:r>
        <w:tab/>
        <w:t>Qualcomm Incorporated</w:t>
      </w:r>
    </w:p>
    <w:p w14:paraId="7D40E6BB" w14:textId="77777777" w:rsidR="008708E9" w:rsidRDefault="008708E9" w:rsidP="008708E9">
      <w:pPr>
        <w:pStyle w:val="ListParagraph"/>
        <w:numPr>
          <w:ilvl w:val="1"/>
          <w:numId w:val="3"/>
        </w:numPr>
        <w:tabs>
          <w:tab w:val="left" w:pos="4678"/>
        </w:tabs>
      </w:pPr>
      <w:r>
        <w:t xml:space="preserve">Wu, </w:t>
      </w:r>
      <w:proofErr w:type="spellStart"/>
      <w:r>
        <w:t>Tianyu</w:t>
      </w:r>
      <w:proofErr w:type="spellEnd"/>
      <w:r>
        <w:tab/>
        <w:t>Apple, Inc.</w:t>
      </w:r>
    </w:p>
    <w:p w14:paraId="3DE08EE4" w14:textId="77777777" w:rsidR="008708E9" w:rsidRDefault="008708E9" w:rsidP="008708E9">
      <w:pPr>
        <w:pStyle w:val="ListParagraph"/>
        <w:numPr>
          <w:ilvl w:val="1"/>
          <w:numId w:val="3"/>
        </w:numPr>
        <w:tabs>
          <w:tab w:val="left" w:pos="4678"/>
        </w:tabs>
      </w:pPr>
      <w:proofErr w:type="spellStart"/>
      <w:r>
        <w:t>Wullert</w:t>
      </w:r>
      <w:proofErr w:type="spellEnd"/>
      <w:r>
        <w:t>, John</w:t>
      </w:r>
      <w:r>
        <w:tab/>
      </w:r>
      <w:proofErr w:type="spellStart"/>
      <w:r>
        <w:t>Perspecta</w:t>
      </w:r>
      <w:proofErr w:type="spellEnd"/>
      <w:r>
        <w:t xml:space="preserve"> Labs</w:t>
      </w:r>
    </w:p>
    <w:p w14:paraId="6AD69D83" w14:textId="77777777" w:rsidR="008708E9" w:rsidRDefault="008708E9" w:rsidP="008708E9">
      <w:pPr>
        <w:pStyle w:val="ListParagraph"/>
        <w:numPr>
          <w:ilvl w:val="1"/>
          <w:numId w:val="3"/>
        </w:numPr>
        <w:tabs>
          <w:tab w:val="left" w:pos="4678"/>
        </w:tabs>
      </w:pPr>
      <w:r>
        <w:t>Xin, Yan</w:t>
      </w:r>
      <w:r>
        <w:tab/>
        <w:t>Huawei Technologies Co., Ltd</w:t>
      </w:r>
    </w:p>
    <w:p w14:paraId="46659EE1" w14:textId="77777777" w:rsidR="008708E9" w:rsidRDefault="008708E9" w:rsidP="008708E9">
      <w:pPr>
        <w:pStyle w:val="ListParagraph"/>
        <w:numPr>
          <w:ilvl w:val="1"/>
          <w:numId w:val="3"/>
        </w:numPr>
        <w:tabs>
          <w:tab w:val="left" w:pos="4678"/>
        </w:tabs>
      </w:pPr>
      <w:r>
        <w:t>Yang, Jay</w:t>
      </w:r>
      <w:r>
        <w:tab/>
        <w:t>Nokia</w:t>
      </w:r>
    </w:p>
    <w:p w14:paraId="438CF3FB" w14:textId="77777777" w:rsidR="008708E9" w:rsidRDefault="008708E9" w:rsidP="008708E9">
      <w:pPr>
        <w:pStyle w:val="ListParagraph"/>
        <w:numPr>
          <w:ilvl w:val="1"/>
          <w:numId w:val="3"/>
        </w:numPr>
        <w:tabs>
          <w:tab w:val="left" w:pos="4678"/>
        </w:tabs>
      </w:pPr>
      <w:r>
        <w:t>Yang, Steve TS</w:t>
      </w:r>
      <w:r>
        <w:tab/>
        <w:t>MediaTek Inc.</w:t>
      </w:r>
    </w:p>
    <w:p w14:paraId="1178C0A6" w14:textId="77777777" w:rsidR="008708E9" w:rsidRDefault="008708E9" w:rsidP="008708E9">
      <w:pPr>
        <w:pStyle w:val="ListParagraph"/>
        <w:numPr>
          <w:ilvl w:val="1"/>
          <w:numId w:val="3"/>
        </w:numPr>
        <w:tabs>
          <w:tab w:val="left" w:pos="4678"/>
        </w:tabs>
      </w:pPr>
      <w:r>
        <w:lastRenderedPageBreak/>
        <w:t>Yano, Kazuto</w:t>
      </w:r>
      <w:r>
        <w:tab/>
        <w:t>Advanced Telecommunications Research Institute International (ATR)</w:t>
      </w:r>
    </w:p>
    <w:p w14:paraId="60835953" w14:textId="77777777" w:rsidR="008708E9" w:rsidRDefault="008708E9" w:rsidP="008708E9">
      <w:pPr>
        <w:pStyle w:val="ListParagraph"/>
        <w:numPr>
          <w:ilvl w:val="1"/>
          <w:numId w:val="3"/>
        </w:numPr>
        <w:tabs>
          <w:tab w:val="left" w:pos="4678"/>
        </w:tabs>
      </w:pPr>
      <w:r>
        <w:t>Yee, James</w:t>
      </w:r>
      <w:r>
        <w:tab/>
        <w:t>MediaTek Inc.</w:t>
      </w:r>
    </w:p>
    <w:p w14:paraId="2A06A7C2" w14:textId="77777777" w:rsidR="008708E9" w:rsidRDefault="008708E9" w:rsidP="008708E9">
      <w:pPr>
        <w:pStyle w:val="ListParagraph"/>
        <w:numPr>
          <w:ilvl w:val="1"/>
          <w:numId w:val="3"/>
        </w:numPr>
        <w:tabs>
          <w:tab w:val="left" w:pos="4678"/>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5C5E98D0" w14:textId="77777777" w:rsidR="008708E9" w:rsidRDefault="008708E9" w:rsidP="008708E9">
      <w:pPr>
        <w:pStyle w:val="ListParagraph"/>
        <w:numPr>
          <w:ilvl w:val="1"/>
          <w:numId w:val="3"/>
        </w:numPr>
        <w:tabs>
          <w:tab w:val="left" w:pos="4678"/>
        </w:tabs>
      </w:pPr>
      <w:r>
        <w:t>Yu, Jian</w:t>
      </w:r>
      <w:r>
        <w:tab/>
        <w:t>Huawei Technologies Co., Ltd</w:t>
      </w:r>
    </w:p>
    <w:p w14:paraId="2F7E791C" w14:textId="34194D83" w:rsidR="008708E9" w:rsidRPr="00604273" w:rsidRDefault="008708E9" w:rsidP="008708E9">
      <w:pPr>
        <w:pStyle w:val="ListParagraph"/>
        <w:numPr>
          <w:ilvl w:val="1"/>
          <w:numId w:val="3"/>
        </w:numPr>
        <w:tabs>
          <w:tab w:val="left" w:pos="4678"/>
        </w:tabs>
      </w:pPr>
      <w:r>
        <w:t>Zhang, Yan</w:t>
      </w:r>
      <w:r>
        <w:tab/>
        <w:t>NXP Semiconductors</w:t>
      </w:r>
    </w:p>
    <w:p w14:paraId="06403E67" w14:textId="77777777" w:rsidR="00604273" w:rsidRPr="00604273" w:rsidRDefault="00604273" w:rsidP="00604273">
      <w:pPr>
        <w:pStyle w:val="ListParagraph"/>
        <w:numPr>
          <w:ilvl w:val="0"/>
          <w:numId w:val="0"/>
        </w:numPr>
        <w:ind w:left="720"/>
      </w:pPr>
    </w:p>
    <w:p w14:paraId="642A420A" w14:textId="77777777" w:rsidR="00604273" w:rsidRPr="00604273" w:rsidRDefault="00604273" w:rsidP="00604273">
      <w:pPr>
        <w:pStyle w:val="ListParagraph"/>
      </w:pPr>
      <w:r w:rsidRPr="00604273">
        <w:t>Announcements:</w:t>
      </w:r>
    </w:p>
    <w:p w14:paraId="44346FB8" w14:textId="77777777" w:rsidR="00604273" w:rsidRPr="00604273" w:rsidRDefault="00604273" w:rsidP="00604273">
      <w:pPr>
        <w:pStyle w:val="ListParagraph"/>
        <w:numPr>
          <w:ilvl w:val="1"/>
          <w:numId w:val="4"/>
        </w:numPr>
      </w:pPr>
      <w:proofErr w:type="spellStart"/>
      <w:r w:rsidRPr="00604273">
        <w:t>TGbe</w:t>
      </w:r>
      <w:proofErr w:type="spellEnd"/>
      <w:r w:rsidRPr="00604273">
        <w:t xml:space="preserve"> D1.0 is now available in the members area</w:t>
      </w:r>
    </w:p>
    <w:p w14:paraId="2AAEC9E0" w14:textId="77777777" w:rsidR="00604273" w:rsidRDefault="00604273" w:rsidP="00604273">
      <w:pPr>
        <w:pStyle w:val="ListParagraph"/>
        <w:numPr>
          <w:ilvl w:val="2"/>
          <w:numId w:val="4"/>
        </w:numPr>
      </w:pPr>
      <w:r w:rsidRPr="00604273">
        <w:t>RTFs will be available in 1-2 weeks</w:t>
      </w:r>
    </w:p>
    <w:p w14:paraId="0E835CA9" w14:textId="77777777" w:rsidR="00604273" w:rsidRDefault="00604273" w:rsidP="00604273">
      <w:pPr>
        <w:pStyle w:val="ListParagraph"/>
        <w:numPr>
          <w:ilvl w:val="1"/>
          <w:numId w:val="4"/>
        </w:numPr>
      </w:pPr>
      <w:r>
        <w:t>CC36 and CC37 were initiated yesterday.</w:t>
      </w:r>
    </w:p>
    <w:p w14:paraId="3B8B257F" w14:textId="77777777" w:rsidR="00604273" w:rsidRDefault="00604273" w:rsidP="00604273">
      <w:pPr>
        <w:pStyle w:val="ListParagraph"/>
        <w:numPr>
          <w:ilvl w:val="0"/>
          <w:numId w:val="0"/>
        </w:numPr>
        <w:ind w:left="720"/>
      </w:pPr>
    </w:p>
    <w:p w14:paraId="6CB8392D" w14:textId="04AB5291" w:rsidR="00604273" w:rsidRDefault="00604273" w:rsidP="00604273">
      <w:pPr>
        <w:pStyle w:val="ListParagraph"/>
      </w:pPr>
      <w:r>
        <w:t>Agenda.</w:t>
      </w:r>
    </w:p>
    <w:p w14:paraId="417BA52A" w14:textId="01684FAB" w:rsidR="00604273" w:rsidRDefault="00604273" w:rsidP="00604273">
      <w:pPr>
        <w:pStyle w:val="ListParagraph"/>
        <w:numPr>
          <w:ilvl w:val="1"/>
          <w:numId w:val="1"/>
        </w:numPr>
      </w:pPr>
      <w:r>
        <w:t>Discussion:</w:t>
      </w:r>
    </w:p>
    <w:p w14:paraId="19C4F777" w14:textId="049BB148" w:rsidR="00604273" w:rsidRDefault="00604273" w:rsidP="00604273">
      <w:pPr>
        <w:pStyle w:val="ListParagraph"/>
        <w:numPr>
          <w:ilvl w:val="0"/>
          <w:numId w:val="0"/>
        </w:numPr>
        <w:ind w:left="1440"/>
      </w:pPr>
      <w:r>
        <w:t xml:space="preserve">C: Please defer 409 from the </w:t>
      </w:r>
      <w:proofErr w:type="spellStart"/>
      <w:r>
        <w:t>ageand</w:t>
      </w:r>
      <w:proofErr w:type="spellEnd"/>
      <w:r>
        <w:t>.</w:t>
      </w:r>
    </w:p>
    <w:p w14:paraId="63ECD160" w14:textId="6CCF184E" w:rsidR="00604273" w:rsidRDefault="00604273" w:rsidP="00604273">
      <w:pPr>
        <w:pStyle w:val="ListParagraph"/>
        <w:numPr>
          <w:ilvl w:val="0"/>
          <w:numId w:val="0"/>
        </w:numPr>
        <w:ind w:left="1440"/>
      </w:pPr>
      <w:r>
        <w:t>A: Ok.</w:t>
      </w:r>
    </w:p>
    <w:p w14:paraId="5FE44B9D" w14:textId="71975CA6" w:rsidR="00604273" w:rsidRDefault="00604273" w:rsidP="00604273">
      <w:pPr>
        <w:pStyle w:val="ListParagraph"/>
        <w:numPr>
          <w:ilvl w:val="0"/>
          <w:numId w:val="0"/>
        </w:numPr>
        <w:ind w:left="1440"/>
      </w:pPr>
      <w:r>
        <w:t>C: What is the guidelines about?</w:t>
      </w:r>
    </w:p>
    <w:p w14:paraId="56CA4217" w14:textId="06326B94" w:rsidR="00604273" w:rsidRDefault="00604273" w:rsidP="00604273">
      <w:pPr>
        <w:pStyle w:val="ListParagraph"/>
        <w:numPr>
          <w:ilvl w:val="0"/>
          <w:numId w:val="0"/>
        </w:numPr>
        <w:ind w:left="1440"/>
      </w:pPr>
      <w:r>
        <w:t>A: It’s about how to deal with the upcoming meetings.</w:t>
      </w:r>
    </w:p>
    <w:p w14:paraId="6770BD03" w14:textId="037E1E11" w:rsidR="00604273" w:rsidRDefault="00604273" w:rsidP="00604273">
      <w:pPr>
        <w:pStyle w:val="ListParagraph"/>
        <w:numPr>
          <w:ilvl w:val="1"/>
          <w:numId w:val="1"/>
        </w:numPr>
      </w:pPr>
      <w:r>
        <w:t>Agenda approved with unanimous consent.</w:t>
      </w:r>
    </w:p>
    <w:p w14:paraId="185418B1" w14:textId="77777777" w:rsidR="00604273" w:rsidRDefault="00604273" w:rsidP="00604273">
      <w:pPr>
        <w:pStyle w:val="ListParagraph"/>
        <w:numPr>
          <w:ilvl w:val="0"/>
          <w:numId w:val="0"/>
        </w:numPr>
        <w:ind w:left="1440"/>
      </w:pPr>
    </w:p>
    <w:p w14:paraId="04AB7075" w14:textId="58C967A5" w:rsidR="006419BC" w:rsidRDefault="00604273" w:rsidP="006419BC">
      <w:pPr>
        <w:pStyle w:val="ListParagraph"/>
      </w:pPr>
      <w:r w:rsidRPr="00604273">
        <w:t xml:space="preserve">Guidelines Update: </w:t>
      </w:r>
      <w:hyperlink r:id="rId21" w:history="1">
        <w:r w:rsidRPr="00604273">
          <w:rPr>
            <w:rStyle w:val="Hyperlink"/>
          </w:rPr>
          <w:t>984r6</w:t>
        </w:r>
      </w:hyperlink>
    </w:p>
    <w:p w14:paraId="419A0DFE" w14:textId="4126A580" w:rsidR="006419BC" w:rsidRDefault="006419BC" w:rsidP="006419BC">
      <w:pPr>
        <w:pStyle w:val="ListParagraph"/>
        <w:numPr>
          <w:ilvl w:val="1"/>
          <w:numId w:val="1"/>
        </w:numPr>
      </w:pPr>
      <w:r>
        <w:t>Alfred goes through Section 8 of the guidelines “Guidelines  for WG CC CRs post TGbe1.0”.</w:t>
      </w:r>
    </w:p>
    <w:p w14:paraId="02A80555" w14:textId="21B4534D" w:rsidR="006419BC" w:rsidRDefault="006419BC" w:rsidP="006419BC">
      <w:pPr>
        <w:pStyle w:val="ListParagraph"/>
        <w:numPr>
          <w:ilvl w:val="1"/>
          <w:numId w:val="1"/>
        </w:numPr>
      </w:pPr>
      <w:r>
        <w:t>Discussion:</w:t>
      </w:r>
    </w:p>
    <w:p w14:paraId="1DEC6A98" w14:textId="5B72476B" w:rsidR="006419BC" w:rsidRDefault="006419BC" w:rsidP="006419BC">
      <w:pPr>
        <w:pStyle w:val="ListParagraph"/>
        <w:numPr>
          <w:ilvl w:val="0"/>
          <w:numId w:val="0"/>
        </w:numPr>
        <w:ind w:left="1440"/>
      </w:pPr>
      <w:r>
        <w:t>C: On point 3. What will be the scope of PDTs?</w:t>
      </w:r>
    </w:p>
    <w:p w14:paraId="3E0B7E1B" w14:textId="16724C6D" w:rsidR="006419BC" w:rsidRDefault="006419BC" w:rsidP="006419BC">
      <w:pPr>
        <w:pStyle w:val="ListParagraph"/>
        <w:numPr>
          <w:ilvl w:val="0"/>
          <w:numId w:val="0"/>
        </w:numPr>
        <w:ind w:left="1440"/>
      </w:pPr>
      <w:r>
        <w:t>A: PDTs will focus on bugfixes.</w:t>
      </w:r>
    </w:p>
    <w:p w14:paraId="4A2AAA0A" w14:textId="1F6EBF49" w:rsidR="006419BC" w:rsidRDefault="006419BC" w:rsidP="006419BC">
      <w:pPr>
        <w:pStyle w:val="ListParagraph"/>
        <w:numPr>
          <w:ilvl w:val="0"/>
          <w:numId w:val="0"/>
        </w:numPr>
        <w:ind w:left="1440"/>
      </w:pPr>
      <w:r>
        <w:t>C: At some point documents will be dropped since we cannot keep discussing the same comments.</w:t>
      </w:r>
    </w:p>
    <w:p w14:paraId="76AD18FA" w14:textId="5FDFA7B9" w:rsidR="006419BC" w:rsidRDefault="006419BC" w:rsidP="006419BC">
      <w:pPr>
        <w:pStyle w:val="ListParagraph"/>
        <w:numPr>
          <w:ilvl w:val="0"/>
          <w:numId w:val="0"/>
        </w:numPr>
        <w:ind w:left="1440"/>
      </w:pPr>
      <w:r>
        <w:t>C: How are you going to keep track of similar comments in CC34 and CC36?</w:t>
      </w:r>
    </w:p>
    <w:p w14:paraId="22325DAC" w14:textId="16521B43" w:rsidR="006419BC" w:rsidRDefault="006419BC" w:rsidP="006419BC">
      <w:pPr>
        <w:pStyle w:val="ListParagraph"/>
        <w:numPr>
          <w:ilvl w:val="0"/>
          <w:numId w:val="0"/>
        </w:numPr>
        <w:ind w:left="1440"/>
      </w:pPr>
      <w:r>
        <w:t>A: The document title will not be tagged, but when we prepare the motion, we list the CIDs with identifiers.</w:t>
      </w:r>
    </w:p>
    <w:p w14:paraId="29B1A988" w14:textId="6255A0BF" w:rsidR="00E15211" w:rsidRDefault="00E15211" w:rsidP="00E15211">
      <w:pPr>
        <w:pStyle w:val="ListParagraph"/>
        <w:numPr>
          <w:ilvl w:val="0"/>
          <w:numId w:val="0"/>
        </w:numPr>
        <w:ind w:left="1440"/>
      </w:pPr>
      <w:r>
        <w:t>C: I would like to see some time limitation on CR discussions. I would like to avoid the situation where we have to reject 40% of the comments.</w:t>
      </w:r>
    </w:p>
    <w:p w14:paraId="0A04ABD0" w14:textId="7F472342" w:rsidR="00E15211" w:rsidRDefault="00E15211" w:rsidP="00E15211">
      <w:pPr>
        <w:pStyle w:val="ListParagraph"/>
        <w:numPr>
          <w:ilvl w:val="0"/>
          <w:numId w:val="0"/>
        </w:numPr>
        <w:ind w:left="1440"/>
      </w:pPr>
      <w:r>
        <w:t>C: Point 5. If I resubmit some comments that are not resolved in CC34, if the comments are approved in 34, will those comments be not resolved again for CC36.</w:t>
      </w:r>
    </w:p>
    <w:p w14:paraId="67209EEC" w14:textId="004933B6" w:rsidR="00E15211" w:rsidRDefault="00E15211" w:rsidP="00E15211">
      <w:pPr>
        <w:pStyle w:val="ListParagraph"/>
        <w:numPr>
          <w:ilvl w:val="0"/>
          <w:numId w:val="0"/>
        </w:numPr>
        <w:ind w:left="1440"/>
      </w:pPr>
      <w:r>
        <w:t>A: We instruct the editor that the comment is already resolved.</w:t>
      </w:r>
    </w:p>
    <w:p w14:paraId="13518F35" w14:textId="0F1E59E1" w:rsidR="00E15211" w:rsidRDefault="00E15211" w:rsidP="00E15211">
      <w:pPr>
        <w:pStyle w:val="ListParagraph"/>
        <w:numPr>
          <w:ilvl w:val="0"/>
          <w:numId w:val="0"/>
        </w:numPr>
        <w:ind w:left="1440"/>
      </w:pPr>
      <w:r>
        <w:t>C: How do we declare success on CC36?</w:t>
      </w:r>
    </w:p>
    <w:p w14:paraId="1A6AB893" w14:textId="26E5C158" w:rsidR="0015762B" w:rsidRPr="00604273" w:rsidRDefault="0015762B" w:rsidP="00E15211">
      <w:pPr>
        <w:pStyle w:val="ListParagraph"/>
        <w:numPr>
          <w:ilvl w:val="0"/>
          <w:numId w:val="0"/>
        </w:numPr>
        <w:ind w:left="1440"/>
      </w:pPr>
      <w:r>
        <w:t>C: We need to check if there is any leftover motions for R1 in the SFD with no text (for D1.0).</w:t>
      </w:r>
    </w:p>
    <w:p w14:paraId="5D9972E6" w14:textId="77777777" w:rsidR="00604273" w:rsidRDefault="00604273" w:rsidP="00604273">
      <w:pPr>
        <w:pStyle w:val="ListParagraph"/>
        <w:numPr>
          <w:ilvl w:val="0"/>
          <w:numId w:val="0"/>
        </w:numPr>
        <w:ind w:left="720"/>
      </w:pPr>
    </w:p>
    <w:p w14:paraId="698647C2" w14:textId="46664CB4" w:rsidR="00604273" w:rsidRPr="00604273" w:rsidRDefault="00604273" w:rsidP="00604273">
      <w:pPr>
        <w:pStyle w:val="ListParagraph"/>
      </w:pPr>
      <w:r w:rsidRPr="00604273">
        <w:t>Technical Submissions</w:t>
      </w:r>
      <w:r w:rsidRPr="00604273">
        <w:rPr>
          <w:b/>
          <w:bCs/>
        </w:rPr>
        <w:t>: PDTs</w:t>
      </w:r>
    </w:p>
    <w:p w14:paraId="5F7BD61C" w14:textId="57371C04" w:rsidR="00604273" w:rsidRDefault="00413F1F" w:rsidP="00604273">
      <w:pPr>
        <w:pStyle w:val="ListParagraph"/>
        <w:numPr>
          <w:ilvl w:val="1"/>
          <w:numId w:val="1"/>
        </w:numPr>
      </w:pPr>
      <w:hyperlink r:id="rId22" w:history="1">
        <w:r w:rsidR="00604273" w:rsidRPr="00604273">
          <w:rPr>
            <w:rStyle w:val="Hyperlink"/>
          </w:rPr>
          <w:t>299r6</w:t>
        </w:r>
      </w:hyperlink>
      <w:r w:rsidR="00604273" w:rsidRPr="00604273">
        <w:t xml:space="preserve"> CRs for D0.3 EHT STA features CIDs</w:t>
      </w:r>
      <w:r w:rsidR="00604273" w:rsidRPr="00604273">
        <w:tab/>
      </w:r>
      <w:r w:rsidR="00604273" w:rsidRPr="00604273">
        <w:tab/>
      </w:r>
      <w:proofErr w:type="spellStart"/>
      <w:r w:rsidR="00604273" w:rsidRPr="00604273">
        <w:t>Rojan</w:t>
      </w:r>
      <w:proofErr w:type="spellEnd"/>
      <w:r w:rsidR="00604273" w:rsidRPr="00604273">
        <w:t xml:space="preserve"> </w:t>
      </w:r>
      <w:proofErr w:type="spellStart"/>
      <w:r w:rsidR="00604273" w:rsidRPr="00604273">
        <w:t>Chitrakar</w:t>
      </w:r>
      <w:proofErr w:type="spellEnd"/>
      <w:r w:rsidR="00604273" w:rsidRPr="00604273">
        <w:tab/>
        <w:t xml:space="preserve">       [SP-10’]</w:t>
      </w:r>
    </w:p>
    <w:p w14:paraId="2B929323" w14:textId="75F6B869" w:rsidR="0015762B" w:rsidRDefault="0015762B" w:rsidP="0015762B">
      <w:pPr>
        <w:pStyle w:val="ListParagraph"/>
        <w:numPr>
          <w:ilvl w:val="0"/>
          <w:numId w:val="0"/>
        </w:numPr>
        <w:ind w:left="1440"/>
      </w:pPr>
      <w:proofErr w:type="spellStart"/>
      <w:r>
        <w:t>Rojan</w:t>
      </w:r>
      <w:proofErr w:type="spellEnd"/>
      <w:r>
        <w:t xml:space="preserve"> goes through the document with focus on the additional changes compared to previous revision.</w:t>
      </w:r>
    </w:p>
    <w:p w14:paraId="150D7807" w14:textId="40C25CF7" w:rsidR="0015762B" w:rsidRDefault="0015762B" w:rsidP="0015762B">
      <w:pPr>
        <w:pStyle w:val="ListParagraph"/>
        <w:numPr>
          <w:ilvl w:val="0"/>
          <w:numId w:val="0"/>
        </w:numPr>
        <w:ind w:left="1440"/>
      </w:pPr>
    </w:p>
    <w:p w14:paraId="7B7540F3" w14:textId="63353F37" w:rsidR="0015762B" w:rsidRDefault="0027609F" w:rsidP="0015762B">
      <w:pPr>
        <w:pStyle w:val="ListParagraph"/>
        <w:numPr>
          <w:ilvl w:val="0"/>
          <w:numId w:val="0"/>
        </w:numPr>
        <w:ind w:left="1440"/>
      </w:pPr>
      <w:r>
        <w:t>Discussion</w:t>
      </w:r>
      <w:r w:rsidR="0015762B">
        <w:t>:</w:t>
      </w:r>
    </w:p>
    <w:p w14:paraId="5D8FF7CF" w14:textId="65C822EB" w:rsidR="0015762B" w:rsidRDefault="0015762B" w:rsidP="0015762B">
      <w:pPr>
        <w:pStyle w:val="ListParagraph"/>
        <w:numPr>
          <w:ilvl w:val="0"/>
          <w:numId w:val="0"/>
        </w:numPr>
        <w:ind w:left="1440"/>
      </w:pPr>
      <w:r>
        <w:t xml:space="preserve">C: In </w:t>
      </w:r>
      <w:proofErr w:type="spellStart"/>
      <w:r>
        <w:t>RevME</w:t>
      </w:r>
      <w:proofErr w:type="spellEnd"/>
      <w:r>
        <w:t>, the current discussion is to try to clean up optional and mandatory bullets from clause 4. The reason being that these comments end up being very detailed but the idea with clause 4 is high level description.</w:t>
      </w:r>
    </w:p>
    <w:p w14:paraId="49F08D74" w14:textId="2C6F6D30" w:rsidR="008F28A1" w:rsidRDefault="008F28A1" w:rsidP="0015762B">
      <w:pPr>
        <w:pStyle w:val="ListParagraph"/>
        <w:numPr>
          <w:ilvl w:val="0"/>
          <w:numId w:val="0"/>
        </w:numPr>
        <w:ind w:left="1440"/>
      </w:pPr>
    </w:p>
    <w:p w14:paraId="49BCA04E" w14:textId="28A3F52B" w:rsidR="008F28A1" w:rsidRDefault="008F28A1" w:rsidP="0015762B">
      <w:pPr>
        <w:pStyle w:val="ListParagraph"/>
        <w:numPr>
          <w:ilvl w:val="0"/>
          <w:numId w:val="0"/>
        </w:numPr>
        <w:ind w:left="1440"/>
      </w:pPr>
      <w:r>
        <w:t>SP299r7: Do you agree to accept the changes in 11/21-299r7 identified by the CIDs below?</w:t>
      </w:r>
    </w:p>
    <w:p w14:paraId="3CE363D6" w14:textId="62F32E2E" w:rsidR="008F28A1" w:rsidRDefault="008F28A1" w:rsidP="008F28A1">
      <w:pPr>
        <w:pStyle w:val="ListParagraph"/>
        <w:numPr>
          <w:ilvl w:val="2"/>
          <w:numId w:val="3"/>
        </w:numPr>
      </w:pPr>
      <w:r>
        <w:t>1106, 1719, 2234, 2243,2260, 2559, 2560</w:t>
      </w:r>
    </w:p>
    <w:p w14:paraId="263F7946" w14:textId="6C1C2EBF" w:rsidR="008F28A1" w:rsidRDefault="008F28A1" w:rsidP="008F28A1">
      <w:pPr>
        <w:pStyle w:val="ListParagraph"/>
        <w:numPr>
          <w:ilvl w:val="0"/>
          <w:numId w:val="0"/>
        </w:numPr>
        <w:ind w:left="720" w:hanging="360"/>
      </w:pPr>
    </w:p>
    <w:p w14:paraId="103A37B2" w14:textId="720B2B0A" w:rsidR="008F28A1" w:rsidRDefault="008F28A1" w:rsidP="008F28A1">
      <w:pPr>
        <w:pStyle w:val="ListParagraph"/>
        <w:numPr>
          <w:ilvl w:val="0"/>
          <w:numId w:val="0"/>
        </w:numPr>
        <w:ind w:left="1800" w:hanging="360"/>
      </w:pPr>
      <w:r>
        <w:lastRenderedPageBreak/>
        <w:t>Discussion: No discussion.</w:t>
      </w:r>
    </w:p>
    <w:p w14:paraId="317F15FF" w14:textId="737B98BF" w:rsidR="008F28A1" w:rsidRDefault="008F28A1" w:rsidP="008F28A1">
      <w:pPr>
        <w:pStyle w:val="ListParagraph"/>
        <w:numPr>
          <w:ilvl w:val="0"/>
          <w:numId w:val="0"/>
        </w:numPr>
        <w:ind w:left="1800" w:hanging="360"/>
      </w:pPr>
    </w:p>
    <w:p w14:paraId="679FD1AB" w14:textId="071B6AE3" w:rsidR="008F28A1" w:rsidRDefault="008F28A1" w:rsidP="008F28A1">
      <w:pPr>
        <w:pStyle w:val="ListParagraph"/>
        <w:numPr>
          <w:ilvl w:val="0"/>
          <w:numId w:val="0"/>
        </w:numPr>
        <w:ind w:left="1800" w:hanging="360"/>
      </w:pPr>
      <w:r>
        <w:t>Result: Supported with no objection from the group.</w:t>
      </w:r>
    </w:p>
    <w:p w14:paraId="6E33D836" w14:textId="77777777" w:rsidR="0015762B" w:rsidRPr="00604273" w:rsidRDefault="0015762B" w:rsidP="0015762B">
      <w:pPr>
        <w:pStyle w:val="ListParagraph"/>
        <w:numPr>
          <w:ilvl w:val="0"/>
          <w:numId w:val="0"/>
        </w:numPr>
        <w:ind w:left="720" w:hanging="360"/>
      </w:pPr>
    </w:p>
    <w:p w14:paraId="1770B74E" w14:textId="151C5A8D" w:rsidR="008F28A1" w:rsidRDefault="00413F1F" w:rsidP="008F28A1">
      <w:pPr>
        <w:pStyle w:val="ListParagraph"/>
        <w:numPr>
          <w:ilvl w:val="1"/>
          <w:numId w:val="1"/>
        </w:numPr>
      </w:pPr>
      <w:hyperlink r:id="rId23" w:history="1">
        <w:r w:rsidR="00604273" w:rsidRPr="00604273">
          <w:rPr>
            <w:rStyle w:val="Hyperlink"/>
          </w:rPr>
          <w:t>455r5</w:t>
        </w:r>
      </w:hyperlink>
      <w:r w:rsidR="00604273" w:rsidRPr="00604273">
        <w:t xml:space="preserve"> CR for 35.2.1.2 preamble puncturing</w:t>
      </w:r>
      <w:r w:rsidR="00604273" w:rsidRPr="00604273">
        <w:tab/>
      </w:r>
      <w:r w:rsidR="00604273" w:rsidRPr="00604273">
        <w:tab/>
      </w:r>
      <w:proofErr w:type="spellStart"/>
      <w:r w:rsidR="00604273" w:rsidRPr="00604273">
        <w:t>Yanjun</w:t>
      </w:r>
      <w:proofErr w:type="spellEnd"/>
      <w:r w:rsidR="00604273" w:rsidRPr="00604273">
        <w:t xml:space="preserve"> Sun</w:t>
      </w:r>
      <w:r w:rsidR="00604273" w:rsidRPr="00604273">
        <w:tab/>
        <w:t xml:space="preserve">             [30’]</w:t>
      </w:r>
    </w:p>
    <w:p w14:paraId="7BCA95AE" w14:textId="465E90F4" w:rsidR="008F28A1" w:rsidRDefault="008F28A1" w:rsidP="008F28A1">
      <w:pPr>
        <w:pStyle w:val="ListParagraph"/>
        <w:numPr>
          <w:ilvl w:val="0"/>
          <w:numId w:val="0"/>
        </w:numPr>
        <w:ind w:left="1440"/>
      </w:pPr>
      <w:proofErr w:type="spellStart"/>
      <w:r>
        <w:t>Yanjun</w:t>
      </w:r>
      <w:proofErr w:type="spellEnd"/>
      <w:r>
        <w:t xml:space="preserve"> goes through the document</w:t>
      </w:r>
      <w:r w:rsidR="0027609F">
        <w:t>. Some live updates in the document.</w:t>
      </w:r>
    </w:p>
    <w:p w14:paraId="59EAB5D7" w14:textId="77777777" w:rsidR="00604273" w:rsidRDefault="00604273" w:rsidP="00604273">
      <w:pPr>
        <w:pStyle w:val="ListParagraph"/>
        <w:numPr>
          <w:ilvl w:val="0"/>
          <w:numId w:val="0"/>
        </w:numPr>
        <w:ind w:left="720"/>
      </w:pPr>
    </w:p>
    <w:p w14:paraId="09C9498A" w14:textId="62D9D5C4" w:rsidR="00604273" w:rsidRPr="00604273" w:rsidRDefault="00604273" w:rsidP="00604273">
      <w:pPr>
        <w:pStyle w:val="ListParagraph"/>
      </w:pPr>
      <w:r w:rsidRPr="00604273">
        <w:t>Technical Submissions:</w:t>
      </w:r>
    </w:p>
    <w:p w14:paraId="29F0537C" w14:textId="0C483F56" w:rsidR="00604273" w:rsidRDefault="00413F1F" w:rsidP="00604273">
      <w:pPr>
        <w:pStyle w:val="ListParagraph"/>
        <w:numPr>
          <w:ilvl w:val="1"/>
          <w:numId w:val="1"/>
        </w:numPr>
        <w:rPr>
          <w:color w:val="000000"/>
        </w:rPr>
      </w:pPr>
      <w:hyperlink r:id="rId24" w:history="1">
        <w:r w:rsidR="00E8598F">
          <w:rPr>
            <w:rStyle w:val="Hyperlink"/>
          </w:rPr>
          <w:t>601r4</w:t>
        </w:r>
      </w:hyperlink>
      <w:r w:rsidR="00604273" w:rsidRPr="00604273">
        <w:rPr>
          <w:color w:val="000000"/>
        </w:rPr>
        <w:t xml:space="preserve"> Discussion on Spatial Reuse Issues</w:t>
      </w:r>
      <w:r w:rsidR="00604273" w:rsidRPr="00604273">
        <w:rPr>
          <w:color w:val="000000"/>
        </w:rPr>
        <w:tab/>
      </w:r>
      <w:r w:rsidR="00604273" w:rsidRPr="00604273">
        <w:rPr>
          <w:color w:val="000000"/>
        </w:rPr>
        <w:tab/>
      </w:r>
      <w:proofErr w:type="spellStart"/>
      <w:r w:rsidR="00604273" w:rsidRPr="00604273">
        <w:rPr>
          <w:color w:val="000000"/>
        </w:rPr>
        <w:t>Zinan</w:t>
      </w:r>
      <w:proofErr w:type="spellEnd"/>
      <w:r w:rsidR="00604273" w:rsidRPr="00604273">
        <w:rPr>
          <w:color w:val="000000"/>
        </w:rPr>
        <w:t xml:space="preserve"> Lin</w:t>
      </w:r>
      <w:r w:rsidR="00604273" w:rsidRPr="00604273">
        <w:rPr>
          <w:color w:val="000000"/>
        </w:rPr>
        <w:tab/>
      </w:r>
      <w:r w:rsidR="00604273" w:rsidRPr="00604273">
        <w:rPr>
          <w:color w:val="000000"/>
        </w:rPr>
        <w:tab/>
        <w:t>[30’]</w:t>
      </w:r>
    </w:p>
    <w:p w14:paraId="6765EC76" w14:textId="4AB275D2" w:rsidR="00E8598F" w:rsidRDefault="00E8598F" w:rsidP="00E8598F">
      <w:pPr>
        <w:pStyle w:val="ListParagraph"/>
        <w:numPr>
          <w:ilvl w:val="0"/>
          <w:numId w:val="0"/>
        </w:numPr>
        <w:ind w:left="1440"/>
        <w:rPr>
          <w:color w:val="000000"/>
        </w:rPr>
      </w:pPr>
    </w:p>
    <w:p w14:paraId="3B5EE03E" w14:textId="3FAA5300" w:rsidR="00E8598F" w:rsidRDefault="00E8598F" w:rsidP="00E8598F">
      <w:pPr>
        <w:pStyle w:val="ListParagraph"/>
        <w:numPr>
          <w:ilvl w:val="0"/>
          <w:numId w:val="0"/>
        </w:numPr>
        <w:ind w:left="1440"/>
        <w:rPr>
          <w:color w:val="000000"/>
        </w:rPr>
      </w:pPr>
      <w:r>
        <w:rPr>
          <w:color w:val="000000"/>
        </w:rPr>
        <w:t xml:space="preserve">Summary: </w:t>
      </w:r>
      <w:r w:rsidR="00E046A0">
        <w:rPr>
          <w:color w:val="000000"/>
        </w:rPr>
        <w:t>The authors discuss how to handle the power normalization under spatial reuse and channel puncturing.</w:t>
      </w:r>
    </w:p>
    <w:p w14:paraId="3327B184" w14:textId="043F07BD" w:rsidR="00E8598F" w:rsidRDefault="00E8598F" w:rsidP="00E8598F">
      <w:pPr>
        <w:pStyle w:val="ListParagraph"/>
        <w:numPr>
          <w:ilvl w:val="0"/>
          <w:numId w:val="0"/>
        </w:numPr>
        <w:ind w:left="1440"/>
        <w:rPr>
          <w:color w:val="000000"/>
        </w:rPr>
      </w:pPr>
    </w:p>
    <w:p w14:paraId="01187DE2" w14:textId="5F83B19C" w:rsidR="00E046A0" w:rsidRDefault="00E046A0" w:rsidP="00E8598F">
      <w:pPr>
        <w:pStyle w:val="ListParagraph"/>
        <w:numPr>
          <w:ilvl w:val="0"/>
          <w:numId w:val="0"/>
        </w:numPr>
        <w:ind w:left="1440"/>
        <w:rPr>
          <w:color w:val="000000"/>
        </w:rPr>
      </w:pPr>
      <w:r>
        <w:rPr>
          <w:color w:val="000000"/>
        </w:rPr>
        <w:t>Discussion:</w:t>
      </w:r>
      <w:r>
        <w:rPr>
          <w:color w:val="000000"/>
        </w:rPr>
        <w:br/>
        <w:t>C: Since the spec is based in terms of 20 MHz, I think we can describe in terms of 20 still and scale accordingly. The TX “spectrum” should be flat anyway. Then we don’t need to consider all these puncturing combination.</w:t>
      </w:r>
    </w:p>
    <w:p w14:paraId="6F22DC32" w14:textId="77777777" w:rsidR="0020009B" w:rsidRDefault="0020009B" w:rsidP="0020009B">
      <w:pPr>
        <w:pStyle w:val="ListParagraph"/>
        <w:numPr>
          <w:ilvl w:val="0"/>
          <w:numId w:val="0"/>
        </w:numPr>
        <w:ind w:left="1440"/>
        <w:rPr>
          <w:color w:val="000000"/>
        </w:rPr>
      </w:pPr>
      <w:r>
        <w:rPr>
          <w:color w:val="000000"/>
        </w:rPr>
        <w:t>Some other discussion.</w:t>
      </w:r>
    </w:p>
    <w:p w14:paraId="21CDADDB" w14:textId="77777777" w:rsidR="0020009B" w:rsidRDefault="0020009B" w:rsidP="0020009B">
      <w:pPr>
        <w:pStyle w:val="ListParagraph"/>
        <w:numPr>
          <w:ilvl w:val="0"/>
          <w:numId w:val="0"/>
        </w:numPr>
        <w:ind w:left="720" w:hanging="360"/>
        <w:rPr>
          <w:color w:val="000000"/>
        </w:rPr>
      </w:pPr>
    </w:p>
    <w:p w14:paraId="0052D573" w14:textId="207E1515" w:rsidR="00604273" w:rsidRPr="0020009B" w:rsidRDefault="00604273" w:rsidP="0020009B">
      <w:pPr>
        <w:pStyle w:val="ListParagraph"/>
        <w:rPr>
          <w:sz w:val="24"/>
        </w:rPr>
      </w:pPr>
      <w:proofErr w:type="spellStart"/>
      <w:r>
        <w:t>AoB</w:t>
      </w:r>
      <w:proofErr w:type="spellEnd"/>
      <w:r>
        <w:t>:</w:t>
      </w:r>
    </w:p>
    <w:p w14:paraId="5C05D278" w14:textId="77777777" w:rsidR="0020009B" w:rsidRDefault="0020009B" w:rsidP="0020009B">
      <w:pPr>
        <w:pStyle w:val="ListParagraph"/>
        <w:numPr>
          <w:ilvl w:val="0"/>
          <w:numId w:val="6"/>
        </w:numPr>
      </w:pPr>
      <w:r>
        <w:t>PHY call not cancelled.</w:t>
      </w:r>
    </w:p>
    <w:p w14:paraId="3B7E895C" w14:textId="146AB09A" w:rsidR="0020009B" w:rsidRDefault="0020009B" w:rsidP="0020009B">
      <w:pPr>
        <w:pStyle w:val="ListParagraph"/>
        <w:numPr>
          <w:ilvl w:val="0"/>
          <w:numId w:val="6"/>
        </w:numPr>
      </w:pPr>
      <w:r>
        <w:t>No meeting on Monday due to holiday.</w:t>
      </w:r>
    </w:p>
    <w:p w14:paraId="36740457" w14:textId="77777777" w:rsidR="0020009B" w:rsidRDefault="0020009B" w:rsidP="0020009B">
      <w:pPr>
        <w:pStyle w:val="ListParagraph"/>
        <w:numPr>
          <w:ilvl w:val="0"/>
          <w:numId w:val="0"/>
        </w:numPr>
        <w:ind w:left="720"/>
        <w:rPr>
          <w:sz w:val="24"/>
        </w:rPr>
      </w:pPr>
    </w:p>
    <w:p w14:paraId="04D35547" w14:textId="77777777" w:rsidR="00604273" w:rsidRDefault="00604273" w:rsidP="00604273">
      <w:pPr>
        <w:pStyle w:val="ListParagraph"/>
      </w:pPr>
      <w:r>
        <w:t xml:space="preserve">Adjourn </w:t>
      </w:r>
    </w:p>
    <w:p w14:paraId="67EAD4DC" w14:textId="77777777" w:rsidR="00604273" w:rsidRPr="00FA3BE5" w:rsidRDefault="00604273" w:rsidP="00604273">
      <w:pPr>
        <w:pStyle w:val="ListParagraph"/>
        <w:numPr>
          <w:ilvl w:val="0"/>
          <w:numId w:val="0"/>
        </w:numPr>
      </w:pPr>
    </w:p>
    <w:p w14:paraId="5CA72C16" w14:textId="52EA5803" w:rsidR="00342CEA" w:rsidRDefault="00342CEA">
      <w:pPr>
        <w:rPr>
          <w:b/>
          <w:sz w:val="24"/>
        </w:rPr>
      </w:pPr>
      <w:r>
        <w:rPr>
          <w:b/>
          <w:sz w:val="24"/>
        </w:rPr>
        <w:br w:type="page"/>
      </w:r>
    </w:p>
    <w:p w14:paraId="5F455541" w14:textId="77777777" w:rsidR="00BA7150" w:rsidRDefault="00BA7150" w:rsidP="00BA7150">
      <w:pPr>
        <w:pStyle w:val="Heading1"/>
      </w:pPr>
      <w:r w:rsidRPr="00BA7150">
        <w:lastRenderedPageBreak/>
        <w:t>9th Conf. Call: May 27 (10:00–12:00 ET)</w:t>
      </w:r>
    </w:p>
    <w:p w14:paraId="34444A04" w14:textId="77777777" w:rsidR="006877BE" w:rsidRDefault="006877BE" w:rsidP="006877BE">
      <w:r>
        <w:t>Split PHY and MAC.</w:t>
      </w:r>
    </w:p>
    <w:p w14:paraId="3AD8567E" w14:textId="77777777" w:rsidR="006877BE" w:rsidRDefault="006877BE" w:rsidP="006877BE">
      <w:pPr>
        <w:pStyle w:val="ListParagraph"/>
        <w:numPr>
          <w:ilvl w:val="0"/>
          <w:numId w:val="9"/>
        </w:numPr>
      </w:pPr>
      <w:r>
        <w:t xml:space="preserve">PHY: </w:t>
      </w:r>
      <w:hyperlink r:id="rId25" w:history="1">
        <w:r w:rsidRPr="001D3899">
          <w:rPr>
            <w:rStyle w:val="Hyperlink"/>
          </w:rPr>
          <w:t>https://mentor.ieee.org/802.11/dcn/21/11-21-0819-01-00be-minutes-802-11-be-phy-ad-hoc-may-2021-interim-session.docx</w:t>
        </w:r>
      </w:hyperlink>
      <w:r>
        <w:t xml:space="preserve"> </w:t>
      </w:r>
    </w:p>
    <w:p w14:paraId="187AEDDA" w14:textId="77777777" w:rsidR="006877BE" w:rsidRDefault="006877BE" w:rsidP="006877BE">
      <w:pPr>
        <w:pStyle w:val="ListParagraph"/>
        <w:numPr>
          <w:ilvl w:val="0"/>
          <w:numId w:val="9"/>
        </w:numPr>
      </w:pPr>
      <w:r>
        <w:t xml:space="preserve">MAC: </w:t>
      </w:r>
      <w:hyperlink r:id="rId26" w:history="1">
        <w:r w:rsidRPr="001D3899">
          <w:rPr>
            <w:rStyle w:val="Hyperlink"/>
          </w:rPr>
          <w:t>https://mentor.ieee.org/802.11/dcn/21/11-21-0873-00-00be-minutes-for-tgbe-mac-may-2021-interim-session.docx</w:t>
        </w:r>
      </w:hyperlink>
      <w:r>
        <w:t xml:space="preserve"> </w:t>
      </w:r>
    </w:p>
    <w:p w14:paraId="035D31F2" w14:textId="71C2F531" w:rsidR="00B515DE" w:rsidRDefault="00B515DE" w:rsidP="00BA7150">
      <w:pPr>
        <w:pStyle w:val="Heading1"/>
      </w:pPr>
      <w:r>
        <w:br w:type="page"/>
      </w:r>
    </w:p>
    <w:p w14:paraId="033F3D71" w14:textId="6930774A" w:rsidR="00CA09B2" w:rsidRDefault="003A25A5" w:rsidP="003A25A5">
      <w:pPr>
        <w:pStyle w:val="Heading1"/>
      </w:pPr>
      <w:r w:rsidRPr="003A25A5">
        <w:lastRenderedPageBreak/>
        <w:t>10th Conf. Call: June 02 (10:00–12:00 ET)</w:t>
      </w:r>
    </w:p>
    <w:p w14:paraId="506EF9AC" w14:textId="7E622528" w:rsidR="003A25A5" w:rsidRDefault="003A25A5" w:rsidP="003A25A5"/>
    <w:p w14:paraId="75085B7E" w14:textId="7A2A7E1C" w:rsidR="00730416" w:rsidRPr="0021000E" w:rsidRDefault="00730416" w:rsidP="00730416">
      <w:pPr>
        <w:pStyle w:val="ListParagraph"/>
        <w:numPr>
          <w:ilvl w:val="0"/>
          <w:numId w:val="12"/>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27" w:history="1">
        <w:r w:rsidR="00FF35F9">
          <w:rPr>
            <w:rStyle w:val="Hyperlink"/>
          </w:rPr>
          <w:t>785r11</w:t>
        </w:r>
      </w:hyperlink>
      <w:r w:rsidRPr="0021000E">
        <w:t>.</w:t>
      </w:r>
    </w:p>
    <w:p w14:paraId="5CAAE31D" w14:textId="77777777" w:rsidR="00730416" w:rsidRPr="0021000E" w:rsidRDefault="00730416" w:rsidP="00730416">
      <w:pPr>
        <w:ind w:left="720"/>
      </w:pPr>
    </w:p>
    <w:p w14:paraId="22D7B092" w14:textId="77777777" w:rsidR="00730416" w:rsidRPr="00141812" w:rsidRDefault="00730416" w:rsidP="00730416">
      <w:pPr>
        <w:pStyle w:val="ListParagraph"/>
      </w:pPr>
      <w:r w:rsidRPr="00141812">
        <w:t>IEEE 802 and 802.11 IPR policy and procedure</w:t>
      </w:r>
    </w:p>
    <w:p w14:paraId="479D8D22" w14:textId="77777777" w:rsidR="00730416" w:rsidRPr="0021000E" w:rsidRDefault="00730416" w:rsidP="00730416">
      <w:pPr>
        <w:pStyle w:val="ListParagraph"/>
        <w:numPr>
          <w:ilvl w:val="1"/>
          <w:numId w:val="1"/>
        </w:numPr>
      </w:pPr>
      <w:r w:rsidRPr="0021000E">
        <w:t>Patent Policy: Ways to inform IEEE:</w:t>
      </w:r>
    </w:p>
    <w:p w14:paraId="023C1EC2" w14:textId="77777777" w:rsidR="00730416" w:rsidRPr="0021000E" w:rsidRDefault="00730416" w:rsidP="00730416">
      <w:pPr>
        <w:pStyle w:val="ListParagraph"/>
        <w:numPr>
          <w:ilvl w:val="2"/>
          <w:numId w:val="1"/>
        </w:numPr>
      </w:pPr>
      <w:r w:rsidRPr="0021000E">
        <w:t>Cause an LOA to be submitted to the IEEE-SA (</w:t>
      </w:r>
      <w:hyperlink r:id="rId28" w:history="1">
        <w:r w:rsidRPr="0021000E">
          <w:rPr>
            <w:rStyle w:val="Hyperlink"/>
          </w:rPr>
          <w:t>patcom@ieee.org</w:t>
        </w:r>
      </w:hyperlink>
      <w:r w:rsidRPr="0021000E">
        <w:t>); or</w:t>
      </w:r>
    </w:p>
    <w:p w14:paraId="57749DF1" w14:textId="77777777" w:rsidR="00730416" w:rsidRPr="0021000E" w:rsidRDefault="00730416" w:rsidP="00730416">
      <w:pPr>
        <w:pStyle w:val="ListParagraph"/>
        <w:numPr>
          <w:ilvl w:val="2"/>
          <w:numId w:val="1"/>
        </w:numPr>
      </w:pPr>
      <w:r w:rsidRPr="0021000E">
        <w:t xml:space="preserve">Provide the chair of this group with the identity of the holder(s) of any and all such claims as soon as possible; or </w:t>
      </w:r>
    </w:p>
    <w:p w14:paraId="2FDBF980" w14:textId="77777777" w:rsidR="00730416" w:rsidRPr="0021000E" w:rsidRDefault="00730416" w:rsidP="00730416">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24FF70E7" w14:textId="77777777" w:rsidR="00730416" w:rsidRPr="0021000E" w:rsidRDefault="00730416" w:rsidP="00730416">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69B19BE" w14:textId="77777777" w:rsidR="00730416" w:rsidRPr="0093612F" w:rsidRDefault="00730416" w:rsidP="00730416">
      <w:pPr>
        <w:pStyle w:val="ListParagraph"/>
        <w:numPr>
          <w:ilvl w:val="1"/>
          <w:numId w:val="1"/>
        </w:numPr>
      </w:pPr>
      <w:r w:rsidRPr="0093612F">
        <w:t>The Chair goes through: Copyright Policy: Participants are advised that</w:t>
      </w:r>
    </w:p>
    <w:p w14:paraId="37378755" w14:textId="77777777" w:rsidR="00730416" w:rsidRPr="0021000E" w:rsidRDefault="00730416" w:rsidP="00730416">
      <w:pPr>
        <w:pStyle w:val="ListParagraph"/>
        <w:numPr>
          <w:ilvl w:val="2"/>
          <w:numId w:val="1"/>
        </w:numPr>
      </w:pPr>
      <w:r w:rsidRPr="0021000E">
        <w:t xml:space="preserve">IEEE SA’s copyright policy is described in </w:t>
      </w:r>
      <w:hyperlink r:id="rId29" w:anchor="7" w:history="1">
        <w:r w:rsidRPr="0021000E">
          <w:rPr>
            <w:rStyle w:val="Hyperlink"/>
          </w:rPr>
          <w:t>Clause 7</w:t>
        </w:r>
      </w:hyperlink>
      <w:r w:rsidRPr="0021000E">
        <w:t xml:space="preserve"> of the IEEE SA Standards Board Bylaws and </w:t>
      </w:r>
      <w:hyperlink r:id="rId30" w:history="1">
        <w:r w:rsidRPr="0021000E">
          <w:rPr>
            <w:rStyle w:val="Hyperlink"/>
          </w:rPr>
          <w:t>Clause 6.1</w:t>
        </w:r>
      </w:hyperlink>
      <w:r w:rsidRPr="0021000E">
        <w:t xml:space="preserve"> of the IEEE SA Standards Board Operations Manual;</w:t>
      </w:r>
    </w:p>
    <w:p w14:paraId="684FA4B7" w14:textId="77777777" w:rsidR="00730416" w:rsidRPr="00141812" w:rsidRDefault="00730416" w:rsidP="00730416">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26EDC57" w14:textId="6D2DAC27" w:rsidR="00730416" w:rsidRPr="0093612F" w:rsidRDefault="00730416" w:rsidP="00730416">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1" w:history="1">
        <w:r w:rsidR="0087465C">
          <w:rPr>
            <w:rStyle w:val="Hyperlink"/>
          </w:rPr>
          <w:t>785r11</w:t>
        </w:r>
      </w:hyperlink>
      <w:r w:rsidR="0087465C">
        <w:t>.</w:t>
      </w:r>
    </w:p>
    <w:p w14:paraId="0207E9F9" w14:textId="77777777" w:rsidR="00730416" w:rsidRPr="00DF0866" w:rsidRDefault="00730416" w:rsidP="00730416"/>
    <w:p w14:paraId="04A7AC4F" w14:textId="77777777" w:rsidR="00730416" w:rsidRPr="00DF0866" w:rsidRDefault="00730416" w:rsidP="00730416">
      <w:pPr>
        <w:pStyle w:val="ListParagraph"/>
      </w:pPr>
      <w:r w:rsidRPr="00DF0866">
        <w:t>Attendance reminder.</w:t>
      </w:r>
    </w:p>
    <w:p w14:paraId="2F8A04AE" w14:textId="77777777" w:rsidR="00730416" w:rsidRPr="00DF0866" w:rsidRDefault="00730416" w:rsidP="00730416">
      <w:pPr>
        <w:pStyle w:val="ListParagraph"/>
        <w:numPr>
          <w:ilvl w:val="0"/>
          <w:numId w:val="3"/>
        </w:numPr>
      </w:pPr>
      <w:r w:rsidRPr="00DF0866">
        <w:t xml:space="preserve">Participation slide: </w:t>
      </w:r>
      <w:hyperlink r:id="rId32" w:history="1">
        <w:r w:rsidRPr="00DF0866">
          <w:rPr>
            <w:rStyle w:val="Hyperlink"/>
          </w:rPr>
          <w:t>https://mentor.ieee.org/802-ec/dcn/16/ec-16-0180-05-00EC-ieee-802-participation-slide.pptx</w:t>
        </w:r>
      </w:hyperlink>
    </w:p>
    <w:p w14:paraId="5CE25799" w14:textId="77777777" w:rsidR="00730416" w:rsidRPr="00DF0866" w:rsidRDefault="00730416" w:rsidP="00730416">
      <w:pPr>
        <w:pStyle w:val="ListParagraph"/>
        <w:numPr>
          <w:ilvl w:val="0"/>
          <w:numId w:val="3"/>
        </w:numPr>
      </w:pPr>
      <w:r w:rsidRPr="00DF0866">
        <w:t xml:space="preserve">Please record your attendance during the conference call by using the IMAT system: </w:t>
      </w:r>
    </w:p>
    <w:p w14:paraId="724775B6" w14:textId="77777777" w:rsidR="00730416" w:rsidRPr="00DF0866" w:rsidRDefault="00730416" w:rsidP="00730416">
      <w:pPr>
        <w:pStyle w:val="ListParagraph"/>
        <w:numPr>
          <w:ilvl w:val="1"/>
          <w:numId w:val="3"/>
        </w:numPr>
      </w:pPr>
      <w:r w:rsidRPr="00DF0866">
        <w:t xml:space="preserve">login to </w:t>
      </w:r>
      <w:hyperlink r:id="rId33"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3A7BC9A5" w14:textId="77777777" w:rsidR="00730416" w:rsidRPr="00FA3BE5" w:rsidRDefault="00730416" w:rsidP="00730416">
      <w:pPr>
        <w:pStyle w:val="ListParagraph"/>
        <w:numPr>
          <w:ilvl w:val="0"/>
          <w:numId w:val="3"/>
        </w:numPr>
      </w:pPr>
      <w:r w:rsidRPr="00DF0866">
        <w:t xml:space="preserve">If you are unable to record the attendance via </w:t>
      </w:r>
      <w:hyperlink r:id="rId34" w:history="1">
        <w:r w:rsidRPr="00DF0866">
          <w:rPr>
            <w:rStyle w:val="Hyperlink"/>
          </w:rPr>
          <w:t>IMAT</w:t>
        </w:r>
      </w:hyperlink>
      <w:r w:rsidRPr="00DF0866">
        <w:t xml:space="preserve"> then please send an e-mail to Dennis </w:t>
      </w:r>
      <w:r w:rsidRPr="00FA3BE5">
        <w:t>Sundman (</w:t>
      </w:r>
      <w:hyperlink r:id="rId35" w:history="1">
        <w:r w:rsidRPr="00FA3BE5">
          <w:rPr>
            <w:rStyle w:val="Hyperlink"/>
          </w:rPr>
          <w:t>dennis.sundman@ericsson.com</w:t>
        </w:r>
      </w:hyperlink>
      <w:r w:rsidRPr="00FA3BE5">
        <w:t>) and Alfred Asterjadhi (</w:t>
      </w:r>
      <w:hyperlink r:id="rId36" w:history="1">
        <w:r w:rsidRPr="00FA3BE5">
          <w:rPr>
            <w:rStyle w:val="Hyperlink"/>
          </w:rPr>
          <w:t>aasterja@qti.qualcomm.com</w:t>
        </w:r>
      </w:hyperlink>
      <w:r w:rsidRPr="00FA3BE5">
        <w:t>)</w:t>
      </w:r>
    </w:p>
    <w:p w14:paraId="39F3829A" w14:textId="5135579E" w:rsidR="00730416" w:rsidRDefault="00730416" w:rsidP="00730416">
      <w:pPr>
        <w:pStyle w:val="ListParagraph"/>
        <w:numPr>
          <w:ilvl w:val="0"/>
          <w:numId w:val="3"/>
        </w:numPr>
      </w:pPr>
      <w:r w:rsidRPr="00FA3BE5">
        <w:t>Please ensure that the following information is listed correctly when joining the call:</w:t>
      </w:r>
      <w:r w:rsidR="002E63A6">
        <w:t xml:space="preserve"> </w:t>
      </w:r>
      <w:r w:rsidR="002E63A6" w:rsidRPr="00604273">
        <w:t>"[voter status] First Name Last Name (Affiliation)"</w:t>
      </w:r>
    </w:p>
    <w:p w14:paraId="09C7C7C9" w14:textId="77777777" w:rsidR="00E77104" w:rsidRDefault="00E77104" w:rsidP="00E77104">
      <w:pPr>
        <w:pStyle w:val="ListParagraph"/>
        <w:numPr>
          <w:ilvl w:val="1"/>
          <w:numId w:val="3"/>
        </w:numPr>
        <w:tabs>
          <w:tab w:val="left" w:pos="4678"/>
        </w:tabs>
      </w:pPr>
      <w:r>
        <w:t>Carney, William</w:t>
      </w:r>
      <w:r>
        <w:tab/>
        <w:t>Sony Group Corporation</w:t>
      </w:r>
    </w:p>
    <w:p w14:paraId="066F3A71" w14:textId="05A9E047" w:rsidR="002E63A6" w:rsidRPr="00FA3BE5" w:rsidRDefault="00413F1F" w:rsidP="002E63A6">
      <w:pPr>
        <w:pStyle w:val="ListParagraph"/>
        <w:numPr>
          <w:ilvl w:val="1"/>
          <w:numId w:val="3"/>
        </w:numPr>
      </w:pPr>
      <w:r>
        <w:t>[IMAT not yet available]</w:t>
      </w:r>
    </w:p>
    <w:p w14:paraId="183B53EA" w14:textId="77777777" w:rsidR="00730416" w:rsidRDefault="00730416" w:rsidP="00730416"/>
    <w:p w14:paraId="2B875E71" w14:textId="48140594" w:rsidR="00C77464" w:rsidRPr="00463A7F" w:rsidRDefault="00C77464" w:rsidP="00730416">
      <w:pPr>
        <w:pStyle w:val="ListParagraph"/>
        <w:rPr>
          <w:sz w:val="24"/>
        </w:rPr>
      </w:pPr>
      <w:r>
        <w:t>Announcements:</w:t>
      </w:r>
    </w:p>
    <w:p w14:paraId="31D80950" w14:textId="2BE2A49E" w:rsidR="00EE2320" w:rsidRPr="00EE2320" w:rsidRDefault="00463A7F" w:rsidP="00EE2320">
      <w:pPr>
        <w:pStyle w:val="ListParagraph"/>
        <w:numPr>
          <w:ilvl w:val="1"/>
          <w:numId w:val="1"/>
        </w:numPr>
        <w:rPr>
          <w:sz w:val="24"/>
        </w:rPr>
      </w:pPr>
      <w:r>
        <w:t>PHY conf call tomorrow is cancelled.</w:t>
      </w:r>
    </w:p>
    <w:p w14:paraId="422677DC" w14:textId="77777777" w:rsidR="00516360" w:rsidRDefault="00516360" w:rsidP="00516360">
      <w:pPr>
        <w:pStyle w:val="ListParagraph"/>
        <w:numPr>
          <w:ilvl w:val="0"/>
          <w:numId w:val="0"/>
        </w:numPr>
        <w:ind w:left="720"/>
      </w:pPr>
    </w:p>
    <w:p w14:paraId="30D21EFC" w14:textId="1F1D4D2D" w:rsidR="00EE2320" w:rsidRDefault="00BA7EBA" w:rsidP="00EE2320">
      <w:pPr>
        <w:pStyle w:val="ListParagraph"/>
      </w:pPr>
      <w:r>
        <w:t>Agenda</w:t>
      </w:r>
    </w:p>
    <w:p w14:paraId="1A8A16CA" w14:textId="68DB0615" w:rsidR="00BA7EBA" w:rsidRDefault="00BA7EBA" w:rsidP="00BA7EBA">
      <w:pPr>
        <w:pStyle w:val="ListParagraph"/>
        <w:numPr>
          <w:ilvl w:val="1"/>
          <w:numId w:val="1"/>
        </w:numPr>
      </w:pPr>
      <w:r>
        <w:t>Comments:</w:t>
      </w:r>
    </w:p>
    <w:p w14:paraId="58D83CEC" w14:textId="353D31E3" w:rsidR="00BA7EBA" w:rsidRDefault="00BA7EBA" w:rsidP="00BA7EBA">
      <w:pPr>
        <w:pStyle w:val="ListParagraph"/>
        <w:numPr>
          <w:ilvl w:val="0"/>
          <w:numId w:val="0"/>
        </w:numPr>
        <w:ind w:left="1440"/>
      </w:pPr>
      <w:r>
        <w:t>C: 601 and 673 have straw polls</w:t>
      </w:r>
    </w:p>
    <w:p w14:paraId="7872D590" w14:textId="35810A64" w:rsidR="00BA7EBA" w:rsidRDefault="00BA7EBA" w:rsidP="00BA7EBA">
      <w:pPr>
        <w:pStyle w:val="ListParagraph"/>
        <w:numPr>
          <w:ilvl w:val="0"/>
          <w:numId w:val="0"/>
        </w:numPr>
        <w:ind w:left="1440"/>
      </w:pPr>
      <w:r>
        <w:t>C: 1903 is r2</w:t>
      </w:r>
    </w:p>
    <w:p w14:paraId="3278637D" w14:textId="02DEEF11" w:rsidR="00BA7EBA" w:rsidRPr="00EE2320" w:rsidRDefault="00BA7EBA" w:rsidP="00BA7EBA">
      <w:pPr>
        <w:pStyle w:val="ListParagraph"/>
        <w:numPr>
          <w:ilvl w:val="1"/>
          <w:numId w:val="1"/>
        </w:numPr>
      </w:pPr>
      <w:r>
        <w:t>Agenda approved with unanimous consent.</w:t>
      </w:r>
    </w:p>
    <w:p w14:paraId="323BBBD7" w14:textId="77777777" w:rsidR="00730416" w:rsidRDefault="00730416" w:rsidP="00730416">
      <w:pPr>
        <w:pStyle w:val="ListParagraph"/>
        <w:numPr>
          <w:ilvl w:val="0"/>
          <w:numId w:val="0"/>
        </w:numPr>
        <w:ind w:left="720"/>
      </w:pPr>
    </w:p>
    <w:p w14:paraId="033EDB1D" w14:textId="3FDA3BFA" w:rsidR="00C77464" w:rsidRDefault="00C77464" w:rsidP="00730416">
      <w:pPr>
        <w:pStyle w:val="ListParagraph"/>
      </w:pPr>
      <w:r>
        <w:t>Technical Submissions</w:t>
      </w:r>
      <w:r>
        <w:rPr>
          <w:b/>
          <w:bCs/>
        </w:rPr>
        <w:t>: PDTs</w:t>
      </w:r>
    </w:p>
    <w:p w14:paraId="1D6894A5" w14:textId="60292544" w:rsidR="00C77464" w:rsidRPr="00B6629E" w:rsidRDefault="00413F1F" w:rsidP="00730416">
      <w:pPr>
        <w:pStyle w:val="ListParagraph"/>
        <w:numPr>
          <w:ilvl w:val="1"/>
          <w:numId w:val="1"/>
        </w:numPr>
        <w:rPr>
          <w:b/>
          <w:bCs/>
        </w:rPr>
      </w:pPr>
      <w:hyperlink r:id="rId37" w:history="1">
        <w:r w:rsidR="00C77464" w:rsidRPr="00B6629E">
          <w:rPr>
            <w:rStyle w:val="Hyperlink"/>
            <w:b/>
            <w:bCs/>
          </w:rPr>
          <w:t>455r6</w:t>
        </w:r>
      </w:hyperlink>
      <w:r w:rsidR="00C77464" w:rsidRPr="00B6629E">
        <w:rPr>
          <w:b/>
          <w:bCs/>
        </w:rPr>
        <w:t xml:space="preserve"> CR for 35.2.1.2 preamble puncturing</w:t>
      </w:r>
      <w:r w:rsidR="00C77464" w:rsidRPr="00B6629E">
        <w:rPr>
          <w:b/>
          <w:bCs/>
        </w:rPr>
        <w:tab/>
      </w:r>
      <w:r w:rsidR="00C77464" w:rsidRPr="00B6629E">
        <w:rPr>
          <w:b/>
          <w:bCs/>
        </w:rPr>
        <w:tab/>
      </w:r>
      <w:proofErr w:type="spellStart"/>
      <w:r w:rsidR="00C77464" w:rsidRPr="00B6629E">
        <w:rPr>
          <w:b/>
          <w:bCs/>
        </w:rPr>
        <w:t>Yanjun</w:t>
      </w:r>
      <w:proofErr w:type="spellEnd"/>
      <w:r w:rsidR="00C77464" w:rsidRPr="00B6629E">
        <w:rPr>
          <w:b/>
          <w:bCs/>
        </w:rPr>
        <w:t xml:space="preserve"> Sun</w:t>
      </w:r>
      <w:r w:rsidR="00C77464" w:rsidRPr="00B6629E">
        <w:rPr>
          <w:b/>
          <w:bCs/>
        </w:rPr>
        <w:tab/>
        <w:t xml:space="preserve">          [SP-10’]</w:t>
      </w:r>
    </w:p>
    <w:p w14:paraId="25877D1E" w14:textId="3A9C6D29" w:rsidR="00100E4A" w:rsidRDefault="00100E4A" w:rsidP="00100E4A">
      <w:pPr>
        <w:pStyle w:val="ListParagraph"/>
        <w:numPr>
          <w:ilvl w:val="0"/>
          <w:numId w:val="0"/>
        </w:numPr>
        <w:ind w:left="1440"/>
      </w:pPr>
      <w:proofErr w:type="spellStart"/>
      <w:r>
        <w:t>Yanjun</w:t>
      </w:r>
      <w:proofErr w:type="spellEnd"/>
      <w:r>
        <w:t xml:space="preserve"> goes through the </w:t>
      </w:r>
      <w:r w:rsidR="007E06E8">
        <w:t>document.</w:t>
      </w:r>
      <w:r w:rsidR="003A5CDD">
        <w:t xml:space="preserve"> Some live updates during the presentation.</w:t>
      </w:r>
    </w:p>
    <w:p w14:paraId="1E149CFB" w14:textId="17D70FEB" w:rsidR="00244DFA" w:rsidRDefault="00244DFA" w:rsidP="00100E4A">
      <w:pPr>
        <w:pStyle w:val="ListParagraph"/>
        <w:numPr>
          <w:ilvl w:val="0"/>
          <w:numId w:val="0"/>
        </w:numPr>
        <w:ind w:left="1440"/>
      </w:pPr>
    </w:p>
    <w:p w14:paraId="308A6FD5" w14:textId="79400D09" w:rsidR="00244DFA" w:rsidRDefault="00244DFA" w:rsidP="00100E4A">
      <w:pPr>
        <w:pStyle w:val="ListParagraph"/>
        <w:numPr>
          <w:ilvl w:val="0"/>
          <w:numId w:val="0"/>
        </w:numPr>
        <w:ind w:left="1440"/>
      </w:pPr>
      <w:r>
        <w:t>SP</w:t>
      </w:r>
      <w:r w:rsidR="001F0C71">
        <w:t>: Do you agree to accept the changes in XXX identified by the CIDs below?</w:t>
      </w:r>
    </w:p>
    <w:p w14:paraId="2940FBEC" w14:textId="27DC1B80" w:rsidR="001F0C71" w:rsidRDefault="001F0C71" w:rsidP="001F0C71">
      <w:pPr>
        <w:pStyle w:val="ListParagraph"/>
        <w:numPr>
          <w:ilvl w:val="2"/>
          <w:numId w:val="3"/>
        </w:numPr>
      </w:pPr>
      <w:r>
        <w:t>1086, 1667, 1936, 2147, 2148, 2180</w:t>
      </w:r>
      <w:r w:rsidR="0012642D">
        <w:t>, 3120, 3151, 2541</w:t>
      </w:r>
    </w:p>
    <w:p w14:paraId="08F5F3E2" w14:textId="045A7883" w:rsidR="004D66CD" w:rsidRPr="004D66CD" w:rsidRDefault="004D66CD" w:rsidP="004D66CD">
      <w:pPr>
        <w:pStyle w:val="ListParagraph"/>
        <w:numPr>
          <w:ilvl w:val="2"/>
          <w:numId w:val="3"/>
        </w:numPr>
      </w:pPr>
      <w:r w:rsidRPr="004D66CD">
        <w:t xml:space="preserve">2 comments from in </w:t>
      </w:r>
      <w:hyperlink r:id="rId38" w:history="1">
        <w:r w:rsidRPr="00C47E3A">
          <w:rPr>
            <w:rStyle w:val="Hyperlink"/>
          </w:rPr>
          <w:t>21/0218r0</w:t>
        </w:r>
      </w:hyperlink>
      <w:r w:rsidRPr="004D66CD">
        <w:t xml:space="preserve"> on subclause 35.2.1.2</w:t>
      </w:r>
    </w:p>
    <w:p w14:paraId="4217D71D" w14:textId="77777777" w:rsidR="00805D81" w:rsidRDefault="00805D81" w:rsidP="004D66CD"/>
    <w:p w14:paraId="1921A012" w14:textId="2D7295B9" w:rsidR="0012642D" w:rsidRDefault="00041D29" w:rsidP="0012642D">
      <w:pPr>
        <w:ind w:left="1800" w:hanging="360"/>
      </w:pPr>
      <w:r>
        <w:t xml:space="preserve">Result: </w:t>
      </w:r>
      <w:r w:rsidR="0012642D">
        <w:t>Supported with no objection from the group.</w:t>
      </w:r>
    </w:p>
    <w:p w14:paraId="42E5DBB7" w14:textId="77777777" w:rsidR="00100E4A" w:rsidRDefault="00100E4A" w:rsidP="00100E4A">
      <w:pPr>
        <w:pStyle w:val="ListParagraph"/>
        <w:numPr>
          <w:ilvl w:val="0"/>
          <w:numId w:val="0"/>
        </w:numPr>
        <w:ind w:left="1440"/>
      </w:pPr>
    </w:p>
    <w:p w14:paraId="501B3EC2" w14:textId="1849B9AF" w:rsidR="00C77464" w:rsidRPr="00730416" w:rsidRDefault="00C77464" w:rsidP="00730416">
      <w:pPr>
        <w:pStyle w:val="ListParagraph"/>
      </w:pPr>
      <w:r w:rsidRPr="00730416">
        <w:t>Technical Submissions:</w:t>
      </w:r>
    </w:p>
    <w:p w14:paraId="40436787" w14:textId="28F6EF15" w:rsidR="00C77464" w:rsidRPr="00B6629E" w:rsidRDefault="00413F1F" w:rsidP="00730416">
      <w:pPr>
        <w:pStyle w:val="ListParagraph"/>
        <w:numPr>
          <w:ilvl w:val="1"/>
          <w:numId w:val="1"/>
        </w:numPr>
        <w:rPr>
          <w:b/>
          <w:bCs/>
        </w:rPr>
      </w:pPr>
      <w:hyperlink r:id="rId39" w:history="1">
        <w:r w:rsidR="0012642D" w:rsidRPr="00B6629E">
          <w:rPr>
            <w:rStyle w:val="Hyperlink"/>
            <w:b/>
            <w:bCs/>
          </w:rPr>
          <w:t>601r5</w:t>
        </w:r>
      </w:hyperlink>
      <w:r w:rsidR="00C77464" w:rsidRPr="00B6629E">
        <w:rPr>
          <w:b/>
          <w:bCs/>
        </w:rPr>
        <w:t xml:space="preserve"> Discussion on Spatial Reuse Issues</w:t>
      </w:r>
      <w:r w:rsidR="00C77464" w:rsidRPr="00B6629E">
        <w:rPr>
          <w:b/>
          <w:bCs/>
        </w:rPr>
        <w:tab/>
      </w:r>
      <w:r w:rsidR="00C77464" w:rsidRPr="00B6629E">
        <w:rPr>
          <w:b/>
          <w:bCs/>
        </w:rPr>
        <w:tab/>
      </w:r>
      <w:proofErr w:type="spellStart"/>
      <w:r w:rsidR="00C77464" w:rsidRPr="00B6629E">
        <w:rPr>
          <w:b/>
          <w:bCs/>
        </w:rPr>
        <w:t>Zinan</w:t>
      </w:r>
      <w:proofErr w:type="spellEnd"/>
      <w:r w:rsidR="00C77464" w:rsidRPr="00B6629E">
        <w:rPr>
          <w:b/>
          <w:bCs/>
        </w:rPr>
        <w:t xml:space="preserve"> Lin</w:t>
      </w:r>
      <w:r w:rsidR="00C77464" w:rsidRPr="00B6629E">
        <w:rPr>
          <w:b/>
          <w:bCs/>
        </w:rPr>
        <w:tab/>
        <w:t xml:space="preserve">         [SP-10’]</w:t>
      </w:r>
    </w:p>
    <w:p w14:paraId="505FF64F" w14:textId="63B1F853" w:rsidR="0012642D" w:rsidRDefault="006A6803" w:rsidP="00980119">
      <w:pPr>
        <w:ind w:left="1440"/>
      </w:pPr>
      <w:proofErr w:type="spellStart"/>
      <w:r>
        <w:t>Zinan</w:t>
      </w:r>
      <w:proofErr w:type="spellEnd"/>
      <w:r>
        <w:t xml:space="preserve"> goes through the presentation and points out problems with the power normalization </w:t>
      </w:r>
      <w:r w:rsidR="00F92C04">
        <w:t>in PSR</w:t>
      </w:r>
      <w:r w:rsidR="00775A5A">
        <w:t xml:space="preserve"> (using puncturing)</w:t>
      </w:r>
      <w:r w:rsidR="004B7A39">
        <w:t>, how to fix it and what signaling is required.</w:t>
      </w:r>
    </w:p>
    <w:p w14:paraId="1A18C25A" w14:textId="04EADD0C" w:rsidR="0012642D" w:rsidRDefault="0012642D" w:rsidP="0012642D"/>
    <w:p w14:paraId="412EC8D6" w14:textId="56F771E0" w:rsidR="00171FCC" w:rsidRPr="00A64403" w:rsidRDefault="00171FCC" w:rsidP="0012642D">
      <w:pPr>
        <w:rPr>
          <w:b/>
          <w:bCs/>
        </w:rPr>
      </w:pPr>
      <w:r>
        <w:tab/>
      </w:r>
      <w:r>
        <w:tab/>
      </w:r>
      <w:r w:rsidRPr="00A64403">
        <w:rPr>
          <w:b/>
          <w:bCs/>
        </w:rPr>
        <w:t>SP</w:t>
      </w:r>
      <w:r w:rsidR="0033629A" w:rsidRPr="00A64403">
        <w:rPr>
          <w:b/>
          <w:bCs/>
        </w:rPr>
        <w:t>1 (ran after presentation of 673)</w:t>
      </w:r>
    </w:p>
    <w:p w14:paraId="6DD870DE" w14:textId="5F1E6065" w:rsidR="0033629A" w:rsidRDefault="0033629A" w:rsidP="0012642D">
      <w:r>
        <w:tab/>
      </w:r>
      <w:r>
        <w:tab/>
        <w:t xml:space="preserve">Do you agree that the </w:t>
      </w:r>
      <w:proofErr w:type="spellStart"/>
      <w:r>
        <w:t>Tx_PWR_PSRT</w:t>
      </w:r>
      <w:proofErr w:type="spellEnd"/>
      <w:r>
        <w:t xml:space="preserve"> setting should consider</w:t>
      </w:r>
    </w:p>
    <w:p w14:paraId="2B64E932" w14:textId="132A0283" w:rsidR="0033629A" w:rsidRDefault="0033629A" w:rsidP="0033629A">
      <w:pPr>
        <w:pStyle w:val="ListParagraph"/>
        <w:numPr>
          <w:ilvl w:val="2"/>
          <w:numId w:val="3"/>
        </w:numPr>
      </w:pPr>
      <w:r>
        <w:t>Difference between ESR1 and ESR2 and</w:t>
      </w:r>
    </w:p>
    <w:p w14:paraId="4DAF234C" w14:textId="6779BFD0" w:rsidR="0033629A" w:rsidRDefault="0033629A" w:rsidP="0033629A">
      <w:pPr>
        <w:pStyle w:val="ListParagraph"/>
        <w:numPr>
          <w:ilvl w:val="2"/>
          <w:numId w:val="3"/>
        </w:numPr>
      </w:pPr>
      <w:r>
        <w:t>Subchannel puncturing in both PSRT PPDU and PSRR PPDU?</w:t>
      </w:r>
    </w:p>
    <w:p w14:paraId="1BEFCF62" w14:textId="7C69A20F" w:rsidR="00041D29" w:rsidRDefault="00041D29" w:rsidP="00041D29">
      <w:pPr>
        <w:ind w:left="1440"/>
      </w:pPr>
      <w:r>
        <w:t>Discussion:</w:t>
      </w:r>
    </w:p>
    <w:p w14:paraId="7B7B1168" w14:textId="5179840A" w:rsidR="00041D29" w:rsidRDefault="00041D29" w:rsidP="00041D29">
      <w:pPr>
        <w:ind w:left="1440"/>
      </w:pPr>
      <w:r>
        <w:t xml:space="preserve">C: </w:t>
      </w:r>
      <w:r w:rsidR="00C66F12">
        <w:t xml:space="preserve">I agree with </w:t>
      </w:r>
      <w:r w:rsidR="00682F65">
        <w:t>the fundamental argument behind this SP. But I don’t know how this particular formulation will bring us forward?</w:t>
      </w:r>
    </w:p>
    <w:p w14:paraId="3DCB6407" w14:textId="210841C4" w:rsidR="007B46A1" w:rsidRDefault="007B46A1" w:rsidP="00041D29">
      <w:pPr>
        <w:ind w:left="1440"/>
      </w:pPr>
      <w:r>
        <w:t>A: I propose we remove the “PSRR PPDU” part</w:t>
      </w:r>
      <w:r w:rsidR="00FB0773">
        <w:t xml:space="preserve"> of the SP.</w:t>
      </w:r>
    </w:p>
    <w:p w14:paraId="35BD2E03" w14:textId="77777777" w:rsidR="00FB0773" w:rsidRDefault="00FB0773" w:rsidP="00041D29">
      <w:pPr>
        <w:ind w:left="1440"/>
      </w:pPr>
    </w:p>
    <w:p w14:paraId="17BACB67" w14:textId="595C6733" w:rsidR="00FB0773" w:rsidRDefault="00FB0773" w:rsidP="00041D29">
      <w:pPr>
        <w:ind w:left="1440"/>
      </w:pPr>
      <w:r>
        <w:t>New text:</w:t>
      </w:r>
    </w:p>
    <w:p w14:paraId="744FA014" w14:textId="77777777" w:rsidR="00FB0773" w:rsidRDefault="00FB0773" w:rsidP="00FB0773">
      <w:pPr>
        <w:ind w:left="720" w:firstLine="720"/>
      </w:pPr>
      <w:r>
        <w:t xml:space="preserve">Do you agree that the </w:t>
      </w:r>
      <w:proofErr w:type="spellStart"/>
      <w:r>
        <w:t>Tx_PWR_PSRT</w:t>
      </w:r>
      <w:proofErr w:type="spellEnd"/>
      <w:r>
        <w:t xml:space="preserve"> setting should consider</w:t>
      </w:r>
    </w:p>
    <w:p w14:paraId="2DBD06D1" w14:textId="77777777" w:rsidR="00FB0773" w:rsidRDefault="00FB0773" w:rsidP="00FB0773">
      <w:pPr>
        <w:pStyle w:val="ListParagraph"/>
        <w:numPr>
          <w:ilvl w:val="2"/>
          <w:numId w:val="3"/>
        </w:numPr>
      </w:pPr>
      <w:r>
        <w:t>Difference between ESR1 and ESR2 and</w:t>
      </w:r>
    </w:p>
    <w:p w14:paraId="47BB5AF7" w14:textId="393E2451" w:rsidR="00FB0773" w:rsidRDefault="00FB0773" w:rsidP="00FB0773">
      <w:pPr>
        <w:pStyle w:val="ListParagraph"/>
        <w:numPr>
          <w:ilvl w:val="2"/>
          <w:numId w:val="3"/>
        </w:numPr>
      </w:pPr>
      <w:r>
        <w:t>Subchannel puncturing in PSRT PPDU?</w:t>
      </w:r>
    </w:p>
    <w:p w14:paraId="20663B15" w14:textId="77777777" w:rsidR="00FB0773" w:rsidRDefault="00FB0773" w:rsidP="00041D29">
      <w:pPr>
        <w:ind w:left="1440"/>
      </w:pPr>
    </w:p>
    <w:p w14:paraId="7C50AF48" w14:textId="17611BE2" w:rsidR="00041D29" w:rsidRDefault="00041D29" w:rsidP="00041D29">
      <w:pPr>
        <w:ind w:left="1440"/>
      </w:pPr>
      <w:r>
        <w:t xml:space="preserve">Result: </w:t>
      </w:r>
      <w:r w:rsidR="00092765">
        <w:t xml:space="preserve">Y/N/A/No-answer: </w:t>
      </w:r>
      <w:r w:rsidR="00AD59B6">
        <w:t>38/9/64/</w:t>
      </w:r>
      <w:r w:rsidR="00A64403">
        <w:t>68.</w:t>
      </w:r>
    </w:p>
    <w:p w14:paraId="03776BD2" w14:textId="17700C0B" w:rsidR="00A64403" w:rsidRDefault="00A64403" w:rsidP="00041D29">
      <w:pPr>
        <w:ind w:left="1440"/>
      </w:pPr>
    </w:p>
    <w:p w14:paraId="408AB0AD" w14:textId="60ABA708" w:rsidR="00A64403" w:rsidRPr="00391DA9" w:rsidRDefault="00A64403" w:rsidP="00041D29">
      <w:pPr>
        <w:ind w:left="1440"/>
        <w:rPr>
          <w:b/>
          <w:bCs/>
        </w:rPr>
      </w:pPr>
      <w:r w:rsidRPr="00391DA9">
        <w:rPr>
          <w:b/>
          <w:bCs/>
        </w:rPr>
        <w:t>SP2 (ran after presentation 673)</w:t>
      </w:r>
    </w:p>
    <w:p w14:paraId="16D5592F" w14:textId="1BA2C49F" w:rsidR="004137AF" w:rsidRDefault="004137AF" w:rsidP="004137AF">
      <w:pPr>
        <w:ind w:left="1440"/>
      </w:pPr>
      <w:r>
        <w:t>Do you agree to include the following factors when computing</w:t>
      </w:r>
      <w:r w:rsidR="00E91140">
        <w:t xml:space="preserve">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t>?</w:t>
      </w:r>
    </w:p>
    <w:p w14:paraId="677F0003" w14:textId="32C8249C" w:rsidR="004137AF" w:rsidRDefault="004137AF" w:rsidP="004137AF">
      <w:pPr>
        <w:pStyle w:val="ListParagraph"/>
        <w:numPr>
          <w:ilvl w:val="2"/>
          <w:numId w:val="3"/>
        </w:numPr>
      </w:pPr>
      <w:r>
        <w:t>Min(ESR1, ESR2)</w:t>
      </w:r>
    </w:p>
    <w:p w14:paraId="3433C7A2" w14:textId="02D5DABB" w:rsidR="00A64403" w:rsidRDefault="004137AF" w:rsidP="004137AF">
      <w:pPr>
        <w:pStyle w:val="ListParagraph"/>
        <w:numPr>
          <w:ilvl w:val="2"/>
          <w:numId w:val="3"/>
        </w:numPr>
      </w:pPr>
      <w:r>
        <w:t>The number of unpunctured 20MHz subchannels in PSRT PPDU</w:t>
      </w:r>
    </w:p>
    <w:p w14:paraId="21D2C5B9" w14:textId="1AFCB683" w:rsidR="00391DA9" w:rsidRDefault="00391DA9" w:rsidP="00391DA9">
      <w:pPr>
        <w:pStyle w:val="ListParagraph"/>
        <w:numPr>
          <w:ilvl w:val="0"/>
          <w:numId w:val="0"/>
        </w:numPr>
        <w:ind w:left="1440"/>
      </w:pPr>
    </w:p>
    <w:p w14:paraId="6BF2917C" w14:textId="633CC469" w:rsidR="00391DA9" w:rsidRDefault="00391DA9" w:rsidP="00391DA9">
      <w:pPr>
        <w:pStyle w:val="ListParagraph"/>
        <w:numPr>
          <w:ilvl w:val="0"/>
          <w:numId w:val="0"/>
        </w:numPr>
        <w:ind w:left="1440"/>
      </w:pPr>
      <w:r>
        <w:t>Discussion:</w:t>
      </w:r>
    </w:p>
    <w:p w14:paraId="2D47EDBA" w14:textId="5FAEF711" w:rsidR="00391DA9" w:rsidRDefault="00391DA9" w:rsidP="00391DA9">
      <w:pPr>
        <w:pStyle w:val="ListParagraph"/>
        <w:numPr>
          <w:ilvl w:val="0"/>
          <w:numId w:val="0"/>
        </w:numPr>
        <w:ind w:left="1440"/>
      </w:pPr>
      <w:r>
        <w:t>C: Do you see the spec text including these aspects?</w:t>
      </w:r>
    </w:p>
    <w:p w14:paraId="5649371E" w14:textId="565163BB" w:rsidR="00391DA9" w:rsidRDefault="00CC0745" w:rsidP="00391DA9">
      <w:pPr>
        <w:pStyle w:val="ListParagraph"/>
        <w:numPr>
          <w:ilvl w:val="0"/>
          <w:numId w:val="0"/>
        </w:numPr>
        <w:ind w:left="1440"/>
      </w:pPr>
      <w:r>
        <w:t>A: I believe this should be in the text.</w:t>
      </w:r>
    </w:p>
    <w:p w14:paraId="0B6BE0D1" w14:textId="449C6A46" w:rsidR="00CC0745" w:rsidRDefault="00CC0745" w:rsidP="00391DA9">
      <w:pPr>
        <w:pStyle w:val="ListParagraph"/>
        <w:numPr>
          <w:ilvl w:val="0"/>
          <w:numId w:val="0"/>
        </w:numPr>
        <w:ind w:left="1440"/>
      </w:pPr>
    </w:p>
    <w:p w14:paraId="3FA5C9AF" w14:textId="4E523821" w:rsidR="00CC0745" w:rsidRDefault="00CC0745" w:rsidP="00391DA9">
      <w:pPr>
        <w:pStyle w:val="ListParagraph"/>
        <w:numPr>
          <w:ilvl w:val="0"/>
          <w:numId w:val="0"/>
        </w:numPr>
        <w:ind w:left="1440"/>
      </w:pPr>
      <w:r>
        <w:t xml:space="preserve">Result: Y/N/A/No-answer: </w:t>
      </w:r>
      <w:r w:rsidR="006756ED">
        <w:t>8/18/76/</w:t>
      </w:r>
      <w:r w:rsidR="009E1BD5">
        <w:t>75.</w:t>
      </w:r>
    </w:p>
    <w:p w14:paraId="13803AE6" w14:textId="0BD82B50" w:rsidR="00171FCC" w:rsidRDefault="00171FCC" w:rsidP="0012642D"/>
    <w:p w14:paraId="6689EBA2" w14:textId="136BBE6B" w:rsidR="00330550" w:rsidRPr="00330550" w:rsidRDefault="00330550" w:rsidP="0012642D">
      <w:pPr>
        <w:rPr>
          <w:b/>
          <w:bCs/>
        </w:rPr>
      </w:pPr>
      <w:r w:rsidRPr="00330550">
        <w:rPr>
          <w:b/>
          <w:bCs/>
        </w:rPr>
        <w:tab/>
      </w:r>
      <w:r w:rsidRPr="00330550">
        <w:rPr>
          <w:b/>
          <w:bCs/>
        </w:rPr>
        <w:tab/>
        <w:t>SP3 (ran after presentation 673)</w:t>
      </w:r>
    </w:p>
    <w:p w14:paraId="181E306D" w14:textId="2B07376B" w:rsidR="00330550" w:rsidRPr="00330550" w:rsidRDefault="00330550" w:rsidP="00330550">
      <w:pPr>
        <w:ind w:left="720" w:firstLine="720"/>
      </w:pPr>
      <w:r w:rsidRPr="00330550">
        <w:t xml:space="preserve">Do you agree to include the following factors when computing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rsidRPr="00330550">
        <w:t>?</w:t>
      </w:r>
    </w:p>
    <w:p w14:paraId="59347F71" w14:textId="195B784A" w:rsidR="00330550" w:rsidRPr="00330550" w:rsidRDefault="00330550" w:rsidP="00330550">
      <w:pPr>
        <w:pStyle w:val="ListParagraph"/>
        <w:numPr>
          <w:ilvl w:val="2"/>
          <w:numId w:val="3"/>
        </w:numPr>
      </w:pPr>
      <w:r w:rsidRPr="00330550">
        <w:t>OBSS STA measured power level over the overlapping channels between the STA operating channel and PSRR PPDU</w:t>
      </w:r>
    </w:p>
    <w:p w14:paraId="4E09F495" w14:textId="38F5D70A" w:rsidR="00330550" w:rsidRDefault="00330550" w:rsidP="00330550">
      <w:pPr>
        <w:pStyle w:val="ListParagraph"/>
        <w:numPr>
          <w:ilvl w:val="2"/>
          <w:numId w:val="3"/>
        </w:numPr>
      </w:pPr>
      <w:r w:rsidRPr="00330550">
        <w:t>The number of unpunctured 20MHz subchannels in the overlapping channels between the OBSS STA operating channel and PSRR PPDU</w:t>
      </w:r>
    </w:p>
    <w:p w14:paraId="39144BF7" w14:textId="77777777" w:rsidR="00F5651F" w:rsidRDefault="00F5651F" w:rsidP="00D110AF">
      <w:pPr>
        <w:ind w:left="1440"/>
      </w:pPr>
    </w:p>
    <w:p w14:paraId="318845D0" w14:textId="2074BA1A" w:rsidR="00D110AF" w:rsidRPr="00330550" w:rsidRDefault="00D110AF" w:rsidP="00D110AF">
      <w:pPr>
        <w:ind w:left="1440"/>
      </w:pPr>
      <w:r>
        <w:t>Result: Y/N/A/No-answer: 7/24/63/81</w:t>
      </w:r>
    </w:p>
    <w:p w14:paraId="2774D72E" w14:textId="6EF8CC7F" w:rsidR="00330550" w:rsidRDefault="00330550" w:rsidP="0012642D"/>
    <w:p w14:paraId="74E771B8" w14:textId="52B2650C" w:rsidR="00C77464" w:rsidRPr="00B6629E" w:rsidRDefault="00413F1F" w:rsidP="00730416">
      <w:pPr>
        <w:pStyle w:val="ListParagraph"/>
        <w:numPr>
          <w:ilvl w:val="1"/>
          <w:numId w:val="1"/>
        </w:numPr>
        <w:jc w:val="both"/>
        <w:rPr>
          <w:b/>
          <w:bCs/>
        </w:rPr>
      </w:pPr>
      <w:hyperlink r:id="rId40" w:history="1">
        <w:r w:rsidR="00C77464" w:rsidRPr="00B6629E">
          <w:rPr>
            <w:rStyle w:val="Hyperlink"/>
            <w:b/>
            <w:bCs/>
          </w:rPr>
          <w:t>673r1</w:t>
        </w:r>
      </w:hyperlink>
      <w:r w:rsidR="00C77464" w:rsidRPr="00B6629E">
        <w:rPr>
          <w:b/>
          <w:bCs/>
        </w:rPr>
        <w:t xml:space="preserve"> PSR-based SR Discussion Follow-up</w:t>
      </w:r>
      <w:r w:rsidR="00C77464" w:rsidRPr="00B6629E">
        <w:rPr>
          <w:b/>
          <w:bCs/>
        </w:rPr>
        <w:tab/>
      </w:r>
      <w:r w:rsidR="00C77464" w:rsidRPr="00B6629E">
        <w:rPr>
          <w:b/>
          <w:bCs/>
        </w:rPr>
        <w:tab/>
        <w:t>Ross Jian Yu</w:t>
      </w:r>
      <w:r w:rsidR="00C77464" w:rsidRPr="00B6629E">
        <w:rPr>
          <w:b/>
          <w:bCs/>
        </w:rPr>
        <w:tab/>
        <w:t xml:space="preserve">               [30’]</w:t>
      </w:r>
    </w:p>
    <w:p w14:paraId="20DB5255" w14:textId="6974D889" w:rsidR="00980119" w:rsidRDefault="00245D0F" w:rsidP="00980119">
      <w:pPr>
        <w:pStyle w:val="ListParagraph"/>
        <w:numPr>
          <w:ilvl w:val="0"/>
          <w:numId w:val="0"/>
        </w:numPr>
        <w:ind w:left="1440"/>
        <w:jc w:val="both"/>
      </w:pPr>
      <w:r>
        <w:t xml:space="preserve">Similar to previous contribution, this highlights some problems with </w:t>
      </w:r>
      <w:r w:rsidR="005B46C8">
        <w:t>the power normalization in PSR</w:t>
      </w:r>
      <w:r w:rsidR="00775A5A">
        <w:t xml:space="preserve"> and how to solve it.</w:t>
      </w:r>
    </w:p>
    <w:p w14:paraId="42A3DE8E" w14:textId="239DBECF" w:rsidR="009E6A83" w:rsidRDefault="009E6A83" w:rsidP="00980119">
      <w:pPr>
        <w:pStyle w:val="ListParagraph"/>
        <w:numPr>
          <w:ilvl w:val="0"/>
          <w:numId w:val="0"/>
        </w:numPr>
        <w:ind w:left="1440"/>
        <w:jc w:val="both"/>
      </w:pPr>
    </w:p>
    <w:p w14:paraId="75ADE124" w14:textId="4845E0AB" w:rsidR="009E6A83" w:rsidRDefault="009E6A83" w:rsidP="00980119">
      <w:pPr>
        <w:pStyle w:val="ListParagraph"/>
        <w:numPr>
          <w:ilvl w:val="0"/>
          <w:numId w:val="0"/>
        </w:numPr>
        <w:ind w:left="1440"/>
        <w:jc w:val="both"/>
      </w:pPr>
      <w:r>
        <w:t xml:space="preserve">Some intense discussion regarding </w:t>
      </w:r>
      <w:r w:rsidR="003B5A54">
        <w:t>various aspects of the solutions.</w:t>
      </w:r>
    </w:p>
    <w:p w14:paraId="3BC8E1C1" w14:textId="451DC3FE" w:rsidR="003B5A54" w:rsidRDefault="003B5A54" w:rsidP="00980119">
      <w:pPr>
        <w:pStyle w:val="ListParagraph"/>
        <w:numPr>
          <w:ilvl w:val="0"/>
          <w:numId w:val="0"/>
        </w:numPr>
        <w:ind w:left="1440"/>
        <w:jc w:val="both"/>
      </w:pPr>
    </w:p>
    <w:p w14:paraId="21F4C2B0" w14:textId="2528C4A2" w:rsidR="00E728E6" w:rsidRDefault="00E728E6" w:rsidP="00980119">
      <w:pPr>
        <w:pStyle w:val="ListParagraph"/>
        <w:numPr>
          <w:ilvl w:val="0"/>
          <w:numId w:val="0"/>
        </w:numPr>
        <w:ind w:left="1440"/>
        <w:jc w:val="both"/>
      </w:pPr>
      <w:r>
        <w:t>Straw polls deferred.</w:t>
      </w:r>
    </w:p>
    <w:p w14:paraId="4A4F1DDD" w14:textId="77777777" w:rsidR="003B5A54" w:rsidRDefault="003B5A54" w:rsidP="00980119">
      <w:pPr>
        <w:pStyle w:val="ListParagraph"/>
        <w:numPr>
          <w:ilvl w:val="0"/>
          <w:numId w:val="0"/>
        </w:numPr>
        <w:ind w:left="1440"/>
        <w:jc w:val="both"/>
      </w:pPr>
    </w:p>
    <w:p w14:paraId="616260BC" w14:textId="77777777" w:rsidR="00980119" w:rsidRDefault="00980119" w:rsidP="00980119">
      <w:pPr>
        <w:pStyle w:val="ListParagraph"/>
        <w:numPr>
          <w:ilvl w:val="0"/>
          <w:numId w:val="0"/>
        </w:numPr>
        <w:ind w:left="1440"/>
        <w:jc w:val="both"/>
      </w:pPr>
    </w:p>
    <w:p w14:paraId="6E028B37" w14:textId="280C4A81" w:rsidR="00C77464" w:rsidRPr="00F5651F" w:rsidRDefault="00413F1F" w:rsidP="00730416">
      <w:pPr>
        <w:pStyle w:val="ListParagraph"/>
        <w:numPr>
          <w:ilvl w:val="1"/>
          <w:numId w:val="1"/>
        </w:numPr>
        <w:jc w:val="both"/>
        <w:rPr>
          <w:b/>
          <w:bCs/>
        </w:rPr>
      </w:pPr>
      <w:hyperlink r:id="rId41" w:history="1">
        <w:r w:rsidR="00C77464" w:rsidRPr="00F5651F">
          <w:rPr>
            <w:rStyle w:val="Hyperlink"/>
            <w:b/>
            <w:bCs/>
          </w:rPr>
          <w:t>428r1</w:t>
        </w:r>
      </w:hyperlink>
      <w:r w:rsidR="00C77464" w:rsidRPr="00F5651F">
        <w:rPr>
          <w:b/>
          <w:bCs/>
        </w:rPr>
        <w:t xml:space="preserve"> RA-RU Indication in Trigger frame</w:t>
      </w:r>
      <w:r w:rsidR="00C77464" w:rsidRPr="00F5651F">
        <w:rPr>
          <w:b/>
          <w:bCs/>
        </w:rPr>
        <w:tab/>
      </w:r>
      <w:r w:rsidR="00C77464" w:rsidRPr="00F5651F">
        <w:rPr>
          <w:b/>
          <w:bCs/>
        </w:rPr>
        <w:tab/>
      </w:r>
      <w:proofErr w:type="spellStart"/>
      <w:r w:rsidR="00C77464" w:rsidRPr="00F5651F">
        <w:rPr>
          <w:b/>
          <w:bCs/>
        </w:rPr>
        <w:t>Geonjung</w:t>
      </w:r>
      <w:proofErr w:type="spellEnd"/>
      <w:r w:rsidR="00C77464" w:rsidRPr="00F5651F">
        <w:rPr>
          <w:b/>
          <w:bCs/>
        </w:rPr>
        <w:t xml:space="preserve"> Ko</w:t>
      </w:r>
      <w:r w:rsidR="00C77464" w:rsidRPr="00F5651F">
        <w:rPr>
          <w:b/>
          <w:bCs/>
        </w:rPr>
        <w:tab/>
        <w:t xml:space="preserve">         [SP-10’]</w:t>
      </w:r>
    </w:p>
    <w:p w14:paraId="7A92ED8F" w14:textId="33A59422" w:rsidR="00E728E6" w:rsidRDefault="00C83E92" w:rsidP="00E728E6">
      <w:pPr>
        <w:pStyle w:val="ListParagraph"/>
        <w:numPr>
          <w:ilvl w:val="0"/>
          <w:numId w:val="0"/>
        </w:numPr>
        <w:ind w:left="1440"/>
        <w:jc w:val="both"/>
      </w:pPr>
      <w:r>
        <w:t>Straw polls updated after discussion with members.</w:t>
      </w:r>
    </w:p>
    <w:p w14:paraId="7230BA62" w14:textId="526B403B" w:rsidR="00CB013C" w:rsidRDefault="00CB013C" w:rsidP="00E728E6">
      <w:pPr>
        <w:pStyle w:val="ListParagraph"/>
        <w:numPr>
          <w:ilvl w:val="0"/>
          <w:numId w:val="0"/>
        </w:numPr>
        <w:ind w:left="1440"/>
        <w:jc w:val="both"/>
      </w:pPr>
    </w:p>
    <w:p w14:paraId="14931714" w14:textId="313B9C96" w:rsidR="00AC2B86" w:rsidRDefault="00AC2B86" w:rsidP="00E728E6">
      <w:pPr>
        <w:pStyle w:val="ListParagraph"/>
        <w:numPr>
          <w:ilvl w:val="0"/>
          <w:numId w:val="0"/>
        </w:numPr>
        <w:ind w:left="1440"/>
        <w:jc w:val="both"/>
      </w:pPr>
      <w:r>
        <w:t>SP</w:t>
      </w:r>
      <w:r w:rsidR="007234E2">
        <w:t>3: Do you agree to define an RA-RU indication to solicit EHT TB PPDUs in R1?</w:t>
      </w:r>
    </w:p>
    <w:p w14:paraId="56F2E7FA" w14:textId="3FBA5895" w:rsidR="007234E2" w:rsidRDefault="007234E2" w:rsidP="00E728E6">
      <w:pPr>
        <w:pStyle w:val="ListParagraph"/>
        <w:numPr>
          <w:ilvl w:val="0"/>
          <w:numId w:val="0"/>
        </w:numPr>
        <w:ind w:left="1440"/>
        <w:jc w:val="both"/>
      </w:pPr>
    </w:p>
    <w:p w14:paraId="6AE52225" w14:textId="5DA89B9B" w:rsidR="007234E2" w:rsidRDefault="007234E2" w:rsidP="00E728E6">
      <w:pPr>
        <w:pStyle w:val="ListParagraph"/>
        <w:numPr>
          <w:ilvl w:val="0"/>
          <w:numId w:val="0"/>
        </w:numPr>
        <w:ind w:left="1440"/>
        <w:jc w:val="both"/>
      </w:pPr>
      <w:r>
        <w:t>Discussion:</w:t>
      </w:r>
      <w:r>
        <w:br/>
        <w:t xml:space="preserve">C: </w:t>
      </w:r>
      <w:r w:rsidR="00D43488">
        <w:t xml:space="preserve">I think it makes sense to </w:t>
      </w:r>
      <w:r w:rsidR="00915A4A">
        <w:t>move this to R2</w:t>
      </w:r>
      <w:r w:rsidR="00D43488">
        <w:t>.</w:t>
      </w:r>
    </w:p>
    <w:p w14:paraId="2F92833C" w14:textId="3968E55B" w:rsidR="00AC2B86" w:rsidRDefault="00AC2B86" w:rsidP="00E728E6">
      <w:pPr>
        <w:pStyle w:val="ListParagraph"/>
        <w:numPr>
          <w:ilvl w:val="0"/>
          <w:numId w:val="0"/>
        </w:numPr>
        <w:ind w:left="1440"/>
        <w:jc w:val="both"/>
      </w:pPr>
    </w:p>
    <w:p w14:paraId="08339B78" w14:textId="5584CADB" w:rsidR="00915A4A" w:rsidRDefault="00915A4A" w:rsidP="00E728E6">
      <w:pPr>
        <w:pStyle w:val="ListParagraph"/>
        <w:numPr>
          <w:ilvl w:val="0"/>
          <w:numId w:val="0"/>
        </w:numPr>
        <w:ind w:left="1440"/>
        <w:jc w:val="both"/>
      </w:pPr>
      <w:r>
        <w:t xml:space="preserve">Result: Y/N/A: </w:t>
      </w:r>
      <w:r w:rsidR="00BA1182">
        <w:t>31/</w:t>
      </w:r>
      <w:r w:rsidR="0042653F">
        <w:t>43/42</w:t>
      </w:r>
    </w:p>
    <w:p w14:paraId="32BB235C" w14:textId="77777777" w:rsidR="00915A4A" w:rsidRDefault="00915A4A" w:rsidP="00E728E6">
      <w:pPr>
        <w:pStyle w:val="ListParagraph"/>
        <w:numPr>
          <w:ilvl w:val="0"/>
          <w:numId w:val="0"/>
        </w:numPr>
        <w:ind w:left="1440"/>
        <w:jc w:val="both"/>
      </w:pPr>
    </w:p>
    <w:p w14:paraId="778BF05F" w14:textId="69E9208C" w:rsidR="00CB013C" w:rsidRDefault="00CB013C" w:rsidP="00E728E6">
      <w:pPr>
        <w:pStyle w:val="ListParagraph"/>
        <w:numPr>
          <w:ilvl w:val="0"/>
          <w:numId w:val="0"/>
        </w:numPr>
        <w:ind w:left="1440"/>
        <w:jc w:val="both"/>
      </w:pPr>
      <w:r>
        <w:t xml:space="preserve">SP5: </w:t>
      </w:r>
      <w:r w:rsidR="00264795">
        <w:t>Do you agree that an AP shall not include the User Info field with the AID12 subfield set to 0 or 2045 in the Trigger frame soliciting EHT TB PPDUs in R1?</w:t>
      </w:r>
    </w:p>
    <w:p w14:paraId="562623F5" w14:textId="103E50D6" w:rsidR="00264795" w:rsidRDefault="00264795" w:rsidP="00E728E6">
      <w:pPr>
        <w:pStyle w:val="ListParagraph"/>
        <w:numPr>
          <w:ilvl w:val="0"/>
          <w:numId w:val="0"/>
        </w:numPr>
        <w:ind w:left="1440"/>
        <w:jc w:val="both"/>
      </w:pPr>
    </w:p>
    <w:p w14:paraId="41AFEB9F" w14:textId="3A415447" w:rsidR="00264795" w:rsidRDefault="00264795" w:rsidP="00E728E6">
      <w:pPr>
        <w:pStyle w:val="ListParagraph"/>
        <w:numPr>
          <w:ilvl w:val="0"/>
          <w:numId w:val="0"/>
        </w:numPr>
        <w:ind w:left="1440"/>
        <w:jc w:val="both"/>
      </w:pPr>
      <w:r>
        <w:t>Discussion:</w:t>
      </w:r>
      <w:r w:rsidR="00F064A9">
        <w:t xml:space="preserve"> Yes.</w:t>
      </w:r>
    </w:p>
    <w:p w14:paraId="19ED8F8F" w14:textId="5F8A736F" w:rsidR="00E728E6" w:rsidRDefault="00E728E6" w:rsidP="00E728E6">
      <w:pPr>
        <w:pStyle w:val="ListParagraph"/>
        <w:numPr>
          <w:ilvl w:val="0"/>
          <w:numId w:val="0"/>
        </w:numPr>
        <w:ind w:left="1440"/>
        <w:jc w:val="both"/>
      </w:pPr>
    </w:p>
    <w:p w14:paraId="5D7B4BD0" w14:textId="48C8FFC8" w:rsidR="00F064A9" w:rsidRDefault="00F064A9" w:rsidP="00E728E6">
      <w:pPr>
        <w:pStyle w:val="ListParagraph"/>
        <w:numPr>
          <w:ilvl w:val="0"/>
          <w:numId w:val="0"/>
        </w:numPr>
        <w:ind w:left="1440"/>
        <w:jc w:val="both"/>
      </w:pPr>
      <w:r>
        <w:t xml:space="preserve">Result: </w:t>
      </w:r>
      <w:r w:rsidR="00317434">
        <w:t xml:space="preserve">Y/N/A/No-answer: </w:t>
      </w:r>
      <w:r w:rsidR="00230233">
        <w:t>32/34/36/69.</w:t>
      </w:r>
    </w:p>
    <w:p w14:paraId="0A58260D" w14:textId="77777777" w:rsidR="00F064A9" w:rsidRDefault="00F064A9" w:rsidP="00E728E6">
      <w:pPr>
        <w:pStyle w:val="ListParagraph"/>
        <w:numPr>
          <w:ilvl w:val="0"/>
          <w:numId w:val="0"/>
        </w:numPr>
        <w:ind w:left="1440"/>
        <w:jc w:val="both"/>
      </w:pPr>
    </w:p>
    <w:p w14:paraId="72A3A20E" w14:textId="77777777" w:rsidR="00C77464" w:rsidRDefault="00413F1F" w:rsidP="00730416">
      <w:pPr>
        <w:pStyle w:val="ListParagraph"/>
        <w:numPr>
          <w:ilvl w:val="1"/>
          <w:numId w:val="1"/>
        </w:numPr>
        <w:jc w:val="both"/>
      </w:pPr>
      <w:hyperlink r:id="rId42" w:history="1">
        <w:r w:rsidR="00C77464">
          <w:rPr>
            <w:rStyle w:val="Hyperlink"/>
          </w:rPr>
          <w:t>400r1</w:t>
        </w:r>
      </w:hyperlink>
      <w:r w:rsidR="00C77464">
        <w:t xml:space="preserve"> Enhanced UORA</w:t>
      </w:r>
      <w:r w:rsidR="00C77464">
        <w:tab/>
      </w:r>
      <w:r w:rsidR="00C77464">
        <w:tab/>
      </w:r>
      <w:r w:rsidR="00C77464">
        <w:tab/>
      </w:r>
      <w:r w:rsidR="00C77464">
        <w:tab/>
      </w:r>
      <w:r w:rsidR="00C77464">
        <w:tab/>
      </w:r>
      <w:proofErr w:type="spellStart"/>
      <w:r w:rsidR="00C77464">
        <w:t>Yanyi</w:t>
      </w:r>
      <w:proofErr w:type="spellEnd"/>
      <w:r w:rsidR="00C77464">
        <w:t xml:space="preserve"> Ding</w:t>
      </w:r>
      <w:r w:rsidR="00C77464">
        <w:tab/>
      </w:r>
      <w:r w:rsidR="00C77464">
        <w:tab/>
        <w:t xml:space="preserve">  [30’]</w:t>
      </w:r>
    </w:p>
    <w:p w14:paraId="0A8CF4A4" w14:textId="77777777" w:rsidR="00C77464" w:rsidRDefault="00413F1F" w:rsidP="00730416">
      <w:pPr>
        <w:pStyle w:val="ListParagraph"/>
        <w:numPr>
          <w:ilvl w:val="1"/>
          <w:numId w:val="1"/>
        </w:numPr>
        <w:jc w:val="both"/>
      </w:pPr>
      <w:hyperlink r:id="rId43" w:history="1">
        <w:r w:rsidR="00C77464">
          <w:rPr>
            <w:rStyle w:val="Hyperlink"/>
          </w:rPr>
          <w:t>1903r1</w:t>
        </w:r>
      </w:hyperlink>
      <w:r w:rsidR="00C77464">
        <w:t xml:space="preserve"> Random Access for 11be</w:t>
      </w:r>
      <w:r w:rsidR="00C77464">
        <w:tab/>
      </w:r>
      <w:r w:rsidR="00C77464">
        <w:tab/>
      </w:r>
      <w:r w:rsidR="00C77464">
        <w:tab/>
        <w:t xml:space="preserve">Pascal </w:t>
      </w:r>
      <w:proofErr w:type="spellStart"/>
      <w:r w:rsidR="00C77464">
        <w:t>Viger</w:t>
      </w:r>
      <w:proofErr w:type="spellEnd"/>
      <w:r w:rsidR="00C77464">
        <w:tab/>
      </w:r>
      <w:r w:rsidR="00C77464">
        <w:tab/>
        <w:t xml:space="preserve">  [30’]</w:t>
      </w:r>
    </w:p>
    <w:p w14:paraId="25B71C31" w14:textId="77777777" w:rsidR="00247427" w:rsidRPr="00247427" w:rsidRDefault="00247427" w:rsidP="00247427">
      <w:pPr>
        <w:pStyle w:val="ListParagraph"/>
        <w:numPr>
          <w:ilvl w:val="0"/>
          <w:numId w:val="0"/>
        </w:numPr>
        <w:ind w:left="720"/>
        <w:rPr>
          <w:sz w:val="24"/>
          <w:szCs w:val="24"/>
        </w:rPr>
      </w:pPr>
    </w:p>
    <w:p w14:paraId="5C91ED4D" w14:textId="1D30BED4" w:rsidR="00C77464" w:rsidRDefault="00C77464" w:rsidP="00730416">
      <w:pPr>
        <w:pStyle w:val="ListParagraph"/>
        <w:rPr>
          <w:sz w:val="24"/>
          <w:szCs w:val="24"/>
        </w:rPr>
      </w:pPr>
      <w:proofErr w:type="spellStart"/>
      <w:r>
        <w:t>AoB</w:t>
      </w:r>
      <w:proofErr w:type="spellEnd"/>
      <w:r>
        <w:t xml:space="preserve">: </w:t>
      </w:r>
      <w:r w:rsidR="00FD19A0">
        <w:t>None.</w:t>
      </w:r>
    </w:p>
    <w:p w14:paraId="5CD12F04" w14:textId="77777777" w:rsidR="00247427" w:rsidRDefault="00247427" w:rsidP="00247427">
      <w:pPr>
        <w:pStyle w:val="ListParagraph"/>
        <w:numPr>
          <w:ilvl w:val="0"/>
          <w:numId w:val="0"/>
        </w:numPr>
        <w:ind w:left="720"/>
      </w:pPr>
    </w:p>
    <w:p w14:paraId="654985E0" w14:textId="3E229C00" w:rsidR="00C77464" w:rsidRDefault="00C77464" w:rsidP="00730416">
      <w:pPr>
        <w:pStyle w:val="ListParagraph"/>
      </w:pPr>
      <w:r>
        <w:t xml:space="preserve">Adjourn </w:t>
      </w:r>
      <w:r w:rsidR="003852AB">
        <w:t>at 1</w:t>
      </w:r>
      <w:r w:rsidR="007C3B4E">
        <w:t>1</w:t>
      </w:r>
      <w:r w:rsidR="003852AB">
        <w:t>:</w:t>
      </w:r>
      <w:r w:rsidR="007C3B4E">
        <w:t>59</w:t>
      </w:r>
      <w:r w:rsidR="003852AB">
        <w:t xml:space="preserve"> ET.</w:t>
      </w:r>
    </w:p>
    <w:p w14:paraId="16387D86" w14:textId="6AB929BC" w:rsidR="00B80048" w:rsidRDefault="00B80048">
      <w:r>
        <w:br w:type="page"/>
      </w:r>
    </w:p>
    <w:p w14:paraId="1A2FB4D9" w14:textId="1265EAC9" w:rsidR="00B80048" w:rsidRDefault="00A129E0" w:rsidP="00A129E0">
      <w:pPr>
        <w:pStyle w:val="Heading1"/>
      </w:pPr>
      <w:r w:rsidRPr="00A129E0">
        <w:lastRenderedPageBreak/>
        <w:t>11th Conf. Call: June 03 (10:00–12:00 ET)</w:t>
      </w:r>
    </w:p>
    <w:p w14:paraId="24B33DE6" w14:textId="165D73C9" w:rsidR="00B80048" w:rsidRDefault="00B80048" w:rsidP="00B80048">
      <w:r>
        <w:t>Split PHY and MAC.</w:t>
      </w:r>
    </w:p>
    <w:p w14:paraId="0B5A5BD4" w14:textId="77777777" w:rsidR="00B80048" w:rsidRDefault="00B80048" w:rsidP="00B80048">
      <w:pPr>
        <w:pStyle w:val="ListParagraph"/>
        <w:numPr>
          <w:ilvl w:val="0"/>
          <w:numId w:val="9"/>
        </w:numPr>
      </w:pPr>
      <w:r>
        <w:t>PHY: cancelled.</w:t>
      </w:r>
    </w:p>
    <w:p w14:paraId="24817B21" w14:textId="77777777" w:rsidR="00B80048" w:rsidRDefault="00B80048" w:rsidP="00B80048">
      <w:pPr>
        <w:pStyle w:val="ListParagraph"/>
        <w:numPr>
          <w:ilvl w:val="0"/>
          <w:numId w:val="9"/>
        </w:numPr>
      </w:pPr>
      <w:r>
        <w:t xml:space="preserve">MAC: </w:t>
      </w:r>
      <w:hyperlink r:id="rId44" w:history="1">
        <w:r w:rsidRPr="001D3899">
          <w:rPr>
            <w:rStyle w:val="Hyperlink"/>
          </w:rPr>
          <w:t>https://mentor.ieee.org/802.11/dcn/21/11-21-0873-00-00be-minutes-for-tgbe-mac-may-2021-interim-session.docx</w:t>
        </w:r>
      </w:hyperlink>
      <w:r>
        <w:t xml:space="preserve"> </w:t>
      </w:r>
    </w:p>
    <w:p w14:paraId="5C82F9E6" w14:textId="77777777" w:rsidR="00C77464" w:rsidRPr="003A25A5" w:rsidRDefault="00C77464" w:rsidP="003A25A5"/>
    <w:sectPr w:rsidR="00C77464" w:rsidRPr="003A25A5">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756DC" w14:textId="77777777" w:rsidR="00754A51" w:rsidRDefault="00754A51">
      <w:r>
        <w:separator/>
      </w:r>
    </w:p>
  </w:endnote>
  <w:endnote w:type="continuationSeparator" w:id="0">
    <w:p w14:paraId="627DAF79" w14:textId="77777777" w:rsidR="00754A51" w:rsidRDefault="0075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B1C9" w14:textId="5EAB1BD8" w:rsidR="0029020B" w:rsidRDefault="003A5CDD">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13F1F">
      <w:fldChar w:fldCharType="begin"/>
    </w:r>
    <w:r w:rsidR="00413F1F">
      <w:instrText xml:space="preserve"> COMMENTS  \* MERGEFORMAT </w:instrText>
    </w:r>
    <w:r w:rsidR="00413F1F">
      <w:fldChar w:fldCharType="separate"/>
    </w:r>
    <w:r>
      <w:t>Dennis Sundman</w:t>
    </w:r>
    <w:r w:rsidR="0020009B">
      <w:t xml:space="preserve">, </w:t>
    </w:r>
    <w:r w:rsidR="00413F1F">
      <w:fldChar w:fldCharType="end"/>
    </w:r>
    <w:r>
      <w:t>Ericsson</w:t>
    </w:r>
  </w:p>
  <w:p w14:paraId="72771C3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32226" w14:textId="77777777" w:rsidR="00754A51" w:rsidRDefault="00754A51">
      <w:r>
        <w:separator/>
      </w:r>
    </w:p>
  </w:footnote>
  <w:footnote w:type="continuationSeparator" w:id="0">
    <w:p w14:paraId="31CF16BD" w14:textId="77777777" w:rsidR="00754A51" w:rsidRDefault="00754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8CFF" w14:textId="77777777" w:rsidR="0029020B" w:rsidRDefault="00413F1F">
    <w:pPr>
      <w:pStyle w:val="Header"/>
      <w:tabs>
        <w:tab w:val="clear" w:pos="6480"/>
        <w:tab w:val="center" w:pos="4680"/>
        <w:tab w:val="right" w:pos="9360"/>
      </w:tabs>
    </w:pPr>
    <w:r>
      <w:fldChar w:fldCharType="begin"/>
    </w:r>
    <w:r>
      <w:instrText xml:space="preserve"> KEYWORDS  \* MERGEFORMAT </w:instrText>
    </w:r>
    <w:r>
      <w:fldChar w:fldCharType="separate"/>
    </w:r>
    <w:r w:rsidR="008708E9">
      <w:t>May</w:t>
    </w:r>
    <w:r w:rsidR="0020009B">
      <w:t xml:space="preserve"> </w:t>
    </w:r>
    <w:r w:rsidR="008708E9">
      <w:t>2021</w:t>
    </w:r>
    <w:r>
      <w:fldChar w:fldCharType="end"/>
    </w:r>
    <w:r w:rsidR="0029020B">
      <w:tab/>
    </w:r>
    <w:r w:rsidR="0029020B">
      <w:tab/>
    </w:r>
    <w:r>
      <w:fldChar w:fldCharType="begin"/>
    </w:r>
    <w:r>
      <w:instrText xml:space="preserve"> TITLE  \* MERGEFORMAT </w:instrText>
    </w:r>
    <w:r>
      <w:fldChar w:fldCharType="separate"/>
    </w:r>
    <w:r w:rsidR="0020009B">
      <w:t>doc.: IEEE 802.11-</w:t>
    </w:r>
    <w:r w:rsidR="00E409F4">
      <w:t>21</w:t>
    </w:r>
    <w:r w:rsidR="0020009B">
      <w:t>/</w:t>
    </w:r>
    <w:r w:rsidR="00E409F4" w:rsidRPr="00E409F4">
      <w:t>0922</w:t>
    </w:r>
    <w:r w:rsidR="0020009B">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028A2"/>
    <w:multiLevelType w:val="hybridMultilevel"/>
    <w:tmpl w:val="25C691DC"/>
    <w:lvl w:ilvl="0" w:tplc="50F4378A">
      <w:start w:val="1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51250"/>
    <w:multiLevelType w:val="hybridMultilevel"/>
    <w:tmpl w:val="6DD4DAA0"/>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74EA5"/>
    <w:multiLevelType w:val="hybridMultilevel"/>
    <w:tmpl w:val="27520242"/>
    <w:lvl w:ilvl="0" w:tplc="72DCF2C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0B04E6"/>
    <w:multiLevelType w:val="hybridMultilevel"/>
    <w:tmpl w:val="70143258"/>
    <w:lvl w:ilvl="0" w:tplc="F2DCAC0A">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91ED7"/>
    <w:multiLevelType w:val="hybridMultilevel"/>
    <w:tmpl w:val="6E72A924"/>
    <w:lvl w:ilvl="0" w:tplc="7AF0C6A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474F52"/>
    <w:multiLevelType w:val="hybridMultilevel"/>
    <w:tmpl w:val="50BEE9A8"/>
    <w:lvl w:ilvl="0" w:tplc="7AFC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F4DEC"/>
    <w:multiLevelType w:val="hybridMultilevel"/>
    <w:tmpl w:val="141A8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89760D"/>
    <w:multiLevelType w:val="hybridMultilevel"/>
    <w:tmpl w:val="39503626"/>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A77A5D"/>
    <w:multiLevelType w:val="hybridMultilevel"/>
    <w:tmpl w:val="7902D024"/>
    <w:lvl w:ilvl="0" w:tplc="8400772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ACA6434"/>
    <w:multiLevelType w:val="hybridMultilevel"/>
    <w:tmpl w:val="B8369BA2"/>
    <w:lvl w:ilvl="0" w:tplc="3B2676AC">
      <w:start w:val="1"/>
      <w:numFmt w:val="decimal"/>
      <w:pStyle w:val="ListParagraph"/>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C4A7274"/>
    <w:multiLevelType w:val="hybridMultilevel"/>
    <w:tmpl w:val="180A8694"/>
    <w:lvl w:ilvl="0" w:tplc="54A46FDC">
      <w:start w:val="1"/>
      <w:numFmt w:val="bullet"/>
      <w:lvlText w:val="•"/>
      <w:lvlJc w:val="left"/>
      <w:pPr>
        <w:tabs>
          <w:tab w:val="num" w:pos="720"/>
        </w:tabs>
        <w:ind w:left="720" w:hanging="360"/>
      </w:pPr>
      <w:rPr>
        <w:rFonts w:ascii="Arial" w:hAnsi="Arial" w:hint="default"/>
      </w:rPr>
    </w:lvl>
    <w:lvl w:ilvl="1" w:tplc="EB6AFD16">
      <w:numFmt w:val="bullet"/>
      <w:lvlText w:val="•"/>
      <w:lvlJc w:val="left"/>
      <w:pPr>
        <w:tabs>
          <w:tab w:val="num" w:pos="1440"/>
        </w:tabs>
        <w:ind w:left="1440" w:hanging="360"/>
      </w:pPr>
      <w:rPr>
        <w:rFonts w:ascii="Arial" w:hAnsi="Arial" w:hint="default"/>
      </w:rPr>
    </w:lvl>
    <w:lvl w:ilvl="2" w:tplc="D5081E66" w:tentative="1">
      <w:start w:val="1"/>
      <w:numFmt w:val="bullet"/>
      <w:lvlText w:val="•"/>
      <w:lvlJc w:val="left"/>
      <w:pPr>
        <w:tabs>
          <w:tab w:val="num" w:pos="2160"/>
        </w:tabs>
        <w:ind w:left="2160" w:hanging="360"/>
      </w:pPr>
      <w:rPr>
        <w:rFonts w:ascii="Arial" w:hAnsi="Arial" w:hint="default"/>
      </w:rPr>
    </w:lvl>
    <w:lvl w:ilvl="3" w:tplc="75E657AE" w:tentative="1">
      <w:start w:val="1"/>
      <w:numFmt w:val="bullet"/>
      <w:lvlText w:val="•"/>
      <w:lvlJc w:val="left"/>
      <w:pPr>
        <w:tabs>
          <w:tab w:val="num" w:pos="2880"/>
        </w:tabs>
        <w:ind w:left="2880" w:hanging="360"/>
      </w:pPr>
      <w:rPr>
        <w:rFonts w:ascii="Arial" w:hAnsi="Arial" w:hint="default"/>
      </w:rPr>
    </w:lvl>
    <w:lvl w:ilvl="4" w:tplc="3190DE44" w:tentative="1">
      <w:start w:val="1"/>
      <w:numFmt w:val="bullet"/>
      <w:lvlText w:val="•"/>
      <w:lvlJc w:val="left"/>
      <w:pPr>
        <w:tabs>
          <w:tab w:val="num" w:pos="3600"/>
        </w:tabs>
        <w:ind w:left="3600" w:hanging="360"/>
      </w:pPr>
      <w:rPr>
        <w:rFonts w:ascii="Arial" w:hAnsi="Arial" w:hint="default"/>
      </w:rPr>
    </w:lvl>
    <w:lvl w:ilvl="5" w:tplc="6CDE222C" w:tentative="1">
      <w:start w:val="1"/>
      <w:numFmt w:val="bullet"/>
      <w:lvlText w:val="•"/>
      <w:lvlJc w:val="left"/>
      <w:pPr>
        <w:tabs>
          <w:tab w:val="num" w:pos="4320"/>
        </w:tabs>
        <w:ind w:left="4320" w:hanging="360"/>
      </w:pPr>
      <w:rPr>
        <w:rFonts w:ascii="Arial" w:hAnsi="Arial" w:hint="default"/>
      </w:rPr>
    </w:lvl>
    <w:lvl w:ilvl="6" w:tplc="7388A9B0" w:tentative="1">
      <w:start w:val="1"/>
      <w:numFmt w:val="bullet"/>
      <w:lvlText w:val="•"/>
      <w:lvlJc w:val="left"/>
      <w:pPr>
        <w:tabs>
          <w:tab w:val="num" w:pos="5040"/>
        </w:tabs>
        <w:ind w:left="5040" w:hanging="360"/>
      </w:pPr>
      <w:rPr>
        <w:rFonts w:ascii="Arial" w:hAnsi="Arial" w:hint="default"/>
      </w:rPr>
    </w:lvl>
    <w:lvl w:ilvl="7" w:tplc="502E601A" w:tentative="1">
      <w:start w:val="1"/>
      <w:numFmt w:val="bullet"/>
      <w:lvlText w:val="•"/>
      <w:lvlJc w:val="left"/>
      <w:pPr>
        <w:tabs>
          <w:tab w:val="num" w:pos="5760"/>
        </w:tabs>
        <w:ind w:left="5760" w:hanging="360"/>
      </w:pPr>
      <w:rPr>
        <w:rFonts w:ascii="Arial" w:hAnsi="Arial" w:hint="default"/>
      </w:rPr>
    </w:lvl>
    <w:lvl w:ilvl="8" w:tplc="19A08BF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6"/>
  </w:num>
  <w:num w:numId="3">
    <w:abstractNumId w:val="8"/>
  </w:num>
  <w:num w:numId="4">
    <w:abstractNumId w:val="10"/>
  </w:num>
  <w:num w:numId="5">
    <w:abstractNumId w:val="5"/>
  </w:num>
  <w:num w:numId="6">
    <w:abstractNumId w:val="7"/>
  </w:num>
  <w:num w:numId="7">
    <w:abstractNumId w:val="1"/>
  </w:num>
  <w:num w:numId="8">
    <w:abstractNumId w:val="9"/>
  </w:num>
  <w:num w:numId="9">
    <w:abstractNumId w:val="4"/>
  </w:num>
  <w:num w:numId="10">
    <w:abstractNumId w:val="10"/>
  </w:num>
  <w:num w:numId="11">
    <w:abstractNumId w:val="0"/>
  </w:num>
  <w:num w:numId="12">
    <w:abstractNumId w:val="12"/>
    <w:lvlOverride w:ilvl="0">
      <w:startOverride w:val="1"/>
    </w:lvlOverride>
  </w:num>
  <w:num w:numId="13">
    <w:abstractNumId w:val="3"/>
  </w:num>
  <w:num w:numId="14">
    <w:abstractNumId w:val="1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0B"/>
    <w:rsid w:val="00041D29"/>
    <w:rsid w:val="00092765"/>
    <w:rsid w:val="000B0DE6"/>
    <w:rsid w:val="00100E4A"/>
    <w:rsid w:val="0012642D"/>
    <w:rsid w:val="0015539E"/>
    <w:rsid w:val="0015762B"/>
    <w:rsid w:val="00171FCC"/>
    <w:rsid w:val="001D723B"/>
    <w:rsid w:val="001D75B0"/>
    <w:rsid w:val="001F0C71"/>
    <w:rsid w:val="0020009B"/>
    <w:rsid w:val="002156A8"/>
    <w:rsid w:val="0022211A"/>
    <w:rsid w:val="00230233"/>
    <w:rsid w:val="00244DFA"/>
    <w:rsid w:val="00245D0F"/>
    <w:rsid w:val="00247427"/>
    <w:rsid w:val="0025517A"/>
    <w:rsid w:val="00264795"/>
    <w:rsid w:val="0027609F"/>
    <w:rsid w:val="0029020B"/>
    <w:rsid w:val="002D44BE"/>
    <w:rsid w:val="002E63A6"/>
    <w:rsid w:val="00317434"/>
    <w:rsid w:val="003213A3"/>
    <w:rsid w:val="00330550"/>
    <w:rsid w:val="0033629A"/>
    <w:rsid w:val="003365A4"/>
    <w:rsid w:val="00342CEA"/>
    <w:rsid w:val="003852AB"/>
    <w:rsid w:val="00391DA9"/>
    <w:rsid w:val="003A23E3"/>
    <w:rsid w:val="003A25A5"/>
    <w:rsid w:val="003A5CDD"/>
    <w:rsid w:val="003B5A54"/>
    <w:rsid w:val="003C7F17"/>
    <w:rsid w:val="004137AF"/>
    <w:rsid w:val="00413F1F"/>
    <w:rsid w:val="0042653F"/>
    <w:rsid w:val="00442037"/>
    <w:rsid w:val="00463A7F"/>
    <w:rsid w:val="004875FE"/>
    <w:rsid w:val="004B064B"/>
    <w:rsid w:val="004B7A39"/>
    <w:rsid w:val="004D66CD"/>
    <w:rsid w:val="00510B7D"/>
    <w:rsid w:val="00516360"/>
    <w:rsid w:val="005B46C8"/>
    <w:rsid w:val="005D38E8"/>
    <w:rsid w:val="005F24B5"/>
    <w:rsid w:val="00604273"/>
    <w:rsid w:val="0062440B"/>
    <w:rsid w:val="006419BC"/>
    <w:rsid w:val="00657FD7"/>
    <w:rsid w:val="00667188"/>
    <w:rsid w:val="006756ED"/>
    <w:rsid w:val="00682F65"/>
    <w:rsid w:val="006877BE"/>
    <w:rsid w:val="006A6803"/>
    <w:rsid w:val="006C0727"/>
    <w:rsid w:val="006E145F"/>
    <w:rsid w:val="006F067F"/>
    <w:rsid w:val="007234E2"/>
    <w:rsid w:val="00730416"/>
    <w:rsid w:val="00754A51"/>
    <w:rsid w:val="00770572"/>
    <w:rsid w:val="00775A5A"/>
    <w:rsid w:val="007B46A1"/>
    <w:rsid w:val="007C3B4E"/>
    <w:rsid w:val="007E06E8"/>
    <w:rsid w:val="00805D81"/>
    <w:rsid w:val="008708E9"/>
    <w:rsid w:val="0087465C"/>
    <w:rsid w:val="008F28A1"/>
    <w:rsid w:val="00915A4A"/>
    <w:rsid w:val="00980119"/>
    <w:rsid w:val="009E1BD5"/>
    <w:rsid w:val="009E6A83"/>
    <w:rsid w:val="009F2FBC"/>
    <w:rsid w:val="00A129E0"/>
    <w:rsid w:val="00A64403"/>
    <w:rsid w:val="00AA427C"/>
    <w:rsid w:val="00AC2B86"/>
    <w:rsid w:val="00AD59B6"/>
    <w:rsid w:val="00AD7A5B"/>
    <w:rsid w:val="00B515DE"/>
    <w:rsid w:val="00B53EEB"/>
    <w:rsid w:val="00B6629E"/>
    <w:rsid w:val="00B80048"/>
    <w:rsid w:val="00BA1182"/>
    <w:rsid w:val="00BA7150"/>
    <w:rsid w:val="00BA7EBA"/>
    <w:rsid w:val="00BD69CE"/>
    <w:rsid w:val="00BE68C2"/>
    <w:rsid w:val="00C15048"/>
    <w:rsid w:val="00C47E3A"/>
    <w:rsid w:val="00C66F12"/>
    <w:rsid w:val="00C77464"/>
    <w:rsid w:val="00C8160C"/>
    <w:rsid w:val="00C83316"/>
    <w:rsid w:val="00C83E92"/>
    <w:rsid w:val="00CA09B2"/>
    <w:rsid w:val="00CB013C"/>
    <w:rsid w:val="00CC0745"/>
    <w:rsid w:val="00CF3347"/>
    <w:rsid w:val="00D110AF"/>
    <w:rsid w:val="00D43488"/>
    <w:rsid w:val="00DC5A7B"/>
    <w:rsid w:val="00E046A0"/>
    <w:rsid w:val="00E15211"/>
    <w:rsid w:val="00E409F4"/>
    <w:rsid w:val="00E728E6"/>
    <w:rsid w:val="00E77104"/>
    <w:rsid w:val="00E8598F"/>
    <w:rsid w:val="00E91140"/>
    <w:rsid w:val="00EE2320"/>
    <w:rsid w:val="00F064A9"/>
    <w:rsid w:val="00F5651F"/>
    <w:rsid w:val="00F92C04"/>
    <w:rsid w:val="00FB0773"/>
    <w:rsid w:val="00FD120B"/>
    <w:rsid w:val="00FD19A0"/>
    <w:rsid w:val="00FD552D"/>
    <w:rsid w:val="00FE4BC7"/>
    <w:rsid w:val="00FF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2E0CB5"/>
  <w15:chartTrackingRefBased/>
  <w15:docId w15:val="{712FC962-01D6-43DE-8848-4FC8D542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link w:val="Heading1Char"/>
    <w:rsid w:val="00FD120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604273"/>
    <w:pPr>
      <w:numPr>
        <w:numId w:val="1"/>
      </w:numPr>
      <w:contextualSpacing/>
    </w:pPr>
    <w:rPr>
      <w:szCs w:val="22"/>
      <w:lang w:eastAsia="en-GB"/>
    </w:rPr>
  </w:style>
  <w:style w:type="character" w:customStyle="1" w:styleId="Heading1Char">
    <w:name w:val="Heading 1 Char"/>
    <w:link w:val="Heading1"/>
    <w:rsid w:val="00FD120B"/>
    <w:rPr>
      <w:b/>
      <w:sz w:val="22"/>
      <w:szCs w:val="24"/>
      <w:u w:val="single"/>
    </w:rPr>
  </w:style>
  <w:style w:type="paragraph" w:customStyle="1" w:styleId="m-4890597653018465012gmail-msolistparagraph">
    <w:name w:val="m_-4890597653018465012gmail-msolistparagraph"/>
    <w:basedOn w:val="Normal"/>
    <w:rsid w:val="00FD120B"/>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3A23E3"/>
    <w:rPr>
      <w:color w:val="605E5C"/>
      <w:shd w:val="clear" w:color="auto" w:fill="E1DFDD"/>
    </w:rPr>
  </w:style>
  <w:style w:type="character" w:styleId="FollowedHyperlink">
    <w:name w:val="FollowedHyperlink"/>
    <w:basedOn w:val="DefaultParagraphFont"/>
    <w:rsid w:val="003213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627874">
      <w:bodyDiv w:val="1"/>
      <w:marLeft w:val="0"/>
      <w:marRight w:val="0"/>
      <w:marTop w:val="0"/>
      <w:marBottom w:val="0"/>
      <w:divBdr>
        <w:top w:val="none" w:sz="0" w:space="0" w:color="auto"/>
        <w:left w:val="none" w:sz="0" w:space="0" w:color="auto"/>
        <w:bottom w:val="none" w:sz="0" w:space="0" w:color="auto"/>
        <w:right w:val="none" w:sz="0" w:space="0" w:color="auto"/>
      </w:divBdr>
    </w:div>
    <w:div w:id="1186410759">
      <w:bodyDiv w:val="1"/>
      <w:marLeft w:val="0"/>
      <w:marRight w:val="0"/>
      <w:marTop w:val="0"/>
      <w:marBottom w:val="0"/>
      <w:divBdr>
        <w:top w:val="none" w:sz="0" w:space="0" w:color="auto"/>
        <w:left w:val="none" w:sz="0" w:space="0" w:color="auto"/>
        <w:bottom w:val="none" w:sz="0" w:space="0" w:color="auto"/>
        <w:right w:val="none" w:sz="0" w:space="0" w:color="auto"/>
      </w:divBdr>
      <w:divsChild>
        <w:div w:id="1997109415">
          <w:marLeft w:val="547"/>
          <w:marRight w:val="0"/>
          <w:marTop w:val="120"/>
          <w:marBottom w:val="0"/>
          <w:divBdr>
            <w:top w:val="none" w:sz="0" w:space="0" w:color="auto"/>
            <w:left w:val="none" w:sz="0" w:space="0" w:color="auto"/>
            <w:bottom w:val="none" w:sz="0" w:space="0" w:color="auto"/>
            <w:right w:val="none" w:sz="0" w:space="0" w:color="auto"/>
          </w:divBdr>
        </w:div>
        <w:div w:id="1828326125">
          <w:marLeft w:val="1166"/>
          <w:marRight w:val="0"/>
          <w:marTop w:val="100"/>
          <w:marBottom w:val="0"/>
          <w:divBdr>
            <w:top w:val="none" w:sz="0" w:space="0" w:color="auto"/>
            <w:left w:val="none" w:sz="0" w:space="0" w:color="auto"/>
            <w:bottom w:val="none" w:sz="0" w:space="0" w:color="auto"/>
            <w:right w:val="none" w:sz="0" w:space="0" w:color="auto"/>
          </w:divBdr>
        </w:div>
        <w:div w:id="1023870695">
          <w:marLeft w:val="1166"/>
          <w:marRight w:val="0"/>
          <w:marTop w:val="100"/>
          <w:marBottom w:val="0"/>
          <w:divBdr>
            <w:top w:val="none" w:sz="0" w:space="0" w:color="auto"/>
            <w:left w:val="none" w:sz="0" w:space="0" w:color="auto"/>
            <w:bottom w:val="none" w:sz="0" w:space="0" w:color="auto"/>
            <w:right w:val="none" w:sz="0" w:space="0" w:color="auto"/>
          </w:divBdr>
        </w:div>
      </w:divsChild>
    </w:div>
    <w:div w:id="1643805636">
      <w:bodyDiv w:val="1"/>
      <w:marLeft w:val="0"/>
      <w:marRight w:val="0"/>
      <w:marTop w:val="0"/>
      <w:marBottom w:val="0"/>
      <w:divBdr>
        <w:top w:val="none" w:sz="0" w:space="0" w:color="auto"/>
        <w:left w:val="none" w:sz="0" w:space="0" w:color="auto"/>
        <w:bottom w:val="none" w:sz="0" w:space="0" w:color="auto"/>
        <w:right w:val="none" w:sz="0" w:space="0" w:color="auto"/>
      </w:divBdr>
    </w:div>
    <w:div w:id="21276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819-01-00be-minutes-802-11-be-phy-ad-hoc-may-2021-interim-session.docx" TargetMode="External"/><Relationship Id="rId13" Type="http://schemas.openxmlformats.org/officeDocument/2006/relationships/hyperlink" Target="https://standards.ieee.org/about/policies/bylaws/sect6-7.html"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1/11-21-0873-00-00be-minutes-for-tgbe-mac-may-2021-interim-session.docx" TargetMode="External"/><Relationship Id="rId39" Type="http://schemas.openxmlformats.org/officeDocument/2006/relationships/hyperlink" Target="https://mentor.ieee.org/802.11/dcn/21/11-21-0601-05-00be-discussion-on-spatial-reuse-issues.pptx" TargetMode="External"/><Relationship Id="rId3" Type="http://schemas.openxmlformats.org/officeDocument/2006/relationships/settings" Target="settings.xml"/><Relationship Id="rId21" Type="http://schemas.openxmlformats.org/officeDocument/2006/relationships/hyperlink" Target="https://mentor.ieee.org/802.11/dcn/20/11-20-0984-06-00be-tgbe-teleconference-guidelines.doc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1/11-21-0400-01-00be-enhanced-uora.pptx" TargetMode="External"/><Relationship Id="rId47" Type="http://schemas.openxmlformats.org/officeDocument/2006/relationships/fontTable" Target="fontTable.xml"/><Relationship Id="rId7" Type="http://schemas.openxmlformats.org/officeDocument/2006/relationships/hyperlink" Target="mailto:dennis.sundman@ericsson.com" TargetMode="Externa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0819-01-00be-minutes-802-11-be-phy-ad-hoc-may-2021-interim-session.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0218-00-00be-review-of-p802-11be-d0-3-for-cc34.docx"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ec/dcn/16/ec-16-0180-05-00EC-ieee-802-participation-slide.pptx" TargetMode="External"/><Relationship Id="rId20" Type="http://schemas.openxmlformats.org/officeDocument/2006/relationships/hyperlink" Target="mailto:aasterja@qti.qualcomm.com" TargetMode="External"/><Relationship Id="rId29" Type="http://schemas.openxmlformats.org/officeDocument/2006/relationships/hyperlink" Target="https://standards.ieee.org/about/policies/bylaws/sect6-7.html" TargetMode="External"/><Relationship Id="rId41" Type="http://schemas.openxmlformats.org/officeDocument/2006/relationships/hyperlink" Target="https://mentor.ieee.org/802.11/dcn/21/11-21-0428-01-00be-ra-ru-indication-in-trigger-fram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785-08-00be-may-july-tgbe-teleconference-agenda.docx" TargetMode="External"/><Relationship Id="rId24" Type="http://schemas.openxmlformats.org/officeDocument/2006/relationships/hyperlink" Target="https://mentor.ieee.org/802.11/dcn/21/11-21-0601-04-00be-discussion-on-spatial-reuse-issues.pptx"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1/11-21-0455-06-00be-cr-for-35-2-1-2-preamble-puncturing.docx" TargetMode="External"/><Relationship Id="rId40" Type="http://schemas.openxmlformats.org/officeDocument/2006/relationships/hyperlink" Target="https://mentor.ieee.org/802.11/dcn/21/11-21-0673-01-00be-psr-based-sr-discussion-follow-up.pptx"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1/11-21-0785-08-00be-may-july-tgbe-teleconference-agenda.docx" TargetMode="External"/><Relationship Id="rId23" Type="http://schemas.openxmlformats.org/officeDocument/2006/relationships/hyperlink" Target="https://mentor.ieee.org/802.11/dcn/21/11-21-0455-05-00be-cr-for-35-2-1-2-preamble-puncturing.docx" TargetMode="External"/><Relationship Id="rId28" Type="http://schemas.openxmlformats.org/officeDocument/2006/relationships/hyperlink" Target="mailto:patcom@ieee.org" TargetMode="External"/><Relationship Id="rId36" Type="http://schemas.openxmlformats.org/officeDocument/2006/relationships/hyperlink" Target="mailto:aasterja@qti.qualcomm.com" TargetMode="External"/><Relationship Id="rId10" Type="http://schemas.openxmlformats.org/officeDocument/2006/relationships/hyperlink" Target="https://mentor.ieee.org/802.11/dcn/21/11-21-0873-00-00be-minutes-for-tgbe-mac-may-2021-interim-session.docx" TargetMode="External"/><Relationship Id="rId19" Type="http://schemas.openxmlformats.org/officeDocument/2006/relationships/hyperlink" Target="mailto:dennis.sundman@ericsson.com" TargetMode="External"/><Relationship Id="rId31" Type="http://schemas.openxmlformats.org/officeDocument/2006/relationships/hyperlink" Target="https://mentor.ieee.org/802.11/dcn/21/11-21-0785-11-00be-may-july-tgbe-teleconference-agenda.docx" TargetMode="External"/><Relationship Id="rId44" Type="http://schemas.openxmlformats.org/officeDocument/2006/relationships/hyperlink" Target="https://mentor.ieee.org/802.11/dcn/21/11-21-0873-00-00be-minutes-for-tgbe-mac-may-2021-interim-session.docx" TargetMode="External"/><Relationship Id="rId4" Type="http://schemas.openxmlformats.org/officeDocument/2006/relationships/webSettings" Target="webSettings.xml"/><Relationship Id="rId9" Type="http://schemas.openxmlformats.org/officeDocument/2006/relationships/hyperlink" Target="https://mentor.ieee.org/802.11/dcn/21/11-21-0873-00-00be-minutes-for-tgbe-mac-may-2021-interim-session.docx" TargetMode="External"/><Relationship Id="rId14" Type="http://schemas.openxmlformats.org/officeDocument/2006/relationships/hyperlink" Target="https://standards.ieee.org/about/policies/opman/sect6.html" TargetMode="External"/><Relationship Id="rId22" Type="http://schemas.openxmlformats.org/officeDocument/2006/relationships/hyperlink" Target="https://mentor.ieee.org/802.11/dcn/21/11-21-0299-06-00be-crs-for-d0-3-eht-sta-features-cids.docx" TargetMode="External"/><Relationship Id="rId27" Type="http://schemas.openxmlformats.org/officeDocument/2006/relationships/hyperlink" Target="https://mentor.ieee.org/802.11/dcn/21/11-21-0785-11-00be-may-july-tgbe-teleconference-agenda.docx" TargetMode="External"/><Relationship Id="rId30" Type="http://schemas.openxmlformats.org/officeDocument/2006/relationships/hyperlink" Target="https://standards.ieee.org/about/policies/opman/sect6.html" TargetMode="External"/><Relationship Id="rId35" Type="http://schemas.openxmlformats.org/officeDocument/2006/relationships/hyperlink" Target="mailto:dennis.sundman@ericsson.com" TargetMode="External"/><Relationship Id="rId43" Type="http://schemas.openxmlformats.org/officeDocument/2006/relationships/hyperlink" Target="https://mentor.ieee.org/802.11/dcn/20/11-20-1903-01-00be-random-access-for-11be.pptx"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264</TotalTime>
  <Pages>12</Pages>
  <Words>2402</Words>
  <Characters>16641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802.11-21/0922r0</dc:title>
  <dc:subject>Submission</dc:subject>
  <dc:creator>Dennis Sundman</dc:creator>
  <cp:keywords>May 2021</cp:keywords>
  <dc:description>Dennis Sundman, Ericsson</dc:description>
  <cp:lastModifiedBy>Dennis Sundman</cp:lastModifiedBy>
  <cp:revision>19</cp:revision>
  <cp:lastPrinted>1899-12-31T23:00:00Z</cp:lastPrinted>
  <dcterms:created xsi:type="dcterms:W3CDTF">2021-06-02T19:39:00Z</dcterms:created>
  <dcterms:modified xsi:type="dcterms:W3CDTF">2021-06-04T11:58:00Z</dcterms:modified>
</cp:coreProperties>
</file>