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7E610" w14:textId="77777777" w:rsidR="00CA09B2" w:rsidRPr="00BF5B3E" w:rsidRDefault="00CA09B2">
      <w:pPr>
        <w:pStyle w:val="T1"/>
        <w:pBdr>
          <w:bottom w:val="single" w:sz="6" w:space="0" w:color="auto"/>
        </w:pBdr>
        <w:spacing w:after="240"/>
      </w:pPr>
      <w:r w:rsidRPr="00BF5B3E">
        <w:t>IEEE P802.11</w:t>
      </w:r>
      <w:r w:rsidRPr="00BF5B3E">
        <w:br/>
        <w:t>Wireless LANs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3118"/>
      </w:tblGrid>
      <w:tr w:rsidR="00CA09B2" w:rsidRPr="00BF5B3E" w14:paraId="645BC350" w14:textId="77777777" w:rsidTr="00955B9A">
        <w:trPr>
          <w:trHeight w:val="756"/>
          <w:jc w:val="center"/>
        </w:trPr>
        <w:tc>
          <w:tcPr>
            <w:tcW w:w="9175" w:type="dxa"/>
            <w:gridSpan w:val="5"/>
            <w:vAlign w:val="center"/>
          </w:tcPr>
          <w:p w14:paraId="6171C33C" w14:textId="340DF28C" w:rsidR="00CA09B2" w:rsidRPr="00BF5B3E" w:rsidRDefault="009A3EE9" w:rsidP="00841727">
            <w:pPr>
              <w:pStyle w:val="T2"/>
            </w:pPr>
            <w:r w:rsidRPr="009A3EE9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955B9A">
              <w:rPr>
                <w:rFonts w:ascii="Verdana" w:hAnsi="Verdana"/>
                <w:color w:val="000000"/>
                <w:sz w:val="20"/>
                <w:shd w:val="clear" w:color="auto" w:fill="FFFFFF"/>
              </w:rPr>
              <w:t>11</w:t>
            </w:r>
            <w:r w:rsidRPr="009A3EE9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and </w:t>
            </w:r>
            <w:r w:rsidR="00955B9A">
              <w:rPr>
                <w:rFonts w:ascii="Verdana" w:hAnsi="Verdana"/>
                <w:color w:val="000000"/>
                <w:sz w:val="20"/>
                <w:shd w:val="clear" w:color="auto" w:fill="FFFFFF"/>
              </w:rPr>
              <w:t>13 January</w:t>
            </w:r>
            <w:r w:rsidRPr="009A3EE9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202</w:t>
            </w:r>
            <w:r w:rsidR="00955B9A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  <w:r w:rsidRPr="009A3EE9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-</w:t>
            </w:r>
            <w:r w:rsidR="00955B9A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Interim</w:t>
            </w:r>
          </w:p>
        </w:tc>
      </w:tr>
      <w:tr w:rsidR="00CA09B2" w:rsidRPr="00BF5B3E" w14:paraId="30462BAE" w14:textId="77777777" w:rsidTr="00955B9A">
        <w:trPr>
          <w:trHeight w:val="559"/>
          <w:jc w:val="center"/>
        </w:trPr>
        <w:tc>
          <w:tcPr>
            <w:tcW w:w="9175" w:type="dxa"/>
            <w:gridSpan w:val="5"/>
            <w:vAlign w:val="center"/>
          </w:tcPr>
          <w:p w14:paraId="2F60D132" w14:textId="2D8B673D" w:rsidR="00CA09B2" w:rsidRPr="00BF5B3E" w:rsidRDefault="00CA09B2" w:rsidP="00841727">
            <w:pPr>
              <w:pStyle w:val="T2"/>
              <w:ind w:left="0"/>
              <w:rPr>
                <w:sz w:val="20"/>
              </w:rPr>
            </w:pPr>
            <w:r w:rsidRPr="00BF5B3E">
              <w:rPr>
                <w:sz w:val="20"/>
              </w:rPr>
              <w:t>Date:</w:t>
            </w:r>
            <w:r w:rsidRPr="00BF5B3E">
              <w:rPr>
                <w:b w:val="0"/>
                <w:sz w:val="20"/>
              </w:rPr>
              <w:t xml:space="preserve">  </w:t>
            </w:r>
            <w:r w:rsidR="00B113A2" w:rsidRPr="00BF5B3E">
              <w:rPr>
                <w:b w:val="0"/>
                <w:sz w:val="20"/>
              </w:rPr>
              <w:t>20</w:t>
            </w:r>
            <w:r w:rsidR="003A0B73" w:rsidRPr="00BF5B3E">
              <w:rPr>
                <w:b w:val="0"/>
                <w:sz w:val="20"/>
              </w:rPr>
              <w:t>2</w:t>
            </w:r>
            <w:r w:rsidR="00955B9A">
              <w:rPr>
                <w:b w:val="0"/>
                <w:sz w:val="20"/>
              </w:rPr>
              <w:t>1</w:t>
            </w:r>
            <w:r w:rsidRPr="00BF5B3E">
              <w:rPr>
                <w:b w:val="0"/>
                <w:sz w:val="20"/>
              </w:rPr>
              <w:t>-</w:t>
            </w:r>
            <w:r w:rsidR="00955B9A">
              <w:rPr>
                <w:b w:val="0"/>
                <w:sz w:val="20"/>
              </w:rPr>
              <w:t>0</w:t>
            </w:r>
            <w:r w:rsidR="009A3EE9">
              <w:rPr>
                <w:b w:val="0"/>
                <w:sz w:val="20"/>
              </w:rPr>
              <w:t>1</w:t>
            </w:r>
            <w:r w:rsidRPr="00BF5B3E">
              <w:rPr>
                <w:b w:val="0"/>
                <w:sz w:val="20"/>
              </w:rPr>
              <w:t>-</w:t>
            </w:r>
            <w:r w:rsidR="00A70561">
              <w:rPr>
                <w:b w:val="0"/>
                <w:sz w:val="20"/>
              </w:rPr>
              <w:t>13</w:t>
            </w:r>
          </w:p>
        </w:tc>
      </w:tr>
      <w:tr w:rsidR="00CA09B2" w:rsidRPr="00BF5B3E" w14:paraId="05B9A89E" w14:textId="77777777" w:rsidTr="00955B9A">
        <w:trPr>
          <w:cantSplit/>
          <w:trHeight w:val="350"/>
          <w:jc w:val="center"/>
        </w:trPr>
        <w:tc>
          <w:tcPr>
            <w:tcW w:w="9175" w:type="dxa"/>
            <w:gridSpan w:val="5"/>
            <w:vAlign w:val="center"/>
          </w:tcPr>
          <w:p w14:paraId="0F0674C0" w14:textId="77777777" w:rsidR="00CA09B2" w:rsidRPr="00BF5B3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F5B3E">
              <w:rPr>
                <w:sz w:val="20"/>
              </w:rPr>
              <w:t>Author(s):</w:t>
            </w:r>
          </w:p>
        </w:tc>
      </w:tr>
      <w:tr w:rsidR="00CA09B2" w:rsidRPr="00BF5B3E" w14:paraId="06269A64" w14:textId="77777777" w:rsidTr="00955B9A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BF5B3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F5B3E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BF5B3E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F5B3E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BF5B3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F5B3E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BF5B3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F5B3E">
              <w:rPr>
                <w:sz w:val="20"/>
              </w:rPr>
              <w:t>Phone</w:t>
            </w:r>
          </w:p>
        </w:tc>
        <w:tc>
          <w:tcPr>
            <w:tcW w:w="3118" w:type="dxa"/>
            <w:vAlign w:val="center"/>
          </w:tcPr>
          <w:p w14:paraId="0DCCD57B" w14:textId="77777777" w:rsidR="00CA09B2" w:rsidRPr="00BF5B3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F5B3E">
              <w:rPr>
                <w:sz w:val="20"/>
              </w:rPr>
              <w:t>email</w:t>
            </w:r>
          </w:p>
        </w:tc>
      </w:tr>
      <w:tr w:rsidR="00B113A2" w:rsidRPr="00BF5B3E" w14:paraId="79C6CE7A" w14:textId="77777777" w:rsidTr="00955B9A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BF5B3E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F5B3E">
              <w:rPr>
                <w:sz w:val="20"/>
              </w:rPr>
              <w:t>Joseph L</w:t>
            </w:r>
            <w:r w:rsidR="00D95C2A" w:rsidRPr="00BF5B3E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BF5B3E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BF5B3E">
              <w:rPr>
                <w:sz w:val="14"/>
              </w:rPr>
              <w:t>InterDigital</w:t>
            </w:r>
            <w:r w:rsidR="00320693" w:rsidRPr="00BF5B3E">
              <w:rPr>
                <w:sz w:val="14"/>
              </w:rPr>
              <w:t xml:space="preserve"> Communication</w:t>
            </w:r>
            <w:r w:rsidRPr="00BF5B3E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BF5B3E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BF5B3E">
              <w:rPr>
                <w:sz w:val="14"/>
                <w:szCs w:val="24"/>
              </w:rPr>
              <w:t>111 W 33</w:t>
            </w:r>
            <w:r w:rsidRPr="00BF5B3E">
              <w:rPr>
                <w:sz w:val="14"/>
                <w:szCs w:val="24"/>
                <w:vertAlign w:val="superscript"/>
              </w:rPr>
              <w:t>rd</w:t>
            </w:r>
            <w:r w:rsidRPr="00BF5B3E">
              <w:rPr>
                <w:sz w:val="14"/>
                <w:szCs w:val="24"/>
              </w:rPr>
              <w:t xml:space="preserve"> Street</w:t>
            </w:r>
            <w:r w:rsidRPr="00BF5B3E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BF5B3E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F5B3E">
              <w:rPr>
                <w:sz w:val="18"/>
                <w:szCs w:val="18"/>
              </w:rPr>
              <w:t>+1.631.622.4139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BF5B3E" w:rsidRDefault="00D53DD3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BF5B3E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BF5B3E">
              <w:rPr>
                <w:sz w:val="24"/>
                <w:szCs w:val="44"/>
              </w:rPr>
              <w:t xml:space="preserve"> </w:t>
            </w:r>
          </w:p>
        </w:tc>
      </w:tr>
      <w:tr w:rsidR="001D4780" w:rsidRPr="00BF5B3E" w14:paraId="61822390" w14:textId="77777777" w:rsidTr="00955B9A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BF5B3E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BF5B3E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BF5B3E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BF5B3E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BF5B3E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BF5B3E" w14:paraId="7AFB450C" w14:textId="77777777" w:rsidTr="00955B9A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BF5B3E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BF5B3E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BF5B3E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BF5B3E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BF5B3E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BF5B3E" w:rsidRDefault="00FC020D">
      <w:pPr>
        <w:pStyle w:val="T1"/>
        <w:spacing w:after="120"/>
        <w:rPr>
          <w:sz w:val="22"/>
        </w:rPr>
      </w:pPr>
      <w:r w:rsidRPr="00BF5B3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091FA0" w:rsidRDefault="00091FA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6B0ABFFF" w:rsidR="00091FA0" w:rsidRDefault="00091FA0" w:rsidP="00B113A2">
                            <w:pPr>
                              <w:jc w:val="both"/>
                            </w:pPr>
                            <w:r>
                              <w:t>This document contains the minutes of the IEEE 802.11 ARC SC teleconference held on 11 January 2020 at 13:30-15:30 h ET and 13 January 2021 at 11:15-13:15 h ET.</w:t>
                            </w:r>
                          </w:p>
                          <w:p w14:paraId="0E39C815" w14:textId="3BD3D11E" w:rsidR="00091FA0" w:rsidRDefault="00091FA0" w:rsidP="00B113A2">
                            <w:pPr>
                              <w:jc w:val="both"/>
                            </w:pPr>
                          </w:p>
                          <w:p w14:paraId="480A515A" w14:textId="5BEF5D17" w:rsidR="00091FA0" w:rsidRDefault="00091FA0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A- proceeds comments from the document’s author, C- proceeds comments, R- proceeds responses to </w:t>
                            </w:r>
                            <w:r w:rsidR="00D53DD3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30F1FA22" w14:textId="77777777" w:rsidR="00091FA0" w:rsidRDefault="00091FA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6B0ABFFF" w:rsidR="00091FA0" w:rsidRDefault="00091FA0" w:rsidP="00B113A2">
                      <w:pPr>
                        <w:jc w:val="both"/>
                      </w:pPr>
                      <w:r>
                        <w:t>This document contains the minutes of the IEEE 802.11 ARC SC teleconference held on 11 January 2020 at 13:30-15:30 h ET and 13 January 2021 at 11:15-13:15 h ET.</w:t>
                      </w:r>
                    </w:p>
                    <w:p w14:paraId="0E39C815" w14:textId="3BD3D11E" w:rsidR="00091FA0" w:rsidRDefault="00091FA0" w:rsidP="00B113A2">
                      <w:pPr>
                        <w:jc w:val="both"/>
                      </w:pPr>
                    </w:p>
                    <w:p w14:paraId="480A515A" w14:textId="5BEF5D17" w:rsidR="00091FA0" w:rsidRDefault="00091FA0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A- proceeds comments from the document’s author, C- proceeds comments, R- proceeds responses to </w:t>
                      </w:r>
                      <w:r w:rsidR="00D53DD3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BF5B3E" w:rsidRDefault="00CA09B2" w:rsidP="00AD56ED">
      <w:r w:rsidRPr="00BF5B3E">
        <w:br w:type="page"/>
      </w:r>
      <w:r w:rsidR="00AD56ED" w:rsidRPr="00BF5B3E">
        <w:lastRenderedPageBreak/>
        <w:t xml:space="preserve"> </w:t>
      </w:r>
    </w:p>
    <w:p w14:paraId="367AF383" w14:textId="77777777" w:rsidR="00AD56ED" w:rsidRPr="00BF5B3E" w:rsidRDefault="00AD56ED" w:rsidP="00AD56ED">
      <w:pPr>
        <w:rPr>
          <w:b/>
        </w:rPr>
      </w:pPr>
      <w:r w:rsidRPr="00BF5B3E">
        <w:rPr>
          <w:b/>
        </w:rPr>
        <w:t>Contents:</w:t>
      </w:r>
    </w:p>
    <w:p w14:paraId="4003CEF2" w14:textId="55E2720C" w:rsidR="00171D38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F5B3E">
        <w:fldChar w:fldCharType="begin"/>
      </w:r>
      <w:r w:rsidRPr="00BF5B3E">
        <w:instrText xml:space="preserve"> TOC \o "1-3" \h \z \u </w:instrText>
      </w:r>
      <w:r w:rsidRPr="00BF5B3E">
        <w:fldChar w:fldCharType="separate"/>
      </w:r>
      <w:hyperlink w:anchor="_Toc62647314" w:history="1">
        <w:r w:rsidR="00171D38" w:rsidRPr="00A83051">
          <w:rPr>
            <w:rStyle w:val="Hyperlink"/>
            <w:noProof/>
          </w:rPr>
          <w:t>Monday 11 January 2021, 13:30-15:30 h ET</w:t>
        </w:r>
        <w:r w:rsidR="00171D38">
          <w:rPr>
            <w:noProof/>
            <w:webHidden/>
          </w:rPr>
          <w:tab/>
        </w:r>
        <w:r w:rsidR="00171D38">
          <w:rPr>
            <w:noProof/>
            <w:webHidden/>
          </w:rPr>
          <w:fldChar w:fldCharType="begin"/>
        </w:r>
        <w:r w:rsidR="00171D38">
          <w:rPr>
            <w:noProof/>
            <w:webHidden/>
          </w:rPr>
          <w:instrText xml:space="preserve"> PAGEREF _Toc62647314 \h </w:instrText>
        </w:r>
        <w:r w:rsidR="00171D38">
          <w:rPr>
            <w:noProof/>
            <w:webHidden/>
          </w:rPr>
        </w:r>
        <w:r w:rsidR="00171D38">
          <w:rPr>
            <w:noProof/>
            <w:webHidden/>
          </w:rPr>
          <w:fldChar w:fldCharType="separate"/>
        </w:r>
        <w:r w:rsidR="00171D38">
          <w:rPr>
            <w:noProof/>
            <w:webHidden/>
          </w:rPr>
          <w:t>3</w:t>
        </w:r>
        <w:r w:rsidR="00171D38">
          <w:rPr>
            <w:noProof/>
            <w:webHidden/>
          </w:rPr>
          <w:fldChar w:fldCharType="end"/>
        </w:r>
      </w:hyperlink>
    </w:p>
    <w:p w14:paraId="6D26EF54" w14:textId="68622EBA" w:rsidR="00171D38" w:rsidRDefault="00D53DD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647315" w:history="1">
        <w:r w:rsidR="00171D38" w:rsidRPr="00A83051">
          <w:rPr>
            <w:rStyle w:val="Hyperlink"/>
            <w:noProof/>
          </w:rPr>
          <w:t>Administration</w:t>
        </w:r>
        <w:r w:rsidR="00171D38">
          <w:rPr>
            <w:noProof/>
            <w:webHidden/>
          </w:rPr>
          <w:tab/>
        </w:r>
        <w:r w:rsidR="00171D38">
          <w:rPr>
            <w:noProof/>
            <w:webHidden/>
          </w:rPr>
          <w:fldChar w:fldCharType="begin"/>
        </w:r>
        <w:r w:rsidR="00171D38">
          <w:rPr>
            <w:noProof/>
            <w:webHidden/>
          </w:rPr>
          <w:instrText xml:space="preserve"> PAGEREF _Toc62647315 \h </w:instrText>
        </w:r>
        <w:r w:rsidR="00171D38">
          <w:rPr>
            <w:noProof/>
            <w:webHidden/>
          </w:rPr>
        </w:r>
        <w:r w:rsidR="00171D38">
          <w:rPr>
            <w:noProof/>
            <w:webHidden/>
          </w:rPr>
          <w:fldChar w:fldCharType="separate"/>
        </w:r>
        <w:r w:rsidR="00171D38">
          <w:rPr>
            <w:noProof/>
            <w:webHidden/>
          </w:rPr>
          <w:t>3</w:t>
        </w:r>
        <w:r w:rsidR="00171D38">
          <w:rPr>
            <w:noProof/>
            <w:webHidden/>
          </w:rPr>
          <w:fldChar w:fldCharType="end"/>
        </w:r>
      </w:hyperlink>
    </w:p>
    <w:p w14:paraId="09B86C6B" w14:textId="40860905" w:rsidR="00171D38" w:rsidRDefault="00D53DD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647316" w:history="1">
        <w:r w:rsidR="00171D38" w:rsidRPr="00A83051">
          <w:rPr>
            <w:rStyle w:val="Hyperlink"/>
            <w:bCs/>
            <w:noProof/>
          </w:rPr>
          <w:t>Prior meeting minutes</w:t>
        </w:r>
        <w:r w:rsidR="00171D38" w:rsidRPr="00A83051">
          <w:rPr>
            <w:rStyle w:val="Hyperlink"/>
            <w:noProof/>
          </w:rPr>
          <w:t>:</w:t>
        </w:r>
        <w:r w:rsidR="00171D38">
          <w:rPr>
            <w:noProof/>
            <w:webHidden/>
          </w:rPr>
          <w:tab/>
        </w:r>
        <w:r w:rsidR="00171D38">
          <w:rPr>
            <w:noProof/>
            <w:webHidden/>
          </w:rPr>
          <w:fldChar w:fldCharType="begin"/>
        </w:r>
        <w:r w:rsidR="00171D38">
          <w:rPr>
            <w:noProof/>
            <w:webHidden/>
          </w:rPr>
          <w:instrText xml:space="preserve"> PAGEREF _Toc62647316 \h </w:instrText>
        </w:r>
        <w:r w:rsidR="00171D38">
          <w:rPr>
            <w:noProof/>
            <w:webHidden/>
          </w:rPr>
        </w:r>
        <w:r w:rsidR="00171D38">
          <w:rPr>
            <w:noProof/>
            <w:webHidden/>
          </w:rPr>
          <w:fldChar w:fldCharType="separate"/>
        </w:r>
        <w:r w:rsidR="00171D38">
          <w:rPr>
            <w:noProof/>
            <w:webHidden/>
          </w:rPr>
          <w:t>4</w:t>
        </w:r>
        <w:r w:rsidR="00171D38">
          <w:rPr>
            <w:noProof/>
            <w:webHidden/>
          </w:rPr>
          <w:fldChar w:fldCharType="end"/>
        </w:r>
      </w:hyperlink>
    </w:p>
    <w:p w14:paraId="032404F0" w14:textId="4697F034" w:rsidR="00171D38" w:rsidRDefault="00D53DD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647317" w:history="1">
        <w:r w:rsidR="00171D38" w:rsidRPr="00A83051">
          <w:rPr>
            <w:rStyle w:val="Hyperlink"/>
            <w:bCs/>
            <w:noProof/>
          </w:rPr>
          <w:t>Contribution/discussion topics:</w:t>
        </w:r>
        <w:r w:rsidR="00171D38">
          <w:rPr>
            <w:noProof/>
            <w:webHidden/>
          </w:rPr>
          <w:tab/>
        </w:r>
        <w:r w:rsidR="00171D38">
          <w:rPr>
            <w:noProof/>
            <w:webHidden/>
          </w:rPr>
          <w:fldChar w:fldCharType="begin"/>
        </w:r>
        <w:r w:rsidR="00171D38">
          <w:rPr>
            <w:noProof/>
            <w:webHidden/>
          </w:rPr>
          <w:instrText xml:space="preserve"> PAGEREF _Toc62647317 \h </w:instrText>
        </w:r>
        <w:r w:rsidR="00171D38">
          <w:rPr>
            <w:noProof/>
            <w:webHidden/>
          </w:rPr>
        </w:r>
        <w:r w:rsidR="00171D38">
          <w:rPr>
            <w:noProof/>
            <w:webHidden/>
          </w:rPr>
          <w:fldChar w:fldCharType="separate"/>
        </w:r>
        <w:r w:rsidR="00171D38">
          <w:rPr>
            <w:noProof/>
            <w:webHidden/>
          </w:rPr>
          <w:t>4</w:t>
        </w:r>
        <w:r w:rsidR="00171D38">
          <w:rPr>
            <w:noProof/>
            <w:webHidden/>
          </w:rPr>
          <w:fldChar w:fldCharType="end"/>
        </w:r>
      </w:hyperlink>
    </w:p>
    <w:p w14:paraId="17DE2A48" w14:textId="1E3271F1" w:rsidR="00171D38" w:rsidRDefault="00D53DD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647318" w:history="1">
        <w:r w:rsidR="00171D38" w:rsidRPr="00A83051">
          <w:rPr>
            <w:rStyle w:val="Hyperlink"/>
            <w:noProof/>
          </w:rPr>
          <w:t>Recess 15:29 h EDT</w:t>
        </w:r>
        <w:r w:rsidR="00171D38">
          <w:rPr>
            <w:noProof/>
            <w:webHidden/>
          </w:rPr>
          <w:tab/>
        </w:r>
        <w:r w:rsidR="00171D38">
          <w:rPr>
            <w:noProof/>
            <w:webHidden/>
          </w:rPr>
          <w:fldChar w:fldCharType="begin"/>
        </w:r>
        <w:r w:rsidR="00171D38">
          <w:rPr>
            <w:noProof/>
            <w:webHidden/>
          </w:rPr>
          <w:instrText xml:space="preserve"> PAGEREF _Toc62647318 \h </w:instrText>
        </w:r>
        <w:r w:rsidR="00171D38">
          <w:rPr>
            <w:noProof/>
            <w:webHidden/>
          </w:rPr>
        </w:r>
        <w:r w:rsidR="00171D38">
          <w:rPr>
            <w:noProof/>
            <w:webHidden/>
          </w:rPr>
          <w:fldChar w:fldCharType="separate"/>
        </w:r>
        <w:r w:rsidR="00171D38">
          <w:rPr>
            <w:noProof/>
            <w:webHidden/>
          </w:rPr>
          <w:t>6</w:t>
        </w:r>
        <w:r w:rsidR="00171D38">
          <w:rPr>
            <w:noProof/>
            <w:webHidden/>
          </w:rPr>
          <w:fldChar w:fldCharType="end"/>
        </w:r>
      </w:hyperlink>
    </w:p>
    <w:p w14:paraId="4108BD63" w14:textId="1CAD0EAF" w:rsidR="00171D38" w:rsidRDefault="00D53DD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647319" w:history="1">
        <w:r w:rsidR="00171D38" w:rsidRPr="00A83051">
          <w:rPr>
            <w:rStyle w:val="Hyperlink"/>
            <w:noProof/>
          </w:rPr>
          <w:t>Wednesday 13 Jan 2021, 11:15-13:15 h ET</w:t>
        </w:r>
        <w:r w:rsidR="00171D38">
          <w:rPr>
            <w:noProof/>
            <w:webHidden/>
          </w:rPr>
          <w:tab/>
        </w:r>
        <w:r w:rsidR="00171D38">
          <w:rPr>
            <w:noProof/>
            <w:webHidden/>
          </w:rPr>
          <w:fldChar w:fldCharType="begin"/>
        </w:r>
        <w:r w:rsidR="00171D38">
          <w:rPr>
            <w:noProof/>
            <w:webHidden/>
          </w:rPr>
          <w:instrText xml:space="preserve"> PAGEREF _Toc62647319 \h </w:instrText>
        </w:r>
        <w:r w:rsidR="00171D38">
          <w:rPr>
            <w:noProof/>
            <w:webHidden/>
          </w:rPr>
        </w:r>
        <w:r w:rsidR="00171D38">
          <w:rPr>
            <w:noProof/>
            <w:webHidden/>
          </w:rPr>
          <w:fldChar w:fldCharType="separate"/>
        </w:r>
        <w:r w:rsidR="00171D38">
          <w:rPr>
            <w:noProof/>
            <w:webHidden/>
          </w:rPr>
          <w:t>6</w:t>
        </w:r>
        <w:r w:rsidR="00171D38">
          <w:rPr>
            <w:noProof/>
            <w:webHidden/>
          </w:rPr>
          <w:fldChar w:fldCharType="end"/>
        </w:r>
      </w:hyperlink>
    </w:p>
    <w:p w14:paraId="07565669" w14:textId="492BBC0B" w:rsidR="00171D38" w:rsidRDefault="00D53DD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647320" w:history="1">
        <w:r w:rsidR="00171D38" w:rsidRPr="00A83051">
          <w:rPr>
            <w:rStyle w:val="Hyperlink"/>
            <w:noProof/>
          </w:rPr>
          <w:t>Administration</w:t>
        </w:r>
        <w:r w:rsidR="00171D38">
          <w:rPr>
            <w:noProof/>
            <w:webHidden/>
          </w:rPr>
          <w:tab/>
        </w:r>
        <w:r w:rsidR="00171D38">
          <w:rPr>
            <w:noProof/>
            <w:webHidden/>
          </w:rPr>
          <w:fldChar w:fldCharType="begin"/>
        </w:r>
        <w:r w:rsidR="00171D38">
          <w:rPr>
            <w:noProof/>
            <w:webHidden/>
          </w:rPr>
          <w:instrText xml:space="preserve"> PAGEREF _Toc62647320 \h </w:instrText>
        </w:r>
        <w:r w:rsidR="00171D38">
          <w:rPr>
            <w:noProof/>
            <w:webHidden/>
          </w:rPr>
        </w:r>
        <w:r w:rsidR="00171D38">
          <w:rPr>
            <w:noProof/>
            <w:webHidden/>
          </w:rPr>
          <w:fldChar w:fldCharType="separate"/>
        </w:r>
        <w:r w:rsidR="00171D38">
          <w:rPr>
            <w:noProof/>
            <w:webHidden/>
          </w:rPr>
          <w:t>6</w:t>
        </w:r>
        <w:r w:rsidR="00171D38">
          <w:rPr>
            <w:noProof/>
            <w:webHidden/>
          </w:rPr>
          <w:fldChar w:fldCharType="end"/>
        </w:r>
      </w:hyperlink>
    </w:p>
    <w:p w14:paraId="163DACA6" w14:textId="7D402F63" w:rsidR="00171D38" w:rsidRDefault="00D53DD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647321" w:history="1">
        <w:r w:rsidR="00171D38" w:rsidRPr="00A83051">
          <w:rPr>
            <w:rStyle w:val="Hyperlink"/>
            <w:noProof/>
          </w:rPr>
          <w:t>Contribution/discussion topics:</w:t>
        </w:r>
        <w:r w:rsidR="00171D38">
          <w:rPr>
            <w:noProof/>
            <w:webHidden/>
          </w:rPr>
          <w:tab/>
        </w:r>
        <w:r w:rsidR="00171D38">
          <w:rPr>
            <w:noProof/>
            <w:webHidden/>
          </w:rPr>
          <w:fldChar w:fldCharType="begin"/>
        </w:r>
        <w:r w:rsidR="00171D38">
          <w:rPr>
            <w:noProof/>
            <w:webHidden/>
          </w:rPr>
          <w:instrText xml:space="preserve"> PAGEREF _Toc62647321 \h </w:instrText>
        </w:r>
        <w:r w:rsidR="00171D38">
          <w:rPr>
            <w:noProof/>
            <w:webHidden/>
          </w:rPr>
        </w:r>
        <w:r w:rsidR="00171D38">
          <w:rPr>
            <w:noProof/>
            <w:webHidden/>
          </w:rPr>
          <w:fldChar w:fldCharType="separate"/>
        </w:r>
        <w:r w:rsidR="00171D38">
          <w:rPr>
            <w:noProof/>
            <w:webHidden/>
          </w:rPr>
          <w:t>7</w:t>
        </w:r>
        <w:r w:rsidR="00171D38">
          <w:rPr>
            <w:noProof/>
            <w:webHidden/>
          </w:rPr>
          <w:fldChar w:fldCharType="end"/>
        </w:r>
      </w:hyperlink>
    </w:p>
    <w:p w14:paraId="5715201D" w14:textId="14707A2C" w:rsidR="00171D38" w:rsidRDefault="00D53DD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647322" w:history="1">
        <w:r w:rsidR="00171D38" w:rsidRPr="00A83051">
          <w:rPr>
            <w:rStyle w:val="Hyperlink"/>
            <w:noProof/>
          </w:rPr>
          <w:t>Next Steps:</w:t>
        </w:r>
        <w:r w:rsidR="00171D38">
          <w:rPr>
            <w:noProof/>
            <w:webHidden/>
          </w:rPr>
          <w:tab/>
        </w:r>
        <w:r w:rsidR="00171D38">
          <w:rPr>
            <w:noProof/>
            <w:webHidden/>
          </w:rPr>
          <w:fldChar w:fldCharType="begin"/>
        </w:r>
        <w:r w:rsidR="00171D38">
          <w:rPr>
            <w:noProof/>
            <w:webHidden/>
          </w:rPr>
          <w:instrText xml:space="preserve"> PAGEREF _Toc62647322 \h </w:instrText>
        </w:r>
        <w:r w:rsidR="00171D38">
          <w:rPr>
            <w:noProof/>
            <w:webHidden/>
          </w:rPr>
        </w:r>
        <w:r w:rsidR="00171D38">
          <w:rPr>
            <w:noProof/>
            <w:webHidden/>
          </w:rPr>
          <w:fldChar w:fldCharType="separate"/>
        </w:r>
        <w:r w:rsidR="00171D38">
          <w:rPr>
            <w:noProof/>
            <w:webHidden/>
          </w:rPr>
          <w:t>10</w:t>
        </w:r>
        <w:r w:rsidR="00171D38">
          <w:rPr>
            <w:noProof/>
            <w:webHidden/>
          </w:rPr>
          <w:fldChar w:fldCharType="end"/>
        </w:r>
      </w:hyperlink>
    </w:p>
    <w:p w14:paraId="607DE122" w14:textId="74E39B14" w:rsidR="00171D38" w:rsidRDefault="00D53DD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647323" w:history="1">
        <w:r w:rsidR="00171D38" w:rsidRPr="00A83051">
          <w:rPr>
            <w:rStyle w:val="Hyperlink"/>
            <w:noProof/>
          </w:rPr>
          <w:t>Adjourned – 13:17 h EDT.</w:t>
        </w:r>
        <w:r w:rsidR="00171D38">
          <w:rPr>
            <w:noProof/>
            <w:webHidden/>
          </w:rPr>
          <w:tab/>
        </w:r>
        <w:r w:rsidR="00171D38">
          <w:rPr>
            <w:noProof/>
            <w:webHidden/>
          </w:rPr>
          <w:fldChar w:fldCharType="begin"/>
        </w:r>
        <w:r w:rsidR="00171D38">
          <w:rPr>
            <w:noProof/>
            <w:webHidden/>
          </w:rPr>
          <w:instrText xml:space="preserve"> PAGEREF _Toc62647323 \h </w:instrText>
        </w:r>
        <w:r w:rsidR="00171D38">
          <w:rPr>
            <w:noProof/>
            <w:webHidden/>
          </w:rPr>
        </w:r>
        <w:r w:rsidR="00171D38">
          <w:rPr>
            <w:noProof/>
            <w:webHidden/>
          </w:rPr>
          <w:fldChar w:fldCharType="separate"/>
        </w:r>
        <w:r w:rsidR="00171D38">
          <w:rPr>
            <w:noProof/>
            <w:webHidden/>
          </w:rPr>
          <w:t>10</w:t>
        </w:r>
        <w:r w:rsidR="00171D38">
          <w:rPr>
            <w:noProof/>
            <w:webHidden/>
          </w:rPr>
          <w:fldChar w:fldCharType="end"/>
        </w:r>
      </w:hyperlink>
    </w:p>
    <w:p w14:paraId="3059669A" w14:textId="5832C512" w:rsidR="00A82284" w:rsidRPr="00BF5B3E" w:rsidRDefault="00AD56ED" w:rsidP="005F2F7A">
      <w:pPr>
        <w:rPr>
          <w:b/>
          <w:bCs/>
        </w:rPr>
      </w:pPr>
      <w:r w:rsidRPr="00BF5B3E">
        <w:rPr>
          <w:b/>
          <w:bCs/>
        </w:rPr>
        <w:fldChar w:fldCharType="end"/>
      </w:r>
    </w:p>
    <w:p w14:paraId="704DE63C" w14:textId="77777777" w:rsidR="004D3BE2" w:rsidRPr="00BF5B3E" w:rsidRDefault="004D3BE2">
      <w:pPr>
        <w:rPr>
          <w:rFonts w:ascii="Arial" w:hAnsi="Arial"/>
          <w:b/>
          <w:sz w:val="28"/>
          <w:szCs w:val="28"/>
          <w:u w:val="single"/>
        </w:rPr>
      </w:pPr>
      <w:r w:rsidRPr="00BF5B3E">
        <w:rPr>
          <w:sz w:val="28"/>
          <w:szCs w:val="28"/>
        </w:rPr>
        <w:br w:type="page"/>
      </w:r>
    </w:p>
    <w:p w14:paraId="3306361E" w14:textId="7CF77CC1" w:rsidR="003A0B73" w:rsidRPr="00BF5B3E" w:rsidRDefault="00440B34" w:rsidP="00AD56ED">
      <w:pPr>
        <w:pStyle w:val="Heading1"/>
        <w:rPr>
          <w:sz w:val="28"/>
        </w:rPr>
      </w:pPr>
      <w:bookmarkStart w:id="0" w:name="_Toc62647314"/>
      <w:r w:rsidRPr="00BF5B3E">
        <w:rPr>
          <w:sz w:val="28"/>
        </w:rPr>
        <w:lastRenderedPageBreak/>
        <w:t>Monday</w:t>
      </w:r>
      <w:r w:rsidR="0003266C" w:rsidRPr="00BF5B3E">
        <w:rPr>
          <w:sz w:val="28"/>
        </w:rPr>
        <w:t xml:space="preserve"> </w:t>
      </w:r>
      <w:r w:rsidR="001640A6">
        <w:rPr>
          <w:sz w:val="28"/>
        </w:rPr>
        <w:t xml:space="preserve">11 January </w:t>
      </w:r>
      <w:r w:rsidR="003A0B73" w:rsidRPr="00BF5B3E">
        <w:rPr>
          <w:sz w:val="28"/>
        </w:rPr>
        <w:t>202</w:t>
      </w:r>
      <w:r w:rsidR="001640A6">
        <w:rPr>
          <w:sz w:val="28"/>
        </w:rPr>
        <w:t>1</w:t>
      </w:r>
      <w:r w:rsidR="003A0B73" w:rsidRPr="00BF5B3E">
        <w:rPr>
          <w:sz w:val="28"/>
        </w:rPr>
        <w:t xml:space="preserve">, </w:t>
      </w:r>
      <w:r w:rsidR="009360F2" w:rsidRPr="00BF5B3E">
        <w:rPr>
          <w:sz w:val="28"/>
        </w:rPr>
        <w:t>1</w:t>
      </w:r>
      <w:r w:rsidR="00253590">
        <w:rPr>
          <w:sz w:val="28"/>
        </w:rPr>
        <w:t>3:30</w:t>
      </w:r>
      <w:r w:rsidR="009360F2" w:rsidRPr="00BF5B3E">
        <w:rPr>
          <w:sz w:val="28"/>
        </w:rPr>
        <w:t>-</w:t>
      </w:r>
      <w:r w:rsidR="00253590">
        <w:rPr>
          <w:sz w:val="28"/>
        </w:rPr>
        <w:t>15:30</w:t>
      </w:r>
      <w:r w:rsidR="009360F2" w:rsidRPr="00BF5B3E">
        <w:rPr>
          <w:sz w:val="28"/>
        </w:rPr>
        <w:t xml:space="preserve"> h ET</w:t>
      </w:r>
      <w:bookmarkEnd w:id="0"/>
    </w:p>
    <w:p w14:paraId="16615D79" w14:textId="62ED553F" w:rsidR="000733BD" w:rsidRPr="001667D8" w:rsidRDefault="000733BD" w:rsidP="004043BB">
      <w:pPr>
        <w:pStyle w:val="Heading2"/>
      </w:pPr>
      <w:bookmarkStart w:id="1" w:name="_Toc62647315"/>
      <w:r w:rsidRPr="001667D8">
        <w:t>Administration</w:t>
      </w:r>
      <w:bookmarkEnd w:id="1"/>
    </w:p>
    <w:p w14:paraId="020CCEBE" w14:textId="77777777" w:rsidR="00583FBD" w:rsidRPr="00BF5B3E" w:rsidRDefault="00583FBD" w:rsidP="00583FBD">
      <w:pPr>
        <w:rPr>
          <w:b/>
          <w:sz w:val="22"/>
          <w:szCs w:val="22"/>
        </w:rPr>
      </w:pPr>
      <w:r w:rsidRPr="00BF5B3E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BF5B3E" w:rsidRDefault="00583FBD" w:rsidP="00583FBD">
      <w:pPr>
        <w:rPr>
          <w:b/>
          <w:sz w:val="22"/>
          <w:szCs w:val="22"/>
        </w:rPr>
      </w:pPr>
      <w:r w:rsidRPr="00BF5B3E">
        <w:rPr>
          <w:b/>
          <w:sz w:val="22"/>
          <w:szCs w:val="22"/>
        </w:rPr>
        <w:t>Vice Chair: Joseph Levy, InterDigital</w:t>
      </w:r>
    </w:p>
    <w:p w14:paraId="555C75B8" w14:textId="77777777" w:rsidR="00583FBD" w:rsidRPr="00BF5B3E" w:rsidRDefault="00583FBD" w:rsidP="00583FBD">
      <w:pPr>
        <w:rPr>
          <w:b/>
          <w:sz w:val="22"/>
          <w:szCs w:val="22"/>
        </w:rPr>
      </w:pPr>
      <w:r w:rsidRPr="00BF5B3E">
        <w:rPr>
          <w:b/>
          <w:sz w:val="22"/>
          <w:szCs w:val="22"/>
        </w:rPr>
        <w:t>Secretary: Joseph Levy, InterDigital</w:t>
      </w:r>
    </w:p>
    <w:p w14:paraId="571CFFAA" w14:textId="77777777" w:rsidR="00583FBD" w:rsidRPr="00BF5B3E" w:rsidRDefault="00583FBD" w:rsidP="00583FBD">
      <w:pPr>
        <w:rPr>
          <w:b/>
          <w:bCs/>
          <w:sz w:val="22"/>
          <w:szCs w:val="22"/>
        </w:rPr>
      </w:pPr>
    </w:p>
    <w:p w14:paraId="0E890536" w14:textId="1001CC98" w:rsidR="00583FBD" w:rsidRPr="00BF5B3E" w:rsidRDefault="00583FBD" w:rsidP="00583FBD">
      <w:pPr>
        <w:rPr>
          <w:b/>
          <w:bCs/>
          <w:sz w:val="22"/>
          <w:szCs w:val="22"/>
        </w:rPr>
      </w:pPr>
      <w:r w:rsidRPr="00BF5B3E">
        <w:rPr>
          <w:b/>
          <w:bCs/>
          <w:sz w:val="22"/>
          <w:szCs w:val="22"/>
        </w:rPr>
        <w:t xml:space="preserve">Meeting called to order by </w:t>
      </w:r>
      <w:r w:rsidR="00566D64" w:rsidRPr="00BF5B3E">
        <w:rPr>
          <w:b/>
          <w:bCs/>
          <w:sz w:val="22"/>
          <w:szCs w:val="22"/>
        </w:rPr>
        <w:t xml:space="preserve">the </w:t>
      </w:r>
      <w:r w:rsidRPr="00BF5B3E">
        <w:rPr>
          <w:b/>
          <w:bCs/>
          <w:sz w:val="22"/>
          <w:szCs w:val="22"/>
        </w:rPr>
        <w:t xml:space="preserve">Chair </w:t>
      </w:r>
      <w:r w:rsidR="006609A8" w:rsidRPr="00BF5B3E">
        <w:rPr>
          <w:b/>
          <w:bCs/>
          <w:sz w:val="22"/>
          <w:szCs w:val="22"/>
        </w:rPr>
        <w:t>1</w:t>
      </w:r>
      <w:r w:rsidR="00C2012F">
        <w:rPr>
          <w:b/>
          <w:bCs/>
          <w:sz w:val="22"/>
          <w:szCs w:val="22"/>
        </w:rPr>
        <w:t>3</w:t>
      </w:r>
      <w:r w:rsidR="0003266C" w:rsidRPr="00BF5B3E">
        <w:rPr>
          <w:b/>
          <w:bCs/>
          <w:sz w:val="22"/>
          <w:szCs w:val="22"/>
        </w:rPr>
        <w:t>:</w:t>
      </w:r>
      <w:r w:rsidR="008274B1">
        <w:rPr>
          <w:b/>
          <w:bCs/>
          <w:sz w:val="22"/>
          <w:szCs w:val="22"/>
        </w:rPr>
        <w:t>30</w:t>
      </w:r>
      <w:r w:rsidR="0003266C" w:rsidRPr="00BF5B3E">
        <w:rPr>
          <w:b/>
          <w:bCs/>
          <w:sz w:val="22"/>
          <w:szCs w:val="22"/>
        </w:rPr>
        <w:t xml:space="preserve"> </w:t>
      </w:r>
      <w:r w:rsidR="006609A8" w:rsidRPr="00BF5B3E">
        <w:rPr>
          <w:b/>
          <w:bCs/>
          <w:sz w:val="22"/>
          <w:szCs w:val="22"/>
        </w:rPr>
        <w:t>ET</w:t>
      </w:r>
    </w:p>
    <w:p w14:paraId="5636C8AE" w14:textId="312AC863" w:rsidR="00583FBD" w:rsidRDefault="00583FBD" w:rsidP="00583FBD">
      <w:pPr>
        <w:rPr>
          <w:sz w:val="22"/>
          <w:szCs w:val="22"/>
        </w:rPr>
      </w:pPr>
      <w:r w:rsidRPr="00BF5B3E">
        <w:rPr>
          <w:sz w:val="22"/>
          <w:szCs w:val="22"/>
        </w:rPr>
        <w:t xml:space="preserve">Agenda slide deck: </w:t>
      </w:r>
      <w:hyperlink r:id="rId12" w:history="1">
        <w:r w:rsidR="000717C0">
          <w:rPr>
            <w:rStyle w:val="Hyperlink"/>
            <w:sz w:val="22"/>
            <w:szCs w:val="22"/>
          </w:rPr>
          <w:t>11-20/1908r2</w:t>
        </w:r>
      </w:hyperlink>
      <w:r w:rsidR="00357F57" w:rsidRPr="00BF5B3E">
        <w:rPr>
          <w:sz w:val="22"/>
          <w:szCs w:val="22"/>
        </w:rPr>
        <w:t xml:space="preserve"> </w:t>
      </w:r>
      <w:r w:rsidRPr="00BF5B3E">
        <w:rPr>
          <w:sz w:val="22"/>
          <w:szCs w:val="22"/>
        </w:rPr>
        <w:t>proposed agenda copied here for reference (r</w:t>
      </w:r>
      <w:r w:rsidR="00C2012F">
        <w:rPr>
          <w:sz w:val="22"/>
          <w:szCs w:val="22"/>
        </w:rPr>
        <w:t>3</w:t>
      </w:r>
      <w:r w:rsidRPr="00BF5B3E">
        <w:rPr>
          <w:sz w:val="22"/>
          <w:szCs w:val="22"/>
        </w:rPr>
        <w:t xml:space="preserve"> out of the meeting):</w:t>
      </w:r>
    </w:p>
    <w:p w14:paraId="75E44EEF" w14:textId="77777777" w:rsidR="009850F5" w:rsidRPr="00BF5B3E" w:rsidRDefault="009850F5" w:rsidP="00583FBD">
      <w:pPr>
        <w:rPr>
          <w:sz w:val="22"/>
          <w:szCs w:val="22"/>
        </w:rPr>
      </w:pPr>
    </w:p>
    <w:p w14:paraId="456880BA" w14:textId="50B8F79C" w:rsidR="00FC7896" w:rsidRDefault="00FC7896" w:rsidP="00FC7896">
      <w:pPr>
        <w:ind w:left="360"/>
        <w:rPr>
          <w:b/>
          <w:bCs/>
          <w:sz w:val="22"/>
        </w:rPr>
      </w:pPr>
      <w:r w:rsidRPr="00FC7896">
        <w:rPr>
          <w:b/>
          <w:bCs/>
          <w:sz w:val="22"/>
        </w:rPr>
        <w:t xml:space="preserve">ARC Agenda – </w:t>
      </w:r>
      <w:r w:rsidR="00CC670C">
        <w:rPr>
          <w:b/>
          <w:bCs/>
          <w:sz w:val="22"/>
        </w:rPr>
        <w:t>11</w:t>
      </w:r>
      <w:r w:rsidR="00947DD1">
        <w:rPr>
          <w:b/>
          <w:bCs/>
          <w:sz w:val="22"/>
        </w:rPr>
        <w:t xml:space="preserve"> Jan</w:t>
      </w:r>
      <w:r w:rsidRPr="00FC7896">
        <w:rPr>
          <w:b/>
          <w:bCs/>
          <w:sz w:val="22"/>
        </w:rPr>
        <w:t xml:space="preserve"> 202</w:t>
      </w:r>
      <w:r w:rsidR="00947DD1">
        <w:rPr>
          <w:b/>
          <w:bCs/>
          <w:sz w:val="22"/>
        </w:rPr>
        <w:t>1</w:t>
      </w:r>
      <w:r w:rsidRPr="00FC7896">
        <w:rPr>
          <w:b/>
          <w:bCs/>
          <w:sz w:val="22"/>
        </w:rPr>
        <w:t>, 13:30 ET</w:t>
      </w:r>
    </w:p>
    <w:p w14:paraId="5CF5DCAE" w14:textId="48D3ADA1" w:rsidR="00947DD1" w:rsidRPr="00947DD1" w:rsidRDefault="00947DD1" w:rsidP="00947DD1">
      <w:pPr>
        <w:numPr>
          <w:ilvl w:val="0"/>
          <w:numId w:val="41"/>
        </w:numPr>
        <w:rPr>
          <w:b/>
          <w:bCs/>
          <w:sz w:val="22"/>
        </w:rPr>
      </w:pPr>
      <w:r w:rsidRPr="00947DD1">
        <w:rPr>
          <w:b/>
          <w:bCs/>
          <w:sz w:val="22"/>
        </w:rPr>
        <w:t>Reminder: 2 meetings this week: 11 Jan 13:30 ET, 13 Jan 11:15 ET</w:t>
      </w:r>
    </w:p>
    <w:p w14:paraId="5F1FD647" w14:textId="77777777" w:rsidR="00947DD1" w:rsidRPr="00947DD1" w:rsidRDefault="00947DD1" w:rsidP="00947DD1">
      <w:pPr>
        <w:numPr>
          <w:ilvl w:val="0"/>
          <w:numId w:val="41"/>
        </w:numPr>
        <w:rPr>
          <w:b/>
          <w:bCs/>
          <w:sz w:val="22"/>
        </w:rPr>
      </w:pPr>
      <w:r w:rsidRPr="00947DD1">
        <w:rPr>
          <w:b/>
          <w:bCs/>
          <w:sz w:val="22"/>
        </w:rPr>
        <w:t>Attendance, noises/recording, meeting protocol reminders</w:t>
      </w:r>
    </w:p>
    <w:p w14:paraId="636C3E2D" w14:textId="77777777" w:rsidR="00947DD1" w:rsidRPr="00947DD1" w:rsidRDefault="00947DD1" w:rsidP="00947DD1">
      <w:pPr>
        <w:numPr>
          <w:ilvl w:val="0"/>
          <w:numId w:val="41"/>
        </w:numPr>
        <w:rPr>
          <w:b/>
          <w:bCs/>
          <w:sz w:val="22"/>
        </w:rPr>
      </w:pPr>
      <w:r w:rsidRPr="00947DD1">
        <w:rPr>
          <w:b/>
          <w:bCs/>
          <w:sz w:val="22"/>
        </w:rPr>
        <w:t>Policies, duty to inform, participation rules</w:t>
      </w:r>
    </w:p>
    <w:p w14:paraId="4A9A4320" w14:textId="77777777" w:rsidR="00947DD1" w:rsidRPr="00947DD1" w:rsidRDefault="00947DD1" w:rsidP="00947DD1">
      <w:pPr>
        <w:numPr>
          <w:ilvl w:val="0"/>
          <w:numId w:val="41"/>
        </w:numPr>
        <w:rPr>
          <w:b/>
          <w:bCs/>
          <w:sz w:val="22"/>
        </w:rPr>
      </w:pPr>
      <w:r w:rsidRPr="00947DD1">
        <w:rPr>
          <w:b/>
          <w:bCs/>
          <w:sz w:val="22"/>
        </w:rPr>
        <w:t>Prior meeting minutes</w:t>
      </w:r>
    </w:p>
    <w:p w14:paraId="1B0E095B" w14:textId="77777777" w:rsidR="00947DD1" w:rsidRPr="00947DD1" w:rsidRDefault="00947DD1" w:rsidP="00947DD1">
      <w:pPr>
        <w:numPr>
          <w:ilvl w:val="0"/>
          <w:numId w:val="41"/>
        </w:numPr>
        <w:rPr>
          <w:b/>
          <w:bCs/>
          <w:sz w:val="22"/>
        </w:rPr>
      </w:pPr>
      <w:r w:rsidRPr="00947DD1">
        <w:rPr>
          <w:b/>
          <w:bCs/>
          <w:sz w:val="22"/>
        </w:rPr>
        <w:t>Contribution/discussion topics:</w:t>
      </w:r>
    </w:p>
    <w:p w14:paraId="04899CAA" w14:textId="77777777" w:rsidR="00947DD1" w:rsidRPr="00947DD1" w:rsidRDefault="00947DD1" w:rsidP="00947DD1">
      <w:pPr>
        <w:numPr>
          <w:ilvl w:val="1"/>
          <w:numId w:val="41"/>
        </w:numPr>
        <w:rPr>
          <w:b/>
          <w:bCs/>
          <w:sz w:val="22"/>
        </w:rPr>
      </w:pPr>
      <w:r w:rsidRPr="00947DD1">
        <w:rPr>
          <w:b/>
          <w:bCs/>
          <w:sz w:val="22"/>
        </w:rPr>
        <w:t xml:space="preserve">Updates to </w:t>
      </w:r>
      <w:hyperlink r:id="rId13" w:history="1">
        <w:r w:rsidRPr="00947DD1">
          <w:rPr>
            <w:rStyle w:val="Hyperlink"/>
            <w:b/>
            <w:bCs/>
            <w:sz w:val="22"/>
          </w:rPr>
          <w:t>11-20/0177r4</w:t>
        </w:r>
      </w:hyperlink>
      <w:r w:rsidRPr="00947DD1">
        <w:rPr>
          <w:b/>
          <w:bCs/>
          <w:sz w:val="22"/>
        </w:rPr>
        <w:t xml:space="preserve"> (liaison to REVmd, now REVme)?</w:t>
      </w:r>
    </w:p>
    <w:p w14:paraId="2E4BC681" w14:textId="77777777" w:rsidR="00947DD1" w:rsidRPr="00947DD1" w:rsidRDefault="00947DD1" w:rsidP="00947DD1">
      <w:pPr>
        <w:numPr>
          <w:ilvl w:val="1"/>
          <w:numId w:val="41"/>
        </w:numPr>
        <w:rPr>
          <w:b/>
          <w:bCs/>
          <w:sz w:val="22"/>
        </w:rPr>
      </w:pPr>
      <w:r w:rsidRPr="00947DD1">
        <w:rPr>
          <w:b/>
          <w:bCs/>
          <w:sz w:val="22"/>
        </w:rPr>
        <w:t>802.11 TGbe’s evolving multi-link architecture contributions</w:t>
      </w:r>
    </w:p>
    <w:p w14:paraId="5578E9DA" w14:textId="77777777" w:rsidR="009850F5" w:rsidRDefault="009850F5" w:rsidP="00FC7896">
      <w:pPr>
        <w:ind w:left="360"/>
        <w:rPr>
          <w:b/>
          <w:bCs/>
          <w:sz w:val="22"/>
        </w:rPr>
      </w:pPr>
    </w:p>
    <w:p w14:paraId="1B9DE526" w14:textId="76847462" w:rsidR="006F20DA" w:rsidRDefault="009850F5" w:rsidP="00FC7896">
      <w:pPr>
        <w:ind w:left="360"/>
        <w:rPr>
          <w:b/>
          <w:bCs/>
          <w:sz w:val="22"/>
        </w:rPr>
      </w:pPr>
      <w:r w:rsidRPr="009850F5">
        <w:rPr>
          <w:b/>
          <w:bCs/>
          <w:sz w:val="22"/>
        </w:rPr>
        <w:t xml:space="preserve">ARC Agenda – </w:t>
      </w:r>
      <w:r w:rsidR="00D5572B">
        <w:rPr>
          <w:b/>
          <w:bCs/>
          <w:sz w:val="22"/>
        </w:rPr>
        <w:t>13</w:t>
      </w:r>
      <w:r w:rsidRPr="009850F5">
        <w:rPr>
          <w:b/>
          <w:bCs/>
          <w:sz w:val="22"/>
        </w:rPr>
        <w:t xml:space="preserve"> </w:t>
      </w:r>
      <w:r w:rsidR="00D5572B">
        <w:rPr>
          <w:b/>
          <w:bCs/>
          <w:sz w:val="22"/>
        </w:rPr>
        <w:t>Jan</w:t>
      </w:r>
      <w:r w:rsidRPr="009850F5">
        <w:rPr>
          <w:b/>
          <w:bCs/>
          <w:sz w:val="22"/>
        </w:rPr>
        <w:t xml:space="preserve"> 202</w:t>
      </w:r>
      <w:r w:rsidR="00D5572B">
        <w:rPr>
          <w:b/>
          <w:bCs/>
          <w:sz w:val="22"/>
        </w:rPr>
        <w:t>1</w:t>
      </w:r>
      <w:r w:rsidRPr="009850F5">
        <w:rPr>
          <w:b/>
          <w:bCs/>
          <w:sz w:val="22"/>
        </w:rPr>
        <w:t>, 11:15 ET</w:t>
      </w:r>
    </w:p>
    <w:p w14:paraId="6821BBE9" w14:textId="77777777" w:rsidR="00D5572B" w:rsidRPr="00D5572B" w:rsidRDefault="00D5572B" w:rsidP="00D5572B">
      <w:pPr>
        <w:numPr>
          <w:ilvl w:val="0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t>Attendance, noises/recording, meeting protocol reminders</w:t>
      </w:r>
    </w:p>
    <w:p w14:paraId="7132B5CE" w14:textId="77777777" w:rsidR="00D5572B" w:rsidRPr="00D5572B" w:rsidRDefault="00D5572B" w:rsidP="00D5572B">
      <w:pPr>
        <w:numPr>
          <w:ilvl w:val="0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t>Policies, duty to inform, participation rules</w:t>
      </w:r>
    </w:p>
    <w:p w14:paraId="417589B6" w14:textId="77777777" w:rsidR="00D5572B" w:rsidRPr="00D5572B" w:rsidRDefault="00D5572B" w:rsidP="00D5572B">
      <w:pPr>
        <w:numPr>
          <w:ilvl w:val="0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t>Contribution/discussion topics:</w:t>
      </w:r>
    </w:p>
    <w:p w14:paraId="5530D7EB" w14:textId="77777777" w:rsidR="00D5572B" w:rsidRPr="00D5572B" w:rsidRDefault="00D5572B" w:rsidP="00D5572B">
      <w:pPr>
        <w:numPr>
          <w:ilvl w:val="1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t>802.11 TGbe’s evolving multi-link architecture contributions (&lt; 1.25 hours)</w:t>
      </w:r>
    </w:p>
    <w:p w14:paraId="4DD8332E" w14:textId="77777777" w:rsidR="00D5572B" w:rsidRPr="00D5572B" w:rsidRDefault="00D5572B" w:rsidP="00D5572B">
      <w:pPr>
        <w:numPr>
          <w:ilvl w:val="1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t>EPD/LPD presentation – Roger Marks (45 minutes)</w:t>
      </w:r>
    </w:p>
    <w:p w14:paraId="7A303942" w14:textId="77777777" w:rsidR="00D5572B" w:rsidRPr="00D5572B" w:rsidRDefault="00D5572B" w:rsidP="00D5572B">
      <w:pPr>
        <w:numPr>
          <w:ilvl w:val="1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t>Any TGbd discussion?</w:t>
      </w:r>
    </w:p>
    <w:p w14:paraId="2711991B" w14:textId="314F11AD" w:rsidR="00D5572B" w:rsidRPr="00D5572B" w:rsidRDefault="00D5572B" w:rsidP="00D5572B">
      <w:pPr>
        <w:numPr>
          <w:ilvl w:val="1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t xml:space="preserve">Other topic(s)? </w:t>
      </w:r>
    </w:p>
    <w:p w14:paraId="692B6BA9" w14:textId="77777777" w:rsidR="00D5572B" w:rsidRPr="00D5572B" w:rsidRDefault="00D5572B" w:rsidP="00D5572B">
      <w:pPr>
        <w:numPr>
          <w:ilvl w:val="0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t>Next steps</w:t>
      </w:r>
    </w:p>
    <w:p w14:paraId="5FB3466C" w14:textId="77777777" w:rsidR="006F20DA" w:rsidRPr="006F20DA" w:rsidRDefault="006F20DA" w:rsidP="00FC7896">
      <w:pPr>
        <w:ind w:left="360"/>
        <w:rPr>
          <w:b/>
          <w:bCs/>
          <w:sz w:val="22"/>
        </w:rPr>
      </w:pPr>
    </w:p>
    <w:p w14:paraId="01D658F1" w14:textId="77777777" w:rsidR="005F4D66" w:rsidRPr="003E68DB" w:rsidRDefault="005F4D66" w:rsidP="005F4D66">
      <w:pPr>
        <w:rPr>
          <w:b/>
          <w:bCs/>
          <w:sz w:val="22"/>
          <w:szCs w:val="22"/>
        </w:rPr>
      </w:pPr>
      <w:bookmarkStart w:id="2" w:name="_Hlk29830667"/>
      <w:r w:rsidRPr="003E68DB">
        <w:rPr>
          <w:b/>
          <w:bCs/>
          <w:sz w:val="22"/>
          <w:szCs w:val="22"/>
        </w:rPr>
        <w:t>Call for Patents:</w:t>
      </w:r>
    </w:p>
    <w:p w14:paraId="171EC881" w14:textId="77777777" w:rsidR="005F4D66" w:rsidRPr="00BF5B3E" w:rsidRDefault="005F4D66" w:rsidP="005F4D66">
      <w:pPr>
        <w:pStyle w:val="BodyText"/>
        <w:rPr>
          <w:sz w:val="22"/>
          <w:szCs w:val="22"/>
        </w:rPr>
      </w:pPr>
      <w:r w:rsidRPr="00BF5B3E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12FEC420" w14:textId="77777777" w:rsidR="005F4D66" w:rsidRPr="003E68DB" w:rsidRDefault="005F4D66" w:rsidP="005F4D6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Copyright Policy</w:t>
      </w:r>
      <w:r w:rsidRPr="003E68DB">
        <w:rPr>
          <w:b/>
          <w:bCs/>
          <w:sz w:val="22"/>
          <w:szCs w:val="22"/>
        </w:rPr>
        <w:t>:</w:t>
      </w:r>
    </w:p>
    <w:p w14:paraId="52B6C023" w14:textId="77777777" w:rsidR="005F4D66" w:rsidRPr="00BF5B3E" w:rsidRDefault="005F4D66" w:rsidP="005F4D66">
      <w:pPr>
        <w:pStyle w:val="BodyText"/>
        <w:rPr>
          <w:sz w:val="22"/>
          <w:szCs w:val="22"/>
        </w:rPr>
      </w:pPr>
      <w:r w:rsidRPr="00BF5B3E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>IEEE SA Copyright</w:t>
      </w:r>
      <w:r w:rsidRPr="00BF5B3E">
        <w:rPr>
          <w:sz w:val="22"/>
          <w:szCs w:val="22"/>
        </w:rPr>
        <w:t xml:space="preserve"> policy</w:t>
      </w:r>
      <w:r>
        <w:rPr>
          <w:sz w:val="22"/>
          <w:szCs w:val="22"/>
        </w:rPr>
        <w:t>.</w:t>
      </w:r>
    </w:p>
    <w:p w14:paraId="47F5E79D" w14:textId="77777777" w:rsidR="005F4D66" w:rsidRPr="003E68DB" w:rsidRDefault="005F4D66" w:rsidP="005F4D66">
      <w:pPr>
        <w:rPr>
          <w:b/>
          <w:bCs/>
          <w:sz w:val="22"/>
          <w:szCs w:val="22"/>
        </w:rPr>
      </w:pPr>
      <w:r w:rsidRPr="003E68DB">
        <w:rPr>
          <w:b/>
          <w:bCs/>
          <w:sz w:val="22"/>
          <w:szCs w:val="22"/>
        </w:rPr>
        <w:t>Participation:</w:t>
      </w:r>
    </w:p>
    <w:p w14:paraId="3FC35743" w14:textId="64A3383D" w:rsidR="005F4D66" w:rsidRPr="00BF5B3E" w:rsidRDefault="005F4D66" w:rsidP="005F4D66">
      <w:pPr>
        <w:pStyle w:val="BodyText"/>
        <w:rPr>
          <w:sz w:val="22"/>
          <w:szCs w:val="22"/>
        </w:rPr>
      </w:pPr>
      <w:r w:rsidRPr="00BF5B3E">
        <w:rPr>
          <w:sz w:val="22"/>
          <w:szCs w:val="22"/>
        </w:rPr>
        <w:t xml:space="preserve">The chair reviewed the participation </w:t>
      </w:r>
      <w:r w:rsidR="00D53DD3" w:rsidRPr="00BF5B3E">
        <w:rPr>
          <w:sz w:val="22"/>
          <w:szCs w:val="22"/>
        </w:rPr>
        <w:t>policy.</w:t>
      </w:r>
    </w:p>
    <w:p w14:paraId="51D62194" w14:textId="77777777" w:rsidR="00583FBD" w:rsidRPr="003E68DB" w:rsidRDefault="00583FBD" w:rsidP="003E68DB">
      <w:pPr>
        <w:rPr>
          <w:b/>
          <w:bCs/>
          <w:sz w:val="22"/>
          <w:szCs w:val="22"/>
        </w:rPr>
      </w:pPr>
      <w:r w:rsidRPr="003E68DB">
        <w:rPr>
          <w:b/>
          <w:bCs/>
          <w:sz w:val="22"/>
          <w:szCs w:val="22"/>
        </w:rPr>
        <w:t>Approval of the Agenda:</w:t>
      </w:r>
    </w:p>
    <w:bookmarkEnd w:id="2"/>
    <w:p w14:paraId="4467790D" w14:textId="77777777" w:rsidR="00F34670" w:rsidRDefault="00F34670" w:rsidP="00F34670">
      <w:pPr>
        <w:ind w:left="360"/>
        <w:rPr>
          <w:b/>
          <w:bCs/>
          <w:sz w:val="22"/>
        </w:rPr>
      </w:pPr>
      <w:r w:rsidRPr="00FC7896">
        <w:rPr>
          <w:b/>
          <w:bCs/>
          <w:sz w:val="22"/>
        </w:rPr>
        <w:t xml:space="preserve">ARC Agenda – </w:t>
      </w:r>
      <w:r>
        <w:rPr>
          <w:b/>
          <w:bCs/>
          <w:sz w:val="22"/>
        </w:rPr>
        <w:t>11 Jan</w:t>
      </w:r>
      <w:r w:rsidRPr="00FC7896">
        <w:rPr>
          <w:b/>
          <w:bCs/>
          <w:sz w:val="22"/>
        </w:rPr>
        <w:t xml:space="preserve"> 202</w:t>
      </w:r>
      <w:r>
        <w:rPr>
          <w:b/>
          <w:bCs/>
          <w:sz w:val="22"/>
        </w:rPr>
        <w:t>1</w:t>
      </w:r>
      <w:r w:rsidRPr="00FC7896">
        <w:rPr>
          <w:b/>
          <w:bCs/>
          <w:sz w:val="22"/>
        </w:rPr>
        <w:t>, 13:30 ET</w:t>
      </w:r>
    </w:p>
    <w:p w14:paraId="509BCC5A" w14:textId="77777777" w:rsidR="00947DD1" w:rsidRPr="00947DD1" w:rsidRDefault="00947DD1" w:rsidP="00F34670">
      <w:pPr>
        <w:numPr>
          <w:ilvl w:val="0"/>
          <w:numId w:val="41"/>
        </w:numPr>
        <w:rPr>
          <w:b/>
          <w:bCs/>
          <w:sz w:val="22"/>
        </w:rPr>
      </w:pPr>
      <w:r w:rsidRPr="00947DD1">
        <w:rPr>
          <w:b/>
          <w:bCs/>
          <w:sz w:val="22"/>
        </w:rPr>
        <w:t>Reminder: 2 meetings this week: 11 Jan 13:30 ET, 13 Jan 11:15 ET</w:t>
      </w:r>
    </w:p>
    <w:p w14:paraId="03FB7E01" w14:textId="77777777" w:rsidR="00947DD1" w:rsidRPr="00947DD1" w:rsidRDefault="00947DD1" w:rsidP="00F34670">
      <w:pPr>
        <w:numPr>
          <w:ilvl w:val="0"/>
          <w:numId w:val="41"/>
        </w:numPr>
        <w:rPr>
          <w:b/>
          <w:bCs/>
          <w:sz w:val="22"/>
        </w:rPr>
      </w:pPr>
      <w:r w:rsidRPr="00947DD1">
        <w:rPr>
          <w:b/>
          <w:bCs/>
          <w:sz w:val="22"/>
        </w:rPr>
        <w:t>Attendance, noises/recording, meeting protocol reminders</w:t>
      </w:r>
    </w:p>
    <w:p w14:paraId="621D8FA7" w14:textId="77777777" w:rsidR="00947DD1" w:rsidRPr="00947DD1" w:rsidRDefault="00947DD1" w:rsidP="00F34670">
      <w:pPr>
        <w:numPr>
          <w:ilvl w:val="0"/>
          <w:numId w:val="41"/>
        </w:numPr>
        <w:rPr>
          <w:b/>
          <w:bCs/>
          <w:sz w:val="22"/>
        </w:rPr>
      </w:pPr>
      <w:r w:rsidRPr="00947DD1">
        <w:rPr>
          <w:b/>
          <w:bCs/>
          <w:sz w:val="22"/>
        </w:rPr>
        <w:t>Policies, duty to inform, participation rules</w:t>
      </w:r>
    </w:p>
    <w:p w14:paraId="231CE8B7" w14:textId="77777777" w:rsidR="00947DD1" w:rsidRPr="00947DD1" w:rsidRDefault="00947DD1" w:rsidP="00F34670">
      <w:pPr>
        <w:numPr>
          <w:ilvl w:val="0"/>
          <w:numId w:val="41"/>
        </w:numPr>
        <w:rPr>
          <w:b/>
          <w:bCs/>
          <w:sz w:val="22"/>
        </w:rPr>
      </w:pPr>
      <w:r w:rsidRPr="00947DD1">
        <w:rPr>
          <w:b/>
          <w:bCs/>
          <w:sz w:val="22"/>
        </w:rPr>
        <w:t>Prior meeting minutes</w:t>
      </w:r>
    </w:p>
    <w:p w14:paraId="25A143BC" w14:textId="54018F80" w:rsidR="000E361F" w:rsidRDefault="00CC3AA2" w:rsidP="00F34670">
      <w:pPr>
        <w:numPr>
          <w:ilvl w:val="0"/>
          <w:numId w:val="41"/>
        </w:numPr>
        <w:rPr>
          <w:b/>
          <w:bCs/>
          <w:sz w:val="22"/>
        </w:rPr>
      </w:pPr>
      <w:r>
        <w:rPr>
          <w:b/>
          <w:bCs/>
          <w:sz w:val="22"/>
        </w:rPr>
        <w:t>11-20/0177r4 -Review</w:t>
      </w:r>
      <w:r w:rsidR="000E361F">
        <w:rPr>
          <w:b/>
          <w:bCs/>
          <w:sz w:val="22"/>
        </w:rPr>
        <w:t xml:space="preserve"> and Motion</w:t>
      </w:r>
    </w:p>
    <w:p w14:paraId="27186F4D" w14:textId="71FD8341" w:rsidR="00947DD1" w:rsidRPr="00947DD1" w:rsidRDefault="00947DD1" w:rsidP="00F34670">
      <w:pPr>
        <w:numPr>
          <w:ilvl w:val="0"/>
          <w:numId w:val="41"/>
        </w:numPr>
        <w:rPr>
          <w:b/>
          <w:bCs/>
          <w:sz w:val="22"/>
        </w:rPr>
      </w:pPr>
      <w:r w:rsidRPr="00947DD1">
        <w:rPr>
          <w:b/>
          <w:bCs/>
          <w:sz w:val="22"/>
        </w:rPr>
        <w:t>Contribution/discussion topics:</w:t>
      </w:r>
    </w:p>
    <w:p w14:paraId="6F72A700" w14:textId="77777777" w:rsidR="00947DD1" w:rsidRPr="00947DD1" w:rsidRDefault="00947DD1" w:rsidP="00F34670">
      <w:pPr>
        <w:numPr>
          <w:ilvl w:val="1"/>
          <w:numId w:val="41"/>
        </w:numPr>
        <w:rPr>
          <w:b/>
          <w:bCs/>
          <w:sz w:val="22"/>
        </w:rPr>
      </w:pPr>
      <w:r w:rsidRPr="00947DD1">
        <w:rPr>
          <w:b/>
          <w:bCs/>
          <w:sz w:val="22"/>
        </w:rPr>
        <w:t xml:space="preserve">Updates to </w:t>
      </w:r>
      <w:hyperlink r:id="rId14" w:history="1">
        <w:r w:rsidRPr="00947DD1">
          <w:rPr>
            <w:rStyle w:val="Hyperlink"/>
            <w:b/>
            <w:bCs/>
            <w:sz w:val="22"/>
          </w:rPr>
          <w:t>11-20/0177r4</w:t>
        </w:r>
      </w:hyperlink>
      <w:r w:rsidRPr="00947DD1">
        <w:rPr>
          <w:b/>
          <w:bCs/>
          <w:sz w:val="22"/>
        </w:rPr>
        <w:t xml:space="preserve"> (liaison to REVmd, now REVme)?</w:t>
      </w:r>
    </w:p>
    <w:p w14:paraId="1C7D9686" w14:textId="77777777" w:rsidR="00947DD1" w:rsidRPr="00947DD1" w:rsidRDefault="00947DD1" w:rsidP="00F34670">
      <w:pPr>
        <w:numPr>
          <w:ilvl w:val="1"/>
          <w:numId w:val="41"/>
        </w:numPr>
        <w:rPr>
          <w:b/>
          <w:bCs/>
          <w:sz w:val="22"/>
        </w:rPr>
      </w:pPr>
      <w:r w:rsidRPr="00947DD1">
        <w:rPr>
          <w:b/>
          <w:bCs/>
          <w:sz w:val="22"/>
        </w:rPr>
        <w:t>802.11 TGbe’s evolving multi-link architecture contributions</w:t>
      </w:r>
    </w:p>
    <w:p w14:paraId="19045F56" w14:textId="77777777" w:rsidR="00F34670" w:rsidRDefault="00F34670" w:rsidP="00F34670">
      <w:pPr>
        <w:ind w:left="360"/>
        <w:rPr>
          <w:b/>
          <w:bCs/>
          <w:sz w:val="22"/>
        </w:rPr>
      </w:pPr>
    </w:p>
    <w:p w14:paraId="57CA12C0" w14:textId="77777777" w:rsidR="00F34670" w:rsidRDefault="00F34670" w:rsidP="00F34670">
      <w:pPr>
        <w:ind w:left="360"/>
        <w:rPr>
          <w:b/>
          <w:bCs/>
          <w:sz w:val="22"/>
        </w:rPr>
      </w:pPr>
      <w:r w:rsidRPr="009850F5">
        <w:rPr>
          <w:b/>
          <w:bCs/>
          <w:sz w:val="22"/>
        </w:rPr>
        <w:t xml:space="preserve">ARC Agenda – </w:t>
      </w:r>
      <w:r>
        <w:rPr>
          <w:b/>
          <w:bCs/>
          <w:sz w:val="22"/>
        </w:rPr>
        <w:t>13</w:t>
      </w:r>
      <w:r w:rsidRPr="009850F5">
        <w:rPr>
          <w:b/>
          <w:bCs/>
          <w:sz w:val="22"/>
        </w:rPr>
        <w:t xml:space="preserve"> </w:t>
      </w:r>
      <w:r>
        <w:rPr>
          <w:b/>
          <w:bCs/>
          <w:sz w:val="22"/>
        </w:rPr>
        <w:t>Jan</w:t>
      </w:r>
      <w:r w:rsidRPr="009850F5">
        <w:rPr>
          <w:b/>
          <w:bCs/>
          <w:sz w:val="22"/>
        </w:rPr>
        <w:t xml:space="preserve"> 202</w:t>
      </w:r>
      <w:r>
        <w:rPr>
          <w:b/>
          <w:bCs/>
          <w:sz w:val="22"/>
        </w:rPr>
        <w:t>1</w:t>
      </w:r>
      <w:r w:rsidRPr="009850F5">
        <w:rPr>
          <w:b/>
          <w:bCs/>
          <w:sz w:val="22"/>
        </w:rPr>
        <w:t>, 11:15 ET</w:t>
      </w:r>
    </w:p>
    <w:p w14:paraId="7E3E258A" w14:textId="77777777" w:rsidR="00D5572B" w:rsidRPr="00D5572B" w:rsidRDefault="00D5572B" w:rsidP="00F34670">
      <w:pPr>
        <w:numPr>
          <w:ilvl w:val="0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t>Attendance, noises/recording, meeting protocol reminders</w:t>
      </w:r>
    </w:p>
    <w:p w14:paraId="31331E83" w14:textId="77777777" w:rsidR="00D5572B" w:rsidRPr="00D5572B" w:rsidRDefault="00D5572B" w:rsidP="00F34670">
      <w:pPr>
        <w:numPr>
          <w:ilvl w:val="0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t>Policies, duty to inform, participation rules</w:t>
      </w:r>
    </w:p>
    <w:p w14:paraId="11265957" w14:textId="77777777" w:rsidR="00D5572B" w:rsidRPr="00D5572B" w:rsidRDefault="00D5572B" w:rsidP="00F34670">
      <w:pPr>
        <w:numPr>
          <w:ilvl w:val="0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t>Contribution/discussion topics:</w:t>
      </w:r>
    </w:p>
    <w:p w14:paraId="073E189B" w14:textId="77777777" w:rsidR="00D5572B" w:rsidRPr="00D5572B" w:rsidRDefault="00D5572B" w:rsidP="00F34670">
      <w:pPr>
        <w:numPr>
          <w:ilvl w:val="1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t>802.11 TGbe’s evolving multi-link architecture contributions (&lt; 1.25 hours)</w:t>
      </w:r>
    </w:p>
    <w:p w14:paraId="7442960C" w14:textId="77777777" w:rsidR="00D5572B" w:rsidRPr="00D5572B" w:rsidRDefault="00D5572B" w:rsidP="00F34670">
      <w:pPr>
        <w:numPr>
          <w:ilvl w:val="1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lastRenderedPageBreak/>
        <w:t>EPD/LPD presentation – Roger Marks (45 minutes)</w:t>
      </w:r>
    </w:p>
    <w:p w14:paraId="39833CDA" w14:textId="77777777" w:rsidR="00D5572B" w:rsidRPr="00D5572B" w:rsidRDefault="00D5572B" w:rsidP="00F34670">
      <w:pPr>
        <w:numPr>
          <w:ilvl w:val="1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t>Any TGbd discussion?</w:t>
      </w:r>
    </w:p>
    <w:p w14:paraId="7AC23FA6" w14:textId="4C9FEA35" w:rsidR="00D5572B" w:rsidRPr="00D5572B" w:rsidRDefault="00D5572B" w:rsidP="00F34670">
      <w:pPr>
        <w:numPr>
          <w:ilvl w:val="1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t xml:space="preserve">Other topic(s)?  </w:t>
      </w:r>
    </w:p>
    <w:p w14:paraId="0910B5F3" w14:textId="77777777" w:rsidR="00D5572B" w:rsidRPr="00D5572B" w:rsidRDefault="00D5572B" w:rsidP="00F34670">
      <w:pPr>
        <w:numPr>
          <w:ilvl w:val="0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t>Next steps</w:t>
      </w:r>
    </w:p>
    <w:p w14:paraId="71E88E74" w14:textId="47363707" w:rsidR="00641491" w:rsidRPr="00641491" w:rsidRDefault="00641491" w:rsidP="00641491">
      <w:pPr>
        <w:pStyle w:val="BodyText"/>
        <w:ind w:left="360"/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</w:p>
    <w:p w14:paraId="19C70E9A" w14:textId="4C49E76A" w:rsidR="00583FBD" w:rsidRDefault="00583FBD" w:rsidP="00583FBD">
      <w:pPr>
        <w:pStyle w:val="BodyText"/>
        <w:rPr>
          <w:sz w:val="22"/>
          <w:szCs w:val="22"/>
        </w:rPr>
      </w:pPr>
      <w:r w:rsidRPr="00BF5B3E">
        <w:rPr>
          <w:sz w:val="22"/>
          <w:szCs w:val="22"/>
        </w:rPr>
        <w:t>The Chair reviewed the agenda and called for comments or amendments to the agenda - there was no response to the call.</w:t>
      </w:r>
    </w:p>
    <w:p w14:paraId="4A3FA061" w14:textId="6E21452F" w:rsidR="000F1DF7" w:rsidRPr="00BF5B3E" w:rsidRDefault="000F1DF7" w:rsidP="00583FBD">
      <w:pPr>
        <w:pStyle w:val="BodyText"/>
        <w:rPr>
          <w:sz w:val="22"/>
          <w:szCs w:val="22"/>
        </w:rPr>
      </w:pPr>
      <w:r w:rsidRPr="005B2A8E">
        <w:rPr>
          <w:sz w:val="22"/>
          <w:szCs w:val="22"/>
          <w:highlight w:val="yellow"/>
        </w:rPr>
        <w:t xml:space="preserve">Note </w:t>
      </w:r>
      <w:r w:rsidR="005B2A8E">
        <w:rPr>
          <w:sz w:val="22"/>
          <w:szCs w:val="22"/>
          <w:highlight w:val="yellow"/>
        </w:rPr>
        <w:t xml:space="preserve">correction should be made on slide </w:t>
      </w:r>
      <w:r w:rsidRPr="005B2A8E">
        <w:rPr>
          <w:sz w:val="22"/>
          <w:szCs w:val="22"/>
          <w:highlight w:val="yellow"/>
        </w:rPr>
        <w:t>should b</w:t>
      </w:r>
      <w:r w:rsidR="005B2A8E" w:rsidRPr="005B2A8E">
        <w:rPr>
          <w:sz w:val="22"/>
          <w:szCs w:val="22"/>
          <w:highlight w:val="yellow"/>
        </w:rPr>
        <w:t>e TGaz not TGbz.</w:t>
      </w:r>
    </w:p>
    <w:p w14:paraId="42DEC305" w14:textId="60CAA86D" w:rsidR="00C206D0" w:rsidRPr="00BF5B3E" w:rsidRDefault="00C206D0" w:rsidP="00583FBD">
      <w:pPr>
        <w:pStyle w:val="BodyText"/>
        <w:rPr>
          <w:sz w:val="22"/>
          <w:szCs w:val="22"/>
        </w:rPr>
      </w:pPr>
      <w:r w:rsidRPr="00BF5B3E">
        <w:rPr>
          <w:sz w:val="22"/>
          <w:szCs w:val="22"/>
        </w:rPr>
        <w:t xml:space="preserve">The proposed agenda was </w:t>
      </w:r>
      <w:r w:rsidR="00071F2B" w:rsidRPr="00BF5B3E">
        <w:rPr>
          <w:sz w:val="22"/>
          <w:szCs w:val="22"/>
        </w:rPr>
        <w:t>accepted</w:t>
      </w:r>
      <w:r w:rsidRPr="00BF5B3E">
        <w:rPr>
          <w:sz w:val="22"/>
          <w:szCs w:val="22"/>
        </w:rPr>
        <w:t xml:space="preserve"> by unanimous consent.</w:t>
      </w:r>
    </w:p>
    <w:p w14:paraId="7ADDE003" w14:textId="22CEE2EB" w:rsidR="008664CB" w:rsidRDefault="00947DD1" w:rsidP="004043BB">
      <w:pPr>
        <w:pStyle w:val="Heading2"/>
        <w:rPr>
          <w:rFonts w:eastAsiaTheme="minorEastAsia"/>
        </w:rPr>
      </w:pPr>
      <w:bookmarkStart w:id="3" w:name="_Toc62647316"/>
      <w:r w:rsidRPr="00947DD1">
        <w:rPr>
          <w:bCs/>
          <w:sz w:val="22"/>
        </w:rPr>
        <w:t>Prior meeting minutes</w:t>
      </w:r>
      <w:r w:rsidR="008664CB">
        <w:rPr>
          <w:rFonts w:eastAsiaTheme="minorEastAsia"/>
        </w:rPr>
        <w:t>:</w:t>
      </w:r>
      <w:bookmarkEnd w:id="3"/>
    </w:p>
    <w:p w14:paraId="35E66FD0" w14:textId="3AFE6AA6" w:rsidR="008664CB" w:rsidRDefault="008664CB" w:rsidP="008664CB">
      <w:pPr>
        <w:rPr>
          <w:rFonts w:eastAsiaTheme="minorEastAsia"/>
        </w:rPr>
      </w:pPr>
    </w:p>
    <w:p w14:paraId="3A70CE00" w14:textId="77777777" w:rsidR="009B0975" w:rsidRPr="009B0975" w:rsidRDefault="009B0975" w:rsidP="009B0975">
      <w:pPr>
        <w:rPr>
          <w:sz w:val="22"/>
          <w:szCs w:val="22"/>
        </w:rPr>
      </w:pPr>
      <w:r w:rsidRPr="009B0975">
        <w:rPr>
          <w:b/>
          <w:bCs/>
          <w:sz w:val="22"/>
          <w:szCs w:val="22"/>
        </w:rPr>
        <w:t>November plenary</w:t>
      </w:r>
    </w:p>
    <w:p w14:paraId="149BB59D" w14:textId="77777777" w:rsidR="009B0975" w:rsidRPr="009B0975" w:rsidRDefault="00D53DD3" w:rsidP="009B0975">
      <w:pPr>
        <w:numPr>
          <w:ilvl w:val="0"/>
          <w:numId w:val="43"/>
        </w:numPr>
        <w:rPr>
          <w:sz w:val="22"/>
          <w:szCs w:val="22"/>
        </w:rPr>
      </w:pPr>
      <w:hyperlink r:id="rId15" w:history="1">
        <w:r w:rsidR="009B0975" w:rsidRPr="009B0975">
          <w:rPr>
            <w:rStyle w:val="Hyperlink"/>
            <w:b/>
            <w:bCs/>
            <w:sz w:val="22"/>
            <w:szCs w:val="22"/>
          </w:rPr>
          <w:t>https://mentor.ieee.org/802.11/dcn/20/11-20-1760-00-0arc-arc-sc-teleconferences-minutes-2-and-4-nov-2020-plenary.docx</w:t>
        </w:r>
      </w:hyperlink>
      <w:r w:rsidR="009B0975" w:rsidRPr="009B0975">
        <w:rPr>
          <w:b/>
          <w:bCs/>
          <w:sz w:val="22"/>
          <w:szCs w:val="22"/>
        </w:rPr>
        <w:t xml:space="preserve"> </w:t>
      </w:r>
    </w:p>
    <w:p w14:paraId="350DEFF5" w14:textId="3A6ABDEB" w:rsidR="002C523F" w:rsidRDefault="00C10AF4" w:rsidP="00C10AF4">
      <w:pPr>
        <w:rPr>
          <w:sz w:val="22"/>
        </w:rPr>
      </w:pPr>
      <w:r w:rsidRPr="00C10AF4">
        <w:rPr>
          <w:sz w:val="22"/>
        </w:rPr>
        <w:t xml:space="preserve">Approved </w:t>
      </w:r>
      <w:r w:rsidR="009A17FC">
        <w:rPr>
          <w:sz w:val="22"/>
        </w:rPr>
        <w:t xml:space="preserve">without comment or </w:t>
      </w:r>
      <w:r w:rsidR="006E570D">
        <w:rPr>
          <w:sz w:val="22"/>
        </w:rPr>
        <w:t>objection.</w:t>
      </w:r>
    </w:p>
    <w:p w14:paraId="57CEEF2C" w14:textId="77777777" w:rsidR="00C10AF4" w:rsidRPr="00C10AF4" w:rsidRDefault="00C10AF4" w:rsidP="00C10AF4">
      <w:pPr>
        <w:rPr>
          <w:b/>
          <w:bCs/>
          <w:sz w:val="22"/>
        </w:rPr>
      </w:pPr>
    </w:p>
    <w:p w14:paraId="3492F2D2" w14:textId="699C87AD" w:rsidR="009B0975" w:rsidRPr="009B0975" w:rsidRDefault="009B0975" w:rsidP="009B0975">
      <w:pPr>
        <w:rPr>
          <w:sz w:val="22"/>
          <w:szCs w:val="22"/>
        </w:rPr>
      </w:pPr>
      <w:r w:rsidRPr="009B0975">
        <w:rPr>
          <w:b/>
          <w:bCs/>
          <w:sz w:val="22"/>
          <w:szCs w:val="22"/>
        </w:rPr>
        <w:t>November 16 telecon</w:t>
      </w:r>
    </w:p>
    <w:p w14:paraId="047A3144" w14:textId="77777777" w:rsidR="009B0975" w:rsidRPr="009B0975" w:rsidRDefault="00D53DD3" w:rsidP="009B0975">
      <w:pPr>
        <w:numPr>
          <w:ilvl w:val="0"/>
          <w:numId w:val="44"/>
        </w:numPr>
        <w:rPr>
          <w:sz w:val="22"/>
          <w:szCs w:val="22"/>
        </w:rPr>
      </w:pPr>
      <w:hyperlink r:id="rId16" w:history="1">
        <w:r w:rsidR="009B0975" w:rsidRPr="009B0975">
          <w:rPr>
            <w:rStyle w:val="Hyperlink"/>
            <w:b/>
            <w:bCs/>
            <w:sz w:val="22"/>
            <w:szCs w:val="22"/>
          </w:rPr>
          <w:t>https://mentor.ieee.org/802.11/dcn/20/11-20-1866-00-0arc-arc-sc-teleconferences-minutes-16-nov-2020.docx</w:t>
        </w:r>
      </w:hyperlink>
      <w:r w:rsidR="009B0975" w:rsidRPr="009B0975">
        <w:rPr>
          <w:b/>
          <w:bCs/>
          <w:sz w:val="22"/>
          <w:szCs w:val="22"/>
        </w:rPr>
        <w:t xml:space="preserve"> </w:t>
      </w:r>
    </w:p>
    <w:p w14:paraId="2CA07289" w14:textId="6F215151" w:rsidR="009A17FC" w:rsidRPr="009A17FC" w:rsidRDefault="009A17FC" w:rsidP="009A17FC">
      <w:pPr>
        <w:rPr>
          <w:sz w:val="22"/>
        </w:rPr>
      </w:pPr>
      <w:r w:rsidRPr="009A17FC">
        <w:rPr>
          <w:sz w:val="22"/>
        </w:rPr>
        <w:t xml:space="preserve">Approved without comment or </w:t>
      </w:r>
      <w:r w:rsidR="006E570D" w:rsidRPr="009A17FC">
        <w:rPr>
          <w:sz w:val="22"/>
        </w:rPr>
        <w:t>objection.</w:t>
      </w:r>
    </w:p>
    <w:p w14:paraId="64633D7B" w14:textId="677A94B6" w:rsidR="00F3199C" w:rsidRPr="002C523F" w:rsidRDefault="00F3199C" w:rsidP="00F3199C">
      <w:pPr>
        <w:rPr>
          <w:rFonts w:eastAsiaTheme="minorEastAsia"/>
          <w:b/>
          <w:bCs/>
        </w:rPr>
      </w:pPr>
    </w:p>
    <w:p w14:paraId="14AD5FA0" w14:textId="77777777" w:rsidR="00A64832" w:rsidRPr="002C523F" w:rsidRDefault="00A64832" w:rsidP="00F3199C">
      <w:pPr>
        <w:rPr>
          <w:rFonts w:eastAsiaTheme="minorEastAsia"/>
          <w:b/>
          <w:bCs/>
        </w:rPr>
      </w:pPr>
    </w:p>
    <w:p w14:paraId="79E09ECD" w14:textId="77777777" w:rsidR="002C523F" w:rsidRPr="009B0975" w:rsidRDefault="002C523F" w:rsidP="002C523F">
      <w:pPr>
        <w:rPr>
          <w:sz w:val="22"/>
          <w:szCs w:val="22"/>
        </w:rPr>
      </w:pPr>
      <w:r w:rsidRPr="009B0975">
        <w:rPr>
          <w:b/>
          <w:bCs/>
          <w:sz w:val="22"/>
          <w:szCs w:val="22"/>
        </w:rPr>
        <w:t>December 7 telecon</w:t>
      </w:r>
    </w:p>
    <w:p w14:paraId="443A9D93" w14:textId="77777777" w:rsidR="009B0975" w:rsidRPr="009B0975" w:rsidRDefault="00D53DD3" w:rsidP="00C325E4">
      <w:pPr>
        <w:numPr>
          <w:ilvl w:val="0"/>
          <w:numId w:val="44"/>
        </w:numPr>
        <w:rPr>
          <w:sz w:val="22"/>
          <w:szCs w:val="22"/>
        </w:rPr>
      </w:pPr>
      <w:hyperlink r:id="rId17" w:history="1">
        <w:r w:rsidR="0009756A" w:rsidRPr="0009756A">
          <w:rPr>
            <w:rStyle w:val="Hyperlink"/>
            <w:b/>
            <w:bCs/>
            <w:sz w:val="22"/>
            <w:szCs w:val="22"/>
          </w:rPr>
          <w:t>https://mentor.ieee.org/802.11/dcn/20/11-20-1936-00-0arc-arc-sc-teleconferences-minutes-07-dec-2020.docx</w:t>
        </w:r>
      </w:hyperlink>
      <w:r w:rsidR="0009756A" w:rsidRPr="0009756A">
        <w:rPr>
          <w:b/>
          <w:bCs/>
          <w:sz w:val="22"/>
          <w:szCs w:val="22"/>
        </w:rPr>
        <w:t xml:space="preserve"> </w:t>
      </w:r>
    </w:p>
    <w:p w14:paraId="1D1B58E6" w14:textId="666B3567" w:rsidR="009A17FC" w:rsidRDefault="009A17FC" w:rsidP="009A17FC">
      <w:pPr>
        <w:rPr>
          <w:sz w:val="22"/>
        </w:rPr>
      </w:pPr>
      <w:bookmarkStart w:id="4" w:name="_Hlk18577057"/>
      <w:r w:rsidRPr="00C10AF4">
        <w:rPr>
          <w:sz w:val="22"/>
        </w:rPr>
        <w:t xml:space="preserve">Approved </w:t>
      </w:r>
      <w:r>
        <w:rPr>
          <w:sz w:val="22"/>
        </w:rPr>
        <w:t xml:space="preserve">without comment or </w:t>
      </w:r>
      <w:r w:rsidR="006E570D">
        <w:rPr>
          <w:sz w:val="22"/>
        </w:rPr>
        <w:t>objection.</w:t>
      </w:r>
    </w:p>
    <w:p w14:paraId="4CC06524" w14:textId="77777777" w:rsidR="00742805" w:rsidRPr="000C6C42" w:rsidRDefault="00742805" w:rsidP="000C6C42"/>
    <w:p w14:paraId="16B65878" w14:textId="77777777" w:rsidR="00947DD1" w:rsidRPr="00947DD1" w:rsidRDefault="00947DD1" w:rsidP="00A52C39">
      <w:pPr>
        <w:pStyle w:val="Heading2"/>
        <w:rPr>
          <w:bCs/>
          <w:sz w:val="22"/>
        </w:rPr>
      </w:pPr>
      <w:bookmarkStart w:id="5" w:name="_Toc62647317"/>
      <w:r w:rsidRPr="00947DD1">
        <w:rPr>
          <w:bCs/>
          <w:sz w:val="22"/>
        </w:rPr>
        <w:t>Contribution/discussion topics:</w:t>
      </w:r>
      <w:bookmarkEnd w:id="5"/>
    </w:p>
    <w:p w14:paraId="6C6CA0EC" w14:textId="2C466890" w:rsidR="00947DD1" w:rsidRPr="0084244F" w:rsidRDefault="00947DD1" w:rsidP="005B2639">
      <w:pPr>
        <w:numPr>
          <w:ilvl w:val="0"/>
          <w:numId w:val="41"/>
        </w:numPr>
        <w:rPr>
          <w:b/>
          <w:bCs/>
          <w:sz w:val="22"/>
          <w:szCs w:val="22"/>
        </w:rPr>
      </w:pPr>
      <w:r w:rsidRPr="0084244F">
        <w:rPr>
          <w:b/>
          <w:bCs/>
          <w:sz w:val="22"/>
          <w:szCs w:val="22"/>
        </w:rPr>
        <w:t xml:space="preserve">Updates to </w:t>
      </w:r>
      <w:hyperlink r:id="rId18" w:history="1">
        <w:r w:rsidRPr="0084244F">
          <w:rPr>
            <w:rStyle w:val="Hyperlink"/>
            <w:b/>
            <w:bCs/>
            <w:sz w:val="22"/>
            <w:szCs w:val="22"/>
          </w:rPr>
          <w:t>11-20/0177r4</w:t>
        </w:r>
      </w:hyperlink>
      <w:r w:rsidRPr="0084244F">
        <w:rPr>
          <w:b/>
          <w:bCs/>
          <w:sz w:val="22"/>
          <w:szCs w:val="22"/>
        </w:rPr>
        <w:t xml:space="preserve"> (liaison to REVmd, now REVme)?</w:t>
      </w:r>
    </w:p>
    <w:p w14:paraId="54D9010A" w14:textId="77777777" w:rsidR="00DE237F" w:rsidRPr="0084244F" w:rsidRDefault="00DE237F" w:rsidP="00DE237F">
      <w:pPr>
        <w:ind w:left="360"/>
        <w:rPr>
          <w:sz w:val="22"/>
          <w:szCs w:val="22"/>
        </w:rPr>
      </w:pPr>
      <w:r w:rsidRPr="0084244F">
        <w:rPr>
          <w:sz w:val="22"/>
          <w:szCs w:val="22"/>
        </w:rPr>
        <w:t>Review of Liaison to REVmd to correct definitions/concepts of ESS and HESS.  Latest version:</w:t>
      </w:r>
      <w:r w:rsidRPr="0084244F">
        <w:rPr>
          <w:b/>
          <w:bCs/>
          <w:sz w:val="22"/>
          <w:szCs w:val="22"/>
        </w:rPr>
        <w:t xml:space="preserve"> </w:t>
      </w:r>
      <w:hyperlink r:id="rId19" w:history="1">
        <w:r w:rsidRPr="0084244F">
          <w:rPr>
            <w:rStyle w:val="Hyperlink"/>
            <w:b/>
            <w:bCs/>
            <w:sz w:val="22"/>
            <w:szCs w:val="22"/>
          </w:rPr>
          <w:t>11-20/0177r4</w:t>
        </w:r>
      </w:hyperlink>
      <w:r w:rsidRPr="0084244F">
        <w:rPr>
          <w:b/>
          <w:bCs/>
          <w:sz w:val="22"/>
          <w:szCs w:val="22"/>
        </w:rPr>
        <w:t xml:space="preserve"> </w:t>
      </w:r>
    </w:p>
    <w:p w14:paraId="2409C708" w14:textId="6928CB92" w:rsidR="00DE237F" w:rsidRDefault="00DE237F" w:rsidP="00DE237F">
      <w:pPr>
        <w:ind w:left="360"/>
        <w:rPr>
          <w:sz w:val="22"/>
          <w:szCs w:val="22"/>
        </w:rPr>
      </w:pPr>
    </w:p>
    <w:p w14:paraId="5D16886A" w14:textId="371D2C55" w:rsidR="00057241" w:rsidRDefault="00057241" w:rsidP="00DE237F">
      <w:pPr>
        <w:ind w:left="360"/>
        <w:rPr>
          <w:sz w:val="22"/>
          <w:szCs w:val="22"/>
        </w:rPr>
      </w:pPr>
    </w:p>
    <w:p w14:paraId="753A8BF9" w14:textId="64FBE3B2" w:rsidR="00057241" w:rsidRDefault="0097524B" w:rsidP="00DE237F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A85831">
        <w:rPr>
          <w:sz w:val="22"/>
          <w:szCs w:val="22"/>
        </w:rPr>
        <w:t>–</w:t>
      </w:r>
      <w:r w:rsidR="00057241">
        <w:rPr>
          <w:sz w:val="22"/>
          <w:szCs w:val="22"/>
        </w:rPr>
        <w:t xml:space="preserve"> </w:t>
      </w:r>
      <w:r w:rsidR="00A85831">
        <w:rPr>
          <w:sz w:val="22"/>
          <w:szCs w:val="22"/>
        </w:rPr>
        <w:t xml:space="preserve">4.3.5.2 – the definition of an IBSS and BSS seem to be </w:t>
      </w:r>
      <w:r w:rsidR="005A3FF4">
        <w:rPr>
          <w:sz w:val="22"/>
          <w:szCs w:val="22"/>
        </w:rPr>
        <w:t xml:space="preserve">in conflict. </w:t>
      </w:r>
    </w:p>
    <w:p w14:paraId="1655FF7C" w14:textId="42F3C747" w:rsidR="005A3FF4" w:rsidRDefault="005A3FF4" w:rsidP="00DE237F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R – agreed – that was the old text – </w:t>
      </w:r>
      <w:r w:rsidR="009B728D">
        <w:rPr>
          <w:sz w:val="22"/>
          <w:szCs w:val="22"/>
        </w:rPr>
        <w:t>the new text</w:t>
      </w:r>
      <w:r w:rsidR="000A197B">
        <w:rPr>
          <w:sz w:val="22"/>
          <w:szCs w:val="22"/>
        </w:rPr>
        <w:t xml:space="preserve"> resolves the</w:t>
      </w:r>
      <w:r w:rsidR="009B728D">
        <w:rPr>
          <w:sz w:val="22"/>
          <w:szCs w:val="22"/>
        </w:rPr>
        <w:t xml:space="preserve"> conf</w:t>
      </w:r>
      <w:r w:rsidR="000A197B">
        <w:rPr>
          <w:sz w:val="22"/>
          <w:szCs w:val="22"/>
        </w:rPr>
        <w:t xml:space="preserve">lict. </w:t>
      </w:r>
      <w:r>
        <w:rPr>
          <w:sz w:val="22"/>
          <w:szCs w:val="22"/>
        </w:rPr>
        <w:t xml:space="preserve"> </w:t>
      </w:r>
    </w:p>
    <w:p w14:paraId="2D12B5AC" w14:textId="62C648FE" w:rsidR="005A3FF4" w:rsidRDefault="000A197B" w:rsidP="00DE237F">
      <w:pPr>
        <w:ind w:left="360"/>
        <w:rPr>
          <w:sz w:val="22"/>
          <w:szCs w:val="22"/>
        </w:rPr>
      </w:pPr>
      <w:r>
        <w:rPr>
          <w:sz w:val="22"/>
          <w:szCs w:val="22"/>
        </w:rPr>
        <w:t>C</w:t>
      </w:r>
      <w:r w:rsidR="005A3FF4">
        <w:rPr>
          <w:sz w:val="22"/>
          <w:szCs w:val="22"/>
        </w:rPr>
        <w:t xml:space="preserve"> – </w:t>
      </w:r>
      <w:r w:rsidR="00687AB1">
        <w:rPr>
          <w:sz w:val="22"/>
          <w:szCs w:val="22"/>
        </w:rPr>
        <w:t>I</w:t>
      </w:r>
      <w:r w:rsidR="005A3FF4">
        <w:rPr>
          <w:sz w:val="22"/>
          <w:szCs w:val="22"/>
        </w:rPr>
        <w:t xml:space="preserve">s the concept of an access domain </w:t>
      </w:r>
      <w:r w:rsidR="007C0EDE">
        <w:rPr>
          <w:sz w:val="22"/>
          <w:szCs w:val="22"/>
        </w:rPr>
        <w:t>well defined</w:t>
      </w:r>
      <w:r w:rsidR="001263E2">
        <w:rPr>
          <w:sz w:val="22"/>
          <w:szCs w:val="22"/>
        </w:rPr>
        <w:t>?</w:t>
      </w:r>
      <w:r w:rsidR="007C0EDE">
        <w:rPr>
          <w:sz w:val="22"/>
          <w:szCs w:val="22"/>
        </w:rPr>
        <w:t xml:space="preserve">  </w:t>
      </w:r>
      <w:r w:rsidR="001263E2">
        <w:rPr>
          <w:sz w:val="22"/>
          <w:szCs w:val="22"/>
        </w:rPr>
        <w:t>T</w:t>
      </w:r>
      <w:r w:rsidR="007C0EDE">
        <w:rPr>
          <w:sz w:val="22"/>
          <w:szCs w:val="22"/>
        </w:rPr>
        <w:t xml:space="preserve">hese concepts are </w:t>
      </w:r>
      <w:r w:rsidR="005C2E0D">
        <w:rPr>
          <w:sz w:val="22"/>
          <w:szCs w:val="22"/>
        </w:rPr>
        <w:t xml:space="preserve">related to other 802 specifications. </w:t>
      </w:r>
    </w:p>
    <w:p w14:paraId="15613DD5" w14:textId="424449B6" w:rsidR="005C2E0D" w:rsidRDefault="005C2E0D" w:rsidP="00DE237F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R – </w:t>
      </w:r>
      <w:r w:rsidR="00B034CA">
        <w:rPr>
          <w:sz w:val="22"/>
          <w:szCs w:val="22"/>
        </w:rPr>
        <w:t xml:space="preserve">The </w:t>
      </w:r>
      <w:r w:rsidR="0063652E">
        <w:rPr>
          <w:sz w:val="22"/>
          <w:szCs w:val="22"/>
        </w:rPr>
        <w:t xml:space="preserve">document </w:t>
      </w:r>
      <w:r>
        <w:rPr>
          <w:sz w:val="22"/>
          <w:szCs w:val="22"/>
        </w:rPr>
        <w:t>us</w:t>
      </w:r>
      <w:r w:rsidR="0063652E">
        <w:rPr>
          <w:sz w:val="22"/>
          <w:szCs w:val="22"/>
        </w:rPr>
        <w:t>es</w:t>
      </w:r>
      <w:r>
        <w:rPr>
          <w:sz w:val="22"/>
          <w:szCs w:val="22"/>
        </w:rPr>
        <w:t xml:space="preserve"> the 802 term</w:t>
      </w:r>
      <w:r w:rsidR="0063652E">
        <w:rPr>
          <w:sz w:val="22"/>
          <w:szCs w:val="22"/>
        </w:rPr>
        <w:t>s</w:t>
      </w:r>
      <w:r>
        <w:rPr>
          <w:sz w:val="22"/>
          <w:szCs w:val="22"/>
        </w:rPr>
        <w:t xml:space="preserve"> as they define it in the 802 specification </w:t>
      </w:r>
      <w:r w:rsidR="0001424D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6356FF">
        <w:rPr>
          <w:sz w:val="22"/>
          <w:szCs w:val="22"/>
        </w:rPr>
        <w:t xml:space="preserve">the document </w:t>
      </w:r>
      <w:r w:rsidR="001C6A45">
        <w:rPr>
          <w:sz w:val="22"/>
          <w:szCs w:val="22"/>
        </w:rPr>
        <w:t>is using</w:t>
      </w:r>
      <w:r w:rsidR="0001424D">
        <w:rPr>
          <w:sz w:val="22"/>
          <w:szCs w:val="22"/>
        </w:rPr>
        <w:t xml:space="preserve"> </w:t>
      </w:r>
      <w:r w:rsidR="00752B8A">
        <w:rPr>
          <w:sz w:val="22"/>
          <w:szCs w:val="22"/>
        </w:rPr>
        <w:t xml:space="preserve">these terms to align with 802 practice.  The 802 hope was that </w:t>
      </w:r>
      <w:r w:rsidR="009A27DC">
        <w:rPr>
          <w:sz w:val="22"/>
          <w:szCs w:val="22"/>
        </w:rPr>
        <w:t xml:space="preserve">802.2 would be a universal standard, but that </w:t>
      </w:r>
      <w:proofErr w:type="gramStart"/>
      <w:r w:rsidR="009A27DC">
        <w:rPr>
          <w:sz w:val="22"/>
          <w:szCs w:val="22"/>
        </w:rPr>
        <w:t>didn’t</w:t>
      </w:r>
      <w:proofErr w:type="gramEnd"/>
      <w:r w:rsidR="009A27DC">
        <w:rPr>
          <w:sz w:val="22"/>
          <w:szCs w:val="22"/>
        </w:rPr>
        <w:t xml:space="preserve"> happen, hence the 802 spec was updated </w:t>
      </w:r>
      <w:r w:rsidR="00FE6AD6">
        <w:rPr>
          <w:sz w:val="22"/>
          <w:szCs w:val="22"/>
        </w:rPr>
        <w:t>–</w:t>
      </w:r>
      <w:r w:rsidR="009A27DC">
        <w:rPr>
          <w:sz w:val="22"/>
          <w:szCs w:val="22"/>
        </w:rPr>
        <w:t xml:space="preserve"> </w:t>
      </w:r>
      <w:r w:rsidR="00FE6AD6">
        <w:rPr>
          <w:sz w:val="22"/>
          <w:szCs w:val="22"/>
        </w:rPr>
        <w:t xml:space="preserve">and the LLC has been </w:t>
      </w:r>
      <w:r w:rsidR="004B3EC8">
        <w:rPr>
          <w:sz w:val="22"/>
          <w:szCs w:val="22"/>
        </w:rPr>
        <w:t>defined</w:t>
      </w:r>
      <w:r w:rsidR="00E827D7">
        <w:rPr>
          <w:sz w:val="22"/>
          <w:szCs w:val="22"/>
        </w:rPr>
        <w:t xml:space="preserve"> in the 802 Specification.</w:t>
      </w:r>
    </w:p>
    <w:p w14:paraId="09BA1AD2" w14:textId="7E858936" w:rsidR="00752B8A" w:rsidRDefault="004B3EC8" w:rsidP="00DE237F">
      <w:pPr>
        <w:ind w:left="360"/>
        <w:rPr>
          <w:sz w:val="22"/>
          <w:szCs w:val="22"/>
        </w:rPr>
      </w:pPr>
      <w:r>
        <w:rPr>
          <w:sz w:val="22"/>
          <w:szCs w:val="22"/>
        </w:rPr>
        <w:t>C</w:t>
      </w:r>
      <w:r w:rsidR="00E827D7">
        <w:rPr>
          <w:sz w:val="22"/>
          <w:szCs w:val="22"/>
        </w:rPr>
        <w:t xml:space="preserve"> – </w:t>
      </w:r>
      <w:r w:rsidR="00E7559C">
        <w:rPr>
          <w:sz w:val="22"/>
          <w:szCs w:val="22"/>
        </w:rPr>
        <w:t xml:space="preserve">The terms </w:t>
      </w:r>
      <w:r w:rsidR="006C0EEA">
        <w:rPr>
          <w:sz w:val="22"/>
          <w:szCs w:val="22"/>
        </w:rPr>
        <w:t>transparency and mobility</w:t>
      </w:r>
      <w:r w:rsidR="00E7559C">
        <w:rPr>
          <w:sz w:val="22"/>
          <w:szCs w:val="22"/>
        </w:rPr>
        <w:t xml:space="preserve"> are used</w:t>
      </w:r>
      <w:r w:rsidR="006C0EEA">
        <w:rPr>
          <w:sz w:val="22"/>
          <w:szCs w:val="22"/>
        </w:rPr>
        <w:t xml:space="preserve"> – can these terms </w:t>
      </w:r>
      <w:r w:rsidR="00E7559C">
        <w:rPr>
          <w:sz w:val="22"/>
          <w:szCs w:val="22"/>
        </w:rPr>
        <w:t xml:space="preserve">be used </w:t>
      </w:r>
      <w:r w:rsidR="006C0EEA">
        <w:rPr>
          <w:sz w:val="22"/>
          <w:szCs w:val="22"/>
        </w:rPr>
        <w:t xml:space="preserve">without defining them?  </w:t>
      </w:r>
    </w:p>
    <w:p w14:paraId="2F1A4A6C" w14:textId="16DBDCB0" w:rsidR="00A61652" w:rsidRDefault="006C0EEA" w:rsidP="00A6165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R </w:t>
      </w:r>
      <w:r w:rsidR="00E90B8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637E7">
        <w:rPr>
          <w:sz w:val="22"/>
          <w:szCs w:val="22"/>
        </w:rPr>
        <w:t xml:space="preserve">The term </w:t>
      </w:r>
      <w:r w:rsidR="00E90B8C">
        <w:rPr>
          <w:sz w:val="22"/>
          <w:szCs w:val="22"/>
        </w:rPr>
        <w:t xml:space="preserve">transparent </w:t>
      </w:r>
      <w:r w:rsidR="00812C91">
        <w:rPr>
          <w:sz w:val="22"/>
          <w:szCs w:val="22"/>
        </w:rPr>
        <w:t xml:space="preserve">used </w:t>
      </w:r>
      <w:r w:rsidR="004268AF">
        <w:rPr>
          <w:sz w:val="22"/>
          <w:szCs w:val="22"/>
        </w:rPr>
        <w:t xml:space="preserve">in </w:t>
      </w:r>
      <w:r w:rsidR="00E90B8C">
        <w:rPr>
          <w:sz w:val="22"/>
          <w:szCs w:val="22"/>
        </w:rPr>
        <w:t>a location sense</w:t>
      </w:r>
      <w:r w:rsidR="00F637E7">
        <w:rPr>
          <w:sz w:val="22"/>
          <w:szCs w:val="22"/>
        </w:rPr>
        <w:t>:</w:t>
      </w:r>
      <w:r w:rsidR="00E90B8C">
        <w:rPr>
          <w:sz w:val="22"/>
          <w:szCs w:val="22"/>
        </w:rPr>
        <w:t xml:space="preserve"> </w:t>
      </w:r>
      <w:r w:rsidR="009311FA">
        <w:rPr>
          <w:sz w:val="22"/>
          <w:szCs w:val="22"/>
        </w:rPr>
        <w:t xml:space="preserve">the upper layers </w:t>
      </w:r>
      <w:proofErr w:type="gramStart"/>
      <w:r w:rsidR="009311FA">
        <w:rPr>
          <w:sz w:val="22"/>
          <w:szCs w:val="22"/>
        </w:rPr>
        <w:t>don’t</w:t>
      </w:r>
      <w:proofErr w:type="gramEnd"/>
      <w:r w:rsidR="009311FA">
        <w:rPr>
          <w:sz w:val="22"/>
          <w:szCs w:val="22"/>
        </w:rPr>
        <w:t xml:space="preserve"> need to know the logical or physical location</w:t>
      </w:r>
      <w:r w:rsidR="006609C6">
        <w:rPr>
          <w:sz w:val="22"/>
          <w:szCs w:val="22"/>
        </w:rPr>
        <w:t xml:space="preserve"> of the device</w:t>
      </w:r>
      <w:r w:rsidR="004268AF">
        <w:rPr>
          <w:sz w:val="22"/>
          <w:szCs w:val="22"/>
        </w:rPr>
        <w:t xml:space="preserve"> to send packets to the device</w:t>
      </w:r>
      <w:r w:rsidR="009311FA">
        <w:rPr>
          <w:sz w:val="22"/>
          <w:szCs w:val="22"/>
        </w:rPr>
        <w:t xml:space="preserve">.  </w:t>
      </w:r>
      <w:r w:rsidR="001D23DA">
        <w:rPr>
          <w:sz w:val="22"/>
          <w:szCs w:val="22"/>
        </w:rPr>
        <w:t xml:space="preserve">The </w:t>
      </w:r>
      <w:r w:rsidR="009311FA">
        <w:rPr>
          <w:sz w:val="22"/>
          <w:szCs w:val="22"/>
        </w:rPr>
        <w:t>upper layers</w:t>
      </w:r>
      <w:r w:rsidR="001D23DA">
        <w:rPr>
          <w:sz w:val="22"/>
          <w:szCs w:val="22"/>
        </w:rPr>
        <w:t xml:space="preserve"> only learn the </w:t>
      </w:r>
      <w:r w:rsidR="00423919">
        <w:rPr>
          <w:sz w:val="22"/>
          <w:szCs w:val="22"/>
        </w:rPr>
        <w:t xml:space="preserve">devices physical location if </w:t>
      </w:r>
      <w:r w:rsidR="00DD520D">
        <w:rPr>
          <w:sz w:val="22"/>
          <w:szCs w:val="22"/>
        </w:rPr>
        <w:t>t</w:t>
      </w:r>
      <w:r w:rsidR="00423919">
        <w:rPr>
          <w:sz w:val="22"/>
          <w:szCs w:val="22"/>
        </w:rPr>
        <w:t>he</w:t>
      </w:r>
      <w:r w:rsidR="00DD520D">
        <w:rPr>
          <w:sz w:val="22"/>
          <w:szCs w:val="22"/>
        </w:rPr>
        <w:t xml:space="preserve"> device is requested to and supplies </w:t>
      </w:r>
      <w:r w:rsidR="009311FA">
        <w:rPr>
          <w:sz w:val="22"/>
          <w:szCs w:val="22"/>
        </w:rPr>
        <w:t xml:space="preserve">its physical location.   </w:t>
      </w:r>
      <w:r w:rsidR="00636A79">
        <w:rPr>
          <w:sz w:val="22"/>
          <w:szCs w:val="22"/>
        </w:rPr>
        <w:t xml:space="preserve">Transparency means that </w:t>
      </w:r>
      <w:r w:rsidR="008778C8">
        <w:rPr>
          <w:sz w:val="22"/>
          <w:szCs w:val="22"/>
        </w:rPr>
        <w:t xml:space="preserve">there may be </w:t>
      </w:r>
      <w:r w:rsidR="009311FA">
        <w:rPr>
          <w:sz w:val="22"/>
          <w:szCs w:val="22"/>
        </w:rPr>
        <w:t xml:space="preserve">a </w:t>
      </w:r>
      <w:r w:rsidR="00136030">
        <w:rPr>
          <w:sz w:val="22"/>
          <w:szCs w:val="22"/>
        </w:rPr>
        <w:t xml:space="preserve">hiccup in service, but it will just go through – it is not possible to know if the hiccup is due to </w:t>
      </w:r>
      <w:r w:rsidR="002344F3">
        <w:rPr>
          <w:sz w:val="22"/>
          <w:szCs w:val="22"/>
        </w:rPr>
        <w:t xml:space="preserve">mobility or another source.  </w:t>
      </w:r>
    </w:p>
    <w:p w14:paraId="19B9E52A" w14:textId="750064DF" w:rsidR="00A61652" w:rsidRDefault="00A76EFE" w:rsidP="00A6165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 - </w:t>
      </w:r>
      <w:r w:rsidR="00A61652">
        <w:rPr>
          <w:sz w:val="22"/>
          <w:szCs w:val="22"/>
        </w:rPr>
        <w:t>Rev me will not start till March – so there is no rush.</w:t>
      </w:r>
    </w:p>
    <w:p w14:paraId="45D0FA8D" w14:textId="5EB23F58" w:rsidR="006C0EEA" w:rsidRDefault="00A76EFE" w:rsidP="00A61652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C</w:t>
      </w:r>
      <w:r w:rsidR="000313C1">
        <w:rPr>
          <w:sz w:val="22"/>
          <w:szCs w:val="22"/>
        </w:rPr>
        <w:t xml:space="preserve"> – </w:t>
      </w:r>
      <w:r w:rsidR="00324C1E">
        <w:rPr>
          <w:sz w:val="22"/>
          <w:szCs w:val="22"/>
        </w:rPr>
        <w:t xml:space="preserve">Regarding </w:t>
      </w:r>
      <w:r w:rsidR="000313C1">
        <w:rPr>
          <w:sz w:val="22"/>
          <w:szCs w:val="22"/>
        </w:rPr>
        <w:t>location, does it mean which BSS</w:t>
      </w:r>
      <w:r w:rsidR="00324C1E">
        <w:rPr>
          <w:sz w:val="22"/>
          <w:szCs w:val="22"/>
        </w:rPr>
        <w:t xml:space="preserve">?  </w:t>
      </w:r>
      <w:r w:rsidR="002B6064">
        <w:rPr>
          <w:sz w:val="22"/>
          <w:szCs w:val="22"/>
        </w:rPr>
        <w:t>Does</w:t>
      </w:r>
      <w:r w:rsidR="00324C1E">
        <w:rPr>
          <w:sz w:val="22"/>
          <w:szCs w:val="22"/>
        </w:rPr>
        <w:t xml:space="preserve"> </w:t>
      </w:r>
      <w:r w:rsidR="00265627">
        <w:rPr>
          <w:sz w:val="22"/>
          <w:szCs w:val="22"/>
        </w:rPr>
        <w:t xml:space="preserve">transparency location </w:t>
      </w:r>
      <w:proofErr w:type="gramStart"/>
      <w:r w:rsidR="00265627">
        <w:rPr>
          <w:sz w:val="22"/>
          <w:szCs w:val="22"/>
        </w:rPr>
        <w:t>actually mean</w:t>
      </w:r>
      <w:proofErr w:type="gramEnd"/>
      <w:r w:rsidR="00265627">
        <w:rPr>
          <w:sz w:val="22"/>
          <w:szCs w:val="22"/>
        </w:rPr>
        <w:t xml:space="preserve"> which BSS is the non-AP STA associated with</w:t>
      </w:r>
      <w:r w:rsidR="002B6064">
        <w:rPr>
          <w:sz w:val="22"/>
          <w:szCs w:val="22"/>
        </w:rPr>
        <w:t>?</w:t>
      </w:r>
      <w:r w:rsidR="00265627">
        <w:rPr>
          <w:sz w:val="22"/>
          <w:szCs w:val="22"/>
        </w:rPr>
        <w:t xml:space="preserve">  </w:t>
      </w:r>
      <w:r w:rsidR="002344F3">
        <w:rPr>
          <w:sz w:val="22"/>
          <w:szCs w:val="22"/>
        </w:rPr>
        <w:t xml:space="preserve"> </w:t>
      </w:r>
      <w:r w:rsidR="002B6064">
        <w:rPr>
          <w:sz w:val="22"/>
          <w:szCs w:val="22"/>
        </w:rPr>
        <w:t xml:space="preserve">This should be </w:t>
      </w:r>
      <w:r w:rsidR="00265627">
        <w:rPr>
          <w:sz w:val="22"/>
          <w:szCs w:val="22"/>
        </w:rPr>
        <w:t>very specific</w:t>
      </w:r>
      <w:r w:rsidR="00476A1D">
        <w:rPr>
          <w:sz w:val="22"/>
          <w:szCs w:val="22"/>
        </w:rPr>
        <w:t xml:space="preserve"> and clearly stated</w:t>
      </w:r>
      <w:r w:rsidR="00164728">
        <w:rPr>
          <w:sz w:val="22"/>
          <w:szCs w:val="22"/>
        </w:rPr>
        <w:t xml:space="preserve">, defining the </w:t>
      </w:r>
      <w:r w:rsidR="002B3E37">
        <w:rPr>
          <w:sz w:val="22"/>
          <w:szCs w:val="22"/>
        </w:rPr>
        <w:t xml:space="preserve">term location transparency.  </w:t>
      </w:r>
    </w:p>
    <w:p w14:paraId="26DD07FF" w14:textId="62D27851" w:rsidR="002B3E37" w:rsidRDefault="00164728" w:rsidP="00A6165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 - </w:t>
      </w:r>
      <w:r w:rsidR="00DA63A0">
        <w:rPr>
          <w:sz w:val="22"/>
          <w:szCs w:val="22"/>
        </w:rPr>
        <w:t>R</w:t>
      </w:r>
      <w:r>
        <w:rPr>
          <w:sz w:val="22"/>
          <w:szCs w:val="22"/>
        </w:rPr>
        <w:t>EV</w:t>
      </w:r>
      <w:r w:rsidR="00DA63A0">
        <w:rPr>
          <w:sz w:val="22"/>
          <w:szCs w:val="22"/>
        </w:rPr>
        <w:t xml:space="preserve">md – the new ESS definition, </w:t>
      </w:r>
      <w:r w:rsidR="00B24ED1">
        <w:rPr>
          <w:sz w:val="22"/>
          <w:szCs w:val="22"/>
        </w:rPr>
        <w:t xml:space="preserve">is </w:t>
      </w:r>
      <w:r w:rsidR="00DA63A0">
        <w:rPr>
          <w:sz w:val="22"/>
          <w:szCs w:val="22"/>
        </w:rPr>
        <w:t xml:space="preserve">a set of </w:t>
      </w:r>
      <w:r w:rsidR="001C6A45">
        <w:rPr>
          <w:sz w:val="22"/>
          <w:szCs w:val="22"/>
        </w:rPr>
        <w:t>BSSs</w:t>
      </w:r>
      <w:r w:rsidR="00DA63A0">
        <w:rPr>
          <w:sz w:val="22"/>
          <w:szCs w:val="22"/>
        </w:rPr>
        <w:t xml:space="preserve"> </w:t>
      </w:r>
      <w:r w:rsidR="007A67D7">
        <w:rPr>
          <w:sz w:val="22"/>
          <w:szCs w:val="22"/>
        </w:rPr>
        <w:t xml:space="preserve">interconnected by </w:t>
      </w:r>
      <w:r w:rsidR="0077742A">
        <w:rPr>
          <w:sz w:val="22"/>
          <w:szCs w:val="22"/>
        </w:rPr>
        <w:t>a</w:t>
      </w:r>
      <w:r w:rsidR="007A67D7">
        <w:rPr>
          <w:sz w:val="22"/>
          <w:szCs w:val="22"/>
        </w:rPr>
        <w:t xml:space="preserve"> DS.  This seems to leave out </w:t>
      </w:r>
      <w:r w:rsidR="00223971">
        <w:rPr>
          <w:sz w:val="22"/>
          <w:szCs w:val="22"/>
        </w:rPr>
        <w:t>.11</w:t>
      </w:r>
      <w:r w:rsidR="007A67D7">
        <w:rPr>
          <w:sz w:val="22"/>
          <w:szCs w:val="22"/>
        </w:rPr>
        <w:t>ak</w:t>
      </w:r>
      <w:r w:rsidR="00223971">
        <w:rPr>
          <w:sz w:val="22"/>
          <w:szCs w:val="22"/>
        </w:rPr>
        <w:t>.  D</w:t>
      </w:r>
      <w:r w:rsidR="007531B4">
        <w:rPr>
          <w:sz w:val="22"/>
          <w:szCs w:val="22"/>
        </w:rPr>
        <w:t xml:space="preserve">id we leave out </w:t>
      </w:r>
      <w:r w:rsidR="00223971">
        <w:rPr>
          <w:sz w:val="22"/>
          <w:szCs w:val="22"/>
        </w:rPr>
        <w:t>.11</w:t>
      </w:r>
      <w:r w:rsidR="007531B4">
        <w:rPr>
          <w:sz w:val="22"/>
          <w:szCs w:val="22"/>
        </w:rPr>
        <w:t>ak on purpose</w:t>
      </w:r>
      <w:r w:rsidR="00223971">
        <w:rPr>
          <w:sz w:val="22"/>
          <w:szCs w:val="22"/>
        </w:rPr>
        <w:t>?</w:t>
      </w:r>
      <w:r w:rsidR="007531B4">
        <w:rPr>
          <w:sz w:val="22"/>
          <w:szCs w:val="22"/>
        </w:rPr>
        <w:t xml:space="preserve"> </w:t>
      </w:r>
    </w:p>
    <w:p w14:paraId="1D29C6FF" w14:textId="17B6E01F" w:rsidR="000E283F" w:rsidRDefault="007531B4" w:rsidP="000E283F">
      <w:pPr>
        <w:ind w:left="360"/>
        <w:rPr>
          <w:sz w:val="22"/>
          <w:szCs w:val="22"/>
        </w:rPr>
      </w:pPr>
      <w:r>
        <w:rPr>
          <w:sz w:val="22"/>
          <w:szCs w:val="22"/>
        </w:rPr>
        <w:t>R – I think GLK</w:t>
      </w:r>
      <w:r w:rsidR="006B32F4">
        <w:rPr>
          <w:sz w:val="22"/>
          <w:szCs w:val="22"/>
        </w:rPr>
        <w:t xml:space="preserve"> (.11ak)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has </w:t>
      </w:r>
      <w:r w:rsidR="00AE0800">
        <w:rPr>
          <w:sz w:val="22"/>
          <w:szCs w:val="22"/>
        </w:rPr>
        <w:t>to</w:t>
      </w:r>
      <w:proofErr w:type="gramEnd"/>
      <w:r w:rsidR="00AE0800">
        <w:rPr>
          <w:sz w:val="22"/>
          <w:szCs w:val="22"/>
        </w:rPr>
        <w:t xml:space="preserve"> be reviewed. </w:t>
      </w:r>
    </w:p>
    <w:p w14:paraId="03D9CD7E" w14:textId="016B4FAE" w:rsidR="007351FA" w:rsidRDefault="007351FA" w:rsidP="000E283F">
      <w:pPr>
        <w:ind w:left="360"/>
        <w:rPr>
          <w:sz w:val="22"/>
          <w:szCs w:val="22"/>
        </w:rPr>
      </w:pPr>
      <w:r w:rsidRPr="006B32F4">
        <w:rPr>
          <w:sz w:val="22"/>
          <w:szCs w:val="22"/>
          <w:highlight w:val="yellow"/>
        </w:rPr>
        <w:t xml:space="preserve">Note: review of the GLK text and how it uses </w:t>
      </w:r>
      <w:r w:rsidR="00125B2F" w:rsidRPr="006B32F4">
        <w:rPr>
          <w:sz w:val="22"/>
          <w:szCs w:val="22"/>
          <w:highlight w:val="yellow"/>
        </w:rPr>
        <w:t xml:space="preserve">ESS if there is an ESS </w:t>
      </w:r>
      <w:r w:rsidR="00E152C5" w:rsidRPr="006B32F4">
        <w:rPr>
          <w:sz w:val="22"/>
          <w:szCs w:val="22"/>
          <w:highlight w:val="yellow"/>
        </w:rPr>
        <w:t>without</w:t>
      </w:r>
      <w:r w:rsidR="00125B2F" w:rsidRPr="006B32F4">
        <w:rPr>
          <w:sz w:val="22"/>
          <w:szCs w:val="22"/>
          <w:highlight w:val="yellow"/>
        </w:rPr>
        <w:t xml:space="preserve"> a DS?</w:t>
      </w:r>
    </w:p>
    <w:p w14:paraId="63655941" w14:textId="6384AEB1" w:rsidR="007531B4" w:rsidRDefault="00B60616" w:rsidP="00A61652">
      <w:pPr>
        <w:ind w:left="360"/>
        <w:rPr>
          <w:sz w:val="22"/>
          <w:szCs w:val="22"/>
        </w:rPr>
      </w:pPr>
      <w:r>
        <w:rPr>
          <w:sz w:val="22"/>
          <w:szCs w:val="22"/>
        </w:rPr>
        <w:t>C</w:t>
      </w:r>
      <w:r w:rsidR="00AE0800">
        <w:rPr>
          <w:sz w:val="22"/>
          <w:szCs w:val="22"/>
        </w:rPr>
        <w:t xml:space="preserve"> – H</w:t>
      </w:r>
      <w:r w:rsidR="00125B2F">
        <w:rPr>
          <w:sz w:val="22"/>
          <w:szCs w:val="22"/>
        </w:rPr>
        <w:t>e</w:t>
      </w:r>
      <w:r w:rsidR="00AE0800">
        <w:rPr>
          <w:sz w:val="22"/>
          <w:szCs w:val="22"/>
        </w:rPr>
        <w:t xml:space="preserve">SS and </w:t>
      </w:r>
      <w:r w:rsidR="008C44E2">
        <w:rPr>
          <w:sz w:val="22"/>
          <w:szCs w:val="22"/>
        </w:rPr>
        <w:t>H</w:t>
      </w:r>
      <w:r w:rsidR="006E3E1D">
        <w:rPr>
          <w:sz w:val="22"/>
          <w:szCs w:val="22"/>
        </w:rPr>
        <w:t xml:space="preserve">ESSID </w:t>
      </w:r>
      <w:r>
        <w:rPr>
          <w:sz w:val="22"/>
          <w:szCs w:val="22"/>
        </w:rPr>
        <w:t>–</w:t>
      </w:r>
      <w:r w:rsidR="006E3E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has </w:t>
      </w:r>
      <w:r w:rsidR="007531B4">
        <w:rPr>
          <w:sz w:val="22"/>
          <w:szCs w:val="22"/>
        </w:rPr>
        <w:t xml:space="preserve">its own </w:t>
      </w:r>
      <w:r w:rsidR="00496867">
        <w:rPr>
          <w:sz w:val="22"/>
          <w:szCs w:val="22"/>
        </w:rPr>
        <w:t xml:space="preserve">ESS definition.  </w:t>
      </w:r>
    </w:p>
    <w:p w14:paraId="53EDAB32" w14:textId="275FFFAD" w:rsidR="006E3E1D" w:rsidRDefault="00577577" w:rsidP="00A6165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R </w:t>
      </w:r>
      <w:r w:rsidR="0046621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466211">
        <w:rPr>
          <w:sz w:val="22"/>
          <w:szCs w:val="22"/>
        </w:rPr>
        <w:t xml:space="preserve">We used the lower case – to </w:t>
      </w:r>
      <w:r w:rsidR="00182B35">
        <w:rPr>
          <w:sz w:val="22"/>
          <w:szCs w:val="22"/>
        </w:rPr>
        <w:t>try to flag that this is not a type of ESS.  But wanted consistence with the HESSID con</w:t>
      </w:r>
      <w:r w:rsidR="00B06FFF">
        <w:rPr>
          <w:sz w:val="22"/>
          <w:szCs w:val="22"/>
        </w:rPr>
        <w:t xml:space="preserve">cept.  HESSID is used by an external organization so we wanted to keep it </w:t>
      </w:r>
      <w:r w:rsidR="00E264FB">
        <w:rPr>
          <w:sz w:val="22"/>
          <w:szCs w:val="22"/>
        </w:rPr>
        <w:t>as HESSID and not use the lower case</w:t>
      </w:r>
      <w:r w:rsidR="003259C7">
        <w:rPr>
          <w:sz w:val="22"/>
          <w:szCs w:val="22"/>
        </w:rPr>
        <w:t>.</w:t>
      </w:r>
      <w:r w:rsidR="00B06FFF">
        <w:rPr>
          <w:sz w:val="22"/>
          <w:szCs w:val="22"/>
        </w:rPr>
        <w:t xml:space="preserve">  </w:t>
      </w:r>
    </w:p>
    <w:p w14:paraId="6A689D7A" w14:textId="42593B01" w:rsidR="00F31FC6" w:rsidRDefault="003259C7" w:rsidP="00F31FC6">
      <w:pPr>
        <w:ind w:left="360"/>
        <w:rPr>
          <w:sz w:val="22"/>
          <w:szCs w:val="22"/>
        </w:rPr>
      </w:pPr>
      <w:r>
        <w:rPr>
          <w:sz w:val="22"/>
          <w:szCs w:val="22"/>
        </w:rPr>
        <w:t>C</w:t>
      </w:r>
      <w:r w:rsidR="00B06FFF">
        <w:rPr>
          <w:sz w:val="22"/>
          <w:szCs w:val="22"/>
        </w:rPr>
        <w:t xml:space="preserve"> – </w:t>
      </w:r>
      <w:r>
        <w:rPr>
          <w:sz w:val="22"/>
          <w:szCs w:val="22"/>
        </w:rPr>
        <w:t>I</w:t>
      </w:r>
      <w:r w:rsidR="00B06FFF">
        <w:rPr>
          <w:sz w:val="22"/>
          <w:szCs w:val="22"/>
        </w:rPr>
        <w:t xml:space="preserve">f </w:t>
      </w:r>
      <w:r w:rsidR="00E67A2D">
        <w:rPr>
          <w:sz w:val="22"/>
          <w:szCs w:val="22"/>
        </w:rPr>
        <w:t>one is not aware of the way the external organization</w:t>
      </w:r>
      <w:r w:rsidR="00F31FC6">
        <w:rPr>
          <w:sz w:val="22"/>
          <w:szCs w:val="22"/>
        </w:rPr>
        <w:t xml:space="preserve"> uses HESSID one can make a mess of things.  </w:t>
      </w:r>
      <w:r w:rsidR="00F14343">
        <w:rPr>
          <w:sz w:val="22"/>
          <w:szCs w:val="22"/>
        </w:rPr>
        <w:t>A</w:t>
      </w:r>
      <w:r w:rsidR="00774F0C">
        <w:rPr>
          <w:sz w:val="22"/>
          <w:szCs w:val="22"/>
        </w:rPr>
        <w:t xml:space="preserve"> reference </w:t>
      </w:r>
      <w:r w:rsidR="00F14343">
        <w:rPr>
          <w:sz w:val="22"/>
          <w:szCs w:val="22"/>
        </w:rPr>
        <w:t xml:space="preserve">should </w:t>
      </w:r>
      <w:r w:rsidR="00774F0C">
        <w:rPr>
          <w:sz w:val="22"/>
          <w:szCs w:val="22"/>
        </w:rPr>
        <w:t xml:space="preserve">be </w:t>
      </w:r>
      <w:r w:rsidR="00F14343">
        <w:rPr>
          <w:sz w:val="22"/>
          <w:szCs w:val="22"/>
        </w:rPr>
        <w:t xml:space="preserve">added. </w:t>
      </w:r>
      <w:r w:rsidR="000756B8">
        <w:rPr>
          <w:sz w:val="22"/>
          <w:szCs w:val="22"/>
        </w:rPr>
        <w:t xml:space="preserve">This is an important set of </w:t>
      </w:r>
      <w:r w:rsidR="00DC221B">
        <w:rPr>
          <w:sz w:val="22"/>
          <w:szCs w:val="22"/>
        </w:rPr>
        <w:t>requirements</w:t>
      </w:r>
      <w:r w:rsidR="000756B8">
        <w:rPr>
          <w:sz w:val="22"/>
          <w:szCs w:val="22"/>
        </w:rPr>
        <w:t xml:space="preserve">. </w:t>
      </w:r>
    </w:p>
    <w:p w14:paraId="1325A357" w14:textId="7A877BB3" w:rsidR="00DC221B" w:rsidRDefault="005A071E" w:rsidP="00F31FC6">
      <w:pPr>
        <w:ind w:left="360"/>
        <w:rPr>
          <w:sz w:val="22"/>
          <w:szCs w:val="22"/>
        </w:rPr>
      </w:pPr>
      <w:r>
        <w:rPr>
          <w:sz w:val="22"/>
          <w:szCs w:val="22"/>
        </w:rPr>
        <w:t>C</w:t>
      </w:r>
      <w:r w:rsidR="004323BC">
        <w:rPr>
          <w:sz w:val="22"/>
          <w:szCs w:val="22"/>
        </w:rPr>
        <w:t xml:space="preserve"> – </w:t>
      </w:r>
      <w:r>
        <w:rPr>
          <w:sz w:val="22"/>
          <w:szCs w:val="22"/>
        </w:rPr>
        <w:t>W</w:t>
      </w:r>
      <w:r w:rsidR="00E0676A">
        <w:rPr>
          <w:sz w:val="22"/>
          <w:szCs w:val="22"/>
        </w:rPr>
        <w:t xml:space="preserve">hile it is important to implementation </w:t>
      </w:r>
      <w:r w:rsidR="00AC2DE3">
        <w:rPr>
          <w:sz w:val="22"/>
          <w:szCs w:val="22"/>
        </w:rPr>
        <w:t>–</w:t>
      </w:r>
      <w:r w:rsidR="00E0676A">
        <w:rPr>
          <w:sz w:val="22"/>
          <w:szCs w:val="22"/>
        </w:rPr>
        <w:t xml:space="preserve"> </w:t>
      </w:r>
      <w:r w:rsidR="00AC2DE3">
        <w:rPr>
          <w:sz w:val="22"/>
          <w:szCs w:val="22"/>
        </w:rPr>
        <w:t xml:space="preserve">is it </w:t>
      </w:r>
      <w:r w:rsidR="00404AEA">
        <w:rPr>
          <w:sz w:val="22"/>
          <w:szCs w:val="22"/>
        </w:rPr>
        <w:t>something that</w:t>
      </w:r>
      <w:r w:rsidR="00510724">
        <w:rPr>
          <w:sz w:val="22"/>
          <w:szCs w:val="22"/>
        </w:rPr>
        <w:t xml:space="preserve"> need to be in the specification</w:t>
      </w:r>
      <w:r>
        <w:rPr>
          <w:sz w:val="22"/>
          <w:szCs w:val="22"/>
        </w:rPr>
        <w:t>?</w:t>
      </w:r>
      <w:r w:rsidR="00510724">
        <w:rPr>
          <w:sz w:val="22"/>
          <w:szCs w:val="22"/>
        </w:rPr>
        <w:t xml:space="preserve"> </w:t>
      </w:r>
      <w:r w:rsidR="00404AEA">
        <w:rPr>
          <w:sz w:val="22"/>
          <w:szCs w:val="22"/>
        </w:rPr>
        <w:t xml:space="preserve"> </w:t>
      </w:r>
    </w:p>
    <w:p w14:paraId="7B26ED9A" w14:textId="594EC86D" w:rsidR="004323BC" w:rsidRDefault="00380DF4" w:rsidP="00F31FC6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 – Suggested reference: </w:t>
      </w:r>
      <w:r w:rsidR="004323BC">
        <w:rPr>
          <w:sz w:val="22"/>
          <w:szCs w:val="22"/>
        </w:rPr>
        <w:t xml:space="preserve">Wi-Fi Certified </w:t>
      </w:r>
      <w:r w:rsidR="00E0676A">
        <w:rPr>
          <w:sz w:val="22"/>
          <w:szCs w:val="22"/>
        </w:rPr>
        <w:t xml:space="preserve">deployment guidelines. </w:t>
      </w:r>
      <w:hyperlink r:id="rId20" w:history="1">
        <w:r w:rsidR="00510724" w:rsidRPr="00D427B1">
          <w:rPr>
            <w:rStyle w:val="Hyperlink"/>
            <w:sz w:val="22"/>
            <w:szCs w:val="22"/>
          </w:rPr>
          <w:t>https://www.wi-fi.org/file/wi-fi-certified-passpoint-deployment-guidelines</w:t>
        </w:r>
      </w:hyperlink>
      <w:r w:rsidR="00510724">
        <w:rPr>
          <w:sz w:val="22"/>
          <w:szCs w:val="22"/>
        </w:rPr>
        <w:t xml:space="preserve">. </w:t>
      </w:r>
    </w:p>
    <w:p w14:paraId="2642800C" w14:textId="4C3CCD79" w:rsidR="00F31FC6" w:rsidRDefault="00B865BE" w:rsidP="00F31FC6">
      <w:pPr>
        <w:ind w:left="360"/>
        <w:rPr>
          <w:sz w:val="22"/>
          <w:szCs w:val="22"/>
        </w:rPr>
      </w:pPr>
      <w:r>
        <w:rPr>
          <w:sz w:val="22"/>
          <w:szCs w:val="22"/>
        </w:rPr>
        <w:t>C - C</w:t>
      </w:r>
      <w:r w:rsidR="005410A1">
        <w:rPr>
          <w:sz w:val="22"/>
          <w:szCs w:val="22"/>
        </w:rPr>
        <w:t xml:space="preserve">lause 11.22.2 – says it is a 6 octet </w:t>
      </w:r>
      <w:r w:rsidR="000B0A22">
        <w:rPr>
          <w:sz w:val="22"/>
          <w:szCs w:val="22"/>
        </w:rPr>
        <w:t xml:space="preserve">that identified the HESSID. </w:t>
      </w:r>
    </w:p>
    <w:p w14:paraId="6D1E22D0" w14:textId="45AA6786" w:rsidR="00292AC3" w:rsidRDefault="00D00DD8" w:rsidP="00292AC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 – This works with what is </w:t>
      </w:r>
      <w:r w:rsidR="000B0A22">
        <w:rPr>
          <w:sz w:val="22"/>
          <w:szCs w:val="22"/>
        </w:rPr>
        <w:t>currently in R</w:t>
      </w:r>
      <w:r>
        <w:rPr>
          <w:sz w:val="22"/>
          <w:szCs w:val="22"/>
        </w:rPr>
        <w:t>EV</w:t>
      </w:r>
      <w:r w:rsidR="000B0A22">
        <w:rPr>
          <w:sz w:val="22"/>
          <w:szCs w:val="22"/>
        </w:rPr>
        <w:t xml:space="preserve">md – but </w:t>
      </w:r>
      <w:r w:rsidR="005044E1">
        <w:rPr>
          <w:sz w:val="22"/>
          <w:szCs w:val="22"/>
        </w:rPr>
        <w:t xml:space="preserve">we are </w:t>
      </w:r>
      <w:r w:rsidR="000B0A22">
        <w:rPr>
          <w:sz w:val="22"/>
          <w:szCs w:val="22"/>
        </w:rPr>
        <w:t>trying to refine</w:t>
      </w:r>
      <w:r w:rsidR="005044E1">
        <w:rPr>
          <w:sz w:val="22"/>
          <w:szCs w:val="22"/>
        </w:rPr>
        <w:t>/clarify</w:t>
      </w:r>
      <w:r w:rsidR="000B0A22">
        <w:rPr>
          <w:sz w:val="22"/>
          <w:szCs w:val="22"/>
        </w:rPr>
        <w:t xml:space="preserve"> it. </w:t>
      </w:r>
    </w:p>
    <w:p w14:paraId="493E0B50" w14:textId="166AA749" w:rsidR="00292AC3" w:rsidRDefault="005044E1" w:rsidP="00292AC3">
      <w:pPr>
        <w:ind w:left="360"/>
        <w:rPr>
          <w:sz w:val="22"/>
          <w:szCs w:val="22"/>
        </w:rPr>
      </w:pPr>
      <w:r>
        <w:rPr>
          <w:sz w:val="22"/>
          <w:szCs w:val="22"/>
        </w:rPr>
        <w:t>C</w:t>
      </w:r>
      <w:r w:rsidR="00292AC3">
        <w:rPr>
          <w:sz w:val="22"/>
          <w:szCs w:val="22"/>
        </w:rPr>
        <w:t xml:space="preserve"> – 802.11 </w:t>
      </w:r>
      <w:r w:rsidR="00E94E2A">
        <w:rPr>
          <w:sz w:val="22"/>
          <w:szCs w:val="22"/>
        </w:rPr>
        <w:t xml:space="preserve">complicates these definitions, due to 802.11u </w:t>
      </w:r>
    </w:p>
    <w:p w14:paraId="1C4F796D" w14:textId="097A55C9" w:rsidR="00E94E2A" w:rsidRDefault="00797D98" w:rsidP="00292AC3">
      <w:pPr>
        <w:ind w:left="360"/>
        <w:rPr>
          <w:sz w:val="22"/>
          <w:szCs w:val="22"/>
        </w:rPr>
      </w:pPr>
      <w:r>
        <w:rPr>
          <w:sz w:val="22"/>
          <w:szCs w:val="22"/>
        </w:rPr>
        <w:t>C – There is no need t</w:t>
      </w:r>
      <w:r w:rsidR="00E94E2A">
        <w:rPr>
          <w:sz w:val="22"/>
          <w:szCs w:val="22"/>
        </w:rPr>
        <w:t>o add anything normative into the 802.11, but</w:t>
      </w:r>
      <w:r w:rsidR="00754F3C">
        <w:rPr>
          <w:sz w:val="22"/>
          <w:szCs w:val="22"/>
        </w:rPr>
        <w:t xml:space="preserve"> the reference to the Wi-Fi specification on how it is used</w:t>
      </w:r>
      <w:r w:rsidR="00216697">
        <w:rPr>
          <w:sz w:val="22"/>
          <w:szCs w:val="22"/>
        </w:rPr>
        <w:t xml:space="preserve"> should be </w:t>
      </w:r>
      <w:r w:rsidR="00657021">
        <w:rPr>
          <w:sz w:val="22"/>
          <w:szCs w:val="22"/>
        </w:rPr>
        <w:t>provided</w:t>
      </w:r>
      <w:r w:rsidR="00754F3C">
        <w:rPr>
          <w:sz w:val="22"/>
          <w:szCs w:val="22"/>
        </w:rPr>
        <w:t xml:space="preserve">. </w:t>
      </w:r>
    </w:p>
    <w:p w14:paraId="2333AC35" w14:textId="1ABA5D91" w:rsidR="00754F3C" w:rsidRDefault="00216697" w:rsidP="00292AC3">
      <w:pPr>
        <w:ind w:left="360"/>
        <w:rPr>
          <w:sz w:val="22"/>
          <w:szCs w:val="22"/>
        </w:rPr>
      </w:pPr>
      <w:r>
        <w:rPr>
          <w:sz w:val="22"/>
          <w:szCs w:val="22"/>
        </w:rPr>
        <w:t>C</w:t>
      </w:r>
      <w:r w:rsidR="00754F3C">
        <w:rPr>
          <w:sz w:val="22"/>
          <w:szCs w:val="22"/>
        </w:rPr>
        <w:t xml:space="preserve"> </w:t>
      </w:r>
      <w:r w:rsidR="002C527F">
        <w:rPr>
          <w:sz w:val="22"/>
          <w:szCs w:val="22"/>
        </w:rPr>
        <w:t>–</w:t>
      </w:r>
      <w:r w:rsidR="00754F3C">
        <w:rPr>
          <w:sz w:val="22"/>
          <w:szCs w:val="22"/>
        </w:rPr>
        <w:t xml:space="preserve"> </w:t>
      </w:r>
      <w:r w:rsidR="002C527F">
        <w:rPr>
          <w:sz w:val="22"/>
          <w:szCs w:val="22"/>
        </w:rPr>
        <w:t>This is fixing use in 802.11</w:t>
      </w:r>
      <w:r w:rsidR="007C6608">
        <w:rPr>
          <w:sz w:val="22"/>
          <w:szCs w:val="22"/>
        </w:rPr>
        <w:t>.</w:t>
      </w:r>
    </w:p>
    <w:p w14:paraId="2A94DF6E" w14:textId="494BB67A" w:rsidR="002C527F" w:rsidRDefault="00240C73" w:rsidP="00292AC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CA053D">
        <w:rPr>
          <w:sz w:val="22"/>
          <w:szCs w:val="22"/>
        </w:rPr>
        <w:t xml:space="preserve">– </w:t>
      </w:r>
      <w:r>
        <w:rPr>
          <w:sz w:val="22"/>
          <w:szCs w:val="22"/>
        </w:rPr>
        <w:t>A</w:t>
      </w:r>
      <w:r w:rsidR="002C527F">
        <w:rPr>
          <w:sz w:val="22"/>
          <w:szCs w:val="22"/>
        </w:rPr>
        <w:t>n informative reference</w:t>
      </w:r>
      <w:r>
        <w:rPr>
          <w:sz w:val="22"/>
          <w:szCs w:val="22"/>
        </w:rPr>
        <w:t xml:space="preserve"> will work</w:t>
      </w:r>
      <w:r w:rsidR="002C527F">
        <w:rPr>
          <w:sz w:val="22"/>
          <w:szCs w:val="22"/>
        </w:rPr>
        <w:t xml:space="preserve">. </w:t>
      </w:r>
    </w:p>
    <w:p w14:paraId="53EBF4D6" w14:textId="1E1C9CD9" w:rsidR="002C527F" w:rsidRDefault="002C527F" w:rsidP="00292AC3">
      <w:pPr>
        <w:ind w:left="360"/>
        <w:rPr>
          <w:sz w:val="22"/>
          <w:szCs w:val="22"/>
        </w:rPr>
      </w:pPr>
    </w:p>
    <w:p w14:paraId="4AB9E1E9" w14:textId="13B0BAD8" w:rsidR="002C527F" w:rsidRDefault="00C46BCC" w:rsidP="00292AC3">
      <w:pPr>
        <w:ind w:left="360"/>
        <w:rPr>
          <w:sz w:val="22"/>
          <w:szCs w:val="22"/>
        </w:rPr>
      </w:pPr>
      <w:r w:rsidRPr="007C6608">
        <w:rPr>
          <w:sz w:val="22"/>
          <w:szCs w:val="22"/>
          <w:highlight w:val="yellow"/>
        </w:rPr>
        <w:t>Editorial changed “a HeSS” to be “an HeSS”.</w:t>
      </w:r>
      <w:r>
        <w:rPr>
          <w:sz w:val="22"/>
          <w:szCs w:val="22"/>
        </w:rPr>
        <w:t xml:space="preserve">  </w:t>
      </w:r>
    </w:p>
    <w:p w14:paraId="7DFCB03B" w14:textId="6201B760" w:rsidR="00C46BCC" w:rsidRDefault="00C46BCC" w:rsidP="00292AC3">
      <w:pPr>
        <w:ind w:left="360"/>
        <w:rPr>
          <w:sz w:val="22"/>
          <w:szCs w:val="22"/>
        </w:rPr>
      </w:pPr>
    </w:p>
    <w:p w14:paraId="76E4C619" w14:textId="6600033E" w:rsidR="00C46BCC" w:rsidRPr="007F5801" w:rsidRDefault="00844D2C" w:rsidP="00292AC3">
      <w:pPr>
        <w:ind w:left="360"/>
        <w:rPr>
          <w:sz w:val="22"/>
          <w:szCs w:val="22"/>
          <w:highlight w:val="yellow"/>
        </w:rPr>
      </w:pPr>
      <w:r w:rsidRPr="007F5801">
        <w:rPr>
          <w:sz w:val="22"/>
          <w:szCs w:val="22"/>
          <w:highlight w:val="yellow"/>
        </w:rPr>
        <w:t xml:space="preserve">R – </w:t>
      </w:r>
      <w:r w:rsidR="007C6608" w:rsidRPr="007F5801">
        <w:rPr>
          <w:sz w:val="22"/>
          <w:szCs w:val="22"/>
          <w:highlight w:val="yellow"/>
        </w:rPr>
        <w:t>T</w:t>
      </w:r>
      <w:r w:rsidRPr="007F5801">
        <w:rPr>
          <w:sz w:val="22"/>
          <w:szCs w:val="22"/>
          <w:highlight w:val="yellow"/>
        </w:rPr>
        <w:t xml:space="preserve">he informative reference </w:t>
      </w:r>
      <w:r w:rsidR="009A15C6" w:rsidRPr="007F5801">
        <w:rPr>
          <w:sz w:val="22"/>
          <w:szCs w:val="22"/>
          <w:highlight w:val="yellow"/>
        </w:rPr>
        <w:t xml:space="preserve">and be added to the </w:t>
      </w:r>
      <w:r w:rsidR="002824EF" w:rsidRPr="007F5801">
        <w:rPr>
          <w:sz w:val="22"/>
          <w:szCs w:val="22"/>
          <w:highlight w:val="yellow"/>
        </w:rPr>
        <w:t xml:space="preserve">subclauses on interworking and SSPN.  </w:t>
      </w:r>
    </w:p>
    <w:p w14:paraId="798BBB7B" w14:textId="16403673" w:rsidR="00752B8A" w:rsidRDefault="000B644E" w:rsidP="00DE237F">
      <w:pPr>
        <w:ind w:left="360"/>
        <w:rPr>
          <w:sz w:val="22"/>
          <w:szCs w:val="22"/>
        </w:rPr>
      </w:pPr>
      <w:r w:rsidRPr="007F5801">
        <w:rPr>
          <w:sz w:val="22"/>
          <w:szCs w:val="22"/>
          <w:highlight w:val="yellow"/>
        </w:rPr>
        <w:t xml:space="preserve">C </w:t>
      </w:r>
      <w:r w:rsidR="00CA053D">
        <w:rPr>
          <w:sz w:val="22"/>
          <w:szCs w:val="22"/>
        </w:rPr>
        <w:t xml:space="preserve">– </w:t>
      </w:r>
      <w:r w:rsidRPr="007F5801">
        <w:rPr>
          <w:sz w:val="22"/>
          <w:szCs w:val="22"/>
          <w:highlight w:val="yellow"/>
        </w:rPr>
        <w:t>I</w:t>
      </w:r>
      <w:r w:rsidR="00472A43" w:rsidRPr="007F5801">
        <w:rPr>
          <w:sz w:val="22"/>
          <w:szCs w:val="22"/>
          <w:highlight w:val="yellow"/>
        </w:rPr>
        <w:t xml:space="preserve">nterworking </w:t>
      </w:r>
      <w:r w:rsidR="00762EAD" w:rsidRPr="007F5801">
        <w:rPr>
          <w:sz w:val="22"/>
          <w:szCs w:val="22"/>
          <w:highlight w:val="yellow"/>
        </w:rPr>
        <w:t>4.5.9 may benefit from the HeSS concept</w:t>
      </w:r>
      <w:r w:rsidR="00B71993" w:rsidRPr="007F5801">
        <w:rPr>
          <w:sz w:val="22"/>
          <w:szCs w:val="22"/>
          <w:highlight w:val="yellow"/>
        </w:rPr>
        <w:t>, a</w:t>
      </w:r>
      <w:r w:rsidR="004D0F1E" w:rsidRPr="007F5801">
        <w:rPr>
          <w:sz w:val="22"/>
          <w:szCs w:val="22"/>
          <w:highlight w:val="yellow"/>
        </w:rPr>
        <w:t>lso ANQP.</w:t>
      </w:r>
      <w:r w:rsidR="00B71993" w:rsidRPr="007F5801">
        <w:rPr>
          <w:sz w:val="22"/>
          <w:szCs w:val="22"/>
          <w:highlight w:val="yellow"/>
        </w:rPr>
        <w:t xml:space="preserve"> (</w:t>
      </w:r>
      <w:r w:rsidR="00087867" w:rsidRPr="007F5801">
        <w:rPr>
          <w:sz w:val="22"/>
          <w:szCs w:val="22"/>
          <w:highlight w:val="yellow"/>
        </w:rPr>
        <w:t>T</w:t>
      </w:r>
      <w:r w:rsidR="00B71993" w:rsidRPr="007F5801">
        <w:rPr>
          <w:sz w:val="22"/>
          <w:szCs w:val="22"/>
          <w:highlight w:val="yellow"/>
        </w:rPr>
        <w:t xml:space="preserve">he commentor </w:t>
      </w:r>
      <w:r w:rsidR="00087867" w:rsidRPr="007F5801">
        <w:rPr>
          <w:sz w:val="22"/>
          <w:szCs w:val="22"/>
          <w:highlight w:val="yellow"/>
        </w:rPr>
        <w:t xml:space="preserve">suggested they may work on this and provide </w:t>
      </w:r>
      <w:r w:rsidR="007F5801" w:rsidRPr="007F5801">
        <w:rPr>
          <w:sz w:val="22"/>
          <w:szCs w:val="22"/>
          <w:highlight w:val="yellow"/>
        </w:rPr>
        <w:t>inputs to ARC</w:t>
      </w:r>
      <w:r w:rsidR="00087867" w:rsidRPr="007F5801">
        <w:rPr>
          <w:sz w:val="22"/>
          <w:szCs w:val="22"/>
          <w:highlight w:val="yellow"/>
        </w:rPr>
        <w:t>.)</w:t>
      </w:r>
      <w:r w:rsidR="004D0F1E">
        <w:rPr>
          <w:sz w:val="22"/>
          <w:szCs w:val="22"/>
        </w:rPr>
        <w:t xml:space="preserve"> </w:t>
      </w:r>
    </w:p>
    <w:p w14:paraId="0E8615F1" w14:textId="3FEA4775" w:rsidR="004D0F1E" w:rsidRDefault="004D0F1E" w:rsidP="00DE237F">
      <w:pPr>
        <w:ind w:left="360"/>
        <w:rPr>
          <w:sz w:val="22"/>
          <w:szCs w:val="22"/>
        </w:rPr>
      </w:pPr>
    </w:p>
    <w:p w14:paraId="19C42DCC" w14:textId="79584170" w:rsidR="004D0F1E" w:rsidRDefault="004D0F1E" w:rsidP="00DE237F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R- we may want to put this additional information somewhere other than clause 4. </w:t>
      </w:r>
      <w:r w:rsidR="00531ABD">
        <w:rPr>
          <w:sz w:val="22"/>
          <w:szCs w:val="22"/>
        </w:rPr>
        <w:t xml:space="preserve"> Agree that 4.5.9 may need to introduce the HeSS concept. </w:t>
      </w:r>
    </w:p>
    <w:p w14:paraId="49D359C0" w14:textId="4C270286" w:rsidR="00531ABD" w:rsidRDefault="00531ABD" w:rsidP="00DE237F">
      <w:pPr>
        <w:ind w:left="360"/>
        <w:rPr>
          <w:sz w:val="22"/>
          <w:szCs w:val="22"/>
        </w:rPr>
      </w:pPr>
    </w:p>
    <w:p w14:paraId="0F98BE7A" w14:textId="1CC2C7E3" w:rsidR="00531ABD" w:rsidRDefault="00CA053D" w:rsidP="00DE237F">
      <w:pPr>
        <w:ind w:left="360"/>
        <w:rPr>
          <w:sz w:val="22"/>
          <w:szCs w:val="22"/>
        </w:rPr>
      </w:pPr>
      <w:r>
        <w:rPr>
          <w:sz w:val="22"/>
          <w:szCs w:val="22"/>
        </w:rPr>
        <w:t>C</w:t>
      </w:r>
      <w:r w:rsidR="00531ABD">
        <w:rPr>
          <w:sz w:val="22"/>
          <w:szCs w:val="22"/>
        </w:rPr>
        <w:t xml:space="preserve"> </w:t>
      </w:r>
      <w:r w:rsidR="00A82392">
        <w:rPr>
          <w:sz w:val="22"/>
          <w:szCs w:val="22"/>
        </w:rPr>
        <w:t>–</w:t>
      </w:r>
      <w:r w:rsidR="00531ABD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="00A82392">
        <w:rPr>
          <w:sz w:val="22"/>
          <w:szCs w:val="22"/>
        </w:rPr>
        <w:t xml:space="preserve">egarding mobility – as there </w:t>
      </w:r>
      <w:r w:rsidR="000D2743">
        <w:rPr>
          <w:sz w:val="22"/>
          <w:szCs w:val="22"/>
        </w:rPr>
        <w:t xml:space="preserve">may be </w:t>
      </w:r>
      <w:r w:rsidR="00A82392">
        <w:rPr>
          <w:sz w:val="22"/>
          <w:szCs w:val="22"/>
        </w:rPr>
        <w:t xml:space="preserve">different </w:t>
      </w:r>
      <w:r w:rsidR="000D2743">
        <w:rPr>
          <w:sz w:val="22"/>
          <w:szCs w:val="22"/>
        </w:rPr>
        <w:t xml:space="preserve">regulatory domains in a HeSS – there may be </w:t>
      </w:r>
      <w:r w:rsidR="00346405">
        <w:rPr>
          <w:sz w:val="22"/>
          <w:szCs w:val="22"/>
        </w:rPr>
        <w:t xml:space="preserve">issues.  Removing homogenous.  </w:t>
      </w:r>
    </w:p>
    <w:p w14:paraId="3E3DD052" w14:textId="646DC1AD" w:rsidR="00346405" w:rsidRDefault="00346405" w:rsidP="00DE237F">
      <w:pPr>
        <w:ind w:left="360"/>
        <w:rPr>
          <w:sz w:val="22"/>
          <w:szCs w:val="22"/>
        </w:rPr>
      </w:pPr>
    </w:p>
    <w:p w14:paraId="61ABF0F2" w14:textId="78889E75" w:rsidR="00346405" w:rsidRDefault="00346405" w:rsidP="00DE237F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R – yes there are many things going on “under the hood” – with regulatory domains, but from a logical concept the </w:t>
      </w:r>
      <w:r w:rsidR="00AD4A17">
        <w:rPr>
          <w:sz w:val="22"/>
          <w:szCs w:val="22"/>
        </w:rPr>
        <w:t>type of mobility provided is orthogonal to th</w:t>
      </w:r>
      <w:r w:rsidR="00C07936">
        <w:rPr>
          <w:sz w:val="22"/>
          <w:szCs w:val="22"/>
        </w:rPr>
        <w:t xml:space="preserve">ese concerns.  </w:t>
      </w:r>
    </w:p>
    <w:p w14:paraId="2C33E411" w14:textId="5DC139DD" w:rsidR="00C07936" w:rsidRDefault="00C07936" w:rsidP="00DE237F">
      <w:pPr>
        <w:ind w:left="360"/>
        <w:rPr>
          <w:sz w:val="22"/>
          <w:szCs w:val="22"/>
        </w:rPr>
      </w:pPr>
    </w:p>
    <w:p w14:paraId="62AD1011" w14:textId="77777777" w:rsidR="00A46E06" w:rsidRDefault="00C07936" w:rsidP="00DE237F">
      <w:pPr>
        <w:ind w:left="360"/>
        <w:rPr>
          <w:sz w:val="22"/>
          <w:szCs w:val="22"/>
        </w:rPr>
      </w:pPr>
      <w:r w:rsidRPr="009D4AF1">
        <w:rPr>
          <w:sz w:val="22"/>
          <w:szCs w:val="22"/>
          <w:highlight w:val="yellow"/>
        </w:rPr>
        <w:t>Action –</w:t>
      </w:r>
      <w:r w:rsidR="002B4C53" w:rsidRPr="009D4AF1">
        <w:rPr>
          <w:sz w:val="22"/>
          <w:szCs w:val="22"/>
          <w:highlight w:val="yellow"/>
        </w:rPr>
        <w:t xml:space="preserve"> document now </w:t>
      </w:r>
      <w:r w:rsidRPr="009D4AF1">
        <w:rPr>
          <w:sz w:val="22"/>
          <w:szCs w:val="22"/>
          <w:highlight w:val="yellow"/>
        </w:rPr>
        <w:t>needs additional</w:t>
      </w:r>
      <w:r w:rsidR="002B4C53" w:rsidRPr="009D4AF1">
        <w:rPr>
          <w:sz w:val="22"/>
          <w:szCs w:val="22"/>
          <w:highlight w:val="yellow"/>
        </w:rPr>
        <w:t xml:space="preserve"> updates.</w:t>
      </w:r>
    </w:p>
    <w:p w14:paraId="6A9D050A" w14:textId="77777777" w:rsidR="00A46E06" w:rsidRDefault="00A46E06" w:rsidP="00DE237F">
      <w:pPr>
        <w:ind w:left="360"/>
        <w:rPr>
          <w:sz w:val="22"/>
          <w:szCs w:val="22"/>
        </w:rPr>
      </w:pPr>
    </w:p>
    <w:p w14:paraId="71266E95" w14:textId="4FF4E5A7" w:rsidR="002B4C53" w:rsidRDefault="009D4AF1" w:rsidP="00DE237F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5937B5">
        <w:rPr>
          <w:sz w:val="22"/>
          <w:szCs w:val="22"/>
        </w:rPr>
        <w:t xml:space="preserve">– </w:t>
      </w:r>
      <w:r w:rsidR="00C843BF">
        <w:rPr>
          <w:sz w:val="22"/>
          <w:szCs w:val="22"/>
        </w:rPr>
        <w:t xml:space="preserve">The term </w:t>
      </w:r>
      <w:r w:rsidR="005937B5">
        <w:rPr>
          <w:sz w:val="22"/>
          <w:szCs w:val="22"/>
        </w:rPr>
        <w:t>HSS</w:t>
      </w:r>
      <w:r w:rsidR="00C843BF">
        <w:rPr>
          <w:sz w:val="22"/>
          <w:szCs w:val="22"/>
        </w:rPr>
        <w:t xml:space="preserve"> should not be used </w:t>
      </w:r>
      <w:r w:rsidR="00377EF3">
        <w:rPr>
          <w:sz w:val="22"/>
          <w:szCs w:val="22"/>
        </w:rPr>
        <w:t xml:space="preserve">here, </w:t>
      </w:r>
      <w:r w:rsidR="005937B5">
        <w:rPr>
          <w:sz w:val="22"/>
          <w:szCs w:val="22"/>
        </w:rPr>
        <w:t xml:space="preserve">as </w:t>
      </w:r>
      <w:r w:rsidR="00377EF3">
        <w:rPr>
          <w:sz w:val="22"/>
          <w:szCs w:val="22"/>
        </w:rPr>
        <w:t xml:space="preserve">HSS </w:t>
      </w:r>
      <w:r w:rsidR="00DF54B3">
        <w:rPr>
          <w:sz w:val="22"/>
          <w:szCs w:val="22"/>
        </w:rPr>
        <w:t xml:space="preserve">is a </w:t>
      </w:r>
      <w:r w:rsidR="00377EF3">
        <w:rPr>
          <w:sz w:val="22"/>
          <w:szCs w:val="22"/>
        </w:rPr>
        <w:t xml:space="preserve">used/defined term meaning </w:t>
      </w:r>
      <w:r w:rsidR="005937B5">
        <w:rPr>
          <w:sz w:val="22"/>
          <w:szCs w:val="22"/>
        </w:rPr>
        <w:t>Home Subscriber Server</w:t>
      </w:r>
      <w:r w:rsidR="00377EF3">
        <w:rPr>
          <w:sz w:val="22"/>
          <w:szCs w:val="22"/>
        </w:rPr>
        <w:t xml:space="preserve">.  </w:t>
      </w:r>
      <w:r w:rsidR="006F7A16">
        <w:rPr>
          <w:sz w:val="22"/>
          <w:szCs w:val="22"/>
        </w:rPr>
        <w:t xml:space="preserve"> </w:t>
      </w:r>
      <w:r w:rsidR="002B4C53">
        <w:rPr>
          <w:sz w:val="22"/>
          <w:szCs w:val="22"/>
        </w:rPr>
        <w:t xml:space="preserve"> </w:t>
      </w:r>
    </w:p>
    <w:p w14:paraId="6D83CFA8" w14:textId="74C26254" w:rsidR="00566A74" w:rsidRDefault="00566A74" w:rsidP="00DE237F">
      <w:pPr>
        <w:ind w:left="360"/>
        <w:rPr>
          <w:sz w:val="22"/>
          <w:szCs w:val="22"/>
        </w:rPr>
      </w:pPr>
    </w:p>
    <w:p w14:paraId="60432BEC" w14:textId="3F04B92A" w:rsidR="00566A74" w:rsidRDefault="00B4071D" w:rsidP="00DE237F">
      <w:pPr>
        <w:ind w:left="360"/>
        <w:rPr>
          <w:sz w:val="22"/>
          <w:szCs w:val="22"/>
        </w:rPr>
      </w:pPr>
      <w:r w:rsidRPr="0025392B">
        <w:rPr>
          <w:sz w:val="22"/>
          <w:szCs w:val="22"/>
          <w:highlight w:val="yellow"/>
        </w:rPr>
        <w:t xml:space="preserve">C </w:t>
      </w:r>
      <w:r w:rsidR="00566A74" w:rsidRPr="0025392B">
        <w:rPr>
          <w:sz w:val="22"/>
          <w:szCs w:val="22"/>
          <w:highlight w:val="yellow"/>
        </w:rPr>
        <w:t xml:space="preserve">– </w:t>
      </w:r>
      <w:r w:rsidRPr="0025392B">
        <w:rPr>
          <w:sz w:val="22"/>
          <w:szCs w:val="22"/>
          <w:highlight w:val="yellow"/>
        </w:rPr>
        <w:t>C</w:t>
      </w:r>
      <w:r w:rsidR="00566A74" w:rsidRPr="0025392B">
        <w:rPr>
          <w:sz w:val="22"/>
          <w:szCs w:val="22"/>
          <w:highlight w:val="yellow"/>
        </w:rPr>
        <w:t xml:space="preserve">heck </w:t>
      </w:r>
      <w:r w:rsidRPr="0025392B">
        <w:rPr>
          <w:sz w:val="22"/>
          <w:szCs w:val="22"/>
          <w:highlight w:val="yellow"/>
        </w:rPr>
        <w:t xml:space="preserve">grammar: </w:t>
      </w:r>
      <w:r w:rsidR="00566A74" w:rsidRPr="0025392B">
        <w:rPr>
          <w:sz w:val="22"/>
          <w:szCs w:val="22"/>
          <w:highlight w:val="yellow"/>
        </w:rPr>
        <w:t>“a HeSS” or “an HeSS”.</w:t>
      </w:r>
      <w:r w:rsidR="00566A74">
        <w:rPr>
          <w:sz w:val="22"/>
          <w:szCs w:val="22"/>
        </w:rPr>
        <w:t xml:space="preserve"> </w:t>
      </w:r>
    </w:p>
    <w:p w14:paraId="02D9936D" w14:textId="75E6F61D" w:rsidR="00566A74" w:rsidRDefault="00566A74" w:rsidP="005B2639">
      <w:pPr>
        <w:rPr>
          <w:b/>
          <w:bCs/>
          <w:sz w:val="22"/>
        </w:rPr>
      </w:pPr>
    </w:p>
    <w:p w14:paraId="3D4D8EA9" w14:textId="77777777" w:rsidR="00947DD1" w:rsidRPr="003C4B9D" w:rsidRDefault="00947DD1" w:rsidP="005B2639">
      <w:pPr>
        <w:rPr>
          <w:b/>
          <w:bCs/>
        </w:rPr>
      </w:pPr>
    </w:p>
    <w:p w14:paraId="5A5D1767" w14:textId="39EC9BA4" w:rsidR="00947DD1" w:rsidRPr="0025392B" w:rsidRDefault="00947DD1" w:rsidP="005B2639">
      <w:pPr>
        <w:numPr>
          <w:ilvl w:val="0"/>
          <w:numId w:val="41"/>
        </w:numPr>
        <w:rPr>
          <w:b/>
          <w:bCs/>
          <w:sz w:val="22"/>
          <w:szCs w:val="22"/>
        </w:rPr>
      </w:pPr>
      <w:r w:rsidRPr="0025392B">
        <w:rPr>
          <w:b/>
          <w:bCs/>
          <w:sz w:val="22"/>
          <w:szCs w:val="22"/>
        </w:rPr>
        <w:t>802.11 TGbe’s evolving multi-link architecture contributions</w:t>
      </w:r>
      <w:r w:rsidR="006E570D">
        <w:rPr>
          <w:b/>
          <w:bCs/>
          <w:sz w:val="22"/>
          <w:szCs w:val="22"/>
        </w:rPr>
        <w:t>:</w:t>
      </w:r>
    </w:p>
    <w:p w14:paraId="693C7E88" w14:textId="2BB4B63E" w:rsidR="00D35AFB" w:rsidRPr="00FA2B7A" w:rsidRDefault="00D53DD3" w:rsidP="006360CD">
      <w:pPr>
        <w:pStyle w:val="BodyText"/>
        <w:rPr>
          <w:sz w:val="22"/>
        </w:rPr>
      </w:pPr>
      <w:hyperlink r:id="rId21" w:history="1">
        <w:r w:rsidR="006360CD">
          <w:rPr>
            <w:rStyle w:val="Hyperlink"/>
            <w:sz w:val="22"/>
          </w:rPr>
          <w:t>11-20/1639r8</w:t>
        </w:r>
      </w:hyperlink>
      <w:r w:rsidR="00D35AFB">
        <w:rPr>
          <w:sz w:val="22"/>
        </w:rPr>
        <w:t xml:space="preserve"> “</w:t>
      </w:r>
      <w:r w:rsidR="00D35AFB" w:rsidRPr="00A56D27">
        <w:rPr>
          <w:sz w:val="22"/>
        </w:rPr>
        <w:t>11be AP MLD Architecture Discussion”</w:t>
      </w:r>
      <w:r w:rsidR="00D35AFB">
        <w:rPr>
          <w:sz w:val="22"/>
        </w:rPr>
        <w:t xml:space="preserve"> - </w:t>
      </w:r>
      <w:r w:rsidR="00D35AFB" w:rsidRPr="004362B7">
        <w:rPr>
          <w:sz w:val="22"/>
        </w:rPr>
        <w:t>Mark Hamilton (Ruckus/CommScope)</w:t>
      </w:r>
    </w:p>
    <w:p w14:paraId="77CB7D09" w14:textId="5D06CEE8" w:rsidR="005B2639" w:rsidRDefault="006740A0" w:rsidP="005B2639">
      <w:pPr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</w:p>
    <w:p w14:paraId="525B4AB8" w14:textId="134E4818" w:rsidR="00835D85" w:rsidRDefault="00835D85" w:rsidP="005B2639">
      <w:pPr>
        <w:rPr>
          <w:b/>
          <w:bCs/>
          <w:sz w:val="22"/>
        </w:rPr>
      </w:pPr>
    </w:p>
    <w:p w14:paraId="3D306CA1" w14:textId="69357B16" w:rsidR="00835D85" w:rsidRDefault="00835D85" w:rsidP="005B2639">
      <w:pPr>
        <w:rPr>
          <w:sz w:val="22"/>
        </w:rPr>
      </w:pPr>
      <w:r w:rsidRPr="00835D85">
        <w:rPr>
          <w:sz w:val="22"/>
        </w:rPr>
        <w:t>Mark</w:t>
      </w:r>
      <w:r>
        <w:rPr>
          <w:sz w:val="22"/>
        </w:rPr>
        <w:t xml:space="preserve"> </w:t>
      </w:r>
      <w:r w:rsidR="00EA79CA">
        <w:rPr>
          <w:sz w:val="22"/>
        </w:rPr>
        <w:t xml:space="preserve">Hamilton </w:t>
      </w:r>
      <w:r>
        <w:rPr>
          <w:sz w:val="22"/>
        </w:rPr>
        <w:t xml:space="preserve">– presented </w:t>
      </w:r>
      <w:r w:rsidR="004B7106">
        <w:rPr>
          <w:sz w:val="22"/>
        </w:rPr>
        <w:t xml:space="preserve">a summary of 11-20/1639r8 </w:t>
      </w:r>
      <w:r w:rsidR="00657021">
        <w:rPr>
          <w:sz w:val="22"/>
        </w:rPr>
        <w:t>- to</w:t>
      </w:r>
      <w:r w:rsidR="00B2320F">
        <w:rPr>
          <w:sz w:val="22"/>
        </w:rPr>
        <w:t xml:space="preserve"> bring people up to speed –</w:t>
      </w:r>
      <w:r w:rsidR="00E700C6">
        <w:rPr>
          <w:sz w:val="22"/>
        </w:rPr>
        <w:t xml:space="preserve"> then </w:t>
      </w:r>
      <w:r w:rsidR="00812B34">
        <w:rPr>
          <w:sz w:val="22"/>
        </w:rPr>
        <w:t xml:space="preserve">began </w:t>
      </w:r>
      <w:r w:rsidR="00CB6942">
        <w:rPr>
          <w:sz w:val="22"/>
        </w:rPr>
        <w:t xml:space="preserve">his presentation </w:t>
      </w:r>
      <w:r w:rsidR="00E700C6">
        <w:rPr>
          <w:sz w:val="22"/>
        </w:rPr>
        <w:t>discuss</w:t>
      </w:r>
      <w:r w:rsidR="00CB6942">
        <w:rPr>
          <w:sz w:val="22"/>
        </w:rPr>
        <w:t>ing</w:t>
      </w:r>
      <w:r w:rsidR="00812B34">
        <w:rPr>
          <w:sz w:val="22"/>
        </w:rPr>
        <w:t xml:space="preserve"> </w:t>
      </w:r>
      <w:r w:rsidR="00B2320F">
        <w:rPr>
          <w:sz w:val="22"/>
        </w:rPr>
        <w:t xml:space="preserve">slide 24. </w:t>
      </w:r>
    </w:p>
    <w:p w14:paraId="65BFD5A3" w14:textId="0B73B95E" w:rsidR="00B2320F" w:rsidRDefault="00B2320F" w:rsidP="005B2639">
      <w:pPr>
        <w:rPr>
          <w:sz w:val="22"/>
        </w:rPr>
      </w:pPr>
    </w:p>
    <w:p w14:paraId="719AF4E1" w14:textId="439A8E29" w:rsidR="00B2320F" w:rsidRDefault="00216A83" w:rsidP="005B2639">
      <w:pPr>
        <w:rPr>
          <w:sz w:val="22"/>
        </w:rPr>
      </w:pPr>
      <w:r>
        <w:rPr>
          <w:sz w:val="22"/>
        </w:rPr>
        <w:t>Slide 25</w:t>
      </w:r>
      <w:r w:rsidR="009445CE">
        <w:rPr>
          <w:sz w:val="22"/>
        </w:rPr>
        <w:t xml:space="preserve"> – for basic agreement – basically agreed, </w:t>
      </w:r>
      <w:r w:rsidR="00D36775">
        <w:rPr>
          <w:sz w:val="22"/>
        </w:rPr>
        <w:t xml:space="preserve">there were no objections or </w:t>
      </w:r>
      <w:r w:rsidR="00CA672A">
        <w:rPr>
          <w:sz w:val="22"/>
        </w:rPr>
        <w:t xml:space="preserve">additional discussion. </w:t>
      </w:r>
      <w:r w:rsidR="009445CE">
        <w:rPr>
          <w:sz w:val="22"/>
        </w:rPr>
        <w:t xml:space="preserve"> </w:t>
      </w:r>
    </w:p>
    <w:p w14:paraId="6191C176" w14:textId="2FB7AE2D" w:rsidR="009445CE" w:rsidRDefault="009445CE" w:rsidP="005B2639">
      <w:pPr>
        <w:rPr>
          <w:sz w:val="22"/>
        </w:rPr>
      </w:pPr>
    </w:p>
    <w:p w14:paraId="2E82E6D1" w14:textId="6C1801BA" w:rsidR="00D45641" w:rsidRDefault="009F636A" w:rsidP="005B2639">
      <w:pPr>
        <w:rPr>
          <w:sz w:val="22"/>
        </w:rPr>
      </w:pPr>
      <w:r>
        <w:rPr>
          <w:sz w:val="22"/>
        </w:rPr>
        <w:t xml:space="preserve">The object of this discussion is </w:t>
      </w:r>
      <w:r w:rsidR="000B6640">
        <w:rPr>
          <w:sz w:val="22"/>
        </w:rPr>
        <w:t xml:space="preserve">to </w:t>
      </w:r>
      <w:r w:rsidR="0022680D">
        <w:rPr>
          <w:sz w:val="22"/>
        </w:rPr>
        <w:t xml:space="preserve">get this </w:t>
      </w:r>
      <w:r w:rsidR="00CA672A">
        <w:rPr>
          <w:sz w:val="22"/>
        </w:rPr>
        <w:t xml:space="preserve">to </w:t>
      </w:r>
      <w:r w:rsidR="0022680D">
        <w:rPr>
          <w:sz w:val="22"/>
        </w:rPr>
        <w:t>work from a</w:t>
      </w:r>
      <w:r w:rsidR="00CA672A">
        <w:rPr>
          <w:sz w:val="22"/>
        </w:rPr>
        <w:t>n</w:t>
      </w:r>
      <w:r w:rsidR="0022680D">
        <w:rPr>
          <w:sz w:val="22"/>
        </w:rPr>
        <w:t xml:space="preserve"> architectural view and leave the nuts and bolts of how it works </w:t>
      </w:r>
      <w:r w:rsidR="00D45641">
        <w:rPr>
          <w:sz w:val="22"/>
        </w:rPr>
        <w:t xml:space="preserve">to TGbe. </w:t>
      </w:r>
      <w:r w:rsidR="00126659">
        <w:rPr>
          <w:sz w:val="22"/>
        </w:rPr>
        <w:t>The o</w:t>
      </w:r>
      <w:r w:rsidR="00F638B6">
        <w:rPr>
          <w:sz w:val="22"/>
        </w:rPr>
        <w:t xml:space="preserve">bject of this document is to provide a </w:t>
      </w:r>
      <w:r w:rsidR="00D45641">
        <w:rPr>
          <w:sz w:val="22"/>
        </w:rPr>
        <w:t>framework to have discussion</w:t>
      </w:r>
      <w:r w:rsidR="00F638B6">
        <w:rPr>
          <w:sz w:val="22"/>
        </w:rPr>
        <w:t>s</w:t>
      </w:r>
      <w:r w:rsidR="00D45641">
        <w:rPr>
          <w:sz w:val="22"/>
        </w:rPr>
        <w:t xml:space="preserve"> </w:t>
      </w:r>
      <w:r w:rsidR="00C55123">
        <w:rPr>
          <w:sz w:val="22"/>
        </w:rPr>
        <w:t xml:space="preserve">– </w:t>
      </w:r>
      <w:r w:rsidR="00596A3F">
        <w:rPr>
          <w:sz w:val="22"/>
        </w:rPr>
        <w:t xml:space="preserve">this document does not provide </w:t>
      </w:r>
      <w:r w:rsidR="00C55123">
        <w:rPr>
          <w:sz w:val="22"/>
        </w:rPr>
        <w:t>answers</w:t>
      </w:r>
      <w:r w:rsidR="00596A3F">
        <w:rPr>
          <w:sz w:val="22"/>
        </w:rPr>
        <w:t>, just structure for discussion</w:t>
      </w:r>
      <w:r w:rsidR="00C55123">
        <w:rPr>
          <w:sz w:val="22"/>
        </w:rPr>
        <w:t xml:space="preserve">. </w:t>
      </w:r>
    </w:p>
    <w:p w14:paraId="78B440D2" w14:textId="2200C4F7" w:rsidR="00C55123" w:rsidRDefault="00C55123" w:rsidP="005B2639">
      <w:pPr>
        <w:rPr>
          <w:sz w:val="22"/>
        </w:rPr>
      </w:pPr>
    </w:p>
    <w:p w14:paraId="1290ED15" w14:textId="75B783D3" w:rsidR="00D5549C" w:rsidRDefault="00D5549C" w:rsidP="005B2639">
      <w:pPr>
        <w:rPr>
          <w:sz w:val="22"/>
        </w:rPr>
      </w:pPr>
      <w:r>
        <w:rPr>
          <w:sz w:val="22"/>
        </w:rPr>
        <w:t xml:space="preserve">Slide 27 - </w:t>
      </w:r>
      <w:r w:rsidR="006E0550">
        <w:rPr>
          <w:sz w:val="22"/>
        </w:rPr>
        <w:t xml:space="preserve"> </w:t>
      </w:r>
    </w:p>
    <w:p w14:paraId="1C4919AF" w14:textId="6C461962" w:rsidR="006E0550" w:rsidRDefault="006E0550" w:rsidP="005B2639">
      <w:pPr>
        <w:rPr>
          <w:sz w:val="22"/>
        </w:rPr>
      </w:pPr>
      <w:r>
        <w:rPr>
          <w:sz w:val="22"/>
        </w:rPr>
        <w:t xml:space="preserve">Security SAs/Keys – </w:t>
      </w:r>
    </w:p>
    <w:p w14:paraId="0E90418D" w14:textId="53253AE2" w:rsidR="006E0550" w:rsidRDefault="000D30CB" w:rsidP="005B2639">
      <w:pPr>
        <w:rPr>
          <w:sz w:val="22"/>
        </w:rPr>
      </w:pPr>
      <w:r>
        <w:rPr>
          <w:sz w:val="22"/>
        </w:rPr>
        <w:t>C</w:t>
      </w:r>
      <w:r w:rsidR="006E0550">
        <w:rPr>
          <w:sz w:val="22"/>
        </w:rPr>
        <w:t xml:space="preserve"> – </w:t>
      </w:r>
      <w:r>
        <w:rPr>
          <w:sz w:val="22"/>
        </w:rPr>
        <w:t xml:space="preserve">Is there </w:t>
      </w:r>
      <w:r w:rsidR="007A6485">
        <w:rPr>
          <w:sz w:val="22"/>
        </w:rPr>
        <w:t xml:space="preserve">an agreement if </w:t>
      </w:r>
      <w:r w:rsidR="007D27C8">
        <w:rPr>
          <w:sz w:val="22"/>
        </w:rPr>
        <w:t>A</w:t>
      </w:r>
      <w:r w:rsidR="006E0550">
        <w:rPr>
          <w:sz w:val="22"/>
        </w:rPr>
        <w:t xml:space="preserve">lternative 1 </w:t>
      </w:r>
      <w:r w:rsidR="007D27C8">
        <w:rPr>
          <w:sz w:val="22"/>
        </w:rPr>
        <w:t>or</w:t>
      </w:r>
      <w:r w:rsidR="006E0550">
        <w:rPr>
          <w:sz w:val="22"/>
        </w:rPr>
        <w:t xml:space="preserve"> 2</w:t>
      </w:r>
      <w:r w:rsidR="007A6485">
        <w:rPr>
          <w:sz w:val="22"/>
        </w:rPr>
        <w:t xml:space="preserve"> is </w:t>
      </w:r>
      <w:r w:rsidR="00657021">
        <w:rPr>
          <w:sz w:val="22"/>
        </w:rPr>
        <w:t>preferred?</w:t>
      </w:r>
    </w:p>
    <w:p w14:paraId="26BC87CB" w14:textId="29B23324" w:rsidR="001D721B" w:rsidRDefault="001D721B" w:rsidP="005B2639">
      <w:pPr>
        <w:rPr>
          <w:sz w:val="22"/>
        </w:rPr>
      </w:pPr>
    </w:p>
    <w:p w14:paraId="3460AEFD" w14:textId="6FAED3D8" w:rsidR="001D721B" w:rsidRDefault="00316E67" w:rsidP="005B2639">
      <w:pPr>
        <w:rPr>
          <w:sz w:val="22"/>
        </w:rPr>
      </w:pPr>
      <w:r>
        <w:rPr>
          <w:sz w:val="22"/>
        </w:rPr>
        <w:t>Cleaned up the text for – Alterative 2 – PTK: Each stack (MLD for MLO peer, legacy for legacy peer</w:t>
      </w:r>
      <w:r w:rsidR="000C6D4D">
        <w:rPr>
          <w:sz w:val="22"/>
        </w:rPr>
        <w:t>) GTK, IGTK BIGTK: in legacy.</w:t>
      </w:r>
    </w:p>
    <w:p w14:paraId="2101ECF2" w14:textId="61EBD3E8" w:rsidR="000C6D4D" w:rsidRDefault="000C6D4D" w:rsidP="005B2639">
      <w:pPr>
        <w:rPr>
          <w:sz w:val="22"/>
        </w:rPr>
      </w:pPr>
    </w:p>
    <w:p w14:paraId="2F2D5CE0" w14:textId="7957893B" w:rsidR="000C6D4D" w:rsidRDefault="007D64A2" w:rsidP="005B2639">
      <w:pPr>
        <w:rPr>
          <w:sz w:val="22"/>
        </w:rPr>
      </w:pPr>
      <w:r>
        <w:rPr>
          <w:sz w:val="22"/>
        </w:rPr>
        <w:t xml:space="preserve">The </w:t>
      </w:r>
      <w:r w:rsidR="00C26756">
        <w:rPr>
          <w:sz w:val="22"/>
        </w:rPr>
        <w:t xml:space="preserve">participants’ </w:t>
      </w:r>
      <w:r w:rsidR="000C6D4D">
        <w:rPr>
          <w:sz w:val="22"/>
        </w:rPr>
        <w:t xml:space="preserve">understanding </w:t>
      </w:r>
      <w:r w:rsidR="00C26756">
        <w:rPr>
          <w:sz w:val="22"/>
        </w:rPr>
        <w:t xml:space="preserve">is that </w:t>
      </w:r>
      <w:r w:rsidR="000C6D4D">
        <w:rPr>
          <w:sz w:val="22"/>
        </w:rPr>
        <w:t xml:space="preserve">TGbe </w:t>
      </w:r>
      <w:r w:rsidR="002123A3">
        <w:rPr>
          <w:sz w:val="22"/>
        </w:rPr>
        <w:t>currently using A</w:t>
      </w:r>
      <w:r w:rsidR="002B4033">
        <w:rPr>
          <w:sz w:val="22"/>
        </w:rPr>
        <w:t xml:space="preserve">lternative 1. </w:t>
      </w:r>
    </w:p>
    <w:p w14:paraId="30C41FF2" w14:textId="6F0A4B9F" w:rsidR="002B4033" w:rsidRDefault="002B4033" w:rsidP="005B2639">
      <w:pPr>
        <w:rPr>
          <w:sz w:val="22"/>
        </w:rPr>
      </w:pPr>
    </w:p>
    <w:p w14:paraId="552B12F6" w14:textId="0E6F2646" w:rsidR="00887BE7" w:rsidRDefault="002123A3" w:rsidP="005B2639">
      <w:pPr>
        <w:rPr>
          <w:sz w:val="22"/>
        </w:rPr>
      </w:pPr>
      <w:r>
        <w:rPr>
          <w:sz w:val="22"/>
        </w:rPr>
        <w:t>C</w:t>
      </w:r>
      <w:r w:rsidR="002B4033">
        <w:rPr>
          <w:sz w:val="22"/>
        </w:rPr>
        <w:t xml:space="preserve"> – It may be of helpful – to look at each radio independently, </w:t>
      </w:r>
      <w:r w:rsidR="00C244FD">
        <w:rPr>
          <w:sz w:val="22"/>
        </w:rPr>
        <w:t>and how the que</w:t>
      </w:r>
      <w:r w:rsidR="00887BE7">
        <w:rPr>
          <w:sz w:val="22"/>
        </w:rPr>
        <w:t xml:space="preserve">ues then process the packets received from the radio. </w:t>
      </w:r>
    </w:p>
    <w:p w14:paraId="7757F530" w14:textId="77777777" w:rsidR="00887BE7" w:rsidRDefault="00887BE7" w:rsidP="005B2639">
      <w:pPr>
        <w:rPr>
          <w:sz w:val="22"/>
        </w:rPr>
      </w:pPr>
    </w:p>
    <w:p w14:paraId="7C4C42C7" w14:textId="27A8F386" w:rsidR="00887BE7" w:rsidRDefault="00DD2560" w:rsidP="005B2639">
      <w:pPr>
        <w:rPr>
          <w:sz w:val="22"/>
        </w:rPr>
      </w:pPr>
      <w:r>
        <w:rPr>
          <w:sz w:val="22"/>
        </w:rPr>
        <w:t>A</w:t>
      </w:r>
      <w:r w:rsidR="00887BE7">
        <w:rPr>
          <w:sz w:val="22"/>
        </w:rPr>
        <w:t xml:space="preserve"> – TGbe </w:t>
      </w:r>
      <w:r>
        <w:rPr>
          <w:sz w:val="22"/>
        </w:rPr>
        <w:t xml:space="preserve">seems to be </w:t>
      </w:r>
      <w:r w:rsidR="00887BE7">
        <w:rPr>
          <w:sz w:val="22"/>
        </w:rPr>
        <w:t xml:space="preserve">looking at this bottom </w:t>
      </w:r>
      <w:r w:rsidR="00657021">
        <w:rPr>
          <w:sz w:val="22"/>
        </w:rPr>
        <w:t>up, I</w:t>
      </w:r>
      <w:r w:rsidR="00887BE7">
        <w:rPr>
          <w:sz w:val="22"/>
        </w:rPr>
        <w:t xml:space="preserve"> think there is </w:t>
      </w:r>
      <w:r w:rsidR="00E152C5">
        <w:rPr>
          <w:sz w:val="22"/>
        </w:rPr>
        <w:t xml:space="preserve">a </w:t>
      </w:r>
      <w:r w:rsidR="00887BE7">
        <w:rPr>
          <w:sz w:val="22"/>
        </w:rPr>
        <w:t xml:space="preserve">benefit to looking at this from the top down. </w:t>
      </w:r>
    </w:p>
    <w:p w14:paraId="74CD9467" w14:textId="77777777" w:rsidR="00887BE7" w:rsidRDefault="00887BE7" w:rsidP="005B2639">
      <w:pPr>
        <w:rPr>
          <w:sz w:val="22"/>
        </w:rPr>
      </w:pPr>
    </w:p>
    <w:p w14:paraId="6C231BE1" w14:textId="597DD100" w:rsidR="00434A10" w:rsidRDefault="00610462" w:rsidP="005B2639">
      <w:pPr>
        <w:rPr>
          <w:sz w:val="22"/>
        </w:rPr>
      </w:pPr>
      <w:r>
        <w:rPr>
          <w:sz w:val="22"/>
        </w:rPr>
        <w:t xml:space="preserve">C </w:t>
      </w:r>
      <w:r w:rsidR="00434A10">
        <w:rPr>
          <w:sz w:val="22"/>
        </w:rPr>
        <w:t xml:space="preserve">– </w:t>
      </w:r>
      <w:r>
        <w:rPr>
          <w:sz w:val="22"/>
        </w:rPr>
        <w:t xml:space="preserve">How does this impact </w:t>
      </w:r>
      <w:r w:rsidR="00271D93">
        <w:rPr>
          <w:sz w:val="22"/>
        </w:rPr>
        <w:t xml:space="preserve">the 802.11 </w:t>
      </w:r>
      <w:r w:rsidR="00434A10">
        <w:rPr>
          <w:sz w:val="22"/>
        </w:rPr>
        <w:t>concept of BSS?</w:t>
      </w:r>
    </w:p>
    <w:p w14:paraId="235AD6B4" w14:textId="199B1CDD" w:rsidR="0097245A" w:rsidRDefault="008A2FB4" w:rsidP="005B2639">
      <w:pPr>
        <w:rPr>
          <w:sz w:val="22"/>
        </w:rPr>
      </w:pPr>
      <w:r>
        <w:rPr>
          <w:sz w:val="22"/>
        </w:rPr>
        <w:t xml:space="preserve">R </w:t>
      </w:r>
      <w:r w:rsidR="00434A10">
        <w:rPr>
          <w:sz w:val="22"/>
        </w:rPr>
        <w:t xml:space="preserve">– </w:t>
      </w:r>
      <w:r>
        <w:rPr>
          <w:sz w:val="22"/>
        </w:rPr>
        <w:t xml:space="preserve">This has not been discussed </w:t>
      </w:r>
      <w:r w:rsidR="00434A10">
        <w:rPr>
          <w:sz w:val="22"/>
        </w:rPr>
        <w:t xml:space="preserve">– as we </w:t>
      </w:r>
      <w:r w:rsidR="00F23C90">
        <w:rPr>
          <w:sz w:val="22"/>
        </w:rPr>
        <w:t xml:space="preserve">seem to be </w:t>
      </w:r>
      <w:r w:rsidR="00434A10">
        <w:rPr>
          <w:sz w:val="22"/>
        </w:rPr>
        <w:t xml:space="preserve">ahead of </w:t>
      </w:r>
      <w:r w:rsidR="0097245A">
        <w:rPr>
          <w:sz w:val="22"/>
        </w:rPr>
        <w:t xml:space="preserve">where TGbe </w:t>
      </w:r>
      <w:r w:rsidR="00F23C90">
        <w:rPr>
          <w:sz w:val="22"/>
        </w:rPr>
        <w:t xml:space="preserve">is </w:t>
      </w:r>
      <w:r w:rsidR="0097245A">
        <w:rPr>
          <w:sz w:val="22"/>
        </w:rPr>
        <w:t>at</w:t>
      </w:r>
      <w:r w:rsidR="00003ADE">
        <w:rPr>
          <w:sz w:val="22"/>
        </w:rPr>
        <w:t xml:space="preserve"> regarding these concepts</w:t>
      </w:r>
      <w:r w:rsidR="0097245A">
        <w:rPr>
          <w:sz w:val="22"/>
        </w:rPr>
        <w:t xml:space="preserve">. </w:t>
      </w:r>
    </w:p>
    <w:p w14:paraId="5C636ACC" w14:textId="77777777" w:rsidR="0097245A" w:rsidRDefault="0097245A" w:rsidP="005B2639">
      <w:pPr>
        <w:rPr>
          <w:sz w:val="22"/>
        </w:rPr>
      </w:pPr>
    </w:p>
    <w:p w14:paraId="28A0B615" w14:textId="38820563" w:rsidR="00887BE7" w:rsidRDefault="00003ADE" w:rsidP="005B2639">
      <w:pPr>
        <w:rPr>
          <w:sz w:val="22"/>
        </w:rPr>
      </w:pPr>
      <w:r>
        <w:rPr>
          <w:sz w:val="22"/>
        </w:rPr>
        <w:t xml:space="preserve">C </w:t>
      </w:r>
      <w:r w:rsidR="000D3F91">
        <w:rPr>
          <w:sz w:val="22"/>
        </w:rPr>
        <w:t>–</w:t>
      </w:r>
      <w:r w:rsidR="008B06D5">
        <w:rPr>
          <w:sz w:val="22"/>
        </w:rPr>
        <w:t xml:space="preserve"> T</w:t>
      </w:r>
      <w:r w:rsidR="0097245A">
        <w:rPr>
          <w:sz w:val="22"/>
        </w:rPr>
        <w:t>here has been no explicit discussion here</w:t>
      </w:r>
      <w:r w:rsidR="008B06D5">
        <w:rPr>
          <w:sz w:val="22"/>
        </w:rPr>
        <w:t xml:space="preserve"> on how this architecture impacts the BSS concept?</w:t>
      </w:r>
      <w:r w:rsidR="0097245A">
        <w:rPr>
          <w:sz w:val="22"/>
        </w:rPr>
        <w:t xml:space="preserve"> </w:t>
      </w:r>
      <w:r w:rsidR="00887BE7">
        <w:rPr>
          <w:sz w:val="22"/>
        </w:rPr>
        <w:t xml:space="preserve">  </w:t>
      </w:r>
    </w:p>
    <w:p w14:paraId="0287991E" w14:textId="322F4AC3" w:rsidR="0097245A" w:rsidRDefault="005B132D" w:rsidP="005B2639">
      <w:pPr>
        <w:rPr>
          <w:sz w:val="22"/>
        </w:rPr>
      </w:pPr>
      <w:r>
        <w:rPr>
          <w:sz w:val="22"/>
        </w:rPr>
        <w:t xml:space="preserve">R </w:t>
      </w:r>
      <w:r w:rsidR="006D6EE0">
        <w:rPr>
          <w:sz w:val="22"/>
        </w:rPr>
        <w:t xml:space="preserve">– </w:t>
      </w:r>
      <w:r>
        <w:rPr>
          <w:sz w:val="22"/>
        </w:rPr>
        <w:t>The goal of the ARC SC has been t</w:t>
      </w:r>
      <w:r w:rsidR="006D6EE0">
        <w:rPr>
          <w:sz w:val="22"/>
        </w:rPr>
        <w:t>o get the model right</w:t>
      </w:r>
      <w:r w:rsidR="00C67708">
        <w:rPr>
          <w:sz w:val="22"/>
        </w:rPr>
        <w:t xml:space="preserve">, </w:t>
      </w:r>
      <w:r w:rsidR="006D6EE0">
        <w:rPr>
          <w:sz w:val="22"/>
        </w:rPr>
        <w:t>then</w:t>
      </w:r>
      <w:r w:rsidR="00A35F70">
        <w:rPr>
          <w:sz w:val="22"/>
        </w:rPr>
        <w:t xml:space="preserve"> discuss the impact of the model</w:t>
      </w:r>
      <w:r w:rsidR="00C67708">
        <w:rPr>
          <w:sz w:val="22"/>
        </w:rPr>
        <w:t>,</w:t>
      </w:r>
      <w:r w:rsidR="00A35F70">
        <w:rPr>
          <w:sz w:val="22"/>
        </w:rPr>
        <w:t xml:space="preserve"> and</w:t>
      </w:r>
      <w:r w:rsidR="006D6EE0">
        <w:rPr>
          <w:sz w:val="22"/>
        </w:rPr>
        <w:t xml:space="preserve"> </w:t>
      </w:r>
      <w:r w:rsidR="000D3F91">
        <w:rPr>
          <w:sz w:val="22"/>
        </w:rPr>
        <w:t xml:space="preserve">then </w:t>
      </w:r>
      <w:r w:rsidR="00C67708">
        <w:rPr>
          <w:sz w:val="22"/>
        </w:rPr>
        <w:t>discuss/</w:t>
      </w:r>
      <w:r w:rsidR="006D6EE0">
        <w:rPr>
          <w:sz w:val="22"/>
        </w:rPr>
        <w:t xml:space="preserve">decide where </w:t>
      </w:r>
      <w:r w:rsidR="000D3F91">
        <w:rPr>
          <w:sz w:val="22"/>
        </w:rPr>
        <w:t>things n</w:t>
      </w:r>
      <w:r w:rsidR="006D6EE0">
        <w:rPr>
          <w:sz w:val="22"/>
        </w:rPr>
        <w:t xml:space="preserve">eed to change. </w:t>
      </w:r>
    </w:p>
    <w:p w14:paraId="79A23F15" w14:textId="7A7E7C2C" w:rsidR="00492CDF" w:rsidRDefault="000D3F91" w:rsidP="005B2639">
      <w:pPr>
        <w:rPr>
          <w:sz w:val="22"/>
        </w:rPr>
      </w:pPr>
      <w:r>
        <w:rPr>
          <w:sz w:val="22"/>
        </w:rPr>
        <w:t xml:space="preserve">C </w:t>
      </w:r>
      <w:r w:rsidR="00A80B68">
        <w:rPr>
          <w:sz w:val="22"/>
        </w:rPr>
        <w:t xml:space="preserve">– </w:t>
      </w:r>
      <w:r w:rsidR="00514862">
        <w:rPr>
          <w:sz w:val="22"/>
        </w:rPr>
        <w:t>A</w:t>
      </w:r>
      <w:r w:rsidR="00A80B68">
        <w:rPr>
          <w:sz w:val="22"/>
        </w:rPr>
        <w:t>lternative 1 – if security is taken at the MLD level</w:t>
      </w:r>
      <w:r w:rsidR="00116F4C">
        <w:rPr>
          <w:sz w:val="22"/>
        </w:rPr>
        <w:t xml:space="preserve"> – for a peer MLO association.  </w:t>
      </w:r>
      <w:r w:rsidR="00C67A11">
        <w:rPr>
          <w:sz w:val="22"/>
        </w:rPr>
        <w:t>If all management frames are encrypted</w:t>
      </w:r>
      <w:r w:rsidR="004011D6">
        <w:rPr>
          <w:sz w:val="22"/>
        </w:rPr>
        <w:t xml:space="preserve">, then all </w:t>
      </w:r>
      <w:r w:rsidR="007B2566">
        <w:rPr>
          <w:sz w:val="22"/>
        </w:rPr>
        <w:t xml:space="preserve">peer to peer </w:t>
      </w:r>
      <w:r w:rsidR="004011D6">
        <w:rPr>
          <w:sz w:val="22"/>
        </w:rPr>
        <w:t>management frames will be at the MLD level</w:t>
      </w:r>
      <w:r w:rsidR="00C67A11">
        <w:rPr>
          <w:sz w:val="22"/>
        </w:rPr>
        <w:t xml:space="preserve">. </w:t>
      </w:r>
      <w:r w:rsidR="00492CDF">
        <w:rPr>
          <w:sz w:val="22"/>
        </w:rPr>
        <w:t xml:space="preserve">   </w:t>
      </w:r>
    </w:p>
    <w:p w14:paraId="66E3C28B" w14:textId="4B3C19CF" w:rsidR="00453CB0" w:rsidRDefault="00453CB0" w:rsidP="005B2639">
      <w:pPr>
        <w:rPr>
          <w:sz w:val="22"/>
        </w:rPr>
      </w:pPr>
      <w:r>
        <w:rPr>
          <w:sz w:val="22"/>
        </w:rPr>
        <w:t xml:space="preserve">R – the lower MAC </w:t>
      </w:r>
      <w:proofErr w:type="gramStart"/>
      <w:r>
        <w:rPr>
          <w:sz w:val="22"/>
        </w:rPr>
        <w:t>doesn’t</w:t>
      </w:r>
      <w:proofErr w:type="gramEnd"/>
      <w:r>
        <w:rPr>
          <w:sz w:val="22"/>
        </w:rPr>
        <w:t xml:space="preserve"> know about frame </w:t>
      </w:r>
      <w:r w:rsidR="00E85C09">
        <w:rPr>
          <w:sz w:val="22"/>
        </w:rPr>
        <w:t>exchanges;</w:t>
      </w:r>
      <w:r>
        <w:rPr>
          <w:sz w:val="22"/>
        </w:rPr>
        <w:t xml:space="preserve"> the state is in the upper MAC.</w:t>
      </w:r>
    </w:p>
    <w:p w14:paraId="07E9D4C7" w14:textId="3B637F4C" w:rsidR="00453CB0" w:rsidRDefault="00453CB0" w:rsidP="005B2639">
      <w:pPr>
        <w:rPr>
          <w:sz w:val="22"/>
        </w:rPr>
      </w:pPr>
    </w:p>
    <w:p w14:paraId="37A62B8D" w14:textId="7A89A0F8" w:rsidR="00947DD1" w:rsidRPr="00947DD1" w:rsidRDefault="00AD0C72" w:rsidP="00BA57B3">
      <w:pPr>
        <w:rPr>
          <w:b/>
          <w:bCs/>
          <w:sz w:val="22"/>
        </w:rPr>
      </w:pPr>
      <w:r>
        <w:rPr>
          <w:sz w:val="22"/>
        </w:rPr>
        <w:t xml:space="preserve">There was some additional </w:t>
      </w:r>
      <w:r w:rsidR="00280397">
        <w:rPr>
          <w:sz w:val="22"/>
        </w:rPr>
        <w:t xml:space="preserve">discussion on </w:t>
      </w:r>
      <w:r w:rsidR="001C1491">
        <w:rPr>
          <w:sz w:val="22"/>
        </w:rPr>
        <w:t xml:space="preserve">group addressed </w:t>
      </w:r>
      <w:r w:rsidR="00F84AC2">
        <w:rPr>
          <w:sz w:val="22"/>
        </w:rPr>
        <w:t>management frames.</w:t>
      </w:r>
    </w:p>
    <w:p w14:paraId="67019BA5" w14:textId="671356D4" w:rsidR="00441E05" w:rsidRDefault="00441E05" w:rsidP="00BD6D69">
      <w:pPr>
        <w:pStyle w:val="Heading2"/>
      </w:pPr>
      <w:bookmarkStart w:id="6" w:name="_Toc62647318"/>
      <w:r>
        <w:t>Recess 15:</w:t>
      </w:r>
      <w:r w:rsidR="004F2275">
        <w:t>29</w:t>
      </w:r>
      <w:r w:rsidRPr="00BF5B3E">
        <w:t xml:space="preserve"> h EDT</w:t>
      </w:r>
      <w:bookmarkEnd w:id="6"/>
    </w:p>
    <w:p w14:paraId="6BF6EF96" w14:textId="7B522EE5" w:rsidR="00200D49" w:rsidRDefault="00200D49" w:rsidP="00200D49"/>
    <w:p w14:paraId="6BF011C2" w14:textId="0F7DF50F" w:rsidR="00750DF8" w:rsidRPr="00BF5B3E" w:rsidRDefault="00750DF8" w:rsidP="00750DF8">
      <w:pPr>
        <w:pStyle w:val="Heading1"/>
        <w:rPr>
          <w:sz w:val="28"/>
        </w:rPr>
      </w:pPr>
      <w:bookmarkStart w:id="7" w:name="_Toc62647319"/>
      <w:r>
        <w:rPr>
          <w:sz w:val="28"/>
        </w:rPr>
        <w:t xml:space="preserve">Wednesday </w:t>
      </w:r>
      <w:r w:rsidR="00D8765A">
        <w:rPr>
          <w:sz w:val="28"/>
        </w:rPr>
        <w:t>13</w:t>
      </w:r>
      <w:r w:rsidRPr="00BF5B3E">
        <w:rPr>
          <w:sz w:val="28"/>
        </w:rPr>
        <w:t xml:space="preserve"> </w:t>
      </w:r>
      <w:r w:rsidR="00D8765A">
        <w:rPr>
          <w:sz w:val="28"/>
        </w:rPr>
        <w:t xml:space="preserve">Jan </w:t>
      </w:r>
      <w:r w:rsidRPr="00BF5B3E">
        <w:rPr>
          <w:sz w:val="28"/>
        </w:rPr>
        <w:t>202</w:t>
      </w:r>
      <w:r w:rsidR="00D8765A">
        <w:rPr>
          <w:sz w:val="28"/>
        </w:rPr>
        <w:t>1</w:t>
      </w:r>
      <w:r w:rsidRPr="00BF5B3E">
        <w:rPr>
          <w:sz w:val="28"/>
        </w:rPr>
        <w:t>, 1</w:t>
      </w:r>
      <w:r w:rsidR="00DB1CB1">
        <w:rPr>
          <w:sz w:val="28"/>
        </w:rPr>
        <w:t>1:15</w:t>
      </w:r>
      <w:r w:rsidRPr="00BF5B3E">
        <w:rPr>
          <w:sz w:val="28"/>
        </w:rPr>
        <w:t>-</w:t>
      </w:r>
      <w:r>
        <w:rPr>
          <w:sz w:val="28"/>
        </w:rPr>
        <w:t>1</w:t>
      </w:r>
      <w:r w:rsidR="00DB1CB1">
        <w:rPr>
          <w:sz w:val="28"/>
        </w:rPr>
        <w:t>3</w:t>
      </w:r>
      <w:r>
        <w:rPr>
          <w:sz w:val="28"/>
        </w:rPr>
        <w:t>:</w:t>
      </w:r>
      <w:r w:rsidR="00DB1CB1">
        <w:rPr>
          <w:sz w:val="28"/>
        </w:rPr>
        <w:t>15</w:t>
      </w:r>
      <w:r w:rsidRPr="00BF5B3E">
        <w:rPr>
          <w:sz w:val="28"/>
        </w:rPr>
        <w:t xml:space="preserve"> h ET</w:t>
      </w:r>
      <w:bookmarkEnd w:id="7"/>
    </w:p>
    <w:p w14:paraId="2291295C" w14:textId="77777777" w:rsidR="000773AB" w:rsidRPr="001667D8" w:rsidRDefault="000773AB" w:rsidP="000773AB">
      <w:pPr>
        <w:pStyle w:val="Heading2"/>
      </w:pPr>
      <w:bookmarkStart w:id="8" w:name="_Toc62647320"/>
      <w:r w:rsidRPr="001667D8">
        <w:t>Administration</w:t>
      </w:r>
      <w:bookmarkEnd w:id="8"/>
    </w:p>
    <w:p w14:paraId="35EC6352" w14:textId="77777777" w:rsidR="000773AB" w:rsidRPr="00BF5B3E" w:rsidRDefault="000773AB" w:rsidP="000773AB">
      <w:pPr>
        <w:rPr>
          <w:b/>
          <w:sz w:val="22"/>
          <w:szCs w:val="22"/>
        </w:rPr>
      </w:pPr>
      <w:r w:rsidRPr="00BF5B3E">
        <w:rPr>
          <w:b/>
          <w:sz w:val="22"/>
          <w:szCs w:val="22"/>
        </w:rPr>
        <w:t>Chair: Mark Hamilton, Ruckus/CommScope</w:t>
      </w:r>
    </w:p>
    <w:p w14:paraId="48AB23C5" w14:textId="77777777" w:rsidR="000773AB" w:rsidRPr="00BF5B3E" w:rsidRDefault="000773AB" w:rsidP="000773AB">
      <w:pPr>
        <w:rPr>
          <w:b/>
          <w:sz w:val="22"/>
          <w:szCs w:val="22"/>
        </w:rPr>
      </w:pPr>
      <w:r w:rsidRPr="00BF5B3E">
        <w:rPr>
          <w:b/>
          <w:sz w:val="22"/>
          <w:szCs w:val="22"/>
        </w:rPr>
        <w:t>Vice Chair: Joseph Levy, InterDigital</w:t>
      </w:r>
    </w:p>
    <w:p w14:paraId="68881461" w14:textId="77777777" w:rsidR="000773AB" w:rsidRPr="00BF5B3E" w:rsidRDefault="000773AB" w:rsidP="000773AB">
      <w:pPr>
        <w:rPr>
          <w:b/>
          <w:sz w:val="22"/>
          <w:szCs w:val="22"/>
        </w:rPr>
      </w:pPr>
      <w:r w:rsidRPr="00BF5B3E">
        <w:rPr>
          <w:b/>
          <w:sz w:val="22"/>
          <w:szCs w:val="22"/>
        </w:rPr>
        <w:t>Secretary: Joseph Levy, InterDigital</w:t>
      </w:r>
    </w:p>
    <w:p w14:paraId="4782C8F2" w14:textId="77777777" w:rsidR="000773AB" w:rsidRPr="00BF5B3E" w:rsidRDefault="000773AB" w:rsidP="000773AB">
      <w:pPr>
        <w:rPr>
          <w:b/>
          <w:bCs/>
          <w:sz w:val="22"/>
          <w:szCs w:val="22"/>
        </w:rPr>
      </w:pPr>
    </w:p>
    <w:p w14:paraId="7F63C17B" w14:textId="2A9C91B5" w:rsidR="000773AB" w:rsidRPr="00BF5B3E" w:rsidRDefault="000773AB" w:rsidP="000773AB">
      <w:pPr>
        <w:rPr>
          <w:b/>
          <w:bCs/>
          <w:sz w:val="22"/>
          <w:szCs w:val="22"/>
        </w:rPr>
      </w:pPr>
      <w:r w:rsidRPr="00BF5B3E">
        <w:rPr>
          <w:b/>
          <w:bCs/>
          <w:sz w:val="22"/>
          <w:szCs w:val="22"/>
        </w:rPr>
        <w:t>Meeting called to order by the Chair 1</w:t>
      </w:r>
      <w:r w:rsidR="00DB1CB1">
        <w:rPr>
          <w:b/>
          <w:bCs/>
          <w:sz w:val="22"/>
          <w:szCs w:val="22"/>
        </w:rPr>
        <w:t>1</w:t>
      </w:r>
      <w:r w:rsidRPr="00BF5B3E">
        <w:rPr>
          <w:b/>
          <w:bCs/>
          <w:sz w:val="22"/>
          <w:szCs w:val="22"/>
        </w:rPr>
        <w:t>:</w:t>
      </w:r>
      <w:r w:rsidR="00DB1CB1">
        <w:rPr>
          <w:b/>
          <w:bCs/>
          <w:sz w:val="22"/>
          <w:szCs w:val="22"/>
        </w:rPr>
        <w:t>15</w:t>
      </w:r>
      <w:r w:rsidRPr="00BF5B3E">
        <w:rPr>
          <w:b/>
          <w:bCs/>
          <w:sz w:val="22"/>
          <w:szCs w:val="22"/>
        </w:rPr>
        <w:t xml:space="preserve"> ET</w:t>
      </w:r>
    </w:p>
    <w:p w14:paraId="31027628" w14:textId="51E3380A" w:rsidR="000773AB" w:rsidRDefault="000773AB" w:rsidP="000773AB">
      <w:pPr>
        <w:rPr>
          <w:sz w:val="22"/>
          <w:szCs w:val="22"/>
        </w:rPr>
      </w:pPr>
      <w:r w:rsidRPr="00BF5B3E">
        <w:rPr>
          <w:sz w:val="22"/>
          <w:szCs w:val="22"/>
        </w:rPr>
        <w:t xml:space="preserve">Agenda slide deck: </w:t>
      </w:r>
      <w:hyperlink r:id="rId22" w:history="1">
        <w:r w:rsidR="00B0615D">
          <w:rPr>
            <w:rStyle w:val="Hyperlink"/>
            <w:sz w:val="22"/>
            <w:szCs w:val="22"/>
          </w:rPr>
          <w:t>11-20/1908r4</w:t>
        </w:r>
      </w:hyperlink>
      <w:r w:rsidRPr="00BF5B3E">
        <w:rPr>
          <w:sz w:val="22"/>
          <w:szCs w:val="22"/>
        </w:rPr>
        <w:t xml:space="preserve"> proposed agenda copied here for reference (will be r</w:t>
      </w:r>
      <w:r w:rsidR="00C6268A">
        <w:rPr>
          <w:sz w:val="22"/>
          <w:szCs w:val="22"/>
        </w:rPr>
        <w:t>5</w:t>
      </w:r>
      <w:r w:rsidRPr="00BF5B3E">
        <w:rPr>
          <w:sz w:val="22"/>
          <w:szCs w:val="22"/>
        </w:rPr>
        <w:t xml:space="preserve"> out of the meeting):</w:t>
      </w:r>
    </w:p>
    <w:p w14:paraId="05C48A12" w14:textId="5FF19221" w:rsidR="000773AB" w:rsidRDefault="000773AB" w:rsidP="000773AB">
      <w:pPr>
        <w:rPr>
          <w:sz w:val="22"/>
          <w:szCs w:val="22"/>
        </w:rPr>
      </w:pPr>
    </w:p>
    <w:p w14:paraId="46E4BED3" w14:textId="77777777" w:rsidR="00D5572B" w:rsidRPr="00D5572B" w:rsidRDefault="00D5572B" w:rsidP="001555A6">
      <w:pPr>
        <w:numPr>
          <w:ilvl w:val="0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t>Attendance, noises/recording, meeting protocol reminders</w:t>
      </w:r>
    </w:p>
    <w:p w14:paraId="507972F4" w14:textId="77777777" w:rsidR="00D5572B" w:rsidRPr="00D5572B" w:rsidRDefault="00D5572B" w:rsidP="001555A6">
      <w:pPr>
        <w:numPr>
          <w:ilvl w:val="0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t>Policies, duty to inform, participation rules</w:t>
      </w:r>
    </w:p>
    <w:p w14:paraId="5E3BCD5C" w14:textId="77777777" w:rsidR="00D5572B" w:rsidRPr="00D5572B" w:rsidRDefault="00D5572B" w:rsidP="001555A6">
      <w:pPr>
        <w:numPr>
          <w:ilvl w:val="0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t>Contribution/discussion topics:</w:t>
      </w:r>
    </w:p>
    <w:p w14:paraId="374230A4" w14:textId="77777777" w:rsidR="00D5572B" w:rsidRPr="00D5572B" w:rsidRDefault="00D5572B" w:rsidP="001555A6">
      <w:pPr>
        <w:numPr>
          <w:ilvl w:val="1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t>802.11 TGbe’s evolving multi-link architecture contributions (&lt; 1.25 hours)</w:t>
      </w:r>
    </w:p>
    <w:p w14:paraId="0150E4D7" w14:textId="77777777" w:rsidR="00D5572B" w:rsidRPr="00D5572B" w:rsidRDefault="00D5572B" w:rsidP="001555A6">
      <w:pPr>
        <w:numPr>
          <w:ilvl w:val="1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t>EPD/LPD presentation – Roger Marks (45 minutes)</w:t>
      </w:r>
    </w:p>
    <w:p w14:paraId="1767B6BE" w14:textId="77777777" w:rsidR="00D5572B" w:rsidRPr="00D5572B" w:rsidRDefault="00D5572B" w:rsidP="001555A6">
      <w:pPr>
        <w:numPr>
          <w:ilvl w:val="1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lastRenderedPageBreak/>
        <w:t>Any TGbd discussion?</w:t>
      </w:r>
    </w:p>
    <w:p w14:paraId="00DA5811" w14:textId="77777777" w:rsidR="00D5572B" w:rsidRPr="00D5572B" w:rsidRDefault="00D5572B" w:rsidP="001555A6">
      <w:pPr>
        <w:numPr>
          <w:ilvl w:val="1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t>Other topic(s)?  (See next slide)</w:t>
      </w:r>
    </w:p>
    <w:p w14:paraId="53713644" w14:textId="77777777" w:rsidR="00D5572B" w:rsidRPr="00D5572B" w:rsidRDefault="00D5572B" w:rsidP="001555A6">
      <w:pPr>
        <w:numPr>
          <w:ilvl w:val="0"/>
          <w:numId w:val="42"/>
        </w:numPr>
        <w:rPr>
          <w:b/>
          <w:bCs/>
          <w:sz w:val="22"/>
        </w:rPr>
      </w:pPr>
      <w:r w:rsidRPr="00D5572B">
        <w:rPr>
          <w:b/>
          <w:bCs/>
          <w:sz w:val="22"/>
        </w:rPr>
        <w:t>Next steps</w:t>
      </w:r>
    </w:p>
    <w:p w14:paraId="467BBAB7" w14:textId="77777777" w:rsidR="000773AB" w:rsidRPr="00BF5B3E" w:rsidRDefault="000773AB" w:rsidP="000773AB">
      <w:pPr>
        <w:rPr>
          <w:sz w:val="22"/>
          <w:szCs w:val="22"/>
        </w:rPr>
      </w:pPr>
    </w:p>
    <w:p w14:paraId="383D683E" w14:textId="77777777" w:rsidR="000773AB" w:rsidRPr="003E68DB" w:rsidRDefault="000773AB" w:rsidP="000773AB">
      <w:pPr>
        <w:rPr>
          <w:b/>
          <w:bCs/>
          <w:sz w:val="22"/>
          <w:szCs w:val="22"/>
        </w:rPr>
      </w:pPr>
      <w:r w:rsidRPr="003E68DB">
        <w:rPr>
          <w:b/>
          <w:bCs/>
          <w:sz w:val="22"/>
          <w:szCs w:val="22"/>
        </w:rPr>
        <w:t>Call for Patents:</w:t>
      </w:r>
    </w:p>
    <w:p w14:paraId="26D4F61B" w14:textId="77777777" w:rsidR="000773AB" w:rsidRPr="00BF5B3E" w:rsidRDefault="000773AB" w:rsidP="000773AB">
      <w:pPr>
        <w:pStyle w:val="BodyText"/>
        <w:rPr>
          <w:sz w:val="22"/>
          <w:szCs w:val="22"/>
        </w:rPr>
      </w:pPr>
      <w:r w:rsidRPr="00BF5B3E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69A27F3C" w14:textId="1A5BC05A" w:rsidR="00FC1750" w:rsidRPr="003E68DB" w:rsidRDefault="00FC1750" w:rsidP="00FC175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Copyright Policy</w:t>
      </w:r>
      <w:r w:rsidRPr="003E68DB">
        <w:rPr>
          <w:b/>
          <w:bCs/>
          <w:sz w:val="22"/>
          <w:szCs w:val="22"/>
        </w:rPr>
        <w:t>:</w:t>
      </w:r>
    </w:p>
    <w:p w14:paraId="19F8123E" w14:textId="21311E24" w:rsidR="00FC1750" w:rsidRPr="00BF5B3E" w:rsidRDefault="00FC1750" w:rsidP="00FC1750">
      <w:pPr>
        <w:pStyle w:val="BodyText"/>
        <w:rPr>
          <w:sz w:val="22"/>
          <w:szCs w:val="22"/>
        </w:rPr>
      </w:pPr>
      <w:r w:rsidRPr="00BF5B3E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>IEEE SA Copyright</w:t>
      </w:r>
      <w:r w:rsidRPr="00BF5B3E">
        <w:rPr>
          <w:sz w:val="22"/>
          <w:szCs w:val="22"/>
        </w:rPr>
        <w:t xml:space="preserve"> policy</w:t>
      </w:r>
      <w:r w:rsidR="005F4D66">
        <w:rPr>
          <w:sz w:val="22"/>
          <w:szCs w:val="22"/>
        </w:rPr>
        <w:t>.</w:t>
      </w:r>
    </w:p>
    <w:p w14:paraId="52F22CA5" w14:textId="77777777" w:rsidR="000773AB" w:rsidRPr="003E68DB" w:rsidRDefault="000773AB" w:rsidP="000773AB">
      <w:pPr>
        <w:rPr>
          <w:b/>
          <w:bCs/>
          <w:sz w:val="22"/>
          <w:szCs w:val="22"/>
        </w:rPr>
      </w:pPr>
      <w:r w:rsidRPr="003E68DB">
        <w:rPr>
          <w:b/>
          <w:bCs/>
          <w:sz w:val="22"/>
          <w:szCs w:val="22"/>
        </w:rPr>
        <w:t>Participation:</w:t>
      </w:r>
    </w:p>
    <w:p w14:paraId="2FA790AE" w14:textId="3E8180AD" w:rsidR="000773AB" w:rsidRPr="00BF5B3E" w:rsidRDefault="000773AB" w:rsidP="000773AB">
      <w:pPr>
        <w:pStyle w:val="BodyText"/>
        <w:rPr>
          <w:sz w:val="22"/>
          <w:szCs w:val="22"/>
        </w:rPr>
      </w:pPr>
      <w:r w:rsidRPr="00BF5B3E">
        <w:rPr>
          <w:sz w:val="22"/>
          <w:szCs w:val="22"/>
        </w:rPr>
        <w:t xml:space="preserve">The chair reviewed the participation </w:t>
      </w:r>
      <w:r w:rsidR="00626498" w:rsidRPr="00BF5B3E">
        <w:rPr>
          <w:sz w:val="22"/>
          <w:szCs w:val="22"/>
        </w:rPr>
        <w:t>policy.</w:t>
      </w:r>
    </w:p>
    <w:p w14:paraId="4A663BC7" w14:textId="77777777" w:rsidR="000773AB" w:rsidRPr="00BF5B3E" w:rsidRDefault="000773AB" w:rsidP="000773AB">
      <w:pPr>
        <w:pStyle w:val="BodyText"/>
        <w:rPr>
          <w:sz w:val="22"/>
          <w:szCs w:val="22"/>
        </w:rPr>
      </w:pPr>
    </w:p>
    <w:p w14:paraId="4F100F98" w14:textId="77777777" w:rsidR="000773AB" w:rsidRPr="003E68DB" w:rsidRDefault="000773AB" w:rsidP="000773AB">
      <w:pPr>
        <w:rPr>
          <w:b/>
          <w:bCs/>
          <w:sz w:val="22"/>
          <w:szCs w:val="22"/>
        </w:rPr>
      </w:pPr>
      <w:r w:rsidRPr="003E68DB">
        <w:rPr>
          <w:b/>
          <w:bCs/>
          <w:sz w:val="22"/>
          <w:szCs w:val="22"/>
        </w:rPr>
        <w:t>Approval of the Agenda:</w:t>
      </w:r>
    </w:p>
    <w:p w14:paraId="192F5469" w14:textId="77777777" w:rsidR="004A027B" w:rsidRPr="004A027B" w:rsidRDefault="004A027B" w:rsidP="004A027B">
      <w:pPr>
        <w:pStyle w:val="BodyText"/>
        <w:numPr>
          <w:ilvl w:val="0"/>
          <w:numId w:val="49"/>
        </w:numPr>
        <w:rPr>
          <w:b/>
          <w:bCs/>
          <w:sz w:val="22"/>
        </w:rPr>
      </w:pPr>
      <w:r w:rsidRPr="004A027B">
        <w:rPr>
          <w:b/>
          <w:bCs/>
          <w:sz w:val="22"/>
        </w:rPr>
        <w:t>Attendance, noises/recording, meeting protocol reminders</w:t>
      </w:r>
    </w:p>
    <w:p w14:paraId="47C60DD8" w14:textId="77777777" w:rsidR="004A027B" w:rsidRPr="004A027B" w:rsidRDefault="004A027B" w:rsidP="004A027B">
      <w:pPr>
        <w:pStyle w:val="BodyText"/>
        <w:numPr>
          <w:ilvl w:val="0"/>
          <w:numId w:val="49"/>
        </w:numPr>
        <w:rPr>
          <w:b/>
          <w:bCs/>
          <w:sz w:val="22"/>
        </w:rPr>
      </w:pPr>
      <w:r w:rsidRPr="004A027B">
        <w:rPr>
          <w:b/>
          <w:bCs/>
          <w:sz w:val="22"/>
        </w:rPr>
        <w:t>Policies, duty to inform, participation rules</w:t>
      </w:r>
    </w:p>
    <w:p w14:paraId="140DFF2C" w14:textId="77777777" w:rsidR="004A027B" w:rsidRPr="004A027B" w:rsidRDefault="004A027B" w:rsidP="004A027B">
      <w:pPr>
        <w:pStyle w:val="BodyText"/>
        <w:numPr>
          <w:ilvl w:val="0"/>
          <w:numId w:val="49"/>
        </w:numPr>
        <w:rPr>
          <w:b/>
          <w:bCs/>
          <w:sz w:val="22"/>
        </w:rPr>
      </w:pPr>
      <w:r w:rsidRPr="004A027B">
        <w:rPr>
          <w:b/>
          <w:bCs/>
          <w:sz w:val="22"/>
        </w:rPr>
        <w:t>Contribution/discussion topics:</w:t>
      </w:r>
    </w:p>
    <w:p w14:paraId="7802FD71" w14:textId="75F8071B" w:rsidR="004A027B" w:rsidRPr="004A027B" w:rsidRDefault="004A027B" w:rsidP="004A027B">
      <w:pPr>
        <w:pStyle w:val="BodyText"/>
        <w:numPr>
          <w:ilvl w:val="1"/>
          <w:numId w:val="49"/>
        </w:numPr>
        <w:rPr>
          <w:b/>
          <w:bCs/>
          <w:sz w:val="22"/>
        </w:rPr>
      </w:pPr>
      <w:r w:rsidRPr="004A027B">
        <w:rPr>
          <w:b/>
          <w:bCs/>
          <w:sz w:val="22"/>
        </w:rPr>
        <w:t xml:space="preserve">802.11 TGbe’s evolving multi-link architecture contributions (&lt; 1.25 hours) </w:t>
      </w:r>
    </w:p>
    <w:p w14:paraId="25C1DCAD" w14:textId="77777777" w:rsidR="004A027B" w:rsidRPr="004A027B" w:rsidRDefault="004A027B" w:rsidP="004A027B">
      <w:pPr>
        <w:pStyle w:val="BodyText"/>
        <w:numPr>
          <w:ilvl w:val="1"/>
          <w:numId w:val="49"/>
        </w:numPr>
        <w:rPr>
          <w:b/>
          <w:bCs/>
          <w:sz w:val="22"/>
        </w:rPr>
      </w:pPr>
      <w:r w:rsidRPr="004A027B">
        <w:rPr>
          <w:b/>
          <w:bCs/>
          <w:sz w:val="22"/>
        </w:rPr>
        <w:t>EPD/LPD presentation – Roger Marks (45 minutes)</w:t>
      </w:r>
    </w:p>
    <w:p w14:paraId="193B9FCF" w14:textId="77777777" w:rsidR="004A027B" w:rsidRPr="004A027B" w:rsidRDefault="004A027B" w:rsidP="004A027B">
      <w:pPr>
        <w:pStyle w:val="BodyText"/>
        <w:numPr>
          <w:ilvl w:val="1"/>
          <w:numId w:val="49"/>
        </w:numPr>
        <w:rPr>
          <w:b/>
          <w:bCs/>
          <w:sz w:val="22"/>
        </w:rPr>
      </w:pPr>
      <w:r w:rsidRPr="004A027B">
        <w:rPr>
          <w:b/>
          <w:bCs/>
          <w:sz w:val="22"/>
        </w:rPr>
        <w:t>Any TGbd discussion?</w:t>
      </w:r>
    </w:p>
    <w:p w14:paraId="1F6E7C34" w14:textId="77777777" w:rsidR="004A027B" w:rsidRPr="004A027B" w:rsidRDefault="004A027B" w:rsidP="004A027B">
      <w:pPr>
        <w:pStyle w:val="BodyText"/>
        <w:numPr>
          <w:ilvl w:val="1"/>
          <w:numId w:val="49"/>
        </w:numPr>
        <w:rPr>
          <w:b/>
          <w:bCs/>
          <w:sz w:val="22"/>
        </w:rPr>
      </w:pPr>
      <w:r w:rsidRPr="004A027B">
        <w:rPr>
          <w:b/>
          <w:bCs/>
          <w:sz w:val="22"/>
        </w:rPr>
        <w:t>Other topic(s)?  (See next slide)</w:t>
      </w:r>
    </w:p>
    <w:p w14:paraId="6C9F8C9D" w14:textId="77777777" w:rsidR="004A027B" w:rsidRPr="004A027B" w:rsidRDefault="004A027B" w:rsidP="004A027B">
      <w:pPr>
        <w:pStyle w:val="BodyText"/>
        <w:numPr>
          <w:ilvl w:val="0"/>
          <w:numId w:val="49"/>
        </w:numPr>
        <w:rPr>
          <w:b/>
          <w:bCs/>
          <w:sz w:val="22"/>
        </w:rPr>
      </w:pPr>
      <w:r w:rsidRPr="004A027B">
        <w:rPr>
          <w:b/>
          <w:bCs/>
          <w:sz w:val="22"/>
        </w:rPr>
        <w:t>Next steps</w:t>
      </w:r>
    </w:p>
    <w:p w14:paraId="483F8BCC" w14:textId="77777777" w:rsidR="008971BB" w:rsidRDefault="008971BB" w:rsidP="000773AB">
      <w:pPr>
        <w:pStyle w:val="BodyText"/>
        <w:rPr>
          <w:sz w:val="22"/>
          <w:szCs w:val="22"/>
        </w:rPr>
      </w:pPr>
    </w:p>
    <w:p w14:paraId="037ED4B5" w14:textId="4F8BFB96" w:rsidR="000773AB" w:rsidRPr="00BF5B3E" w:rsidRDefault="000773AB" w:rsidP="000773AB">
      <w:pPr>
        <w:pStyle w:val="BodyText"/>
        <w:rPr>
          <w:sz w:val="22"/>
          <w:szCs w:val="22"/>
        </w:rPr>
      </w:pPr>
      <w:r w:rsidRPr="00BF5B3E">
        <w:rPr>
          <w:sz w:val="22"/>
          <w:szCs w:val="22"/>
        </w:rPr>
        <w:t>The Chair reviewed the agenda and called for comments or amendments to the agenda - there was no response to the call.</w:t>
      </w:r>
    </w:p>
    <w:p w14:paraId="33B2CB2B" w14:textId="77777777" w:rsidR="000773AB" w:rsidRPr="00BF5B3E" w:rsidRDefault="000773AB" w:rsidP="000773AB">
      <w:pPr>
        <w:pStyle w:val="BodyText"/>
        <w:rPr>
          <w:sz w:val="22"/>
          <w:szCs w:val="22"/>
        </w:rPr>
      </w:pPr>
      <w:r w:rsidRPr="00BF5B3E">
        <w:rPr>
          <w:sz w:val="22"/>
          <w:szCs w:val="22"/>
        </w:rPr>
        <w:t>The proposed agenda was accepted by unanimous consent.</w:t>
      </w:r>
    </w:p>
    <w:p w14:paraId="05BEECD0" w14:textId="37069A5F" w:rsidR="0064073B" w:rsidRDefault="0064073B" w:rsidP="00E974F7"/>
    <w:p w14:paraId="135D0C40" w14:textId="63E14101" w:rsidR="007E4E22" w:rsidRDefault="00B533C2" w:rsidP="00E974F7">
      <w:r>
        <w:t xml:space="preserve">Brief update </w:t>
      </w:r>
      <w:r w:rsidRPr="00F603BB">
        <w:t xml:space="preserve">on </w:t>
      </w:r>
      <w:hyperlink r:id="rId23" w:history="1">
        <w:r w:rsidR="00F603BB" w:rsidRPr="00F603BB">
          <w:rPr>
            <w:rStyle w:val="Hyperlink"/>
          </w:rPr>
          <w:t>11-20/0177r4</w:t>
        </w:r>
      </w:hyperlink>
      <w:r w:rsidR="00F603BB" w:rsidRPr="00F603BB">
        <w:t xml:space="preserve"> (liaison to REVmd, now REVme)</w:t>
      </w:r>
      <w:r w:rsidR="00F603BB">
        <w:t>.</w:t>
      </w:r>
    </w:p>
    <w:p w14:paraId="647F2C0E" w14:textId="77777777" w:rsidR="00926EA5" w:rsidRPr="00D5572B" w:rsidRDefault="00926EA5" w:rsidP="00926EA5">
      <w:pPr>
        <w:pStyle w:val="Heading2"/>
      </w:pPr>
      <w:bookmarkStart w:id="9" w:name="_Toc62647321"/>
      <w:r w:rsidRPr="00D5572B">
        <w:t>Contribution/discussion topics:</w:t>
      </w:r>
      <w:bookmarkEnd w:id="9"/>
    </w:p>
    <w:p w14:paraId="71371980" w14:textId="31080CB6" w:rsidR="004A027B" w:rsidRDefault="004A027B" w:rsidP="007E4BFB">
      <w:pPr>
        <w:pStyle w:val="BodyText"/>
        <w:numPr>
          <w:ilvl w:val="1"/>
          <w:numId w:val="49"/>
        </w:numPr>
        <w:rPr>
          <w:b/>
          <w:bCs/>
          <w:sz w:val="22"/>
        </w:rPr>
      </w:pPr>
      <w:r w:rsidRPr="004A027B">
        <w:rPr>
          <w:b/>
          <w:bCs/>
          <w:sz w:val="22"/>
        </w:rPr>
        <w:t xml:space="preserve">802.11 TGbe’s evolving multi-link architecture contributions (&lt; 1.25 hours) </w:t>
      </w:r>
    </w:p>
    <w:p w14:paraId="1CDC779D" w14:textId="01524D14" w:rsidR="004A027B" w:rsidRPr="00FA2B7A" w:rsidRDefault="00D53DD3" w:rsidP="007E4BFB">
      <w:pPr>
        <w:pStyle w:val="BodyText"/>
        <w:rPr>
          <w:sz w:val="22"/>
        </w:rPr>
      </w:pPr>
      <w:hyperlink r:id="rId24" w:history="1">
        <w:r w:rsidR="00401FF8" w:rsidRPr="00243301">
          <w:rPr>
            <w:rStyle w:val="Hyperlink"/>
            <w:sz w:val="22"/>
          </w:rPr>
          <w:t>11-20/1639r9</w:t>
        </w:r>
      </w:hyperlink>
      <w:r w:rsidR="00A56D27">
        <w:rPr>
          <w:sz w:val="22"/>
        </w:rPr>
        <w:t xml:space="preserve"> “</w:t>
      </w:r>
      <w:r w:rsidR="00A56D27" w:rsidRPr="00A56D27">
        <w:rPr>
          <w:sz w:val="22"/>
        </w:rPr>
        <w:t>11be AP MLD Architecture Discussion”</w:t>
      </w:r>
      <w:r w:rsidR="00A56D27">
        <w:rPr>
          <w:sz w:val="22"/>
        </w:rPr>
        <w:t xml:space="preserve"> </w:t>
      </w:r>
      <w:r w:rsidR="004362B7">
        <w:rPr>
          <w:sz w:val="22"/>
        </w:rPr>
        <w:t xml:space="preserve">- </w:t>
      </w:r>
      <w:r w:rsidR="004362B7" w:rsidRPr="004362B7">
        <w:rPr>
          <w:sz w:val="22"/>
        </w:rPr>
        <w:t>Mark Hamilton (Ruckus/CommScope)</w:t>
      </w:r>
    </w:p>
    <w:p w14:paraId="676CAF53" w14:textId="1F30004C" w:rsidR="00FA2B7A" w:rsidRDefault="00786267" w:rsidP="007E4BFB">
      <w:pPr>
        <w:pStyle w:val="BodyText"/>
        <w:rPr>
          <w:sz w:val="22"/>
        </w:rPr>
      </w:pPr>
      <w:r>
        <w:rPr>
          <w:sz w:val="22"/>
        </w:rPr>
        <w:t xml:space="preserve">Started with </w:t>
      </w:r>
      <w:r w:rsidR="00590C5C" w:rsidRPr="00FA2B7A">
        <w:rPr>
          <w:sz w:val="22"/>
        </w:rPr>
        <w:t xml:space="preserve">slide </w:t>
      </w:r>
      <w:r w:rsidR="00FA2B7A" w:rsidRPr="00FA2B7A">
        <w:rPr>
          <w:sz w:val="22"/>
        </w:rPr>
        <w:t xml:space="preserve">3 </w:t>
      </w:r>
      <w:r w:rsidR="008E0EE1">
        <w:rPr>
          <w:sz w:val="22"/>
        </w:rPr>
        <w:t xml:space="preserve">for a </w:t>
      </w:r>
      <w:r w:rsidR="00FA2B7A" w:rsidRPr="00FA2B7A">
        <w:rPr>
          <w:sz w:val="22"/>
        </w:rPr>
        <w:t>brief review, most if not all participants have been following this</w:t>
      </w:r>
      <w:r w:rsidR="008E0EE1">
        <w:rPr>
          <w:sz w:val="22"/>
        </w:rPr>
        <w:t xml:space="preserve"> activity</w:t>
      </w:r>
      <w:r w:rsidR="00FA2B7A" w:rsidRPr="00FA2B7A">
        <w:rPr>
          <w:sz w:val="22"/>
        </w:rPr>
        <w:t xml:space="preserve">. </w:t>
      </w:r>
      <w:r w:rsidR="00B57812">
        <w:rPr>
          <w:sz w:val="22"/>
        </w:rPr>
        <w:t>The r</w:t>
      </w:r>
      <w:r w:rsidR="000C4653">
        <w:rPr>
          <w:sz w:val="22"/>
        </w:rPr>
        <w:t xml:space="preserve">eview continued with </w:t>
      </w:r>
      <w:r w:rsidR="00E62193">
        <w:rPr>
          <w:sz w:val="22"/>
        </w:rPr>
        <w:t>slide 24</w:t>
      </w:r>
      <w:r w:rsidR="000C4653">
        <w:rPr>
          <w:sz w:val="22"/>
        </w:rPr>
        <w:t xml:space="preserve">, 25, </w:t>
      </w:r>
      <w:r w:rsidR="00507870">
        <w:rPr>
          <w:sz w:val="22"/>
        </w:rPr>
        <w:t>27</w:t>
      </w:r>
      <w:r w:rsidR="00150A7A">
        <w:rPr>
          <w:sz w:val="22"/>
        </w:rPr>
        <w:t xml:space="preserve">/28 </w:t>
      </w:r>
      <w:r w:rsidR="000C4653">
        <w:rPr>
          <w:sz w:val="22"/>
        </w:rPr>
        <w:t xml:space="preserve"> </w:t>
      </w:r>
    </w:p>
    <w:p w14:paraId="48400BED" w14:textId="402F17D9" w:rsidR="00E62193" w:rsidRDefault="007F0A19" w:rsidP="007E4BFB">
      <w:pPr>
        <w:pStyle w:val="BodyText"/>
        <w:rPr>
          <w:sz w:val="22"/>
        </w:rPr>
      </w:pPr>
      <w:r>
        <w:rPr>
          <w:sz w:val="22"/>
        </w:rPr>
        <w:t xml:space="preserve">Slide </w:t>
      </w:r>
      <w:r w:rsidR="008930A6">
        <w:rPr>
          <w:sz w:val="22"/>
        </w:rPr>
        <w:t xml:space="preserve">27 </w:t>
      </w:r>
      <w:r w:rsidR="00E241E1">
        <w:rPr>
          <w:sz w:val="22"/>
        </w:rPr>
        <w:t>–</w:t>
      </w:r>
      <w:r w:rsidR="008930A6">
        <w:rPr>
          <w:sz w:val="22"/>
        </w:rPr>
        <w:t xml:space="preserve"> </w:t>
      </w:r>
    </w:p>
    <w:p w14:paraId="2796404A" w14:textId="2367A017" w:rsidR="00E241E1" w:rsidRDefault="00B57812" w:rsidP="007E4BFB">
      <w:pPr>
        <w:pStyle w:val="BodyText"/>
        <w:rPr>
          <w:sz w:val="22"/>
        </w:rPr>
      </w:pPr>
      <w:r>
        <w:rPr>
          <w:sz w:val="22"/>
        </w:rPr>
        <w:t>C</w:t>
      </w:r>
      <w:r w:rsidR="001C6B27">
        <w:rPr>
          <w:sz w:val="22"/>
        </w:rPr>
        <w:t xml:space="preserve"> – </w:t>
      </w:r>
      <w:r w:rsidR="009150B4">
        <w:rPr>
          <w:sz w:val="22"/>
        </w:rPr>
        <w:t>Different PTKs are being discussed.  In .</w:t>
      </w:r>
      <w:r w:rsidR="00E560E1">
        <w:rPr>
          <w:sz w:val="22"/>
        </w:rPr>
        <w:t>1</w:t>
      </w:r>
      <w:r w:rsidR="00A662D5">
        <w:rPr>
          <w:sz w:val="22"/>
        </w:rPr>
        <w:t xml:space="preserve">1i the </w:t>
      </w:r>
      <w:r>
        <w:rPr>
          <w:sz w:val="22"/>
        </w:rPr>
        <w:t>consensus</w:t>
      </w:r>
      <w:r w:rsidR="00A662D5">
        <w:rPr>
          <w:sz w:val="22"/>
        </w:rPr>
        <w:t xml:space="preserve"> is that the AA MAC and SA MAC </w:t>
      </w:r>
      <w:r w:rsidR="00601935">
        <w:rPr>
          <w:sz w:val="22"/>
        </w:rPr>
        <w:t>address</w:t>
      </w:r>
      <w:r w:rsidR="00A662D5">
        <w:rPr>
          <w:sz w:val="22"/>
        </w:rPr>
        <w:t xml:space="preserve"> – are bound to the </w:t>
      </w:r>
      <w:r w:rsidR="008F3C73">
        <w:rPr>
          <w:sz w:val="22"/>
        </w:rPr>
        <w:t xml:space="preserve">PTK.  </w:t>
      </w:r>
      <w:r w:rsidR="0040059F">
        <w:rPr>
          <w:sz w:val="22"/>
        </w:rPr>
        <w:t>So how does</w:t>
      </w:r>
      <w:r w:rsidR="00E560E1">
        <w:rPr>
          <w:sz w:val="22"/>
        </w:rPr>
        <w:t xml:space="preserve"> the concept of different PTKs</w:t>
      </w:r>
      <w:r w:rsidR="0040059F">
        <w:rPr>
          <w:sz w:val="22"/>
        </w:rPr>
        <w:t xml:space="preserve"> work</w:t>
      </w:r>
      <w:r w:rsidR="00E560E1">
        <w:rPr>
          <w:sz w:val="22"/>
        </w:rPr>
        <w:t>?</w:t>
      </w:r>
      <w:r w:rsidR="0040059F">
        <w:rPr>
          <w:sz w:val="22"/>
        </w:rPr>
        <w:t xml:space="preserve">  </w:t>
      </w:r>
    </w:p>
    <w:p w14:paraId="334D468A" w14:textId="3FB23D08" w:rsidR="00BE3FE9" w:rsidRDefault="00283755" w:rsidP="007E4BFB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BE3FE9">
        <w:rPr>
          <w:sz w:val="22"/>
        </w:rPr>
        <w:t xml:space="preserve">– </w:t>
      </w:r>
      <w:r>
        <w:rPr>
          <w:sz w:val="22"/>
        </w:rPr>
        <w:t xml:space="preserve">TGbe has passed a </w:t>
      </w:r>
      <w:r w:rsidR="00BE3FE9">
        <w:rPr>
          <w:sz w:val="22"/>
        </w:rPr>
        <w:t xml:space="preserve">motion. The confusion is </w:t>
      </w:r>
      <w:r w:rsidR="00065F2F">
        <w:rPr>
          <w:sz w:val="22"/>
        </w:rPr>
        <w:t xml:space="preserve">PTK per link </w:t>
      </w:r>
      <w:r w:rsidR="00AC4F00">
        <w:rPr>
          <w:sz w:val="22"/>
        </w:rPr>
        <w:t xml:space="preserve">in </w:t>
      </w:r>
      <w:r w:rsidR="00B214AC">
        <w:rPr>
          <w:sz w:val="22"/>
        </w:rPr>
        <w:t>802.11 (</w:t>
      </w:r>
      <w:r w:rsidR="00065F2F">
        <w:rPr>
          <w:sz w:val="22"/>
        </w:rPr>
        <w:t>legacy</w:t>
      </w:r>
      <w:r w:rsidR="00B214AC">
        <w:rPr>
          <w:sz w:val="22"/>
        </w:rPr>
        <w:t>)</w:t>
      </w:r>
      <w:r w:rsidR="00065F2F">
        <w:rPr>
          <w:sz w:val="22"/>
        </w:rPr>
        <w:t xml:space="preserve">.  </w:t>
      </w:r>
      <w:r w:rsidR="00B214AC">
        <w:rPr>
          <w:sz w:val="22"/>
        </w:rPr>
        <w:t>In a</w:t>
      </w:r>
      <w:r w:rsidR="002D04B1">
        <w:rPr>
          <w:sz w:val="22"/>
        </w:rPr>
        <w:t xml:space="preserve">n AP MLD </w:t>
      </w:r>
      <w:r w:rsidR="00065F2F">
        <w:rPr>
          <w:sz w:val="22"/>
        </w:rPr>
        <w:t xml:space="preserve">it is important for each legacy AP have </w:t>
      </w:r>
      <w:r w:rsidR="00FF14F5">
        <w:rPr>
          <w:sz w:val="22"/>
        </w:rPr>
        <w:t xml:space="preserve">it own legacy operation.  </w:t>
      </w:r>
      <w:r w:rsidR="001B0B9E">
        <w:rPr>
          <w:sz w:val="22"/>
        </w:rPr>
        <w:t>H</w:t>
      </w:r>
      <w:r w:rsidR="003E2FB0">
        <w:rPr>
          <w:sz w:val="22"/>
        </w:rPr>
        <w:t>ow the AP deals with legacy is not really MLO.</w:t>
      </w:r>
    </w:p>
    <w:p w14:paraId="25A93CA5" w14:textId="566A5DBC" w:rsidR="003E2FB0" w:rsidRDefault="001B0B9E" w:rsidP="007E4BFB">
      <w:pPr>
        <w:pStyle w:val="BodyText"/>
        <w:rPr>
          <w:sz w:val="22"/>
        </w:rPr>
      </w:pPr>
      <w:r>
        <w:rPr>
          <w:sz w:val="22"/>
        </w:rPr>
        <w:t>C</w:t>
      </w:r>
      <w:r w:rsidR="003E2FB0">
        <w:rPr>
          <w:sz w:val="22"/>
        </w:rPr>
        <w:t xml:space="preserve"> </w:t>
      </w:r>
      <w:r w:rsidR="00DB3D88">
        <w:rPr>
          <w:sz w:val="22"/>
        </w:rPr>
        <w:t>–</w:t>
      </w:r>
      <w:r w:rsidR="003E2FB0">
        <w:rPr>
          <w:sz w:val="22"/>
        </w:rPr>
        <w:t xml:space="preserve"> </w:t>
      </w:r>
      <w:r>
        <w:rPr>
          <w:sz w:val="22"/>
        </w:rPr>
        <w:t>.</w:t>
      </w:r>
      <w:r w:rsidR="00DB3D88">
        <w:rPr>
          <w:sz w:val="22"/>
        </w:rPr>
        <w:t xml:space="preserve">11be has </w:t>
      </w:r>
      <w:r>
        <w:rPr>
          <w:sz w:val="22"/>
        </w:rPr>
        <w:t xml:space="preserve">defined </w:t>
      </w:r>
      <w:r w:rsidR="00DB3D88">
        <w:rPr>
          <w:sz w:val="22"/>
        </w:rPr>
        <w:t xml:space="preserve">PTK and PMK as single </w:t>
      </w:r>
      <w:r w:rsidR="007211FF">
        <w:rPr>
          <w:sz w:val="22"/>
        </w:rPr>
        <w:t xml:space="preserve">P2P keys for the MLD MAC Address P2P link. </w:t>
      </w:r>
    </w:p>
    <w:p w14:paraId="33C2883E" w14:textId="22814968" w:rsidR="00FF14F5" w:rsidRDefault="00647262" w:rsidP="007E4BFB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DE0EEE">
        <w:rPr>
          <w:sz w:val="22"/>
        </w:rPr>
        <w:t xml:space="preserve">– </w:t>
      </w:r>
      <w:r>
        <w:rPr>
          <w:sz w:val="22"/>
        </w:rPr>
        <w:t>T</w:t>
      </w:r>
      <w:r w:rsidR="00DE0EEE">
        <w:rPr>
          <w:sz w:val="22"/>
        </w:rPr>
        <w:t xml:space="preserve">he PTKSA can be used for rekeying – the PTKSA is </w:t>
      </w:r>
      <w:proofErr w:type="gramStart"/>
      <w:r w:rsidR="00DE0EEE">
        <w:rPr>
          <w:sz w:val="22"/>
        </w:rPr>
        <w:t>really there</w:t>
      </w:r>
      <w:proofErr w:type="gramEnd"/>
      <w:r w:rsidR="00DE0EEE">
        <w:rPr>
          <w:sz w:val="22"/>
        </w:rPr>
        <w:t xml:space="preserve">.  </w:t>
      </w:r>
      <w:r w:rsidR="0080079D">
        <w:rPr>
          <w:sz w:val="22"/>
        </w:rPr>
        <w:t xml:space="preserve">Regarding the MLO stack and legacy </w:t>
      </w:r>
      <w:r w:rsidR="00631282">
        <w:rPr>
          <w:sz w:val="22"/>
        </w:rPr>
        <w:t>–</w:t>
      </w:r>
      <w:r w:rsidR="0080079D">
        <w:rPr>
          <w:sz w:val="22"/>
        </w:rPr>
        <w:t xml:space="preserve"> </w:t>
      </w:r>
      <w:r w:rsidR="00631282">
        <w:rPr>
          <w:sz w:val="22"/>
        </w:rPr>
        <w:t>a single state machine</w:t>
      </w:r>
      <w:r w:rsidR="008764FF">
        <w:rPr>
          <w:sz w:val="22"/>
        </w:rPr>
        <w:t xml:space="preserve"> is required</w:t>
      </w:r>
      <w:r w:rsidR="00631282">
        <w:rPr>
          <w:sz w:val="22"/>
        </w:rPr>
        <w:t xml:space="preserve"> – </w:t>
      </w:r>
      <w:r w:rsidR="00DE2414">
        <w:rPr>
          <w:sz w:val="22"/>
        </w:rPr>
        <w:t xml:space="preserve">the status of </w:t>
      </w:r>
      <w:r w:rsidR="00631282">
        <w:rPr>
          <w:sz w:val="22"/>
        </w:rPr>
        <w:t>G</w:t>
      </w:r>
      <w:r w:rsidR="008C4D89">
        <w:rPr>
          <w:sz w:val="22"/>
        </w:rPr>
        <w:t>T</w:t>
      </w:r>
      <w:r w:rsidR="00631282">
        <w:rPr>
          <w:sz w:val="22"/>
        </w:rPr>
        <w:t>K distribution and when the new G</w:t>
      </w:r>
      <w:r w:rsidR="008C4D89">
        <w:rPr>
          <w:sz w:val="22"/>
        </w:rPr>
        <w:t>T</w:t>
      </w:r>
      <w:r w:rsidR="00631282">
        <w:rPr>
          <w:sz w:val="22"/>
        </w:rPr>
        <w:t xml:space="preserve">K can be </w:t>
      </w:r>
      <w:r w:rsidR="00631282">
        <w:rPr>
          <w:sz w:val="22"/>
        </w:rPr>
        <w:lastRenderedPageBreak/>
        <w:t>implemented</w:t>
      </w:r>
      <w:r w:rsidR="00DE2414">
        <w:rPr>
          <w:sz w:val="22"/>
        </w:rPr>
        <w:t xml:space="preserve"> need to be tracked</w:t>
      </w:r>
      <w:r w:rsidR="00D21026">
        <w:rPr>
          <w:sz w:val="22"/>
        </w:rPr>
        <w:t>/managed</w:t>
      </w:r>
      <w:r w:rsidR="00631282">
        <w:rPr>
          <w:sz w:val="22"/>
        </w:rPr>
        <w:t xml:space="preserve">.  The legacy information needs to be shared between the </w:t>
      </w:r>
      <w:r w:rsidR="009108F9">
        <w:rPr>
          <w:sz w:val="22"/>
        </w:rPr>
        <w:t xml:space="preserve">MLO and legacy. </w:t>
      </w:r>
    </w:p>
    <w:p w14:paraId="0590E8BE" w14:textId="11BCEEEB" w:rsidR="006F30FD" w:rsidRDefault="0006626B" w:rsidP="007E4BFB">
      <w:pPr>
        <w:pStyle w:val="BodyText"/>
        <w:rPr>
          <w:sz w:val="22"/>
        </w:rPr>
      </w:pPr>
      <w:r>
        <w:rPr>
          <w:sz w:val="22"/>
        </w:rPr>
        <w:t xml:space="preserve">R – the MAC address for each stack </w:t>
      </w:r>
      <w:r w:rsidR="009108F9">
        <w:rPr>
          <w:sz w:val="22"/>
        </w:rPr>
        <w:t xml:space="preserve">– the direction </w:t>
      </w:r>
      <w:r w:rsidR="00C442D1">
        <w:rPr>
          <w:sz w:val="22"/>
        </w:rPr>
        <w:t>.11</w:t>
      </w:r>
      <w:r w:rsidR="009108F9">
        <w:rPr>
          <w:sz w:val="22"/>
        </w:rPr>
        <w:t xml:space="preserve">be </w:t>
      </w:r>
      <w:r w:rsidR="00E558AB">
        <w:rPr>
          <w:sz w:val="22"/>
        </w:rPr>
        <w:t xml:space="preserve">is </w:t>
      </w:r>
      <w:r w:rsidR="009108F9">
        <w:rPr>
          <w:sz w:val="22"/>
        </w:rPr>
        <w:t xml:space="preserve">going </w:t>
      </w:r>
      <w:r w:rsidR="007A3F77">
        <w:rPr>
          <w:sz w:val="22"/>
        </w:rPr>
        <w:t xml:space="preserve">is </w:t>
      </w:r>
      <w:r w:rsidR="009108F9">
        <w:rPr>
          <w:sz w:val="22"/>
        </w:rPr>
        <w:t xml:space="preserve">to </w:t>
      </w:r>
      <w:r w:rsidR="007A7AF8">
        <w:rPr>
          <w:sz w:val="22"/>
        </w:rPr>
        <w:t>have a separate authenticator.   The GTKs are per link</w:t>
      </w:r>
      <w:r w:rsidR="00F003AC">
        <w:rPr>
          <w:sz w:val="22"/>
        </w:rPr>
        <w:t>, so s</w:t>
      </w:r>
      <w:r w:rsidR="006F30FD">
        <w:rPr>
          <w:sz w:val="22"/>
        </w:rPr>
        <w:t>eparate authenticators could be kept up to date.</w:t>
      </w:r>
    </w:p>
    <w:p w14:paraId="2750F81D" w14:textId="49990638" w:rsidR="00F93C07" w:rsidRDefault="00F003AC" w:rsidP="007E4BFB">
      <w:pPr>
        <w:pStyle w:val="BodyText"/>
        <w:rPr>
          <w:sz w:val="22"/>
        </w:rPr>
      </w:pPr>
      <w:r>
        <w:rPr>
          <w:sz w:val="22"/>
        </w:rPr>
        <w:t>C</w:t>
      </w:r>
      <w:r w:rsidR="006F30FD">
        <w:rPr>
          <w:sz w:val="22"/>
        </w:rPr>
        <w:t xml:space="preserve"> – </w:t>
      </w:r>
      <w:r w:rsidR="00D00413">
        <w:rPr>
          <w:sz w:val="22"/>
        </w:rPr>
        <w:t>A</w:t>
      </w:r>
      <w:r w:rsidR="006F30FD">
        <w:rPr>
          <w:sz w:val="22"/>
        </w:rPr>
        <w:t>n accurate count as to which STAs need to receive the new GTK</w:t>
      </w:r>
      <w:r w:rsidR="00D00413">
        <w:rPr>
          <w:sz w:val="22"/>
        </w:rPr>
        <w:t xml:space="preserve"> must be maintained</w:t>
      </w:r>
      <w:r w:rsidR="006F30FD">
        <w:rPr>
          <w:sz w:val="22"/>
        </w:rPr>
        <w:t xml:space="preserve">.  </w:t>
      </w:r>
    </w:p>
    <w:p w14:paraId="08D4A3D0" w14:textId="79D7E8FF" w:rsidR="00231F2C" w:rsidRDefault="00F93C07" w:rsidP="007E4BFB">
      <w:pPr>
        <w:pStyle w:val="BodyText"/>
        <w:rPr>
          <w:sz w:val="22"/>
        </w:rPr>
      </w:pPr>
      <w:r>
        <w:rPr>
          <w:sz w:val="22"/>
        </w:rPr>
        <w:t xml:space="preserve">R </w:t>
      </w:r>
      <w:bookmarkStart w:id="10" w:name="_Hlk62644327"/>
      <w:r>
        <w:rPr>
          <w:sz w:val="22"/>
        </w:rPr>
        <w:t xml:space="preserve">– </w:t>
      </w:r>
      <w:bookmarkEnd w:id="10"/>
      <w:r>
        <w:rPr>
          <w:sz w:val="22"/>
        </w:rPr>
        <w:t>adding rows to the slide 27 – Authenticators</w:t>
      </w:r>
      <w:r w:rsidR="00EC7CAD">
        <w:rPr>
          <w:sz w:val="22"/>
        </w:rPr>
        <w:t xml:space="preserve"> and SAP(s) </w:t>
      </w:r>
      <w:r w:rsidR="00231F2C">
        <w:rPr>
          <w:sz w:val="22"/>
        </w:rPr>
        <w:t>–</w:t>
      </w:r>
      <w:r w:rsidR="00EC7CAD">
        <w:rPr>
          <w:sz w:val="22"/>
        </w:rPr>
        <w:t xml:space="preserve"> </w:t>
      </w:r>
      <w:r w:rsidR="00231F2C">
        <w:rPr>
          <w:sz w:val="22"/>
        </w:rPr>
        <w:t>also adding “MLD routing” and “DS routing”</w:t>
      </w:r>
    </w:p>
    <w:p w14:paraId="19765B75" w14:textId="536AC648" w:rsidR="003B761C" w:rsidRDefault="00D81484" w:rsidP="007E4BFB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3B761C">
        <w:rPr>
          <w:sz w:val="22"/>
        </w:rPr>
        <w:t>–</w:t>
      </w:r>
      <w:r w:rsidR="00B34686">
        <w:rPr>
          <w:sz w:val="22"/>
        </w:rPr>
        <w:t xml:space="preserve">.11be has defined </w:t>
      </w:r>
      <w:r w:rsidR="00FF0B14">
        <w:rPr>
          <w:sz w:val="22"/>
        </w:rPr>
        <w:t>association for MLO to be a peer to peer link at the MLD level.  Therefore, the PTK</w:t>
      </w:r>
      <w:r w:rsidR="00E64EFC">
        <w:rPr>
          <w:sz w:val="22"/>
        </w:rPr>
        <w:t>, PMK, and PTKSA</w:t>
      </w:r>
      <w:r w:rsidR="000D08E7">
        <w:rPr>
          <w:sz w:val="22"/>
        </w:rPr>
        <w:t xml:space="preserve"> are all at the MLD level.  This MLD level </w:t>
      </w:r>
      <w:r w:rsidR="00CA6ADF">
        <w:rPr>
          <w:sz w:val="22"/>
        </w:rPr>
        <w:t xml:space="preserve">secure peer to peer link </w:t>
      </w:r>
      <w:r w:rsidR="006413AC">
        <w:rPr>
          <w:sz w:val="22"/>
        </w:rPr>
        <w:t>is used to provide other keys (</w:t>
      </w:r>
      <w:r w:rsidR="00657021">
        <w:rPr>
          <w:sz w:val="22"/>
        </w:rPr>
        <w:t>e.g.,</w:t>
      </w:r>
      <w:r w:rsidR="006413AC">
        <w:rPr>
          <w:sz w:val="22"/>
        </w:rPr>
        <w:t xml:space="preserve"> GTKs</w:t>
      </w:r>
      <w:r w:rsidR="001F66FC">
        <w:rPr>
          <w:sz w:val="22"/>
        </w:rPr>
        <w:t>) which may be</w:t>
      </w:r>
      <w:r w:rsidR="00FB402F">
        <w:rPr>
          <w:sz w:val="22"/>
        </w:rPr>
        <w:t xml:space="preserve"> for</w:t>
      </w:r>
      <w:r w:rsidR="001F66FC">
        <w:rPr>
          <w:sz w:val="22"/>
        </w:rPr>
        <w:t xml:space="preserve"> legacy (non MLO)</w:t>
      </w:r>
      <w:r w:rsidR="00FB402F">
        <w:rPr>
          <w:sz w:val="22"/>
        </w:rPr>
        <w:t xml:space="preserve"> APs, </w:t>
      </w:r>
      <w:r w:rsidR="00033615">
        <w:rPr>
          <w:sz w:val="22"/>
        </w:rPr>
        <w:t>(</w:t>
      </w:r>
      <w:r w:rsidR="00FB402F">
        <w:rPr>
          <w:sz w:val="22"/>
        </w:rPr>
        <w:t>th</w:t>
      </w:r>
      <w:r w:rsidR="00033615">
        <w:rPr>
          <w:sz w:val="22"/>
        </w:rPr>
        <w:t xml:space="preserve">e </w:t>
      </w:r>
      <w:r w:rsidR="00215308">
        <w:rPr>
          <w:sz w:val="22"/>
        </w:rPr>
        <w:t xml:space="preserve">APs in the </w:t>
      </w:r>
      <w:r w:rsidR="00033615">
        <w:rPr>
          <w:sz w:val="22"/>
        </w:rPr>
        <w:t>AP MLD)</w:t>
      </w:r>
      <w:r w:rsidR="00980636">
        <w:rPr>
          <w:sz w:val="22"/>
        </w:rPr>
        <w:t>.  A non-AP MLD STA</w:t>
      </w:r>
      <w:r w:rsidR="00033615">
        <w:rPr>
          <w:sz w:val="22"/>
        </w:rPr>
        <w:t xml:space="preserve"> </w:t>
      </w:r>
      <w:r w:rsidR="00980636">
        <w:rPr>
          <w:sz w:val="22"/>
        </w:rPr>
        <w:t xml:space="preserve">associated with the </w:t>
      </w:r>
      <w:r w:rsidR="00495087">
        <w:rPr>
          <w:sz w:val="22"/>
        </w:rPr>
        <w:t xml:space="preserve">AP MLD will </w:t>
      </w:r>
      <w:r w:rsidR="00D34025">
        <w:rPr>
          <w:sz w:val="22"/>
        </w:rPr>
        <w:t xml:space="preserve">also receive </w:t>
      </w:r>
      <w:r w:rsidR="00BA1D9E">
        <w:rPr>
          <w:sz w:val="22"/>
        </w:rPr>
        <w:t xml:space="preserve">group addressed frames from these </w:t>
      </w:r>
      <w:r w:rsidR="004C7771">
        <w:rPr>
          <w:sz w:val="22"/>
        </w:rPr>
        <w:t>legacy APs (beacons</w:t>
      </w:r>
      <w:r w:rsidR="004E2D48">
        <w:rPr>
          <w:sz w:val="22"/>
        </w:rPr>
        <w:t>, management frames, etc.) and will need to have the GTK to decryp</w:t>
      </w:r>
      <w:r w:rsidR="009D0ADB">
        <w:rPr>
          <w:sz w:val="22"/>
        </w:rPr>
        <w:t>t these frames.  The GTK</w:t>
      </w:r>
      <w:r w:rsidR="008B37EB">
        <w:rPr>
          <w:sz w:val="22"/>
        </w:rPr>
        <w:t xml:space="preserve"> used by each </w:t>
      </w:r>
      <w:r w:rsidR="009D0ADB">
        <w:rPr>
          <w:sz w:val="22"/>
        </w:rPr>
        <w:t>legacy AP</w:t>
      </w:r>
      <w:r w:rsidR="008B37EB">
        <w:rPr>
          <w:sz w:val="22"/>
        </w:rPr>
        <w:t xml:space="preserve"> of the AP MLD will be unique</w:t>
      </w:r>
      <w:r w:rsidR="00AA0AAE">
        <w:rPr>
          <w:sz w:val="22"/>
        </w:rPr>
        <w:t xml:space="preserve"> and these key</w:t>
      </w:r>
      <w:r w:rsidR="000C362D">
        <w:rPr>
          <w:sz w:val="22"/>
        </w:rPr>
        <w:t>s</w:t>
      </w:r>
      <w:r w:rsidR="00AA0AAE">
        <w:rPr>
          <w:sz w:val="22"/>
        </w:rPr>
        <w:t xml:space="preserve"> will need to be distributed using the secure </w:t>
      </w:r>
      <w:r w:rsidR="00777614">
        <w:rPr>
          <w:sz w:val="22"/>
        </w:rPr>
        <w:t>MLD peer to peer link (PTK)</w:t>
      </w:r>
      <w:r w:rsidR="000C362D">
        <w:rPr>
          <w:sz w:val="22"/>
        </w:rPr>
        <w:t xml:space="preserve">, as it is currently done in the </w:t>
      </w:r>
      <w:r w:rsidR="00A9650D">
        <w:rPr>
          <w:sz w:val="22"/>
        </w:rPr>
        <w:t>legacy case</w:t>
      </w:r>
      <w:r w:rsidR="00777614">
        <w:rPr>
          <w:sz w:val="22"/>
        </w:rPr>
        <w:t xml:space="preserve">.  </w:t>
      </w:r>
    </w:p>
    <w:p w14:paraId="2A8B05C0" w14:textId="4A0139D8" w:rsidR="00565587" w:rsidRDefault="003B761C" w:rsidP="007E4BFB">
      <w:pPr>
        <w:pStyle w:val="BodyText"/>
        <w:rPr>
          <w:sz w:val="22"/>
        </w:rPr>
      </w:pPr>
      <w:r>
        <w:rPr>
          <w:sz w:val="22"/>
        </w:rPr>
        <w:t xml:space="preserve">C – </w:t>
      </w:r>
      <w:r w:rsidR="006E460F">
        <w:rPr>
          <w:sz w:val="22"/>
        </w:rPr>
        <w:t xml:space="preserve">The specification of MLO should only </w:t>
      </w:r>
      <w:r w:rsidR="00F65C2C">
        <w:rPr>
          <w:sz w:val="22"/>
        </w:rPr>
        <w:t xml:space="preserve">specify new functionality required </w:t>
      </w:r>
      <w:r w:rsidR="00A057AD">
        <w:rPr>
          <w:sz w:val="22"/>
        </w:rPr>
        <w:t>for</w:t>
      </w:r>
      <w:r w:rsidR="00ED1B6A">
        <w:rPr>
          <w:sz w:val="22"/>
        </w:rPr>
        <w:t xml:space="preserve"> MLO</w:t>
      </w:r>
      <w:r w:rsidR="001D16A9">
        <w:rPr>
          <w:sz w:val="22"/>
        </w:rPr>
        <w:t xml:space="preserve"> it should not respecify </w:t>
      </w:r>
      <w:r w:rsidR="00ED1B6A">
        <w:rPr>
          <w:sz w:val="22"/>
        </w:rPr>
        <w:t>legacy operation</w:t>
      </w:r>
      <w:r w:rsidR="001D16A9">
        <w:rPr>
          <w:sz w:val="22"/>
        </w:rPr>
        <w:t xml:space="preserve">. </w:t>
      </w:r>
      <w:r w:rsidR="0061192A">
        <w:rPr>
          <w:sz w:val="22"/>
        </w:rPr>
        <w:t xml:space="preserve">  </w:t>
      </w:r>
      <w:r w:rsidR="00ED1B6A">
        <w:rPr>
          <w:sz w:val="22"/>
        </w:rPr>
        <w:t xml:space="preserve"> </w:t>
      </w:r>
    </w:p>
    <w:p w14:paraId="6841AA3A" w14:textId="241AAE32" w:rsidR="00565587" w:rsidRDefault="00CE6564" w:rsidP="007E4BFB">
      <w:pPr>
        <w:pStyle w:val="BodyText"/>
        <w:rPr>
          <w:sz w:val="22"/>
        </w:rPr>
      </w:pPr>
      <w:r>
        <w:rPr>
          <w:sz w:val="22"/>
        </w:rPr>
        <w:t>C</w:t>
      </w:r>
      <w:r w:rsidR="00565587">
        <w:rPr>
          <w:sz w:val="22"/>
        </w:rPr>
        <w:t xml:space="preserve"> </w:t>
      </w:r>
      <w:r w:rsidR="003C4A7D">
        <w:rPr>
          <w:sz w:val="22"/>
        </w:rPr>
        <w:t xml:space="preserve">–Management frames </w:t>
      </w:r>
      <w:r w:rsidR="008100D6">
        <w:rPr>
          <w:sz w:val="22"/>
        </w:rPr>
        <w:t xml:space="preserve">and how they are handled </w:t>
      </w:r>
      <w:r>
        <w:rPr>
          <w:sz w:val="22"/>
        </w:rPr>
        <w:t>should be included</w:t>
      </w:r>
      <w:r w:rsidR="008100D6">
        <w:rPr>
          <w:sz w:val="22"/>
        </w:rPr>
        <w:t xml:space="preserve">– MPF is important. </w:t>
      </w:r>
    </w:p>
    <w:p w14:paraId="2DC10C0E" w14:textId="141A6625" w:rsidR="008100D6" w:rsidRDefault="005955E3" w:rsidP="007E4BFB">
      <w:pPr>
        <w:pStyle w:val="BodyText"/>
        <w:rPr>
          <w:sz w:val="22"/>
        </w:rPr>
      </w:pPr>
      <w:r>
        <w:rPr>
          <w:sz w:val="22"/>
        </w:rPr>
        <w:t xml:space="preserve">A </w:t>
      </w:r>
      <w:r w:rsidR="00BB5050">
        <w:rPr>
          <w:sz w:val="22"/>
        </w:rPr>
        <w:t xml:space="preserve">– </w:t>
      </w:r>
      <w:r w:rsidR="008100D6">
        <w:rPr>
          <w:sz w:val="22"/>
        </w:rPr>
        <w:t xml:space="preserve">All of these things are in the </w:t>
      </w:r>
      <w:r w:rsidR="000F2FC6">
        <w:rPr>
          <w:sz w:val="22"/>
        </w:rPr>
        <w:t>MLD stack – also Action frames – maybe robust management frames.  (added to slide 28).</w:t>
      </w:r>
    </w:p>
    <w:p w14:paraId="6CE9AFA3" w14:textId="4825F310" w:rsidR="000F2FC6" w:rsidRDefault="005955E3" w:rsidP="007E4BFB">
      <w:pPr>
        <w:pStyle w:val="BodyText"/>
        <w:rPr>
          <w:sz w:val="22"/>
        </w:rPr>
      </w:pPr>
      <w:r>
        <w:rPr>
          <w:sz w:val="22"/>
        </w:rPr>
        <w:t>C</w:t>
      </w:r>
      <w:r w:rsidR="000F2FC6">
        <w:rPr>
          <w:sz w:val="22"/>
        </w:rPr>
        <w:t xml:space="preserve"> </w:t>
      </w:r>
      <w:r w:rsidR="00BB5050">
        <w:rPr>
          <w:sz w:val="22"/>
        </w:rPr>
        <w:t xml:space="preserve">– </w:t>
      </w:r>
      <w:proofErr w:type="gramStart"/>
      <w:r w:rsidR="004D7566">
        <w:rPr>
          <w:sz w:val="22"/>
        </w:rPr>
        <w:t>I’m</w:t>
      </w:r>
      <w:proofErr w:type="gramEnd"/>
      <w:r w:rsidR="004D7566">
        <w:rPr>
          <w:sz w:val="22"/>
        </w:rPr>
        <w:t xml:space="preserve"> concerned how all this</w:t>
      </w:r>
      <w:r w:rsidR="007A413A">
        <w:rPr>
          <w:sz w:val="22"/>
        </w:rPr>
        <w:t xml:space="preserve"> discussion</w:t>
      </w:r>
      <w:r w:rsidR="004D7566">
        <w:rPr>
          <w:sz w:val="22"/>
        </w:rPr>
        <w:t xml:space="preserve"> will be synchronized</w:t>
      </w:r>
      <w:r w:rsidR="007A413A">
        <w:rPr>
          <w:sz w:val="22"/>
        </w:rPr>
        <w:t xml:space="preserve"> with/reported to</w:t>
      </w:r>
      <w:r w:rsidR="004D7566">
        <w:rPr>
          <w:sz w:val="22"/>
        </w:rPr>
        <w:t xml:space="preserve"> </w:t>
      </w:r>
      <w:r w:rsidR="00BB5050">
        <w:rPr>
          <w:sz w:val="22"/>
        </w:rPr>
        <w:t>TG</w:t>
      </w:r>
      <w:r w:rsidR="004D7566">
        <w:rPr>
          <w:sz w:val="22"/>
        </w:rPr>
        <w:t xml:space="preserve">be.  </w:t>
      </w:r>
      <w:r w:rsidR="000E3C91">
        <w:rPr>
          <w:sz w:val="22"/>
        </w:rPr>
        <w:t xml:space="preserve">It </w:t>
      </w:r>
      <w:r w:rsidR="004D7566">
        <w:rPr>
          <w:sz w:val="22"/>
        </w:rPr>
        <w:t xml:space="preserve">is important – stuff.  </w:t>
      </w:r>
      <w:r w:rsidR="000E3C91">
        <w:rPr>
          <w:sz w:val="22"/>
        </w:rPr>
        <w:t>TGb</w:t>
      </w:r>
      <w:r w:rsidR="004D7566">
        <w:rPr>
          <w:sz w:val="22"/>
        </w:rPr>
        <w:t xml:space="preserve">e may be thinking in a different </w:t>
      </w:r>
      <w:r w:rsidR="00F269E5">
        <w:rPr>
          <w:sz w:val="22"/>
        </w:rPr>
        <w:t>in a different manner.</w:t>
      </w:r>
      <w:r w:rsidR="00AD01A3" w:rsidRPr="00AD01A3">
        <w:rPr>
          <w:sz w:val="22"/>
        </w:rPr>
        <w:t xml:space="preserve"> </w:t>
      </w:r>
      <w:r w:rsidR="000E3C91">
        <w:rPr>
          <w:sz w:val="22"/>
        </w:rPr>
        <w:t xml:space="preserve">Is ARC </w:t>
      </w:r>
      <w:r w:rsidR="00AD01A3">
        <w:rPr>
          <w:sz w:val="22"/>
        </w:rPr>
        <w:t>being a security ad hoc to be?</w:t>
      </w:r>
    </w:p>
    <w:p w14:paraId="4785AB8A" w14:textId="69C91B67" w:rsidR="006E7554" w:rsidRDefault="00F269E5" w:rsidP="007E4BFB">
      <w:pPr>
        <w:pStyle w:val="BodyText"/>
        <w:rPr>
          <w:sz w:val="22"/>
        </w:rPr>
      </w:pPr>
      <w:r>
        <w:rPr>
          <w:sz w:val="22"/>
        </w:rPr>
        <w:t xml:space="preserve">R – I was hoping to do this faster – we should start liaising something now – as we may be missing </w:t>
      </w:r>
      <w:r w:rsidR="001F346F">
        <w:rPr>
          <w:sz w:val="22"/>
        </w:rPr>
        <w:t xml:space="preserve">our opportunity to impact </w:t>
      </w:r>
      <w:r w:rsidR="00B12419">
        <w:rPr>
          <w:sz w:val="22"/>
        </w:rPr>
        <w:t>TG</w:t>
      </w:r>
      <w:r w:rsidR="001F346F">
        <w:rPr>
          <w:sz w:val="22"/>
        </w:rPr>
        <w:t xml:space="preserve">be and there are </w:t>
      </w:r>
      <w:r w:rsidR="00040814">
        <w:rPr>
          <w:sz w:val="22"/>
        </w:rPr>
        <w:t>T</w:t>
      </w:r>
      <w:r w:rsidR="00213C10">
        <w:rPr>
          <w:sz w:val="22"/>
        </w:rPr>
        <w:t>G</w:t>
      </w:r>
      <w:r w:rsidR="001F346F">
        <w:rPr>
          <w:sz w:val="22"/>
        </w:rPr>
        <w:t xml:space="preserve">be experts on this call who are bringing </w:t>
      </w:r>
      <w:r w:rsidR="006E7554">
        <w:rPr>
          <w:sz w:val="22"/>
        </w:rPr>
        <w:t xml:space="preserve">this information to </w:t>
      </w:r>
      <w:r w:rsidR="00DB1F11">
        <w:rPr>
          <w:sz w:val="22"/>
        </w:rPr>
        <w:t>TG</w:t>
      </w:r>
      <w:r w:rsidR="006E7554">
        <w:rPr>
          <w:sz w:val="22"/>
        </w:rPr>
        <w:t xml:space="preserve">be.  </w:t>
      </w:r>
      <w:r w:rsidR="00AD01A3">
        <w:rPr>
          <w:sz w:val="22"/>
        </w:rPr>
        <w:t xml:space="preserve">Could we send some of these </w:t>
      </w:r>
      <w:r w:rsidR="004A0A57">
        <w:rPr>
          <w:sz w:val="22"/>
        </w:rPr>
        <w:t xml:space="preserve">thoughts to be. </w:t>
      </w:r>
    </w:p>
    <w:p w14:paraId="7B17DCDE" w14:textId="2C5BDA93" w:rsidR="004A0A57" w:rsidRDefault="004C124F" w:rsidP="007E4BFB">
      <w:pPr>
        <w:pStyle w:val="BodyText"/>
        <w:rPr>
          <w:sz w:val="22"/>
        </w:rPr>
      </w:pPr>
      <w:r>
        <w:rPr>
          <w:sz w:val="22"/>
        </w:rPr>
        <w:t>C</w:t>
      </w:r>
      <w:r w:rsidR="004A0A57">
        <w:rPr>
          <w:sz w:val="22"/>
        </w:rPr>
        <w:t xml:space="preserve"> – </w:t>
      </w:r>
      <w:r>
        <w:rPr>
          <w:sz w:val="22"/>
        </w:rPr>
        <w:t>I</w:t>
      </w:r>
      <w:r w:rsidR="004A0A57">
        <w:rPr>
          <w:sz w:val="22"/>
        </w:rPr>
        <w:t xml:space="preserve">t seems </w:t>
      </w:r>
      <w:r>
        <w:rPr>
          <w:sz w:val="22"/>
        </w:rPr>
        <w:t xml:space="preserve">ARC is </w:t>
      </w:r>
      <w:r w:rsidR="004A0A57">
        <w:rPr>
          <w:sz w:val="22"/>
        </w:rPr>
        <w:t xml:space="preserve">just confirming what </w:t>
      </w:r>
      <w:r w:rsidR="00657021">
        <w:rPr>
          <w:sz w:val="22"/>
        </w:rPr>
        <w:t>TG</w:t>
      </w:r>
      <w:r w:rsidR="004A0A57">
        <w:rPr>
          <w:sz w:val="22"/>
        </w:rPr>
        <w:t>be has motioned</w:t>
      </w:r>
      <w:r>
        <w:rPr>
          <w:sz w:val="22"/>
        </w:rPr>
        <w:t xml:space="preserve"> in TGbe</w:t>
      </w:r>
      <w:r w:rsidR="004A0A57">
        <w:rPr>
          <w:sz w:val="22"/>
        </w:rPr>
        <w:t xml:space="preserve">. </w:t>
      </w:r>
      <w:r>
        <w:rPr>
          <w:sz w:val="22"/>
        </w:rPr>
        <w:t xml:space="preserve"> </w:t>
      </w:r>
      <w:r w:rsidR="004A0A57">
        <w:rPr>
          <w:sz w:val="22"/>
        </w:rPr>
        <w:t xml:space="preserve">The on the air transmissions </w:t>
      </w:r>
      <w:r w:rsidR="006E7D69">
        <w:rPr>
          <w:sz w:val="22"/>
        </w:rPr>
        <w:t xml:space="preserve">should be </w:t>
      </w:r>
      <w:r w:rsidR="008D2C11">
        <w:rPr>
          <w:sz w:val="22"/>
        </w:rPr>
        <w:t xml:space="preserve">captured as </w:t>
      </w:r>
      <w:r w:rsidR="00ED7E89">
        <w:rPr>
          <w:sz w:val="22"/>
        </w:rPr>
        <w:t xml:space="preserve">a figure and the </w:t>
      </w:r>
      <w:r w:rsidR="00B94B4E">
        <w:rPr>
          <w:sz w:val="22"/>
        </w:rPr>
        <w:t>TG</w:t>
      </w:r>
      <w:r w:rsidR="00ED7E89">
        <w:rPr>
          <w:sz w:val="22"/>
        </w:rPr>
        <w:t>be decisions</w:t>
      </w:r>
      <w:r w:rsidR="00B94B4E">
        <w:rPr>
          <w:sz w:val="22"/>
        </w:rPr>
        <w:t xml:space="preserve"> could be described</w:t>
      </w:r>
      <w:r w:rsidR="00ED7E89">
        <w:rPr>
          <w:sz w:val="22"/>
        </w:rPr>
        <w:t xml:space="preserve">.  If there is a technical </w:t>
      </w:r>
      <w:r w:rsidR="00E152C5">
        <w:rPr>
          <w:sz w:val="22"/>
        </w:rPr>
        <w:t>problem,</w:t>
      </w:r>
      <w:r w:rsidR="00ED7E89">
        <w:rPr>
          <w:sz w:val="22"/>
        </w:rPr>
        <w:t xml:space="preserve"> </w:t>
      </w:r>
      <w:r w:rsidR="00B94B4E">
        <w:rPr>
          <w:sz w:val="22"/>
        </w:rPr>
        <w:t>it should be shared with TGbe.</w:t>
      </w:r>
      <w:r w:rsidR="00ED7E89">
        <w:rPr>
          <w:sz w:val="22"/>
        </w:rPr>
        <w:t xml:space="preserve">  </w:t>
      </w:r>
    </w:p>
    <w:p w14:paraId="6F84EB34" w14:textId="49FF985A" w:rsidR="00F2287E" w:rsidRDefault="00456AA9" w:rsidP="007E4BFB">
      <w:pPr>
        <w:pStyle w:val="BodyText"/>
        <w:rPr>
          <w:sz w:val="22"/>
        </w:rPr>
      </w:pPr>
      <w:r>
        <w:rPr>
          <w:sz w:val="22"/>
        </w:rPr>
        <w:t xml:space="preserve">R – </w:t>
      </w:r>
      <w:r w:rsidR="00953D3B">
        <w:rPr>
          <w:sz w:val="22"/>
        </w:rPr>
        <w:t xml:space="preserve">It is not necessary </w:t>
      </w:r>
      <w:r>
        <w:rPr>
          <w:sz w:val="22"/>
        </w:rPr>
        <w:t xml:space="preserve">to send back to </w:t>
      </w:r>
      <w:r w:rsidR="00953D3B">
        <w:rPr>
          <w:sz w:val="22"/>
        </w:rPr>
        <w:t>TG</w:t>
      </w:r>
      <w:r>
        <w:rPr>
          <w:sz w:val="22"/>
        </w:rPr>
        <w:t xml:space="preserve">be what </w:t>
      </w:r>
      <w:r w:rsidR="00953D3B">
        <w:rPr>
          <w:sz w:val="22"/>
        </w:rPr>
        <w:t xml:space="preserve">TGbe </w:t>
      </w:r>
      <w:r w:rsidR="006D31BB">
        <w:rPr>
          <w:sz w:val="22"/>
        </w:rPr>
        <w:t>has done</w:t>
      </w:r>
      <w:r>
        <w:rPr>
          <w:sz w:val="22"/>
        </w:rPr>
        <w:t xml:space="preserve">. But </w:t>
      </w:r>
      <w:r w:rsidR="006D31BB">
        <w:rPr>
          <w:sz w:val="22"/>
        </w:rPr>
        <w:t>determining</w:t>
      </w:r>
      <w:r>
        <w:rPr>
          <w:sz w:val="22"/>
        </w:rPr>
        <w:t xml:space="preserve"> what has been agreed </w:t>
      </w:r>
      <w:r w:rsidR="00F2287E">
        <w:rPr>
          <w:sz w:val="22"/>
        </w:rPr>
        <w:t xml:space="preserve">and the implications may be useful. </w:t>
      </w:r>
    </w:p>
    <w:p w14:paraId="4997A234" w14:textId="42EAC865" w:rsidR="00F2287E" w:rsidRDefault="006D31BB" w:rsidP="007E4BFB">
      <w:pPr>
        <w:pStyle w:val="BodyText"/>
        <w:rPr>
          <w:sz w:val="22"/>
        </w:rPr>
      </w:pPr>
      <w:r>
        <w:rPr>
          <w:sz w:val="22"/>
        </w:rPr>
        <w:t>C</w:t>
      </w:r>
      <w:r w:rsidR="00F2287E">
        <w:rPr>
          <w:sz w:val="22"/>
        </w:rPr>
        <w:t xml:space="preserve"> – </w:t>
      </w:r>
      <w:r>
        <w:rPr>
          <w:sz w:val="22"/>
        </w:rPr>
        <w:t>T</w:t>
      </w:r>
      <w:r w:rsidR="00F2287E">
        <w:rPr>
          <w:sz w:val="22"/>
        </w:rPr>
        <w:t xml:space="preserve">he authenticator is higher layer – we </w:t>
      </w:r>
      <w:proofErr w:type="gramStart"/>
      <w:r w:rsidR="009148C3">
        <w:rPr>
          <w:sz w:val="22"/>
        </w:rPr>
        <w:t>don’t</w:t>
      </w:r>
      <w:proofErr w:type="gramEnd"/>
      <w:r w:rsidR="009148C3">
        <w:rPr>
          <w:sz w:val="22"/>
        </w:rPr>
        <w:t xml:space="preserve"> need to </w:t>
      </w:r>
      <w:r w:rsidR="0064723E">
        <w:rPr>
          <w:sz w:val="22"/>
        </w:rPr>
        <w:t>specify</w:t>
      </w:r>
      <w:r w:rsidR="009148C3">
        <w:rPr>
          <w:sz w:val="22"/>
        </w:rPr>
        <w:t xml:space="preserve"> </w:t>
      </w:r>
      <w:r w:rsidR="0064723E">
        <w:rPr>
          <w:sz w:val="22"/>
        </w:rPr>
        <w:t>it</w:t>
      </w:r>
      <w:r w:rsidR="009148C3">
        <w:rPr>
          <w:sz w:val="22"/>
        </w:rPr>
        <w:t xml:space="preserve">.  </w:t>
      </w:r>
      <w:r w:rsidR="0064723E">
        <w:rPr>
          <w:sz w:val="22"/>
        </w:rPr>
        <w:t xml:space="preserve">What </w:t>
      </w:r>
      <w:r w:rsidR="00DA50AF">
        <w:rPr>
          <w:sz w:val="22"/>
        </w:rPr>
        <w:t>are</w:t>
      </w:r>
      <w:r w:rsidR="009148C3">
        <w:rPr>
          <w:sz w:val="22"/>
        </w:rPr>
        <w:t xml:space="preserve"> we trying to specify</w:t>
      </w:r>
      <w:r w:rsidR="00DA50AF">
        <w:rPr>
          <w:sz w:val="22"/>
        </w:rPr>
        <w:t>?</w:t>
      </w:r>
    </w:p>
    <w:p w14:paraId="76F529E7" w14:textId="445682FB" w:rsidR="0006626B" w:rsidRDefault="00E60935" w:rsidP="007E4BFB">
      <w:pPr>
        <w:pStyle w:val="BodyText"/>
        <w:rPr>
          <w:sz w:val="22"/>
        </w:rPr>
      </w:pPr>
      <w:r>
        <w:rPr>
          <w:sz w:val="22"/>
        </w:rPr>
        <w:t xml:space="preserve">R – </w:t>
      </w:r>
      <w:r w:rsidR="00DA50AF">
        <w:rPr>
          <w:sz w:val="22"/>
        </w:rPr>
        <w:t xml:space="preserve">Following up on the </w:t>
      </w:r>
      <w:r>
        <w:rPr>
          <w:sz w:val="22"/>
        </w:rPr>
        <w:t>authenticator</w:t>
      </w:r>
      <w:r w:rsidR="00DA50AF">
        <w:rPr>
          <w:sz w:val="22"/>
        </w:rPr>
        <w:t xml:space="preserve"> comment</w:t>
      </w:r>
      <w:r>
        <w:rPr>
          <w:sz w:val="22"/>
        </w:rPr>
        <w:t xml:space="preserve"> – </w:t>
      </w:r>
      <w:r w:rsidR="00DA50AF">
        <w:rPr>
          <w:sz w:val="22"/>
        </w:rPr>
        <w:t xml:space="preserve">it is specified </w:t>
      </w:r>
      <w:r w:rsidR="00043265">
        <w:rPr>
          <w:sz w:val="22"/>
        </w:rPr>
        <w:t xml:space="preserve">in </w:t>
      </w:r>
      <w:r>
        <w:rPr>
          <w:sz w:val="22"/>
        </w:rPr>
        <w:t xml:space="preserve">802.11 – we </w:t>
      </w:r>
      <w:proofErr w:type="gramStart"/>
      <w:r>
        <w:rPr>
          <w:sz w:val="22"/>
        </w:rPr>
        <w:t>don’t</w:t>
      </w:r>
      <w:proofErr w:type="gramEnd"/>
      <w:r>
        <w:rPr>
          <w:sz w:val="22"/>
        </w:rPr>
        <w:t xml:space="preserve"> </w:t>
      </w:r>
      <w:r w:rsidR="00043265">
        <w:rPr>
          <w:sz w:val="22"/>
        </w:rPr>
        <w:t xml:space="preserve">specify the </w:t>
      </w:r>
      <w:r>
        <w:rPr>
          <w:sz w:val="22"/>
        </w:rPr>
        <w:t>high</w:t>
      </w:r>
      <w:r w:rsidR="00916C19">
        <w:rPr>
          <w:sz w:val="22"/>
        </w:rPr>
        <w:t>er layers and the behaviors between authenticators</w:t>
      </w:r>
      <w:r w:rsidR="0069410D">
        <w:rPr>
          <w:sz w:val="22"/>
        </w:rPr>
        <w:t xml:space="preserve">, but we do </w:t>
      </w:r>
      <w:r w:rsidR="004C7C79">
        <w:rPr>
          <w:sz w:val="22"/>
        </w:rPr>
        <w:t>describe it some. .11b</w:t>
      </w:r>
      <w:r w:rsidR="00916C19">
        <w:rPr>
          <w:sz w:val="22"/>
        </w:rPr>
        <w:t xml:space="preserve">e should </w:t>
      </w:r>
      <w:r w:rsidR="004C7C79">
        <w:rPr>
          <w:sz w:val="22"/>
        </w:rPr>
        <w:t xml:space="preserve">also </w:t>
      </w:r>
      <w:r w:rsidR="0006626B">
        <w:rPr>
          <w:sz w:val="22"/>
        </w:rPr>
        <w:t>provide this information.</w:t>
      </w:r>
    </w:p>
    <w:p w14:paraId="42B65398" w14:textId="0B0A4F90" w:rsidR="009108F9" w:rsidRDefault="00FF3FB9" w:rsidP="007E4BFB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06626B">
        <w:rPr>
          <w:sz w:val="22"/>
        </w:rPr>
        <w:t xml:space="preserve">– </w:t>
      </w:r>
      <w:r>
        <w:rPr>
          <w:sz w:val="22"/>
        </w:rPr>
        <w:t xml:space="preserve">The </w:t>
      </w:r>
      <w:r w:rsidR="0006626B">
        <w:rPr>
          <w:sz w:val="22"/>
        </w:rPr>
        <w:t xml:space="preserve">way keys are derived </w:t>
      </w:r>
      <w:r>
        <w:rPr>
          <w:sz w:val="22"/>
        </w:rPr>
        <w:t>is not changing</w:t>
      </w:r>
      <w:r w:rsidR="006B482D">
        <w:rPr>
          <w:sz w:val="22"/>
        </w:rPr>
        <w:t xml:space="preserve"> </w:t>
      </w:r>
      <w:r w:rsidR="0006626B">
        <w:rPr>
          <w:sz w:val="22"/>
        </w:rPr>
        <w:t xml:space="preserve">– the specification may not be consistent with itself – regarding the MLE </w:t>
      </w:r>
      <w:r w:rsidR="00687FED">
        <w:rPr>
          <w:sz w:val="22"/>
        </w:rPr>
        <w:t xml:space="preserve">primitives the behavior is </w:t>
      </w:r>
      <w:r w:rsidR="00866F28">
        <w:rPr>
          <w:sz w:val="22"/>
        </w:rPr>
        <w:t xml:space="preserve">not </w:t>
      </w:r>
      <w:r w:rsidR="00687FED">
        <w:rPr>
          <w:sz w:val="22"/>
        </w:rPr>
        <w:t xml:space="preserve">consistent with what </w:t>
      </w:r>
      <w:r w:rsidR="00866F28">
        <w:rPr>
          <w:sz w:val="22"/>
        </w:rPr>
        <w:t>TG</w:t>
      </w:r>
      <w:r w:rsidR="00687FED">
        <w:rPr>
          <w:sz w:val="22"/>
        </w:rPr>
        <w:t xml:space="preserve">be is currently doing.  </w:t>
      </w:r>
      <w:r w:rsidR="00E152C5">
        <w:rPr>
          <w:sz w:val="22"/>
        </w:rPr>
        <w:t>E.g.,</w:t>
      </w:r>
      <w:r w:rsidR="00DB08E8">
        <w:rPr>
          <w:sz w:val="22"/>
        </w:rPr>
        <w:t xml:space="preserve"> how many authenticators there are and </w:t>
      </w:r>
      <w:r w:rsidR="00866F28">
        <w:rPr>
          <w:sz w:val="22"/>
        </w:rPr>
        <w:t xml:space="preserve">how do </w:t>
      </w:r>
      <w:r w:rsidR="006B4CEF">
        <w:rPr>
          <w:sz w:val="22"/>
        </w:rPr>
        <w:t xml:space="preserve">these processes work.  I </w:t>
      </w:r>
      <w:proofErr w:type="gramStart"/>
      <w:r w:rsidR="006B4CEF">
        <w:rPr>
          <w:sz w:val="22"/>
        </w:rPr>
        <w:t>don’t</w:t>
      </w:r>
      <w:proofErr w:type="gramEnd"/>
      <w:r w:rsidR="006B4CEF">
        <w:rPr>
          <w:sz w:val="22"/>
        </w:rPr>
        <w:t xml:space="preserve"> think </w:t>
      </w:r>
      <w:r w:rsidR="000F2B1E">
        <w:rPr>
          <w:sz w:val="22"/>
        </w:rPr>
        <w:t>TG</w:t>
      </w:r>
      <w:r w:rsidR="006B4CEF">
        <w:rPr>
          <w:sz w:val="22"/>
        </w:rPr>
        <w:t>be will focus on making MLE work.</w:t>
      </w:r>
    </w:p>
    <w:p w14:paraId="067EFCB7" w14:textId="1A928CC7" w:rsidR="006B4CEF" w:rsidRDefault="00DA2334" w:rsidP="007E4BFB">
      <w:pPr>
        <w:pStyle w:val="BodyText"/>
        <w:rPr>
          <w:sz w:val="22"/>
        </w:rPr>
      </w:pPr>
      <w:r>
        <w:rPr>
          <w:sz w:val="22"/>
        </w:rPr>
        <w:t>C</w:t>
      </w:r>
      <w:r w:rsidR="006B4CEF">
        <w:rPr>
          <w:sz w:val="22"/>
        </w:rPr>
        <w:t xml:space="preserve"> – </w:t>
      </w:r>
      <w:proofErr w:type="gramStart"/>
      <w:r>
        <w:rPr>
          <w:sz w:val="22"/>
        </w:rPr>
        <w:t>S</w:t>
      </w:r>
      <w:r w:rsidR="006B4CEF">
        <w:rPr>
          <w:sz w:val="22"/>
        </w:rPr>
        <w:t>houldn’t</w:t>
      </w:r>
      <w:proofErr w:type="gramEnd"/>
      <w:r w:rsidR="006B4CEF">
        <w:rPr>
          <w:sz w:val="22"/>
        </w:rPr>
        <w:t xml:space="preserve"> we let </w:t>
      </w:r>
      <w:r>
        <w:rPr>
          <w:sz w:val="22"/>
        </w:rPr>
        <w:t>TG</w:t>
      </w:r>
      <w:r w:rsidR="006B4CEF">
        <w:rPr>
          <w:sz w:val="22"/>
        </w:rPr>
        <w:t xml:space="preserve">be do the </w:t>
      </w:r>
      <w:r w:rsidR="0071324A">
        <w:rPr>
          <w:sz w:val="22"/>
        </w:rPr>
        <w:t>TG</w:t>
      </w:r>
      <w:r w:rsidR="006B4CEF">
        <w:rPr>
          <w:sz w:val="22"/>
        </w:rPr>
        <w:t xml:space="preserve">be work and then look at it.  It seems we are getting very close to telling </w:t>
      </w:r>
      <w:r w:rsidR="006A3F40">
        <w:rPr>
          <w:sz w:val="22"/>
        </w:rPr>
        <w:t>TG</w:t>
      </w:r>
      <w:r w:rsidR="006B4CEF">
        <w:rPr>
          <w:sz w:val="22"/>
        </w:rPr>
        <w:t xml:space="preserve">be what they should do. </w:t>
      </w:r>
    </w:p>
    <w:p w14:paraId="6FFB1CCE" w14:textId="7FAE0430" w:rsidR="006B4CEF" w:rsidRDefault="006B4CEF" w:rsidP="007E4BFB">
      <w:pPr>
        <w:pStyle w:val="BodyText"/>
        <w:rPr>
          <w:sz w:val="22"/>
        </w:rPr>
      </w:pPr>
      <w:r>
        <w:rPr>
          <w:sz w:val="22"/>
        </w:rPr>
        <w:t xml:space="preserve">R </w:t>
      </w:r>
      <w:r w:rsidR="00C833F4">
        <w:rPr>
          <w:sz w:val="22"/>
        </w:rPr>
        <w:t>–</w:t>
      </w:r>
      <w:r>
        <w:rPr>
          <w:sz w:val="22"/>
        </w:rPr>
        <w:t xml:space="preserve"> </w:t>
      </w:r>
      <w:r w:rsidR="00C833F4">
        <w:rPr>
          <w:sz w:val="22"/>
        </w:rPr>
        <w:t xml:space="preserve">I think it is ARCs job to ask the questions that impact the architecture </w:t>
      </w:r>
      <w:r w:rsidR="0027798A">
        <w:rPr>
          <w:sz w:val="22"/>
        </w:rPr>
        <w:t xml:space="preserve">so that </w:t>
      </w:r>
      <w:r w:rsidR="006A3F40">
        <w:rPr>
          <w:sz w:val="22"/>
        </w:rPr>
        <w:t>TG</w:t>
      </w:r>
      <w:r w:rsidR="0027798A">
        <w:rPr>
          <w:sz w:val="22"/>
        </w:rPr>
        <w:t xml:space="preserve">be is informed. </w:t>
      </w:r>
    </w:p>
    <w:p w14:paraId="6F1C30C6" w14:textId="1C7E5E86" w:rsidR="00370E41" w:rsidRDefault="006A3F40" w:rsidP="007E4BFB">
      <w:pPr>
        <w:pStyle w:val="BodyText"/>
        <w:rPr>
          <w:sz w:val="22"/>
        </w:rPr>
      </w:pPr>
      <w:r>
        <w:rPr>
          <w:sz w:val="22"/>
        </w:rPr>
        <w:t>C</w:t>
      </w:r>
      <w:r w:rsidR="00370E41">
        <w:rPr>
          <w:sz w:val="22"/>
        </w:rPr>
        <w:t xml:space="preserve"> – </w:t>
      </w:r>
      <w:r>
        <w:rPr>
          <w:sz w:val="22"/>
        </w:rPr>
        <w:t>T</w:t>
      </w:r>
      <w:r w:rsidR="00370E41">
        <w:rPr>
          <w:sz w:val="22"/>
        </w:rPr>
        <w:t xml:space="preserve">hat is a lesson for </w:t>
      </w:r>
      <w:r>
        <w:rPr>
          <w:sz w:val="22"/>
        </w:rPr>
        <w:t>TG</w:t>
      </w:r>
      <w:r w:rsidR="00370E41">
        <w:rPr>
          <w:sz w:val="22"/>
        </w:rPr>
        <w:t xml:space="preserve">be to learn. </w:t>
      </w:r>
    </w:p>
    <w:p w14:paraId="5EAC868B" w14:textId="0C1D237A" w:rsidR="00370E41" w:rsidRDefault="00370E41" w:rsidP="007E4BFB">
      <w:pPr>
        <w:pStyle w:val="BodyText"/>
        <w:rPr>
          <w:sz w:val="22"/>
        </w:rPr>
      </w:pPr>
      <w:r>
        <w:rPr>
          <w:sz w:val="22"/>
        </w:rPr>
        <w:t xml:space="preserve">R – </w:t>
      </w:r>
      <w:r w:rsidR="007E00BD">
        <w:rPr>
          <w:sz w:val="22"/>
        </w:rPr>
        <w:t>TGbe h</w:t>
      </w:r>
      <w:r>
        <w:rPr>
          <w:sz w:val="22"/>
        </w:rPr>
        <w:t>as been responsi</w:t>
      </w:r>
      <w:r w:rsidR="007E00BD">
        <w:rPr>
          <w:sz w:val="22"/>
        </w:rPr>
        <w:t xml:space="preserve">ve to </w:t>
      </w:r>
      <w:r w:rsidR="004E06E4">
        <w:rPr>
          <w:sz w:val="22"/>
        </w:rPr>
        <w:t xml:space="preserve">our discussions </w:t>
      </w:r>
      <w:r>
        <w:rPr>
          <w:sz w:val="22"/>
        </w:rPr>
        <w:t xml:space="preserve">and </w:t>
      </w:r>
      <w:r w:rsidR="002E43C0">
        <w:rPr>
          <w:sz w:val="22"/>
        </w:rPr>
        <w:t xml:space="preserve">has been </w:t>
      </w:r>
      <w:r>
        <w:rPr>
          <w:sz w:val="22"/>
        </w:rPr>
        <w:t>doing</w:t>
      </w:r>
      <w:r w:rsidR="004E06E4">
        <w:rPr>
          <w:sz w:val="22"/>
        </w:rPr>
        <w:t xml:space="preserve"> the work</w:t>
      </w:r>
      <w:r>
        <w:rPr>
          <w:sz w:val="22"/>
        </w:rPr>
        <w:t xml:space="preserve">. </w:t>
      </w:r>
    </w:p>
    <w:p w14:paraId="2C949875" w14:textId="04730933" w:rsidR="002E43C0" w:rsidRDefault="004E06E4" w:rsidP="007E4BFB">
      <w:pPr>
        <w:pStyle w:val="BodyText"/>
        <w:rPr>
          <w:sz w:val="22"/>
        </w:rPr>
      </w:pPr>
      <w:r>
        <w:rPr>
          <w:sz w:val="22"/>
        </w:rPr>
        <w:t xml:space="preserve">A </w:t>
      </w:r>
      <w:r w:rsidR="00C466AF">
        <w:rPr>
          <w:sz w:val="22"/>
        </w:rPr>
        <w:t xml:space="preserve">– </w:t>
      </w:r>
      <w:r w:rsidR="006222CA">
        <w:rPr>
          <w:sz w:val="22"/>
        </w:rPr>
        <w:t>The stack</w:t>
      </w:r>
      <w:r w:rsidR="002075D4">
        <w:rPr>
          <w:sz w:val="22"/>
        </w:rPr>
        <w:t xml:space="preserve"> can be</w:t>
      </w:r>
      <w:r w:rsidR="00C466AF">
        <w:rPr>
          <w:sz w:val="22"/>
        </w:rPr>
        <w:t xml:space="preserve"> split with address 1 to route frames – </w:t>
      </w:r>
      <w:r w:rsidR="005C1846">
        <w:rPr>
          <w:sz w:val="22"/>
        </w:rPr>
        <w:t xml:space="preserve">this seems to be </w:t>
      </w:r>
      <w:r w:rsidR="00C466AF">
        <w:rPr>
          <w:sz w:val="22"/>
        </w:rPr>
        <w:t xml:space="preserve">the direction that </w:t>
      </w:r>
      <w:r w:rsidR="005C1846">
        <w:rPr>
          <w:sz w:val="22"/>
        </w:rPr>
        <w:t>TG</w:t>
      </w:r>
      <w:r w:rsidR="00C466AF">
        <w:rPr>
          <w:sz w:val="22"/>
        </w:rPr>
        <w:t xml:space="preserve">be is heading – so if it is fine there is no issue – but we should think about it. </w:t>
      </w:r>
    </w:p>
    <w:p w14:paraId="5D667B14" w14:textId="54DEDEB6" w:rsidR="00AF3A03" w:rsidRDefault="002D3C57" w:rsidP="007E4BFB">
      <w:pPr>
        <w:pStyle w:val="BodyText"/>
        <w:rPr>
          <w:sz w:val="22"/>
        </w:rPr>
      </w:pPr>
      <w:r>
        <w:rPr>
          <w:sz w:val="22"/>
        </w:rPr>
        <w:lastRenderedPageBreak/>
        <w:t>C</w:t>
      </w:r>
      <w:r w:rsidR="003919B4">
        <w:rPr>
          <w:sz w:val="22"/>
        </w:rPr>
        <w:t xml:space="preserve"> – </w:t>
      </w:r>
      <w:r>
        <w:rPr>
          <w:sz w:val="22"/>
        </w:rPr>
        <w:t>T</w:t>
      </w:r>
      <w:r w:rsidR="003919B4">
        <w:rPr>
          <w:sz w:val="22"/>
        </w:rPr>
        <w:t xml:space="preserve">here is a new proposal </w:t>
      </w:r>
      <w:r w:rsidR="00AF2F0C">
        <w:rPr>
          <w:sz w:val="22"/>
        </w:rPr>
        <w:t xml:space="preserve">that provides </w:t>
      </w:r>
      <w:r w:rsidR="003A1B34">
        <w:rPr>
          <w:sz w:val="22"/>
        </w:rPr>
        <w:t xml:space="preserve">an </w:t>
      </w:r>
      <w:r w:rsidR="00AF2F0C">
        <w:rPr>
          <w:sz w:val="22"/>
        </w:rPr>
        <w:t xml:space="preserve">MLO modification.  </w:t>
      </w:r>
      <w:r w:rsidR="00B64401">
        <w:rPr>
          <w:sz w:val="22"/>
        </w:rPr>
        <w:t>But this is being discussed now</w:t>
      </w:r>
      <w:r w:rsidR="003A1B34">
        <w:rPr>
          <w:sz w:val="22"/>
        </w:rPr>
        <w:t xml:space="preserve"> in TGbe</w:t>
      </w:r>
      <w:r w:rsidR="00B64401">
        <w:rPr>
          <w:sz w:val="22"/>
        </w:rPr>
        <w:t xml:space="preserve">. </w:t>
      </w:r>
    </w:p>
    <w:p w14:paraId="71BE3923" w14:textId="14CDB549" w:rsidR="006025B8" w:rsidRDefault="003A1B34" w:rsidP="007E4BFB">
      <w:pPr>
        <w:pStyle w:val="BodyText"/>
        <w:rPr>
          <w:sz w:val="22"/>
        </w:rPr>
      </w:pPr>
      <w:r>
        <w:rPr>
          <w:sz w:val="22"/>
        </w:rPr>
        <w:t>C</w:t>
      </w:r>
      <w:r w:rsidR="003D5D1A">
        <w:rPr>
          <w:sz w:val="22"/>
        </w:rPr>
        <w:t xml:space="preserve"> </w:t>
      </w:r>
      <w:r w:rsidR="003C124F">
        <w:rPr>
          <w:sz w:val="22"/>
        </w:rPr>
        <w:t>–</w:t>
      </w:r>
      <w:r w:rsidR="003D5D1A">
        <w:rPr>
          <w:sz w:val="22"/>
        </w:rPr>
        <w:t xml:space="preserve"> </w:t>
      </w:r>
      <w:r w:rsidR="00134C95">
        <w:rPr>
          <w:sz w:val="22"/>
        </w:rPr>
        <w:t>C</w:t>
      </w:r>
      <w:r w:rsidR="003D5D1A">
        <w:rPr>
          <w:sz w:val="22"/>
        </w:rPr>
        <w:t>oncern</w:t>
      </w:r>
      <w:r w:rsidR="006025B8">
        <w:rPr>
          <w:sz w:val="22"/>
        </w:rPr>
        <w:t xml:space="preserve"> about MLO configuration modification </w:t>
      </w:r>
      <w:r w:rsidR="003D5D1A">
        <w:rPr>
          <w:sz w:val="22"/>
        </w:rPr>
        <w:t xml:space="preserve">beyond association/reassociation. </w:t>
      </w:r>
    </w:p>
    <w:p w14:paraId="5C1EBAB3" w14:textId="07AEBB3B" w:rsidR="003D5D1A" w:rsidRDefault="003C124F" w:rsidP="007E4BFB">
      <w:pPr>
        <w:pStyle w:val="BodyText"/>
        <w:rPr>
          <w:sz w:val="22"/>
        </w:rPr>
      </w:pPr>
      <w:r>
        <w:rPr>
          <w:sz w:val="22"/>
        </w:rPr>
        <w:t>C</w:t>
      </w:r>
      <w:r w:rsidR="006648EA">
        <w:rPr>
          <w:sz w:val="22"/>
        </w:rPr>
        <w:t xml:space="preserve"> – </w:t>
      </w:r>
      <w:r w:rsidR="00134C95">
        <w:rPr>
          <w:sz w:val="22"/>
        </w:rPr>
        <w:t>C</w:t>
      </w:r>
      <w:r w:rsidR="006648EA">
        <w:rPr>
          <w:sz w:val="22"/>
        </w:rPr>
        <w:t xml:space="preserve">oncern about service sets – what is an ESS in </w:t>
      </w:r>
      <w:r w:rsidR="005A2AF0">
        <w:rPr>
          <w:sz w:val="22"/>
        </w:rPr>
        <w:t>MLO</w:t>
      </w:r>
      <w:r w:rsidR="00373370">
        <w:rPr>
          <w:sz w:val="22"/>
        </w:rPr>
        <w:t>?</w:t>
      </w:r>
    </w:p>
    <w:p w14:paraId="3334B8BF" w14:textId="24FC8694" w:rsidR="00790DC4" w:rsidRDefault="00FE27D8" w:rsidP="007E4BFB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B27CE2">
        <w:rPr>
          <w:sz w:val="22"/>
        </w:rPr>
        <w:t xml:space="preserve">– </w:t>
      </w:r>
      <w:r>
        <w:rPr>
          <w:sz w:val="22"/>
        </w:rPr>
        <w:t xml:space="preserve">Concern about </w:t>
      </w:r>
      <w:r w:rsidR="0086006A">
        <w:rPr>
          <w:sz w:val="22"/>
        </w:rPr>
        <w:t>moving from an MLD association to a legacy association and back again</w:t>
      </w:r>
      <w:r w:rsidR="00BE3020">
        <w:rPr>
          <w:sz w:val="22"/>
        </w:rPr>
        <w:t xml:space="preserve"> for mobility</w:t>
      </w:r>
      <w:r w:rsidR="0086006A">
        <w:rPr>
          <w:sz w:val="22"/>
        </w:rPr>
        <w:t xml:space="preserve"> – captured in the </w:t>
      </w:r>
      <w:hyperlink r:id="rId25" w:history="1">
        <w:r w:rsidR="00E23F31" w:rsidRPr="000C29D6">
          <w:rPr>
            <w:rStyle w:val="Hyperlink"/>
            <w:sz w:val="22"/>
          </w:rPr>
          <w:t>11-20/1639r10</w:t>
        </w:r>
      </w:hyperlink>
      <w:r w:rsidR="0086006A">
        <w:rPr>
          <w:sz w:val="22"/>
        </w:rPr>
        <w:t xml:space="preserve"> </w:t>
      </w:r>
    </w:p>
    <w:p w14:paraId="0F4CC395" w14:textId="77777777" w:rsidR="004A027B" w:rsidRPr="004A027B" w:rsidRDefault="004A027B" w:rsidP="007E4BFB">
      <w:pPr>
        <w:pStyle w:val="BodyText"/>
        <w:rPr>
          <w:b/>
          <w:bCs/>
          <w:sz w:val="22"/>
        </w:rPr>
      </w:pPr>
    </w:p>
    <w:p w14:paraId="69DA46B2" w14:textId="0EF7E3A1" w:rsidR="004A027B" w:rsidRDefault="004A027B" w:rsidP="007E4BFB">
      <w:pPr>
        <w:pStyle w:val="BodyText"/>
        <w:numPr>
          <w:ilvl w:val="1"/>
          <w:numId w:val="49"/>
        </w:numPr>
        <w:rPr>
          <w:b/>
          <w:bCs/>
          <w:sz w:val="22"/>
        </w:rPr>
      </w:pPr>
      <w:r w:rsidRPr="004A027B">
        <w:rPr>
          <w:b/>
          <w:bCs/>
          <w:sz w:val="22"/>
        </w:rPr>
        <w:t>EPD/LPD presentation – Roger Marks (45 minutes)</w:t>
      </w:r>
    </w:p>
    <w:p w14:paraId="56E44951" w14:textId="3D8615BD" w:rsidR="004A027B" w:rsidRPr="00534981" w:rsidRDefault="0086006A" w:rsidP="007E4BFB">
      <w:pPr>
        <w:pStyle w:val="BodyText"/>
        <w:rPr>
          <w:sz w:val="22"/>
        </w:rPr>
      </w:pPr>
      <w:r w:rsidRPr="00534981">
        <w:rPr>
          <w:sz w:val="22"/>
        </w:rPr>
        <w:t>11-21-0092r1 – Roger Marks</w:t>
      </w:r>
      <w:r w:rsidR="004673B3" w:rsidRPr="00534981">
        <w:rPr>
          <w:sz w:val="22"/>
        </w:rPr>
        <w:t xml:space="preserve"> </w:t>
      </w:r>
      <w:r w:rsidR="007924A5" w:rsidRPr="00534981">
        <w:rPr>
          <w:sz w:val="22"/>
        </w:rPr>
        <w:t>–</w:t>
      </w:r>
      <w:r w:rsidR="004673B3" w:rsidRPr="00534981">
        <w:rPr>
          <w:sz w:val="22"/>
        </w:rPr>
        <w:t xml:space="preserve"> </w:t>
      </w:r>
      <w:r w:rsidR="00255026">
        <w:rPr>
          <w:sz w:val="22"/>
        </w:rPr>
        <w:t xml:space="preserve"> </w:t>
      </w:r>
      <w:hyperlink r:id="rId26" w:history="1">
        <w:r w:rsidR="00255026" w:rsidRPr="00D427B1">
          <w:rPr>
            <w:rStyle w:val="Hyperlink"/>
            <w:sz w:val="22"/>
          </w:rPr>
          <w:t>https://mentor.ieee.org/802.11/dcn/21/11-21-0092-01-0arc-llc-theory-and-protocol-discrimination.pdf</w:t>
        </w:r>
      </w:hyperlink>
      <w:r w:rsidR="00255026">
        <w:rPr>
          <w:sz w:val="22"/>
        </w:rPr>
        <w:t xml:space="preserve"> </w:t>
      </w:r>
    </w:p>
    <w:p w14:paraId="315A7E3D" w14:textId="2213F7DB" w:rsidR="007924A5" w:rsidRDefault="00B75272" w:rsidP="007E4BFB">
      <w:pPr>
        <w:pStyle w:val="BodyText"/>
        <w:rPr>
          <w:sz w:val="22"/>
        </w:rPr>
      </w:pPr>
      <w:r>
        <w:rPr>
          <w:sz w:val="22"/>
        </w:rPr>
        <w:t xml:space="preserve">A – </w:t>
      </w:r>
      <w:r w:rsidR="006351FF">
        <w:rPr>
          <w:sz w:val="22"/>
        </w:rPr>
        <w:t xml:space="preserve">Receiving </w:t>
      </w:r>
      <w:r w:rsidR="00E0720A">
        <w:rPr>
          <w:sz w:val="22"/>
        </w:rPr>
        <w:t xml:space="preserve">LLC needs to know how things are encoded.  Currently each type of network is assumed to use one </w:t>
      </w:r>
      <w:r w:rsidR="006367F9">
        <w:rPr>
          <w:sz w:val="22"/>
        </w:rPr>
        <w:t xml:space="preserve">type of encoding – so translation is done at each change of protocol.  (EPD/LPD – but this </w:t>
      </w:r>
      <w:r w:rsidR="001F07F5">
        <w:rPr>
          <w:sz w:val="22"/>
        </w:rPr>
        <w:t>protocol language is not consistently used, Roger will use different terms)</w:t>
      </w:r>
    </w:p>
    <w:p w14:paraId="646412AD" w14:textId="7318516A" w:rsidR="001F07F5" w:rsidRDefault="00B75272" w:rsidP="007E4BFB">
      <w:pPr>
        <w:pStyle w:val="BodyText"/>
        <w:rPr>
          <w:sz w:val="22"/>
        </w:rPr>
      </w:pPr>
      <w:r>
        <w:rPr>
          <w:sz w:val="22"/>
        </w:rPr>
        <w:t xml:space="preserve">A – </w:t>
      </w:r>
      <w:r w:rsidR="00380958">
        <w:rPr>
          <w:sz w:val="22"/>
        </w:rPr>
        <w:t xml:space="preserve">Looking for an architecture that is more neutral and not need translation.  </w:t>
      </w:r>
    </w:p>
    <w:p w14:paraId="1C524B69" w14:textId="5E44211B" w:rsidR="00952999" w:rsidRPr="00534981" w:rsidRDefault="00B75272" w:rsidP="007E4BFB">
      <w:pPr>
        <w:pStyle w:val="BodyText"/>
        <w:rPr>
          <w:sz w:val="22"/>
        </w:rPr>
      </w:pPr>
      <w:r>
        <w:rPr>
          <w:sz w:val="22"/>
        </w:rPr>
        <w:t xml:space="preserve">A – </w:t>
      </w:r>
      <w:r w:rsidR="00952999">
        <w:rPr>
          <w:sz w:val="22"/>
        </w:rPr>
        <w:t>EPD – 3PD and LPD – 2PD</w:t>
      </w:r>
      <w:r w:rsidR="002C70E3">
        <w:rPr>
          <w:sz w:val="22"/>
        </w:rPr>
        <w:t>, a</w:t>
      </w:r>
      <w:r w:rsidR="005663ED">
        <w:rPr>
          <w:sz w:val="22"/>
        </w:rPr>
        <w:t xml:space="preserve"> network </w:t>
      </w:r>
      <w:proofErr w:type="gramStart"/>
      <w:r w:rsidR="005663ED">
        <w:rPr>
          <w:sz w:val="22"/>
        </w:rPr>
        <w:t>shouldn’t</w:t>
      </w:r>
      <w:proofErr w:type="gramEnd"/>
      <w:r w:rsidR="005663ED">
        <w:rPr>
          <w:sz w:val="22"/>
        </w:rPr>
        <w:t xml:space="preserve"> care if the frame is an 3PD or 2PD frame – need to support at least 3 </w:t>
      </w:r>
      <w:r w:rsidR="00373370">
        <w:rPr>
          <w:sz w:val="22"/>
        </w:rPr>
        <w:t>types.</w:t>
      </w:r>
      <w:r w:rsidR="005663ED">
        <w:rPr>
          <w:sz w:val="22"/>
        </w:rPr>
        <w:t xml:space="preserve"> </w:t>
      </w:r>
    </w:p>
    <w:p w14:paraId="315D21B8" w14:textId="02EC6EE2" w:rsidR="004A027B" w:rsidRPr="008F3E59" w:rsidRDefault="009F1841" w:rsidP="00CD4407">
      <w:pPr>
        <w:pStyle w:val="BodyText"/>
        <w:ind w:left="720"/>
        <w:rPr>
          <w:i/>
          <w:iCs/>
          <w:sz w:val="18"/>
          <w:szCs w:val="18"/>
        </w:rPr>
      </w:pPr>
      <w:r w:rsidRPr="008F3E59">
        <w:rPr>
          <w:i/>
          <w:iCs/>
          <w:sz w:val="18"/>
          <w:szCs w:val="18"/>
        </w:rPr>
        <w:t xml:space="preserve">Due to a </w:t>
      </w:r>
      <w:r w:rsidR="005F7C16" w:rsidRPr="008F3E59">
        <w:rPr>
          <w:i/>
          <w:iCs/>
          <w:sz w:val="18"/>
          <w:szCs w:val="18"/>
        </w:rPr>
        <w:t>connectivity</w:t>
      </w:r>
      <w:r w:rsidRPr="008F3E59">
        <w:rPr>
          <w:i/>
          <w:iCs/>
          <w:sz w:val="18"/>
          <w:szCs w:val="18"/>
        </w:rPr>
        <w:t xml:space="preserve"> issue </w:t>
      </w:r>
      <w:r w:rsidR="002B605C" w:rsidRPr="008F3E59">
        <w:rPr>
          <w:i/>
          <w:iCs/>
          <w:sz w:val="18"/>
          <w:szCs w:val="18"/>
        </w:rPr>
        <w:t>Roger</w:t>
      </w:r>
      <w:r w:rsidRPr="008F3E59">
        <w:rPr>
          <w:i/>
          <w:iCs/>
          <w:sz w:val="18"/>
          <w:szCs w:val="18"/>
        </w:rPr>
        <w:t xml:space="preserve"> dropped of</w:t>
      </w:r>
      <w:r w:rsidR="005F7C16" w:rsidRPr="008F3E59">
        <w:rPr>
          <w:i/>
          <w:iCs/>
          <w:sz w:val="18"/>
          <w:szCs w:val="18"/>
        </w:rPr>
        <w:t>f</w:t>
      </w:r>
      <w:r w:rsidRPr="008F3E59">
        <w:rPr>
          <w:i/>
          <w:iCs/>
          <w:sz w:val="18"/>
          <w:szCs w:val="18"/>
        </w:rPr>
        <w:t xml:space="preserve"> the call</w:t>
      </w:r>
      <w:r w:rsidR="002B605C" w:rsidRPr="008F3E59">
        <w:rPr>
          <w:i/>
          <w:iCs/>
          <w:sz w:val="18"/>
          <w:szCs w:val="18"/>
        </w:rPr>
        <w:t xml:space="preserve"> mid</w:t>
      </w:r>
      <w:r w:rsidRPr="008F3E59">
        <w:rPr>
          <w:i/>
          <w:iCs/>
          <w:sz w:val="18"/>
          <w:szCs w:val="18"/>
        </w:rPr>
        <w:t>-</w:t>
      </w:r>
      <w:r w:rsidR="002B605C" w:rsidRPr="008F3E59">
        <w:rPr>
          <w:i/>
          <w:iCs/>
          <w:sz w:val="18"/>
          <w:szCs w:val="18"/>
        </w:rPr>
        <w:t>presentation</w:t>
      </w:r>
      <w:r w:rsidR="00CD4407">
        <w:rPr>
          <w:i/>
          <w:iCs/>
          <w:sz w:val="18"/>
          <w:szCs w:val="18"/>
        </w:rPr>
        <w:t>.</w:t>
      </w:r>
      <w:r w:rsidR="00101D4E" w:rsidRPr="008F3E59">
        <w:rPr>
          <w:i/>
          <w:iCs/>
          <w:sz w:val="18"/>
          <w:szCs w:val="18"/>
        </w:rPr>
        <w:t xml:space="preserve"> </w:t>
      </w:r>
      <w:r w:rsidR="00CD4407">
        <w:rPr>
          <w:i/>
          <w:iCs/>
          <w:sz w:val="18"/>
          <w:szCs w:val="18"/>
        </w:rPr>
        <w:t>T</w:t>
      </w:r>
      <w:r w:rsidR="00101D4E" w:rsidRPr="008F3E59">
        <w:rPr>
          <w:i/>
          <w:iCs/>
          <w:sz w:val="18"/>
          <w:szCs w:val="18"/>
        </w:rPr>
        <w:t xml:space="preserve">he Chair </w:t>
      </w:r>
      <w:r w:rsidR="00EF2C06" w:rsidRPr="008F3E59">
        <w:rPr>
          <w:i/>
          <w:iCs/>
          <w:sz w:val="18"/>
          <w:szCs w:val="18"/>
        </w:rPr>
        <w:t xml:space="preserve">completed the remaining </w:t>
      </w:r>
      <w:r w:rsidR="00F94AD5" w:rsidRPr="008F3E59">
        <w:rPr>
          <w:i/>
          <w:iCs/>
          <w:sz w:val="18"/>
          <w:szCs w:val="18"/>
        </w:rPr>
        <w:t xml:space="preserve">agenda items while waiting for Roger to return, for consistency sake </w:t>
      </w:r>
      <w:r w:rsidR="00BB2A6F" w:rsidRPr="008F3E59">
        <w:rPr>
          <w:i/>
          <w:iCs/>
          <w:sz w:val="18"/>
          <w:szCs w:val="18"/>
        </w:rPr>
        <w:t>these minutes keep th</w:t>
      </w:r>
      <w:r w:rsidR="00152E98" w:rsidRPr="008F3E59">
        <w:rPr>
          <w:i/>
          <w:iCs/>
          <w:sz w:val="18"/>
          <w:szCs w:val="18"/>
        </w:rPr>
        <w:t>e</w:t>
      </w:r>
      <w:r w:rsidR="007B4FC8">
        <w:rPr>
          <w:i/>
          <w:iCs/>
          <w:sz w:val="18"/>
          <w:szCs w:val="18"/>
        </w:rPr>
        <w:t xml:space="preserve"> con</w:t>
      </w:r>
      <w:r w:rsidR="00B109DA">
        <w:rPr>
          <w:i/>
          <w:iCs/>
          <w:sz w:val="18"/>
          <w:szCs w:val="18"/>
        </w:rPr>
        <w:t>tinuation of this</w:t>
      </w:r>
      <w:r w:rsidR="00BB2A6F" w:rsidRPr="008F3E59">
        <w:rPr>
          <w:i/>
          <w:iCs/>
          <w:sz w:val="18"/>
          <w:szCs w:val="18"/>
        </w:rPr>
        <w:t xml:space="preserve"> discussi</w:t>
      </w:r>
      <w:r w:rsidR="00152E98" w:rsidRPr="008F3E59">
        <w:rPr>
          <w:i/>
          <w:iCs/>
          <w:sz w:val="18"/>
          <w:szCs w:val="18"/>
        </w:rPr>
        <w:t>on here</w:t>
      </w:r>
      <w:r w:rsidR="00D0528C" w:rsidRPr="008F3E59">
        <w:rPr>
          <w:i/>
          <w:iCs/>
          <w:sz w:val="18"/>
          <w:szCs w:val="18"/>
        </w:rPr>
        <w:t>. Roger returned and restarted at slide 9.</w:t>
      </w:r>
      <w:r w:rsidR="00EF2C06" w:rsidRPr="008F3E59">
        <w:rPr>
          <w:i/>
          <w:iCs/>
          <w:sz w:val="18"/>
          <w:szCs w:val="18"/>
        </w:rPr>
        <w:t xml:space="preserve"> </w:t>
      </w:r>
      <w:r w:rsidR="002B605C" w:rsidRPr="008F3E59">
        <w:rPr>
          <w:i/>
          <w:iCs/>
          <w:sz w:val="18"/>
          <w:szCs w:val="18"/>
        </w:rPr>
        <w:t xml:space="preserve"> </w:t>
      </w:r>
    </w:p>
    <w:p w14:paraId="69CEDD1E" w14:textId="6BD421CA" w:rsidR="004A027B" w:rsidRDefault="00D0528C" w:rsidP="007E4BFB">
      <w:pPr>
        <w:pStyle w:val="BodyText"/>
        <w:rPr>
          <w:sz w:val="22"/>
        </w:rPr>
      </w:pPr>
      <w:r>
        <w:rPr>
          <w:sz w:val="22"/>
        </w:rPr>
        <w:t>S</w:t>
      </w:r>
      <w:r w:rsidR="002B605C">
        <w:rPr>
          <w:sz w:val="22"/>
        </w:rPr>
        <w:t xml:space="preserve">lide 9 – discussing </w:t>
      </w:r>
      <w:r w:rsidR="00AC5A0A">
        <w:rPr>
          <w:sz w:val="22"/>
        </w:rPr>
        <w:t xml:space="preserve">the L, E, O – and a Protocol Shim </w:t>
      </w:r>
      <w:r w:rsidR="001F1648">
        <w:rPr>
          <w:sz w:val="22"/>
        </w:rPr>
        <w:t>a PIF</w:t>
      </w:r>
    </w:p>
    <w:p w14:paraId="597BDEB3" w14:textId="51AD3CB2" w:rsidR="004A027B" w:rsidRDefault="004F75DD" w:rsidP="007E4BFB">
      <w:pPr>
        <w:pStyle w:val="BodyText"/>
        <w:rPr>
          <w:sz w:val="22"/>
        </w:rPr>
      </w:pPr>
      <w:r>
        <w:rPr>
          <w:sz w:val="22"/>
        </w:rPr>
        <w:t xml:space="preserve">A – </w:t>
      </w:r>
      <w:r w:rsidR="00551B3C">
        <w:rPr>
          <w:sz w:val="22"/>
        </w:rPr>
        <w:t xml:space="preserve">With this information the receiver can decode the frame independent of the encoding. </w:t>
      </w:r>
      <w:r w:rsidR="00E42449">
        <w:rPr>
          <w:sz w:val="22"/>
        </w:rPr>
        <w:t>Looking at putting this in place so that we can mix frames.</w:t>
      </w:r>
      <w:r>
        <w:rPr>
          <w:sz w:val="22"/>
        </w:rPr>
        <w:t xml:space="preserve"> </w:t>
      </w:r>
      <w:r w:rsidR="00E152C5">
        <w:rPr>
          <w:sz w:val="22"/>
        </w:rPr>
        <w:t>So,</w:t>
      </w:r>
      <w:r w:rsidR="00263229">
        <w:rPr>
          <w:sz w:val="22"/>
        </w:rPr>
        <w:t xml:space="preserve"> the frame can be </w:t>
      </w:r>
      <w:r w:rsidR="00D658BE">
        <w:rPr>
          <w:sz w:val="22"/>
        </w:rPr>
        <w:t xml:space="preserve">received by either type of receiver, so the sender could send the frame independent of the </w:t>
      </w:r>
      <w:r w:rsidR="00E324D9">
        <w:rPr>
          <w:sz w:val="22"/>
        </w:rPr>
        <w:t xml:space="preserve">format.  </w:t>
      </w:r>
    </w:p>
    <w:p w14:paraId="1332D34D" w14:textId="767EB835" w:rsidR="004A027B" w:rsidRDefault="004F75DD" w:rsidP="007E4BFB">
      <w:pPr>
        <w:pStyle w:val="BodyText"/>
        <w:rPr>
          <w:sz w:val="22"/>
        </w:rPr>
      </w:pPr>
      <w:r>
        <w:rPr>
          <w:sz w:val="22"/>
        </w:rPr>
        <w:t xml:space="preserve">A – </w:t>
      </w:r>
      <w:r w:rsidR="00E324D9">
        <w:rPr>
          <w:sz w:val="22"/>
        </w:rPr>
        <w:t xml:space="preserve">VLAN tagging is different for 3PD and </w:t>
      </w:r>
      <w:r w:rsidR="002168E0">
        <w:rPr>
          <w:sz w:val="22"/>
        </w:rPr>
        <w:t>simple</w:t>
      </w:r>
      <w:r w:rsidR="00295A7F">
        <w:rPr>
          <w:sz w:val="22"/>
        </w:rPr>
        <w:t>,</w:t>
      </w:r>
      <w:r w:rsidR="002168E0">
        <w:rPr>
          <w:sz w:val="22"/>
        </w:rPr>
        <w:t xml:space="preserve"> </w:t>
      </w:r>
      <w:r w:rsidR="00D51584">
        <w:rPr>
          <w:sz w:val="22"/>
        </w:rPr>
        <w:t xml:space="preserve">2PD </w:t>
      </w:r>
      <w:r w:rsidR="00F212AA">
        <w:rPr>
          <w:sz w:val="22"/>
        </w:rPr>
        <w:t xml:space="preserve">VLAN tagging </w:t>
      </w:r>
      <w:r w:rsidR="00D51584">
        <w:rPr>
          <w:sz w:val="22"/>
        </w:rPr>
        <w:t xml:space="preserve">is more complex </w:t>
      </w:r>
      <w:r w:rsidR="002168E0">
        <w:rPr>
          <w:sz w:val="22"/>
        </w:rPr>
        <w:t>(slides 18, 19, 20, 21)</w:t>
      </w:r>
    </w:p>
    <w:p w14:paraId="6D166A06" w14:textId="766DC196" w:rsidR="004A027B" w:rsidRDefault="00F212AA" w:rsidP="007E4BFB">
      <w:pPr>
        <w:pStyle w:val="BodyText"/>
        <w:rPr>
          <w:sz w:val="22"/>
        </w:rPr>
      </w:pPr>
      <w:r>
        <w:rPr>
          <w:sz w:val="22"/>
        </w:rPr>
        <w:t xml:space="preserve">A – </w:t>
      </w:r>
      <w:r w:rsidR="00D51584">
        <w:rPr>
          <w:sz w:val="22"/>
        </w:rPr>
        <w:t xml:space="preserve">Simplified 2PD on 22. </w:t>
      </w:r>
      <w:r w:rsidR="002F5566">
        <w:rPr>
          <w:sz w:val="22"/>
        </w:rPr>
        <w:t xml:space="preserve"> – this should </w:t>
      </w:r>
      <w:r w:rsidR="00FB0263">
        <w:rPr>
          <w:sz w:val="22"/>
        </w:rPr>
        <w:t xml:space="preserve">allow for the creation of a universal protocol discrimination. </w:t>
      </w:r>
    </w:p>
    <w:p w14:paraId="4E194F00" w14:textId="75676152" w:rsidR="004A027B" w:rsidRDefault="00F212AA" w:rsidP="007E4BFB">
      <w:pPr>
        <w:pStyle w:val="BodyText"/>
        <w:rPr>
          <w:sz w:val="22"/>
        </w:rPr>
      </w:pPr>
      <w:r>
        <w:rPr>
          <w:sz w:val="22"/>
        </w:rPr>
        <w:t xml:space="preserve">A – </w:t>
      </w:r>
      <w:r w:rsidR="0022477D">
        <w:rPr>
          <w:sz w:val="22"/>
        </w:rPr>
        <w:t xml:space="preserve">Slide 27 if the frame is tagged you </w:t>
      </w:r>
      <w:proofErr w:type="gramStart"/>
      <w:r w:rsidR="0022477D">
        <w:rPr>
          <w:sz w:val="22"/>
        </w:rPr>
        <w:t>don’t</w:t>
      </w:r>
      <w:proofErr w:type="gramEnd"/>
      <w:r w:rsidR="0022477D">
        <w:rPr>
          <w:sz w:val="22"/>
        </w:rPr>
        <w:t xml:space="preserve"> have a problem. </w:t>
      </w:r>
      <w:r w:rsidR="006D1AF8">
        <w:rPr>
          <w:sz w:val="22"/>
        </w:rPr>
        <w:t xml:space="preserve">Pointing to 0xAAAA, 0x4242, </w:t>
      </w:r>
      <w:r w:rsidR="007C1889">
        <w:rPr>
          <w:sz w:val="22"/>
        </w:rPr>
        <w:t xml:space="preserve">0xFEFE as ether types.  </w:t>
      </w:r>
    </w:p>
    <w:p w14:paraId="255EBCF8" w14:textId="69F3100B" w:rsidR="00691308" w:rsidRDefault="00411F5A" w:rsidP="007E4BFB">
      <w:pPr>
        <w:pStyle w:val="BodyText"/>
        <w:rPr>
          <w:sz w:val="22"/>
        </w:rPr>
      </w:pPr>
      <w:r>
        <w:rPr>
          <w:sz w:val="22"/>
        </w:rPr>
        <w:t xml:space="preserve">A – </w:t>
      </w:r>
      <w:r w:rsidR="00691308">
        <w:rPr>
          <w:sz w:val="22"/>
        </w:rPr>
        <w:t xml:space="preserve">Slide 27 are a list of possibilities – there are no conflict with these </w:t>
      </w:r>
      <w:r w:rsidR="00F04A1A">
        <w:rPr>
          <w:sz w:val="22"/>
        </w:rPr>
        <w:t>values – these either types should be assigned</w:t>
      </w:r>
      <w:r w:rsidR="00F922FB">
        <w:rPr>
          <w:sz w:val="22"/>
        </w:rPr>
        <w:t xml:space="preserve"> and could be used to support this proposal. </w:t>
      </w:r>
    </w:p>
    <w:p w14:paraId="065BBB3D" w14:textId="2274492C" w:rsidR="00F922FB" w:rsidRDefault="00411F5A" w:rsidP="007E4BFB">
      <w:pPr>
        <w:pStyle w:val="BodyText"/>
        <w:rPr>
          <w:sz w:val="22"/>
        </w:rPr>
      </w:pPr>
      <w:r>
        <w:rPr>
          <w:sz w:val="22"/>
        </w:rPr>
        <w:t xml:space="preserve">A – </w:t>
      </w:r>
      <w:r w:rsidR="00F922FB">
        <w:rPr>
          <w:sz w:val="22"/>
        </w:rPr>
        <w:t xml:space="preserve">Slide 29 is the proposal.  </w:t>
      </w:r>
      <w:r w:rsidR="00DE5D01">
        <w:rPr>
          <w:sz w:val="22"/>
        </w:rPr>
        <w:t xml:space="preserve">IEEE Std 802 is due for an update – and these changes can be added there. </w:t>
      </w:r>
    </w:p>
    <w:p w14:paraId="6B95AF9D" w14:textId="287D8758" w:rsidR="00DE5D01" w:rsidRDefault="00411F5A" w:rsidP="007E4BFB">
      <w:pPr>
        <w:pStyle w:val="BodyText"/>
        <w:rPr>
          <w:sz w:val="22"/>
        </w:rPr>
      </w:pPr>
      <w:r>
        <w:rPr>
          <w:sz w:val="22"/>
        </w:rPr>
        <w:t xml:space="preserve">A – </w:t>
      </w:r>
      <w:r w:rsidR="004B15AB">
        <w:rPr>
          <w:sz w:val="22"/>
        </w:rPr>
        <w:t>Sl</w:t>
      </w:r>
      <w:r w:rsidR="00DE5D01">
        <w:rPr>
          <w:sz w:val="22"/>
        </w:rPr>
        <w:t xml:space="preserve">ide 30 </w:t>
      </w:r>
      <w:r w:rsidR="00D55E2F">
        <w:rPr>
          <w:sz w:val="22"/>
        </w:rPr>
        <w:t>–</w:t>
      </w:r>
      <w:r w:rsidR="00DE5D01">
        <w:rPr>
          <w:sz w:val="22"/>
        </w:rPr>
        <w:t xml:space="preserve"> </w:t>
      </w:r>
      <w:r w:rsidR="00D55E2F">
        <w:rPr>
          <w:sz w:val="22"/>
        </w:rPr>
        <w:t xml:space="preserve">Requesting ARC consider a unified LLC, with no layer violations, and </w:t>
      </w:r>
      <w:r w:rsidR="00BC62F6">
        <w:rPr>
          <w:sz w:val="22"/>
        </w:rPr>
        <w:t xml:space="preserve">unified approach to </w:t>
      </w:r>
      <w:r w:rsidR="00A2771E">
        <w:rPr>
          <w:sz w:val="22"/>
        </w:rPr>
        <w:t xml:space="preserve">handling multiple MAC interfaces.  (minimally .11 and .3).  </w:t>
      </w:r>
    </w:p>
    <w:p w14:paraId="6A15342A" w14:textId="2589EF83" w:rsidR="00456B33" w:rsidRDefault="00456B33" w:rsidP="007E4BFB">
      <w:pPr>
        <w:pStyle w:val="BodyText"/>
        <w:rPr>
          <w:sz w:val="22"/>
        </w:rPr>
      </w:pPr>
      <w:r>
        <w:rPr>
          <w:sz w:val="22"/>
        </w:rPr>
        <w:t>Discussion –</w:t>
      </w:r>
    </w:p>
    <w:p w14:paraId="4845F6AC" w14:textId="31DAC25B" w:rsidR="00456B33" w:rsidRDefault="004B15AB" w:rsidP="007E4BFB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456B33">
        <w:rPr>
          <w:sz w:val="22"/>
        </w:rPr>
        <w:t xml:space="preserve">– </w:t>
      </w:r>
      <w:r w:rsidR="00306A73">
        <w:rPr>
          <w:sz w:val="22"/>
        </w:rPr>
        <w:t xml:space="preserve">Regarding your possible way forward on slide </w:t>
      </w:r>
      <w:r w:rsidR="00844286">
        <w:rPr>
          <w:sz w:val="22"/>
        </w:rPr>
        <w:t xml:space="preserve">30 </w:t>
      </w:r>
      <w:r w:rsidR="001A2BC6">
        <w:rPr>
          <w:sz w:val="22"/>
        </w:rPr>
        <w:t xml:space="preserve">– there are a lot of could do things – is there enough interest to solve this. </w:t>
      </w:r>
    </w:p>
    <w:p w14:paraId="6358AA66" w14:textId="7B511F35" w:rsidR="00A12909" w:rsidRDefault="00844286" w:rsidP="007E4BFB">
      <w:pPr>
        <w:pStyle w:val="BodyText"/>
        <w:rPr>
          <w:sz w:val="22"/>
        </w:rPr>
      </w:pPr>
      <w:r>
        <w:rPr>
          <w:sz w:val="22"/>
        </w:rPr>
        <w:t>R</w:t>
      </w:r>
      <w:r w:rsidR="00D7303A">
        <w:rPr>
          <w:sz w:val="22"/>
        </w:rPr>
        <w:t xml:space="preserve"> – </w:t>
      </w:r>
      <w:r>
        <w:rPr>
          <w:sz w:val="22"/>
        </w:rPr>
        <w:t>T</w:t>
      </w:r>
      <w:r w:rsidR="00D7303A">
        <w:rPr>
          <w:sz w:val="22"/>
        </w:rPr>
        <w:t xml:space="preserve">he first place to discuss this in .11 – as .11 is the only MAC that is </w:t>
      </w:r>
      <w:r w:rsidR="00A12909">
        <w:rPr>
          <w:sz w:val="22"/>
        </w:rPr>
        <w:t xml:space="preserve">working with 2PD and 3PD </w:t>
      </w:r>
      <w:r w:rsidR="00E152C5">
        <w:rPr>
          <w:sz w:val="22"/>
        </w:rPr>
        <w:t>– It</w:t>
      </w:r>
      <w:r w:rsidR="00A12909">
        <w:rPr>
          <w:sz w:val="22"/>
        </w:rPr>
        <w:t xml:space="preserve"> is not only keeping them straight – there are translation issue</w:t>
      </w:r>
      <w:r w:rsidR="001C6A45">
        <w:rPr>
          <w:sz w:val="22"/>
        </w:rPr>
        <w:t>s</w:t>
      </w:r>
      <w:r w:rsidR="00A12909">
        <w:rPr>
          <w:sz w:val="22"/>
        </w:rPr>
        <w:t xml:space="preserve"> and </w:t>
      </w:r>
      <w:r w:rsidR="00C71A2A">
        <w:rPr>
          <w:sz w:val="22"/>
        </w:rPr>
        <w:t>the burden this point</w:t>
      </w:r>
      <w:r w:rsidR="0077742A">
        <w:rPr>
          <w:sz w:val="22"/>
        </w:rPr>
        <w:t xml:space="preserve"> is</w:t>
      </w:r>
      <w:r w:rsidR="00C71A2A">
        <w:rPr>
          <w:sz w:val="22"/>
        </w:rPr>
        <w:t xml:space="preserve"> on bridges.  EPD is limited to certain </w:t>
      </w:r>
      <w:r w:rsidR="000F0DDB">
        <w:rPr>
          <w:sz w:val="22"/>
        </w:rPr>
        <w:t xml:space="preserve">scenarios – this is very restricted.  </w:t>
      </w:r>
      <w:r w:rsidR="00363877">
        <w:rPr>
          <w:sz w:val="22"/>
        </w:rPr>
        <w:t>So,</w:t>
      </w:r>
      <w:r w:rsidR="000F0DDB">
        <w:rPr>
          <w:sz w:val="22"/>
        </w:rPr>
        <w:t xml:space="preserve"> some of the functionality would show up early in .11 – in other areas we need to see if there is something useful, beyond protocol. </w:t>
      </w:r>
    </w:p>
    <w:p w14:paraId="3ED7F777" w14:textId="4E166856" w:rsidR="000F0DDB" w:rsidRDefault="00363877" w:rsidP="007E4BFB">
      <w:pPr>
        <w:pStyle w:val="BodyText"/>
        <w:rPr>
          <w:sz w:val="22"/>
        </w:rPr>
      </w:pPr>
      <w:r>
        <w:rPr>
          <w:sz w:val="22"/>
        </w:rPr>
        <w:t>C</w:t>
      </w:r>
      <w:r w:rsidR="000F0DDB">
        <w:rPr>
          <w:sz w:val="22"/>
        </w:rPr>
        <w:t xml:space="preserve"> – </w:t>
      </w:r>
      <w:r>
        <w:rPr>
          <w:sz w:val="22"/>
        </w:rPr>
        <w:t>G</w:t>
      </w:r>
      <w:r w:rsidR="000F0DDB">
        <w:rPr>
          <w:sz w:val="22"/>
        </w:rPr>
        <w:t xml:space="preserve">iven that this is a protocol change </w:t>
      </w:r>
      <w:r w:rsidR="00F763BC">
        <w:rPr>
          <w:sz w:val="22"/>
        </w:rPr>
        <w:t>–</w:t>
      </w:r>
      <w:r w:rsidR="000F0DDB">
        <w:rPr>
          <w:sz w:val="22"/>
        </w:rPr>
        <w:t xml:space="preserve"> </w:t>
      </w:r>
      <w:r w:rsidR="00F763BC">
        <w:rPr>
          <w:sz w:val="22"/>
        </w:rPr>
        <w:t xml:space="preserve">this will require people to buy in to do this work.  Will people </w:t>
      </w:r>
      <w:r w:rsidR="004F38EB">
        <w:rPr>
          <w:sz w:val="22"/>
        </w:rPr>
        <w:t>use</w:t>
      </w:r>
      <w:r w:rsidR="00F763BC">
        <w:rPr>
          <w:sz w:val="22"/>
        </w:rPr>
        <w:t xml:space="preserve"> this in new </w:t>
      </w:r>
      <w:r w:rsidR="006319D4">
        <w:rPr>
          <w:sz w:val="22"/>
        </w:rPr>
        <w:t>devices?</w:t>
      </w:r>
      <w:r w:rsidR="00F763BC">
        <w:rPr>
          <w:sz w:val="22"/>
        </w:rPr>
        <w:t xml:space="preserve"> </w:t>
      </w:r>
    </w:p>
    <w:p w14:paraId="03989F44" w14:textId="4651BD98" w:rsidR="00C61EC9" w:rsidRDefault="006319D4" w:rsidP="007E4BFB">
      <w:pPr>
        <w:pStyle w:val="BodyText"/>
        <w:rPr>
          <w:sz w:val="22"/>
        </w:rPr>
      </w:pPr>
      <w:r>
        <w:rPr>
          <w:sz w:val="22"/>
        </w:rPr>
        <w:t xml:space="preserve">R – </w:t>
      </w:r>
      <w:r w:rsidR="009707ED">
        <w:rPr>
          <w:sz w:val="22"/>
        </w:rPr>
        <w:t>I</w:t>
      </w:r>
      <w:r w:rsidR="00C61EC9">
        <w:rPr>
          <w:sz w:val="22"/>
        </w:rPr>
        <w:t>t would be used in some cases and the value would be shown</w:t>
      </w:r>
      <w:r w:rsidR="00C13309">
        <w:rPr>
          <w:sz w:val="22"/>
        </w:rPr>
        <w:t xml:space="preserve"> - then</w:t>
      </w:r>
      <w:r w:rsidR="00C61EC9">
        <w:rPr>
          <w:sz w:val="22"/>
        </w:rPr>
        <w:t xml:space="preserve"> it could spread from there. </w:t>
      </w:r>
    </w:p>
    <w:p w14:paraId="30988C49" w14:textId="674A9B58" w:rsidR="00C61EC9" w:rsidRDefault="00C61EC9" w:rsidP="007E4BFB">
      <w:pPr>
        <w:pStyle w:val="BodyText"/>
        <w:rPr>
          <w:sz w:val="22"/>
        </w:rPr>
      </w:pPr>
    </w:p>
    <w:p w14:paraId="7781420F" w14:textId="17444A68" w:rsidR="00C00269" w:rsidRDefault="003609A6" w:rsidP="007E4BFB">
      <w:pPr>
        <w:pStyle w:val="BodyText"/>
        <w:rPr>
          <w:sz w:val="22"/>
        </w:rPr>
      </w:pPr>
      <w:r>
        <w:rPr>
          <w:sz w:val="22"/>
        </w:rPr>
        <w:t>Chair questioned when we should discuss this again: in a teleconference</w:t>
      </w:r>
      <w:r w:rsidR="00C61EC9">
        <w:rPr>
          <w:sz w:val="22"/>
        </w:rPr>
        <w:t xml:space="preserve"> or </w:t>
      </w:r>
      <w:r>
        <w:rPr>
          <w:sz w:val="22"/>
        </w:rPr>
        <w:t xml:space="preserve">the </w:t>
      </w:r>
      <w:r w:rsidR="00C61EC9">
        <w:rPr>
          <w:sz w:val="22"/>
        </w:rPr>
        <w:t>Mar</w:t>
      </w:r>
      <w:r w:rsidR="00C00269">
        <w:rPr>
          <w:sz w:val="22"/>
        </w:rPr>
        <w:t>ch</w:t>
      </w:r>
      <w:r>
        <w:rPr>
          <w:sz w:val="22"/>
        </w:rPr>
        <w:t xml:space="preserve"> meeting</w:t>
      </w:r>
      <w:r w:rsidR="00C00269">
        <w:rPr>
          <w:sz w:val="22"/>
        </w:rPr>
        <w:t xml:space="preserve">?  </w:t>
      </w:r>
      <w:r>
        <w:rPr>
          <w:sz w:val="22"/>
        </w:rPr>
        <w:t xml:space="preserve">The Author </w:t>
      </w:r>
      <w:r w:rsidR="00C00269">
        <w:rPr>
          <w:sz w:val="22"/>
        </w:rPr>
        <w:t>chose March – no teleconference requested.</w:t>
      </w:r>
    </w:p>
    <w:p w14:paraId="4AE672C4" w14:textId="31E73F90" w:rsidR="004A027B" w:rsidRDefault="004A027B" w:rsidP="007E4BFB">
      <w:pPr>
        <w:pStyle w:val="BodyText"/>
        <w:rPr>
          <w:sz w:val="22"/>
        </w:rPr>
      </w:pPr>
    </w:p>
    <w:p w14:paraId="0F7E519B" w14:textId="366606FE" w:rsidR="00357FAB" w:rsidRPr="008F3E59" w:rsidRDefault="00357FAB" w:rsidP="00AC6889">
      <w:pPr>
        <w:pStyle w:val="BodyText"/>
        <w:ind w:left="720"/>
        <w:rPr>
          <w:sz w:val="18"/>
          <w:szCs w:val="16"/>
        </w:rPr>
      </w:pPr>
      <w:r w:rsidRPr="008F3E59">
        <w:rPr>
          <w:i/>
          <w:iCs/>
          <w:sz w:val="18"/>
          <w:szCs w:val="16"/>
        </w:rPr>
        <w:t xml:space="preserve">Due to a </w:t>
      </w:r>
      <w:r w:rsidR="005F7C16" w:rsidRPr="008F3E59">
        <w:rPr>
          <w:i/>
          <w:iCs/>
          <w:sz w:val="18"/>
          <w:szCs w:val="16"/>
        </w:rPr>
        <w:t>connectivity</w:t>
      </w:r>
      <w:r w:rsidRPr="008F3E59">
        <w:rPr>
          <w:i/>
          <w:iCs/>
          <w:sz w:val="18"/>
          <w:szCs w:val="16"/>
        </w:rPr>
        <w:t xml:space="preserve"> issue Roger dropped of</w:t>
      </w:r>
      <w:r w:rsidR="00E15348" w:rsidRPr="008F3E59">
        <w:rPr>
          <w:i/>
          <w:iCs/>
          <w:sz w:val="18"/>
          <w:szCs w:val="16"/>
        </w:rPr>
        <w:t>f</w:t>
      </w:r>
      <w:r w:rsidRPr="008F3E59">
        <w:rPr>
          <w:i/>
          <w:iCs/>
          <w:sz w:val="18"/>
          <w:szCs w:val="16"/>
        </w:rPr>
        <w:t xml:space="preserve"> the call mid-presentation</w:t>
      </w:r>
      <w:r w:rsidR="005C60FC">
        <w:rPr>
          <w:i/>
          <w:iCs/>
          <w:sz w:val="18"/>
          <w:szCs w:val="16"/>
        </w:rPr>
        <w:t xml:space="preserve"> of the contribution</w:t>
      </w:r>
      <w:r w:rsidR="00E15348" w:rsidRPr="008F3E59">
        <w:rPr>
          <w:i/>
          <w:iCs/>
          <w:sz w:val="18"/>
          <w:szCs w:val="16"/>
        </w:rPr>
        <w:t xml:space="preserve"> above.  T</w:t>
      </w:r>
      <w:r w:rsidRPr="008F3E59">
        <w:rPr>
          <w:i/>
          <w:iCs/>
          <w:sz w:val="18"/>
          <w:szCs w:val="16"/>
        </w:rPr>
        <w:t xml:space="preserve">he Chair completed the remaining agenda items </w:t>
      </w:r>
      <w:r w:rsidR="00FF7C55" w:rsidRPr="008F3E59">
        <w:rPr>
          <w:i/>
          <w:iCs/>
          <w:sz w:val="18"/>
          <w:szCs w:val="16"/>
        </w:rPr>
        <w:t xml:space="preserve">below </w:t>
      </w:r>
      <w:r w:rsidRPr="008F3E59">
        <w:rPr>
          <w:i/>
          <w:iCs/>
          <w:sz w:val="18"/>
          <w:szCs w:val="16"/>
        </w:rPr>
        <w:t>while waiting for Roger to return, for consistency sake these minutes keep the</w:t>
      </w:r>
      <w:r w:rsidR="00E15348" w:rsidRPr="008F3E59">
        <w:rPr>
          <w:i/>
          <w:iCs/>
          <w:sz w:val="18"/>
          <w:szCs w:val="16"/>
        </w:rPr>
        <w:t>se agenda items h</w:t>
      </w:r>
      <w:r w:rsidRPr="008F3E59">
        <w:rPr>
          <w:i/>
          <w:iCs/>
          <w:sz w:val="18"/>
          <w:szCs w:val="16"/>
        </w:rPr>
        <w:t>ere.</w:t>
      </w:r>
    </w:p>
    <w:p w14:paraId="75D71CF6" w14:textId="0EDD7A40" w:rsidR="004A027B" w:rsidRDefault="004A027B" w:rsidP="007E4BFB">
      <w:pPr>
        <w:pStyle w:val="BodyText"/>
        <w:numPr>
          <w:ilvl w:val="1"/>
          <w:numId w:val="49"/>
        </w:numPr>
        <w:rPr>
          <w:b/>
          <w:bCs/>
          <w:sz w:val="22"/>
        </w:rPr>
      </w:pPr>
      <w:r w:rsidRPr="004A027B">
        <w:rPr>
          <w:b/>
          <w:bCs/>
          <w:sz w:val="22"/>
        </w:rPr>
        <w:t>Any TGbd discussion?</w:t>
      </w:r>
    </w:p>
    <w:p w14:paraId="7839C5F6" w14:textId="16B15988" w:rsidR="007E4BFB" w:rsidRPr="00FF7C55" w:rsidRDefault="00FF7C55" w:rsidP="007E4BFB">
      <w:pPr>
        <w:rPr>
          <w:sz w:val="22"/>
        </w:rPr>
      </w:pPr>
      <w:r w:rsidRPr="00FF7C55">
        <w:rPr>
          <w:sz w:val="22"/>
        </w:rPr>
        <w:t>None</w:t>
      </w:r>
    </w:p>
    <w:p w14:paraId="1BC1AB98" w14:textId="77777777" w:rsidR="007E4BFB" w:rsidRPr="007E4BFB" w:rsidRDefault="007E4BFB" w:rsidP="007E4BFB">
      <w:pPr>
        <w:rPr>
          <w:b/>
          <w:bCs/>
          <w:sz w:val="22"/>
        </w:rPr>
      </w:pPr>
    </w:p>
    <w:p w14:paraId="587F04B3" w14:textId="40975FF9" w:rsidR="004A027B" w:rsidRDefault="004A027B" w:rsidP="007E4BFB">
      <w:pPr>
        <w:pStyle w:val="BodyText"/>
        <w:numPr>
          <w:ilvl w:val="1"/>
          <w:numId w:val="49"/>
        </w:numPr>
        <w:rPr>
          <w:b/>
          <w:bCs/>
          <w:sz w:val="22"/>
        </w:rPr>
      </w:pPr>
      <w:r w:rsidRPr="004A027B">
        <w:rPr>
          <w:b/>
          <w:bCs/>
          <w:sz w:val="22"/>
        </w:rPr>
        <w:t>Other topic(s)?</w:t>
      </w:r>
    </w:p>
    <w:p w14:paraId="1A4769E1" w14:textId="48E7CAB7" w:rsidR="004A027B" w:rsidRPr="007B2183" w:rsidRDefault="007B2183" w:rsidP="007E4BFB">
      <w:pPr>
        <w:pStyle w:val="BodyText"/>
        <w:rPr>
          <w:sz w:val="22"/>
        </w:rPr>
      </w:pPr>
      <w:r w:rsidRPr="007B2183">
        <w:rPr>
          <w:sz w:val="22"/>
        </w:rPr>
        <w:t>None</w:t>
      </w:r>
    </w:p>
    <w:p w14:paraId="329A47FF" w14:textId="1799E51E" w:rsidR="007D44D1" w:rsidRPr="00BF5B3E" w:rsidRDefault="007D44D1" w:rsidP="004043BB">
      <w:pPr>
        <w:pStyle w:val="Heading2"/>
      </w:pPr>
      <w:bookmarkStart w:id="11" w:name="_Toc62647322"/>
      <w:r w:rsidRPr="00BF5B3E">
        <w:t>Next Steps:</w:t>
      </w:r>
      <w:bookmarkEnd w:id="11"/>
    </w:p>
    <w:p w14:paraId="4352AFC6" w14:textId="77777777" w:rsidR="00120393" w:rsidRDefault="00120393" w:rsidP="00224F0B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>Contributions requested/expected:</w:t>
      </w:r>
    </w:p>
    <w:p w14:paraId="308AADF8" w14:textId="08F50741" w:rsidR="008D1139" w:rsidRDefault="00C10ACE" w:rsidP="00120393">
      <w:pPr>
        <w:pStyle w:val="BodyText"/>
        <w:numPr>
          <w:ilvl w:val="0"/>
          <w:numId w:val="4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Looking for </w:t>
      </w:r>
      <w:r w:rsidR="003D2036">
        <w:rPr>
          <w:bCs/>
          <w:sz w:val="22"/>
          <w:szCs w:val="22"/>
        </w:rPr>
        <w:t>802.11</w:t>
      </w:r>
      <w:r w:rsidR="008D1139">
        <w:rPr>
          <w:bCs/>
          <w:sz w:val="22"/>
          <w:szCs w:val="22"/>
        </w:rPr>
        <w:t xml:space="preserve">be discussion inputs.  </w:t>
      </w:r>
    </w:p>
    <w:p w14:paraId="7F8438BE" w14:textId="77777777" w:rsidR="00A16D5B" w:rsidRDefault="008D1139" w:rsidP="00120393">
      <w:pPr>
        <w:pStyle w:val="BodyText"/>
        <w:numPr>
          <w:ilvl w:val="0"/>
          <w:numId w:val="4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Looking to finish up the LS to </w:t>
      </w:r>
      <w:r w:rsidR="00A16D5B">
        <w:rPr>
          <w:bCs/>
          <w:sz w:val="22"/>
          <w:szCs w:val="22"/>
        </w:rPr>
        <w:t>me on HeSS</w:t>
      </w:r>
    </w:p>
    <w:p w14:paraId="07DEADDF" w14:textId="19AF9217" w:rsidR="00120393" w:rsidRPr="00120393" w:rsidRDefault="00120393" w:rsidP="00120393">
      <w:pPr>
        <w:pStyle w:val="BodyText"/>
        <w:numPr>
          <w:ilvl w:val="0"/>
          <w:numId w:val="48"/>
        </w:numPr>
        <w:rPr>
          <w:bCs/>
          <w:sz w:val="22"/>
          <w:szCs w:val="22"/>
        </w:rPr>
      </w:pPr>
      <w:r w:rsidRPr="00120393">
        <w:rPr>
          <w:bCs/>
          <w:sz w:val="22"/>
          <w:szCs w:val="22"/>
        </w:rPr>
        <w:t>TBD</w:t>
      </w:r>
    </w:p>
    <w:p w14:paraId="6E58D34C" w14:textId="761B1417" w:rsidR="00224F0B" w:rsidRPr="00224F0B" w:rsidRDefault="00224F0B" w:rsidP="00224F0B">
      <w:pPr>
        <w:pStyle w:val="BodyText"/>
        <w:rPr>
          <w:b/>
          <w:sz w:val="22"/>
          <w:szCs w:val="22"/>
        </w:rPr>
      </w:pPr>
      <w:r w:rsidRPr="00224F0B">
        <w:rPr>
          <w:b/>
          <w:sz w:val="22"/>
          <w:szCs w:val="22"/>
        </w:rPr>
        <w:t>Next Teleconference(s):</w:t>
      </w:r>
    </w:p>
    <w:p w14:paraId="58C41C6E" w14:textId="48BE00FE" w:rsidR="005A668D" w:rsidRDefault="00A16D5B" w:rsidP="00196D15">
      <w:pPr>
        <w:pStyle w:val="BodyText"/>
        <w:numPr>
          <w:ilvl w:val="0"/>
          <w:numId w:val="3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Schedule a </w:t>
      </w:r>
      <w:r w:rsidR="005A668D">
        <w:rPr>
          <w:bCs/>
          <w:sz w:val="22"/>
          <w:szCs w:val="22"/>
        </w:rPr>
        <w:t>couple of calls for the LS in the AM</w:t>
      </w:r>
    </w:p>
    <w:p w14:paraId="0EF901EB" w14:textId="10355A7F" w:rsidR="003B0003" w:rsidRPr="003B0003" w:rsidRDefault="005A668D" w:rsidP="00CD6300">
      <w:pPr>
        <w:pStyle w:val="BodyText"/>
        <w:numPr>
          <w:ilvl w:val="0"/>
          <w:numId w:val="31"/>
        </w:numPr>
      </w:pPr>
      <w:r w:rsidRPr="003B0003">
        <w:rPr>
          <w:bCs/>
          <w:sz w:val="22"/>
          <w:szCs w:val="22"/>
        </w:rPr>
        <w:t xml:space="preserve">Schedule a couple of calls for </w:t>
      </w:r>
      <w:r w:rsidR="003B0003" w:rsidRPr="003B0003">
        <w:rPr>
          <w:bCs/>
          <w:sz w:val="22"/>
          <w:szCs w:val="22"/>
        </w:rPr>
        <w:t xml:space="preserve">PM </w:t>
      </w:r>
      <w:r w:rsidR="003B0003">
        <w:rPr>
          <w:bCs/>
          <w:sz w:val="22"/>
          <w:szCs w:val="22"/>
        </w:rPr>
        <w:t>Monday 7 PM</w:t>
      </w:r>
      <w:r w:rsidR="008D1B67">
        <w:rPr>
          <w:bCs/>
          <w:sz w:val="22"/>
          <w:szCs w:val="22"/>
        </w:rPr>
        <w:t xml:space="preserve"> </w:t>
      </w:r>
      <w:r w:rsidR="008A5481">
        <w:rPr>
          <w:bCs/>
          <w:sz w:val="22"/>
          <w:szCs w:val="22"/>
        </w:rPr>
        <w:t xml:space="preserve">to discuss </w:t>
      </w:r>
      <w:r w:rsidR="009B262E">
        <w:rPr>
          <w:bCs/>
          <w:sz w:val="22"/>
          <w:szCs w:val="22"/>
        </w:rPr>
        <w:t>802.11be</w:t>
      </w:r>
      <w:r w:rsidR="008A5481">
        <w:rPr>
          <w:bCs/>
          <w:sz w:val="22"/>
          <w:szCs w:val="22"/>
        </w:rPr>
        <w:t xml:space="preserve"> issues</w:t>
      </w:r>
      <w:r w:rsidR="008D1B67">
        <w:rPr>
          <w:bCs/>
          <w:sz w:val="22"/>
          <w:szCs w:val="22"/>
        </w:rPr>
        <w:t xml:space="preserve">– if </w:t>
      </w:r>
      <w:r w:rsidR="00896323">
        <w:rPr>
          <w:bCs/>
          <w:sz w:val="22"/>
          <w:szCs w:val="22"/>
        </w:rPr>
        <w:t>TG</w:t>
      </w:r>
      <w:r w:rsidR="008D1B67">
        <w:rPr>
          <w:bCs/>
          <w:sz w:val="22"/>
          <w:szCs w:val="22"/>
        </w:rPr>
        <w:t xml:space="preserve">be </w:t>
      </w:r>
      <w:proofErr w:type="gramStart"/>
      <w:r w:rsidR="008D1B67">
        <w:rPr>
          <w:bCs/>
          <w:sz w:val="22"/>
          <w:szCs w:val="22"/>
        </w:rPr>
        <w:t>doesn’t</w:t>
      </w:r>
      <w:proofErr w:type="gramEnd"/>
      <w:r w:rsidR="008D1B67">
        <w:rPr>
          <w:bCs/>
          <w:sz w:val="22"/>
          <w:szCs w:val="22"/>
        </w:rPr>
        <w:t xml:space="preserve"> </w:t>
      </w:r>
      <w:r w:rsidR="00B277A5">
        <w:rPr>
          <w:bCs/>
          <w:sz w:val="22"/>
          <w:szCs w:val="22"/>
        </w:rPr>
        <w:t xml:space="preserve">change their meeting schedule.  (in </w:t>
      </w:r>
      <w:r w:rsidR="00671ED6">
        <w:rPr>
          <w:bCs/>
          <w:sz w:val="22"/>
          <w:szCs w:val="22"/>
        </w:rPr>
        <w:t>20/</w:t>
      </w:r>
      <w:r w:rsidR="00B277A5">
        <w:rPr>
          <w:bCs/>
          <w:sz w:val="22"/>
          <w:szCs w:val="22"/>
        </w:rPr>
        <w:t>1917r</w:t>
      </w:r>
      <w:r w:rsidR="00671ED6">
        <w:rPr>
          <w:bCs/>
          <w:sz w:val="22"/>
          <w:szCs w:val="22"/>
        </w:rPr>
        <w:t>6 is the current</w:t>
      </w:r>
      <w:r w:rsidR="009B262E">
        <w:rPr>
          <w:bCs/>
          <w:sz w:val="22"/>
          <w:szCs w:val="22"/>
        </w:rPr>
        <w:t xml:space="preserve"> TGbe meeting</w:t>
      </w:r>
      <w:r w:rsidR="00671ED6">
        <w:rPr>
          <w:bCs/>
          <w:sz w:val="22"/>
          <w:szCs w:val="22"/>
        </w:rPr>
        <w:t xml:space="preserve"> plan)  </w:t>
      </w:r>
    </w:p>
    <w:p w14:paraId="3C1B600E" w14:textId="137873A3" w:rsidR="00D4169C" w:rsidRPr="00BF5B3E" w:rsidRDefault="00D4169C" w:rsidP="00896323">
      <w:pPr>
        <w:pStyle w:val="Heading2"/>
      </w:pPr>
      <w:bookmarkStart w:id="12" w:name="_Toc62647323"/>
      <w:r w:rsidRPr="00BF5B3E">
        <w:t xml:space="preserve">Adjourned – </w:t>
      </w:r>
      <w:r w:rsidR="0064073B">
        <w:t>13:17</w:t>
      </w:r>
      <w:r w:rsidR="002860B0" w:rsidRPr="00BF5B3E">
        <w:t xml:space="preserve"> </w:t>
      </w:r>
      <w:r w:rsidR="00A62DA2" w:rsidRPr="00BF5B3E">
        <w:t>h</w:t>
      </w:r>
      <w:r w:rsidRPr="00BF5B3E">
        <w:t xml:space="preserve"> </w:t>
      </w:r>
      <w:r w:rsidR="002860B0" w:rsidRPr="00BF5B3E">
        <w:t>EDT</w:t>
      </w:r>
      <w:r w:rsidRPr="00BF5B3E">
        <w:t>.</w:t>
      </w:r>
      <w:bookmarkEnd w:id="12"/>
    </w:p>
    <w:bookmarkEnd w:id="4"/>
    <w:p w14:paraId="1F4107CC" w14:textId="77777777" w:rsidR="00E548B6" w:rsidRPr="00BF5B3E" w:rsidRDefault="00E548B6" w:rsidP="0096039D">
      <w:pPr>
        <w:rPr>
          <w:b/>
          <w:sz w:val="22"/>
          <w:szCs w:val="22"/>
        </w:rPr>
      </w:pPr>
    </w:p>
    <w:p w14:paraId="6A7DDDC3" w14:textId="1150062D" w:rsidR="00D8409C" w:rsidRPr="00BF5B3E" w:rsidRDefault="0096039D" w:rsidP="0096039D">
      <w:pPr>
        <w:pStyle w:val="BodyText"/>
      </w:pPr>
      <w:r w:rsidRPr="00BF5B3E">
        <w:rPr>
          <w:sz w:val="22"/>
          <w:szCs w:val="22"/>
        </w:rPr>
        <w:t>Note</w:t>
      </w:r>
      <w:r w:rsidR="000F28FC" w:rsidRPr="00BF5B3E">
        <w:rPr>
          <w:sz w:val="22"/>
          <w:szCs w:val="22"/>
        </w:rPr>
        <w:t>:</w:t>
      </w:r>
      <w:r w:rsidRPr="00BF5B3E">
        <w:rPr>
          <w:sz w:val="22"/>
          <w:szCs w:val="22"/>
        </w:rPr>
        <w:t xml:space="preserve"> final agenda slide deck is:</w:t>
      </w:r>
      <w:r w:rsidR="004A3FB8" w:rsidRPr="00BF5B3E">
        <w:t xml:space="preserve"> </w:t>
      </w:r>
      <w:hyperlink r:id="rId27" w:history="1">
        <w:r w:rsidR="0032543D">
          <w:rPr>
            <w:rStyle w:val="Hyperlink"/>
            <w:sz w:val="22"/>
            <w:szCs w:val="22"/>
          </w:rPr>
          <w:t>11-20/1908r6</w:t>
        </w:r>
      </w:hyperlink>
      <w:r w:rsidR="00216A9F">
        <w:t xml:space="preserve">, </w:t>
      </w:r>
      <w:r w:rsidR="00FE4AF9">
        <w:t xml:space="preserve">ARC SC closing report: </w:t>
      </w:r>
      <w:hyperlink r:id="rId28" w:history="1">
        <w:r w:rsidR="00FE4AF9">
          <w:rPr>
            <w:rStyle w:val="Hyperlink"/>
          </w:rPr>
          <w:t>11-21-0106r0</w:t>
        </w:r>
      </w:hyperlink>
      <w:r w:rsidR="00FE4AF9">
        <w:t xml:space="preserve"> </w:t>
      </w:r>
    </w:p>
    <w:p w14:paraId="4E013256" w14:textId="2F9E0CC4" w:rsidR="00267D90" w:rsidRPr="00896323" w:rsidRDefault="00267D90" w:rsidP="00896323"/>
    <w:sectPr w:rsidR="00267D90" w:rsidRPr="00896323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E28E2" w14:textId="77777777" w:rsidR="00DA1934" w:rsidRDefault="00DA1934">
      <w:r>
        <w:separator/>
      </w:r>
    </w:p>
  </w:endnote>
  <w:endnote w:type="continuationSeparator" w:id="0">
    <w:p w14:paraId="25046243" w14:textId="77777777" w:rsidR="00DA1934" w:rsidRDefault="00DA1934">
      <w:r>
        <w:continuationSeparator/>
      </w:r>
    </w:p>
  </w:endnote>
  <w:endnote w:type="continuationNotice" w:id="1">
    <w:p w14:paraId="3F13A9E8" w14:textId="77777777" w:rsidR="00DA1934" w:rsidRDefault="00DA19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1DE15" w14:textId="755D726E" w:rsidR="00091FA0" w:rsidRDefault="00171D3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91FA0">
        <w:t>Minutes</w:t>
      </w:r>
    </w:fldSimple>
    <w:r w:rsidR="00091FA0">
      <w:tab/>
      <w:t xml:space="preserve">page </w:t>
    </w:r>
    <w:r w:rsidR="00091FA0">
      <w:fldChar w:fldCharType="begin"/>
    </w:r>
    <w:r w:rsidR="00091FA0">
      <w:instrText xml:space="preserve">page </w:instrText>
    </w:r>
    <w:r w:rsidR="00091FA0">
      <w:fldChar w:fldCharType="separate"/>
    </w:r>
    <w:r w:rsidR="00091FA0">
      <w:rPr>
        <w:noProof/>
      </w:rPr>
      <w:t>9</w:t>
    </w:r>
    <w:r w:rsidR="00091FA0">
      <w:fldChar w:fldCharType="end"/>
    </w:r>
    <w:r w:rsidR="00091FA0">
      <w:tab/>
    </w:r>
    <w:fldSimple w:instr=" COMMENTS  \* MERGEFORMAT ">
      <w:r w:rsidR="00091FA0">
        <w:t>Joseph Levy (InterDigital)</w:t>
      </w:r>
    </w:fldSimple>
  </w:p>
  <w:p w14:paraId="61B194E8" w14:textId="77777777" w:rsidR="00091FA0" w:rsidRDefault="00091F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14DA0" w14:textId="77777777" w:rsidR="00DA1934" w:rsidRDefault="00DA1934">
      <w:r>
        <w:separator/>
      </w:r>
    </w:p>
  </w:footnote>
  <w:footnote w:type="continuationSeparator" w:id="0">
    <w:p w14:paraId="7FFF1485" w14:textId="77777777" w:rsidR="00DA1934" w:rsidRDefault="00DA1934">
      <w:r>
        <w:continuationSeparator/>
      </w:r>
    </w:p>
  </w:footnote>
  <w:footnote w:type="continuationNotice" w:id="1">
    <w:p w14:paraId="14F79B57" w14:textId="77777777" w:rsidR="00DA1934" w:rsidRDefault="00DA19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5D4A2" w14:textId="2E798B54" w:rsidR="00091FA0" w:rsidRDefault="00171D3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91FA0">
        <w:t>January 2021</w:t>
      </w:r>
    </w:fldSimple>
    <w:r w:rsidR="00091FA0">
      <w:tab/>
    </w:r>
    <w:r w:rsidR="00091FA0">
      <w:tab/>
    </w:r>
    <w:fldSimple w:instr=" TITLE  \* MERGEFORMAT ">
      <w:r w:rsidR="00091FA0">
        <w:t>doc.: IEEE 802.11-21/0059r0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D304C"/>
    <w:multiLevelType w:val="hybridMultilevel"/>
    <w:tmpl w:val="FD9CDE1E"/>
    <w:lvl w:ilvl="0" w:tplc="A404D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052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C2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A4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21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C2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A3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40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9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C07844"/>
    <w:multiLevelType w:val="hybridMultilevel"/>
    <w:tmpl w:val="2F6A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24E5"/>
    <w:multiLevelType w:val="hybridMultilevel"/>
    <w:tmpl w:val="18FA7466"/>
    <w:lvl w:ilvl="0" w:tplc="FAF06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251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8DB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8F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A7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CB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6E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8D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27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1B7EFE"/>
    <w:multiLevelType w:val="hybridMultilevel"/>
    <w:tmpl w:val="70D06698"/>
    <w:lvl w:ilvl="0" w:tplc="46127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EE8C2A">
      <w:numFmt w:val="none"/>
      <w:lvlText w:val=""/>
      <w:lvlJc w:val="left"/>
      <w:pPr>
        <w:tabs>
          <w:tab w:val="num" w:pos="360"/>
        </w:tabs>
      </w:pPr>
    </w:lvl>
    <w:lvl w:ilvl="2" w:tplc="AED23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D66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E21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808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2C4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8A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B4A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8D7AB6"/>
    <w:multiLevelType w:val="hybridMultilevel"/>
    <w:tmpl w:val="C8C6F508"/>
    <w:lvl w:ilvl="0" w:tplc="F35A5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C6D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2F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0D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63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5AB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A3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CE4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E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C123A7"/>
    <w:multiLevelType w:val="hybridMultilevel"/>
    <w:tmpl w:val="E8CA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40D3A"/>
    <w:multiLevelType w:val="hybridMultilevel"/>
    <w:tmpl w:val="2D56806A"/>
    <w:lvl w:ilvl="0" w:tplc="E5580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C06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5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1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F28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C6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A0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8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2B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362067"/>
    <w:multiLevelType w:val="hybridMultilevel"/>
    <w:tmpl w:val="8912D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F1FA4"/>
    <w:multiLevelType w:val="hybridMultilevel"/>
    <w:tmpl w:val="0C7C7798"/>
    <w:lvl w:ilvl="0" w:tplc="965CC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2E48E2">
      <w:numFmt w:val="none"/>
      <w:lvlText w:val=""/>
      <w:lvlJc w:val="left"/>
      <w:pPr>
        <w:tabs>
          <w:tab w:val="num" w:pos="360"/>
        </w:tabs>
      </w:pPr>
    </w:lvl>
    <w:lvl w:ilvl="2" w:tplc="7F905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904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92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74A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76D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7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C0C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6643934"/>
    <w:multiLevelType w:val="hybridMultilevel"/>
    <w:tmpl w:val="8EA4D3C0"/>
    <w:lvl w:ilvl="0" w:tplc="1D22FD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BA54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94D27E">
      <w:start w:val="2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4E2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458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089F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564B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D67F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3099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74610D1"/>
    <w:multiLevelType w:val="hybridMultilevel"/>
    <w:tmpl w:val="C738473E"/>
    <w:lvl w:ilvl="0" w:tplc="9DA42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6C8B1E">
      <w:numFmt w:val="none"/>
      <w:lvlText w:val=""/>
      <w:lvlJc w:val="left"/>
      <w:pPr>
        <w:tabs>
          <w:tab w:val="num" w:pos="360"/>
        </w:tabs>
      </w:pPr>
    </w:lvl>
    <w:lvl w:ilvl="2" w:tplc="6C44D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387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023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40B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08B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04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70C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9EE0309"/>
    <w:multiLevelType w:val="hybridMultilevel"/>
    <w:tmpl w:val="3C84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C5AF8"/>
    <w:multiLevelType w:val="hybridMultilevel"/>
    <w:tmpl w:val="84C01880"/>
    <w:lvl w:ilvl="0" w:tplc="375ACF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0392D"/>
    <w:multiLevelType w:val="hybridMultilevel"/>
    <w:tmpl w:val="7CE0FF3A"/>
    <w:lvl w:ilvl="0" w:tplc="E73EB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CAE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6F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2E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60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E9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ED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C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07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D991C54"/>
    <w:multiLevelType w:val="hybridMultilevel"/>
    <w:tmpl w:val="FEA6C194"/>
    <w:lvl w:ilvl="0" w:tplc="375ACF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65F05"/>
    <w:multiLevelType w:val="hybridMultilevel"/>
    <w:tmpl w:val="3672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F771D"/>
    <w:multiLevelType w:val="hybridMultilevel"/>
    <w:tmpl w:val="A4ACDBCA"/>
    <w:lvl w:ilvl="0" w:tplc="7C8EB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CAD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C0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25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EC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EF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C9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EF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62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2FA1851"/>
    <w:multiLevelType w:val="hybridMultilevel"/>
    <w:tmpl w:val="11AA0614"/>
    <w:lvl w:ilvl="0" w:tplc="8876B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C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663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07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89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EC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60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8F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02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5920D8F"/>
    <w:multiLevelType w:val="hybridMultilevel"/>
    <w:tmpl w:val="C69612F6"/>
    <w:lvl w:ilvl="0" w:tplc="B75244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2895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813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25B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748A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426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0A82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AE7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ADA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ADD234E"/>
    <w:multiLevelType w:val="hybridMultilevel"/>
    <w:tmpl w:val="64520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7770D"/>
    <w:multiLevelType w:val="hybridMultilevel"/>
    <w:tmpl w:val="047661A8"/>
    <w:lvl w:ilvl="0" w:tplc="E37832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003B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9AB3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D47D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F4CE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891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7297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0633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1EF3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D890FE6"/>
    <w:multiLevelType w:val="hybridMultilevel"/>
    <w:tmpl w:val="1E227374"/>
    <w:lvl w:ilvl="0" w:tplc="95B49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2238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BCC6C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881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F2E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60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C0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AB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69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2EFC3E9F"/>
    <w:multiLevelType w:val="hybridMultilevel"/>
    <w:tmpl w:val="5816C672"/>
    <w:lvl w:ilvl="0" w:tplc="9D0C5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62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5A8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E6A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9A1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960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980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E22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8AC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47D4E8F"/>
    <w:multiLevelType w:val="hybridMultilevel"/>
    <w:tmpl w:val="11F07F02"/>
    <w:lvl w:ilvl="0" w:tplc="0AF26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C2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ED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E81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65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2A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C8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4D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E1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6D00F23"/>
    <w:multiLevelType w:val="hybridMultilevel"/>
    <w:tmpl w:val="B1886228"/>
    <w:lvl w:ilvl="0" w:tplc="13F616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E624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645F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E890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ABC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A03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5274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0A62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E5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83B738F"/>
    <w:multiLevelType w:val="hybridMultilevel"/>
    <w:tmpl w:val="DA28C184"/>
    <w:lvl w:ilvl="0" w:tplc="8F9A9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43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EF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08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E8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CC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B2C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6A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4D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8624968"/>
    <w:multiLevelType w:val="hybridMultilevel"/>
    <w:tmpl w:val="D622959E"/>
    <w:lvl w:ilvl="0" w:tplc="40F46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6E7C4">
      <w:numFmt w:val="none"/>
      <w:lvlText w:val=""/>
      <w:lvlJc w:val="left"/>
      <w:pPr>
        <w:tabs>
          <w:tab w:val="num" w:pos="360"/>
        </w:tabs>
      </w:pPr>
    </w:lvl>
    <w:lvl w:ilvl="2" w:tplc="0E5C5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E5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D67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0E2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A6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88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2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BC1298E"/>
    <w:multiLevelType w:val="hybridMultilevel"/>
    <w:tmpl w:val="BC023B28"/>
    <w:lvl w:ilvl="0" w:tplc="DD4C4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FC3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761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72C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B89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23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DC6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78F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D0C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F1C48ED"/>
    <w:multiLevelType w:val="hybridMultilevel"/>
    <w:tmpl w:val="EA4CE66A"/>
    <w:lvl w:ilvl="0" w:tplc="0F0EF5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127A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248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80C2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0E3C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6006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C1B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6FD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216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3FB41133"/>
    <w:multiLevelType w:val="hybridMultilevel"/>
    <w:tmpl w:val="04849C32"/>
    <w:lvl w:ilvl="0" w:tplc="916C7A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0F8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7ED7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66E6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3255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9297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7A02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3236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7821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09A0B1D"/>
    <w:multiLevelType w:val="hybridMultilevel"/>
    <w:tmpl w:val="0B7C1016"/>
    <w:lvl w:ilvl="0" w:tplc="8C48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269B6A">
      <w:numFmt w:val="none"/>
      <w:lvlText w:val=""/>
      <w:lvlJc w:val="left"/>
      <w:pPr>
        <w:tabs>
          <w:tab w:val="num" w:pos="360"/>
        </w:tabs>
      </w:pPr>
    </w:lvl>
    <w:lvl w:ilvl="2" w:tplc="B6A69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AC3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CB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BC7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682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07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00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65E51D7"/>
    <w:multiLevelType w:val="hybridMultilevel"/>
    <w:tmpl w:val="DE4ED4F0"/>
    <w:lvl w:ilvl="0" w:tplc="9D3ED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2EA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F68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A22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C41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CAE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27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76B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C20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73339E6"/>
    <w:multiLevelType w:val="hybridMultilevel"/>
    <w:tmpl w:val="FC46B884"/>
    <w:lvl w:ilvl="0" w:tplc="35B00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F836B6">
      <w:numFmt w:val="none"/>
      <w:lvlText w:val=""/>
      <w:lvlJc w:val="left"/>
      <w:pPr>
        <w:tabs>
          <w:tab w:val="num" w:pos="360"/>
        </w:tabs>
      </w:pPr>
    </w:lvl>
    <w:lvl w:ilvl="2" w:tplc="2EDAA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F67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7AF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1E7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0C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C5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6F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9DE17C0"/>
    <w:multiLevelType w:val="hybridMultilevel"/>
    <w:tmpl w:val="A84CED3C"/>
    <w:lvl w:ilvl="0" w:tplc="DF6CD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685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8E1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81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76B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182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6E0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47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4AB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4CDA7CC0"/>
    <w:multiLevelType w:val="hybridMultilevel"/>
    <w:tmpl w:val="5784F16E"/>
    <w:lvl w:ilvl="0" w:tplc="BC5A6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E6BD5C">
      <w:numFmt w:val="none"/>
      <w:lvlText w:val=""/>
      <w:lvlJc w:val="left"/>
      <w:pPr>
        <w:tabs>
          <w:tab w:val="num" w:pos="360"/>
        </w:tabs>
      </w:pPr>
    </w:lvl>
    <w:lvl w:ilvl="2" w:tplc="238AC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09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07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A83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C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1C9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585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0896A9C"/>
    <w:multiLevelType w:val="hybridMultilevel"/>
    <w:tmpl w:val="86BA1556"/>
    <w:lvl w:ilvl="0" w:tplc="E8D861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A0270B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78A81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1EA04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DE0AF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4EAB0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240DE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BE05F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5298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512422B5"/>
    <w:multiLevelType w:val="hybridMultilevel"/>
    <w:tmpl w:val="7DB625FA"/>
    <w:lvl w:ilvl="0" w:tplc="5C8E3A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30F0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5265B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8EE9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90F3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CE14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5AB8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2CE6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E82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1C113F4"/>
    <w:multiLevelType w:val="hybridMultilevel"/>
    <w:tmpl w:val="58AC15E4"/>
    <w:lvl w:ilvl="0" w:tplc="4B242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2C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85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63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C9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6E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02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8F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CE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4202A1D"/>
    <w:multiLevelType w:val="hybridMultilevel"/>
    <w:tmpl w:val="AD088C36"/>
    <w:lvl w:ilvl="0" w:tplc="9744A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AA2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4C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C9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EC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80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A1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ED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2A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7AC1E2C"/>
    <w:multiLevelType w:val="hybridMultilevel"/>
    <w:tmpl w:val="492CA370"/>
    <w:lvl w:ilvl="0" w:tplc="8EF00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665B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CE98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653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5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321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2A2F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B4F4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B080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5EB17B68"/>
    <w:multiLevelType w:val="hybridMultilevel"/>
    <w:tmpl w:val="2D4E6850"/>
    <w:lvl w:ilvl="0" w:tplc="30EAD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648F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EF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0B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63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E5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A4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8CE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84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0527ACE"/>
    <w:multiLevelType w:val="hybridMultilevel"/>
    <w:tmpl w:val="F8EE6F9E"/>
    <w:lvl w:ilvl="0" w:tplc="76506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60E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8AA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0C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E1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C2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E0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46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80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132696C"/>
    <w:multiLevelType w:val="hybridMultilevel"/>
    <w:tmpl w:val="2CBC7018"/>
    <w:lvl w:ilvl="0" w:tplc="AF468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2A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842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EB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CCF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7AD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D8D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EF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EA7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55E6346"/>
    <w:multiLevelType w:val="hybridMultilevel"/>
    <w:tmpl w:val="A000B862"/>
    <w:lvl w:ilvl="0" w:tplc="01C66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683272">
      <w:numFmt w:val="none"/>
      <w:lvlText w:val=""/>
      <w:lvlJc w:val="left"/>
      <w:pPr>
        <w:tabs>
          <w:tab w:val="num" w:pos="360"/>
        </w:tabs>
      </w:pPr>
    </w:lvl>
    <w:lvl w:ilvl="2" w:tplc="BCDE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0A4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69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4B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A7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DE9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2E0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5B87516"/>
    <w:multiLevelType w:val="hybridMultilevel"/>
    <w:tmpl w:val="493C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B77E7"/>
    <w:multiLevelType w:val="hybridMultilevel"/>
    <w:tmpl w:val="5A000720"/>
    <w:lvl w:ilvl="0" w:tplc="AA261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212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02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27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EA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84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E3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27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EED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9883174"/>
    <w:multiLevelType w:val="hybridMultilevel"/>
    <w:tmpl w:val="FBA8F684"/>
    <w:lvl w:ilvl="0" w:tplc="EF8A0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8E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07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2E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489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2A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682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4AC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4CD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B1B0E78"/>
    <w:multiLevelType w:val="hybridMultilevel"/>
    <w:tmpl w:val="AACE55EA"/>
    <w:lvl w:ilvl="0" w:tplc="85CC6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9A7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42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721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8A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1C3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BEB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7A7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F22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D8D67B4"/>
    <w:multiLevelType w:val="hybridMultilevel"/>
    <w:tmpl w:val="7E1805FC"/>
    <w:lvl w:ilvl="0" w:tplc="D8DE5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C8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80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0D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28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E1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6A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A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A7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3"/>
  </w:num>
  <w:num w:numId="3">
    <w:abstractNumId w:val="6"/>
  </w:num>
  <w:num w:numId="4">
    <w:abstractNumId w:val="19"/>
  </w:num>
  <w:num w:numId="5">
    <w:abstractNumId w:val="21"/>
  </w:num>
  <w:num w:numId="6">
    <w:abstractNumId w:val="39"/>
  </w:num>
  <w:num w:numId="7">
    <w:abstractNumId w:val="18"/>
  </w:num>
  <w:num w:numId="8">
    <w:abstractNumId w:val="9"/>
  </w:num>
  <w:num w:numId="9">
    <w:abstractNumId w:val="28"/>
  </w:num>
  <w:num w:numId="10">
    <w:abstractNumId w:val="36"/>
  </w:num>
  <w:num w:numId="11">
    <w:abstractNumId w:val="22"/>
  </w:num>
  <w:num w:numId="12">
    <w:abstractNumId w:val="42"/>
  </w:num>
  <w:num w:numId="13">
    <w:abstractNumId w:val="29"/>
  </w:num>
  <w:num w:numId="14">
    <w:abstractNumId w:val="24"/>
  </w:num>
  <w:num w:numId="15">
    <w:abstractNumId w:val="2"/>
  </w:num>
  <w:num w:numId="16">
    <w:abstractNumId w:val="12"/>
  </w:num>
  <w:num w:numId="17">
    <w:abstractNumId w:val="16"/>
  </w:num>
  <w:num w:numId="18">
    <w:abstractNumId w:val="14"/>
  </w:num>
  <w:num w:numId="19">
    <w:abstractNumId w:val="7"/>
  </w:num>
  <w:num w:numId="20">
    <w:abstractNumId w:val="45"/>
  </w:num>
  <w:num w:numId="21">
    <w:abstractNumId w:val="30"/>
  </w:num>
  <w:num w:numId="22">
    <w:abstractNumId w:val="23"/>
  </w:num>
  <w:num w:numId="23">
    <w:abstractNumId w:val="48"/>
  </w:num>
  <w:num w:numId="24">
    <w:abstractNumId w:val="37"/>
  </w:num>
  <w:num w:numId="25">
    <w:abstractNumId w:val="27"/>
  </w:num>
  <w:num w:numId="26">
    <w:abstractNumId w:val="0"/>
  </w:num>
  <w:num w:numId="27">
    <w:abstractNumId w:val="38"/>
  </w:num>
  <w:num w:numId="28">
    <w:abstractNumId w:val="44"/>
  </w:num>
  <w:num w:numId="29">
    <w:abstractNumId w:val="35"/>
  </w:num>
  <w:num w:numId="30">
    <w:abstractNumId w:val="13"/>
  </w:num>
  <w:num w:numId="31">
    <w:abstractNumId w:val="11"/>
  </w:num>
  <w:num w:numId="32">
    <w:abstractNumId w:val="32"/>
  </w:num>
  <w:num w:numId="33">
    <w:abstractNumId w:val="26"/>
  </w:num>
  <w:num w:numId="34">
    <w:abstractNumId w:val="46"/>
  </w:num>
  <w:num w:numId="35">
    <w:abstractNumId w:val="41"/>
  </w:num>
  <w:num w:numId="36">
    <w:abstractNumId w:val="17"/>
  </w:num>
  <w:num w:numId="37">
    <w:abstractNumId w:val="43"/>
  </w:num>
  <w:num w:numId="38">
    <w:abstractNumId w:val="10"/>
  </w:num>
  <w:num w:numId="39">
    <w:abstractNumId w:val="25"/>
  </w:num>
  <w:num w:numId="40">
    <w:abstractNumId w:val="20"/>
  </w:num>
  <w:num w:numId="41">
    <w:abstractNumId w:val="3"/>
  </w:num>
  <w:num w:numId="42">
    <w:abstractNumId w:val="8"/>
  </w:num>
  <w:num w:numId="43">
    <w:abstractNumId w:val="47"/>
  </w:num>
  <w:num w:numId="44">
    <w:abstractNumId w:val="31"/>
  </w:num>
  <w:num w:numId="45">
    <w:abstractNumId w:val="40"/>
  </w:num>
  <w:num w:numId="46">
    <w:abstractNumId w:val="5"/>
  </w:num>
  <w:num w:numId="47">
    <w:abstractNumId w:val="15"/>
  </w:num>
  <w:num w:numId="48">
    <w:abstractNumId w:val="1"/>
  </w:num>
  <w:num w:numId="49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20C4"/>
    <w:rsid w:val="00002C4E"/>
    <w:rsid w:val="000034BD"/>
    <w:rsid w:val="0000391C"/>
    <w:rsid w:val="00003ADE"/>
    <w:rsid w:val="00003CEF"/>
    <w:rsid w:val="000044B6"/>
    <w:rsid w:val="000062C9"/>
    <w:rsid w:val="000075FE"/>
    <w:rsid w:val="0001019D"/>
    <w:rsid w:val="000113DE"/>
    <w:rsid w:val="00011DD1"/>
    <w:rsid w:val="00013ABF"/>
    <w:rsid w:val="00013C53"/>
    <w:rsid w:val="0001424D"/>
    <w:rsid w:val="00015E5C"/>
    <w:rsid w:val="00017465"/>
    <w:rsid w:val="0002076E"/>
    <w:rsid w:val="000211BE"/>
    <w:rsid w:val="0002210B"/>
    <w:rsid w:val="00022578"/>
    <w:rsid w:val="000226F0"/>
    <w:rsid w:val="000251FC"/>
    <w:rsid w:val="000313C1"/>
    <w:rsid w:val="0003146B"/>
    <w:rsid w:val="00031D0D"/>
    <w:rsid w:val="00032226"/>
    <w:rsid w:val="0003266C"/>
    <w:rsid w:val="0003320B"/>
    <w:rsid w:val="00033615"/>
    <w:rsid w:val="0003562E"/>
    <w:rsid w:val="000367B6"/>
    <w:rsid w:val="00036908"/>
    <w:rsid w:val="00037F18"/>
    <w:rsid w:val="00040814"/>
    <w:rsid w:val="00040E42"/>
    <w:rsid w:val="00041640"/>
    <w:rsid w:val="00042AEE"/>
    <w:rsid w:val="00043265"/>
    <w:rsid w:val="00047A66"/>
    <w:rsid w:val="00050630"/>
    <w:rsid w:val="00052393"/>
    <w:rsid w:val="00057241"/>
    <w:rsid w:val="000575FF"/>
    <w:rsid w:val="00060DA9"/>
    <w:rsid w:val="0006149E"/>
    <w:rsid w:val="000624FD"/>
    <w:rsid w:val="00062E12"/>
    <w:rsid w:val="00062FC9"/>
    <w:rsid w:val="00064F77"/>
    <w:rsid w:val="00065F2F"/>
    <w:rsid w:val="00066133"/>
    <w:rsid w:val="0006626B"/>
    <w:rsid w:val="00067411"/>
    <w:rsid w:val="000705FA"/>
    <w:rsid w:val="00070D22"/>
    <w:rsid w:val="000717C0"/>
    <w:rsid w:val="00071F2B"/>
    <w:rsid w:val="000726B4"/>
    <w:rsid w:val="000733BD"/>
    <w:rsid w:val="00073653"/>
    <w:rsid w:val="00073E8F"/>
    <w:rsid w:val="0007460F"/>
    <w:rsid w:val="000756B8"/>
    <w:rsid w:val="00075DFF"/>
    <w:rsid w:val="00075E34"/>
    <w:rsid w:val="00076153"/>
    <w:rsid w:val="000773AB"/>
    <w:rsid w:val="000774E2"/>
    <w:rsid w:val="00080044"/>
    <w:rsid w:val="00080187"/>
    <w:rsid w:val="00082C6E"/>
    <w:rsid w:val="00083F01"/>
    <w:rsid w:val="00084A04"/>
    <w:rsid w:val="000850A1"/>
    <w:rsid w:val="0008616A"/>
    <w:rsid w:val="00086D43"/>
    <w:rsid w:val="00087867"/>
    <w:rsid w:val="00091FA0"/>
    <w:rsid w:val="00092384"/>
    <w:rsid w:val="00092A33"/>
    <w:rsid w:val="000932F6"/>
    <w:rsid w:val="000951FA"/>
    <w:rsid w:val="00095712"/>
    <w:rsid w:val="00096A1B"/>
    <w:rsid w:val="00096BC0"/>
    <w:rsid w:val="0009756A"/>
    <w:rsid w:val="000A197B"/>
    <w:rsid w:val="000A2B16"/>
    <w:rsid w:val="000A3E58"/>
    <w:rsid w:val="000A4F94"/>
    <w:rsid w:val="000B0A22"/>
    <w:rsid w:val="000B223A"/>
    <w:rsid w:val="000B28A0"/>
    <w:rsid w:val="000B2FC3"/>
    <w:rsid w:val="000B4F8C"/>
    <w:rsid w:val="000B644E"/>
    <w:rsid w:val="000B6561"/>
    <w:rsid w:val="000B6640"/>
    <w:rsid w:val="000B75C2"/>
    <w:rsid w:val="000C1ABD"/>
    <w:rsid w:val="000C29D6"/>
    <w:rsid w:val="000C362D"/>
    <w:rsid w:val="000C37E0"/>
    <w:rsid w:val="000C4653"/>
    <w:rsid w:val="000C6C42"/>
    <w:rsid w:val="000C6D4D"/>
    <w:rsid w:val="000D08E7"/>
    <w:rsid w:val="000D117C"/>
    <w:rsid w:val="000D2743"/>
    <w:rsid w:val="000D30CB"/>
    <w:rsid w:val="000D33AA"/>
    <w:rsid w:val="000D3A7B"/>
    <w:rsid w:val="000D3F91"/>
    <w:rsid w:val="000E283F"/>
    <w:rsid w:val="000E361F"/>
    <w:rsid w:val="000E3C91"/>
    <w:rsid w:val="000E6955"/>
    <w:rsid w:val="000F0DDB"/>
    <w:rsid w:val="000F0F9F"/>
    <w:rsid w:val="000F11F9"/>
    <w:rsid w:val="000F1DF7"/>
    <w:rsid w:val="000F28FC"/>
    <w:rsid w:val="000F2AD7"/>
    <w:rsid w:val="000F2B1E"/>
    <w:rsid w:val="000F2FC6"/>
    <w:rsid w:val="000F528C"/>
    <w:rsid w:val="00101D4E"/>
    <w:rsid w:val="001055A4"/>
    <w:rsid w:val="00106541"/>
    <w:rsid w:val="00106CE3"/>
    <w:rsid w:val="00107E7B"/>
    <w:rsid w:val="001102F9"/>
    <w:rsid w:val="00110C3D"/>
    <w:rsid w:val="0011164B"/>
    <w:rsid w:val="00111C09"/>
    <w:rsid w:val="001159C8"/>
    <w:rsid w:val="00115F74"/>
    <w:rsid w:val="001162A7"/>
    <w:rsid w:val="00116F4C"/>
    <w:rsid w:val="0011700B"/>
    <w:rsid w:val="00120393"/>
    <w:rsid w:val="00121806"/>
    <w:rsid w:val="0012248D"/>
    <w:rsid w:val="00123A85"/>
    <w:rsid w:val="00123F3E"/>
    <w:rsid w:val="00125B2F"/>
    <w:rsid w:val="001263E2"/>
    <w:rsid w:val="00126659"/>
    <w:rsid w:val="0012765C"/>
    <w:rsid w:val="00130181"/>
    <w:rsid w:val="001313E1"/>
    <w:rsid w:val="001313FD"/>
    <w:rsid w:val="001341C5"/>
    <w:rsid w:val="00134C95"/>
    <w:rsid w:val="00136030"/>
    <w:rsid w:val="00136497"/>
    <w:rsid w:val="00136B71"/>
    <w:rsid w:val="00136D79"/>
    <w:rsid w:val="0013722A"/>
    <w:rsid w:val="00137AF5"/>
    <w:rsid w:val="00140311"/>
    <w:rsid w:val="00144D0B"/>
    <w:rsid w:val="00145151"/>
    <w:rsid w:val="00145DBD"/>
    <w:rsid w:val="00146073"/>
    <w:rsid w:val="00150A7A"/>
    <w:rsid w:val="00151A8D"/>
    <w:rsid w:val="001527E4"/>
    <w:rsid w:val="00152E98"/>
    <w:rsid w:val="00154A57"/>
    <w:rsid w:val="00155013"/>
    <w:rsid w:val="001555A6"/>
    <w:rsid w:val="0015771F"/>
    <w:rsid w:val="001625FA"/>
    <w:rsid w:val="001640A6"/>
    <w:rsid w:val="00164649"/>
    <w:rsid w:val="00164728"/>
    <w:rsid w:val="00165180"/>
    <w:rsid w:val="001654FA"/>
    <w:rsid w:val="00165DAB"/>
    <w:rsid w:val="001667D8"/>
    <w:rsid w:val="00167AEC"/>
    <w:rsid w:val="00171D38"/>
    <w:rsid w:val="001744E2"/>
    <w:rsid w:val="00174C55"/>
    <w:rsid w:val="00174CDE"/>
    <w:rsid w:val="00174F69"/>
    <w:rsid w:val="001753BA"/>
    <w:rsid w:val="00175A2B"/>
    <w:rsid w:val="00175A66"/>
    <w:rsid w:val="0018056B"/>
    <w:rsid w:val="00181388"/>
    <w:rsid w:val="00182719"/>
    <w:rsid w:val="00182B35"/>
    <w:rsid w:val="001832EC"/>
    <w:rsid w:val="00184318"/>
    <w:rsid w:val="00185450"/>
    <w:rsid w:val="00185AA2"/>
    <w:rsid w:val="00186692"/>
    <w:rsid w:val="0018698A"/>
    <w:rsid w:val="001869C9"/>
    <w:rsid w:val="0019054F"/>
    <w:rsid w:val="00190666"/>
    <w:rsid w:val="0019073D"/>
    <w:rsid w:val="00192002"/>
    <w:rsid w:val="00192977"/>
    <w:rsid w:val="00196D15"/>
    <w:rsid w:val="001A02C7"/>
    <w:rsid w:val="001A2BC6"/>
    <w:rsid w:val="001A335D"/>
    <w:rsid w:val="001A5278"/>
    <w:rsid w:val="001A53C6"/>
    <w:rsid w:val="001A6F4F"/>
    <w:rsid w:val="001B0B9E"/>
    <w:rsid w:val="001B0C05"/>
    <w:rsid w:val="001B212B"/>
    <w:rsid w:val="001B2ABF"/>
    <w:rsid w:val="001B415A"/>
    <w:rsid w:val="001B4A0B"/>
    <w:rsid w:val="001B7550"/>
    <w:rsid w:val="001C1491"/>
    <w:rsid w:val="001C5613"/>
    <w:rsid w:val="001C5AF0"/>
    <w:rsid w:val="001C6A45"/>
    <w:rsid w:val="001C6B27"/>
    <w:rsid w:val="001C6B57"/>
    <w:rsid w:val="001C725F"/>
    <w:rsid w:val="001D1669"/>
    <w:rsid w:val="001D16A9"/>
    <w:rsid w:val="001D23DA"/>
    <w:rsid w:val="001D23DE"/>
    <w:rsid w:val="001D4780"/>
    <w:rsid w:val="001D721B"/>
    <w:rsid w:val="001D723B"/>
    <w:rsid w:val="001E0F80"/>
    <w:rsid w:val="001E263C"/>
    <w:rsid w:val="001E3DFC"/>
    <w:rsid w:val="001E59F2"/>
    <w:rsid w:val="001E5C32"/>
    <w:rsid w:val="001F07F5"/>
    <w:rsid w:val="001F09E0"/>
    <w:rsid w:val="001F1648"/>
    <w:rsid w:val="001F2B49"/>
    <w:rsid w:val="001F3184"/>
    <w:rsid w:val="001F346F"/>
    <w:rsid w:val="001F3B46"/>
    <w:rsid w:val="001F46FF"/>
    <w:rsid w:val="001F5AB5"/>
    <w:rsid w:val="001F66FC"/>
    <w:rsid w:val="001F6999"/>
    <w:rsid w:val="001F7155"/>
    <w:rsid w:val="00200386"/>
    <w:rsid w:val="00200D49"/>
    <w:rsid w:val="00202305"/>
    <w:rsid w:val="00204038"/>
    <w:rsid w:val="00207354"/>
    <w:rsid w:val="002075D4"/>
    <w:rsid w:val="00207D9F"/>
    <w:rsid w:val="0021010F"/>
    <w:rsid w:val="002121E8"/>
    <w:rsid w:val="002123A3"/>
    <w:rsid w:val="00213C10"/>
    <w:rsid w:val="00213EBF"/>
    <w:rsid w:val="002144AF"/>
    <w:rsid w:val="00215308"/>
    <w:rsid w:val="00215B1C"/>
    <w:rsid w:val="00216697"/>
    <w:rsid w:val="002168E0"/>
    <w:rsid w:val="00216A83"/>
    <w:rsid w:val="00216A9F"/>
    <w:rsid w:val="0022202E"/>
    <w:rsid w:val="0022246E"/>
    <w:rsid w:val="00223123"/>
    <w:rsid w:val="00223971"/>
    <w:rsid w:val="0022477D"/>
    <w:rsid w:val="00224F0B"/>
    <w:rsid w:val="0022566E"/>
    <w:rsid w:val="00225B01"/>
    <w:rsid w:val="00225DB4"/>
    <w:rsid w:val="00226721"/>
    <w:rsid w:val="0022680D"/>
    <w:rsid w:val="00231F2C"/>
    <w:rsid w:val="00232C69"/>
    <w:rsid w:val="00234215"/>
    <w:rsid w:val="002344F3"/>
    <w:rsid w:val="00235498"/>
    <w:rsid w:val="00237B90"/>
    <w:rsid w:val="00240C73"/>
    <w:rsid w:val="00243301"/>
    <w:rsid w:val="0024565B"/>
    <w:rsid w:val="002512B0"/>
    <w:rsid w:val="00252E3C"/>
    <w:rsid w:val="00253590"/>
    <w:rsid w:val="0025392B"/>
    <w:rsid w:val="00254933"/>
    <w:rsid w:val="00254D4B"/>
    <w:rsid w:val="00255026"/>
    <w:rsid w:val="00255AF4"/>
    <w:rsid w:val="00256326"/>
    <w:rsid w:val="00256896"/>
    <w:rsid w:val="00260D08"/>
    <w:rsid w:val="00262CB3"/>
    <w:rsid w:val="00263229"/>
    <w:rsid w:val="00263C41"/>
    <w:rsid w:val="00263E63"/>
    <w:rsid w:val="00264AAE"/>
    <w:rsid w:val="00265627"/>
    <w:rsid w:val="002679F6"/>
    <w:rsid w:val="00267D90"/>
    <w:rsid w:val="0027124C"/>
    <w:rsid w:val="00271D93"/>
    <w:rsid w:val="002726ED"/>
    <w:rsid w:val="0027391F"/>
    <w:rsid w:val="0027438B"/>
    <w:rsid w:val="00276BAD"/>
    <w:rsid w:val="0027702A"/>
    <w:rsid w:val="0027798A"/>
    <w:rsid w:val="00280397"/>
    <w:rsid w:val="002824EF"/>
    <w:rsid w:val="00283755"/>
    <w:rsid w:val="00283C51"/>
    <w:rsid w:val="002860B0"/>
    <w:rsid w:val="0029020B"/>
    <w:rsid w:val="00292AC3"/>
    <w:rsid w:val="00294AD3"/>
    <w:rsid w:val="00295A7F"/>
    <w:rsid w:val="002960A3"/>
    <w:rsid w:val="00296D6E"/>
    <w:rsid w:val="00297026"/>
    <w:rsid w:val="002A059C"/>
    <w:rsid w:val="002A4ED4"/>
    <w:rsid w:val="002A4F01"/>
    <w:rsid w:val="002B0B57"/>
    <w:rsid w:val="002B141F"/>
    <w:rsid w:val="002B29EC"/>
    <w:rsid w:val="002B2CD4"/>
    <w:rsid w:val="002B3394"/>
    <w:rsid w:val="002B3E37"/>
    <w:rsid w:val="002B4033"/>
    <w:rsid w:val="002B42DA"/>
    <w:rsid w:val="002B4C53"/>
    <w:rsid w:val="002B5370"/>
    <w:rsid w:val="002B605C"/>
    <w:rsid w:val="002B6064"/>
    <w:rsid w:val="002B6073"/>
    <w:rsid w:val="002B65C3"/>
    <w:rsid w:val="002C075C"/>
    <w:rsid w:val="002C0F95"/>
    <w:rsid w:val="002C1D76"/>
    <w:rsid w:val="002C51FD"/>
    <w:rsid w:val="002C523F"/>
    <w:rsid w:val="002C527F"/>
    <w:rsid w:val="002C6216"/>
    <w:rsid w:val="002C6C99"/>
    <w:rsid w:val="002C70E3"/>
    <w:rsid w:val="002C76B8"/>
    <w:rsid w:val="002D04B1"/>
    <w:rsid w:val="002D0A82"/>
    <w:rsid w:val="002D113F"/>
    <w:rsid w:val="002D3C57"/>
    <w:rsid w:val="002D4058"/>
    <w:rsid w:val="002D44BE"/>
    <w:rsid w:val="002D5AD7"/>
    <w:rsid w:val="002D6ACA"/>
    <w:rsid w:val="002D6FA8"/>
    <w:rsid w:val="002D7A2A"/>
    <w:rsid w:val="002E1646"/>
    <w:rsid w:val="002E3646"/>
    <w:rsid w:val="002E3D73"/>
    <w:rsid w:val="002E43C0"/>
    <w:rsid w:val="002E46DF"/>
    <w:rsid w:val="002E4736"/>
    <w:rsid w:val="002E65C8"/>
    <w:rsid w:val="002E6927"/>
    <w:rsid w:val="002E79AB"/>
    <w:rsid w:val="002F2004"/>
    <w:rsid w:val="002F2868"/>
    <w:rsid w:val="002F40D4"/>
    <w:rsid w:val="002F5566"/>
    <w:rsid w:val="002F6418"/>
    <w:rsid w:val="002F66C4"/>
    <w:rsid w:val="003014B1"/>
    <w:rsid w:val="003042AA"/>
    <w:rsid w:val="00304C84"/>
    <w:rsid w:val="00306A73"/>
    <w:rsid w:val="00311018"/>
    <w:rsid w:val="003142A9"/>
    <w:rsid w:val="003149B8"/>
    <w:rsid w:val="00314D0F"/>
    <w:rsid w:val="00316686"/>
    <w:rsid w:val="00316E67"/>
    <w:rsid w:val="0031740A"/>
    <w:rsid w:val="00317F78"/>
    <w:rsid w:val="00320693"/>
    <w:rsid w:val="003207B9"/>
    <w:rsid w:val="0032081B"/>
    <w:rsid w:val="00320F29"/>
    <w:rsid w:val="0032226E"/>
    <w:rsid w:val="00324526"/>
    <w:rsid w:val="00324ADE"/>
    <w:rsid w:val="00324C1E"/>
    <w:rsid w:val="0032543D"/>
    <w:rsid w:val="003259C7"/>
    <w:rsid w:val="003274FD"/>
    <w:rsid w:val="003304D8"/>
    <w:rsid w:val="0033137F"/>
    <w:rsid w:val="003313F6"/>
    <w:rsid w:val="00332694"/>
    <w:rsid w:val="00333D48"/>
    <w:rsid w:val="0033553E"/>
    <w:rsid w:val="00336426"/>
    <w:rsid w:val="0033688C"/>
    <w:rsid w:val="00344233"/>
    <w:rsid w:val="00346405"/>
    <w:rsid w:val="003468BE"/>
    <w:rsid w:val="00346C4E"/>
    <w:rsid w:val="00350CB4"/>
    <w:rsid w:val="003511C2"/>
    <w:rsid w:val="0035217E"/>
    <w:rsid w:val="0035298A"/>
    <w:rsid w:val="00354664"/>
    <w:rsid w:val="0035653B"/>
    <w:rsid w:val="00356574"/>
    <w:rsid w:val="00357F57"/>
    <w:rsid w:val="00357FAB"/>
    <w:rsid w:val="003609A6"/>
    <w:rsid w:val="0036244F"/>
    <w:rsid w:val="003627FE"/>
    <w:rsid w:val="00362A99"/>
    <w:rsid w:val="00362FD7"/>
    <w:rsid w:val="00363877"/>
    <w:rsid w:val="00363975"/>
    <w:rsid w:val="00365398"/>
    <w:rsid w:val="00370C28"/>
    <w:rsid w:val="00370E41"/>
    <w:rsid w:val="00371F0D"/>
    <w:rsid w:val="003722DA"/>
    <w:rsid w:val="003725ED"/>
    <w:rsid w:val="00372E8B"/>
    <w:rsid w:val="00373005"/>
    <w:rsid w:val="003730FB"/>
    <w:rsid w:val="003731C2"/>
    <w:rsid w:val="00373370"/>
    <w:rsid w:val="003737E2"/>
    <w:rsid w:val="00376B80"/>
    <w:rsid w:val="00377A64"/>
    <w:rsid w:val="00377EF3"/>
    <w:rsid w:val="00380958"/>
    <w:rsid w:val="00380DF4"/>
    <w:rsid w:val="003817FE"/>
    <w:rsid w:val="00382C03"/>
    <w:rsid w:val="0038648B"/>
    <w:rsid w:val="00391516"/>
    <w:rsid w:val="003919B4"/>
    <w:rsid w:val="00391B52"/>
    <w:rsid w:val="00395899"/>
    <w:rsid w:val="00395DA4"/>
    <w:rsid w:val="00396097"/>
    <w:rsid w:val="00396BDE"/>
    <w:rsid w:val="003A035F"/>
    <w:rsid w:val="003A0B73"/>
    <w:rsid w:val="003A1383"/>
    <w:rsid w:val="003A1513"/>
    <w:rsid w:val="003A1B34"/>
    <w:rsid w:val="003A7C81"/>
    <w:rsid w:val="003B0003"/>
    <w:rsid w:val="003B01A6"/>
    <w:rsid w:val="003B01D0"/>
    <w:rsid w:val="003B1E44"/>
    <w:rsid w:val="003B2C28"/>
    <w:rsid w:val="003B3CCB"/>
    <w:rsid w:val="003B5DC4"/>
    <w:rsid w:val="003B67B1"/>
    <w:rsid w:val="003B721C"/>
    <w:rsid w:val="003B761C"/>
    <w:rsid w:val="003C0D4D"/>
    <w:rsid w:val="003C0D77"/>
    <w:rsid w:val="003C124F"/>
    <w:rsid w:val="003C1E26"/>
    <w:rsid w:val="003C40E8"/>
    <w:rsid w:val="003C4A7D"/>
    <w:rsid w:val="003C4B9D"/>
    <w:rsid w:val="003C704F"/>
    <w:rsid w:val="003D07B2"/>
    <w:rsid w:val="003D2036"/>
    <w:rsid w:val="003D2DFE"/>
    <w:rsid w:val="003D3617"/>
    <w:rsid w:val="003D4A72"/>
    <w:rsid w:val="003D595E"/>
    <w:rsid w:val="003D5D1A"/>
    <w:rsid w:val="003E1E9F"/>
    <w:rsid w:val="003E2FB0"/>
    <w:rsid w:val="003E653C"/>
    <w:rsid w:val="003E68DB"/>
    <w:rsid w:val="003E6D29"/>
    <w:rsid w:val="003E77B2"/>
    <w:rsid w:val="003F2E39"/>
    <w:rsid w:val="003F32AA"/>
    <w:rsid w:val="003F5133"/>
    <w:rsid w:val="003F624E"/>
    <w:rsid w:val="003F66B9"/>
    <w:rsid w:val="003F6C1D"/>
    <w:rsid w:val="0040059F"/>
    <w:rsid w:val="004011D6"/>
    <w:rsid w:val="00401398"/>
    <w:rsid w:val="004019C2"/>
    <w:rsid w:val="00401FF8"/>
    <w:rsid w:val="004043BB"/>
    <w:rsid w:val="0040446C"/>
    <w:rsid w:val="00404AEA"/>
    <w:rsid w:val="00407A4A"/>
    <w:rsid w:val="00411F5A"/>
    <w:rsid w:val="00414072"/>
    <w:rsid w:val="00415412"/>
    <w:rsid w:val="00415913"/>
    <w:rsid w:val="00417B0E"/>
    <w:rsid w:val="0042197E"/>
    <w:rsid w:val="0042199E"/>
    <w:rsid w:val="0042342B"/>
    <w:rsid w:val="00423919"/>
    <w:rsid w:val="00424FC6"/>
    <w:rsid w:val="00426408"/>
    <w:rsid w:val="004268AF"/>
    <w:rsid w:val="00427579"/>
    <w:rsid w:val="0042782B"/>
    <w:rsid w:val="00427F1C"/>
    <w:rsid w:val="004323BC"/>
    <w:rsid w:val="004333B5"/>
    <w:rsid w:val="00433CF0"/>
    <w:rsid w:val="00433FCC"/>
    <w:rsid w:val="00434A10"/>
    <w:rsid w:val="004362B7"/>
    <w:rsid w:val="00436F6E"/>
    <w:rsid w:val="004379C9"/>
    <w:rsid w:val="00440691"/>
    <w:rsid w:val="00440B34"/>
    <w:rsid w:val="00441E05"/>
    <w:rsid w:val="00442037"/>
    <w:rsid w:val="00442E3B"/>
    <w:rsid w:val="00444DB8"/>
    <w:rsid w:val="00446990"/>
    <w:rsid w:val="00447870"/>
    <w:rsid w:val="004478A3"/>
    <w:rsid w:val="00447ACA"/>
    <w:rsid w:val="004506B5"/>
    <w:rsid w:val="00451959"/>
    <w:rsid w:val="0045271A"/>
    <w:rsid w:val="0045290A"/>
    <w:rsid w:val="00453CB0"/>
    <w:rsid w:val="00456AA9"/>
    <w:rsid w:val="00456B33"/>
    <w:rsid w:val="00457002"/>
    <w:rsid w:val="00460075"/>
    <w:rsid w:val="00460CDA"/>
    <w:rsid w:val="00461D59"/>
    <w:rsid w:val="004622B6"/>
    <w:rsid w:val="00463A96"/>
    <w:rsid w:val="00465DFE"/>
    <w:rsid w:val="00466211"/>
    <w:rsid w:val="004665D1"/>
    <w:rsid w:val="00466A92"/>
    <w:rsid w:val="00466DA7"/>
    <w:rsid w:val="004673B3"/>
    <w:rsid w:val="004704E4"/>
    <w:rsid w:val="00472709"/>
    <w:rsid w:val="00472A43"/>
    <w:rsid w:val="00474A3F"/>
    <w:rsid w:val="0047525B"/>
    <w:rsid w:val="004764F6"/>
    <w:rsid w:val="00476A1D"/>
    <w:rsid w:val="004821C3"/>
    <w:rsid w:val="0048229D"/>
    <w:rsid w:val="004847D0"/>
    <w:rsid w:val="00484A5A"/>
    <w:rsid w:val="004858AB"/>
    <w:rsid w:val="00490A96"/>
    <w:rsid w:val="00490B05"/>
    <w:rsid w:val="004922BC"/>
    <w:rsid w:val="00492361"/>
    <w:rsid w:val="00492B29"/>
    <w:rsid w:val="00492CDF"/>
    <w:rsid w:val="004931C1"/>
    <w:rsid w:val="00495087"/>
    <w:rsid w:val="00495731"/>
    <w:rsid w:val="00496107"/>
    <w:rsid w:val="004967C1"/>
    <w:rsid w:val="00496867"/>
    <w:rsid w:val="00497B11"/>
    <w:rsid w:val="004A027B"/>
    <w:rsid w:val="004A0A57"/>
    <w:rsid w:val="004A171C"/>
    <w:rsid w:val="004A1F9C"/>
    <w:rsid w:val="004A3F78"/>
    <w:rsid w:val="004A3FB6"/>
    <w:rsid w:val="004A3FB8"/>
    <w:rsid w:val="004A7A8D"/>
    <w:rsid w:val="004B064B"/>
    <w:rsid w:val="004B0994"/>
    <w:rsid w:val="004B15AB"/>
    <w:rsid w:val="004B3EC8"/>
    <w:rsid w:val="004B7106"/>
    <w:rsid w:val="004C124F"/>
    <w:rsid w:val="004C6EC5"/>
    <w:rsid w:val="004C7771"/>
    <w:rsid w:val="004C7C79"/>
    <w:rsid w:val="004D01F5"/>
    <w:rsid w:val="004D0BEC"/>
    <w:rsid w:val="004D0F1E"/>
    <w:rsid w:val="004D16BE"/>
    <w:rsid w:val="004D18EA"/>
    <w:rsid w:val="004D3BE2"/>
    <w:rsid w:val="004D7566"/>
    <w:rsid w:val="004E06E4"/>
    <w:rsid w:val="004E2320"/>
    <w:rsid w:val="004E2D48"/>
    <w:rsid w:val="004E32F2"/>
    <w:rsid w:val="004E5200"/>
    <w:rsid w:val="004E5A8C"/>
    <w:rsid w:val="004E6048"/>
    <w:rsid w:val="004E6EF5"/>
    <w:rsid w:val="004F2275"/>
    <w:rsid w:val="004F2902"/>
    <w:rsid w:val="004F2A33"/>
    <w:rsid w:val="004F33BC"/>
    <w:rsid w:val="004F36AA"/>
    <w:rsid w:val="004F38EB"/>
    <w:rsid w:val="004F4560"/>
    <w:rsid w:val="004F5662"/>
    <w:rsid w:val="004F5693"/>
    <w:rsid w:val="004F6051"/>
    <w:rsid w:val="004F75DD"/>
    <w:rsid w:val="00501CB0"/>
    <w:rsid w:val="00502653"/>
    <w:rsid w:val="0050392E"/>
    <w:rsid w:val="00504184"/>
    <w:rsid w:val="005044E1"/>
    <w:rsid w:val="00507870"/>
    <w:rsid w:val="00507B79"/>
    <w:rsid w:val="00510724"/>
    <w:rsid w:val="00513DFC"/>
    <w:rsid w:val="00514862"/>
    <w:rsid w:val="0051575A"/>
    <w:rsid w:val="005165B4"/>
    <w:rsid w:val="00521C70"/>
    <w:rsid w:val="0052219A"/>
    <w:rsid w:val="005226B0"/>
    <w:rsid w:val="005247F5"/>
    <w:rsid w:val="005266EB"/>
    <w:rsid w:val="00526A84"/>
    <w:rsid w:val="005274E0"/>
    <w:rsid w:val="00531ABD"/>
    <w:rsid w:val="00534981"/>
    <w:rsid w:val="00535EB5"/>
    <w:rsid w:val="005360D9"/>
    <w:rsid w:val="005410A1"/>
    <w:rsid w:val="00541FA6"/>
    <w:rsid w:val="0054452A"/>
    <w:rsid w:val="00550DA6"/>
    <w:rsid w:val="00551B3C"/>
    <w:rsid w:val="0055585E"/>
    <w:rsid w:val="0056029E"/>
    <w:rsid w:val="00561D9D"/>
    <w:rsid w:val="005634E0"/>
    <w:rsid w:val="00565587"/>
    <w:rsid w:val="005663ED"/>
    <w:rsid w:val="00566A74"/>
    <w:rsid w:val="00566D64"/>
    <w:rsid w:val="00567974"/>
    <w:rsid w:val="00572492"/>
    <w:rsid w:val="00572D23"/>
    <w:rsid w:val="00572D9B"/>
    <w:rsid w:val="0057470B"/>
    <w:rsid w:val="00575B49"/>
    <w:rsid w:val="0057694E"/>
    <w:rsid w:val="00577577"/>
    <w:rsid w:val="00577649"/>
    <w:rsid w:val="00577C14"/>
    <w:rsid w:val="00581490"/>
    <w:rsid w:val="00582B06"/>
    <w:rsid w:val="00582E01"/>
    <w:rsid w:val="00583FBD"/>
    <w:rsid w:val="0058418F"/>
    <w:rsid w:val="00585220"/>
    <w:rsid w:val="005860F5"/>
    <w:rsid w:val="00586EE2"/>
    <w:rsid w:val="0058737E"/>
    <w:rsid w:val="00590C5C"/>
    <w:rsid w:val="005937B5"/>
    <w:rsid w:val="005955E3"/>
    <w:rsid w:val="00595B4F"/>
    <w:rsid w:val="00595ECF"/>
    <w:rsid w:val="00596A3F"/>
    <w:rsid w:val="005A071E"/>
    <w:rsid w:val="005A0875"/>
    <w:rsid w:val="005A145A"/>
    <w:rsid w:val="005A1BD6"/>
    <w:rsid w:val="005A2AF0"/>
    <w:rsid w:val="005A3FF4"/>
    <w:rsid w:val="005A437E"/>
    <w:rsid w:val="005A668D"/>
    <w:rsid w:val="005B132D"/>
    <w:rsid w:val="005B14E1"/>
    <w:rsid w:val="005B2639"/>
    <w:rsid w:val="005B2A8E"/>
    <w:rsid w:val="005B3176"/>
    <w:rsid w:val="005B4883"/>
    <w:rsid w:val="005C1846"/>
    <w:rsid w:val="005C2E0D"/>
    <w:rsid w:val="005C4A36"/>
    <w:rsid w:val="005C4CEC"/>
    <w:rsid w:val="005C4F05"/>
    <w:rsid w:val="005C5082"/>
    <w:rsid w:val="005C5320"/>
    <w:rsid w:val="005C60FC"/>
    <w:rsid w:val="005C6E34"/>
    <w:rsid w:val="005D0B0A"/>
    <w:rsid w:val="005D2A03"/>
    <w:rsid w:val="005D521A"/>
    <w:rsid w:val="005D5912"/>
    <w:rsid w:val="005D6B40"/>
    <w:rsid w:val="005D6EDC"/>
    <w:rsid w:val="005E09C2"/>
    <w:rsid w:val="005E1D1C"/>
    <w:rsid w:val="005E40F1"/>
    <w:rsid w:val="005E456E"/>
    <w:rsid w:val="005E4E1F"/>
    <w:rsid w:val="005E6E58"/>
    <w:rsid w:val="005F2F7A"/>
    <w:rsid w:val="005F3EA0"/>
    <w:rsid w:val="005F3FF2"/>
    <w:rsid w:val="005F4D66"/>
    <w:rsid w:val="005F7C16"/>
    <w:rsid w:val="005F7FE2"/>
    <w:rsid w:val="006005DD"/>
    <w:rsid w:val="00601505"/>
    <w:rsid w:val="00601935"/>
    <w:rsid w:val="006025B8"/>
    <w:rsid w:val="00602FDD"/>
    <w:rsid w:val="00604419"/>
    <w:rsid w:val="0060547C"/>
    <w:rsid w:val="00610462"/>
    <w:rsid w:val="0061192A"/>
    <w:rsid w:val="00613711"/>
    <w:rsid w:val="00613A29"/>
    <w:rsid w:val="00615795"/>
    <w:rsid w:val="00615E18"/>
    <w:rsid w:val="0061647E"/>
    <w:rsid w:val="00616A07"/>
    <w:rsid w:val="00617509"/>
    <w:rsid w:val="006222CA"/>
    <w:rsid w:val="006225EC"/>
    <w:rsid w:val="00622984"/>
    <w:rsid w:val="00624371"/>
    <w:rsid w:val="0062440B"/>
    <w:rsid w:val="0062568C"/>
    <w:rsid w:val="00625781"/>
    <w:rsid w:val="006259A3"/>
    <w:rsid w:val="00626498"/>
    <w:rsid w:val="00626A1A"/>
    <w:rsid w:val="00627C0C"/>
    <w:rsid w:val="00631282"/>
    <w:rsid w:val="006319D4"/>
    <w:rsid w:val="00632DAF"/>
    <w:rsid w:val="006351FF"/>
    <w:rsid w:val="006356FF"/>
    <w:rsid w:val="006360CD"/>
    <w:rsid w:val="0063652E"/>
    <w:rsid w:val="006367F9"/>
    <w:rsid w:val="00636A79"/>
    <w:rsid w:val="00637835"/>
    <w:rsid w:val="0064073B"/>
    <w:rsid w:val="00640B0B"/>
    <w:rsid w:val="00641157"/>
    <w:rsid w:val="006413AC"/>
    <w:rsid w:val="00641491"/>
    <w:rsid w:val="00641F9E"/>
    <w:rsid w:val="006434AD"/>
    <w:rsid w:val="006438BE"/>
    <w:rsid w:val="0064424C"/>
    <w:rsid w:val="00644C11"/>
    <w:rsid w:val="00645F14"/>
    <w:rsid w:val="00646794"/>
    <w:rsid w:val="0064723E"/>
    <w:rsid w:val="00647262"/>
    <w:rsid w:val="00654202"/>
    <w:rsid w:val="00655DC3"/>
    <w:rsid w:val="006564FB"/>
    <w:rsid w:val="00656F60"/>
    <w:rsid w:val="00657021"/>
    <w:rsid w:val="006573F9"/>
    <w:rsid w:val="006609A8"/>
    <w:rsid w:val="006609C6"/>
    <w:rsid w:val="006627E6"/>
    <w:rsid w:val="006648EA"/>
    <w:rsid w:val="00665BA6"/>
    <w:rsid w:val="00666F98"/>
    <w:rsid w:val="006677F6"/>
    <w:rsid w:val="00671ED6"/>
    <w:rsid w:val="006740A0"/>
    <w:rsid w:val="00675847"/>
    <w:rsid w:val="00676856"/>
    <w:rsid w:val="00682947"/>
    <w:rsid w:val="006840D8"/>
    <w:rsid w:val="00684933"/>
    <w:rsid w:val="00685707"/>
    <w:rsid w:val="00686874"/>
    <w:rsid w:val="00687AB1"/>
    <w:rsid w:val="00687FED"/>
    <w:rsid w:val="00691308"/>
    <w:rsid w:val="0069186A"/>
    <w:rsid w:val="00692A6C"/>
    <w:rsid w:val="00693629"/>
    <w:rsid w:val="0069410D"/>
    <w:rsid w:val="006962A4"/>
    <w:rsid w:val="006978E3"/>
    <w:rsid w:val="00697B6F"/>
    <w:rsid w:val="006A1E30"/>
    <w:rsid w:val="006A3F40"/>
    <w:rsid w:val="006A4BD2"/>
    <w:rsid w:val="006A629D"/>
    <w:rsid w:val="006B32F4"/>
    <w:rsid w:val="006B351E"/>
    <w:rsid w:val="006B3C0C"/>
    <w:rsid w:val="006B482D"/>
    <w:rsid w:val="006B4CEF"/>
    <w:rsid w:val="006B5C0F"/>
    <w:rsid w:val="006B64CE"/>
    <w:rsid w:val="006B78CC"/>
    <w:rsid w:val="006B7A62"/>
    <w:rsid w:val="006C0727"/>
    <w:rsid w:val="006C0EEA"/>
    <w:rsid w:val="006C6429"/>
    <w:rsid w:val="006C6552"/>
    <w:rsid w:val="006C6BFB"/>
    <w:rsid w:val="006C7DB4"/>
    <w:rsid w:val="006D0BD6"/>
    <w:rsid w:val="006D1AF8"/>
    <w:rsid w:val="006D2F3C"/>
    <w:rsid w:val="006D31BB"/>
    <w:rsid w:val="006D5270"/>
    <w:rsid w:val="006D6EE0"/>
    <w:rsid w:val="006E0550"/>
    <w:rsid w:val="006E145F"/>
    <w:rsid w:val="006E25F7"/>
    <w:rsid w:val="006E27D0"/>
    <w:rsid w:val="006E3E1D"/>
    <w:rsid w:val="006E3E83"/>
    <w:rsid w:val="006E460F"/>
    <w:rsid w:val="006E570D"/>
    <w:rsid w:val="006E6E4E"/>
    <w:rsid w:val="006E7554"/>
    <w:rsid w:val="006E7D69"/>
    <w:rsid w:val="006F1C51"/>
    <w:rsid w:val="006F1F26"/>
    <w:rsid w:val="006F20DA"/>
    <w:rsid w:val="006F30FD"/>
    <w:rsid w:val="006F35A9"/>
    <w:rsid w:val="006F6917"/>
    <w:rsid w:val="006F7468"/>
    <w:rsid w:val="006F7652"/>
    <w:rsid w:val="006F7A16"/>
    <w:rsid w:val="0070149E"/>
    <w:rsid w:val="007029E5"/>
    <w:rsid w:val="00703908"/>
    <w:rsid w:val="00703940"/>
    <w:rsid w:val="007041B9"/>
    <w:rsid w:val="007079BB"/>
    <w:rsid w:val="0071324A"/>
    <w:rsid w:val="00714445"/>
    <w:rsid w:val="00715777"/>
    <w:rsid w:val="0071738B"/>
    <w:rsid w:val="007207C9"/>
    <w:rsid w:val="007211FF"/>
    <w:rsid w:val="00725016"/>
    <w:rsid w:val="00726A0F"/>
    <w:rsid w:val="007278A1"/>
    <w:rsid w:val="00731197"/>
    <w:rsid w:val="007334E1"/>
    <w:rsid w:val="007351FA"/>
    <w:rsid w:val="007360CE"/>
    <w:rsid w:val="00740C41"/>
    <w:rsid w:val="00741FBB"/>
    <w:rsid w:val="00742805"/>
    <w:rsid w:val="00743282"/>
    <w:rsid w:val="0074451D"/>
    <w:rsid w:val="0075045E"/>
    <w:rsid w:val="00750DF8"/>
    <w:rsid w:val="007510A0"/>
    <w:rsid w:val="00751904"/>
    <w:rsid w:val="00752B8A"/>
    <w:rsid w:val="007531B4"/>
    <w:rsid w:val="00754F3C"/>
    <w:rsid w:val="00755F01"/>
    <w:rsid w:val="00756E40"/>
    <w:rsid w:val="00756E44"/>
    <w:rsid w:val="00760CEB"/>
    <w:rsid w:val="0076162B"/>
    <w:rsid w:val="00762EAD"/>
    <w:rsid w:val="007632CF"/>
    <w:rsid w:val="00763800"/>
    <w:rsid w:val="00767064"/>
    <w:rsid w:val="00770572"/>
    <w:rsid w:val="00772B3E"/>
    <w:rsid w:val="0077348F"/>
    <w:rsid w:val="0077421C"/>
    <w:rsid w:val="00774625"/>
    <w:rsid w:val="00774F0C"/>
    <w:rsid w:val="00776418"/>
    <w:rsid w:val="0077742A"/>
    <w:rsid w:val="00777614"/>
    <w:rsid w:val="00782672"/>
    <w:rsid w:val="00786267"/>
    <w:rsid w:val="0078646D"/>
    <w:rsid w:val="00790DC4"/>
    <w:rsid w:val="00792285"/>
    <w:rsid w:val="007924A5"/>
    <w:rsid w:val="00794B85"/>
    <w:rsid w:val="00795FC7"/>
    <w:rsid w:val="00797D98"/>
    <w:rsid w:val="007A060B"/>
    <w:rsid w:val="007A0F99"/>
    <w:rsid w:val="007A1408"/>
    <w:rsid w:val="007A1443"/>
    <w:rsid w:val="007A2191"/>
    <w:rsid w:val="007A2620"/>
    <w:rsid w:val="007A2F38"/>
    <w:rsid w:val="007A3975"/>
    <w:rsid w:val="007A39B0"/>
    <w:rsid w:val="007A3F77"/>
    <w:rsid w:val="007A413A"/>
    <w:rsid w:val="007A6485"/>
    <w:rsid w:val="007A67D7"/>
    <w:rsid w:val="007A762F"/>
    <w:rsid w:val="007A7AF8"/>
    <w:rsid w:val="007B2183"/>
    <w:rsid w:val="007B2566"/>
    <w:rsid w:val="007B4FC8"/>
    <w:rsid w:val="007B51E3"/>
    <w:rsid w:val="007B6B59"/>
    <w:rsid w:val="007B716C"/>
    <w:rsid w:val="007C074C"/>
    <w:rsid w:val="007C0EDE"/>
    <w:rsid w:val="007C1889"/>
    <w:rsid w:val="007C1D69"/>
    <w:rsid w:val="007C1F21"/>
    <w:rsid w:val="007C407D"/>
    <w:rsid w:val="007C57C7"/>
    <w:rsid w:val="007C5C60"/>
    <w:rsid w:val="007C6608"/>
    <w:rsid w:val="007C675A"/>
    <w:rsid w:val="007C6FA5"/>
    <w:rsid w:val="007D034D"/>
    <w:rsid w:val="007D27C8"/>
    <w:rsid w:val="007D3BEF"/>
    <w:rsid w:val="007D41BD"/>
    <w:rsid w:val="007D4237"/>
    <w:rsid w:val="007D44D1"/>
    <w:rsid w:val="007D5D45"/>
    <w:rsid w:val="007D64A2"/>
    <w:rsid w:val="007D7B0C"/>
    <w:rsid w:val="007D7DD1"/>
    <w:rsid w:val="007E00BD"/>
    <w:rsid w:val="007E3442"/>
    <w:rsid w:val="007E44EF"/>
    <w:rsid w:val="007E4BFB"/>
    <w:rsid w:val="007E4E22"/>
    <w:rsid w:val="007E4F63"/>
    <w:rsid w:val="007E5D2F"/>
    <w:rsid w:val="007E7B93"/>
    <w:rsid w:val="007F0A19"/>
    <w:rsid w:val="007F1FD9"/>
    <w:rsid w:val="007F211B"/>
    <w:rsid w:val="007F260A"/>
    <w:rsid w:val="007F30BC"/>
    <w:rsid w:val="007F40E3"/>
    <w:rsid w:val="007F5801"/>
    <w:rsid w:val="007F5F7B"/>
    <w:rsid w:val="007F7584"/>
    <w:rsid w:val="0080079D"/>
    <w:rsid w:val="00800D8D"/>
    <w:rsid w:val="008013A7"/>
    <w:rsid w:val="00801E2C"/>
    <w:rsid w:val="0080351E"/>
    <w:rsid w:val="008039DF"/>
    <w:rsid w:val="0080504A"/>
    <w:rsid w:val="008100D6"/>
    <w:rsid w:val="00812B34"/>
    <w:rsid w:val="00812C91"/>
    <w:rsid w:val="00813007"/>
    <w:rsid w:val="00813C0B"/>
    <w:rsid w:val="00814CE2"/>
    <w:rsid w:val="008177A4"/>
    <w:rsid w:val="008213D3"/>
    <w:rsid w:val="008270FA"/>
    <w:rsid w:val="008274B1"/>
    <w:rsid w:val="00830D46"/>
    <w:rsid w:val="00831DC1"/>
    <w:rsid w:val="00831F2A"/>
    <w:rsid w:val="0083346D"/>
    <w:rsid w:val="008342D2"/>
    <w:rsid w:val="008345AB"/>
    <w:rsid w:val="008347D3"/>
    <w:rsid w:val="00834A4E"/>
    <w:rsid w:val="00835D85"/>
    <w:rsid w:val="00836052"/>
    <w:rsid w:val="0083671E"/>
    <w:rsid w:val="008369DD"/>
    <w:rsid w:val="00836A60"/>
    <w:rsid w:val="00841727"/>
    <w:rsid w:val="0084244F"/>
    <w:rsid w:val="00844286"/>
    <w:rsid w:val="008445F6"/>
    <w:rsid w:val="00844D2C"/>
    <w:rsid w:val="008451CB"/>
    <w:rsid w:val="0084769B"/>
    <w:rsid w:val="00850DFE"/>
    <w:rsid w:val="00855AF4"/>
    <w:rsid w:val="0086006A"/>
    <w:rsid w:val="00860EFA"/>
    <w:rsid w:val="0086112C"/>
    <w:rsid w:val="00861716"/>
    <w:rsid w:val="00861CDD"/>
    <w:rsid w:val="0086257D"/>
    <w:rsid w:val="00863507"/>
    <w:rsid w:val="008664CB"/>
    <w:rsid w:val="00866F28"/>
    <w:rsid w:val="00872F35"/>
    <w:rsid w:val="008764FF"/>
    <w:rsid w:val="00876C36"/>
    <w:rsid w:val="008774B7"/>
    <w:rsid w:val="008775E5"/>
    <w:rsid w:val="008778C8"/>
    <w:rsid w:val="00883BC7"/>
    <w:rsid w:val="00885035"/>
    <w:rsid w:val="00887BE7"/>
    <w:rsid w:val="00887F65"/>
    <w:rsid w:val="008924D8"/>
    <w:rsid w:val="008930A6"/>
    <w:rsid w:val="0089347F"/>
    <w:rsid w:val="00894FFB"/>
    <w:rsid w:val="00895336"/>
    <w:rsid w:val="0089576D"/>
    <w:rsid w:val="00896323"/>
    <w:rsid w:val="008971BB"/>
    <w:rsid w:val="008A0544"/>
    <w:rsid w:val="008A286D"/>
    <w:rsid w:val="008A2FB4"/>
    <w:rsid w:val="008A5133"/>
    <w:rsid w:val="008A5481"/>
    <w:rsid w:val="008A659B"/>
    <w:rsid w:val="008A6FDE"/>
    <w:rsid w:val="008B06D5"/>
    <w:rsid w:val="008B0EAF"/>
    <w:rsid w:val="008B100E"/>
    <w:rsid w:val="008B1571"/>
    <w:rsid w:val="008B34E4"/>
    <w:rsid w:val="008B37EB"/>
    <w:rsid w:val="008B6E19"/>
    <w:rsid w:val="008B721B"/>
    <w:rsid w:val="008B7A10"/>
    <w:rsid w:val="008C07E9"/>
    <w:rsid w:val="008C0832"/>
    <w:rsid w:val="008C2E8B"/>
    <w:rsid w:val="008C3E56"/>
    <w:rsid w:val="008C40B6"/>
    <w:rsid w:val="008C44E2"/>
    <w:rsid w:val="008C47BB"/>
    <w:rsid w:val="008C4D89"/>
    <w:rsid w:val="008C5204"/>
    <w:rsid w:val="008C5561"/>
    <w:rsid w:val="008C5CD3"/>
    <w:rsid w:val="008D06FF"/>
    <w:rsid w:val="008D1139"/>
    <w:rsid w:val="008D1B67"/>
    <w:rsid w:val="008D200D"/>
    <w:rsid w:val="008D2C11"/>
    <w:rsid w:val="008D5BE7"/>
    <w:rsid w:val="008D76F2"/>
    <w:rsid w:val="008D7A5B"/>
    <w:rsid w:val="008E0EE1"/>
    <w:rsid w:val="008E143D"/>
    <w:rsid w:val="008E21BB"/>
    <w:rsid w:val="008E35A1"/>
    <w:rsid w:val="008E4D40"/>
    <w:rsid w:val="008E6268"/>
    <w:rsid w:val="008F3C73"/>
    <w:rsid w:val="008F3E59"/>
    <w:rsid w:val="008F490A"/>
    <w:rsid w:val="008F54F0"/>
    <w:rsid w:val="00900E3B"/>
    <w:rsid w:val="00905A2E"/>
    <w:rsid w:val="009108F9"/>
    <w:rsid w:val="009114AF"/>
    <w:rsid w:val="00912F87"/>
    <w:rsid w:val="00913F36"/>
    <w:rsid w:val="009148C3"/>
    <w:rsid w:val="009150B4"/>
    <w:rsid w:val="0091628C"/>
    <w:rsid w:val="0091665C"/>
    <w:rsid w:val="00916C19"/>
    <w:rsid w:val="00917343"/>
    <w:rsid w:val="00917FC7"/>
    <w:rsid w:val="009208CA"/>
    <w:rsid w:val="00923171"/>
    <w:rsid w:val="00926EA5"/>
    <w:rsid w:val="00927E3B"/>
    <w:rsid w:val="009300C6"/>
    <w:rsid w:val="009311FA"/>
    <w:rsid w:val="00931E45"/>
    <w:rsid w:val="00934C52"/>
    <w:rsid w:val="00935EBC"/>
    <w:rsid w:val="009360F2"/>
    <w:rsid w:val="00936E5A"/>
    <w:rsid w:val="0094145C"/>
    <w:rsid w:val="009445CE"/>
    <w:rsid w:val="00945DDE"/>
    <w:rsid w:val="009463CD"/>
    <w:rsid w:val="00947ADD"/>
    <w:rsid w:val="00947DD1"/>
    <w:rsid w:val="0095158A"/>
    <w:rsid w:val="00951A30"/>
    <w:rsid w:val="00952999"/>
    <w:rsid w:val="00953100"/>
    <w:rsid w:val="00953D3B"/>
    <w:rsid w:val="00954B32"/>
    <w:rsid w:val="00955B9A"/>
    <w:rsid w:val="00955E87"/>
    <w:rsid w:val="0096039D"/>
    <w:rsid w:val="00960A26"/>
    <w:rsid w:val="00963ADC"/>
    <w:rsid w:val="00965F50"/>
    <w:rsid w:val="00965F85"/>
    <w:rsid w:val="0096708F"/>
    <w:rsid w:val="009671B5"/>
    <w:rsid w:val="00967619"/>
    <w:rsid w:val="009707ED"/>
    <w:rsid w:val="0097095A"/>
    <w:rsid w:val="00970DA4"/>
    <w:rsid w:val="00970DB6"/>
    <w:rsid w:val="00971573"/>
    <w:rsid w:val="00971A4F"/>
    <w:rsid w:val="0097245A"/>
    <w:rsid w:val="00973744"/>
    <w:rsid w:val="0097524B"/>
    <w:rsid w:val="00976F77"/>
    <w:rsid w:val="00977862"/>
    <w:rsid w:val="00980100"/>
    <w:rsid w:val="00980636"/>
    <w:rsid w:val="00980954"/>
    <w:rsid w:val="00980E5A"/>
    <w:rsid w:val="009822E3"/>
    <w:rsid w:val="009850F5"/>
    <w:rsid w:val="00990530"/>
    <w:rsid w:val="00991E5B"/>
    <w:rsid w:val="009927CC"/>
    <w:rsid w:val="0099374A"/>
    <w:rsid w:val="009937BF"/>
    <w:rsid w:val="00993FDA"/>
    <w:rsid w:val="00995C5B"/>
    <w:rsid w:val="00995CB9"/>
    <w:rsid w:val="009A15C6"/>
    <w:rsid w:val="009A174F"/>
    <w:rsid w:val="009A17FC"/>
    <w:rsid w:val="009A19FF"/>
    <w:rsid w:val="009A2137"/>
    <w:rsid w:val="009A27DC"/>
    <w:rsid w:val="009A3485"/>
    <w:rsid w:val="009A3676"/>
    <w:rsid w:val="009A3EE9"/>
    <w:rsid w:val="009A5136"/>
    <w:rsid w:val="009A5C51"/>
    <w:rsid w:val="009A7CCE"/>
    <w:rsid w:val="009B096F"/>
    <w:rsid w:val="009B0975"/>
    <w:rsid w:val="009B0B45"/>
    <w:rsid w:val="009B262E"/>
    <w:rsid w:val="009B3272"/>
    <w:rsid w:val="009B728D"/>
    <w:rsid w:val="009B791D"/>
    <w:rsid w:val="009C48CC"/>
    <w:rsid w:val="009C4E0C"/>
    <w:rsid w:val="009C6934"/>
    <w:rsid w:val="009D0ADB"/>
    <w:rsid w:val="009D4AF1"/>
    <w:rsid w:val="009D5921"/>
    <w:rsid w:val="009D7CC5"/>
    <w:rsid w:val="009E00DB"/>
    <w:rsid w:val="009E02E1"/>
    <w:rsid w:val="009E1A03"/>
    <w:rsid w:val="009E264A"/>
    <w:rsid w:val="009E3488"/>
    <w:rsid w:val="009E427D"/>
    <w:rsid w:val="009E7C69"/>
    <w:rsid w:val="009E7D31"/>
    <w:rsid w:val="009F1841"/>
    <w:rsid w:val="009F2FBC"/>
    <w:rsid w:val="009F5FFB"/>
    <w:rsid w:val="009F636A"/>
    <w:rsid w:val="009F65E3"/>
    <w:rsid w:val="009F6DB0"/>
    <w:rsid w:val="00A04DAA"/>
    <w:rsid w:val="00A057AD"/>
    <w:rsid w:val="00A12909"/>
    <w:rsid w:val="00A158F2"/>
    <w:rsid w:val="00A1655D"/>
    <w:rsid w:val="00A16D5B"/>
    <w:rsid w:val="00A17F79"/>
    <w:rsid w:val="00A212FE"/>
    <w:rsid w:val="00A21402"/>
    <w:rsid w:val="00A21733"/>
    <w:rsid w:val="00A21B50"/>
    <w:rsid w:val="00A22C3E"/>
    <w:rsid w:val="00A27647"/>
    <w:rsid w:val="00A2771E"/>
    <w:rsid w:val="00A34041"/>
    <w:rsid w:val="00A341C5"/>
    <w:rsid w:val="00A35600"/>
    <w:rsid w:val="00A35F70"/>
    <w:rsid w:val="00A40A80"/>
    <w:rsid w:val="00A46E06"/>
    <w:rsid w:val="00A50371"/>
    <w:rsid w:val="00A50B48"/>
    <w:rsid w:val="00A5279A"/>
    <w:rsid w:val="00A52C39"/>
    <w:rsid w:val="00A54CAF"/>
    <w:rsid w:val="00A55C60"/>
    <w:rsid w:val="00A56BB3"/>
    <w:rsid w:val="00A56D27"/>
    <w:rsid w:val="00A56EFA"/>
    <w:rsid w:val="00A61652"/>
    <w:rsid w:val="00A62DA2"/>
    <w:rsid w:val="00A63DD0"/>
    <w:rsid w:val="00A64832"/>
    <w:rsid w:val="00A65A62"/>
    <w:rsid w:val="00A662D5"/>
    <w:rsid w:val="00A70561"/>
    <w:rsid w:val="00A714C2"/>
    <w:rsid w:val="00A74815"/>
    <w:rsid w:val="00A753BE"/>
    <w:rsid w:val="00A76262"/>
    <w:rsid w:val="00A76EFE"/>
    <w:rsid w:val="00A80B68"/>
    <w:rsid w:val="00A82284"/>
    <w:rsid w:val="00A82392"/>
    <w:rsid w:val="00A8485E"/>
    <w:rsid w:val="00A84DC7"/>
    <w:rsid w:val="00A85831"/>
    <w:rsid w:val="00A85B87"/>
    <w:rsid w:val="00A9068D"/>
    <w:rsid w:val="00A90CB7"/>
    <w:rsid w:val="00A93503"/>
    <w:rsid w:val="00A9650D"/>
    <w:rsid w:val="00A97F2E"/>
    <w:rsid w:val="00AA0AAE"/>
    <w:rsid w:val="00AA2D9B"/>
    <w:rsid w:val="00AA427C"/>
    <w:rsid w:val="00AA4B4A"/>
    <w:rsid w:val="00AA74D8"/>
    <w:rsid w:val="00AB03AA"/>
    <w:rsid w:val="00AB1DDF"/>
    <w:rsid w:val="00AB2196"/>
    <w:rsid w:val="00AB3F42"/>
    <w:rsid w:val="00AB52DE"/>
    <w:rsid w:val="00AB6275"/>
    <w:rsid w:val="00AB76A2"/>
    <w:rsid w:val="00AC19D9"/>
    <w:rsid w:val="00AC2DE3"/>
    <w:rsid w:val="00AC3D64"/>
    <w:rsid w:val="00AC4F00"/>
    <w:rsid w:val="00AC5A0A"/>
    <w:rsid w:val="00AC6889"/>
    <w:rsid w:val="00AD01A3"/>
    <w:rsid w:val="00AD0C72"/>
    <w:rsid w:val="00AD111A"/>
    <w:rsid w:val="00AD1444"/>
    <w:rsid w:val="00AD1F5D"/>
    <w:rsid w:val="00AD280F"/>
    <w:rsid w:val="00AD3B07"/>
    <w:rsid w:val="00AD4A17"/>
    <w:rsid w:val="00AD56ED"/>
    <w:rsid w:val="00AD5B78"/>
    <w:rsid w:val="00AE0800"/>
    <w:rsid w:val="00AE3E3C"/>
    <w:rsid w:val="00AE450A"/>
    <w:rsid w:val="00AE4974"/>
    <w:rsid w:val="00AE5D90"/>
    <w:rsid w:val="00AE6ED4"/>
    <w:rsid w:val="00AF2F0C"/>
    <w:rsid w:val="00AF3A03"/>
    <w:rsid w:val="00AF3CD4"/>
    <w:rsid w:val="00AF5E38"/>
    <w:rsid w:val="00AF5E7C"/>
    <w:rsid w:val="00B00F50"/>
    <w:rsid w:val="00B02BBE"/>
    <w:rsid w:val="00B034CA"/>
    <w:rsid w:val="00B05B18"/>
    <w:rsid w:val="00B0615D"/>
    <w:rsid w:val="00B06465"/>
    <w:rsid w:val="00B06FFF"/>
    <w:rsid w:val="00B0714A"/>
    <w:rsid w:val="00B0789D"/>
    <w:rsid w:val="00B07DD1"/>
    <w:rsid w:val="00B109DA"/>
    <w:rsid w:val="00B113A2"/>
    <w:rsid w:val="00B11981"/>
    <w:rsid w:val="00B11985"/>
    <w:rsid w:val="00B12102"/>
    <w:rsid w:val="00B12419"/>
    <w:rsid w:val="00B13B9F"/>
    <w:rsid w:val="00B14712"/>
    <w:rsid w:val="00B2084C"/>
    <w:rsid w:val="00B20EC3"/>
    <w:rsid w:val="00B214AC"/>
    <w:rsid w:val="00B2320F"/>
    <w:rsid w:val="00B24ED1"/>
    <w:rsid w:val="00B2742C"/>
    <w:rsid w:val="00B277A5"/>
    <w:rsid w:val="00B27915"/>
    <w:rsid w:val="00B27CE2"/>
    <w:rsid w:val="00B33DA0"/>
    <w:rsid w:val="00B34686"/>
    <w:rsid w:val="00B36736"/>
    <w:rsid w:val="00B36A3F"/>
    <w:rsid w:val="00B4071D"/>
    <w:rsid w:val="00B42B4E"/>
    <w:rsid w:val="00B436DE"/>
    <w:rsid w:val="00B46BAF"/>
    <w:rsid w:val="00B479DC"/>
    <w:rsid w:val="00B502F6"/>
    <w:rsid w:val="00B5126A"/>
    <w:rsid w:val="00B51A3C"/>
    <w:rsid w:val="00B51C3D"/>
    <w:rsid w:val="00B5248C"/>
    <w:rsid w:val="00B526B1"/>
    <w:rsid w:val="00B533C2"/>
    <w:rsid w:val="00B54EC0"/>
    <w:rsid w:val="00B5501A"/>
    <w:rsid w:val="00B57812"/>
    <w:rsid w:val="00B60616"/>
    <w:rsid w:val="00B6167F"/>
    <w:rsid w:val="00B62B5F"/>
    <w:rsid w:val="00B634DF"/>
    <w:rsid w:val="00B64401"/>
    <w:rsid w:val="00B64D2E"/>
    <w:rsid w:val="00B6502C"/>
    <w:rsid w:val="00B65143"/>
    <w:rsid w:val="00B66D0E"/>
    <w:rsid w:val="00B66FCD"/>
    <w:rsid w:val="00B70833"/>
    <w:rsid w:val="00B71993"/>
    <w:rsid w:val="00B72BEF"/>
    <w:rsid w:val="00B73181"/>
    <w:rsid w:val="00B74352"/>
    <w:rsid w:val="00B75272"/>
    <w:rsid w:val="00B75C0E"/>
    <w:rsid w:val="00B82B77"/>
    <w:rsid w:val="00B838A6"/>
    <w:rsid w:val="00B853D8"/>
    <w:rsid w:val="00B85630"/>
    <w:rsid w:val="00B865BE"/>
    <w:rsid w:val="00B87E1A"/>
    <w:rsid w:val="00B90DBC"/>
    <w:rsid w:val="00B93AD2"/>
    <w:rsid w:val="00B93E31"/>
    <w:rsid w:val="00B946B8"/>
    <w:rsid w:val="00B94B4E"/>
    <w:rsid w:val="00BA0790"/>
    <w:rsid w:val="00BA0BCA"/>
    <w:rsid w:val="00BA1AA0"/>
    <w:rsid w:val="00BA1D9E"/>
    <w:rsid w:val="00BA4621"/>
    <w:rsid w:val="00BA57B3"/>
    <w:rsid w:val="00BA5DD1"/>
    <w:rsid w:val="00BB2A6F"/>
    <w:rsid w:val="00BB4239"/>
    <w:rsid w:val="00BB5050"/>
    <w:rsid w:val="00BB532D"/>
    <w:rsid w:val="00BB74CC"/>
    <w:rsid w:val="00BC0142"/>
    <w:rsid w:val="00BC0591"/>
    <w:rsid w:val="00BC0969"/>
    <w:rsid w:val="00BC1572"/>
    <w:rsid w:val="00BC1DA4"/>
    <w:rsid w:val="00BC245A"/>
    <w:rsid w:val="00BC2B6D"/>
    <w:rsid w:val="00BC316D"/>
    <w:rsid w:val="00BC3A31"/>
    <w:rsid w:val="00BC61E0"/>
    <w:rsid w:val="00BC62F6"/>
    <w:rsid w:val="00BD127A"/>
    <w:rsid w:val="00BD1926"/>
    <w:rsid w:val="00BD21B3"/>
    <w:rsid w:val="00BD625D"/>
    <w:rsid w:val="00BD6D69"/>
    <w:rsid w:val="00BE3020"/>
    <w:rsid w:val="00BE3E95"/>
    <w:rsid w:val="00BE3FE9"/>
    <w:rsid w:val="00BE4025"/>
    <w:rsid w:val="00BE5ECE"/>
    <w:rsid w:val="00BE63F0"/>
    <w:rsid w:val="00BE68C2"/>
    <w:rsid w:val="00BF10D2"/>
    <w:rsid w:val="00BF4CEB"/>
    <w:rsid w:val="00BF5B3E"/>
    <w:rsid w:val="00BF7CA4"/>
    <w:rsid w:val="00C00269"/>
    <w:rsid w:val="00C04435"/>
    <w:rsid w:val="00C05CC0"/>
    <w:rsid w:val="00C069EE"/>
    <w:rsid w:val="00C07936"/>
    <w:rsid w:val="00C10ACE"/>
    <w:rsid w:val="00C10AF4"/>
    <w:rsid w:val="00C10F12"/>
    <w:rsid w:val="00C11059"/>
    <w:rsid w:val="00C115A7"/>
    <w:rsid w:val="00C11ACE"/>
    <w:rsid w:val="00C13306"/>
    <w:rsid w:val="00C13309"/>
    <w:rsid w:val="00C139A5"/>
    <w:rsid w:val="00C16395"/>
    <w:rsid w:val="00C16EB7"/>
    <w:rsid w:val="00C2012F"/>
    <w:rsid w:val="00C206D0"/>
    <w:rsid w:val="00C20C97"/>
    <w:rsid w:val="00C21917"/>
    <w:rsid w:val="00C244FD"/>
    <w:rsid w:val="00C25EE9"/>
    <w:rsid w:val="00C25F8D"/>
    <w:rsid w:val="00C26550"/>
    <w:rsid w:val="00C26756"/>
    <w:rsid w:val="00C26B5E"/>
    <w:rsid w:val="00C27DA2"/>
    <w:rsid w:val="00C310A9"/>
    <w:rsid w:val="00C31DDC"/>
    <w:rsid w:val="00C325E4"/>
    <w:rsid w:val="00C41D04"/>
    <w:rsid w:val="00C42A81"/>
    <w:rsid w:val="00C42B57"/>
    <w:rsid w:val="00C442D1"/>
    <w:rsid w:val="00C44E14"/>
    <w:rsid w:val="00C4549E"/>
    <w:rsid w:val="00C45EDB"/>
    <w:rsid w:val="00C46420"/>
    <w:rsid w:val="00C466AF"/>
    <w:rsid w:val="00C46BCC"/>
    <w:rsid w:val="00C534F0"/>
    <w:rsid w:val="00C544DF"/>
    <w:rsid w:val="00C54F66"/>
    <w:rsid w:val="00C55123"/>
    <w:rsid w:val="00C60C14"/>
    <w:rsid w:val="00C611BD"/>
    <w:rsid w:val="00C61EC9"/>
    <w:rsid w:val="00C624DD"/>
    <w:rsid w:val="00C6268A"/>
    <w:rsid w:val="00C63BD1"/>
    <w:rsid w:val="00C63DC7"/>
    <w:rsid w:val="00C65F6A"/>
    <w:rsid w:val="00C67708"/>
    <w:rsid w:val="00C67A11"/>
    <w:rsid w:val="00C67AF1"/>
    <w:rsid w:val="00C70D3B"/>
    <w:rsid w:val="00C71A2A"/>
    <w:rsid w:val="00C72137"/>
    <w:rsid w:val="00C75704"/>
    <w:rsid w:val="00C76ADE"/>
    <w:rsid w:val="00C7721D"/>
    <w:rsid w:val="00C772D6"/>
    <w:rsid w:val="00C7749F"/>
    <w:rsid w:val="00C77B91"/>
    <w:rsid w:val="00C77E32"/>
    <w:rsid w:val="00C8174D"/>
    <w:rsid w:val="00C82246"/>
    <w:rsid w:val="00C833F4"/>
    <w:rsid w:val="00C84070"/>
    <w:rsid w:val="00C843BF"/>
    <w:rsid w:val="00C84D3F"/>
    <w:rsid w:val="00C84EC4"/>
    <w:rsid w:val="00C850D8"/>
    <w:rsid w:val="00C861C2"/>
    <w:rsid w:val="00C90FB2"/>
    <w:rsid w:val="00C9254D"/>
    <w:rsid w:val="00C956DF"/>
    <w:rsid w:val="00C95F59"/>
    <w:rsid w:val="00C96094"/>
    <w:rsid w:val="00C96808"/>
    <w:rsid w:val="00C96862"/>
    <w:rsid w:val="00C973A8"/>
    <w:rsid w:val="00C973B5"/>
    <w:rsid w:val="00CA042E"/>
    <w:rsid w:val="00CA053D"/>
    <w:rsid w:val="00CA09B2"/>
    <w:rsid w:val="00CA672A"/>
    <w:rsid w:val="00CA6ADF"/>
    <w:rsid w:val="00CA6C9C"/>
    <w:rsid w:val="00CA79BA"/>
    <w:rsid w:val="00CB390C"/>
    <w:rsid w:val="00CB5527"/>
    <w:rsid w:val="00CB6942"/>
    <w:rsid w:val="00CB6FAB"/>
    <w:rsid w:val="00CC38F1"/>
    <w:rsid w:val="00CC3AA2"/>
    <w:rsid w:val="00CC3D7B"/>
    <w:rsid w:val="00CC41DD"/>
    <w:rsid w:val="00CC4714"/>
    <w:rsid w:val="00CC4C5E"/>
    <w:rsid w:val="00CC579F"/>
    <w:rsid w:val="00CC670C"/>
    <w:rsid w:val="00CD29F5"/>
    <w:rsid w:val="00CD4407"/>
    <w:rsid w:val="00CD4DC7"/>
    <w:rsid w:val="00CD566D"/>
    <w:rsid w:val="00CD5B18"/>
    <w:rsid w:val="00CD6DE2"/>
    <w:rsid w:val="00CD741F"/>
    <w:rsid w:val="00CD7D87"/>
    <w:rsid w:val="00CE3D54"/>
    <w:rsid w:val="00CE4AF1"/>
    <w:rsid w:val="00CE63DC"/>
    <w:rsid w:val="00CE6564"/>
    <w:rsid w:val="00CF0E17"/>
    <w:rsid w:val="00CF1755"/>
    <w:rsid w:val="00CF1A40"/>
    <w:rsid w:val="00CF4303"/>
    <w:rsid w:val="00CF6B73"/>
    <w:rsid w:val="00CF739F"/>
    <w:rsid w:val="00D00413"/>
    <w:rsid w:val="00D00DD8"/>
    <w:rsid w:val="00D016FE"/>
    <w:rsid w:val="00D0210D"/>
    <w:rsid w:val="00D02CDD"/>
    <w:rsid w:val="00D03921"/>
    <w:rsid w:val="00D0528C"/>
    <w:rsid w:val="00D06945"/>
    <w:rsid w:val="00D077D9"/>
    <w:rsid w:val="00D10BA2"/>
    <w:rsid w:val="00D14DE6"/>
    <w:rsid w:val="00D16C4E"/>
    <w:rsid w:val="00D21026"/>
    <w:rsid w:val="00D22656"/>
    <w:rsid w:val="00D23C49"/>
    <w:rsid w:val="00D2486A"/>
    <w:rsid w:val="00D27BA8"/>
    <w:rsid w:val="00D30593"/>
    <w:rsid w:val="00D310FA"/>
    <w:rsid w:val="00D34025"/>
    <w:rsid w:val="00D359F0"/>
    <w:rsid w:val="00D35AFB"/>
    <w:rsid w:val="00D36775"/>
    <w:rsid w:val="00D36DED"/>
    <w:rsid w:val="00D37763"/>
    <w:rsid w:val="00D4164A"/>
    <w:rsid w:val="00D4169C"/>
    <w:rsid w:val="00D41ADB"/>
    <w:rsid w:val="00D41F84"/>
    <w:rsid w:val="00D42D5E"/>
    <w:rsid w:val="00D42F5A"/>
    <w:rsid w:val="00D42FEA"/>
    <w:rsid w:val="00D45641"/>
    <w:rsid w:val="00D46DA5"/>
    <w:rsid w:val="00D51022"/>
    <w:rsid w:val="00D51584"/>
    <w:rsid w:val="00D53DD3"/>
    <w:rsid w:val="00D54160"/>
    <w:rsid w:val="00D5498F"/>
    <w:rsid w:val="00D5549C"/>
    <w:rsid w:val="00D5572B"/>
    <w:rsid w:val="00D55E2F"/>
    <w:rsid w:val="00D55E4E"/>
    <w:rsid w:val="00D56E0A"/>
    <w:rsid w:val="00D572C1"/>
    <w:rsid w:val="00D57A3C"/>
    <w:rsid w:val="00D63487"/>
    <w:rsid w:val="00D63A85"/>
    <w:rsid w:val="00D658BE"/>
    <w:rsid w:val="00D67B68"/>
    <w:rsid w:val="00D709C7"/>
    <w:rsid w:val="00D7303A"/>
    <w:rsid w:val="00D734D9"/>
    <w:rsid w:val="00D738D3"/>
    <w:rsid w:val="00D74879"/>
    <w:rsid w:val="00D74EF6"/>
    <w:rsid w:val="00D74FB1"/>
    <w:rsid w:val="00D75DD4"/>
    <w:rsid w:val="00D76947"/>
    <w:rsid w:val="00D800B8"/>
    <w:rsid w:val="00D81484"/>
    <w:rsid w:val="00D82965"/>
    <w:rsid w:val="00D83786"/>
    <w:rsid w:val="00D839EB"/>
    <w:rsid w:val="00D83B64"/>
    <w:rsid w:val="00D8409C"/>
    <w:rsid w:val="00D851DE"/>
    <w:rsid w:val="00D8765A"/>
    <w:rsid w:val="00D94D0C"/>
    <w:rsid w:val="00D951F6"/>
    <w:rsid w:val="00D957A8"/>
    <w:rsid w:val="00D95C2A"/>
    <w:rsid w:val="00DA1934"/>
    <w:rsid w:val="00DA2334"/>
    <w:rsid w:val="00DA2EC4"/>
    <w:rsid w:val="00DA3221"/>
    <w:rsid w:val="00DA352E"/>
    <w:rsid w:val="00DA490E"/>
    <w:rsid w:val="00DA50AF"/>
    <w:rsid w:val="00DA63A0"/>
    <w:rsid w:val="00DA7D8B"/>
    <w:rsid w:val="00DB08E8"/>
    <w:rsid w:val="00DB0956"/>
    <w:rsid w:val="00DB18B8"/>
    <w:rsid w:val="00DB1CB1"/>
    <w:rsid w:val="00DB1F11"/>
    <w:rsid w:val="00DB3D88"/>
    <w:rsid w:val="00DB7FE3"/>
    <w:rsid w:val="00DC12A3"/>
    <w:rsid w:val="00DC206E"/>
    <w:rsid w:val="00DC221B"/>
    <w:rsid w:val="00DC2254"/>
    <w:rsid w:val="00DC2EEF"/>
    <w:rsid w:val="00DC342C"/>
    <w:rsid w:val="00DC35A8"/>
    <w:rsid w:val="00DC3662"/>
    <w:rsid w:val="00DC40A4"/>
    <w:rsid w:val="00DC5A7B"/>
    <w:rsid w:val="00DC69D8"/>
    <w:rsid w:val="00DD170F"/>
    <w:rsid w:val="00DD2560"/>
    <w:rsid w:val="00DD5092"/>
    <w:rsid w:val="00DD520D"/>
    <w:rsid w:val="00DE0B42"/>
    <w:rsid w:val="00DE0EEE"/>
    <w:rsid w:val="00DE1082"/>
    <w:rsid w:val="00DE11DD"/>
    <w:rsid w:val="00DE15B5"/>
    <w:rsid w:val="00DE18EF"/>
    <w:rsid w:val="00DE2198"/>
    <w:rsid w:val="00DE237F"/>
    <w:rsid w:val="00DE2414"/>
    <w:rsid w:val="00DE34BC"/>
    <w:rsid w:val="00DE4CD9"/>
    <w:rsid w:val="00DE5165"/>
    <w:rsid w:val="00DE5D01"/>
    <w:rsid w:val="00DF0005"/>
    <w:rsid w:val="00DF1253"/>
    <w:rsid w:val="00DF1E3F"/>
    <w:rsid w:val="00DF232B"/>
    <w:rsid w:val="00DF54B3"/>
    <w:rsid w:val="00DF6643"/>
    <w:rsid w:val="00E00415"/>
    <w:rsid w:val="00E007E9"/>
    <w:rsid w:val="00E00AAF"/>
    <w:rsid w:val="00E03EFF"/>
    <w:rsid w:val="00E05457"/>
    <w:rsid w:val="00E0676A"/>
    <w:rsid w:val="00E0720A"/>
    <w:rsid w:val="00E11C5C"/>
    <w:rsid w:val="00E12B8B"/>
    <w:rsid w:val="00E12CCA"/>
    <w:rsid w:val="00E147E9"/>
    <w:rsid w:val="00E15011"/>
    <w:rsid w:val="00E152C5"/>
    <w:rsid w:val="00E15348"/>
    <w:rsid w:val="00E16173"/>
    <w:rsid w:val="00E168ED"/>
    <w:rsid w:val="00E171E1"/>
    <w:rsid w:val="00E232C3"/>
    <w:rsid w:val="00E23F31"/>
    <w:rsid w:val="00E241E1"/>
    <w:rsid w:val="00E2465C"/>
    <w:rsid w:val="00E24F3D"/>
    <w:rsid w:val="00E24F55"/>
    <w:rsid w:val="00E25ECA"/>
    <w:rsid w:val="00E264FB"/>
    <w:rsid w:val="00E27093"/>
    <w:rsid w:val="00E30FBB"/>
    <w:rsid w:val="00E31276"/>
    <w:rsid w:val="00E32454"/>
    <w:rsid w:val="00E324D9"/>
    <w:rsid w:val="00E336C0"/>
    <w:rsid w:val="00E3393F"/>
    <w:rsid w:val="00E34A72"/>
    <w:rsid w:val="00E35AF1"/>
    <w:rsid w:val="00E36651"/>
    <w:rsid w:val="00E405BA"/>
    <w:rsid w:val="00E405EF"/>
    <w:rsid w:val="00E41F51"/>
    <w:rsid w:val="00E42183"/>
    <w:rsid w:val="00E42449"/>
    <w:rsid w:val="00E42A7A"/>
    <w:rsid w:val="00E44A6A"/>
    <w:rsid w:val="00E458AD"/>
    <w:rsid w:val="00E46E85"/>
    <w:rsid w:val="00E548B6"/>
    <w:rsid w:val="00E558AB"/>
    <w:rsid w:val="00E560E1"/>
    <w:rsid w:val="00E5670D"/>
    <w:rsid w:val="00E6012F"/>
    <w:rsid w:val="00E60469"/>
    <w:rsid w:val="00E60935"/>
    <w:rsid w:val="00E61EFC"/>
    <w:rsid w:val="00E62193"/>
    <w:rsid w:val="00E62585"/>
    <w:rsid w:val="00E64EFC"/>
    <w:rsid w:val="00E65EF5"/>
    <w:rsid w:val="00E67A2D"/>
    <w:rsid w:val="00E700C6"/>
    <w:rsid w:val="00E72CAD"/>
    <w:rsid w:val="00E7559C"/>
    <w:rsid w:val="00E77604"/>
    <w:rsid w:val="00E8141F"/>
    <w:rsid w:val="00E818FE"/>
    <w:rsid w:val="00E827D7"/>
    <w:rsid w:val="00E8305A"/>
    <w:rsid w:val="00E841C8"/>
    <w:rsid w:val="00E847BC"/>
    <w:rsid w:val="00E85008"/>
    <w:rsid w:val="00E85636"/>
    <w:rsid w:val="00E85A7B"/>
    <w:rsid w:val="00E85C09"/>
    <w:rsid w:val="00E87D64"/>
    <w:rsid w:val="00E90B8C"/>
    <w:rsid w:val="00E94E2A"/>
    <w:rsid w:val="00E95584"/>
    <w:rsid w:val="00E95BBA"/>
    <w:rsid w:val="00E974F7"/>
    <w:rsid w:val="00EA093F"/>
    <w:rsid w:val="00EA0E2F"/>
    <w:rsid w:val="00EA13F7"/>
    <w:rsid w:val="00EA3D2C"/>
    <w:rsid w:val="00EA6B60"/>
    <w:rsid w:val="00EA6D13"/>
    <w:rsid w:val="00EA79CA"/>
    <w:rsid w:val="00EB4770"/>
    <w:rsid w:val="00EB664A"/>
    <w:rsid w:val="00EB74D1"/>
    <w:rsid w:val="00EC160A"/>
    <w:rsid w:val="00EC433A"/>
    <w:rsid w:val="00EC5DD4"/>
    <w:rsid w:val="00EC7CAD"/>
    <w:rsid w:val="00EC7EA5"/>
    <w:rsid w:val="00ED0AAA"/>
    <w:rsid w:val="00ED13A3"/>
    <w:rsid w:val="00ED1B6A"/>
    <w:rsid w:val="00ED1FA8"/>
    <w:rsid w:val="00ED35D5"/>
    <w:rsid w:val="00ED43FA"/>
    <w:rsid w:val="00ED4506"/>
    <w:rsid w:val="00ED4690"/>
    <w:rsid w:val="00ED5F7D"/>
    <w:rsid w:val="00ED6990"/>
    <w:rsid w:val="00ED6BB5"/>
    <w:rsid w:val="00ED6C2C"/>
    <w:rsid w:val="00ED6FEE"/>
    <w:rsid w:val="00ED7B59"/>
    <w:rsid w:val="00ED7E89"/>
    <w:rsid w:val="00EE0031"/>
    <w:rsid w:val="00EE0857"/>
    <w:rsid w:val="00EE12B6"/>
    <w:rsid w:val="00EE1755"/>
    <w:rsid w:val="00EE1CB0"/>
    <w:rsid w:val="00EE459D"/>
    <w:rsid w:val="00EE4E32"/>
    <w:rsid w:val="00EE5188"/>
    <w:rsid w:val="00EE789D"/>
    <w:rsid w:val="00EF2019"/>
    <w:rsid w:val="00EF26EA"/>
    <w:rsid w:val="00EF2C06"/>
    <w:rsid w:val="00EF43F9"/>
    <w:rsid w:val="00EF5AB3"/>
    <w:rsid w:val="00EF5DE8"/>
    <w:rsid w:val="00F003AC"/>
    <w:rsid w:val="00F04A1A"/>
    <w:rsid w:val="00F1106E"/>
    <w:rsid w:val="00F14343"/>
    <w:rsid w:val="00F1508A"/>
    <w:rsid w:val="00F156AF"/>
    <w:rsid w:val="00F159F4"/>
    <w:rsid w:val="00F17977"/>
    <w:rsid w:val="00F17FCC"/>
    <w:rsid w:val="00F201B7"/>
    <w:rsid w:val="00F21201"/>
    <w:rsid w:val="00F212AA"/>
    <w:rsid w:val="00F21F2D"/>
    <w:rsid w:val="00F2287E"/>
    <w:rsid w:val="00F23C90"/>
    <w:rsid w:val="00F24D9F"/>
    <w:rsid w:val="00F252F6"/>
    <w:rsid w:val="00F25FFF"/>
    <w:rsid w:val="00F269E5"/>
    <w:rsid w:val="00F27BB4"/>
    <w:rsid w:val="00F3199C"/>
    <w:rsid w:val="00F31FC6"/>
    <w:rsid w:val="00F34670"/>
    <w:rsid w:val="00F3639B"/>
    <w:rsid w:val="00F41F56"/>
    <w:rsid w:val="00F43565"/>
    <w:rsid w:val="00F437DC"/>
    <w:rsid w:val="00F43C34"/>
    <w:rsid w:val="00F45FB7"/>
    <w:rsid w:val="00F477F6"/>
    <w:rsid w:val="00F47FF2"/>
    <w:rsid w:val="00F5050C"/>
    <w:rsid w:val="00F537AF"/>
    <w:rsid w:val="00F5384F"/>
    <w:rsid w:val="00F54FDB"/>
    <w:rsid w:val="00F55292"/>
    <w:rsid w:val="00F56D3A"/>
    <w:rsid w:val="00F5789C"/>
    <w:rsid w:val="00F57C7D"/>
    <w:rsid w:val="00F603BB"/>
    <w:rsid w:val="00F62E76"/>
    <w:rsid w:val="00F637E7"/>
    <w:rsid w:val="00F638B6"/>
    <w:rsid w:val="00F63CCE"/>
    <w:rsid w:val="00F65C2C"/>
    <w:rsid w:val="00F664F6"/>
    <w:rsid w:val="00F721F8"/>
    <w:rsid w:val="00F7233A"/>
    <w:rsid w:val="00F72C88"/>
    <w:rsid w:val="00F763BC"/>
    <w:rsid w:val="00F767F7"/>
    <w:rsid w:val="00F7766D"/>
    <w:rsid w:val="00F8224A"/>
    <w:rsid w:val="00F827CA"/>
    <w:rsid w:val="00F84224"/>
    <w:rsid w:val="00F84834"/>
    <w:rsid w:val="00F84AC2"/>
    <w:rsid w:val="00F86143"/>
    <w:rsid w:val="00F87233"/>
    <w:rsid w:val="00F922FB"/>
    <w:rsid w:val="00F92316"/>
    <w:rsid w:val="00F92E25"/>
    <w:rsid w:val="00F93576"/>
    <w:rsid w:val="00F93C07"/>
    <w:rsid w:val="00F93DE0"/>
    <w:rsid w:val="00F94A07"/>
    <w:rsid w:val="00F94AD5"/>
    <w:rsid w:val="00FA0BFA"/>
    <w:rsid w:val="00FA1B78"/>
    <w:rsid w:val="00FA2B7A"/>
    <w:rsid w:val="00FA2BF7"/>
    <w:rsid w:val="00FB0263"/>
    <w:rsid w:val="00FB214E"/>
    <w:rsid w:val="00FB356A"/>
    <w:rsid w:val="00FB402F"/>
    <w:rsid w:val="00FB4E48"/>
    <w:rsid w:val="00FB5375"/>
    <w:rsid w:val="00FB5531"/>
    <w:rsid w:val="00FB5563"/>
    <w:rsid w:val="00FC020D"/>
    <w:rsid w:val="00FC04BB"/>
    <w:rsid w:val="00FC1750"/>
    <w:rsid w:val="00FC1CA0"/>
    <w:rsid w:val="00FC21AD"/>
    <w:rsid w:val="00FC4FAB"/>
    <w:rsid w:val="00FC6200"/>
    <w:rsid w:val="00FC7896"/>
    <w:rsid w:val="00FD0501"/>
    <w:rsid w:val="00FD3056"/>
    <w:rsid w:val="00FD323F"/>
    <w:rsid w:val="00FD4F2D"/>
    <w:rsid w:val="00FD6A0C"/>
    <w:rsid w:val="00FD769B"/>
    <w:rsid w:val="00FD7A9A"/>
    <w:rsid w:val="00FD7D21"/>
    <w:rsid w:val="00FE03B1"/>
    <w:rsid w:val="00FE158B"/>
    <w:rsid w:val="00FE27D8"/>
    <w:rsid w:val="00FE2C70"/>
    <w:rsid w:val="00FE3F9B"/>
    <w:rsid w:val="00FE4AF9"/>
    <w:rsid w:val="00FE4B7F"/>
    <w:rsid w:val="00FE6AD6"/>
    <w:rsid w:val="00FF0B14"/>
    <w:rsid w:val="00FF14F5"/>
    <w:rsid w:val="00FF1EC9"/>
    <w:rsid w:val="00FF3FB9"/>
    <w:rsid w:val="00FF40C7"/>
    <w:rsid w:val="00FF4822"/>
    <w:rsid w:val="00FF529B"/>
    <w:rsid w:val="00FF5C26"/>
    <w:rsid w:val="00FF7694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7FC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3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27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25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04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5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04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24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15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40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29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99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419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38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9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70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44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1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69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3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58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92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66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4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55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806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78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07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1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7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3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82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0/11-20-0177-04-0arc-liaison-to-revmd-on-ess.docx" TargetMode="External"/><Relationship Id="rId18" Type="http://schemas.openxmlformats.org/officeDocument/2006/relationships/hyperlink" Target="https://mentor.ieee.org/802.11/dcn/20/11-20-0177-04-0arc-liaison-to-revmd-on-ess.docx" TargetMode="External"/><Relationship Id="rId26" Type="http://schemas.openxmlformats.org/officeDocument/2006/relationships/hyperlink" Target="https://mentor.ieee.org/802.11/dcn/21/11-21-0092-01-0arc-llc-theory-and-protocol-discrimination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0/11-20-1639-08-00be-11be-ap-mld-architecture-discussion.ppt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0/11-20-1908-02-0arc-arc-sc-agenda-jan-2021.pptx" TargetMode="External"/><Relationship Id="rId17" Type="http://schemas.openxmlformats.org/officeDocument/2006/relationships/hyperlink" Target="https://mentor.ieee.org/802.11/dcn/20/11-20-1936-00-0arc-arc-sc-teleconferences-minutes-07-dec-2020.docx" TargetMode="External"/><Relationship Id="rId25" Type="http://schemas.openxmlformats.org/officeDocument/2006/relationships/hyperlink" Target="https://mentor.ieee.org/802.11/dcn/20/11-20-1639-10-00be-11be-ap-mld-architecture-discussion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0/11-20-1866-00-0arc-arc-sc-teleconferences-minutes-16-nov-2020.docx" TargetMode="External"/><Relationship Id="rId20" Type="http://schemas.openxmlformats.org/officeDocument/2006/relationships/hyperlink" Target="https://www.wi-fi.org/file/wi-fi-certified-passpoint-deployment-guidelines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24" Type="http://schemas.openxmlformats.org/officeDocument/2006/relationships/hyperlink" Target="https://mentor.ieee.org/802.11/dcn/20/11-20-1639-09-00be-11be-ap-mld-architecture-discussion.pptx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0/11-20-1760-00-0arc-arc-sc-teleconferences-minutes-2-and-4-nov-2020-plenary.docx" TargetMode="External"/><Relationship Id="rId23" Type="http://schemas.openxmlformats.org/officeDocument/2006/relationships/hyperlink" Target="https://mentor.ieee.org/802.11/dcn/20/11-20-0177-04-0arc-liaison-to-revmd-on-ess.docx" TargetMode="External"/><Relationship Id="rId28" Type="http://schemas.openxmlformats.org/officeDocument/2006/relationships/hyperlink" Target="https://mentor.ieee.org/802.11/dcn/21/11-21-0106-00-0arc-arc-closing-report-january-2021.ppt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0/11-20-0177-04-0arc-liaison-to-revmd-on-ess.docx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0/11-20-0177-04-0arc-liaison-to-revmd-on-ess.docx" TargetMode="External"/><Relationship Id="rId22" Type="http://schemas.openxmlformats.org/officeDocument/2006/relationships/hyperlink" Target="https://mentor.ieee.org/802.11/dcn/20/11-20-1908-04-0arc-arc-sc-agenda-jan-2021.pptx" TargetMode="External"/><Relationship Id="rId27" Type="http://schemas.openxmlformats.org/officeDocument/2006/relationships/hyperlink" Target="https://mentor.ieee.org/802.11/dcn/20/11-20-1908-06-0arc-arc-sc-agenda-jan-2021.ppt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10</Pages>
  <Words>3147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802.11-21/0059r0</vt:lpstr>
    </vt:vector>
  </TitlesOfParts>
  <Company>InterDigital</Company>
  <LinksUpToDate>false</LinksUpToDate>
  <CharactersWithSpaces>22138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802.11-21/0059r0</dc:title>
  <dc:subject>Minutes</dc:subject>
  <dc:creator>Joseph Levy</dc:creator>
  <cp:keywords>January 2021</cp:keywords>
  <dc:description/>
  <cp:lastModifiedBy>Joseph Levy</cp:lastModifiedBy>
  <cp:revision>697</cp:revision>
  <cp:lastPrinted>1900-01-01T07:00:00Z</cp:lastPrinted>
  <dcterms:created xsi:type="dcterms:W3CDTF">2020-10-19T21:08:00Z</dcterms:created>
  <dcterms:modified xsi:type="dcterms:W3CDTF">2021-02-09T02:31:00Z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