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15FE4E08" w:rsidR="00797D5B" w:rsidRPr="006A3D0D" w:rsidRDefault="00101015" w:rsidP="00CE7D7A">
            <w:pPr>
              <w:pStyle w:val="T2"/>
              <w:rPr>
                <w:rFonts w:cs="Times New Roman"/>
                <w:lang w:eastAsia="ja-JP"/>
              </w:rPr>
            </w:pPr>
            <w:r>
              <w:rPr>
                <w:rFonts w:cs="Times New Roman"/>
              </w:rPr>
              <w:t xml:space="preserve">TGax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E175FD">
              <w:rPr>
                <w:rFonts w:cs="Times New Roman"/>
                <w:lang w:eastAsia="ja-JP"/>
              </w:rPr>
              <w:t xml:space="preserve">Minutes </w:t>
            </w:r>
            <w:r w:rsidR="00C650D5">
              <w:rPr>
                <w:rFonts w:cs="Times New Roman"/>
                <w:lang w:eastAsia="ja-JP"/>
              </w:rPr>
              <w:t>Ju</w:t>
            </w:r>
            <w:r w:rsidR="00E175FD">
              <w:rPr>
                <w:rFonts w:cs="Times New Roman"/>
                <w:lang w:eastAsia="ja-JP"/>
              </w:rPr>
              <w:t>ly</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37100FA1"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E175FD">
              <w:rPr>
                <w:rFonts w:cs="Times New Roman"/>
                <w:b w:val="0"/>
                <w:sz w:val="22"/>
                <w:szCs w:val="22"/>
                <w:lang w:eastAsia="ja-JP"/>
              </w:rPr>
              <w:t>7</w:t>
            </w:r>
            <w:r w:rsidR="00F02B93" w:rsidRPr="006A3D0D">
              <w:rPr>
                <w:rFonts w:cs="Times New Roman"/>
                <w:b w:val="0"/>
                <w:sz w:val="22"/>
                <w:szCs w:val="22"/>
                <w:lang w:eastAsia="ja-JP"/>
              </w:rPr>
              <w:t>-</w:t>
            </w:r>
            <w:r w:rsidR="00D05C8D">
              <w:rPr>
                <w:rFonts w:cs="Times New Roman"/>
                <w:b w:val="0"/>
                <w:sz w:val="22"/>
                <w:szCs w:val="22"/>
                <w:lang w:eastAsia="ja-JP"/>
              </w:rPr>
              <w:t>23</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186A3E"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606DC1">
            <w:pPr>
              <w:pStyle w:val="T2"/>
              <w:numPr>
                <w:ilvl w:val="1"/>
                <w:numId w:val="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186A3E"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0A34EB">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F13B8A" w:rsidRPr="00465912" w:rsidRDefault="00F13B8A">
                  <w:pPr>
                    <w:pStyle w:val="T1"/>
                    <w:spacing w:after="120"/>
                    <w:rPr>
                      <w:rFonts w:cs="Times New Roman"/>
                    </w:rPr>
                  </w:pPr>
                  <w:r w:rsidRPr="00465912">
                    <w:rPr>
                      <w:rFonts w:cs="Times New Roman"/>
                    </w:rPr>
                    <w:t>Abstract</w:t>
                  </w:r>
                </w:p>
                <w:p w14:paraId="1A5D6544" w14:textId="681C9CCC" w:rsidR="00F13B8A" w:rsidRDefault="00F13B8A"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w:t>
                  </w:r>
                  <w:r>
                    <w:rPr>
                      <w:rFonts w:ascii="Times New Roman" w:hAnsi="Times New Roman" w:cs="Times New Roman"/>
                    </w:rPr>
                    <w:t xml:space="preserve">July, </w:t>
                  </w:r>
                  <w:r>
                    <w:rPr>
                      <w:rFonts w:ascii="Times New Roman" w:hAnsi="Times New Roman" w:cs="Times New Roman" w:hint="eastAsia"/>
                    </w:rPr>
                    <w:t>2020</w:t>
                  </w:r>
                  <w:r w:rsidRPr="00465912">
                    <w:rPr>
                      <w:rFonts w:ascii="Times New Roman" w:hAnsi="Times New Roman" w:cs="Times New Roman"/>
                    </w:rPr>
                    <w:t>.</w:t>
                  </w:r>
                </w:p>
                <w:p w14:paraId="0C02A3CB" w14:textId="77777777" w:rsidR="00F13B8A" w:rsidRDefault="00F13B8A" w:rsidP="00B96D18">
                  <w:pPr>
                    <w:jc w:val="both"/>
                    <w:rPr>
                      <w:rFonts w:ascii="Times New Roman" w:hAnsi="Times New Roman" w:cs="Times New Roman"/>
                    </w:rPr>
                  </w:pPr>
                </w:p>
                <w:p w14:paraId="5C525E2A" w14:textId="77777777" w:rsidR="00F13B8A" w:rsidRPr="0045754C" w:rsidRDefault="00F13B8A" w:rsidP="00B96D18">
                  <w:pPr>
                    <w:jc w:val="both"/>
                    <w:rPr>
                      <w:rFonts w:ascii="Times New Roman" w:hAnsi="Times New Roman" w:cs="Times New Roman"/>
                    </w:rPr>
                  </w:pPr>
                </w:p>
                <w:p w14:paraId="5EF34CAB" w14:textId="77777777" w:rsidR="00F13B8A" w:rsidRDefault="00F13B8A"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F13B8A" w:rsidRPr="00CC44AD" w:rsidRDefault="00F13B8A" w:rsidP="00606DC1">
                  <w:pPr>
                    <w:pStyle w:val="ae"/>
                    <w:numPr>
                      <w:ilvl w:val="0"/>
                      <w:numId w:val="2"/>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4A84B440" w:rsidR="00F13B8A" w:rsidRPr="00CC44AD" w:rsidRDefault="00F13B8A" w:rsidP="00606DC1">
                  <w:pPr>
                    <w:pStyle w:val="ae"/>
                    <w:numPr>
                      <w:ilvl w:val="1"/>
                      <w:numId w:val="2"/>
                    </w:numPr>
                    <w:ind w:leftChars="0"/>
                    <w:jc w:val="both"/>
                    <w:rPr>
                      <w:rFonts w:ascii="Times New Roman" w:hAnsi="Times New Roman" w:cs="Times New Roman"/>
                      <w:sz w:val="22"/>
                      <w:szCs w:val="22"/>
                    </w:rPr>
                  </w:pPr>
                  <w:r w:rsidRPr="00CC44AD">
                    <w:rPr>
                      <w:rFonts w:ascii="Times New Roman" w:hAnsi="Times New Roman" w:cs="Times New Roman"/>
                      <w:sz w:val="22"/>
                      <w:szCs w:val="22"/>
                    </w:rPr>
                    <w:t>Minutes of TGax CRC call on 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329C65A4" w14:textId="66205014" w:rsidR="00F13B8A" w:rsidRDefault="00F13B8A"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R1: Minutes of TGa</w:t>
                  </w:r>
                  <w:r>
                    <w:rPr>
                      <w:rFonts w:ascii="Times New Roman" w:hAnsi="Times New Roman" w:cs="Times New Roman"/>
                      <w:sz w:val="22"/>
                      <w:szCs w:val="22"/>
                    </w:rPr>
                    <w:t>x CRC teleconference on July 7</w:t>
                  </w:r>
                  <w:r w:rsidRPr="00084523">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00ACEC68" w14:textId="7E345D5D" w:rsidR="00F13B8A" w:rsidRDefault="00F13B8A"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2: Minutes of TGax CRC teleconference on July 9</w:t>
                  </w:r>
                  <w:r w:rsidRPr="00DA47CE">
                    <w:rPr>
                      <w:rFonts w:ascii="Times New Roman" w:hAnsi="Times New Roman" w:cs="Times New Roman"/>
                      <w:sz w:val="22"/>
                      <w:szCs w:val="22"/>
                      <w:vertAlign w:val="superscript"/>
                    </w:rPr>
                    <w:t>th</w:t>
                  </w:r>
                  <w:r>
                    <w:rPr>
                      <w:rFonts w:ascii="Times New Roman" w:hAnsi="Times New Roman" w:cs="Times New Roman"/>
                      <w:sz w:val="22"/>
                      <w:szCs w:val="22"/>
                    </w:rPr>
                    <w:t>, 2020 are included.</w:t>
                  </w:r>
                </w:p>
                <w:p w14:paraId="39EEBCBC" w14:textId="1C38CFC1" w:rsidR="00F13B8A" w:rsidRDefault="00F13B8A"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3: Minutes of TGax CRC teleconference on July 16</w:t>
                  </w:r>
                  <w:r w:rsidRPr="00D05C8D">
                    <w:rPr>
                      <w:rFonts w:ascii="Times New Roman" w:hAnsi="Times New Roman" w:cs="Times New Roman"/>
                      <w:sz w:val="22"/>
                      <w:szCs w:val="22"/>
                      <w:vertAlign w:val="superscript"/>
                    </w:rPr>
                    <w:t>th</w:t>
                  </w:r>
                  <w:r>
                    <w:rPr>
                      <w:rFonts w:ascii="Times New Roman" w:hAnsi="Times New Roman" w:cs="Times New Roman"/>
                      <w:sz w:val="22"/>
                      <w:szCs w:val="22"/>
                    </w:rPr>
                    <w:t xml:space="preserve"> and 21</w:t>
                  </w:r>
                  <w:r w:rsidRPr="00D05C8D">
                    <w:rPr>
                      <w:rFonts w:ascii="Times New Roman" w:hAnsi="Times New Roman" w:cs="Times New Roman"/>
                      <w:sz w:val="22"/>
                      <w:szCs w:val="22"/>
                      <w:vertAlign w:val="superscript"/>
                    </w:rPr>
                    <w:t>st</w:t>
                  </w:r>
                  <w:r>
                    <w:rPr>
                      <w:rFonts w:ascii="Times New Roman" w:hAnsi="Times New Roman" w:cs="Times New Roman"/>
                      <w:sz w:val="22"/>
                      <w:szCs w:val="22"/>
                    </w:rPr>
                    <w:t>, 2020 are included.</w:t>
                  </w:r>
                </w:p>
                <w:p w14:paraId="4A86EF83" w14:textId="206D0402" w:rsidR="00C528A3" w:rsidRPr="00CC44AD" w:rsidRDefault="00C528A3" w:rsidP="00606DC1">
                  <w:pPr>
                    <w:pStyle w:val="ae"/>
                    <w:numPr>
                      <w:ilvl w:val="0"/>
                      <w:numId w:val="2"/>
                    </w:numPr>
                    <w:ind w:leftChars="0"/>
                    <w:jc w:val="both"/>
                    <w:rPr>
                      <w:rFonts w:ascii="Times New Roman" w:hAnsi="Times New Roman" w:cs="Times New Roman"/>
                      <w:sz w:val="22"/>
                      <w:szCs w:val="22"/>
                    </w:rPr>
                  </w:pPr>
                  <w:r>
                    <w:rPr>
                      <w:rFonts w:ascii="Times New Roman" w:hAnsi="Times New Roman" w:cs="Times New Roman" w:hint="eastAsia"/>
                      <w:sz w:val="22"/>
                      <w:szCs w:val="22"/>
                    </w:rPr>
                    <w:t>R4: Minutes</w:t>
                  </w:r>
                  <w:r>
                    <w:rPr>
                      <w:rFonts w:ascii="Times New Roman" w:hAnsi="Times New Roman" w:cs="Times New Roman"/>
                      <w:sz w:val="22"/>
                      <w:szCs w:val="22"/>
                    </w:rPr>
                    <w:t xml:space="preserve"> of TGax CRC teleconference on July 23</w:t>
                  </w:r>
                  <w:r w:rsidRPr="00C528A3">
                    <w:rPr>
                      <w:rFonts w:ascii="Times New Roman" w:hAnsi="Times New Roman" w:cs="Times New Roman"/>
                      <w:sz w:val="22"/>
                      <w:szCs w:val="22"/>
                      <w:vertAlign w:val="superscript"/>
                    </w:rPr>
                    <w:t>rd</w:t>
                  </w:r>
                  <w:r>
                    <w:rPr>
                      <w:rFonts w:ascii="Times New Roman" w:hAnsi="Times New Roman" w:cs="Times New Roman"/>
                      <w:sz w:val="22"/>
                      <w:szCs w:val="22"/>
                    </w:rPr>
                    <w:t>, 2020 are included.</w:t>
                  </w:r>
                </w:p>
                <w:p w14:paraId="274A70EF" w14:textId="56ED42D2" w:rsidR="00F13B8A" w:rsidRPr="00C650D5" w:rsidRDefault="00F13B8A"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3ABA3F8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8501F9">
        <w:rPr>
          <w:rFonts w:ascii="Times New Roman" w:hAnsi="Times New Roman" w:cs="Times New Roman"/>
          <w:b/>
          <w:sz w:val="28"/>
          <w:u w:val="single"/>
        </w:rPr>
        <w:t>hur</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w:t>
      </w:r>
      <w:r w:rsidR="00E175FD">
        <w:rPr>
          <w:rFonts w:ascii="Times New Roman" w:hAnsi="Times New Roman" w:cs="Times New Roman"/>
          <w:b/>
          <w:sz w:val="28"/>
          <w:u w:val="single"/>
        </w:rPr>
        <w:t>ly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TGax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E175FD">
        <w:rPr>
          <w:rFonts w:ascii="Times New Roman" w:hAnsi="Times New Roman" w:cs="Times New Roman"/>
          <w:b/>
          <w:sz w:val="28"/>
          <w:u w:val="single"/>
        </w:rPr>
        <w:t>3</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606DC1">
      <w:pPr>
        <w:numPr>
          <w:ilvl w:val="0"/>
          <w:numId w:val="6"/>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6B329B6B" w14:textId="77777777" w:rsidR="006A0F9B" w:rsidRPr="006A3D0D" w:rsidRDefault="006A0F9B" w:rsidP="00606DC1">
      <w:pPr>
        <w:numPr>
          <w:ilvl w:val="1"/>
          <w:numId w:val="6"/>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3B611924" w:rsidR="006A0F9B" w:rsidRPr="006A3D0D" w:rsidRDefault="006A0F9B" w:rsidP="00606DC1">
      <w:pPr>
        <w:numPr>
          <w:ilvl w:val="1"/>
          <w:numId w:val="6"/>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E175FD">
        <w:rPr>
          <w:rFonts w:ascii="Times New Roman" w:hAnsi="Times New Roman" w:cs="Times New Roman"/>
          <w:sz w:val="21"/>
          <w:szCs w:val="21"/>
        </w:rPr>
        <w:t>38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E175FD">
        <w:rPr>
          <w:rFonts w:ascii="Times New Roman" w:hAnsi="Times New Roman" w:cs="Times New Roman"/>
          <w:sz w:val="21"/>
          <w:szCs w:val="21"/>
        </w:rPr>
        <w:t>37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606DC1">
      <w:pPr>
        <w:numPr>
          <w:ilvl w:val="1"/>
          <w:numId w:val="6"/>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Aboul-Magd</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Osama </w:t>
      </w:r>
      <w:r w:rsidRPr="00D24C6C">
        <w:rPr>
          <w:rFonts w:ascii="Times New Roman" w:hAnsi="Times New Roman" w:cs="Times New Roman"/>
          <w:sz w:val="22"/>
          <w:szCs w:val="22"/>
        </w:rPr>
        <w:t>(Huawei Technologies)</w:t>
      </w:r>
    </w:p>
    <w:p w14:paraId="133F0549" w14:textId="77777777"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Asterjadhi</w:t>
      </w:r>
      <w:r w:rsidR="00CA09AE" w:rsidRPr="00D24C6C">
        <w:rPr>
          <w:rFonts w:ascii="Times New Roman" w:hAnsi="Times New Roman" w:cs="Times New Roman" w:hint="eastAsia"/>
          <w:sz w:val="22"/>
          <w:szCs w:val="22"/>
        </w:rPr>
        <w:t xml:space="preserve">, </w:t>
      </w:r>
      <w:r w:rsidR="00CA09AE" w:rsidRPr="00D24C6C">
        <w:rPr>
          <w:rFonts w:ascii="Times New Roman" w:hAnsi="Times New Roman" w:cs="Times New Roman"/>
          <w:sz w:val="22"/>
          <w:szCs w:val="22"/>
        </w:rPr>
        <w:t>Alfred</w:t>
      </w:r>
      <w:r w:rsidR="00CA09AE" w:rsidRPr="00D24C6C">
        <w:rPr>
          <w:rFonts w:ascii="Times New Roman" w:hAnsi="Times New Roman" w:cs="Times New Roman" w:hint="eastAsia"/>
          <w:sz w:val="22"/>
          <w:szCs w:val="22"/>
        </w:rPr>
        <w:t xml:space="preserve"> </w:t>
      </w:r>
      <w:r w:rsidRPr="00D24C6C">
        <w:rPr>
          <w:rFonts w:ascii="Times New Roman" w:hAnsi="Times New Roman" w:cs="Times New Roman"/>
          <w:sz w:val="22"/>
          <w:szCs w:val="22"/>
        </w:rPr>
        <w:t>(Qualcomm)</w:t>
      </w:r>
    </w:p>
    <w:p w14:paraId="52D3D00F" w14:textId="0F9897D0" w:rsidR="006A0F9B"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Baron</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Stephane </w:t>
      </w:r>
      <w:r w:rsidRPr="00D24C6C">
        <w:rPr>
          <w:rFonts w:ascii="Times New Roman" w:hAnsi="Times New Roman" w:cs="Times New Roman"/>
          <w:sz w:val="22"/>
          <w:szCs w:val="22"/>
        </w:rPr>
        <w:t>(Canon)</w:t>
      </w:r>
    </w:p>
    <w:p w14:paraId="087F5C98" w14:textId="6AAEF79A" w:rsidR="00C650D5" w:rsidRPr="00D24C6C" w:rsidRDefault="00C650D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C</w:t>
      </w:r>
      <w:r w:rsidRPr="00D24C6C">
        <w:rPr>
          <w:rFonts w:ascii="Times New Roman" w:hAnsi="Times New Roman" w:cs="Times New Roman"/>
          <w:sz w:val="22"/>
          <w:szCs w:val="22"/>
        </w:rPr>
        <w:t>hen, Xiaogang (Intel)</w:t>
      </w:r>
    </w:p>
    <w:p w14:paraId="363EC33A" w14:textId="0A8617B4" w:rsidR="00C650D5" w:rsidRPr="00D24C6C" w:rsidRDefault="006A0F9B"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Chu</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Liwen </w:t>
      </w:r>
      <w:r w:rsidRPr="00D24C6C">
        <w:rPr>
          <w:rFonts w:ascii="Times New Roman" w:hAnsi="Times New Roman" w:cs="Times New Roman"/>
          <w:sz w:val="22"/>
          <w:szCs w:val="22"/>
        </w:rPr>
        <w:t>(NXP)</w:t>
      </w:r>
    </w:p>
    <w:p w14:paraId="55480505" w14:textId="177D7C90" w:rsidR="00D24C6C" w:rsidRPr="00D24C6C" w:rsidRDefault="00D24C6C"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H</w:t>
      </w:r>
      <w:r w:rsidRPr="00D24C6C">
        <w:rPr>
          <w:rFonts w:ascii="Times New Roman" w:hAnsi="Times New Roman" w:cs="Times New Roman"/>
          <w:sz w:val="22"/>
          <w:szCs w:val="22"/>
        </w:rPr>
        <w:t>unag, Po-Kai (Intel)</w:t>
      </w:r>
    </w:p>
    <w:p w14:paraId="6F005FB9" w14:textId="3336CADC" w:rsidR="00F36275" w:rsidRPr="00D24C6C" w:rsidRDefault="00F36275" w:rsidP="00606DC1">
      <w:pPr>
        <w:numPr>
          <w:ilvl w:val="1"/>
          <w:numId w:val="6"/>
        </w:numPr>
        <w:ind w:left="1134" w:hanging="708"/>
        <w:rPr>
          <w:rFonts w:ascii="Times New Roman" w:hAnsi="Times New Roman" w:cs="Times New Roman"/>
          <w:sz w:val="22"/>
          <w:szCs w:val="22"/>
        </w:rPr>
      </w:pPr>
      <w:r w:rsidRPr="00D24C6C">
        <w:rPr>
          <w:rFonts w:ascii="Times New Roman" w:hAnsi="Times New Roman" w:cs="Times New Roman" w:hint="eastAsia"/>
          <w:sz w:val="22"/>
          <w:szCs w:val="22"/>
        </w:rPr>
        <w:t>G</w:t>
      </w:r>
      <w:r w:rsidRPr="00D24C6C">
        <w:rPr>
          <w:rFonts w:ascii="Times New Roman" w:hAnsi="Times New Roman" w:cs="Times New Roman"/>
          <w:sz w:val="22"/>
          <w:szCs w:val="22"/>
        </w:rPr>
        <w:t>an, Ming (Huawei Technologies)</w:t>
      </w:r>
    </w:p>
    <w:p w14:paraId="4F3B4FCE" w14:textId="442055D0" w:rsidR="006A0F9B" w:rsidRPr="00D24C6C" w:rsidRDefault="006A0F9B" w:rsidP="00D24C6C">
      <w:pPr>
        <w:numPr>
          <w:ilvl w:val="1"/>
          <w:numId w:val="6"/>
        </w:numPr>
        <w:ind w:left="1134" w:hanging="708"/>
        <w:rPr>
          <w:rFonts w:ascii="Times New Roman" w:hAnsi="Times New Roman" w:cs="Times New Roman"/>
          <w:sz w:val="22"/>
          <w:szCs w:val="22"/>
        </w:rPr>
      </w:pPr>
      <w:r w:rsidRPr="00D24C6C">
        <w:rPr>
          <w:rFonts w:ascii="Times New Roman" w:hAnsi="Times New Roman" w:cs="Times New Roman"/>
          <w:sz w:val="22"/>
          <w:szCs w:val="22"/>
        </w:rPr>
        <w:t>Inoue</w:t>
      </w:r>
      <w:r w:rsidR="00CA09AE"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CA09AE" w:rsidRPr="00D24C6C">
        <w:rPr>
          <w:rFonts w:ascii="Times New Roman" w:hAnsi="Times New Roman" w:cs="Times New Roman"/>
          <w:sz w:val="22"/>
          <w:szCs w:val="22"/>
        </w:rPr>
        <w:t xml:space="preserve">Yasuhiko </w:t>
      </w:r>
      <w:r w:rsidRPr="00D24C6C">
        <w:rPr>
          <w:rFonts w:ascii="Times New Roman" w:hAnsi="Times New Roman" w:cs="Times New Roman"/>
          <w:sz w:val="22"/>
          <w:szCs w:val="22"/>
        </w:rPr>
        <w:t>(NTT)</w:t>
      </w:r>
    </w:p>
    <w:p w14:paraId="2788DA91" w14:textId="75CB9094" w:rsidR="00D24C6C" w:rsidRPr="00D24C6C" w:rsidRDefault="00D24C6C" w:rsidP="00286739">
      <w:pPr>
        <w:numPr>
          <w:ilvl w:val="1"/>
          <w:numId w:val="6"/>
        </w:numPr>
        <w:ind w:left="1134" w:hanging="709"/>
        <w:rPr>
          <w:rFonts w:ascii="Times New Roman" w:hAnsi="Times New Roman" w:cs="Times New Roman"/>
          <w:sz w:val="22"/>
          <w:szCs w:val="22"/>
        </w:rPr>
      </w:pPr>
      <w:r w:rsidRPr="00D24C6C">
        <w:rPr>
          <w:rFonts w:ascii="Times New Roman" w:hAnsi="Times New Roman" w:cs="Times New Roman" w:hint="eastAsia"/>
          <w:sz w:val="22"/>
          <w:szCs w:val="22"/>
        </w:rPr>
        <w:t>K</w:t>
      </w:r>
      <w:r w:rsidRPr="00D24C6C">
        <w:rPr>
          <w:rFonts w:ascii="Times New Roman" w:hAnsi="Times New Roman" w:cs="Times New Roman"/>
          <w:sz w:val="22"/>
          <w:szCs w:val="22"/>
        </w:rPr>
        <w:t>akani, Naveen (Qualcomm)</w:t>
      </w:r>
    </w:p>
    <w:p w14:paraId="69C75FB7" w14:textId="77777777" w:rsidR="006A0F9B" w:rsidRPr="00D24C6C" w:rsidRDefault="00CA09AE" w:rsidP="00606DC1">
      <w:pPr>
        <w:numPr>
          <w:ilvl w:val="1"/>
          <w:numId w:val="6"/>
        </w:numPr>
        <w:ind w:left="708" w:hangingChars="322" w:hanging="708"/>
        <w:rPr>
          <w:rFonts w:ascii="Times New Roman" w:hAnsi="Times New Roman" w:cs="Times New Roman"/>
          <w:sz w:val="22"/>
          <w:szCs w:val="22"/>
        </w:rPr>
      </w:pPr>
      <w:r w:rsidRPr="00D24C6C">
        <w:rPr>
          <w:rFonts w:ascii="Times New Roman" w:hAnsi="Times New Roman" w:cs="Times New Roman"/>
          <w:sz w:val="22"/>
          <w:szCs w:val="22"/>
        </w:rPr>
        <w:t>Kim</w:t>
      </w:r>
      <w:r w:rsidRPr="00D24C6C">
        <w:rPr>
          <w:rFonts w:ascii="Times New Roman" w:hAnsi="Times New Roman" w:cs="Times New Roman" w:hint="eastAsia"/>
          <w:sz w:val="22"/>
          <w:szCs w:val="22"/>
        </w:rPr>
        <w:t>,</w:t>
      </w:r>
      <w:r w:rsidRPr="00D24C6C">
        <w:rPr>
          <w:rFonts w:ascii="Times New Roman" w:hAnsi="Times New Roman" w:cs="Times New Roman"/>
          <w:sz w:val="22"/>
          <w:szCs w:val="22"/>
        </w:rPr>
        <w:t xml:space="preserve"> </w:t>
      </w:r>
      <w:r w:rsidR="006A0F9B" w:rsidRPr="00D24C6C">
        <w:rPr>
          <w:rFonts w:ascii="Times New Roman" w:hAnsi="Times New Roman" w:cs="Times New Roman"/>
          <w:sz w:val="22"/>
          <w:szCs w:val="22"/>
        </w:rPr>
        <w:t>Youhan (Qualcomm)</w:t>
      </w:r>
    </w:p>
    <w:p w14:paraId="6C9599A1" w14:textId="0F38DF7C" w:rsidR="00F36275" w:rsidRDefault="00F3627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P</w:t>
      </w:r>
      <w:r w:rsidRPr="00D24C6C">
        <w:rPr>
          <w:rFonts w:ascii="Times New Roman" w:hAnsi="Times New Roman" w:cs="Times New Roman"/>
          <w:sz w:val="22"/>
          <w:szCs w:val="22"/>
        </w:rPr>
        <w:t>atil Abhishek (Qualcomm)</w:t>
      </w:r>
    </w:p>
    <w:p w14:paraId="13E260BB" w14:textId="512E4921" w:rsidR="00A3285C" w:rsidRPr="00D24C6C" w:rsidRDefault="00A3285C"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ai, Kapil (Qualcomm)</w:t>
      </w:r>
    </w:p>
    <w:p w14:paraId="78E84C27" w14:textId="3A851DB0" w:rsidR="006C290B" w:rsidRDefault="006C290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Rison, Mark (Samsung)</w:t>
      </w:r>
    </w:p>
    <w:p w14:paraId="1FD0CE3E" w14:textId="10A844A5" w:rsidR="00286739"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akoda, Kazuyuki (Sony)</w:t>
      </w:r>
    </w:p>
    <w:p w14:paraId="6202B07F" w14:textId="6A50D841" w:rsidR="00D24C6C" w:rsidRPr="00D24C6C" w:rsidRDefault="00286739" w:rsidP="00606DC1">
      <w:pPr>
        <w:numPr>
          <w:ilvl w:val="1"/>
          <w:numId w:val="6"/>
        </w:numPr>
        <w:ind w:left="426" w:hanging="426"/>
        <w:rPr>
          <w:rFonts w:ascii="Times New Roman" w:hAnsi="Times New Roman" w:cs="Times New Roman"/>
          <w:sz w:val="22"/>
          <w:szCs w:val="22"/>
        </w:rPr>
      </w:pPr>
      <w:r>
        <w:rPr>
          <w:rFonts w:ascii="Times New Roman" w:hAnsi="Times New Roman" w:cs="Times New Roman"/>
          <w:sz w:val="22"/>
          <w:szCs w:val="22"/>
        </w:rPr>
        <w:t>Stacey, Robert (Intel)</w:t>
      </w:r>
    </w:p>
    <w:p w14:paraId="307B8052" w14:textId="5A53D71A" w:rsidR="006A0F9B" w:rsidRPr="00D24C6C" w:rsidRDefault="006A0F9B"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sz w:val="22"/>
          <w:szCs w:val="22"/>
        </w:rPr>
        <w:t>Sun</w:t>
      </w:r>
      <w:r w:rsidR="00CA09AE" w:rsidRPr="00D24C6C">
        <w:rPr>
          <w:rFonts w:ascii="Times New Roman" w:hAnsi="Times New Roman" w:cs="Times New Roman" w:hint="eastAsia"/>
          <w:sz w:val="22"/>
          <w:szCs w:val="22"/>
        </w:rPr>
        <w:t xml:space="preserve">, </w:t>
      </w:r>
      <w:r w:rsidR="00C650D5" w:rsidRPr="00D24C6C">
        <w:rPr>
          <w:rFonts w:ascii="Times New Roman" w:hAnsi="Times New Roman" w:cs="Times New Roman"/>
          <w:sz w:val="22"/>
          <w:szCs w:val="22"/>
        </w:rPr>
        <w:t>Bo</w:t>
      </w:r>
      <w:r w:rsidRPr="00D24C6C">
        <w:rPr>
          <w:rFonts w:ascii="Times New Roman" w:hAnsi="Times New Roman" w:cs="Times New Roman"/>
          <w:sz w:val="22"/>
          <w:szCs w:val="22"/>
        </w:rPr>
        <w:t xml:space="preserve"> (</w:t>
      </w:r>
      <w:r w:rsidR="00C650D5" w:rsidRPr="00D24C6C">
        <w:rPr>
          <w:rFonts w:ascii="Times New Roman" w:hAnsi="Times New Roman" w:cs="Times New Roman"/>
          <w:sz w:val="22"/>
          <w:szCs w:val="22"/>
        </w:rPr>
        <w:t>ZTE</w:t>
      </w:r>
      <w:r w:rsidRPr="00D24C6C">
        <w:rPr>
          <w:rFonts w:ascii="Times New Roman" w:hAnsi="Times New Roman" w:cs="Times New Roman"/>
          <w:sz w:val="22"/>
          <w:szCs w:val="22"/>
        </w:rPr>
        <w:t>)</w:t>
      </w:r>
    </w:p>
    <w:p w14:paraId="78FFC386" w14:textId="0F51C473"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ang, Rui (InterDigital)</w:t>
      </w:r>
    </w:p>
    <w:p w14:paraId="4EEA39CE" w14:textId="54008E18" w:rsidR="00C650D5" w:rsidRPr="00D24C6C" w:rsidRDefault="00C650D5" w:rsidP="00606DC1">
      <w:pPr>
        <w:numPr>
          <w:ilvl w:val="1"/>
          <w:numId w:val="6"/>
        </w:numPr>
        <w:ind w:left="426" w:hanging="426"/>
        <w:rPr>
          <w:rFonts w:ascii="Times New Roman" w:hAnsi="Times New Roman" w:cs="Times New Roman"/>
          <w:sz w:val="22"/>
          <w:szCs w:val="22"/>
        </w:rPr>
      </w:pPr>
      <w:r w:rsidRPr="00D24C6C">
        <w:rPr>
          <w:rFonts w:ascii="Times New Roman" w:hAnsi="Times New Roman" w:cs="Times New Roman" w:hint="eastAsia"/>
          <w:sz w:val="22"/>
          <w:szCs w:val="22"/>
        </w:rPr>
        <w:t>Y</w:t>
      </w:r>
      <w:r w:rsidRPr="00D24C6C">
        <w:rPr>
          <w:rFonts w:ascii="Times New Roman" w:hAnsi="Times New Roman" w:cs="Times New Roman"/>
          <w:sz w:val="22"/>
          <w:szCs w:val="22"/>
        </w:rPr>
        <w:t>u, Mao (NXP)</w:t>
      </w:r>
    </w:p>
    <w:p w14:paraId="6B385CF2" w14:textId="77777777" w:rsidR="006A0F9B" w:rsidRPr="00D24C6C" w:rsidRDefault="006A0F9B" w:rsidP="00606DC1">
      <w:pPr>
        <w:numPr>
          <w:ilvl w:val="1"/>
          <w:numId w:val="6"/>
        </w:numPr>
        <w:ind w:left="426" w:hanging="710"/>
        <w:rPr>
          <w:rFonts w:ascii="Times New Roman" w:hAnsi="Times New Roman" w:cs="Times New Roman"/>
          <w:sz w:val="22"/>
          <w:szCs w:val="22"/>
        </w:rPr>
        <w:sectPr w:rsidR="006A0F9B" w:rsidRPr="00D24C6C"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606DC1">
      <w:pPr>
        <w:numPr>
          <w:ilvl w:val="0"/>
          <w:numId w:val="6"/>
        </w:numPr>
        <w:rPr>
          <w:rFonts w:ascii="Times New Roman" w:hAnsi="Times New Roman" w:cs="Times New Roman"/>
          <w:b/>
        </w:rPr>
      </w:pPr>
      <w:r>
        <w:rPr>
          <w:rFonts w:ascii="Times New Roman" w:hAnsi="Times New Roman" w:cs="Times New Roman"/>
          <w:b/>
        </w:rPr>
        <w:t>Agenda Setting</w:t>
      </w:r>
    </w:p>
    <w:p w14:paraId="512E903D" w14:textId="23C6974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TGax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w:t>
      </w:r>
      <w:r w:rsidR="00E175FD">
        <w:rPr>
          <w:rFonts w:ascii="Times New Roman" w:hAnsi="Times New Roman" w:cs="Times New Roman"/>
          <w:sz w:val="22"/>
          <w:szCs w:val="22"/>
        </w:rPr>
        <w:t>ly</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64894B37" w:rsidR="006A0F9B"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2176609" w14:textId="795F4A34" w:rsidR="00F36275" w:rsidRPr="00CC44AD" w:rsidRDefault="00F36275"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1A65DF2D" w14:textId="66381F20" w:rsidR="00E175FD" w:rsidRDefault="00E175FD" w:rsidP="00606DC1">
      <w:pPr>
        <w:numPr>
          <w:ilvl w:val="2"/>
          <w:numId w:val="6"/>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120EF548" w14:textId="15A32170" w:rsidR="00E175FD" w:rsidRDefault="00E175FD" w:rsidP="00E175FD">
      <w:pPr>
        <w:numPr>
          <w:ilvl w:val="3"/>
          <w:numId w:val="6"/>
        </w:numPr>
        <w:rPr>
          <w:rFonts w:ascii="Times New Roman" w:hAnsi="Times New Roman" w:cs="Times New Roman"/>
          <w:sz w:val="22"/>
          <w:szCs w:val="22"/>
        </w:rPr>
      </w:pPr>
      <w:r>
        <w:rPr>
          <w:rFonts w:ascii="Times New Roman" w:hAnsi="Times New Roman" w:cs="Times New Roman"/>
          <w:sz w:val="22"/>
          <w:szCs w:val="22"/>
        </w:rPr>
        <w:t>Doc.11-20-0951: CID 24525</w:t>
      </w:r>
    </w:p>
    <w:p w14:paraId="6767F775" w14:textId="170E4B2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B1D5EA0" w14:textId="55D45294" w:rsidR="00E175FD" w:rsidRPr="00E175FD" w:rsidRDefault="000A34EB" w:rsidP="00E175FD">
      <w:pPr>
        <w:numPr>
          <w:ilvl w:val="3"/>
          <w:numId w:val="6"/>
        </w:numPr>
        <w:rPr>
          <w:rFonts w:ascii="Times New Roman" w:hAnsi="Times New Roman" w:cs="Times New Roman"/>
          <w:sz w:val="22"/>
          <w:szCs w:val="22"/>
        </w:rPr>
      </w:pPr>
      <w:hyperlink r:id="rId10" w:history="1">
        <w:r w:rsidR="00E175FD" w:rsidRPr="00E175FD">
          <w:rPr>
            <w:rStyle w:val="a6"/>
            <w:rFonts w:ascii="Times New Roman" w:hAnsi="Times New Roman" w:cs="Times New Roman"/>
            <w:sz w:val="22"/>
            <w:szCs w:val="22"/>
          </w:rPr>
          <w:t>11-20/0979</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BSS Load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50C3D519" w14:textId="2288C066" w:rsidR="00E175FD" w:rsidRPr="00E175FD" w:rsidRDefault="000A34EB" w:rsidP="00E175FD">
      <w:pPr>
        <w:numPr>
          <w:ilvl w:val="3"/>
          <w:numId w:val="6"/>
        </w:numPr>
        <w:rPr>
          <w:rFonts w:ascii="Times New Roman" w:hAnsi="Times New Roman" w:cs="Times New Roman"/>
          <w:sz w:val="22"/>
          <w:szCs w:val="22"/>
        </w:rPr>
      </w:pPr>
      <w:hyperlink r:id="rId11" w:history="1">
        <w:r w:rsidR="00E175FD" w:rsidRPr="00E175FD">
          <w:rPr>
            <w:rStyle w:val="a6"/>
            <w:rFonts w:ascii="Times New Roman" w:hAnsi="Times New Roman" w:cs="Times New Roman"/>
            <w:sz w:val="22"/>
            <w:szCs w:val="22"/>
          </w:rPr>
          <w:t>11-20/0980</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MU Cascading for Draft 6.0</w:t>
      </w:r>
      <w:r w:rsidR="00E175FD">
        <w:rPr>
          <w:rFonts w:ascii="Times New Roman" w:hAnsi="Times New Roman" w:cs="Times New Roman"/>
          <w:sz w:val="22"/>
          <w:szCs w:val="22"/>
        </w:rPr>
        <w:t xml:space="preserve">,” by </w:t>
      </w:r>
      <w:r w:rsidR="00E175FD" w:rsidRPr="00E175FD">
        <w:rPr>
          <w:rFonts w:ascii="Times New Roman" w:hAnsi="Times New Roman" w:cs="Times New Roman"/>
          <w:sz w:val="22"/>
          <w:szCs w:val="22"/>
        </w:rPr>
        <w:t xml:space="preserve">Ming Gan </w:t>
      </w:r>
      <w:r w:rsidR="00E175FD">
        <w:rPr>
          <w:rFonts w:ascii="Times New Roman" w:hAnsi="Times New Roman" w:cs="Times New Roman"/>
          <w:sz w:val="22"/>
          <w:szCs w:val="22"/>
        </w:rPr>
        <w:t>(Huawei Technologies)</w:t>
      </w:r>
    </w:p>
    <w:p w14:paraId="1F8C5408" w14:textId="65471672" w:rsidR="00B641C9" w:rsidRPr="00E175FD" w:rsidRDefault="000A34EB" w:rsidP="00E175FD">
      <w:pPr>
        <w:numPr>
          <w:ilvl w:val="3"/>
          <w:numId w:val="6"/>
        </w:numPr>
        <w:rPr>
          <w:rFonts w:ascii="Times New Roman" w:hAnsi="Times New Roman" w:cs="Times New Roman"/>
          <w:sz w:val="22"/>
          <w:szCs w:val="22"/>
        </w:rPr>
      </w:pPr>
      <w:hyperlink r:id="rId12" w:history="1">
        <w:r w:rsidR="00E175FD" w:rsidRPr="00E175FD">
          <w:rPr>
            <w:rStyle w:val="a6"/>
            <w:rFonts w:ascii="Times New Roman" w:hAnsi="Times New Roman" w:cs="Times New Roman"/>
            <w:sz w:val="22"/>
            <w:szCs w:val="22"/>
          </w:rPr>
          <w:t>11-20/0981</w:t>
        </w:r>
      </w:hyperlink>
      <w:r w:rsidR="00E175FD">
        <w:rPr>
          <w:rFonts w:ascii="Times New Roman" w:hAnsi="Times New Roman" w:cs="Times New Roman"/>
          <w:sz w:val="22"/>
          <w:szCs w:val="22"/>
        </w:rPr>
        <w:t>,</w:t>
      </w:r>
      <w:r w:rsidR="00E175FD" w:rsidRPr="00E175FD">
        <w:rPr>
          <w:rFonts w:ascii="Times New Roman" w:hAnsi="Times New Roman" w:cs="Times New Roman"/>
          <w:sz w:val="22"/>
          <w:szCs w:val="22"/>
        </w:rPr>
        <w:t xml:space="preserve"> </w:t>
      </w:r>
      <w:r w:rsidR="00E175FD">
        <w:rPr>
          <w:rFonts w:ascii="Times New Roman" w:hAnsi="Times New Roman" w:cs="Times New Roman"/>
          <w:sz w:val="22"/>
          <w:szCs w:val="22"/>
        </w:rPr>
        <w:t>“</w:t>
      </w:r>
      <w:r w:rsidR="00E175FD" w:rsidRPr="00E175FD">
        <w:rPr>
          <w:rFonts w:ascii="Times New Roman" w:hAnsi="Times New Roman" w:cs="Times New Roman"/>
          <w:sz w:val="22"/>
          <w:szCs w:val="22"/>
        </w:rPr>
        <w:t>MAC CR on Fragmentation for Draft 6.0</w:t>
      </w:r>
      <w:r w:rsidR="00E175FD">
        <w:rPr>
          <w:rFonts w:ascii="Times New Roman" w:hAnsi="Times New Roman" w:cs="Times New Roman"/>
          <w:sz w:val="22"/>
          <w:szCs w:val="22"/>
        </w:rPr>
        <w:t>,” by</w:t>
      </w:r>
      <w:r w:rsidR="00E175FD" w:rsidRPr="00E175FD">
        <w:rPr>
          <w:rFonts w:ascii="Times New Roman" w:hAnsi="Times New Roman" w:cs="Times New Roman"/>
          <w:sz w:val="22"/>
          <w:szCs w:val="22"/>
        </w:rPr>
        <w:t xml:space="preserve"> Ming Gan </w:t>
      </w:r>
      <w:r w:rsidR="00E175FD">
        <w:rPr>
          <w:rFonts w:ascii="Times New Roman" w:hAnsi="Times New Roman" w:cs="Times New Roman"/>
          <w:sz w:val="22"/>
          <w:szCs w:val="22"/>
        </w:rPr>
        <w:t>(Huawei Technologies)</w:t>
      </w:r>
    </w:p>
    <w:p w14:paraId="65807578"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C277023" w14:textId="77777777" w:rsidR="006A0F9B" w:rsidRPr="00CC44AD" w:rsidRDefault="006A0F9B" w:rsidP="00606DC1">
      <w:pPr>
        <w:numPr>
          <w:ilvl w:val="2"/>
          <w:numId w:val="6"/>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606DC1">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6342CA33" w:rsidR="00B641C9" w:rsidRPr="00CC44AD" w:rsidRDefault="00B641C9" w:rsidP="00606DC1">
      <w:pPr>
        <w:numPr>
          <w:ilvl w:val="2"/>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007B3E11" w:rsidRPr="00CC44AD">
        <w:rPr>
          <w:rFonts w:ascii="Times New Roman" w:hAnsi="Times New Roman" w:cs="Times New Roman"/>
          <w:b/>
          <w:sz w:val="22"/>
          <w:szCs w:val="22"/>
          <w:highlight w:val="green"/>
        </w:rPr>
        <w:t>Ju</w:t>
      </w:r>
      <w:r w:rsidR="00E175FD">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606DC1">
      <w:pPr>
        <w:numPr>
          <w:ilvl w:val="0"/>
          <w:numId w:val="6"/>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606DC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318587B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6AB32800"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606DC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606DC1">
      <w:pPr>
        <w:numPr>
          <w:ilvl w:val="2"/>
          <w:numId w:val="6"/>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606DC1">
      <w:pPr>
        <w:numPr>
          <w:ilvl w:val="3"/>
          <w:numId w:val="6"/>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606DC1">
      <w:pPr>
        <w:numPr>
          <w:ilvl w:val="1"/>
          <w:numId w:val="6"/>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606DC1">
      <w:pPr>
        <w:numPr>
          <w:ilvl w:val="0"/>
          <w:numId w:val="6"/>
        </w:numPr>
        <w:rPr>
          <w:rFonts w:ascii="Times New Roman" w:hAnsi="Times New Roman" w:cs="Times New Roman"/>
          <w:b/>
        </w:rPr>
      </w:pPr>
      <w:r>
        <w:rPr>
          <w:rFonts w:ascii="Times New Roman" w:hAnsi="Times New Roman" w:cs="Times New Roman" w:hint="eastAsia"/>
          <w:b/>
        </w:rPr>
        <w:t>Announcement</w:t>
      </w:r>
    </w:p>
    <w:p w14:paraId="6841561E" w14:textId="2405026E" w:rsidR="00CD088F" w:rsidRPr="00FD4BC2" w:rsidRDefault="004E74FC"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43AECE92" w14:textId="4DBD047D" w:rsidR="00E175FD" w:rsidRDefault="00E175FD" w:rsidP="00606DC1">
      <w:pPr>
        <w:numPr>
          <w:ilvl w:val="0"/>
          <w:numId w:val="6"/>
        </w:numPr>
        <w:rPr>
          <w:rFonts w:ascii="Times New Roman" w:hAnsi="Times New Roman" w:cs="Times New Roman"/>
          <w:b/>
        </w:rPr>
      </w:pPr>
      <w:r>
        <w:rPr>
          <w:rFonts w:ascii="Times New Roman" w:hAnsi="Times New Roman" w:cs="Times New Roman"/>
          <w:b/>
        </w:rPr>
        <w:t>CR Motion</w:t>
      </w:r>
    </w:p>
    <w:p w14:paraId="676201B8" w14:textId="0D942704" w:rsidR="00E175FD" w:rsidRDefault="000A34EB" w:rsidP="00E175FD">
      <w:pPr>
        <w:numPr>
          <w:ilvl w:val="1"/>
          <w:numId w:val="6"/>
        </w:numPr>
        <w:rPr>
          <w:rFonts w:ascii="Times New Roman" w:hAnsi="Times New Roman" w:cs="Times New Roman"/>
          <w:b/>
        </w:rPr>
      </w:pPr>
      <w:hyperlink r:id="rId13" w:history="1">
        <w:r w:rsidR="00E175FD" w:rsidRPr="00695973">
          <w:rPr>
            <w:rStyle w:val="a6"/>
            <w:rFonts w:ascii="Times New Roman" w:hAnsi="Times New Roman" w:cs="Times New Roman" w:hint="eastAsia"/>
            <w:b/>
          </w:rPr>
          <w:t>D</w:t>
        </w:r>
        <w:r w:rsidR="00E175FD" w:rsidRPr="00695973">
          <w:rPr>
            <w:rStyle w:val="a6"/>
            <w:rFonts w:ascii="Times New Roman" w:hAnsi="Times New Roman" w:cs="Times New Roman"/>
            <w:b/>
          </w:rPr>
          <w:t>oc.11-20-0951</w:t>
        </w:r>
      </w:hyperlink>
      <w:r w:rsidR="00E175FD">
        <w:rPr>
          <w:rFonts w:ascii="Times New Roman" w:hAnsi="Times New Roman" w:cs="Times New Roman"/>
          <w:b/>
        </w:rPr>
        <w:t>, “</w:t>
      </w:r>
      <w:r w:rsidR="00E175FD" w:rsidRPr="00E175FD">
        <w:rPr>
          <w:rFonts w:ascii="Times New Roman" w:hAnsi="Times New Roman" w:cs="Times New Roman"/>
          <w:b/>
        </w:rPr>
        <w:t>Proposed resolution for CID 24525</w:t>
      </w:r>
      <w:r w:rsidR="00E175FD">
        <w:rPr>
          <w:rFonts w:ascii="Times New Roman" w:hAnsi="Times New Roman" w:cs="Times New Roman"/>
          <w:b/>
        </w:rPr>
        <w:t>,” by Kaiying Lu (MediaTek)</w:t>
      </w:r>
    </w:p>
    <w:p w14:paraId="09ED6172" w14:textId="499B2C7A" w:rsidR="00E175FD" w:rsidRDefault="00E175FD" w:rsidP="00E175FD">
      <w:pPr>
        <w:numPr>
          <w:ilvl w:val="2"/>
          <w:numId w:val="6"/>
        </w:numPr>
        <w:rPr>
          <w:rFonts w:ascii="Times New Roman" w:hAnsi="Times New Roman" w:cs="Times New Roman"/>
          <w:bCs/>
          <w:sz w:val="22"/>
          <w:szCs w:val="22"/>
        </w:rPr>
      </w:pPr>
      <w:r w:rsidRPr="00695973">
        <w:rPr>
          <w:rFonts w:ascii="Times New Roman" w:hAnsi="Times New Roman" w:cs="Times New Roman"/>
          <w:bCs/>
          <w:sz w:val="22"/>
          <w:szCs w:val="22"/>
        </w:rPr>
        <w:t xml:space="preserve">Kaiying </w:t>
      </w:r>
      <w:r w:rsidR="00F36275">
        <w:rPr>
          <w:rFonts w:ascii="Times New Roman" w:hAnsi="Times New Roman" w:cs="Times New Roman"/>
          <w:bCs/>
          <w:sz w:val="22"/>
          <w:szCs w:val="22"/>
        </w:rPr>
        <w:t xml:space="preserve">was not on the call. Chairperson asked if </w:t>
      </w:r>
      <w:r w:rsidR="00286739">
        <w:rPr>
          <w:rFonts w:ascii="Times New Roman" w:hAnsi="Times New Roman" w:cs="Times New Roman"/>
          <w:bCs/>
          <w:sz w:val="22"/>
          <w:szCs w:val="22"/>
        </w:rPr>
        <w:t>the group</w:t>
      </w:r>
      <w:r w:rsidR="00F36275">
        <w:rPr>
          <w:rFonts w:ascii="Times New Roman" w:hAnsi="Times New Roman" w:cs="Times New Roman"/>
          <w:bCs/>
          <w:sz w:val="22"/>
          <w:szCs w:val="22"/>
        </w:rPr>
        <w:t xml:space="preserve"> c</w:t>
      </w:r>
      <w:r w:rsidR="00286739">
        <w:rPr>
          <w:rFonts w:ascii="Times New Roman" w:hAnsi="Times New Roman" w:cs="Times New Roman"/>
          <w:bCs/>
          <w:sz w:val="22"/>
          <w:szCs w:val="22"/>
        </w:rPr>
        <w:t>ould</w:t>
      </w:r>
      <w:r w:rsidR="00F36275">
        <w:rPr>
          <w:rFonts w:ascii="Times New Roman" w:hAnsi="Times New Roman" w:cs="Times New Roman"/>
          <w:bCs/>
          <w:sz w:val="22"/>
          <w:szCs w:val="22"/>
        </w:rPr>
        <w:t xml:space="preserve"> </w:t>
      </w:r>
      <w:r w:rsidR="00286739">
        <w:rPr>
          <w:rFonts w:ascii="Times New Roman" w:hAnsi="Times New Roman" w:cs="Times New Roman"/>
          <w:bCs/>
          <w:sz w:val="22"/>
          <w:szCs w:val="22"/>
        </w:rPr>
        <w:t>have</w:t>
      </w:r>
      <w:r w:rsidR="00F36275">
        <w:rPr>
          <w:rFonts w:ascii="Times New Roman" w:hAnsi="Times New Roman" w:cs="Times New Roman"/>
          <w:bCs/>
          <w:sz w:val="22"/>
          <w:szCs w:val="22"/>
        </w:rPr>
        <w:t xml:space="preserve"> a motion to approve the resolution.</w:t>
      </w:r>
    </w:p>
    <w:p w14:paraId="0D36A272" w14:textId="6106274D" w:rsidR="00695973" w:rsidRDefault="00695973" w:rsidP="00E175FD">
      <w:pPr>
        <w:numPr>
          <w:ilvl w:val="2"/>
          <w:numId w:val="6"/>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41E8CCA" w14:textId="28184F16" w:rsidR="00286739" w:rsidRDefault="00286739" w:rsidP="00286739">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asked for more detailed reason for the rejection.</w:t>
      </w:r>
    </w:p>
    <w:p w14:paraId="548901E8" w14:textId="6A47655E" w:rsidR="00695973" w:rsidRDefault="00F36275" w:rsidP="00E175FD">
      <w:pPr>
        <w:numPr>
          <w:ilvl w:val="2"/>
          <w:numId w:val="6"/>
        </w:numPr>
        <w:rPr>
          <w:rFonts w:ascii="Times New Roman" w:hAnsi="Times New Roman" w:cs="Times New Roman"/>
          <w:bCs/>
          <w:sz w:val="22"/>
          <w:szCs w:val="22"/>
        </w:rPr>
      </w:pPr>
      <w:r>
        <w:rPr>
          <w:rFonts w:ascii="Times New Roman" w:hAnsi="Times New Roman" w:cs="Times New Roman"/>
          <w:bCs/>
          <w:sz w:val="22"/>
          <w:szCs w:val="22"/>
        </w:rPr>
        <w:t>Next Step</w:t>
      </w:r>
    </w:p>
    <w:p w14:paraId="5008AE19" w14:textId="6B3EE5C0" w:rsidR="00F36275" w:rsidRPr="00695973" w:rsidRDefault="00F36275" w:rsidP="00F36275">
      <w:pPr>
        <w:numPr>
          <w:ilvl w:val="3"/>
          <w:numId w:val="6"/>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020E814E" w14:textId="01832F35" w:rsidR="00E175FD" w:rsidRDefault="00E175FD" w:rsidP="00E175FD">
      <w:pPr>
        <w:rPr>
          <w:rFonts w:ascii="Times New Roman" w:hAnsi="Times New Roman" w:cs="Times New Roman"/>
          <w:b/>
        </w:rPr>
      </w:pPr>
    </w:p>
    <w:p w14:paraId="20B6BBA1" w14:textId="1D48E2E1" w:rsidR="00E175FD" w:rsidRDefault="00E175FD" w:rsidP="00E175FD">
      <w:pPr>
        <w:rPr>
          <w:rFonts w:ascii="Times New Roman" w:hAnsi="Times New Roman" w:cs="Times New Roman"/>
          <w:b/>
        </w:rPr>
      </w:pPr>
    </w:p>
    <w:p w14:paraId="10349ECE" w14:textId="77777777" w:rsidR="00E175FD" w:rsidRDefault="00E175FD" w:rsidP="00E175FD">
      <w:pPr>
        <w:rPr>
          <w:rFonts w:ascii="Times New Roman" w:hAnsi="Times New Roman" w:cs="Times New Roman"/>
          <w:b/>
        </w:rPr>
      </w:pPr>
    </w:p>
    <w:p w14:paraId="2373B608" w14:textId="047CD2C7" w:rsidR="003261E1" w:rsidRDefault="003261E1" w:rsidP="00606DC1">
      <w:pPr>
        <w:numPr>
          <w:ilvl w:val="0"/>
          <w:numId w:val="6"/>
        </w:numPr>
        <w:rPr>
          <w:rFonts w:ascii="Times New Roman" w:hAnsi="Times New Roman" w:cs="Times New Roman"/>
          <w:b/>
        </w:rPr>
      </w:pPr>
      <w:r>
        <w:rPr>
          <w:rFonts w:ascii="Times New Roman" w:hAnsi="Times New Roman" w:cs="Times New Roman" w:hint="eastAsia"/>
          <w:b/>
        </w:rPr>
        <w:t>CR submissions</w:t>
      </w:r>
    </w:p>
    <w:p w14:paraId="291B05F5" w14:textId="11F47A2F" w:rsidR="003261E1" w:rsidRDefault="00695973" w:rsidP="00606DC1">
      <w:pPr>
        <w:numPr>
          <w:ilvl w:val="1"/>
          <w:numId w:val="6"/>
        </w:numPr>
        <w:rPr>
          <w:rFonts w:ascii="Times New Roman" w:hAnsi="Times New Roman" w:cs="Times New Roman"/>
          <w:b/>
        </w:rPr>
      </w:pPr>
      <w:r>
        <w:rPr>
          <w:rFonts w:ascii="Times New Roman" w:hAnsi="Times New Roman" w:cs="Times New Roman"/>
          <w:b/>
        </w:rPr>
        <w:t>Ming Gan</w:t>
      </w:r>
      <w:r w:rsidR="003261E1">
        <w:rPr>
          <w:rFonts w:ascii="Times New Roman" w:hAnsi="Times New Roman" w:cs="Times New Roman" w:hint="eastAsia"/>
          <w:b/>
        </w:rPr>
        <w:t xml:space="preserve"> (</w:t>
      </w:r>
      <w:r>
        <w:rPr>
          <w:rFonts w:ascii="Times New Roman" w:hAnsi="Times New Roman" w:cs="Times New Roman"/>
          <w:b/>
        </w:rPr>
        <w:t>Huawei Technologies</w:t>
      </w:r>
      <w:r w:rsidR="003261E1">
        <w:rPr>
          <w:rFonts w:ascii="Times New Roman" w:hAnsi="Times New Roman" w:cs="Times New Roman" w:hint="eastAsia"/>
          <w:b/>
        </w:rPr>
        <w:t xml:space="preserve">) presented </w:t>
      </w:r>
      <w:r w:rsidR="003261E1">
        <w:rPr>
          <w:rFonts w:ascii="Times New Roman" w:hAnsi="Times New Roman" w:cs="Times New Roman"/>
          <w:b/>
        </w:rPr>
        <w:t>“</w:t>
      </w:r>
      <w:r w:rsidR="00F36275">
        <w:rPr>
          <w:rFonts w:ascii="Times New Roman" w:hAnsi="Times New Roman" w:cs="Times New Roman"/>
          <w:b/>
        </w:rPr>
        <w:t>MAC CR BSS Load</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sidR="00F36275">
        <w:rPr>
          <w:rFonts w:ascii="Times New Roman" w:hAnsi="Times New Roman" w:cs="Times New Roman"/>
          <w:b/>
        </w:rPr>
        <w:t>979</w:t>
      </w:r>
      <w:r w:rsidR="003261E1">
        <w:rPr>
          <w:rFonts w:ascii="Times New Roman" w:hAnsi="Times New Roman" w:cs="Times New Roman" w:hint="eastAsia"/>
          <w:b/>
        </w:rPr>
        <w:t>-0</w:t>
      </w:r>
      <w:r>
        <w:rPr>
          <w:rFonts w:ascii="Times New Roman" w:hAnsi="Times New Roman" w:cs="Times New Roman"/>
          <w:b/>
        </w:rPr>
        <w:t>1</w:t>
      </w:r>
      <w:r w:rsidR="003261E1">
        <w:rPr>
          <w:rFonts w:ascii="Times New Roman" w:hAnsi="Times New Roman" w:cs="Times New Roman" w:hint="eastAsia"/>
          <w:b/>
        </w:rPr>
        <w:t>.</w:t>
      </w:r>
    </w:p>
    <w:p w14:paraId="0CC05290" w14:textId="77777777" w:rsidR="004A1E0E"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1A6826E" w:rsidR="004A1E0E" w:rsidRPr="00FD4BC2" w:rsidRDefault="004A1E0E" w:rsidP="00606DC1">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sidR="00695973">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sidR="0069597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92975C6" w14:textId="56928019" w:rsidR="004A1E0E" w:rsidRPr="00FD4BC2" w:rsidRDefault="004A1E0E" w:rsidP="00606DC1">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24222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24224</w:t>
      </w:r>
      <w:r w:rsidR="002D7DC6" w:rsidRPr="00FD4BC2">
        <w:rPr>
          <w:rFonts w:ascii="Times New Roman" w:hAnsi="Times New Roman" w:cs="Times New Roman"/>
          <w:sz w:val="22"/>
          <w:szCs w:val="22"/>
        </w:rPr>
        <w:t>.</w:t>
      </w:r>
    </w:p>
    <w:p w14:paraId="0697FB75"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ACAF6D5" w14:textId="42175825" w:rsidR="00CD088F"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No discussion</w:t>
      </w:r>
      <w:r w:rsidR="00130AB3" w:rsidRPr="00FD4BC2">
        <w:rPr>
          <w:rFonts w:ascii="Times New Roman" w:hAnsi="Times New Roman" w:cs="Times New Roman"/>
          <w:sz w:val="22"/>
          <w:szCs w:val="22"/>
        </w:rPr>
        <w:t>.</w:t>
      </w:r>
    </w:p>
    <w:p w14:paraId="776C0FCF" w14:textId="77777777" w:rsidR="003261E1" w:rsidRPr="00FD4BC2" w:rsidRDefault="003261E1" w:rsidP="00606DC1">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579249F3" w:rsidR="00C73C34" w:rsidRPr="00FD4BC2" w:rsidRDefault="00286739" w:rsidP="00606DC1">
      <w:pPr>
        <w:numPr>
          <w:ilvl w:val="3"/>
          <w:numId w:val="6"/>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 in the next teleconference</w:t>
      </w:r>
      <w:r w:rsidR="004E74FC" w:rsidRPr="00FD4BC2">
        <w:rPr>
          <w:rFonts w:ascii="Times New Roman" w:hAnsi="Times New Roman" w:cs="Times New Roman" w:hint="eastAsia"/>
          <w:sz w:val="22"/>
          <w:szCs w:val="22"/>
        </w:rPr>
        <w:t>.</w:t>
      </w:r>
    </w:p>
    <w:p w14:paraId="77C3670C" w14:textId="278A6E04" w:rsidR="00C73C34" w:rsidRDefault="00C73C34" w:rsidP="00195EB1">
      <w:pPr>
        <w:rPr>
          <w:rFonts w:ascii="Times New Roman" w:eastAsiaTheme="minorEastAsia" w:hAnsi="Times New Roman" w:cs="Times New Roman"/>
          <w:color w:val="000000"/>
          <w:sz w:val="22"/>
          <w:szCs w:val="22"/>
        </w:rPr>
      </w:pPr>
    </w:p>
    <w:p w14:paraId="04AB4CC0" w14:textId="3AAC0531" w:rsidR="00695973" w:rsidRDefault="00695973" w:rsidP="00195EB1">
      <w:pPr>
        <w:rPr>
          <w:rFonts w:ascii="Times New Roman" w:eastAsiaTheme="minorEastAsia" w:hAnsi="Times New Roman" w:cs="Times New Roman"/>
          <w:color w:val="000000"/>
          <w:sz w:val="22"/>
          <w:szCs w:val="22"/>
        </w:rPr>
      </w:pPr>
    </w:p>
    <w:p w14:paraId="3C0684D0" w14:textId="720BAA23"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F36275">
        <w:rPr>
          <w:rFonts w:ascii="Times New Roman" w:hAnsi="Times New Roman" w:cs="Times New Roman"/>
          <w:b/>
        </w:rPr>
        <w:t>MAC CR MU Cascading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F36275">
        <w:rPr>
          <w:rFonts w:ascii="Times New Roman" w:hAnsi="Times New Roman" w:cs="Times New Roman"/>
          <w:b/>
        </w:rPr>
        <w:t>980</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6121EA6A"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D2ACFF4"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1E78AF9D" w14:textId="75B2541C"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86739" w:rsidRPr="00286739">
        <w:rPr>
          <w:rFonts w:ascii="Times New Roman" w:hAnsi="Times New Roman" w:cs="Times New Roman"/>
          <w:sz w:val="22"/>
          <w:szCs w:val="22"/>
        </w:rPr>
        <w:t>20732</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20733</w:t>
      </w:r>
      <w:r w:rsidR="00286739">
        <w:rPr>
          <w:rFonts w:ascii="Times New Roman" w:hAnsi="Times New Roman" w:cs="Times New Roman"/>
          <w:sz w:val="22"/>
          <w:szCs w:val="22"/>
        </w:rPr>
        <w:t>,</w:t>
      </w:r>
      <w:r w:rsidR="00286739" w:rsidRPr="00286739">
        <w:rPr>
          <w:rFonts w:ascii="Times New Roman" w:hAnsi="Times New Roman" w:cs="Times New Roman"/>
          <w:sz w:val="22"/>
          <w:szCs w:val="22"/>
        </w:rPr>
        <w:t xml:space="preserve"> 21450</w:t>
      </w:r>
      <w:r w:rsidRPr="00FD4BC2">
        <w:rPr>
          <w:rFonts w:ascii="Times New Roman" w:hAnsi="Times New Roman" w:cs="Times New Roman"/>
          <w:sz w:val="22"/>
          <w:szCs w:val="22"/>
        </w:rPr>
        <w:t>.</w:t>
      </w:r>
    </w:p>
    <w:p w14:paraId="16F5EA23"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323FADB" w14:textId="6D8349BA" w:rsidR="00695973" w:rsidRPr="00FD4BC2" w:rsidRDefault="00286739"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21450: The group discussed the definition of MU Cascading. Some people mentioned that </w:t>
      </w:r>
      <w:r w:rsidR="00292F28">
        <w:rPr>
          <w:rFonts w:ascii="Times New Roman" w:hAnsi="Times New Roman" w:cs="Times New Roman"/>
          <w:sz w:val="22"/>
          <w:szCs w:val="22"/>
        </w:rPr>
        <w:t>an</w:t>
      </w:r>
      <w:r>
        <w:rPr>
          <w:rFonts w:ascii="Times New Roman" w:hAnsi="Times New Roman" w:cs="Times New Roman"/>
          <w:sz w:val="22"/>
          <w:szCs w:val="22"/>
        </w:rPr>
        <w:t xml:space="preserve"> introductory text </w:t>
      </w:r>
      <w:r w:rsidR="00292F28">
        <w:rPr>
          <w:rFonts w:ascii="Times New Roman" w:hAnsi="Times New Roman" w:cs="Times New Roman"/>
          <w:sz w:val="22"/>
          <w:szCs w:val="22"/>
        </w:rPr>
        <w:t>is</w:t>
      </w:r>
      <w:r>
        <w:rPr>
          <w:rFonts w:ascii="Times New Roman" w:hAnsi="Times New Roman" w:cs="Times New Roman"/>
          <w:sz w:val="22"/>
          <w:szCs w:val="22"/>
        </w:rPr>
        <w:t xml:space="preserve"> not consistent</w:t>
      </w:r>
      <w:r w:rsidR="00292F28">
        <w:rPr>
          <w:rFonts w:ascii="Times New Roman" w:hAnsi="Times New Roman" w:cs="Times New Roman"/>
          <w:sz w:val="22"/>
          <w:szCs w:val="22"/>
        </w:rPr>
        <w:t xml:space="preserve"> with what are described in other parts of the draft</w:t>
      </w:r>
      <w:r w:rsidR="00695973" w:rsidRPr="00FD4BC2">
        <w:rPr>
          <w:rFonts w:ascii="Times New Roman" w:hAnsi="Times New Roman" w:cs="Times New Roman"/>
          <w:sz w:val="22"/>
          <w:szCs w:val="22"/>
        </w:rPr>
        <w:t>.</w:t>
      </w:r>
      <w:r w:rsidR="00292F28">
        <w:rPr>
          <w:rFonts w:ascii="Times New Roman" w:hAnsi="Times New Roman" w:cs="Times New Roman"/>
          <w:sz w:val="22"/>
          <w:szCs w:val="22"/>
        </w:rPr>
        <w:t xml:space="preserve"> The group also discussed the mechanism to solicit an acknowledgment. A member commented he would like to see exactly permitted MU Cascading sequence.</w:t>
      </w:r>
    </w:p>
    <w:p w14:paraId="465BA1F6"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46144B1" w14:textId="555A3E97"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Need more discussion</w:t>
      </w:r>
      <w:r w:rsidR="00695973" w:rsidRPr="00FD4BC2">
        <w:rPr>
          <w:rFonts w:ascii="Times New Roman" w:hAnsi="Times New Roman" w:cs="Times New Roman" w:hint="eastAsia"/>
          <w:sz w:val="22"/>
          <w:szCs w:val="22"/>
        </w:rPr>
        <w:t>.</w:t>
      </w:r>
    </w:p>
    <w:p w14:paraId="744FFF6A" w14:textId="62950A79" w:rsidR="00695973" w:rsidRDefault="00695973" w:rsidP="00195EB1">
      <w:pPr>
        <w:rPr>
          <w:rFonts w:ascii="Times New Roman" w:eastAsiaTheme="minorEastAsia" w:hAnsi="Times New Roman" w:cs="Times New Roman"/>
          <w:color w:val="000000"/>
          <w:sz w:val="22"/>
          <w:szCs w:val="22"/>
        </w:rPr>
      </w:pPr>
    </w:p>
    <w:p w14:paraId="0ABFAB70" w14:textId="7620953E" w:rsidR="00695973" w:rsidRDefault="00695973" w:rsidP="00195EB1">
      <w:pPr>
        <w:rPr>
          <w:rFonts w:ascii="Times New Roman" w:eastAsiaTheme="minorEastAsia" w:hAnsi="Times New Roman" w:cs="Times New Roman"/>
          <w:color w:val="000000"/>
          <w:sz w:val="22"/>
          <w:szCs w:val="22"/>
        </w:rPr>
      </w:pPr>
    </w:p>
    <w:p w14:paraId="3697B590" w14:textId="0D4CEA5A" w:rsidR="00695973" w:rsidRDefault="00695973" w:rsidP="00695973">
      <w:pPr>
        <w:numPr>
          <w:ilvl w:val="1"/>
          <w:numId w:val="6"/>
        </w:numPr>
        <w:rPr>
          <w:rFonts w:ascii="Times New Roman" w:hAnsi="Times New Roman" w:cs="Times New Roman"/>
          <w:b/>
        </w:rPr>
      </w:pPr>
      <w:r>
        <w:rPr>
          <w:rFonts w:ascii="Times New Roman" w:hAnsi="Times New Roman" w:cs="Times New Roman"/>
          <w:b/>
        </w:rPr>
        <w:t>Ming Gan</w:t>
      </w:r>
      <w:r>
        <w:rPr>
          <w:rFonts w:ascii="Times New Roman" w:hAnsi="Times New Roman" w:cs="Times New Roman" w:hint="eastAsia"/>
          <w:b/>
        </w:rPr>
        <w:t xml:space="preserve"> (</w:t>
      </w:r>
      <w:r>
        <w:rPr>
          <w:rFonts w:ascii="Times New Roman" w:hAnsi="Times New Roman" w:cs="Times New Roman"/>
          <w:b/>
        </w:rPr>
        <w:t>Huawei Technologies</w:t>
      </w:r>
      <w:r>
        <w:rPr>
          <w:rFonts w:ascii="Times New Roman" w:hAnsi="Times New Roman" w:cs="Times New Roman" w:hint="eastAsia"/>
          <w:b/>
        </w:rPr>
        <w:t xml:space="preserve">) presented </w:t>
      </w:r>
      <w:r>
        <w:rPr>
          <w:rFonts w:ascii="Times New Roman" w:hAnsi="Times New Roman" w:cs="Times New Roman"/>
          <w:b/>
        </w:rPr>
        <w:t>“</w:t>
      </w:r>
      <w:r w:rsidR="00292F28">
        <w:rPr>
          <w:rFonts w:ascii="Times New Roman" w:hAnsi="Times New Roman" w:cs="Times New Roman"/>
          <w:b/>
        </w:rPr>
        <w:t>MAC CR Fragmentation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sidR="00292F28">
        <w:rPr>
          <w:rFonts w:ascii="Times New Roman" w:hAnsi="Times New Roman" w:cs="Times New Roman"/>
          <w:b/>
        </w:rPr>
        <w:t>981</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51D334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C44D5B9" w14:textId="77777777" w:rsidR="00695973" w:rsidRPr="00FD4BC2" w:rsidRDefault="00695973" w:rsidP="00695973">
      <w:pPr>
        <w:numPr>
          <w:ilvl w:val="3"/>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related to the </w:t>
      </w:r>
      <w:r>
        <w:rPr>
          <w:rFonts w:ascii="Times New Roman" w:hAnsi="Times New Roman" w:cs="Times New Roman"/>
          <w:sz w:val="22"/>
          <w:szCs w:val="22"/>
        </w:rPr>
        <w:t>defined by</w:t>
      </w:r>
      <w:r w:rsidRPr="00FD4BC2">
        <w:rPr>
          <w:rFonts w:ascii="Times New Roman" w:hAnsi="Times New Roman" w:cs="Times New Roman" w:hint="eastAsia"/>
          <w:sz w:val="22"/>
          <w:szCs w:val="22"/>
        </w:rPr>
        <w:t xml:space="preserve"> the 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77C81D8E" w14:textId="55F3CAF4" w:rsidR="00695973" w:rsidRPr="00FD4BC2" w:rsidRDefault="00695973" w:rsidP="00695973">
      <w:pPr>
        <w:numPr>
          <w:ilvl w:val="4"/>
          <w:numId w:val="6"/>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292F28" w:rsidRPr="00292F28">
        <w:rPr>
          <w:rFonts w:ascii="Times New Roman" w:hAnsi="Times New Roman" w:cs="Times New Roman"/>
          <w:sz w:val="22"/>
          <w:szCs w:val="22"/>
        </w:rPr>
        <w:t>24364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24553</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24554</w:t>
      </w:r>
      <w:r w:rsidR="00292F28">
        <w:rPr>
          <w:rFonts w:ascii="Times New Roman" w:hAnsi="Times New Roman" w:cs="Times New Roman"/>
          <w:sz w:val="22"/>
          <w:szCs w:val="22"/>
        </w:rPr>
        <w:t>,</w:t>
      </w:r>
      <w:r w:rsidR="00292F28" w:rsidRPr="00292F28">
        <w:rPr>
          <w:rFonts w:ascii="Times New Roman" w:hAnsi="Times New Roman" w:cs="Times New Roman"/>
          <w:sz w:val="22"/>
          <w:szCs w:val="22"/>
        </w:rPr>
        <w:t xml:space="preserve"> 24557</w:t>
      </w:r>
      <w:r w:rsidRPr="00FD4BC2">
        <w:rPr>
          <w:rFonts w:ascii="Times New Roman" w:hAnsi="Times New Roman" w:cs="Times New Roman"/>
          <w:sz w:val="22"/>
          <w:szCs w:val="22"/>
        </w:rPr>
        <w:t>.</w:t>
      </w:r>
    </w:p>
    <w:p w14:paraId="5322BA75"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76580DAA" w14:textId="65280BED" w:rsidR="00695973"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 xml:space="preserve">CID 24364: </w:t>
      </w:r>
      <w:r w:rsidR="00BD3F0C">
        <w:rPr>
          <w:rFonts w:ascii="Times New Roman" w:hAnsi="Times New Roman" w:cs="Times New Roman"/>
          <w:sz w:val="22"/>
          <w:szCs w:val="22"/>
        </w:rPr>
        <w:t>A member commented that the proposed resolution (to add “in a PSDU”) does not help</w:t>
      </w:r>
      <w:r w:rsidR="00695973" w:rsidRPr="00FD4BC2">
        <w:rPr>
          <w:rFonts w:ascii="Times New Roman" w:hAnsi="Times New Roman" w:cs="Times New Roman"/>
          <w:sz w:val="22"/>
          <w:szCs w:val="22"/>
        </w:rPr>
        <w:t>.</w:t>
      </w:r>
      <w:r w:rsidR="00BD3F0C">
        <w:rPr>
          <w:rFonts w:ascii="Times New Roman" w:hAnsi="Times New Roman" w:cs="Times New Roman"/>
          <w:sz w:val="22"/>
          <w:szCs w:val="22"/>
        </w:rPr>
        <w:t xml:space="preserve"> Another member discussed receiver behavior of Dynamic Fragmentation Level 1. There was a request for offline discussion on this CID.</w:t>
      </w:r>
    </w:p>
    <w:p w14:paraId="1AD7B3D5" w14:textId="677231B4" w:rsidR="00292F28" w:rsidRDefault="00292F28"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24554: </w:t>
      </w:r>
      <w:r w:rsidR="00BD3F0C">
        <w:rPr>
          <w:rFonts w:ascii="Times New Roman" w:hAnsi="Times New Roman" w:cs="Times New Roman"/>
          <w:sz w:val="22"/>
          <w:szCs w:val="22"/>
        </w:rPr>
        <w:t>Deferred for more discussion</w:t>
      </w:r>
      <w:r>
        <w:rPr>
          <w:rFonts w:ascii="Times New Roman" w:hAnsi="Times New Roman" w:cs="Times New Roman"/>
          <w:sz w:val="22"/>
          <w:szCs w:val="22"/>
        </w:rPr>
        <w:t>.</w:t>
      </w:r>
    </w:p>
    <w:p w14:paraId="22E9C746" w14:textId="18C3F59E" w:rsidR="00BD3F0C" w:rsidRPr="00FD4BC2" w:rsidRDefault="00BD3F0C" w:rsidP="00695973">
      <w:pPr>
        <w:numPr>
          <w:ilvl w:val="3"/>
          <w:numId w:val="6"/>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24557: A member mentioned that the proposed resolution should be fine but needs double check.</w:t>
      </w:r>
    </w:p>
    <w:p w14:paraId="2B1139EE" w14:textId="77777777" w:rsidR="00695973" w:rsidRPr="00FD4BC2" w:rsidRDefault="00695973" w:rsidP="00695973">
      <w:pPr>
        <w:numPr>
          <w:ilvl w:val="2"/>
          <w:numId w:val="6"/>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E82D03" w14:textId="39CDA768" w:rsidR="00695973" w:rsidRPr="00FD4BC2" w:rsidRDefault="00292F28" w:rsidP="00695973">
      <w:pPr>
        <w:numPr>
          <w:ilvl w:val="3"/>
          <w:numId w:val="6"/>
        </w:numPr>
        <w:rPr>
          <w:rFonts w:ascii="Times New Roman" w:hAnsi="Times New Roman" w:cs="Times New Roman"/>
          <w:sz w:val="22"/>
          <w:szCs w:val="22"/>
        </w:rPr>
      </w:pPr>
      <w:r>
        <w:rPr>
          <w:rFonts w:ascii="Times New Roman" w:hAnsi="Times New Roman" w:cs="Times New Roman"/>
          <w:sz w:val="22"/>
          <w:szCs w:val="22"/>
        </w:rPr>
        <w:t>CIDs 24364 and 24554 are deferred for more offline discussion</w:t>
      </w:r>
      <w:r w:rsidR="00695973" w:rsidRPr="00FD4BC2">
        <w:rPr>
          <w:rFonts w:ascii="Times New Roman" w:hAnsi="Times New Roman" w:cs="Times New Roman" w:hint="eastAsia"/>
          <w:sz w:val="22"/>
          <w:szCs w:val="22"/>
        </w:rPr>
        <w:t>.</w:t>
      </w:r>
    </w:p>
    <w:p w14:paraId="5B0A5625" w14:textId="77777777" w:rsidR="00695973" w:rsidRPr="00FD4BC2" w:rsidRDefault="00695973"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AoB</w:t>
      </w:r>
    </w:p>
    <w:p w14:paraId="5ADFD6D1" w14:textId="30B26CF7" w:rsidR="007B3E11" w:rsidRDefault="007B3E11" w:rsidP="00606DC1">
      <w:pPr>
        <w:numPr>
          <w:ilvl w:val="1"/>
          <w:numId w:val="6"/>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480B0CE8" w14:textId="4E5D305E" w:rsidR="00BD3F0C" w:rsidRPr="00FD4BC2" w:rsidRDefault="00BD3F0C" w:rsidP="00606DC1">
      <w:pPr>
        <w:numPr>
          <w:ilvl w:val="1"/>
          <w:numId w:val="6"/>
        </w:numPr>
        <w:rPr>
          <w:rFonts w:ascii="Times New Roman" w:hAnsi="Times New Roman" w:cs="Times New Roman"/>
          <w:bCs/>
          <w:sz w:val="22"/>
          <w:szCs w:val="22"/>
        </w:rPr>
      </w:pPr>
      <w:r>
        <w:rPr>
          <w:rFonts w:ascii="Times New Roman" w:hAnsi="Times New Roman" w:cs="Times New Roman" w:hint="eastAsia"/>
          <w:bCs/>
          <w:sz w:val="22"/>
          <w:szCs w:val="22"/>
        </w:rPr>
        <w:t>P</w:t>
      </w:r>
      <w:r>
        <w:rPr>
          <w:rFonts w:ascii="Times New Roman" w:hAnsi="Times New Roman" w:cs="Times New Roman"/>
          <w:bCs/>
          <w:sz w:val="22"/>
          <w:szCs w:val="22"/>
        </w:rPr>
        <w:t>otential agenda item for the next teleconference includes puncturing discussion.</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606DC1">
      <w:pPr>
        <w:numPr>
          <w:ilvl w:val="0"/>
          <w:numId w:val="6"/>
        </w:numPr>
        <w:rPr>
          <w:rFonts w:ascii="Times New Roman" w:hAnsi="Times New Roman" w:cs="Times New Roman"/>
          <w:b/>
        </w:rPr>
      </w:pPr>
      <w:r>
        <w:rPr>
          <w:rFonts w:ascii="Times New Roman" w:hAnsi="Times New Roman" w:cs="Times New Roman" w:hint="eastAsia"/>
          <w:b/>
        </w:rPr>
        <w:t>Adjournment</w:t>
      </w:r>
    </w:p>
    <w:p w14:paraId="2591F97B" w14:textId="1FE4765C" w:rsidR="00D75C38" w:rsidRPr="00FD4BC2" w:rsidRDefault="00D75C38" w:rsidP="00606DC1">
      <w:pPr>
        <w:numPr>
          <w:ilvl w:val="1"/>
          <w:numId w:val="6"/>
        </w:numPr>
        <w:rPr>
          <w:rFonts w:ascii="Times New Roman" w:hAnsi="Times New Roman" w:cs="Times New Roman"/>
          <w:sz w:val="22"/>
          <w:szCs w:val="22"/>
        </w:rPr>
      </w:pPr>
      <w:r w:rsidRPr="00FD4BC2">
        <w:rPr>
          <w:rFonts w:ascii="Times New Roman" w:hAnsi="Times New Roman" w:cs="Times New Roman" w:hint="eastAsia"/>
          <w:sz w:val="22"/>
          <w:szCs w:val="22"/>
        </w:rPr>
        <w:t>TGax CRC t</w:t>
      </w:r>
      <w:r w:rsidR="00957112" w:rsidRPr="00FD4BC2">
        <w:rPr>
          <w:rFonts w:ascii="Times New Roman" w:hAnsi="Times New Roman" w:cs="Times New Roman" w:hint="eastAsia"/>
          <w:sz w:val="22"/>
          <w:szCs w:val="22"/>
        </w:rPr>
        <w:t>eleconference has adjourned @ 1</w:t>
      </w:r>
      <w:r w:rsidR="00292F28">
        <w:rPr>
          <w:rFonts w:ascii="Times New Roman" w:hAnsi="Times New Roman" w:cs="Times New Roman"/>
          <w:sz w:val="22"/>
          <w:szCs w:val="22"/>
        </w:rPr>
        <w:t>1</w:t>
      </w:r>
      <w:r w:rsidR="00957112" w:rsidRPr="00FD4BC2">
        <w:rPr>
          <w:rFonts w:ascii="Times New Roman" w:hAnsi="Times New Roman" w:cs="Times New Roman" w:hint="eastAsia"/>
          <w:sz w:val="22"/>
          <w:szCs w:val="22"/>
        </w:rPr>
        <w:t>:</w:t>
      </w:r>
      <w:r w:rsidR="00292F28">
        <w:rPr>
          <w:rFonts w:ascii="Times New Roman" w:hAnsi="Times New Roman" w:cs="Times New Roman"/>
          <w:sz w:val="22"/>
          <w:szCs w:val="22"/>
        </w:rPr>
        <w:t>09</w:t>
      </w:r>
      <w:r w:rsidR="00957112" w:rsidRPr="00FD4BC2">
        <w:rPr>
          <w:rFonts w:ascii="Times New Roman" w:hAnsi="Times New Roman" w:cs="Times New Roman" w:hint="eastAsia"/>
          <w:sz w:val="22"/>
          <w:szCs w:val="22"/>
        </w:rPr>
        <w:t xml:space="preserve"> AM</w:t>
      </w:r>
      <w:r w:rsidRPr="00FD4BC2">
        <w:rPr>
          <w:rFonts w:ascii="Times New Roman" w:hAnsi="Times New Roman" w:cs="Times New Roman" w:hint="eastAsia"/>
          <w:sz w:val="22"/>
          <w:szCs w:val="22"/>
        </w:rPr>
        <w:t xml:space="preserve"> (ET).</w:t>
      </w:r>
    </w:p>
    <w:p w14:paraId="00FBA2D4" w14:textId="36119A3B" w:rsidR="003B5E56" w:rsidRDefault="003B5E56">
      <w:pPr>
        <w:rPr>
          <w:sz w:val="22"/>
        </w:rPr>
      </w:pPr>
      <w:r>
        <w:rPr>
          <w:sz w:val="22"/>
        </w:rPr>
        <w:br w:type="page"/>
      </w:r>
    </w:p>
    <w:p w14:paraId="01F38F6B" w14:textId="0FCA854D" w:rsidR="003B5E56" w:rsidRPr="000D4702" w:rsidRDefault="003B5E56" w:rsidP="003B5E56">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7</w:t>
      </w:r>
      <w:r w:rsid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7D1A4B4" w14:textId="2BA97E69" w:rsidR="003B5E56" w:rsidRPr="006A3D0D" w:rsidRDefault="003B5E56" w:rsidP="003B5E56">
      <w:pPr>
        <w:numPr>
          <w:ilvl w:val="0"/>
          <w:numId w:val="1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0A88D5F" w14:textId="77777777" w:rsidR="003B5E56" w:rsidRPr="006A3D0D" w:rsidRDefault="003B5E56" w:rsidP="003B5E56">
      <w:pPr>
        <w:numPr>
          <w:ilvl w:val="1"/>
          <w:numId w:val="18"/>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D44495C" w14:textId="33DB03B7" w:rsidR="003B5E56" w:rsidRPr="006A3D0D" w:rsidRDefault="003B5E56" w:rsidP="003B5E56">
      <w:pPr>
        <w:numPr>
          <w:ilvl w:val="1"/>
          <w:numId w:val="1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39 is on the server)</w:t>
      </w:r>
      <w:r w:rsidRPr="006A3D0D">
        <w:rPr>
          <w:rFonts w:ascii="Times New Roman" w:hAnsi="Times New Roman" w:cs="Times New Roman" w:hint="eastAsia"/>
          <w:sz w:val="21"/>
          <w:szCs w:val="21"/>
        </w:rPr>
        <w:t>.</w:t>
      </w:r>
    </w:p>
    <w:p w14:paraId="5FBF0BB6" w14:textId="77777777" w:rsidR="003B5E56" w:rsidRPr="003B1553" w:rsidRDefault="003B5E56" w:rsidP="003B5E56">
      <w:pPr>
        <w:rPr>
          <w:rFonts w:ascii="Times New Roman" w:hAnsi="Times New Roman" w:cs="Times New Roman"/>
        </w:rPr>
      </w:pPr>
    </w:p>
    <w:p w14:paraId="3F313549" w14:textId="77777777" w:rsidR="003B5E56" w:rsidRPr="00192C60" w:rsidRDefault="003B5E56" w:rsidP="003B5E56">
      <w:pPr>
        <w:rPr>
          <w:rFonts w:ascii="Times New Roman" w:hAnsi="Times New Roman" w:cs="Times New Roman"/>
        </w:rPr>
      </w:pPr>
    </w:p>
    <w:p w14:paraId="5DD60823"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Attendees</w:t>
      </w:r>
    </w:p>
    <w:p w14:paraId="7702FFA7" w14:textId="77777777" w:rsidR="003B5E56" w:rsidRDefault="003B5E56" w:rsidP="003B5E56">
      <w:pPr>
        <w:numPr>
          <w:ilvl w:val="1"/>
          <w:numId w:val="18"/>
        </w:numPr>
        <w:rPr>
          <w:rFonts w:ascii="Times New Roman" w:hAnsi="Times New Roman" w:cs="Times New Roman"/>
        </w:rPr>
        <w:sectPr w:rsidR="003B5E56" w:rsidSect="00C77C8B">
          <w:headerReference w:type="default" r:id="rId14"/>
          <w:footerReference w:type="default" r:id="rId15"/>
          <w:type w:val="continuous"/>
          <w:pgSz w:w="12240" w:h="15840" w:code="1"/>
          <w:pgMar w:top="1080" w:right="1080" w:bottom="1080" w:left="1080" w:header="432" w:footer="432" w:gutter="720"/>
          <w:cols w:space="720"/>
        </w:sectPr>
      </w:pPr>
    </w:p>
    <w:p w14:paraId="49169ACF" w14:textId="2D2F5FEC" w:rsidR="003B5E56" w:rsidRPr="00FF0D91"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sz w:val="22"/>
          <w:szCs w:val="22"/>
        </w:rPr>
        <w:t>Aboul-Magd</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Osama (Huawei Technologies)</w:t>
      </w:r>
    </w:p>
    <w:p w14:paraId="0D7FB28F" w14:textId="15EFC215" w:rsidR="00A67E08" w:rsidRPr="00FF0D91" w:rsidRDefault="00A67E08"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hint="eastAsia"/>
          <w:sz w:val="22"/>
          <w:szCs w:val="22"/>
        </w:rPr>
        <w:t>A</w:t>
      </w:r>
      <w:r w:rsidRPr="00FF0D91">
        <w:rPr>
          <w:rFonts w:ascii="Times New Roman" w:hAnsi="Times New Roman" w:cs="Times New Roman"/>
          <w:sz w:val="22"/>
          <w:szCs w:val="22"/>
        </w:rPr>
        <w:t>n, Song-Haur (Independent)</w:t>
      </w:r>
    </w:p>
    <w:p w14:paraId="033DDBD5" w14:textId="77777777" w:rsidR="003B5E56" w:rsidRPr="00FF0D91"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sz w:val="22"/>
          <w:szCs w:val="22"/>
        </w:rPr>
        <w:t>Asterjadhi</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Alfred</w:t>
      </w:r>
      <w:r w:rsidRPr="00FF0D91">
        <w:rPr>
          <w:rFonts w:ascii="Times New Roman" w:hAnsi="Times New Roman" w:cs="Times New Roman" w:hint="eastAsia"/>
          <w:sz w:val="22"/>
          <w:szCs w:val="22"/>
        </w:rPr>
        <w:t xml:space="preserve"> </w:t>
      </w:r>
      <w:r w:rsidRPr="00FF0D91">
        <w:rPr>
          <w:rFonts w:ascii="Times New Roman" w:hAnsi="Times New Roman" w:cs="Times New Roman"/>
          <w:sz w:val="22"/>
          <w:szCs w:val="22"/>
        </w:rPr>
        <w:t>(Qualcomm)</w:t>
      </w:r>
    </w:p>
    <w:p w14:paraId="02745761" w14:textId="169354F8" w:rsidR="00A67E08" w:rsidRPr="00FF0D91" w:rsidRDefault="00A67E08"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hint="eastAsia"/>
          <w:sz w:val="22"/>
          <w:szCs w:val="22"/>
        </w:rPr>
        <w:t>D</w:t>
      </w:r>
      <w:r w:rsidRPr="00FF0D91">
        <w:rPr>
          <w:rFonts w:ascii="Times New Roman" w:hAnsi="Times New Roman" w:cs="Times New Roman"/>
          <w:sz w:val="22"/>
          <w:szCs w:val="22"/>
        </w:rPr>
        <w:t>erham, Thomas (Broadcom)</w:t>
      </w:r>
    </w:p>
    <w:p w14:paraId="79129B4B" w14:textId="77777777" w:rsidR="003B5E56" w:rsidRPr="00FF0D91"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hint="eastAsia"/>
          <w:sz w:val="22"/>
          <w:szCs w:val="22"/>
        </w:rPr>
        <w:t>H</w:t>
      </w:r>
      <w:r w:rsidRPr="00FF0D91">
        <w:rPr>
          <w:rFonts w:ascii="Times New Roman" w:hAnsi="Times New Roman" w:cs="Times New Roman"/>
          <w:sz w:val="22"/>
          <w:szCs w:val="22"/>
        </w:rPr>
        <w:t>unag, Po-Kai (Intel)</w:t>
      </w:r>
    </w:p>
    <w:p w14:paraId="7916D6C9" w14:textId="2D8045C7" w:rsidR="003B5E56" w:rsidRDefault="003B5E56" w:rsidP="003B5E56">
      <w:pPr>
        <w:numPr>
          <w:ilvl w:val="1"/>
          <w:numId w:val="18"/>
        </w:numPr>
        <w:ind w:left="1134" w:hanging="708"/>
        <w:rPr>
          <w:rFonts w:ascii="Times New Roman" w:hAnsi="Times New Roman" w:cs="Times New Roman"/>
          <w:sz w:val="22"/>
          <w:szCs w:val="22"/>
        </w:rPr>
      </w:pPr>
      <w:r w:rsidRPr="00FF0D91">
        <w:rPr>
          <w:rFonts w:ascii="Times New Roman" w:hAnsi="Times New Roman" w:cs="Times New Roman"/>
          <w:sz w:val="22"/>
          <w:szCs w:val="22"/>
        </w:rPr>
        <w:t>Inoue</w:t>
      </w:r>
      <w:r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Yasuhiko (NTT)</w:t>
      </w:r>
    </w:p>
    <w:p w14:paraId="2D01A202" w14:textId="68C823D6" w:rsidR="00FF0D91" w:rsidRPr="00FF0D91" w:rsidRDefault="00FF0D91" w:rsidP="003B5E56">
      <w:pPr>
        <w:numPr>
          <w:ilvl w:val="1"/>
          <w:numId w:val="18"/>
        </w:numPr>
        <w:ind w:left="1134" w:hanging="708"/>
        <w:rPr>
          <w:rFonts w:ascii="Times New Roman" w:hAnsi="Times New Roman" w:cs="Times New Roman"/>
          <w:sz w:val="22"/>
          <w:szCs w:val="22"/>
        </w:rPr>
      </w:pPr>
      <w:r>
        <w:rPr>
          <w:rFonts w:ascii="Times New Roman" w:hAnsi="Times New Roman" w:cs="Times New Roman"/>
          <w:sz w:val="22"/>
          <w:szCs w:val="22"/>
        </w:rPr>
        <w:t>Kim, Youhan (Qualcomm)</w:t>
      </w:r>
    </w:p>
    <w:p w14:paraId="47985568" w14:textId="3F0FD818" w:rsidR="00A67E08" w:rsidRPr="00FF0D91" w:rsidRDefault="00A67E08" w:rsidP="00A67E08">
      <w:pPr>
        <w:numPr>
          <w:ilvl w:val="1"/>
          <w:numId w:val="18"/>
        </w:numPr>
        <w:ind w:leftChars="177" w:left="1133" w:hangingChars="322" w:hanging="708"/>
        <w:rPr>
          <w:rFonts w:ascii="Times New Roman" w:hAnsi="Times New Roman" w:cs="Times New Roman"/>
          <w:sz w:val="22"/>
          <w:szCs w:val="22"/>
        </w:rPr>
      </w:pPr>
      <w:r w:rsidRPr="00FF0D91">
        <w:rPr>
          <w:rFonts w:ascii="Times New Roman" w:hAnsi="Times New Roman" w:cs="Times New Roman" w:hint="eastAsia"/>
          <w:sz w:val="22"/>
          <w:szCs w:val="22"/>
        </w:rPr>
        <w:t>N</w:t>
      </w:r>
      <w:r w:rsidRPr="00FF0D91">
        <w:rPr>
          <w:rFonts w:ascii="Times New Roman" w:hAnsi="Times New Roman" w:cs="Times New Roman"/>
          <w:sz w:val="22"/>
          <w:szCs w:val="22"/>
        </w:rPr>
        <w:t>andagopalan, Sai Shankar (Cypress)</w:t>
      </w:r>
    </w:p>
    <w:p w14:paraId="3D2B1AB7" w14:textId="732480CE" w:rsidR="003B5E56" w:rsidRPr="00FF0D91" w:rsidRDefault="003B5E56" w:rsidP="00FF0D91">
      <w:pPr>
        <w:numPr>
          <w:ilvl w:val="1"/>
          <w:numId w:val="18"/>
        </w:numPr>
        <w:ind w:left="709" w:hanging="709"/>
        <w:rPr>
          <w:rFonts w:ascii="Times New Roman" w:hAnsi="Times New Roman" w:cs="Times New Roman"/>
          <w:sz w:val="22"/>
          <w:szCs w:val="22"/>
        </w:rPr>
      </w:pPr>
      <w:r w:rsidRPr="00FF0D91">
        <w:rPr>
          <w:rFonts w:ascii="Times New Roman" w:hAnsi="Times New Roman" w:cs="Times New Roman" w:hint="eastAsia"/>
          <w:sz w:val="22"/>
          <w:szCs w:val="22"/>
        </w:rPr>
        <w:t>P</w:t>
      </w:r>
      <w:r w:rsidRPr="00FF0D91">
        <w:rPr>
          <w:rFonts w:ascii="Times New Roman" w:hAnsi="Times New Roman" w:cs="Times New Roman"/>
          <w:sz w:val="22"/>
          <w:szCs w:val="22"/>
        </w:rPr>
        <w:t>atil</w:t>
      </w:r>
      <w:r w:rsidR="00A67E08" w:rsidRPr="00FF0D91">
        <w:rPr>
          <w:rFonts w:ascii="Times New Roman" w:hAnsi="Times New Roman" w:cs="Times New Roman" w:hint="eastAsia"/>
          <w:sz w:val="22"/>
          <w:szCs w:val="22"/>
        </w:rPr>
        <w:t>,</w:t>
      </w:r>
      <w:r w:rsidRPr="00FF0D91">
        <w:rPr>
          <w:rFonts w:ascii="Times New Roman" w:hAnsi="Times New Roman" w:cs="Times New Roman"/>
          <w:sz w:val="22"/>
          <w:szCs w:val="22"/>
        </w:rPr>
        <w:t xml:space="preserve"> Abhishek (Qualcomm)</w:t>
      </w:r>
    </w:p>
    <w:p w14:paraId="5646BF8E" w14:textId="397C1CB3" w:rsidR="00A67E08" w:rsidRPr="00FF0D91" w:rsidRDefault="00A67E08" w:rsidP="00FF0D91">
      <w:pPr>
        <w:numPr>
          <w:ilvl w:val="1"/>
          <w:numId w:val="18"/>
        </w:numPr>
        <w:ind w:left="709" w:hanging="709"/>
        <w:rPr>
          <w:rFonts w:ascii="Times New Roman" w:hAnsi="Times New Roman" w:cs="Times New Roman"/>
          <w:sz w:val="22"/>
          <w:szCs w:val="22"/>
        </w:rPr>
      </w:pPr>
      <w:r w:rsidRPr="00FF0D91">
        <w:rPr>
          <w:rFonts w:ascii="Times New Roman" w:hAnsi="Times New Roman" w:cs="Times New Roman" w:hint="eastAsia"/>
          <w:sz w:val="22"/>
          <w:szCs w:val="22"/>
        </w:rPr>
        <w:t>P</w:t>
      </w:r>
      <w:r w:rsidRPr="00FF0D91">
        <w:rPr>
          <w:rFonts w:ascii="Times New Roman" w:hAnsi="Times New Roman" w:cs="Times New Roman"/>
          <w:sz w:val="22"/>
          <w:szCs w:val="22"/>
        </w:rPr>
        <w:t>etrick, Albert (InterDigital)</w:t>
      </w:r>
    </w:p>
    <w:p w14:paraId="39ACAD88" w14:textId="5A6E5885"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R</w:t>
      </w:r>
      <w:r w:rsidRPr="00FF0D91">
        <w:rPr>
          <w:rFonts w:ascii="Times New Roman" w:hAnsi="Times New Roman" w:cs="Times New Roman"/>
          <w:sz w:val="22"/>
          <w:szCs w:val="22"/>
        </w:rPr>
        <w:t>ai, Kapil (Qualcomm)</w:t>
      </w:r>
    </w:p>
    <w:p w14:paraId="308A0616"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Rison, Mark (Samsung)</w:t>
      </w:r>
    </w:p>
    <w:p w14:paraId="3A183F00" w14:textId="00303E59" w:rsidR="003B5E56" w:rsidRPr="00FF0D91" w:rsidRDefault="00A67E08"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sz w:val="22"/>
          <w:szCs w:val="22"/>
        </w:rPr>
        <w:t>Rosdahl, Jon</w:t>
      </w:r>
      <w:r w:rsidR="003B5E56" w:rsidRPr="00FF0D91">
        <w:rPr>
          <w:rFonts w:ascii="Times New Roman" w:hAnsi="Times New Roman" w:cs="Times New Roman"/>
          <w:sz w:val="22"/>
          <w:szCs w:val="22"/>
        </w:rPr>
        <w:t xml:space="preserve"> (</w:t>
      </w:r>
      <w:r w:rsidRPr="00FF0D91">
        <w:rPr>
          <w:rFonts w:ascii="Times New Roman" w:hAnsi="Times New Roman" w:cs="Times New Roman"/>
          <w:sz w:val="22"/>
          <w:szCs w:val="22"/>
        </w:rPr>
        <w:t>Qualcomm</w:t>
      </w:r>
      <w:r w:rsidR="003B5E56" w:rsidRPr="00FF0D91">
        <w:rPr>
          <w:rFonts w:ascii="Times New Roman" w:hAnsi="Times New Roman" w:cs="Times New Roman"/>
          <w:sz w:val="22"/>
          <w:szCs w:val="22"/>
        </w:rPr>
        <w:t>)</w:t>
      </w:r>
    </w:p>
    <w:p w14:paraId="4F35C801"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sz w:val="22"/>
          <w:szCs w:val="22"/>
        </w:rPr>
        <w:t>Stacey, Robert (Intel)</w:t>
      </w:r>
    </w:p>
    <w:p w14:paraId="79D52E63"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ang, Rui (InterDigital)</w:t>
      </w:r>
    </w:p>
    <w:p w14:paraId="02619204" w14:textId="77777777" w:rsidR="003B5E56" w:rsidRPr="00FF0D91" w:rsidRDefault="003B5E56" w:rsidP="003B5E56">
      <w:pPr>
        <w:numPr>
          <w:ilvl w:val="1"/>
          <w:numId w:val="18"/>
        </w:numPr>
        <w:ind w:left="426" w:hanging="426"/>
        <w:rPr>
          <w:rFonts w:ascii="Times New Roman" w:hAnsi="Times New Roman" w:cs="Times New Roman"/>
          <w:sz w:val="22"/>
          <w:szCs w:val="22"/>
        </w:rPr>
      </w:pPr>
      <w:r w:rsidRPr="00FF0D91">
        <w:rPr>
          <w:rFonts w:ascii="Times New Roman" w:hAnsi="Times New Roman" w:cs="Times New Roman" w:hint="eastAsia"/>
          <w:sz w:val="22"/>
          <w:szCs w:val="22"/>
        </w:rPr>
        <w:t>Y</w:t>
      </w:r>
      <w:r w:rsidRPr="00FF0D91">
        <w:rPr>
          <w:rFonts w:ascii="Times New Roman" w:hAnsi="Times New Roman" w:cs="Times New Roman"/>
          <w:sz w:val="22"/>
          <w:szCs w:val="22"/>
        </w:rPr>
        <w:t>u, Mao (NXP)</w:t>
      </w:r>
    </w:p>
    <w:p w14:paraId="742B5547" w14:textId="77777777" w:rsidR="003B5E56" w:rsidRPr="00FF0D91" w:rsidRDefault="003B5E56" w:rsidP="003B5E56">
      <w:pPr>
        <w:numPr>
          <w:ilvl w:val="1"/>
          <w:numId w:val="18"/>
        </w:numPr>
        <w:ind w:left="426" w:hanging="710"/>
        <w:rPr>
          <w:rFonts w:ascii="Times New Roman" w:hAnsi="Times New Roman" w:cs="Times New Roman"/>
          <w:sz w:val="22"/>
          <w:szCs w:val="22"/>
        </w:rPr>
        <w:sectPr w:rsidR="003B5E56" w:rsidRPr="00FF0D91" w:rsidSect="00D326CB">
          <w:type w:val="continuous"/>
          <w:pgSz w:w="12240" w:h="15840" w:code="1"/>
          <w:pgMar w:top="1080" w:right="1080" w:bottom="1080" w:left="1080" w:header="432" w:footer="432" w:gutter="720"/>
          <w:cols w:num="2" w:space="720"/>
        </w:sectPr>
      </w:pPr>
    </w:p>
    <w:p w14:paraId="3D737CFB" w14:textId="77777777" w:rsidR="003B5E56" w:rsidRDefault="003B5E56" w:rsidP="003B5E56">
      <w:pPr>
        <w:rPr>
          <w:rFonts w:ascii="Times New Roman" w:hAnsi="Times New Roman" w:cs="Times New Roman"/>
          <w:b/>
        </w:rPr>
      </w:pPr>
    </w:p>
    <w:p w14:paraId="128E813A" w14:textId="77777777" w:rsidR="003B5E56" w:rsidRDefault="003B5E56" w:rsidP="003B5E56">
      <w:pPr>
        <w:rPr>
          <w:rFonts w:ascii="Times New Roman" w:hAnsi="Times New Roman" w:cs="Times New Roman"/>
          <w:b/>
        </w:rPr>
      </w:pPr>
    </w:p>
    <w:p w14:paraId="000051F6"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Agenda Setting</w:t>
      </w:r>
    </w:p>
    <w:p w14:paraId="2754ED36" w14:textId="205C9992"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7</w:t>
      </w:r>
      <w:r w:rsid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01CF5DB"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2108D86"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0124C04" w14:textId="77777777" w:rsidR="003B5E56"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58FADA64" w14:textId="77777777" w:rsidR="003B5E56" w:rsidRPr="00CC44AD"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2A991D3A" w14:textId="77777777" w:rsidR="003B5E56" w:rsidRDefault="003B5E56" w:rsidP="003B5E56">
      <w:pPr>
        <w:numPr>
          <w:ilvl w:val="2"/>
          <w:numId w:val="18"/>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R Motion</w:t>
      </w:r>
    </w:p>
    <w:p w14:paraId="4F02F497" w14:textId="77777777" w:rsidR="003B5E56" w:rsidRDefault="003B5E56" w:rsidP="003B5E56">
      <w:pPr>
        <w:numPr>
          <w:ilvl w:val="3"/>
          <w:numId w:val="18"/>
        </w:numPr>
        <w:rPr>
          <w:rFonts w:ascii="Times New Roman" w:hAnsi="Times New Roman" w:cs="Times New Roman"/>
          <w:sz w:val="22"/>
          <w:szCs w:val="22"/>
        </w:rPr>
      </w:pPr>
      <w:r>
        <w:rPr>
          <w:rFonts w:ascii="Times New Roman" w:hAnsi="Times New Roman" w:cs="Times New Roman"/>
          <w:sz w:val="22"/>
          <w:szCs w:val="22"/>
        </w:rPr>
        <w:t>Doc.11-20-0951: CID 24525</w:t>
      </w:r>
    </w:p>
    <w:p w14:paraId="3F6E1960"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5DAA6D4" w14:textId="6AA32866" w:rsidR="003B5E56" w:rsidRPr="003B5E56" w:rsidRDefault="000A34EB" w:rsidP="003B5E56">
      <w:pPr>
        <w:numPr>
          <w:ilvl w:val="3"/>
          <w:numId w:val="18"/>
        </w:numPr>
        <w:rPr>
          <w:rFonts w:ascii="Times New Roman" w:hAnsi="Times New Roman" w:cs="Times New Roman"/>
          <w:sz w:val="22"/>
          <w:szCs w:val="22"/>
        </w:rPr>
      </w:pPr>
      <w:hyperlink r:id="rId16" w:history="1">
        <w:r w:rsidR="003B5E56" w:rsidRPr="003B5E56">
          <w:rPr>
            <w:rStyle w:val="a6"/>
            <w:rFonts w:ascii="Times New Roman" w:hAnsi="Times New Roman" w:cs="Times New Roman"/>
            <w:sz w:val="22"/>
            <w:szCs w:val="22"/>
          </w:rPr>
          <w:t>https://mentor.ieee.org/802.11/dcn/20/11-20-0958-00-00ax-rnr-filtered-neighbor-ap-subfield.docx</w:t>
        </w:r>
      </w:hyperlink>
      <w:r w:rsidR="003B5E56" w:rsidRPr="003B5E56">
        <w:rPr>
          <w:rFonts w:ascii="Times New Roman" w:hAnsi="Times New Roman" w:cs="Times New Roman"/>
          <w:sz w:val="22"/>
          <w:szCs w:val="22"/>
        </w:rPr>
        <w:t xml:space="preserve"> - Abhishek Patil</w:t>
      </w:r>
      <w:r w:rsidR="003B5E56">
        <w:rPr>
          <w:rFonts w:ascii="Times New Roman" w:hAnsi="Times New Roman" w:cs="Times New Roman"/>
          <w:sz w:val="22"/>
          <w:szCs w:val="22"/>
        </w:rPr>
        <w:t xml:space="preserve"> (Qualcomm)</w:t>
      </w:r>
    </w:p>
    <w:p w14:paraId="403F0090"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4C055D38" w14:textId="77777777" w:rsidR="003B5E56" w:rsidRPr="00CC44AD" w:rsidRDefault="003B5E56" w:rsidP="003B5E56">
      <w:pPr>
        <w:numPr>
          <w:ilvl w:val="2"/>
          <w:numId w:val="1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4D5FD12"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05A5935" w14:textId="77777777" w:rsidR="003B5E56" w:rsidRPr="00CC44AD" w:rsidRDefault="003B5E56" w:rsidP="003B5E56">
      <w:pPr>
        <w:numPr>
          <w:ilvl w:val="2"/>
          <w:numId w:val="1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51D0C89" w14:textId="4D646557" w:rsidR="003B5E56" w:rsidRPr="00CC44AD" w:rsidRDefault="003B5E56" w:rsidP="003B5E56">
      <w:pPr>
        <w:numPr>
          <w:ilvl w:val="2"/>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ly</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7</w:t>
      </w:r>
      <w:r w:rsid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0676CC26" w14:textId="77777777" w:rsidR="003B5E56" w:rsidRPr="003B5E56" w:rsidRDefault="003B5E56" w:rsidP="003B5E56">
      <w:pPr>
        <w:rPr>
          <w:rFonts w:ascii="Times New Roman" w:hAnsi="Times New Roman" w:cs="Times New Roman"/>
          <w:sz w:val="22"/>
          <w:szCs w:val="22"/>
        </w:rPr>
      </w:pPr>
    </w:p>
    <w:p w14:paraId="16828242" w14:textId="77777777" w:rsidR="003B5E56" w:rsidRPr="00CC44AD" w:rsidRDefault="003B5E56" w:rsidP="003B5E56">
      <w:pPr>
        <w:rPr>
          <w:rFonts w:ascii="Times New Roman" w:hAnsi="Times New Roman" w:cs="Times New Roman"/>
          <w:sz w:val="22"/>
          <w:szCs w:val="22"/>
        </w:rPr>
      </w:pPr>
    </w:p>
    <w:p w14:paraId="27CBD726" w14:textId="77777777" w:rsidR="003B5E56" w:rsidRPr="00F63366" w:rsidRDefault="003B5E56" w:rsidP="003B5E56">
      <w:pPr>
        <w:numPr>
          <w:ilvl w:val="0"/>
          <w:numId w:val="18"/>
        </w:numPr>
        <w:rPr>
          <w:rFonts w:ascii="Times New Roman" w:hAnsi="Times New Roman" w:cs="Times New Roman"/>
          <w:b/>
        </w:rPr>
      </w:pPr>
      <w:r w:rsidRPr="00F63366">
        <w:rPr>
          <w:rFonts w:ascii="Times New Roman" w:hAnsi="Times New Roman" w:cs="Times New Roman"/>
          <w:b/>
        </w:rPr>
        <w:t>IEEE 802 and 802.11 IPR policy and procedure</w:t>
      </w:r>
    </w:p>
    <w:p w14:paraId="520996F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4F214A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60EC246"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3FEA71" w14:textId="77777777" w:rsidR="003B5E56" w:rsidRPr="00CC44AD" w:rsidRDefault="003B5E56" w:rsidP="003B5E56">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3211EA49"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55C84F"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9F27E1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06DB9704"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13D2E73" w14:textId="77777777" w:rsidR="003B5E56" w:rsidRPr="00CC44AD" w:rsidRDefault="003B5E56" w:rsidP="003B5E56">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32BBBE2" w14:textId="77777777" w:rsidR="003B5E56" w:rsidRPr="00CC44AD" w:rsidRDefault="003B5E56" w:rsidP="003B5E56">
      <w:pPr>
        <w:numPr>
          <w:ilvl w:val="2"/>
          <w:numId w:val="1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FD3993B" w14:textId="77777777" w:rsidR="003B5E56" w:rsidRPr="00CC44AD" w:rsidRDefault="003B5E56" w:rsidP="003B5E56">
      <w:pPr>
        <w:numPr>
          <w:ilvl w:val="3"/>
          <w:numId w:val="1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3AA34E4" w14:textId="77777777" w:rsidR="003B5E56" w:rsidRPr="00CC44AD" w:rsidRDefault="003B5E56" w:rsidP="003B5E56">
      <w:pPr>
        <w:rPr>
          <w:rFonts w:ascii="Times New Roman" w:hAnsi="Times New Roman" w:cs="Times New Roman"/>
          <w:b/>
          <w:sz w:val="22"/>
          <w:szCs w:val="22"/>
        </w:rPr>
      </w:pPr>
    </w:p>
    <w:p w14:paraId="73BBDB1A"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8D17134"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5F09C00"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9D8A1C"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8C83367" w14:textId="77777777" w:rsidR="003B5E56" w:rsidRPr="00CC44AD" w:rsidRDefault="003B5E56" w:rsidP="003B5E56">
      <w:pPr>
        <w:numPr>
          <w:ilvl w:val="1"/>
          <w:numId w:val="1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368F173" w14:textId="77777777" w:rsidR="003B5E56" w:rsidRPr="00CC44AD" w:rsidRDefault="003B5E56" w:rsidP="003B5E56">
      <w:pPr>
        <w:rPr>
          <w:rFonts w:ascii="Times New Roman" w:hAnsi="Times New Roman" w:cs="Times New Roman"/>
          <w:sz w:val="20"/>
          <w:szCs w:val="22"/>
        </w:rPr>
      </w:pPr>
    </w:p>
    <w:p w14:paraId="4C03AC5B" w14:textId="77777777" w:rsidR="003B5E56" w:rsidRPr="00CC44AD" w:rsidRDefault="003B5E56" w:rsidP="003B5E56">
      <w:pPr>
        <w:rPr>
          <w:rFonts w:ascii="Times New Roman" w:eastAsiaTheme="minorEastAsia" w:hAnsi="Times New Roman" w:cs="Times New Roman"/>
          <w:color w:val="000000"/>
          <w:sz w:val="22"/>
          <w:szCs w:val="22"/>
        </w:rPr>
      </w:pPr>
    </w:p>
    <w:p w14:paraId="43F80842"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Announcement</w:t>
      </w:r>
    </w:p>
    <w:p w14:paraId="1D61A6B8" w14:textId="77777777" w:rsidR="003B5E56" w:rsidRPr="00FD4BC2" w:rsidRDefault="003B5E56" w:rsidP="003B5E56">
      <w:pPr>
        <w:numPr>
          <w:ilvl w:val="1"/>
          <w:numId w:val="1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4645930C" w14:textId="77777777" w:rsidR="003B5E56" w:rsidRPr="00FD4BC2" w:rsidRDefault="003B5E56" w:rsidP="003B5E56">
      <w:pPr>
        <w:rPr>
          <w:rFonts w:ascii="Times New Roman" w:eastAsiaTheme="minorEastAsia" w:hAnsi="Times New Roman" w:cs="Times New Roman"/>
          <w:color w:val="000000"/>
          <w:sz w:val="22"/>
          <w:szCs w:val="22"/>
        </w:rPr>
      </w:pPr>
    </w:p>
    <w:p w14:paraId="762701A8" w14:textId="77777777" w:rsidR="003B5E56" w:rsidRPr="00FD4BC2" w:rsidRDefault="003B5E56" w:rsidP="003B5E56">
      <w:pPr>
        <w:rPr>
          <w:rFonts w:ascii="Times New Roman" w:eastAsiaTheme="minorEastAsia" w:hAnsi="Times New Roman" w:cs="Times New Roman"/>
          <w:color w:val="000000"/>
          <w:sz w:val="22"/>
          <w:szCs w:val="22"/>
        </w:rPr>
      </w:pPr>
    </w:p>
    <w:p w14:paraId="5177831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b/>
        </w:rPr>
        <w:t>CR Motion</w:t>
      </w:r>
    </w:p>
    <w:p w14:paraId="70EDDDC1" w14:textId="77777777" w:rsidR="003B5E56" w:rsidRDefault="000A34EB" w:rsidP="003B5E56">
      <w:pPr>
        <w:numPr>
          <w:ilvl w:val="1"/>
          <w:numId w:val="18"/>
        </w:numPr>
        <w:rPr>
          <w:rFonts w:ascii="Times New Roman" w:hAnsi="Times New Roman" w:cs="Times New Roman"/>
          <w:b/>
        </w:rPr>
      </w:pPr>
      <w:hyperlink r:id="rId17" w:history="1">
        <w:r w:rsidR="003B5E56" w:rsidRPr="00695973">
          <w:rPr>
            <w:rStyle w:val="a6"/>
            <w:rFonts w:ascii="Times New Roman" w:hAnsi="Times New Roman" w:cs="Times New Roman" w:hint="eastAsia"/>
            <w:b/>
          </w:rPr>
          <w:t>D</w:t>
        </w:r>
        <w:r w:rsidR="003B5E56" w:rsidRPr="00695973">
          <w:rPr>
            <w:rStyle w:val="a6"/>
            <w:rFonts w:ascii="Times New Roman" w:hAnsi="Times New Roman" w:cs="Times New Roman"/>
            <w:b/>
          </w:rPr>
          <w:t>oc.11-20-0951</w:t>
        </w:r>
      </w:hyperlink>
      <w:r w:rsidR="003B5E56">
        <w:rPr>
          <w:rFonts w:ascii="Times New Roman" w:hAnsi="Times New Roman" w:cs="Times New Roman"/>
          <w:b/>
        </w:rPr>
        <w:t>, “</w:t>
      </w:r>
      <w:r w:rsidR="003B5E56" w:rsidRPr="00E175FD">
        <w:rPr>
          <w:rFonts w:ascii="Times New Roman" w:hAnsi="Times New Roman" w:cs="Times New Roman"/>
          <w:b/>
        </w:rPr>
        <w:t>Proposed resolution for CID 24525</w:t>
      </w:r>
      <w:r w:rsidR="003B5E56">
        <w:rPr>
          <w:rFonts w:ascii="Times New Roman" w:hAnsi="Times New Roman" w:cs="Times New Roman"/>
          <w:b/>
        </w:rPr>
        <w:t>,” by Kaiying Lu (MediaTek)</w:t>
      </w:r>
    </w:p>
    <w:p w14:paraId="4904CE6A" w14:textId="77777777" w:rsidR="003B5E56" w:rsidRDefault="003B5E56" w:rsidP="003B5E56">
      <w:pPr>
        <w:numPr>
          <w:ilvl w:val="2"/>
          <w:numId w:val="18"/>
        </w:numPr>
        <w:rPr>
          <w:rFonts w:ascii="Times New Roman" w:hAnsi="Times New Roman" w:cs="Times New Roman"/>
          <w:bCs/>
          <w:sz w:val="22"/>
          <w:szCs w:val="22"/>
        </w:rPr>
      </w:pPr>
      <w:r w:rsidRPr="00695973">
        <w:rPr>
          <w:rFonts w:ascii="Times New Roman" w:hAnsi="Times New Roman" w:cs="Times New Roman"/>
          <w:bCs/>
          <w:sz w:val="22"/>
          <w:szCs w:val="22"/>
        </w:rPr>
        <w:t xml:space="preserve">Kaiying </w:t>
      </w:r>
      <w:r>
        <w:rPr>
          <w:rFonts w:ascii="Times New Roman" w:hAnsi="Times New Roman" w:cs="Times New Roman"/>
          <w:bCs/>
          <w:sz w:val="22"/>
          <w:szCs w:val="22"/>
        </w:rPr>
        <w:t xml:space="preserve">was not on the call. </w:t>
      </w:r>
    </w:p>
    <w:p w14:paraId="41EFDE18" w14:textId="3CB6B9DB" w:rsidR="003B5E56" w:rsidRDefault="003B5E56" w:rsidP="003B5E56">
      <w:pPr>
        <w:numPr>
          <w:ilvl w:val="2"/>
          <w:numId w:val="18"/>
        </w:numPr>
        <w:rPr>
          <w:rFonts w:ascii="Times New Roman" w:hAnsi="Times New Roman" w:cs="Times New Roman"/>
          <w:bCs/>
          <w:sz w:val="22"/>
          <w:szCs w:val="22"/>
        </w:rPr>
      </w:pPr>
      <w:r>
        <w:rPr>
          <w:rFonts w:ascii="Times New Roman" w:hAnsi="Times New Roman" w:cs="Times New Roman"/>
          <w:bCs/>
          <w:sz w:val="22"/>
          <w:szCs w:val="22"/>
        </w:rPr>
        <w:t>Next Step</w:t>
      </w:r>
    </w:p>
    <w:p w14:paraId="2A2803BB" w14:textId="77777777" w:rsidR="003B5E56" w:rsidRPr="00695973" w:rsidRDefault="003B5E56" w:rsidP="003B5E56">
      <w:pPr>
        <w:numPr>
          <w:ilvl w:val="3"/>
          <w:numId w:val="18"/>
        </w:numP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otion will be conducted during the next teleconference.</w:t>
      </w:r>
    </w:p>
    <w:p w14:paraId="5C23DB92" w14:textId="77777777" w:rsidR="003B5E56" w:rsidRDefault="003B5E56" w:rsidP="003B5E56">
      <w:pPr>
        <w:rPr>
          <w:rFonts w:ascii="Times New Roman" w:hAnsi="Times New Roman" w:cs="Times New Roman"/>
          <w:b/>
        </w:rPr>
      </w:pPr>
    </w:p>
    <w:p w14:paraId="727EAB17" w14:textId="5D9DDECB" w:rsidR="003B5E56" w:rsidRDefault="000A34EB" w:rsidP="003B5E56">
      <w:pPr>
        <w:numPr>
          <w:ilvl w:val="1"/>
          <w:numId w:val="18"/>
        </w:numPr>
        <w:rPr>
          <w:rFonts w:ascii="Times New Roman" w:hAnsi="Times New Roman" w:cs="Times New Roman"/>
          <w:b/>
        </w:rPr>
      </w:pPr>
      <w:hyperlink r:id="rId18" w:history="1">
        <w:r w:rsidR="003B5E56" w:rsidRPr="00FF0D91">
          <w:rPr>
            <w:rStyle w:val="a6"/>
            <w:rFonts w:ascii="Times New Roman" w:hAnsi="Times New Roman" w:cs="Times New Roman"/>
            <w:b/>
          </w:rPr>
          <w:t>Doc.11-20-0819-06</w:t>
        </w:r>
      </w:hyperlink>
      <w:r w:rsidR="003B5E56">
        <w:rPr>
          <w:rFonts w:ascii="Times New Roman" w:hAnsi="Times New Roman" w:cs="Times New Roman"/>
          <w:b/>
        </w:rPr>
        <w:t>, “</w:t>
      </w:r>
      <w:r w:rsidR="00A55BEE" w:rsidRPr="00A55BEE">
        <w:rPr>
          <w:rFonts w:ascii="Times New Roman" w:hAnsi="Times New Roman" w:cs="Times New Roman"/>
          <w:b/>
        </w:rPr>
        <w:t>Comment resolutions for miscellaneous CIDs in clause 26.8</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w:t>
      </w:r>
      <w:r w:rsidR="00741837">
        <w:rPr>
          <w:rFonts w:ascii="Times New Roman" w:hAnsi="Times New Roman" w:cs="Times New Roman"/>
          <w:b/>
        </w:rPr>
        <w:t>by Alfred Asterjadhi</w:t>
      </w:r>
      <w:r w:rsidR="00741837">
        <w:rPr>
          <w:rFonts w:ascii="Times New Roman" w:hAnsi="Times New Roman" w:cs="Times New Roman" w:hint="eastAsia"/>
          <w:b/>
        </w:rPr>
        <w:t xml:space="preserve"> (</w:t>
      </w:r>
      <w:r w:rsidR="00741837">
        <w:rPr>
          <w:rFonts w:ascii="Times New Roman" w:hAnsi="Times New Roman" w:cs="Times New Roman"/>
          <w:b/>
        </w:rPr>
        <w:t>Qualcomm</w:t>
      </w:r>
      <w:r w:rsidR="00741837">
        <w:rPr>
          <w:rFonts w:ascii="Times New Roman" w:hAnsi="Times New Roman" w:cs="Times New Roman" w:hint="eastAsia"/>
          <w:b/>
        </w:rPr>
        <w:t>)</w:t>
      </w:r>
      <w:r w:rsidR="003B5E56">
        <w:rPr>
          <w:rFonts w:ascii="Times New Roman" w:hAnsi="Times New Roman" w:cs="Times New Roman" w:hint="eastAsia"/>
          <w:b/>
        </w:rPr>
        <w:t>.</w:t>
      </w:r>
    </w:p>
    <w:p w14:paraId="007693E3" w14:textId="6803FB8F"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BD680E6" w14:textId="3EC6B124"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lfred presented the resolutions to the remaining CIDs 24104 and 24569 in doc.11-20-0819-06.</w:t>
      </w:r>
    </w:p>
    <w:p w14:paraId="308CFE37" w14:textId="61705C21" w:rsidR="00A55BEE" w:rsidRPr="00A55BEE" w:rsidRDefault="003B5E56" w:rsidP="00A55BEE">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sidR="00A55BEE">
        <w:rPr>
          <w:rFonts w:ascii="Times New Roman" w:hAnsi="Times New Roman" w:cs="Times New Roman" w:hint="eastAsia"/>
          <w:sz w:val="22"/>
          <w:szCs w:val="22"/>
        </w:rPr>
        <w:t xml:space="preserve"> </w:t>
      </w:r>
      <w:r w:rsidR="00A55BEE">
        <w:rPr>
          <w:rFonts w:ascii="Times New Roman" w:hAnsi="Times New Roman" w:cs="Times New Roman"/>
          <w:sz w:val="22"/>
          <w:szCs w:val="22"/>
        </w:rPr>
        <w:t>– No discussion.</w:t>
      </w:r>
    </w:p>
    <w:p w14:paraId="270CF270" w14:textId="36BD712E" w:rsidR="00741837" w:rsidRDefault="00741837" w:rsidP="00741837">
      <w:pPr>
        <w:pBdr>
          <w:bottom w:val="double" w:sz="6" w:space="1" w:color="auto"/>
        </w:pBdr>
        <w:ind w:left="720"/>
        <w:rPr>
          <w:rFonts w:ascii="Times New Roman" w:hAnsi="Times New Roman" w:cs="Times New Roman"/>
          <w:sz w:val="22"/>
          <w:szCs w:val="22"/>
        </w:rPr>
      </w:pPr>
    </w:p>
    <w:p w14:paraId="2385D139" w14:textId="77777777" w:rsidR="00741837" w:rsidRDefault="00741837" w:rsidP="00741837">
      <w:pPr>
        <w:rPr>
          <w:rFonts w:ascii="Times New Roman" w:hAnsi="Times New Roman" w:cs="Times New Roman"/>
          <w:sz w:val="22"/>
          <w:szCs w:val="22"/>
        </w:rPr>
      </w:pPr>
    </w:p>
    <w:p w14:paraId="7BA0FB80" w14:textId="6A780730" w:rsidR="003B5E56" w:rsidRDefault="00741837" w:rsidP="003B5E56">
      <w:pPr>
        <w:numPr>
          <w:ilvl w:val="2"/>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C</w:t>
      </w:r>
      <w:r w:rsidRPr="00741837">
        <w:rPr>
          <w:rFonts w:ascii="Times New Roman" w:hAnsi="Times New Roman" w:cs="Times New Roman"/>
          <w:b/>
          <w:bCs/>
          <w:sz w:val="22"/>
          <w:szCs w:val="22"/>
          <w:highlight w:val="yellow"/>
        </w:rPr>
        <w:t xml:space="preserve">R Motion #1068: Move to accept resolutions to CIDs </w:t>
      </w:r>
      <w:r w:rsidRPr="00741837">
        <w:rPr>
          <w:rFonts w:ascii="Times New Roman" w:hAnsi="Times New Roman" w:cs="Times New Roman"/>
          <w:b/>
          <w:bCs/>
          <w:sz w:val="22"/>
          <w:szCs w:val="22"/>
          <w:highlight w:val="yellow"/>
          <w:lang w:val="en-CA"/>
        </w:rPr>
        <w:t>24104, 24569</w:t>
      </w:r>
      <w:r w:rsidRPr="00741837">
        <w:rPr>
          <w:rFonts w:ascii="Times New Roman" w:hAnsi="Times New Roman" w:cs="Times New Roman"/>
          <w:b/>
          <w:bCs/>
          <w:sz w:val="22"/>
          <w:szCs w:val="22"/>
          <w:highlight w:val="yellow"/>
        </w:rPr>
        <w:t xml:space="preserve"> in doc 11-20/0819r6.</w:t>
      </w:r>
    </w:p>
    <w:p w14:paraId="19B8A75D" w14:textId="77777777" w:rsidR="00741837" w:rsidRPr="00741837" w:rsidRDefault="00741837" w:rsidP="00741837">
      <w:pPr>
        <w:rPr>
          <w:rFonts w:ascii="Times New Roman" w:hAnsi="Times New Roman" w:cs="Times New Roman"/>
          <w:b/>
          <w:bCs/>
          <w:sz w:val="22"/>
          <w:szCs w:val="22"/>
          <w:highlight w:val="yellow"/>
        </w:rPr>
      </w:pPr>
    </w:p>
    <w:p w14:paraId="0C8FEDDA" w14:textId="5B4B300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oved by Alfred Asterjadhi, Seconded by Abhishek Patil</w:t>
      </w:r>
    </w:p>
    <w:p w14:paraId="6E7D4D49" w14:textId="5A2F0490" w:rsidR="00741837" w:rsidRPr="00741837" w:rsidRDefault="00741837" w:rsidP="00741837">
      <w:pPr>
        <w:numPr>
          <w:ilvl w:val="3"/>
          <w:numId w:val="18"/>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8CEE0BA" w14:textId="4BB7F092" w:rsidR="00741837" w:rsidRPr="00741837" w:rsidRDefault="00741837" w:rsidP="00741837">
      <w:pPr>
        <w:numPr>
          <w:ilvl w:val="3"/>
          <w:numId w:val="18"/>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6AB6A8B" w14:textId="6A94EBB3" w:rsidR="003B5E56" w:rsidRDefault="003B5E56" w:rsidP="00741837">
      <w:pPr>
        <w:pBdr>
          <w:bottom w:val="double" w:sz="6" w:space="1" w:color="auto"/>
        </w:pBdr>
        <w:ind w:left="720"/>
        <w:rPr>
          <w:rFonts w:ascii="Times New Roman" w:hAnsi="Times New Roman" w:cs="Times New Roman"/>
          <w:b/>
        </w:rPr>
      </w:pPr>
    </w:p>
    <w:p w14:paraId="2FFE09EB" w14:textId="77777777" w:rsidR="00741837" w:rsidRDefault="00741837" w:rsidP="003B5E56">
      <w:pPr>
        <w:rPr>
          <w:rFonts w:ascii="Times New Roman" w:hAnsi="Times New Roman" w:cs="Times New Roman"/>
          <w:b/>
        </w:rPr>
      </w:pPr>
    </w:p>
    <w:p w14:paraId="59235606" w14:textId="77777777" w:rsidR="003B5E56" w:rsidRDefault="003B5E56" w:rsidP="003B5E56">
      <w:pPr>
        <w:rPr>
          <w:rFonts w:ascii="Times New Roman" w:hAnsi="Times New Roman" w:cs="Times New Roman"/>
          <w:b/>
        </w:rPr>
      </w:pPr>
    </w:p>
    <w:p w14:paraId="3BA803DD" w14:textId="77777777" w:rsidR="003B5E56" w:rsidRDefault="003B5E56" w:rsidP="003B5E56">
      <w:pPr>
        <w:numPr>
          <w:ilvl w:val="0"/>
          <w:numId w:val="18"/>
        </w:numPr>
        <w:rPr>
          <w:rFonts w:ascii="Times New Roman" w:hAnsi="Times New Roman" w:cs="Times New Roman"/>
          <w:b/>
        </w:rPr>
      </w:pPr>
      <w:r>
        <w:rPr>
          <w:rFonts w:ascii="Times New Roman" w:hAnsi="Times New Roman" w:cs="Times New Roman" w:hint="eastAsia"/>
          <w:b/>
        </w:rPr>
        <w:t>CR submissions</w:t>
      </w:r>
    </w:p>
    <w:p w14:paraId="37A90D67" w14:textId="34023490" w:rsidR="003B5E56" w:rsidRDefault="00741837" w:rsidP="003B5E56">
      <w:pPr>
        <w:numPr>
          <w:ilvl w:val="1"/>
          <w:numId w:val="18"/>
        </w:numPr>
        <w:rPr>
          <w:rFonts w:ascii="Times New Roman" w:hAnsi="Times New Roman" w:cs="Times New Roman"/>
          <w:b/>
        </w:rPr>
      </w:pPr>
      <w:r>
        <w:rPr>
          <w:rFonts w:ascii="Times New Roman" w:hAnsi="Times New Roman" w:cs="Times New Roman"/>
          <w:b/>
        </w:rPr>
        <w:t>Abhishek Patil</w:t>
      </w:r>
      <w:r w:rsidR="003B5E56">
        <w:rPr>
          <w:rFonts w:ascii="Times New Roman" w:hAnsi="Times New Roman" w:cs="Times New Roman" w:hint="eastAsia"/>
          <w:b/>
        </w:rPr>
        <w:t xml:space="preserve"> (</w:t>
      </w:r>
      <w:r w:rsidR="003B5E56">
        <w:rPr>
          <w:rFonts w:ascii="Times New Roman" w:hAnsi="Times New Roman" w:cs="Times New Roman"/>
          <w:b/>
        </w:rPr>
        <w:t>Qualcomm</w:t>
      </w:r>
      <w:r w:rsidR="003B5E56">
        <w:rPr>
          <w:rFonts w:ascii="Times New Roman" w:hAnsi="Times New Roman" w:cs="Times New Roman" w:hint="eastAsia"/>
          <w:b/>
        </w:rPr>
        <w:t xml:space="preserve">) presented </w:t>
      </w:r>
      <w:r w:rsidR="003B5E56">
        <w:rPr>
          <w:rFonts w:ascii="Times New Roman" w:hAnsi="Times New Roman" w:cs="Times New Roman"/>
          <w:b/>
        </w:rPr>
        <w:t>“</w:t>
      </w:r>
      <w:r w:rsidR="00A55BEE" w:rsidRPr="00A55BEE">
        <w:rPr>
          <w:rFonts w:ascii="Times New Roman" w:hAnsi="Times New Roman" w:cs="Times New Roman"/>
          <w:b/>
        </w:rPr>
        <w:t>Filtered Neighbor AP subfield in Reduced Neighbor Report element</w:t>
      </w:r>
      <w:r w:rsidR="003B5E56">
        <w:rPr>
          <w:rFonts w:ascii="Times New Roman" w:hAnsi="Times New Roman" w:cs="Times New Roman" w:hint="eastAsia"/>
          <w:b/>
        </w:rPr>
        <w:t>,</w:t>
      </w:r>
      <w:r w:rsidR="003B5E56">
        <w:rPr>
          <w:rFonts w:ascii="Times New Roman" w:hAnsi="Times New Roman" w:cs="Times New Roman"/>
          <w:b/>
        </w:rPr>
        <w:t>”</w:t>
      </w:r>
      <w:r w:rsidR="003B5E56">
        <w:rPr>
          <w:rFonts w:ascii="Times New Roman" w:hAnsi="Times New Roman" w:cs="Times New Roman" w:hint="eastAsia"/>
          <w:b/>
        </w:rPr>
        <w:t xml:space="preserve"> based on the submission </w:t>
      </w:r>
      <w:hyperlink r:id="rId19" w:history="1">
        <w:r w:rsidR="003B5E56" w:rsidRPr="00FF0D91">
          <w:rPr>
            <w:rStyle w:val="a6"/>
            <w:rFonts w:ascii="Times New Roman" w:hAnsi="Times New Roman" w:cs="Times New Roman" w:hint="eastAsia"/>
            <w:b/>
          </w:rPr>
          <w:t>doc.11-20-0</w:t>
        </w:r>
        <w:r w:rsidRPr="00FF0D91">
          <w:rPr>
            <w:rStyle w:val="a6"/>
            <w:rFonts w:ascii="Times New Roman" w:hAnsi="Times New Roman" w:cs="Times New Roman"/>
            <w:b/>
          </w:rPr>
          <w:t>95</w:t>
        </w:r>
        <w:r w:rsidR="003B5E56" w:rsidRPr="00FF0D91">
          <w:rPr>
            <w:rStyle w:val="a6"/>
            <w:rFonts w:ascii="Times New Roman" w:hAnsi="Times New Roman" w:cs="Times New Roman"/>
            <w:b/>
          </w:rPr>
          <w:t>8</w:t>
        </w:r>
        <w:r w:rsidR="003B5E56"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sidR="003B5E56">
        <w:rPr>
          <w:rFonts w:ascii="Times New Roman" w:hAnsi="Times New Roman" w:cs="Times New Roman" w:hint="eastAsia"/>
          <w:b/>
        </w:rPr>
        <w:t>.</w:t>
      </w:r>
    </w:p>
    <w:p w14:paraId="6B73F345" w14:textId="3135A143" w:rsidR="003B5E56" w:rsidRDefault="003B5E56" w:rsidP="003B5E56">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1785796" w14:textId="18F425AA" w:rsidR="00A55BEE" w:rsidRDefault="00A55BEE" w:rsidP="00A55BEE">
      <w:pPr>
        <w:numPr>
          <w:ilvl w:val="3"/>
          <w:numId w:val="18"/>
        </w:numPr>
        <w:rPr>
          <w:rFonts w:ascii="Times New Roman" w:hAnsi="Times New Roman" w:cs="Times New Roman"/>
          <w:sz w:val="22"/>
          <w:szCs w:val="22"/>
        </w:rPr>
      </w:pPr>
      <w:r w:rsidRPr="00A55BEE">
        <w:rPr>
          <w:rFonts w:ascii="Times New Roman" w:hAnsi="Times New Roman" w:cs="Times New Roman"/>
          <w:sz w:val="22"/>
          <w:szCs w:val="22"/>
        </w:rPr>
        <w:t>This submission proposes to undo any changes to Filtered Neighbor AP subfield in sub-clause 9.4.2.170.2 to align with recent updates to REVmd</w:t>
      </w:r>
      <w:r>
        <w:rPr>
          <w:rFonts w:ascii="Times New Roman" w:hAnsi="Times New Roman" w:cs="Times New Roman"/>
          <w:sz w:val="22"/>
          <w:szCs w:val="22"/>
        </w:rPr>
        <w:t>.</w:t>
      </w:r>
    </w:p>
    <w:p w14:paraId="42ED14C2" w14:textId="6955BC5A" w:rsidR="003B5E56" w:rsidRDefault="003B5E56"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927C17B" w14:textId="0C57B9BE" w:rsidR="00A55BEE" w:rsidRDefault="00A55BEE" w:rsidP="00A55BEE">
      <w:pPr>
        <w:numPr>
          <w:ilvl w:val="3"/>
          <w:numId w:val="18"/>
        </w:numPr>
        <w:rPr>
          <w:rFonts w:ascii="Times New Roman" w:hAnsi="Times New Roman" w:cs="Times New Roman"/>
          <w:sz w:val="22"/>
          <w:szCs w:val="22"/>
        </w:rPr>
      </w:pPr>
      <w:r>
        <w:rPr>
          <w:rFonts w:ascii="Times New Roman" w:hAnsi="Times New Roman" w:cs="Times New Roman"/>
          <w:sz w:val="22"/>
          <w:szCs w:val="22"/>
        </w:rPr>
        <w:lastRenderedPageBreak/>
        <w:t xml:space="preserve">A member asked if Abhi is proposing the TGmd to do changes. </w:t>
      </w:r>
      <w:r w:rsidRPr="00A55BEE">
        <w:rPr>
          <w:rFonts w:ascii="Times New Roman" w:hAnsi="Times New Roman" w:cs="Times New Roman"/>
          <w:sz w:val="22"/>
          <w:szCs w:val="22"/>
        </w:rPr>
        <w:sym w:font="Wingdings" w:char="F0E0"/>
      </w:r>
      <w:r>
        <w:rPr>
          <w:rFonts w:ascii="Times New Roman" w:hAnsi="Times New Roman" w:cs="Times New Roman"/>
          <w:sz w:val="22"/>
          <w:szCs w:val="22"/>
        </w:rPr>
        <w:t xml:space="preserve"> No. TGmd will approve the changes and TGax will follow the decision.</w:t>
      </w:r>
    </w:p>
    <w:p w14:paraId="46BC73AC" w14:textId="1C7D5DC1" w:rsidR="003B5E56" w:rsidRDefault="00741837" w:rsidP="003B5E56">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08283A4" w14:textId="7B252155" w:rsidR="00A55BEE" w:rsidRPr="00FD4BC2" w:rsidRDefault="00A55BEE" w:rsidP="00A55BEE">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C569DE0" w14:textId="5D0C3BE7" w:rsidR="00E856C1" w:rsidRDefault="00E856C1" w:rsidP="00E14E35">
      <w:pPr>
        <w:rPr>
          <w:sz w:val="22"/>
        </w:rPr>
      </w:pPr>
    </w:p>
    <w:p w14:paraId="3962F525" w14:textId="24635952" w:rsidR="00741837" w:rsidRDefault="00741837" w:rsidP="00E14E35">
      <w:pPr>
        <w:rPr>
          <w:sz w:val="22"/>
        </w:rPr>
      </w:pPr>
    </w:p>
    <w:p w14:paraId="785C3DE4" w14:textId="1F827E9E" w:rsidR="00741837" w:rsidRDefault="00741837" w:rsidP="00741837">
      <w:pPr>
        <w:numPr>
          <w:ilvl w:val="1"/>
          <w:numId w:val="18"/>
        </w:numPr>
        <w:rPr>
          <w:rFonts w:ascii="Times New Roman" w:hAnsi="Times New Roman" w:cs="Times New Roman"/>
          <w:b/>
        </w:rPr>
      </w:pPr>
      <w:r>
        <w:rPr>
          <w:rFonts w:ascii="Times New Roman" w:hAnsi="Times New Roman" w:cs="Times New Roman"/>
          <w:b/>
        </w:rPr>
        <w:t>Thomas Derham</w:t>
      </w:r>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00D96BEC" w:rsidRPr="00D96BEC">
        <w:rPr>
          <w:rFonts w:ascii="Times New Roman" w:hAnsi="Times New Roman" w:cs="Times New Roman"/>
          <w:b/>
        </w:rPr>
        <w:t>6 GHz capabilities (HT, VHT)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0" w:history="1">
        <w:r w:rsidRPr="00FF0D91">
          <w:rPr>
            <w:rStyle w:val="a6"/>
            <w:rFonts w:ascii="Times New Roman" w:hAnsi="Times New Roman" w:cs="Times New Roman" w:hint="eastAsia"/>
            <w:b/>
          </w:rPr>
          <w:t>doc.11-20-</w:t>
        </w:r>
        <w:r w:rsidRPr="00FF0D91">
          <w:rPr>
            <w:rStyle w:val="a6"/>
            <w:rFonts w:ascii="Times New Roman" w:hAnsi="Times New Roman" w:cs="Times New Roman"/>
            <w:b/>
          </w:rPr>
          <w:t>1003</w:t>
        </w:r>
        <w:r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Pr>
          <w:rFonts w:ascii="Times New Roman" w:hAnsi="Times New Roman" w:cs="Times New Roman" w:hint="eastAsia"/>
          <w:b/>
        </w:rPr>
        <w:t>.</w:t>
      </w:r>
    </w:p>
    <w:p w14:paraId="05BF43ED" w14:textId="6090C6DE"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D2A0F30" w14:textId="17CD58FD"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sz w:val="22"/>
          <w:szCs w:val="22"/>
        </w:rPr>
        <w:t>Resolutions for the comments related to 26.17.2 HE BSS operation in the 6 GHz band with following CIDs are proposed.</w:t>
      </w:r>
    </w:p>
    <w:p w14:paraId="3BDBA3B3" w14:textId="57363CD8" w:rsidR="00D96BEC" w:rsidRDefault="00D96BEC" w:rsidP="00D96BEC">
      <w:pPr>
        <w:numPr>
          <w:ilvl w:val="4"/>
          <w:numId w:val="1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IDs: 24058, 24059, 24060, 24061, 24062, 24063, 24064, 24065, 24066, 24067, 24068, 24069, 24070, 24071, 24072, 24073, 24074, 24075, 24076, 24077, 24078, 24079.</w:t>
      </w:r>
    </w:p>
    <w:p w14:paraId="159D8463" w14:textId="3953FFC7"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68848B0" w14:textId="7FD4D005" w:rsidR="0074368B" w:rsidRDefault="0074368B" w:rsidP="0074368B">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was no big discussion.</w:t>
      </w:r>
    </w:p>
    <w:p w14:paraId="56EC80A9" w14:textId="602F68E3"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0D0570A8" w14:textId="77777777"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resolution in the next teleconference.</w:t>
      </w:r>
    </w:p>
    <w:p w14:paraId="24BFA4AA" w14:textId="77777777" w:rsidR="00D96BEC" w:rsidRDefault="00D96BEC" w:rsidP="00D96BEC">
      <w:pPr>
        <w:rPr>
          <w:sz w:val="22"/>
        </w:rPr>
      </w:pPr>
    </w:p>
    <w:p w14:paraId="004240E6" w14:textId="08C06F88" w:rsidR="00741837" w:rsidRDefault="00741837" w:rsidP="00E14E35">
      <w:pPr>
        <w:rPr>
          <w:sz w:val="22"/>
        </w:rPr>
      </w:pPr>
    </w:p>
    <w:p w14:paraId="1F665DF9" w14:textId="064C625A" w:rsidR="00741837" w:rsidRDefault="00741837" w:rsidP="00741837">
      <w:pPr>
        <w:numPr>
          <w:ilvl w:val="1"/>
          <w:numId w:val="18"/>
        </w:numPr>
        <w:rPr>
          <w:rFonts w:ascii="Times New Roman" w:hAnsi="Times New Roman" w:cs="Times New Roman"/>
          <w:b/>
        </w:rPr>
      </w:pPr>
      <w:r>
        <w:rPr>
          <w:rFonts w:ascii="Times New Roman" w:hAnsi="Times New Roman" w:cs="Times New Roman"/>
          <w:b/>
        </w:rPr>
        <w:t>Thomas Derham</w:t>
      </w:r>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741837">
        <w:rPr>
          <w:rFonts w:ascii="Times New Roman" w:hAnsi="Times New Roman" w:cs="Times New Roman"/>
          <w:b/>
        </w:rPr>
        <w:t>6 GHz RNR PSD clarification</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21" w:history="1">
        <w:r w:rsidRPr="00FF0D91">
          <w:rPr>
            <w:rStyle w:val="a6"/>
            <w:rFonts w:ascii="Times New Roman" w:hAnsi="Times New Roman" w:cs="Times New Roman" w:hint="eastAsia"/>
            <w:b/>
          </w:rPr>
          <w:t>doc.11-20-</w:t>
        </w:r>
        <w:r w:rsidRPr="00FF0D91">
          <w:rPr>
            <w:rStyle w:val="a6"/>
            <w:rFonts w:ascii="Times New Roman" w:hAnsi="Times New Roman" w:cs="Times New Roman"/>
            <w:b/>
          </w:rPr>
          <w:t>1004</w:t>
        </w:r>
        <w:r w:rsidRPr="00FF0D91">
          <w:rPr>
            <w:rStyle w:val="a6"/>
            <w:rFonts w:ascii="Times New Roman" w:hAnsi="Times New Roman" w:cs="Times New Roman" w:hint="eastAsia"/>
            <w:b/>
          </w:rPr>
          <w:t>-0</w:t>
        </w:r>
        <w:r w:rsidRPr="00FF0D91">
          <w:rPr>
            <w:rStyle w:val="a6"/>
            <w:rFonts w:ascii="Times New Roman" w:hAnsi="Times New Roman" w:cs="Times New Roman"/>
            <w:b/>
          </w:rPr>
          <w:t>0</w:t>
        </w:r>
      </w:hyperlink>
      <w:r>
        <w:rPr>
          <w:rFonts w:ascii="Times New Roman" w:hAnsi="Times New Roman" w:cs="Times New Roman" w:hint="eastAsia"/>
          <w:b/>
        </w:rPr>
        <w:t>.</w:t>
      </w:r>
    </w:p>
    <w:p w14:paraId="352FEA15" w14:textId="275229B4" w:rsidR="00741837" w:rsidRDefault="00741837" w:rsidP="00741837">
      <w:pPr>
        <w:numPr>
          <w:ilvl w:val="2"/>
          <w:numId w:val="1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616B1DD" w14:textId="7053829C" w:rsidR="00741837" w:rsidRDefault="00741837" w:rsidP="00741837">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 xml:space="preserve">homas presented the doc.11-20-1004-00 that is basically a clarification </w:t>
      </w:r>
      <w:r w:rsidR="00D96BEC">
        <w:rPr>
          <w:rFonts w:ascii="Times New Roman" w:hAnsi="Times New Roman" w:cs="Times New Roman"/>
          <w:sz w:val="22"/>
          <w:szCs w:val="22"/>
        </w:rPr>
        <w:t>for</w:t>
      </w:r>
      <w:r>
        <w:rPr>
          <w:rFonts w:ascii="Times New Roman" w:hAnsi="Times New Roman" w:cs="Times New Roman"/>
          <w:sz w:val="22"/>
          <w:szCs w:val="22"/>
        </w:rPr>
        <w:t xml:space="preserve"> the resolution to </w:t>
      </w:r>
      <w:r w:rsidR="00D96BEC">
        <w:rPr>
          <w:rFonts w:ascii="Times New Roman" w:hAnsi="Times New Roman" w:cs="Times New Roman"/>
          <w:sz w:val="22"/>
          <w:szCs w:val="22"/>
        </w:rPr>
        <w:t>CID 24558 proposed in doc.11-20-0822-06.</w:t>
      </w:r>
    </w:p>
    <w:p w14:paraId="4EC69421" w14:textId="3F311458" w:rsidR="00D96BEC" w:rsidRDefault="00D96BEC" w:rsidP="00741837">
      <w:pPr>
        <w:numPr>
          <w:ilvl w:val="3"/>
          <w:numId w:val="18"/>
        </w:numPr>
        <w:rPr>
          <w:rFonts w:ascii="Times New Roman" w:hAnsi="Times New Roman" w:cs="Times New Roman"/>
          <w:sz w:val="22"/>
          <w:szCs w:val="22"/>
        </w:rPr>
      </w:pPr>
      <w:r>
        <w:rPr>
          <w:rFonts w:ascii="Times New Roman" w:hAnsi="Times New Roman" w:cs="Times New Roman"/>
          <w:sz w:val="22"/>
          <w:szCs w:val="22"/>
        </w:rPr>
        <w:t>Text in subclause 9.4.2.170.2 was updated.</w:t>
      </w:r>
    </w:p>
    <w:p w14:paraId="0A33EC31" w14:textId="58E643E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4C860F2" w14:textId="652DA65B" w:rsidR="00D96BEC"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ome minor edits were suggested. The document was updated to r1.</w:t>
      </w:r>
    </w:p>
    <w:p w14:paraId="04F8CF00" w14:textId="2353D1CB" w:rsidR="00741837" w:rsidRDefault="00741837" w:rsidP="00741837">
      <w:pPr>
        <w:numPr>
          <w:ilvl w:val="2"/>
          <w:numId w:val="18"/>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1A41F54" w14:textId="210A5D6C" w:rsidR="00D96BEC" w:rsidRPr="00FD4BC2" w:rsidRDefault="00D96BEC" w:rsidP="00D96BEC">
      <w:pPr>
        <w:numPr>
          <w:ilvl w:val="3"/>
          <w:numId w:val="18"/>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59835BD2" w14:textId="23304397" w:rsidR="00741837" w:rsidRDefault="00741837" w:rsidP="00E14E35">
      <w:pPr>
        <w:rPr>
          <w:sz w:val="22"/>
        </w:rPr>
      </w:pPr>
    </w:p>
    <w:p w14:paraId="0D9DBCCB" w14:textId="499F3423" w:rsidR="00741837" w:rsidRDefault="00741837" w:rsidP="00E14E35">
      <w:pPr>
        <w:rPr>
          <w:sz w:val="22"/>
        </w:rPr>
      </w:pPr>
    </w:p>
    <w:p w14:paraId="438626CF" w14:textId="10D92D07" w:rsidR="00741837" w:rsidRDefault="00741837" w:rsidP="00741837">
      <w:pPr>
        <w:numPr>
          <w:ilvl w:val="0"/>
          <w:numId w:val="18"/>
        </w:numPr>
        <w:rPr>
          <w:rFonts w:ascii="Times New Roman" w:hAnsi="Times New Roman" w:cs="Times New Roman"/>
          <w:b/>
        </w:rPr>
      </w:pPr>
      <w:r>
        <w:rPr>
          <w:rFonts w:ascii="Times New Roman" w:hAnsi="Times New Roman" w:cs="Times New Roman"/>
          <w:b/>
        </w:rPr>
        <w:t>AoB</w:t>
      </w:r>
    </w:p>
    <w:p w14:paraId="76A12D2C" w14:textId="431BC56D" w:rsidR="00741837" w:rsidRDefault="00741837" w:rsidP="00741837">
      <w:pPr>
        <w:numPr>
          <w:ilvl w:val="1"/>
          <w:numId w:val="18"/>
        </w:numPr>
        <w:rPr>
          <w:rFonts w:ascii="Times New Roman" w:hAnsi="Times New Roman" w:cs="Times New Roman"/>
          <w:bCs/>
        </w:rPr>
      </w:pPr>
      <w:r>
        <w:rPr>
          <w:rFonts w:ascii="Times New Roman" w:hAnsi="Times New Roman" w:cs="Times New Roman" w:hint="eastAsia"/>
          <w:bCs/>
        </w:rPr>
        <w:t>P</w:t>
      </w:r>
      <w:r>
        <w:rPr>
          <w:rFonts w:ascii="Times New Roman" w:hAnsi="Times New Roman" w:cs="Times New Roman"/>
          <w:bCs/>
        </w:rPr>
        <w:t>otential agenda item for the next teleconference:</w:t>
      </w:r>
    </w:p>
    <w:p w14:paraId="1B71CC0E" w14:textId="742CB718" w:rsidR="00741837" w:rsidRPr="00741837" w:rsidRDefault="00741837" w:rsidP="00741837">
      <w:pPr>
        <w:numPr>
          <w:ilvl w:val="2"/>
          <w:numId w:val="18"/>
        </w:numPr>
        <w:rPr>
          <w:rFonts w:ascii="Times New Roman" w:hAnsi="Times New Roman" w:cs="Times New Roman"/>
          <w:bCs/>
        </w:rPr>
      </w:pPr>
      <w:r>
        <w:rPr>
          <w:rFonts w:ascii="Times New Roman" w:hAnsi="Times New Roman" w:cs="Times New Roman"/>
          <w:bCs/>
        </w:rPr>
        <w:t xml:space="preserve">Preamble </w:t>
      </w:r>
      <w:r>
        <w:rPr>
          <w:rFonts w:ascii="Times New Roman" w:hAnsi="Times New Roman" w:cs="Times New Roman" w:hint="eastAsia"/>
          <w:bCs/>
        </w:rPr>
        <w:t>P</w:t>
      </w:r>
      <w:r>
        <w:rPr>
          <w:rFonts w:ascii="Times New Roman" w:hAnsi="Times New Roman" w:cs="Times New Roman"/>
          <w:bCs/>
        </w:rPr>
        <w:t>uncturing</w:t>
      </w:r>
    </w:p>
    <w:p w14:paraId="7B9FFBA7" w14:textId="370D18AD" w:rsidR="00741837" w:rsidRDefault="00741837" w:rsidP="00E14E35">
      <w:pPr>
        <w:rPr>
          <w:sz w:val="22"/>
        </w:rPr>
      </w:pPr>
    </w:p>
    <w:p w14:paraId="7BAAF4F1" w14:textId="6597EFD8" w:rsidR="00741837" w:rsidRPr="00741837" w:rsidRDefault="00741837" w:rsidP="00741837">
      <w:pPr>
        <w:numPr>
          <w:ilvl w:val="0"/>
          <w:numId w:val="18"/>
        </w:numPr>
        <w:rPr>
          <w:rFonts w:ascii="Times New Roman" w:hAnsi="Times New Roman" w:cs="Times New Roman"/>
          <w:b/>
        </w:rPr>
      </w:pPr>
      <w:r>
        <w:rPr>
          <w:rFonts w:ascii="Times New Roman" w:hAnsi="Times New Roman" w:cs="Times New Roman"/>
          <w:b/>
        </w:rPr>
        <w:t>Adjourn</w:t>
      </w:r>
    </w:p>
    <w:p w14:paraId="28B67B75" w14:textId="77084CB7" w:rsidR="00741837" w:rsidRPr="00741837" w:rsidRDefault="00741837" w:rsidP="00741837">
      <w:pPr>
        <w:numPr>
          <w:ilvl w:val="1"/>
          <w:numId w:val="18"/>
        </w:numPr>
        <w:rPr>
          <w:rFonts w:ascii="Times New Roman" w:hAnsi="Times New Roman" w:cs="Times New Roman"/>
          <w:bCs/>
        </w:rPr>
      </w:pPr>
      <w:r w:rsidRPr="00741837">
        <w:rPr>
          <w:rFonts w:ascii="Times New Roman" w:hAnsi="Times New Roman" w:cs="Times New Roman" w:hint="eastAsia"/>
          <w:bCs/>
        </w:rPr>
        <w:t>T</w:t>
      </w:r>
      <w:r w:rsidRPr="00741837">
        <w:rPr>
          <w:rFonts w:ascii="Times New Roman" w:hAnsi="Times New Roman" w:cs="Times New Roman"/>
          <w:bCs/>
        </w:rPr>
        <w:t>Gax CRC teleconference on July 7</w:t>
      </w:r>
      <w:r w:rsidRPr="00741837">
        <w:rPr>
          <w:rFonts w:ascii="Times New Roman" w:hAnsi="Times New Roman" w:cs="Times New Roman"/>
          <w:bCs/>
          <w:vertAlign w:val="superscript"/>
        </w:rPr>
        <w:t>th</w:t>
      </w:r>
      <w:r w:rsidRPr="00741837">
        <w:rPr>
          <w:rFonts w:ascii="Times New Roman" w:hAnsi="Times New Roman" w:cs="Times New Roman"/>
          <w:bCs/>
        </w:rPr>
        <w:t>, 2020 has adjourned @ 17:40 (ET)</w:t>
      </w:r>
    </w:p>
    <w:p w14:paraId="0C786909" w14:textId="6C240393" w:rsidR="00A67E08" w:rsidRDefault="00A67E08">
      <w:pPr>
        <w:rPr>
          <w:bCs/>
          <w:sz w:val="22"/>
        </w:rPr>
      </w:pPr>
      <w:r>
        <w:rPr>
          <w:bCs/>
          <w:sz w:val="22"/>
        </w:rPr>
        <w:br w:type="page"/>
      </w:r>
    </w:p>
    <w:p w14:paraId="0D46251C" w14:textId="74975BC5" w:rsidR="00FF0D91" w:rsidRPr="000D4702" w:rsidRDefault="00FF0D91" w:rsidP="00FF0D91">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D05C8D">
        <w:rPr>
          <w:rFonts w:ascii="Times New Roman" w:hAnsi="Times New Roman" w:cs="Times New Roman"/>
          <w:b/>
          <w:sz w:val="28"/>
          <w:u w:val="single"/>
        </w:rPr>
        <w:t>hur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00D05C8D" w:rsidRP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570A4DF4" w14:textId="60580930" w:rsidR="00FF0D91" w:rsidRPr="006A3D0D" w:rsidRDefault="00FF0D91" w:rsidP="00FF0D91">
      <w:pPr>
        <w:numPr>
          <w:ilvl w:val="0"/>
          <w:numId w:val="19"/>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15D7EFB" w14:textId="77777777" w:rsidR="00FF0D91" w:rsidRPr="006A3D0D" w:rsidRDefault="00FF0D91" w:rsidP="00FF0D91">
      <w:pPr>
        <w:numPr>
          <w:ilvl w:val="1"/>
          <w:numId w:val="19"/>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3ADD27E5" w14:textId="51183D77" w:rsidR="00FF0D91" w:rsidRPr="006A3D0D" w:rsidRDefault="00FF0D91" w:rsidP="00FF0D91">
      <w:pPr>
        <w:numPr>
          <w:ilvl w:val="1"/>
          <w:numId w:val="19"/>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42</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41 is on the server)</w:t>
      </w:r>
      <w:r w:rsidRPr="006A3D0D">
        <w:rPr>
          <w:rFonts w:ascii="Times New Roman" w:hAnsi="Times New Roman" w:cs="Times New Roman" w:hint="eastAsia"/>
          <w:sz w:val="21"/>
          <w:szCs w:val="21"/>
        </w:rPr>
        <w:t>.</w:t>
      </w:r>
    </w:p>
    <w:p w14:paraId="51504552" w14:textId="77777777" w:rsidR="00FF0D91" w:rsidRPr="003B1553" w:rsidRDefault="00FF0D91" w:rsidP="00FF0D91">
      <w:pPr>
        <w:rPr>
          <w:rFonts w:ascii="Times New Roman" w:hAnsi="Times New Roman" w:cs="Times New Roman"/>
        </w:rPr>
      </w:pPr>
    </w:p>
    <w:p w14:paraId="0F803F6C" w14:textId="77777777" w:rsidR="00FF0D91" w:rsidRPr="00192C60" w:rsidRDefault="00FF0D91" w:rsidP="00FF0D91">
      <w:pPr>
        <w:rPr>
          <w:rFonts w:ascii="Times New Roman" w:hAnsi="Times New Roman" w:cs="Times New Roman"/>
        </w:rPr>
      </w:pPr>
    </w:p>
    <w:p w14:paraId="460DC38A"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Attendees</w:t>
      </w:r>
    </w:p>
    <w:p w14:paraId="19134C8B" w14:textId="77777777" w:rsidR="00FF0D91" w:rsidRDefault="00FF0D91" w:rsidP="00FF0D91">
      <w:pPr>
        <w:numPr>
          <w:ilvl w:val="1"/>
          <w:numId w:val="19"/>
        </w:numPr>
        <w:rPr>
          <w:rFonts w:ascii="Times New Roman" w:hAnsi="Times New Roman" w:cs="Times New Roman"/>
        </w:rPr>
        <w:sectPr w:rsidR="00FF0D91" w:rsidSect="00C77C8B">
          <w:headerReference w:type="default" r:id="rId22"/>
          <w:footerReference w:type="default" r:id="rId23"/>
          <w:type w:val="continuous"/>
          <w:pgSz w:w="12240" w:h="15840" w:code="1"/>
          <w:pgMar w:top="1080" w:right="1080" w:bottom="1080" w:left="1080" w:header="432" w:footer="432" w:gutter="720"/>
          <w:cols w:space="720"/>
        </w:sectPr>
      </w:pPr>
    </w:p>
    <w:p w14:paraId="146C27F2" w14:textId="77777777"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sz w:val="22"/>
          <w:szCs w:val="22"/>
        </w:rPr>
        <w:t>Aboul-Magd</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387FE9AE" w14:textId="77777777"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sz w:val="22"/>
          <w:szCs w:val="22"/>
        </w:rPr>
        <w:t xml:space="preserve">Adachi, Tomoko (Toshiba) </w:t>
      </w:r>
    </w:p>
    <w:p w14:paraId="3DA68C95" w14:textId="07E7EC77"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sz w:val="22"/>
          <w:szCs w:val="22"/>
        </w:rPr>
        <w:t>Asterjadhi</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6767515E" w14:textId="05F6F9CA"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herian, George (Qualcomm)</w:t>
      </w:r>
    </w:p>
    <w:p w14:paraId="6044405F" w14:textId="34079178"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hu, Liwen (NXP)</w:t>
      </w:r>
    </w:p>
    <w:p w14:paraId="396C1236" w14:textId="21647300"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 Thomas (Broadcom)</w:t>
      </w:r>
    </w:p>
    <w:p w14:paraId="259C88A4" w14:textId="40C52578" w:rsidR="00FF0D91" w:rsidRPr="005A7A51" w:rsidRDefault="00FF0D91" w:rsidP="00FF0D91">
      <w:pPr>
        <w:numPr>
          <w:ilvl w:val="1"/>
          <w:numId w:val="19"/>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594DF890" w14:textId="77777777" w:rsidR="00FF0D91" w:rsidRPr="005A7A51" w:rsidRDefault="00FF0D91" w:rsidP="005A7A5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1F45A3C1" w14:textId="77777777" w:rsidR="00FF0D91" w:rsidRPr="005A7A51" w:rsidRDefault="00FF0D91" w:rsidP="005A7A5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sz w:val="22"/>
          <w:szCs w:val="22"/>
        </w:rPr>
        <w:t>Kim, Youhan (Qualcomm)</w:t>
      </w:r>
    </w:p>
    <w:p w14:paraId="3BA6879B" w14:textId="77777777" w:rsidR="00FF0D91" w:rsidRPr="005A7A51" w:rsidRDefault="00FF0D91" w:rsidP="00FF0D9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7EAD0EE2" w14:textId="77777777" w:rsidR="00FF0D91" w:rsidRPr="005A7A51" w:rsidRDefault="00FF0D91" w:rsidP="00FF0D91">
      <w:pPr>
        <w:numPr>
          <w:ilvl w:val="1"/>
          <w:numId w:val="19"/>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 Albert (InterDigital)</w:t>
      </w:r>
    </w:p>
    <w:p w14:paraId="38896B37" w14:textId="6ED96B3C"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sz w:val="22"/>
          <w:szCs w:val="22"/>
        </w:rPr>
        <w:t>Rosdahl, Jon (Qualcomm)</w:t>
      </w:r>
    </w:p>
    <w:p w14:paraId="25F3C71F" w14:textId="0D9DB38A"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 Sigurd (Quantenna)</w:t>
      </w:r>
    </w:p>
    <w:p w14:paraId="0AFE6284" w14:textId="6706B8AF"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u, Tianyu (Apple)</w:t>
      </w:r>
    </w:p>
    <w:p w14:paraId="3CF34CB1" w14:textId="77777777" w:rsidR="00FF0D91" w:rsidRPr="005A7A51" w:rsidRDefault="00FF0D91" w:rsidP="00FF0D91">
      <w:pPr>
        <w:numPr>
          <w:ilvl w:val="1"/>
          <w:numId w:val="19"/>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(InterDigital)</w:t>
      </w:r>
    </w:p>
    <w:p w14:paraId="7BDD241D" w14:textId="77777777" w:rsidR="00FF0D91" w:rsidRPr="005A7A51" w:rsidRDefault="00FF0D91" w:rsidP="00FF0D91">
      <w:pPr>
        <w:numPr>
          <w:ilvl w:val="1"/>
          <w:numId w:val="19"/>
        </w:numPr>
        <w:ind w:left="426" w:hanging="710"/>
        <w:rPr>
          <w:rFonts w:ascii="Times New Roman" w:hAnsi="Times New Roman" w:cs="Times New Roman"/>
          <w:sz w:val="22"/>
          <w:szCs w:val="22"/>
        </w:rPr>
        <w:sectPr w:rsidR="00FF0D91" w:rsidRPr="005A7A51" w:rsidSect="00D326CB">
          <w:type w:val="continuous"/>
          <w:pgSz w:w="12240" w:h="15840" w:code="1"/>
          <w:pgMar w:top="1080" w:right="1080" w:bottom="1080" w:left="1080" w:header="432" w:footer="432" w:gutter="720"/>
          <w:cols w:num="2" w:space="720"/>
        </w:sectPr>
      </w:pPr>
    </w:p>
    <w:p w14:paraId="6DBF6159" w14:textId="77777777" w:rsidR="00FF0D91" w:rsidRDefault="00FF0D91" w:rsidP="00FF0D91">
      <w:pPr>
        <w:rPr>
          <w:rFonts w:ascii="Times New Roman" w:hAnsi="Times New Roman" w:cs="Times New Roman"/>
          <w:b/>
        </w:rPr>
      </w:pPr>
    </w:p>
    <w:p w14:paraId="62067410" w14:textId="77777777" w:rsidR="00FF0D91" w:rsidRDefault="00FF0D91" w:rsidP="00FF0D91">
      <w:pPr>
        <w:rPr>
          <w:rFonts w:ascii="Times New Roman" w:hAnsi="Times New Roman" w:cs="Times New Roman"/>
          <w:b/>
        </w:rPr>
      </w:pPr>
    </w:p>
    <w:p w14:paraId="2C9F76D6"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b/>
        </w:rPr>
        <w:t>Agenda Setting</w:t>
      </w:r>
    </w:p>
    <w:p w14:paraId="7C9EAE3B" w14:textId="17951635"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sidR="005A7A51">
        <w:rPr>
          <w:rFonts w:ascii="Times New Roman" w:hAnsi="Times New Roman" w:cs="Times New Roman"/>
          <w:sz w:val="22"/>
          <w:szCs w:val="22"/>
        </w:rPr>
        <w:t>9</w:t>
      </w:r>
      <w:r w:rsidR="005A7A51" w:rsidRP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E8EFA01"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7E19D9D7"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0C71972" w14:textId="77777777" w:rsidR="00FF0D91"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1280C7F" w14:textId="77777777" w:rsidR="00FF0D91" w:rsidRPr="00CC44AD" w:rsidRDefault="00FF0D91" w:rsidP="00FF0D91">
      <w:pPr>
        <w:numPr>
          <w:ilvl w:val="2"/>
          <w:numId w:val="19"/>
        </w:numPr>
        <w:ind w:hanging="657"/>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omment Resolution Status – Robert Stacey</w:t>
      </w:r>
    </w:p>
    <w:p w14:paraId="6874350F" w14:textId="7B7D30BB" w:rsidR="00FF0D91" w:rsidRDefault="00FF0D91" w:rsidP="00FF0D91">
      <w:pPr>
        <w:numPr>
          <w:ilvl w:val="2"/>
          <w:numId w:val="19"/>
        </w:numPr>
        <w:ind w:hanging="657"/>
        <w:rPr>
          <w:rFonts w:ascii="Times New Roman" w:hAnsi="Times New Roman" w:cs="Times New Roman"/>
          <w:sz w:val="22"/>
          <w:szCs w:val="22"/>
        </w:rPr>
      </w:pPr>
      <w:r>
        <w:rPr>
          <w:rFonts w:ascii="Times New Roman" w:hAnsi="Times New Roman" w:cs="Times New Roman"/>
          <w:sz w:val="22"/>
          <w:szCs w:val="22"/>
        </w:rPr>
        <w:t>Motion</w:t>
      </w:r>
    </w:p>
    <w:p w14:paraId="4D2460E2" w14:textId="11944ABE" w:rsidR="00FF0D91" w:rsidRDefault="00FF0D91"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Doc.11-20-0951: CID 24525</w:t>
      </w:r>
    </w:p>
    <w:p w14:paraId="01041300" w14:textId="0CC37AA3" w:rsidR="005A7A51" w:rsidRDefault="005A7A5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oc.11-20-1003: CIDs </w:t>
      </w:r>
      <w:r w:rsidRPr="005A7A51">
        <w:rPr>
          <w:rFonts w:ascii="Times New Roman" w:hAnsi="Times New Roman" w:cs="Times New Roman"/>
          <w:sz w:val="22"/>
          <w:szCs w:val="22"/>
        </w:rPr>
        <w:t>24058, 24059, 24060, 24061, 24062, 24063, 24064, 24065, 24066, 24067, 24068, 24069, 24070, 24071, 24072, 24073, 24074, 24075, 24076, 24077, 24078, 24079</w:t>
      </w:r>
    </w:p>
    <w:p w14:paraId="424466B4" w14:textId="074765B5" w:rsidR="005A7A51" w:rsidRDefault="005A7A5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oc.11-20-1004: Text changes</w:t>
      </w:r>
    </w:p>
    <w:p w14:paraId="07A58F2E"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7572795A" w14:textId="142D8577" w:rsidR="00FF0D91" w:rsidRPr="005A7A51" w:rsidRDefault="000A34EB" w:rsidP="00FF0D91">
      <w:pPr>
        <w:numPr>
          <w:ilvl w:val="3"/>
          <w:numId w:val="19"/>
        </w:numPr>
        <w:rPr>
          <w:rFonts w:ascii="Times New Roman" w:hAnsi="Times New Roman" w:cs="Times New Roman"/>
          <w:sz w:val="22"/>
          <w:szCs w:val="22"/>
        </w:rPr>
      </w:pPr>
      <w:hyperlink r:id="rId24" w:history="1">
        <w:r w:rsidR="005A7A51" w:rsidRPr="005A7A51">
          <w:rPr>
            <w:rStyle w:val="a6"/>
            <w:rFonts w:ascii="Times New Roman" w:hAnsi="Times New Roman" w:cs="Times New Roman"/>
            <w:sz w:val="22"/>
            <w:szCs w:val="22"/>
          </w:rPr>
          <w:t>https://mentor.ieee.org/802.11/dcn/20/11-20-1022-00-00ax-11ax-d6-0-comment-resolution-of-misc-cids.docx</w:t>
        </w:r>
      </w:hyperlink>
      <w:r w:rsidR="005A7A51" w:rsidRPr="005A7A51">
        <w:rPr>
          <w:rFonts w:ascii="Times New Roman" w:hAnsi="Times New Roman" w:cs="Times New Roman"/>
          <w:sz w:val="22"/>
          <w:szCs w:val="22"/>
        </w:rPr>
        <w:t xml:space="preserve"> - Liwen Chu</w:t>
      </w:r>
      <w:r w:rsidR="005A7A51">
        <w:rPr>
          <w:rFonts w:ascii="Times New Roman" w:hAnsi="Times New Roman" w:cs="Times New Roman"/>
          <w:sz w:val="22"/>
          <w:szCs w:val="22"/>
        </w:rPr>
        <w:t xml:space="preserve"> (NXP)</w:t>
      </w:r>
    </w:p>
    <w:p w14:paraId="43A660E4"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60DFD395" w14:textId="77777777" w:rsidR="00FF0D91" w:rsidRPr="00CC44AD" w:rsidRDefault="00FF0D91" w:rsidP="00FF0D91">
      <w:pPr>
        <w:numPr>
          <w:ilvl w:val="2"/>
          <w:numId w:val="19"/>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05C4E348"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D500710" w14:textId="77777777" w:rsidR="00FF0D91" w:rsidRPr="00CC44AD" w:rsidRDefault="00FF0D91" w:rsidP="00FF0D91">
      <w:pPr>
        <w:numPr>
          <w:ilvl w:val="2"/>
          <w:numId w:val="19"/>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322BDCB6" w14:textId="713A9853" w:rsidR="00FF0D91" w:rsidRPr="00CC44AD" w:rsidRDefault="00FF0D91" w:rsidP="00FF0D91">
      <w:pPr>
        <w:numPr>
          <w:ilvl w:val="2"/>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w:t>
      </w:r>
      <w:r w:rsidR="005A7A51">
        <w:rPr>
          <w:rFonts w:ascii="Times New Roman" w:hAnsi="Times New Roman" w:cs="Times New Roman"/>
          <w:b/>
          <w:sz w:val="22"/>
          <w:szCs w:val="22"/>
          <w:highlight w:val="green"/>
        </w:rPr>
        <w:t>y 9</w:t>
      </w:r>
      <w:r w:rsidR="005A7A51" w:rsidRP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7BEFB2C" w14:textId="77777777" w:rsidR="00FF0D91" w:rsidRPr="003B5E56" w:rsidRDefault="00FF0D91" w:rsidP="00FF0D91">
      <w:pPr>
        <w:rPr>
          <w:rFonts w:ascii="Times New Roman" w:hAnsi="Times New Roman" w:cs="Times New Roman"/>
          <w:sz w:val="22"/>
          <w:szCs w:val="22"/>
        </w:rPr>
      </w:pPr>
    </w:p>
    <w:p w14:paraId="54B6A4A5" w14:textId="77777777" w:rsidR="00FF0D91" w:rsidRPr="00CC44AD" w:rsidRDefault="00FF0D91" w:rsidP="00FF0D91">
      <w:pPr>
        <w:rPr>
          <w:rFonts w:ascii="Times New Roman" w:hAnsi="Times New Roman" w:cs="Times New Roman"/>
          <w:sz w:val="22"/>
          <w:szCs w:val="22"/>
        </w:rPr>
      </w:pPr>
    </w:p>
    <w:p w14:paraId="7DD729BA" w14:textId="77777777" w:rsidR="00FF0D91" w:rsidRPr="00F63366" w:rsidRDefault="00FF0D91" w:rsidP="00FF0D91">
      <w:pPr>
        <w:numPr>
          <w:ilvl w:val="0"/>
          <w:numId w:val="19"/>
        </w:numPr>
        <w:rPr>
          <w:rFonts w:ascii="Times New Roman" w:hAnsi="Times New Roman" w:cs="Times New Roman"/>
          <w:b/>
        </w:rPr>
      </w:pPr>
      <w:r w:rsidRPr="00F63366">
        <w:rPr>
          <w:rFonts w:ascii="Times New Roman" w:hAnsi="Times New Roman" w:cs="Times New Roman"/>
          <w:b/>
        </w:rPr>
        <w:t>IEEE 802 and 802.11 IPR policy and procedure</w:t>
      </w:r>
    </w:p>
    <w:p w14:paraId="4268B1F7"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5803210"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20D67C7" w14:textId="77777777" w:rsidR="00FF0D91" w:rsidRPr="00CC44AD" w:rsidRDefault="00FF0D91" w:rsidP="00FF0D9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7532093" w14:textId="77777777" w:rsidR="00FF0D91" w:rsidRPr="00CC44AD" w:rsidRDefault="00FF0D91" w:rsidP="00FF0D91">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B1574BB"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12BEECB"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D74B8D1"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any and all such claims as soon as possible; or </w:t>
      </w:r>
    </w:p>
    <w:p w14:paraId="21E2DFF4"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17B645B2" w14:textId="77777777" w:rsidR="00FF0D91" w:rsidRPr="00CC44AD" w:rsidRDefault="00FF0D91" w:rsidP="00FF0D91">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69C7E07" w14:textId="77777777" w:rsidR="00FF0D91" w:rsidRPr="00CC44AD" w:rsidRDefault="00FF0D91" w:rsidP="00FF0D91">
      <w:pPr>
        <w:numPr>
          <w:ilvl w:val="2"/>
          <w:numId w:val="19"/>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7C9BAD81" w14:textId="77777777" w:rsidR="00FF0D91" w:rsidRPr="00CC44AD" w:rsidRDefault="00FF0D91" w:rsidP="00FF0D91">
      <w:pPr>
        <w:numPr>
          <w:ilvl w:val="3"/>
          <w:numId w:val="19"/>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B5C1B55" w14:textId="77777777" w:rsidR="00FF0D91" w:rsidRPr="00CC44AD" w:rsidRDefault="00FF0D91" w:rsidP="00FF0D91">
      <w:pPr>
        <w:rPr>
          <w:rFonts w:ascii="Times New Roman" w:hAnsi="Times New Roman" w:cs="Times New Roman"/>
          <w:b/>
          <w:sz w:val="22"/>
          <w:szCs w:val="22"/>
        </w:rPr>
      </w:pPr>
    </w:p>
    <w:p w14:paraId="17917442"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225BC80"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CBD6101"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83F296C"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A24E7B5" w14:textId="77777777" w:rsidR="00FF0D91" w:rsidRPr="00CC44AD" w:rsidRDefault="00FF0D91" w:rsidP="00FF0D91">
      <w:pPr>
        <w:numPr>
          <w:ilvl w:val="1"/>
          <w:numId w:val="19"/>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4D9CB91" w14:textId="77777777" w:rsidR="00FF0D91" w:rsidRPr="00CC44AD" w:rsidRDefault="00FF0D91" w:rsidP="00FF0D91">
      <w:pPr>
        <w:rPr>
          <w:rFonts w:ascii="Times New Roman" w:hAnsi="Times New Roman" w:cs="Times New Roman"/>
          <w:sz w:val="20"/>
          <w:szCs w:val="22"/>
        </w:rPr>
      </w:pPr>
    </w:p>
    <w:p w14:paraId="22635816" w14:textId="77777777" w:rsidR="00FF0D91" w:rsidRPr="00CC44AD" w:rsidRDefault="00FF0D91" w:rsidP="00FF0D91">
      <w:pPr>
        <w:rPr>
          <w:rFonts w:ascii="Times New Roman" w:eastAsiaTheme="minorEastAsia" w:hAnsi="Times New Roman" w:cs="Times New Roman"/>
          <w:color w:val="000000"/>
          <w:sz w:val="22"/>
          <w:szCs w:val="22"/>
        </w:rPr>
      </w:pPr>
    </w:p>
    <w:p w14:paraId="583718BC"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Announcement</w:t>
      </w:r>
    </w:p>
    <w:p w14:paraId="54BCCED8" w14:textId="77777777" w:rsidR="00FF0D91" w:rsidRPr="00FD4BC2" w:rsidRDefault="00FF0D91" w:rsidP="00FF0D91">
      <w:pPr>
        <w:numPr>
          <w:ilvl w:val="1"/>
          <w:numId w:val="19"/>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6A58198B" w14:textId="77777777" w:rsidR="00FF0D91" w:rsidRPr="00FD4BC2" w:rsidRDefault="00FF0D91" w:rsidP="00FF0D91">
      <w:pPr>
        <w:rPr>
          <w:rFonts w:ascii="Times New Roman" w:eastAsiaTheme="minorEastAsia" w:hAnsi="Times New Roman" w:cs="Times New Roman"/>
          <w:color w:val="000000"/>
          <w:sz w:val="22"/>
          <w:szCs w:val="22"/>
        </w:rPr>
      </w:pPr>
    </w:p>
    <w:p w14:paraId="50D8EAF9" w14:textId="77777777" w:rsidR="00FF0D91" w:rsidRPr="00FD4BC2" w:rsidRDefault="00FF0D91" w:rsidP="00FF0D91">
      <w:pPr>
        <w:rPr>
          <w:rFonts w:ascii="Times New Roman" w:eastAsiaTheme="minorEastAsia" w:hAnsi="Times New Roman" w:cs="Times New Roman"/>
          <w:color w:val="000000"/>
          <w:sz w:val="22"/>
          <w:szCs w:val="22"/>
        </w:rPr>
      </w:pPr>
    </w:p>
    <w:p w14:paraId="2CBB2781"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b/>
        </w:rPr>
        <w:t>CR Motion</w:t>
      </w:r>
    </w:p>
    <w:p w14:paraId="22E7398F" w14:textId="77777777" w:rsidR="00FF0D91" w:rsidRDefault="000A34EB" w:rsidP="00FF0D91">
      <w:pPr>
        <w:numPr>
          <w:ilvl w:val="1"/>
          <w:numId w:val="19"/>
        </w:numPr>
        <w:rPr>
          <w:rFonts w:ascii="Times New Roman" w:hAnsi="Times New Roman" w:cs="Times New Roman"/>
          <w:b/>
        </w:rPr>
      </w:pPr>
      <w:hyperlink r:id="rId25" w:history="1">
        <w:r w:rsidR="00FF0D91" w:rsidRPr="00695973">
          <w:rPr>
            <w:rStyle w:val="a6"/>
            <w:rFonts w:ascii="Times New Roman" w:hAnsi="Times New Roman" w:cs="Times New Roman" w:hint="eastAsia"/>
            <w:b/>
          </w:rPr>
          <w:t>D</w:t>
        </w:r>
        <w:r w:rsidR="00FF0D91" w:rsidRPr="00695973">
          <w:rPr>
            <w:rStyle w:val="a6"/>
            <w:rFonts w:ascii="Times New Roman" w:hAnsi="Times New Roman" w:cs="Times New Roman"/>
            <w:b/>
          </w:rPr>
          <w:t>oc.11-20-0951</w:t>
        </w:r>
      </w:hyperlink>
      <w:r w:rsidR="00FF0D91">
        <w:rPr>
          <w:rFonts w:ascii="Times New Roman" w:hAnsi="Times New Roman" w:cs="Times New Roman"/>
          <w:b/>
        </w:rPr>
        <w:t>, “</w:t>
      </w:r>
      <w:r w:rsidR="00FF0D91" w:rsidRPr="00E175FD">
        <w:rPr>
          <w:rFonts w:ascii="Times New Roman" w:hAnsi="Times New Roman" w:cs="Times New Roman"/>
          <w:b/>
        </w:rPr>
        <w:t>Proposed resolution for CID 24525</w:t>
      </w:r>
      <w:r w:rsidR="00FF0D91">
        <w:rPr>
          <w:rFonts w:ascii="Times New Roman" w:hAnsi="Times New Roman" w:cs="Times New Roman"/>
          <w:b/>
        </w:rPr>
        <w:t>,” by Kaiying Lu (MediaTek)</w:t>
      </w:r>
    </w:p>
    <w:p w14:paraId="1B97F78C" w14:textId="48A846F1" w:rsidR="00FF0D91" w:rsidRDefault="005A7A51" w:rsidP="00FF0D91">
      <w:pPr>
        <w:numPr>
          <w:ilvl w:val="2"/>
          <w:numId w:val="19"/>
        </w:numPr>
        <w:rPr>
          <w:rFonts w:ascii="Times New Roman" w:hAnsi="Times New Roman" w:cs="Times New Roman"/>
          <w:bCs/>
          <w:sz w:val="22"/>
          <w:szCs w:val="22"/>
        </w:rPr>
      </w:pPr>
      <w:r>
        <w:rPr>
          <w:rFonts w:ascii="Times New Roman" w:hAnsi="Times New Roman" w:cs="Times New Roman"/>
          <w:bCs/>
          <w:sz w:val="22"/>
          <w:szCs w:val="22"/>
        </w:rPr>
        <w:t>Discussion</w:t>
      </w:r>
    </w:p>
    <w:p w14:paraId="7AB66011" w14:textId="21FB9F22" w:rsidR="005A7A51" w:rsidRDefault="005A7A51" w:rsidP="005A7A51">
      <w:pPr>
        <w:numPr>
          <w:ilvl w:val="3"/>
          <w:numId w:val="19"/>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4D14AA1A" w14:textId="645BA837" w:rsidR="005A7A51" w:rsidRDefault="005A7A51" w:rsidP="005A7A51">
      <w:pPr>
        <w:pBdr>
          <w:bottom w:val="double" w:sz="6" w:space="1" w:color="auto"/>
        </w:pBdr>
        <w:ind w:left="720"/>
        <w:rPr>
          <w:rFonts w:ascii="Times New Roman" w:hAnsi="Times New Roman" w:cs="Times New Roman"/>
          <w:bCs/>
          <w:sz w:val="22"/>
          <w:szCs w:val="22"/>
        </w:rPr>
      </w:pPr>
    </w:p>
    <w:p w14:paraId="35B9E429" w14:textId="77777777" w:rsidR="005A7A51" w:rsidRDefault="005A7A51" w:rsidP="005A7A51">
      <w:pPr>
        <w:rPr>
          <w:rFonts w:ascii="Times New Roman" w:hAnsi="Times New Roman" w:cs="Times New Roman"/>
          <w:bCs/>
          <w:sz w:val="22"/>
          <w:szCs w:val="22"/>
        </w:rPr>
      </w:pPr>
    </w:p>
    <w:p w14:paraId="30006C1C" w14:textId="67FC7E2F" w:rsidR="00FF0D91" w:rsidRPr="005A7A51" w:rsidRDefault="005A7A51" w:rsidP="00FF0D91">
      <w:pPr>
        <w:numPr>
          <w:ilvl w:val="2"/>
          <w:numId w:val="19"/>
        </w:numPr>
        <w:rPr>
          <w:rFonts w:ascii="Times New Roman" w:hAnsi="Times New Roman" w:cs="Times New Roman"/>
          <w:b/>
          <w:sz w:val="22"/>
          <w:szCs w:val="22"/>
          <w:highlight w:val="yellow"/>
        </w:rPr>
      </w:pPr>
      <w:r w:rsidRPr="005A7A51">
        <w:rPr>
          <w:rFonts w:ascii="Times New Roman" w:hAnsi="Times New Roman" w:cs="Times New Roman"/>
          <w:b/>
          <w:sz w:val="22"/>
          <w:szCs w:val="22"/>
          <w:highlight w:val="yellow"/>
        </w:rPr>
        <w:t>CR Motion #1069: Move to accept resolution to CID 24525 in doc 11-20/0951r1</w:t>
      </w:r>
    </w:p>
    <w:p w14:paraId="1B403522" w14:textId="10217176" w:rsidR="00FF0D91" w:rsidRPr="005A7A51" w:rsidRDefault="00FF0D91" w:rsidP="005A7A51">
      <w:pPr>
        <w:rPr>
          <w:rFonts w:ascii="Times New Roman" w:hAnsi="Times New Roman" w:cs="Times New Roman"/>
          <w:bCs/>
          <w:sz w:val="22"/>
          <w:szCs w:val="22"/>
          <w:highlight w:val="yellow"/>
        </w:rPr>
      </w:pPr>
    </w:p>
    <w:p w14:paraId="496A7AB9" w14:textId="5CAC3D17" w:rsidR="005A7A51" w:rsidRPr="005A7A51" w:rsidRDefault="005A7A51" w:rsidP="00FF0D91">
      <w:pPr>
        <w:numPr>
          <w:ilvl w:val="3"/>
          <w:numId w:val="19"/>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oved by Kaiying Lu, Seconded by Alfred Asterjadhi</w:t>
      </w:r>
    </w:p>
    <w:p w14:paraId="56B07711" w14:textId="6A058EF8" w:rsidR="005A7A51" w:rsidRPr="005A7A51" w:rsidRDefault="005A7A51" w:rsidP="00FF0D91">
      <w:pPr>
        <w:numPr>
          <w:ilvl w:val="3"/>
          <w:numId w:val="19"/>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724A9DFA" w14:textId="55A769E4" w:rsidR="005A7A51" w:rsidRPr="005A7A51" w:rsidRDefault="005A7A51" w:rsidP="00FF0D91">
      <w:pPr>
        <w:numPr>
          <w:ilvl w:val="3"/>
          <w:numId w:val="19"/>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12962AA5" w14:textId="06C15ED4" w:rsidR="005A7A51" w:rsidRDefault="005A7A51" w:rsidP="005A7A51">
      <w:pPr>
        <w:pBdr>
          <w:bottom w:val="double" w:sz="6" w:space="1" w:color="auto"/>
        </w:pBdr>
        <w:ind w:left="720"/>
        <w:rPr>
          <w:rFonts w:ascii="Times New Roman" w:hAnsi="Times New Roman" w:cs="Times New Roman"/>
          <w:bCs/>
          <w:sz w:val="22"/>
          <w:szCs w:val="22"/>
        </w:rPr>
      </w:pPr>
    </w:p>
    <w:p w14:paraId="370ACCA4" w14:textId="77777777" w:rsidR="005A7A51" w:rsidRPr="00695973" w:rsidRDefault="005A7A51" w:rsidP="005A7A51">
      <w:pPr>
        <w:rPr>
          <w:rFonts w:ascii="Times New Roman" w:hAnsi="Times New Roman" w:cs="Times New Roman"/>
          <w:bCs/>
          <w:sz w:val="22"/>
          <w:szCs w:val="22"/>
        </w:rPr>
      </w:pPr>
    </w:p>
    <w:p w14:paraId="09430D5B" w14:textId="77777777" w:rsidR="00FF0D91" w:rsidRDefault="00FF0D91" w:rsidP="00FF0D91">
      <w:pPr>
        <w:rPr>
          <w:rFonts w:ascii="Times New Roman" w:hAnsi="Times New Roman" w:cs="Times New Roman"/>
          <w:b/>
        </w:rPr>
      </w:pPr>
    </w:p>
    <w:p w14:paraId="6C6411C8" w14:textId="08B9B215" w:rsidR="00FF0D91" w:rsidRDefault="000A34EB" w:rsidP="00FF0D91">
      <w:pPr>
        <w:numPr>
          <w:ilvl w:val="1"/>
          <w:numId w:val="19"/>
        </w:numPr>
        <w:rPr>
          <w:rFonts w:ascii="Times New Roman" w:hAnsi="Times New Roman" w:cs="Times New Roman"/>
          <w:b/>
        </w:rPr>
      </w:pPr>
      <w:hyperlink r:id="rId26" w:history="1">
        <w:r w:rsidR="005A7A51">
          <w:rPr>
            <w:rStyle w:val="a6"/>
            <w:rFonts w:ascii="Times New Roman" w:hAnsi="Times New Roman" w:cs="Times New Roman"/>
            <w:b/>
          </w:rPr>
          <w:t>Doc.11-20-1003-00</w:t>
        </w:r>
      </w:hyperlink>
      <w:r w:rsidR="00FF0D91">
        <w:rPr>
          <w:rFonts w:ascii="Times New Roman" w:hAnsi="Times New Roman" w:cs="Times New Roman"/>
          <w:b/>
        </w:rPr>
        <w:t>, “</w:t>
      </w:r>
      <w:r w:rsidR="005A7A51" w:rsidRPr="005A7A51">
        <w:rPr>
          <w:rFonts w:ascii="Times New Roman" w:hAnsi="Times New Roman" w:cs="Times New Roman"/>
          <w:b/>
        </w:rPr>
        <w:t>6 GHz capabilities (HT, VHT) CIDs</w:t>
      </w:r>
      <w:r w:rsidR="00FF0D91">
        <w:rPr>
          <w:rFonts w:ascii="Times New Roman" w:hAnsi="Times New Roman" w:cs="Times New Roman" w:hint="eastAsia"/>
          <w:b/>
        </w:rPr>
        <w:t>,</w:t>
      </w:r>
      <w:r w:rsidR="00FF0D91">
        <w:rPr>
          <w:rFonts w:ascii="Times New Roman" w:hAnsi="Times New Roman" w:cs="Times New Roman"/>
          <w:b/>
        </w:rPr>
        <w:t>”</w:t>
      </w:r>
      <w:r w:rsidR="00FF0D91">
        <w:rPr>
          <w:rFonts w:ascii="Times New Roman" w:hAnsi="Times New Roman" w:cs="Times New Roman" w:hint="eastAsia"/>
          <w:b/>
        </w:rPr>
        <w:t xml:space="preserve"> </w:t>
      </w:r>
      <w:r w:rsidR="00FF0D91">
        <w:rPr>
          <w:rFonts w:ascii="Times New Roman" w:hAnsi="Times New Roman" w:cs="Times New Roman"/>
          <w:b/>
        </w:rPr>
        <w:t xml:space="preserve">by </w:t>
      </w:r>
      <w:r w:rsidR="005A7A51">
        <w:rPr>
          <w:rFonts w:ascii="Times New Roman" w:hAnsi="Times New Roman" w:cs="Times New Roman"/>
          <w:b/>
        </w:rPr>
        <w:t>Thomas Derham</w:t>
      </w:r>
      <w:r w:rsidR="00FF0D91">
        <w:rPr>
          <w:rFonts w:ascii="Times New Roman" w:hAnsi="Times New Roman" w:cs="Times New Roman" w:hint="eastAsia"/>
          <w:b/>
        </w:rPr>
        <w:t xml:space="preserve"> (</w:t>
      </w:r>
      <w:r w:rsidR="005A7A51">
        <w:rPr>
          <w:rFonts w:ascii="Times New Roman" w:hAnsi="Times New Roman" w:cs="Times New Roman"/>
          <w:b/>
        </w:rPr>
        <w:t>Broad</w:t>
      </w:r>
      <w:r w:rsidR="00FF0D91">
        <w:rPr>
          <w:rFonts w:ascii="Times New Roman" w:hAnsi="Times New Roman" w:cs="Times New Roman"/>
          <w:b/>
        </w:rPr>
        <w:t>com</w:t>
      </w:r>
      <w:r w:rsidR="00FF0D91">
        <w:rPr>
          <w:rFonts w:ascii="Times New Roman" w:hAnsi="Times New Roman" w:cs="Times New Roman" w:hint="eastAsia"/>
          <w:b/>
        </w:rPr>
        <w:t>).</w:t>
      </w:r>
    </w:p>
    <w:p w14:paraId="00544D2A" w14:textId="460A6847" w:rsidR="00FF0D91" w:rsidRDefault="00966DF3" w:rsidP="00966DF3">
      <w:pPr>
        <w:numPr>
          <w:ilvl w:val="2"/>
          <w:numId w:val="19"/>
        </w:numPr>
        <w:rPr>
          <w:rFonts w:ascii="Times New Roman" w:hAnsi="Times New Roman" w:cs="Times New Roman"/>
          <w:sz w:val="22"/>
          <w:szCs w:val="22"/>
        </w:rPr>
      </w:pPr>
      <w:r>
        <w:rPr>
          <w:rFonts w:ascii="Times New Roman" w:hAnsi="Times New Roman" w:cs="Times New Roman"/>
          <w:sz w:val="22"/>
          <w:szCs w:val="22"/>
        </w:rPr>
        <w:t>There is no change since the resolutions were presented during the last teleconference</w:t>
      </w:r>
      <w:r w:rsidR="00FF0D91">
        <w:rPr>
          <w:rFonts w:ascii="Times New Roman" w:hAnsi="Times New Roman" w:cs="Times New Roman"/>
          <w:sz w:val="22"/>
          <w:szCs w:val="22"/>
        </w:rPr>
        <w:t>.</w:t>
      </w:r>
    </w:p>
    <w:p w14:paraId="3D20F75C" w14:textId="77777777" w:rsidR="00FF0D91" w:rsidRPr="00A55BEE"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34BE599E" w14:textId="77777777" w:rsidR="00FF0D91" w:rsidRDefault="00FF0D91" w:rsidP="00FF0D91">
      <w:pPr>
        <w:pBdr>
          <w:bottom w:val="double" w:sz="6" w:space="1" w:color="auto"/>
        </w:pBdr>
        <w:ind w:left="720"/>
        <w:rPr>
          <w:rFonts w:ascii="Times New Roman" w:hAnsi="Times New Roman" w:cs="Times New Roman"/>
          <w:sz w:val="22"/>
          <w:szCs w:val="22"/>
        </w:rPr>
      </w:pPr>
    </w:p>
    <w:p w14:paraId="0580D86C" w14:textId="77777777" w:rsidR="00FF0D91" w:rsidRDefault="00FF0D91" w:rsidP="00FF0D91">
      <w:pPr>
        <w:rPr>
          <w:rFonts w:ascii="Times New Roman" w:hAnsi="Times New Roman" w:cs="Times New Roman"/>
          <w:sz w:val="22"/>
          <w:szCs w:val="22"/>
        </w:rPr>
      </w:pPr>
    </w:p>
    <w:p w14:paraId="3AFB486E" w14:textId="78395FFA" w:rsidR="00FF0D91" w:rsidRPr="00966DF3" w:rsidRDefault="00FF0D91" w:rsidP="00FF0D91">
      <w:pPr>
        <w:numPr>
          <w:ilvl w:val="2"/>
          <w:numId w:val="19"/>
        </w:numPr>
        <w:rPr>
          <w:rFonts w:ascii="Times New Roman" w:hAnsi="Times New Roman" w:cs="Times New Roman"/>
          <w:b/>
          <w:bCs/>
          <w:sz w:val="22"/>
          <w:szCs w:val="22"/>
          <w:highlight w:val="yellow"/>
        </w:rPr>
      </w:pPr>
      <w:r w:rsidRPr="00966DF3">
        <w:rPr>
          <w:rFonts w:ascii="Times New Roman" w:hAnsi="Times New Roman" w:cs="Times New Roman" w:hint="eastAsia"/>
          <w:b/>
          <w:bCs/>
          <w:sz w:val="22"/>
          <w:szCs w:val="22"/>
          <w:highlight w:val="yellow"/>
        </w:rPr>
        <w:t>C</w:t>
      </w:r>
      <w:r w:rsidRPr="00966DF3">
        <w:rPr>
          <w:rFonts w:ascii="Times New Roman" w:hAnsi="Times New Roman" w:cs="Times New Roman"/>
          <w:b/>
          <w:bCs/>
          <w:sz w:val="22"/>
          <w:szCs w:val="22"/>
          <w:highlight w:val="yellow"/>
        </w:rPr>
        <w:t>R Motion #10</w:t>
      </w:r>
      <w:r w:rsidR="00966DF3" w:rsidRPr="00966DF3">
        <w:rPr>
          <w:rFonts w:ascii="Times New Roman" w:hAnsi="Times New Roman" w:cs="Times New Roman"/>
          <w:b/>
          <w:bCs/>
          <w:sz w:val="22"/>
          <w:szCs w:val="22"/>
          <w:highlight w:val="yellow"/>
        </w:rPr>
        <w:t>70</w:t>
      </w:r>
      <w:r w:rsidRPr="00966DF3">
        <w:rPr>
          <w:rFonts w:ascii="Times New Roman" w:hAnsi="Times New Roman" w:cs="Times New Roman"/>
          <w:b/>
          <w:bCs/>
          <w:sz w:val="22"/>
          <w:szCs w:val="22"/>
          <w:highlight w:val="yellow"/>
        </w:rPr>
        <w:t xml:space="preserve">: Move to accept resolutions to CIDs </w:t>
      </w:r>
      <w:r w:rsidR="00966DF3" w:rsidRPr="00966DF3">
        <w:rPr>
          <w:rFonts w:ascii="Times New Roman" w:hAnsi="Times New Roman" w:cs="Times New Roman"/>
          <w:b/>
          <w:bCs/>
          <w:sz w:val="22"/>
          <w:szCs w:val="22"/>
          <w:highlight w:val="yellow"/>
          <w:lang w:val="en-CA"/>
        </w:rPr>
        <w:t>24058, 24059, 24060, 24061, 24062, 24063, 24064, 24065, 24066, 24067, 24068, 24069, 24070, 24071, 24072, 24073, 24074, 24075, 24076, 24077, 24078, 24079</w:t>
      </w:r>
      <w:r w:rsidRPr="00966DF3">
        <w:rPr>
          <w:rFonts w:ascii="Times New Roman" w:hAnsi="Times New Roman" w:cs="Times New Roman"/>
          <w:b/>
          <w:bCs/>
          <w:sz w:val="22"/>
          <w:szCs w:val="22"/>
          <w:highlight w:val="yellow"/>
        </w:rPr>
        <w:t xml:space="preserve"> in doc 11-20/</w:t>
      </w:r>
      <w:r w:rsidR="00966DF3" w:rsidRPr="00966DF3">
        <w:rPr>
          <w:rFonts w:ascii="Times New Roman" w:hAnsi="Times New Roman" w:cs="Times New Roman"/>
          <w:b/>
          <w:bCs/>
          <w:sz w:val="22"/>
          <w:szCs w:val="22"/>
          <w:highlight w:val="yellow"/>
        </w:rPr>
        <w:t>1003</w:t>
      </w:r>
      <w:r w:rsidRPr="00966DF3">
        <w:rPr>
          <w:rFonts w:ascii="Times New Roman" w:hAnsi="Times New Roman" w:cs="Times New Roman"/>
          <w:b/>
          <w:bCs/>
          <w:sz w:val="22"/>
          <w:szCs w:val="22"/>
          <w:highlight w:val="yellow"/>
        </w:rPr>
        <w:t>r</w:t>
      </w:r>
      <w:r w:rsidR="00966DF3" w:rsidRPr="00966DF3">
        <w:rPr>
          <w:rFonts w:ascii="Times New Roman" w:hAnsi="Times New Roman" w:cs="Times New Roman"/>
          <w:b/>
          <w:bCs/>
          <w:sz w:val="22"/>
          <w:szCs w:val="22"/>
          <w:highlight w:val="yellow"/>
        </w:rPr>
        <w:t>0</w:t>
      </w:r>
      <w:r w:rsidRPr="00966DF3">
        <w:rPr>
          <w:rFonts w:ascii="Times New Roman" w:hAnsi="Times New Roman" w:cs="Times New Roman"/>
          <w:b/>
          <w:bCs/>
          <w:sz w:val="22"/>
          <w:szCs w:val="22"/>
          <w:highlight w:val="yellow"/>
        </w:rPr>
        <w:t>.</w:t>
      </w:r>
    </w:p>
    <w:p w14:paraId="55166958" w14:textId="77777777" w:rsidR="00FF0D91" w:rsidRPr="00741837" w:rsidRDefault="00FF0D91" w:rsidP="00FF0D91">
      <w:pPr>
        <w:rPr>
          <w:rFonts w:ascii="Times New Roman" w:hAnsi="Times New Roman" w:cs="Times New Roman"/>
          <w:b/>
          <w:bCs/>
          <w:sz w:val="22"/>
          <w:szCs w:val="22"/>
          <w:highlight w:val="yellow"/>
        </w:rPr>
      </w:pPr>
    </w:p>
    <w:p w14:paraId="57D43673" w14:textId="13A2E7E5" w:rsidR="00FF0D91" w:rsidRPr="00741837" w:rsidRDefault="00FF0D91" w:rsidP="00FF0D91">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sidR="00966DF3">
        <w:rPr>
          <w:rFonts w:ascii="Times New Roman" w:hAnsi="Times New Roman" w:cs="Times New Roman"/>
          <w:b/>
          <w:bCs/>
          <w:sz w:val="22"/>
          <w:szCs w:val="22"/>
          <w:highlight w:val="yellow"/>
        </w:rPr>
        <w:t>Thomas Derham</w:t>
      </w:r>
      <w:r w:rsidRPr="00741837">
        <w:rPr>
          <w:rFonts w:ascii="Times New Roman" w:hAnsi="Times New Roman" w:cs="Times New Roman"/>
          <w:b/>
          <w:bCs/>
          <w:sz w:val="22"/>
          <w:szCs w:val="22"/>
          <w:highlight w:val="yellow"/>
        </w:rPr>
        <w:t xml:space="preserve">, Seconded by </w:t>
      </w:r>
      <w:r w:rsidR="00966DF3">
        <w:rPr>
          <w:rFonts w:ascii="Times New Roman" w:hAnsi="Times New Roman" w:cs="Times New Roman"/>
          <w:b/>
          <w:bCs/>
          <w:sz w:val="22"/>
          <w:szCs w:val="22"/>
          <w:highlight w:val="yellow"/>
        </w:rPr>
        <w:t>Youhan Kim</w:t>
      </w:r>
    </w:p>
    <w:p w14:paraId="0339BFAF" w14:textId="77777777" w:rsidR="00FF0D91" w:rsidRPr="00741837" w:rsidRDefault="00FF0D91" w:rsidP="00FF0D91">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597B513F" w14:textId="77777777" w:rsidR="00FF0D91" w:rsidRPr="00741837" w:rsidRDefault="00FF0D91" w:rsidP="00FF0D91">
      <w:pPr>
        <w:numPr>
          <w:ilvl w:val="3"/>
          <w:numId w:val="19"/>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6AE8D253" w14:textId="77777777" w:rsidR="00FF0D91" w:rsidRDefault="00FF0D91" w:rsidP="00FF0D91">
      <w:pPr>
        <w:pBdr>
          <w:bottom w:val="double" w:sz="6" w:space="1" w:color="auto"/>
        </w:pBdr>
        <w:ind w:left="720"/>
        <w:rPr>
          <w:rFonts w:ascii="Times New Roman" w:hAnsi="Times New Roman" w:cs="Times New Roman"/>
          <w:b/>
        </w:rPr>
      </w:pPr>
    </w:p>
    <w:p w14:paraId="00D9B557" w14:textId="77777777" w:rsidR="00FF0D91" w:rsidRDefault="00FF0D91" w:rsidP="00FF0D91">
      <w:pPr>
        <w:rPr>
          <w:rFonts w:ascii="Times New Roman" w:hAnsi="Times New Roman" w:cs="Times New Roman"/>
          <w:b/>
        </w:rPr>
      </w:pPr>
    </w:p>
    <w:p w14:paraId="3B0E6F65" w14:textId="400F26FF" w:rsidR="00FF0D91" w:rsidRDefault="00FF0D91" w:rsidP="00FF0D91">
      <w:pPr>
        <w:rPr>
          <w:rFonts w:ascii="Times New Roman" w:hAnsi="Times New Roman" w:cs="Times New Roman"/>
          <w:b/>
        </w:rPr>
      </w:pPr>
    </w:p>
    <w:p w14:paraId="63DF786F" w14:textId="689B13A2" w:rsidR="00966DF3" w:rsidRDefault="000A34EB" w:rsidP="00966DF3">
      <w:pPr>
        <w:numPr>
          <w:ilvl w:val="1"/>
          <w:numId w:val="19"/>
        </w:numPr>
        <w:rPr>
          <w:rFonts w:ascii="Times New Roman" w:hAnsi="Times New Roman" w:cs="Times New Roman"/>
          <w:b/>
        </w:rPr>
      </w:pPr>
      <w:hyperlink r:id="rId27" w:history="1">
        <w:r w:rsidR="00966DF3">
          <w:rPr>
            <w:rStyle w:val="a6"/>
            <w:rFonts w:ascii="Times New Roman" w:hAnsi="Times New Roman" w:cs="Times New Roman"/>
            <w:b/>
          </w:rPr>
          <w:t>Doc.11-20-1004-02</w:t>
        </w:r>
      </w:hyperlink>
      <w:r w:rsidR="00966DF3">
        <w:rPr>
          <w:rFonts w:ascii="Times New Roman" w:hAnsi="Times New Roman" w:cs="Times New Roman"/>
          <w:b/>
        </w:rPr>
        <w:t>, “</w:t>
      </w:r>
      <w:r w:rsidR="00966DF3" w:rsidRPr="00966DF3">
        <w:rPr>
          <w:rFonts w:ascii="Times New Roman" w:hAnsi="Times New Roman" w:cs="Times New Roman"/>
          <w:b/>
        </w:rPr>
        <w:t>6 GHz RNR PSD clarification</w:t>
      </w:r>
      <w:r w:rsidR="00966DF3">
        <w:rPr>
          <w:rFonts w:ascii="Times New Roman" w:hAnsi="Times New Roman" w:cs="Times New Roman" w:hint="eastAsia"/>
          <w:b/>
        </w:rPr>
        <w:t>,</w:t>
      </w:r>
      <w:r w:rsidR="00966DF3">
        <w:rPr>
          <w:rFonts w:ascii="Times New Roman" w:hAnsi="Times New Roman" w:cs="Times New Roman"/>
          <w:b/>
        </w:rPr>
        <w:t>”</w:t>
      </w:r>
      <w:r w:rsidR="00966DF3">
        <w:rPr>
          <w:rFonts w:ascii="Times New Roman" w:hAnsi="Times New Roman" w:cs="Times New Roman" w:hint="eastAsia"/>
          <w:b/>
        </w:rPr>
        <w:t xml:space="preserve"> </w:t>
      </w:r>
      <w:r w:rsidR="00966DF3">
        <w:rPr>
          <w:rFonts w:ascii="Times New Roman" w:hAnsi="Times New Roman" w:cs="Times New Roman"/>
          <w:b/>
        </w:rPr>
        <w:t>by Thomas Derham</w:t>
      </w:r>
      <w:r w:rsidR="00966DF3">
        <w:rPr>
          <w:rFonts w:ascii="Times New Roman" w:hAnsi="Times New Roman" w:cs="Times New Roman" w:hint="eastAsia"/>
          <w:b/>
        </w:rPr>
        <w:t xml:space="preserve"> (</w:t>
      </w:r>
      <w:r w:rsidR="00966DF3">
        <w:rPr>
          <w:rFonts w:ascii="Times New Roman" w:hAnsi="Times New Roman" w:cs="Times New Roman"/>
          <w:b/>
        </w:rPr>
        <w:t>Broadcom</w:t>
      </w:r>
      <w:r w:rsidR="00966DF3">
        <w:rPr>
          <w:rFonts w:ascii="Times New Roman" w:hAnsi="Times New Roman" w:cs="Times New Roman" w:hint="eastAsia"/>
          <w:b/>
        </w:rPr>
        <w:t>).</w:t>
      </w:r>
    </w:p>
    <w:p w14:paraId="0F1C1F55" w14:textId="2A592E9B" w:rsidR="00966DF3" w:rsidRDefault="00966DF3" w:rsidP="00966DF3">
      <w:pPr>
        <w:numPr>
          <w:ilvl w:val="2"/>
          <w:numId w:val="19"/>
        </w:numPr>
        <w:rPr>
          <w:rFonts w:ascii="Times New Roman" w:hAnsi="Times New Roman" w:cs="Times New Roman"/>
          <w:sz w:val="22"/>
          <w:szCs w:val="22"/>
        </w:rPr>
      </w:pPr>
      <w:r>
        <w:rPr>
          <w:rFonts w:ascii="Times New Roman" w:hAnsi="Times New Roman" w:cs="Times New Roman"/>
          <w:sz w:val="22"/>
          <w:szCs w:val="22"/>
        </w:rPr>
        <w:t>There are minor update to be consistent with the base standard.</w:t>
      </w:r>
    </w:p>
    <w:p w14:paraId="44EAADA9" w14:textId="77777777" w:rsidR="00966DF3" w:rsidRPr="00A55BEE" w:rsidRDefault="00966DF3" w:rsidP="00966DF3">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7A15058E" w14:textId="77777777" w:rsidR="00966DF3" w:rsidRDefault="00966DF3" w:rsidP="00966DF3">
      <w:pPr>
        <w:pBdr>
          <w:bottom w:val="double" w:sz="6" w:space="1" w:color="auto"/>
        </w:pBdr>
        <w:ind w:left="720"/>
        <w:rPr>
          <w:rFonts w:ascii="Times New Roman" w:hAnsi="Times New Roman" w:cs="Times New Roman"/>
          <w:sz w:val="22"/>
          <w:szCs w:val="22"/>
        </w:rPr>
      </w:pPr>
    </w:p>
    <w:p w14:paraId="13831EA3" w14:textId="77777777" w:rsidR="00966DF3" w:rsidRDefault="00966DF3" w:rsidP="00966DF3">
      <w:pPr>
        <w:rPr>
          <w:rFonts w:ascii="Times New Roman" w:hAnsi="Times New Roman" w:cs="Times New Roman"/>
          <w:sz w:val="22"/>
          <w:szCs w:val="22"/>
        </w:rPr>
      </w:pPr>
    </w:p>
    <w:p w14:paraId="283B050B" w14:textId="007E3C03" w:rsidR="00966DF3" w:rsidRPr="00966DF3" w:rsidRDefault="00966DF3" w:rsidP="00966DF3">
      <w:pPr>
        <w:numPr>
          <w:ilvl w:val="2"/>
          <w:numId w:val="1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MAC</w:t>
      </w:r>
      <w:r w:rsidRPr="00966DF3">
        <w:rPr>
          <w:rFonts w:ascii="Times New Roman" w:hAnsi="Times New Roman" w:cs="Times New Roman"/>
          <w:b/>
          <w:bCs/>
          <w:sz w:val="22"/>
          <w:szCs w:val="22"/>
          <w:highlight w:val="yellow"/>
        </w:rPr>
        <w:t xml:space="preserve"> Motion #</w:t>
      </w:r>
      <w:r>
        <w:rPr>
          <w:rFonts w:ascii="Times New Roman" w:hAnsi="Times New Roman" w:cs="Times New Roman"/>
          <w:b/>
          <w:bCs/>
          <w:sz w:val="22"/>
          <w:szCs w:val="22"/>
          <w:highlight w:val="yellow"/>
        </w:rPr>
        <w:t>133</w:t>
      </w:r>
      <w:r w:rsidRPr="00966DF3">
        <w:rPr>
          <w:rFonts w:ascii="Times New Roman" w:hAnsi="Times New Roman" w:cs="Times New Roman"/>
          <w:b/>
          <w:bCs/>
          <w:sz w:val="22"/>
          <w:szCs w:val="22"/>
          <w:highlight w:val="yellow"/>
        </w:rPr>
        <w:t>: Move to accept text change in doc 11-20/1004r2.</w:t>
      </w:r>
    </w:p>
    <w:p w14:paraId="7B3D48D1" w14:textId="77777777" w:rsidR="00966DF3" w:rsidRPr="00741837" w:rsidRDefault="00966DF3" w:rsidP="00966DF3">
      <w:pPr>
        <w:rPr>
          <w:rFonts w:ascii="Times New Roman" w:hAnsi="Times New Roman" w:cs="Times New Roman"/>
          <w:b/>
          <w:bCs/>
          <w:sz w:val="22"/>
          <w:szCs w:val="22"/>
          <w:highlight w:val="yellow"/>
        </w:rPr>
      </w:pPr>
    </w:p>
    <w:p w14:paraId="791F6140" w14:textId="77777777" w:rsidR="00966DF3" w:rsidRPr="00741837" w:rsidRDefault="00966DF3" w:rsidP="00966DF3">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Thomas Derham</w:t>
      </w:r>
      <w:r w:rsidRPr="0074183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Youhan Kim</w:t>
      </w:r>
    </w:p>
    <w:p w14:paraId="43E2C0AC" w14:textId="77777777" w:rsidR="00966DF3" w:rsidRPr="00741837" w:rsidRDefault="00966DF3" w:rsidP="00966DF3">
      <w:pPr>
        <w:numPr>
          <w:ilvl w:val="3"/>
          <w:numId w:val="19"/>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6D065A07" w14:textId="77777777" w:rsidR="00966DF3" w:rsidRPr="00741837" w:rsidRDefault="00966DF3" w:rsidP="00966DF3">
      <w:pPr>
        <w:numPr>
          <w:ilvl w:val="3"/>
          <w:numId w:val="19"/>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27B8ACB0" w14:textId="77777777" w:rsidR="00966DF3" w:rsidRDefault="00966DF3" w:rsidP="00966DF3">
      <w:pPr>
        <w:pBdr>
          <w:bottom w:val="double" w:sz="6" w:space="1" w:color="auto"/>
        </w:pBdr>
        <w:ind w:left="720"/>
        <w:rPr>
          <w:rFonts w:ascii="Times New Roman" w:hAnsi="Times New Roman" w:cs="Times New Roman"/>
          <w:b/>
        </w:rPr>
      </w:pPr>
    </w:p>
    <w:p w14:paraId="72C5B660" w14:textId="77777777" w:rsidR="00966DF3" w:rsidRDefault="00966DF3" w:rsidP="00966DF3">
      <w:pPr>
        <w:rPr>
          <w:rFonts w:ascii="Times New Roman" w:hAnsi="Times New Roman" w:cs="Times New Roman"/>
          <w:b/>
        </w:rPr>
      </w:pPr>
    </w:p>
    <w:p w14:paraId="2057D051" w14:textId="77777777" w:rsidR="00966DF3" w:rsidRPr="00966DF3" w:rsidRDefault="00966DF3" w:rsidP="00FF0D91">
      <w:pPr>
        <w:rPr>
          <w:rFonts w:ascii="Times New Roman" w:hAnsi="Times New Roman" w:cs="Times New Roman"/>
          <w:b/>
        </w:rPr>
      </w:pPr>
    </w:p>
    <w:p w14:paraId="33D456A7" w14:textId="77777777" w:rsidR="00FF0D91" w:rsidRDefault="00FF0D91" w:rsidP="00FF0D91">
      <w:pPr>
        <w:numPr>
          <w:ilvl w:val="0"/>
          <w:numId w:val="19"/>
        </w:numPr>
        <w:rPr>
          <w:rFonts w:ascii="Times New Roman" w:hAnsi="Times New Roman" w:cs="Times New Roman"/>
          <w:b/>
        </w:rPr>
      </w:pPr>
      <w:r>
        <w:rPr>
          <w:rFonts w:ascii="Times New Roman" w:hAnsi="Times New Roman" w:cs="Times New Roman" w:hint="eastAsia"/>
          <w:b/>
        </w:rPr>
        <w:t>CR submissions</w:t>
      </w:r>
    </w:p>
    <w:p w14:paraId="740D0541" w14:textId="633C7774" w:rsidR="00FF0D91" w:rsidRDefault="00966DF3" w:rsidP="00FF0D91">
      <w:pPr>
        <w:numPr>
          <w:ilvl w:val="1"/>
          <w:numId w:val="19"/>
        </w:numPr>
        <w:rPr>
          <w:rFonts w:ascii="Times New Roman" w:hAnsi="Times New Roman" w:cs="Times New Roman"/>
          <w:b/>
        </w:rPr>
      </w:pPr>
      <w:r>
        <w:rPr>
          <w:rFonts w:ascii="Times New Roman" w:hAnsi="Times New Roman" w:cs="Times New Roman"/>
          <w:b/>
        </w:rPr>
        <w:t>Liwen Chu</w:t>
      </w:r>
      <w:r w:rsidR="00FF0D91">
        <w:rPr>
          <w:rFonts w:ascii="Times New Roman" w:hAnsi="Times New Roman" w:cs="Times New Roman" w:hint="eastAsia"/>
          <w:b/>
        </w:rPr>
        <w:t xml:space="preserve"> (</w:t>
      </w:r>
      <w:r>
        <w:rPr>
          <w:rFonts w:ascii="Times New Roman" w:hAnsi="Times New Roman" w:cs="Times New Roman"/>
          <w:b/>
        </w:rPr>
        <w:t>NXP</w:t>
      </w:r>
      <w:r w:rsidR="00FF0D91">
        <w:rPr>
          <w:rFonts w:ascii="Times New Roman" w:hAnsi="Times New Roman" w:cs="Times New Roman" w:hint="eastAsia"/>
          <w:b/>
        </w:rPr>
        <w:t xml:space="preserve">) presented </w:t>
      </w:r>
      <w:r w:rsidR="00FF0D91">
        <w:rPr>
          <w:rFonts w:ascii="Times New Roman" w:hAnsi="Times New Roman" w:cs="Times New Roman"/>
          <w:b/>
        </w:rPr>
        <w:t>“</w:t>
      </w:r>
      <w:r w:rsidRPr="00966DF3">
        <w:rPr>
          <w:rFonts w:ascii="Times New Roman" w:hAnsi="Times New Roman" w:cs="Times New Roman"/>
          <w:b/>
        </w:rPr>
        <w:t>11ax D6.0 comment resolution of misc CIDs</w:t>
      </w:r>
      <w:r w:rsidR="00FF0D91">
        <w:rPr>
          <w:rFonts w:ascii="Times New Roman" w:hAnsi="Times New Roman" w:cs="Times New Roman" w:hint="eastAsia"/>
          <w:b/>
        </w:rPr>
        <w:t>,</w:t>
      </w:r>
      <w:r w:rsidR="00FF0D91">
        <w:rPr>
          <w:rFonts w:ascii="Times New Roman" w:hAnsi="Times New Roman" w:cs="Times New Roman"/>
          <w:b/>
        </w:rPr>
        <w:t>”</w:t>
      </w:r>
      <w:r w:rsidR="00FF0D91">
        <w:rPr>
          <w:rFonts w:ascii="Times New Roman" w:hAnsi="Times New Roman" w:cs="Times New Roman" w:hint="eastAsia"/>
          <w:b/>
        </w:rPr>
        <w:t xml:space="preserve"> based on the submission </w:t>
      </w:r>
      <w:hyperlink r:id="rId28" w:history="1">
        <w:r>
          <w:rPr>
            <w:rStyle w:val="a6"/>
            <w:rFonts w:ascii="Times New Roman" w:hAnsi="Times New Roman" w:cs="Times New Roman"/>
            <w:b/>
          </w:rPr>
          <w:t>doc.11-20-1022-01</w:t>
        </w:r>
      </w:hyperlink>
      <w:r w:rsidR="00FF0D91">
        <w:rPr>
          <w:rFonts w:ascii="Times New Roman" w:hAnsi="Times New Roman" w:cs="Times New Roman" w:hint="eastAsia"/>
          <w:b/>
        </w:rPr>
        <w:t>.</w:t>
      </w:r>
    </w:p>
    <w:p w14:paraId="328F7E7B" w14:textId="77777777" w:rsidR="00FF0D91" w:rsidRDefault="00FF0D91" w:rsidP="00FF0D91">
      <w:pPr>
        <w:numPr>
          <w:ilvl w:val="2"/>
          <w:numId w:val="19"/>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0EBB646" w14:textId="77777777" w:rsidR="005A18B2" w:rsidRDefault="00966DF3"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 xml:space="preserve">Resolutions for the comments </w:t>
      </w:r>
      <w:r w:rsidR="005A18B2">
        <w:rPr>
          <w:rFonts w:ascii="Times New Roman" w:hAnsi="Times New Roman" w:cs="Times New Roman"/>
          <w:sz w:val="22"/>
          <w:szCs w:val="22"/>
        </w:rPr>
        <w:t>with following CIDs related to the IEEE 802.11ax D6.0 are proposed.</w:t>
      </w:r>
    </w:p>
    <w:p w14:paraId="45F415DE" w14:textId="1AF9249F" w:rsidR="00FF0D91" w:rsidRDefault="005A18B2" w:rsidP="005A18B2">
      <w:pPr>
        <w:numPr>
          <w:ilvl w:val="4"/>
          <w:numId w:val="19"/>
        </w:numPr>
        <w:rPr>
          <w:rFonts w:ascii="Times New Roman" w:hAnsi="Times New Roman" w:cs="Times New Roman"/>
          <w:sz w:val="22"/>
          <w:szCs w:val="22"/>
        </w:rPr>
      </w:pPr>
      <w:r>
        <w:rPr>
          <w:rFonts w:ascii="Times New Roman" w:hAnsi="Times New Roman" w:cs="Times New Roman"/>
          <w:sz w:val="22"/>
          <w:szCs w:val="22"/>
        </w:rPr>
        <w:t xml:space="preserve">CIDs: </w:t>
      </w:r>
      <w:r w:rsidRPr="005A18B2">
        <w:rPr>
          <w:rFonts w:ascii="Times New Roman" w:hAnsi="Times New Roman" w:cs="Times New Roman"/>
          <w:sz w:val="22"/>
          <w:szCs w:val="22"/>
        </w:rPr>
        <w:t>24381, 24389, 24403, 24470, 24565</w:t>
      </w:r>
      <w:r w:rsidR="00FF0D91">
        <w:rPr>
          <w:rFonts w:ascii="Times New Roman" w:hAnsi="Times New Roman" w:cs="Times New Roman"/>
          <w:sz w:val="22"/>
          <w:szCs w:val="22"/>
        </w:rPr>
        <w:t>.</w:t>
      </w:r>
    </w:p>
    <w:p w14:paraId="3FF7AFAE" w14:textId="77777777" w:rsidR="00FF0D91"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C1B6B5F" w14:textId="6C0622E0" w:rsidR="00FF0D91" w:rsidRDefault="005A18B2"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CID 24381: A participant suggested editorial changes to the proposed text</w:t>
      </w:r>
      <w:r w:rsidR="00FF0D91">
        <w:rPr>
          <w:rFonts w:ascii="Times New Roman" w:hAnsi="Times New Roman" w:cs="Times New Roman"/>
          <w:sz w:val="22"/>
          <w:szCs w:val="22"/>
        </w:rPr>
        <w:t>.</w:t>
      </w:r>
    </w:p>
    <w:p w14:paraId="4274EEF3" w14:textId="5837A1A0" w:rsidR="005A18B2" w:rsidRDefault="005A18B2" w:rsidP="00FF0D91">
      <w:pPr>
        <w:numPr>
          <w:ilvl w:val="3"/>
          <w:numId w:val="19"/>
        </w:numPr>
        <w:rPr>
          <w:rFonts w:ascii="Times New Roman" w:hAnsi="Times New Roman" w:cs="Times New Roman"/>
          <w:sz w:val="22"/>
          <w:szCs w:val="22"/>
        </w:rPr>
      </w:pPr>
      <w:r>
        <w:rPr>
          <w:rFonts w:ascii="Times New Roman" w:hAnsi="Times New Roman" w:cs="Times New Roman"/>
          <w:sz w:val="22"/>
          <w:szCs w:val="22"/>
        </w:rPr>
        <w:t>Resolutions for other CIDs in this document seemed to be okay.</w:t>
      </w:r>
    </w:p>
    <w:p w14:paraId="62F2E816" w14:textId="77777777" w:rsidR="00FF0D91" w:rsidRDefault="00FF0D91" w:rsidP="00FF0D91">
      <w:pPr>
        <w:numPr>
          <w:ilvl w:val="2"/>
          <w:numId w:val="19"/>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BBE8643" w14:textId="77777777" w:rsidR="00FF0D91" w:rsidRPr="00FD4BC2" w:rsidRDefault="00FF0D91" w:rsidP="00FF0D91">
      <w:pPr>
        <w:numPr>
          <w:ilvl w:val="3"/>
          <w:numId w:val="19"/>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here will be a motion to approve the proposed changes in the next teleconference.</w:t>
      </w:r>
    </w:p>
    <w:p w14:paraId="3CAA104B" w14:textId="69405DA0" w:rsidR="00741837" w:rsidRDefault="00741837" w:rsidP="00E14E35">
      <w:pPr>
        <w:rPr>
          <w:bCs/>
          <w:sz w:val="22"/>
        </w:rPr>
      </w:pPr>
    </w:p>
    <w:p w14:paraId="6554AF8B" w14:textId="10F7F6CA" w:rsidR="005A18B2" w:rsidRDefault="005A18B2" w:rsidP="00E14E35">
      <w:pPr>
        <w:rPr>
          <w:bCs/>
          <w:sz w:val="22"/>
        </w:rPr>
      </w:pPr>
    </w:p>
    <w:p w14:paraId="482FE45C" w14:textId="36793D07" w:rsidR="005A18B2" w:rsidRDefault="005A18B2" w:rsidP="005A18B2">
      <w:pPr>
        <w:numPr>
          <w:ilvl w:val="0"/>
          <w:numId w:val="19"/>
        </w:numPr>
        <w:rPr>
          <w:rFonts w:ascii="Times New Roman" w:hAnsi="Times New Roman" w:cs="Times New Roman"/>
          <w:b/>
        </w:rPr>
      </w:pPr>
      <w:r>
        <w:rPr>
          <w:rFonts w:ascii="Times New Roman" w:hAnsi="Times New Roman" w:cs="Times New Roman"/>
          <w:b/>
        </w:rPr>
        <w:t>Plans for next week</w:t>
      </w:r>
    </w:p>
    <w:p w14:paraId="6426F4DB" w14:textId="3A3647C1" w:rsidR="005A18B2" w:rsidRDefault="005A18B2" w:rsidP="005A18B2">
      <w:pPr>
        <w:numPr>
          <w:ilvl w:val="1"/>
          <w:numId w:val="19"/>
        </w:numPr>
        <w:rPr>
          <w:rFonts w:ascii="Times New Roman" w:hAnsi="Times New Roman" w:cs="Times New Roman"/>
          <w:bCs/>
        </w:rPr>
      </w:pPr>
      <w:r>
        <w:rPr>
          <w:rFonts w:ascii="Times New Roman" w:hAnsi="Times New Roman" w:cs="Times New Roman"/>
          <w:bCs/>
        </w:rPr>
        <w:t>There will be IEEE 802 virtual plenary meeting next week.</w:t>
      </w:r>
    </w:p>
    <w:p w14:paraId="4F6B8351" w14:textId="2CB9A49B" w:rsidR="005A18B2" w:rsidRPr="005A18B2" w:rsidRDefault="005A18B2" w:rsidP="005A18B2">
      <w:pPr>
        <w:numPr>
          <w:ilvl w:val="1"/>
          <w:numId w:val="19"/>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Gax plans to have two teleconferences and the one on Tuesday counts for attendance of the plenary session.</w:t>
      </w:r>
    </w:p>
    <w:p w14:paraId="13C358BC" w14:textId="68EC9018" w:rsidR="005A18B2" w:rsidRDefault="005A18B2" w:rsidP="00E14E35">
      <w:pPr>
        <w:rPr>
          <w:bCs/>
          <w:sz w:val="22"/>
        </w:rPr>
      </w:pPr>
    </w:p>
    <w:p w14:paraId="5660D4FD" w14:textId="5BD7D9CE" w:rsidR="005A18B2" w:rsidRDefault="005A18B2" w:rsidP="00E14E35">
      <w:pPr>
        <w:rPr>
          <w:bCs/>
          <w:sz w:val="22"/>
        </w:rPr>
      </w:pPr>
    </w:p>
    <w:p w14:paraId="7389A337" w14:textId="59FF013E" w:rsidR="005A18B2" w:rsidRDefault="005A18B2" w:rsidP="005A18B2">
      <w:pPr>
        <w:numPr>
          <w:ilvl w:val="0"/>
          <w:numId w:val="19"/>
        </w:numPr>
        <w:rPr>
          <w:rFonts w:ascii="Times New Roman" w:hAnsi="Times New Roman" w:cs="Times New Roman"/>
          <w:b/>
        </w:rPr>
      </w:pPr>
      <w:r>
        <w:rPr>
          <w:rFonts w:ascii="Times New Roman" w:hAnsi="Times New Roman" w:cs="Times New Roman"/>
          <w:b/>
        </w:rPr>
        <w:t>AoB</w:t>
      </w:r>
    </w:p>
    <w:p w14:paraId="26DF9A77" w14:textId="19B041A1" w:rsidR="005A18B2" w:rsidRPr="005A18B2" w:rsidRDefault="005A18B2" w:rsidP="005A18B2">
      <w:pPr>
        <w:numPr>
          <w:ilvl w:val="1"/>
          <w:numId w:val="19"/>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02CBA342" w14:textId="2E13C02C" w:rsidR="005A18B2" w:rsidRDefault="005A18B2" w:rsidP="00E14E35">
      <w:pPr>
        <w:rPr>
          <w:bCs/>
          <w:sz w:val="22"/>
        </w:rPr>
      </w:pPr>
    </w:p>
    <w:p w14:paraId="46C0356B" w14:textId="56CE371E" w:rsidR="005A18B2" w:rsidRDefault="005A18B2" w:rsidP="00E14E35">
      <w:pPr>
        <w:rPr>
          <w:bCs/>
          <w:sz w:val="22"/>
        </w:rPr>
      </w:pPr>
    </w:p>
    <w:p w14:paraId="72131674" w14:textId="71F83B80" w:rsidR="005A18B2" w:rsidRDefault="005A18B2" w:rsidP="005A18B2">
      <w:pPr>
        <w:numPr>
          <w:ilvl w:val="0"/>
          <w:numId w:val="19"/>
        </w:numPr>
        <w:rPr>
          <w:rFonts w:ascii="Times New Roman" w:hAnsi="Times New Roman" w:cs="Times New Roman"/>
          <w:b/>
        </w:rPr>
      </w:pPr>
      <w:r>
        <w:rPr>
          <w:rFonts w:ascii="Times New Roman" w:hAnsi="Times New Roman" w:cs="Times New Roman"/>
          <w:b/>
        </w:rPr>
        <w:t>Adjournment</w:t>
      </w:r>
    </w:p>
    <w:p w14:paraId="415F5CA7" w14:textId="77777777" w:rsidR="005A18B2" w:rsidRDefault="005A18B2" w:rsidP="005A18B2">
      <w:pPr>
        <w:numPr>
          <w:ilvl w:val="1"/>
          <w:numId w:val="19"/>
        </w:numPr>
        <w:rPr>
          <w:rFonts w:ascii="Times New Roman" w:hAnsi="Times New Roman" w:cs="Times New Roman"/>
          <w:bCs/>
        </w:rPr>
      </w:pPr>
      <w:r>
        <w:rPr>
          <w:rFonts w:ascii="Times New Roman" w:hAnsi="Times New Roman" w:cs="Times New Roman"/>
          <w:bCs/>
        </w:rPr>
        <w:t>TGax CRC teleconference on July 9</w:t>
      </w:r>
      <w:r w:rsidRPr="005A18B2">
        <w:rPr>
          <w:rFonts w:ascii="Times New Roman" w:hAnsi="Times New Roman" w:cs="Times New Roman"/>
          <w:bCs/>
          <w:vertAlign w:val="superscript"/>
        </w:rPr>
        <w:t>th</w:t>
      </w:r>
      <w:r>
        <w:rPr>
          <w:rFonts w:ascii="Times New Roman" w:hAnsi="Times New Roman" w:cs="Times New Roman"/>
          <w:bCs/>
        </w:rPr>
        <w:t>, 2020 has adjourned @ 20:32 (ET).</w:t>
      </w:r>
    </w:p>
    <w:p w14:paraId="615142AB" w14:textId="6B76A330" w:rsidR="005A18B2" w:rsidRPr="005A18B2" w:rsidRDefault="005A18B2" w:rsidP="005A18B2">
      <w:pPr>
        <w:rPr>
          <w:rFonts w:ascii="Times New Roman" w:hAnsi="Times New Roman" w:cs="Times New Roman"/>
          <w:bCs/>
        </w:rPr>
      </w:pPr>
      <w:r w:rsidRPr="005A18B2">
        <w:rPr>
          <w:rFonts w:ascii="Times New Roman" w:hAnsi="Times New Roman" w:cs="Times New Roman"/>
          <w:bCs/>
        </w:rPr>
        <w:t>.</w:t>
      </w:r>
    </w:p>
    <w:p w14:paraId="40254D4B" w14:textId="5629AC97" w:rsidR="00D05C8D" w:rsidRDefault="00D05C8D">
      <w:pPr>
        <w:rPr>
          <w:bCs/>
          <w:sz w:val="22"/>
        </w:rPr>
      </w:pPr>
      <w:r>
        <w:rPr>
          <w:bCs/>
          <w:sz w:val="22"/>
        </w:rPr>
        <w:br w:type="page"/>
      </w:r>
    </w:p>
    <w:p w14:paraId="0A90D895" w14:textId="090B73D8" w:rsidR="00D05C8D" w:rsidRPr="000D4702" w:rsidRDefault="00D05C8D" w:rsidP="00D05C8D">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D05C8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71D181C6" w14:textId="77777777" w:rsidR="00D05C8D" w:rsidRPr="006A3D0D" w:rsidRDefault="00D05C8D" w:rsidP="002566C8">
      <w:pPr>
        <w:numPr>
          <w:ilvl w:val="0"/>
          <w:numId w:val="2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0D6C8B3C" w14:textId="77777777" w:rsidR="00D05C8D" w:rsidRPr="006A3D0D" w:rsidRDefault="00D05C8D" w:rsidP="002566C8">
      <w:pPr>
        <w:numPr>
          <w:ilvl w:val="1"/>
          <w:numId w:val="2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8262B7B" w14:textId="58FEA556" w:rsidR="00D05C8D" w:rsidRPr="006A3D0D" w:rsidRDefault="00D05C8D" w:rsidP="002566C8">
      <w:pPr>
        <w:numPr>
          <w:ilvl w:val="1"/>
          <w:numId w:val="2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w:t>
      </w:r>
      <w:r w:rsidR="00FB234C">
        <w:rPr>
          <w:rFonts w:ascii="Times New Roman" w:hAnsi="Times New Roman" w:cs="Times New Roman"/>
          <w:sz w:val="21"/>
          <w:szCs w:val="21"/>
        </w:rPr>
        <w:t>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4</w:t>
      </w:r>
      <w:r w:rsidR="00FB234C">
        <w:rPr>
          <w:rFonts w:ascii="Times New Roman" w:hAnsi="Times New Roman" w:cs="Times New Roman"/>
          <w:sz w:val="21"/>
          <w:szCs w:val="21"/>
        </w:rPr>
        <w:t>7</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0B5EC762" w14:textId="77777777" w:rsidR="00D05C8D" w:rsidRPr="003B1553" w:rsidRDefault="00D05C8D" w:rsidP="00D05C8D">
      <w:pPr>
        <w:rPr>
          <w:rFonts w:ascii="Times New Roman" w:hAnsi="Times New Roman" w:cs="Times New Roman"/>
        </w:rPr>
      </w:pPr>
    </w:p>
    <w:p w14:paraId="4E13A8D5" w14:textId="77777777" w:rsidR="00D05C8D" w:rsidRPr="00192C60" w:rsidRDefault="00D05C8D" w:rsidP="00D05C8D">
      <w:pPr>
        <w:rPr>
          <w:rFonts w:ascii="Times New Roman" w:hAnsi="Times New Roman" w:cs="Times New Roman"/>
        </w:rPr>
      </w:pPr>
    </w:p>
    <w:p w14:paraId="6340CFFD"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hint="eastAsia"/>
          <w:b/>
        </w:rPr>
        <w:t>Attendees</w:t>
      </w:r>
    </w:p>
    <w:p w14:paraId="48780A3B" w14:textId="77777777" w:rsidR="00D05C8D" w:rsidRDefault="00D05C8D" w:rsidP="002566C8">
      <w:pPr>
        <w:numPr>
          <w:ilvl w:val="1"/>
          <w:numId w:val="21"/>
        </w:numPr>
        <w:rPr>
          <w:rFonts w:ascii="Times New Roman" w:hAnsi="Times New Roman" w:cs="Times New Roman"/>
        </w:rPr>
        <w:sectPr w:rsidR="00D05C8D" w:rsidSect="00C77C8B">
          <w:headerReference w:type="default" r:id="rId29"/>
          <w:footerReference w:type="default" r:id="rId30"/>
          <w:type w:val="continuous"/>
          <w:pgSz w:w="12240" w:h="15840" w:code="1"/>
          <w:pgMar w:top="1080" w:right="1080" w:bottom="1080" w:left="1080" w:header="432" w:footer="432" w:gutter="720"/>
          <w:cols w:space="720"/>
        </w:sectPr>
      </w:pPr>
    </w:p>
    <w:p w14:paraId="402D53CC" w14:textId="77777777"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sz w:val="22"/>
          <w:szCs w:val="22"/>
        </w:rPr>
        <w:t>Aboul-Magd</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25F49533" w14:textId="72B375F9" w:rsidR="00D05C8D"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sz w:val="22"/>
          <w:szCs w:val="22"/>
        </w:rPr>
        <w:t xml:space="preserve">Adachi, Tomoko (Toshiba) </w:t>
      </w:r>
    </w:p>
    <w:p w14:paraId="69C1D0C2" w14:textId="1DD54FEA" w:rsidR="0073087E" w:rsidRPr="005A7A51"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Song-Haur (Independent)</w:t>
      </w:r>
    </w:p>
    <w:p w14:paraId="330C8212" w14:textId="77777777"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sz w:val="22"/>
          <w:szCs w:val="22"/>
        </w:rPr>
        <w:t>Asterjadhi</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0D7BC256" w14:textId="77777777" w:rsidR="0073087E"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sz w:val="22"/>
          <w:szCs w:val="22"/>
        </w:rPr>
        <w:t>Cao, Rui (NXP Semiconductors)</w:t>
      </w:r>
    </w:p>
    <w:p w14:paraId="5B93F3D5" w14:textId="77BFA076" w:rsidR="0073087E"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hen, Xiaogang (Intel)</w:t>
      </w:r>
    </w:p>
    <w:p w14:paraId="01E6BD64" w14:textId="6A65B9C0"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herian, George (Qualcomm)</w:t>
      </w:r>
    </w:p>
    <w:p w14:paraId="0BFC586F" w14:textId="77777777"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C</w:t>
      </w:r>
      <w:r w:rsidRPr="005A7A51">
        <w:rPr>
          <w:rFonts w:ascii="Times New Roman" w:hAnsi="Times New Roman" w:cs="Times New Roman"/>
          <w:sz w:val="22"/>
          <w:szCs w:val="22"/>
        </w:rPr>
        <w:t>hu, Liwen (NXP)</w:t>
      </w:r>
    </w:p>
    <w:p w14:paraId="6AD94928" w14:textId="77777777"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 Thomas (Broadcom)</w:t>
      </w:r>
    </w:p>
    <w:p w14:paraId="6ADC2FF6" w14:textId="77777777" w:rsidR="0073087E" w:rsidRDefault="0073087E" w:rsidP="002566C8">
      <w:pPr>
        <w:numPr>
          <w:ilvl w:val="1"/>
          <w:numId w:val="21"/>
        </w:numPr>
        <w:ind w:left="1134" w:hanging="708"/>
        <w:rPr>
          <w:rFonts w:ascii="Times New Roman" w:hAnsi="Times New Roman" w:cs="Times New Roman"/>
          <w:sz w:val="22"/>
          <w:szCs w:val="22"/>
        </w:rPr>
      </w:pPr>
      <w:r>
        <w:rPr>
          <w:rFonts w:ascii="Times New Roman" w:hAnsi="Times New Roman" w:cs="Times New Roman"/>
          <w:sz w:val="22"/>
          <w:szCs w:val="22"/>
        </w:rPr>
        <w:t>Fischer, Matthew (Broadcom)</w:t>
      </w:r>
    </w:p>
    <w:p w14:paraId="2CD86228" w14:textId="65B1A38C" w:rsidR="00D05C8D" w:rsidRPr="005A7A51" w:rsidRDefault="00D05C8D" w:rsidP="002566C8">
      <w:pPr>
        <w:numPr>
          <w:ilvl w:val="1"/>
          <w:numId w:val="21"/>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043A72F9" w14:textId="77777777" w:rsidR="00D05C8D" w:rsidRPr="005A7A51" w:rsidRDefault="00D05C8D" w:rsidP="00FB234C">
      <w:pPr>
        <w:numPr>
          <w:ilvl w:val="1"/>
          <w:numId w:val="21"/>
        </w:numPr>
        <w:ind w:left="1134"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51597726" w14:textId="009E1506" w:rsidR="00D05C8D" w:rsidRDefault="00D05C8D" w:rsidP="00FB234C">
      <w:pPr>
        <w:numPr>
          <w:ilvl w:val="1"/>
          <w:numId w:val="21"/>
        </w:numPr>
        <w:ind w:left="1134" w:hanging="709"/>
        <w:rPr>
          <w:rFonts w:ascii="Times New Roman" w:hAnsi="Times New Roman" w:cs="Times New Roman"/>
          <w:sz w:val="22"/>
          <w:szCs w:val="22"/>
        </w:rPr>
      </w:pPr>
      <w:r w:rsidRPr="005A7A51">
        <w:rPr>
          <w:rFonts w:ascii="Times New Roman" w:hAnsi="Times New Roman" w:cs="Times New Roman"/>
          <w:sz w:val="22"/>
          <w:szCs w:val="22"/>
        </w:rPr>
        <w:t>Kim, Youhan (Qualcomm)</w:t>
      </w:r>
    </w:p>
    <w:p w14:paraId="4B994931" w14:textId="782A3C43"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Jarkko (Apple)</w:t>
      </w:r>
    </w:p>
    <w:p w14:paraId="0756D5F2" w14:textId="0A3C000F"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ind</w:t>
      </w:r>
      <w:r w:rsidR="00FB234C">
        <w:rPr>
          <w:rFonts w:ascii="Times New Roman" w:hAnsi="Times New Roman" w:cs="Times New Roman"/>
          <w:sz w:val="22"/>
          <w:szCs w:val="22"/>
        </w:rPr>
        <w:t>skog, Erik (Samsung)</w:t>
      </w:r>
    </w:p>
    <w:p w14:paraId="40507A04" w14:textId="5817B624"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sz w:val="22"/>
          <w:szCs w:val="22"/>
        </w:rPr>
        <w:t>Liu, Jianhan (MediaTek)</w:t>
      </w:r>
    </w:p>
    <w:p w14:paraId="20B37007" w14:textId="697E0B97"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u, Kaiying (MediaTek)</w:t>
      </w:r>
    </w:p>
    <w:p w14:paraId="11D1BA45" w14:textId="5FDB0D45" w:rsidR="0073087E" w:rsidRDefault="0073087E" w:rsidP="00FB234C">
      <w:pPr>
        <w:numPr>
          <w:ilvl w:val="1"/>
          <w:numId w:val="21"/>
        </w:numPr>
        <w:ind w:left="1134" w:hanging="709"/>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urphy, Rick (vLogic)</w:t>
      </w:r>
    </w:p>
    <w:p w14:paraId="7198FA76" w14:textId="7ABAFE1C" w:rsidR="0073087E" w:rsidRPr="005A7A51"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andagoparan, Sai Shankar (Cypress)</w:t>
      </w:r>
    </w:p>
    <w:p w14:paraId="06AA88E5" w14:textId="77777777" w:rsidR="0073087E"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sz w:val="22"/>
          <w:szCs w:val="22"/>
        </w:rPr>
        <w:t>Suh, Jung Hoon (Huawei Technologies)</w:t>
      </w:r>
    </w:p>
    <w:p w14:paraId="202683E1" w14:textId="77777777" w:rsidR="0073087E"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sz w:val="22"/>
          <w:szCs w:val="22"/>
        </w:rPr>
        <w:t>Pare, Thomas (MediaTek)</w:t>
      </w:r>
    </w:p>
    <w:p w14:paraId="703CCB96" w14:textId="593D4FAD" w:rsidR="00D05C8D" w:rsidRPr="005A7A51" w:rsidRDefault="00D05C8D" w:rsidP="002566C8">
      <w:pPr>
        <w:numPr>
          <w:ilvl w:val="1"/>
          <w:numId w:val="21"/>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675B3113" w14:textId="238F7CB2" w:rsidR="00D05C8D" w:rsidRDefault="00D05C8D" w:rsidP="002566C8">
      <w:pPr>
        <w:numPr>
          <w:ilvl w:val="1"/>
          <w:numId w:val="21"/>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 Albert (InterDigital)</w:t>
      </w:r>
    </w:p>
    <w:p w14:paraId="52AF6E29" w14:textId="6D7366A0" w:rsidR="0073087E" w:rsidRPr="005A7A51" w:rsidRDefault="0073087E" w:rsidP="002566C8">
      <w:pPr>
        <w:numPr>
          <w:ilvl w:val="1"/>
          <w:numId w:val="21"/>
        </w:numPr>
        <w:ind w:left="709" w:hanging="709"/>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ison, Mark (Sumsung)</w:t>
      </w:r>
    </w:p>
    <w:p w14:paraId="3076A236" w14:textId="77777777" w:rsidR="00D05C8D" w:rsidRPr="005A7A51" w:rsidRDefault="00D05C8D" w:rsidP="002566C8">
      <w:pPr>
        <w:numPr>
          <w:ilvl w:val="1"/>
          <w:numId w:val="21"/>
        </w:numPr>
        <w:ind w:left="426" w:hanging="426"/>
        <w:rPr>
          <w:rFonts w:ascii="Times New Roman" w:hAnsi="Times New Roman" w:cs="Times New Roman"/>
          <w:sz w:val="22"/>
          <w:szCs w:val="22"/>
        </w:rPr>
      </w:pPr>
      <w:r w:rsidRPr="005A7A51">
        <w:rPr>
          <w:rFonts w:ascii="Times New Roman" w:hAnsi="Times New Roman" w:cs="Times New Roman"/>
          <w:sz w:val="22"/>
          <w:szCs w:val="22"/>
        </w:rPr>
        <w:t>Rosdahl, Jon (Qualcomm)</w:t>
      </w:r>
    </w:p>
    <w:p w14:paraId="5239B234" w14:textId="1B6772FE" w:rsidR="00D05C8D" w:rsidRDefault="00D05C8D" w:rsidP="002566C8">
      <w:pPr>
        <w:numPr>
          <w:ilvl w:val="1"/>
          <w:numId w:val="21"/>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 Sigurd (Quantenna)</w:t>
      </w:r>
    </w:p>
    <w:p w14:paraId="6AB3297A" w14:textId="4109DD5C"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rinivasa, Sudhir (NXP Semiconductors)</w:t>
      </w:r>
    </w:p>
    <w:p w14:paraId="761B49DB" w14:textId="7740D7D7" w:rsidR="0073087E" w:rsidRPr="005A7A51"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ian, Bin (Qualcomm)</w:t>
      </w:r>
    </w:p>
    <w:p w14:paraId="0A7664C3" w14:textId="77777777" w:rsidR="00D05C8D" w:rsidRPr="005A7A51" w:rsidRDefault="00D05C8D" w:rsidP="002566C8">
      <w:pPr>
        <w:numPr>
          <w:ilvl w:val="1"/>
          <w:numId w:val="21"/>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u, Tianyu (Apple)</w:t>
      </w:r>
    </w:p>
    <w:p w14:paraId="61E2E27D" w14:textId="77777777"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sz w:val="22"/>
          <w:szCs w:val="22"/>
        </w:rPr>
        <w:t>Xue, Qi (Qualcomm)</w:t>
      </w:r>
    </w:p>
    <w:p w14:paraId="7B044795" w14:textId="74F7CF91" w:rsidR="00D05C8D" w:rsidRDefault="00D05C8D" w:rsidP="002566C8">
      <w:pPr>
        <w:numPr>
          <w:ilvl w:val="1"/>
          <w:numId w:val="21"/>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(InterDigital)</w:t>
      </w:r>
    </w:p>
    <w:p w14:paraId="4A0E3CEA" w14:textId="714E29C2"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i, Yongjianjohn (Futurewei Technologies)</w:t>
      </w:r>
    </w:p>
    <w:p w14:paraId="1756F137" w14:textId="77777777" w:rsidR="0073087E"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sz w:val="22"/>
          <w:szCs w:val="22"/>
        </w:rPr>
        <w:t>Zhang,</w:t>
      </w:r>
      <w:r>
        <w:rPr>
          <w:rFonts w:ascii="Times New Roman" w:hAnsi="Times New Roman" w:cs="Times New Roman" w:hint="eastAsia"/>
          <w:sz w:val="22"/>
          <w:szCs w:val="22"/>
        </w:rPr>
        <w:t xml:space="preserve"> </w:t>
      </w:r>
      <w:r>
        <w:rPr>
          <w:rFonts w:ascii="Times New Roman" w:hAnsi="Times New Roman" w:cs="Times New Roman"/>
          <w:sz w:val="22"/>
          <w:szCs w:val="22"/>
        </w:rPr>
        <w:t>Hongyuan (NXP Semiconductors)</w:t>
      </w:r>
    </w:p>
    <w:p w14:paraId="5000DF51" w14:textId="2F6380F5" w:rsidR="0073087E" w:rsidRPr="005A7A51" w:rsidRDefault="0073087E" w:rsidP="002566C8">
      <w:pPr>
        <w:numPr>
          <w:ilvl w:val="1"/>
          <w:numId w:val="21"/>
        </w:numPr>
        <w:ind w:left="426" w:hanging="426"/>
        <w:rPr>
          <w:rFonts w:ascii="Times New Roman" w:hAnsi="Times New Roman" w:cs="Times New Roman"/>
          <w:sz w:val="22"/>
          <w:szCs w:val="22"/>
        </w:rPr>
      </w:pPr>
      <w:r>
        <w:rPr>
          <w:rFonts w:ascii="Times New Roman" w:hAnsi="Times New Roman" w:cs="Times New Roman"/>
          <w:sz w:val="22"/>
          <w:szCs w:val="22"/>
        </w:rPr>
        <w:t>Zhang, Yan (NXP Semiconductors)</w:t>
      </w:r>
    </w:p>
    <w:p w14:paraId="6E3B088D" w14:textId="77777777" w:rsidR="00D05C8D" w:rsidRPr="005A7A51" w:rsidRDefault="00D05C8D" w:rsidP="002566C8">
      <w:pPr>
        <w:numPr>
          <w:ilvl w:val="1"/>
          <w:numId w:val="21"/>
        </w:numPr>
        <w:ind w:left="426" w:hanging="710"/>
        <w:rPr>
          <w:rFonts w:ascii="Times New Roman" w:hAnsi="Times New Roman" w:cs="Times New Roman"/>
          <w:sz w:val="22"/>
          <w:szCs w:val="22"/>
        </w:rPr>
        <w:sectPr w:rsidR="00D05C8D" w:rsidRPr="005A7A51" w:rsidSect="00D326CB">
          <w:type w:val="continuous"/>
          <w:pgSz w:w="12240" w:h="15840" w:code="1"/>
          <w:pgMar w:top="1080" w:right="1080" w:bottom="1080" w:left="1080" w:header="432" w:footer="432" w:gutter="720"/>
          <w:cols w:num="2" w:space="720"/>
        </w:sectPr>
      </w:pPr>
    </w:p>
    <w:p w14:paraId="69C3F8F0" w14:textId="77777777" w:rsidR="00D05C8D" w:rsidRDefault="00D05C8D" w:rsidP="00D05C8D">
      <w:pPr>
        <w:rPr>
          <w:rFonts w:ascii="Times New Roman" w:hAnsi="Times New Roman" w:cs="Times New Roman"/>
          <w:b/>
        </w:rPr>
      </w:pPr>
    </w:p>
    <w:p w14:paraId="1E3208CC" w14:textId="77777777" w:rsidR="00D05C8D" w:rsidRDefault="00D05C8D" w:rsidP="00D05C8D">
      <w:pPr>
        <w:rPr>
          <w:rFonts w:ascii="Times New Roman" w:hAnsi="Times New Roman" w:cs="Times New Roman"/>
          <w:b/>
        </w:rPr>
      </w:pPr>
    </w:p>
    <w:p w14:paraId="00884C63"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b/>
        </w:rPr>
        <w:t>Agenda Setting</w:t>
      </w:r>
    </w:p>
    <w:p w14:paraId="07E71004" w14:textId="5E6A9326"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16</w:t>
      </w:r>
      <w:r w:rsidRPr="005A7A51">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465E16B6"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229A1E5F"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D8BE101" w14:textId="77777777" w:rsidR="00D05C8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228B8B26" w14:textId="77777777" w:rsidR="00D05C8D" w:rsidRPr="00D05C8D" w:rsidRDefault="00D05C8D" w:rsidP="002566C8">
      <w:pPr>
        <w:numPr>
          <w:ilvl w:val="2"/>
          <w:numId w:val="21"/>
        </w:numPr>
        <w:ind w:hanging="657"/>
        <w:rPr>
          <w:rFonts w:ascii="Times New Roman" w:hAnsi="Times New Roman" w:cs="Times New Roman"/>
          <w:sz w:val="22"/>
          <w:szCs w:val="22"/>
        </w:rPr>
      </w:pPr>
      <w:r w:rsidRPr="00D05C8D">
        <w:rPr>
          <w:rFonts w:ascii="Times New Roman" w:hAnsi="Times New Roman" w:cs="Times New Roman"/>
          <w:sz w:val="22"/>
          <w:szCs w:val="22"/>
        </w:rPr>
        <w:t>Submission</w:t>
      </w:r>
    </w:p>
    <w:p w14:paraId="4A43A992" w14:textId="7F00B401" w:rsidR="00D05C8D" w:rsidRPr="00CC44AD" w:rsidRDefault="000A34EB" w:rsidP="002566C8">
      <w:pPr>
        <w:numPr>
          <w:ilvl w:val="3"/>
          <w:numId w:val="21"/>
        </w:numPr>
        <w:rPr>
          <w:rFonts w:ascii="Times New Roman" w:hAnsi="Times New Roman" w:cs="Times New Roman"/>
          <w:sz w:val="22"/>
          <w:szCs w:val="22"/>
        </w:rPr>
      </w:pPr>
      <w:hyperlink r:id="rId31" w:history="1">
        <w:r w:rsidR="00D05C8D" w:rsidRPr="00D05C8D">
          <w:rPr>
            <w:rStyle w:val="a6"/>
            <w:rFonts w:ascii="Times New Roman" w:hAnsi="Times New Roman" w:cs="Times New Roman"/>
            <w:sz w:val="22"/>
            <w:szCs w:val="22"/>
          </w:rPr>
          <w:t>https://mentor.ieee.org/802.11/dcn/20/11-20-1070-00-00ax-proposed-resolution-for-cid-24001.docx</w:t>
        </w:r>
      </w:hyperlink>
      <w:r w:rsidR="00D05C8D" w:rsidRPr="00D05C8D">
        <w:rPr>
          <w:rFonts w:ascii="Times New Roman" w:hAnsi="Times New Roman" w:cs="Times New Roman"/>
          <w:sz w:val="22"/>
          <w:szCs w:val="22"/>
        </w:rPr>
        <w:t xml:space="preserve"> – Andrew Myles</w:t>
      </w:r>
    </w:p>
    <w:p w14:paraId="20CD2773" w14:textId="77777777" w:rsidR="00D05C8D" w:rsidRDefault="00D05C8D" w:rsidP="002566C8">
      <w:pPr>
        <w:numPr>
          <w:ilvl w:val="2"/>
          <w:numId w:val="21"/>
        </w:numPr>
        <w:ind w:hanging="657"/>
        <w:rPr>
          <w:rFonts w:ascii="Times New Roman" w:hAnsi="Times New Roman" w:cs="Times New Roman"/>
          <w:sz w:val="22"/>
          <w:szCs w:val="22"/>
        </w:rPr>
      </w:pPr>
      <w:r>
        <w:rPr>
          <w:rFonts w:ascii="Times New Roman" w:hAnsi="Times New Roman" w:cs="Times New Roman"/>
          <w:sz w:val="22"/>
          <w:szCs w:val="22"/>
        </w:rPr>
        <w:t>Motion</w:t>
      </w:r>
    </w:p>
    <w:p w14:paraId="796F1F58" w14:textId="2D46DD7E"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 xml:space="preserve">Doc.11-20-1068: CID </w:t>
      </w:r>
      <w:r w:rsidRPr="00D05C8D">
        <w:rPr>
          <w:rFonts w:ascii="Times New Roman" w:hAnsi="Times New Roman" w:cs="Times New Roman"/>
          <w:sz w:val="22"/>
          <w:szCs w:val="22"/>
          <w:lang w:val="en-GB"/>
        </w:rPr>
        <w:t>24168, 24420, 24424</w:t>
      </w:r>
    </w:p>
    <w:p w14:paraId="3712787E" w14:textId="00BF9659"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oc.11-20-1054: CIDs </w:t>
      </w:r>
      <w:r w:rsidRPr="00D05C8D">
        <w:rPr>
          <w:rFonts w:ascii="Times New Roman" w:hAnsi="Times New Roman" w:cs="Times New Roman"/>
          <w:sz w:val="22"/>
          <w:szCs w:val="22"/>
          <w:lang w:val="en-GB"/>
        </w:rPr>
        <w:t>24093, 24094, 24095, 24096, and 24097</w:t>
      </w:r>
    </w:p>
    <w:p w14:paraId="5AA5479F" w14:textId="52E47AEC"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w:t>
      </w:r>
      <w:r w:rsidR="002566C8">
        <w:rPr>
          <w:rFonts w:ascii="Times New Roman" w:hAnsi="Times New Roman" w:cs="Times New Roman"/>
          <w:sz w:val="22"/>
          <w:szCs w:val="22"/>
        </w:rPr>
        <w:t>0716</w:t>
      </w:r>
      <w:r>
        <w:rPr>
          <w:rFonts w:ascii="Times New Roman" w:hAnsi="Times New Roman" w:cs="Times New Roman"/>
          <w:sz w:val="22"/>
          <w:szCs w:val="22"/>
        </w:rPr>
        <w:t xml:space="preserve">: </w:t>
      </w:r>
      <w:r w:rsidR="002566C8">
        <w:rPr>
          <w:rFonts w:ascii="Times New Roman" w:hAnsi="Times New Roman" w:cs="Times New Roman"/>
          <w:sz w:val="22"/>
          <w:szCs w:val="22"/>
        </w:rPr>
        <w:t xml:space="preserve">CIDs </w:t>
      </w:r>
      <w:r w:rsidR="002566C8" w:rsidRPr="002566C8">
        <w:rPr>
          <w:rFonts w:ascii="Times New Roman" w:hAnsi="Times New Roman" w:cs="Times New Roman"/>
          <w:sz w:val="22"/>
          <w:szCs w:val="22"/>
        </w:rPr>
        <w:t>24511, 24010, 24011, 24012, 24013</w:t>
      </w:r>
    </w:p>
    <w:p w14:paraId="11B99467"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3810DBDD" w14:textId="3F15D2AA" w:rsidR="002566C8" w:rsidRPr="002566C8" w:rsidRDefault="000A34EB" w:rsidP="002566C8">
      <w:pPr>
        <w:numPr>
          <w:ilvl w:val="3"/>
          <w:numId w:val="21"/>
        </w:numPr>
        <w:rPr>
          <w:rFonts w:ascii="Times New Roman" w:hAnsi="Times New Roman" w:cs="Times New Roman"/>
        </w:rPr>
      </w:pPr>
      <w:hyperlink r:id="rId32" w:history="1">
        <w:r w:rsidR="002566C8" w:rsidRPr="002566C8">
          <w:rPr>
            <w:rStyle w:val="a6"/>
            <w:rFonts w:ascii="Times New Roman" w:hAnsi="Times New Roman" w:cs="Times New Roman"/>
          </w:rPr>
          <w:t>https://mentor.ieee.org/802.11/dcn/20/11-20-1029-00-00ax-phy-capability-he-mu-ppdu-rx-max-nhe-ltf-proposal.docx</w:t>
        </w:r>
      </w:hyperlink>
      <w:r w:rsidR="002566C8" w:rsidRPr="002566C8">
        <w:rPr>
          <w:rFonts w:ascii="Times New Roman" w:hAnsi="Times New Roman" w:cs="Times New Roman"/>
        </w:rPr>
        <w:t xml:space="preserve">  - Yan Zhang</w:t>
      </w:r>
    </w:p>
    <w:p w14:paraId="177EEDA4" w14:textId="1E373068" w:rsidR="00D05C8D" w:rsidRPr="005A7A51" w:rsidRDefault="000A34EB" w:rsidP="002566C8">
      <w:pPr>
        <w:numPr>
          <w:ilvl w:val="3"/>
          <w:numId w:val="21"/>
        </w:numPr>
        <w:rPr>
          <w:rFonts w:ascii="Times New Roman" w:hAnsi="Times New Roman" w:cs="Times New Roman"/>
          <w:sz w:val="22"/>
          <w:szCs w:val="22"/>
        </w:rPr>
      </w:pPr>
      <w:hyperlink r:id="rId33" w:history="1">
        <w:r w:rsidR="002566C8">
          <w:rPr>
            <w:rStyle w:val="a6"/>
            <w:rFonts w:ascii="Times New Roman" w:hAnsi="Times New Roman" w:cs="Times New Roman"/>
            <w:sz w:val="22"/>
            <w:szCs w:val="22"/>
          </w:rPr>
          <w:t>https://mentor.ieee.org/802.11/dcn/20/11-20-1022-03-00ax-11ax-d6-0-comment-resolution-of-misc-cids.docx</w:t>
        </w:r>
      </w:hyperlink>
      <w:r w:rsidR="00D05C8D" w:rsidRPr="005A7A51">
        <w:rPr>
          <w:rFonts w:ascii="Times New Roman" w:hAnsi="Times New Roman" w:cs="Times New Roman"/>
          <w:sz w:val="22"/>
          <w:szCs w:val="22"/>
        </w:rPr>
        <w:t xml:space="preserve"> - Liwen Chu</w:t>
      </w:r>
      <w:r w:rsidR="00D05C8D">
        <w:rPr>
          <w:rFonts w:ascii="Times New Roman" w:hAnsi="Times New Roman" w:cs="Times New Roman"/>
          <w:sz w:val="22"/>
          <w:szCs w:val="22"/>
        </w:rPr>
        <w:t xml:space="preserve"> (NXP)</w:t>
      </w:r>
    </w:p>
    <w:p w14:paraId="7B6F6538"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7B8B21D5" w14:textId="77777777" w:rsidR="00D05C8D" w:rsidRPr="00CC44AD" w:rsidRDefault="00D05C8D" w:rsidP="002566C8">
      <w:pPr>
        <w:numPr>
          <w:ilvl w:val="2"/>
          <w:numId w:val="2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39DD866"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98389CF" w14:textId="77777777" w:rsidR="00D05C8D" w:rsidRPr="00CC44AD" w:rsidRDefault="00D05C8D" w:rsidP="002566C8">
      <w:pPr>
        <w:numPr>
          <w:ilvl w:val="2"/>
          <w:numId w:val="2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64AB259" w14:textId="1277BB8B" w:rsidR="00D05C8D" w:rsidRPr="00CC44AD" w:rsidRDefault="00D05C8D" w:rsidP="002566C8">
      <w:pPr>
        <w:numPr>
          <w:ilvl w:val="2"/>
          <w:numId w:val="2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 xml:space="preserve">ly </w:t>
      </w:r>
      <w:r w:rsidR="00703F23">
        <w:rPr>
          <w:rFonts w:ascii="Times New Roman" w:hAnsi="Times New Roman" w:cs="Times New Roman"/>
          <w:b/>
          <w:sz w:val="22"/>
          <w:szCs w:val="22"/>
          <w:highlight w:val="green"/>
        </w:rPr>
        <w:t>16</w:t>
      </w:r>
      <w:r w:rsidRPr="005A7A51">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AA8ECC1" w14:textId="77777777" w:rsidR="00D05C8D" w:rsidRPr="003B5E56" w:rsidRDefault="00D05C8D" w:rsidP="00D05C8D">
      <w:pPr>
        <w:rPr>
          <w:rFonts w:ascii="Times New Roman" w:hAnsi="Times New Roman" w:cs="Times New Roman"/>
          <w:sz w:val="22"/>
          <w:szCs w:val="22"/>
        </w:rPr>
      </w:pPr>
    </w:p>
    <w:p w14:paraId="7D8F7B94" w14:textId="77777777" w:rsidR="00D05C8D" w:rsidRPr="00CC44AD" w:rsidRDefault="00D05C8D" w:rsidP="00D05C8D">
      <w:pPr>
        <w:rPr>
          <w:rFonts w:ascii="Times New Roman" w:hAnsi="Times New Roman" w:cs="Times New Roman"/>
          <w:sz w:val="22"/>
          <w:szCs w:val="22"/>
        </w:rPr>
      </w:pPr>
    </w:p>
    <w:p w14:paraId="0484EA4F" w14:textId="77777777" w:rsidR="00D05C8D" w:rsidRPr="00F63366" w:rsidRDefault="00D05C8D" w:rsidP="002566C8">
      <w:pPr>
        <w:numPr>
          <w:ilvl w:val="0"/>
          <w:numId w:val="21"/>
        </w:numPr>
        <w:rPr>
          <w:rFonts w:ascii="Times New Roman" w:hAnsi="Times New Roman" w:cs="Times New Roman"/>
          <w:b/>
        </w:rPr>
      </w:pPr>
      <w:r w:rsidRPr="00F63366">
        <w:rPr>
          <w:rFonts w:ascii="Times New Roman" w:hAnsi="Times New Roman" w:cs="Times New Roman"/>
          <w:b/>
        </w:rPr>
        <w:t>IEEE 802 and 802.11 IPR policy and procedure</w:t>
      </w:r>
    </w:p>
    <w:p w14:paraId="7A1D90D1"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5B49A400"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3257A6E" w14:textId="77777777" w:rsidR="00D05C8D" w:rsidRPr="00CC44AD" w:rsidRDefault="00D05C8D" w:rsidP="00D05C8D">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FD68D0D" w14:textId="77777777" w:rsidR="00D05C8D" w:rsidRPr="00CC44AD" w:rsidRDefault="00D05C8D" w:rsidP="00D05C8D">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24EE0351"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A01FADD"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1901D238"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75EA7154"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3E0A8C31" w14:textId="77777777" w:rsidR="00D05C8D" w:rsidRPr="00CC44AD" w:rsidRDefault="00D05C8D" w:rsidP="00D05C8D">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35B10433" w14:textId="77777777" w:rsidR="00D05C8D" w:rsidRPr="00CC44AD" w:rsidRDefault="00D05C8D" w:rsidP="002566C8">
      <w:pPr>
        <w:numPr>
          <w:ilvl w:val="2"/>
          <w:numId w:val="2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2FAEE8B" w14:textId="77777777" w:rsidR="00D05C8D" w:rsidRPr="00CC44AD" w:rsidRDefault="00D05C8D" w:rsidP="002566C8">
      <w:pPr>
        <w:numPr>
          <w:ilvl w:val="3"/>
          <w:numId w:val="2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F9E386A" w14:textId="77777777" w:rsidR="00D05C8D" w:rsidRPr="00CC44AD" w:rsidRDefault="00D05C8D" w:rsidP="00D05C8D">
      <w:pPr>
        <w:rPr>
          <w:rFonts w:ascii="Times New Roman" w:hAnsi="Times New Roman" w:cs="Times New Roman"/>
          <w:b/>
          <w:sz w:val="22"/>
          <w:szCs w:val="22"/>
        </w:rPr>
      </w:pPr>
    </w:p>
    <w:p w14:paraId="03E72642"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5B36D18"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F6D179F"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73009CC"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8F4CB8D" w14:textId="77777777" w:rsidR="00D05C8D" w:rsidRPr="00CC44AD" w:rsidRDefault="00D05C8D" w:rsidP="002566C8">
      <w:pPr>
        <w:numPr>
          <w:ilvl w:val="1"/>
          <w:numId w:val="2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2319E31" w14:textId="77777777" w:rsidR="00D05C8D" w:rsidRPr="00CC44AD" w:rsidRDefault="00D05C8D" w:rsidP="00D05C8D">
      <w:pPr>
        <w:rPr>
          <w:rFonts w:ascii="Times New Roman" w:hAnsi="Times New Roman" w:cs="Times New Roman"/>
          <w:sz w:val="20"/>
          <w:szCs w:val="22"/>
        </w:rPr>
      </w:pPr>
    </w:p>
    <w:p w14:paraId="348E7998" w14:textId="77777777" w:rsidR="00D05C8D" w:rsidRPr="00CC44AD" w:rsidRDefault="00D05C8D" w:rsidP="00D05C8D">
      <w:pPr>
        <w:rPr>
          <w:rFonts w:ascii="Times New Roman" w:eastAsiaTheme="minorEastAsia" w:hAnsi="Times New Roman" w:cs="Times New Roman"/>
          <w:color w:val="000000"/>
          <w:sz w:val="22"/>
          <w:szCs w:val="22"/>
        </w:rPr>
      </w:pPr>
    </w:p>
    <w:p w14:paraId="58DB941C"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hint="eastAsia"/>
          <w:b/>
        </w:rPr>
        <w:t>Announcement</w:t>
      </w:r>
    </w:p>
    <w:p w14:paraId="7ACDD27B" w14:textId="77777777" w:rsidR="00D05C8D" w:rsidRPr="00FD4BC2" w:rsidRDefault="00D05C8D" w:rsidP="002566C8">
      <w:pPr>
        <w:numPr>
          <w:ilvl w:val="1"/>
          <w:numId w:val="21"/>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4510B07E" w14:textId="77777777" w:rsidR="00D05C8D" w:rsidRPr="00FD4BC2" w:rsidRDefault="00D05C8D" w:rsidP="00D05C8D">
      <w:pPr>
        <w:rPr>
          <w:rFonts w:ascii="Times New Roman" w:eastAsiaTheme="minorEastAsia" w:hAnsi="Times New Roman" w:cs="Times New Roman"/>
          <w:color w:val="000000"/>
          <w:sz w:val="22"/>
          <w:szCs w:val="22"/>
        </w:rPr>
      </w:pPr>
    </w:p>
    <w:p w14:paraId="2C4FBCB3" w14:textId="77777777" w:rsidR="00D05C8D" w:rsidRPr="00FD4BC2" w:rsidRDefault="00D05C8D" w:rsidP="00D05C8D">
      <w:pPr>
        <w:rPr>
          <w:rFonts w:ascii="Times New Roman" w:eastAsiaTheme="minorEastAsia" w:hAnsi="Times New Roman" w:cs="Times New Roman"/>
          <w:color w:val="000000"/>
          <w:sz w:val="22"/>
          <w:szCs w:val="22"/>
        </w:rPr>
      </w:pPr>
    </w:p>
    <w:p w14:paraId="0F8B655F" w14:textId="71BCAC99" w:rsidR="002566C8" w:rsidRDefault="002566C8" w:rsidP="002566C8">
      <w:pPr>
        <w:numPr>
          <w:ilvl w:val="0"/>
          <w:numId w:val="21"/>
        </w:numPr>
        <w:rPr>
          <w:rFonts w:ascii="Times New Roman" w:hAnsi="Times New Roman" w:cs="Times New Roman"/>
          <w:b/>
        </w:rPr>
      </w:pPr>
      <w:r>
        <w:rPr>
          <w:rFonts w:ascii="Times New Roman" w:hAnsi="Times New Roman" w:cs="Times New Roman"/>
          <w:b/>
        </w:rPr>
        <w:t>Submission</w:t>
      </w:r>
    </w:p>
    <w:p w14:paraId="6E366789" w14:textId="591417E4" w:rsidR="002566C8" w:rsidRPr="002566C8" w:rsidRDefault="002566C8" w:rsidP="002566C8">
      <w:pPr>
        <w:numPr>
          <w:ilvl w:val="1"/>
          <w:numId w:val="21"/>
        </w:numPr>
        <w:rPr>
          <w:rFonts w:ascii="Times New Roman" w:hAnsi="Times New Roman" w:cs="Times New Roman"/>
          <w:b/>
        </w:rPr>
      </w:pPr>
      <w:r>
        <w:rPr>
          <w:rFonts w:ascii="Times New Roman" w:hAnsi="Times New Roman" w:cs="Times New Roman" w:hint="eastAsia"/>
          <w:b/>
          <w:sz w:val="22"/>
          <w:szCs w:val="22"/>
        </w:rPr>
        <w:t>A</w:t>
      </w:r>
      <w:r>
        <w:rPr>
          <w:rFonts w:ascii="Times New Roman" w:hAnsi="Times New Roman" w:cs="Times New Roman"/>
          <w:b/>
          <w:sz w:val="22"/>
          <w:szCs w:val="22"/>
        </w:rPr>
        <w:t>ndrew Myles (Cisco Systems) presented “</w:t>
      </w:r>
      <w:r w:rsidRPr="002566C8">
        <w:rPr>
          <w:rFonts w:ascii="Times New Roman" w:hAnsi="Times New Roman" w:cs="Times New Roman"/>
          <w:b/>
          <w:sz w:val="22"/>
          <w:szCs w:val="22"/>
        </w:rPr>
        <w:t>Proposed resolution for CID 24001</w:t>
      </w:r>
      <w:r>
        <w:rPr>
          <w:rFonts w:ascii="Times New Roman" w:hAnsi="Times New Roman" w:cs="Times New Roman"/>
          <w:b/>
          <w:sz w:val="22"/>
          <w:szCs w:val="22"/>
        </w:rPr>
        <w:t xml:space="preserve">,” based on the submission </w:t>
      </w:r>
      <w:hyperlink r:id="rId34" w:history="1">
        <w:r w:rsidRPr="00FB234C">
          <w:rPr>
            <w:rStyle w:val="a6"/>
            <w:rFonts w:ascii="Times New Roman" w:hAnsi="Times New Roman" w:cs="Times New Roman"/>
            <w:b/>
            <w:sz w:val="22"/>
            <w:szCs w:val="22"/>
          </w:rPr>
          <w:t>doc.11-20-1070-0</w:t>
        </w:r>
        <w:r w:rsidR="00C602D4" w:rsidRPr="00FB234C">
          <w:rPr>
            <w:rStyle w:val="a6"/>
            <w:rFonts w:ascii="Times New Roman" w:hAnsi="Times New Roman" w:cs="Times New Roman"/>
            <w:b/>
            <w:sz w:val="22"/>
            <w:szCs w:val="22"/>
          </w:rPr>
          <w:t>1</w:t>
        </w:r>
      </w:hyperlink>
      <w:r>
        <w:rPr>
          <w:rFonts w:ascii="Times New Roman" w:hAnsi="Times New Roman" w:cs="Times New Roman"/>
          <w:b/>
          <w:sz w:val="22"/>
          <w:szCs w:val="22"/>
        </w:rPr>
        <w:t>.</w:t>
      </w:r>
    </w:p>
    <w:p w14:paraId="5BF5087A" w14:textId="3EF38F2E" w:rsidR="002566C8" w:rsidRPr="002566C8" w:rsidRDefault="002566C8" w:rsidP="002566C8">
      <w:pPr>
        <w:numPr>
          <w:ilvl w:val="2"/>
          <w:numId w:val="21"/>
        </w:numPr>
        <w:rPr>
          <w:rFonts w:ascii="Times New Roman" w:hAnsi="Times New Roman" w:cs="Times New Roman"/>
          <w:bCs/>
        </w:rPr>
      </w:pPr>
      <w:r w:rsidRPr="002566C8">
        <w:rPr>
          <w:rFonts w:ascii="Times New Roman" w:hAnsi="Times New Roman" w:cs="Times New Roman" w:hint="eastAsia"/>
          <w:bCs/>
          <w:sz w:val="22"/>
          <w:szCs w:val="22"/>
        </w:rPr>
        <w:t>S</w:t>
      </w:r>
      <w:r w:rsidRPr="002566C8">
        <w:rPr>
          <w:rFonts w:ascii="Times New Roman" w:hAnsi="Times New Roman" w:cs="Times New Roman"/>
          <w:bCs/>
          <w:sz w:val="22"/>
          <w:szCs w:val="22"/>
        </w:rPr>
        <w:t>ummary</w:t>
      </w:r>
    </w:p>
    <w:p w14:paraId="20C8B9F2" w14:textId="64486B4D" w:rsidR="002566C8" w:rsidRPr="002566C8" w:rsidRDefault="00C602D4" w:rsidP="002566C8">
      <w:pPr>
        <w:numPr>
          <w:ilvl w:val="3"/>
          <w:numId w:val="21"/>
        </w:numPr>
        <w:rPr>
          <w:rFonts w:ascii="Times New Roman" w:hAnsi="Times New Roman" w:cs="Times New Roman"/>
          <w:bCs/>
        </w:rPr>
      </w:pPr>
      <w:r>
        <w:rPr>
          <w:rFonts w:ascii="Times New Roman" w:hAnsi="Times New Roman" w:cs="Times New Roman" w:hint="eastAsia"/>
          <w:bCs/>
        </w:rPr>
        <w:t>R</w:t>
      </w:r>
      <w:r>
        <w:rPr>
          <w:rFonts w:ascii="Times New Roman" w:hAnsi="Times New Roman" w:cs="Times New Roman"/>
          <w:bCs/>
        </w:rPr>
        <w:t>esolution to a comment with CID 24001 related to the ED threshold defined in the IEEE 802.11ax D6.0 is proposed.</w:t>
      </w:r>
    </w:p>
    <w:p w14:paraId="4061B687" w14:textId="4F923169" w:rsidR="002566C8" w:rsidRPr="002566C8" w:rsidRDefault="002566C8" w:rsidP="002566C8">
      <w:pPr>
        <w:numPr>
          <w:ilvl w:val="2"/>
          <w:numId w:val="21"/>
        </w:numPr>
        <w:rPr>
          <w:rFonts w:ascii="Times New Roman" w:hAnsi="Times New Roman" w:cs="Times New Roman"/>
          <w:bCs/>
        </w:rPr>
      </w:pPr>
      <w:r w:rsidRPr="002566C8">
        <w:rPr>
          <w:rFonts w:ascii="Times New Roman" w:hAnsi="Times New Roman" w:cs="Times New Roman" w:hint="eastAsia"/>
          <w:bCs/>
          <w:sz w:val="22"/>
          <w:szCs w:val="22"/>
        </w:rPr>
        <w:t>D</w:t>
      </w:r>
      <w:r w:rsidRPr="002566C8">
        <w:rPr>
          <w:rFonts w:ascii="Times New Roman" w:hAnsi="Times New Roman" w:cs="Times New Roman"/>
          <w:bCs/>
          <w:sz w:val="22"/>
          <w:szCs w:val="22"/>
        </w:rPr>
        <w:t>iscussion</w:t>
      </w:r>
    </w:p>
    <w:p w14:paraId="367E6156" w14:textId="438800ED" w:rsidR="002566C8" w:rsidRDefault="00F62848" w:rsidP="002566C8">
      <w:pPr>
        <w:numPr>
          <w:ilvl w:val="3"/>
          <w:numId w:val="2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member asked what consequence would be to the 802.11 side. </w:t>
      </w:r>
      <w:r w:rsidRPr="00F62848">
        <w:rPr>
          <w:rFonts w:ascii="Times New Roman" w:hAnsi="Times New Roman" w:cs="Times New Roman"/>
          <w:bCs/>
        </w:rPr>
        <w:sym w:font="Wingdings" w:char="F0E0"/>
      </w:r>
      <w:r>
        <w:rPr>
          <w:rFonts w:ascii="Times New Roman" w:hAnsi="Times New Roman" w:cs="Times New Roman"/>
          <w:bCs/>
        </w:rPr>
        <w:t xml:space="preserve"> The issue is vendors may not follow the standard.</w:t>
      </w:r>
    </w:p>
    <w:p w14:paraId="539869ED" w14:textId="336E69F6" w:rsidR="00F62848" w:rsidRDefault="00F62848" w:rsidP="002566C8">
      <w:pPr>
        <w:numPr>
          <w:ilvl w:val="3"/>
          <w:numId w:val="21"/>
        </w:num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nother member mentioned that the ED only @ -72 dBm could be future scenario, however, was concerned about the compatibility with the devices today.</w:t>
      </w:r>
    </w:p>
    <w:p w14:paraId="2DE3D6F6" w14:textId="0DB170C1" w:rsidR="00F62848" w:rsidRPr="002566C8" w:rsidRDefault="00F62848" w:rsidP="002566C8">
      <w:pPr>
        <w:numPr>
          <w:ilvl w:val="3"/>
          <w:numId w:val="21"/>
        </w:numPr>
        <w:rPr>
          <w:rFonts w:ascii="Times New Roman" w:hAnsi="Times New Roman" w:cs="Times New Roman"/>
          <w:bCs/>
        </w:rPr>
      </w:pPr>
      <w:r>
        <w:rPr>
          <w:rFonts w:ascii="Times New Roman" w:hAnsi="Times New Roman" w:cs="Times New Roman"/>
          <w:bCs/>
        </w:rPr>
        <w:t xml:space="preserve">Q: What will be the violation of standard? </w:t>
      </w:r>
      <w:r w:rsidRPr="00F62848">
        <w:rPr>
          <w:rFonts w:ascii="Times New Roman" w:hAnsi="Times New Roman" w:cs="Times New Roman"/>
          <w:bCs/>
        </w:rPr>
        <w:sym w:font="Wingdings" w:char="F0E0"/>
      </w:r>
      <w:r>
        <w:rPr>
          <w:rFonts w:ascii="Times New Roman" w:hAnsi="Times New Roman" w:cs="Times New Roman"/>
          <w:bCs/>
        </w:rPr>
        <w:t xml:space="preserve"> -82/-72 dBm of PD/ED threshold does not violate the standard.</w:t>
      </w:r>
    </w:p>
    <w:p w14:paraId="1B6ED4E3" w14:textId="56C4BAA9" w:rsidR="002566C8" w:rsidRPr="00F62848" w:rsidRDefault="002566C8" w:rsidP="002566C8">
      <w:pPr>
        <w:pBdr>
          <w:bottom w:val="double" w:sz="6" w:space="1" w:color="auto"/>
        </w:pBdr>
        <w:ind w:left="720"/>
        <w:rPr>
          <w:rFonts w:ascii="Times New Roman" w:hAnsi="Times New Roman" w:cs="Times New Roman"/>
          <w:bCs/>
          <w:sz w:val="22"/>
          <w:szCs w:val="22"/>
        </w:rPr>
      </w:pPr>
    </w:p>
    <w:p w14:paraId="446060B3" w14:textId="77777777" w:rsidR="002566C8" w:rsidRPr="002566C8" w:rsidRDefault="002566C8" w:rsidP="002566C8">
      <w:pPr>
        <w:rPr>
          <w:rFonts w:ascii="Times New Roman" w:hAnsi="Times New Roman" w:cs="Times New Roman"/>
          <w:bCs/>
        </w:rPr>
      </w:pPr>
    </w:p>
    <w:p w14:paraId="6CA864FF" w14:textId="6342521B" w:rsidR="002566C8" w:rsidRPr="002566C8" w:rsidRDefault="002566C8" w:rsidP="002566C8">
      <w:pPr>
        <w:numPr>
          <w:ilvl w:val="2"/>
          <w:numId w:val="21"/>
        </w:numPr>
        <w:rPr>
          <w:rFonts w:ascii="Times New Roman" w:hAnsi="Times New Roman" w:cs="Times New Roman"/>
          <w:b/>
          <w:highlight w:val="yellow"/>
        </w:rPr>
      </w:pPr>
      <w:r w:rsidRPr="002566C8">
        <w:rPr>
          <w:rFonts w:ascii="Times New Roman" w:hAnsi="Times New Roman" w:cs="Times New Roman"/>
          <w:b/>
          <w:sz w:val="22"/>
          <w:szCs w:val="22"/>
          <w:highlight w:val="yellow"/>
        </w:rPr>
        <w:t xml:space="preserve">CR </w:t>
      </w:r>
      <w:r w:rsidRPr="002566C8">
        <w:rPr>
          <w:rFonts w:ascii="Times New Roman" w:hAnsi="Times New Roman" w:cs="Times New Roman" w:hint="eastAsia"/>
          <w:b/>
          <w:sz w:val="22"/>
          <w:szCs w:val="22"/>
          <w:highlight w:val="yellow"/>
        </w:rPr>
        <w:t>M</w:t>
      </w:r>
      <w:r w:rsidRPr="002566C8">
        <w:rPr>
          <w:rFonts w:ascii="Times New Roman" w:hAnsi="Times New Roman" w:cs="Times New Roman"/>
          <w:b/>
          <w:sz w:val="22"/>
          <w:szCs w:val="22"/>
          <w:highlight w:val="yellow"/>
        </w:rPr>
        <w:t xml:space="preserve">otion #1072: </w:t>
      </w:r>
      <w:r w:rsidRPr="002566C8">
        <w:rPr>
          <w:rFonts w:ascii="Times New Roman" w:hAnsi="Times New Roman" w:cs="Times New Roman"/>
          <w:b/>
          <w:bCs/>
          <w:sz w:val="22"/>
          <w:szCs w:val="22"/>
          <w:highlight w:val="yellow"/>
        </w:rPr>
        <w:t>Move to accept resolution to CID 24001 in doc 11-20/1070r2.</w:t>
      </w:r>
    </w:p>
    <w:p w14:paraId="6CED2D3E" w14:textId="77777777" w:rsidR="002566C8" w:rsidRPr="002566C8" w:rsidRDefault="002566C8" w:rsidP="002566C8">
      <w:pPr>
        <w:ind w:left="1728"/>
        <w:rPr>
          <w:rFonts w:ascii="Times New Roman" w:hAnsi="Times New Roman" w:cs="Times New Roman"/>
          <w:b/>
          <w:highlight w:val="yellow"/>
        </w:rPr>
      </w:pPr>
    </w:p>
    <w:p w14:paraId="0254CC6D" w14:textId="2BB8D5C2" w:rsidR="002566C8" w:rsidRPr="002566C8" w:rsidRDefault="002566C8" w:rsidP="002566C8">
      <w:pPr>
        <w:numPr>
          <w:ilvl w:val="3"/>
          <w:numId w:val="21"/>
        </w:numPr>
        <w:rPr>
          <w:rFonts w:ascii="Times New Roman" w:hAnsi="Times New Roman" w:cs="Times New Roman"/>
          <w:b/>
          <w:highlight w:val="yellow"/>
        </w:rPr>
      </w:pPr>
      <w:r w:rsidRPr="002566C8">
        <w:rPr>
          <w:rFonts w:ascii="Times New Roman" w:hAnsi="Times New Roman" w:cs="Times New Roman" w:hint="eastAsia"/>
          <w:b/>
          <w:bCs/>
          <w:sz w:val="22"/>
          <w:szCs w:val="22"/>
          <w:highlight w:val="yellow"/>
        </w:rPr>
        <w:t>M</w:t>
      </w:r>
      <w:r w:rsidRPr="002566C8">
        <w:rPr>
          <w:rFonts w:ascii="Times New Roman" w:hAnsi="Times New Roman" w:cs="Times New Roman"/>
          <w:b/>
          <w:bCs/>
          <w:sz w:val="22"/>
          <w:szCs w:val="22"/>
          <w:highlight w:val="yellow"/>
        </w:rPr>
        <w:t>oved by Andrew Myles, Seconded by Alfred Asterjadhi</w:t>
      </w:r>
    </w:p>
    <w:p w14:paraId="4145B8CB" w14:textId="57BD496C" w:rsidR="002566C8" w:rsidRPr="002566C8" w:rsidRDefault="002566C8" w:rsidP="002566C8">
      <w:pPr>
        <w:numPr>
          <w:ilvl w:val="3"/>
          <w:numId w:val="21"/>
        </w:numPr>
        <w:rPr>
          <w:rFonts w:ascii="Times New Roman" w:hAnsi="Times New Roman" w:cs="Times New Roman"/>
          <w:b/>
          <w:highlight w:val="yellow"/>
        </w:rPr>
      </w:pPr>
      <w:r w:rsidRPr="002566C8">
        <w:rPr>
          <w:rFonts w:ascii="Times New Roman" w:hAnsi="Times New Roman" w:cs="Times New Roman" w:hint="eastAsia"/>
          <w:b/>
          <w:bCs/>
          <w:sz w:val="22"/>
          <w:szCs w:val="22"/>
          <w:highlight w:val="yellow"/>
        </w:rPr>
        <w:t>D</w:t>
      </w:r>
      <w:r w:rsidRPr="002566C8">
        <w:rPr>
          <w:rFonts w:ascii="Times New Roman" w:hAnsi="Times New Roman" w:cs="Times New Roman"/>
          <w:b/>
          <w:bCs/>
          <w:sz w:val="22"/>
          <w:szCs w:val="22"/>
          <w:highlight w:val="yellow"/>
        </w:rPr>
        <w:t>iscussion</w:t>
      </w:r>
    </w:p>
    <w:p w14:paraId="13B6A036" w14:textId="3659BD1D" w:rsidR="002566C8" w:rsidRPr="002566C8" w:rsidRDefault="002566C8" w:rsidP="002566C8">
      <w:pPr>
        <w:numPr>
          <w:ilvl w:val="3"/>
          <w:numId w:val="21"/>
        </w:numPr>
        <w:rPr>
          <w:rFonts w:ascii="Times New Roman" w:hAnsi="Times New Roman" w:cs="Times New Roman"/>
          <w:b/>
          <w:highlight w:val="green"/>
        </w:rPr>
      </w:pPr>
      <w:r w:rsidRPr="002566C8">
        <w:rPr>
          <w:rFonts w:ascii="Times New Roman" w:hAnsi="Times New Roman" w:cs="Times New Roman" w:hint="eastAsia"/>
          <w:b/>
          <w:bCs/>
          <w:sz w:val="22"/>
          <w:szCs w:val="22"/>
          <w:highlight w:val="green"/>
        </w:rPr>
        <w:t>R</w:t>
      </w:r>
      <w:r w:rsidRPr="002566C8">
        <w:rPr>
          <w:rFonts w:ascii="Times New Roman" w:hAnsi="Times New Roman" w:cs="Times New Roman"/>
          <w:b/>
          <w:bCs/>
          <w:sz w:val="22"/>
          <w:szCs w:val="22"/>
          <w:highlight w:val="green"/>
        </w:rPr>
        <w:t>esult: Approved by unanimous consent.</w:t>
      </w:r>
    </w:p>
    <w:p w14:paraId="12D6721C" w14:textId="406A8706" w:rsidR="002566C8" w:rsidRDefault="002566C8" w:rsidP="002566C8">
      <w:pPr>
        <w:pBdr>
          <w:bottom w:val="double" w:sz="6" w:space="1" w:color="auto"/>
        </w:pBdr>
        <w:ind w:left="720"/>
        <w:rPr>
          <w:rFonts w:ascii="Times New Roman" w:hAnsi="Times New Roman" w:cs="Times New Roman"/>
          <w:b/>
        </w:rPr>
      </w:pPr>
    </w:p>
    <w:p w14:paraId="46C8A7D0" w14:textId="77777777" w:rsidR="002566C8" w:rsidRDefault="002566C8" w:rsidP="002566C8">
      <w:pPr>
        <w:rPr>
          <w:rFonts w:ascii="Times New Roman" w:hAnsi="Times New Roman" w:cs="Times New Roman"/>
          <w:b/>
        </w:rPr>
      </w:pPr>
    </w:p>
    <w:p w14:paraId="5808FC1F" w14:textId="77777777" w:rsidR="002566C8" w:rsidRDefault="002566C8" w:rsidP="002566C8">
      <w:pPr>
        <w:rPr>
          <w:rFonts w:ascii="Times New Roman" w:hAnsi="Times New Roman" w:cs="Times New Roman"/>
          <w:b/>
        </w:rPr>
      </w:pPr>
    </w:p>
    <w:p w14:paraId="0A06DA39" w14:textId="657689A5" w:rsidR="00D05C8D" w:rsidRDefault="00D05C8D" w:rsidP="002566C8">
      <w:pPr>
        <w:numPr>
          <w:ilvl w:val="0"/>
          <w:numId w:val="21"/>
        </w:numPr>
        <w:rPr>
          <w:rFonts w:ascii="Times New Roman" w:hAnsi="Times New Roman" w:cs="Times New Roman"/>
          <w:b/>
        </w:rPr>
      </w:pPr>
      <w:r>
        <w:rPr>
          <w:rFonts w:ascii="Times New Roman" w:hAnsi="Times New Roman" w:cs="Times New Roman"/>
          <w:b/>
        </w:rPr>
        <w:t>CR Motion</w:t>
      </w:r>
    </w:p>
    <w:p w14:paraId="43EE8337" w14:textId="31CEED5A" w:rsidR="00D05C8D" w:rsidRDefault="000A34EB" w:rsidP="002566C8">
      <w:pPr>
        <w:numPr>
          <w:ilvl w:val="1"/>
          <w:numId w:val="21"/>
        </w:numPr>
        <w:rPr>
          <w:rFonts w:ascii="Times New Roman" w:hAnsi="Times New Roman" w:cs="Times New Roman"/>
          <w:b/>
        </w:rPr>
      </w:pPr>
      <w:hyperlink r:id="rId35" w:history="1">
        <w:r w:rsidR="002566C8">
          <w:rPr>
            <w:rStyle w:val="a6"/>
            <w:rFonts w:ascii="Times New Roman" w:hAnsi="Times New Roman" w:cs="Times New Roman"/>
            <w:b/>
          </w:rPr>
          <w:t>Doc.11-20-1068</w:t>
        </w:r>
      </w:hyperlink>
      <w:r w:rsidR="00D05C8D">
        <w:rPr>
          <w:rFonts w:ascii="Times New Roman" w:hAnsi="Times New Roman" w:cs="Times New Roman"/>
          <w:b/>
        </w:rPr>
        <w:t>, “</w:t>
      </w:r>
      <w:r w:rsidR="00C602D4" w:rsidRPr="00C602D4">
        <w:rPr>
          <w:rFonts w:ascii="Times New Roman" w:hAnsi="Times New Roman" w:cs="Times New Roman"/>
          <w:b/>
        </w:rPr>
        <w:t>SA1 Miscellaneous CR</w:t>
      </w:r>
      <w:r w:rsidR="00D05C8D">
        <w:rPr>
          <w:rFonts w:ascii="Times New Roman" w:hAnsi="Times New Roman" w:cs="Times New Roman"/>
          <w:b/>
        </w:rPr>
        <w:t xml:space="preserve">,” by </w:t>
      </w:r>
      <w:r w:rsidR="00C602D4">
        <w:rPr>
          <w:rFonts w:ascii="Times New Roman" w:hAnsi="Times New Roman" w:cs="Times New Roman"/>
          <w:b/>
        </w:rPr>
        <w:t>Youhan Kim</w:t>
      </w:r>
      <w:r w:rsidR="00D05C8D">
        <w:rPr>
          <w:rFonts w:ascii="Times New Roman" w:hAnsi="Times New Roman" w:cs="Times New Roman"/>
          <w:b/>
        </w:rPr>
        <w:t xml:space="preserve"> (</w:t>
      </w:r>
      <w:r w:rsidR="00C602D4">
        <w:rPr>
          <w:rFonts w:ascii="Times New Roman" w:hAnsi="Times New Roman" w:cs="Times New Roman"/>
          <w:b/>
        </w:rPr>
        <w:t>Qualcomm</w:t>
      </w:r>
      <w:r w:rsidR="00D05C8D">
        <w:rPr>
          <w:rFonts w:ascii="Times New Roman" w:hAnsi="Times New Roman" w:cs="Times New Roman"/>
          <w:b/>
        </w:rPr>
        <w:t>)</w:t>
      </w:r>
    </w:p>
    <w:p w14:paraId="7786BDE5" w14:textId="7D158160" w:rsidR="00F62848" w:rsidRDefault="00F62848" w:rsidP="002566C8">
      <w:pPr>
        <w:numPr>
          <w:ilvl w:val="2"/>
          <w:numId w:val="21"/>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change from the previous presentation of this document.</w:t>
      </w:r>
    </w:p>
    <w:p w14:paraId="302CABE6" w14:textId="6B3F5402" w:rsidR="00D05C8D" w:rsidRDefault="00D05C8D" w:rsidP="002566C8">
      <w:pPr>
        <w:numPr>
          <w:ilvl w:val="2"/>
          <w:numId w:val="21"/>
        </w:numPr>
        <w:rPr>
          <w:rFonts w:ascii="Times New Roman" w:hAnsi="Times New Roman" w:cs="Times New Roman"/>
          <w:bCs/>
          <w:sz w:val="22"/>
          <w:szCs w:val="22"/>
        </w:rPr>
      </w:pPr>
      <w:r>
        <w:rPr>
          <w:rFonts w:ascii="Times New Roman" w:hAnsi="Times New Roman" w:cs="Times New Roman"/>
          <w:bCs/>
          <w:sz w:val="22"/>
          <w:szCs w:val="22"/>
        </w:rPr>
        <w:t>Discussion</w:t>
      </w:r>
    </w:p>
    <w:p w14:paraId="3CCB6501" w14:textId="77777777" w:rsidR="00D05C8D" w:rsidRDefault="00D05C8D" w:rsidP="002566C8">
      <w:pPr>
        <w:numPr>
          <w:ilvl w:val="3"/>
          <w:numId w:val="21"/>
        </w:numPr>
        <w:rPr>
          <w:rFonts w:ascii="Times New Roman" w:hAnsi="Times New Roman" w:cs="Times New Roman"/>
          <w:bCs/>
          <w:sz w:val="22"/>
          <w:szCs w:val="22"/>
        </w:rPr>
      </w:pPr>
      <w:r>
        <w:rPr>
          <w:rFonts w:ascii="Times New Roman" w:hAnsi="Times New Roman" w:cs="Times New Roman" w:hint="eastAsia"/>
          <w:bCs/>
          <w:sz w:val="22"/>
          <w:szCs w:val="22"/>
        </w:rPr>
        <w:t>N</w:t>
      </w:r>
      <w:r>
        <w:rPr>
          <w:rFonts w:ascii="Times New Roman" w:hAnsi="Times New Roman" w:cs="Times New Roman"/>
          <w:bCs/>
          <w:sz w:val="22"/>
          <w:szCs w:val="22"/>
        </w:rPr>
        <w:t>o discussion.</w:t>
      </w:r>
    </w:p>
    <w:p w14:paraId="61EEB805" w14:textId="77777777" w:rsidR="00D05C8D" w:rsidRDefault="00D05C8D" w:rsidP="00D05C8D">
      <w:pPr>
        <w:pBdr>
          <w:bottom w:val="double" w:sz="6" w:space="1" w:color="auto"/>
        </w:pBdr>
        <w:ind w:left="720"/>
        <w:rPr>
          <w:rFonts w:ascii="Times New Roman" w:hAnsi="Times New Roman" w:cs="Times New Roman"/>
          <w:bCs/>
          <w:sz w:val="22"/>
          <w:szCs w:val="22"/>
        </w:rPr>
      </w:pPr>
    </w:p>
    <w:p w14:paraId="1E167DCC" w14:textId="77777777" w:rsidR="00D05C8D" w:rsidRDefault="00D05C8D" w:rsidP="00D05C8D">
      <w:pPr>
        <w:rPr>
          <w:rFonts w:ascii="Times New Roman" w:hAnsi="Times New Roman" w:cs="Times New Roman"/>
          <w:bCs/>
          <w:sz w:val="22"/>
          <w:szCs w:val="22"/>
        </w:rPr>
      </w:pPr>
    </w:p>
    <w:p w14:paraId="5FE4B6C0" w14:textId="4690D17E" w:rsidR="00D05C8D" w:rsidRPr="005A7A51" w:rsidRDefault="00D05C8D" w:rsidP="002566C8">
      <w:pPr>
        <w:numPr>
          <w:ilvl w:val="2"/>
          <w:numId w:val="21"/>
        </w:numPr>
        <w:rPr>
          <w:rFonts w:ascii="Times New Roman" w:hAnsi="Times New Roman" w:cs="Times New Roman"/>
          <w:b/>
          <w:sz w:val="22"/>
          <w:szCs w:val="22"/>
          <w:highlight w:val="yellow"/>
        </w:rPr>
      </w:pPr>
      <w:r w:rsidRPr="005A7A51">
        <w:rPr>
          <w:rFonts w:ascii="Times New Roman" w:hAnsi="Times New Roman" w:cs="Times New Roman"/>
          <w:b/>
          <w:sz w:val="22"/>
          <w:szCs w:val="22"/>
          <w:highlight w:val="yellow"/>
        </w:rPr>
        <w:t>CR Motion #10</w:t>
      </w:r>
      <w:r w:rsidR="00C602D4">
        <w:rPr>
          <w:rFonts w:ascii="Times New Roman" w:hAnsi="Times New Roman" w:cs="Times New Roman"/>
          <w:b/>
          <w:sz w:val="22"/>
          <w:szCs w:val="22"/>
          <w:highlight w:val="yellow"/>
        </w:rPr>
        <w:t>73</w:t>
      </w:r>
      <w:r w:rsidRPr="005A7A51">
        <w:rPr>
          <w:rFonts w:ascii="Times New Roman" w:hAnsi="Times New Roman" w:cs="Times New Roman"/>
          <w:b/>
          <w:sz w:val="22"/>
          <w:szCs w:val="22"/>
          <w:highlight w:val="yellow"/>
        </w:rPr>
        <w:t xml:space="preserve">: </w:t>
      </w:r>
      <w:r w:rsidR="00C602D4" w:rsidRPr="00C602D4">
        <w:rPr>
          <w:rFonts w:ascii="Times New Roman" w:hAnsi="Times New Roman" w:cs="Times New Roman"/>
          <w:b/>
          <w:bCs/>
          <w:sz w:val="22"/>
          <w:szCs w:val="22"/>
          <w:highlight w:val="yellow"/>
        </w:rPr>
        <w:t xml:space="preserve">Move to accept resolution to CID </w:t>
      </w:r>
      <w:r w:rsidR="00C602D4" w:rsidRPr="00C602D4">
        <w:rPr>
          <w:rFonts w:ascii="Times New Roman" w:hAnsi="Times New Roman" w:cs="Times New Roman"/>
          <w:b/>
          <w:bCs/>
          <w:sz w:val="22"/>
          <w:szCs w:val="22"/>
          <w:highlight w:val="yellow"/>
          <w:lang w:val="en-GB"/>
        </w:rPr>
        <w:t>24168, 24420, 24424</w:t>
      </w:r>
      <w:r w:rsidR="00C602D4" w:rsidRPr="00C602D4">
        <w:rPr>
          <w:rFonts w:ascii="Times New Roman" w:hAnsi="Times New Roman" w:cs="Times New Roman"/>
          <w:b/>
          <w:bCs/>
          <w:sz w:val="22"/>
          <w:szCs w:val="22"/>
          <w:highlight w:val="yellow"/>
        </w:rPr>
        <w:t xml:space="preserve"> in doc 11-20/1068r0</w:t>
      </w:r>
      <w:r w:rsidR="00C602D4">
        <w:rPr>
          <w:rFonts w:ascii="Times New Roman" w:hAnsi="Times New Roman" w:cs="Times New Roman"/>
          <w:b/>
          <w:bCs/>
          <w:sz w:val="22"/>
          <w:szCs w:val="22"/>
          <w:highlight w:val="yellow"/>
        </w:rPr>
        <w:t>.</w:t>
      </w:r>
    </w:p>
    <w:p w14:paraId="6443D411" w14:textId="77777777" w:rsidR="00D05C8D" w:rsidRPr="005A7A51" w:rsidRDefault="00D05C8D" w:rsidP="00D05C8D">
      <w:pPr>
        <w:rPr>
          <w:rFonts w:ascii="Times New Roman" w:hAnsi="Times New Roman" w:cs="Times New Roman"/>
          <w:bCs/>
          <w:sz w:val="22"/>
          <w:szCs w:val="22"/>
          <w:highlight w:val="yellow"/>
        </w:rPr>
      </w:pPr>
    </w:p>
    <w:p w14:paraId="192B74BB" w14:textId="44DF0B2B" w:rsidR="00D05C8D" w:rsidRPr="005A7A51" w:rsidRDefault="00D05C8D" w:rsidP="002566C8">
      <w:pPr>
        <w:numPr>
          <w:ilvl w:val="3"/>
          <w:numId w:val="21"/>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 xml:space="preserve">oved by </w:t>
      </w:r>
      <w:r w:rsidR="00C602D4">
        <w:rPr>
          <w:rFonts w:ascii="Times New Roman" w:hAnsi="Times New Roman" w:cs="Times New Roman"/>
          <w:b/>
          <w:sz w:val="22"/>
          <w:szCs w:val="22"/>
          <w:highlight w:val="yellow"/>
        </w:rPr>
        <w:t>Youhan Kim</w:t>
      </w:r>
      <w:r w:rsidRPr="005A7A51">
        <w:rPr>
          <w:rFonts w:ascii="Times New Roman" w:hAnsi="Times New Roman" w:cs="Times New Roman"/>
          <w:b/>
          <w:sz w:val="22"/>
          <w:szCs w:val="22"/>
          <w:highlight w:val="yellow"/>
        </w:rPr>
        <w:t xml:space="preserve">, Seconded by </w:t>
      </w:r>
      <w:r w:rsidR="00C602D4">
        <w:rPr>
          <w:rFonts w:ascii="Times New Roman" w:hAnsi="Times New Roman" w:cs="Times New Roman"/>
          <w:b/>
          <w:sz w:val="22"/>
          <w:szCs w:val="22"/>
          <w:highlight w:val="yellow"/>
        </w:rPr>
        <w:t>Bin Tian</w:t>
      </w:r>
    </w:p>
    <w:p w14:paraId="3329FAA2" w14:textId="77777777" w:rsidR="00D05C8D" w:rsidRPr="005A7A51" w:rsidRDefault="00D05C8D" w:rsidP="002566C8">
      <w:pPr>
        <w:numPr>
          <w:ilvl w:val="3"/>
          <w:numId w:val="21"/>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6C80E460" w14:textId="77777777" w:rsidR="00D05C8D" w:rsidRPr="005A7A51" w:rsidRDefault="00D05C8D" w:rsidP="002566C8">
      <w:pPr>
        <w:numPr>
          <w:ilvl w:val="3"/>
          <w:numId w:val="21"/>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27C63AAD" w14:textId="77777777" w:rsidR="00D05C8D" w:rsidRDefault="00D05C8D" w:rsidP="00D05C8D">
      <w:pPr>
        <w:pBdr>
          <w:bottom w:val="double" w:sz="6" w:space="1" w:color="auto"/>
        </w:pBdr>
        <w:ind w:left="720"/>
        <w:rPr>
          <w:rFonts w:ascii="Times New Roman" w:hAnsi="Times New Roman" w:cs="Times New Roman"/>
          <w:bCs/>
          <w:sz w:val="22"/>
          <w:szCs w:val="22"/>
        </w:rPr>
      </w:pPr>
    </w:p>
    <w:p w14:paraId="7AC5C5CD" w14:textId="77777777" w:rsidR="00D05C8D" w:rsidRPr="00695973" w:rsidRDefault="00D05C8D" w:rsidP="00D05C8D">
      <w:pPr>
        <w:rPr>
          <w:rFonts w:ascii="Times New Roman" w:hAnsi="Times New Roman" w:cs="Times New Roman"/>
          <w:bCs/>
          <w:sz w:val="22"/>
          <w:szCs w:val="22"/>
        </w:rPr>
      </w:pPr>
    </w:p>
    <w:p w14:paraId="10424A34" w14:textId="77777777" w:rsidR="00D05C8D" w:rsidRDefault="00D05C8D" w:rsidP="00D05C8D">
      <w:pPr>
        <w:rPr>
          <w:rFonts w:ascii="Times New Roman" w:hAnsi="Times New Roman" w:cs="Times New Roman"/>
          <w:b/>
        </w:rPr>
      </w:pPr>
    </w:p>
    <w:p w14:paraId="5A2562C3" w14:textId="3ECBA9B5" w:rsidR="00D05C8D" w:rsidRDefault="000A34EB" w:rsidP="002566C8">
      <w:pPr>
        <w:numPr>
          <w:ilvl w:val="1"/>
          <w:numId w:val="21"/>
        </w:numPr>
        <w:rPr>
          <w:rFonts w:ascii="Times New Roman" w:hAnsi="Times New Roman" w:cs="Times New Roman"/>
          <w:b/>
        </w:rPr>
      </w:pPr>
      <w:hyperlink r:id="rId36" w:history="1">
        <w:r w:rsidR="00C602D4">
          <w:rPr>
            <w:rStyle w:val="a6"/>
            <w:rFonts w:ascii="Times New Roman" w:hAnsi="Times New Roman" w:cs="Times New Roman"/>
            <w:b/>
          </w:rPr>
          <w:t>Doc.11-20-1054</w:t>
        </w:r>
      </w:hyperlink>
      <w:r w:rsidR="00D05C8D">
        <w:rPr>
          <w:rFonts w:ascii="Times New Roman" w:hAnsi="Times New Roman" w:cs="Times New Roman"/>
          <w:b/>
        </w:rPr>
        <w:t>, “</w:t>
      </w:r>
      <w:r w:rsidR="00C602D4" w:rsidRPr="00C602D4">
        <w:rPr>
          <w:rFonts w:ascii="Times New Roman" w:hAnsi="Times New Roman" w:cs="Times New Roman"/>
          <w:b/>
        </w:rPr>
        <w:t>Resolutions to CIDs 24093-24097</w:t>
      </w:r>
      <w:r w:rsidR="00D05C8D">
        <w:rPr>
          <w:rFonts w:ascii="Times New Roman" w:hAnsi="Times New Roman" w:cs="Times New Roman" w:hint="eastAsia"/>
          <w:b/>
        </w:rPr>
        <w:t>,</w:t>
      </w:r>
      <w:r w:rsidR="00D05C8D">
        <w:rPr>
          <w:rFonts w:ascii="Times New Roman" w:hAnsi="Times New Roman" w:cs="Times New Roman"/>
          <w:b/>
        </w:rPr>
        <w:t>”</w:t>
      </w:r>
      <w:r w:rsidR="00D05C8D">
        <w:rPr>
          <w:rFonts w:ascii="Times New Roman" w:hAnsi="Times New Roman" w:cs="Times New Roman" w:hint="eastAsia"/>
          <w:b/>
        </w:rPr>
        <w:t xml:space="preserve"> </w:t>
      </w:r>
      <w:r w:rsidR="00D05C8D">
        <w:rPr>
          <w:rFonts w:ascii="Times New Roman" w:hAnsi="Times New Roman" w:cs="Times New Roman"/>
          <w:b/>
        </w:rPr>
        <w:t>by Tom</w:t>
      </w:r>
      <w:r w:rsidR="00C602D4">
        <w:rPr>
          <w:rFonts w:ascii="Times New Roman" w:hAnsi="Times New Roman" w:cs="Times New Roman"/>
          <w:b/>
        </w:rPr>
        <w:t>oko</w:t>
      </w:r>
      <w:r w:rsidR="00D05C8D">
        <w:rPr>
          <w:rFonts w:ascii="Times New Roman" w:hAnsi="Times New Roman" w:cs="Times New Roman"/>
          <w:b/>
        </w:rPr>
        <w:t xml:space="preserve"> </w:t>
      </w:r>
      <w:r w:rsidR="00C602D4">
        <w:rPr>
          <w:rFonts w:ascii="Times New Roman" w:hAnsi="Times New Roman" w:cs="Times New Roman"/>
          <w:b/>
        </w:rPr>
        <w:t>Adachi</w:t>
      </w:r>
      <w:r w:rsidR="00D05C8D">
        <w:rPr>
          <w:rFonts w:ascii="Times New Roman" w:hAnsi="Times New Roman" w:cs="Times New Roman" w:hint="eastAsia"/>
          <w:b/>
        </w:rPr>
        <w:t xml:space="preserve"> (</w:t>
      </w:r>
      <w:r w:rsidR="00C602D4">
        <w:rPr>
          <w:rFonts w:ascii="Times New Roman" w:hAnsi="Times New Roman" w:cs="Times New Roman"/>
          <w:b/>
        </w:rPr>
        <w:t>Toshiba</w:t>
      </w:r>
      <w:r w:rsidR="00D05C8D">
        <w:rPr>
          <w:rFonts w:ascii="Times New Roman" w:hAnsi="Times New Roman" w:cs="Times New Roman" w:hint="eastAsia"/>
          <w:b/>
        </w:rPr>
        <w:t>).</w:t>
      </w:r>
    </w:p>
    <w:p w14:paraId="674AC3AE" w14:textId="77777777" w:rsidR="00D05C8D" w:rsidRDefault="00D05C8D" w:rsidP="002566C8">
      <w:pPr>
        <w:numPr>
          <w:ilvl w:val="2"/>
          <w:numId w:val="21"/>
        </w:numPr>
        <w:rPr>
          <w:rFonts w:ascii="Times New Roman" w:hAnsi="Times New Roman" w:cs="Times New Roman"/>
          <w:sz w:val="22"/>
          <w:szCs w:val="22"/>
        </w:rPr>
      </w:pPr>
      <w:r>
        <w:rPr>
          <w:rFonts w:ascii="Times New Roman" w:hAnsi="Times New Roman" w:cs="Times New Roman"/>
          <w:sz w:val="22"/>
          <w:szCs w:val="22"/>
        </w:rPr>
        <w:t>There is no change since the resolutions were presented during the last teleconference.</w:t>
      </w:r>
    </w:p>
    <w:p w14:paraId="3A41D92E" w14:textId="77777777" w:rsidR="00D05C8D" w:rsidRPr="00A55BEE"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0B3593EE" w14:textId="77777777" w:rsidR="00D05C8D" w:rsidRDefault="00D05C8D" w:rsidP="00D05C8D">
      <w:pPr>
        <w:pBdr>
          <w:bottom w:val="double" w:sz="6" w:space="1" w:color="auto"/>
        </w:pBdr>
        <w:ind w:left="720"/>
        <w:rPr>
          <w:rFonts w:ascii="Times New Roman" w:hAnsi="Times New Roman" w:cs="Times New Roman"/>
          <w:sz w:val="22"/>
          <w:szCs w:val="22"/>
        </w:rPr>
      </w:pPr>
    </w:p>
    <w:p w14:paraId="2178B940" w14:textId="77777777" w:rsidR="00D05C8D" w:rsidRDefault="00D05C8D" w:rsidP="00D05C8D">
      <w:pPr>
        <w:rPr>
          <w:rFonts w:ascii="Times New Roman" w:hAnsi="Times New Roman" w:cs="Times New Roman"/>
          <w:sz w:val="22"/>
          <w:szCs w:val="22"/>
        </w:rPr>
      </w:pPr>
    </w:p>
    <w:p w14:paraId="2F679109" w14:textId="708F1329" w:rsidR="00D05C8D" w:rsidRPr="002144E1" w:rsidRDefault="00D05C8D" w:rsidP="00F13B8A">
      <w:pPr>
        <w:numPr>
          <w:ilvl w:val="2"/>
          <w:numId w:val="21"/>
        </w:numPr>
        <w:rPr>
          <w:rFonts w:ascii="Times New Roman" w:hAnsi="Times New Roman" w:cs="Times New Roman"/>
          <w:b/>
          <w:bCs/>
          <w:sz w:val="22"/>
          <w:szCs w:val="22"/>
          <w:highlight w:val="yellow"/>
        </w:rPr>
      </w:pPr>
      <w:r w:rsidRPr="002144E1">
        <w:rPr>
          <w:rFonts w:ascii="Times New Roman" w:hAnsi="Times New Roman" w:cs="Times New Roman" w:hint="eastAsia"/>
          <w:b/>
          <w:bCs/>
          <w:sz w:val="22"/>
          <w:szCs w:val="22"/>
          <w:highlight w:val="yellow"/>
        </w:rPr>
        <w:t>C</w:t>
      </w:r>
      <w:r w:rsidRPr="002144E1">
        <w:rPr>
          <w:rFonts w:ascii="Times New Roman" w:hAnsi="Times New Roman" w:cs="Times New Roman"/>
          <w:b/>
          <w:bCs/>
          <w:sz w:val="22"/>
          <w:szCs w:val="22"/>
          <w:highlight w:val="yellow"/>
        </w:rPr>
        <w:t>R Motion #107</w:t>
      </w:r>
      <w:r w:rsidR="00C602D4" w:rsidRPr="002144E1">
        <w:rPr>
          <w:rFonts w:ascii="Times New Roman" w:hAnsi="Times New Roman" w:cs="Times New Roman"/>
          <w:b/>
          <w:bCs/>
          <w:sz w:val="22"/>
          <w:szCs w:val="22"/>
          <w:highlight w:val="yellow"/>
        </w:rPr>
        <w:t>4</w:t>
      </w:r>
      <w:r w:rsidRPr="002144E1">
        <w:rPr>
          <w:rFonts w:ascii="Times New Roman" w:hAnsi="Times New Roman" w:cs="Times New Roman"/>
          <w:b/>
          <w:bCs/>
          <w:sz w:val="22"/>
          <w:szCs w:val="22"/>
          <w:highlight w:val="yellow"/>
        </w:rPr>
        <w:t xml:space="preserve">: </w:t>
      </w:r>
      <w:r w:rsidR="002144E1" w:rsidRPr="002144E1">
        <w:rPr>
          <w:rFonts w:ascii="Times New Roman" w:hAnsi="Times New Roman" w:cs="Times New Roman"/>
          <w:b/>
          <w:bCs/>
          <w:sz w:val="22"/>
          <w:szCs w:val="22"/>
          <w:highlight w:val="yellow"/>
        </w:rPr>
        <w:t>Move to accept resolution to CIDs 24093, 24094, 24095, 24096, and 24097 in doc 11-20/1054r1</w:t>
      </w:r>
      <w:r w:rsidRPr="002144E1">
        <w:rPr>
          <w:rFonts w:ascii="Times New Roman" w:hAnsi="Times New Roman" w:cs="Times New Roman"/>
          <w:b/>
          <w:bCs/>
          <w:sz w:val="22"/>
          <w:szCs w:val="22"/>
          <w:highlight w:val="yellow"/>
        </w:rPr>
        <w:t>.</w:t>
      </w:r>
    </w:p>
    <w:p w14:paraId="3333D65E" w14:textId="77777777" w:rsidR="00D05C8D" w:rsidRPr="002144E1" w:rsidRDefault="00D05C8D" w:rsidP="00D05C8D">
      <w:pPr>
        <w:rPr>
          <w:rFonts w:ascii="Times New Roman" w:hAnsi="Times New Roman" w:cs="Times New Roman"/>
          <w:b/>
          <w:bCs/>
          <w:sz w:val="22"/>
          <w:szCs w:val="22"/>
          <w:highlight w:val="yellow"/>
        </w:rPr>
      </w:pPr>
    </w:p>
    <w:p w14:paraId="66B3B4A7" w14:textId="148D2593"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Pr>
          <w:rFonts w:ascii="Times New Roman" w:hAnsi="Times New Roman" w:cs="Times New Roman"/>
          <w:b/>
          <w:bCs/>
          <w:sz w:val="22"/>
          <w:szCs w:val="22"/>
          <w:highlight w:val="yellow"/>
        </w:rPr>
        <w:t>T</w:t>
      </w:r>
      <w:r w:rsidR="002144E1">
        <w:rPr>
          <w:rFonts w:ascii="Times New Roman" w:hAnsi="Times New Roman" w:cs="Times New Roman"/>
          <w:b/>
          <w:bCs/>
          <w:sz w:val="22"/>
          <w:szCs w:val="22"/>
          <w:highlight w:val="yellow"/>
        </w:rPr>
        <w:t>omoko Adachi</w:t>
      </w:r>
      <w:r w:rsidRPr="0074183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Y</w:t>
      </w:r>
      <w:r w:rsidR="002144E1">
        <w:rPr>
          <w:rFonts w:ascii="Times New Roman" w:hAnsi="Times New Roman" w:cs="Times New Roman"/>
          <w:b/>
          <w:bCs/>
          <w:sz w:val="22"/>
          <w:szCs w:val="22"/>
          <w:highlight w:val="yellow"/>
        </w:rPr>
        <w:t>asuhiko Inoue</w:t>
      </w:r>
    </w:p>
    <w:p w14:paraId="17266913" w14:textId="77777777"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3799C1CA" w14:textId="77777777" w:rsidR="00D05C8D" w:rsidRPr="00741837" w:rsidRDefault="00D05C8D" w:rsidP="002566C8">
      <w:pPr>
        <w:numPr>
          <w:ilvl w:val="3"/>
          <w:numId w:val="21"/>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20AC2B97" w14:textId="77777777" w:rsidR="00D05C8D" w:rsidRDefault="00D05C8D" w:rsidP="00D05C8D">
      <w:pPr>
        <w:pBdr>
          <w:bottom w:val="double" w:sz="6" w:space="1" w:color="auto"/>
        </w:pBdr>
        <w:ind w:left="720"/>
        <w:rPr>
          <w:rFonts w:ascii="Times New Roman" w:hAnsi="Times New Roman" w:cs="Times New Roman"/>
          <w:b/>
        </w:rPr>
      </w:pPr>
    </w:p>
    <w:p w14:paraId="08110518" w14:textId="77777777" w:rsidR="00D05C8D" w:rsidRDefault="00D05C8D" w:rsidP="00D05C8D">
      <w:pPr>
        <w:rPr>
          <w:rFonts w:ascii="Times New Roman" w:hAnsi="Times New Roman" w:cs="Times New Roman"/>
          <w:b/>
        </w:rPr>
      </w:pPr>
    </w:p>
    <w:p w14:paraId="0FFD16E7" w14:textId="77777777" w:rsidR="00D05C8D" w:rsidRDefault="00D05C8D" w:rsidP="00D05C8D">
      <w:pPr>
        <w:rPr>
          <w:rFonts w:ascii="Times New Roman" w:hAnsi="Times New Roman" w:cs="Times New Roman"/>
          <w:b/>
        </w:rPr>
      </w:pPr>
    </w:p>
    <w:p w14:paraId="7B6463B2" w14:textId="5F2642A0" w:rsidR="00D05C8D" w:rsidRDefault="000A34EB" w:rsidP="002566C8">
      <w:pPr>
        <w:numPr>
          <w:ilvl w:val="1"/>
          <w:numId w:val="21"/>
        </w:numPr>
        <w:rPr>
          <w:rFonts w:ascii="Times New Roman" w:hAnsi="Times New Roman" w:cs="Times New Roman"/>
          <w:b/>
        </w:rPr>
      </w:pPr>
      <w:hyperlink r:id="rId37" w:history="1">
        <w:r w:rsidR="002144E1">
          <w:rPr>
            <w:rStyle w:val="a6"/>
            <w:rFonts w:ascii="Times New Roman" w:hAnsi="Times New Roman" w:cs="Times New Roman"/>
            <w:b/>
          </w:rPr>
          <w:t>Doc.11-20-0716</w:t>
        </w:r>
      </w:hyperlink>
      <w:r w:rsidR="00D05C8D">
        <w:rPr>
          <w:rFonts w:ascii="Times New Roman" w:hAnsi="Times New Roman" w:cs="Times New Roman"/>
          <w:b/>
        </w:rPr>
        <w:t>, “</w:t>
      </w:r>
      <w:r w:rsidR="002144E1" w:rsidRPr="002144E1">
        <w:rPr>
          <w:rFonts w:ascii="Times New Roman" w:hAnsi="Times New Roman" w:cs="Times New Roman"/>
          <w:b/>
        </w:rPr>
        <w:t>11ax SA1 sounding comments</w:t>
      </w:r>
      <w:r w:rsidR="00D05C8D">
        <w:rPr>
          <w:rFonts w:ascii="Times New Roman" w:hAnsi="Times New Roman" w:cs="Times New Roman" w:hint="eastAsia"/>
          <w:b/>
        </w:rPr>
        <w:t>,</w:t>
      </w:r>
      <w:r w:rsidR="00D05C8D">
        <w:rPr>
          <w:rFonts w:ascii="Times New Roman" w:hAnsi="Times New Roman" w:cs="Times New Roman"/>
          <w:b/>
        </w:rPr>
        <w:t>”</w:t>
      </w:r>
      <w:r w:rsidR="00D05C8D">
        <w:rPr>
          <w:rFonts w:ascii="Times New Roman" w:hAnsi="Times New Roman" w:cs="Times New Roman" w:hint="eastAsia"/>
          <w:b/>
        </w:rPr>
        <w:t xml:space="preserve"> </w:t>
      </w:r>
      <w:r w:rsidR="00D05C8D">
        <w:rPr>
          <w:rFonts w:ascii="Times New Roman" w:hAnsi="Times New Roman" w:cs="Times New Roman"/>
          <w:b/>
        </w:rPr>
        <w:t xml:space="preserve">by </w:t>
      </w:r>
      <w:r w:rsidR="002144E1">
        <w:rPr>
          <w:rFonts w:ascii="Times New Roman" w:hAnsi="Times New Roman" w:cs="Times New Roman"/>
          <w:b/>
        </w:rPr>
        <w:t>Menzo Wentink</w:t>
      </w:r>
      <w:r w:rsidR="00D05C8D">
        <w:rPr>
          <w:rFonts w:ascii="Times New Roman" w:hAnsi="Times New Roman" w:cs="Times New Roman" w:hint="eastAsia"/>
          <w:b/>
        </w:rPr>
        <w:t xml:space="preserve"> (</w:t>
      </w:r>
      <w:r w:rsidR="002144E1">
        <w:rPr>
          <w:rFonts w:ascii="Times New Roman" w:hAnsi="Times New Roman" w:cs="Times New Roman"/>
          <w:b/>
        </w:rPr>
        <w:t>Qualcom</w:t>
      </w:r>
      <w:r w:rsidR="00D05C8D">
        <w:rPr>
          <w:rFonts w:ascii="Times New Roman" w:hAnsi="Times New Roman" w:cs="Times New Roman"/>
          <w:b/>
        </w:rPr>
        <w:t>m</w:t>
      </w:r>
      <w:r w:rsidR="00D05C8D">
        <w:rPr>
          <w:rFonts w:ascii="Times New Roman" w:hAnsi="Times New Roman" w:cs="Times New Roman" w:hint="eastAsia"/>
          <w:b/>
        </w:rPr>
        <w:t>).</w:t>
      </w:r>
    </w:p>
    <w:p w14:paraId="5551A451" w14:textId="7EF07339" w:rsidR="00D05C8D" w:rsidRDefault="002144E1"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enzo is not on the call.</w:t>
      </w:r>
      <w:r w:rsidR="00020AE0">
        <w:rPr>
          <w:rFonts w:ascii="Times New Roman" w:hAnsi="Times New Roman" w:cs="Times New Roman"/>
          <w:sz w:val="22"/>
          <w:szCs w:val="22"/>
        </w:rPr>
        <w:t xml:space="preserve"> The document has not been changed from what was presented during the previous teleconference.</w:t>
      </w:r>
    </w:p>
    <w:p w14:paraId="38198C9F" w14:textId="77777777" w:rsidR="00D05C8D" w:rsidRPr="00A55BEE"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r>
        <w:rPr>
          <w:rFonts w:ascii="Times New Roman" w:hAnsi="Times New Roman" w:cs="Times New Roman" w:hint="eastAsia"/>
          <w:sz w:val="22"/>
          <w:szCs w:val="22"/>
        </w:rPr>
        <w:t xml:space="preserve"> </w:t>
      </w:r>
      <w:r>
        <w:rPr>
          <w:rFonts w:ascii="Times New Roman" w:hAnsi="Times New Roman" w:cs="Times New Roman"/>
          <w:sz w:val="22"/>
          <w:szCs w:val="22"/>
        </w:rPr>
        <w:t>– No discussion.</w:t>
      </w:r>
    </w:p>
    <w:p w14:paraId="47347765" w14:textId="77777777" w:rsidR="00D05C8D" w:rsidRDefault="00D05C8D" w:rsidP="00D05C8D">
      <w:pPr>
        <w:pBdr>
          <w:bottom w:val="double" w:sz="6" w:space="1" w:color="auto"/>
        </w:pBdr>
        <w:ind w:left="720"/>
        <w:rPr>
          <w:rFonts w:ascii="Times New Roman" w:hAnsi="Times New Roman" w:cs="Times New Roman"/>
          <w:sz w:val="22"/>
          <w:szCs w:val="22"/>
        </w:rPr>
      </w:pPr>
    </w:p>
    <w:p w14:paraId="42D52A0B" w14:textId="77777777" w:rsidR="00D05C8D" w:rsidRDefault="00D05C8D" w:rsidP="00D05C8D">
      <w:pPr>
        <w:rPr>
          <w:rFonts w:ascii="Times New Roman" w:hAnsi="Times New Roman" w:cs="Times New Roman"/>
          <w:sz w:val="22"/>
          <w:szCs w:val="22"/>
        </w:rPr>
      </w:pPr>
    </w:p>
    <w:p w14:paraId="06BAC55C" w14:textId="59D68D0C" w:rsidR="00D05C8D" w:rsidRPr="002144E1" w:rsidRDefault="00D05C8D" w:rsidP="00F13B8A">
      <w:pPr>
        <w:numPr>
          <w:ilvl w:val="2"/>
          <w:numId w:val="21"/>
        </w:numPr>
        <w:rPr>
          <w:rFonts w:ascii="Times New Roman" w:hAnsi="Times New Roman" w:cs="Times New Roman"/>
          <w:b/>
          <w:bCs/>
          <w:sz w:val="22"/>
          <w:szCs w:val="22"/>
          <w:highlight w:val="yellow"/>
        </w:rPr>
      </w:pPr>
      <w:r w:rsidRPr="002144E1">
        <w:rPr>
          <w:rFonts w:ascii="Times New Roman" w:hAnsi="Times New Roman" w:cs="Times New Roman"/>
          <w:b/>
          <w:bCs/>
          <w:sz w:val="22"/>
          <w:szCs w:val="22"/>
          <w:highlight w:val="yellow"/>
        </w:rPr>
        <w:t>C</w:t>
      </w:r>
      <w:r w:rsidR="002144E1" w:rsidRPr="002144E1">
        <w:rPr>
          <w:rFonts w:ascii="Times New Roman" w:hAnsi="Times New Roman" w:cs="Times New Roman"/>
          <w:b/>
          <w:bCs/>
          <w:sz w:val="22"/>
          <w:szCs w:val="22"/>
          <w:highlight w:val="yellow"/>
        </w:rPr>
        <w:t>R</w:t>
      </w:r>
      <w:r w:rsidRPr="002144E1">
        <w:rPr>
          <w:rFonts w:ascii="Times New Roman" w:hAnsi="Times New Roman" w:cs="Times New Roman"/>
          <w:b/>
          <w:bCs/>
          <w:sz w:val="22"/>
          <w:szCs w:val="22"/>
          <w:highlight w:val="yellow"/>
        </w:rPr>
        <w:t xml:space="preserve"> Motion #1</w:t>
      </w:r>
      <w:r w:rsidR="002144E1" w:rsidRPr="002144E1">
        <w:rPr>
          <w:rFonts w:ascii="Times New Roman" w:hAnsi="Times New Roman" w:cs="Times New Roman"/>
          <w:b/>
          <w:bCs/>
          <w:sz w:val="22"/>
          <w:szCs w:val="22"/>
          <w:highlight w:val="yellow"/>
        </w:rPr>
        <w:t>075</w:t>
      </w:r>
      <w:r w:rsidRPr="002144E1">
        <w:rPr>
          <w:rFonts w:ascii="Times New Roman" w:hAnsi="Times New Roman" w:cs="Times New Roman"/>
          <w:b/>
          <w:bCs/>
          <w:sz w:val="22"/>
          <w:szCs w:val="22"/>
          <w:highlight w:val="yellow"/>
        </w:rPr>
        <w:t xml:space="preserve">: </w:t>
      </w:r>
      <w:r w:rsidR="002144E1" w:rsidRPr="002144E1">
        <w:rPr>
          <w:rFonts w:ascii="Times New Roman" w:hAnsi="Times New Roman" w:cs="Times New Roman"/>
          <w:b/>
          <w:bCs/>
          <w:sz w:val="22"/>
          <w:szCs w:val="22"/>
          <w:highlight w:val="yellow"/>
        </w:rPr>
        <w:t>Move to accept resolution to CIDs 24511, 24010, 24011, 24012, 24013 in doc 11-20/0716r5</w:t>
      </w:r>
      <w:r w:rsidRPr="002144E1">
        <w:rPr>
          <w:rFonts w:ascii="Times New Roman" w:hAnsi="Times New Roman" w:cs="Times New Roman"/>
          <w:b/>
          <w:bCs/>
          <w:sz w:val="22"/>
          <w:szCs w:val="22"/>
          <w:highlight w:val="yellow"/>
        </w:rPr>
        <w:t>.</w:t>
      </w:r>
    </w:p>
    <w:p w14:paraId="46321A56" w14:textId="77777777" w:rsidR="00D05C8D" w:rsidRPr="00741837" w:rsidRDefault="00D05C8D" w:rsidP="00D05C8D">
      <w:pPr>
        <w:rPr>
          <w:rFonts w:ascii="Times New Roman" w:hAnsi="Times New Roman" w:cs="Times New Roman"/>
          <w:b/>
          <w:bCs/>
          <w:sz w:val="22"/>
          <w:szCs w:val="22"/>
          <w:highlight w:val="yellow"/>
        </w:rPr>
      </w:pPr>
    </w:p>
    <w:p w14:paraId="0B292CC3" w14:textId="3422CA53"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sidR="002144E1">
        <w:rPr>
          <w:rFonts w:ascii="Times New Roman" w:hAnsi="Times New Roman" w:cs="Times New Roman"/>
          <w:b/>
          <w:bCs/>
          <w:sz w:val="22"/>
          <w:szCs w:val="22"/>
          <w:highlight w:val="yellow"/>
        </w:rPr>
        <w:t>Youhan Kim</w:t>
      </w:r>
      <w:r w:rsidRPr="00741837">
        <w:rPr>
          <w:rFonts w:ascii="Times New Roman" w:hAnsi="Times New Roman" w:cs="Times New Roman"/>
          <w:b/>
          <w:bCs/>
          <w:sz w:val="22"/>
          <w:szCs w:val="22"/>
          <w:highlight w:val="yellow"/>
        </w:rPr>
        <w:t xml:space="preserve">, Seconded by </w:t>
      </w:r>
      <w:r w:rsidR="002144E1">
        <w:rPr>
          <w:rFonts w:ascii="Times New Roman" w:hAnsi="Times New Roman" w:cs="Times New Roman"/>
          <w:b/>
          <w:bCs/>
          <w:sz w:val="22"/>
          <w:szCs w:val="22"/>
          <w:highlight w:val="yellow"/>
        </w:rPr>
        <w:t>Bin Tian</w:t>
      </w:r>
    </w:p>
    <w:p w14:paraId="45A6EE4F" w14:textId="77777777" w:rsidR="00D05C8D" w:rsidRPr="00741837" w:rsidRDefault="00D05C8D" w:rsidP="002566C8">
      <w:pPr>
        <w:numPr>
          <w:ilvl w:val="3"/>
          <w:numId w:val="21"/>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lastRenderedPageBreak/>
        <w:t>D</w:t>
      </w:r>
      <w:r w:rsidRPr="00741837">
        <w:rPr>
          <w:rFonts w:ascii="Times New Roman" w:hAnsi="Times New Roman" w:cs="Times New Roman"/>
          <w:b/>
          <w:bCs/>
          <w:sz w:val="22"/>
          <w:szCs w:val="22"/>
          <w:highlight w:val="yellow"/>
        </w:rPr>
        <w:t>iscussion – no discussion</w:t>
      </w:r>
    </w:p>
    <w:p w14:paraId="301132C1" w14:textId="77777777" w:rsidR="00D05C8D" w:rsidRPr="00741837" w:rsidRDefault="00D05C8D" w:rsidP="002566C8">
      <w:pPr>
        <w:numPr>
          <w:ilvl w:val="3"/>
          <w:numId w:val="21"/>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1ED4D8BA" w14:textId="77777777" w:rsidR="00D05C8D" w:rsidRDefault="00D05C8D" w:rsidP="00D05C8D">
      <w:pPr>
        <w:pBdr>
          <w:bottom w:val="double" w:sz="6" w:space="1" w:color="auto"/>
        </w:pBdr>
        <w:ind w:left="720"/>
        <w:rPr>
          <w:rFonts w:ascii="Times New Roman" w:hAnsi="Times New Roman" w:cs="Times New Roman"/>
          <w:b/>
        </w:rPr>
      </w:pPr>
    </w:p>
    <w:p w14:paraId="668B1D67" w14:textId="77777777" w:rsidR="00D05C8D" w:rsidRDefault="00D05C8D" w:rsidP="00D05C8D">
      <w:pPr>
        <w:rPr>
          <w:rFonts w:ascii="Times New Roman" w:hAnsi="Times New Roman" w:cs="Times New Roman"/>
          <w:b/>
        </w:rPr>
      </w:pPr>
    </w:p>
    <w:p w14:paraId="01F3DD5A" w14:textId="77777777" w:rsidR="00D05C8D" w:rsidRPr="00966DF3" w:rsidRDefault="00D05C8D" w:rsidP="00D05C8D">
      <w:pPr>
        <w:rPr>
          <w:rFonts w:ascii="Times New Roman" w:hAnsi="Times New Roman" w:cs="Times New Roman"/>
          <w:b/>
        </w:rPr>
      </w:pPr>
    </w:p>
    <w:p w14:paraId="037F6C83"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hint="eastAsia"/>
          <w:b/>
        </w:rPr>
        <w:t>CR submissions</w:t>
      </w:r>
    </w:p>
    <w:p w14:paraId="65C65027" w14:textId="7F091DFD" w:rsidR="002144E1" w:rsidRDefault="002144E1" w:rsidP="002144E1">
      <w:pPr>
        <w:numPr>
          <w:ilvl w:val="1"/>
          <w:numId w:val="21"/>
        </w:numPr>
        <w:rPr>
          <w:rFonts w:ascii="Times New Roman" w:hAnsi="Times New Roman" w:cs="Times New Roman"/>
          <w:b/>
        </w:rPr>
      </w:pPr>
      <w:r>
        <w:rPr>
          <w:rFonts w:ascii="Times New Roman" w:hAnsi="Times New Roman" w:cs="Times New Roman"/>
          <w:b/>
        </w:rPr>
        <w:t>Yan Zhang</w:t>
      </w:r>
      <w:r>
        <w:rPr>
          <w:rFonts w:ascii="Times New Roman" w:hAnsi="Times New Roman" w:cs="Times New Roman" w:hint="eastAsia"/>
          <w:b/>
        </w:rPr>
        <w:t xml:space="preserve"> (</w:t>
      </w:r>
      <w:r>
        <w:rPr>
          <w:rFonts w:ascii="Times New Roman" w:hAnsi="Times New Roman" w:cs="Times New Roman"/>
          <w:b/>
        </w:rPr>
        <w:t>NXP</w:t>
      </w:r>
      <w:r>
        <w:rPr>
          <w:rFonts w:ascii="Times New Roman" w:hAnsi="Times New Roman" w:cs="Times New Roman" w:hint="eastAsia"/>
          <w:b/>
        </w:rPr>
        <w:t xml:space="preserve">) presented </w:t>
      </w:r>
      <w:r>
        <w:rPr>
          <w:rFonts w:ascii="Times New Roman" w:hAnsi="Times New Roman" w:cs="Times New Roman"/>
          <w:b/>
        </w:rPr>
        <w:t>“</w:t>
      </w:r>
      <w:r w:rsidR="00FD7345" w:rsidRPr="00FD7345">
        <w:rPr>
          <w:rFonts w:ascii="Times New Roman" w:hAnsi="Times New Roman" w:cs="Times New Roman"/>
          <w:b/>
        </w:rPr>
        <w:t xml:space="preserve">PHY capability “HE MU PPDU </w:t>
      </w:r>
      <w:r w:rsidR="00FD7345" w:rsidRPr="00FD7345">
        <w:rPr>
          <w:rFonts w:ascii="Times New Roman" w:hAnsi="Times New Roman" w:cs="Times New Roman"/>
          <w:b/>
          <w:i/>
          <w:iCs/>
        </w:rPr>
        <w:t>N</w:t>
      </w:r>
      <w:r w:rsidR="00FD7345" w:rsidRPr="00FD7345">
        <w:rPr>
          <w:rFonts w:ascii="Times New Roman" w:hAnsi="Times New Roman" w:cs="Times New Roman"/>
          <w:b/>
          <w:i/>
          <w:iCs/>
          <w:vertAlign w:val="subscript"/>
        </w:rPr>
        <w:t>HE-LTF</w:t>
      </w:r>
      <w:r w:rsidR="00FD7345" w:rsidRPr="00FD7345">
        <w:rPr>
          <w:rFonts w:ascii="Times New Roman" w:hAnsi="Times New Roman" w:cs="Times New Roman"/>
          <w:b/>
        </w:rPr>
        <w:t xml:space="preserve"> Rx” proposal</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38" w:history="1">
        <w:r>
          <w:rPr>
            <w:rStyle w:val="a6"/>
            <w:rFonts w:ascii="Times New Roman" w:hAnsi="Times New Roman" w:cs="Times New Roman"/>
            <w:b/>
          </w:rPr>
          <w:t>doc.11-20-1029-01</w:t>
        </w:r>
      </w:hyperlink>
      <w:r>
        <w:rPr>
          <w:rFonts w:ascii="Times New Roman" w:hAnsi="Times New Roman" w:cs="Times New Roman" w:hint="eastAsia"/>
          <w:b/>
        </w:rPr>
        <w:t>.</w:t>
      </w:r>
    </w:p>
    <w:p w14:paraId="03FDC9F4" w14:textId="77777777" w:rsidR="002144E1" w:rsidRDefault="002144E1" w:rsidP="002144E1">
      <w:pPr>
        <w:numPr>
          <w:ilvl w:val="2"/>
          <w:numId w:val="2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A394AB1" w14:textId="039D4BD4" w:rsidR="002144E1" w:rsidRDefault="00FD7345" w:rsidP="002144E1">
      <w:pPr>
        <w:numPr>
          <w:ilvl w:val="3"/>
          <w:numId w:val="21"/>
        </w:numPr>
        <w:rPr>
          <w:rFonts w:ascii="Times New Roman" w:hAnsi="Times New Roman" w:cs="Times New Roman"/>
          <w:sz w:val="22"/>
          <w:szCs w:val="22"/>
        </w:rPr>
      </w:pPr>
      <w:r>
        <w:rPr>
          <w:rFonts w:ascii="Times New Roman" w:hAnsi="Times New Roman" w:cs="Times New Roman"/>
          <w:sz w:val="22"/>
          <w:szCs w:val="22"/>
        </w:rPr>
        <w:t>This is not a CR submission but</w:t>
      </w:r>
      <w:r w:rsidR="00020AE0">
        <w:rPr>
          <w:rFonts w:ascii="Times New Roman" w:hAnsi="Times New Roman" w:cs="Times New Roman"/>
          <w:sz w:val="22"/>
          <w:szCs w:val="22"/>
        </w:rPr>
        <w:t>,</w:t>
      </w:r>
      <w:r>
        <w:rPr>
          <w:rFonts w:ascii="Times New Roman" w:hAnsi="Times New Roman" w:cs="Times New Roman"/>
          <w:sz w:val="22"/>
          <w:szCs w:val="22"/>
        </w:rPr>
        <w:t xml:space="preserve"> is a proposal to add a new information in PHY Capabilities</w:t>
      </w:r>
      <w:r w:rsidR="002144E1">
        <w:rPr>
          <w:rFonts w:ascii="Times New Roman" w:hAnsi="Times New Roman" w:cs="Times New Roman"/>
          <w:sz w:val="22"/>
          <w:szCs w:val="22"/>
        </w:rPr>
        <w:t>.</w:t>
      </w:r>
    </w:p>
    <w:p w14:paraId="06F2CB23" w14:textId="77777777" w:rsidR="002144E1" w:rsidRDefault="002144E1" w:rsidP="002144E1">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4375BCF0" w14:textId="16DDA925" w:rsidR="002144E1" w:rsidRDefault="00020AE0" w:rsidP="002144E1">
      <w:pPr>
        <w:numPr>
          <w:ilvl w:val="3"/>
          <w:numId w:val="21"/>
        </w:numPr>
        <w:rPr>
          <w:rFonts w:ascii="Times New Roman" w:hAnsi="Times New Roman" w:cs="Times New Roman"/>
          <w:sz w:val="22"/>
          <w:szCs w:val="22"/>
        </w:rPr>
      </w:pPr>
      <w:r>
        <w:rPr>
          <w:rFonts w:ascii="Times New Roman" w:hAnsi="Times New Roman" w:cs="Times New Roman"/>
          <w:sz w:val="22"/>
          <w:szCs w:val="22"/>
        </w:rPr>
        <w:t xml:space="preserve">Some people mentioned current spec is good enough and disagreed to have a new field in the PHY Capabilities. </w:t>
      </w:r>
      <w:r w:rsidRPr="00020AE0">
        <w:rPr>
          <w:rFonts w:ascii="Times New Roman" w:hAnsi="Times New Roman" w:cs="Times New Roman"/>
          <w:sz w:val="22"/>
          <w:szCs w:val="22"/>
        </w:rPr>
        <w:sym w:font="Wingdings" w:char="F0E0"/>
      </w:r>
      <w:r>
        <w:rPr>
          <w:rFonts w:ascii="Times New Roman" w:hAnsi="Times New Roman" w:cs="Times New Roman"/>
          <w:sz w:val="22"/>
          <w:szCs w:val="22"/>
        </w:rPr>
        <w:t xml:space="preserve"> Yan believes this information is necessary.</w:t>
      </w:r>
    </w:p>
    <w:p w14:paraId="50AEA318" w14:textId="1BE1513E" w:rsidR="00020AE0" w:rsidRDefault="00020AE0" w:rsidP="002144E1">
      <w:pPr>
        <w:numPr>
          <w:ilvl w:val="3"/>
          <w:numId w:val="21"/>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had a long discussion on the effect of this change and impact to the implementation.</w:t>
      </w:r>
    </w:p>
    <w:p w14:paraId="403A4D17" w14:textId="2D9D8056" w:rsidR="00020AE0" w:rsidRDefault="00020AE0" w:rsidP="00020AE0">
      <w:pPr>
        <w:pBdr>
          <w:bottom w:val="single" w:sz="6" w:space="1" w:color="auto"/>
        </w:pBdr>
        <w:ind w:left="720"/>
        <w:rPr>
          <w:rFonts w:ascii="Times New Roman" w:hAnsi="Times New Roman" w:cs="Times New Roman"/>
          <w:sz w:val="22"/>
          <w:szCs w:val="22"/>
        </w:rPr>
      </w:pPr>
    </w:p>
    <w:p w14:paraId="0B451FCB" w14:textId="77777777" w:rsidR="00020AE0" w:rsidRDefault="00020AE0" w:rsidP="00020AE0">
      <w:pPr>
        <w:rPr>
          <w:rFonts w:ascii="Times New Roman" w:hAnsi="Times New Roman" w:cs="Times New Roman"/>
          <w:sz w:val="22"/>
          <w:szCs w:val="22"/>
        </w:rPr>
      </w:pPr>
    </w:p>
    <w:p w14:paraId="5DD0B25E" w14:textId="5D26846B" w:rsidR="00020AE0" w:rsidRPr="00020AE0" w:rsidRDefault="00020AE0" w:rsidP="002144E1">
      <w:pPr>
        <w:numPr>
          <w:ilvl w:val="2"/>
          <w:numId w:val="21"/>
        </w:numPr>
        <w:rPr>
          <w:rFonts w:ascii="Times New Roman" w:hAnsi="Times New Roman" w:cs="Times New Roman"/>
          <w:b/>
          <w:bCs/>
          <w:sz w:val="22"/>
          <w:szCs w:val="22"/>
          <w:highlight w:val="cyan"/>
        </w:rPr>
      </w:pPr>
      <w:r w:rsidRPr="00020AE0">
        <w:rPr>
          <w:rFonts w:ascii="Times New Roman" w:hAnsi="Times New Roman" w:cs="Times New Roman" w:hint="eastAsia"/>
          <w:b/>
          <w:bCs/>
          <w:sz w:val="22"/>
          <w:szCs w:val="22"/>
          <w:highlight w:val="cyan"/>
        </w:rPr>
        <w:t>S</w:t>
      </w:r>
      <w:r w:rsidRPr="00020AE0">
        <w:rPr>
          <w:rFonts w:ascii="Times New Roman" w:hAnsi="Times New Roman" w:cs="Times New Roman"/>
          <w:b/>
          <w:bCs/>
          <w:sz w:val="22"/>
          <w:szCs w:val="22"/>
          <w:highlight w:val="cyan"/>
        </w:rPr>
        <w:t>traw Poll: Do you accept the changes proposed in doc 11-20/1029r1?</w:t>
      </w:r>
    </w:p>
    <w:p w14:paraId="576E2398" w14:textId="373DC853" w:rsidR="00020AE0" w:rsidRPr="00020AE0" w:rsidRDefault="00020AE0" w:rsidP="00020AE0">
      <w:pPr>
        <w:numPr>
          <w:ilvl w:val="3"/>
          <w:numId w:val="21"/>
        </w:numPr>
        <w:rPr>
          <w:rFonts w:ascii="Times New Roman" w:hAnsi="Times New Roman" w:cs="Times New Roman"/>
          <w:b/>
          <w:bCs/>
          <w:sz w:val="22"/>
          <w:szCs w:val="22"/>
          <w:highlight w:val="cyan"/>
        </w:rPr>
      </w:pPr>
      <w:r w:rsidRPr="00020AE0">
        <w:rPr>
          <w:rFonts w:ascii="Times New Roman" w:hAnsi="Times New Roman" w:cs="Times New Roman" w:hint="eastAsia"/>
          <w:b/>
          <w:bCs/>
          <w:sz w:val="22"/>
          <w:szCs w:val="22"/>
          <w:highlight w:val="cyan"/>
        </w:rPr>
        <w:t>D</w:t>
      </w:r>
      <w:r w:rsidRPr="00020AE0">
        <w:rPr>
          <w:rFonts w:ascii="Times New Roman" w:hAnsi="Times New Roman" w:cs="Times New Roman"/>
          <w:b/>
          <w:bCs/>
          <w:sz w:val="22"/>
          <w:szCs w:val="22"/>
          <w:highlight w:val="cyan"/>
        </w:rPr>
        <w:t>iscussion – no discussion.</w:t>
      </w:r>
    </w:p>
    <w:p w14:paraId="7FBF3290" w14:textId="1E7A5DD3" w:rsidR="00020AE0" w:rsidRPr="00020AE0" w:rsidRDefault="00020AE0" w:rsidP="00020AE0">
      <w:pPr>
        <w:numPr>
          <w:ilvl w:val="3"/>
          <w:numId w:val="21"/>
        </w:numPr>
        <w:rPr>
          <w:rFonts w:ascii="Times New Roman" w:hAnsi="Times New Roman" w:cs="Times New Roman"/>
          <w:b/>
          <w:bCs/>
          <w:sz w:val="22"/>
          <w:szCs w:val="22"/>
          <w:highlight w:val="green"/>
        </w:rPr>
      </w:pPr>
      <w:r w:rsidRPr="00020AE0">
        <w:rPr>
          <w:rFonts w:ascii="Times New Roman" w:hAnsi="Times New Roman" w:cs="Times New Roman"/>
          <w:b/>
          <w:bCs/>
          <w:sz w:val="22"/>
          <w:szCs w:val="22"/>
          <w:highlight w:val="green"/>
        </w:rPr>
        <w:t>Result: Y/N/A: 11/2/14</w:t>
      </w:r>
    </w:p>
    <w:p w14:paraId="4560726D" w14:textId="75E172B4" w:rsidR="00020AE0" w:rsidRDefault="00020AE0" w:rsidP="00020AE0">
      <w:pPr>
        <w:pBdr>
          <w:bottom w:val="single" w:sz="6" w:space="1" w:color="auto"/>
        </w:pBdr>
        <w:ind w:left="720"/>
        <w:rPr>
          <w:rFonts w:ascii="Times New Roman" w:hAnsi="Times New Roman" w:cs="Times New Roman"/>
          <w:sz w:val="22"/>
          <w:szCs w:val="22"/>
        </w:rPr>
      </w:pPr>
    </w:p>
    <w:p w14:paraId="02450A01" w14:textId="77777777" w:rsidR="00020AE0" w:rsidRDefault="00020AE0" w:rsidP="00020AE0">
      <w:pPr>
        <w:rPr>
          <w:rFonts w:ascii="Times New Roman" w:hAnsi="Times New Roman" w:cs="Times New Roman"/>
          <w:sz w:val="22"/>
          <w:szCs w:val="22"/>
        </w:rPr>
      </w:pPr>
    </w:p>
    <w:p w14:paraId="16DE2AD1" w14:textId="17AC3B02" w:rsidR="002144E1" w:rsidRDefault="002144E1" w:rsidP="002144E1">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641D4F6B" w14:textId="15815F38" w:rsidR="002144E1" w:rsidRPr="00FD4BC2" w:rsidRDefault="00E47D8F" w:rsidP="002144E1">
      <w:pPr>
        <w:numPr>
          <w:ilvl w:val="3"/>
          <w:numId w:val="21"/>
        </w:numPr>
        <w:rPr>
          <w:rFonts w:ascii="Times New Roman" w:hAnsi="Times New Roman" w:cs="Times New Roman"/>
          <w:sz w:val="22"/>
          <w:szCs w:val="22"/>
        </w:rPr>
      </w:pPr>
      <w:r>
        <w:rPr>
          <w:rFonts w:ascii="Times New Roman" w:hAnsi="Times New Roman" w:cs="Times New Roman"/>
          <w:sz w:val="22"/>
          <w:szCs w:val="22"/>
        </w:rPr>
        <w:t>Yan will continue the discussion by email reflector</w:t>
      </w:r>
      <w:r w:rsidR="002144E1">
        <w:rPr>
          <w:rFonts w:ascii="Times New Roman" w:hAnsi="Times New Roman" w:cs="Times New Roman"/>
          <w:sz w:val="22"/>
          <w:szCs w:val="22"/>
        </w:rPr>
        <w:t>.</w:t>
      </w:r>
    </w:p>
    <w:p w14:paraId="537C9E40" w14:textId="77777777" w:rsidR="002144E1" w:rsidRPr="00E47D8F" w:rsidRDefault="002144E1" w:rsidP="002144E1">
      <w:pPr>
        <w:rPr>
          <w:bCs/>
          <w:sz w:val="22"/>
        </w:rPr>
      </w:pPr>
    </w:p>
    <w:p w14:paraId="6ECFEA0B" w14:textId="77777777" w:rsidR="002144E1" w:rsidRDefault="002144E1" w:rsidP="002144E1">
      <w:pPr>
        <w:rPr>
          <w:bCs/>
          <w:sz w:val="22"/>
        </w:rPr>
      </w:pPr>
    </w:p>
    <w:p w14:paraId="4A729484" w14:textId="1D70E2C9" w:rsidR="00D05C8D" w:rsidRDefault="00D05C8D" w:rsidP="002566C8">
      <w:pPr>
        <w:numPr>
          <w:ilvl w:val="1"/>
          <w:numId w:val="21"/>
        </w:numPr>
        <w:rPr>
          <w:rFonts w:ascii="Times New Roman" w:hAnsi="Times New Roman" w:cs="Times New Roman"/>
          <w:b/>
        </w:rPr>
      </w:pPr>
      <w:r>
        <w:rPr>
          <w:rFonts w:ascii="Times New Roman" w:hAnsi="Times New Roman" w:cs="Times New Roman"/>
          <w:b/>
        </w:rPr>
        <w:t>Liwen Chu</w:t>
      </w:r>
      <w:r>
        <w:rPr>
          <w:rFonts w:ascii="Times New Roman" w:hAnsi="Times New Roman" w:cs="Times New Roman" w:hint="eastAsia"/>
          <w:b/>
        </w:rPr>
        <w:t xml:space="preserve"> (</w:t>
      </w:r>
      <w:r>
        <w:rPr>
          <w:rFonts w:ascii="Times New Roman" w:hAnsi="Times New Roman" w:cs="Times New Roman"/>
          <w:b/>
        </w:rPr>
        <w:t>NXP</w:t>
      </w:r>
      <w:r>
        <w:rPr>
          <w:rFonts w:ascii="Times New Roman" w:hAnsi="Times New Roman" w:cs="Times New Roman" w:hint="eastAsia"/>
          <w:b/>
        </w:rPr>
        <w:t xml:space="preserve">) presented </w:t>
      </w:r>
      <w:r>
        <w:rPr>
          <w:rFonts w:ascii="Times New Roman" w:hAnsi="Times New Roman" w:cs="Times New Roman"/>
          <w:b/>
        </w:rPr>
        <w:t>“</w:t>
      </w:r>
      <w:r w:rsidRPr="00966DF3">
        <w:rPr>
          <w:rFonts w:ascii="Times New Roman" w:hAnsi="Times New Roman" w:cs="Times New Roman"/>
          <w:b/>
        </w:rPr>
        <w:t>11ax D6.0 comment resolution of misc CIDs</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39" w:history="1">
        <w:r w:rsidR="00FD7345">
          <w:rPr>
            <w:rStyle w:val="a6"/>
            <w:rFonts w:ascii="Times New Roman" w:hAnsi="Times New Roman" w:cs="Times New Roman"/>
            <w:b/>
          </w:rPr>
          <w:t>doc.11-20-1022-03</w:t>
        </w:r>
      </w:hyperlink>
      <w:r>
        <w:rPr>
          <w:rFonts w:ascii="Times New Roman" w:hAnsi="Times New Roman" w:cs="Times New Roman" w:hint="eastAsia"/>
          <w:b/>
        </w:rPr>
        <w:t>.</w:t>
      </w:r>
    </w:p>
    <w:p w14:paraId="28B85BE5" w14:textId="77777777" w:rsidR="00D05C8D" w:rsidRDefault="00D05C8D" w:rsidP="002566C8">
      <w:pPr>
        <w:numPr>
          <w:ilvl w:val="2"/>
          <w:numId w:val="2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3AA237A" w14:textId="77777777"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Resolutions for the comments with following CIDs related to the IEEE 802.11ax D6.0 are proposed.</w:t>
      </w:r>
    </w:p>
    <w:p w14:paraId="711FDD81" w14:textId="77777777" w:rsidR="00D05C8D" w:rsidRDefault="00D05C8D" w:rsidP="002566C8">
      <w:pPr>
        <w:numPr>
          <w:ilvl w:val="4"/>
          <w:numId w:val="21"/>
        </w:numPr>
        <w:rPr>
          <w:rFonts w:ascii="Times New Roman" w:hAnsi="Times New Roman" w:cs="Times New Roman"/>
          <w:sz w:val="22"/>
          <w:szCs w:val="22"/>
        </w:rPr>
      </w:pPr>
      <w:r>
        <w:rPr>
          <w:rFonts w:ascii="Times New Roman" w:hAnsi="Times New Roman" w:cs="Times New Roman"/>
          <w:sz w:val="22"/>
          <w:szCs w:val="22"/>
        </w:rPr>
        <w:t xml:space="preserve">CIDs: </w:t>
      </w:r>
      <w:r w:rsidRPr="005A18B2">
        <w:rPr>
          <w:rFonts w:ascii="Times New Roman" w:hAnsi="Times New Roman" w:cs="Times New Roman"/>
          <w:sz w:val="22"/>
          <w:szCs w:val="22"/>
        </w:rPr>
        <w:t>24381, 24389, 24403, 24470, 24565</w:t>
      </w:r>
      <w:r>
        <w:rPr>
          <w:rFonts w:ascii="Times New Roman" w:hAnsi="Times New Roman" w:cs="Times New Roman"/>
          <w:sz w:val="22"/>
          <w:szCs w:val="22"/>
        </w:rPr>
        <w:t>.</w:t>
      </w:r>
    </w:p>
    <w:p w14:paraId="6E818410" w14:textId="77777777" w:rsidR="00D05C8D"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79B450B8" w14:textId="264F867F" w:rsidR="00D05C8D" w:rsidRDefault="00D05C8D"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 xml:space="preserve">CID 24381: </w:t>
      </w:r>
      <w:r w:rsidR="00E47D8F">
        <w:rPr>
          <w:rFonts w:ascii="Times New Roman" w:hAnsi="Times New Roman" w:cs="Times New Roman"/>
          <w:sz w:val="22"/>
          <w:szCs w:val="22"/>
        </w:rPr>
        <w:t>Again, group had a discussion on this CID</w:t>
      </w:r>
      <w:r>
        <w:rPr>
          <w:rFonts w:ascii="Times New Roman" w:hAnsi="Times New Roman" w:cs="Times New Roman"/>
          <w:sz w:val="22"/>
          <w:szCs w:val="22"/>
        </w:rPr>
        <w:t>.</w:t>
      </w:r>
      <w:r w:rsidR="00E47D8F">
        <w:rPr>
          <w:rFonts w:ascii="Times New Roman" w:hAnsi="Times New Roman" w:cs="Times New Roman"/>
          <w:sz w:val="22"/>
          <w:szCs w:val="22"/>
        </w:rPr>
        <w:t xml:space="preserve"> Due to time constraint, the discussion will be continued in the next teleconference.</w:t>
      </w:r>
    </w:p>
    <w:p w14:paraId="5DC7C384" w14:textId="77777777" w:rsidR="00D05C8D" w:rsidRDefault="00D05C8D" w:rsidP="002566C8">
      <w:pPr>
        <w:numPr>
          <w:ilvl w:val="2"/>
          <w:numId w:val="21"/>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53A48E4C" w14:textId="6D0254CA" w:rsidR="00D05C8D" w:rsidRPr="00FD4BC2" w:rsidRDefault="00E47D8F" w:rsidP="002566C8">
      <w:pPr>
        <w:numPr>
          <w:ilvl w:val="3"/>
          <w:numId w:val="21"/>
        </w:numPr>
        <w:rPr>
          <w:rFonts w:ascii="Times New Roman" w:hAnsi="Times New Roman" w:cs="Times New Roman"/>
          <w:sz w:val="22"/>
          <w:szCs w:val="22"/>
        </w:rPr>
      </w:pPr>
      <w:r>
        <w:rPr>
          <w:rFonts w:ascii="Times New Roman" w:hAnsi="Times New Roman" w:cs="Times New Roman"/>
          <w:sz w:val="22"/>
          <w:szCs w:val="22"/>
        </w:rPr>
        <w:t>There will be further discussion</w:t>
      </w:r>
      <w:r w:rsidR="00D05C8D">
        <w:rPr>
          <w:rFonts w:ascii="Times New Roman" w:hAnsi="Times New Roman" w:cs="Times New Roman"/>
          <w:sz w:val="22"/>
          <w:szCs w:val="22"/>
        </w:rPr>
        <w:t xml:space="preserve"> in the next teleconference.</w:t>
      </w:r>
    </w:p>
    <w:p w14:paraId="6AF3D04D" w14:textId="77777777" w:rsidR="00D05C8D" w:rsidRPr="00E47D8F" w:rsidRDefault="00D05C8D" w:rsidP="00D05C8D">
      <w:pPr>
        <w:rPr>
          <w:bCs/>
          <w:sz w:val="22"/>
        </w:rPr>
      </w:pPr>
    </w:p>
    <w:p w14:paraId="06C797FE" w14:textId="77777777" w:rsidR="00D05C8D" w:rsidRDefault="00D05C8D" w:rsidP="00D05C8D">
      <w:pPr>
        <w:rPr>
          <w:bCs/>
          <w:sz w:val="22"/>
        </w:rPr>
      </w:pPr>
    </w:p>
    <w:p w14:paraId="321EA425"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b/>
        </w:rPr>
        <w:t>AoB</w:t>
      </w:r>
    </w:p>
    <w:p w14:paraId="5C8BF41C" w14:textId="77777777" w:rsidR="00D05C8D" w:rsidRPr="005A18B2" w:rsidRDefault="00D05C8D" w:rsidP="002566C8">
      <w:pPr>
        <w:numPr>
          <w:ilvl w:val="1"/>
          <w:numId w:val="21"/>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0020B9C1" w14:textId="77777777" w:rsidR="00D05C8D" w:rsidRDefault="00D05C8D" w:rsidP="00D05C8D">
      <w:pPr>
        <w:rPr>
          <w:bCs/>
          <w:sz w:val="22"/>
        </w:rPr>
      </w:pPr>
    </w:p>
    <w:p w14:paraId="0282E3F4" w14:textId="77777777" w:rsidR="00D05C8D" w:rsidRDefault="00D05C8D" w:rsidP="00D05C8D">
      <w:pPr>
        <w:rPr>
          <w:bCs/>
          <w:sz w:val="22"/>
        </w:rPr>
      </w:pPr>
    </w:p>
    <w:p w14:paraId="726FBC04" w14:textId="77777777" w:rsidR="00D05C8D" w:rsidRDefault="00D05C8D" w:rsidP="002566C8">
      <w:pPr>
        <w:numPr>
          <w:ilvl w:val="0"/>
          <w:numId w:val="21"/>
        </w:numPr>
        <w:rPr>
          <w:rFonts w:ascii="Times New Roman" w:hAnsi="Times New Roman" w:cs="Times New Roman"/>
          <w:b/>
        </w:rPr>
      </w:pPr>
      <w:r>
        <w:rPr>
          <w:rFonts w:ascii="Times New Roman" w:hAnsi="Times New Roman" w:cs="Times New Roman"/>
          <w:b/>
        </w:rPr>
        <w:t>Adjournment</w:t>
      </w:r>
    </w:p>
    <w:p w14:paraId="438CCC65" w14:textId="3E946CA4" w:rsidR="00D05C8D" w:rsidRDefault="00D05C8D" w:rsidP="002566C8">
      <w:pPr>
        <w:numPr>
          <w:ilvl w:val="1"/>
          <w:numId w:val="21"/>
        </w:numPr>
        <w:rPr>
          <w:rFonts w:ascii="Times New Roman" w:hAnsi="Times New Roman" w:cs="Times New Roman"/>
          <w:bCs/>
        </w:rPr>
      </w:pPr>
      <w:r>
        <w:rPr>
          <w:rFonts w:ascii="Times New Roman" w:hAnsi="Times New Roman" w:cs="Times New Roman"/>
          <w:bCs/>
        </w:rPr>
        <w:t xml:space="preserve">TGax CRC teleconference on July </w:t>
      </w:r>
      <w:r w:rsidR="00FD7345">
        <w:rPr>
          <w:rFonts w:ascii="Times New Roman" w:hAnsi="Times New Roman" w:cs="Times New Roman"/>
          <w:bCs/>
        </w:rPr>
        <w:t>16</w:t>
      </w:r>
      <w:r w:rsidRPr="005A18B2">
        <w:rPr>
          <w:rFonts w:ascii="Times New Roman" w:hAnsi="Times New Roman" w:cs="Times New Roman"/>
          <w:bCs/>
          <w:vertAlign w:val="superscript"/>
        </w:rPr>
        <w:t>th</w:t>
      </w:r>
      <w:r>
        <w:rPr>
          <w:rFonts w:ascii="Times New Roman" w:hAnsi="Times New Roman" w:cs="Times New Roman"/>
          <w:bCs/>
        </w:rPr>
        <w:t>, 2020 has adjourned @ 20:</w:t>
      </w:r>
      <w:r w:rsidR="00FD7345">
        <w:rPr>
          <w:rFonts w:ascii="Times New Roman" w:hAnsi="Times New Roman" w:cs="Times New Roman"/>
          <w:bCs/>
        </w:rPr>
        <w:t>57</w:t>
      </w:r>
      <w:r>
        <w:rPr>
          <w:rFonts w:ascii="Times New Roman" w:hAnsi="Times New Roman" w:cs="Times New Roman"/>
          <w:bCs/>
        </w:rPr>
        <w:t xml:space="preserve"> (ET).</w:t>
      </w:r>
    </w:p>
    <w:p w14:paraId="0B8A0859" w14:textId="5F189A5B" w:rsidR="00D05C8D" w:rsidRPr="005A18B2" w:rsidRDefault="00D05C8D" w:rsidP="00D05C8D">
      <w:pPr>
        <w:rPr>
          <w:rFonts w:ascii="Times New Roman" w:hAnsi="Times New Roman" w:cs="Times New Roman"/>
          <w:bCs/>
        </w:rPr>
      </w:pPr>
    </w:p>
    <w:p w14:paraId="17CEF98B" w14:textId="38D1132E" w:rsidR="00C13C08" w:rsidRDefault="00C13C08">
      <w:pPr>
        <w:rPr>
          <w:bCs/>
          <w:sz w:val="22"/>
        </w:rPr>
      </w:pPr>
      <w:r>
        <w:rPr>
          <w:bCs/>
          <w:sz w:val="22"/>
        </w:rPr>
        <w:br w:type="page"/>
      </w:r>
    </w:p>
    <w:p w14:paraId="277455B9" w14:textId="3BD2E44C" w:rsidR="00C13C08" w:rsidRPr="000D4702" w:rsidRDefault="00C13C08" w:rsidP="00C13C08">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21</w:t>
      </w:r>
      <w:r w:rsidRPr="00C13C08">
        <w:rPr>
          <w:rFonts w:ascii="Times New Roman" w:hAnsi="Times New Roman" w:cs="Times New Roman"/>
          <w:b/>
          <w:sz w:val="28"/>
          <w:u w:val="single"/>
          <w:vertAlign w:val="superscript"/>
        </w:rPr>
        <w:t>st</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3509552D" w14:textId="73946532" w:rsidR="00C13C08" w:rsidRPr="006A3D0D" w:rsidRDefault="00C13C08" w:rsidP="00703F23">
      <w:pPr>
        <w:numPr>
          <w:ilvl w:val="0"/>
          <w:numId w:val="22"/>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42157750" w14:textId="77777777" w:rsidR="00C13C08" w:rsidRPr="006A3D0D" w:rsidRDefault="00C13C08" w:rsidP="00703F23">
      <w:pPr>
        <w:numPr>
          <w:ilvl w:val="1"/>
          <w:numId w:val="22"/>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4C8F1B58" w14:textId="4C35D4A4" w:rsidR="00C13C08" w:rsidRPr="006A3D0D" w:rsidRDefault="00C13C08" w:rsidP="00703F23">
      <w:pPr>
        <w:numPr>
          <w:ilvl w:val="1"/>
          <w:numId w:val="22"/>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49</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48 is on the server)</w:t>
      </w:r>
      <w:r w:rsidRPr="006A3D0D">
        <w:rPr>
          <w:rFonts w:ascii="Times New Roman" w:hAnsi="Times New Roman" w:cs="Times New Roman" w:hint="eastAsia"/>
          <w:sz w:val="21"/>
          <w:szCs w:val="21"/>
        </w:rPr>
        <w:t>.</w:t>
      </w:r>
    </w:p>
    <w:p w14:paraId="2918CC4C" w14:textId="77777777" w:rsidR="00C13C08" w:rsidRPr="003B1553" w:rsidRDefault="00C13C08" w:rsidP="00C13C08">
      <w:pPr>
        <w:rPr>
          <w:rFonts w:ascii="Times New Roman" w:hAnsi="Times New Roman" w:cs="Times New Roman"/>
        </w:rPr>
      </w:pPr>
    </w:p>
    <w:p w14:paraId="37624478" w14:textId="77777777" w:rsidR="00C13C08" w:rsidRPr="00192C60" w:rsidRDefault="00C13C08" w:rsidP="00C13C08">
      <w:pPr>
        <w:rPr>
          <w:rFonts w:ascii="Times New Roman" w:hAnsi="Times New Roman" w:cs="Times New Roman"/>
        </w:rPr>
      </w:pPr>
    </w:p>
    <w:p w14:paraId="4FE986A9"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hint="eastAsia"/>
          <w:b/>
        </w:rPr>
        <w:t>Attendees</w:t>
      </w:r>
    </w:p>
    <w:p w14:paraId="4CDFDDC8" w14:textId="77777777" w:rsidR="00C13C08" w:rsidRDefault="00C13C08" w:rsidP="00703F23">
      <w:pPr>
        <w:numPr>
          <w:ilvl w:val="1"/>
          <w:numId w:val="22"/>
        </w:numPr>
        <w:rPr>
          <w:rFonts w:ascii="Times New Roman" w:hAnsi="Times New Roman" w:cs="Times New Roman"/>
        </w:rPr>
        <w:sectPr w:rsidR="00C13C08" w:rsidSect="00C77C8B">
          <w:headerReference w:type="default" r:id="rId40"/>
          <w:footerReference w:type="default" r:id="rId41"/>
          <w:type w:val="continuous"/>
          <w:pgSz w:w="12240" w:h="15840" w:code="1"/>
          <w:pgMar w:top="1080" w:right="1080" w:bottom="1080" w:left="1080" w:header="432" w:footer="432" w:gutter="720"/>
          <w:cols w:space="720"/>
        </w:sectPr>
      </w:pPr>
    </w:p>
    <w:p w14:paraId="434C1A12" w14:textId="77777777" w:rsidR="00C13C08" w:rsidRPr="005A7A51" w:rsidRDefault="00C13C08" w:rsidP="00703F23">
      <w:pPr>
        <w:numPr>
          <w:ilvl w:val="1"/>
          <w:numId w:val="22"/>
        </w:numPr>
        <w:ind w:left="1134" w:hanging="708"/>
        <w:rPr>
          <w:rFonts w:ascii="Times New Roman" w:hAnsi="Times New Roman" w:cs="Times New Roman"/>
          <w:sz w:val="22"/>
          <w:szCs w:val="22"/>
        </w:rPr>
      </w:pPr>
      <w:r w:rsidRPr="005A7A51">
        <w:rPr>
          <w:rFonts w:ascii="Times New Roman" w:hAnsi="Times New Roman" w:cs="Times New Roman"/>
          <w:sz w:val="22"/>
          <w:szCs w:val="22"/>
        </w:rPr>
        <w:t>Aboul-Magd</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Osama (Huawei Technologies)</w:t>
      </w:r>
    </w:p>
    <w:p w14:paraId="04EF433B" w14:textId="77777777" w:rsidR="005137F0" w:rsidRPr="005A7A51" w:rsidRDefault="005137F0" w:rsidP="005137F0">
      <w:pPr>
        <w:numPr>
          <w:ilvl w:val="1"/>
          <w:numId w:val="22"/>
        </w:numPr>
        <w:ind w:left="1134" w:hanging="708"/>
        <w:rPr>
          <w:rFonts w:ascii="Times New Roman" w:hAnsi="Times New Roman" w:cs="Times New Roman"/>
          <w:sz w:val="22"/>
          <w:szCs w:val="22"/>
        </w:rPr>
      </w:pPr>
      <w:r w:rsidRPr="005A7A51">
        <w:rPr>
          <w:rFonts w:ascii="Times New Roman" w:hAnsi="Times New Roman" w:cs="Times New Roman"/>
          <w:sz w:val="22"/>
          <w:szCs w:val="22"/>
        </w:rPr>
        <w:t>Asterjadhi</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Alfred</w:t>
      </w:r>
      <w:r w:rsidRPr="005A7A51">
        <w:rPr>
          <w:rFonts w:ascii="Times New Roman" w:hAnsi="Times New Roman" w:cs="Times New Roman" w:hint="eastAsia"/>
          <w:sz w:val="22"/>
          <w:szCs w:val="22"/>
        </w:rPr>
        <w:t xml:space="preserve"> </w:t>
      </w:r>
      <w:r w:rsidRPr="005A7A51">
        <w:rPr>
          <w:rFonts w:ascii="Times New Roman" w:hAnsi="Times New Roman" w:cs="Times New Roman"/>
          <w:sz w:val="22"/>
          <w:szCs w:val="22"/>
        </w:rPr>
        <w:t>(Qualcomm)</w:t>
      </w:r>
    </w:p>
    <w:p w14:paraId="59910B44" w14:textId="02A0B9EF" w:rsidR="00C13C08" w:rsidRDefault="005137F0" w:rsidP="00703F23">
      <w:pPr>
        <w:numPr>
          <w:ilvl w:val="1"/>
          <w:numId w:val="22"/>
        </w:numPr>
        <w:ind w:left="1134" w:hanging="708"/>
        <w:rPr>
          <w:rFonts w:ascii="Times New Roman" w:hAnsi="Times New Roman" w:cs="Times New Roman"/>
          <w:sz w:val="22"/>
          <w:szCs w:val="22"/>
        </w:rPr>
      </w:pPr>
      <w:r w:rsidRPr="005137F0">
        <w:rPr>
          <w:rFonts w:ascii="Times New Roman" w:hAnsi="Times New Roman" w:cs="Times New Roman"/>
          <w:sz w:val="22"/>
          <w:szCs w:val="22"/>
        </w:rPr>
        <w:t>Bei, Jianwei</w:t>
      </w:r>
      <w:r w:rsidR="00C13C08" w:rsidRPr="005A7A51">
        <w:rPr>
          <w:rFonts w:ascii="Times New Roman" w:hAnsi="Times New Roman" w:cs="Times New Roman"/>
          <w:sz w:val="22"/>
          <w:szCs w:val="22"/>
        </w:rPr>
        <w:t xml:space="preserve"> (</w:t>
      </w:r>
      <w:r>
        <w:rPr>
          <w:rFonts w:ascii="Times New Roman" w:hAnsi="Times New Roman" w:cs="Times New Roman"/>
          <w:sz w:val="22"/>
          <w:szCs w:val="22"/>
        </w:rPr>
        <w:t>NXP Semiconductors</w:t>
      </w:r>
      <w:r w:rsidR="00C13C08" w:rsidRPr="005A7A51">
        <w:rPr>
          <w:rFonts w:ascii="Times New Roman" w:hAnsi="Times New Roman" w:cs="Times New Roman"/>
          <w:sz w:val="22"/>
          <w:szCs w:val="22"/>
        </w:rPr>
        <w:t xml:space="preserve">) </w:t>
      </w:r>
    </w:p>
    <w:p w14:paraId="6B09B6AD" w14:textId="795D8040" w:rsidR="005137F0" w:rsidRDefault="005137F0" w:rsidP="00703F23">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 Semiconductors)</w:t>
      </w:r>
    </w:p>
    <w:p w14:paraId="130E11D6" w14:textId="3DA8D747" w:rsidR="005137F0" w:rsidRPr="005A7A51" w:rsidRDefault="005137F0" w:rsidP="00703F23">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hu, Liwen (NXP Semiconductors)</w:t>
      </w:r>
    </w:p>
    <w:p w14:paraId="1EBDB65C" w14:textId="1F6D135D" w:rsidR="00C13C08" w:rsidRDefault="00C13C08" w:rsidP="00703F23">
      <w:pPr>
        <w:numPr>
          <w:ilvl w:val="1"/>
          <w:numId w:val="22"/>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D</w:t>
      </w:r>
      <w:r w:rsidRPr="005A7A51">
        <w:rPr>
          <w:rFonts w:ascii="Times New Roman" w:hAnsi="Times New Roman" w:cs="Times New Roman"/>
          <w:sz w:val="22"/>
          <w:szCs w:val="22"/>
        </w:rPr>
        <w:t>erham, Thomas (Broadcom)</w:t>
      </w:r>
    </w:p>
    <w:p w14:paraId="368C8FCE" w14:textId="4B4040CA" w:rsidR="005137F0" w:rsidRDefault="005137F0" w:rsidP="00703F23">
      <w:pPr>
        <w:numPr>
          <w:ilvl w:val="1"/>
          <w:numId w:val="22"/>
        </w:numPr>
        <w:ind w:left="1134" w:hanging="708"/>
        <w:rPr>
          <w:rFonts w:ascii="Times New Roman" w:hAnsi="Times New Roman" w:cs="Times New Roman"/>
          <w:sz w:val="22"/>
          <w:szCs w:val="22"/>
        </w:rPr>
      </w:pPr>
      <w:r>
        <w:rPr>
          <w:rFonts w:ascii="Times New Roman" w:hAnsi="Times New Roman" w:cs="Times New Roman"/>
          <w:sz w:val="22"/>
          <w:szCs w:val="22"/>
        </w:rPr>
        <w:t>Duan, Ruchen (Samsung)</w:t>
      </w:r>
    </w:p>
    <w:p w14:paraId="7B0257A7" w14:textId="4780D4A4" w:rsidR="005137F0" w:rsidRPr="005A7A51" w:rsidRDefault="005137F0" w:rsidP="00703F23">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randhe, Niranjan (NXP Semiconductors)</w:t>
      </w:r>
    </w:p>
    <w:p w14:paraId="6F09A4B6" w14:textId="42C9AB06" w:rsidR="00C13C08" w:rsidRDefault="00C13C08" w:rsidP="0073087E">
      <w:pPr>
        <w:numPr>
          <w:ilvl w:val="1"/>
          <w:numId w:val="22"/>
        </w:numPr>
        <w:ind w:left="1134" w:hanging="708"/>
        <w:rPr>
          <w:rFonts w:ascii="Times New Roman" w:hAnsi="Times New Roman" w:cs="Times New Roman"/>
          <w:sz w:val="22"/>
          <w:szCs w:val="22"/>
        </w:rPr>
      </w:pPr>
      <w:r w:rsidRPr="005A7A51">
        <w:rPr>
          <w:rFonts w:ascii="Times New Roman" w:hAnsi="Times New Roman" w:cs="Times New Roman" w:hint="eastAsia"/>
          <w:sz w:val="22"/>
          <w:szCs w:val="22"/>
        </w:rPr>
        <w:t>H</w:t>
      </w:r>
      <w:r w:rsidRPr="005A7A51">
        <w:rPr>
          <w:rFonts w:ascii="Times New Roman" w:hAnsi="Times New Roman" w:cs="Times New Roman"/>
          <w:sz w:val="22"/>
          <w:szCs w:val="22"/>
        </w:rPr>
        <w:t>amilton, Mark (CommScope/Ruckus)</w:t>
      </w:r>
    </w:p>
    <w:p w14:paraId="4DB2CF0F" w14:textId="5AB4FF6F" w:rsidR="005137F0" w:rsidRPr="005A7A51" w:rsidRDefault="005137F0" w:rsidP="0073087E">
      <w:pPr>
        <w:numPr>
          <w:ilvl w:val="1"/>
          <w:numId w:val="22"/>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uang, Po-Kai (Intel)</w:t>
      </w:r>
    </w:p>
    <w:p w14:paraId="6000CA49" w14:textId="77777777" w:rsidR="00C13C08" w:rsidRPr="005A7A51" w:rsidRDefault="00C13C08" w:rsidP="0073087E">
      <w:pPr>
        <w:numPr>
          <w:ilvl w:val="1"/>
          <w:numId w:val="22"/>
        </w:numPr>
        <w:ind w:left="1134" w:hanging="709"/>
        <w:rPr>
          <w:rFonts w:ascii="Times New Roman" w:hAnsi="Times New Roman" w:cs="Times New Roman"/>
          <w:sz w:val="22"/>
          <w:szCs w:val="22"/>
        </w:rPr>
      </w:pPr>
      <w:r w:rsidRPr="005A7A51">
        <w:rPr>
          <w:rFonts w:ascii="Times New Roman" w:hAnsi="Times New Roman" w:cs="Times New Roman"/>
          <w:sz w:val="22"/>
          <w:szCs w:val="22"/>
        </w:rPr>
        <w:t>Inoue</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Yasuhiko (NTT)</w:t>
      </w:r>
    </w:p>
    <w:p w14:paraId="195D2937" w14:textId="6CB828E7" w:rsidR="00C13C08" w:rsidRDefault="00C13C08" w:rsidP="0073087E">
      <w:pPr>
        <w:numPr>
          <w:ilvl w:val="1"/>
          <w:numId w:val="22"/>
        </w:numPr>
        <w:ind w:left="1134" w:hanging="709"/>
        <w:rPr>
          <w:rFonts w:ascii="Times New Roman" w:hAnsi="Times New Roman" w:cs="Times New Roman"/>
          <w:sz w:val="22"/>
          <w:szCs w:val="22"/>
        </w:rPr>
      </w:pPr>
      <w:r w:rsidRPr="005A7A51">
        <w:rPr>
          <w:rFonts w:ascii="Times New Roman" w:hAnsi="Times New Roman" w:cs="Times New Roman"/>
          <w:sz w:val="22"/>
          <w:szCs w:val="22"/>
        </w:rPr>
        <w:t>Kim, Youhan (Qualcomm)</w:t>
      </w:r>
    </w:p>
    <w:p w14:paraId="70060F1D" w14:textId="571483B6" w:rsidR="005137F0" w:rsidRDefault="005137F0" w:rsidP="0073087E">
      <w:pPr>
        <w:numPr>
          <w:ilvl w:val="1"/>
          <w:numId w:val="22"/>
        </w:numPr>
        <w:ind w:left="1134"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neckt, Jarkko (Apple)</w:t>
      </w:r>
    </w:p>
    <w:p w14:paraId="490DCF29" w14:textId="1491D38F" w:rsidR="005137F0" w:rsidRDefault="005137F0" w:rsidP="0073087E">
      <w:pPr>
        <w:numPr>
          <w:ilvl w:val="1"/>
          <w:numId w:val="22"/>
        </w:numPr>
        <w:ind w:left="1134" w:hanging="709"/>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won, Young Hoon (NXP Semiconductors)</w:t>
      </w:r>
    </w:p>
    <w:p w14:paraId="396DCA4D" w14:textId="4DFCEF0C" w:rsidR="005137F0" w:rsidRDefault="005137F0" w:rsidP="0073087E">
      <w:pPr>
        <w:numPr>
          <w:ilvl w:val="1"/>
          <w:numId w:val="22"/>
        </w:numPr>
        <w:ind w:left="1134"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ee, Wookbong (Samsung)</w:t>
      </w:r>
    </w:p>
    <w:p w14:paraId="7B6B7752" w14:textId="25A1BC8E" w:rsidR="005137F0" w:rsidRDefault="005137F0" w:rsidP="00703F23">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iu, Jianhan (MediaTek)</w:t>
      </w:r>
    </w:p>
    <w:p w14:paraId="48CB66D5" w14:textId="146A50E1" w:rsidR="005137F0" w:rsidRPr="005A7A51" w:rsidRDefault="005137F0" w:rsidP="00703F23">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ou, Hui-Ling (NXP Semiconductors)</w:t>
      </w:r>
    </w:p>
    <w:p w14:paraId="2602DC87" w14:textId="77777777" w:rsidR="00C13C08" w:rsidRPr="005A7A51" w:rsidRDefault="00C13C08" w:rsidP="00703F23">
      <w:pPr>
        <w:numPr>
          <w:ilvl w:val="1"/>
          <w:numId w:val="22"/>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atil</w:t>
      </w:r>
      <w:r w:rsidRPr="005A7A51">
        <w:rPr>
          <w:rFonts w:ascii="Times New Roman" w:hAnsi="Times New Roman" w:cs="Times New Roman" w:hint="eastAsia"/>
          <w:sz w:val="22"/>
          <w:szCs w:val="22"/>
        </w:rPr>
        <w:t>,</w:t>
      </w:r>
      <w:r w:rsidRPr="005A7A51">
        <w:rPr>
          <w:rFonts w:ascii="Times New Roman" w:hAnsi="Times New Roman" w:cs="Times New Roman"/>
          <w:sz w:val="22"/>
          <w:szCs w:val="22"/>
        </w:rPr>
        <w:t xml:space="preserve"> Abhishek (Qualcomm)</w:t>
      </w:r>
    </w:p>
    <w:p w14:paraId="56D2EDB3" w14:textId="4DAD755E" w:rsidR="00C13C08" w:rsidRDefault="00C13C08" w:rsidP="00703F23">
      <w:pPr>
        <w:numPr>
          <w:ilvl w:val="1"/>
          <w:numId w:val="22"/>
        </w:numPr>
        <w:ind w:left="709" w:hanging="709"/>
        <w:rPr>
          <w:rFonts w:ascii="Times New Roman" w:hAnsi="Times New Roman" w:cs="Times New Roman"/>
          <w:sz w:val="22"/>
          <w:szCs w:val="22"/>
        </w:rPr>
      </w:pPr>
      <w:r w:rsidRPr="005A7A51">
        <w:rPr>
          <w:rFonts w:ascii="Times New Roman" w:hAnsi="Times New Roman" w:cs="Times New Roman" w:hint="eastAsia"/>
          <w:sz w:val="22"/>
          <w:szCs w:val="22"/>
        </w:rPr>
        <w:t>P</w:t>
      </w:r>
      <w:r w:rsidRPr="005A7A51">
        <w:rPr>
          <w:rFonts w:ascii="Times New Roman" w:hAnsi="Times New Roman" w:cs="Times New Roman"/>
          <w:sz w:val="22"/>
          <w:szCs w:val="22"/>
        </w:rPr>
        <w:t>etrick, Albert (InterDigital)</w:t>
      </w:r>
    </w:p>
    <w:p w14:paraId="127C88BE" w14:textId="4CD446EE" w:rsidR="005137F0" w:rsidRPr="005A7A51" w:rsidRDefault="005137F0" w:rsidP="00703F23">
      <w:pPr>
        <w:numPr>
          <w:ilvl w:val="1"/>
          <w:numId w:val="22"/>
        </w:numPr>
        <w:ind w:left="709" w:hanging="709"/>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ison, Mark (Samsung)</w:t>
      </w:r>
    </w:p>
    <w:p w14:paraId="74F5D0E1" w14:textId="77777777" w:rsidR="00C13C08" w:rsidRPr="005A7A51" w:rsidRDefault="00C13C08" w:rsidP="00703F23">
      <w:pPr>
        <w:numPr>
          <w:ilvl w:val="1"/>
          <w:numId w:val="22"/>
        </w:numPr>
        <w:ind w:left="426" w:hanging="426"/>
        <w:rPr>
          <w:rFonts w:ascii="Times New Roman" w:hAnsi="Times New Roman" w:cs="Times New Roman"/>
          <w:sz w:val="22"/>
          <w:szCs w:val="22"/>
        </w:rPr>
      </w:pPr>
      <w:r w:rsidRPr="005A7A51">
        <w:rPr>
          <w:rFonts w:ascii="Times New Roman" w:hAnsi="Times New Roman" w:cs="Times New Roman"/>
          <w:sz w:val="22"/>
          <w:szCs w:val="22"/>
        </w:rPr>
        <w:t>Rosdahl, Jon (Qualcomm)</w:t>
      </w:r>
    </w:p>
    <w:p w14:paraId="767DA50D" w14:textId="38B82F74"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oy, Sayak (NXP Semiconductors)</w:t>
      </w:r>
    </w:p>
    <w:p w14:paraId="155B3450" w14:textId="5E8B5E14" w:rsidR="00C13C08" w:rsidRDefault="00C13C08" w:rsidP="00703F23">
      <w:pPr>
        <w:numPr>
          <w:ilvl w:val="1"/>
          <w:numId w:val="22"/>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S</w:t>
      </w:r>
      <w:r w:rsidRPr="005A7A51">
        <w:rPr>
          <w:rFonts w:ascii="Times New Roman" w:hAnsi="Times New Roman" w:cs="Times New Roman"/>
          <w:sz w:val="22"/>
          <w:szCs w:val="22"/>
        </w:rPr>
        <w:t>chelstraete, Sigurd (Quantenna)</w:t>
      </w:r>
    </w:p>
    <w:p w14:paraId="23A51523" w14:textId="5D10EBEA"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rinivasa, Sudhir (NXP Semiconductors)</w:t>
      </w:r>
    </w:p>
    <w:p w14:paraId="06092751" w14:textId="2FA25994"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sz w:val="22"/>
          <w:szCs w:val="22"/>
        </w:rPr>
        <w:t>Suh, Jung Hoon (Huawei Technologies)</w:t>
      </w:r>
    </w:p>
    <w:p w14:paraId="02533ECA" w14:textId="2BE07F96" w:rsidR="005137F0" w:rsidRPr="005A7A51"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Y</w:t>
      </w:r>
      <w:r>
        <w:rPr>
          <w:rFonts w:ascii="Times New Roman" w:hAnsi="Times New Roman" w:cs="Times New Roman"/>
          <w:sz w:val="22"/>
          <w:szCs w:val="22"/>
        </w:rPr>
        <w:t>i, Yongjiajohn (Futurewai Technologies)</w:t>
      </w:r>
    </w:p>
    <w:p w14:paraId="66F29C2E" w14:textId="77777777" w:rsidR="00C13C08" w:rsidRPr="005A7A51" w:rsidRDefault="00C13C08" w:rsidP="00703F23">
      <w:pPr>
        <w:numPr>
          <w:ilvl w:val="1"/>
          <w:numId w:val="22"/>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W</w:t>
      </w:r>
      <w:r w:rsidRPr="005A7A51">
        <w:rPr>
          <w:rFonts w:ascii="Times New Roman" w:hAnsi="Times New Roman" w:cs="Times New Roman"/>
          <w:sz w:val="22"/>
          <w:szCs w:val="22"/>
        </w:rPr>
        <w:t>u, Tianyu (Apple)</w:t>
      </w:r>
    </w:p>
    <w:p w14:paraId="045E769E" w14:textId="6D3754BF" w:rsidR="00C13C08" w:rsidRDefault="00C13C08" w:rsidP="00703F23">
      <w:pPr>
        <w:numPr>
          <w:ilvl w:val="1"/>
          <w:numId w:val="22"/>
        </w:numPr>
        <w:ind w:left="426" w:hanging="426"/>
        <w:rPr>
          <w:rFonts w:ascii="Times New Roman" w:hAnsi="Times New Roman" w:cs="Times New Roman"/>
          <w:sz w:val="22"/>
          <w:szCs w:val="22"/>
        </w:rPr>
      </w:pPr>
      <w:r w:rsidRPr="005A7A51">
        <w:rPr>
          <w:rFonts w:ascii="Times New Roman" w:hAnsi="Times New Roman" w:cs="Times New Roman" w:hint="eastAsia"/>
          <w:sz w:val="22"/>
          <w:szCs w:val="22"/>
        </w:rPr>
        <w:t>Y</w:t>
      </w:r>
      <w:r w:rsidRPr="005A7A51">
        <w:rPr>
          <w:rFonts w:ascii="Times New Roman" w:hAnsi="Times New Roman" w:cs="Times New Roman"/>
          <w:sz w:val="22"/>
          <w:szCs w:val="22"/>
        </w:rPr>
        <w:t>ang, Rui (InterDigital)</w:t>
      </w:r>
    </w:p>
    <w:p w14:paraId="7EBB18B9" w14:textId="49AA5C90"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Hongyuan (NXP Semiconductors)</w:t>
      </w:r>
    </w:p>
    <w:p w14:paraId="27ADEED5" w14:textId="5B40B519" w:rsidR="005137F0"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hang, Yan (NXP Semiconductors)</w:t>
      </w:r>
    </w:p>
    <w:p w14:paraId="5C706D53" w14:textId="51DA37F9" w:rsidR="005137F0" w:rsidRPr="005A7A51" w:rsidRDefault="005137F0" w:rsidP="00703F23">
      <w:pPr>
        <w:numPr>
          <w:ilvl w:val="1"/>
          <w:numId w:val="22"/>
        </w:numPr>
        <w:ind w:left="426" w:hanging="426"/>
        <w:rPr>
          <w:rFonts w:ascii="Times New Roman" w:hAnsi="Times New Roman" w:cs="Times New Roman"/>
          <w:sz w:val="22"/>
          <w:szCs w:val="22"/>
        </w:rPr>
      </w:pPr>
      <w:r>
        <w:rPr>
          <w:rFonts w:ascii="Times New Roman" w:hAnsi="Times New Roman" w:cs="Times New Roman" w:hint="eastAsia"/>
          <w:sz w:val="22"/>
          <w:szCs w:val="22"/>
        </w:rPr>
        <w:t>Z</w:t>
      </w:r>
      <w:r>
        <w:rPr>
          <w:rFonts w:ascii="Times New Roman" w:hAnsi="Times New Roman" w:cs="Times New Roman"/>
          <w:sz w:val="22"/>
          <w:szCs w:val="22"/>
        </w:rPr>
        <w:t>heng, Xiayu (NXP Semiconductors)</w:t>
      </w:r>
    </w:p>
    <w:p w14:paraId="36F94013" w14:textId="77777777" w:rsidR="00C13C08" w:rsidRPr="005A7A51" w:rsidRDefault="00C13C08" w:rsidP="00703F23">
      <w:pPr>
        <w:numPr>
          <w:ilvl w:val="1"/>
          <w:numId w:val="22"/>
        </w:numPr>
        <w:ind w:left="426" w:hanging="710"/>
        <w:rPr>
          <w:rFonts w:ascii="Times New Roman" w:hAnsi="Times New Roman" w:cs="Times New Roman"/>
          <w:sz w:val="22"/>
          <w:szCs w:val="22"/>
        </w:rPr>
        <w:sectPr w:rsidR="00C13C08" w:rsidRPr="005A7A51" w:rsidSect="00D326CB">
          <w:type w:val="continuous"/>
          <w:pgSz w:w="12240" w:h="15840" w:code="1"/>
          <w:pgMar w:top="1080" w:right="1080" w:bottom="1080" w:left="1080" w:header="432" w:footer="432" w:gutter="720"/>
          <w:cols w:num="2" w:space="720"/>
        </w:sectPr>
      </w:pPr>
    </w:p>
    <w:p w14:paraId="131BE6FB" w14:textId="77777777" w:rsidR="00C13C08" w:rsidRDefault="00C13C08" w:rsidP="00C13C08">
      <w:pPr>
        <w:rPr>
          <w:rFonts w:ascii="Times New Roman" w:hAnsi="Times New Roman" w:cs="Times New Roman"/>
          <w:b/>
        </w:rPr>
      </w:pPr>
    </w:p>
    <w:p w14:paraId="3078E900" w14:textId="77777777" w:rsidR="00C13C08" w:rsidRDefault="00C13C08" w:rsidP="00C13C08">
      <w:pPr>
        <w:rPr>
          <w:rFonts w:ascii="Times New Roman" w:hAnsi="Times New Roman" w:cs="Times New Roman"/>
          <w:b/>
        </w:rPr>
      </w:pPr>
    </w:p>
    <w:p w14:paraId="298F7939"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b/>
        </w:rPr>
        <w:t>Agenda Setting</w:t>
      </w:r>
    </w:p>
    <w:p w14:paraId="002A397B" w14:textId="197C8762"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21</w:t>
      </w:r>
      <w:r w:rsidRPr="00C13C08">
        <w:rPr>
          <w:rFonts w:ascii="Times New Roman" w:hAnsi="Times New Roman" w:cs="Times New Roman"/>
          <w:sz w:val="22"/>
          <w:szCs w:val="22"/>
          <w:vertAlign w:val="superscript"/>
        </w:rPr>
        <w:t>st</w:t>
      </w:r>
      <w:r>
        <w:rPr>
          <w:rFonts w:ascii="Times New Roman" w:hAnsi="Times New Roman" w:cs="Times New Roman"/>
          <w:sz w:val="22"/>
          <w:szCs w:val="22"/>
        </w:rPr>
        <w:t xml:space="preserve">, </w:t>
      </w:r>
      <w:r w:rsidRPr="00CC44AD">
        <w:rPr>
          <w:rFonts w:ascii="Times New Roman" w:hAnsi="Times New Roman" w:cs="Times New Roman" w:hint="eastAsia"/>
          <w:sz w:val="22"/>
          <w:szCs w:val="22"/>
        </w:rPr>
        <w:t>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EEBD8E1"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8EC2E97"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7C45303" w14:textId="77777777" w:rsidR="00C13C08"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C521B98" w14:textId="51814A33" w:rsidR="00C13C08" w:rsidRDefault="00C13C08" w:rsidP="00703F23">
      <w:pPr>
        <w:numPr>
          <w:ilvl w:val="2"/>
          <w:numId w:val="22"/>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 to approve TG teleconference minutes</w:t>
      </w:r>
    </w:p>
    <w:p w14:paraId="644ABBF1" w14:textId="33BD9D8E" w:rsidR="00C13C08" w:rsidRDefault="00C13C08" w:rsidP="00703F23">
      <w:pPr>
        <w:numPr>
          <w:ilvl w:val="2"/>
          <w:numId w:val="22"/>
        </w:numPr>
        <w:ind w:hanging="657"/>
        <w:rPr>
          <w:rFonts w:ascii="Times New Roman" w:hAnsi="Times New Roman" w:cs="Times New Roman"/>
          <w:sz w:val="22"/>
          <w:szCs w:val="22"/>
        </w:rPr>
      </w:pPr>
      <w:r>
        <w:rPr>
          <w:rFonts w:ascii="Times New Roman" w:hAnsi="Times New Roman" w:cs="Times New Roman"/>
          <w:sz w:val="22"/>
          <w:szCs w:val="22"/>
        </w:rPr>
        <w:t>Motion</w:t>
      </w:r>
    </w:p>
    <w:p w14:paraId="2218FD05" w14:textId="7AC03EA9" w:rsidR="00C13C08" w:rsidRDefault="00C13C08"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Doc.11-20-10</w:t>
      </w:r>
      <w:r w:rsidR="00703F23">
        <w:rPr>
          <w:rFonts w:ascii="Times New Roman" w:hAnsi="Times New Roman" w:cs="Times New Roman"/>
          <w:sz w:val="22"/>
          <w:szCs w:val="22"/>
        </w:rPr>
        <w:t>22</w:t>
      </w:r>
      <w:r>
        <w:rPr>
          <w:rFonts w:ascii="Times New Roman" w:hAnsi="Times New Roman" w:cs="Times New Roman"/>
          <w:sz w:val="22"/>
          <w:szCs w:val="22"/>
        </w:rPr>
        <w:t xml:space="preserve">: CID </w:t>
      </w:r>
      <w:r w:rsidR="00703F23" w:rsidRPr="00703F23">
        <w:rPr>
          <w:rFonts w:ascii="Times New Roman" w:hAnsi="Times New Roman" w:cs="Times New Roman"/>
          <w:sz w:val="22"/>
          <w:szCs w:val="22"/>
        </w:rPr>
        <w:t>24381, 24389, 24403, 24470, 24565</w:t>
      </w:r>
    </w:p>
    <w:p w14:paraId="6D1A78C9"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2B98B3ED" w14:textId="76204D5F" w:rsidR="002566C8" w:rsidRPr="002566C8" w:rsidRDefault="000A34EB" w:rsidP="00703F23">
      <w:pPr>
        <w:numPr>
          <w:ilvl w:val="3"/>
          <w:numId w:val="22"/>
        </w:numPr>
        <w:rPr>
          <w:rFonts w:ascii="Times New Roman" w:hAnsi="Times New Roman" w:cs="Times New Roman"/>
          <w:sz w:val="22"/>
          <w:szCs w:val="22"/>
        </w:rPr>
      </w:pPr>
      <w:hyperlink r:id="rId42" w:history="1">
        <w:r w:rsidR="00703F23" w:rsidRPr="00703F23">
          <w:rPr>
            <w:rStyle w:val="a6"/>
            <w:rFonts w:ascii="Times New Roman" w:hAnsi="Times New Roman" w:cs="Times New Roman"/>
            <w:sz w:val="22"/>
            <w:szCs w:val="22"/>
          </w:rPr>
          <w:t>https://mentor.ieee.org/802.11/dcn/20/11-20-0912-03-00ax-resolutions-to-miscellaneous-cids.docx</w:t>
        </w:r>
      </w:hyperlink>
      <w:r w:rsidR="00703F23" w:rsidRPr="00703F23">
        <w:rPr>
          <w:rFonts w:ascii="Times New Roman" w:hAnsi="Times New Roman" w:cs="Times New Roman"/>
          <w:sz w:val="22"/>
          <w:szCs w:val="22"/>
        </w:rPr>
        <w:t xml:space="preserve">   - Osama Aboul-Magd</w:t>
      </w:r>
    </w:p>
    <w:p w14:paraId="64044751" w14:textId="77777777" w:rsidR="00703F23" w:rsidRDefault="00703F23" w:rsidP="00703F23">
      <w:pPr>
        <w:numPr>
          <w:ilvl w:val="2"/>
          <w:numId w:val="22"/>
        </w:numPr>
        <w:ind w:hanging="657"/>
        <w:rPr>
          <w:rFonts w:ascii="Times New Roman" w:hAnsi="Times New Roman" w:cs="Times New Roman"/>
          <w:sz w:val="22"/>
          <w:szCs w:val="22"/>
        </w:rPr>
      </w:pPr>
      <w:r>
        <w:rPr>
          <w:rFonts w:ascii="Times New Roman" w:hAnsi="Times New Roman" w:cs="Times New Roman"/>
          <w:sz w:val="22"/>
          <w:szCs w:val="22"/>
        </w:rPr>
        <w:t>Review the remaining comments</w:t>
      </w:r>
    </w:p>
    <w:p w14:paraId="2C712A50" w14:textId="6C646F0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0C70F8B0" w14:textId="77777777" w:rsidR="00C13C08" w:rsidRPr="00CC44AD" w:rsidRDefault="00C13C08" w:rsidP="00703F23">
      <w:pPr>
        <w:numPr>
          <w:ilvl w:val="2"/>
          <w:numId w:val="22"/>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5011F33"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7716C842" w14:textId="77777777" w:rsidR="00C13C08" w:rsidRPr="00CC44AD" w:rsidRDefault="00C13C08" w:rsidP="00703F23">
      <w:pPr>
        <w:numPr>
          <w:ilvl w:val="2"/>
          <w:numId w:val="22"/>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400D78EC" w14:textId="4376844C" w:rsidR="00C13C08" w:rsidRPr="00CC44AD" w:rsidRDefault="00C13C08" w:rsidP="00703F23">
      <w:pPr>
        <w:numPr>
          <w:ilvl w:val="2"/>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 xml:space="preserve">ly </w:t>
      </w:r>
      <w:r w:rsidR="00703F23">
        <w:rPr>
          <w:rFonts w:ascii="Times New Roman" w:hAnsi="Times New Roman" w:cs="Times New Roman"/>
          <w:b/>
          <w:sz w:val="22"/>
          <w:szCs w:val="22"/>
          <w:highlight w:val="green"/>
        </w:rPr>
        <w:t>21st</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5FE4D3C5" w14:textId="77777777" w:rsidR="00C13C08" w:rsidRPr="003B5E56" w:rsidRDefault="00C13C08" w:rsidP="00C13C08">
      <w:pPr>
        <w:rPr>
          <w:rFonts w:ascii="Times New Roman" w:hAnsi="Times New Roman" w:cs="Times New Roman"/>
          <w:sz w:val="22"/>
          <w:szCs w:val="22"/>
        </w:rPr>
      </w:pPr>
    </w:p>
    <w:p w14:paraId="689D04D4" w14:textId="77777777" w:rsidR="00C13C08" w:rsidRPr="00CC44AD" w:rsidRDefault="00C13C08" w:rsidP="00C13C08">
      <w:pPr>
        <w:rPr>
          <w:rFonts w:ascii="Times New Roman" w:hAnsi="Times New Roman" w:cs="Times New Roman"/>
          <w:sz w:val="22"/>
          <w:szCs w:val="22"/>
        </w:rPr>
      </w:pPr>
    </w:p>
    <w:p w14:paraId="6ACF382B" w14:textId="77777777" w:rsidR="00C13C08" w:rsidRPr="00F63366" w:rsidRDefault="00C13C08" w:rsidP="00703F23">
      <w:pPr>
        <w:numPr>
          <w:ilvl w:val="0"/>
          <w:numId w:val="22"/>
        </w:numPr>
        <w:rPr>
          <w:rFonts w:ascii="Times New Roman" w:hAnsi="Times New Roman" w:cs="Times New Roman"/>
          <w:b/>
        </w:rPr>
      </w:pPr>
      <w:r w:rsidRPr="00F63366">
        <w:rPr>
          <w:rFonts w:ascii="Times New Roman" w:hAnsi="Times New Roman" w:cs="Times New Roman"/>
          <w:b/>
        </w:rPr>
        <w:t>IEEE 802 and 802.11 IPR policy and procedure</w:t>
      </w:r>
    </w:p>
    <w:p w14:paraId="2AAAACD4"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70B5075F"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6BE8B6DA" w14:textId="77777777" w:rsidR="00C13C08" w:rsidRPr="00CC44AD" w:rsidRDefault="00C13C08" w:rsidP="00C13C0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9BBC666" w14:textId="77777777" w:rsidR="00C13C08" w:rsidRPr="00CC44AD" w:rsidRDefault="00C13C08" w:rsidP="00C13C08">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13B724FA"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4125033"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7D9BBC5E"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5A966E7D"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819937D" w14:textId="77777777" w:rsidR="00C13C08" w:rsidRPr="00CC44AD" w:rsidRDefault="00C13C08" w:rsidP="00C13C08">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83C19B2" w14:textId="77777777" w:rsidR="00C13C08" w:rsidRPr="00CC44AD" w:rsidRDefault="00C13C08" w:rsidP="00703F23">
      <w:pPr>
        <w:numPr>
          <w:ilvl w:val="2"/>
          <w:numId w:val="22"/>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64B2A218" w14:textId="77777777" w:rsidR="00C13C08" w:rsidRPr="00CC44AD" w:rsidRDefault="00C13C08" w:rsidP="00703F23">
      <w:pPr>
        <w:numPr>
          <w:ilvl w:val="3"/>
          <w:numId w:val="22"/>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34016A28" w14:textId="77777777" w:rsidR="00C13C08" w:rsidRPr="00CC44AD" w:rsidRDefault="00C13C08" w:rsidP="00C13C08">
      <w:pPr>
        <w:rPr>
          <w:rFonts w:ascii="Times New Roman" w:hAnsi="Times New Roman" w:cs="Times New Roman"/>
          <w:b/>
          <w:sz w:val="22"/>
          <w:szCs w:val="22"/>
        </w:rPr>
      </w:pPr>
    </w:p>
    <w:p w14:paraId="3552488A"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0B59EF7"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2A0327C"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6BDA733"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4C41570" w14:textId="77777777" w:rsidR="00C13C08" w:rsidRPr="00CC44AD" w:rsidRDefault="00C13C08" w:rsidP="00703F23">
      <w:pPr>
        <w:numPr>
          <w:ilvl w:val="1"/>
          <w:numId w:val="22"/>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71772F38" w14:textId="77777777" w:rsidR="00C13C08" w:rsidRPr="00CC44AD" w:rsidRDefault="00C13C08" w:rsidP="00C13C08">
      <w:pPr>
        <w:rPr>
          <w:rFonts w:ascii="Times New Roman" w:hAnsi="Times New Roman" w:cs="Times New Roman"/>
          <w:sz w:val="20"/>
          <w:szCs w:val="22"/>
        </w:rPr>
      </w:pPr>
    </w:p>
    <w:p w14:paraId="045B66C4" w14:textId="77777777" w:rsidR="00C13C08" w:rsidRPr="00CC44AD" w:rsidRDefault="00C13C08" w:rsidP="00C13C08">
      <w:pPr>
        <w:rPr>
          <w:rFonts w:ascii="Times New Roman" w:eastAsiaTheme="minorEastAsia" w:hAnsi="Times New Roman" w:cs="Times New Roman"/>
          <w:color w:val="000000"/>
          <w:sz w:val="22"/>
          <w:szCs w:val="22"/>
        </w:rPr>
      </w:pPr>
    </w:p>
    <w:p w14:paraId="41822493"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hint="eastAsia"/>
          <w:b/>
        </w:rPr>
        <w:t>Announcement</w:t>
      </w:r>
    </w:p>
    <w:p w14:paraId="38C1FE29" w14:textId="77777777" w:rsidR="00C13C08" w:rsidRPr="00FD4BC2" w:rsidRDefault="00C13C08" w:rsidP="00703F23">
      <w:pPr>
        <w:numPr>
          <w:ilvl w:val="1"/>
          <w:numId w:val="22"/>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5402DCF" w14:textId="77777777" w:rsidR="00C13C08" w:rsidRPr="00FD4BC2" w:rsidRDefault="00C13C08" w:rsidP="00C13C08">
      <w:pPr>
        <w:rPr>
          <w:rFonts w:ascii="Times New Roman" w:eastAsiaTheme="minorEastAsia" w:hAnsi="Times New Roman" w:cs="Times New Roman"/>
          <w:color w:val="000000"/>
          <w:sz w:val="22"/>
          <w:szCs w:val="22"/>
        </w:rPr>
      </w:pPr>
    </w:p>
    <w:p w14:paraId="0A2A198C" w14:textId="77777777" w:rsidR="00C13C08" w:rsidRPr="00FD4BC2" w:rsidRDefault="00C13C08" w:rsidP="00C13C08">
      <w:pPr>
        <w:rPr>
          <w:rFonts w:ascii="Times New Roman" w:eastAsiaTheme="minorEastAsia" w:hAnsi="Times New Roman" w:cs="Times New Roman"/>
          <w:color w:val="000000"/>
          <w:sz w:val="22"/>
          <w:szCs w:val="22"/>
        </w:rPr>
      </w:pPr>
    </w:p>
    <w:p w14:paraId="0C22BDF2" w14:textId="64BCB4DF" w:rsidR="00C13C08" w:rsidRDefault="00703F23" w:rsidP="00703F23">
      <w:pPr>
        <w:numPr>
          <w:ilvl w:val="0"/>
          <w:numId w:val="22"/>
        </w:numPr>
        <w:rPr>
          <w:rFonts w:ascii="Times New Roman" w:hAnsi="Times New Roman" w:cs="Times New Roman"/>
          <w:b/>
        </w:rPr>
      </w:pPr>
      <w:r>
        <w:rPr>
          <w:rFonts w:ascii="Times New Roman" w:hAnsi="Times New Roman" w:cs="Times New Roman"/>
          <w:b/>
        </w:rPr>
        <w:t>Motion to approve the TG teleconference minutes</w:t>
      </w:r>
    </w:p>
    <w:p w14:paraId="10018F46" w14:textId="26E225C8" w:rsidR="00703F23" w:rsidRDefault="00703F23" w:rsidP="00703F23">
      <w:pPr>
        <w:pBdr>
          <w:bottom w:val="double" w:sz="6" w:space="1" w:color="auto"/>
        </w:pBdr>
        <w:ind w:left="360"/>
        <w:rPr>
          <w:rFonts w:ascii="Times New Roman" w:hAnsi="Times New Roman" w:cs="Times New Roman"/>
          <w:b/>
        </w:rPr>
      </w:pPr>
    </w:p>
    <w:p w14:paraId="41A3CDC3" w14:textId="77777777" w:rsidR="00703F23" w:rsidRPr="00703F23" w:rsidRDefault="00703F23" w:rsidP="00703F23">
      <w:pPr>
        <w:rPr>
          <w:rFonts w:ascii="Times New Roman" w:hAnsi="Times New Roman" w:cs="Times New Roman"/>
          <w:b/>
        </w:rPr>
      </w:pPr>
    </w:p>
    <w:p w14:paraId="63BAF320" w14:textId="77777777" w:rsidR="00703F23" w:rsidRPr="00703F23" w:rsidRDefault="00703F23" w:rsidP="00703F23">
      <w:pPr>
        <w:numPr>
          <w:ilvl w:val="1"/>
          <w:numId w:val="22"/>
        </w:numPr>
        <w:rPr>
          <w:rFonts w:ascii="Times New Roman" w:hAnsi="Times New Roman" w:cs="Times New Roman"/>
          <w:b/>
          <w:sz w:val="22"/>
          <w:szCs w:val="22"/>
          <w:highlight w:val="yellow"/>
        </w:rPr>
      </w:pPr>
      <w:r w:rsidRPr="00703F23">
        <w:rPr>
          <w:rFonts w:ascii="Times New Roman" w:hAnsi="Times New Roman" w:cs="Times New Roman"/>
          <w:b/>
          <w:sz w:val="22"/>
          <w:szCs w:val="22"/>
          <w:highlight w:val="yellow"/>
        </w:rPr>
        <w:t xml:space="preserve">Motion: </w:t>
      </w:r>
      <w:r w:rsidRPr="00703F23">
        <w:rPr>
          <w:rFonts w:ascii="Times New Roman" w:hAnsi="Times New Roman" w:cs="Times New Roman"/>
          <w:b/>
          <w:bCs/>
          <w:sz w:val="22"/>
          <w:szCs w:val="22"/>
          <w:highlight w:val="yellow"/>
        </w:rPr>
        <w:t>Move to approve minutes of TG teleconferences in doc:</w:t>
      </w:r>
    </w:p>
    <w:p w14:paraId="471E08B6" w14:textId="6CF6BD15" w:rsidR="00703F23" w:rsidRPr="00703F23" w:rsidRDefault="00703F23" w:rsidP="00703F23">
      <w:pPr>
        <w:pStyle w:val="ae"/>
        <w:numPr>
          <w:ilvl w:val="0"/>
          <w:numId w:val="23"/>
        </w:numPr>
        <w:ind w:leftChars="252" w:left="1135" w:hanging="530"/>
        <w:rPr>
          <w:rFonts w:ascii="Times New Roman" w:hAnsi="Times New Roman" w:cs="Times New Roman"/>
          <w:b/>
          <w:sz w:val="22"/>
          <w:szCs w:val="22"/>
          <w:highlight w:val="yellow"/>
        </w:rPr>
      </w:pPr>
      <w:r w:rsidRPr="00703F23">
        <w:rPr>
          <w:rFonts w:ascii="Times New Roman" w:hAnsi="Times New Roman" w:cs="Times New Roman"/>
          <w:b/>
          <w:bCs/>
          <w:sz w:val="22"/>
          <w:szCs w:val="22"/>
          <w:highlight w:val="yellow"/>
        </w:rPr>
        <w:t>TGax CRC Teleconference minutes during June 2020 (June 4, 9, 11, 16, 18, 23, and 30)</w:t>
      </w:r>
    </w:p>
    <w:p w14:paraId="50C0B6A1" w14:textId="6C5C6D9D" w:rsidR="00703F23" w:rsidRPr="00703F23" w:rsidRDefault="000A34EB" w:rsidP="00703F23">
      <w:pPr>
        <w:pStyle w:val="ae"/>
        <w:numPr>
          <w:ilvl w:val="1"/>
          <w:numId w:val="23"/>
        </w:numPr>
        <w:ind w:leftChars="0"/>
        <w:rPr>
          <w:rFonts w:ascii="Times New Roman" w:hAnsi="Times New Roman" w:cs="Times New Roman"/>
          <w:b/>
          <w:sz w:val="22"/>
          <w:szCs w:val="22"/>
          <w:highlight w:val="yellow"/>
        </w:rPr>
      </w:pPr>
      <w:hyperlink r:id="rId43" w:history="1">
        <w:r w:rsidR="00703F23" w:rsidRPr="00703F23">
          <w:rPr>
            <w:rStyle w:val="a6"/>
            <w:rFonts w:ascii="Times New Roman" w:hAnsi="Times New Roman" w:cs="Times New Roman"/>
            <w:b/>
            <w:bCs/>
            <w:sz w:val="22"/>
            <w:szCs w:val="22"/>
            <w:highlight w:val="yellow"/>
          </w:rPr>
          <w:t>https://mentor.ieee.org/802.11/dcn/20/11-20-0849-08-00ax-minutes-of-tgax-teleconferences-june-2020.docx</w:t>
        </w:r>
      </w:hyperlink>
    </w:p>
    <w:p w14:paraId="2BDD953A" w14:textId="52F8AFBD" w:rsidR="00C13C08" w:rsidRPr="00703F23" w:rsidRDefault="00703F23" w:rsidP="00703F23">
      <w:pPr>
        <w:pStyle w:val="ae"/>
        <w:numPr>
          <w:ilvl w:val="0"/>
          <w:numId w:val="23"/>
        </w:numPr>
        <w:ind w:leftChars="0" w:hanging="573"/>
        <w:rPr>
          <w:rFonts w:ascii="Times New Roman" w:hAnsi="Times New Roman" w:cs="Times New Roman"/>
          <w:b/>
          <w:highlight w:val="yellow"/>
        </w:rPr>
      </w:pPr>
      <w:r w:rsidRPr="00703F23">
        <w:rPr>
          <w:rFonts w:ascii="Times New Roman" w:hAnsi="Times New Roman" w:cs="Times New Roman"/>
          <w:b/>
          <w:bCs/>
          <w:sz w:val="22"/>
          <w:szCs w:val="22"/>
          <w:highlight w:val="yellow"/>
        </w:rPr>
        <w:t>TGax meeting during July 2020 electronic plenary week (July 14)</w:t>
      </w:r>
    </w:p>
    <w:p w14:paraId="297ABAEE" w14:textId="42D2A232" w:rsidR="00703F23" w:rsidRPr="00703F23" w:rsidRDefault="000A34EB" w:rsidP="00703F23">
      <w:pPr>
        <w:pStyle w:val="ae"/>
        <w:numPr>
          <w:ilvl w:val="1"/>
          <w:numId w:val="23"/>
        </w:numPr>
        <w:ind w:leftChars="0"/>
        <w:rPr>
          <w:rFonts w:ascii="Times New Roman" w:hAnsi="Times New Roman" w:cs="Times New Roman"/>
          <w:b/>
          <w:highlight w:val="yellow"/>
        </w:rPr>
      </w:pPr>
      <w:hyperlink r:id="rId44" w:history="1">
        <w:r w:rsidR="00703F23" w:rsidRPr="00703F23">
          <w:rPr>
            <w:rStyle w:val="a6"/>
            <w:rFonts w:ascii="Times New Roman" w:hAnsi="Times New Roman" w:cs="Times New Roman"/>
            <w:b/>
            <w:bCs/>
            <w:highlight w:val="yellow"/>
          </w:rPr>
          <w:t>https://mentor.ieee.org/802.11/dcn/20/11-20-1103-00-00ax-tgax-july-2020-meeting-minutes.docx</w:t>
        </w:r>
      </w:hyperlink>
    </w:p>
    <w:p w14:paraId="36DCBA45" w14:textId="77777777" w:rsidR="00703F23" w:rsidRPr="00703F23" w:rsidRDefault="00703F23" w:rsidP="00703F23">
      <w:pPr>
        <w:ind w:left="1224"/>
        <w:rPr>
          <w:rFonts w:ascii="Times New Roman" w:hAnsi="Times New Roman" w:cs="Times New Roman"/>
          <w:bCs/>
          <w:highlight w:val="yellow"/>
        </w:rPr>
      </w:pPr>
    </w:p>
    <w:p w14:paraId="6EB2A144" w14:textId="7FFD6370" w:rsidR="00C13C08" w:rsidRPr="00703F23" w:rsidRDefault="00703F23" w:rsidP="00703F23">
      <w:pPr>
        <w:numPr>
          <w:ilvl w:val="2"/>
          <w:numId w:val="22"/>
        </w:numPr>
        <w:rPr>
          <w:rFonts w:ascii="Times New Roman" w:hAnsi="Times New Roman" w:cs="Times New Roman"/>
          <w:b/>
          <w:highlight w:val="yellow"/>
        </w:rPr>
      </w:pPr>
      <w:r w:rsidRPr="00703F23">
        <w:rPr>
          <w:rFonts w:ascii="Times New Roman" w:hAnsi="Times New Roman" w:cs="Times New Roman"/>
          <w:b/>
          <w:sz w:val="22"/>
          <w:szCs w:val="22"/>
          <w:highlight w:val="yellow"/>
        </w:rPr>
        <w:t>Moved by Yasuhiko Inoue, Seconded by Alfred Asterjadhi</w:t>
      </w:r>
    </w:p>
    <w:p w14:paraId="4ADD1633" w14:textId="5F4DC3C4" w:rsidR="00703F23" w:rsidRPr="00703F23" w:rsidRDefault="00703F23" w:rsidP="00703F23">
      <w:pPr>
        <w:numPr>
          <w:ilvl w:val="2"/>
          <w:numId w:val="22"/>
        </w:numPr>
        <w:rPr>
          <w:rFonts w:ascii="Times New Roman" w:hAnsi="Times New Roman" w:cs="Times New Roman"/>
          <w:b/>
          <w:highlight w:val="yellow"/>
        </w:rPr>
      </w:pPr>
      <w:r w:rsidRPr="00703F23">
        <w:rPr>
          <w:rFonts w:ascii="Times New Roman" w:hAnsi="Times New Roman" w:cs="Times New Roman" w:hint="eastAsia"/>
          <w:b/>
          <w:sz w:val="22"/>
          <w:szCs w:val="22"/>
          <w:highlight w:val="yellow"/>
        </w:rPr>
        <w:t>D</w:t>
      </w:r>
      <w:r w:rsidRPr="00703F23">
        <w:rPr>
          <w:rFonts w:ascii="Times New Roman" w:hAnsi="Times New Roman" w:cs="Times New Roman"/>
          <w:b/>
          <w:sz w:val="22"/>
          <w:szCs w:val="22"/>
          <w:highlight w:val="yellow"/>
        </w:rPr>
        <w:t>iscussion – No discussion.</w:t>
      </w:r>
    </w:p>
    <w:p w14:paraId="455C23AC" w14:textId="4AE9A21F" w:rsidR="00703F23" w:rsidRPr="00703F23" w:rsidRDefault="00703F23" w:rsidP="00703F23">
      <w:pPr>
        <w:numPr>
          <w:ilvl w:val="2"/>
          <w:numId w:val="22"/>
        </w:numPr>
        <w:rPr>
          <w:rFonts w:ascii="Times New Roman" w:hAnsi="Times New Roman" w:cs="Times New Roman"/>
          <w:b/>
          <w:highlight w:val="green"/>
        </w:rPr>
      </w:pPr>
      <w:r w:rsidRPr="00703F23">
        <w:rPr>
          <w:rFonts w:ascii="Times New Roman" w:hAnsi="Times New Roman" w:cs="Times New Roman" w:hint="eastAsia"/>
          <w:b/>
          <w:sz w:val="22"/>
          <w:szCs w:val="22"/>
          <w:highlight w:val="green"/>
        </w:rPr>
        <w:t>R</w:t>
      </w:r>
      <w:r w:rsidRPr="00703F23">
        <w:rPr>
          <w:rFonts w:ascii="Times New Roman" w:hAnsi="Times New Roman" w:cs="Times New Roman"/>
          <w:b/>
          <w:sz w:val="22"/>
          <w:szCs w:val="22"/>
          <w:highlight w:val="green"/>
        </w:rPr>
        <w:t>esult: Approved by unanimous consent.</w:t>
      </w:r>
    </w:p>
    <w:p w14:paraId="7FC5F085" w14:textId="77777777" w:rsidR="00C13C08" w:rsidRDefault="00C13C08" w:rsidP="00703F23">
      <w:pPr>
        <w:pBdr>
          <w:bottom w:val="double" w:sz="6" w:space="1" w:color="auto"/>
        </w:pBdr>
        <w:ind w:left="284"/>
        <w:rPr>
          <w:rFonts w:ascii="Times New Roman" w:hAnsi="Times New Roman" w:cs="Times New Roman"/>
          <w:bCs/>
          <w:sz w:val="22"/>
          <w:szCs w:val="22"/>
        </w:rPr>
      </w:pPr>
    </w:p>
    <w:p w14:paraId="67A91AFF" w14:textId="77777777" w:rsidR="00C13C08" w:rsidRPr="002566C8" w:rsidRDefault="00C13C08" w:rsidP="00C13C08">
      <w:pPr>
        <w:rPr>
          <w:rFonts w:ascii="Times New Roman" w:hAnsi="Times New Roman" w:cs="Times New Roman"/>
          <w:bCs/>
        </w:rPr>
      </w:pPr>
    </w:p>
    <w:p w14:paraId="0F55FDA6" w14:textId="77777777" w:rsidR="00C13C08" w:rsidRDefault="00C13C08" w:rsidP="00C13C08">
      <w:pPr>
        <w:rPr>
          <w:rFonts w:ascii="Times New Roman" w:hAnsi="Times New Roman" w:cs="Times New Roman"/>
          <w:b/>
        </w:rPr>
      </w:pPr>
    </w:p>
    <w:p w14:paraId="70F08924" w14:textId="475C1A35" w:rsidR="00C13C08" w:rsidRDefault="00C13C08" w:rsidP="00703F23">
      <w:pPr>
        <w:numPr>
          <w:ilvl w:val="0"/>
          <w:numId w:val="22"/>
        </w:numPr>
        <w:rPr>
          <w:rFonts w:ascii="Times New Roman" w:hAnsi="Times New Roman" w:cs="Times New Roman"/>
          <w:b/>
        </w:rPr>
      </w:pPr>
      <w:r>
        <w:rPr>
          <w:rFonts w:ascii="Times New Roman" w:hAnsi="Times New Roman" w:cs="Times New Roman"/>
          <w:b/>
        </w:rPr>
        <w:t>Motion</w:t>
      </w:r>
    </w:p>
    <w:p w14:paraId="56CA20FD" w14:textId="5B93CE45" w:rsidR="00C13C08" w:rsidRDefault="000A34EB" w:rsidP="00703F23">
      <w:pPr>
        <w:numPr>
          <w:ilvl w:val="1"/>
          <w:numId w:val="22"/>
        </w:numPr>
        <w:rPr>
          <w:rFonts w:ascii="Times New Roman" w:hAnsi="Times New Roman" w:cs="Times New Roman"/>
          <w:b/>
        </w:rPr>
      </w:pPr>
      <w:hyperlink r:id="rId45" w:history="1">
        <w:r w:rsidR="00703F23">
          <w:rPr>
            <w:rStyle w:val="a6"/>
            <w:rFonts w:ascii="Times New Roman" w:hAnsi="Times New Roman" w:cs="Times New Roman"/>
            <w:b/>
          </w:rPr>
          <w:t>Doc.11-20-1029</w:t>
        </w:r>
      </w:hyperlink>
      <w:r w:rsidR="00C13C08">
        <w:rPr>
          <w:rFonts w:ascii="Times New Roman" w:hAnsi="Times New Roman" w:cs="Times New Roman"/>
          <w:b/>
        </w:rPr>
        <w:t>, “</w:t>
      </w:r>
      <w:r w:rsidR="00C13C08" w:rsidRPr="00C602D4">
        <w:rPr>
          <w:rFonts w:ascii="Times New Roman" w:hAnsi="Times New Roman" w:cs="Times New Roman"/>
          <w:b/>
        </w:rPr>
        <w:t>SA1 Miscellaneous CR</w:t>
      </w:r>
      <w:r w:rsidR="00C13C08">
        <w:rPr>
          <w:rFonts w:ascii="Times New Roman" w:hAnsi="Times New Roman" w:cs="Times New Roman"/>
          <w:b/>
        </w:rPr>
        <w:t>,” by Youhan Kim (Qualcomm)</w:t>
      </w:r>
    </w:p>
    <w:p w14:paraId="1CD8D8B4" w14:textId="24C2D1CD" w:rsidR="00703F23" w:rsidRDefault="00703F23" w:rsidP="00703F23">
      <w:pPr>
        <w:numPr>
          <w:ilvl w:val="2"/>
          <w:numId w:val="22"/>
        </w:numPr>
        <w:rPr>
          <w:rFonts w:ascii="Times New Roman" w:hAnsi="Times New Roman" w:cs="Times New Roman"/>
          <w:bCs/>
          <w:sz w:val="22"/>
          <w:szCs w:val="22"/>
        </w:rPr>
      </w:pPr>
      <w:r>
        <w:rPr>
          <w:rFonts w:ascii="Times New Roman" w:hAnsi="Times New Roman" w:cs="Times New Roman" w:hint="eastAsia"/>
          <w:bCs/>
          <w:sz w:val="22"/>
          <w:szCs w:val="22"/>
        </w:rPr>
        <w:lastRenderedPageBreak/>
        <w:t>Y</w:t>
      </w:r>
      <w:r>
        <w:rPr>
          <w:rFonts w:ascii="Times New Roman" w:hAnsi="Times New Roman" w:cs="Times New Roman"/>
          <w:bCs/>
          <w:sz w:val="22"/>
          <w:szCs w:val="22"/>
        </w:rPr>
        <w:t xml:space="preserve">an presented the changes from the previous version of the document discussed in the last </w:t>
      </w:r>
      <w:r w:rsidR="00CF4541">
        <w:rPr>
          <w:rFonts w:ascii="Times New Roman" w:hAnsi="Times New Roman" w:cs="Times New Roman"/>
          <w:bCs/>
          <w:sz w:val="22"/>
          <w:szCs w:val="22"/>
        </w:rPr>
        <w:t>teleconference.</w:t>
      </w:r>
    </w:p>
    <w:p w14:paraId="23606DF1" w14:textId="505D0D6C" w:rsidR="00C13C08" w:rsidRDefault="00C13C08" w:rsidP="00703F23">
      <w:pPr>
        <w:numPr>
          <w:ilvl w:val="2"/>
          <w:numId w:val="22"/>
        </w:numPr>
        <w:rPr>
          <w:rFonts w:ascii="Times New Roman" w:hAnsi="Times New Roman" w:cs="Times New Roman"/>
          <w:bCs/>
          <w:sz w:val="22"/>
          <w:szCs w:val="22"/>
        </w:rPr>
      </w:pPr>
      <w:r>
        <w:rPr>
          <w:rFonts w:ascii="Times New Roman" w:hAnsi="Times New Roman" w:cs="Times New Roman"/>
          <w:bCs/>
          <w:sz w:val="22"/>
          <w:szCs w:val="22"/>
        </w:rPr>
        <w:t>Discussion</w:t>
      </w:r>
    </w:p>
    <w:p w14:paraId="45667CD5" w14:textId="05FDF905" w:rsidR="00C13C08" w:rsidRDefault="00290E91" w:rsidP="00703F23">
      <w:pPr>
        <w:numPr>
          <w:ilvl w:val="3"/>
          <w:numId w:val="22"/>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participant appreciated the changes from the previous version and expressed his support for this proposal.</w:t>
      </w:r>
    </w:p>
    <w:p w14:paraId="7B46DBB3" w14:textId="79A217C7" w:rsidR="00290E91" w:rsidRDefault="00290E91" w:rsidP="00703F23">
      <w:pPr>
        <w:numPr>
          <w:ilvl w:val="3"/>
          <w:numId w:val="22"/>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were editorial changes suggested.</w:t>
      </w:r>
    </w:p>
    <w:p w14:paraId="5A77210E" w14:textId="10172992" w:rsidR="00290E91" w:rsidRDefault="00290E91" w:rsidP="00703F23">
      <w:pPr>
        <w:numPr>
          <w:ilvl w:val="3"/>
          <w:numId w:val="22"/>
        </w:numP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 xml:space="preserve"> member is still not understand why this new field is needed.</w:t>
      </w:r>
    </w:p>
    <w:p w14:paraId="07CFDFC2" w14:textId="77777777" w:rsidR="00C13C08" w:rsidRDefault="00C13C08" w:rsidP="00C13C08">
      <w:pPr>
        <w:pBdr>
          <w:bottom w:val="double" w:sz="6" w:space="1" w:color="auto"/>
        </w:pBdr>
        <w:ind w:left="720"/>
        <w:rPr>
          <w:rFonts w:ascii="Times New Roman" w:hAnsi="Times New Roman" w:cs="Times New Roman"/>
          <w:bCs/>
          <w:sz w:val="22"/>
          <w:szCs w:val="22"/>
        </w:rPr>
      </w:pPr>
    </w:p>
    <w:p w14:paraId="4CC7C9ED" w14:textId="77777777" w:rsidR="00C13C08" w:rsidRDefault="00C13C08" w:rsidP="00C13C08">
      <w:pPr>
        <w:rPr>
          <w:rFonts w:ascii="Times New Roman" w:hAnsi="Times New Roman" w:cs="Times New Roman"/>
          <w:bCs/>
          <w:sz w:val="22"/>
          <w:szCs w:val="22"/>
        </w:rPr>
      </w:pPr>
    </w:p>
    <w:p w14:paraId="279A68A2" w14:textId="279F75BA" w:rsidR="00C13C08" w:rsidRPr="005A7A51" w:rsidRDefault="00CF4541" w:rsidP="00703F23">
      <w:pPr>
        <w:numPr>
          <w:ilvl w:val="2"/>
          <w:numId w:val="22"/>
        </w:numPr>
        <w:rPr>
          <w:rFonts w:ascii="Times New Roman" w:hAnsi="Times New Roman" w:cs="Times New Roman"/>
          <w:b/>
          <w:sz w:val="22"/>
          <w:szCs w:val="22"/>
          <w:highlight w:val="yellow"/>
        </w:rPr>
      </w:pPr>
      <w:r>
        <w:rPr>
          <w:rFonts w:ascii="Times New Roman" w:hAnsi="Times New Roman" w:cs="Times New Roman"/>
          <w:b/>
          <w:sz w:val="22"/>
          <w:szCs w:val="22"/>
          <w:highlight w:val="yellow"/>
        </w:rPr>
        <w:t>PHY</w:t>
      </w:r>
      <w:r w:rsidR="00C13C08" w:rsidRPr="005A7A51">
        <w:rPr>
          <w:rFonts w:ascii="Times New Roman" w:hAnsi="Times New Roman" w:cs="Times New Roman"/>
          <w:b/>
          <w:sz w:val="22"/>
          <w:szCs w:val="22"/>
          <w:highlight w:val="yellow"/>
        </w:rPr>
        <w:t xml:space="preserve"> Motion #</w:t>
      </w:r>
      <w:r>
        <w:rPr>
          <w:rFonts w:ascii="Times New Roman" w:hAnsi="Times New Roman" w:cs="Times New Roman"/>
          <w:b/>
          <w:sz w:val="22"/>
          <w:szCs w:val="22"/>
          <w:highlight w:val="yellow"/>
        </w:rPr>
        <w:t>216</w:t>
      </w:r>
      <w:r w:rsidR="00C13C08" w:rsidRPr="005A7A51">
        <w:rPr>
          <w:rFonts w:ascii="Times New Roman" w:hAnsi="Times New Roman" w:cs="Times New Roman"/>
          <w:b/>
          <w:sz w:val="22"/>
          <w:szCs w:val="22"/>
          <w:highlight w:val="yellow"/>
        </w:rPr>
        <w:t xml:space="preserve">: </w:t>
      </w:r>
      <w:r w:rsidRPr="00CF4541">
        <w:rPr>
          <w:rFonts w:ascii="Times New Roman" w:hAnsi="Times New Roman" w:cs="Times New Roman"/>
          <w:b/>
          <w:bCs/>
          <w:sz w:val="22"/>
          <w:szCs w:val="22"/>
          <w:highlight w:val="yellow"/>
        </w:rPr>
        <w:t>Move to accept text changes in doc 11-20/1029r4 and add to the TG draft specification</w:t>
      </w:r>
      <w:r w:rsidR="00C13C08">
        <w:rPr>
          <w:rFonts w:ascii="Times New Roman" w:hAnsi="Times New Roman" w:cs="Times New Roman"/>
          <w:b/>
          <w:bCs/>
          <w:sz w:val="22"/>
          <w:szCs w:val="22"/>
          <w:highlight w:val="yellow"/>
        </w:rPr>
        <w:t>.</w:t>
      </w:r>
    </w:p>
    <w:p w14:paraId="69ACD907" w14:textId="77777777" w:rsidR="00C13C08" w:rsidRPr="005A7A51" w:rsidRDefault="00C13C08" w:rsidP="00C13C08">
      <w:pPr>
        <w:rPr>
          <w:rFonts w:ascii="Times New Roman" w:hAnsi="Times New Roman" w:cs="Times New Roman"/>
          <w:bCs/>
          <w:sz w:val="22"/>
          <w:szCs w:val="22"/>
          <w:highlight w:val="yellow"/>
        </w:rPr>
      </w:pPr>
    </w:p>
    <w:p w14:paraId="270EDB01" w14:textId="328C2027" w:rsidR="00C13C08" w:rsidRPr="005A7A51" w:rsidRDefault="00C13C08" w:rsidP="00703F23">
      <w:pPr>
        <w:numPr>
          <w:ilvl w:val="3"/>
          <w:numId w:val="22"/>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M</w:t>
      </w:r>
      <w:r w:rsidRPr="005A7A51">
        <w:rPr>
          <w:rFonts w:ascii="Times New Roman" w:hAnsi="Times New Roman" w:cs="Times New Roman"/>
          <w:b/>
          <w:sz w:val="22"/>
          <w:szCs w:val="22"/>
          <w:highlight w:val="yellow"/>
        </w:rPr>
        <w:t xml:space="preserve">oved by </w:t>
      </w:r>
      <w:r>
        <w:rPr>
          <w:rFonts w:ascii="Times New Roman" w:hAnsi="Times New Roman" w:cs="Times New Roman"/>
          <w:b/>
          <w:sz w:val="22"/>
          <w:szCs w:val="22"/>
          <w:highlight w:val="yellow"/>
        </w:rPr>
        <w:t>Y</w:t>
      </w:r>
      <w:r w:rsidR="00CF4541">
        <w:rPr>
          <w:rFonts w:ascii="Times New Roman" w:hAnsi="Times New Roman" w:cs="Times New Roman"/>
          <w:b/>
          <w:sz w:val="22"/>
          <w:szCs w:val="22"/>
          <w:highlight w:val="yellow"/>
        </w:rPr>
        <w:t>an Zhang</w:t>
      </w:r>
      <w:r w:rsidRPr="005A7A51">
        <w:rPr>
          <w:rFonts w:ascii="Times New Roman" w:hAnsi="Times New Roman" w:cs="Times New Roman"/>
          <w:b/>
          <w:sz w:val="22"/>
          <w:szCs w:val="22"/>
          <w:highlight w:val="yellow"/>
        </w:rPr>
        <w:t xml:space="preserve">, Seconded by </w:t>
      </w:r>
      <w:r w:rsidR="00CF4541">
        <w:rPr>
          <w:rFonts w:ascii="Times New Roman" w:hAnsi="Times New Roman" w:cs="Times New Roman"/>
          <w:b/>
          <w:sz w:val="22"/>
          <w:szCs w:val="22"/>
          <w:highlight w:val="yellow"/>
        </w:rPr>
        <w:t>Hongyuan Zhang</w:t>
      </w:r>
    </w:p>
    <w:p w14:paraId="7FF479B2" w14:textId="77777777" w:rsidR="00C13C08" w:rsidRPr="005A7A51" w:rsidRDefault="00C13C08" w:rsidP="00703F23">
      <w:pPr>
        <w:numPr>
          <w:ilvl w:val="3"/>
          <w:numId w:val="22"/>
        </w:numPr>
        <w:rPr>
          <w:rFonts w:ascii="Times New Roman" w:hAnsi="Times New Roman" w:cs="Times New Roman"/>
          <w:b/>
          <w:sz w:val="22"/>
          <w:szCs w:val="22"/>
          <w:highlight w:val="yellow"/>
        </w:rPr>
      </w:pPr>
      <w:r w:rsidRPr="005A7A51">
        <w:rPr>
          <w:rFonts w:ascii="Times New Roman" w:hAnsi="Times New Roman" w:cs="Times New Roman" w:hint="eastAsia"/>
          <w:b/>
          <w:sz w:val="22"/>
          <w:szCs w:val="22"/>
          <w:highlight w:val="yellow"/>
        </w:rPr>
        <w:t>D</w:t>
      </w:r>
      <w:r w:rsidRPr="005A7A51">
        <w:rPr>
          <w:rFonts w:ascii="Times New Roman" w:hAnsi="Times New Roman" w:cs="Times New Roman"/>
          <w:b/>
          <w:sz w:val="22"/>
          <w:szCs w:val="22"/>
          <w:highlight w:val="yellow"/>
        </w:rPr>
        <w:t>iscussion – no discussion</w:t>
      </w:r>
    </w:p>
    <w:p w14:paraId="60ED94AD" w14:textId="77777777" w:rsidR="00C13C08" w:rsidRPr="005A7A51" w:rsidRDefault="00C13C08" w:rsidP="00703F23">
      <w:pPr>
        <w:numPr>
          <w:ilvl w:val="3"/>
          <w:numId w:val="22"/>
        </w:numPr>
        <w:rPr>
          <w:rFonts w:ascii="Times New Roman" w:hAnsi="Times New Roman" w:cs="Times New Roman"/>
          <w:b/>
          <w:sz w:val="22"/>
          <w:szCs w:val="22"/>
          <w:highlight w:val="green"/>
        </w:rPr>
      </w:pPr>
      <w:r w:rsidRPr="005A7A51">
        <w:rPr>
          <w:rFonts w:ascii="Times New Roman" w:hAnsi="Times New Roman" w:cs="Times New Roman" w:hint="eastAsia"/>
          <w:b/>
          <w:sz w:val="22"/>
          <w:szCs w:val="22"/>
          <w:highlight w:val="green"/>
        </w:rPr>
        <w:t>R</w:t>
      </w:r>
      <w:r w:rsidRPr="005A7A51">
        <w:rPr>
          <w:rFonts w:ascii="Times New Roman" w:hAnsi="Times New Roman" w:cs="Times New Roman"/>
          <w:b/>
          <w:sz w:val="22"/>
          <w:szCs w:val="22"/>
          <w:highlight w:val="green"/>
        </w:rPr>
        <w:t>esult: Approved by unanimous consent.</w:t>
      </w:r>
    </w:p>
    <w:p w14:paraId="156DAA29" w14:textId="77777777" w:rsidR="00C13C08" w:rsidRDefault="00C13C08" w:rsidP="00C13C08">
      <w:pPr>
        <w:pBdr>
          <w:bottom w:val="double" w:sz="6" w:space="1" w:color="auto"/>
        </w:pBdr>
        <w:ind w:left="720"/>
        <w:rPr>
          <w:rFonts w:ascii="Times New Roman" w:hAnsi="Times New Roman" w:cs="Times New Roman"/>
          <w:bCs/>
          <w:sz w:val="22"/>
          <w:szCs w:val="22"/>
        </w:rPr>
      </w:pPr>
    </w:p>
    <w:p w14:paraId="2B259D4B" w14:textId="77777777" w:rsidR="00C13C08" w:rsidRPr="00695973" w:rsidRDefault="00C13C08" w:rsidP="00C13C08">
      <w:pPr>
        <w:rPr>
          <w:rFonts w:ascii="Times New Roman" w:hAnsi="Times New Roman" w:cs="Times New Roman"/>
          <w:bCs/>
          <w:sz w:val="22"/>
          <w:szCs w:val="22"/>
        </w:rPr>
      </w:pPr>
    </w:p>
    <w:p w14:paraId="5D101B23" w14:textId="77777777" w:rsidR="00C13C08" w:rsidRDefault="00C13C08" w:rsidP="00C13C08">
      <w:pPr>
        <w:rPr>
          <w:rFonts w:ascii="Times New Roman" w:hAnsi="Times New Roman" w:cs="Times New Roman"/>
          <w:b/>
        </w:rPr>
      </w:pPr>
    </w:p>
    <w:p w14:paraId="4DEE0633" w14:textId="1ECA647B" w:rsidR="00C13C08" w:rsidRDefault="000A34EB" w:rsidP="00703F23">
      <w:pPr>
        <w:numPr>
          <w:ilvl w:val="1"/>
          <w:numId w:val="22"/>
        </w:numPr>
        <w:rPr>
          <w:rFonts w:ascii="Times New Roman" w:hAnsi="Times New Roman" w:cs="Times New Roman"/>
          <w:b/>
        </w:rPr>
      </w:pPr>
      <w:hyperlink r:id="rId46" w:history="1">
        <w:r w:rsidR="00CF4541">
          <w:rPr>
            <w:rStyle w:val="a6"/>
            <w:rFonts w:ascii="Times New Roman" w:hAnsi="Times New Roman" w:cs="Times New Roman"/>
            <w:b/>
          </w:rPr>
          <w:t>Doc.11-20-1022</w:t>
        </w:r>
      </w:hyperlink>
      <w:r w:rsidR="00C13C08">
        <w:rPr>
          <w:rFonts w:ascii="Times New Roman" w:hAnsi="Times New Roman" w:cs="Times New Roman"/>
          <w:b/>
        </w:rPr>
        <w:t>, “</w:t>
      </w:r>
      <w:r w:rsidR="00CF4541" w:rsidRPr="00CF4541">
        <w:rPr>
          <w:rFonts w:ascii="Times New Roman" w:hAnsi="Times New Roman" w:cs="Times New Roman"/>
          <w:b/>
        </w:rPr>
        <w:t>11ax D6.0 comment resolution of misc CIDs</w:t>
      </w:r>
      <w:r w:rsidR="00C13C08">
        <w:rPr>
          <w:rFonts w:ascii="Times New Roman" w:hAnsi="Times New Roman" w:cs="Times New Roman" w:hint="eastAsia"/>
          <w:b/>
        </w:rPr>
        <w:t>,</w:t>
      </w:r>
      <w:r w:rsidR="00C13C08">
        <w:rPr>
          <w:rFonts w:ascii="Times New Roman" w:hAnsi="Times New Roman" w:cs="Times New Roman"/>
          <w:b/>
        </w:rPr>
        <w:t>”</w:t>
      </w:r>
      <w:r w:rsidR="00C13C08">
        <w:rPr>
          <w:rFonts w:ascii="Times New Roman" w:hAnsi="Times New Roman" w:cs="Times New Roman" w:hint="eastAsia"/>
          <w:b/>
        </w:rPr>
        <w:t xml:space="preserve"> </w:t>
      </w:r>
      <w:r w:rsidR="00C13C08">
        <w:rPr>
          <w:rFonts w:ascii="Times New Roman" w:hAnsi="Times New Roman" w:cs="Times New Roman"/>
          <w:b/>
        </w:rPr>
        <w:t xml:space="preserve">by </w:t>
      </w:r>
      <w:r w:rsidR="00CF4541">
        <w:rPr>
          <w:rFonts w:ascii="Times New Roman" w:hAnsi="Times New Roman" w:cs="Times New Roman"/>
          <w:b/>
        </w:rPr>
        <w:t>Liwen Chu</w:t>
      </w:r>
      <w:r w:rsidR="00C13C08">
        <w:rPr>
          <w:rFonts w:ascii="Times New Roman" w:hAnsi="Times New Roman" w:cs="Times New Roman" w:hint="eastAsia"/>
          <w:b/>
        </w:rPr>
        <w:t xml:space="preserve"> (</w:t>
      </w:r>
      <w:r w:rsidR="00CF4541">
        <w:rPr>
          <w:rFonts w:ascii="Times New Roman" w:hAnsi="Times New Roman" w:cs="Times New Roman"/>
          <w:b/>
        </w:rPr>
        <w:t>NXP</w:t>
      </w:r>
      <w:r w:rsidR="00C13C08">
        <w:rPr>
          <w:rFonts w:ascii="Times New Roman" w:hAnsi="Times New Roman" w:cs="Times New Roman" w:hint="eastAsia"/>
          <w:b/>
        </w:rPr>
        <w:t>).</w:t>
      </w:r>
    </w:p>
    <w:p w14:paraId="3F70AF5D" w14:textId="5042606E" w:rsidR="00C13C08" w:rsidRDefault="00CF4541" w:rsidP="00703F23">
      <w:pPr>
        <w:numPr>
          <w:ilvl w:val="2"/>
          <w:numId w:val="22"/>
        </w:numPr>
        <w:rPr>
          <w:rFonts w:ascii="Times New Roman" w:hAnsi="Times New Roman" w:cs="Times New Roman"/>
          <w:sz w:val="22"/>
          <w:szCs w:val="22"/>
        </w:rPr>
      </w:pPr>
      <w:r>
        <w:rPr>
          <w:rFonts w:ascii="Times New Roman" w:hAnsi="Times New Roman" w:cs="Times New Roman"/>
          <w:sz w:val="22"/>
          <w:szCs w:val="22"/>
        </w:rPr>
        <w:t>Liwen presented updates from the previous version based on 11-20-1022-04.</w:t>
      </w:r>
    </w:p>
    <w:p w14:paraId="61045EA5" w14:textId="65E0224F" w:rsidR="00C13C08" w:rsidRDefault="00C13C08" w:rsidP="00703F23">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64132967" w14:textId="52FA420F" w:rsidR="00D41519" w:rsidRDefault="00D41519" w:rsidP="00CF4541">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24565: A member suggested editorial changes. </w:t>
      </w:r>
      <w:r w:rsidRPr="00D41519">
        <w:rPr>
          <w:rFonts w:ascii="Times New Roman" w:hAnsi="Times New Roman" w:cs="Times New Roman"/>
          <w:sz w:val="22"/>
          <w:szCs w:val="22"/>
        </w:rPr>
        <w:sym w:font="Wingdings" w:char="F0E0"/>
      </w:r>
      <w:r>
        <w:rPr>
          <w:rFonts w:ascii="Times New Roman" w:hAnsi="Times New Roman" w:cs="Times New Roman"/>
          <w:sz w:val="22"/>
          <w:szCs w:val="22"/>
        </w:rPr>
        <w:t xml:space="preserve"> r5 was created.</w:t>
      </w:r>
    </w:p>
    <w:p w14:paraId="7C611332" w14:textId="1EC41981" w:rsidR="00290E91" w:rsidRDefault="00290E91" w:rsidP="00CF4541">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24403: </w:t>
      </w:r>
    </w:p>
    <w:p w14:paraId="7A888F73" w14:textId="5110CFD5" w:rsidR="00290E91" w:rsidRDefault="00290E91" w:rsidP="00290E91">
      <w:pPr>
        <w:numPr>
          <w:ilvl w:val="4"/>
          <w:numId w:val="22"/>
        </w:numPr>
        <w:rPr>
          <w:rFonts w:ascii="Times New Roman" w:hAnsi="Times New Roman" w:cs="Times New Roman"/>
          <w:sz w:val="22"/>
          <w:szCs w:val="22"/>
        </w:rPr>
      </w:pPr>
      <w:r>
        <w:rPr>
          <w:rFonts w:ascii="Times New Roman" w:hAnsi="Times New Roman" w:cs="Times New Roman"/>
          <w:sz w:val="22"/>
          <w:szCs w:val="22"/>
        </w:rPr>
        <w:t xml:space="preserve">The </w:t>
      </w:r>
      <w:r>
        <w:rPr>
          <w:rFonts w:ascii="Times New Roman" w:hAnsi="Times New Roman" w:cs="Times New Roman" w:hint="eastAsia"/>
          <w:sz w:val="22"/>
          <w:szCs w:val="22"/>
        </w:rPr>
        <w:t>S</w:t>
      </w:r>
      <w:r>
        <w:rPr>
          <w:rFonts w:ascii="Times New Roman" w:hAnsi="Times New Roman" w:cs="Times New Roman"/>
          <w:sz w:val="22"/>
          <w:szCs w:val="22"/>
        </w:rPr>
        <w:t>ingle-TID BlockAck is also referred to.</w:t>
      </w:r>
    </w:p>
    <w:p w14:paraId="62911E78" w14:textId="0C6A5CA2" w:rsidR="00CF4541" w:rsidRPr="00A55BEE" w:rsidRDefault="00290E91" w:rsidP="00290E91">
      <w:pPr>
        <w:numPr>
          <w:ilvl w:val="4"/>
          <w:numId w:val="22"/>
        </w:numPr>
        <w:rPr>
          <w:rFonts w:ascii="Times New Roman" w:hAnsi="Times New Roman" w:cs="Times New Roman"/>
          <w:sz w:val="22"/>
          <w:szCs w:val="22"/>
        </w:rPr>
      </w:pPr>
      <w:r>
        <w:rPr>
          <w:rFonts w:ascii="Times New Roman" w:hAnsi="Times New Roman" w:cs="Times New Roman"/>
          <w:sz w:val="22"/>
          <w:szCs w:val="22"/>
        </w:rPr>
        <w:t>There was a comment that a MU-BAR does have preferred AC field and need more discussion.</w:t>
      </w:r>
      <w:r w:rsidR="00D41519">
        <w:rPr>
          <w:rFonts w:ascii="Times New Roman" w:hAnsi="Times New Roman" w:cs="Times New Roman"/>
          <w:sz w:val="22"/>
          <w:szCs w:val="22"/>
        </w:rPr>
        <w:t xml:space="preserve"> As a result, CID 24403 </w:t>
      </w:r>
    </w:p>
    <w:p w14:paraId="7FAFD44D" w14:textId="77777777" w:rsidR="00C13C08" w:rsidRDefault="00C13C08" w:rsidP="00C13C08">
      <w:pPr>
        <w:pBdr>
          <w:bottom w:val="double" w:sz="6" w:space="1" w:color="auto"/>
        </w:pBdr>
        <w:ind w:left="720"/>
        <w:rPr>
          <w:rFonts w:ascii="Times New Roman" w:hAnsi="Times New Roman" w:cs="Times New Roman"/>
          <w:sz w:val="22"/>
          <w:szCs w:val="22"/>
        </w:rPr>
      </w:pPr>
    </w:p>
    <w:p w14:paraId="1770918D" w14:textId="77777777" w:rsidR="00C13C08" w:rsidRDefault="00C13C08" w:rsidP="00C13C08">
      <w:pPr>
        <w:rPr>
          <w:rFonts w:ascii="Times New Roman" w:hAnsi="Times New Roman" w:cs="Times New Roman"/>
          <w:sz w:val="22"/>
          <w:szCs w:val="22"/>
        </w:rPr>
      </w:pPr>
    </w:p>
    <w:p w14:paraId="548C8033" w14:textId="4BB195A8" w:rsidR="00C13C08" w:rsidRPr="002144E1" w:rsidRDefault="00C13C08" w:rsidP="00703F23">
      <w:pPr>
        <w:numPr>
          <w:ilvl w:val="2"/>
          <w:numId w:val="22"/>
        </w:numPr>
        <w:rPr>
          <w:rFonts w:ascii="Times New Roman" w:hAnsi="Times New Roman" w:cs="Times New Roman"/>
          <w:b/>
          <w:bCs/>
          <w:sz w:val="22"/>
          <w:szCs w:val="22"/>
          <w:highlight w:val="yellow"/>
        </w:rPr>
      </w:pPr>
      <w:r w:rsidRPr="002144E1">
        <w:rPr>
          <w:rFonts w:ascii="Times New Roman" w:hAnsi="Times New Roman" w:cs="Times New Roman" w:hint="eastAsia"/>
          <w:b/>
          <w:bCs/>
          <w:sz w:val="22"/>
          <w:szCs w:val="22"/>
          <w:highlight w:val="yellow"/>
        </w:rPr>
        <w:t>C</w:t>
      </w:r>
      <w:r w:rsidRPr="002144E1">
        <w:rPr>
          <w:rFonts w:ascii="Times New Roman" w:hAnsi="Times New Roman" w:cs="Times New Roman"/>
          <w:b/>
          <w:bCs/>
          <w:sz w:val="22"/>
          <w:szCs w:val="22"/>
          <w:highlight w:val="yellow"/>
        </w:rPr>
        <w:t xml:space="preserve">R Motion #1074: </w:t>
      </w:r>
      <w:r w:rsidR="00CF4541" w:rsidRPr="00CF4541">
        <w:rPr>
          <w:rFonts w:ascii="Times New Roman" w:hAnsi="Times New Roman" w:cs="Times New Roman"/>
          <w:b/>
          <w:bCs/>
          <w:sz w:val="22"/>
          <w:szCs w:val="22"/>
          <w:highlight w:val="yellow"/>
        </w:rPr>
        <w:t>Move to accept resolutions to CIDs 24381, 24389, 24470, 24565 in doc 11-20/1022r5</w:t>
      </w:r>
      <w:r w:rsidRPr="002144E1">
        <w:rPr>
          <w:rFonts w:ascii="Times New Roman" w:hAnsi="Times New Roman" w:cs="Times New Roman"/>
          <w:b/>
          <w:bCs/>
          <w:sz w:val="22"/>
          <w:szCs w:val="22"/>
          <w:highlight w:val="yellow"/>
        </w:rPr>
        <w:t>.</w:t>
      </w:r>
    </w:p>
    <w:p w14:paraId="2D1F044A" w14:textId="77777777" w:rsidR="00C13C08" w:rsidRPr="002144E1" w:rsidRDefault="00C13C08" w:rsidP="00C13C08">
      <w:pPr>
        <w:rPr>
          <w:rFonts w:ascii="Times New Roman" w:hAnsi="Times New Roman" w:cs="Times New Roman"/>
          <w:b/>
          <w:bCs/>
          <w:sz w:val="22"/>
          <w:szCs w:val="22"/>
          <w:highlight w:val="yellow"/>
        </w:rPr>
      </w:pPr>
    </w:p>
    <w:p w14:paraId="19F4439B" w14:textId="2CD6458A" w:rsidR="00C13C08" w:rsidRPr="00741837" w:rsidRDefault="00C13C08" w:rsidP="00703F23">
      <w:pPr>
        <w:numPr>
          <w:ilvl w:val="3"/>
          <w:numId w:val="22"/>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M</w:t>
      </w:r>
      <w:r w:rsidRPr="00741837">
        <w:rPr>
          <w:rFonts w:ascii="Times New Roman" w:hAnsi="Times New Roman" w:cs="Times New Roman"/>
          <w:b/>
          <w:bCs/>
          <w:sz w:val="22"/>
          <w:szCs w:val="22"/>
          <w:highlight w:val="yellow"/>
        </w:rPr>
        <w:t xml:space="preserve">oved by </w:t>
      </w:r>
      <w:r w:rsidR="00CF4541">
        <w:rPr>
          <w:rFonts w:ascii="Times New Roman" w:hAnsi="Times New Roman" w:cs="Times New Roman"/>
          <w:b/>
          <w:bCs/>
          <w:sz w:val="22"/>
          <w:szCs w:val="22"/>
          <w:highlight w:val="yellow"/>
        </w:rPr>
        <w:t>Liwen Chu</w:t>
      </w:r>
      <w:r w:rsidRPr="00741837">
        <w:rPr>
          <w:rFonts w:ascii="Times New Roman" w:hAnsi="Times New Roman" w:cs="Times New Roman"/>
          <w:b/>
          <w:bCs/>
          <w:sz w:val="22"/>
          <w:szCs w:val="22"/>
          <w:highlight w:val="yellow"/>
        </w:rPr>
        <w:t xml:space="preserve">, Seconded by </w:t>
      </w:r>
      <w:r w:rsidR="00CF4541">
        <w:rPr>
          <w:rFonts w:ascii="Times New Roman" w:hAnsi="Times New Roman" w:cs="Times New Roman"/>
          <w:b/>
          <w:bCs/>
          <w:sz w:val="22"/>
          <w:szCs w:val="22"/>
          <w:highlight w:val="yellow"/>
        </w:rPr>
        <w:t>Alfred Asterjadhi</w:t>
      </w:r>
    </w:p>
    <w:p w14:paraId="4AD2580A" w14:textId="77777777" w:rsidR="00C13C08" w:rsidRPr="00741837" w:rsidRDefault="00C13C08" w:rsidP="00703F23">
      <w:pPr>
        <w:numPr>
          <w:ilvl w:val="3"/>
          <w:numId w:val="22"/>
        </w:numPr>
        <w:rPr>
          <w:rFonts w:ascii="Times New Roman" w:hAnsi="Times New Roman" w:cs="Times New Roman"/>
          <w:b/>
          <w:bCs/>
          <w:sz w:val="22"/>
          <w:szCs w:val="22"/>
          <w:highlight w:val="yellow"/>
        </w:rPr>
      </w:pPr>
      <w:r w:rsidRPr="00741837">
        <w:rPr>
          <w:rFonts w:ascii="Times New Roman" w:hAnsi="Times New Roman" w:cs="Times New Roman" w:hint="eastAsia"/>
          <w:b/>
          <w:bCs/>
          <w:sz w:val="22"/>
          <w:szCs w:val="22"/>
          <w:highlight w:val="yellow"/>
        </w:rPr>
        <w:t>D</w:t>
      </w:r>
      <w:r w:rsidRPr="00741837">
        <w:rPr>
          <w:rFonts w:ascii="Times New Roman" w:hAnsi="Times New Roman" w:cs="Times New Roman"/>
          <w:b/>
          <w:bCs/>
          <w:sz w:val="22"/>
          <w:szCs w:val="22"/>
          <w:highlight w:val="yellow"/>
        </w:rPr>
        <w:t>iscussion – no discussion</w:t>
      </w:r>
    </w:p>
    <w:p w14:paraId="02886375" w14:textId="77777777" w:rsidR="00C13C08" w:rsidRPr="00741837" w:rsidRDefault="00C13C08" w:rsidP="00703F23">
      <w:pPr>
        <w:numPr>
          <w:ilvl w:val="3"/>
          <w:numId w:val="22"/>
        </w:numPr>
        <w:rPr>
          <w:rFonts w:ascii="Times New Roman" w:hAnsi="Times New Roman" w:cs="Times New Roman"/>
          <w:b/>
          <w:bCs/>
          <w:sz w:val="22"/>
          <w:szCs w:val="22"/>
          <w:highlight w:val="green"/>
        </w:rPr>
      </w:pPr>
      <w:r w:rsidRPr="00741837">
        <w:rPr>
          <w:rFonts w:ascii="Times New Roman" w:hAnsi="Times New Roman" w:cs="Times New Roman" w:hint="eastAsia"/>
          <w:b/>
          <w:bCs/>
          <w:sz w:val="22"/>
          <w:szCs w:val="22"/>
          <w:highlight w:val="green"/>
        </w:rPr>
        <w:t>R</w:t>
      </w:r>
      <w:r w:rsidRPr="00741837">
        <w:rPr>
          <w:rFonts w:ascii="Times New Roman" w:hAnsi="Times New Roman" w:cs="Times New Roman"/>
          <w:b/>
          <w:bCs/>
          <w:sz w:val="22"/>
          <w:szCs w:val="22"/>
          <w:highlight w:val="green"/>
        </w:rPr>
        <w:t>esult: Approved with unanimous consent.</w:t>
      </w:r>
    </w:p>
    <w:p w14:paraId="455C4197" w14:textId="77777777" w:rsidR="00C13C08" w:rsidRDefault="00C13C08" w:rsidP="00C13C08">
      <w:pPr>
        <w:pBdr>
          <w:bottom w:val="double" w:sz="6" w:space="1" w:color="auto"/>
        </w:pBdr>
        <w:ind w:left="720"/>
        <w:rPr>
          <w:rFonts w:ascii="Times New Roman" w:hAnsi="Times New Roman" w:cs="Times New Roman"/>
          <w:b/>
        </w:rPr>
      </w:pPr>
    </w:p>
    <w:p w14:paraId="7F4D1FA3" w14:textId="753BFC91" w:rsidR="00C13C08" w:rsidRDefault="00C13C08" w:rsidP="00C13C08">
      <w:pPr>
        <w:rPr>
          <w:rFonts w:ascii="Times New Roman" w:hAnsi="Times New Roman" w:cs="Times New Roman"/>
          <w:b/>
        </w:rPr>
      </w:pPr>
    </w:p>
    <w:p w14:paraId="73B023F8" w14:textId="100AADEF" w:rsidR="00D41519" w:rsidRDefault="00D41519" w:rsidP="00D41519">
      <w:pPr>
        <w:numPr>
          <w:ilvl w:val="2"/>
          <w:numId w:val="22"/>
        </w:numPr>
        <w:rPr>
          <w:rFonts w:ascii="Times New Roman" w:hAnsi="Times New Roman" w:cs="Times New Roman"/>
          <w:sz w:val="22"/>
          <w:szCs w:val="22"/>
        </w:rPr>
      </w:pPr>
      <w:r>
        <w:rPr>
          <w:rFonts w:ascii="Times New Roman" w:hAnsi="Times New Roman" w:cs="Times New Roman"/>
          <w:sz w:val="22"/>
          <w:szCs w:val="22"/>
        </w:rPr>
        <w:t>Next Step: Further offline work to resolve CID 24403.</w:t>
      </w:r>
    </w:p>
    <w:p w14:paraId="19552D1B" w14:textId="77777777" w:rsidR="00D41519" w:rsidRDefault="00D41519" w:rsidP="00C13C08">
      <w:pPr>
        <w:rPr>
          <w:rFonts w:ascii="Times New Roman" w:hAnsi="Times New Roman" w:cs="Times New Roman"/>
          <w:b/>
        </w:rPr>
      </w:pPr>
    </w:p>
    <w:p w14:paraId="30B31DBF" w14:textId="77777777" w:rsidR="00C13C08" w:rsidRPr="00966DF3" w:rsidRDefault="00C13C08" w:rsidP="00C13C08">
      <w:pPr>
        <w:rPr>
          <w:rFonts w:ascii="Times New Roman" w:hAnsi="Times New Roman" w:cs="Times New Roman"/>
          <w:b/>
        </w:rPr>
      </w:pPr>
    </w:p>
    <w:p w14:paraId="6288EEAB"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hint="eastAsia"/>
          <w:b/>
        </w:rPr>
        <w:t>CR submissions</w:t>
      </w:r>
    </w:p>
    <w:p w14:paraId="3A38FE7F" w14:textId="799C0E0D" w:rsidR="00C13C08" w:rsidRDefault="00CF4541" w:rsidP="00703F23">
      <w:pPr>
        <w:numPr>
          <w:ilvl w:val="1"/>
          <w:numId w:val="22"/>
        </w:numPr>
        <w:rPr>
          <w:rFonts w:ascii="Times New Roman" w:hAnsi="Times New Roman" w:cs="Times New Roman"/>
          <w:b/>
        </w:rPr>
      </w:pPr>
      <w:r>
        <w:rPr>
          <w:rFonts w:ascii="Times New Roman" w:hAnsi="Times New Roman" w:cs="Times New Roman"/>
          <w:b/>
        </w:rPr>
        <w:t>Osama Aboul-Magd</w:t>
      </w:r>
      <w:r w:rsidR="00C13C08">
        <w:rPr>
          <w:rFonts w:ascii="Times New Roman" w:hAnsi="Times New Roman" w:cs="Times New Roman" w:hint="eastAsia"/>
          <w:b/>
        </w:rPr>
        <w:t xml:space="preserve"> (</w:t>
      </w:r>
      <w:r>
        <w:rPr>
          <w:rFonts w:ascii="Times New Roman" w:hAnsi="Times New Roman" w:cs="Times New Roman"/>
          <w:b/>
        </w:rPr>
        <w:t>Huawei Technologies</w:t>
      </w:r>
      <w:r w:rsidR="00C13C08">
        <w:rPr>
          <w:rFonts w:ascii="Times New Roman" w:hAnsi="Times New Roman" w:cs="Times New Roman" w:hint="eastAsia"/>
          <w:b/>
        </w:rPr>
        <w:t xml:space="preserve">) presented </w:t>
      </w:r>
      <w:r w:rsidR="00C13C08">
        <w:rPr>
          <w:rFonts w:ascii="Times New Roman" w:hAnsi="Times New Roman" w:cs="Times New Roman"/>
          <w:b/>
        </w:rPr>
        <w:t>“</w:t>
      </w:r>
      <w:r w:rsidRPr="00CF4541">
        <w:rPr>
          <w:rFonts w:ascii="Times New Roman" w:hAnsi="Times New Roman" w:cs="Times New Roman"/>
          <w:b/>
        </w:rPr>
        <w:t>Resolutions to Miscellaneous CIDs</w:t>
      </w:r>
      <w:r w:rsidR="00C13C08" w:rsidRPr="00FD7345">
        <w:rPr>
          <w:rFonts w:ascii="Times New Roman" w:hAnsi="Times New Roman" w:cs="Times New Roman"/>
          <w:b/>
        </w:rPr>
        <w:t>” proposal</w:t>
      </w:r>
      <w:r w:rsidR="00C13C08">
        <w:rPr>
          <w:rFonts w:ascii="Times New Roman" w:hAnsi="Times New Roman" w:cs="Times New Roman" w:hint="eastAsia"/>
          <w:b/>
        </w:rPr>
        <w:t>,</w:t>
      </w:r>
      <w:r w:rsidR="00C13C08">
        <w:rPr>
          <w:rFonts w:ascii="Times New Roman" w:hAnsi="Times New Roman" w:cs="Times New Roman"/>
          <w:b/>
        </w:rPr>
        <w:t>”</w:t>
      </w:r>
      <w:r w:rsidR="00C13C08">
        <w:rPr>
          <w:rFonts w:ascii="Times New Roman" w:hAnsi="Times New Roman" w:cs="Times New Roman" w:hint="eastAsia"/>
          <w:b/>
        </w:rPr>
        <w:t xml:space="preserve"> based on the submission </w:t>
      </w:r>
      <w:hyperlink r:id="rId47" w:history="1">
        <w:r>
          <w:rPr>
            <w:rStyle w:val="a6"/>
            <w:rFonts w:ascii="Times New Roman" w:hAnsi="Times New Roman" w:cs="Times New Roman"/>
            <w:b/>
          </w:rPr>
          <w:t>doc.11-20-0912</w:t>
        </w:r>
      </w:hyperlink>
      <w:r w:rsidR="00C13C08">
        <w:rPr>
          <w:rFonts w:ascii="Times New Roman" w:hAnsi="Times New Roman" w:cs="Times New Roman" w:hint="eastAsia"/>
          <w:b/>
        </w:rPr>
        <w:t>.</w:t>
      </w:r>
    </w:p>
    <w:p w14:paraId="378828F3" w14:textId="77777777" w:rsidR="00C13C08" w:rsidRDefault="00C13C08" w:rsidP="00703F23">
      <w:pPr>
        <w:numPr>
          <w:ilvl w:val="2"/>
          <w:numId w:val="22"/>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D97D1CF" w14:textId="6E435460" w:rsidR="00C13C08" w:rsidRDefault="006107E3"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Resolutions for the comments with following CIDs related to the IEEE 802.11ax D6.0 are proposed</w:t>
      </w:r>
      <w:r w:rsidR="00C13C08">
        <w:rPr>
          <w:rFonts w:ascii="Times New Roman" w:hAnsi="Times New Roman" w:cs="Times New Roman"/>
          <w:sz w:val="22"/>
          <w:szCs w:val="22"/>
        </w:rPr>
        <w:t>.</w:t>
      </w:r>
    </w:p>
    <w:p w14:paraId="2808E116" w14:textId="7878A08A" w:rsidR="006107E3" w:rsidRDefault="006107E3" w:rsidP="006107E3">
      <w:pPr>
        <w:numPr>
          <w:ilvl w:val="4"/>
          <w:numId w:val="22"/>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6107E3">
        <w:rPr>
          <w:rFonts w:ascii="Times New Roman" w:hAnsi="Times New Roman" w:cs="Times New Roman"/>
          <w:sz w:val="22"/>
          <w:szCs w:val="22"/>
        </w:rPr>
        <w:t>24237, 24241, 24566, and 24567</w:t>
      </w:r>
    </w:p>
    <w:p w14:paraId="46B3C81E" w14:textId="6297C3D6" w:rsidR="006107E3" w:rsidRDefault="006107E3" w:rsidP="006107E3">
      <w:pPr>
        <w:numPr>
          <w:ilvl w:val="3"/>
          <w:numId w:val="22"/>
        </w:numP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he group had further discussion on CID 24566 and 24567.</w:t>
      </w:r>
    </w:p>
    <w:p w14:paraId="4458E2BE" w14:textId="77777777" w:rsidR="00C13C08" w:rsidRDefault="00C13C08" w:rsidP="00703F23">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01033758" w14:textId="4D6632C6" w:rsidR="00C13C08" w:rsidRDefault="006107E3"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A participant commented that the</w:t>
      </w:r>
      <w:r w:rsidRPr="006107E3">
        <w:rPr>
          <w:rFonts w:ascii="Times New Roman" w:hAnsi="Times New Roman" w:cs="Times New Roman"/>
          <w:sz w:val="22"/>
          <w:szCs w:val="22"/>
        </w:rPr>
        <w:t xml:space="preserve"> resolution claims there is a need but</w:t>
      </w:r>
      <w:r>
        <w:rPr>
          <w:rFonts w:ascii="Times New Roman" w:hAnsi="Times New Roman" w:cs="Times New Roman"/>
          <w:sz w:val="22"/>
          <w:szCs w:val="22"/>
        </w:rPr>
        <w:t>,</w:t>
      </w:r>
      <w:r w:rsidRPr="006107E3">
        <w:rPr>
          <w:rFonts w:ascii="Times New Roman" w:hAnsi="Times New Roman" w:cs="Times New Roman"/>
          <w:sz w:val="22"/>
          <w:szCs w:val="22"/>
        </w:rPr>
        <w:t xml:space="preserve"> does not justify that claim.</w:t>
      </w:r>
      <w:r>
        <w:rPr>
          <w:rFonts w:ascii="Times New Roman" w:hAnsi="Times New Roman" w:cs="Times New Roman"/>
          <w:sz w:val="22"/>
          <w:szCs w:val="22"/>
        </w:rPr>
        <w:t xml:space="preserve"> I</w:t>
      </w:r>
      <w:r w:rsidRPr="006107E3">
        <w:rPr>
          <w:rFonts w:ascii="Times New Roman" w:hAnsi="Times New Roman" w:cs="Times New Roman"/>
          <w:sz w:val="22"/>
          <w:szCs w:val="22"/>
        </w:rPr>
        <w:t>t's not clear which 20M subchannels the STA reports on.</w:t>
      </w:r>
      <w:r>
        <w:rPr>
          <w:rFonts w:ascii="Times New Roman" w:hAnsi="Times New Roman" w:cs="Times New Roman"/>
          <w:sz w:val="22"/>
          <w:szCs w:val="22"/>
        </w:rPr>
        <w:t xml:space="preserve"> Although there is a related text in clause 9 but, </w:t>
      </w:r>
      <w:r w:rsidRPr="006107E3">
        <w:rPr>
          <w:rFonts w:ascii="Times New Roman" w:hAnsi="Times New Roman" w:cs="Times New Roman"/>
          <w:sz w:val="22"/>
          <w:szCs w:val="22"/>
        </w:rPr>
        <w:t xml:space="preserve">the actual behavior </w:t>
      </w:r>
      <w:r>
        <w:rPr>
          <w:rFonts w:ascii="Times New Roman" w:hAnsi="Times New Roman" w:cs="Times New Roman"/>
          <w:sz w:val="22"/>
          <w:szCs w:val="22"/>
        </w:rPr>
        <w:t>is not specified.</w:t>
      </w:r>
    </w:p>
    <w:p w14:paraId="64B6C4AC" w14:textId="22D62D5A" w:rsidR="006107E3" w:rsidRDefault="006107E3" w:rsidP="00703F23">
      <w:pPr>
        <w:numPr>
          <w:ilvl w:val="3"/>
          <w:numId w:val="22"/>
        </w:numPr>
        <w:rPr>
          <w:rFonts w:ascii="Times New Roman" w:hAnsi="Times New Roman" w:cs="Times New Roman"/>
          <w:sz w:val="22"/>
          <w:szCs w:val="22"/>
        </w:rPr>
      </w:pPr>
      <w:r>
        <w:rPr>
          <w:rFonts w:ascii="Times New Roman" w:hAnsi="Times New Roman" w:cs="Times New Roman" w:hint="eastAsia"/>
          <w:sz w:val="22"/>
          <w:szCs w:val="22"/>
        </w:rPr>
        <w:lastRenderedPageBreak/>
        <w:t>A</w:t>
      </w:r>
      <w:r>
        <w:rPr>
          <w:rFonts w:ascii="Times New Roman" w:hAnsi="Times New Roman" w:cs="Times New Roman"/>
          <w:sz w:val="22"/>
          <w:szCs w:val="22"/>
        </w:rPr>
        <w:t xml:space="preserve">nother participant was confused by the discussion and would like to have more time to think about </w:t>
      </w:r>
      <w:r w:rsidR="00CA5711">
        <w:rPr>
          <w:rFonts w:ascii="Times New Roman" w:hAnsi="Times New Roman" w:cs="Times New Roman"/>
          <w:sz w:val="22"/>
          <w:szCs w:val="22"/>
        </w:rPr>
        <w:t>the issue.</w:t>
      </w:r>
    </w:p>
    <w:p w14:paraId="736EC903" w14:textId="77777777" w:rsidR="00C13C08" w:rsidRDefault="00C13C08" w:rsidP="00703F23">
      <w:pPr>
        <w:numPr>
          <w:ilvl w:val="2"/>
          <w:numId w:val="22"/>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7C227212" w14:textId="61837491" w:rsidR="00C13C08" w:rsidRPr="00FD4BC2" w:rsidRDefault="00CA5711" w:rsidP="00703F23">
      <w:pPr>
        <w:numPr>
          <w:ilvl w:val="3"/>
          <w:numId w:val="22"/>
        </w:numPr>
        <w:rPr>
          <w:rFonts w:ascii="Times New Roman" w:hAnsi="Times New Roman" w:cs="Times New Roman"/>
          <w:sz w:val="22"/>
          <w:szCs w:val="22"/>
        </w:rPr>
      </w:pPr>
      <w:r>
        <w:rPr>
          <w:rFonts w:ascii="Times New Roman" w:hAnsi="Times New Roman" w:cs="Times New Roman"/>
          <w:sz w:val="22"/>
          <w:szCs w:val="22"/>
        </w:rPr>
        <w:t>Need more feedback from the members.</w:t>
      </w:r>
    </w:p>
    <w:p w14:paraId="507F1D31" w14:textId="77777777" w:rsidR="00C13C08" w:rsidRPr="00CA5711" w:rsidRDefault="00C13C08" w:rsidP="00C13C08">
      <w:pPr>
        <w:rPr>
          <w:bCs/>
          <w:sz w:val="22"/>
        </w:rPr>
      </w:pPr>
    </w:p>
    <w:p w14:paraId="378FB5FF" w14:textId="77777777" w:rsidR="00C13C08" w:rsidRDefault="00C13C08" w:rsidP="00C13C08">
      <w:pPr>
        <w:rPr>
          <w:bCs/>
          <w:sz w:val="22"/>
        </w:rPr>
      </w:pPr>
    </w:p>
    <w:p w14:paraId="576D2F47" w14:textId="31ADDAF4" w:rsidR="00CF4541" w:rsidRDefault="00CF4541" w:rsidP="00CF4541">
      <w:pPr>
        <w:numPr>
          <w:ilvl w:val="0"/>
          <w:numId w:val="22"/>
        </w:numPr>
        <w:rPr>
          <w:rFonts w:ascii="Times New Roman" w:hAnsi="Times New Roman" w:cs="Times New Roman"/>
          <w:b/>
        </w:rPr>
      </w:pPr>
      <w:r>
        <w:rPr>
          <w:rFonts w:ascii="Times New Roman" w:hAnsi="Times New Roman" w:cs="Times New Roman"/>
          <w:b/>
        </w:rPr>
        <w:t>Review the remaining comments</w:t>
      </w:r>
    </w:p>
    <w:p w14:paraId="75B59655" w14:textId="6D177323" w:rsidR="001B3CF5" w:rsidRDefault="001B3CF5" w:rsidP="001B3CF5">
      <w:pPr>
        <w:numPr>
          <w:ilvl w:val="1"/>
          <w:numId w:val="22"/>
        </w:numPr>
        <w:rPr>
          <w:rFonts w:ascii="Times New Roman" w:hAnsi="Times New Roman" w:cs="Times New Roman"/>
          <w:bCs/>
        </w:rPr>
      </w:pPr>
      <w:r w:rsidRPr="001B3CF5">
        <w:rPr>
          <w:rFonts w:ascii="Times New Roman" w:hAnsi="Times New Roman" w:cs="Times New Roman" w:hint="eastAsia"/>
          <w:bCs/>
        </w:rPr>
        <w:t>R</w:t>
      </w:r>
      <w:r w:rsidRPr="001B3CF5">
        <w:rPr>
          <w:rFonts w:ascii="Times New Roman" w:hAnsi="Times New Roman" w:cs="Times New Roman"/>
          <w:bCs/>
        </w:rPr>
        <w:t>obert Stacey (Intel), the TGax technical editor, has sent out current CR status by email</w:t>
      </w:r>
      <w:r w:rsidR="00CA5711">
        <w:rPr>
          <w:rFonts w:ascii="Times New Roman" w:hAnsi="Times New Roman" w:cs="Times New Roman"/>
          <w:bCs/>
        </w:rPr>
        <w:t xml:space="preserve"> on July 16</w:t>
      </w:r>
      <w:r w:rsidR="00CA5711" w:rsidRPr="00CA5711">
        <w:rPr>
          <w:rFonts w:ascii="Times New Roman" w:hAnsi="Times New Roman" w:cs="Times New Roman"/>
          <w:bCs/>
          <w:vertAlign w:val="superscript"/>
        </w:rPr>
        <w:t>th</w:t>
      </w:r>
      <w:r w:rsidRPr="001B3CF5">
        <w:rPr>
          <w:rFonts w:ascii="Times New Roman" w:hAnsi="Times New Roman" w:cs="Times New Roman"/>
          <w:bCs/>
        </w:rPr>
        <w:t>.</w:t>
      </w:r>
    </w:p>
    <w:p w14:paraId="55ECA986" w14:textId="2B4916DC" w:rsidR="001B3CF5" w:rsidRDefault="001B3CF5" w:rsidP="001B3CF5">
      <w:pPr>
        <w:numPr>
          <w:ilvl w:val="1"/>
          <w:numId w:val="22"/>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plan is to finish current round of comment resolution by the end of this month.</w:t>
      </w:r>
    </w:p>
    <w:p w14:paraId="2DFEC6EC" w14:textId="11CEA74A" w:rsidR="001B3CF5" w:rsidRPr="001B3CF5" w:rsidRDefault="001B3CF5" w:rsidP="001B3CF5">
      <w:pPr>
        <w:numPr>
          <w:ilvl w:val="1"/>
          <w:numId w:val="22"/>
        </w:num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he TGax chairperson encouraged the assignee to submit proposed resolutions as soon as possible.</w:t>
      </w:r>
    </w:p>
    <w:p w14:paraId="51E45309" w14:textId="69ECC879" w:rsidR="00C13C08" w:rsidRDefault="00C13C08" w:rsidP="00C13C08">
      <w:pPr>
        <w:rPr>
          <w:bCs/>
          <w:sz w:val="22"/>
        </w:rPr>
      </w:pPr>
    </w:p>
    <w:p w14:paraId="3BD3B747" w14:textId="77777777" w:rsidR="001B3CF5" w:rsidRDefault="001B3CF5" w:rsidP="00C13C08">
      <w:pPr>
        <w:rPr>
          <w:bCs/>
          <w:sz w:val="22"/>
        </w:rPr>
      </w:pPr>
    </w:p>
    <w:p w14:paraId="3F278381" w14:textId="77777777" w:rsidR="001B3CF5" w:rsidRDefault="001B3CF5" w:rsidP="00C13C08">
      <w:pPr>
        <w:rPr>
          <w:bCs/>
          <w:sz w:val="22"/>
        </w:rPr>
      </w:pPr>
    </w:p>
    <w:p w14:paraId="3F5269FE"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b/>
        </w:rPr>
        <w:t>AoB</w:t>
      </w:r>
    </w:p>
    <w:p w14:paraId="57B91A6D" w14:textId="77777777" w:rsidR="00C13C08" w:rsidRPr="005A18B2" w:rsidRDefault="00C13C08" w:rsidP="00703F23">
      <w:pPr>
        <w:numPr>
          <w:ilvl w:val="1"/>
          <w:numId w:val="22"/>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7337A9AD" w14:textId="77777777" w:rsidR="00C13C08" w:rsidRDefault="00C13C08" w:rsidP="00C13C08">
      <w:pPr>
        <w:rPr>
          <w:bCs/>
          <w:sz w:val="22"/>
        </w:rPr>
      </w:pPr>
    </w:p>
    <w:p w14:paraId="39754922" w14:textId="77777777" w:rsidR="00C13C08" w:rsidRDefault="00C13C08" w:rsidP="00C13C08">
      <w:pPr>
        <w:rPr>
          <w:bCs/>
          <w:sz w:val="22"/>
        </w:rPr>
      </w:pPr>
    </w:p>
    <w:p w14:paraId="63837DC8" w14:textId="77777777" w:rsidR="00C13C08" w:rsidRDefault="00C13C08" w:rsidP="00703F23">
      <w:pPr>
        <w:numPr>
          <w:ilvl w:val="0"/>
          <w:numId w:val="22"/>
        </w:numPr>
        <w:rPr>
          <w:rFonts w:ascii="Times New Roman" w:hAnsi="Times New Roman" w:cs="Times New Roman"/>
          <w:b/>
        </w:rPr>
      </w:pPr>
      <w:r>
        <w:rPr>
          <w:rFonts w:ascii="Times New Roman" w:hAnsi="Times New Roman" w:cs="Times New Roman"/>
          <w:b/>
        </w:rPr>
        <w:t>Adjournment</w:t>
      </w:r>
    </w:p>
    <w:p w14:paraId="467D5918" w14:textId="636265E6" w:rsidR="00C13C08" w:rsidRDefault="00C13C08" w:rsidP="00703F23">
      <w:pPr>
        <w:numPr>
          <w:ilvl w:val="1"/>
          <w:numId w:val="22"/>
        </w:numPr>
        <w:rPr>
          <w:rFonts w:ascii="Times New Roman" w:hAnsi="Times New Roman" w:cs="Times New Roman"/>
          <w:bCs/>
        </w:rPr>
      </w:pPr>
      <w:r>
        <w:rPr>
          <w:rFonts w:ascii="Times New Roman" w:hAnsi="Times New Roman" w:cs="Times New Roman"/>
          <w:bCs/>
        </w:rPr>
        <w:t xml:space="preserve">TGax CRC teleconference on July </w:t>
      </w:r>
      <w:r w:rsidR="001B3CF5">
        <w:rPr>
          <w:rFonts w:ascii="Times New Roman" w:hAnsi="Times New Roman" w:cs="Times New Roman"/>
          <w:bCs/>
        </w:rPr>
        <w:t>21</w:t>
      </w:r>
      <w:r w:rsidR="001B3CF5" w:rsidRPr="001B3CF5">
        <w:rPr>
          <w:rFonts w:ascii="Times New Roman" w:hAnsi="Times New Roman" w:cs="Times New Roman"/>
          <w:bCs/>
          <w:vertAlign w:val="superscript"/>
        </w:rPr>
        <w:t>st</w:t>
      </w:r>
      <w:r>
        <w:rPr>
          <w:rFonts w:ascii="Times New Roman" w:hAnsi="Times New Roman" w:cs="Times New Roman"/>
          <w:bCs/>
        </w:rPr>
        <w:t xml:space="preserve">, 2020 has adjourned @ </w:t>
      </w:r>
      <w:r w:rsidR="001B3CF5">
        <w:rPr>
          <w:rFonts w:ascii="Times New Roman" w:hAnsi="Times New Roman" w:cs="Times New Roman"/>
          <w:bCs/>
        </w:rPr>
        <w:t>18</w:t>
      </w:r>
      <w:r>
        <w:rPr>
          <w:rFonts w:ascii="Times New Roman" w:hAnsi="Times New Roman" w:cs="Times New Roman"/>
          <w:bCs/>
        </w:rPr>
        <w:t>:</w:t>
      </w:r>
      <w:r w:rsidR="001B3CF5">
        <w:rPr>
          <w:rFonts w:ascii="Times New Roman" w:hAnsi="Times New Roman" w:cs="Times New Roman"/>
          <w:bCs/>
        </w:rPr>
        <w:t>22</w:t>
      </w:r>
      <w:r>
        <w:rPr>
          <w:rFonts w:ascii="Times New Roman" w:hAnsi="Times New Roman" w:cs="Times New Roman"/>
          <w:bCs/>
        </w:rPr>
        <w:t xml:space="preserve"> (ET).</w:t>
      </w:r>
    </w:p>
    <w:p w14:paraId="51CFB5B9" w14:textId="77777777" w:rsidR="00C13C08" w:rsidRPr="001B3CF5" w:rsidRDefault="00C13C08" w:rsidP="00C13C08">
      <w:pPr>
        <w:rPr>
          <w:rFonts w:ascii="Times New Roman" w:hAnsi="Times New Roman" w:cs="Times New Roman"/>
          <w:bCs/>
        </w:rPr>
      </w:pPr>
    </w:p>
    <w:p w14:paraId="287B6967" w14:textId="50EC03E4" w:rsidR="00C13C08" w:rsidRDefault="00C13C08" w:rsidP="00C13C08">
      <w:pPr>
        <w:rPr>
          <w:bCs/>
          <w:sz w:val="22"/>
        </w:rPr>
      </w:pPr>
    </w:p>
    <w:p w14:paraId="47D99EE2" w14:textId="70A40FDB" w:rsidR="00F13B8A" w:rsidRDefault="00F13B8A">
      <w:pPr>
        <w:rPr>
          <w:bCs/>
          <w:sz w:val="22"/>
        </w:rPr>
      </w:pPr>
      <w:r>
        <w:rPr>
          <w:bCs/>
          <w:sz w:val="22"/>
        </w:rPr>
        <w:br w:type="page"/>
      </w:r>
    </w:p>
    <w:p w14:paraId="44FC4BDC" w14:textId="5757AC80" w:rsidR="00F13B8A" w:rsidRPr="000D4702" w:rsidRDefault="00F13B8A" w:rsidP="00F13B8A">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July</w:t>
      </w:r>
      <w:r w:rsidRPr="006A3D0D">
        <w:rPr>
          <w:rFonts w:ascii="Times New Roman" w:hAnsi="Times New Roman" w:cs="Times New Roman"/>
          <w:b/>
          <w:sz w:val="28"/>
          <w:u w:val="single"/>
        </w:rPr>
        <w:t xml:space="preserve"> </w:t>
      </w:r>
      <w:r>
        <w:rPr>
          <w:rFonts w:ascii="Times New Roman" w:hAnsi="Times New Roman" w:cs="Times New Roman"/>
          <w:b/>
          <w:sz w:val="28"/>
          <w:u w:val="single"/>
        </w:rPr>
        <w:t>23</w:t>
      </w:r>
      <w:r w:rsidRPr="00F13B8A">
        <w:rPr>
          <w:rFonts w:ascii="Times New Roman" w:hAnsi="Times New Roman" w:cs="Times New Roman"/>
          <w:b/>
          <w:sz w:val="28"/>
          <w:u w:val="single"/>
          <w:vertAlign w:val="superscript"/>
        </w:rPr>
        <w:t>rd</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1DF707C6" w14:textId="4B2552FE" w:rsidR="00F13B8A" w:rsidRPr="006A3D0D" w:rsidRDefault="00F13B8A" w:rsidP="00F13B8A">
      <w:pPr>
        <w:numPr>
          <w:ilvl w:val="0"/>
          <w:numId w:val="25"/>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2 AM </w:t>
      </w:r>
      <w:r>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14:paraId="28F1EA08" w14:textId="77777777" w:rsidR="00F13B8A" w:rsidRPr="006A3D0D" w:rsidRDefault="00F13B8A" w:rsidP="00F13B8A">
      <w:pPr>
        <w:numPr>
          <w:ilvl w:val="1"/>
          <w:numId w:val="25"/>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63AC0A19" w14:textId="75908537" w:rsidR="00F13B8A" w:rsidRPr="006A3D0D" w:rsidRDefault="00F13B8A" w:rsidP="00F13B8A">
      <w:pPr>
        <w:numPr>
          <w:ilvl w:val="1"/>
          <w:numId w:val="25"/>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51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50 is on the server)</w:t>
      </w:r>
      <w:r w:rsidRPr="006A3D0D">
        <w:rPr>
          <w:rFonts w:ascii="Times New Roman" w:hAnsi="Times New Roman" w:cs="Times New Roman" w:hint="eastAsia"/>
          <w:sz w:val="21"/>
          <w:szCs w:val="21"/>
        </w:rPr>
        <w:t>.</w:t>
      </w:r>
    </w:p>
    <w:p w14:paraId="5A0C4F13" w14:textId="77777777" w:rsidR="00F13B8A" w:rsidRPr="003B1553" w:rsidRDefault="00F13B8A" w:rsidP="00F13B8A">
      <w:pPr>
        <w:rPr>
          <w:rFonts w:ascii="Times New Roman" w:hAnsi="Times New Roman" w:cs="Times New Roman"/>
        </w:rPr>
      </w:pPr>
    </w:p>
    <w:p w14:paraId="25427E9F" w14:textId="77777777" w:rsidR="00F13B8A" w:rsidRPr="00192C60" w:rsidRDefault="00F13B8A" w:rsidP="00F13B8A">
      <w:pPr>
        <w:rPr>
          <w:rFonts w:ascii="Times New Roman" w:hAnsi="Times New Roman" w:cs="Times New Roman"/>
        </w:rPr>
      </w:pPr>
    </w:p>
    <w:p w14:paraId="030050C3" w14:textId="77777777" w:rsidR="00F13B8A" w:rsidRDefault="00F13B8A" w:rsidP="00F13B8A">
      <w:pPr>
        <w:numPr>
          <w:ilvl w:val="0"/>
          <w:numId w:val="25"/>
        </w:numPr>
        <w:rPr>
          <w:rFonts w:ascii="Times New Roman" w:hAnsi="Times New Roman" w:cs="Times New Roman"/>
          <w:b/>
        </w:rPr>
      </w:pPr>
      <w:r>
        <w:rPr>
          <w:rFonts w:ascii="Times New Roman" w:hAnsi="Times New Roman" w:cs="Times New Roman" w:hint="eastAsia"/>
          <w:b/>
        </w:rPr>
        <w:t>Attendees</w:t>
      </w:r>
    </w:p>
    <w:p w14:paraId="3E2708C1" w14:textId="77777777" w:rsidR="00F13B8A" w:rsidRDefault="00F13B8A" w:rsidP="00F13B8A">
      <w:pPr>
        <w:numPr>
          <w:ilvl w:val="1"/>
          <w:numId w:val="25"/>
        </w:numPr>
        <w:rPr>
          <w:rFonts w:ascii="Times New Roman" w:hAnsi="Times New Roman" w:cs="Times New Roman"/>
        </w:rPr>
        <w:sectPr w:rsidR="00F13B8A" w:rsidSect="00C77C8B">
          <w:headerReference w:type="default" r:id="rId48"/>
          <w:footerReference w:type="default" r:id="rId49"/>
          <w:type w:val="continuous"/>
          <w:pgSz w:w="12240" w:h="15840" w:code="1"/>
          <w:pgMar w:top="1080" w:right="1080" w:bottom="1080" w:left="1080" w:header="432" w:footer="432" w:gutter="720"/>
          <w:cols w:space="720"/>
        </w:sectPr>
      </w:pPr>
    </w:p>
    <w:p w14:paraId="7A87ABA1" w14:textId="77777777"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sz w:val="22"/>
          <w:szCs w:val="22"/>
        </w:rPr>
        <w:t>Aboul-Magd</w:t>
      </w:r>
      <w:r w:rsidRPr="00C528A3">
        <w:rPr>
          <w:rFonts w:ascii="Times New Roman" w:hAnsi="Times New Roman" w:cs="Times New Roman" w:hint="eastAsia"/>
          <w:sz w:val="22"/>
          <w:szCs w:val="22"/>
        </w:rPr>
        <w:t>,</w:t>
      </w:r>
      <w:r w:rsidRPr="00C528A3">
        <w:rPr>
          <w:rFonts w:ascii="Times New Roman" w:hAnsi="Times New Roman" w:cs="Times New Roman"/>
          <w:sz w:val="22"/>
          <w:szCs w:val="22"/>
        </w:rPr>
        <w:t xml:space="preserve"> Osama (Huawei Technologies)</w:t>
      </w:r>
    </w:p>
    <w:p w14:paraId="5DB447C4" w14:textId="77777777"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sz w:val="22"/>
          <w:szCs w:val="22"/>
        </w:rPr>
        <w:t>Adachi, Tomoko (Toshiba)</w:t>
      </w:r>
    </w:p>
    <w:p w14:paraId="6D285CC1" w14:textId="77777777"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sz w:val="22"/>
          <w:szCs w:val="22"/>
        </w:rPr>
        <w:t>An, Song-Haur (Independent)</w:t>
      </w:r>
    </w:p>
    <w:p w14:paraId="41D03653" w14:textId="407B4B5A"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sz w:val="22"/>
          <w:szCs w:val="22"/>
        </w:rPr>
        <w:t>Asterjadhi</w:t>
      </w:r>
      <w:r w:rsidRPr="00C528A3">
        <w:rPr>
          <w:rFonts w:ascii="Times New Roman" w:hAnsi="Times New Roman" w:cs="Times New Roman" w:hint="eastAsia"/>
          <w:sz w:val="22"/>
          <w:szCs w:val="22"/>
        </w:rPr>
        <w:t xml:space="preserve">, </w:t>
      </w:r>
      <w:r w:rsidRPr="00C528A3">
        <w:rPr>
          <w:rFonts w:ascii="Times New Roman" w:hAnsi="Times New Roman" w:cs="Times New Roman"/>
          <w:sz w:val="22"/>
          <w:szCs w:val="22"/>
        </w:rPr>
        <w:t>Alfred</w:t>
      </w:r>
      <w:r w:rsidRPr="00C528A3">
        <w:rPr>
          <w:rFonts w:ascii="Times New Roman" w:hAnsi="Times New Roman" w:cs="Times New Roman" w:hint="eastAsia"/>
          <w:sz w:val="22"/>
          <w:szCs w:val="22"/>
        </w:rPr>
        <w:t xml:space="preserve"> </w:t>
      </w:r>
      <w:r w:rsidRPr="00C528A3">
        <w:rPr>
          <w:rFonts w:ascii="Times New Roman" w:hAnsi="Times New Roman" w:cs="Times New Roman"/>
          <w:sz w:val="22"/>
          <w:szCs w:val="22"/>
        </w:rPr>
        <w:t>(Qualcomm)</w:t>
      </w:r>
    </w:p>
    <w:p w14:paraId="5506A39F" w14:textId="61BF2D39"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A</w:t>
      </w:r>
      <w:r w:rsidRPr="00C528A3">
        <w:rPr>
          <w:rFonts w:ascii="Times New Roman" w:hAnsi="Times New Roman" w:cs="Times New Roman"/>
          <w:sz w:val="22"/>
          <w:szCs w:val="22"/>
        </w:rPr>
        <w:t>u, Kwok Shum (Huawei Technologies)</w:t>
      </w:r>
    </w:p>
    <w:p w14:paraId="6BC0EB49" w14:textId="77777777"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sz w:val="22"/>
          <w:szCs w:val="22"/>
        </w:rPr>
        <w:t xml:space="preserve">Bei, Jianwei (NXP Semiconductors) </w:t>
      </w:r>
    </w:p>
    <w:p w14:paraId="630F4741" w14:textId="04D48D5B"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C</w:t>
      </w:r>
      <w:r w:rsidRPr="00C528A3">
        <w:rPr>
          <w:rFonts w:ascii="Times New Roman" w:hAnsi="Times New Roman" w:cs="Times New Roman"/>
          <w:sz w:val="22"/>
          <w:szCs w:val="22"/>
        </w:rPr>
        <w:t>ao, Rui (NXP Semiconductors)</w:t>
      </w:r>
    </w:p>
    <w:p w14:paraId="693F80C5" w14:textId="7AAAD931"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C</w:t>
      </w:r>
      <w:r w:rsidRPr="00C528A3">
        <w:rPr>
          <w:rFonts w:ascii="Times New Roman" w:hAnsi="Times New Roman" w:cs="Times New Roman"/>
          <w:sz w:val="22"/>
          <w:szCs w:val="22"/>
        </w:rPr>
        <w:t>hen, Xiaogang (Intel)</w:t>
      </w:r>
    </w:p>
    <w:p w14:paraId="5C2D6CA4" w14:textId="77777777"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C</w:t>
      </w:r>
      <w:r w:rsidRPr="00C528A3">
        <w:rPr>
          <w:rFonts w:ascii="Times New Roman" w:hAnsi="Times New Roman" w:cs="Times New Roman"/>
          <w:sz w:val="22"/>
          <w:szCs w:val="22"/>
        </w:rPr>
        <w:t>hu, Liwen (NXP Semiconductors)</w:t>
      </w:r>
    </w:p>
    <w:p w14:paraId="55ADBC39" w14:textId="6BD0E0B0"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D</w:t>
      </w:r>
      <w:r w:rsidRPr="00C528A3">
        <w:rPr>
          <w:rFonts w:ascii="Times New Roman" w:hAnsi="Times New Roman" w:cs="Times New Roman"/>
          <w:sz w:val="22"/>
          <w:szCs w:val="22"/>
        </w:rPr>
        <w:t>erham, Thomas (Broadcom)</w:t>
      </w:r>
    </w:p>
    <w:p w14:paraId="4748B56D" w14:textId="479BC1E0" w:rsidR="00FC2026" w:rsidRPr="00C528A3" w:rsidRDefault="00FC202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D</w:t>
      </w:r>
      <w:r w:rsidRPr="00C528A3">
        <w:rPr>
          <w:rFonts w:ascii="Times New Roman" w:hAnsi="Times New Roman" w:cs="Times New Roman"/>
          <w:sz w:val="22"/>
          <w:szCs w:val="22"/>
        </w:rPr>
        <w:t>ong, Xia</w:t>
      </w:r>
      <w:r w:rsidRPr="00C528A3">
        <w:rPr>
          <w:rFonts w:ascii="Times New Roman" w:hAnsi="Times New Roman" w:cs="Times New Roman" w:hint="eastAsia"/>
          <w:sz w:val="22"/>
          <w:szCs w:val="22"/>
        </w:rPr>
        <w:t>d</w:t>
      </w:r>
      <w:r w:rsidRPr="00C528A3">
        <w:rPr>
          <w:rFonts w:ascii="Times New Roman" w:hAnsi="Times New Roman" w:cs="Times New Roman"/>
          <w:sz w:val="22"/>
          <w:szCs w:val="22"/>
        </w:rPr>
        <w:t>ong (Xiaomi)</w:t>
      </w:r>
    </w:p>
    <w:p w14:paraId="051ABF16" w14:textId="6A419039"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sz w:val="22"/>
          <w:szCs w:val="22"/>
        </w:rPr>
        <w:t>Duan, Ruchen (Samsung)</w:t>
      </w:r>
    </w:p>
    <w:p w14:paraId="7046C21B" w14:textId="76A9F25A" w:rsidR="00FF47E6" w:rsidRPr="00C528A3" w:rsidRDefault="00FF47E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E</w:t>
      </w:r>
      <w:r w:rsidRPr="00C528A3">
        <w:rPr>
          <w:rFonts w:ascii="Times New Roman" w:hAnsi="Times New Roman" w:cs="Times New Roman"/>
          <w:sz w:val="22"/>
          <w:szCs w:val="22"/>
        </w:rPr>
        <w:t>rceg, Vinko (Broadcom)</w:t>
      </w:r>
    </w:p>
    <w:p w14:paraId="6E216371" w14:textId="77777777"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G</w:t>
      </w:r>
      <w:r w:rsidRPr="00C528A3">
        <w:rPr>
          <w:rFonts w:ascii="Times New Roman" w:hAnsi="Times New Roman" w:cs="Times New Roman"/>
          <w:sz w:val="22"/>
          <w:szCs w:val="22"/>
        </w:rPr>
        <w:t>randhe, Niranjan (NXP Semiconductors)</w:t>
      </w:r>
    </w:p>
    <w:p w14:paraId="11F0C596" w14:textId="14B176CB"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H</w:t>
      </w:r>
      <w:r w:rsidRPr="00C528A3">
        <w:rPr>
          <w:rFonts w:ascii="Times New Roman" w:hAnsi="Times New Roman" w:cs="Times New Roman"/>
          <w:sz w:val="22"/>
          <w:szCs w:val="22"/>
        </w:rPr>
        <w:t>amilton, Mark (CommScope/Ruckus)</w:t>
      </w:r>
    </w:p>
    <w:p w14:paraId="7726FC9F" w14:textId="0D8CC0E6" w:rsidR="00FC2026" w:rsidRPr="00C528A3" w:rsidRDefault="00FC2026"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H</w:t>
      </w:r>
      <w:r w:rsidRPr="00C528A3">
        <w:rPr>
          <w:rFonts w:ascii="Times New Roman" w:hAnsi="Times New Roman" w:cs="Times New Roman"/>
          <w:sz w:val="22"/>
          <w:szCs w:val="22"/>
        </w:rPr>
        <w:t>ervieu, Lili (CableLabs)</w:t>
      </w:r>
    </w:p>
    <w:p w14:paraId="5CD8D5BF" w14:textId="77777777" w:rsidR="00F13B8A" w:rsidRPr="00C528A3" w:rsidRDefault="00F13B8A" w:rsidP="00F13B8A">
      <w:pPr>
        <w:numPr>
          <w:ilvl w:val="1"/>
          <w:numId w:val="25"/>
        </w:numPr>
        <w:ind w:left="1134" w:hanging="708"/>
        <w:rPr>
          <w:rFonts w:ascii="Times New Roman" w:hAnsi="Times New Roman" w:cs="Times New Roman"/>
          <w:sz w:val="22"/>
          <w:szCs w:val="22"/>
        </w:rPr>
      </w:pPr>
      <w:r w:rsidRPr="00C528A3">
        <w:rPr>
          <w:rFonts w:ascii="Times New Roman" w:hAnsi="Times New Roman" w:cs="Times New Roman" w:hint="eastAsia"/>
          <w:sz w:val="22"/>
          <w:szCs w:val="22"/>
        </w:rPr>
        <w:t>H</w:t>
      </w:r>
      <w:r w:rsidRPr="00C528A3">
        <w:rPr>
          <w:rFonts w:ascii="Times New Roman" w:hAnsi="Times New Roman" w:cs="Times New Roman"/>
          <w:sz w:val="22"/>
          <w:szCs w:val="22"/>
        </w:rPr>
        <w:t>uang, Po-Kai (Intel)</w:t>
      </w:r>
    </w:p>
    <w:p w14:paraId="058CDA74" w14:textId="77777777" w:rsidR="00F13B8A" w:rsidRPr="00C528A3" w:rsidRDefault="00F13B8A"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sz w:val="22"/>
          <w:szCs w:val="22"/>
        </w:rPr>
        <w:t>Inoue</w:t>
      </w:r>
      <w:r w:rsidRPr="00C528A3">
        <w:rPr>
          <w:rFonts w:ascii="Times New Roman" w:hAnsi="Times New Roman" w:cs="Times New Roman" w:hint="eastAsia"/>
          <w:sz w:val="22"/>
          <w:szCs w:val="22"/>
        </w:rPr>
        <w:t>,</w:t>
      </w:r>
      <w:r w:rsidRPr="00C528A3">
        <w:rPr>
          <w:rFonts w:ascii="Times New Roman" w:hAnsi="Times New Roman" w:cs="Times New Roman"/>
          <w:sz w:val="22"/>
          <w:szCs w:val="22"/>
        </w:rPr>
        <w:t xml:space="preserve"> Yasuhiko (NTT)</w:t>
      </w:r>
    </w:p>
    <w:p w14:paraId="6712801F" w14:textId="4ACF1139" w:rsidR="00FF47E6" w:rsidRPr="00C528A3" w:rsidRDefault="00FF47E6"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hint="eastAsia"/>
          <w:sz w:val="22"/>
          <w:szCs w:val="22"/>
        </w:rPr>
        <w:t>K</w:t>
      </w:r>
      <w:r w:rsidRPr="00C528A3">
        <w:rPr>
          <w:rFonts w:ascii="Times New Roman" w:hAnsi="Times New Roman" w:cs="Times New Roman"/>
          <w:sz w:val="22"/>
          <w:szCs w:val="22"/>
        </w:rPr>
        <w:t>andala, Srinivas (Samsung)</w:t>
      </w:r>
    </w:p>
    <w:p w14:paraId="07A5545C" w14:textId="2259B8C7" w:rsidR="00F13B8A" w:rsidRPr="00C528A3" w:rsidRDefault="00F13B8A"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sz w:val="22"/>
          <w:szCs w:val="22"/>
        </w:rPr>
        <w:t>Kim, Youhan (Qualcomm)</w:t>
      </w:r>
    </w:p>
    <w:p w14:paraId="1C6BD5B2" w14:textId="77777777" w:rsidR="00FC2026" w:rsidRPr="00C528A3" w:rsidRDefault="00FC2026"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sz w:val="22"/>
          <w:szCs w:val="22"/>
        </w:rPr>
        <w:t>Kim, Youn-Kwan (Catholic University of Korea)</w:t>
      </w:r>
    </w:p>
    <w:p w14:paraId="6CA1F415" w14:textId="3197823B" w:rsidR="00F13B8A" w:rsidRPr="00C528A3" w:rsidRDefault="00F13B8A"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hint="eastAsia"/>
          <w:sz w:val="22"/>
          <w:szCs w:val="22"/>
        </w:rPr>
        <w:t>K</w:t>
      </w:r>
      <w:r w:rsidRPr="00C528A3">
        <w:rPr>
          <w:rFonts w:ascii="Times New Roman" w:hAnsi="Times New Roman" w:cs="Times New Roman"/>
          <w:sz w:val="22"/>
          <w:szCs w:val="22"/>
        </w:rPr>
        <w:t>neckt, Jarkko (Apple)</w:t>
      </w:r>
    </w:p>
    <w:p w14:paraId="1C1DBF58" w14:textId="77777777" w:rsidR="00F13B8A" w:rsidRPr="00C528A3" w:rsidRDefault="00F13B8A"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hint="eastAsia"/>
          <w:sz w:val="22"/>
          <w:szCs w:val="22"/>
        </w:rPr>
        <w:t>K</w:t>
      </w:r>
      <w:r w:rsidRPr="00C528A3">
        <w:rPr>
          <w:rFonts w:ascii="Times New Roman" w:hAnsi="Times New Roman" w:cs="Times New Roman"/>
          <w:sz w:val="22"/>
          <w:szCs w:val="22"/>
        </w:rPr>
        <w:t>won, Young Hoon (NXP Semiconductors)</w:t>
      </w:r>
    </w:p>
    <w:p w14:paraId="3C42543B" w14:textId="6FF1D358" w:rsidR="00F13B8A" w:rsidRPr="00C528A3" w:rsidRDefault="00F13B8A" w:rsidP="00F13B8A">
      <w:pPr>
        <w:numPr>
          <w:ilvl w:val="1"/>
          <w:numId w:val="25"/>
        </w:numPr>
        <w:ind w:left="1134" w:hanging="709"/>
        <w:rPr>
          <w:rFonts w:ascii="Times New Roman" w:hAnsi="Times New Roman" w:cs="Times New Roman"/>
          <w:sz w:val="22"/>
          <w:szCs w:val="22"/>
        </w:rPr>
      </w:pPr>
      <w:r w:rsidRPr="00C528A3">
        <w:rPr>
          <w:rFonts w:ascii="Times New Roman" w:hAnsi="Times New Roman" w:cs="Times New Roman" w:hint="eastAsia"/>
          <w:sz w:val="22"/>
          <w:szCs w:val="22"/>
        </w:rPr>
        <w:t>L</w:t>
      </w:r>
      <w:r w:rsidRPr="00C528A3">
        <w:rPr>
          <w:rFonts w:ascii="Times New Roman" w:hAnsi="Times New Roman" w:cs="Times New Roman"/>
          <w:sz w:val="22"/>
          <w:szCs w:val="22"/>
        </w:rPr>
        <w:t>ee, Wookbong (Samsung)</w:t>
      </w:r>
    </w:p>
    <w:p w14:paraId="2B45D453" w14:textId="19F4E027" w:rsidR="00FC2026" w:rsidRPr="00C528A3" w:rsidRDefault="00FC2026" w:rsidP="00C528A3">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L</w:t>
      </w:r>
      <w:r w:rsidRPr="00C528A3">
        <w:rPr>
          <w:rFonts w:ascii="Times New Roman" w:hAnsi="Times New Roman" w:cs="Times New Roman"/>
          <w:sz w:val="22"/>
          <w:szCs w:val="22"/>
        </w:rPr>
        <w:t>i, Yunbo (Huawei Technologies)</w:t>
      </w:r>
    </w:p>
    <w:p w14:paraId="6247EF9D" w14:textId="7D896610" w:rsidR="00FC2026" w:rsidRPr="00C528A3" w:rsidRDefault="00FC2026" w:rsidP="00C528A3">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L</w:t>
      </w:r>
      <w:r w:rsidRPr="00C528A3">
        <w:rPr>
          <w:rFonts w:ascii="Times New Roman" w:hAnsi="Times New Roman" w:cs="Times New Roman"/>
          <w:sz w:val="22"/>
          <w:szCs w:val="22"/>
        </w:rPr>
        <w:t>indskog, Erik (Samsung)</w:t>
      </w:r>
    </w:p>
    <w:p w14:paraId="57A63D4A" w14:textId="77777777" w:rsidR="00F13B8A" w:rsidRPr="00C528A3" w:rsidRDefault="00F13B8A" w:rsidP="00F13B8A">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L</w:t>
      </w:r>
      <w:r w:rsidRPr="00C528A3">
        <w:rPr>
          <w:rFonts w:ascii="Times New Roman" w:hAnsi="Times New Roman" w:cs="Times New Roman"/>
          <w:sz w:val="22"/>
          <w:szCs w:val="22"/>
        </w:rPr>
        <w:t>iu, Jianhan (MediaTek)</w:t>
      </w:r>
    </w:p>
    <w:p w14:paraId="1F8A2244" w14:textId="1B1D6ACD" w:rsidR="00F13B8A" w:rsidRPr="00C528A3" w:rsidRDefault="00F13B8A" w:rsidP="00F13B8A">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L</w:t>
      </w:r>
      <w:r w:rsidRPr="00C528A3">
        <w:rPr>
          <w:rFonts w:ascii="Times New Roman" w:hAnsi="Times New Roman" w:cs="Times New Roman"/>
          <w:sz w:val="22"/>
          <w:szCs w:val="22"/>
        </w:rPr>
        <w:t>ou, Hui-Ling (NXP Semiconductors)</w:t>
      </w:r>
    </w:p>
    <w:p w14:paraId="5296FF08" w14:textId="12B2E520" w:rsidR="00FC2026" w:rsidRPr="00C528A3" w:rsidRDefault="00FC2026" w:rsidP="00F13B8A">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P</w:t>
      </w:r>
      <w:r w:rsidRPr="00C528A3">
        <w:rPr>
          <w:rFonts w:ascii="Times New Roman" w:hAnsi="Times New Roman" w:cs="Times New Roman"/>
          <w:sz w:val="22"/>
          <w:szCs w:val="22"/>
        </w:rPr>
        <w:t>are, Thomas (MediaTek)</w:t>
      </w:r>
    </w:p>
    <w:p w14:paraId="11515124" w14:textId="77777777" w:rsidR="00F13B8A" w:rsidRPr="00C528A3" w:rsidRDefault="00F13B8A" w:rsidP="00F13B8A">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P</w:t>
      </w:r>
      <w:r w:rsidRPr="00C528A3">
        <w:rPr>
          <w:rFonts w:ascii="Times New Roman" w:hAnsi="Times New Roman" w:cs="Times New Roman"/>
          <w:sz w:val="22"/>
          <w:szCs w:val="22"/>
        </w:rPr>
        <w:t>atil</w:t>
      </w:r>
      <w:r w:rsidRPr="00C528A3">
        <w:rPr>
          <w:rFonts w:ascii="Times New Roman" w:hAnsi="Times New Roman" w:cs="Times New Roman" w:hint="eastAsia"/>
          <w:sz w:val="22"/>
          <w:szCs w:val="22"/>
        </w:rPr>
        <w:t>,</w:t>
      </w:r>
      <w:r w:rsidRPr="00C528A3">
        <w:rPr>
          <w:rFonts w:ascii="Times New Roman" w:hAnsi="Times New Roman" w:cs="Times New Roman"/>
          <w:sz w:val="22"/>
          <w:szCs w:val="22"/>
        </w:rPr>
        <w:t xml:space="preserve"> Abhishek (Qualcomm)</w:t>
      </w:r>
    </w:p>
    <w:p w14:paraId="77A27BA9" w14:textId="77777777" w:rsidR="00F13B8A" w:rsidRPr="00C528A3" w:rsidRDefault="00F13B8A" w:rsidP="00F13B8A">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P</w:t>
      </w:r>
      <w:r w:rsidRPr="00C528A3">
        <w:rPr>
          <w:rFonts w:ascii="Times New Roman" w:hAnsi="Times New Roman" w:cs="Times New Roman"/>
          <w:sz w:val="22"/>
          <w:szCs w:val="22"/>
        </w:rPr>
        <w:t>etrick, Albert (InterDigital)</w:t>
      </w:r>
    </w:p>
    <w:p w14:paraId="27E34F10" w14:textId="3908CA87" w:rsidR="00FC2026" w:rsidRPr="00C528A3" w:rsidRDefault="00F13B8A" w:rsidP="00FC2026">
      <w:pPr>
        <w:numPr>
          <w:ilvl w:val="1"/>
          <w:numId w:val="25"/>
        </w:numPr>
        <w:ind w:left="709" w:hanging="709"/>
        <w:rPr>
          <w:rFonts w:ascii="Times New Roman" w:hAnsi="Times New Roman" w:cs="Times New Roman"/>
          <w:sz w:val="22"/>
          <w:szCs w:val="22"/>
        </w:rPr>
      </w:pPr>
      <w:r w:rsidRPr="00C528A3">
        <w:rPr>
          <w:rFonts w:ascii="Times New Roman" w:hAnsi="Times New Roman" w:cs="Times New Roman" w:hint="eastAsia"/>
          <w:sz w:val="22"/>
          <w:szCs w:val="22"/>
        </w:rPr>
        <w:t>R</w:t>
      </w:r>
      <w:r w:rsidRPr="00C528A3">
        <w:rPr>
          <w:rFonts w:ascii="Times New Roman" w:hAnsi="Times New Roman" w:cs="Times New Roman"/>
          <w:sz w:val="22"/>
          <w:szCs w:val="22"/>
        </w:rPr>
        <w:t>ison, Mark (Samsung)</w:t>
      </w:r>
    </w:p>
    <w:p w14:paraId="4FACA5F3" w14:textId="77777777"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sz w:val="22"/>
          <w:szCs w:val="22"/>
        </w:rPr>
        <w:t>Rosdahl, Jon (Qualcomm)</w:t>
      </w:r>
    </w:p>
    <w:p w14:paraId="2D672C5A" w14:textId="77777777"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R</w:t>
      </w:r>
      <w:r w:rsidRPr="00C528A3">
        <w:rPr>
          <w:rFonts w:ascii="Times New Roman" w:hAnsi="Times New Roman" w:cs="Times New Roman"/>
          <w:sz w:val="22"/>
          <w:szCs w:val="22"/>
        </w:rPr>
        <w:t>oy, Sayak (NXP Semiconductors)</w:t>
      </w:r>
    </w:p>
    <w:p w14:paraId="6A1D40B3" w14:textId="77777777"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S</w:t>
      </w:r>
      <w:r w:rsidRPr="00C528A3">
        <w:rPr>
          <w:rFonts w:ascii="Times New Roman" w:hAnsi="Times New Roman" w:cs="Times New Roman"/>
          <w:sz w:val="22"/>
          <w:szCs w:val="22"/>
        </w:rPr>
        <w:t>chelstraete, Sigurd (Quantenna)</w:t>
      </w:r>
    </w:p>
    <w:p w14:paraId="7F480238" w14:textId="214E6919"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S</w:t>
      </w:r>
      <w:r w:rsidRPr="00C528A3">
        <w:rPr>
          <w:rFonts w:ascii="Times New Roman" w:hAnsi="Times New Roman" w:cs="Times New Roman"/>
          <w:sz w:val="22"/>
          <w:szCs w:val="22"/>
        </w:rPr>
        <w:t>rinivasa, Sudhir (NXP Semiconductors)</w:t>
      </w:r>
    </w:p>
    <w:p w14:paraId="5822A591" w14:textId="5E9A4FBF"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S</w:t>
      </w:r>
      <w:r w:rsidRPr="00C528A3">
        <w:rPr>
          <w:rFonts w:ascii="Times New Roman" w:hAnsi="Times New Roman" w:cs="Times New Roman"/>
          <w:sz w:val="22"/>
          <w:szCs w:val="22"/>
        </w:rPr>
        <w:t>tacey, Robert (Intel)</w:t>
      </w:r>
    </w:p>
    <w:p w14:paraId="60F24420" w14:textId="78AF4DD5"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S</w:t>
      </w:r>
      <w:r w:rsidRPr="00C528A3">
        <w:rPr>
          <w:rFonts w:ascii="Times New Roman" w:hAnsi="Times New Roman" w:cs="Times New Roman"/>
          <w:sz w:val="22"/>
          <w:szCs w:val="22"/>
        </w:rPr>
        <w:t>tanley, Dorothy (HPE Aruba)</w:t>
      </w:r>
    </w:p>
    <w:p w14:paraId="088A0D77" w14:textId="7849E4F4"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sz w:val="22"/>
          <w:szCs w:val="22"/>
        </w:rPr>
        <w:t>Suh, Jung Hoon (Huawei Technologies)</w:t>
      </w:r>
    </w:p>
    <w:p w14:paraId="45E15927" w14:textId="32E25EBD"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S</w:t>
      </w:r>
      <w:r w:rsidRPr="00C528A3">
        <w:rPr>
          <w:rFonts w:ascii="Times New Roman" w:hAnsi="Times New Roman" w:cs="Times New Roman"/>
          <w:sz w:val="22"/>
          <w:szCs w:val="22"/>
        </w:rPr>
        <w:t>un, Bo (ZTE)</w:t>
      </w:r>
    </w:p>
    <w:p w14:paraId="31594251" w14:textId="7B1627EE"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V</w:t>
      </w:r>
      <w:r w:rsidRPr="00C528A3">
        <w:rPr>
          <w:rFonts w:ascii="Times New Roman" w:hAnsi="Times New Roman" w:cs="Times New Roman"/>
          <w:sz w:val="22"/>
          <w:szCs w:val="22"/>
        </w:rPr>
        <w:t>iger, Pascal (Canon Research)</w:t>
      </w:r>
    </w:p>
    <w:p w14:paraId="4D9E8829" w14:textId="567DA794"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W</w:t>
      </w:r>
      <w:r w:rsidRPr="00C528A3">
        <w:rPr>
          <w:rFonts w:ascii="Times New Roman" w:hAnsi="Times New Roman" w:cs="Times New Roman"/>
          <w:sz w:val="22"/>
          <w:szCs w:val="22"/>
        </w:rPr>
        <w:t>entink, Menzo (Qualcomm)</w:t>
      </w:r>
    </w:p>
    <w:p w14:paraId="52947598" w14:textId="0F6A6CF6"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W</w:t>
      </w:r>
      <w:r w:rsidRPr="00C528A3">
        <w:rPr>
          <w:rFonts w:ascii="Times New Roman" w:hAnsi="Times New Roman" w:cs="Times New Roman"/>
          <w:sz w:val="22"/>
          <w:szCs w:val="22"/>
        </w:rPr>
        <w:t>u, Tianyu (Apple)</w:t>
      </w:r>
    </w:p>
    <w:p w14:paraId="00E2E187" w14:textId="1FF4D006"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X</w:t>
      </w:r>
      <w:r w:rsidRPr="00C528A3">
        <w:rPr>
          <w:rFonts w:ascii="Times New Roman" w:hAnsi="Times New Roman" w:cs="Times New Roman"/>
          <w:sz w:val="22"/>
          <w:szCs w:val="22"/>
        </w:rPr>
        <w:t>in, Yan (Huawei Technologies)</w:t>
      </w:r>
    </w:p>
    <w:p w14:paraId="24702FFF" w14:textId="7E36E149"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Y</w:t>
      </w:r>
      <w:r w:rsidRPr="00C528A3">
        <w:rPr>
          <w:rFonts w:ascii="Times New Roman" w:hAnsi="Times New Roman" w:cs="Times New Roman"/>
          <w:sz w:val="22"/>
          <w:szCs w:val="22"/>
        </w:rPr>
        <w:t>ang, Rui (InterDigital)</w:t>
      </w:r>
    </w:p>
    <w:p w14:paraId="6BD6182D" w14:textId="0DDD3AAB" w:rsidR="00FC2026" w:rsidRPr="00C528A3" w:rsidRDefault="00FC2026" w:rsidP="00FC2026">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Y</w:t>
      </w:r>
      <w:r w:rsidRPr="00C528A3">
        <w:rPr>
          <w:rFonts w:ascii="Times New Roman" w:hAnsi="Times New Roman" w:cs="Times New Roman"/>
          <w:sz w:val="22"/>
          <w:szCs w:val="22"/>
        </w:rPr>
        <w:t>i, Yongjiajohn (Futurewei Technologies)</w:t>
      </w:r>
    </w:p>
    <w:p w14:paraId="7B206658" w14:textId="5A32D747" w:rsidR="00FC2026" w:rsidRPr="00C528A3" w:rsidRDefault="00FC2026" w:rsidP="00FC2026">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Y</w:t>
      </w:r>
      <w:r w:rsidRPr="00C528A3">
        <w:rPr>
          <w:rFonts w:ascii="Times New Roman" w:hAnsi="Times New Roman" w:cs="Times New Roman"/>
          <w:sz w:val="22"/>
          <w:szCs w:val="22"/>
        </w:rPr>
        <w:t>u, Jian Ross (Huawei Technologies)</w:t>
      </w:r>
    </w:p>
    <w:p w14:paraId="1A6D97D8" w14:textId="3A594BAA" w:rsidR="00FF47E6" w:rsidRPr="00C528A3" w:rsidRDefault="00FF47E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Y</w:t>
      </w:r>
      <w:r w:rsidRPr="00C528A3">
        <w:rPr>
          <w:rFonts w:ascii="Times New Roman" w:hAnsi="Times New Roman" w:cs="Times New Roman"/>
          <w:sz w:val="22"/>
          <w:szCs w:val="22"/>
        </w:rPr>
        <w:t>u, Mao (NXP Semiconductors)</w:t>
      </w:r>
    </w:p>
    <w:p w14:paraId="7EEE1310" w14:textId="77777777"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Z</w:t>
      </w:r>
      <w:r w:rsidRPr="00C528A3">
        <w:rPr>
          <w:rFonts w:ascii="Times New Roman" w:hAnsi="Times New Roman" w:cs="Times New Roman"/>
          <w:sz w:val="22"/>
          <w:szCs w:val="22"/>
        </w:rPr>
        <w:t>hang, Hongyuan (NXP Semiconductors)</w:t>
      </w:r>
    </w:p>
    <w:p w14:paraId="0E5E4D51" w14:textId="77777777"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Z</w:t>
      </w:r>
      <w:r w:rsidRPr="00C528A3">
        <w:rPr>
          <w:rFonts w:ascii="Times New Roman" w:hAnsi="Times New Roman" w:cs="Times New Roman"/>
          <w:sz w:val="22"/>
          <w:szCs w:val="22"/>
        </w:rPr>
        <w:t>hang, Yan (NXP Semiconductors)</w:t>
      </w:r>
    </w:p>
    <w:p w14:paraId="52C8E3AF" w14:textId="72E0570B" w:rsidR="00F13B8A" w:rsidRPr="00C528A3" w:rsidRDefault="00F13B8A"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Z</w:t>
      </w:r>
      <w:r w:rsidRPr="00C528A3">
        <w:rPr>
          <w:rFonts w:ascii="Times New Roman" w:hAnsi="Times New Roman" w:cs="Times New Roman"/>
          <w:sz w:val="22"/>
          <w:szCs w:val="22"/>
        </w:rPr>
        <w:t>heng, Xiayu (NXP Semiconductors)</w:t>
      </w:r>
    </w:p>
    <w:p w14:paraId="237826C0" w14:textId="14947629" w:rsidR="00FC2026" w:rsidRPr="00C528A3" w:rsidRDefault="00FC2026" w:rsidP="00F13B8A">
      <w:pPr>
        <w:numPr>
          <w:ilvl w:val="1"/>
          <w:numId w:val="25"/>
        </w:numPr>
        <w:ind w:left="426" w:hanging="426"/>
        <w:rPr>
          <w:rFonts w:ascii="Times New Roman" w:hAnsi="Times New Roman" w:cs="Times New Roman"/>
          <w:sz w:val="22"/>
          <w:szCs w:val="22"/>
        </w:rPr>
      </w:pPr>
      <w:r w:rsidRPr="00C528A3">
        <w:rPr>
          <w:rFonts w:ascii="Times New Roman" w:hAnsi="Times New Roman" w:cs="Times New Roman" w:hint="eastAsia"/>
          <w:sz w:val="22"/>
          <w:szCs w:val="22"/>
        </w:rPr>
        <w:t>Z</w:t>
      </w:r>
      <w:r w:rsidRPr="00C528A3">
        <w:rPr>
          <w:rFonts w:ascii="Times New Roman" w:hAnsi="Times New Roman" w:cs="Times New Roman"/>
          <w:sz w:val="22"/>
          <w:szCs w:val="22"/>
        </w:rPr>
        <w:t>ou, Tristan (Qualcomm)</w:t>
      </w:r>
    </w:p>
    <w:p w14:paraId="7FD38072" w14:textId="77777777" w:rsidR="00F13B8A" w:rsidRPr="00C528A3" w:rsidRDefault="00F13B8A" w:rsidP="00FC2026">
      <w:pPr>
        <w:numPr>
          <w:ilvl w:val="0"/>
          <w:numId w:val="25"/>
        </w:numPr>
        <w:rPr>
          <w:rFonts w:ascii="Times New Roman" w:hAnsi="Times New Roman" w:cs="Times New Roman"/>
          <w:sz w:val="22"/>
          <w:szCs w:val="22"/>
        </w:rPr>
        <w:sectPr w:rsidR="00F13B8A" w:rsidRPr="00C528A3" w:rsidSect="00D326CB">
          <w:type w:val="continuous"/>
          <w:pgSz w:w="12240" w:h="15840" w:code="1"/>
          <w:pgMar w:top="1080" w:right="1080" w:bottom="1080" w:left="1080" w:header="432" w:footer="432" w:gutter="720"/>
          <w:cols w:num="2" w:space="720"/>
        </w:sectPr>
      </w:pPr>
    </w:p>
    <w:p w14:paraId="6FF38761" w14:textId="77777777" w:rsidR="00F13B8A" w:rsidRDefault="00F13B8A" w:rsidP="00F13B8A">
      <w:pPr>
        <w:rPr>
          <w:rFonts w:ascii="Times New Roman" w:hAnsi="Times New Roman" w:cs="Times New Roman"/>
          <w:b/>
        </w:rPr>
      </w:pPr>
    </w:p>
    <w:p w14:paraId="6C9D78B7" w14:textId="77777777" w:rsidR="00F13B8A" w:rsidRDefault="00F13B8A" w:rsidP="00F13B8A">
      <w:pPr>
        <w:rPr>
          <w:rFonts w:ascii="Times New Roman" w:hAnsi="Times New Roman" w:cs="Times New Roman"/>
          <w:b/>
        </w:rPr>
      </w:pPr>
    </w:p>
    <w:p w14:paraId="702CF4A5" w14:textId="77777777" w:rsidR="00F13B8A" w:rsidRDefault="00F13B8A" w:rsidP="00F13B8A">
      <w:pPr>
        <w:numPr>
          <w:ilvl w:val="0"/>
          <w:numId w:val="25"/>
        </w:numPr>
        <w:rPr>
          <w:rFonts w:ascii="Times New Roman" w:hAnsi="Times New Roman" w:cs="Times New Roman"/>
          <w:b/>
        </w:rPr>
      </w:pPr>
      <w:r>
        <w:rPr>
          <w:rFonts w:ascii="Times New Roman" w:hAnsi="Times New Roman" w:cs="Times New Roman"/>
          <w:b/>
        </w:rPr>
        <w:t>Agenda Setting</w:t>
      </w:r>
    </w:p>
    <w:p w14:paraId="07B25B00" w14:textId="5518D97B"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the TGax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w:t>
      </w:r>
      <w:r>
        <w:rPr>
          <w:rFonts w:ascii="Times New Roman" w:hAnsi="Times New Roman" w:cs="Times New Roman"/>
          <w:sz w:val="22"/>
          <w:szCs w:val="22"/>
        </w:rPr>
        <w:t>ly</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23</w:t>
      </w:r>
      <w:r w:rsidRPr="00F13B8A">
        <w:rPr>
          <w:rFonts w:ascii="Times New Roman" w:hAnsi="Times New Roman" w:cs="Times New Roman"/>
          <w:sz w:val="22"/>
          <w:szCs w:val="22"/>
          <w:vertAlign w:val="superscript"/>
        </w:rPr>
        <w:t>rd</w:t>
      </w:r>
      <w:r>
        <w:rPr>
          <w:rFonts w:ascii="Times New Roman" w:hAnsi="Times New Roman" w:cs="Times New Roman"/>
          <w:sz w:val="22"/>
          <w:szCs w:val="22"/>
        </w:rPr>
        <w:t xml:space="preserve">, </w:t>
      </w:r>
      <w:r w:rsidRPr="00CC44AD">
        <w:rPr>
          <w:rFonts w:ascii="Times New Roman" w:hAnsi="Times New Roman" w:cs="Times New Roman" w:hint="eastAsia"/>
          <w:sz w:val="22"/>
          <w:szCs w:val="22"/>
        </w:rPr>
        <w:t>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6059C89E" w14:textId="77777777" w:rsidR="00F13B8A" w:rsidRPr="00CC44AD"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F724963" w14:textId="77777777" w:rsidR="00F13B8A" w:rsidRPr="00CC44AD"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E763BB3" w14:textId="77777777" w:rsidR="00F13B8A"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0B1F687" w14:textId="38C20CF3" w:rsidR="00F13B8A" w:rsidRDefault="00F13B8A" w:rsidP="00F13B8A">
      <w:pPr>
        <w:numPr>
          <w:ilvl w:val="2"/>
          <w:numId w:val="25"/>
        </w:numPr>
        <w:ind w:hanging="657"/>
        <w:rPr>
          <w:rFonts w:ascii="Times New Roman" w:hAnsi="Times New Roman" w:cs="Times New Roman"/>
          <w:sz w:val="22"/>
          <w:szCs w:val="22"/>
        </w:rPr>
      </w:pPr>
      <w:r>
        <w:rPr>
          <w:rFonts w:ascii="Times New Roman" w:hAnsi="Times New Roman" w:cs="Times New Roman"/>
          <w:sz w:val="22"/>
          <w:szCs w:val="22"/>
        </w:rPr>
        <w:t>Puncturing discussion</w:t>
      </w:r>
    </w:p>
    <w:p w14:paraId="25F5C016" w14:textId="77777777" w:rsidR="00F13B8A" w:rsidRPr="00F13B8A" w:rsidRDefault="00F13B8A" w:rsidP="00F13B8A">
      <w:pPr>
        <w:numPr>
          <w:ilvl w:val="3"/>
          <w:numId w:val="25"/>
        </w:numPr>
        <w:rPr>
          <w:rFonts w:ascii="Times New Roman" w:hAnsi="Times New Roman" w:cs="Times New Roman"/>
          <w:sz w:val="22"/>
          <w:szCs w:val="22"/>
        </w:rPr>
      </w:pPr>
      <w:r w:rsidRPr="00F13B8A">
        <w:rPr>
          <w:rFonts w:ascii="Times New Roman" w:hAnsi="Times New Roman" w:cs="Times New Roman"/>
          <w:sz w:val="22"/>
          <w:szCs w:val="22"/>
        </w:rPr>
        <w:t>Revisit 24194 resolution</w:t>
      </w:r>
    </w:p>
    <w:p w14:paraId="0777AB22" w14:textId="5C02BDC1" w:rsidR="00F13B8A" w:rsidRDefault="000A34EB" w:rsidP="00F13B8A">
      <w:pPr>
        <w:numPr>
          <w:ilvl w:val="3"/>
          <w:numId w:val="25"/>
        </w:numPr>
        <w:rPr>
          <w:rFonts w:ascii="Times New Roman" w:hAnsi="Times New Roman" w:cs="Times New Roman"/>
          <w:sz w:val="22"/>
          <w:szCs w:val="22"/>
        </w:rPr>
      </w:pPr>
      <w:hyperlink r:id="rId50" w:history="1">
        <w:r w:rsidR="00F13B8A" w:rsidRPr="00F13B8A">
          <w:rPr>
            <w:rStyle w:val="a6"/>
            <w:rFonts w:ascii="Times New Roman" w:hAnsi="Times New Roman" w:cs="Times New Roman"/>
            <w:sz w:val="22"/>
            <w:szCs w:val="22"/>
          </w:rPr>
          <w:t>https://mentor.ieee.org/802.11/dcn/20/11-20-0497-09-00ax-misc-cr-on-d6-0.doc</w:t>
        </w:r>
      </w:hyperlink>
    </w:p>
    <w:p w14:paraId="70368B33" w14:textId="3B8A3FE0" w:rsidR="00A0615C" w:rsidRPr="00A0615C" w:rsidRDefault="000A34EB" w:rsidP="00F13B8A">
      <w:pPr>
        <w:numPr>
          <w:ilvl w:val="3"/>
          <w:numId w:val="25"/>
        </w:numPr>
        <w:rPr>
          <w:rFonts w:ascii="Times New Roman" w:hAnsi="Times New Roman" w:cs="Times New Roman"/>
          <w:sz w:val="22"/>
          <w:szCs w:val="22"/>
        </w:rPr>
      </w:pPr>
      <w:hyperlink r:id="rId51" w:history="1">
        <w:r w:rsidR="00A0615C" w:rsidRPr="00A0615C">
          <w:rPr>
            <w:rStyle w:val="a6"/>
            <w:rFonts w:ascii="Times New Roman" w:hAnsi="Times New Roman" w:cs="Times New Roman"/>
            <w:sz w:val="22"/>
            <w:szCs w:val="22"/>
          </w:rPr>
          <w:t>https://mentor.ieee.org/802.11/dcn/20/11-20-0618-03-00ax-cr-for-cid-24101-preamble-puncture.docx</w:t>
        </w:r>
      </w:hyperlink>
      <w:r w:rsidR="00A0615C" w:rsidRPr="00A0615C">
        <w:rPr>
          <w:rFonts w:ascii="Times New Roman" w:hAnsi="Times New Roman" w:cs="Times New Roman"/>
          <w:sz w:val="22"/>
          <w:szCs w:val="22"/>
        </w:rPr>
        <w:t xml:space="preserve"> - </w:t>
      </w:r>
      <w:r w:rsidR="00A0615C" w:rsidRPr="00A0615C">
        <w:rPr>
          <w:rFonts w:ascii="Times New Roman" w:hAnsi="Times New Roman" w:cs="Times New Roman"/>
          <w:sz w:val="22"/>
          <w:szCs w:val="22"/>
          <w:lang w:val="en-CA"/>
        </w:rPr>
        <w:t>Lili Hervieu</w:t>
      </w:r>
    </w:p>
    <w:p w14:paraId="33EE0308" w14:textId="310D2785" w:rsidR="00F13B8A" w:rsidRPr="00CC44AD"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3970A6C7" w14:textId="77777777" w:rsidR="00F13B8A" w:rsidRPr="00F13B8A" w:rsidRDefault="000A34EB" w:rsidP="00F13B8A">
      <w:pPr>
        <w:numPr>
          <w:ilvl w:val="3"/>
          <w:numId w:val="25"/>
        </w:numPr>
        <w:rPr>
          <w:rFonts w:ascii="Times New Roman" w:hAnsi="Times New Roman" w:cs="Times New Roman"/>
          <w:sz w:val="22"/>
          <w:szCs w:val="22"/>
        </w:rPr>
      </w:pPr>
      <w:hyperlink r:id="rId52" w:history="1">
        <w:r w:rsidR="00F13B8A" w:rsidRPr="00F13B8A">
          <w:rPr>
            <w:rStyle w:val="a6"/>
            <w:rFonts w:ascii="Times New Roman" w:hAnsi="Times New Roman" w:cs="Times New Roman"/>
            <w:sz w:val="22"/>
            <w:szCs w:val="22"/>
          </w:rPr>
          <w:t xml:space="preserve">https://mentor.ieee.org/802.11/dcn/20/11-20-1121-00-00ax-misc-cids.xlsx </w:t>
        </w:r>
      </w:hyperlink>
      <w:r w:rsidR="00F13B8A" w:rsidRPr="00F13B8A">
        <w:rPr>
          <w:rFonts w:ascii="Times New Roman" w:hAnsi="Times New Roman" w:cs="Times New Roman"/>
          <w:sz w:val="22"/>
          <w:szCs w:val="22"/>
        </w:rPr>
        <w:t>- Laurent Cariou</w:t>
      </w:r>
    </w:p>
    <w:p w14:paraId="31BAE6BA" w14:textId="77777777" w:rsidR="00F13B8A" w:rsidRPr="00F13B8A" w:rsidRDefault="000A34EB" w:rsidP="00F13B8A">
      <w:pPr>
        <w:numPr>
          <w:ilvl w:val="3"/>
          <w:numId w:val="25"/>
        </w:numPr>
        <w:rPr>
          <w:rFonts w:ascii="Times New Roman" w:hAnsi="Times New Roman" w:cs="Times New Roman"/>
          <w:sz w:val="22"/>
          <w:szCs w:val="22"/>
        </w:rPr>
      </w:pPr>
      <w:hyperlink r:id="rId53" w:history="1">
        <w:r w:rsidR="00F13B8A" w:rsidRPr="00F13B8A">
          <w:rPr>
            <w:rStyle w:val="a6"/>
            <w:rFonts w:ascii="Times New Roman" w:hAnsi="Times New Roman" w:cs="Times New Roman"/>
            <w:sz w:val="22"/>
            <w:szCs w:val="22"/>
          </w:rPr>
          <w:t>https://mentor.ieee.org/802.11/dcn/20/11-20-0913-00-00ax-twt-wide-range.docx</w:t>
        </w:r>
      </w:hyperlink>
      <w:r w:rsidR="00F13B8A" w:rsidRPr="00F13B8A">
        <w:rPr>
          <w:rFonts w:ascii="Times New Roman" w:hAnsi="Times New Roman" w:cs="Times New Roman"/>
          <w:sz w:val="22"/>
          <w:szCs w:val="22"/>
        </w:rPr>
        <w:t xml:space="preserve"> - Laurent Cariou</w:t>
      </w:r>
    </w:p>
    <w:p w14:paraId="6A323D84" w14:textId="77777777" w:rsidR="00F13B8A" w:rsidRPr="00F13B8A" w:rsidRDefault="000A34EB" w:rsidP="00F13B8A">
      <w:pPr>
        <w:numPr>
          <w:ilvl w:val="3"/>
          <w:numId w:val="25"/>
        </w:numPr>
        <w:rPr>
          <w:rFonts w:ascii="Times New Roman" w:hAnsi="Times New Roman" w:cs="Times New Roman"/>
          <w:sz w:val="22"/>
          <w:szCs w:val="22"/>
        </w:rPr>
      </w:pPr>
      <w:hyperlink r:id="rId54" w:history="1">
        <w:r w:rsidR="00F13B8A" w:rsidRPr="00F13B8A">
          <w:rPr>
            <w:rStyle w:val="a6"/>
            <w:rFonts w:ascii="Times New Roman" w:hAnsi="Times New Roman" w:cs="Times New Roman"/>
            <w:sz w:val="22"/>
            <w:szCs w:val="22"/>
          </w:rPr>
          <w:t>https://mentor.ieee.org/802.11/dcn/20/11-20-0665-02-00ax-comment-resolution-on-mibs-and-pics.docx</w:t>
        </w:r>
      </w:hyperlink>
      <w:r w:rsidR="00F13B8A" w:rsidRPr="00F13B8A">
        <w:rPr>
          <w:rFonts w:ascii="Times New Roman" w:hAnsi="Times New Roman" w:cs="Times New Roman"/>
          <w:sz w:val="22"/>
          <w:szCs w:val="22"/>
        </w:rPr>
        <w:t xml:space="preserve"> - Edward Au - r3 is to be uploaded.</w:t>
      </w:r>
    </w:p>
    <w:p w14:paraId="760ACEAC" w14:textId="77777777" w:rsidR="00A0615C" w:rsidRPr="00A0615C" w:rsidRDefault="000A34EB" w:rsidP="00A0615C">
      <w:pPr>
        <w:numPr>
          <w:ilvl w:val="3"/>
          <w:numId w:val="25"/>
        </w:numPr>
        <w:rPr>
          <w:rFonts w:ascii="Times New Roman" w:hAnsi="Times New Roman" w:cs="Times New Roman"/>
          <w:sz w:val="22"/>
          <w:szCs w:val="22"/>
        </w:rPr>
      </w:pPr>
      <w:hyperlink r:id="rId55" w:history="1">
        <w:r w:rsidR="00A0615C" w:rsidRPr="00A0615C">
          <w:rPr>
            <w:rStyle w:val="a6"/>
            <w:rFonts w:ascii="Times New Roman" w:hAnsi="Times New Roman" w:cs="Times New Roman"/>
            <w:sz w:val="22"/>
            <w:szCs w:val="22"/>
          </w:rPr>
          <w:t>https://mentor.ieee.org/802.11/dcn/20/11-20-1129-00-00ax-cids-24211-24212.docx</w:t>
        </w:r>
      </w:hyperlink>
      <w:r w:rsidR="00A0615C" w:rsidRPr="00A0615C">
        <w:rPr>
          <w:rFonts w:ascii="Times New Roman" w:hAnsi="Times New Roman" w:cs="Times New Roman"/>
          <w:sz w:val="22"/>
          <w:szCs w:val="22"/>
        </w:rPr>
        <w:t xml:space="preserve"> - Sigurd </w:t>
      </w:r>
      <w:r w:rsidR="00A0615C" w:rsidRPr="00A0615C">
        <w:rPr>
          <w:rFonts w:ascii="Times New Roman" w:hAnsi="Times New Roman" w:cs="Times New Roman"/>
          <w:sz w:val="22"/>
          <w:szCs w:val="22"/>
          <w:lang w:val="en-CA"/>
        </w:rPr>
        <w:t>Schelstraete</w:t>
      </w:r>
    </w:p>
    <w:p w14:paraId="17A79306" w14:textId="77777777" w:rsidR="00A0615C" w:rsidRPr="00A0615C" w:rsidRDefault="000A34EB" w:rsidP="00A0615C">
      <w:pPr>
        <w:numPr>
          <w:ilvl w:val="3"/>
          <w:numId w:val="25"/>
        </w:numPr>
        <w:rPr>
          <w:rFonts w:ascii="Times New Roman" w:hAnsi="Times New Roman" w:cs="Times New Roman"/>
          <w:sz w:val="22"/>
          <w:szCs w:val="22"/>
        </w:rPr>
      </w:pPr>
      <w:hyperlink r:id="rId56" w:history="1">
        <w:r w:rsidR="00A0615C" w:rsidRPr="00A0615C">
          <w:rPr>
            <w:rStyle w:val="a6"/>
            <w:rFonts w:ascii="Times New Roman" w:hAnsi="Times New Roman" w:cs="Times New Roman"/>
            <w:sz w:val="22"/>
            <w:szCs w:val="22"/>
          </w:rPr>
          <w:t>https://mentor.ieee.org/802.11/dcn/20/11-20-1127-00-00ax-he-stf-equation-correction-for-he-tb-ppdu.docx</w:t>
        </w:r>
      </w:hyperlink>
      <w:r w:rsidR="00A0615C" w:rsidRPr="00A0615C">
        <w:rPr>
          <w:rFonts w:ascii="Times New Roman" w:hAnsi="Times New Roman" w:cs="Times New Roman"/>
          <w:sz w:val="22"/>
          <w:szCs w:val="22"/>
        </w:rPr>
        <w:t xml:space="preserve"> - Yan Zhang</w:t>
      </w:r>
    </w:p>
    <w:p w14:paraId="12C00E72" w14:textId="77777777" w:rsidR="00A0615C" w:rsidRPr="00A0615C" w:rsidRDefault="000A34EB" w:rsidP="00A0615C">
      <w:pPr>
        <w:numPr>
          <w:ilvl w:val="3"/>
          <w:numId w:val="25"/>
        </w:numPr>
        <w:rPr>
          <w:rFonts w:ascii="Times New Roman" w:hAnsi="Times New Roman" w:cs="Times New Roman"/>
          <w:sz w:val="22"/>
          <w:szCs w:val="22"/>
        </w:rPr>
      </w:pPr>
      <w:hyperlink r:id="rId57" w:history="1">
        <w:r w:rsidR="00A0615C" w:rsidRPr="00A0615C">
          <w:rPr>
            <w:rStyle w:val="a6"/>
            <w:rFonts w:ascii="Times New Roman" w:hAnsi="Times New Roman" w:cs="Times New Roman"/>
            <w:sz w:val="22"/>
            <w:szCs w:val="22"/>
          </w:rPr>
          <w:t>https://mentor.ieee.org/802.11/dcn/20/11-20-1128-00-00ax-resolution-for-cid-24040.docx</w:t>
        </w:r>
      </w:hyperlink>
      <w:r w:rsidR="00A0615C" w:rsidRPr="00A0615C">
        <w:rPr>
          <w:rFonts w:ascii="Times New Roman" w:hAnsi="Times New Roman" w:cs="Times New Roman"/>
          <w:sz w:val="22"/>
          <w:szCs w:val="22"/>
        </w:rPr>
        <w:t xml:space="preserve"> - Abhishek Patil</w:t>
      </w:r>
    </w:p>
    <w:p w14:paraId="4CF7197B" w14:textId="0DB6C5F6" w:rsidR="00F13B8A" w:rsidRPr="002566C8" w:rsidRDefault="00F13B8A" w:rsidP="00F13B8A">
      <w:pPr>
        <w:numPr>
          <w:ilvl w:val="3"/>
          <w:numId w:val="25"/>
        </w:numPr>
        <w:rPr>
          <w:rFonts w:ascii="Times New Roman" w:hAnsi="Times New Roman" w:cs="Times New Roman"/>
          <w:sz w:val="22"/>
          <w:szCs w:val="22"/>
        </w:rPr>
      </w:pPr>
    </w:p>
    <w:p w14:paraId="1C15F5D2" w14:textId="77777777" w:rsidR="00F13B8A" w:rsidRPr="00CC44AD"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hint="eastAsia"/>
          <w:sz w:val="22"/>
          <w:szCs w:val="22"/>
        </w:rPr>
        <w:t>AoB</w:t>
      </w:r>
    </w:p>
    <w:p w14:paraId="11843A8E" w14:textId="77777777" w:rsidR="00F13B8A" w:rsidRPr="00CC44AD" w:rsidRDefault="00F13B8A" w:rsidP="00F13B8A">
      <w:pPr>
        <w:numPr>
          <w:ilvl w:val="2"/>
          <w:numId w:val="25"/>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18C71515"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288082A6" w14:textId="77777777" w:rsidR="00F13B8A" w:rsidRPr="00CC44AD" w:rsidRDefault="00F13B8A" w:rsidP="00F13B8A">
      <w:pPr>
        <w:numPr>
          <w:ilvl w:val="2"/>
          <w:numId w:val="25"/>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520E0BC" w14:textId="051604C8" w:rsidR="00F13B8A" w:rsidRPr="00CC44AD" w:rsidRDefault="00F13B8A" w:rsidP="00F13B8A">
      <w:pPr>
        <w:numPr>
          <w:ilvl w:val="2"/>
          <w:numId w:val="2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TGax CRC teleconference on </w:t>
      </w:r>
      <w:r w:rsidRPr="00CC44AD">
        <w:rPr>
          <w:rFonts w:ascii="Times New Roman" w:hAnsi="Times New Roman" w:cs="Times New Roman"/>
          <w:b/>
          <w:sz w:val="22"/>
          <w:szCs w:val="22"/>
          <w:highlight w:val="green"/>
        </w:rPr>
        <w:t>Ju</w:t>
      </w:r>
      <w:r>
        <w:rPr>
          <w:rFonts w:ascii="Times New Roman" w:hAnsi="Times New Roman" w:cs="Times New Roman"/>
          <w:b/>
          <w:sz w:val="22"/>
          <w:szCs w:val="22"/>
          <w:highlight w:val="green"/>
        </w:rPr>
        <w:t>ly 23</w:t>
      </w:r>
      <w:r w:rsidRPr="00F13B8A">
        <w:rPr>
          <w:rFonts w:ascii="Times New Roman" w:hAnsi="Times New Roman" w:cs="Times New Roman"/>
          <w:b/>
          <w:sz w:val="22"/>
          <w:szCs w:val="22"/>
          <w:highlight w:val="green"/>
          <w:vertAlign w:val="superscript"/>
        </w:rPr>
        <w:t>rd</w:t>
      </w:r>
      <w:r w:rsidRPr="00CC44AD">
        <w:rPr>
          <w:rFonts w:ascii="Times New Roman" w:hAnsi="Times New Roman" w:cs="Times New Roman" w:hint="eastAsia"/>
          <w:b/>
          <w:sz w:val="22"/>
          <w:szCs w:val="22"/>
          <w:highlight w:val="green"/>
        </w:rPr>
        <w:t xml:space="preserve">, 2020 </w:t>
      </w:r>
      <w:r>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95A829C" w14:textId="77777777" w:rsidR="00F13B8A" w:rsidRPr="003B5E56" w:rsidRDefault="00F13B8A" w:rsidP="00F13B8A">
      <w:pPr>
        <w:rPr>
          <w:rFonts w:ascii="Times New Roman" w:hAnsi="Times New Roman" w:cs="Times New Roman"/>
          <w:sz w:val="22"/>
          <w:szCs w:val="22"/>
        </w:rPr>
      </w:pPr>
    </w:p>
    <w:p w14:paraId="60516D3E" w14:textId="77777777" w:rsidR="00F13B8A" w:rsidRPr="00CC44AD" w:rsidRDefault="00F13B8A" w:rsidP="00F13B8A">
      <w:pPr>
        <w:rPr>
          <w:rFonts w:ascii="Times New Roman" w:hAnsi="Times New Roman" w:cs="Times New Roman"/>
          <w:sz w:val="22"/>
          <w:szCs w:val="22"/>
        </w:rPr>
      </w:pPr>
    </w:p>
    <w:p w14:paraId="2ED8C3CF" w14:textId="77777777" w:rsidR="00F13B8A" w:rsidRPr="00F63366" w:rsidRDefault="00F13B8A" w:rsidP="00F13B8A">
      <w:pPr>
        <w:numPr>
          <w:ilvl w:val="0"/>
          <w:numId w:val="25"/>
        </w:numPr>
        <w:rPr>
          <w:rFonts w:ascii="Times New Roman" w:hAnsi="Times New Roman" w:cs="Times New Roman"/>
          <w:b/>
        </w:rPr>
      </w:pPr>
      <w:r w:rsidRPr="00F63366">
        <w:rPr>
          <w:rFonts w:ascii="Times New Roman" w:hAnsi="Times New Roman" w:cs="Times New Roman"/>
          <w:b/>
        </w:rPr>
        <w:t>IEEE 802 and 802.11 IPR policy and procedure</w:t>
      </w:r>
    </w:p>
    <w:p w14:paraId="4CDC9F56"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46D9767E"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1FA387DB" w14:textId="77777777" w:rsidR="00F13B8A" w:rsidRPr="00CC44AD" w:rsidRDefault="00F13B8A" w:rsidP="00F13B8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F9FAC5B" w14:textId="77777777" w:rsidR="00F13B8A" w:rsidRPr="00CC44AD" w:rsidRDefault="00F13B8A" w:rsidP="00F13B8A">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BA40A0F"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F22A39D" w14:textId="77777777" w:rsidR="00F13B8A" w:rsidRPr="00CC44AD" w:rsidRDefault="00F13B8A" w:rsidP="00F13B8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Cause an LOA to be submitted to the IEEE-SA (patcom@ieee.org); or</w:t>
      </w:r>
    </w:p>
    <w:p w14:paraId="5EEB806C" w14:textId="77777777" w:rsidR="00F13B8A" w:rsidRPr="00CC44AD" w:rsidRDefault="00F13B8A" w:rsidP="00F13B8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any and all such claims as soon as possible; or </w:t>
      </w:r>
    </w:p>
    <w:p w14:paraId="0BAA8688" w14:textId="77777777" w:rsidR="00F13B8A" w:rsidRPr="00CC44AD" w:rsidRDefault="00F13B8A" w:rsidP="00F13B8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27F7B3F9" w14:textId="77777777" w:rsidR="00F13B8A" w:rsidRPr="00CC44AD" w:rsidRDefault="00F13B8A" w:rsidP="00F13B8A">
      <w:pPr>
        <w:numPr>
          <w:ilvl w:val="2"/>
          <w:numId w:val="4"/>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4C02382" w14:textId="77777777" w:rsidR="00F13B8A" w:rsidRPr="00CC44AD" w:rsidRDefault="00F13B8A" w:rsidP="00F13B8A">
      <w:pPr>
        <w:numPr>
          <w:ilvl w:val="2"/>
          <w:numId w:val="25"/>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3A1F1A14" w14:textId="77777777" w:rsidR="00F13B8A" w:rsidRPr="00CC44AD" w:rsidRDefault="00F13B8A" w:rsidP="00F13B8A">
      <w:pPr>
        <w:numPr>
          <w:ilvl w:val="3"/>
          <w:numId w:val="25"/>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563841AA" w14:textId="77777777" w:rsidR="00F13B8A" w:rsidRPr="00CC44AD" w:rsidRDefault="00F13B8A" w:rsidP="00F13B8A">
      <w:pPr>
        <w:rPr>
          <w:rFonts w:ascii="Times New Roman" w:hAnsi="Times New Roman" w:cs="Times New Roman"/>
          <w:b/>
          <w:sz w:val="22"/>
          <w:szCs w:val="22"/>
        </w:rPr>
      </w:pPr>
    </w:p>
    <w:p w14:paraId="473BECC6"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60F755D9"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0BA55195"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0377C3F"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BA662CA" w14:textId="77777777" w:rsidR="00F13B8A" w:rsidRPr="00CC44AD" w:rsidRDefault="00F13B8A" w:rsidP="00F13B8A">
      <w:pPr>
        <w:numPr>
          <w:ilvl w:val="1"/>
          <w:numId w:val="25"/>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28BA6C" w14:textId="77777777" w:rsidR="00F13B8A" w:rsidRPr="00CC44AD" w:rsidRDefault="00F13B8A" w:rsidP="00F13B8A">
      <w:pPr>
        <w:rPr>
          <w:rFonts w:ascii="Times New Roman" w:hAnsi="Times New Roman" w:cs="Times New Roman"/>
          <w:sz w:val="20"/>
          <w:szCs w:val="22"/>
        </w:rPr>
      </w:pPr>
    </w:p>
    <w:p w14:paraId="3A848F4F" w14:textId="77777777" w:rsidR="00F13B8A" w:rsidRPr="00CC44AD" w:rsidRDefault="00F13B8A" w:rsidP="00F13B8A">
      <w:pPr>
        <w:rPr>
          <w:rFonts w:ascii="Times New Roman" w:eastAsiaTheme="minorEastAsia" w:hAnsi="Times New Roman" w:cs="Times New Roman"/>
          <w:color w:val="000000"/>
          <w:sz w:val="22"/>
          <w:szCs w:val="22"/>
        </w:rPr>
      </w:pPr>
    </w:p>
    <w:p w14:paraId="0A7AADE2" w14:textId="77777777" w:rsidR="00F13B8A" w:rsidRDefault="00F13B8A" w:rsidP="00F13B8A">
      <w:pPr>
        <w:numPr>
          <w:ilvl w:val="0"/>
          <w:numId w:val="25"/>
        </w:numPr>
        <w:rPr>
          <w:rFonts w:ascii="Times New Roman" w:hAnsi="Times New Roman" w:cs="Times New Roman"/>
          <w:b/>
        </w:rPr>
      </w:pPr>
      <w:r>
        <w:rPr>
          <w:rFonts w:ascii="Times New Roman" w:hAnsi="Times New Roman" w:cs="Times New Roman" w:hint="eastAsia"/>
          <w:b/>
        </w:rPr>
        <w:t>Announcement</w:t>
      </w:r>
    </w:p>
    <w:p w14:paraId="1F6D64F6" w14:textId="77777777" w:rsidR="00F13B8A" w:rsidRPr="00FD4BC2" w:rsidRDefault="00F13B8A" w:rsidP="00F13B8A">
      <w:pPr>
        <w:numPr>
          <w:ilvl w:val="1"/>
          <w:numId w:val="25"/>
        </w:numPr>
        <w:rPr>
          <w:rFonts w:ascii="Times New Roman" w:hAnsi="Times New Roman" w:cs="Times New Roman"/>
          <w:sz w:val="22"/>
          <w:szCs w:val="22"/>
        </w:rPr>
      </w:pPr>
      <w:r w:rsidRPr="00FD4BC2">
        <w:rPr>
          <w:rFonts w:ascii="Times New Roman" w:hAnsi="Times New Roman" w:cs="Times New Roman" w:hint="eastAsia"/>
          <w:sz w:val="22"/>
          <w:szCs w:val="22"/>
        </w:rPr>
        <w:lastRenderedPageBreak/>
        <w:t>Attendance @ imat.ieee.org</w:t>
      </w:r>
      <w:r w:rsidRPr="00FD4BC2">
        <w:rPr>
          <w:rFonts w:ascii="Times New Roman" w:hAnsi="Times New Roman" w:cs="Times New Roman"/>
          <w:sz w:val="22"/>
          <w:szCs w:val="22"/>
        </w:rPr>
        <w:t>. Please indicate the voter status by adding [V] or [NV] before your name on WebEx.</w:t>
      </w:r>
    </w:p>
    <w:p w14:paraId="42C6EB23" w14:textId="77777777" w:rsidR="00F13B8A" w:rsidRPr="00FD4BC2" w:rsidRDefault="00F13B8A" w:rsidP="00F13B8A">
      <w:pPr>
        <w:rPr>
          <w:rFonts w:ascii="Times New Roman" w:eastAsiaTheme="minorEastAsia" w:hAnsi="Times New Roman" w:cs="Times New Roman"/>
          <w:color w:val="000000"/>
          <w:sz w:val="22"/>
          <w:szCs w:val="22"/>
        </w:rPr>
      </w:pPr>
    </w:p>
    <w:p w14:paraId="64377946" w14:textId="77777777" w:rsidR="00F13B8A" w:rsidRPr="00FD4BC2" w:rsidRDefault="00F13B8A" w:rsidP="00F13B8A">
      <w:pPr>
        <w:rPr>
          <w:rFonts w:ascii="Times New Roman" w:eastAsiaTheme="minorEastAsia" w:hAnsi="Times New Roman" w:cs="Times New Roman"/>
          <w:color w:val="000000"/>
          <w:sz w:val="22"/>
          <w:szCs w:val="22"/>
        </w:rPr>
      </w:pPr>
    </w:p>
    <w:p w14:paraId="3F347149" w14:textId="60B94FEB" w:rsidR="00F13B8A" w:rsidRDefault="00F13B8A" w:rsidP="00F13B8A">
      <w:pPr>
        <w:numPr>
          <w:ilvl w:val="0"/>
          <w:numId w:val="25"/>
        </w:numPr>
        <w:rPr>
          <w:rFonts w:ascii="Times New Roman" w:hAnsi="Times New Roman" w:cs="Times New Roman"/>
          <w:b/>
        </w:rPr>
      </w:pPr>
      <w:r>
        <w:rPr>
          <w:rFonts w:ascii="Times New Roman" w:hAnsi="Times New Roman" w:cs="Times New Roman" w:hint="eastAsia"/>
          <w:b/>
        </w:rPr>
        <w:t>P</w:t>
      </w:r>
      <w:r>
        <w:rPr>
          <w:rFonts w:ascii="Times New Roman" w:hAnsi="Times New Roman" w:cs="Times New Roman"/>
          <w:b/>
        </w:rPr>
        <w:t>uncturing Discussion</w:t>
      </w:r>
    </w:p>
    <w:p w14:paraId="403BD020" w14:textId="7591A2BE" w:rsidR="00C528A3" w:rsidRDefault="00C528A3" w:rsidP="00C528A3">
      <w:pPr>
        <w:numPr>
          <w:ilvl w:val="1"/>
          <w:numId w:val="25"/>
        </w:numPr>
        <w:rPr>
          <w:rFonts w:ascii="Times New Roman" w:hAnsi="Times New Roman" w:cs="Times New Roman"/>
          <w:b/>
        </w:rPr>
      </w:pPr>
      <w:r>
        <w:rPr>
          <w:rFonts w:ascii="Times New Roman" w:hAnsi="Times New Roman" w:cs="Times New Roman"/>
          <w:b/>
        </w:rPr>
        <w:t>Joss Jian Yu (Huawei Technologies) presented “</w:t>
      </w:r>
      <w:r w:rsidRPr="00C528A3">
        <w:rPr>
          <w:rFonts w:ascii="Times New Roman" w:hAnsi="Times New Roman" w:cs="Times New Roman"/>
          <w:b/>
        </w:rPr>
        <w:t>Misc CR on D6.0</w:t>
      </w:r>
      <w:r>
        <w:rPr>
          <w:rFonts w:ascii="Times New Roman" w:hAnsi="Times New Roman" w:cs="Times New Roman"/>
          <w:b/>
        </w:rPr>
        <w:t xml:space="preserve">,” based on the submission </w:t>
      </w:r>
      <w:hyperlink r:id="rId58" w:history="1">
        <w:r w:rsidRPr="00C528A3">
          <w:rPr>
            <w:rStyle w:val="a6"/>
            <w:rFonts w:ascii="Times New Roman" w:hAnsi="Times New Roman" w:cs="Times New Roman"/>
            <w:b/>
          </w:rPr>
          <w:t>doc.11-20-497-09</w:t>
        </w:r>
      </w:hyperlink>
      <w:r>
        <w:rPr>
          <w:rFonts w:ascii="Times New Roman" w:hAnsi="Times New Roman" w:cs="Times New Roman"/>
          <w:b/>
        </w:rPr>
        <w:t>.</w:t>
      </w:r>
    </w:p>
    <w:p w14:paraId="7A5D0A60" w14:textId="25F3406E" w:rsid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Summary</w:t>
      </w:r>
    </w:p>
    <w:p w14:paraId="7FFB81CA" w14:textId="393BA24E" w:rsidR="00C528A3" w:rsidRPr="00C528A3" w:rsidRDefault="00C528A3" w:rsidP="00C528A3">
      <w:pPr>
        <w:numPr>
          <w:ilvl w:val="3"/>
          <w:numId w:val="25"/>
        </w:numPr>
        <w:rPr>
          <w:rFonts w:ascii="Times New Roman" w:hAnsi="Times New Roman" w:cs="Times New Roman"/>
        </w:rPr>
      </w:pPr>
      <w:r>
        <w:rPr>
          <w:rFonts w:ascii="Times New Roman" w:hAnsi="Times New Roman" w:cs="Times New Roman"/>
        </w:rPr>
        <w:t>Ross presented updates from the previous version.</w:t>
      </w:r>
    </w:p>
    <w:p w14:paraId="2BC3B7E5" w14:textId="17508A7F" w:rsidR="00C528A3" w:rsidRP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Discussion</w:t>
      </w:r>
    </w:p>
    <w:p w14:paraId="19DCAADE" w14:textId="406D057D" w:rsidR="00C528A3" w:rsidRDefault="00C528A3" w:rsidP="00C528A3">
      <w:pPr>
        <w:numPr>
          <w:ilvl w:val="3"/>
          <w:numId w:val="25"/>
        </w:numPr>
        <w:rPr>
          <w:rFonts w:ascii="Times New Roman" w:hAnsi="Times New Roman" w:cs="Times New Roman"/>
        </w:rPr>
      </w:pPr>
      <w:r>
        <w:rPr>
          <w:rFonts w:ascii="Times New Roman" w:hAnsi="Times New Roman" w:cs="Times New Roman" w:hint="eastAsia"/>
        </w:rPr>
        <w:t>Main difference from Lili</w:t>
      </w:r>
      <w:r>
        <w:rPr>
          <w:rFonts w:ascii="Times New Roman" w:hAnsi="Times New Roman" w:cs="Times New Roman"/>
        </w:rPr>
        <w:t>’s proposal is that puncturing in primary 80 MHz is not allowed. A participant is concerned by that.</w:t>
      </w:r>
    </w:p>
    <w:p w14:paraId="31786234" w14:textId="2878851D" w:rsidR="00C528A3" w:rsidRPr="00C528A3" w:rsidRDefault="00C528A3" w:rsidP="00C528A3">
      <w:pPr>
        <w:numPr>
          <w:ilvl w:val="3"/>
          <w:numId w:val="25"/>
        </w:numPr>
        <w:rPr>
          <w:rFonts w:ascii="Times New Roman" w:hAnsi="Times New Roman" w:cs="Times New Roman"/>
        </w:rPr>
      </w:pPr>
      <w:r>
        <w:rPr>
          <w:rFonts w:ascii="Times New Roman" w:hAnsi="Times New Roman" w:cs="Times New Roman"/>
        </w:rPr>
        <w:t>An accurate notification of which 20 MHz channel is punctured in primary 80 is desired.</w:t>
      </w:r>
    </w:p>
    <w:p w14:paraId="5A4DD3E8" w14:textId="18B94C39" w:rsidR="00C528A3" w:rsidRDefault="00C528A3" w:rsidP="00C528A3">
      <w:pPr>
        <w:numPr>
          <w:ilvl w:val="1"/>
          <w:numId w:val="25"/>
        </w:numPr>
        <w:rPr>
          <w:rFonts w:ascii="Times New Roman" w:hAnsi="Times New Roman" w:cs="Times New Roman"/>
          <w:b/>
        </w:rPr>
      </w:pPr>
      <w:r>
        <w:rPr>
          <w:rFonts w:ascii="Times New Roman" w:hAnsi="Times New Roman" w:cs="Times New Roman"/>
          <w:b/>
        </w:rPr>
        <w:t>Lili Hervieu presented (CableLabs) presented “</w:t>
      </w:r>
      <w:r w:rsidRPr="00C528A3">
        <w:rPr>
          <w:rFonts w:ascii="Times New Roman" w:hAnsi="Times New Roman" w:cs="Times New Roman"/>
          <w:b/>
        </w:rPr>
        <w:t>Proposed Resolution for CID 24101, 24105, 24106, 24107</w:t>
      </w:r>
      <w:r>
        <w:rPr>
          <w:rFonts w:ascii="Times New Roman" w:hAnsi="Times New Roman" w:cs="Times New Roman"/>
          <w:b/>
        </w:rPr>
        <w:t xml:space="preserve">,” based on the submission </w:t>
      </w:r>
      <w:hyperlink r:id="rId59" w:history="1">
        <w:r w:rsidRPr="00C528A3">
          <w:rPr>
            <w:rStyle w:val="a6"/>
            <w:rFonts w:ascii="Times New Roman" w:hAnsi="Times New Roman" w:cs="Times New Roman"/>
            <w:b/>
          </w:rPr>
          <w:t>doc.11-20-0618-03</w:t>
        </w:r>
      </w:hyperlink>
      <w:r>
        <w:rPr>
          <w:rFonts w:ascii="Times New Roman" w:hAnsi="Times New Roman" w:cs="Times New Roman"/>
          <w:b/>
        </w:rPr>
        <w:t>.</w:t>
      </w:r>
    </w:p>
    <w:p w14:paraId="5DB287E5" w14:textId="001C5AC2" w:rsid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Summary</w:t>
      </w:r>
    </w:p>
    <w:p w14:paraId="5AD28630" w14:textId="74C5792B" w:rsidR="00C528A3" w:rsidRPr="00C528A3" w:rsidRDefault="00C528A3" w:rsidP="00C528A3">
      <w:pPr>
        <w:numPr>
          <w:ilvl w:val="3"/>
          <w:numId w:val="25"/>
        </w:numPr>
        <w:rPr>
          <w:rFonts w:ascii="Times New Roman" w:hAnsi="Times New Roman" w:cs="Times New Roman"/>
        </w:rPr>
      </w:pPr>
      <w:r>
        <w:rPr>
          <w:rFonts w:ascii="Times New Roman" w:hAnsi="Times New Roman" w:cs="Times New Roman"/>
        </w:rPr>
        <w:t>Lili presented the latest version of the doc.11-20-0618 (r3).</w:t>
      </w:r>
    </w:p>
    <w:p w14:paraId="0FF8C75A" w14:textId="6CD880B1" w:rsid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Discussion</w:t>
      </w:r>
    </w:p>
    <w:p w14:paraId="1F312860" w14:textId="7F53B1D9" w:rsidR="00C528A3" w:rsidRDefault="00C528A3" w:rsidP="00AF5E71">
      <w:pPr>
        <w:numPr>
          <w:ilvl w:val="3"/>
          <w:numId w:val="25"/>
        </w:numPr>
        <w:rPr>
          <w:rFonts w:ascii="Times New Roman" w:hAnsi="Times New Roman" w:cs="Times New Roman"/>
        </w:rPr>
      </w:pPr>
      <w:r w:rsidRPr="00C528A3">
        <w:rPr>
          <w:rFonts w:ascii="Times New Roman" w:hAnsi="Times New Roman" w:cs="Times New Roman"/>
        </w:rPr>
        <w:t>The group discussed the limitation of 20 MHz and 40 MHz channel puncturing. There was a proposal to amend Lili’s proposal to allow no puncturing in primary 80.</w:t>
      </w:r>
    </w:p>
    <w:p w14:paraId="48DACB71" w14:textId="6EAEBEA1" w:rsidR="00C528A3" w:rsidRDefault="00C528A3" w:rsidP="00AF5E71">
      <w:pPr>
        <w:numPr>
          <w:ilvl w:val="3"/>
          <w:numId w:val="25"/>
        </w:numPr>
        <w:rPr>
          <w:rFonts w:ascii="Times New Roman" w:hAnsi="Times New Roman" w:cs="Times New Roman"/>
        </w:rPr>
      </w:pPr>
      <w:r>
        <w:rPr>
          <w:rFonts w:ascii="Times New Roman" w:hAnsi="Times New Roman" w:cs="Times New Roman"/>
        </w:rPr>
        <w:t>Lili wanted much tighter spectrum mask.</w:t>
      </w:r>
    </w:p>
    <w:p w14:paraId="40D41F46" w14:textId="584FF36B" w:rsidR="00C528A3" w:rsidRPr="00C528A3" w:rsidRDefault="00C528A3" w:rsidP="00AF5E71">
      <w:pPr>
        <w:numPr>
          <w:ilvl w:val="3"/>
          <w:numId w:val="25"/>
        </w:numPr>
        <w:rPr>
          <w:rFonts w:ascii="Times New Roman" w:hAnsi="Times New Roman" w:cs="Times New Roman"/>
        </w:rPr>
      </w:pPr>
      <w:r>
        <w:rPr>
          <w:rFonts w:ascii="Times New Roman" w:hAnsi="Times New Roman" w:cs="Times New Roman"/>
        </w:rPr>
        <w:t>The TGax chair proposed straw polls for each of two proposals. If neither of them achieved 75% support, the comment should be rejected.</w:t>
      </w:r>
    </w:p>
    <w:p w14:paraId="200680E2" w14:textId="678D4EC0" w:rsidR="00C528A3" w:rsidRDefault="00C528A3" w:rsidP="00C528A3">
      <w:pPr>
        <w:pBdr>
          <w:bottom w:val="single" w:sz="6" w:space="1" w:color="auto"/>
        </w:pBdr>
        <w:ind w:left="360"/>
        <w:rPr>
          <w:rFonts w:ascii="Times New Roman" w:hAnsi="Times New Roman" w:cs="Times New Roman"/>
        </w:rPr>
      </w:pPr>
    </w:p>
    <w:p w14:paraId="243EC284" w14:textId="77777777" w:rsidR="00C528A3" w:rsidRPr="00C528A3" w:rsidRDefault="00C528A3" w:rsidP="00C528A3">
      <w:pPr>
        <w:rPr>
          <w:rFonts w:ascii="Times New Roman" w:hAnsi="Times New Roman" w:cs="Times New Roman"/>
        </w:rPr>
      </w:pPr>
    </w:p>
    <w:p w14:paraId="6963E60E" w14:textId="5F556707" w:rsidR="00C528A3" w:rsidRPr="00C528A3" w:rsidRDefault="00C528A3" w:rsidP="00C528A3">
      <w:pPr>
        <w:numPr>
          <w:ilvl w:val="1"/>
          <w:numId w:val="25"/>
        </w:numPr>
        <w:rPr>
          <w:rFonts w:ascii="Times New Roman" w:hAnsi="Times New Roman" w:cs="Times New Roman"/>
          <w:b/>
          <w:highlight w:val="cyan"/>
        </w:rPr>
      </w:pPr>
      <w:r w:rsidRPr="00C528A3">
        <w:rPr>
          <w:rFonts w:ascii="Times New Roman" w:hAnsi="Times New Roman" w:cs="Times New Roman"/>
          <w:b/>
          <w:highlight w:val="cyan"/>
        </w:rPr>
        <w:t>Straw Polls</w:t>
      </w:r>
    </w:p>
    <w:p w14:paraId="6A5E6F0E" w14:textId="0C3AFD51" w:rsidR="00C528A3" w:rsidRPr="00C528A3" w:rsidRDefault="00C528A3" w:rsidP="00C528A3">
      <w:pPr>
        <w:numPr>
          <w:ilvl w:val="2"/>
          <w:numId w:val="25"/>
        </w:numPr>
        <w:rPr>
          <w:rFonts w:ascii="Times New Roman" w:hAnsi="Times New Roman" w:cs="Times New Roman"/>
          <w:b/>
          <w:highlight w:val="cyan"/>
        </w:rPr>
      </w:pPr>
      <w:r w:rsidRPr="00C528A3">
        <w:rPr>
          <w:rFonts w:ascii="Times New Roman" w:hAnsi="Times New Roman" w:cs="Times New Roman" w:hint="eastAsia"/>
          <w:b/>
          <w:highlight w:val="cyan"/>
        </w:rPr>
        <w:t xml:space="preserve">Straw Poll #1: </w:t>
      </w:r>
      <w:r w:rsidRPr="00C528A3">
        <w:rPr>
          <w:rFonts w:ascii="Times New Roman" w:hAnsi="Times New Roman" w:cs="Times New Roman"/>
          <w:b/>
          <w:bCs/>
          <w:highlight w:val="cyan"/>
        </w:rPr>
        <w:t>Do you agree with the proposed resolutions to CIDs 24105, 24106, 24107 in doc 11-20/0497r10?</w:t>
      </w:r>
    </w:p>
    <w:p w14:paraId="4E14B855" w14:textId="3D635B4F" w:rsidR="00C528A3" w:rsidRPr="00C528A3" w:rsidRDefault="00C528A3" w:rsidP="00C528A3">
      <w:pPr>
        <w:numPr>
          <w:ilvl w:val="3"/>
          <w:numId w:val="25"/>
        </w:numPr>
        <w:rPr>
          <w:rFonts w:ascii="Times New Roman" w:hAnsi="Times New Roman" w:cs="Times New Roman"/>
          <w:b/>
          <w:highlight w:val="red"/>
        </w:rPr>
      </w:pPr>
      <w:r w:rsidRPr="00C528A3">
        <w:rPr>
          <w:rFonts w:ascii="Times New Roman" w:hAnsi="Times New Roman" w:cs="Times New Roman"/>
          <w:b/>
          <w:bCs/>
          <w:highlight w:val="red"/>
        </w:rPr>
        <w:t>Result: Y/N/A = 15/17/4</w:t>
      </w:r>
    </w:p>
    <w:p w14:paraId="27B2CDB4" w14:textId="77777777" w:rsidR="00C528A3" w:rsidRPr="00C528A3" w:rsidRDefault="00C528A3" w:rsidP="00C528A3">
      <w:pPr>
        <w:rPr>
          <w:rFonts w:ascii="Times New Roman" w:hAnsi="Times New Roman" w:cs="Times New Roman"/>
          <w:b/>
          <w:highlight w:val="cyan"/>
        </w:rPr>
      </w:pPr>
    </w:p>
    <w:p w14:paraId="025B3896" w14:textId="4D09D005" w:rsidR="00C528A3" w:rsidRPr="00C528A3" w:rsidRDefault="00C528A3" w:rsidP="00C528A3">
      <w:pPr>
        <w:numPr>
          <w:ilvl w:val="2"/>
          <w:numId w:val="25"/>
        </w:numPr>
        <w:rPr>
          <w:rFonts w:ascii="Times New Roman" w:hAnsi="Times New Roman" w:cs="Times New Roman"/>
          <w:b/>
          <w:highlight w:val="cyan"/>
        </w:rPr>
      </w:pPr>
      <w:r w:rsidRPr="00C528A3">
        <w:rPr>
          <w:rFonts w:ascii="Times New Roman" w:hAnsi="Times New Roman" w:cs="Times New Roman"/>
          <w:b/>
          <w:highlight w:val="cyan"/>
        </w:rPr>
        <w:t xml:space="preserve">Straw Poll #2: </w:t>
      </w:r>
      <w:r w:rsidRPr="00C528A3">
        <w:rPr>
          <w:rFonts w:ascii="Times New Roman" w:hAnsi="Times New Roman" w:cs="Times New Roman"/>
          <w:b/>
          <w:bCs/>
          <w:highlight w:val="cyan"/>
        </w:rPr>
        <w:t>Do you agree with the proposed resolutions to CIDs 24101, 24105, 24106, 24107 in doc 11-20/0618r3 with the modifications to allow no puncturing on the primary 80 for the value of 7 for the Bandwidth field in HE-SIG-A?</w:t>
      </w:r>
    </w:p>
    <w:p w14:paraId="0C7E33B3" w14:textId="624928BB" w:rsidR="00C528A3" w:rsidRPr="00C528A3" w:rsidRDefault="00C528A3" w:rsidP="00C528A3">
      <w:pPr>
        <w:numPr>
          <w:ilvl w:val="3"/>
          <w:numId w:val="25"/>
        </w:numPr>
        <w:rPr>
          <w:rFonts w:ascii="Times New Roman" w:hAnsi="Times New Roman" w:cs="Times New Roman"/>
          <w:b/>
          <w:highlight w:val="red"/>
        </w:rPr>
      </w:pPr>
      <w:r w:rsidRPr="00C528A3">
        <w:rPr>
          <w:rFonts w:ascii="Times New Roman" w:hAnsi="Times New Roman" w:cs="Times New Roman"/>
          <w:b/>
          <w:bCs/>
          <w:highlight w:val="red"/>
        </w:rPr>
        <w:t>Result: Y/N/A = 21/8/9</w:t>
      </w:r>
    </w:p>
    <w:p w14:paraId="19E3A0EF" w14:textId="35FC8B84" w:rsidR="00C528A3" w:rsidRDefault="00C528A3" w:rsidP="00C528A3">
      <w:pPr>
        <w:pBdr>
          <w:bottom w:val="single" w:sz="6" w:space="1" w:color="auto"/>
        </w:pBdr>
        <w:ind w:left="360"/>
        <w:rPr>
          <w:rFonts w:ascii="Times New Roman" w:hAnsi="Times New Roman" w:cs="Times New Roman"/>
        </w:rPr>
      </w:pPr>
    </w:p>
    <w:p w14:paraId="7659F216" w14:textId="77777777" w:rsidR="00C528A3" w:rsidRPr="00C528A3" w:rsidRDefault="00C528A3" w:rsidP="00C528A3">
      <w:pPr>
        <w:rPr>
          <w:rFonts w:ascii="Times New Roman" w:hAnsi="Times New Roman" w:cs="Times New Roman"/>
        </w:rPr>
      </w:pPr>
    </w:p>
    <w:p w14:paraId="22F73ADB" w14:textId="66836662" w:rsidR="00C528A3" w:rsidRDefault="00C528A3" w:rsidP="00C528A3">
      <w:pPr>
        <w:numPr>
          <w:ilvl w:val="1"/>
          <w:numId w:val="25"/>
        </w:numPr>
        <w:rPr>
          <w:rFonts w:ascii="Times New Roman" w:hAnsi="Times New Roman" w:cs="Times New Roman"/>
          <w:b/>
        </w:rPr>
      </w:pPr>
      <w:r>
        <w:rPr>
          <w:rFonts w:ascii="Times New Roman" w:hAnsi="Times New Roman" w:cs="Times New Roman" w:hint="eastAsia"/>
          <w:b/>
        </w:rPr>
        <w:t>Next Step</w:t>
      </w:r>
    </w:p>
    <w:p w14:paraId="59FB9DF5" w14:textId="411B57CA" w:rsidR="00C528A3" w:rsidRPr="00C528A3" w:rsidRDefault="00C528A3" w:rsidP="00C528A3">
      <w:pPr>
        <w:numPr>
          <w:ilvl w:val="2"/>
          <w:numId w:val="25"/>
        </w:numPr>
        <w:rPr>
          <w:rFonts w:ascii="Times New Roman" w:hAnsi="Times New Roman" w:cs="Times New Roman"/>
        </w:rPr>
      </w:pPr>
      <w:r w:rsidRPr="00C528A3">
        <w:rPr>
          <w:rFonts w:ascii="Times New Roman" w:hAnsi="Times New Roman" w:cs="Times New Roman"/>
        </w:rPr>
        <w:t>Lili asked for one more week for offline discussion.</w:t>
      </w:r>
      <w:r>
        <w:rPr>
          <w:rFonts w:ascii="Times New Roman" w:hAnsi="Times New Roman" w:cs="Times New Roman"/>
        </w:rPr>
        <w:t xml:space="preserve"> The plan is to conclude the discussion on next Tuesday.</w:t>
      </w:r>
    </w:p>
    <w:p w14:paraId="564C9EC3" w14:textId="474D3FD4" w:rsidR="00C528A3" w:rsidRPr="00C528A3" w:rsidRDefault="00C528A3" w:rsidP="00C528A3">
      <w:pPr>
        <w:rPr>
          <w:rFonts w:ascii="Times New Roman" w:hAnsi="Times New Roman" w:cs="Times New Roman"/>
          <w:b/>
        </w:rPr>
      </w:pPr>
    </w:p>
    <w:p w14:paraId="79967FC1" w14:textId="77777777" w:rsidR="00C528A3" w:rsidRDefault="00C528A3" w:rsidP="00C528A3">
      <w:pPr>
        <w:rPr>
          <w:rFonts w:ascii="Times New Roman" w:hAnsi="Times New Roman" w:cs="Times New Roman"/>
          <w:b/>
        </w:rPr>
      </w:pPr>
    </w:p>
    <w:p w14:paraId="2FC4A5A3" w14:textId="6F31D8DA" w:rsidR="00C528A3" w:rsidRDefault="00C528A3" w:rsidP="00C528A3">
      <w:pPr>
        <w:numPr>
          <w:ilvl w:val="1"/>
          <w:numId w:val="25"/>
        </w:numPr>
        <w:rPr>
          <w:rFonts w:ascii="Times New Roman" w:hAnsi="Times New Roman" w:cs="Times New Roman"/>
          <w:b/>
        </w:rPr>
      </w:pPr>
      <w:r>
        <w:rPr>
          <w:rFonts w:ascii="Times New Roman" w:hAnsi="Times New Roman" w:cs="Times New Roman"/>
          <w:b/>
        </w:rPr>
        <w:t>Joss Jian Yu (Huawei Technologies) presented “</w:t>
      </w:r>
      <w:r w:rsidRPr="00C528A3">
        <w:rPr>
          <w:rFonts w:ascii="Times New Roman" w:hAnsi="Times New Roman" w:cs="Times New Roman"/>
          <w:b/>
        </w:rPr>
        <w:t>Misc CR on D6.0</w:t>
      </w:r>
      <w:r>
        <w:rPr>
          <w:rFonts w:ascii="Times New Roman" w:hAnsi="Times New Roman" w:cs="Times New Roman"/>
          <w:b/>
        </w:rPr>
        <w:t>,” based on the submission doc.11-20-497-10.</w:t>
      </w:r>
    </w:p>
    <w:p w14:paraId="5A8F4915" w14:textId="130DFA10" w:rsidR="00C528A3" w:rsidRDefault="00C528A3" w:rsidP="00C528A3">
      <w:pPr>
        <w:numPr>
          <w:ilvl w:val="2"/>
          <w:numId w:val="25"/>
        </w:numPr>
        <w:rPr>
          <w:rFonts w:ascii="Times New Roman" w:hAnsi="Times New Roman" w:cs="Times New Roman"/>
          <w:b/>
        </w:rPr>
      </w:pPr>
      <w:r>
        <w:rPr>
          <w:rFonts w:ascii="Times New Roman" w:hAnsi="Times New Roman" w:cs="Times New Roman"/>
          <w:b/>
        </w:rPr>
        <w:t>Summary</w:t>
      </w:r>
    </w:p>
    <w:p w14:paraId="1A3EE200" w14:textId="25CDCEFE" w:rsidR="00C528A3" w:rsidRPr="00C528A3" w:rsidRDefault="00C528A3" w:rsidP="00C528A3">
      <w:pPr>
        <w:numPr>
          <w:ilvl w:val="3"/>
          <w:numId w:val="25"/>
        </w:numPr>
        <w:rPr>
          <w:rFonts w:ascii="Times New Roman" w:hAnsi="Times New Roman" w:cs="Times New Roman"/>
        </w:rPr>
      </w:pPr>
      <w:r w:rsidRPr="00C528A3">
        <w:rPr>
          <w:rFonts w:ascii="Times New Roman" w:hAnsi="Times New Roman" w:cs="Times New Roman"/>
        </w:rPr>
        <w:t>The CID 24194 which was discussed and the resolution was approved on April 8</w:t>
      </w:r>
      <w:r w:rsidRPr="00C528A3">
        <w:rPr>
          <w:rFonts w:ascii="Times New Roman" w:hAnsi="Times New Roman" w:cs="Times New Roman"/>
          <w:vertAlign w:val="superscript"/>
        </w:rPr>
        <w:t>th</w:t>
      </w:r>
      <w:r w:rsidRPr="00C528A3">
        <w:rPr>
          <w:rFonts w:ascii="Times New Roman" w:hAnsi="Times New Roman" w:cs="Times New Roman"/>
        </w:rPr>
        <w:t xml:space="preserve"> was revisited.</w:t>
      </w:r>
    </w:p>
    <w:p w14:paraId="3E3F1B58" w14:textId="28D90CCD" w:rsidR="00C528A3" w:rsidRDefault="00C528A3" w:rsidP="00C528A3">
      <w:pPr>
        <w:numPr>
          <w:ilvl w:val="2"/>
          <w:numId w:val="25"/>
        </w:numPr>
        <w:rPr>
          <w:rFonts w:ascii="Times New Roman" w:hAnsi="Times New Roman" w:cs="Times New Roman"/>
          <w:b/>
        </w:rPr>
      </w:pPr>
      <w:r>
        <w:rPr>
          <w:rFonts w:ascii="Times New Roman" w:hAnsi="Times New Roman" w:cs="Times New Roman"/>
          <w:b/>
        </w:rPr>
        <w:lastRenderedPageBreak/>
        <w:t>Discussion</w:t>
      </w:r>
    </w:p>
    <w:p w14:paraId="29CCE8C5" w14:textId="78CD59CB" w:rsidR="00C528A3" w:rsidRPr="00C528A3" w:rsidRDefault="00C528A3" w:rsidP="00C528A3">
      <w:pPr>
        <w:numPr>
          <w:ilvl w:val="3"/>
          <w:numId w:val="25"/>
        </w:numPr>
        <w:rPr>
          <w:rFonts w:ascii="Times New Roman" w:hAnsi="Times New Roman" w:cs="Times New Roman"/>
        </w:rPr>
      </w:pPr>
      <w:r>
        <w:rPr>
          <w:rFonts w:ascii="Times New Roman" w:hAnsi="Times New Roman" w:cs="Times New Roman" w:hint="eastAsia"/>
        </w:rPr>
        <w:t xml:space="preserve">A member commented that the bandwidth should also be described. </w:t>
      </w:r>
      <w:r w:rsidRPr="00C528A3">
        <w:rPr>
          <w:rFonts w:ascii="Times New Roman" w:hAnsi="Times New Roman" w:cs="Times New Roman"/>
        </w:rPr>
        <w:sym w:font="Wingdings" w:char="F0E0"/>
      </w:r>
      <w:r>
        <w:rPr>
          <w:rFonts w:ascii="Times New Roman" w:hAnsi="Times New Roman" w:cs="Times New Roman"/>
        </w:rPr>
        <w:t xml:space="preserve"> The relevant text was updated.</w:t>
      </w:r>
    </w:p>
    <w:p w14:paraId="01197C75" w14:textId="452F3BE5" w:rsidR="00C528A3" w:rsidRDefault="00C528A3" w:rsidP="00C528A3">
      <w:pPr>
        <w:pBdr>
          <w:bottom w:val="double" w:sz="6" w:space="1" w:color="auto"/>
        </w:pBdr>
        <w:ind w:left="720"/>
        <w:rPr>
          <w:rFonts w:ascii="Times New Roman" w:hAnsi="Times New Roman" w:cs="Times New Roman"/>
          <w:b/>
        </w:rPr>
      </w:pPr>
    </w:p>
    <w:p w14:paraId="20C9769A" w14:textId="77777777" w:rsidR="00C528A3" w:rsidRDefault="00C528A3" w:rsidP="00C528A3">
      <w:pPr>
        <w:rPr>
          <w:rFonts w:ascii="Times New Roman" w:hAnsi="Times New Roman" w:cs="Times New Roman"/>
          <w:b/>
        </w:rPr>
      </w:pPr>
    </w:p>
    <w:p w14:paraId="756AEDD1" w14:textId="3E0DCA71" w:rsidR="00C528A3" w:rsidRPr="00C528A3" w:rsidRDefault="00C528A3" w:rsidP="00C528A3">
      <w:pPr>
        <w:numPr>
          <w:ilvl w:val="2"/>
          <w:numId w:val="25"/>
        </w:numPr>
        <w:rPr>
          <w:rFonts w:ascii="Times New Roman" w:hAnsi="Times New Roman" w:cs="Times New Roman"/>
          <w:b/>
          <w:highlight w:val="yellow"/>
        </w:rPr>
      </w:pPr>
      <w:r w:rsidRPr="00C528A3">
        <w:rPr>
          <w:rFonts w:ascii="Times New Roman" w:hAnsi="Times New Roman" w:cs="Times New Roman"/>
          <w:b/>
          <w:highlight w:val="yellow"/>
        </w:rPr>
        <w:t xml:space="preserve">CR Motion #1077: </w:t>
      </w:r>
      <w:r w:rsidRPr="00C528A3">
        <w:rPr>
          <w:rFonts w:ascii="Times New Roman" w:hAnsi="Times New Roman" w:cs="Times New Roman"/>
          <w:b/>
          <w:bCs/>
          <w:highlight w:val="yellow"/>
        </w:rPr>
        <w:t>Move to approve resolution to CID 24194 in doc 11-20/0497r11.</w:t>
      </w:r>
    </w:p>
    <w:p w14:paraId="1BBF45F5" w14:textId="77777777" w:rsidR="00C528A3" w:rsidRPr="00C528A3" w:rsidRDefault="00C528A3" w:rsidP="00C528A3">
      <w:pPr>
        <w:rPr>
          <w:rFonts w:ascii="Times New Roman" w:hAnsi="Times New Roman" w:cs="Times New Roman"/>
          <w:b/>
          <w:highlight w:val="yellow"/>
        </w:rPr>
      </w:pPr>
    </w:p>
    <w:p w14:paraId="0865A3FD" w14:textId="079C8C4E" w:rsidR="00C528A3" w:rsidRPr="00C528A3" w:rsidRDefault="00C528A3" w:rsidP="00C528A3">
      <w:pPr>
        <w:numPr>
          <w:ilvl w:val="3"/>
          <w:numId w:val="25"/>
        </w:numPr>
        <w:rPr>
          <w:rFonts w:ascii="Times New Roman" w:hAnsi="Times New Roman" w:cs="Times New Roman"/>
          <w:b/>
          <w:highlight w:val="yellow"/>
        </w:rPr>
      </w:pPr>
      <w:r w:rsidRPr="00C528A3">
        <w:rPr>
          <w:rFonts w:ascii="Times New Roman" w:hAnsi="Times New Roman" w:cs="Times New Roman"/>
          <w:b/>
          <w:highlight w:val="yellow"/>
        </w:rPr>
        <w:t>Moved by Ross Jian Yu, Seconded by Youhan Kim</w:t>
      </w:r>
    </w:p>
    <w:p w14:paraId="61858E57" w14:textId="3CFB480C" w:rsidR="00C528A3" w:rsidRPr="00C528A3" w:rsidRDefault="00C528A3" w:rsidP="00C528A3">
      <w:pPr>
        <w:numPr>
          <w:ilvl w:val="3"/>
          <w:numId w:val="25"/>
        </w:numPr>
        <w:rPr>
          <w:rFonts w:ascii="Times New Roman" w:hAnsi="Times New Roman" w:cs="Times New Roman"/>
          <w:b/>
          <w:highlight w:val="yellow"/>
        </w:rPr>
      </w:pPr>
      <w:r w:rsidRPr="00C528A3">
        <w:rPr>
          <w:rFonts w:ascii="Times New Roman" w:hAnsi="Times New Roman" w:cs="Times New Roman"/>
          <w:b/>
          <w:highlight w:val="yellow"/>
        </w:rPr>
        <w:t>Discussion – no discussion</w:t>
      </w:r>
    </w:p>
    <w:p w14:paraId="0F07BC5E" w14:textId="1754A4D0" w:rsidR="00C528A3" w:rsidRPr="00C528A3" w:rsidRDefault="00C528A3" w:rsidP="00C528A3">
      <w:pPr>
        <w:numPr>
          <w:ilvl w:val="3"/>
          <w:numId w:val="25"/>
        </w:numPr>
        <w:rPr>
          <w:rFonts w:ascii="Times New Roman" w:hAnsi="Times New Roman" w:cs="Times New Roman"/>
          <w:b/>
          <w:highlight w:val="green"/>
        </w:rPr>
      </w:pPr>
      <w:r w:rsidRPr="00C528A3">
        <w:rPr>
          <w:rFonts w:ascii="Times New Roman" w:hAnsi="Times New Roman" w:cs="Times New Roman"/>
          <w:b/>
          <w:highlight w:val="green"/>
        </w:rPr>
        <w:t>Result: Approved with unanimous consent.</w:t>
      </w:r>
    </w:p>
    <w:p w14:paraId="0E06D04B" w14:textId="2A755CAA" w:rsidR="00F13B8A" w:rsidRPr="00C528A3" w:rsidRDefault="00F13B8A" w:rsidP="00C528A3">
      <w:pPr>
        <w:pBdr>
          <w:bottom w:val="double" w:sz="6" w:space="1" w:color="auto"/>
        </w:pBdr>
        <w:ind w:left="720"/>
        <w:rPr>
          <w:rFonts w:ascii="Times New Roman" w:hAnsi="Times New Roman" w:cs="Times New Roman"/>
          <w:b/>
        </w:rPr>
      </w:pPr>
    </w:p>
    <w:p w14:paraId="29C1F1F3" w14:textId="77777777" w:rsidR="00C528A3" w:rsidRDefault="00C528A3" w:rsidP="00F13B8A">
      <w:pPr>
        <w:rPr>
          <w:rFonts w:ascii="Times New Roman" w:hAnsi="Times New Roman" w:cs="Times New Roman"/>
          <w:b/>
        </w:rPr>
      </w:pPr>
    </w:p>
    <w:p w14:paraId="5ACB6BCF" w14:textId="77777777" w:rsidR="00F13B8A" w:rsidRPr="00966DF3" w:rsidRDefault="00F13B8A" w:rsidP="00F13B8A">
      <w:pPr>
        <w:rPr>
          <w:rFonts w:ascii="Times New Roman" w:hAnsi="Times New Roman" w:cs="Times New Roman"/>
          <w:b/>
        </w:rPr>
      </w:pPr>
    </w:p>
    <w:p w14:paraId="48F3D232" w14:textId="588EFDB5" w:rsidR="00F13B8A" w:rsidRDefault="00C528A3" w:rsidP="00F13B8A">
      <w:pPr>
        <w:numPr>
          <w:ilvl w:val="0"/>
          <w:numId w:val="25"/>
        </w:numPr>
        <w:rPr>
          <w:rFonts w:ascii="Times New Roman" w:hAnsi="Times New Roman" w:cs="Times New Roman"/>
          <w:b/>
        </w:rPr>
      </w:pPr>
      <w:r>
        <w:rPr>
          <w:rFonts w:ascii="Times New Roman" w:hAnsi="Times New Roman" w:cs="Times New Roman" w:hint="eastAsia"/>
          <w:b/>
        </w:rPr>
        <w:t>S</w:t>
      </w:r>
      <w:r w:rsidR="00F13B8A">
        <w:rPr>
          <w:rFonts w:ascii="Times New Roman" w:hAnsi="Times New Roman" w:cs="Times New Roman" w:hint="eastAsia"/>
          <w:b/>
        </w:rPr>
        <w:t>ubmissions</w:t>
      </w:r>
    </w:p>
    <w:p w14:paraId="4CD39484" w14:textId="796735C5" w:rsidR="00F13B8A" w:rsidRDefault="00C528A3" w:rsidP="00C528A3">
      <w:pPr>
        <w:numPr>
          <w:ilvl w:val="1"/>
          <w:numId w:val="25"/>
        </w:numPr>
        <w:rPr>
          <w:rFonts w:ascii="Times New Roman" w:hAnsi="Times New Roman" w:cs="Times New Roman"/>
          <w:b/>
        </w:rPr>
      </w:pPr>
      <w:r>
        <w:rPr>
          <w:rFonts w:ascii="Times New Roman" w:hAnsi="Times New Roman" w:cs="Times New Roman"/>
          <w:b/>
        </w:rPr>
        <w:t xml:space="preserve">Laurent Cariou (Intel) </w:t>
      </w:r>
      <w:r w:rsidR="00F13B8A">
        <w:rPr>
          <w:rFonts w:ascii="Times New Roman" w:hAnsi="Times New Roman" w:cs="Times New Roman" w:hint="eastAsia"/>
          <w:b/>
        </w:rPr>
        <w:t xml:space="preserve">presented </w:t>
      </w:r>
      <w:r w:rsidR="00F13B8A">
        <w:rPr>
          <w:rFonts w:ascii="Times New Roman" w:hAnsi="Times New Roman" w:cs="Times New Roman"/>
          <w:b/>
        </w:rPr>
        <w:t>“</w:t>
      </w:r>
      <w:r w:rsidRPr="00C528A3">
        <w:rPr>
          <w:rFonts w:ascii="Times New Roman" w:hAnsi="Times New Roman" w:cs="Times New Roman"/>
          <w:b/>
        </w:rPr>
        <w:t>Proposal for TWT Wide Range Parameters</w:t>
      </w:r>
      <w:r>
        <w:rPr>
          <w:rFonts w:ascii="Times New Roman" w:hAnsi="Times New Roman" w:cs="Times New Roman"/>
          <w:b/>
        </w:rPr>
        <w:t>,</w:t>
      </w:r>
      <w:r w:rsidR="00F13B8A" w:rsidRPr="00FD7345">
        <w:rPr>
          <w:rFonts w:ascii="Times New Roman" w:hAnsi="Times New Roman" w:cs="Times New Roman"/>
          <w:b/>
        </w:rPr>
        <w:t>” proposal</w:t>
      </w:r>
      <w:r w:rsidR="00F13B8A">
        <w:rPr>
          <w:rFonts w:ascii="Times New Roman" w:hAnsi="Times New Roman" w:cs="Times New Roman" w:hint="eastAsia"/>
          <w:b/>
        </w:rPr>
        <w:t>,</w:t>
      </w:r>
      <w:r w:rsidR="00F13B8A">
        <w:rPr>
          <w:rFonts w:ascii="Times New Roman" w:hAnsi="Times New Roman" w:cs="Times New Roman"/>
          <w:b/>
        </w:rPr>
        <w:t>”</w:t>
      </w:r>
      <w:r w:rsidR="00F13B8A">
        <w:rPr>
          <w:rFonts w:ascii="Times New Roman" w:hAnsi="Times New Roman" w:cs="Times New Roman" w:hint="eastAsia"/>
          <w:b/>
        </w:rPr>
        <w:t xml:space="preserve"> based on the submission </w:t>
      </w:r>
      <w:hyperlink r:id="rId60" w:history="1">
        <w:r>
          <w:rPr>
            <w:rStyle w:val="a6"/>
            <w:rFonts w:ascii="Times New Roman" w:hAnsi="Times New Roman" w:cs="Times New Roman"/>
            <w:b/>
          </w:rPr>
          <w:t>doc.11-20-0913</w:t>
        </w:r>
      </w:hyperlink>
      <w:r w:rsidR="00F13B8A">
        <w:rPr>
          <w:rFonts w:ascii="Times New Roman" w:hAnsi="Times New Roman" w:cs="Times New Roman" w:hint="eastAsia"/>
          <w:b/>
        </w:rPr>
        <w:t>.</w:t>
      </w:r>
    </w:p>
    <w:p w14:paraId="6BF56950" w14:textId="77777777" w:rsidR="00F13B8A" w:rsidRDefault="00F13B8A" w:rsidP="00F13B8A">
      <w:pPr>
        <w:numPr>
          <w:ilvl w:val="2"/>
          <w:numId w:val="2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ED569F8" w14:textId="2D8A9C94" w:rsidR="00F13B8A"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This is not a comment resolution. </w:t>
      </w:r>
      <w:r>
        <w:rPr>
          <w:rFonts w:ascii="Times New Roman" w:hAnsi="Times New Roman" w:cs="Times New Roman"/>
          <w:sz w:val="22"/>
          <w:szCs w:val="22"/>
        </w:rPr>
        <w:t xml:space="preserve">The background is that </w:t>
      </w:r>
      <w:r w:rsidRPr="00C528A3">
        <w:rPr>
          <w:rFonts w:ascii="Times New Roman" w:hAnsi="Times New Roman" w:cs="Times New Roman"/>
          <w:sz w:val="22"/>
          <w:szCs w:val="22"/>
        </w:rPr>
        <w:t>Current a TWT request can provide only a value for each TWT parameter. Seems to be desirable to specify that the TWT request can also provide a range of values from which the peer STA can chose to select the TWT parameters</w:t>
      </w:r>
      <w:r>
        <w:rPr>
          <w:rFonts w:ascii="Times New Roman" w:hAnsi="Times New Roman" w:cs="Times New Roman"/>
          <w:sz w:val="22"/>
          <w:szCs w:val="22"/>
        </w:rPr>
        <w:t>.</w:t>
      </w:r>
    </w:p>
    <w:p w14:paraId="39A5A704" w14:textId="29D46062"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Laurent went through the changes from previous version.</w:t>
      </w:r>
    </w:p>
    <w:p w14:paraId="4C4F0AA9" w14:textId="77777777" w:rsidR="00F13B8A" w:rsidRDefault="00F13B8A" w:rsidP="00F13B8A">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F6607B2" w14:textId="61887552" w:rsidR="00F13B8A" w:rsidRDefault="00C528A3" w:rsidP="00F13B8A">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A member asked for some editorial changes.</w:t>
      </w:r>
    </w:p>
    <w:p w14:paraId="4B09C85E" w14:textId="43D56E3C" w:rsidR="00C528A3" w:rsidRDefault="00C528A3" w:rsidP="00F13B8A">
      <w:pPr>
        <w:numPr>
          <w:ilvl w:val="3"/>
          <w:numId w:val="25"/>
        </w:numPr>
        <w:rPr>
          <w:rFonts w:ascii="Times New Roman" w:hAnsi="Times New Roman" w:cs="Times New Roman"/>
          <w:sz w:val="22"/>
          <w:szCs w:val="22"/>
        </w:rPr>
      </w:pPr>
      <w:r>
        <w:rPr>
          <w:rFonts w:ascii="Times New Roman" w:hAnsi="Times New Roman" w:cs="Times New Roman"/>
          <w:sz w:val="22"/>
          <w:szCs w:val="22"/>
        </w:rPr>
        <w:t>A participant commented that there is a missing element and proposed to add it. The participant also discussed the importance of Stating Time while other parameters are also important.</w:t>
      </w:r>
    </w:p>
    <w:p w14:paraId="6DF2C70A" w14:textId="05F3E601" w:rsidR="00C528A3" w:rsidRDefault="00C528A3" w:rsidP="00F13B8A">
      <w:pPr>
        <w:numPr>
          <w:ilvl w:val="3"/>
          <w:numId w:val="25"/>
        </w:numPr>
        <w:rPr>
          <w:rFonts w:ascii="Times New Roman" w:hAnsi="Times New Roman" w:cs="Times New Roman"/>
          <w:sz w:val="22"/>
          <w:szCs w:val="22"/>
        </w:rPr>
      </w:pPr>
      <w:r>
        <w:rPr>
          <w:rFonts w:ascii="Times New Roman" w:hAnsi="Times New Roman" w:cs="Times New Roman"/>
          <w:sz w:val="22"/>
          <w:szCs w:val="22"/>
        </w:rPr>
        <w:t xml:space="preserve">There was a question if the proposed field is effective for both individual and broadcast TWT. </w:t>
      </w:r>
      <w:r w:rsidRPr="00C528A3">
        <w:rPr>
          <w:rFonts w:ascii="Times New Roman" w:hAnsi="Times New Roman" w:cs="Times New Roman"/>
          <w:sz w:val="22"/>
          <w:szCs w:val="22"/>
        </w:rPr>
        <w:sym w:font="Wingdings" w:char="F0E0"/>
      </w:r>
      <w:r>
        <w:rPr>
          <w:rFonts w:ascii="Times New Roman" w:hAnsi="Times New Roman" w:cs="Times New Roman"/>
          <w:sz w:val="22"/>
          <w:szCs w:val="22"/>
        </w:rPr>
        <w:t xml:space="preserve"> The intension was for the individual TWT but, need to look at the broadcast TWT case.</w:t>
      </w:r>
    </w:p>
    <w:p w14:paraId="68422E59" w14:textId="77777777" w:rsidR="00F13B8A" w:rsidRDefault="00F13B8A" w:rsidP="00F13B8A">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DF901BE" w14:textId="50B5A789" w:rsidR="00F13B8A" w:rsidRPr="00FD4BC2" w:rsidRDefault="00C528A3" w:rsidP="00F13B8A">
      <w:pPr>
        <w:numPr>
          <w:ilvl w:val="3"/>
          <w:numId w:val="25"/>
        </w:numPr>
        <w:rPr>
          <w:rFonts w:ascii="Times New Roman" w:hAnsi="Times New Roman" w:cs="Times New Roman"/>
          <w:sz w:val="22"/>
          <w:szCs w:val="22"/>
        </w:rPr>
      </w:pPr>
      <w:r>
        <w:rPr>
          <w:rFonts w:ascii="Times New Roman" w:hAnsi="Times New Roman" w:cs="Times New Roman"/>
          <w:sz w:val="22"/>
          <w:szCs w:val="22"/>
        </w:rPr>
        <w:t>Need more offline work.</w:t>
      </w:r>
      <w:r w:rsidR="00F13B8A">
        <w:rPr>
          <w:rFonts w:ascii="Times New Roman" w:hAnsi="Times New Roman" w:cs="Times New Roman"/>
          <w:sz w:val="22"/>
          <w:szCs w:val="22"/>
        </w:rPr>
        <w:t>.</w:t>
      </w:r>
    </w:p>
    <w:p w14:paraId="64C4C810" w14:textId="7EEE13A7" w:rsidR="00F13B8A" w:rsidRDefault="00F13B8A" w:rsidP="00F13B8A">
      <w:pPr>
        <w:rPr>
          <w:bCs/>
          <w:sz w:val="22"/>
        </w:rPr>
      </w:pPr>
    </w:p>
    <w:p w14:paraId="0DC2B269" w14:textId="13D907C8" w:rsidR="00C528A3" w:rsidRDefault="00C528A3" w:rsidP="00C528A3">
      <w:pPr>
        <w:numPr>
          <w:ilvl w:val="1"/>
          <w:numId w:val="25"/>
        </w:numPr>
        <w:rPr>
          <w:rFonts w:ascii="Times New Roman" w:hAnsi="Times New Roman" w:cs="Times New Roman"/>
          <w:b/>
        </w:rPr>
      </w:pPr>
      <w:r>
        <w:rPr>
          <w:rFonts w:ascii="Times New Roman" w:hAnsi="Times New Roman" w:cs="Times New Roman"/>
          <w:b/>
        </w:rPr>
        <w:t xml:space="preserve">Laurent Cariou (Intel) </w:t>
      </w:r>
      <w:r>
        <w:rPr>
          <w:rFonts w:ascii="Times New Roman" w:hAnsi="Times New Roman" w:cs="Times New Roman" w:hint="eastAsia"/>
          <w:b/>
        </w:rPr>
        <w:t xml:space="preserve">presented </w:t>
      </w:r>
      <w:r>
        <w:rPr>
          <w:rFonts w:ascii="Times New Roman" w:hAnsi="Times New Roman" w:cs="Times New Roman"/>
          <w:b/>
        </w:rPr>
        <w:t>“Misc CIDs,</w:t>
      </w:r>
      <w:r w:rsidRPr="00FD7345">
        <w:rPr>
          <w:rFonts w:ascii="Times New Roman" w:hAnsi="Times New Roman" w:cs="Times New Roman"/>
          <w:b/>
        </w:rPr>
        <w:t>” proposal</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61" w:history="1">
        <w:r>
          <w:rPr>
            <w:rStyle w:val="a6"/>
            <w:rFonts w:ascii="Times New Roman" w:hAnsi="Times New Roman" w:cs="Times New Roman"/>
            <w:b/>
          </w:rPr>
          <w:t>doc.11-20-1121</w:t>
        </w:r>
      </w:hyperlink>
      <w:r>
        <w:rPr>
          <w:rFonts w:ascii="Times New Roman" w:hAnsi="Times New Roman" w:cs="Times New Roman" w:hint="eastAsia"/>
          <w:b/>
        </w:rPr>
        <w:t>.</w:t>
      </w:r>
    </w:p>
    <w:p w14:paraId="01431308" w14:textId="77777777" w:rsidR="00C528A3" w:rsidRDefault="00C528A3" w:rsidP="00C528A3">
      <w:pPr>
        <w:numPr>
          <w:ilvl w:val="2"/>
          <w:numId w:val="2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53DD152" w14:textId="17EE9744"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Resolutions for the two comments with CIDs </w:t>
      </w:r>
      <w:r>
        <w:rPr>
          <w:rFonts w:ascii="Times New Roman" w:hAnsi="Times New Roman" w:cs="Times New Roman"/>
          <w:sz w:val="22"/>
          <w:szCs w:val="22"/>
        </w:rPr>
        <w:t xml:space="preserve">24116 and </w:t>
      </w:r>
      <w:r>
        <w:rPr>
          <w:rFonts w:ascii="Times New Roman" w:hAnsi="Times New Roman" w:cs="Times New Roman" w:hint="eastAsia"/>
          <w:sz w:val="22"/>
          <w:szCs w:val="22"/>
        </w:rPr>
        <w:t>24459</w:t>
      </w:r>
      <w:r>
        <w:rPr>
          <w:rFonts w:ascii="Times New Roman" w:hAnsi="Times New Roman" w:cs="Times New Roman"/>
          <w:sz w:val="22"/>
          <w:szCs w:val="22"/>
        </w:rPr>
        <w:t xml:space="preserve"> are proposed.</w:t>
      </w:r>
    </w:p>
    <w:p w14:paraId="2F93E37C"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578AEB93" w14:textId="59259442"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CID 24459: The reason for rejection </w:t>
      </w:r>
      <w:r>
        <w:rPr>
          <w:rFonts w:ascii="Times New Roman" w:hAnsi="Times New Roman" w:cs="Times New Roman"/>
          <w:sz w:val="22"/>
          <w:szCs w:val="22"/>
        </w:rPr>
        <w:t>saying</w:t>
      </w:r>
      <w:r>
        <w:rPr>
          <w:rFonts w:ascii="Times New Roman" w:hAnsi="Times New Roman" w:cs="Times New Roman" w:hint="eastAsia"/>
          <w:sz w:val="22"/>
          <w:szCs w:val="22"/>
        </w:rPr>
        <w:t xml:space="preserve"> </w:t>
      </w:r>
      <w:r>
        <w:rPr>
          <w:rFonts w:ascii="Times New Roman" w:hAnsi="Times New Roman" w:cs="Times New Roman"/>
          <w:sz w:val="22"/>
          <w:szCs w:val="22"/>
        </w:rPr>
        <w:t>“</w:t>
      </w:r>
      <w:r w:rsidRPr="00C528A3">
        <w:rPr>
          <w:rFonts w:ascii="Times New Roman" w:hAnsi="Times New Roman" w:cs="Times New Roman"/>
          <w:sz w:val="22"/>
          <w:szCs w:val="22"/>
        </w:rPr>
        <w:t>the resolution proposed here did</w:t>
      </w:r>
      <w:r>
        <w:rPr>
          <w:rFonts w:ascii="Times New Roman" w:hAnsi="Times New Roman" w:cs="Times New Roman"/>
          <w:sz w:val="22"/>
          <w:szCs w:val="22"/>
        </w:rPr>
        <w:t xml:space="preserve"> not receive sufficient support” may not be valid.</w:t>
      </w:r>
    </w:p>
    <w:p w14:paraId="077C4F4E"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46FB2233" w14:textId="68454EA5" w:rsidR="00C528A3" w:rsidRPr="00FD4BC2" w:rsidRDefault="00C528A3"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Need more offline works.</w:t>
      </w:r>
    </w:p>
    <w:p w14:paraId="0E74F0A5" w14:textId="06B7A0D2" w:rsidR="00C528A3" w:rsidRDefault="00C528A3" w:rsidP="00F13B8A">
      <w:pPr>
        <w:rPr>
          <w:bCs/>
          <w:sz w:val="22"/>
        </w:rPr>
      </w:pPr>
    </w:p>
    <w:p w14:paraId="700CE23C" w14:textId="6F5C5120" w:rsidR="00C528A3" w:rsidRDefault="00C528A3" w:rsidP="00C528A3">
      <w:pPr>
        <w:numPr>
          <w:ilvl w:val="1"/>
          <w:numId w:val="25"/>
        </w:numPr>
        <w:rPr>
          <w:rFonts w:ascii="Times New Roman" w:hAnsi="Times New Roman" w:cs="Times New Roman"/>
          <w:b/>
        </w:rPr>
      </w:pPr>
      <w:r>
        <w:rPr>
          <w:rFonts w:ascii="Times New Roman" w:hAnsi="Times New Roman" w:cs="Times New Roman"/>
          <w:b/>
        </w:rPr>
        <w:t xml:space="preserve">Edward Au (Huawei Technologies) </w:t>
      </w:r>
      <w:r>
        <w:rPr>
          <w:rFonts w:ascii="Times New Roman" w:hAnsi="Times New Roman" w:cs="Times New Roman" w:hint="eastAsia"/>
          <w:b/>
        </w:rPr>
        <w:t xml:space="preserve">presented </w:t>
      </w:r>
      <w:r>
        <w:rPr>
          <w:rFonts w:ascii="Times New Roman" w:hAnsi="Times New Roman" w:cs="Times New Roman"/>
          <w:b/>
        </w:rPr>
        <w:t>“</w:t>
      </w:r>
      <w:r w:rsidRPr="00C528A3">
        <w:rPr>
          <w:rFonts w:ascii="Times New Roman" w:hAnsi="Times New Roman" w:cs="Times New Roman"/>
          <w:b/>
        </w:rPr>
        <w:t>Comment resolution on MIBS and PICS</w:t>
      </w:r>
      <w:r>
        <w:rPr>
          <w:rFonts w:ascii="Times New Roman" w:hAnsi="Times New Roman" w:cs="Times New Roman"/>
          <w:b/>
        </w:rPr>
        <w:t>,</w:t>
      </w:r>
      <w:r w:rsidRPr="00FD7345">
        <w:rPr>
          <w:rFonts w:ascii="Times New Roman" w:hAnsi="Times New Roman" w:cs="Times New Roman"/>
          <w:b/>
        </w:rPr>
        <w:t>” proposal</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62" w:history="1">
        <w:r>
          <w:rPr>
            <w:rStyle w:val="a6"/>
            <w:rFonts w:ascii="Times New Roman" w:hAnsi="Times New Roman" w:cs="Times New Roman"/>
            <w:b/>
          </w:rPr>
          <w:t>doc.11-20-0665</w:t>
        </w:r>
      </w:hyperlink>
      <w:r>
        <w:rPr>
          <w:rFonts w:ascii="Times New Roman" w:hAnsi="Times New Roman" w:cs="Times New Roman" w:hint="eastAsia"/>
          <w:b/>
        </w:rPr>
        <w:t>.</w:t>
      </w:r>
    </w:p>
    <w:p w14:paraId="39500B69" w14:textId="77777777" w:rsidR="00C528A3" w:rsidRDefault="00C528A3" w:rsidP="00C528A3">
      <w:pPr>
        <w:numPr>
          <w:ilvl w:val="2"/>
          <w:numId w:val="2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ED29F79" w14:textId="63E3549E"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Edward </w:t>
      </w:r>
      <w:r>
        <w:rPr>
          <w:rFonts w:ascii="Times New Roman" w:hAnsi="Times New Roman" w:cs="Times New Roman"/>
          <w:sz w:val="22"/>
          <w:szCs w:val="22"/>
        </w:rPr>
        <w:t>presented</w:t>
      </w:r>
      <w:r>
        <w:rPr>
          <w:rFonts w:ascii="Times New Roman" w:hAnsi="Times New Roman" w:cs="Times New Roman" w:hint="eastAsia"/>
          <w:sz w:val="22"/>
          <w:szCs w:val="22"/>
        </w:rPr>
        <w:t xml:space="preserve"> </w:t>
      </w:r>
      <w:r>
        <w:rPr>
          <w:rFonts w:ascii="Times New Roman" w:hAnsi="Times New Roman" w:cs="Times New Roman"/>
          <w:sz w:val="22"/>
          <w:szCs w:val="22"/>
        </w:rPr>
        <w:t>the proposed resolutions for the remaining comments.</w:t>
      </w:r>
    </w:p>
    <w:p w14:paraId="23322624" w14:textId="7DDCDED4"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There are additional CIDs:</w:t>
      </w:r>
    </w:p>
    <w:p w14:paraId="1D5D641A" w14:textId="3A804EC8" w:rsidR="00C528A3" w:rsidRDefault="00C528A3" w:rsidP="00C528A3">
      <w:pPr>
        <w:numPr>
          <w:ilvl w:val="4"/>
          <w:numId w:val="25"/>
        </w:numPr>
        <w:rPr>
          <w:rFonts w:ascii="Times New Roman" w:hAnsi="Times New Roman" w:cs="Times New Roman"/>
          <w:sz w:val="22"/>
          <w:szCs w:val="22"/>
        </w:rPr>
      </w:pPr>
      <w:r w:rsidRPr="00C528A3">
        <w:rPr>
          <w:rFonts w:ascii="Times New Roman" w:hAnsi="Times New Roman" w:cs="Times New Roman"/>
          <w:sz w:val="22"/>
          <w:szCs w:val="22"/>
        </w:rPr>
        <w:t>24209, 24411, 24412, 24538, 24443</w:t>
      </w:r>
      <w:r>
        <w:rPr>
          <w:rFonts w:ascii="Times New Roman" w:hAnsi="Times New Roman" w:cs="Times New Roman"/>
          <w:sz w:val="22"/>
          <w:szCs w:val="22"/>
        </w:rPr>
        <w:t>, 24445</w:t>
      </w:r>
    </w:p>
    <w:p w14:paraId="013CC71E"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iscussion</w:t>
      </w:r>
    </w:p>
    <w:p w14:paraId="13AF7B6E" w14:textId="662BAED5"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lastRenderedPageBreak/>
        <w:t>CID 24359:</w:t>
      </w:r>
      <w:r>
        <w:rPr>
          <w:rFonts w:ascii="Times New Roman" w:hAnsi="Times New Roman" w:cs="Times New Roman"/>
          <w:sz w:val="22"/>
          <w:szCs w:val="22"/>
        </w:rPr>
        <w:t xml:space="preserve"> This comment related to the puncturing discussion.</w:t>
      </w:r>
    </w:p>
    <w:p w14:paraId="4E1EE0E9"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p>
    <w:p w14:paraId="11A72799" w14:textId="7F8F93A5" w:rsidR="00C528A3" w:rsidRP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Discussion on CID 24359 which is related to the puncturing discussion</w:t>
      </w:r>
      <w:r w:rsidRPr="00C528A3">
        <w:rPr>
          <w:rFonts w:ascii="Times New Roman" w:hAnsi="Times New Roman" w:cs="Times New Roman"/>
          <w:sz w:val="22"/>
          <w:szCs w:val="22"/>
        </w:rPr>
        <w:t>.</w:t>
      </w:r>
    </w:p>
    <w:p w14:paraId="4DA14A44" w14:textId="2D066F48" w:rsidR="00C528A3" w:rsidRDefault="00C528A3" w:rsidP="00F13B8A">
      <w:pPr>
        <w:rPr>
          <w:bCs/>
          <w:sz w:val="22"/>
        </w:rPr>
      </w:pPr>
    </w:p>
    <w:p w14:paraId="393768F5" w14:textId="13CB5BEC" w:rsidR="00C528A3" w:rsidRDefault="00C528A3" w:rsidP="00C528A3">
      <w:pPr>
        <w:numPr>
          <w:ilvl w:val="1"/>
          <w:numId w:val="25"/>
        </w:numPr>
        <w:rPr>
          <w:rFonts w:ascii="Times New Roman" w:hAnsi="Times New Roman" w:cs="Times New Roman"/>
          <w:b/>
        </w:rPr>
      </w:pPr>
      <w:r>
        <w:rPr>
          <w:rFonts w:ascii="Times New Roman" w:hAnsi="Times New Roman" w:cs="Times New Roman"/>
          <w:b/>
        </w:rPr>
        <w:t xml:space="preserve">Sigurd Schelstraete (Quantenna Communications) </w:t>
      </w:r>
      <w:r>
        <w:rPr>
          <w:rFonts w:ascii="Times New Roman" w:hAnsi="Times New Roman" w:cs="Times New Roman" w:hint="eastAsia"/>
          <w:b/>
        </w:rPr>
        <w:t xml:space="preserve">presented </w:t>
      </w:r>
      <w:r>
        <w:rPr>
          <w:rFonts w:ascii="Times New Roman" w:hAnsi="Times New Roman" w:cs="Times New Roman"/>
          <w:b/>
        </w:rPr>
        <w:t>“</w:t>
      </w:r>
      <w:r w:rsidRPr="00C528A3">
        <w:rPr>
          <w:rFonts w:ascii="Times New Roman" w:hAnsi="Times New Roman" w:cs="Times New Roman"/>
          <w:b/>
        </w:rPr>
        <w:t>CIDs 24211, 24212</w:t>
      </w:r>
      <w:r>
        <w:rPr>
          <w:rFonts w:ascii="Times New Roman" w:hAnsi="Times New Roman" w:cs="Times New Roman"/>
          <w:b/>
        </w:rPr>
        <w:t>,</w:t>
      </w:r>
      <w:r w:rsidRPr="00FD7345">
        <w:rPr>
          <w:rFonts w:ascii="Times New Roman" w:hAnsi="Times New Roman" w:cs="Times New Roman"/>
          <w:b/>
        </w:rPr>
        <w:t>” proposal</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w:t>
      </w:r>
      <w:hyperlink r:id="rId63" w:history="1">
        <w:r>
          <w:rPr>
            <w:rStyle w:val="a6"/>
            <w:rFonts w:ascii="Times New Roman" w:hAnsi="Times New Roman" w:cs="Times New Roman"/>
            <w:b/>
          </w:rPr>
          <w:t>doc.11-20-1129</w:t>
        </w:r>
      </w:hyperlink>
      <w:r>
        <w:rPr>
          <w:rFonts w:ascii="Times New Roman" w:hAnsi="Times New Roman" w:cs="Times New Roman" w:hint="eastAsia"/>
          <w:b/>
        </w:rPr>
        <w:t>.</w:t>
      </w:r>
    </w:p>
    <w:p w14:paraId="1DC260DD" w14:textId="77777777" w:rsidR="00C528A3" w:rsidRDefault="00C528A3" w:rsidP="00C528A3">
      <w:pPr>
        <w:numPr>
          <w:ilvl w:val="2"/>
          <w:numId w:val="25"/>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50ABA4E" w14:textId="078F2167"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Resolutions for the comments with CIDs 24211 and 24212 are proposed.</w:t>
      </w:r>
    </w:p>
    <w:p w14:paraId="19012272" w14:textId="6707BCCF" w:rsidR="00C528A3" w:rsidRDefault="00C528A3" w:rsidP="00C528A3">
      <w:pPr>
        <w:numPr>
          <w:ilvl w:val="3"/>
          <w:numId w:val="25"/>
        </w:numPr>
        <w:rPr>
          <w:rFonts w:ascii="Times New Roman" w:hAnsi="Times New Roman" w:cs="Times New Roman"/>
          <w:sz w:val="22"/>
          <w:szCs w:val="22"/>
        </w:rPr>
      </w:pPr>
      <w:r>
        <w:rPr>
          <w:rFonts w:ascii="Times New Roman" w:hAnsi="Times New Roman" w:cs="Times New Roman" w:hint="eastAsia"/>
          <w:sz w:val="22"/>
          <w:szCs w:val="22"/>
        </w:rPr>
        <w:t xml:space="preserve">Time was up before the end of presentation, </w:t>
      </w:r>
    </w:p>
    <w:p w14:paraId="29F7C387" w14:textId="77777777" w:rsidR="00C528A3" w:rsidRDefault="00C528A3" w:rsidP="00C528A3">
      <w:pPr>
        <w:numPr>
          <w:ilvl w:val="2"/>
          <w:numId w:val="25"/>
        </w:numPr>
        <w:rPr>
          <w:rFonts w:ascii="Times New Roman" w:hAnsi="Times New Roman" w:cs="Times New Roman"/>
          <w:sz w:val="22"/>
          <w:szCs w:val="22"/>
        </w:rPr>
      </w:pPr>
      <w:r>
        <w:rPr>
          <w:rFonts w:ascii="Times New Roman" w:hAnsi="Times New Roman" w:cs="Times New Roman" w:hint="eastAsia"/>
          <w:sz w:val="22"/>
          <w:szCs w:val="22"/>
        </w:rPr>
        <w:t>N</w:t>
      </w:r>
      <w:r>
        <w:rPr>
          <w:rFonts w:ascii="Times New Roman" w:hAnsi="Times New Roman" w:cs="Times New Roman"/>
          <w:sz w:val="22"/>
          <w:szCs w:val="22"/>
        </w:rPr>
        <w:t>ext Step</w:t>
      </w:r>
      <w:bookmarkStart w:id="0" w:name="_GoBack"/>
      <w:bookmarkEnd w:id="0"/>
    </w:p>
    <w:p w14:paraId="2114CC1D" w14:textId="3CBD53E0" w:rsidR="00C528A3" w:rsidRPr="00FD4BC2" w:rsidRDefault="00186A3E" w:rsidP="00C528A3">
      <w:pPr>
        <w:numPr>
          <w:ilvl w:val="3"/>
          <w:numId w:val="25"/>
        </w:numPr>
        <w:rPr>
          <w:rFonts w:ascii="Times New Roman" w:hAnsi="Times New Roman" w:cs="Times New Roman"/>
          <w:sz w:val="22"/>
          <w:szCs w:val="22"/>
        </w:rPr>
      </w:pPr>
      <w:r>
        <w:rPr>
          <w:rFonts w:ascii="Times New Roman" w:hAnsi="Times New Roman" w:cs="Times New Roman"/>
          <w:sz w:val="22"/>
          <w:szCs w:val="22"/>
        </w:rPr>
        <w:t xml:space="preserve">Sigurd to continue </w:t>
      </w:r>
      <w:r w:rsidR="00C528A3">
        <w:rPr>
          <w:rFonts w:ascii="Times New Roman" w:hAnsi="Times New Roman" w:cs="Times New Roman"/>
          <w:sz w:val="22"/>
          <w:szCs w:val="22"/>
        </w:rPr>
        <w:t>his presentation during the next teleconference.</w:t>
      </w:r>
    </w:p>
    <w:p w14:paraId="6AE7DB0B" w14:textId="77777777" w:rsidR="00C528A3" w:rsidRPr="00CA5711" w:rsidRDefault="00C528A3" w:rsidP="00F13B8A">
      <w:pPr>
        <w:rPr>
          <w:bCs/>
          <w:sz w:val="22"/>
        </w:rPr>
      </w:pPr>
    </w:p>
    <w:p w14:paraId="6C3BF92F" w14:textId="77777777" w:rsidR="00F13B8A" w:rsidRDefault="00F13B8A" w:rsidP="00F13B8A">
      <w:pPr>
        <w:rPr>
          <w:bCs/>
          <w:sz w:val="22"/>
        </w:rPr>
      </w:pPr>
    </w:p>
    <w:p w14:paraId="1F6717E2" w14:textId="77777777" w:rsidR="00F13B8A" w:rsidRDefault="00F13B8A" w:rsidP="00F13B8A">
      <w:pPr>
        <w:numPr>
          <w:ilvl w:val="0"/>
          <w:numId w:val="25"/>
        </w:numPr>
        <w:rPr>
          <w:rFonts w:ascii="Times New Roman" w:hAnsi="Times New Roman" w:cs="Times New Roman"/>
          <w:b/>
        </w:rPr>
      </w:pPr>
      <w:r>
        <w:rPr>
          <w:rFonts w:ascii="Times New Roman" w:hAnsi="Times New Roman" w:cs="Times New Roman"/>
          <w:b/>
        </w:rPr>
        <w:t>AoB</w:t>
      </w:r>
    </w:p>
    <w:p w14:paraId="475C3FD9" w14:textId="770B9C3C" w:rsidR="00C528A3" w:rsidRPr="00C528A3" w:rsidRDefault="00F13B8A" w:rsidP="00C528A3">
      <w:pPr>
        <w:numPr>
          <w:ilvl w:val="1"/>
          <w:numId w:val="25"/>
        </w:numPr>
        <w:rPr>
          <w:rFonts w:ascii="Times New Roman" w:hAnsi="Times New Roman" w:cs="Times New Roman"/>
          <w:bCs/>
        </w:rPr>
      </w:pPr>
      <w:r w:rsidRPr="005A18B2">
        <w:rPr>
          <w:rFonts w:ascii="Times New Roman" w:hAnsi="Times New Roman" w:cs="Times New Roman" w:hint="eastAsia"/>
          <w:bCs/>
        </w:rPr>
        <w:t>N</w:t>
      </w:r>
      <w:r w:rsidRPr="005A18B2">
        <w:rPr>
          <w:rFonts w:ascii="Times New Roman" w:hAnsi="Times New Roman" w:cs="Times New Roman"/>
          <w:bCs/>
        </w:rPr>
        <w:t>o other business to conduct during this teleconference.</w:t>
      </w:r>
    </w:p>
    <w:p w14:paraId="555C8EF3" w14:textId="77777777" w:rsidR="00F13B8A" w:rsidRDefault="00F13B8A" w:rsidP="00F13B8A">
      <w:pPr>
        <w:rPr>
          <w:bCs/>
          <w:sz w:val="22"/>
        </w:rPr>
      </w:pPr>
    </w:p>
    <w:p w14:paraId="5AE4DB77" w14:textId="77777777" w:rsidR="00F13B8A" w:rsidRDefault="00F13B8A" w:rsidP="00F13B8A">
      <w:pPr>
        <w:rPr>
          <w:bCs/>
          <w:sz w:val="22"/>
        </w:rPr>
      </w:pPr>
    </w:p>
    <w:p w14:paraId="18C4403F" w14:textId="77777777" w:rsidR="00F13B8A" w:rsidRDefault="00F13B8A" w:rsidP="00F13B8A">
      <w:pPr>
        <w:numPr>
          <w:ilvl w:val="0"/>
          <w:numId w:val="25"/>
        </w:numPr>
        <w:rPr>
          <w:rFonts w:ascii="Times New Roman" w:hAnsi="Times New Roman" w:cs="Times New Roman"/>
          <w:b/>
        </w:rPr>
      </w:pPr>
      <w:r>
        <w:rPr>
          <w:rFonts w:ascii="Times New Roman" w:hAnsi="Times New Roman" w:cs="Times New Roman"/>
          <w:b/>
        </w:rPr>
        <w:t>Adjournment</w:t>
      </w:r>
    </w:p>
    <w:p w14:paraId="3BE16676" w14:textId="1472791D" w:rsidR="00F13B8A" w:rsidRPr="00C97F31" w:rsidRDefault="00F13B8A" w:rsidP="00C97F31">
      <w:pPr>
        <w:numPr>
          <w:ilvl w:val="1"/>
          <w:numId w:val="25"/>
        </w:numPr>
        <w:rPr>
          <w:rFonts w:ascii="Times New Roman" w:hAnsi="Times New Roman" w:cs="Times New Roman"/>
          <w:bCs/>
        </w:rPr>
      </w:pPr>
      <w:r w:rsidRPr="00C528A3">
        <w:rPr>
          <w:rFonts w:ascii="Times New Roman" w:hAnsi="Times New Roman" w:cs="Times New Roman"/>
          <w:bCs/>
        </w:rPr>
        <w:t>TGax CRC teleconference on July 2</w:t>
      </w:r>
      <w:r w:rsidR="00C97F31">
        <w:rPr>
          <w:rFonts w:ascii="Times New Roman" w:hAnsi="Times New Roman" w:cs="Times New Roman"/>
          <w:bCs/>
        </w:rPr>
        <w:t>3</w:t>
      </w:r>
      <w:r w:rsidR="00C97F31" w:rsidRPr="00C97F31">
        <w:rPr>
          <w:rFonts w:ascii="Times New Roman" w:hAnsi="Times New Roman" w:cs="Times New Roman"/>
          <w:bCs/>
          <w:vertAlign w:val="superscript"/>
        </w:rPr>
        <w:t>rd</w:t>
      </w:r>
      <w:r w:rsidR="00C528A3" w:rsidRPr="00C97F31">
        <w:rPr>
          <w:rFonts w:ascii="Times New Roman" w:hAnsi="Times New Roman" w:cs="Times New Roman"/>
          <w:bCs/>
        </w:rPr>
        <w:t xml:space="preserve">, 2020 has adjourned @ 23:00 </w:t>
      </w:r>
      <w:r w:rsidRPr="00C97F31">
        <w:rPr>
          <w:rFonts w:ascii="Times New Roman" w:hAnsi="Times New Roman" w:cs="Times New Roman"/>
          <w:bCs/>
        </w:rPr>
        <w:t>(ET)</w:t>
      </w:r>
      <w:r w:rsidR="00C528A3" w:rsidRPr="00C97F31">
        <w:rPr>
          <w:rFonts w:ascii="Times New Roman" w:hAnsi="Times New Roman" w:cs="Times New Roman"/>
          <w:bCs/>
        </w:rPr>
        <w:t>.</w:t>
      </w:r>
      <w:r w:rsidRPr="00C97F31">
        <w:rPr>
          <w:rFonts w:ascii="Times New Roman" w:hAnsi="Times New Roman" w:cs="Times New Roman"/>
          <w:bCs/>
        </w:rPr>
        <w:t>.</w:t>
      </w:r>
    </w:p>
    <w:p w14:paraId="02FB97D6" w14:textId="77777777" w:rsidR="00F13B8A" w:rsidRDefault="00F13B8A" w:rsidP="00F13B8A">
      <w:pPr>
        <w:rPr>
          <w:bCs/>
          <w:sz w:val="22"/>
        </w:rPr>
      </w:pPr>
    </w:p>
    <w:p w14:paraId="610143DC" w14:textId="77777777" w:rsidR="005A18B2" w:rsidRPr="00F13B8A" w:rsidRDefault="005A18B2" w:rsidP="00E14E35">
      <w:pPr>
        <w:rPr>
          <w:bCs/>
          <w:sz w:val="22"/>
        </w:rPr>
      </w:pPr>
    </w:p>
    <w:sectPr w:rsidR="005A18B2" w:rsidRPr="00F13B8A" w:rsidSect="008B6646">
      <w:headerReference w:type="default" r:id="rId64"/>
      <w:footerReference w:type="default" r:id="rId65"/>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87A0" w14:textId="77777777" w:rsidR="000A34EB" w:rsidRDefault="000A34EB">
      <w:r>
        <w:separator/>
      </w:r>
    </w:p>
  </w:endnote>
  <w:endnote w:type="continuationSeparator" w:id="0">
    <w:p w14:paraId="0C45CE7A" w14:textId="77777777" w:rsidR="000A34EB" w:rsidRDefault="000A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CB4E" w14:textId="366BE77E" w:rsidR="00F13B8A" w:rsidRDefault="00F13B8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186A3E">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EE13" w14:textId="3FD092AF" w:rsidR="00F13B8A" w:rsidRDefault="00F13B8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186A3E">
      <w:rPr>
        <w:noProof/>
      </w:rPr>
      <w:t>5</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EAF0" w14:textId="34F01162" w:rsidR="00F13B8A" w:rsidRDefault="00F13B8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186A3E">
      <w:rPr>
        <w:noProof/>
      </w:rPr>
      <w:t>8</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4A76" w14:textId="6F09F101" w:rsidR="00F13B8A" w:rsidRDefault="00F13B8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186A3E">
      <w:rPr>
        <w:noProof/>
      </w:rPr>
      <w:t>11</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899F" w14:textId="0A59BA5C" w:rsidR="00F13B8A" w:rsidRDefault="00F13B8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186A3E">
      <w:rPr>
        <w:noProof/>
      </w:rPr>
      <w:t>15</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937B" w14:textId="71DBD681" w:rsidR="00F13B8A" w:rsidRDefault="00F13B8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186A3E">
      <w:rPr>
        <w:noProof/>
      </w:rPr>
      <w:t>19</w:t>
    </w:r>
    <w:r>
      <w:rPr>
        <w:noProof/>
      </w:rPr>
      <w:fldChar w:fldCharType="end"/>
    </w:r>
    <w:r>
      <w:tab/>
    </w:r>
    <w:r>
      <w:rPr>
        <w:lang w:eastAsia="ja-JP"/>
      </w:rPr>
      <w:t>Yasuhiko Inoue (NTT)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66E2" w14:textId="428E1AEB" w:rsidR="00F13B8A" w:rsidRDefault="00F13B8A"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186A3E">
      <w:rPr>
        <w:noProof/>
      </w:rPr>
      <w:t>22</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2D662" w14:textId="77777777" w:rsidR="000A34EB" w:rsidRDefault="000A34EB">
      <w:r>
        <w:separator/>
      </w:r>
    </w:p>
  </w:footnote>
  <w:footnote w:type="continuationSeparator" w:id="0">
    <w:p w14:paraId="10317811" w14:textId="77777777" w:rsidR="000A34EB" w:rsidRDefault="000A3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8A15E" w14:textId="2C51B19E" w:rsidR="00F13B8A" w:rsidRDefault="00F13B8A" w:rsidP="00B96D18">
    <w:pPr>
      <w:pStyle w:val="a4"/>
      <w:tabs>
        <w:tab w:val="clear" w:pos="6480"/>
        <w:tab w:val="center" w:pos="4680"/>
        <w:tab w:val="right" w:pos="9360"/>
      </w:tabs>
    </w:pPr>
    <w:r>
      <w:rPr>
        <w:lang w:eastAsia="ja-JP"/>
      </w:rPr>
      <w:t>July 2020</w:t>
    </w:r>
    <w:r>
      <w:tab/>
    </w:r>
    <w:r>
      <w:tab/>
    </w:r>
    <w:fldSimple w:instr=" TITLE  \* MERGEFORMAT ">
      <w:r>
        <w:t>doc.: IEEE 802.11-20/0988r4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8983" w14:textId="1AE8C44D" w:rsidR="00F13B8A" w:rsidRDefault="00F13B8A" w:rsidP="00B96D18">
    <w:pPr>
      <w:pStyle w:val="a4"/>
      <w:tabs>
        <w:tab w:val="clear" w:pos="6480"/>
        <w:tab w:val="center" w:pos="4680"/>
        <w:tab w:val="right" w:pos="9360"/>
      </w:tabs>
    </w:pPr>
    <w:r>
      <w:rPr>
        <w:lang w:eastAsia="ja-JP"/>
      </w:rPr>
      <w:t>July 2020</w:t>
    </w:r>
    <w:r>
      <w:tab/>
    </w:r>
    <w:r>
      <w:tab/>
    </w:r>
    <w:fldSimple w:instr=" TITLE  \* MERGEFORMAT ">
      <w:r>
        <w:t>doc.: IEEE 802.11-20/0988r4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16BE3" w14:textId="30ECE408" w:rsidR="00F13B8A" w:rsidRDefault="00F13B8A" w:rsidP="00B96D18">
    <w:pPr>
      <w:pStyle w:val="a4"/>
      <w:tabs>
        <w:tab w:val="clear" w:pos="6480"/>
        <w:tab w:val="center" w:pos="4680"/>
        <w:tab w:val="right" w:pos="9360"/>
      </w:tabs>
    </w:pPr>
    <w:r>
      <w:rPr>
        <w:lang w:eastAsia="ja-JP"/>
      </w:rPr>
      <w:t>July 2020</w:t>
    </w:r>
    <w:r>
      <w:tab/>
    </w:r>
    <w:r>
      <w:tab/>
    </w:r>
    <w:fldSimple w:instr=" TITLE  \* MERGEFORMAT ">
      <w:r>
        <w:t>doc.: IEEE 802.11-20/0988r4</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0703" w14:textId="65E909B9" w:rsidR="00F13B8A" w:rsidRDefault="00F13B8A" w:rsidP="00B96D18">
    <w:pPr>
      <w:pStyle w:val="a4"/>
      <w:tabs>
        <w:tab w:val="clear" w:pos="6480"/>
        <w:tab w:val="center" w:pos="4680"/>
        <w:tab w:val="right" w:pos="9360"/>
      </w:tabs>
    </w:pPr>
    <w:r>
      <w:rPr>
        <w:lang w:eastAsia="ja-JP"/>
      </w:rPr>
      <w:t>July 2020</w:t>
    </w:r>
    <w:r>
      <w:tab/>
    </w:r>
    <w:r>
      <w:tab/>
    </w:r>
    <w:fldSimple w:instr=" TITLE  \* MERGEFORMAT ">
      <w:r>
        <w:t>doc.: IEEE 802.11-20/0988r4</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5D2D" w14:textId="3262C98C" w:rsidR="00F13B8A" w:rsidRDefault="00F13B8A" w:rsidP="00B96D18">
    <w:pPr>
      <w:pStyle w:val="a4"/>
      <w:tabs>
        <w:tab w:val="clear" w:pos="6480"/>
        <w:tab w:val="center" w:pos="4680"/>
        <w:tab w:val="right" w:pos="9360"/>
      </w:tabs>
    </w:pPr>
    <w:r>
      <w:rPr>
        <w:lang w:eastAsia="ja-JP"/>
      </w:rPr>
      <w:t>July 2020</w:t>
    </w:r>
    <w:r>
      <w:tab/>
    </w:r>
    <w:r>
      <w:tab/>
    </w:r>
    <w:fldSimple w:instr=" TITLE  \* MERGEFORMAT ">
      <w:r>
        <w:t>doc.: IEEE 802.11-20/0988r4</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9F19" w14:textId="77777777" w:rsidR="00F13B8A" w:rsidRDefault="00F13B8A" w:rsidP="00B96D18">
    <w:pPr>
      <w:pStyle w:val="a4"/>
      <w:tabs>
        <w:tab w:val="clear" w:pos="6480"/>
        <w:tab w:val="center" w:pos="4680"/>
        <w:tab w:val="right" w:pos="9360"/>
      </w:tabs>
    </w:pPr>
    <w:r>
      <w:rPr>
        <w:lang w:eastAsia="ja-JP"/>
      </w:rPr>
      <w:t>July 2020</w:t>
    </w:r>
    <w:r>
      <w:tab/>
    </w:r>
    <w:r>
      <w:tab/>
    </w:r>
    <w:fldSimple w:instr=" TITLE  \* MERGEFORMAT ">
      <w:r>
        <w:t>doc.: IEEE 802.11-20/0988r4</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A41D" w14:textId="5FA24E56" w:rsidR="00F13B8A" w:rsidRDefault="00F13B8A" w:rsidP="00B96D18">
    <w:pPr>
      <w:pStyle w:val="a4"/>
      <w:tabs>
        <w:tab w:val="clear" w:pos="6480"/>
        <w:tab w:val="center" w:pos="4680"/>
        <w:tab w:val="right" w:pos="9360"/>
      </w:tabs>
    </w:pPr>
    <w:r>
      <w:rPr>
        <w:lang w:eastAsia="ja-JP"/>
      </w:rPr>
      <w:t>Jul</w:t>
    </w:r>
    <w:r>
      <w:rPr>
        <w:rFonts w:hint="eastAsia"/>
        <w:lang w:eastAsia="ja-JP"/>
      </w:rPr>
      <w:t>y</w:t>
    </w:r>
    <w:r>
      <w:rPr>
        <w:lang w:eastAsia="ja-JP"/>
      </w:rPr>
      <w:t xml:space="preserve"> 2020</w:t>
    </w:r>
    <w:r>
      <w:tab/>
    </w:r>
    <w:r>
      <w:tab/>
    </w:r>
    <w:fldSimple w:instr=" TITLE  \* MERGEFORMAT ">
      <w:r>
        <w:t>doc.: IEEE 802.11-20/0988r4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BB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EBA3369"/>
    <w:multiLevelType w:val="hybridMultilevel"/>
    <w:tmpl w:val="E620094C"/>
    <w:lvl w:ilvl="0" w:tplc="FA68F63A">
      <w:start w:val="1"/>
      <w:numFmt w:val="bullet"/>
      <w:lvlText w:val="•"/>
      <w:lvlJc w:val="left"/>
      <w:pPr>
        <w:tabs>
          <w:tab w:val="num" w:pos="720"/>
        </w:tabs>
        <w:ind w:left="720" w:hanging="360"/>
      </w:pPr>
      <w:rPr>
        <w:rFonts w:ascii="Arial" w:hAnsi="Arial" w:hint="default"/>
      </w:rPr>
    </w:lvl>
    <w:lvl w:ilvl="1" w:tplc="B6186ADE" w:tentative="1">
      <w:start w:val="1"/>
      <w:numFmt w:val="bullet"/>
      <w:lvlText w:val="•"/>
      <w:lvlJc w:val="left"/>
      <w:pPr>
        <w:tabs>
          <w:tab w:val="num" w:pos="1440"/>
        </w:tabs>
        <w:ind w:left="1440" w:hanging="360"/>
      </w:pPr>
      <w:rPr>
        <w:rFonts w:ascii="Arial" w:hAnsi="Arial" w:hint="default"/>
      </w:rPr>
    </w:lvl>
    <w:lvl w:ilvl="2" w:tplc="5BFAF664" w:tentative="1">
      <w:start w:val="1"/>
      <w:numFmt w:val="bullet"/>
      <w:lvlText w:val="•"/>
      <w:lvlJc w:val="left"/>
      <w:pPr>
        <w:tabs>
          <w:tab w:val="num" w:pos="2160"/>
        </w:tabs>
        <w:ind w:left="2160" w:hanging="360"/>
      </w:pPr>
      <w:rPr>
        <w:rFonts w:ascii="Arial" w:hAnsi="Arial" w:hint="default"/>
      </w:rPr>
    </w:lvl>
    <w:lvl w:ilvl="3" w:tplc="F184F112" w:tentative="1">
      <w:start w:val="1"/>
      <w:numFmt w:val="bullet"/>
      <w:lvlText w:val="•"/>
      <w:lvlJc w:val="left"/>
      <w:pPr>
        <w:tabs>
          <w:tab w:val="num" w:pos="2880"/>
        </w:tabs>
        <w:ind w:left="2880" w:hanging="360"/>
      </w:pPr>
      <w:rPr>
        <w:rFonts w:ascii="Arial" w:hAnsi="Arial" w:hint="default"/>
      </w:rPr>
    </w:lvl>
    <w:lvl w:ilvl="4" w:tplc="D576B230" w:tentative="1">
      <w:start w:val="1"/>
      <w:numFmt w:val="bullet"/>
      <w:lvlText w:val="•"/>
      <w:lvlJc w:val="left"/>
      <w:pPr>
        <w:tabs>
          <w:tab w:val="num" w:pos="3600"/>
        </w:tabs>
        <w:ind w:left="3600" w:hanging="360"/>
      </w:pPr>
      <w:rPr>
        <w:rFonts w:ascii="Arial" w:hAnsi="Arial" w:hint="default"/>
      </w:rPr>
    </w:lvl>
    <w:lvl w:ilvl="5" w:tplc="78CEEA82" w:tentative="1">
      <w:start w:val="1"/>
      <w:numFmt w:val="bullet"/>
      <w:lvlText w:val="•"/>
      <w:lvlJc w:val="left"/>
      <w:pPr>
        <w:tabs>
          <w:tab w:val="num" w:pos="4320"/>
        </w:tabs>
        <w:ind w:left="4320" w:hanging="360"/>
      </w:pPr>
      <w:rPr>
        <w:rFonts w:ascii="Arial" w:hAnsi="Arial" w:hint="default"/>
      </w:rPr>
    </w:lvl>
    <w:lvl w:ilvl="6" w:tplc="31A62C72" w:tentative="1">
      <w:start w:val="1"/>
      <w:numFmt w:val="bullet"/>
      <w:lvlText w:val="•"/>
      <w:lvlJc w:val="left"/>
      <w:pPr>
        <w:tabs>
          <w:tab w:val="num" w:pos="5040"/>
        </w:tabs>
        <w:ind w:left="5040" w:hanging="360"/>
      </w:pPr>
      <w:rPr>
        <w:rFonts w:ascii="Arial" w:hAnsi="Arial" w:hint="default"/>
      </w:rPr>
    </w:lvl>
    <w:lvl w:ilvl="7" w:tplc="7F4018EC" w:tentative="1">
      <w:start w:val="1"/>
      <w:numFmt w:val="bullet"/>
      <w:lvlText w:val="•"/>
      <w:lvlJc w:val="left"/>
      <w:pPr>
        <w:tabs>
          <w:tab w:val="num" w:pos="5760"/>
        </w:tabs>
        <w:ind w:left="5760" w:hanging="360"/>
      </w:pPr>
      <w:rPr>
        <w:rFonts w:ascii="Arial" w:hAnsi="Arial" w:hint="default"/>
      </w:rPr>
    </w:lvl>
    <w:lvl w:ilvl="8" w:tplc="77EABD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835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25C40"/>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8A17E9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A6126F9"/>
    <w:multiLevelType w:val="hybridMultilevel"/>
    <w:tmpl w:val="B082EE4E"/>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B1531F0"/>
    <w:multiLevelType w:val="hybridMultilevel"/>
    <w:tmpl w:val="21A8889E"/>
    <w:lvl w:ilvl="0" w:tplc="BA16588E">
      <w:start w:val="1"/>
      <w:numFmt w:val="bullet"/>
      <w:lvlText w:val="•"/>
      <w:lvlJc w:val="left"/>
      <w:pPr>
        <w:tabs>
          <w:tab w:val="num" w:pos="720"/>
        </w:tabs>
        <w:ind w:left="720" w:hanging="360"/>
      </w:pPr>
      <w:rPr>
        <w:rFonts w:ascii="Arial" w:hAnsi="Arial" w:hint="default"/>
      </w:rPr>
    </w:lvl>
    <w:lvl w:ilvl="1" w:tplc="A468C2D4" w:tentative="1">
      <w:start w:val="1"/>
      <w:numFmt w:val="bullet"/>
      <w:lvlText w:val="•"/>
      <w:lvlJc w:val="left"/>
      <w:pPr>
        <w:tabs>
          <w:tab w:val="num" w:pos="1440"/>
        </w:tabs>
        <w:ind w:left="1440" w:hanging="360"/>
      </w:pPr>
      <w:rPr>
        <w:rFonts w:ascii="Arial" w:hAnsi="Arial" w:hint="default"/>
      </w:rPr>
    </w:lvl>
    <w:lvl w:ilvl="2" w:tplc="F6605E7E" w:tentative="1">
      <w:start w:val="1"/>
      <w:numFmt w:val="bullet"/>
      <w:lvlText w:val="•"/>
      <w:lvlJc w:val="left"/>
      <w:pPr>
        <w:tabs>
          <w:tab w:val="num" w:pos="2160"/>
        </w:tabs>
        <w:ind w:left="2160" w:hanging="360"/>
      </w:pPr>
      <w:rPr>
        <w:rFonts w:ascii="Arial" w:hAnsi="Arial" w:hint="default"/>
      </w:rPr>
    </w:lvl>
    <w:lvl w:ilvl="3" w:tplc="994A416C" w:tentative="1">
      <w:start w:val="1"/>
      <w:numFmt w:val="bullet"/>
      <w:lvlText w:val="•"/>
      <w:lvlJc w:val="left"/>
      <w:pPr>
        <w:tabs>
          <w:tab w:val="num" w:pos="2880"/>
        </w:tabs>
        <w:ind w:left="2880" w:hanging="360"/>
      </w:pPr>
      <w:rPr>
        <w:rFonts w:ascii="Arial" w:hAnsi="Arial" w:hint="default"/>
      </w:rPr>
    </w:lvl>
    <w:lvl w:ilvl="4" w:tplc="2FF64932" w:tentative="1">
      <w:start w:val="1"/>
      <w:numFmt w:val="bullet"/>
      <w:lvlText w:val="•"/>
      <w:lvlJc w:val="left"/>
      <w:pPr>
        <w:tabs>
          <w:tab w:val="num" w:pos="3600"/>
        </w:tabs>
        <w:ind w:left="3600" w:hanging="360"/>
      </w:pPr>
      <w:rPr>
        <w:rFonts w:ascii="Arial" w:hAnsi="Arial" w:hint="default"/>
      </w:rPr>
    </w:lvl>
    <w:lvl w:ilvl="5" w:tplc="74426CFE" w:tentative="1">
      <w:start w:val="1"/>
      <w:numFmt w:val="bullet"/>
      <w:lvlText w:val="•"/>
      <w:lvlJc w:val="left"/>
      <w:pPr>
        <w:tabs>
          <w:tab w:val="num" w:pos="4320"/>
        </w:tabs>
        <w:ind w:left="4320" w:hanging="360"/>
      </w:pPr>
      <w:rPr>
        <w:rFonts w:ascii="Arial" w:hAnsi="Arial" w:hint="default"/>
      </w:rPr>
    </w:lvl>
    <w:lvl w:ilvl="6" w:tplc="D436B510" w:tentative="1">
      <w:start w:val="1"/>
      <w:numFmt w:val="bullet"/>
      <w:lvlText w:val="•"/>
      <w:lvlJc w:val="left"/>
      <w:pPr>
        <w:tabs>
          <w:tab w:val="num" w:pos="5040"/>
        </w:tabs>
        <w:ind w:left="5040" w:hanging="360"/>
      </w:pPr>
      <w:rPr>
        <w:rFonts w:ascii="Arial" w:hAnsi="Arial" w:hint="default"/>
      </w:rPr>
    </w:lvl>
    <w:lvl w:ilvl="7" w:tplc="9C5C0F92" w:tentative="1">
      <w:start w:val="1"/>
      <w:numFmt w:val="bullet"/>
      <w:lvlText w:val="•"/>
      <w:lvlJc w:val="left"/>
      <w:pPr>
        <w:tabs>
          <w:tab w:val="num" w:pos="5760"/>
        </w:tabs>
        <w:ind w:left="5760" w:hanging="360"/>
      </w:pPr>
      <w:rPr>
        <w:rFonts w:ascii="Arial" w:hAnsi="Arial" w:hint="default"/>
      </w:rPr>
    </w:lvl>
    <w:lvl w:ilvl="8" w:tplc="B4A822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E1365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15:restartNumberingAfterBreak="0">
    <w:nsid w:val="36260B85"/>
    <w:multiLevelType w:val="hybridMultilevel"/>
    <w:tmpl w:val="4B9ABA32"/>
    <w:lvl w:ilvl="0" w:tplc="B052B24A">
      <w:start w:val="1"/>
      <w:numFmt w:val="bullet"/>
      <w:lvlText w:val="•"/>
      <w:lvlJc w:val="left"/>
      <w:pPr>
        <w:tabs>
          <w:tab w:val="num" w:pos="720"/>
        </w:tabs>
        <w:ind w:left="720" w:hanging="360"/>
      </w:pPr>
      <w:rPr>
        <w:rFonts w:ascii="Arial" w:hAnsi="Arial" w:hint="default"/>
      </w:rPr>
    </w:lvl>
    <w:lvl w:ilvl="1" w:tplc="2F32FFF6">
      <w:start w:val="1"/>
      <w:numFmt w:val="bullet"/>
      <w:lvlText w:val="•"/>
      <w:lvlJc w:val="left"/>
      <w:pPr>
        <w:tabs>
          <w:tab w:val="num" w:pos="1440"/>
        </w:tabs>
        <w:ind w:left="1440" w:hanging="360"/>
      </w:pPr>
      <w:rPr>
        <w:rFonts w:ascii="Arial" w:hAnsi="Arial" w:hint="default"/>
      </w:rPr>
    </w:lvl>
    <w:lvl w:ilvl="2" w:tplc="2D767880" w:tentative="1">
      <w:start w:val="1"/>
      <w:numFmt w:val="bullet"/>
      <w:lvlText w:val="•"/>
      <w:lvlJc w:val="left"/>
      <w:pPr>
        <w:tabs>
          <w:tab w:val="num" w:pos="2160"/>
        </w:tabs>
        <w:ind w:left="2160" w:hanging="360"/>
      </w:pPr>
      <w:rPr>
        <w:rFonts w:ascii="Arial" w:hAnsi="Arial" w:hint="default"/>
      </w:rPr>
    </w:lvl>
    <w:lvl w:ilvl="3" w:tplc="55BA1946" w:tentative="1">
      <w:start w:val="1"/>
      <w:numFmt w:val="bullet"/>
      <w:lvlText w:val="•"/>
      <w:lvlJc w:val="left"/>
      <w:pPr>
        <w:tabs>
          <w:tab w:val="num" w:pos="2880"/>
        </w:tabs>
        <w:ind w:left="2880" w:hanging="360"/>
      </w:pPr>
      <w:rPr>
        <w:rFonts w:ascii="Arial" w:hAnsi="Arial" w:hint="default"/>
      </w:rPr>
    </w:lvl>
    <w:lvl w:ilvl="4" w:tplc="DFEAB5C6" w:tentative="1">
      <w:start w:val="1"/>
      <w:numFmt w:val="bullet"/>
      <w:lvlText w:val="•"/>
      <w:lvlJc w:val="left"/>
      <w:pPr>
        <w:tabs>
          <w:tab w:val="num" w:pos="3600"/>
        </w:tabs>
        <w:ind w:left="3600" w:hanging="360"/>
      </w:pPr>
      <w:rPr>
        <w:rFonts w:ascii="Arial" w:hAnsi="Arial" w:hint="default"/>
      </w:rPr>
    </w:lvl>
    <w:lvl w:ilvl="5" w:tplc="2286BC12" w:tentative="1">
      <w:start w:val="1"/>
      <w:numFmt w:val="bullet"/>
      <w:lvlText w:val="•"/>
      <w:lvlJc w:val="left"/>
      <w:pPr>
        <w:tabs>
          <w:tab w:val="num" w:pos="4320"/>
        </w:tabs>
        <w:ind w:left="4320" w:hanging="360"/>
      </w:pPr>
      <w:rPr>
        <w:rFonts w:ascii="Arial" w:hAnsi="Arial" w:hint="default"/>
      </w:rPr>
    </w:lvl>
    <w:lvl w:ilvl="6" w:tplc="AD2E5A2A" w:tentative="1">
      <w:start w:val="1"/>
      <w:numFmt w:val="bullet"/>
      <w:lvlText w:val="•"/>
      <w:lvlJc w:val="left"/>
      <w:pPr>
        <w:tabs>
          <w:tab w:val="num" w:pos="5040"/>
        </w:tabs>
        <w:ind w:left="5040" w:hanging="360"/>
      </w:pPr>
      <w:rPr>
        <w:rFonts w:ascii="Arial" w:hAnsi="Arial" w:hint="default"/>
      </w:rPr>
    </w:lvl>
    <w:lvl w:ilvl="7" w:tplc="676CFAAE" w:tentative="1">
      <w:start w:val="1"/>
      <w:numFmt w:val="bullet"/>
      <w:lvlText w:val="•"/>
      <w:lvlJc w:val="left"/>
      <w:pPr>
        <w:tabs>
          <w:tab w:val="num" w:pos="5760"/>
        </w:tabs>
        <w:ind w:left="5760" w:hanging="360"/>
      </w:pPr>
      <w:rPr>
        <w:rFonts w:ascii="Arial" w:hAnsi="Arial" w:hint="default"/>
      </w:rPr>
    </w:lvl>
    <w:lvl w:ilvl="8" w:tplc="71CE66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2B4D3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415612"/>
    <w:multiLevelType w:val="hybridMultilevel"/>
    <w:tmpl w:val="EC9A8182"/>
    <w:lvl w:ilvl="0" w:tplc="D9588D80">
      <w:start w:val="1"/>
      <w:numFmt w:val="lowerLetter"/>
      <w:lvlText w:val="%1)"/>
      <w:lvlJc w:val="left"/>
      <w:pPr>
        <w:ind w:left="2088" w:hanging="360"/>
      </w:pPr>
      <w:rPr>
        <w:rFonts w:hint="default"/>
        <w:b/>
      </w:rPr>
    </w:lvl>
    <w:lvl w:ilvl="1" w:tplc="04090017" w:tentative="1">
      <w:start w:val="1"/>
      <w:numFmt w:val="aiueoFullWidth"/>
      <w:lvlText w:val="(%2)"/>
      <w:lvlJc w:val="left"/>
      <w:pPr>
        <w:ind w:left="2568" w:hanging="420"/>
      </w:pPr>
    </w:lvl>
    <w:lvl w:ilvl="2" w:tplc="04090011" w:tentative="1">
      <w:start w:val="1"/>
      <w:numFmt w:val="decimalEnclosedCircle"/>
      <w:lvlText w:val="%3"/>
      <w:lvlJc w:val="left"/>
      <w:pPr>
        <w:ind w:left="2988" w:hanging="420"/>
      </w:pPr>
    </w:lvl>
    <w:lvl w:ilvl="3" w:tplc="0409000F" w:tentative="1">
      <w:start w:val="1"/>
      <w:numFmt w:val="decimal"/>
      <w:lvlText w:val="%4."/>
      <w:lvlJc w:val="left"/>
      <w:pPr>
        <w:ind w:left="3408" w:hanging="420"/>
      </w:pPr>
    </w:lvl>
    <w:lvl w:ilvl="4" w:tplc="04090017" w:tentative="1">
      <w:start w:val="1"/>
      <w:numFmt w:val="aiueoFullWidth"/>
      <w:lvlText w:val="(%5)"/>
      <w:lvlJc w:val="left"/>
      <w:pPr>
        <w:ind w:left="3828" w:hanging="420"/>
      </w:pPr>
    </w:lvl>
    <w:lvl w:ilvl="5" w:tplc="04090011" w:tentative="1">
      <w:start w:val="1"/>
      <w:numFmt w:val="decimalEnclosedCircle"/>
      <w:lvlText w:val="%6"/>
      <w:lvlJc w:val="left"/>
      <w:pPr>
        <w:ind w:left="4248" w:hanging="420"/>
      </w:pPr>
    </w:lvl>
    <w:lvl w:ilvl="6" w:tplc="0409000F" w:tentative="1">
      <w:start w:val="1"/>
      <w:numFmt w:val="decimal"/>
      <w:lvlText w:val="%7."/>
      <w:lvlJc w:val="left"/>
      <w:pPr>
        <w:ind w:left="4668" w:hanging="420"/>
      </w:pPr>
    </w:lvl>
    <w:lvl w:ilvl="7" w:tplc="04090017" w:tentative="1">
      <w:start w:val="1"/>
      <w:numFmt w:val="aiueoFullWidth"/>
      <w:lvlText w:val="(%8)"/>
      <w:lvlJc w:val="left"/>
      <w:pPr>
        <w:ind w:left="5088" w:hanging="420"/>
      </w:pPr>
    </w:lvl>
    <w:lvl w:ilvl="8" w:tplc="04090011" w:tentative="1">
      <w:start w:val="1"/>
      <w:numFmt w:val="decimalEnclosedCircle"/>
      <w:lvlText w:val="%9"/>
      <w:lvlJc w:val="left"/>
      <w:pPr>
        <w:ind w:left="5508" w:hanging="420"/>
      </w:pPr>
    </w:lvl>
  </w:abstractNum>
  <w:abstractNum w:abstractNumId="18" w15:restartNumberingAfterBreak="0">
    <w:nsid w:val="52473815"/>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60530C5A"/>
    <w:multiLevelType w:val="hybridMultilevel"/>
    <w:tmpl w:val="2778966A"/>
    <w:lvl w:ilvl="0" w:tplc="C79C2D1E">
      <w:start w:val="1"/>
      <w:numFmt w:val="bullet"/>
      <w:lvlText w:val="•"/>
      <w:lvlJc w:val="left"/>
      <w:pPr>
        <w:tabs>
          <w:tab w:val="num" w:pos="720"/>
        </w:tabs>
        <w:ind w:left="720" w:hanging="360"/>
      </w:pPr>
      <w:rPr>
        <w:rFonts w:ascii="Arial" w:hAnsi="Arial" w:hint="default"/>
      </w:rPr>
    </w:lvl>
    <w:lvl w:ilvl="1" w:tplc="45A4133E" w:tentative="1">
      <w:start w:val="1"/>
      <w:numFmt w:val="bullet"/>
      <w:lvlText w:val="•"/>
      <w:lvlJc w:val="left"/>
      <w:pPr>
        <w:tabs>
          <w:tab w:val="num" w:pos="1440"/>
        </w:tabs>
        <w:ind w:left="1440" w:hanging="360"/>
      </w:pPr>
      <w:rPr>
        <w:rFonts w:ascii="Arial" w:hAnsi="Arial" w:hint="default"/>
      </w:rPr>
    </w:lvl>
    <w:lvl w:ilvl="2" w:tplc="A522712C" w:tentative="1">
      <w:start w:val="1"/>
      <w:numFmt w:val="bullet"/>
      <w:lvlText w:val="•"/>
      <w:lvlJc w:val="left"/>
      <w:pPr>
        <w:tabs>
          <w:tab w:val="num" w:pos="2160"/>
        </w:tabs>
        <w:ind w:left="2160" w:hanging="360"/>
      </w:pPr>
      <w:rPr>
        <w:rFonts w:ascii="Arial" w:hAnsi="Arial" w:hint="default"/>
      </w:rPr>
    </w:lvl>
    <w:lvl w:ilvl="3" w:tplc="00287B30" w:tentative="1">
      <w:start w:val="1"/>
      <w:numFmt w:val="bullet"/>
      <w:lvlText w:val="•"/>
      <w:lvlJc w:val="left"/>
      <w:pPr>
        <w:tabs>
          <w:tab w:val="num" w:pos="2880"/>
        </w:tabs>
        <w:ind w:left="2880" w:hanging="360"/>
      </w:pPr>
      <w:rPr>
        <w:rFonts w:ascii="Arial" w:hAnsi="Arial" w:hint="default"/>
      </w:rPr>
    </w:lvl>
    <w:lvl w:ilvl="4" w:tplc="4A8A1AF4" w:tentative="1">
      <w:start w:val="1"/>
      <w:numFmt w:val="bullet"/>
      <w:lvlText w:val="•"/>
      <w:lvlJc w:val="left"/>
      <w:pPr>
        <w:tabs>
          <w:tab w:val="num" w:pos="3600"/>
        </w:tabs>
        <w:ind w:left="3600" w:hanging="360"/>
      </w:pPr>
      <w:rPr>
        <w:rFonts w:ascii="Arial" w:hAnsi="Arial" w:hint="default"/>
      </w:rPr>
    </w:lvl>
    <w:lvl w:ilvl="5" w:tplc="7500EBF6" w:tentative="1">
      <w:start w:val="1"/>
      <w:numFmt w:val="bullet"/>
      <w:lvlText w:val="•"/>
      <w:lvlJc w:val="left"/>
      <w:pPr>
        <w:tabs>
          <w:tab w:val="num" w:pos="4320"/>
        </w:tabs>
        <w:ind w:left="4320" w:hanging="360"/>
      </w:pPr>
      <w:rPr>
        <w:rFonts w:ascii="Arial" w:hAnsi="Arial" w:hint="default"/>
      </w:rPr>
    </w:lvl>
    <w:lvl w:ilvl="6" w:tplc="C4B04140" w:tentative="1">
      <w:start w:val="1"/>
      <w:numFmt w:val="bullet"/>
      <w:lvlText w:val="•"/>
      <w:lvlJc w:val="left"/>
      <w:pPr>
        <w:tabs>
          <w:tab w:val="num" w:pos="5040"/>
        </w:tabs>
        <w:ind w:left="5040" w:hanging="360"/>
      </w:pPr>
      <w:rPr>
        <w:rFonts w:ascii="Arial" w:hAnsi="Arial" w:hint="default"/>
      </w:rPr>
    </w:lvl>
    <w:lvl w:ilvl="7" w:tplc="950ECB72" w:tentative="1">
      <w:start w:val="1"/>
      <w:numFmt w:val="bullet"/>
      <w:lvlText w:val="•"/>
      <w:lvlJc w:val="left"/>
      <w:pPr>
        <w:tabs>
          <w:tab w:val="num" w:pos="5760"/>
        </w:tabs>
        <w:ind w:left="5760" w:hanging="360"/>
      </w:pPr>
      <w:rPr>
        <w:rFonts w:ascii="Arial" w:hAnsi="Arial" w:hint="default"/>
      </w:rPr>
    </w:lvl>
    <w:lvl w:ilvl="8" w:tplc="757EED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35699F"/>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6FE7484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74647FFB"/>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75ED6380"/>
    <w:multiLevelType w:val="hybridMultilevel"/>
    <w:tmpl w:val="DBE68640"/>
    <w:lvl w:ilvl="0" w:tplc="C37034FC">
      <w:start w:val="1"/>
      <w:numFmt w:val="bullet"/>
      <w:lvlText w:val="•"/>
      <w:lvlJc w:val="left"/>
      <w:pPr>
        <w:tabs>
          <w:tab w:val="num" w:pos="720"/>
        </w:tabs>
        <w:ind w:left="720" w:hanging="360"/>
      </w:pPr>
      <w:rPr>
        <w:rFonts w:ascii="Arial" w:hAnsi="Arial" w:hint="default"/>
      </w:rPr>
    </w:lvl>
    <w:lvl w:ilvl="1" w:tplc="1450B118" w:tentative="1">
      <w:start w:val="1"/>
      <w:numFmt w:val="bullet"/>
      <w:lvlText w:val="•"/>
      <w:lvlJc w:val="left"/>
      <w:pPr>
        <w:tabs>
          <w:tab w:val="num" w:pos="1440"/>
        </w:tabs>
        <w:ind w:left="1440" w:hanging="360"/>
      </w:pPr>
      <w:rPr>
        <w:rFonts w:ascii="Arial" w:hAnsi="Arial" w:hint="default"/>
      </w:rPr>
    </w:lvl>
    <w:lvl w:ilvl="2" w:tplc="7D4892B0" w:tentative="1">
      <w:start w:val="1"/>
      <w:numFmt w:val="bullet"/>
      <w:lvlText w:val="•"/>
      <w:lvlJc w:val="left"/>
      <w:pPr>
        <w:tabs>
          <w:tab w:val="num" w:pos="2160"/>
        </w:tabs>
        <w:ind w:left="2160" w:hanging="360"/>
      </w:pPr>
      <w:rPr>
        <w:rFonts w:ascii="Arial" w:hAnsi="Arial" w:hint="default"/>
      </w:rPr>
    </w:lvl>
    <w:lvl w:ilvl="3" w:tplc="0A9EA332" w:tentative="1">
      <w:start w:val="1"/>
      <w:numFmt w:val="bullet"/>
      <w:lvlText w:val="•"/>
      <w:lvlJc w:val="left"/>
      <w:pPr>
        <w:tabs>
          <w:tab w:val="num" w:pos="2880"/>
        </w:tabs>
        <w:ind w:left="2880" w:hanging="360"/>
      </w:pPr>
      <w:rPr>
        <w:rFonts w:ascii="Arial" w:hAnsi="Arial" w:hint="default"/>
      </w:rPr>
    </w:lvl>
    <w:lvl w:ilvl="4" w:tplc="44C4936E" w:tentative="1">
      <w:start w:val="1"/>
      <w:numFmt w:val="bullet"/>
      <w:lvlText w:val="•"/>
      <w:lvlJc w:val="left"/>
      <w:pPr>
        <w:tabs>
          <w:tab w:val="num" w:pos="3600"/>
        </w:tabs>
        <w:ind w:left="3600" w:hanging="360"/>
      </w:pPr>
      <w:rPr>
        <w:rFonts w:ascii="Arial" w:hAnsi="Arial" w:hint="default"/>
      </w:rPr>
    </w:lvl>
    <w:lvl w:ilvl="5" w:tplc="61662506" w:tentative="1">
      <w:start w:val="1"/>
      <w:numFmt w:val="bullet"/>
      <w:lvlText w:val="•"/>
      <w:lvlJc w:val="left"/>
      <w:pPr>
        <w:tabs>
          <w:tab w:val="num" w:pos="4320"/>
        </w:tabs>
        <w:ind w:left="4320" w:hanging="360"/>
      </w:pPr>
      <w:rPr>
        <w:rFonts w:ascii="Arial" w:hAnsi="Arial" w:hint="default"/>
      </w:rPr>
    </w:lvl>
    <w:lvl w:ilvl="6" w:tplc="DB00217E" w:tentative="1">
      <w:start w:val="1"/>
      <w:numFmt w:val="bullet"/>
      <w:lvlText w:val="•"/>
      <w:lvlJc w:val="left"/>
      <w:pPr>
        <w:tabs>
          <w:tab w:val="num" w:pos="5040"/>
        </w:tabs>
        <w:ind w:left="5040" w:hanging="360"/>
      </w:pPr>
      <w:rPr>
        <w:rFonts w:ascii="Arial" w:hAnsi="Arial" w:hint="default"/>
      </w:rPr>
    </w:lvl>
    <w:lvl w:ilvl="7" w:tplc="54C8E6EE" w:tentative="1">
      <w:start w:val="1"/>
      <w:numFmt w:val="bullet"/>
      <w:lvlText w:val="•"/>
      <w:lvlJc w:val="left"/>
      <w:pPr>
        <w:tabs>
          <w:tab w:val="num" w:pos="5760"/>
        </w:tabs>
        <w:ind w:left="5760" w:hanging="360"/>
      </w:pPr>
      <w:rPr>
        <w:rFonts w:ascii="Arial" w:hAnsi="Arial" w:hint="default"/>
      </w:rPr>
    </w:lvl>
    <w:lvl w:ilvl="8" w:tplc="F872F8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6"/>
  </w:num>
  <w:num w:numId="3">
    <w:abstractNumId w:val="27"/>
  </w:num>
  <w:num w:numId="4">
    <w:abstractNumId w:val="21"/>
  </w:num>
  <w:num w:numId="5">
    <w:abstractNumId w:val="9"/>
  </w:num>
  <w:num w:numId="6">
    <w:abstractNumId w:val="4"/>
  </w:num>
  <w:num w:numId="7">
    <w:abstractNumId w:val="19"/>
  </w:num>
  <w:num w:numId="8">
    <w:abstractNumId w:val="20"/>
  </w:num>
  <w:num w:numId="9">
    <w:abstractNumId w:val="10"/>
  </w:num>
  <w:num w:numId="10">
    <w:abstractNumId w:val="15"/>
  </w:num>
  <w:num w:numId="11">
    <w:abstractNumId w:val="11"/>
  </w:num>
  <w:num w:numId="12">
    <w:abstractNumId w:val="8"/>
  </w:num>
  <w:num w:numId="13">
    <w:abstractNumId w:val="23"/>
  </w:num>
  <w:num w:numId="14">
    <w:abstractNumId w:val="24"/>
  </w:num>
  <w:num w:numId="15">
    <w:abstractNumId w:val="17"/>
  </w:num>
  <w:num w:numId="16">
    <w:abstractNumId w:val="25"/>
  </w:num>
  <w:num w:numId="17">
    <w:abstractNumId w:val="18"/>
  </w:num>
  <w:num w:numId="18">
    <w:abstractNumId w:val="0"/>
  </w:num>
  <w:num w:numId="19">
    <w:abstractNumId w:val="5"/>
  </w:num>
  <w:num w:numId="20">
    <w:abstractNumId w:val="1"/>
  </w:num>
  <w:num w:numId="21">
    <w:abstractNumId w:val="2"/>
  </w:num>
  <w:num w:numId="22">
    <w:abstractNumId w:val="3"/>
  </w:num>
  <w:num w:numId="23">
    <w:abstractNumId w:val="6"/>
  </w:num>
  <w:num w:numId="24">
    <w:abstractNumId w:val="26"/>
  </w:num>
  <w:num w:numId="25">
    <w:abstractNumId w:val="14"/>
  </w:num>
  <w:num w:numId="26">
    <w:abstractNumId w:val="22"/>
  </w:num>
  <w:num w:numId="27">
    <w:abstractNumId w:val="13"/>
  </w:num>
  <w:num w:numId="2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AE0"/>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23"/>
    <w:rsid w:val="00084566"/>
    <w:rsid w:val="000855F5"/>
    <w:rsid w:val="00085836"/>
    <w:rsid w:val="00086415"/>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4EB"/>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4B77"/>
    <w:rsid w:val="00104C5F"/>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6A3E"/>
    <w:rsid w:val="0018789C"/>
    <w:rsid w:val="00190349"/>
    <w:rsid w:val="0019174F"/>
    <w:rsid w:val="00191A81"/>
    <w:rsid w:val="00191C69"/>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97875"/>
    <w:rsid w:val="001A0C20"/>
    <w:rsid w:val="001A15D4"/>
    <w:rsid w:val="001A2196"/>
    <w:rsid w:val="001A2899"/>
    <w:rsid w:val="001A6366"/>
    <w:rsid w:val="001A6654"/>
    <w:rsid w:val="001A6D83"/>
    <w:rsid w:val="001A713C"/>
    <w:rsid w:val="001A7711"/>
    <w:rsid w:val="001B0367"/>
    <w:rsid w:val="001B0ABE"/>
    <w:rsid w:val="001B1887"/>
    <w:rsid w:val="001B1A24"/>
    <w:rsid w:val="001B1F2A"/>
    <w:rsid w:val="001B2A02"/>
    <w:rsid w:val="001B3CF5"/>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692"/>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4E1"/>
    <w:rsid w:val="00214B12"/>
    <w:rsid w:val="00214D20"/>
    <w:rsid w:val="00214D4B"/>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30E"/>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66C8"/>
    <w:rsid w:val="00257360"/>
    <w:rsid w:val="00257C0D"/>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6739"/>
    <w:rsid w:val="00287338"/>
    <w:rsid w:val="002909A2"/>
    <w:rsid w:val="00290E91"/>
    <w:rsid w:val="00291954"/>
    <w:rsid w:val="00292744"/>
    <w:rsid w:val="002928C2"/>
    <w:rsid w:val="00292F28"/>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C7CD0"/>
    <w:rsid w:val="002D089A"/>
    <w:rsid w:val="002D29A6"/>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0C7"/>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8BC"/>
    <w:rsid w:val="00302C8B"/>
    <w:rsid w:val="00302DBB"/>
    <w:rsid w:val="003030A4"/>
    <w:rsid w:val="00303474"/>
    <w:rsid w:val="00303527"/>
    <w:rsid w:val="00303D74"/>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6FB"/>
    <w:rsid w:val="00396D3D"/>
    <w:rsid w:val="00396FE1"/>
    <w:rsid w:val="00397385"/>
    <w:rsid w:val="003978D2"/>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5E56"/>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1C4B"/>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42F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62C4"/>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1FA4"/>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C7D35"/>
    <w:rsid w:val="004D0F14"/>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3EFB"/>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37F0"/>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2B1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75A"/>
    <w:rsid w:val="005939B2"/>
    <w:rsid w:val="00593E9C"/>
    <w:rsid w:val="00595349"/>
    <w:rsid w:val="005976D5"/>
    <w:rsid w:val="005A0598"/>
    <w:rsid w:val="005A0B57"/>
    <w:rsid w:val="005A0DC0"/>
    <w:rsid w:val="005A1083"/>
    <w:rsid w:val="005A10ED"/>
    <w:rsid w:val="005A12B6"/>
    <w:rsid w:val="005A18B2"/>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A51"/>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DC1"/>
    <w:rsid w:val="00606F60"/>
    <w:rsid w:val="00607D29"/>
    <w:rsid w:val="006107E3"/>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EB1"/>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5973"/>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2E8"/>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3F23"/>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476"/>
    <w:rsid w:val="00726722"/>
    <w:rsid w:val="00726791"/>
    <w:rsid w:val="007268CC"/>
    <w:rsid w:val="007270FC"/>
    <w:rsid w:val="00727426"/>
    <w:rsid w:val="007277B7"/>
    <w:rsid w:val="007304B8"/>
    <w:rsid w:val="00730878"/>
    <w:rsid w:val="0073087E"/>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1837"/>
    <w:rsid w:val="007427C6"/>
    <w:rsid w:val="0074368B"/>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A7F69"/>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1E1"/>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8A1"/>
    <w:rsid w:val="00804E3D"/>
    <w:rsid w:val="00805EFC"/>
    <w:rsid w:val="00806E26"/>
    <w:rsid w:val="00807B8B"/>
    <w:rsid w:val="00807BFF"/>
    <w:rsid w:val="00807ECC"/>
    <w:rsid w:val="008114DA"/>
    <w:rsid w:val="008117FB"/>
    <w:rsid w:val="008134C3"/>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92A"/>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1F9"/>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0B8"/>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4A4D"/>
    <w:rsid w:val="00935C01"/>
    <w:rsid w:val="009362E6"/>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6DF3"/>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2C84"/>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2B8"/>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15C"/>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A0B"/>
    <w:rsid w:val="00A26C8B"/>
    <w:rsid w:val="00A26F2E"/>
    <w:rsid w:val="00A26F53"/>
    <w:rsid w:val="00A2754F"/>
    <w:rsid w:val="00A3052C"/>
    <w:rsid w:val="00A31642"/>
    <w:rsid w:val="00A3230A"/>
    <w:rsid w:val="00A325FB"/>
    <w:rsid w:val="00A32634"/>
    <w:rsid w:val="00A3285C"/>
    <w:rsid w:val="00A32FE6"/>
    <w:rsid w:val="00A33789"/>
    <w:rsid w:val="00A3388B"/>
    <w:rsid w:val="00A33E6A"/>
    <w:rsid w:val="00A33FC1"/>
    <w:rsid w:val="00A345BB"/>
    <w:rsid w:val="00A354E2"/>
    <w:rsid w:val="00A35813"/>
    <w:rsid w:val="00A3629A"/>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BEE"/>
    <w:rsid w:val="00A55D1A"/>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67E08"/>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8A1"/>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46C17"/>
    <w:rsid w:val="00B47BB1"/>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29F"/>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0DDF"/>
    <w:rsid w:val="00BB1E7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3F0C"/>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E7E"/>
    <w:rsid w:val="00C05FA3"/>
    <w:rsid w:val="00C063E8"/>
    <w:rsid w:val="00C100D6"/>
    <w:rsid w:val="00C10FD1"/>
    <w:rsid w:val="00C11C1D"/>
    <w:rsid w:val="00C11CB4"/>
    <w:rsid w:val="00C12D43"/>
    <w:rsid w:val="00C13C08"/>
    <w:rsid w:val="00C14244"/>
    <w:rsid w:val="00C1598E"/>
    <w:rsid w:val="00C1682C"/>
    <w:rsid w:val="00C17202"/>
    <w:rsid w:val="00C1790E"/>
    <w:rsid w:val="00C17952"/>
    <w:rsid w:val="00C201D1"/>
    <w:rsid w:val="00C20AA9"/>
    <w:rsid w:val="00C2107E"/>
    <w:rsid w:val="00C22983"/>
    <w:rsid w:val="00C23003"/>
    <w:rsid w:val="00C24592"/>
    <w:rsid w:val="00C24695"/>
    <w:rsid w:val="00C24FA1"/>
    <w:rsid w:val="00C266CB"/>
    <w:rsid w:val="00C3067C"/>
    <w:rsid w:val="00C30817"/>
    <w:rsid w:val="00C308AF"/>
    <w:rsid w:val="00C309DF"/>
    <w:rsid w:val="00C30ECC"/>
    <w:rsid w:val="00C31045"/>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E97"/>
    <w:rsid w:val="00C46078"/>
    <w:rsid w:val="00C46D47"/>
    <w:rsid w:val="00C4709A"/>
    <w:rsid w:val="00C507D0"/>
    <w:rsid w:val="00C50BEC"/>
    <w:rsid w:val="00C51AB9"/>
    <w:rsid w:val="00C51BB1"/>
    <w:rsid w:val="00C5248C"/>
    <w:rsid w:val="00C528A3"/>
    <w:rsid w:val="00C53B58"/>
    <w:rsid w:val="00C56A65"/>
    <w:rsid w:val="00C56CBA"/>
    <w:rsid w:val="00C577DA"/>
    <w:rsid w:val="00C57BA1"/>
    <w:rsid w:val="00C602D4"/>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31"/>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5711"/>
    <w:rsid w:val="00CA62B5"/>
    <w:rsid w:val="00CA6395"/>
    <w:rsid w:val="00CB0A39"/>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0C9"/>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54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5C8D"/>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C6C"/>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519"/>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87CB8"/>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96BEC"/>
    <w:rsid w:val="00DA030D"/>
    <w:rsid w:val="00DA06EF"/>
    <w:rsid w:val="00DA0F37"/>
    <w:rsid w:val="00DA197A"/>
    <w:rsid w:val="00DA1BC2"/>
    <w:rsid w:val="00DA3B07"/>
    <w:rsid w:val="00DA3BBC"/>
    <w:rsid w:val="00DA467E"/>
    <w:rsid w:val="00DA47C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19C"/>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35E"/>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5FD"/>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47D8F"/>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0E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56C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C7A9D"/>
    <w:rsid w:val="00ED0299"/>
    <w:rsid w:val="00ED03E5"/>
    <w:rsid w:val="00ED14A8"/>
    <w:rsid w:val="00ED1729"/>
    <w:rsid w:val="00ED1C58"/>
    <w:rsid w:val="00ED263F"/>
    <w:rsid w:val="00ED2766"/>
    <w:rsid w:val="00ED2990"/>
    <w:rsid w:val="00ED3B1E"/>
    <w:rsid w:val="00ED4600"/>
    <w:rsid w:val="00ED6359"/>
    <w:rsid w:val="00ED71B6"/>
    <w:rsid w:val="00EE00D2"/>
    <w:rsid w:val="00EE050C"/>
    <w:rsid w:val="00EE0769"/>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69E6"/>
    <w:rsid w:val="00F0726A"/>
    <w:rsid w:val="00F075AA"/>
    <w:rsid w:val="00F07BEB"/>
    <w:rsid w:val="00F1050A"/>
    <w:rsid w:val="00F1123D"/>
    <w:rsid w:val="00F1236D"/>
    <w:rsid w:val="00F12533"/>
    <w:rsid w:val="00F12666"/>
    <w:rsid w:val="00F12D66"/>
    <w:rsid w:val="00F13948"/>
    <w:rsid w:val="00F13B81"/>
    <w:rsid w:val="00F13B8A"/>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6275"/>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47441"/>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848"/>
    <w:rsid w:val="00F62A83"/>
    <w:rsid w:val="00F632CD"/>
    <w:rsid w:val="00F63366"/>
    <w:rsid w:val="00F63F12"/>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A72"/>
    <w:rsid w:val="00FA6DA0"/>
    <w:rsid w:val="00FB0441"/>
    <w:rsid w:val="00FB0544"/>
    <w:rsid w:val="00FB079E"/>
    <w:rsid w:val="00FB1D69"/>
    <w:rsid w:val="00FB234C"/>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026"/>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13"/>
    <w:rsid w:val="00FD5AE1"/>
    <w:rsid w:val="00FD7345"/>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0D91"/>
    <w:rsid w:val="00FF2112"/>
    <w:rsid w:val="00FF2161"/>
    <w:rsid w:val="00FF31C9"/>
    <w:rsid w:val="00FF3DD1"/>
    <w:rsid w:val="00FF4061"/>
    <w:rsid w:val="00FF47E6"/>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1"/>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customStyle="1" w:styleId="UnresolvedMention">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55586901">
      <w:bodyDiv w:val="1"/>
      <w:marLeft w:val="0"/>
      <w:marRight w:val="0"/>
      <w:marTop w:val="0"/>
      <w:marBottom w:val="0"/>
      <w:divBdr>
        <w:top w:val="none" w:sz="0" w:space="0" w:color="auto"/>
        <w:left w:val="none" w:sz="0" w:space="0" w:color="auto"/>
        <w:bottom w:val="none" w:sz="0" w:space="0" w:color="auto"/>
        <w:right w:val="none" w:sz="0" w:space="0" w:color="auto"/>
      </w:divBdr>
      <w:divsChild>
        <w:div w:id="1717116890">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985442">
      <w:bodyDiv w:val="1"/>
      <w:marLeft w:val="0"/>
      <w:marRight w:val="0"/>
      <w:marTop w:val="0"/>
      <w:marBottom w:val="0"/>
      <w:divBdr>
        <w:top w:val="none" w:sz="0" w:space="0" w:color="auto"/>
        <w:left w:val="none" w:sz="0" w:space="0" w:color="auto"/>
        <w:bottom w:val="none" w:sz="0" w:space="0" w:color="auto"/>
        <w:right w:val="none" w:sz="0" w:space="0" w:color="auto"/>
      </w:divBdr>
      <w:divsChild>
        <w:div w:id="1416626888">
          <w:marLeft w:val="547"/>
          <w:marRight w:val="0"/>
          <w:marTop w:val="0"/>
          <w:marBottom w:val="0"/>
          <w:divBdr>
            <w:top w:val="none" w:sz="0" w:space="0" w:color="auto"/>
            <w:left w:val="none" w:sz="0" w:space="0" w:color="auto"/>
            <w:bottom w:val="none" w:sz="0" w:space="0" w:color="auto"/>
            <w:right w:val="none" w:sz="0" w:space="0" w:color="auto"/>
          </w:divBdr>
        </w:div>
        <w:div w:id="1976327280">
          <w:marLeft w:val="547"/>
          <w:marRight w:val="0"/>
          <w:marTop w:val="0"/>
          <w:marBottom w:val="0"/>
          <w:divBdr>
            <w:top w:val="none" w:sz="0" w:space="0" w:color="auto"/>
            <w:left w:val="none" w:sz="0" w:space="0" w:color="auto"/>
            <w:bottom w:val="none" w:sz="0" w:space="0" w:color="auto"/>
            <w:right w:val="none" w:sz="0" w:space="0" w:color="auto"/>
          </w:divBdr>
        </w:div>
        <w:div w:id="1316035082">
          <w:marLeft w:val="547"/>
          <w:marRight w:val="0"/>
          <w:marTop w:val="0"/>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2560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163">
          <w:marLeft w:val="547"/>
          <w:marRight w:val="0"/>
          <w:marTop w:val="120"/>
          <w:marBottom w:val="0"/>
          <w:divBdr>
            <w:top w:val="none" w:sz="0" w:space="0" w:color="auto"/>
            <w:left w:val="none" w:sz="0" w:space="0" w:color="auto"/>
            <w:bottom w:val="none" w:sz="0" w:space="0" w:color="auto"/>
            <w:right w:val="none" w:sz="0" w:space="0" w:color="auto"/>
          </w:divBdr>
        </w:div>
        <w:div w:id="1904020024">
          <w:marLeft w:val="547"/>
          <w:marRight w:val="0"/>
          <w:marTop w:val="120"/>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3316491">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1419856">
      <w:bodyDiv w:val="1"/>
      <w:marLeft w:val="0"/>
      <w:marRight w:val="0"/>
      <w:marTop w:val="0"/>
      <w:marBottom w:val="0"/>
      <w:divBdr>
        <w:top w:val="none" w:sz="0" w:space="0" w:color="auto"/>
        <w:left w:val="none" w:sz="0" w:space="0" w:color="auto"/>
        <w:bottom w:val="none" w:sz="0" w:space="0" w:color="auto"/>
        <w:right w:val="none" w:sz="0" w:space="0" w:color="auto"/>
      </w:divBdr>
      <w:divsChild>
        <w:div w:id="1340426261">
          <w:marLeft w:val="547"/>
          <w:marRight w:val="0"/>
          <w:marTop w:val="120"/>
          <w:marBottom w:val="0"/>
          <w:divBdr>
            <w:top w:val="none" w:sz="0" w:space="0" w:color="auto"/>
            <w:left w:val="none" w:sz="0" w:space="0" w:color="auto"/>
            <w:bottom w:val="none" w:sz="0" w:space="0" w:color="auto"/>
            <w:right w:val="none" w:sz="0" w:space="0" w:color="auto"/>
          </w:divBdr>
        </w:div>
        <w:div w:id="97725813">
          <w:marLeft w:val="547"/>
          <w:marRight w:val="0"/>
          <w:marTop w:val="120"/>
          <w:marBottom w:val="0"/>
          <w:divBdr>
            <w:top w:val="none" w:sz="0" w:space="0" w:color="auto"/>
            <w:left w:val="none" w:sz="0" w:space="0" w:color="auto"/>
            <w:bottom w:val="none" w:sz="0" w:space="0" w:color="auto"/>
            <w:right w:val="none" w:sz="0" w:space="0" w:color="auto"/>
          </w:divBdr>
        </w:div>
        <w:div w:id="1142775175">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4412603">
      <w:bodyDiv w:val="1"/>
      <w:marLeft w:val="0"/>
      <w:marRight w:val="0"/>
      <w:marTop w:val="0"/>
      <w:marBottom w:val="0"/>
      <w:divBdr>
        <w:top w:val="none" w:sz="0" w:space="0" w:color="auto"/>
        <w:left w:val="none" w:sz="0" w:space="0" w:color="auto"/>
        <w:bottom w:val="none" w:sz="0" w:space="0" w:color="auto"/>
        <w:right w:val="none" w:sz="0" w:space="0" w:color="auto"/>
      </w:divBdr>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450252">
      <w:bodyDiv w:val="1"/>
      <w:marLeft w:val="0"/>
      <w:marRight w:val="0"/>
      <w:marTop w:val="0"/>
      <w:marBottom w:val="0"/>
      <w:divBdr>
        <w:top w:val="none" w:sz="0" w:space="0" w:color="auto"/>
        <w:left w:val="none" w:sz="0" w:space="0" w:color="auto"/>
        <w:bottom w:val="none" w:sz="0" w:space="0" w:color="auto"/>
        <w:right w:val="none" w:sz="0" w:space="0" w:color="auto"/>
      </w:divBdr>
      <w:divsChild>
        <w:div w:id="662389060">
          <w:marLeft w:val="720"/>
          <w:marRight w:val="0"/>
          <w:marTop w:val="120"/>
          <w:marBottom w:val="0"/>
          <w:divBdr>
            <w:top w:val="none" w:sz="0" w:space="0" w:color="auto"/>
            <w:left w:val="none" w:sz="0" w:space="0" w:color="auto"/>
            <w:bottom w:val="none" w:sz="0" w:space="0" w:color="auto"/>
            <w:right w:val="none" w:sz="0" w:space="0" w:color="auto"/>
          </w:divBdr>
        </w:div>
        <w:div w:id="258560609">
          <w:marLeft w:val="720"/>
          <w:marRight w:val="0"/>
          <w:marTop w:val="120"/>
          <w:marBottom w:val="0"/>
          <w:divBdr>
            <w:top w:val="none" w:sz="0" w:space="0" w:color="auto"/>
            <w:left w:val="none" w:sz="0" w:space="0" w:color="auto"/>
            <w:bottom w:val="none" w:sz="0" w:space="0" w:color="auto"/>
            <w:right w:val="none" w:sz="0" w:space="0" w:color="auto"/>
          </w:divBdr>
        </w:div>
        <w:div w:id="1409842890">
          <w:marLeft w:val="720"/>
          <w:marRight w:val="0"/>
          <w:marTop w:val="120"/>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422531">
      <w:bodyDiv w:val="1"/>
      <w:marLeft w:val="0"/>
      <w:marRight w:val="0"/>
      <w:marTop w:val="0"/>
      <w:marBottom w:val="0"/>
      <w:divBdr>
        <w:top w:val="none" w:sz="0" w:space="0" w:color="auto"/>
        <w:left w:val="none" w:sz="0" w:space="0" w:color="auto"/>
        <w:bottom w:val="none" w:sz="0" w:space="0" w:color="auto"/>
        <w:right w:val="none" w:sz="0" w:space="0" w:color="auto"/>
      </w:divBdr>
      <w:divsChild>
        <w:div w:id="185560223">
          <w:marLeft w:val="1166"/>
          <w:marRight w:val="0"/>
          <w:marTop w:val="0"/>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777140">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749174">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59772186">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4743961">
      <w:bodyDiv w:val="1"/>
      <w:marLeft w:val="0"/>
      <w:marRight w:val="0"/>
      <w:marTop w:val="0"/>
      <w:marBottom w:val="0"/>
      <w:divBdr>
        <w:top w:val="none" w:sz="0" w:space="0" w:color="auto"/>
        <w:left w:val="none" w:sz="0" w:space="0" w:color="auto"/>
        <w:bottom w:val="none" w:sz="0" w:space="0" w:color="auto"/>
        <w:right w:val="none" w:sz="0" w:space="0" w:color="auto"/>
      </w:divBdr>
      <w:divsChild>
        <w:div w:id="213351790">
          <w:marLeft w:val="547"/>
          <w:marRight w:val="0"/>
          <w:marTop w:val="120"/>
          <w:marBottom w:val="0"/>
          <w:divBdr>
            <w:top w:val="none" w:sz="0" w:space="0" w:color="auto"/>
            <w:left w:val="none" w:sz="0" w:space="0" w:color="auto"/>
            <w:bottom w:val="none" w:sz="0" w:space="0" w:color="auto"/>
            <w:right w:val="none" w:sz="0" w:space="0" w:color="auto"/>
          </w:divBdr>
        </w:div>
        <w:div w:id="1649090372">
          <w:marLeft w:val="547"/>
          <w:marRight w:val="0"/>
          <w:marTop w:val="120"/>
          <w:marBottom w:val="0"/>
          <w:divBdr>
            <w:top w:val="none" w:sz="0" w:space="0" w:color="auto"/>
            <w:left w:val="none" w:sz="0" w:space="0" w:color="auto"/>
            <w:bottom w:val="none" w:sz="0" w:space="0" w:color="auto"/>
            <w:right w:val="none" w:sz="0" w:space="0" w:color="auto"/>
          </w:divBdr>
        </w:div>
        <w:div w:id="1258831064">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67904772">
      <w:bodyDiv w:val="1"/>
      <w:marLeft w:val="0"/>
      <w:marRight w:val="0"/>
      <w:marTop w:val="0"/>
      <w:marBottom w:val="0"/>
      <w:divBdr>
        <w:top w:val="none" w:sz="0" w:space="0" w:color="auto"/>
        <w:left w:val="none" w:sz="0" w:space="0" w:color="auto"/>
        <w:bottom w:val="none" w:sz="0" w:space="0" w:color="auto"/>
        <w:right w:val="none" w:sz="0" w:space="0" w:color="auto"/>
      </w:divBdr>
      <w:divsChild>
        <w:div w:id="1852143320">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014165">
      <w:bodyDiv w:val="1"/>
      <w:marLeft w:val="0"/>
      <w:marRight w:val="0"/>
      <w:marTop w:val="0"/>
      <w:marBottom w:val="0"/>
      <w:divBdr>
        <w:top w:val="none" w:sz="0" w:space="0" w:color="auto"/>
        <w:left w:val="none" w:sz="0" w:space="0" w:color="auto"/>
        <w:bottom w:val="none" w:sz="0" w:space="0" w:color="auto"/>
        <w:right w:val="none" w:sz="0" w:space="0" w:color="auto"/>
      </w:divBdr>
      <w:divsChild>
        <w:div w:id="1061290464">
          <w:marLeft w:val="547"/>
          <w:marRight w:val="0"/>
          <w:marTop w:val="120"/>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823401">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67717017">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195473">
      <w:bodyDiv w:val="1"/>
      <w:marLeft w:val="0"/>
      <w:marRight w:val="0"/>
      <w:marTop w:val="0"/>
      <w:marBottom w:val="0"/>
      <w:divBdr>
        <w:top w:val="none" w:sz="0" w:space="0" w:color="auto"/>
        <w:left w:val="none" w:sz="0" w:space="0" w:color="auto"/>
        <w:bottom w:val="none" w:sz="0" w:space="0" w:color="auto"/>
        <w:right w:val="none" w:sz="0" w:space="0" w:color="auto"/>
      </w:divBdr>
      <w:divsChild>
        <w:div w:id="1970553140">
          <w:marLeft w:val="547"/>
          <w:marRight w:val="0"/>
          <w:marTop w:val="120"/>
          <w:marBottom w:val="0"/>
          <w:divBdr>
            <w:top w:val="none" w:sz="0" w:space="0" w:color="auto"/>
            <w:left w:val="none" w:sz="0" w:space="0" w:color="auto"/>
            <w:bottom w:val="none" w:sz="0" w:space="0" w:color="auto"/>
            <w:right w:val="none" w:sz="0" w:space="0" w:color="auto"/>
          </w:divBdr>
        </w:div>
        <w:div w:id="1543858293">
          <w:marLeft w:val="547"/>
          <w:marRight w:val="0"/>
          <w:marTop w:val="120"/>
          <w:marBottom w:val="0"/>
          <w:divBdr>
            <w:top w:val="none" w:sz="0" w:space="0" w:color="auto"/>
            <w:left w:val="none" w:sz="0" w:space="0" w:color="auto"/>
            <w:bottom w:val="none" w:sz="0" w:space="0" w:color="auto"/>
            <w:right w:val="none" w:sz="0" w:space="0" w:color="auto"/>
          </w:divBdr>
        </w:div>
        <w:div w:id="661085120">
          <w:marLeft w:val="547"/>
          <w:marRight w:val="0"/>
          <w:marTop w:val="120"/>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25881229">
      <w:bodyDiv w:val="1"/>
      <w:marLeft w:val="0"/>
      <w:marRight w:val="0"/>
      <w:marTop w:val="0"/>
      <w:marBottom w:val="0"/>
      <w:divBdr>
        <w:top w:val="none" w:sz="0" w:space="0" w:color="auto"/>
        <w:left w:val="none" w:sz="0" w:space="0" w:color="auto"/>
        <w:bottom w:val="none" w:sz="0" w:space="0" w:color="auto"/>
        <w:right w:val="none" w:sz="0" w:space="0" w:color="auto"/>
      </w:divBdr>
      <w:divsChild>
        <w:div w:id="883954644">
          <w:marLeft w:val="547"/>
          <w:marRight w:val="0"/>
          <w:marTop w:val="0"/>
          <w:marBottom w:val="0"/>
          <w:divBdr>
            <w:top w:val="none" w:sz="0" w:space="0" w:color="auto"/>
            <w:left w:val="none" w:sz="0" w:space="0" w:color="auto"/>
            <w:bottom w:val="none" w:sz="0" w:space="0" w:color="auto"/>
            <w:right w:val="none" w:sz="0" w:space="0" w:color="auto"/>
          </w:divBdr>
        </w:div>
        <w:div w:id="603538596">
          <w:marLeft w:val="547"/>
          <w:marRight w:val="0"/>
          <w:marTop w:val="0"/>
          <w:marBottom w:val="0"/>
          <w:divBdr>
            <w:top w:val="none" w:sz="0" w:space="0" w:color="auto"/>
            <w:left w:val="none" w:sz="0" w:space="0" w:color="auto"/>
            <w:bottom w:val="none" w:sz="0" w:space="0" w:color="auto"/>
            <w:right w:val="none" w:sz="0" w:space="0" w:color="auto"/>
          </w:divBdr>
        </w:div>
        <w:div w:id="1032998090">
          <w:marLeft w:val="547"/>
          <w:marRight w:val="0"/>
          <w:marTop w:val="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003-00-00ax-6-ghz-capabilities-ht-vht-cids.docx" TargetMode="External"/><Relationship Id="rId21" Type="http://schemas.openxmlformats.org/officeDocument/2006/relationships/hyperlink" Target="https://mentor.ieee.org/802.11/dcn/20/11-20-1004-00-00ax-6-ghz-rnr-psd-clarification.docx" TargetMode="External"/><Relationship Id="rId34" Type="http://schemas.openxmlformats.org/officeDocument/2006/relationships/hyperlink" Target="https://mentor.ieee.org/802.11/dcn/20/11-20-1070-01-00ax-proposed-resolution-for-cid-24001.docx" TargetMode="External"/><Relationship Id="rId42" Type="http://schemas.openxmlformats.org/officeDocument/2006/relationships/hyperlink" Target="https://mentor.ieee.org/802.11/dcn/20/11-20-0912-03-00ax-resolutions-to-miscellaneous-cids.docx" TargetMode="External"/><Relationship Id="rId47" Type="http://schemas.openxmlformats.org/officeDocument/2006/relationships/hyperlink" Target="https://mentor.ieee.org/802.11/dcn/20/11-20-0912-03-00ax-resolutions-to-miscellaneous-cids.docx" TargetMode="External"/><Relationship Id="rId50" Type="http://schemas.openxmlformats.org/officeDocument/2006/relationships/hyperlink" Target="https://mentor.ieee.org/802.11/dcn/20/11-20-0497-09-00ax-misc-cr-on-d6-0.doc" TargetMode="External"/><Relationship Id="rId55" Type="http://schemas.openxmlformats.org/officeDocument/2006/relationships/hyperlink" Target="https://mentor.ieee.org/802.11/dcn/20/11-20-1129-00-00ax-cids-24211-24212.docx" TargetMode="External"/><Relationship Id="rId63" Type="http://schemas.openxmlformats.org/officeDocument/2006/relationships/hyperlink" Target="https://mentor.ieee.org/802.11/dcn/20/11-20-1129-01-00ax-cids-24211-24212.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958-00-00ax-rnr-filtered-neighbor-ap-subfield.docx" TargetMode="External"/><Relationship Id="rId29" Type="http://schemas.openxmlformats.org/officeDocument/2006/relationships/header" Target="header4.xml"/><Relationship Id="rId11" Type="http://schemas.openxmlformats.org/officeDocument/2006/relationships/hyperlink" Target="https://mentor.ieee.org/802.11/dcn/20/11-20-0980-01-00ax-mac-cr-on-mu-cascading-for-draft-6-0.doc" TargetMode="External"/><Relationship Id="rId24" Type="http://schemas.openxmlformats.org/officeDocument/2006/relationships/hyperlink" Target="https://mentor.ieee.org/802.11/dcn/20/11-20-1022-00-00ax-11ax-d6-0-comment-resolution-of-misc-cids.docx" TargetMode="External"/><Relationship Id="rId32" Type="http://schemas.openxmlformats.org/officeDocument/2006/relationships/hyperlink" Target="https://mentor.ieee.org/802.11/dcn/20/11-20-1029-00-00ax-phy-capability-he-mu-ppdu-rx-max-nhe-ltf-proposal.docx" TargetMode="External"/><Relationship Id="rId37" Type="http://schemas.openxmlformats.org/officeDocument/2006/relationships/hyperlink" Target="https://mentor.ieee.org/802.11/dcn/20/11-20-0716-05-00ax-sa1-sounding-comments.docx" TargetMode="External"/><Relationship Id="rId40" Type="http://schemas.openxmlformats.org/officeDocument/2006/relationships/header" Target="header5.xml"/><Relationship Id="rId45" Type="http://schemas.openxmlformats.org/officeDocument/2006/relationships/hyperlink" Target="https://mentor.ieee.org/802.11/dcn/20/11-20-1029-03-00ax-phy-capability-he-mu-ppdu-rx-max-nhe-ltf-proposal.docx" TargetMode="External"/><Relationship Id="rId53" Type="http://schemas.openxmlformats.org/officeDocument/2006/relationships/hyperlink" Target="https://mentor.ieee.org/802.11/dcn/20/11-20-0913-00-00ax-twt-wide-range.docx" TargetMode="External"/><Relationship Id="rId58" Type="http://schemas.openxmlformats.org/officeDocument/2006/relationships/hyperlink" Target="https://mentor.ieee.org/802.11/dcn/20/11-20-0497-09-00ax-misc-cr-on-d6-0.doc"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1/dcn/20/11-20-1121-00-00ax-misc-cids.xlsx" TargetMode="External"/><Relationship Id="rId19" Type="http://schemas.openxmlformats.org/officeDocument/2006/relationships/hyperlink" Target="https://mentor.ieee.org/802.11/dcn/20/11-20-0958-00-00ax-rnr-filtered-neighbor-ap-subfield.docx" TargetMode="Externa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https://mentor.ieee.org/802.11/dcn/20/11-20-1004-02-00ax-6-ghz-rnr-psd-clarification.docx" TargetMode="External"/><Relationship Id="rId30" Type="http://schemas.openxmlformats.org/officeDocument/2006/relationships/footer" Target="footer4.xml"/><Relationship Id="rId35" Type="http://schemas.openxmlformats.org/officeDocument/2006/relationships/hyperlink" Target="https://mentor.ieee.org/802.11/dcn/20/11-20-1068-00-00ax-sa1-misc-cr.docx" TargetMode="External"/><Relationship Id="rId43" Type="http://schemas.openxmlformats.org/officeDocument/2006/relationships/hyperlink" Target="https://mentor.ieee.org/802.11/dcn/20/11-20-0849-08-00ax-minutes-of-tgax-teleconferences-june-2020.docx" TargetMode="External"/><Relationship Id="rId48" Type="http://schemas.openxmlformats.org/officeDocument/2006/relationships/header" Target="header6.xml"/><Relationship Id="rId56" Type="http://schemas.openxmlformats.org/officeDocument/2006/relationships/hyperlink" Target="https://mentor.ieee.org/802.11/dcn/20/11-20-1127-00-00ax-he-stf-equation-correction-for-he-tb-ppdu.docx" TargetMode="External"/><Relationship Id="rId64" Type="http://schemas.openxmlformats.org/officeDocument/2006/relationships/header" Target="header7.xml"/><Relationship Id="rId8" Type="http://schemas.openxmlformats.org/officeDocument/2006/relationships/header" Target="header1.xml"/><Relationship Id="rId51" Type="http://schemas.openxmlformats.org/officeDocument/2006/relationships/hyperlink" Target="https://mentor.ieee.org/802.11/dcn/20/11-20-0618-03-00ax-cr-for-cid-24101-preamble-puncture.docx" TargetMode="External"/><Relationship Id="rId3" Type="http://schemas.openxmlformats.org/officeDocument/2006/relationships/styles" Target="styles.xml"/><Relationship Id="rId12" Type="http://schemas.openxmlformats.org/officeDocument/2006/relationships/hyperlink" Target="https://mentor.ieee.org/802.11/dcn/20/11-20-0981-01-00ax-mac-cr-on-fragmentation-for-draft-6-0.doc" TargetMode="External"/><Relationship Id="rId17" Type="http://schemas.openxmlformats.org/officeDocument/2006/relationships/hyperlink" Target="https://mentor.ieee.org/802.11/dcn/20/11-20-0951-01-00ax-cr-for-cid-24525.docx" TargetMode="External"/><Relationship Id="rId25" Type="http://schemas.openxmlformats.org/officeDocument/2006/relationships/hyperlink" Target="https://mentor.ieee.org/802.11/dcn/20/11-20-0951-01-00ax-cr-for-cid-24525.docx" TargetMode="External"/><Relationship Id="rId33" Type="http://schemas.openxmlformats.org/officeDocument/2006/relationships/hyperlink" Target="https://mentor.ieee.org/802.11/dcn/20/11-20-1022-03-00ax-11ax-d6-0-comment-resolution-of-misc-cids.docx" TargetMode="External"/><Relationship Id="rId38" Type="http://schemas.openxmlformats.org/officeDocument/2006/relationships/hyperlink" Target="https://mentor.ieee.org/802.11/dcn/20/11-20-1029-01-00ax-phy-capability-he-mu-ppdu-rx-max-nhe-ltf-proposal.docx" TargetMode="External"/><Relationship Id="rId46" Type="http://schemas.openxmlformats.org/officeDocument/2006/relationships/hyperlink" Target="https://mentor.ieee.org/802.11/dcn/20/11-20-1022-04-00ax-11ax-d6-0-comment-resolution-of-misc-cids.docx" TargetMode="External"/><Relationship Id="rId59" Type="http://schemas.openxmlformats.org/officeDocument/2006/relationships/hyperlink" Target="https://mentor.ieee.org/802.11/dcn/20/11-20-0618-03-00ax-cr-for-cid-24101-preamble-puncture.docx" TargetMode="External"/><Relationship Id="rId67" Type="http://schemas.openxmlformats.org/officeDocument/2006/relationships/theme" Target="theme/theme1.xml"/><Relationship Id="rId20" Type="http://schemas.openxmlformats.org/officeDocument/2006/relationships/hyperlink" Target="https://mentor.ieee.org/802.11/dcn/20/11-20-1003-00-00ax-6-ghz-capabilities-ht-vht-cids.docx" TargetMode="External"/><Relationship Id="rId41" Type="http://schemas.openxmlformats.org/officeDocument/2006/relationships/footer" Target="footer5.xml"/><Relationship Id="rId54" Type="http://schemas.openxmlformats.org/officeDocument/2006/relationships/hyperlink" Target="https://mentor.ieee.org/802.11/dcn/20/11-20-0665-02-00ax-comment-resolution-on-mibs-and-pics.docx" TargetMode="External"/><Relationship Id="rId62" Type="http://schemas.openxmlformats.org/officeDocument/2006/relationships/hyperlink" Target="https://mentor.ieee.org/802.11/dcn/20/11-20-0665-03-00ax-comment-resolution-on-mibs-and-pic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s://mentor.ieee.org/802.11/dcn/20/11-20-1022-01-00ax-11ax-d6-0-comment-resolution-of-misc-cids.docx" TargetMode="External"/><Relationship Id="rId36" Type="http://schemas.openxmlformats.org/officeDocument/2006/relationships/hyperlink" Target="https://mentor.ieee.org/802.11/dcn/20/11-20-1054-01-00ax-resolutions-to-cids-24093-24097.docx" TargetMode="External"/><Relationship Id="rId49" Type="http://schemas.openxmlformats.org/officeDocument/2006/relationships/footer" Target="footer6.xml"/><Relationship Id="rId57" Type="http://schemas.openxmlformats.org/officeDocument/2006/relationships/hyperlink" Target="https://mentor.ieee.org/802.11/dcn/20/11-20-1128-00-00ax-resolution-for-cid-24040.docx" TargetMode="External"/><Relationship Id="rId10" Type="http://schemas.openxmlformats.org/officeDocument/2006/relationships/hyperlink" Target="https://mentor.ieee.org/802.11/dcn/20/11-20-0979-01-00ax-mac-cr-on-bss-load-for-draft-6-0.doc" TargetMode="External"/><Relationship Id="rId31" Type="http://schemas.openxmlformats.org/officeDocument/2006/relationships/hyperlink" Target="https://mentor.ieee.org/802.11/dcn/20/11-20-1070-00-00ax-proposed-resolution-for-cid-24001.docx" TargetMode="External"/><Relationship Id="rId44" Type="http://schemas.openxmlformats.org/officeDocument/2006/relationships/hyperlink" Target="https://mentor.ieee.org/802.11/dcn/20/11-20-1103-00-00ax-tgax-july-2020-meeting-minutes.docx" TargetMode="External"/><Relationship Id="rId52" Type="http://schemas.openxmlformats.org/officeDocument/2006/relationships/hyperlink" Target="https://mentor.ieee.org/802.11/dcn/20/11-20-0912-03-00ax-resolutions-to-miscellaneous-cids.docx" TargetMode="External"/><Relationship Id="rId60" Type="http://schemas.openxmlformats.org/officeDocument/2006/relationships/hyperlink" Target="https://mentor.ieee.org/802.11/dcn/20/11-20-0913-01-00ax-twt-wide-range.docx" TargetMode="External"/><Relationship Id="rId65"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ntor.ieee.org/802.11/dcn/20/11-20-0951-01-00ax-cr-for-cid-24525.docx" TargetMode="External"/><Relationship Id="rId18" Type="http://schemas.openxmlformats.org/officeDocument/2006/relationships/hyperlink" Target="https://mentor.ieee.org/802.11/dcn/20/11-20-0819-06-00ax-mac-cr-miscellaneous-cids-in-subclause-26dot8.docx" TargetMode="External"/><Relationship Id="rId39" Type="http://schemas.openxmlformats.org/officeDocument/2006/relationships/hyperlink" Target="https://mentor.ieee.org/802.11/dcn/20/11-20-1022-03-00ax-11ax-d6-0-comment-resolution-of-misc-cids.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6B5B-B79B-4409-8006-DCB5C28D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2999</TotalTime>
  <Pages>23</Pages>
  <Words>6793</Words>
  <Characters>38725</Characters>
  <Application>Microsoft Office Word</Application>
  <DocSecurity>0</DocSecurity>
  <Lines>322</Lines>
  <Paragraphs>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802.11-20/0988r4</vt:lpstr>
      <vt:lpstr>doc.: IEEE 802.11-15/637r0</vt:lpstr>
      <vt:lpstr>doc.: IEEE 802.11-15/637r0</vt:lpstr>
    </vt:vector>
  </TitlesOfParts>
  <Company>Newracom</Company>
  <LinksUpToDate>false</LinksUpToDate>
  <CharactersWithSpaces>45428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802.11-20/0988r4</dc:title>
  <dc:subject>Minutes</dc:subject>
  <dc:creator>Yasuhiko Inoue</dc:creator>
  <cp:keywords>July 2020</cp:keywords>
  <dc:description>Minutes from TGax CRC Teleconference</dc:description>
  <cp:lastModifiedBy>Yasuhiko Inoue</cp:lastModifiedBy>
  <cp:revision>35</cp:revision>
  <dcterms:created xsi:type="dcterms:W3CDTF">2020-07-23T02:33:00Z</dcterms:created>
  <dcterms:modified xsi:type="dcterms:W3CDTF">2020-07-28T13:36:00Z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