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7100FA1"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D05C8D">
              <w:rPr>
                <w:rFonts w:cs="Times New Roman"/>
                <w:b w:val="0"/>
                <w:sz w:val="22"/>
                <w:szCs w:val="22"/>
                <w:lang w:eastAsia="ja-JP"/>
              </w:rPr>
              <w:t>23</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BB0DDF"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BB0DDF"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D05C8D">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D05C8D" w:rsidRPr="00465912" w:rsidRDefault="00D05C8D">
                  <w:pPr>
                    <w:pStyle w:val="T1"/>
                    <w:spacing w:after="120"/>
                    <w:rPr>
                      <w:rFonts w:cs="Times New Roman"/>
                    </w:rPr>
                  </w:pPr>
                  <w:r w:rsidRPr="00465912">
                    <w:rPr>
                      <w:rFonts w:cs="Times New Roman"/>
                    </w:rPr>
                    <w:t>Abstract</w:t>
                  </w:r>
                </w:p>
                <w:p w14:paraId="1A5D6544" w14:textId="681C9CCC" w:rsidR="00D05C8D" w:rsidRDefault="00D05C8D"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July,</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D05C8D" w:rsidRDefault="00D05C8D" w:rsidP="00B96D18">
                  <w:pPr>
                    <w:jc w:val="both"/>
                    <w:rPr>
                      <w:rFonts w:ascii="Times New Roman" w:hAnsi="Times New Roman" w:cs="Times New Roman"/>
                    </w:rPr>
                  </w:pPr>
                </w:p>
                <w:p w14:paraId="5C525E2A" w14:textId="77777777" w:rsidR="00D05C8D" w:rsidRPr="0045754C" w:rsidRDefault="00D05C8D" w:rsidP="00B96D18">
                  <w:pPr>
                    <w:jc w:val="both"/>
                    <w:rPr>
                      <w:rFonts w:ascii="Times New Roman" w:hAnsi="Times New Roman" w:cs="Times New Roman"/>
                    </w:rPr>
                  </w:pPr>
                </w:p>
                <w:p w14:paraId="5EF34CAB" w14:textId="77777777" w:rsidR="00D05C8D" w:rsidRDefault="00D05C8D"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D05C8D" w:rsidRPr="00CC44AD" w:rsidRDefault="00D05C8D"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D05C8D" w:rsidRPr="00CC44AD" w:rsidRDefault="00D05C8D"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66205014" w:rsidR="00D05C8D" w:rsidRDefault="00D05C8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R1: Minutes of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July 7</w:t>
                  </w:r>
                  <w:r w:rsidRPr="00084523">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0ACEC68" w14:textId="7E345D5D" w:rsidR="00D05C8D" w:rsidRDefault="00D05C8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Minutes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July 9</w:t>
                  </w:r>
                  <w:r w:rsidRPr="00DA47CE">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39EEBCBC" w14:textId="7D30DA0A" w:rsidR="00D05C8D" w:rsidRPr="00CC44AD" w:rsidRDefault="00D05C8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Minutes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July 16</w:t>
                  </w:r>
                  <w:r w:rsidRPr="00D05C8D">
                    <w:rPr>
                      <w:rFonts w:ascii="Times New Roman" w:hAnsi="Times New Roman" w:cs="Times New Roman"/>
                      <w:sz w:val="22"/>
                      <w:szCs w:val="22"/>
                      <w:vertAlign w:val="superscript"/>
                    </w:rPr>
                    <w:t>th</w:t>
                  </w:r>
                  <w:r>
                    <w:rPr>
                      <w:rFonts w:ascii="Times New Roman" w:hAnsi="Times New Roman" w:cs="Times New Roman"/>
                      <w:sz w:val="22"/>
                      <w:szCs w:val="22"/>
                    </w:rPr>
                    <w:t xml:space="preserve"> and 21</w:t>
                  </w:r>
                  <w:r w:rsidRPr="00D05C8D">
                    <w:rPr>
                      <w:rFonts w:ascii="Times New Roman" w:hAnsi="Times New Roman" w:cs="Times New Roman"/>
                      <w:sz w:val="22"/>
                      <w:szCs w:val="22"/>
                      <w:vertAlign w:val="superscript"/>
                    </w:rPr>
                    <w:t>st</w:t>
                  </w:r>
                  <w:r>
                    <w:rPr>
                      <w:rFonts w:ascii="Times New Roman" w:hAnsi="Times New Roman" w:cs="Times New Roman"/>
                      <w:sz w:val="22"/>
                      <w:szCs w:val="22"/>
                    </w:rPr>
                    <w:t>, 2020 are included.</w:t>
                  </w:r>
                </w:p>
                <w:p w14:paraId="274A70EF" w14:textId="56ED42D2" w:rsidR="00D05C8D" w:rsidRPr="00C650D5" w:rsidRDefault="00D05C8D"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Aboul-Magd</w:t>
      </w:r>
      <w:proofErr w:type="spellEnd"/>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Asterjadhi</w:t>
      </w:r>
      <w:proofErr w:type="spellEnd"/>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 xml:space="preserve">hen, </w:t>
      </w:r>
      <w:proofErr w:type="spellStart"/>
      <w:r w:rsidRPr="00D24C6C">
        <w:rPr>
          <w:rFonts w:ascii="Times New Roman" w:hAnsi="Times New Roman" w:cs="Times New Roman"/>
          <w:sz w:val="22"/>
          <w:szCs w:val="22"/>
        </w:rPr>
        <w:t>Xiaogang</w:t>
      </w:r>
      <w:proofErr w:type="spellEnd"/>
      <w:r w:rsidRPr="00D24C6C">
        <w:rPr>
          <w:rFonts w:ascii="Times New Roman" w:hAnsi="Times New Roman" w:cs="Times New Roman"/>
          <w:sz w:val="22"/>
          <w:szCs w:val="22"/>
        </w:rPr>
        <w:t xml:space="preserve">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CA09AE" w:rsidRPr="00D24C6C">
        <w:rPr>
          <w:rFonts w:ascii="Times New Roman" w:hAnsi="Times New Roman" w:cs="Times New Roman"/>
          <w:sz w:val="22"/>
          <w:szCs w:val="22"/>
        </w:rPr>
        <w:t>Liwen</w:t>
      </w:r>
      <w:proofErr w:type="spellEnd"/>
      <w:r w:rsidR="00CA09AE" w:rsidRPr="00D24C6C">
        <w:rPr>
          <w:rFonts w:ascii="Times New Roman" w:hAnsi="Times New Roman" w:cs="Times New Roman"/>
          <w:sz w:val="22"/>
          <w:szCs w:val="22"/>
        </w:rPr>
        <w:t xml:space="preserve">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w:t>
      </w:r>
      <w:proofErr w:type="spellEnd"/>
      <w:r w:rsidRPr="00D24C6C">
        <w:rPr>
          <w:rFonts w:ascii="Times New Roman" w:hAnsi="Times New Roman" w:cs="Times New Roman"/>
          <w:sz w:val="22"/>
          <w:szCs w:val="22"/>
        </w:rPr>
        <w:t>,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proofErr w:type="spellStart"/>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w:t>
      </w:r>
      <w:proofErr w:type="spellEnd"/>
      <w:r w:rsidRPr="00D24C6C">
        <w:rPr>
          <w:rFonts w:ascii="Times New Roman" w:hAnsi="Times New Roman" w:cs="Times New Roman"/>
          <w:sz w:val="22"/>
          <w:szCs w:val="22"/>
        </w:rPr>
        <w:t>,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6A0F9B" w:rsidRPr="00D24C6C">
        <w:rPr>
          <w:rFonts w:ascii="Times New Roman" w:hAnsi="Times New Roman" w:cs="Times New Roman"/>
          <w:sz w:val="22"/>
          <w:szCs w:val="22"/>
        </w:rPr>
        <w:t>Youhan</w:t>
      </w:r>
      <w:proofErr w:type="spellEnd"/>
      <w:r w:rsidR="006A0F9B" w:rsidRPr="00D24C6C">
        <w:rPr>
          <w:rFonts w:ascii="Times New Roman" w:hAnsi="Times New Roman" w:cs="Times New Roman"/>
          <w:sz w:val="22"/>
          <w:szCs w:val="22"/>
        </w:rPr>
        <w:t xml:space="preserve">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w:t>
      </w:r>
      <w:proofErr w:type="spellStart"/>
      <w:r w:rsidRPr="00D24C6C">
        <w:rPr>
          <w:rFonts w:ascii="Times New Roman" w:hAnsi="Times New Roman" w:cs="Times New Roman"/>
          <w:sz w:val="22"/>
          <w:szCs w:val="22"/>
        </w:rPr>
        <w:t>InterDigital</w:t>
      </w:r>
      <w:proofErr w:type="spellEnd"/>
      <w:r w:rsidRPr="00D24C6C">
        <w:rPr>
          <w:rFonts w:ascii="Times New Roman" w:hAnsi="Times New Roman" w:cs="Times New Roman"/>
          <w:sz w:val="22"/>
          <w:szCs w:val="22"/>
        </w:rPr>
        <w:t>)</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D05C8D" w:rsidP="00E175FD">
      <w:pPr>
        <w:numPr>
          <w:ilvl w:val="3"/>
          <w:numId w:val="6"/>
        </w:numPr>
        <w:rPr>
          <w:rFonts w:ascii="Times New Roman" w:hAnsi="Times New Roman" w:cs="Times New Roman"/>
          <w:sz w:val="22"/>
          <w:szCs w:val="22"/>
        </w:rPr>
      </w:pPr>
      <w:hyperlink r:id="rId10" w:history="1">
        <w:r w:rsidR="00E175FD" w:rsidRPr="00E175FD">
          <w:rPr>
            <w:rStyle w:val="a6"/>
            <w:rFonts w:ascii="Times New Roman" w:hAnsi="Times New Roman" w:cs="Times New Roman"/>
            <w:sz w:val="22"/>
            <w:szCs w:val="22"/>
          </w:rPr>
          <w:t>11-20/0979</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BSS Load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50C3D519" w14:textId="2288C066" w:rsidR="00E175FD" w:rsidRPr="00E175FD" w:rsidRDefault="00D05C8D" w:rsidP="00E175FD">
      <w:pPr>
        <w:numPr>
          <w:ilvl w:val="3"/>
          <w:numId w:val="6"/>
        </w:numPr>
        <w:rPr>
          <w:rFonts w:ascii="Times New Roman" w:hAnsi="Times New Roman" w:cs="Times New Roman"/>
          <w:sz w:val="22"/>
          <w:szCs w:val="22"/>
        </w:rPr>
      </w:pPr>
      <w:hyperlink r:id="rId11" w:history="1">
        <w:r w:rsidR="00E175FD" w:rsidRPr="00E175FD">
          <w:rPr>
            <w:rStyle w:val="a6"/>
            <w:rFonts w:ascii="Times New Roman" w:hAnsi="Times New Roman" w:cs="Times New Roman"/>
            <w:sz w:val="22"/>
            <w:szCs w:val="22"/>
          </w:rPr>
          <w:t>11-20/0980</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MU Cascading for Draft 6.0</w:t>
      </w:r>
      <w:r w:rsidR="00E175FD">
        <w:rPr>
          <w:rFonts w:ascii="Times New Roman" w:hAnsi="Times New Roman" w:cs="Times New Roman"/>
          <w:sz w:val="22"/>
          <w:szCs w:val="22"/>
        </w:rPr>
        <w:t xml:space="preserve">,” by </w:t>
      </w:r>
      <w:r w:rsidR="00E175FD" w:rsidRPr="00E175FD">
        <w:rPr>
          <w:rFonts w:ascii="Times New Roman" w:hAnsi="Times New Roman" w:cs="Times New Roman"/>
          <w:sz w:val="22"/>
          <w:szCs w:val="22"/>
        </w:rPr>
        <w:t xml:space="preserve">Ming Gan </w:t>
      </w:r>
      <w:r w:rsidR="00E175FD">
        <w:rPr>
          <w:rFonts w:ascii="Times New Roman" w:hAnsi="Times New Roman" w:cs="Times New Roman"/>
          <w:sz w:val="22"/>
          <w:szCs w:val="22"/>
        </w:rPr>
        <w:t>(Huawei Technologies)</w:t>
      </w:r>
    </w:p>
    <w:p w14:paraId="1F8C5408" w14:textId="65471672" w:rsidR="00B641C9" w:rsidRPr="00E175FD" w:rsidRDefault="00D05C8D" w:rsidP="00E175FD">
      <w:pPr>
        <w:numPr>
          <w:ilvl w:val="3"/>
          <w:numId w:val="6"/>
        </w:numPr>
        <w:rPr>
          <w:rFonts w:ascii="Times New Roman" w:hAnsi="Times New Roman" w:cs="Times New Roman"/>
          <w:sz w:val="22"/>
          <w:szCs w:val="22"/>
        </w:rPr>
      </w:pPr>
      <w:hyperlink r:id="rId12" w:history="1">
        <w:r w:rsidR="00E175FD" w:rsidRPr="00E175FD">
          <w:rPr>
            <w:rStyle w:val="a6"/>
            <w:rFonts w:ascii="Times New Roman" w:hAnsi="Times New Roman" w:cs="Times New Roman"/>
            <w:sz w:val="22"/>
            <w:szCs w:val="22"/>
          </w:rPr>
          <w:t>11-20/0981</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Fragmentation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D05C8D"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xml:space="preserve">,” by </w:t>
      </w:r>
      <w:proofErr w:type="spellStart"/>
      <w:r w:rsidR="00E175FD">
        <w:rPr>
          <w:rFonts w:ascii="Times New Roman" w:hAnsi="Times New Roman" w:cs="Times New Roman"/>
          <w:b/>
        </w:rPr>
        <w:t>Kaiying</w:t>
      </w:r>
      <w:proofErr w:type="spellEnd"/>
      <w:r w:rsidR="00E175FD">
        <w:rPr>
          <w:rFonts w:ascii="Times New Roman" w:hAnsi="Times New Roman" w:cs="Times New Roman"/>
          <w:b/>
        </w:rPr>
        <w:t xml:space="preserve"> Lu (MediaTek)</w:t>
      </w:r>
    </w:p>
    <w:p w14:paraId="09ED6172" w14:textId="499B2C7A" w:rsidR="00E175FD" w:rsidRDefault="00E175FD" w:rsidP="00E175FD">
      <w:pPr>
        <w:numPr>
          <w:ilvl w:val="2"/>
          <w:numId w:val="6"/>
        </w:numPr>
        <w:rPr>
          <w:rFonts w:ascii="Times New Roman" w:hAnsi="Times New Roman" w:cs="Times New Roman"/>
          <w:bCs/>
          <w:sz w:val="22"/>
          <w:szCs w:val="22"/>
        </w:rPr>
      </w:pPr>
      <w:proofErr w:type="spellStart"/>
      <w:r w:rsidRPr="00695973">
        <w:rPr>
          <w:rFonts w:ascii="Times New Roman" w:hAnsi="Times New Roman" w:cs="Times New Roman"/>
          <w:bCs/>
          <w:sz w:val="22"/>
          <w:szCs w:val="22"/>
        </w:rPr>
        <w:t>Kaiying</w:t>
      </w:r>
      <w:proofErr w:type="spellEnd"/>
      <w:r w:rsidRPr="00695973">
        <w:rPr>
          <w:rFonts w:ascii="Times New Roman" w:hAnsi="Times New Roman" w:cs="Times New Roman"/>
          <w:bCs/>
          <w:sz w:val="22"/>
          <w:szCs w:val="22"/>
        </w:rPr>
        <w:t xml:space="preserve">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36119A3B" w:rsidR="003B5E56" w:rsidRDefault="003B5E56">
      <w:pPr>
        <w:rPr>
          <w:sz w:val="22"/>
        </w:rPr>
      </w:pPr>
      <w:r>
        <w:rPr>
          <w:sz w:val="22"/>
        </w:rPr>
        <w:br w:type="page"/>
      </w:r>
    </w:p>
    <w:p w14:paraId="01F38F6B" w14:textId="0FCA854D"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7</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2BA97E69"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14"/>
          <w:footerReference w:type="default" r:id="rId15"/>
          <w:type w:val="continuous"/>
          <w:pgSz w:w="12240" w:h="15840" w:code="1"/>
          <w:pgMar w:top="1080" w:right="1080" w:bottom="1080" w:left="1080" w:header="432" w:footer="432" w:gutter="720"/>
          <w:cols w:space="720"/>
        </w:sectPr>
      </w:pPr>
    </w:p>
    <w:p w14:paraId="49169ACF" w14:textId="2D2F5FEC"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0D7FB28F" w14:textId="15EFC215"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033DDBD5" w14:textId="77777777"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02745761" w14:textId="169354F8" w:rsidR="00A67E08" w:rsidRPr="00FF0D91" w:rsidRDefault="00A67E08"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D</w:t>
      </w:r>
      <w:r w:rsidRPr="00FF0D91">
        <w:rPr>
          <w:rFonts w:ascii="Times New Roman" w:hAnsi="Times New Roman" w:cs="Times New Roman"/>
          <w:sz w:val="22"/>
          <w:szCs w:val="22"/>
        </w:rPr>
        <w:t>erham</w:t>
      </w:r>
      <w:proofErr w:type="spellEnd"/>
      <w:r w:rsidRPr="00FF0D91">
        <w:rPr>
          <w:rFonts w:ascii="Times New Roman" w:hAnsi="Times New Roman" w:cs="Times New Roman"/>
          <w:sz w:val="22"/>
          <w:szCs w:val="22"/>
        </w:rPr>
        <w:t>, Thomas (Broadcom)</w:t>
      </w:r>
    </w:p>
    <w:p w14:paraId="79129B4B" w14:textId="77777777"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H</w:t>
      </w:r>
      <w:r w:rsidRPr="00FF0D91">
        <w:rPr>
          <w:rFonts w:ascii="Times New Roman" w:hAnsi="Times New Roman" w:cs="Times New Roman"/>
          <w:sz w:val="22"/>
          <w:szCs w:val="22"/>
        </w:rPr>
        <w:t>unag</w:t>
      </w:r>
      <w:proofErr w:type="spellEnd"/>
      <w:r w:rsidRPr="00FF0D91">
        <w:rPr>
          <w:rFonts w:ascii="Times New Roman" w:hAnsi="Times New Roman" w:cs="Times New Roman"/>
          <w:sz w:val="22"/>
          <w:szCs w:val="22"/>
        </w:rPr>
        <w:t>, Po-Kai (Intel)</w:t>
      </w:r>
    </w:p>
    <w:p w14:paraId="7916D6C9" w14:textId="2D8045C7" w:rsidR="003B5E56"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D01A202" w14:textId="68C823D6" w:rsidR="00FF0D91" w:rsidRPr="00FF0D91" w:rsidRDefault="00FF0D91"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47985568" w14:textId="3F0FD818" w:rsidR="00A67E08" w:rsidRPr="00FF0D91" w:rsidRDefault="00A67E08" w:rsidP="00A67E08">
      <w:pPr>
        <w:numPr>
          <w:ilvl w:val="1"/>
          <w:numId w:val="18"/>
        </w:numPr>
        <w:ind w:leftChars="177" w:left="1133" w:hangingChars="322"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3D2B1AB7" w14:textId="732480CE" w:rsidR="003B5E56" w:rsidRPr="00FF0D91" w:rsidRDefault="003B5E56"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atil</w:t>
      </w:r>
      <w:r w:rsidR="00A67E08"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Abhishek (Qualcomm)</w:t>
      </w:r>
    </w:p>
    <w:p w14:paraId="5646BF8E" w14:textId="397C1CB3" w:rsidR="00A67E08" w:rsidRPr="00FF0D91" w:rsidRDefault="00A67E08" w:rsidP="00FF0D91">
      <w:pPr>
        <w:numPr>
          <w:ilvl w:val="1"/>
          <w:numId w:val="18"/>
        </w:numPr>
        <w:ind w:left="709" w:hanging="709"/>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9ACAD88" w14:textId="5A6E5885"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w:t>
      </w:r>
      <w:r w:rsidRPr="00FF0D91">
        <w:rPr>
          <w:rFonts w:ascii="Times New Roman" w:hAnsi="Times New Roman" w:cs="Times New Roman"/>
          <w:sz w:val="22"/>
          <w:szCs w:val="22"/>
        </w:rPr>
        <w:t>ai, Kapil (Qualcomm)</w:t>
      </w:r>
    </w:p>
    <w:p w14:paraId="308A0616"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A183F00" w14:textId="00303E59" w:rsidR="003B5E56" w:rsidRPr="00FF0D91" w:rsidRDefault="00A67E08" w:rsidP="003B5E56">
      <w:pPr>
        <w:numPr>
          <w:ilvl w:val="1"/>
          <w:numId w:val="18"/>
        </w:numPr>
        <w:ind w:left="426" w:hanging="426"/>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w:t>
      </w:r>
      <w:r w:rsidR="003B5E56" w:rsidRPr="00FF0D91">
        <w:rPr>
          <w:rFonts w:ascii="Times New Roman" w:hAnsi="Times New Roman" w:cs="Times New Roman"/>
          <w:sz w:val="22"/>
          <w:szCs w:val="22"/>
        </w:rPr>
        <w:t xml:space="preserve"> (</w:t>
      </w:r>
      <w:r w:rsidRPr="00FF0D91">
        <w:rPr>
          <w:rFonts w:ascii="Times New Roman" w:hAnsi="Times New Roman" w:cs="Times New Roman"/>
          <w:sz w:val="22"/>
          <w:szCs w:val="22"/>
        </w:rPr>
        <w:t>Qualcomm</w:t>
      </w:r>
      <w:r w:rsidR="003B5E56" w:rsidRPr="00FF0D91">
        <w:rPr>
          <w:rFonts w:ascii="Times New Roman" w:hAnsi="Times New Roman" w:cs="Times New Roman"/>
          <w:sz w:val="22"/>
          <w:szCs w:val="22"/>
        </w:rPr>
        <w:t>)</w:t>
      </w:r>
    </w:p>
    <w:p w14:paraId="4F35C801"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Stacey, Robert (Intel)</w:t>
      </w:r>
    </w:p>
    <w:p w14:paraId="79D52E63"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619204"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42B5547" w14:textId="77777777" w:rsidR="003B5E56" w:rsidRPr="00FF0D91" w:rsidRDefault="003B5E56" w:rsidP="003B5E56">
      <w:pPr>
        <w:numPr>
          <w:ilvl w:val="1"/>
          <w:numId w:val="18"/>
        </w:numPr>
        <w:ind w:left="426" w:hanging="710"/>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205C9992"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7</w:t>
      </w:r>
      <w:r w:rsid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4F02F497" w14:textId="77777777" w:rsidR="003B5E56" w:rsidRDefault="003B5E56" w:rsidP="003B5E56">
      <w:pPr>
        <w:numPr>
          <w:ilvl w:val="3"/>
          <w:numId w:val="18"/>
        </w:numPr>
        <w:rPr>
          <w:rFonts w:ascii="Times New Roman" w:hAnsi="Times New Roman" w:cs="Times New Roman"/>
          <w:sz w:val="22"/>
          <w:szCs w:val="22"/>
        </w:rPr>
      </w:pPr>
      <w:r>
        <w:rPr>
          <w:rFonts w:ascii="Times New Roman" w:hAnsi="Times New Roman" w:cs="Times New Roman"/>
          <w:sz w:val="22"/>
          <w:szCs w:val="22"/>
        </w:rPr>
        <w:t>Doc.11-20-0951: CID 24525</w:t>
      </w:r>
    </w:p>
    <w:p w14:paraId="3F6E196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5DAA6D4" w14:textId="6AA32866" w:rsidR="003B5E56" w:rsidRPr="003B5E56" w:rsidRDefault="00D05C8D" w:rsidP="003B5E56">
      <w:pPr>
        <w:numPr>
          <w:ilvl w:val="3"/>
          <w:numId w:val="18"/>
        </w:numPr>
        <w:rPr>
          <w:rFonts w:ascii="Times New Roman" w:hAnsi="Times New Roman" w:cs="Times New Roman"/>
          <w:sz w:val="22"/>
          <w:szCs w:val="22"/>
        </w:rPr>
      </w:pPr>
      <w:hyperlink r:id="rId16" w:history="1">
        <w:r w:rsidR="003B5E56" w:rsidRPr="003B5E56">
          <w:rPr>
            <w:rStyle w:val="a6"/>
            <w:rFonts w:ascii="Times New Roman" w:hAnsi="Times New Roman" w:cs="Times New Roman"/>
            <w:sz w:val="22"/>
            <w:szCs w:val="22"/>
          </w:rPr>
          <w:t>https://mentor.ieee.org/802.11/dcn/20/11-20-0958-00-00ax-rnr-filtered-neighbor-ap-subfield.docx</w:t>
        </w:r>
      </w:hyperlink>
      <w:r w:rsidR="003B5E56" w:rsidRPr="003B5E56">
        <w:rPr>
          <w:rFonts w:ascii="Times New Roman" w:hAnsi="Times New Roman" w:cs="Times New Roman"/>
          <w:sz w:val="22"/>
          <w:szCs w:val="22"/>
        </w:rPr>
        <w:t xml:space="preserve"> - Abhishek Patil</w:t>
      </w:r>
      <w:r w:rsidR="003B5E56">
        <w:rPr>
          <w:rFonts w:ascii="Times New Roman" w:hAnsi="Times New Roman" w:cs="Times New Roman"/>
          <w:sz w:val="22"/>
          <w:szCs w:val="22"/>
        </w:rPr>
        <w:t xml:space="preserve"> (Qualcomm)</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4D646557"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7</w:t>
      </w:r>
      <w:r w:rsid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3B5E56"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73BBDB1A"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8D1713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Announcement</w:t>
      </w:r>
    </w:p>
    <w:p w14:paraId="1D61A6B8" w14:textId="77777777" w:rsidR="003B5E56" w:rsidRPr="00FD4BC2" w:rsidRDefault="003B5E56" w:rsidP="003B5E56">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0EDDDC1" w14:textId="77777777" w:rsidR="003B5E56" w:rsidRDefault="00D05C8D" w:rsidP="003B5E56">
      <w:pPr>
        <w:numPr>
          <w:ilvl w:val="1"/>
          <w:numId w:val="18"/>
        </w:numPr>
        <w:rPr>
          <w:rFonts w:ascii="Times New Roman" w:hAnsi="Times New Roman" w:cs="Times New Roman"/>
          <w:b/>
        </w:rPr>
      </w:pPr>
      <w:hyperlink r:id="rId17" w:history="1">
        <w:r w:rsidR="003B5E56" w:rsidRPr="00695973">
          <w:rPr>
            <w:rStyle w:val="a6"/>
            <w:rFonts w:ascii="Times New Roman" w:hAnsi="Times New Roman" w:cs="Times New Roman" w:hint="eastAsia"/>
            <w:b/>
          </w:rPr>
          <w:t>D</w:t>
        </w:r>
        <w:r w:rsidR="003B5E56" w:rsidRPr="00695973">
          <w:rPr>
            <w:rStyle w:val="a6"/>
            <w:rFonts w:ascii="Times New Roman" w:hAnsi="Times New Roman" w:cs="Times New Roman"/>
            <w:b/>
          </w:rPr>
          <w:t>oc.11-20-0951</w:t>
        </w:r>
      </w:hyperlink>
      <w:r w:rsidR="003B5E56">
        <w:rPr>
          <w:rFonts w:ascii="Times New Roman" w:hAnsi="Times New Roman" w:cs="Times New Roman"/>
          <w:b/>
        </w:rPr>
        <w:t>, “</w:t>
      </w:r>
      <w:r w:rsidR="003B5E56" w:rsidRPr="00E175FD">
        <w:rPr>
          <w:rFonts w:ascii="Times New Roman" w:hAnsi="Times New Roman" w:cs="Times New Roman"/>
          <w:b/>
        </w:rPr>
        <w:t>Proposed resolution for CID 24525</w:t>
      </w:r>
      <w:r w:rsidR="003B5E56">
        <w:rPr>
          <w:rFonts w:ascii="Times New Roman" w:hAnsi="Times New Roman" w:cs="Times New Roman"/>
          <w:b/>
        </w:rPr>
        <w:t xml:space="preserve">,” by </w:t>
      </w:r>
      <w:proofErr w:type="spellStart"/>
      <w:r w:rsidR="003B5E56">
        <w:rPr>
          <w:rFonts w:ascii="Times New Roman" w:hAnsi="Times New Roman" w:cs="Times New Roman"/>
          <w:b/>
        </w:rPr>
        <w:t>Kaiying</w:t>
      </w:r>
      <w:proofErr w:type="spellEnd"/>
      <w:r w:rsidR="003B5E56">
        <w:rPr>
          <w:rFonts w:ascii="Times New Roman" w:hAnsi="Times New Roman" w:cs="Times New Roman"/>
          <w:b/>
        </w:rPr>
        <w:t xml:space="preserve"> Lu (MediaTek)</w:t>
      </w:r>
    </w:p>
    <w:p w14:paraId="4904CE6A" w14:textId="77777777" w:rsidR="003B5E56" w:rsidRDefault="003B5E56" w:rsidP="003B5E56">
      <w:pPr>
        <w:numPr>
          <w:ilvl w:val="2"/>
          <w:numId w:val="18"/>
        </w:numPr>
        <w:rPr>
          <w:rFonts w:ascii="Times New Roman" w:hAnsi="Times New Roman" w:cs="Times New Roman"/>
          <w:bCs/>
          <w:sz w:val="22"/>
          <w:szCs w:val="22"/>
        </w:rPr>
      </w:pPr>
      <w:proofErr w:type="spellStart"/>
      <w:r w:rsidRPr="00695973">
        <w:rPr>
          <w:rFonts w:ascii="Times New Roman" w:hAnsi="Times New Roman" w:cs="Times New Roman"/>
          <w:bCs/>
          <w:sz w:val="22"/>
          <w:szCs w:val="22"/>
        </w:rPr>
        <w:t>Kaiying</w:t>
      </w:r>
      <w:proofErr w:type="spellEnd"/>
      <w:r w:rsidRPr="00695973">
        <w:rPr>
          <w:rFonts w:ascii="Times New Roman" w:hAnsi="Times New Roman" w:cs="Times New Roman"/>
          <w:bCs/>
          <w:sz w:val="22"/>
          <w:szCs w:val="22"/>
        </w:rPr>
        <w:t xml:space="preserve"> </w:t>
      </w:r>
      <w:r>
        <w:rPr>
          <w:rFonts w:ascii="Times New Roman" w:hAnsi="Times New Roman" w:cs="Times New Roman"/>
          <w:bCs/>
          <w:sz w:val="22"/>
          <w:szCs w:val="22"/>
        </w:rPr>
        <w:t xml:space="preserve">was not on the call. </w:t>
      </w:r>
    </w:p>
    <w:p w14:paraId="41EFDE18" w14:textId="3CB6B9DB" w:rsidR="003B5E56" w:rsidRDefault="003B5E56" w:rsidP="003B5E56">
      <w:pPr>
        <w:numPr>
          <w:ilvl w:val="2"/>
          <w:numId w:val="18"/>
        </w:numPr>
        <w:rPr>
          <w:rFonts w:ascii="Times New Roman" w:hAnsi="Times New Roman" w:cs="Times New Roman"/>
          <w:bCs/>
          <w:sz w:val="22"/>
          <w:szCs w:val="22"/>
        </w:rPr>
      </w:pPr>
      <w:r>
        <w:rPr>
          <w:rFonts w:ascii="Times New Roman" w:hAnsi="Times New Roman" w:cs="Times New Roman"/>
          <w:bCs/>
          <w:sz w:val="22"/>
          <w:szCs w:val="22"/>
        </w:rPr>
        <w:t>Next Step</w:t>
      </w:r>
    </w:p>
    <w:p w14:paraId="2A2803BB" w14:textId="77777777" w:rsidR="003B5E56" w:rsidRPr="00695973" w:rsidRDefault="003B5E56" w:rsidP="003B5E56">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5C23DB92" w14:textId="77777777" w:rsidR="003B5E56" w:rsidRDefault="003B5E56" w:rsidP="003B5E56">
      <w:pPr>
        <w:rPr>
          <w:rFonts w:ascii="Times New Roman" w:hAnsi="Times New Roman" w:cs="Times New Roman"/>
          <w:b/>
        </w:rPr>
      </w:pPr>
    </w:p>
    <w:p w14:paraId="727EAB17" w14:textId="5D9DDECB" w:rsidR="003B5E56" w:rsidRDefault="00D05C8D" w:rsidP="003B5E56">
      <w:pPr>
        <w:numPr>
          <w:ilvl w:val="1"/>
          <w:numId w:val="18"/>
        </w:numPr>
        <w:rPr>
          <w:rFonts w:ascii="Times New Roman" w:hAnsi="Times New Roman" w:cs="Times New Roman"/>
          <w:b/>
        </w:rPr>
      </w:pPr>
      <w:hyperlink r:id="rId18" w:history="1">
        <w:r w:rsidR="003B5E56" w:rsidRPr="00FF0D91">
          <w:rPr>
            <w:rStyle w:val="a6"/>
            <w:rFonts w:ascii="Times New Roman" w:hAnsi="Times New Roman" w:cs="Times New Roman"/>
            <w:b/>
          </w:rPr>
          <w:t>Doc.11-20-0819-06</w:t>
        </w:r>
      </w:hyperlink>
      <w:r w:rsidR="003B5E56">
        <w:rPr>
          <w:rFonts w:ascii="Times New Roman" w:hAnsi="Times New Roman" w:cs="Times New Roman"/>
          <w:b/>
        </w:rPr>
        <w:t>, “</w:t>
      </w:r>
      <w:r w:rsidR="00A55BEE" w:rsidRPr="00A55BEE">
        <w:rPr>
          <w:rFonts w:ascii="Times New Roman" w:hAnsi="Times New Roman" w:cs="Times New Roman"/>
          <w:b/>
        </w:rPr>
        <w:t>Comment resolutions for miscellaneous CIDs in clause 26.8</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w:t>
      </w:r>
      <w:r w:rsidR="00741837">
        <w:rPr>
          <w:rFonts w:ascii="Times New Roman" w:hAnsi="Times New Roman" w:cs="Times New Roman"/>
          <w:b/>
        </w:rPr>
        <w:t xml:space="preserve">by Alfred </w:t>
      </w:r>
      <w:proofErr w:type="spellStart"/>
      <w:r w:rsidR="00741837">
        <w:rPr>
          <w:rFonts w:ascii="Times New Roman" w:hAnsi="Times New Roman" w:cs="Times New Roman"/>
          <w:b/>
        </w:rPr>
        <w:t>Asterjadhi</w:t>
      </w:r>
      <w:proofErr w:type="spellEnd"/>
      <w:r w:rsidR="00741837">
        <w:rPr>
          <w:rFonts w:ascii="Times New Roman" w:hAnsi="Times New Roman" w:cs="Times New Roman" w:hint="eastAsia"/>
          <w:b/>
        </w:rPr>
        <w:t xml:space="preserve"> (</w:t>
      </w:r>
      <w:r w:rsidR="00741837">
        <w:rPr>
          <w:rFonts w:ascii="Times New Roman" w:hAnsi="Times New Roman" w:cs="Times New Roman"/>
          <w:b/>
        </w:rPr>
        <w:t>Qualcomm</w:t>
      </w:r>
      <w:r w:rsidR="00741837">
        <w:rPr>
          <w:rFonts w:ascii="Times New Roman" w:hAnsi="Times New Roman" w:cs="Times New Roman" w:hint="eastAsia"/>
          <w:b/>
        </w:rPr>
        <w:t>)</w:t>
      </w:r>
      <w:r w:rsidR="003B5E56">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3EC6B124"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presented the resolutions to the remaining CIDs 24104 and 24569 in doc.11-20-0819-06.</w:t>
      </w:r>
    </w:p>
    <w:p w14:paraId="308CFE37" w14:textId="61705C21" w:rsidR="00A55BEE" w:rsidRP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A55BEE">
        <w:rPr>
          <w:rFonts w:ascii="Times New Roman" w:hAnsi="Times New Roman" w:cs="Times New Roman" w:hint="eastAsia"/>
          <w:sz w:val="22"/>
          <w:szCs w:val="22"/>
        </w:rPr>
        <w:t xml:space="preserve"> </w:t>
      </w:r>
      <w:r w:rsidR="00A55BEE">
        <w:rPr>
          <w:rFonts w:ascii="Times New Roman" w:hAnsi="Times New Roman" w:cs="Times New Roman"/>
          <w:sz w:val="22"/>
          <w:szCs w:val="22"/>
        </w:rPr>
        <w:t>– No discussion.</w:t>
      </w: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6A780730"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Pr="00741837">
        <w:rPr>
          <w:rFonts w:ascii="Times New Roman" w:hAnsi="Times New Roman" w:cs="Times New Roman"/>
          <w:b/>
          <w:bCs/>
          <w:sz w:val="22"/>
          <w:szCs w:val="22"/>
          <w:highlight w:val="yellow"/>
          <w:lang w:val="en-CA"/>
        </w:rPr>
        <w:t>24104, 24569</w:t>
      </w:r>
      <w:r w:rsidRPr="00741837">
        <w:rPr>
          <w:rFonts w:ascii="Times New Roman" w:hAnsi="Times New Roman" w:cs="Times New Roman"/>
          <w:b/>
          <w:bCs/>
          <w:sz w:val="22"/>
          <w:szCs w:val="22"/>
          <w:highlight w:val="yellow"/>
        </w:rPr>
        <w:t xml:space="preserve"> in doc 11-20/0819r6.</w:t>
      </w:r>
    </w:p>
    <w:p w14:paraId="19B8A75D" w14:textId="77777777" w:rsidR="00741837" w:rsidRPr="00741837" w:rsidRDefault="00741837" w:rsidP="00741837">
      <w:pPr>
        <w:rPr>
          <w:rFonts w:ascii="Times New Roman" w:hAnsi="Times New Roman" w:cs="Times New Roman"/>
          <w:b/>
          <w:bCs/>
          <w:sz w:val="22"/>
          <w:szCs w:val="22"/>
          <w:highlight w:val="yellow"/>
        </w:rPr>
      </w:pPr>
    </w:p>
    <w:p w14:paraId="0C8FEDDA" w14:textId="5B4B300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Alfred </w:t>
      </w:r>
      <w:proofErr w:type="spellStart"/>
      <w:r w:rsidRPr="00741837">
        <w:rPr>
          <w:rFonts w:ascii="Times New Roman" w:hAnsi="Times New Roman" w:cs="Times New Roman"/>
          <w:b/>
          <w:bCs/>
          <w:sz w:val="22"/>
          <w:szCs w:val="22"/>
          <w:highlight w:val="yellow"/>
        </w:rPr>
        <w:t>Asterjadhi</w:t>
      </w:r>
      <w:proofErr w:type="spellEnd"/>
      <w:r w:rsidRPr="00741837">
        <w:rPr>
          <w:rFonts w:ascii="Times New Roman" w:hAnsi="Times New Roman" w:cs="Times New Roman"/>
          <w:b/>
          <w:bCs/>
          <w:sz w:val="22"/>
          <w:szCs w:val="22"/>
          <w:highlight w:val="yellow"/>
        </w:rPr>
        <w:t>, Seconded by Abhishek Patil</w:t>
      </w:r>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77777777" w:rsidR="003B5E56" w:rsidRDefault="003B5E56" w:rsidP="003B5E56">
      <w:pPr>
        <w:rPr>
          <w:rFonts w:ascii="Times New Roman" w:hAnsi="Times New Roman" w:cs="Times New Roman"/>
          <w:b/>
        </w:rPr>
      </w:pPr>
    </w:p>
    <w:p w14:paraId="3BA803D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CR submissions</w:t>
      </w:r>
    </w:p>
    <w:p w14:paraId="37A90D67" w14:textId="34023490" w:rsidR="003B5E56" w:rsidRDefault="00741837" w:rsidP="003B5E56">
      <w:pPr>
        <w:numPr>
          <w:ilvl w:val="1"/>
          <w:numId w:val="18"/>
        </w:numPr>
        <w:rPr>
          <w:rFonts w:ascii="Times New Roman" w:hAnsi="Times New Roman" w:cs="Times New Roman"/>
          <w:b/>
        </w:rPr>
      </w:pPr>
      <w:r>
        <w:rPr>
          <w:rFonts w:ascii="Times New Roman" w:hAnsi="Times New Roman" w:cs="Times New Roman"/>
          <w:b/>
        </w:rPr>
        <w:t>Abhishek Patil</w:t>
      </w:r>
      <w:r w:rsidR="003B5E56">
        <w:rPr>
          <w:rFonts w:ascii="Times New Roman" w:hAnsi="Times New Roman" w:cs="Times New Roman" w:hint="eastAsia"/>
          <w:b/>
        </w:rPr>
        <w:t xml:space="preserve"> (</w:t>
      </w:r>
      <w:r w:rsidR="003B5E56">
        <w:rPr>
          <w:rFonts w:ascii="Times New Roman" w:hAnsi="Times New Roman" w:cs="Times New Roman"/>
          <w:b/>
        </w:rPr>
        <w:t>Qualcomm</w:t>
      </w:r>
      <w:r w:rsidR="003B5E56">
        <w:rPr>
          <w:rFonts w:ascii="Times New Roman" w:hAnsi="Times New Roman" w:cs="Times New Roman" w:hint="eastAsia"/>
          <w:b/>
        </w:rPr>
        <w:t xml:space="preserve">) presented </w:t>
      </w:r>
      <w:r w:rsidR="003B5E56">
        <w:rPr>
          <w:rFonts w:ascii="Times New Roman" w:hAnsi="Times New Roman" w:cs="Times New Roman"/>
          <w:b/>
        </w:rPr>
        <w:t>“</w:t>
      </w:r>
      <w:r w:rsidR="00A55BEE" w:rsidRPr="00A55BEE">
        <w:rPr>
          <w:rFonts w:ascii="Times New Roman" w:hAnsi="Times New Roman" w:cs="Times New Roman"/>
          <w:b/>
        </w:rPr>
        <w:t>Filtered Neighbor AP subfield in Reduced Neighbor Report element</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based on the submission </w:t>
      </w:r>
      <w:hyperlink r:id="rId19" w:history="1">
        <w:r w:rsidR="003B5E56" w:rsidRPr="00FF0D91">
          <w:rPr>
            <w:rStyle w:val="a6"/>
            <w:rFonts w:ascii="Times New Roman" w:hAnsi="Times New Roman" w:cs="Times New Roman" w:hint="eastAsia"/>
            <w:b/>
          </w:rPr>
          <w:t>doc.11-20-0</w:t>
        </w:r>
        <w:r w:rsidRPr="00FF0D91">
          <w:rPr>
            <w:rStyle w:val="a6"/>
            <w:rFonts w:ascii="Times New Roman" w:hAnsi="Times New Roman" w:cs="Times New Roman"/>
            <w:b/>
          </w:rPr>
          <w:t>95</w:t>
        </w:r>
        <w:r w:rsidR="003B5E56" w:rsidRPr="00FF0D91">
          <w:rPr>
            <w:rStyle w:val="a6"/>
            <w:rFonts w:ascii="Times New Roman" w:hAnsi="Times New Roman" w:cs="Times New Roman"/>
            <w:b/>
          </w:rPr>
          <w:t>8</w:t>
        </w:r>
        <w:r w:rsidR="003B5E56"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sidR="003B5E56">
        <w:rPr>
          <w:rFonts w:ascii="Times New Roman" w:hAnsi="Times New Roman" w:cs="Times New Roman" w:hint="eastAsia"/>
          <w:b/>
        </w:rPr>
        <w:t>.</w:t>
      </w:r>
    </w:p>
    <w:p w14:paraId="6B73F345" w14:textId="3135A143"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1785796" w14:textId="18F425AA" w:rsidR="00A55BEE" w:rsidRDefault="00A55BEE" w:rsidP="00A55BEE">
      <w:pPr>
        <w:numPr>
          <w:ilvl w:val="3"/>
          <w:numId w:val="18"/>
        </w:numPr>
        <w:rPr>
          <w:rFonts w:ascii="Times New Roman" w:hAnsi="Times New Roman" w:cs="Times New Roman"/>
          <w:sz w:val="22"/>
          <w:szCs w:val="22"/>
        </w:rPr>
      </w:pPr>
      <w:r w:rsidRPr="00A55BEE">
        <w:rPr>
          <w:rFonts w:ascii="Times New Roman" w:hAnsi="Times New Roman" w:cs="Times New Roman"/>
          <w:sz w:val="22"/>
          <w:szCs w:val="22"/>
        </w:rPr>
        <w:t xml:space="preserve">This submission proposes to undo any changes to Filtered Neighbor AP subfield in sub-clause 9.4.2.170.2 to align with recent updates to </w:t>
      </w:r>
      <w:proofErr w:type="spellStart"/>
      <w:r w:rsidRPr="00A55BEE">
        <w:rPr>
          <w:rFonts w:ascii="Times New Roman" w:hAnsi="Times New Roman" w:cs="Times New Roman"/>
          <w:sz w:val="22"/>
          <w:szCs w:val="22"/>
        </w:rPr>
        <w:t>REVmd</w:t>
      </w:r>
      <w:proofErr w:type="spellEnd"/>
      <w:r>
        <w:rPr>
          <w:rFonts w:ascii="Times New Roman" w:hAnsi="Times New Roman" w:cs="Times New Roman"/>
          <w:sz w:val="22"/>
          <w:szCs w:val="22"/>
        </w:rPr>
        <w:t>.</w:t>
      </w:r>
    </w:p>
    <w:p w14:paraId="42ED14C2" w14:textId="6955BC5A" w:rsidR="003B5E56" w:rsidRDefault="003B5E56"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927C17B" w14:textId="0C57B9BE"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lastRenderedPageBreak/>
        <w:t xml:space="preserve">A member asked if </w:t>
      </w: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is proposing the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to do changes. </w:t>
      </w:r>
      <w:r w:rsidRPr="00A55BEE">
        <w:rPr>
          <w:rFonts w:ascii="Times New Roman" w:hAnsi="Times New Roman" w:cs="Times New Roman"/>
          <w:sz w:val="22"/>
          <w:szCs w:val="22"/>
        </w:rPr>
        <w:sym w:font="Wingdings" w:char="F0E0"/>
      </w:r>
      <w:r>
        <w:rPr>
          <w:rFonts w:ascii="Times New Roman" w:hAnsi="Times New Roman" w:cs="Times New Roman"/>
          <w:sz w:val="22"/>
          <w:szCs w:val="22"/>
        </w:rPr>
        <w:t xml:space="preserve"> No.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will approve the changes and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will follow the decision.</w:t>
      </w:r>
    </w:p>
    <w:p w14:paraId="46BC73AC" w14:textId="1C7D5DC1" w:rsidR="003B5E56" w:rsidRDefault="00741837"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08283A4" w14:textId="7B252155" w:rsidR="00A55BEE" w:rsidRPr="00FD4BC2"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C569DE0" w14:textId="5D0C3BE7" w:rsidR="00E856C1" w:rsidRDefault="00E856C1" w:rsidP="00E14E35">
      <w:pPr>
        <w:rPr>
          <w:sz w:val="22"/>
        </w:rPr>
      </w:pPr>
    </w:p>
    <w:p w14:paraId="3962F525" w14:textId="24635952" w:rsidR="00741837" w:rsidRDefault="00741837" w:rsidP="00E14E35">
      <w:pPr>
        <w:rPr>
          <w:sz w:val="22"/>
        </w:rPr>
      </w:pPr>
    </w:p>
    <w:p w14:paraId="785C3DE4" w14:textId="1F827E9E" w:rsidR="00741837" w:rsidRDefault="00741837" w:rsidP="00741837">
      <w:pPr>
        <w:numPr>
          <w:ilvl w:val="1"/>
          <w:numId w:val="18"/>
        </w:numPr>
        <w:rPr>
          <w:rFonts w:ascii="Times New Roman" w:hAnsi="Times New Roman" w:cs="Times New Roman"/>
          <w:b/>
        </w:rPr>
      </w:pP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00D96BEC" w:rsidRPr="00D96BEC">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0"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1003</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05BF43ED" w14:textId="6090C6DE"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D2A0F30" w14:textId="17CD58FD"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sz w:val="22"/>
          <w:szCs w:val="22"/>
        </w:rPr>
        <w:t>Resolutions for the comments related to 26.17.2 HE BSS operation in the 6 GHz band with following CIDs are proposed.</w:t>
      </w:r>
    </w:p>
    <w:p w14:paraId="3BDBA3B3" w14:textId="57363CD8" w:rsidR="00D96BEC" w:rsidRDefault="00D96BEC" w:rsidP="00D96BEC">
      <w:pPr>
        <w:numPr>
          <w:ilvl w:val="4"/>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24058, 24059, 24060, 24061, 24062, 24063, 24064, 24065, 24066, 24067, 24068, 24069, 24070, 24071, 24072, 24073, 24074, 24075, 24076, 24077, 24078, 24079.</w:t>
      </w:r>
    </w:p>
    <w:p w14:paraId="159D8463" w14:textId="3953FFC7"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68848B0" w14:textId="7FD4D005" w:rsidR="0074368B" w:rsidRDefault="0074368B" w:rsidP="0074368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no big discussion.</w:t>
      </w:r>
    </w:p>
    <w:p w14:paraId="56EC80A9" w14:textId="602F68E3"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D0570A8" w14:textId="77777777"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 in the next teleconference.</w:t>
      </w:r>
    </w:p>
    <w:p w14:paraId="24BFA4AA" w14:textId="77777777" w:rsidR="00D96BEC" w:rsidRDefault="00D96BEC" w:rsidP="00D96BEC">
      <w:pPr>
        <w:rPr>
          <w:sz w:val="22"/>
        </w:rPr>
      </w:pPr>
    </w:p>
    <w:p w14:paraId="004240E6" w14:textId="08C06F88" w:rsidR="00741837" w:rsidRDefault="00741837" w:rsidP="00E14E35">
      <w:pPr>
        <w:rPr>
          <w:sz w:val="22"/>
        </w:rPr>
      </w:pPr>
    </w:p>
    <w:p w14:paraId="1F665DF9" w14:textId="064C625A" w:rsidR="00741837" w:rsidRDefault="00741837" w:rsidP="00741837">
      <w:pPr>
        <w:numPr>
          <w:ilvl w:val="1"/>
          <w:numId w:val="18"/>
        </w:numPr>
        <w:rPr>
          <w:rFonts w:ascii="Times New Roman" w:hAnsi="Times New Roman" w:cs="Times New Roman"/>
          <w:b/>
        </w:rPr>
      </w:pP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741837">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1"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1004</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352FEA15" w14:textId="275229B4"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616B1DD" w14:textId="7053829C" w:rsidR="00741837" w:rsidRDefault="00741837" w:rsidP="0074183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homas presented the doc.11-20-1004-00 that is basically a clarification </w:t>
      </w:r>
      <w:r w:rsidR="00D96BEC">
        <w:rPr>
          <w:rFonts w:ascii="Times New Roman" w:hAnsi="Times New Roman" w:cs="Times New Roman"/>
          <w:sz w:val="22"/>
          <w:szCs w:val="22"/>
        </w:rPr>
        <w:t>for</w:t>
      </w:r>
      <w:r>
        <w:rPr>
          <w:rFonts w:ascii="Times New Roman" w:hAnsi="Times New Roman" w:cs="Times New Roman"/>
          <w:sz w:val="22"/>
          <w:szCs w:val="22"/>
        </w:rPr>
        <w:t xml:space="preserve"> the resolution to </w:t>
      </w:r>
      <w:r w:rsidR="00D96BEC">
        <w:rPr>
          <w:rFonts w:ascii="Times New Roman" w:hAnsi="Times New Roman" w:cs="Times New Roman"/>
          <w:sz w:val="22"/>
          <w:szCs w:val="22"/>
        </w:rPr>
        <w:t>CID 24558 proposed in doc.11-20-0822-06.</w:t>
      </w:r>
    </w:p>
    <w:p w14:paraId="4EC69421" w14:textId="3F311458" w:rsidR="00D96BEC" w:rsidRDefault="00D96BEC" w:rsidP="00741837">
      <w:pPr>
        <w:numPr>
          <w:ilvl w:val="3"/>
          <w:numId w:val="18"/>
        </w:numPr>
        <w:rPr>
          <w:rFonts w:ascii="Times New Roman" w:hAnsi="Times New Roman" w:cs="Times New Roman"/>
          <w:sz w:val="22"/>
          <w:szCs w:val="22"/>
        </w:rPr>
      </w:pPr>
      <w:r>
        <w:rPr>
          <w:rFonts w:ascii="Times New Roman" w:hAnsi="Times New Roman" w:cs="Times New Roman"/>
          <w:sz w:val="22"/>
          <w:szCs w:val="22"/>
        </w:rPr>
        <w:t>Text in subclause 9.4.2.170.2 was updated.</w:t>
      </w:r>
    </w:p>
    <w:p w14:paraId="0A33EC31" w14:textId="58E643E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4C860F2" w14:textId="652DA65B"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minor edits were suggested. The document was updated to r1.</w:t>
      </w:r>
    </w:p>
    <w:p w14:paraId="04F8CF00" w14:textId="2353D1C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1A41F54" w14:textId="210A5D6C"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9835BD2" w14:textId="23304397" w:rsidR="00741837" w:rsidRDefault="00741837" w:rsidP="00E14E35">
      <w:pPr>
        <w:rPr>
          <w:sz w:val="22"/>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76A12D2C" w14:textId="431BC56D" w:rsidR="00741837" w:rsidRDefault="00741837" w:rsidP="00741837">
      <w:pPr>
        <w:numPr>
          <w:ilvl w:val="1"/>
          <w:numId w:val="18"/>
        </w:numPr>
        <w:rPr>
          <w:rFonts w:ascii="Times New Roman" w:hAnsi="Times New Roman" w:cs="Times New Roman"/>
          <w:bCs/>
        </w:rPr>
      </w:pPr>
      <w:r>
        <w:rPr>
          <w:rFonts w:ascii="Times New Roman" w:hAnsi="Times New Roman" w:cs="Times New Roman" w:hint="eastAsia"/>
          <w:bCs/>
        </w:rPr>
        <w:t>P</w:t>
      </w:r>
      <w:r>
        <w:rPr>
          <w:rFonts w:ascii="Times New Roman" w:hAnsi="Times New Roman" w:cs="Times New Roman"/>
          <w:bCs/>
        </w:rPr>
        <w:t>otential agenda item for the next teleconference:</w:t>
      </w:r>
    </w:p>
    <w:p w14:paraId="1B71CC0E" w14:textId="742CB718" w:rsidR="00741837" w:rsidRPr="00741837" w:rsidRDefault="00741837" w:rsidP="00741837">
      <w:pPr>
        <w:numPr>
          <w:ilvl w:val="2"/>
          <w:numId w:val="18"/>
        </w:numPr>
        <w:rPr>
          <w:rFonts w:ascii="Times New Roman" w:hAnsi="Times New Roman" w:cs="Times New Roman"/>
          <w:bCs/>
        </w:rPr>
      </w:pPr>
      <w:r>
        <w:rPr>
          <w:rFonts w:ascii="Times New Roman" w:hAnsi="Times New Roman" w:cs="Times New Roman"/>
          <w:bCs/>
        </w:rPr>
        <w:t xml:space="preserve">Preamble </w:t>
      </w:r>
      <w:r>
        <w:rPr>
          <w:rFonts w:ascii="Times New Roman" w:hAnsi="Times New Roman" w:cs="Times New Roman" w:hint="eastAsia"/>
          <w:bCs/>
        </w:rPr>
        <w:t>P</w:t>
      </w:r>
      <w:r>
        <w:rPr>
          <w:rFonts w:ascii="Times New Roman" w:hAnsi="Times New Roman" w:cs="Times New Roman"/>
          <w:bCs/>
        </w:rPr>
        <w:t>uncturing</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77084CB7" w:rsidR="00741837" w:rsidRPr="00741837" w:rsidRDefault="00741837" w:rsidP="00741837">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July 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17:40 (ET)</w:t>
      </w:r>
    </w:p>
    <w:p w14:paraId="0C786909" w14:textId="6C240393" w:rsidR="00A67E08" w:rsidRDefault="00A67E08">
      <w:pPr>
        <w:rPr>
          <w:bCs/>
          <w:sz w:val="22"/>
        </w:rPr>
      </w:pPr>
      <w:r>
        <w:rPr>
          <w:bCs/>
          <w:sz w:val="22"/>
        </w:rPr>
        <w:br w:type="page"/>
      </w:r>
    </w:p>
    <w:p w14:paraId="0D46251C" w14:textId="74975BC5" w:rsidR="00FF0D91" w:rsidRPr="000D4702" w:rsidRDefault="00FF0D91" w:rsidP="00FF0D91">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D05C8D">
        <w:rPr>
          <w:rFonts w:ascii="Times New Roman" w:hAnsi="Times New Roman" w:cs="Times New Roman"/>
          <w:b/>
          <w:sz w:val="28"/>
          <w:u w:val="single"/>
        </w:rPr>
        <w: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00D05C8D"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70A4DF4" w14:textId="60580930" w:rsidR="00FF0D91" w:rsidRPr="006A3D0D" w:rsidRDefault="00FF0D91" w:rsidP="00FF0D91">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15D7EFB" w14:textId="77777777" w:rsidR="00FF0D91" w:rsidRPr="006A3D0D" w:rsidRDefault="00FF0D91" w:rsidP="00FF0D91">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ADD27E5" w14:textId="51183D77" w:rsidR="00FF0D91" w:rsidRPr="006A3D0D" w:rsidRDefault="00FF0D91" w:rsidP="00FF0D91">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41 is on the server)</w:t>
      </w:r>
      <w:r w:rsidRPr="006A3D0D">
        <w:rPr>
          <w:rFonts w:ascii="Times New Roman" w:hAnsi="Times New Roman" w:cs="Times New Roman" w:hint="eastAsia"/>
          <w:sz w:val="21"/>
          <w:szCs w:val="21"/>
        </w:rPr>
        <w:t>.</w:t>
      </w:r>
    </w:p>
    <w:p w14:paraId="51504552" w14:textId="77777777" w:rsidR="00FF0D91" w:rsidRPr="003B1553" w:rsidRDefault="00FF0D91" w:rsidP="00FF0D91">
      <w:pPr>
        <w:rPr>
          <w:rFonts w:ascii="Times New Roman" w:hAnsi="Times New Roman" w:cs="Times New Roman"/>
        </w:rPr>
      </w:pPr>
    </w:p>
    <w:p w14:paraId="0F803F6C" w14:textId="77777777" w:rsidR="00FF0D91" w:rsidRPr="00192C60" w:rsidRDefault="00FF0D91" w:rsidP="00FF0D91">
      <w:pPr>
        <w:rPr>
          <w:rFonts w:ascii="Times New Roman" w:hAnsi="Times New Roman" w:cs="Times New Roman"/>
        </w:rPr>
      </w:pPr>
    </w:p>
    <w:p w14:paraId="460DC38A"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Attendees</w:t>
      </w:r>
    </w:p>
    <w:p w14:paraId="19134C8B" w14:textId="77777777" w:rsidR="00FF0D91" w:rsidRDefault="00FF0D91" w:rsidP="00FF0D91">
      <w:pPr>
        <w:numPr>
          <w:ilvl w:val="1"/>
          <w:numId w:val="19"/>
        </w:numPr>
        <w:rPr>
          <w:rFonts w:ascii="Times New Roman" w:hAnsi="Times New Roman" w:cs="Times New Roman"/>
        </w:rPr>
        <w:sectPr w:rsidR="00FF0D91" w:rsidSect="00C77C8B">
          <w:headerReference w:type="default" r:id="rId22"/>
          <w:footerReference w:type="default" r:id="rId23"/>
          <w:type w:val="continuous"/>
          <w:pgSz w:w="12240" w:h="15840" w:code="1"/>
          <w:pgMar w:top="1080" w:right="1080" w:bottom="1080" w:left="1080" w:header="432" w:footer="432" w:gutter="720"/>
          <w:cols w:space="720"/>
        </w:sectPr>
      </w:pPr>
    </w:p>
    <w:p w14:paraId="146C27F2" w14:textId="77777777"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387FE9AE"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3DA68C95" w14:textId="07E7EC77"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6767515E" w14:textId="05F6F9CA"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6044405F" w14:textId="340791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 xml:space="preserve">hu, </w:t>
      </w:r>
      <w:proofErr w:type="spellStart"/>
      <w:r w:rsidRPr="005A7A51">
        <w:rPr>
          <w:rFonts w:ascii="Times New Roman" w:hAnsi="Times New Roman" w:cs="Times New Roman"/>
          <w:sz w:val="22"/>
          <w:szCs w:val="22"/>
        </w:rPr>
        <w:t>Liwen</w:t>
      </w:r>
      <w:proofErr w:type="spellEnd"/>
      <w:r w:rsidRPr="005A7A51">
        <w:rPr>
          <w:rFonts w:ascii="Times New Roman" w:hAnsi="Times New Roman" w:cs="Times New Roman"/>
          <w:sz w:val="22"/>
          <w:szCs w:val="22"/>
        </w:rPr>
        <w:t xml:space="preserve"> (NXP)</w:t>
      </w:r>
    </w:p>
    <w:p w14:paraId="396C1236" w14:textId="21647300"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259C88A4" w14:textId="40C525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594DF890"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F45A3C1"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3BA6879B"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7EAD0EE2" w14:textId="77777777" w:rsidR="00FF0D91" w:rsidRPr="005A7A51" w:rsidRDefault="00FF0D91" w:rsidP="00FF0D91">
      <w:pPr>
        <w:numPr>
          <w:ilvl w:val="1"/>
          <w:numId w:val="19"/>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38896B37" w14:textId="6ED96B3C" w:rsidR="00FF0D91" w:rsidRPr="005A7A51" w:rsidRDefault="00FF0D91" w:rsidP="00FF0D91">
      <w:pPr>
        <w:numPr>
          <w:ilvl w:val="1"/>
          <w:numId w:val="19"/>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25F3C71F" w14:textId="0D9DB38A" w:rsidR="00FF0D91" w:rsidRPr="005A7A51" w:rsidRDefault="00FF0D91" w:rsidP="00FF0D91">
      <w:pPr>
        <w:numPr>
          <w:ilvl w:val="1"/>
          <w:numId w:val="19"/>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0AFE6284" w14:textId="6706B8AF"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3CF34CB1" w14:textId="77777777"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7BDD241D" w14:textId="77777777" w:rsidR="00FF0D91" w:rsidRPr="005A7A51" w:rsidRDefault="00FF0D91" w:rsidP="00FF0D91">
      <w:pPr>
        <w:numPr>
          <w:ilvl w:val="1"/>
          <w:numId w:val="19"/>
        </w:numPr>
        <w:ind w:left="426" w:hanging="710"/>
        <w:rPr>
          <w:rFonts w:ascii="Times New Roman" w:hAnsi="Times New Roman" w:cs="Times New Roman"/>
          <w:sz w:val="22"/>
          <w:szCs w:val="22"/>
        </w:rPr>
        <w:sectPr w:rsidR="00FF0D91" w:rsidRPr="005A7A51" w:rsidSect="00D326CB">
          <w:type w:val="continuous"/>
          <w:pgSz w:w="12240" w:h="15840" w:code="1"/>
          <w:pgMar w:top="1080" w:right="1080" w:bottom="1080" w:left="1080" w:header="432" w:footer="432" w:gutter="720"/>
          <w:cols w:num="2" w:space="720"/>
        </w:sectPr>
      </w:pPr>
    </w:p>
    <w:p w14:paraId="6DBF6159" w14:textId="77777777" w:rsidR="00FF0D91" w:rsidRDefault="00FF0D91" w:rsidP="00FF0D91">
      <w:pPr>
        <w:rPr>
          <w:rFonts w:ascii="Times New Roman" w:hAnsi="Times New Roman" w:cs="Times New Roman"/>
          <w:b/>
        </w:rPr>
      </w:pPr>
    </w:p>
    <w:p w14:paraId="62067410" w14:textId="77777777" w:rsidR="00FF0D91" w:rsidRDefault="00FF0D91" w:rsidP="00FF0D91">
      <w:pPr>
        <w:rPr>
          <w:rFonts w:ascii="Times New Roman" w:hAnsi="Times New Roman" w:cs="Times New Roman"/>
          <w:b/>
        </w:rPr>
      </w:pPr>
    </w:p>
    <w:p w14:paraId="2C9F76D6"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Agenda Setting</w:t>
      </w:r>
    </w:p>
    <w:p w14:paraId="7C9EAE3B" w14:textId="17951635"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5A7A51">
        <w:rPr>
          <w:rFonts w:ascii="Times New Roman" w:hAnsi="Times New Roman" w:cs="Times New Roman"/>
          <w:sz w:val="22"/>
          <w:szCs w:val="22"/>
        </w:rPr>
        <w:t>9</w:t>
      </w:r>
      <w:r w:rsidR="005A7A51"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8EFA01"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E19D9D7"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C71972" w14:textId="77777777" w:rsidR="00FF0D91"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1280C7F" w14:textId="77777777" w:rsidR="00FF0D91" w:rsidRPr="00CC44AD"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874350F" w14:textId="7B7D30BB" w:rsidR="00FF0D91"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Motion</w:t>
      </w:r>
    </w:p>
    <w:p w14:paraId="4D2460E2" w14:textId="11944ABE" w:rsidR="00FF0D91" w:rsidRDefault="00FF0D91"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Doc.11-20-0951: CID 24525</w:t>
      </w:r>
    </w:p>
    <w:p w14:paraId="01041300" w14:textId="0CC37AA3"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oc.11-20-1003: CIDs </w:t>
      </w:r>
      <w:r w:rsidRPr="005A7A51">
        <w:rPr>
          <w:rFonts w:ascii="Times New Roman" w:hAnsi="Times New Roman" w:cs="Times New Roman"/>
          <w:sz w:val="22"/>
          <w:szCs w:val="22"/>
        </w:rPr>
        <w:t>24058, 24059, 24060, 24061, 24062, 24063, 24064, 24065, 24066, 24067, 24068, 24069, 24070, 24071, 24072, 24073, 24074, 24075, 24076, 24077, 24078, 24079</w:t>
      </w:r>
    </w:p>
    <w:p w14:paraId="424466B4" w14:textId="074765B5"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oc.11-20-1004: Text changes</w:t>
      </w:r>
    </w:p>
    <w:p w14:paraId="07A58F2E"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7572795A" w14:textId="142D8577" w:rsidR="00FF0D91" w:rsidRPr="005A7A51" w:rsidRDefault="00D05C8D" w:rsidP="00FF0D91">
      <w:pPr>
        <w:numPr>
          <w:ilvl w:val="3"/>
          <w:numId w:val="19"/>
        </w:numPr>
        <w:rPr>
          <w:rFonts w:ascii="Times New Roman" w:hAnsi="Times New Roman" w:cs="Times New Roman"/>
          <w:sz w:val="22"/>
          <w:szCs w:val="22"/>
        </w:rPr>
      </w:pPr>
      <w:hyperlink r:id="rId24" w:history="1">
        <w:r w:rsidR="005A7A51" w:rsidRPr="005A7A51">
          <w:rPr>
            <w:rStyle w:val="a6"/>
            <w:rFonts w:ascii="Times New Roman" w:hAnsi="Times New Roman" w:cs="Times New Roman"/>
            <w:sz w:val="22"/>
            <w:szCs w:val="22"/>
          </w:rPr>
          <w:t>https://mentor.ieee.org/802.11/dcn/20/11-20-1022-00-00ax-11ax-d6-0-comment-resolution-of-misc-cids.docx</w:t>
        </w:r>
      </w:hyperlink>
      <w:r w:rsidR="005A7A51" w:rsidRPr="005A7A51">
        <w:rPr>
          <w:rFonts w:ascii="Times New Roman" w:hAnsi="Times New Roman" w:cs="Times New Roman"/>
          <w:sz w:val="22"/>
          <w:szCs w:val="22"/>
        </w:rPr>
        <w:t xml:space="preserve"> - </w:t>
      </w:r>
      <w:proofErr w:type="spellStart"/>
      <w:r w:rsidR="005A7A51" w:rsidRPr="005A7A51">
        <w:rPr>
          <w:rFonts w:ascii="Times New Roman" w:hAnsi="Times New Roman" w:cs="Times New Roman"/>
          <w:sz w:val="22"/>
          <w:szCs w:val="22"/>
        </w:rPr>
        <w:t>Liwen</w:t>
      </w:r>
      <w:proofErr w:type="spellEnd"/>
      <w:r w:rsidR="005A7A51" w:rsidRPr="005A7A51">
        <w:rPr>
          <w:rFonts w:ascii="Times New Roman" w:hAnsi="Times New Roman" w:cs="Times New Roman"/>
          <w:sz w:val="22"/>
          <w:szCs w:val="22"/>
        </w:rPr>
        <w:t xml:space="preserve"> Chu</w:t>
      </w:r>
      <w:r w:rsidR="005A7A51">
        <w:rPr>
          <w:rFonts w:ascii="Times New Roman" w:hAnsi="Times New Roman" w:cs="Times New Roman"/>
          <w:sz w:val="22"/>
          <w:szCs w:val="22"/>
        </w:rPr>
        <w:t xml:space="preserve"> (NXP)</w:t>
      </w:r>
    </w:p>
    <w:p w14:paraId="43A660E4" w14:textId="77777777" w:rsidR="00FF0D91" w:rsidRPr="00CC44AD" w:rsidRDefault="00FF0D91" w:rsidP="00FF0D91">
      <w:pPr>
        <w:numPr>
          <w:ilvl w:val="2"/>
          <w:numId w:val="1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0DFD395"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5C4E348"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D500710" w14:textId="77777777" w:rsidR="00FF0D91" w:rsidRPr="00CC44AD" w:rsidRDefault="00FF0D91" w:rsidP="00FF0D91">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22BDCB6" w14:textId="713A9853" w:rsidR="00FF0D91" w:rsidRPr="00CC44AD" w:rsidRDefault="00FF0D91" w:rsidP="00FF0D91">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w:t>
      </w:r>
      <w:r w:rsidR="005A7A51">
        <w:rPr>
          <w:rFonts w:ascii="Times New Roman" w:hAnsi="Times New Roman" w:cs="Times New Roman"/>
          <w:b/>
          <w:sz w:val="22"/>
          <w:szCs w:val="22"/>
          <w:highlight w:val="green"/>
        </w:rPr>
        <w:t>y 9</w:t>
      </w:r>
      <w:r w:rsidR="005A7A51"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7BEFB2C" w14:textId="77777777" w:rsidR="00FF0D91" w:rsidRPr="003B5E56" w:rsidRDefault="00FF0D91" w:rsidP="00FF0D91">
      <w:pPr>
        <w:rPr>
          <w:rFonts w:ascii="Times New Roman" w:hAnsi="Times New Roman" w:cs="Times New Roman"/>
          <w:sz w:val="22"/>
          <w:szCs w:val="22"/>
        </w:rPr>
      </w:pPr>
    </w:p>
    <w:p w14:paraId="54B6A4A5" w14:textId="77777777" w:rsidR="00FF0D91" w:rsidRPr="00CC44AD" w:rsidRDefault="00FF0D91" w:rsidP="00FF0D91">
      <w:pPr>
        <w:rPr>
          <w:rFonts w:ascii="Times New Roman" w:hAnsi="Times New Roman" w:cs="Times New Roman"/>
          <w:sz w:val="22"/>
          <w:szCs w:val="22"/>
        </w:rPr>
      </w:pPr>
    </w:p>
    <w:p w14:paraId="7DD729BA" w14:textId="77777777" w:rsidR="00FF0D91" w:rsidRPr="00F63366" w:rsidRDefault="00FF0D91" w:rsidP="00FF0D91">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4268B1F7"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580321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0D67C7"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7532093"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1574BB"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2BEECB"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D74B8D1"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1E2DFF4"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7B645B2"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69C7E07" w14:textId="77777777" w:rsidR="00FF0D91" w:rsidRPr="00CC44AD" w:rsidRDefault="00FF0D91" w:rsidP="00FF0D91">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C9BAD81" w14:textId="77777777" w:rsidR="00FF0D91" w:rsidRPr="00CC44AD" w:rsidRDefault="00FF0D91" w:rsidP="00FF0D91">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5C1B55" w14:textId="77777777" w:rsidR="00FF0D91" w:rsidRPr="00CC44AD" w:rsidRDefault="00FF0D91" w:rsidP="00FF0D91">
      <w:pPr>
        <w:rPr>
          <w:rFonts w:ascii="Times New Roman" w:hAnsi="Times New Roman" w:cs="Times New Roman"/>
          <w:b/>
          <w:sz w:val="22"/>
          <w:szCs w:val="22"/>
        </w:rPr>
      </w:pPr>
    </w:p>
    <w:p w14:paraId="17917442"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25BC8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CBD6101"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83F296C"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24E7B5"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4D9CB91" w14:textId="77777777" w:rsidR="00FF0D91" w:rsidRPr="00CC44AD" w:rsidRDefault="00FF0D91" w:rsidP="00FF0D91">
      <w:pPr>
        <w:rPr>
          <w:rFonts w:ascii="Times New Roman" w:hAnsi="Times New Roman" w:cs="Times New Roman"/>
          <w:sz w:val="20"/>
          <w:szCs w:val="22"/>
        </w:rPr>
      </w:pPr>
    </w:p>
    <w:p w14:paraId="22635816" w14:textId="77777777" w:rsidR="00FF0D91" w:rsidRPr="00CC44AD" w:rsidRDefault="00FF0D91" w:rsidP="00FF0D91">
      <w:pPr>
        <w:rPr>
          <w:rFonts w:ascii="Times New Roman" w:eastAsiaTheme="minorEastAsia" w:hAnsi="Times New Roman" w:cs="Times New Roman"/>
          <w:color w:val="000000"/>
          <w:sz w:val="22"/>
          <w:szCs w:val="22"/>
        </w:rPr>
      </w:pPr>
    </w:p>
    <w:p w14:paraId="583718BC"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Announcement</w:t>
      </w:r>
    </w:p>
    <w:p w14:paraId="54BCCED8" w14:textId="77777777" w:rsidR="00FF0D91" w:rsidRPr="00FD4BC2" w:rsidRDefault="00FF0D91" w:rsidP="00FF0D91">
      <w:pPr>
        <w:numPr>
          <w:ilvl w:val="1"/>
          <w:numId w:val="1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A58198B" w14:textId="77777777" w:rsidR="00FF0D91" w:rsidRPr="00FD4BC2" w:rsidRDefault="00FF0D91" w:rsidP="00FF0D91">
      <w:pPr>
        <w:rPr>
          <w:rFonts w:ascii="Times New Roman" w:eastAsiaTheme="minorEastAsia" w:hAnsi="Times New Roman" w:cs="Times New Roman"/>
          <w:color w:val="000000"/>
          <w:sz w:val="22"/>
          <w:szCs w:val="22"/>
        </w:rPr>
      </w:pPr>
    </w:p>
    <w:p w14:paraId="50D8EAF9" w14:textId="77777777" w:rsidR="00FF0D91" w:rsidRPr="00FD4BC2" w:rsidRDefault="00FF0D91" w:rsidP="00FF0D91">
      <w:pPr>
        <w:rPr>
          <w:rFonts w:ascii="Times New Roman" w:eastAsiaTheme="minorEastAsia" w:hAnsi="Times New Roman" w:cs="Times New Roman"/>
          <w:color w:val="000000"/>
          <w:sz w:val="22"/>
          <w:szCs w:val="22"/>
        </w:rPr>
      </w:pPr>
    </w:p>
    <w:p w14:paraId="2CBB2781"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CR Motion</w:t>
      </w:r>
    </w:p>
    <w:p w14:paraId="22E7398F" w14:textId="77777777" w:rsidR="00FF0D91" w:rsidRDefault="00D05C8D" w:rsidP="00FF0D91">
      <w:pPr>
        <w:numPr>
          <w:ilvl w:val="1"/>
          <w:numId w:val="19"/>
        </w:numPr>
        <w:rPr>
          <w:rFonts w:ascii="Times New Roman" w:hAnsi="Times New Roman" w:cs="Times New Roman"/>
          <w:b/>
        </w:rPr>
      </w:pPr>
      <w:hyperlink r:id="rId25" w:history="1">
        <w:r w:rsidR="00FF0D91" w:rsidRPr="00695973">
          <w:rPr>
            <w:rStyle w:val="a6"/>
            <w:rFonts w:ascii="Times New Roman" w:hAnsi="Times New Roman" w:cs="Times New Roman" w:hint="eastAsia"/>
            <w:b/>
          </w:rPr>
          <w:t>D</w:t>
        </w:r>
        <w:r w:rsidR="00FF0D91" w:rsidRPr="00695973">
          <w:rPr>
            <w:rStyle w:val="a6"/>
            <w:rFonts w:ascii="Times New Roman" w:hAnsi="Times New Roman" w:cs="Times New Roman"/>
            <w:b/>
          </w:rPr>
          <w:t>oc.11-20-0951</w:t>
        </w:r>
      </w:hyperlink>
      <w:r w:rsidR="00FF0D91">
        <w:rPr>
          <w:rFonts w:ascii="Times New Roman" w:hAnsi="Times New Roman" w:cs="Times New Roman"/>
          <w:b/>
        </w:rPr>
        <w:t>, “</w:t>
      </w:r>
      <w:r w:rsidR="00FF0D91" w:rsidRPr="00E175FD">
        <w:rPr>
          <w:rFonts w:ascii="Times New Roman" w:hAnsi="Times New Roman" w:cs="Times New Roman"/>
          <w:b/>
        </w:rPr>
        <w:t>Proposed resolution for CID 24525</w:t>
      </w:r>
      <w:r w:rsidR="00FF0D91">
        <w:rPr>
          <w:rFonts w:ascii="Times New Roman" w:hAnsi="Times New Roman" w:cs="Times New Roman"/>
          <w:b/>
        </w:rPr>
        <w:t xml:space="preserve">,” by </w:t>
      </w:r>
      <w:proofErr w:type="spellStart"/>
      <w:r w:rsidR="00FF0D91">
        <w:rPr>
          <w:rFonts w:ascii="Times New Roman" w:hAnsi="Times New Roman" w:cs="Times New Roman"/>
          <w:b/>
        </w:rPr>
        <w:t>Kaiying</w:t>
      </w:r>
      <w:proofErr w:type="spellEnd"/>
      <w:r w:rsidR="00FF0D91">
        <w:rPr>
          <w:rFonts w:ascii="Times New Roman" w:hAnsi="Times New Roman" w:cs="Times New Roman"/>
          <w:b/>
        </w:rPr>
        <w:t xml:space="preserve"> Lu (MediaTek)</w:t>
      </w:r>
    </w:p>
    <w:p w14:paraId="1B97F78C" w14:textId="48A846F1" w:rsidR="00FF0D91" w:rsidRDefault="005A7A51" w:rsidP="00FF0D91">
      <w:pPr>
        <w:numPr>
          <w:ilvl w:val="2"/>
          <w:numId w:val="19"/>
        </w:numPr>
        <w:rPr>
          <w:rFonts w:ascii="Times New Roman" w:hAnsi="Times New Roman" w:cs="Times New Roman"/>
          <w:bCs/>
          <w:sz w:val="22"/>
          <w:szCs w:val="22"/>
        </w:rPr>
      </w:pPr>
      <w:r>
        <w:rPr>
          <w:rFonts w:ascii="Times New Roman" w:hAnsi="Times New Roman" w:cs="Times New Roman"/>
          <w:bCs/>
          <w:sz w:val="22"/>
          <w:szCs w:val="22"/>
        </w:rPr>
        <w:t>Discussion</w:t>
      </w:r>
    </w:p>
    <w:p w14:paraId="7AB66011" w14:textId="21FB9F22" w:rsidR="005A7A51" w:rsidRDefault="005A7A51" w:rsidP="005A7A51">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4D14AA1A" w14:textId="645BA837" w:rsidR="005A7A51" w:rsidRDefault="005A7A51" w:rsidP="005A7A51">
      <w:pPr>
        <w:pBdr>
          <w:bottom w:val="double" w:sz="6" w:space="1" w:color="auto"/>
        </w:pBdr>
        <w:ind w:left="720"/>
        <w:rPr>
          <w:rFonts w:ascii="Times New Roman" w:hAnsi="Times New Roman" w:cs="Times New Roman"/>
          <w:bCs/>
          <w:sz w:val="22"/>
          <w:szCs w:val="22"/>
        </w:rPr>
      </w:pPr>
    </w:p>
    <w:p w14:paraId="35B9E429" w14:textId="77777777" w:rsidR="005A7A51" w:rsidRDefault="005A7A51" w:rsidP="005A7A51">
      <w:pPr>
        <w:rPr>
          <w:rFonts w:ascii="Times New Roman" w:hAnsi="Times New Roman" w:cs="Times New Roman"/>
          <w:bCs/>
          <w:sz w:val="22"/>
          <w:szCs w:val="22"/>
        </w:rPr>
      </w:pPr>
    </w:p>
    <w:p w14:paraId="30006C1C" w14:textId="67FC7E2F" w:rsidR="00FF0D91" w:rsidRPr="005A7A51" w:rsidRDefault="005A7A51" w:rsidP="00FF0D91">
      <w:pPr>
        <w:numPr>
          <w:ilvl w:val="2"/>
          <w:numId w:val="19"/>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#1069: Move to accept resolution to CID 24525 in doc 11-20/0951r1</w:t>
      </w:r>
    </w:p>
    <w:p w14:paraId="1B403522" w14:textId="10217176" w:rsidR="00FF0D91" w:rsidRPr="005A7A51" w:rsidRDefault="00FF0D91" w:rsidP="005A7A51">
      <w:pPr>
        <w:rPr>
          <w:rFonts w:ascii="Times New Roman" w:hAnsi="Times New Roman" w:cs="Times New Roman"/>
          <w:bCs/>
          <w:sz w:val="22"/>
          <w:szCs w:val="22"/>
          <w:highlight w:val="yellow"/>
        </w:rPr>
      </w:pPr>
    </w:p>
    <w:p w14:paraId="496A7AB9" w14:textId="5CAC3D17"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proofErr w:type="spellStart"/>
      <w:r w:rsidRPr="005A7A51">
        <w:rPr>
          <w:rFonts w:ascii="Times New Roman" w:hAnsi="Times New Roman" w:cs="Times New Roman"/>
          <w:b/>
          <w:sz w:val="22"/>
          <w:szCs w:val="22"/>
          <w:highlight w:val="yellow"/>
        </w:rPr>
        <w:t>Kaiying</w:t>
      </w:r>
      <w:proofErr w:type="spellEnd"/>
      <w:r w:rsidRPr="005A7A51">
        <w:rPr>
          <w:rFonts w:ascii="Times New Roman" w:hAnsi="Times New Roman" w:cs="Times New Roman"/>
          <w:b/>
          <w:sz w:val="22"/>
          <w:szCs w:val="22"/>
          <w:highlight w:val="yellow"/>
        </w:rPr>
        <w:t xml:space="preserve"> Lu, Seconded by Alfred </w:t>
      </w:r>
      <w:proofErr w:type="spellStart"/>
      <w:r w:rsidRPr="005A7A51">
        <w:rPr>
          <w:rFonts w:ascii="Times New Roman" w:hAnsi="Times New Roman" w:cs="Times New Roman"/>
          <w:b/>
          <w:sz w:val="22"/>
          <w:szCs w:val="22"/>
          <w:highlight w:val="yellow"/>
        </w:rPr>
        <w:t>Asterjadhi</w:t>
      </w:r>
      <w:proofErr w:type="spellEnd"/>
    </w:p>
    <w:p w14:paraId="56B07711" w14:textId="6A058EF8"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724A9DFA" w14:textId="55A769E4" w:rsidR="005A7A51" w:rsidRPr="005A7A51" w:rsidRDefault="005A7A51" w:rsidP="00FF0D91">
      <w:pPr>
        <w:numPr>
          <w:ilvl w:val="3"/>
          <w:numId w:val="19"/>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2962AA5" w14:textId="06C15ED4" w:rsidR="005A7A51" w:rsidRDefault="005A7A51" w:rsidP="005A7A51">
      <w:pPr>
        <w:pBdr>
          <w:bottom w:val="double" w:sz="6" w:space="1" w:color="auto"/>
        </w:pBdr>
        <w:ind w:left="720"/>
        <w:rPr>
          <w:rFonts w:ascii="Times New Roman" w:hAnsi="Times New Roman" w:cs="Times New Roman"/>
          <w:bCs/>
          <w:sz w:val="22"/>
          <w:szCs w:val="22"/>
        </w:rPr>
      </w:pPr>
    </w:p>
    <w:p w14:paraId="370ACCA4" w14:textId="77777777" w:rsidR="005A7A51" w:rsidRPr="00695973" w:rsidRDefault="005A7A51" w:rsidP="005A7A51">
      <w:pPr>
        <w:rPr>
          <w:rFonts w:ascii="Times New Roman" w:hAnsi="Times New Roman" w:cs="Times New Roman"/>
          <w:bCs/>
          <w:sz w:val="22"/>
          <w:szCs w:val="22"/>
        </w:rPr>
      </w:pPr>
    </w:p>
    <w:p w14:paraId="09430D5B" w14:textId="77777777" w:rsidR="00FF0D91" w:rsidRDefault="00FF0D91" w:rsidP="00FF0D91">
      <w:pPr>
        <w:rPr>
          <w:rFonts w:ascii="Times New Roman" w:hAnsi="Times New Roman" w:cs="Times New Roman"/>
          <w:b/>
        </w:rPr>
      </w:pPr>
    </w:p>
    <w:p w14:paraId="6C6411C8" w14:textId="08B9B215" w:rsidR="00FF0D91" w:rsidRDefault="00D05C8D" w:rsidP="00FF0D91">
      <w:pPr>
        <w:numPr>
          <w:ilvl w:val="1"/>
          <w:numId w:val="19"/>
        </w:numPr>
        <w:rPr>
          <w:rFonts w:ascii="Times New Roman" w:hAnsi="Times New Roman" w:cs="Times New Roman"/>
          <w:b/>
        </w:rPr>
      </w:pPr>
      <w:hyperlink r:id="rId26" w:history="1">
        <w:r w:rsidR="005A7A51">
          <w:rPr>
            <w:rStyle w:val="a6"/>
            <w:rFonts w:ascii="Times New Roman" w:hAnsi="Times New Roman" w:cs="Times New Roman"/>
            <w:b/>
          </w:rPr>
          <w:t>Doc.11-20-1003-00</w:t>
        </w:r>
      </w:hyperlink>
      <w:r w:rsidR="00FF0D91">
        <w:rPr>
          <w:rFonts w:ascii="Times New Roman" w:hAnsi="Times New Roman" w:cs="Times New Roman"/>
          <w:b/>
        </w:rPr>
        <w:t>, “</w:t>
      </w:r>
      <w:r w:rsidR="005A7A51" w:rsidRPr="005A7A51">
        <w:rPr>
          <w:rFonts w:ascii="Times New Roman" w:hAnsi="Times New Roman" w:cs="Times New Roman"/>
          <w:b/>
        </w:rPr>
        <w:t>6 GHz capabilities (HT, VHT)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w:t>
      </w:r>
      <w:r w:rsidR="00FF0D91">
        <w:rPr>
          <w:rFonts w:ascii="Times New Roman" w:hAnsi="Times New Roman" w:cs="Times New Roman"/>
          <w:b/>
        </w:rPr>
        <w:t xml:space="preserve">by </w:t>
      </w:r>
      <w:r w:rsidR="005A7A51">
        <w:rPr>
          <w:rFonts w:ascii="Times New Roman" w:hAnsi="Times New Roman" w:cs="Times New Roman"/>
          <w:b/>
        </w:rPr>
        <w:t xml:space="preserve">Thomas </w:t>
      </w:r>
      <w:proofErr w:type="spellStart"/>
      <w:r w:rsidR="005A7A51">
        <w:rPr>
          <w:rFonts w:ascii="Times New Roman" w:hAnsi="Times New Roman" w:cs="Times New Roman"/>
          <w:b/>
        </w:rPr>
        <w:t>Derham</w:t>
      </w:r>
      <w:proofErr w:type="spellEnd"/>
      <w:r w:rsidR="00FF0D91">
        <w:rPr>
          <w:rFonts w:ascii="Times New Roman" w:hAnsi="Times New Roman" w:cs="Times New Roman" w:hint="eastAsia"/>
          <w:b/>
        </w:rPr>
        <w:t xml:space="preserve"> (</w:t>
      </w:r>
      <w:r w:rsidR="005A7A51">
        <w:rPr>
          <w:rFonts w:ascii="Times New Roman" w:hAnsi="Times New Roman" w:cs="Times New Roman"/>
          <w:b/>
        </w:rPr>
        <w:t>Broad</w:t>
      </w:r>
      <w:r w:rsidR="00FF0D91">
        <w:rPr>
          <w:rFonts w:ascii="Times New Roman" w:hAnsi="Times New Roman" w:cs="Times New Roman"/>
          <w:b/>
        </w:rPr>
        <w:t>com</w:t>
      </w:r>
      <w:r w:rsidR="00FF0D91">
        <w:rPr>
          <w:rFonts w:ascii="Times New Roman" w:hAnsi="Times New Roman" w:cs="Times New Roman" w:hint="eastAsia"/>
          <w:b/>
        </w:rPr>
        <w:t>).</w:t>
      </w:r>
    </w:p>
    <w:p w14:paraId="00544D2A" w14:textId="460A6847" w:rsidR="00FF0D91"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r w:rsidR="00FF0D91">
        <w:rPr>
          <w:rFonts w:ascii="Times New Roman" w:hAnsi="Times New Roman" w:cs="Times New Roman"/>
          <w:sz w:val="22"/>
          <w:szCs w:val="22"/>
        </w:rPr>
        <w:t>.</w:t>
      </w:r>
    </w:p>
    <w:p w14:paraId="3D20F75C" w14:textId="77777777" w:rsidR="00FF0D91" w:rsidRPr="00A55BEE"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34BE599E" w14:textId="77777777" w:rsidR="00FF0D91" w:rsidRDefault="00FF0D91" w:rsidP="00FF0D91">
      <w:pPr>
        <w:pBdr>
          <w:bottom w:val="double" w:sz="6" w:space="1" w:color="auto"/>
        </w:pBdr>
        <w:ind w:left="720"/>
        <w:rPr>
          <w:rFonts w:ascii="Times New Roman" w:hAnsi="Times New Roman" w:cs="Times New Roman"/>
          <w:sz w:val="22"/>
          <w:szCs w:val="22"/>
        </w:rPr>
      </w:pPr>
    </w:p>
    <w:p w14:paraId="0580D86C" w14:textId="77777777" w:rsidR="00FF0D91" w:rsidRDefault="00FF0D91" w:rsidP="00FF0D91">
      <w:pPr>
        <w:rPr>
          <w:rFonts w:ascii="Times New Roman" w:hAnsi="Times New Roman" w:cs="Times New Roman"/>
          <w:sz w:val="22"/>
          <w:szCs w:val="22"/>
        </w:rPr>
      </w:pPr>
    </w:p>
    <w:p w14:paraId="3AFB486E" w14:textId="78395FFA" w:rsidR="00FF0D91" w:rsidRPr="00966DF3" w:rsidRDefault="00FF0D91" w:rsidP="00FF0D91">
      <w:pPr>
        <w:numPr>
          <w:ilvl w:val="2"/>
          <w:numId w:val="19"/>
        </w:numPr>
        <w:rPr>
          <w:rFonts w:ascii="Times New Roman" w:hAnsi="Times New Roman" w:cs="Times New Roman"/>
          <w:b/>
          <w:bCs/>
          <w:sz w:val="22"/>
          <w:szCs w:val="22"/>
          <w:highlight w:val="yellow"/>
        </w:rPr>
      </w:pPr>
      <w:r w:rsidRPr="00966DF3">
        <w:rPr>
          <w:rFonts w:ascii="Times New Roman" w:hAnsi="Times New Roman" w:cs="Times New Roman" w:hint="eastAsia"/>
          <w:b/>
          <w:bCs/>
          <w:sz w:val="22"/>
          <w:szCs w:val="22"/>
          <w:highlight w:val="yellow"/>
        </w:rPr>
        <w:t>C</w:t>
      </w:r>
      <w:r w:rsidRPr="00966DF3">
        <w:rPr>
          <w:rFonts w:ascii="Times New Roman" w:hAnsi="Times New Roman" w:cs="Times New Roman"/>
          <w:b/>
          <w:bCs/>
          <w:sz w:val="22"/>
          <w:szCs w:val="22"/>
          <w:highlight w:val="yellow"/>
        </w:rPr>
        <w:t>R Motion #10</w:t>
      </w:r>
      <w:r w:rsidR="00966DF3" w:rsidRPr="00966DF3">
        <w:rPr>
          <w:rFonts w:ascii="Times New Roman" w:hAnsi="Times New Roman" w:cs="Times New Roman"/>
          <w:b/>
          <w:bCs/>
          <w:sz w:val="22"/>
          <w:szCs w:val="22"/>
          <w:highlight w:val="yellow"/>
        </w:rPr>
        <w:t>70</w:t>
      </w:r>
      <w:r w:rsidRPr="00966DF3">
        <w:rPr>
          <w:rFonts w:ascii="Times New Roman" w:hAnsi="Times New Roman" w:cs="Times New Roman"/>
          <w:b/>
          <w:bCs/>
          <w:sz w:val="22"/>
          <w:szCs w:val="22"/>
          <w:highlight w:val="yellow"/>
        </w:rPr>
        <w:t xml:space="preserve">: Move to accept resolutions to CIDs </w:t>
      </w:r>
      <w:r w:rsidR="00966DF3" w:rsidRPr="00966DF3">
        <w:rPr>
          <w:rFonts w:ascii="Times New Roman" w:hAnsi="Times New Roman" w:cs="Times New Roman"/>
          <w:b/>
          <w:bCs/>
          <w:sz w:val="22"/>
          <w:szCs w:val="22"/>
          <w:highlight w:val="yellow"/>
          <w:lang w:val="en-CA"/>
        </w:rPr>
        <w:t>24058, 24059, 24060, 24061, 24062, 24063, 24064, 24065, 24066, 24067, 24068, 24069, 24070, 24071, 24072, 24073, 24074, 24075, 24076, 24077, 24078, 24079</w:t>
      </w:r>
      <w:r w:rsidRPr="00966DF3">
        <w:rPr>
          <w:rFonts w:ascii="Times New Roman" w:hAnsi="Times New Roman" w:cs="Times New Roman"/>
          <w:b/>
          <w:bCs/>
          <w:sz w:val="22"/>
          <w:szCs w:val="22"/>
          <w:highlight w:val="yellow"/>
        </w:rPr>
        <w:t xml:space="preserve"> in doc 11-20/</w:t>
      </w:r>
      <w:r w:rsidR="00966DF3" w:rsidRPr="00966DF3">
        <w:rPr>
          <w:rFonts w:ascii="Times New Roman" w:hAnsi="Times New Roman" w:cs="Times New Roman"/>
          <w:b/>
          <w:bCs/>
          <w:sz w:val="22"/>
          <w:szCs w:val="22"/>
          <w:highlight w:val="yellow"/>
        </w:rPr>
        <w:t>1003</w:t>
      </w:r>
      <w:r w:rsidRPr="00966DF3">
        <w:rPr>
          <w:rFonts w:ascii="Times New Roman" w:hAnsi="Times New Roman" w:cs="Times New Roman"/>
          <w:b/>
          <w:bCs/>
          <w:sz w:val="22"/>
          <w:szCs w:val="22"/>
          <w:highlight w:val="yellow"/>
        </w:rPr>
        <w:t>r</w:t>
      </w:r>
      <w:r w:rsidR="00966DF3" w:rsidRPr="00966DF3">
        <w:rPr>
          <w:rFonts w:ascii="Times New Roman" w:hAnsi="Times New Roman" w:cs="Times New Roman"/>
          <w:b/>
          <w:bCs/>
          <w:sz w:val="22"/>
          <w:szCs w:val="22"/>
          <w:highlight w:val="yellow"/>
        </w:rPr>
        <w:t>0</w:t>
      </w:r>
      <w:r w:rsidRPr="00966DF3">
        <w:rPr>
          <w:rFonts w:ascii="Times New Roman" w:hAnsi="Times New Roman" w:cs="Times New Roman"/>
          <w:b/>
          <w:bCs/>
          <w:sz w:val="22"/>
          <w:szCs w:val="22"/>
          <w:highlight w:val="yellow"/>
        </w:rPr>
        <w:t>.</w:t>
      </w:r>
    </w:p>
    <w:p w14:paraId="55166958" w14:textId="77777777" w:rsidR="00FF0D91" w:rsidRPr="00741837" w:rsidRDefault="00FF0D91" w:rsidP="00FF0D91">
      <w:pPr>
        <w:rPr>
          <w:rFonts w:ascii="Times New Roman" w:hAnsi="Times New Roman" w:cs="Times New Roman"/>
          <w:b/>
          <w:bCs/>
          <w:sz w:val="22"/>
          <w:szCs w:val="22"/>
          <w:highlight w:val="yellow"/>
        </w:rPr>
      </w:pPr>
    </w:p>
    <w:p w14:paraId="57D43673" w14:textId="13A2E7E5"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966DF3">
        <w:rPr>
          <w:rFonts w:ascii="Times New Roman" w:hAnsi="Times New Roman" w:cs="Times New Roman"/>
          <w:b/>
          <w:bCs/>
          <w:sz w:val="22"/>
          <w:szCs w:val="22"/>
          <w:highlight w:val="yellow"/>
        </w:rPr>
        <w:t xml:space="preserve">Thomas </w:t>
      </w:r>
      <w:proofErr w:type="spellStart"/>
      <w:r w:rsidR="00966DF3">
        <w:rPr>
          <w:rFonts w:ascii="Times New Roman" w:hAnsi="Times New Roman" w:cs="Times New Roman"/>
          <w:b/>
          <w:bCs/>
          <w:sz w:val="22"/>
          <w:szCs w:val="22"/>
          <w:highlight w:val="yellow"/>
        </w:rPr>
        <w:t>Derham</w:t>
      </w:r>
      <w:proofErr w:type="spellEnd"/>
      <w:r w:rsidRPr="00741837">
        <w:rPr>
          <w:rFonts w:ascii="Times New Roman" w:hAnsi="Times New Roman" w:cs="Times New Roman"/>
          <w:b/>
          <w:bCs/>
          <w:sz w:val="22"/>
          <w:szCs w:val="22"/>
          <w:highlight w:val="yellow"/>
        </w:rPr>
        <w:t xml:space="preserve">, Seconded by </w:t>
      </w:r>
      <w:proofErr w:type="spellStart"/>
      <w:r w:rsidR="00966DF3">
        <w:rPr>
          <w:rFonts w:ascii="Times New Roman" w:hAnsi="Times New Roman" w:cs="Times New Roman"/>
          <w:b/>
          <w:bCs/>
          <w:sz w:val="22"/>
          <w:szCs w:val="22"/>
          <w:highlight w:val="yellow"/>
        </w:rPr>
        <w:t>Youhan</w:t>
      </w:r>
      <w:proofErr w:type="spellEnd"/>
      <w:r w:rsidR="00966DF3">
        <w:rPr>
          <w:rFonts w:ascii="Times New Roman" w:hAnsi="Times New Roman" w:cs="Times New Roman"/>
          <w:b/>
          <w:bCs/>
          <w:sz w:val="22"/>
          <w:szCs w:val="22"/>
          <w:highlight w:val="yellow"/>
        </w:rPr>
        <w:t xml:space="preserve"> Kim</w:t>
      </w:r>
    </w:p>
    <w:p w14:paraId="0339BFAF" w14:textId="77777777"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97B513F" w14:textId="77777777" w:rsidR="00FF0D91" w:rsidRPr="00741837" w:rsidRDefault="00FF0D91" w:rsidP="00FF0D91">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AE8D253" w14:textId="77777777" w:rsidR="00FF0D91" w:rsidRDefault="00FF0D91" w:rsidP="00FF0D91">
      <w:pPr>
        <w:pBdr>
          <w:bottom w:val="double" w:sz="6" w:space="1" w:color="auto"/>
        </w:pBdr>
        <w:ind w:left="720"/>
        <w:rPr>
          <w:rFonts w:ascii="Times New Roman" w:hAnsi="Times New Roman" w:cs="Times New Roman"/>
          <w:b/>
        </w:rPr>
      </w:pPr>
    </w:p>
    <w:p w14:paraId="00D9B557" w14:textId="77777777" w:rsidR="00FF0D91" w:rsidRDefault="00FF0D91" w:rsidP="00FF0D91">
      <w:pPr>
        <w:rPr>
          <w:rFonts w:ascii="Times New Roman" w:hAnsi="Times New Roman" w:cs="Times New Roman"/>
          <w:b/>
        </w:rPr>
      </w:pPr>
    </w:p>
    <w:p w14:paraId="3B0E6F65" w14:textId="400F26FF" w:rsidR="00FF0D91" w:rsidRDefault="00FF0D91" w:rsidP="00FF0D91">
      <w:pPr>
        <w:rPr>
          <w:rFonts w:ascii="Times New Roman" w:hAnsi="Times New Roman" w:cs="Times New Roman"/>
          <w:b/>
        </w:rPr>
      </w:pPr>
    </w:p>
    <w:p w14:paraId="63DF786F" w14:textId="689B13A2" w:rsidR="00966DF3" w:rsidRDefault="00D05C8D" w:rsidP="00966DF3">
      <w:pPr>
        <w:numPr>
          <w:ilvl w:val="1"/>
          <w:numId w:val="19"/>
        </w:numPr>
        <w:rPr>
          <w:rFonts w:ascii="Times New Roman" w:hAnsi="Times New Roman" w:cs="Times New Roman"/>
          <w:b/>
        </w:rPr>
      </w:pPr>
      <w:hyperlink r:id="rId27" w:history="1">
        <w:r w:rsidR="00966DF3">
          <w:rPr>
            <w:rStyle w:val="a6"/>
            <w:rFonts w:ascii="Times New Roman" w:hAnsi="Times New Roman" w:cs="Times New Roman"/>
            <w:b/>
          </w:rPr>
          <w:t>Doc.11-20-1004-02</w:t>
        </w:r>
      </w:hyperlink>
      <w:r w:rsidR="00966DF3">
        <w:rPr>
          <w:rFonts w:ascii="Times New Roman" w:hAnsi="Times New Roman" w:cs="Times New Roman"/>
          <w:b/>
        </w:rPr>
        <w:t>, “</w:t>
      </w:r>
      <w:r w:rsidR="00966DF3" w:rsidRPr="00966DF3">
        <w:rPr>
          <w:rFonts w:ascii="Times New Roman" w:hAnsi="Times New Roman" w:cs="Times New Roman"/>
          <w:b/>
        </w:rPr>
        <w:t>6 GHz RNR PSD clarification</w:t>
      </w:r>
      <w:r w:rsidR="00966DF3">
        <w:rPr>
          <w:rFonts w:ascii="Times New Roman" w:hAnsi="Times New Roman" w:cs="Times New Roman" w:hint="eastAsia"/>
          <w:b/>
        </w:rPr>
        <w:t>,</w:t>
      </w:r>
      <w:r w:rsidR="00966DF3">
        <w:rPr>
          <w:rFonts w:ascii="Times New Roman" w:hAnsi="Times New Roman" w:cs="Times New Roman"/>
          <w:b/>
        </w:rPr>
        <w:t>”</w:t>
      </w:r>
      <w:r w:rsidR="00966DF3">
        <w:rPr>
          <w:rFonts w:ascii="Times New Roman" w:hAnsi="Times New Roman" w:cs="Times New Roman" w:hint="eastAsia"/>
          <w:b/>
        </w:rPr>
        <w:t xml:space="preserve"> </w:t>
      </w:r>
      <w:r w:rsidR="00966DF3">
        <w:rPr>
          <w:rFonts w:ascii="Times New Roman" w:hAnsi="Times New Roman" w:cs="Times New Roman"/>
          <w:b/>
        </w:rPr>
        <w:t xml:space="preserve">by Thomas </w:t>
      </w:r>
      <w:proofErr w:type="spellStart"/>
      <w:r w:rsidR="00966DF3">
        <w:rPr>
          <w:rFonts w:ascii="Times New Roman" w:hAnsi="Times New Roman" w:cs="Times New Roman"/>
          <w:b/>
        </w:rPr>
        <w:t>Derham</w:t>
      </w:r>
      <w:proofErr w:type="spellEnd"/>
      <w:r w:rsidR="00966DF3">
        <w:rPr>
          <w:rFonts w:ascii="Times New Roman" w:hAnsi="Times New Roman" w:cs="Times New Roman" w:hint="eastAsia"/>
          <w:b/>
        </w:rPr>
        <w:t xml:space="preserve"> (</w:t>
      </w:r>
      <w:r w:rsidR="00966DF3">
        <w:rPr>
          <w:rFonts w:ascii="Times New Roman" w:hAnsi="Times New Roman" w:cs="Times New Roman"/>
          <w:b/>
        </w:rPr>
        <w:t>Broadcom</w:t>
      </w:r>
      <w:r w:rsidR="00966DF3">
        <w:rPr>
          <w:rFonts w:ascii="Times New Roman" w:hAnsi="Times New Roman" w:cs="Times New Roman" w:hint="eastAsia"/>
          <w:b/>
        </w:rPr>
        <w:t>).</w:t>
      </w:r>
    </w:p>
    <w:p w14:paraId="0F1C1F55" w14:textId="2A592E9B" w:rsidR="00966DF3"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 xml:space="preserve">There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minor update to be consistent with the base standard.</w:t>
      </w:r>
    </w:p>
    <w:p w14:paraId="44EAADA9" w14:textId="77777777" w:rsidR="00966DF3" w:rsidRPr="00A55BEE" w:rsidRDefault="00966DF3" w:rsidP="00966DF3">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7A15058E" w14:textId="77777777" w:rsidR="00966DF3" w:rsidRDefault="00966DF3" w:rsidP="00966DF3">
      <w:pPr>
        <w:pBdr>
          <w:bottom w:val="double" w:sz="6" w:space="1" w:color="auto"/>
        </w:pBdr>
        <w:ind w:left="720"/>
        <w:rPr>
          <w:rFonts w:ascii="Times New Roman" w:hAnsi="Times New Roman" w:cs="Times New Roman"/>
          <w:sz w:val="22"/>
          <w:szCs w:val="22"/>
        </w:rPr>
      </w:pPr>
    </w:p>
    <w:p w14:paraId="13831EA3" w14:textId="77777777" w:rsidR="00966DF3" w:rsidRDefault="00966DF3" w:rsidP="00966DF3">
      <w:pPr>
        <w:rPr>
          <w:rFonts w:ascii="Times New Roman" w:hAnsi="Times New Roman" w:cs="Times New Roman"/>
          <w:sz w:val="22"/>
          <w:szCs w:val="22"/>
        </w:rPr>
      </w:pPr>
    </w:p>
    <w:p w14:paraId="283B050B" w14:textId="007E3C03" w:rsidR="00966DF3" w:rsidRPr="00966DF3" w:rsidRDefault="00966DF3" w:rsidP="00966DF3">
      <w:pPr>
        <w:numPr>
          <w:ilvl w:val="2"/>
          <w:numId w:val="1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MAC</w:t>
      </w:r>
      <w:r w:rsidRPr="00966D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133</w:t>
      </w:r>
      <w:r w:rsidRPr="00966DF3">
        <w:rPr>
          <w:rFonts w:ascii="Times New Roman" w:hAnsi="Times New Roman" w:cs="Times New Roman"/>
          <w:b/>
          <w:bCs/>
          <w:sz w:val="22"/>
          <w:szCs w:val="22"/>
          <w:highlight w:val="yellow"/>
        </w:rPr>
        <w:t>: Move to accept text change in doc 11-20/1004r2.</w:t>
      </w:r>
    </w:p>
    <w:p w14:paraId="7B3D48D1" w14:textId="77777777" w:rsidR="00966DF3" w:rsidRPr="00741837" w:rsidRDefault="00966DF3" w:rsidP="00966DF3">
      <w:pPr>
        <w:rPr>
          <w:rFonts w:ascii="Times New Roman" w:hAnsi="Times New Roman" w:cs="Times New Roman"/>
          <w:b/>
          <w:bCs/>
          <w:sz w:val="22"/>
          <w:szCs w:val="22"/>
          <w:highlight w:val="yellow"/>
        </w:rPr>
      </w:pPr>
    </w:p>
    <w:p w14:paraId="791F6140"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Thomas </w:t>
      </w:r>
      <w:proofErr w:type="spellStart"/>
      <w:r>
        <w:rPr>
          <w:rFonts w:ascii="Times New Roman" w:hAnsi="Times New Roman" w:cs="Times New Roman"/>
          <w:b/>
          <w:bCs/>
          <w:sz w:val="22"/>
          <w:szCs w:val="22"/>
          <w:highlight w:val="yellow"/>
        </w:rPr>
        <w:t>Derham</w:t>
      </w:r>
      <w:proofErr w:type="spellEnd"/>
      <w:r w:rsidRPr="00741837">
        <w:rPr>
          <w:rFonts w:ascii="Times New Roman" w:hAnsi="Times New Roman" w:cs="Times New Roman"/>
          <w:b/>
          <w:bCs/>
          <w:sz w:val="22"/>
          <w:szCs w:val="22"/>
          <w:highlight w:val="yellow"/>
        </w:rPr>
        <w:t xml:space="preserve">, Seconded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p>
    <w:p w14:paraId="43E2C0AC"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6D065A07" w14:textId="77777777" w:rsidR="00966DF3" w:rsidRPr="00741837" w:rsidRDefault="00966DF3" w:rsidP="00966DF3">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7B8ACB0" w14:textId="77777777" w:rsidR="00966DF3" w:rsidRDefault="00966DF3" w:rsidP="00966DF3">
      <w:pPr>
        <w:pBdr>
          <w:bottom w:val="double" w:sz="6" w:space="1" w:color="auto"/>
        </w:pBdr>
        <w:ind w:left="720"/>
        <w:rPr>
          <w:rFonts w:ascii="Times New Roman" w:hAnsi="Times New Roman" w:cs="Times New Roman"/>
          <w:b/>
        </w:rPr>
      </w:pPr>
    </w:p>
    <w:p w14:paraId="72C5B660" w14:textId="77777777" w:rsidR="00966DF3" w:rsidRDefault="00966DF3" w:rsidP="00966DF3">
      <w:pPr>
        <w:rPr>
          <w:rFonts w:ascii="Times New Roman" w:hAnsi="Times New Roman" w:cs="Times New Roman"/>
          <w:b/>
        </w:rPr>
      </w:pPr>
    </w:p>
    <w:p w14:paraId="2057D051" w14:textId="77777777" w:rsidR="00966DF3" w:rsidRPr="00966DF3" w:rsidRDefault="00966DF3" w:rsidP="00FF0D91">
      <w:pPr>
        <w:rPr>
          <w:rFonts w:ascii="Times New Roman" w:hAnsi="Times New Roman" w:cs="Times New Roman"/>
          <w:b/>
        </w:rPr>
      </w:pPr>
    </w:p>
    <w:p w14:paraId="33D456A7"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CR submissions</w:t>
      </w:r>
    </w:p>
    <w:p w14:paraId="740D0541" w14:textId="633C7774" w:rsidR="00FF0D91" w:rsidRDefault="00966DF3" w:rsidP="00FF0D91">
      <w:pPr>
        <w:numPr>
          <w:ilvl w:val="1"/>
          <w:numId w:val="19"/>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w:t>
      </w:r>
      <w:r w:rsidR="00FF0D91">
        <w:rPr>
          <w:rFonts w:ascii="Times New Roman" w:hAnsi="Times New Roman" w:cs="Times New Roman" w:hint="eastAsia"/>
          <w:b/>
        </w:rPr>
        <w:t xml:space="preserve"> (</w:t>
      </w:r>
      <w:r>
        <w:rPr>
          <w:rFonts w:ascii="Times New Roman" w:hAnsi="Times New Roman" w:cs="Times New Roman"/>
          <w:b/>
        </w:rPr>
        <w:t>NXP</w:t>
      </w:r>
      <w:r w:rsidR="00FF0D91">
        <w:rPr>
          <w:rFonts w:ascii="Times New Roman" w:hAnsi="Times New Roman" w:cs="Times New Roman" w:hint="eastAsia"/>
          <w:b/>
        </w:rPr>
        <w:t xml:space="preserve">) presented </w:t>
      </w:r>
      <w:r w:rsidR="00FF0D91">
        <w:rPr>
          <w:rFonts w:ascii="Times New Roman" w:hAnsi="Times New Roman" w:cs="Times New Roman"/>
          <w:b/>
        </w:rPr>
        <w:t>“</w:t>
      </w:r>
      <w:r w:rsidRPr="00966DF3">
        <w:rPr>
          <w:rFonts w:ascii="Times New Roman" w:hAnsi="Times New Roman" w:cs="Times New Roman"/>
          <w:b/>
        </w:rPr>
        <w:t xml:space="preserve">11ax D6.0 comment resolution of </w:t>
      </w:r>
      <w:proofErr w:type="spellStart"/>
      <w:r w:rsidRPr="00966DF3">
        <w:rPr>
          <w:rFonts w:ascii="Times New Roman" w:hAnsi="Times New Roman" w:cs="Times New Roman"/>
          <w:b/>
        </w:rPr>
        <w:t>misc</w:t>
      </w:r>
      <w:proofErr w:type="spellEnd"/>
      <w:r w:rsidRPr="00966DF3">
        <w:rPr>
          <w:rFonts w:ascii="Times New Roman" w:hAnsi="Times New Roman" w:cs="Times New Roman"/>
          <w:b/>
        </w:rPr>
        <w:t xml:space="preserve">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based on the submission </w:t>
      </w:r>
      <w:hyperlink r:id="rId28" w:history="1">
        <w:r>
          <w:rPr>
            <w:rStyle w:val="a6"/>
            <w:rFonts w:ascii="Times New Roman" w:hAnsi="Times New Roman" w:cs="Times New Roman"/>
            <w:b/>
          </w:rPr>
          <w:t>doc.11-20-1022-01</w:t>
        </w:r>
      </w:hyperlink>
      <w:r w:rsidR="00FF0D91">
        <w:rPr>
          <w:rFonts w:ascii="Times New Roman" w:hAnsi="Times New Roman" w:cs="Times New Roman" w:hint="eastAsia"/>
          <w:b/>
        </w:rPr>
        <w:t>.</w:t>
      </w:r>
    </w:p>
    <w:p w14:paraId="328F7E7B" w14:textId="77777777" w:rsidR="00FF0D91" w:rsidRDefault="00FF0D91" w:rsidP="00FF0D91">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0EBB646" w14:textId="77777777" w:rsidR="005A18B2" w:rsidRDefault="00966DF3"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Resolutions for the comments </w:t>
      </w:r>
      <w:r w:rsidR="005A18B2">
        <w:rPr>
          <w:rFonts w:ascii="Times New Roman" w:hAnsi="Times New Roman" w:cs="Times New Roman"/>
          <w:sz w:val="22"/>
          <w:szCs w:val="22"/>
        </w:rPr>
        <w:t>with following CIDs related to the IEEE 802.11ax D6.0 are proposed.</w:t>
      </w:r>
    </w:p>
    <w:p w14:paraId="45F415DE" w14:textId="1AF9249F" w:rsidR="00FF0D91" w:rsidRDefault="005A18B2" w:rsidP="005A18B2">
      <w:pPr>
        <w:numPr>
          <w:ilvl w:val="4"/>
          <w:numId w:val="19"/>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sidR="00FF0D91">
        <w:rPr>
          <w:rFonts w:ascii="Times New Roman" w:hAnsi="Times New Roman" w:cs="Times New Roman"/>
          <w:sz w:val="22"/>
          <w:szCs w:val="22"/>
        </w:rPr>
        <w:t>.</w:t>
      </w:r>
    </w:p>
    <w:p w14:paraId="3FF7AFAE"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C1B6B5F" w14:textId="6C0622E0" w:rsidR="00FF0D91"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CID 24381: A participant suggested editorial changes to the proposed text</w:t>
      </w:r>
      <w:r w:rsidR="00FF0D91">
        <w:rPr>
          <w:rFonts w:ascii="Times New Roman" w:hAnsi="Times New Roman" w:cs="Times New Roman"/>
          <w:sz w:val="22"/>
          <w:szCs w:val="22"/>
        </w:rPr>
        <w:t>.</w:t>
      </w:r>
    </w:p>
    <w:p w14:paraId="4274EEF3" w14:textId="5837A1A0" w:rsidR="005A18B2"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other CIDs in this document seemed to be okay.</w:t>
      </w:r>
    </w:p>
    <w:p w14:paraId="62F2E816"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BBE8643" w14:textId="77777777" w:rsidR="00FF0D91" w:rsidRPr="00FD4BC2" w:rsidRDefault="00FF0D9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3CAA104B" w14:textId="69405DA0" w:rsidR="00741837" w:rsidRDefault="00741837" w:rsidP="00E14E35">
      <w:pPr>
        <w:rPr>
          <w:bCs/>
          <w:sz w:val="22"/>
        </w:rPr>
      </w:pPr>
    </w:p>
    <w:p w14:paraId="6554AF8B" w14:textId="10F7F6CA" w:rsidR="005A18B2" w:rsidRDefault="005A18B2" w:rsidP="00E14E35">
      <w:pPr>
        <w:rPr>
          <w:bCs/>
          <w:sz w:val="22"/>
        </w:rPr>
      </w:pPr>
    </w:p>
    <w:p w14:paraId="482FE45C" w14:textId="36793D07" w:rsidR="005A18B2" w:rsidRDefault="005A18B2" w:rsidP="005A18B2">
      <w:pPr>
        <w:numPr>
          <w:ilvl w:val="0"/>
          <w:numId w:val="19"/>
        </w:numPr>
        <w:rPr>
          <w:rFonts w:ascii="Times New Roman" w:hAnsi="Times New Roman" w:cs="Times New Roman"/>
          <w:b/>
        </w:rPr>
      </w:pPr>
      <w:r>
        <w:rPr>
          <w:rFonts w:ascii="Times New Roman" w:hAnsi="Times New Roman" w:cs="Times New Roman"/>
          <w:b/>
        </w:rPr>
        <w:t>Plans for next week</w:t>
      </w:r>
    </w:p>
    <w:p w14:paraId="6426F4DB" w14:textId="3A3647C1"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There will be IEEE 802 virtual plenary meeting next week.</w:t>
      </w:r>
    </w:p>
    <w:p w14:paraId="4F6B8351" w14:textId="2CB9A49B" w:rsidR="005A18B2" w:rsidRPr="005A18B2" w:rsidRDefault="005A18B2" w:rsidP="005A18B2">
      <w:pPr>
        <w:numPr>
          <w:ilvl w:val="1"/>
          <w:numId w:val="19"/>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plans to have two teleconferences and the one on Tuesday counts for attendance of the plenary session.</w:t>
      </w:r>
    </w:p>
    <w:p w14:paraId="13C358BC" w14:textId="68EC9018" w:rsidR="005A18B2" w:rsidRDefault="005A18B2" w:rsidP="00E14E35">
      <w:pPr>
        <w:rPr>
          <w:bCs/>
          <w:sz w:val="22"/>
        </w:rPr>
      </w:pPr>
    </w:p>
    <w:p w14:paraId="5660D4FD" w14:textId="5BD7D9CE" w:rsidR="005A18B2" w:rsidRDefault="005A18B2" w:rsidP="00E14E35">
      <w:pPr>
        <w:rPr>
          <w:bCs/>
          <w:sz w:val="22"/>
        </w:rPr>
      </w:pPr>
    </w:p>
    <w:p w14:paraId="7389A337" w14:textId="59FF013E" w:rsidR="005A18B2" w:rsidRDefault="005A18B2" w:rsidP="005A18B2">
      <w:pPr>
        <w:numPr>
          <w:ilvl w:val="0"/>
          <w:numId w:val="19"/>
        </w:numPr>
        <w:rPr>
          <w:rFonts w:ascii="Times New Roman" w:hAnsi="Times New Roman" w:cs="Times New Roman"/>
          <w:b/>
        </w:rPr>
      </w:pPr>
      <w:proofErr w:type="spellStart"/>
      <w:r>
        <w:rPr>
          <w:rFonts w:ascii="Times New Roman" w:hAnsi="Times New Roman" w:cs="Times New Roman"/>
          <w:b/>
        </w:rPr>
        <w:t>AoB</w:t>
      </w:r>
      <w:proofErr w:type="spellEnd"/>
    </w:p>
    <w:p w14:paraId="26DF9A77" w14:textId="19B041A1" w:rsidR="005A18B2" w:rsidRPr="005A18B2" w:rsidRDefault="005A18B2" w:rsidP="005A18B2">
      <w:pPr>
        <w:numPr>
          <w:ilvl w:val="1"/>
          <w:numId w:val="19"/>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2CBA342" w14:textId="2E13C02C" w:rsidR="005A18B2" w:rsidRDefault="005A18B2" w:rsidP="00E14E35">
      <w:pPr>
        <w:rPr>
          <w:bCs/>
          <w:sz w:val="22"/>
        </w:rPr>
      </w:pPr>
    </w:p>
    <w:p w14:paraId="46C0356B" w14:textId="56CE371E" w:rsidR="005A18B2" w:rsidRDefault="005A18B2" w:rsidP="00E14E35">
      <w:pPr>
        <w:rPr>
          <w:bCs/>
          <w:sz w:val="22"/>
        </w:rPr>
      </w:pPr>
    </w:p>
    <w:p w14:paraId="72131674" w14:textId="71F83B80" w:rsidR="005A18B2" w:rsidRDefault="005A18B2" w:rsidP="005A18B2">
      <w:pPr>
        <w:numPr>
          <w:ilvl w:val="0"/>
          <w:numId w:val="19"/>
        </w:numPr>
        <w:rPr>
          <w:rFonts w:ascii="Times New Roman" w:hAnsi="Times New Roman" w:cs="Times New Roman"/>
          <w:b/>
        </w:rPr>
      </w:pPr>
      <w:r>
        <w:rPr>
          <w:rFonts w:ascii="Times New Roman" w:hAnsi="Times New Roman" w:cs="Times New Roman"/>
          <w:b/>
        </w:rPr>
        <w:t>Adjournment</w:t>
      </w:r>
    </w:p>
    <w:p w14:paraId="415F5CA7" w14:textId="77777777" w:rsidR="005A18B2" w:rsidRDefault="005A18B2" w:rsidP="005A18B2">
      <w:pPr>
        <w:numPr>
          <w:ilvl w:val="1"/>
          <w:numId w:val="19"/>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9</w:t>
      </w:r>
      <w:r w:rsidRPr="005A18B2">
        <w:rPr>
          <w:rFonts w:ascii="Times New Roman" w:hAnsi="Times New Roman" w:cs="Times New Roman"/>
          <w:bCs/>
          <w:vertAlign w:val="superscript"/>
        </w:rPr>
        <w:t>th</w:t>
      </w:r>
      <w:r>
        <w:rPr>
          <w:rFonts w:ascii="Times New Roman" w:hAnsi="Times New Roman" w:cs="Times New Roman"/>
          <w:bCs/>
        </w:rPr>
        <w:t>, 2020 has adjourned @ 20:32 (ET).</w:t>
      </w:r>
    </w:p>
    <w:p w14:paraId="615142AB" w14:textId="6B76A330" w:rsidR="005A18B2" w:rsidRPr="005A18B2" w:rsidRDefault="005A18B2" w:rsidP="005A18B2">
      <w:pPr>
        <w:rPr>
          <w:rFonts w:ascii="Times New Roman" w:hAnsi="Times New Roman" w:cs="Times New Roman"/>
          <w:bCs/>
        </w:rPr>
      </w:pPr>
      <w:r w:rsidRPr="005A18B2">
        <w:rPr>
          <w:rFonts w:ascii="Times New Roman" w:hAnsi="Times New Roman" w:cs="Times New Roman"/>
          <w:bCs/>
        </w:rPr>
        <w:t>.</w:t>
      </w:r>
    </w:p>
    <w:p w14:paraId="40254D4B" w14:textId="5629AC97" w:rsidR="00D05C8D" w:rsidRDefault="00D05C8D">
      <w:pPr>
        <w:rPr>
          <w:bCs/>
          <w:sz w:val="22"/>
        </w:rPr>
      </w:pPr>
      <w:r>
        <w:rPr>
          <w:bCs/>
          <w:sz w:val="22"/>
        </w:rPr>
        <w:br w:type="page"/>
      </w:r>
    </w:p>
    <w:p w14:paraId="0A90D895" w14:textId="090B73D8" w:rsidR="00D05C8D" w:rsidRPr="000D4702" w:rsidRDefault="00D05C8D" w:rsidP="00D05C8D">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D181C6" w14:textId="77777777" w:rsidR="00D05C8D" w:rsidRPr="006A3D0D" w:rsidRDefault="00D05C8D" w:rsidP="002566C8">
      <w:pPr>
        <w:numPr>
          <w:ilvl w:val="0"/>
          <w:numId w:val="2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0D6C8B3C" w14:textId="77777777" w:rsidR="00D05C8D" w:rsidRPr="006A3D0D" w:rsidRDefault="00D05C8D" w:rsidP="002566C8">
      <w:pPr>
        <w:numPr>
          <w:ilvl w:val="1"/>
          <w:numId w:val="2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8262B7B" w14:textId="58FEA556" w:rsidR="00D05C8D" w:rsidRPr="006A3D0D" w:rsidRDefault="00D05C8D" w:rsidP="002566C8">
      <w:pPr>
        <w:numPr>
          <w:ilvl w:val="1"/>
          <w:numId w:val="2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w:t>
      </w:r>
      <w:r w:rsidR="00FB234C">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w:t>
      </w:r>
      <w:r w:rsidR="00FB234C">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B5EC762" w14:textId="77777777" w:rsidR="00D05C8D" w:rsidRPr="003B1553" w:rsidRDefault="00D05C8D" w:rsidP="00D05C8D">
      <w:pPr>
        <w:rPr>
          <w:rFonts w:ascii="Times New Roman" w:hAnsi="Times New Roman" w:cs="Times New Roman"/>
        </w:rPr>
      </w:pPr>
    </w:p>
    <w:p w14:paraId="4E13A8D5" w14:textId="77777777" w:rsidR="00D05C8D" w:rsidRPr="00192C60" w:rsidRDefault="00D05C8D" w:rsidP="00D05C8D">
      <w:pPr>
        <w:rPr>
          <w:rFonts w:ascii="Times New Roman" w:hAnsi="Times New Roman" w:cs="Times New Roman"/>
        </w:rPr>
      </w:pPr>
    </w:p>
    <w:p w14:paraId="6340CFFD"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Attendees</w:t>
      </w:r>
    </w:p>
    <w:p w14:paraId="48780A3B" w14:textId="77777777" w:rsidR="00D05C8D" w:rsidRDefault="00D05C8D" w:rsidP="002566C8">
      <w:pPr>
        <w:numPr>
          <w:ilvl w:val="1"/>
          <w:numId w:val="21"/>
        </w:numPr>
        <w:rPr>
          <w:rFonts w:ascii="Times New Roman" w:hAnsi="Times New Roman" w:cs="Times New Roman"/>
        </w:rPr>
        <w:sectPr w:rsidR="00D05C8D" w:rsidSect="00C77C8B">
          <w:headerReference w:type="default" r:id="rId29"/>
          <w:footerReference w:type="default" r:id="rId30"/>
          <w:type w:val="continuous"/>
          <w:pgSz w:w="12240" w:h="15840" w:code="1"/>
          <w:pgMar w:top="1080" w:right="1080" w:bottom="1080" w:left="1080" w:header="432" w:footer="432" w:gutter="720"/>
          <w:cols w:space="720"/>
        </w:sectPr>
      </w:pPr>
    </w:p>
    <w:p w14:paraId="402D53CC"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25F49533" w14:textId="72B375F9" w:rsidR="00D05C8D"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69C1D0C2" w14:textId="1DD54FEA" w:rsidR="0073087E" w:rsidRPr="005A7A51"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330C8212"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0D7BC25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Cao, Rui (NXP Semiconductors)</w:t>
      </w:r>
    </w:p>
    <w:p w14:paraId="5B93F3D5" w14:textId="77BFA076"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01E6BD64" w14:textId="6A65B9C0"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0BFC586F"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 xml:space="preserve">hu, </w:t>
      </w:r>
      <w:proofErr w:type="spellStart"/>
      <w:r w:rsidRPr="005A7A51">
        <w:rPr>
          <w:rFonts w:ascii="Times New Roman" w:hAnsi="Times New Roman" w:cs="Times New Roman"/>
          <w:sz w:val="22"/>
          <w:szCs w:val="22"/>
        </w:rPr>
        <w:t>Liwen</w:t>
      </w:r>
      <w:proofErr w:type="spellEnd"/>
      <w:r w:rsidRPr="005A7A51">
        <w:rPr>
          <w:rFonts w:ascii="Times New Roman" w:hAnsi="Times New Roman" w:cs="Times New Roman"/>
          <w:sz w:val="22"/>
          <w:szCs w:val="22"/>
        </w:rPr>
        <w:t xml:space="preserve"> (NXP)</w:t>
      </w:r>
    </w:p>
    <w:p w14:paraId="6AD94928"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6ADC2FF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Fischer, Matthew (Broadcom)</w:t>
      </w:r>
    </w:p>
    <w:p w14:paraId="2CD86228" w14:textId="65B1A38C"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043A72F9" w14:textId="77777777" w:rsidR="00D05C8D" w:rsidRPr="005A7A51"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51597726" w14:textId="009E1506" w:rsidR="00D05C8D"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4B994931" w14:textId="782A3C43" w:rsidR="0073087E" w:rsidRDefault="0073087E" w:rsidP="00FB234C">
      <w:pPr>
        <w:numPr>
          <w:ilvl w:val="1"/>
          <w:numId w:val="21"/>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0756D5F2" w14:textId="0A3C000F" w:rsidR="0073087E" w:rsidRDefault="0073087E" w:rsidP="00FB234C">
      <w:pPr>
        <w:numPr>
          <w:ilvl w:val="1"/>
          <w:numId w:val="21"/>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L</w:t>
      </w:r>
      <w:r>
        <w:rPr>
          <w:rFonts w:ascii="Times New Roman" w:hAnsi="Times New Roman" w:cs="Times New Roman"/>
          <w:sz w:val="22"/>
          <w:szCs w:val="22"/>
        </w:rPr>
        <w:t>ind</w:t>
      </w:r>
      <w:r w:rsidR="00FB234C">
        <w:rPr>
          <w:rFonts w:ascii="Times New Roman" w:hAnsi="Times New Roman" w:cs="Times New Roman"/>
          <w:sz w:val="22"/>
          <w:szCs w:val="22"/>
        </w:rPr>
        <w:t>skog</w:t>
      </w:r>
      <w:proofErr w:type="spellEnd"/>
      <w:r w:rsidR="00FB234C">
        <w:rPr>
          <w:rFonts w:ascii="Times New Roman" w:hAnsi="Times New Roman" w:cs="Times New Roman"/>
          <w:sz w:val="22"/>
          <w:szCs w:val="22"/>
        </w:rPr>
        <w:t>, Erik (Samsung)</w:t>
      </w:r>
    </w:p>
    <w:p w14:paraId="40507A04" w14:textId="5817B624"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20B37007" w14:textId="697E0B97"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11D1BA45" w14:textId="5FDB0D45"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urphy, Rick (</w:t>
      </w:r>
      <w:proofErr w:type="spellStart"/>
      <w:r>
        <w:rPr>
          <w:rFonts w:ascii="Times New Roman" w:hAnsi="Times New Roman" w:cs="Times New Roman"/>
          <w:sz w:val="22"/>
          <w:szCs w:val="22"/>
        </w:rPr>
        <w:t>vLogic</w:t>
      </w:r>
      <w:proofErr w:type="spellEnd"/>
      <w:r>
        <w:rPr>
          <w:rFonts w:ascii="Times New Roman" w:hAnsi="Times New Roman" w:cs="Times New Roman"/>
          <w:sz w:val="22"/>
          <w:szCs w:val="22"/>
        </w:rPr>
        <w:t>)</w:t>
      </w:r>
    </w:p>
    <w:p w14:paraId="7198FA76" w14:textId="7ABAFE1C" w:rsidR="0073087E" w:rsidRPr="005A7A51" w:rsidRDefault="0073087E" w:rsidP="002566C8">
      <w:pPr>
        <w:numPr>
          <w:ilvl w:val="1"/>
          <w:numId w:val="21"/>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andagoparan</w:t>
      </w:r>
      <w:proofErr w:type="spellEnd"/>
      <w:r>
        <w:rPr>
          <w:rFonts w:ascii="Times New Roman" w:hAnsi="Times New Roman" w:cs="Times New Roman"/>
          <w:sz w:val="22"/>
          <w:szCs w:val="22"/>
        </w:rPr>
        <w:t>, Sai Shankar (Cypress)</w:t>
      </w:r>
    </w:p>
    <w:p w14:paraId="06AA88E5"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 xml:space="preserve">Suh, Jung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(Huawei Technologies)</w:t>
      </w:r>
    </w:p>
    <w:p w14:paraId="202683E1"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Pare, Thomas (MediaTek)</w:t>
      </w:r>
    </w:p>
    <w:p w14:paraId="703CCB96" w14:textId="593D4FAD" w:rsidR="00D05C8D" w:rsidRPr="005A7A51" w:rsidRDefault="00D05C8D" w:rsidP="002566C8">
      <w:pPr>
        <w:numPr>
          <w:ilvl w:val="1"/>
          <w:numId w:val="21"/>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675B3113" w14:textId="238F7CB2" w:rsidR="00D05C8D" w:rsidRDefault="00D05C8D" w:rsidP="002566C8">
      <w:pPr>
        <w:numPr>
          <w:ilvl w:val="1"/>
          <w:numId w:val="21"/>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52AF6E29" w14:textId="6D7366A0" w:rsidR="0073087E" w:rsidRPr="005A7A51"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w:t>
      </w:r>
      <w:proofErr w:type="spellStart"/>
      <w:r>
        <w:rPr>
          <w:rFonts w:ascii="Times New Roman" w:hAnsi="Times New Roman" w:cs="Times New Roman"/>
          <w:sz w:val="22"/>
          <w:szCs w:val="22"/>
        </w:rPr>
        <w:t>Sumsung</w:t>
      </w:r>
      <w:proofErr w:type="spellEnd"/>
      <w:r>
        <w:rPr>
          <w:rFonts w:ascii="Times New Roman" w:hAnsi="Times New Roman" w:cs="Times New Roman"/>
          <w:sz w:val="22"/>
          <w:szCs w:val="22"/>
        </w:rPr>
        <w:t>)</w:t>
      </w:r>
    </w:p>
    <w:p w14:paraId="3076A236" w14:textId="77777777" w:rsidR="00D05C8D" w:rsidRPr="005A7A51" w:rsidRDefault="00D05C8D" w:rsidP="002566C8">
      <w:pPr>
        <w:numPr>
          <w:ilvl w:val="1"/>
          <w:numId w:val="21"/>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5239B234" w14:textId="1B6772FE" w:rsidR="00D05C8D" w:rsidRDefault="00D05C8D" w:rsidP="002566C8">
      <w:pPr>
        <w:numPr>
          <w:ilvl w:val="1"/>
          <w:numId w:val="21"/>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6AB3297A" w14:textId="4109DD5C"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761B49DB" w14:textId="7740D7D7"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Bin (Qualcomm)</w:t>
      </w:r>
    </w:p>
    <w:p w14:paraId="0A7664C3" w14:textId="77777777" w:rsidR="00D05C8D" w:rsidRPr="005A7A51"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61E2E27D" w14:textId="77777777" w:rsidR="0073087E" w:rsidRDefault="0073087E" w:rsidP="002566C8">
      <w:pPr>
        <w:numPr>
          <w:ilvl w:val="1"/>
          <w:numId w:val="21"/>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Xue</w:t>
      </w:r>
      <w:proofErr w:type="spellEnd"/>
      <w:r>
        <w:rPr>
          <w:rFonts w:ascii="Times New Roman" w:hAnsi="Times New Roman" w:cs="Times New Roman"/>
          <w:sz w:val="22"/>
          <w:szCs w:val="22"/>
        </w:rPr>
        <w:t>, Qi (Qualcomm)</w:t>
      </w:r>
    </w:p>
    <w:p w14:paraId="7B044795" w14:textId="74F7CF91" w:rsidR="00D05C8D"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4A0E3CEA" w14:textId="714E29C2"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Futurewei</w:t>
      </w:r>
      <w:proofErr w:type="spellEnd"/>
      <w:r>
        <w:rPr>
          <w:rFonts w:ascii="Times New Roman" w:hAnsi="Times New Roman" w:cs="Times New Roman"/>
          <w:sz w:val="22"/>
          <w:szCs w:val="22"/>
        </w:rPr>
        <w:t xml:space="preserve"> Technologies)</w:t>
      </w:r>
    </w:p>
    <w:p w14:paraId="1756F137" w14:textId="77777777"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w:t>
      </w:r>
      <w:r>
        <w:rPr>
          <w:rFonts w:ascii="Times New Roman" w:hAnsi="Times New Roman" w:cs="Times New Roman" w:hint="eastAsia"/>
          <w:sz w:val="22"/>
          <w:szCs w:val="22"/>
        </w:rPr>
        <w:t xml:space="preserve"> </w:t>
      </w:r>
      <w:proofErr w:type="spellStart"/>
      <w:r>
        <w:rPr>
          <w:rFonts w:ascii="Times New Roman" w:hAnsi="Times New Roman" w:cs="Times New Roman"/>
          <w:sz w:val="22"/>
          <w:szCs w:val="22"/>
        </w:rPr>
        <w:t>Hongyuan</w:t>
      </w:r>
      <w:proofErr w:type="spellEnd"/>
      <w:r>
        <w:rPr>
          <w:rFonts w:ascii="Times New Roman" w:hAnsi="Times New Roman" w:cs="Times New Roman"/>
          <w:sz w:val="22"/>
          <w:szCs w:val="22"/>
        </w:rPr>
        <w:t xml:space="preserve"> (NXP Semiconductors)</w:t>
      </w:r>
    </w:p>
    <w:p w14:paraId="5000DF51" w14:textId="2F6380F5"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 Yan (NXP Semiconductors)</w:t>
      </w:r>
    </w:p>
    <w:p w14:paraId="6E3B088D" w14:textId="77777777" w:rsidR="00D05C8D" w:rsidRPr="005A7A51" w:rsidRDefault="00D05C8D" w:rsidP="002566C8">
      <w:pPr>
        <w:numPr>
          <w:ilvl w:val="1"/>
          <w:numId w:val="21"/>
        </w:numPr>
        <w:ind w:left="426" w:hanging="710"/>
        <w:rPr>
          <w:rFonts w:ascii="Times New Roman" w:hAnsi="Times New Roman" w:cs="Times New Roman"/>
          <w:sz w:val="22"/>
          <w:szCs w:val="22"/>
        </w:rPr>
        <w:sectPr w:rsidR="00D05C8D" w:rsidRPr="005A7A51" w:rsidSect="00D326CB">
          <w:type w:val="continuous"/>
          <w:pgSz w:w="12240" w:h="15840" w:code="1"/>
          <w:pgMar w:top="1080" w:right="1080" w:bottom="1080" w:left="1080" w:header="432" w:footer="432" w:gutter="720"/>
          <w:cols w:num="2" w:space="720"/>
        </w:sectPr>
      </w:pPr>
    </w:p>
    <w:p w14:paraId="69C3F8F0" w14:textId="77777777" w:rsidR="00D05C8D" w:rsidRDefault="00D05C8D" w:rsidP="00D05C8D">
      <w:pPr>
        <w:rPr>
          <w:rFonts w:ascii="Times New Roman" w:hAnsi="Times New Roman" w:cs="Times New Roman"/>
          <w:b/>
        </w:rPr>
      </w:pPr>
    </w:p>
    <w:p w14:paraId="1E3208CC" w14:textId="77777777" w:rsidR="00D05C8D" w:rsidRDefault="00D05C8D" w:rsidP="00D05C8D">
      <w:pPr>
        <w:rPr>
          <w:rFonts w:ascii="Times New Roman" w:hAnsi="Times New Roman" w:cs="Times New Roman"/>
          <w:b/>
        </w:rPr>
      </w:pPr>
    </w:p>
    <w:p w14:paraId="00884C6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Agenda Setting</w:t>
      </w:r>
    </w:p>
    <w:p w14:paraId="07E71004" w14:textId="5E6A9326"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65E16B6"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29A1E5F"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D8BE101" w14:textId="77777777" w:rsidR="00D05C8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28B8B26" w14:textId="77777777" w:rsidR="00D05C8D" w:rsidRPr="00D05C8D" w:rsidRDefault="00D05C8D" w:rsidP="002566C8">
      <w:pPr>
        <w:numPr>
          <w:ilvl w:val="2"/>
          <w:numId w:val="21"/>
        </w:numPr>
        <w:ind w:hanging="657"/>
        <w:rPr>
          <w:rFonts w:ascii="Times New Roman" w:hAnsi="Times New Roman" w:cs="Times New Roman"/>
          <w:sz w:val="22"/>
          <w:szCs w:val="22"/>
        </w:rPr>
      </w:pPr>
      <w:r w:rsidRPr="00D05C8D">
        <w:rPr>
          <w:rFonts w:ascii="Times New Roman" w:hAnsi="Times New Roman" w:cs="Times New Roman"/>
          <w:sz w:val="22"/>
          <w:szCs w:val="22"/>
        </w:rPr>
        <w:t>Submission</w:t>
      </w:r>
    </w:p>
    <w:p w14:paraId="4A43A992" w14:textId="7F00B401" w:rsidR="00D05C8D" w:rsidRPr="00CC44AD" w:rsidRDefault="00D05C8D" w:rsidP="002566C8">
      <w:pPr>
        <w:numPr>
          <w:ilvl w:val="3"/>
          <w:numId w:val="21"/>
        </w:numPr>
        <w:rPr>
          <w:rFonts w:ascii="Times New Roman" w:hAnsi="Times New Roman" w:cs="Times New Roman"/>
          <w:sz w:val="22"/>
          <w:szCs w:val="22"/>
        </w:rPr>
      </w:pPr>
      <w:hyperlink r:id="rId31" w:history="1">
        <w:r w:rsidRPr="00D05C8D">
          <w:rPr>
            <w:rStyle w:val="a6"/>
            <w:rFonts w:ascii="Times New Roman" w:hAnsi="Times New Roman" w:cs="Times New Roman"/>
            <w:sz w:val="22"/>
            <w:szCs w:val="22"/>
          </w:rPr>
          <w:t>https://mentor.ieee.org/802.11/dcn/20/11-20-1070-00-00ax-proposed-resolution-for-cid-24001.docx</w:t>
        </w:r>
      </w:hyperlink>
      <w:r w:rsidRPr="00D05C8D">
        <w:rPr>
          <w:rFonts w:ascii="Times New Roman" w:hAnsi="Times New Roman" w:cs="Times New Roman"/>
          <w:sz w:val="22"/>
          <w:szCs w:val="22"/>
        </w:rPr>
        <w:t xml:space="preserve"> – Andrew Myles</w:t>
      </w:r>
    </w:p>
    <w:p w14:paraId="20CD2773" w14:textId="77777777" w:rsidR="00D05C8D" w:rsidRDefault="00D05C8D" w:rsidP="002566C8">
      <w:pPr>
        <w:numPr>
          <w:ilvl w:val="2"/>
          <w:numId w:val="21"/>
        </w:numPr>
        <w:ind w:hanging="657"/>
        <w:rPr>
          <w:rFonts w:ascii="Times New Roman" w:hAnsi="Times New Roman" w:cs="Times New Roman"/>
          <w:sz w:val="22"/>
          <w:szCs w:val="22"/>
        </w:rPr>
      </w:pPr>
      <w:r>
        <w:rPr>
          <w:rFonts w:ascii="Times New Roman" w:hAnsi="Times New Roman" w:cs="Times New Roman"/>
          <w:sz w:val="22"/>
          <w:szCs w:val="22"/>
        </w:rPr>
        <w:t>Motion</w:t>
      </w:r>
    </w:p>
    <w:p w14:paraId="796F1F58" w14:textId="2D46DD7E"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Doc.11-20-1068: CID </w:t>
      </w:r>
      <w:r w:rsidRPr="00D05C8D">
        <w:rPr>
          <w:rFonts w:ascii="Times New Roman" w:hAnsi="Times New Roman" w:cs="Times New Roman"/>
          <w:sz w:val="22"/>
          <w:szCs w:val="22"/>
          <w:lang w:val="en-GB"/>
        </w:rPr>
        <w:t>24168, 24420, 24424</w:t>
      </w:r>
    </w:p>
    <w:p w14:paraId="3712787E" w14:textId="00BF9659"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oc.11-20-1054: CIDs </w:t>
      </w:r>
      <w:r w:rsidRPr="00D05C8D">
        <w:rPr>
          <w:rFonts w:ascii="Times New Roman" w:hAnsi="Times New Roman" w:cs="Times New Roman"/>
          <w:sz w:val="22"/>
          <w:szCs w:val="22"/>
          <w:lang w:val="en-GB"/>
        </w:rPr>
        <w:t>24093, 24094, 24095, 24096, and 24097</w:t>
      </w:r>
    </w:p>
    <w:p w14:paraId="5AA5479F" w14:textId="52E47AEC"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w:t>
      </w:r>
      <w:r w:rsidR="002566C8">
        <w:rPr>
          <w:rFonts w:ascii="Times New Roman" w:hAnsi="Times New Roman" w:cs="Times New Roman"/>
          <w:sz w:val="22"/>
          <w:szCs w:val="22"/>
        </w:rPr>
        <w:t>0716</w:t>
      </w:r>
      <w:r>
        <w:rPr>
          <w:rFonts w:ascii="Times New Roman" w:hAnsi="Times New Roman" w:cs="Times New Roman"/>
          <w:sz w:val="22"/>
          <w:szCs w:val="22"/>
        </w:rPr>
        <w:t xml:space="preserve">: </w:t>
      </w:r>
      <w:r w:rsidR="002566C8">
        <w:rPr>
          <w:rFonts w:ascii="Times New Roman" w:hAnsi="Times New Roman" w:cs="Times New Roman"/>
          <w:sz w:val="22"/>
          <w:szCs w:val="22"/>
        </w:rPr>
        <w:t xml:space="preserve">CIDs </w:t>
      </w:r>
      <w:r w:rsidR="002566C8" w:rsidRPr="002566C8">
        <w:rPr>
          <w:rFonts w:ascii="Times New Roman" w:hAnsi="Times New Roman" w:cs="Times New Roman"/>
          <w:sz w:val="22"/>
          <w:szCs w:val="22"/>
        </w:rPr>
        <w:t>24511, 24010, 24011, 24012, 24013</w:t>
      </w:r>
    </w:p>
    <w:p w14:paraId="11B99467"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3810DBDD" w14:textId="3F15D2AA" w:rsidR="002566C8" w:rsidRPr="002566C8" w:rsidRDefault="002566C8" w:rsidP="002566C8">
      <w:pPr>
        <w:numPr>
          <w:ilvl w:val="3"/>
          <w:numId w:val="21"/>
        </w:numPr>
        <w:rPr>
          <w:rFonts w:ascii="Times New Roman" w:hAnsi="Times New Roman" w:cs="Times New Roman"/>
        </w:rPr>
      </w:pPr>
      <w:hyperlink r:id="rId32" w:history="1">
        <w:r w:rsidRPr="002566C8">
          <w:rPr>
            <w:rStyle w:val="a6"/>
            <w:rFonts w:ascii="Times New Roman" w:hAnsi="Times New Roman" w:cs="Times New Roman"/>
          </w:rPr>
          <w:t>https://mentor.ieee.org/802.11/dcn/20/11-20-1029-00-00ax-phy-capability-he-mu-ppdu-rx-max-nhe-ltf-proposal.docx</w:t>
        </w:r>
      </w:hyperlink>
      <w:r w:rsidRPr="002566C8">
        <w:rPr>
          <w:rFonts w:ascii="Times New Roman" w:hAnsi="Times New Roman" w:cs="Times New Roman"/>
        </w:rPr>
        <w:t xml:space="preserve">  - Yan Zhang</w:t>
      </w:r>
    </w:p>
    <w:p w14:paraId="177EEDA4" w14:textId="1E373068" w:rsidR="00D05C8D" w:rsidRPr="005A7A51" w:rsidRDefault="00D05C8D" w:rsidP="002566C8">
      <w:pPr>
        <w:numPr>
          <w:ilvl w:val="3"/>
          <w:numId w:val="21"/>
        </w:numPr>
        <w:rPr>
          <w:rFonts w:ascii="Times New Roman" w:hAnsi="Times New Roman" w:cs="Times New Roman"/>
          <w:sz w:val="22"/>
          <w:szCs w:val="22"/>
        </w:rPr>
      </w:pPr>
      <w:hyperlink r:id="rId33" w:history="1">
        <w:r w:rsidR="002566C8">
          <w:rPr>
            <w:rStyle w:val="a6"/>
            <w:rFonts w:ascii="Times New Roman" w:hAnsi="Times New Roman" w:cs="Times New Roman"/>
            <w:sz w:val="22"/>
            <w:szCs w:val="22"/>
          </w:rPr>
          <w:t>https://mentor.ieee.org/802.11/dcn/20/11-20-1022-03-00ax-11ax-d6-0-comment-resolution-of-misc-cids.docx</w:t>
        </w:r>
      </w:hyperlink>
      <w:r w:rsidRPr="005A7A51">
        <w:rPr>
          <w:rFonts w:ascii="Times New Roman" w:hAnsi="Times New Roman" w:cs="Times New Roman"/>
          <w:sz w:val="22"/>
          <w:szCs w:val="22"/>
        </w:rPr>
        <w:t xml:space="preserve"> - </w:t>
      </w:r>
      <w:proofErr w:type="spellStart"/>
      <w:r w:rsidRPr="005A7A51">
        <w:rPr>
          <w:rFonts w:ascii="Times New Roman" w:hAnsi="Times New Roman" w:cs="Times New Roman"/>
          <w:sz w:val="22"/>
          <w:szCs w:val="22"/>
        </w:rPr>
        <w:t>Liwen</w:t>
      </w:r>
      <w:proofErr w:type="spellEnd"/>
      <w:r w:rsidRPr="005A7A51">
        <w:rPr>
          <w:rFonts w:ascii="Times New Roman" w:hAnsi="Times New Roman" w:cs="Times New Roman"/>
          <w:sz w:val="22"/>
          <w:szCs w:val="22"/>
        </w:rPr>
        <w:t xml:space="preserve"> Chu</w:t>
      </w:r>
      <w:r>
        <w:rPr>
          <w:rFonts w:ascii="Times New Roman" w:hAnsi="Times New Roman" w:cs="Times New Roman"/>
          <w:sz w:val="22"/>
          <w:szCs w:val="22"/>
        </w:rPr>
        <w:t xml:space="preserve"> (NXP)</w:t>
      </w:r>
    </w:p>
    <w:p w14:paraId="7B6F6538" w14:textId="77777777" w:rsidR="00D05C8D" w:rsidRPr="00CC44AD" w:rsidRDefault="00D05C8D" w:rsidP="002566C8">
      <w:pPr>
        <w:numPr>
          <w:ilvl w:val="2"/>
          <w:numId w:val="21"/>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B8B21D5"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39DD866"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98389CF" w14:textId="77777777" w:rsidR="00D05C8D" w:rsidRPr="00CC44AD" w:rsidRDefault="00D05C8D" w:rsidP="002566C8">
      <w:pPr>
        <w:numPr>
          <w:ilvl w:val="2"/>
          <w:numId w:val="2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64AB259" w14:textId="1277BB8B" w:rsidR="00D05C8D" w:rsidRPr="00CC44AD" w:rsidRDefault="00D05C8D" w:rsidP="002566C8">
      <w:pPr>
        <w:numPr>
          <w:ilvl w:val="2"/>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16</w:t>
      </w:r>
      <w:r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AA8ECC1" w14:textId="77777777" w:rsidR="00D05C8D" w:rsidRPr="003B5E56" w:rsidRDefault="00D05C8D" w:rsidP="00D05C8D">
      <w:pPr>
        <w:rPr>
          <w:rFonts w:ascii="Times New Roman" w:hAnsi="Times New Roman" w:cs="Times New Roman"/>
          <w:sz w:val="22"/>
          <w:szCs w:val="22"/>
        </w:rPr>
      </w:pPr>
    </w:p>
    <w:p w14:paraId="7D8F7B94" w14:textId="77777777" w:rsidR="00D05C8D" w:rsidRPr="00CC44AD" w:rsidRDefault="00D05C8D" w:rsidP="00D05C8D">
      <w:pPr>
        <w:rPr>
          <w:rFonts w:ascii="Times New Roman" w:hAnsi="Times New Roman" w:cs="Times New Roman"/>
          <w:sz w:val="22"/>
          <w:szCs w:val="22"/>
        </w:rPr>
      </w:pPr>
    </w:p>
    <w:p w14:paraId="0484EA4F" w14:textId="77777777" w:rsidR="00D05C8D" w:rsidRPr="00F63366" w:rsidRDefault="00D05C8D" w:rsidP="002566C8">
      <w:pPr>
        <w:numPr>
          <w:ilvl w:val="0"/>
          <w:numId w:val="21"/>
        </w:numPr>
        <w:rPr>
          <w:rFonts w:ascii="Times New Roman" w:hAnsi="Times New Roman" w:cs="Times New Roman"/>
          <w:b/>
        </w:rPr>
      </w:pPr>
      <w:r w:rsidRPr="00F63366">
        <w:rPr>
          <w:rFonts w:ascii="Times New Roman" w:hAnsi="Times New Roman" w:cs="Times New Roman"/>
          <w:b/>
        </w:rPr>
        <w:t>IEEE 802 and 802.11 IPR policy and procedure</w:t>
      </w:r>
    </w:p>
    <w:p w14:paraId="7A1D90D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B49A400"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3257A6E"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D68D0D"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4EE035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1FADD"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01D238"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5EA7154"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E0A8C31"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5B10433" w14:textId="77777777" w:rsidR="00D05C8D" w:rsidRPr="00CC44AD" w:rsidRDefault="00D05C8D" w:rsidP="002566C8">
      <w:pPr>
        <w:numPr>
          <w:ilvl w:val="2"/>
          <w:numId w:val="2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2FAEE8B" w14:textId="77777777" w:rsidR="00D05C8D" w:rsidRPr="00CC44AD" w:rsidRDefault="00D05C8D" w:rsidP="002566C8">
      <w:pPr>
        <w:numPr>
          <w:ilvl w:val="3"/>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F9E386A" w14:textId="77777777" w:rsidR="00D05C8D" w:rsidRPr="00CC44AD" w:rsidRDefault="00D05C8D" w:rsidP="00D05C8D">
      <w:pPr>
        <w:rPr>
          <w:rFonts w:ascii="Times New Roman" w:hAnsi="Times New Roman" w:cs="Times New Roman"/>
          <w:b/>
          <w:sz w:val="22"/>
          <w:szCs w:val="22"/>
        </w:rPr>
      </w:pPr>
    </w:p>
    <w:p w14:paraId="03E72642"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B36D18"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F6D179F"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3009CC"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8F4CB8D"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319E31" w14:textId="77777777" w:rsidR="00D05C8D" w:rsidRPr="00CC44AD" w:rsidRDefault="00D05C8D" w:rsidP="00D05C8D">
      <w:pPr>
        <w:rPr>
          <w:rFonts w:ascii="Times New Roman" w:hAnsi="Times New Roman" w:cs="Times New Roman"/>
          <w:sz w:val="20"/>
          <w:szCs w:val="22"/>
        </w:rPr>
      </w:pPr>
    </w:p>
    <w:p w14:paraId="348E7998" w14:textId="77777777" w:rsidR="00D05C8D" w:rsidRPr="00CC44AD" w:rsidRDefault="00D05C8D" w:rsidP="00D05C8D">
      <w:pPr>
        <w:rPr>
          <w:rFonts w:ascii="Times New Roman" w:eastAsiaTheme="minorEastAsia" w:hAnsi="Times New Roman" w:cs="Times New Roman"/>
          <w:color w:val="000000"/>
          <w:sz w:val="22"/>
          <w:szCs w:val="22"/>
        </w:rPr>
      </w:pPr>
    </w:p>
    <w:p w14:paraId="58DB941C"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Announcement</w:t>
      </w:r>
    </w:p>
    <w:p w14:paraId="7ACDD27B" w14:textId="77777777" w:rsidR="00D05C8D" w:rsidRPr="00FD4BC2" w:rsidRDefault="00D05C8D" w:rsidP="002566C8">
      <w:pPr>
        <w:numPr>
          <w:ilvl w:val="1"/>
          <w:numId w:val="2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510B07E" w14:textId="77777777" w:rsidR="00D05C8D" w:rsidRPr="00FD4BC2" w:rsidRDefault="00D05C8D" w:rsidP="00D05C8D">
      <w:pPr>
        <w:rPr>
          <w:rFonts w:ascii="Times New Roman" w:eastAsiaTheme="minorEastAsia" w:hAnsi="Times New Roman" w:cs="Times New Roman"/>
          <w:color w:val="000000"/>
          <w:sz w:val="22"/>
          <w:szCs w:val="22"/>
        </w:rPr>
      </w:pPr>
    </w:p>
    <w:p w14:paraId="2C4FBCB3" w14:textId="77777777" w:rsidR="00D05C8D" w:rsidRPr="00FD4BC2" w:rsidRDefault="00D05C8D" w:rsidP="00D05C8D">
      <w:pPr>
        <w:rPr>
          <w:rFonts w:ascii="Times New Roman" w:eastAsiaTheme="minorEastAsia" w:hAnsi="Times New Roman" w:cs="Times New Roman"/>
          <w:color w:val="000000"/>
          <w:sz w:val="22"/>
          <w:szCs w:val="22"/>
        </w:rPr>
      </w:pPr>
    </w:p>
    <w:p w14:paraId="0F8B655F" w14:textId="71BCAC99" w:rsidR="002566C8" w:rsidRDefault="002566C8" w:rsidP="002566C8">
      <w:pPr>
        <w:numPr>
          <w:ilvl w:val="0"/>
          <w:numId w:val="21"/>
        </w:numPr>
        <w:rPr>
          <w:rFonts w:ascii="Times New Roman" w:hAnsi="Times New Roman" w:cs="Times New Roman"/>
          <w:b/>
        </w:rPr>
      </w:pPr>
      <w:r>
        <w:rPr>
          <w:rFonts w:ascii="Times New Roman" w:hAnsi="Times New Roman" w:cs="Times New Roman"/>
          <w:b/>
        </w:rPr>
        <w:t>Submission</w:t>
      </w:r>
    </w:p>
    <w:p w14:paraId="6E366789" w14:textId="591417E4" w:rsidR="002566C8" w:rsidRPr="002566C8" w:rsidRDefault="002566C8" w:rsidP="002566C8">
      <w:pPr>
        <w:numPr>
          <w:ilvl w:val="1"/>
          <w:numId w:val="21"/>
        </w:numPr>
        <w:rPr>
          <w:rFonts w:ascii="Times New Roman" w:hAnsi="Times New Roman" w:cs="Times New Roman"/>
          <w:b/>
        </w:rPr>
      </w:pPr>
      <w:r>
        <w:rPr>
          <w:rFonts w:ascii="Times New Roman" w:hAnsi="Times New Roman" w:cs="Times New Roman" w:hint="eastAsia"/>
          <w:b/>
          <w:sz w:val="22"/>
          <w:szCs w:val="22"/>
        </w:rPr>
        <w:t>A</w:t>
      </w:r>
      <w:r>
        <w:rPr>
          <w:rFonts w:ascii="Times New Roman" w:hAnsi="Times New Roman" w:cs="Times New Roman"/>
          <w:b/>
          <w:sz w:val="22"/>
          <w:szCs w:val="22"/>
        </w:rPr>
        <w:t>ndrew Myles (Cisco Systems) presented “</w:t>
      </w:r>
      <w:r w:rsidRPr="002566C8">
        <w:rPr>
          <w:rFonts w:ascii="Times New Roman" w:hAnsi="Times New Roman" w:cs="Times New Roman"/>
          <w:b/>
          <w:sz w:val="22"/>
          <w:szCs w:val="22"/>
        </w:rPr>
        <w:t>Proposed resolution for CID 24001</w:t>
      </w:r>
      <w:r>
        <w:rPr>
          <w:rFonts w:ascii="Times New Roman" w:hAnsi="Times New Roman" w:cs="Times New Roman"/>
          <w:b/>
          <w:sz w:val="22"/>
          <w:szCs w:val="22"/>
        </w:rPr>
        <w:t xml:space="preserve">,” based on the submission </w:t>
      </w:r>
      <w:hyperlink r:id="rId34" w:history="1">
        <w:r w:rsidRPr="00FB234C">
          <w:rPr>
            <w:rStyle w:val="a6"/>
            <w:rFonts w:ascii="Times New Roman" w:hAnsi="Times New Roman" w:cs="Times New Roman"/>
            <w:b/>
            <w:sz w:val="22"/>
            <w:szCs w:val="22"/>
          </w:rPr>
          <w:t>doc.11-20-1070-0</w:t>
        </w:r>
        <w:r w:rsidR="00C602D4" w:rsidRPr="00FB234C">
          <w:rPr>
            <w:rStyle w:val="a6"/>
            <w:rFonts w:ascii="Times New Roman" w:hAnsi="Times New Roman" w:cs="Times New Roman"/>
            <w:b/>
            <w:sz w:val="22"/>
            <w:szCs w:val="22"/>
          </w:rPr>
          <w:t>1</w:t>
        </w:r>
      </w:hyperlink>
      <w:r>
        <w:rPr>
          <w:rFonts w:ascii="Times New Roman" w:hAnsi="Times New Roman" w:cs="Times New Roman"/>
          <w:b/>
          <w:sz w:val="22"/>
          <w:szCs w:val="22"/>
        </w:rPr>
        <w:t>.</w:t>
      </w:r>
    </w:p>
    <w:p w14:paraId="5BF5087A" w14:textId="3EF38F2E"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S</w:t>
      </w:r>
      <w:r w:rsidRPr="002566C8">
        <w:rPr>
          <w:rFonts w:ascii="Times New Roman" w:hAnsi="Times New Roman" w:cs="Times New Roman"/>
          <w:bCs/>
          <w:sz w:val="22"/>
          <w:szCs w:val="22"/>
        </w:rPr>
        <w:t>ummary</w:t>
      </w:r>
    </w:p>
    <w:p w14:paraId="20C8B9F2" w14:textId="64486B4D" w:rsidR="002566C8" w:rsidRPr="002566C8" w:rsidRDefault="00C602D4" w:rsidP="002566C8">
      <w:pPr>
        <w:numPr>
          <w:ilvl w:val="3"/>
          <w:numId w:val="21"/>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 to a comment with CID 24001 related to the ED threshold defined in the IEEE 802.11ax D6.0 is proposed.</w:t>
      </w:r>
    </w:p>
    <w:p w14:paraId="4061B687" w14:textId="4F923169"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D</w:t>
      </w:r>
      <w:r w:rsidRPr="002566C8">
        <w:rPr>
          <w:rFonts w:ascii="Times New Roman" w:hAnsi="Times New Roman" w:cs="Times New Roman"/>
          <w:bCs/>
          <w:sz w:val="22"/>
          <w:szCs w:val="22"/>
        </w:rPr>
        <w:t>iscussion</w:t>
      </w:r>
    </w:p>
    <w:p w14:paraId="367E6156" w14:textId="438800ED" w:rsidR="002566C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member asked what consequence would be to the 802.11 side. </w:t>
      </w:r>
      <w:r w:rsidRPr="00F62848">
        <w:rPr>
          <w:rFonts w:ascii="Times New Roman" w:hAnsi="Times New Roman" w:cs="Times New Roman"/>
          <w:bCs/>
        </w:rPr>
        <w:sym w:font="Wingdings" w:char="F0E0"/>
      </w:r>
      <w:r>
        <w:rPr>
          <w:rFonts w:ascii="Times New Roman" w:hAnsi="Times New Roman" w:cs="Times New Roman"/>
          <w:bCs/>
        </w:rPr>
        <w:t xml:space="preserve"> The issue is vendors may not follow the standard.</w:t>
      </w:r>
    </w:p>
    <w:p w14:paraId="539869ED" w14:textId="336E69F6" w:rsidR="00F6284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nother member mentioned that the ED only @ -72 dBm could be future scenario, however, was concerned about the compatibility with the devices today.</w:t>
      </w:r>
    </w:p>
    <w:p w14:paraId="2DE3D6F6" w14:textId="0DB170C1" w:rsidR="00F62848" w:rsidRPr="002566C8" w:rsidRDefault="00F62848" w:rsidP="002566C8">
      <w:pPr>
        <w:numPr>
          <w:ilvl w:val="3"/>
          <w:numId w:val="21"/>
        </w:numPr>
        <w:rPr>
          <w:rFonts w:ascii="Times New Roman" w:hAnsi="Times New Roman" w:cs="Times New Roman"/>
          <w:bCs/>
        </w:rPr>
      </w:pPr>
      <w:r>
        <w:rPr>
          <w:rFonts w:ascii="Times New Roman" w:hAnsi="Times New Roman" w:cs="Times New Roman"/>
          <w:bCs/>
        </w:rPr>
        <w:t xml:space="preserve">Q: What will be the violation of standard? </w:t>
      </w:r>
      <w:r w:rsidRPr="00F62848">
        <w:rPr>
          <w:rFonts w:ascii="Times New Roman" w:hAnsi="Times New Roman" w:cs="Times New Roman"/>
          <w:bCs/>
        </w:rPr>
        <w:sym w:font="Wingdings" w:char="F0E0"/>
      </w:r>
      <w:r>
        <w:rPr>
          <w:rFonts w:ascii="Times New Roman" w:hAnsi="Times New Roman" w:cs="Times New Roman"/>
          <w:bCs/>
        </w:rPr>
        <w:t xml:space="preserve"> -82/-72 dBm of PD/ED threshold does not violate the standard.</w:t>
      </w:r>
    </w:p>
    <w:p w14:paraId="1B6ED4E3" w14:textId="56C4BAA9" w:rsidR="002566C8" w:rsidRPr="00F62848" w:rsidRDefault="002566C8" w:rsidP="002566C8">
      <w:pPr>
        <w:pBdr>
          <w:bottom w:val="double" w:sz="6" w:space="1" w:color="auto"/>
        </w:pBdr>
        <w:ind w:left="720"/>
        <w:rPr>
          <w:rFonts w:ascii="Times New Roman" w:hAnsi="Times New Roman" w:cs="Times New Roman" w:hint="eastAsia"/>
          <w:bCs/>
          <w:sz w:val="22"/>
          <w:szCs w:val="22"/>
        </w:rPr>
      </w:pPr>
    </w:p>
    <w:p w14:paraId="446060B3" w14:textId="77777777" w:rsidR="002566C8" w:rsidRPr="002566C8" w:rsidRDefault="002566C8" w:rsidP="002566C8">
      <w:pPr>
        <w:rPr>
          <w:rFonts w:ascii="Times New Roman" w:hAnsi="Times New Roman" w:cs="Times New Roman" w:hint="eastAsia"/>
          <w:bCs/>
        </w:rPr>
      </w:pPr>
    </w:p>
    <w:p w14:paraId="6CA864FF" w14:textId="6342521B" w:rsidR="002566C8" w:rsidRPr="002566C8" w:rsidRDefault="002566C8" w:rsidP="002566C8">
      <w:pPr>
        <w:numPr>
          <w:ilvl w:val="2"/>
          <w:numId w:val="21"/>
        </w:numPr>
        <w:rPr>
          <w:rFonts w:ascii="Times New Roman" w:hAnsi="Times New Roman" w:cs="Times New Roman"/>
          <w:b/>
          <w:highlight w:val="yellow"/>
        </w:rPr>
      </w:pPr>
      <w:r w:rsidRPr="002566C8">
        <w:rPr>
          <w:rFonts w:ascii="Times New Roman" w:hAnsi="Times New Roman" w:cs="Times New Roman"/>
          <w:b/>
          <w:sz w:val="22"/>
          <w:szCs w:val="22"/>
          <w:highlight w:val="yellow"/>
        </w:rPr>
        <w:t xml:space="preserve">CR </w:t>
      </w:r>
      <w:r w:rsidRPr="002566C8">
        <w:rPr>
          <w:rFonts w:ascii="Times New Roman" w:hAnsi="Times New Roman" w:cs="Times New Roman" w:hint="eastAsia"/>
          <w:b/>
          <w:sz w:val="22"/>
          <w:szCs w:val="22"/>
          <w:highlight w:val="yellow"/>
        </w:rPr>
        <w:t>M</w:t>
      </w:r>
      <w:r w:rsidRPr="002566C8">
        <w:rPr>
          <w:rFonts w:ascii="Times New Roman" w:hAnsi="Times New Roman" w:cs="Times New Roman"/>
          <w:b/>
          <w:sz w:val="22"/>
          <w:szCs w:val="22"/>
          <w:highlight w:val="yellow"/>
        </w:rPr>
        <w:t xml:space="preserve">otion #1072: </w:t>
      </w:r>
      <w:r w:rsidRPr="002566C8">
        <w:rPr>
          <w:rFonts w:ascii="Times New Roman" w:hAnsi="Times New Roman" w:cs="Times New Roman"/>
          <w:b/>
          <w:bCs/>
          <w:sz w:val="22"/>
          <w:szCs w:val="22"/>
          <w:highlight w:val="yellow"/>
        </w:rPr>
        <w:t>Move to accept resolution to CID 24001 in doc 11-20/1070r2</w:t>
      </w:r>
      <w:r w:rsidRPr="002566C8">
        <w:rPr>
          <w:rFonts w:ascii="Times New Roman" w:hAnsi="Times New Roman" w:cs="Times New Roman"/>
          <w:b/>
          <w:bCs/>
          <w:sz w:val="22"/>
          <w:szCs w:val="22"/>
          <w:highlight w:val="yellow"/>
        </w:rPr>
        <w:t>.</w:t>
      </w:r>
    </w:p>
    <w:p w14:paraId="6CED2D3E" w14:textId="77777777" w:rsidR="002566C8" w:rsidRPr="002566C8" w:rsidRDefault="002566C8" w:rsidP="002566C8">
      <w:pPr>
        <w:ind w:left="1728"/>
        <w:rPr>
          <w:rFonts w:ascii="Times New Roman" w:hAnsi="Times New Roman" w:cs="Times New Roman" w:hint="eastAsia"/>
          <w:b/>
          <w:highlight w:val="yellow"/>
        </w:rPr>
      </w:pPr>
    </w:p>
    <w:p w14:paraId="0254CC6D" w14:textId="2BB8D5C2"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M</w:t>
      </w:r>
      <w:r w:rsidRPr="002566C8">
        <w:rPr>
          <w:rFonts w:ascii="Times New Roman" w:hAnsi="Times New Roman" w:cs="Times New Roman"/>
          <w:b/>
          <w:bCs/>
          <w:sz w:val="22"/>
          <w:szCs w:val="22"/>
          <w:highlight w:val="yellow"/>
        </w:rPr>
        <w:t xml:space="preserve">oved by Andrew Myles, Seconded by Alfred </w:t>
      </w:r>
      <w:proofErr w:type="spellStart"/>
      <w:r w:rsidRPr="002566C8">
        <w:rPr>
          <w:rFonts w:ascii="Times New Roman" w:hAnsi="Times New Roman" w:cs="Times New Roman"/>
          <w:b/>
          <w:bCs/>
          <w:sz w:val="22"/>
          <w:szCs w:val="22"/>
          <w:highlight w:val="yellow"/>
        </w:rPr>
        <w:t>Asterjadhi</w:t>
      </w:r>
      <w:proofErr w:type="spellEnd"/>
    </w:p>
    <w:p w14:paraId="4145B8CB" w14:textId="57BD496C"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D</w:t>
      </w:r>
      <w:r w:rsidRPr="002566C8">
        <w:rPr>
          <w:rFonts w:ascii="Times New Roman" w:hAnsi="Times New Roman" w:cs="Times New Roman"/>
          <w:b/>
          <w:bCs/>
          <w:sz w:val="22"/>
          <w:szCs w:val="22"/>
          <w:highlight w:val="yellow"/>
        </w:rPr>
        <w:t>iscussion</w:t>
      </w:r>
    </w:p>
    <w:p w14:paraId="13B6A036" w14:textId="3659BD1D" w:rsidR="002566C8" w:rsidRPr="002566C8" w:rsidRDefault="002566C8" w:rsidP="002566C8">
      <w:pPr>
        <w:numPr>
          <w:ilvl w:val="3"/>
          <w:numId w:val="21"/>
        </w:numPr>
        <w:rPr>
          <w:rFonts w:ascii="Times New Roman" w:hAnsi="Times New Roman" w:cs="Times New Roman"/>
          <w:b/>
          <w:highlight w:val="green"/>
        </w:rPr>
      </w:pPr>
      <w:r w:rsidRPr="002566C8">
        <w:rPr>
          <w:rFonts w:ascii="Times New Roman" w:hAnsi="Times New Roman" w:cs="Times New Roman" w:hint="eastAsia"/>
          <w:b/>
          <w:bCs/>
          <w:sz w:val="22"/>
          <w:szCs w:val="22"/>
          <w:highlight w:val="green"/>
        </w:rPr>
        <w:t>R</w:t>
      </w:r>
      <w:r w:rsidRPr="002566C8">
        <w:rPr>
          <w:rFonts w:ascii="Times New Roman" w:hAnsi="Times New Roman" w:cs="Times New Roman"/>
          <w:b/>
          <w:bCs/>
          <w:sz w:val="22"/>
          <w:szCs w:val="22"/>
          <w:highlight w:val="green"/>
        </w:rPr>
        <w:t>esult: Approved by unanimous consent.</w:t>
      </w:r>
    </w:p>
    <w:p w14:paraId="12D6721C" w14:textId="406A8706" w:rsidR="002566C8" w:rsidRDefault="002566C8" w:rsidP="002566C8">
      <w:pPr>
        <w:pBdr>
          <w:bottom w:val="double" w:sz="6" w:space="1" w:color="auto"/>
        </w:pBdr>
        <w:ind w:left="720"/>
        <w:rPr>
          <w:rFonts w:ascii="Times New Roman" w:hAnsi="Times New Roman" w:cs="Times New Roman" w:hint="eastAsia"/>
          <w:b/>
        </w:rPr>
      </w:pPr>
    </w:p>
    <w:p w14:paraId="46C8A7D0" w14:textId="77777777" w:rsidR="002566C8" w:rsidRDefault="002566C8" w:rsidP="002566C8">
      <w:pPr>
        <w:rPr>
          <w:rFonts w:ascii="Times New Roman" w:hAnsi="Times New Roman" w:cs="Times New Roman" w:hint="eastAsia"/>
          <w:b/>
        </w:rPr>
      </w:pPr>
    </w:p>
    <w:p w14:paraId="5808FC1F" w14:textId="77777777" w:rsidR="002566C8" w:rsidRDefault="002566C8" w:rsidP="002566C8">
      <w:pPr>
        <w:rPr>
          <w:rFonts w:ascii="Times New Roman" w:hAnsi="Times New Roman" w:cs="Times New Roman" w:hint="eastAsia"/>
          <w:b/>
        </w:rPr>
      </w:pPr>
    </w:p>
    <w:p w14:paraId="0A06DA39" w14:textId="657689A5" w:rsidR="00D05C8D" w:rsidRDefault="00D05C8D" w:rsidP="002566C8">
      <w:pPr>
        <w:numPr>
          <w:ilvl w:val="0"/>
          <w:numId w:val="21"/>
        </w:numPr>
        <w:rPr>
          <w:rFonts w:ascii="Times New Roman" w:hAnsi="Times New Roman" w:cs="Times New Roman"/>
          <w:b/>
        </w:rPr>
      </w:pPr>
      <w:r>
        <w:rPr>
          <w:rFonts w:ascii="Times New Roman" w:hAnsi="Times New Roman" w:cs="Times New Roman"/>
          <w:b/>
        </w:rPr>
        <w:t>CR Motion</w:t>
      </w:r>
    </w:p>
    <w:p w14:paraId="43EE8337" w14:textId="31CEED5A" w:rsidR="00D05C8D" w:rsidRDefault="00D05C8D" w:rsidP="002566C8">
      <w:pPr>
        <w:numPr>
          <w:ilvl w:val="1"/>
          <w:numId w:val="21"/>
        </w:numPr>
        <w:rPr>
          <w:rFonts w:ascii="Times New Roman" w:hAnsi="Times New Roman" w:cs="Times New Roman"/>
          <w:b/>
        </w:rPr>
      </w:pPr>
      <w:hyperlink r:id="rId35" w:history="1">
        <w:r w:rsidR="002566C8">
          <w:rPr>
            <w:rStyle w:val="a6"/>
            <w:rFonts w:ascii="Times New Roman" w:hAnsi="Times New Roman" w:cs="Times New Roman"/>
            <w:b/>
          </w:rPr>
          <w:t>Doc.11-20-1068</w:t>
        </w:r>
      </w:hyperlink>
      <w:r>
        <w:rPr>
          <w:rFonts w:ascii="Times New Roman" w:hAnsi="Times New Roman" w:cs="Times New Roman"/>
          <w:b/>
        </w:rPr>
        <w:t>, “</w:t>
      </w:r>
      <w:r w:rsidR="00C602D4" w:rsidRPr="00C602D4">
        <w:rPr>
          <w:rFonts w:ascii="Times New Roman" w:hAnsi="Times New Roman" w:cs="Times New Roman"/>
          <w:b/>
        </w:rPr>
        <w:t>SA1 Miscellaneous CR</w:t>
      </w:r>
      <w:r>
        <w:rPr>
          <w:rFonts w:ascii="Times New Roman" w:hAnsi="Times New Roman" w:cs="Times New Roman"/>
          <w:b/>
        </w:rPr>
        <w:t xml:space="preserve">,” by </w:t>
      </w:r>
      <w:proofErr w:type="spellStart"/>
      <w:r w:rsidR="00C602D4">
        <w:rPr>
          <w:rFonts w:ascii="Times New Roman" w:hAnsi="Times New Roman" w:cs="Times New Roman"/>
          <w:b/>
        </w:rPr>
        <w:t>Youhan</w:t>
      </w:r>
      <w:proofErr w:type="spellEnd"/>
      <w:r w:rsidR="00C602D4">
        <w:rPr>
          <w:rFonts w:ascii="Times New Roman" w:hAnsi="Times New Roman" w:cs="Times New Roman"/>
          <w:b/>
        </w:rPr>
        <w:t xml:space="preserve"> Kim</w:t>
      </w:r>
      <w:r>
        <w:rPr>
          <w:rFonts w:ascii="Times New Roman" w:hAnsi="Times New Roman" w:cs="Times New Roman"/>
          <w:b/>
        </w:rPr>
        <w:t xml:space="preserve"> (</w:t>
      </w:r>
      <w:r w:rsidR="00C602D4">
        <w:rPr>
          <w:rFonts w:ascii="Times New Roman" w:hAnsi="Times New Roman" w:cs="Times New Roman"/>
          <w:b/>
        </w:rPr>
        <w:t>Qualcomm</w:t>
      </w:r>
      <w:r>
        <w:rPr>
          <w:rFonts w:ascii="Times New Roman" w:hAnsi="Times New Roman" w:cs="Times New Roman"/>
          <w:b/>
        </w:rPr>
        <w:t>)</w:t>
      </w:r>
    </w:p>
    <w:p w14:paraId="7786BDE5" w14:textId="7D158160" w:rsidR="00F62848" w:rsidRDefault="00F62848" w:rsidP="002566C8">
      <w:pPr>
        <w:numPr>
          <w:ilvl w:val="2"/>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change from the previous presentation of this document.</w:t>
      </w:r>
    </w:p>
    <w:p w14:paraId="302CABE6" w14:textId="6B3F5402" w:rsidR="00D05C8D" w:rsidRDefault="00D05C8D" w:rsidP="002566C8">
      <w:pPr>
        <w:numPr>
          <w:ilvl w:val="2"/>
          <w:numId w:val="21"/>
        </w:numPr>
        <w:rPr>
          <w:rFonts w:ascii="Times New Roman" w:hAnsi="Times New Roman" w:cs="Times New Roman"/>
          <w:bCs/>
          <w:sz w:val="22"/>
          <w:szCs w:val="22"/>
        </w:rPr>
      </w:pPr>
      <w:r>
        <w:rPr>
          <w:rFonts w:ascii="Times New Roman" w:hAnsi="Times New Roman" w:cs="Times New Roman"/>
          <w:bCs/>
          <w:sz w:val="22"/>
          <w:szCs w:val="22"/>
        </w:rPr>
        <w:t>Discussion</w:t>
      </w:r>
    </w:p>
    <w:p w14:paraId="3CCB6501" w14:textId="77777777" w:rsidR="00D05C8D" w:rsidRDefault="00D05C8D" w:rsidP="002566C8">
      <w:pPr>
        <w:numPr>
          <w:ilvl w:val="3"/>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61EEB805" w14:textId="77777777" w:rsidR="00D05C8D" w:rsidRDefault="00D05C8D" w:rsidP="00D05C8D">
      <w:pPr>
        <w:pBdr>
          <w:bottom w:val="double" w:sz="6" w:space="1" w:color="auto"/>
        </w:pBdr>
        <w:ind w:left="720"/>
        <w:rPr>
          <w:rFonts w:ascii="Times New Roman" w:hAnsi="Times New Roman" w:cs="Times New Roman"/>
          <w:bCs/>
          <w:sz w:val="22"/>
          <w:szCs w:val="22"/>
        </w:rPr>
      </w:pPr>
    </w:p>
    <w:p w14:paraId="1E167DCC" w14:textId="77777777" w:rsidR="00D05C8D" w:rsidRDefault="00D05C8D" w:rsidP="00D05C8D">
      <w:pPr>
        <w:rPr>
          <w:rFonts w:ascii="Times New Roman" w:hAnsi="Times New Roman" w:cs="Times New Roman"/>
          <w:bCs/>
          <w:sz w:val="22"/>
          <w:szCs w:val="22"/>
        </w:rPr>
      </w:pPr>
    </w:p>
    <w:p w14:paraId="5FE4B6C0" w14:textId="4690D17E" w:rsidR="00D05C8D" w:rsidRPr="005A7A51" w:rsidRDefault="00D05C8D" w:rsidP="002566C8">
      <w:pPr>
        <w:numPr>
          <w:ilvl w:val="2"/>
          <w:numId w:val="21"/>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w:t>
      </w:r>
      <w:r w:rsidR="00C602D4">
        <w:rPr>
          <w:rFonts w:ascii="Times New Roman" w:hAnsi="Times New Roman" w:cs="Times New Roman"/>
          <w:b/>
          <w:sz w:val="22"/>
          <w:szCs w:val="22"/>
          <w:highlight w:val="yellow"/>
        </w:rPr>
        <w:t>73</w:t>
      </w:r>
      <w:r w:rsidRPr="005A7A51">
        <w:rPr>
          <w:rFonts w:ascii="Times New Roman" w:hAnsi="Times New Roman" w:cs="Times New Roman"/>
          <w:b/>
          <w:sz w:val="22"/>
          <w:szCs w:val="22"/>
          <w:highlight w:val="yellow"/>
        </w:rPr>
        <w:t xml:space="preserve">: </w:t>
      </w:r>
      <w:r w:rsidR="00C602D4" w:rsidRPr="00C602D4">
        <w:rPr>
          <w:rFonts w:ascii="Times New Roman" w:hAnsi="Times New Roman" w:cs="Times New Roman"/>
          <w:b/>
          <w:bCs/>
          <w:sz w:val="22"/>
          <w:szCs w:val="22"/>
          <w:highlight w:val="yellow"/>
        </w:rPr>
        <w:t xml:space="preserve">Move to accept resolution to CID </w:t>
      </w:r>
      <w:r w:rsidR="00C602D4" w:rsidRPr="00C602D4">
        <w:rPr>
          <w:rFonts w:ascii="Times New Roman" w:hAnsi="Times New Roman" w:cs="Times New Roman"/>
          <w:b/>
          <w:bCs/>
          <w:sz w:val="22"/>
          <w:szCs w:val="22"/>
          <w:highlight w:val="yellow"/>
          <w:lang w:val="en-GB"/>
        </w:rPr>
        <w:t>24168, 24420, 24424</w:t>
      </w:r>
      <w:r w:rsidR="00C602D4" w:rsidRPr="00C602D4">
        <w:rPr>
          <w:rFonts w:ascii="Times New Roman" w:hAnsi="Times New Roman" w:cs="Times New Roman"/>
          <w:b/>
          <w:bCs/>
          <w:sz w:val="22"/>
          <w:szCs w:val="22"/>
          <w:highlight w:val="yellow"/>
        </w:rPr>
        <w:t xml:space="preserve"> in doc 11-20/1068r0</w:t>
      </w:r>
      <w:r w:rsidR="00C602D4">
        <w:rPr>
          <w:rFonts w:ascii="Times New Roman" w:hAnsi="Times New Roman" w:cs="Times New Roman"/>
          <w:b/>
          <w:bCs/>
          <w:sz w:val="22"/>
          <w:szCs w:val="22"/>
          <w:highlight w:val="yellow"/>
        </w:rPr>
        <w:t>.</w:t>
      </w:r>
    </w:p>
    <w:p w14:paraId="6443D411" w14:textId="77777777" w:rsidR="00D05C8D" w:rsidRPr="005A7A51" w:rsidRDefault="00D05C8D" w:rsidP="00D05C8D">
      <w:pPr>
        <w:rPr>
          <w:rFonts w:ascii="Times New Roman" w:hAnsi="Times New Roman" w:cs="Times New Roman"/>
          <w:bCs/>
          <w:sz w:val="22"/>
          <w:szCs w:val="22"/>
          <w:highlight w:val="yellow"/>
        </w:rPr>
      </w:pPr>
    </w:p>
    <w:p w14:paraId="192B74BB" w14:textId="44DF0B2B"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proofErr w:type="spellStart"/>
      <w:r w:rsidR="00C602D4">
        <w:rPr>
          <w:rFonts w:ascii="Times New Roman" w:hAnsi="Times New Roman" w:cs="Times New Roman"/>
          <w:b/>
          <w:sz w:val="22"/>
          <w:szCs w:val="22"/>
          <w:highlight w:val="yellow"/>
        </w:rPr>
        <w:t>Youhan</w:t>
      </w:r>
      <w:proofErr w:type="spellEnd"/>
      <w:r w:rsidR="00C602D4">
        <w:rPr>
          <w:rFonts w:ascii="Times New Roman" w:hAnsi="Times New Roman" w:cs="Times New Roman"/>
          <w:b/>
          <w:sz w:val="22"/>
          <w:szCs w:val="22"/>
          <w:highlight w:val="yellow"/>
        </w:rPr>
        <w:t xml:space="preserve"> Kim</w:t>
      </w:r>
      <w:r w:rsidRPr="005A7A51">
        <w:rPr>
          <w:rFonts w:ascii="Times New Roman" w:hAnsi="Times New Roman" w:cs="Times New Roman"/>
          <w:b/>
          <w:sz w:val="22"/>
          <w:szCs w:val="22"/>
          <w:highlight w:val="yellow"/>
        </w:rPr>
        <w:t xml:space="preserve">, Seconded by </w:t>
      </w:r>
      <w:r w:rsidR="00C602D4">
        <w:rPr>
          <w:rFonts w:ascii="Times New Roman" w:hAnsi="Times New Roman" w:cs="Times New Roman"/>
          <w:b/>
          <w:sz w:val="22"/>
          <w:szCs w:val="22"/>
          <w:highlight w:val="yellow"/>
        </w:rPr>
        <w:t>Bin Tian</w:t>
      </w:r>
    </w:p>
    <w:p w14:paraId="3329FAA2" w14:textId="77777777"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C80E460" w14:textId="77777777" w:rsidR="00D05C8D" w:rsidRPr="005A7A51" w:rsidRDefault="00D05C8D" w:rsidP="002566C8">
      <w:pPr>
        <w:numPr>
          <w:ilvl w:val="3"/>
          <w:numId w:val="21"/>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27C63AAD" w14:textId="77777777" w:rsidR="00D05C8D" w:rsidRDefault="00D05C8D" w:rsidP="00D05C8D">
      <w:pPr>
        <w:pBdr>
          <w:bottom w:val="double" w:sz="6" w:space="1" w:color="auto"/>
        </w:pBdr>
        <w:ind w:left="720"/>
        <w:rPr>
          <w:rFonts w:ascii="Times New Roman" w:hAnsi="Times New Roman" w:cs="Times New Roman"/>
          <w:bCs/>
          <w:sz w:val="22"/>
          <w:szCs w:val="22"/>
        </w:rPr>
      </w:pPr>
    </w:p>
    <w:p w14:paraId="7AC5C5CD" w14:textId="77777777" w:rsidR="00D05C8D" w:rsidRPr="00695973" w:rsidRDefault="00D05C8D" w:rsidP="00D05C8D">
      <w:pPr>
        <w:rPr>
          <w:rFonts w:ascii="Times New Roman" w:hAnsi="Times New Roman" w:cs="Times New Roman"/>
          <w:bCs/>
          <w:sz w:val="22"/>
          <w:szCs w:val="22"/>
        </w:rPr>
      </w:pPr>
    </w:p>
    <w:p w14:paraId="10424A34" w14:textId="77777777" w:rsidR="00D05C8D" w:rsidRDefault="00D05C8D" w:rsidP="00D05C8D">
      <w:pPr>
        <w:rPr>
          <w:rFonts w:ascii="Times New Roman" w:hAnsi="Times New Roman" w:cs="Times New Roman"/>
          <w:b/>
        </w:rPr>
      </w:pPr>
    </w:p>
    <w:p w14:paraId="5A2562C3" w14:textId="3ECBA9B5" w:rsidR="00D05C8D" w:rsidRDefault="00D05C8D" w:rsidP="002566C8">
      <w:pPr>
        <w:numPr>
          <w:ilvl w:val="1"/>
          <w:numId w:val="21"/>
        </w:numPr>
        <w:rPr>
          <w:rFonts w:ascii="Times New Roman" w:hAnsi="Times New Roman" w:cs="Times New Roman"/>
          <w:b/>
        </w:rPr>
      </w:pPr>
      <w:hyperlink r:id="rId36" w:history="1">
        <w:r w:rsidR="00C602D4">
          <w:rPr>
            <w:rStyle w:val="a6"/>
            <w:rFonts w:ascii="Times New Roman" w:hAnsi="Times New Roman" w:cs="Times New Roman"/>
            <w:b/>
          </w:rPr>
          <w:t>Doc.11-20-1054</w:t>
        </w:r>
      </w:hyperlink>
      <w:r>
        <w:rPr>
          <w:rFonts w:ascii="Times New Roman" w:hAnsi="Times New Roman" w:cs="Times New Roman"/>
          <w:b/>
        </w:rPr>
        <w:t>, “</w:t>
      </w:r>
      <w:r w:rsidR="00C602D4" w:rsidRPr="00C602D4">
        <w:rPr>
          <w:rFonts w:ascii="Times New Roman" w:hAnsi="Times New Roman" w:cs="Times New Roman"/>
          <w:b/>
        </w:rPr>
        <w:t>Resolutions to CIDs 24093-24097</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by Tom</w:t>
      </w:r>
      <w:r w:rsidR="00C602D4">
        <w:rPr>
          <w:rFonts w:ascii="Times New Roman" w:hAnsi="Times New Roman" w:cs="Times New Roman"/>
          <w:b/>
        </w:rPr>
        <w:t>oko</w:t>
      </w:r>
      <w:r>
        <w:rPr>
          <w:rFonts w:ascii="Times New Roman" w:hAnsi="Times New Roman" w:cs="Times New Roman"/>
          <w:b/>
        </w:rPr>
        <w:t xml:space="preserve"> </w:t>
      </w:r>
      <w:r w:rsidR="00C602D4">
        <w:rPr>
          <w:rFonts w:ascii="Times New Roman" w:hAnsi="Times New Roman" w:cs="Times New Roman"/>
          <w:b/>
        </w:rPr>
        <w:t>Adachi</w:t>
      </w:r>
      <w:r>
        <w:rPr>
          <w:rFonts w:ascii="Times New Roman" w:hAnsi="Times New Roman" w:cs="Times New Roman" w:hint="eastAsia"/>
          <w:b/>
        </w:rPr>
        <w:t xml:space="preserve"> (</w:t>
      </w:r>
      <w:r w:rsidR="00C602D4">
        <w:rPr>
          <w:rFonts w:ascii="Times New Roman" w:hAnsi="Times New Roman" w:cs="Times New Roman"/>
          <w:b/>
        </w:rPr>
        <w:t>Toshiba</w:t>
      </w:r>
      <w:r>
        <w:rPr>
          <w:rFonts w:ascii="Times New Roman" w:hAnsi="Times New Roman" w:cs="Times New Roman" w:hint="eastAsia"/>
          <w:b/>
        </w:rPr>
        <w:t>).</w:t>
      </w:r>
    </w:p>
    <w:p w14:paraId="674AC3AE"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p>
    <w:p w14:paraId="3A41D92E"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0B3593EE" w14:textId="77777777" w:rsidR="00D05C8D" w:rsidRDefault="00D05C8D" w:rsidP="00D05C8D">
      <w:pPr>
        <w:pBdr>
          <w:bottom w:val="double" w:sz="6" w:space="1" w:color="auto"/>
        </w:pBdr>
        <w:ind w:left="720"/>
        <w:rPr>
          <w:rFonts w:ascii="Times New Roman" w:hAnsi="Times New Roman" w:cs="Times New Roman"/>
          <w:sz w:val="22"/>
          <w:szCs w:val="22"/>
        </w:rPr>
      </w:pPr>
    </w:p>
    <w:p w14:paraId="2178B940" w14:textId="77777777" w:rsidR="00D05C8D" w:rsidRDefault="00D05C8D" w:rsidP="00D05C8D">
      <w:pPr>
        <w:rPr>
          <w:rFonts w:ascii="Times New Roman" w:hAnsi="Times New Roman" w:cs="Times New Roman"/>
          <w:sz w:val="22"/>
          <w:szCs w:val="22"/>
        </w:rPr>
      </w:pPr>
    </w:p>
    <w:p w14:paraId="2F679109" w14:textId="708F1329" w:rsidR="00D05C8D" w:rsidRPr="002144E1" w:rsidRDefault="00D05C8D" w:rsidP="00EE1D0E">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R Motion #107</w:t>
      </w:r>
      <w:r w:rsidR="00C602D4" w:rsidRPr="002144E1">
        <w:rPr>
          <w:rFonts w:ascii="Times New Roman" w:hAnsi="Times New Roman" w:cs="Times New Roman"/>
          <w:b/>
          <w:bCs/>
          <w:sz w:val="22"/>
          <w:szCs w:val="22"/>
          <w:highlight w:val="yellow"/>
        </w:rPr>
        <w:t>4</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24093, 24094, 24095, 24096, and 24097</w:t>
      </w:r>
      <w:r w:rsidR="002144E1"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in doc 11-20/1054r1</w:t>
      </w:r>
      <w:r w:rsidRPr="002144E1">
        <w:rPr>
          <w:rFonts w:ascii="Times New Roman" w:hAnsi="Times New Roman" w:cs="Times New Roman"/>
          <w:b/>
          <w:bCs/>
          <w:sz w:val="22"/>
          <w:szCs w:val="22"/>
          <w:highlight w:val="yellow"/>
        </w:rPr>
        <w:t>.</w:t>
      </w:r>
    </w:p>
    <w:p w14:paraId="3333D65E" w14:textId="77777777" w:rsidR="00D05C8D" w:rsidRPr="002144E1" w:rsidRDefault="00D05C8D" w:rsidP="00D05C8D">
      <w:pPr>
        <w:rPr>
          <w:rFonts w:ascii="Times New Roman" w:hAnsi="Times New Roman" w:cs="Times New Roman"/>
          <w:b/>
          <w:bCs/>
          <w:sz w:val="22"/>
          <w:szCs w:val="22"/>
          <w:highlight w:val="yellow"/>
        </w:rPr>
      </w:pPr>
    </w:p>
    <w:p w14:paraId="66B3B4A7" w14:textId="148D259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T</w:t>
      </w:r>
      <w:r w:rsidR="002144E1">
        <w:rPr>
          <w:rFonts w:ascii="Times New Roman" w:hAnsi="Times New Roman" w:cs="Times New Roman"/>
          <w:b/>
          <w:bCs/>
          <w:sz w:val="22"/>
          <w:szCs w:val="22"/>
          <w:highlight w:val="yellow"/>
        </w:rPr>
        <w:t>omoko Adachi</w:t>
      </w:r>
      <w:r w:rsidRPr="0074183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Y</w:t>
      </w:r>
      <w:r w:rsidR="002144E1">
        <w:rPr>
          <w:rFonts w:ascii="Times New Roman" w:hAnsi="Times New Roman" w:cs="Times New Roman"/>
          <w:b/>
          <w:bCs/>
          <w:sz w:val="22"/>
          <w:szCs w:val="22"/>
          <w:highlight w:val="yellow"/>
        </w:rPr>
        <w:t>asuhiko Inoue</w:t>
      </w:r>
    </w:p>
    <w:p w14:paraId="17266913"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3799C1CA"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0AC2B97" w14:textId="77777777" w:rsidR="00D05C8D" w:rsidRDefault="00D05C8D" w:rsidP="00D05C8D">
      <w:pPr>
        <w:pBdr>
          <w:bottom w:val="double" w:sz="6" w:space="1" w:color="auto"/>
        </w:pBdr>
        <w:ind w:left="720"/>
        <w:rPr>
          <w:rFonts w:ascii="Times New Roman" w:hAnsi="Times New Roman" w:cs="Times New Roman"/>
          <w:b/>
        </w:rPr>
      </w:pPr>
    </w:p>
    <w:p w14:paraId="08110518" w14:textId="77777777" w:rsidR="00D05C8D" w:rsidRDefault="00D05C8D" w:rsidP="00D05C8D">
      <w:pPr>
        <w:rPr>
          <w:rFonts w:ascii="Times New Roman" w:hAnsi="Times New Roman" w:cs="Times New Roman"/>
          <w:b/>
        </w:rPr>
      </w:pPr>
    </w:p>
    <w:p w14:paraId="0FFD16E7" w14:textId="77777777" w:rsidR="00D05C8D" w:rsidRDefault="00D05C8D" w:rsidP="00D05C8D">
      <w:pPr>
        <w:rPr>
          <w:rFonts w:ascii="Times New Roman" w:hAnsi="Times New Roman" w:cs="Times New Roman"/>
          <w:b/>
        </w:rPr>
      </w:pPr>
    </w:p>
    <w:p w14:paraId="7B6463B2" w14:textId="5F2642A0" w:rsidR="00D05C8D" w:rsidRDefault="00D05C8D" w:rsidP="002566C8">
      <w:pPr>
        <w:numPr>
          <w:ilvl w:val="1"/>
          <w:numId w:val="21"/>
        </w:numPr>
        <w:rPr>
          <w:rFonts w:ascii="Times New Roman" w:hAnsi="Times New Roman" w:cs="Times New Roman"/>
          <w:b/>
        </w:rPr>
      </w:pPr>
      <w:hyperlink r:id="rId37" w:history="1">
        <w:r w:rsidR="002144E1">
          <w:rPr>
            <w:rStyle w:val="a6"/>
            <w:rFonts w:ascii="Times New Roman" w:hAnsi="Times New Roman" w:cs="Times New Roman"/>
            <w:b/>
          </w:rPr>
          <w:t>Doc.11-20-0716</w:t>
        </w:r>
      </w:hyperlink>
      <w:r>
        <w:rPr>
          <w:rFonts w:ascii="Times New Roman" w:hAnsi="Times New Roman" w:cs="Times New Roman"/>
          <w:b/>
        </w:rPr>
        <w:t>, “</w:t>
      </w:r>
      <w:r w:rsidR="002144E1" w:rsidRPr="002144E1">
        <w:rPr>
          <w:rFonts w:ascii="Times New Roman" w:hAnsi="Times New Roman" w:cs="Times New Roman"/>
          <w:b/>
        </w:rPr>
        <w:t>11ax SA1 sounding comments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proofErr w:type="spellStart"/>
      <w:r w:rsidR="002144E1">
        <w:rPr>
          <w:rFonts w:ascii="Times New Roman" w:hAnsi="Times New Roman" w:cs="Times New Roman"/>
          <w:b/>
        </w:rPr>
        <w:t>Menzo</w:t>
      </w:r>
      <w:proofErr w:type="spellEnd"/>
      <w:r w:rsidR="002144E1">
        <w:rPr>
          <w:rFonts w:ascii="Times New Roman" w:hAnsi="Times New Roman" w:cs="Times New Roman"/>
          <w:b/>
        </w:rPr>
        <w:t xml:space="preserve"> </w:t>
      </w:r>
      <w:proofErr w:type="spellStart"/>
      <w:r w:rsidR="002144E1">
        <w:rPr>
          <w:rFonts w:ascii="Times New Roman" w:hAnsi="Times New Roman" w:cs="Times New Roman"/>
          <w:b/>
        </w:rPr>
        <w:t>Wentink</w:t>
      </w:r>
      <w:proofErr w:type="spellEnd"/>
      <w:r>
        <w:rPr>
          <w:rFonts w:ascii="Times New Roman" w:hAnsi="Times New Roman" w:cs="Times New Roman" w:hint="eastAsia"/>
          <w:b/>
        </w:rPr>
        <w:t xml:space="preserve"> (</w:t>
      </w:r>
      <w:r w:rsidR="002144E1">
        <w:rPr>
          <w:rFonts w:ascii="Times New Roman" w:hAnsi="Times New Roman" w:cs="Times New Roman"/>
          <w:b/>
        </w:rPr>
        <w:t>Qualcom</w:t>
      </w:r>
      <w:r>
        <w:rPr>
          <w:rFonts w:ascii="Times New Roman" w:hAnsi="Times New Roman" w:cs="Times New Roman"/>
          <w:b/>
        </w:rPr>
        <w:t>m</w:t>
      </w:r>
      <w:r>
        <w:rPr>
          <w:rFonts w:ascii="Times New Roman" w:hAnsi="Times New Roman" w:cs="Times New Roman" w:hint="eastAsia"/>
          <w:b/>
        </w:rPr>
        <w:t>).</w:t>
      </w:r>
    </w:p>
    <w:p w14:paraId="5551A451" w14:textId="7EF07339" w:rsidR="00D05C8D" w:rsidRDefault="002144E1" w:rsidP="002566C8">
      <w:pPr>
        <w:numPr>
          <w:ilvl w:val="2"/>
          <w:numId w:val="21"/>
        </w:numPr>
        <w:rPr>
          <w:rFonts w:ascii="Times New Roman" w:hAnsi="Times New Roman" w:cs="Times New Roman"/>
          <w:sz w:val="22"/>
          <w:szCs w:val="22"/>
        </w:rPr>
      </w:pP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is not on the call.</w:t>
      </w:r>
      <w:r w:rsidR="00020AE0">
        <w:rPr>
          <w:rFonts w:ascii="Times New Roman" w:hAnsi="Times New Roman" w:cs="Times New Roman"/>
          <w:sz w:val="22"/>
          <w:szCs w:val="22"/>
        </w:rPr>
        <w:t xml:space="preserve"> The document has not been changed from what was presented during the previous teleconference.</w:t>
      </w:r>
    </w:p>
    <w:p w14:paraId="38198C9F"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47347765" w14:textId="77777777" w:rsidR="00D05C8D" w:rsidRDefault="00D05C8D" w:rsidP="00D05C8D">
      <w:pPr>
        <w:pBdr>
          <w:bottom w:val="double" w:sz="6" w:space="1" w:color="auto"/>
        </w:pBdr>
        <w:ind w:left="720"/>
        <w:rPr>
          <w:rFonts w:ascii="Times New Roman" w:hAnsi="Times New Roman" w:cs="Times New Roman"/>
          <w:sz w:val="22"/>
          <w:szCs w:val="22"/>
        </w:rPr>
      </w:pPr>
    </w:p>
    <w:p w14:paraId="42D52A0B" w14:textId="77777777" w:rsidR="00D05C8D" w:rsidRDefault="00D05C8D" w:rsidP="00D05C8D">
      <w:pPr>
        <w:rPr>
          <w:rFonts w:ascii="Times New Roman" w:hAnsi="Times New Roman" w:cs="Times New Roman"/>
          <w:sz w:val="22"/>
          <w:szCs w:val="22"/>
        </w:rPr>
      </w:pPr>
    </w:p>
    <w:p w14:paraId="06BAC55C" w14:textId="59D68D0C" w:rsidR="00D05C8D" w:rsidRPr="002144E1" w:rsidRDefault="00D05C8D" w:rsidP="009B2DED">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b/>
          <w:bCs/>
          <w:sz w:val="22"/>
          <w:szCs w:val="22"/>
          <w:highlight w:val="yellow"/>
        </w:rPr>
        <w:t>C</w:t>
      </w:r>
      <w:r w:rsidR="002144E1" w:rsidRPr="002144E1">
        <w:rPr>
          <w:rFonts w:ascii="Times New Roman" w:hAnsi="Times New Roman" w:cs="Times New Roman"/>
          <w:b/>
          <w:bCs/>
          <w:sz w:val="22"/>
          <w:szCs w:val="22"/>
          <w:highlight w:val="yellow"/>
        </w:rPr>
        <w:t>R</w:t>
      </w:r>
      <w:r w:rsidRPr="002144E1">
        <w:rPr>
          <w:rFonts w:ascii="Times New Roman" w:hAnsi="Times New Roman" w:cs="Times New Roman"/>
          <w:b/>
          <w:bCs/>
          <w:sz w:val="22"/>
          <w:szCs w:val="22"/>
          <w:highlight w:val="yellow"/>
        </w:rPr>
        <w:t xml:space="preserve"> Motion #1</w:t>
      </w:r>
      <w:r w:rsidR="002144E1" w:rsidRPr="002144E1">
        <w:rPr>
          <w:rFonts w:ascii="Times New Roman" w:hAnsi="Times New Roman" w:cs="Times New Roman"/>
          <w:b/>
          <w:bCs/>
          <w:sz w:val="22"/>
          <w:szCs w:val="22"/>
          <w:highlight w:val="yellow"/>
        </w:rPr>
        <w:t>075</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24511, 24010, 24011, 24012, 24013 in doc 11-20/0716r5</w:t>
      </w:r>
      <w:r w:rsidRPr="002144E1">
        <w:rPr>
          <w:rFonts w:ascii="Times New Roman" w:hAnsi="Times New Roman" w:cs="Times New Roman"/>
          <w:b/>
          <w:bCs/>
          <w:sz w:val="22"/>
          <w:szCs w:val="22"/>
          <w:highlight w:val="yellow"/>
        </w:rPr>
        <w:t>.</w:t>
      </w:r>
    </w:p>
    <w:p w14:paraId="46321A56" w14:textId="77777777" w:rsidR="00D05C8D" w:rsidRPr="00741837" w:rsidRDefault="00D05C8D" w:rsidP="00D05C8D">
      <w:pPr>
        <w:rPr>
          <w:rFonts w:ascii="Times New Roman" w:hAnsi="Times New Roman" w:cs="Times New Roman"/>
          <w:b/>
          <w:bCs/>
          <w:sz w:val="22"/>
          <w:szCs w:val="22"/>
          <w:highlight w:val="yellow"/>
        </w:rPr>
      </w:pPr>
    </w:p>
    <w:p w14:paraId="0B292CC3" w14:textId="3422CA5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2144E1">
        <w:rPr>
          <w:rFonts w:ascii="Times New Roman" w:hAnsi="Times New Roman" w:cs="Times New Roman"/>
          <w:b/>
          <w:bCs/>
          <w:sz w:val="22"/>
          <w:szCs w:val="22"/>
          <w:highlight w:val="yellow"/>
        </w:rPr>
        <w:t>Youhan</w:t>
      </w:r>
      <w:proofErr w:type="spellEnd"/>
      <w:r w:rsidR="002144E1">
        <w:rPr>
          <w:rFonts w:ascii="Times New Roman" w:hAnsi="Times New Roman" w:cs="Times New Roman"/>
          <w:b/>
          <w:bCs/>
          <w:sz w:val="22"/>
          <w:szCs w:val="22"/>
          <w:highlight w:val="yellow"/>
        </w:rPr>
        <w:t xml:space="preserve"> Kim</w:t>
      </w:r>
      <w:r w:rsidRPr="00741837">
        <w:rPr>
          <w:rFonts w:ascii="Times New Roman" w:hAnsi="Times New Roman" w:cs="Times New Roman"/>
          <w:b/>
          <w:bCs/>
          <w:sz w:val="22"/>
          <w:szCs w:val="22"/>
          <w:highlight w:val="yellow"/>
        </w:rPr>
        <w:t xml:space="preserve">, Seconded by </w:t>
      </w:r>
      <w:r w:rsidR="002144E1">
        <w:rPr>
          <w:rFonts w:ascii="Times New Roman" w:hAnsi="Times New Roman" w:cs="Times New Roman"/>
          <w:b/>
          <w:bCs/>
          <w:sz w:val="22"/>
          <w:szCs w:val="22"/>
          <w:highlight w:val="yellow"/>
        </w:rPr>
        <w:t>Bin Tian</w:t>
      </w:r>
    </w:p>
    <w:p w14:paraId="45A6EE4F"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lastRenderedPageBreak/>
        <w:t>D</w:t>
      </w:r>
      <w:r w:rsidRPr="00741837">
        <w:rPr>
          <w:rFonts w:ascii="Times New Roman" w:hAnsi="Times New Roman" w:cs="Times New Roman"/>
          <w:b/>
          <w:bCs/>
          <w:sz w:val="22"/>
          <w:szCs w:val="22"/>
          <w:highlight w:val="yellow"/>
        </w:rPr>
        <w:t>iscussion – no discussion</w:t>
      </w:r>
    </w:p>
    <w:p w14:paraId="301132C1"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ED4D8BA" w14:textId="77777777" w:rsidR="00D05C8D" w:rsidRDefault="00D05C8D" w:rsidP="00D05C8D">
      <w:pPr>
        <w:pBdr>
          <w:bottom w:val="double" w:sz="6" w:space="1" w:color="auto"/>
        </w:pBdr>
        <w:ind w:left="720"/>
        <w:rPr>
          <w:rFonts w:ascii="Times New Roman" w:hAnsi="Times New Roman" w:cs="Times New Roman"/>
          <w:b/>
        </w:rPr>
      </w:pPr>
    </w:p>
    <w:p w14:paraId="668B1D67" w14:textId="77777777" w:rsidR="00D05C8D" w:rsidRDefault="00D05C8D" w:rsidP="00D05C8D">
      <w:pPr>
        <w:rPr>
          <w:rFonts w:ascii="Times New Roman" w:hAnsi="Times New Roman" w:cs="Times New Roman"/>
          <w:b/>
        </w:rPr>
      </w:pPr>
    </w:p>
    <w:p w14:paraId="01F3DD5A" w14:textId="77777777" w:rsidR="00D05C8D" w:rsidRPr="00966DF3" w:rsidRDefault="00D05C8D" w:rsidP="00D05C8D">
      <w:pPr>
        <w:rPr>
          <w:rFonts w:ascii="Times New Roman" w:hAnsi="Times New Roman" w:cs="Times New Roman"/>
          <w:b/>
        </w:rPr>
      </w:pPr>
    </w:p>
    <w:p w14:paraId="037F6C8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CR submissions</w:t>
      </w:r>
    </w:p>
    <w:p w14:paraId="65C65027" w14:textId="7F091DFD" w:rsidR="002144E1" w:rsidRDefault="002144E1" w:rsidP="002144E1">
      <w:pPr>
        <w:numPr>
          <w:ilvl w:val="1"/>
          <w:numId w:val="21"/>
        </w:numPr>
        <w:rPr>
          <w:rFonts w:ascii="Times New Roman" w:hAnsi="Times New Roman" w:cs="Times New Roman"/>
          <w:b/>
        </w:rPr>
      </w:pPr>
      <w:r>
        <w:rPr>
          <w:rFonts w:ascii="Times New Roman" w:hAnsi="Times New Roman" w:cs="Times New Roman"/>
          <w:b/>
        </w:rPr>
        <w:t>Yan Zhang</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00FD7345" w:rsidRPr="00FD7345">
        <w:rPr>
          <w:rFonts w:ascii="Times New Roman" w:hAnsi="Times New Roman" w:cs="Times New Roman"/>
          <w:b/>
        </w:rPr>
        <w:t xml:space="preserve">PHY capability “HE MU PPDU </w:t>
      </w:r>
      <w:r w:rsidR="00FD7345" w:rsidRPr="00FD7345">
        <w:rPr>
          <w:rFonts w:ascii="Times New Roman" w:hAnsi="Times New Roman" w:cs="Times New Roman"/>
          <w:b/>
          <w:i/>
          <w:iCs/>
        </w:rPr>
        <w:t>N</w:t>
      </w:r>
      <w:r w:rsidR="00FD7345" w:rsidRPr="00FD7345">
        <w:rPr>
          <w:rFonts w:ascii="Times New Roman" w:hAnsi="Times New Roman" w:cs="Times New Roman"/>
          <w:b/>
          <w:i/>
          <w:iCs/>
          <w:vertAlign w:val="subscript"/>
        </w:rPr>
        <w:t>HE-LTF</w:t>
      </w:r>
      <w:r w:rsidR="00FD7345" w:rsidRPr="00FD7345">
        <w:rPr>
          <w:rFonts w:ascii="Times New Roman" w:hAnsi="Times New Roman" w:cs="Times New Roman"/>
          <w:b/>
        </w:rPr>
        <w:t xml:space="preserve"> Rx”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8" w:history="1">
        <w:r>
          <w:rPr>
            <w:rStyle w:val="a6"/>
            <w:rFonts w:ascii="Times New Roman" w:hAnsi="Times New Roman" w:cs="Times New Roman"/>
            <w:b/>
          </w:rPr>
          <w:t>doc.11-20-1029-01</w:t>
        </w:r>
      </w:hyperlink>
      <w:r>
        <w:rPr>
          <w:rFonts w:ascii="Times New Roman" w:hAnsi="Times New Roman" w:cs="Times New Roman" w:hint="eastAsia"/>
          <w:b/>
        </w:rPr>
        <w:t>.</w:t>
      </w:r>
    </w:p>
    <w:p w14:paraId="03FDC9F4" w14:textId="77777777" w:rsidR="002144E1" w:rsidRDefault="002144E1" w:rsidP="002144E1">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A394AB1" w14:textId="039D4BD4" w:rsidR="002144E1" w:rsidRDefault="00FD7345"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This is not a CR submission but</w:t>
      </w:r>
      <w:r w:rsidR="00020AE0">
        <w:rPr>
          <w:rFonts w:ascii="Times New Roman" w:hAnsi="Times New Roman" w:cs="Times New Roman"/>
          <w:sz w:val="22"/>
          <w:szCs w:val="22"/>
        </w:rPr>
        <w:t>,</w:t>
      </w:r>
      <w:r>
        <w:rPr>
          <w:rFonts w:ascii="Times New Roman" w:hAnsi="Times New Roman" w:cs="Times New Roman"/>
          <w:sz w:val="22"/>
          <w:szCs w:val="22"/>
        </w:rPr>
        <w:t xml:space="preserve"> is a proposal to add a new information in PHY Capabilities</w:t>
      </w:r>
      <w:r w:rsidR="002144E1">
        <w:rPr>
          <w:rFonts w:ascii="Times New Roman" w:hAnsi="Times New Roman" w:cs="Times New Roman"/>
          <w:sz w:val="22"/>
          <w:szCs w:val="22"/>
        </w:rPr>
        <w:t>.</w:t>
      </w:r>
    </w:p>
    <w:p w14:paraId="06F2CB23" w14:textId="77777777"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375BCF0" w14:textId="16DDA925" w:rsidR="002144E1" w:rsidRDefault="00020AE0"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Some people mentioned current spec is good enough and disagreed to have a new field in the PHY Capabilities. </w:t>
      </w:r>
      <w:r w:rsidRPr="00020AE0">
        <w:rPr>
          <w:rFonts w:ascii="Times New Roman" w:hAnsi="Times New Roman" w:cs="Times New Roman"/>
          <w:sz w:val="22"/>
          <w:szCs w:val="22"/>
        </w:rPr>
        <w:sym w:font="Wingdings" w:char="F0E0"/>
      </w:r>
      <w:r>
        <w:rPr>
          <w:rFonts w:ascii="Times New Roman" w:hAnsi="Times New Roman" w:cs="Times New Roman"/>
          <w:sz w:val="22"/>
          <w:szCs w:val="22"/>
        </w:rPr>
        <w:t xml:space="preserve"> Yan believes this information is necessary.</w:t>
      </w:r>
    </w:p>
    <w:p w14:paraId="50AEA318" w14:textId="1BE1513E" w:rsidR="00020AE0" w:rsidRDefault="00020AE0" w:rsidP="002144E1">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a long discussion on the effect of this change and impact to the implementation.</w:t>
      </w:r>
    </w:p>
    <w:p w14:paraId="403A4D17" w14:textId="2D9D8056" w:rsidR="00020AE0" w:rsidRDefault="00020AE0" w:rsidP="00020AE0">
      <w:pPr>
        <w:pBdr>
          <w:bottom w:val="single" w:sz="6" w:space="1" w:color="auto"/>
        </w:pBdr>
        <w:ind w:left="720"/>
        <w:rPr>
          <w:rFonts w:ascii="Times New Roman" w:hAnsi="Times New Roman" w:cs="Times New Roman" w:hint="eastAsia"/>
          <w:sz w:val="22"/>
          <w:szCs w:val="22"/>
        </w:rPr>
      </w:pPr>
    </w:p>
    <w:p w14:paraId="0B451FCB" w14:textId="77777777" w:rsidR="00020AE0" w:rsidRDefault="00020AE0" w:rsidP="00020AE0">
      <w:pPr>
        <w:rPr>
          <w:rFonts w:ascii="Times New Roman" w:hAnsi="Times New Roman" w:cs="Times New Roman" w:hint="eastAsia"/>
          <w:sz w:val="22"/>
          <w:szCs w:val="22"/>
        </w:rPr>
      </w:pPr>
    </w:p>
    <w:p w14:paraId="5DD0B25E" w14:textId="5D26846B" w:rsidR="00020AE0" w:rsidRPr="00020AE0" w:rsidRDefault="00020AE0" w:rsidP="002144E1">
      <w:pPr>
        <w:numPr>
          <w:ilvl w:val="2"/>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S</w:t>
      </w:r>
      <w:r w:rsidRPr="00020AE0">
        <w:rPr>
          <w:rFonts w:ascii="Times New Roman" w:hAnsi="Times New Roman" w:cs="Times New Roman"/>
          <w:b/>
          <w:bCs/>
          <w:sz w:val="22"/>
          <w:szCs w:val="22"/>
          <w:highlight w:val="cyan"/>
        </w:rPr>
        <w:t xml:space="preserve">traw Poll: </w:t>
      </w:r>
      <w:r w:rsidRPr="00020AE0">
        <w:rPr>
          <w:rFonts w:ascii="Times New Roman" w:hAnsi="Times New Roman" w:cs="Times New Roman"/>
          <w:b/>
          <w:bCs/>
          <w:sz w:val="22"/>
          <w:szCs w:val="22"/>
          <w:highlight w:val="cyan"/>
        </w:rPr>
        <w:t>Do you accept the changes proposed in doc 11-20/1029r1?</w:t>
      </w:r>
    </w:p>
    <w:p w14:paraId="576E2398" w14:textId="373DC853" w:rsidR="00020AE0" w:rsidRPr="00020AE0" w:rsidRDefault="00020AE0" w:rsidP="00020AE0">
      <w:pPr>
        <w:numPr>
          <w:ilvl w:val="3"/>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D</w:t>
      </w:r>
      <w:r w:rsidRPr="00020AE0">
        <w:rPr>
          <w:rFonts w:ascii="Times New Roman" w:hAnsi="Times New Roman" w:cs="Times New Roman"/>
          <w:b/>
          <w:bCs/>
          <w:sz w:val="22"/>
          <w:szCs w:val="22"/>
          <w:highlight w:val="cyan"/>
        </w:rPr>
        <w:t>iscussion – no discussion.</w:t>
      </w:r>
    </w:p>
    <w:p w14:paraId="7FBF3290" w14:textId="1E7A5DD3" w:rsidR="00020AE0" w:rsidRPr="00020AE0" w:rsidRDefault="00020AE0" w:rsidP="00020AE0">
      <w:pPr>
        <w:numPr>
          <w:ilvl w:val="3"/>
          <w:numId w:val="21"/>
        </w:numPr>
        <w:rPr>
          <w:rFonts w:ascii="Times New Roman" w:hAnsi="Times New Roman" w:cs="Times New Roman"/>
          <w:b/>
          <w:bCs/>
          <w:sz w:val="22"/>
          <w:szCs w:val="22"/>
          <w:highlight w:val="green"/>
        </w:rPr>
      </w:pPr>
      <w:r w:rsidRPr="00020AE0">
        <w:rPr>
          <w:rFonts w:ascii="Times New Roman" w:hAnsi="Times New Roman" w:cs="Times New Roman"/>
          <w:b/>
          <w:bCs/>
          <w:sz w:val="22"/>
          <w:szCs w:val="22"/>
          <w:highlight w:val="green"/>
        </w:rPr>
        <w:t xml:space="preserve">Result: </w:t>
      </w:r>
      <w:r w:rsidRPr="00020AE0">
        <w:rPr>
          <w:rFonts w:ascii="Times New Roman" w:hAnsi="Times New Roman" w:cs="Times New Roman"/>
          <w:b/>
          <w:bCs/>
          <w:sz w:val="22"/>
          <w:szCs w:val="22"/>
          <w:highlight w:val="green"/>
        </w:rPr>
        <w:t>Y/N/A: 11/2/14</w:t>
      </w:r>
    </w:p>
    <w:p w14:paraId="4560726D" w14:textId="75E172B4" w:rsidR="00020AE0" w:rsidRDefault="00020AE0" w:rsidP="00020AE0">
      <w:pPr>
        <w:pBdr>
          <w:bottom w:val="single" w:sz="6" w:space="1" w:color="auto"/>
        </w:pBdr>
        <w:ind w:left="720"/>
        <w:rPr>
          <w:rFonts w:ascii="Times New Roman" w:hAnsi="Times New Roman" w:cs="Times New Roman" w:hint="eastAsia"/>
          <w:sz w:val="22"/>
          <w:szCs w:val="22"/>
        </w:rPr>
      </w:pPr>
    </w:p>
    <w:p w14:paraId="02450A01" w14:textId="77777777" w:rsidR="00020AE0" w:rsidRDefault="00020AE0" w:rsidP="00020AE0">
      <w:pPr>
        <w:rPr>
          <w:rFonts w:ascii="Times New Roman" w:hAnsi="Times New Roman" w:cs="Times New Roman" w:hint="eastAsia"/>
          <w:sz w:val="22"/>
          <w:szCs w:val="22"/>
        </w:rPr>
      </w:pPr>
    </w:p>
    <w:p w14:paraId="16DE2AD1" w14:textId="17AC3B02"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1D4F6B" w14:textId="15815F38" w:rsidR="002144E1" w:rsidRPr="00FD4BC2" w:rsidRDefault="00E47D8F"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Yan will continue the discussion by email reflector</w:t>
      </w:r>
      <w:r w:rsidR="002144E1">
        <w:rPr>
          <w:rFonts w:ascii="Times New Roman" w:hAnsi="Times New Roman" w:cs="Times New Roman"/>
          <w:sz w:val="22"/>
          <w:szCs w:val="22"/>
        </w:rPr>
        <w:t>.</w:t>
      </w:r>
    </w:p>
    <w:p w14:paraId="537C9E40" w14:textId="77777777" w:rsidR="002144E1" w:rsidRPr="00E47D8F" w:rsidRDefault="002144E1" w:rsidP="002144E1">
      <w:pPr>
        <w:rPr>
          <w:bCs/>
          <w:sz w:val="22"/>
        </w:rPr>
      </w:pPr>
    </w:p>
    <w:p w14:paraId="6ECFEA0B" w14:textId="77777777" w:rsidR="002144E1" w:rsidRDefault="002144E1" w:rsidP="002144E1">
      <w:pPr>
        <w:rPr>
          <w:bCs/>
          <w:sz w:val="22"/>
        </w:rPr>
      </w:pPr>
    </w:p>
    <w:p w14:paraId="4A729484" w14:textId="1D70E2C9" w:rsidR="00D05C8D" w:rsidRDefault="00D05C8D" w:rsidP="002566C8">
      <w:pPr>
        <w:numPr>
          <w:ilvl w:val="1"/>
          <w:numId w:val="2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Pr="00966DF3">
        <w:rPr>
          <w:rFonts w:ascii="Times New Roman" w:hAnsi="Times New Roman" w:cs="Times New Roman"/>
          <w:b/>
        </w:rPr>
        <w:t xml:space="preserve">11ax D6.0 comment resolution of </w:t>
      </w:r>
      <w:proofErr w:type="spellStart"/>
      <w:r w:rsidRPr="00966DF3">
        <w:rPr>
          <w:rFonts w:ascii="Times New Roman" w:hAnsi="Times New Roman" w:cs="Times New Roman"/>
          <w:b/>
        </w:rPr>
        <w:t>misc</w:t>
      </w:r>
      <w:proofErr w:type="spellEnd"/>
      <w:r w:rsidRPr="00966DF3">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9" w:history="1">
        <w:r w:rsidR="00FD7345">
          <w:rPr>
            <w:rStyle w:val="a6"/>
            <w:rFonts w:ascii="Times New Roman" w:hAnsi="Times New Roman" w:cs="Times New Roman"/>
            <w:b/>
          </w:rPr>
          <w:t>doc.11-20-1022-03</w:t>
        </w:r>
      </w:hyperlink>
      <w:r>
        <w:rPr>
          <w:rFonts w:ascii="Times New Roman" w:hAnsi="Times New Roman" w:cs="Times New Roman" w:hint="eastAsia"/>
          <w:b/>
        </w:rPr>
        <w:t>.</w:t>
      </w:r>
    </w:p>
    <w:p w14:paraId="28B85BE5" w14:textId="77777777" w:rsidR="00D05C8D" w:rsidRDefault="00D05C8D" w:rsidP="002566C8">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3AA237A" w14:textId="77777777"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p>
    <w:p w14:paraId="711FDD81" w14:textId="77777777" w:rsidR="00D05C8D" w:rsidRDefault="00D05C8D" w:rsidP="002566C8">
      <w:pPr>
        <w:numPr>
          <w:ilvl w:val="4"/>
          <w:numId w:val="21"/>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Pr>
          <w:rFonts w:ascii="Times New Roman" w:hAnsi="Times New Roman" w:cs="Times New Roman"/>
          <w:sz w:val="22"/>
          <w:szCs w:val="22"/>
        </w:rPr>
        <w:t>.</w:t>
      </w:r>
    </w:p>
    <w:p w14:paraId="6E818410"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9B450B8" w14:textId="264F867F"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CID 24381: </w:t>
      </w:r>
      <w:r w:rsidR="00E47D8F">
        <w:rPr>
          <w:rFonts w:ascii="Times New Roman" w:hAnsi="Times New Roman" w:cs="Times New Roman"/>
          <w:sz w:val="22"/>
          <w:szCs w:val="22"/>
        </w:rPr>
        <w:t>Again, group had a discussion on this CID</w:t>
      </w:r>
      <w:r>
        <w:rPr>
          <w:rFonts w:ascii="Times New Roman" w:hAnsi="Times New Roman" w:cs="Times New Roman"/>
          <w:sz w:val="22"/>
          <w:szCs w:val="22"/>
        </w:rPr>
        <w:t>.</w:t>
      </w:r>
      <w:r w:rsidR="00E47D8F">
        <w:rPr>
          <w:rFonts w:ascii="Times New Roman" w:hAnsi="Times New Roman" w:cs="Times New Roman"/>
          <w:sz w:val="22"/>
          <w:szCs w:val="22"/>
        </w:rPr>
        <w:t xml:space="preserve"> Due to time constraint, the discussion will be continued in the next teleconference.</w:t>
      </w:r>
    </w:p>
    <w:p w14:paraId="5DC7C384"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3A48E4C" w14:textId="6D0254CA" w:rsidR="00D05C8D" w:rsidRPr="00FD4BC2" w:rsidRDefault="00E47D8F"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There will be further discussion</w:t>
      </w:r>
      <w:r w:rsidR="00D05C8D">
        <w:rPr>
          <w:rFonts w:ascii="Times New Roman" w:hAnsi="Times New Roman" w:cs="Times New Roman"/>
          <w:sz w:val="22"/>
          <w:szCs w:val="22"/>
        </w:rPr>
        <w:t xml:space="preserve"> in the next teleconference.</w:t>
      </w:r>
    </w:p>
    <w:p w14:paraId="6AF3D04D" w14:textId="77777777" w:rsidR="00D05C8D" w:rsidRPr="00E47D8F" w:rsidRDefault="00D05C8D" w:rsidP="00D05C8D">
      <w:pPr>
        <w:rPr>
          <w:bCs/>
          <w:sz w:val="22"/>
        </w:rPr>
      </w:pPr>
    </w:p>
    <w:p w14:paraId="06C797FE" w14:textId="77777777" w:rsidR="00D05C8D" w:rsidRDefault="00D05C8D" w:rsidP="00D05C8D">
      <w:pPr>
        <w:rPr>
          <w:rFonts w:hint="eastAsia"/>
          <w:bCs/>
          <w:sz w:val="22"/>
        </w:rPr>
      </w:pPr>
    </w:p>
    <w:p w14:paraId="321EA425" w14:textId="77777777" w:rsidR="00D05C8D" w:rsidRDefault="00D05C8D" w:rsidP="002566C8">
      <w:pPr>
        <w:numPr>
          <w:ilvl w:val="0"/>
          <w:numId w:val="21"/>
        </w:numPr>
        <w:rPr>
          <w:rFonts w:ascii="Times New Roman" w:hAnsi="Times New Roman" w:cs="Times New Roman"/>
          <w:b/>
        </w:rPr>
      </w:pPr>
      <w:proofErr w:type="spellStart"/>
      <w:r>
        <w:rPr>
          <w:rFonts w:ascii="Times New Roman" w:hAnsi="Times New Roman" w:cs="Times New Roman"/>
          <w:b/>
        </w:rPr>
        <w:t>AoB</w:t>
      </w:r>
      <w:proofErr w:type="spellEnd"/>
    </w:p>
    <w:p w14:paraId="5C8BF41C" w14:textId="77777777" w:rsidR="00D05C8D" w:rsidRPr="005A18B2" w:rsidRDefault="00D05C8D" w:rsidP="002566C8">
      <w:pPr>
        <w:numPr>
          <w:ilvl w:val="1"/>
          <w:numId w:val="21"/>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020B9C1" w14:textId="77777777" w:rsidR="00D05C8D" w:rsidRDefault="00D05C8D" w:rsidP="00D05C8D">
      <w:pPr>
        <w:rPr>
          <w:bCs/>
          <w:sz w:val="22"/>
        </w:rPr>
      </w:pPr>
    </w:p>
    <w:p w14:paraId="0282E3F4" w14:textId="77777777" w:rsidR="00D05C8D" w:rsidRDefault="00D05C8D" w:rsidP="00D05C8D">
      <w:pPr>
        <w:rPr>
          <w:bCs/>
          <w:sz w:val="22"/>
        </w:rPr>
      </w:pPr>
    </w:p>
    <w:p w14:paraId="726FBC04"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Adjournment</w:t>
      </w:r>
    </w:p>
    <w:p w14:paraId="438CCC65" w14:textId="3E946CA4" w:rsidR="00D05C8D" w:rsidRDefault="00D05C8D" w:rsidP="002566C8">
      <w:pPr>
        <w:numPr>
          <w:ilvl w:val="1"/>
          <w:numId w:val="21"/>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w:t>
      </w:r>
      <w:r w:rsidR="00FD7345">
        <w:rPr>
          <w:rFonts w:ascii="Times New Roman" w:hAnsi="Times New Roman" w:cs="Times New Roman"/>
          <w:bCs/>
        </w:rPr>
        <w:t>16</w:t>
      </w:r>
      <w:r w:rsidRPr="005A18B2">
        <w:rPr>
          <w:rFonts w:ascii="Times New Roman" w:hAnsi="Times New Roman" w:cs="Times New Roman"/>
          <w:bCs/>
          <w:vertAlign w:val="superscript"/>
        </w:rPr>
        <w:t>th</w:t>
      </w:r>
      <w:r>
        <w:rPr>
          <w:rFonts w:ascii="Times New Roman" w:hAnsi="Times New Roman" w:cs="Times New Roman"/>
          <w:bCs/>
        </w:rPr>
        <w:t>, 2020 has adjourned @ 20:</w:t>
      </w:r>
      <w:r w:rsidR="00FD7345">
        <w:rPr>
          <w:rFonts w:ascii="Times New Roman" w:hAnsi="Times New Roman" w:cs="Times New Roman"/>
          <w:bCs/>
        </w:rPr>
        <w:t>57</w:t>
      </w:r>
      <w:r>
        <w:rPr>
          <w:rFonts w:ascii="Times New Roman" w:hAnsi="Times New Roman" w:cs="Times New Roman"/>
          <w:bCs/>
        </w:rPr>
        <w:t xml:space="preserve"> (ET).</w:t>
      </w:r>
    </w:p>
    <w:p w14:paraId="0B8A0859" w14:textId="5F189A5B" w:rsidR="00D05C8D" w:rsidRPr="005A18B2" w:rsidRDefault="00D05C8D" w:rsidP="00D05C8D">
      <w:pPr>
        <w:rPr>
          <w:rFonts w:ascii="Times New Roman" w:hAnsi="Times New Roman" w:cs="Times New Roman"/>
          <w:bCs/>
        </w:rPr>
      </w:pPr>
    </w:p>
    <w:p w14:paraId="17CEF98B" w14:textId="38D1132E" w:rsidR="00C13C08" w:rsidRDefault="00C13C08">
      <w:pPr>
        <w:rPr>
          <w:bCs/>
          <w:sz w:val="22"/>
        </w:rPr>
      </w:pPr>
      <w:r>
        <w:rPr>
          <w:bCs/>
          <w:sz w:val="22"/>
        </w:rPr>
        <w:br w:type="page"/>
      </w:r>
    </w:p>
    <w:p w14:paraId="277455B9" w14:textId="3BD2E44C" w:rsidR="00C13C08" w:rsidRPr="000D4702" w:rsidRDefault="00C13C08" w:rsidP="00C13C08">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b/>
          <w:sz w:val="28"/>
          <w:u w:val="single"/>
        </w:rPr>
        <w:t>1</w:t>
      </w:r>
      <w:r w:rsidRPr="00C13C08">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509552D" w14:textId="73946532" w:rsidR="00C13C08" w:rsidRPr="006A3D0D" w:rsidRDefault="00C13C08" w:rsidP="00703F23">
      <w:pPr>
        <w:numPr>
          <w:ilvl w:val="0"/>
          <w:numId w:val="2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17</w:t>
      </w:r>
      <w:r w:rsidRPr="006A3D0D">
        <w:rPr>
          <w:rFonts w:ascii="Times New Roman" w:hAnsi="Times New Roman" w:cs="Times New Roman"/>
          <w:b/>
          <w:noProof/>
        </w:rPr>
        <w:t>:0</w:t>
      </w:r>
      <w:r>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2157750" w14:textId="77777777" w:rsidR="00C13C08" w:rsidRPr="006A3D0D" w:rsidRDefault="00C13C08" w:rsidP="00703F23">
      <w:pPr>
        <w:numPr>
          <w:ilvl w:val="1"/>
          <w:numId w:val="2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C8F1B58" w14:textId="4C35D4A4" w:rsidR="00C13C08" w:rsidRPr="006A3D0D" w:rsidRDefault="00C13C08" w:rsidP="00703F23">
      <w:pPr>
        <w:numPr>
          <w:ilvl w:val="1"/>
          <w:numId w:val="2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w:t>
      </w:r>
      <w:r>
        <w:rPr>
          <w:rFonts w:ascii="Times New Roman" w:hAnsi="Times New Roman" w:cs="Times New Roman"/>
          <w:sz w:val="21"/>
          <w:szCs w:val="21"/>
        </w:rPr>
        <w:t>9</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w:t>
      </w:r>
      <w:r>
        <w:rPr>
          <w:rFonts w:ascii="Times New Roman" w:hAnsi="Times New Roman" w:cs="Times New Roman"/>
          <w:sz w:val="21"/>
          <w:szCs w:val="21"/>
        </w:rPr>
        <w:t>8</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918CC4C" w14:textId="77777777" w:rsidR="00C13C08" w:rsidRPr="003B1553" w:rsidRDefault="00C13C08" w:rsidP="00C13C08">
      <w:pPr>
        <w:rPr>
          <w:rFonts w:ascii="Times New Roman" w:hAnsi="Times New Roman" w:cs="Times New Roman"/>
        </w:rPr>
      </w:pPr>
    </w:p>
    <w:p w14:paraId="37624478" w14:textId="77777777" w:rsidR="00C13C08" w:rsidRPr="00192C60" w:rsidRDefault="00C13C08" w:rsidP="00C13C08">
      <w:pPr>
        <w:rPr>
          <w:rFonts w:ascii="Times New Roman" w:hAnsi="Times New Roman" w:cs="Times New Roman"/>
        </w:rPr>
      </w:pPr>
    </w:p>
    <w:p w14:paraId="4FE986A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Attendees</w:t>
      </w:r>
    </w:p>
    <w:p w14:paraId="4CDFDDC8" w14:textId="77777777" w:rsidR="00C13C08" w:rsidRDefault="00C13C08" w:rsidP="00703F23">
      <w:pPr>
        <w:numPr>
          <w:ilvl w:val="1"/>
          <w:numId w:val="22"/>
        </w:numPr>
        <w:rPr>
          <w:rFonts w:ascii="Times New Roman" w:hAnsi="Times New Roman" w:cs="Times New Roman"/>
        </w:rPr>
        <w:sectPr w:rsidR="00C13C08" w:rsidSect="00C77C8B">
          <w:headerReference w:type="default" r:id="rId40"/>
          <w:footerReference w:type="default" r:id="rId41"/>
          <w:type w:val="continuous"/>
          <w:pgSz w:w="12240" w:h="15840" w:code="1"/>
          <w:pgMar w:top="1080" w:right="1080" w:bottom="1080" w:left="1080" w:header="432" w:footer="432" w:gutter="720"/>
          <w:cols w:space="720"/>
        </w:sectPr>
      </w:pPr>
    </w:p>
    <w:p w14:paraId="434C1A12" w14:textId="77777777" w:rsidR="00C13C08" w:rsidRPr="005A7A51" w:rsidRDefault="00C13C08" w:rsidP="00703F23">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04EF433B" w14:textId="77777777" w:rsidR="005137F0" w:rsidRPr="005A7A51" w:rsidRDefault="005137F0" w:rsidP="005137F0">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59910B44" w14:textId="02A0B9EF" w:rsidR="00C13C08" w:rsidRDefault="005137F0" w:rsidP="00703F23">
      <w:pPr>
        <w:numPr>
          <w:ilvl w:val="1"/>
          <w:numId w:val="22"/>
        </w:numPr>
        <w:ind w:left="1134" w:hanging="708"/>
        <w:rPr>
          <w:rFonts w:ascii="Times New Roman" w:hAnsi="Times New Roman" w:cs="Times New Roman"/>
          <w:sz w:val="22"/>
          <w:szCs w:val="22"/>
        </w:rPr>
      </w:pPr>
      <w:r w:rsidRPr="005137F0">
        <w:rPr>
          <w:rFonts w:ascii="Times New Roman" w:hAnsi="Times New Roman" w:cs="Times New Roman"/>
          <w:sz w:val="22"/>
          <w:szCs w:val="22"/>
        </w:rPr>
        <w:t xml:space="preserve">Bei, </w:t>
      </w:r>
      <w:proofErr w:type="spellStart"/>
      <w:r w:rsidRPr="005137F0">
        <w:rPr>
          <w:rFonts w:ascii="Times New Roman" w:hAnsi="Times New Roman" w:cs="Times New Roman"/>
          <w:sz w:val="22"/>
          <w:szCs w:val="22"/>
        </w:rPr>
        <w:t>Jianwei</w:t>
      </w:r>
      <w:proofErr w:type="spellEnd"/>
      <w:r w:rsidR="00C13C08" w:rsidRPr="005A7A51">
        <w:rPr>
          <w:rFonts w:ascii="Times New Roman" w:hAnsi="Times New Roman" w:cs="Times New Roman"/>
          <w:sz w:val="22"/>
          <w:szCs w:val="22"/>
        </w:rPr>
        <w:t xml:space="preserve"> (</w:t>
      </w:r>
      <w:r>
        <w:rPr>
          <w:rFonts w:ascii="Times New Roman" w:hAnsi="Times New Roman" w:cs="Times New Roman"/>
          <w:sz w:val="22"/>
          <w:szCs w:val="22"/>
        </w:rPr>
        <w:t>NXP Semiconductors</w:t>
      </w:r>
      <w:r w:rsidR="00C13C08" w:rsidRPr="005A7A51">
        <w:rPr>
          <w:rFonts w:ascii="Times New Roman" w:hAnsi="Times New Roman" w:cs="Times New Roman"/>
          <w:sz w:val="22"/>
          <w:szCs w:val="22"/>
        </w:rPr>
        <w:t xml:space="preserve">) </w:t>
      </w:r>
    </w:p>
    <w:p w14:paraId="6B09B6AD" w14:textId="795D8040" w:rsidR="005137F0"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 Semiconductors)</w:t>
      </w:r>
    </w:p>
    <w:p w14:paraId="130E11D6" w14:textId="3DA8D747" w:rsidR="005137F0" w:rsidRPr="005A7A51"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Semiconductors)</w:t>
      </w:r>
    </w:p>
    <w:p w14:paraId="1EBDB65C" w14:textId="1F6D135D" w:rsidR="00C13C08" w:rsidRDefault="00C13C08" w:rsidP="00703F23">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368C8FCE" w14:textId="4B4040CA" w:rsidR="005137F0" w:rsidRDefault="005137F0" w:rsidP="00703F23">
      <w:pPr>
        <w:numPr>
          <w:ilvl w:val="1"/>
          <w:numId w:val="22"/>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Duan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7B0257A7" w14:textId="4780D4A4" w:rsidR="005137F0" w:rsidRPr="005A7A51" w:rsidRDefault="005137F0" w:rsidP="00703F23">
      <w:pPr>
        <w:numPr>
          <w:ilvl w:val="1"/>
          <w:numId w:val="2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G</w:t>
      </w:r>
      <w:r>
        <w:rPr>
          <w:rFonts w:ascii="Times New Roman" w:hAnsi="Times New Roman" w:cs="Times New Roman"/>
          <w:sz w:val="22"/>
          <w:szCs w:val="22"/>
        </w:rPr>
        <w:t>randhe</w:t>
      </w:r>
      <w:proofErr w:type="spellEnd"/>
      <w:r>
        <w:rPr>
          <w:rFonts w:ascii="Times New Roman" w:hAnsi="Times New Roman" w:cs="Times New Roman"/>
          <w:sz w:val="22"/>
          <w:szCs w:val="22"/>
        </w:rPr>
        <w:t>, Niranjan (NXP Semiconductors)</w:t>
      </w:r>
    </w:p>
    <w:p w14:paraId="6F09A4B6" w14:textId="42C9AB06" w:rsidR="00C13C08" w:rsidRDefault="00C13C08" w:rsidP="0073087E">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4DB2CF0F" w14:textId="5AB4FF6F" w:rsidR="005137F0" w:rsidRPr="005A7A51" w:rsidRDefault="005137F0" w:rsidP="0073087E">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6000CA49" w14:textId="77777777" w:rsidR="00C13C08" w:rsidRPr="005A7A51"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95D2937" w14:textId="6CB828E7" w:rsidR="00C13C08"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70060F1D" w14:textId="571483B6" w:rsidR="005137F0" w:rsidRDefault="005137F0" w:rsidP="0073087E">
      <w:pPr>
        <w:numPr>
          <w:ilvl w:val="1"/>
          <w:numId w:val="22"/>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490DCF29" w14:textId="1491D38F"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won, Young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(NXP Semiconductors)</w:t>
      </w:r>
    </w:p>
    <w:p w14:paraId="396DCA4D" w14:textId="4DFCEF0C"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ee, </w:t>
      </w:r>
      <w:proofErr w:type="spellStart"/>
      <w:r>
        <w:rPr>
          <w:rFonts w:ascii="Times New Roman" w:hAnsi="Times New Roman" w:cs="Times New Roman"/>
          <w:sz w:val="22"/>
          <w:szCs w:val="22"/>
        </w:rPr>
        <w:t>Wookbong</w:t>
      </w:r>
      <w:proofErr w:type="spellEnd"/>
      <w:r>
        <w:rPr>
          <w:rFonts w:ascii="Times New Roman" w:hAnsi="Times New Roman" w:cs="Times New Roman"/>
          <w:sz w:val="22"/>
          <w:szCs w:val="22"/>
        </w:rPr>
        <w:t xml:space="preserve"> (Samsung)</w:t>
      </w:r>
    </w:p>
    <w:p w14:paraId="7B6B7752" w14:textId="25A1BC8E" w:rsidR="005137F0"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8CB66D5" w14:textId="146A50E1"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ou, Hui-Ling (NXP Semiconductors)</w:t>
      </w:r>
    </w:p>
    <w:p w14:paraId="2602DC87" w14:textId="77777777" w:rsidR="00C13C08" w:rsidRPr="005A7A51" w:rsidRDefault="00C13C08" w:rsidP="00703F23">
      <w:pPr>
        <w:numPr>
          <w:ilvl w:val="1"/>
          <w:numId w:val="22"/>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56D2EDB3" w14:textId="4DAD755E" w:rsidR="00C13C08" w:rsidRDefault="00C13C08" w:rsidP="00703F23">
      <w:pPr>
        <w:numPr>
          <w:ilvl w:val="1"/>
          <w:numId w:val="22"/>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127C88BE" w14:textId="4CD446EE"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(Samsung)</w:t>
      </w:r>
    </w:p>
    <w:p w14:paraId="74F5D0E1" w14:textId="77777777" w:rsidR="00C13C08" w:rsidRPr="005A7A51" w:rsidRDefault="00C13C08" w:rsidP="00703F23">
      <w:pPr>
        <w:numPr>
          <w:ilvl w:val="1"/>
          <w:numId w:val="22"/>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767DA50D" w14:textId="38B82F7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oy, </w:t>
      </w:r>
      <w:proofErr w:type="spellStart"/>
      <w:r>
        <w:rPr>
          <w:rFonts w:ascii="Times New Roman" w:hAnsi="Times New Roman" w:cs="Times New Roman"/>
          <w:sz w:val="22"/>
          <w:szCs w:val="22"/>
        </w:rPr>
        <w:t>Sayak</w:t>
      </w:r>
      <w:proofErr w:type="spellEnd"/>
      <w:r>
        <w:rPr>
          <w:rFonts w:ascii="Times New Roman" w:hAnsi="Times New Roman" w:cs="Times New Roman"/>
          <w:sz w:val="22"/>
          <w:szCs w:val="22"/>
        </w:rPr>
        <w:t xml:space="preserve"> (NXP Semiconductors)</w:t>
      </w:r>
    </w:p>
    <w:p w14:paraId="155B3450" w14:textId="5E8B5E14" w:rsidR="00C13C08" w:rsidRDefault="00C13C08" w:rsidP="00703F23">
      <w:pPr>
        <w:numPr>
          <w:ilvl w:val="1"/>
          <w:numId w:val="22"/>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23A51523" w14:textId="5D10EBEA"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06092751" w14:textId="2FA2599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sz w:val="22"/>
          <w:szCs w:val="22"/>
        </w:rPr>
        <w:t xml:space="preserve">Suh, Jung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(Huawei Technologies)</w:t>
      </w:r>
    </w:p>
    <w:p w14:paraId="02533ECA" w14:textId="2BE07F96"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Futurewai</w:t>
      </w:r>
      <w:proofErr w:type="spellEnd"/>
      <w:r>
        <w:rPr>
          <w:rFonts w:ascii="Times New Roman" w:hAnsi="Times New Roman" w:cs="Times New Roman"/>
          <w:sz w:val="22"/>
          <w:szCs w:val="22"/>
        </w:rPr>
        <w:t xml:space="preserve"> Technologies)</w:t>
      </w:r>
    </w:p>
    <w:p w14:paraId="66F29C2E" w14:textId="77777777" w:rsidR="00C13C08" w:rsidRPr="005A7A51"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045E769E" w14:textId="6D3754BF" w:rsidR="00C13C08"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7EBB18B9" w14:textId="49AA5C90"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 xml:space="preserve">hang, </w:t>
      </w:r>
      <w:proofErr w:type="spellStart"/>
      <w:r>
        <w:rPr>
          <w:rFonts w:ascii="Times New Roman" w:hAnsi="Times New Roman" w:cs="Times New Roman"/>
          <w:sz w:val="22"/>
          <w:szCs w:val="22"/>
        </w:rPr>
        <w:t>Hongyuan</w:t>
      </w:r>
      <w:proofErr w:type="spellEnd"/>
      <w:r>
        <w:rPr>
          <w:rFonts w:ascii="Times New Roman" w:hAnsi="Times New Roman" w:cs="Times New Roman"/>
          <w:sz w:val="22"/>
          <w:szCs w:val="22"/>
        </w:rPr>
        <w:t xml:space="preserve"> (NXP Semiconductors)</w:t>
      </w:r>
    </w:p>
    <w:p w14:paraId="27ADEED5" w14:textId="5B40B519"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Semiconductors)</w:t>
      </w:r>
    </w:p>
    <w:p w14:paraId="5C706D53" w14:textId="51DA37F9"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 xml:space="preserve">heng, </w:t>
      </w:r>
      <w:proofErr w:type="spellStart"/>
      <w:r>
        <w:rPr>
          <w:rFonts w:ascii="Times New Roman" w:hAnsi="Times New Roman" w:cs="Times New Roman"/>
          <w:sz w:val="22"/>
          <w:szCs w:val="22"/>
        </w:rPr>
        <w:t>Xiayu</w:t>
      </w:r>
      <w:proofErr w:type="spellEnd"/>
      <w:r>
        <w:rPr>
          <w:rFonts w:ascii="Times New Roman" w:hAnsi="Times New Roman" w:cs="Times New Roman"/>
          <w:sz w:val="22"/>
          <w:szCs w:val="22"/>
        </w:rPr>
        <w:t xml:space="preserve"> (NXP Semiconductors)</w:t>
      </w:r>
    </w:p>
    <w:p w14:paraId="36F94013" w14:textId="77777777" w:rsidR="00C13C08" w:rsidRPr="005A7A51" w:rsidRDefault="00C13C08" w:rsidP="00703F23">
      <w:pPr>
        <w:numPr>
          <w:ilvl w:val="1"/>
          <w:numId w:val="22"/>
        </w:numPr>
        <w:ind w:left="426" w:hanging="710"/>
        <w:rPr>
          <w:rFonts w:ascii="Times New Roman" w:hAnsi="Times New Roman" w:cs="Times New Roman"/>
          <w:sz w:val="22"/>
          <w:szCs w:val="22"/>
        </w:rPr>
        <w:sectPr w:rsidR="00C13C08" w:rsidRPr="005A7A51" w:rsidSect="00D326CB">
          <w:type w:val="continuous"/>
          <w:pgSz w:w="12240" w:h="15840" w:code="1"/>
          <w:pgMar w:top="1080" w:right="1080" w:bottom="1080" w:left="1080" w:header="432" w:footer="432" w:gutter="720"/>
          <w:cols w:num="2" w:space="720"/>
        </w:sectPr>
      </w:pPr>
    </w:p>
    <w:p w14:paraId="131BE6FB" w14:textId="77777777" w:rsidR="00C13C08" w:rsidRDefault="00C13C08" w:rsidP="00C13C08">
      <w:pPr>
        <w:rPr>
          <w:rFonts w:ascii="Times New Roman" w:hAnsi="Times New Roman" w:cs="Times New Roman"/>
          <w:b/>
        </w:rPr>
      </w:pPr>
    </w:p>
    <w:p w14:paraId="3078E900" w14:textId="77777777" w:rsidR="00C13C08" w:rsidRDefault="00C13C08" w:rsidP="00C13C08">
      <w:pPr>
        <w:rPr>
          <w:rFonts w:ascii="Times New Roman" w:hAnsi="Times New Roman" w:cs="Times New Roman"/>
          <w:b/>
        </w:rPr>
      </w:pPr>
    </w:p>
    <w:p w14:paraId="298F793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Agenda Setting</w:t>
      </w:r>
    </w:p>
    <w:p w14:paraId="002A397B" w14:textId="197C8762"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21</w:t>
      </w:r>
      <w:r w:rsidRPr="00C13C08">
        <w:rPr>
          <w:rFonts w:ascii="Times New Roman" w:hAnsi="Times New Roman" w:cs="Times New Roman"/>
          <w:sz w:val="22"/>
          <w:szCs w:val="22"/>
          <w:vertAlign w:val="superscript"/>
        </w:rPr>
        <w:t>st</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EBD8E1"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8EC2E97"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7C45303" w14:textId="77777777" w:rsidR="00C13C08"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C521B98" w14:textId="51814A33"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 to approve TG teleconference minutes</w:t>
      </w:r>
    </w:p>
    <w:p w14:paraId="644ABBF1" w14:textId="33BD9D8E"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Motion</w:t>
      </w:r>
    </w:p>
    <w:p w14:paraId="2218FD05" w14:textId="7AC03EA9" w:rsidR="00C13C08" w:rsidRDefault="00C13C08"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Doc.11-20-10</w:t>
      </w:r>
      <w:r w:rsidR="00703F23">
        <w:rPr>
          <w:rFonts w:ascii="Times New Roman" w:hAnsi="Times New Roman" w:cs="Times New Roman"/>
          <w:sz w:val="22"/>
          <w:szCs w:val="22"/>
        </w:rPr>
        <w:t>22</w:t>
      </w:r>
      <w:r>
        <w:rPr>
          <w:rFonts w:ascii="Times New Roman" w:hAnsi="Times New Roman" w:cs="Times New Roman"/>
          <w:sz w:val="22"/>
          <w:szCs w:val="22"/>
        </w:rPr>
        <w:t xml:space="preserve">: CID </w:t>
      </w:r>
      <w:r w:rsidR="00703F23" w:rsidRPr="00703F23">
        <w:rPr>
          <w:rFonts w:ascii="Times New Roman" w:hAnsi="Times New Roman" w:cs="Times New Roman"/>
          <w:sz w:val="22"/>
          <w:szCs w:val="22"/>
        </w:rPr>
        <w:t>24381, 24389, 24403, 24470, 24565</w:t>
      </w:r>
    </w:p>
    <w:p w14:paraId="6D1A78C9"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B98B3ED" w14:textId="76204D5F" w:rsidR="002566C8" w:rsidRPr="002566C8" w:rsidRDefault="00703F23" w:rsidP="00703F23">
      <w:pPr>
        <w:numPr>
          <w:ilvl w:val="3"/>
          <w:numId w:val="22"/>
        </w:numPr>
        <w:rPr>
          <w:rFonts w:ascii="Times New Roman" w:hAnsi="Times New Roman" w:cs="Times New Roman"/>
          <w:sz w:val="22"/>
          <w:szCs w:val="22"/>
        </w:rPr>
      </w:pPr>
      <w:hyperlink r:id="rId42" w:history="1">
        <w:r w:rsidRPr="00703F23">
          <w:rPr>
            <w:rStyle w:val="a6"/>
            <w:rFonts w:ascii="Times New Roman" w:hAnsi="Times New Roman" w:cs="Times New Roman"/>
            <w:sz w:val="22"/>
            <w:szCs w:val="22"/>
          </w:rPr>
          <w:t>https://mentor.ieee.org/802.11/dcn/20/11-20-0912-03-00ax-resolutions-to-miscellaneous-cids.docx</w:t>
        </w:r>
      </w:hyperlink>
      <w:r w:rsidRPr="00703F23">
        <w:rPr>
          <w:rFonts w:ascii="Times New Roman" w:hAnsi="Times New Roman" w:cs="Times New Roman"/>
          <w:sz w:val="22"/>
          <w:szCs w:val="22"/>
        </w:rPr>
        <w:t xml:space="preserve">   -</w:t>
      </w:r>
      <w:r w:rsidRPr="00703F23">
        <w:rPr>
          <w:rFonts w:ascii="Times New Roman" w:hAnsi="Times New Roman" w:cs="Times New Roman"/>
          <w:sz w:val="22"/>
          <w:szCs w:val="22"/>
        </w:rPr>
        <w:t xml:space="preserve"> </w:t>
      </w:r>
      <w:r w:rsidRPr="00703F23">
        <w:rPr>
          <w:rFonts w:ascii="Times New Roman" w:hAnsi="Times New Roman" w:cs="Times New Roman"/>
          <w:sz w:val="22"/>
          <w:szCs w:val="22"/>
        </w:rPr>
        <w:t xml:space="preserve">Osama </w:t>
      </w:r>
      <w:proofErr w:type="spellStart"/>
      <w:r w:rsidRPr="00703F23">
        <w:rPr>
          <w:rFonts w:ascii="Times New Roman" w:hAnsi="Times New Roman" w:cs="Times New Roman"/>
          <w:sz w:val="22"/>
          <w:szCs w:val="22"/>
        </w:rPr>
        <w:t>Aboul-Magd</w:t>
      </w:r>
      <w:proofErr w:type="spellEnd"/>
    </w:p>
    <w:p w14:paraId="64044751" w14:textId="77777777" w:rsidR="00703F23" w:rsidRDefault="00703F23"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Review the remaining comments</w:t>
      </w:r>
    </w:p>
    <w:p w14:paraId="2C712A50" w14:textId="6C646F07" w:rsidR="00C13C08" w:rsidRPr="00CC44AD" w:rsidRDefault="00C13C08" w:rsidP="00703F23">
      <w:pPr>
        <w:numPr>
          <w:ilvl w:val="2"/>
          <w:numId w:val="22"/>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70F8B0"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5011F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716C842" w14:textId="77777777" w:rsidR="00C13C08" w:rsidRPr="00CC44AD" w:rsidRDefault="00C13C08" w:rsidP="00703F23">
      <w:pPr>
        <w:numPr>
          <w:ilvl w:val="2"/>
          <w:numId w:val="2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00D78EC" w14:textId="4376844C" w:rsidR="00C13C08" w:rsidRPr="00CC44AD" w:rsidRDefault="00C13C08" w:rsidP="00703F23">
      <w:pPr>
        <w:numPr>
          <w:ilvl w:val="2"/>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21st</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FE4D3C5" w14:textId="77777777" w:rsidR="00C13C08" w:rsidRPr="003B5E56" w:rsidRDefault="00C13C08" w:rsidP="00C13C08">
      <w:pPr>
        <w:rPr>
          <w:rFonts w:ascii="Times New Roman" w:hAnsi="Times New Roman" w:cs="Times New Roman"/>
          <w:sz w:val="22"/>
          <w:szCs w:val="22"/>
        </w:rPr>
      </w:pPr>
    </w:p>
    <w:p w14:paraId="689D04D4" w14:textId="77777777" w:rsidR="00C13C08" w:rsidRPr="00CC44AD" w:rsidRDefault="00C13C08" w:rsidP="00C13C08">
      <w:pPr>
        <w:rPr>
          <w:rFonts w:ascii="Times New Roman" w:hAnsi="Times New Roman" w:cs="Times New Roman"/>
          <w:sz w:val="22"/>
          <w:szCs w:val="22"/>
        </w:rPr>
      </w:pPr>
    </w:p>
    <w:p w14:paraId="6ACF382B" w14:textId="77777777" w:rsidR="00C13C08" w:rsidRPr="00F63366" w:rsidRDefault="00C13C08" w:rsidP="00703F23">
      <w:pPr>
        <w:numPr>
          <w:ilvl w:val="0"/>
          <w:numId w:val="22"/>
        </w:numPr>
        <w:rPr>
          <w:rFonts w:ascii="Times New Roman" w:hAnsi="Times New Roman" w:cs="Times New Roman"/>
          <w:b/>
        </w:rPr>
      </w:pPr>
      <w:r w:rsidRPr="00F63366">
        <w:rPr>
          <w:rFonts w:ascii="Times New Roman" w:hAnsi="Times New Roman" w:cs="Times New Roman"/>
          <w:b/>
        </w:rPr>
        <w:t>IEEE 802 and 802.11 IPR policy and procedure</w:t>
      </w:r>
    </w:p>
    <w:p w14:paraId="2AAAACD4"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70B5075F"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BE8B6DA"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9BBC666"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3B724F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125033"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D9BBC5E"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A966E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81993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83C19B2" w14:textId="77777777" w:rsidR="00C13C08" w:rsidRPr="00CC44AD" w:rsidRDefault="00C13C08" w:rsidP="00703F23">
      <w:pPr>
        <w:numPr>
          <w:ilvl w:val="2"/>
          <w:numId w:val="2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4B2A218" w14:textId="77777777" w:rsidR="00C13C08" w:rsidRPr="00CC44AD" w:rsidRDefault="00C13C08" w:rsidP="00703F23">
      <w:pPr>
        <w:numPr>
          <w:ilvl w:val="3"/>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016A28" w14:textId="77777777" w:rsidR="00C13C08" w:rsidRPr="00CC44AD" w:rsidRDefault="00C13C08" w:rsidP="00C13C08">
      <w:pPr>
        <w:rPr>
          <w:rFonts w:ascii="Times New Roman" w:hAnsi="Times New Roman" w:cs="Times New Roman"/>
          <w:b/>
          <w:sz w:val="22"/>
          <w:szCs w:val="22"/>
        </w:rPr>
      </w:pPr>
    </w:p>
    <w:p w14:paraId="3552488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0B59EF7"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A0327C"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6BDA7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4C41570"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1772F38" w14:textId="77777777" w:rsidR="00C13C08" w:rsidRPr="00CC44AD" w:rsidRDefault="00C13C08" w:rsidP="00C13C08">
      <w:pPr>
        <w:rPr>
          <w:rFonts w:ascii="Times New Roman" w:hAnsi="Times New Roman" w:cs="Times New Roman"/>
          <w:sz w:val="20"/>
          <w:szCs w:val="22"/>
        </w:rPr>
      </w:pPr>
    </w:p>
    <w:p w14:paraId="045B66C4" w14:textId="77777777" w:rsidR="00C13C08" w:rsidRPr="00CC44AD" w:rsidRDefault="00C13C08" w:rsidP="00C13C08">
      <w:pPr>
        <w:rPr>
          <w:rFonts w:ascii="Times New Roman" w:eastAsiaTheme="minorEastAsia" w:hAnsi="Times New Roman" w:cs="Times New Roman"/>
          <w:color w:val="000000"/>
          <w:sz w:val="22"/>
          <w:szCs w:val="22"/>
        </w:rPr>
      </w:pPr>
    </w:p>
    <w:p w14:paraId="41822493"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Announcement</w:t>
      </w:r>
    </w:p>
    <w:p w14:paraId="38C1FE29" w14:textId="77777777" w:rsidR="00C13C08" w:rsidRPr="00FD4BC2" w:rsidRDefault="00C13C08" w:rsidP="00703F23">
      <w:pPr>
        <w:numPr>
          <w:ilvl w:val="1"/>
          <w:numId w:val="2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5402DCF" w14:textId="77777777" w:rsidR="00C13C08" w:rsidRPr="00FD4BC2" w:rsidRDefault="00C13C08" w:rsidP="00C13C08">
      <w:pPr>
        <w:rPr>
          <w:rFonts w:ascii="Times New Roman" w:eastAsiaTheme="minorEastAsia" w:hAnsi="Times New Roman" w:cs="Times New Roman"/>
          <w:color w:val="000000"/>
          <w:sz w:val="22"/>
          <w:szCs w:val="22"/>
        </w:rPr>
      </w:pPr>
    </w:p>
    <w:p w14:paraId="0A2A198C" w14:textId="77777777" w:rsidR="00C13C08" w:rsidRPr="00FD4BC2" w:rsidRDefault="00C13C08" w:rsidP="00C13C08">
      <w:pPr>
        <w:rPr>
          <w:rFonts w:ascii="Times New Roman" w:eastAsiaTheme="minorEastAsia" w:hAnsi="Times New Roman" w:cs="Times New Roman"/>
          <w:color w:val="000000"/>
          <w:sz w:val="22"/>
          <w:szCs w:val="22"/>
        </w:rPr>
      </w:pPr>
    </w:p>
    <w:p w14:paraId="0C22BDF2" w14:textId="64BCB4DF" w:rsidR="00C13C08" w:rsidRDefault="00703F23" w:rsidP="00703F23">
      <w:pPr>
        <w:numPr>
          <w:ilvl w:val="0"/>
          <w:numId w:val="22"/>
        </w:numPr>
        <w:rPr>
          <w:rFonts w:ascii="Times New Roman" w:hAnsi="Times New Roman" w:cs="Times New Roman"/>
          <w:b/>
        </w:rPr>
      </w:pPr>
      <w:r>
        <w:rPr>
          <w:rFonts w:ascii="Times New Roman" w:hAnsi="Times New Roman" w:cs="Times New Roman"/>
          <w:b/>
        </w:rPr>
        <w:t>Motion to approve the TG teleconference minutes</w:t>
      </w:r>
    </w:p>
    <w:p w14:paraId="10018F46" w14:textId="26E225C8" w:rsidR="00703F23" w:rsidRDefault="00703F23" w:rsidP="00703F23">
      <w:pPr>
        <w:pBdr>
          <w:bottom w:val="double" w:sz="6" w:space="1" w:color="auto"/>
        </w:pBdr>
        <w:ind w:left="360"/>
        <w:rPr>
          <w:rFonts w:ascii="Times New Roman" w:hAnsi="Times New Roman" w:cs="Times New Roman" w:hint="eastAsia"/>
          <w:b/>
        </w:rPr>
      </w:pPr>
    </w:p>
    <w:p w14:paraId="41A3CDC3" w14:textId="77777777" w:rsidR="00703F23" w:rsidRPr="00703F23" w:rsidRDefault="00703F23" w:rsidP="00703F23">
      <w:pPr>
        <w:rPr>
          <w:rFonts w:ascii="Times New Roman" w:hAnsi="Times New Roman" w:cs="Times New Roman" w:hint="eastAsia"/>
          <w:b/>
        </w:rPr>
      </w:pPr>
    </w:p>
    <w:p w14:paraId="63BAF320" w14:textId="77777777" w:rsidR="00703F23" w:rsidRPr="00703F23" w:rsidRDefault="00703F23" w:rsidP="00703F23">
      <w:pPr>
        <w:numPr>
          <w:ilvl w:val="1"/>
          <w:numId w:val="22"/>
        </w:numPr>
        <w:rPr>
          <w:rFonts w:ascii="Times New Roman" w:hAnsi="Times New Roman" w:cs="Times New Roman"/>
          <w:b/>
          <w:sz w:val="22"/>
          <w:szCs w:val="22"/>
          <w:highlight w:val="yellow"/>
        </w:rPr>
      </w:pPr>
      <w:r w:rsidRPr="00703F23">
        <w:rPr>
          <w:rFonts w:ascii="Times New Roman" w:hAnsi="Times New Roman" w:cs="Times New Roman"/>
          <w:b/>
          <w:sz w:val="22"/>
          <w:szCs w:val="22"/>
          <w:highlight w:val="yellow"/>
        </w:rPr>
        <w:t xml:space="preserve">Motion: </w:t>
      </w:r>
      <w:r w:rsidRPr="00703F23">
        <w:rPr>
          <w:rFonts w:ascii="Times New Roman" w:hAnsi="Times New Roman" w:cs="Times New Roman"/>
          <w:b/>
          <w:bCs/>
          <w:sz w:val="22"/>
          <w:szCs w:val="22"/>
          <w:highlight w:val="yellow"/>
        </w:rPr>
        <w:t>Move to approve minutes of TG teleconferences in doc:</w:t>
      </w:r>
    </w:p>
    <w:p w14:paraId="471E08B6" w14:textId="6CF6BD15" w:rsidR="00703F23" w:rsidRPr="00703F23" w:rsidRDefault="00703F23" w:rsidP="00703F23">
      <w:pPr>
        <w:pStyle w:val="ae"/>
        <w:numPr>
          <w:ilvl w:val="0"/>
          <w:numId w:val="23"/>
        </w:numPr>
        <w:ind w:leftChars="252" w:left="1135" w:hanging="530"/>
        <w:rPr>
          <w:rFonts w:ascii="Times New Roman" w:hAnsi="Times New Roman" w:cs="Times New Roman"/>
          <w:b/>
          <w:sz w:val="22"/>
          <w:szCs w:val="22"/>
          <w:highlight w:val="yellow"/>
        </w:rPr>
      </w:pPr>
      <w:proofErr w:type="spellStart"/>
      <w:r w:rsidRPr="00703F23">
        <w:rPr>
          <w:rFonts w:ascii="Times New Roman" w:hAnsi="Times New Roman" w:cs="Times New Roman"/>
          <w:b/>
          <w:bCs/>
          <w:sz w:val="22"/>
          <w:szCs w:val="22"/>
          <w:highlight w:val="yellow"/>
        </w:rPr>
        <w:t>TGax</w:t>
      </w:r>
      <w:proofErr w:type="spellEnd"/>
      <w:r w:rsidRPr="00703F23">
        <w:rPr>
          <w:rFonts w:ascii="Times New Roman" w:hAnsi="Times New Roman" w:cs="Times New Roman"/>
          <w:b/>
          <w:bCs/>
          <w:sz w:val="22"/>
          <w:szCs w:val="22"/>
          <w:highlight w:val="yellow"/>
        </w:rPr>
        <w:t xml:space="preserve"> CRC Teleconference minutes during June 2020 (June 4, 9, 11, 16, 18, 23, and 30)</w:t>
      </w:r>
    </w:p>
    <w:p w14:paraId="50C0B6A1" w14:textId="6C5C6D9D" w:rsidR="00703F23" w:rsidRPr="00703F23" w:rsidRDefault="00703F23" w:rsidP="00703F23">
      <w:pPr>
        <w:pStyle w:val="ae"/>
        <w:numPr>
          <w:ilvl w:val="1"/>
          <w:numId w:val="23"/>
        </w:numPr>
        <w:ind w:leftChars="0"/>
        <w:rPr>
          <w:rFonts w:ascii="Times New Roman" w:hAnsi="Times New Roman" w:cs="Times New Roman"/>
          <w:b/>
          <w:sz w:val="22"/>
          <w:szCs w:val="22"/>
          <w:highlight w:val="yellow"/>
        </w:rPr>
      </w:pPr>
      <w:hyperlink r:id="rId43" w:history="1">
        <w:r w:rsidRPr="00703F23">
          <w:rPr>
            <w:rStyle w:val="a6"/>
            <w:rFonts w:ascii="Times New Roman" w:hAnsi="Times New Roman" w:cs="Times New Roman"/>
            <w:b/>
            <w:bCs/>
            <w:sz w:val="22"/>
            <w:szCs w:val="22"/>
            <w:highlight w:val="yellow"/>
          </w:rPr>
          <w:t>https://mentor.ieee.org/802.11/dcn/20/11-20-0849-08-00ax-minutes-of-tgax-teleconferences-june-2020.docx</w:t>
        </w:r>
      </w:hyperlink>
    </w:p>
    <w:p w14:paraId="2BDD953A" w14:textId="52F8AFBD" w:rsidR="00C13C08" w:rsidRPr="00703F23" w:rsidRDefault="00703F23" w:rsidP="00703F23">
      <w:pPr>
        <w:pStyle w:val="ae"/>
        <w:numPr>
          <w:ilvl w:val="0"/>
          <w:numId w:val="23"/>
        </w:numPr>
        <w:ind w:leftChars="0" w:hanging="573"/>
        <w:rPr>
          <w:rFonts w:ascii="Times New Roman" w:hAnsi="Times New Roman" w:cs="Times New Roman"/>
          <w:b/>
          <w:highlight w:val="yellow"/>
        </w:rPr>
      </w:pPr>
      <w:proofErr w:type="spellStart"/>
      <w:r w:rsidRPr="00703F23">
        <w:rPr>
          <w:rFonts w:ascii="Times New Roman" w:hAnsi="Times New Roman" w:cs="Times New Roman"/>
          <w:b/>
          <w:bCs/>
          <w:sz w:val="22"/>
          <w:szCs w:val="22"/>
          <w:highlight w:val="yellow"/>
        </w:rPr>
        <w:t>TGax</w:t>
      </w:r>
      <w:proofErr w:type="spellEnd"/>
      <w:r w:rsidRPr="00703F23">
        <w:rPr>
          <w:rFonts w:ascii="Times New Roman" w:hAnsi="Times New Roman" w:cs="Times New Roman"/>
          <w:b/>
          <w:bCs/>
          <w:sz w:val="22"/>
          <w:szCs w:val="22"/>
          <w:highlight w:val="yellow"/>
        </w:rPr>
        <w:t xml:space="preserve"> meeting during July 2020 electronic plenary week (July 14)</w:t>
      </w:r>
    </w:p>
    <w:p w14:paraId="297ABAEE" w14:textId="42D2A232" w:rsidR="00703F23" w:rsidRPr="00703F23" w:rsidRDefault="00703F23" w:rsidP="00703F23">
      <w:pPr>
        <w:pStyle w:val="ae"/>
        <w:numPr>
          <w:ilvl w:val="1"/>
          <w:numId w:val="23"/>
        </w:numPr>
        <w:ind w:leftChars="0"/>
        <w:rPr>
          <w:rFonts w:ascii="Times New Roman" w:hAnsi="Times New Roman" w:cs="Times New Roman"/>
          <w:b/>
          <w:highlight w:val="yellow"/>
        </w:rPr>
      </w:pPr>
      <w:hyperlink r:id="rId44" w:history="1">
        <w:r w:rsidRPr="00703F23">
          <w:rPr>
            <w:rStyle w:val="a6"/>
            <w:rFonts w:ascii="Times New Roman" w:hAnsi="Times New Roman" w:cs="Times New Roman"/>
            <w:b/>
            <w:bCs/>
            <w:highlight w:val="yellow"/>
          </w:rPr>
          <w:t>https://mentor.ieee.org/802.11/dcn/20/11-20-1103-00-00ax-tgax-july-2020-meeting-minutes.docx</w:t>
        </w:r>
      </w:hyperlink>
    </w:p>
    <w:p w14:paraId="36DCBA45" w14:textId="77777777" w:rsidR="00703F23" w:rsidRPr="00703F23" w:rsidRDefault="00703F23" w:rsidP="00703F23">
      <w:pPr>
        <w:ind w:left="1224"/>
        <w:rPr>
          <w:rFonts w:ascii="Times New Roman" w:hAnsi="Times New Roman" w:cs="Times New Roman" w:hint="eastAsia"/>
          <w:bCs/>
          <w:highlight w:val="yellow"/>
        </w:rPr>
      </w:pPr>
    </w:p>
    <w:p w14:paraId="6EB2A144" w14:textId="7FFD6370" w:rsidR="00C13C08"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b/>
          <w:sz w:val="22"/>
          <w:szCs w:val="22"/>
          <w:highlight w:val="yellow"/>
        </w:rPr>
        <w:t xml:space="preserve">Moved by Yasuhiko Inoue, Seconded by Alfred </w:t>
      </w:r>
      <w:proofErr w:type="spellStart"/>
      <w:r w:rsidRPr="00703F23">
        <w:rPr>
          <w:rFonts w:ascii="Times New Roman" w:hAnsi="Times New Roman" w:cs="Times New Roman"/>
          <w:b/>
          <w:sz w:val="22"/>
          <w:szCs w:val="22"/>
          <w:highlight w:val="yellow"/>
        </w:rPr>
        <w:t>Asterjadhi</w:t>
      </w:r>
      <w:proofErr w:type="spellEnd"/>
    </w:p>
    <w:p w14:paraId="4ADD1633" w14:textId="5F4DC3C4" w:rsidR="00703F23"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hint="eastAsia"/>
          <w:b/>
          <w:sz w:val="22"/>
          <w:szCs w:val="22"/>
          <w:highlight w:val="yellow"/>
        </w:rPr>
        <w:t>D</w:t>
      </w:r>
      <w:r w:rsidRPr="00703F23">
        <w:rPr>
          <w:rFonts w:ascii="Times New Roman" w:hAnsi="Times New Roman" w:cs="Times New Roman"/>
          <w:b/>
          <w:sz w:val="22"/>
          <w:szCs w:val="22"/>
          <w:highlight w:val="yellow"/>
        </w:rPr>
        <w:t>iscussion – No discussion.</w:t>
      </w:r>
    </w:p>
    <w:p w14:paraId="455C23AC" w14:textId="4AE9A21F" w:rsidR="00703F23" w:rsidRPr="00703F23" w:rsidRDefault="00703F23" w:rsidP="00703F23">
      <w:pPr>
        <w:numPr>
          <w:ilvl w:val="2"/>
          <w:numId w:val="22"/>
        </w:numPr>
        <w:rPr>
          <w:rFonts w:ascii="Times New Roman" w:hAnsi="Times New Roman" w:cs="Times New Roman"/>
          <w:b/>
          <w:highlight w:val="green"/>
        </w:rPr>
      </w:pPr>
      <w:r w:rsidRPr="00703F23">
        <w:rPr>
          <w:rFonts w:ascii="Times New Roman" w:hAnsi="Times New Roman" w:cs="Times New Roman" w:hint="eastAsia"/>
          <w:b/>
          <w:sz w:val="22"/>
          <w:szCs w:val="22"/>
          <w:highlight w:val="green"/>
        </w:rPr>
        <w:t>R</w:t>
      </w:r>
      <w:r w:rsidRPr="00703F23">
        <w:rPr>
          <w:rFonts w:ascii="Times New Roman" w:hAnsi="Times New Roman" w:cs="Times New Roman"/>
          <w:b/>
          <w:sz w:val="22"/>
          <w:szCs w:val="22"/>
          <w:highlight w:val="green"/>
        </w:rPr>
        <w:t>esult: Approved by unanimous consent.</w:t>
      </w:r>
    </w:p>
    <w:p w14:paraId="7FC5F085" w14:textId="77777777" w:rsidR="00C13C08" w:rsidRDefault="00C13C08" w:rsidP="00703F23">
      <w:pPr>
        <w:pBdr>
          <w:bottom w:val="double" w:sz="6" w:space="1" w:color="auto"/>
        </w:pBdr>
        <w:ind w:left="284"/>
        <w:rPr>
          <w:rFonts w:ascii="Times New Roman" w:hAnsi="Times New Roman" w:cs="Times New Roman" w:hint="eastAsia"/>
          <w:bCs/>
          <w:sz w:val="22"/>
          <w:szCs w:val="22"/>
        </w:rPr>
      </w:pPr>
    </w:p>
    <w:p w14:paraId="67A91AFF" w14:textId="77777777" w:rsidR="00C13C08" w:rsidRPr="002566C8" w:rsidRDefault="00C13C08" w:rsidP="00C13C08">
      <w:pPr>
        <w:rPr>
          <w:rFonts w:ascii="Times New Roman" w:hAnsi="Times New Roman" w:cs="Times New Roman" w:hint="eastAsia"/>
          <w:bCs/>
        </w:rPr>
      </w:pPr>
    </w:p>
    <w:p w14:paraId="0F55FDA6" w14:textId="77777777" w:rsidR="00C13C08" w:rsidRDefault="00C13C08" w:rsidP="00C13C08">
      <w:pPr>
        <w:rPr>
          <w:rFonts w:ascii="Times New Roman" w:hAnsi="Times New Roman" w:cs="Times New Roman" w:hint="eastAsia"/>
          <w:b/>
        </w:rPr>
      </w:pPr>
    </w:p>
    <w:p w14:paraId="70F08924" w14:textId="475C1A35" w:rsidR="00C13C08" w:rsidRDefault="00C13C08" w:rsidP="00703F23">
      <w:pPr>
        <w:numPr>
          <w:ilvl w:val="0"/>
          <w:numId w:val="22"/>
        </w:numPr>
        <w:rPr>
          <w:rFonts w:ascii="Times New Roman" w:hAnsi="Times New Roman" w:cs="Times New Roman"/>
          <w:b/>
        </w:rPr>
      </w:pPr>
      <w:r>
        <w:rPr>
          <w:rFonts w:ascii="Times New Roman" w:hAnsi="Times New Roman" w:cs="Times New Roman"/>
          <w:b/>
        </w:rPr>
        <w:t>Motion</w:t>
      </w:r>
    </w:p>
    <w:p w14:paraId="56CA20FD" w14:textId="5B93CE45" w:rsidR="00C13C08" w:rsidRDefault="00C13C08" w:rsidP="00703F23">
      <w:pPr>
        <w:numPr>
          <w:ilvl w:val="1"/>
          <w:numId w:val="22"/>
        </w:numPr>
        <w:rPr>
          <w:rFonts w:ascii="Times New Roman" w:hAnsi="Times New Roman" w:cs="Times New Roman"/>
          <w:b/>
        </w:rPr>
      </w:pPr>
      <w:hyperlink r:id="rId45" w:history="1">
        <w:r w:rsidR="00703F23">
          <w:rPr>
            <w:rStyle w:val="a6"/>
            <w:rFonts w:ascii="Times New Roman" w:hAnsi="Times New Roman" w:cs="Times New Roman"/>
            <w:b/>
          </w:rPr>
          <w:t>Doc.11-20-1029</w:t>
        </w:r>
      </w:hyperlink>
      <w:r>
        <w:rPr>
          <w:rFonts w:ascii="Times New Roman" w:hAnsi="Times New Roman" w:cs="Times New Roman"/>
          <w:b/>
        </w:rPr>
        <w:t>, “</w:t>
      </w:r>
      <w:r w:rsidRPr="00C602D4">
        <w:rPr>
          <w:rFonts w:ascii="Times New Roman" w:hAnsi="Times New Roman" w:cs="Times New Roman"/>
          <w:b/>
        </w:rPr>
        <w:t>SA1 Miscellaneous CR</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 (Qualcomm)</w:t>
      </w:r>
    </w:p>
    <w:p w14:paraId="1CD8D8B4" w14:textId="24C2D1CD" w:rsidR="00703F23" w:rsidRDefault="00703F23" w:rsidP="00703F23">
      <w:pPr>
        <w:numPr>
          <w:ilvl w:val="2"/>
          <w:numId w:val="22"/>
        </w:numPr>
        <w:rPr>
          <w:rFonts w:ascii="Times New Roman" w:hAnsi="Times New Roman" w:cs="Times New Roman"/>
          <w:bCs/>
          <w:sz w:val="22"/>
          <w:szCs w:val="22"/>
        </w:rPr>
      </w:pPr>
      <w:r>
        <w:rPr>
          <w:rFonts w:ascii="Times New Roman" w:hAnsi="Times New Roman" w:cs="Times New Roman" w:hint="eastAsia"/>
          <w:bCs/>
          <w:sz w:val="22"/>
          <w:szCs w:val="22"/>
        </w:rPr>
        <w:lastRenderedPageBreak/>
        <w:t>Y</w:t>
      </w:r>
      <w:r>
        <w:rPr>
          <w:rFonts w:ascii="Times New Roman" w:hAnsi="Times New Roman" w:cs="Times New Roman"/>
          <w:bCs/>
          <w:sz w:val="22"/>
          <w:szCs w:val="22"/>
        </w:rPr>
        <w:t xml:space="preserve">an presented the changes from the previous version of the document discussed in the last </w:t>
      </w:r>
      <w:r w:rsidR="00CF4541">
        <w:rPr>
          <w:rFonts w:ascii="Times New Roman" w:hAnsi="Times New Roman" w:cs="Times New Roman"/>
          <w:bCs/>
          <w:sz w:val="22"/>
          <w:szCs w:val="22"/>
        </w:rPr>
        <w:t>teleconference.</w:t>
      </w:r>
    </w:p>
    <w:p w14:paraId="23606DF1" w14:textId="505D0D6C" w:rsidR="00C13C08" w:rsidRDefault="00C13C08" w:rsidP="00703F23">
      <w:pPr>
        <w:numPr>
          <w:ilvl w:val="2"/>
          <w:numId w:val="22"/>
        </w:numPr>
        <w:rPr>
          <w:rFonts w:ascii="Times New Roman" w:hAnsi="Times New Roman" w:cs="Times New Roman"/>
          <w:bCs/>
          <w:sz w:val="22"/>
          <w:szCs w:val="22"/>
        </w:rPr>
      </w:pPr>
      <w:r>
        <w:rPr>
          <w:rFonts w:ascii="Times New Roman" w:hAnsi="Times New Roman" w:cs="Times New Roman"/>
          <w:bCs/>
          <w:sz w:val="22"/>
          <w:szCs w:val="22"/>
        </w:rPr>
        <w:t>Discussion</w:t>
      </w:r>
    </w:p>
    <w:p w14:paraId="45667CD5" w14:textId="05FDF905" w:rsidR="00C13C08"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participant appreciated the changes from the previous version and expressed his support for this proposal.</w:t>
      </w:r>
    </w:p>
    <w:p w14:paraId="7B46DBB3" w14:textId="79A217C7"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editorial changes suggested.</w:t>
      </w:r>
    </w:p>
    <w:p w14:paraId="5A77210E" w14:textId="10172992"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is still not </w:t>
      </w:r>
      <w:proofErr w:type="gramStart"/>
      <w:r>
        <w:rPr>
          <w:rFonts w:ascii="Times New Roman" w:hAnsi="Times New Roman" w:cs="Times New Roman"/>
          <w:bCs/>
          <w:sz w:val="22"/>
          <w:szCs w:val="22"/>
        </w:rPr>
        <w:t>understand</w:t>
      </w:r>
      <w:proofErr w:type="gramEnd"/>
      <w:r>
        <w:rPr>
          <w:rFonts w:ascii="Times New Roman" w:hAnsi="Times New Roman" w:cs="Times New Roman"/>
          <w:bCs/>
          <w:sz w:val="22"/>
          <w:szCs w:val="22"/>
        </w:rPr>
        <w:t xml:space="preserve"> why this new field is needed.</w:t>
      </w:r>
    </w:p>
    <w:p w14:paraId="07CFDFC2" w14:textId="77777777" w:rsidR="00C13C08" w:rsidRDefault="00C13C08" w:rsidP="00C13C08">
      <w:pPr>
        <w:pBdr>
          <w:bottom w:val="double" w:sz="6" w:space="1" w:color="auto"/>
        </w:pBdr>
        <w:ind w:left="720"/>
        <w:rPr>
          <w:rFonts w:ascii="Times New Roman" w:hAnsi="Times New Roman" w:cs="Times New Roman"/>
          <w:bCs/>
          <w:sz w:val="22"/>
          <w:szCs w:val="22"/>
        </w:rPr>
      </w:pPr>
    </w:p>
    <w:p w14:paraId="4CC7C9ED" w14:textId="77777777" w:rsidR="00C13C08" w:rsidRDefault="00C13C08" w:rsidP="00C13C08">
      <w:pPr>
        <w:rPr>
          <w:rFonts w:ascii="Times New Roman" w:hAnsi="Times New Roman" w:cs="Times New Roman"/>
          <w:bCs/>
          <w:sz w:val="22"/>
          <w:szCs w:val="22"/>
        </w:rPr>
      </w:pPr>
    </w:p>
    <w:p w14:paraId="279A68A2" w14:textId="279F75BA" w:rsidR="00C13C08" w:rsidRPr="005A7A51" w:rsidRDefault="00CF4541" w:rsidP="00703F23">
      <w:pPr>
        <w:numPr>
          <w:ilvl w:val="2"/>
          <w:numId w:val="22"/>
        </w:numPr>
        <w:rPr>
          <w:rFonts w:ascii="Times New Roman" w:hAnsi="Times New Roman" w:cs="Times New Roman"/>
          <w:b/>
          <w:sz w:val="22"/>
          <w:szCs w:val="22"/>
          <w:highlight w:val="yellow"/>
        </w:rPr>
      </w:pPr>
      <w:r>
        <w:rPr>
          <w:rFonts w:ascii="Times New Roman" w:hAnsi="Times New Roman" w:cs="Times New Roman"/>
          <w:b/>
          <w:sz w:val="22"/>
          <w:szCs w:val="22"/>
          <w:highlight w:val="yellow"/>
        </w:rPr>
        <w:t>PHY</w:t>
      </w:r>
      <w:r w:rsidR="00C13C08" w:rsidRPr="005A7A51">
        <w:rPr>
          <w:rFonts w:ascii="Times New Roman" w:hAnsi="Times New Roman" w:cs="Times New Roman"/>
          <w:b/>
          <w:sz w:val="22"/>
          <w:szCs w:val="22"/>
          <w:highlight w:val="yellow"/>
        </w:rPr>
        <w:t xml:space="preserve"> Motion #</w:t>
      </w:r>
      <w:r>
        <w:rPr>
          <w:rFonts w:ascii="Times New Roman" w:hAnsi="Times New Roman" w:cs="Times New Roman"/>
          <w:b/>
          <w:sz w:val="22"/>
          <w:szCs w:val="22"/>
          <w:highlight w:val="yellow"/>
        </w:rPr>
        <w:t>216</w:t>
      </w:r>
      <w:r w:rsidR="00C13C08" w:rsidRPr="005A7A51">
        <w:rPr>
          <w:rFonts w:ascii="Times New Roman" w:hAnsi="Times New Roman" w:cs="Times New Roman"/>
          <w:b/>
          <w:sz w:val="22"/>
          <w:szCs w:val="22"/>
          <w:highlight w:val="yellow"/>
        </w:rPr>
        <w:t xml:space="preserve">: </w:t>
      </w:r>
      <w:r w:rsidRPr="00CF4541">
        <w:rPr>
          <w:rFonts w:ascii="Times New Roman" w:hAnsi="Times New Roman" w:cs="Times New Roman"/>
          <w:b/>
          <w:bCs/>
          <w:sz w:val="22"/>
          <w:szCs w:val="22"/>
          <w:highlight w:val="yellow"/>
        </w:rPr>
        <w:t>Move to accept text changes in doc 11-20/1029r4 and add to the TG draft specification</w:t>
      </w:r>
      <w:r w:rsidR="00C13C08">
        <w:rPr>
          <w:rFonts w:ascii="Times New Roman" w:hAnsi="Times New Roman" w:cs="Times New Roman"/>
          <w:b/>
          <w:bCs/>
          <w:sz w:val="22"/>
          <w:szCs w:val="22"/>
          <w:highlight w:val="yellow"/>
        </w:rPr>
        <w:t>.</w:t>
      </w:r>
    </w:p>
    <w:p w14:paraId="69ACD907" w14:textId="77777777" w:rsidR="00C13C08" w:rsidRPr="005A7A51" w:rsidRDefault="00C13C08" w:rsidP="00C13C08">
      <w:pPr>
        <w:rPr>
          <w:rFonts w:ascii="Times New Roman" w:hAnsi="Times New Roman" w:cs="Times New Roman"/>
          <w:bCs/>
          <w:sz w:val="22"/>
          <w:szCs w:val="22"/>
          <w:highlight w:val="yellow"/>
        </w:rPr>
      </w:pPr>
    </w:p>
    <w:p w14:paraId="270EDB01" w14:textId="328C202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r>
        <w:rPr>
          <w:rFonts w:ascii="Times New Roman" w:hAnsi="Times New Roman" w:cs="Times New Roman"/>
          <w:b/>
          <w:sz w:val="22"/>
          <w:szCs w:val="22"/>
          <w:highlight w:val="yellow"/>
        </w:rPr>
        <w:t>Y</w:t>
      </w:r>
      <w:r w:rsidR="00CF4541">
        <w:rPr>
          <w:rFonts w:ascii="Times New Roman" w:hAnsi="Times New Roman" w:cs="Times New Roman"/>
          <w:b/>
          <w:sz w:val="22"/>
          <w:szCs w:val="22"/>
          <w:highlight w:val="yellow"/>
        </w:rPr>
        <w:t>an Zhang</w:t>
      </w:r>
      <w:r w:rsidRPr="005A7A51">
        <w:rPr>
          <w:rFonts w:ascii="Times New Roman" w:hAnsi="Times New Roman" w:cs="Times New Roman"/>
          <w:b/>
          <w:sz w:val="22"/>
          <w:szCs w:val="22"/>
          <w:highlight w:val="yellow"/>
        </w:rPr>
        <w:t xml:space="preserve">, Seconded by </w:t>
      </w:r>
      <w:proofErr w:type="spellStart"/>
      <w:r w:rsidR="00CF4541">
        <w:rPr>
          <w:rFonts w:ascii="Times New Roman" w:hAnsi="Times New Roman" w:cs="Times New Roman"/>
          <w:b/>
          <w:sz w:val="22"/>
          <w:szCs w:val="22"/>
          <w:highlight w:val="yellow"/>
        </w:rPr>
        <w:t>Hongyuan</w:t>
      </w:r>
      <w:proofErr w:type="spellEnd"/>
      <w:r w:rsidR="00CF4541">
        <w:rPr>
          <w:rFonts w:ascii="Times New Roman" w:hAnsi="Times New Roman" w:cs="Times New Roman"/>
          <w:b/>
          <w:sz w:val="22"/>
          <w:szCs w:val="22"/>
          <w:highlight w:val="yellow"/>
        </w:rPr>
        <w:t xml:space="preserve"> Zhang</w:t>
      </w:r>
    </w:p>
    <w:p w14:paraId="7FF479B2" w14:textId="7777777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0ED94AD" w14:textId="77777777" w:rsidR="00C13C08" w:rsidRPr="005A7A51" w:rsidRDefault="00C13C08" w:rsidP="00703F23">
      <w:pPr>
        <w:numPr>
          <w:ilvl w:val="3"/>
          <w:numId w:val="22"/>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56DAA29" w14:textId="77777777" w:rsidR="00C13C08" w:rsidRDefault="00C13C08" w:rsidP="00C13C08">
      <w:pPr>
        <w:pBdr>
          <w:bottom w:val="double" w:sz="6" w:space="1" w:color="auto"/>
        </w:pBdr>
        <w:ind w:left="720"/>
        <w:rPr>
          <w:rFonts w:ascii="Times New Roman" w:hAnsi="Times New Roman" w:cs="Times New Roman"/>
          <w:bCs/>
          <w:sz w:val="22"/>
          <w:szCs w:val="22"/>
        </w:rPr>
      </w:pPr>
    </w:p>
    <w:p w14:paraId="2B259D4B" w14:textId="77777777" w:rsidR="00C13C08" w:rsidRPr="00695973" w:rsidRDefault="00C13C08" w:rsidP="00C13C08">
      <w:pPr>
        <w:rPr>
          <w:rFonts w:ascii="Times New Roman" w:hAnsi="Times New Roman" w:cs="Times New Roman"/>
          <w:bCs/>
          <w:sz w:val="22"/>
          <w:szCs w:val="22"/>
        </w:rPr>
      </w:pPr>
    </w:p>
    <w:p w14:paraId="5D101B23" w14:textId="77777777" w:rsidR="00C13C08" w:rsidRDefault="00C13C08" w:rsidP="00C13C08">
      <w:pPr>
        <w:rPr>
          <w:rFonts w:ascii="Times New Roman" w:hAnsi="Times New Roman" w:cs="Times New Roman"/>
          <w:b/>
        </w:rPr>
      </w:pPr>
    </w:p>
    <w:p w14:paraId="4DEE0633" w14:textId="1ECA647B" w:rsidR="00C13C08" w:rsidRDefault="00C13C08" w:rsidP="00703F23">
      <w:pPr>
        <w:numPr>
          <w:ilvl w:val="1"/>
          <w:numId w:val="22"/>
        </w:numPr>
        <w:rPr>
          <w:rFonts w:ascii="Times New Roman" w:hAnsi="Times New Roman" w:cs="Times New Roman"/>
          <w:b/>
        </w:rPr>
      </w:pPr>
      <w:hyperlink r:id="rId46" w:history="1">
        <w:r w:rsidR="00CF4541">
          <w:rPr>
            <w:rStyle w:val="a6"/>
            <w:rFonts w:ascii="Times New Roman" w:hAnsi="Times New Roman" w:cs="Times New Roman"/>
            <w:b/>
          </w:rPr>
          <w:t>Doc.11-20-1022</w:t>
        </w:r>
      </w:hyperlink>
      <w:r>
        <w:rPr>
          <w:rFonts w:ascii="Times New Roman" w:hAnsi="Times New Roman" w:cs="Times New Roman"/>
          <w:b/>
        </w:rPr>
        <w:t>, “</w:t>
      </w:r>
      <w:r w:rsidR="00CF4541" w:rsidRPr="00CF4541">
        <w:rPr>
          <w:rFonts w:ascii="Times New Roman" w:hAnsi="Times New Roman" w:cs="Times New Roman"/>
          <w:b/>
        </w:rPr>
        <w:t xml:space="preserve">11ax D6.0 comment resolution of </w:t>
      </w:r>
      <w:proofErr w:type="spellStart"/>
      <w:r w:rsidR="00CF4541" w:rsidRPr="00CF4541">
        <w:rPr>
          <w:rFonts w:ascii="Times New Roman" w:hAnsi="Times New Roman" w:cs="Times New Roman"/>
          <w:b/>
        </w:rPr>
        <w:t>misc</w:t>
      </w:r>
      <w:proofErr w:type="spellEnd"/>
      <w:r w:rsidR="00CF4541" w:rsidRPr="00CF4541">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proofErr w:type="spellStart"/>
      <w:r w:rsidR="00CF4541">
        <w:rPr>
          <w:rFonts w:ascii="Times New Roman" w:hAnsi="Times New Roman" w:cs="Times New Roman"/>
          <w:b/>
        </w:rPr>
        <w:t>Liwen</w:t>
      </w:r>
      <w:proofErr w:type="spellEnd"/>
      <w:r w:rsidR="00CF4541">
        <w:rPr>
          <w:rFonts w:ascii="Times New Roman" w:hAnsi="Times New Roman" w:cs="Times New Roman"/>
          <w:b/>
        </w:rPr>
        <w:t xml:space="preserve"> Chu</w:t>
      </w:r>
      <w:r>
        <w:rPr>
          <w:rFonts w:ascii="Times New Roman" w:hAnsi="Times New Roman" w:cs="Times New Roman" w:hint="eastAsia"/>
          <w:b/>
        </w:rPr>
        <w:t xml:space="preserve"> (</w:t>
      </w:r>
      <w:r w:rsidR="00CF4541">
        <w:rPr>
          <w:rFonts w:ascii="Times New Roman" w:hAnsi="Times New Roman" w:cs="Times New Roman"/>
          <w:b/>
        </w:rPr>
        <w:t>NXP</w:t>
      </w:r>
      <w:r>
        <w:rPr>
          <w:rFonts w:ascii="Times New Roman" w:hAnsi="Times New Roman" w:cs="Times New Roman" w:hint="eastAsia"/>
          <w:b/>
        </w:rPr>
        <w:t>).</w:t>
      </w:r>
    </w:p>
    <w:p w14:paraId="3F70AF5D" w14:textId="5042606E" w:rsidR="00C13C08" w:rsidRDefault="00CF4541" w:rsidP="00703F23">
      <w:pPr>
        <w:numPr>
          <w:ilvl w:val="2"/>
          <w:numId w:val="22"/>
        </w:numPr>
        <w:rPr>
          <w:rFonts w:ascii="Times New Roman" w:hAnsi="Times New Roman" w:cs="Times New Roman"/>
          <w:sz w:val="22"/>
          <w:szCs w:val="22"/>
        </w:rPr>
      </w:pP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presented updates from the previous version based on 11-20-1022-04.</w:t>
      </w:r>
    </w:p>
    <w:p w14:paraId="61045EA5" w14:textId="65E0224F"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132967" w14:textId="52FA420F" w:rsidR="00D41519" w:rsidRDefault="00D41519"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24565: A member suggested editorial changes. </w:t>
      </w:r>
      <w:r w:rsidRPr="00D41519">
        <w:rPr>
          <w:rFonts w:ascii="Times New Roman" w:hAnsi="Times New Roman" w:cs="Times New Roman"/>
          <w:sz w:val="22"/>
          <w:szCs w:val="22"/>
        </w:rPr>
        <w:sym w:font="Wingdings" w:char="F0E0"/>
      </w:r>
      <w:r>
        <w:rPr>
          <w:rFonts w:ascii="Times New Roman" w:hAnsi="Times New Roman" w:cs="Times New Roman"/>
          <w:sz w:val="22"/>
          <w:szCs w:val="22"/>
        </w:rPr>
        <w:t xml:space="preserve"> r5 was created.</w:t>
      </w:r>
    </w:p>
    <w:p w14:paraId="7C611332" w14:textId="1EC41981" w:rsidR="00290E91" w:rsidRDefault="00290E91"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24403: </w:t>
      </w:r>
    </w:p>
    <w:p w14:paraId="7A888F73" w14:textId="5110CFD5" w:rsidR="00290E91"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hint="eastAsia"/>
          <w:sz w:val="22"/>
          <w:szCs w:val="22"/>
        </w:rPr>
        <w:t>S</w:t>
      </w:r>
      <w:r>
        <w:rPr>
          <w:rFonts w:ascii="Times New Roman" w:hAnsi="Times New Roman" w:cs="Times New Roman"/>
          <w:sz w:val="22"/>
          <w:szCs w:val="22"/>
        </w:rPr>
        <w:t xml:space="preserve">ingle-TID </w:t>
      </w:r>
      <w:proofErr w:type="spellStart"/>
      <w:r>
        <w:rPr>
          <w:rFonts w:ascii="Times New Roman" w:hAnsi="Times New Roman" w:cs="Times New Roman"/>
          <w:sz w:val="22"/>
          <w:szCs w:val="22"/>
        </w:rPr>
        <w:t>BlockAck</w:t>
      </w:r>
      <w:proofErr w:type="spellEnd"/>
      <w:r>
        <w:rPr>
          <w:rFonts w:ascii="Times New Roman" w:hAnsi="Times New Roman" w:cs="Times New Roman"/>
          <w:sz w:val="22"/>
          <w:szCs w:val="22"/>
        </w:rPr>
        <w:t xml:space="preserve"> is also referred to.</w:t>
      </w:r>
    </w:p>
    <w:p w14:paraId="62911E78" w14:textId="0C6A5CA2" w:rsidR="00CF4541" w:rsidRPr="00A55BEE"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There was a comment that a MU-BAR does have preferred AC field and need more discussion.</w:t>
      </w:r>
      <w:r w:rsidR="00D41519">
        <w:rPr>
          <w:rFonts w:ascii="Times New Roman" w:hAnsi="Times New Roman" w:cs="Times New Roman"/>
          <w:sz w:val="22"/>
          <w:szCs w:val="22"/>
        </w:rPr>
        <w:t xml:space="preserve"> As a result, CID 24403 </w:t>
      </w:r>
    </w:p>
    <w:p w14:paraId="7FAFD44D" w14:textId="77777777" w:rsidR="00C13C08" w:rsidRDefault="00C13C08" w:rsidP="00C13C08">
      <w:pPr>
        <w:pBdr>
          <w:bottom w:val="double" w:sz="6" w:space="1" w:color="auto"/>
        </w:pBdr>
        <w:ind w:left="720"/>
        <w:rPr>
          <w:rFonts w:ascii="Times New Roman" w:hAnsi="Times New Roman" w:cs="Times New Roman"/>
          <w:sz w:val="22"/>
          <w:szCs w:val="22"/>
        </w:rPr>
      </w:pPr>
    </w:p>
    <w:p w14:paraId="1770918D" w14:textId="77777777" w:rsidR="00C13C08" w:rsidRDefault="00C13C08" w:rsidP="00C13C08">
      <w:pPr>
        <w:rPr>
          <w:rFonts w:ascii="Times New Roman" w:hAnsi="Times New Roman" w:cs="Times New Roman"/>
          <w:sz w:val="22"/>
          <w:szCs w:val="22"/>
        </w:rPr>
      </w:pPr>
    </w:p>
    <w:p w14:paraId="548C8033" w14:textId="4BB195A8" w:rsidR="00C13C08" w:rsidRPr="002144E1" w:rsidRDefault="00C13C08" w:rsidP="00703F23">
      <w:pPr>
        <w:numPr>
          <w:ilvl w:val="2"/>
          <w:numId w:val="22"/>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 xml:space="preserve">R Motion #1074: </w:t>
      </w:r>
      <w:r w:rsidR="00CF4541" w:rsidRPr="00CF4541">
        <w:rPr>
          <w:rFonts w:ascii="Times New Roman" w:hAnsi="Times New Roman" w:cs="Times New Roman"/>
          <w:b/>
          <w:bCs/>
          <w:sz w:val="22"/>
          <w:szCs w:val="22"/>
          <w:highlight w:val="yellow"/>
        </w:rPr>
        <w:t xml:space="preserve">Move to accept resolutions to CIDs </w:t>
      </w:r>
      <w:r w:rsidR="00CF4541" w:rsidRPr="00CF4541">
        <w:rPr>
          <w:rFonts w:ascii="Times New Roman" w:hAnsi="Times New Roman" w:cs="Times New Roman"/>
          <w:b/>
          <w:bCs/>
          <w:sz w:val="22"/>
          <w:szCs w:val="22"/>
          <w:highlight w:val="yellow"/>
        </w:rPr>
        <w:t>24381, 24389, 24470, 24565 in doc 11-20/1022r5</w:t>
      </w:r>
      <w:r w:rsidRPr="002144E1">
        <w:rPr>
          <w:rFonts w:ascii="Times New Roman" w:hAnsi="Times New Roman" w:cs="Times New Roman"/>
          <w:b/>
          <w:bCs/>
          <w:sz w:val="22"/>
          <w:szCs w:val="22"/>
          <w:highlight w:val="yellow"/>
        </w:rPr>
        <w:t>.</w:t>
      </w:r>
    </w:p>
    <w:p w14:paraId="2D1F044A" w14:textId="77777777" w:rsidR="00C13C08" w:rsidRPr="002144E1" w:rsidRDefault="00C13C08" w:rsidP="00C13C08">
      <w:pPr>
        <w:rPr>
          <w:rFonts w:ascii="Times New Roman" w:hAnsi="Times New Roman" w:cs="Times New Roman"/>
          <w:b/>
          <w:bCs/>
          <w:sz w:val="22"/>
          <w:szCs w:val="22"/>
          <w:highlight w:val="yellow"/>
        </w:rPr>
      </w:pPr>
    </w:p>
    <w:p w14:paraId="19F4439B" w14:textId="2CD6458A"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CF4541">
        <w:rPr>
          <w:rFonts w:ascii="Times New Roman" w:hAnsi="Times New Roman" w:cs="Times New Roman"/>
          <w:b/>
          <w:bCs/>
          <w:sz w:val="22"/>
          <w:szCs w:val="22"/>
          <w:highlight w:val="yellow"/>
        </w:rPr>
        <w:t>Liwen</w:t>
      </w:r>
      <w:proofErr w:type="spellEnd"/>
      <w:r w:rsidR="00CF4541">
        <w:rPr>
          <w:rFonts w:ascii="Times New Roman" w:hAnsi="Times New Roman" w:cs="Times New Roman"/>
          <w:b/>
          <w:bCs/>
          <w:sz w:val="22"/>
          <w:szCs w:val="22"/>
          <w:highlight w:val="yellow"/>
        </w:rPr>
        <w:t xml:space="preserve"> Chu</w:t>
      </w:r>
      <w:r w:rsidRPr="00741837">
        <w:rPr>
          <w:rFonts w:ascii="Times New Roman" w:hAnsi="Times New Roman" w:cs="Times New Roman"/>
          <w:b/>
          <w:bCs/>
          <w:sz w:val="22"/>
          <w:szCs w:val="22"/>
          <w:highlight w:val="yellow"/>
        </w:rPr>
        <w:t xml:space="preserve">, Seconded by </w:t>
      </w:r>
      <w:r w:rsidR="00CF4541">
        <w:rPr>
          <w:rFonts w:ascii="Times New Roman" w:hAnsi="Times New Roman" w:cs="Times New Roman"/>
          <w:b/>
          <w:bCs/>
          <w:sz w:val="22"/>
          <w:szCs w:val="22"/>
          <w:highlight w:val="yellow"/>
        </w:rPr>
        <w:t xml:space="preserve">Alfred </w:t>
      </w:r>
      <w:proofErr w:type="spellStart"/>
      <w:r w:rsidR="00CF4541">
        <w:rPr>
          <w:rFonts w:ascii="Times New Roman" w:hAnsi="Times New Roman" w:cs="Times New Roman"/>
          <w:b/>
          <w:bCs/>
          <w:sz w:val="22"/>
          <w:szCs w:val="22"/>
          <w:highlight w:val="yellow"/>
        </w:rPr>
        <w:t>Asterjadhi</w:t>
      </w:r>
      <w:proofErr w:type="spellEnd"/>
    </w:p>
    <w:p w14:paraId="4AD2580A" w14:textId="77777777"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02886375" w14:textId="77777777" w:rsidR="00C13C08" w:rsidRPr="00741837" w:rsidRDefault="00C13C08" w:rsidP="00703F23">
      <w:pPr>
        <w:numPr>
          <w:ilvl w:val="3"/>
          <w:numId w:val="22"/>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455C4197" w14:textId="77777777" w:rsidR="00C13C08" w:rsidRDefault="00C13C08" w:rsidP="00C13C08">
      <w:pPr>
        <w:pBdr>
          <w:bottom w:val="double" w:sz="6" w:space="1" w:color="auto"/>
        </w:pBdr>
        <w:ind w:left="720"/>
        <w:rPr>
          <w:rFonts w:ascii="Times New Roman" w:hAnsi="Times New Roman" w:cs="Times New Roman"/>
          <w:b/>
        </w:rPr>
      </w:pPr>
    </w:p>
    <w:p w14:paraId="7F4D1FA3" w14:textId="753BFC91" w:rsidR="00C13C08" w:rsidRDefault="00C13C08" w:rsidP="00C13C08">
      <w:pPr>
        <w:rPr>
          <w:rFonts w:ascii="Times New Roman" w:hAnsi="Times New Roman" w:cs="Times New Roman"/>
          <w:b/>
        </w:rPr>
      </w:pPr>
    </w:p>
    <w:p w14:paraId="73B023F8" w14:textId="100AADEF" w:rsidR="00D41519" w:rsidRDefault="00D41519" w:rsidP="00D41519">
      <w:pPr>
        <w:numPr>
          <w:ilvl w:val="2"/>
          <w:numId w:val="22"/>
        </w:numPr>
        <w:rPr>
          <w:rFonts w:ascii="Times New Roman" w:hAnsi="Times New Roman" w:cs="Times New Roman"/>
          <w:sz w:val="22"/>
          <w:szCs w:val="22"/>
        </w:rPr>
      </w:pPr>
      <w:r>
        <w:rPr>
          <w:rFonts w:ascii="Times New Roman" w:hAnsi="Times New Roman" w:cs="Times New Roman"/>
          <w:sz w:val="22"/>
          <w:szCs w:val="22"/>
        </w:rPr>
        <w:t>Next Step: Further offline work to resolve CID 24403.</w:t>
      </w:r>
    </w:p>
    <w:p w14:paraId="19552D1B" w14:textId="77777777" w:rsidR="00D41519" w:rsidRDefault="00D41519" w:rsidP="00C13C08">
      <w:pPr>
        <w:rPr>
          <w:rFonts w:ascii="Times New Roman" w:hAnsi="Times New Roman" w:cs="Times New Roman" w:hint="eastAsia"/>
          <w:b/>
        </w:rPr>
      </w:pPr>
    </w:p>
    <w:p w14:paraId="30B31DBF" w14:textId="77777777" w:rsidR="00C13C08" w:rsidRPr="00966DF3" w:rsidRDefault="00C13C08" w:rsidP="00C13C08">
      <w:pPr>
        <w:rPr>
          <w:rFonts w:ascii="Times New Roman" w:hAnsi="Times New Roman" w:cs="Times New Roman" w:hint="eastAsia"/>
          <w:b/>
        </w:rPr>
      </w:pPr>
    </w:p>
    <w:p w14:paraId="6288EEAB"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CR submissions</w:t>
      </w:r>
    </w:p>
    <w:p w14:paraId="3A38FE7F" w14:textId="799C0E0D" w:rsidR="00C13C08" w:rsidRDefault="00CF4541" w:rsidP="00703F23">
      <w:pPr>
        <w:numPr>
          <w:ilvl w:val="1"/>
          <w:numId w:val="22"/>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C13C08">
        <w:rPr>
          <w:rFonts w:ascii="Times New Roman" w:hAnsi="Times New Roman" w:cs="Times New Roman" w:hint="eastAsia"/>
          <w:b/>
        </w:rPr>
        <w:t xml:space="preserve"> (</w:t>
      </w:r>
      <w:r>
        <w:rPr>
          <w:rFonts w:ascii="Times New Roman" w:hAnsi="Times New Roman" w:cs="Times New Roman"/>
          <w:b/>
        </w:rPr>
        <w:t>Huawei Technologies</w:t>
      </w:r>
      <w:r w:rsidR="00C13C08">
        <w:rPr>
          <w:rFonts w:ascii="Times New Roman" w:hAnsi="Times New Roman" w:cs="Times New Roman" w:hint="eastAsia"/>
          <w:b/>
        </w:rPr>
        <w:t xml:space="preserve">) presented </w:t>
      </w:r>
      <w:r w:rsidR="00C13C08">
        <w:rPr>
          <w:rFonts w:ascii="Times New Roman" w:hAnsi="Times New Roman" w:cs="Times New Roman"/>
          <w:b/>
        </w:rPr>
        <w:t>“</w:t>
      </w:r>
      <w:r w:rsidRPr="00CF4541">
        <w:rPr>
          <w:rFonts w:ascii="Times New Roman" w:hAnsi="Times New Roman" w:cs="Times New Roman"/>
          <w:b/>
        </w:rPr>
        <w:t>Resolutions to Miscellaneous CIDs</w:t>
      </w:r>
      <w:r w:rsidR="00C13C08" w:rsidRPr="00FD7345">
        <w:rPr>
          <w:rFonts w:ascii="Times New Roman" w:hAnsi="Times New Roman" w:cs="Times New Roman"/>
          <w:b/>
        </w:rPr>
        <w:t>” proposal</w:t>
      </w:r>
      <w:r w:rsidR="00C13C08">
        <w:rPr>
          <w:rFonts w:ascii="Times New Roman" w:hAnsi="Times New Roman" w:cs="Times New Roman" w:hint="eastAsia"/>
          <w:b/>
        </w:rPr>
        <w:t>,</w:t>
      </w:r>
      <w:r w:rsidR="00C13C08">
        <w:rPr>
          <w:rFonts w:ascii="Times New Roman" w:hAnsi="Times New Roman" w:cs="Times New Roman"/>
          <w:b/>
        </w:rPr>
        <w:t>”</w:t>
      </w:r>
      <w:r w:rsidR="00C13C08">
        <w:rPr>
          <w:rFonts w:ascii="Times New Roman" w:hAnsi="Times New Roman" w:cs="Times New Roman" w:hint="eastAsia"/>
          <w:b/>
        </w:rPr>
        <w:t xml:space="preserve"> based on the submission </w:t>
      </w:r>
      <w:hyperlink r:id="rId47" w:history="1">
        <w:r>
          <w:rPr>
            <w:rStyle w:val="a6"/>
            <w:rFonts w:ascii="Times New Roman" w:hAnsi="Times New Roman" w:cs="Times New Roman"/>
            <w:b/>
          </w:rPr>
          <w:t>doc.11-20-0912</w:t>
        </w:r>
      </w:hyperlink>
      <w:r w:rsidR="00C13C08">
        <w:rPr>
          <w:rFonts w:ascii="Times New Roman" w:hAnsi="Times New Roman" w:cs="Times New Roman" w:hint="eastAsia"/>
          <w:b/>
        </w:rPr>
        <w:t>.</w:t>
      </w:r>
    </w:p>
    <w:p w14:paraId="378828F3" w14:textId="77777777" w:rsidR="00C13C08" w:rsidRDefault="00C13C08" w:rsidP="00703F23">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D97D1CF" w14:textId="6E435460"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r w:rsidR="00C13C08">
        <w:rPr>
          <w:rFonts w:ascii="Times New Roman" w:hAnsi="Times New Roman" w:cs="Times New Roman"/>
          <w:sz w:val="22"/>
          <w:szCs w:val="22"/>
        </w:rPr>
        <w:t>.</w:t>
      </w:r>
    </w:p>
    <w:p w14:paraId="2808E116" w14:textId="7878A08A" w:rsidR="006107E3" w:rsidRDefault="006107E3" w:rsidP="006107E3">
      <w:pPr>
        <w:numPr>
          <w:ilvl w:val="4"/>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6107E3">
        <w:rPr>
          <w:rFonts w:ascii="Times New Roman" w:hAnsi="Times New Roman" w:cs="Times New Roman"/>
          <w:sz w:val="22"/>
          <w:szCs w:val="22"/>
        </w:rPr>
        <w:t>24237, 24241, 24566, and 24567</w:t>
      </w:r>
    </w:p>
    <w:p w14:paraId="46B3C81E" w14:textId="6297C3D6" w:rsidR="006107E3" w:rsidRDefault="006107E3" w:rsidP="006107E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further discussion on CID 24566 and 24567.</w:t>
      </w:r>
    </w:p>
    <w:p w14:paraId="4458E2BE"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1033758" w14:textId="4D6632C6"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A participant commented that the</w:t>
      </w:r>
      <w:r w:rsidRPr="006107E3">
        <w:rPr>
          <w:rFonts w:ascii="Times New Roman" w:hAnsi="Times New Roman" w:cs="Times New Roman"/>
          <w:sz w:val="22"/>
          <w:szCs w:val="22"/>
        </w:rPr>
        <w:t xml:space="preserve"> resolution claims there is a need but</w:t>
      </w:r>
      <w:r>
        <w:rPr>
          <w:rFonts w:ascii="Times New Roman" w:hAnsi="Times New Roman" w:cs="Times New Roman"/>
          <w:sz w:val="22"/>
          <w:szCs w:val="22"/>
        </w:rPr>
        <w:t>,</w:t>
      </w:r>
      <w:r w:rsidRPr="006107E3">
        <w:rPr>
          <w:rFonts w:ascii="Times New Roman" w:hAnsi="Times New Roman" w:cs="Times New Roman"/>
          <w:sz w:val="22"/>
          <w:szCs w:val="22"/>
        </w:rPr>
        <w:t xml:space="preserve"> does not justify that claim.</w:t>
      </w:r>
      <w:r>
        <w:rPr>
          <w:rFonts w:ascii="Times New Roman" w:hAnsi="Times New Roman" w:cs="Times New Roman"/>
          <w:sz w:val="22"/>
          <w:szCs w:val="22"/>
        </w:rPr>
        <w:t xml:space="preserve"> </w:t>
      </w:r>
      <w:proofErr w:type="gramStart"/>
      <w:r>
        <w:rPr>
          <w:rFonts w:ascii="Times New Roman" w:hAnsi="Times New Roman" w:cs="Times New Roman"/>
          <w:sz w:val="22"/>
          <w:szCs w:val="22"/>
        </w:rPr>
        <w:t>I</w:t>
      </w:r>
      <w:r w:rsidRPr="006107E3">
        <w:rPr>
          <w:rFonts w:ascii="Times New Roman" w:hAnsi="Times New Roman" w:cs="Times New Roman"/>
          <w:sz w:val="22"/>
          <w:szCs w:val="22"/>
        </w:rPr>
        <w:t>t's</w:t>
      </w:r>
      <w:proofErr w:type="gramEnd"/>
      <w:r w:rsidRPr="006107E3">
        <w:rPr>
          <w:rFonts w:ascii="Times New Roman" w:hAnsi="Times New Roman" w:cs="Times New Roman"/>
          <w:sz w:val="22"/>
          <w:szCs w:val="22"/>
        </w:rPr>
        <w:t xml:space="preserve"> not clear which 20M subchannels the STA reports on.</w:t>
      </w:r>
      <w:r>
        <w:rPr>
          <w:rFonts w:ascii="Times New Roman" w:hAnsi="Times New Roman" w:cs="Times New Roman"/>
          <w:sz w:val="22"/>
          <w:szCs w:val="22"/>
        </w:rPr>
        <w:t xml:space="preserve"> Although there is a related text in clause 9 but, </w:t>
      </w:r>
      <w:r w:rsidRPr="006107E3">
        <w:rPr>
          <w:rFonts w:ascii="Times New Roman" w:hAnsi="Times New Roman" w:cs="Times New Roman"/>
          <w:sz w:val="22"/>
          <w:szCs w:val="22"/>
        </w:rPr>
        <w:t xml:space="preserve">the actual behavior </w:t>
      </w:r>
      <w:r>
        <w:rPr>
          <w:rFonts w:ascii="Times New Roman" w:hAnsi="Times New Roman" w:cs="Times New Roman"/>
          <w:sz w:val="22"/>
          <w:szCs w:val="22"/>
        </w:rPr>
        <w:t>is not specified.</w:t>
      </w:r>
    </w:p>
    <w:p w14:paraId="64B6C4AC" w14:textId="22D62D5A" w:rsidR="006107E3" w:rsidRDefault="006107E3" w:rsidP="00703F2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lastRenderedPageBreak/>
        <w:t>A</w:t>
      </w:r>
      <w:r>
        <w:rPr>
          <w:rFonts w:ascii="Times New Roman" w:hAnsi="Times New Roman" w:cs="Times New Roman"/>
          <w:sz w:val="22"/>
          <w:szCs w:val="22"/>
        </w:rPr>
        <w:t xml:space="preserve">nother participant was confused by the discussion and would like to have more time to think about </w:t>
      </w:r>
      <w:r w:rsidR="00CA5711">
        <w:rPr>
          <w:rFonts w:ascii="Times New Roman" w:hAnsi="Times New Roman" w:cs="Times New Roman"/>
          <w:sz w:val="22"/>
          <w:szCs w:val="22"/>
        </w:rPr>
        <w:t>the issue.</w:t>
      </w:r>
    </w:p>
    <w:p w14:paraId="736EC903"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7C227212" w14:textId="61837491" w:rsidR="00C13C08" w:rsidRPr="00FD4BC2" w:rsidRDefault="00CA5711"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Need more feedback from the members.</w:t>
      </w:r>
    </w:p>
    <w:p w14:paraId="507F1D31" w14:textId="77777777" w:rsidR="00C13C08" w:rsidRPr="00CA5711" w:rsidRDefault="00C13C08" w:rsidP="00C13C08">
      <w:pPr>
        <w:rPr>
          <w:bCs/>
          <w:sz w:val="22"/>
        </w:rPr>
      </w:pPr>
    </w:p>
    <w:p w14:paraId="378FB5FF" w14:textId="77777777" w:rsidR="00C13C08" w:rsidRDefault="00C13C08" w:rsidP="00C13C08">
      <w:pPr>
        <w:rPr>
          <w:bCs/>
          <w:sz w:val="22"/>
        </w:rPr>
      </w:pPr>
    </w:p>
    <w:p w14:paraId="576D2F47" w14:textId="31ADDAF4" w:rsidR="00CF4541" w:rsidRDefault="00CF4541" w:rsidP="00CF4541">
      <w:pPr>
        <w:numPr>
          <w:ilvl w:val="0"/>
          <w:numId w:val="22"/>
        </w:numPr>
        <w:rPr>
          <w:rFonts w:ascii="Times New Roman" w:hAnsi="Times New Roman" w:cs="Times New Roman"/>
          <w:b/>
        </w:rPr>
      </w:pPr>
      <w:r>
        <w:rPr>
          <w:rFonts w:ascii="Times New Roman" w:hAnsi="Times New Roman" w:cs="Times New Roman"/>
          <w:b/>
        </w:rPr>
        <w:t>Review the remaining comments</w:t>
      </w:r>
    </w:p>
    <w:p w14:paraId="75B59655" w14:textId="6D177323" w:rsidR="001B3CF5" w:rsidRDefault="001B3CF5" w:rsidP="001B3CF5">
      <w:pPr>
        <w:numPr>
          <w:ilvl w:val="1"/>
          <w:numId w:val="22"/>
        </w:numPr>
        <w:rPr>
          <w:rFonts w:ascii="Times New Roman" w:hAnsi="Times New Roman" w:cs="Times New Roman"/>
          <w:bCs/>
        </w:rPr>
      </w:pPr>
      <w:r w:rsidRPr="001B3CF5">
        <w:rPr>
          <w:rFonts w:ascii="Times New Roman" w:hAnsi="Times New Roman" w:cs="Times New Roman" w:hint="eastAsia"/>
          <w:bCs/>
        </w:rPr>
        <w:t>R</w:t>
      </w:r>
      <w:r w:rsidRPr="001B3CF5">
        <w:rPr>
          <w:rFonts w:ascii="Times New Roman" w:hAnsi="Times New Roman" w:cs="Times New Roman"/>
          <w:bCs/>
        </w:rPr>
        <w:t xml:space="preserve">obert Stacey (Intel), the </w:t>
      </w:r>
      <w:proofErr w:type="spellStart"/>
      <w:r w:rsidRPr="001B3CF5">
        <w:rPr>
          <w:rFonts w:ascii="Times New Roman" w:hAnsi="Times New Roman" w:cs="Times New Roman"/>
          <w:bCs/>
        </w:rPr>
        <w:t>TGax</w:t>
      </w:r>
      <w:proofErr w:type="spellEnd"/>
      <w:r w:rsidRPr="001B3CF5">
        <w:rPr>
          <w:rFonts w:ascii="Times New Roman" w:hAnsi="Times New Roman" w:cs="Times New Roman"/>
          <w:bCs/>
        </w:rPr>
        <w:t xml:space="preserve"> technical editor, has sent out current CR status by email</w:t>
      </w:r>
      <w:r w:rsidR="00CA5711">
        <w:rPr>
          <w:rFonts w:ascii="Times New Roman" w:hAnsi="Times New Roman" w:cs="Times New Roman"/>
          <w:bCs/>
        </w:rPr>
        <w:t xml:space="preserve"> on July 16</w:t>
      </w:r>
      <w:r w:rsidR="00CA5711" w:rsidRPr="00CA5711">
        <w:rPr>
          <w:rFonts w:ascii="Times New Roman" w:hAnsi="Times New Roman" w:cs="Times New Roman"/>
          <w:bCs/>
          <w:vertAlign w:val="superscript"/>
        </w:rPr>
        <w:t>th</w:t>
      </w:r>
      <w:r w:rsidRPr="001B3CF5">
        <w:rPr>
          <w:rFonts w:ascii="Times New Roman" w:hAnsi="Times New Roman" w:cs="Times New Roman"/>
          <w:bCs/>
        </w:rPr>
        <w:t>.</w:t>
      </w:r>
    </w:p>
    <w:p w14:paraId="55ECA986" w14:textId="2B4916DC" w:rsid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plan is to finish current round of comment resolution by the end of this month.</w:t>
      </w:r>
    </w:p>
    <w:p w14:paraId="2DFEC6EC" w14:textId="11CEA74A" w:rsidR="001B3CF5" w:rsidRP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w:t>
      </w:r>
      <w:proofErr w:type="spellStart"/>
      <w:r>
        <w:rPr>
          <w:rFonts w:ascii="Times New Roman" w:hAnsi="Times New Roman" w:cs="Times New Roman"/>
          <w:bCs/>
        </w:rPr>
        <w:t>TGax</w:t>
      </w:r>
      <w:proofErr w:type="spellEnd"/>
      <w:r>
        <w:rPr>
          <w:rFonts w:ascii="Times New Roman" w:hAnsi="Times New Roman" w:cs="Times New Roman"/>
          <w:bCs/>
        </w:rPr>
        <w:t xml:space="preserve"> chairperson encouraged the assignee to submit proposed resolutions as soon as possible.</w:t>
      </w:r>
    </w:p>
    <w:p w14:paraId="51E45309" w14:textId="69ECC879" w:rsidR="00C13C08" w:rsidRDefault="00C13C08" w:rsidP="00C13C08">
      <w:pPr>
        <w:rPr>
          <w:bCs/>
          <w:sz w:val="22"/>
        </w:rPr>
      </w:pPr>
    </w:p>
    <w:p w14:paraId="3BD3B747" w14:textId="77777777" w:rsidR="001B3CF5" w:rsidRDefault="001B3CF5" w:rsidP="00C13C08">
      <w:pPr>
        <w:rPr>
          <w:rFonts w:hint="eastAsia"/>
          <w:bCs/>
          <w:sz w:val="22"/>
        </w:rPr>
      </w:pPr>
    </w:p>
    <w:p w14:paraId="3F278381" w14:textId="77777777" w:rsidR="001B3CF5" w:rsidRDefault="001B3CF5" w:rsidP="00C13C08">
      <w:pPr>
        <w:rPr>
          <w:rFonts w:hint="eastAsia"/>
          <w:bCs/>
          <w:sz w:val="22"/>
        </w:rPr>
      </w:pPr>
    </w:p>
    <w:p w14:paraId="3F5269FE" w14:textId="77777777" w:rsidR="00C13C08" w:rsidRDefault="00C13C08" w:rsidP="00703F23">
      <w:pPr>
        <w:numPr>
          <w:ilvl w:val="0"/>
          <w:numId w:val="22"/>
        </w:numPr>
        <w:rPr>
          <w:rFonts w:ascii="Times New Roman" w:hAnsi="Times New Roman" w:cs="Times New Roman"/>
          <w:b/>
        </w:rPr>
      </w:pPr>
      <w:proofErr w:type="spellStart"/>
      <w:r>
        <w:rPr>
          <w:rFonts w:ascii="Times New Roman" w:hAnsi="Times New Roman" w:cs="Times New Roman"/>
          <w:b/>
        </w:rPr>
        <w:t>AoB</w:t>
      </w:r>
      <w:proofErr w:type="spellEnd"/>
    </w:p>
    <w:p w14:paraId="57B91A6D" w14:textId="77777777" w:rsidR="00C13C08" w:rsidRPr="005A18B2" w:rsidRDefault="00C13C08" w:rsidP="00703F23">
      <w:pPr>
        <w:numPr>
          <w:ilvl w:val="1"/>
          <w:numId w:val="22"/>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7337A9AD" w14:textId="77777777" w:rsidR="00C13C08" w:rsidRDefault="00C13C08" w:rsidP="00C13C08">
      <w:pPr>
        <w:rPr>
          <w:bCs/>
          <w:sz w:val="22"/>
        </w:rPr>
      </w:pPr>
    </w:p>
    <w:p w14:paraId="39754922" w14:textId="77777777" w:rsidR="00C13C08" w:rsidRDefault="00C13C08" w:rsidP="00C13C08">
      <w:pPr>
        <w:rPr>
          <w:bCs/>
          <w:sz w:val="22"/>
        </w:rPr>
      </w:pPr>
    </w:p>
    <w:p w14:paraId="63837DC8"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Adjournment</w:t>
      </w:r>
    </w:p>
    <w:p w14:paraId="467D5918" w14:textId="636265E6" w:rsidR="00C13C08" w:rsidRDefault="00C13C08" w:rsidP="00703F23">
      <w:pPr>
        <w:numPr>
          <w:ilvl w:val="1"/>
          <w:numId w:val="22"/>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w:t>
      </w:r>
      <w:r w:rsidR="001B3CF5">
        <w:rPr>
          <w:rFonts w:ascii="Times New Roman" w:hAnsi="Times New Roman" w:cs="Times New Roman"/>
          <w:bCs/>
        </w:rPr>
        <w:t>21</w:t>
      </w:r>
      <w:r w:rsidR="001B3CF5" w:rsidRPr="001B3CF5">
        <w:rPr>
          <w:rFonts w:ascii="Times New Roman" w:hAnsi="Times New Roman" w:cs="Times New Roman"/>
          <w:bCs/>
          <w:vertAlign w:val="superscript"/>
        </w:rPr>
        <w:t>st</w:t>
      </w:r>
      <w:r>
        <w:rPr>
          <w:rFonts w:ascii="Times New Roman" w:hAnsi="Times New Roman" w:cs="Times New Roman"/>
          <w:bCs/>
        </w:rPr>
        <w:t xml:space="preserve">, 2020 has adjourned @ </w:t>
      </w:r>
      <w:r w:rsidR="001B3CF5">
        <w:rPr>
          <w:rFonts w:ascii="Times New Roman" w:hAnsi="Times New Roman" w:cs="Times New Roman"/>
          <w:bCs/>
        </w:rPr>
        <w:t>18</w:t>
      </w:r>
      <w:r>
        <w:rPr>
          <w:rFonts w:ascii="Times New Roman" w:hAnsi="Times New Roman" w:cs="Times New Roman"/>
          <w:bCs/>
        </w:rPr>
        <w:t>:</w:t>
      </w:r>
      <w:r w:rsidR="001B3CF5">
        <w:rPr>
          <w:rFonts w:ascii="Times New Roman" w:hAnsi="Times New Roman" w:cs="Times New Roman"/>
          <w:bCs/>
        </w:rPr>
        <w:t>22</w:t>
      </w:r>
      <w:r>
        <w:rPr>
          <w:rFonts w:ascii="Times New Roman" w:hAnsi="Times New Roman" w:cs="Times New Roman"/>
          <w:bCs/>
        </w:rPr>
        <w:t xml:space="preserve"> (ET).</w:t>
      </w:r>
    </w:p>
    <w:p w14:paraId="51CFB5B9" w14:textId="77777777" w:rsidR="00C13C08" w:rsidRPr="001B3CF5" w:rsidRDefault="00C13C08" w:rsidP="00C13C08">
      <w:pPr>
        <w:rPr>
          <w:rFonts w:ascii="Times New Roman" w:hAnsi="Times New Roman" w:cs="Times New Roman"/>
          <w:bCs/>
        </w:rPr>
      </w:pPr>
    </w:p>
    <w:p w14:paraId="287B6967" w14:textId="50EC03E4" w:rsidR="00C13C08" w:rsidRDefault="00C13C08" w:rsidP="00C13C08">
      <w:pPr>
        <w:rPr>
          <w:bCs/>
          <w:sz w:val="22"/>
        </w:rPr>
      </w:pPr>
    </w:p>
    <w:p w14:paraId="47D99EE2" w14:textId="257F6EB8" w:rsidR="005A18B2" w:rsidRPr="00C13C08" w:rsidRDefault="005A18B2" w:rsidP="00E14E35">
      <w:pPr>
        <w:rPr>
          <w:bCs/>
          <w:sz w:val="22"/>
        </w:rPr>
      </w:pPr>
    </w:p>
    <w:sectPr w:rsidR="005A18B2" w:rsidRPr="00C13C08" w:rsidSect="008B6646">
      <w:headerReference w:type="default" r:id="rId48"/>
      <w:footerReference w:type="default" r:id="rId4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B452" w14:textId="77777777" w:rsidR="0023630E" w:rsidRDefault="0023630E">
      <w:r>
        <w:separator/>
      </w:r>
    </w:p>
  </w:endnote>
  <w:endnote w:type="continuationSeparator" w:id="0">
    <w:p w14:paraId="6EA0D0BF" w14:textId="77777777" w:rsidR="0023630E" w:rsidRDefault="0023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D05C8D" w:rsidRDefault="00D05C8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77777777" w:rsidR="00D05C8D" w:rsidRDefault="00D05C8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EAF0" w14:textId="77777777" w:rsidR="00D05C8D" w:rsidRDefault="00D05C8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4A76" w14:textId="77777777" w:rsidR="00D05C8D" w:rsidRDefault="00D05C8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899F" w14:textId="77777777" w:rsidR="00C13C08" w:rsidRDefault="00C13C0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D05C8D" w:rsidRDefault="00D05C8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AC80" w14:textId="77777777" w:rsidR="0023630E" w:rsidRDefault="0023630E">
      <w:r>
        <w:separator/>
      </w:r>
    </w:p>
  </w:footnote>
  <w:footnote w:type="continuationSeparator" w:id="0">
    <w:p w14:paraId="09CF5F6E" w14:textId="77777777" w:rsidR="0023630E" w:rsidRDefault="0023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601D14E" w:rsidR="00D05C8D" w:rsidRDefault="00D05C8D" w:rsidP="00B96D18">
    <w:pPr>
      <w:pStyle w:val="a4"/>
      <w:tabs>
        <w:tab w:val="clear" w:pos="6480"/>
        <w:tab w:val="center" w:pos="4680"/>
        <w:tab w:val="right" w:pos="9360"/>
      </w:tabs>
    </w:pPr>
    <w:r>
      <w:rPr>
        <w:lang w:eastAsia="ja-JP"/>
      </w:rPr>
      <w:t>July 2020</w:t>
    </w:r>
    <w:r>
      <w:tab/>
    </w:r>
    <w:r>
      <w:tab/>
    </w:r>
    <w:fldSimple w:instr=" TITLE  \* MERGEFORMAT ">
      <w:r>
        <w:t>doc.: IEEE 802.11-20/0988r3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320963B8" w:rsidR="00D05C8D" w:rsidRDefault="00D05C8D" w:rsidP="00B96D18">
    <w:pPr>
      <w:pStyle w:val="a4"/>
      <w:tabs>
        <w:tab w:val="clear" w:pos="6480"/>
        <w:tab w:val="center" w:pos="4680"/>
        <w:tab w:val="right" w:pos="9360"/>
      </w:tabs>
    </w:pPr>
    <w:r>
      <w:rPr>
        <w:lang w:eastAsia="ja-JP"/>
      </w:rPr>
      <w:t>July 2020</w:t>
    </w:r>
    <w:r>
      <w:tab/>
    </w:r>
    <w:r>
      <w:tab/>
    </w:r>
    <w:fldSimple w:instr=" TITLE  \* MERGEFORMAT ">
      <w:r w:rsidR="005137F0">
        <w:t>doc.: IEEE 802.11-20/0988r3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6BE3" w14:textId="556CA21B" w:rsidR="00D05C8D" w:rsidRDefault="00D05C8D" w:rsidP="00B96D18">
    <w:pPr>
      <w:pStyle w:val="a4"/>
      <w:tabs>
        <w:tab w:val="clear" w:pos="6480"/>
        <w:tab w:val="center" w:pos="4680"/>
        <w:tab w:val="right" w:pos="9360"/>
      </w:tabs>
    </w:pPr>
    <w:r>
      <w:rPr>
        <w:lang w:eastAsia="ja-JP"/>
      </w:rPr>
      <w:t>July 2020</w:t>
    </w:r>
    <w:r>
      <w:tab/>
    </w:r>
    <w:r>
      <w:tab/>
    </w:r>
    <w:fldSimple w:instr=" TITLE  \* MERGEFORMAT ">
      <w:r w:rsidR="005137F0">
        <w:t>doc.: IEEE 802.11-20/0988r3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0703" w14:textId="3E446FB2" w:rsidR="00D05C8D" w:rsidRDefault="00D05C8D" w:rsidP="00B96D18">
    <w:pPr>
      <w:pStyle w:val="a4"/>
      <w:tabs>
        <w:tab w:val="clear" w:pos="6480"/>
        <w:tab w:val="center" w:pos="4680"/>
        <w:tab w:val="right" w:pos="9360"/>
      </w:tabs>
    </w:pPr>
    <w:r>
      <w:rPr>
        <w:lang w:eastAsia="ja-JP"/>
      </w:rPr>
      <w:t>July 2020</w:t>
    </w:r>
    <w:r>
      <w:tab/>
    </w:r>
    <w:r>
      <w:tab/>
    </w:r>
    <w:fldSimple w:instr=" TITLE  \* MERGEFORMAT ">
      <w:r w:rsidR="005137F0">
        <w:t>doc.: IEEE 802.11-20/0988r3</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5D2D" w14:textId="77777777" w:rsidR="00C13C08" w:rsidRDefault="00C13C08" w:rsidP="00B96D18">
    <w:pPr>
      <w:pStyle w:val="a4"/>
      <w:tabs>
        <w:tab w:val="clear" w:pos="6480"/>
        <w:tab w:val="center" w:pos="4680"/>
        <w:tab w:val="right" w:pos="9360"/>
      </w:tabs>
    </w:pPr>
    <w:r>
      <w:rPr>
        <w:lang w:eastAsia="ja-JP"/>
      </w:rPr>
      <w:t>July 2020</w:t>
    </w:r>
    <w:r>
      <w:tab/>
    </w:r>
    <w:r>
      <w:tab/>
    </w:r>
    <w:r>
      <w:fldChar w:fldCharType="begin"/>
    </w:r>
    <w:r>
      <w:instrText xml:space="preserve"> TITLE  \* MERGEFORMAT </w:instrText>
    </w:r>
    <w:r>
      <w:fldChar w:fldCharType="separate"/>
    </w:r>
    <w:r>
      <w:t>doc.: IEEE 802.11-20/0988r2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17AF5464" w:rsidR="00D05C8D" w:rsidRDefault="00D05C8D" w:rsidP="00B96D18">
    <w:pPr>
      <w:pStyle w:val="a4"/>
      <w:tabs>
        <w:tab w:val="clear" w:pos="6480"/>
        <w:tab w:val="center" w:pos="4680"/>
        <w:tab w:val="right" w:pos="9360"/>
      </w:tabs>
    </w:pPr>
    <w:r>
      <w:rPr>
        <w:lang w:eastAsia="ja-JP"/>
      </w:rPr>
      <w:t>Jul</w:t>
    </w:r>
    <w:r>
      <w:rPr>
        <w:rFonts w:hint="eastAsia"/>
        <w:lang w:eastAsia="ja-JP"/>
      </w:rPr>
      <w:t>y</w:t>
    </w:r>
    <w:r>
      <w:rPr>
        <w:lang w:eastAsia="ja-JP"/>
      </w:rPr>
      <w:t xml:space="preserve"> 2020</w:t>
    </w:r>
    <w:r>
      <w:tab/>
    </w:r>
    <w:r>
      <w:tab/>
    </w:r>
    <w:r>
      <w:fldChar w:fldCharType="begin"/>
    </w:r>
    <w:r>
      <w:instrText xml:space="preserve"> TITLE  \* MERGEFORMAT </w:instrText>
    </w:r>
    <w:r>
      <w:fldChar w:fldCharType="separate"/>
    </w:r>
    <w:r w:rsidR="005137F0">
      <w:t>doc.: IEEE 802.11-20/0988r3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5"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3"/>
  </w:num>
  <w:num w:numId="3">
    <w:abstractNumId w:val="23"/>
  </w:num>
  <w:num w:numId="4">
    <w:abstractNumId w:val="18"/>
  </w:num>
  <w:num w:numId="5">
    <w:abstractNumId w:val="8"/>
  </w:num>
  <w:num w:numId="6">
    <w:abstractNumId w:val="4"/>
  </w:num>
  <w:num w:numId="7">
    <w:abstractNumId w:val="16"/>
  </w:num>
  <w:num w:numId="8">
    <w:abstractNumId w:val="17"/>
  </w:num>
  <w:num w:numId="9">
    <w:abstractNumId w:val="9"/>
  </w:num>
  <w:num w:numId="10">
    <w:abstractNumId w:val="12"/>
  </w:num>
  <w:num w:numId="11">
    <w:abstractNumId w:val="10"/>
  </w:num>
  <w:num w:numId="12">
    <w:abstractNumId w:val="7"/>
  </w:num>
  <w:num w:numId="13">
    <w:abstractNumId w:val="19"/>
  </w:num>
  <w:num w:numId="14">
    <w:abstractNumId w:val="20"/>
  </w:num>
  <w:num w:numId="15">
    <w:abstractNumId w:val="14"/>
  </w:num>
  <w:num w:numId="16">
    <w:abstractNumId w:val="21"/>
  </w:num>
  <w:num w:numId="17">
    <w:abstractNumId w:val="15"/>
  </w:num>
  <w:num w:numId="18">
    <w:abstractNumId w:val="0"/>
  </w:num>
  <w:num w:numId="19">
    <w:abstractNumId w:val="5"/>
  </w:num>
  <w:num w:numId="20">
    <w:abstractNumId w:val="1"/>
  </w:num>
  <w:num w:numId="21">
    <w:abstractNumId w:val="2"/>
  </w:num>
  <w:num w:numId="22">
    <w:abstractNumId w:val="3"/>
  </w:num>
  <w:num w:numId="23">
    <w:abstractNumId w:val="6"/>
  </w:num>
  <w:num w:numId="2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51-01-00ax-cr-for-cid-24525.docx" TargetMode="External"/><Relationship Id="rId18" Type="http://schemas.openxmlformats.org/officeDocument/2006/relationships/hyperlink" Target="https://mentor.ieee.org/802.11/dcn/20/11-20-0819-06-00ax-mac-cr-miscellaneous-cids-in-subclause-26dot8.docx" TargetMode="External"/><Relationship Id="rId26" Type="http://schemas.openxmlformats.org/officeDocument/2006/relationships/hyperlink" Target="https://mentor.ieee.org/802.11/dcn/20/11-20-1003-00-00ax-6-ghz-capabilities-ht-vht-cids.docx" TargetMode="External"/><Relationship Id="rId39" Type="http://schemas.openxmlformats.org/officeDocument/2006/relationships/hyperlink" Target="https://mentor.ieee.org/802.11/dcn/20/11-20-1022-03-00ax-11ax-d6-0-comment-resolution-of-misc-cids.docx" TargetMode="External"/><Relationship Id="rId21" Type="http://schemas.openxmlformats.org/officeDocument/2006/relationships/hyperlink" Target="https://mentor.ieee.org/802.11/dcn/20/11-20-1004-00-00ax-6-ghz-rnr-psd-clarification.docx" TargetMode="External"/><Relationship Id="rId34" Type="http://schemas.openxmlformats.org/officeDocument/2006/relationships/hyperlink" Target="https://mentor.ieee.org/802.11/dcn/20/11-20-1070-01-00ax-proposed-resolution-for-cid-24001.docx" TargetMode="External"/><Relationship Id="rId42" Type="http://schemas.openxmlformats.org/officeDocument/2006/relationships/hyperlink" Target="https://mentor.ieee.org/802.11/dcn/20/11-20-0912-03-00ax-resolutions-to-miscellaneous-cids.docx" TargetMode="External"/><Relationship Id="rId47" Type="http://schemas.openxmlformats.org/officeDocument/2006/relationships/hyperlink" Target="https://mentor.ieee.org/802.11/dcn/20/11-20-0912-03-00ax-resolutions-to-miscellaneous-cids.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958-00-00ax-rnr-filtered-neighbor-ap-subfield.docx" TargetMode="External"/><Relationship Id="rId29" Type="http://schemas.openxmlformats.org/officeDocument/2006/relationships/header" Target="header4.xml"/><Relationship Id="rId11" Type="http://schemas.openxmlformats.org/officeDocument/2006/relationships/hyperlink" Target="https://mentor.ieee.org/802.11/dcn/20/11-20-0980-01-00ax-mac-cr-on-mu-cascading-for-draft-6-0.doc" TargetMode="External"/><Relationship Id="rId24" Type="http://schemas.openxmlformats.org/officeDocument/2006/relationships/hyperlink" Target="https://mentor.ieee.org/802.11/dcn/20/11-20-1022-00-00ax-11ax-d6-0-comment-resolution-of-misc-cids.docx" TargetMode="External"/><Relationship Id="rId32" Type="http://schemas.openxmlformats.org/officeDocument/2006/relationships/hyperlink" Target="https://mentor.ieee.org/802.11/dcn/20/11-20-1029-00-00ax-phy-capability-he-mu-ppdu-rx-max-nhe-ltf-proposal.docx" TargetMode="External"/><Relationship Id="rId37" Type="http://schemas.openxmlformats.org/officeDocument/2006/relationships/hyperlink" Target="https://mentor.ieee.org/802.11/dcn/20/11-20-0716-05-00ax-sa1-sounding-comments.docx" TargetMode="External"/><Relationship Id="rId40" Type="http://schemas.openxmlformats.org/officeDocument/2006/relationships/header" Target="header5.xml"/><Relationship Id="rId45" Type="http://schemas.openxmlformats.org/officeDocument/2006/relationships/hyperlink" Target="https://mentor.ieee.org/802.11/dcn/20/11-20-1029-03-00ax-phy-capability-he-mu-ppdu-rx-max-nhe-ltf-proposal.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mentor.ieee.org/802.11/dcn/20/11-20-1022-01-00ax-11ax-d6-0-comment-resolution-of-misc-cids.docx" TargetMode="External"/><Relationship Id="rId36" Type="http://schemas.openxmlformats.org/officeDocument/2006/relationships/hyperlink" Target="https://mentor.ieee.org/802.11/dcn/20/11-20-1054-01-00ax-resolutions-to-cids-24093-24097.docx" TargetMode="External"/><Relationship Id="rId49" Type="http://schemas.openxmlformats.org/officeDocument/2006/relationships/footer" Target="footer6.xml"/><Relationship Id="rId10" Type="http://schemas.openxmlformats.org/officeDocument/2006/relationships/hyperlink" Target="https://mentor.ieee.org/802.11/dcn/20/11-20-0979-01-00ax-mac-cr-on-bss-load-for-draft-6-0.doc" TargetMode="External"/><Relationship Id="rId19" Type="http://schemas.openxmlformats.org/officeDocument/2006/relationships/hyperlink" Target="https://mentor.ieee.org/802.11/dcn/20/11-20-0958-00-00ax-rnr-filtered-neighbor-ap-subfield.docx" TargetMode="External"/><Relationship Id="rId31" Type="http://schemas.openxmlformats.org/officeDocument/2006/relationships/hyperlink" Target="https://mentor.ieee.org/802.11/dcn/20/11-20-1070-00-00ax-proposed-resolution-for-cid-24001.docx" TargetMode="External"/><Relationship Id="rId44" Type="http://schemas.openxmlformats.org/officeDocument/2006/relationships/hyperlink" Target="https://mentor.ieee.org/802.11/dcn/20/11-20-1103-00-00ax-tgax-july-2020-meeting-minutes.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mentor.ieee.org/802.11/dcn/20/11-20-1004-02-00ax-6-ghz-rnr-psd-clarification.docx" TargetMode="External"/><Relationship Id="rId30" Type="http://schemas.openxmlformats.org/officeDocument/2006/relationships/footer" Target="footer4.xml"/><Relationship Id="rId35" Type="http://schemas.openxmlformats.org/officeDocument/2006/relationships/hyperlink" Target="https://mentor.ieee.org/802.11/dcn/20/11-20-1068-00-00ax-sa1-misc-cr.docx" TargetMode="External"/><Relationship Id="rId43" Type="http://schemas.openxmlformats.org/officeDocument/2006/relationships/hyperlink" Target="https://mentor.ieee.org/802.11/dcn/20/11-20-0849-08-00ax-minutes-of-tgax-teleconferences-june-2020.docx" TargetMode="External"/><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hyperlink" Target="https://mentor.ieee.org/802.11/dcn/20/11-20-0951-01-00ax-cr-for-cid-24525.docx" TargetMode="External"/><Relationship Id="rId25" Type="http://schemas.openxmlformats.org/officeDocument/2006/relationships/hyperlink" Target="https://mentor.ieee.org/802.11/dcn/20/11-20-0951-01-00ax-cr-for-cid-24525.docx" TargetMode="External"/><Relationship Id="rId33" Type="http://schemas.openxmlformats.org/officeDocument/2006/relationships/hyperlink" Target="https://mentor.ieee.org/802.11/dcn/20/11-20-1022-03-00ax-11ax-d6-0-comment-resolution-of-misc-cids.docx" TargetMode="External"/><Relationship Id="rId38" Type="http://schemas.openxmlformats.org/officeDocument/2006/relationships/hyperlink" Target="https://mentor.ieee.org/802.11/dcn/20/11-20-1029-01-00ax-phy-capability-he-mu-ppdu-rx-max-nhe-ltf-proposal.docx" TargetMode="External"/><Relationship Id="rId46" Type="http://schemas.openxmlformats.org/officeDocument/2006/relationships/hyperlink" Target="https://mentor.ieee.org/802.11/dcn/20/11-20-1022-04-00ax-11ax-d6-0-comment-resolution-of-misc-cids.docx" TargetMode="External"/><Relationship Id="rId20" Type="http://schemas.openxmlformats.org/officeDocument/2006/relationships/hyperlink" Target="https://mentor.ieee.org/802.11/dcn/20/11-20-1003-00-00ax-6-ghz-capabilities-ht-vht-cids.doc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18</Pages>
  <Words>5196</Words>
  <Characters>29622</Characters>
  <Application>Microsoft Office Word</Application>
  <DocSecurity>0</DocSecurity>
  <Lines>246</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802.11-20/0988r3</vt:lpstr>
      <vt:lpstr>doc.: IEEE 802.11-15/637r0</vt:lpstr>
      <vt:lpstr>doc.: IEEE 802.11-15/637r0</vt:lpstr>
    </vt:vector>
  </TitlesOfParts>
  <Company>Newracom</Company>
  <LinksUpToDate>false</LinksUpToDate>
  <CharactersWithSpaces>34749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802.11-20/0988r3</dc:title>
  <dc:subject>Minutes</dc:subject>
  <dc:creator>Yasuhiko Inoue</dc:creator>
  <cp:keywords>July 2020</cp:keywords>
  <dc:description>Minutes from TGax CRC Teleconference</dc:description>
  <cp:lastModifiedBy>Inoue Yasuhiko</cp:lastModifiedBy>
  <cp:revision>8</cp:revision>
  <dcterms:created xsi:type="dcterms:W3CDTF">2020-07-23T02:33:00Z</dcterms:created>
  <dcterms:modified xsi:type="dcterms:W3CDTF">2020-07-23T10:32:00Z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