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D985F9D"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A33DE1">
              <w:rPr>
                <w:lang w:eastAsia="ko-KR"/>
              </w:rPr>
              <w:t>CID 7118</w:t>
            </w:r>
          </w:p>
        </w:tc>
      </w:tr>
      <w:tr w:rsidR="00C723BC" w:rsidRPr="00183F4C" w14:paraId="609B60F1" w14:textId="77777777" w:rsidTr="00B034CE">
        <w:trPr>
          <w:trHeight w:val="359"/>
          <w:jc w:val="center"/>
        </w:trPr>
        <w:tc>
          <w:tcPr>
            <w:tcW w:w="9576" w:type="dxa"/>
            <w:gridSpan w:val="5"/>
            <w:vAlign w:val="center"/>
          </w:tcPr>
          <w:p w14:paraId="14FD9DCC" w14:textId="30E2A9A7"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w:t>
            </w:r>
            <w:r w:rsidR="00F97E7A">
              <w:rPr>
                <w:b w:val="0"/>
                <w:sz w:val="20"/>
                <w:lang w:eastAsia="ko-KR"/>
              </w:rPr>
              <w:t>5</w:t>
            </w:r>
            <w:r w:rsidR="00AC6D1C">
              <w:rPr>
                <w:b w:val="0"/>
                <w:sz w:val="20"/>
                <w:lang w:eastAsia="ko-KR"/>
              </w:rPr>
              <w:t>-</w:t>
            </w:r>
            <w:r w:rsidR="00F97E7A">
              <w:rPr>
                <w:b w:val="0"/>
                <w:sz w:val="20"/>
                <w:lang w:eastAsia="ko-KR"/>
              </w:rPr>
              <w:t>18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2199895D"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52CCF47B"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43774CE0" w:rsidR="00853078" w:rsidRDefault="00A33DE1" w:rsidP="00210DDD">
                            <w:pPr>
                              <w:jc w:val="both"/>
                              <w:rPr>
                                <w:lang w:eastAsia="ko-KR"/>
                              </w:rPr>
                            </w:pPr>
                            <w:r>
                              <w:rPr>
                                <w:lang w:eastAsia="ko-KR"/>
                              </w:rPr>
                              <w:t>7118</w:t>
                            </w:r>
                          </w:p>
                          <w:p w14:paraId="3CE7AAF6" w14:textId="6F3FBA21" w:rsidR="005008C6" w:rsidRDefault="005008C6" w:rsidP="006A40FB">
                            <w:pPr>
                              <w:jc w:val="both"/>
                              <w:rPr>
                                <w:color w:val="000000" w:themeColor="text1"/>
                                <w:lang w:eastAsia="ko-KR"/>
                              </w:rPr>
                            </w:pP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43774CE0" w:rsidR="00853078" w:rsidRDefault="00A33DE1" w:rsidP="00210DDD">
                      <w:pPr>
                        <w:jc w:val="both"/>
                        <w:rPr>
                          <w:lang w:eastAsia="ko-KR"/>
                        </w:rPr>
                      </w:pPr>
                      <w:r>
                        <w:rPr>
                          <w:lang w:eastAsia="ko-KR"/>
                        </w:rPr>
                        <w:t>7118</w:t>
                      </w:r>
                    </w:p>
                    <w:p w14:paraId="3CE7AAF6" w14:textId="6F3FBA21" w:rsidR="005008C6" w:rsidRDefault="005008C6" w:rsidP="006A40FB">
                      <w:pPr>
                        <w:jc w:val="both"/>
                        <w:rPr>
                          <w:color w:val="000000" w:themeColor="text1"/>
                          <w:lang w:eastAsia="ko-KR"/>
                        </w:rPr>
                      </w:pP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5030D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9C41B7">
        <w:rPr>
          <w:lang w:eastAsia="ko-KR"/>
        </w:rPr>
        <w:t>6</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FC484FF"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11DA6" w:rsidRPr="00DF4A52" w14:paraId="3530E8EB" w14:textId="77777777" w:rsidTr="00E26ACD">
        <w:trPr>
          <w:trHeight w:val="1002"/>
        </w:trPr>
        <w:tc>
          <w:tcPr>
            <w:tcW w:w="654" w:type="dxa"/>
          </w:tcPr>
          <w:p w14:paraId="3796145D" w14:textId="524FD3D0" w:rsidR="00811DA6" w:rsidRPr="009C41B7" w:rsidRDefault="00811DA6" w:rsidP="00811DA6">
            <w:pPr>
              <w:autoSpaceDE w:val="0"/>
              <w:autoSpaceDN w:val="0"/>
              <w:adjustRightInd w:val="0"/>
              <w:rPr>
                <w:rFonts w:ascii="Calibri" w:hAnsi="Calibri" w:cs="Calibri"/>
                <w:sz w:val="18"/>
                <w:szCs w:val="18"/>
              </w:rPr>
            </w:pPr>
            <w:r w:rsidRPr="009C41B7">
              <w:rPr>
                <w:rFonts w:ascii="Calibri" w:hAnsi="Calibri" w:cs="Calibri"/>
                <w:sz w:val="18"/>
                <w:szCs w:val="18"/>
              </w:rPr>
              <w:t>7</w:t>
            </w:r>
            <w:r>
              <w:rPr>
                <w:rFonts w:ascii="Calibri" w:hAnsi="Calibri" w:cs="Calibri"/>
                <w:sz w:val="18"/>
                <w:szCs w:val="18"/>
              </w:rPr>
              <w:t>118</w:t>
            </w:r>
          </w:p>
        </w:tc>
        <w:tc>
          <w:tcPr>
            <w:tcW w:w="720" w:type="dxa"/>
          </w:tcPr>
          <w:p w14:paraId="4C2FBAB6" w14:textId="1460EBBA" w:rsidR="00811DA6" w:rsidRPr="009C41B7" w:rsidRDefault="00811DA6" w:rsidP="00811DA6">
            <w:pPr>
              <w:autoSpaceDE w:val="0"/>
              <w:autoSpaceDN w:val="0"/>
              <w:adjustRightInd w:val="0"/>
              <w:rPr>
                <w:rFonts w:ascii="Calibri" w:hAnsi="Calibri" w:cs="Calibri"/>
                <w:sz w:val="18"/>
                <w:szCs w:val="18"/>
              </w:rPr>
            </w:pPr>
            <w:r>
              <w:rPr>
                <w:rFonts w:ascii="Calibri" w:hAnsi="Calibri" w:cs="Calibri"/>
                <w:sz w:val="18"/>
                <w:szCs w:val="18"/>
              </w:rPr>
              <w:t>43.2</w:t>
            </w:r>
          </w:p>
        </w:tc>
        <w:tc>
          <w:tcPr>
            <w:tcW w:w="900" w:type="dxa"/>
          </w:tcPr>
          <w:p w14:paraId="1062598E" w14:textId="77777777" w:rsidR="00811DA6" w:rsidRPr="00811DA6" w:rsidRDefault="00811DA6" w:rsidP="00811DA6">
            <w:pPr>
              <w:rPr>
                <w:rFonts w:ascii="Calibri" w:hAnsi="Calibri" w:cs="Calibri"/>
                <w:sz w:val="18"/>
                <w:szCs w:val="18"/>
              </w:rPr>
            </w:pPr>
            <w:r w:rsidRPr="00811DA6">
              <w:rPr>
                <w:rFonts w:ascii="Calibri" w:hAnsi="Calibri" w:cs="Calibri"/>
                <w:sz w:val="18"/>
                <w:szCs w:val="18"/>
              </w:rPr>
              <w:t>6.3.94.3.2</w:t>
            </w:r>
          </w:p>
          <w:p w14:paraId="5E1AA2F8" w14:textId="0A137E16" w:rsidR="00811DA6" w:rsidRPr="009C41B7" w:rsidRDefault="00811DA6" w:rsidP="00811DA6">
            <w:pPr>
              <w:rPr>
                <w:rFonts w:ascii="Calibri" w:hAnsi="Calibri" w:cs="Calibri"/>
                <w:sz w:val="18"/>
                <w:szCs w:val="18"/>
              </w:rPr>
            </w:pPr>
          </w:p>
        </w:tc>
        <w:tc>
          <w:tcPr>
            <w:tcW w:w="2875" w:type="dxa"/>
          </w:tcPr>
          <w:p w14:paraId="3EEAEF8B" w14:textId="61F8D033" w:rsidR="00811DA6" w:rsidRPr="009C41B7" w:rsidRDefault="00811DA6" w:rsidP="00811DA6">
            <w:pPr>
              <w:autoSpaceDE w:val="0"/>
              <w:autoSpaceDN w:val="0"/>
              <w:adjustRightInd w:val="0"/>
              <w:rPr>
                <w:rFonts w:ascii="Calibri" w:hAnsi="Calibri" w:cs="Calibri"/>
                <w:sz w:val="18"/>
                <w:szCs w:val="18"/>
              </w:rPr>
            </w:pPr>
            <w:proofErr w:type="spellStart"/>
            <w:r w:rsidRPr="00811DA6">
              <w:rPr>
                <w:rFonts w:ascii="Calibri" w:hAnsi="Calibri" w:cs="Calibri"/>
                <w:sz w:val="18"/>
                <w:szCs w:val="18"/>
              </w:rPr>
              <w:t>REVmd</w:t>
            </w:r>
            <w:proofErr w:type="spellEnd"/>
            <w:r w:rsidRPr="00811DA6">
              <w:rPr>
                <w:rFonts w:ascii="Calibri" w:hAnsi="Calibri" w:cs="Calibri"/>
                <w:sz w:val="18"/>
                <w:szCs w:val="18"/>
              </w:rPr>
              <w:t xml:space="preserve"> D3.0, IEEE 802.11ax D6.0, and IEEE P802.11ay are referenced on the title page throughout editor's notes in the 11ba draft D6.0.  Current "referenced" drafts should be used as 11ba progresses through recirc SA-Ballots and most current approved drafts </w:t>
            </w:r>
            <w:proofErr w:type="gramStart"/>
            <w:r w:rsidRPr="00811DA6">
              <w:rPr>
                <w:rFonts w:ascii="Calibri" w:hAnsi="Calibri" w:cs="Calibri"/>
                <w:sz w:val="18"/>
                <w:szCs w:val="18"/>
              </w:rPr>
              <w:t>before  releasing</w:t>
            </w:r>
            <w:proofErr w:type="gramEnd"/>
            <w:r w:rsidRPr="00811DA6">
              <w:rPr>
                <w:rFonts w:ascii="Calibri" w:hAnsi="Calibri" w:cs="Calibri"/>
                <w:sz w:val="18"/>
                <w:szCs w:val="18"/>
              </w:rPr>
              <w:t xml:space="preserve"> 11ba to </w:t>
            </w:r>
            <w:proofErr w:type="spellStart"/>
            <w:r w:rsidRPr="00811DA6">
              <w:rPr>
                <w:rFonts w:ascii="Calibri" w:hAnsi="Calibri" w:cs="Calibri"/>
                <w:sz w:val="18"/>
                <w:szCs w:val="18"/>
              </w:rPr>
              <w:t>REVcom</w:t>
            </w:r>
            <w:proofErr w:type="spellEnd"/>
            <w:r w:rsidRPr="00811DA6">
              <w:rPr>
                <w:rFonts w:ascii="Calibri" w:hAnsi="Calibri" w:cs="Calibri"/>
                <w:sz w:val="18"/>
                <w:szCs w:val="18"/>
              </w:rPr>
              <w:t>.</w:t>
            </w:r>
          </w:p>
        </w:tc>
        <w:tc>
          <w:tcPr>
            <w:tcW w:w="1625" w:type="dxa"/>
          </w:tcPr>
          <w:p w14:paraId="55F46D1A" w14:textId="4CB2C0B9" w:rsidR="00811DA6" w:rsidRPr="009C41B7" w:rsidRDefault="00811DA6" w:rsidP="00811DA6">
            <w:pPr>
              <w:autoSpaceDE w:val="0"/>
              <w:autoSpaceDN w:val="0"/>
              <w:adjustRightInd w:val="0"/>
              <w:rPr>
                <w:rFonts w:ascii="Calibri" w:hAnsi="Calibri" w:cs="Calibri"/>
                <w:sz w:val="18"/>
                <w:szCs w:val="18"/>
              </w:rPr>
            </w:pPr>
            <w:r w:rsidRPr="00811DA6">
              <w:rPr>
                <w:rFonts w:ascii="Calibri" w:hAnsi="Calibri" w:cs="Calibri"/>
                <w:sz w:val="18"/>
                <w:szCs w:val="18"/>
              </w:rPr>
              <w:t>As commented.</w:t>
            </w:r>
          </w:p>
        </w:tc>
        <w:tc>
          <w:tcPr>
            <w:tcW w:w="3207" w:type="dxa"/>
          </w:tcPr>
          <w:p w14:paraId="638840D6" w14:textId="77777777" w:rsidR="00811DA6" w:rsidRDefault="00811DA6" w:rsidP="00811DA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26E652E2" w14:textId="77777777" w:rsidR="00811DA6" w:rsidRDefault="00811DA6" w:rsidP="00811DA6">
            <w:pPr>
              <w:autoSpaceDE w:val="0"/>
              <w:autoSpaceDN w:val="0"/>
              <w:adjustRightInd w:val="0"/>
              <w:rPr>
                <w:rFonts w:ascii="Calibri" w:hAnsi="Calibri" w:cs="Calibri"/>
                <w:i/>
                <w:color w:val="000000" w:themeColor="text1"/>
                <w:sz w:val="18"/>
                <w:szCs w:val="18"/>
              </w:rPr>
            </w:pPr>
          </w:p>
          <w:p w14:paraId="597B57DD" w14:textId="0DA7B89F" w:rsidR="00811DA6" w:rsidRDefault="00811DA6" w:rsidP="00811DA6">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Agree with the commenter.</w:t>
            </w:r>
          </w:p>
          <w:p w14:paraId="0731299A" w14:textId="77777777" w:rsidR="00811DA6" w:rsidRDefault="00811DA6" w:rsidP="00811DA6">
            <w:pPr>
              <w:autoSpaceDE w:val="0"/>
              <w:autoSpaceDN w:val="0"/>
              <w:adjustRightInd w:val="0"/>
              <w:rPr>
                <w:rFonts w:ascii="Calibri" w:hAnsi="Calibri" w:cs="Calibri"/>
                <w:iCs/>
                <w:color w:val="000000" w:themeColor="text1"/>
                <w:sz w:val="18"/>
                <w:szCs w:val="18"/>
              </w:rPr>
            </w:pPr>
          </w:p>
          <w:p w14:paraId="1D0A74D6" w14:textId="1BEDD241" w:rsidR="00811DA6" w:rsidRPr="00943BAB" w:rsidRDefault="00811DA6" w:rsidP="00811DA6">
            <w:pPr>
              <w:autoSpaceDE w:val="0"/>
              <w:autoSpaceDN w:val="0"/>
              <w:adjustRightInd w:val="0"/>
              <w:rPr>
                <w:rFonts w:ascii="Calibri" w:hAnsi="Calibri" w:cs="Calibri"/>
                <w:sz w:val="18"/>
                <w:szCs w:val="18"/>
              </w:rPr>
            </w:pPr>
            <w:proofErr w:type="spellStart"/>
            <w:r>
              <w:rPr>
                <w:rFonts w:ascii="Calibri" w:hAnsi="Calibri" w:cs="Calibri"/>
                <w:iCs/>
                <w:color w:val="000000" w:themeColor="text1"/>
                <w:sz w:val="18"/>
                <w:szCs w:val="18"/>
              </w:rPr>
              <w:t>TGba</w:t>
            </w:r>
            <w:proofErr w:type="spellEnd"/>
            <w:r>
              <w:rPr>
                <w:rFonts w:ascii="Calibri" w:hAnsi="Calibri" w:cs="Calibri"/>
                <w:iCs/>
                <w:color w:val="000000" w:themeColor="text1"/>
                <w:sz w:val="18"/>
                <w:szCs w:val="18"/>
              </w:rPr>
              <w:t xml:space="preserve"> editor to update P</w:t>
            </w:r>
            <w:r w:rsidR="00204632">
              <w:rPr>
                <w:rFonts w:ascii="Calibri" w:hAnsi="Calibri" w:cs="Calibri"/>
                <w:iCs/>
                <w:color w:val="000000" w:themeColor="text1"/>
                <w:sz w:val="18"/>
                <w:szCs w:val="18"/>
              </w:rPr>
              <w:t xml:space="preserve">802.11ba </w:t>
            </w:r>
            <w:r>
              <w:rPr>
                <w:rFonts w:ascii="Calibri" w:hAnsi="Calibri" w:cs="Calibri"/>
                <w:iCs/>
                <w:color w:val="000000" w:themeColor="text1"/>
                <w:sz w:val="18"/>
                <w:szCs w:val="18"/>
              </w:rPr>
              <w:t xml:space="preserve">D7.0 based on the latest draft of </w:t>
            </w:r>
            <w:proofErr w:type="spellStart"/>
            <w:r w:rsidRPr="00811DA6">
              <w:rPr>
                <w:rFonts w:ascii="Calibri" w:hAnsi="Calibri" w:cs="Calibri"/>
                <w:sz w:val="18"/>
                <w:szCs w:val="18"/>
              </w:rPr>
              <w:t>REVm</w:t>
            </w:r>
            <w:r>
              <w:rPr>
                <w:rFonts w:ascii="Calibri" w:hAnsi="Calibri" w:cs="Calibri"/>
                <w:sz w:val="18"/>
                <w:szCs w:val="18"/>
              </w:rPr>
              <w:t>d</w:t>
            </w:r>
            <w:proofErr w:type="spellEnd"/>
            <w:r w:rsidRPr="00811DA6">
              <w:rPr>
                <w:rFonts w:ascii="Calibri" w:hAnsi="Calibri" w:cs="Calibri"/>
                <w:sz w:val="18"/>
                <w:szCs w:val="18"/>
              </w:rPr>
              <w:t>, 802.11ax, and</w:t>
            </w:r>
            <w:r>
              <w:rPr>
                <w:rFonts w:ascii="Calibri" w:hAnsi="Calibri" w:cs="Calibri"/>
                <w:sz w:val="18"/>
                <w:szCs w:val="18"/>
              </w:rPr>
              <w:t xml:space="preserve"> </w:t>
            </w:r>
            <w:r w:rsidRPr="00811DA6">
              <w:rPr>
                <w:rFonts w:ascii="Calibri" w:hAnsi="Calibri" w:cs="Calibri"/>
                <w:sz w:val="18"/>
                <w:szCs w:val="18"/>
              </w:rPr>
              <w:t>802.11ay</w:t>
            </w:r>
          </w:p>
        </w:tc>
      </w:tr>
    </w:tbl>
    <w:p w14:paraId="6C9CFB6C" w14:textId="77777777" w:rsidR="008134BF" w:rsidRDefault="008134BF" w:rsidP="003E1A2F">
      <w:pPr>
        <w:rPr>
          <w:b/>
          <w:u w:val="single"/>
        </w:rPr>
      </w:pPr>
    </w:p>
    <w:p w14:paraId="4D49783B" w14:textId="33C37645" w:rsidR="005A4504" w:rsidRDefault="005A4504" w:rsidP="003E1A2F">
      <w:pPr>
        <w:rPr>
          <w:i/>
          <w:u w:val="single"/>
        </w:rPr>
      </w:pPr>
      <w:bookmarkStart w:id="0" w:name="_GoBack"/>
      <w:bookmarkEnd w:id="0"/>
      <w:r w:rsidRPr="00F0664C">
        <w:rPr>
          <w:b/>
          <w:u w:val="single"/>
        </w:rPr>
        <w:t>Discussion:</w:t>
      </w:r>
      <w:r w:rsidR="0043413E" w:rsidRPr="0043413E">
        <w:rPr>
          <w:i/>
          <w:u w:val="single"/>
        </w:rPr>
        <w:t xml:space="preserve"> None.</w:t>
      </w:r>
    </w:p>
    <w:p w14:paraId="0C921CDF" w14:textId="36E4B94A" w:rsidR="004D34B0" w:rsidRDefault="004D34B0" w:rsidP="003E1A2F">
      <w:pPr>
        <w:rPr>
          <w:i/>
          <w:u w:val="single"/>
        </w:rPr>
      </w:pPr>
    </w:p>
    <w:p w14:paraId="4EC33734" w14:textId="77777777" w:rsidR="00695369" w:rsidRDefault="00695369" w:rsidP="00695369">
      <w:pPr>
        <w:rPr>
          <w:b/>
          <w:bCs/>
          <w:color w:val="000000"/>
          <w:sz w:val="20"/>
          <w:lang w:val="en-US" w:eastAsia="ko-KR"/>
        </w:rPr>
      </w:pPr>
    </w:p>
    <w:p w14:paraId="30D75AC3" w14:textId="2A336243" w:rsidR="007A427A" w:rsidRPr="000776A8" w:rsidRDefault="007A427A" w:rsidP="000776A8">
      <w:pPr>
        <w:rPr>
          <w:color w:val="FF0000"/>
          <w:lang w:val="en-US" w:eastAsia="ko-KR"/>
        </w:rPr>
      </w:pPr>
    </w:p>
    <w:sectPr w:rsidR="007A427A"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4A47" w14:textId="77777777" w:rsidR="002F2798" w:rsidRDefault="002F2798">
      <w:r>
        <w:separator/>
      </w:r>
    </w:p>
  </w:endnote>
  <w:endnote w:type="continuationSeparator" w:id="0">
    <w:p w14:paraId="6EBB8E47" w14:textId="77777777" w:rsidR="002F2798" w:rsidRDefault="002F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A839C0">
    <w:pPr>
      <w:pStyle w:val="Footer"/>
      <w:tabs>
        <w:tab w:val="clear" w:pos="6480"/>
        <w:tab w:val="center" w:pos="4680"/>
        <w:tab w:val="right" w:pos="9360"/>
      </w:tabs>
    </w:pPr>
    <w:fldSimple w:instr=" SUBJECT  \* MERGEFORMAT ">
      <w:r w:rsidR="007E4436">
        <w:t>Submission</w:t>
      </w:r>
    </w:fldSimple>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328F" w14:textId="77777777" w:rsidR="002F2798" w:rsidRDefault="002F2798">
      <w:r>
        <w:separator/>
      </w:r>
    </w:p>
  </w:footnote>
  <w:footnote w:type="continuationSeparator" w:id="0">
    <w:p w14:paraId="70723384" w14:textId="77777777" w:rsidR="002F2798" w:rsidRDefault="002F2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DD157C3" w:rsidR="007E4436" w:rsidRDefault="00F97E7A">
    <w:pPr>
      <w:pStyle w:val="Header"/>
      <w:tabs>
        <w:tab w:val="clear" w:pos="6480"/>
        <w:tab w:val="center" w:pos="4680"/>
        <w:tab w:val="right" w:pos="9360"/>
      </w:tabs>
      <w:rPr>
        <w:lang w:eastAsia="ko-KR"/>
      </w:rPr>
    </w:pPr>
    <w:r>
      <w:rPr>
        <w:lang w:eastAsia="ko-KR"/>
      </w:rPr>
      <w:t>May</w:t>
    </w:r>
    <w:r w:rsidR="00063F99">
      <w:rPr>
        <w:lang w:eastAsia="ko-KR"/>
      </w:rPr>
      <w:t xml:space="preserve"> </w:t>
    </w:r>
    <w:r w:rsidR="007E4436">
      <w:rPr>
        <w:lang w:eastAsia="ko-KR"/>
      </w:rPr>
      <w:t>20</w:t>
    </w:r>
    <w:r w:rsidR="00063F99">
      <w:rPr>
        <w:lang w:eastAsia="ko-KR"/>
      </w:rPr>
      <w:t>20</w:t>
    </w:r>
    <w:r w:rsidR="007E4436">
      <w:tab/>
    </w:r>
    <w:r w:rsidR="007E4436">
      <w:tab/>
    </w:r>
    <w:r w:rsidR="002F2798">
      <w:fldChar w:fldCharType="begin"/>
    </w:r>
    <w:r w:rsidR="002F2798">
      <w:instrText xml:space="preserve"> TITLE  \* MERGEFORMAT </w:instrText>
    </w:r>
    <w:r w:rsidR="002F2798">
      <w:fldChar w:fldCharType="separate"/>
    </w:r>
    <w:r w:rsidR="00AD4A87">
      <w:t>doc.: IEEE 802.11-</w:t>
    </w:r>
    <w:r w:rsidR="00063F99">
      <w:t>20</w:t>
    </w:r>
    <w:r w:rsidR="00AD4A87">
      <w:t>/</w:t>
    </w:r>
    <w:r w:rsidR="00063F99">
      <w:t>0</w:t>
    </w:r>
    <w:r w:rsidR="00A33DE1">
      <w:t>779</w:t>
    </w:r>
    <w:r w:rsidR="007E4436">
      <w:t>r</w:t>
    </w:r>
    <w:r w:rsidR="002F2798">
      <w:fldChar w:fldCharType="end"/>
    </w:r>
    <w:r w:rsidR="00A33DE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057"/>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6A3"/>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106"/>
    <w:rsid w:val="000E583B"/>
    <w:rsid w:val="000E5B01"/>
    <w:rsid w:val="000E650D"/>
    <w:rsid w:val="000E720C"/>
    <w:rsid w:val="000E7CD4"/>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4632"/>
    <w:rsid w:val="00205C1E"/>
    <w:rsid w:val="00205E6F"/>
    <w:rsid w:val="00206D86"/>
    <w:rsid w:val="00207DE1"/>
    <w:rsid w:val="002100E5"/>
    <w:rsid w:val="00210DDD"/>
    <w:rsid w:val="002125EA"/>
    <w:rsid w:val="00212651"/>
    <w:rsid w:val="00214B50"/>
    <w:rsid w:val="00215A82"/>
    <w:rsid w:val="00215E32"/>
    <w:rsid w:val="0021605B"/>
    <w:rsid w:val="00220435"/>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798"/>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89E"/>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6B6D"/>
    <w:rsid w:val="00467B4F"/>
    <w:rsid w:val="004707D9"/>
    <w:rsid w:val="0047267B"/>
    <w:rsid w:val="00473F40"/>
    <w:rsid w:val="0047408B"/>
    <w:rsid w:val="00474237"/>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8F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47A"/>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3518"/>
    <w:rsid w:val="007A427A"/>
    <w:rsid w:val="007A5765"/>
    <w:rsid w:val="007A5B89"/>
    <w:rsid w:val="007A5DE6"/>
    <w:rsid w:val="007A63E9"/>
    <w:rsid w:val="007A6DF8"/>
    <w:rsid w:val="007A7368"/>
    <w:rsid w:val="007B0A1A"/>
    <w:rsid w:val="007B27F7"/>
    <w:rsid w:val="007B2A83"/>
    <w:rsid w:val="007B3128"/>
    <w:rsid w:val="007B4D5D"/>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C7D43"/>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1DA6"/>
    <w:rsid w:val="00812576"/>
    <w:rsid w:val="008134BF"/>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3DE1"/>
    <w:rsid w:val="00A35180"/>
    <w:rsid w:val="00A35CB7"/>
    <w:rsid w:val="00A3786F"/>
    <w:rsid w:val="00A40884"/>
    <w:rsid w:val="00A40CC5"/>
    <w:rsid w:val="00A429DD"/>
    <w:rsid w:val="00A42ADC"/>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39C0"/>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36B"/>
    <w:rsid w:val="00B66A98"/>
    <w:rsid w:val="00B67539"/>
    <w:rsid w:val="00B678BB"/>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97E7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41037340">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D5F1-EFFA-4F00-951F-5671EB67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2</Pages>
  <Words>234</Words>
  <Characters>1277</Characters>
  <Application>Microsoft Office Word</Application>
  <DocSecurity>0</DocSecurity>
  <Lines>85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1473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92</cp:revision>
  <cp:lastPrinted>2010-05-04T03:47:00Z</cp:lastPrinted>
  <dcterms:created xsi:type="dcterms:W3CDTF">2019-08-28T01:06:00Z</dcterms:created>
  <dcterms:modified xsi:type="dcterms:W3CDTF">2020-05-18T20:53:00Z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e432b650-45c2-467f-a9d7-202a60ba6f70</vt:lpwstr>
  </property>
  <property fmtid="{D5CDD505-2E9C-101B-9397-08002B2CF9AE}" pid="4" name="CTP_BU">
    <vt:lpwstr>TSCG CENTRAL GROUP</vt:lpwstr>
  </property>
  <property fmtid="{D5CDD505-2E9C-101B-9397-08002B2CF9AE}" pid="5" name="CTP_TimeStamp">
    <vt:lpwstr>2020-05-18 20:53:49Z</vt:lpwstr>
  </property>
  <property fmtid="{D5CDD505-2E9C-101B-9397-08002B2CF9AE}" pid="6" name="CTPClassification">
    <vt:lpwstr>CTP_IC</vt:lpwstr>
  </property>
</Properties>
</file>