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99A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F1927D5" w14:textId="77777777">
        <w:trPr>
          <w:trHeight w:val="485"/>
          <w:jc w:val="center"/>
        </w:trPr>
        <w:tc>
          <w:tcPr>
            <w:tcW w:w="9576" w:type="dxa"/>
            <w:gridSpan w:val="5"/>
            <w:vAlign w:val="center"/>
          </w:tcPr>
          <w:p w14:paraId="34F787D1" w14:textId="77777777" w:rsidR="00D14FF8" w:rsidRDefault="00D14FF8" w:rsidP="00D14FF8">
            <w:pPr>
              <w:pStyle w:val="T2"/>
            </w:pPr>
          </w:p>
          <w:p w14:paraId="4ED57C94" w14:textId="292BA062" w:rsidR="00CA09B2" w:rsidRDefault="00D14FF8" w:rsidP="00D14FF8">
            <w:pPr>
              <w:pStyle w:val="T2"/>
            </w:pPr>
            <w:r>
              <w:t xml:space="preserve">Telecon Minutes for REVmd CRC- May </w:t>
            </w:r>
            <w:r w:rsidR="00BF5645">
              <w:t>13-15,</w:t>
            </w:r>
            <w:r>
              <w:t xml:space="preserve"> 2020 </w:t>
            </w:r>
          </w:p>
        </w:tc>
      </w:tr>
      <w:tr w:rsidR="00CA09B2" w14:paraId="09E70F0E" w14:textId="77777777">
        <w:trPr>
          <w:trHeight w:val="359"/>
          <w:jc w:val="center"/>
        </w:trPr>
        <w:tc>
          <w:tcPr>
            <w:tcW w:w="9576" w:type="dxa"/>
            <w:gridSpan w:val="5"/>
            <w:vAlign w:val="center"/>
          </w:tcPr>
          <w:p w14:paraId="331A1010" w14:textId="7952AA6C" w:rsidR="00CA09B2" w:rsidRDefault="00CA09B2">
            <w:pPr>
              <w:pStyle w:val="T2"/>
              <w:ind w:left="0"/>
              <w:rPr>
                <w:sz w:val="20"/>
              </w:rPr>
            </w:pPr>
            <w:r>
              <w:rPr>
                <w:sz w:val="20"/>
              </w:rPr>
              <w:t>Date:</w:t>
            </w:r>
            <w:r>
              <w:rPr>
                <w:b w:val="0"/>
                <w:sz w:val="20"/>
              </w:rPr>
              <w:t xml:space="preserve">  </w:t>
            </w:r>
            <w:r w:rsidR="00D14FF8">
              <w:rPr>
                <w:b w:val="0"/>
                <w:sz w:val="20"/>
              </w:rPr>
              <w:t>2020-05-1</w:t>
            </w:r>
            <w:r w:rsidR="00AC5039">
              <w:rPr>
                <w:b w:val="0"/>
                <w:sz w:val="20"/>
              </w:rPr>
              <w:t>5</w:t>
            </w:r>
            <w:bookmarkStart w:id="0" w:name="_GoBack"/>
            <w:bookmarkEnd w:id="0"/>
          </w:p>
        </w:tc>
      </w:tr>
      <w:tr w:rsidR="00CA09B2" w14:paraId="3133D2DF" w14:textId="77777777">
        <w:trPr>
          <w:cantSplit/>
          <w:jc w:val="center"/>
        </w:trPr>
        <w:tc>
          <w:tcPr>
            <w:tcW w:w="9576" w:type="dxa"/>
            <w:gridSpan w:val="5"/>
            <w:vAlign w:val="center"/>
          </w:tcPr>
          <w:p w14:paraId="00394C61" w14:textId="77777777" w:rsidR="00CA09B2" w:rsidRDefault="00CA09B2">
            <w:pPr>
              <w:pStyle w:val="T2"/>
              <w:spacing w:after="0"/>
              <w:ind w:left="0" w:right="0"/>
              <w:jc w:val="left"/>
              <w:rPr>
                <w:sz w:val="20"/>
              </w:rPr>
            </w:pPr>
            <w:r>
              <w:rPr>
                <w:sz w:val="20"/>
              </w:rPr>
              <w:t>Author(s):</w:t>
            </w:r>
          </w:p>
        </w:tc>
      </w:tr>
      <w:tr w:rsidR="00CA09B2" w14:paraId="7D59E874" w14:textId="77777777">
        <w:trPr>
          <w:jc w:val="center"/>
        </w:trPr>
        <w:tc>
          <w:tcPr>
            <w:tcW w:w="1336" w:type="dxa"/>
            <w:vAlign w:val="center"/>
          </w:tcPr>
          <w:p w14:paraId="2C2D803E" w14:textId="77777777" w:rsidR="00CA09B2" w:rsidRDefault="00CA09B2">
            <w:pPr>
              <w:pStyle w:val="T2"/>
              <w:spacing w:after="0"/>
              <w:ind w:left="0" w:right="0"/>
              <w:jc w:val="left"/>
              <w:rPr>
                <w:sz w:val="20"/>
              </w:rPr>
            </w:pPr>
            <w:r>
              <w:rPr>
                <w:sz w:val="20"/>
              </w:rPr>
              <w:t>Name</w:t>
            </w:r>
          </w:p>
        </w:tc>
        <w:tc>
          <w:tcPr>
            <w:tcW w:w="2064" w:type="dxa"/>
            <w:vAlign w:val="center"/>
          </w:tcPr>
          <w:p w14:paraId="689D9A78" w14:textId="77777777" w:rsidR="00CA09B2" w:rsidRDefault="0062440B">
            <w:pPr>
              <w:pStyle w:val="T2"/>
              <w:spacing w:after="0"/>
              <w:ind w:left="0" w:right="0"/>
              <w:jc w:val="left"/>
              <w:rPr>
                <w:sz w:val="20"/>
              </w:rPr>
            </w:pPr>
            <w:r>
              <w:rPr>
                <w:sz w:val="20"/>
              </w:rPr>
              <w:t>Affiliation</w:t>
            </w:r>
          </w:p>
        </w:tc>
        <w:tc>
          <w:tcPr>
            <w:tcW w:w="2814" w:type="dxa"/>
            <w:vAlign w:val="center"/>
          </w:tcPr>
          <w:p w14:paraId="013BE688" w14:textId="77777777" w:rsidR="00CA09B2" w:rsidRDefault="00CA09B2">
            <w:pPr>
              <w:pStyle w:val="T2"/>
              <w:spacing w:after="0"/>
              <w:ind w:left="0" w:right="0"/>
              <w:jc w:val="left"/>
              <w:rPr>
                <w:sz w:val="20"/>
              </w:rPr>
            </w:pPr>
            <w:r>
              <w:rPr>
                <w:sz w:val="20"/>
              </w:rPr>
              <w:t>Address</w:t>
            </w:r>
          </w:p>
        </w:tc>
        <w:tc>
          <w:tcPr>
            <w:tcW w:w="1715" w:type="dxa"/>
            <w:vAlign w:val="center"/>
          </w:tcPr>
          <w:p w14:paraId="7207A953" w14:textId="77777777" w:rsidR="00CA09B2" w:rsidRDefault="00CA09B2">
            <w:pPr>
              <w:pStyle w:val="T2"/>
              <w:spacing w:after="0"/>
              <w:ind w:left="0" w:right="0"/>
              <w:jc w:val="left"/>
              <w:rPr>
                <w:sz w:val="20"/>
              </w:rPr>
            </w:pPr>
            <w:r>
              <w:rPr>
                <w:sz w:val="20"/>
              </w:rPr>
              <w:t>Phone</w:t>
            </w:r>
          </w:p>
        </w:tc>
        <w:tc>
          <w:tcPr>
            <w:tcW w:w="1647" w:type="dxa"/>
            <w:vAlign w:val="center"/>
          </w:tcPr>
          <w:p w14:paraId="2AF7BEA7" w14:textId="77777777" w:rsidR="00CA09B2" w:rsidRDefault="00CA09B2">
            <w:pPr>
              <w:pStyle w:val="T2"/>
              <w:spacing w:after="0"/>
              <w:ind w:left="0" w:right="0"/>
              <w:jc w:val="left"/>
              <w:rPr>
                <w:sz w:val="20"/>
              </w:rPr>
            </w:pPr>
            <w:r>
              <w:rPr>
                <w:sz w:val="20"/>
              </w:rPr>
              <w:t>email</w:t>
            </w:r>
          </w:p>
        </w:tc>
      </w:tr>
      <w:tr w:rsidR="00CA09B2" w14:paraId="51DBBEE6" w14:textId="77777777">
        <w:trPr>
          <w:jc w:val="center"/>
        </w:trPr>
        <w:tc>
          <w:tcPr>
            <w:tcW w:w="1336" w:type="dxa"/>
            <w:vAlign w:val="center"/>
          </w:tcPr>
          <w:p w14:paraId="7D379788" w14:textId="276B9A71" w:rsidR="00CA09B2" w:rsidRDefault="00D324CD">
            <w:pPr>
              <w:pStyle w:val="T2"/>
              <w:spacing w:after="0"/>
              <w:ind w:left="0" w:right="0"/>
              <w:rPr>
                <w:b w:val="0"/>
                <w:sz w:val="20"/>
              </w:rPr>
            </w:pPr>
            <w:r>
              <w:rPr>
                <w:b w:val="0"/>
                <w:sz w:val="20"/>
              </w:rPr>
              <w:t>Jon Rosdahl</w:t>
            </w:r>
          </w:p>
        </w:tc>
        <w:tc>
          <w:tcPr>
            <w:tcW w:w="2064" w:type="dxa"/>
            <w:vAlign w:val="center"/>
          </w:tcPr>
          <w:p w14:paraId="58BD441A" w14:textId="1A7678A1" w:rsidR="00CA09B2" w:rsidRDefault="00D324CD">
            <w:pPr>
              <w:pStyle w:val="T2"/>
              <w:spacing w:after="0"/>
              <w:ind w:left="0" w:right="0"/>
              <w:rPr>
                <w:b w:val="0"/>
                <w:sz w:val="20"/>
              </w:rPr>
            </w:pPr>
            <w:r>
              <w:rPr>
                <w:b w:val="0"/>
                <w:sz w:val="20"/>
              </w:rPr>
              <w:t>Qualcomm Technologies, Inc.</w:t>
            </w:r>
          </w:p>
        </w:tc>
        <w:tc>
          <w:tcPr>
            <w:tcW w:w="2814" w:type="dxa"/>
            <w:vAlign w:val="center"/>
          </w:tcPr>
          <w:p w14:paraId="6C6B679A" w14:textId="77777777" w:rsidR="00CA09B2" w:rsidRDefault="00D324CD">
            <w:pPr>
              <w:pStyle w:val="T2"/>
              <w:spacing w:after="0"/>
              <w:ind w:left="0" w:right="0"/>
              <w:rPr>
                <w:b w:val="0"/>
                <w:sz w:val="20"/>
              </w:rPr>
            </w:pPr>
            <w:r>
              <w:rPr>
                <w:b w:val="0"/>
                <w:sz w:val="20"/>
              </w:rPr>
              <w:t>10871 N 5750 W</w:t>
            </w:r>
          </w:p>
          <w:p w14:paraId="6FEA717C" w14:textId="2B32AB3E" w:rsidR="00DF5692" w:rsidRDefault="00DF5692">
            <w:pPr>
              <w:pStyle w:val="T2"/>
              <w:spacing w:after="0"/>
              <w:ind w:left="0" w:right="0"/>
              <w:rPr>
                <w:b w:val="0"/>
                <w:sz w:val="20"/>
              </w:rPr>
            </w:pPr>
            <w:r>
              <w:rPr>
                <w:b w:val="0"/>
                <w:sz w:val="20"/>
              </w:rPr>
              <w:t>Highland, UT 84003</w:t>
            </w:r>
          </w:p>
        </w:tc>
        <w:tc>
          <w:tcPr>
            <w:tcW w:w="1715" w:type="dxa"/>
            <w:vAlign w:val="center"/>
          </w:tcPr>
          <w:p w14:paraId="10108C4C" w14:textId="3E15C91D" w:rsidR="00CA09B2" w:rsidRDefault="00DF5692">
            <w:pPr>
              <w:pStyle w:val="T2"/>
              <w:spacing w:after="0"/>
              <w:ind w:left="0" w:right="0"/>
              <w:rPr>
                <w:b w:val="0"/>
                <w:sz w:val="20"/>
              </w:rPr>
            </w:pPr>
            <w:r>
              <w:rPr>
                <w:b w:val="0"/>
                <w:sz w:val="20"/>
              </w:rPr>
              <w:t>+1-801-492-4023</w:t>
            </w:r>
          </w:p>
        </w:tc>
        <w:tc>
          <w:tcPr>
            <w:tcW w:w="1647" w:type="dxa"/>
            <w:vAlign w:val="center"/>
          </w:tcPr>
          <w:p w14:paraId="65E308F6" w14:textId="32E1D3F8" w:rsidR="00CA09B2" w:rsidRDefault="00DF5692">
            <w:pPr>
              <w:pStyle w:val="T2"/>
              <w:spacing w:after="0"/>
              <w:ind w:left="0" w:right="0"/>
              <w:rPr>
                <w:b w:val="0"/>
                <w:sz w:val="16"/>
              </w:rPr>
            </w:pPr>
            <w:r>
              <w:rPr>
                <w:b w:val="0"/>
                <w:sz w:val="16"/>
              </w:rPr>
              <w:t>jrosdahl @ ieee.org</w:t>
            </w:r>
          </w:p>
        </w:tc>
      </w:tr>
      <w:tr w:rsidR="00CA09B2" w14:paraId="6D7325C1" w14:textId="77777777">
        <w:trPr>
          <w:jc w:val="center"/>
        </w:trPr>
        <w:tc>
          <w:tcPr>
            <w:tcW w:w="1336" w:type="dxa"/>
            <w:vAlign w:val="center"/>
          </w:tcPr>
          <w:p w14:paraId="76376F38" w14:textId="77777777" w:rsidR="00CA09B2" w:rsidRDefault="00CA09B2">
            <w:pPr>
              <w:pStyle w:val="T2"/>
              <w:spacing w:after="0"/>
              <w:ind w:left="0" w:right="0"/>
              <w:rPr>
                <w:b w:val="0"/>
                <w:sz w:val="20"/>
              </w:rPr>
            </w:pPr>
          </w:p>
        </w:tc>
        <w:tc>
          <w:tcPr>
            <w:tcW w:w="2064" w:type="dxa"/>
            <w:vAlign w:val="center"/>
          </w:tcPr>
          <w:p w14:paraId="47B2A63D" w14:textId="77777777" w:rsidR="00CA09B2" w:rsidRDefault="00CA09B2">
            <w:pPr>
              <w:pStyle w:val="T2"/>
              <w:spacing w:after="0"/>
              <w:ind w:left="0" w:right="0"/>
              <w:rPr>
                <w:b w:val="0"/>
                <w:sz w:val="20"/>
              </w:rPr>
            </w:pPr>
          </w:p>
        </w:tc>
        <w:tc>
          <w:tcPr>
            <w:tcW w:w="2814" w:type="dxa"/>
            <w:vAlign w:val="center"/>
          </w:tcPr>
          <w:p w14:paraId="2BA04568" w14:textId="77777777" w:rsidR="00CA09B2" w:rsidRDefault="00CA09B2">
            <w:pPr>
              <w:pStyle w:val="T2"/>
              <w:spacing w:after="0"/>
              <w:ind w:left="0" w:right="0"/>
              <w:rPr>
                <w:b w:val="0"/>
                <w:sz w:val="20"/>
              </w:rPr>
            </w:pPr>
          </w:p>
        </w:tc>
        <w:tc>
          <w:tcPr>
            <w:tcW w:w="1715" w:type="dxa"/>
            <w:vAlign w:val="center"/>
          </w:tcPr>
          <w:p w14:paraId="3E93790E" w14:textId="77777777" w:rsidR="00CA09B2" w:rsidRDefault="00CA09B2">
            <w:pPr>
              <w:pStyle w:val="T2"/>
              <w:spacing w:after="0"/>
              <w:ind w:left="0" w:right="0"/>
              <w:rPr>
                <w:b w:val="0"/>
                <w:sz w:val="20"/>
              </w:rPr>
            </w:pPr>
          </w:p>
        </w:tc>
        <w:tc>
          <w:tcPr>
            <w:tcW w:w="1647" w:type="dxa"/>
            <w:vAlign w:val="center"/>
          </w:tcPr>
          <w:p w14:paraId="3A97D27F" w14:textId="77777777" w:rsidR="00CA09B2" w:rsidRDefault="00CA09B2">
            <w:pPr>
              <w:pStyle w:val="T2"/>
              <w:spacing w:after="0"/>
              <w:ind w:left="0" w:right="0"/>
              <w:rPr>
                <w:b w:val="0"/>
                <w:sz w:val="16"/>
              </w:rPr>
            </w:pPr>
          </w:p>
        </w:tc>
      </w:tr>
    </w:tbl>
    <w:p w14:paraId="757C5239" w14:textId="3C3D634F" w:rsidR="00CA09B2" w:rsidRDefault="00D14FF8">
      <w:pPr>
        <w:pStyle w:val="T1"/>
        <w:spacing w:after="120"/>
        <w:rPr>
          <w:sz w:val="22"/>
        </w:rPr>
      </w:pPr>
      <w:r>
        <w:rPr>
          <w:noProof/>
        </w:rPr>
        <mc:AlternateContent>
          <mc:Choice Requires="wps">
            <w:drawing>
              <wp:anchor distT="0" distB="0" distL="114300" distR="114300" simplePos="0" relativeHeight="251657728" behindDoc="0" locked="0" layoutInCell="0" allowOverlap="1" wp14:anchorId="3ADFD657" wp14:editId="77CE311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086016" w14:textId="77777777" w:rsidR="00DF5692" w:rsidRDefault="00DF5692">
                            <w:pPr>
                              <w:pStyle w:val="T1"/>
                              <w:spacing w:after="120"/>
                            </w:pPr>
                            <w:r>
                              <w:t>Abstract</w:t>
                            </w:r>
                          </w:p>
                          <w:p w14:paraId="6B7D0A77" w14:textId="43316983" w:rsidR="00DF5692" w:rsidRDefault="00DF5692" w:rsidP="00FC001F">
                            <w:pPr>
                              <w:jc w:val="both"/>
                            </w:pPr>
                            <w:r>
                              <w:t>Minutes for the 802.11md REVmd CRC Telecons for May 13 and 15, 2020.</w:t>
                            </w:r>
                          </w:p>
                          <w:p w14:paraId="59A99D6E" w14:textId="5B0972CE" w:rsidR="00DF5692" w:rsidRDefault="00DF5692" w:rsidP="00FC001F">
                            <w:pPr>
                              <w:jc w:val="both"/>
                            </w:pPr>
                          </w:p>
                          <w:p w14:paraId="14862D9E" w14:textId="2416D3CB" w:rsidR="00DF5692" w:rsidRDefault="00DF5692" w:rsidP="00FC001F">
                            <w:pPr>
                              <w:jc w:val="both"/>
                            </w:pPr>
                            <w:r>
                              <w:t>R0: May 13</w:t>
                            </w:r>
                            <w:r w:rsidRPr="00854CB8">
                              <w:rPr>
                                <w:vertAlign w:val="superscript"/>
                              </w:rPr>
                              <w:t>th</w:t>
                            </w:r>
                            <w:r>
                              <w:t>, 2020</w:t>
                            </w:r>
                          </w:p>
                          <w:p w14:paraId="1AC7C853" w14:textId="7D5CC6C1" w:rsidR="00DF5692" w:rsidRDefault="00DF5692" w:rsidP="00FC001F">
                            <w:pPr>
                              <w:jc w:val="both"/>
                            </w:pPr>
                          </w:p>
                          <w:p w14:paraId="6B41D990" w14:textId="2F3C012D" w:rsidR="00DF5692" w:rsidRDefault="00DF5692" w:rsidP="00FC001F">
                            <w:pPr>
                              <w:jc w:val="both"/>
                            </w:pPr>
                            <w:r>
                              <w:t>R1: May 15,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FD657"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1086016" w14:textId="77777777" w:rsidR="00DF5692" w:rsidRDefault="00DF5692">
                      <w:pPr>
                        <w:pStyle w:val="T1"/>
                        <w:spacing w:after="120"/>
                      </w:pPr>
                      <w:r>
                        <w:t>Abstract</w:t>
                      </w:r>
                    </w:p>
                    <w:p w14:paraId="6B7D0A77" w14:textId="43316983" w:rsidR="00DF5692" w:rsidRDefault="00DF5692" w:rsidP="00FC001F">
                      <w:pPr>
                        <w:jc w:val="both"/>
                      </w:pPr>
                      <w:r>
                        <w:t>Minutes for the 802.11md REVmd CRC Telecons for May 13 and 15, 2020.</w:t>
                      </w:r>
                    </w:p>
                    <w:p w14:paraId="59A99D6E" w14:textId="5B0972CE" w:rsidR="00DF5692" w:rsidRDefault="00DF5692" w:rsidP="00FC001F">
                      <w:pPr>
                        <w:jc w:val="both"/>
                      </w:pPr>
                    </w:p>
                    <w:p w14:paraId="14862D9E" w14:textId="2416D3CB" w:rsidR="00DF5692" w:rsidRDefault="00DF5692" w:rsidP="00FC001F">
                      <w:pPr>
                        <w:jc w:val="both"/>
                      </w:pPr>
                      <w:r>
                        <w:t>R0: May 13</w:t>
                      </w:r>
                      <w:r w:rsidRPr="00854CB8">
                        <w:rPr>
                          <w:vertAlign w:val="superscript"/>
                        </w:rPr>
                        <w:t>th</w:t>
                      </w:r>
                      <w:r>
                        <w:t>, 2020</w:t>
                      </w:r>
                    </w:p>
                    <w:p w14:paraId="1AC7C853" w14:textId="7D5CC6C1" w:rsidR="00DF5692" w:rsidRDefault="00DF5692" w:rsidP="00FC001F">
                      <w:pPr>
                        <w:jc w:val="both"/>
                      </w:pPr>
                    </w:p>
                    <w:p w14:paraId="6B41D990" w14:textId="2F3C012D" w:rsidR="00DF5692" w:rsidRDefault="00DF5692" w:rsidP="00FC001F">
                      <w:pPr>
                        <w:jc w:val="both"/>
                      </w:pPr>
                      <w:r>
                        <w:t>R1: May 15, 2020</w:t>
                      </w:r>
                    </w:p>
                  </w:txbxContent>
                </v:textbox>
              </v:shape>
            </w:pict>
          </mc:Fallback>
        </mc:AlternateContent>
      </w:r>
    </w:p>
    <w:p w14:paraId="3D6B5150" w14:textId="2F532CF6" w:rsidR="007936BB" w:rsidRDefault="00CA09B2" w:rsidP="007936BB">
      <w:r>
        <w:br w:type="page"/>
      </w:r>
    </w:p>
    <w:p w14:paraId="16C6527F" w14:textId="1800EC0E" w:rsidR="005828FE" w:rsidRPr="00034557" w:rsidRDefault="005828FE" w:rsidP="005828FE">
      <w:pPr>
        <w:numPr>
          <w:ilvl w:val="0"/>
          <w:numId w:val="1"/>
        </w:numPr>
        <w:rPr>
          <w:b/>
          <w:bCs/>
          <w:szCs w:val="22"/>
          <w:lang w:val="en-US"/>
        </w:rPr>
      </w:pPr>
      <w:r w:rsidRPr="00034557">
        <w:rPr>
          <w:b/>
          <w:bCs/>
          <w:szCs w:val="22"/>
        </w:rPr>
        <w:lastRenderedPageBreak/>
        <w:t xml:space="preserve">IEEE 802.11md REVmd CRC Telecon </w:t>
      </w:r>
      <w:r>
        <w:rPr>
          <w:b/>
          <w:bCs/>
          <w:szCs w:val="22"/>
        </w:rPr>
        <w:t>Wednesday</w:t>
      </w:r>
      <w:r w:rsidRPr="00034557">
        <w:rPr>
          <w:b/>
          <w:bCs/>
          <w:szCs w:val="22"/>
        </w:rPr>
        <w:t xml:space="preserve"> </w:t>
      </w:r>
      <w:r>
        <w:rPr>
          <w:b/>
          <w:bCs/>
          <w:szCs w:val="22"/>
        </w:rPr>
        <w:t>May 13</w:t>
      </w:r>
      <w:r w:rsidRPr="00034557">
        <w:rPr>
          <w:b/>
          <w:bCs/>
          <w:szCs w:val="22"/>
        </w:rPr>
        <w:t>, 2020 16:00-18:00 ET</w:t>
      </w:r>
    </w:p>
    <w:p w14:paraId="51579FD6" w14:textId="77777777" w:rsidR="005828FE" w:rsidRDefault="005828FE" w:rsidP="005828FE">
      <w:pPr>
        <w:numPr>
          <w:ilvl w:val="1"/>
          <w:numId w:val="1"/>
        </w:numPr>
      </w:pPr>
      <w:r w:rsidRPr="0064726C">
        <w:rPr>
          <w:b/>
          <w:bCs/>
        </w:rPr>
        <w:t>Called to order at 4:0</w:t>
      </w:r>
      <w:r>
        <w:rPr>
          <w:b/>
          <w:bCs/>
        </w:rPr>
        <w:t>5</w:t>
      </w:r>
      <w:r w:rsidRPr="0064726C">
        <w:rPr>
          <w:b/>
          <w:bCs/>
        </w:rPr>
        <w:t>pm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299BBC72" w14:textId="77777777" w:rsidR="005828FE" w:rsidRPr="0064726C" w:rsidRDefault="005828FE" w:rsidP="005828FE">
      <w:pPr>
        <w:numPr>
          <w:ilvl w:val="1"/>
          <w:numId w:val="1"/>
        </w:numPr>
        <w:rPr>
          <w:b/>
          <w:bCs/>
        </w:rPr>
      </w:pPr>
      <w:r w:rsidRPr="0064726C">
        <w:rPr>
          <w:b/>
          <w:bCs/>
        </w:rPr>
        <w:t>Review Patent and Participation Policy</w:t>
      </w:r>
    </w:p>
    <w:p w14:paraId="569923E0" w14:textId="77777777" w:rsidR="005828FE" w:rsidRDefault="005828FE" w:rsidP="005828FE">
      <w:pPr>
        <w:numPr>
          <w:ilvl w:val="2"/>
          <w:numId w:val="1"/>
        </w:numPr>
      </w:pPr>
      <w:r>
        <w:t>No Issues noted.</w:t>
      </w:r>
    </w:p>
    <w:p w14:paraId="4C0226A2" w14:textId="77777777" w:rsidR="005828FE" w:rsidRDefault="005828FE" w:rsidP="005828FE">
      <w:pPr>
        <w:numPr>
          <w:ilvl w:val="1"/>
          <w:numId w:val="1"/>
        </w:numPr>
      </w:pPr>
      <w:r w:rsidRPr="0064726C">
        <w:rPr>
          <w:b/>
          <w:bCs/>
        </w:rPr>
        <w:t>Attendance:</w:t>
      </w:r>
      <w:r>
        <w:t xml:space="preserve"> -please log with IMAT:</w:t>
      </w:r>
    </w:p>
    <w:p w14:paraId="09910207" w14:textId="00149EB2" w:rsidR="005828FE" w:rsidRDefault="005828FE" w:rsidP="005828FE">
      <w:pPr>
        <w:numPr>
          <w:ilvl w:val="2"/>
          <w:numId w:val="1"/>
        </w:numPr>
      </w:pPr>
      <w:r w:rsidRPr="006A27CC">
        <w:t xml:space="preserve">About </w:t>
      </w:r>
      <w:r w:rsidR="00BB0CA5">
        <w:t>1</w:t>
      </w:r>
      <w:r w:rsidR="008E74C4">
        <w:t>6</w:t>
      </w:r>
      <w:r>
        <w:t xml:space="preserve"> </w:t>
      </w:r>
      <w:r w:rsidRPr="006A27CC">
        <w:t>attendees reported by WebEx</w:t>
      </w:r>
    </w:p>
    <w:tbl>
      <w:tblPr>
        <w:tblW w:w="8093" w:type="dxa"/>
        <w:tblInd w:w="1267" w:type="dxa"/>
        <w:tblCellMar>
          <w:left w:w="0" w:type="dxa"/>
          <w:right w:w="0" w:type="dxa"/>
        </w:tblCellMar>
        <w:tblLook w:val="04A0" w:firstRow="1" w:lastRow="0" w:firstColumn="1" w:lastColumn="0" w:noHBand="0" w:noVBand="1"/>
      </w:tblPr>
      <w:tblGrid>
        <w:gridCol w:w="463"/>
        <w:gridCol w:w="960"/>
        <w:gridCol w:w="1030"/>
        <w:gridCol w:w="2220"/>
        <w:gridCol w:w="3420"/>
      </w:tblGrid>
      <w:tr w:rsidR="00F47097" w:rsidRPr="00073BF3" w14:paraId="75C8CF61" w14:textId="77777777" w:rsidTr="00DF5692">
        <w:trPr>
          <w:trHeight w:val="300"/>
        </w:trPr>
        <w:tc>
          <w:tcPr>
            <w:tcW w:w="463" w:type="dxa"/>
            <w:tcBorders>
              <w:top w:val="nil"/>
              <w:left w:val="nil"/>
              <w:bottom w:val="nil"/>
              <w:right w:val="nil"/>
            </w:tcBorders>
          </w:tcPr>
          <w:p w14:paraId="1B076C9C"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6DE5AA4" w14:textId="55B36C0C"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1030" w:type="dxa"/>
            <w:tcBorders>
              <w:top w:val="nil"/>
              <w:left w:val="nil"/>
              <w:bottom w:val="nil"/>
              <w:right w:val="nil"/>
            </w:tcBorders>
            <w:shd w:val="clear" w:color="auto" w:fill="auto"/>
            <w:noWrap/>
            <w:tcMar>
              <w:top w:w="15" w:type="dxa"/>
              <w:left w:w="15" w:type="dxa"/>
              <w:bottom w:w="0" w:type="dxa"/>
              <w:right w:w="15" w:type="dxa"/>
            </w:tcMar>
            <w:vAlign w:val="bottom"/>
          </w:tcPr>
          <w:p w14:paraId="1B480160" w14:textId="5F44E9B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4697167" w14:textId="71C60344" w:rsidR="00F47097" w:rsidRPr="00073BF3" w:rsidRDefault="00F47097" w:rsidP="00F47097">
            <w:pPr>
              <w:rPr>
                <w:rFonts w:ascii="Calibri" w:hAnsi="Calibri" w:cs="Calibri"/>
                <w:color w:val="000000"/>
                <w:szCs w:val="22"/>
                <w:lang w:val="en-US"/>
              </w:rPr>
            </w:pPr>
            <w:r>
              <w:rPr>
                <w:rFonts w:ascii="Calibri" w:hAnsi="Calibri" w:cs="Calibri"/>
                <w:color w:val="000000"/>
                <w:szCs w:val="22"/>
              </w:rPr>
              <w:t>Au, Kwok Shum</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3058BB" w14:textId="54782AFB" w:rsidR="00F47097" w:rsidRPr="00073BF3" w:rsidRDefault="00F47097" w:rsidP="00F47097">
            <w:pPr>
              <w:rPr>
                <w:rFonts w:ascii="Calibri" w:hAnsi="Calibri" w:cs="Calibri"/>
                <w:color w:val="000000"/>
                <w:szCs w:val="22"/>
                <w:lang w:val="en-US"/>
              </w:rPr>
            </w:pPr>
            <w:r>
              <w:rPr>
                <w:rFonts w:ascii="Calibri" w:hAnsi="Calibri" w:cs="Calibri"/>
                <w:color w:val="000000"/>
                <w:szCs w:val="22"/>
              </w:rPr>
              <w:t>Huawei Technologies Co.,  Ltd</w:t>
            </w:r>
          </w:p>
        </w:tc>
      </w:tr>
      <w:tr w:rsidR="00F47097" w:rsidRPr="00073BF3" w14:paraId="71CC9805" w14:textId="77777777" w:rsidTr="00DF5692">
        <w:trPr>
          <w:trHeight w:val="300"/>
        </w:trPr>
        <w:tc>
          <w:tcPr>
            <w:tcW w:w="0" w:type="auto"/>
            <w:tcBorders>
              <w:top w:val="nil"/>
              <w:left w:val="nil"/>
              <w:bottom w:val="nil"/>
              <w:right w:val="nil"/>
            </w:tcBorders>
          </w:tcPr>
          <w:p w14:paraId="33C8A716"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BED1BB" w14:textId="2115D2F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80CB80" w14:textId="5D4A801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A0BBBCC" w14:textId="0E215EC2" w:rsidR="00F47097" w:rsidRPr="00073BF3" w:rsidRDefault="00F47097" w:rsidP="00F47097">
            <w:pPr>
              <w:rPr>
                <w:rFonts w:ascii="Calibri" w:hAnsi="Calibri" w:cs="Calibri"/>
                <w:color w:val="000000"/>
                <w:szCs w:val="22"/>
                <w:lang w:val="en-US"/>
              </w:rPr>
            </w:pPr>
            <w:r>
              <w:rPr>
                <w:rFonts w:ascii="Calibri" w:hAnsi="Calibri" w:cs="Calibri"/>
                <w:color w:val="000000"/>
                <w:szCs w:val="22"/>
              </w:rPr>
              <w:t>Coffey, John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F307A32" w14:textId="313CEEE0" w:rsidR="00F47097" w:rsidRPr="00073BF3" w:rsidRDefault="00F47097" w:rsidP="00F47097">
            <w:pPr>
              <w:rPr>
                <w:rFonts w:ascii="Calibri" w:hAnsi="Calibri" w:cs="Calibri"/>
                <w:color w:val="000000"/>
                <w:szCs w:val="22"/>
                <w:lang w:val="en-US"/>
              </w:rPr>
            </w:pPr>
            <w:r>
              <w:rPr>
                <w:rFonts w:ascii="Calibri" w:hAnsi="Calibri" w:cs="Calibri"/>
                <w:color w:val="000000"/>
                <w:szCs w:val="22"/>
              </w:rPr>
              <w:t>Realtek Semiconductor Corp.</w:t>
            </w:r>
          </w:p>
        </w:tc>
      </w:tr>
      <w:tr w:rsidR="00F47097" w:rsidRPr="00073BF3" w14:paraId="5B42FC03" w14:textId="77777777" w:rsidTr="00DF5692">
        <w:trPr>
          <w:trHeight w:val="300"/>
        </w:trPr>
        <w:tc>
          <w:tcPr>
            <w:tcW w:w="0" w:type="auto"/>
            <w:tcBorders>
              <w:top w:val="nil"/>
              <w:left w:val="nil"/>
              <w:bottom w:val="nil"/>
              <w:right w:val="nil"/>
            </w:tcBorders>
          </w:tcPr>
          <w:p w14:paraId="50F0D913"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C47F0D" w14:textId="09A4DC46"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4AE4B3" w14:textId="14A3153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F346BBC" w14:textId="4F70AF46" w:rsidR="00F47097" w:rsidRPr="00073BF3" w:rsidRDefault="00F47097" w:rsidP="00F47097">
            <w:pPr>
              <w:rPr>
                <w:rFonts w:ascii="Calibri" w:hAnsi="Calibri" w:cs="Calibri"/>
                <w:color w:val="000000"/>
                <w:szCs w:val="22"/>
                <w:lang w:val="en-US"/>
              </w:rPr>
            </w:pPr>
            <w:r>
              <w:rPr>
                <w:rFonts w:ascii="Calibri" w:hAnsi="Calibri" w:cs="Calibri"/>
                <w:color w:val="000000"/>
                <w:szCs w:val="22"/>
              </w:rPr>
              <w:t>Derham, Thomas</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7915FAC9" w14:textId="3100EC4B" w:rsidR="00F47097" w:rsidRPr="00073BF3" w:rsidRDefault="00F47097" w:rsidP="00F47097">
            <w:pPr>
              <w:rPr>
                <w:rFonts w:ascii="Calibri" w:hAnsi="Calibri" w:cs="Calibri"/>
                <w:color w:val="000000"/>
                <w:szCs w:val="22"/>
                <w:lang w:val="en-US"/>
              </w:rPr>
            </w:pPr>
            <w:r>
              <w:rPr>
                <w:rFonts w:ascii="Calibri" w:hAnsi="Calibri" w:cs="Calibri"/>
                <w:color w:val="000000"/>
                <w:szCs w:val="22"/>
              </w:rPr>
              <w:t>Broadcom Corporation</w:t>
            </w:r>
          </w:p>
        </w:tc>
      </w:tr>
      <w:tr w:rsidR="00F47097" w:rsidRPr="00073BF3" w14:paraId="3C0A3FF6" w14:textId="77777777" w:rsidTr="00DF5692">
        <w:trPr>
          <w:trHeight w:val="300"/>
        </w:trPr>
        <w:tc>
          <w:tcPr>
            <w:tcW w:w="0" w:type="auto"/>
            <w:tcBorders>
              <w:top w:val="nil"/>
              <w:left w:val="nil"/>
              <w:bottom w:val="nil"/>
              <w:right w:val="nil"/>
            </w:tcBorders>
          </w:tcPr>
          <w:p w14:paraId="33CAD6D5"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A077C2" w14:textId="0B75C740"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1F00CE" w14:textId="4069991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6A6EA292" w14:textId="2E232C6D" w:rsidR="00F47097" w:rsidRPr="00073BF3" w:rsidRDefault="00F47097" w:rsidP="00F47097">
            <w:pPr>
              <w:rPr>
                <w:rFonts w:ascii="Calibri" w:hAnsi="Calibri" w:cs="Calibri"/>
                <w:color w:val="000000"/>
                <w:szCs w:val="22"/>
                <w:lang w:val="en-US"/>
              </w:rPr>
            </w:pPr>
            <w:r>
              <w:rPr>
                <w:rFonts w:ascii="Calibri" w:hAnsi="Calibri" w:cs="Calibri"/>
                <w:color w:val="000000"/>
                <w:szCs w:val="22"/>
              </w:rPr>
              <w:t>Fischer, Matthew</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15F9CAC" w14:textId="166C0AFF" w:rsidR="00F47097" w:rsidRPr="00073BF3" w:rsidRDefault="00F47097" w:rsidP="00F47097">
            <w:pPr>
              <w:rPr>
                <w:rFonts w:ascii="Calibri" w:hAnsi="Calibri" w:cs="Calibri"/>
                <w:color w:val="000000"/>
                <w:szCs w:val="22"/>
                <w:lang w:val="en-US"/>
              </w:rPr>
            </w:pPr>
            <w:r>
              <w:rPr>
                <w:rFonts w:ascii="Calibri" w:hAnsi="Calibri" w:cs="Calibri"/>
                <w:color w:val="000000"/>
                <w:szCs w:val="22"/>
              </w:rPr>
              <w:t>Broadcom Corporation</w:t>
            </w:r>
          </w:p>
        </w:tc>
      </w:tr>
      <w:tr w:rsidR="00F47097" w:rsidRPr="00073BF3" w14:paraId="5D9712F0" w14:textId="77777777" w:rsidTr="00DF5692">
        <w:trPr>
          <w:trHeight w:val="300"/>
        </w:trPr>
        <w:tc>
          <w:tcPr>
            <w:tcW w:w="0" w:type="auto"/>
            <w:tcBorders>
              <w:top w:val="nil"/>
              <w:left w:val="nil"/>
              <w:bottom w:val="nil"/>
              <w:right w:val="nil"/>
            </w:tcBorders>
          </w:tcPr>
          <w:p w14:paraId="70449329"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CE8116" w14:textId="49EE915B"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3ADFC4" w14:textId="604B3D27"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FA73392" w14:textId="4175ECFD" w:rsidR="00F47097" w:rsidRPr="00073BF3" w:rsidRDefault="00F47097" w:rsidP="00F47097">
            <w:pPr>
              <w:rPr>
                <w:rFonts w:ascii="Calibri" w:hAnsi="Calibri" w:cs="Calibri"/>
                <w:color w:val="000000"/>
                <w:szCs w:val="22"/>
                <w:lang w:val="en-US"/>
              </w:rPr>
            </w:pPr>
            <w:r>
              <w:rPr>
                <w:rFonts w:ascii="Calibri" w:hAnsi="Calibri" w:cs="Calibri"/>
                <w:color w:val="000000"/>
                <w:szCs w:val="22"/>
              </w:rPr>
              <w:t>Goodall, David</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C727248" w14:textId="64118E5C" w:rsidR="00F47097" w:rsidRPr="00073BF3" w:rsidRDefault="00F47097" w:rsidP="00F47097">
            <w:pPr>
              <w:rPr>
                <w:rFonts w:ascii="Calibri" w:hAnsi="Calibri" w:cs="Calibri"/>
                <w:color w:val="000000"/>
                <w:szCs w:val="22"/>
                <w:lang w:val="en-US"/>
              </w:rPr>
            </w:pPr>
            <w:r>
              <w:rPr>
                <w:rFonts w:ascii="Calibri" w:hAnsi="Calibri" w:cs="Calibri"/>
                <w:color w:val="000000"/>
                <w:szCs w:val="22"/>
              </w:rPr>
              <w:t>Morse Micro</w:t>
            </w:r>
          </w:p>
        </w:tc>
      </w:tr>
      <w:tr w:rsidR="00F47097" w:rsidRPr="00073BF3" w14:paraId="3FC72058" w14:textId="77777777" w:rsidTr="00DF5692">
        <w:trPr>
          <w:trHeight w:val="300"/>
        </w:trPr>
        <w:tc>
          <w:tcPr>
            <w:tcW w:w="0" w:type="auto"/>
            <w:tcBorders>
              <w:top w:val="nil"/>
              <w:left w:val="nil"/>
              <w:bottom w:val="nil"/>
              <w:right w:val="nil"/>
            </w:tcBorders>
          </w:tcPr>
          <w:p w14:paraId="07BE78C7"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2C19E0" w14:textId="108F4135"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E966F8" w14:textId="62C5434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C1FDB3D" w14:textId="44B3D1E4" w:rsidR="00F47097" w:rsidRPr="00073BF3" w:rsidRDefault="00F47097" w:rsidP="00F47097">
            <w:pPr>
              <w:rPr>
                <w:rFonts w:ascii="Calibri" w:hAnsi="Calibri" w:cs="Calibri"/>
                <w:color w:val="000000"/>
                <w:szCs w:val="22"/>
                <w:lang w:val="en-US"/>
              </w:rPr>
            </w:pPr>
            <w:r>
              <w:rPr>
                <w:rFonts w:ascii="Calibri" w:hAnsi="Calibri" w:cs="Calibri"/>
                <w:color w:val="000000"/>
                <w:szCs w:val="22"/>
              </w:rPr>
              <w:t>Hervieu, Lili</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D2A6DE7" w14:textId="4187E767" w:rsidR="00F47097" w:rsidRPr="00073BF3" w:rsidRDefault="00F47097" w:rsidP="00F47097">
            <w:pPr>
              <w:rPr>
                <w:rFonts w:ascii="Calibri" w:hAnsi="Calibri" w:cs="Calibri"/>
                <w:color w:val="000000"/>
                <w:szCs w:val="22"/>
                <w:lang w:val="en-US"/>
              </w:rPr>
            </w:pPr>
            <w:r>
              <w:rPr>
                <w:rFonts w:ascii="Calibri" w:hAnsi="Calibri" w:cs="Calibri"/>
                <w:color w:val="000000"/>
                <w:szCs w:val="22"/>
              </w:rPr>
              <w:t>Cable Technology Laboratories, Inc.</w:t>
            </w:r>
          </w:p>
        </w:tc>
      </w:tr>
      <w:tr w:rsidR="00F47097" w:rsidRPr="00073BF3" w14:paraId="71876B51" w14:textId="77777777" w:rsidTr="00DF5692">
        <w:trPr>
          <w:trHeight w:val="300"/>
        </w:trPr>
        <w:tc>
          <w:tcPr>
            <w:tcW w:w="0" w:type="auto"/>
            <w:tcBorders>
              <w:top w:val="nil"/>
              <w:left w:val="nil"/>
              <w:bottom w:val="nil"/>
              <w:right w:val="nil"/>
            </w:tcBorders>
          </w:tcPr>
          <w:p w14:paraId="5530993F"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73F874" w14:textId="15C5308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0F4991" w14:textId="48E2E01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58607D5" w14:textId="42BCA029" w:rsidR="00F47097" w:rsidRPr="00073BF3" w:rsidRDefault="00F47097" w:rsidP="00F47097">
            <w:pPr>
              <w:rPr>
                <w:rFonts w:ascii="Calibri" w:hAnsi="Calibri" w:cs="Calibri"/>
                <w:color w:val="000000"/>
                <w:szCs w:val="22"/>
                <w:lang w:val="en-US"/>
              </w:rPr>
            </w:pPr>
            <w:r>
              <w:rPr>
                <w:rFonts w:ascii="Calibri" w:hAnsi="Calibri" w:cs="Calibri"/>
                <w:color w:val="000000"/>
                <w:szCs w:val="22"/>
              </w:rPr>
              <w:t>Kim, Youhan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11E74D26" w14:textId="595926C0" w:rsidR="00F47097" w:rsidRPr="00073BF3" w:rsidRDefault="00F47097" w:rsidP="00F47097">
            <w:pPr>
              <w:rPr>
                <w:rFonts w:ascii="Calibri" w:hAnsi="Calibri" w:cs="Calibri"/>
                <w:color w:val="000000"/>
                <w:szCs w:val="22"/>
                <w:lang w:val="en-US"/>
              </w:rPr>
            </w:pPr>
            <w:r>
              <w:rPr>
                <w:rFonts w:ascii="Calibri" w:hAnsi="Calibri" w:cs="Calibri"/>
                <w:color w:val="000000"/>
                <w:szCs w:val="22"/>
              </w:rPr>
              <w:t>Qualcomm Incorporated</w:t>
            </w:r>
          </w:p>
        </w:tc>
      </w:tr>
      <w:tr w:rsidR="00F47097" w:rsidRPr="00073BF3" w14:paraId="4574A86E" w14:textId="77777777" w:rsidTr="00DF5692">
        <w:trPr>
          <w:trHeight w:val="300"/>
        </w:trPr>
        <w:tc>
          <w:tcPr>
            <w:tcW w:w="0" w:type="auto"/>
            <w:tcBorders>
              <w:top w:val="nil"/>
              <w:left w:val="nil"/>
              <w:bottom w:val="nil"/>
              <w:right w:val="nil"/>
            </w:tcBorders>
          </w:tcPr>
          <w:p w14:paraId="732CEB53"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4CB462" w14:textId="4C30762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B0D65D" w14:textId="7A30BCC8"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751C818D" w14:textId="3AC73AF8" w:rsidR="00F47097" w:rsidRPr="00073BF3" w:rsidRDefault="00F47097" w:rsidP="00F47097">
            <w:pPr>
              <w:rPr>
                <w:rFonts w:ascii="Calibri" w:hAnsi="Calibri" w:cs="Calibri"/>
                <w:color w:val="000000"/>
                <w:szCs w:val="22"/>
                <w:lang w:val="en-US"/>
              </w:rPr>
            </w:pPr>
            <w:r>
              <w:rPr>
                <w:rFonts w:ascii="Calibri" w:hAnsi="Calibri" w:cs="Calibri"/>
                <w:color w:val="000000"/>
                <w:szCs w:val="22"/>
              </w:rPr>
              <w:t>Kumar, Manish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A30145" w14:textId="082E0EBE" w:rsidR="00F47097" w:rsidRPr="00073BF3" w:rsidRDefault="00F47097" w:rsidP="00F47097">
            <w:pPr>
              <w:rPr>
                <w:rFonts w:ascii="Calibri" w:hAnsi="Calibri" w:cs="Calibri"/>
                <w:color w:val="000000"/>
                <w:szCs w:val="22"/>
                <w:lang w:val="en-US"/>
              </w:rPr>
            </w:pPr>
            <w:r>
              <w:rPr>
                <w:rFonts w:ascii="Calibri" w:hAnsi="Calibri" w:cs="Calibri"/>
                <w:color w:val="000000"/>
                <w:szCs w:val="22"/>
              </w:rPr>
              <w:t>Marvell Semiconductor, Inc.</w:t>
            </w:r>
          </w:p>
        </w:tc>
      </w:tr>
      <w:tr w:rsidR="00F47097" w:rsidRPr="00073BF3" w14:paraId="73BB1A94" w14:textId="77777777" w:rsidTr="00DF5692">
        <w:trPr>
          <w:trHeight w:val="300"/>
        </w:trPr>
        <w:tc>
          <w:tcPr>
            <w:tcW w:w="0" w:type="auto"/>
            <w:tcBorders>
              <w:top w:val="nil"/>
              <w:left w:val="nil"/>
              <w:bottom w:val="nil"/>
              <w:right w:val="nil"/>
            </w:tcBorders>
          </w:tcPr>
          <w:p w14:paraId="276E612C"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92AD53" w14:textId="69F84FE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1028EA" w14:textId="761E8305"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54FE51BA" w14:textId="0B954DCE" w:rsidR="00F47097" w:rsidRPr="00073BF3" w:rsidRDefault="00F47097" w:rsidP="00F47097">
            <w:pPr>
              <w:rPr>
                <w:rFonts w:ascii="Calibri" w:hAnsi="Calibri" w:cs="Calibri"/>
                <w:color w:val="000000"/>
                <w:szCs w:val="22"/>
                <w:lang w:val="en-US"/>
              </w:rPr>
            </w:pPr>
            <w:r>
              <w:rPr>
                <w:rFonts w:ascii="Calibri" w:hAnsi="Calibri" w:cs="Calibri"/>
                <w:color w:val="000000"/>
                <w:szCs w:val="22"/>
              </w:rPr>
              <w:t>Kwon, Young Hoon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3B9239AB" w14:textId="79D69C64" w:rsidR="00F47097" w:rsidRPr="00073BF3" w:rsidRDefault="00F47097" w:rsidP="00F47097">
            <w:pPr>
              <w:rPr>
                <w:rFonts w:ascii="Calibri" w:hAnsi="Calibri" w:cs="Calibri"/>
                <w:color w:val="000000"/>
                <w:szCs w:val="22"/>
                <w:lang w:val="en-US"/>
              </w:rPr>
            </w:pPr>
            <w:r>
              <w:rPr>
                <w:rFonts w:ascii="Calibri" w:hAnsi="Calibri" w:cs="Calibri"/>
                <w:color w:val="000000"/>
                <w:szCs w:val="22"/>
              </w:rPr>
              <w:t>NXP Semiconductors</w:t>
            </w:r>
          </w:p>
        </w:tc>
      </w:tr>
      <w:tr w:rsidR="00F47097" w:rsidRPr="00073BF3" w14:paraId="47925333" w14:textId="77777777" w:rsidTr="00DF5692">
        <w:trPr>
          <w:trHeight w:val="300"/>
        </w:trPr>
        <w:tc>
          <w:tcPr>
            <w:tcW w:w="0" w:type="auto"/>
            <w:tcBorders>
              <w:top w:val="nil"/>
              <w:left w:val="nil"/>
              <w:bottom w:val="nil"/>
              <w:right w:val="nil"/>
            </w:tcBorders>
          </w:tcPr>
          <w:p w14:paraId="6BF78837"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3187EA" w14:textId="393AB040"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37DF12" w14:textId="1B884DE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27757ED2" w14:textId="5721A222" w:rsidR="00F47097" w:rsidRPr="00073BF3" w:rsidRDefault="00F47097" w:rsidP="00F47097">
            <w:pPr>
              <w:rPr>
                <w:rFonts w:ascii="Calibri" w:hAnsi="Calibri" w:cs="Calibri"/>
                <w:color w:val="000000"/>
                <w:szCs w:val="22"/>
                <w:lang w:val="en-US"/>
              </w:rPr>
            </w:pPr>
            <w:r>
              <w:rPr>
                <w:rFonts w:ascii="Calibri" w:hAnsi="Calibri" w:cs="Calibri"/>
                <w:color w:val="000000"/>
                <w:szCs w:val="22"/>
              </w:rPr>
              <w:t>Levy, Joseph</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18F0A7D" w14:textId="4055DEEC" w:rsidR="00F47097" w:rsidRPr="00073BF3" w:rsidRDefault="00F47097" w:rsidP="00F47097">
            <w:pPr>
              <w:rPr>
                <w:rFonts w:ascii="Calibri" w:hAnsi="Calibri" w:cs="Calibri"/>
                <w:color w:val="000000"/>
                <w:szCs w:val="22"/>
                <w:lang w:val="en-US"/>
              </w:rPr>
            </w:pPr>
            <w:r>
              <w:rPr>
                <w:rFonts w:ascii="Calibri" w:hAnsi="Calibri" w:cs="Calibri"/>
                <w:color w:val="000000"/>
                <w:szCs w:val="22"/>
              </w:rPr>
              <w:t>InterDigital, Inc.</w:t>
            </w:r>
          </w:p>
        </w:tc>
      </w:tr>
      <w:tr w:rsidR="00F47097" w:rsidRPr="00073BF3" w14:paraId="7F7A671B" w14:textId="77777777" w:rsidTr="00DF5692">
        <w:trPr>
          <w:trHeight w:val="300"/>
        </w:trPr>
        <w:tc>
          <w:tcPr>
            <w:tcW w:w="0" w:type="auto"/>
            <w:tcBorders>
              <w:top w:val="nil"/>
              <w:left w:val="nil"/>
              <w:bottom w:val="nil"/>
              <w:right w:val="nil"/>
            </w:tcBorders>
          </w:tcPr>
          <w:p w14:paraId="538E93AF"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C47758" w14:textId="3955E524"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232B7B" w14:textId="2F44750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347F696" w14:textId="7049D33F" w:rsidR="00F47097" w:rsidRPr="00073BF3" w:rsidRDefault="00F47097" w:rsidP="00F47097">
            <w:pPr>
              <w:rPr>
                <w:rFonts w:ascii="Calibri" w:hAnsi="Calibri" w:cs="Calibri"/>
                <w:color w:val="000000"/>
                <w:szCs w:val="22"/>
                <w:lang w:val="en-US"/>
              </w:rPr>
            </w:pPr>
            <w:r>
              <w:rPr>
                <w:rFonts w:ascii="Calibri" w:hAnsi="Calibri" w:cs="Calibri"/>
                <w:color w:val="000000"/>
                <w:szCs w:val="22"/>
              </w:rPr>
              <w:t>Lv, kaiying</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CB975B" w14:textId="5B3A0BF3" w:rsidR="00F47097" w:rsidRPr="00073BF3" w:rsidRDefault="00F47097" w:rsidP="00F47097">
            <w:pPr>
              <w:rPr>
                <w:rFonts w:ascii="Calibri" w:hAnsi="Calibri" w:cs="Calibri"/>
                <w:color w:val="000000"/>
                <w:szCs w:val="22"/>
                <w:lang w:val="en-US"/>
              </w:rPr>
            </w:pPr>
            <w:r>
              <w:rPr>
                <w:rFonts w:ascii="Calibri" w:hAnsi="Calibri" w:cs="Calibri"/>
                <w:color w:val="000000"/>
                <w:szCs w:val="22"/>
              </w:rPr>
              <w:t>MediaTek Inc.</w:t>
            </w:r>
          </w:p>
        </w:tc>
      </w:tr>
      <w:tr w:rsidR="00F47097" w:rsidRPr="00073BF3" w14:paraId="18C3B46F" w14:textId="77777777" w:rsidTr="00DF5692">
        <w:trPr>
          <w:trHeight w:val="300"/>
        </w:trPr>
        <w:tc>
          <w:tcPr>
            <w:tcW w:w="0" w:type="auto"/>
            <w:tcBorders>
              <w:top w:val="nil"/>
              <w:left w:val="nil"/>
              <w:bottom w:val="nil"/>
              <w:right w:val="nil"/>
            </w:tcBorders>
          </w:tcPr>
          <w:p w14:paraId="15D269FA"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385657" w14:textId="5CE9510D"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551C20" w14:textId="7DD74F83"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C24CD45" w14:textId="48125517" w:rsidR="00F47097" w:rsidRPr="00073BF3" w:rsidRDefault="00F47097" w:rsidP="00F47097">
            <w:pPr>
              <w:rPr>
                <w:rFonts w:ascii="Calibri" w:hAnsi="Calibri" w:cs="Calibri"/>
                <w:color w:val="000000"/>
                <w:szCs w:val="22"/>
                <w:lang w:val="en-US"/>
              </w:rPr>
            </w:pPr>
            <w:r>
              <w:rPr>
                <w:rFonts w:ascii="Calibri" w:hAnsi="Calibri" w:cs="Calibri"/>
                <w:color w:val="000000"/>
                <w:szCs w:val="22"/>
              </w:rPr>
              <w:t>Montemurro, Michael</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4AE39B25" w14:textId="025740FB" w:rsidR="00F47097" w:rsidRPr="00073BF3" w:rsidRDefault="00F47097" w:rsidP="00F47097">
            <w:pPr>
              <w:rPr>
                <w:rFonts w:ascii="Calibri" w:hAnsi="Calibri" w:cs="Calibri"/>
                <w:color w:val="000000"/>
                <w:szCs w:val="22"/>
                <w:lang w:val="en-US"/>
              </w:rPr>
            </w:pPr>
            <w:r>
              <w:rPr>
                <w:rFonts w:ascii="Calibri" w:hAnsi="Calibri" w:cs="Calibri"/>
                <w:color w:val="000000"/>
                <w:szCs w:val="22"/>
              </w:rPr>
              <w:t>BlackBerry</w:t>
            </w:r>
          </w:p>
        </w:tc>
      </w:tr>
      <w:tr w:rsidR="00F47097" w:rsidRPr="00073BF3" w14:paraId="18FBA397" w14:textId="77777777" w:rsidTr="00DF5692">
        <w:trPr>
          <w:trHeight w:val="300"/>
        </w:trPr>
        <w:tc>
          <w:tcPr>
            <w:tcW w:w="0" w:type="auto"/>
            <w:tcBorders>
              <w:top w:val="nil"/>
              <w:left w:val="nil"/>
              <w:bottom w:val="nil"/>
              <w:right w:val="nil"/>
            </w:tcBorders>
          </w:tcPr>
          <w:p w14:paraId="26EDBF92"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DB1531" w14:textId="686486B1"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C8A16A" w14:textId="73902644"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FE52438" w14:textId="7C18FA1B" w:rsidR="00F47097" w:rsidRPr="00073BF3" w:rsidRDefault="00F47097" w:rsidP="00F47097">
            <w:pPr>
              <w:rPr>
                <w:rFonts w:ascii="Calibri" w:hAnsi="Calibri" w:cs="Calibri"/>
                <w:color w:val="000000"/>
                <w:szCs w:val="22"/>
                <w:lang w:val="en-US"/>
              </w:rPr>
            </w:pPr>
            <w:r>
              <w:rPr>
                <w:rFonts w:ascii="Calibri" w:hAnsi="Calibri" w:cs="Calibri"/>
                <w:color w:val="000000"/>
                <w:szCs w:val="22"/>
              </w:rPr>
              <w:t>Qi, Emily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64AB4179" w14:textId="653FE44E" w:rsidR="00F47097" w:rsidRPr="00073BF3" w:rsidRDefault="00F47097" w:rsidP="00F47097">
            <w:pPr>
              <w:rPr>
                <w:rFonts w:ascii="Calibri" w:hAnsi="Calibri" w:cs="Calibri"/>
                <w:color w:val="000000"/>
                <w:szCs w:val="22"/>
                <w:lang w:val="en-US"/>
              </w:rPr>
            </w:pPr>
            <w:r>
              <w:rPr>
                <w:rFonts w:ascii="Calibri" w:hAnsi="Calibri" w:cs="Calibri"/>
                <w:color w:val="000000"/>
                <w:szCs w:val="22"/>
              </w:rPr>
              <w:t>Intel Corporation</w:t>
            </w:r>
          </w:p>
        </w:tc>
      </w:tr>
      <w:tr w:rsidR="00F47097" w:rsidRPr="00073BF3" w14:paraId="3632CA69" w14:textId="77777777" w:rsidTr="00DF5692">
        <w:trPr>
          <w:trHeight w:val="300"/>
        </w:trPr>
        <w:tc>
          <w:tcPr>
            <w:tcW w:w="0" w:type="auto"/>
            <w:tcBorders>
              <w:top w:val="nil"/>
              <w:left w:val="nil"/>
              <w:bottom w:val="nil"/>
              <w:right w:val="nil"/>
            </w:tcBorders>
          </w:tcPr>
          <w:p w14:paraId="08BF8929"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FDB14D" w14:textId="5F265FF9"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87B4C9" w14:textId="5E3CB2E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1A2F4662" w14:textId="59A8A495" w:rsidR="00F47097" w:rsidRPr="00073BF3" w:rsidRDefault="00F47097" w:rsidP="00F47097">
            <w:pPr>
              <w:rPr>
                <w:rFonts w:ascii="Calibri" w:hAnsi="Calibri" w:cs="Calibri"/>
                <w:color w:val="000000"/>
                <w:szCs w:val="22"/>
                <w:lang w:val="en-US"/>
              </w:rPr>
            </w:pPr>
            <w:r>
              <w:rPr>
                <w:rFonts w:ascii="Calibri" w:hAnsi="Calibri" w:cs="Calibri"/>
                <w:color w:val="000000"/>
                <w:szCs w:val="22"/>
              </w:rPr>
              <w:t>RISON, Mark</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2ABDC65" w14:textId="35BEBF59" w:rsidR="00F47097" w:rsidRPr="00073BF3" w:rsidRDefault="00F47097" w:rsidP="00F47097">
            <w:pPr>
              <w:rPr>
                <w:rFonts w:ascii="Calibri" w:hAnsi="Calibri" w:cs="Calibri"/>
                <w:color w:val="000000"/>
                <w:szCs w:val="22"/>
                <w:lang w:val="en-US"/>
              </w:rPr>
            </w:pPr>
            <w:r>
              <w:rPr>
                <w:rFonts w:ascii="Calibri" w:hAnsi="Calibri" w:cs="Calibri"/>
                <w:color w:val="000000"/>
                <w:szCs w:val="22"/>
              </w:rPr>
              <w:t>Samsung Cambridge Solution Centre</w:t>
            </w:r>
          </w:p>
        </w:tc>
      </w:tr>
      <w:tr w:rsidR="00F47097" w:rsidRPr="00073BF3" w14:paraId="18595338" w14:textId="77777777" w:rsidTr="00DF5692">
        <w:trPr>
          <w:trHeight w:val="300"/>
        </w:trPr>
        <w:tc>
          <w:tcPr>
            <w:tcW w:w="0" w:type="auto"/>
            <w:tcBorders>
              <w:top w:val="nil"/>
              <w:left w:val="nil"/>
              <w:bottom w:val="nil"/>
              <w:right w:val="nil"/>
            </w:tcBorders>
          </w:tcPr>
          <w:p w14:paraId="558BEF11" w14:textId="77777777" w:rsidR="00F47097" w:rsidRPr="00073BF3" w:rsidRDefault="00F47097" w:rsidP="00F47097">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5F3F9B" w14:textId="71BF7D4A"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51814C0" w14:textId="5A36766B" w:rsidR="00F47097" w:rsidRPr="00073BF3" w:rsidRDefault="00F47097" w:rsidP="00F47097">
            <w:pPr>
              <w:jc w:val="center"/>
              <w:rPr>
                <w:rFonts w:ascii="Calibri" w:hAnsi="Calibri" w:cs="Calibri"/>
                <w:color w:val="000000"/>
                <w:szCs w:val="22"/>
                <w:lang w:val="en-US"/>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07E0AB8C" w14:textId="7669CE7E" w:rsidR="00F47097" w:rsidRPr="00073BF3" w:rsidRDefault="00F47097" w:rsidP="00F47097">
            <w:pPr>
              <w:rPr>
                <w:rFonts w:ascii="Calibri" w:hAnsi="Calibri" w:cs="Calibri"/>
                <w:color w:val="000000"/>
                <w:szCs w:val="22"/>
                <w:lang w:val="en-US"/>
              </w:rPr>
            </w:pPr>
            <w:r>
              <w:rPr>
                <w:rFonts w:ascii="Calibri" w:hAnsi="Calibri" w:cs="Calibri"/>
                <w:color w:val="000000"/>
                <w:szCs w:val="22"/>
              </w:rPr>
              <w:t>Rosdahl, Jon</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5121CA43" w14:textId="5423BFFE" w:rsidR="00F47097" w:rsidRPr="00073BF3" w:rsidRDefault="00F47097" w:rsidP="00F47097">
            <w:pPr>
              <w:rPr>
                <w:rFonts w:ascii="Calibri" w:hAnsi="Calibri" w:cs="Calibri"/>
                <w:color w:val="000000"/>
                <w:szCs w:val="22"/>
                <w:lang w:val="en-US"/>
              </w:rPr>
            </w:pPr>
            <w:r>
              <w:rPr>
                <w:rFonts w:ascii="Calibri" w:hAnsi="Calibri" w:cs="Calibri"/>
                <w:color w:val="000000"/>
                <w:szCs w:val="22"/>
              </w:rPr>
              <w:t>Qualcomm Technologies, Inc.</w:t>
            </w:r>
          </w:p>
        </w:tc>
      </w:tr>
      <w:tr w:rsidR="00854D04" w:rsidRPr="00073BF3" w14:paraId="635DCAB2" w14:textId="77777777" w:rsidTr="00DF5692">
        <w:trPr>
          <w:trHeight w:val="300"/>
        </w:trPr>
        <w:tc>
          <w:tcPr>
            <w:tcW w:w="0" w:type="auto"/>
            <w:tcBorders>
              <w:top w:val="nil"/>
              <w:left w:val="nil"/>
              <w:bottom w:val="nil"/>
              <w:right w:val="nil"/>
            </w:tcBorders>
          </w:tcPr>
          <w:p w14:paraId="3558FADA" w14:textId="77777777" w:rsidR="00854D04" w:rsidRPr="00073BF3" w:rsidRDefault="00854D04" w:rsidP="00854D04">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9C4BCC" w14:textId="611A8247" w:rsidR="00854D04" w:rsidRDefault="00854D04" w:rsidP="00854D04">
            <w:pPr>
              <w:jc w:val="center"/>
              <w:rPr>
                <w:rFonts w:ascii="Calibri" w:hAnsi="Calibri" w:cs="Calibri"/>
                <w:color w:val="000000"/>
                <w:szCs w:val="22"/>
              </w:rPr>
            </w:pPr>
            <w:r>
              <w:rPr>
                <w:rFonts w:ascii="Calibri" w:hAnsi="Calibri" w:cs="Calibri"/>
                <w:color w:val="000000"/>
                <w:szCs w:val="22"/>
              </w:rPr>
              <w:t>TGmd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149957" w14:textId="0AEC3F2B" w:rsidR="00854D04" w:rsidRDefault="00854D04" w:rsidP="00854D04">
            <w:pPr>
              <w:jc w:val="center"/>
              <w:rPr>
                <w:rFonts w:ascii="Calibri" w:hAnsi="Calibri" w:cs="Calibri"/>
                <w:color w:val="000000"/>
                <w:szCs w:val="22"/>
              </w:rPr>
            </w:pPr>
            <w:r>
              <w:rPr>
                <w:rFonts w:ascii="Calibri" w:hAnsi="Calibri" w:cs="Calibri"/>
                <w:color w:val="000000"/>
                <w:szCs w:val="22"/>
              </w:rPr>
              <w:t>5/13</w:t>
            </w:r>
          </w:p>
        </w:tc>
        <w:tc>
          <w:tcPr>
            <w:tcW w:w="2220" w:type="dxa"/>
            <w:tcBorders>
              <w:top w:val="nil"/>
              <w:left w:val="nil"/>
              <w:bottom w:val="nil"/>
              <w:right w:val="nil"/>
            </w:tcBorders>
            <w:shd w:val="clear" w:color="auto" w:fill="auto"/>
            <w:noWrap/>
            <w:tcMar>
              <w:top w:w="15" w:type="dxa"/>
              <w:left w:w="15" w:type="dxa"/>
              <w:bottom w:w="0" w:type="dxa"/>
              <w:right w:w="15" w:type="dxa"/>
            </w:tcMar>
            <w:vAlign w:val="bottom"/>
          </w:tcPr>
          <w:p w14:paraId="354B7C57" w14:textId="3E3365F2" w:rsidR="00854D04" w:rsidRDefault="00854D04" w:rsidP="00854D04">
            <w:pPr>
              <w:rPr>
                <w:rFonts w:ascii="Calibri" w:hAnsi="Calibri" w:cs="Calibri"/>
                <w:color w:val="000000"/>
                <w:szCs w:val="22"/>
              </w:rPr>
            </w:pPr>
            <w:r>
              <w:rPr>
                <w:rFonts w:ascii="Calibri" w:hAnsi="Calibri" w:cs="Calibri"/>
                <w:color w:val="000000"/>
                <w:szCs w:val="22"/>
              </w:rPr>
              <w:t>Stanley, Dorothy</w:t>
            </w:r>
          </w:p>
        </w:tc>
        <w:tc>
          <w:tcPr>
            <w:tcW w:w="3420" w:type="dxa"/>
            <w:tcBorders>
              <w:top w:val="nil"/>
              <w:left w:val="nil"/>
              <w:bottom w:val="nil"/>
              <w:right w:val="nil"/>
            </w:tcBorders>
            <w:shd w:val="clear" w:color="auto" w:fill="auto"/>
            <w:noWrap/>
            <w:tcMar>
              <w:top w:w="15" w:type="dxa"/>
              <w:left w:w="15" w:type="dxa"/>
              <w:bottom w:w="0" w:type="dxa"/>
              <w:right w:w="15" w:type="dxa"/>
            </w:tcMar>
            <w:vAlign w:val="bottom"/>
          </w:tcPr>
          <w:p w14:paraId="2BEDF85D" w14:textId="54DAC396" w:rsidR="00854D04" w:rsidRDefault="00854D04" w:rsidP="00854D04">
            <w:pPr>
              <w:rPr>
                <w:rFonts w:ascii="Calibri" w:hAnsi="Calibri" w:cs="Calibri"/>
                <w:color w:val="000000"/>
                <w:szCs w:val="22"/>
              </w:rPr>
            </w:pPr>
            <w:r>
              <w:rPr>
                <w:rFonts w:ascii="Calibri" w:hAnsi="Calibri" w:cs="Calibri"/>
                <w:color w:val="000000"/>
                <w:szCs w:val="22"/>
              </w:rPr>
              <w:t>Hewlett Packard Enterprise</w:t>
            </w:r>
          </w:p>
        </w:tc>
      </w:tr>
    </w:tbl>
    <w:p w14:paraId="74F8640B" w14:textId="77777777" w:rsidR="005828FE" w:rsidRPr="00AA3A4C" w:rsidRDefault="005828FE" w:rsidP="005828FE">
      <w:pPr>
        <w:numPr>
          <w:ilvl w:val="2"/>
          <w:numId w:val="1"/>
        </w:numPr>
      </w:pPr>
      <w:r>
        <w:t>Missing from IMAT: None reported</w:t>
      </w:r>
    </w:p>
    <w:p w14:paraId="7822EC09" w14:textId="4C0A6C78" w:rsidR="005828FE" w:rsidRDefault="005828FE" w:rsidP="005828FE">
      <w:pPr>
        <w:numPr>
          <w:ilvl w:val="1"/>
          <w:numId w:val="1"/>
        </w:numPr>
      </w:pPr>
      <w:r w:rsidRPr="009F30DB">
        <w:rPr>
          <w:b/>
          <w:bCs/>
        </w:rPr>
        <w:t>Review Agenda</w:t>
      </w:r>
      <w:r>
        <w:t>: 11-20/535r1</w:t>
      </w:r>
      <w:r w:rsidR="002612BF">
        <w:t>3</w:t>
      </w:r>
      <w:r>
        <w:t>:</w:t>
      </w:r>
    </w:p>
    <w:p w14:paraId="6EC600CA" w14:textId="5262ABF5" w:rsidR="005828FE" w:rsidRPr="00F65438" w:rsidRDefault="00DF5692" w:rsidP="005828FE">
      <w:pPr>
        <w:numPr>
          <w:ilvl w:val="2"/>
          <w:numId w:val="1"/>
        </w:numPr>
        <w:rPr>
          <w:b/>
          <w:sz w:val="24"/>
        </w:rPr>
      </w:pPr>
      <w:hyperlink r:id="rId10" w:history="1">
        <w:r w:rsidR="002612BF" w:rsidRPr="00E32986">
          <w:rPr>
            <w:rStyle w:val="Hyperlink"/>
          </w:rPr>
          <w:t>https://mentor.ieee.org/802.11/dcn/20/11-20-0535-13-000m-2020-april-july-teleconference-agendas.docx</w:t>
        </w:r>
      </w:hyperlink>
      <w:r w:rsidR="002612BF">
        <w:rPr>
          <w:rStyle w:val="Hyperlink"/>
        </w:rPr>
        <w:t xml:space="preserve"> </w:t>
      </w:r>
    </w:p>
    <w:p w14:paraId="3D193866" w14:textId="77777777" w:rsidR="005828FE" w:rsidRPr="00A62589" w:rsidRDefault="005828FE" w:rsidP="005828FE">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0B957401" w14:textId="77777777" w:rsidR="005828FE" w:rsidRPr="009F30DB" w:rsidRDefault="005828FE" w:rsidP="005828FE">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7F9000C2" w14:textId="77777777" w:rsidR="005828FE" w:rsidRPr="009F30DB" w:rsidRDefault="005828FE" w:rsidP="005828FE">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527A0DBC"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1" w:history="1">
        <w:r w:rsidRPr="009F30DB">
          <w:rPr>
            <w:rStyle w:val="Hyperlink"/>
            <w:sz w:val="22"/>
            <w:szCs w:val="22"/>
          </w:rPr>
          <w:t>patcom@ieee.org</w:t>
        </w:r>
      </w:hyperlink>
      <w:r w:rsidRPr="009F30DB">
        <w:rPr>
          <w:sz w:val="22"/>
          <w:szCs w:val="22"/>
        </w:rPr>
        <w:t>); or</w:t>
      </w:r>
    </w:p>
    <w:p w14:paraId="2F6DB77F"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F254095" w14:textId="77777777" w:rsidR="005828FE" w:rsidRPr="009F30DB" w:rsidRDefault="005828FE" w:rsidP="005828FE">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t>Speak up now and respond to this Call for Potentially Essential Patents</w:t>
      </w:r>
    </w:p>
    <w:p w14:paraId="732B4581" w14:textId="77777777" w:rsidR="005828FE" w:rsidRPr="009F30DB" w:rsidRDefault="005828FE" w:rsidP="005828FE">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5E165A9A" w14:textId="77777777" w:rsidR="005828FE" w:rsidRPr="009F30DB" w:rsidRDefault="005828FE" w:rsidP="005828FE">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12"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1A9E9FC9" w14:textId="77777777" w:rsidR="005828FE" w:rsidRDefault="005828FE" w:rsidP="005828FE">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5264B3B1" w14:textId="2113887B" w:rsidR="005828FE" w:rsidRDefault="005828FE" w:rsidP="005828FE">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606DB60F" w14:textId="77777777" w:rsidR="001C7E8E" w:rsidRPr="001C7E8E" w:rsidRDefault="001C7E8E" w:rsidP="001C7E8E">
      <w:pPr>
        <w:pStyle w:val="m-4890597653018465012gmail-msolistparagraph"/>
        <w:ind w:left="2880"/>
        <w:contextualSpacing/>
        <w:rPr>
          <w:sz w:val="22"/>
          <w:szCs w:val="22"/>
        </w:rPr>
      </w:pPr>
      <w:r w:rsidRPr="001C7E8E">
        <w:rPr>
          <w:sz w:val="22"/>
          <w:szCs w:val="22"/>
        </w:rPr>
        <w:t>a)</w:t>
      </w:r>
      <w:r w:rsidRPr="001C7E8E">
        <w:rPr>
          <w:sz w:val="22"/>
          <w:szCs w:val="22"/>
        </w:rPr>
        <w:tab/>
        <w:t xml:space="preserve">2020-05-13 Wednesday 4-6pm Eastern 2 hours </w:t>
      </w:r>
    </w:p>
    <w:p w14:paraId="6BEE387C" w14:textId="77777777" w:rsidR="001C7E8E" w:rsidRPr="001C7E8E" w:rsidRDefault="001C7E8E" w:rsidP="001C7E8E">
      <w:pPr>
        <w:pStyle w:val="m-4890597653018465012gmail-msolistparagraph"/>
        <w:ind w:left="2880"/>
        <w:contextualSpacing/>
        <w:rPr>
          <w:sz w:val="22"/>
          <w:szCs w:val="22"/>
        </w:rPr>
      </w:pPr>
      <w:r w:rsidRPr="001C7E8E">
        <w:rPr>
          <w:sz w:val="22"/>
          <w:szCs w:val="22"/>
        </w:rPr>
        <w:lastRenderedPageBreak/>
        <w:t>i.</w:t>
      </w:r>
      <w:r w:rsidRPr="001C7E8E">
        <w:rPr>
          <w:sz w:val="22"/>
          <w:szCs w:val="22"/>
        </w:rPr>
        <w:tab/>
        <w:t>PHY CIDs – Michael MONTEMURRO</w:t>
      </w:r>
    </w:p>
    <w:p w14:paraId="0567A85C" w14:textId="2CF9E17D" w:rsidR="001C7E8E" w:rsidRDefault="001C7E8E" w:rsidP="001C7E8E">
      <w:pPr>
        <w:pStyle w:val="m-4890597653018465012gmail-msolistparagraph"/>
        <w:spacing w:before="0" w:beforeAutospacing="0" w:after="0" w:afterAutospacing="0"/>
        <w:ind w:left="2880"/>
        <w:contextualSpacing/>
        <w:rPr>
          <w:sz w:val="22"/>
          <w:szCs w:val="22"/>
        </w:rPr>
      </w:pPr>
      <w:r w:rsidRPr="001C7E8E">
        <w:rPr>
          <w:sz w:val="22"/>
          <w:szCs w:val="22"/>
        </w:rPr>
        <w:t>ii.</w:t>
      </w:r>
      <w:r w:rsidRPr="001C7E8E">
        <w:rPr>
          <w:sz w:val="22"/>
          <w:szCs w:val="22"/>
        </w:rPr>
        <w:tab/>
        <w:t>GEN CIDs – Jon ROSDAHL</w:t>
      </w:r>
    </w:p>
    <w:p w14:paraId="720D8665" w14:textId="77777777" w:rsidR="00A06341" w:rsidRDefault="00A06341" w:rsidP="00A06341">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06F4F258" w14:textId="1EF58B04" w:rsidR="00A06341" w:rsidRDefault="00A06341" w:rsidP="007B12FD">
      <w:pPr>
        <w:pStyle w:val="m-4890597653018465012gmail-msolistparagraph"/>
        <w:ind w:left="1440" w:firstLine="720"/>
        <w:contextualSpacing/>
        <w:rPr>
          <w:sz w:val="22"/>
          <w:szCs w:val="22"/>
        </w:rPr>
      </w:pPr>
      <w:r>
        <w:rPr>
          <w:sz w:val="22"/>
          <w:szCs w:val="22"/>
        </w:rPr>
        <w:t>5. Adjourn</w:t>
      </w:r>
    </w:p>
    <w:p w14:paraId="0329E085" w14:textId="77777777" w:rsidR="007615B3" w:rsidRDefault="007615B3" w:rsidP="007615B3">
      <w:pPr>
        <w:numPr>
          <w:ilvl w:val="2"/>
          <w:numId w:val="1"/>
        </w:numPr>
      </w:pPr>
      <w:r>
        <w:t>Discussion of Agenda</w:t>
      </w:r>
    </w:p>
    <w:p w14:paraId="03101693" w14:textId="1CA03FDC" w:rsidR="007615B3" w:rsidRDefault="00775574" w:rsidP="00775574">
      <w:pPr>
        <w:numPr>
          <w:ilvl w:val="3"/>
          <w:numId w:val="1"/>
        </w:numPr>
      </w:pPr>
      <w:r>
        <w:t xml:space="preserve">No </w:t>
      </w:r>
      <w:r w:rsidR="0098228E">
        <w:t>comments</w:t>
      </w:r>
      <w:r>
        <w:t xml:space="preserve"> on proposed agenda</w:t>
      </w:r>
    </w:p>
    <w:p w14:paraId="1B3EA660" w14:textId="493E8E9C" w:rsidR="007615B3" w:rsidRDefault="007615B3" w:rsidP="007615B3">
      <w:pPr>
        <w:numPr>
          <w:ilvl w:val="2"/>
          <w:numId w:val="1"/>
        </w:numPr>
      </w:pPr>
      <w:r>
        <w:t>No objection to updated Agenda see R1</w:t>
      </w:r>
      <w:r w:rsidR="00775574">
        <w:t>4</w:t>
      </w:r>
    </w:p>
    <w:p w14:paraId="4D81615B" w14:textId="77777777" w:rsidR="007615B3" w:rsidRDefault="007615B3" w:rsidP="007615B3">
      <w:pPr>
        <w:numPr>
          <w:ilvl w:val="1"/>
          <w:numId w:val="1"/>
        </w:numPr>
      </w:pPr>
      <w:r w:rsidRPr="00F65438">
        <w:rPr>
          <w:b/>
          <w:bCs/>
        </w:rPr>
        <w:t>Editor Report</w:t>
      </w:r>
      <w:r>
        <w:t xml:space="preserve"> – Emily QI (Intel)</w:t>
      </w:r>
    </w:p>
    <w:p w14:paraId="12715CF0" w14:textId="1E3E5252" w:rsidR="00577800" w:rsidRDefault="00DF5692" w:rsidP="007615B3">
      <w:pPr>
        <w:numPr>
          <w:ilvl w:val="2"/>
          <w:numId w:val="1"/>
        </w:numPr>
      </w:pPr>
      <w:hyperlink r:id="rId13" w:history="1">
        <w:r w:rsidR="00577800" w:rsidRPr="00E32986">
          <w:rPr>
            <w:rStyle w:val="Hyperlink"/>
          </w:rPr>
          <w:t>https://mentor.ieee.org/802.11/dcn/17/11-17-0920-26-000m-802-11revmd-editor-s-report.ppt</w:t>
        </w:r>
      </w:hyperlink>
      <w:r w:rsidR="00577800">
        <w:t xml:space="preserve"> </w:t>
      </w:r>
    </w:p>
    <w:p w14:paraId="57E8E3D0" w14:textId="0DCBF3A6" w:rsidR="00EC02DA" w:rsidRDefault="00DF5692" w:rsidP="007615B3">
      <w:pPr>
        <w:numPr>
          <w:ilvl w:val="2"/>
          <w:numId w:val="1"/>
        </w:numPr>
      </w:pPr>
      <w:hyperlink r:id="rId14" w:history="1">
        <w:r w:rsidR="00EC02DA" w:rsidRPr="00E32986">
          <w:rPr>
            <w:rStyle w:val="Hyperlink"/>
          </w:rPr>
          <w:t>https://mentor.ieee.org/802.11/dcn/19/11-19-2156-09-000m-revmd-sponsor-ballot-comments.xls</w:t>
        </w:r>
      </w:hyperlink>
      <w:r w:rsidR="00EC02DA">
        <w:t xml:space="preserve"> </w:t>
      </w:r>
    </w:p>
    <w:p w14:paraId="26472EC6" w14:textId="4E6152C3" w:rsidR="00CA09B2" w:rsidRDefault="00F14548" w:rsidP="00F14548">
      <w:pPr>
        <w:numPr>
          <w:ilvl w:val="2"/>
          <w:numId w:val="1"/>
        </w:numPr>
      </w:pPr>
      <w:r>
        <w:t>First update since January</w:t>
      </w:r>
      <w:r w:rsidR="00EC02DA">
        <w:t xml:space="preserve"> – doc 11-17/092r26 – </w:t>
      </w:r>
      <w:r w:rsidR="006025F5">
        <w:t>PowerPoint</w:t>
      </w:r>
      <w:r w:rsidR="00EC02DA">
        <w:t xml:space="preserve"> editor report.</w:t>
      </w:r>
    </w:p>
    <w:p w14:paraId="53959440" w14:textId="4A98CAAD" w:rsidR="00EC02DA" w:rsidRDefault="00EC02DA" w:rsidP="00F14548">
      <w:pPr>
        <w:numPr>
          <w:ilvl w:val="2"/>
          <w:numId w:val="1"/>
        </w:numPr>
      </w:pPr>
      <w:r>
        <w:t xml:space="preserve">D3.3 now in the members area with a </w:t>
      </w:r>
      <w:r w:rsidR="006025F5">
        <w:t>redline</w:t>
      </w:r>
      <w:r>
        <w:t xml:space="preserve"> and clean draft version.</w:t>
      </w:r>
    </w:p>
    <w:p w14:paraId="2F835D17" w14:textId="2352D9AC" w:rsidR="00EC02DA" w:rsidRDefault="00EC02DA" w:rsidP="00F14548">
      <w:pPr>
        <w:numPr>
          <w:ilvl w:val="2"/>
          <w:numId w:val="1"/>
        </w:numPr>
      </w:pPr>
      <w:r>
        <w:t>A word version is also available.</w:t>
      </w:r>
    </w:p>
    <w:p w14:paraId="3C75666A" w14:textId="3A6ADC77" w:rsidR="00EC02DA" w:rsidRDefault="0072085D" w:rsidP="00F14548">
      <w:pPr>
        <w:numPr>
          <w:ilvl w:val="2"/>
          <w:numId w:val="1"/>
        </w:numPr>
      </w:pPr>
      <w:r>
        <w:t xml:space="preserve">Master CID </w:t>
      </w:r>
      <w:r w:rsidR="006025F5">
        <w:t>Spreadsheet</w:t>
      </w:r>
      <w:r>
        <w:t xml:space="preserve"> is 11-19/2156r9 now posted. Includes all comment resolutions through May 8</w:t>
      </w:r>
      <w:r w:rsidRPr="0072085D">
        <w:rPr>
          <w:vertAlign w:val="superscript"/>
        </w:rPr>
        <w:t>th</w:t>
      </w:r>
      <w:r>
        <w:t xml:space="preserve"> and will be the basis for the motions on May 15</w:t>
      </w:r>
      <w:r w:rsidRPr="0072085D">
        <w:rPr>
          <w:vertAlign w:val="superscript"/>
        </w:rPr>
        <w:t>th</w:t>
      </w:r>
      <w:r>
        <w:t>.</w:t>
      </w:r>
    </w:p>
    <w:p w14:paraId="2DC838FB" w14:textId="427C65FD" w:rsidR="0072085D" w:rsidRDefault="006025F5" w:rsidP="00F14548">
      <w:pPr>
        <w:numPr>
          <w:ilvl w:val="2"/>
          <w:numId w:val="1"/>
        </w:numPr>
      </w:pPr>
      <w:r>
        <w:t>Also,</w:t>
      </w:r>
      <w:r w:rsidR="00181E92">
        <w:t xml:space="preserve"> a document that tracks the motions for those motions not related to a particular CID is in doc11-19/1839r2:</w:t>
      </w:r>
    </w:p>
    <w:p w14:paraId="2ADEFDBF" w14:textId="0DF0909F" w:rsidR="00181E92" w:rsidRDefault="00DF5692" w:rsidP="00181E92">
      <w:pPr>
        <w:numPr>
          <w:ilvl w:val="3"/>
          <w:numId w:val="1"/>
        </w:numPr>
      </w:pPr>
      <w:hyperlink r:id="rId15" w:history="1">
        <w:r w:rsidR="00181E92" w:rsidRPr="00E32986">
          <w:rPr>
            <w:rStyle w:val="Hyperlink"/>
          </w:rPr>
          <w:t>https://mentor.ieee.org/802.11/dcn/19/11-19-1839-02-000m-tgmd-motion-tracking.xlsx</w:t>
        </w:r>
      </w:hyperlink>
    </w:p>
    <w:p w14:paraId="5FB260DA" w14:textId="0BD7F0F9" w:rsidR="00181E92" w:rsidRDefault="003F5A91" w:rsidP="00181E92">
      <w:pPr>
        <w:numPr>
          <w:ilvl w:val="2"/>
          <w:numId w:val="1"/>
        </w:numPr>
      </w:pPr>
      <w:r>
        <w:t xml:space="preserve">There are about </w:t>
      </w:r>
      <w:r w:rsidR="00ED0F91">
        <w:t>297 CIDs left to process out of the total 820 submitted.</w:t>
      </w:r>
    </w:p>
    <w:p w14:paraId="76442A44" w14:textId="349390AC" w:rsidR="00ED0F91" w:rsidRDefault="00D33EAB" w:rsidP="00181E92">
      <w:pPr>
        <w:numPr>
          <w:ilvl w:val="2"/>
          <w:numId w:val="1"/>
        </w:numPr>
      </w:pPr>
      <w:r>
        <w:t xml:space="preserve">In the PHY group, the “duplicate” are really just related to another </w:t>
      </w:r>
      <w:r w:rsidR="0028482A">
        <w:t>comment and</w:t>
      </w:r>
      <w:r>
        <w:t xml:space="preserve"> used as an easy way to use the database to track them.</w:t>
      </w:r>
    </w:p>
    <w:p w14:paraId="1264CF89" w14:textId="77777777" w:rsidR="0028482A" w:rsidRDefault="0028482A" w:rsidP="0028482A">
      <w:pPr>
        <w:ind w:left="2160"/>
      </w:pPr>
    </w:p>
    <w:p w14:paraId="3D0B11FF" w14:textId="34DC5F54" w:rsidR="002834EA" w:rsidRDefault="002834EA" w:rsidP="00181E92">
      <w:pPr>
        <w:numPr>
          <w:ilvl w:val="2"/>
          <w:numId w:val="1"/>
        </w:numPr>
      </w:pPr>
      <w:r w:rsidRPr="002834EA">
        <w:rPr>
          <w:noProof/>
        </w:rPr>
        <w:drawing>
          <wp:inline distT="0" distB="0" distL="0" distR="0" wp14:anchorId="0541E712" wp14:editId="41EFA219">
            <wp:extent cx="4488775" cy="1857375"/>
            <wp:effectExtent l="0" t="0" r="7620" b="0"/>
            <wp:docPr id="16391" name="Picture 1">
              <a:extLst xmlns:a="http://schemas.openxmlformats.org/drawingml/2006/main">
                <a:ext uri="{FF2B5EF4-FFF2-40B4-BE49-F238E27FC236}">
                  <a16:creationId xmlns:a16="http://schemas.microsoft.com/office/drawing/2014/main" id="{F21B48E8-EE56-403B-866F-3179EAB97E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1">
                      <a:extLst>
                        <a:ext uri="{FF2B5EF4-FFF2-40B4-BE49-F238E27FC236}">
                          <a16:creationId xmlns:a16="http://schemas.microsoft.com/office/drawing/2014/main" id="{F21B48E8-EE56-403B-866F-3179EAB97E8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685" cy="1906992"/>
                    </a:xfrm>
                    <a:prstGeom prst="rect">
                      <a:avLst/>
                    </a:prstGeom>
                    <a:noFill/>
                    <a:ln>
                      <a:noFill/>
                    </a:ln>
                  </pic:spPr>
                </pic:pic>
              </a:graphicData>
            </a:graphic>
          </wp:inline>
        </w:drawing>
      </w:r>
    </w:p>
    <w:p w14:paraId="6B87CC3B" w14:textId="77777777" w:rsidR="0028482A" w:rsidRDefault="0028482A" w:rsidP="0028482A">
      <w:pPr>
        <w:ind w:left="1080"/>
        <w:rPr>
          <w:b/>
          <w:bCs/>
        </w:rPr>
      </w:pPr>
    </w:p>
    <w:p w14:paraId="18DF0469" w14:textId="416C1C55" w:rsidR="00D33EAB" w:rsidRPr="006025F5" w:rsidRDefault="002834EA" w:rsidP="00D33EAB">
      <w:pPr>
        <w:numPr>
          <w:ilvl w:val="1"/>
          <w:numId w:val="1"/>
        </w:numPr>
        <w:rPr>
          <w:b/>
          <w:bCs/>
        </w:rPr>
      </w:pPr>
      <w:r w:rsidRPr="006025F5">
        <w:rPr>
          <w:b/>
          <w:bCs/>
        </w:rPr>
        <w:t>Review PHY CID</w:t>
      </w:r>
    </w:p>
    <w:p w14:paraId="5B31694C" w14:textId="69B605E6" w:rsidR="000A281C" w:rsidRPr="00DE42DB" w:rsidRDefault="000A281C" w:rsidP="000A281C">
      <w:pPr>
        <w:numPr>
          <w:ilvl w:val="2"/>
          <w:numId w:val="1"/>
        </w:numPr>
        <w:rPr>
          <w:highlight w:val="yellow"/>
        </w:rPr>
      </w:pPr>
      <w:r w:rsidRPr="00DE42DB">
        <w:rPr>
          <w:highlight w:val="yellow"/>
        </w:rPr>
        <w:t xml:space="preserve">CID </w:t>
      </w:r>
      <w:r w:rsidR="006D45F2" w:rsidRPr="00DE42DB">
        <w:rPr>
          <w:highlight w:val="yellow"/>
        </w:rPr>
        <w:t>4756 (PHY)</w:t>
      </w:r>
    </w:p>
    <w:p w14:paraId="070D3727" w14:textId="04A074DB" w:rsidR="006D45F2" w:rsidRDefault="005B4184" w:rsidP="006D45F2">
      <w:pPr>
        <w:numPr>
          <w:ilvl w:val="3"/>
          <w:numId w:val="1"/>
        </w:numPr>
      </w:pPr>
      <w:r>
        <w:t>Review comment</w:t>
      </w:r>
    </w:p>
    <w:p w14:paraId="1AAFA9B6" w14:textId="683CDB87" w:rsidR="005B4184" w:rsidRDefault="005B4184" w:rsidP="006D45F2">
      <w:pPr>
        <w:numPr>
          <w:ilvl w:val="3"/>
          <w:numId w:val="1"/>
        </w:numPr>
      </w:pPr>
      <w:r>
        <w:t>Submission required to resolve.</w:t>
      </w:r>
      <w:r w:rsidR="00AA71CA">
        <w:t xml:space="preserve">  This is a global change request.</w:t>
      </w:r>
    </w:p>
    <w:p w14:paraId="43EB41A2" w14:textId="0A8B44EF" w:rsidR="005B4184" w:rsidRDefault="009A5400" w:rsidP="006D45F2">
      <w:pPr>
        <w:numPr>
          <w:ilvl w:val="3"/>
          <w:numId w:val="1"/>
        </w:numPr>
      </w:pPr>
      <w:r>
        <w:t>A DMG/TDLS experts may be needed to help determine which “awake window”</w:t>
      </w:r>
      <w:r w:rsidR="00FB5304">
        <w:t xml:space="preserve"> is of which type.</w:t>
      </w:r>
    </w:p>
    <w:p w14:paraId="1BE04437" w14:textId="70259B49" w:rsidR="00FB5304" w:rsidRDefault="00FB5304" w:rsidP="006D45F2">
      <w:pPr>
        <w:numPr>
          <w:ilvl w:val="3"/>
          <w:numId w:val="1"/>
        </w:numPr>
      </w:pPr>
      <w:r>
        <w:t>Suggested to have Mark RISON work with Solomon TRAININ.</w:t>
      </w:r>
    </w:p>
    <w:p w14:paraId="6DC323FF" w14:textId="74A2EC98" w:rsidR="00FB5304" w:rsidRDefault="007A4F0D" w:rsidP="006D45F2">
      <w:pPr>
        <w:numPr>
          <w:ilvl w:val="3"/>
          <w:numId w:val="1"/>
        </w:numPr>
      </w:pPr>
      <w:r>
        <w:t>If no submission, it will be rejected for insufficient detail.</w:t>
      </w:r>
    </w:p>
    <w:p w14:paraId="295B6779" w14:textId="4907E17B" w:rsidR="007A4F0D" w:rsidRPr="006A6463" w:rsidRDefault="00DE42DB" w:rsidP="007A4F0D">
      <w:pPr>
        <w:numPr>
          <w:ilvl w:val="2"/>
          <w:numId w:val="1"/>
        </w:numPr>
        <w:rPr>
          <w:highlight w:val="yellow"/>
        </w:rPr>
      </w:pPr>
      <w:r w:rsidRPr="006A6463">
        <w:rPr>
          <w:highlight w:val="yellow"/>
        </w:rPr>
        <w:t>CID 4721 (PHY)</w:t>
      </w:r>
    </w:p>
    <w:p w14:paraId="4E61F530" w14:textId="1711B929" w:rsidR="00DE42DB" w:rsidRDefault="00AA71CA" w:rsidP="00DE42DB">
      <w:pPr>
        <w:numPr>
          <w:ilvl w:val="3"/>
          <w:numId w:val="1"/>
        </w:numPr>
      </w:pPr>
      <w:r>
        <w:t>Review comment</w:t>
      </w:r>
    </w:p>
    <w:p w14:paraId="1DF9220E" w14:textId="3E7F0777" w:rsidR="00AA71CA" w:rsidRDefault="00AA71CA" w:rsidP="00DE42DB">
      <w:pPr>
        <w:numPr>
          <w:ilvl w:val="3"/>
          <w:numId w:val="1"/>
        </w:numPr>
      </w:pPr>
      <w:r>
        <w:t>This is a global change</w:t>
      </w:r>
      <w:r w:rsidR="007E1DE6">
        <w:t xml:space="preserve"> request.</w:t>
      </w:r>
    </w:p>
    <w:p w14:paraId="2A4E3CC5" w14:textId="71D2D892" w:rsidR="007E1DE6" w:rsidRDefault="007E1DE6" w:rsidP="00DE42DB">
      <w:pPr>
        <w:numPr>
          <w:ilvl w:val="3"/>
          <w:numId w:val="1"/>
        </w:numPr>
      </w:pPr>
      <w:r>
        <w:t>This was discussed in the past</w:t>
      </w:r>
      <w:r w:rsidR="006A6463">
        <w:t xml:space="preserve">.  We will want to </w:t>
      </w:r>
      <w:r w:rsidR="006025F5">
        <w:t>review</w:t>
      </w:r>
      <w:r w:rsidR="006A6463">
        <w:t xml:space="preserve"> the discussion before we revisit this CID.</w:t>
      </w:r>
    </w:p>
    <w:p w14:paraId="252E54F2" w14:textId="262003A6" w:rsidR="00D33D1F" w:rsidRDefault="00D33D1F" w:rsidP="00DE42DB">
      <w:pPr>
        <w:numPr>
          <w:ilvl w:val="3"/>
          <w:numId w:val="1"/>
        </w:numPr>
      </w:pPr>
      <w:r>
        <w:t>Assign to Michael MONTEMURRO</w:t>
      </w:r>
    </w:p>
    <w:p w14:paraId="6784B143" w14:textId="3538D09F" w:rsidR="00D33D1F" w:rsidRPr="00AC6C04" w:rsidRDefault="00D33D1F" w:rsidP="00D33D1F">
      <w:pPr>
        <w:numPr>
          <w:ilvl w:val="2"/>
          <w:numId w:val="1"/>
        </w:numPr>
        <w:rPr>
          <w:highlight w:val="yellow"/>
        </w:rPr>
      </w:pPr>
      <w:r w:rsidRPr="00AC6C04">
        <w:rPr>
          <w:highlight w:val="yellow"/>
        </w:rPr>
        <w:t>CID 4720 (PHY)</w:t>
      </w:r>
    </w:p>
    <w:p w14:paraId="5FA84205" w14:textId="4D198C8B" w:rsidR="00D33D1F" w:rsidRDefault="00280F30" w:rsidP="00D33D1F">
      <w:pPr>
        <w:numPr>
          <w:ilvl w:val="3"/>
          <w:numId w:val="1"/>
        </w:numPr>
      </w:pPr>
      <w:r>
        <w:t>Review Comment</w:t>
      </w:r>
    </w:p>
    <w:p w14:paraId="68319952" w14:textId="433DAD29" w:rsidR="00280F30" w:rsidRDefault="00280F30" w:rsidP="00D33D1F">
      <w:pPr>
        <w:numPr>
          <w:ilvl w:val="3"/>
          <w:numId w:val="1"/>
        </w:numPr>
      </w:pPr>
      <w:r>
        <w:lastRenderedPageBreak/>
        <w:t>CID 1505 Follow-up</w:t>
      </w:r>
    </w:p>
    <w:p w14:paraId="3028D9D5" w14:textId="5AF2E5A6" w:rsidR="00280F30" w:rsidRDefault="00280F30" w:rsidP="00D33D1F">
      <w:pPr>
        <w:numPr>
          <w:ilvl w:val="3"/>
          <w:numId w:val="1"/>
        </w:numPr>
      </w:pPr>
      <w:r>
        <w:t>Assign to Mark RISON</w:t>
      </w:r>
    </w:p>
    <w:p w14:paraId="3360F230" w14:textId="7C2CC42E" w:rsidR="00280F30" w:rsidRDefault="00280F30" w:rsidP="00D33D1F">
      <w:pPr>
        <w:numPr>
          <w:ilvl w:val="3"/>
          <w:numId w:val="1"/>
        </w:numPr>
      </w:pPr>
      <w:r>
        <w:t>Submission Required</w:t>
      </w:r>
      <w:r w:rsidR="00AC6C04">
        <w:t>, if no submission is created, the CID will be rejected for insufficient details.</w:t>
      </w:r>
    </w:p>
    <w:p w14:paraId="60372E41" w14:textId="084CD4E6" w:rsidR="00280F30" w:rsidRPr="00886CD0" w:rsidRDefault="00AC6C04" w:rsidP="00AC6C04">
      <w:pPr>
        <w:numPr>
          <w:ilvl w:val="2"/>
          <w:numId w:val="1"/>
        </w:numPr>
        <w:rPr>
          <w:highlight w:val="yellow"/>
        </w:rPr>
      </w:pPr>
      <w:r w:rsidRPr="00886CD0">
        <w:rPr>
          <w:highlight w:val="yellow"/>
        </w:rPr>
        <w:t xml:space="preserve">CID </w:t>
      </w:r>
      <w:r w:rsidR="00FC311F" w:rsidRPr="00886CD0">
        <w:rPr>
          <w:highlight w:val="yellow"/>
        </w:rPr>
        <w:t>4712 (PHY)</w:t>
      </w:r>
    </w:p>
    <w:p w14:paraId="06902645" w14:textId="0FBBA28F" w:rsidR="00FC311F" w:rsidRDefault="00FC311F" w:rsidP="00FC311F">
      <w:pPr>
        <w:numPr>
          <w:ilvl w:val="3"/>
          <w:numId w:val="1"/>
        </w:numPr>
      </w:pPr>
      <w:r>
        <w:t>Review Comment</w:t>
      </w:r>
    </w:p>
    <w:p w14:paraId="2C57F8A7" w14:textId="0CB4DBC7" w:rsidR="00FC311F" w:rsidRDefault="00C9604B" w:rsidP="00FC311F">
      <w:pPr>
        <w:numPr>
          <w:ilvl w:val="3"/>
          <w:numId w:val="1"/>
        </w:numPr>
      </w:pPr>
      <w:r>
        <w:t>This is a global change request.</w:t>
      </w:r>
    </w:p>
    <w:p w14:paraId="116011ED" w14:textId="545C095D" w:rsidR="00C9604B" w:rsidRDefault="007E19CF" w:rsidP="00FC311F">
      <w:pPr>
        <w:numPr>
          <w:ilvl w:val="3"/>
          <w:numId w:val="1"/>
        </w:numPr>
      </w:pPr>
      <w:r>
        <w:t xml:space="preserve">There are 100 instances of “relay STA” and </w:t>
      </w:r>
      <w:r w:rsidR="00A00B2E">
        <w:t xml:space="preserve">42 changes need to be made plus a set of changes for </w:t>
      </w:r>
      <w:r w:rsidR="00106FBE">
        <w:t>“relay AP” as well.</w:t>
      </w:r>
    </w:p>
    <w:p w14:paraId="69E013B8" w14:textId="6BF5AC09" w:rsidR="00106FBE" w:rsidRDefault="00FB56D5" w:rsidP="00FC311F">
      <w:pPr>
        <w:numPr>
          <w:ilvl w:val="3"/>
          <w:numId w:val="1"/>
        </w:numPr>
      </w:pPr>
      <w:r>
        <w:t>A request for “plain text” of the draft.  (“.txt”) version.</w:t>
      </w:r>
    </w:p>
    <w:p w14:paraId="4AD5CD9B" w14:textId="1EFBD57F" w:rsidR="00FB56D5" w:rsidRDefault="00FB56D5" w:rsidP="00FC311F">
      <w:pPr>
        <w:numPr>
          <w:ilvl w:val="3"/>
          <w:numId w:val="1"/>
        </w:numPr>
      </w:pPr>
      <w:r>
        <w:t>Assign to Mark RISON</w:t>
      </w:r>
    </w:p>
    <w:p w14:paraId="3E3A381D" w14:textId="485FCD22" w:rsidR="00FB56D5" w:rsidRDefault="00FB56D5" w:rsidP="00FC311F">
      <w:pPr>
        <w:numPr>
          <w:ilvl w:val="3"/>
          <w:numId w:val="1"/>
        </w:numPr>
      </w:pPr>
      <w:r>
        <w:t xml:space="preserve">Submission Required, if no submission is created, the CID will be rejected for insufficient details </w:t>
      </w:r>
    </w:p>
    <w:p w14:paraId="1E4D67E5" w14:textId="3C282C30" w:rsidR="00886CD0" w:rsidRDefault="00886CD0" w:rsidP="00FC311F">
      <w:pPr>
        <w:numPr>
          <w:ilvl w:val="3"/>
          <w:numId w:val="1"/>
        </w:numPr>
      </w:pPr>
      <w:r>
        <w:t>In looking at a few examples, the context is sufficient to know that the “relay STA” is a S1G STA.</w:t>
      </w:r>
    </w:p>
    <w:p w14:paraId="593AB46A" w14:textId="4E6381DE" w:rsidR="00886CD0" w:rsidRDefault="009825CA" w:rsidP="00FC311F">
      <w:pPr>
        <w:numPr>
          <w:ilvl w:val="3"/>
          <w:numId w:val="1"/>
        </w:numPr>
      </w:pPr>
      <w:r>
        <w:t>P307.46 – the second paragraph starts with “A relay STA” the context is clear.</w:t>
      </w:r>
    </w:p>
    <w:p w14:paraId="5A7A10EA" w14:textId="0BA7093E" w:rsidR="009825CA" w:rsidRDefault="00C117FD" w:rsidP="00FC311F">
      <w:pPr>
        <w:numPr>
          <w:ilvl w:val="3"/>
          <w:numId w:val="1"/>
        </w:numPr>
      </w:pPr>
      <w:r>
        <w:t>Discussion on the value of making the proposed change</w:t>
      </w:r>
      <w:r w:rsidR="00F10686">
        <w:t>.</w:t>
      </w:r>
    </w:p>
    <w:p w14:paraId="221A3BCF" w14:textId="7C49571E" w:rsidR="00F10686" w:rsidRDefault="00F10686" w:rsidP="00FC311F">
      <w:pPr>
        <w:numPr>
          <w:ilvl w:val="3"/>
          <w:numId w:val="1"/>
        </w:numPr>
      </w:pPr>
      <w:r>
        <w:t xml:space="preserve"> 71 instances of “relay AP” and 3 to 12 do not start with “S1G”.</w:t>
      </w:r>
    </w:p>
    <w:p w14:paraId="24A0056C" w14:textId="0F3B9339" w:rsidR="00FD4AF6" w:rsidRDefault="00FD4AF6" w:rsidP="00FC311F">
      <w:pPr>
        <w:numPr>
          <w:ilvl w:val="3"/>
          <w:numId w:val="1"/>
        </w:numPr>
      </w:pPr>
      <w:r>
        <w:t>Joseph LEVY noted in the chat window:</w:t>
      </w:r>
    </w:p>
    <w:p w14:paraId="7B8B9CCA" w14:textId="53765958" w:rsidR="00FD4AF6" w:rsidRDefault="00FD4AF6" w:rsidP="000D03D3">
      <w:pPr>
        <w:numPr>
          <w:ilvl w:val="4"/>
          <w:numId w:val="1"/>
        </w:numPr>
      </w:pPr>
      <w:r>
        <w:t xml:space="preserve">Joseph </w:t>
      </w:r>
      <w:r w:rsidR="005A785B">
        <w:t xml:space="preserve">LEVY </w:t>
      </w:r>
      <w:r>
        <w:t>(InterDigital) to everyone:</w:t>
      </w:r>
      <w:r w:rsidR="000D03D3">
        <w:t xml:space="preserve"> </w:t>
      </w:r>
      <w:r>
        <w:t xml:space="preserve">I don't see a need for changes to be made in Clause 5 to change relay AP to S1G relay AP.  The </w:t>
      </w:r>
      <w:r w:rsidR="006025F5">
        <w:t>non-Clause</w:t>
      </w:r>
      <w:r>
        <w:t xml:space="preserve"> 5 instances there are only 2 (search </w:t>
      </w:r>
      <w:r w:rsidR="000D03D3">
        <w:t>yields</w:t>
      </w:r>
      <w:r>
        <w:t xml:space="preserve"> 3, but one is at a line break and is really S1G relay AP) - the 2 are in the MIB, and probably don't need to be corrected.  </w:t>
      </w:r>
    </w:p>
    <w:p w14:paraId="761963C6" w14:textId="1E520B65" w:rsidR="00D33D1F" w:rsidRPr="00F36276" w:rsidRDefault="00B7405F" w:rsidP="00B502AC">
      <w:pPr>
        <w:numPr>
          <w:ilvl w:val="2"/>
          <w:numId w:val="1"/>
        </w:numPr>
        <w:rPr>
          <w:highlight w:val="yellow"/>
        </w:rPr>
      </w:pPr>
      <w:r w:rsidRPr="00F36276">
        <w:rPr>
          <w:highlight w:val="yellow"/>
        </w:rPr>
        <w:t xml:space="preserve">CID </w:t>
      </w:r>
      <w:r w:rsidR="00B502AC" w:rsidRPr="00F36276">
        <w:rPr>
          <w:highlight w:val="yellow"/>
        </w:rPr>
        <w:t>4710 (PHY)</w:t>
      </w:r>
    </w:p>
    <w:p w14:paraId="2E2D18F2" w14:textId="67604F69" w:rsidR="00B502AC" w:rsidRDefault="00B502AC" w:rsidP="00B502AC">
      <w:pPr>
        <w:numPr>
          <w:ilvl w:val="3"/>
          <w:numId w:val="1"/>
        </w:numPr>
      </w:pPr>
      <w:r>
        <w:t>Review comment</w:t>
      </w:r>
    </w:p>
    <w:p w14:paraId="74D34E73" w14:textId="154F4C73" w:rsidR="00B502AC" w:rsidRDefault="001C6E54" w:rsidP="00B502AC">
      <w:pPr>
        <w:numPr>
          <w:ilvl w:val="3"/>
          <w:numId w:val="1"/>
        </w:numPr>
      </w:pPr>
      <w:r>
        <w:t xml:space="preserve">Changes requested </w:t>
      </w:r>
      <w:r w:rsidR="00222EE9">
        <w:t>–</w:t>
      </w:r>
      <w:r>
        <w:t xml:space="preserve"> </w:t>
      </w:r>
      <w:r w:rsidR="00222EE9">
        <w:t>“</w:t>
      </w:r>
      <w:r>
        <w:t>non</w:t>
      </w:r>
      <w:r w:rsidR="00222EE9">
        <w:t>-NDP frame” to “non-NDP-CMAC frame”</w:t>
      </w:r>
    </w:p>
    <w:p w14:paraId="1E349F09" w14:textId="46932EFA" w:rsidR="00F36276" w:rsidRDefault="00F36276" w:rsidP="00B502AC">
      <w:pPr>
        <w:numPr>
          <w:ilvl w:val="3"/>
          <w:numId w:val="1"/>
        </w:numPr>
      </w:pPr>
      <w:r>
        <w:t>Request to assign to Youhan KIM</w:t>
      </w:r>
    </w:p>
    <w:p w14:paraId="177E175F" w14:textId="6CBEB856" w:rsidR="00F36276" w:rsidRDefault="00F36276" w:rsidP="00B502AC">
      <w:pPr>
        <w:numPr>
          <w:ilvl w:val="3"/>
          <w:numId w:val="1"/>
        </w:numPr>
      </w:pPr>
      <w:r>
        <w:t>He will review and bring back a proposed resolution.</w:t>
      </w:r>
    </w:p>
    <w:p w14:paraId="6BB2B213" w14:textId="320516B6" w:rsidR="00F36276" w:rsidRDefault="00F36276" w:rsidP="00B502AC">
      <w:pPr>
        <w:numPr>
          <w:ilvl w:val="3"/>
          <w:numId w:val="1"/>
        </w:numPr>
      </w:pPr>
      <w:r>
        <w:t>Request to have a submission that identifies the number of instances</w:t>
      </w:r>
      <w:r w:rsidR="002176A6">
        <w:t xml:space="preserve"> posted to the reflector.</w:t>
      </w:r>
    </w:p>
    <w:p w14:paraId="5306B82F" w14:textId="212AE507" w:rsidR="00F36276" w:rsidRPr="00930CC4" w:rsidRDefault="002176A6" w:rsidP="002176A6">
      <w:pPr>
        <w:numPr>
          <w:ilvl w:val="2"/>
          <w:numId w:val="1"/>
        </w:numPr>
        <w:rPr>
          <w:highlight w:val="yellow"/>
        </w:rPr>
      </w:pPr>
      <w:r w:rsidRPr="00930CC4">
        <w:rPr>
          <w:highlight w:val="yellow"/>
        </w:rPr>
        <w:t>CID 4629 (PHY)</w:t>
      </w:r>
    </w:p>
    <w:p w14:paraId="05A101CE" w14:textId="428C5736" w:rsidR="002176A6" w:rsidRDefault="00930CC4" w:rsidP="002176A6">
      <w:pPr>
        <w:numPr>
          <w:ilvl w:val="3"/>
          <w:numId w:val="1"/>
        </w:numPr>
      </w:pPr>
      <w:r>
        <w:t>Review</w:t>
      </w:r>
      <w:r w:rsidR="002176A6">
        <w:t xml:space="preserve"> comment</w:t>
      </w:r>
    </w:p>
    <w:p w14:paraId="1CFA77A1" w14:textId="3C3A6885" w:rsidR="00930CC4" w:rsidRDefault="00930CC4" w:rsidP="002176A6">
      <w:pPr>
        <w:numPr>
          <w:ilvl w:val="3"/>
          <w:numId w:val="1"/>
        </w:numPr>
      </w:pPr>
      <w:r>
        <w:t>Assign to Mark RISON</w:t>
      </w:r>
    </w:p>
    <w:p w14:paraId="07D3EA27" w14:textId="77777777" w:rsidR="00930CC4" w:rsidRDefault="00930CC4" w:rsidP="00930CC4">
      <w:pPr>
        <w:numPr>
          <w:ilvl w:val="3"/>
          <w:numId w:val="1"/>
        </w:numPr>
      </w:pPr>
      <w:r>
        <w:t xml:space="preserve">Submission Required, if no submission is created, the CID will be rejected for insufficient details </w:t>
      </w:r>
    </w:p>
    <w:p w14:paraId="182F6191" w14:textId="61F83759" w:rsidR="00F36276" w:rsidRDefault="00103101" w:rsidP="00103101">
      <w:pPr>
        <w:numPr>
          <w:ilvl w:val="2"/>
          <w:numId w:val="1"/>
        </w:numPr>
      </w:pPr>
      <w:r w:rsidRPr="005D5EDC">
        <w:rPr>
          <w:highlight w:val="yellow"/>
        </w:rPr>
        <w:t>CID 4630 (PHY)</w:t>
      </w:r>
      <w:r>
        <w:tab/>
      </w:r>
    </w:p>
    <w:p w14:paraId="0A702B40" w14:textId="722F563E" w:rsidR="00103101" w:rsidRDefault="00053247" w:rsidP="00103101">
      <w:pPr>
        <w:numPr>
          <w:ilvl w:val="3"/>
          <w:numId w:val="1"/>
        </w:numPr>
      </w:pPr>
      <w:r>
        <w:t>Note assigned to Mark RISON</w:t>
      </w:r>
    </w:p>
    <w:p w14:paraId="1D0C7AA4" w14:textId="6638D1D5" w:rsidR="005D5EDC" w:rsidRDefault="005D5EDC" w:rsidP="00103101">
      <w:pPr>
        <w:numPr>
          <w:ilvl w:val="3"/>
          <w:numId w:val="1"/>
        </w:numPr>
      </w:pPr>
      <w:r>
        <w:t>Similar to 4629</w:t>
      </w:r>
    </w:p>
    <w:p w14:paraId="14E44862" w14:textId="57FC85C1" w:rsidR="00053247" w:rsidRPr="000F50E4" w:rsidRDefault="005D5EDC" w:rsidP="005D5EDC">
      <w:pPr>
        <w:numPr>
          <w:ilvl w:val="2"/>
          <w:numId w:val="1"/>
        </w:numPr>
        <w:rPr>
          <w:highlight w:val="yellow"/>
        </w:rPr>
      </w:pPr>
      <w:r w:rsidRPr="000F50E4">
        <w:rPr>
          <w:highlight w:val="yellow"/>
        </w:rPr>
        <w:t xml:space="preserve">CID </w:t>
      </w:r>
      <w:r w:rsidR="0019525B" w:rsidRPr="000F50E4">
        <w:rPr>
          <w:highlight w:val="yellow"/>
        </w:rPr>
        <w:t>4569</w:t>
      </w:r>
      <w:r w:rsidR="00BB0CA5" w:rsidRPr="000F50E4">
        <w:rPr>
          <w:highlight w:val="yellow"/>
        </w:rPr>
        <w:t xml:space="preserve"> (PHY)</w:t>
      </w:r>
    </w:p>
    <w:p w14:paraId="0DA4280A" w14:textId="6C1FFCDF" w:rsidR="00BB0CA5" w:rsidRDefault="000D03D3" w:rsidP="00BB0CA5">
      <w:pPr>
        <w:numPr>
          <w:ilvl w:val="3"/>
          <w:numId w:val="1"/>
        </w:numPr>
      </w:pPr>
      <w:r>
        <w:t>Review comment</w:t>
      </w:r>
    </w:p>
    <w:p w14:paraId="2234D7E5" w14:textId="185926DB" w:rsidR="000D03D3" w:rsidRDefault="000D03D3" w:rsidP="00BB0CA5">
      <w:pPr>
        <w:numPr>
          <w:ilvl w:val="3"/>
          <w:numId w:val="1"/>
        </w:numPr>
      </w:pPr>
      <w:r>
        <w:t>Change of field names is not done easily.</w:t>
      </w:r>
    </w:p>
    <w:p w14:paraId="2F3461DF" w14:textId="0B99E2F9" w:rsidR="000D03D3" w:rsidRDefault="000D03D3" w:rsidP="00BB0CA5">
      <w:pPr>
        <w:numPr>
          <w:ilvl w:val="3"/>
          <w:numId w:val="1"/>
        </w:numPr>
      </w:pPr>
      <w:r>
        <w:t>Assign CID to Youhan KIM</w:t>
      </w:r>
    </w:p>
    <w:p w14:paraId="29A532EA" w14:textId="7B659E29" w:rsidR="005A785B" w:rsidRPr="000F50E4" w:rsidRDefault="005A785B" w:rsidP="005A785B">
      <w:pPr>
        <w:numPr>
          <w:ilvl w:val="2"/>
          <w:numId w:val="1"/>
        </w:numPr>
        <w:rPr>
          <w:highlight w:val="yellow"/>
        </w:rPr>
      </w:pPr>
      <w:r w:rsidRPr="000F50E4">
        <w:rPr>
          <w:highlight w:val="yellow"/>
        </w:rPr>
        <w:t>CID 4523 (PHY)</w:t>
      </w:r>
    </w:p>
    <w:p w14:paraId="04718628" w14:textId="20EF3B75" w:rsidR="005A785B" w:rsidRDefault="005A785B" w:rsidP="005A785B">
      <w:pPr>
        <w:numPr>
          <w:ilvl w:val="3"/>
          <w:numId w:val="1"/>
        </w:numPr>
      </w:pPr>
      <w:r>
        <w:t>Review comment</w:t>
      </w:r>
    </w:p>
    <w:p w14:paraId="2D135284" w14:textId="781818D6" w:rsidR="005A785B" w:rsidRDefault="009559A1" w:rsidP="005A785B">
      <w:pPr>
        <w:numPr>
          <w:ilvl w:val="3"/>
          <w:numId w:val="1"/>
        </w:numPr>
      </w:pPr>
      <w:r>
        <w:t>Assigned to Mark RISON and change comment group to Insufficient detail.</w:t>
      </w:r>
    </w:p>
    <w:p w14:paraId="07764538" w14:textId="77777777" w:rsidR="009559A1" w:rsidRDefault="009559A1" w:rsidP="009559A1">
      <w:pPr>
        <w:numPr>
          <w:ilvl w:val="3"/>
          <w:numId w:val="1"/>
        </w:numPr>
      </w:pPr>
      <w:r>
        <w:t xml:space="preserve">Submission Required, if no submission is created, the CID will be rejected for insufficient details </w:t>
      </w:r>
    </w:p>
    <w:p w14:paraId="0E270D48" w14:textId="69B083DF" w:rsidR="009559A1" w:rsidRPr="009B359F" w:rsidRDefault="000F50E4" w:rsidP="000F50E4">
      <w:pPr>
        <w:numPr>
          <w:ilvl w:val="2"/>
          <w:numId w:val="1"/>
        </w:numPr>
        <w:rPr>
          <w:highlight w:val="green"/>
        </w:rPr>
      </w:pPr>
      <w:r w:rsidRPr="009B359F">
        <w:rPr>
          <w:highlight w:val="green"/>
        </w:rPr>
        <w:t xml:space="preserve">CID </w:t>
      </w:r>
      <w:r w:rsidR="006D102F" w:rsidRPr="009B359F">
        <w:rPr>
          <w:highlight w:val="green"/>
        </w:rPr>
        <w:t>4446 (PHY)</w:t>
      </w:r>
    </w:p>
    <w:p w14:paraId="33BFE73E" w14:textId="45162279" w:rsidR="006D102F" w:rsidRDefault="006D102F" w:rsidP="006D102F">
      <w:pPr>
        <w:numPr>
          <w:ilvl w:val="3"/>
          <w:numId w:val="1"/>
        </w:numPr>
      </w:pPr>
      <w:r>
        <w:t xml:space="preserve"> Review comment</w:t>
      </w:r>
    </w:p>
    <w:p w14:paraId="7D354B74" w14:textId="73493C4F" w:rsidR="006D102F" w:rsidRDefault="006D102F" w:rsidP="006D102F">
      <w:pPr>
        <w:numPr>
          <w:ilvl w:val="3"/>
          <w:numId w:val="1"/>
        </w:numPr>
      </w:pPr>
      <w:r>
        <w:t xml:space="preserve"> </w:t>
      </w:r>
      <w:r w:rsidR="004711EE">
        <w:t>Location was not indicated in the CID.</w:t>
      </w:r>
    </w:p>
    <w:p w14:paraId="5B9B8BD2" w14:textId="3F5ACD10" w:rsidR="004711EE" w:rsidRDefault="004711EE" w:rsidP="006D102F">
      <w:pPr>
        <w:numPr>
          <w:ilvl w:val="3"/>
          <w:numId w:val="1"/>
        </w:numPr>
      </w:pPr>
      <w:r>
        <w:lastRenderedPageBreak/>
        <w:t xml:space="preserve"> The claim is that is 6 instances</w:t>
      </w:r>
      <w:r w:rsidR="004E58F7">
        <w:t xml:space="preserve"> need be adjusted</w:t>
      </w:r>
      <w:r>
        <w:t>.</w:t>
      </w:r>
    </w:p>
    <w:p w14:paraId="621F5523" w14:textId="4C6B1C25" w:rsidR="004711EE" w:rsidRDefault="004E58F7" w:rsidP="006D102F">
      <w:pPr>
        <w:numPr>
          <w:ilvl w:val="3"/>
          <w:numId w:val="1"/>
        </w:numPr>
      </w:pPr>
      <w:r>
        <w:t xml:space="preserve"> </w:t>
      </w:r>
      <w:r w:rsidR="00661A88" w:rsidRPr="00661A88">
        <w:t xml:space="preserve">"AGC training field" -- no such field; </w:t>
      </w:r>
      <w:r w:rsidR="00661A88">
        <w:t xml:space="preserve">This </w:t>
      </w:r>
      <w:r w:rsidR="00661A88" w:rsidRPr="00661A88">
        <w:t xml:space="preserve">should be </w:t>
      </w:r>
      <w:r w:rsidR="00661A88">
        <w:t xml:space="preserve">changed to </w:t>
      </w:r>
      <w:r w:rsidR="00661A88" w:rsidRPr="00661A88">
        <w:t xml:space="preserve">"AGC field".  </w:t>
      </w:r>
      <w:r w:rsidR="006025F5" w:rsidRPr="00661A88">
        <w:t>Also,</w:t>
      </w:r>
      <w:r w:rsidR="00661A88" w:rsidRPr="00661A88">
        <w:t xml:space="preserve"> should be "an AGC" not "a AGC"</w:t>
      </w:r>
    </w:p>
    <w:p w14:paraId="46AFA47C" w14:textId="5C03D95A" w:rsidR="000A2029" w:rsidRDefault="000A2029" w:rsidP="006D102F">
      <w:pPr>
        <w:numPr>
          <w:ilvl w:val="3"/>
          <w:numId w:val="1"/>
        </w:numPr>
      </w:pPr>
      <w:r>
        <w:t xml:space="preserve"> Proposed resolution: </w:t>
      </w:r>
      <w:r w:rsidR="00832BE3" w:rsidRPr="00832BE3">
        <w:t xml:space="preserve">ACCEPTED (PHY: 2020-05-13 20:51:06Z) </w:t>
      </w:r>
      <w:r w:rsidR="004B46FA">
        <w:t xml:space="preserve">Note to Editor: 6 instances, </w:t>
      </w:r>
      <w:r w:rsidR="004B46FA" w:rsidRPr="004B46FA">
        <w:t>the article issue is on P3131.61 (in D3.0)</w:t>
      </w:r>
      <w:r w:rsidR="004B46FA">
        <w:t>.</w:t>
      </w:r>
    </w:p>
    <w:p w14:paraId="1EA17700" w14:textId="30063EAB" w:rsidR="000A2029" w:rsidRDefault="001A5CD6" w:rsidP="006D102F">
      <w:pPr>
        <w:numPr>
          <w:ilvl w:val="3"/>
          <w:numId w:val="1"/>
        </w:numPr>
      </w:pPr>
      <w:r>
        <w:t xml:space="preserve"> No objection – Mark Ready for Motion.</w:t>
      </w:r>
    </w:p>
    <w:p w14:paraId="468CF90A" w14:textId="213EECDE" w:rsidR="0072085D" w:rsidRPr="009B359F" w:rsidRDefault="00D917E4" w:rsidP="00F14548">
      <w:pPr>
        <w:numPr>
          <w:ilvl w:val="2"/>
          <w:numId w:val="1"/>
        </w:numPr>
        <w:rPr>
          <w:highlight w:val="yellow"/>
        </w:rPr>
      </w:pPr>
      <w:r w:rsidRPr="009B359F">
        <w:rPr>
          <w:highlight w:val="yellow"/>
        </w:rPr>
        <w:t>CID 4423 (PHY)</w:t>
      </w:r>
    </w:p>
    <w:p w14:paraId="09F824FD" w14:textId="50EF2464" w:rsidR="00D917E4" w:rsidRDefault="00D917E4" w:rsidP="00D917E4">
      <w:pPr>
        <w:numPr>
          <w:ilvl w:val="3"/>
          <w:numId w:val="1"/>
        </w:numPr>
      </w:pPr>
      <w:r>
        <w:t xml:space="preserve"> Review Comment</w:t>
      </w:r>
    </w:p>
    <w:p w14:paraId="0153F9D5" w14:textId="09B5556A" w:rsidR="00D917E4" w:rsidRDefault="00D917E4" w:rsidP="00D917E4">
      <w:pPr>
        <w:numPr>
          <w:ilvl w:val="3"/>
          <w:numId w:val="1"/>
        </w:numPr>
      </w:pPr>
      <w:r>
        <w:t xml:space="preserve"> Duration time vs </w:t>
      </w:r>
      <w:r w:rsidR="00360A67">
        <w:t>time duration; there are about 31 instances.</w:t>
      </w:r>
    </w:p>
    <w:p w14:paraId="60F4BF15" w14:textId="549A35FC" w:rsidR="00360A67" w:rsidRDefault="00360A67" w:rsidP="00D917E4">
      <w:pPr>
        <w:numPr>
          <w:ilvl w:val="3"/>
          <w:numId w:val="1"/>
        </w:numPr>
      </w:pPr>
      <w:r>
        <w:t xml:space="preserve"> </w:t>
      </w:r>
      <w:r w:rsidR="00826893">
        <w:t xml:space="preserve">Need to examine them one by one as there are cases where the change may not make sense. </w:t>
      </w:r>
    </w:p>
    <w:p w14:paraId="3B15DE29" w14:textId="5EE381A6" w:rsidR="001B27B7" w:rsidRDefault="001B27B7" w:rsidP="00D917E4">
      <w:pPr>
        <w:numPr>
          <w:ilvl w:val="3"/>
          <w:numId w:val="1"/>
        </w:numPr>
      </w:pPr>
      <w:r>
        <w:t xml:space="preserve">Discussion on how the changes could be </w:t>
      </w:r>
      <w:r w:rsidR="00704229">
        <w:t>made and the value of the different variations.</w:t>
      </w:r>
    </w:p>
    <w:p w14:paraId="58F19A11" w14:textId="7FA9331D" w:rsidR="00704229" w:rsidRDefault="00704229" w:rsidP="00D917E4">
      <w:pPr>
        <w:numPr>
          <w:ilvl w:val="3"/>
          <w:numId w:val="1"/>
        </w:numPr>
      </w:pPr>
      <w:r>
        <w:t xml:space="preserve"> Need submission – Assigned to Mark RISON</w:t>
      </w:r>
    </w:p>
    <w:p w14:paraId="191AE4D6" w14:textId="19038A4C" w:rsidR="00704229" w:rsidRPr="001D128D" w:rsidRDefault="009B359F" w:rsidP="009B359F">
      <w:pPr>
        <w:numPr>
          <w:ilvl w:val="2"/>
          <w:numId w:val="1"/>
        </w:numPr>
        <w:rPr>
          <w:highlight w:val="yellow"/>
        </w:rPr>
      </w:pPr>
      <w:r w:rsidRPr="001D128D">
        <w:rPr>
          <w:highlight w:val="yellow"/>
        </w:rPr>
        <w:t>CID 4395 (PHY)</w:t>
      </w:r>
    </w:p>
    <w:p w14:paraId="27B777F6" w14:textId="1F496E79" w:rsidR="009B359F" w:rsidRDefault="009B359F" w:rsidP="00D917E4">
      <w:pPr>
        <w:numPr>
          <w:ilvl w:val="3"/>
          <w:numId w:val="1"/>
        </w:numPr>
      </w:pPr>
      <w:r>
        <w:t xml:space="preserve"> Review comment</w:t>
      </w:r>
    </w:p>
    <w:p w14:paraId="5F1FCC1B" w14:textId="2D61FC5B" w:rsidR="006D641E" w:rsidRDefault="006D641E" w:rsidP="00D917E4">
      <w:pPr>
        <w:numPr>
          <w:ilvl w:val="3"/>
          <w:numId w:val="1"/>
        </w:numPr>
      </w:pPr>
      <w:r>
        <w:t xml:space="preserve"> Discussion on the proposed change.</w:t>
      </w:r>
    </w:p>
    <w:p w14:paraId="231B0AA0" w14:textId="65982E7E" w:rsidR="006D641E" w:rsidRDefault="00790084" w:rsidP="00D917E4">
      <w:pPr>
        <w:numPr>
          <w:ilvl w:val="3"/>
          <w:numId w:val="1"/>
        </w:numPr>
      </w:pPr>
      <w:r>
        <w:t xml:space="preserve"> </w:t>
      </w:r>
      <w:r w:rsidRPr="00790084">
        <w:t>There are ~11 instances of "current ESS", but this is not defined</w:t>
      </w:r>
    </w:p>
    <w:p w14:paraId="1A3C8DF0" w14:textId="37636193" w:rsidR="00790084" w:rsidRDefault="00790084" w:rsidP="00D917E4">
      <w:pPr>
        <w:numPr>
          <w:ilvl w:val="3"/>
          <w:numId w:val="1"/>
        </w:numPr>
      </w:pPr>
      <w:r>
        <w:t xml:space="preserve"> </w:t>
      </w:r>
      <w:r w:rsidR="00ED4691">
        <w:t xml:space="preserve">Need to look at each analysis. </w:t>
      </w:r>
    </w:p>
    <w:p w14:paraId="7AA31C97" w14:textId="52054A74" w:rsidR="00ED4691" w:rsidRDefault="00ED4691" w:rsidP="00D917E4">
      <w:pPr>
        <w:numPr>
          <w:ilvl w:val="3"/>
          <w:numId w:val="1"/>
        </w:numPr>
      </w:pPr>
      <w:r>
        <w:t xml:space="preserve"> Look to change to “</w:t>
      </w:r>
      <w:r w:rsidR="006F508F">
        <w:t>associated</w:t>
      </w:r>
      <w:r>
        <w:t xml:space="preserve"> ESS” </w:t>
      </w:r>
      <w:r w:rsidR="006F508F">
        <w:t xml:space="preserve">rather than </w:t>
      </w:r>
      <w:r w:rsidR="006F508F" w:rsidRPr="006F508F">
        <w:t>"ESS of which the STA is a member"</w:t>
      </w:r>
      <w:r w:rsidR="006F508F">
        <w:t xml:space="preserve"> as an alternative.</w:t>
      </w:r>
      <w:r w:rsidR="008F4167">
        <w:t xml:space="preserve">  This discussion will be taken offline.</w:t>
      </w:r>
    </w:p>
    <w:p w14:paraId="7E77B4FA" w14:textId="799C381E" w:rsidR="006F508F" w:rsidRDefault="006F508F" w:rsidP="00D917E4">
      <w:pPr>
        <w:numPr>
          <w:ilvl w:val="3"/>
          <w:numId w:val="1"/>
        </w:numPr>
      </w:pPr>
      <w:r>
        <w:t xml:space="preserve"> </w:t>
      </w:r>
      <w:r w:rsidR="008F4167">
        <w:t xml:space="preserve">Assign to Mark RISON – </w:t>
      </w:r>
    </w:p>
    <w:p w14:paraId="776B0453" w14:textId="6BB7C04C" w:rsidR="008F4167" w:rsidRPr="00E43B7B" w:rsidRDefault="001D128D" w:rsidP="001D128D">
      <w:pPr>
        <w:numPr>
          <w:ilvl w:val="2"/>
          <w:numId w:val="1"/>
        </w:numPr>
        <w:rPr>
          <w:highlight w:val="green"/>
        </w:rPr>
      </w:pPr>
      <w:r w:rsidRPr="00E43B7B">
        <w:rPr>
          <w:highlight w:val="green"/>
        </w:rPr>
        <w:t>CID 4341 (PHY)</w:t>
      </w:r>
    </w:p>
    <w:p w14:paraId="03591880" w14:textId="4349690D" w:rsidR="001D128D" w:rsidRDefault="001D128D" w:rsidP="001D128D">
      <w:pPr>
        <w:numPr>
          <w:ilvl w:val="3"/>
          <w:numId w:val="1"/>
        </w:numPr>
      </w:pPr>
      <w:r>
        <w:t xml:space="preserve"> </w:t>
      </w:r>
      <w:r w:rsidR="00D90B46">
        <w:t>Review comment</w:t>
      </w:r>
    </w:p>
    <w:p w14:paraId="724FDE01" w14:textId="382E9A17" w:rsidR="00D90B46" w:rsidRDefault="00D90B46" w:rsidP="001D128D">
      <w:pPr>
        <w:numPr>
          <w:ilvl w:val="3"/>
          <w:numId w:val="1"/>
        </w:numPr>
      </w:pPr>
      <w:r>
        <w:t xml:space="preserve"> A global change </w:t>
      </w:r>
      <w:r w:rsidR="006025F5">
        <w:t>request</w:t>
      </w:r>
      <w:r w:rsidR="00D00AA9">
        <w:t xml:space="preserve"> is being made.</w:t>
      </w:r>
    </w:p>
    <w:p w14:paraId="3233090D" w14:textId="30856995" w:rsidR="00D90B46" w:rsidRDefault="00D90B46" w:rsidP="001D128D">
      <w:pPr>
        <w:numPr>
          <w:ilvl w:val="3"/>
          <w:numId w:val="1"/>
        </w:numPr>
      </w:pPr>
      <w:r>
        <w:t xml:space="preserve"> Changing “S1G MCS” to “S1G-MCS”</w:t>
      </w:r>
    </w:p>
    <w:p w14:paraId="09304AA8" w14:textId="6DF6FB76" w:rsidR="008D4A22" w:rsidRDefault="008D4A22" w:rsidP="001D128D">
      <w:pPr>
        <w:numPr>
          <w:ilvl w:val="3"/>
          <w:numId w:val="1"/>
        </w:numPr>
      </w:pPr>
      <w:r>
        <w:t xml:space="preserve"> Related to CID 4340 (PHY)</w:t>
      </w:r>
    </w:p>
    <w:p w14:paraId="3719C0C6" w14:textId="1390A901" w:rsidR="008D4A22" w:rsidRDefault="008D4A22" w:rsidP="001D128D">
      <w:pPr>
        <w:numPr>
          <w:ilvl w:val="3"/>
          <w:numId w:val="1"/>
        </w:numPr>
      </w:pPr>
      <w:r>
        <w:t xml:space="preserve"> </w:t>
      </w:r>
      <w:r w:rsidR="000F6164">
        <w:t>P3326.28</w:t>
      </w:r>
      <w:r w:rsidR="00255766">
        <w:t xml:space="preserve"> was one location where the hyphen was in the first instance and without hyphen.</w:t>
      </w:r>
    </w:p>
    <w:p w14:paraId="2FB04C67" w14:textId="6EF7FAC6" w:rsidR="00255766" w:rsidRDefault="00255766" w:rsidP="001D128D">
      <w:pPr>
        <w:numPr>
          <w:ilvl w:val="3"/>
          <w:numId w:val="1"/>
        </w:numPr>
      </w:pPr>
      <w:r>
        <w:t xml:space="preserve"> There are places that the “MCS” does not have a PHY qualifier, and we need to look at what the proper</w:t>
      </w:r>
      <w:r w:rsidR="00287159">
        <w:t xml:space="preserve"> PHY qualifier should be.</w:t>
      </w:r>
    </w:p>
    <w:p w14:paraId="3A5C7AD6" w14:textId="2F5752EC" w:rsidR="00287159" w:rsidRDefault="00287159" w:rsidP="001D128D">
      <w:pPr>
        <w:numPr>
          <w:ilvl w:val="3"/>
          <w:numId w:val="1"/>
        </w:numPr>
      </w:pPr>
      <w:r>
        <w:t xml:space="preserve"> CID 4341 just adds hyphens</w:t>
      </w:r>
      <w:r w:rsidR="005634B7">
        <w:t xml:space="preserve"> </w:t>
      </w:r>
    </w:p>
    <w:p w14:paraId="4414E7B9" w14:textId="6AABBAE6" w:rsidR="005634B7" w:rsidRDefault="005634B7" w:rsidP="001D128D">
      <w:pPr>
        <w:numPr>
          <w:ilvl w:val="3"/>
          <w:numId w:val="1"/>
        </w:numPr>
      </w:pPr>
      <w:r>
        <w:t xml:space="preserve"> Proposed resolution: </w:t>
      </w:r>
      <w:r w:rsidR="001673C3" w:rsidRPr="001673C3">
        <w:t>ACCEPTED (PHY: 2020-05-13 21:08:15Z)</w:t>
      </w:r>
      <w:r>
        <w:t xml:space="preserve">– </w:t>
      </w:r>
    </w:p>
    <w:p w14:paraId="7CDBE70D" w14:textId="4DA004F9" w:rsidR="0022051A" w:rsidRDefault="0022051A" w:rsidP="0022051A">
      <w:pPr>
        <w:numPr>
          <w:ilvl w:val="3"/>
          <w:numId w:val="1"/>
        </w:numPr>
      </w:pPr>
      <w:r>
        <w:t>No objection – Mark Ready for Motion.</w:t>
      </w:r>
    </w:p>
    <w:p w14:paraId="314F8F93" w14:textId="77777777" w:rsidR="00012F93" w:rsidRDefault="005634B7" w:rsidP="00012F93">
      <w:pPr>
        <w:numPr>
          <w:ilvl w:val="2"/>
          <w:numId w:val="1"/>
        </w:numPr>
      </w:pPr>
      <w:r>
        <w:t xml:space="preserve"> </w:t>
      </w:r>
      <w:r w:rsidRPr="00480865">
        <w:rPr>
          <w:highlight w:val="yellow"/>
        </w:rPr>
        <w:t>CID 43</w:t>
      </w:r>
      <w:r w:rsidR="00E43B7B" w:rsidRPr="00480865">
        <w:rPr>
          <w:highlight w:val="yellow"/>
        </w:rPr>
        <w:t xml:space="preserve">40 </w:t>
      </w:r>
      <w:r w:rsidR="00012F93" w:rsidRPr="00480865">
        <w:rPr>
          <w:highlight w:val="yellow"/>
        </w:rPr>
        <w:t>(PHY)</w:t>
      </w:r>
    </w:p>
    <w:p w14:paraId="54AA7A27" w14:textId="5443D79D" w:rsidR="005634B7" w:rsidRDefault="00012F93" w:rsidP="00012F93">
      <w:pPr>
        <w:numPr>
          <w:ilvl w:val="3"/>
          <w:numId w:val="1"/>
        </w:numPr>
      </w:pPr>
      <w:r>
        <w:t xml:space="preserve"> </w:t>
      </w:r>
      <w:r w:rsidR="00E43B7B">
        <w:t>needs to be careful as there are places where MCS is fine by itself.</w:t>
      </w:r>
    </w:p>
    <w:p w14:paraId="1CA8B8F9" w14:textId="38C90AAA" w:rsidR="00E43B7B" w:rsidRDefault="008E21C3" w:rsidP="001D128D">
      <w:pPr>
        <w:numPr>
          <w:ilvl w:val="3"/>
          <w:numId w:val="1"/>
        </w:numPr>
      </w:pPr>
      <w:r>
        <w:t>CID 4340 Assigned to Mark RISON; Submission required; if no submission is created, the CID will be rejected for insufficient details</w:t>
      </w:r>
    </w:p>
    <w:p w14:paraId="158D11FC" w14:textId="775E5AA1" w:rsidR="00F14548" w:rsidRPr="00480865" w:rsidRDefault="00012F93" w:rsidP="00F14548">
      <w:pPr>
        <w:numPr>
          <w:ilvl w:val="2"/>
          <w:numId w:val="1"/>
        </w:numPr>
        <w:rPr>
          <w:highlight w:val="yellow"/>
        </w:rPr>
      </w:pPr>
      <w:r w:rsidRPr="00480865">
        <w:rPr>
          <w:highlight w:val="yellow"/>
        </w:rPr>
        <w:t>CID 4325 (PHY)</w:t>
      </w:r>
    </w:p>
    <w:p w14:paraId="79C7C0DB" w14:textId="56585288" w:rsidR="00012F93" w:rsidRDefault="00012F93" w:rsidP="00012F93">
      <w:pPr>
        <w:numPr>
          <w:ilvl w:val="3"/>
          <w:numId w:val="1"/>
        </w:numPr>
      </w:pPr>
      <w:r>
        <w:t xml:space="preserve"> Review comment</w:t>
      </w:r>
    </w:p>
    <w:p w14:paraId="15631608" w14:textId="11ECBF00" w:rsidR="00012F93" w:rsidRDefault="00012F93" w:rsidP="00012F93">
      <w:pPr>
        <w:numPr>
          <w:ilvl w:val="3"/>
          <w:numId w:val="1"/>
        </w:numPr>
      </w:pPr>
      <w:r>
        <w:t xml:space="preserve"> Assigned to Mark HAMILTON</w:t>
      </w:r>
    </w:p>
    <w:p w14:paraId="50C78957" w14:textId="63F82242" w:rsidR="00012F93" w:rsidRDefault="00012F93" w:rsidP="00012F93">
      <w:pPr>
        <w:numPr>
          <w:ilvl w:val="3"/>
          <w:numId w:val="1"/>
        </w:numPr>
      </w:pPr>
      <w:r>
        <w:t xml:space="preserve"> Time frame for </w:t>
      </w:r>
      <w:r w:rsidR="00480865">
        <w:t>review not identified.</w:t>
      </w:r>
    </w:p>
    <w:p w14:paraId="41472C59" w14:textId="6876B173" w:rsidR="00480865" w:rsidRDefault="00480865" w:rsidP="00012F93">
      <w:pPr>
        <w:numPr>
          <w:ilvl w:val="3"/>
          <w:numId w:val="1"/>
        </w:numPr>
      </w:pPr>
      <w:r>
        <w:t xml:space="preserve"> </w:t>
      </w:r>
      <w:r w:rsidR="002E4D76">
        <w:t>Need priority to review soon.</w:t>
      </w:r>
    </w:p>
    <w:p w14:paraId="2C826CE2" w14:textId="139DB85F" w:rsidR="002E4D76" w:rsidRPr="006C4960" w:rsidRDefault="002E4D76" w:rsidP="002E4D76">
      <w:pPr>
        <w:numPr>
          <w:ilvl w:val="2"/>
          <w:numId w:val="1"/>
        </w:numPr>
        <w:rPr>
          <w:highlight w:val="yellow"/>
        </w:rPr>
      </w:pPr>
      <w:r w:rsidRPr="006C4960">
        <w:rPr>
          <w:highlight w:val="yellow"/>
        </w:rPr>
        <w:t>CID 4314 (PHY)</w:t>
      </w:r>
    </w:p>
    <w:p w14:paraId="24B6D2C7" w14:textId="4EAFEBD0" w:rsidR="002E4D76" w:rsidRDefault="002E4D76" w:rsidP="002E4D76">
      <w:pPr>
        <w:numPr>
          <w:ilvl w:val="3"/>
          <w:numId w:val="1"/>
        </w:numPr>
      </w:pPr>
      <w:r>
        <w:t xml:space="preserve"> Review Comment</w:t>
      </w:r>
    </w:p>
    <w:p w14:paraId="4DF6574A" w14:textId="79A31980" w:rsidR="002E4D76" w:rsidRDefault="002E4D76" w:rsidP="002E4D76">
      <w:pPr>
        <w:numPr>
          <w:ilvl w:val="3"/>
          <w:numId w:val="1"/>
        </w:numPr>
      </w:pPr>
      <w:r>
        <w:t xml:space="preserve"> </w:t>
      </w:r>
      <w:r w:rsidR="003B73E5">
        <w:t xml:space="preserve">Discussion on what the </w:t>
      </w:r>
      <w:r w:rsidR="00D41C10">
        <w:t>change should be made.</w:t>
      </w:r>
    </w:p>
    <w:p w14:paraId="011632D9" w14:textId="0B0FE2ED" w:rsidR="00D41C10" w:rsidRDefault="00D41C10" w:rsidP="002E4D76">
      <w:pPr>
        <w:numPr>
          <w:ilvl w:val="3"/>
          <w:numId w:val="1"/>
        </w:numPr>
      </w:pPr>
      <w:r w:rsidRPr="00592954">
        <w:rPr>
          <w:highlight w:val="yellow"/>
        </w:rPr>
        <w:t>ACTION ITEM:</w:t>
      </w:r>
      <w:r>
        <w:t xml:space="preserve"> Mark RISON to contact Dan and Jouni about this CID as there are only 4 instances of concern.</w:t>
      </w:r>
    </w:p>
    <w:p w14:paraId="300BDBF0" w14:textId="0A244B7B" w:rsidR="00480865" w:rsidRPr="00D242A1" w:rsidRDefault="00480865" w:rsidP="00480865">
      <w:pPr>
        <w:numPr>
          <w:ilvl w:val="2"/>
          <w:numId w:val="1"/>
        </w:numPr>
        <w:rPr>
          <w:highlight w:val="yellow"/>
        </w:rPr>
      </w:pPr>
      <w:r w:rsidRPr="00D242A1">
        <w:rPr>
          <w:highlight w:val="yellow"/>
        </w:rPr>
        <w:t xml:space="preserve">CID </w:t>
      </w:r>
      <w:r w:rsidR="00974B5A" w:rsidRPr="00D242A1">
        <w:rPr>
          <w:highlight w:val="yellow"/>
        </w:rPr>
        <w:t>4301 (PHY)</w:t>
      </w:r>
    </w:p>
    <w:p w14:paraId="2D70705F" w14:textId="4B07C4FB" w:rsidR="00974B5A" w:rsidRDefault="00974B5A" w:rsidP="00974B5A">
      <w:pPr>
        <w:numPr>
          <w:ilvl w:val="3"/>
          <w:numId w:val="1"/>
        </w:numPr>
      </w:pPr>
      <w:r>
        <w:t xml:space="preserve"> Review Comment</w:t>
      </w:r>
    </w:p>
    <w:p w14:paraId="5FAEE9E5" w14:textId="720A3D67" w:rsidR="00F14548" w:rsidRDefault="00974B5A" w:rsidP="00974B5A">
      <w:pPr>
        <w:numPr>
          <w:ilvl w:val="3"/>
          <w:numId w:val="1"/>
        </w:numPr>
      </w:pPr>
      <w:r>
        <w:t xml:space="preserve"> </w:t>
      </w:r>
      <w:r w:rsidR="00BA59E3">
        <w:t>Assigned to Mark RISON</w:t>
      </w:r>
      <w:r w:rsidR="00D242A1">
        <w:t xml:space="preserve"> to identify the locations for the text insertions.</w:t>
      </w:r>
    </w:p>
    <w:p w14:paraId="22BE43F4" w14:textId="2C09D3B7" w:rsidR="00C12CE0" w:rsidRDefault="00DE23B8" w:rsidP="00C12CE0">
      <w:pPr>
        <w:numPr>
          <w:ilvl w:val="3"/>
          <w:numId w:val="1"/>
        </w:numPr>
      </w:pPr>
      <w:r>
        <w:t xml:space="preserve"> From Mark RISON Chat window: </w:t>
      </w:r>
      <w:r w:rsidRPr="00DE23B8">
        <w:t>CID 4301.  In D3.2 Add</w:t>
      </w:r>
      <w:r w:rsidRPr="00DE23B8">
        <w:cr/>
        <w:t>When MAX-ACCESS is read-only, the MIB attribute value may be updated by the PLME and read from the</w:t>
      </w:r>
      <w:r w:rsidRPr="00DE23B8">
        <w:cr/>
      </w:r>
      <w:r w:rsidRPr="00DE23B8">
        <w:lastRenderedPageBreak/>
        <w:t>MIB attribute by management entities. When MAX-ACCESS is read-write, the MIB attribute may be read</w:t>
      </w:r>
      <w:r w:rsidRPr="00DE23B8">
        <w:cr/>
        <w:t>and written by management entities but shall not be updated by the PLME.</w:t>
      </w:r>
      <w:r w:rsidRPr="00DE23B8">
        <w:cr/>
        <w:t>at 2868.34, 2896.35 [also fix the font size at 2896.30], 2954.20, 2966.62, 3124.21, 3478.60</w:t>
      </w:r>
    </w:p>
    <w:p w14:paraId="100BD2A6" w14:textId="5A51E710" w:rsidR="001A447A" w:rsidRDefault="001A447A" w:rsidP="00C12CE0">
      <w:pPr>
        <w:numPr>
          <w:ilvl w:val="3"/>
          <w:numId w:val="1"/>
        </w:numPr>
      </w:pPr>
      <w:r>
        <w:t xml:space="preserve"> </w:t>
      </w:r>
      <w:r w:rsidRPr="00644E76">
        <w:rPr>
          <w:highlight w:val="yellow"/>
        </w:rPr>
        <w:t>ACTION ITEM</w:t>
      </w:r>
      <w:r>
        <w:t xml:space="preserve"> </w:t>
      </w:r>
      <w:r w:rsidR="00644E76">
        <w:t>Michael M. to craft proposed resolution for later consideration from input.</w:t>
      </w:r>
    </w:p>
    <w:p w14:paraId="01DA1DF3" w14:textId="1CBE440C" w:rsidR="001A447A" w:rsidRPr="001A447A" w:rsidRDefault="00C12CE0" w:rsidP="00C12CE0">
      <w:pPr>
        <w:numPr>
          <w:ilvl w:val="3"/>
          <w:numId w:val="1"/>
        </w:numPr>
        <w:rPr>
          <w:i/>
          <w:iCs/>
        </w:rPr>
      </w:pPr>
      <w:r>
        <w:t xml:space="preserve"> </w:t>
      </w:r>
      <w:r w:rsidR="001A447A" w:rsidRPr="001A447A">
        <w:rPr>
          <w:i/>
          <w:iCs/>
        </w:rPr>
        <w:t>{</w:t>
      </w:r>
      <w:r w:rsidR="001A447A" w:rsidRPr="00CF7630">
        <w:rPr>
          <w:b/>
          <w:bCs/>
          <w:i/>
          <w:iCs/>
        </w:rPr>
        <w:t>Post Mtg</w:t>
      </w:r>
      <w:r w:rsidR="001A447A" w:rsidRPr="001A447A">
        <w:rPr>
          <w:i/>
          <w:iCs/>
        </w:rPr>
        <w:t xml:space="preserve"> input</w:t>
      </w:r>
      <w:r w:rsidR="001A447A">
        <w:rPr>
          <w:i/>
          <w:iCs/>
        </w:rPr>
        <w:t xml:space="preserve"> by email from Michael MONTEMURRO</w:t>
      </w:r>
      <w:r w:rsidR="001A447A" w:rsidRPr="001A447A">
        <w:rPr>
          <w:i/>
          <w:iCs/>
        </w:rPr>
        <w:t xml:space="preserve">: </w:t>
      </w:r>
      <w:r w:rsidRPr="001A447A">
        <w:rPr>
          <w:i/>
          <w:iCs/>
        </w:rPr>
        <w:t xml:space="preserve">Proposed Resolution: </w:t>
      </w:r>
      <w:r w:rsidRPr="001A447A">
        <w:rPr>
          <w:i/>
          <w:iCs/>
          <w:sz w:val="24"/>
          <w:szCs w:val="24"/>
          <w:lang w:val="en-US"/>
        </w:rPr>
        <w:t>REVISED. Relative to draft 3.2, add the following paragraph at 2868.34, 2896.35 [also fix the font size at 2896.30], 2954.20, 2966.62, 3124.21, and 3478.60: </w:t>
      </w:r>
      <w:r w:rsidR="001A447A" w:rsidRPr="001A447A">
        <w:rPr>
          <w:i/>
          <w:iCs/>
        </w:rPr>
        <w:t xml:space="preserve"> </w:t>
      </w:r>
    </w:p>
    <w:p w14:paraId="0BB8C0B4" w14:textId="01378F29" w:rsidR="00C12CE0" w:rsidRPr="00644E76" w:rsidRDefault="00C12CE0" w:rsidP="00644E76">
      <w:pPr>
        <w:ind w:left="2880"/>
        <w:rPr>
          <w:i/>
          <w:iCs/>
        </w:rPr>
      </w:pPr>
      <w:r w:rsidRPr="00C12CE0">
        <w:rPr>
          <w:i/>
          <w:iCs/>
          <w:sz w:val="24"/>
          <w:szCs w:val="24"/>
          <w:lang w:val="en-US"/>
        </w:rPr>
        <w:t>"When MAX-ACCESS is read-only, the MIB attribute value may be updated by the PLME and read from the MIB attribute by management entities. When MAX-ACCESS is read-write, the MIB attribute may be read and written by management entities but shall not be updated by the PLME."</w:t>
      </w:r>
      <w:r w:rsidR="001A447A">
        <w:rPr>
          <w:i/>
          <w:iCs/>
          <w:sz w:val="24"/>
          <w:szCs w:val="24"/>
          <w:lang w:val="en-US"/>
        </w:rPr>
        <w:t>}</w:t>
      </w:r>
    </w:p>
    <w:p w14:paraId="1DCC1F81" w14:textId="0FBC4943" w:rsidR="00D242A1" w:rsidRPr="00114728" w:rsidRDefault="00D242A1" w:rsidP="00D242A1">
      <w:pPr>
        <w:numPr>
          <w:ilvl w:val="2"/>
          <w:numId w:val="1"/>
        </w:numPr>
        <w:rPr>
          <w:highlight w:val="yellow"/>
        </w:rPr>
      </w:pPr>
      <w:r w:rsidRPr="00114728">
        <w:rPr>
          <w:highlight w:val="yellow"/>
        </w:rPr>
        <w:t>4298 (PHY)</w:t>
      </w:r>
    </w:p>
    <w:p w14:paraId="45534A62" w14:textId="7DA98BAB" w:rsidR="00D242A1" w:rsidRDefault="00D242A1" w:rsidP="00D242A1">
      <w:pPr>
        <w:numPr>
          <w:ilvl w:val="3"/>
          <w:numId w:val="1"/>
        </w:numPr>
      </w:pPr>
      <w:r>
        <w:t xml:space="preserve"> </w:t>
      </w:r>
      <w:r w:rsidR="00A2319F">
        <w:t>Review Comment</w:t>
      </w:r>
    </w:p>
    <w:p w14:paraId="5E08F609" w14:textId="77777777" w:rsidR="006244E0" w:rsidRDefault="00A2319F" w:rsidP="006244E0">
      <w:pPr>
        <w:numPr>
          <w:ilvl w:val="3"/>
          <w:numId w:val="1"/>
        </w:numPr>
      </w:pPr>
      <w:r>
        <w:t xml:space="preserve"> Assigned to </w:t>
      </w:r>
      <w:r w:rsidR="006244E0">
        <w:t xml:space="preserve">Mark RISON – Similar to 4299 – move to Insufficient Details comment group. Submission Required, if no submission is created, the CID will be rejected for insufficient details </w:t>
      </w:r>
    </w:p>
    <w:p w14:paraId="23280A54" w14:textId="77777777" w:rsidR="00114728" w:rsidRDefault="00114728" w:rsidP="00114728">
      <w:pPr>
        <w:numPr>
          <w:ilvl w:val="2"/>
          <w:numId w:val="1"/>
        </w:numPr>
      </w:pPr>
      <w:r w:rsidRPr="00114728">
        <w:rPr>
          <w:highlight w:val="yellow"/>
        </w:rPr>
        <w:t>CID 4299 (PHY):</w:t>
      </w:r>
      <w:r w:rsidRPr="00114728">
        <w:t xml:space="preserve"> </w:t>
      </w:r>
    </w:p>
    <w:p w14:paraId="6C602DA2" w14:textId="65E32A89" w:rsidR="00A2319F" w:rsidRDefault="00114728" w:rsidP="00114728">
      <w:pPr>
        <w:numPr>
          <w:ilvl w:val="3"/>
          <w:numId w:val="1"/>
        </w:numPr>
      </w:pPr>
      <w:r>
        <w:t>This is</w:t>
      </w:r>
      <w:r w:rsidRPr="00114728">
        <w:t xml:space="preserve"> very similar to CID 4298 (PHY).  Resolve them together.  Both are insufficient detail, unless a submission is done.</w:t>
      </w:r>
    </w:p>
    <w:p w14:paraId="0D18AEFD" w14:textId="4C7C5964" w:rsidR="00F14548" w:rsidRPr="00B9075E" w:rsidRDefault="00114728" w:rsidP="00F14548">
      <w:pPr>
        <w:numPr>
          <w:ilvl w:val="2"/>
          <w:numId w:val="1"/>
        </w:numPr>
        <w:rPr>
          <w:highlight w:val="yellow"/>
        </w:rPr>
      </w:pPr>
      <w:r w:rsidRPr="00B9075E">
        <w:rPr>
          <w:highlight w:val="yellow"/>
        </w:rPr>
        <w:t>CID 4293 (PHY)</w:t>
      </w:r>
    </w:p>
    <w:p w14:paraId="597E2CE4" w14:textId="1B761CBA" w:rsidR="00114728" w:rsidRDefault="00F77D30" w:rsidP="00114728">
      <w:pPr>
        <w:numPr>
          <w:ilvl w:val="3"/>
          <w:numId w:val="1"/>
        </w:numPr>
      </w:pPr>
      <w:r>
        <w:t xml:space="preserve"> Review comment</w:t>
      </w:r>
    </w:p>
    <w:p w14:paraId="1D38D1C8" w14:textId="3C2D378C" w:rsidR="00F77D30" w:rsidRDefault="00F77D30" w:rsidP="00114728">
      <w:pPr>
        <w:numPr>
          <w:ilvl w:val="3"/>
          <w:numId w:val="1"/>
        </w:numPr>
      </w:pPr>
      <w:r>
        <w:t xml:space="preserve"> Assigned to Mark RISON - move to Insufficient Details comment group. Submission Required, if no submission is created, the CID will be rejected for insufficient details </w:t>
      </w:r>
    </w:p>
    <w:p w14:paraId="2DB8CDD4" w14:textId="4E8C6526" w:rsidR="00F77D30" w:rsidRPr="00244501" w:rsidRDefault="00B9075E" w:rsidP="00B9075E">
      <w:pPr>
        <w:numPr>
          <w:ilvl w:val="2"/>
          <w:numId w:val="1"/>
        </w:numPr>
        <w:rPr>
          <w:highlight w:val="yellow"/>
        </w:rPr>
      </w:pPr>
      <w:r w:rsidRPr="00244501">
        <w:rPr>
          <w:highlight w:val="yellow"/>
        </w:rPr>
        <w:t>CID 4286 (PHY)</w:t>
      </w:r>
    </w:p>
    <w:p w14:paraId="7B1135E6" w14:textId="4CF7264D" w:rsidR="00B9075E" w:rsidRDefault="00B9075E" w:rsidP="00B9075E">
      <w:pPr>
        <w:numPr>
          <w:ilvl w:val="3"/>
          <w:numId w:val="1"/>
        </w:numPr>
      </w:pPr>
      <w:r>
        <w:t xml:space="preserve"> Review Comment</w:t>
      </w:r>
    </w:p>
    <w:p w14:paraId="4085437F" w14:textId="5ADC5733" w:rsidR="00520B92" w:rsidRDefault="004B5585" w:rsidP="00B9075E">
      <w:pPr>
        <w:numPr>
          <w:ilvl w:val="3"/>
          <w:numId w:val="1"/>
        </w:numPr>
      </w:pPr>
      <w:r>
        <w:t xml:space="preserve"> Concern with a value to make the change.</w:t>
      </w:r>
    </w:p>
    <w:p w14:paraId="18C27D02" w14:textId="397C5A61" w:rsidR="00B9075E" w:rsidRDefault="00B9075E" w:rsidP="00B9075E">
      <w:pPr>
        <w:numPr>
          <w:ilvl w:val="3"/>
          <w:numId w:val="1"/>
        </w:numPr>
      </w:pPr>
      <w:r>
        <w:t xml:space="preserve"> </w:t>
      </w:r>
      <w:r w:rsidR="00520B92" w:rsidRPr="00592954">
        <w:rPr>
          <w:highlight w:val="yellow"/>
        </w:rPr>
        <w:t>ACTION ITEM:</w:t>
      </w:r>
      <w:r w:rsidR="00520B92">
        <w:t xml:space="preserve"> Mark RISON to contact Jouni about this CID</w:t>
      </w:r>
    </w:p>
    <w:p w14:paraId="6A0B8AD7" w14:textId="568F0022" w:rsidR="004B5585" w:rsidRDefault="004B5585" w:rsidP="00B9075E">
      <w:pPr>
        <w:numPr>
          <w:ilvl w:val="3"/>
          <w:numId w:val="1"/>
        </w:numPr>
      </w:pPr>
      <w:r>
        <w:t xml:space="preserve"> </w:t>
      </w:r>
      <w:r w:rsidR="00074712">
        <w:t xml:space="preserve">Discussion on </w:t>
      </w:r>
      <w:r w:rsidR="00244501">
        <w:t>possible change to “EAP authentication”.</w:t>
      </w:r>
    </w:p>
    <w:p w14:paraId="4704F8A2" w14:textId="1CCC0134" w:rsidR="00244501" w:rsidRDefault="00244501" w:rsidP="00B9075E">
      <w:pPr>
        <w:numPr>
          <w:ilvl w:val="3"/>
          <w:numId w:val="1"/>
        </w:numPr>
      </w:pPr>
      <w:r>
        <w:t xml:space="preserve"> </w:t>
      </w:r>
      <w:r w:rsidR="008D7003">
        <w:t xml:space="preserve">Review the definition </w:t>
      </w:r>
      <w:r w:rsidR="00540891" w:rsidRPr="00540891">
        <w:t>IEEE 802.1X authentication and Extensible Authentication Protoco</w:t>
      </w:r>
      <w:r w:rsidR="00540891">
        <w:t>l.</w:t>
      </w:r>
    </w:p>
    <w:p w14:paraId="5956E7F4" w14:textId="55B1526F" w:rsidR="00540891" w:rsidRDefault="000C6950" w:rsidP="00B9075E">
      <w:pPr>
        <w:numPr>
          <w:ilvl w:val="3"/>
          <w:numId w:val="1"/>
        </w:numPr>
      </w:pPr>
      <w:r>
        <w:t xml:space="preserve"> Discussion on getting more review and thought before changes of this type to be done.</w:t>
      </w:r>
    </w:p>
    <w:p w14:paraId="0EB44F02" w14:textId="4D79C213" w:rsidR="00FB1AD9" w:rsidRDefault="00FB1AD9" w:rsidP="00B9075E">
      <w:pPr>
        <w:numPr>
          <w:ilvl w:val="3"/>
          <w:numId w:val="1"/>
        </w:numPr>
      </w:pPr>
      <w:r>
        <w:t xml:space="preserve"> </w:t>
      </w:r>
      <w:r w:rsidR="00DC4197">
        <w:t xml:space="preserve">Identification of places that should not change </w:t>
      </w:r>
      <w:r w:rsidR="0062687E">
        <w:t>–</w:t>
      </w:r>
      <w:r w:rsidR="00DC4197">
        <w:t xml:space="preserve"> </w:t>
      </w:r>
      <w:r w:rsidR="002D5AF2">
        <w:t>p2551.26 and</w:t>
      </w:r>
      <w:r w:rsidR="00F962B4">
        <w:t xml:space="preserve"> </w:t>
      </w:r>
      <w:r w:rsidR="0062687E">
        <w:t>26</w:t>
      </w:r>
      <w:r w:rsidR="005F3DA0">
        <w:t>34.</w:t>
      </w:r>
      <w:r w:rsidR="002D5AF2">
        <w:t>58.</w:t>
      </w:r>
    </w:p>
    <w:p w14:paraId="3443B84D" w14:textId="275A0B10" w:rsidR="002D5AF2" w:rsidRDefault="002D5AF2" w:rsidP="00B9075E">
      <w:pPr>
        <w:numPr>
          <w:ilvl w:val="3"/>
          <w:numId w:val="1"/>
        </w:numPr>
      </w:pPr>
      <w:r>
        <w:t xml:space="preserve"> More detail would be required to evaluate the CID resolution.</w:t>
      </w:r>
    </w:p>
    <w:p w14:paraId="44673D3A" w14:textId="602E29E5" w:rsidR="002F0435" w:rsidRDefault="006810FE" w:rsidP="00B9075E">
      <w:pPr>
        <w:numPr>
          <w:ilvl w:val="3"/>
          <w:numId w:val="1"/>
        </w:numPr>
      </w:pPr>
      <w:r>
        <w:t xml:space="preserve"> </w:t>
      </w:r>
      <w:r w:rsidR="002F0435">
        <w:t>Consistency is really importan</w:t>
      </w:r>
      <w:r>
        <w:t xml:space="preserve">t, and any change should consider the consistency as a prime </w:t>
      </w:r>
      <w:r w:rsidR="00412720">
        <w:t>point.</w:t>
      </w:r>
    </w:p>
    <w:p w14:paraId="039602A2" w14:textId="00D3171B" w:rsidR="006810FE" w:rsidRPr="00DE23B8" w:rsidRDefault="00412720" w:rsidP="00412720">
      <w:pPr>
        <w:numPr>
          <w:ilvl w:val="2"/>
          <w:numId w:val="1"/>
        </w:numPr>
        <w:rPr>
          <w:highlight w:val="yellow"/>
        </w:rPr>
      </w:pPr>
      <w:r w:rsidRPr="00DE23B8">
        <w:rPr>
          <w:highlight w:val="yellow"/>
        </w:rPr>
        <w:t>4277 (PHY)</w:t>
      </w:r>
    </w:p>
    <w:p w14:paraId="3D2A0F45" w14:textId="2D5925E8" w:rsidR="00412720" w:rsidRDefault="00412720" w:rsidP="00412720">
      <w:pPr>
        <w:numPr>
          <w:ilvl w:val="3"/>
          <w:numId w:val="1"/>
        </w:numPr>
      </w:pPr>
      <w:r>
        <w:t xml:space="preserve"> </w:t>
      </w:r>
      <w:r w:rsidR="00887F15">
        <w:t>Review Comment</w:t>
      </w:r>
    </w:p>
    <w:p w14:paraId="500FF498" w14:textId="1C46E8D8" w:rsidR="00887F15" w:rsidRDefault="00887F15" w:rsidP="00412720">
      <w:pPr>
        <w:numPr>
          <w:ilvl w:val="3"/>
          <w:numId w:val="1"/>
        </w:numPr>
      </w:pPr>
      <w:r>
        <w:t xml:space="preserve"> Assign to Mark RISON: move to Insufficient Details comment group. Submission Required, if no submission is created, the CID will be rejected for insufficient details</w:t>
      </w:r>
    </w:p>
    <w:p w14:paraId="596AB388" w14:textId="1AC00A44" w:rsidR="00F14548" w:rsidRPr="00450E9B" w:rsidRDefault="00670612" w:rsidP="00F14548">
      <w:pPr>
        <w:numPr>
          <w:ilvl w:val="2"/>
          <w:numId w:val="1"/>
        </w:numPr>
        <w:rPr>
          <w:highlight w:val="yellow"/>
        </w:rPr>
      </w:pPr>
      <w:r w:rsidRPr="00450E9B">
        <w:rPr>
          <w:highlight w:val="yellow"/>
        </w:rPr>
        <w:t>4266 (PHY)</w:t>
      </w:r>
    </w:p>
    <w:p w14:paraId="5456849B" w14:textId="4F7F2B7A" w:rsidR="00670612" w:rsidRDefault="00670612" w:rsidP="00670612">
      <w:pPr>
        <w:numPr>
          <w:ilvl w:val="3"/>
          <w:numId w:val="1"/>
        </w:numPr>
      </w:pPr>
      <w:r>
        <w:t xml:space="preserve"> Review Comment</w:t>
      </w:r>
    </w:p>
    <w:p w14:paraId="5CB3D7DC" w14:textId="6A585878" w:rsidR="00670612" w:rsidRDefault="00670612" w:rsidP="00670612">
      <w:pPr>
        <w:numPr>
          <w:ilvl w:val="3"/>
          <w:numId w:val="1"/>
        </w:numPr>
      </w:pPr>
      <w:r>
        <w:t xml:space="preserve"> Assign to Mark RISON: move to Insufficient Details comment group. Submission Required, if no submission is created, the CID will be rejected for insufficient details</w:t>
      </w:r>
    </w:p>
    <w:p w14:paraId="216560EC" w14:textId="2139E6AC" w:rsidR="00F14548" w:rsidRPr="00DA542F" w:rsidRDefault="00F50801" w:rsidP="00F14548">
      <w:pPr>
        <w:numPr>
          <w:ilvl w:val="2"/>
          <w:numId w:val="1"/>
        </w:numPr>
        <w:rPr>
          <w:highlight w:val="green"/>
        </w:rPr>
      </w:pPr>
      <w:r w:rsidRPr="00DA542F">
        <w:rPr>
          <w:highlight w:val="green"/>
        </w:rPr>
        <w:lastRenderedPageBreak/>
        <w:t>CID 4179 (PHY)</w:t>
      </w:r>
    </w:p>
    <w:p w14:paraId="455328DB" w14:textId="051C0DAA" w:rsidR="00F50801" w:rsidRDefault="00F50801" w:rsidP="00F50801">
      <w:pPr>
        <w:numPr>
          <w:ilvl w:val="3"/>
          <w:numId w:val="1"/>
        </w:numPr>
      </w:pPr>
      <w:r>
        <w:t xml:space="preserve"> Review Comment</w:t>
      </w:r>
    </w:p>
    <w:p w14:paraId="61DD0617" w14:textId="5CCED8D7" w:rsidR="00E1012B" w:rsidRDefault="00F50801" w:rsidP="00F50801">
      <w:pPr>
        <w:numPr>
          <w:ilvl w:val="3"/>
          <w:numId w:val="1"/>
        </w:numPr>
      </w:pPr>
      <w:r>
        <w:t xml:space="preserve"> Similar to CID 4178</w:t>
      </w:r>
      <w:r w:rsidR="00B33473">
        <w:t xml:space="preserve"> (PHY)</w:t>
      </w:r>
      <w:r w:rsidR="00E1012B">
        <w:t xml:space="preserve"> – </w:t>
      </w:r>
    </w:p>
    <w:p w14:paraId="2044EB68" w14:textId="7AF8A557" w:rsidR="00F50801" w:rsidRDefault="00E1012B" w:rsidP="00F50801">
      <w:pPr>
        <w:numPr>
          <w:ilvl w:val="3"/>
          <w:numId w:val="1"/>
        </w:numPr>
      </w:pPr>
      <w:r>
        <w:t xml:space="preserve">Proposed change </w:t>
      </w:r>
      <w:r w:rsidR="00056E63">
        <w:t>4179:</w:t>
      </w:r>
      <w:r>
        <w:t xml:space="preserve"> </w:t>
      </w:r>
      <w:r w:rsidRPr="00E1012B">
        <w:t>Change "BSSID of the target AP" to "BSSID of the target AP's BSS"</w:t>
      </w:r>
    </w:p>
    <w:p w14:paraId="12EC2C37" w14:textId="42571E40" w:rsidR="00B33473" w:rsidRDefault="00B33473" w:rsidP="00F50801">
      <w:pPr>
        <w:numPr>
          <w:ilvl w:val="3"/>
          <w:numId w:val="1"/>
        </w:numPr>
      </w:pPr>
      <w:r>
        <w:t>Ther</w:t>
      </w:r>
      <w:r w:rsidR="00042A27">
        <w:t>e about 20 occurrences</w:t>
      </w:r>
      <w:r w:rsidR="00AD1B06">
        <w:t xml:space="preserve"> of “BSSID of”.</w:t>
      </w:r>
    </w:p>
    <w:p w14:paraId="233067A6" w14:textId="7279DE32" w:rsidR="00AD1B06" w:rsidRDefault="00AD1B06" w:rsidP="00F50801">
      <w:pPr>
        <w:numPr>
          <w:ilvl w:val="3"/>
          <w:numId w:val="1"/>
        </w:numPr>
      </w:pPr>
      <w:r>
        <w:t xml:space="preserve"> </w:t>
      </w:r>
      <w:r w:rsidR="00187654">
        <w:t xml:space="preserve">Discussion on </w:t>
      </w:r>
      <w:r w:rsidR="00A03416">
        <w:t>if the BSSID is a property of an AP/STA or just the BSS.</w:t>
      </w:r>
    </w:p>
    <w:p w14:paraId="484E1BE6" w14:textId="18113B7D" w:rsidR="00A03416" w:rsidRDefault="00A03416" w:rsidP="00F50801">
      <w:pPr>
        <w:numPr>
          <w:ilvl w:val="3"/>
          <w:numId w:val="1"/>
        </w:numPr>
      </w:pPr>
      <w:r>
        <w:t xml:space="preserve"> </w:t>
      </w:r>
      <w:r w:rsidR="00AB6929">
        <w:t>The term “BSSID” does not seem to have a definition in clause 3.</w:t>
      </w:r>
    </w:p>
    <w:p w14:paraId="6823F45D" w14:textId="0EF80278" w:rsidR="00AB6929" w:rsidRDefault="00056E63" w:rsidP="00F50801">
      <w:pPr>
        <w:numPr>
          <w:ilvl w:val="3"/>
          <w:numId w:val="1"/>
        </w:numPr>
      </w:pPr>
      <w:r>
        <w:t xml:space="preserve"> Use of BSSID with something other than </w:t>
      </w:r>
      <w:r w:rsidR="00065551">
        <w:t>AP/STA seems ok.</w:t>
      </w:r>
    </w:p>
    <w:p w14:paraId="5B837B80" w14:textId="628606B7" w:rsidR="00065551" w:rsidRDefault="00065551" w:rsidP="00F50801">
      <w:pPr>
        <w:numPr>
          <w:ilvl w:val="3"/>
          <w:numId w:val="1"/>
        </w:numPr>
      </w:pPr>
      <w:r>
        <w:t xml:space="preserve"> Concern on the number of occurrences: about 19-20.</w:t>
      </w:r>
    </w:p>
    <w:p w14:paraId="4ABC88ED" w14:textId="2AF984E5" w:rsidR="00065551" w:rsidRDefault="00065551" w:rsidP="00DF5692">
      <w:pPr>
        <w:numPr>
          <w:ilvl w:val="3"/>
          <w:numId w:val="1"/>
        </w:numPr>
      </w:pPr>
      <w:r>
        <w:t xml:space="preserve"> </w:t>
      </w:r>
      <w:r w:rsidR="00DA542F">
        <w:t xml:space="preserve">Proposed resolution CID 4179: </w:t>
      </w:r>
      <w:r w:rsidR="00CF7630">
        <w:t>ACCEPTED (PHY: 2020-05-13 21:48:54Z)</w:t>
      </w:r>
      <w:r w:rsidR="0028482A">
        <w:t xml:space="preserve"> </w:t>
      </w:r>
      <w:r w:rsidR="00CF7630">
        <w:t>Note to Editor: there are 19 instances.</w:t>
      </w:r>
    </w:p>
    <w:p w14:paraId="6D3E8F3A" w14:textId="2FEA2F9B" w:rsidR="00195CC1" w:rsidRDefault="00195CC1" w:rsidP="00F50801">
      <w:pPr>
        <w:numPr>
          <w:ilvl w:val="3"/>
          <w:numId w:val="1"/>
        </w:numPr>
      </w:pPr>
      <w:r>
        <w:t>No objection – Mark Ready for Motion</w:t>
      </w:r>
    </w:p>
    <w:p w14:paraId="49C17ED9" w14:textId="4CACFE68" w:rsidR="00437246" w:rsidRPr="00195CC1" w:rsidRDefault="00DF3845" w:rsidP="00DF3845">
      <w:pPr>
        <w:numPr>
          <w:ilvl w:val="2"/>
          <w:numId w:val="1"/>
        </w:numPr>
        <w:rPr>
          <w:highlight w:val="yellow"/>
        </w:rPr>
      </w:pPr>
      <w:r w:rsidRPr="00195CC1">
        <w:rPr>
          <w:highlight w:val="yellow"/>
        </w:rPr>
        <w:t>CID 4178 (PHY)</w:t>
      </w:r>
    </w:p>
    <w:p w14:paraId="6BA1F04B" w14:textId="39F6D097" w:rsidR="00DF3845" w:rsidRDefault="00DF3845" w:rsidP="00DF3845">
      <w:pPr>
        <w:numPr>
          <w:ilvl w:val="3"/>
          <w:numId w:val="1"/>
        </w:numPr>
      </w:pPr>
      <w:r>
        <w:t>Similar to 4179</w:t>
      </w:r>
    </w:p>
    <w:p w14:paraId="5E41B1F5" w14:textId="6ABF24C5" w:rsidR="00DA542F" w:rsidRDefault="009E5972" w:rsidP="00F50801">
      <w:pPr>
        <w:numPr>
          <w:ilvl w:val="3"/>
          <w:numId w:val="1"/>
        </w:numPr>
      </w:pPr>
      <w:r>
        <w:t xml:space="preserve"> </w:t>
      </w:r>
      <w:r w:rsidRPr="009E5972">
        <w:t>Already assigned to Mark R.  Need submission for other similar/related changes, beyond CID 4179 (such as "current AP")</w:t>
      </w:r>
    </w:p>
    <w:p w14:paraId="7513C601" w14:textId="12B2903E" w:rsidR="005A0467" w:rsidRDefault="005A0467" w:rsidP="00F50801">
      <w:pPr>
        <w:numPr>
          <w:ilvl w:val="3"/>
          <w:numId w:val="1"/>
        </w:numPr>
      </w:pPr>
      <w:r>
        <w:t xml:space="preserve"> P2349.</w:t>
      </w:r>
      <w:r w:rsidR="00AA6E94">
        <w:t>48 has the context for question about TDLS relative to the CID.</w:t>
      </w:r>
    </w:p>
    <w:p w14:paraId="025424F6" w14:textId="70B235FB" w:rsidR="00AD1B06" w:rsidRDefault="009E5972" w:rsidP="00F50801">
      <w:pPr>
        <w:numPr>
          <w:ilvl w:val="3"/>
          <w:numId w:val="1"/>
        </w:numPr>
      </w:pPr>
      <w:r>
        <w:t xml:space="preserve"> </w:t>
      </w:r>
      <w:r w:rsidR="00AA6E94">
        <w:tab/>
      </w:r>
      <w:r w:rsidR="005A0467">
        <w:t>TDLS only works when in the same BSSID (BSS)</w:t>
      </w:r>
    </w:p>
    <w:p w14:paraId="7FCDD145" w14:textId="72FE9328" w:rsidR="00902281" w:rsidRDefault="00902281" w:rsidP="00F50801">
      <w:pPr>
        <w:numPr>
          <w:ilvl w:val="3"/>
          <w:numId w:val="1"/>
        </w:numPr>
      </w:pPr>
      <w:r>
        <w:t xml:space="preserve"> This </w:t>
      </w:r>
      <w:r w:rsidR="004775AE">
        <w:t>CID will</w:t>
      </w:r>
      <w:r>
        <w:t xml:space="preserve"> fix</w:t>
      </w:r>
      <w:r w:rsidR="004775AE">
        <w:t>-</w:t>
      </w:r>
      <w:r>
        <w:t xml:space="preserve">up the TDLS- STA and current STA related items </w:t>
      </w:r>
    </w:p>
    <w:p w14:paraId="7AD72721" w14:textId="68F30825" w:rsidR="00F14548" w:rsidRDefault="00E008C8" w:rsidP="00F14548">
      <w:pPr>
        <w:numPr>
          <w:ilvl w:val="2"/>
          <w:numId w:val="1"/>
        </w:numPr>
      </w:pPr>
      <w:r w:rsidRPr="000542CE">
        <w:rPr>
          <w:b/>
          <w:bCs/>
          <w:highlight w:val="yellow"/>
        </w:rPr>
        <w:t>ACTION ITEM:</w:t>
      </w:r>
      <w:r>
        <w:t xml:space="preserve"> </w:t>
      </w:r>
      <w:r w:rsidR="000542CE">
        <w:t>Michael Montemurro - all the PHY “Duplicate field” needs to be cleared before any of the marked PHY Comments are moved to other AdHoc Groups.</w:t>
      </w:r>
    </w:p>
    <w:p w14:paraId="1A24BB19" w14:textId="56E0C0AC" w:rsidR="00F14548" w:rsidRPr="00783968" w:rsidRDefault="000542CE" w:rsidP="000542CE">
      <w:pPr>
        <w:numPr>
          <w:ilvl w:val="1"/>
          <w:numId w:val="1"/>
        </w:numPr>
        <w:rPr>
          <w:b/>
          <w:bCs/>
        </w:rPr>
      </w:pPr>
      <w:r w:rsidRPr="00783968">
        <w:rPr>
          <w:b/>
          <w:bCs/>
        </w:rPr>
        <w:t>Review Agenda for Friday:</w:t>
      </w:r>
    </w:p>
    <w:p w14:paraId="074C72FC" w14:textId="03362C48" w:rsidR="00EC5B27" w:rsidRDefault="00F62335" w:rsidP="00EC5B27">
      <w:pPr>
        <w:numPr>
          <w:ilvl w:val="2"/>
          <w:numId w:val="1"/>
        </w:numPr>
      </w:pPr>
      <w:r>
        <w:t>See Agenda file: doc 11-20/535r1</w:t>
      </w:r>
      <w:r w:rsidR="002C0B27">
        <w:t>4</w:t>
      </w:r>
      <w:r>
        <w:t>:</w:t>
      </w:r>
    </w:p>
    <w:p w14:paraId="504D712A" w14:textId="5CBFD5CA" w:rsidR="008D137E" w:rsidRDefault="00DF5692" w:rsidP="008D137E">
      <w:pPr>
        <w:numPr>
          <w:ilvl w:val="3"/>
          <w:numId w:val="1"/>
        </w:numPr>
      </w:pPr>
      <w:hyperlink r:id="rId17" w:history="1">
        <w:r w:rsidR="004A7246" w:rsidRPr="0078495B">
          <w:rPr>
            <w:rStyle w:val="Hyperlink"/>
          </w:rPr>
          <w:t>https://mentor.ieee.org/802.11/dcn/20/11-20-0535-14-000m-2020-april-july-teleconference-agendas.docx</w:t>
        </w:r>
      </w:hyperlink>
      <w:r w:rsidR="004A7246">
        <w:t xml:space="preserve"> </w:t>
      </w:r>
    </w:p>
    <w:p w14:paraId="085431EE" w14:textId="55429A4F" w:rsidR="000542CE" w:rsidRDefault="00EC5B27" w:rsidP="00DF5692">
      <w:pPr>
        <w:numPr>
          <w:ilvl w:val="2"/>
          <w:numId w:val="1"/>
        </w:numPr>
      </w:pPr>
      <w:r>
        <w:t>Review</w:t>
      </w:r>
      <w:r w:rsidR="00F62335">
        <w:t xml:space="preserve">ed the </w:t>
      </w:r>
      <w:r>
        <w:t>Draft Motions</w:t>
      </w:r>
      <w:r w:rsidR="00F62335">
        <w:t xml:space="preserve"> that have been prepared for Friday.</w:t>
      </w:r>
    </w:p>
    <w:p w14:paraId="2B402962" w14:textId="24171A89" w:rsidR="00F62335" w:rsidRDefault="00561485" w:rsidP="000542CE">
      <w:pPr>
        <w:numPr>
          <w:ilvl w:val="2"/>
          <w:numId w:val="1"/>
        </w:numPr>
      </w:pPr>
      <w:r>
        <w:t xml:space="preserve">Request to get doc </w:t>
      </w:r>
      <w:r w:rsidR="002C0B27">
        <w:t>11-20/435r3 posted right away.</w:t>
      </w:r>
    </w:p>
    <w:p w14:paraId="2561B843" w14:textId="25DA3AA0" w:rsidR="008C6929" w:rsidRPr="00F8133C" w:rsidRDefault="008C6929" w:rsidP="008C6929">
      <w:pPr>
        <w:numPr>
          <w:ilvl w:val="1"/>
          <w:numId w:val="1"/>
        </w:numPr>
        <w:rPr>
          <w:b/>
          <w:bCs/>
        </w:rPr>
      </w:pPr>
      <w:r w:rsidRPr="00F8133C">
        <w:rPr>
          <w:b/>
          <w:bCs/>
        </w:rPr>
        <w:t xml:space="preserve">Adjourned at </w:t>
      </w:r>
      <w:r w:rsidR="0028482A" w:rsidRPr="00F8133C">
        <w:rPr>
          <w:b/>
          <w:bCs/>
        </w:rPr>
        <w:t xml:space="preserve">6pm </w:t>
      </w:r>
    </w:p>
    <w:p w14:paraId="42F081B1" w14:textId="77777777" w:rsidR="001752CD" w:rsidRDefault="001752CD">
      <w:pPr>
        <w:rPr>
          <w:b/>
          <w:bCs/>
          <w:szCs w:val="22"/>
        </w:rPr>
      </w:pPr>
      <w:r>
        <w:rPr>
          <w:b/>
          <w:bCs/>
          <w:szCs w:val="22"/>
        </w:rPr>
        <w:br w:type="page"/>
      </w:r>
    </w:p>
    <w:p w14:paraId="57B4E97C" w14:textId="4BBC3B96" w:rsidR="001752CD" w:rsidRPr="00034557" w:rsidRDefault="001752CD" w:rsidP="001752CD">
      <w:pPr>
        <w:numPr>
          <w:ilvl w:val="0"/>
          <w:numId w:val="1"/>
        </w:numPr>
        <w:rPr>
          <w:b/>
          <w:bCs/>
          <w:szCs w:val="22"/>
          <w:lang w:val="en-US"/>
        </w:rPr>
      </w:pPr>
      <w:r w:rsidRPr="00034557">
        <w:rPr>
          <w:b/>
          <w:bCs/>
          <w:szCs w:val="22"/>
        </w:rPr>
        <w:lastRenderedPageBreak/>
        <w:t xml:space="preserve">IEEE 802.11md REVmd CRC Telecon </w:t>
      </w:r>
      <w:r>
        <w:rPr>
          <w:b/>
          <w:bCs/>
          <w:szCs w:val="22"/>
        </w:rPr>
        <w:t>Friday</w:t>
      </w:r>
      <w:r w:rsidRPr="00034557">
        <w:rPr>
          <w:b/>
          <w:bCs/>
          <w:szCs w:val="22"/>
        </w:rPr>
        <w:t xml:space="preserve"> </w:t>
      </w:r>
      <w:r>
        <w:rPr>
          <w:b/>
          <w:bCs/>
          <w:szCs w:val="22"/>
        </w:rPr>
        <w:t>May 15</w:t>
      </w:r>
      <w:r w:rsidRPr="00034557">
        <w:rPr>
          <w:b/>
          <w:bCs/>
          <w:szCs w:val="22"/>
        </w:rPr>
        <w:t>, 2020 1</w:t>
      </w:r>
      <w:r>
        <w:rPr>
          <w:b/>
          <w:bCs/>
          <w:szCs w:val="22"/>
        </w:rPr>
        <w:t>0</w:t>
      </w:r>
      <w:r w:rsidRPr="00034557">
        <w:rPr>
          <w:b/>
          <w:bCs/>
          <w:szCs w:val="22"/>
        </w:rPr>
        <w:t>:00-1</w:t>
      </w:r>
      <w:r>
        <w:rPr>
          <w:b/>
          <w:bCs/>
          <w:szCs w:val="22"/>
        </w:rPr>
        <w:t>2</w:t>
      </w:r>
      <w:r w:rsidRPr="00034557">
        <w:rPr>
          <w:b/>
          <w:bCs/>
          <w:szCs w:val="22"/>
        </w:rPr>
        <w:t>:00 ET</w:t>
      </w:r>
    </w:p>
    <w:p w14:paraId="526E3082" w14:textId="36044770" w:rsidR="001752CD" w:rsidRDefault="001752CD" w:rsidP="001752CD">
      <w:pPr>
        <w:numPr>
          <w:ilvl w:val="1"/>
          <w:numId w:val="1"/>
        </w:numPr>
      </w:pPr>
      <w:r w:rsidRPr="0064726C">
        <w:rPr>
          <w:b/>
          <w:bCs/>
        </w:rPr>
        <w:t xml:space="preserve">Called to order at </w:t>
      </w:r>
      <w:r w:rsidR="00E65FD4">
        <w:rPr>
          <w:b/>
          <w:bCs/>
        </w:rPr>
        <w:t>10</w:t>
      </w:r>
      <w:r w:rsidRPr="0064726C">
        <w:rPr>
          <w:b/>
          <w:bCs/>
        </w:rPr>
        <w:t>:0</w:t>
      </w:r>
      <w:r w:rsidR="00E65FD4">
        <w:rPr>
          <w:b/>
          <w:bCs/>
        </w:rPr>
        <w:t>4 a</w:t>
      </w:r>
      <w:r w:rsidRPr="0064726C">
        <w:rPr>
          <w:b/>
          <w:bCs/>
        </w:rPr>
        <w:t>m</w:t>
      </w:r>
      <w:r w:rsidRPr="00B93D0F">
        <w:rPr>
          <w:szCs w:val="22"/>
        </w:rPr>
        <w:t xml:space="preserve"> </w:t>
      </w:r>
      <w:r>
        <w:rPr>
          <w:szCs w:val="22"/>
        </w:rPr>
        <w:t xml:space="preserve">ET </w:t>
      </w:r>
      <w:r w:rsidRPr="00034557">
        <w:rPr>
          <w:szCs w:val="22"/>
        </w:rPr>
        <w:t>by the TG Chair Dorothy STANLEY</w:t>
      </w:r>
      <w:r>
        <w:rPr>
          <w:szCs w:val="22"/>
        </w:rPr>
        <w:t xml:space="preserve"> (HPE)</w:t>
      </w:r>
    </w:p>
    <w:p w14:paraId="6847CBBB" w14:textId="77777777" w:rsidR="001752CD" w:rsidRPr="0064726C" w:rsidRDefault="001752CD" w:rsidP="001752CD">
      <w:pPr>
        <w:numPr>
          <w:ilvl w:val="1"/>
          <w:numId w:val="1"/>
        </w:numPr>
        <w:rPr>
          <w:b/>
          <w:bCs/>
        </w:rPr>
      </w:pPr>
      <w:r w:rsidRPr="0064726C">
        <w:rPr>
          <w:b/>
          <w:bCs/>
        </w:rPr>
        <w:t>Review Patent and Participation Policy</w:t>
      </w:r>
    </w:p>
    <w:p w14:paraId="255FC357" w14:textId="77777777" w:rsidR="001752CD" w:rsidRDefault="001752CD" w:rsidP="001752CD">
      <w:pPr>
        <w:numPr>
          <w:ilvl w:val="2"/>
          <w:numId w:val="1"/>
        </w:numPr>
      </w:pPr>
      <w:r>
        <w:t>No Issues noted.</w:t>
      </w:r>
    </w:p>
    <w:p w14:paraId="65D5A47D" w14:textId="77777777" w:rsidR="001752CD" w:rsidRDefault="001752CD" w:rsidP="001752CD">
      <w:pPr>
        <w:numPr>
          <w:ilvl w:val="1"/>
          <w:numId w:val="1"/>
        </w:numPr>
      </w:pPr>
      <w:r w:rsidRPr="0064726C">
        <w:rPr>
          <w:b/>
          <w:bCs/>
        </w:rPr>
        <w:t>Attendance:</w:t>
      </w:r>
      <w:r>
        <w:t xml:space="preserve"> -please log with IMAT:</w:t>
      </w:r>
    </w:p>
    <w:p w14:paraId="50143EFA" w14:textId="6DE5EC61" w:rsidR="001752CD" w:rsidRDefault="001752CD" w:rsidP="001752CD">
      <w:pPr>
        <w:numPr>
          <w:ilvl w:val="2"/>
          <w:numId w:val="1"/>
        </w:numPr>
      </w:pPr>
      <w:r w:rsidRPr="006A27CC">
        <w:t xml:space="preserve">About </w:t>
      </w:r>
      <w:r w:rsidR="00E149CD">
        <w:t>2</w:t>
      </w:r>
      <w:r>
        <w:t xml:space="preserve">8 </w:t>
      </w:r>
      <w:r w:rsidRPr="006A27CC">
        <w:t>attendees reported by WebEx</w:t>
      </w:r>
    </w:p>
    <w:tbl>
      <w:tblPr>
        <w:tblW w:w="8363" w:type="dxa"/>
        <w:tblInd w:w="1267" w:type="dxa"/>
        <w:tblCellMar>
          <w:left w:w="0" w:type="dxa"/>
          <w:right w:w="0" w:type="dxa"/>
        </w:tblCellMar>
        <w:tblLook w:val="04A0" w:firstRow="1" w:lastRow="0" w:firstColumn="1" w:lastColumn="0" w:noHBand="0" w:noVBand="1"/>
      </w:tblPr>
      <w:tblGrid>
        <w:gridCol w:w="463"/>
        <w:gridCol w:w="960"/>
        <w:gridCol w:w="730"/>
        <w:gridCol w:w="2070"/>
        <w:gridCol w:w="4140"/>
      </w:tblGrid>
      <w:tr w:rsidR="00E2080F" w:rsidRPr="00073BF3" w14:paraId="3B10BC4A" w14:textId="77777777" w:rsidTr="00563A97">
        <w:trPr>
          <w:trHeight w:val="300"/>
        </w:trPr>
        <w:tc>
          <w:tcPr>
            <w:tcW w:w="463" w:type="dxa"/>
            <w:tcBorders>
              <w:top w:val="nil"/>
              <w:left w:val="nil"/>
              <w:bottom w:val="nil"/>
              <w:right w:val="nil"/>
            </w:tcBorders>
          </w:tcPr>
          <w:p w14:paraId="33C0E86B"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AA1246B" w14:textId="4291C246"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2FEE4A7" w14:textId="6CD6DDB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6796B4F4" w14:textId="0A044046" w:rsidR="00E2080F" w:rsidRPr="00073BF3" w:rsidRDefault="00E2080F" w:rsidP="00E2080F">
            <w:pPr>
              <w:rPr>
                <w:rFonts w:ascii="Calibri" w:hAnsi="Calibri" w:cs="Calibri"/>
                <w:color w:val="000000"/>
                <w:szCs w:val="22"/>
                <w:lang w:val="en-US"/>
              </w:rPr>
            </w:pPr>
            <w:r>
              <w:rPr>
                <w:rFonts w:ascii="Calibri" w:hAnsi="Calibri" w:cs="Calibri"/>
                <w:color w:val="000000"/>
                <w:szCs w:val="22"/>
              </w:rPr>
              <w:t>Asterjadhi, Alfred</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BA8F020" w14:textId="602276E6"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4D7F5D1E" w14:textId="77777777" w:rsidTr="00563A97">
        <w:trPr>
          <w:trHeight w:val="300"/>
        </w:trPr>
        <w:tc>
          <w:tcPr>
            <w:tcW w:w="0" w:type="auto"/>
            <w:tcBorders>
              <w:top w:val="nil"/>
              <w:left w:val="nil"/>
              <w:bottom w:val="nil"/>
              <w:right w:val="nil"/>
            </w:tcBorders>
          </w:tcPr>
          <w:p w14:paraId="0C14335C"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03070B" w14:textId="25383B9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5321ACB" w14:textId="79539248"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E3AC9DD" w14:textId="161FC05B" w:rsidR="00E2080F" w:rsidRPr="00073BF3" w:rsidRDefault="00E2080F" w:rsidP="00E2080F">
            <w:pPr>
              <w:rPr>
                <w:rFonts w:ascii="Calibri" w:hAnsi="Calibri" w:cs="Calibri"/>
                <w:color w:val="000000"/>
                <w:szCs w:val="22"/>
                <w:lang w:val="en-US"/>
              </w:rPr>
            </w:pPr>
            <w:r>
              <w:rPr>
                <w:rFonts w:ascii="Calibri" w:hAnsi="Calibri" w:cs="Calibri"/>
                <w:color w:val="000000"/>
                <w:szCs w:val="22"/>
              </w:rPr>
              <w:t>Au, Kwok Shum</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05F279C" w14:textId="63D8E5D9" w:rsidR="00E2080F" w:rsidRPr="00073BF3" w:rsidRDefault="00E2080F" w:rsidP="00E2080F">
            <w:pPr>
              <w:rPr>
                <w:rFonts w:ascii="Calibri" w:hAnsi="Calibri" w:cs="Calibri"/>
                <w:color w:val="000000"/>
                <w:szCs w:val="22"/>
                <w:lang w:val="en-US"/>
              </w:rPr>
            </w:pPr>
            <w:r>
              <w:rPr>
                <w:rFonts w:ascii="Calibri" w:hAnsi="Calibri" w:cs="Calibri"/>
                <w:color w:val="000000"/>
                <w:szCs w:val="22"/>
              </w:rPr>
              <w:t>Huawei Technologies Co.</w:t>
            </w:r>
            <w:r w:rsidR="00E149CD">
              <w:rPr>
                <w:rFonts w:ascii="Calibri" w:hAnsi="Calibri" w:cs="Calibri"/>
                <w:color w:val="000000"/>
                <w:szCs w:val="22"/>
              </w:rPr>
              <w:t>, Ltd</w:t>
            </w:r>
          </w:p>
        </w:tc>
      </w:tr>
      <w:tr w:rsidR="00E2080F" w:rsidRPr="00073BF3" w14:paraId="07B950E5" w14:textId="77777777" w:rsidTr="00563A97">
        <w:trPr>
          <w:trHeight w:val="300"/>
        </w:trPr>
        <w:tc>
          <w:tcPr>
            <w:tcW w:w="0" w:type="auto"/>
            <w:tcBorders>
              <w:top w:val="nil"/>
              <w:left w:val="nil"/>
              <w:bottom w:val="nil"/>
              <w:right w:val="nil"/>
            </w:tcBorders>
          </w:tcPr>
          <w:p w14:paraId="2A2432BF"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BBA3FA" w14:textId="6DCDC44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3E8E7873" w14:textId="09F09B4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AAFAA51" w14:textId="6E81125C" w:rsidR="00E2080F" w:rsidRPr="00073BF3" w:rsidRDefault="00E2080F" w:rsidP="00E2080F">
            <w:pPr>
              <w:rPr>
                <w:rFonts w:ascii="Calibri" w:hAnsi="Calibri" w:cs="Calibri"/>
                <w:color w:val="000000"/>
                <w:szCs w:val="22"/>
                <w:lang w:val="en-US"/>
              </w:rPr>
            </w:pPr>
            <w:r>
              <w:rPr>
                <w:rFonts w:ascii="Calibri" w:hAnsi="Calibri" w:cs="Calibri"/>
                <w:color w:val="000000"/>
                <w:szCs w:val="22"/>
              </w:rPr>
              <w:t>Bhandaru, Nehru</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4025DDC3" w14:textId="68AA3606" w:rsidR="00E2080F" w:rsidRPr="00073BF3" w:rsidRDefault="00E2080F" w:rsidP="00E2080F">
            <w:pPr>
              <w:rPr>
                <w:rFonts w:ascii="Calibri" w:hAnsi="Calibri" w:cs="Calibri"/>
                <w:color w:val="000000"/>
                <w:szCs w:val="22"/>
                <w:lang w:val="en-US"/>
              </w:rPr>
            </w:pPr>
            <w:r>
              <w:rPr>
                <w:rFonts w:ascii="Calibri" w:hAnsi="Calibri" w:cs="Calibri"/>
                <w:color w:val="000000"/>
                <w:szCs w:val="22"/>
              </w:rPr>
              <w:t>Broadcom Corporation</w:t>
            </w:r>
          </w:p>
        </w:tc>
      </w:tr>
      <w:tr w:rsidR="00E2080F" w:rsidRPr="00073BF3" w14:paraId="18709634" w14:textId="77777777" w:rsidTr="00563A97">
        <w:trPr>
          <w:trHeight w:val="300"/>
        </w:trPr>
        <w:tc>
          <w:tcPr>
            <w:tcW w:w="0" w:type="auto"/>
            <w:tcBorders>
              <w:top w:val="nil"/>
              <w:left w:val="nil"/>
              <w:bottom w:val="nil"/>
              <w:right w:val="nil"/>
            </w:tcBorders>
          </w:tcPr>
          <w:p w14:paraId="6B610681"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436E3D" w14:textId="64E785E1"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9E8D8E0" w14:textId="2107F2B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64D4E47C" w14:textId="48F61DA2" w:rsidR="00E2080F" w:rsidRPr="00073BF3" w:rsidRDefault="00E2080F" w:rsidP="00E2080F">
            <w:pPr>
              <w:rPr>
                <w:rFonts w:ascii="Calibri" w:hAnsi="Calibri" w:cs="Calibri"/>
                <w:color w:val="000000"/>
                <w:szCs w:val="22"/>
                <w:lang w:val="en-US"/>
              </w:rPr>
            </w:pPr>
            <w:r>
              <w:rPr>
                <w:rFonts w:ascii="Calibri" w:hAnsi="Calibri" w:cs="Calibri"/>
                <w:color w:val="000000"/>
                <w:szCs w:val="22"/>
              </w:rPr>
              <w:t>Coffey, John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64E6474" w14:textId="24DBA592" w:rsidR="00E2080F" w:rsidRPr="00073BF3" w:rsidRDefault="00E2080F" w:rsidP="00E2080F">
            <w:pPr>
              <w:rPr>
                <w:rFonts w:ascii="Calibri" w:hAnsi="Calibri" w:cs="Calibri"/>
                <w:color w:val="000000"/>
                <w:szCs w:val="22"/>
                <w:lang w:val="en-US"/>
              </w:rPr>
            </w:pPr>
            <w:r>
              <w:rPr>
                <w:rFonts w:ascii="Calibri" w:hAnsi="Calibri" w:cs="Calibri"/>
                <w:color w:val="000000"/>
                <w:szCs w:val="22"/>
              </w:rPr>
              <w:t>Realtek Semiconductor Corp.</w:t>
            </w:r>
          </w:p>
        </w:tc>
      </w:tr>
      <w:tr w:rsidR="00E2080F" w:rsidRPr="00073BF3" w14:paraId="3CEE5494" w14:textId="77777777" w:rsidTr="00563A97">
        <w:trPr>
          <w:trHeight w:val="300"/>
        </w:trPr>
        <w:tc>
          <w:tcPr>
            <w:tcW w:w="0" w:type="auto"/>
            <w:tcBorders>
              <w:top w:val="nil"/>
              <w:left w:val="nil"/>
              <w:bottom w:val="nil"/>
              <w:right w:val="nil"/>
            </w:tcBorders>
          </w:tcPr>
          <w:p w14:paraId="323EF71F"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9B3CE0" w14:textId="196BA417"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27B2455" w14:textId="5182B5D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92DAB3F" w14:textId="1E8798E8" w:rsidR="00E2080F" w:rsidRPr="00073BF3" w:rsidRDefault="00E2080F" w:rsidP="00E2080F">
            <w:pPr>
              <w:rPr>
                <w:rFonts w:ascii="Calibri" w:hAnsi="Calibri" w:cs="Calibri"/>
                <w:color w:val="000000"/>
                <w:szCs w:val="22"/>
                <w:lang w:val="en-US"/>
              </w:rPr>
            </w:pPr>
            <w:r>
              <w:rPr>
                <w:rFonts w:ascii="Calibri" w:hAnsi="Calibri" w:cs="Calibri"/>
                <w:color w:val="000000"/>
                <w:szCs w:val="22"/>
              </w:rPr>
              <w:t>Derham, Thomas</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80F459C" w14:textId="5301C9E8" w:rsidR="00E2080F" w:rsidRPr="00073BF3" w:rsidRDefault="00E2080F" w:rsidP="00E2080F">
            <w:pPr>
              <w:rPr>
                <w:rFonts w:ascii="Calibri" w:hAnsi="Calibri" w:cs="Calibri"/>
                <w:color w:val="000000"/>
                <w:szCs w:val="22"/>
                <w:lang w:val="en-US"/>
              </w:rPr>
            </w:pPr>
            <w:r>
              <w:rPr>
                <w:rFonts w:ascii="Calibri" w:hAnsi="Calibri" w:cs="Calibri"/>
                <w:color w:val="000000"/>
                <w:szCs w:val="22"/>
              </w:rPr>
              <w:t>Broadcom Corporation</w:t>
            </w:r>
          </w:p>
        </w:tc>
      </w:tr>
      <w:tr w:rsidR="00E2080F" w:rsidRPr="00073BF3" w14:paraId="0850AABB" w14:textId="77777777" w:rsidTr="00563A97">
        <w:trPr>
          <w:trHeight w:val="300"/>
        </w:trPr>
        <w:tc>
          <w:tcPr>
            <w:tcW w:w="0" w:type="auto"/>
            <w:tcBorders>
              <w:top w:val="nil"/>
              <w:left w:val="nil"/>
              <w:bottom w:val="nil"/>
              <w:right w:val="nil"/>
            </w:tcBorders>
          </w:tcPr>
          <w:p w14:paraId="1E2F829E"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B29A80" w14:textId="06ABAA0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1DDF5B2" w14:textId="02A6220A"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5B27754B" w14:textId="3A749128" w:rsidR="00E2080F" w:rsidRPr="00073BF3" w:rsidRDefault="00E2080F" w:rsidP="00E2080F">
            <w:pPr>
              <w:rPr>
                <w:rFonts w:ascii="Calibri" w:hAnsi="Calibri" w:cs="Calibri"/>
                <w:color w:val="000000"/>
                <w:szCs w:val="22"/>
                <w:lang w:val="en-US"/>
              </w:rPr>
            </w:pPr>
            <w:r>
              <w:rPr>
                <w:rFonts w:ascii="Calibri" w:hAnsi="Calibri" w:cs="Calibri"/>
                <w:color w:val="000000"/>
                <w:szCs w:val="22"/>
              </w:rPr>
              <w:t>Eitan, Alecsander</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3CBB0F7" w14:textId="24F175DD"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252D1D93" w14:textId="77777777" w:rsidTr="00563A97">
        <w:trPr>
          <w:trHeight w:val="300"/>
        </w:trPr>
        <w:tc>
          <w:tcPr>
            <w:tcW w:w="0" w:type="auto"/>
            <w:tcBorders>
              <w:top w:val="nil"/>
              <w:left w:val="nil"/>
              <w:bottom w:val="nil"/>
              <w:right w:val="nil"/>
            </w:tcBorders>
          </w:tcPr>
          <w:p w14:paraId="19B287DA"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1126758" w14:textId="5E4370F5"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A13A12A" w14:textId="5C51406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E1AAE63" w14:textId="342030EB" w:rsidR="00E2080F" w:rsidRPr="00073BF3" w:rsidRDefault="00E2080F" w:rsidP="00E2080F">
            <w:pPr>
              <w:rPr>
                <w:rFonts w:ascii="Calibri" w:hAnsi="Calibri" w:cs="Calibri"/>
                <w:color w:val="000000"/>
                <w:szCs w:val="22"/>
                <w:lang w:val="en-US"/>
              </w:rPr>
            </w:pPr>
            <w:r>
              <w:rPr>
                <w:rFonts w:ascii="Calibri" w:hAnsi="Calibri" w:cs="Calibri"/>
                <w:color w:val="000000"/>
                <w:szCs w:val="22"/>
              </w:rPr>
              <w:t>Hamilton, Mark</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0A0D58C" w14:textId="5201731F" w:rsidR="00E2080F" w:rsidRPr="00073BF3" w:rsidRDefault="00E2080F" w:rsidP="00E2080F">
            <w:pPr>
              <w:rPr>
                <w:rFonts w:ascii="Calibri" w:hAnsi="Calibri" w:cs="Calibri"/>
                <w:color w:val="000000"/>
                <w:szCs w:val="22"/>
                <w:lang w:val="en-US"/>
              </w:rPr>
            </w:pPr>
            <w:r>
              <w:rPr>
                <w:rFonts w:ascii="Calibri" w:hAnsi="Calibri" w:cs="Calibri"/>
                <w:color w:val="000000"/>
                <w:szCs w:val="22"/>
              </w:rPr>
              <w:t>Ruckus Wireless</w:t>
            </w:r>
          </w:p>
        </w:tc>
      </w:tr>
      <w:tr w:rsidR="00E2080F" w:rsidRPr="00073BF3" w14:paraId="42C404FE" w14:textId="77777777" w:rsidTr="00563A97">
        <w:trPr>
          <w:trHeight w:val="300"/>
        </w:trPr>
        <w:tc>
          <w:tcPr>
            <w:tcW w:w="0" w:type="auto"/>
            <w:tcBorders>
              <w:top w:val="nil"/>
              <w:left w:val="nil"/>
              <w:bottom w:val="nil"/>
              <w:right w:val="nil"/>
            </w:tcBorders>
          </w:tcPr>
          <w:p w14:paraId="4ED44F57"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F4ACA0" w14:textId="1CAA5E9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28F3ECE" w14:textId="4EFC1AD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C694605" w14:textId="389E0B89" w:rsidR="00E2080F" w:rsidRPr="00073BF3" w:rsidRDefault="00E2080F" w:rsidP="00E2080F">
            <w:pPr>
              <w:rPr>
                <w:rFonts w:ascii="Calibri" w:hAnsi="Calibri" w:cs="Calibri"/>
                <w:color w:val="000000"/>
                <w:szCs w:val="22"/>
                <w:lang w:val="en-US"/>
              </w:rPr>
            </w:pPr>
            <w:r>
              <w:rPr>
                <w:rFonts w:ascii="Calibri" w:hAnsi="Calibri" w:cs="Calibri"/>
                <w:color w:val="000000"/>
                <w:szCs w:val="22"/>
              </w:rPr>
              <w:t>Harkins, Daniel</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DAFF7D8" w14:textId="222D5C6A" w:rsidR="00E2080F" w:rsidRPr="00073BF3" w:rsidRDefault="00E2080F" w:rsidP="00E2080F">
            <w:pPr>
              <w:rPr>
                <w:rFonts w:ascii="Calibri" w:hAnsi="Calibri" w:cs="Calibri"/>
                <w:color w:val="000000"/>
                <w:szCs w:val="22"/>
                <w:lang w:val="en-US"/>
              </w:rPr>
            </w:pPr>
            <w:r>
              <w:rPr>
                <w:rFonts w:ascii="Calibri" w:hAnsi="Calibri" w:cs="Calibri"/>
                <w:color w:val="000000"/>
                <w:szCs w:val="22"/>
              </w:rPr>
              <w:t>Aruba Networks, Inc.</w:t>
            </w:r>
          </w:p>
        </w:tc>
      </w:tr>
      <w:tr w:rsidR="00E2080F" w:rsidRPr="00073BF3" w14:paraId="3D1E869E" w14:textId="77777777" w:rsidTr="00563A97">
        <w:trPr>
          <w:trHeight w:val="300"/>
        </w:trPr>
        <w:tc>
          <w:tcPr>
            <w:tcW w:w="0" w:type="auto"/>
            <w:tcBorders>
              <w:top w:val="nil"/>
              <w:left w:val="nil"/>
              <w:bottom w:val="nil"/>
              <w:right w:val="nil"/>
            </w:tcBorders>
          </w:tcPr>
          <w:p w14:paraId="750050D9"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2A8719" w14:textId="413F1996"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28DA413" w14:textId="2CC5697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EDC2627" w14:textId="2C6C734B" w:rsidR="00E2080F" w:rsidRPr="00073BF3" w:rsidRDefault="00E2080F" w:rsidP="00E2080F">
            <w:pPr>
              <w:rPr>
                <w:rFonts w:ascii="Calibri" w:hAnsi="Calibri" w:cs="Calibri"/>
                <w:color w:val="000000"/>
                <w:szCs w:val="22"/>
                <w:lang w:val="en-US"/>
              </w:rPr>
            </w:pPr>
            <w:r>
              <w:rPr>
                <w:rFonts w:ascii="Calibri" w:hAnsi="Calibri" w:cs="Calibri"/>
                <w:color w:val="000000"/>
                <w:szCs w:val="22"/>
              </w:rPr>
              <w:t>Henry, Jerome</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EB050F5" w14:textId="578FD564" w:rsidR="00E2080F" w:rsidRPr="00073BF3" w:rsidRDefault="00E2080F" w:rsidP="00E2080F">
            <w:pPr>
              <w:rPr>
                <w:rFonts w:ascii="Calibri" w:hAnsi="Calibri" w:cs="Calibri"/>
                <w:color w:val="000000"/>
                <w:szCs w:val="22"/>
                <w:lang w:val="en-US"/>
              </w:rPr>
            </w:pPr>
            <w:r>
              <w:rPr>
                <w:rFonts w:ascii="Calibri" w:hAnsi="Calibri" w:cs="Calibri"/>
                <w:color w:val="000000"/>
                <w:szCs w:val="22"/>
              </w:rPr>
              <w:t>Cisco Systems, Inc.</w:t>
            </w:r>
          </w:p>
        </w:tc>
      </w:tr>
      <w:tr w:rsidR="00E2080F" w:rsidRPr="00073BF3" w14:paraId="70598747" w14:textId="77777777" w:rsidTr="00563A97">
        <w:trPr>
          <w:trHeight w:val="300"/>
        </w:trPr>
        <w:tc>
          <w:tcPr>
            <w:tcW w:w="0" w:type="auto"/>
            <w:tcBorders>
              <w:top w:val="nil"/>
              <w:left w:val="nil"/>
              <w:bottom w:val="nil"/>
              <w:right w:val="nil"/>
            </w:tcBorders>
          </w:tcPr>
          <w:p w14:paraId="571F3D67"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8388BC" w14:textId="43FA52AA"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52178DA" w14:textId="75422ED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102613E5" w14:textId="070B6A83" w:rsidR="00E2080F" w:rsidRPr="00073BF3" w:rsidRDefault="00E2080F" w:rsidP="00E2080F">
            <w:pPr>
              <w:rPr>
                <w:rFonts w:ascii="Calibri" w:hAnsi="Calibri" w:cs="Calibri"/>
                <w:color w:val="000000"/>
                <w:szCs w:val="22"/>
                <w:lang w:val="en-US"/>
              </w:rPr>
            </w:pPr>
            <w:r>
              <w:rPr>
                <w:rFonts w:ascii="Calibri" w:hAnsi="Calibri" w:cs="Calibri"/>
                <w:color w:val="000000"/>
                <w:szCs w:val="22"/>
              </w:rPr>
              <w:t>Jiang, Jinjing</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FD603B9" w14:textId="5C01E1DB" w:rsidR="00E2080F" w:rsidRPr="00073BF3" w:rsidRDefault="00E2080F" w:rsidP="00E2080F">
            <w:pPr>
              <w:rPr>
                <w:rFonts w:ascii="Calibri" w:hAnsi="Calibri" w:cs="Calibri"/>
                <w:color w:val="000000"/>
                <w:szCs w:val="22"/>
                <w:lang w:val="en-US"/>
              </w:rPr>
            </w:pPr>
            <w:r>
              <w:rPr>
                <w:rFonts w:ascii="Calibri" w:hAnsi="Calibri" w:cs="Calibri"/>
                <w:color w:val="000000"/>
                <w:szCs w:val="22"/>
              </w:rPr>
              <w:t>Apple, Inc.</w:t>
            </w:r>
          </w:p>
        </w:tc>
      </w:tr>
      <w:tr w:rsidR="00E2080F" w:rsidRPr="00073BF3" w14:paraId="3B2C9E45" w14:textId="77777777" w:rsidTr="00563A97">
        <w:trPr>
          <w:trHeight w:val="300"/>
        </w:trPr>
        <w:tc>
          <w:tcPr>
            <w:tcW w:w="0" w:type="auto"/>
            <w:tcBorders>
              <w:top w:val="nil"/>
              <w:left w:val="nil"/>
              <w:bottom w:val="nil"/>
              <w:right w:val="nil"/>
            </w:tcBorders>
          </w:tcPr>
          <w:p w14:paraId="35A79C0A"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A19FF2D" w14:textId="4F426639"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25F4F7E" w14:textId="4158867A"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D796F37" w14:textId="7C2BD421" w:rsidR="00E2080F" w:rsidRPr="00073BF3" w:rsidRDefault="00E2080F" w:rsidP="00E2080F">
            <w:pPr>
              <w:rPr>
                <w:rFonts w:ascii="Calibri" w:hAnsi="Calibri" w:cs="Calibri"/>
                <w:color w:val="000000"/>
                <w:szCs w:val="22"/>
                <w:lang w:val="en-US"/>
              </w:rPr>
            </w:pPr>
            <w:r>
              <w:rPr>
                <w:rFonts w:ascii="Calibri" w:hAnsi="Calibri" w:cs="Calibri"/>
                <w:color w:val="000000"/>
                <w:szCs w:val="22"/>
              </w:rPr>
              <w:t>Kasher, Assaf</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6AC4DAD" w14:textId="3875DFB7"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373CDB6B" w14:textId="77777777" w:rsidTr="00563A97">
        <w:trPr>
          <w:trHeight w:val="300"/>
        </w:trPr>
        <w:tc>
          <w:tcPr>
            <w:tcW w:w="0" w:type="auto"/>
            <w:tcBorders>
              <w:top w:val="nil"/>
              <w:left w:val="nil"/>
              <w:bottom w:val="nil"/>
              <w:right w:val="nil"/>
            </w:tcBorders>
          </w:tcPr>
          <w:p w14:paraId="39C08E4A"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1F82D4" w14:textId="1D142E59"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72EABF9A" w14:textId="2A42CF05"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32C566D0" w14:textId="600CBF9E" w:rsidR="00E2080F" w:rsidRPr="00073BF3" w:rsidRDefault="00E2080F" w:rsidP="00E2080F">
            <w:pPr>
              <w:rPr>
                <w:rFonts w:ascii="Calibri" w:hAnsi="Calibri" w:cs="Calibri"/>
                <w:color w:val="000000"/>
                <w:szCs w:val="22"/>
                <w:lang w:val="en-US"/>
              </w:rPr>
            </w:pPr>
            <w:r>
              <w:rPr>
                <w:rFonts w:ascii="Calibri" w:hAnsi="Calibri" w:cs="Calibri"/>
                <w:color w:val="000000"/>
                <w:szCs w:val="22"/>
              </w:rPr>
              <w:t>Kim, Jeongki</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A061ABE" w14:textId="641FF134" w:rsidR="00E2080F" w:rsidRPr="00073BF3" w:rsidRDefault="00E2080F" w:rsidP="00E2080F">
            <w:pPr>
              <w:rPr>
                <w:rFonts w:ascii="Calibri" w:hAnsi="Calibri" w:cs="Calibri"/>
                <w:color w:val="000000"/>
                <w:szCs w:val="22"/>
                <w:lang w:val="en-US"/>
              </w:rPr>
            </w:pPr>
            <w:r>
              <w:rPr>
                <w:rFonts w:ascii="Calibri" w:hAnsi="Calibri" w:cs="Calibri"/>
                <w:color w:val="000000"/>
                <w:szCs w:val="22"/>
              </w:rPr>
              <w:t>LG ELECTRONICS</w:t>
            </w:r>
          </w:p>
        </w:tc>
      </w:tr>
      <w:tr w:rsidR="00E2080F" w:rsidRPr="00073BF3" w14:paraId="79332A35" w14:textId="77777777" w:rsidTr="00563A97">
        <w:trPr>
          <w:trHeight w:val="300"/>
        </w:trPr>
        <w:tc>
          <w:tcPr>
            <w:tcW w:w="0" w:type="auto"/>
            <w:tcBorders>
              <w:top w:val="nil"/>
              <w:left w:val="nil"/>
              <w:bottom w:val="nil"/>
              <w:right w:val="nil"/>
            </w:tcBorders>
          </w:tcPr>
          <w:p w14:paraId="34BA5D08"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8FC87B" w14:textId="38754BCE"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30B08F3" w14:textId="06E9F79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39632C44" w14:textId="58CC99A6" w:rsidR="00E2080F" w:rsidRPr="00073BF3" w:rsidRDefault="00E2080F" w:rsidP="00E2080F">
            <w:pPr>
              <w:rPr>
                <w:rFonts w:ascii="Calibri" w:hAnsi="Calibri" w:cs="Calibri"/>
                <w:color w:val="000000"/>
                <w:szCs w:val="22"/>
                <w:lang w:val="en-US"/>
              </w:rPr>
            </w:pPr>
            <w:r>
              <w:rPr>
                <w:rFonts w:ascii="Calibri" w:hAnsi="Calibri" w:cs="Calibri"/>
                <w:color w:val="000000"/>
                <w:szCs w:val="22"/>
              </w:rPr>
              <w:t>Kneckt, Jarkko</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CA60C50" w14:textId="3C2F52D1" w:rsidR="00E2080F" w:rsidRPr="00073BF3" w:rsidRDefault="00E2080F" w:rsidP="00E2080F">
            <w:pPr>
              <w:rPr>
                <w:rFonts w:ascii="Calibri" w:hAnsi="Calibri" w:cs="Calibri"/>
                <w:color w:val="000000"/>
                <w:szCs w:val="22"/>
                <w:lang w:val="en-US"/>
              </w:rPr>
            </w:pPr>
            <w:r>
              <w:rPr>
                <w:rFonts w:ascii="Calibri" w:hAnsi="Calibri" w:cs="Calibri"/>
                <w:color w:val="000000"/>
                <w:szCs w:val="22"/>
              </w:rPr>
              <w:t>Apple, Inc.</w:t>
            </w:r>
          </w:p>
        </w:tc>
      </w:tr>
      <w:tr w:rsidR="00E2080F" w:rsidRPr="00073BF3" w14:paraId="690F2D7F" w14:textId="77777777" w:rsidTr="00563A97">
        <w:trPr>
          <w:trHeight w:val="300"/>
        </w:trPr>
        <w:tc>
          <w:tcPr>
            <w:tcW w:w="0" w:type="auto"/>
            <w:tcBorders>
              <w:top w:val="nil"/>
              <w:left w:val="nil"/>
              <w:bottom w:val="nil"/>
              <w:right w:val="nil"/>
            </w:tcBorders>
          </w:tcPr>
          <w:p w14:paraId="3AE72898"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10D1414" w14:textId="7E88E9C6"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7DC81A54" w14:textId="657D4691"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0A70B45" w14:textId="12090969" w:rsidR="00E2080F" w:rsidRPr="00073BF3" w:rsidRDefault="00E2080F" w:rsidP="00E2080F">
            <w:pPr>
              <w:rPr>
                <w:rFonts w:ascii="Calibri" w:hAnsi="Calibri" w:cs="Calibri"/>
                <w:color w:val="000000"/>
                <w:szCs w:val="22"/>
                <w:lang w:val="en-US"/>
              </w:rPr>
            </w:pPr>
            <w:r>
              <w:rPr>
                <w:rFonts w:ascii="Calibri" w:hAnsi="Calibri" w:cs="Calibri"/>
                <w:color w:val="000000"/>
                <w:szCs w:val="22"/>
              </w:rPr>
              <w:t>Kwon, Young Hoon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23680832" w14:textId="7FBAC7B9" w:rsidR="00E2080F" w:rsidRPr="00073BF3" w:rsidRDefault="00E2080F" w:rsidP="00E2080F">
            <w:pPr>
              <w:rPr>
                <w:rFonts w:ascii="Calibri" w:hAnsi="Calibri" w:cs="Calibri"/>
                <w:color w:val="000000"/>
                <w:szCs w:val="22"/>
                <w:lang w:val="en-US"/>
              </w:rPr>
            </w:pPr>
            <w:r>
              <w:rPr>
                <w:rFonts w:ascii="Calibri" w:hAnsi="Calibri" w:cs="Calibri"/>
                <w:color w:val="000000"/>
                <w:szCs w:val="22"/>
              </w:rPr>
              <w:t>NXP Semiconductors</w:t>
            </w:r>
          </w:p>
        </w:tc>
      </w:tr>
      <w:tr w:rsidR="00E2080F" w:rsidRPr="00073BF3" w14:paraId="78B8A5E7" w14:textId="77777777" w:rsidTr="00563A97">
        <w:trPr>
          <w:trHeight w:val="300"/>
        </w:trPr>
        <w:tc>
          <w:tcPr>
            <w:tcW w:w="0" w:type="auto"/>
            <w:tcBorders>
              <w:top w:val="nil"/>
              <w:left w:val="nil"/>
              <w:bottom w:val="nil"/>
              <w:right w:val="nil"/>
            </w:tcBorders>
          </w:tcPr>
          <w:p w14:paraId="0651437C"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969BD9" w14:textId="3B8D0875"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AE5CFB1" w14:textId="2C8A3AE9"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D5D7685" w14:textId="4E02BE48" w:rsidR="00E2080F" w:rsidRPr="00073BF3" w:rsidRDefault="00E2080F" w:rsidP="00E2080F">
            <w:pPr>
              <w:rPr>
                <w:rFonts w:ascii="Calibri" w:hAnsi="Calibri" w:cs="Calibri"/>
                <w:color w:val="000000"/>
                <w:szCs w:val="22"/>
                <w:lang w:val="en-US"/>
              </w:rPr>
            </w:pPr>
            <w:r>
              <w:rPr>
                <w:rFonts w:ascii="Calibri" w:hAnsi="Calibri" w:cs="Calibri"/>
                <w:color w:val="000000"/>
                <w:szCs w:val="22"/>
              </w:rPr>
              <w:t>Malinen, Jouni</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75988F26" w14:textId="5A4AAE7D"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61F6E191" w14:textId="77777777" w:rsidTr="00563A97">
        <w:trPr>
          <w:trHeight w:val="300"/>
        </w:trPr>
        <w:tc>
          <w:tcPr>
            <w:tcW w:w="0" w:type="auto"/>
            <w:tcBorders>
              <w:top w:val="nil"/>
              <w:left w:val="nil"/>
              <w:bottom w:val="nil"/>
              <w:right w:val="nil"/>
            </w:tcBorders>
          </w:tcPr>
          <w:p w14:paraId="5EC18DEB"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6E6C14" w14:textId="7E14E58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213510D6" w14:textId="02B71A88"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BD3A5DB" w14:textId="458191D2" w:rsidR="00E2080F" w:rsidRPr="00073BF3" w:rsidRDefault="00E2080F" w:rsidP="00E2080F">
            <w:pPr>
              <w:rPr>
                <w:rFonts w:ascii="Calibri" w:hAnsi="Calibri" w:cs="Calibri"/>
                <w:color w:val="000000"/>
                <w:szCs w:val="22"/>
                <w:lang w:val="en-US"/>
              </w:rPr>
            </w:pPr>
            <w:r>
              <w:rPr>
                <w:rFonts w:ascii="Calibri" w:hAnsi="Calibri" w:cs="Calibri"/>
                <w:color w:val="000000"/>
                <w:szCs w:val="22"/>
              </w:rPr>
              <w:t>McCann, Stephen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18E7A4E" w14:textId="16C40AE6" w:rsidR="00E2080F" w:rsidRPr="00073BF3" w:rsidRDefault="00E2080F" w:rsidP="00E2080F">
            <w:pPr>
              <w:rPr>
                <w:rFonts w:ascii="Calibri" w:hAnsi="Calibri" w:cs="Calibri"/>
                <w:color w:val="000000"/>
                <w:szCs w:val="22"/>
                <w:lang w:val="en-US"/>
              </w:rPr>
            </w:pPr>
            <w:r>
              <w:rPr>
                <w:rFonts w:ascii="Calibri" w:hAnsi="Calibri" w:cs="Calibri"/>
                <w:color w:val="000000"/>
                <w:szCs w:val="22"/>
              </w:rPr>
              <w:t>BlackBerry</w:t>
            </w:r>
          </w:p>
        </w:tc>
      </w:tr>
      <w:tr w:rsidR="00E2080F" w:rsidRPr="00073BF3" w14:paraId="2D0A23C3" w14:textId="77777777" w:rsidTr="00563A97">
        <w:trPr>
          <w:trHeight w:val="300"/>
        </w:trPr>
        <w:tc>
          <w:tcPr>
            <w:tcW w:w="0" w:type="auto"/>
            <w:tcBorders>
              <w:top w:val="nil"/>
              <w:left w:val="nil"/>
              <w:bottom w:val="nil"/>
              <w:right w:val="nil"/>
            </w:tcBorders>
          </w:tcPr>
          <w:p w14:paraId="573872B5"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B956D56" w14:textId="79E2C95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1E903F15" w14:textId="0C53A3E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1ED0BD02" w14:textId="7FC42B95" w:rsidR="00E2080F" w:rsidRPr="00073BF3" w:rsidRDefault="00E2080F" w:rsidP="00E2080F">
            <w:pPr>
              <w:rPr>
                <w:rFonts w:ascii="Calibri" w:hAnsi="Calibri" w:cs="Calibri"/>
                <w:color w:val="000000"/>
                <w:szCs w:val="22"/>
                <w:lang w:val="en-US"/>
              </w:rPr>
            </w:pPr>
            <w:r>
              <w:rPr>
                <w:rFonts w:ascii="Calibri" w:hAnsi="Calibri" w:cs="Calibri"/>
                <w:color w:val="000000"/>
                <w:szCs w:val="22"/>
              </w:rPr>
              <w:t>Montemurro, Michael</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48EFA7EE" w14:textId="23C902B2" w:rsidR="00E2080F" w:rsidRPr="00073BF3" w:rsidRDefault="00E2080F" w:rsidP="00E2080F">
            <w:pPr>
              <w:rPr>
                <w:rFonts w:ascii="Calibri" w:hAnsi="Calibri" w:cs="Calibri"/>
                <w:color w:val="000000"/>
                <w:szCs w:val="22"/>
                <w:lang w:val="en-US"/>
              </w:rPr>
            </w:pPr>
            <w:r>
              <w:rPr>
                <w:rFonts w:ascii="Calibri" w:hAnsi="Calibri" w:cs="Calibri"/>
                <w:color w:val="000000"/>
                <w:szCs w:val="22"/>
              </w:rPr>
              <w:t>BlackBerry</w:t>
            </w:r>
          </w:p>
        </w:tc>
      </w:tr>
      <w:tr w:rsidR="00E2080F" w:rsidRPr="00073BF3" w14:paraId="4011EF2F" w14:textId="77777777" w:rsidTr="00563A97">
        <w:trPr>
          <w:trHeight w:val="300"/>
        </w:trPr>
        <w:tc>
          <w:tcPr>
            <w:tcW w:w="0" w:type="auto"/>
            <w:tcBorders>
              <w:top w:val="nil"/>
              <w:left w:val="nil"/>
              <w:bottom w:val="nil"/>
              <w:right w:val="nil"/>
            </w:tcBorders>
          </w:tcPr>
          <w:p w14:paraId="790AC28F"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D6D62C" w14:textId="71791B09"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8E310F4" w14:textId="4E0F273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4A0E389B" w14:textId="365F9DFA" w:rsidR="00E2080F" w:rsidRPr="00073BF3" w:rsidRDefault="00E2080F" w:rsidP="00E2080F">
            <w:pPr>
              <w:rPr>
                <w:rFonts w:ascii="Calibri" w:hAnsi="Calibri" w:cs="Calibri"/>
                <w:color w:val="000000"/>
                <w:szCs w:val="22"/>
                <w:lang w:val="en-US"/>
              </w:rPr>
            </w:pPr>
            <w:r>
              <w:rPr>
                <w:rFonts w:ascii="Calibri" w:hAnsi="Calibri" w:cs="Calibri"/>
                <w:color w:val="000000"/>
                <w:szCs w:val="22"/>
              </w:rPr>
              <w:t>Qi, Emily</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1E9E7597" w14:textId="0D3C607B" w:rsidR="00E2080F" w:rsidRPr="00073BF3" w:rsidRDefault="00E2080F" w:rsidP="00E2080F">
            <w:pPr>
              <w:rPr>
                <w:rFonts w:ascii="Calibri" w:hAnsi="Calibri" w:cs="Calibri"/>
                <w:color w:val="000000"/>
                <w:szCs w:val="22"/>
                <w:lang w:val="en-US"/>
              </w:rPr>
            </w:pPr>
            <w:r>
              <w:rPr>
                <w:rFonts w:ascii="Calibri" w:hAnsi="Calibri" w:cs="Calibri"/>
                <w:color w:val="000000"/>
                <w:szCs w:val="22"/>
              </w:rPr>
              <w:t>Intel Corporation</w:t>
            </w:r>
          </w:p>
        </w:tc>
      </w:tr>
      <w:tr w:rsidR="00E2080F" w:rsidRPr="00073BF3" w14:paraId="5B05E2D5" w14:textId="77777777" w:rsidTr="00563A97">
        <w:trPr>
          <w:trHeight w:val="300"/>
        </w:trPr>
        <w:tc>
          <w:tcPr>
            <w:tcW w:w="0" w:type="auto"/>
            <w:tcBorders>
              <w:top w:val="nil"/>
              <w:left w:val="nil"/>
              <w:bottom w:val="nil"/>
              <w:right w:val="nil"/>
            </w:tcBorders>
          </w:tcPr>
          <w:p w14:paraId="0B11A2F0"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A481E4" w14:textId="604E0E4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817E437" w14:textId="2D875B9E"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579AEA65" w14:textId="3CD2865A" w:rsidR="00E2080F" w:rsidRPr="00073BF3" w:rsidRDefault="00E2080F" w:rsidP="00E2080F">
            <w:pPr>
              <w:rPr>
                <w:rFonts w:ascii="Calibri" w:hAnsi="Calibri" w:cs="Calibri"/>
                <w:color w:val="000000"/>
                <w:szCs w:val="22"/>
                <w:lang w:val="en-US"/>
              </w:rPr>
            </w:pPr>
            <w:r>
              <w:rPr>
                <w:rFonts w:ascii="Calibri" w:hAnsi="Calibri" w:cs="Calibri"/>
                <w:color w:val="000000"/>
                <w:szCs w:val="22"/>
              </w:rPr>
              <w:t>RISON, Mark</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D1F0B6A" w14:textId="73790F3F" w:rsidR="00E2080F" w:rsidRPr="00073BF3" w:rsidRDefault="00E2080F" w:rsidP="00E2080F">
            <w:pPr>
              <w:rPr>
                <w:rFonts w:ascii="Calibri" w:hAnsi="Calibri" w:cs="Calibri"/>
                <w:color w:val="000000"/>
                <w:szCs w:val="22"/>
                <w:lang w:val="en-US"/>
              </w:rPr>
            </w:pPr>
            <w:r>
              <w:rPr>
                <w:rFonts w:ascii="Calibri" w:hAnsi="Calibri" w:cs="Calibri"/>
                <w:color w:val="000000"/>
                <w:szCs w:val="22"/>
              </w:rPr>
              <w:t>Samsung Cambridge Solution Centre</w:t>
            </w:r>
          </w:p>
        </w:tc>
      </w:tr>
      <w:tr w:rsidR="00E2080F" w:rsidRPr="00073BF3" w14:paraId="695BBB26" w14:textId="77777777" w:rsidTr="00563A97">
        <w:trPr>
          <w:trHeight w:val="300"/>
        </w:trPr>
        <w:tc>
          <w:tcPr>
            <w:tcW w:w="0" w:type="auto"/>
            <w:tcBorders>
              <w:top w:val="nil"/>
              <w:left w:val="nil"/>
              <w:bottom w:val="nil"/>
              <w:right w:val="nil"/>
            </w:tcBorders>
          </w:tcPr>
          <w:p w14:paraId="0BDBF301"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0616E0" w14:textId="064ADAF4"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4A85AFA" w14:textId="00BE67E2"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59B70D39" w14:textId="23A40725" w:rsidR="00E2080F" w:rsidRPr="00073BF3" w:rsidRDefault="00E2080F" w:rsidP="00E2080F">
            <w:pPr>
              <w:rPr>
                <w:rFonts w:ascii="Calibri" w:hAnsi="Calibri" w:cs="Calibri"/>
                <w:color w:val="000000"/>
                <w:szCs w:val="22"/>
                <w:lang w:val="en-US"/>
              </w:rPr>
            </w:pPr>
            <w:r>
              <w:rPr>
                <w:rFonts w:ascii="Calibri" w:hAnsi="Calibri" w:cs="Calibri"/>
                <w:color w:val="000000"/>
                <w:szCs w:val="22"/>
              </w:rPr>
              <w:t>Rosdahl, Jon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5E832CD4" w14:textId="66B2D934"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Technologies, Inc.</w:t>
            </w:r>
          </w:p>
        </w:tc>
      </w:tr>
      <w:tr w:rsidR="00E2080F" w:rsidRPr="00073BF3" w14:paraId="134D9A48" w14:textId="77777777" w:rsidTr="00563A97">
        <w:trPr>
          <w:trHeight w:val="300"/>
        </w:trPr>
        <w:tc>
          <w:tcPr>
            <w:tcW w:w="0" w:type="auto"/>
            <w:tcBorders>
              <w:top w:val="nil"/>
              <w:left w:val="nil"/>
              <w:bottom w:val="nil"/>
              <w:right w:val="nil"/>
            </w:tcBorders>
          </w:tcPr>
          <w:p w14:paraId="7F277D7D"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618B3" w14:textId="76437F29"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9EE6144" w14:textId="16723332"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9167086" w14:textId="3622BCD6" w:rsidR="00E2080F" w:rsidRPr="00073BF3" w:rsidRDefault="00E2080F" w:rsidP="00E2080F">
            <w:pPr>
              <w:rPr>
                <w:rFonts w:ascii="Calibri" w:hAnsi="Calibri" w:cs="Calibri"/>
                <w:color w:val="000000"/>
                <w:szCs w:val="22"/>
                <w:lang w:val="en-US"/>
              </w:rPr>
            </w:pPr>
            <w:r>
              <w:rPr>
                <w:rFonts w:ascii="Calibri" w:hAnsi="Calibri" w:cs="Calibri"/>
                <w:color w:val="000000"/>
                <w:szCs w:val="22"/>
              </w:rPr>
              <w:t>Smith, Graham</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CE7CA6D" w14:textId="6DB33601" w:rsidR="00E2080F" w:rsidRPr="00073BF3" w:rsidRDefault="00E2080F" w:rsidP="00E2080F">
            <w:pPr>
              <w:rPr>
                <w:rFonts w:ascii="Calibri" w:hAnsi="Calibri" w:cs="Calibri"/>
                <w:color w:val="000000"/>
                <w:szCs w:val="22"/>
                <w:lang w:val="en-US"/>
              </w:rPr>
            </w:pPr>
            <w:r>
              <w:rPr>
                <w:rFonts w:ascii="Calibri" w:hAnsi="Calibri" w:cs="Calibri"/>
                <w:color w:val="000000"/>
                <w:szCs w:val="22"/>
              </w:rPr>
              <w:t>SR Technologies</w:t>
            </w:r>
          </w:p>
        </w:tc>
      </w:tr>
      <w:tr w:rsidR="00E2080F" w:rsidRPr="00073BF3" w14:paraId="67B81150" w14:textId="77777777" w:rsidTr="00563A97">
        <w:trPr>
          <w:trHeight w:val="300"/>
        </w:trPr>
        <w:tc>
          <w:tcPr>
            <w:tcW w:w="0" w:type="auto"/>
            <w:tcBorders>
              <w:top w:val="nil"/>
              <w:left w:val="nil"/>
              <w:bottom w:val="nil"/>
              <w:right w:val="nil"/>
            </w:tcBorders>
          </w:tcPr>
          <w:p w14:paraId="2324782D"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231CC8" w14:textId="0F2BC385"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6313F49A" w14:textId="1CF8823C"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F9BB0E2" w14:textId="04A90520" w:rsidR="00E2080F" w:rsidRPr="00073BF3" w:rsidRDefault="00E2080F" w:rsidP="00E2080F">
            <w:pPr>
              <w:rPr>
                <w:rFonts w:ascii="Calibri" w:hAnsi="Calibri" w:cs="Calibri"/>
                <w:color w:val="000000"/>
                <w:szCs w:val="22"/>
                <w:lang w:val="en-US"/>
              </w:rPr>
            </w:pPr>
            <w:r>
              <w:rPr>
                <w:rFonts w:ascii="Calibri" w:hAnsi="Calibri" w:cs="Calibri"/>
                <w:color w:val="000000"/>
                <w:szCs w:val="22"/>
              </w:rPr>
              <w:t>Stacey, Robert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2DD8805" w14:textId="6336617B" w:rsidR="00E2080F" w:rsidRPr="00073BF3" w:rsidRDefault="00E2080F" w:rsidP="00E2080F">
            <w:pPr>
              <w:rPr>
                <w:rFonts w:ascii="Calibri" w:hAnsi="Calibri" w:cs="Calibri"/>
                <w:color w:val="000000"/>
                <w:szCs w:val="22"/>
                <w:lang w:val="en-US"/>
              </w:rPr>
            </w:pPr>
            <w:r>
              <w:rPr>
                <w:rFonts w:ascii="Calibri" w:hAnsi="Calibri" w:cs="Calibri"/>
                <w:color w:val="000000"/>
                <w:szCs w:val="22"/>
              </w:rPr>
              <w:t>Intel Corporation</w:t>
            </w:r>
          </w:p>
        </w:tc>
      </w:tr>
      <w:tr w:rsidR="00E2080F" w:rsidRPr="00073BF3" w14:paraId="065C91F0" w14:textId="77777777" w:rsidTr="00563A97">
        <w:trPr>
          <w:trHeight w:val="300"/>
        </w:trPr>
        <w:tc>
          <w:tcPr>
            <w:tcW w:w="0" w:type="auto"/>
            <w:tcBorders>
              <w:top w:val="nil"/>
              <w:left w:val="nil"/>
              <w:bottom w:val="nil"/>
              <w:right w:val="nil"/>
            </w:tcBorders>
          </w:tcPr>
          <w:p w14:paraId="1B7D20AD"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5B54EE" w14:textId="3846A91D"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CD5FE43" w14:textId="09D299ED"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088814FA" w14:textId="6F67CB26" w:rsidR="00E2080F" w:rsidRPr="00073BF3" w:rsidRDefault="00E2080F" w:rsidP="00E2080F">
            <w:pPr>
              <w:rPr>
                <w:rFonts w:ascii="Calibri" w:hAnsi="Calibri" w:cs="Calibri"/>
                <w:color w:val="000000"/>
                <w:szCs w:val="22"/>
                <w:lang w:val="en-US"/>
              </w:rPr>
            </w:pPr>
            <w:r>
              <w:rPr>
                <w:rFonts w:ascii="Calibri" w:hAnsi="Calibri" w:cs="Calibri"/>
                <w:color w:val="000000"/>
                <w:szCs w:val="22"/>
              </w:rPr>
              <w:t>Stanley, Dorothy</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67997CFB" w14:textId="7BE95787" w:rsidR="00E2080F" w:rsidRPr="00073BF3" w:rsidRDefault="00E2080F" w:rsidP="00E2080F">
            <w:pPr>
              <w:rPr>
                <w:rFonts w:ascii="Calibri" w:hAnsi="Calibri" w:cs="Calibri"/>
                <w:color w:val="000000"/>
                <w:szCs w:val="22"/>
                <w:lang w:val="en-US"/>
              </w:rPr>
            </w:pPr>
            <w:r>
              <w:rPr>
                <w:rFonts w:ascii="Calibri" w:hAnsi="Calibri" w:cs="Calibri"/>
                <w:color w:val="000000"/>
                <w:szCs w:val="22"/>
              </w:rPr>
              <w:t>Hewlett Packard Enterprise</w:t>
            </w:r>
          </w:p>
        </w:tc>
      </w:tr>
      <w:tr w:rsidR="00E2080F" w:rsidRPr="00073BF3" w14:paraId="7C901291" w14:textId="77777777" w:rsidTr="00563A97">
        <w:trPr>
          <w:trHeight w:val="300"/>
        </w:trPr>
        <w:tc>
          <w:tcPr>
            <w:tcW w:w="0" w:type="auto"/>
            <w:tcBorders>
              <w:top w:val="nil"/>
              <w:left w:val="nil"/>
              <w:bottom w:val="nil"/>
              <w:right w:val="nil"/>
            </w:tcBorders>
          </w:tcPr>
          <w:p w14:paraId="2857551E"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692AD4" w14:textId="41CFD772"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129CD312" w14:textId="5D88FE9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255A1B07" w14:textId="6B9AC575" w:rsidR="00E2080F" w:rsidRPr="00073BF3" w:rsidRDefault="00E2080F" w:rsidP="00E2080F">
            <w:pPr>
              <w:rPr>
                <w:rFonts w:ascii="Calibri" w:hAnsi="Calibri" w:cs="Calibri"/>
                <w:color w:val="000000"/>
                <w:szCs w:val="22"/>
                <w:lang w:val="en-US"/>
              </w:rPr>
            </w:pPr>
            <w:r>
              <w:rPr>
                <w:rFonts w:ascii="Calibri" w:hAnsi="Calibri" w:cs="Calibri"/>
                <w:color w:val="000000"/>
                <w:szCs w:val="22"/>
              </w:rPr>
              <w:t>Thakore, Darshak</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0CCBABF2" w14:textId="2B960FF8" w:rsidR="00E2080F" w:rsidRPr="00073BF3" w:rsidRDefault="00E2080F" w:rsidP="00E2080F">
            <w:pPr>
              <w:rPr>
                <w:rFonts w:ascii="Calibri" w:hAnsi="Calibri" w:cs="Calibri"/>
                <w:color w:val="000000"/>
                <w:szCs w:val="22"/>
                <w:lang w:val="en-US"/>
              </w:rPr>
            </w:pPr>
            <w:r>
              <w:rPr>
                <w:rFonts w:ascii="Calibri" w:hAnsi="Calibri" w:cs="Calibri"/>
                <w:color w:val="000000"/>
                <w:szCs w:val="22"/>
              </w:rPr>
              <w:t>Cable Television Laboratories Inc. (CableLabs)</w:t>
            </w:r>
          </w:p>
        </w:tc>
      </w:tr>
      <w:tr w:rsidR="00E2080F" w:rsidRPr="00073BF3" w14:paraId="3B890781" w14:textId="77777777" w:rsidTr="00563A97">
        <w:trPr>
          <w:trHeight w:val="300"/>
        </w:trPr>
        <w:tc>
          <w:tcPr>
            <w:tcW w:w="0" w:type="auto"/>
            <w:tcBorders>
              <w:top w:val="nil"/>
              <w:left w:val="nil"/>
              <w:bottom w:val="nil"/>
              <w:right w:val="nil"/>
            </w:tcBorders>
          </w:tcPr>
          <w:p w14:paraId="3E253299"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12DD0B" w14:textId="36EF575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2B6B115" w14:textId="16F5771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45B45469" w14:textId="61E5D3AA" w:rsidR="00E2080F" w:rsidRPr="00073BF3" w:rsidRDefault="00E2080F" w:rsidP="00E2080F">
            <w:pPr>
              <w:rPr>
                <w:rFonts w:ascii="Calibri" w:hAnsi="Calibri" w:cs="Calibri"/>
                <w:color w:val="000000"/>
                <w:szCs w:val="22"/>
                <w:lang w:val="en-US"/>
              </w:rPr>
            </w:pPr>
            <w:r>
              <w:rPr>
                <w:rFonts w:ascii="Calibri" w:hAnsi="Calibri" w:cs="Calibri"/>
                <w:color w:val="000000"/>
                <w:szCs w:val="22"/>
              </w:rPr>
              <w:t>Trainin, Solomon</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32171B8F" w14:textId="48F610B3"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6BB65148" w14:textId="77777777" w:rsidTr="00563A97">
        <w:trPr>
          <w:trHeight w:val="300"/>
        </w:trPr>
        <w:tc>
          <w:tcPr>
            <w:tcW w:w="0" w:type="auto"/>
            <w:tcBorders>
              <w:top w:val="nil"/>
              <w:left w:val="nil"/>
              <w:bottom w:val="nil"/>
              <w:right w:val="nil"/>
            </w:tcBorders>
          </w:tcPr>
          <w:p w14:paraId="4A617D7C"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17CDC6" w14:textId="22EB8B1B"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413DE299" w14:textId="414449C0"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E2ACDDC" w14:textId="73CE1467" w:rsidR="00E2080F" w:rsidRPr="00073BF3" w:rsidRDefault="00E2080F" w:rsidP="00E2080F">
            <w:pPr>
              <w:rPr>
                <w:rFonts w:ascii="Calibri" w:hAnsi="Calibri" w:cs="Calibri"/>
                <w:color w:val="000000"/>
                <w:szCs w:val="22"/>
                <w:lang w:val="en-US"/>
              </w:rPr>
            </w:pPr>
            <w:r>
              <w:rPr>
                <w:rFonts w:ascii="Calibri" w:hAnsi="Calibri" w:cs="Calibri"/>
                <w:color w:val="000000"/>
                <w:szCs w:val="22"/>
              </w:rPr>
              <w:t>Venkatesan, Ganesh</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4B287FA9" w14:textId="43F1A276" w:rsidR="00E2080F" w:rsidRPr="00073BF3" w:rsidRDefault="00E2080F" w:rsidP="00E2080F">
            <w:pPr>
              <w:rPr>
                <w:rFonts w:ascii="Calibri" w:hAnsi="Calibri" w:cs="Calibri"/>
                <w:color w:val="000000"/>
                <w:szCs w:val="22"/>
                <w:lang w:val="en-US"/>
              </w:rPr>
            </w:pPr>
            <w:r>
              <w:rPr>
                <w:rFonts w:ascii="Calibri" w:hAnsi="Calibri" w:cs="Calibri"/>
                <w:color w:val="000000"/>
                <w:szCs w:val="22"/>
              </w:rPr>
              <w:t>Intel Corporation</w:t>
            </w:r>
          </w:p>
        </w:tc>
      </w:tr>
      <w:tr w:rsidR="00E2080F" w:rsidRPr="00073BF3" w14:paraId="74AFDE28" w14:textId="77777777" w:rsidTr="00563A97">
        <w:trPr>
          <w:trHeight w:val="300"/>
        </w:trPr>
        <w:tc>
          <w:tcPr>
            <w:tcW w:w="0" w:type="auto"/>
            <w:tcBorders>
              <w:top w:val="nil"/>
              <w:left w:val="nil"/>
              <w:bottom w:val="nil"/>
              <w:right w:val="nil"/>
            </w:tcBorders>
          </w:tcPr>
          <w:p w14:paraId="0C230024"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C92525" w14:textId="27F26A33"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00A2BB89" w14:textId="19E0FE7F"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7E0127FE" w14:textId="67900B0D" w:rsidR="00E2080F" w:rsidRPr="00073BF3" w:rsidRDefault="00E2080F" w:rsidP="00E2080F">
            <w:pPr>
              <w:rPr>
                <w:rFonts w:ascii="Calibri" w:hAnsi="Calibri" w:cs="Calibri"/>
                <w:color w:val="000000"/>
                <w:szCs w:val="22"/>
                <w:lang w:val="en-US"/>
              </w:rPr>
            </w:pPr>
            <w:r>
              <w:rPr>
                <w:rFonts w:ascii="Calibri" w:hAnsi="Calibri" w:cs="Calibri"/>
                <w:color w:val="000000"/>
                <w:szCs w:val="22"/>
              </w:rPr>
              <w:t>Wentink, Menzo</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0D684871" w14:textId="1C04E56A" w:rsidR="00E2080F" w:rsidRPr="00073BF3" w:rsidRDefault="00E2080F" w:rsidP="00E2080F">
            <w:pPr>
              <w:rPr>
                <w:rFonts w:ascii="Calibri" w:hAnsi="Calibri" w:cs="Calibri"/>
                <w:color w:val="000000"/>
                <w:szCs w:val="22"/>
                <w:lang w:val="en-US"/>
              </w:rPr>
            </w:pPr>
            <w:r>
              <w:rPr>
                <w:rFonts w:ascii="Calibri" w:hAnsi="Calibri" w:cs="Calibri"/>
                <w:color w:val="000000"/>
                <w:szCs w:val="22"/>
              </w:rPr>
              <w:t>Qualcomm Incorporated</w:t>
            </w:r>
          </w:p>
        </w:tc>
      </w:tr>
      <w:tr w:rsidR="00E2080F" w:rsidRPr="00073BF3" w14:paraId="12E366FD" w14:textId="77777777" w:rsidTr="00563A97">
        <w:trPr>
          <w:trHeight w:val="300"/>
        </w:trPr>
        <w:tc>
          <w:tcPr>
            <w:tcW w:w="0" w:type="auto"/>
            <w:tcBorders>
              <w:top w:val="nil"/>
              <w:left w:val="nil"/>
              <w:bottom w:val="nil"/>
              <w:right w:val="nil"/>
            </w:tcBorders>
          </w:tcPr>
          <w:p w14:paraId="28EB27E6" w14:textId="77777777" w:rsidR="00E2080F" w:rsidRPr="00073BF3" w:rsidRDefault="00E2080F" w:rsidP="00E149CD">
            <w:pPr>
              <w:pStyle w:val="ListParagraph"/>
              <w:numPr>
                <w:ilvl w:val="0"/>
                <w:numId w:val="14"/>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0666D55" w14:textId="02E1D85F"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TGmd</w:t>
            </w:r>
          </w:p>
        </w:tc>
        <w:tc>
          <w:tcPr>
            <w:tcW w:w="730" w:type="dxa"/>
            <w:tcBorders>
              <w:top w:val="nil"/>
              <w:left w:val="nil"/>
              <w:bottom w:val="nil"/>
              <w:right w:val="nil"/>
            </w:tcBorders>
            <w:shd w:val="clear" w:color="auto" w:fill="auto"/>
            <w:noWrap/>
            <w:tcMar>
              <w:top w:w="15" w:type="dxa"/>
              <w:left w:w="15" w:type="dxa"/>
              <w:bottom w:w="0" w:type="dxa"/>
              <w:right w:w="15" w:type="dxa"/>
            </w:tcMar>
            <w:vAlign w:val="bottom"/>
          </w:tcPr>
          <w:p w14:paraId="547D3A5B" w14:textId="2D366537" w:rsidR="00E2080F" w:rsidRPr="00073BF3" w:rsidRDefault="00E2080F" w:rsidP="00E2080F">
            <w:pPr>
              <w:jc w:val="center"/>
              <w:rPr>
                <w:rFonts w:ascii="Calibri" w:hAnsi="Calibri" w:cs="Calibri"/>
                <w:color w:val="000000"/>
                <w:szCs w:val="22"/>
                <w:lang w:val="en-US"/>
              </w:rPr>
            </w:pPr>
            <w:r>
              <w:rPr>
                <w:rFonts w:ascii="Calibri" w:hAnsi="Calibri" w:cs="Calibri"/>
                <w:color w:val="000000"/>
                <w:szCs w:val="22"/>
              </w:rPr>
              <w:t>5/15</w:t>
            </w:r>
          </w:p>
        </w:tc>
        <w:tc>
          <w:tcPr>
            <w:tcW w:w="2070" w:type="dxa"/>
            <w:tcBorders>
              <w:top w:val="nil"/>
              <w:left w:val="nil"/>
              <w:bottom w:val="nil"/>
              <w:right w:val="nil"/>
            </w:tcBorders>
            <w:shd w:val="clear" w:color="auto" w:fill="auto"/>
            <w:noWrap/>
            <w:tcMar>
              <w:top w:w="15" w:type="dxa"/>
              <w:left w:w="15" w:type="dxa"/>
              <w:bottom w:w="0" w:type="dxa"/>
              <w:right w:w="15" w:type="dxa"/>
            </w:tcMar>
            <w:vAlign w:val="bottom"/>
          </w:tcPr>
          <w:p w14:paraId="6334A526" w14:textId="1AD5CB5F" w:rsidR="00E2080F" w:rsidRPr="00073BF3" w:rsidRDefault="00E2080F" w:rsidP="00E2080F">
            <w:pPr>
              <w:rPr>
                <w:rFonts w:ascii="Calibri" w:hAnsi="Calibri" w:cs="Calibri"/>
                <w:color w:val="000000"/>
                <w:szCs w:val="22"/>
                <w:lang w:val="en-US"/>
              </w:rPr>
            </w:pPr>
            <w:r>
              <w:rPr>
                <w:rFonts w:ascii="Calibri" w:hAnsi="Calibri" w:cs="Calibri"/>
                <w:color w:val="000000"/>
                <w:szCs w:val="22"/>
              </w:rPr>
              <w:t>Wu, Tianyu</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tcPr>
          <w:p w14:paraId="75B098D0" w14:textId="16E7C492" w:rsidR="00E2080F" w:rsidRPr="00073BF3" w:rsidRDefault="00E2080F" w:rsidP="00E2080F">
            <w:pPr>
              <w:rPr>
                <w:rFonts w:ascii="Calibri" w:hAnsi="Calibri" w:cs="Calibri"/>
                <w:color w:val="000000"/>
                <w:szCs w:val="22"/>
                <w:lang w:val="en-US"/>
              </w:rPr>
            </w:pPr>
            <w:r>
              <w:rPr>
                <w:rFonts w:ascii="Calibri" w:hAnsi="Calibri" w:cs="Calibri"/>
                <w:color w:val="000000"/>
                <w:szCs w:val="22"/>
              </w:rPr>
              <w:t>Apple, Inc.</w:t>
            </w:r>
          </w:p>
        </w:tc>
      </w:tr>
    </w:tbl>
    <w:p w14:paraId="12F1AF71" w14:textId="77777777" w:rsidR="001752CD" w:rsidRPr="00AA3A4C" w:rsidRDefault="001752CD" w:rsidP="001752CD">
      <w:pPr>
        <w:numPr>
          <w:ilvl w:val="2"/>
          <w:numId w:val="1"/>
        </w:numPr>
      </w:pPr>
      <w:r>
        <w:t>Missing from IMAT: None reported</w:t>
      </w:r>
    </w:p>
    <w:p w14:paraId="5CE431C7" w14:textId="7F14C4D3" w:rsidR="001752CD" w:rsidRDefault="001752CD" w:rsidP="001752CD">
      <w:pPr>
        <w:numPr>
          <w:ilvl w:val="1"/>
          <w:numId w:val="1"/>
        </w:numPr>
      </w:pPr>
      <w:r w:rsidRPr="009F30DB">
        <w:rPr>
          <w:b/>
          <w:bCs/>
        </w:rPr>
        <w:t>Review Agenda</w:t>
      </w:r>
      <w:r>
        <w:t>: 11-20/535r1</w:t>
      </w:r>
      <w:r w:rsidR="00DF5692">
        <w:t>4</w:t>
      </w:r>
      <w:r>
        <w:t>:</w:t>
      </w:r>
    </w:p>
    <w:p w14:paraId="3956942F" w14:textId="488B806C" w:rsidR="001752CD" w:rsidRPr="00F65438" w:rsidRDefault="00DF5692" w:rsidP="001752CD">
      <w:pPr>
        <w:numPr>
          <w:ilvl w:val="2"/>
          <w:numId w:val="1"/>
        </w:numPr>
        <w:rPr>
          <w:b/>
          <w:sz w:val="24"/>
        </w:rPr>
      </w:pPr>
      <w:hyperlink r:id="rId18" w:history="1">
        <w:r>
          <w:rPr>
            <w:rStyle w:val="Hyperlink"/>
          </w:rPr>
          <w:t>https://mentor.ieee.org/802.11/dcn/20/11-20-0535-14-000m-2020-april-july-teleconference-agendas.docx</w:t>
        </w:r>
      </w:hyperlink>
      <w:r w:rsidR="001752CD">
        <w:rPr>
          <w:rStyle w:val="Hyperlink"/>
        </w:rPr>
        <w:t xml:space="preserve"> </w:t>
      </w:r>
    </w:p>
    <w:p w14:paraId="497F9056" w14:textId="77777777" w:rsidR="001752CD" w:rsidRPr="00A62589" w:rsidRDefault="001752CD" w:rsidP="001752CD">
      <w:pPr>
        <w:numPr>
          <w:ilvl w:val="2"/>
          <w:numId w:val="1"/>
        </w:numPr>
        <w:rPr>
          <w:b/>
          <w:sz w:val="24"/>
        </w:rPr>
      </w:pPr>
      <w:r w:rsidRPr="00A62589">
        <w:rPr>
          <w:b/>
          <w:sz w:val="24"/>
        </w:rPr>
        <w:t xml:space="preserve">The draft agenda for the </w:t>
      </w:r>
      <w:r w:rsidRPr="00A62589">
        <w:rPr>
          <w:rStyle w:val="il"/>
          <w:b/>
          <w:sz w:val="24"/>
        </w:rPr>
        <w:t>teleconferences</w:t>
      </w:r>
      <w:r w:rsidRPr="00A62589">
        <w:rPr>
          <w:b/>
          <w:sz w:val="24"/>
        </w:rPr>
        <w:t xml:space="preserve"> is below:</w:t>
      </w:r>
    </w:p>
    <w:p w14:paraId="3DD11519" w14:textId="77777777" w:rsidR="001752CD" w:rsidRPr="009F30DB" w:rsidRDefault="001752CD" w:rsidP="001752CD">
      <w:pPr>
        <w:pStyle w:val="m-4890597653018465012gmail-msolistparagraph"/>
        <w:spacing w:before="0" w:beforeAutospacing="0" w:after="0" w:afterAutospacing="0"/>
        <w:ind w:left="2160"/>
        <w:contextualSpacing/>
        <w:rPr>
          <w:sz w:val="22"/>
          <w:szCs w:val="22"/>
        </w:rPr>
      </w:pPr>
      <w:r w:rsidRPr="00EE0424">
        <w:rPr>
          <w:sz w:val="22"/>
          <w:szCs w:val="22"/>
        </w:rPr>
        <w:t>1</w:t>
      </w:r>
      <w:r w:rsidRPr="009F30DB">
        <w:rPr>
          <w:sz w:val="22"/>
          <w:szCs w:val="22"/>
        </w:rPr>
        <w:t>.       Call to order, attendance, and patent policy</w:t>
      </w:r>
    </w:p>
    <w:p w14:paraId="19234277" w14:textId="77777777" w:rsidR="001752CD" w:rsidRPr="009F30DB" w:rsidRDefault="001752CD" w:rsidP="001752CD">
      <w:pPr>
        <w:pStyle w:val="m-4890597653018465012gmail-msolistparagraph"/>
        <w:spacing w:before="0" w:beforeAutospacing="0" w:after="0" w:afterAutospacing="0"/>
        <w:ind w:left="2880"/>
        <w:contextualSpacing/>
        <w:rPr>
          <w:sz w:val="22"/>
          <w:szCs w:val="22"/>
        </w:rPr>
      </w:pPr>
      <w:r w:rsidRPr="009F30DB">
        <w:rPr>
          <w:sz w:val="22"/>
          <w:szCs w:val="22"/>
        </w:rPr>
        <w:t xml:space="preserve">a.       </w:t>
      </w:r>
      <w:r w:rsidRPr="009F30DB">
        <w:rPr>
          <w:b/>
          <w:sz w:val="22"/>
          <w:szCs w:val="22"/>
        </w:rPr>
        <w:t>Patent Policy: Ways to inform IEEE:</w:t>
      </w:r>
      <w:r w:rsidRPr="009F30DB">
        <w:rPr>
          <w:sz w:val="22"/>
          <w:szCs w:val="22"/>
        </w:rPr>
        <w:t xml:space="preserve"> </w:t>
      </w:r>
    </w:p>
    <w:p w14:paraId="78B995A9" w14:textId="77777777" w:rsidR="001752CD" w:rsidRPr="009F30DB" w:rsidRDefault="001752CD" w:rsidP="001752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Cause an LOA to be submitted to the IEEE-SA (</w:t>
      </w:r>
      <w:hyperlink r:id="rId19" w:history="1">
        <w:r w:rsidRPr="009F30DB">
          <w:rPr>
            <w:rStyle w:val="Hyperlink"/>
            <w:sz w:val="22"/>
            <w:szCs w:val="22"/>
          </w:rPr>
          <w:t>patcom@ieee.org</w:t>
        </w:r>
      </w:hyperlink>
      <w:r w:rsidRPr="009F30DB">
        <w:rPr>
          <w:sz w:val="22"/>
          <w:szCs w:val="22"/>
        </w:rPr>
        <w:t>); or</w:t>
      </w:r>
    </w:p>
    <w:p w14:paraId="02AF6AB6" w14:textId="77777777" w:rsidR="001752CD" w:rsidRPr="009F30DB" w:rsidRDefault="001752CD" w:rsidP="001752CD">
      <w:pPr>
        <w:pStyle w:val="m-4890597653018465012gmail-msolistparagraph"/>
        <w:numPr>
          <w:ilvl w:val="0"/>
          <w:numId w:val="2"/>
        </w:numPr>
        <w:spacing w:before="0" w:beforeAutospacing="0" w:after="0" w:afterAutospacing="0"/>
        <w:ind w:left="4320"/>
        <w:contextualSpacing/>
        <w:rPr>
          <w:sz w:val="22"/>
          <w:szCs w:val="22"/>
        </w:rPr>
      </w:pPr>
      <w:r w:rsidRPr="009F30DB">
        <w:rPr>
          <w:sz w:val="22"/>
          <w:szCs w:val="22"/>
        </w:rPr>
        <w:t xml:space="preserve">Provide the chair of this group with the identity of the holder(s) of any and all such claims as soon as possible; or </w:t>
      </w:r>
    </w:p>
    <w:p w14:paraId="1E9D7467" w14:textId="77777777" w:rsidR="001752CD" w:rsidRPr="009F30DB" w:rsidRDefault="001752CD" w:rsidP="001752CD">
      <w:pPr>
        <w:pStyle w:val="m-4890597653018465012gmail-msolistparagraph"/>
        <w:numPr>
          <w:ilvl w:val="0"/>
          <w:numId w:val="2"/>
        </w:numPr>
        <w:spacing w:before="0" w:beforeAutospacing="0" w:after="0" w:afterAutospacing="0"/>
        <w:ind w:left="4320"/>
        <w:contextualSpacing/>
        <w:rPr>
          <w:sz w:val="22"/>
          <w:szCs w:val="22"/>
        </w:rPr>
      </w:pPr>
      <w:r w:rsidRPr="009F30DB">
        <w:rPr>
          <w:bCs/>
          <w:sz w:val="22"/>
          <w:szCs w:val="22"/>
          <w:lang w:val="en-US"/>
        </w:rPr>
        <w:lastRenderedPageBreak/>
        <w:t>Speak up now and respond to this Call for Potentially Essential Patents</w:t>
      </w:r>
    </w:p>
    <w:p w14:paraId="19875450" w14:textId="77777777" w:rsidR="001752CD" w:rsidRPr="009F30DB" w:rsidRDefault="001752CD" w:rsidP="001752CD">
      <w:pPr>
        <w:pStyle w:val="m-4890597653018465012gmail-msolistparagraph"/>
        <w:spacing w:before="0" w:beforeAutospacing="0" w:after="0" w:afterAutospacing="0"/>
        <w:ind w:left="4320"/>
        <w:contextualSpacing/>
        <w:rPr>
          <w:sz w:val="22"/>
          <w:szCs w:val="22"/>
        </w:rPr>
      </w:pPr>
      <w:r w:rsidRPr="009F30DB">
        <w:rPr>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p>
    <w:p w14:paraId="77BA30B7" w14:textId="77777777" w:rsidR="001752CD" w:rsidRPr="009F30DB" w:rsidRDefault="001752CD" w:rsidP="001752CD">
      <w:pPr>
        <w:pStyle w:val="m-4890597653018465012gmail-msolistparagraph"/>
        <w:spacing w:before="0" w:beforeAutospacing="0" w:after="0" w:afterAutospacing="0"/>
        <w:ind w:left="2880"/>
        <w:contextualSpacing/>
        <w:rPr>
          <w:rStyle w:val="Hyperlink"/>
          <w:sz w:val="22"/>
          <w:szCs w:val="22"/>
          <w:lang w:val="en-US"/>
        </w:rPr>
      </w:pPr>
      <w:r w:rsidRPr="009F30DB">
        <w:rPr>
          <w:sz w:val="22"/>
          <w:szCs w:val="22"/>
        </w:rPr>
        <w:t xml:space="preserve">b.      Patent, Participation slides: See slides 5-12 in </w:t>
      </w:r>
      <w:hyperlink r:id="rId20" w:history="1">
        <w:r w:rsidRPr="009F30DB">
          <w:rPr>
            <w:rStyle w:val="Hyperlink"/>
            <w:sz w:val="22"/>
            <w:szCs w:val="22"/>
            <w:lang w:val="en-US"/>
          </w:rPr>
          <w:t>https://mentor.ieee.org/802.11/dcn/20/11-20-0308-00-000m-2020-march-tgmd-agenda.pptx</w:t>
        </w:r>
      </w:hyperlink>
      <w:r w:rsidRPr="009F30DB">
        <w:rPr>
          <w:rStyle w:val="Hyperlink"/>
          <w:sz w:val="22"/>
          <w:szCs w:val="22"/>
          <w:lang w:val="en-US"/>
        </w:rPr>
        <w:t xml:space="preserve"> </w:t>
      </w:r>
    </w:p>
    <w:p w14:paraId="3CEBCA67" w14:textId="77777777" w:rsidR="001752CD" w:rsidRDefault="001752CD" w:rsidP="001752CD">
      <w:pPr>
        <w:pStyle w:val="m-4890597653018465012gmail-msolistparagraph"/>
        <w:spacing w:before="0" w:beforeAutospacing="0" w:after="0" w:afterAutospacing="0"/>
        <w:ind w:left="2160"/>
        <w:contextualSpacing/>
        <w:rPr>
          <w:sz w:val="22"/>
          <w:szCs w:val="22"/>
        </w:rPr>
      </w:pPr>
      <w:r w:rsidRPr="009F30DB">
        <w:rPr>
          <w:sz w:val="22"/>
          <w:szCs w:val="22"/>
        </w:rPr>
        <w:t xml:space="preserve">2.  Editor report – Emily QI/Edward AU </w:t>
      </w:r>
    </w:p>
    <w:p w14:paraId="3CC096E1" w14:textId="77777777" w:rsidR="001752CD" w:rsidRDefault="001752CD" w:rsidP="001752CD">
      <w:pPr>
        <w:pStyle w:val="m-4890597653018465012gmail-msolistparagraph"/>
        <w:spacing w:before="0" w:beforeAutospacing="0" w:after="0" w:afterAutospacing="0"/>
        <w:ind w:left="2160"/>
        <w:contextualSpacing/>
        <w:rPr>
          <w:sz w:val="22"/>
          <w:szCs w:val="22"/>
        </w:rPr>
      </w:pPr>
      <w:r>
        <w:rPr>
          <w:sz w:val="22"/>
          <w:szCs w:val="22"/>
        </w:rPr>
        <w:t>3</w:t>
      </w:r>
      <w:r w:rsidRPr="009F30DB">
        <w:rPr>
          <w:sz w:val="22"/>
          <w:szCs w:val="22"/>
        </w:rPr>
        <w:t>.  Comment resolution</w:t>
      </w:r>
      <w:r>
        <w:rPr>
          <w:sz w:val="22"/>
          <w:szCs w:val="22"/>
        </w:rPr>
        <w:t>:</w:t>
      </w:r>
    </w:p>
    <w:p w14:paraId="7D35D5AD" w14:textId="77777777" w:rsidR="002101AA" w:rsidRPr="002101AA" w:rsidRDefault="002101AA" w:rsidP="002101AA">
      <w:pPr>
        <w:pStyle w:val="m-4890597653018465012gmail-msolistparagraph"/>
        <w:ind w:left="2880"/>
        <w:contextualSpacing/>
        <w:rPr>
          <w:sz w:val="22"/>
          <w:szCs w:val="22"/>
        </w:rPr>
      </w:pPr>
      <w:r w:rsidRPr="002101AA">
        <w:rPr>
          <w:sz w:val="22"/>
          <w:szCs w:val="22"/>
        </w:rPr>
        <w:t>a)</w:t>
      </w:r>
      <w:r w:rsidRPr="002101AA">
        <w:rPr>
          <w:sz w:val="22"/>
          <w:szCs w:val="22"/>
        </w:rPr>
        <w:tab/>
        <w:t xml:space="preserve">2020-05-15 Friday 10 am Eastern 2 hours </w:t>
      </w:r>
    </w:p>
    <w:p w14:paraId="15534510" w14:textId="77777777" w:rsidR="002101AA" w:rsidRPr="002101AA" w:rsidRDefault="002101AA" w:rsidP="002101AA">
      <w:pPr>
        <w:pStyle w:val="m-4890597653018465012gmail-msolistparagraph"/>
        <w:ind w:left="2880"/>
        <w:contextualSpacing/>
        <w:rPr>
          <w:sz w:val="22"/>
          <w:szCs w:val="22"/>
        </w:rPr>
      </w:pPr>
      <w:r w:rsidRPr="002101AA">
        <w:rPr>
          <w:sz w:val="22"/>
          <w:szCs w:val="22"/>
        </w:rPr>
        <w:t>i.</w:t>
      </w:r>
      <w:r w:rsidRPr="002101AA">
        <w:rPr>
          <w:sz w:val="22"/>
          <w:szCs w:val="22"/>
        </w:rPr>
        <w:tab/>
        <w:t>Motions</w:t>
      </w:r>
    </w:p>
    <w:p w14:paraId="368D29FD" w14:textId="45FA8B04" w:rsidR="002101AA" w:rsidRPr="002101AA" w:rsidRDefault="002101AA" w:rsidP="000471A6">
      <w:pPr>
        <w:pStyle w:val="m-4890597653018465012gmail-msolistparagraph"/>
        <w:ind w:left="3600"/>
        <w:contextualSpacing/>
        <w:rPr>
          <w:sz w:val="22"/>
          <w:szCs w:val="22"/>
        </w:rPr>
      </w:pPr>
      <w:r w:rsidRPr="002101AA">
        <w:rPr>
          <w:sz w:val="22"/>
          <w:szCs w:val="22"/>
        </w:rPr>
        <w:t>ii.</w:t>
      </w:r>
      <w:r w:rsidR="000471A6">
        <w:rPr>
          <w:sz w:val="22"/>
          <w:szCs w:val="22"/>
        </w:rPr>
        <w:t xml:space="preserve"> </w:t>
      </w:r>
      <w:r w:rsidRPr="002101AA">
        <w:rPr>
          <w:sz w:val="22"/>
          <w:szCs w:val="22"/>
        </w:rPr>
        <w:t>Teleconference minutes motion – April 15 – May 8 minutes: Move to approve the following minutes documents:</w:t>
      </w:r>
    </w:p>
    <w:p w14:paraId="6090AB12"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April 15-17 https://mentor.ieee.org/802.11/dcn/20/11-20-0619-01-000m-telecon-minutes-for-revmd-crc-april-15-and-17-2020.docx </w:t>
      </w:r>
    </w:p>
    <w:p w14:paraId="28FFBB6A"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April 21-24 https://mentor.ieee.org/802.11/dcn/20/11-20-0640-03-000m-telecon-minutes-for-revmd-crc-april-21-24-2020.docx </w:t>
      </w:r>
    </w:p>
    <w:p w14:paraId="75C59E3B"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April 29-May 1 https://mentor.ieee.org/802.11/dcn/20/11-20-0685-02-000m-telecon-minutes-for-revmd-crc-april-29-may-1-2020.docx </w:t>
      </w:r>
    </w:p>
    <w:p w14:paraId="39543DA3" w14:textId="77777777" w:rsidR="002101AA" w:rsidRPr="002101AA" w:rsidRDefault="002101AA" w:rsidP="000471A6">
      <w:pPr>
        <w:pStyle w:val="m-4890597653018465012gmail-msolistparagraph"/>
        <w:ind w:left="3600"/>
        <w:contextualSpacing/>
        <w:rPr>
          <w:sz w:val="22"/>
          <w:szCs w:val="22"/>
        </w:rPr>
      </w:pPr>
      <w:r w:rsidRPr="002101AA">
        <w:rPr>
          <w:sz w:val="22"/>
          <w:szCs w:val="22"/>
        </w:rPr>
        <w:t xml:space="preserve">May 6-8 https://mentor.ieee.org/802.11/dcn/20/11-20-0713-02-000m-telecon-minutes-for-revmd-crc-may-6-8-2020.docx </w:t>
      </w:r>
    </w:p>
    <w:p w14:paraId="6FCD67F6" w14:textId="50F1B3F6" w:rsidR="002101AA" w:rsidRPr="002101AA" w:rsidRDefault="002101AA" w:rsidP="000471A6">
      <w:pPr>
        <w:pStyle w:val="m-4890597653018465012gmail-msolistparagraph"/>
        <w:ind w:left="3600"/>
        <w:contextualSpacing/>
        <w:rPr>
          <w:sz w:val="22"/>
          <w:szCs w:val="22"/>
        </w:rPr>
      </w:pPr>
      <w:r w:rsidRPr="002101AA">
        <w:rPr>
          <w:sz w:val="22"/>
          <w:szCs w:val="22"/>
        </w:rPr>
        <w:t>a.</w:t>
      </w:r>
      <w:r w:rsidR="000471A6">
        <w:rPr>
          <w:sz w:val="22"/>
          <w:szCs w:val="22"/>
        </w:rPr>
        <w:t xml:space="preserve"> </w:t>
      </w:r>
      <w:r w:rsidRPr="002101AA">
        <w:rPr>
          <w:sz w:val="22"/>
          <w:szCs w:val="22"/>
        </w:rPr>
        <w:t xml:space="preserve">Moved: </w:t>
      </w:r>
    </w:p>
    <w:p w14:paraId="361A28BA" w14:textId="6CA4A19C"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Seconded: </w:t>
      </w:r>
    </w:p>
    <w:p w14:paraId="249931D4" w14:textId="50ED985A"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Result: </w:t>
      </w:r>
    </w:p>
    <w:p w14:paraId="241945B8" w14:textId="77777777" w:rsidR="002101AA" w:rsidRPr="002101AA" w:rsidRDefault="002101AA" w:rsidP="002101AA">
      <w:pPr>
        <w:pStyle w:val="m-4890597653018465012gmail-msolistparagraph"/>
        <w:ind w:left="2880"/>
        <w:contextualSpacing/>
        <w:rPr>
          <w:sz w:val="22"/>
          <w:szCs w:val="22"/>
        </w:rPr>
      </w:pPr>
      <w:r w:rsidRPr="002101AA">
        <w:rPr>
          <w:sz w:val="22"/>
          <w:szCs w:val="22"/>
        </w:rPr>
        <w:t>iii.</w:t>
      </w:r>
      <w:r w:rsidRPr="002101AA">
        <w:rPr>
          <w:sz w:val="22"/>
          <w:szCs w:val="22"/>
        </w:rPr>
        <w:tab/>
        <w:t>Motion 186: PHY CIDs – 15 CIDs</w:t>
      </w:r>
    </w:p>
    <w:p w14:paraId="7894640E" w14:textId="06666C2B" w:rsidR="002101AA" w:rsidRPr="002101AA" w:rsidRDefault="002101AA" w:rsidP="000471A6">
      <w:pPr>
        <w:pStyle w:val="m-4890597653018465012gmail-msolistparagraph"/>
        <w:ind w:left="3600"/>
        <w:contextualSpacing/>
        <w:rPr>
          <w:sz w:val="22"/>
          <w:szCs w:val="22"/>
        </w:rPr>
      </w:pPr>
      <w:r w:rsidRPr="002101AA">
        <w:rPr>
          <w:sz w:val="22"/>
          <w:szCs w:val="22"/>
        </w:rPr>
        <w:t>Approve comment resolutions included in “PHY Motion E” tab in https://mentor.ieee.org/802.11/dcn/20/11-20-0145-11-000m-sb1-revmd-phy-sec-comments.xlsx</w:t>
      </w:r>
    </w:p>
    <w:p w14:paraId="6FCF6079" w14:textId="62082B80"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01B4F7AC" w14:textId="4F6B3FDE"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6AA37B3E" w14:textId="5D8A6464"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1CBBF2E9" w14:textId="77777777" w:rsidR="002101AA" w:rsidRPr="002101AA" w:rsidRDefault="002101AA" w:rsidP="002101AA">
      <w:pPr>
        <w:pStyle w:val="m-4890597653018465012gmail-msolistparagraph"/>
        <w:ind w:left="2880"/>
        <w:contextualSpacing/>
        <w:rPr>
          <w:sz w:val="22"/>
          <w:szCs w:val="22"/>
        </w:rPr>
      </w:pPr>
      <w:r w:rsidRPr="002101AA">
        <w:rPr>
          <w:sz w:val="22"/>
          <w:szCs w:val="22"/>
        </w:rPr>
        <w:t>iv.</w:t>
      </w:r>
      <w:r w:rsidRPr="002101AA">
        <w:rPr>
          <w:sz w:val="22"/>
          <w:szCs w:val="22"/>
        </w:rPr>
        <w:tab/>
        <w:t>Motion 18x: MAC CIDs – 38 CIDs</w:t>
      </w:r>
    </w:p>
    <w:p w14:paraId="71629202" w14:textId="591F4928" w:rsidR="002101AA" w:rsidRPr="002101AA" w:rsidRDefault="002101AA" w:rsidP="000471A6">
      <w:pPr>
        <w:pStyle w:val="m-4890597653018465012gmail-msolistparagraph"/>
        <w:ind w:left="3600"/>
        <w:contextualSpacing/>
        <w:rPr>
          <w:sz w:val="22"/>
          <w:szCs w:val="22"/>
        </w:rPr>
      </w:pPr>
      <w:r w:rsidRPr="002101AA">
        <w:rPr>
          <w:sz w:val="22"/>
          <w:szCs w:val="22"/>
        </w:rPr>
        <w:t xml:space="preserve">Approve comment resolutions included in the "Motion MAC-AO" tab in: https://mentor.ieee.org/802.11/dcn/17/11-17-0927-59-000m-revmd-mac-comments.xls </w:t>
      </w:r>
    </w:p>
    <w:p w14:paraId="6D884DDC" w14:textId="2CC5FC1F"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211FE9EF" w14:textId="5FEFD42D"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605E36C9" w14:textId="66A73E62"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1968A95E" w14:textId="77777777" w:rsidR="002101AA" w:rsidRPr="002101AA" w:rsidRDefault="002101AA" w:rsidP="002101AA">
      <w:pPr>
        <w:pStyle w:val="m-4890597653018465012gmail-msolistparagraph"/>
        <w:ind w:left="2880"/>
        <w:contextualSpacing/>
        <w:rPr>
          <w:sz w:val="22"/>
          <w:szCs w:val="22"/>
        </w:rPr>
      </w:pPr>
      <w:r w:rsidRPr="002101AA">
        <w:rPr>
          <w:sz w:val="22"/>
          <w:szCs w:val="22"/>
        </w:rPr>
        <w:t>v.</w:t>
      </w:r>
      <w:r w:rsidRPr="002101AA">
        <w:rPr>
          <w:sz w:val="22"/>
          <w:szCs w:val="22"/>
        </w:rPr>
        <w:tab/>
        <w:t>Motion 18x: GEN CIDs – 34 CIDs</w:t>
      </w:r>
    </w:p>
    <w:p w14:paraId="5F3647A6" w14:textId="2099C2E9" w:rsidR="002101AA" w:rsidRPr="002101AA" w:rsidRDefault="002101AA" w:rsidP="000471A6">
      <w:pPr>
        <w:pStyle w:val="m-4890597653018465012gmail-msolistparagraph"/>
        <w:ind w:left="3600"/>
        <w:contextualSpacing/>
        <w:rPr>
          <w:sz w:val="22"/>
          <w:szCs w:val="22"/>
        </w:rPr>
      </w:pPr>
      <w:r w:rsidRPr="002101AA">
        <w:rPr>
          <w:sz w:val="22"/>
          <w:szCs w:val="22"/>
        </w:rPr>
        <w:t xml:space="preserve">Approve comments included in the “Motion GEN After April 15” tab in https://mentor.ieee.org/802.11/dcn/20/11-20-0147-10-000m-sb1-revmd-gen-comments.xls </w:t>
      </w:r>
    </w:p>
    <w:p w14:paraId="4067969A" w14:textId="182773B7"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61096FFB" w14:textId="2BBD4C5E"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4219C873" w14:textId="50E03AF1"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722BBC91" w14:textId="77777777" w:rsidR="002101AA" w:rsidRPr="002101AA" w:rsidRDefault="002101AA" w:rsidP="002101AA">
      <w:pPr>
        <w:pStyle w:val="m-4890597653018465012gmail-msolistparagraph"/>
        <w:ind w:left="2880"/>
        <w:contextualSpacing/>
        <w:rPr>
          <w:sz w:val="22"/>
          <w:szCs w:val="22"/>
        </w:rPr>
      </w:pPr>
      <w:r w:rsidRPr="002101AA">
        <w:rPr>
          <w:sz w:val="22"/>
          <w:szCs w:val="22"/>
        </w:rPr>
        <w:t>vi.</w:t>
      </w:r>
      <w:r w:rsidRPr="002101AA">
        <w:rPr>
          <w:sz w:val="22"/>
          <w:szCs w:val="22"/>
        </w:rPr>
        <w:tab/>
        <w:t>Motion 18x: Editor2 CIDs -9 CIDs</w:t>
      </w:r>
    </w:p>
    <w:p w14:paraId="12EDE9E2" w14:textId="0C85A2E1" w:rsidR="002101AA" w:rsidRPr="002101AA" w:rsidRDefault="002101AA" w:rsidP="000471A6">
      <w:pPr>
        <w:pStyle w:val="m-4890597653018465012gmail-msolistparagraph"/>
        <w:ind w:left="4320"/>
        <w:contextualSpacing/>
        <w:rPr>
          <w:sz w:val="22"/>
          <w:szCs w:val="22"/>
        </w:rPr>
      </w:pPr>
      <w:r w:rsidRPr="002101AA">
        <w:rPr>
          <w:sz w:val="22"/>
          <w:szCs w:val="22"/>
        </w:rPr>
        <w:lastRenderedPageBreak/>
        <w:t xml:space="preserve">Approve the comment resolutions included in the “Motion-EDITOR2-R” and “Motion-EDITOR2-S” tabs in https://mentor.ieee.org/802.11/dcn/19/11-19-2160-10-000m-revmd-editor2-standards-association-ballot-comments.xlsx </w:t>
      </w:r>
    </w:p>
    <w:p w14:paraId="4C324975" w14:textId="064FAC8B" w:rsidR="002101AA" w:rsidRPr="002101AA" w:rsidRDefault="002101AA" w:rsidP="000471A6">
      <w:pPr>
        <w:pStyle w:val="m-4890597653018465012gmail-msolistparagraph"/>
        <w:ind w:left="4320"/>
        <w:contextualSpacing/>
        <w:rPr>
          <w:sz w:val="22"/>
          <w:szCs w:val="22"/>
        </w:rPr>
      </w:pPr>
      <w:r w:rsidRPr="002101AA">
        <w:rPr>
          <w:sz w:val="22"/>
          <w:szCs w:val="22"/>
        </w:rPr>
        <w:t>b.</w:t>
      </w:r>
      <w:r w:rsidR="000471A6">
        <w:rPr>
          <w:sz w:val="22"/>
          <w:szCs w:val="22"/>
        </w:rPr>
        <w:t xml:space="preserve"> </w:t>
      </w:r>
      <w:r w:rsidRPr="002101AA">
        <w:rPr>
          <w:sz w:val="22"/>
          <w:szCs w:val="22"/>
        </w:rPr>
        <w:t xml:space="preserve">Moved: </w:t>
      </w:r>
    </w:p>
    <w:p w14:paraId="4038FCD9" w14:textId="0D0AE114" w:rsidR="002101AA" w:rsidRPr="002101AA" w:rsidRDefault="002101AA" w:rsidP="000471A6">
      <w:pPr>
        <w:pStyle w:val="m-4890597653018465012gmail-msolistparagraph"/>
        <w:ind w:left="432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6548E786" w14:textId="68FC1D2D" w:rsidR="002101AA" w:rsidRPr="002101AA" w:rsidRDefault="002101AA" w:rsidP="000471A6">
      <w:pPr>
        <w:pStyle w:val="m-4890597653018465012gmail-msolistparagraph"/>
        <w:ind w:left="432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0C1C6A84" w14:textId="052E2C14" w:rsidR="002101AA" w:rsidRPr="002101AA" w:rsidRDefault="002101AA" w:rsidP="002101AA">
      <w:pPr>
        <w:pStyle w:val="m-4890597653018465012gmail-msolistparagraph"/>
        <w:ind w:left="2880"/>
        <w:contextualSpacing/>
        <w:rPr>
          <w:sz w:val="22"/>
          <w:szCs w:val="22"/>
        </w:rPr>
      </w:pPr>
      <w:r w:rsidRPr="002101AA">
        <w:rPr>
          <w:sz w:val="22"/>
          <w:szCs w:val="22"/>
        </w:rPr>
        <w:t xml:space="preserve"> vii.</w:t>
      </w:r>
      <w:r w:rsidRPr="002101AA">
        <w:rPr>
          <w:sz w:val="22"/>
          <w:szCs w:val="22"/>
        </w:rPr>
        <w:tab/>
        <w:t>Motion 1xx:  Additional deprecated changes in the MIB</w:t>
      </w:r>
    </w:p>
    <w:p w14:paraId="392F0872" w14:textId="0F1D3380" w:rsidR="002101AA" w:rsidRPr="002101AA" w:rsidRDefault="002101AA" w:rsidP="000471A6">
      <w:pPr>
        <w:pStyle w:val="m-4890597653018465012gmail-msolistparagraph"/>
        <w:ind w:left="3600"/>
        <w:contextualSpacing/>
        <w:rPr>
          <w:sz w:val="22"/>
          <w:szCs w:val="22"/>
        </w:rPr>
      </w:pPr>
      <w:r w:rsidRPr="002101AA">
        <w:rPr>
          <w:sz w:val="22"/>
          <w:szCs w:val="22"/>
        </w:rPr>
        <w:t>Incorporate the text changes in https://mentor.ieee.org/802.11/dcn/20/11-20-0657-01-000m-proposed-text-change-related-to-the-description-of-a-deprecated-object.docx into the TGmd draft</w:t>
      </w:r>
    </w:p>
    <w:p w14:paraId="5C63C39F" w14:textId="6E4D726A" w:rsidR="002101AA" w:rsidRPr="002101AA" w:rsidRDefault="002101AA" w:rsidP="000471A6">
      <w:pPr>
        <w:pStyle w:val="m-4890597653018465012gmail-msolistparagraph"/>
        <w:ind w:left="3600"/>
        <w:contextualSpacing/>
        <w:rPr>
          <w:sz w:val="22"/>
          <w:szCs w:val="22"/>
        </w:rPr>
      </w:pPr>
      <w:r w:rsidRPr="002101AA">
        <w:rPr>
          <w:sz w:val="22"/>
          <w:szCs w:val="22"/>
        </w:rPr>
        <w:t>b. Moved:</w:t>
      </w:r>
    </w:p>
    <w:p w14:paraId="7A548C2A" w14:textId="55511208"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18922C8F" w14:textId="222D994C"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3AC422D2" w14:textId="77777777" w:rsidR="002101AA" w:rsidRPr="002101AA" w:rsidRDefault="002101AA" w:rsidP="002101AA">
      <w:pPr>
        <w:pStyle w:val="m-4890597653018465012gmail-msolistparagraph"/>
        <w:ind w:left="2880"/>
        <w:contextualSpacing/>
        <w:rPr>
          <w:sz w:val="22"/>
          <w:szCs w:val="22"/>
        </w:rPr>
      </w:pPr>
      <w:r w:rsidRPr="002101AA">
        <w:rPr>
          <w:sz w:val="22"/>
          <w:szCs w:val="22"/>
        </w:rPr>
        <w:t>viii.</w:t>
      </w:r>
      <w:r w:rsidRPr="002101AA">
        <w:rPr>
          <w:sz w:val="22"/>
          <w:szCs w:val="22"/>
        </w:rPr>
        <w:tab/>
        <w:t>Motion 1xx:  Additional changes to drop eligible language</w:t>
      </w:r>
    </w:p>
    <w:p w14:paraId="1178A6F6" w14:textId="3AABB805" w:rsidR="002101AA" w:rsidRPr="002101AA" w:rsidRDefault="002101AA" w:rsidP="000471A6">
      <w:pPr>
        <w:pStyle w:val="m-4890597653018465012gmail-msolistparagraph"/>
        <w:ind w:left="3600"/>
        <w:contextualSpacing/>
        <w:rPr>
          <w:sz w:val="22"/>
          <w:szCs w:val="22"/>
        </w:rPr>
      </w:pPr>
      <w:r w:rsidRPr="002101AA">
        <w:rPr>
          <w:sz w:val="22"/>
          <w:szCs w:val="22"/>
        </w:rPr>
        <w:t>Incorporate the text changes under “Proposed additional changes</w:t>
      </w:r>
      <w:r w:rsidR="000471A6" w:rsidRPr="002101AA">
        <w:rPr>
          <w:sz w:val="22"/>
          <w:szCs w:val="22"/>
        </w:rPr>
        <w:t>:” on</w:t>
      </w:r>
      <w:r w:rsidRPr="002101AA">
        <w:rPr>
          <w:sz w:val="22"/>
          <w:szCs w:val="22"/>
        </w:rPr>
        <w:t xml:space="preserve"> page 26 in </w:t>
      </w:r>
      <w:hyperlink r:id="rId21" w:history="1">
        <w:r w:rsidR="000471A6" w:rsidRPr="0078495B">
          <w:rPr>
            <w:rStyle w:val="Hyperlink"/>
            <w:sz w:val="22"/>
            <w:szCs w:val="22"/>
          </w:rPr>
          <w:t>https://mentor.ieee.org/802.11/dcn/20/11-20-0435-03-000m-resolutions-for-some-comments-on-11md-d3-0-sb1.docx</w:t>
        </w:r>
      </w:hyperlink>
      <w:r w:rsidR="000471A6">
        <w:rPr>
          <w:sz w:val="22"/>
          <w:szCs w:val="22"/>
        </w:rPr>
        <w:t xml:space="preserve"> </w:t>
      </w:r>
      <w:r w:rsidRPr="002101AA">
        <w:rPr>
          <w:sz w:val="22"/>
          <w:szCs w:val="22"/>
        </w:rPr>
        <w:t>into the TGmd draft</w:t>
      </w:r>
    </w:p>
    <w:p w14:paraId="5CA9E895" w14:textId="13338E01" w:rsidR="002101AA" w:rsidRPr="002101AA" w:rsidRDefault="002101AA" w:rsidP="000471A6">
      <w:pPr>
        <w:pStyle w:val="m-4890597653018465012gmail-msolistparagraph"/>
        <w:ind w:left="3600"/>
        <w:contextualSpacing/>
        <w:rPr>
          <w:sz w:val="22"/>
          <w:szCs w:val="22"/>
        </w:rPr>
      </w:pPr>
      <w:r w:rsidRPr="002101AA">
        <w:rPr>
          <w:sz w:val="22"/>
          <w:szCs w:val="22"/>
        </w:rPr>
        <w:t>b. Moved:</w:t>
      </w:r>
    </w:p>
    <w:p w14:paraId="7D4C8553" w14:textId="6FB1367F"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7BA3C240" w14:textId="03481EE6"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54601041" w14:textId="77777777" w:rsidR="002101AA" w:rsidRPr="002101AA" w:rsidRDefault="002101AA" w:rsidP="002101AA">
      <w:pPr>
        <w:pStyle w:val="m-4890597653018465012gmail-msolistparagraph"/>
        <w:ind w:left="2880"/>
        <w:contextualSpacing/>
        <w:rPr>
          <w:sz w:val="22"/>
          <w:szCs w:val="22"/>
        </w:rPr>
      </w:pPr>
      <w:r w:rsidRPr="002101AA">
        <w:rPr>
          <w:sz w:val="22"/>
          <w:szCs w:val="22"/>
        </w:rPr>
        <w:t>ix.</w:t>
      </w:r>
      <w:r w:rsidRPr="002101AA">
        <w:rPr>
          <w:sz w:val="22"/>
          <w:szCs w:val="22"/>
        </w:rPr>
        <w:tab/>
        <w:t>Motion 1xx:  Additional “inclusive” clarification</w:t>
      </w:r>
    </w:p>
    <w:p w14:paraId="045C62F6" w14:textId="4871487F" w:rsidR="002101AA" w:rsidRPr="002101AA" w:rsidRDefault="002101AA" w:rsidP="000471A6">
      <w:pPr>
        <w:pStyle w:val="m-4890597653018465012gmail-msolistparagraph"/>
        <w:ind w:left="3600"/>
        <w:contextualSpacing/>
        <w:rPr>
          <w:sz w:val="22"/>
          <w:szCs w:val="22"/>
        </w:rPr>
      </w:pPr>
      <w:r w:rsidRPr="002101AA">
        <w:rPr>
          <w:sz w:val="22"/>
          <w:szCs w:val="22"/>
        </w:rPr>
        <w:t>Incorporate the text changes under “Proposed additional changes</w:t>
      </w:r>
      <w:r w:rsidR="000471A6" w:rsidRPr="002101AA">
        <w:rPr>
          <w:sz w:val="22"/>
          <w:szCs w:val="22"/>
        </w:rPr>
        <w:t>:” on</w:t>
      </w:r>
      <w:r w:rsidRPr="002101AA">
        <w:rPr>
          <w:sz w:val="22"/>
          <w:szCs w:val="22"/>
        </w:rPr>
        <w:t xml:space="preserve"> page 27 in https://mentor.ieee.org/802.11/dcn/20/11-20-0435-03-000m-resolutions-for-some-comments-on-11md-d3-0-sb1.docx  into the TGmd draft</w:t>
      </w:r>
    </w:p>
    <w:p w14:paraId="674D2692" w14:textId="6D3BCA1A" w:rsidR="002101AA" w:rsidRDefault="002101AA" w:rsidP="000471A6">
      <w:pPr>
        <w:pStyle w:val="m-4890597653018465012gmail-msolistparagraph"/>
        <w:numPr>
          <w:ilvl w:val="0"/>
          <w:numId w:val="16"/>
        </w:numPr>
        <w:contextualSpacing/>
        <w:rPr>
          <w:sz w:val="22"/>
          <w:szCs w:val="22"/>
        </w:rPr>
      </w:pPr>
      <w:r w:rsidRPr="002101AA">
        <w:rPr>
          <w:sz w:val="22"/>
          <w:szCs w:val="22"/>
        </w:rPr>
        <w:t>Moved:</w:t>
      </w:r>
    </w:p>
    <w:p w14:paraId="57C0B62A" w14:textId="77777777" w:rsidR="000471A6" w:rsidRDefault="002101AA" w:rsidP="000471A6">
      <w:pPr>
        <w:pStyle w:val="m-4890597653018465012gmail-msolistparagraph"/>
        <w:numPr>
          <w:ilvl w:val="0"/>
          <w:numId w:val="16"/>
        </w:numPr>
        <w:contextualSpacing/>
        <w:rPr>
          <w:sz w:val="22"/>
          <w:szCs w:val="22"/>
        </w:rPr>
      </w:pPr>
      <w:r w:rsidRPr="000471A6">
        <w:rPr>
          <w:sz w:val="22"/>
          <w:szCs w:val="22"/>
        </w:rPr>
        <w:t xml:space="preserve">Seconded: </w:t>
      </w:r>
    </w:p>
    <w:p w14:paraId="0B8714B4" w14:textId="1EFC7FD4" w:rsidR="002101AA" w:rsidRPr="000471A6" w:rsidRDefault="002101AA" w:rsidP="000471A6">
      <w:pPr>
        <w:pStyle w:val="m-4890597653018465012gmail-msolistparagraph"/>
        <w:numPr>
          <w:ilvl w:val="0"/>
          <w:numId w:val="16"/>
        </w:numPr>
        <w:contextualSpacing/>
        <w:rPr>
          <w:sz w:val="22"/>
          <w:szCs w:val="22"/>
        </w:rPr>
      </w:pPr>
      <w:r w:rsidRPr="000471A6">
        <w:rPr>
          <w:sz w:val="22"/>
          <w:szCs w:val="22"/>
        </w:rPr>
        <w:t xml:space="preserve">Result: </w:t>
      </w:r>
    </w:p>
    <w:p w14:paraId="0FC13D03" w14:textId="77777777" w:rsidR="002101AA" w:rsidRPr="002101AA" w:rsidRDefault="002101AA" w:rsidP="002101AA">
      <w:pPr>
        <w:pStyle w:val="m-4890597653018465012gmail-msolistparagraph"/>
        <w:ind w:left="2880"/>
        <w:contextualSpacing/>
        <w:rPr>
          <w:sz w:val="22"/>
          <w:szCs w:val="22"/>
        </w:rPr>
      </w:pPr>
      <w:r w:rsidRPr="002101AA">
        <w:rPr>
          <w:sz w:val="22"/>
          <w:szCs w:val="22"/>
        </w:rPr>
        <w:t>x.</w:t>
      </w:r>
      <w:r w:rsidRPr="002101AA">
        <w:rPr>
          <w:sz w:val="22"/>
          <w:szCs w:val="22"/>
        </w:rPr>
        <w:tab/>
        <w:t>Motion 1xx: Change resolution to CID 4043 Dynamic EIFS</w:t>
      </w:r>
    </w:p>
    <w:p w14:paraId="034E594F" w14:textId="68B57B58" w:rsidR="002101AA" w:rsidRPr="002101AA" w:rsidRDefault="002101AA" w:rsidP="000471A6">
      <w:pPr>
        <w:pStyle w:val="m-4890597653018465012gmail-msolistparagraph"/>
        <w:ind w:left="3600"/>
        <w:contextualSpacing/>
        <w:rPr>
          <w:sz w:val="22"/>
          <w:szCs w:val="22"/>
        </w:rPr>
      </w:pPr>
      <w:r w:rsidRPr="002101AA">
        <w:rPr>
          <w:sz w:val="22"/>
          <w:szCs w:val="22"/>
        </w:rPr>
        <w:t>Resolve CID 4043 as “Revised” with a resolution of “Incorporatethe text changes in https://mentor.ieee.org/802.11/dcn/20/11-20-0458-01-000m-resolution-to-cid-4043.docx into the TGmd draft.</w:t>
      </w:r>
    </w:p>
    <w:p w14:paraId="6FC4EE88" w14:textId="4B8B091C"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Moved: Tomo Adachi</w:t>
      </w:r>
    </w:p>
    <w:p w14:paraId="70FFD882" w14:textId="22A80ADA"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Seconded: Jon Rosdahl</w:t>
      </w:r>
    </w:p>
    <w:p w14:paraId="0906716C" w14:textId="2046A373"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Result:</w:t>
      </w:r>
    </w:p>
    <w:p w14:paraId="5739F062" w14:textId="77777777" w:rsidR="002101AA" w:rsidRPr="002101AA" w:rsidRDefault="002101AA" w:rsidP="002101AA">
      <w:pPr>
        <w:pStyle w:val="m-4890597653018465012gmail-msolistparagraph"/>
        <w:ind w:left="2880"/>
        <w:contextualSpacing/>
        <w:rPr>
          <w:sz w:val="22"/>
          <w:szCs w:val="22"/>
        </w:rPr>
      </w:pPr>
      <w:r w:rsidRPr="002101AA">
        <w:rPr>
          <w:sz w:val="22"/>
          <w:szCs w:val="22"/>
        </w:rPr>
        <w:t>xi.</w:t>
      </w:r>
      <w:r w:rsidRPr="002101AA">
        <w:rPr>
          <w:sz w:val="22"/>
          <w:szCs w:val="22"/>
        </w:rPr>
        <w:tab/>
        <w:t>Motion 1xx:  Privacy for password identifiers</w:t>
      </w:r>
    </w:p>
    <w:p w14:paraId="64C7C9A0" w14:textId="06A21B5F" w:rsidR="002101AA" w:rsidRPr="002101AA" w:rsidRDefault="002101AA" w:rsidP="000471A6">
      <w:pPr>
        <w:pStyle w:val="m-4890597653018465012gmail-msolistparagraph"/>
        <w:ind w:left="3600"/>
        <w:contextualSpacing/>
        <w:rPr>
          <w:sz w:val="22"/>
          <w:szCs w:val="22"/>
        </w:rPr>
      </w:pPr>
      <w:r w:rsidRPr="002101AA">
        <w:rPr>
          <w:sz w:val="22"/>
          <w:szCs w:val="22"/>
        </w:rPr>
        <w:t xml:space="preserve">Resolve CID 4731 as “Revised” with a resolution of “Incorporate the text changes </w:t>
      </w:r>
      <w:hyperlink r:id="rId22" w:history="1">
        <w:r w:rsidR="000471A6" w:rsidRPr="0078495B">
          <w:rPr>
            <w:rStyle w:val="Hyperlink"/>
            <w:sz w:val="22"/>
            <w:szCs w:val="22"/>
          </w:rPr>
          <w:t>https://mentor.ieee.org/802.11/dcn/20/11-20-0543-02-000m-privacy-for-password-identifiers.docx</w:t>
        </w:r>
      </w:hyperlink>
      <w:r w:rsidR="000471A6">
        <w:rPr>
          <w:sz w:val="22"/>
          <w:szCs w:val="22"/>
        </w:rPr>
        <w:t xml:space="preserve"> </w:t>
      </w:r>
      <w:r w:rsidRPr="002101AA">
        <w:rPr>
          <w:sz w:val="22"/>
          <w:szCs w:val="22"/>
        </w:rPr>
        <w:t>into the TGmd draft”</w:t>
      </w:r>
    </w:p>
    <w:p w14:paraId="5F8ED9C9" w14:textId="2917CEAF" w:rsidR="002101AA" w:rsidRPr="002101AA" w:rsidRDefault="002101AA" w:rsidP="000471A6">
      <w:pPr>
        <w:pStyle w:val="m-4890597653018465012gmail-msolistparagraph"/>
        <w:ind w:left="3600"/>
        <w:contextualSpacing/>
        <w:rPr>
          <w:sz w:val="22"/>
          <w:szCs w:val="22"/>
        </w:rPr>
      </w:pPr>
      <w:r w:rsidRPr="002101AA">
        <w:rPr>
          <w:sz w:val="22"/>
          <w:szCs w:val="22"/>
        </w:rPr>
        <w:t>b.</w:t>
      </w:r>
      <w:r w:rsidR="000471A6">
        <w:rPr>
          <w:sz w:val="22"/>
          <w:szCs w:val="22"/>
        </w:rPr>
        <w:t xml:space="preserve"> </w:t>
      </w:r>
      <w:r w:rsidRPr="002101AA">
        <w:rPr>
          <w:sz w:val="22"/>
          <w:szCs w:val="22"/>
        </w:rPr>
        <w:t>Moved:</w:t>
      </w:r>
    </w:p>
    <w:p w14:paraId="0645EBFC" w14:textId="4AC27D64" w:rsidR="002101AA" w:rsidRPr="002101AA" w:rsidRDefault="002101AA" w:rsidP="000471A6">
      <w:pPr>
        <w:pStyle w:val="m-4890597653018465012gmail-msolistparagraph"/>
        <w:ind w:left="3600"/>
        <w:contextualSpacing/>
        <w:rPr>
          <w:sz w:val="22"/>
          <w:szCs w:val="22"/>
        </w:rPr>
      </w:pPr>
      <w:r w:rsidRPr="002101AA">
        <w:rPr>
          <w:sz w:val="22"/>
          <w:szCs w:val="22"/>
        </w:rPr>
        <w:t>c.</w:t>
      </w:r>
      <w:r w:rsidR="000471A6">
        <w:rPr>
          <w:sz w:val="22"/>
          <w:szCs w:val="22"/>
        </w:rPr>
        <w:t xml:space="preserve"> </w:t>
      </w:r>
      <w:r w:rsidRPr="002101AA">
        <w:rPr>
          <w:sz w:val="22"/>
          <w:szCs w:val="22"/>
        </w:rPr>
        <w:t xml:space="preserve">Seconded: </w:t>
      </w:r>
    </w:p>
    <w:p w14:paraId="437ACE9B" w14:textId="2252E1E6" w:rsidR="002101AA" w:rsidRPr="002101AA" w:rsidRDefault="002101AA" w:rsidP="000471A6">
      <w:pPr>
        <w:pStyle w:val="m-4890597653018465012gmail-msolistparagraph"/>
        <w:ind w:left="3600"/>
        <w:contextualSpacing/>
        <w:rPr>
          <w:sz w:val="22"/>
          <w:szCs w:val="22"/>
        </w:rPr>
      </w:pPr>
      <w:r w:rsidRPr="002101AA">
        <w:rPr>
          <w:sz w:val="22"/>
          <w:szCs w:val="22"/>
        </w:rPr>
        <w:t>d.</w:t>
      </w:r>
      <w:r w:rsidR="000471A6">
        <w:rPr>
          <w:sz w:val="22"/>
          <w:szCs w:val="22"/>
        </w:rPr>
        <w:t xml:space="preserve"> </w:t>
      </w:r>
      <w:r w:rsidRPr="002101AA">
        <w:rPr>
          <w:sz w:val="22"/>
          <w:szCs w:val="22"/>
        </w:rPr>
        <w:t xml:space="preserve">Result: </w:t>
      </w:r>
    </w:p>
    <w:p w14:paraId="5954E2A7" w14:textId="77777777" w:rsidR="002101AA" w:rsidRPr="002101AA" w:rsidRDefault="002101AA" w:rsidP="002101AA">
      <w:pPr>
        <w:pStyle w:val="m-4890597653018465012gmail-msolistparagraph"/>
        <w:ind w:left="2880"/>
        <w:contextualSpacing/>
        <w:rPr>
          <w:sz w:val="22"/>
          <w:szCs w:val="22"/>
        </w:rPr>
      </w:pPr>
      <w:r w:rsidRPr="002101AA">
        <w:rPr>
          <w:sz w:val="22"/>
          <w:szCs w:val="22"/>
        </w:rPr>
        <w:t>ii.</w:t>
      </w:r>
      <w:r w:rsidRPr="002101AA">
        <w:rPr>
          <w:sz w:val="22"/>
          <w:szCs w:val="22"/>
        </w:rPr>
        <w:tab/>
        <w:t>Comment resolution</w:t>
      </w:r>
    </w:p>
    <w:p w14:paraId="28881269" w14:textId="71640255" w:rsidR="002101AA" w:rsidRPr="002101AA" w:rsidRDefault="002101AA" w:rsidP="002101AA">
      <w:pPr>
        <w:pStyle w:val="m-4890597653018465012gmail-msolistparagraph"/>
        <w:ind w:left="2880"/>
        <w:contextualSpacing/>
        <w:rPr>
          <w:sz w:val="22"/>
          <w:szCs w:val="22"/>
        </w:rPr>
      </w:pPr>
      <w:r w:rsidRPr="002101AA">
        <w:rPr>
          <w:sz w:val="22"/>
          <w:szCs w:val="22"/>
        </w:rPr>
        <w:t>iii.</w:t>
      </w:r>
      <w:r w:rsidRPr="002101AA">
        <w:rPr>
          <w:sz w:val="22"/>
          <w:szCs w:val="22"/>
        </w:rPr>
        <w:tab/>
        <w:t xml:space="preserve">Stephen MCCANN – CID 4100, 4338, 4339  </w:t>
      </w:r>
      <w:hyperlink r:id="rId23" w:history="1">
        <w:r w:rsidR="000471A6" w:rsidRPr="0078495B">
          <w:rPr>
            <w:rStyle w:val="Hyperlink"/>
            <w:sz w:val="22"/>
            <w:szCs w:val="22"/>
          </w:rPr>
          <w:t>https://mentor.ieee.org/802.11/dcn/20/11-20-0654-02-000m-cid-4100-proposed-resolution.doc</w:t>
        </w:r>
      </w:hyperlink>
      <w:r w:rsidR="000471A6">
        <w:rPr>
          <w:sz w:val="22"/>
          <w:szCs w:val="22"/>
        </w:rPr>
        <w:t xml:space="preserve"> </w:t>
      </w:r>
      <w:r w:rsidRPr="002101AA">
        <w:rPr>
          <w:sz w:val="22"/>
          <w:szCs w:val="22"/>
        </w:rPr>
        <w:t xml:space="preserve">  </w:t>
      </w:r>
    </w:p>
    <w:p w14:paraId="073715A6" w14:textId="77777777" w:rsidR="002101AA" w:rsidRPr="002101AA" w:rsidRDefault="002101AA" w:rsidP="002101AA">
      <w:pPr>
        <w:pStyle w:val="m-4890597653018465012gmail-msolistparagraph"/>
        <w:ind w:left="2880"/>
        <w:contextualSpacing/>
        <w:rPr>
          <w:sz w:val="22"/>
          <w:szCs w:val="22"/>
        </w:rPr>
      </w:pPr>
      <w:r w:rsidRPr="002101AA">
        <w:rPr>
          <w:sz w:val="22"/>
          <w:szCs w:val="22"/>
        </w:rPr>
        <w:lastRenderedPageBreak/>
        <w:t>iv.</w:t>
      </w:r>
      <w:r w:rsidRPr="002101AA">
        <w:rPr>
          <w:sz w:val="22"/>
          <w:szCs w:val="22"/>
        </w:rPr>
        <w:tab/>
        <w:t>Alfred ASTERJADHI– CIDs 4441, 4443 11-20-0446</w:t>
      </w:r>
    </w:p>
    <w:p w14:paraId="0E25D2DE" w14:textId="188F1BE0" w:rsidR="002101AA" w:rsidRDefault="002101AA" w:rsidP="000471A6">
      <w:pPr>
        <w:pStyle w:val="m-4890597653018465012gmail-msolistparagraph"/>
        <w:ind w:left="2880"/>
        <w:contextualSpacing/>
        <w:rPr>
          <w:sz w:val="22"/>
          <w:szCs w:val="22"/>
        </w:rPr>
      </w:pPr>
      <w:r w:rsidRPr="002101AA">
        <w:rPr>
          <w:sz w:val="22"/>
          <w:szCs w:val="22"/>
        </w:rPr>
        <w:t>v.</w:t>
      </w:r>
      <w:r w:rsidRPr="002101AA">
        <w:rPr>
          <w:sz w:val="22"/>
          <w:szCs w:val="22"/>
        </w:rPr>
        <w:tab/>
        <w:t>Graham SMITH – CIDs 4444 11-20-367</w:t>
      </w:r>
    </w:p>
    <w:p w14:paraId="6CE2D936" w14:textId="2E8DBA03" w:rsidR="001752CD" w:rsidRDefault="001752CD" w:rsidP="001752CD">
      <w:pPr>
        <w:pStyle w:val="m-4890597653018465012gmail-msolistparagraph"/>
        <w:ind w:left="216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5E5E85FD" w14:textId="77777777" w:rsidR="001752CD" w:rsidRDefault="001752CD" w:rsidP="001752CD">
      <w:pPr>
        <w:pStyle w:val="m-4890597653018465012gmail-msolistparagraph"/>
        <w:ind w:left="1440" w:firstLine="720"/>
        <w:contextualSpacing/>
        <w:rPr>
          <w:sz w:val="22"/>
          <w:szCs w:val="22"/>
        </w:rPr>
      </w:pPr>
      <w:r>
        <w:rPr>
          <w:sz w:val="22"/>
          <w:szCs w:val="22"/>
        </w:rPr>
        <w:t>5. Adjourn</w:t>
      </w:r>
    </w:p>
    <w:p w14:paraId="67F68161" w14:textId="750B5DEB" w:rsidR="002C0B27" w:rsidRDefault="00A2631A" w:rsidP="0032195C">
      <w:pPr>
        <w:numPr>
          <w:ilvl w:val="2"/>
          <w:numId w:val="1"/>
        </w:numPr>
      </w:pPr>
      <w:r>
        <w:t>Discussion of Agenda:</w:t>
      </w:r>
    </w:p>
    <w:p w14:paraId="501EE719" w14:textId="2065F3CE" w:rsidR="00E60337" w:rsidRDefault="00E60337" w:rsidP="00E60337">
      <w:pPr>
        <w:numPr>
          <w:ilvl w:val="3"/>
          <w:numId w:val="1"/>
        </w:numPr>
      </w:pPr>
      <w:r>
        <w:t xml:space="preserve">Defer consideration of </w:t>
      </w:r>
      <w:r w:rsidR="003F2ADB">
        <w:t>CID 4731</w:t>
      </w:r>
      <w:r w:rsidR="00B03754">
        <w:t xml:space="preserve"> – until after Nehru</w:t>
      </w:r>
    </w:p>
    <w:p w14:paraId="5CA6DBCB" w14:textId="050728F9" w:rsidR="00F008E9" w:rsidRDefault="00F008E9" w:rsidP="00E60337">
      <w:pPr>
        <w:numPr>
          <w:ilvl w:val="3"/>
          <w:numId w:val="1"/>
        </w:numPr>
      </w:pPr>
      <w:r>
        <w:t>Request to do Nehru first after Motion</w:t>
      </w:r>
    </w:p>
    <w:p w14:paraId="7EBB90A6" w14:textId="0886E314" w:rsidR="0003094D" w:rsidRDefault="0003094D" w:rsidP="0003094D">
      <w:pPr>
        <w:numPr>
          <w:ilvl w:val="4"/>
          <w:numId w:val="1"/>
        </w:numPr>
      </w:pPr>
      <w:r>
        <w:t>Add doc 11-20/745</w:t>
      </w:r>
    </w:p>
    <w:p w14:paraId="76A3B8F4" w14:textId="57CD303B" w:rsidR="00F008E9" w:rsidRDefault="00F008E9" w:rsidP="00F008E9">
      <w:pPr>
        <w:numPr>
          <w:ilvl w:val="2"/>
          <w:numId w:val="1"/>
        </w:numPr>
      </w:pPr>
      <w:r>
        <w:t>No objection for the adjustments</w:t>
      </w:r>
    </w:p>
    <w:p w14:paraId="35BC7823" w14:textId="620C1825" w:rsidR="0003094D" w:rsidRDefault="00F008E9" w:rsidP="0003094D">
      <w:pPr>
        <w:numPr>
          <w:ilvl w:val="2"/>
          <w:numId w:val="1"/>
        </w:numPr>
      </w:pPr>
      <w:r>
        <w:t>See R15 of the Agenda doc</w:t>
      </w:r>
    </w:p>
    <w:p w14:paraId="7D1F6EB7" w14:textId="39C23654" w:rsidR="00A2631A" w:rsidRPr="003F2ADB" w:rsidRDefault="00A2631A" w:rsidP="00A2631A">
      <w:pPr>
        <w:numPr>
          <w:ilvl w:val="1"/>
          <w:numId w:val="1"/>
        </w:numPr>
        <w:rPr>
          <w:b/>
          <w:bCs/>
        </w:rPr>
      </w:pPr>
      <w:r w:rsidRPr="003F2ADB">
        <w:rPr>
          <w:b/>
          <w:bCs/>
        </w:rPr>
        <w:t>Editor Report</w:t>
      </w:r>
    </w:p>
    <w:p w14:paraId="6AAB19F7" w14:textId="6F9C96A3" w:rsidR="0003094D" w:rsidRDefault="0003094D" w:rsidP="0003094D">
      <w:pPr>
        <w:numPr>
          <w:ilvl w:val="2"/>
          <w:numId w:val="1"/>
        </w:numPr>
      </w:pPr>
      <w:r>
        <w:t>No new update since Wednesday.</w:t>
      </w:r>
    </w:p>
    <w:p w14:paraId="654BCF04" w14:textId="4B8DE4A4" w:rsidR="0003094D" w:rsidRDefault="0003094D" w:rsidP="0003094D">
      <w:pPr>
        <w:numPr>
          <w:ilvl w:val="2"/>
          <w:numId w:val="1"/>
        </w:numPr>
      </w:pPr>
      <w:r>
        <w:t>No questions</w:t>
      </w:r>
    </w:p>
    <w:p w14:paraId="18752871" w14:textId="77777777" w:rsidR="006D6AED" w:rsidRDefault="00A2631A" w:rsidP="006D6AED">
      <w:pPr>
        <w:numPr>
          <w:ilvl w:val="1"/>
          <w:numId w:val="1"/>
        </w:numPr>
        <w:rPr>
          <w:b/>
          <w:bCs/>
          <w:color w:val="FF0000"/>
        </w:rPr>
      </w:pPr>
      <w:r w:rsidRPr="006D6AED">
        <w:rPr>
          <w:b/>
          <w:bCs/>
          <w:color w:val="FF0000"/>
        </w:rPr>
        <w:t>Motions:</w:t>
      </w:r>
    </w:p>
    <w:p w14:paraId="56E0973A" w14:textId="52A8208C" w:rsidR="00D75A80" w:rsidRPr="000471A6" w:rsidRDefault="00A2631A" w:rsidP="00D75A80">
      <w:pPr>
        <w:numPr>
          <w:ilvl w:val="2"/>
          <w:numId w:val="1"/>
        </w:numPr>
        <w:rPr>
          <w:b/>
          <w:bCs/>
          <w:color w:val="FF0000"/>
          <w:szCs w:val="22"/>
        </w:rPr>
      </w:pPr>
      <w:r w:rsidRPr="000471A6">
        <w:rPr>
          <w:b/>
          <w:color w:val="FF0000"/>
          <w:szCs w:val="22"/>
        </w:rPr>
        <w:t xml:space="preserve">Teleconference minutes motion </w:t>
      </w:r>
      <w:r w:rsidRPr="000471A6">
        <w:rPr>
          <w:b/>
          <w:szCs w:val="22"/>
        </w:rPr>
        <w:t xml:space="preserve">– April 15 – May 8 minutes: </w:t>
      </w:r>
      <w:r w:rsidRPr="000471A6">
        <w:rPr>
          <w:b/>
          <w:bCs/>
          <w:szCs w:val="22"/>
        </w:rPr>
        <w:t>Move to approve the following minutes documents:</w:t>
      </w:r>
    </w:p>
    <w:p w14:paraId="35897568" w14:textId="452D31D2" w:rsidR="00B43A08" w:rsidRPr="000471A6" w:rsidRDefault="00B43A08" w:rsidP="00B43A08">
      <w:pPr>
        <w:pStyle w:val="ListParagraph"/>
        <w:ind w:left="2160"/>
        <w:rPr>
          <w:szCs w:val="22"/>
        </w:rPr>
      </w:pPr>
      <w:r w:rsidRPr="000471A6">
        <w:rPr>
          <w:szCs w:val="22"/>
        </w:rPr>
        <w:t>April 15-17</w:t>
      </w:r>
      <w:r w:rsidR="000471A6" w:rsidRPr="000471A6">
        <w:rPr>
          <w:szCs w:val="22"/>
        </w:rPr>
        <w:t>:</w:t>
      </w:r>
      <w:r w:rsidRPr="000471A6">
        <w:rPr>
          <w:szCs w:val="22"/>
        </w:rPr>
        <w:t xml:space="preserve"> </w:t>
      </w:r>
      <w:hyperlink r:id="rId24" w:history="1">
        <w:r w:rsidRPr="000471A6">
          <w:rPr>
            <w:rStyle w:val="Hyperlink"/>
            <w:szCs w:val="22"/>
          </w:rPr>
          <w:t>https://mentor.ieee.org/802.11/dcn/20/11-20-0619-01-000m-telecon-minutes-for-revmd-crc-april-15-and-17-2020.docx</w:t>
        </w:r>
      </w:hyperlink>
      <w:r w:rsidRPr="000471A6">
        <w:rPr>
          <w:szCs w:val="22"/>
        </w:rPr>
        <w:t xml:space="preserve"> </w:t>
      </w:r>
    </w:p>
    <w:p w14:paraId="7569E83A" w14:textId="71DD3022" w:rsidR="00B43A08" w:rsidRPr="000471A6" w:rsidRDefault="00B43A08" w:rsidP="00B43A08">
      <w:pPr>
        <w:pStyle w:val="ListParagraph"/>
        <w:ind w:left="2160"/>
        <w:rPr>
          <w:szCs w:val="22"/>
        </w:rPr>
      </w:pPr>
      <w:r w:rsidRPr="000471A6">
        <w:rPr>
          <w:szCs w:val="22"/>
        </w:rPr>
        <w:t>April 21-24</w:t>
      </w:r>
      <w:r w:rsidR="000471A6" w:rsidRPr="000471A6">
        <w:rPr>
          <w:szCs w:val="22"/>
        </w:rPr>
        <w:t>:</w:t>
      </w:r>
      <w:r w:rsidRPr="000471A6">
        <w:rPr>
          <w:szCs w:val="22"/>
        </w:rPr>
        <w:t xml:space="preserve"> </w:t>
      </w:r>
      <w:hyperlink r:id="rId25" w:history="1">
        <w:r w:rsidRPr="000471A6">
          <w:rPr>
            <w:rStyle w:val="Hyperlink"/>
            <w:szCs w:val="22"/>
          </w:rPr>
          <w:t>https://mentor.ieee.org/802.11/dcn/20/11-20-0640-03-000m-telecon-minutes-for-revmd-crc-april-21-24-2020.docx</w:t>
        </w:r>
      </w:hyperlink>
      <w:r w:rsidRPr="000471A6">
        <w:rPr>
          <w:szCs w:val="22"/>
        </w:rPr>
        <w:t xml:space="preserve"> </w:t>
      </w:r>
    </w:p>
    <w:p w14:paraId="7AFEE3EA" w14:textId="4D8C894D" w:rsidR="00B43A08" w:rsidRPr="000471A6" w:rsidRDefault="00B43A08" w:rsidP="00B43A08">
      <w:pPr>
        <w:pStyle w:val="ListParagraph"/>
        <w:ind w:left="2160"/>
        <w:rPr>
          <w:rStyle w:val="Hyperlink"/>
          <w:szCs w:val="22"/>
        </w:rPr>
      </w:pPr>
      <w:r w:rsidRPr="000471A6">
        <w:rPr>
          <w:szCs w:val="22"/>
        </w:rPr>
        <w:t>April 29-May 1</w:t>
      </w:r>
      <w:r w:rsidR="000471A6" w:rsidRPr="000471A6">
        <w:rPr>
          <w:szCs w:val="22"/>
        </w:rPr>
        <w:t>:</w:t>
      </w:r>
      <w:r w:rsidRPr="000471A6">
        <w:rPr>
          <w:rStyle w:val="gmaildefault"/>
          <w:szCs w:val="22"/>
        </w:rPr>
        <w:t xml:space="preserve"> </w:t>
      </w:r>
      <w:hyperlink r:id="rId26" w:history="1">
        <w:r w:rsidRPr="000471A6">
          <w:rPr>
            <w:rStyle w:val="Hyperlink"/>
            <w:szCs w:val="22"/>
          </w:rPr>
          <w:t>https://mentor.ieee.org/802.11/dcn/20/11-20-0685-02-000m-telecon-minutes-for-revmd-crc-april-29-may-1-2020.docx</w:t>
        </w:r>
      </w:hyperlink>
      <w:r w:rsidRPr="000471A6">
        <w:rPr>
          <w:rStyle w:val="Hyperlink"/>
          <w:szCs w:val="22"/>
        </w:rPr>
        <w:t xml:space="preserve"> </w:t>
      </w:r>
    </w:p>
    <w:p w14:paraId="16F575E6" w14:textId="237C400B" w:rsidR="00D75A80" w:rsidRPr="000471A6" w:rsidRDefault="00B43A08" w:rsidP="00B43A08">
      <w:pPr>
        <w:pStyle w:val="ListParagraph"/>
        <w:ind w:left="2160"/>
        <w:rPr>
          <w:szCs w:val="22"/>
        </w:rPr>
      </w:pPr>
      <w:r w:rsidRPr="000471A6">
        <w:rPr>
          <w:szCs w:val="22"/>
        </w:rPr>
        <w:t>May 6-8</w:t>
      </w:r>
      <w:r w:rsidR="000471A6" w:rsidRPr="000471A6">
        <w:rPr>
          <w:szCs w:val="22"/>
        </w:rPr>
        <w:t>:</w:t>
      </w:r>
      <w:r w:rsidRPr="000471A6">
        <w:rPr>
          <w:szCs w:val="22"/>
        </w:rPr>
        <w:t xml:space="preserve"> </w:t>
      </w:r>
      <w:hyperlink r:id="rId27" w:history="1">
        <w:r w:rsidRPr="000471A6">
          <w:rPr>
            <w:rStyle w:val="Hyperlink"/>
            <w:szCs w:val="22"/>
          </w:rPr>
          <w:t>https://mentor.ieee.org/802.11/dcn/20/11-20-0713-02-000m-telecon-minutes-for-revmd-crc-may-6-8-2020.docx</w:t>
        </w:r>
      </w:hyperlink>
      <w:r w:rsidRPr="000471A6">
        <w:rPr>
          <w:szCs w:val="22"/>
        </w:rPr>
        <w:t xml:space="preserve"> </w:t>
      </w:r>
    </w:p>
    <w:p w14:paraId="199208A2" w14:textId="60055E4E" w:rsidR="00D75A80" w:rsidRPr="000471A6" w:rsidRDefault="00A2631A" w:rsidP="00D75A80">
      <w:pPr>
        <w:numPr>
          <w:ilvl w:val="3"/>
          <w:numId w:val="1"/>
        </w:numPr>
        <w:rPr>
          <w:rStyle w:val="gmaildefault"/>
          <w:szCs w:val="22"/>
        </w:rPr>
      </w:pPr>
      <w:r w:rsidRPr="000471A6">
        <w:rPr>
          <w:rStyle w:val="gmaildefault"/>
          <w:szCs w:val="22"/>
        </w:rPr>
        <w:t xml:space="preserve">Moved: </w:t>
      </w:r>
      <w:r w:rsidR="00D75A80" w:rsidRPr="000471A6">
        <w:rPr>
          <w:rStyle w:val="gmaildefault"/>
          <w:szCs w:val="22"/>
        </w:rPr>
        <w:t xml:space="preserve"> Jon </w:t>
      </w:r>
      <w:r w:rsidR="0075371B" w:rsidRPr="000471A6">
        <w:rPr>
          <w:rStyle w:val="gmaildefault"/>
          <w:szCs w:val="22"/>
        </w:rPr>
        <w:t>ROSDAHL</w:t>
      </w:r>
    </w:p>
    <w:p w14:paraId="17D36072" w14:textId="0984639D" w:rsidR="00A2631A" w:rsidRPr="000471A6" w:rsidRDefault="00A2631A" w:rsidP="00D75A80">
      <w:pPr>
        <w:numPr>
          <w:ilvl w:val="3"/>
          <w:numId w:val="1"/>
        </w:numPr>
        <w:rPr>
          <w:rStyle w:val="gmaildefault"/>
          <w:szCs w:val="22"/>
        </w:rPr>
      </w:pPr>
      <w:r w:rsidRPr="000471A6">
        <w:rPr>
          <w:rStyle w:val="gmaildefault"/>
          <w:szCs w:val="22"/>
        </w:rPr>
        <w:t xml:space="preserve">Seconded: </w:t>
      </w:r>
      <w:r w:rsidR="00D75A80" w:rsidRPr="000471A6">
        <w:rPr>
          <w:rStyle w:val="gmaildefault"/>
          <w:szCs w:val="22"/>
        </w:rPr>
        <w:t>Emily QI</w:t>
      </w:r>
    </w:p>
    <w:p w14:paraId="2CAA78A2" w14:textId="157AB629" w:rsidR="00B43A08" w:rsidRPr="000471A6" w:rsidRDefault="00A2631A" w:rsidP="00B43A08">
      <w:pPr>
        <w:numPr>
          <w:ilvl w:val="3"/>
          <w:numId w:val="1"/>
        </w:numPr>
        <w:rPr>
          <w:rStyle w:val="gmaildefault"/>
          <w:szCs w:val="22"/>
        </w:rPr>
      </w:pPr>
      <w:r w:rsidRPr="000471A6">
        <w:rPr>
          <w:rStyle w:val="gmaildefault"/>
          <w:b/>
          <w:bCs/>
          <w:szCs w:val="22"/>
        </w:rPr>
        <w:t>Result</w:t>
      </w:r>
      <w:r w:rsidR="00B43A08" w:rsidRPr="000471A6">
        <w:rPr>
          <w:rStyle w:val="gmaildefault"/>
          <w:b/>
          <w:bCs/>
          <w:szCs w:val="22"/>
        </w:rPr>
        <w:t xml:space="preserve"> for Telecon Motion</w:t>
      </w:r>
      <w:r w:rsidRPr="000471A6">
        <w:rPr>
          <w:rStyle w:val="gmaildefault"/>
          <w:szCs w:val="22"/>
        </w:rPr>
        <w:t xml:space="preserve">: </w:t>
      </w:r>
      <w:r w:rsidR="007C49CF" w:rsidRPr="000471A6">
        <w:rPr>
          <w:rStyle w:val="gmaildefault"/>
          <w:szCs w:val="22"/>
        </w:rPr>
        <w:t>22-0-3 – Motion Passes</w:t>
      </w:r>
    </w:p>
    <w:p w14:paraId="51DE731D" w14:textId="77777777" w:rsidR="00B96974" w:rsidRDefault="00A2631A" w:rsidP="00B96974">
      <w:pPr>
        <w:numPr>
          <w:ilvl w:val="2"/>
          <w:numId w:val="1"/>
        </w:numPr>
      </w:pPr>
      <w:r w:rsidRPr="007C49CF">
        <w:rPr>
          <w:b/>
          <w:color w:val="C00000"/>
        </w:rPr>
        <w:t xml:space="preserve">Motion 186: PHY CIDs </w:t>
      </w:r>
      <w:r w:rsidRPr="00B43A08">
        <w:rPr>
          <w:b/>
        </w:rPr>
        <w:t>– 15 CIDs</w:t>
      </w:r>
    </w:p>
    <w:p w14:paraId="157C6DD8" w14:textId="7B50CB60" w:rsidR="00A2631A" w:rsidRDefault="00A2631A" w:rsidP="00B96974">
      <w:pPr>
        <w:ind w:left="2160"/>
      </w:pPr>
      <w:r>
        <w:t xml:space="preserve">Approve comment resolutions included in </w:t>
      </w:r>
      <w:r w:rsidRPr="00B96974">
        <w:rPr>
          <w:lang w:val="en-CA"/>
        </w:rPr>
        <w:t xml:space="preserve">“PHY Motion E” tab </w:t>
      </w:r>
      <w:r>
        <w:t>in</w:t>
      </w:r>
      <w:r w:rsidR="000471A6">
        <w:t xml:space="preserve"> 11-20/145r11:</w:t>
      </w:r>
      <w:r>
        <w:t xml:space="preserve"> </w:t>
      </w:r>
      <w:r w:rsidR="000471A6">
        <w:t>&lt;</w:t>
      </w:r>
      <w:hyperlink r:id="rId28" w:history="1">
        <w:r w:rsidR="000471A6" w:rsidRPr="0078495B">
          <w:rPr>
            <w:rStyle w:val="Hyperlink"/>
          </w:rPr>
          <w:t>https://mentor.ieee.org/802.11/dcn/20/11-20-0145-11-000m-sb1-revmd-phy-sec-comments.xlsx</w:t>
        </w:r>
      </w:hyperlink>
      <w:r w:rsidR="000471A6">
        <w:t>&gt;</w:t>
      </w:r>
    </w:p>
    <w:p w14:paraId="53988478" w14:textId="0DB925E2" w:rsidR="00B96974" w:rsidRDefault="00A2631A" w:rsidP="002A327C">
      <w:pPr>
        <w:numPr>
          <w:ilvl w:val="3"/>
          <w:numId w:val="1"/>
        </w:numPr>
      </w:pPr>
      <w:r>
        <w:t xml:space="preserve">Moved: </w:t>
      </w:r>
      <w:r w:rsidR="0075371B">
        <w:t>Michael MONTEMURRO</w:t>
      </w:r>
    </w:p>
    <w:p w14:paraId="42577A18" w14:textId="1522DC39" w:rsidR="00B96974" w:rsidRDefault="00A2631A" w:rsidP="002A327C">
      <w:pPr>
        <w:numPr>
          <w:ilvl w:val="3"/>
          <w:numId w:val="1"/>
        </w:numPr>
      </w:pPr>
      <w:r>
        <w:t xml:space="preserve">Seconded: </w:t>
      </w:r>
      <w:r w:rsidR="00370525">
        <w:t>Jon ROSDAHL</w:t>
      </w:r>
    </w:p>
    <w:p w14:paraId="137F0B17" w14:textId="77777777" w:rsidR="00370525" w:rsidRDefault="00370525" w:rsidP="00370525">
      <w:pPr>
        <w:numPr>
          <w:ilvl w:val="3"/>
          <w:numId w:val="1"/>
        </w:numPr>
      </w:pPr>
      <w:r>
        <w:t xml:space="preserve">Discussion: </w:t>
      </w:r>
    </w:p>
    <w:p w14:paraId="75673592" w14:textId="0A9DBC3D" w:rsidR="00370525" w:rsidRDefault="000471A6" w:rsidP="00A72007">
      <w:pPr>
        <w:numPr>
          <w:ilvl w:val="4"/>
          <w:numId w:val="1"/>
        </w:numPr>
      </w:pPr>
      <w:r>
        <w:t xml:space="preserve">A </w:t>
      </w:r>
      <w:r w:rsidR="00370525">
        <w:t>Voiced concern on 4232, 4233 and 4719</w:t>
      </w:r>
    </w:p>
    <w:p w14:paraId="604B33D2" w14:textId="2BDE6133" w:rsidR="000471A6" w:rsidRDefault="000471A6" w:rsidP="00A72007">
      <w:pPr>
        <w:numPr>
          <w:ilvl w:val="4"/>
          <w:numId w:val="1"/>
        </w:numPr>
      </w:pPr>
      <w:r>
        <w:t>Status of CIDs reviewed</w:t>
      </w:r>
    </w:p>
    <w:p w14:paraId="2948EF86" w14:textId="42900431" w:rsidR="0084158D" w:rsidRDefault="00A2631A" w:rsidP="0084158D">
      <w:pPr>
        <w:numPr>
          <w:ilvl w:val="3"/>
          <w:numId w:val="1"/>
        </w:numPr>
      </w:pPr>
      <w:r w:rsidRPr="00771056">
        <w:rPr>
          <w:b/>
          <w:bCs/>
        </w:rPr>
        <w:t>Result</w:t>
      </w:r>
      <w:r w:rsidR="00771056" w:rsidRPr="00771056">
        <w:rPr>
          <w:b/>
          <w:bCs/>
        </w:rPr>
        <w:t xml:space="preserve"> Motion #186</w:t>
      </w:r>
      <w:r>
        <w:t>:  </w:t>
      </w:r>
      <w:r w:rsidR="00397BA7">
        <w:t>20-1-</w:t>
      </w:r>
      <w:r w:rsidR="00A72007">
        <w:t>6 Motion passes</w:t>
      </w:r>
    </w:p>
    <w:p w14:paraId="6CD2EB45" w14:textId="5DBD5F2E" w:rsidR="0084158D" w:rsidRDefault="00A2631A" w:rsidP="0084158D">
      <w:pPr>
        <w:numPr>
          <w:ilvl w:val="2"/>
          <w:numId w:val="1"/>
        </w:numPr>
      </w:pPr>
      <w:r w:rsidRPr="0084158D">
        <w:rPr>
          <w:b/>
          <w:color w:val="C00000"/>
        </w:rPr>
        <w:t>Motion 18</w:t>
      </w:r>
      <w:r w:rsidR="00E960F2">
        <w:rPr>
          <w:b/>
          <w:color w:val="C00000"/>
        </w:rPr>
        <w:t>7</w:t>
      </w:r>
      <w:r w:rsidRPr="0084158D">
        <w:rPr>
          <w:b/>
          <w:color w:val="C00000"/>
        </w:rPr>
        <w:t xml:space="preserve">: MAC CIDs </w:t>
      </w:r>
      <w:r w:rsidRPr="0084158D">
        <w:rPr>
          <w:b/>
        </w:rPr>
        <w:t>– 38 CIDs</w:t>
      </w:r>
    </w:p>
    <w:p w14:paraId="2A79A658" w14:textId="15E0ADCA" w:rsidR="0084158D" w:rsidRDefault="00A2631A" w:rsidP="0084158D">
      <w:pPr>
        <w:ind w:left="2160"/>
      </w:pPr>
      <w:r>
        <w:t>Approve comment resolutions included in the "Motion MAC-AO" tab in</w:t>
      </w:r>
      <w:r w:rsidR="000471A6">
        <w:t xml:space="preserve"> 11-20/927r59</w:t>
      </w:r>
      <w:r>
        <w:t xml:space="preserve">: </w:t>
      </w:r>
      <w:r w:rsidR="00771056">
        <w:t>&lt;</w:t>
      </w:r>
      <w:hyperlink r:id="rId29" w:history="1">
        <w:r w:rsidR="00771056" w:rsidRPr="0078495B">
          <w:rPr>
            <w:rStyle w:val="Hyperlink"/>
          </w:rPr>
          <w:t>https://mentor.ieee.org/802.11/dcn/17/11-17-0927-59-000m-revmd-mac-comments.xls</w:t>
        </w:r>
      </w:hyperlink>
      <w:r w:rsidR="00771056">
        <w:t>&gt; except</w:t>
      </w:r>
      <w:r w:rsidR="005832A2">
        <w:t xml:space="preserve"> for </w:t>
      </w:r>
      <w:r w:rsidR="00FC03B3">
        <w:t>CID 415</w:t>
      </w:r>
      <w:r w:rsidR="00E03DF3">
        <w:t>5</w:t>
      </w:r>
      <w:r w:rsidR="00FC03B3">
        <w:t xml:space="preserve"> and 415</w:t>
      </w:r>
      <w:r w:rsidR="00C7719E">
        <w:t>9</w:t>
      </w:r>
    </w:p>
    <w:p w14:paraId="6DEDF0D1" w14:textId="4187F884" w:rsidR="00F726F0" w:rsidRDefault="00F726F0" w:rsidP="0084158D">
      <w:pPr>
        <w:numPr>
          <w:ilvl w:val="2"/>
          <w:numId w:val="1"/>
        </w:numPr>
      </w:pPr>
      <w:r>
        <w:t xml:space="preserve">Discussion – </w:t>
      </w:r>
    </w:p>
    <w:p w14:paraId="01071337" w14:textId="06422652" w:rsidR="00F726F0" w:rsidRDefault="00F726F0" w:rsidP="00F726F0">
      <w:pPr>
        <w:numPr>
          <w:ilvl w:val="3"/>
          <w:numId w:val="1"/>
        </w:numPr>
      </w:pPr>
      <w:r>
        <w:t>Question on doc 1564r5 – looking to ensure</w:t>
      </w:r>
      <w:r w:rsidR="00C53613">
        <w:t xml:space="preserve"> proper document is listed in motion resolutions.</w:t>
      </w:r>
      <w:r w:rsidR="00E960F2">
        <w:t xml:space="preserve"> CID 415</w:t>
      </w:r>
      <w:r w:rsidR="00E03DF3">
        <w:t>5</w:t>
      </w:r>
    </w:p>
    <w:p w14:paraId="0D5B4568" w14:textId="173A3835" w:rsidR="00C53613" w:rsidRDefault="00A20E12" w:rsidP="00E960F2">
      <w:pPr>
        <w:numPr>
          <w:ilvl w:val="3"/>
          <w:numId w:val="1"/>
        </w:numPr>
      </w:pPr>
      <w:r>
        <w:t xml:space="preserve">Review Doc </w:t>
      </w:r>
      <w:r w:rsidR="00771056" w:rsidRPr="00771056">
        <w:t xml:space="preserve">11-19/1564r4 </w:t>
      </w:r>
      <w:r>
        <w:t xml:space="preserve">– CID 4159 </w:t>
      </w:r>
    </w:p>
    <w:p w14:paraId="2F8AFBC2" w14:textId="17B50CCF" w:rsidR="00771056" w:rsidRDefault="00771056" w:rsidP="00E960F2">
      <w:pPr>
        <w:numPr>
          <w:ilvl w:val="3"/>
          <w:numId w:val="1"/>
        </w:numPr>
      </w:pPr>
      <w:r>
        <w:t>Pull CID 4155 and 4159 from motion.</w:t>
      </w:r>
    </w:p>
    <w:p w14:paraId="0F3C7664" w14:textId="4EB56E79" w:rsidR="0084158D" w:rsidRDefault="00A2631A" w:rsidP="00C7719E">
      <w:pPr>
        <w:numPr>
          <w:ilvl w:val="3"/>
          <w:numId w:val="1"/>
        </w:numPr>
      </w:pPr>
      <w:r>
        <w:t xml:space="preserve">Moved: </w:t>
      </w:r>
      <w:r w:rsidR="00E65163">
        <w:t>Stephen MCCANN</w:t>
      </w:r>
    </w:p>
    <w:p w14:paraId="0D5BCCE5" w14:textId="3C47E49C" w:rsidR="0084158D" w:rsidRDefault="00A2631A" w:rsidP="00C7719E">
      <w:pPr>
        <w:numPr>
          <w:ilvl w:val="3"/>
          <w:numId w:val="1"/>
        </w:numPr>
      </w:pPr>
      <w:r>
        <w:t xml:space="preserve">Seconded: </w:t>
      </w:r>
      <w:r w:rsidR="00E65163">
        <w:t>Menzo WENTINK</w:t>
      </w:r>
    </w:p>
    <w:p w14:paraId="3F3069C1" w14:textId="7FFA30BF" w:rsidR="0084158D" w:rsidRDefault="00A2631A" w:rsidP="00C7719E">
      <w:pPr>
        <w:numPr>
          <w:ilvl w:val="3"/>
          <w:numId w:val="1"/>
        </w:numPr>
      </w:pPr>
      <w:r w:rsidRPr="00771056">
        <w:rPr>
          <w:b/>
          <w:bCs/>
        </w:rPr>
        <w:t>Result</w:t>
      </w:r>
      <w:r w:rsidR="00E960F2" w:rsidRPr="00771056">
        <w:rPr>
          <w:b/>
          <w:bCs/>
        </w:rPr>
        <w:t xml:space="preserve"> </w:t>
      </w:r>
      <w:r w:rsidR="00771056" w:rsidRPr="00771056">
        <w:rPr>
          <w:b/>
          <w:bCs/>
        </w:rPr>
        <w:t>Motion #</w:t>
      </w:r>
      <w:r w:rsidR="00E960F2" w:rsidRPr="00771056">
        <w:rPr>
          <w:b/>
          <w:bCs/>
        </w:rPr>
        <w:t>187</w:t>
      </w:r>
      <w:r>
        <w:t xml:space="preserve">: </w:t>
      </w:r>
      <w:r w:rsidR="00E960F2">
        <w:t>Approved by Unanimous Consent – Motion Passes</w:t>
      </w:r>
    </w:p>
    <w:p w14:paraId="21B892F5" w14:textId="52F35F90" w:rsidR="00FC03B3" w:rsidRDefault="00FC03B3" w:rsidP="00FC03B3">
      <w:pPr>
        <w:numPr>
          <w:ilvl w:val="2"/>
          <w:numId w:val="1"/>
        </w:numPr>
      </w:pPr>
      <w:r w:rsidRPr="0084158D">
        <w:rPr>
          <w:b/>
          <w:color w:val="C00000"/>
        </w:rPr>
        <w:t>Motion 18</w:t>
      </w:r>
      <w:r w:rsidR="009A4D5C">
        <w:rPr>
          <w:b/>
          <w:color w:val="C00000"/>
        </w:rPr>
        <w:t>8</w:t>
      </w:r>
      <w:r w:rsidRPr="0084158D">
        <w:rPr>
          <w:b/>
          <w:color w:val="C00000"/>
        </w:rPr>
        <w:t xml:space="preserve">: MAC CIDs </w:t>
      </w:r>
      <w:r w:rsidRPr="0084158D">
        <w:rPr>
          <w:b/>
        </w:rPr>
        <w:t>–</w:t>
      </w:r>
      <w:r>
        <w:rPr>
          <w:b/>
        </w:rPr>
        <w:t>1</w:t>
      </w:r>
      <w:r w:rsidRPr="0084158D">
        <w:rPr>
          <w:b/>
        </w:rPr>
        <w:t xml:space="preserve"> CIDs</w:t>
      </w:r>
    </w:p>
    <w:p w14:paraId="40EA8E1B" w14:textId="792EA276" w:rsidR="00FC03B3" w:rsidRDefault="00FC03B3" w:rsidP="00FC03B3">
      <w:pPr>
        <w:ind w:left="2160"/>
      </w:pPr>
      <w:r>
        <w:t xml:space="preserve">Approve comment resolutions </w:t>
      </w:r>
      <w:r w:rsidR="00E65163">
        <w:t>for CID 415</w:t>
      </w:r>
      <w:r w:rsidR="0022340A">
        <w:t>9</w:t>
      </w:r>
      <w:r w:rsidR="00E65163">
        <w:t xml:space="preserve"> </w:t>
      </w:r>
      <w:r>
        <w:t xml:space="preserve"> in the "Motion MAC-AO" tab in: </w:t>
      </w:r>
      <w:hyperlink r:id="rId30" w:tgtFrame="_blank" w:history="1">
        <w:r>
          <w:rPr>
            <w:rStyle w:val="Hyperlink"/>
          </w:rPr>
          <w:t>https://mentor.ieee.org/802.11/dcn/17/11-17-0927-59-000m-revmd-mac-comments.xls</w:t>
        </w:r>
      </w:hyperlink>
      <w:r>
        <w:t xml:space="preserve">  except for CID 4156 and 4155</w:t>
      </w:r>
    </w:p>
    <w:p w14:paraId="2D86A6C5" w14:textId="244BB79B" w:rsidR="00FC03B3" w:rsidRDefault="00C7719E" w:rsidP="00C7719E">
      <w:pPr>
        <w:numPr>
          <w:ilvl w:val="3"/>
          <w:numId w:val="1"/>
        </w:numPr>
      </w:pPr>
      <w:r>
        <w:lastRenderedPageBreak/>
        <w:t xml:space="preserve">Moved: </w:t>
      </w:r>
      <w:r w:rsidR="00953D4A">
        <w:t>Michael Montemurro</w:t>
      </w:r>
    </w:p>
    <w:p w14:paraId="07CF8124" w14:textId="4B6CC6F0" w:rsidR="00953D4A" w:rsidRDefault="00221128" w:rsidP="00C7719E">
      <w:pPr>
        <w:numPr>
          <w:ilvl w:val="3"/>
          <w:numId w:val="1"/>
        </w:numPr>
      </w:pPr>
      <w:r>
        <w:t>Seconded: Assaf KASHER</w:t>
      </w:r>
    </w:p>
    <w:p w14:paraId="2718B211" w14:textId="1F248E2E" w:rsidR="00771056" w:rsidRDefault="00771056" w:rsidP="00C7719E">
      <w:pPr>
        <w:numPr>
          <w:ilvl w:val="3"/>
          <w:numId w:val="1"/>
        </w:numPr>
      </w:pPr>
      <w:r>
        <w:t xml:space="preserve">Discussion: </w:t>
      </w:r>
    </w:p>
    <w:p w14:paraId="235011F9" w14:textId="7F63DA9E" w:rsidR="00771056" w:rsidRDefault="00771056" w:rsidP="00771056">
      <w:pPr>
        <w:numPr>
          <w:ilvl w:val="4"/>
          <w:numId w:val="1"/>
        </w:numPr>
      </w:pPr>
      <w:r>
        <w:t>Desire to take more time was expressed.</w:t>
      </w:r>
    </w:p>
    <w:p w14:paraId="0BFE0045" w14:textId="29FD9229" w:rsidR="00221128" w:rsidRDefault="00221128" w:rsidP="00C7719E">
      <w:pPr>
        <w:numPr>
          <w:ilvl w:val="3"/>
          <w:numId w:val="1"/>
        </w:numPr>
      </w:pPr>
      <w:r>
        <w:t>Motion to Table</w:t>
      </w:r>
      <w:r w:rsidR="009A4D5C">
        <w:t xml:space="preserve"> Motion </w:t>
      </w:r>
      <w:r w:rsidR="00771056">
        <w:t>#</w:t>
      </w:r>
      <w:r w:rsidR="009A4D5C">
        <w:t>188</w:t>
      </w:r>
      <w:r>
        <w:t xml:space="preserve">: Mark RISON; </w:t>
      </w:r>
      <w:r w:rsidR="00835F62">
        <w:t>2</w:t>
      </w:r>
      <w:r w:rsidR="00835F62" w:rsidRPr="00835F62">
        <w:rPr>
          <w:vertAlign w:val="superscript"/>
        </w:rPr>
        <w:t>nd</w:t>
      </w:r>
      <w:r w:rsidR="00835F62">
        <w:t>: Menzo WENTINK</w:t>
      </w:r>
    </w:p>
    <w:p w14:paraId="08E782DE" w14:textId="70170E3B" w:rsidR="00835F62" w:rsidRDefault="00135DB9" w:rsidP="00835F62">
      <w:pPr>
        <w:numPr>
          <w:ilvl w:val="4"/>
          <w:numId w:val="1"/>
        </w:numPr>
      </w:pPr>
      <w:r>
        <w:t>No objection to table the motion</w:t>
      </w:r>
      <w:r w:rsidR="00771056">
        <w:t xml:space="preserve"> – Motion is tabled.</w:t>
      </w:r>
    </w:p>
    <w:p w14:paraId="5AA764F7" w14:textId="27142000" w:rsidR="0084158D" w:rsidRDefault="00A2631A" w:rsidP="0084158D">
      <w:pPr>
        <w:numPr>
          <w:ilvl w:val="2"/>
          <w:numId w:val="1"/>
        </w:numPr>
      </w:pPr>
      <w:r w:rsidRPr="00BB3D81">
        <w:rPr>
          <w:b/>
          <w:color w:val="C00000"/>
        </w:rPr>
        <w:t>Motion 18</w:t>
      </w:r>
      <w:r w:rsidR="00444CB4" w:rsidRPr="00BB3D81">
        <w:rPr>
          <w:b/>
          <w:color w:val="C00000"/>
        </w:rPr>
        <w:t>9</w:t>
      </w:r>
      <w:r w:rsidRPr="00BB3D81">
        <w:rPr>
          <w:b/>
          <w:color w:val="C00000"/>
        </w:rPr>
        <w:t xml:space="preserve">: GEN CIDs </w:t>
      </w:r>
      <w:r w:rsidRPr="0084158D">
        <w:rPr>
          <w:b/>
        </w:rPr>
        <w:t>– 34 CIDs</w:t>
      </w:r>
    </w:p>
    <w:p w14:paraId="5FF041EF" w14:textId="77777777" w:rsidR="0084158D" w:rsidRDefault="00A2631A" w:rsidP="0027605F">
      <w:pPr>
        <w:ind w:left="2160"/>
      </w:pPr>
      <w:r>
        <w:t xml:space="preserve">Approve comments included in the “Motion GEN After April 15” tab in </w:t>
      </w:r>
      <w:hyperlink r:id="rId31" w:history="1">
        <w:r>
          <w:rPr>
            <w:rStyle w:val="Hyperlink"/>
          </w:rPr>
          <w:t>https://mentor.ieee.org/802.11/dcn/20/11-20-0147-10-000m-sb1-revmd-gen-comments.xls</w:t>
        </w:r>
      </w:hyperlink>
      <w:r>
        <w:rPr>
          <w:rStyle w:val="Hyperlink"/>
        </w:rPr>
        <w:t xml:space="preserve"> </w:t>
      </w:r>
    </w:p>
    <w:p w14:paraId="381BF676" w14:textId="7EA6D589" w:rsidR="0084158D" w:rsidRDefault="00A2631A" w:rsidP="00D12726">
      <w:pPr>
        <w:numPr>
          <w:ilvl w:val="3"/>
          <w:numId w:val="1"/>
        </w:numPr>
      </w:pPr>
      <w:r>
        <w:t xml:space="preserve">Moved: </w:t>
      </w:r>
      <w:r w:rsidR="00D12726">
        <w:t>Jon ROSDAHL</w:t>
      </w:r>
    </w:p>
    <w:p w14:paraId="0D19C3F1" w14:textId="4A11E94B" w:rsidR="0084158D" w:rsidRDefault="00A2631A" w:rsidP="00D12726">
      <w:pPr>
        <w:numPr>
          <w:ilvl w:val="3"/>
          <w:numId w:val="1"/>
        </w:numPr>
      </w:pPr>
      <w:r>
        <w:t xml:space="preserve">Seconded: </w:t>
      </w:r>
      <w:r w:rsidR="00BB3D81">
        <w:t>Edward AU</w:t>
      </w:r>
    </w:p>
    <w:p w14:paraId="2C2FC31C" w14:textId="4EF9422E" w:rsidR="00771056" w:rsidRDefault="00771056" w:rsidP="00D12726">
      <w:pPr>
        <w:numPr>
          <w:ilvl w:val="3"/>
          <w:numId w:val="1"/>
        </w:numPr>
      </w:pPr>
      <w:r>
        <w:t>Discussion: None</w:t>
      </w:r>
    </w:p>
    <w:p w14:paraId="5BBD176B" w14:textId="11F0484A" w:rsidR="0084158D" w:rsidRDefault="00A2631A" w:rsidP="00D12726">
      <w:pPr>
        <w:numPr>
          <w:ilvl w:val="3"/>
          <w:numId w:val="1"/>
        </w:numPr>
      </w:pPr>
      <w:r w:rsidRPr="00771056">
        <w:rPr>
          <w:b/>
          <w:bCs/>
        </w:rPr>
        <w:t>Result</w:t>
      </w:r>
      <w:r w:rsidR="00A45C06" w:rsidRPr="00771056">
        <w:rPr>
          <w:b/>
          <w:bCs/>
        </w:rPr>
        <w:t xml:space="preserve"> </w:t>
      </w:r>
      <w:r w:rsidR="00771056">
        <w:rPr>
          <w:b/>
          <w:bCs/>
        </w:rPr>
        <w:t>Motion #</w:t>
      </w:r>
      <w:r w:rsidR="00A45C06" w:rsidRPr="00771056">
        <w:rPr>
          <w:b/>
          <w:bCs/>
        </w:rPr>
        <w:t>189</w:t>
      </w:r>
      <w:r w:rsidRPr="00771056">
        <w:rPr>
          <w:b/>
          <w:bCs/>
        </w:rPr>
        <w:t>:</w:t>
      </w:r>
      <w:r>
        <w:t xml:space="preserve"> </w:t>
      </w:r>
      <w:r w:rsidR="00771056">
        <w:t>Approved by Unanimous Consent – Motion Passes</w:t>
      </w:r>
    </w:p>
    <w:p w14:paraId="118BADBC" w14:textId="46FF1799" w:rsidR="0084158D" w:rsidRDefault="00A2631A" w:rsidP="0084158D">
      <w:pPr>
        <w:numPr>
          <w:ilvl w:val="2"/>
          <w:numId w:val="1"/>
        </w:numPr>
      </w:pPr>
      <w:r w:rsidRPr="00B5219E">
        <w:rPr>
          <w:b/>
          <w:color w:val="C00000"/>
        </w:rPr>
        <w:t>Motion 1</w:t>
      </w:r>
      <w:r w:rsidR="00B5219E">
        <w:rPr>
          <w:b/>
          <w:color w:val="C00000"/>
        </w:rPr>
        <w:t>90</w:t>
      </w:r>
      <w:r w:rsidRPr="00B5219E">
        <w:rPr>
          <w:b/>
          <w:color w:val="C00000"/>
        </w:rPr>
        <w:t xml:space="preserve">: Editor2 CIDs </w:t>
      </w:r>
      <w:r w:rsidRPr="0084158D">
        <w:rPr>
          <w:b/>
        </w:rPr>
        <w:t>-9 CIDs</w:t>
      </w:r>
    </w:p>
    <w:p w14:paraId="766C94E9" w14:textId="77777777" w:rsidR="0084158D" w:rsidRDefault="00A2631A" w:rsidP="00B5219E">
      <w:pPr>
        <w:ind w:left="2160"/>
      </w:pPr>
      <w:r>
        <w:t>Approve the comment resolutions included in the “Motion-EDITOR2-R” and “Motion-EDITOR2-S” tabs in</w:t>
      </w:r>
      <w:r w:rsidRPr="0084158D">
        <w:rPr>
          <w:color w:val="0000FF"/>
        </w:rPr>
        <w:t xml:space="preserve"> </w:t>
      </w:r>
      <w:hyperlink r:id="rId32" w:history="1">
        <w:r>
          <w:rPr>
            <w:rStyle w:val="Hyperlink"/>
          </w:rPr>
          <w:t>https://mentor.ieee.org/802.11/dcn/19/11-19-2160-10-000m-revmd-editor2-standards-association-ballot-comments.xlsx</w:t>
        </w:r>
      </w:hyperlink>
      <w:r>
        <w:rPr>
          <w:rStyle w:val="Hyperlink"/>
        </w:rPr>
        <w:t xml:space="preserve"> </w:t>
      </w:r>
    </w:p>
    <w:p w14:paraId="2AFC3267" w14:textId="78EDB01C" w:rsidR="0084158D" w:rsidRDefault="00A2631A" w:rsidP="00B5219E">
      <w:pPr>
        <w:numPr>
          <w:ilvl w:val="3"/>
          <w:numId w:val="1"/>
        </w:numPr>
      </w:pPr>
      <w:r>
        <w:t xml:space="preserve">Moved: </w:t>
      </w:r>
      <w:r w:rsidR="00A45C06">
        <w:t>Edward AU</w:t>
      </w:r>
    </w:p>
    <w:p w14:paraId="01DA1C23" w14:textId="28515F39" w:rsidR="0084158D" w:rsidRDefault="00A2631A" w:rsidP="00B5219E">
      <w:pPr>
        <w:numPr>
          <w:ilvl w:val="3"/>
          <w:numId w:val="1"/>
        </w:numPr>
      </w:pPr>
      <w:r>
        <w:t xml:space="preserve">Seconded: </w:t>
      </w:r>
      <w:r w:rsidR="005C4F51">
        <w:t>Jon ROSDAHL</w:t>
      </w:r>
    </w:p>
    <w:p w14:paraId="54BEE30D" w14:textId="01E896C2" w:rsidR="005C4F51" w:rsidRDefault="005C4F51" w:rsidP="00B5219E">
      <w:pPr>
        <w:numPr>
          <w:ilvl w:val="3"/>
          <w:numId w:val="1"/>
        </w:numPr>
      </w:pPr>
      <w:r>
        <w:t xml:space="preserve">Discussion </w:t>
      </w:r>
      <w:r w:rsidR="00940F35">
        <w:t>–</w:t>
      </w:r>
      <w:r>
        <w:t xml:space="preserve"> </w:t>
      </w:r>
      <w:r w:rsidR="00940F35">
        <w:t>review status</w:t>
      </w:r>
      <w:r w:rsidR="00771056">
        <w:t xml:space="preserve"> of CIDs being updated and require new motion.</w:t>
      </w:r>
    </w:p>
    <w:p w14:paraId="48F4C853" w14:textId="51A3F551" w:rsidR="0084158D" w:rsidRDefault="00A2631A" w:rsidP="00B5219E">
      <w:pPr>
        <w:numPr>
          <w:ilvl w:val="3"/>
          <w:numId w:val="1"/>
        </w:numPr>
      </w:pPr>
      <w:r w:rsidRPr="00771056">
        <w:rPr>
          <w:b/>
          <w:bCs/>
        </w:rPr>
        <w:t>Result</w:t>
      </w:r>
      <w:r w:rsidR="00771056" w:rsidRPr="00771056">
        <w:rPr>
          <w:b/>
          <w:bCs/>
        </w:rPr>
        <w:t xml:space="preserve"> </w:t>
      </w:r>
      <w:r w:rsidR="00A45C06" w:rsidRPr="00771056">
        <w:rPr>
          <w:b/>
          <w:bCs/>
        </w:rPr>
        <w:t xml:space="preserve">Motion </w:t>
      </w:r>
      <w:r w:rsidR="00771056" w:rsidRPr="00771056">
        <w:rPr>
          <w:b/>
          <w:bCs/>
        </w:rPr>
        <w:t>#</w:t>
      </w:r>
      <w:r w:rsidR="00A45C06" w:rsidRPr="00771056">
        <w:rPr>
          <w:b/>
          <w:bCs/>
        </w:rPr>
        <w:t>190</w:t>
      </w:r>
      <w:r>
        <w:t>: </w:t>
      </w:r>
      <w:r w:rsidR="00771056">
        <w:t>Approved by Unanimous Consent – Motion Passes</w:t>
      </w:r>
    </w:p>
    <w:p w14:paraId="6643F968" w14:textId="56E6E823" w:rsidR="0084158D" w:rsidRPr="00940F35" w:rsidRDefault="00A2631A" w:rsidP="0084158D">
      <w:pPr>
        <w:numPr>
          <w:ilvl w:val="2"/>
          <w:numId w:val="1"/>
        </w:numPr>
        <w:rPr>
          <w:color w:val="C00000"/>
        </w:rPr>
      </w:pPr>
      <w:r w:rsidRPr="00940F35">
        <w:rPr>
          <w:b/>
          <w:color w:val="C00000"/>
        </w:rPr>
        <w:t>Motion 1</w:t>
      </w:r>
      <w:r w:rsidR="00940F35" w:rsidRPr="00940F35">
        <w:rPr>
          <w:b/>
          <w:color w:val="C00000"/>
        </w:rPr>
        <w:t>91</w:t>
      </w:r>
      <w:r w:rsidRPr="00940F35">
        <w:rPr>
          <w:b/>
          <w:color w:val="C00000"/>
        </w:rPr>
        <w:t>:  Additional deprecated changes in the MIB</w:t>
      </w:r>
    </w:p>
    <w:p w14:paraId="15A6C0C3" w14:textId="77777777" w:rsidR="0084158D" w:rsidRDefault="00A2631A" w:rsidP="006B6BB7">
      <w:pPr>
        <w:ind w:left="2160"/>
      </w:pPr>
      <w:r w:rsidRPr="0084158D">
        <w:rPr>
          <w:szCs w:val="24"/>
          <w:lang w:eastAsia="en-GB"/>
        </w:rPr>
        <w:t xml:space="preserve">Incorporate the text changes in </w:t>
      </w:r>
      <w:hyperlink r:id="rId33" w:history="1">
        <w:r w:rsidRPr="0084158D">
          <w:rPr>
            <w:rStyle w:val="Hyperlink"/>
            <w:szCs w:val="24"/>
            <w:lang w:eastAsia="en-GB"/>
          </w:rPr>
          <w:t>https://mentor.ieee.org/802.11/dcn/20/11-20-0657-01-000m-proposed-text-change-related-to-the-description-of-a-deprecated-object.docx</w:t>
        </w:r>
      </w:hyperlink>
      <w:r w:rsidRPr="0084158D">
        <w:rPr>
          <w:szCs w:val="24"/>
          <w:lang w:eastAsia="en-GB"/>
        </w:rPr>
        <w:t xml:space="preserve"> into the TGmd draft</w:t>
      </w:r>
    </w:p>
    <w:p w14:paraId="31F8A3B0" w14:textId="47EA0195" w:rsidR="0084158D" w:rsidRDefault="00A2631A" w:rsidP="006B6BB7">
      <w:pPr>
        <w:numPr>
          <w:ilvl w:val="3"/>
          <w:numId w:val="1"/>
        </w:numPr>
      </w:pPr>
      <w:r>
        <w:t>Moved:</w:t>
      </w:r>
      <w:r w:rsidR="00B34720">
        <w:t xml:space="preserve"> Stephen MCCANN</w:t>
      </w:r>
    </w:p>
    <w:p w14:paraId="1A77C9AA" w14:textId="66F58B17" w:rsidR="0084158D" w:rsidRDefault="00A2631A" w:rsidP="006B6BB7">
      <w:pPr>
        <w:numPr>
          <w:ilvl w:val="3"/>
          <w:numId w:val="1"/>
        </w:numPr>
      </w:pPr>
      <w:r>
        <w:t xml:space="preserve">Seconded: </w:t>
      </w:r>
      <w:r w:rsidR="00B34720">
        <w:t>Edward AU</w:t>
      </w:r>
    </w:p>
    <w:p w14:paraId="74E5CF8A" w14:textId="0D0B4D09" w:rsidR="00771056" w:rsidRDefault="00771056" w:rsidP="006B6BB7">
      <w:pPr>
        <w:numPr>
          <w:ilvl w:val="3"/>
          <w:numId w:val="1"/>
        </w:numPr>
      </w:pPr>
      <w:r>
        <w:t>Discussion: None</w:t>
      </w:r>
    </w:p>
    <w:p w14:paraId="1A81D420" w14:textId="00520E26" w:rsidR="0084158D" w:rsidRDefault="00A2631A" w:rsidP="00B34720">
      <w:pPr>
        <w:numPr>
          <w:ilvl w:val="3"/>
          <w:numId w:val="1"/>
        </w:numPr>
      </w:pPr>
      <w:r w:rsidRPr="00771056">
        <w:rPr>
          <w:b/>
          <w:bCs/>
        </w:rPr>
        <w:t>Result</w:t>
      </w:r>
      <w:r w:rsidR="00B34720" w:rsidRPr="00771056">
        <w:rPr>
          <w:b/>
          <w:bCs/>
        </w:rPr>
        <w:t xml:space="preserve"> Motion </w:t>
      </w:r>
      <w:r w:rsidR="00771056" w:rsidRPr="00771056">
        <w:rPr>
          <w:b/>
          <w:bCs/>
        </w:rPr>
        <w:t>#</w:t>
      </w:r>
      <w:r w:rsidR="00B34720" w:rsidRPr="00771056">
        <w:rPr>
          <w:b/>
          <w:bCs/>
        </w:rPr>
        <w:t>191</w:t>
      </w:r>
      <w:r>
        <w:t xml:space="preserve">: </w:t>
      </w:r>
      <w:r w:rsidR="00B34720">
        <w:t xml:space="preserve"> </w:t>
      </w:r>
      <w:r w:rsidR="00771056">
        <w:t>Approved by Unanimous Consent – Motion Passes</w:t>
      </w:r>
    </w:p>
    <w:p w14:paraId="7355A0D0" w14:textId="554FD229" w:rsidR="0084158D" w:rsidRPr="00B34720" w:rsidRDefault="00A2631A" w:rsidP="0084158D">
      <w:pPr>
        <w:numPr>
          <w:ilvl w:val="2"/>
          <w:numId w:val="1"/>
        </w:numPr>
        <w:rPr>
          <w:color w:val="C00000"/>
        </w:rPr>
      </w:pPr>
      <w:r w:rsidRPr="00B34720">
        <w:rPr>
          <w:b/>
          <w:color w:val="C00000"/>
        </w:rPr>
        <w:t>Motion 1</w:t>
      </w:r>
      <w:r w:rsidR="00B34720" w:rsidRPr="00B34720">
        <w:rPr>
          <w:b/>
          <w:color w:val="C00000"/>
        </w:rPr>
        <w:t>92</w:t>
      </w:r>
      <w:r w:rsidRPr="00B34720">
        <w:rPr>
          <w:b/>
          <w:color w:val="C00000"/>
        </w:rPr>
        <w:t>:  Additional changes to drop eligible language</w:t>
      </w:r>
    </w:p>
    <w:p w14:paraId="4C41D49F" w14:textId="77777777" w:rsidR="0084158D" w:rsidRDefault="00A2631A" w:rsidP="00B34720">
      <w:pPr>
        <w:ind w:left="2160"/>
      </w:pPr>
      <w:r w:rsidRPr="0084158D">
        <w:rPr>
          <w:szCs w:val="24"/>
          <w:lang w:eastAsia="en-GB"/>
        </w:rPr>
        <w:t>Incorporate the text changes under “</w:t>
      </w:r>
      <w:r w:rsidRPr="0084158D">
        <w:rPr>
          <w:u w:val="single"/>
        </w:rPr>
        <w:t>Proposed additional changes:</w:t>
      </w:r>
      <w:r>
        <w:t xml:space="preserve">”  on page 26 </w:t>
      </w:r>
      <w:r w:rsidRPr="0084158D">
        <w:rPr>
          <w:szCs w:val="24"/>
          <w:lang w:eastAsia="en-GB"/>
        </w:rPr>
        <w:t xml:space="preserve">in </w:t>
      </w:r>
      <w:hyperlink r:id="rId34" w:history="1">
        <w:r w:rsidRPr="0084158D">
          <w:rPr>
            <w:rStyle w:val="Hyperlink"/>
            <w:szCs w:val="24"/>
            <w:lang w:eastAsia="en-GB"/>
          </w:rPr>
          <w:t>https://mentor.ieee.org/802.11/dcn/20/11-20-0435-03-000m-resolutions-for-some-comments-on-11md-d3-0-sb1.docx</w:t>
        </w:r>
      </w:hyperlink>
      <w:r w:rsidRPr="0084158D">
        <w:rPr>
          <w:szCs w:val="24"/>
          <w:lang w:eastAsia="en-GB"/>
        </w:rPr>
        <w:t xml:space="preserve">  into the TGmd draft</w:t>
      </w:r>
    </w:p>
    <w:p w14:paraId="65FD96CF" w14:textId="7E3D9979" w:rsidR="00B34720" w:rsidRDefault="00A2631A" w:rsidP="00B34720">
      <w:pPr>
        <w:numPr>
          <w:ilvl w:val="3"/>
          <w:numId w:val="1"/>
        </w:numPr>
      </w:pPr>
      <w:r>
        <w:t xml:space="preserve"> Moved:</w:t>
      </w:r>
      <w:r w:rsidR="007A6150">
        <w:t xml:space="preserve"> Mark RISON</w:t>
      </w:r>
    </w:p>
    <w:p w14:paraId="724A4544" w14:textId="52EC5170" w:rsidR="00B34720" w:rsidRDefault="00A2631A" w:rsidP="00B34720">
      <w:pPr>
        <w:numPr>
          <w:ilvl w:val="3"/>
          <w:numId w:val="1"/>
        </w:numPr>
      </w:pPr>
      <w:r>
        <w:t xml:space="preserve">Seconded: </w:t>
      </w:r>
      <w:r w:rsidR="007A6150">
        <w:t>Stephen MCCANN</w:t>
      </w:r>
    </w:p>
    <w:p w14:paraId="4EFD2209" w14:textId="45EDB962" w:rsidR="00771056" w:rsidRDefault="00771056" w:rsidP="00B34720">
      <w:pPr>
        <w:numPr>
          <w:ilvl w:val="3"/>
          <w:numId w:val="1"/>
        </w:numPr>
      </w:pPr>
      <w:r>
        <w:t>Discussion: None</w:t>
      </w:r>
    </w:p>
    <w:p w14:paraId="38E2C02F" w14:textId="743F0DFC" w:rsidR="00B34720" w:rsidRDefault="00A2631A" w:rsidP="00B34720">
      <w:pPr>
        <w:numPr>
          <w:ilvl w:val="3"/>
          <w:numId w:val="1"/>
        </w:numPr>
      </w:pPr>
      <w:r w:rsidRPr="00771056">
        <w:rPr>
          <w:b/>
          <w:bCs/>
        </w:rPr>
        <w:t>Result</w:t>
      </w:r>
      <w:r w:rsidR="00771056" w:rsidRPr="00771056">
        <w:rPr>
          <w:b/>
          <w:bCs/>
        </w:rPr>
        <w:t xml:space="preserve"> Motion #192</w:t>
      </w:r>
      <w:r>
        <w:t xml:space="preserve">: </w:t>
      </w:r>
      <w:r w:rsidR="00771056">
        <w:t>Approved by Unanimous Consent – Motion Passes</w:t>
      </w:r>
    </w:p>
    <w:p w14:paraId="4FC40431" w14:textId="18CF17A7" w:rsidR="008F40B4" w:rsidRPr="00771056" w:rsidRDefault="008F40B4" w:rsidP="007A6150">
      <w:pPr>
        <w:numPr>
          <w:ilvl w:val="2"/>
          <w:numId w:val="1"/>
        </w:numPr>
      </w:pPr>
      <w:r w:rsidRPr="00771056">
        <w:t xml:space="preserve">Skip </w:t>
      </w:r>
      <w:r w:rsidR="00771056" w:rsidRPr="00771056">
        <w:t xml:space="preserve">the </w:t>
      </w:r>
      <w:r w:rsidRPr="00771056">
        <w:t xml:space="preserve">proposed </w:t>
      </w:r>
      <w:r w:rsidR="00771056">
        <w:t xml:space="preserve">next </w:t>
      </w:r>
      <w:r w:rsidRPr="00771056">
        <w:t>motion</w:t>
      </w:r>
      <w:r w:rsidR="00771056" w:rsidRPr="00771056">
        <w:t>:</w:t>
      </w:r>
      <w:r w:rsidRPr="00771056">
        <w:t xml:space="preserve"> </w:t>
      </w:r>
      <w:r w:rsidR="000471A6" w:rsidRPr="00771056">
        <w:t>“</w:t>
      </w:r>
      <w:r w:rsidR="000471A6" w:rsidRPr="00771056">
        <w:rPr>
          <w:szCs w:val="22"/>
        </w:rPr>
        <w:t>Additional “inclusive” clarification</w:t>
      </w:r>
      <w:r w:rsidR="000471A6" w:rsidRPr="00771056">
        <w:rPr>
          <w:szCs w:val="22"/>
        </w:rPr>
        <w:t>”</w:t>
      </w:r>
    </w:p>
    <w:p w14:paraId="06CAE7A7" w14:textId="5EA13929" w:rsidR="00771056" w:rsidRPr="00771056" w:rsidRDefault="00771056" w:rsidP="00771056">
      <w:pPr>
        <w:numPr>
          <w:ilvl w:val="3"/>
          <w:numId w:val="1"/>
        </w:numPr>
      </w:pPr>
      <w:r>
        <w:rPr>
          <w:szCs w:val="22"/>
        </w:rPr>
        <w:t xml:space="preserve"> </w:t>
      </w:r>
      <w:r w:rsidRPr="00771056">
        <w:rPr>
          <w:szCs w:val="22"/>
        </w:rPr>
        <w:t>Not ready for motion</w:t>
      </w:r>
    </w:p>
    <w:p w14:paraId="4D9A2055" w14:textId="538927AD" w:rsidR="007A6150" w:rsidRPr="007755BC" w:rsidRDefault="00A2631A" w:rsidP="007A6150">
      <w:pPr>
        <w:numPr>
          <w:ilvl w:val="2"/>
          <w:numId w:val="1"/>
        </w:numPr>
        <w:rPr>
          <w:color w:val="C00000"/>
        </w:rPr>
      </w:pPr>
      <w:r w:rsidRPr="007755BC">
        <w:rPr>
          <w:b/>
          <w:color w:val="C00000"/>
        </w:rPr>
        <w:t>Motion 1</w:t>
      </w:r>
      <w:r w:rsidR="007755BC">
        <w:rPr>
          <w:b/>
          <w:color w:val="C00000"/>
        </w:rPr>
        <w:t>93</w:t>
      </w:r>
      <w:r w:rsidRPr="007755BC">
        <w:rPr>
          <w:b/>
          <w:color w:val="C00000"/>
        </w:rPr>
        <w:t>: Change resolution to CID 4043 Dynamic EIFS</w:t>
      </w:r>
    </w:p>
    <w:p w14:paraId="6A07FC07" w14:textId="7AB74EAD" w:rsidR="007A6150" w:rsidRDefault="00A2631A" w:rsidP="007A6150">
      <w:pPr>
        <w:ind w:left="2160"/>
        <w:rPr>
          <w:color w:val="C00000"/>
        </w:rPr>
      </w:pPr>
      <w:r w:rsidRPr="007A6150">
        <w:rPr>
          <w:szCs w:val="22"/>
        </w:rPr>
        <w:t>Resolve CID 4043 as “Revised” with a resolution of “</w:t>
      </w:r>
      <w:r w:rsidR="000471A6" w:rsidRPr="007A6150">
        <w:rPr>
          <w:szCs w:val="22"/>
        </w:rPr>
        <w:t>Incorporate the</w:t>
      </w:r>
      <w:r w:rsidRPr="007A6150">
        <w:rPr>
          <w:szCs w:val="22"/>
        </w:rPr>
        <w:t xml:space="preserve"> text changes in </w:t>
      </w:r>
      <w:hyperlink r:id="rId35" w:tgtFrame="_blank" w:history="1">
        <w:r w:rsidRPr="007A6150">
          <w:rPr>
            <w:rStyle w:val="Hyperlink"/>
            <w:rFonts w:eastAsia="Yu Gothic"/>
            <w:szCs w:val="22"/>
            <w:lang w:val="en-US"/>
          </w:rPr>
          <w:t>https://mentor.ieee.org/802.11/dcn/20/11-20-0458-01-000m-resolution-to-cid-4043.docx</w:t>
        </w:r>
      </w:hyperlink>
      <w:r w:rsidRPr="007A6150">
        <w:rPr>
          <w:rFonts w:eastAsia="Yu Gothic"/>
          <w:color w:val="1F497D"/>
          <w:szCs w:val="22"/>
          <w:lang w:val="en-US"/>
        </w:rPr>
        <w:t xml:space="preserve"> </w:t>
      </w:r>
      <w:r w:rsidRPr="007A6150">
        <w:rPr>
          <w:rFonts w:eastAsia="Yu Gothic"/>
          <w:szCs w:val="22"/>
          <w:lang w:val="en-US"/>
        </w:rPr>
        <w:t>into the TGmd draft.</w:t>
      </w:r>
    </w:p>
    <w:p w14:paraId="16EFF29F" w14:textId="70D83611" w:rsidR="007A6150" w:rsidRDefault="007755BC" w:rsidP="007A6150">
      <w:pPr>
        <w:numPr>
          <w:ilvl w:val="3"/>
          <w:numId w:val="1"/>
        </w:numPr>
        <w:rPr>
          <w:color w:val="C00000"/>
        </w:rPr>
      </w:pPr>
      <w:r>
        <w:rPr>
          <w:rFonts w:eastAsia="Yu Gothic"/>
          <w:szCs w:val="22"/>
          <w:lang w:val="en-US"/>
        </w:rPr>
        <w:t xml:space="preserve"> </w:t>
      </w:r>
      <w:r w:rsidR="00A2631A" w:rsidRPr="007A6150">
        <w:rPr>
          <w:rFonts w:eastAsia="Yu Gothic"/>
          <w:szCs w:val="22"/>
          <w:lang w:val="en-US"/>
        </w:rPr>
        <w:t xml:space="preserve">Moved: </w:t>
      </w:r>
      <w:r w:rsidR="008F40B4">
        <w:rPr>
          <w:rFonts w:eastAsia="Yu Gothic"/>
          <w:szCs w:val="22"/>
          <w:lang w:val="en-US"/>
        </w:rPr>
        <w:t>Menzo WENTINK</w:t>
      </w:r>
    </w:p>
    <w:p w14:paraId="2ED8D388" w14:textId="7271680D" w:rsidR="007A6150" w:rsidRDefault="007755BC" w:rsidP="007A6150">
      <w:pPr>
        <w:numPr>
          <w:ilvl w:val="3"/>
          <w:numId w:val="1"/>
        </w:numPr>
        <w:rPr>
          <w:color w:val="C00000"/>
        </w:rPr>
      </w:pPr>
      <w:r>
        <w:rPr>
          <w:rFonts w:eastAsia="Yu Gothic"/>
          <w:szCs w:val="22"/>
          <w:lang w:val="en-US"/>
        </w:rPr>
        <w:t xml:space="preserve"> </w:t>
      </w:r>
      <w:r w:rsidR="00A2631A" w:rsidRPr="007A6150">
        <w:rPr>
          <w:rFonts w:eastAsia="Yu Gothic"/>
          <w:szCs w:val="22"/>
          <w:lang w:val="en-US"/>
        </w:rPr>
        <w:t>Seconded: Jon Rosdahl</w:t>
      </w:r>
    </w:p>
    <w:p w14:paraId="541EBEDD" w14:textId="240E961A" w:rsidR="008F40B4" w:rsidRDefault="007755BC" w:rsidP="008F40B4">
      <w:pPr>
        <w:numPr>
          <w:ilvl w:val="3"/>
          <w:numId w:val="1"/>
        </w:numPr>
        <w:rPr>
          <w:color w:val="C00000"/>
        </w:rPr>
      </w:pPr>
      <w:r>
        <w:rPr>
          <w:rFonts w:eastAsia="Yu Gothic"/>
          <w:szCs w:val="22"/>
          <w:lang w:val="en-US"/>
        </w:rPr>
        <w:t xml:space="preserve"> </w:t>
      </w:r>
      <w:r w:rsidR="00A2631A" w:rsidRPr="00771056">
        <w:rPr>
          <w:rFonts w:eastAsia="Yu Gothic"/>
          <w:b/>
          <w:bCs/>
          <w:szCs w:val="22"/>
          <w:lang w:val="en-US"/>
        </w:rPr>
        <w:t>Result</w:t>
      </w:r>
      <w:r w:rsidR="00771056" w:rsidRPr="00771056">
        <w:rPr>
          <w:rFonts w:eastAsia="Yu Gothic"/>
          <w:b/>
          <w:bCs/>
          <w:szCs w:val="22"/>
          <w:lang w:val="en-US"/>
        </w:rPr>
        <w:t xml:space="preserve"> Motion #193</w:t>
      </w:r>
      <w:r w:rsidR="00A2631A" w:rsidRPr="007A6150">
        <w:rPr>
          <w:rFonts w:eastAsia="Yu Gothic"/>
          <w:szCs w:val="22"/>
          <w:lang w:val="en-US"/>
        </w:rPr>
        <w:t>:</w:t>
      </w:r>
      <w:r w:rsidR="00346682">
        <w:rPr>
          <w:rFonts w:eastAsia="Yu Gothic"/>
          <w:szCs w:val="22"/>
          <w:lang w:val="en-US"/>
        </w:rPr>
        <w:t xml:space="preserve"> </w:t>
      </w:r>
      <w:r w:rsidR="00771056">
        <w:t>Approved by Unanimous Consent – Motion Passes</w:t>
      </w:r>
    </w:p>
    <w:p w14:paraId="3A10EC98" w14:textId="0489E4BE" w:rsidR="006E7D3E" w:rsidRPr="00AB0514" w:rsidRDefault="006E7D3E" w:rsidP="006E7D3E">
      <w:pPr>
        <w:numPr>
          <w:ilvl w:val="1"/>
          <w:numId w:val="1"/>
        </w:numPr>
        <w:rPr>
          <w:szCs w:val="22"/>
        </w:rPr>
      </w:pPr>
      <w:r w:rsidRPr="00694CC7">
        <w:rPr>
          <w:b/>
          <w:bCs/>
          <w:szCs w:val="22"/>
        </w:rPr>
        <w:t>Review doc 11-20/745r0</w:t>
      </w:r>
      <w:r w:rsidR="00A35B3F" w:rsidRPr="00AB0514">
        <w:rPr>
          <w:szCs w:val="22"/>
        </w:rPr>
        <w:t xml:space="preserve"> – </w:t>
      </w:r>
      <w:r w:rsidR="00AB0514" w:rsidRPr="00AB0514">
        <w:rPr>
          <w:szCs w:val="22"/>
          <w:shd w:val="clear" w:color="auto" w:fill="FFFFFF"/>
        </w:rPr>
        <w:t>Nehru Bhandaru (Broadcom)</w:t>
      </w:r>
    </w:p>
    <w:p w14:paraId="4119DC25" w14:textId="443F5F7B" w:rsidR="00A35B3F" w:rsidRPr="00B44B2F" w:rsidRDefault="00DF5692" w:rsidP="00A35B3F">
      <w:pPr>
        <w:numPr>
          <w:ilvl w:val="2"/>
          <w:numId w:val="1"/>
        </w:numPr>
        <w:rPr>
          <w:szCs w:val="22"/>
        </w:rPr>
      </w:pPr>
      <w:hyperlink r:id="rId36" w:history="1">
        <w:r w:rsidR="00B44B2F" w:rsidRPr="0078495B">
          <w:rPr>
            <w:rStyle w:val="Hyperlink"/>
            <w:szCs w:val="22"/>
          </w:rPr>
          <w:t>https://mentor.ieee.org/802.11/dcn/20/11-20-0745-00-000m-identifier-privacy-summary.pptx</w:t>
        </w:r>
      </w:hyperlink>
      <w:r w:rsidR="00B44B2F">
        <w:rPr>
          <w:szCs w:val="22"/>
        </w:rPr>
        <w:t xml:space="preserve">  </w:t>
      </w:r>
      <w:r w:rsidR="00B44B2F" w:rsidRPr="00B44B2F">
        <w:rPr>
          <w:szCs w:val="22"/>
        </w:rPr>
        <w:t xml:space="preserve"> </w:t>
      </w:r>
      <w:r w:rsidR="00AB0514" w:rsidRPr="00B44B2F">
        <w:rPr>
          <w:szCs w:val="22"/>
        </w:rPr>
        <w:t xml:space="preserve"> </w:t>
      </w:r>
    </w:p>
    <w:p w14:paraId="4FC40578" w14:textId="1B042847" w:rsidR="00AB0514" w:rsidRDefault="00FB1E0A" w:rsidP="00A35B3F">
      <w:pPr>
        <w:numPr>
          <w:ilvl w:val="2"/>
          <w:numId w:val="1"/>
        </w:numPr>
        <w:rPr>
          <w:szCs w:val="22"/>
        </w:rPr>
      </w:pPr>
      <w:r>
        <w:rPr>
          <w:szCs w:val="22"/>
        </w:rPr>
        <w:t xml:space="preserve">Review submission </w:t>
      </w:r>
      <w:r w:rsidR="009C661F">
        <w:rPr>
          <w:szCs w:val="22"/>
        </w:rPr>
        <w:t>describing the problem and background</w:t>
      </w:r>
    </w:p>
    <w:p w14:paraId="1D9BA649" w14:textId="06397A54" w:rsidR="00407210" w:rsidRDefault="00BD6AD9" w:rsidP="00407210">
      <w:pPr>
        <w:numPr>
          <w:ilvl w:val="2"/>
          <w:numId w:val="1"/>
        </w:numPr>
        <w:rPr>
          <w:szCs w:val="22"/>
          <w:lang w:val="en-US"/>
        </w:rPr>
      </w:pPr>
      <w:r>
        <w:rPr>
          <w:szCs w:val="22"/>
        </w:rPr>
        <w:lastRenderedPageBreak/>
        <w:t xml:space="preserve">Actual textual proposal is in </w:t>
      </w:r>
      <w:r w:rsidR="00407210" w:rsidRPr="00407210">
        <w:rPr>
          <w:szCs w:val="22"/>
          <w:lang w:val="en-US"/>
        </w:rPr>
        <w:t>11-20/0746r0</w:t>
      </w:r>
    </w:p>
    <w:p w14:paraId="66169565" w14:textId="5FFA039E" w:rsidR="00407210" w:rsidRDefault="00DF5692" w:rsidP="008E7558">
      <w:pPr>
        <w:numPr>
          <w:ilvl w:val="3"/>
          <w:numId w:val="1"/>
        </w:numPr>
        <w:rPr>
          <w:szCs w:val="22"/>
          <w:lang w:val="en-US"/>
        </w:rPr>
      </w:pPr>
      <w:hyperlink r:id="rId37" w:history="1">
        <w:r w:rsidR="00AB10AC" w:rsidRPr="0078495B">
          <w:rPr>
            <w:rStyle w:val="Hyperlink"/>
            <w:szCs w:val="22"/>
            <w:lang w:val="en-US"/>
          </w:rPr>
          <w:t>https://mentor.ieee.org/802.11/dcn/20/11-20-0746-00-000m-identifier-privacy-mechanism.docx</w:t>
        </w:r>
      </w:hyperlink>
      <w:r w:rsidR="00AB10AC">
        <w:rPr>
          <w:szCs w:val="22"/>
          <w:lang w:val="en-US"/>
        </w:rPr>
        <w:t xml:space="preserve"> </w:t>
      </w:r>
    </w:p>
    <w:p w14:paraId="41E6DC5A" w14:textId="76738F81" w:rsidR="00751558" w:rsidRDefault="0053545D" w:rsidP="00AB10AC">
      <w:pPr>
        <w:numPr>
          <w:ilvl w:val="2"/>
          <w:numId w:val="1"/>
        </w:numPr>
        <w:rPr>
          <w:szCs w:val="22"/>
          <w:lang w:val="en-US"/>
        </w:rPr>
      </w:pPr>
      <w:r>
        <w:rPr>
          <w:szCs w:val="22"/>
          <w:lang w:val="en-US"/>
        </w:rPr>
        <w:t xml:space="preserve">Review summary of proposed algorithm and </w:t>
      </w:r>
      <w:r w:rsidR="002F2F79">
        <w:rPr>
          <w:szCs w:val="22"/>
          <w:lang w:val="en-US"/>
        </w:rPr>
        <w:t>cost/</w:t>
      </w:r>
      <w:r>
        <w:rPr>
          <w:szCs w:val="22"/>
          <w:lang w:val="en-US"/>
        </w:rPr>
        <w:t>benefits.</w:t>
      </w:r>
    </w:p>
    <w:p w14:paraId="1569A2A9" w14:textId="6D827C49" w:rsidR="00407210" w:rsidRPr="00407210" w:rsidRDefault="00751558" w:rsidP="00AB10AC">
      <w:pPr>
        <w:numPr>
          <w:ilvl w:val="2"/>
          <w:numId w:val="1"/>
        </w:numPr>
        <w:rPr>
          <w:szCs w:val="22"/>
          <w:lang w:val="en-US"/>
        </w:rPr>
      </w:pPr>
      <w:r>
        <w:rPr>
          <w:szCs w:val="22"/>
          <w:lang w:val="en-US"/>
        </w:rPr>
        <w:t>Review of the remaining open issues and proposed next steps</w:t>
      </w:r>
    </w:p>
    <w:p w14:paraId="0989E411" w14:textId="6F41C1B2" w:rsidR="00BD6AD9" w:rsidRDefault="00FD5B7F" w:rsidP="00A35B3F">
      <w:pPr>
        <w:numPr>
          <w:ilvl w:val="2"/>
          <w:numId w:val="1"/>
        </w:numPr>
        <w:rPr>
          <w:szCs w:val="22"/>
        </w:rPr>
      </w:pPr>
      <w:r>
        <w:rPr>
          <w:szCs w:val="22"/>
        </w:rPr>
        <w:t>Request to have people review 11-20/</w:t>
      </w:r>
      <w:r w:rsidR="00B44B2F">
        <w:rPr>
          <w:szCs w:val="22"/>
        </w:rPr>
        <w:t>746</w:t>
      </w:r>
    </w:p>
    <w:p w14:paraId="6C90F98A" w14:textId="69FD7FBD" w:rsidR="00F8098C" w:rsidRDefault="002A7DAE" w:rsidP="00A35B3F">
      <w:pPr>
        <w:numPr>
          <w:ilvl w:val="2"/>
          <w:numId w:val="1"/>
        </w:numPr>
        <w:rPr>
          <w:szCs w:val="22"/>
        </w:rPr>
      </w:pPr>
      <w:r>
        <w:rPr>
          <w:szCs w:val="22"/>
        </w:rPr>
        <w:t xml:space="preserve">Discussion – </w:t>
      </w:r>
    </w:p>
    <w:p w14:paraId="5384281A" w14:textId="251FC752" w:rsidR="002A7DAE" w:rsidRDefault="00BC2985" w:rsidP="002A7DAE">
      <w:pPr>
        <w:numPr>
          <w:ilvl w:val="3"/>
          <w:numId w:val="1"/>
        </w:numPr>
        <w:rPr>
          <w:szCs w:val="22"/>
        </w:rPr>
      </w:pPr>
      <w:r>
        <w:rPr>
          <w:szCs w:val="22"/>
        </w:rPr>
        <w:t xml:space="preserve">Discussion on </w:t>
      </w:r>
      <w:r w:rsidR="00D679A5">
        <w:rPr>
          <w:szCs w:val="22"/>
        </w:rPr>
        <w:t>method of downgrade protection in this proposal vs 11-20/543r2.</w:t>
      </w:r>
    </w:p>
    <w:p w14:paraId="2578E553" w14:textId="6A2BB49C" w:rsidR="00D86AF0" w:rsidRPr="00D86AF0" w:rsidRDefault="00D86AF0" w:rsidP="00D86AF0">
      <w:pPr>
        <w:numPr>
          <w:ilvl w:val="4"/>
          <w:numId w:val="1"/>
        </w:numPr>
        <w:rPr>
          <w:szCs w:val="22"/>
        </w:rPr>
      </w:pPr>
      <w:r w:rsidRPr="00D86AF0">
        <w:rPr>
          <w:szCs w:val="22"/>
        </w:rPr>
        <w:t>https://mentor.ieee.org/802.11/dcn/20/11-20-0543-02-000m-privacy-for-password-identifiers.docx</w:t>
      </w:r>
    </w:p>
    <w:p w14:paraId="049084F1" w14:textId="5AD9697B" w:rsidR="00D679A5" w:rsidRDefault="009B5282" w:rsidP="002A7DAE">
      <w:pPr>
        <w:numPr>
          <w:ilvl w:val="3"/>
          <w:numId w:val="1"/>
        </w:numPr>
        <w:rPr>
          <w:szCs w:val="22"/>
        </w:rPr>
      </w:pPr>
      <w:r>
        <w:rPr>
          <w:szCs w:val="22"/>
        </w:rPr>
        <w:t xml:space="preserve">Privacy issues have been discussed many times, and concern that TGmd may or may not be the </w:t>
      </w:r>
      <w:r w:rsidR="00F864F1">
        <w:rPr>
          <w:szCs w:val="22"/>
        </w:rPr>
        <w:t>right place.</w:t>
      </w:r>
    </w:p>
    <w:p w14:paraId="61B0705E" w14:textId="273328E8" w:rsidR="00F864F1" w:rsidRDefault="0053375B" w:rsidP="002A7DAE">
      <w:pPr>
        <w:numPr>
          <w:ilvl w:val="3"/>
          <w:numId w:val="1"/>
        </w:numPr>
        <w:rPr>
          <w:szCs w:val="22"/>
        </w:rPr>
      </w:pPr>
      <w:r>
        <w:rPr>
          <w:szCs w:val="22"/>
        </w:rPr>
        <w:t>Discussion on which frames need protection in this matter.</w:t>
      </w:r>
    </w:p>
    <w:p w14:paraId="70B50154" w14:textId="53182C79" w:rsidR="0053375B" w:rsidRDefault="00797590" w:rsidP="002A7DAE">
      <w:pPr>
        <w:numPr>
          <w:ilvl w:val="3"/>
          <w:numId w:val="1"/>
        </w:numPr>
        <w:rPr>
          <w:szCs w:val="22"/>
        </w:rPr>
      </w:pPr>
      <w:r>
        <w:rPr>
          <w:szCs w:val="22"/>
        </w:rPr>
        <w:t>Concern expressed on TOFU (Trust On First Use)</w:t>
      </w:r>
      <w:r w:rsidR="009C51C8">
        <w:rPr>
          <w:szCs w:val="22"/>
        </w:rPr>
        <w:t xml:space="preserve"> method of attack.</w:t>
      </w:r>
    </w:p>
    <w:p w14:paraId="616F01E9" w14:textId="63A484CA" w:rsidR="009C51C8" w:rsidRDefault="00CB737F" w:rsidP="00577C77">
      <w:pPr>
        <w:numPr>
          <w:ilvl w:val="2"/>
          <w:numId w:val="1"/>
        </w:numPr>
        <w:rPr>
          <w:szCs w:val="22"/>
        </w:rPr>
      </w:pPr>
      <w:r>
        <w:rPr>
          <w:szCs w:val="22"/>
        </w:rPr>
        <w:t>Proposed continue the discussion on May 29</w:t>
      </w:r>
      <w:r w:rsidRPr="00CB737F">
        <w:rPr>
          <w:szCs w:val="22"/>
          <w:vertAlign w:val="superscript"/>
        </w:rPr>
        <w:t>th</w:t>
      </w:r>
    </w:p>
    <w:p w14:paraId="39872714" w14:textId="63221AA7" w:rsidR="00CB737F" w:rsidRDefault="00CB737F" w:rsidP="00577C77">
      <w:pPr>
        <w:numPr>
          <w:ilvl w:val="2"/>
          <w:numId w:val="1"/>
        </w:numPr>
        <w:rPr>
          <w:szCs w:val="22"/>
        </w:rPr>
      </w:pPr>
      <w:r>
        <w:rPr>
          <w:szCs w:val="22"/>
        </w:rPr>
        <w:t>Request to have feedback exchanged on reflector.</w:t>
      </w:r>
    </w:p>
    <w:p w14:paraId="2E6554E8" w14:textId="4A32B488" w:rsidR="00CB737F" w:rsidRDefault="00CB737F" w:rsidP="00CB737F">
      <w:pPr>
        <w:numPr>
          <w:ilvl w:val="1"/>
          <w:numId w:val="1"/>
        </w:numPr>
        <w:rPr>
          <w:szCs w:val="22"/>
        </w:rPr>
      </w:pPr>
      <w:r w:rsidRPr="00BF627A">
        <w:rPr>
          <w:b/>
          <w:bCs/>
          <w:szCs w:val="22"/>
        </w:rPr>
        <w:t xml:space="preserve">Review </w:t>
      </w:r>
      <w:r w:rsidR="00093B96" w:rsidRPr="00BF627A">
        <w:rPr>
          <w:b/>
          <w:bCs/>
          <w:szCs w:val="22"/>
        </w:rPr>
        <w:t>doc 11-20/654r2 –</w:t>
      </w:r>
      <w:r w:rsidR="00BF627A" w:rsidRPr="00BF627A">
        <w:rPr>
          <w:b/>
          <w:bCs/>
          <w:szCs w:val="22"/>
        </w:rPr>
        <w:t xml:space="preserve"> CID 4100, 4338, 4339</w:t>
      </w:r>
      <w:r w:rsidR="00BF627A" w:rsidRPr="00BF627A">
        <w:rPr>
          <w:szCs w:val="22"/>
        </w:rPr>
        <w:t xml:space="preserve"> -</w:t>
      </w:r>
      <w:r w:rsidR="00093B96">
        <w:rPr>
          <w:szCs w:val="22"/>
        </w:rPr>
        <w:t xml:space="preserve"> Stephen MCCANN</w:t>
      </w:r>
    </w:p>
    <w:p w14:paraId="72D3871A" w14:textId="3543B723" w:rsidR="00093B96" w:rsidRDefault="00DF5692" w:rsidP="00093B96">
      <w:pPr>
        <w:numPr>
          <w:ilvl w:val="2"/>
          <w:numId w:val="1"/>
        </w:numPr>
        <w:rPr>
          <w:szCs w:val="22"/>
        </w:rPr>
      </w:pPr>
      <w:hyperlink r:id="rId38" w:history="1">
        <w:r w:rsidR="002D549B" w:rsidRPr="0078495B">
          <w:rPr>
            <w:rStyle w:val="Hyperlink"/>
            <w:szCs w:val="22"/>
          </w:rPr>
          <w:t>https://mentor.ieee.org/802.11/dcn/20/11-20-0654-02-000m-cid-4100-proposed-resolution.doc</w:t>
        </w:r>
      </w:hyperlink>
    </w:p>
    <w:p w14:paraId="34B6A192" w14:textId="14667C25" w:rsidR="002D549B" w:rsidRPr="00BF627A" w:rsidRDefault="00FC7F55" w:rsidP="00093B96">
      <w:pPr>
        <w:numPr>
          <w:ilvl w:val="2"/>
          <w:numId w:val="1"/>
        </w:numPr>
        <w:rPr>
          <w:szCs w:val="22"/>
          <w:highlight w:val="green"/>
        </w:rPr>
      </w:pPr>
      <w:r w:rsidRPr="00BF627A">
        <w:rPr>
          <w:szCs w:val="22"/>
          <w:highlight w:val="green"/>
        </w:rPr>
        <w:t xml:space="preserve">CID </w:t>
      </w:r>
      <w:r w:rsidR="00BE08B6" w:rsidRPr="00BF627A">
        <w:rPr>
          <w:rFonts w:eastAsia="Calibri"/>
          <w:bCs/>
          <w:szCs w:val="22"/>
          <w:highlight w:val="green"/>
          <w:lang w:val="en-US"/>
        </w:rPr>
        <w:t>4100</w:t>
      </w:r>
      <w:r w:rsidR="00111F4D" w:rsidRPr="00BF627A">
        <w:rPr>
          <w:rFonts w:eastAsia="Calibri"/>
          <w:bCs/>
          <w:szCs w:val="22"/>
          <w:highlight w:val="green"/>
          <w:lang w:val="en-US"/>
        </w:rPr>
        <w:t xml:space="preserve"> (GEN)</w:t>
      </w:r>
      <w:r w:rsidR="00212583" w:rsidRPr="00BF627A">
        <w:rPr>
          <w:rFonts w:eastAsia="Calibri"/>
          <w:bCs/>
          <w:szCs w:val="22"/>
          <w:highlight w:val="green"/>
          <w:lang w:val="en-US"/>
        </w:rPr>
        <w:t>,</w:t>
      </w:r>
      <w:r w:rsidR="00BE08B6" w:rsidRPr="00BF627A">
        <w:rPr>
          <w:rFonts w:eastAsia="Calibri"/>
          <w:bCs/>
          <w:szCs w:val="22"/>
          <w:highlight w:val="green"/>
          <w:lang w:val="en-US"/>
        </w:rPr>
        <w:t xml:space="preserve"> </w:t>
      </w:r>
      <w:r w:rsidR="00212583" w:rsidRPr="00BF627A">
        <w:rPr>
          <w:rFonts w:eastAsia="Calibri"/>
          <w:bCs/>
          <w:szCs w:val="22"/>
          <w:highlight w:val="green"/>
          <w:lang w:val="en-US"/>
        </w:rPr>
        <w:t>4338 (PHY) and 4339 (PHY)</w:t>
      </w:r>
    </w:p>
    <w:p w14:paraId="5F84B273" w14:textId="6DDEE073" w:rsidR="00FC7F55" w:rsidRDefault="00FC7F55" w:rsidP="00FC7F55">
      <w:pPr>
        <w:numPr>
          <w:ilvl w:val="3"/>
          <w:numId w:val="1"/>
        </w:numPr>
        <w:rPr>
          <w:szCs w:val="22"/>
        </w:rPr>
      </w:pPr>
      <w:r>
        <w:rPr>
          <w:szCs w:val="22"/>
        </w:rPr>
        <w:t>Review Comment</w:t>
      </w:r>
    </w:p>
    <w:p w14:paraId="1A559E9B" w14:textId="65B946F1" w:rsidR="00FC7F55" w:rsidRDefault="00A20800" w:rsidP="00FC7F55">
      <w:pPr>
        <w:numPr>
          <w:ilvl w:val="3"/>
          <w:numId w:val="1"/>
        </w:numPr>
        <w:rPr>
          <w:szCs w:val="22"/>
        </w:rPr>
      </w:pPr>
      <w:r>
        <w:rPr>
          <w:szCs w:val="22"/>
        </w:rPr>
        <w:t xml:space="preserve">Review submission </w:t>
      </w:r>
      <w:r w:rsidR="003073F5">
        <w:rPr>
          <w:szCs w:val="22"/>
        </w:rPr>
        <w:t>discussion</w:t>
      </w:r>
    </w:p>
    <w:p w14:paraId="5629AB32" w14:textId="2B81ED6D" w:rsidR="009C661F" w:rsidRDefault="003073F5" w:rsidP="003073F5">
      <w:pPr>
        <w:numPr>
          <w:ilvl w:val="3"/>
          <w:numId w:val="1"/>
        </w:numPr>
        <w:rPr>
          <w:szCs w:val="22"/>
        </w:rPr>
      </w:pPr>
      <w:r>
        <w:rPr>
          <w:szCs w:val="22"/>
        </w:rPr>
        <w:t xml:space="preserve">Discussion </w:t>
      </w:r>
      <w:r w:rsidR="00AB054E">
        <w:rPr>
          <w:szCs w:val="22"/>
        </w:rPr>
        <w:t>may be missing “frame”</w:t>
      </w:r>
      <w:r w:rsidR="003D342F">
        <w:rPr>
          <w:szCs w:val="22"/>
        </w:rPr>
        <w:t xml:space="preserve"> or not. Capitalization may not be needed to </w:t>
      </w:r>
      <w:r w:rsidR="00102B54">
        <w:rPr>
          <w:szCs w:val="22"/>
        </w:rPr>
        <w:t>change</w:t>
      </w:r>
      <w:r w:rsidR="003D342F">
        <w:rPr>
          <w:szCs w:val="22"/>
        </w:rPr>
        <w:t xml:space="preserve"> about 311 occurrences.</w:t>
      </w:r>
    </w:p>
    <w:p w14:paraId="1B367B84" w14:textId="327E3B1A" w:rsidR="00102B54" w:rsidRDefault="00102B54" w:rsidP="003073F5">
      <w:pPr>
        <w:numPr>
          <w:ilvl w:val="3"/>
          <w:numId w:val="1"/>
        </w:numPr>
        <w:rPr>
          <w:szCs w:val="22"/>
        </w:rPr>
      </w:pPr>
      <w:r>
        <w:rPr>
          <w:szCs w:val="22"/>
        </w:rPr>
        <w:t>What is the difference between “GAS Query” and “GAS Query Request”?</w:t>
      </w:r>
    </w:p>
    <w:p w14:paraId="7CD300C8" w14:textId="5CEB458C" w:rsidR="00AB054E" w:rsidRDefault="00102B54" w:rsidP="003073F5">
      <w:pPr>
        <w:numPr>
          <w:ilvl w:val="3"/>
          <w:numId w:val="1"/>
        </w:numPr>
        <w:rPr>
          <w:szCs w:val="22"/>
        </w:rPr>
      </w:pPr>
      <w:r>
        <w:rPr>
          <w:szCs w:val="22"/>
        </w:rPr>
        <w:t>It seems there are only 15 occurrences of “GAS Query Request”.</w:t>
      </w:r>
    </w:p>
    <w:p w14:paraId="48D7F1B0" w14:textId="26E309F6" w:rsidR="00102B54" w:rsidRDefault="009960CF" w:rsidP="003073F5">
      <w:pPr>
        <w:numPr>
          <w:ilvl w:val="3"/>
          <w:numId w:val="1"/>
        </w:numPr>
        <w:rPr>
          <w:szCs w:val="22"/>
        </w:rPr>
      </w:pPr>
      <w:r>
        <w:rPr>
          <w:szCs w:val="22"/>
        </w:rPr>
        <w:t xml:space="preserve">Review proposed changes </w:t>
      </w:r>
      <w:r w:rsidR="00344B5A">
        <w:rPr>
          <w:szCs w:val="22"/>
        </w:rPr>
        <w:t>–</w:t>
      </w:r>
      <w:r>
        <w:rPr>
          <w:szCs w:val="22"/>
        </w:rPr>
        <w:t xml:space="preserve"> </w:t>
      </w:r>
      <w:r w:rsidR="00344B5A">
        <w:rPr>
          <w:szCs w:val="22"/>
        </w:rPr>
        <w:t>Group Addressed GAS without Query.</w:t>
      </w:r>
    </w:p>
    <w:p w14:paraId="6F01F383" w14:textId="47417C1E" w:rsidR="00344B5A" w:rsidRDefault="00344B5A" w:rsidP="003073F5">
      <w:pPr>
        <w:numPr>
          <w:ilvl w:val="3"/>
          <w:numId w:val="1"/>
        </w:numPr>
        <w:rPr>
          <w:szCs w:val="22"/>
        </w:rPr>
      </w:pPr>
      <w:r>
        <w:rPr>
          <w:szCs w:val="22"/>
        </w:rPr>
        <w:t xml:space="preserve">GAS </w:t>
      </w:r>
      <w:r w:rsidR="009C497E">
        <w:rPr>
          <w:szCs w:val="22"/>
        </w:rPr>
        <w:t>Request (60 instances)</w:t>
      </w:r>
      <w:r w:rsidR="00094A06">
        <w:rPr>
          <w:szCs w:val="22"/>
        </w:rPr>
        <w:t xml:space="preserve"> and also </w:t>
      </w:r>
      <w:r>
        <w:rPr>
          <w:szCs w:val="22"/>
        </w:rPr>
        <w:t>GAS</w:t>
      </w:r>
      <w:r w:rsidR="009C497E">
        <w:rPr>
          <w:szCs w:val="22"/>
        </w:rPr>
        <w:t xml:space="preserve"> Query</w:t>
      </w:r>
    </w:p>
    <w:p w14:paraId="553E5DEC" w14:textId="6904FF36" w:rsidR="009C497E" w:rsidRDefault="009C497E" w:rsidP="003073F5">
      <w:pPr>
        <w:numPr>
          <w:ilvl w:val="3"/>
          <w:numId w:val="1"/>
        </w:numPr>
        <w:rPr>
          <w:szCs w:val="22"/>
        </w:rPr>
      </w:pPr>
      <w:r>
        <w:rPr>
          <w:szCs w:val="22"/>
        </w:rPr>
        <w:t>Effort to minimize work to address the CIDs.</w:t>
      </w:r>
    </w:p>
    <w:p w14:paraId="7FBFB74B" w14:textId="7A340EAB" w:rsidR="009C497E" w:rsidRDefault="009C497E" w:rsidP="003073F5">
      <w:pPr>
        <w:numPr>
          <w:ilvl w:val="3"/>
          <w:numId w:val="1"/>
        </w:numPr>
        <w:rPr>
          <w:szCs w:val="22"/>
        </w:rPr>
      </w:pPr>
      <w:r>
        <w:rPr>
          <w:szCs w:val="22"/>
        </w:rPr>
        <w:t xml:space="preserve"> </w:t>
      </w:r>
      <w:r w:rsidR="00271AEA">
        <w:rPr>
          <w:szCs w:val="22"/>
        </w:rPr>
        <w:t xml:space="preserve">Updates made in 802.11aq.  </w:t>
      </w:r>
      <w:r w:rsidR="00F6028B">
        <w:rPr>
          <w:szCs w:val="22"/>
        </w:rPr>
        <w:t>GAS Query refers to the contents in the frames.  It would be a lot of work to rewrite, but these changes may be a good step forward.</w:t>
      </w:r>
    </w:p>
    <w:p w14:paraId="3A23B127" w14:textId="31F39D2C" w:rsidR="00F6028B" w:rsidRDefault="00D203C5" w:rsidP="003073F5">
      <w:pPr>
        <w:numPr>
          <w:ilvl w:val="3"/>
          <w:numId w:val="1"/>
        </w:numPr>
        <w:rPr>
          <w:szCs w:val="22"/>
        </w:rPr>
      </w:pPr>
      <w:r>
        <w:rPr>
          <w:szCs w:val="22"/>
        </w:rPr>
        <w:t xml:space="preserve"> Capitalization style discussed.</w:t>
      </w:r>
    </w:p>
    <w:p w14:paraId="161A5F17" w14:textId="77777777" w:rsidR="00B054C9" w:rsidRPr="003073F5" w:rsidRDefault="00D203C5" w:rsidP="00B054C9">
      <w:pPr>
        <w:numPr>
          <w:ilvl w:val="3"/>
          <w:numId w:val="1"/>
        </w:numPr>
        <w:rPr>
          <w:szCs w:val="22"/>
        </w:rPr>
      </w:pPr>
      <w:r>
        <w:rPr>
          <w:szCs w:val="22"/>
        </w:rPr>
        <w:t xml:space="preserve"> </w:t>
      </w:r>
      <w:r w:rsidR="00B054C9">
        <w:rPr>
          <w:szCs w:val="22"/>
        </w:rPr>
        <w:t xml:space="preserve">Proposed Resolution: </w:t>
      </w:r>
      <w:r w:rsidR="00B054C9" w:rsidRPr="003073F5">
        <w:rPr>
          <w:szCs w:val="22"/>
        </w:rPr>
        <w:t>REVISED (GEN: 2020-05-15 15:10:00Z) Change the following in D3.0:</w:t>
      </w:r>
    </w:p>
    <w:p w14:paraId="0CBEAF47" w14:textId="77777777" w:rsidR="00B054C9" w:rsidRPr="003073F5" w:rsidRDefault="00B054C9" w:rsidP="00B054C9">
      <w:pPr>
        <w:ind w:left="2880"/>
        <w:rPr>
          <w:szCs w:val="22"/>
        </w:rPr>
      </w:pPr>
      <w:r w:rsidRPr="003073F5">
        <w:rPr>
          <w:szCs w:val="22"/>
        </w:rPr>
        <w:t>“GAS Query” to “GAS” at 583.24, 2416.1, 2416.62</w:t>
      </w:r>
    </w:p>
    <w:p w14:paraId="0A56F9EF" w14:textId="77777777" w:rsidR="00B054C9" w:rsidRPr="003073F5" w:rsidRDefault="00B054C9" w:rsidP="00B054C9">
      <w:pPr>
        <w:ind w:left="2880"/>
        <w:rPr>
          <w:szCs w:val="22"/>
        </w:rPr>
      </w:pPr>
      <w:r w:rsidRPr="003073F5">
        <w:rPr>
          <w:szCs w:val="22"/>
        </w:rPr>
        <w:t>“GAS Query” to “GAS Query Request” at 1477.49, 1484.43, 1540.16, 1542.3, 1572.54, 1573.51, 2411.6, 2411.44, 2416.42, 2417.39, 2417.44, 2417.47, 2418.16, 2418.21, 2419.5, 2422.39, 2423.21, 2424.18, 2429.19, 2518.8, 2520.11</w:t>
      </w:r>
    </w:p>
    <w:p w14:paraId="45BEEFB6" w14:textId="77777777" w:rsidR="00B054C9" w:rsidRPr="003073F5" w:rsidRDefault="00B054C9" w:rsidP="00B054C9">
      <w:pPr>
        <w:ind w:left="2880"/>
        <w:rPr>
          <w:szCs w:val="22"/>
        </w:rPr>
      </w:pPr>
      <w:r w:rsidRPr="003073F5">
        <w:rPr>
          <w:szCs w:val="22"/>
        </w:rPr>
        <w:t>“GAS query” to “GAS Query Request” at 2412.3, 2413.3</w:t>
      </w:r>
    </w:p>
    <w:p w14:paraId="48FEE133" w14:textId="77777777" w:rsidR="00B054C9" w:rsidRPr="003073F5" w:rsidRDefault="00B054C9" w:rsidP="00B054C9">
      <w:pPr>
        <w:ind w:left="2880"/>
        <w:rPr>
          <w:szCs w:val="22"/>
        </w:rPr>
      </w:pPr>
      <w:r w:rsidRPr="003073F5">
        <w:rPr>
          <w:szCs w:val="22"/>
        </w:rPr>
        <w:t>The sentences at 1538.45, 1572.54 to “The Query Request field is a generic container whose value is formatted in accordance with the protocol identified in the Advertisement Protocol element.”</w:t>
      </w:r>
    </w:p>
    <w:p w14:paraId="75123153" w14:textId="77777777" w:rsidR="00B054C9" w:rsidRDefault="00B054C9" w:rsidP="00B054C9">
      <w:pPr>
        <w:ind w:left="2880"/>
        <w:rPr>
          <w:szCs w:val="22"/>
        </w:rPr>
      </w:pPr>
      <w:r w:rsidRPr="003073F5">
        <w:rPr>
          <w:szCs w:val="22"/>
        </w:rPr>
        <w:t>The sentence at 1540.14, 1542.21, 1573.50 to “The Query Response field is a generic container whose value is formatted in accordance with the protocol specified in the Advertisement Protocol element.”</w:t>
      </w:r>
    </w:p>
    <w:p w14:paraId="7807A186" w14:textId="77777777" w:rsidR="00BF627A" w:rsidRDefault="00FA3C0D" w:rsidP="00BF627A">
      <w:pPr>
        <w:numPr>
          <w:ilvl w:val="3"/>
          <w:numId w:val="1"/>
        </w:numPr>
        <w:rPr>
          <w:szCs w:val="22"/>
        </w:rPr>
      </w:pPr>
      <w:r>
        <w:rPr>
          <w:szCs w:val="22"/>
        </w:rPr>
        <w:t xml:space="preserve"> The resolution will be updated – there is a possible change for 2416.62</w:t>
      </w:r>
    </w:p>
    <w:p w14:paraId="5664CD42" w14:textId="653F434E" w:rsidR="00FA3C0D" w:rsidRPr="005A57C6" w:rsidRDefault="00FA3C0D" w:rsidP="005A57C6">
      <w:pPr>
        <w:numPr>
          <w:ilvl w:val="3"/>
          <w:numId w:val="1"/>
        </w:numPr>
        <w:rPr>
          <w:szCs w:val="22"/>
        </w:rPr>
      </w:pPr>
      <w:r w:rsidRPr="00BF627A">
        <w:rPr>
          <w:szCs w:val="22"/>
        </w:rPr>
        <w:t>Update Proposed Resolution</w:t>
      </w:r>
      <w:r w:rsidR="00BF627A" w:rsidRPr="00BF627A">
        <w:rPr>
          <w:szCs w:val="22"/>
        </w:rPr>
        <w:t xml:space="preserve"> for CID </w:t>
      </w:r>
      <w:r w:rsidR="00BF627A" w:rsidRPr="00BF627A">
        <w:rPr>
          <w:rFonts w:eastAsia="Calibri"/>
          <w:bCs/>
          <w:szCs w:val="22"/>
          <w:lang w:val="en-US"/>
        </w:rPr>
        <w:t>4100 (GEN), 4338 (PHY) and 4339 (PHY)</w:t>
      </w:r>
      <w:r w:rsidR="005A57C6">
        <w:rPr>
          <w:szCs w:val="22"/>
        </w:rPr>
        <w:t xml:space="preserve">: </w:t>
      </w:r>
      <w:r w:rsidR="005775EC" w:rsidRPr="005A57C6">
        <w:rPr>
          <w:szCs w:val="22"/>
        </w:rPr>
        <w:t>REVISED (PHY: 2020-05-15 15:21:36Z) - Incorporate the changes in document https://mentor.ieee.org/802.11/dcn/20/11-20-0654-</w:t>
      </w:r>
      <w:r w:rsidR="005775EC" w:rsidRPr="005A57C6">
        <w:rPr>
          <w:szCs w:val="22"/>
        </w:rPr>
        <w:lastRenderedPageBreak/>
        <w:t>03-000m-cid-4100-proposed-resolution.doc which clarify the terminology for specification of GAS query protocol requirements.</w:t>
      </w:r>
    </w:p>
    <w:p w14:paraId="149FDCA5" w14:textId="3C34750D" w:rsidR="005715B2" w:rsidRDefault="009A6DB2" w:rsidP="003073F5">
      <w:pPr>
        <w:numPr>
          <w:ilvl w:val="3"/>
          <w:numId w:val="1"/>
        </w:numPr>
        <w:rPr>
          <w:szCs w:val="22"/>
        </w:rPr>
      </w:pPr>
      <w:r>
        <w:rPr>
          <w:szCs w:val="22"/>
        </w:rPr>
        <w:t xml:space="preserve"> Mark Ready for Motion</w:t>
      </w:r>
    </w:p>
    <w:p w14:paraId="437B3BCE" w14:textId="76E2F3D8" w:rsidR="009A6DB2" w:rsidRDefault="009A6DB2" w:rsidP="009A6DB2">
      <w:pPr>
        <w:numPr>
          <w:ilvl w:val="1"/>
          <w:numId w:val="1"/>
        </w:numPr>
        <w:rPr>
          <w:szCs w:val="22"/>
        </w:rPr>
      </w:pPr>
      <w:r w:rsidRPr="0099370A">
        <w:rPr>
          <w:b/>
          <w:bCs/>
          <w:szCs w:val="22"/>
        </w:rPr>
        <w:t xml:space="preserve">Review doc </w:t>
      </w:r>
      <w:r w:rsidR="003F0C0C" w:rsidRPr="0099370A">
        <w:rPr>
          <w:b/>
          <w:bCs/>
          <w:szCs w:val="22"/>
        </w:rPr>
        <w:t>11-20/446r2</w:t>
      </w:r>
      <w:r w:rsidR="003F0C0C" w:rsidRPr="0067358E">
        <w:rPr>
          <w:szCs w:val="22"/>
        </w:rPr>
        <w:t xml:space="preserve"> </w:t>
      </w:r>
      <w:r w:rsidR="00BF627A">
        <w:rPr>
          <w:szCs w:val="22"/>
        </w:rPr>
        <w:t xml:space="preserve">- </w:t>
      </w:r>
      <w:r w:rsidR="00BF627A">
        <w:rPr>
          <w:bCs/>
          <w:sz w:val="20"/>
          <w:lang w:eastAsia="en-GB"/>
        </w:rPr>
        <w:t xml:space="preserve">CIDs 4441, </w:t>
      </w:r>
      <w:r w:rsidR="005A57C6">
        <w:rPr>
          <w:bCs/>
          <w:sz w:val="20"/>
          <w:lang w:eastAsia="en-GB"/>
        </w:rPr>
        <w:t>4443 -</w:t>
      </w:r>
      <w:r w:rsidR="00BF627A">
        <w:rPr>
          <w:bCs/>
          <w:sz w:val="20"/>
          <w:lang w:eastAsia="en-GB"/>
        </w:rPr>
        <w:t xml:space="preserve"> </w:t>
      </w:r>
      <w:r w:rsidR="0067358E" w:rsidRPr="0067358E">
        <w:rPr>
          <w:color w:val="000000"/>
          <w:szCs w:val="22"/>
          <w:shd w:val="clear" w:color="auto" w:fill="FFFFFF"/>
        </w:rPr>
        <w:t xml:space="preserve">Alfred </w:t>
      </w:r>
      <w:r w:rsidR="00BF627A" w:rsidRPr="0067358E">
        <w:rPr>
          <w:color w:val="000000"/>
          <w:szCs w:val="22"/>
          <w:shd w:val="clear" w:color="auto" w:fill="FFFFFF"/>
        </w:rPr>
        <w:t xml:space="preserve">ASTERJADHI </w:t>
      </w:r>
      <w:r w:rsidR="0067358E" w:rsidRPr="0067358E">
        <w:rPr>
          <w:color w:val="000000"/>
          <w:szCs w:val="22"/>
          <w:shd w:val="clear" w:color="auto" w:fill="FFFFFF"/>
        </w:rPr>
        <w:t>(Qualcomm Inc.)</w:t>
      </w:r>
    </w:p>
    <w:p w14:paraId="28DF5E9E" w14:textId="635944A9" w:rsidR="003F0C0C" w:rsidRDefault="00DF5692" w:rsidP="003F0C0C">
      <w:pPr>
        <w:numPr>
          <w:ilvl w:val="2"/>
          <w:numId w:val="1"/>
        </w:numPr>
        <w:rPr>
          <w:szCs w:val="22"/>
        </w:rPr>
      </w:pPr>
      <w:hyperlink r:id="rId39" w:history="1">
        <w:r w:rsidR="0067358E" w:rsidRPr="0078495B">
          <w:rPr>
            <w:rStyle w:val="Hyperlink"/>
            <w:szCs w:val="22"/>
          </w:rPr>
          <w:t>https://mentor.ieee.org/802.11/dcn/20/11-20-0446-02-000m-assorted-comment-resolutions.docx</w:t>
        </w:r>
      </w:hyperlink>
      <w:r w:rsidR="0067358E">
        <w:rPr>
          <w:szCs w:val="22"/>
        </w:rPr>
        <w:t xml:space="preserve"> </w:t>
      </w:r>
    </w:p>
    <w:p w14:paraId="7332325F" w14:textId="0111C9A1" w:rsidR="00694CC7" w:rsidRPr="00DF5692" w:rsidRDefault="00183807" w:rsidP="00A35B3F">
      <w:pPr>
        <w:numPr>
          <w:ilvl w:val="2"/>
          <w:numId w:val="1"/>
        </w:numPr>
        <w:rPr>
          <w:szCs w:val="22"/>
          <w:highlight w:val="green"/>
        </w:rPr>
      </w:pPr>
      <w:r w:rsidRPr="00DF5692">
        <w:rPr>
          <w:szCs w:val="22"/>
          <w:highlight w:val="green"/>
        </w:rPr>
        <w:t>CID 4441</w:t>
      </w:r>
      <w:r w:rsidR="00C31206" w:rsidRPr="00DF5692">
        <w:rPr>
          <w:szCs w:val="22"/>
          <w:highlight w:val="green"/>
        </w:rPr>
        <w:t xml:space="preserve"> and 4443</w:t>
      </w:r>
      <w:r w:rsidRPr="00DF5692">
        <w:rPr>
          <w:szCs w:val="22"/>
          <w:highlight w:val="green"/>
        </w:rPr>
        <w:t xml:space="preserve"> (MAC)</w:t>
      </w:r>
    </w:p>
    <w:p w14:paraId="2270DEF6" w14:textId="74BE397E" w:rsidR="00C31206" w:rsidRDefault="00C31206" w:rsidP="00C31206">
      <w:pPr>
        <w:numPr>
          <w:ilvl w:val="3"/>
          <w:numId w:val="1"/>
        </w:numPr>
        <w:rPr>
          <w:szCs w:val="22"/>
        </w:rPr>
      </w:pPr>
      <w:r>
        <w:rPr>
          <w:szCs w:val="22"/>
        </w:rPr>
        <w:t>Review Comments</w:t>
      </w:r>
    </w:p>
    <w:p w14:paraId="40B087FE" w14:textId="5659B9E2" w:rsidR="00C31206" w:rsidRDefault="00BF627A" w:rsidP="00C31206">
      <w:pPr>
        <w:numPr>
          <w:ilvl w:val="3"/>
          <w:numId w:val="1"/>
        </w:numPr>
        <w:rPr>
          <w:szCs w:val="22"/>
        </w:rPr>
      </w:pPr>
      <w:r>
        <w:rPr>
          <w:szCs w:val="22"/>
        </w:rPr>
        <w:t>Review proposed changes.</w:t>
      </w:r>
    </w:p>
    <w:p w14:paraId="1BDE5792" w14:textId="3DE041F4" w:rsidR="00183807" w:rsidRDefault="005A57C6" w:rsidP="00183807">
      <w:pPr>
        <w:numPr>
          <w:ilvl w:val="3"/>
          <w:numId w:val="1"/>
        </w:numPr>
        <w:rPr>
          <w:szCs w:val="22"/>
        </w:rPr>
      </w:pPr>
      <w:r>
        <w:rPr>
          <w:szCs w:val="22"/>
        </w:rPr>
        <w:t>Discussion on the change conflicting with the “e.g.”</w:t>
      </w:r>
    </w:p>
    <w:p w14:paraId="5F4F120B" w14:textId="60A00586" w:rsidR="005A57C6" w:rsidRDefault="000F266A" w:rsidP="00183807">
      <w:pPr>
        <w:numPr>
          <w:ilvl w:val="3"/>
          <w:numId w:val="1"/>
        </w:numPr>
        <w:rPr>
          <w:szCs w:val="22"/>
        </w:rPr>
      </w:pPr>
      <w:r>
        <w:rPr>
          <w:szCs w:val="22"/>
        </w:rPr>
        <w:t>Discussion on the “trigger” usage may be ambiguous.</w:t>
      </w:r>
    </w:p>
    <w:p w14:paraId="1589440C" w14:textId="384718E4" w:rsidR="000F266A" w:rsidRDefault="00EA4DC8" w:rsidP="00183807">
      <w:pPr>
        <w:numPr>
          <w:ilvl w:val="3"/>
          <w:numId w:val="1"/>
        </w:numPr>
        <w:rPr>
          <w:szCs w:val="22"/>
        </w:rPr>
      </w:pPr>
      <w:r>
        <w:rPr>
          <w:szCs w:val="22"/>
        </w:rPr>
        <w:t xml:space="preserve">Make </w:t>
      </w:r>
      <w:r w:rsidR="00A550A5">
        <w:rPr>
          <w:szCs w:val="22"/>
        </w:rPr>
        <w:t xml:space="preserve">Change </w:t>
      </w:r>
      <w:r>
        <w:rPr>
          <w:szCs w:val="22"/>
        </w:rPr>
        <w:t>from “frame trigger” to “frame solicits” in proposed changes.</w:t>
      </w:r>
    </w:p>
    <w:p w14:paraId="4B5117D0" w14:textId="4487DB92" w:rsidR="00EA4DC8" w:rsidRDefault="00F931B3" w:rsidP="00183807">
      <w:pPr>
        <w:numPr>
          <w:ilvl w:val="3"/>
          <w:numId w:val="1"/>
        </w:numPr>
        <w:rPr>
          <w:szCs w:val="22"/>
        </w:rPr>
      </w:pPr>
      <w:r>
        <w:rPr>
          <w:szCs w:val="22"/>
        </w:rPr>
        <w:t xml:space="preserve">Note </w:t>
      </w:r>
      <w:r w:rsidR="00C26D3F">
        <w:rPr>
          <w:szCs w:val="22"/>
        </w:rPr>
        <w:t xml:space="preserve">NDP Sync </w:t>
      </w:r>
      <w:r w:rsidR="00752026">
        <w:rPr>
          <w:szCs w:val="22"/>
        </w:rPr>
        <w:t>seems to be covered, but question on other types of sync that may be needed.</w:t>
      </w:r>
      <w:r>
        <w:rPr>
          <w:szCs w:val="22"/>
        </w:rPr>
        <w:t xml:space="preserve">  Explanation on reverse direction grant was </w:t>
      </w:r>
      <w:r w:rsidR="00822BF9">
        <w:rPr>
          <w:szCs w:val="22"/>
        </w:rPr>
        <w:t>given as an example</w:t>
      </w:r>
      <w:r>
        <w:rPr>
          <w:szCs w:val="22"/>
        </w:rPr>
        <w:t>.</w:t>
      </w:r>
    </w:p>
    <w:p w14:paraId="2AFF48D5" w14:textId="180A88EB" w:rsidR="00D172F7" w:rsidRDefault="002504DE" w:rsidP="002504DE">
      <w:pPr>
        <w:numPr>
          <w:ilvl w:val="3"/>
          <w:numId w:val="1"/>
        </w:numPr>
        <w:rPr>
          <w:szCs w:val="22"/>
        </w:rPr>
      </w:pPr>
      <w:r>
        <w:rPr>
          <w:szCs w:val="22"/>
        </w:rPr>
        <w:t xml:space="preserve">Proposed Resolution: </w:t>
      </w:r>
      <w:r w:rsidR="00DF5692">
        <w:rPr>
          <w:szCs w:val="22"/>
        </w:rPr>
        <w:t xml:space="preserve">Revised; </w:t>
      </w:r>
      <w:r>
        <w:rPr>
          <w:szCs w:val="22"/>
        </w:rPr>
        <w:t xml:space="preserve">Incorporate the changes in doc 11-20/446r3 </w:t>
      </w:r>
      <w:r w:rsidR="006215B3">
        <w:rPr>
          <w:szCs w:val="22"/>
        </w:rPr>
        <w:t>&lt;</w:t>
      </w:r>
      <w:hyperlink r:id="rId40" w:history="1">
        <w:r w:rsidR="006215B3">
          <w:rPr>
            <w:rStyle w:val="Hyperlink"/>
            <w:szCs w:val="22"/>
          </w:rPr>
          <w:t>https://mentor.ieee.org/802.11/dcn/20/11-20-0446-03-000m-assorted-comment-resolutions.docx</w:t>
        </w:r>
      </w:hyperlink>
      <w:r w:rsidR="006215B3">
        <w:rPr>
          <w:szCs w:val="22"/>
        </w:rPr>
        <w:t>&gt;</w:t>
      </w:r>
    </w:p>
    <w:p w14:paraId="6D5E78DA" w14:textId="79DE1EF6" w:rsidR="00694CC7" w:rsidRDefault="006215B3" w:rsidP="006215B3">
      <w:pPr>
        <w:numPr>
          <w:ilvl w:val="3"/>
          <w:numId w:val="1"/>
        </w:numPr>
        <w:rPr>
          <w:szCs w:val="22"/>
        </w:rPr>
      </w:pPr>
      <w:r>
        <w:rPr>
          <w:szCs w:val="22"/>
        </w:rPr>
        <w:t>Mark Ready for Motion</w:t>
      </w:r>
    </w:p>
    <w:p w14:paraId="5956C72A" w14:textId="2A78247C" w:rsidR="007918CC" w:rsidRDefault="007918CC" w:rsidP="006215B3">
      <w:pPr>
        <w:numPr>
          <w:ilvl w:val="3"/>
          <w:numId w:val="1"/>
        </w:numPr>
        <w:rPr>
          <w:szCs w:val="22"/>
        </w:rPr>
      </w:pPr>
      <w:r>
        <w:rPr>
          <w:szCs w:val="22"/>
        </w:rPr>
        <w:t>There is plenty of time to review before motion</w:t>
      </w:r>
    </w:p>
    <w:p w14:paraId="11CF9FF0" w14:textId="1B5E673C" w:rsidR="00694CC7" w:rsidRPr="00FD094D" w:rsidRDefault="007918CC" w:rsidP="00FD094D">
      <w:pPr>
        <w:numPr>
          <w:ilvl w:val="2"/>
          <w:numId w:val="1"/>
        </w:numPr>
      </w:pPr>
      <w:r w:rsidRPr="00DF5692">
        <w:rPr>
          <w:b/>
          <w:bCs/>
          <w:szCs w:val="22"/>
        </w:rPr>
        <w:t>Review document 11-20/</w:t>
      </w:r>
      <w:r w:rsidR="00FD094D" w:rsidRPr="00DF5692">
        <w:rPr>
          <w:b/>
          <w:bCs/>
          <w:szCs w:val="22"/>
        </w:rPr>
        <w:t>367</w:t>
      </w:r>
      <w:r w:rsidR="00FD094D" w:rsidRPr="00FD094D">
        <w:rPr>
          <w:szCs w:val="22"/>
        </w:rPr>
        <w:t xml:space="preserve"> -</w:t>
      </w:r>
      <w:r w:rsidRPr="00FD094D">
        <w:rPr>
          <w:szCs w:val="22"/>
        </w:rPr>
        <w:t xml:space="preserve"> CIDs 4444 </w:t>
      </w:r>
      <w:r w:rsidR="00FD094D" w:rsidRPr="00FD094D">
        <w:rPr>
          <w:szCs w:val="22"/>
        </w:rPr>
        <w:t xml:space="preserve">Graham SMITH </w:t>
      </w:r>
    </w:p>
    <w:p w14:paraId="0FAB3BE5" w14:textId="5B317D71" w:rsidR="00FD094D" w:rsidRDefault="00DF5692" w:rsidP="00FD094D">
      <w:pPr>
        <w:numPr>
          <w:ilvl w:val="3"/>
          <w:numId w:val="1"/>
        </w:numPr>
        <w:rPr>
          <w:szCs w:val="22"/>
        </w:rPr>
      </w:pPr>
      <w:hyperlink r:id="rId41" w:history="1">
        <w:r w:rsidR="009B4C7A" w:rsidRPr="0078495B">
          <w:rPr>
            <w:rStyle w:val="Hyperlink"/>
            <w:szCs w:val="22"/>
          </w:rPr>
          <w:t>https://mentor.ieee.org/802.11/dcn/20/11-20-0367-03-000m-resolution-of-cid-4444.docx</w:t>
        </w:r>
      </w:hyperlink>
    </w:p>
    <w:p w14:paraId="14A62D52" w14:textId="127AC4D1" w:rsidR="007817C0" w:rsidRDefault="007817C0" w:rsidP="00FD094D">
      <w:pPr>
        <w:numPr>
          <w:ilvl w:val="3"/>
          <w:numId w:val="1"/>
        </w:numPr>
        <w:rPr>
          <w:szCs w:val="22"/>
        </w:rPr>
      </w:pPr>
      <w:r>
        <w:rPr>
          <w:szCs w:val="22"/>
        </w:rPr>
        <w:t>He has dropped, but we will review the document in his absence.</w:t>
      </w:r>
    </w:p>
    <w:p w14:paraId="4DBF0F20" w14:textId="6A3D83B1" w:rsidR="009B4C7A" w:rsidRPr="00DF5692" w:rsidRDefault="009B4C7A" w:rsidP="00FD094D">
      <w:pPr>
        <w:numPr>
          <w:ilvl w:val="3"/>
          <w:numId w:val="1"/>
        </w:numPr>
        <w:rPr>
          <w:szCs w:val="22"/>
          <w:highlight w:val="yellow"/>
        </w:rPr>
      </w:pPr>
      <w:r w:rsidRPr="00DF5692">
        <w:rPr>
          <w:szCs w:val="22"/>
          <w:highlight w:val="yellow"/>
        </w:rPr>
        <w:t>CID 4444 (</w:t>
      </w:r>
      <w:r w:rsidR="007817C0" w:rsidRPr="00DF5692">
        <w:rPr>
          <w:szCs w:val="22"/>
          <w:highlight w:val="yellow"/>
        </w:rPr>
        <w:t>MAC)</w:t>
      </w:r>
    </w:p>
    <w:p w14:paraId="54F21AF4" w14:textId="0ADD374F" w:rsidR="007817C0" w:rsidRDefault="007817C0" w:rsidP="007817C0">
      <w:pPr>
        <w:numPr>
          <w:ilvl w:val="4"/>
          <w:numId w:val="1"/>
        </w:numPr>
        <w:rPr>
          <w:szCs w:val="22"/>
        </w:rPr>
      </w:pPr>
      <w:r>
        <w:rPr>
          <w:szCs w:val="22"/>
        </w:rPr>
        <w:t>Review Comment</w:t>
      </w:r>
    </w:p>
    <w:p w14:paraId="639F79B6" w14:textId="013025D4" w:rsidR="007817C0" w:rsidRDefault="000F15D2" w:rsidP="007817C0">
      <w:pPr>
        <w:numPr>
          <w:ilvl w:val="4"/>
          <w:numId w:val="1"/>
        </w:numPr>
        <w:rPr>
          <w:szCs w:val="22"/>
        </w:rPr>
      </w:pPr>
      <w:r>
        <w:rPr>
          <w:szCs w:val="22"/>
        </w:rPr>
        <w:t>Discussion on adding “polled” in front of TXOP.</w:t>
      </w:r>
    </w:p>
    <w:p w14:paraId="2F27EE4A" w14:textId="75261D35" w:rsidR="000F15D2" w:rsidRDefault="00EC7E91" w:rsidP="007817C0">
      <w:pPr>
        <w:numPr>
          <w:ilvl w:val="4"/>
          <w:numId w:val="1"/>
        </w:numPr>
        <w:rPr>
          <w:szCs w:val="22"/>
        </w:rPr>
      </w:pPr>
      <w:r>
        <w:rPr>
          <w:szCs w:val="22"/>
        </w:rPr>
        <w:t>See</w:t>
      </w:r>
      <w:r w:rsidR="00B74FD0">
        <w:rPr>
          <w:szCs w:val="22"/>
        </w:rPr>
        <w:t xml:space="preserve"> D3.0 - </w:t>
      </w:r>
      <w:r>
        <w:rPr>
          <w:szCs w:val="22"/>
        </w:rPr>
        <w:t>p</w:t>
      </w:r>
      <w:r w:rsidR="00B74FD0">
        <w:rPr>
          <w:szCs w:val="22"/>
        </w:rPr>
        <w:t>1844</w:t>
      </w:r>
      <w:r w:rsidR="00800171">
        <w:rPr>
          <w:szCs w:val="22"/>
        </w:rPr>
        <w:t>-1845</w:t>
      </w:r>
      <w:r w:rsidR="00B74FD0">
        <w:rPr>
          <w:szCs w:val="22"/>
        </w:rPr>
        <w:t xml:space="preserve"> for context discussion.</w:t>
      </w:r>
    </w:p>
    <w:p w14:paraId="2E40B7EC" w14:textId="220AD3FD" w:rsidR="00B74FD0" w:rsidRDefault="00432B27" w:rsidP="007817C0">
      <w:pPr>
        <w:numPr>
          <w:ilvl w:val="4"/>
          <w:numId w:val="1"/>
        </w:numPr>
        <w:rPr>
          <w:szCs w:val="22"/>
        </w:rPr>
      </w:pPr>
      <w:r>
        <w:rPr>
          <w:szCs w:val="22"/>
        </w:rPr>
        <w:t xml:space="preserve">Request to </w:t>
      </w:r>
      <w:r w:rsidR="006A6CF0">
        <w:rPr>
          <w:szCs w:val="22"/>
        </w:rPr>
        <w:t>hear from Graham SMITH on this topic.</w:t>
      </w:r>
    </w:p>
    <w:p w14:paraId="14734E48" w14:textId="6F04D45A" w:rsidR="006A6CF0" w:rsidRDefault="00FE28F1" w:rsidP="007817C0">
      <w:pPr>
        <w:numPr>
          <w:ilvl w:val="4"/>
          <w:numId w:val="1"/>
        </w:numPr>
        <w:rPr>
          <w:szCs w:val="22"/>
        </w:rPr>
      </w:pPr>
      <w:r>
        <w:rPr>
          <w:szCs w:val="22"/>
        </w:rPr>
        <w:t>Discussion on the DIFS vs PIFS starting points.</w:t>
      </w:r>
    </w:p>
    <w:p w14:paraId="27537642" w14:textId="5105EAC2" w:rsidR="00FE28F1" w:rsidRDefault="003F6D29" w:rsidP="007817C0">
      <w:pPr>
        <w:numPr>
          <w:ilvl w:val="4"/>
          <w:numId w:val="1"/>
        </w:numPr>
        <w:rPr>
          <w:szCs w:val="22"/>
        </w:rPr>
      </w:pPr>
      <w:r>
        <w:rPr>
          <w:szCs w:val="22"/>
        </w:rPr>
        <w:t>Discussion on the way the random backoff is calculated.</w:t>
      </w:r>
      <w:r w:rsidR="005F0B55">
        <w:rPr>
          <w:szCs w:val="22"/>
        </w:rPr>
        <w:t xml:space="preserve">  The Hybrid nature of HDCF was noted.</w:t>
      </w:r>
    </w:p>
    <w:p w14:paraId="6B0BF056" w14:textId="4BA7FB1D" w:rsidR="005F0B55" w:rsidRDefault="00811F87" w:rsidP="007817C0">
      <w:pPr>
        <w:numPr>
          <w:ilvl w:val="4"/>
          <w:numId w:val="1"/>
        </w:numPr>
        <w:rPr>
          <w:szCs w:val="22"/>
        </w:rPr>
      </w:pPr>
      <w:r>
        <w:rPr>
          <w:szCs w:val="22"/>
        </w:rPr>
        <w:t>The use for CAPs access with PIFS was thought to be the expected behaviour.</w:t>
      </w:r>
    </w:p>
    <w:p w14:paraId="065962E0" w14:textId="51333416" w:rsidR="00FA1DBD" w:rsidRDefault="00EB66E8" w:rsidP="007817C0">
      <w:pPr>
        <w:numPr>
          <w:ilvl w:val="4"/>
          <w:numId w:val="1"/>
        </w:numPr>
        <w:rPr>
          <w:szCs w:val="22"/>
        </w:rPr>
      </w:pPr>
      <w:r>
        <w:rPr>
          <w:szCs w:val="22"/>
        </w:rPr>
        <w:t xml:space="preserve">The Basis of the Comment is that HC </w:t>
      </w:r>
    </w:p>
    <w:p w14:paraId="346220AF" w14:textId="46A46405" w:rsidR="00400ACF" w:rsidRDefault="00400ACF" w:rsidP="007817C0">
      <w:pPr>
        <w:numPr>
          <w:ilvl w:val="4"/>
          <w:numId w:val="1"/>
        </w:numPr>
        <w:rPr>
          <w:szCs w:val="22"/>
        </w:rPr>
      </w:pPr>
      <w:r w:rsidRPr="00DF5692">
        <w:rPr>
          <w:szCs w:val="22"/>
          <w:highlight w:val="yellow"/>
        </w:rPr>
        <w:t>ACTION ITEM</w:t>
      </w:r>
      <w:r>
        <w:rPr>
          <w:szCs w:val="22"/>
        </w:rPr>
        <w:t>: Menzo to get with Graham for update/clarification.</w:t>
      </w:r>
    </w:p>
    <w:p w14:paraId="2B9DEA96" w14:textId="1705D351" w:rsidR="00400ACF" w:rsidRDefault="00400ACF" w:rsidP="00400ACF">
      <w:pPr>
        <w:numPr>
          <w:ilvl w:val="1"/>
          <w:numId w:val="1"/>
        </w:numPr>
        <w:rPr>
          <w:b/>
          <w:bCs/>
          <w:szCs w:val="22"/>
        </w:rPr>
      </w:pPr>
      <w:r w:rsidRPr="00DF5692">
        <w:rPr>
          <w:b/>
          <w:bCs/>
          <w:szCs w:val="22"/>
        </w:rPr>
        <w:t>Review Agenda for Next Telecon</w:t>
      </w:r>
      <w:r w:rsidR="003B78C7" w:rsidRPr="00DF5692">
        <w:rPr>
          <w:b/>
          <w:bCs/>
          <w:szCs w:val="22"/>
        </w:rPr>
        <w:t>s</w:t>
      </w:r>
    </w:p>
    <w:p w14:paraId="55889906" w14:textId="7C1279E0" w:rsidR="00D86AF0" w:rsidRPr="00D86AF0" w:rsidRDefault="00D86AF0" w:rsidP="00D86AF0">
      <w:pPr>
        <w:numPr>
          <w:ilvl w:val="2"/>
          <w:numId w:val="1"/>
        </w:numPr>
        <w:rPr>
          <w:szCs w:val="22"/>
        </w:rPr>
      </w:pPr>
      <w:r w:rsidRPr="00D86AF0">
        <w:rPr>
          <w:szCs w:val="22"/>
        </w:rPr>
        <w:t>See 11-20/535r15</w:t>
      </w:r>
    </w:p>
    <w:p w14:paraId="3888B863" w14:textId="5D1572F0" w:rsidR="00D86AF0" w:rsidRPr="00D86AF0" w:rsidRDefault="00D86AF0" w:rsidP="003B7244">
      <w:pPr>
        <w:numPr>
          <w:ilvl w:val="3"/>
          <w:numId w:val="1"/>
        </w:numPr>
        <w:rPr>
          <w:b/>
          <w:bCs/>
          <w:szCs w:val="22"/>
        </w:rPr>
      </w:pPr>
      <w:hyperlink r:id="rId42" w:history="1">
        <w:r w:rsidRPr="00D86AF0">
          <w:rPr>
            <w:rStyle w:val="Hyperlink"/>
            <w:szCs w:val="22"/>
          </w:rPr>
          <w:t>https://mentor.ieee.org/802.11/dcn/20/11-20-0535-15-000m-2020-april-july-teleconference-agendas.docx</w:t>
        </w:r>
      </w:hyperlink>
    </w:p>
    <w:p w14:paraId="09604362" w14:textId="77777777" w:rsidR="003B78C7" w:rsidRPr="003B78C7" w:rsidRDefault="003B78C7" w:rsidP="003B78C7">
      <w:pPr>
        <w:numPr>
          <w:ilvl w:val="2"/>
          <w:numId w:val="1"/>
        </w:numPr>
        <w:rPr>
          <w:szCs w:val="22"/>
        </w:rPr>
      </w:pPr>
      <w:r w:rsidRPr="003B78C7">
        <w:rPr>
          <w:szCs w:val="22"/>
        </w:rPr>
        <w:t>2020-05-20 Wednesday 4-6pm Eastern 2 hours</w:t>
      </w:r>
    </w:p>
    <w:p w14:paraId="4D05B9B4" w14:textId="0D8EB36E" w:rsidR="003B78C7" w:rsidRPr="003B78C7" w:rsidRDefault="003B78C7" w:rsidP="003B78C7">
      <w:pPr>
        <w:numPr>
          <w:ilvl w:val="3"/>
          <w:numId w:val="1"/>
        </w:numPr>
        <w:rPr>
          <w:szCs w:val="22"/>
        </w:rPr>
      </w:pPr>
      <w:r>
        <w:rPr>
          <w:szCs w:val="22"/>
        </w:rPr>
        <w:t xml:space="preserve"> </w:t>
      </w:r>
      <w:r w:rsidRPr="003B78C7">
        <w:rPr>
          <w:szCs w:val="22"/>
        </w:rPr>
        <w:t xml:space="preserve">Edward AU – CID 4505, 4216, 4201, https://mentor.ieee.org/802.11/dcn/20/11-20-0371-05-000m-resolution-for-cmmg-mac-related-cids-4217-4218-and-4250.docx  </w:t>
      </w:r>
    </w:p>
    <w:p w14:paraId="6FB20395" w14:textId="03E89AFE" w:rsidR="003B78C7" w:rsidRPr="003B78C7" w:rsidRDefault="003B78C7" w:rsidP="003B78C7">
      <w:pPr>
        <w:numPr>
          <w:ilvl w:val="3"/>
          <w:numId w:val="1"/>
        </w:numPr>
        <w:rPr>
          <w:szCs w:val="22"/>
        </w:rPr>
      </w:pPr>
      <w:r>
        <w:rPr>
          <w:szCs w:val="22"/>
        </w:rPr>
        <w:t xml:space="preserve"> </w:t>
      </w:r>
      <w:r w:rsidRPr="003B78C7">
        <w:rPr>
          <w:szCs w:val="22"/>
        </w:rPr>
        <w:t xml:space="preserve">Mark RISON – including CIDs 4512, 4516, 4353, 4413, 4501, 4767 https://mentor.ieee.org/802.11/dcn/20/11-20-0435-02-000m-resolutions-for-some-comments-on-11md-d3-0-sb1.docx </w:t>
      </w:r>
    </w:p>
    <w:p w14:paraId="1B405920" w14:textId="5B3B102E" w:rsidR="003B78C7" w:rsidRPr="003B78C7" w:rsidRDefault="003B78C7" w:rsidP="003B78C7">
      <w:pPr>
        <w:numPr>
          <w:ilvl w:val="3"/>
          <w:numId w:val="1"/>
        </w:numPr>
        <w:rPr>
          <w:szCs w:val="22"/>
        </w:rPr>
      </w:pPr>
      <w:r>
        <w:rPr>
          <w:szCs w:val="22"/>
        </w:rPr>
        <w:t xml:space="preserve"> </w:t>
      </w:r>
      <w:r w:rsidRPr="003B78C7">
        <w:rPr>
          <w:szCs w:val="22"/>
        </w:rPr>
        <w:t xml:space="preserve">Mark RISON - CIDs – see https://mentor.ieee.org/802.11/dcn/20/11-20-0639-04-000m-selected-rison-discussion-cids.xlsx </w:t>
      </w:r>
    </w:p>
    <w:p w14:paraId="52C4F899" w14:textId="77777777" w:rsidR="00557A23" w:rsidRPr="00557A23" w:rsidRDefault="00557A23" w:rsidP="00557A23">
      <w:pPr>
        <w:numPr>
          <w:ilvl w:val="2"/>
          <w:numId w:val="1"/>
        </w:numPr>
        <w:rPr>
          <w:szCs w:val="22"/>
        </w:rPr>
      </w:pPr>
      <w:r w:rsidRPr="00557A23">
        <w:rPr>
          <w:szCs w:val="22"/>
        </w:rPr>
        <w:t>2020-05-20 Wednesday 4-6pm Eastern 2 hours</w:t>
      </w:r>
    </w:p>
    <w:p w14:paraId="6981F97E" w14:textId="3C0FC8FE" w:rsidR="00557A23" w:rsidRPr="00557A23" w:rsidRDefault="00557A23" w:rsidP="00557A23">
      <w:pPr>
        <w:numPr>
          <w:ilvl w:val="3"/>
          <w:numId w:val="1"/>
        </w:numPr>
        <w:rPr>
          <w:szCs w:val="22"/>
        </w:rPr>
      </w:pPr>
      <w:r>
        <w:rPr>
          <w:szCs w:val="22"/>
        </w:rPr>
        <w:lastRenderedPageBreak/>
        <w:t xml:space="preserve"> </w:t>
      </w:r>
      <w:r w:rsidRPr="00557A23">
        <w:rPr>
          <w:szCs w:val="22"/>
        </w:rPr>
        <w:t xml:space="preserve">Edward AU – CID 4505, 4216, 4201, https://mentor.ieee.org/802.11/dcn/20/11-20-0371-05-000m-resolution-for-cmmg-mac-related-cids-4217-4218-and-4250.docx  </w:t>
      </w:r>
    </w:p>
    <w:p w14:paraId="3A4D56E7" w14:textId="20D8E682" w:rsidR="00557A23" w:rsidRPr="00557A23" w:rsidRDefault="00557A23" w:rsidP="00557A23">
      <w:pPr>
        <w:numPr>
          <w:ilvl w:val="3"/>
          <w:numId w:val="1"/>
        </w:numPr>
        <w:rPr>
          <w:szCs w:val="22"/>
        </w:rPr>
      </w:pPr>
      <w:r>
        <w:rPr>
          <w:szCs w:val="22"/>
        </w:rPr>
        <w:t xml:space="preserve"> </w:t>
      </w:r>
      <w:r w:rsidRPr="00557A23">
        <w:rPr>
          <w:szCs w:val="22"/>
        </w:rPr>
        <w:t xml:space="preserve">Mark RISON – including CIDs 4512, 4516, 4353, 4413, 4501, 4767 https://mentor.ieee.org/802.11/dcn/20/11-20-0435-02-000m-resolutions-for-some-comments-on-11md-d3-0-sb1.docx </w:t>
      </w:r>
    </w:p>
    <w:p w14:paraId="440BA69F" w14:textId="0E03FF47" w:rsidR="00557A23" w:rsidRPr="00557A23" w:rsidRDefault="00557A23" w:rsidP="00557A23">
      <w:pPr>
        <w:numPr>
          <w:ilvl w:val="3"/>
          <w:numId w:val="1"/>
        </w:numPr>
        <w:rPr>
          <w:szCs w:val="22"/>
        </w:rPr>
      </w:pPr>
      <w:r>
        <w:rPr>
          <w:szCs w:val="22"/>
        </w:rPr>
        <w:t xml:space="preserve"> </w:t>
      </w:r>
      <w:r w:rsidRPr="00557A23">
        <w:rPr>
          <w:szCs w:val="22"/>
        </w:rPr>
        <w:t xml:space="preserve">Mark RISON - CIDs – see https://mentor.ieee.org/802.11/dcn/20/11-20-0639-04-000m-selected-rison-discussion-cids.xlsx </w:t>
      </w:r>
    </w:p>
    <w:p w14:paraId="44102B0C" w14:textId="26A35F35" w:rsidR="00400ACF" w:rsidRDefault="000C6D35" w:rsidP="00400ACF">
      <w:pPr>
        <w:numPr>
          <w:ilvl w:val="2"/>
          <w:numId w:val="1"/>
        </w:numPr>
        <w:rPr>
          <w:szCs w:val="22"/>
        </w:rPr>
      </w:pPr>
      <w:r>
        <w:rPr>
          <w:szCs w:val="22"/>
        </w:rPr>
        <w:t>For the CIDs pulled today</w:t>
      </w:r>
    </w:p>
    <w:p w14:paraId="6488349E" w14:textId="364C47E3" w:rsidR="000C6D35" w:rsidRDefault="000C6D35" w:rsidP="000C6D35">
      <w:pPr>
        <w:numPr>
          <w:ilvl w:val="3"/>
          <w:numId w:val="1"/>
        </w:numPr>
        <w:rPr>
          <w:szCs w:val="22"/>
        </w:rPr>
      </w:pPr>
      <w:r>
        <w:rPr>
          <w:szCs w:val="22"/>
        </w:rPr>
        <w:t>CID 4155 and 4159</w:t>
      </w:r>
      <w:r w:rsidR="001C5393">
        <w:rPr>
          <w:szCs w:val="22"/>
        </w:rPr>
        <w:t xml:space="preserve"> review next week.</w:t>
      </w:r>
    </w:p>
    <w:p w14:paraId="276EA928" w14:textId="2625A063" w:rsidR="001C5393" w:rsidRDefault="001C5393" w:rsidP="000C6D35">
      <w:pPr>
        <w:numPr>
          <w:ilvl w:val="3"/>
          <w:numId w:val="1"/>
        </w:numPr>
        <w:rPr>
          <w:szCs w:val="22"/>
        </w:rPr>
      </w:pPr>
      <w:r>
        <w:rPr>
          <w:szCs w:val="22"/>
        </w:rPr>
        <w:t xml:space="preserve"> </w:t>
      </w:r>
      <w:r w:rsidR="00D86AF0" w:rsidRPr="00D86AF0">
        <w:rPr>
          <w:szCs w:val="22"/>
          <w:highlight w:val="yellow"/>
        </w:rPr>
        <w:t>ACTION ITEM</w:t>
      </w:r>
      <w:r w:rsidR="00D86AF0">
        <w:rPr>
          <w:szCs w:val="22"/>
        </w:rPr>
        <w:t>: Mark RISON to prepare response.</w:t>
      </w:r>
      <w:r w:rsidR="00E05DAA">
        <w:rPr>
          <w:szCs w:val="22"/>
        </w:rPr>
        <w:t xml:space="preserve"> </w:t>
      </w:r>
    </w:p>
    <w:p w14:paraId="12F76A82" w14:textId="32009FE0" w:rsidR="00E05DAA" w:rsidRPr="00DF5692" w:rsidRDefault="00E05DAA" w:rsidP="00E05DAA">
      <w:pPr>
        <w:numPr>
          <w:ilvl w:val="1"/>
          <w:numId w:val="1"/>
        </w:numPr>
        <w:rPr>
          <w:b/>
          <w:bCs/>
          <w:szCs w:val="22"/>
        </w:rPr>
      </w:pPr>
      <w:r w:rsidRPr="00DF5692">
        <w:rPr>
          <w:b/>
          <w:bCs/>
          <w:szCs w:val="22"/>
        </w:rPr>
        <w:t>Adjourned 12:</w:t>
      </w:r>
      <w:r w:rsidR="005E1D27" w:rsidRPr="00DF5692">
        <w:rPr>
          <w:b/>
          <w:bCs/>
          <w:szCs w:val="22"/>
        </w:rPr>
        <w:t>0</w:t>
      </w:r>
      <w:r w:rsidRPr="00DF5692">
        <w:rPr>
          <w:b/>
          <w:bCs/>
          <w:szCs w:val="22"/>
        </w:rPr>
        <w:t>2pm</w:t>
      </w:r>
    </w:p>
    <w:p w14:paraId="5D0218DC" w14:textId="293D6AE5" w:rsidR="005E1D27" w:rsidRPr="00DF5692" w:rsidRDefault="00DF5692" w:rsidP="00E05DAA">
      <w:pPr>
        <w:numPr>
          <w:ilvl w:val="1"/>
          <w:numId w:val="1"/>
        </w:numPr>
        <w:rPr>
          <w:b/>
          <w:bCs/>
          <w:szCs w:val="22"/>
        </w:rPr>
      </w:pPr>
      <w:r w:rsidRPr="00DF5692">
        <w:rPr>
          <w:b/>
          <w:bCs/>
          <w:szCs w:val="22"/>
        </w:rPr>
        <w:t>Post Meeting Note:</w:t>
      </w:r>
    </w:p>
    <w:p w14:paraId="44A73081" w14:textId="4AACA86C" w:rsidR="00DF5692" w:rsidRDefault="00DF5692" w:rsidP="00DF5692">
      <w:pPr>
        <w:numPr>
          <w:ilvl w:val="2"/>
          <w:numId w:val="1"/>
        </w:numPr>
        <w:rPr>
          <w:szCs w:val="22"/>
        </w:rPr>
      </w:pPr>
      <w:r>
        <w:rPr>
          <w:szCs w:val="22"/>
        </w:rPr>
        <w:t>Current Status after the motions today:</w:t>
      </w:r>
    </w:p>
    <w:tbl>
      <w:tblPr>
        <w:tblW w:w="6276" w:type="dxa"/>
        <w:tblInd w:w="1892" w:type="dxa"/>
        <w:tblLook w:val="04A0" w:firstRow="1" w:lastRow="0" w:firstColumn="1" w:lastColumn="0" w:noHBand="0" w:noVBand="1"/>
      </w:tblPr>
      <w:tblGrid>
        <w:gridCol w:w="1260"/>
        <w:gridCol w:w="1720"/>
        <w:gridCol w:w="498"/>
        <w:gridCol w:w="498"/>
        <w:gridCol w:w="700"/>
        <w:gridCol w:w="551"/>
        <w:gridCol w:w="498"/>
        <w:gridCol w:w="551"/>
      </w:tblGrid>
      <w:tr w:rsidR="00DF5692" w:rsidRPr="00DF5692" w14:paraId="672DE607" w14:textId="77777777" w:rsidTr="00DF5692">
        <w:trPr>
          <w:trHeight w:val="1200"/>
        </w:trPr>
        <w:tc>
          <w:tcPr>
            <w:tcW w:w="126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423EFAC6"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Owning Ad-hoc</w:t>
            </w:r>
          </w:p>
        </w:tc>
        <w:tc>
          <w:tcPr>
            <w:tcW w:w="172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0527584C"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Assigned</w:t>
            </w:r>
          </w:p>
        </w:tc>
        <w:tc>
          <w:tcPr>
            <w:tcW w:w="498"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51731155"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Discuss</w:t>
            </w:r>
          </w:p>
        </w:tc>
        <w:tc>
          <w:tcPr>
            <w:tcW w:w="498"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466CCCC9"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Review</w:t>
            </w:r>
          </w:p>
        </w:tc>
        <w:tc>
          <w:tcPr>
            <w:tcW w:w="700"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56F90BDE"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Ready for Motion</w:t>
            </w:r>
          </w:p>
        </w:tc>
        <w:tc>
          <w:tcPr>
            <w:tcW w:w="551"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2B491D1D"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Approved</w:t>
            </w:r>
          </w:p>
        </w:tc>
        <w:tc>
          <w:tcPr>
            <w:tcW w:w="498"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2EEEB6BB"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Duplicate</w:t>
            </w:r>
          </w:p>
        </w:tc>
        <w:tc>
          <w:tcPr>
            <w:tcW w:w="551" w:type="dxa"/>
            <w:tcBorders>
              <w:top w:val="single" w:sz="4" w:space="0" w:color="auto"/>
              <w:left w:val="single" w:sz="4" w:space="0" w:color="auto"/>
              <w:bottom w:val="single" w:sz="4" w:space="0" w:color="auto"/>
              <w:right w:val="single" w:sz="4" w:space="0" w:color="auto"/>
            </w:tcBorders>
            <w:shd w:val="clear" w:color="4F81BD" w:fill="4F81BD"/>
            <w:textDirection w:val="btLr"/>
            <w:vAlign w:val="bottom"/>
            <w:hideMark/>
          </w:tcPr>
          <w:p w14:paraId="16E4EB91" w14:textId="77777777" w:rsidR="00DF5692" w:rsidRPr="00DF5692" w:rsidRDefault="00DF5692" w:rsidP="00DF5692">
            <w:pPr>
              <w:jc w:val="center"/>
              <w:rPr>
                <w:rFonts w:ascii="Calibri" w:hAnsi="Calibri" w:cs="Calibri"/>
                <w:b/>
                <w:bCs/>
                <w:color w:val="FFFFFF"/>
                <w:szCs w:val="22"/>
                <w:lang w:val="en-US"/>
              </w:rPr>
            </w:pPr>
            <w:r w:rsidRPr="00DF5692">
              <w:rPr>
                <w:rFonts w:ascii="Calibri" w:hAnsi="Calibri" w:cs="Calibri"/>
                <w:b/>
                <w:bCs/>
                <w:color w:val="FFFFFF"/>
                <w:szCs w:val="22"/>
                <w:lang w:val="en-US"/>
              </w:rPr>
              <w:t>Grand Total</w:t>
            </w:r>
          </w:p>
        </w:tc>
      </w:tr>
      <w:tr w:rsidR="00DF5692" w:rsidRPr="00DF5692" w14:paraId="1F44D68F"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E77E7"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EDITOR</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ABF3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21</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B8A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ACB0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4B0C"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F456"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520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54D14"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B6D5"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541</w:t>
            </w:r>
          </w:p>
        </w:tc>
      </w:tr>
      <w:tr w:rsidR="00DF5692" w:rsidRPr="00DF5692" w14:paraId="603A3969"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7E2DF"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GEN</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76453"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43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0796C"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2A0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44CF"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9E5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8C4C8"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D737"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55</w:t>
            </w:r>
          </w:p>
        </w:tc>
      </w:tr>
      <w:tr w:rsidR="00DF5692" w:rsidRPr="00DF5692" w14:paraId="0FB3D8A2"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68A8"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MAC</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0C40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127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456F"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0A2D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108D"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EF4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D582C"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C555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129</w:t>
            </w:r>
          </w:p>
        </w:tc>
      </w:tr>
      <w:tr w:rsidR="00DF5692" w:rsidRPr="00DF5692" w14:paraId="3954ED42"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A7E65"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EDITOR2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9D5E"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4ED3A"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935A"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AFE6"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AD9FA"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93A58"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F272"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r>
      <w:tr w:rsidR="00DF5692" w:rsidRPr="00DF5692" w14:paraId="409AE3BA"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EE1E9" w14:textId="77777777" w:rsidR="00DF5692" w:rsidRPr="00DF5692" w:rsidRDefault="00DF5692" w:rsidP="00DF5692">
            <w:pPr>
              <w:rPr>
                <w:rFonts w:ascii="Calibri" w:hAnsi="Calibri" w:cs="Calibri"/>
                <w:color w:val="000000"/>
                <w:szCs w:val="22"/>
                <w:lang w:val="en-US"/>
              </w:rPr>
            </w:pPr>
            <w:r w:rsidRPr="00DF5692">
              <w:rPr>
                <w:rFonts w:ascii="Calibri" w:hAnsi="Calibri" w:cs="Calibri"/>
                <w:color w:val="000000"/>
                <w:szCs w:val="22"/>
                <w:lang w:val="en-US"/>
              </w:rPr>
              <w:t>PHY</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D4E75"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74</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BBC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C13B1"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C48EF"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2</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6FEA5"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3E9AB"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17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03E8" w14:textId="77777777" w:rsidR="00DF5692" w:rsidRPr="00DF5692" w:rsidRDefault="00DF5692" w:rsidP="00DF5692">
            <w:pPr>
              <w:jc w:val="center"/>
              <w:rPr>
                <w:rFonts w:ascii="Calibri" w:hAnsi="Calibri" w:cs="Calibri"/>
                <w:color w:val="000000"/>
                <w:szCs w:val="22"/>
                <w:lang w:val="en-US"/>
              </w:rPr>
            </w:pPr>
            <w:r w:rsidRPr="00DF5692">
              <w:rPr>
                <w:rFonts w:ascii="Calibri" w:hAnsi="Calibri" w:cs="Calibri"/>
                <w:color w:val="000000"/>
                <w:szCs w:val="22"/>
                <w:lang w:val="en-US"/>
              </w:rPr>
              <w:t>93</w:t>
            </w:r>
          </w:p>
        </w:tc>
      </w:tr>
      <w:tr w:rsidR="00DF5692" w:rsidRPr="00DF5692" w14:paraId="1C962539" w14:textId="77777777" w:rsidTr="00DF5692">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2792" w14:textId="77777777" w:rsidR="00DF5692" w:rsidRPr="00DF5692" w:rsidRDefault="00DF5692" w:rsidP="00DF5692">
            <w:pPr>
              <w:rPr>
                <w:rFonts w:ascii="Calibri" w:hAnsi="Calibri" w:cs="Calibri"/>
                <w:b/>
                <w:bCs/>
                <w:color w:val="000000"/>
                <w:szCs w:val="22"/>
                <w:lang w:val="en-US"/>
              </w:rPr>
            </w:pPr>
            <w:r w:rsidRPr="00DF5692">
              <w:rPr>
                <w:rFonts w:ascii="Calibri" w:hAnsi="Calibri" w:cs="Calibri"/>
                <w:b/>
                <w:bCs/>
                <w:color w:val="000000"/>
                <w:szCs w:val="22"/>
                <w:lang w:val="en-US"/>
              </w:rPr>
              <w:t>Grand Total</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DCD13"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267</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4538"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10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3DCC"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4ADC0"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5</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A7525"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520</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CD07A"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17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6AF76" w14:textId="77777777" w:rsidR="00DF5692" w:rsidRPr="00DF5692" w:rsidRDefault="00DF5692" w:rsidP="00DF5692">
            <w:pPr>
              <w:jc w:val="center"/>
              <w:rPr>
                <w:rFonts w:ascii="Calibri" w:hAnsi="Calibri" w:cs="Calibri"/>
                <w:b/>
                <w:bCs/>
                <w:color w:val="000000"/>
                <w:szCs w:val="22"/>
                <w:lang w:val="en-US"/>
              </w:rPr>
            </w:pPr>
            <w:r w:rsidRPr="00DF5692">
              <w:rPr>
                <w:rFonts w:ascii="Calibri" w:hAnsi="Calibri" w:cs="Calibri"/>
                <w:b/>
                <w:bCs/>
                <w:color w:val="000000"/>
                <w:szCs w:val="22"/>
                <w:lang w:val="en-US"/>
              </w:rPr>
              <w:t>820</w:t>
            </w:r>
          </w:p>
        </w:tc>
      </w:tr>
    </w:tbl>
    <w:p w14:paraId="6BEC3A43" w14:textId="77777777" w:rsidR="00DF5692" w:rsidRPr="00DF5692" w:rsidRDefault="00DF5692" w:rsidP="00DF5692">
      <w:pPr>
        <w:ind w:left="2160"/>
        <w:rPr>
          <w:szCs w:val="22"/>
        </w:rPr>
      </w:pPr>
    </w:p>
    <w:p w14:paraId="5CAFBFC8" w14:textId="2757BCA1" w:rsidR="00DF5692" w:rsidRPr="00FD094D" w:rsidRDefault="00DF5692" w:rsidP="00DF5692">
      <w:pPr>
        <w:numPr>
          <w:ilvl w:val="2"/>
          <w:numId w:val="1"/>
        </w:numPr>
        <w:rPr>
          <w:szCs w:val="22"/>
        </w:rPr>
      </w:pPr>
      <w:r w:rsidRPr="00DF5692">
        <w:rPr>
          <w:b/>
          <w:bCs/>
          <w:color w:val="C00000"/>
          <w:szCs w:val="22"/>
        </w:rPr>
        <w:t xml:space="preserve">295 </w:t>
      </w:r>
      <w:r>
        <w:rPr>
          <w:szCs w:val="22"/>
        </w:rPr>
        <w:t>CIDs remain that are not “Ready for Motion or Approved”.</w:t>
      </w:r>
    </w:p>
    <w:p w14:paraId="13DA23F2" w14:textId="77777777" w:rsidR="00CA09B2" w:rsidRDefault="00CA09B2"/>
    <w:p w14:paraId="32A1AF5D" w14:textId="77777777" w:rsidR="00CA09B2" w:rsidRDefault="00CA09B2"/>
    <w:p w14:paraId="7FD16251" w14:textId="77777777" w:rsidR="00CA09B2" w:rsidRDefault="00CA09B2">
      <w:pPr>
        <w:rPr>
          <w:b/>
          <w:sz w:val="24"/>
        </w:rPr>
      </w:pPr>
      <w:r>
        <w:br w:type="page"/>
      </w:r>
      <w:r>
        <w:rPr>
          <w:b/>
          <w:sz w:val="24"/>
        </w:rPr>
        <w:lastRenderedPageBreak/>
        <w:t>References:</w:t>
      </w:r>
    </w:p>
    <w:p w14:paraId="1EB5ADF8" w14:textId="0EBB6DB8" w:rsidR="00CA09B2" w:rsidRPr="00F8133C" w:rsidRDefault="00F8133C">
      <w:pPr>
        <w:rPr>
          <w:b/>
          <w:bCs/>
          <w:sz w:val="24"/>
          <w:szCs w:val="22"/>
        </w:rPr>
      </w:pPr>
      <w:r w:rsidRPr="00F8133C">
        <w:rPr>
          <w:b/>
          <w:bCs/>
          <w:sz w:val="24"/>
          <w:szCs w:val="22"/>
        </w:rPr>
        <w:t>May 13:</w:t>
      </w:r>
    </w:p>
    <w:p w14:paraId="476CE4F0" w14:textId="1DBDC3AC" w:rsidR="00F8133C" w:rsidRDefault="00DF5692" w:rsidP="007137A4">
      <w:pPr>
        <w:pStyle w:val="ListParagraph"/>
        <w:numPr>
          <w:ilvl w:val="0"/>
          <w:numId w:val="15"/>
        </w:numPr>
        <w:rPr>
          <w:rStyle w:val="Hyperlink"/>
        </w:rPr>
      </w:pPr>
      <w:hyperlink r:id="rId43" w:history="1">
        <w:r w:rsidR="00F8133C" w:rsidRPr="00E32986">
          <w:rPr>
            <w:rStyle w:val="Hyperlink"/>
          </w:rPr>
          <w:t>https://mentor.ieee.org/802.11/dcn/20/11-20-0535-13-000m-2020-april-july-teleconference-agendas.docx</w:t>
        </w:r>
      </w:hyperlink>
    </w:p>
    <w:p w14:paraId="14086139" w14:textId="21DA0944" w:rsidR="00F8133C" w:rsidRPr="007137A4" w:rsidRDefault="00DF5692" w:rsidP="007137A4">
      <w:pPr>
        <w:pStyle w:val="ListParagraph"/>
        <w:numPr>
          <w:ilvl w:val="0"/>
          <w:numId w:val="15"/>
        </w:numPr>
        <w:rPr>
          <w:rStyle w:val="Hyperlink"/>
          <w:szCs w:val="22"/>
          <w:lang w:val="en-US"/>
        </w:rPr>
      </w:pPr>
      <w:hyperlink r:id="rId44" w:history="1">
        <w:r w:rsidR="00F8133C" w:rsidRPr="007137A4">
          <w:rPr>
            <w:rStyle w:val="Hyperlink"/>
            <w:szCs w:val="22"/>
            <w:lang w:val="en-US"/>
          </w:rPr>
          <w:t>https://mentor.ieee.org/802.11/dcn/20/11-20-0308-00-000m-2020-march-tgmd-agenda.pptx</w:t>
        </w:r>
      </w:hyperlink>
    </w:p>
    <w:p w14:paraId="44A23FF5" w14:textId="2125C092" w:rsidR="00F8133C" w:rsidRDefault="00DF5692" w:rsidP="007137A4">
      <w:pPr>
        <w:pStyle w:val="ListParagraph"/>
        <w:numPr>
          <w:ilvl w:val="0"/>
          <w:numId w:val="15"/>
        </w:numPr>
        <w:rPr>
          <w:rStyle w:val="Hyperlink"/>
        </w:rPr>
      </w:pPr>
      <w:hyperlink r:id="rId45" w:history="1">
        <w:r w:rsidR="00F8133C" w:rsidRPr="00E32986">
          <w:rPr>
            <w:rStyle w:val="Hyperlink"/>
          </w:rPr>
          <w:t>https://mentor.ieee.org/802.11/dcn/17/11-17-0920-26-000m-802-11revmd-editor-s-report.ppt</w:t>
        </w:r>
      </w:hyperlink>
    </w:p>
    <w:p w14:paraId="40595244" w14:textId="10D73BA4" w:rsidR="00F8133C" w:rsidRDefault="00DF5692" w:rsidP="007137A4">
      <w:pPr>
        <w:pStyle w:val="ListParagraph"/>
        <w:numPr>
          <w:ilvl w:val="0"/>
          <w:numId w:val="15"/>
        </w:numPr>
        <w:rPr>
          <w:rStyle w:val="Hyperlink"/>
        </w:rPr>
      </w:pPr>
      <w:hyperlink r:id="rId46" w:history="1">
        <w:r w:rsidR="00F8133C" w:rsidRPr="00E32986">
          <w:rPr>
            <w:rStyle w:val="Hyperlink"/>
          </w:rPr>
          <w:t>https://mentor.ieee.org/802.11/dcn/19/11-19-2156-09-000m-revmd-sponsor-ballot-comments.xls</w:t>
        </w:r>
      </w:hyperlink>
    </w:p>
    <w:p w14:paraId="2C17AFFC" w14:textId="465BB589" w:rsidR="00F8133C" w:rsidRDefault="00DF5692" w:rsidP="007137A4">
      <w:pPr>
        <w:pStyle w:val="ListParagraph"/>
        <w:numPr>
          <w:ilvl w:val="0"/>
          <w:numId w:val="15"/>
        </w:numPr>
        <w:rPr>
          <w:rStyle w:val="Hyperlink"/>
        </w:rPr>
      </w:pPr>
      <w:hyperlink r:id="rId47" w:history="1">
        <w:r w:rsidR="004F0AF4" w:rsidRPr="00E32986">
          <w:rPr>
            <w:rStyle w:val="Hyperlink"/>
          </w:rPr>
          <w:t>https://mentor.ieee.org/802.11/dcn/19/11-19-1839-02-000m-tgmd-motion-tracking.xlsx</w:t>
        </w:r>
      </w:hyperlink>
    </w:p>
    <w:p w14:paraId="4750314B" w14:textId="3C667EBB" w:rsidR="004F0AF4" w:rsidRDefault="00DF5692" w:rsidP="007137A4">
      <w:pPr>
        <w:pStyle w:val="ListParagraph"/>
        <w:numPr>
          <w:ilvl w:val="0"/>
          <w:numId w:val="15"/>
        </w:numPr>
      </w:pPr>
      <w:hyperlink r:id="rId48" w:history="1">
        <w:r w:rsidR="004A7246" w:rsidRPr="0078495B">
          <w:rPr>
            <w:rStyle w:val="Hyperlink"/>
          </w:rPr>
          <w:t>https://mentor.ieee.org/802.11/dcn/20/11-20-0535-14-000m-2020-april-july-teleconference-agendas.docx</w:t>
        </w:r>
      </w:hyperlink>
    </w:p>
    <w:p w14:paraId="43647E8E" w14:textId="431897E9" w:rsidR="004A7246" w:rsidRDefault="004A7246"/>
    <w:p w14:paraId="2188A687" w14:textId="4101C125" w:rsidR="004A7246" w:rsidRDefault="004A7246">
      <w:pPr>
        <w:rPr>
          <w:b/>
          <w:bCs/>
          <w:sz w:val="24"/>
          <w:szCs w:val="22"/>
        </w:rPr>
      </w:pPr>
      <w:r w:rsidRPr="004A7246">
        <w:rPr>
          <w:b/>
          <w:bCs/>
          <w:sz w:val="24"/>
          <w:szCs w:val="22"/>
        </w:rPr>
        <w:t>May 15:</w:t>
      </w:r>
    </w:p>
    <w:p w14:paraId="7B5B6ECC" w14:textId="6BC79580" w:rsidR="004A7246" w:rsidRDefault="00771056" w:rsidP="00D86AF0">
      <w:pPr>
        <w:pStyle w:val="ListParagraph"/>
        <w:numPr>
          <w:ilvl w:val="0"/>
          <w:numId w:val="24"/>
        </w:numPr>
        <w:rPr>
          <w:rStyle w:val="Hyperlink"/>
        </w:rPr>
      </w:pPr>
      <w:hyperlink r:id="rId49" w:history="1">
        <w:r>
          <w:rPr>
            <w:rStyle w:val="Hyperlink"/>
          </w:rPr>
          <w:t>https://mentor.ieee.org/802.11/dcn/20/11-20-0535-14-000m-2020-april-july-teleconference-agendas.docx</w:t>
        </w:r>
      </w:hyperlink>
    </w:p>
    <w:p w14:paraId="62BF30E8" w14:textId="37CA9512" w:rsidR="00771056" w:rsidRPr="00D86AF0" w:rsidRDefault="00771056" w:rsidP="00D86AF0">
      <w:pPr>
        <w:pStyle w:val="ListParagraph"/>
        <w:numPr>
          <w:ilvl w:val="0"/>
          <w:numId w:val="24"/>
        </w:numPr>
        <w:rPr>
          <w:rStyle w:val="Hyperlink"/>
          <w:szCs w:val="22"/>
          <w:lang w:val="en-US"/>
        </w:rPr>
      </w:pPr>
      <w:hyperlink r:id="rId50" w:history="1">
        <w:r w:rsidRPr="00D86AF0">
          <w:rPr>
            <w:rStyle w:val="Hyperlink"/>
            <w:szCs w:val="22"/>
            <w:lang w:val="en-US"/>
          </w:rPr>
          <w:t>https://mentor.ieee.org/802.11/dcn/20/11-20-0308-00-000m-2020-march-tgmd-agenda.pptx</w:t>
        </w:r>
      </w:hyperlink>
    </w:p>
    <w:p w14:paraId="71C59C38" w14:textId="469BA2C7" w:rsidR="00771056" w:rsidRPr="00D86AF0" w:rsidRDefault="00D86AF0" w:rsidP="00D86AF0">
      <w:pPr>
        <w:pStyle w:val="ListParagraph"/>
        <w:numPr>
          <w:ilvl w:val="0"/>
          <w:numId w:val="24"/>
        </w:numPr>
        <w:rPr>
          <w:b/>
          <w:bCs/>
        </w:rPr>
      </w:pPr>
      <w:r>
        <w:rPr>
          <w:b/>
          <w:bCs/>
        </w:rPr>
        <w:t xml:space="preserve">Previous </w:t>
      </w:r>
      <w:r w:rsidR="00771056" w:rsidRPr="00D86AF0">
        <w:rPr>
          <w:b/>
          <w:bCs/>
        </w:rPr>
        <w:t xml:space="preserve">Minutes Motion: </w:t>
      </w:r>
    </w:p>
    <w:p w14:paraId="5AC278FF" w14:textId="77777777" w:rsidR="00771056" w:rsidRPr="000471A6" w:rsidRDefault="00771056" w:rsidP="00D86AF0">
      <w:pPr>
        <w:pStyle w:val="ListParagraph"/>
        <w:numPr>
          <w:ilvl w:val="1"/>
          <w:numId w:val="24"/>
        </w:numPr>
        <w:rPr>
          <w:szCs w:val="22"/>
        </w:rPr>
      </w:pPr>
      <w:r w:rsidRPr="000471A6">
        <w:rPr>
          <w:szCs w:val="22"/>
        </w:rPr>
        <w:t xml:space="preserve">April 15-17: </w:t>
      </w:r>
      <w:hyperlink r:id="rId51" w:history="1">
        <w:r w:rsidRPr="000471A6">
          <w:rPr>
            <w:rStyle w:val="Hyperlink"/>
            <w:szCs w:val="22"/>
          </w:rPr>
          <w:t>https://mentor.ieee.org/802.11/dcn/20/11-20-0619-01-000m-telecon-minutes-for-revmd-crc-april-15-and-17-2020.docx</w:t>
        </w:r>
      </w:hyperlink>
      <w:r w:rsidRPr="000471A6">
        <w:rPr>
          <w:szCs w:val="22"/>
        </w:rPr>
        <w:t xml:space="preserve"> </w:t>
      </w:r>
    </w:p>
    <w:p w14:paraId="71A8A5A0" w14:textId="77777777" w:rsidR="00771056" w:rsidRPr="000471A6" w:rsidRDefault="00771056" w:rsidP="00D86AF0">
      <w:pPr>
        <w:pStyle w:val="ListParagraph"/>
        <w:numPr>
          <w:ilvl w:val="1"/>
          <w:numId w:val="24"/>
        </w:numPr>
        <w:rPr>
          <w:szCs w:val="22"/>
        </w:rPr>
      </w:pPr>
      <w:r w:rsidRPr="000471A6">
        <w:rPr>
          <w:szCs w:val="22"/>
        </w:rPr>
        <w:t xml:space="preserve">April 21-24: </w:t>
      </w:r>
      <w:hyperlink r:id="rId52" w:history="1">
        <w:r w:rsidRPr="000471A6">
          <w:rPr>
            <w:rStyle w:val="Hyperlink"/>
            <w:szCs w:val="22"/>
          </w:rPr>
          <w:t>https://mentor.ieee.org/802.11/dcn/20/11-20-0640-03-000m-telecon-minutes-for-revmd-crc-april-21-24-2020.docx</w:t>
        </w:r>
      </w:hyperlink>
      <w:r w:rsidRPr="000471A6">
        <w:rPr>
          <w:szCs w:val="22"/>
        </w:rPr>
        <w:t xml:space="preserve"> </w:t>
      </w:r>
    </w:p>
    <w:p w14:paraId="6DE6E6E7" w14:textId="77777777" w:rsidR="00771056" w:rsidRPr="000471A6" w:rsidRDefault="00771056" w:rsidP="00D86AF0">
      <w:pPr>
        <w:pStyle w:val="ListParagraph"/>
        <w:numPr>
          <w:ilvl w:val="1"/>
          <w:numId w:val="24"/>
        </w:numPr>
        <w:rPr>
          <w:rStyle w:val="Hyperlink"/>
          <w:szCs w:val="22"/>
        </w:rPr>
      </w:pPr>
      <w:r w:rsidRPr="000471A6">
        <w:rPr>
          <w:szCs w:val="22"/>
        </w:rPr>
        <w:t>April 29-May 1:</w:t>
      </w:r>
      <w:r w:rsidRPr="000471A6">
        <w:rPr>
          <w:rStyle w:val="gmaildefault"/>
          <w:szCs w:val="22"/>
        </w:rPr>
        <w:t xml:space="preserve"> </w:t>
      </w:r>
      <w:hyperlink r:id="rId53" w:history="1">
        <w:r w:rsidRPr="000471A6">
          <w:rPr>
            <w:rStyle w:val="Hyperlink"/>
            <w:szCs w:val="22"/>
          </w:rPr>
          <w:t>https://mentor.ieee.org/802.11/dcn/20/11-20-0685-02-000m-telecon-minutes-for-revmd-crc-april-29-may-1-2020.docx</w:t>
        </w:r>
      </w:hyperlink>
      <w:r w:rsidRPr="000471A6">
        <w:rPr>
          <w:rStyle w:val="Hyperlink"/>
          <w:szCs w:val="22"/>
        </w:rPr>
        <w:t xml:space="preserve"> </w:t>
      </w:r>
    </w:p>
    <w:p w14:paraId="4E352ED1" w14:textId="77777777" w:rsidR="00771056" w:rsidRPr="000471A6" w:rsidRDefault="00771056" w:rsidP="00D86AF0">
      <w:pPr>
        <w:pStyle w:val="ListParagraph"/>
        <w:numPr>
          <w:ilvl w:val="1"/>
          <w:numId w:val="24"/>
        </w:numPr>
        <w:rPr>
          <w:szCs w:val="22"/>
        </w:rPr>
      </w:pPr>
      <w:r w:rsidRPr="000471A6">
        <w:rPr>
          <w:szCs w:val="22"/>
        </w:rPr>
        <w:t xml:space="preserve">May 6-8: </w:t>
      </w:r>
      <w:hyperlink r:id="rId54" w:history="1">
        <w:r w:rsidRPr="000471A6">
          <w:rPr>
            <w:rStyle w:val="Hyperlink"/>
            <w:szCs w:val="22"/>
          </w:rPr>
          <w:t>https://mentor.ieee.org/802.11/dcn/20/11-20-0713-02-000m-telecon-minutes-for-revmd-crc-may-6-8-2020.docx</w:t>
        </w:r>
      </w:hyperlink>
      <w:r w:rsidRPr="000471A6">
        <w:rPr>
          <w:szCs w:val="22"/>
        </w:rPr>
        <w:t xml:space="preserve"> </w:t>
      </w:r>
    </w:p>
    <w:p w14:paraId="5E00AB8F" w14:textId="6EADD196" w:rsidR="00771056" w:rsidRPr="00D86AF0" w:rsidRDefault="00771056" w:rsidP="00D86AF0">
      <w:pPr>
        <w:pStyle w:val="ListParagraph"/>
        <w:numPr>
          <w:ilvl w:val="0"/>
          <w:numId w:val="24"/>
        </w:numPr>
        <w:rPr>
          <w:b/>
          <w:color w:val="C00000"/>
        </w:rPr>
      </w:pPr>
      <w:r w:rsidRPr="00D86AF0">
        <w:rPr>
          <w:b/>
          <w:color w:val="C00000"/>
        </w:rPr>
        <w:t>Motion 186: PHY CIDs</w:t>
      </w:r>
    </w:p>
    <w:p w14:paraId="1D4E490D" w14:textId="486E61E7" w:rsidR="00771056" w:rsidRDefault="00771056" w:rsidP="00D86AF0">
      <w:pPr>
        <w:pStyle w:val="ListParagraph"/>
        <w:numPr>
          <w:ilvl w:val="1"/>
          <w:numId w:val="24"/>
        </w:numPr>
      </w:pPr>
      <w:hyperlink r:id="rId55" w:history="1">
        <w:r w:rsidRPr="0078495B">
          <w:rPr>
            <w:rStyle w:val="Hyperlink"/>
          </w:rPr>
          <w:t>https://mentor.ieee.org/802.11/dcn/20/11-20-0145-11-000m-sb1-revmd-phy-sec-comments.xlsx</w:t>
        </w:r>
      </w:hyperlink>
    </w:p>
    <w:p w14:paraId="12BFFA34" w14:textId="1D21B651" w:rsidR="00771056" w:rsidRDefault="00771056" w:rsidP="00D86AF0">
      <w:pPr>
        <w:pStyle w:val="ListParagraph"/>
        <w:numPr>
          <w:ilvl w:val="0"/>
          <w:numId w:val="24"/>
        </w:numPr>
      </w:pPr>
      <w:r w:rsidRPr="00D86AF0">
        <w:rPr>
          <w:b/>
          <w:color w:val="C00000"/>
        </w:rPr>
        <w:t>Motion 187: MAC CIDs</w:t>
      </w:r>
    </w:p>
    <w:p w14:paraId="4DAEC3BE" w14:textId="2B67570C" w:rsidR="00771056" w:rsidRDefault="00771056" w:rsidP="00D86AF0">
      <w:pPr>
        <w:pStyle w:val="ListParagraph"/>
        <w:numPr>
          <w:ilvl w:val="1"/>
          <w:numId w:val="24"/>
        </w:numPr>
      </w:pPr>
      <w:hyperlink r:id="rId56" w:history="1">
        <w:r w:rsidRPr="0078495B">
          <w:rPr>
            <w:rStyle w:val="Hyperlink"/>
          </w:rPr>
          <w:t>https://mentor.ieee.org/802.11/dcn/17/11-17-0927-59-000m-revmd-mac-comments.xls</w:t>
        </w:r>
      </w:hyperlink>
    </w:p>
    <w:p w14:paraId="77BB6CF5" w14:textId="29ADD8CD" w:rsidR="00771056" w:rsidRDefault="00771056" w:rsidP="00D86AF0">
      <w:pPr>
        <w:pStyle w:val="ListParagraph"/>
        <w:numPr>
          <w:ilvl w:val="0"/>
          <w:numId w:val="24"/>
        </w:numPr>
      </w:pPr>
      <w:r w:rsidRPr="00D86AF0">
        <w:rPr>
          <w:b/>
          <w:color w:val="C00000"/>
        </w:rPr>
        <w:t xml:space="preserve">Motion 188: MAC CIDs </w:t>
      </w:r>
      <w:r w:rsidRPr="00D86AF0">
        <w:rPr>
          <w:b/>
        </w:rPr>
        <w:t>–</w:t>
      </w:r>
      <w:r w:rsidRPr="00D86AF0">
        <w:rPr>
          <w:b/>
        </w:rPr>
        <w:t xml:space="preserve"> (tabled)</w:t>
      </w:r>
    </w:p>
    <w:p w14:paraId="71CA44B9" w14:textId="0FFA1E32" w:rsidR="00771056" w:rsidRDefault="00771056" w:rsidP="00D86AF0">
      <w:pPr>
        <w:pStyle w:val="ListParagraph"/>
        <w:numPr>
          <w:ilvl w:val="1"/>
          <w:numId w:val="24"/>
        </w:numPr>
        <w:rPr>
          <w:rStyle w:val="Hyperlink"/>
        </w:rPr>
      </w:pPr>
      <w:hyperlink r:id="rId57" w:tgtFrame="_blank" w:history="1">
        <w:r>
          <w:rPr>
            <w:rStyle w:val="Hyperlink"/>
          </w:rPr>
          <w:t>https://mentor.ieee.org/802.11/dcn/17/11-17-0927-59-000m-revmd-mac-comments.xls</w:t>
        </w:r>
      </w:hyperlink>
    </w:p>
    <w:p w14:paraId="64803802" w14:textId="3DC69C73" w:rsidR="00771056" w:rsidRDefault="00771056" w:rsidP="00D86AF0">
      <w:pPr>
        <w:pStyle w:val="ListParagraph"/>
        <w:numPr>
          <w:ilvl w:val="0"/>
          <w:numId w:val="24"/>
        </w:numPr>
      </w:pPr>
      <w:r w:rsidRPr="00D86AF0">
        <w:rPr>
          <w:b/>
          <w:color w:val="C00000"/>
        </w:rPr>
        <w:t xml:space="preserve">Motion 189: GEN CIDs </w:t>
      </w:r>
      <w:r w:rsidRPr="00D86AF0">
        <w:rPr>
          <w:b/>
        </w:rPr>
        <w:t xml:space="preserve">– </w:t>
      </w:r>
    </w:p>
    <w:p w14:paraId="25F194F9" w14:textId="076CB5EE" w:rsidR="00771056" w:rsidRDefault="00771056" w:rsidP="00D86AF0">
      <w:pPr>
        <w:pStyle w:val="ListParagraph"/>
        <w:numPr>
          <w:ilvl w:val="1"/>
          <w:numId w:val="24"/>
        </w:numPr>
      </w:pPr>
      <w:hyperlink r:id="rId58" w:history="1">
        <w:r>
          <w:rPr>
            <w:rStyle w:val="Hyperlink"/>
          </w:rPr>
          <w:t>https://mentor.ieee.org/802.11/dcn/20/11-20-0147-10-000m-sb1-revmd-gen-comments.xls</w:t>
        </w:r>
      </w:hyperlink>
      <w:r>
        <w:rPr>
          <w:rStyle w:val="Hyperlink"/>
        </w:rPr>
        <w:t xml:space="preserve"> </w:t>
      </w:r>
    </w:p>
    <w:p w14:paraId="6BAF48BB" w14:textId="7774DF1F" w:rsidR="00771056" w:rsidRDefault="00771056" w:rsidP="00D86AF0">
      <w:pPr>
        <w:pStyle w:val="ListParagraph"/>
        <w:numPr>
          <w:ilvl w:val="0"/>
          <w:numId w:val="24"/>
        </w:numPr>
      </w:pPr>
      <w:r w:rsidRPr="00D86AF0">
        <w:rPr>
          <w:b/>
          <w:color w:val="C00000"/>
        </w:rPr>
        <w:t>Motion 190: Editor2 CIDs</w:t>
      </w:r>
    </w:p>
    <w:p w14:paraId="09651DDD" w14:textId="0CA666D0" w:rsidR="00771056" w:rsidRDefault="00771056" w:rsidP="00D86AF0">
      <w:pPr>
        <w:pStyle w:val="ListParagraph"/>
        <w:numPr>
          <w:ilvl w:val="1"/>
          <w:numId w:val="24"/>
        </w:numPr>
        <w:rPr>
          <w:rStyle w:val="Hyperlink"/>
        </w:rPr>
      </w:pPr>
      <w:hyperlink r:id="rId59" w:history="1">
        <w:r>
          <w:rPr>
            <w:rStyle w:val="Hyperlink"/>
          </w:rPr>
          <w:t>https://mentor.ieee.org/802.11/dcn/19/11-19-2160-10-000m-revmd-editor2-standards-association-ballot-comments.xlsx</w:t>
        </w:r>
      </w:hyperlink>
    </w:p>
    <w:p w14:paraId="0D356910" w14:textId="77777777" w:rsidR="00771056" w:rsidRPr="00D86AF0" w:rsidRDefault="00771056" w:rsidP="00D86AF0">
      <w:pPr>
        <w:pStyle w:val="ListParagraph"/>
        <w:numPr>
          <w:ilvl w:val="0"/>
          <w:numId w:val="24"/>
        </w:numPr>
        <w:rPr>
          <w:color w:val="C00000"/>
        </w:rPr>
      </w:pPr>
      <w:r w:rsidRPr="00D86AF0">
        <w:rPr>
          <w:b/>
          <w:color w:val="C00000"/>
        </w:rPr>
        <w:t>Motion 191:  Additional deprecated changes in the MIB</w:t>
      </w:r>
    </w:p>
    <w:p w14:paraId="0C73AC05" w14:textId="17CA98EC" w:rsidR="00771056" w:rsidRDefault="00771056" w:rsidP="00D86AF0">
      <w:pPr>
        <w:pStyle w:val="ListParagraph"/>
        <w:numPr>
          <w:ilvl w:val="1"/>
          <w:numId w:val="24"/>
        </w:numPr>
        <w:rPr>
          <w:rStyle w:val="Hyperlink"/>
        </w:rPr>
      </w:pPr>
      <w:hyperlink r:id="rId60" w:history="1">
        <w:r w:rsidRPr="00D86AF0">
          <w:rPr>
            <w:rStyle w:val="Hyperlink"/>
            <w:szCs w:val="24"/>
            <w:lang w:eastAsia="en-GB"/>
          </w:rPr>
          <w:t>https://mentor.ieee.org/802.11/dcn/20/11-20-0657-01-000m-proposed-text-change-related-to-the-description-of-a-deprecated-object.docx</w:t>
        </w:r>
      </w:hyperlink>
    </w:p>
    <w:p w14:paraId="3F3DE524" w14:textId="77777777" w:rsidR="00771056" w:rsidRPr="00D86AF0" w:rsidRDefault="00771056" w:rsidP="00D86AF0">
      <w:pPr>
        <w:pStyle w:val="ListParagraph"/>
        <w:numPr>
          <w:ilvl w:val="0"/>
          <w:numId w:val="24"/>
        </w:numPr>
        <w:rPr>
          <w:color w:val="C00000"/>
        </w:rPr>
      </w:pPr>
      <w:r w:rsidRPr="00D86AF0">
        <w:rPr>
          <w:b/>
          <w:color w:val="C00000"/>
        </w:rPr>
        <w:t>Motion 192:  Additional changes to drop eligible language</w:t>
      </w:r>
    </w:p>
    <w:p w14:paraId="70D88590" w14:textId="5A4A8F73" w:rsidR="00771056" w:rsidRDefault="00771056" w:rsidP="00D86AF0">
      <w:pPr>
        <w:pStyle w:val="ListParagraph"/>
        <w:numPr>
          <w:ilvl w:val="1"/>
          <w:numId w:val="24"/>
        </w:numPr>
        <w:rPr>
          <w:rStyle w:val="Hyperlink"/>
        </w:rPr>
      </w:pPr>
      <w:hyperlink r:id="rId61" w:history="1">
        <w:r w:rsidRPr="00D86AF0">
          <w:rPr>
            <w:rStyle w:val="Hyperlink"/>
            <w:szCs w:val="24"/>
            <w:lang w:eastAsia="en-GB"/>
          </w:rPr>
          <w:t>https://mentor.ieee.org/802.11/dcn/20/11-20-0435-03-000m-resolutions-for-some-comments-on-11md-d3-0-sb1.docx</w:t>
        </w:r>
      </w:hyperlink>
      <w:r w:rsidRPr="00D86AF0">
        <w:rPr>
          <w:szCs w:val="24"/>
          <w:lang w:eastAsia="en-GB"/>
        </w:rPr>
        <w:t xml:space="preserve">  </w:t>
      </w:r>
    </w:p>
    <w:p w14:paraId="576834CF" w14:textId="77777777" w:rsidR="00D86AF0" w:rsidRPr="00D86AF0" w:rsidRDefault="00D86AF0" w:rsidP="00D86AF0">
      <w:pPr>
        <w:pStyle w:val="ListParagraph"/>
        <w:numPr>
          <w:ilvl w:val="0"/>
          <w:numId w:val="24"/>
        </w:numPr>
        <w:rPr>
          <w:color w:val="C00000"/>
        </w:rPr>
      </w:pPr>
      <w:r w:rsidRPr="00D86AF0">
        <w:rPr>
          <w:b/>
          <w:color w:val="C00000"/>
        </w:rPr>
        <w:t>Motion 193: Change resolution to CID 4043 Dynamic EIFS</w:t>
      </w:r>
    </w:p>
    <w:p w14:paraId="081C4DFA" w14:textId="1B5E0F50" w:rsidR="00771056" w:rsidRDefault="00D86AF0" w:rsidP="00771056">
      <w:pPr>
        <w:pStyle w:val="ListParagraph"/>
        <w:numPr>
          <w:ilvl w:val="1"/>
          <w:numId w:val="24"/>
        </w:numPr>
        <w:rPr>
          <w:rStyle w:val="Hyperlink"/>
        </w:rPr>
      </w:pPr>
      <w:hyperlink r:id="rId62" w:tgtFrame="_blank" w:history="1">
        <w:r w:rsidRPr="00D86AF0">
          <w:rPr>
            <w:rStyle w:val="Hyperlink"/>
            <w:rFonts w:eastAsia="Yu Gothic"/>
            <w:szCs w:val="22"/>
            <w:lang w:val="en-US"/>
          </w:rPr>
          <w:t>https://mentor.ieee.org/802.11/dcn/20/11-20-0458-01-000m-resolution-to-cid-4043.docx</w:t>
        </w:r>
      </w:hyperlink>
    </w:p>
    <w:p w14:paraId="7DB353F7" w14:textId="0B61F8EF" w:rsidR="00D86AF0" w:rsidRPr="00D86AF0" w:rsidRDefault="00D86AF0" w:rsidP="00D86AF0">
      <w:pPr>
        <w:pStyle w:val="ListParagraph"/>
        <w:numPr>
          <w:ilvl w:val="0"/>
          <w:numId w:val="24"/>
        </w:numPr>
        <w:rPr>
          <w:rStyle w:val="Hyperlink"/>
          <w:szCs w:val="22"/>
        </w:rPr>
      </w:pPr>
      <w:hyperlink r:id="rId63" w:history="1">
        <w:r w:rsidRPr="00D86AF0">
          <w:rPr>
            <w:rStyle w:val="Hyperlink"/>
            <w:szCs w:val="22"/>
          </w:rPr>
          <w:t>https://mentor.ieee.org/802.11/dcn/20/11-20-0745-00-000m-identifier-privacy-summary.pptx</w:t>
        </w:r>
      </w:hyperlink>
    </w:p>
    <w:p w14:paraId="48979482" w14:textId="494E1F7B" w:rsidR="00D86AF0" w:rsidRPr="00D86AF0" w:rsidRDefault="00D86AF0" w:rsidP="00D86AF0">
      <w:pPr>
        <w:pStyle w:val="ListParagraph"/>
        <w:numPr>
          <w:ilvl w:val="0"/>
          <w:numId w:val="24"/>
        </w:numPr>
        <w:rPr>
          <w:rStyle w:val="Hyperlink"/>
          <w:szCs w:val="22"/>
          <w:lang w:val="en-US"/>
        </w:rPr>
      </w:pPr>
      <w:hyperlink r:id="rId64" w:history="1">
        <w:r w:rsidRPr="00D86AF0">
          <w:rPr>
            <w:rStyle w:val="Hyperlink"/>
            <w:szCs w:val="22"/>
            <w:lang w:val="en-US"/>
          </w:rPr>
          <w:t>https://mentor.ieee.org/802.11/dcn/20/11-20-0746-00-000m-identifier-privacy-mechanism.docx</w:t>
        </w:r>
      </w:hyperlink>
    </w:p>
    <w:p w14:paraId="466829FE" w14:textId="6975348C" w:rsidR="00D86AF0" w:rsidRDefault="00D86AF0" w:rsidP="00D86AF0">
      <w:pPr>
        <w:pStyle w:val="ListParagraph"/>
        <w:numPr>
          <w:ilvl w:val="0"/>
          <w:numId w:val="24"/>
        </w:numPr>
        <w:rPr>
          <w:rStyle w:val="Hyperlink"/>
        </w:rPr>
      </w:pPr>
      <w:hyperlink r:id="rId65" w:history="1">
        <w:r w:rsidRPr="0078495B">
          <w:rPr>
            <w:rStyle w:val="Hyperlink"/>
          </w:rPr>
          <w:t>https://mentor.ieee.org/802.11/dcn/20/11-20-0543-02-000m-privacy-for-password-identifiers.docx</w:t>
        </w:r>
      </w:hyperlink>
    </w:p>
    <w:p w14:paraId="3C2422B0" w14:textId="24FEBDE4" w:rsidR="00D86AF0" w:rsidRPr="00D86AF0" w:rsidRDefault="00D86AF0" w:rsidP="00D86AF0">
      <w:pPr>
        <w:pStyle w:val="ListParagraph"/>
        <w:numPr>
          <w:ilvl w:val="0"/>
          <w:numId w:val="24"/>
        </w:numPr>
        <w:rPr>
          <w:rStyle w:val="Hyperlink"/>
          <w:szCs w:val="22"/>
        </w:rPr>
      </w:pPr>
      <w:hyperlink r:id="rId66" w:history="1">
        <w:r w:rsidRPr="00D86AF0">
          <w:rPr>
            <w:rStyle w:val="Hyperlink"/>
            <w:szCs w:val="22"/>
          </w:rPr>
          <w:t>https://mentor.ieee.org/802.11/dcn/20/11-20-0654-02-000m-cid-4100-proposed-resolution.doc</w:t>
        </w:r>
      </w:hyperlink>
    </w:p>
    <w:p w14:paraId="5BC7886D" w14:textId="782D3DB4" w:rsidR="00D86AF0" w:rsidRPr="00D86AF0" w:rsidRDefault="00D86AF0" w:rsidP="00D86AF0">
      <w:pPr>
        <w:pStyle w:val="ListParagraph"/>
        <w:numPr>
          <w:ilvl w:val="0"/>
          <w:numId w:val="24"/>
        </w:numPr>
        <w:rPr>
          <w:rStyle w:val="Hyperlink"/>
          <w:szCs w:val="22"/>
        </w:rPr>
      </w:pPr>
      <w:hyperlink r:id="rId67" w:history="1">
        <w:r w:rsidRPr="00D86AF0">
          <w:rPr>
            <w:rStyle w:val="Hyperlink"/>
            <w:szCs w:val="22"/>
          </w:rPr>
          <w:t>https://mentor.ieee.org/802.11/dcn/20/11-20-0446-02-000m-assorted-comment-resolutions.docx</w:t>
        </w:r>
      </w:hyperlink>
    </w:p>
    <w:p w14:paraId="7AA52AFB" w14:textId="1D7F9667" w:rsidR="00D86AF0" w:rsidRDefault="00D86AF0" w:rsidP="00D86AF0">
      <w:pPr>
        <w:pStyle w:val="ListParagraph"/>
        <w:numPr>
          <w:ilvl w:val="0"/>
          <w:numId w:val="24"/>
        </w:numPr>
        <w:rPr>
          <w:rStyle w:val="Hyperlink"/>
        </w:rPr>
      </w:pPr>
      <w:hyperlink r:id="rId68" w:history="1">
        <w:r w:rsidRPr="00D86AF0">
          <w:rPr>
            <w:rStyle w:val="Hyperlink"/>
            <w:szCs w:val="22"/>
          </w:rPr>
          <w:t>https://mentor.ieee.org/802.11/dcn/20/11-20-0367-03-000m-resolution-of-cid-4444.docx</w:t>
        </w:r>
      </w:hyperlink>
    </w:p>
    <w:p w14:paraId="23573B07" w14:textId="77777777" w:rsidR="00771056" w:rsidRPr="004A7246" w:rsidRDefault="00771056" w:rsidP="00771056">
      <w:pPr>
        <w:rPr>
          <w:b/>
          <w:bCs/>
        </w:rPr>
      </w:pPr>
    </w:p>
    <w:sectPr w:rsidR="00771056" w:rsidRPr="004A7246">
      <w:headerReference w:type="default" r:id="rId69"/>
      <w:footerReference w:type="default" r:id="rId7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F677" w14:textId="77777777" w:rsidR="00DF5692" w:rsidRDefault="00DF5692">
      <w:r>
        <w:separator/>
      </w:r>
    </w:p>
  </w:endnote>
  <w:endnote w:type="continuationSeparator" w:id="0">
    <w:p w14:paraId="025F38F7" w14:textId="77777777" w:rsidR="00DF5692" w:rsidRDefault="00DF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89F7" w14:textId="714164C6" w:rsidR="00DF5692" w:rsidRDefault="00DF5692">
    <w:pPr>
      <w:pStyle w:val="Footer"/>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Jon Rosdahl, Qualcomm</w:t>
      </w:r>
    </w:fldSimple>
  </w:p>
  <w:p w14:paraId="0A138DBE" w14:textId="77777777" w:rsidR="00DF5692" w:rsidRDefault="00DF56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D517" w14:textId="77777777" w:rsidR="00DF5692" w:rsidRDefault="00DF5692">
      <w:r>
        <w:separator/>
      </w:r>
    </w:p>
  </w:footnote>
  <w:footnote w:type="continuationSeparator" w:id="0">
    <w:p w14:paraId="10797795" w14:textId="77777777" w:rsidR="00DF5692" w:rsidRDefault="00DF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DC10" w14:textId="67801451" w:rsidR="00DF5692" w:rsidRDefault="00DF5692">
    <w:pPr>
      <w:pStyle w:val="Header"/>
      <w:tabs>
        <w:tab w:val="clear" w:pos="6480"/>
        <w:tab w:val="center" w:pos="4680"/>
        <w:tab w:val="right" w:pos="9360"/>
      </w:tabs>
    </w:pPr>
    <w:fldSimple w:instr=" KEYWORDS  \* MERGEFORMAT ">
      <w:r>
        <w:t>May 2020</w:t>
      </w:r>
    </w:fldSimple>
    <w:r>
      <w:tab/>
    </w:r>
    <w:r>
      <w:tab/>
    </w:r>
    <w:fldSimple w:instr=" TITLE  \* MERGEFORMAT ">
      <w:r>
        <w:t>doc.: IEEE 802.11-20/0765r1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BA2"/>
    <w:multiLevelType w:val="multilevel"/>
    <w:tmpl w:val="C47098F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8036666"/>
    <w:multiLevelType w:val="multilevel"/>
    <w:tmpl w:val="F0F8FB0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6F41904"/>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9C40C6C"/>
    <w:multiLevelType w:val="hybridMultilevel"/>
    <w:tmpl w:val="1B26D9C0"/>
    <w:lvl w:ilvl="0" w:tplc="CAB89A82">
      <w:start w:val="1"/>
      <w:numFmt w:val="low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34530F07"/>
    <w:multiLevelType w:val="multilevel"/>
    <w:tmpl w:val="EBDCD49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3520515E"/>
    <w:multiLevelType w:val="multilevel"/>
    <w:tmpl w:val="EA76659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36C567BC"/>
    <w:multiLevelType w:val="multilevel"/>
    <w:tmpl w:val="EDA20B4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389C739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EC7A4D"/>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CC14CE9"/>
    <w:multiLevelType w:val="hybridMultilevel"/>
    <w:tmpl w:val="72EC2A74"/>
    <w:lvl w:ilvl="0" w:tplc="0809001B">
      <w:start w:val="1"/>
      <w:numFmt w:val="lowerRoman"/>
      <w:lvlText w:val="%1."/>
      <w:lvlJc w:val="righ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0760E5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4EB797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55D2500"/>
    <w:multiLevelType w:val="multilevel"/>
    <w:tmpl w:val="0B9A71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58713CA2"/>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A466C26"/>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2F40283"/>
    <w:multiLevelType w:val="multilevel"/>
    <w:tmpl w:val="380C9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684C7594"/>
    <w:multiLevelType w:val="hybridMultilevel"/>
    <w:tmpl w:val="E1CA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A606A8"/>
    <w:multiLevelType w:val="hybridMultilevel"/>
    <w:tmpl w:val="30547A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9248E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F4F3DB0"/>
    <w:multiLevelType w:val="multilevel"/>
    <w:tmpl w:val="54DAB86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7FDA1927"/>
    <w:multiLevelType w:val="hybridMultilevel"/>
    <w:tmpl w:val="5C2201BA"/>
    <w:lvl w:ilvl="0" w:tplc="8CD2CEFE">
      <w:start w:val="1"/>
      <w:numFmt w:val="bullet"/>
      <w:lvlText w:val="•"/>
      <w:lvlJc w:val="left"/>
      <w:pPr>
        <w:tabs>
          <w:tab w:val="num" w:pos="720"/>
        </w:tabs>
        <w:ind w:left="720" w:hanging="360"/>
      </w:pPr>
      <w:rPr>
        <w:rFonts w:ascii="Arial" w:hAnsi="Arial" w:hint="default"/>
      </w:rPr>
    </w:lvl>
    <w:lvl w:ilvl="1" w:tplc="88CA3A16" w:tentative="1">
      <w:start w:val="1"/>
      <w:numFmt w:val="bullet"/>
      <w:lvlText w:val="•"/>
      <w:lvlJc w:val="left"/>
      <w:pPr>
        <w:tabs>
          <w:tab w:val="num" w:pos="1440"/>
        </w:tabs>
        <w:ind w:left="1440" w:hanging="360"/>
      </w:pPr>
      <w:rPr>
        <w:rFonts w:ascii="Arial" w:hAnsi="Arial" w:hint="default"/>
      </w:rPr>
    </w:lvl>
    <w:lvl w:ilvl="2" w:tplc="D9565984" w:tentative="1">
      <w:start w:val="1"/>
      <w:numFmt w:val="bullet"/>
      <w:lvlText w:val="•"/>
      <w:lvlJc w:val="left"/>
      <w:pPr>
        <w:tabs>
          <w:tab w:val="num" w:pos="2160"/>
        </w:tabs>
        <w:ind w:left="2160" w:hanging="360"/>
      </w:pPr>
      <w:rPr>
        <w:rFonts w:ascii="Arial" w:hAnsi="Arial" w:hint="default"/>
      </w:rPr>
    </w:lvl>
    <w:lvl w:ilvl="3" w:tplc="B91E2C3C" w:tentative="1">
      <w:start w:val="1"/>
      <w:numFmt w:val="bullet"/>
      <w:lvlText w:val="•"/>
      <w:lvlJc w:val="left"/>
      <w:pPr>
        <w:tabs>
          <w:tab w:val="num" w:pos="2880"/>
        </w:tabs>
        <w:ind w:left="2880" w:hanging="360"/>
      </w:pPr>
      <w:rPr>
        <w:rFonts w:ascii="Arial" w:hAnsi="Arial" w:hint="default"/>
      </w:rPr>
    </w:lvl>
    <w:lvl w:ilvl="4" w:tplc="7A50C47E" w:tentative="1">
      <w:start w:val="1"/>
      <w:numFmt w:val="bullet"/>
      <w:lvlText w:val="•"/>
      <w:lvlJc w:val="left"/>
      <w:pPr>
        <w:tabs>
          <w:tab w:val="num" w:pos="3600"/>
        </w:tabs>
        <w:ind w:left="3600" w:hanging="360"/>
      </w:pPr>
      <w:rPr>
        <w:rFonts w:ascii="Arial" w:hAnsi="Arial" w:hint="default"/>
      </w:rPr>
    </w:lvl>
    <w:lvl w:ilvl="5" w:tplc="9EF002A0" w:tentative="1">
      <w:start w:val="1"/>
      <w:numFmt w:val="bullet"/>
      <w:lvlText w:val="•"/>
      <w:lvlJc w:val="left"/>
      <w:pPr>
        <w:tabs>
          <w:tab w:val="num" w:pos="4320"/>
        </w:tabs>
        <w:ind w:left="4320" w:hanging="360"/>
      </w:pPr>
      <w:rPr>
        <w:rFonts w:ascii="Arial" w:hAnsi="Arial" w:hint="default"/>
      </w:rPr>
    </w:lvl>
    <w:lvl w:ilvl="6" w:tplc="F00E0168" w:tentative="1">
      <w:start w:val="1"/>
      <w:numFmt w:val="bullet"/>
      <w:lvlText w:val="•"/>
      <w:lvlJc w:val="left"/>
      <w:pPr>
        <w:tabs>
          <w:tab w:val="num" w:pos="5040"/>
        </w:tabs>
        <w:ind w:left="5040" w:hanging="360"/>
      </w:pPr>
      <w:rPr>
        <w:rFonts w:ascii="Arial" w:hAnsi="Arial" w:hint="default"/>
      </w:rPr>
    </w:lvl>
    <w:lvl w:ilvl="7" w:tplc="56381B6E" w:tentative="1">
      <w:start w:val="1"/>
      <w:numFmt w:val="bullet"/>
      <w:lvlText w:val="•"/>
      <w:lvlJc w:val="left"/>
      <w:pPr>
        <w:tabs>
          <w:tab w:val="num" w:pos="5760"/>
        </w:tabs>
        <w:ind w:left="5760" w:hanging="360"/>
      </w:pPr>
      <w:rPr>
        <w:rFonts w:ascii="Arial" w:hAnsi="Arial" w:hint="default"/>
      </w:rPr>
    </w:lvl>
    <w:lvl w:ilvl="8" w:tplc="8CF6559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
  </w:num>
  <w:num w:numId="15">
    <w:abstractNumId w:val="19"/>
  </w:num>
  <w:num w:numId="16">
    <w:abstractNumId w:val="4"/>
  </w:num>
  <w:num w:numId="17">
    <w:abstractNumId w:val="21"/>
  </w:num>
  <w:num w:numId="18">
    <w:abstractNumId w:val="12"/>
  </w:num>
  <w:num w:numId="19">
    <w:abstractNumId w:val="9"/>
  </w:num>
  <w:num w:numId="20">
    <w:abstractNumId w:val="8"/>
  </w:num>
  <w:num w:numId="21">
    <w:abstractNumId w:val="13"/>
  </w:num>
  <w:num w:numId="22">
    <w:abstractNumId w:val="17"/>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F8"/>
    <w:rsid w:val="00012F93"/>
    <w:rsid w:val="0003094D"/>
    <w:rsid w:val="00042A27"/>
    <w:rsid w:val="000471A6"/>
    <w:rsid w:val="00053247"/>
    <w:rsid w:val="000542CE"/>
    <w:rsid w:val="00056E63"/>
    <w:rsid w:val="00065551"/>
    <w:rsid w:val="00074712"/>
    <w:rsid w:val="00093B96"/>
    <w:rsid w:val="00094A06"/>
    <w:rsid w:val="000A2029"/>
    <w:rsid w:val="000A281C"/>
    <w:rsid w:val="000C6950"/>
    <w:rsid w:val="000C6D35"/>
    <w:rsid w:val="000D03D3"/>
    <w:rsid w:val="000F15D2"/>
    <w:rsid w:val="000F266A"/>
    <w:rsid w:val="000F50E4"/>
    <w:rsid w:val="000F6164"/>
    <w:rsid w:val="00102B54"/>
    <w:rsid w:val="00103101"/>
    <w:rsid w:val="00106FBE"/>
    <w:rsid w:val="00111F4D"/>
    <w:rsid w:val="00114728"/>
    <w:rsid w:val="00135DB9"/>
    <w:rsid w:val="001673C3"/>
    <w:rsid w:val="001752CD"/>
    <w:rsid w:val="00181E92"/>
    <w:rsid w:val="00183807"/>
    <w:rsid w:val="00187654"/>
    <w:rsid w:val="0019525B"/>
    <w:rsid w:val="00195CC1"/>
    <w:rsid w:val="001A447A"/>
    <w:rsid w:val="001A5CD6"/>
    <w:rsid w:val="001B27B7"/>
    <w:rsid w:val="001C5393"/>
    <w:rsid w:val="001C6E54"/>
    <w:rsid w:val="001C7E8E"/>
    <w:rsid w:val="001D128D"/>
    <w:rsid w:val="001D723B"/>
    <w:rsid w:val="002101AA"/>
    <w:rsid w:val="00212583"/>
    <w:rsid w:val="002176A6"/>
    <w:rsid w:val="0022051A"/>
    <w:rsid w:val="00221128"/>
    <w:rsid w:val="00222EE9"/>
    <w:rsid w:val="0022340A"/>
    <w:rsid w:val="00244501"/>
    <w:rsid w:val="002504DE"/>
    <w:rsid w:val="00255766"/>
    <w:rsid w:val="002612BF"/>
    <w:rsid w:val="00271AEA"/>
    <w:rsid w:val="0027605F"/>
    <w:rsid w:val="00280F30"/>
    <w:rsid w:val="002834EA"/>
    <w:rsid w:val="0028482A"/>
    <w:rsid w:val="00287159"/>
    <w:rsid w:val="0029020B"/>
    <w:rsid w:val="002A327C"/>
    <w:rsid w:val="002A7DAE"/>
    <w:rsid w:val="002C0B27"/>
    <w:rsid w:val="002D44BE"/>
    <w:rsid w:val="002D549B"/>
    <w:rsid w:val="002D5AF2"/>
    <w:rsid w:val="002E4D76"/>
    <w:rsid w:val="002F0435"/>
    <w:rsid w:val="002F2F79"/>
    <w:rsid w:val="003073F5"/>
    <w:rsid w:val="0032195C"/>
    <w:rsid w:val="003240B4"/>
    <w:rsid w:val="00344B5A"/>
    <w:rsid w:val="00346682"/>
    <w:rsid w:val="00360A67"/>
    <w:rsid w:val="00370525"/>
    <w:rsid w:val="00397BA7"/>
    <w:rsid w:val="003B73E5"/>
    <w:rsid w:val="003B78C7"/>
    <w:rsid w:val="003D342F"/>
    <w:rsid w:val="003F0C0C"/>
    <w:rsid w:val="003F2ADB"/>
    <w:rsid w:val="003F5A91"/>
    <w:rsid w:val="003F6D29"/>
    <w:rsid w:val="00400ACF"/>
    <w:rsid w:val="00407210"/>
    <w:rsid w:val="00412720"/>
    <w:rsid w:val="00432B27"/>
    <w:rsid w:val="00437246"/>
    <w:rsid w:val="00442037"/>
    <w:rsid w:val="00444CB4"/>
    <w:rsid w:val="00450E9B"/>
    <w:rsid w:val="004711EE"/>
    <w:rsid w:val="004775AE"/>
    <w:rsid w:val="00480865"/>
    <w:rsid w:val="004A7246"/>
    <w:rsid w:val="004B064B"/>
    <w:rsid w:val="004B46FA"/>
    <w:rsid w:val="004B5585"/>
    <w:rsid w:val="004E58F7"/>
    <w:rsid w:val="004F0AF4"/>
    <w:rsid w:val="00520B92"/>
    <w:rsid w:val="0053375B"/>
    <w:rsid w:val="0053545D"/>
    <w:rsid w:val="00540891"/>
    <w:rsid w:val="00557A23"/>
    <w:rsid w:val="00561485"/>
    <w:rsid w:val="005634B7"/>
    <w:rsid w:val="00563A97"/>
    <w:rsid w:val="005715B2"/>
    <w:rsid w:val="00576B95"/>
    <w:rsid w:val="005775EC"/>
    <w:rsid w:val="00577800"/>
    <w:rsid w:val="00577C77"/>
    <w:rsid w:val="005828FE"/>
    <w:rsid w:val="005832A2"/>
    <w:rsid w:val="00592954"/>
    <w:rsid w:val="005A0467"/>
    <w:rsid w:val="005A57C6"/>
    <w:rsid w:val="005A785B"/>
    <w:rsid w:val="005B4184"/>
    <w:rsid w:val="005C4F51"/>
    <w:rsid w:val="005D5EDC"/>
    <w:rsid w:val="005E1D27"/>
    <w:rsid w:val="005F0B55"/>
    <w:rsid w:val="005F3DA0"/>
    <w:rsid w:val="006025F5"/>
    <w:rsid w:val="006215B3"/>
    <w:rsid w:val="0062440B"/>
    <w:rsid w:val="006244E0"/>
    <w:rsid w:val="0062687E"/>
    <w:rsid w:val="00644E76"/>
    <w:rsid w:val="00657EC6"/>
    <w:rsid w:val="00661A88"/>
    <w:rsid w:val="00670612"/>
    <w:rsid w:val="0067358E"/>
    <w:rsid w:val="006810FE"/>
    <w:rsid w:val="00694CC7"/>
    <w:rsid w:val="006A6463"/>
    <w:rsid w:val="006A6CF0"/>
    <w:rsid w:val="006B6BB7"/>
    <w:rsid w:val="006C0727"/>
    <w:rsid w:val="006C0B82"/>
    <w:rsid w:val="006C4960"/>
    <w:rsid w:val="006D102F"/>
    <w:rsid w:val="006D2868"/>
    <w:rsid w:val="006D45F2"/>
    <w:rsid w:val="006D641E"/>
    <w:rsid w:val="006D6AED"/>
    <w:rsid w:val="006E145F"/>
    <w:rsid w:val="006E7D3E"/>
    <w:rsid w:val="006F508F"/>
    <w:rsid w:val="00704229"/>
    <w:rsid w:val="007137A4"/>
    <w:rsid w:val="0072085D"/>
    <w:rsid w:val="00751558"/>
    <w:rsid w:val="00752026"/>
    <w:rsid w:val="0075371B"/>
    <w:rsid w:val="007615B3"/>
    <w:rsid w:val="00770572"/>
    <w:rsid w:val="00771056"/>
    <w:rsid w:val="00775574"/>
    <w:rsid w:val="007755BC"/>
    <w:rsid w:val="007817C0"/>
    <w:rsid w:val="00783968"/>
    <w:rsid w:val="00790084"/>
    <w:rsid w:val="007918CC"/>
    <w:rsid w:val="007936BB"/>
    <w:rsid w:val="00797590"/>
    <w:rsid w:val="007A4F0D"/>
    <w:rsid w:val="007A6150"/>
    <w:rsid w:val="007B12FD"/>
    <w:rsid w:val="007C49CF"/>
    <w:rsid w:val="007E19CF"/>
    <w:rsid w:val="007E1DE6"/>
    <w:rsid w:val="00800171"/>
    <w:rsid w:val="00811F87"/>
    <w:rsid w:val="00822BF9"/>
    <w:rsid w:val="00826893"/>
    <w:rsid w:val="00832BE3"/>
    <w:rsid w:val="00835F62"/>
    <w:rsid w:val="0084158D"/>
    <w:rsid w:val="00854CB8"/>
    <w:rsid w:val="00854D04"/>
    <w:rsid w:val="00886CD0"/>
    <w:rsid w:val="00887F15"/>
    <w:rsid w:val="008B67B3"/>
    <w:rsid w:val="008C6929"/>
    <w:rsid w:val="008D137E"/>
    <w:rsid w:val="008D4A22"/>
    <w:rsid w:val="008D7003"/>
    <w:rsid w:val="008E21C3"/>
    <w:rsid w:val="008E74C4"/>
    <w:rsid w:val="008E7558"/>
    <w:rsid w:val="008F40B4"/>
    <w:rsid w:val="008F4167"/>
    <w:rsid w:val="00902281"/>
    <w:rsid w:val="00926CF0"/>
    <w:rsid w:val="00930CC4"/>
    <w:rsid w:val="00940F35"/>
    <w:rsid w:val="00953D4A"/>
    <w:rsid w:val="009559A1"/>
    <w:rsid w:val="00974B5A"/>
    <w:rsid w:val="0098228E"/>
    <w:rsid w:val="009825CA"/>
    <w:rsid w:val="0099370A"/>
    <w:rsid w:val="009960CF"/>
    <w:rsid w:val="009A4D5C"/>
    <w:rsid w:val="009A5400"/>
    <w:rsid w:val="009A6DB2"/>
    <w:rsid w:val="009B359F"/>
    <w:rsid w:val="009B4C7A"/>
    <w:rsid w:val="009B5282"/>
    <w:rsid w:val="009C497E"/>
    <w:rsid w:val="009C51C8"/>
    <w:rsid w:val="009C661F"/>
    <w:rsid w:val="009D4634"/>
    <w:rsid w:val="009E5972"/>
    <w:rsid w:val="009F2FBC"/>
    <w:rsid w:val="00A00B2E"/>
    <w:rsid w:val="00A03416"/>
    <w:rsid w:val="00A06341"/>
    <w:rsid w:val="00A20800"/>
    <w:rsid w:val="00A20E12"/>
    <w:rsid w:val="00A2319F"/>
    <w:rsid w:val="00A2631A"/>
    <w:rsid w:val="00A35B3F"/>
    <w:rsid w:val="00A45C06"/>
    <w:rsid w:val="00A550A5"/>
    <w:rsid w:val="00A72007"/>
    <w:rsid w:val="00AA427C"/>
    <w:rsid w:val="00AA6E94"/>
    <w:rsid w:val="00AA71CA"/>
    <w:rsid w:val="00AB0514"/>
    <w:rsid w:val="00AB054E"/>
    <w:rsid w:val="00AB10AC"/>
    <w:rsid w:val="00AB6929"/>
    <w:rsid w:val="00AC5039"/>
    <w:rsid w:val="00AC6C04"/>
    <w:rsid w:val="00AD1B06"/>
    <w:rsid w:val="00B03754"/>
    <w:rsid w:val="00B054C9"/>
    <w:rsid w:val="00B33473"/>
    <w:rsid w:val="00B34720"/>
    <w:rsid w:val="00B43A08"/>
    <w:rsid w:val="00B44B2F"/>
    <w:rsid w:val="00B502AC"/>
    <w:rsid w:val="00B5219E"/>
    <w:rsid w:val="00B7405F"/>
    <w:rsid w:val="00B74FD0"/>
    <w:rsid w:val="00B9075E"/>
    <w:rsid w:val="00B96974"/>
    <w:rsid w:val="00BA59E3"/>
    <w:rsid w:val="00BB0CA5"/>
    <w:rsid w:val="00BB3D81"/>
    <w:rsid w:val="00BC2985"/>
    <w:rsid w:val="00BD6AD9"/>
    <w:rsid w:val="00BE08B6"/>
    <w:rsid w:val="00BE68C2"/>
    <w:rsid w:val="00BF5645"/>
    <w:rsid w:val="00BF627A"/>
    <w:rsid w:val="00C117FD"/>
    <w:rsid w:val="00C12CE0"/>
    <w:rsid w:val="00C26D3F"/>
    <w:rsid w:val="00C31206"/>
    <w:rsid w:val="00C53613"/>
    <w:rsid w:val="00C67031"/>
    <w:rsid w:val="00C7719E"/>
    <w:rsid w:val="00C9604B"/>
    <w:rsid w:val="00CA09B2"/>
    <w:rsid w:val="00CB00A9"/>
    <w:rsid w:val="00CB737F"/>
    <w:rsid w:val="00CF7630"/>
    <w:rsid w:val="00D00AA9"/>
    <w:rsid w:val="00D02109"/>
    <w:rsid w:val="00D12726"/>
    <w:rsid w:val="00D14FF8"/>
    <w:rsid w:val="00D172F7"/>
    <w:rsid w:val="00D203C5"/>
    <w:rsid w:val="00D242A1"/>
    <w:rsid w:val="00D324CD"/>
    <w:rsid w:val="00D33D1F"/>
    <w:rsid w:val="00D33EAB"/>
    <w:rsid w:val="00D41C10"/>
    <w:rsid w:val="00D470F9"/>
    <w:rsid w:val="00D679A5"/>
    <w:rsid w:val="00D75A80"/>
    <w:rsid w:val="00D86AF0"/>
    <w:rsid w:val="00D90B46"/>
    <w:rsid w:val="00D917E4"/>
    <w:rsid w:val="00DA542F"/>
    <w:rsid w:val="00DC4197"/>
    <w:rsid w:val="00DC5A7B"/>
    <w:rsid w:val="00DE23B8"/>
    <w:rsid w:val="00DE42DB"/>
    <w:rsid w:val="00DF3845"/>
    <w:rsid w:val="00DF5692"/>
    <w:rsid w:val="00E008C8"/>
    <w:rsid w:val="00E03DF3"/>
    <w:rsid w:val="00E05DAA"/>
    <w:rsid w:val="00E1012B"/>
    <w:rsid w:val="00E1399A"/>
    <w:rsid w:val="00E149CD"/>
    <w:rsid w:val="00E2080F"/>
    <w:rsid w:val="00E43B7B"/>
    <w:rsid w:val="00E60337"/>
    <w:rsid w:val="00E65163"/>
    <w:rsid w:val="00E65FD4"/>
    <w:rsid w:val="00E923DA"/>
    <w:rsid w:val="00E93E6F"/>
    <w:rsid w:val="00E960F2"/>
    <w:rsid w:val="00EA4DC8"/>
    <w:rsid w:val="00EB66E8"/>
    <w:rsid w:val="00EC02DA"/>
    <w:rsid w:val="00EC5B27"/>
    <w:rsid w:val="00EC7E91"/>
    <w:rsid w:val="00ED0F91"/>
    <w:rsid w:val="00ED4691"/>
    <w:rsid w:val="00F008E9"/>
    <w:rsid w:val="00F10686"/>
    <w:rsid w:val="00F14548"/>
    <w:rsid w:val="00F36276"/>
    <w:rsid w:val="00F47097"/>
    <w:rsid w:val="00F50801"/>
    <w:rsid w:val="00F54F3E"/>
    <w:rsid w:val="00F6028B"/>
    <w:rsid w:val="00F62335"/>
    <w:rsid w:val="00F726F0"/>
    <w:rsid w:val="00F77D30"/>
    <w:rsid w:val="00F8098C"/>
    <w:rsid w:val="00F8133C"/>
    <w:rsid w:val="00F864F1"/>
    <w:rsid w:val="00F931B3"/>
    <w:rsid w:val="00F962B4"/>
    <w:rsid w:val="00FA1DBD"/>
    <w:rsid w:val="00FA3C0D"/>
    <w:rsid w:val="00FB1AD9"/>
    <w:rsid w:val="00FB1E0A"/>
    <w:rsid w:val="00FB5304"/>
    <w:rsid w:val="00FB56D5"/>
    <w:rsid w:val="00FC001F"/>
    <w:rsid w:val="00FC03B3"/>
    <w:rsid w:val="00FC311F"/>
    <w:rsid w:val="00FC7F55"/>
    <w:rsid w:val="00FD094D"/>
    <w:rsid w:val="00FD4AF6"/>
    <w:rsid w:val="00FD5B7F"/>
    <w:rsid w:val="00FE28F1"/>
    <w:rsid w:val="00FF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FA674"/>
  <w15:chartTrackingRefBased/>
  <w15:docId w15:val="{ECC0CF6C-6220-4DCD-9D3E-19DF921C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6AF0"/>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D14FF8"/>
  </w:style>
  <w:style w:type="character" w:customStyle="1" w:styleId="il">
    <w:name w:val="il"/>
    <w:rsid w:val="005828FE"/>
  </w:style>
  <w:style w:type="paragraph" w:customStyle="1" w:styleId="m-4890597653018465012gmail-msolistparagraph">
    <w:name w:val="m_-4890597653018465012gmail-msolistparagraph"/>
    <w:basedOn w:val="Normal"/>
    <w:rsid w:val="005828FE"/>
    <w:pPr>
      <w:spacing w:before="100" w:beforeAutospacing="1" w:after="100" w:afterAutospacing="1"/>
    </w:pPr>
    <w:rPr>
      <w:sz w:val="24"/>
      <w:szCs w:val="24"/>
      <w:lang w:eastAsia="en-GB"/>
    </w:rPr>
  </w:style>
  <w:style w:type="paragraph" w:styleId="ListParagraph">
    <w:name w:val="List Paragraph"/>
    <w:basedOn w:val="Normal"/>
    <w:uiPriority w:val="34"/>
    <w:qFormat/>
    <w:rsid w:val="005828FE"/>
    <w:pPr>
      <w:ind w:left="720"/>
      <w:contextualSpacing/>
    </w:pPr>
  </w:style>
  <w:style w:type="character" w:styleId="UnresolvedMention">
    <w:name w:val="Unresolved Mention"/>
    <w:basedOn w:val="DefaultParagraphFont"/>
    <w:uiPriority w:val="99"/>
    <w:semiHidden/>
    <w:unhideWhenUsed/>
    <w:rsid w:val="002612BF"/>
    <w:rPr>
      <w:color w:val="605E5C"/>
      <w:shd w:val="clear" w:color="auto" w:fill="E1DFDD"/>
    </w:rPr>
  </w:style>
  <w:style w:type="character" w:customStyle="1" w:styleId="gmail-msohyperlink">
    <w:name w:val="gmail-msohyperlink"/>
    <w:basedOn w:val="DefaultParagraphFont"/>
    <w:rsid w:val="00A2631A"/>
  </w:style>
  <w:style w:type="character" w:customStyle="1" w:styleId="gmaildefault">
    <w:name w:val="gmail_default"/>
    <w:basedOn w:val="DefaultParagraphFont"/>
    <w:rsid w:val="00A2631A"/>
  </w:style>
  <w:style w:type="paragraph" w:styleId="BalloonText">
    <w:name w:val="Balloon Text"/>
    <w:basedOn w:val="Normal"/>
    <w:link w:val="BalloonTextChar"/>
    <w:rsid w:val="0099370A"/>
    <w:rPr>
      <w:rFonts w:ascii="Segoe UI" w:hAnsi="Segoe UI" w:cs="Segoe UI"/>
      <w:sz w:val="18"/>
      <w:szCs w:val="18"/>
    </w:rPr>
  </w:style>
  <w:style w:type="character" w:customStyle="1" w:styleId="BalloonTextChar">
    <w:name w:val="Balloon Text Char"/>
    <w:basedOn w:val="DefaultParagraphFont"/>
    <w:link w:val="BalloonText"/>
    <w:rsid w:val="0099370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1174">
      <w:bodyDiv w:val="1"/>
      <w:marLeft w:val="0"/>
      <w:marRight w:val="0"/>
      <w:marTop w:val="0"/>
      <w:marBottom w:val="0"/>
      <w:divBdr>
        <w:top w:val="none" w:sz="0" w:space="0" w:color="auto"/>
        <w:left w:val="none" w:sz="0" w:space="0" w:color="auto"/>
        <w:bottom w:val="none" w:sz="0" w:space="0" w:color="auto"/>
        <w:right w:val="none" w:sz="0" w:space="0" w:color="auto"/>
      </w:divBdr>
    </w:div>
    <w:div w:id="349528983">
      <w:bodyDiv w:val="1"/>
      <w:marLeft w:val="0"/>
      <w:marRight w:val="0"/>
      <w:marTop w:val="0"/>
      <w:marBottom w:val="0"/>
      <w:divBdr>
        <w:top w:val="none" w:sz="0" w:space="0" w:color="auto"/>
        <w:left w:val="none" w:sz="0" w:space="0" w:color="auto"/>
        <w:bottom w:val="none" w:sz="0" w:space="0" w:color="auto"/>
        <w:right w:val="none" w:sz="0" w:space="0" w:color="auto"/>
      </w:divBdr>
    </w:div>
    <w:div w:id="491919639">
      <w:bodyDiv w:val="1"/>
      <w:marLeft w:val="0"/>
      <w:marRight w:val="0"/>
      <w:marTop w:val="0"/>
      <w:marBottom w:val="0"/>
      <w:divBdr>
        <w:top w:val="none" w:sz="0" w:space="0" w:color="auto"/>
        <w:left w:val="none" w:sz="0" w:space="0" w:color="auto"/>
        <w:bottom w:val="none" w:sz="0" w:space="0" w:color="auto"/>
        <w:right w:val="none" w:sz="0" w:space="0" w:color="auto"/>
      </w:divBdr>
    </w:div>
    <w:div w:id="555358987">
      <w:bodyDiv w:val="1"/>
      <w:marLeft w:val="0"/>
      <w:marRight w:val="0"/>
      <w:marTop w:val="0"/>
      <w:marBottom w:val="0"/>
      <w:divBdr>
        <w:top w:val="none" w:sz="0" w:space="0" w:color="auto"/>
        <w:left w:val="none" w:sz="0" w:space="0" w:color="auto"/>
        <w:bottom w:val="none" w:sz="0" w:space="0" w:color="auto"/>
        <w:right w:val="none" w:sz="0" w:space="0" w:color="auto"/>
      </w:divBdr>
    </w:div>
    <w:div w:id="691298504">
      <w:bodyDiv w:val="1"/>
      <w:marLeft w:val="0"/>
      <w:marRight w:val="0"/>
      <w:marTop w:val="0"/>
      <w:marBottom w:val="0"/>
      <w:divBdr>
        <w:top w:val="none" w:sz="0" w:space="0" w:color="auto"/>
        <w:left w:val="none" w:sz="0" w:space="0" w:color="auto"/>
        <w:bottom w:val="none" w:sz="0" w:space="0" w:color="auto"/>
        <w:right w:val="none" w:sz="0" w:space="0" w:color="auto"/>
      </w:divBdr>
      <w:divsChild>
        <w:div w:id="1400863433">
          <w:marLeft w:val="720"/>
          <w:marRight w:val="0"/>
          <w:marTop w:val="200"/>
          <w:marBottom w:val="0"/>
          <w:divBdr>
            <w:top w:val="none" w:sz="0" w:space="0" w:color="auto"/>
            <w:left w:val="none" w:sz="0" w:space="0" w:color="auto"/>
            <w:bottom w:val="none" w:sz="0" w:space="0" w:color="auto"/>
            <w:right w:val="none" w:sz="0" w:space="0" w:color="auto"/>
          </w:divBdr>
        </w:div>
      </w:divsChild>
    </w:div>
    <w:div w:id="1191917204">
      <w:bodyDiv w:val="1"/>
      <w:marLeft w:val="0"/>
      <w:marRight w:val="0"/>
      <w:marTop w:val="0"/>
      <w:marBottom w:val="0"/>
      <w:divBdr>
        <w:top w:val="none" w:sz="0" w:space="0" w:color="auto"/>
        <w:left w:val="none" w:sz="0" w:space="0" w:color="auto"/>
        <w:bottom w:val="none" w:sz="0" w:space="0" w:color="auto"/>
        <w:right w:val="none" w:sz="0" w:space="0" w:color="auto"/>
      </w:divBdr>
    </w:div>
    <w:div w:id="1371606615">
      <w:bodyDiv w:val="1"/>
      <w:marLeft w:val="0"/>
      <w:marRight w:val="0"/>
      <w:marTop w:val="0"/>
      <w:marBottom w:val="0"/>
      <w:divBdr>
        <w:top w:val="none" w:sz="0" w:space="0" w:color="auto"/>
        <w:left w:val="none" w:sz="0" w:space="0" w:color="auto"/>
        <w:bottom w:val="none" w:sz="0" w:space="0" w:color="auto"/>
        <w:right w:val="none" w:sz="0" w:space="0" w:color="auto"/>
      </w:divBdr>
    </w:div>
    <w:div w:id="1654068088">
      <w:bodyDiv w:val="1"/>
      <w:marLeft w:val="0"/>
      <w:marRight w:val="0"/>
      <w:marTop w:val="0"/>
      <w:marBottom w:val="0"/>
      <w:divBdr>
        <w:top w:val="none" w:sz="0" w:space="0" w:color="auto"/>
        <w:left w:val="none" w:sz="0" w:space="0" w:color="auto"/>
        <w:bottom w:val="none" w:sz="0" w:space="0" w:color="auto"/>
        <w:right w:val="none" w:sz="0" w:space="0" w:color="auto"/>
      </w:divBdr>
      <w:divsChild>
        <w:div w:id="1875733420">
          <w:marLeft w:val="0"/>
          <w:marRight w:val="0"/>
          <w:marTop w:val="0"/>
          <w:marBottom w:val="0"/>
          <w:divBdr>
            <w:top w:val="none" w:sz="0" w:space="0" w:color="auto"/>
            <w:left w:val="none" w:sz="0" w:space="0" w:color="auto"/>
            <w:bottom w:val="none" w:sz="0" w:space="0" w:color="auto"/>
            <w:right w:val="none" w:sz="0" w:space="0" w:color="auto"/>
          </w:divBdr>
        </w:div>
        <w:div w:id="125377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17/11-17-0920-26-000m-802-11revmd-editor-s-report.ppt" TargetMode="External"/><Relationship Id="rId18" Type="http://schemas.openxmlformats.org/officeDocument/2006/relationships/hyperlink" Target="https://mentor.ieee.org/802.11/dcn/20/11-20-0535-14-000m-2020-april-july-teleconference-agendas.docx" TargetMode="External"/><Relationship Id="rId26" Type="http://schemas.openxmlformats.org/officeDocument/2006/relationships/hyperlink" Target="https://mentor.ieee.org/802.11/dcn/20/11-20-0685-02-000m-telecon-minutes-for-revmd-crc-april-29-may-1-2020.docx" TargetMode="External"/><Relationship Id="rId39" Type="http://schemas.openxmlformats.org/officeDocument/2006/relationships/hyperlink" Target="https://mentor.ieee.org/802.11/dcn/20/11-20-0446-02-000m-assorted-comment-resolutions.docx" TargetMode="External"/><Relationship Id="rId21" Type="http://schemas.openxmlformats.org/officeDocument/2006/relationships/hyperlink" Target="https://mentor.ieee.org/802.11/dcn/20/11-20-0435-03-000m-resolutions-for-some-comments-on-11md-d3-0-sb1.docx" TargetMode="External"/><Relationship Id="rId34" Type="http://schemas.openxmlformats.org/officeDocument/2006/relationships/hyperlink" Target="https://mentor.ieee.org/802.11/dcn/20/11-20-0435-03-000m-resolutions-for-some-comments-on-11md-d3-0-sb1.docx" TargetMode="External"/><Relationship Id="rId42" Type="http://schemas.openxmlformats.org/officeDocument/2006/relationships/hyperlink" Target="https://mentor.ieee.org/802.11/dcn/20/11-20-0535-15-000m-2020-april-july-teleconference-agendas.docx" TargetMode="External"/><Relationship Id="rId47" Type="http://schemas.openxmlformats.org/officeDocument/2006/relationships/hyperlink" Target="https://mentor.ieee.org/802.11/dcn/19/11-19-1839-02-000m-tgmd-motion-tracking.xlsx" TargetMode="External"/><Relationship Id="rId50" Type="http://schemas.openxmlformats.org/officeDocument/2006/relationships/hyperlink" Target="https://mentor.ieee.org/802.11/dcn/20/11-20-0308-00-000m-2020-march-tgmd-agenda.pptx" TargetMode="External"/><Relationship Id="rId55" Type="http://schemas.openxmlformats.org/officeDocument/2006/relationships/hyperlink" Target="https://mentor.ieee.org/802.11/dcn/20/11-20-0145-11-000m-sb1-revmd-phy-sec-comments.xlsx" TargetMode="External"/><Relationship Id="rId63" Type="http://schemas.openxmlformats.org/officeDocument/2006/relationships/hyperlink" Target="https://mentor.ieee.org/802.11/dcn/20/11-20-0745-00-000m-identifier-privacy-summary.pptx" TargetMode="External"/><Relationship Id="rId68" Type="http://schemas.openxmlformats.org/officeDocument/2006/relationships/hyperlink" Target="https://mentor.ieee.org/802.11/dcn/20/11-20-0367-03-000m-resolution-of-cid-4444.docx"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mentor.ieee.org/802.11/dcn/17/11-17-0927-59-000m-revmd-mac-comments.x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com@ieee.org" TargetMode="External"/><Relationship Id="rId24" Type="http://schemas.openxmlformats.org/officeDocument/2006/relationships/hyperlink" Target="https://mentor.ieee.org/802.11/dcn/20/11-20-0619-01-000m-telecon-minutes-for-revmd-crc-april-15-and-17-2020.docx" TargetMode="External"/><Relationship Id="rId32" Type="http://schemas.openxmlformats.org/officeDocument/2006/relationships/hyperlink" Target="https://mentor.ieee.org/802.11/dcn/19/11-19-2160-10-000m-revmd-editor2-standards-association-ballot-comments.xlsx" TargetMode="External"/><Relationship Id="rId37" Type="http://schemas.openxmlformats.org/officeDocument/2006/relationships/hyperlink" Target="https://mentor.ieee.org/802.11/dcn/20/11-20-0746-00-000m-identifier-privacy-mechanism.docx" TargetMode="External"/><Relationship Id="rId40" Type="http://schemas.openxmlformats.org/officeDocument/2006/relationships/hyperlink" Target="https://mentor.ieee.org/802.11/dcn/20/11-20-0446-03-000m-assorted-comment-resolutions.docx" TargetMode="External"/><Relationship Id="rId45" Type="http://schemas.openxmlformats.org/officeDocument/2006/relationships/hyperlink" Target="https://mentor.ieee.org/802.11/dcn/17/11-17-0920-26-000m-802-11revmd-editor-s-report.ppt" TargetMode="External"/><Relationship Id="rId53" Type="http://schemas.openxmlformats.org/officeDocument/2006/relationships/hyperlink" Target="https://mentor.ieee.org/802.11/dcn/20/11-20-0685-02-000m-telecon-minutes-for-revmd-crc-april-29-may-1-2020.docx" TargetMode="External"/><Relationship Id="rId58" Type="http://schemas.openxmlformats.org/officeDocument/2006/relationships/hyperlink" Target="https://mentor.ieee.org/802.11/dcn/20/11-20-0147-10-000m-sb1-revmd-gen-comments.xls" TargetMode="External"/><Relationship Id="rId66" Type="http://schemas.openxmlformats.org/officeDocument/2006/relationships/hyperlink" Target="https://mentor.ieee.org/802.11/dcn/20/11-20-0654-02-000m-cid-4100-proposed-resolution.doc" TargetMode="External"/><Relationship Id="rId5" Type="http://schemas.openxmlformats.org/officeDocument/2006/relationships/styles" Target="styles.xml"/><Relationship Id="rId15" Type="http://schemas.openxmlformats.org/officeDocument/2006/relationships/hyperlink" Target="https://mentor.ieee.org/802.11/dcn/19/11-19-1839-02-000m-tgmd-motion-tracking.xlsx" TargetMode="External"/><Relationship Id="rId23" Type="http://schemas.openxmlformats.org/officeDocument/2006/relationships/hyperlink" Target="https://mentor.ieee.org/802.11/dcn/20/11-20-0654-02-000m-cid-4100-proposed-resolution.doc" TargetMode="External"/><Relationship Id="rId28" Type="http://schemas.openxmlformats.org/officeDocument/2006/relationships/hyperlink" Target="https://mentor.ieee.org/802.11/dcn/20/11-20-0145-11-000m-sb1-revmd-phy-sec-comments.xlsx" TargetMode="External"/><Relationship Id="rId36" Type="http://schemas.openxmlformats.org/officeDocument/2006/relationships/hyperlink" Target="https://mentor.ieee.org/802.11/dcn/20/11-20-0745-00-000m-identifier-privacy-summary.pptx" TargetMode="External"/><Relationship Id="rId49" Type="http://schemas.openxmlformats.org/officeDocument/2006/relationships/hyperlink" Target="https://mentor.ieee.org/802.11/dcn/20/11-20-0535-14-000m-2020-april-july-teleconference-agendas.docx" TargetMode="External"/><Relationship Id="rId57" Type="http://schemas.openxmlformats.org/officeDocument/2006/relationships/hyperlink" Target="https://mentor.ieee.org/802.11/dcn/17/11-17-0927-59-000m-revmd-mac-comments.xls" TargetMode="External"/><Relationship Id="rId61" Type="http://schemas.openxmlformats.org/officeDocument/2006/relationships/hyperlink" Target="https://mentor.ieee.org/802.11/dcn/20/11-20-0435-03-000m-resolutions-for-some-comments-on-11md-d3-0-sb1.docx" TargetMode="External"/><Relationship Id="rId10" Type="http://schemas.openxmlformats.org/officeDocument/2006/relationships/hyperlink" Target="https://mentor.ieee.org/802.11/dcn/20/11-20-0535-13-000m-2020-april-july-teleconference-agendas.docx" TargetMode="External"/><Relationship Id="rId19" Type="http://schemas.openxmlformats.org/officeDocument/2006/relationships/hyperlink" Target="mailto:patcom@ieee.org" TargetMode="External"/><Relationship Id="rId31" Type="http://schemas.openxmlformats.org/officeDocument/2006/relationships/hyperlink" Target="https://mentor.ieee.org/802.11/dcn/20/11-20-0147-10-000m-sb1-revmd-gen-comments.xls" TargetMode="External"/><Relationship Id="rId44" Type="http://schemas.openxmlformats.org/officeDocument/2006/relationships/hyperlink" Target="https://mentor.ieee.org/802.11/dcn/20/11-20-0308-00-000m-2020-march-tgmd-agenda.pptx" TargetMode="External"/><Relationship Id="rId52" Type="http://schemas.openxmlformats.org/officeDocument/2006/relationships/hyperlink" Target="https://mentor.ieee.org/802.11/dcn/20/11-20-0640-03-000m-telecon-minutes-for-revmd-crc-april-21-24-2020.docx" TargetMode="External"/><Relationship Id="rId60" Type="http://schemas.openxmlformats.org/officeDocument/2006/relationships/hyperlink" Target="https://mentor.ieee.org/802.11/dcn/20/11-20-0657-01-000m-proposed-text-change-related-to-the-description-of-a-deprecated-object.docx" TargetMode="External"/><Relationship Id="rId65" Type="http://schemas.openxmlformats.org/officeDocument/2006/relationships/hyperlink" Target="https://mentor.ieee.org/802.11/dcn/20/11-20-0543-02-000m-privacy-for-password-identifi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09-000m-revmd-sponsor-ballot-comments.xls" TargetMode="External"/><Relationship Id="rId22" Type="http://schemas.openxmlformats.org/officeDocument/2006/relationships/hyperlink" Target="https://mentor.ieee.org/802.11/dcn/20/11-20-0543-02-000m-privacy-for-password-identifiers.docx" TargetMode="External"/><Relationship Id="rId27" Type="http://schemas.openxmlformats.org/officeDocument/2006/relationships/hyperlink" Target="https://mentor.ieee.org/802.11/dcn/20/11-20-0713-02-000m-telecon-minutes-for-revmd-crc-may-6-8-2020.docx" TargetMode="External"/><Relationship Id="rId30" Type="http://schemas.openxmlformats.org/officeDocument/2006/relationships/hyperlink" Target="https://mentor.ieee.org/802.11/dcn/17/11-17-0927-59-000m-revmd-mac-comments.xls" TargetMode="External"/><Relationship Id="rId35" Type="http://schemas.openxmlformats.org/officeDocument/2006/relationships/hyperlink" Target="https://mentor.ieee.org/802.11/dcn/20/11-20-0458-01-000m-resolution-to-cid-4043.docx" TargetMode="External"/><Relationship Id="rId43" Type="http://schemas.openxmlformats.org/officeDocument/2006/relationships/hyperlink" Target="https://mentor.ieee.org/802.11/dcn/20/11-20-0535-13-000m-2020-april-july-teleconference-agendas.docx" TargetMode="External"/><Relationship Id="rId48" Type="http://schemas.openxmlformats.org/officeDocument/2006/relationships/hyperlink" Target="https://mentor.ieee.org/802.11/dcn/20/11-20-0535-14-000m-2020-april-july-teleconference-agendas.docx" TargetMode="External"/><Relationship Id="rId56" Type="http://schemas.openxmlformats.org/officeDocument/2006/relationships/hyperlink" Target="https://mentor.ieee.org/802.11/dcn/17/11-17-0927-59-000m-revmd-mac-comments.xls" TargetMode="External"/><Relationship Id="rId64" Type="http://schemas.openxmlformats.org/officeDocument/2006/relationships/hyperlink" Target="https://mentor.ieee.org/802.11/dcn/20/11-20-0746-00-000m-identifier-privacy-mechanism.docx"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619-01-000m-telecon-minutes-for-revmd-crc-april-15-and-17-2020.docx"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ntor.ieee.org/802.11/dcn/20/11-20-0308-00-000m-2020-march-tgmd-agenda.pptx" TargetMode="External"/><Relationship Id="rId17" Type="http://schemas.openxmlformats.org/officeDocument/2006/relationships/hyperlink" Target="https://mentor.ieee.org/802.11/dcn/20/11-20-0535-14-000m-2020-april-july-teleconference-agendas.docx" TargetMode="External"/><Relationship Id="rId25" Type="http://schemas.openxmlformats.org/officeDocument/2006/relationships/hyperlink" Target="https://mentor.ieee.org/802.11/dcn/20/11-20-0640-03-000m-telecon-minutes-for-revmd-crc-april-21-24-2020.docx" TargetMode="External"/><Relationship Id="rId33" Type="http://schemas.openxmlformats.org/officeDocument/2006/relationships/hyperlink" Target="https://mentor.ieee.org/802.11/dcn/20/11-20-0657-01-000m-proposed-text-change-related-to-the-description-of-a-deprecated-object.docx" TargetMode="External"/><Relationship Id="rId38" Type="http://schemas.openxmlformats.org/officeDocument/2006/relationships/hyperlink" Target="https://mentor.ieee.org/802.11/dcn/20/11-20-0654-02-000m-cid-4100-proposed-resolution.doc" TargetMode="External"/><Relationship Id="rId46" Type="http://schemas.openxmlformats.org/officeDocument/2006/relationships/hyperlink" Target="https://mentor.ieee.org/802.11/dcn/19/11-19-2156-09-000m-revmd-sponsor-ballot-comments.xls" TargetMode="External"/><Relationship Id="rId59" Type="http://schemas.openxmlformats.org/officeDocument/2006/relationships/hyperlink" Target="https://mentor.ieee.org/802.11/dcn/19/11-19-2160-10-000m-revmd-editor2-standards-association-ballot-comments.xlsx" TargetMode="External"/><Relationship Id="rId67" Type="http://schemas.openxmlformats.org/officeDocument/2006/relationships/hyperlink" Target="https://mentor.ieee.org/802.11/dcn/20/11-20-0446-02-000m-assorted-comment-resolutions.docx" TargetMode="External"/><Relationship Id="rId20" Type="http://schemas.openxmlformats.org/officeDocument/2006/relationships/hyperlink" Target="https://mentor.ieee.org/802.11/dcn/20/11-20-0308-00-000m-2020-march-tgmd-agenda.pptx" TargetMode="External"/><Relationship Id="rId41" Type="http://schemas.openxmlformats.org/officeDocument/2006/relationships/hyperlink" Target="https://mentor.ieee.org/802.11/dcn/20/11-20-0367-03-000m-resolution-of-cid-4444.docx" TargetMode="External"/><Relationship Id="rId54" Type="http://schemas.openxmlformats.org/officeDocument/2006/relationships/hyperlink" Target="https://mentor.ieee.org/802.11/dcn/20/11-20-0713-02-000m-telecon-minutes-for-revmd-crc-may-6-8-2020.docx" TargetMode="External"/><Relationship Id="rId62" Type="http://schemas.openxmlformats.org/officeDocument/2006/relationships/hyperlink" Target="https://mentor.ieee.org/802.11/dcn/20/11-20-0458-01-000m-resolution-to-cid-4043.docx" TargetMode="External"/><Relationship Id="rId7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F6FF7-6CB5-4751-BD7D-396B50476A19}">
  <ds:schemaRefs>
    <ds:schemaRef ds:uri="http://schemas.microsoft.com/sharepoint/v3/contenttype/forms"/>
  </ds:schemaRefs>
</ds:datastoreItem>
</file>

<file path=customXml/itemProps2.xml><?xml version="1.0" encoding="utf-8"?>
<ds:datastoreItem xmlns:ds="http://schemas.openxmlformats.org/officeDocument/2006/customXml" ds:itemID="{CCEF73CE-FBDA-4071-AA65-4F4EEE7D679A}">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a37140e-f4c5-4a6c-a9b4-20a691ce6c8a"/>
    <ds:schemaRef ds:uri="cc9c437c-ae0c-4066-8d90-a0f7de786127"/>
    <ds:schemaRef ds:uri="http://www.w3.org/XML/1998/namespace"/>
    <ds:schemaRef ds:uri="http://purl.org/dc/dcmitype/"/>
  </ds:schemaRefs>
</ds:datastoreItem>
</file>

<file path=customXml/itemProps3.xml><?xml version="1.0" encoding="utf-8"?>
<ds:datastoreItem xmlns:ds="http://schemas.openxmlformats.org/officeDocument/2006/customXml" ds:itemID="{31036D0A-7A97-4A68-B688-7BC7FDC1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393</TotalTime>
  <Pages>16</Pages>
  <Words>4320</Words>
  <Characters>33723</Characters>
  <Application>Microsoft Office Word</Application>
  <DocSecurity>0</DocSecurity>
  <Lines>281</Lines>
  <Paragraphs>75</Paragraphs>
  <ScaleCrop>false</ScaleCrop>
  <HeadingPairs>
    <vt:vector size="2" baseType="variant">
      <vt:variant>
        <vt:lpstr>Title</vt:lpstr>
      </vt:variant>
      <vt:variant>
        <vt:i4>1</vt:i4>
      </vt:variant>
    </vt:vector>
  </HeadingPairs>
  <TitlesOfParts>
    <vt:vector size="1" baseType="lpstr">
      <vt:lpstr>doc.: IEEE 802.11-20/0765r1</vt:lpstr>
    </vt:vector>
  </TitlesOfParts>
  <Company>Qualcomm Technologies, Inc.</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802.11-20/0765r1</dc:title>
  <dc:subject>Minutes</dc:subject>
  <dc:creator>Jon Rosdahl</dc:creator>
  <cp:keywords>May 2020</cp:keywords>
  <dc:description>Jon Rosdahl, Qualcomm</dc:description>
  <cp:lastModifiedBy>Jon Rosdahl</cp:lastModifiedBy>
  <cp:revision>175</cp:revision>
  <cp:lastPrinted>1900-01-01T07:00:00Z</cp:lastPrinted>
  <dcterms:created xsi:type="dcterms:W3CDTF">2020-05-15T14:05:00Z</dcterms:created>
  <dcterms:modified xsi:type="dcterms:W3CDTF">2020-05-15T20:53:00Z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