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0F4D74A3"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0F4D74A3"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77777777" w:rsidR="00375CD2" w:rsidRPr="00996BC2" w:rsidRDefault="00375CD2" w:rsidP="00375CD2">
      <w:pPr>
        <w:pStyle w:val="ListParagraph"/>
        <w:numPr>
          <w:ilvl w:val="0"/>
          <w:numId w:val="24"/>
        </w:numPr>
        <w:spacing w:before="100" w:beforeAutospacing="1" w:after="240"/>
        <w:rPr>
          <w:b/>
          <w:bCs/>
          <w:highlight w:val="yellow"/>
          <w:lang w:val="en-US"/>
        </w:rPr>
      </w:pPr>
      <w:r w:rsidRPr="00996BC2">
        <w:rPr>
          <w:b/>
          <w:bCs/>
          <w:highlight w:val="yellow"/>
          <w:lang w:val="en-US"/>
        </w:rPr>
        <w:t>June 18</w:t>
      </w:r>
      <w:r w:rsidRPr="00996BC2">
        <w:rPr>
          <w:b/>
          <w:bCs/>
          <w:highlight w:val="yellow"/>
          <w:lang w:val="en-US"/>
        </w:rPr>
        <w:tab/>
      </w:r>
      <w:r w:rsidRPr="00996BC2">
        <w:rPr>
          <w:b/>
          <w:bCs/>
          <w:highlight w:val="yellow"/>
          <w:lang w:val="en-US"/>
        </w:rPr>
        <w:tab/>
      </w:r>
      <w:r w:rsidRPr="00996BC2">
        <w:rPr>
          <w:b/>
          <w:bCs/>
          <w:highlight w:val="yellow"/>
          <w:lang w:val="en-US"/>
        </w:rPr>
        <w:tab/>
        <w:t xml:space="preserve">(Thursday) </w:t>
      </w:r>
      <w:r w:rsidRPr="00996BC2">
        <w:rPr>
          <w:b/>
          <w:bCs/>
          <w:highlight w:val="yellow"/>
          <w:lang w:val="en-US"/>
        </w:rPr>
        <w:tab/>
        <w:t>– MAC/PHY</w:t>
      </w:r>
      <w:r w:rsidRPr="00996BC2">
        <w:rPr>
          <w:b/>
          <w:bCs/>
          <w:highlight w:val="yellow"/>
          <w:lang w:val="en-US"/>
        </w:rPr>
        <w:tab/>
      </w:r>
      <w:r w:rsidRPr="00996BC2">
        <w:rPr>
          <w:b/>
          <w:bCs/>
          <w:highlight w:val="yellow"/>
          <w:lang w:val="en-US"/>
        </w:rPr>
        <w:tab/>
      </w:r>
      <w:r w:rsidRPr="00996BC2">
        <w:rPr>
          <w:b/>
          <w:bCs/>
          <w:highlight w:val="yellow"/>
          <w:lang w:val="en-US"/>
        </w:rPr>
        <w:tab/>
        <w:t>19:00-22:00 ET</w:t>
      </w:r>
    </w:p>
    <w:p w14:paraId="2DDC73C9" w14:textId="77777777" w:rsidR="00375CD2" w:rsidRPr="000360A4" w:rsidRDefault="00375CD2" w:rsidP="00375CD2">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0D02E8AC" w:rsidR="0061642D" w:rsidRDefault="00E51825" w:rsidP="002417B2">
      <w:pPr>
        <w:pStyle w:val="ListParagraph"/>
        <w:numPr>
          <w:ilvl w:val="0"/>
          <w:numId w:val="32"/>
        </w:numPr>
        <w:rPr>
          <w:color w:val="000000" w:themeColor="text1"/>
        </w:rPr>
      </w:pPr>
      <w:r>
        <w:rPr>
          <w:color w:val="000000" w:themeColor="text1"/>
        </w:rPr>
        <w:t>1</w:t>
      </w:r>
      <w:r w:rsidR="00063DFA">
        <w:rPr>
          <w:color w:val="000000" w:themeColor="text1"/>
        </w:rPr>
        <w:t>1</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4E27E3"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4E27E3"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4E27E3"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4E27E3"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4E27E3"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4E27E3"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4E27E3"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4E27E3"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4E27E3"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4E27E3"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4E27E3"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4E27E3"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4E27E3"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4E27E3"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4E27E3"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4E27E3"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4E27E3"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4E27E3"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4E27E3"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4E27E3"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4E27E3"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4E27E3"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4E27E3"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4E27E3"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4E27E3"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4E27E3"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4E27E3"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4E27E3"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4E27E3"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4E27E3"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4E27E3"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4E27E3"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4E27E3"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4E27E3"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4E27E3"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4E27E3"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rPr>
                <w:color w:val="00B050"/>
              </w:rPr>
              <w:lastRenderedPageBreak/>
              <w:fldChar w:fldCharType="begin"/>
            </w:r>
            <w:r w:rsidRPr="00996BC2">
              <w:rPr>
                <w:color w:val="00B050"/>
              </w:rPr>
              <w:instrText xml:space="preserve"> HYPERLINK "https://mentor.ieee.org/802.11/dcn/20/11-20-0443-00-00be-mla-ssid-handling.pptx" </w:instrText>
            </w:r>
            <w:r w:rsidRPr="00996BC2">
              <w:rPr>
                <w:color w:val="00B050"/>
              </w:rPr>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4E27E3"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4E27E3"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4E27E3"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4E27E3"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4E27E3"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4E27E3"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4E27E3"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4E27E3"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4E27E3"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4E27E3"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4E27E3"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4E27E3"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4E27E3"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4E27E3"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4E27E3"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4E27E3"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4E27E3"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4E27E3"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4E27E3"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796D836" w:rsidR="00225CBA" w:rsidRDefault="009E0577" w:rsidP="00225CBA">
      <w:pPr>
        <w:pStyle w:val="ListParagraph"/>
        <w:numPr>
          <w:ilvl w:val="0"/>
          <w:numId w:val="32"/>
        </w:numPr>
      </w:pPr>
      <w:r>
        <w:t>1</w:t>
      </w:r>
      <w:r w:rsidR="00F54405">
        <w:t>6</w:t>
      </w:r>
      <w:r w:rsidR="00225CBA" w:rsidRPr="009751DC">
        <w:t xml:space="preserve"> submissions in </w:t>
      </w:r>
      <w:r w:rsidR="00AA2CE5" w:rsidRPr="009751DC">
        <w:t xml:space="preserve">the </w:t>
      </w:r>
      <w:r>
        <w:t xml:space="preserve">Joint </w:t>
      </w:r>
      <w:r w:rsidR="00AA2CE5" w:rsidRPr="009751DC">
        <w:t>queue</w:t>
      </w:r>
    </w:p>
    <w:p w14:paraId="287976BD" w14:textId="779C2C69" w:rsidR="009E0577" w:rsidRDefault="006F2468" w:rsidP="00225CBA">
      <w:pPr>
        <w:pStyle w:val="ListParagraph"/>
        <w:numPr>
          <w:ilvl w:val="0"/>
          <w:numId w:val="32"/>
        </w:numPr>
      </w:pPr>
      <w:r>
        <w:t>5</w:t>
      </w:r>
      <w:r w:rsidR="004E27E3">
        <w:t>2</w:t>
      </w:r>
      <w:bookmarkStart w:id="8" w:name="_GoBack"/>
      <w:bookmarkEnd w:id="8"/>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4E27E3"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4E27E3"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4E27E3"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4E27E3"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4E27E3"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4E27E3"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4E27E3"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4E27E3"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4E27E3"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9" w:name="_Hlk40254661"/>
            <w:r w:rsidRPr="003D31EB">
              <w:rPr>
                <w:color w:val="00B050"/>
                <w:sz w:val="20"/>
              </w:rPr>
              <w:t>Joint</w:t>
            </w:r>
            <w:bookmarkEnd w:id="9"/>
          </w:p>
        </w:tc>
      </w:tr>
      <w:tr w:rsidR="00D0038F" w:rsidRPr="006468C5" w14:paraId="1EA5BB7B" w14:textId="77777777" w:rsidTr="004025FF">
        <w:trPr>
          <w:trHeight w:val="315"/>
        </w:trPr>
        <w:tc>
          <w:tcPr>
            <w:tcW w:w="840" w:type="dxa"/>
            <w:noWrap/>
          </w:tcPr>
          <w:p w14:paraId="04042BB5" w14:textId="51AA0D93" w:rsidR="00D0038F" w:rsidRPr="003D31EB" w:rsidRDefault="004E27E3"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4E27E3"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4E27E3"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4E27E3"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4E27E3"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4E27E3"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4025FF">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080" w:type="dxa"/>
            <w:noWrap/>
          </w:tcPr>
          <w:p w14:paraId="3DEE3784" w14:textId="726FB6A5" w:rsidR="00DB41A4" w:rsidRPr="00D91D54" w:rsidRDefault="00DB41A4" w:rsidP="00DB41A4">
            <w:pPr>
              <w:rPr>
                <w:sz w:val="20"/>
              </w:rPr>
            </w:pPr>
            <w:r w:rsidRPr="00D91D54">
              <w:rPr>
                <w:sz w:val="20"/>
              </w:rPr>
              <w:t>Pending</w:t>
            </w:r>
          </w:p>
        </w:tc>
        <w:tc>
          <w:tcPr>
            <w:tcW w:w="2160"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DB41A4"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4025FF">
        <w:trPr>
          <w:trHeight w:val="315"/>
        </w:trPr>
        <w:tc>
          <w:tcPr>
            <w:tcW w:w="840" w:type="dxa"/>
            <w:noWrap/>
          </w:tcPr>
          <w:p w14:paraId="5DE00151" w14:textId="13730060" w:rsidR="00DB41A4" w:rsidRPr="00936DE6" w:rsidRDefault="00DB41A4" w:rsidP="00DB41A4">
            <w:pPr>
              <w:rPr>
                <w:sz w:val="20"/>
              </w:rPr>
            </w:pPr>
            <w:hyperlink r:id="rId81" w:history="1">
              <w:r w:rsidRPr="00936DE6">
                <w:rPr>
                  <w:rStyle w:val="Hyperlink"/>
                  <w:sz w:val="20"/>
                </w:rPr>
                <w:t>151r0</w:t>
              </w:r>
            </w:hyperlink>
          </w:p>
        </w:tc>
        <w:tc>
          <w:tcPr>
            <w:tcW w:w="3925" w:type="dxa"/>
            <w:noWrap/>
          </w:tcPr>
          <w:p w14:paraId="759F7742" w14:textId="061B65A1" w:rsidR="00DB41A4" w:rsidRPr="00936DE6" w:rsidRDefault="00DB41A4" w:rsidP="00DB41A4">
            <w:pPr>
              <w:rPr>
                <w:sz w:val="20"/>
              </w:rPr>
            </w:pPr>
            <w:r w:rsidRPr="00936DE6">
              <w:rPr>
                <w:sz w:val="20"/>
              </w:rPr>
              <w:t>Target STA Announcement in DL TXOP for Synchronous Mode STAs of MLO</w:t>
            </w:r>
          </w:p>
        </w:tc>
        <w:tc>
          <w:tcPr>
            <w:tcW w:w="1440" w:type="dxa"/>
            <w:noWrap/>
          </w:tcPr>
          <w:p w14:paraId="01AF2254" w14:textId="151B6C17" w:rsidR="00DB41A4" w:rsidRPr="00936DE6" w:rsidRDefault="00DB41A4" w:rsidP="00DB41A4">
            <w:pPr>
              <w:rPr>
                <w:sz w:val="20"/>
              </w:rPr>
            </w:pPr>
            <w:r w:rsidRPr="00936DE6">
              <w:rPr>
                <w:sz w:val="20"/>
              </w:rPr>
              <w:t>Frank Hsu</w:t>
            </w:r>
          </w:p>
        </w:tc>
        <w:tc>
          <w:tcPr>
            <w:tcW w:w="1080" w:type="dxa"/>
            <w:noWrap/>
          </w:tcPr>
          <w:p w14:paraId="36C4B407" w14:textId="112FE078" w:rsidR="00DB41A4" w:rsidRPr="00936DE6" w:rsidRDefault="00DB41A4" w:rsidP="00DB41A4">
            <w:pPr>
              <w:rPr>
                <w:sz w:val="20"/>
              </w:rPr>
            </w:pPr>
            <w:r w:rsidRPr="00936DE6">
              <w:rPr>
                <w:sz w:val="20"/>
              </w:rPr>
              <w:t>Pending</w:t>
            </w:r>
          </w:p>
        </w:tc>
        <w:tc>
          <w:tcPr>
            <w:tcW w:w="2160" w:type="dxa"/>
            <w:noWrap/>
          </w:tcPr>
          <w:p w14:paraId="333B3D46" w14:textId="48FB6D05" w:rsidR="00DB41A4" w:rsidRPr="00936DE6" w:rsidRDefault="00DB41A4" w:rsidP="00DB41A4">
            <w:pPr>
              <w:rPr>
                <w:sz w:val="20"/>
                <w:shd w:val="clear" w:color="auto" w:fill="FFFFFF"/>
              </w:rPr>
            </w:pPr>
            <w:r w:rsidRPr="00936DE6">
              <w:rPr>
                <w:sz w:val="20"/>
              </w:rPr>
              <w:t>ML-Constrained ops.</w:t>
            </w:r>
          </w:p>
        </w:tc>
        <w:tc>
          <w:tcPr>
            <w:tcW w:w="901" w:type="dxa"/>
            <w:noWrap/>
          </w:tcPr>
          <w:p w14:paraId="02AA70EA" w14:textId="6AB2C9CD" w:rsidR="00DB41A4" w:rsidRPr="00936DE6" w:rsidRDefault="00DB41A4" w:rsidP="00DB41A4">
            <w:pPr>
              <w:rPr>
                <w:sz w:val="20"/>
              </w:rPr>
            </w:pPr>
            <w:r w:rsidRPr="00936DE6">
              <w:rPr>
                <w:sz w:val="20"/>
              </w:rPr>
              <w:t>MAC</w:t>
            </w:r>
          </w:p>
        </w:tc>
      </w:tr>
      <w:tr w:rsidR="00DB41A4" w:rsidRPr="006468C5" w14:paraId="5977AF1C" w14:textId="77777777" w:rsidTr="004025FF">
        <w:trPr>
          <w:trHeight w:val="315"/>
        </w:trPr>
        <w:tc>
          <w:tcPr>
            <w:tcW w:w="840" w:type="dxa"/>
            <w:noWrap/>
          </w:tcPr>
          <w:p w14:paraId="3B3D72A1" w14:textId="4574D5BD" w:rsidR="00DB41A4" w:rsidRPr="0003559C" w:rsidRDefault="00DB41A4" w:rsidP="00DB41A4">
            <w:pPr>
              <w:rPr>
                <w:color w:val="00B050"/>
                <w:sz w:val="20"/>
              </w:rPr>
            </w:pPr>
            <w:hyperlink r:id="rId82" w:history="1">
              <w:r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080" w:type="dxa"/>
            <w:noWrap/>
          </w:tcPr>
          <w:p w14:paraId="5EC4BADD" w14:textId="3879557F" w:rsidR="00DB41A4" w:rsidRPr="0003559C" w:rsidRDefault="00DB41A4" w:rsidP="00DB41A4">
            <w:pPr>
              <w:rPr>
                <w:color w:val="00B050"/>
                <w:sz w:val="20"/>
              </w:rPr>
            </w:pPr>
            <w:r w:rsidRPr="0003559C">
              <w:rPr>
                <w:color w:val="00B050"/>
                <w:sz w:val="20"/>
              </w:rPr>
              <w:t>Done</w:t>
            </w:r>
          </w:p>
        </w:tc>
        <w:tc>
          <w:tcPr>
            <w:tcW w:w="2160"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4025FF">
        <w:trPr>
          <w:trHeight w:val="315"/>
        </w:trPr>
        <w:tc>
          <w:tcPr>
            <w:tcW w:w="840" w:type="dxa"/>
            <w:noWrap/>
          </w:tcPr>
          <w:p w14:paraId="30DDCDE1" w14:textId="50A49473" w:rsidR="00DB41A4" w:rsidRPr="00C66300" w:rsidRDefault="00DB41A4" w:rsidP="00DB41A4">
            <w:pPr>
              <w:rPr>
                <w:color w:val="00B050"/>
                <w:sz w:val="20"/>
              </w:rPr>
            </w:pPr>
            <w:hyperlink r:id="rId83" w:history="1">
              <w:r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080" w:type="dxa"/>
            <w:noWrap/>
          </w:tcPr>
          <w:p w14:paraId="7AFAE293" w14:textId="361FD56F" w:rsidR="00DB41A4" w:rsidRPr="00C66300" w:rsidRDefault="00DB41A4" w:rsidP="00DB41A4">
            <w:pPr>
              <w:rPr>
                <w:color w:val="00B050"/>
                <w:sz w:val="20"/>
              </w:rPr>
            </w:pPr>
            <w:r w:rsidRPr="00C66300">
              <w:rPr>
                <w:color w:val="00B050"/>
                <w:sz w:val="20"/>
              </w:rPr>
              <w:t>Done</w:t>
            </w:r>
          </w:p>
        </w:tc>
        <w:tc>
          <w:tcPr>
            <w:tcW w:w="2160"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4025FF">
        <w:trPr>
          <w:trHeight w:val="315"/>
        </w:trPr>
        <w:tc>
          <w:tcPr>
            <w:tcW w:w="840" w:type="dxa"/>
            <w:noWrap/>
          </w:tcPr>
          <w:p w14:paraId="3C17767F" w14:textId="42ED461E" w:rsidR="00DB41A4" w:rsidRPr="00996BC2" w:rsidRDefault="00DB41A4" w:rsidP="00DB41A4">
            <w:pPr>
              <w:rPr>
                <w:color w:val="00B050"/>
                <w:sz w:val="20"/>
              </w:rPr>
            </w:pPr>
            <w:hyperlink r:id="rId84" w:history="1">
              <w:r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080" w:type="dxa"/>
            <w:noWrap/>
          </w:tcPr>
          <w:p w14:paraId="387EE00A" w14:textId="460BA39F" w:rsidR="00DB41A4" w:rsidRPr="00996BC2" w:rsidRDefault="00DB41A4" w:rsidP="00DB41A4">
            <w:pPr>
              <w:rPr>
                <w:color w:val="00B050"/>
                <w:sz w:val="20"/>
              </w:rPr>
            </w:pPr>
            <w:r w:rsidRPr="00996BC2">
              <w:rPr>
                <w:color w:val="00B050"/>
                <w:sz w:val="20"/>
              </w:rPr>
              <w:t>Done</w:t>
            </w:r>
          </w:p>
        </w:tc>
        <w:tc>
          <w:tcPr>
            <w:tcW w:w="2160"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4025FF">
        <w:trPr>
          <w:trHeight w:val="315"/>
        </w:trPr>
        <w:tc>
          <w:tcPr>
            <w:tcW w:w="840" w:type="dxa"/>
            <w:noWrap/>
          </w:tcPr>
          <w:p w14:paraId="01F18544" w14:textId="5FB2FBD0" w:rsidR="00DB41A4" w:rsidRPr="00936DE6" w:rsidRDefault="00DB41A4" w:rsidP="00DB41A4">
            <w:pPr>
              <w:rPr>
                <w:sz w:val="20"/>
              </w:rPr>
            </w:pPr>
            <w:hyperlink r:id="rId85" w:history="1">
              <w:r w:rsidRPr="00936DE6">
                <w:rPr>
                  <w:rStyle w:val="Hyperlink"/>
                  <w:sz w:val="20"/>
                </w:rPr>
                <w:t>427r0</w:t>
              </w:r>
            </w:hyperlink>
          </w:p>
        </w:tc>
        <w:tc>
          <w:tcPr>
            <w:tcW w:w="3925" w:type="dxa"/>
            <w:noWrap/>
          </w:tcPr>
          <w:p w14:paraId="29922A51" w14:textId="13415BA1" w:rsidR="00DB41A4" w:rsidRPr="00936DE6" w:rsidRDefault="00DB41A4" w:rsidP="00DB41A4">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DB41A4" w:rsidRPr="00936DE6" w:rsidRDefault="00DB41A4" w:rsidP="00DB41A4">
            <w:pPr>
              <w:rPr>
                <w:sz w:val="20"/>
              </w:rPr>
            </w:pPr>
            <w:r w:rsidRPr="00936DE6">
              <w:rPr>
                <w:sz w:val="20"/>
              </w:rPr>
              <w:t>Young Hoon Kwon</w:t>
            </w:r>
          </w:p>
        </w:tc>
        <w:tc>
          <w:tcPr>
            <w:tcW w:w="1080" w:type="dxa"/>
            <w:noWrap/>
          </w:tcPr>
          <w:p w14:paraId="085360DA" w14:textId="4CF4EE7C" w:rsidR="00DB41A4" w:rsidRPr="00936DE6" w:rsidRDefault="00DB41A4" w:rsidP="00DB41A4">
            <w:pPr>
              <w:rPr>
                <w:sz w:val="20"/>
              </w:rPr>
            </w:pPr>
            <w:r w:rsidRPr="00936DE6">
              <w:rPr>
                <w:sz w:val="20"/>
              </w:rPr>
              <w:t>Pending</w:t>
            </w:r>
          </w:p>
        </w:tc>
        <w:tc>
          <w:tcPr>
            <w:tcW w:w="2160" w:type="dxa"/>
            <w:noWrap/>
          </w:tcPr>
          <w:p w14:paraId="01B74066" w14:textId="248376FA" w:rsidR="00DB41A4" w:rsidRPr="00936DE6" w:rsidRDefault="00DB41A4" w:rsidP="00DB41A4">
            <w:pPr>
              <w:rPr>
                <w:sz w:val="20"/>
              </w:rPr>
            </w:pPr>
            <w:r w:rsidRPr="00936DE6">
              <w:rPr>
                <w:sz w:val="20"/>
              </w:rPr>
              <w:t>ML-Constrained ops.</w:t>
            </w:r>
          </w:p>
        </w:tc>
        <w:tc>
          <w:tcPr>
            <w:tcW w:w="901" w:type="dxa"/>
            <w:noWrap/>
          </w:tcPr>
          <w:p w14:paraId="6E2E3B2E" w14:textId="23816E71" w:rsidR="00DB41A4" w:rsidRPr="00936DE6" w:rsidRDefault="00DB41A4" w:rsidP="00DB41A4">
            <w:pPr>
              <w:rPr>
                <w:sz w:val="20"/>
              </w:rPr>
            </w:pPr>
            <w:r w:rsidRPr="00936DE6">
              <w:rPr>
                <w:sz w:val="20"/>
              </w:rPr>
              <w:t>MAC</w:t>
            </w:r>
          </w:p>
        </w:tc>
      </w:tr>
      <w:tr w:rsidR="00DB41A4" w:rsidRPr="006468C5" w14:paraId="1565934A" w14:textId="77777777" w:rsidTr="004025FF">
        <w:trPr>
          <w:trHeight w:val="315"/>
        </w:trPr>
        <w:tc>
          <w:tcPr>
            <w:tcW w:w="840" w:type="dxa"/>
            <w:noWrap/>
          </w:tcPr>
          <w:p w14:paraId="63213347" w14:textId="2C7DC0F9" w:rsidR="00DB41A4" w:rsidRPr="00996BC2" w:rsidRDefault="00DB41A4" w:rsidP="00DB41A4">
            <w:pPr>
              <w:rPr>
                <w:color w:val="00B050"/>
                <w:sz w:val="20"/>
              </w:rPr>
            </w:pPr>
            <w:hyperlink r:id="rId86" w:history="1">
              <w:r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080" w:type="dxa"/>
            <w:noWrap/>
          </w:tcPr>
          <w:p w14:paraId="42CD39B5" w14:textId="05764069" w:rsidR="00DB41A4" w:rsidRPr="00996BC2" w:rsidRDefault="00DB41A4" w:rsidP="00DB41A4">
            <w:pPr>
              <w:rPr>
                <w:color w:val="00B050"/>
                <w:sz w:val="20"/>
              </w:rPr>
            </w:pPr>
            <w:r w:rsidRPr="00996BC2">
              <w:rPr>
                <w:color w:val="00B050"/>
                <w:sz w:val="20"/>
              </w:rPr>
              <w:t>Done</w:t>
            </w:r>
          </w:p>
        </w:tc>
        <w:tc>
          <w:tcPr>
            <w:tcW w:w="2160"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4025FF">
        <w:trPr>
          <w:trHeight w:val="315"/>
        </w:trPr>
        <w:tc>
          <w:tcPr>
            <w:tcW w:w="840" w:type="dxa"/>
            <w:noWrap/>
          </w:tcPr>
          <w:p w14:paraId="0A9ECE71" w14:textId="3481A04C" w:rsidR="00DB41A4" w:rsidRPr="00996BC2" w:rsidRDefault="00DB41A4" w:rsidP="00DB41A4">
            <w:pPr>
              <w:rPr>
                <w:color w:val="00B050"/>
                <w:sz w:val="20"/>
              </w:rPr>
            </w:pPr>
            <w:hyperlink r:id="rId87" w:history="1">
              <w:r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080" w:type="dxa"/>
            <w:noWrap/>
          </w:tcPr>
          <w:p w14:paraId="694B6335" w14:textId="16A57DB7" w:rsidR="00DB41A4" w:rsidRPr="00996BC2" w:rsidRDefault="00DB41A4" w:rsidP="00DB41A4">
            <w:pPr>
              <w:rPr>
                <w:color w:val="00B050"/>
                <w:sz w:val="20"/>
              </w:rPr>
            </w:pPr>
            <w:r w:rsidRPr="00996BC2">
              <w:rPr>
                <w:color w:val="00B050"/>
                <w:sz w:val="20"/>
              </w:rPr>
              <w:t>Done</w:t>
            </w:r>
          </w:p>
        </w:tc>
        <w:tc>
          <w:tcPr>
            <w:tcW w:w="2160"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4025FF">
        <w:trPr>
          <w:trHeight w:val="315"/>
        </w:trPr>
        <w:tc>
          <w:tcPr>
            <w:tcW w:w="840" w:type="dxa"/>
            <w:noWrap/>
          </w:tcPr>
          <w:p w14:paraId="6D6B109B" w14:textId="4789BB68" w:rsidR="00DB41A4" w:rsidRPr="00936DE6" w:rsidRDefault="00DB41A4" w:rsidP="00DB41A4">
            <w:pPr>
              <w:rPr>
                <w:sz w:val="20"/>
              </w:rPr>
            </w:pPr>
            <w:hyperlink r:id="rId88" w:history="1">
              <w:r w:rsidRPr="00936DE6">
                <w:rPr>
                  <w:rStyle w:val="Hyperlink"/>
                  <w:sz w:val="20"/>
                </w:rPr>
                <w:t>527r0</w:t>
              </w:r>
            </w:hyperlink>
          </w:p>
        </w:tc>
        <w:tc>
          <w:tcPr>
            <w:tcW w:w="3925" w:type="dxa"/>
            <w:noWrap/>
          </w:tcPr>
          <w:p w14:paraId="3F690198" w14:textId="09E76ECF" w:rsidR="00DB41A4" w:rsidRPr="00936DE6" w:rsidRDefault="00DB41A4" w:rsidP="00DB41A4">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DB41A4" w:rsidRPr="00936DE6" w:rsidRDefault="00DB41A4" w:rsidP="00DB41A4">
            <w:pPr>
              <w:rPr>
                <w:sz w:val="20"/>
              </w:rPr>
            </w:pPr>
            <w:r w:rsidRPr="00936DE6">
              <w:rPr>
                <w:sz w:val="20"/>
              </w:rPr>
              <w:t>Yongho Seok</w:t>
            </w:r>
          </w:p>
        </w:tc>
        <w:tc>
          <w:tcPr>
            <w:tcW w:w="1080" w:type="dxa"/>
            <w:noWrap/>
          </w:tcPr>
          <w:p w14:paraId="50124BBD" w14:textId="2C639319" w:rsidR="00DB41A4" w:rsidRPr="00936DE6" w:rsidRDefault="00DB41A4" w:rsidP="00DB41A4">
            <w:pPr>
              <w:rPr>
                <w:sz w:val="20"/>
              </w:rPr>
            </w:pPr>
            <w:r w:rsidRPr="00936DE6">
              <w:rPr>
                <w:sz w:val="20"/>
              </w:rPr>
              <w:t>Pending</w:t>
            </w:r>
          </w:p>
        </w:tc>
        <w:tc>
          <w:tcPr>
            <w:tcW w:w="2160" w:type="dxa"/>
            <w:noWrap/>
          </w:tcPr>
          <w:p w14:paraId="68F08007" w14:textId="030EF882" w:rsidR="00DB41A4" w:rsidRPr="00936DE6" w:rsidRDefault="00DB41A4" w:rsidP="00DB41A4">
            <w:pPr>
              <w:rPr>
                <w:sz w:val="20"/>
              </w:rPr>
            </w:pPr>
            <w:r w:rsidRPr="00936DE6">
              <w:rPr>
                <w:sz w:val="20"/>
              </w:rPr>
              <w:t>ML-Constrained ops.</w:t>
            </w:r>
          </w:p>
        </w:tc>
        <w:tc>
          <w:tcPr>
            <w:tcW w:w="901" w:type="dxa"/>
            <w:noWrap/>
          </w:tcPr>
          <w:p w14:paraId="6D6C7BBC" w14:textId="70603F35" w:rsidR="00DB41A4" w:rsidRPr="00936DE6" w:rsidRDefault="00DB41A4" w:rsidP="00DB41A4">
            <w:pPr>
              <w:rPr>
                <w:sz w:val="20"/>
              </w:rPr>
            </w:pPr>
            <w:r w:rsidRPr="00936DE6">
              <w:rPr>
                <w:sz w:val="20"/>
              </w:rPr>
              <w:t>MAC</w:t>
            </w:r>
          </w:p>
        </w:tc>
      </w:tr>
      <w:bookmarkStart w:id="10" w:name="_Hlk42522170"/>
      <w:tr w:rsidR="00DB41A4" w:rsidRPr="006468C5" w14:paraId="57255263" w14:textId="77777777" w:rsidTr="004025FF">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080" w:type="dxa"/>
            <w:noWrap/>
          </w:tcPr>
          <w:p w14:paraId="361248DC" w14:textId="252EC3EE" w:rsidR="00DB41A4" w:rsidRPr="00437D36" w:rsidRDefault="00DB41A4" w:rsidP="00DB41A4">
            <w:pPr>
              <w:rPr>
                <w:color w:val="00B050"/>
                <w:sz w:val="20"/>
              </w:rPr>
            </w:pPr>
            <w:r w:rsidRPr="00437D36">
              <w:rPr>
                <w:color w:val="00B050"/>
                <w:sz w:val="20"/>
              </w:rPr>
              <w:t>Done</w:t>
            </w:r>
          </w:p>
        </w:tc>
        <w:tc>
          <w:tcPr>
            <w:tcW w:w="2160"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0"/>
      <w:tr w:rsidR="00DB41A4" w:rsidRPr="006468C5" w14:paraId="63F40E4D" w14:textId="77777777" w:rsidTr="004025FF">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080" w:type="dxa"/>
            <w:noWrap/>
          </w:tcPr>
          <w:p w14:paraId="2BD903B7" w14:textId="312C075A" w:rsidR="00DB41A4" w:rsidRPr="008F6CFE" w:rsidRDefault="00DB41A4" w:rsidP="00DB41A4">
            <w:pPr>
              <w:rPr>
                <w:color w:val="00B050"/>
                <w:sz w:val="20"/>
              </w:rPr>
            </w:pPr>
            <w:r w:rsidRPr="008F6CFE">
              <w:rPr>
                <w:color w:val="00B050"/>
                <w:sz w:val="20"/>
              </w:rPr>
              <w:t>Done</w:t>
            </w:r>
          </w:p>
        </w:tc>
        <w:tc>
          <w:tcPr>
            <w:tcW w:w="2160"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4025FF">
        <w:trPr>
          <w:trHeight w:val="315"/>
        </w:trPr>
        <w:tc>
          <w:tcPr>
            <w:tcW w:w="840" w:type="dxa"/>
            <w:noWrap/>
          </w:tcPr>
          <w:p w14:paraId="49A296ED" w14:textId="635254FD" w:rsidR="00DB41A4" w:rsidRPr="00936DE6" w:rsidRDefault="00DB41A4" w:rsidP="00DB41A4">
            <w:pPr>
              <w:rPr>
                <w:sz w:val="20"/>
              </w:rPr>
            </w:pPr>
            <w:hyperlink r:id="rId89" w:history="1">
              <w:r w:rsidRPr="00936DE6">
                <w:rPr>
                  <w:rStyle w:val="Hyperlink"/>
                  <w:sz w:val="20"/>
                </w:rPr>
                <w:t>577r0</w:t>
              </w:r>
            </w:hyperlink>
          </w:p>
        </w:tc>
        <w:tc>
          <w:tcPr>
            <w:tcW w:w="3925" w:type="dxa"/>
            <w:noWrap/>
          </w:tcPr>
          <w:p w14:paraId="7D84D93C" w14:textId="689347F9" w:rsidR="00DB41A4" w:rsidRPr="00936DE6" w:rsidRDefault="00DB41A4" w:rsidP="00DB41A4">
            <w:pPr>
              <w:rPr>
                <w:sz w:val="20"/>
              </w:rPr>
            </w:pPr>
            <w:r w:rsidRPr="00936DE6">
              <w:rPr>
                <w:sz w:val="20"/>
              </w:rPr>
              <w:t>RTS and CTS Procedure in Synchronous Multi-link Operation</w:t>
            </w:r>
          </w:p>
        </w:tc>
        <w:tc>
          <w:tcPr>
            <w:tcW w:w="1440" w:type="dxa"/>
            <w:noWrap/>
          </w:tcPr>
          <w:p w14:paraId="6C8EDC83" w14:textId="753D0208" w:rsidR="00DB41A4" w:rsidRPr="00936DE6" w:rsidRDefault="00DB41A4" w:rsidP="00DB41A4">
            <w:pPr>
              <w:rPr>
                <w:sz w:val="20"/>
              </w:rPr>
            </w:pPr>
            <w:r w:rsidRPr="00936DE6">
              <w:rPr>
                <w:sz w:val="20"/>
              </w:rPr>
              <w:t>Yongho Seok</w:t>
            </w:r>
          </w:p>
        </w:tc>
        <w:tc>
          <w:tcPr>
            <w:tcW w:w="1080" w:type="dxa"/>
            <w:noWrap/>
          </w:tcPr>
          <w:p w14:paraId="3FAE8866" w14:textId="4083E04C" w:rsidR="00DB41A4" w:rsidRPr="00936DE6" w:rsidRDefault="00DB41A4" w:rsidP="00DB41A4">
            <w:pPr>
              <w:rPr>
                <w:sz w:val="20"/>
              </w:rPr>
            </w:pPr>
            <w:r w:rsidRPr="00936DE6">
              <w:rPr>
                <w:sz w:val="20"/>
              </w:rPr>
              <w:t>Pending</w:t>
            </w:r>
          </w:p>
        </w:tc>
        <w:tc>
          <w:tcPr>
            <w:tcW w:w="2160" w:type="dxa"/>
            <w:noWrap/>
          </w:tcPr>
          <w:p w14:paraId="25B37FCE" w14:textId="1E4092F6" w:rsidR="00DB41A4" w:rsidRPr="00936DE6" w:rsidRDefault="00DB41A4" w:rsidP="00DB41A4">
            <w:pPr>
              <w:rPr>
                <w:sz w:val="20"/>
              </w:rPr>
            </w:pPr>
            <w:r w:rsidRPr="00936DE6">
              <w:rPr>
                <w:sz w:val="20"/>
              </w:rPr>
              <w:t>ML-Constrained ops.</w:t>
            </w:r>
          </w:p>
        </w:tc>
        <w:tc>
          <w:tcPr>
            <w:tcW w:w="901" w:type="dxa"/>
            <w:noWrap/>
          </w:tcPr>
          <w:p w14:paraId="723AD800" w14:textId="2E52A88E" w:rsidR="00DB41A4" w:rsidRPr="00936DE6" w:rsidRDefault="00DB41A4" w:rsidP="00DB41A4">
            <w:pPr>
              <w:rPr>
                <w:sz w:val="20"/>
              </w:rPr>
            </w:pPr>
            <w:r w:rsidRPr="00936DE6">
              <w:rPr>
                <w:sz w:val="20"/>
              </w:rPr>
              <w:t>MAC</w:t>
            </w:r>
          </w:p>
        </w:tc>
      </w:tr>
      <w:tr w:rsidR="00DB41A4" w:rsidRPr="006468C5" w14:paraId="771BD46D" w14:textId="77777777" w:rsidTr="004025FF">
        <w:trPr>
          <w:trHeight w:val="315"/>
        </w:trPr>
        <w:tc>
          <w:tcPr>
            <w:tcW w:w="840" w:type="dxa"/>
            <w:noWrap/>
          </w:tcPr>
          <w:p w14:paraId="791DC89D" w14:textId="7DF624FC" w:rsidR="00DB41A4" w:rsidRPr="00936DE6" w:rsidRDefault="00DB41A4" w:rsidP="00DB41A4">
            <w:pPr>
              <w:rPr>
                <w:sz w:val="20"/>
              </w:rPr>
            </w:pPr>
            <w:r w:rsidRPr="00936DE6">
              <w:rPr>
                <w:color w:val="FF0000"/>
                <w:sz w:val="20"/>
              </w:rPr>
              <w:t>586r0</w:t>
            </w:r>
          </w:p>
        </w:tc>
        <w:tc>
          <w:tcPr>
            <w:tcW w:w="3925" w:type="dxa"/>
            <w:noWrap/>
          </w:tcPr>
          <w:p w14:paraId="06A61EC2" w14:textId="66F5CAA2" w:rsidR="00DB41A4" w:rsidRPr="00936DE6" w:rsidRDefault="00DB41A4" w:rsidP="00DB41A4">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DB41A4" w:rsidRPr="00936DE6" w:rsidRDefault="00DB41A4" w:rsidP="00DB41A4">
            <w:pPr>
              <w:rPr>
                <w:sz w:val="20"/>
              </w:rPr>
            </w:pPr>
            <w:r w:rsidRPr="00936DE6">
              <w:rPr>
                <w:sz w:val="20"/>
              </w:rPr>
              <w:t>Abhishek Patil</w:t>
            </w:r>
          </w:p>
        </w:tc>
        <w:tc>
          <w:tcPr>
            <w:tcW w:w="1080" w:type="dxa"/>
            <w:noWrap/>
          </w:tcPr>
          <w:p w14:paraId="6A328CB1" w14:textId="03414FC3" w:rsidR="00DB41A4" w:rsidRPr="00936DE6" w:rsidRDefault="00DB41A4" w:rsidP="00DB41A4">
            <w:pPr>
              <w:rPr>
                <w:sz w:val="20"/>
              </w:rPr>
            </w:pPr>
            <w:r w:rsidRPr="00936DE6">
              <w:rPr>
                <w:sz w:val="20"/>
              </w:rPr>
              <w:t>Pending</w:t>
            </w:r>
          </w:p>
        </w:tc>
        <w:tc>
          <w:tcPr>
            <w:tcW w:w="2160" w:type="dxa"/>
            <w:noWrap/>
          </w:tcPr>
          <w:p w14:paraId="304C4D13" w14:textId="4DE9EF52" w:rsidR="00DB41A4" w:rsidRPr="00936DE6" w:rsidRDefault="00DB41A4" w:rsidP="00DB41A4">
            <w:pPr>
              <w:rPr>
                <w:sz w:val="20"/>
              </w:rPr>
            </w:pPr>
            <w:r w:rsidRPr="00936DE6">
              <w:rPr>
                <w:sz w:val="20"/>
              </w:rPr>
              <w:t>ML-Mgmt.</w:t>
            </w:r>
          </w:p>
        </w:tc>
        <w:tc>
          <w:tcPr>
            <w:tcW w:w="901" w:type="dxa"/>
            <w:noWrap/>
          </w:tcPr>
          <w:p w14:paraId="7A35A585" w14:textId="68EA389D" w:rsidR="00DB41A4" w:rsidRPr="00936DE6" w:rsidRDefault="00DB41A4" w:rsidP="00DB41A4">
            <w:pPr>
              <w:rPr>
                <w:sz w:val="20"/>
              </w:rPr>
            </w:pPr>
            <w:r w:rsidRPr="00936DE6">
              <w:rPr>
                <w:sz w:val="20"/>
              </w:rPr>
              <w:t>MAC</w:t>
            </w:r>
          </w:p>
        </w:tc>
      </w:tr>
      <w:tr w:rsidR="00DB41A4" w:rsidRPr="006468C5" w14:paraId="4411F250" w14:textId="77777777" w:rsidTr="004025FF">
        <w:trPr>
          <w:trHeight w:val="315"/>
        </w:trPr>
        <w:tc>
          <w:tcPr>
            <w:tcW w:w="840" w:type="dxa"/>
            <w:noWrap/>
          </w:tcPr>
          <w:p w14:paraId="1E8C6630" w14:textId="034338C0" w:rsidR="00DB41A4" w:rsidRPr="009B52FC" w:rsidRDefault="00DB41A4" w:rsidP="00DB41A4">
            <w:pPr>
              <w:rPr>
                <w:color w:val="00B050"/>
                <w:sz w:val="20"/>
              </w:rPr>
            </w:pPr>
            <w:hyperlink r:id="rId90" w:history="1">
              <w:r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080" w:type="dxa"/>
            <w:noWrap/>
          </w:tcPr>
          <w:p w14:paraId="55F2D8DE" w14:textId="6DCEDC59" w:rsidR="00DB41A4" w:rsidRPr="009B52FC" w:rsidRDefault="00DB41A4" w:rsidP="00DB41A4">
            <w:pPr>
              <w:rPr>
                <w:color w:val="00B050"/>
                <w:sz w:val="20"/>
              </w:rPr>
            </w:pPr>
            <w:r w:rsidRPr="009B52FC">
              <w:rPr>
                <w:color w:val="00B050"/>
                <w:sz w:val="20"/>
              </w:rPr>
              <w:t>Done</w:t>
            </w:r>
          </w:p>
        </w:tc>
        <w:tc>
          <w:tcPr>
            <w:tcW w:w="2160"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4025FF">
        <w:trPr>
          <w:trHeight w:val="315"/>
        </w:trPr>
        <w:tc>
          <w:tcPr>
            <w:tcW w:w="840" w:type="dxa"/>
            <w:noWrap/>
          </w:tcPr>
          <w:p w14:paraId="11E09DC2" w14:textId="2C1EE8CD" w:rsidR="00DB41A4" w:rsidRPr="00936DE6" w:rsidRDefault="00DB41A4" w:rsidP="00DB41A4">
            <w:pPr>
              <w:rPr>
                <w:color w:val="FF0000"/>
                <w:sz w:val="20"/>
              </w:rPr>
            </w:pPr>
            <w:hyperlink r:id="rId91" w:history="1">
              <w:r w:rsidRPr="00936DE6">
                <w:rPr>
                  <w:rStyle w:val="Hyperlink"/>
                  <w:sz w:val="20"/>
                </w:rPr>
                <w:t>616r0</w:t>
              </w:r>
            </w:hyperlink>
          </w:p>
        </w:tc>
        <w:tc>
          <w:tcPr>
            <w:tcW w:w="3925" w:type="dxa"/>
            <w:noWrap/>
          </w:tcPr>
          <w:p w14:paraId="7110C549" w14:textId="7F2FDC7A" w:rsidR="00DB41A4" w:rsidRPr="00936DE6" w:rsidRDefault="00DB41A4" w:rsidP="00DB41A4">
            <w:pPr>
              <w:rPr>
                <w:sz w:val="20"/>
              </w:rPr>
            </w:pPr>
            <w:r w:rsidRPr="00936DE6">
              <w:rPr>
                <w:sz w:val="20"/>
              </w:rPr>
              <w:t>Bandwidth indication of 320MHz for non-HT and non-HT duplicate frames</w:t>
            </w:r>
          </w:p>
        </w:tc>
        <w:tc>
          <w:tcPr>
            <w:tcW w:w="1440" w:type="dxa"/>
            <w:noWrap/>
          </w:tcPr>
          <w:p w14:paraId="2B6D68FF" w14:textId="0559578B" w:rsidR="00DB41A4" w:rsidRPr="00936DE6" w:rsidRDefault="00DB41A4" w:rsidP="00DB41A4">
            <w:pPr>
              <w:rPr>
                <w:sz w:val="20"/>
              </w:rPr>
            </w:pPr>
            <w:r w:rsidRPr="00936DE6">
              <w:rPr>
                <w:sz w:val="20"/>
              </w:rPr>
              <w:t>Yunbo Li</w:t>
            </w:r>
          </w:p>
        </w:tc>
        <w:tc>
          <w:tcPr>
            <w:tcW w:w="1080" w:type="dxa"/>
            <w:noWrap/>
          </w:tcPr>
          <w:p w14:paraId="1F61D2A2" w14:textId="7BD5A41C" w:rsidR="00DB41A4" w:rsidRPr="00936DE6" w:rsidRDefault="00DB41A4" w:rsidP="00DB41A4">
            <w:pPr>
              <w:rPr>
                <w:sz w:val="20"/>
              </w:rPr>
            </w:pPr>
            <w:r w:rsidRPr="00936DE6">
              <w:rPr>
                <w:sz w:val="20"/>
              </w:rPr>
              <w:t>Pending</w:t>
            </w:r>
          </w:p>
        </w:tc>
        <w:tc>
          <w:tcPr>
            <w:tcW w:w="2160" w:type="dxa"/>
            <w:noWrap/>
          </w:tcPr>
          <w:p w14:paraId="06DA5C15" w14:textId="636155F6" w:rsidR="00DB41A4" w:rsidRPr="00936DE6" w:rsidRDefault="00DB41A4" w:rsidP="00DB41A4">
            <w:pPr>
              <w:rPr>
                <w:sz w:val="20"/>
              </w:rPr>
            </w:pPr>
            <w:r w:rsidRPr="00936DE6">
              <w:rPr>
                <w:sz w:val="20"/>
              </w:rPr>
              <w:t>MAC-Protection</w:t>
            </w:r>
          </w:p>
        </w:tc>
        <w:tc>
          <w:tcPr>
            <w:tcW w:w="901" w:type="dxa"/>
            <w:noWrap/>
          </w:tcPr>
          <w:p w14:paraId="020B5332" w14:textId="4B4548E7" w:rsidR="00DB41A4" w:rsidRPr="00936DE6" w:rsidRDefault="00DB41A4" w:rsidP="00DB41A4">
            <w:pPr>
              <w:rPr>
                <w:sz w:val="20"/>
              </w:rPr>
            </w:pPr>
            <w:r w:rsidRPr="00936DE6">
              <w:rPr>
                <w:sz w:val="20"/>
              </w:rPr>
              <w:t>MAC</w:t>
            </w:r>
          </w:p>
        </w:tc>
      </w:tr>
      <w:tr w:rsidR="00DB41A4" w:rsidRPr="006468C5" w14:paraId="01E5E617" w14:textId="77777777" w:rsidTr="004025FF">
        <w:trPr>
          <w:trHeight w:val="315"/>
        </w:trPr>
        <w:tc>
          <w:tcPr>
            <w:tcW w:w="840" w:type="dxa"/>
            <w:noWrap/>
          </w:tcPr>
          <w:p w14:paraId="634B5EBD" w14:textId="2E1CAC32" w:rsidR="00DB41A4" w:rsidRPr="00C1729A" w:rsidRDefault="00DB41A4" w:rsidP="00DB41A4">
            <w:pPr>
              <w:rPr>
                <w:color w:val="00B050"/>
                <w:sz w:val="20"/>
              </w:rPr>
            </w:pPr>
            <w:hyperlink r:id="rId92" w:history="1">
              <w:r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080" w:type="dxa"/>
            <w:noWrap/>
          </w:tcPr>
          <w:p w14:paraId="44E3E83B" w14:textId="030D0F6C" w:rsidR="00DB41A4" w:rsidRPr="00C1729A" w:rsidRDefault="00DB41A4" w:rsidP="00DB41A4">
            <w:pPr>
              <w:rPr>
                <w:color w:val="00B050"/>
                <w:sz w:val="20"/>
              </w:rPr>
            </w:pPr>
            <w:r w:rsidRPr="00C1729A">
              <w:rPr>
                <w:color w:val="00B050"/>
                <w:sz w:val="20"/>
              </w:rPr>
              <w:t>Done</w:t>
            </w:r>
          </w:p>
        </w:tc>
        <w:tc>
          <w:tcPr>
            <w:tcW w:w="2160"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4025FF">
        <w:trPr>
          <w:trHeight w:val="315"/>
        </w:trPr>
        <w:tc>
          <w:tcPr>
            <w:tcW w:w="840" w:type="dxa"/>
            <w:noWrap/>
          </w:tcPr>
          <w:p w14:paraId="10B99D7C" w14:textId="4C45B593" w:rsidR="00DB41A4" w:rsidRPr="00936DE6" w:rsidRDefault="00DB41A4" w:rsidP="00DB41A4">
            <w:pPr>
              <w:rPr>
                <w:sz w:val="20"/>
              </w:rPr>
            </w:pPr>
            <w:hyperlink r:id="rId93" w:history="1">
              <w:r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080" w:type="dxa"/>
            <w:noWrap/>
          </w:tcPr>
          <w:p w14:paraId="21BC225D" w14:textId="1A6DF6BE" w:rsidR="00DB41A4" w:rsidRPr="00936DE6" w:rsidRDefault="00DB41A4" w:rsidP="00DB41A4">
            <w:pPr>
              <w:rPr>
                <w:sz w:val="20"/>
              </w:rPr>
            </w:pPr>
            <w:r w:rsidRPr="00936DE6">
              <w:rPr>
                <w:sz w:val="20"/>
              </w:rPr>
              <w:t>Pending</w:t>
            </w:r>
          </w:p>
        </w:tc>
        <w:tc>
          <w:tcPr>
            <w:tcW w:w="2160"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4025FF">
        <w:trPr>
          <w:trHeight w:val="315"/>
        </w:trPr>
        <w:tc>
          <w:tcPr>
            <w:tcW w:w="840" w:type="dxa"/>
            <w:noWrap/>
          </w:tcPr>
          <w:p w14:paraId="5EE9D264" w14:textId="34E4E376" w:rsidR="00DB41A4" w:rsidRPr="00936DE6" w:rsidRDefault="00DB41A4" w:rsidP="00DB41A4">
            <w:pPr>
              <w:rPr>
                <w:color w:val="FF0000"/>
                <w:sz w:val="20"/>
              </w:rPr>
            </w:pPr>
            <w:hyperlink r:id="rId94" w:history="1">
              <w:r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080" w:type="dxa"/>
            <w:noWrap/>
          </w:tcPr>
          <w:p w14:paraId="051CEF64" w14:textId="1BE1F109" w:rsidR="00DB41A4" w:rsidRPr="00936DE6" w:rsidRDefault="00DB41A4" w:rsidP="00DB41A4">
            <w:pPr>
              <w:rPr>
                <w:sz w:val="20"/>
              </w:rPr>
            </w:pPr>
            <w:r w:rsidRPr="00936DE6">
              <w:rPr>
                <w:sz w:val="20"/>
              </w:rPr>
              <w:t>Pending</w:t>
            </w:r>
          </w:p>
        </w:tc>
        <w:tc>
          <w:tcPr>
            <w:tcW w:w="2160"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4025FF">
        <w:trPr>
          <w:trHeight w:val="315"/>
        </w:trPr>
        <w:tc>
          <w:tcPr>
            <w:tcW w:w="840" w:type="dxa"/>
            <w:noWrap/>
          </w:tcPr>
          <w:p w14:paraId="0AC635A8" w14:textId="675ADACD" w:rsidR="00DB41A4" w:rsidRPr="00C1729A" w:rsidRDefault="00DB41A4" w:rsidP="00DB41A4">
            <w:pPr>
              <w:rPr>
                <w:color w:val="00B050"/>
                <w:sz w:val="20"/>
              </w:rPr>
            </w:pPr>
            <w:hyperlink r:id="rId95" w:history="1">
              <w:r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DB41A4" w:rsidRPr="00C1729A" w:rsidRDefault="00DB41A4" w:rsidP="00DB41A4">
            <w:pPr>
              <w:rPr>
                <w:color w:val="00B050"/>
                <w:sz w:val="20"/>
              </w:rPr>
            </w:pPr>
            <w:r w:rsidRPr="00C1729A">
              <w:rPr>
                <w:color w:val="00B050"/>
                <w:sz w:val="20"/>
              </w:rPr>
              <w:t>Done</w:t>
            </w:r>
          </w:p>
        </w:tc>
        <w:tc>
          <w:tcPr>
            <w:tcW w:w="2160"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4025FF">
        <w:trPr>
          <w:trHeight w:val="315"/>
        </w:trPr>
        <w:tc>
          <w:tcPr>
            <w:tcW w:w="840" w:type="dxa"/>
            <w:noWrap/>
          </w:tcPr>
          <w:p w14:paraId="7B5E799E" w14:textId="6350A224" w:rsidR="00DB41A4" w:rsidRPr="00C66300" w:rsidRDefault="00DB41A4" w:rsidP="00DB41A4">
            <w:pPr>
              <w:rPr>
                <w:color w:val="00B050"/>
                <w:sz w:val="20"/>
              </w:rPr>
            </w:pPr>
            <w:hyperlink r:id="rId96" w:history="1">
              <w:r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DB41A4" w:rsidRPr="00C66300" w:rsidRDefault="00DB41A4" w:rsidP="00DB41A4">
            <w:pPr>
              <w:rPr>
                <w:color w:val="00B050"/>
                <w:sz w:val="20"/>
              </w:rPr>
            </w:pPr>
            <w:r w:rsidRPr="00C66300">
              <w:rPr>
                <w:color w:val="00B050"/>
                <w:sz w:val="20"/>
              </w:rPr>
              <w:t>Done</w:t>
            </w:r>
          </w:p>
        </w:tc>
        <w:tc>
          <w:tcPr>
            <w:tcW w:w="2160"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D97887">
        <w:trPr>
          <w:trHeight w:val="315"/>
        </w:trPr>
        <w:tc>
          <w:tcPr>
            <w:tcW w:w="10346"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4025FF">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080" w:type="dxa"/>
            <w:noWrap/>
          </w:tcPr>
          <w:p w14:paraId="4D9FBD99" w14:textId="2B7F04CC" w:rsidR="00DB41A4" w:rsidRPr="00CE650E" w:rsidRDefault="00DB41A4" w:rsidP="00DB41A4">
            <w:pPr>
              <w:rPr>
                <w:sz w:val="20"/>
              </w:rPr>
            </w:pPr>
            <w:r w:rsidRPr="00CE650E">
              <w:rPr>
                <w:sz w:val="20"/>
              </w:rPr>
              <w:t>Pending</w:t>
            </w:r>
          </w:p>
        </w:tc>
        <w:tc>
          <w:tcPr>
            <w:tcW w:w="2160"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4025FF">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w:t>
            </w:r>
            <w:r w:rsidRPr="00066E85">
              <w:rPr>
                <w:color w:val="FF0000"/>
                <w:sz w:val="20"/>
              </w:rPr>
              <w:t>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080" w:type="dxa"/>
            <w:noWrap/>
          </w:tcPr>
          <w:p w14:paraId="22ADFCEC" w14:textId="4F79AA4E" w:rsidR="008D52F1" w:rsidRPr="00066E85" w:rsidRDefault="008D52F1" w:rsidP="008D52F1">
            <w:pPr>
              <w:rPr>
                <w:sz w:val="20"/>
              </w:rPr>
            </w:pPr>
            <w:r w:rsidRPr="00066E85">
              <w:rPr>
                <w:sz w:val="20"/>
              </w:rPr>
              <w:t>Pending</w:t>
            </w:r>
          </w:p>
        </w:tc>
        <w:tc>
          <w:tcPr>
            <w:tcW w:w="2160" w:type="dxa"/>
            <w:noWrap/>
          </w:tcPr>
          <w:p w14:paraId="07CCA96D" w14:textId="03DA7147" w:rsidR="008D52F1" w:rsidRPr="00066E85" w:rsidRDefault="00457186" w:rsidP="008D52F1">
            <w:pPr>
              <w:rPr>
                <w:sz w:val="20"/>
              </w:rPr>
            </w:pPr>
            <w:r w:rsidRPr="00066E85">
              <w:rPr>
                <w:sz w:val="20"/>
              </w:rPr>
              <w:t>ML-</w:t>
            </w:r>
            <w:r w:rsidRPr="00066E85">
              <w:rPr>
                <w:sz w:val="20"/>
              </w:rPr>
              <w:t>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4025FF">
        <w:trPr>
          <w:trHeight w:val="315"/>
        </w:trPr>
        <w:tc>
          <w:tcPr>
            <w:tcW w:w="840" w:type="dxa"/>
            <w:noWrap/>
          </w:tcPr>
          <w:p w14:paraId="028C7EFB" w14:textId="2B4D00D4" w:rsidR="00DB41A4" w:rsidRPr="00CE650E" w:rsidRDefault="00DB41A4" w:rsidP="00DB41A4">
            <w:pPr>
              <w:rPr>
                <w:color w:val="FF0000"/>
                <w:sz w:val="20"/>
              </w:rPr>
            </w:pPr>
            <w:hyperlink r:id="rId97" w:history="1">
              <w:r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DB41A4" w:rsidRPr="00CE650E" w:rsidRDefault="00DB41A4" w:rsidP="00DB41A4">
            <w:pPr>
              <w:rPr>
                <w:sz w:val="20"/>
              </w:rPr>
            </w:pPr>
            <w:r w:rsidRPr="00CE650E">
              <w:rPr>
                <w:sz w:val="20"/>
              </w:rPr>
              <w:t>Pending</w:t>
            </w:r>
          </w:p>
        </w:tc>
        <w:tc>
          <w:tcPr>
            <w:tcW w:w="2160"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4025FF">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080" w:type="dxa"/>
            <w:noWrap/>
          </w:tcPr>
          <w:p w14:paraId="60E13162" w14:textId="51B7AE9B" w:rsidR="00DB41A4" w:rsidRPr="00CE650E" w:rsidRDefault="00DB41A4" w:rsidP="00DB41A4">
            <w:pPr>
              <w:rPr>
                <w:sz w:val="20"/>
              </w:rPr>
            </w:pPr>
            <w:r w:rsidRPr="00CE650E">
              <w:rPr>
                <w:sz w:val="20"/>
              </w:rPr>
              <w:t>Pending</w:t>
            </w:r>
          </w:p>
        </w:tc>
        <w:tc>
          <w:tcPr>
            <w:tcW w:w="2160"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4025FF">
        <w:trPr>
          <w:trHeight w:val="315"/>
        </w:trPr>
        <w:tc>
          <w:tcPr>
            <w:tcW w:w="840" w:type="dxa"/>
            <w:noWrap/>
          </w:tcPr>
          <w:p w14:paraId="134CA566" w14:textId="02CFA2F1" w:rsidR="00DB41A4" w:rsidRPr="00CE650E" w:rsidRDefault="00DB41A4" w:rsidP="00DB41A4">
            <w:pPr>
              <w:rPr>
                <w:color w:val="FF0000"/>
                <w:sz w:val="20"/>
              </w:rPr>
            </w:pPr>
            <w:hyperlink r:id="rId98" w:history="1">
              <w:r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080" w:type="dxa"/>
            <w:noWrap/>
          </w:tcPr>
          <w:p w14:paraId="142A8E41" w14:textId="0220DDAD" w:rsidR="00DB41A4" w:rsidRPr="00CE650E" w:rsidRDefault="00DB41A4" w:rsidP="00DB41A4">
            <w:pPr>
              <w:rPr>
                <w:sz w:val="20"/>
              </w:rPr>
            </w:pPr>
            <w:r>
              <w:rPr>
                <w:sz w:val="20"/>
              </w:rPr>
              <w:t>Pending</w:t>
            </w:r>
          </w:p>
        </w:tc>
        <w:tc>
          <w:tcPr>
            <w:tcW w:w="2160"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4025FF">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w:t>
            </w:r>
            <w:r w:rsidRPr="001712CB">
              <w:rPr>
                <w:color w:val="FF0000"/>
                <w:szCs w:val="22"/>
              </w:rPr>
              <w:t>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080" w:type="dxa"/>
            <w:noWrap/>
          </w:tcPr>
          <w:p w14:paraId="25FB827A" w14:textId="79E66881" w:rsidR="001712CB" w:rsidRPr="001712CB" w:rsidRDefault="001712CB" w:rsidP="001712CB">
            <w:pPr>
              <w:rPr>
                <w:szCs w:val="22"/>
              </w:rPr>
            </w:pPr>
            <w:r w:rsidRPr="001712CB">
              <w:rPr>
                <w:szCs w:val="22"/>
              </w:rPr>
              <w:t>Pending</w:t>
            </w:r>
          </w:p>
        </w:tc>
        <w:tc>
          <w:tcPr>
            <w:tcW w:w="2160"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4025FF">
        <w:trPr>
          <w:trHeight w:val="315"/>
        </w:trPr>
        <w:tc>
          <w:tcPr>
            <w:tcW w:w="840" w:type="dxa"/>
            <w:noWrap/>
          </w:tcPr>
          <w:p w14:paraId="0AA4959C" w14:textId="490F05CB" w:rsidR="001712CB" w:rsidRPr="006F6D38" w:rsidRDefault="001712CB" w:rsidP="001712CB">
            <w:pPr>
              <w:rPr>
                <w:sz w:val="20"/>
              </w:rPr>
            </w:pPr>
            <w:hyperlink r:id="rId99" w:history="1">
              <w:r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080" w:type="dxa"/>
            <w:noWrap/>
          </w:tcPr>
          <w:p w14:paraId="54B1A4E3" w14:textId="2122CD14" w:rsidR="001712CB" w:rsidRPr="006F6D38" w:rsidRDefault="001712CB" w:rsidP="001712CB">
            <w:pPr>
              <w:rPr>
                <w:sz w:val="20"/>
              </w:rPr>
            </w:pPr>
            <w:r>
              <w:rPr>
                <w:sz w:val="20"/>
              </w:rPr>
              <w:t>Pending</w:t>
            </w:r>
          </w:p>
        </w:tc>
        <w:tc>
          <w:tcPr>
            <w:tcW w:w="2160"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4025FF">
        <w:trPr>
          <w:trHeight w:val="315"/>
        </w:trPr>
        <w:tc>
          <w:tcPr>
            <w:tcW w:w="840" w:type="dxa"/>
            <w:noWrap/>
          </w:tcPr>
          <w:p w14:paraId="51DB93E3" w14:textId="09C5D26D" w:rsidR="001712CB" w:rsidRPr="006F6D38" w:rsidRDefault="001712CB" w:rsidP="001712CB">
            <w:pPr>
              <w:rPr>
                <w:color w:val="FF0000"/>
                <w:sz w:val="20"/>
              </w:rPr>
            </w:pPr>
            <w:hyperlink r:id="rId100" w:history="1">
              <w:r w:rsidRPr="006F6D38">
                <w:rPr>
                  <w:rStyle w:val="Hyperlink"/>
                  <w:sz w:val="20"/>
                </w:rPr>
                <w:t>659r0</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080" w:type="dxa"/>
            <w:noWrap/>
          </w:tcPr>
          <w:p w14:paraId="13F94179" w14:textId="4AEE454C" w:rsidR="001712CB" w:rsidRPr="006F6D38" w:rsidRDefault="001712CB" w:rsidP="001712CB">
            <w:pPr>
              <w:rPr>
                <w:sz w:val="20"/>
              </w:rPr>
            </w:pPr>
            <w:r w:rsidRPr="006F6D38">
              <w:rPr>
                <w:sz w:val="20"/>
              </w:rPr>
              <w:t>Pending</w:t>
            </w:r>
          </w:p>
        </w:tc>
        <w:tc>
          <w:tcPr>
            <w:tcW w:w="2160"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4025FF">
        <w:trPr>
          <w:trHeight w:val="315"/>
        </w:trPr>
        <w:tc>
          <w:tcPr>
            <w:tcW w:w="840" w:type="dxa"/>
            <w:noWrap/>
          </w:tcPr>
          <w:p w14:paraId="619AC81D" w14:textId="4D2EBE92" w:rsidR="001712CB" w:rsidRPr="00CE650E" w:rsidRDefault="001712CB" w:rsidP="001712CB">
            <w:pPr>
              <w:rPr>
                <w:color w:val="FF0000"/>
                <w:sz w:val="20"/>
              </w:rPr>
            </w:pPr>
            <w:hyperlink r:id="rId101" w:history="1">
              <w:r w:rsidRPr="00CE650E">
                <w:rPr>
                  <w:rStyle w:val="Hyperlink"/>
                  <w:sz w:val="20"/>
                </w:rPr>
                <w:t>668r0</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080" w:type="dxa"/>
            <w:noWrap/>
          </w:tcPr>
          <w:p w14:paraId="7D70CAE2" w14:textId="60F788C2" w:rsidR="001712CB" w:rsidRPr="00CE650E" w:rsidRDefault="001712CB" w:rsidP="001712CB">
            <w:pPr>
              <w:rPr>
                <w:sz w:val="20"/>
              </w:rPr>
            </w:pPr>
            <w:r w:rsidRPr="00CE650E">
              <w:rPr>
                <w:sz w:val="20"/>
              </w:rPr>
              <w:t>Pending</w:t>
            </w:r>
          </w:p>
        </w:tc>
        <w:tc>
          <w:tcPr>
            <w:tcW w:w="2160"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4025FF">
        <w:trPr>
          <w:trHeight w:val="315"/>
        </w:trPr>
        <w:tc>
          <w:tcPr>
            <w:tcW w:w="840" w:type="dxa"/>
            <w:noWrap/>
          </w:tcPr>
          <w:p w14:paraId="33B61146" w14:textId="4D3865F8" w:rsidR="001712CB" w:rsidRPr="00CE650E" w:rsidRDefault="001712CB" w:rsidP="001712CB">
            <w:pPr>
              <w:rPr>
                <w:color w:val="FF0000"/>
                <w:sz w:val="20"/>
              </w:rPr>
            </w:pPr>
            <w:hyperlink r:id="rId102" w:history="1">
              <w:r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080" w:type="dxa"/>
            <w:noWrap/>
          </w:tcPr>
          <w:p w14:paraId="6B9348EF" w14:textId="5BD0C7C7" w:rsidR="001712CB" w:rsidRPr="00CE650E" w:rsidRDefault="001712CB" w:rsidP="001712CB">
            <w:pPr>
              <w:rPr>
                <w:sz w:val="20"/>
              </w:rPr>
            </w:pPr>
            <w:r w:rsidRPr="00CE650E">
              <w:rPr>
                <w:sz w:val="20"/>
              </w:rPr>
              <w:t>Pending</w:t>
            </w:r>
          </w:p>
        </w:tc>
        <w:tc>
          <w:tcPr>
            <w:tcW w:w="2160"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4025FF">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080" w:type="dxa"/>
            <w:noWrap/>
          </w:tcPr>
          <w:p w14:paraId="059D5152" w14:textId="062A3925" w:rsidR="001712CB" w:rsidRPr="00CE650E" w:rsidRDefault="001712CB" w:rsidP="001712CB">
            <w:pPr>
              <w:rPr>
                <w:sz w:val="20"/>
              </w:rPr>
            </w:pPr>
            <w:r w:rsidRPr="00CE650E">
              <w:rPr>
                <w:sz w:val="20"/>
              </w:rPr>
              <w:t>Pending</w:t>
            </w:r>
          </w:p>
        </w:tc>
        <w:tc>
          <w:tcPr>
            <w:tcW w:w="2160"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4025FF">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080" w:type="dxa"/>
            <w:noWrap/>
          </w:tcPr>
          <w:p w14:paraId="016BF4E4" w14:textId="7A780B69" w:rsidR="001712CB" w:rsidRPr="00CE650E" w:rsidRDefault="001712CB" w:rsidP="001712CB">
            <w:pPr>
              <w:rPr>
                <w:sz w:val="20"/>
              </w:rPr>
            </w:pPr>
            <w:r w:rsidRPr="00CE650E">
              <w:rPr>
                <w:sz w:val="20"/>
              </w:rPr>
              <w:t>Pending</w:t>
            </w:r>
          </w:p>
        </w:tc>
        <w:tc>
          <w:tcPr>
            <w:tcW w:w="2160"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4025FF">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080" w:type="dxa"/>
            <w:noWrap/>
          </w:tcPr>
          <w:p w14:paraId="43306D4D" w14:textId="0CA8A566" w:rsidR="001712CB" w:rsidRPr="00CE650E" w:rsidRDefault="001712CB" w:rsidP="001712CB">
            <w:pPr>
              <w:rPr>
                <w:sz w:val="20"/>
              </w:rPr>
            </w:pPr>
            <w:r w:rsidRPr="00CE650E">
              <w:rPr>
                <w:sz w:val="20"/>
              </w:rPr>
              <w:t>Pending</w:t>
            </w:r>
          </w:p>
        </w:tc>
        <w:tc>
          <w:tcPr>
            <w:tcW w:w="2160"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tr w:rsidR="001712CB" w:rsidRPr="006468C5" w14:paraId="2B53E7E6" w14:textId="77777777" w:rsidTr="004025FF">
        <w:trPr>
          <w:trHeight w:val="315"/>
        </w:trPr>
        <w:tc>
          <w:tcPr>
            <w:tcW w:w="840" w:type="dxa"/>
            <w:noWrap/>
          </w:tcPr>
          <w:p w14:paraId="2A3F1E7F" w14:textId="78140FCB" w:rsidR="001712CB" w:rsidRPr="001D7CEC" w:rsidRDefault="001712CB" w:rsidP="001712CB">
            <w:pPr>
              <w:rPr>
                <w:color w:val="FF0000"/>
                <w:sz w:val="20"/>
              </w:rPr>
            </w:pPr>
            <w:r w:rsidRPr="001D7CEC">
              <w:rPr>
                <w:color w:val="FF0000"/>
                <w:sz w:val="20"/>
              </w:rPr>
              <w:t>673r0</w:t>
            </w:r>
          </w:p>
        </w:tc>
        <w:tc>
          <w:tcPr>
            <w:tcW w:w="3925" w:type="dxa"/>
            <w:noWrap/>
          </w:tcPr>
          <w:p w14:paraId="5281A6C8" w14:textId="34AEDA14" w:rsidR="001712CB" w:rsidRPr="001D7CEC" w:rsidRDefault="001712CB" w:rsidP="001712CB">
            <w:pPr>
              <w:rPr>
                <w:sz w:val="20"/>
              </w:rPr>
            </w:pPr>
            <w:r w:rsidRPr="001D7CEC">
              <w:rPr>
                <w:sz w:val="20"/>
              </w:rPr>
              <w:t>Multiple BSSID Support in Multi-link Operation</w:t>
            </w:r>
          </w:p>
        </w:tc>
        <w:tc>
          <w:tcPr>
            <w:tcW w:w="1440" w:type="dxa"/>
            <w:noWrap/>
          </w:tcPr>
          <w:p w14:paraId="52E82CC8" w14:textId="32F10A82" w:rsidR="001712CB" w:rsidRPr="001D7CEC" w:rsidRDefault="001712CB" w:rsidP="001712CB">
            <w:pPr>
              <w:rPr>
                <w:sz w:val="20"/>
              </w:rPr>
            </w:pPr>
            <w:r w:rsidRPr="001D7CEC">
              <w:rPr>
                <w:sz w:val="20"/>
              </w:rPr>
              <w:t>Yongho Seok</w:t>
            </w:r>
          </w:p>
        </w:tc>
        <w:tc>
          <w:tcPr>
            <w:tcW w:w="1080" w:type="dxa"/>
            <w:noWrap/>
          </w:tcPr>
          <w:p w14:paraId="300AE49A" w14:textId="642CDD83" w:rsidR="001712CB" w:rsidRPr="001D7CEC" w:rsidRDefault="001712CB" w:rsidP="001712CB">
            <w:pPr>
              <w:rPr>
                <w:sz w:val="20"/>
              </w:rPr>
            </w:pPr>
            <w:r w:rsidRPr="001D7CEC">
              <w:rPr>
                <w:sz w:val="20"/>
              </w:rPr>
              <w:t>Pending</w:t>
            </w:r>
          </w:p>
        </w:tc>
        <w:tc>
          <w:tcPr>
            <w:tcW w:w="2160" w:type="dxa"/>
            <w:noWrap/>
          </w:tcPr>
          <w:p w14:paraId="2CF0A9A9" w14:textId="283AE4F3" w:rsidR="001712CB" w:rsidRPr="001D7CEC" w:rsidRDefault="001712CB" w:rsidP="001712CB">
            <w:pPr>
              <w:rPr>
                <w:sz w:val="20"/>
              </w:rPr>
            </w:pPr>
            <w:r w:rsidRPr="001D7CEC">
              <w:rPr>
                <w:sz w:val="20"/>
              </w:rPr>
              <w:t>ML-General</w:t>
            </w:r>
          </w:p>
        </w:tc>
        <w:tc>
          <w:tcPr>
            <w:tcW w:w="901" w:type="dxa"/>
            <w:noWrap/>
          </w:tcPr>
          <w:p w14:paraId="27A97756" w14:textId="766E0981" w:rsidR="001712CB" w:rsidRPr="001D7CEC" w:rsidRDefault="001712CB" w:rsidP="001712CB">
            <w:pPr>
              <w:rPr>
                <w:sz w:val="20"/>
              </w:rPr>
            </w:pPr>
            <w:r w:rsidRPr="001D7CEC">
              <w:rPr>
                <w:sz w:val="20"/>
              </w:rPr>
              <w:t>MAC</w:t>
            </w:r>
          </w:p>
        </w:tc>
      </w:tr>
      <w:tr w:rsidR="001712CB" w:rsidRPr="006468C5" w14:paraId="05D1C8BA" w14:textId="77777777" w:rsidTr="004025FF">
        <w:trPr>
          <w:trHeight w:val="315"/>
        </w:trPr>
        <w:tc>
          <w:tcPr>
            <w:tcW w:w="840" w:type="dxa"/>
            <w:noWrap/>
          </w:tcPr>
          <w:p w14:paraId="03F1D6BE" w14:textId="3CC85262" w:rsidR="001712CB" w:rsidRPr="001D7CEC" w:rsidRDefault="001712CB" w:rsidP="001712CB">
            <w:pPr>
              <w:rPr>
                <w:color w:val="FF0000"/>
                <w:sz w:val="20"/>
              </w:rPr>
            </w:pPr>
            <w:r w:rsidRPr="00E00A19">
              <w:rPr>
                <w:color w:val="FF0000"/>
                <w:sz w:val="20"/>
              </w:rPr>
              <w:t>684</w:t>
            </w:r>
            <w:r>
              <w:rPr>
                <w:color w:val="FF0000"/>
                <w:sz w:val="20"/>
              </w:rPr>
              <w:t>r0</w:t>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080" w:type="dxa"/>
            <w:noWrap/>
          </w:tcPr>
          <w:p w14:paraId="620F5FC1" w14:textId="6E623139" w:rsidR="001712CB" w:rsidRPr="001D7CEC" w:rsidRDefault="001712CB" w:rsidP="001712CB">
            <w:pPr>
              <w:rPr>
                <w:sz w:val="20"/>
              </w:rPr>
            </w:pPr>
            <w:r w:rsidRPr="001D7CEC">
              <w:rPr>
                <w:sz w:val="20"/>
              </w:rPr>
              <w:t>Pending</w:t>
            </w:r>
          </w:p>
        </w:tc>
        <w:tc>
          <w:tcPr>
            <w:tcW w:w="2160"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4025FF">
        <w:trPr>
          <w:trHeight w:val="315"/>
        </w:trPr>
        <w:tc>
          <w:tcPr>
            <w:tcW w:w="840" w:type="dxa"/>
            <w:noWrap/>
          </w:tcPr>
          <w:p w14:paraId="451AE3A5" w14:textId="1FCB6EBD" w:rsidR="001712CB" w:rsidRPr="001D7CEC" w:rsidRDefault="001712CB" w:rsidP="001712CB">
            <w:pPr>
              <w:rPr>
                <w:sz w:val="20"/>
              </w:rPr>
            </w:pPr>
            <w:hyperlink r:id="rId103" w:history="1">
              <w:r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080" w:type="dxa"/>
            <w:noWrap/>
          </w:tcPr>
          <w:p w14:paraId="17EEED0A" w14:textId="565B5611" w:rsidR="001712CB" w:rsidRPr="001D7CEC" w:rsidRDefault="001712CB" w:rsidP="001712CB">
            <w:pPr>
              <w:rPr>
                <w:sz w:val="20"/>
              </w:rPr>
            </w:pPr>
            <w:r w:rsidRPr="001D7CEC">
              <w:rPr>
                <w:sz w:val="20"/>
              </w:rPr>
              <w:t>Pending</w:t>
            </w:r>
          </w:p>
        </w:tc>
        <w:tc>
          <w:tcPr>
            <w:tcW w:w="2160"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4025FF">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080" w:type="dxa"/>
            <w:noWrap/>
          </w:tcPr>
          <w:p w14:paraId="5CC84F5F" w14:textId="74FB6A24" w:rsidR="001712CB" w:rsidRPr="001D7CEC" w:rsidRDefault="001712CB" w:rsidP="001712CB">
            <w:pPr>
              <w:rPr>
                <w:sz w:val="20"/>
              </w:rPr>
            </w:pPr>
            <w:r w:rsidRPr="001D7CEC">
              <w:rPr>
                <w:sz w:val="20"/>
              </w:rPr>
              <w:t>Pending</w:t>
            </w:r>
          </w:p>
        </w:tc>
        <w:tc>
          <w:tcPr>
            <w:tcW w:w="2160"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4025FF">
        <w:trPr>
          <w:trHeight w:val="315"/>
        </w:trPr>
        <w:tc>
          <w:tcPr>
            <w:tcW w:w="840" w:type="dxa"/>
            <w:noWrap/>
          </w:tcPr>
          <w:p w14:paraId="0B926BF3" w14:textId="601B4A19" w:rsidR="001712CB" w:rsidRDefault="001712CB" w:rsidP="001712CB">
            <w:r w:rsidRPr="0037776B">
              <w:lastRenderedPageBreak/>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080" w:type="dxa"/>
            <w:noWrap/>
          </w:tcPr>
          <w:p w14:paraId="5C238C85" w14:textId="1DA30C7B" w:rsidR="001712CB" w:rsidRPr="001D7CEC" w:rsidRDefault="001712CB" w:rsidP="001712CB">
            <w:pPr>
              <w:rPr>
                <w:sz w:val="20"/>
              </w:rPr>
            </w:pPr>
            <w:r w:rsidRPr="001D7CEC">
              <w:rPr>
                <w:sz w:val="20"/>
              </w:rPr>
              <w:t>Pending</w:t>
            </w:r>
          </w:p>
        </w:tc>
        <w:tc>
          <w:tcPr>
            <w:tcW w:w="2160"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4025FF">
        <w:trPr>
          <w:trHeight w:val="315"/>
        </w:trPr>
        <w:tc>
          <w:tcPr>
            <w:tcW w:w="840" w:type="dxa"/>
            <w:noWrap/>
          </w:tcPr>
          <w:p w14:paraId="1A6D82C4" w14:textId="33A4E9F7" w:rsidR="001712CB" w:rsidRPr="001D7CEC" w:rsidRDefault="001712CB" w:rsidP="001712CB">
            <w:pPr>
              <w:rPr>
                <w:color w:val="FF0000"/>
                <w:sz w:val="20"/>
              </w:rPr>
            </w:pPr>
            <w:hyperlink r:id="rId104" w:history="1">
              <w:r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080" w:type="dxa"/>
            <w:noWrap/>
          </w:tcPr>
          <w:p w14:paraId="49141BB4" w14:textId="398D89F9" w:rsidR="001712CB" w:rsidRPr="001D7CEC" w:rsidRDefault="001712CB" w:rsidP="001712CB">
            <w:pPr>
              <w:rPr>
                <w:sz w:val="20"/>
              </w:rPr>
            </w:pPr>
            <w:r w:rsidRPr="001D7CEC">
              <w:rPr>
                <w:sz w:val="20"/>
              </w:rPr>
              <w:t>Pending</w:t>
            </w:r>
          </w:p>
        </w:tc>
        <w:tc>
          <w:tcPr>
            <w:tcW w:w="2160"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4025FF">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080" w:type="dxa"/>
            <w:noWrap/>
          </w:tcPr>
          <w:p w14:paraId="0DD63B42" w14:textId="298419DA" w:rsidR="001712CB" w:rsidRPr="001D7CEC" w:rsidRDefault="001712CB" w:rsidP="001712CB">
            <w:pPr>
              <w:rPr>
                <w:sz w:val="20"/>
              </w:rPr>
            </w:pPr>
            <w:r w:rsidRPr="001D7CEC">
              <w:rPr>
                <w:sz w:val="20"/>
              </w:rPr>
              <w:t>Pending</w:t>
            </w:r>
          </w:p>
        </w:tc>
        <w:tc>
          <w:tcPr>
            <w:tcW w:w="2160"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4025FF">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080" w:type="dxa"/>
            <w:noWrap/>
          </w:tcPr>
          <w:p w14:paraId="7342BA9E" w14:textId="5DDFCD24" w:rsidR="001712CB" w:rsidRPr="001D7CEC" w:rsidRDefault="001712CB" w:rsidP="001712CB">
            <w:pPr>
              <w:rPr>
                <w:sz w:val="20"/>
              </w:rPr>
            </w:pPr>
            <w:r w:rsidRPr="001D7CEC">
              <w:rPr>
                <w:sz w:val="20"/>
              </w:rPr>
              <w:t>Pending</w:t>
            </w:r>
          </w:p>
        </w:tc>
        <w:tc>
          <w:tcPr>
            <w:tcW w:w="2160"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4025FF">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080" w:type="dxa"/>
            <w:noWrap/>
          </w:tcPr>
          <w:p w14:paraId="5A9C5064" w14:textId="732093BC" w:rsidR="001712CB" w:rsidRPr="001D7CEC" w:rsidRDefault="001712CB" w:rsidP="001712CB">
            <w:pPr>
              <w:rPr>
                <w:sz w:val="20"/>
              </w:rPr>
            </w:pPr>
            <w:r w:rsidRPr="001D7CEC">
              <w:rPr>
                <w:sz w:val="20"/>
              </w:rPr>
              <w:t>Pending</w:t>
            </w:r>
          </w:p>
        </w:tc>
        <w:tc>
          <w:tcPr>
            <w:tcW w:w="2160"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4025FF">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080" w:type="dxa"/>
            <w:noWrap/>
          </w:tcPr>
          <w:p w14:paraId="1EC4C20F" w14:textId="5ECF852F" w:rsidR="001712CB" w:rsidRPr="001D7CEC" w:rsidRDefault="001712CB" w:rsidP="001712CB">
            <w:pPr>
              <w:rPr>
                <w:sz w:val="20"/>
              </w:rPr>
            </w:pPr>
            <w:r w:rsidRPr="001D7CEC">
              <w:rPr>
                <w:sz w:val="20"/>
              </w:rPr>
              <w:t>Pending</w:t>
            </w:r>
          </w:p>
        </w:tc>
        <w:tc>
          <w:tcPr>
            <w:tcW w:w="2160"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4025FF">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080" w:type="dxa"/>
            <w:noWrap/>
          </w:tcPr>
          <w:p w14:paraId="44E08CCF" w14:textId="6ED39A6D" w:rsidR="001712CB" w:rsidRPr="001D7CEC" w:rsidRDefault="001712CB" w:rsidP="001712CB">
            <w:pPr>
              <w:rPr>
                <w:sz w:val="20"/>
              </w:rPr>
            </w:pPr>
            <w:r w:rsidRPr="001D7CEC">
              <w:rPr>
                <w:sz w:val="20"/>
              </w:rPr>
              <w:t>Pending</w:t>
            </w:r>
          </w:p>
        </w:tc>
        <w:tc>
          <w:tcPr>
            <w:tcW w:w="2160"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4025FF">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080" w:type="dxa"/>
            <w:noWrap/>
          </w:tcPr>
          <w:p w14:paraId="7B141C6E" w14:textId="3B9D5F7A" w:rsidR="001712CB" w:rsidRPr="001D7CEC" w:rsidRDefault="001712CB" w:rsidP="001712CB">
            <w:pPr>
              <w:rPr>
                <w:sz w:val="20"/>
              </w:rPr>
            </w:pPr>
            <w:r w:rsidRPr="001D7CEC">
              <w:rPr>
                <w:sz w:val="20"/>
              </w:rPr>
              <w:t>Pending</w:t>
            </w:r>
          </w:p>
        </w:tc>
        <w:tc>
          <w:tcPr>
            <w:tcW w:w="2160"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4025FF">
        <w:trPr>
          <w:trHeight w:val="315"/>
        </w:trPr>
        <w:tc>
          <w:tcPr>
            <w:tcW w:w="840" w:type="dxa"/>
            <w:noWrap/>
          </w:tcPr>
          <w:p w14:paraId="521FBEEC" w14:textId="284240FA" w:rsidR="001712CB" w:rsidRPr="001D7CEC" w:rsidRDefault="001712CB" w:rsidP="001712CB">
            <w:pPr>
              <w:rPr>
                <w:color w:val="FF0000"/>
                <w:sz w:val="20"/>
              </w:rPr>
            </w:pPr>
            <w:hyperlink r:id="rId105" w:history="1">
              <w:r w:rsidRPr="001D7CEC">
                <w:rPr>
                  <w:rStyle w:val="Hyperlink"/>
                  <w:sz w:val="20"/>
                </w:rPr>
                <w:t>747r0</w:t>
              </w:r>
            </w:hyperlink>
          </w:p>
        </w:tc>
        <w:tc>
          <w:tcPr>
            <w:tcW w:w="3925" w:type="dxa"/>
            <w:noWrap/>
          </w:tcPr>
          <w:p w14:paraId="26EC419F" w14:textId="75F04FEC" w:rsidR="001712CB" w:rsidRPr="001D7CEC" w:rsidRDefault="001712CB" w:rsidP="001712CB">
            <w:pPr>
              <w:rPr>
                <w:sz w:val="20"/>
              </w:rPr>
            </w:pPr>
            <w:r w:rsidRPr="001D7CEC">
              <w:rPr>
                <w:sz w:val="20"/>
              </w:rPr>
              <w:t>RTS-CTS-in-11be</w:t>
            </w:r>
          </w:p>
        </w:tc>
        <w:tc>
          <w:tcPr>
            <w:tcW w:w="1440" w:type="dxa"/>
            <w:noWrap/>
          </w:tcPr>
          <w:p w14:paraId="509E3B17" w14:textId="60898526" w:rsidR="001712CB" w:rsidRPr="001D7CEC" w:rsidRDefault="001712CB" w:rsidP="001712CB">
            <w:pPr>
              <w:rPr>
                <w:sz w:val="20"/>
              </w:rPr>
            </w:pPr>
            <w:r w:rsidRPr="001D7CEC">
              <w:rPr>
                <w:sz w:val="20"/>
              </w:rPr>
              <w:t>Lochan Verma</w:t>
            </w:r>
          </w:p>
        </w:tc>
        <w:tc>
          <w:tcPr>
            <w:tcW w:w="1080" w:type="dxa"/>
            <w:noWrap/>
          </w:tcPr>
          <w:p w14:paraId="614DC263" w14:textId="4C7AB259" w:rsidR="001712CB" w:rsidRPr="001D7CEC" w:rsidRDefault="001712CB" w:rsidP="001712CB">
            <w:pPr>
              <w:rPr>
                <w:sz w:val="20"/>
              </w:rPr>
            </w:pPr>
            <w:r w:rsidRPr="001D7CEC">
              <w:rPr>
                <w:sz w:val="20"/>
              </w:rPr>
              <w:t>Pending</w:t>
            </w:r>
          </w:p>
        </w:tc>
        <w:tc>
          <w:tcPr>
            <w:tcW w:w="2160" w:type="dxa"/>
            <w:noWrap/>
          </w:tcPr>
          <w:p w14:paraId="7F27326B" w14:textId="13804701" w:rsidR="001712CB" w:rsidRPr="001D7CEC" w:rsidRDefault="001712CB" w:rsidP="001712CB">
            <w:pPr>
              <w:rPr>
                <w:sz w:val="20"/>
              </w:rPr>
            </w:pPr>
            <w:r w:rsidRPr="001D7CEC">
              <w:rPr>
                <w:sz w:val="20"/>
              </w:rPr>
              <w:t>MAC-Protection</w:t>
            </w:r>
          </w:p>
        </w:tc>
        <w:tc>
          <w:tcPr>
            <w:tcW w:w="901" w:type="dxa"/>
            <w:noWrap/>
          </w:tcPr>
          <w:p w14:paraId="1DC626A3" w14:textId="4656FD14" w:rsidR="001712CB" w:rsidRPr="001D7CEC" w:rsidRDefault="001712CB" w:rsidP="001712CB">
            <w:pPr>
              <w:rPr>
                <w:sz w:val="20"/>
              </w:rPr>
            </w:pPr>
            <w:r w:rsidRPr="001D7CEC">
              <w:rPr>
                <w:sz w:val="20"/>
              </w:rPr>
              <w:t>MAC</w:t>
            </w:r>
          </w:p>
        </w:tc>
      </w:tr>
      <w:tr w:rsidR="001712CB" w:rsidRPr="006468C5" w14:paraId="29627316" w14:textId="77777777" w:rsidTr="004025FF">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1712CB" w:rsidRPr="001D7CEC" w:rsidRDefault="001712CB" w:rsidP="001712CB">
            <w:pPr>
              <w:rPr>
                <w:sz w:val="20"/>
              </w:rPr>
            </w:pPr>
            <w:r w:rsidRPr="001D7CEC">
              <w:rPr>
                <w:sz w:val="20"/>
              </w:rPr>
              <w:t>Pending</w:t>
            </w:r>
          </w:p>
        </w:tc>
        <w:tc>
          <w:tcPr>
            <w:tcW w:w="2160"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4025FF">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080" w:type="dxa"/>
            <w:noWrap/>
          </w:tcPr>
          <w:p w14:paraId="03C59849" w14:textId="780360B6" w:rsidR="001712CB" w:rsidRPr="001D7CEC" w:rsidRDefault="001712CB" w:rsidP="001712CB">
            <w:pPr>
              <w:rPr>
                <w:sz w:val="20"/>
              </w:rPr>
            </w:pPr>
            <w:r w:rsidRPr="001D7CEC">
              <w:rPr>
                <w:sz w:val="20"/>
              </w:rPr>
              <w:t>Pending</w:t>
            </w:r>
          </w:p>
        </w:tc>
        <w:tc>
          <w:tcPr>
            <w:tcW w:w="2160"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4025FF">
        <w:trPr>
          <w:trHeight w:val="315"/>
        </w:trPr>
        <w:tc>
          <w:tcPr>
            <w:tcW w:w="840" w:type="dxa"/>
            <w:noWrap/>
          </w:tcPr>
          <w:p w14:paraId="18C795D1" w14:textId="536F524F" w:rsidR="001712CB" w:rsidRPr="001D7CEC" w:rsidRDefault="001712CB" w:rsidP="001712CB">
            <w:pPr>
              <w:rPr>
                <w:color w:val="FF0000"/>
                <w:sz w:val="20"/>
              </w:rPr>
            </w:pPr>
            <w:hyperlink r:id="rId106" w:history="1">
              <w:r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080" w:type="dxa"/>
            <w:noWrap/>
          </w:tcPr>
          <w:p w14:paraId="28C78496" w14:textId="627098F6" w:rsidR="001712CB" w:rsidRPr="001D7CEC" w:rsidRDefault="001712CB" w:rsidP="001712CB">
            <w:pPr>
              <w:rPr>
                <w:sz w:val="20"/>
              </w:rPr>
            </w:pPr>
            <w:r w:rsidRPr="001D7CEC">
              <w:rPr>
                <w:sz w:val="20"/>
              </w:rPr>
              <w:t>Pending</w:t>
            </w:r>
          </w:p>
        </w:tc>
        <w:tc>
          <w:tcPr>
            <w:tcW w:w="2160"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4025FF">
        <w:trPr>
          <w:trHeight w:val="315"/>
        </w:trPr>
        <w:tc>
          <w:tcPr>
            <w:tcW w:w="840" w:type="dxa"/>
            <w:noWrap/>
          </w:tcPr>
          <w:p w14:paraId="5CB1DF2B" w14:textId="7726AECD" w:rsidR="001712CB" w:rsidRPr="001D7CEC" w:rsidRDefault="001712CB" w:rsidP="001712CB">
            <w:pPr>
              <w:rPr>
                <w:color w:val="FF0000"/>
                <w:sz w:val="20"/>
              </w:rPr>
            </w:pPr>
            <w:hyperlink r:id="rId107" w:history="1">
              <w:r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080" w:type="dxa"/>
            <w:noWrap/>
          </w:tcPr>
          <w:p w14:paraId="52EE2E37" w14:textId="2E7A5CF5" w:rsidR="001712CB" w:rsidRPr="001D7CEC" w:rsidRDefault="001712CB" w:rsidP="001712CB">
            <w:pPr>
              <w:rPr>
                <w:sz w:val="20"/>
              </w:rPr>
            </w:pPr>
            <w:r w:rsidRPr="001D7CEC">
              <w:rPr>
                <w:sz w:val="20"/>
              </w:rPr>
              <w:t>Pending</w:t>
            </w:r>
          </w:p>
        </w:tc>
        <w:tc>
          <w:tcPr>
            <w:tcW w:w="2160"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4025FF">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080" w:type="dxa"/>
            <w:noWrap/>
          </w:tcPr>
          <w:p w14:paraId="17E01FED" w14:textId="6C74D4C9" w:rsidR="001712CB" w:rsidRPr="001D7CEC" w:rsidRDefault="001712CB" w:rsidP="001712CB">
            <w:pPr>
              <w:rPr>
                <w:sz w:val="20"/>
              </w:rPr>
            </w:pPr>
            <w:r w:rsidRPr="001D7CEC">
              <w:rPr>
                <w:sz w:val="20"/>
              </w:rPr>
              <w:t>Pending</w:t>
            </w:r>
          </w:p>
        </w:tc>
        <w:tc>
          <w:tcPr>
            <w:tcW w:w="2160"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4025FF">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080" w:type="dxa"/>
            <w:noWrap/>
          </w:tcPr>
          <w:p w14:paraId="2C9E9199" w14:textId="4B4E3EBB" w:rsidR="001712CB" w:rsidRPr="001D7CEC" w:rsidRDefault="001712CB" w:rsidP="001712CB">
            <w:pPr>
              <w:rPr>
                <w:sz w:val="20"/>
              </w:rPr>
            </w:pPr>
            <w:r w:rsidRPr="001D7CEC">
              <w:rPr>
                <w:sz w:val="20"/>
              </w:rPr>
              <w:t>Pending</w:t>
            </w:r>
          </w:p>
        </w:tc>
        <w:tc>
          <w:tcPr>
            <w:tcW w:w="2160"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4025FF">
        <w:trPr>
          <w:trHeight w:val="315"/>
        </w:trPr>
        <w:tc>
          <w:tcPr>
            <w:tcW w:w="840" w:type="dxa"/>
            <w:noWrap/>
          </w:tcPr>
          <w:p w14:paraId="78016E4D" w14:textId="47A0D8CC" w:rsidR="001712CB" w:rsidRPr="001D7CEC" w:rsidRDefault="001712CB" w:rsidP="001712CB">
            <w:pPr>
              <w:rPr>
                <w:color w:val="FF0000"/>
                <w:sz w:val="20"/>
              </w:rPr>
            </w:pPr>
            <w:r w:rsidRPr="00C93133">
              <w:rPr>
                <w:color w:val="FF0000"/>
                <w:sz w:val="20"/>
              </w:rPr>
              <w:t>770</w:t>
            </w:r>
            <w:r>
              <w:rPr>
                <w:color w:val="FF0000"/>
                <w:sz w:val="20"/>
              </w:rPr>
              <w:t>r0</w:t>
            </w:r>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080" w:type="dxa"/>
            <w:noWrap/>
          </w:tcPr>
          <w:p w14:paraId="5D24A640" w14:textId="109AC3C1" w:rsidR="001712CB" w:rsidRPr="001D7CEC" w:rsidRDefault="001712CB" w:rsidP="001712CB">
            <w:pPr>
              <w:rPr>
                <w:sz w:val="20"/>
              </w:rPr>
            </w:pPr>
            <w:r w:rsidRPr="001D7CEC">
              <w:rPr>
                <w:sz w:val="20"/>
              </w:rPr>
              <w:t>Pending</w:t>
            </w:r>
          </w:p>
        </w:tc>
        <w:tc>
          <w:tcPr>
            <w:tcW w:w="2160"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4025FF">
        <w:trPr>
          <w:trHeight w:val="315"/>
        </w:trPr>
        <w:tc>
          <w:tcPr>
            <w:tcW w:w="840" w:type="dxa"/>
            <w:noWrap/>
          </w:tcPr>
          <w:p w14:paraId="5850F7B8" w14:textId="113B93EF" w:rsidR="001712CB" w:rsidRPr="00C93133" w:rsidRDefault="001712CB" w:rsidP="001712CB">
            <w:pPr>
              <w:rPr>
                <w:color w:val="FF0000"/>
                <w:sz w:val="20"/>
              </w:rPr>
            </w:pPr>
            <w:r>
              <w:rPr>
                <w:color w:val="FF0000"/>
                <w:sz w:val="20"/>
              </w:rPr>
              <w:t>772r0</w:t>
            </w:r>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080" w:type="dxa"/>
            <w:noWrap/>
          </w:tcPr>
          <w:p w14:paraId="7598D7E2" w14:textId="48B815C5" w:rsidR="001712CB" w:rsidRPr="001D7CEC" w:rsidRDefault="001712CB" w:rsidP="001712CB">
            <w:pPr>
              <w:rPr>
                <w:sz w:val="20"/>
              </w:rPr>
            </w:pPr>
            <w:r w:rsidRPr="00C5397E">
              <w:rPr>
                <w:sz w:val="20"/>
              </w:rPr>
              <w:t>Pending</w:t>
            </w:r>
          </w:p>
        </w:tc>
        <w:tc>
          <w:tcPr>
            <w:tcW w:w="2160"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4025FF">
        <w:trPr>
          <w:trHeight w:val="315"/>
        </w:trPr>
        <w:tc>
          <w:tcPr>
            <w:tcW w:w="840" w:type="dxa"/>
            <w:noWrap/>
          </w:tcPr>
          <w:p w14:paraId="38166F31" w14:textId="18185179" w:rsidR="001712CB" w:rsidRDefault="001712CB" w:rsidP="001712CB">
            <w:pPr>
              <w:rPr>
                <w:color w:val="FF0000"/>
                <w:sz w:val="20"/>
              </w:rPr>
            </w:pPr>
            <w:hyperlink r:id="rId108" w:history="1">
              <w:r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080" w:type="dxa"/>
            <w:noWrap/>
          </w:tcPr>
          <w:p w14:paraId="0626BC55" w14:textId="06A1A51A" w:rsidR="001712CB" w:rsidRPr="00C5397E" w:rsidRDefault="001712CB" w:rsidP="001712CB">
            <w:pPr>
              <w:rPr>
                <w:sz w:val="20"/>
              </w:rPr>
            </w:pPr>
            <w:r w:rsidRPr="00C5397E">
              <w:rPr>
                <w:sz w:val="20"/>
              </w:rPr>
              <w:t>Pending</w:t>
            </w:r>
          </w:p>
        </w:tc>
        <w:tc>
          <w:tcPr>
            <w:tcW w:w="2160"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4025FF">
        <w:trPr>
          <w:trHeight w:val="315"/>
        </w:trPr>
        <w:tc>
          <w:tcPr>
            <w:tcW w:w="840" w:type="dxa"/>
            <w:noWrap/>
          </w:tcPr>
          <w:p w14:paraId="6A4956AA" w14:textId="5C5910BB" w:rsidR="001712CB" w:rsidRDefault="001712CB" w:rsidP="001712CB">
            <w:pPr>
              <w:rPr>
                <w:color w:val="FF0000"/>
                <w:sz w:val="20"/>
              </w:rPr>
            </w:pPr>
            <w:hyperlink r:id="rId109" w:history="1">
              <w:r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080" w:type="dxa"/>
            <w:noWrap/>
          </w:tcPr>
          <w:p w14:paraId="2AE417A6" w14:textId="74325BCC" w:rsidR="001712CB" w:rsidRPr="00C5397E" w:rsidRDefault="001712CB" w:rsidP="001712CB">
            <w:pPr>
              <w:rPr>
                <w:sz w:val="20"/>
              </w:rPr>
            </w:pPr>
            <w:r w:rsidRPr="00C5397E">
              <w:rPr>
                <w:sz w:val="20"/>
              </w:rPr>
              <w:t>Pending</w:t>
            </w:r>
          </w:p>
        </w:tc>
        <w:tc>
          <w:tcPr>
            <w:tcW w:w="2160"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4025FF">
        <w:trPr>
          <w:trHeight w:val="315"/>
        </w:trPr>
        <w:tc>
          <w:tcPr>
            <w:tcW w:w="840" w:type="dxa"/>
            <w:noWrap/>
          </w:tcPr>
          <w:p w14:paraId="423B7999" w14:textId="2740DE28" w:rsidR="001712CB" w:rsidRPr="00056914" w:rsidRDefault="001712CB" w:rsidP="001712CB">
            <w:pPr>
              <w:rPr>
                <w:strike/>
                <w:color w:val="FF0000"/>
                <w:sz w:val="20"/>
              </w:rPr>
            </w:pPr>
            <w:hyperlink r:id="rId110" w:history="1">
              <w:r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08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160"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4025FF">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1712CB" w:rsidRPr="00C32EFD" w:rsidRDefault="001712CB" w:rsidP="001712CB">
            <w:pPr>
              <w:rPr>
                <w:sz w:val="20"/>
              </w:rPr>
            </w:pPr>
            <w:r>
              <w:rPr>
                <w:sz w:val="20"/>
                <w:lang w:eastAsia="en-GB"/>
              </w:rPr>
              <w:t>Pending</w:t>
            </w:r>
          </w:p>
        </w:tc>
        <w:tc>
          <w:tcPr>
            <w:tcW w:w="2160"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4025FF">
        <w:trPr>
          <w:trHeight w:val="315"/>
        </w:trPr>
        <w:tc>
          <w:tcPr>
            <w:tcW w:w="840" w:type="dxa"/>
            <w:noWrap/>
          </w:tcPr>
          <w:p w14:paraId="16E31F12" w14:textId="601E2E82" w:rsidR="001712CB" w:rsidRPr="00C32EFD" w:rsidRDefault="001712CB" w:rsidP="001712CB">
            <w:pPr>
              <w:rPr>
                <w:color w:val="FF0000"/>
                <w:sz w:val="20"/>
              </w:rPr>
            </w:pPr>
            <w:hyperlink r:id="rId111" w:history="1">
              <w:r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080" w:type="dxa"/>
            <w:noWrap/>
          </w:tcPr>
          <w:p w14:paraId="77CA5ED6" w14:textId="24917A29" w:rsidR="001712CB" w:rsidRPr="00C32EFD" w:rsidRDefault="001712CB" w:rsidP="001712CB">
            <w:pPr>
              <w:rPr>
                <w:sz w:val="20"/>
              </w:rPr>
            </w:pPr>
            <w:r w:rsidRPr="00C32EFD">
              <w:rPr>
                <w:sz w:val="20"/>
              </w:rPr>
              <w:t>Pending</w:t>
            </w:r>
          </w:p>
        </w:tc>
        <w:tc>
          <w:tcPr>
            <w:tcW w:w="2160"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4025FF">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1712CB" w:rsidRPr="006D2A63" w:rsidRDefault="001712CB" w:rsidP="001712CB">
            <w:pPr>
              <w:rPr>
                <w:sz w:val="20"/>
              </w:rPr>
            </w:pPr>
            <w:r w:rsidRPr="006D2A63">
              <w:rPr>
                <w:sz w:val="20"/>
              </w:rPr>
              <w:t>Pending</w:t>
            </w:r>
          </w:p>
        </w:tc>
        <w:tc>
          <w:tcPr>
            <w:tcW w:w="2160"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1712CB" w:rsidRPr="006468C5" w14:paraId="6657B79D" w14:textId="77777777" w:rsidTr="004025FF">
        <w:trPr>
          <w:trHeight w:val="315"/>
        </w:trPr>
        <w:tc>
          <w:tcPr>
            <w:tcW w:w="840" w:type="dxa"/>
            <w:noWrap/>
          </w:tcPr>
          <w:p w14:paraId="623EDBA3" w14:textId="76ED0241" w:rsidR="001712CB" w:rsidRPr="0054477B" w:rsidRDefault="001712CB" w:rsidP="001712CB">
            <w:pPr>
              <w:rPr>
                <w:color w:val="FF0000"/>
                <w:sz w:val="20"/>
              </w:rPr>
            </w:pPr>
            <w:r>
              <w:rPr>
                <w:color w:val="FF0000"/>
                <w:sz w:val="20"/>
              </w:rPr>
              <w:t>898r0</w:t>
            </w:r>
          </w:p>
        </w:tc>
        <w:tc>
          <w:tcPr>
            <w:tcW w:w="3925" w:type="dxa"/>
            <w:noWrap/>
          </w:tcPr>
          <w:p w14:paraId="207CF899" w14:textId="78E03DB9" w:rsidR="001712CB" w:rsidRPr="006D2A63" w:rsidRDefault="001712CB" w:rsidP="001712CB">
            <w:pPr>
              <w:rPr>
                <w:sz w:val="20"/>
              </w:rPr>
            </w:pPr>
            <w:r w:rsidRPr="006A6EDC">
              <w:rPr>
                <w:sz w:val="20"/>
              </w:rPr>
              <w:t>MLD discovery follow up</w:t>
            </w:r>
          </w:p>
        </w:tc>
        <w:tc>
          <w:tcPr>
            <w:tcW w:w="1440" w:type="dxa"/>
            <w:noWrap/>
          </w:tcPr>
          <w:p w14:paraId="7559CD23" w14:textId="4115DDF8" w:rsidR="001712CB" w:rsidRPr="006D2A63" w:rsidRDefault="001712CB" w:rsidP="001712CB">
            <w:pPr>
              <w:rPr>
                <w:sz w:val="20"/>
              </w:rPr>
            </w:pPr>
            <w:r w:rsidRPr="00E00A19">
              <w:rPr>
                <w:sz w:val="20"/>
              </w:rPr>
              <w:t>Young Hoon</w:t>
            </w:r>
            <w:r>
              <w:rPr>
                <w:sz w:val="20"/>
              </w:rPr>
              <w:t xml:space="preserve"> Kwon</w:t>
            </w:r>
          </w:p>
        </w:tc>
        <w:tc>
          <w:tcPr>
            <w:tcW w:w="1080" w:type="dxa"/>
            <w:noWrap/>
          </w:tcPr>
          <w:p w14:paraId="111FA377" w14:textId="7EF15685" w:rsidR="001712CB" w:rsidRPr="006D2A63" w:rsidRDefault="001712CB" w:rsidP="001712CB">
            <w:pPr>
              <w:rPr>
                <w:sz w:val="20"/>
              </w:rPr>
            </w:pPr>
            <w:r w:rsidRPr="001D7CEC">
              <w:rPr>
                <w:sz w:val="20"/>
              </w:rPr>
              <w:t>Pending</w:t>
            </w:r>
          </w:p>
        </w:tc>
        <w:tc>
          <w:tcPr>
            <w:tcW w:w="2160" w:type="dxa"/>
            <w:noWrap/>
          </w:tcPr>
          <w:p w14:paraId="05CEC781" w14:textId="1639438D" w:rsidR="001712CB" w:rsidRPr="006D2A63" w:rsidRDefault="001712CB" w:rsidP="001712CB">
            <w:pPr>
              <w:rPr>
                <w:sz w:val="20"/>
              </w:rPr>
            </w:pPr>
            <w:r w:rsidRPr="006D2A63">
              <w:rPr>
                <w:sz w:val="20"/>
              </w:rPr>
              <w:t>ML-Mgmt.</w:t>
            </w:r>
          </w:p>
        </w:tc>
        <w:tc>
          <w:tcPr>
            <w:tcW w:w="901" w:type="dxa"/>
            <w:noWrap/>
          </w:tcPr>
          <w:p w14:paraId="68C846F9" w14:textId="5B9C59AE" w:rsidR="001712CB" w:rsidRPr="006D2A63" w:rsidRDefault="001712CB" w:rsidP="001712CB">
            <w:pPr>
              <w:rPr>
                <w:sz w:val="20"/>
              </w:rPr>
            </w:pPr>
            <w:r>
              <w:rPr>
                <w:sz w:val="20"/>
              </w:rPr>
              <w:t>MAC</w:t>
            </w:r>
          </w:p>
        </w:tc>
      </w:tr>
      <w:tr w:rsidR="001712CB" w:rsidRPr="006468C5" w14:paraId="577E8976" w14:textId="77777777" w:rsidTr="004025FF">
        <w:trPr>
          <w:trHeight w:val="315"/>
        </w:trPr>
        <w:tc>
          <w:tcPr>
            <w:tcW w:w="840" w:type="dxa"/>
            <w:noWrap/>
          </w:tcPr>
          <w:p w14:paraId="48277410" w14:textId="64435A9E" w:rsidR="001712CB" w:rsidRDefault="001712CB" w:rsidP="001712CB">
            <w:pPr>
              <w:rPr>
                <w:color w:val="FF0000"/>
                <w:sz w:val="20"/>
              </w:rPr>
            </w:pPr>
            <w:r>
              <w:rPr>
                <w:color w:val="FF0000"/>
                <w:sz w:val="20"/>
              </w:rPr>
              <w:t>899r0</w:t>
            </w:r>
          </w:p>
        </w:tc>
        <w:tc>
          <w:tcPr>
            <w:tcW w:w="3925" w:type="dxa"/>
            <w:noWrap/>
          </w:tcPr>
          <w:p w14:paraId="2C9C5AF6" w14:textId="0053AC10" w:rsidR="001712CB" w:rsidRPr="006A6EDC" w:rsidRDefault="001712CB" w:rsidP="001712CB">
            <w:pPr>
              <w:rPr>
                <w:sz w:val="20"/>
              </w:rPr>
            </w:pPr>
            <w:r w:rsidRPr="00E35C63">
              <w:rPr>
                <w:sz w:val="20"/>
              </w:rPr>
              <w:t>TIM follow up</w:t>
            </w:r>
          </w:p>
        </w:tc>
        <w:tc>
          <w:tcPr>
            <w:tcW w:w="1440" w:type="dxa"/>
            <w:noWrap/>
          </w:tcPr>
          <w:p w14:paraId="055A5E58" w14:textId="28D68BDB" w:rsidR="001712CB" w:rsidRPr="00E00A19" w:rsidRDefault="001712CB" w:rsidP="001712CB">
            <w:pPr>
              <w:rPr>
                <w:sz w:val="20"/>
              </w:rPr>
            </w:pPr>
            <w:r w:rsidRPr="00E00A19">
              <w:rPr>
                <w:sz w:val="20"/>
              </w:rPr>
              <w:t>Young Hoon</w:t>
            </w:r>
            <w:r>
              <w:rPr>
                <w:sz w:val="20"/>
              </w:rPr>
              <w:t xml:space="preserve"> Kwon</w:t>
            </w:r>
          </w:p>
        </w:tc>
        <w:tc>
          <w:tcPr>
            <w:tcW w:w="1080" w:type="dxa"/>
            <w:noWrap/>
          </w:tcPr>
          <w:p w14:paraId="76E21AAD" w14:textId="2D8D5001" w:rsidR="001712CB" w:rsidRPr="001D7CEC" w:rsidRDefault="001712CB" w:rsidP="001712CB">
            <w:pPr>
              <w:rPr>
                <w:sz w:val="20"/>
              </w:rPr>
            </w:pPr>
            <w:r w:rsidRPr="001D7CEC">
              <w:rPr>
                <w:sz w:val="20"/>
              </w:rPr>
              <w:t>Pending</w:t>
            </w:r>
          </w:p>
        </w:tc>
        <w:tc>
          <w:tcPr>
            <w:tcW w:w="2160" w:type="dxa"/>
            <w:noWrap/>
          </w:tcPr>
          <w:p w14:paraId="5B264E57" w14:textId="4206E243" w:rsidR="001712CB" w:rsidRPr="001D7CEC" w:rsidRDefault="001712CB" w:rsidP="001712CB">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1712CB" w:rsidRDefault="001712CB" w:rsidP="001712CB">
            <w:pPr>
              <w:rPr>
                <w:sz w:val="20"/>
              </w:rPr>
            </w:pPr>
            <w:r>
              <w:rPr>
                <w:sz w:val="20"/>
              </w:rPr>
              <w:t>MAC</w:t>
            </w:r>
          </w:p>
        </w:tc>
      </w:tr>
      <w:tr w:rsidR="001712CB" w:rsidRPr="006468C5" w14:paraId="405A7A95" w14:textId="77777777" w:rsidTr="004025FF">
        <w:trPr>
          <w:trHeight w:val="315"/>
        </w:trPr>
        <w:tc>
          <w:tcPr>
            <w:tcW w:w="840" w:type="dxa"/>
            <w:noWrap/>
          </w:tcPr>
          <w:p w14:paraId="0752173F" w14:textId="0CB44F95" w:rsidR="001712CB" w:rsidRDefault="001712CB" w:rsidP="001712CB">
            <w:pPr>
              <w:rPr>
                <w:color w:val="FF0000"/>
                <w:sz w:val="20"/>
              </w:rPr>
            </w:pPr>
            <w:r>
              <w:rPr>
                <w:color w:val="FF0000"/>
                <w:sz w:val="20"/>
              </w:rPr>
              <w:t>900r0</w:t>
            </w:r>
          </w:p>
        </w:tc>
        <w:tc>
          <w:tcPr>
            <w:tcW w:w="3925" w:type="dxa"/>
            <w:noWrap/>
          </w:tcPr>
          <w:p w14:paraId="73529397" w14:textId="5AB37A8C" w:rsidR="001712CB" w:rsidRPr="00E35C63" w:rsidRDefault="001712CB" w:rsidP="001712CB">
            <w:pPr>
              <w:rPr>
                <w:sz w:val="20"/>
              </w:rPr>
            </w:pPr>
            <w:r w:rsidRPr="00E35C63">
              <w:rPr>
                <w:sz w:val="20"/>
              </w:rPr>
              <w:t>NSTR MLD operation</w:t>
            </w:r>
          </w:p>
        </w:tc>
        <w:tc>
          <w:tcPr>
            <w:tcW w:w="1440" w:type="dxa"/>
            <w:noWrap/>
          </w:tcPr>
          <w:p w14:paraId="41F5018A" w14:textId="49C01053" w:rsidR="001712CB" w:rsidRPr="00E00A19" w:rsidRDefault="001712CB" w:rsidP="001712CB">
            <w:pPr>
              <w:rPr>
                <w:sz w:val="20"/>
              </w:rPr>
            </w:pPr>
            <w:r w:rsidRPr="00E00A19">
              <w:rPr>
                <w:sz w:val="20"/>
              </w:rPr>
              <w:t>Young Hoon</w:t>
            </w:r>
            <w:r>
              <w:rPr>
                <w:sz w:val="20"/>
              </w:rPr>
              <w:t xml:space="preserve"> Kwon</w:t>
            </w:r>
          </w:p>
        </w:tc>
        <w:tc>
          <w:tcPr>
            <w:tcW w:w="1080" w:type="dxa"/>
            <w:noWrap/>
          </w:tcPr>
          <w:p w14:paraId="6F48E45F" w14:textId="564BE48E" w:rsidR="001712CB" w:rsidRPr="001D7CEC" w:rsidRDefault="001712CB" w:rsidP="001712CB">
            <w:pPr>
              <w:rPr>
                <w:sz w:val="20"/>
              </w:rPr>
            </w:pPr>
            <w:r w:rsidRPr="001D7CEC">
              <w:rPr>
                <w:sz w:val="20"/>
              </w:rPr>
              <w:t>Pending</w:t>
            </w:r>
          </w:p>
        </w:tc>
        <w:tc>
          <w:tcPr>
            <w:tcW w:w="2160" w:type="dxa"/>
            <w:noWrap/>
          </w:tcPr>
          <w:p w14:paraId="5A6DF72A" w14:textId="215903D5" w:rsidR="001712CB" w:rsidRPr="001D7CEC" w:rsidRDefault="001712CB" w:rsidP="001712CB">
            <w:pPr>
              <w:rPr>
                <w:sz w:val="20"/>
              </w:rPr>
            </w:pPr>
            <w:r>
              <w:rPr>
                <w:sz w:val="20"/>
              </w:rPr>
              <w:t>MAC-General</w:t>
            </w:r>
          </w:p>
        </w:tc>
        <w:tc>
          <w:tcPr>
            <w:tcW w:w="901" w:type="dxa"/>
            <w:noWrap/>
          </w:tcPr>
          <w:p w14:paraId="47AFDA67" w14:textId="7B9530FC" w:rsidR="001712CB" w:rsidRDefault="001712CB" w:rsidP="001712CB">
            <w:pPr>
              <w:rPr>
                <w:sz w:val="20"/>
              </w:rPr>
            </w:pPr>
            <w:r>
              <w:rPr>
                <w:sz w:val="20"/>
              </w:rPr>
              <w:t>MAC</w:t>
            </w:r>
          </w:p>
        </w:tc>
      </w:tr>
      <w:tr w:rsidR="001712CB"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712CB" w:rsidRPr="00392D4C" w:rsidRDefault="001712CB" w:rsidP="001712CB">
            <w:pPr>
              <w:jc w:val="center"/>
              <w:rPr>
                <w:color w:val="00B050"/>
                <w:sz w:val="20"/>
              </w:rPr>
            </w:pPr>
            <w:r>
              <w:rPr>
                <w:rFonts w:eastAsia="MS Gothic"/>
                <w:color w:val="000000" w:themeColor="dark1"/>
                <w:kern w:val="24"/>
                <w:sz w:val="20"/>
              </w:rPr>
              <w:t>End of MAC Queue</w:t>
            </w:r>
          </w:p>
        </w:tc>
      </w:tr>
      <w:tr w:rsidR="001712CB" w:rsidRPr="006468C5" w14:paraId="4C5D951A" w14:textId="77777777" w:rsidTr="004025FF">
        <w:trPr>
          <w:trHeight w:val="315"/>
        </w:trPr>
        <w:tc>
          <w:tcPr>
            <w:tcW w:w="840" w:type="dxa"/>
            <w:noWrap/>
          </w:tcPr>
          <w:p w14:paraId="68F74B9E" w14:textId="1C737183" w:rsidR="001712CB" w:rsidRPr="00F96A98" w:rsidRDefault="001712CB" w:rsidP="001712CB">
            <w:pPr>
              <w:rPr>
                <w:color w:val="00B050"/>
                <w:sz w:val="20"/>
              </w:rPr>
            </w:pPr>
            <w:hyperlink r:id="rId112" w:history="1">
              <w:r w:rsidRPr="00F96A98">
                <w:rPr>
                  <w:rStyle w:val="Hyperlink"/>
                  <w:color w:val="00B050"/>
                  <w:sz w:val="20"/>
                </w:rPr>
                <w:t>609r1</w:t>
              </w:r>
            </w:hyperlink>
          </w:p>
        </w:tc>
        <w:tc>
          <w:tcPr>
            <w:tcW w:w="3925" w:type="dxa"/>
            <w:noWrap/>
          </w:tcPr>
          <w:p w14:paraId="721CEBB3" w14:textId="30EA841C" w:rsidR="001712CB" w:rsidRPr="00F96A98" w:rsidRDefault="001712CB" w:rsidP="001712CB">
            <w:pPr>
              <w:rPr>
                <w:color w:val="00B050"/>
                <w:sz w:val="20"/>
              </w:rPr>
            </w:pPr>
            <w:r w:rsidRPr="00F96A98">
              <w:rPr>
                <w:color w:val="00B050"/>
                <w:sz w:val="20"/>
              </w:rPr>
              <w:t>Further discussion on RU allocation subfield in EHT-SIG</w:t>
            </w:r>
          </w:p>
        </w:tc>
        <w:tc>
          <w:tcPr>
            <w:tcW w:w="1440" w:type="dxa"/>
            <w:noWrap/>
          </w:tcPr>
          <w:p w14:paraId="5A8B232B" w14:textId="75BF1344" w:rsidR="001712CB" w:rsidRPr="00F96A98" w:rsidRDefault="001712CB" w:rsidP="001712CB">
            <w:pPr>
              <w:rPr>
                <w:color w:val="00B050"/>
                <w:sz w:val="20"/>
              </w:rPr>
            </w:pPr>
            <w:r w:rsidRPr="00F96A98">
              <w:rPr>
                <w:color w:val="00B050"/>
                <w:sz w:val="20"/>
              </w:rPr>
              <w:t>Ross Jian Yu</w:t>
            </w:r>
          </w:p>
        </w:tc>
        <w:tc>
          <w:tcPr>
            <w:tcW w:w="1080" w:type="dxa"/>
            <w:noWrap/>
          </w:tcPr>
          <w:p w14:paraId="26D10D40" w14:textId="24AD68EE" w:rsidR="001712CB" w:rsidRPr="00F96A98" w:rsidRDefault="001712CB" w:rsidP="001712CB">
            <w:pPr>
              <w:rPr>
                <w:color w:val="00B050"/>
                <w:sz w:val="20"/>
              </w:rPr>
            </w:pPr>
            <w:r w:rsidRPr="00F96A98">
              <w:rPr>
                <w:color w:val="00B050"/>
                <w:sz w:val="20"/>
              </w:rPr>
              <w:t>Done</w:t>
            </w:r>
          </w:p>
        </w:tc>
        <w:tc>
          <w:tcPr>
            <w:tcW w:w="2160" w:type="dxa"/>
            <w:noWrap/>
          </w:tcPr>
          <w:p w14:paraId="3CF627EB" w14:textId="6F30682E" w:rsidR="001712CB" w:rsidRPr="00F96A98" w:rsidRDefault="001712CB" w:rsidP="001712CB">
            <w:pPr>
              <w:rPr>
                <w:color w:val="00B050"/>
                <w:sz w:val="20"/>
              </w:rPr>
            </w:pPr>
            <w:r w:rsidRPr="00F96A98">
              <w:rPr>
                <w:color w:val="00B050"/>
                <w:sz w:val="20"/>
              </w:rPr>
              <w:t>RU allocation</w:t>
            </w:r>
          </w:p>
        </w:tc>
        <w:tc>
          <w:tcPr>
            <w:tcW w:w="901" w:type="dxa"/>
            <w:noWrap/>
          </w:tcPr>
          <w:p w14:paraId="4A6629C7" w14:textId="50DE7B21" w:rsidR="001712CB" w:rsidRPr="00F96A98" w:rsidRDefault="001712CB" w:rsidP="001712CB">
            <w:pPr>
              <w:rPr>
                <w:color w:val="00B050"/>
                <w:sz w:val="20"/>
              </w:rPr>
            </w:pPr>
            <w:r w:rsidRPr="00F96A98">
              <w:rPr>
                <w:color w:val="00B050"/>
                <w:sz w:val="20"/>
              </w:rPr>
              <w:t>PHY</w:t>
            </w:r>
          </w:p>
        </w:tc>
      </w:tr>
      <w:tr w:rsidR="001712CB" w:rsidRPr="006468C5" w14:paraId="0B6185AA" w14:textId="77777777" w:rsidTr="004025FF">
        <w:trPr>
          <w:trHeight w:val="315"/>
        </w:trPr>
        <w:tc>
          <w:tcPr>
            <w:tcW w:w="840" w:type="dxa"/>
            <w:noWrap/>
          </w:tcPr>
          <w:p w14:paraId="3F9FD959" w14:textId="738D8906" w:rsidR="001712CB" w:rsidRPr="00F96A98" w:rsidRDefault="001712CB" w:rsidP="001712CB">
            <w:pPr>
              <w:rPr>
                <w:color w:val="00B050"/>
                <w:sz w:val="20"/>
              </w:rPr>
            </w:pPr>
            <w:hyperlink r:id="rId113" w:history="1">
              <w:r w:rsidRPr="00F96A98">
                <w:rPr>
                  <w:rStyle w:val="Hyperlink"/>
                  <w:color w:val="00B050"/>
                  <w:sz w:val="20"/>
                </w:rPr>
                <w:t>651r1</w:t>
              </w:r>
            </w:hyperlink>
          </w:p>
        </w:tc>
        <w:tc>
          <w:tcPr>
            <w:tcW w:w="3925" w:type="dxa"/>
            <w:noWrap/>
          </w:tcPr>
          <w:p w14:paraId="7261F0F0" w14:textId="1387B3D8" w:rsidR="001712CB" w:rsidRPr="00F96A98" w:rsidRDefault="001712CB" w:rsidP="001712CB">
            <w:pPr>
              <w:rPr>
                <w:color w:val="00B050"/>
                <w:sz w:val="20"/>
              </w:rPr>
            </w:pPr>
            <w:r w:rsidRPr="00F96A98">
              <w:rPr>
                <w:color w:val="00B050"/>
                <w:sz w:val="20"/>
              </w:rPr>
              <w:t>Further Thoughts on EHT-LTF PAPR in 802.11be</w:t>
            </w:r>
          </w:p>
        </w:tc>
        <w:tc>
          <w:tcPr>
            <w:tcW w:w="1440" w:type="dxa"/>
            <w:noWrap/>
          </w:tcPr>
          <w:p w14:paraId="3265290A" w14:textId="583B9F60" w:rsidR="001712CB" w:rsidRPr="00F96A98" w:rsidRDefault="001712CB" w:rsidP="001712CB">
            <w:pPr>
              <w:rPr>
                <w:color w:val="00B050"/>
                <w:sz w:val="20"/>
              </w:rPr>
            </w:pPr>
            <w:r w:rsidRPr="00F96A98">
              <w:rPr>
                <w:color w:val="00B050"/>
                <w:sz w:val="20"/>
              </w:rPr>
              <w:t>Genadiy Tsodik</w:t>
            </w:r>
          </w:p>
        </w:tc>
        <w:tc>
          <w:tcPr>
            <w:tcW w:w="1080" w:type="dxa"/>
            <w:noWrap/>
          </w:tcPr>
          <w:p w14:paraId="6DE4363A" w14:textId="6B4E0333" w:rsidR="001712CB" w:rsidRPr="00F96A98" w:rsidRDefault="001712CB" w:rsidP="001712CB">
            <w:pPr>
              <w:rPr>
                <w:color w:val="00B050"/>
                <w:sz w:val="20"/>
              </w:rPr>
            </w:pPr>
            <w:r w:rsidRPr="00F96A98">
              <w:rPr>
                <w:color w:val="00B050"/>
                <w:sz w:val="20"/>
              </w:rPr>
              <w:t>Done</w:t>
            </w:r>
          </w:p>
        </w:tc>
        <w:tc>
          <w:tcPr>
            <w:tcW w:w="2160" w:type="dxa"/>
            <w:noWrap/>
          </w:tcPr>
          <w:p w14:paraId="670147DA" w14:textId="14785197" w:rsidR="001712CB" w:rsidRPr="00F96A98" w:rsidRDefault="001712CB" w:rsidP="001712CB">
            <w:pPr>
              <w:rPr>
                <w:color w:val="00B050"/>
                <w:sz w:val="20"/>
              </w:rPr>
            </w:pPr>
            <w:r w:rsidRPr="00F96A98">
              <w:rPr>
                <w:color w:val="00B050"/>
                <w:sz w:val="20"/>
              </w:rPr>
              <w:t>Preamble</w:t>
            </w:r>
          </w:p>
        </w:tc>
        <w:tc>
          <w:tcPr>
            <w:tcW w:w="901" w:type="dxa"/>
            <w:noWrap/>
          </w:tcPr>
          <w:p w14:paraId="372E6EE8" w14:textId="1B4DE719" w:rsidR="001712CB" w:rsidRPr="00F96A98" w:rsidRDefault="001712CB" w:rsidP="001712CB">
            <w:pPr>
              <w:rPr>
                <w:color w:val="00B050"/>
                <w:sz w:val="20"/>
              </w:rPr>
            </w:pPr>
            <w:r w:rsidRPr="00F96A98">
              <w:rPr>
                <w:color w:val="00B050"/>
                <w:sz w:val="20"/>
              </w:rPr>
              <w:t>PHY</w:t>
            </w:r>
          </w:p>
        </w:tc>
      </w:tr>
      <w:tr w:rsidR="001712CB" w:rsidRPr="006468C5" w14:paraId="67F1281D" w14:textId="77777777" w:rsidTr="004025FF">
        <w:trPr>
          <w:trHeight w:val="315"/>
        </w:trPr>
        <w:tc>
          <w:tcPr>
            <w:tcW w:w="840" w:type="dxa"/>
            <w:noWrap/>
          </w:tcPr>
          <w:p w14:paraId="1AFCE1B1" w14:textId="272E5912" w:rsidR="001712CB" w:rsidRPr="00F96A98" w:rsidRDefault="001712CB" w:rsidP="001712CB">
            <w:pPr>
              <w:rPr>
                <w:color w:val="00B050"/>
                <w:sz w:val="20"/>
              </w:rPr>
            </w:pPr>
            <w:hyperlink r:id="rId114" w:history="1">
              <w:r w:rsidRPr="00F96A98">
                <w:rPr>
                  <w:rStyle w:val="Hyperlink"/>
                  <w:color w:val="00B050"/>
                  <w:sz w:val="20"/>
                </w:rPr>
                <w:t>738r0</w:t>
              </w:r>
            </w:hyperlink>
          </w:p>
        </w:tc>
        <w:tc>
          <w:tcPr>
            <w:tcW w:w="3925" w:type="dxa"/>
            <w:noWrap/>
          </w:tcPr>
          <w:p w14:paraId="726AFA4C" w14:textId="30E10F45" w:rsidR="001712CB" w:rsidRPr="00F96A98" w:rsidRDefault="001712CB" w:rsidP="001712CB">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1712CB" w:rsidRPr="00F96A98" w:rsidRDefault="001712CB" w:rsidP="001712CB">
            <w:pPr>
              <w:rPr>
                <w:color w:val="00B050"/>
                <w:sz w:val="20"/>
              </w:rPr>
            </w:pPr>
            <w:r w:rsidRPr="00F96A98">
              <w:rPr>
                <w:color w:val="00B050"/>
                <w:sz w:val="20"/>
              </w:rPr>
              <w:t>Dongguk Lim</w:t>
            </w:r>
          </w:p>
        </w:tc>
        <w:tc>
          <w:tcPr>
            <w:tcW w:w="1080" w:type="dxa"/>
            <w:noWrap/>
          </w:tcPr>
          <w:p w14:paraId="6467AB0E" w14:textId="1D281285" w:rsidR="001712CB" w:rsidRPr="00F96A98" w:rsidRDefault="001712CB" w:rsidP="001712CB">
            <w:pPr>
              <w:rPr>
                <w:color w:val="00B050"/>
                <w:sz w:val="20"/>
              </w:rPr>
            </w:pPr>
            <w:r w:rsidRPr="00F96A98">
              <w:rPr>
                <w:color w:val="00B050"/>
                <w:sz w:val="20"/>
              </w:rPr>
              <w:t>Done</w:t>
            </w:r>
          </w:p>
        </w:tc>
        <w:tc>
          <w:tcPr>
            <w:tcW w:w="2160" w:type="dxa"/>
            <w:noWrap/>
          </w:tcPr>
          <w:p w14:paraId="781A1EE2" w14:textId="75CFF148" w:rsidR="001712CB" w:rsidRPr="00F96A98" w:rsidRDefault="001712CB" w:rsidP="001712CB">
            <w:pPr>
              <w:rPr>
                <w:color w:val="00B050"/>
                <w:sz w:val="20"/>
              </w:rPr>
            </w:pPr>
            <w:r w:rsidRPr="00F96A98">
              <w:rPr>
                <w:color w:val="00B050"/>
                <w:sz w:val="20"/>
              </w:rPr>
              <w:t>SIG</w:t>
            </w:r>
          </w:p>
        </w:tc>
        <w:tc>
          <w:tcPr>
            <w:tcW w:w="901" w:type="dxa"/>
            <w:noWrap/>
          </w:tcPr>
          <w:p w14:paraId="1D1FCC66" w14:textId="2A589C46" w:rsidR="001712CB" w:rsidRPr="00F96A98" w:rsidRDefault="001712CB" w:rsidP="001712CB">
            <w:pPr>
              <w:rPr>
                <w:color w:val="00B050"/>
                <w:sz w:val="20"/>
              </w:rPr>
            </w:pPr>
            <w:r w:rsidRPr="00F96A98">
              <w:rPr>
                <w:color w:val="00B050"/>
                <w:sz w:val="20"/>
              </w:rPr>
              <w:t>PHY</w:t>
            </w:r>
          </w:p>
        </w:tc>
      </w:tr>
      <w:tr w:rsidR="001712CB" w:rsidRPr="006468C5" w14:paraId="607B2BD8" w14:textId="77777777" w:rsidTr="004025FF">
        <w:trPr>
          <w:trHeight w:val="315"/>
        </w:trPr>
        <w:tc>
          <w:tcPr>
            <w:tcW w:w="840" w:type="dxa"/>
            <w:noWrap/>
          </w:tcPr>
          <w:p w14:paraId="3E715866" w14:textId="454386AE" w:rsidR="001712CB" w:rsidRPr="00F96A98" w:rsidRDefault="001712CB" w:rsidP="001712CB">
            <w:pPr>
              <w:rPr>
                <w:strike/>
                <w:color w:val="FF0000"/>
                <w:sz w:val="20"/>
              </w:rPr>
            </w:pPr>
            <w:hyperlink r:id="rId115" w:history="1">
              <w:r w:rsidRPr="00F96A98">
                <w:rPr>
                  <w:rStyle w:val="Hyperlink"/>
                  <w:strike/>
                  <w:color w:val="FF0000"/>
                  <w:sz w:val="20"/>
                </w:rPr>
                <w:t>674r0</w:t>
              </w:r>
            </w:hyperlink>
          </w:p>
        </w:tc>
        <w:tc>
          <w:tcPr>
            <w:tcW w:w="3925" w:type="dxa"/>
            <w:noWrap/>
          </w:tcPr>
          <w:p w14:paraId="1D590551" w14:textId="4A9289F7" w:rsidR="001712CB" w:rsidRPr="00F96A98" w:rsidRDefault="001712CB" w:rsidP="001712CB">
            <w:pPr>
              <w:rPr>
                <w:strike/>
                <w:color w:val="FF0000"/>
                <w:sz w:val="20"/>
              </w:rPr>
            </w:pPr>
            <w:r w:rsidRPr="00F96A98">
              <w:rPr>
                <w:strike/>
                <w:color w:val="FF0000"/>
                <w:sz w:val="20"/>
              </w:rPr>
              <w:t>Forward compatible OFDMA</w:t>
            </w:r>
          </w:p>
        </w:tc>
        <w:tc>
          <w:tcPr>
            <w:tcW w:w="1440" w:type="dxa"/>
            <w:noWrap/>
          </w:tcPr>
          <w:p w14:paraId="7B2DBA1B" w14:textId="72C3B0E1" w:rsidR="001712CB" w:rsidRPr="00F96A98" w:rsidRDefault="001712CB" w:rsidP="001712CB">
            <w:pPr>
              <w:rPr>
                <w:strike/>
                <w:color w:val="FF0000"/>
                <w:sz w:val="20"/>
              </w:rPr>
            </w:pPr>
            <w:r w:rsidRPr="00F96A98">
              <w:rPr>
                <w:strike/>
                <w:color w:val="FF0000"/>
                <w:sz w:val="20"/>
              </w:rPr>
              <w:t>Xiaogang Chen</w:t>
            </w:r>
          </w:p>
        </w:tc>
        <w:tc>
          <w:tcPr>
            <w:tcW w:w="1080" w:type="dxa"/>
            <w:noWrap/>
          </w:tcPr>
          <w:p w14:paraId="24499B2A" w14:textId="69198F7A" w:rsidR="001712CB" w:rsidRPr="00F96A98" w:rsidRDefault="001712CB" w:rsidP="001712CB">
            <w:pPr>
              <w:rPr>
                <w:strike/>
                <w:color w:val="FF0000"/>
                <w:sz w:val="20"/>
              </w:rPr>
            </w:pPr>
            <w:r w:rsidRPr="00F96A98">
              <w:rPr>
                <w:strike/>
                <w:color w:val="FF0000"/>
                <w:sz w:val="20"/>
              </w:rPr>
              <w:t>Moved to Joint</w:t>
            </w:r>
          </w:p>
        </w:tc>
        <w:tc>
          <w:tcPr>
            <w:tcW w:w="2160" w:type="dxa"/>
            <w:noWrap/>
          </w:tcPr>
          <w:p w14:paraId="36D26FC0" w14:textId="4BEBFCB3" w:rsidR="001712CB" w:rsidRPr="00F96A98" w:rsidRDefault="001712CB" w:rsidP="001712CB">
            <w:pPr>
              <w:rPr>
                <w:strike/>
                <w:color w:val="FF0000"/>
                <w:sz w:val="20"/>
              </w:rPr>
            </w:pPr>
            <w:r w:rsidRPr="00F96A98">
              <w:rPr>
                <w:strike/>
                <w:color w:val="FF0000"/>
                <w:sz w:val="20"/>
              </w:rPr>
              <w:t>General</w:t>
            </w:r>
          </w:p>
        </w:tc>
        <w:tc>
          <w:tcPr>
            <w:tcW w:w="901" w:type="dxa"/>
            <w:noWrap/>
          </w:tcPr>
          <w:p w14:paraId="4215FC41" w14:textId="2819C1D9" w:rsidR="001712CB" w:rsidRPr="00F96A98" w:rsidRDefault="001712CB" w:rsidP="001712CB">
            <w:pPr>
              <w:rPr>
                <w:strike/>
                <w:color w:val="FF0000"/>
                <w:sz w:val="20"/>
              </w:rPr>
            </w:pPr>
            <w:r w:rsidRPr="00F96A98">
              <w:rPr>
                <w:strike/>
                <w:color w:val="FF0000"/>
                <w:sz w:val="20"/>
              </w:rPr>
              <w:t>PHY</w:t>
            </w:r>
          </w:p>
        </w:tc>
      </w:tr>
      <w:tr w:rsidR="001712CB" w:rsidRPr="006468C5" w14:paraId="6B0A9CB8" w14:textId="77777777" w:rsidTr="004025FF">
        <w:trPr>
          <w:trHeight w:val="315"/>
        </w:trPr>
        <w:tc>
          <w:tcPr>
            <w:tcW w:w="840" w:type="dxa"/>
            <w:noWrap/>
          </w:tcPr>
          <w:p w14:paraId="626599B5" w14:textId="40383E2E" w:rsidR="001712CB" w:rsidRPr="00F96A98" w:rsidRDefault="001712CB" w:rsidP="001712CB">
            <w:pPr>
              <w:rPr>
                <w:color w:val="00B050"/>
                <w:sz w:val="20"/>
              </w:rPr>
            </w:pPr>
            <w:hyperlink r:id="rId116" w:history="1">
              <w:r w:rsidRPr="00F96A98">
                <w:rPr>
                  <w:rStyle w:val="Hyperlink"/>
                  <w:color w:val="00B050"/>
                  <w:sz w:val="20"/>
                </w:rPr>
                <w:t>767r0</w:t>
              </w:r>
            </w:hyperlink>
          </w:p>
        </w:tc>
        <w:tc>
          <w:tcPr>
            <w:tcW w:w="3925" w:type="dxa"/>
            <w:noWrap/>
          </w:tcPr>
          <w:p w14:paraId="6EC6A5D1" w14:textId="233C9186" w:rsidR="001712CB" w:rsidRPr="00F96A98" w:rsidRDefault="001712CB" w:rsidP="001712CB">
            <w:pPr>
              <w:rPr>
                <w:color w:val="00B050"/>
                <w:sz w:val="20"/>
              </w:rPr>
            </w:pPr>
            <w:r w:rsidRPr="00F96A98">
              <w:rPr>
                <w:color w:val="00B050"/>
                <w:sz w:val="20"/>
              </w:rPr>
              <w:t>Number of users in MU-MIMO</w:t>
            </w:r>
          </w:p>
        </w:tc>
        <w:tc>
          <w:tcPr>
            <w:tcW w:w="1440" w:type="dxa"/>
            <w:noWrap/>
          </w:tcPr>
          <w:p w14:paraId="55D446CC" w14:textId="0D866575" w:rsidR="001712CB" w:rsidRPr="00F96A98" w:rsidRDefault="001712CB" w:rsidP="001712CB">
            <w:pPr>
              <w:rPr>
                <w:color w:val="00B050"/>
                <w:sz w:val="20"/>
              </w:rPr>
            </w:pPr>
            <w:r w:rsidRPr="00F96A98">
              <w:rPr>
                <w:color w:val="00B050"/>
                <w:sz w:val="20"/>
              </w:rPr>
              <w:t>Ron Porat</w:t>
            </w:r>
          </w:p>
        </w:tc>
        <w:tc>
          <w:tcPr>
            <w:tcW w:w="1080" w:type="dxa"/>
            <w:noWrap/>
          </w:tcPr>
          <w:p w14:paraId="4BACF453" w14:textId="7EE138C6" w:rsidR="001712CB" w:rsidRPr="00F96A98" w:rsidRDefault="001712CB" w:rsidP="001712CB">
            <w:pPr>
              <w:rPr>
                <w:color w:val="00B050"/>
                <w:sz w:val="20"/>
              </w:rPr>
            </w:pPr>
            <w:r w:rsidRPr="00F96A98">
              <w:rPr>
                <w:color w:val="00B050"/>
                <w:sz w:val="20"/>
              </w:rPr>
              <w:t>Done</w:t>
            </w:r>
          </w:p>
        </w:tc>
        <w:tc>
          <w:tcPr>
            <w:tcW w:w="2160" w:type="dxa"/>
            <w:noWrap/>
          </w:tcPr>
          <w:p w14:paraId="4525E36D" w14:textId="59822707" w:rsidR="001712CB" w:rsidRPr="00F96A98" w:rsidRDefault="001712CB" w:rsidP="001712CB">
            <w:pPr>
              <w:rPr>
                <w:color w:val="00B050"/>
                <w:sz w:val="20"/>
              </w:rPr>
            </w:pPr>
            <w:r w:rsidRPr="00F96A98">
              <w:rPr>
                <w:color w:val="00B050"/>
                <w:sz w:val="20"/>
              </w:rPr>
              <w:t>MU MIMO</w:t>
            </w:r>
          </w:p>
        </w:tc>
        <w:tc>
          <w:tcPr>
            <w:tcW w:w="901" w:type="dxa"/>
            <w:noWrap/>
          </w:tcPr>
          <w:p w14:paraId="5992AD2E" w14:textId="5E74BB87" w:rsidR="001712CB" w:rsidRPr="00F96A98" w:rsidRDefault="001712CB" w:rsidP="001712CB">
            <w:pPr>
              <w:rPr>
                <w:color w:val="00B050"/>
                <w:sz w:val="20"/>
              </w:rPr>
            </w:pPr>
            <w:r w:rsidRPr="00F96A98">
              <w:rPr>
                <w:color w:val="00B050"/>
                <w:sz w:val="20"/>
              </w:rPr>
              <w:t>PHY</w:t>
            </w:r>
          </w:p>
        </w:tc>
      </w:tr>
      <w:tr w:rsidR="001712CB" w:rsidRPr="006468C5" w14:paraId="633F1ED9" w14:textId="77777777" w:rsidTr="004025FF">
        <w:trPr>
          <w:trHeight w:val="315"/>
        </w:trPr>
        <w:tc>
          <w:tcPr>
            <w:tcW w:w="840" w:type="dxa"/>
            <w:noWrap/>
          </w:tcPr>
          <w:p w14:paraId="254D3731" w14:textId="1D6604A8" w:rsidR="001712CB" w:rsidRPr="00FB0BC8" w:rsidRDefault="001712CB" w:rsidP="001712CB">
            <w:pPr>
              <w:rPr>
                <w:color w:val="00B050"/>
                <w:sz w:val="20"/>
              </w:rPr>
            </w:pPr>
            <w:hyperlink r:id="rId117" w:history="1">
              <w:r w:rsidRPr="00FB0BC8">
                <w:rPr>
                  <w:rStyle w:val="Hyperlink"/>
                  <w:color w:val="00B050"/>
                  <w:sz w:val="20"/>
                </w:rPr>
                <w:t>768r0</w:t>
              </w:r>
            </w:hyperlink>
          </w:p>
        </w:tc>
        <w:tc>
          <w:tcPr>
            <w:tcW w:w="3925" w:type="dxa"/>
            <w:noWrap/>
          </w:tcPr>
          <w:p w14:paraId="1E4B2706" w14:textId="49F73AA3" w:rsidR="001712CB" w:rsidRPr="00FB0BC8" w:rsidRDefault="001712CB" w:rsidP="001712CB">
            <w:pPr>
              <w:rPr>
                <w:color w:val="00B050"/>
                <w:sz w:val="20"/>
              </w:rPr>
            </w:pPr>
            <w:r w:rsidRPr="00FB0BC8">
              <w:rPr>
                <w:color w:val="00B050"/>
                <w:sz w:val="20"/>
              </w:rPr>
              <w:t>Further Discussion about Preamble Puncturing</w:t>
            </w:r>
          </w:p>
        </w:tc>
        <w:tc>
          <w:tcPr>
            <w:tcW w:w="1440" w:type="dxa"/>
            <w:noWrap/>
          </w:tcPr>
          <w:p w14:paraId="4424CAF3" w14:textId="1D691B8F" w:rsidR="001712CB" w:rsidRPr="00FB0BC8" w:rsidRDefault="001712CB" w:rsidP="001712CB">
            <w:pPr>
              <w:rPr>
                <w:color w:val="00B050"/>
                <w:sz w:val="20"/>
              </w:rPr>
            </w:pPr>
            <w:r w:rsidRPr="00FB0BC8">
              <w:rPr>
                <w:color w:val="00B050"/>
                <w:sz w:val="20"/>
              </w:rPr>
              <w:t>Oded Redlich</w:t>
            </w:r>
          </w:p>
        </w:tc>
        <w:tc>
          <w:tcPr>
            <w:tcW w:w="1080" w:type="dxa"/>
            <w:noWrap/>
          </w:tcPr>
          <w:p w14:paraId="528AA7D7" w14:textId="78FD090F" w:rsidR="001712CB" w:rsidRPr="00FB0BC8" w:rsidRDefault="001712CB" w:rsidP="001712CB">
            <w:pPr>
              <w:rPr>
                <w:color w:val="00B050"/>
                <w:sz w:val="20"/>
              </w:rPr>
            </w:pPr>
            <w:r w:rsidRPr="00FB0BC8">
              <w:rPr>
                <w:color w:val="00B050"/>
                <w:sz w:val="20"/>
              </w:rPr>
              <w:t>Done</w:t>
            </w:r>
          </w:p>
        </w:tc>
        <w:tc>
          <w:tcPr>
            <w:tcW w:w="2160" w:type="dxa"/>
            <w:noWrap/>
          </w:tcPr>
          <w:p w14:paraId="2C55BB99" w14:textId="0B9E93C1" w:rsidR="001712CB" w:rsidRPr="00FB0BC8" w:rsidRDefault="001712CB" w:rsidP="001712CB">
            <w:pPr>
              <w:rPr>
                <w:color w:val="00B050"/>
                <w:sz w:val="20"/>
              </w:rPr>
            </w:pPr>
            <w:r w:rsidRPr="00FB0BC8">
              <w:rPr>
                <w:color w:val="00B050"/>
                <w:sz w:val="20"/>
              </w:rPr>
              <w:t>Puncturing</w:t>
            </w:r>
          </w:p>
        </w:tc>
        <w:tc>
          <w:tcPr>
            <w:tcW w:w="901" w:type="dxa"/>
            <w:noWrap/>
          </w:tcPr>
          <w:p w14:paraId="700AA3E9" w14:textId="38AE622F" w:rsidR="001712CB" w:rsidRPr="00FB0BC8" w:rsidRDefault="001712CB" w:rsidP="001712CB">
            <w:pPr>
              <w:rPr>
                <w:color w:val="00B050"/>
                <w:sz w:val="20"/>
              </w:rPr>
            </w:pPr>
            <w:r w:rsidRPr="00FB0BC8">
              <w:rPr>
                <w:color w:val="00B050"/>
                <w:sz w:val="20"/>
              </w:rPr>
              <w:t>PHY</w:t>
            </w:r>
          </w:p>
        </w:tc>
      </w:tr>
      <w:tr w:rsidR="001712CB" w:rsidRPr="006468C5" w14:paraId="0FF5192C" w14:textId="77777777" w:rsidTr="004025FF">
        <w:trPr>
          <w:trHeight w:val="315"/>
        </w:trPr>
        <w:tc>
          <w:tcPr>
            <w:tcW w:w="840" w:type="dxa"/>
            <w:noWrap/>
          </w:tcPr>
          <w:p w14:paraId="030E8A21" w14:textId="675B5D8B" w:rsidR="001712CB" w:rsidRPr="00F96A98" w:rsidRDefault="001712CB" w:rsidP="001712CB">
            <w:pPr>
              <w:rPr>
                <w:color w:val="00B050"/>
                <w:sz w:val="20"/>
              </w:rPr>
            </w:pPr>
            <w:hyperlink r:id="rId118" w:history="1">
              <w:r w:rsidRPr="00F96A98">
                <w:rPr>
                  <w:rStyle w:val="Hyperlink"/>
                  <w:color w:val="00B050"/>
                  <w:sz w:val="20"/>
                </w:rPr>
                <w:t>773r0</w:t>
              </w:r>
            </w:hyperlink>
          </w:p>
        </w:tc>
        <w:tc>
          <w:tcPr>
            <w:tcW w:w="3925" w:type="dxa"/>
            <w:noWrap/>
          </w:tcPr>
          <w:p w14:paraId="5FD5C6DD" w14:textId="666893F3" w:rsidR="001712CB" w:rsidRPr="00F96A98" w:rsidRDefault="001712CB" w:rsidP="001712CB">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1712CB" w:rsidRPr="00F96A98" w:rsidRDefault="001712CB" w:rsidP="001712CB">
            <w:pPr>
              <w:rPr>
                <w:color w:val="00B050"/>
                <w:sz w:val="20"/>
              </w:rPr>
            </w:pPr>
            <w:r w:rsidRPr="00F96A98">
              <w:rPr>
                <w:color w:val="00B050"/>
                <w:sz w:val="20"/>
              </w:rPr>
              <w:t>Ross Jian Yu</w:t>
            </w:r>
          </w:p>
        </w:tc>
        <w:tc>
          <w:tcPr>
            <w:tcW w:w="1080" w:type="dxa"/>
            <w:noWrap/>
          </w:tcPr>
          <w:p w14:paraId="1B86CC30" w14:textId="0AF29629" w:rsidR="001712CB" w:rsidRPr="00F96A98" w:rsidRDefault="001712CB" w:rsidP="001712CB">
            <w:pPr>
              <w:rPr>
                <w:color w:val="00B050"/>
                <w:sz w:val="20"/>
              </w:rPr>
            </w:pPr>
            <w:r w:rsidRPr="00F96A98">
              <w:rPr>
                <w:color w:val="00B050"/>
                <w:sz w:val="20"/>
              </w:rPr>
              <w:t>Done</w:t>
            </w:r>
          </w:p>
        </w:tc>
        <w:tc>
          <w:tcPr>
            <w:tcW w:w="2160" w:type="dxa"/>
            <w:noWrap/>
          </w:tcPr>
          <w:p w14:paraId="1D540F9A" w14:textId="5B8B5A96" w:rsidR="001712CB" w:rsidRPr="00F96A98" w:rsidRDefault="001712CB" w:rsidP="001712CB">
            <w:pPr>
              <w:rPr>
                <w:color w:val="00B050"/>
                <w:sz w:val="20"/>
              </w:rPr>
            </w:pPr>
            <w:r w:rsidRPr="00F96A98">
              <w:rPr>
                <w:color w:val="00B050"/>
                <w:sz w:val="20"/>
              </w:rPr>
              <w:t>RU Allocation</w:t>
            </w:r>
          </w:p>
        </w:tc>
        <w:tc>
          <w:tcPr>
            <w:tcW w:w="901" w:type="dxa"/>
            <w:noWrap/>
          </w:tcPr>
          <w:p w14:paraId="3CE74955" w14:textId="61B82001" w:rsidR="001712CB" w:rsidRPr="00F96A98" w:rsidRDefault="001712CB" w:rsidP="001712CB">
            <w:pPr>
              <w:rPr>
                <w:color w:val="00B050"/>
                <w:sz w:val="20"/>
              </w:rPr>
            </w:pPr>
            <w:r w:rsidRPr="00F96A98">
              <w:rPr>
                <w:color w:val="00B050"/>
                <w:sz w:val="20"/>
              </w:rPr>
              <w:t>PHY</w:t>
            </w:r>
          </w:p>
        </w:tc>
      </w:tr>
      <w:tr w:rsidR="001712CB" w:rsidRPr="006468C5" w14:paraId="18BD1CBA" w14:textId="77777777" w:rsidTr="004025FF">
        <w:trPr>
          <w:trHeight w:val="315"/>
        </w:trPr>
        <w:tc>
          <w:tcPr>
            <w:tcW w:w="840" w:type="dxa"/>
            <w:noWrap/>
          </w:tcPr>
          <w:p w14:paraId="2BAB9404" w14:textId="7CF01596" w:rsidR="001712CB" w:rsidRPr="00506A41" w:rsidRDefault="001712CB" w:rsidP="001712CB">
            <w:pPr>
              <w:rPr>
                <w:color w:val="FFC000"/>
                <w:sz w:val="20"/>
              </w:rPr>
            </w:pPr>
            <w:hyperlink r:id="rId119" w:history="1">
              <w:r w:rsidRPr="00506A41">
                <w:rPr>
                  <w:rStyle w:val="Hyperlink"/>
                  <w:color w:val="FFC000"/>
                  <w:sz w:val="20"/>
                </w:rPr>
                <w:t>778r0</w:t>
              </w:r>
            </w:hyperlink>
          </w:p>
        </w:tc>
        <w:tc>
          <w:tcPr>
            <w:tcW w:w="3925" w:type="dxa"/>
            <w:noWrap/>
          </w:tcPr>
          <w:p w14:paraId="705A2CA6" w14:textId="5FA09BAF" w:rsidR="001712CB" w:rsidRPr="00506A41" w:rsidRDefault="001712CB" w:rsidP="001712CB">
            <w:pPr>
              <w:rPr>
                <w:color w:val="FFC000"/>
                <w:sz w:val="20"/>
              </w:rPr>
            </w:pPr>
            <w:r w:rsidRPr="00506A41">
              <w:rPr>
                <w:color w:val="FFC000"/>
                <w:sz w:val="20"/>
              </w:rPr>
              <w:t>MU-MIMO Simplifications for EHT</w:t>
            </w:r>
          </w:p>
        </w:tc>
        <w:tc>
          <w:tcPr>
            <w:tcW w:w="1440" w:type="dxa"/>
            <w:noWrap/>
          </w:tcPr>
          <w:p w14:paraId="4E6FDC48" w14:textId="59A2B415" w:rsidR="001712CB" w:rsidRPr="00506A41" w:rsidRDefault="001712CB" w:rsidP="001712CB">
            <w:pPr>
              <w:rPr>
                <w:color w:val="FFC000"/>
                <w:sz w:val="20"/>
              </w:rPr>
            </w:pPr>
            <w:r w:rsidRPr="00506A41">
              <w:rPr>
                <w:color w:val="FFC000"/>
                <w:sz w:val="20"/>
              </w:rPr>
              <w:t>Sameer Vermani</w:t>
            </w:r>
          </w:p>
        </w:tc>
        <w:tc>
          <w:tcPr>
            <w:tcW w:w="1080" w:type="dxa"/>
            <w:noWrap/>
          </w:tcPr>
          <w:p w14:paraId="3462994A" w14:textId="30FA4D51" w:rsidR="001712CB" w:rsidRPr="00506A41" w:rsidRDefault="001712CB" w:rsidP="001712CB">
            <w:pPr>
              <w:rPr>
                <w:color w:val="FFC000"/>
                <w:sz w:val="20"/>
              </w:rPr>
            </w:pPr>
            <w:r w:rsidRPr="00506A41">
              <w:rPr>
                <w:color w:val="FFC000"/>
                <w:sz w:val="20"/>
              </w:rPr>
              <w:t>Re-sched. [after 06/21/20]</w:t>
            </w:r>
          </w:p>
        </w:tc>
        <w:tc>
          <w:tcPr>
            <w:tcW w:w="2160" w:type="dxa"/>
            <w:noWrap/>
          </w:tcPr>
          <w:p w14:paraId="459F6B46" w14:textId="29BE0AF8" w:rsidR="001712CB" w:rsidRPr="00506A41" w:rsidRDefault="001712CB" w:rsidP="001712CB">
            <w:pPr>
              <w:rPr>
                <w:color w:val="FFC000"/>
                <w:sz w:val="20"/>
              </w:rPr>
            </w:pPr>
            <w:r w:rsidRPr="00506A41">
              <w:rPr>
                <w:color w:val="FFC000"/>
                <w:sz w:val="20"/>
              </w:rPr>
              <w:t>MU MIMO</w:t>
            </w:r>
          </w:p>
        </w:tc>
        <w:tc>
          <w:tcPr>
            <w:tcW w:w="901" w:type="dxa"/>
            <w:noWrap/>
          </w:tcPr>
          <w:p w14:paraId="0FE32989" w14:textId="6F6C1C04" w:rsidR="001712CB" w:rsidRPr="00506A41" w:rsidRDefault="001712CB" w:rsidP="001712CB">
            <w:pPr>
              <w:rPr>
                <w:color w:val="FFC000"/>
                <w:sz w:val="20"/>
              </w:rPr>
            </w:pPr>
            <w:r w:rsidRPr="00506A41">
              <w:rPr>
                <w:color w:val="FFC000"/>
                <w:sz w:val="20"/>
              </w:rPr>
              <w:t>PHY</w:t>
            </w:r>
          </w:p>
        </w:tc>
      </w:tr>
      <w:tr w:rsidR="001712CB" w:rsidRPr="006468C5" w14:paraId="4AD7F3C6" w14:textId="77777777" w:rsidTr="004025FF">
        <w:trPr>
          <w:trHeight w:val="315"/>
        </w:trPr>
        <w:tc>
          <w:tcPr>
            <w:tcW w:w="840" w:type="dxa"/>
            <w:noWrap/>
          </w:tcPr>
          <w:p w14:paraId="3E401E24" w14:textId="65D719C2" w:rsidR="001712CB" w:rsidRPr="00B61DC3" w:rsidRDefault="001712CB" w:rsidP="001712CB">
            <w:pPr>
              <w:rPr>
                <w:color w:val="00B050"/>
                <w:sz w:val="20"/>
              </w:rPr>
            </w:pPr>
            <w:hyperlink r:id="rId120" w:history="1">
              <w:r w:rsidRPr="00B61DC3">
                <w:rPr>
                  <w:rStyle w:val="Hyperlink"/>
                  <w:color w:val="00B050"/>
                  <w:sz w:val="20"/>
                </w:rPr>
                <w:t>782r0</w:t>
              </w:r>
            </w:hyperlink>
          </w:p>
        </w:tc>
        <w:tc>
          <w:tcPr>
            <w:tcW w:w="3925" w:type="dxa"/>
            <w:noWrap/>
          </w:tcPr>
          <w:p w14:paraId="3CD1218C" w14:textId="1D963A46" w:rsidR="001712CB" w:rsidRPr="00B61DC3" w:rsidRDefault="001712CB" w:rsidP="001712CB">
            <w:pPr>
              <w:rPr>
                <w:color w:val="00B050"/>
                <w:sz w:val="20"/>
              </w:rPr>
            </w:pPr>
            <w:r w:rsidRPr="00B61DC3">
              <w:rPr>
                <w:color w:val="00B050"/>
                <w:sz w:val="20"/>
              </w:rPr>
              <w:t>EHT-STF Sequences</w:t>
            </w:r>
          </w:p>
        </w:tc>
        <w:tc>
          <w:tcPr>
            <w:tcW w:w="1440" w:type="dxa"/>
            <w:noWrap/>
          </w:tcPr>
          <w:p w14:paraId="3E00C2DD" w14:textId="78488ADE" w:rsidR="001712CB" w:rsidRPr="00B61DC3" w:rsidRDefault="001712CB" w:rsidP="001712CB">
            <w:pPr>
              <w:rPr>
                <w:color w:val="00B050"/>
                <w:sz w:val="20"/>
              </w:rPr>
            </w:pPr>
            <w:r w:rsidRPr="00B61DC3">
              <w:rPr>
                <w:color w:val="00B050"/>
                <w:sz w:val="20"/>
              </w:rPr>
              <w:t>Eunsung Park</w:t>
            </w:r>
          </w:p>
        </w:tc>
        <w:tc>
          <w:tcPr>
            <w:tcW w:w="1080" w:type="dxa"/>
            <w:noWrap/>
          </w:tcPr>
          <w:p w14:paraId="3E406B4E" w14:textId="6E0A4574" w:rsidR="001712CB" w:rsidRPr="00B61DC3" w:rsidRDefault="001712CB" w:rsidP="001712CB">
            <w:pPr>
              <w:rPr>
                <w:color w:val="00B050"/>
                <w:sz w:val="20"/>
              </w:rPr>
            </w:pPr>
            <w:r w:rsidRPr="00B61DC3">
              <w:rPr>
                <w:color w:val="00B050"/>
                <w:sz w:val="20"/>
              </w:rPr>
              <w:t>Done</w:t>
            </w:r>
          </w:p>
        </w:tc>
        <w:tc>
          <w:tcPr>
            <w:tcW w:w="2160" w:type="dxa"/>
            <w:noWrap/>
          </w:tcPr>
          <w:p w14:paraId="48617311" w14:textId="60955A43" w:rsidR="001712CB" w:rsidRPr="00B61DC3" w:rsidRDefault="001712CB" w:rsidP="001712CB">
            <w:pPr>
              <w:rPr>
                <w:color w:val="00B050"/>
                <w:sz w:val="20"/>
              </w:rPr>
            </w:pPr>
            <w:r w:rsidRPr="00B61DC3">
              <w:rPr>
                <w:color w:val="00B050"/>
                <w:sz w:val="20"/>
              </w:rPr>
              <w:t>Preamble</w:t>
            </w:r>
          </w:p>
        </w:tc>
        <w:tc>
          <w:tcPr>
            <w:tcW w:w="901" w:type="dxa"/>
            <w:noWrap/>
          </w:tcPr>
          <w:p w14:paraId="5D8823F2" w14:textId="5CB4AA4C" w:rsidR="001712CB" w:rsidRPr="00B61DC3" w:rsidRDefault="001712CB" w:rsidP="001712CB">
            <w:pPr>
              <w:rPr>
                <w:color w:val="00B050"/>
                <w:sz w:val="20"/>
              </w:rPr>
            </w:pPr>
            <w:r w:rsidRPr="00B61DC3">
              <w:rPr>
                <w:color w:val="00B050"/>
                <w:sz w:val="20"/>
              </w:rPr>
              <w:t>PHY</w:t>
            </w:r>
          </w:p>
        </w:tc>
      </w:tr>
      <w:tr w:rsidR="001712CB" w:rsidRPr="006468C5" w14:paraId="521A2402" w14:textId="77777777" w:rsidTr="004025FF">
        <w:trPr>
          <w:trHeight w:val="315"/>
        </w:trPr>
        <w:tc>
          <w:tcPr>
            <w:tcW w:w="840" w:type="dxa"/>
            <w:noWrap/>
          </w:tcPr>
          <w:p w14:paraId="1ED66055" w14:textId="4234879D" w:rsidR="001712CB" w:rsidRPr="00B61DC3" w:rsidRDefault="001712CB" w:rsidP="001712CB">
            <w:pPr>
              <w:rPr>
                <w:color w:val="00B050"/>
                <w:sz w:val="20"/>
              </w:rPr>
            </w:pPr>
            <w:hyperlink r:id="rId121" w:history="1">
              <w:r w:rsidRPr="00B61DC3">
                <w:rPr>
                  <w:rStyle w:val="Hyperlink"/>
                  <w:color w:val="00B050"/>
                  <w:sz w:val="20"/>
                </w:rPr>
                <w:t>783r0</w:t>
              </w:r>
            </w:hyperlink>
          </w:p>
        </w:tc>
        <w:tc>
          <w:tcPr>
            <w:tcW w:w="3925" w:type="dxa"/>
            <w:noWrap/>
          </w:tcPr>
          <w:p w14:paraId="213A5EF8" w14:textId="0F905FB9" w:rsidR="001712CB" w:rsidRPr="00B61DC3" w:rsidRDefault="001712CB" w:rsidP="001712CB">
            <w:pPr>
              <w:rPr>
                <w:color w:val="00B050"/>
                <w:sz w:val="20"/>
              </w:rPr>
            </w:pPr>
            <w:r w:rsidRPr="00B61DC3">
              <w:rPr>
                <w:color w:val="00B050"/>
                <w:sz w:val="20"/>
              </w:rPr>
              <w:t>EHT-SIG Compression Format</w:t>
            </w:r>
          </w:p>
        </w:tc>
        <w:tc>
          <w:tcPr>
            <w:tcW w:w="1440" w:type="dxa"/>
            <w:noWrap/>
          </w:tcPr>
          <w:p w14:paraId="575A0B83" w14:textId="2C14613D" w:rsidR="001712CB" w:rsidRPr="00B61DC3" w:rsidRDefault="001712CB" w:rsidP="001712CB">
            <w:pPr>
              <w:rPr>
                <w:color w:val="00B050"/>
                <w:sz w:val="20"/>
              </w:rPr>
            </w:pPr>
            <w:r w:rsidRPr="00B61DC3">
              <w:rPr>
                <w:color w:val="00B050"/>
                <w:sz w:val="20"/>
              </w:rPr>
              <w:t>Ross Jian Yu</w:t>
            </w:r>
          </w:p>
        </w:tc>
        <w:tc>
          <w:tcPr>
            <w:tcW w:w="1080" w:type="dxa"/>
            <w:noWrap/>
          </w:tcPr>
          <w:p w14:paraId="34787C01" w14:textId="2F84B357" w:rsidR="001712CB" w:rsidRPr="00B61DC3" w:rsidRDefault="001712CB" w:rsidP="001712CB">
            <w:pPr>
              <w:rPr>
                <w:color w:val="00B050"/>
                <w:sz w:val="20"/>
              </w:rPr>
            </w:pPr>
            <w:r>
              <w:rPr>
                <w:color w:val="00B050"/>
                <w:sz w:val="20"/>
              </w:rPr>
              <w:t>Done</w:t>
            </w:r>
          </w:p>
        </w:tc>
        <w:tc>
          <w:tcPr>
            <w:tcW w:w="2160" w:type="dxa"/>
            <w:noWrap/>
          </w:tcPr>
          <w:p w14:paraId="0D39FCEC" w14:textId="5E788A47" w:rsidR="001712CB" w:rsidRPr="00B61DC3" w:rsidRDefault="001712CB" w:rsidP="001712CB">
            <w:pPr>
              <w:rPr>
                <w:color w:val="00B050"/>
                <w:sz w:val="20"/>
              </w:rPr>
            </w:pPr>
            <w:r w:rsidRPr="00B61DC3">
              <w:rPr>
                <w:color w:val="00B050"/>
                <w:sz w:val="20"/>
              </w:rPr>
              <w:t>Preamble</w:t>
            </w:r>
          </w:p>
        </w:tc>
        <w:tc>
          <w:tcPr>
            <w:tcW w:w="901" w:type="dxa"/>
            <w:noWrap/>
          </w:tcPr>
          <w:p w14:paraId="04A892F3" w14:textId="47FF3ECA" w:rsidR="001712CB" w:rsidRPr="00B61DC3" w:rsidRDefault="001712CB" w:rsidP="001712CB">
            <w:pPr>
              <w:rPr>
                <w:color w:val="00B050"/>
                <w:sz w:val="20"/>
              </w:rPr>
            </w:pPr>
            <w:r w:rsidRPr="00B61DC3">
              <w:rPr>
                <w:color w:val="00B050"/>
                <w:sz w:val="20"/>
              </w:rPr>
              <w:t>PHY</w:t>
            </w:r>
          </w:p>
        </w:tc>
      </w:tr>
      <w:tr w:rsidR="001712CB" w:rsidRPr="006468C5" w14:paraId="439E5577" w14:textId="77777777" w:rsidTr="004025FF">
        <w:trPr>
          <w:trHeight w:val="315"/>
        </w:trPr>
        <w:tc>
          <w:tcPr>
            <w:tcW w:w="840" w:type="dxa"/>
            <w:noWrap/>
          </w:tcPr>
          <w:p w14:paraId="4A3BA85B" w14:textId="3C6F7C98" w:rsidR="001712CB" w:rsidRPr="00FB0BC8" w:rsidRDefault="001712CB" w:rsidP="001712CB">
            <w:pPr>
              <w:rPr>
                <w:color w:val="00B050"/>
                <w:sz w:val="20"/>
              </w:rPr>
            </w:pPr>
            <w:hyperlink r:id="rId122" w:history="1">
              <w:r w:rsidRPr="00FB0BC8">
                <w:rPr>
                  <w:rStyle w:val="Hyperlink"/>
                  <w:color w:val="00B050"/>
                  <w:sz w:val="20"/>
                </w:rPr>
                <w:t>789r0</w:t>
              </w:r>
            </w:hyperlink>
          </w:p>
        </w:tc>
        <w:tc>
          <w:tcPr>
            <w:tcW w:w="3925" w:type="dxa"/>
            <w:noWrap/>
          </w:tcPr>
          <w:p w14:paraId="6DB697DA" w14:textId="3279BF45" w:rsidR="001712CB" w:rsidRPr="00FB0BC8" w:rsidRDefault="001712CB" w:rsidP="001712CB">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1712CB" w:rsidRPr="00FB0BC8" w:rsidRDefault="001712CB" w:rsidP="001712CB">
            <w:pPr>
              <w:rPr>
                <w:color w:val="00B050"/>
                <w:sz w:val="20"/>
              </w:rPr>
            </w:pPr>
            <w:r w:rsidRPr="00FB0BC8">
              <w:rPr>
                <w:color w:val="00B050"/>
                <w:sz w:val="20"/>
              </w:rPr>
              <w:t>Jianhan Liu</w:t>
            </w:r>
          </w:p>
        </w:tc>
        <w:tc>
          <w:tcPr>
            <w:tcW w:w="1080" w:type="dxa"/>
            <w:noWrap/>
          </w:tcPr>
          <w:p w14:paraId="5B7159DF" w14:textId="20299F01" w:rsidR="001712CB" w:rsidRPr="00FB0BC8" w:rsidRDefault="001712CB" w:rsidP="001712CB">
            <w:pPr>
              <w:rPr>
                <w:color w:val="00B050"/>
                <w:sz w:val="20"/>
              </w:rPr>
            </w:pPr>
            <w:r w:rsidRPr="00FB0BC8">
              <w:rPr>
                <w:color w:val="00B050"/>
                <w:sz w:val="20"/>
              </w:rPr>
              <w:t>Done</w:t>
            </w:r>
          </w:p>
        </w:tc>
        <w:tc>
          <w:tcPr>
            <w:tcW w:w="2160" w:type="dxa"/>
            <w:noWrap/>
          </w:tcPr>
          <w:p w14:paraId="2691A744" w14:textId="10065683" w:rsidR="001712CB" w:rsidRPr="00FB0BC8" w:rsidRDefault="001712CB" w:rsidP="001712CB">
            <w:pPr>
              <w:rPr>
                <w:color w:val="00B050"/>
                <w:sz w:val="20"/>
              </w:rPr>
            </w:pPr>
            <w:r w:rsidRPr="00FB0BC8">
              <w:rPr>
                <w:color w:val="00B050"/>
                <w:sz w:val="20"/>
              </w:rPr>
              <w:t>RU Allocation</w:t>
            </w:r>
          </w:p>
        </w:tc>
        <w:tc>
          <w:tcPr>
            <w:tcW w:w="901" w:type="dxa"/>
            <w:noWrap/>
          </w:tcPr>
          <w:p w14:paraId="3CCA9AB8" w14:textId="03240A10" w:rsidR="001712CB" w:rsidRPr="00FB0BC8" w:rsidRDefault="001712CB" w:rsidP="001712CB">
            <w:pPr>
              <w:rPr>
                <w:color w:val="00B050"/>
                <w:sz w:val="20"/>
              </w:rPr>
            </w:pPr>
            <w:r w:rsidRPr="00FB0BC8">
              <w:rPr>
                <w:color w:val="00B050"/>
                <w:sz w:val="20"/>
              </w:rPr>
              <w:t>PHY</w:t>
            </w:r>
          </w:p>
        </w:tc>
      </w:tr>
      <w:tr w:rsidR="001712CB" w:rsidRPr="006468C5" w14:paraId="243523B3" w14:textId="77777777" w:rsidTr="004025FF">
        <w:trPr>
          <w:trHeight w:val="315"/>
        </w:trPr>
        <w:tc>
          <w:tcPr>
            <w:tcW w:w="840" w:type="dxa"/>
            <w:noWrap/>
          </w:tcPr>
          <w:p w14:paraId="102A7108" w14:textId="5F1C1345" w:rsidR="001712CB" w:rsidRPr="00FB0BC8" w:rsidRDefault="001712CB" w:rsidP="001712CB">
            <w:pPr>
              <w:rPr>
                <w:color w:val="00B050"/>
                <w:sz w:val="20"/>
              </w:rPr>
            </w:pPr>
            <w:hyperlink r:id="rId123" w:history="1">
              <w:r w:rsidRPr="00FB0BC8">
                <w:rPr>
                  <w:rStyle w:val="Hyperlink"/>
                  <w:color w:val="00B050"/>
                  <w:sz w:val="20"/>
                </w:rPr>
                <w:t>791r1</w:t>
              </w:r>
            </w:hyperlink>
          </w:p>
        </w:tc>
        <w:tc>
          <w:tcPr>
            <w:tcW w:w="3925" w:type="dxa"/>
            <w:noWrap/>
          </w:tcPr>
          <w:p w14:paraId="473F0B6F" w14:textId="38822EA6" w:rsidR="001712CB" w:rsidRPr="00FB0BC8" w:rsidRDefault="001712CB" w:rsidP="001712CB">
            <w:pPr>
              <w:rPr>
                <w:color w:val="00B050"/>
                <w:sz w:val="20"/>
              </w:rPr>
            </w:pPr>
            <w:r w:rsidRPr="00FB0BC8">
              <w:rPr>
                <w:color w:val="00B050"/>
                <w:sz w:val="20"/>
              </w:rPr>
              <w:t>Mandatory M-RU</w:t>
            </w:r>
          </w:p>
        </w:tc>
        <w:tc>
          <w:tcPr>
            <w:tcW w:w="1440" w:type="dxa"/>
            <w:noWrap/>
          </w:tcPr>
          <w:p w14:paraId="58A67EC2" w14:textId="52ABB4D8" w:rsidR="001712CB" w:rsidRPr="00FB0BC8" w:rsidRDefault="001712CB" w:rsidP="001712CB">
            <w:pPr>
              <w:rPr>
                <w:color w:val="00B050"/>
                <w:sz w:val="20"/>
              </w:rPr>
            </w:pPr>
            <w:r w:rsidRPr="00FB0BC8">
              <w:rPr>
                <w:color w:val="00B050"/>
                <w:sz w:val="20"/>
              </w:rPr>
              <w:t>Ron Porat</w:t>
            </w:r>
          </w:p>
        </w:tc>
        <w:tc>
          <w:tcPr>
            <w:tcW w:w="1080" w:type="dxa"/>
            <w:noWrap/>
          </w:tcPr>
          <w:p w14:paraId="0659C5BA" w14:textId="0CF33F76" w:rsidR="001712CB" w:rsidRPr="00FB0BC8" w:rsidRDefault="001712CB" w:rsidP="001712CB">
            <w:pPr>
              <w:rPr>
                <w:color w:val="00B050"/>
                <w:sz w:val="20"/>
              </w:rPr>
            </w:pPr>
            <w:r w:rsidRPr="00FB0BC8">
              <w:rPr>
                <w:color w:val="00B050"/>
                <w:sz w:val="20"/>
              </w:rPr>
              <w:t>Done</w:t>
            </w:r>
          </w:p>
        </w:tc>
        <w:tc>
          <w:tcPr>
            <w:tcW w:w="2160" w:type="dxa"/>
            <w:noWrap/>
          </w:tcPr>
          <w:p w14:paraId="3D031D9A" w14:textId="7D0ED3F4" w:rsidR="001712CB" w:rsidRPr="00FB0BC8" w:rsidRDefault="001712CB" w:rsidP="001712CB">
            <w:pPr>
              <w:rPr>
                <w:color w:val="00B050"/>
                <w:sz w:val="20"/>
              </w:rPr>
            </w:pPr>
            <w:r w:rsidRPr="00FB0BC8">
              <w:rPr>
                <w:color w:val="00B050"/>
                <w:sz w:val="20"/>
              </w:rPr>
              <w:t>RU Allocation</w:t>
            </w:r>
          </w:p>
        </w:tc>
        <w:tc>
          <w:tcPr>
            <w:tcW w:w="901" w:type="dxa"/>
            <w:noWrap/>
          </w:tcPr>
          <w:p w14:paraId="3B937D27" w14:textId="52C5196A" w:rsidR="001712CB" w:rsidRPr="00FB0BC8" w:rsidRDefault="001712CB" w:rsidP="001712CB">
            <w:pPr>
              <w:rPr>
                <w:color w:val="00B050"/>
                <w:sz w:val="20"/>
              </w:rPr>
            </w:pPr>
            <w:r w:rsidRPr="00FB0BC8">
              <w:rPr>
                <w:color w:val="00B050"/>
                <w:sz w:val="20"/>
              </w:rPr>
              <w:t>PHY</w:t>
            </w:r>
          </w:p>
        </w:tc>
      </w:tr>
      <w:tr w:rsidR="001712CB" w:rsidRPr="006468C5" w14:paraId="09C1C4CB" w14:textId="77777777" w:rsidTr="004025FF">
        <w:trPr>
          <w:trHeight w:val="315"/>
        </w:trPr>
        <w:tc>
          <w:tcPr>
            <w:tcW w:w="840" w:type="dxa"/>
            <w:noWrap/>
          </w:tcPr>
          <w:p w14:paraId="391B31F7" w14:textId="5A162E82" w:rsidR="001712CB" w:rsidRPr="00867316" w:rsidRDefault="001712CB" w:rsidP="001712CB">
            <w:pPr>
              <w:rPr>
                <w:color w:val="00B050"/>
                <w:sz w:val="20"/>
              </w:rPr>
            </w:pPr>
            <w:hyperlink r:id="rId124" w:history="1">
              <w:r w:rsidRPr="00867316">
                <w:rPr>
                  <w:rStyle w:val="Hyperlink"/>
                  <w:color w:val="00B050"/>
                  <w:sz w:val="20"/>
                </w:rPr>
                <w:t>793r0</w:t>
              </w:r>
            </w:hyperlink>
          </w:p>
        </w:tc>
        <w:tc>
          <w:tcPr>
            <w:tcW w:w="3925" w:type="dxa"/>
            <w:noWrap/>
          </w:tcPr>
          <w:p w14:paraId="6358A878" w14:textId="448E089F" w:rsidR="001712CB" w:rsidRPr="00867316" w:rsidRDefault="001712CB" w:rsidP="001712CB">
            <w:pPr>
              <w:rPr>
                <w:color w:val="00B050"/>
                <w:sz w:val="20"/>
              </w:rPr>
            </w:pPr>
            <w:r w:rsidRPr="00867316">
              <w:rPr>
                <w:color w:val="00B050"/>
                <w:sz w:val="20"/>
              </w:rPr>
              <w:t>MRU support in 11be</w:t>
            </w:r>
          </w:p>
        </w:tc>
        <w:tc>
          <w:tcPr>
            <w:tcW w:w="1440" w:type="dxa"/>
            <w:noWrap/>
          </w:tcPr>
          <w:p w14:paraId="5B43F855" w14:textId="0868727F" w:rsidR="001712CB" w:rsidRPr="00867316" w:rsidRDefault="001712CB" w:rsidP="001712CB">
            <w:pPr>
              <w:rPr>
                <w:color w:val="00B050"/>
                <w:sz w:val="20"/>
              </w:rPr>
            </w:pPr>
            <w:r w:rsidRPr="00867316">
              <w:rPr>
                <w:color w:val="00B050"/>
                <w:sz w:val="20"/>
              </w:rPr>
              <w:t>Jianhan Liu</w:t>
            </w:r>
          </w:p>
        </w:tc>
        <w:tc>
          <w:tcPr>
            <w:tcW w:w="1080" w:type="dxa"/>
            <w:noWrap/>
          </w:tcPr>
          <w:p w14:paraId="599AAE91" w14:textId="73D46BE4" w:rsidR="001712CB" w:rsidRPr="00867316" w:rsidRDefault="001712CB" w:rsidP="001712CB">
            <w:pPr>
              <w:rPr>
                <w:color w:val="00B050"/>
                <w:sz w:val="20"/>
              </w:rPr>
            </w:pPr>
            <w:r w:rsidRPr="00867316">
              <w:rPr>
                <w:color w:val="00B050"/>
                <w:sz w:val="20"/>
              </w:rPr>
              <w:t>Done</w:t>
            </w:r>
          </w:p>
        </w:tc>
        <w:tc>
          <w:tcPr>
            <w:tcW w:w="2160" w:type="dxa"/>
            <w:noWrap/>
          </w:tcPr>
          <w:p w14:paraId="1E27DAC7" w14:textId="7E9FABA3" w:rsidR="001712CB" w:rsidRPr="00867316" w:rsidRDefault="001712CB" w:rsidP="001712CB">
            <w:pPr>
              <w:rPr>
                <w:color w:val="00B050"/>
                <w:sz w:val="20"/>
              </w:rPr>
            </w:pPr>
            <w:r w:rsidRPr="00867316">
              <w:rPr>
                <w:color w:val="00B050"/>
                <w:sz w:val="20"/>
              </w:rPr>
              <w:t>RU Allocation</w:t>
            </w:r>
          </w:p>
        </w:tc>
        <w:tc>
          <w:tcPr>
            <w:tcW w:w="901" w:type="dxa"/>
            <w:noWrap/>
          </w:tcPr>
          <w:p w14:paraId="7A00BF8F" w14:textId="7A56BD86" w:rsidR="001712CB" w:rsidRPr="00867316" w:rsidRDefault="001712CB" w:rsidP="001712CB">
            <w:pPr>
              <w:rPr>
                <w:color w:val="00B050"/>
                <w:sz w:val="20"/>
              </w:rPr>
            </w:pPr>
            <w:r w:rsidRPr="00867316">
              <w:rPr>
                <w:color w:val="00B050"/>
                <w:sz w:val="20"/>
              </w:rPr>
              <w:t>PHY</w:t>
            </w:r>
          </w:p>
        </w:tc>
      </w:tr>
      <w:tr w:rsidR="001712CB" w:rsidRPr="006468C5" w14:paraId="2F6C673D" w14:textId="77777777" w:rsidTr="004025FF">
        <w:trPr>
          <w:trHeight w:val="315"/>
        </w:trPr>
        <w:tc>
          <w:tcPr>
            <w:tcW w:w="840" w:type="dxa"/>
            <w:noWrap/>
          </w:tcPr>
          <w:p w14:paraId="4FC079AA" w14:textId="395DBDFF" w:rsidR="001712CB" w:rsidRPr="00867316" w:rsidRDefault="001712CB" w:rsidP="001712CB">
            <w:pPr>
              <w:rPr>
                <w:color w:val="00B050"/>
                <w:sz w:val="20"/>
              </w:rPr>
            </w:pPr>
            <w:hyperlink r:id="rId125" w:history="1">
              <w:r w:rsidRPr="00867316">
                <w:rPr>
                  <w:rStyle w:val="Hyperlink"/>
                  <w:color w:val="00B050"/>
                  <w:sz w:val="20"/>
                </w:rPr>
                <w:t>796r0</w:t>
              </w:r>
            </w:hyperlink>
          </w:p>
        </w:tc>
        <w:tc>
          <w:tcPr>
            <w:tcW w:w="3925" w:type="dxa"/>
            <w:noWrap/>
          </w:tcPr>
          <w:p w14:paraId="26083C3C" w14:textId="0C30FBF8" w:rsidR="001712CB" w:rsidRPr="00867316" w:rsidRDefault="001712CB" w:rsidP="001712CB">
            <w:pPr>
              <w:rPr>
                <w:color w:val="00B050"/>
                <w:sz w:val="20"/>
              </w:rPr>
            </w:pPr>
            <w:r w:rsidRPr="00867316">
              <w:rPr>
                <w:color w:val="00B050"/>
                <w:sz w:val="20"/>
              </w:rPr>
              <w:t>Mandatory larger BW support for PHY</w:t>
            </w:r>
          </w:p>
        </w:tc>
        <w:tc>
          <w:tcPr>
            <w:tcW w:w="1440" w:type="dxa"/>
            <w:noWrap/>
          </w:tcPr>
          <w:p w14:paraId="24FB9C98" w14:textId="69F72243" w:rsidR="001712CB" w:rsidRPr="00867316" w:rsidRDefault="001712CB" w:rsidP="001712CB">
            <w:pPr>
              <w:rPr>
                <w:color w:val="00B050"/>
                <w:sz w:val="20"/>
              </w:rPr>
            </w:pPr>
            <w:r w:rsidRPr="00867316">
              <w:rPr>
                <w:color w:val="00B050"/>
                <w:sz w:val="20"/>
              </w:rPr>
              <w:t>Ron Porat</w:t>
            </w:r>
          </w:p>
        </w:tc>
        <w:tc>
          <w:tcPr>
            <w:tcW w:w="1080" w:type="dxa"/>
            <w:noWrap/>
          </w:tcPr>
          <w:p w14:paraId="63B3420B" w14:textId="2BC1F1EF" w:rsidR="001712CB" w:rsidRPr="00867316" w:rsidRDefault="001712CB" w:rsidP="001712CB">
            <w:pPr>
              <w:rPr>
                <w:color w:val="00B050"/>
                <w:sz w:val="20"/>
              </w:rPr>
            </w:pPr>
            <w:r w:rsidRPr="00867316">
              <w:rPr>
                <w:color w:val="00B050"/>
                <w:sz w:val="20"/>
              </w:rPr>
              <w:t>Done</w:t>
            </w:r>
          </w:p>
        </w:tc>
        <w:tc>
          <w:tcPr>
            <w:tcW w:w="2160" w:type="dxa"/>
            <w:noWrap/>
          </w:tcPr>
          <w:p w14:paraId="6EF97D21" w14:textId="7BC68E4F" w:rsidR="001712CB" w:rsidRPr="00867316" w:rsidRDefault="001712CB" w:rsidP="001712CB">
            <w:pPr>
              <w:rPr>
                <w:color w:val="00B050"/>
                <w:sz w:val="20"/>
              </w:rPr>
            </w:pPr>
            <w:r w:rsidRPr="00867316">
              <w:rPr>
                <w:color w:val="00B050"/>
                <w:sz w:val="20"/>
              </w:rPr>
              <w:t>General</w:t>
            </w:r>
          </w:p>
        </w:tc>
        <w:tc>
          <w:tcPr>
            <w:tcW w:w="901" w:type="dxa"/>
            <w:noWrap/>
          </w:tcPr>
          <w:p w14:paraId="744252B9" w14:textId="2BF2F19A" w:rsidR="001712CB" w:rsidRPr="00867316" w:rsidRDefault="001712CB" w:rsidP="001712CB">
            <w:pPr>
              <w:rPr>
                <w:color w:val="00B050"/>
                <w:sz w:val="20"/>
              </w:rPr>
            </w:pPr>
            <w:r w:rsidRPr="00867316">
              <w:rPr>
                <w:color w:val="00B050"/>
                <w:sz w:val="20"/>
              </w:rPr>
              <w:t>PHY</w:t>
            </w:r>
          </w:p>
        </w:tc>
      </w:tr>
      <w:tr w:rsidR="001712CB" w:rsidRPr="006468C5" w14:paraId="0326D6CE" w14:textId="77777777" w:rsidTr="004025FF">
        <w:trPr>
          <w:trHeight w:val="315"/>
        </w:trPr>
        <w:tc>
          <w:tcPr>
            <w:tcW w:w="840" w:type="dxa"/>
            <w:noWrap/>
          </w:tcPr>
          <w:p w14:paraId="39835C04" w14:textId="5BD8E020" w:rsidR="001712CB" w:rsidRPr="009F40E9" w:rsidRDefault="001712CB" w:rsidP="001712CB">
            <w:pPr>
              <w:rPr>
                <w:color w:val="00B050"/>
                <w:sz w:val="20"/>
              </w:rPr>
            </w:pPr>
            <w:hyperlink r:id="rId126" w:history="1">
              <w:r w:rsidRPr="009F40E9">
                <w:rPr>
                  <w:rStyle w:val="Hyperlink"/>
                  <w:color w:val="00B050"/>
                  <w:sz w:val="20"/>
                </w:rPr>
                <w:t>798r1</w:t>
              </w:r>
            </w:hyperlink>
          </w:p>
        </w:tc>
        <w:tc>
          <w:tcPr>
            <w:tcW w:w="3925" w:type="dxa"/>
            <w:noWrap/>
          </w:tcPr>
          <w:p w14:paraId="7F6DCE81" w14:textId="7E6EDAFF" w:rsidR="001712CB" w:rsidRPr="009F40E9" w:rsidRDefault="001712CB" w:rsidP="001712CB">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1712CB" w:rsidRPr="009F40E9" w:rsidRDefault="001712CB" w:rsidP="001712CB">
            <w:pPr>
              <w:rPr>
                <w:color w:val="00B050"/>
                <w:sz w:val="20"/>
              </w:rPr>
            </w:pPr>
            <w:r w:rsidRPr="009F40E9">
              <w:rPr>
                <w:color w:val="00B050"/>
                <w:sz w:val="20"/>
              </w:rPr>
              <w:t>Dongguk Lim</w:t>
            </w:r>
          </w:p>
        </w:tc>
        <w:tc>
          <w:tcPr>
            <w:tcW w:w="1080" w:type="dxa"/>
            <w:noWrap/>
          </w:tcPr>
          <w:p w14:paraId="134B9668" w14:textId="557D9841" w:rsidR="001712CB" w:rsidRPr="009F40E9" w:rsidRDefault="001712CB" w:rsidP="001712CB">
            <w:pPr>
              <w:rPr>
                <w:color w:val="00B050"/>
                <w:sz w:val="20"/>
              </w:rPr>
            </w:pPr>
            <w:r w:rsidRPr="009F40E9">
              <w:rPr>
                <w:color w:val="00B050"/>
                <w:sz w:val="20"/>
              </w:rPr>
              <w:t>Done</w:t>
            </w:r>
          </w:p>
        </w:tc>
        <w:tc>
          <w:tcPr>
            <w:tcW w:w="2160" w:type="dxa"/>
            <w:noWrap/>
          </w:tcPr>
          <w:p w14:paraId="55D5C263" w14:textId="452DF431" w:rsidR="001712CB" w:rsidRPr="009F40E9" w:rsidRDefault="001712CB" w:rsidP="001712CB">
            <w:pPr>
              <w:rPr>
                <w:color w:val="00B050"/>
                <w:sz w:val="20"/>
              </w:rPr>
            </w:pPr>
            <w:r w:rsidRPr="009F40E9">
              <w:rPr>
                <w:color w:val="00B050"/>
                <w:sz w:val="20"/>
              </w:rPr>
              <w:t>RU Allocation</w:t>
            </w:r>
          </w:p>
        </w:tc>
        <w:tc>
          <w:tcPr>
            <w:tcW w:w="901" w:type="dxa"/>
            <w:noWrap/>
          </w:tcPr>
          <w:p w14:paraId="048F290F" w14:textId="6AB2C769" w:rsidR="001712CB" w:rsidRPr="009F40E9" w:rsidRDefault="001712CB" w:rsidP="001712CB">
            <w:pPr>
              <w:rPr>
                <w:color w:val="00B050"/>
                <w:sz w:val="20"/>
              </w:rPr>
            </w:pPr>
            <w:r w:rsidRPr="009F40E9">
              <w:rPr>
                <w:color w:val="00B050"/>
                <w:sz w:val="20"/>
              </w:rPr>
              <w:t>PHY</w:t>
            </w:r>
          </w:p>
        </w:tc>
      </w:tr>
      <w:tr w:rsidR="001712CB" w:rsidRPr="006468C5" w14:paraId="2A650280" w14:textId="77777777" w:rsidTr="004025FF">
        <w:trPr>
          <w:trHeight w:val="315"/>
        </w:trPr>
        <w:tc>
          <w:tcPr>
            <w:tcW w:w="840" w:type="dxa"/>
            <w:noWrap/>
          </w:tcPr>
          <w:p w14:paraId="3BD8DC01" w14:textId="4AA4C291" w:rsidR="001712CB" w:rsidRPr="00506A41" w:rsidRDefault="001712CB" w:rsidP="001712CB">
            <w:pPr>
              <w:rPr>
                <w:color w:val="FFC000"/>
                <w:sz w:val="20"/>
              </w:rPr>
            </w:pPr>
            <w:hyperlink r:id="rId127" w:history="1">
              <w:r w:rsidRPr="00506A41">
                <w:rPr>
                  <w:rStyle w:val="Hyperlink"/>
                  <w:color w:val="FFC000"/>
                  <w:sz w:val="20"/>
                </w:rPr>
                <w:t>825r0</w:t>
              </w:r>
            </w:hyperlink>
          </w:p>
        </w:tc>
        <w:tc>
          <w:tcPr>
            <w:tcW w:w="3925" w:type="dxa"/>
            <w:noWrap/>
          </w:tcPr>
          <w:p w14:paraId="097CEF21" w14:textId="32C0F8E6" w:rsidR="001712CB" w:rsidRPr="00506A41" w:rsidRDefault="001712CB" w:rsidP="001712CB">
            <w:pPr>
              <w:rPr>
                <w:color w:val="FFC000"/>
                <w:sz w:val="20"/>
              </w:rPr>
            </w:pPr>
            <w:r w:rsidRPr="00506A41">
              <w:rPr>
                <w:color w:val="FFC000"/>
                <w:sz w:val="20"/>
              </w:rPr>
              <w:t>EHT-LTF sequences in new tone plan</w:t>
            </w:r>
          </w:p>
        </w:tc>
        <w:tc>
          <w:tcPr>
            <w:tcW w:w="1440" w:type="dxa"/>
            <w:noWrap/>
          </w:tcPr>
          <w:p w14:paraId="18EE7385" w14:textId="7CF019C7" w:rsidR="001712CB" w:rsidRPr="00506A41" w:rsidRDefault="001712CB" w:rsidP="001712CB">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080" w:type="dxa"/>
            <w:noWrap/>
          </w:tcPr>
          <w:p w14:paraId="0ED28771" w14:textId="1E8BCF8A" w:rsidR="001712CB" w:rsidRPr="00506A41" w:rsidRDefault="001712CB" w:rsidP="001712CB">
            <w:pPr>
              <w:rPr>
                <w:color w:val="FFC000"/>
                <w:sz w:val="20"/>
              </w:rPr>
            </w:pPr>
            <w:r w:rsidRPr="00506A41">
              <w:rPr>
                <w:color w:val="FFC000"/>
                <w:sz w:val="20"/>
              </w:rPr>
              <w:t>Re-sched. [after 06/21/20]</w:t>
            </w:r>
          </w:p>
        </w:tc>
        <w:tc>
          <w:tcPr>
            <w:tcW w:w="2160" w:type="dxa"/>
            <w:noWrap/>
          </w:tcPr>
          <w:p w14:paraId="3DA2B086" w14:textId="6BD64094" w:rsidR="001712CB" w:rsidRPr="00506A41" w:rsidRDefault="001712CB" w:rsidP="001712CB">
            <w:pPr>
              <w:rPr>
                <w:color w:val="FFC000"/>
                <w:sz w:val="20"/>
              </w:rPr>
            </w:pPr>
            <w:r w:rsidRPr="00506A41">
              <w:rPr>
                <w:color w:val="FFC000"/>
                <w:sz w:val="20"/>
              </w:rPr>
              <w:t>SIG</w:t>
            </w:r>
          </w:p>
        </w:tc>
        <w:tc>
          <w:tcPr>
            <w:tcW w:w="901" w:type="dxa"/>
            <w:noWrap/>
          </w:tcPr>
          <w:p w14:paraId="255AE08B" w14:textId="15786F3F" w:rsidR="001712CB" w:rsidRPr="00506A41" w:rsidRDefault="001712CB" w:rsidP="001712CB">
            <w:pPr>
              <w:rPr>
                <w:color w:val="FFC000"/>
                <w:sz w:val="20"/>
              </w:rPr>
            </w:pPr>
            <w:r w:rsidRPr="00506A41">
              <w:rPr>
                <w:color w:val="FFC000"/>
                <w:sz w:val="20"/>
              </w:rPr>
              <w:t>PHY</w:t>
            </w:r>
          </w:p>
        </w:tc>
      </w:tr>
      <w:tr w:rsidR="001712CB" w:rsidRPr="006468C5" w14:paraId="533B4B3D" w14:textId="77777777" w:rsidTr="004025FF">
        <w:trPr>
          <w:trHeight w:val="315"/>
        </w:trPr>
        <w:tc>
          <w:tcPr>
            <w:tcW w:w="840" w:type="dxa"/>
            <w:noWrap/>
          </w:tcPr>
          <w:p w14:paraId="20205E38" w14:textId="5CEF5AB7" w:rsidR="001712CB" w:rsidRPr="00506A41" w:rsidRDefault="001712CB" w:rsidP="001712CB">
            <w:pPr>
              <w:rPr>
                <w:color w:val="FFC000"/>
                <w:sz w:val="20"/>
              </w:rPr>
            </w:pPr>
            <w:hyperlink r:id="rId128" w:history="1">
              <w:r w:rsidRPr="00506A41">
                <w:rPr>
                  <w:rStyle w:val="Hyperlink"/>
                  <w:color w:val="FFC000"/>
                  <w:sz w:val="20"/>
                </w:rPr>
                <w:t>829r0</w:t>
              </w:r>
            </w:hyperlink>
          </w:p>
        </w:tc>
        <w:tc>
          <w:tcPr>
            <w:tcW w:w="3925" w:type="dxa"/>
            <w:noWrap/>
          </w:tcPr>
          <w:p w14:paraId="14CB405F" w14:textId="3C107DFB" w:rsidR="001712CB" w:rsidRPr="00506A41" w:rsidRDefault="001712CB" w:rsidP="001712CB">
            <w:pPr>
              <w:rPr>
                <w:color w:val="FFC000"/>
                <w:sz w:val="20"/>
              </w:rPr>
            </w:pPr>
            <w:r w:rsidRPr="00506A41">
              <w:rPr>
                <w:color w:val="FFC000"/>
                <w:sz w:val="20"/>
              </w:rPr>
              <w:t>EHT SIG Structure for Multi-user Support</w:t>
            </w:r>
          </w:p>
        </w:tc>
        <w:tc>
          <w:tcPr>
            <w:tcW w:w="1440" w:type="dxa"/>
            <w:noWrap/>
          </w:tcPr>
          <w:p w14:paraId="54712E90" w14:textId="58B37F4C" w:rsidR="001712CB" w:rsidRPr="00506A41" w:rsidRDefault="001712CB" w:rsidP="001712CB">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080" w:type="dxa"/>
            <w:noWrap/>
          </w:tcPr>
          <w:p w14:paraId="1514310B" w14:textId="0EB61CAF" w:rsidR="001712CB" w:rsidRPr="00506A41" w:rsidRDefault="001712CB" w:rsidP="001712CB">
            <w:pPr>
              <w:rPr>
                <w:color w:val="FFC000"/>
                <w:sz w:val="20"/>
              </w:rPr>
            </w:pPr>
            <w:r w:rsidRPr="00506A41">
              <w:rPr>
                <w:color w:val="FFC000"/>
                <w:sz w:val="20"/>
              </w:rPr>
              <w:t>Re-sched. [after 06/21/20]</w:t>
            </w:r>
          </w:p>
        </w:tc>
        <w:tc>
          <w:tcPr>
            <w:tcW w:w="2160" w:type="dxa"/>
            <w:noWrap/>
          </w:tcPr>
          <w:p w14:paraId="42AA2799" w14:textId="0D847DBD" w:rsidR="001712CB" w:rsidRPr="00506A41" w:rsidRDefault="001712CB" w:rsidP="001712CB">
            <w:pPr>
              <w:rPr>
                <w:color w:val="FFC000"/>
                <w:sz w:val="20"/>
              </w:rPr>
            </w:pPr>
            <w:r w:rsidRPr="00506A41">
              <w:rPr>
                <w:color w:val="FFC000"/>
                <w:sz w:val="20"/>
              </w:rPr>
              <w:t>SIG</w:t>
            </w:r>
          </w:p>
        </w:tc>
        <w:tc>
          <w:tcPr>
            <w:tcW w:w="901" w:type="dxa"/>
            <w:noWrap/>
          </w:tcPr>
          <w:p w14:paraId="14BDDFB1" w14:textId="2ED8828B" w:rsidR="001712CB" w:rsidRPr="00506A41" w:rsidRDefault="001712CB" w:rsidP="001712CB">
            <w:pPr>
              <w:rPr>
                <w:color w:val="FFC000"/>
                <w:sz w:val="20"/>
              </w:rPr>
            </w:pPr>
            <w:r w:rsidRPr="00506A41">
              <w:rPr>
                <w:color w:val="FFC000"/>
                <w:sz w:val="20"/>
              </w:rPr>
              <w:t>PHY</w:t>
            </w:r>
          </w:p>
        </w:tc>
      </w:tr>
      <w:tr w:rsidR="001712CB" w:rsidRPr="006468C5" w14:paraId="0AD7C0A4" w14:textId="77777777" w:rsidTr="004025FF">
        <w:trPr>
          <w:trHeight w:val="315"/>
        </w:trPr>
        <w:tc>
          <w:tcPr>
            <w:tcW w:w="840" w:type="dxa"/>
            <w:noWrap/>
          </w:tcPr>
          <w:p w14:paraId="15884E55" w14:textId="60ED2184" w:rsidR="001712CB" w:rsidRPr="003E4B61" w:rsidRDefault="001712CB" w:rsidP="001712CB">
            <w:pPr>
              <w:rPr>
                <w:color w:val="00B050"/>
                <w:sz w:val="20"/>
              </w:rPr>
            </w:pPr>
            <w:hyperlink r:id="rId129" w:history="1">
              <w:r w:rsidRPr="003E4B61">
                <w:rPr>
                  <w:rStyle w:val="Hyperlink"/>
                  <w:color w:val="00B050"/>
                  <w:sz w:val="20"/>
                </w:rPr>
                <w:t>835r1</w:t>
              </w:r>
            </w:hyperlink>
          </w:p>
        </w:tc>
        <w:tc>
          <w:tcPr>
            <w:tcW w:w="3925" w:type="dxa"/>
            <w:noWrap/>
          </w:tcPr>
          <w:p w14:paraId="2931C6A8" w14:textId="0D2872F6" w:rsidR="001712CB" w:rsidRPr="003E4B61" w:rsidRDefault="001712CB" w:rsidP="001712CB">
            <w:pPr>
              <w:rPr>
                <w:color w:val="00B050"/>
                <w:sz w:val="20"/>
              </w:rPr>
            </w:pPr>
            <w:r w:rsidRPr="003E4B61">
              <w:rPr>
                <w:color w:val="00B050"/>
                <w:sz w:val="20"/>
              </w:rPr>
              <w:t>Pilot locations in 996 RU</w:t>
            </w:r>
          </w:p>
        </w:tc>
        <w:tc>
          <w:tcPr>
            <w:tcW w:w="1440" w:type="dxa"/>
            <w:noWrap/>
          </w:tcPr>
          <w:p w14:paraId="759EE236" w14:textId="63CEFB11" w:rsidR="001712CB" w:rsidRPr="003E4B61" w:rsidRDefault="001712CB" w:rsidP="001712CB">
            <w:pPr>
              <w:rPr>
                <w:color w:val="00B050"/>
                <w:sz w:val="20"/>
              </w:rPr>
            </w:pPr>
            <w:r w:rsidRPr="003E4B61">
              <w:rPr>
                <w:color w:val="00B050"/>
                <w:sz w:val="20"/>
              </w:rPr>
              <w:t>Ron Porat</w:t>
            </w:r>
          </w:p>
        </w:tc>
        <w:tc>
          <w:tcPr>
            <w:tcW w:w="1080" w:type="dxa"/>
            <w:noWrap/>
          </w:tcPr>
          <w:p w14:paraId="6B5920E2" w14:textId="13F9F8FE" w:rsidR="001712CB" w:rsidRPr="003E4B61" w:rsidRDefault="001712CB" w:rsidP="001712CB">
            <w:pPr>
              <w:rPr>
                <w:color w:val="00B050"/>
                <w:sz w:val="20"/>
              </w:rPr>
            </w:pPr>
            <w:r w:rsidRPr="003E4B61">
              <w:rPr>
                <w:color w:val="00B050"/>
                <w:sz w:val="20"/>
              </w:rPr>
              <w:t>Done</w:t>
            </w:r>
          </w:p>
        </w:tc>
        <w:tc>
          <w:tcPr>
            <w:tcW w:w="2160" w:type="dxa"/>
            <w:noWrap/>
          </w:tcPr>
          <w:p w14:paraId="554F7443" w14:textId="5796DEE1" w:rsidR="001712CB" w:rsidRPr="003E4B61" w:rsidRDefault="001712CB" w:rsidP="001712CB">
            <w:pPr>
              <w:rPr>
                <w:color w:val="00B050"/>
                <w:sz w:val="20"/>
              </w:rPr>
            </w:pPr>
            <w:r w:rsidRPr="003E4B61">
              <w:rPr>
                <w:color w:val="00B050"/>
                <w:sz w:val="20"/>
              </w:rPr>
              <w:t>General</w:t>
            </w:r>
          </w:p>
        </w:tc>
        <w:tc>
          <w:tcPr>
            <w:tcW w:w="901" w:type="dxa"/>
            <w:noWrap/>
          </w:tcPr>
          <w:p w14:paraId="642C1969" w14:textId="2C843624" w:rsidR="001712CB" w:rsidRPr="003E4B61" w:rsidRDefault="001712CB" w:rsidP="001712CB">
            <w:pPr>
              <w:rPr>
                <w:color w:val="00B050"/>
                <w:sz w:val="20"/>
              </w:rPr>
            </w:pPr>
            <w:r w:rsidRPr="003E4B61">
              <w:rPr>
                <w:color w:val="00B050"/>
                <w:sz w:val="20"/>
              </w:rPr>
              <w:t>PHY</w:t>
            </w:r>
          </w:p>
        </w:tc>
      </w:tr>
      <w:tr w:rsidR="001712CB" w:rsidRPr="006468C5" w14:paraId="5DAA461E" w14:textId="77777777" w:rsidTr="004025FF">
        <w:trPr>
          <w:trHeight w:val="315"/>
        </w:trPr>
        <w:tc>
          <w:tcPr>
            <w:tcW w:w="840" w:type="dxa"/>
            <w:noWrap/>
          </w:tcPr>
          <w:p w14:paraId="0B7B7F6C" w14:textId="0841919E" w:rsidR="001712CB" w:rsidRPr="003E4B61" w:rsidRDefault="001712CB" w:rsidP="001712CB">
            <w:pPr>
              <w:rPr>
                <w:color w:val="00B050"/>
                <w:sz w:val="20"/>
              </w:rPr>
            </w:pPr>
            <w:hyperlink r:id="rId130" w:history="1">
              <w:r w:rsidRPr="003E4B61">
                <w:rPr>
                  <w:rStyle w:val="Hyperlink"/>
                  <w:color w:val="00B050"/>
                  <w:sz w:val="20"/>
                </w:rPr>
                <w:t>838r0</w:t>
              </w:r>
            </w:hyperlink>
          </w:p>
        </w:tc>
        <w:tc>
          <w:tcPr>
            <w:tcW w:w="3925" w:type="dxa"/>
            <w:noWrap/>
          </w:tcPr>
          <w:p w14:paraId="1BD4106D" w14:textId="57499050" w:rsidR="001712CB" w:rsidRPr="003E4B61" w:rsidRDefault="001712CB" w:rsidP="001712CB">
            <w:pPr>
              <w:rPr>
                <w:color w:val="00B050"/>
                <w:sz w:val="20"/>
              </w:rPr>
            </w:pPr>
            <w:r w:rsidRPr="003E4B61">
              <w:rPr>
                <w:color w:val="00B050"/>
                <w:sz w:val="20"/>
              </w:rPr>
              <w:t>Pilot subcarriers considering new tone plan</w:t>
            </w:r>
          </w:p>
        </w:tc>
        <w:tc>
          <w:tcPr>
            <w:tcW w:w="1440" w:type="dxa"/>
            <w:noWrap/>
          </w:tcPr>
          <w:p w14:paraId="3186F64C" w14:textId="281A2CCA" w:rsidR="001712CB" w:rsidRPr="003E4B61" w:rsidRDefault="001712CB" w:rsidP="001712CB">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1712CB" w:rsidRPr="003E4B61" w:rsidRDefault="001712CB" w:rsidP="001712CB">
            <w:pPr>
              <w:rPr>
                <w:color w:val="00B050"/>
                <w:sz w:val="20"/>
              </w:rPr>
            </w:pPr>
            <w:r w:rsidRPr="003E4B61">
              <w:rPr>
                <w:color w:val="00B050"/>
                <w:sz w:val="20"/>
              </w:rPr>
              <w:t>Done</w:t>
            </w:r>
          </w:p>
        </w:tc>
        <w:tc>
          <w:tcPr>
            <w:tcW w:w="2160" w:type="dxa"/>
            <w:noWrap/>
          </w:tcPr>
          <w:p w14:paraId="1A6A5527" w14:textId="665484BB" w:rsidR="001712CB" w:rsidRPr="003E4B61" w:rsidRDefault="001712CB" w:rsidP="001712CB">
            <w:pPr>
              <w:rPr>
                <w:color w:val="00B050"/>
                <w:sz w:val="20"/>
              </w:rPr>
            </w:pPr>
            <w:r w:rsidRPr="003E4B61">
              <w:rPr>
                <w:color w:val="00B050"/>
                <w:sz w:val="20"/>
              </w:rPr>
              <w:t>General</w:t>
            </w:r>
          </w:p>
        </w:tc>
        <w:tc>
          <w:tcPr>
            <w:tcW w:w="901" w:type="dxa"/>
            <w:noWrap/>
          </w:tcPr>
          <w:p w14:paraId="7C51800C" w14:textId="2140A931" w:rsidR="001712CB" w:rsidRPr="003E4B61" w:rsidRDefault="001712CB" w:rsidP="001712CB">
            <w:pPr>
              <w:rPr>
                <w:color w:val="00B050"/>
                <w:sz w:val="20"/>
              </w:rPr>
            </w:pPr>
            <w:r w:rsidRPr="003E4B61">
              <w:rPr>
                <w:color w:val="00B050"/>
                <w:sz w:val="20"/>
              </w:rPr>
              <w:t>PHY</w:t>
            </w:r>
          </w:p>
        </w:tc>
      </w:tr>
      <w:tr w:rsidR="001712CB" w:rsidRPr="006468C5" w14:paraId="7EEC2210" w14:textId="77777777" w:rsidTr="004025FF">
        <w:trPr>
          <w:trHeight w:val="315"/>
        </w:trPr>
        <w:tc>
          <w:tcPr>
            <w:tcW w:w="840" w:type="dxa"/>
            <w:noWrap/>
          </w:tcPr>
          <w:p w14:paraId="3AB085E1" w14:textId="4D5C657B" w:rsidR="001712CB" w:rsidRPr="00506A41" w:rsidRDefault="001712CB" w:rsidP="001712CB">
            <w:pPr>
              <w:rPr>
                <w:color w:val="FFC000"/>
                <w:sz w:val="20"/>
              </w:rPr>
            </w:pPr>
            <w:hyperlink r:id="rId131" w:history="1">
              <w:r w:rsidRPr="00506A41">
                <w:rPr>
                  <w:rStyle w:val="Hyperlink"/>
                  <w:color w:val="FFC000"/>
                  <w:sz w:val="20"/>
                </w:rPr>
                <w:t>839r0</w:t>
              </w:r>
            </w:hyperlink>
          </w:p>
        </w:tc>
        <w:tc>
          <w:tcPr>
            <w:tcW w:w="3925" w:type="dxa"/>
            <w:noWrap/>
          </w:tcPr>
          <w:p w14:paraId="210CDF22" w14:textId="6F0B4DE6" w:rsidR="001712CB" w:rsidRPr="00506A41" w:rsidRDefault="001712CB" w:rsidP="001712CB">
            <w:pPr>
              <w:rPr>
                <w:color w:val="FFC000"/>
                <w:sz w:val="20"/>
              </w:rPr>
            </w:pPr>
            <w:r w:rsidRPr="00506A41">
              <w:rPr>
                <w:color w:val="FFC000"/>
                <w:sz w:val="20"/>
              </w:rPr>
              <w:t>Management of RU allocation field</w:t>
            </w:r>
          </w:p>
        </w:tc>
        <w:tc>
          <w:tcPr>
            <w:tcW w:w="1440" w:type="dxa"/>
            <w:noWrap/>
          </w:tcPr>
          <w:p w14:paraId="05D8DF64" w14:textId="4F0109B1" w:rsidR="001712CB" w:rsidRPr="00506A41" w:rsidRDefault="001712CB" w:rsidP="001712CB">
            <w:pPr>
              <w:rPr>
                <w:color w:val="FFC000"/>
                <w:sz w:val="20"/>
              </w:rPr>
            </w:pPr>
            <w:r w:rsidRPr="00506A41">
              <w:rPr>
                <w:color w:val="FFC000"/>
                <w:sz w:val="20"/>
              </w:rPr>
              <w:t>Dongguk Lim</w:t>
            </w:r>
          </w:p>
        </w:tc>
        <w:tc>
          <w:tcPr>
            <w:tcW w:w="1080" w:type="dxa"/>
            <w:noWrap/>
          </w:tcPr>
          <w:p w14:paraId="6BFEB01B" w14:textId="247E8896" w:rsidR="001712CB" w:rsidRPr="00506A41" w:rsidRDefault="001712CB" w:rsidP="001712CB">
            <w:pPr>
              <w:rPr>
                <w:color w:val="FFC000"/>
                <w:sz w:val="20"/>
              </w:rPr>
            </w:pPr>
            <w:r w:rsidRPr="00506A41">
              <w:rPr>
                <w:color w:val="FFC000"/>
                <w:sz w:val="20"/>
              </w:rPr>
              <w:t>Re-sched. [after 06/21/20]</w:t>
            </w:r>
          </w:p>
        </w:tc>
        <w:tc>
          <w:tcPr>
            <w:tcW w:w="2160" w:type="dxa"/>
            <w:noWrap/>
          </w:tcPr>
          <w:p w14:paraId="24B6DF2A" w14:textId="16675983" w:rsidR="001712CB" w:rsidRPr="00506A41" w:rsidRDefault="001712CB" w:rsidP="001712CB">
            <w:pPr>
              <w:rPr>
                <w:color w:val="FFC000"/>
                <w:sz w:val="20"/>
              </w:rPr>
            </w:pPr>
            <w:r w:rsidRPr="00506A41">
              <w:rPr>
                <w:color w:val="FFC000"/>
                <w:sz w:val="20"/>
              </w:rPr>
              <w:t>SIG</w:t>
            </w:r>
          </w:p>
        </w:tc>
        <w:tc>
          <w:tcPr>
            <w:tcW w:w="901" w:type="dxa"/>
            <w:noWrap/>
          </w:tcPr>
          <w:p w14:paraId="169C22B4" w14:textId="02387F28" w:rsidR="001712CB" w:rsidRPr="00506A41" w:rsidRDefault="001712CB" w:rsidP="001712CB">
            <w:pPr>
              <w:rPr>
                <w:color w:val="FFC000"/>
                <w:sz w:val="20"/>
              </w:rPr>
            </w:pPr>
            <w:r w:rsidRPr="00506A41">
              <w:rPr>
                <w:color w:val="FFC000"/>
                <w:sz w:val="20"/>
              </w:rPr>
              <w:t>PHY</w:t>
            </w:r>
          </w:p>
        </w:tc>
      </w:tr>
      <w:tr w:rsidR="001712CB"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1712CB" w:rsidRPr="001A19C0" w:rsidRDefault="001712CB" w:rsidP="001712CB">
            <w:pPr>
              <w:jc w:val="center"/>
              <w:rPr>
                <w:sz w:val="20"/>
                <w:highlight w:val="yellow"/>
              </w:rPr>
            </w:pPr>
            <w:r>
              <w:rPr>
                <w:rFonts w:eastAsia="MS Gothic"/>
                <w:color w:val="000000" w:themeColor="dark1"/>
                <w:kern w:val="24"/>
                <w:sz w:val="20"/>
              </w:rPr>
              <w:t>End of PHY Queue</w:t>
            </w:r>
          </w:p>
        </w:tc>
      </w:tr>
      <w:tr w:rsidR="001712CB" w:rsidRPr="006468C5" w14:paraId="3EE6C830" w14:textId="77777777" w:rsidTr="00E1627F">
        <w:trPr>
          <w:trHeight w:val="315"/>
        </w:trPr>
        <w:tc>
          <w:tcPr>
            <w:tcW w:w="10346" w:type="dxa"/>
            <w:gridSpan w:val="6"/>
            <w:noWrap/>
          </w:tcPr>
          <w:p w14:paraId="73DB4B5B" w14:textId="50A715CD" w:rsidR="001712CB" w:rsidRPr="001A19C0" w:rsidRDefault="001712CB" w:rsidP="001712CB">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0179AAF8"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00066E85" w:rsidRPr="00066E85">
        <w:rPr>
          <w:b/>
          <w:bCs/>
          <w:highlight w:val="yellow"/>
        </w:rPr>
        <w:t>3</w:t>
      </w:r>
      <w:r>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205E3437" w:rsidR="002A414D" w:rsidRDefault="002A414D" w:rsidP="002A414D">
      <w:pPr>
        <w:pStyle w:val="ListParagraph"/>
        <w:numPr>
          <w:ilvl w:val="0"/>
          <w:numId w:val="43"/>
        </w:numPr>
      </w:pPr>
      <w:r>
        <w:t>ML</w:t>
      </w:r>
      <w:r w:rsidR="00721FE0">
        <w:t>-</w:t>
      </w:r>
      <w:r>
        <w:t>Mgmt.</w:t>
      </w:r>
      <w:r w:rsidR="00915712">
        <w:t xml:space="preserve"> (</w:t>
      </w:r>
      <w:r w:rsidR="008873DD">
        <w:rPr>
          <w:b/>
          <w:bCs/>
        </w:rPr>
        <w:t>1</w:t>
      </w:r>
      <w:r w:rsidR="008565F5">
        <w:rPr>
          <w:b/>
          <w:bCs/>
        </w:rPr>
        <w:t>+</w:t>
      </w:r>
      <w:r w:rsidR="00995A0D" w:rsidRPr="00995A0D">
        <w:rPr>
          <w:b/>
          <w:bCs/>
          <w:highlight w:val="yellow"/>
        </w:rPr>
        <w:t>9</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066E85" w:rsidRPr="00066E85">
        <w:rPr>
          <w:b/>
          <w:bCs/>
          <w:highlight w:val="yellow"/>
        </w:rPr>
        <w:t>1</w:t>
      </w:r>
      <w:r w:rsidR="001712CB" w:rsidRPr="001712CB">
        <w:rPr>
          <w:b/>
          <w:bCs/>
          <w:highlight w:val="yellow"/>
        </w:rPr>
        <w:t>1</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995A0D" w:rsidRPr="00995A0D">
        <w:rPr>
          <w:b/>
          <w:bCs/>
          <w:highlight w:val="yellow"/>
        </w:rPr>
        <w:t>7</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7"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4E27E3"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4E27E3"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4E27E3" w:rsidP="00C96A28">
      <w:pPr>
        <w:pStyle w:val="ListParagraph"/>
        <w:numPr>
          <w:ilvl w:val="1"/>
          <w:numId w:val="25"/>
        </w:numPr>
        <w:rPr>
          <w:color w:val="00B050"/>
          <w:sz w:val="22"/>
          <w:szCs w:val="22"/>
        </w:rPr>
      </w:pPr>
      <w:hyperlink r:id="rId140"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4E27E3" w:rsidP="00C96A28">
      <w:pPr>
        <w:pStyle w:val="ListParagraph"/>
        <w:numPr>
          <w:ilvl w:val="1"/>
          <w:numId w:val="25"/>
        </w:numPr>
        <w:rPr>
          <w:color w:val="00B050"/>
          <w:sz w:val="22"/>
          <w:szCs w:val="22"/>
        </w:rPr>
      </w:pPr>
      <w:hyperlink r:id="rId141"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4E27E3" w:rsidP="00C96A28">
      <w:pPr>
        <w:pStyle w:val="ListParagraph"/>
        <w:numPr>
          <w:ilvl w:val="1"/>
          <w:numId w:val="25"/>
        </w:numPr>
        <w:rPr>
          <w:color w:val="00B050"/>
          <w:sz w:val="22"/>
          <w:szCs w:val="22"/>
        </w:rPr>
      </w:pPr>
      <w:hyperlink r:id="rId142"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4E27E3" w:rsidP="00C96A28">
      <w:pPr>
        <w:pStyle w:val="ListParagraph"/>
        <w:numPr>
          <w:ilvl w:val="1"/>
          <w:numId w:val="25"/>
        </w:numPr>
        <w:rPr>
          <w:color w:val="FFC000"/>
          <w:sz w:val="22"/>
          <w:szCs w:val="22"/>
        </w:rPr>
      </w:pPr>
      <w:hyperlink r:id="rId143"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4E27E3" w:rsidP="00C96A28">
      <w:pPr>
        <w:pStyle w:val="ListParagraph"/>
        <w:numPr>
          <w:ilvl w:val="1"/>
          <w:numId w:val="25"/>
        </w:numPr>
        <w:rPr>
          <w:color w:val="FFC000"/>
          <w:sz w:val="22"/>
          <w:szCs w:val="22"/>
        </w:rPr>
      </w:pPr>
      <w:hyperlink r:id="rId144"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4E27E3" w:rsidP="00C96A28">
      <w:pPr>
        <w:pStyle w:val="ListParagraph"/>
        <w:numPr>
          <w:ilvl w:val="1"/>
          <w:numId w:val="25"/>
        </w:numPr>
        <w:rPr>
          <w:color w:val="FFC000"/>
          <w:sz w:val="22"/>
          <w:szCs w:val="22"/>
        </w:rPr>
      </w:pPr>
      <w:hyperlink r:id="rId145"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4E27E3" w:rsidP="00C96A28">
      <w:pPr>
        <w:pStyle w:val="ListParagraph"/>
        <w:numPr>
          <w:ilvl w:val="1"/>
          <w:numId w:val="25"/>
        </w:numPr>
        <w:rPr>
          <w:color w:val="00B050"/>
          <w:sz w:val="22"/>
          <w:szCs w:val="22"/>
        </w:rPr>
      </w:pPr>
      <w:hyperlink r:id="rId146"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4E27E3" w:rsidP="00C96A28">
      <w:pPr>
        <w:pStyle w:val="ListParagraph"/>
        <w:numPr>
          <w:ilvl w:val="1"/>
          <w:numId w:val="25"/>
        </w:numPr>
        <w:rPr>
          <w:color w:val="00B050"/>
          <w:sz w:val="22"/>
          <w:szCs w:val="22"/>
        </w:rPr>
      </w:pPr>
      <w:hyperlink r:id="rId147"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4E27E3" w:rsidP="00C96A28">
      <w:pPr>
        <w:pStyle w:val="ListParagraph"/>
        <w:numPr>
          <w:ilvl w:val="1"/>
          <w:numId w:val="25"/>
        </w:numPr>
        <w:rPr>
          <w:color w:val="A6A6A6" w:themeColor="background1" w:themeShade="A6"/>
          <w:sz w:val="22"/>
          <w:szCs w:val="22"/>
        </w:rPr>
      </w:pPr>
      <w:hyperlink r:id="rId148"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4E27E3" w:rsidP="007B446C">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4E27E3" w:rsidP="00DB6819">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4E27E3" w:rsidP="00EB3AD3">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4E27E3" w:rsidP="007F4214">
      <w:pPr>
        <w:pStyle w:val="ListParagraph"/>
        <w:numPr>
          <w:ilvl w:val="1"/>
          <w:numId w:val="25"/>
        </w:numPr>
        <w:rPr>
          <w:color w:val="A6A6A6" w:themeColor="background1" w:themeShade="A6"/>
        </w:rPr>
      </w:pPr>
      <w:hyperlink r:id="rId152"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4E27E3" w:rsidP="000F0549">
      <w:pPr>
        <w:pStyle w:val="ListParagraph"/>
        <w:numPr>
          <w:ilvl w:val="1"/>
          <w:numId w:val="25"/>
        </w:numPr>
        <w:rPr>
          <w:color w:val="A6A6A6" w:themeColor="background1" w:themeShade="A6"/>
        </w:rPr>
      </w:pPr>
      <w:hyperlink r:id="rId153"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4E27E3" w:rsidP="000F78F0">
      <w:pPr>
        <w:pStyle w:val="ListParagraph"/>
        <w:numPr>
          <w:ilvl w:val="1"/>
          <w:numId w:val="25"/>
        </w:numPr>
        <w:rPr>
          <w:color w:val="A6A6A6" w:themeColor="background1" w:themeShade="A6"/>
        </w:rPr>
      </w:pPr>
      <w:hyperlink r:id="rId154"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4E27E3" w:rsidP="00811C97">
      <w:pPr>
        <w:pStyle w:val="ListParagraph"/>
        <w:numPr>
          <w:ilvl w:val="1"/>
          <w:numId w:val="25"/>
        </w:numPr>
        <w:rPr>
          <w:color w:val="A6A6A6" w:themeColor="background1" w:themeShade="A6"/>
        </w:rPr>
      </w:pPr>
      <w:hyperlink r:id="rId155"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0"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lease send an e-mail to Dennis Sundman (</w:t>
      </w:r>
      <w:hyperlink r:id="rId166" w:history="1">
        <w:r w:rsidRPr="00C86653">
          <w:rPr>
            <w:rStyle w:val="Hyperlink"/>
            <w:sz w:val="22"/>
          </w:rPr>
          <w:t>dennis.sundman@ericsson.com</w:t>
        </w:r>
      </w:hyperlink>
      <w:r w:rsidRPr="00C86653">
        <w:rPr>
          <w:sz w:val="22"/>
        </w:rPr>
        <w:t>)</w:t>
      </w:r>
      <w:r>
        <w:rPr>
          <w:sz w:val="22"/>
        </w:rPr>
        <w:t xml:space="preserve"> and Alfred Asterjadhi (</w:t>
      </w:r>
      <w:hyperlink r:id="rId167"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4E27E3" w:rsidP="0081647A">
      <w:pPr>
        <w:pStyle w:val="ListParagraph"/>
        <w:numPr>
          <w:ilvl w:val="1"/>
          <w:numId w:val="25"/>
        </w:numPr>
        <w:rPr>
          <w:color w:val="00B050"/>
        </w:rPr>
      </w:pPr>
      <w:hyperlink r:id="rId168"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4E27E3" w:rsidP="00E66C14">
      <w:pPr>
        <w:pStyle w:val="ListParagraph"/>
        <w:numPr>
          <w:ilvl w:val="1"/>
          <w:numId w:val="25"/>
        </w:numPr>
        <w:rPr>
          <w:color w:val="00B050"/>
        </w:rPr>
      </w:pPr>
      <w:hyperlink r:id="rId169"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4E27E3" w:rsidP="000859ED">
      <w:pPr>
        <w:pStyle w:val="ListParagraph"/>
        <w:numPr>
          <w:ilvl w:val="1"/>
          <w:numId w:val="25"/>
        </w:numPr>
        <w:rPr>
          <w:color w:val="00B050"/>
        </w:rPr>
      </w:pPr>
      <w:hyperlink r:id="rId170"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4E27E3" w:rsidP="002F0C4A">
      <w:pPr>
        <w:pStyle w:val="ListParagraph"/>
        <w:numPr>
          <w:ilvl w:val="1"/>
          <w:numId w:val="25"/>
        </w:numPr>
        <w:rPr>
          <w:color w:val="00B050"/>
        </w:rPr>
      </w:pPr>
      <w:hyperlink r:id="rId171"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4E27E3" w:rsidP="002D3D42">
      <w:pPr>
        <w:pStyle w:val="ListParagraph"/>
        <w:numPr>
          <w:ilvl w:val="1"/>
          <w:numId w:val="25"/>
        </w:numPr>
        <w:rPr>
          <w:color w:val="A6A6A6" w:themeColor="background1" w:themeShade="A6"/>
        </w:rPr>
      </w:pPr>
      <w:hyperlink r:id="rId172"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4E27E3" w:rsidP="00564F59">
      <w:pPr>
        <w:pStyle w:val="ListParagraph"/>
        <w:numPr>
          <w:ilvl w:val="1"/>
          <w:numId w:val="25"/>
        </w:numPr>
        <w:rPr>
          <w:color w:val="A6A6A6" w:themeColor="background1" w:themeShade="A6"/>
        </w:rPr>
      </w:pPr>
      <w:hyperlink r:id="rId173"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4E27E3" w:rsidP="00D526A5">
      <w:pPr>
        <w:pStyle w:val="ListParagraph"/>
        <w:numPr>
          <w:ilvl w:val="1"/>
          <w:numId w:val="25"/>
        </w:numPr>
        <w:rPr>
          <w:color w:val="A6A6A6" w:themeColor="background1" w:themeShade="A6"/>
        </w:rPr>
      </w:pPr>
      <w:hyperlink r:id="rId174"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4E27E3" w:rsidP="00DE5887">
      <w:pPr>
        <w:pStyle w:val="ListParagraph"/>
        <w:numPr>
          <w:ilvl w:val="1"/>
          <w:numId w:val="25"/>
        </w:numPr>
        <w:rPr>
          <w:color w:val="A6A6A6" w:themeColor="background1" w:themeShade="A6"/>
        </w:rPr>
      </w:pPr>
      <w:hyperlink r:id="rId175"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4E27E3" w:rsidP="003B4C07">
      <w:pPr>
        <w:pStyle w:val="ListParagraph"/>
        <w:numPr>
          <w:ilvl w:val="1"/>
          <w:numId w:val="25"/>
        </w:numPr>
        <w:rPr>
          <w:color w:val="A6A6A6" w:themeColor="background1" w:themeShade="A6"/>
        </w:rPr>
      </w:pPr>
      <w:hyperlink r:id="rId176"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4E27E3" w:rsidP="00EA7EBC">
      <w:pPr>
        <w:pStyle w:val="ListParagraph"/>
        <w:numPr>
          <w:ilvl w:val="1"/>
          <w:numId w:val="25"/>
        </w:numPr>
        <w:rPr>
          <w:color w:val="A6A6A6" w:themeColor="background1" w:themeShade="A6"/>
        </w:rPr>
      </w:pPr>
      <w:hyperlink r:id="rId177"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4E27E3" w:rsidP="00D277FE">
      <w:pPr>
        <w:pStyle w:val="ListParagraph"/>
        <w:numPr>
          <w:ilvl w:val="1"/>
          <w:numId w:val="25"/>
        </w:numPr>
        <w:rPr>
          <w:color w:val="A6A6A6" w:themeColor="background1" w:themeShade="A6"/>
        </w:rPr>
      </w:pPr>
      <w:hyperlink r:id="rId178"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4E27E3" w:rsidP="00687754">
      <w:pPr>
        <w:pStyle w:val="ListParagraph"/>
        <w:numPr>
          <w:ilvl w:val="1"/>
          <w:numId w:val="25"/>
        </w:numPr>
        <w:rPr>
          <w:color w:val="A6A6A6" w:themeColor="background1" w:themeShade="A6"/>
        </w:rPr>
      </w:pPr>
      <w:hyperlink r:id="rId179"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4E27E3" w:rsidP="002D01C1">
      <w:pPr>
        <w:pStyle w:val="ListParagraph"/>
        <w:numPr>
          <w:ilvl w:val="1"/>
          <w:numId w:val="25"/>
        </w:numPr>
        <w:rPr>
          <w:color w:val="00B050"/>
          <w:sz w:val="22"/>
          <w:szCs w:val="22"/>
        </w:rPr>
      </w:pPr>
      <w:hyperlink r:id="rId186"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4E27E3" w:rsidP="007B1AF5">
      <w:pPr>
        <w:pStyle w:val="ListParagraph"/>
        <w:numPr>
          <w:ilvl w:val="1"/>
          <w:numId w:val="25"/>
        </w:numPr>
        <w:rPr>
          <w:color w:val="00B050"/>
          <w:sz w:val="22"/>
          <w:szCs w:val="22"/>
        </w:rPr>
      </w:pPr>
      <w:hyperlink r:id="rId187"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4E27E3" w:rsidP="00A43635">
      <w:pPr>
        <w:pStyle w:val="ListParagraph"/>
        <w:numPr>
          <w:ilvl w:val="1"/>
          <w:numId w:val="25"/>
        </w:numPr>
        <w:rPr>
          <w:color w:val="00B050"/>
          <w:sz w:val="22"/>
          <w:szCs w:val="22"/>
        </w:rPr>
      </w:pPr>
      <w:hyperlink r:id="rId188"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4E27E3" w:rsidP="007F338B">
      <w:pPr>
        <w:pStyle w:val="ListParagraph"/>
        <w:numPr>
          <w:ilvl w:val="1"/>
          <w:numId w:val="25"/>
        </w:numPr>
        <w:rPr>
          <w:color w:val="00B050"/>
          <w:sz w:val="22"/>
          <w:szCs w:val="22"/>
        </w:rPr>
      </w:pPr>
      <w:hyperlink r:id="rId189"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4E27E3" w:rsidP="007D7CCF">
      <w:pPr>
        <w:pStyle w:val="ListParagraph"/>
        <w:numPr>
          <w:ilvl w:val="1"/>
          <w:numId w:val="25"/>
        </w:numPr>
        <w:rPr>
          <w:color w:val="00B050"/>
          <w:sz w:val="22"/>
          <w:szCs w:val="22"/>
        </w:rPr>
      </w:pPr>
      <w:hyperlink r:id="rId190"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4E27E3" w:rsidP="00277964">
      <w:pPr>
        <w:pStyle w:val="ListParagraph"/>
        <w:numPr>
          <w:ilvl w:val="1"/>
          <w:numId w:val="25"/>
        </w:numPr>
        <w:rPr>
          <w:color w:val="00B050"/>
          <w:sz w:val="22"/>
          <w:szCs w:val="22"/>
        </w:rPr>
      </w:pPr>
      <w:hyperlink r:id="rId191"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4E27E3" w:rsidP="00306B14">
      <w:pPr>
        <w:pStyle w:val="ListParagraph"/>
        <w:numPr>
          <w:ilvl w:val="1"/>
          <w:numId w:val="25"/>
        </w:numPr>
        <w:rPr>
          <w:color w:val="00B050"/>
          <w:sz w:val="22"/>
          <w:szCs w:val="22"/>
        </w:rPr>
      </w:pPr>
      <w:hyperlink r:id="rId192"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4E27E3" w:rsidP="00277964">
      <w:pPr>
        <w:pStyle w:val="ListParagraph"/>
        <w:numPr>
          <w:ilvl w:val="1"/>
          <w:numId w:val="25"/>
        </w:numPr>
        <w:rPr>
          <w:color w:val="00B050"/>
          <w:sz w:val="22"/>
          <w:szCs w:val="22"/>
        </w:rPr>
      </w:pPr>
      <w:hyperlink r:id="rId193"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4E27E3" w:rsidP="00277964">
      <w:pPr>
        <w:pStyle w:val="ListParagraph"/>
        <w:numPr>
          <w:ilvl w:val="1"/>
          <w:numId w:val="25"/>
        </w:numPr>
        <w:rPr>
          <w:strike/>
          <w:color w:val="A6A6A6" w:themeColor="background1" w:themeShade="A6"/>
          <w:sz w:val="22"/>
          <w:szCs w:val="22"/>
        </w:rPr>
      </w:pPr>
      <w:hyperlink r:id="rId194"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4E27E3"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4E27E3" w:rsidP="00277964">
      <w:pPr>
        <w:pStyle w:val="ListParagraph"/>
        <w:numPr>
          <w:ilvl w:val="1"/>
          <w:numId w:val="25"/>
        </w:numPr>
        <w:rPr>
          <w:color w:val="A6A6A6" w:themeColor="background1" w:themeShade="A6"/>
          <w:sz w:val="22"/>
          <w:szCs w:val="22"/>
        </w:rPr>
      </w:pPr>
      <w:hyperlink r:id="rId196"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4E27E3" w:rsidP="00277964">
      <w:pPr>
        <w:pStyle w:val="ListParagraph"/>
        <w:numPr>
          <w:ilvl w:val="1"/>
          <w:numId w:val="25"/>
        </w:numPr>
        <w:rPr>
          <w:color w:val="A6A6A6" w:themeColor="background1" w:themeShade="A6"/>
          <w:sz w:val="22"/>
          <w:szCs w:val="22"/>
        </w:rPr>
      </w:pPr>
      <w:hyperlink r:id="rId197"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4E27E3" w:rsidP="00277964">
      <w:pPr>
        <w:pStyle w:val="ListParagraph"/>
        <w:numPr>
          <w:ilvl w:val="1"/>
          <w:numId w:val="25"/>
        </w:numPr>
        <w:rPr>
          <w:color w:val="A6A6A6" w:themeColor="background1" w:themeShade="A6"/>
          <w:sz w:val="22"/>
          <w:szCs w:val="22"/>
        </w:rPr>
      </w:pPr>
      <w:hyperlink r:id="rId198"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4E27E3" w:rsidP="00277964">
      <w:pPr>
        <w:pStyle w:val="ListParagraph"/>
        <w:numPr>
          <w:ilvl w:val="1"/>
          <w:numId w:val="25"/>
        </w:numPr>
        <w:rPr>
          <w:color w:val="A6A6A6" w:themeColor="background1" w:themeShade="A6"/>
          <w:sz w:val="22"/>
          <w:szCs w:val="22"/>
        </w:rPr>
      </w:pPr>
      <w:hyperlink r:id="rId199"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4E27E3" w:rsidP="0054689E">
      <w:pPr>
        <w:pStyle w:val="ListParagraph"/>
        <w:numPr>
          <w:ilvl w:val="1"/>
          <w:numId w:val="25"/>
        </w:numPr>
        <w:rPr>
          <w:color w:val="A6A6A6" w:themeColor="background1" w:themeShade="A6"/>
          <w:sz w:val="22"/>
          <w:szCs w:val="22"/>
        </w:rPr>
      </w:pPr>
      <w:hyperlink r:id="rId200"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4E27E3" w:rsidP="00834745">
      <w:pPr>
        <w:pStyle w:val="ListParagraph"/>
        <w:numPr>
          <w:ilvl w:val="1"/>
          <w:numId w:val="25"/>
        </w:numPr>
        <w:rPr>
          <w:color w:val="A6A6A6" w:themeColor="background1" w:themeShade="A6"/>
          <w:sz w:val="22"/>
          <w:szCs w:val="22"/>
        </w:rPr>
      </w:pPr>
      <w:hyperlink r:id="rId201"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4E27E3" w:rsidP="002E7DB8">
      <w:pPr>
        <w:pStyle w:val="ListParagraph"/>
        <w:numPr>
          <w:ilvl w:val="1"/>
          <w:numId w:val="25"/>
        </w:numPr>
        <w:rPr>
          <w:color w:val="A6A6A6" w:themeColor="background1" w:themeShade="A6"/>
          <w:sz w:val="22"/>
          <w:szCs w:val="22"/>
        </w:rPr>
      </w:pPr>
      <w:hyperlink r:id="rId202"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4E27E3" w:rsidP="00853176">
      <w:pPr>
        <w:pStyle w:val="ListParagraph"/>
        <w:numPr>
          <w:ilvl w:val="1"/>
          <w:numId w:val="25"/>
        </w:numPr>
        <w:rPr>
          <w:color w:val="A6A6A6" w:themeColor="background1" w:themeShade="A6"/>
          <w:sz w:val="22"/>
          <w:szCs w:val="22"/>
        </w:rPr>
      </w:pPr>
      <w:hyperlink r:id="rId203"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4E27E3" w:rsidP="002322A5">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4E27E3" w:rsidP="006B125F">
      <w:pPr>
        <w:pStyle w:val="ListParagraph"/>
        <w:numPr>
          <w:ilvl w:val="1"/>
          <w:numId w:val="25"/>
        </w:numPr>
        <w:rPr>
          <w:color w:val="A6A6A6" w:themeColor="background1" w:themeShade="A6"/>
          <w:sz w:val="22"/>
          <w:szCs w:val="22"/>
        </w:rPr>
      </w:pPr>
      <w:hyperlink r:id="rId205"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4E27E3" w:rsidP="003023DD">
      <w:pPr>
        <w:pStyle w:val="ListParagraph"/>
        <w:numPr>
          <w:ilvl w:val="1"/>
          <w:numId w:val="25"/>
        </w:numPr>
        <w:rPr>
          <w:color w:val="A6A6A6" w:themeColor="background1" w:themeShade="A6"/>
          <w:sz w:val="22"/>
          <w:szCs w:val="22"/>
        </w:rPr>
      </w:pPr>
      <w:hyperlink r:id="rId206"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4E27E3" w:rsidP="006310D6">
      <w:pPr>
        <w:pStyle w:val="ListParagraph"/>
        <w:numPr>
          <w:ilvl w:val="1"/>
          <w:numId w:val="25"/>
        </w:numPr>
        <w:rPr>
          <w:color w:val="A6A6A6" w:themeColor="background1" w:themeShade="A6"/>
          <w:sz w:val="22"/>
          <w:szCs w:val="22"/>
        </w:rPr>
      </w:pPr>
      <w:hyperlink r:id="rId207"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4E27E3" w:rsidP="001D5F53">
      <w:pPr>
        <w:pStyle w:val="ListParagraph"/>
        <w:numPr>
          <w:ilvl w:val="1"/>
          <w:numId w:val="25"/>
        </w:numPr>
        <w:rPr>
          <w:color w:val="A6A6A6" w:themeColor="background1" w:themeShade="A6"/>
          <w:sz w:val="22"/>
          <w:szCs w:val="22"/>
        </w:rPr>
      </w:pPr>
      <w:hyperlink r:id="rId208"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4E27E3" w:rsidP="00625CFC">
      <w:pPr>
        <w:pStyle w:val="ListParagraph"/>
        <w:numPr>
          <w:ilvl w:val="1"/>
          <w:numId w:val="25"/>
        </w:numPr>
        <w:rPr>
          <w:color w:val="A6A6A6" w:themeColor="background1" w:themeShade="A6"/>
          <w:sz w:val="22"/>
          <w:szCs w:val="22"/>
        </w:rPr>
      </w:pPr>
      <w:hyperlink r:id="rId209"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4E27E3" w:rsidP="00C11385">
      <w:pPr>
        <w:pStyle w:val="ListParagraph"/>
        <w:numPr>
          <w:ilvl w:val="1"/>
          <w:numId w:val="25"/>
        </w:numPr>
        <w:rPr>
          <w:color w:val="A6A6A6" w:themeColor="background1" w:themeShade="A6"/>
        </w:rPr>
      </w:pPr>
      <w:hyperlink r:id="rId210"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4E27E3" w:rsidP="00611308">
      <w:pPr>
        <w:pStyle w:val="ListParagraph"/>
        <w:numPr>
          <w:ilvl w:val="1"/>
          <w:numId w:val="25"/>
        </w:numPr>
        <w:rPr>
          <w:color w:val="A6A6A6" w:themeColor="background1" w:themeShade="A6"/>
        </w:rPr>
      </w:pPr>
      <w:hyperlink r:id="rId211"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4E27E3" w:rsidP="009A1BB7">
      <w:pPr>
        <w:pStyle w:val="ListParagraph"/>
        <w:numPr>
          <w:ilvl w:val="1"/>
          <w:numId w:val="25"/>
        </w:numPr>
        <w:rPr>
          <w:color w:val="A6A6A6" w:themeColor="background1" w:themeShade="A6"/>
        </w:rPr>
      </w:pPr>
      <w:hyperlink r:id="rId212"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4E27E3" w:rsidP="00311BF0">
      <w:pPr>
        <w:pStyle w:val="ListParagraph"/>
        <w:numPr>
          <w:ilvl w:val="1"/>
          <w:numId w:val="25"/>
        </w:numPr>
        <w:rPr>
          <w:color w:val="A6A6A6" w:themeColor="background1" w:themeShade="A6"/>
        </w:rPr>
      </w:pPr>
      <w:hyperlink r:id="rId213"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4E27E3" w:rsidP="007B72C4">
      <w:pPr>
        <w:pStyle w:val="ListParagraph"/>
        <w:numPr>
          <w:ilvl w:val="1"/>
          <w:numId w:val="25"/>
        </w:numPr>
        <w:rPr>
          <w:color w:val="A6A6A6" w:themeColor="background1" w:themeShade="A6"/>
        </w:rPr>
      </w:pPr>
      <w:hyperlink r:id="rId214"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4E27E3" w:rsidP="00DD41D0">
      <w:pPr>
        <w:pStyle w:val="ListParagraph"/>
        <w:numPr>
          <w:ilvl w:val="1"/>
          <w:numId w:val="25"/>
        </w:numPr>
        <w:rPr>
          <w:color w:val="A6A6A6" w:themeColor="background1" w:themeShade="A6"/>
        </w:rPr>
      </w:pPr>
      <w:hyperlink r:id="rId215"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4E27E3" w:rsidP="003D3A9F">
      <w:pPr>
        <w:pStyle w:val="ListParagraph"/>
        <w:numPr>
          <w:ilvl w:val="1"/>
          <w:numId w:val="25"/>
        </w:numPr>
        <w:rPr>
          <w:color w:val="00B050"/>
          <w:sz w:val="22"/>
          <w:szCs w:val="22"/>
        </w:rPr>
      </w:pPr>
      <w:hyperlink r:id="rId222"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4E27E3" w:rsidP="002C1975">
      <w:pPr>
        <w:pStyle w:val="ListParagraph"/>
        <w:numPr>
          <w:ilvl w:val="1"/>
          <w:numId w:val="25"/>
        </w:numPr>
        <w:rPr>
          <w:color w:val="00B050"/>
          <w:sz w:val="22"/>
          <w:szCs w:val="22"/>
        </w:rPr>
      </w:pPr>
      <w:hyperlink r:id="rId223"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4E27E3" w:rsidP="00963B18">
      <w:pPr>
        <w:pStyle w:val="ListParagraph"/>
        <w:numPr>
          <w:ilvl w:val="1"/>
          <w:numId w:val="25"/>
        </w:numPr>
        <w:rPr>
          <w:color w:val="00B050"/>
          <w:sz w:val="22"/>
          <w:szCs w:val="22"/>
        </w:rPr>
      </w:pPr>
      <w:hyperlink r:id="rId224"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4E27E3" w:rsidP="001E4246">
      <w:pPr>
        <w:pStyle w:val="ListParagraph"/>
        <w:numPr>
          <w:ilvl w:val="1"/>
          <w:numId w:val="25"/>
        </w:numPr>
        <w:rPr>
          <w:color w:val="00B050"/>
          <w:sz w:val="22"/>
          <w:szCs w:val="22"/>
        </w:rPr>
      </w:pPr>
      <w:hyperlink r:id="rId225"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4E27E3" w:rsidP="00F97BF4">
      <w:pPr>
        <w:pStyle w:val="ListParagraph"/>
        <w:numPr>
          <w:ilvl w:val="1"/>
          <w:numId w:val="25"/>
        </w:numPr>
        <w:rPr>
          <w:color w:val="00B050"/>
          <w:sz w:val="22"/>
          <w:szCs w:val="22"/>
        </w:rPr>
      </w:pPr>
      <w:hyperlink r:id="rId226"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4E27E3" w:rsidP="00CA0495">
      <w:pPr>
        <w:pStyle w:val="ListParagraph"/>
        <w:numPr>
          <w:ilvl w:val="1"/>
          <w:numId w:val="25"/>
        </w:numPr>
        <w:rPr>
          <w:color w:val="A6A6A6" w:themeColor="background1" w:themeShade="A6"/>
          <w:sz w:val="22"/>
          <w:szCs w:val="22"/>
        </w:rPr>
      </w:pPr>
      <w:hyperlink r:id="rId227"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4E27E3" w:rsidP="007F2B56">
      <w:pPr>
        <w:pStyle w:val="ListParagraph"/>
        <w:numPr>
          <w:ilvl w:val="1"/>
          <w:numId w:val="25"/>
        </w:numPr>
        <w:rPr>
          <w:color w:val="A6A6A6" w:themeColor="background1" w:themeShade="A6"/>
          <w:sz w:val="22"/>
          <w:szCs w:val="22"/>
        </w:rPr>
      </w:pPr>
      <w:hyperlink r:id="rId228"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4E27E3" w:rsidP="005061A4">
      <w:pPr>
        <w:pStyle w:val="ListParagraph"/>
        <w:numPr>
          <w:ilvl w:val="1"/>
          <w:numId w:val="25"/>
        </w:numPr>
        <w:rPr>
          <w:color w:val="FFC000"/>
          <w:sz w:val="22"/>
          <w:szCs w:val="22"/>
        </w:rPr>
      </w:pPr>
      <w:hyperlink r:id="rId235"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4E27E3" w:rsidP="005061A4">
      <w:pPr>
        <w:pStyle w:val="ListParagraph"/>
        <w:numPr>
          <w:ilvl w:val="1"/>
          <w:numId w:val="25"/>
        </w:numPr>
        <w:rPr>
          <w:color w:val="00B050"/>
          <w:sz w:val="22"/>
          <w:szCs w:val="22"/>
        </w:rPr>
      </w:pPr>
      <w:hyperlink r:id="rId236"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4E27E3" w:rsidP="005061A4">
      <w:pPr>
        <w:pStyle w:val="ListParagraph"/>
        <w:numPr>
          <w:ilvl w:val="1"/>
          <w:numId w:val="25"/>
        </w:numPr>
        <w:rPr>
          <w:color w:val="00B050"/>
          <w:sz w:val="22"/>
          <w:szCs w:val="22"/>
        </w:rPr>
      </w:pPr>
      <w:hyperlink r:id="rId237"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4E27E3" w:rsidP="005061A4">
      <w:pPr>
        <w:pStyle w:val="ListParagraph"/>
        <w:numPr>
          <w:ilvl w:val="1"/>
          <w:numId w:val="25"/>
        </w:numPr>
        <w:rPr>
          <w:color w:val="00B050"/>
          <w:sz w:val="22"/>
          <w:szCs w:val="22"/>
        </w:rPr>
      </w:pPr>
      <w:hyperlink r:id="rId238"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4E27E3" w:rsidP="005061A4">
      <w:pPr>
        <w:pStyle w:val="ListParagraph"/>
        <w:numPr>
          <w:ilvl w:val="1"/>
          <w:numId w:val="25"/>
        </w:numPr>
        <w:rPr>
          <w:color w:val="00B050"/>
          <w:sz w:val="22"/>
          <w:szCs w:val="22"/>
        </w:rPr>
      </w:pPr>
      <w:hyperlink r:id="rId239"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4E27E3" w:rsidP="005061A4">
      <w:pPr>
        <w:pStyle w:val="ListParagraph"/>
        <w:numPr>
          <w:ilvl w:val="1"/>
          <w:numId w:val="25"/>
        </w:numPr>
        <w:rPr>
          <w:color w:val="00B050"/>
          <w:sz w:val="22"/>
          <w:szCs w:val="22"/>
        </w:rPr>
      </w:pPr>
      <w:hyperlink r:id="rId240"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4E27E3"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4E27E3"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4E27E3"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4E27E3"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4E27E3"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4E27E3"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4E27E3"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4E27E3"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4E27E3"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4E27E3"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4E27E3"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4E27E3"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4E27E3"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4E27E3"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4E27E3" w:rsidP="005061A4">
      <w:pPr>
        <w:pStyle w:val="ListParagraph"/>
        <w:numPr>
          <w:ilvl w:val="1"/>
          <w:numId w:val="25"/>
        </w:numPr>
        <w:rPr>
          <w:color w:val="A6A6A6" w:themeColor="background1" w:themeShade="A6"/>
        </w:rPr>
      </w:pPr>
      <w:hyperlink r:id="rId255"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4E27E3" w:rsidP="005061A4">
      <w:pPr>
        <w:pStyle w:val="ListParagraph"/>
        <w:numPr>
          <w:ilvl w:val="1"/>
          <w:numId w:val="25"/>
        </w:numPr>
        <w:rPr>
          <w:color w:val="A6A6A6" w:themeColor="background1" w:themeShade="A6"/>
        </w:rPr>
      </w:pPr>
      <w:hyperlink r:id="rId256"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4E27E3" w:rsidP="005061A4">
      <w:pPr>
        <w:pStyle w:val="ListParagraph"/>
        <w:numPr>
          <w:ilvl w:val="1"/>
          <w:numId w:val="25"/>
        </w:numPr>
        <w:rPr>
          <w:color w:val="A6A6A6" w:themeColor="background1" w:themeShade="A6"/>
        </w:rPr>
      </w:pPr>
      <w:hyperlink r:id="rId257"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4E27E3" w:rsidP="005061A4">
      <w:pPr>
        <w:pStyle w:val="ListParagraph"/>
        <w:numPr>
          <w:ilvl w:val="1"/>
          <w:numId w:val="25"/>
        </w:numPr>
        <w:rPr>
          <w:color w:val="A6A6A6" w:themeColor="background1" w:themeShade="A6"/>
        </w:rPr>
      </w:pPr>
      <w:hyperlink r:id="rId258"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4E27E3" w:rsidP="002A0B61">
      <w:pPr>
        <w:pStyle w:val="ListParagraph"/>
        <w:numPr>
          <w:ilvl w:val="1"/>
          <w:numId w:val="25"/>
        </w:numPr>
        <w:rPr>
          <w:color w:val="00B050"/>
          <w:sz w:val="22"/>
          <w:szCs w:val="22"/>
        </w:rPr>
      </w:pPr>
      <w:hyperlink r:id="rId265"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4E27E3"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4E27E3"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4E27E3" w:rsidP="00750A87">
      <w:pPr>
        <w:pStyle w:val="ListParagraph"/>
        <w:numPr>
          <w:ilvl w:val="1"/>
          <w:numId w:val="25"/>
        </w:numPr>
        <w:rPr>
          <w:color w:val="00B050"/>
          <w:sz w:val="22"/>
          <w:szCs w:val="22"/>
        </w:rPr>
      </w:pPr>
      <w:hyperlink r:id="rId268"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4E27E3"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4E27E3" w:rsidP="00750A87">
      <w:pPr>
        <w:pStyle w:val="ListParagraph"/>
        <w:numPr>
          <w:ilvl w:val="1"/>
          <w:numId w:val="25"/>
        </w:numPr>
        <w:rPr>
          <w:color w:val="00B050"/>
          <w:sz w:val="22"/>
          <w:szCs w:val="22"/>
        </w:rPr>
      </w:pPr>
      <w:hyperlink r:id="rId270"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4E27E3" w:rsidP="00750A87">
      <w:pPr>
        <w:pStyle w:val="ListParagraph"/>
        <w:numPr>
          <w:ilvl w:val="1"/>
          <w:numId w:val="25"/>
        </w:numPr>
        <w:rPr>
          <w:color w:val="00B050"/>
          <w:sz w:val="22"/>
          <w:szCs w:val="22"/>
        </w:rPr>
      </w:pPr>
      <w:hyperlink r:id="rId271"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4E27E3"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4E27E3"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4E27E3" w:rsidP="00750A87">
      <w:pPr>
        <w:pStyle w:val="ListParagraph"/>
        <w:numPr>
          <w:ilvl w:val="1"/>
          <w:numId w:val="25"/>
        </w:numPr>
        <w:rPr>
          <w:color w:val="BFBFBF" w:themeColor="background1" w:themeShade="BF"/>
          <w:sz w:val="22"/>
          <w:szCs w:val="22"/>
        </w:rPr>
      </w:pPr>
      <w:hyperlink r:id="rId274"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4E27E3"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4E27E3" w:rsidP="00750A87">
      <w:pPr>
        <w:pStyle w:val="ListParagraph"/>
        <w:numPr>
          <w:ilvl w:val="1"/>
          <w:numId w:val="25"/>
        </w:numPr>
        <w:rPr>
          <w:color w:val="BFBFBF" w:themeColor="background1" w:themeShade="BF"/>
          <w:sz w:val="22"/>
          <w:szCs w:val="22"/>
        </w:rPr>
      </w:pPr>
      <w:hyperlink r:id="rId276"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4E27E3" w:rsidP="00750A87">
      <w:pPr>
        <w:pStyle w:val="ListParagraph"/>
        <w:numPr>
          <w:ilvl w:val="1"/>
          <w:numId w:val="25"/>
        </w:numPr>
        <w:rPr>
          <w:color w:val="BFBFBF" w:themeColor="background1" w:themeShade="BF"/>
          <w:sz w:val="22"/>
          <w:szCs w:val="22"/>
        </w:rPr>
      </w:pPr>
      <w:hyperlink r:id="rId277"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4E27E3" w:rsidP="00DA77BF">
      <w:pPr>
        <w:pStyle w:val="ListParagraph"/>
        <w:numPr>
          <w:ilvl w:val="1"/>
          <w:numId w:val="25"/>
        </w:numPr>
        <w:rPr>
          <w:color w:val="BFBFBF" w:themeColor="background1" w:themeShade="BF"/>
          <w:sz w:val="22"/>
          <w:szCs w:val="22"/>
        </w:rPr>
      </w:pPr>
      <w:hyperlink r:id="rId278"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4E27E3"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4E27E3"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4E27E3" w:rsidP="00750A87">
      <w:pPr>
        <w:pStyle w:val="ListParagraph"/>
        <w:numPr>
          <w:ilvl w:val="1"/>
          <w:numId w:val="25"/>
        </w:numPr>
        <w:rPr>
          <w:color w:val="BFBFBF" w:themeColor="background1" w:themeShade="BF"/>
        </w:rPr>
      </w:pPr>
      <w:hyperlink r:id="rId281"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4E27E3" w:rsidP="00750A87">
      <w:pPr>
        <w:pStyle w:val="ListParagraph"/>
        <w:numPr>
          <w:ilvl w:val="1"/>
          <w:numId w:val="25"/>
        </w:numPr>
        <w:rPr>
          <w:color w:val="BFBFBF" w:themeColor="background1" w:themeShade="BF"/>
        </w:rPr>
      </w:pPr>
      <w:hyperlink r:id="rId282"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4E27E3" w:rsidP="00750A87">
      <w:pPr>
        <w:pStyle w:val="ListParagraph"/>
        <w:numPr>
          <w:ilvl w:val="1"/>
          <w:numId w:val="25"/>
        </w:numPr>
        <w:rPr>
          <w:color w:val="BFBFBF" w:themeColor="background1" w:themeShade="BF"/>
        </w:rPr>
      </w:pPr>
      <w:hyperlink r:id="rId283"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4E27E3" w:rsidP="00750A87">
      <w:pPr>
        <w:pStyle w:val="ListParagraph"/>
        <w:numPr>
          <w:ilvl w:val="1"/>
          <w:numId w:val="25"/>
        </w:numPr>
        <w:rPr>
          <w:color w:val="BFBFBF" w:themeColor="background1" w:themeShade="BF"/>
        </w:rPr>
      </w:pPr>
      <w:hyperlink r:id="rId284"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4E27E3" w:rsidP="009419C6">
      <w:pPr>
        <w:pStyle w:val="ListParagraph"/>
        <w:numPr>
          <w:ilvl w:val="1"/>
          <w:numId w:val="25"/>
        </w:numPr>
        <w:rPr>
          <w:color w:val="BFBFBF" w:themeColor="background1" w:themeShade="BF"/>
          <w:sz w:val="22"/>
          <w:szCs w:val="22"/>
        </w:rPr>
      </w:pPr>
      <w:hyperlink r:id="rId291"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4E27E3" w:rsidP="00145ECB">
      <w:pPr>
        <w:pStyle w:val="ListParagraph"/>
        <w:numPr>
          <w:ilvl w:val="1"/>
          <w:numId w:val="25"/>
        </w:numPr>
        <w:rPr>
          <w:color w:val="BFBFBF" w:themeColor="background1" w:themeShade="BF"/>
          <w:sz w:val="22"/>
          <w:szCs w:val="22"/>
        </w:rPr>
      </w:pPr>
      <w:hyperlink r:id="rId292"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4E27E3" w:rsidP="00E0489F">
      <w:pPr>
        <w:pStyle w:val="ListParagraph"/>
        <w:numPr>
          <w:ilvl w:val="1"/>
          <w:numId w:val="25"/>
        </w:numPr>
        <w:rPr>
          <w:color w:val="00B050"/>
          <w:sz w:val="22"/>
          <w:szCs w:val="22"/>
        </w:rPr>
      </w:pPr>
      <w:hyperlink r:id="rId293"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4E27E3" w:rsidP="00E0489F">
      <w:pPr>
        <w:pStyle w:val="ListParagraph"/>
        <w:numPr>
          <w:ilvl w:val="1"/>
          <w:numId w:val="25"/>
        </w:numPr>
        <w:rPr>
          <w:color w:val="00B050"/>
          <w:sz w:val="22"/>
          <w:szCs w:val="22"/>
        </w:rPr>
      </w:pPr>
      <w:hyperlink r:id="rId294"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4E27E3" w:rsidP="00E0489F">
      <w:pPr>
        <w:pStyle w:val="ListParagraph"/>
        <w:numPr>
          <w:ilvl w:val="1"/>
          <w:numId w:val="25"/>
        </w:numPr>
        <w:rPr>
          <w:color w:val="00B050"/>
          <w:sz w:val="22"/>
          <w:szCs w:val="22"/>
        </w:rPr>
      </w:pPr>
      <w:hyperlink r:id="rId295"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4E27E3" w:rsidP="00145ECB">
      <w:pPr>
        <w:pStyle w:val="ListParagraph"/>
        <w:numPr>
          <w:ilvl w:val="1"/>
          <w:numId w:val="25"/>
        </w:numPr>
        <w:rPr>
          <w:color w:val="00B050"/>
          <w:sz w:val="22"/>
          <w:szCs w:val="22"/>
        </w:rPr>
      </w:pPr>
      <w:hyperlink r:id="rId296"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4E27E3" w:rsidP="003A03F4">
      <w:pPr>
        <w:pStyle w:val="ListParagraph"/>
        <w:numPr>
          <w:ilvl w:val="1"/>
          <w:numId w:val="25"/>
        </w:numPr>
        <w:rPr>
          <w:color w:val="BFBFBF" w:themeColor="background1" w:themeShade="BF"/>
          <w:sz w:val="22"/>
          <w:szCs w:val="22"/>
        </w:rPr>
      </w:pPr>
      <w:hyperlink r:id="rId297"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4E27E3" w:rsidP="00145ECB">
      <w:pPr>
        <w:pStyle w:val="ListParagraph"/>
        <w:numPr>
          <w:ilvl w:val="1"/>
          <w:numId w:val="25"/>
        </w:numPr>
        <w:rPr>
          <w:color w:val="BFBFBF" w:themeColor="background1" w:themeShade="BF"/>
          <w:sz w:val="22"/>
          <w:szCs w:val="22"/>
        </w:rPr>
      </w:pPr>
      <w:hyperlink r:id="rId298"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4E27E3" w:rsidP="003A6C04">
      <w:pPr>
        <w:pStyle w:val="ListParagraph"/>
        <w:numPr>
          <w:ilvl w:val="1"/>
          <w:numId w:val="25"/>
        </w:numPr>
        <w:rPr>
          <w:color w:val="BFBFBF" w:themeColor="background1" w:themeShade="BF"/>
          <w:sz w:val="22"/>
          <w:szCs w:val="22"/>
        </w:rPr>
      </w:pPr>
      <w:hyperlink r:id="rId299"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4E27E3" w:rsidP="008B62EB">
      <w:pPr>
        <w:pStyle w:val="ListParagraph"/>
        <w:numPr>
          <w:ilvl w:val="1"/>
          <w:numId w:val="25"/>
        </w:numPr>
        <w:rPr>
          <w:color w:val="BFBFBF" w:themeColor="background1" w:themeShade="BF"/>
          <w:sz w:val="22"/>
          <w:szCs w:val="22"/>
        </w:rPr>
      </w:pPr>
      <w:hyperlink r:id="rId300"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4E27E3" w:rsidP="00A8327B">
      <w:pPr>
        <w:pStyle w:val="ListParagraph"/>
        <w:numPr>
          <w:ilvl w:val="1"/>
          <w:numId w:val="25"/>
        </w:numPr>
        <w:rPr>
          <w:color w:val="BFBFBF" w:themeColor="background1" w:themeShade="BF"/>
          <w:sz w:val="22"/>
          <w:szCs w:val="22"/>
        </w:rPr>
      </w:pPr>
      <w:hyperlink r:id="rId301"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4E27E3" w:rsidP="005330FD">
      <w:pPr>
        <w:pStyle w:val="ListParagraph"/>
        <w:numPr>
          <w:ilvl w:val="1"/>
          <w:numId w:val="25"/>
        </w:numPr>
        <w:rPr>
          <w:color w:val="BFBFBF" w:themeColor="background1" w:themeShade="BF"/>
          <w:sz w:val="22"/>
          <w:szCs w:val="22"/>
        </w:rPr>
      </w:pPr>
      <w:hyperlink r:id="rId302"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4E27E3" w:rsidP="00DB235A">
      <w:pPr>
        <w:pStyle w:val="ListParagraph"/>
        <w:numPr>
          <w:ilvl w:val="1"/>
          <w:numId w:val="25"/>
        </w:numPr>
        <w:rPr>
          <w:color w:val="BFBFBF" w:themeColor="background1" w:themeShade="BF"/>
          <w:sz w:val="22"/>
          <w:szCs w:val="22"/>
        </w:rPr>
      </w:pPr>
      <w:hyperlink r:id="rId309"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4E27E3"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4E27E3"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4E27E3" w:rsidP="00DB235A">
      <w:pPr>
        <w:pStyle w:val="ListParagraph"/>
        <w:numPr>
          <w:ilvl w:val="1"/>
          <w:numId w:val="25"/>
        </w:numPr>
        <w:rPr>
          <w:color w:val="00B050"/>
          <w:sz w:val="22"/>
          <w:szCs w:val="22"/>
        </w:rPr>
      </w:pPr>
      <w:hyperlink r:id="rId312"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4E27E3" w:rsidP="00DB235A">
      <w:pPr>
        <w:pStyle w:val="ListParagraph"/>
        <w:numPr>
          <w:ilvl w:val="1"/>
          <w:numId w:val="25"/>
        </w:numPr>
        <w:rPr>
          <w:color w:val="00B050"/>
          <w:sz w:val="22"/>
          <w:szCs w:val="22"/>
        </w:rPr>
      </w:pPr>
      <w:hyperlink r:id="rId313"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4E27E3" w:rsidP="00DB235A">
      <w:pPr>
        <w:pStyle w:val="ListParagraph"/>
        <w:numPr>
          <w:ilvl w:val="1"/>
          <w:numId w:val="25"/>
        </w:numPr>
        <w:rPr>
          <w:color w:val="00B050"/>
          <w:sz w:val="22"/>
          <w:szCs w:val="22"/>
        </w:rPr>
      </w:pPr>
      <w:hyperlink r:id="rId314"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4E27E3" w:rsidP="00DB235A">
      <w:pPr>
        <w:pStyle w:val="ListParagraph"/>
        <w:numPr>
          <w:ilvl w:val="1"/>
          <w:numId w:val="25"/>
        </w:numPr>
        <w:rPr>
          <w:color w:val="00B050"/>
          <w:sz w:val="22"/>
          <w:szCs w:val="22"/>
        </w:rPr>
      </w:pPr>
      <w:hyperlink r:id="rId315"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4E27E3" w:rsidP="00DB235A">
      <w:pPr>
        <w:pStyle w:val="ListParagraph"/>
        <w:numPr>
          <w:ilvl w:val="1"/>
          <w:numId w:val="25"/>
        </w:numPr>
        <w:rPr>
          <w:color w:val="BFBFBF" w:themeColor="background1" w:themeShade="BF"/>
          <w:sz w:val="22"/>
          <w:szCs w:val="22"/>
        </w:rPr>
      </w:pPr>
      <w:hyperlink r:id="rId316"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4E27E3"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4E27E3"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4E27E3" w:rsidP="00DB235A">
      <w:pPr>
        <w:pStyle w:val="ListParagraph"/>
        <w:numPr>
          <w:ilvl w:val="1"/>
          <w:numId w:val="25"/>
        </w:numPr>
        <w:rPr>
          <w:color w:val="BFBFBF" w:themeColor="background1" w:themeShade="BF"/>
        </w:rPr>
      </w:pPr>
      <w:hyperlink r:id="rId319"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4E27E3" w:rsidP="00DB235A">
      <w:pPr>
        <w:pStyle w:val="ListParagraph"/>
        <w:numPr>
          <w:ilvl w:val="1"/>
          <w:numId w:val="25"/>
        </w:numPr>
        <w:rPr>
          <w:color w:val="BFBFBF" w:themeColor="background1" w:themeShade="BF"/>
        </w:rPr>
      </w:pPr>
      <w:hyperlink r:id="rId320"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4E27E3" w:rsidP="00DB235A">
      <w:pPr>
        <w:pStyle w:val="ListParagraph"/>
        <w:numPr>
          <w:ilvl w:val="1"/>
          <w:numId w:val="25"/>
        </w:numPr>
        <w:rPr>
          <w:color w:val="BFBFBF" w:themeColor="background1" w:themeShade="BF"/>
        </w:rPr>
      </w:pPr>
      <w:hyperlink r:id="rId321"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4E27E3" w:rsidP="00DB235A">
      <w:pPr>
        <w:pStyle w:val="ListParagraph"/>
        <w:numPr>
          <w:ilvl w:val="1"/>
          <w:numId w:val="25"/>
        </w:numPr>
        <w:rPr>
          <w:color w:val="BFBFBF" w:themeColor="background1" w:themeShade="BF"/>
        </w:rPr>
      </w:pPr>
      <w:hyperlink r:id="rId322"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4E27E3" w:rsidP="008B3B6C">
      <w:pPr>
        <w:pStyle w:val="ListParagraph"/>
        <w:numPr>
          <w:ilvl w:val="1"/>
          <w:numId w:val="25"/>
        </w:numPr>
        <w:rPr>
          <w:color w:val="00B050"/>
        </w:rPr>
      </w:pPr>
      <w:hyperlink r:id="rId329"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4E27E3" w:rsidP="009E38E1">
      <w:pPr>
        <w:pStyle w:val="ListParagraph"/>
        <w:numPr>
          <w:ilvl w:val="1"/>
          <w:numId w:val="25"/>
        </w:numPr>
        <w:rPr>
          <w:color w:val="A6A6A6" w:themeColor="background1" w:themeShade="A6"/>
        </w:rPr>
      </w:pPr>
      <w:hyperlink r:id="rId330"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4E27E3" w:rsidP="00B77E59">
      <w:pPr>
        <w:pStyle w:val="ListParagraph"/>
        <w:numPr>
          <w:ilvl w:val="1"/>
          <w:numId w:val="25"/>
        </w:numPr>
        <w:rPr>
          <w:color w:val="00B050"/>
        </w:rPr>
      </w:pPr>
      <w:hyperlink r:id="rId331"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4E27E3" w:rsidP="00B77E59">
      <w:pPr>
        <w:pStyle w:val="ListParagraph"/>
        <w:numPr>
          <w:ilvl w:val="1"/>
          <w:numId w:val="25"/>
        </w:numPr>
        <w:rPr>
          <w:color w:val="00B050"/>
        </w:rPr>
      </w:pPr>
      <w:hyperlink r:id="rId332"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4E27E3" w:rsidP="00B77E59">
      <w:pPr>
        <w:pStyle w:val="ListParagraph"/>
        <w:numPr>
          <w:ilvl w:val="1"/>
          <w:numId w:val="25"/>
        </w:numPr>
        <w:rPr>
          <w:color w:val="BFBFBF" w:themeColor="background1" w:themeShade="BF"/>
        </w:rPr>
      </w:pPr>
      <w:hyperlink r:id="rId333"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4E27E3"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4E27E3"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4E27E3"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4E27E3" w:rsidP="00D06501">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4E27E3" w:rsidP="00D06501">
      <w:pPr>
        <w:pStyle w:val="ListParagraph"/>
        <w:numPr>
          <w:ilvl w:val="1"/>
          <w:numId w:val="25"/>
        </w:numPr>
        <w:rPr>
          <w:color w:val="BFBFBF" w:themeColor="background1" w:themeShade="BF"/>
        </w:rPr>
      </w:pPr>
      <w:hyperlink r:id="rId338"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4E27E3" w:rsidP="00D06501">
      <w:pPr>
        <w:pStyle w:val="ListParagraph"/>
        <w:numPr>
          <w:ilvl w:val="1"/>
          <w:numId w:val="25"/>
        </w:numPr>
        <w:rPr>
          <w:color w:val="BFBFBF" w:themeColor="background1" w:themeShade="BF"/>
        </w:rPr>
      </w:pPr>
      <w:hyperlink r:id="rId339"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4E27E3" w:rsidP="00D06501">
      <w:pPr>
        <w:pStyle w:val="ListParagraph"/>
        <w:numPr>
          <w:ilvl w:val="1"/>
          <w:numId w:val="25"/>
        </w:numPr>
        <w:rPr>
          <w:color w:val="BFBFBF" w:themeColor="background1" w:themeShade="BF"/>
        </w:rPr>
      </w:pPr>
      <w:hyperlink r:id="rId340"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4E27E3" w:rsidP="00A6683B">
      <w:pPr>
        <w:pStyle w:val="ListParagraph"/>
        <w:numPr>
          <w:ilvl w:val="1"/>
          <w:numId w:val="25"/>
        </w:numPr>
        <w:rPr>
          <w:color w:val="BFBFBF" w:themeColor="background1" w:themeShade="BF"/>
        </w:rPr>
      </w:pPr>
      <w:hyperlink r:id="rId341"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4E27E3" w:rsidP="00193AD8">
      <w:pPr>
        <w:pStyle w:val="ListParagraph"/>
        <w:numPr>
          <w:ilvl w:val="1"/>
          <w:numId w:val="25"/>
        </w:numPr>
        <w:rPr>
          <w:color w:val="00B050"/>
          <w:sz w:val="22"/>
          <w:szCs w:val="22"/>
        </w:rPr>
      </w:pPr>
      <w:hyperlink r:id="rId348"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4E27E3" w:rsidP="00193AD8">
      <w:pPr>
        <w:pStyle w:val="ListParagraph"/>
        <w:numPr>
          <w:ilvl w:val="1"/>
          <w:numId w:val="25"/>
        </w:numPr>
        <w:rPr>
          <w:color w:val="00B050"/>
          <w:sz w:val="22"/>
          <w:szCs w:val="22"/>
        </w:rPr>
      </w:pPr>
      <w:hyperlink r:id="rId349"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4E27E3" w:rsidP="00193AD8">
      <w:pPr>
        <w:pStyle w:val="ListParagraph"/>
        <w:numPr>
          <w:ilvl w:val="1"/>
          <w:numId w:val="25"/>
        </w:numPr>
        <w:rPr>
          <w:strike/>
          <w:color w:val="FFC000"/>
        </w:rPr>
      </w:pPr>
      <w:hyperlink r:id="rId350"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4E27E3" w:rsidP="00193AD8">
      <w:pPr>
        <w:pStyle w:val="ListParagraph"/>
        <w:numPr>
          <w:ilvl w:val="1"/>
          <w:numId w:val="25"/>
        </w:numPr>
        <w:rPr>
          <w:color w:val="00B050"/>
        </w:rPr>
      </w:pPr>
      <w:hyperlink r:id="rId351"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4E27E3" w:rsidP="00193AD8">
      <w:pPr>
        <w:pStyle w:val="ListParagraph"/>
        <w:numPr>
          <w:ilvl w:val="1"/>
          <w:numId w:val="25"/>
        </w:numPr>
      </w:pPr>
      <w:hyperlink r:id="rId352"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4E27E3" w:rsidP="00193AD8">
      <w:pPr>
        <w:pStyle w:val="ListParagraph"/>
        <w:numPr>
          <w:ilvl w:val="1"/>
          <w:numId w:val="25"/>
        </w:numPr>
        <w:rPr>
          <w:strike/>
          <w:color w:val="FFC000"/>
        </w:rPr>
      </w:pPr>
      <w:hyperlink r:id="rId353"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4E27E3" w:rsidP="00193AD8">
      <w:pPr>
        <w:pStyle w:val="ListParagraph"/>
        <w:numPr>
          <w:ilvl w:val="1"/>
          <w:numId w:val="25"/>
        </w:numPr>
        <w:rPr>
          <w:color w:val="BFBFBF" w:themeColor="background1" w:themeShade="BF"/>
        </w:rPr>
      </w:pPr>
      <w:hyperlink r:id="rId354"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4E27E3" w:rsidP="00193AD8">
      <w:pPr>
        <w:pStyle w:val="ListParagraph"/>
        <w:numPr>
          <w:ilvl w:val="1"/>
          <w:numId w:val="25"/>
        </w:numPr>
        <w:rPr>
          <w:color w:val="BFBFBF" w:themeColor="background1" w:themeShade="BF"/>
        </w:rPr>
      </w:pPr>
      <w:hyperlink r:id="rId355"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4E27E3" w:rsidP="009A2D56">
      <w:pPr>
        <w:pStyle w:val="ListParagraph"/>
        <w:numPr>
          <w:ilvl w:val="1"/>
          <w:numId w:val="25"/>
        </w:numPr>
        <w:rPr>
          <w:color w:val="BFBFBF" w:themeColor="background1" w:themeShade="BF"/>
        </w:rPr>
      </w:pPr>
      <w:hyperlink r:id="rId356"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4E27E3" w:rsidP="00D71DD1">
      <w:pPr>
        <w:pStyle w:val="ListParagraph"/>
        <w:numPr>
          <w:ilvl w:val="1"/>
          <w:numId w:val="25"/>
        </w:numPr>
        <w:rPr>
          <w:strike/>
          <w:color w:val="FF0000"/>
          <w:sz w:val="22"/>
          <w:szCs w:val="22"/>
        </w:rPr>
      </w:pPr>
      <w:hyperlink r:id="rId363"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4E27E3" w:rsidP="0099240E">
      <w:pPr>
        <w:pStyle w:val="ListParagraph"/>
        <w:numPr>
          <w:ilvl w:val="1"/>
          <w:numId w:val="25"/>
        </w:numPr>
        <w:rPr>
          <w:color w:val="00B050"/>
          <w:sz w:val="22"/>
          <w:szCs w:val="22"/>
        </w:rPr>
      </w:pPr>
      <w:hyperlink r:id="rId364"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4E27E3" w:rsidP="0099240E">
      <w:pPr>
        <w:pStyle w:val="ListParagraph"/>
        <w:numPr>
          <w:ilvl w:val="1"/>
          <w:numId w:val="25"/>
        </w:numPr>
        <w:rPr>
          <w:color w:val="00B050"/>
          <w:sz w:val="22"/>
          <w:szCs w:val="22"/>
        </w:rPr>
      </w:pPr>
      <w:hyperlink r:id="rId365"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4E27E3" w:rsidP="00F65906">
      <w:pPr>
        <w:pStyle w:val="ListParagraph"/>
        <w:numPr>
          <w:ilvl w:val="1"/>
          <w:numId w:val="25"/>
        </w:numPr>
        <w:rPr>
          <w:color w:val="00B050"/>
          <w:sz w:val="22"/>
          <w:szCs w:val="22"/>
        </w:rPr>
      </w:pPr>
      <w:hyperlink r:id="rId366"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4E27E3" w:rsidP="00D71DD1">
      <w:pPr>
        <w:pStyle w:val="ListParagraph"/>
        <w:numPr>
          <w:ilvl w:val="1"/>
          <w:numId w:val="25"/>
        </w:numPr>
        <w:rPr>
          <w:color w:val="00B050"/>
          <w:sz w:val="22"/>
          <w:szCs w:val="22"/>
        </w:rPr>
      </w:pPr>
      <w:hyperlink r:id="rId367"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4E27E3" w:rsidP="008D1A90">
      <w:pPr>
        <w:pStyle w:val="ListParagraph"/>
        <w:numPr>
          <w:ilvl w:val="1"/>
          <w:numId w:val="25"/>
        </w:numPr>
        <w:rPr>
          <w:color w:val="00B050"/>
          <w:sz w:val="22"/>
          <w:szCs w:val="22"/>
        </w:rPr>
      </w:pPr>
      <w:hyperlink r:id="rId368"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4E27E3" w:rsidP="00F90B1C">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4E27E3" w:rsidP="0098304F">
      <w:pPr>
        <w:pStyle w:val="ListParagraph"/>
        <w:numPr>
          <w:ilvl w:val="1"/>
          <w:numId w:val="25"/>
        </w:numPr>
        <w:rPr>
          <w:color w:val="BFBFBF" w:themeColor="background1" w:themeShade="BF"/>
          <w:sz w:val="22"/>
          <w:szCs w:val="22"/>
        </w:rPr>
      </w:pPr>
      <w:hyperlink r:id="rId370"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4E27E3"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4E27E3"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4E27E3" w:rsidP="00084259">
      <w:pPr>
        <w:pStyle w:val="ListParagraph"/>
        <w:numPr>
          <w:ilvl w:val="1"/>
          <w:numId w:val="25"/>
        </w:numPr>
        <w:rPr>
          <w:color w:val="BFBFBF" w:themeColor="background1" w:themeShade="BF"/>
          <w:sz w:val="22"/>
          <w:szCs w:val="22"/>
        </w:rPr>
      </w:pPr>
      <w:hyperlink r:id="rId373"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4E27E3" w:rsidP="00084259">
      <w:pPr>
        <w:pStyle w:val="ListParagraph"/>
        <w:numPr>
          <w:ilvl w:val="1"/>
          <w:numId w:val="25"/>
        </w:numPr>
        <w:rPr>
          <w:color w:val="BFBFBF" w:themeColor="background1" w:themeShade="BF"/>
          <w:sz w:val="22"/>
          <w:szCs w:val="22"/>
        </w:rPr>
      </w:pPr>
      <w:hyperlink r:id="rId374"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4E27E3" w:rsidP="00D71DD1">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4E27E3" w:rsidP="00D71DD1">
      <w:pPr>
        <w:pStyle w:val="ListParagraph"/>
        <w:numPr>
          <w:ilvl w:val="1"/>
          <w:numId w:val="25"/>
        </w:numPr>
        <w:rPr>
          <w:color w:val="BFBFBF" w:themeColor="background1" w:themeShade="BF"/>
          <w:sz w:val="22"/>
          <w:szCs w:val="22"/>
        </w:rPr>
      </w:pPr>
      <w:hyperlink r:id="rId376"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4E27E3" w:rsidP="00590DF0">
      <w:pPr>
        <w:pStyle w:val="ListParagraph"/>
        <w:numPr>
          <w:ilvl w:val="1"/>
          <w:numId w:val="25"/>
        </w:numPr>
        <w:rPr>
          <w:color w:val="FFC000"/>
        </w:rPr>
      </w:pPr>
      <w:hyperlink r:id="rId383"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4E27E3" w:rsidP="00590DF0">
      <w:pPr>
        <w:pStyle w:val="ListParagraph"/>
        <w:numPr>
          <w:ilvl w:val="1"/>
          <w:numId w:val="25"/>
        </w:numPr>
        <w:rPr>
          <w:color w:val="00B050"/>
        </w:rPr>
      </w:pPr>
      <w:hyperlink r:id="rId384"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4E27E3" w:rsidP="00590DF0">
      <w:pPr>
        <w:pStyle w:val="ListParagraph"/>
        <w:numPr>
          <w:ilvl w:val="1"/>
          <w:numId w:val="25"/>
        </w:numPr>
        <w:rPr>
          <w:color w:val="00B050"/>
        </w:rPr>
      </w:pPr>
      <w:hyperlink r:id="rId385"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4E27E3" w:rsidP="00590DF0">
      <w:pPr>
        <w:pStyle w:val="ListParagraph"/>
        <w:numPr>
          <w:ilvl w:val="1"/>
          <w:numId w:val="25"/>
        </w:numPr>
        <w:rPr>
          <w:color w:val="00B050"/>
        </w:rPr>
      </w:pPr>
      <w:hyperlink r:id="rId386"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4E27E3"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4E27E3"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4E27E3"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4E27E3"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4E27E3"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4E27E3"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4E27E3"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4E27E3"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4E27E3"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4E27E3"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4E27E3"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4E27E3"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4E27E3"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4E27E3"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4E27E3"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4E27E3"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4E27E3"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4E27E3"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4E27E3"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4E27E3" w:rsidP="003A52EC">
      <w:pPr>
        <w:pStyle w:val="ListParagraph"/>
        <w:numPr>
          <w:ilvl w:val="1"/>
          <w:numId w:val="25"/>
        </w:numPr>
        <w:rPr>
          <w:color w:val="00B050"/>
        </w:rPr>
      </w:pPr>
      <w:hyperlink r:id="rId412"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4E27E3" w:rsidP="00B9025D">
      <w:pPr>
        <w:pStyle w:val="ListParagraph"/>
        <w:numPr>
          <w:ilvl w:val="1"/>
          <w:numId w:val="25"/>
        </w:numPr>
        <w:rPr>
          <w:color w:val="FFC000"/>
        </w:rPr>
      </w:pPr>
      <w:hyperlink r:id="rId413"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1"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1"/>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4E27E3" w:rsidP="00B9025D">
      <w:pPr>
        <w:pStyle w:val="ListParagraph"/>
        <w:numPr>
          <w:ilvl w:val="1"/>
          <w:numId w:val="25"/>
        </w:numPr>
        <w:rPr>
          <w:color w:val="00B050"/>
        </w:rPr>
      </w:pPr>
      <w:hyperlink r:id="rId414"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4E27E3" w:rsidP="00B9025D">
      <w:pPr>
        <w:pStyle w:val="ListParagraph"/>
        <w:numPr>
          <w:ilvl w:val="1"/>
          <w:numId w:val="25"/>
        </w:numPr>
        <w:rPr>
          <w:color w:val="00B050"/>
        </w:rPr>
      </w:pPr>
      <w:hyperlink r:id="rId415"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4E27E3" w:rsidP="00B9025D">
      <w:pPr>
        <w:pStyle w:val="ListParagraph"/>
        <w:numPr>
          <w:ilvl w:val="1"/>
          <w:numId w:val="25"/>
        </w:numPr>
        <w:rPr>
          <w:color w:val="00B050"/>
        </w:rPr>
      </w:pPr>
      <w:hyperlink r:id="rId416"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4E27E3" w:rsidP="00B9025D">
      <w:pPr>
        <w:pStyle w:val="ListParagraph"/>
        <w:numPr>
          <w:ilvl w:val="1"/>
          <w:numId w:val="25"/>
        </w:numPr>
        <w:rPr>
          <w:color w:val="00B050"/>
        </w:rPr>
      </w:pPr>
      <w:hyperlink r:id="rId417"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4E27E3"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4E27E3"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4E27E3"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4E27E3"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4E27E3"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4E27E3"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4E27E3"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4E27E3"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4E27E3"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4E27E3"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4E27E3"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4E27E3"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4E27E3" w:rsidP="000416CA">
      <w:pPr>
        <w:pStyle w:val="ListParagraph"/>
        <w:numPr>
          <w:ilvl w:val="1"/>
          <w:numId w:val="25"/>
        </w:numPr>
        <w:rPr>
          <w:color w:val="00B050"/>
          <w:sz w:val="22"/>
          <w:szCs w:val="22"/>
        </w:rPr>
      </w:pPr>
      <w:hyperlink r:id="rId436"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4E27E3" w:rsidP="000416CA">
      <w:pPr>
        <w:pStyle w:val="ListParagraph"/>
        <w:numPr>
          <w:ilvl w:val="1"/>
          <w:numId w:val="25"/>
        </w:numPr>
        <w:rPr>
          <w:color w:val="00B050"/>
          <w:sz w:val="22"/>
          <w:szCs w:val="22"/>
        </w:rPr>
      </w:pPr>
      <w:hyperlink r:id="rId437"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4E27E3" w:rsidP="00852F6E">
      <w:pPr>
        <w:pStyle w:val="ListParagraph"/>
        <w:numPr>
          <w:ilvl w:val="1"/>
          <w:numId w:val="25"/>
        </w:numPr>
        <w:rPr>
          <w:color w:val="00B050"/>
          <w:sz w:val="22"/>
          <w:szCs w:val="22"/>
        </w:rPr>
      </w:pPr>
      <w:hyperlink r:id="rId438"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4E27E3" w:rsidP="00C368BF">
      <w:pPr>
        <w:pStyle w:val="ListParagraph"/>
        <w:numPr>
          <w:ilvl w:val="1"/>
          <w:numId w:val="25"/>
        </w:numPr>
        <w:rPr>
          <w:color w:val="00B050"/>
          <w:sz w:val="22"/>
          <w:szCs w:val="22"/>
        </w:rPr>
      </w:pPr>
      <w:hyperlink r:id="rId439"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4E27E3" w:rsidP="00C368BF">
      <w:pPr>
        <w:pStyle w:val="ListParagraph"/>
        <w:numPr>
          <w:ilvl w:val="1"/>
          <w:numId w:val="25"/>
        </w:numPr>
        <w:rPr>
          <w:color w:val="00B050"/>
          <w:sz w:val="22"/>
          <w:szCs w:val="22"/>
        </w:rPr>
      </w:pPr>
      <w:hyperlink r:id="rId440"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4E27E3" w:rsidP="00C368BF">
      <w:pPr>
        <w:pStyle w:val="ListParagraph"/>
        <w:numPr>
          <w:ilvl w:val="1"/>
          <w:numId w:val="25"/>
        </w:numPr>
        <w:rPr>
          <w:color w:val="00B050"/>
          <w:sz w:val="22"/>
          <w:szCs w:val="22"/>
        </w:rPr>
      </w:pPr>
      <w:hyperlink r:id="rId441"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4E27E3" w:rsidP="00AD3175">
      <w:pPr>
        <w:pStyle w:val="ListParagraph"/>
        <w:numPr>
          <w:ilvl w:val="1"/>
          <w:numId w:val="25"/>
        </w:numPr>
        <w:rPr>
          <w:color w:val="00B050"/>
          <w:sz w:val="22"/>
          <w:szCs w:val="22"/>
        </w:rPr>
      </w:pPr>
      <w:hyperlink r:id="rId442"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4E27E3" w:rsidP="00F90029">
      <w:pPr>
        <w:pStyle w:val="ListParagraph"/>
        <w:numPr>
          <w:ilvl w:val="1"/>
          <w:numId w:val="25"/>
        </w:numPr>
        <w:rPr>
          <w:color w:val="00B050"/>
          <w:sz w:val="22"/>
          <w:szCs w:val="22"/>
        </w:rPr>
      </w:pPr>
      <w:hyperlink r:id="rId443"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4E27E3" w:rsidP="00AD3175">
      <w:pPr>
        <w:pStyle w:val="ListParagraph"/>
        <w:numPr>
          <w:ilvl w:val="1"/>
          <w:numId w:val="25"/>
        </w:numPr>
        <w:rPr>
          <w:color w:val="BFBFBF" w:themeColor="background1" w:themeShade="BF"/>
          <w:sz w:val="22"/>
          <w:szCs w:val="22"/>
        </w:rPr>
      </w:pPr>
      <w:hyperlink r:id="rId444"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4E27E3" w:rsidP="00F90029">
      <w:pPr>
        <w:pStyle w:val="ListParagraph"/>
        <w:numPr>
          <w:ilvl w:val="1"/>
          <w:numId w:val="25"/>
        </w:numPr>
        <w:rPr>
          <w:color w:val="BFBFBF" w:themeColor="background1" w:themeShade="BF"/>
          <w:sz w:val="22"/>
          <w:szCs w:val="22"/>
        </w:rPr>
      </w:pPr>
      <w:hyperlink r:id="rId445"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4E27E3" w:rsidP="00AF3B88">
      <w:pPr>
        <w:pStyle w:val="ListParagraph"/>
        <w:numPr>
          <w:ilvl w:val="1"/>
          <w:numId w:val="25"/>
        </w:numPr>
        <w:rPr>
          <w:color w:val="BFBFBF" w:themeColor="background1" w:themeShade="BF"/>
          <w:sz w:val="22"/>
          <w:szCs w:val="22"/>
        </w:rPr>
      </w:pPr>
      <w:hyperlink r:id="rId446"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4E27E3" w:rsidP="0072726D">
      <w:pPr>
        <w:pStyle w:val="ListParagraph"/>
        <w:numPr>
          <w:ilvl w:val="1"/>
          <w:numId w:val="25"/>
        </w:numPr>
        <w:rPr>
          <w:color w:val="BFBFBF" w:themeColor="background1" w:themeShade="BF"/>
          <w:sz w:val="22"/>
          <w:szCs w:val="22"/>
        </w:rPr>
      </w:pPr>
      <w:hyperlink r:id="rId447"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4E27E3" w:rsidP="00C56925">
      <w:pPr>
        <w:pStyle w:val="ListParagraph"/>
        <w:numPr>
          <w:ilvl w:val="1"/>
          <w:numId w:val="25"/>
        </w:numPr>
        <w:rPr>
          <w:color w:val="00B050"/>
        </w:rPr>
      </w:pPr>
      <w:hyperlink r:id="rId454"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4E27E3" w:rsidP="00FB6788">
      <w:pPr>
        <w:pStyle w:val="ListParagraph"/>
        <w:numPr>
          <w:ilvl w:val="1"/>
          <w:numId w:val="25"/>
        </w:numPr>
        <w:rPr>
          <w:strike/>
          <w:color w:val="FF0000"/>
        </w:rPr>
      </w:pPr>
      <w:hyperlink r:id="rId455"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4E27E3" w:rsidP="002C0341">
      <w:pPr>
        <w:pStyle w:val="ListParagraph"/>
        <w:numPr>
          <w:ilvl w:val="1"/>
          <w:numId w:val="25"/>
        </w:numPr>
        <w:rPr>
          <w:color w:val="00B050"/>
          <w:sz w:val="22"/>
          <w:szCs w:val="22"/>
        </w:rPr>
      </w:pPr>
      <w:hyperlink r:id="rId456"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4E27E3" w:rsidP="00C94AB2">
      <w:pPr>
        <w:pStyle w:val="ListParagraph"/>
        <w:numPr>
          <w:ilvl w:val="1"/>
          <w:numId w:val="25"/>
        </w:numPr>
        <w:rPr>
          <w:color w:val="00B050"/>
          <w:sz w:val="22"/>
          <w:szCs w:val="22"/>
        </w:rPr>
      </w:pPr>
      <w:hyperlink r:id="rId457"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4E27E3" w:rsidP="00C94AB2">
      <w:pPr>
        <w:pStyle w:val="ListParagraph"/>
        <w:numPr>
          <w:ilvl w:val="1"/>
          <w:numId w:val="25"/>
        </w:numPr>
        <w:rPr>
          <w:color w:val="00B050"/>
          <w:sz w:val="22"/>
          <w:szCs w:val="22"/>
        </w:rPr>
      </w:pPr>
      <w:hyperlink r:id="rId458"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4E27E3" w:rsidP="00C94AB2">
      <w:pPr>
        <w:pStyle w:val="ListParagraph"/>
        <w:numPr>
          <w:ilvl w:val="1"/>
          <w:numId w:val="25"/>
        </w:numPr>
        <w:rPr>
          <w:color w:val="00B050"/>
          <w:sz w:val="22"/>
          <w:szCs w:val="22"/>
        </w:rPr>
      </w:pPr>
      <w:hyperlink r:id="rId459"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4E27E3" w:rsidP="00C94AB2">
      <w:pPr>
        <w:pStyle w:val="ListParagraph"/>
        <w:numPr>
          <w:ilvl w:val="1"/>
          <w:numId w:val="25"/>
        </w:numPr>
        <w:rPr>
          <w:color w:val="00B050"/>
          <w:sz w:val="22"/>
          <w:szCs w:val="22"/>
        </w:rPr>
      </w:pPr>
      <w:hyperlink r:id="rId460"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4E27E3"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4E27E3"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4E27E3" w:rsidP="00C94AB2">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4E27E3" w:rsidP="00C94AB2">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4E27E3"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4E27E3" w:rsidP="00C94AB2">
      <w:pPr>
        <w:pStyle w:val="ListParagraph"/>
        <w:numPr>
          <w:ilvl w:val="1"/>
          <w:numId w:val="25"/>
        </w:numPr>
        <w:rPr>
          <w:color w:val="A6A6A6" w:themeColor="background1" w:themeShade="A6"/>
          <w:sz w:val="22"/>
          <w:szCs w:val="22"/>
        </w:rPr>
      </w:pPr>
      <w:hyperlink r:id="rId466"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4E27E3" w:rsidP="00C73988">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4E27E3" w:rsidP="00C73988">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4E27E3"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4E27E3" w:rsidP="00B37AAC">
      <w:pPr>
        <w:pStyle w:val="ListParagraph"/>
        <w:numPr>
          <w:ilvl w:val="1"/>
          <w:numId w:val="25"/>
        </w:numPr>
        <w:rPr>
          <w:color w:val="00B050"/>
          <w:sz w:val="22"/>
          <w:szCs w:val="22"/>
        </w:rPr>
      </w:pPr>
      <w:hyperlink r:id="rId476"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4E27E3" w:rsidP="00FA5B70">
      <w:pPr>
        <w:pStyle w:val="ListParagraph"/>
        <w:numPr>
          <w:ilvl w:val="1"/>
          <w:numId w:val="25"/>
        </w:numPr>
        <w:rPr>
          <w:color w:val="00B050"/>
          <w:sz w:val="22"/>
          <w:szCs w:val="22"/>
        </w:rPr>
      </w:pPr>
      <w:hyperlink r:id="rId477"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4E27E3" w:rsidP="00786107">
      <w:pPr>
        <w:pStyle w:val="ListParagraph"/>
        <w:numPr>
          <w:ilvl w:val="1"/>
          <w:numId w:val="25"/>
        </w:numPr>
        <w:rPr>
          <w:color w:val="00B050"/>
          <w:sz w:val="22"/>
          <w:szCs w:val="22"/>
        </w:rPr>
      </w:pPr>
      <w:hyperlink r:id="rId478"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4E27E3" w:rsidP="00786107">
      <w:pPr>
        <w:pStyle w:val="ListParagraph"/>
        <w:numPr>
          <w:ilvl w:val="1"/>
          <w:numId w:val="25"/>
        </w:numPr>
        <w:rPr>
          <w:color w:val="00B050"/>
          <w:sz w:val="22"/>
          <w:szCs w:val="22"/>
        </w:rPr>
      </w:pPr>
      <w:hyperlink r:id="rId479"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4E27E3" w:rsidP="00D51522">
      <w:pPr>
        <w:pStyle w:val="ListParagraph"/>
        <w:numPr>
          <w:ilvl w:val="1"/>
          <w:numId w:val="25"/>
        </w:numPr>
        <w:rPr>
          <w:color w:val="BFBFBF" w:themeColor="background1" w:themeShade="BF"/>
          <w:sz w:val="22"/>
          <w:szCs w:val="22"/>
        </w:rPr>
      </w:pPr>
      <w:hyperlink r:id="rId480"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4E27E3" w:rsidP="00AF1A43">
      <w:pPr>
        <w:pStyle w:val="ListParagraph"/>
        <w:numPr>
          <w:ilvl w:val="1"/>
          <w:numId w:val="25"/>
        </w:numPr>
        <w:rPr>
          <w:color w:val="BFBFBF" w:themeColor="background1" w:themeShade="BF"/>
          <w:sz w:val="22"/>
          <w:szCs w:val="22"/>
        </w:rPr>
      </w:pPr>
      <w:hyperlink r:id="rId481"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4E27E3" w:rsidP="00D51522">
      <w:pPr>
        <w:pStyle w:val="ListParagraph"/>
        <w:numPr>
          <w:ilvl w:val="1"/>
          <w:numId w:val="25"/>
        </w:numPr>
        <w:rPr>
          <w:color w:val="BFBFBF" w:themeColor="background1" w:themeShade="BF"/>
          <w:sz w:val="22"/>
          <w:szCs w:val="22"/>
        </w:rPr>
      </w:pPr>
      <w:hyperlink r:id="rId482"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4E27E3" w:rsidP="00CF6E8A">
      <w:pPr>
        <w:pStyle w:val="ListParagraph"/>
        <w:numPr>
          <w:ilvl w:val="1"/>
          <w:numId w:val="25"/>
        </w:numPr>
        <w:rPr>
          <w:color w:val="BFBFBF" w:themeColor="background1" w:themeShade="BF"/>
        </w:rPr>
      </w:pPr>
      <w:hyperlink r:id="rId483"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0"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1"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2"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4E27E3" w:rsidP="00B6350C">
      <w:pPr>
        <w:pStyle w:val="ListParagraph"/>
        <w:numPr>
          <w:ilvl w:val="1"/>
          <w:numId w:val="25"/>
        </w:numPr>
        <w:rPr>
          <w:color w:val="00B050"/>
        </w:rPr>
      </w:pPr>
      <w:hyperlink r:id="rId493"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4E27E3" w:rsidP="00DB3DE2">
      <w:pPr>
        <w:pStyle w:val="ListParagraph"/>
        <w:numPr>
          <w:ilvl w:val="1"/>
          <w:numId w:val="25"/>
        </w:numPr>
        <w:rPr>
          <w:color w:val="00B050"/>
        </w:rPr>
      </w:pPr>
      <w:hyperlink r:id="rId494"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4E27E3" w:rsidP="00B6350C">
      <w:pPr>
        <w:pStyle w:val="ListParagraph"/>
        <w:numPr>
          <w:ilvl w:val="1"/>
          <w:numId w:val="25"/>
        </w:numPr>
        <w:rPr>
          <w:color w:val="00B050"/>
        </w:rPr>
      </w:pPr>
      <w:hyperlink r:id="rId495"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4E27E3" w:rsidP="00CE5A2A">
      <w:pPr>
        <w:pStyle w:val="ListParagraph"/>
        <w:numPr>
          <w:ilvl w:val="1"/>
          <w:numId w:val="25"/>
        </w:numPr>
        <w:rPr>
          <w:color w:val="00B050"/>
          <w:sz w:val="22"/>
          <w:szCs w:val="22"/>
        </w:rPr>
      </w:pPr>
      <w:hyperlink r:id="rId496"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4E27E3"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4E27E3" w:rsidP="00543CF0">
      <w:pPr>
        <w:pStyle w:val="ListParagraph"/>
        <w:numPr>
          <w:ilvl w:val="1"/>
          <w:numId w:val="25"/>
        </w:numPr>
        <w:rPr>
          <w:color w:val="A6A6A6" w:themeColor="background1" w:themeShade="A6"/>
          <w:sz w:val="22"/>
          <w:szCs w:val="22"/>
        </w:rPr>
      </w:pPr>
      <w:hyperlink r:id="rId498"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4E27E3"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4E27E3"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4E27E3"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4E27E3" w:rsidP="00CE5A2A">
      <w:pPr>
        <w:pStyle w:val="ListParagraph"/>
        <w:numPr>
          <w:ilvl w:val="1"/>
          <w:numId w:val="25"/>
        </w:numPr>
        <w:rPr>
          <w:color w:val="A6A6A6" w:themeColor="background1" w:themeShade="A6"/>
          <w:sz w:val="22"/>
          <w:szCs w:val="22"/>
        </w:rPr>
      </w:pPr>
      <w:hyperlink r:id="rId502"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4E27E3"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4E27E3" w:rsidP="00CE5A2A">
      <w:pPr>
        <w:pStyle w:val="ListParagraph"/>
        <w:numPr>
          <w:ilvl w:val="1"/>
          <w:numId w:val="25"/>
        </w:numPr>
        <w:rPr>
          <w:color w:val="A6A6A6" w:themeColor="background1" w:themeShade="A6"/>
          <w:sz w:val="22"/>
          <w:szCs w:val="22"/>
        </w:rPr>
      </w:pPr>
      <w:hyperlink r:id="rId504"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4E27E3" w:rsidP="00CE5A2A">
      <w:pPr>
        <w:pStyle w:val="ListParagraph"/>
        <w:numPr>
          <w:ilvl w:val="1"/>
          <w:numId w:val="25"/>
        </w:numPr>
        <w:rPr>
          <w:color w:val="A6A6A6" w:themeColor="background1" w:themeShade="A6"/>
          <w:sz w:val="22"/>
          <w:szCs w:val="22"/>
        </w:rPr>
      </w:pPr>
      <w:hyperlink r:id="rId505"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4E27E3" w:rsidP="00B3356D">
      <w:pPr>
        <w:pStyle w:val="ListParagraph"/>
        <w:numPr>
          <w:ilvl w:val="1"/>
          <w:numId w:val="25"/>
        </w:numPr>
        <w:rPr>
          <w:color w:val="00B050"/>
        </w:rPr>
      </w:pPr>
      <w:hyperlink r:id="rId512"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4E27E3" w:rsidP="00487C51">
      <w:pPr>
        <w:pStyle w:val="ListParagraph"/>
        <w:numPr>
          <w:ilvl w:val="1"/>
          <w:numId w:val="25"/>
        </w:numPr>
        <w:rPr>
          <w:color w:val="00B050"/>
        </w:rPr>
      </w:pPr>
      <w:hyperlink r:id="rId513"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4E27E3" w:rsidP="00410F4B">
      <w:pPr>
        <w:pStyle w:val="ListParagraph"/>
        <w:numPr>
          <w:ilvl w:val="1"/>
          <w:numId w:val="25"/>
        </w:numPr>
        <w:rPr>
          <w:color w:val="00B050"/>
        </w:rPr>
      </w:pPr>
      <w:hyperlink r:id="rId514"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4E27E3" w:rsidP="00791E65">
      <w:pPr>
        <w:pStyle w:val="ListParagraph"/>
        <w:numPr>
          <w:ilvl w:val="1"/>
          <w:numId w:val="25"/>
        </w:numPr>
        <w:rPr>
          <w:color w:val="00B050"/>
        </w:rPr>
      </w:pPr>
      <w:hyperlink r:id="rId515"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4E27E3" w:rsidP="00EE6AB9">
      <w:pPr>
        <w:pStyle w:val="ListParagraph"/>
        <w:numPr>
          <w:ilvl w:val="1"/>
          <w:numId w:val="25"/>
        </w:numPr>
        <w:rPr>
          <w:color w:val="BFBFBF" w:themeColor="background1" w:themeShade="BF"/>
        </w:rPr>
      </w:pPr>
      <w:hyperlink r:id="rId516"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4E27E3"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4E27E3" w:rsidP="00791E65">
      <w:pPr>
        <w:pStyle w:val="ListParagraph"/>
        <w:numPr>
          <w:ilvl w:val="1"/>
          <w:numId w:val="25"/>
        </w:numPr>
        <w:rPr>
          <w:color w:val="BFBFBF" w:themeColor="background1" w:themeShade="BF"/>
        </w:rPr>
      </w:pPr>
      <w:hyperlink r:id="rId518"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4E27E3"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4E27E3"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4E27E3" w:rsidP="00791E65">
      <w:pPr>
        <w:pStyle w:val="ListParagraph"/>
        <w:numPr>
          <w:ilvl w:val="1"/>
          <w:numId w:val="25"/>
        </w:numPr>
        <w:rPr>
          <w:color w:val="BFBFBF" w:themeColor="background1" w:themeShade="BF"/>
        </w:rPr>
      </w:pPr>
      <w:hyperlink r:id="rId521"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4E27E3" w:rsidP="00CF3541">
      <w:pPr>
        <w:pStyle w:val="ListParagraph"/>
        <w:numPr>
          <w:ilvl w:val="1"/>
          <w:numId w:val="25"/>
        </w:numPr>
        <w:rPr>
          <w:color w:val="BFBFBF" w:themeColor="background1" w:themeShade="BF"/>
        </w:rPr>
      </w:pPr>
      <w:hyperlink r:id="rId522"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4E27E3"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4E27E3"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4E27E3" w:rsidP="007126F8">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4E27E3" w:rsidP="00321A98">
      <w:pPr>
        <w:pStyle w:val="ListParagraph"/>
        <w:numPr>
          <w:ilvl w:val="1"/>
          <w:numId w:val="25"/>
        </w:numPr>
        <w:rPr>
          <w:color w:val="FFC000"/>
        </w:rPr>
      </w:pPr>
      <w:hyperlink r:id="rId532"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3"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34"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35"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4E27E3" w:rsidP="009F1DFE">
      <w:pPr>
        <w:pStyle w:val="ListParagraph"/>
        <w:numPr>
          <w:ilvl w:val="1"/>
          <w:numId w:val="25"/>
        </w:numPr>
        <w:rPr>
          <w:color w:val="00B050"/>
          <w:sz w:val="22"/>
          <w:szCs w:val="22"/>
        </w:rPr>
      </w:pPr>
      <w:hyperlink r:id="rId536"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4E27E3" w:rsidP="009F1DFE">
      <w:pPr>
        <w:pStyle w:val="ListParagraph"/>
        <w:numPr>
          <w:ilvl w:val="1"/>
          <w:numId w:val="25"/>
        </w:numPr>
        <w:rPr>
          <w:color w:val="00B050"/>
          <w:sz w:val="22"/>
          <w:szCs w:val="22"/>
        </w:rPr>
      </w:pPr>
      <w:hyperlink r:id="rId537"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4E27E3" w:rsidP="009F1DFE">
      <w:pPr>
        <w:pStyle w:val="ListParagraph"/>
        <w:numPr>
          <w:ilvl w:val="1"/>
          <w:numId w:val="25"/>
        </w:numPr>
        <w:rPr>
          <w:color w:val="00B050"/>
          <w:sz w:val="22"/>
          <w:szCs w:val="22"/>
        </w:rPr>
      </w:pPr>
      <w:hyperlink r:id="rId538"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4E27E3" w:rsidP="009F1DFE">
      <w:pPr>
        <w:pStyle w:val="ListParagraph"/>
        <w:numPr>
          <w:ilvl w:val="1"/>
          <w:numId w:val="25"/>
        </w:numPr>
        <w:rPr>
          <w:color w:val="A6A6A6" w:themeColor="background1" w:themeShade="A6"/>
          <w:sz w:val="22"/>
          <w:szCs w:val="22"/>
        </w:rPr>
      </w:pPr>
      <w:hyperlink r:id="rId539"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4E27E3" w:rsidP="009F1DFE">
      <w:pPr>
        <w:pStyle w:val="ListParagraph"/>
        <w:numPr>
          <w:ilvl w:val="1"/>
          <w:numId w:val="25"/>
        </w:numPr>
        <w:rPr>
          <w:color w:val="A6A6A6" w:themeColor="background1" w:themeShade="A6"/>
          <w:sz w:val="22"/>
          <w:szCs w:val="22"/>
        </w:rPr>
      </w:pPr>
      <w:hyperlink r:id="rId540"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4E27E3" w:rsidP="009F1DFE">
      <w:pPr>
        <w:pStyle w:val="ListParagraph"/>
        <w:numPr>
          <w:ilvl w:val="1"/>
          <w:numId w:val="25"/>
        </w:numPr>
        <w:rPr>
          <w:color w:val="A6A6A6" w:themeColor="background1" w:themeShade="A6"/>
          <w:sz w:val="22"/>
          <w:szCs w:val="22"/>
        </w:rPr>
      </w:pPr>
      <w:hyperlink r:id="rId541"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4E27E3" w:rsidP="009F1DFE">
      <w:pPr>
        <w:pStyle w:val="ListParagraph"/>
        <w:numPr>
          <w:ilvl w:val="1"/>
          <w:numId w:val="25"/>
        </w:numPr>
        <w:rPr>
          <w:color w:val="A6A6A6" w:themeColor="background1" w:themeShade="A6"/>
          <w:sz w:val="22"/>
          <w:szCs w:val="22"/>
        </w:rPr>
      </w:pPr>
      <w:hyperlink r:id="rId542"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4E27E3" w:rsidP="009F1DFE">
      <w:pPr>
        <w:pStyle w:val="ListParagraph"/>
        <w:numPr>
          <w:ilvl w:val="1"/>
          <w:numId w:val="25"/>
        </w:numPr>
        <w:rPr>
          <w:color w:val="A6A6A6" w:themeColor="background1" w:themeShade="A6"/>
          <w:sz w:val="22"/>
          <w:szCs w:val="22"/>
        </w:rPr>
      </w:pPr>
      <w:hyperlink r:id="rId543"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4E27E3" w:rsidP="009F1DFE">
      <w:pPr>
        <w:pStyle w:val="ListParagraph"/>
        <w:numPr>
          <w:ilvl w:val="1"/>
          <w:numId w:val="25"/>
        </w:numPr>
        <w:rPr>
          <w:color w:val="A6A6A6" w:themeColor="background1" w:themeShade="A6"/>
          <w:sz w:val="22"/>
          <w:szCs w:val="22"/>
        </w:rPr>
      </w:pPr>
      <w:hyperlink r:id="rId544"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4E27E3"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4E27E3"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4E27E3"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4E27E3"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4E27E3"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4E27E3"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4E27E3" w:rsidP="00A23C20">
      <w:pPr>
        <w:pStyle w:val="ListParagraph"/>
        <w:numPr>
          <w:ilvl w:val="1"/>
          <w:numId w:val="25"/>
        </w:numPr>
        <w:rPr>
          <w:color w:val="A6A6A6" w:themeColor="background1" w:themeShade="A6"/>
          <w:sz w:val="22"/>
          <w:szCs w:val="22"/>
        </w:rPr>
      </w:pPr>
      <w:hyperlink r:id="rId551"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4E27E3" w:rsidP="009C6DEA">
      <w:pPr>
        <w:pStyle w:val="ListParagraph"/>
        <w:numPr>
          <w:ilvl w:val="1"/>
          <w:numId w:val="25"/>
        </w:numPr>
        <w:rPr>
          <w:color w:val="A6A6A6" w:themeColor="background1" w:themeShade="A6"/>
          <w:sz w:val="22"/>
          <w:szCs w:val="22"/>
        </w:rPr>
      </w:pPr>
      <w:hyperlink r:id="rId552"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4E27E3" w:rsidP="000F3A60">
      <w:pPr>
        <w:pStyle w:val="ListParagraph"/>
        <w:numPr>
          <w:ilvl w:val="1"/>
          <w:numId w:val="25"/>
        </w:numPr>
        <w:rPr>
          <w:color w:val="A6A6A6" w:themeColor="background1" w:themeShade="A6"/>
          <w:sz w:val="22"/>
          <w:szCs w:val="22"/>
        </w:rPr>
      </w:pPr>
      <w:hyperlink r:id="rId553"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4E27E3" w:rsidP="00474AC3">
      <w:pPr>
        <w:pStyle w:val="ListParagraph"/>
        <w:numPr>
          <w:ilvl w:val="1"/>
          <w:numId w:val="25"/>
        </w:numPr>
        <w:rPr>
          <w:color w:val="A6A6A6" w:themeColor="background1" w:themeShade="A6"/>
          <w:sz w:val="22"/>
          <w:szCs w:val="22"/>
        </w:rPr>
      </w:pPr>
      <w:hyperlink r:id="rId554"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4E27E3" w:rsidP="003F7615">
      <w:pPr>
        <w:pStyle w:val="ListParagraph"/>
        <w:numPr>
          <w:ilvl w:val="1"/>
          <w:numId w:val="25"/>
        </w:numPr>
        <w:rPr>
          <w:color w:val="A6A6A6" w:themeColor="background1" w:themeShade="A6"/>
          <w:sz w:val="22"/>
          <w:szCs w:val="22"/>
        </w:rPr>
      </w:pPr>
      <w:hyperlink r:id="rId555"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4E27E3" w:rsidP="00D04521">
      <w:pPr>
        <w:pStyle w:val="ListParagraph"/>
        <w:numPr>
          <w:ilvl w:val="1"/>
          <w:numId w:val="25"/>
        </w:numPr>
        <w:rPr>
          <w:color w:val="A6A6A6" w:themeColor="background1" w:themeShade="A6"/>
          <w:sz w:val="22"/>
          <w:szCs w:val="22"/>
        </w:rPr>
      </w:pPr>
      <w:hyperlink r:id="rId556"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4E27E3" w:rsidP="00494517">
      <w:pPr>
        <w:pStyle w:val="ListParagraph"/>
        <w:numPr>
          <w:ilvl w:val="1"/>
          <w:numId w:val="25"/>
        </w:numPr>
        <w:rPr>
          <w:color w:val="FFC000"/>
          <w:sz w:val="22"/>
          <w:szCs w:val="22"/>
        </w:rPr>
      </w:pPr>
      <w:hyperlink r:id="rId563"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4E27E3" w:rsidP="004E5BFE">
      <w:pPr>
        <w:pStyle w:val="ListParagraph"/>
        <w:numPr>
          <w:ilvl w:val="1"/>
          <w:numId w:val="25"/>
        </w:numPr>
        <w:rPr>
          <w:color w:val="FFC000"/>
          <w:sz w:val="22"/>
          <w:szCs w:val="22"/>
        </w:rPr>
      </w:pPr>
      <w:hyperlink r:id="rId564"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4E27E3" w:rsidP="004E5BFE">
      <w:pPr>
        <w:pStyle w:val="ListParagraph"/>
        <w:numPr>
          <w:ilvl w:val="1"/>
          <w:numId w:val="25"/>
        </w:numPr>
        <w:rPr>
          <w:color w:val="FFC000"/>
          <w:sz w:val="22"/>
          <w:szCs w:val="22"/>
        </w:rPr>
      </w:pPr>
      <w:hyperlink r:id="rId565"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4E27E3" w:rsidP="004E5BFE">
      <w:pPr>
        <w:pStyle w:val="ListParagraph"/>
        <w:numPr>
          <w:ilvl w:val="1"/>
          <w:numId w:val="25"/>
        </w:numPr>
        <w:rPr>
          <w:color w:val="FFC000"/>
        </w:rPr>
      </w:pPr>
      <w:hyperlink r:id="rId566"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4E27E3" w:rsidP="00063DFA">
      <w:pPr>
        <w:pStyle w:val="ListParagraph"/>
        <w:numPr>
          <w:ilvl w:val="1"/>
          <w:numId w:val="25"/>
        </w:numPr>
        <w:rPr>
          <w:color w:val="FFC000"/>
        </w:rPr>
      </w:pPr>
      <w:hyperlink r:id="rId573"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4E27E3" w:rsidP="00063DFA">
      <w:pPr>
        <w:pStyle w:val="ListParagraph"/>
        <w:numPr>
          <w:ilvl w:val="1"/>
          <w:numId w:val="25"/>
        </w:numPr>
        <w:rPr>
          <w:color w:val="00B050"/>
          <w:sz w:val="22"/>
          <w:szCs w:val="22"/>
        </w:rPr>
      </w:pPr>
      <w:hyperlink r:id="rId574"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4E27E3" w:rsidP="00063DFA">
      <w:pPr>
        <w:pStyle w:val="ListParagraph"/>
        <w:numPr>
          <w:ilvl w:val="1"/>
          <w:numId w:val="25"/>
        </w:numPr>
        <w:rPr>
          <w:color w:val="00B050"/>
          <w:sz w:val="22"/>
          <w:szCs w:val="22"/>
        </w:rPr>
      </w:pPr>
      <w:hyperlink r:id="rId575"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4E27E3" w:rsidP="00063DFA">
      <w:pPr>
        <w:pStyle w:val="ListParagraph"/>
        <w:numPr>
          <w:ilvl w:val="1"/>
          <w:numId w:val="25"/>
        </w:numPr>
        <w:rPr>
          <w:color w:val="00B050"/>
          <w:sz w:val="22"/>
          <w:szCs w:val="22"/>
        </w:rPr>
      </w:pPr>
      <w:hyperlink r:id="rId576"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4E27E3" w:rsidP="00063DFA">
      <w:pPr>
        <w:pStyle w:val="ListParagraph"/>
        <w:numPr>
          <w:ilvl w:val="1"/>
          <w:numId w:val="25"/>
        </w:numPr>
        <w:rPr>
          <w:color w:val="00B050"/>
          <w:sz w:val="22"/>
          <w:szCs w:val="22"/>
        </w:rPr>
      </w:pPr>
      <w:hyperlink r:id="rId577"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4E27E3" w:rsidP="00063DFA">
      <w:pPr>
        <w:pStyle w:val="ListParagraph"/>
        <w:numPr>
          <w:ilvl w:val="1"/>
          <w:numId w:val="25"/>
        </w:numPr>
        <w:rPr>
          <w:color w:val="00B050"/>
          <w:sz w:val="22"/>
          <w:szCs w:val="22"/>
        </w:rPr>
      </w:pPr>
      <w:hyperlink r:id="rId578"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4E27E3" w:rsidP="00063DFA">
      <w:pPr>
        <w:pStyle w:val="ListParagraph"/>
        <w:numPr>
          <w:ilvl w:val="1"/>
          <w:numId w:val="25"/>
        </w:numPr>
        <w:rPr>
          <w:color w:val="BFBFBF" w:themeColor="background1" w:themeShade="BF"/>
          <w:sz w:val="22"/>
          <w:szCs w:val="22"/>
        </w:rPr>
      </w:pPr>
      <w:hyperlink r:id="rId579"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4E27E3" w:rsidP="00063DFA">
      <w:pPr>
        <w:pStyle w:val="ListParagraph"/>
        <w:numPr>
          <w:ilvl w:val="1"/>
          <w:numId w:val="25"/>
        </w:numPr>
        <w:rPr>
          <w:color w:val="BFBFBF" w:themeColor="background1" w:themeShade="BF"/>
          <w:sz w:val="22"/>
          <w:szCs w:val="22"/>
        </w:rPr>
      </w:pPr>
      <w:hyperlink r:id="rId580"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4E27E3" w:rsidP="00063DFA">
      <w:pPr>
        <w:pStyle w:val="ListParagraph"/>
        <w:numPr>
          <w:ilvl w:val="1"/>
          <w:numId w:val="25"/>
        </w:numPr>
        <w:rPr>
          <w:color w:val="BFBFBF" w:themeColor="background1" w:themeShade="BF"/>
          <w:sz w:val="22"/>
          <w:szCs w:val="22"/>
        </w:rPr>
      </w:pPr>
      <w:hyperlink r:id="rId581"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4E27E3" w:rsidP="00063DFA">
      <w:pPr>
        <w:pStyle w:val="ListParagraph"/>
        <w:numPr>
          <w:ilvl w:val="1"/>
          <w:numId w:val="25"/>
        </w:numPr>
        <w:rPr>
          <w:color w:val="BFBFBF" w:themeColor="background1" w:themeShade="BF"/>
          <w:sz w:val="22"/>
          <w:szCs w:val="22"/>
        </w:rPr>
      </w:pPr>
      <w:hyperlink r:id="rId582"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4E27E3" w:rsidP="00063DFA">
      <w:pPr>
        <w:pStyle w:val="ListParagraph"/>
        <w:numPr>
          <w:ilvl w:val="1"/>
          <w:numId w:val="25"/>
        </w:numPr>
        <w:rPr>
          <w:color w:val="BFBFBF" w:themeColor="background1" w:themeShade="BF"/>
          <w:sz w:val="22"/>
          <w:szCs w:val="22"/>
        </w:rPr>
      </w:pPr>
      <w:hyperlink r:id="rId583"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4E27E3" w:rsidP="00063DFA">
      <w:pPr>
        <w:pStyle w:val="ListParagraph"/>
        <w:numPr>
          <w:ilvl w:val="1"/>
          <w:numId w:val="25"/>
        </w:numPr>
        <w:rPr>
          <w:color w:val="BFBFBF" w:themeColor="background1" w:themeShade="BF"/>
          <w:sz w:val="22"/>
          <w:szCs w:val="22"/>
        </w:rPr>
      </w:pPr>
      <w:hyperlink r:id="rId584"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4E27E3" w:rsidP="00063DFA">
      <w:pPr>
        <w:pStyle w:val="ListParagraph"/>
        <w:numPr>
          <w:ilvl w:val="1"/>
          <w:numId w:val="25"/>
        </w:numPr>
        <w:rPr>
          <w:color w:val="BFBFBF" w:themeColor="background1" w:themeShade="BF"/>
          <w:sz w:val="22"/>
          <w:szCs w:val="22"/>
        </w:rPr>
      </w:pPr>
      <w:hyperlink r:id="rId585"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4E27E3"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4E27E3"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4E27E3"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4E27E3"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4E27E3"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4E27E3"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632C3868" w:rsidR="009228B6" w:rsidRPr="00350CBC" w:rsidRDefault="007339F1" w:rsidP="009228B6">
      <w:pPr>
        <w:pStyle w:val="ListParagraph"/>
        <w:numPr>
          <w:ilvl w:val="1"/>
          <w:numId w:val="25"/>
        </w:numPr>
        <w:rPr>
          <w:sz w:val="22"/>
          <w:szCs w:val="22"/>
        </w:rPr>
      </w:pPr>
      <w:hyperlink r:id="rId598" w:history="1">
        <w:r w:rsidR="00812E76" w:rsidRPr="00350CBC">
          <w:rPr>
            <w:rStyle w:val="Hyperlink"/>
            <w:sz w:val="22"/>
            <w:szCs w:val="22"/>
          </w:rPr>
          <w:t>562</w:t>
        </w:r>
        <w:r w:rsidRPr="00350CBC">
          <w:rPr>
            <w:rStyle w:val="Hyperlink"/>
            <w:sz w:val="22"/>
            <w:szCs w:val="22"/>
          </w:rPr>
          <w:t>r4</w:t>
        </w:r>
      </w:hyperlink>
      <w:r w:rsidRPr="00350CBC">
        <w:rPr>
          <w:sz w:val="22"/>
          <w:szCs w:val="22"/>
        </w:rPr>
        <w:t xml:space="preserve"> [1 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1D36CA26" w:rsidR="001F2731" w:rsidRPr="001F2731" w:rsidRDefault="001F2731" w:rsidP="0057569E">
      <w:pPr>
        <w:pStyle w:val="ListParagraph"/>
        <w:numPr>
          <w:ilvl w:val="1"/>
          <w:numId w:val="25"/>
        </w:numPr>
        <w:rPr>
          <w:color w:val="000000" w:themeColor="text1"/>
          <w:sz w:val="22"/>
          <w:szCs w:val="22"/>
        </w:rPr>
      </w:pPr>
      <w:r>
        <w:rPr>
          <w:color w:val="000000" w:themeColor="text1"/>
          <w:sz w:val="22"/>
          <w:szCs w:val="22"/>
        </w:rPr>
        <w:t>Deferred SPs: &lt;INSERT HERE&gt;</w:t>
      </w:r>
    </w:p>
    <w:p w14:paraId="79AF7CB5" w14:textId="4DFA6EA0" w:rsidR="0057569E" w:rsidRPr="0057569E" w:rsidRDefault="0057569E" w:rsidP="0057569E">
      <w:pPr>
        <w:pStyle w:val="ListParagraph"/>
        <w:numPr>
          <w:ilvl w:val="1"/>
          <w:numId w:val="25"/>
        </w:numPr>
        <w:rPr>
          <w:color w:val="000000" w:themeColor="text1"/>
          <w:sz w:val="22"/>
          <w:szCs w:val="22"/>
        </w:rPr>
      </w:pPr>
      <w:hyperlink r:id="rId599" w:history="1">
        <w:r w:rsidRPr="0057569E">
          <w:rPr>
            <w:rStyle w:val="Hyperlink"/>
            <w:color w:val="5B9BD5" w:themeColor="accent1"/>
            <w:sz w:val="22"/>
            <w:szCs w:val="22"/>
          </w:rPr>
          <w:t>586r0</w:t>
        </w:r>
      </w:hyperlink>
      <w:r w:rsidRPr="0057569E">
        <w:rPr>
          <w:color w:val="000000" w:themeColor="text1"/>
          <w:sz w:val="22"/>
          <w:szCs w:val="22"/>
        </w:rPr>
        <w:t xml:space="preserve"> MLO: </w:t>
      </w:r>
      <w:proofErr w:type="spellStart"/>
      <w:r w:rsidRPr="0057569E">
        <w:rPr>
          <w:color w:val="000000" w:themeColor="text1"/>
          <w:sz w:val="22"/>
          <w:szCs w:val="22"/>
        </w:rPr>
        <w:t>Signaling</w:t>
      </w:r>
      <w:proofErr w:type="spellEnd"/>
      <w:r w:rsidRPr="0057569E">
        <w:rPr>
          <w:color w:val="000000" w:themeColor="text1"/>
          <w:sz w:val="22"/>
          <w:szCs w:val="22"/>
        </w:rPr>
        <w:t xml:space="preserve"> of critical updates </w:t>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57569E" w:rsidRDefault="0057569E" w:rsidP="0057569E">
      <w:pPr>
        <w:pStyle w:val="ListParagraph"/>
        <w:numPr>
          <w:ilvl w:val="1"/>
          <w:numId w:val="25"/>
        </w:numPr>
        <w:rPr>
          <w:color w:val="000000" w:themeColor="text1"/>
          <w:sz w:val="22"/>
          <w:szCs w:val="22"/>
        </w:rPr>
      </w:pPr>
      <w:hyperlink r:id="rId600" w:history="1">
        <w:r w:rsidRPr="0057569E">
          <w:rPr>
            <w:rStyle w:val="Hyperlink"/>
            <w:color w:val="5B9BD5" w:themeColor="accent1"/>
            <w:sz w:val="22"/>
            <w:szCs w:val="22"/>
          </w:rPr>
          <w:t>616r0</w:t>
        </w:r>
      </w:hyperlink>
      <w:r w:rsidRPr="0057569E">
        <w:rPr>
          <w:color w:val="000000" w:themeColor="text1"/>
          <w:sz w:val="22"/>
          <w:szCs w:val="22"/>
        </w:rPr>
        <w:t xml:space="preserve"> BW indication of 320MHz for non-HT &amp; non-HT dup. frames (Yunbo Li)</w:t>
      </w:r>
    </w:p>
    <w:p w14:paraId="7A6F6F5B" w14:textId="77777777" w:rsidR="0057569E" w:rsidRPr="0057569E" w:rsidRDefault="0057569E" w:rsidP="0057569E">
      <w:pPr>
        <w:pStyle w:val="ListParagraph"/>
        <w:numPr>
          <w:ilvl w:val="1"/>
          <w:numId w:val="25"/>
        </w:numPr>
        <w:rPr>
          <w:color w:val="000000" w:themeColor="text1"/>
          <w:sz w:val="22"/>
          <w:szCs w:val="22"/>
        </w:rPr>
      </w:pPr>
      <w:hyperlink r:id="rId601" w:history="1">
        <w:r w:rsidRPr="0057569E">
          <w:rPr>
            <w:rStyle w:val="Hyperlink"/>
            <w:color w:val="5B9BD5" w:themeColor="accent1"/>
            <w:sz w:val="22"/>
            <w:szCs w:val="22"/>
          </w:rPr>
          <w:t>747r0</w:t>
        </w:r>
      </w:hyperlink>
      <w:r w:rsidRPr="0057569E">
        <w:rPr>
          <w:color w:val="000000" w:themeColor="text1"/>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57569E" w:rsidRDefault="0057569E" w:rsidP="0057569E">
      <w:pPr>
        <w:pStyle w:val="ListParagraph"/>
        <w:numPr>
          <w:ilvl w:val="1"/>
          <w:numId w:val="25"/>
        </w:numPr>
        <w:rPr>
          <w:color w:val="000000" w:themeColor="text1"/>
          <w:sz w:val="22"/>
          <w:szCs w:val="22"/>
        </w:rPr>
      </w:pPr>
      <w:hyperlink r:id="rId602" w:history="1">
        <w:r w:rsidRPr="0057569E">
          <w:rPr>
            <w:rStyle w:val="Hyperlink"/>
            <w:color w:val="5B9BD5" w:themeColor="accent1"/>
            <w:sz w:val="22"/>
            <w:szCs w:val="22"/>
          </w:rPr>
          <w:t>1622r0</w:t>
        </w:r>
      </w:hyperlink>
      <w:r w:rsidRPr="0057569E">
        <w:rPr>
          <w:color w:val="000000" w:themeColor="text1"/>
          <w:sz w:val="22"/>
          <w:szCs w:val="22"/>
        </w:rPr>
        <w:t xml:space="preserve"> Use Auto Repetition in low latency queue </w:t>
      </w:r>
      <w:r w:rsidRPr="0057569E">
        <w:rPr>
          <w:color w:val="000000" w:themeColor="text1"/>
          <w:sz w:val="22"/>
          <w:szCs w:val="22"/>
        </w:rPr>
        <w:tab/>
      </w:r>
      <w:r w:rsidRPr="0057569E">
        <w:rPr>
          <w:color w:val="000000" w:themeColor="text1"/>
          <w:sz w:val="22"/>
          <w:szCs w:val="22"/>
        </w:rPr>
        <w:tab/>
        <w:t>(Tony Zeng)</w:t>
      </w:r>
    </w:p>
    <w:p w14:paraId="566A7890" w14:textId="77777777" w:rsidR="0057569E" w:rsidRPr="0057569E" w:rsidRDefault="0057569E" w:rsidP="0057569E">
      <w:pPr>
        <w:pStyle w:val="ListParagraph"/>
        <w:numPr>
          <w:ilvl w:val="1"/>
          <w:numId w:val="25"/>
        </w:numPr>
        <w:rPr>
          <w:color w:val="000000" w:themeColor="text1"/>
          <w:sz w:val="22"/>
          <w:szCs w:val="22"/>
        </w:rPr>
      </w:pPr>
      <w:hyperlink r:id="rId603" w:history="1">
        <w:r w:rsidRPr="0057569E">
          <w:rPr>
            <w:rStyle w:val="Hyperlink"/>
            <w:color w:val="5B9BD5" w:themeColor="accent1"/>
            <w:sz w:val="22"/>
            <w:szCs w:val="22"/>
          </w:rPr>
          <w:t>003r0</w:t>
        </w:r>
      </w:hyperlink>
      <w:r w:rsidRPr="0057569E">
        <w:rPr>
          <w:color w:val="000000" w:themeColor="text1"/>
          <w:sz w:val="22"/>
          <w:szCs w:val="22"/>
        </w:rPr>
        <w:t xml:space="preserve"> Discussion on latency metric</w:t>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t>(Suhwook Kim)</w:t>
      </w:r>
    </w:p>
    <w:p w14:paraId="4DA01270" w14:textId="77777777" w:rsidR="0057569E" w:rsidRPr="0057569E" w:rsidRDefault="0057569E" w:rsidP="0057569E">
      <w:pPr>
        <w:pStyle w:val="ListParagraph"/>
        <w:numPr>
          <w:ilvl w:val="1"/>
          <w:numId w:val="25"/>
        </w:numPr>
        <w:rPr>
          <w:color w:val="000000" w:themeColor="text1"/>
          <w:sz w:val="22"/>
          <w:szCs w:val="22"/>
        </w:rPr>
      </w:pPr>
      <w:hyperlink r:id="rId604" w:history="1">
        <w:r w:rsidRPr="0057569E">
          <w:rPr>
            <w:rStyle w:val="Hyperlink"/>
            <w:color w:val="5B9BD5" w:themeColor="accent1"/>
            <w:sz w:val="22"/>
            <w:szCs w:val="22"/>
          </w:rPr>
          <w:t>418r1</w:t>
        </w:r>
      </w:hyperlink>
      <w:r w:rsidRPr="0057569E">
        <w:rPr>
          <w:color w:val="000000" w:themeColor="text1"/>
          <w:sz w:val="22"/>
          <w:szCs w:val="22"/>
        </w:rPr>
        <w:t xml:space="preserve"> Low latency service in 802.11be</w:t>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r>
      <w:r w:rsidRPr="0057569E">
        <w:rPr>
          <w:color w:val="000000" w:themeColor="text1"/>
          <w:sz w:val="22"/>
          <w:szCs w:val="22"/>
        </w:rPr>
        <w:tab/>
        <w:t>(Dave Cavalcanti)</w:t>
      </w:r>
    </w:p>
    <w:p w14:paraId="10F042A2" w14:textId="77777777" w:rsidR="0057569E" w:rsidRPr="0057569E" w:rsidRDefault="0057569E" w:rsidP="0057569E">
      <w:pPr>
        <w:pStyle w:val="ListParagraph"/>
        <w:numPr>
          <w:ilvl w:val="1"/>
          <w:numId w:val="25"/>
        </w:numPr>
        <w:rPr>
          <w:color w:val="000000" w:themeColor="text1"/>
          <w:sz w:val="22"/>
          <w:szCs w:val="22"/>
        </w:rPr>
      </w:pPr>
      <w:hyperlink r:id="rId605" w:history="1">
        <w:r w:rsidRPr="0057569E">
          <w:rPr>
            <w:rStyle w:val="Hyperlink"/>
            <w:color w:val="5B9BD5" w:themeColor="accent1"/>
            <w:sz w:val="22"/>
            <w:szCs w:val="22"/>
          </w:rPr>
          <w:t>484r1</w:t>
        </w:r>
      </w:hyperlink>
      <w:r w:rsidRPr="0057569E">
        <w:rPr>
          <w:color w:val="000000" w:themeColor="text1"/>
          <w:sz w:val="22"/>
          <w:szCs w:val="22"/>
        </w:rPr>
        <w:t xml:space="preserve"> Latency Measurement for Low Latency Applications</w:t>
      </w:r>
      <w:r w:rsidRPr="0057569E">
        <w:rPr>
          <w:color w:val="000000" w:themeColor="text1"/>
          <w:sz w:val="22"/>
          <w:szCs w:val="22"/>
        </w:rPr>
        <w:tab/>
        <w:t>(Liuming Lu)</w:t>
      </w:r>
    </w:p>
    <w:p w14:paraId="6C390290"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MAC-ML-Constrained Ops. [10 mins if SP only, 30 mins otherwise]</w:t>
      </w:r>
    </w:p>
    <w:p w14:paraId="6224339D" w14:textId="77777777" w:rsidR="0057569E" w:rsidRPr="0057569E" w:rsidRDefault="0057569E" w:rsidP="0057569E">
      <w:pPr>
        <w:pStyle w:val="ListParagraph"/>
        <w:numPr>
          <w:ilvl w:val="1"/>
          <w:numId w:val="25"/>
        </w:numPr>
        <w:rPr>
          <w:color w:val="000000" w:themeColor="text1"/>
          <w:sz w:val="22"/>
          <w:szCs w:val="22"/>
        </w:rPr>
      </w:pPr>
      <w:hyperlink r:id="rId606" w:history="1">
        <w:r w:rsidRPr="0057569E">
          <w:rPr>
            <w:rStyle w:val="Hyperlink"/>
            <w:color w:val="5B9BD5" w:themeColor="accent1"/>
            <w:sz w:val="22"/>
            <w:szCs w:val="22"/>
          </w:rPr>
          <w:t>151r1</w:t>
        </w:r>
      </w:hyperlink>
      <w:r w:rsidRPr="0057569E">
        <w:rPr>
          <w:color w:val="000000" w:themeColor="text1"/>
          <w:sz w:val="22"/>
          <w:szCs w:val="22"/>
        </w:rPr>
        <w:t xml:space="preserve"> Target STA Announcement in DL TXOP for Synch. Mode STAs of MLO (Frank Hsu)</w:t>
      </w:r>
    </w:p>
    <w:p w14:paraId="21DCFE0E" w14:textId="77777777" w:rsidR="0057569E" w:rsidRPr="0057569E" w:rsidRDefault="0057569E" w:rsidP="0057569E">
      <w:pPr>
        <w:pStyle w:val="ListParagraph"/>
        <w:numPr>
          <w:ilvl w:val="1"/>
          <w:numId w:val="25"/>
        </w:numPr>
        <w:rPr>
          <w:color w:val="000000" w:themeColor="text1"/>
          <w:sz w:val="22"/>
          <w:szCs w:val="22"/>
        </w:rPr>
      </w:pPr>
      <w:hyperlink r:id="rId607" w:history="1">
        <w:r w:rsidRPr="0057569E">
          <w:rPr>
            <w:rStyle w:val="Hyperlink"/>
            <w:color w:val="5B9BD5" w:themeColor="accent1"/>
            <w:sz w:val="22"/>
            <w:szCs w:val="22"/>
          </w:rPr>
          <w:t>427r0</w:t>
        </w:r>
      </w:hyperlink>
      <w:r w:rsidRPr="0057569E">
        <w:rPr>
          <w:color w:val="000000" w:themeColor="text1"/>
          <w:sz w:val="22"/>
          <w:szCs w:val="22"/>
        </w:rPr>
        <w:t xml:space="preserve"> Synchronous </w:t>
      </w:r>
      <w:proofErr w:type="spellStart"/>
      <w:r w:rsidRPr="0057569E">
        <w:rPr>
          <w:color w:val="000000" w:themeColor="text1"/>
          <w:sz w:val="22"/>
          <w:szCs w:val="22"/>
        </w:rPr>
        <w:t>multi link</w:t>
      </w:r>
      <w:proofErr w:type="spellEnd"/>
      <w:r w:rsidRPr="0057569E">
        <w:rPr>
          <w:color w:val="000000" w:themeColor="text1"/>
          <w:sz w:val="22"/>
          <w:szCs w:val="22"/>
        </w:rPr>
        <w:t xml:space="preserve"> operation (Young Hoon Kwon)</w:t>
      </w:r>
    </w:p>
    <w:p w14:paraId="360B27C4" w14:textId="77777777" w:rsidR="0057569E" w:rsidRPr="0057569E" w:rsidRDefault="0057569E" w:rsidP="0057569E">
      <w:pPr>
        <w:pStyle w:val="ListParagraph"/>
        <w:numPr>
          <w:ilvl w:val="1"/>
          <w:numId w:val="25"/>
        </w:numPr>
        <w:rPr>
          <w:color w:val="000000" w:themeColor="text1"/>
          <w:sz w:val="22"/>
          <w:szCs w:val="22"/>
        </w:rPr>
      </w:pPr>
      <w:hyperlink r:id="rId608" w:history="1">
        <w:r w:rsidRPr="0057569E">
          <w:rPr>
            <w:rStyle w:val="Hyperlink"/>
            <w:color w:val="5B9BD5" w:themeColor="accent1"/>
            <w:sz w:val="22"/>
            <w:szCs w:val="22"/>
          </w:rPr>
          <w:t>527r0</w:t>
        </w:r>
      </w:hyperlink>
      <w:r w:rsidRPr="0057569E">
        <w:rPr>
          <w:color w:val="000000" w:themeColor="text1"/>
          <w:sz w:val="22"/>
          <w:szCs w:val="22"/>
        </w:rPr>
        <w:t xml:space="preserve"> Multi-link Constraint </w:t>
      </w:r>
      <w:proofErr w:type="spellStart"/>
      <w:r w:rsidRPr="0057569E">
        <w:rPr>
          <w:color w:val="000000" w:themeColor="text1"/>
          <w:sz w:val="22"/>
          <w:szCs w:val="22"/>
        </w:rPr>
        <w:t>Signaling</w:t>
      </w:r>
      <w:proofErr w:type="spellEnd"/>
      <w:r w:rsidRPr="0057569E">
        <w:rPr>
          <w:color w:val="000000" w:themeColor="text1"/>
          <w:sz w:val="22"/>
          <w:szCs w:val="22"/>
        </w:rPr>
        <w:t xml:space="preserve"> (Yongho Seok)</w:t>
      </w:r>
    </w:p>
    <w:p w14:paraId="65016B62" w14:textId="77777777" w:rsidR="0057569E" w:rsidRPr="0057569E" w:rsidRDefault="0057569E" w:rsidP="0057569E">
      <w:pPr>
        <w:pStyle w:val="ListParagraph"/>
        <w:numPr>
          <w:ilvl w:val="1"/>
          <w:numId w:val="25"/>
        </w:numPr>
        <w:rPr>
          <w:color w:val="000000" w:themeColor="text1"/>
          <w:sz w:val="22"/>
          <w:szCs w:val="22"/>
        </w:rPr>
      </w:pPr>
      <w:hyperlink r:id="rId609" w:history="1">
        <w:r w:rsidRPr="0057569E">
          <w:rPr>
            <w:rStyle w:val="Hyperlink"/>
            <w:color w:val="5B9BD5" w:themeColor="accent1"/>
            <w:sz w:val="22"/>
            <w:szCs w:val="22"/>
          </w:rPr>
          <w:t>577r0</w:t>
        </w:r>
      </w:hyperlink>
      <w:r w:rsidRPr="0057569E">
        <w:rPr>
          <w:color w:val="000000" w:themeColor="text1"/>
          <w:sz w:val="22"/>
          <w:szCs w:val="22"/>
        </w:rPr>
        <w:t xml:space="preserve"> RTS and CTS Procedure in Synchronous Multi-link Operation (Yongho Seok)</w:t>
      </w:r>
    </w:p>
    <w:p w14:paraId="02817F00" w14:textId="77777777" w:rsidR="0057569E" w:rsidRPr="0057569E" w:rsidRDefault="0057569E" w:rsidP="0057569E">
      <w:pPr>
        <w:pStyle w:val="ListParagraph"/>
        <w:numPr>
          <w:ilvl w:val="1"/>
          <w:numId w:val="25"/>
        </w:numPr>
        <w:rPr>
          <w:color w:val="000000" w:themeColor="text1"/>
          <w:sz w:val="22"/>
          <w:szCs w:val="22"/>
        </w:rPr>
      </w:pPr>
      <w:hyperlink r:id="rId610" w:history="1">
        <w:r w:rsidRPr="0057569E">
          <w:rPr>
            <w:rStyle w:val="Hyperlink"/>
            <w:color w:val="5B9BD5" w:themeColor="accent1"/>
            <w:sz w:val="22"/>
            <w:szCs w:val="22"/>
          </w:rPr>
          <w:t>638r0</w:t>
        </w:r>
      </w:hyperlink>
      <w:r w:rsidRPr="0057569E">
        <w:rPr>
          <w:color w:val="000000" w:themeColor="text1"/>
          <w:sz w:val="22"/>
          <w:szCs w:val="22"/>
        </w:rPr>
        <w:t xml:space="preserve"> STR AP Sync. MLO operation (Zhou Lan)</w:t>
      </w:r>
    </w:p>
    <w:p w14:paraId="3CF1C1CC"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MAC-ML-Operation [10 mins if SP only, 30 mins otherwise]</w:t>
      </w:r>
    </w:p>
    <w:p w14:paraId="21A47BB1" w14:textId="77777777" w:rsidR="0057569E" w:rsidRPr="0057569E" w:rsidRDefault="0057569E" w:rsidP="0057569E">
      <w:pPr>
        <w:pStyle w:val="ListParagraph"/>
        <w:numPr>
          <w:ilvl w:val="1"/>
          <w:numId w:val="25"/>
        </w:numPr>
        <w:rPr>
          <w:color w:val="000000" w:themeColor="text1"/>
          <w:sz w:val="22"/>
          <w:szCs w:val="22"/>
        </w:rPr>
      </w:pPr>
      <w:hyperlink r:id="rId611" w:history="1">
        <w:r w:rsidRPr="0057569E">
          <w:rPr>
            <w:rStyle w:val="Hyperlink"/>
            <w:color w:val="5B9BD5" w:themeColor="accent1"/>
            <w:sz w:val="22"/>
            <w:szCs w:val="22"/>
          </w:rPr>
          <w:t>661r0</w:t>
        </w:r>
      </w:hyperlink>
      <w:r w:rsidRPr="0057569E">
        <w:rPr>
          <w:color w:val="000000" w:themeColor="text1"/>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2"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613"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6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5435CDA" w:rsidR="006F35B4" w:rsidRDefault="006F35B4" w:rsidP="006F35B4">
      <w:pPr>
        <w:pStyle w:val="ListParagraph"/>
        <w:numPr>
          <w:ilvl w:val="0"/>
          <w:numId w:val="25"/>
        </w:numPr>
      </w:pPr>
      <w:r>
        <w:t xml:space="preserve">Technical </w:t>
      </w:r>
      <w:r w:rsidRPr="003046F3">
        <w:t>Submissions:</w:t>
      </w:r>
    </w:p>
    <w:p w14:paraId="344E033E" w14:textId="6289E74C" w:rsidR="00435D92" w:rsidRDefault="00435D92" w:rsidP="00435D92">
      <w:pPr>
        <w:pStyle w:val="ListParagraph"/>
        <w:numPr>
          <w:ilvl w:val="1"/>
          <w:numId w:val="25"/>
        </w:numPr>
      </w:pPr>
      <w:r>
        <w:t>&lt;</w:t>
      </w:r>
      <w:r w:rsidR="0040230E">
        <w:t>INSERT HERE</w:t>
      </w:r>
      <w:r>
        <w:t>&gt;</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3"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4"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9"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lastRenderedPageBreak/>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31"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33" w:history="1">
        <w:r w:rsidRPr="00A02DFE">
          <w:rPr>
            <w:rStyle w:val="Hyperlink"/>
            <w:sz w:val="22"/>
          </w:rPr>
          <w:t>IMAT</w:t>
        </w:r>
      </w:hyperlink>
      <w:r>
        <w:rPr>
          <w:sz w:val="22"/>
        </w:rPr>
        <w:t xml:space="preserve"> then p</w:t>
      </w:r>
      <w:r w:rsidRPr="00C86653">
        <w:rPr>
          <w:sz w:val="22"/>
        </w:rPr>
        <w:t>lease send an e-mail to Dennis Sundman (</w:t>
      </w:r>
      <w:hyperlink r:id="rId634" w:history="1">
        <w:r w:rsidRPr="00C86653">
          <w:rPr>
            <w:rStyle w:val="Hyperlink"/>
            <w:sz w:val="22"/>
          </w:rPr>
          <w:t>dennis.sundman@ericsson.com</w:t>
        </w:r>
      </w:hyperlink>
      <w:r w:rsidRPr="00C86653">
        <w:rPr>
          <w:sz w:val="22"/>
        </w:rPr>
        <w:t>)</w:t>
      </w:r>
      <w:r>
        <w:rPr>
          <w:sz w:val="22"/>
        </w:rPr>
        <w:t xml:space="preserve"> and Alfred Asterjadhi (</w:t>
      </w:r>
      <w:hyperlink r:id="rId635"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4E27E3" w:rsidP="0094243B">
      <w:pPr>
        <w:pStyle w:val="ListParagraph"/>
        <w:numPr>
          <w:ilvl w:val="1"/>
          <w:numId w:val="25"/>
        </w:numPr>
        <w:rPr>
          <w:color w:val="00B050"/>
        </w:rPr>
      </w:pPr>
      <w:hyperlink r:id="rId636"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4E27E3" w:rsidP="005846FA">
      <w:pPr>
        <w:pStyle w:val="ListParagraph"/>
        <w:numPr>
          <w:ilvl w:val="1"/>
          <w:numId w:val="25"/>
        </w:numPr>
      </w:pPr>
      <w:hyperlink r:id="rId637"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4E27E3" w:rsidP="005846FA">
      <w:pPr>
        <w:pStyle w:val="ListParagraph"/>
        <w:numPr>
          <w:ilvl w:val="1"/>
          <w:numId w:val="25"/>
        </w:numPr>
      </w:pPr>
      <w:hyperlink r:id="rId638"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4E27E3" w:rsidP="005846FA">
      <w:pPr>
        <w:pStyle w:val="ListParagraph"/>
        <w:numPr>
          <w:ilvl w:val="1"/>
          <w:numId w:val="25"/>
        </w:numPr>
      </w:pPr>
      <w:hyperlink r:id="rId639"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4E27E3" w:rsidP="005846FA">
      <w:pPr>
        <w:pStyle w:val="ListParagraph"/>
        <w:numPr>
          <w:ilvl w:val="1"/>
          <w:numId w:val="25"/>
        </w:numPr>
      </w:pPr>
      <w:hyperlink r:id="rId640"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4E27E3" w:rsidP="005846FA">
      <w:pPr>
        <w:pStyle w:val="ListParagraph"/>
        <w:numPr>
          <w:ilvl w:val="1"/>
          <w:numId w:val="25"/>
        </w:numPr>
      </w:pPr>
      <w:hyperlink r:id="rId641"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4E27E3" w:rsidP="005846FA">
      <w:pPr>
        <w:pStyle w:val="ListParagraph"/>
        <w:numPr>
          <w:ilvl w:val="1"/>
          <w:numId w:val="25"/>
        </w:numPr>
      </w:pPr>
      <w:hyperlink r:id="rId642"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4E27E3" w:rsidP="005846FA">
      <w:pPr>
        <w:pStyle w:val="ListParagraph"/>
        <w:numPr>
          <w:ilvl w:val="1"/>
          <w:numId w:val="25"/>
        </w:numPr>
      </w:pPr>
      <w:hyperlink r:id="rId643"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4E27E3" w:rsidP="005846FA">
      <w:pPr>
        <w:pStyle w:val="ListParagraph"/>
        <w:numPr>
          <w:ilvl w:val="1"/>
          <w:numId w:val="25"/>
        </w:numPr>
      </w:pPr>
      <w:hyperlink r:id="rId644"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4E27E3" w:rsidP="005846FA">
      <w:pPr>
        <w:pStyle w:val="ListParagraph"/>
        <w:numPr>
          <w:ilvl w:val="1"/>
          <w:numId w:val="25"/>
        </w:numPr>
      </w:pPr>
      <w:hyperlink r:id="rId645"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4E27E3" w:rsidP="005846FA">
      <w:pPr>
        <w:pStyle w:val="ListParagraph"/>
        <w:numPr>
          <w:ilvl w:val="1"/>
          <w:numId w:val="25"/>
        </w:numPr>
      </w:pPr>
      <w:hyperlink r:id="rId646"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52"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53"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8"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5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6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64"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lastRenderedPageBreak/>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6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7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lastRenderedPageBreak/>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lease send an e-mail to Dennis Sundman (</w:t>
      </w:r>
      <w:hyperlink r:id="rId675" w:history="1">
        <w:r w:rsidRPr="00C86653">
          <w:rPr>
            <w:rStyle w:val="Hyperlink"/>
            <w:sz w:val="22"/>
          </w:rPr>
          <w:t>dennis.sundman@ericsson.com</w:t>
        </w:r>
      </w:hyperlink>
      <w:r w:rsidRPr="00C86653">
        <w:rPr>
          <w:sz w:val="22"/>
        </w:rPr>
        <w:t>)</w:t>
      </w:r>
      <w:r>
        <w:rPr>
          <w:sz w:val="22"/>
        </w:rPr>
        <w:t xml:space="preserve"> and Alfred Asterjadhi (</w:t>
      </w:r>
      <w:hyperlink r:id="rId67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E27E3" w:rsidP="00024E05">
      <w:pPr>
        <w:spacing w:after="160" w:line="252" w:lineRule="auto"/>
        <w:ind w:left="720"/>
        <w:rPr>
          <w:sz w:val="20"/>
        </w:rPr>
      </w:pPr>
      <w:hyperlink r:id="rId6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E27E3" w:rsidP="00024E05">
      <w:pPr>
        <w:spacing w:after="160" w:line="252" w:lineRule="auto"/>
        <w:ind w:left="720"/>
        <w:rPr>
          <w:sz w:val="20"/>
        </w:rPr>
      </w:pPr>
      <w:hyperlink r:id="rId678" w:history="1">
        <w:r w:rsidR="00024E05" w:rsidRPr="00BA5FED">
          <w:rPr>
            <w:rStyle w:val="Hyperlink"/>
            <w:sz w:val="20"/>
            <w:lang w:val="en-US"/>
          </w:rPr>
          <w:t>http</w:t>
        </w:r>
      </w:hyperlink>
      <w:hyperlink r:id="rId679" w:history="1">
        <w:r w:rsidR="00024E05" w:rsidRPr="00BA5FED">
          <w:rPr>
            <w:rStyle w:val="Hyperlink"/>
            <w:sz w:val="20"/>
            <w:lang w:val="en-US"/>
          </w:rPr>
          <w:t>://</w:t>
        </w:r>
      </w:hyperlink>
      <w:hyperlink r:id="rId6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E27E3" w:rsidP="00024E05">
      <w:pPr>
        <w:spacing w:after="160" w:line="252" w:lineRule="auto"/>
        <w:ind w:left="720"/>
        <w:rPr>
          <w:sz w:val="20"/>
        </w:rPr>
      </w:pPr>
      <w:hyperlink r:id="rId681" w:history="1">
        <w:r w:rsidR="00024E05" w:rsidRPr="00BA5FED">
          <w:rPr>
            <w:rStyle w:val="Hyperlink"/>
            <w:sz w:val="20"/>
            <w:lang w:val="en-US"/>
          </w:rPr>
          <w:t>http</w:t>
        </w:r>
      </w:hyperlink>
      <w:hyperlink r:id="rId682" w:history="1">
        <w:r w:rsidR="00024E05" w:rsidRPr="00BA5FED">
          <w:rPr>
            <w:rStyle w:val="Hyperlink"/>
            <w:sz w:val="20"/>
            <w:lang w:val="en-US"/>
          </w:rPr>
          <w:t>://</w:t>
        </w:r>
      </w:hyperlink>
      <w:hyperlink r:id="rId6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E27E3" w:rsidP="00024E05">
      <w:pPr>
        <w:spacing w:after="160" w:line="252" w:lineRule="auto"/>
        <w:ind w:left="720"/>
        <w:rPr>
          <w:sz w:val="20"/>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E27E3" w:rsidP="00024E05">
      <w:pPr>
        <w:spacing w:after="160" w:line="252" w:lineRule="auto"/>
        <w:ind w:left="720"/>
        <w:rPr>
          <w:sz w:val="20"/>
        </w:rPr>
      </w:pPr>
      <w:hyperlink r:id="rId686" w:history="1">
        <w:r w:rsidR="00024E05" w:rsidRPr="00BA5FED">
          <w:rPr>
            <w:rStyle w:val="Hyperlink"/>
            <w:sz w:val="20"/>
            <w:lang w:val="en-US"/>
          </w:rPr>
          <w:t>https</w:t>
        </w:r>
      </w:hyperlink>
      <w:hyperlink r:id="rId6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E27E3" w:rsidP="00024E05">
      <w:pPr>
        <w:spacing w:after="160" w:line="252" w:lineRule="auto"/>
        <w:ind w:left="720"/>
        <w:rPr>
          <w:sz w:val="20"/>
          <w:lang w:val="en-US"/>
        </w:rPr>
      </w:pPr>
      <w:hyperlink r:id="rId688" w:history="1">
        <w:r w:rsidR="00024E05" w:rsidRPr="00BA5FED">
          <w:rPr>
            <w:rStyle w:val="Hyperlink"/>
            <w:sz w:val="20"/>
            <w:lang w:val="en-US"/>
          </w:rPr>
          <w:t>http</w:t>
        </w:r>
      </w:hyperlink>
      <w:hyperlink r:id="rId689" w:history="1">
        <w:r w:rsidR="00024E05" w:rsidRPr="00BA5FED">
          <w:rPr>
            <w:rStyle w:val="Hyperlink"/>
            <w:sz w:val="20"/>
            <w:lang w:val="en-US"/>
          </w:rPr>
          <w:t>://</w:t>
        </w:r>
      </w:hyperlink>
      <w:hyperlink r:id="rId690" w:history="1">
        <w:r w:rsidR="00024E05" w:rsidRPr="00BA5FED">
          <w:rPr>
            <w:rStyle w:val="Hyperlink"/>
            <w:sz w:val="20"/>
            <w:lang w:val="en-US"/>
          </w:rPr>
          <w:t>standards.ieee.org/board/pat/faq.pdf</w:t>
        </w:r>
      </w:hyperlink>
      <w:r w:rsidR="00024E05" w:rsidRPr="00BA5FED">
        <w:rPr>
          <w:sz w:val="20"/>
          <w:lang w:val="en-US"/>
        </w:rPr>
        <w:t xml:space="preserve"> and </w:t>
      </w:r>
      <w:hyperlink r:id="rId691" w:history="1">
        <w:r w:rsidR="00024E05" w:rsidRPr="00BA5FED">
          <w:rPr>
            <w:rStyle w:val="Hyperlink"/>
            <w:sz w:val="20"/>
            <w:lang w:val="en-US"/>
          </w:rPr>
          <w:t>http</w:t>
        </w:r>
      </w:hyperlink>
      <w:hyperlink r:id="rId692" w:history="1">
        <w:r w:rsidR="00024E05" w:rsidRPr="00BA5FED">
          <w:rPr>
            <w:rStyle w:val="Hyperlink"/>
            <w:sz w:val="20"/>
            <w:lang w:val="en-US"/>
          </w:rPr>
          <w:t>://</w:t>
        </w:r>
      </w:hyperlink>
      <w:hyperlink r:id="rId6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E27E3" w:rsidP="00024E05">
      <w:pPr>
        <w:spacing w:after="160" w:line="252" w:lineRule="auto"/>
        <w:ind w:left="720"/>
        <w:rPr>
          <w:sz w:val="20"/>
        </w:rPr>
      </w:pPr>
      <w:hyperlink r:id="rId6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E27E3" w:rsidP="00024E05">
      <w:pPr>
        <w:spacing w:after="160" w:line="252" w:lineRule="auto"/>
        <w:ind w:left="720"/>
        <w:rPr>
          <w:sz w:val="20"/>
          <w:lang w:val="en-US"/>
        </w:rPr>
      </w:pPr>
      <w:hyperlink r:id="rId6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E27E3" w:rsidP="00024E05">
      <w:pPr>
        <w:spacing w:after="160" w:line="252" w:lineRule="auto"/>
        <w:ind w:left="720"/>
        <w:rPr>
          <w:sz w:val="20"/>
        </w:rPr>
      </w:pPr>
      <w:hyperlink r:id="rId6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E27E3" w:rsidP="00024E05">
      <w:pPr>
        <w:spacing w:after="160" w:line="252" w:lineRule="auto"/>
        <w:ind w:left="720"/>
        <w:rPr>
          <w:sz w:val="20"/>
        </w:rPr>
      </w:pPr>
      <w:hyperlink r:id="rId697" w:history="1">
        <w:r w:rsidR="00024E05" w:rsidRPr="00BA5FED">
          <w:rPr>
            <w:rStyle w:val="Hyperlink"/>
            <w:sz w:val="20"/>
            <w:lang w:val="en-US"/>
          </w:rPr>
          <w:t>https://</w:t>
        </w:r>
      </w:hyperlink>
      <w:hyperlink r:id="rId6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E27E3" w:rsidP="00024E05">
      <w:pPr>
        <w:spacing w:after="160" w:line="252" w:lineRule="auto"/>
        <w:ind w:left="720"/>
        <w:rPr>
          <w:sz w:val="20"/>
        </w:rPr>
      </w:pPr>
      <w:hyperlink r:id="rId6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E27E3" w:rsidP="00024E05">
      <w:pPr>
        <w:spacing w:after="160" w:line="252" w:lineRule="auto"/>
        <w:ind w:left="720"/>
        <w:rPr>
          <w:sz w:val="20"/>
        </w:rPr>
      </w:pPr>
      <w:hyperlink r:id="rId700" w:history="1">
        <w:r w:rsidR="00024E05" w:rsidRPr="00BA5FED">
          <w:rPr>
            <w:rStyle w:val="Hyperlink"/>
            <w:sz w:val="20"/>
            <w:lang w:val="en-US"/>
          </w:rPr>
          <w:t>https://</w:t>
        </w:r>
      </w:hyperlink>
      <w:hyperlink r:id="rId7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E27E3" w:rsidP="00024E05">
      <w:pPr>
        <w:spacing w:after="160" w:line="252" w:lineRule="auto"/>
        <w:ind w:left="720"/>
        <w:rPr>
          <w:sz w:val="20"/>
        </w:rPr>
      </w:pPr>
      <w:hyperlink r:id="rId7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E27E3" w:rsidP="00024E05">
      <w:pPr>
        <w:ind w:firstLine="720"/>
        <w:rPr>
          <w:sz w:val="20"/>
        </w:rPr>
      </w:pPr>
      <w:hyperlink r:id="rId703" w:history="1">
        <w:r w:rsidR="00024E05" w:rsidRPr="00BA5FED">
          <w:rPr>
            <w:rStyle w:val="Hyperlink"/>
            <w:sz w:val="20"/>
            <w:lang w:val="en-US"/>
          </w:rPr>
          <w:t>https://</w:t>
        </w:r>
      </w:hyperlink>
      <w:hyperlink r:id="rId70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0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06"/>
      <w:footerReference w:type="default" r:id="rId7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BE4D71F"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w:t>
    </w:r>
    <w:r w:rsidR="00585C2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68-00-00be-further-discussion-about-preamble-puncturing.pptx" TargetMode="External"/><Relationship Id="rId299" Type="http://schemas.openxmlformats.org/officeDocument/2006/relationships/hyperlink" Target="https://mentor.ieee.org/802.11/dcn/20/11-20-0778-00-00be-mu-mimo-simplifications-for-eht.pptx" TargetMode="External"/><Relationship Id="rId671"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0609-01-00be-further-discussion-on-ru-allocation-subfield-in-eht-sig.pptx" TargetMode="External"/><Relationship Id="rId531" Type="http://schemas.openxmlformats.org/officeDocument/2006/relationships/hyperlink" Target="mailto:liwen.chu@nxp.com" TargetMode="External"/><Relationship Id="rId573" Type="http://schemas.openxmlformats.org/officeDocument/2006/relationships/hyperlink" Target="https://mentor.ieee.org/802.11/dcn/20/11-20-0432-02-00be-bug-fix-for-acknowledgement-rule-in-multi-link.pptx" TargetMode="External"/><Relationship Id="rId629" Type="http://schemas.openxmlformats.org/officeDocument/2006/relationships/hyperlink" Target="mailto:sschelstraete@quantenna.com" TargetMode="External"/><Relationship Id="rId170" Type="http://schemas.openxmlformats.org/officeDocument/2006/relationships/hyperlink" Target="https://mentor.ieee.org/802.11/dcn/20/11-20-0466-00-00be-harq-feedback.pptx" TargetMode="External"/><Relationship Id="rId226" Type="http://schemas.openxmlformats.org/officeDocument/2006/relationships/hyperlink" Target="https://mentor.ieee.org/802.11/dcn/20/11-20-0773-00-00be-bcc-interleaver-parameters-for-multiple-ru.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19/11-19-1988-01-00be-power-save-for-multi-link.pptx" TargetMode="External"/><Relationship Id="rId475" Type="http://schemas.openxmlformats.org/officeDocument/2006/relationships/hyperlink" Target="mailto:sschelstraete@quantenna.com" TargetMode="External"/><Relationship Id="rId640" Type="http://schemas.openxmlformats.org/officeDocument/2006/relationships/hyperlink" Target="https://mentor.ieee.org/802.11/dcn/20/11-20-0560-00-00be-multi-ap-configuration-and-resource-allocation.pptx" TargetMode="External"/><Relationship Id="rId682"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829-00-00be-eht-sig-structure-for-multi-user-support.pptx" TargetMode="External"/><Relationship Id="rId335" Type="http://schemas.openxmlformats.org/officeDocument/2006/relationships/hyperlink" Target="https://mentor.ieee.org/802.11/dcn/20/11-20-0574-00-00be-c-tdma-definition.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0/11-20-0426-00-00be-multi-link-tsf-discussion.pptx" TargetMode="External"/><Relationship Id="rId542" Type="http://schemas.openxmlformats.org/officeDocument/2006/relationships/hyperlink" Target="https://mentor.ieee.org/802.11/dcn/20/11-20-0503-01-00be-bss-parameter-update-for-multi-link-operation.pptx" TargetMode="External"/><Relationship Id="rId584" Type="http://schemas.openxmlformats.org/officeDocument/2006/relationships/hyperlink" Target="https://mentor.ieee.org/802.11/dcn/20/11-20-0418-01-00be-low-latency-service-in-802-11be.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0/11-20-0463-01-00be-priority-access-support-options-for-ns-ep-serveices.pptx" TargetMode="External"/><Relationship Id="rId402" Type="http://schemas.openxmlformats.org/officeDocument/2006/relationships/hyperlink" Target="https://mentor.ieee.org/802.11/dcn/20/11-20-0443-00-00be-mla-ssid-handling.pptx" TargetMode="External"/><Relationship Id="rId279" Type="http://schemas.openxmlformats.org/officeDocument/2006/relationships/hyperlink" Target="https://mentor.ieee.org/802.11/dcn/20/11-20-0027-00-00be-mlo-sn-space-expansion.pptx" TargetMode="External"/><Relationship Id="rId444" Type="http://schemas.openxmlformats.org/officeDocument/2006/relationships/hyperlink" Target="https://mentor.ieee.org/802.11/dcn/20/11-20-0778-00-00be-mu-mimo-simplifications-for-eht.pptx" TargetMode="External"/><Relationship Id="rId486" Type="http://schemas.openxmlformats.org/officeDocument/2006/relationships/hyperlink" Target="https://imat.ieee.org/attendance" TargetMode="External"/><Relationship Id="rId651" Type="http://schemas.openxmlformats.org/officeDocument/2006/relationships/hyperlink" Target="mailto:jeongki.kim@lge.com" TargetMode="External"/><Relationship Id="rId693" Type="http://schemas.openxmlformats.org/officeDocument/2006/relationships/hyperlink" Target="http://standards.ieee.org/board/pat/pat-slideset.ppt" TargetMode="External"/><Relationship Id="rId707" Type="http://schemas.openxmlformats.org/officeDocument/2006/relationships/footer" Target="footer1.xm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19/11-19-1547-05-00be-multi-link-operation-and-channel-access-discussion.pptx" TargetMode="External"/><Relationship Id="rId290" Type="http://schemas.openxmlformats.org/officeDocument/2006/relationships/hyperlink" Target="mailto:sschelstraete@quantenna.com"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mailto:jeongki.kim@lge.com" TargetMode="External"/><Relationship Id="rId388" Type="http://schemas.openxmlformats.org/officeDocument/2006/relationships/hyperlink" Target="https://mentor.ieee.org/802.11/dcn/20/11-20-0028-02-00be-indication-of-multi-link-information.pptx" TargetMode="External"/><Relationship Id="rId511" Type="http://schemas.openxmlformats.org/officeDocument/2006/relationships/hyperlink" Target="mailto:aasterja@qti.qualcomm.com" TargetMode="External"/><Relationship Id="rId553" Type="http://schemas.openxmlformats.org/officeDocument/2006/relationships/hyperlink" Target="https://mentor.ieee.org/802.11/dcn/20/11-20-0527-00-00be-multi-link-constraint-signaling.pptx" TargetMode="External"/><Relationship Id="rId609" Type="http://schemas.openxmlformats.org/officeDocument/2006/relationships/hyperlink" Target="https://mentor.ieee.org/802.11/dcn/20/11-20-0577-00-00be-rts-and-cts-procedure-in-synchronous-multi-link-operation.pptx"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463-00-00be-priority-access-support-options-for-ns-ep-serveices.pptx" TargetMode="External"/><Relationship Id="rId192" Type="http://schemas.openxmlformats.org/officeDocument/2006/relationships/hyperlink" Target="https://mentor.ieee.org/802.11/dcn/20/11-20-0398-03-00be-eht-bss-with-wider-bandwidth.pptx" TargetMode="External"/><Relationship Id="rId206" Type="http://schemas.openxmlformats.org/officeDocument/2006/relationships/hyperlink" Target="https://mentor.ieee.org/802.11/dcn/20/11-20-0085-01-00be-multi-link-power-save-link-bitmap.pptx" TargetMode="External"/><Relationship Id="rId413" Type="http://schemas.openxmlformats.org/officeDocument/2006/relationships/hyperlink" Target="https://mentor.ieee.org/802.11/dcn/19/11-19-1943-03-00be-multi-link-management.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084-01-00be-multi-link-tim-design.pptx" TargetMode="External"/><Relationship Id="rId455" Type="http://schemas.openxmlformats.org/officeDocument/2006/relationships/hyperlink" Target="https://mentor.ieee.org/802.11/dcn/20/11-20-0028-02-00be-indication-of-multi-link-information.pptx" TargetMode="External"/><Relationship Id="rId497" Type="http://schemas.openxmlformats.org/officeDocument/2006/relationships/hyperlink" Target="https://mentor.ieee.org/802.11/dcn/20/11-20-0396-00-00be-mlo-bss-information-transmission-and-multiple-bssid-support.pptx" TargetMode="External"/><Relationship Id="rId620" Type="http://schemas.openxmlformats.org/officeDocument/2006/relationships/hyperlink" Target="https://imat.ieee.org/attendance" TargetMode="External"/><Relationship Id="rId662"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809-00-00be-str-capability-report.pptx" TargetMode="External"/><Relationship Id="rId315" Type="http://schemas.openxmlformats.org/officeDocument/2006/relationships/hyperlink" Target="https://mentor.ieee.org/802.11/dcn/20/11-20-0391-00-00be-multi-link-power-save-state-after-enablement.pptx" TargetMode="External"/><Relationship Id="rId357" Type="http://schemas.openxmlformats.org/officeDocument/2006/relationships/hyperlink" Target="mailto:patcom@ieee.org" TargetMode="External"/><Relationship Id="rId522" Type="http://schemas.openxmlformats.org/officeDocument/2006/relationships/hyperlink" Target="https://mentor.ieee.org/802.11/dcn/20/11-20-0674-01-00be-forward-compatible-ofdma.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681-00-00be-scoreboard-operation-for-multi-link-aggregation.pptx" TargetMode="External"/><Relationship Id="rId161" Type="http://schemas.openxmlformats.org/officeDocument/2006/relationships/hyperlink" Target="mailto:sschelstraete@quantenna.com"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mentor.ieee.org/802.11/dcn/20/11-20-0396-00-00be-mlo-bss-information-transmission-and-multiple-bssid-support.pptx" TargetMode="External"/><Relationship Id="rId564" Type="http://schemas.openxmlformats.org/officeDocument/2006/relationships/hyperlink" Target="https://mentor.ieee.org/802.11/dcn/20/11-20-0825-00-00be-eht-ltf-sequences-in-new-tone-plan.pptx" TargetMode="External"/><Relationship Id="rId259" Type="http://schemas.openxmlformats.org/officeDocument/2006/relationships/hyperlink" Target="mailto:patcom@ieee.org" TargetMode="External"/><Relationship Id="rId424" Type="http://schemas.openxmlformats.org/officeDocument/2006/relationships/hyperlink" Target="https://mentor.ieee.org/802.11/dcn/20/11-20-0411-00-00be-mlo-information-exchange-for-link-switching.pptx" TargetMode="External"/><Relationship Id="rId466" Type="http://schemas.openxmlformats.org/officeDocument/2006/relationships/hyperlink" Target="https://mentor.ieee.org/802.11/dcn/20/11-20-0357-00-00be-mlo-container-structure-for-capability-advertisement.pptx" TargetMode="External"/><Relationship Id="rId631" Type="http://schemas.openxmlformats.org/officeDocument/2006/relationships/hyperlink" Target="https://mentor.ieee.org/802-ec/dcn/16/ec-16-0180-05-00EC-ieee-802-participation-slide.pptx" TargetMode="External"/><Relationship Id="rId673"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78-00-00be-mu-mimo-simplifications-for-eht.pptx" TargetMode="External"/><Relationship Id="rId270" Type="http://schemas.openxmlformats.org/officeDocument/2006/relationships/hyperlink" Target="https://mentor.ieee.org/802.11/dcn/20/11-20-0037-00-00be-power-saving-considering-non-ap-without-str-capability.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0389-02-00be-multi-link-discovery-part-1.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838-00-00be-pilot-subcarriers-for-new-tone-plan.pptx" TargetMode="External"/><Relationship Id="rId368" Type="http://schemas.openxmlformats.org/officeDocument/2006/relationships/hyperlink" Target="https://mentor.ieee.org/802.11/dcn/20/11-20-0782-00-00be-eht-stf-sequences.pptx" TargetMode="External"/><Relationship Id="rId575" Type="http://schemas.openxmlformats.org/officeDocument/2006/relationships/hyperlink" Target="https://mentor.ieee.org/802.11/dcn/20/11-20-0443-00-00be-mla-ssid-handling.pptx" TargetMode="External"/><Relationship Id="rId172" Type="http://schemas.openxmlformats.org/officeDocument/2006/relationships/hyperlink" Target="https://mentor.ieee.org/802.11/dcn/20/11-20-0482-00-00be-discussion-on-harq-unit.pptx" TargetMode="External"/><Relationship Id="rId228" Type="http://schemas.openxmlformats.org/officeDocument/2006/relationships/hyperlink" Target="https://mentor.ieee.org/802.11/dcn/20/11-20-0768-00-00be-further-discussion-about-preamble-puncturing.pptx" TargetMode="External"/><Relationship Id="rId435" Type="http://schemas.openxmlformats.org/officeDocument/2006/relationships/hyperlink" Target="mailto:sschelstraete@quantenna.com" TargetMode="External"/><Relationship Id="rId477" Type="http://schemas.openxmlformats.org/officeDocument/2006/relationships/hyperlink" Target="https://mentor.ieee.org/802.11/dcn/20/11-20-0838-02-00be-pilot-subcarriers-for-new-tone-plan.pptx" TargetMode="External"/><Relationship Id="rId600" Type="http://schemas.openxmlformats.org/officeDocument/2006/relationships/hyperlink" Target="https://mentor.ieee.org/802.11/dcn/20/11-20-0616-00-00be-bandwidth-indication-of-320mhz-for-non-ht-and-non-ht-duplicate-frames.pptx" TargetMode="External"/><Relationship Id="rId642" Type="http://schemas.openxmlformats.org/officeDocument/2006/relationships/hyperlink" Target="https://mentor.ieee.org/802.11/dcn/20/11-20-0617-00-00be-multi-ap-operation-basic-definition.pptx" TargetMode="External"/><Relationship Id="rId684" Type="http://schemas.openxmlformats.org/officeDocument/2006/relationships/hyperlink" Target="http://standards.ieee.org/develop/policies/bylaws/sect6-7.html" TargetMode="External"/><Relationship Id="rId281" Type="http://schemas.openxmlformats.org/officeDocument/2006/relationships/hyperlink" Target="https://mentor.ieee.org/802.11/dcn/20/11-20-0114-00-00be-block-ack-window-extension.pptx" TargetMode="External"/><Relationship Id="rId337" Type="http://schemas.openxmlformats.org/officeDocument/2006/relationships/hyperlink" Target="https://mentor.ieee.org/802.11/dcn/20/11-20-0596-00-00be-ap-candidate-set-follow-up.pptx" TargetMode="External"/><Relationship Id="rId502" Type="http://schemas.openxmlformats.org/officeDocument/2006/relationships/hyperlink" Target="https://mentor.ieee.org/802.11/dcn/20/11-20-0357-00-00be-mlo-container-structure-for-capability-advertisement.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19/11-19-1822-07-00be-multi-link-security-consideration.ppt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11/dcn/20/11-20-0586-00-00be-mlo-signaling-of-critical-updates.pptx" TargetMode="External"/><Relationship Id="rId586" Type="http://schemas.openxmlformats.org/officeDocument/2006/relationships/hyperlink" Target="https://mentor.ieee.org/802.11/dcn/20/11-20-0151-01-00be-target-sta-announcement-in-dl-txop-for-synchronous-mode-stas-of-mlo.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569-01-00be-11be-txop-protection-and-coexistence-with-11ax.pptx" TargetMode="External"/><Relationship Id="rId390" Type="http://schemas.openxmlformats.org/officeDocument/2006/relationships/hyperlink" Target="https://mentor.ieee.org/802.11/dcn/20/11-20-0226-05-00be-mlo-constraint-indication-and-operating-mode.pptx" TargetMode="External"/><Relationship Id="rId404" Type="http://schemas.openxmlformats.org/officeDocument/2006/relationships/hyperlink" Target="https://mentor.ieee.org/802.11/dcn/20/11-20-0508-00-00be-mlo-reachability-problem.pptx" TargetMode="External"/><Relationship Id="rId446" Type="http://schemas.openxmlformats.org/officeDocument/2006/relationships/hyperlink" Target="https://mentor.ieee.org/802.11/dcn/20/11-20-0825-00-00be-eht-ltf-sequences-in-new-tone-plan.pptx" TargetMode="External"/><Relationship Id="rId611" Type="http://schemas.openxmlformats.org/officeDocument/2006/relationships/hyperlink" Target="https://mentor.ieee.org/802.11/dcn/20/11-20-0661-00-00be-group-addressed-frames-delivery-for-mlo.pptx" TargetMode="External"/><Relationship Id="rId653" Type="http://schemas.openxmlformats.org/officeDocument/2006/relationships/hyperlink" Target="mailto:patcom@ieee.org" TargetMode="External"/><Relationship Id="rId250" Type="http://schemas.openxmlformats.org/officeDocument/2006/relationships/hyperlink" Target="https://mentor.ieee.org/802.11/dcn/20/11-20-0289-00-00be-on-multi-link-power-save-and-link-management.pptx" TargetMode="External"/><Relationship Id="rId292" Type="http://schemas.openxmlformats.org/officeDocument/2006/relationships/hyperlink" Target="https://mentor.ieee.org/802.11/dcn/20/11-20-0651-01-00be-further-thoughts-on-eht-ltf-papr-in-802-11be.pptx" TargetMode="External"/><Relationship Id="rId306" Type="http://schemas.openxmlformats.org/officeDocument/2006/relationships/hyperlink" Target="https://imat.ieee.org/attendance" TargetMode="External"/><Relationship Id="rId488" Type="http://schemas.openxmlformats.org/officeDocument/2006/relationships/hyperlink" Target="mailto:jeongki.kim@lge.com" TargetMode="External"/><Relationship Id="rId695" Type="http://schemas.openxmlformats.org/officeDocument/2006/relationships/hyperlink" Target="http://standards.ieee.org/develop/policies/opman/sb_om.pdf" TargetMode="External"/><Relationship Id="rId709" Type="http://schemas.openxmlformats.org/officeDocument/2006/relationships/theme" Target="theme/theme1.xm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08-00-00be-mlo-reachability-problem.pptx" TargetMode="External"/><Relationship Id="rId110" Type="http://schemas.openxmlformats.org/officeDocument/2006/relationships/hyperlink" Target="https://mentor.ieee.org/802.11/dcn/20/11-20-0813-00-00be-triggered-p2p-transmissions-follow-up.pptx" TargetMode="External"/><Relationship Id="rId348" Type="http://schemas.openxmlformats.org/officeDocument/2006/relationships/hyperlink" Target="https://mentor.ieee.org/802.11/dcn/19/11-19-1955-00-00be-multi-link-operation-per-link-aid.pptx" TargetMode="External"/><Relationship Id="rId513" Type="http://schemas.openxmlformats.org/officeDocument/2006/relationships/hyperlink" Target="https://mentor.ieee.org/802.11/dcn/20/11-20-0697-03-00be-supporting-latency-sensitive-applications-in-11be.pptx" TargetMode="External"/><Relationship Id="rId555" Type="http://schemas.openxmlformats.org/officeDocument/2006/relationships/hyperlink" Target="https://mentor.ieee.org/802.11/dcn/20/11-20-0638-00-00be-str-ap-sync-mlo-operation.pptx"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0569-00-00be-11be-txop-protection-and-coexistence-with-11ax.pptx" TargetMode="External"/><Relationship Id="rId194" Type="http://schemas.openxmlformats.org/officeDocument/2006/relationships/hyperlink" Target="https://mentor.ieee.org/802.11/dcn/20/11-20-0463-01-00be-priority-access-support-options-for-ns-ep-serveices.pptx" TargetMode="External"/><Relationship Id="rId208" Type="http://schemas.openxmlformats.org/officeDocument/2006/relationships/hyperlink" Target="https://mentor.ieee.org/802.11/dcn/20/11-20-0370-00-00be-multi-link-power-save-discussion.pptx" TargetMode="External"/><Relationship Id="rId415" Type="http://schemas.openxmlformats.org/officeDocument/2006/relationships/hyperlink" Target="https://mentor.ieee.org/802.11/dcn/20/11-20-0337-01-00be-multi-link-bss-parameter-update.pptx" TargetMode="External"/><Relationship Id="rId457" Type="http://schemas.openxmlformats.org/officeDocument/2006/relationships/hyperlink" Target="https://mentor.ieee.org/802.11/dcn/20/11-20-0387-00-00be-multi-link-setup-follow-up-ii.pptx" TargetMode="External"/><Relationship Id="rId622" Type="http://schemas.openxmlformats.org/officeDocument/2006/relationships/hyperlink" Target="mailto:jeongki.kim@lge.com"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412-00-00be-mlo-link-switching-method.pptx" TargetMode="External"/><Relationship Id="rId664" Type="http://schemas.openxmlformats.org/officeDocument/2006/relationships/hyperlink" Target="mailto:sschelstraete@quantenna.com"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27-00-00be-mlo-sn-space-expansion.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0576-01-00be-coordinated-spatial-reuse-protocol.pptx" TargetMode="External"/><Relationship Id="rId566" Type="http://schemas.openxmlformats.org/officeDocument/2006/relationships/hyperlink" Target="https://mentor.ieee.org/802.11/dcn/20/11-20-0839-00-00be-management-of-ru-allocation-field.pptx" TargetMode="External"/><Relationship Id="rId98" Type="http://schemas.openxmlformats.org/officeDocument/2006/relationships/hyperlink" Target="https://mentor.ieee.org/802.11/dcn/20/11-20-0557-00-00be-multiple-bssid-for-multi-link-operation.pptx" TargetMode="External"/><Relationship Id="rId121" Type="http://schemas.openxmlformats.org/officeDocument/2006/relationships/hyperlink" Target="https://mentor.ieee.org/802.11/dcn/20/11-20-0783-00-00be-eht-sig-compression-format.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835-00-00be-pilot-locations-in-996-ru.pptx" TargetMode="External"/><Relationship Id="rId426" Type="http://schemas.openxmlformats.org/officeDocument/2006/relationships/hyperlink" Target="https://mentor.ieee.org/802.11/dcn/20/11-20-0443-00-00be-mla-ssid-handling.pptx"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11/dcn/20/11-20-0508-00-00be-mlo-reachability-problem.pptx" TargetMode="External"/><Relationship Id="rId675" Type="http://schemas.openxmlformats.org/officeDocument/2006/relationships/hyperlink" Target="mailto:dennis.sundman@ericsson.com"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70-00-00be-multi-link-power-saving-operation.pptx" TargetMode="External"/><Relationship Id="rId328" Type="http://schemas.openxmlformats.org/officeDocument/2006/relationships/hyperlink" Target="mailto:aasterja@qti.qualcomm.com" TargetMode="External"/><Relationship Id="rId535" Type="http://schemas.openxmlformats.org/officeDocument/2006/relationships/hyperlink" Target="https://mentor.ieee.org/802.11/dcn/20/11-20-0392-00-00be-mld-max-bss-idle-period.pptx" TargetMode="External"/><Relationship Id="rId577" Type="http://schemas.openxmlformats.org/officeDocument/2006/relationships/hyperlink" Target="https://mentor.ieee.org/802.11/dcn/20/11-20-0503-01-00be-bss-parameter-update-for-multi-link-operation.pptx" TargetMode="External"/><Relationship Id="rId700" Type="http://schemas.openxmlformats.org/officeDocument/2006/relationships/hyperlink" Target="https://mentor.ieee.org/802-ec/dcn/17/ec-17-0120-27-0PNP-ieee-802-lmsc-chairs-guidelines.pdf" TargetMode="External"/><Relationship Id="rId132" Type="http://schemas.openxmlformats.org/officeDocument/2006/relationships/hyperlink" Target="mailto:patcom@ieee.org" TargetMode="External"/><Relationship Id="rId174" Type="http://schemas.openxmlformats.org/officeDocument/2006/relationships/hyperlink" Target="https://mentor.ieee.org/802.11/dcn/20/11-20-0596-00-00be-ap-candidate-set-follow-up.pptx" TargetMode="External"/><Relationship Id="rId381" Type="http://schemas.openxmlformats.org/officeDocument/2006/relationships/hyperlink" Target="mailto:jeongki.kim@lge.com" TargetMode="External"/><Relationship Id="rId602" Type="http://schemas.openxmlformats.org/officeDocument/2006/relationships/hyperlink" Target="https://mentor.ieee.org/802.11/dcn/19/11-19-1622-00-00be-use-auto-repetition-in-low-latency-queue.pptx" TargetMode="External"/><Relationship Id="rId241" Type="http://schemas.openxmlformats.org/officeDocument/2006/relationships/hyperlink" Target="https://mentor.ieee.org/802.11/dcn/20/11-20-0624-00-00be-eht-operation-element-for-320mhz.pptx" TargetMode="External"/><Relationship Id="rId437" Type="http://schemas.openxmlformats.org/officeDocument/2006/relationships/hyperlink" Target="https://mentor.ieee.org/802.11/dcn/20/11-20-0789-00-00be-on-tbd-segment-parser-and-tone-interleaver-for-specific-mru.pptx" TargetMode="External"/><Relationship Id="rId479" Type="http://schemas.openxmlformats.org/officeDocument/2006/relationships/hyperlink" Target="https://mentor.ieee.org/802.11/dcn/20/11-20-0782-00-00be-eht-stf-sequences.pptx" TargetMode="External"/><Relationship Id="rId644" Type="http://schemas.openxmlformats.org/officeDocument/2006/relationships/hyperlink" Target="https://mentor.ieee.org/802.11/dcn/20/11-20-0548-00-00be-discussion-on-coordinated-ul-mu-mimo.pptx" TargetMode="External"/><Relationship Id="rId686" Type="http://schemas.openxmlformats.org/officeDocument/2006/relationships/hyperlink" Target="http://standards.ieee.org/board/pat/pat-slideset.ppt"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462-00-00be-11be-ba-indication.pptx" TargetMode="External"/><Relationship Id="rId339" Type="http://schemas.openxmlformats.org/officeDocument/2006/relationships/hyperlink" Target="https://mentor.ieee.org/802.11/dcn/20/11-20-0548-00-00be-discussion-on-coordinated-ul-mu-mimo.pptx" TargetMode="External"/><Relationship Id="rId490" Type="http://schemas.openxmlformats.org/officeDocument/2006/relationships/hyperlink" Target="https://mentor.ieee.org/802.11/dcn/20/11-20-0659-00-00be-tdm-multilink-operation.pptx" TargetMode="External"/><Relationship Id="rId504" Type="http://schemas.openxmlformats.org/officeDocument/2006/relationships/hyperlink" Target="https://mentor.ieee.org/802.11/dcn/20/11-20-0508-00-00be-mlo-reachability-problem.pptx" TargetMode="External"/><Relationship Id="rId546" Type="http://schemas.openxmlformats.org/officeDocument/2006/relationships/hyperlink" Target="https://mentor.ieee.org/802.11/dcn/20/11-20-0747-00-00be-rts-cts-in-11be.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68-00-00be-320-mhz-bss-configuration-follow-up.pptx" TargetMode="External"/><Relationship Id="rId143" Type="http://schemas.openxmlformats.org/officeDocument/2006/relationships/hyperlink" Target="https://mentor.ieee.org/802.11/dcn/20/11-20-0105-04-00be-link-latency-statistics-of-multi-band-operations-in-eht.pptx"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0/11-20-0027-00-00be-mlo-sn-space-expansion.pptx" TargetMode="External"/><Relationship Id="rId406" Type="http://schemas.openxmlformats.org/officeDocument/2006/relationships/hyperlink" Target="mailto:patcom@ieee.org" TargetMode="External"/><Relationship Id="rId588" Type="http://schemas.openxmlformats.org/officeDocument/2006/relationships/hyperlink" Target="https://mentor.ieee.org/802.11/dcn/20/11-20-0527-00-00be-multi-link-constraint-signaling.pptx" TargetMode="External"/><Relationship Id="rId9" Type="http://schemas.openxmlformats.org/officeDocument/2006/relationships/footnotes" Target="footnotes.xml"/><Relationship Id="rId210" Type="http://schemas.openxmlformats.org/officeDocument/2006/relationships/hyperlink" Target="https://mentor.ieee.org/802.11/dcn/20/11-20-0027-00-00be-mlo-sn-space-expansion.pptx" TargetMode="External"/><Relationship Id="rId392" Type="http://schemas.openxmlformats.org/officeDocument/2006/relationships/hyperlink" Target="https://mentor.ieee.org/802.11/dcn/20/11-20-0356-00-00be-mlo-discovery-and-beacon-bloating.pptx"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ec/dcn/16/ec-16-0180-05-00EC-ieee-802-participation-slide.pptx" TargetMode="External"/><Relationship Id="rId655" Type="http://schemas.openxmlformats.org/officeDocument/2006/relationships/hyperlink" Target="https://imat.ieee.org/attendance" TargetMode="External"/><Relationship Id="rId697"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0/11-20-0391-00-00be-multi-link-power-save-state-after-enablement.pptx" TargetMode="External"/><Relationship Id="rId294" Type="http://schemas.openxmlformats.org/officeDocument/2006/relationships/hyperlink" Target="https://mentor.ieee.org/802.11/dcn/20/11-20-0778-00-00be-mu-mimo-simplifications-for-eht.ppt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11/dcn/20/11-20-0755-00-00be-non-str-ap-oper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77-00-00be-rts-and-cts-procedure-in-synchronous-multi-link-operation.pptx" TargetMode="External"/><Relationship Id="rId112" Type="http://schemas.openxmlformats.org/officeDocument/2006/relationships/hyperlink" Target="https://mentor.ieee.org/802.11/dcn/20/11-20-0609-01-00be-further-discussion-on-ru-allocation-subfield-in-eht-sig.pptx" TargetMode="External"/><Relationship Id="rId154" Type="http://schemas.openxmlformats.org/officeDocument/2006/relationships/hyperlink" Target="https://mentor.ieee.org/802.11/dcn/20/11-20-0624-00-00be-eht-operation-element-for-320mhz.pptx" TargetMode="External"/><Relationship Id="rId361" Type="http://schemas.openxmlformats.org/officeDocument/2006/relationships/hyperlink" Target="mailto:tianyu@apple.com"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0586-00-00be-mlo-signaling-of-critical-updates.pptx" TargetMode="External"/><Relationship Id="rId196" Type="http://schemas.openxmlformats.org/officeDocument/2006/relationships/hyperlink" Target="https://mentor.ieee.org/802.11/dcn/20/11-20-0569-01-00be-11be-txop-protection-and-coexistence-with-11ax.pptx" TargetMode="External"/><Relationship Id="rId417" Type="http://schemas.openxmlformats.org/officeDocument/2006/relationships/hyperlink" Target="https://mentor.ieee.org/802.11/dcn/20/11-20-0386-00-00be-multi-link-association-follow-up.pptx" TargetMode="External"/><Relationship Id="rId459" Type="http://schemas.openxmlformats.org/officeDocument/2006/relationships/hyperlink" Target="https://mentor.ieee.org/802.11/dcn/20/11-20-0390-03-00be-multi-link-discovery-part-2.pptx" TargetMode="External"/><Relationship Id="rId624" Type="http://schemas.openxmlformats.org/officeDocument/2006/relationships/hyperlink" Target="mailto:patcom@ieee.org"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sschelstraete@quantenna.com"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0114-00-00be-block-ack-window-extension.pptx" TargetMode="External"/><Relationship Id="rId470" Type="http://schemas.openxmlformats.org/officeDocument/2006/relationships/hyperlink" Target="mailto:patcom@ieee.org"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91-01-00be-mandatory-m-ru-support.pptx" TargetMode="External"/><Relationship Id="rId330" Type="http://schemas.openxmlformats.org/officeDocument/2006/relationships/hyperlink" Target="https://mentor.ieee.org/802.11/dcn/20/11-20-0292-00-00be-mlo-typical-operating-scenarios-and-sub-feature-prioritization.pptx" TargetMode="External"/><Relationship Id="rId568" Type="http://schemas.openxmlformats.org/officeDocument/2006/relationships/hyperlink" Target="https://mentor.ieee.org/802-ec/dcn/16/ec-16-0180-05-00EC-ieee-802-participation-slide.ppt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778-00-00be-mu-mimo-simplifications-for-eht.pptx" TargetMode="External"/><Relationship Id="rId428" Type="http://schemas.openxmlformats.org/officeDocument/2006/relationships/hyperlink" Target="https://mentor.ieee.org/802.11/dcn/20/11-20-0508-00-00be-mlo-reachability-problem.pptx" TargetMode="External"/><Relationship Id="rId635" Type="http://schemas.openxmlformats.org/officeDocument/2006/relationships/hyperlink" Target="mailto:aasterja@qti.qualcomm.com" TargetMode="External"/><Relationship Id="rId677" Type="http://schemas.openxmlformats.org/officeDocument/2006/relationships/hyperlink" Target="http://www.ieee.org/about/corporate/governance/p7-8.html"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085-01-00be-multi-link-power-save-link-bitmap.pptx" TargetMode="External"/><Relationship Id="rId481" Type="http://schemas.openxmlformats.org/officeDocument/2006/relationships/hyperlink" Target="https://mentor.ieee.org/802.11/dcn/20/11-20-0825-00-00be-eht-ltf-sequences-in-new-tone-plan.pptx"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imat.ieee.org/attendance" TargetMode="External"/><Relationship Id="rId537" Type="http://schemas.openxmlformats.org/officeDocument/2006/relationships/hyperlink" Target="https://mentor.ieee.org/802.11/dcn/20/11-20-0411-01-00be-mlo-information-exchange-for-link-switching.pptx" TargetMode="External"/><Relationship Id="rId579" Type="http://schemas.openxmlformats.org/officeDocument/2006/relationships/hyperlink" Target="https://mentor.ieee.org/802.11/dcn/20/11-20-0586-00-00be-mlo-signaling-of-critical-updates.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005-01-00be-proposals-on-latency-reduction.pptx" TargetMode="External"/><Relationship Id="rId341" Type="http://schemas.openxmlformats.org/officeDocument/2006/relationships/hyperlink" Target="https://mentor.ieee.org/802.11/dcn/20/11-20-0590-00-00be-shared-txop-spatial-reuse-considerations.pptx" TargetMode="External"/><Relationship Id="rId383" Type="http://schemas.openxmlformats.org/officeDocument/2006/relationships/hyperlink" Target="https://mentor.ieee.org/802.11/dcn/20/11-20-0114-00-00be-block-ack-window-extension.pptx" TargetMode="External"/><Relationship Id="rId439" Type="http://schemas.openxmlformats.org/officeDocument/2006/relationships/hyperlink" Target="https://mentor.ieee.org/802.11/dcn/20/11-20-0791-01-00be-mandatory-m-ru-support.pptx" TargetMode="External"/><Relationship Id="rId590" Type="http://schemas.openxmlformats.org/officeDocument/2006/relationships/hyperlink" Target="https://mentor.ieee.org/802.11/dcn/20/11-20-0638-00-00be-str-ap-sync-mlo-operation.pptx" TargetMode="External"/><Relationship Id="rId604" Type="http://schemas.openxmlformats.org/officeDocument/2006/relationships/hyperlink" Target="https://mentor.ieee.org/802.11/dcn/20/11-20-0418-01-00be-low-latency-service-in-802-11be.pptx" TargetMode="External"/><Relationship Id="rId646" Type="http://schemas.openxmlformats.org/officeDocument/2006/relationships/hyperlink" Target="https://mentor.ieee.org/802.11/dcn/20/11-20-0590-00-00be-shared-txop-spatial-reuse-considerations.pptx" TargetMode="External"/><Relationship Id="rId201" Type="http://schemas.openxmlformats.org/officeDocument/2006/relationships/hyperlink" Target="https://mentor.ieee.org/802.11/dcn/19/11-19-1955-00-00be-multi-link-operation-per-link-aid.pptx" TargetMode="External"/><Relationship Id="rId243" Type="http://schemas.openxmlformats.org/officeDocument/2006/relationships/hyperlink" Target="https://mentor.ieee.org/802.11/dcn/19/11-19-1988-01-00be-power-save-for-multi-link.pptx" TargetMode="External"/><Relationship Id="rId285" Type="http://schemas.openxmlformats.org/officeDocument/2006/relationships/hyperlink" Target="mailto:patcom@ieee.org" TargetMode="External"/><Relationship Id="rId450" Type="http://schemas.openxmlformats.org/officeDocument/2006/relationships/hyperlink" Target="https://imat.ieee.org/attendance" TargetMode="External"/><Relationship Id="rId506" Type="http://schemas.openxmlformats.org/officeDocument/2006/relationships/hyperlink" Target="mailto:patcom@ieee.org" TargetMode="External"/><Relationship Id="rId688" Type="http://schemas.openxmlformats.org/officeDocument/2006/relationships/hyperlink" Target="http://standards.ieee.org/board/pat/faq.pdf"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88-00-00be-multi-link-individual-addressed-data-delivery-without-ba.pptx" TargetMode="External"/><Relationship Id="rId310" Type="http://schemas.openxmlformats.org/officeDocument/2006/relationships/hyperlink" Target="https://mentor.ieee.org/802.11/dcn/20/11-20-0070-00-00be-multi-link-power-saving-operation.pptx" TargetMode="External"/><Relationship Id="rId492" Type="http://schemas.openxmlformats.org/officeDocument/2006/relationships/hyperlink" Target="https://mentor.ieee.org/802.11/dcn/20/11-20-0865-00-00be-ap-mld-beaconing-and-discovery.pptx" TargetMode="External"/><Relationship Id="rId548" Type="http://schemas.openxmlformats.org/officeDocument/2006/relationships/hyperlink" Target="https://mentor.ieee.org/802.11/dcn/20/11-20-0003-00-00be-discussion-on-latency-metric.pptx" TargetMode="External"/><Relationship Id="rId91" Type="http://schemas.openxmlformats.org/officeDocument/2006/relationships/hyperlink" Target="https://mentor.ieee.org/802.11/dcn/20/11-20-0616-00-00be-bandwidth-indication-of-320mhz-for-non-ht-and-non-ht-duplicate-frames.pptx" TargetMode="External"/><Relationship Id="rId145" Type="http://schemas.openxmlformats.org/officeDocument/2006/relationships/hyperlink" Target="https://mentor.ieee.org/802.11/dcn/20/11-20-0292-00-00be-mlo-typical-operating-scenarios-and-sub-feature-prioritization.pptx" TargetMode="External"/><Relationship Id="rId187" Type="http://schemas.openxmlformats.org/officeDocument/2006/relationships/hyperlink" Target="https://mentor.ieee.org/802.11/dcn/20/11-20-0358-02-00be-multi-bssid-operation-with-mlo.pptx" TargetMode="External"/><Relationship Id="rId352" Type="http://schemas.openxmlformats.org/officeDocument/2006/relationships/hyperlink" Target="https://mentor.ieee.org/802.11/dcn/20/11-20-0114-00-00be-block-ack-window-extension.pptx" TargetMode="External"/><Relationship Id="rId394" Type="http://schemas.openxmlformats.org/officeDocument/2006/relationships/hyperlink" Target="https://mentor.ieee.org/802.11/dcn/20/11-20-0387-00-00be-multi-link-setup-follow-up-ii.pptx" TargetMode="External"/><Relationship Id="rId408" Type="http://schemas.openxmlformats.org/officeDocument/2006/relationships/hyperlink" Target="https://imat.ieee.org/attendance"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114-00-00be-block-ack-window-extension.pptx" TargetMode="External"/><Relationship Id="rId254" Type="http://schemas.openxmlformats.org/officeDocument/2006/relationships/hyperlink" Target="https://mentor.ieee.org/802.11/dcn/20/11-20-0061-00-00be-ba-consideration.pptx" TargetMode="External"/><Relationship Id="rId657" Type="http://schemas.openxmlformats.org/officeDocument/2006/relationships/hyperlink" Target="mailto:tianyu@apple.com" TargetMode="External"/><Relationship Id="rId699" Type="http://schemas.openxmlformats.org/officeDocument/2006/relationships/hyperlink" Target="http://www.ieee802.org/PNP/approved/IEEE_802_WG_PandP_v19.pdf"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38-00-00be-evaluation-of-signaling-overhead-for-eht-sig.pptx" TargetMode="External"/><Relationship Id="rId296" Type="http://schemas.openxmlformats.org/officeDocument/2006/relationships/hyperlink" Target="https://mentor.ieee.org/802.11/dcn/20/11-20-0699-01-00be-phase-rotation-proposal-follow-up.pptx" TargetMode="External"/><Relationship Id="rId461" Type="http://schemas.openxmlformats.org/officeDocument/2006/relationships/hyperlink" Target="https://mentor.ieee.org/802.11/dcn/20/11-20-0395-00-00be-multi-link-beaconing-capability-operation-parameter.pptx" TargetMode="External"/><Relationship Id="rId517" Type="http://schemas.openxmlformats.org/officeDocument/2006/relationships/hyperlink" Target="https://mentor.ieee.org/802.11/dcn/20/11-20-0482-00-00be-discussion-on-harq-unit.pptx"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patcom@ieee.org" TargetMode="External"/><Relationship Id="rId198" Type="http://schemas.openxmlformats.org/officeDocument/2006/relationships/hyperlink" Target="https://mentor.ieee.org/802.11/dcn/20/11-20-0624-00-00be-eht-operation-element-for-320mhz.pptx" TargetMode="External"/><Relationship Id="rId321" Type="http://schemas.openxmlformats.org/officeDocument/2006/relationships/hyperlink" Target="https://mentor.ieee.org/802.11/dcn/20/11-20-0462-00-00be-11be-ba-indication.pptx" TargetMode="External"/><Relationship Id="rId363" Type="http://schemas.openxmlformats.org/officeDocument/2006/relationships/hyperlink" Target="https://mentor.ieee.org/802.11/dcn/20/11-20-0608-00-00be-consideration-on-eht-ltf.pptx" TargetMode="External"/><Relationship Id="rId419" Type="http://schemas.openxmlformats.org/officeDocument/2006/relationships/hyperlink" Target="https://mentor.ieee.org/802.11/dcn/20/11-20-0389-00-00be-multi-link-discovery-part-1.pptx" TargetMode="External"/><Relationship Id="rId570" Type="http://schemas.openxmlformats.org/officeDocument/2006/relationships/hyperlink" Target="https://imat.ieee.org/attendance"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609-02-00be-further-discussion-on-ru-allocation-subfield-in-eht-sig.pptx" TargetMode="External"/><Relationship Id="rId430" Type="http://schemas.openxmlformats.org/officeDocument/2006/relationships/hyperlink" Target="mailto:patcom@ieee.org"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591-00-00be-channel-width-selection-for-various-frame-types-with-preamble-puncture-and-puncture-location-indication.pptx" TargetMode="External"/><Relationship Id="rId472" Type="http://schemas.openxmlformats.org/officeDocument/2006/relationships/hyperlink" Target="https://imat.ieee.org/attendance"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0/11-20-0796-00-00be-mandatory-larger-bw-support.pptx" TargetMode="External"/><Relationship Id="rId167" Type="http://schemas.openxmlformats.org/officeDocument/2006/relationships/hyperlink" Target="mailto:aasterja@qti.qualcomm.com" TargetMode="External"/><Relationship Id="rId332" Type="http://schemas.openxmlformats.org/officeDocument/2006/relationships/hyperlink" Target="https://mentor.ieee.org/802.11/dcn/20/11-20-0697-00-00be-supporting-latency-sensitive-applications-in-11be.pptx" TargetMode="External"/><Relationship Id="rId374" Type="http://schemas.openxmlformats.org/officeDocument/2006/relationships/hyperlink" Target="https://mentor.ieee.org/802.11/dcn/20/11-20-0789-00-00be-on-tbd-segment-parser-and-tone-interleaver-for-specific-mru.pptx" TargetMode="External"/><Relationship Id="rId581" Type="http://schemas.openxmlformats.org/officeDocument/2006/relationships/hyperlink" Target="https://mentor.ieee.org/802.11/dcn/20/11-20-0747-00-00be-rts-cts-in-11be.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mailto:liwen.chu@nxp.com" TargetMode="External"/><Relationship Id="rId637" Type="http://schemas.openxmlformats.org/officeDocument/2006/relationships/hyperlink" Target="https://mentor.ieee.org/802.11/dcn/20/11-20-0813-00-00be-triggered-p2p-transmissions-follow-up.pptx" TargetMode="External"/><Relationship Id="rId679"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370-00-00be-multi-link-power-save-discussion.pptx" TargetMode="External"/><Relationship Id="rId441" Type="http://schemas.openxmlformats.org/officeDocument/2006/relationships/hyperlink" Target="https://mentor.ieee.org/802.11/dcn/20/11-20-0796-00-00be-mandatory-larger-bw-support.pptx" TargetMode="External"/><Relationship Id="rId483" Type="http://schemas.openxmlformats.org/officeDocument/2006/relationships/hyperlink" Target="https://mentor.ieee.org/802.11/dcn/20/11-20-0839-00-00be-management-of-ru-allocation-field.pptx" TargetMode="External"/><Relationship Id="rId539" Type="http://schemas.openxmlformats.org/officeDocument/2006/relationships/hyperlink" Target="https://mentor.ieee.org/802.11/dcn/20/11-20-0426-00-00be-multi-link-tsf-discussion.pptx" TargetMode="External"/><Relationship Id="rId690" Type="http://schemas.openxmlformats.org/officeDocument/2006/relationships/hyperlink" Target="http://standards.ieee.org/board/pat/faq.pdf" TargetMode="External"/><Relationship Id="rId704"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mailto:jeongki.kim@lge.com" TargetMode="External"/><Relationship Id="rId178" Type="http://schemas.openxmlformats.org/officeDocument/2006/relationships/hyperlink" Target="https://mentor.ieee.org/802.11/dcn/20/11-20-0576-01-00be-coordinated-spatial-reuse-protocol.pptx" TargetMode="External"/><Relationship Id="rId301" Type="http://schemas.openxmlformats.org/officeDocument/2006/relationships/hyperlink" Target="https://mentor.ieee.org/802.11/dcn/20/11-20-0791-01-00be-mandatory-m-ru-support.ppt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mentor.ieee.org/802.11/dcn/20/11-20-0484-01-00be-latency-measurement-for-low-latency-applications.pptx" TargetMode="External"/><Relationship Id="rId82" Type="http://schemas.openxmlformats.org/officeDocument/2006/relationships/hyperlink" Target="https://mentor.ieee.org/802.11/dcn/20/11-20-0280-00-00be-link-enablement-considerations.pptx" TargetMode="External"/><Relationship Id="rId203" Type="http://schemas.openxmlformats.org/officeDocument/2006/relationships/hyperlink" Target="https://mentor.ieee.org/802.11/dcn/20/11-20-0066-01-00be-multi-link-tim.pptx" TargetMode="External"/><Relationship Id="rId385" Type="http://schemas.openxmlformats.org/officeDocument/2006/relationships/hyperlink" Target="https://mentor.ieee.org/802.11/dcn/20/11-20-0294-00-00be-11be-block-ack-bitmap-size-discussion.pptx"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151-01-00be-target-sta-announcement-in-dl-txop-for-synchronous-mode-stas-of-mlo.pptx" TargetMode="External"/><Relationship Id="rId648"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0037-00-00be-power-saving-considering-non-ap-without-str-capability.pptx" TargetMode="External"/><Relationship Id="rId287" Type="http://schemas.openxmlformats.org/officeDocument/2006/relationships/hyperlink" Target="https://imat.ieee.org/attendance" TargetMode="External"/><Relationship Id="rId410" Type="http://schemas.openxmlformats.org/officeDocument/2006/relationships/hyperlink" Target="mailto:jeongki.kim@lge.com" TargetMode="External"/><Relationship Id="rId452" Type="http://schemas.openxmlformats.org/officeDocument/2006/relationships/hyperlink" Target="mailto:jeongki.kim@lge.com" TargetMode="External"/><Relationship Id="rId494" Type="http://schemas.openxmlformats.org/officeDocument/2006/relationships/hyperlink" Target="https://mentor.ieee.org/802.11/dcn/19/11-19-1943-05-00be-multi-link-management.pptx" TargetMode="External"/><Relationship Id="rId508" Type="http://schemas.openxmlformats.org/officeDocument/2006/relationships/hyperlink" Target="https://imat.ieee.org/attendance"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47-00-00be-rts-cts-in-11be.pptx" TargetMode="External"/><Relationship Id="rId126" Type="http://schemas.openxmlformats.org/officeDocument/2006/relationships/hyperlink" Target="https://mentor.ieee.org/802.11/dcn/20/11-20-0798-01-00be-signaling-of-ru-allocation-follow-up.pptx" TargetMode="External"/><Relationship Id="rId147" Type="http://schemas.openxmlformats.org/officeDocument/2006/relationships/hyperlink" Target="https://mentor.ieee.org/802.11/dcn/20/11-20-0472-00-00be-discussion-of-more-data-subfield-for-multi-link.pptx" TargetMode="External"/><Relationship Id="rId168" Type="http://schemas.openxmlformats.org/officeDocument/2006/relationships/hyperlink" Target="https://mentor.ieee.org/802.11/dcn/20/11-20-0413-01-00be-discussion-on-eht-trigger-based-ul-mu.pptx" TargetMode="External"/><Relationship Id="rId312" Type="http://schemas.openxmlformats.org/officeDocument/2006/relationships/hyperlink" Target="https://mentor.ieee.org/802.11/dcn/20/11-20-0085-01-00be-multi-link-power-save-link-bitmap.pptx" TargetMode="External"/><Relationship Id="rId333" Type="http://schemas.openxmlformats.org/officeDocument/2006/relationships/hyperlink" Target="https://mentor.ieee.org/802.11/dcn/20/11-20-0755-00-00be-non-str-ap-operation.pptx" TargetMode="External"/><Relationship Id="rId354" Type="http://schemas.openxmlformats.org/officeDocument/2006/relationships/hyperlink" Target="https://mentor.ieee.org/802.11/dcn/20/11-20-0462-00-00be-11be-ba-indication.pptx" TargetMode="External"/><Relationship Id="rId540" Type="http://schemas.openxmlformats.org/officeDocument/2006/relationships/hyperlink" Target="https://mentor.ieee.org/802.11/dcn/20/11-20-0443-00-00be-mla-ssid-handling.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38-00-00be-str-ap-sync-mlo-operation.pptx" TargetMode="External"/><Relationship Id="rId189" Type="http://schemas.openxmlformats.org/officeDocument/2006/relationships/hyperlink" Target="https://mentor.ieee.org/802.11/dcn/20/11-20-0434-02-00be-multi-link-secured-retransmissions.pptx" TargetMode="External"/><Relationship Id="rId375" Type="http://schemas.openxmlformats.org/officeDocument/2006/relationships/hyperlink" Target="https://mentor.ieee.org/802.11/dcn/20/11-20-0791-01-00be-mandatory-m-ru-support.pptx" TargetMode="External"/><Relationship Id="rId396" Type="http://schemas.openxmlformats.org/officeDocument/2006/relationships/hyperlink" Target="https://mentor.ieee.org/802.11/dcn/20/11-20-0390-00-00be-multi-link-discovery-part-2.pptx" TargetMode="External"/><Relationship Id="rId561" Type="http://schemas.openxmlformats.org/officeDocument/2006/relationships/hyperlink" Target="mailto:tianyu@apple.com" TargetMode="External"/><Relationship Id="rId582" Type="http://schemas.openxmlformats.org/officeDocument/2006/relationships/hyperlink" Target="https://mentor.ieee.org/802.11/dcn/19/11-19-1622-00-00be-use-auto-repetition-in-low-latency-queue.pptx" TargetMode="External"/><Relationship Id="rId617" Type="http://schemas.openxmlformats.org/officeDocument/2006/relationships/hyperlink" Target="mailto:sschelstraete@quantenna.com" TargetMode="External"/><Relationship Id="rId638" Type="http://schemas.openxmlformats.org/officeDocument/2006/relationships/hyperlink" Target="https://mentor.ieee.org/802.11/dcn/20/11-20-0482-00-00be-discussion-on-harq-unit.pptx" TargetMode="External"/><Relationship Id="rId65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0/11-20-0462-00-00be-11be-ba-indication.pptx" TargetMode="External"/><Relationship Id="rId235" Type="http://schemas.openxmlformats.org/officeDocument/2006/relationships/hyperlink" Target="https://mentor.ieee.org/802.11/dcn/20/11-20-0363-01-00be-proposals-on-unused-bandwidth-utilizations.pptx" TargetMode="External"/><Relationship Id="rId256" Type="http://schemas.openxmlformats.org/officeDocument/2006/relationships/hyperlink" Target="https://mentor.ieee.org/802.11/dcn/20/11-20-0362-00-00be-proposals-on-ampdu-ba-mechanisms.pptx" TargetMode="External"/><Relationship Id="rId277" Type="http://schemas.openxmlformats.org/officeDocument/2006/relationships/hyperlink" Target="https://mentor.ieee.org/802.11/dcn/20/11-20-0391-00-00be-multi-link-power-save-state-after-enablement.pptx" TargetMode="External"/><Relationship Id="rId298" Type="http://schemas.openxmlformats.org/officeDocument/2006/relationships/hyperlink" Target="https://mentor.ieee.org/802.11/dcn/20/11-20-0768-00-00be-further-discussion-about-preamble-puncturing.pptx" TargetMode="External"/><Relationship Id="rId400" Type="http://schemas.openxmlformats.org/officeDocument/2006/relationships/hyperlink" Target="https://mentor.ieee.org/802.11/dcn/20/11-20-0411-00-00be-mlo-information-exchange-for-link-switching.pptx" TargetMode="External"/><Relationship Id="rId421" Type="http://schemas.openxmlformats.org/officeDocument/2006/relationships/hyperlink" Target="https://mentor.ieee.org/802.11/dcn/20/11-20-0392-00-00be-mld-max-bss-idle-period.pptx" TargetMode="External"/><Relationship Id="rId442" Type="http://schemas.openxmlformats.org/officeDocument/2006/relationships/hyperlink" Target="https://mentor.ieee.org/802.11/dcn/20/11-20-0835-00-00be-pilot-locations-in-996-ru.pptx" TargetMode="External"/><Relationship Id="rId463" Type="http://schemas.openxmlformats.org/officeDocument/2006/relationships/hyperlink" Target="https://mentor.ieee.org/802.11/dcn/20/11-20-0411-00-00be-mlo-information-exchange-for-link-switching.pptx" TargetMode="External"/><Relationship Id="rId484" Type="http://schemas.openxmlformats.org/officeDocument/2006/relationships/hyperlink" Target="mailto:patcom@ieee.org" TargetMode="External"/><Relationship Id="rId519" Type="http://schemas.openxmlformats.org/officeDocument/2006/relationships/hyperlink" Target="https://mentor.ieee.org/802.11/dcn/20/11-20-0560-00-00be-multi-ap-configuration-and-resource-allocation.pptx" TargetMode="External"/><Relationship Id="rId670" Type="http://schemas.openxmlformats.org/officeDocument/2006/relationships/hyperlink" Target="mailto:liwen.chu@nxp.com" TargetMode="External"/><Relationship Id="rId705"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0767-00-00be-number-of-users-in-mu-mimo.pptx" TargetMode="External"/><Relationship Id="rId137" Type="http://schemas.openxmlformats.org/officeDocument/2006/relationships/hyperlink" Target="mailto:liwen.chu@nxp.com"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0793-00-00be-mru-support-in-11be.pptx"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530" Type="http://schemas.openxmlformats.org/officeDocument/2006/relationships/hyperlink" Target="mailto:jeongki.kim@lge.com" TargetMode="External"/><Relationship Id="rId691" Type="http://schemas.openxmlformats.org/officeDocument/2006/relationships/hyperlink" Target="http://standards.ieee.org/board/pat/pat-slideset.ppt"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mentor.ieee.org/802.11/dcn/20/11-20-0590-00-00be-shared-txop-spatial-reuse-considerations.pptx" TargetMode="External"/><Relationship Id="rId365" Type="http://schemas.openxmlformats.org/officeDocument/2006/relationships/hyperlink" Target="https://mentor.ieee.org/802.11/dcn/20/11-20-0829-00-00be-eht-sig-structure-for-multi-user-support.pptx" TargetMode="External"/><Relationship Id="rId386" Type="http://schemas.openxmlformats.org/officeDocument/2006/relationships/hyperlink" Target="https://mentor.ieee.org/802.11/dcn/20/11-20-0681-01-00be-scoreboard-operation-for-multi-link-aggregation.pptx" TargetMode="External"/><Relationship Id="rId551" Type="http://schemas.openxmlformats.org/officeDocument/2006/relationships/hyperlink" Target="https://mentor.ieee.org/802.11/dcn/20/11-20-0151-01-00be-target-sta-announcement-in-dl-txop-for-synchronous-mode-stas-of-mlo.pptx" TargetMode="External"/><Relationship Id="rId572" Type="http://schemas.openxmlformats.org/officeDocument/2006/relationships/hyperlink" Target="mailto:liwen.chu@nxp.com"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20/11-20-0427-00-00be-synchronous-multi-link-operation.pptx" TargetMode="External"/><Relationship Id="rId628" Type="http://schemas.openxmlformats.org/officeDocument/2006/relationships/hyperlink" Target="mailto:tianyu@apple.com" TargetMode="External"/><Relationship Id="rId649" Type="http://schemas.openxmlformats.org/officeDocument/2006/relationships/hyperlink" Target="https://imat.ieee.org/attendance" TargetMode="External"/><Relationship Id="rId190" Type="http://schemas.openxmlformats.org/officeDocument/2006/relationships/hyperlink" Target="https://mentor.ieee.org/802.11/dcn/20/11-20-0472-01-00be-discussion-of-more-data-subfield-for-multi-link.pptx" TargetMode="External"/><Relationship Id="rId204" Type="http://schemas.openxmlformats.org/officeDocument/2006/relationships/hyperlink" Target="https://mentor.ieee.org/802.11/dcn/20/11-20-0070-00-00be-multi-link-power-saving-operation.pptx" TargetMode="External"/><Relationship Id="rId225" Type="http://schemas.openxmlformats.org/officeDocument/2006/relationships/hyperlink" Target="https://mentor.ieee.org/802.11/dcn/20/11-20-0767-00-00be-number-of-users-in-mu-mimo.pptx" TargetMode="External"/><Relationship Id="rId246" Type="http://schemas.openxmlformats.org/officeDocument/2006/relationships/hyperlink" Target="https://mentor.ieee.org/802.11/dcn/20/11-20-0066-01-00be-multi-link-tim.pptx" TargetMode="External"/><Relationship Id="rId267" Type="http://schemas.openxmlformats.org/officeDocument/2006/relationships/hyperlink" Target="https://mentor.ieee.org/802.11/dcn/20/11-20-0680-00-00be-operating-bandwidth-indication-for-eht-bss.pptx" TargetMode="External"/><Relationship Id="rId288" Type="http://schemas.openxmlformats.org/officeDocument/2006/relationships/hyperlink" Target="https://imat.ieee.org/attendance" TargetMode="External"/><Relationship Id="rId411" Type="http://schemas.openxmlformats.org/officeDocument/2006/relationships/hyperlink" Target="mailto:liwen.chu@nxp.com" TargetMode="External"/><Relationship Id="rId432" Type="http://schemas.openxmlformats.org/officeDocument/2006/relationships/hyperlink" Target="https://imat.ieee.org/attendance" TargetMode="External"/><Relationship Id="rId453" Type="http://schemas.openxmlformats.org/officeDocument/2006/relationships/hyperlink" Target="mailto:liwen.chu@nxp.com" TargetMode="External"/><Relationship Id="rId474" Type="http://schemas.openxmlformats.org/officeDocument/2006/relationships/hyperlink" Target="mailto:tianyu@apple.com"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0757-00-00be-ml-fragmentation.pptx" TargetMode="External"/><Relationship Id="rId127" Type="http://schemas.openxmlformats.org/officeDocument/2006/relationships/hyperlink" Target="https://mentor.ieee.org/802.11/dcn/20/11-20-0825-00-00be-eht-ltf-sequences-in-new-tone-plan.pptx" TargetMode="External"/><Relationship Id="rId313" Type="http://schemas.openxmlformats.org/officeDocument/2006/relationships/hyperlink" Target="https://mentor.ieee.org/802.11/dcn/20/11-20-0289-00-00be-on-multi-link-power-save-and-link-management.pptx" TargetMode="External"/><Relationship Id="rId495" Type="http://schemas.openxmlformats.org/officeDocument/2006/relationships/hyperlink" Target="https://mentor.ieee.org/802.11/dcn/20/11-20-0562-02-00be-enhanced-multi-link-single-radio-operation.pptx" TargetMode="External"/><Relationship Id="rId681"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61-00-00be-group-addressed-frames-delivery-for-mlo.pptx" TargetMode="External"/><Relationship Id="rId148" Type="http://schemas.openxmlformats.org/officeDocument/2006/relationships/hyperlink" Target="https://mentor.ieee.org/802.11/dcn/20/11-20-0562-00-00be-enhanced-multi-link-single-radio-operation.pptx" TargetMode="External"/><Relationship Id="rId169" Type="http://schemas.openxmlformats.org/officeDocument/2006/relationships/hyperlink" Target="https://mentor.ieee.org/802.11/dcn/20/11-20-0416-00-00be-mru-signaling-in-trigger-frame.pptx" TargetMode="External"/><Relationship Id="rId334" Type="http://schemas.openxmlformats.org/officeDocument/2006/relationships/hyperlink" Target="https://mentor.ieee.org/802.11/dcn/20/11-20-0482-00-00be-discussion-on-harq-unit.pptx" TargetMode="External"/><Relationship Id="rId355" Type="http://schemas.openxmlformats.org/officeDocument/2006/relationships/hyperlink" Target="https://mentor.ieee.org/802.11/dcn/20/11-20-0294-00-00be-11be-block-ack-bitmap-size-discussion.pptx" TargetMode="External"/><Relationship Id="rId376" Type="http://schemas.openxmlformats.org/officeDocument/2006/relationships/hyperlink" Target="https://mentor.ieee.org/802.11/dcn/20/11-20-0793-00-00be-mru-support-in-11be.pptx" TargetMode="External"/><Relationship Id="rId397" Type="http://schemas.openxmlformats.org/officeDocument/2006/relationships/hyperlink" Target="https://mentor.ieee.org/802.11/dcn/20/11-20-0392-00-00be-mld-max-bss-idle-period.pptx" TargetMode="External"/><Relationship Id="rId520" Type="http://schemas.openxmlformats.org/officeDocument/2006/relationships/hyperlink" Target="https://mentor.ieee.org/802.11/dcn/20/11-20-0596-00-00be-ap-candidate-set-follow-up.pptx" TargetMode="External"/><Relationship Id="rId541" Type="http://schemas.openxmlformats.org/officeDocument/2006/relationships/hyperlink" Target="https://mentor.ieee.org/802.11/dcn/20/11-20-0357-00-00be-mlo-container-structure-for-capability-advertisement.pptx" TargetMode="External"/><Relationship Id="rId562" Type="http://schemas.openxmlformats.org/officeDocument/2006/relationships/hyperlink" Target="mailto:sschelstraete@quantenna.com" TargetMode="External"/><Relationship Id="rId583" Type="http://schemas.openxmlformats.org/officeDocument/2006/relationships/hyperlink" Target="https://mentor.ieee.org/802.11/dcn/20/11-20-0003-00-00be-discussion-on-latency-metric.pptx" TargetMode="External"/><Relationship Id="rId618" Type="http://schemas.openxmlformats.org/officeDocument/2006/relationships/hyperlink" Target="mailto:patcom@ieee.org" TargetMode="External"/><Relationship Id="rId639" Type="http://schemas.openxmlformats.org/officeDocument/2006/relationships/hyperlink" Target="https://mentor.ieee.org/802.11/dcn/20/11-20-0574-00-00be-c-tdma-definition.ppt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mentor.ieee.org/802.11/dcn/20/11-20-0294-00-00be-11be-block-ack-bitmap-size-discussion.pptx" TargetMode="External"/><Relationship Id="rId236" Type="http://schemas.openxmlformats.org/officeDocument/2006/relationships/hyperlink" Target="https://mentor.ieee.org/802.11/dcn/20/11-20-0429-00-00be-partial-discussion-on-bandwidth-transmission-opportunities.pptx" TargetMode="External"/><Relationship Id="rId257" Type="http://schemas.openxmlformats.org/officeDocument/2006/relationships/hyperlink" Target="https://mentor.ieee.org/802.11/dcn/20/11-20-0462-00-00be-11be-ba-indication.pptx" TargetMode="External"/><Relationship Id="rId278" Type="http://schemas.openxmlformats.org/officeDocument/2006/relationships/hyperlink" Target="https://mentor.ieee.org/802.11/dcn/20/11-20-0280-00-00be-link-enablement-considerations.pptx" TargetMode="External"/><Relationship Id="rId401" Type="http://schemas.openxmlformats.org/officeDocument/2006/relationships/hyperlink" Target="https://mentor.ieee.org/802.11/dcn/20/11-20-0426-00-00be-multi-link-tsf-discussion.pptx" TargetMode="External"/><Relationship Id="rId422" Type="http://schemas.openxmlformats.org/officeDocument/2006/relationships/hyperlink" Target="https://mentor.ieee.org/802.11/dcn/20/11-20-0395-00-00be-multi-link-beaconing-capability-operation-parameter.pptx" TargetMode="External"/><Relationship Id="rId443" Type="http://schemas.openxmlformats.org/officeDocument/2006/relationships/hyperlink" Target="https://mentor.ieee.org/802.11/dcn/20/11-20-0838-00-00be-pilot-subcarriers-for-new-tone-plan.pptx" TargetMode="External"/><Relationship Id="rId464" Type="http://schemas.openxmlformats.org/officeDocument/2006/relationships/hyperlink" Target="https://mentor.ieee.org/802.11/dcn/20/11-20-0426-00-00be-multi-link-tsf-discussion.pptx" TargetMode="External"/><Relationship Id="rId650" Type="http://schemas.openxmlformats.org/officeDocument/2006/relationships/hyperlink" Target="https://imat.ieee.org/attendance"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tandards.ieee.org/board/pat/pat-slideset.ppt" TargetMode="External"/><Relationship Id="rId706" Type="http://schemas.openxmlformats.org/officeDocument/2006/relationships/header" Target="header1.xm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408-02-00be-prioritized-edca-channel-access-over-latency-sensitive-links-in-mlo.ppt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19/11-19-1943-03-00be-multi-link-management.pptx" TargetMode="External"/><Relationship Id="rId510" Type="http://schemas.openxmlformats.org/officeDocument/2006/relationships/hyperlink" Target="mailto:dennis.sundman@ericsson.com" TargetMode="External"/><Relationship Id="rId552" Type="http://schemas.openxmlformats.org/officeDocument/2006/relationships/hyperlink" Target="https://mentor.ieee.org/802.11/dcn/20/11-20-0427-00-00be-synchronous-multi-link-operation.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527-00-00be-multi-link-constraint-signaling.pptx" TargetMode="External"/><Relationship Id="rId191" Type="http://schemas.openxmlformats.org/officeDocument/2006/relationships/hyperlink" Target="https://mentor.ieee.org/802.11/dcn/20/11-20-0562-00-00be-enhanced-multi-link-single-radio-operation.pptx" TargetMode="External"/><Relationship Id="rId205" Type="http://schemas.openxmlformats.org/officeDocument/2006/relationships/hyperlink" Target="https://mentor.ieee.org/802.11/dcn/20/11-20-0084-01-00be-multi-link-tim-design.pptx" TargetMode="External"/><Relationship Id="rId247" Type="http://schemas.openxmlformats.org/officeDocument/2006/relationships/hyperlink" Target="https://mentor.ieee.org/802.11/dcn/20/11-20-0070-00-00be-multi-link-power-saving-operation.pptx" TargetMode="External"/><Relationship Id="rId412" Type="http://schemas.openxmlformats.org/officeDocument/2006/relationships/hyperlink" Target="https://mentor.ieee.org/802.11/dcn/20/11-20-0512-03-00be-mld-address-management-discussion.pptx" TargetMode="External"/><Relationship Id="rId107" Type="http://schemas.openxmlformats.org/officeDocument/2006/relationships/hyperlink" Target="https://mentor.ieee.org/802.11/dcn/20/11-20-0760-00-00be-multi-link-sm-power-save-mode.pptx" TargetMode="External"/><Relationship Id="rId289" Type="http://schemas.openxmlformats.org/officeDocument/2006/relationships/hyperlink" Target="mailto:tianyu@apple.com" TargetMode="External"/><Relationship Id="rId454" Type="http://schemas.openxmlformats.org/officeDocument/2006/relationships/hyperlink" Target="https://mentor.ieee.org/802.11/dcn/20/11-20-0434-03-00be-multi-link-secured-retransmissions.pptx" TargetMode="External"/><Relationship Id="rId496" Type="http://schemas.openxmlformats.org/officeDocument/2006/relationships/hyperlink" Target="https://mentor.ieee.org/802.11/dcn/20/11-20-0395-00-00be-multi-link-beaconing-capability-operation-parameter.pptx" TargetMode="External"/><Relationship Id="rId661"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363-01-00be-proposals-on-unused-bandwidth-utilizations.pptx" TargetMode="External"/><Relationship Id="rId314" Type="http://schemas.openxmlformats.org/officeDocument/2006/relationships/hyperlink" Target="https://mentor.ieee.org/802.11/dcn/20/11-20-0370-00-00be-multi-link-power-save-discussion.pptx" TargetMode="External"/><Relationship Id="rId356" Type="http://schemas.openxmlformats.org/officeDocument/2006/relationships/hyperlink" Target="https://mentor.ieee.org/802.11/dcn/20/11-20-0681-01-00be-scoreboard-operation-for-multi-link-aggregation.pptx" TargetMode="External"/><Relationship Id="rId398" Type="http://schemas.openxmlformats.org/officeDocument/2006/relationships/hyperlink" Target="https://mentor.ieee.org/802.11/dcn/20/11-20-0395-00-00be-multi-link-beaconing-capability-operation-parameter.pptx" TargetMode="External"/><Relationship Id="rId521" Type="http://schemas.openxmlformats.org/officeDocument/2006/relationships/hyperlink" Target="https://mentor.ieee.org/802.11/dcn/20/11-20-0617-00-00be-multi-ap-operation-basic-definition.pptx" TargetMode="External"/><Relationship Id="rId563" Type="http://schemas.openxmlformats.org/officeDocument/2006/relationships/hyperlink" Target="https://mentor.ieee.org/802.11/dcn/20/11-20-0778-00-00be-mu-mimo-simplifications-for-eht.pptx"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680-00-00be-operating-bandwidth-indication-for-eht-bss.pptx" TargetMode="External"/><Relationship Id="rId160" Type="http://schemas.openxmlformats.org/officeDocument/2006/relationships/hyperlink" Target="mailto:tianyu@apple.com"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396-00-00be-mlo-bss-information-transmission-and-multiple-bssid-support.pptx" TargetMode="External"/><Relationship Id="rId258" Type="http://schemas.openxmlformats.org/officeDocument/2006/relationships/hyperlink" Target="https://mentor.ieee.org/802.11/dcn/20/11-20-0294-00-00be-11be-block-ack-bitmap-size-discussion.pptx" TargetMode="External"/><Relationship Id="rId465" Type="http://schemas.openxmlformats.org/officeDocument/2006/relationships/hyperlink" Target="https://mentor.ieee.org/802.11/dcn/20/11-20-0443-00-00be-mla-ssid-handling.pptx" TargetMode="External"/><Relationship Id="rId630" Type="http://schemas.openxmlformats.org/officeDocument/2006/relationships/hyperlink" Target="mailto:patcom@ieee.org" TargetMode="External"/><Relationship Id="rId672"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73-00-00be-bcc-interleaver-parameters-for-multiple-ru.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0651-01-00be-further-thoughts-on-eht-ltf-papr-in-802-11be.pptx" TargetMode="External"/><Relationship Id="rId532" Type="http://schemas.openxmlformats.org/officeDocument/2006/relationships/hyperlink" Target="https://mentor.ieee.org/802.11/dcn/20/11-20-0432-02-00be-bug-fix-for-acknowledgement-rule-in-multi-link.pptx" TargetMode="External"/><Relationship Id="rId574" Type="http://schemas.openxmlformats.org/officeDocument/2006/relationships/hyperlink" Target="https://mentor.ieee.org/802.11/dcn/20/11-20-0426-00-00be-multi-link-tsf-discussion.pptx" TargetMode="External"/><Relationship Id="rId171" Type="http://schemas.openxmlformats.org/officeDocument/2006/relationships/hyperlink" Target="https://mentor.ieee.org/802.11/dcn/20/11-20-0481-00-00be-impact-of-harq-on-latency-system-level-simulation-analysis.pptx" TargetMode="External"/><Relationship Id="rId227" Type="http://schemas.openxmlformats.org/officeDocument/2006/relationships/hyperlink" Target="https://mentor.ieee.org/802.11/dcn/20/11-20-0651-01-00be-further-thoughts-on-eht-ltf-papr-in-802-11be.pptx" TargetMode="External"/><Relationship Id="rId269" Type="http://schemas.openxmlformats.org/officeDocument/2006/relationships/hyperlink" Target="https://mentor.ieee.org/802.11/dcn/19/11-19-1955-00-00be-multi-link-operation-per-link-aid.pptx" TargetMode="External"/><Relationship Id="rId434" Type="http://schemas.openxmlformats.org/officeDocument/2006/relationships/hyperlink" Target="mailto:tianyu@apple.com" TargetMode="External"/><Relationship Id="rId476" Type="http://schemas.openxmlformats.org/officeDocument/2006/relationships/hyperlink" Target="https://mentor.ieee.org/802.11/dcn/20/11-20-0835-00-00be-pilot-locations-in-996-ru.pptx" TargetMode="External"/><Relationship Id="rId641" Type="http://schemas.openxmlformats.org/officeDocument/2006/relationships/hyperlink" Target="https://mentor.ieee.org/802.11/dcn/20/11-20-0596-00-00be-ap-candidate-set-follow-up.pptx" TargetMode="External"/><Relationship Id="rId683"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835-00-00be-pilot-locations-in-996-ru.pptx" TargetMode="External"/><Relationship Id="rId280" Type="http://schemas.openxmlformats.org/officeDocument/2006/relationships/hyperlink" Target="https://mentor.ieee.org/802.11/dcn/20/11-20-0061-00-00be-ba-consideration.pptx" TargetMode="External"/><Relationship Id="rId336" Type="http://schemas.openxmlformats.org/officeDocument/2006/relationships/hyperlink" Target="https://mentor.ieee.org/802.11/dcn/20/11-20-0560-00-00be-multi-ap-configuration-and-resource-allocation.pptx" TargetMode="External"/><Relationship Id="rId501" Type="http://schemas.openxmlformats.org/officeDocument/2006/relationships/hyperlink" Target="https://mentor.ieee.org/802.11/dcn/20/11-20-0443-00-00be-mla-ssid-handling.pptx" TargetMode="External"/><Relationship Id="rId543" Type="http://schemas.openxmlformats.org/officeDocument/2006/relationships/hyperlink" Target="https://mentor.ieee.org/802.11/dcn/20/11-20-0508-00-00be-mlo-reachability-problem.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469-00-00be-multi-link-channel-sens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357-00-00be-mlo-container-structure-for-capability-advertisement.pptx" TargetMode="External"/><Relationship Id="rId585" Type="http://schemas.openxmlformats.org/officeDocument/2006/relationships/hyperlink" Target="https://mentor.ieee.org/802.11/dcn/20/11-20-0484-01-00be-latency-measurement-for-low-latency-applications.pptx" TargetMode="External"/><Relationship Id="rId6" Type="http://schemas.openxmlformats.org/officeDocument/2006/relationships/styles" Target="styles.xml"/><Relationship Id="rId238" Type="http://schemas.openxmlformats.org/officeDocument/2006/relationships/hyperlink" Target="https://mentor.ieee.org/802.11/dcn/20/11-20-0468-00-00be-channel-access-category.pptx" TargetMode="External"/><Relationship Id="rId445" Type="http://schemas.openxmlformats.org/officeDocument/2006/relationships/hyperlink" Target="https://mentor.ieee.org/802.11/dcn/20/11-20-0699-01-00be-phase-rotation-proposal-follow-up.pptx"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11/dcn/20/11-20-0638-00-00be-str-ap-sync-mlo-operation.pptx" TargetMode="External"/><Relationship Id="rId652" Type="http://schemas.openxmlformats.org/officeDocument/2006/relationships/hyperlink" Target="mailto:liwen.chu@nxp.com" TargetMode="External"/><Relationship Id="rId694" Type="http://schemas.openxmlformats.org/officeDocument/2006/relationships/hyperlink" Target="http://standards.ieee.org/develop/policies/bylaws/sb_bylaws.pdf" TargetMode="External"/><Relationship Id="rId708" Type="http://schemas.openxmlformats.org/officeDocument/2006/relationships/fontTable" Target="fontTable.xml"/><Relationship Id="rId291" Type="http://schemas.openxmlformats.org/officeDocument/2006/relationships/hyperlink" Target="https://mentor.ieee.org/802.11/dcn/20/11-20-0608-00-00be-consideration-on-eht-ltf.pptx" TargetMode="External"/><Relationship Id="rId305" Type="http://schemas.openxmlformats.org/officeDocument/2006/relationships/hyperlink" Target="https://imat.ieee.org/attendance" TargetMode="External"/><Relationship Id="rId347" Type="http://schemas.openxmlformats.org/officeDocument/2006/relationships/hyperlink" Target="mailto:liwen.chu@nxp.com" TargetMode="External"/><Relationship Id="rId512" Type="http://schemas.openxmlformats.org/officeDocument/2006/relationships/hyperlink" Target="https://mentor.ieee.org/802.11/dcn/20/11-20-0841-03-00be-tgbe-motions-list-for-teleconferences.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468-00-00be-channel-access-category.pptx" TargetMode="External"/><Relationship Id="rId389" Type="http://schemas.openxmlformats.org/officeDocument/2006/relationships/hyperlink" Target="https://mentor.ieee.org/802.11/dcn/20/11-20-0030-04-00be-multi-link-association-follow-up.pptx" TargetMode="External"/><Relationship Id="rId554" Type="http://schemas.openxmlformats.org/officeDocument/2006/relationships/hyperlink" Target="https://mentor.ieee.org/802.11/dcn/20/11-20-0577-00-00be-rts-and-cts-procedure-in-synchronous-multi-link-operation.pptx" TargetMode="External"/><Relationship Id="rId596" Type="http://schemas.openxmlformats.org/officeDocument/2006/relationships/hyperlink" Target="mailto:jeongki.kim@lge.com" TargetMode="External"/><Relationship Id="rId193" Type="http://schemas.openxmlformats.org/officeDocument/2006/relationships/hyperlink" Target="https://mentor.ieee.org/802.11/dcn/20/11-20-0363-01-00be-proposals-on-unused-bandwidth-utilizations.pptx" TargetMode="External"/><Relationship Id="rId207" Type="http://schemas.openxmlformats.org/officeDocument/2006/relationships/hyperlink" Target="https://mentor.ieee.org/802.11/dcn/20/11-20-0289-00-00be-on-multi-link-power-save-and-link-management.pptx" TargetMode="External"/><Relationship Id="rId249" Type="http://schemas.openxmlformats.org/officeDocument/2006/relationships/hyperlink" Target="https://mentor.ieee.org/802.11/dcn/20/11-20-0085-01-00be-multi-link-power-save-link-bitmap.pptx" TargetMode="External"/><Relationship Id="rId414" Type="http://schemas.openxmlformats.org/officeDocument/2006/relationships/hyperlink" Target="https://mentor.ieee.org/802.11/dcn/20/11-20-0226-05-00be-mlo-constraint-indication-and-operating-mode.pptx" TargetMode="External"/><Relationship Id="rId456" Type="http://schemas.openxmlformats.org/officeDocument/2006/relationships/hyperlink" Target="https://mentor.ieee.org/802.11/dcn/20/11-20-0386-00-00be-multi-link-association-follow-up.pptx" TargetMode="External"/><Relationship Id="rId498" Type="http://schemas.openxmlformats.org/officeDocument/2006/relationships/hyperlink" Target="https://mentor.ieee.org/802.11/dcn/20/11-20-0411-01-00be-mlo-information-exchange-for-link-switching.pptx" TargetMode="External"/><Relationship Id="rId621" Type="http://schemas.openxmlformats.org/officeDocument/2006/relationships/hyperlink" Target="https://imat.ieee.org/attendance" TargetMode="External"/><Relationship Id="rId663" Type="http://schemas.openxmlformats.org/officeDocument/2006/relationships/hyperlink" Target="mailto:tianyu@appl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810-00-00be-dynamic-link-set.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0/11-20-0280-00-00be-link-enablement-considerations.pptx" TargetMode="External"/><Relationship Id="rId523" Type="http://schemas.openxmlformats.org/officeDocument/2006/relationships/hyperlink" Target="https://mentor.ieee.org/802.11/dcn/20/11-20-0548-00-00be-discussion-on-coordinated-ul-mu-mimo.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11/dcn/20/11-20-0782-00-00be-eht-stf-sequences.ppt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mentor.ieee.org/802.11/dcn/20/11-20-0829-01-00be-eht-sig-structure-for-multi-user-support.pptx" TargetMode="External"/><Relationship Id="rId162"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426-00-00be-multi-link-tsf-discussion.pptx" TargetMode="External"/><Relationship Id="rId467" Type="http://schemas.openxmlformats.org/officeDocument/2006/relationships/hyperlink" Target="https://mentor.ieee.org/802.11/dcn/20/11-20-0503-01-00be-bss-parameter-update-for-multi-link-operation.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066-01-00be-multi-link-tim.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mentor.ieee.org/802.11/dcn/20/11-20-0839-00-00be-management-of-ru-allocation-field.pptx" TargetMode="External"/><Relationship Id="rId327" Type="http://schemas.openxmlformats.org/officeDocument/2006/relationships/hyperlink" Target="mailto:dennis.sundman@ericsson.com" TargetMode="External"/><Relationship Id="rId369" Type="http://schemas.openxmlformats.org/officeDocument/2006/relationships/hyperlink" Target="https://mentor.ieee.org/802.11/dcn/20/11-20-0796-00-00be-mandatory-larger-bw-support.pptx" TargetMode="External"/><Relationship Id="rId534" Type="http://schemas.openxmlformats.org/officeDocument/2006/relationships/hyperlink" Target="https://mentor.ieee.org/802.11/dcn/20/11-20-0390-03-00be-multi-link-discovery-part-2.pptx" TargetMode="External"/><Relationship Id="rId576" Type="http://schemas.openxmlformats.org/officeDocument/2006/relationships/hyperlink" Target="https://mentor.ieee.org/802.11/dcn/20/11-20-0357-00-00be-mlo-container-structure-for-capability-advertisement.pptx" TargetMode="External"/><Relationship Id="rId173" Type="http://schemas.openxmlformats.org/officeDocument/2006/relationships/hyperlink" Target="https://mentor.ieee.org/802.11/dcn/20/11-20-0560-00-00be-multi-ap-configuration-and-resource-allocation.pptx" TargetMode="External"/><Relationship Id="rId229" Type="http://schemas.openxmlformats.org/officeDocument/2006/relationships/hyperlink" Target="mailto:patcom@ieee.org"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0773-01-00be-bcc-interleaver-parameters-for-multiple-ru.pptx" TargetMode="External"/><Relationship Id="rId601" Type="http://schemas.openxmlformats.org/officeDocument/2006/relationships/hyperlink" Target="https://mentor.ieee.org/802.11/dcn/20/11-20-0747-00-00be-rts-cts-in-11be.pptx" TargetMode="External"/><Relationship Id="rId643" Type="http://schemas.openxmlformats.org/officeDocument/2006/relationships/hyperlink" Target="https://mentor.ieee.org/802.11/dcn/20/11-20-0674-01-00be-forward-compatible-ofdma.pptx" TargetMode="External"/><Relationship Id="rId240" Type="http://schemas.openxmlformats.org/officeDocument/2006/relationships/hyperlink" Target="https://mentor.ieee.org/802.11/dcn/20/11-20-0591-00-00be-channel-width-selection-for-various-frame-types-with-preamble-puncture-and-puncture-location-indication.pptx" TargetMode="External"/><Relationship Id="rId478" Type="http://schemas.openxmlformats.org/officeDocument/2006/relationships/hyperlink" Target="https://mentor.ieee.org/802.11/dcn/20/11-20-0699-01-00be-phase-rotation-proposal-follow-up.pptx" TargetMode="External"/><Relationship Id="rId685" Type="http://schemas.openxmlformats.org/officeDocument/2006/relationships/hyperlink" Target="http://standards.ieee.org/develop/policies/bylaws/sect6-7.html"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59-00-00be-tdm-multilink-operation.pptx" TargetMode="External"/><Relationship Id="rId282" Type="http://schemas.openxmlformats.org/officeDocument/2006/relationships/hyperlink" Target="https://mentor.ieee.org/802.11/dcn/20/11-20-0362-00-00be-proposals-on-ampdu-ba-mechanisms.pptx" TargetMode="External"/><Relationship Id="rId338" Type="http://schemas.openxmlformats.org/officeDocument/2006/relationships/hyperlink" Target="https://mentor.ieee.org/802.11/dcn/20/11-20-0617-00-00be-multi-ap-operation-basic-definition.pptx" TargetMode="External"/><Relationship Id="rId503" Type="http://schemas.openxmlformats.org/officeDocument/2006/relationships/hyperlink" Target="https://mentor.ieee.org/802.11/dcn/20/11-20-0503-01-00be-bss-parameter-update-for-multi-link-operation.pptx" TargetMode="External"/><Relationship Id="rId545" Type="http://schemas.openxmlformats.org/officeDocument/2006/relationships/hyperlink" Target="https://mentor.ieee.org/802.11/dcn/20/11-20-0616-00-00be-bandwidth-indication-of-320mhz-for-non-ht-and-non-ht-duplicate-frames.pptx" TargetMode="External"/><Relationship Id="rId587" Type="http://schemas.openxmlformats.org/officeDocument/2006/relationships/hyperlink" Target="https://mentor.ieee.org/802.11/dcn/20/11-20-0427-00-00be-synchronous-multi-link-operation.pptx" TargetMode="External"/><Relationship Id="rId8" Type="http://schemas.openxmlformats.org/officeDocument/2006/relationships/webSettings" Target="webSettings.xml"/><Relationship Id="rId142" Type="http://schemas.openxmlformats.org/officeDocument/2006/relationships/hyperlink" Target="https://mentor.ieee.org/802.11/dcn/20/11-20-0069-02-00be-multi-link-communication-mode-definition.ppt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37-01-00be-multi-link-bss-parameter-update.pptx" TargetMode="External"/><Relationship Id="rId405" Type="http://schemas.openxmlformats.org/officeDocument/2006/relationships/hyperlink" Target="https://mentor.ieee.org/802.11/dcn/20/11-20-0586-00-00be-mlo-signaling-of-critical-updates.pptx" TargetMode="External"/><Relationship Id="rId447" Type="http://schemas.openxmlformats.org/officeDocument/2006/relationships/hyperlink" Target="https://mentor.ieee.org/802.11/dcn/20/11-20-0782-00-00be-eht-stf-sequences.pptx"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0/11-20-0370-00-00be-multi-link-power-save-discussion.pptx" TargetMode="External"/><Relationship Id="rId489" Type="http://schemas.openxmlformats.org/officeDocument/2006/relationships/hyperlink" Target="mailto:liwen.chu@nxp.com"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tandards.ieee.org/board/aud/LMSC.pdf"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82-00-00be-eht-stf-sequences.pptx"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0/11-20-0280-00-00be-link-enablement-considerations.pptx" TargetMode="External"/><Relationship Id="rId514" Type="http://schemas.openxmlformats.org/officeDocument/2006/relationships/hyperlink" Target="https://mentor.ieee.org/802.11/dcn/20/11-20-0292-00-00be-mlo-typical-operating-scenarios-and-sub-feature-prioritization.pptx" TargetMode="External"/><Relationship Id="rId556" Type="http://schemas.openxmlformats.org/officeDocument/2006/relationships/hyperlink" Target="https://mentor.ieee.org/802.11/dcn/20/11-20-0661-00-00be-group-addressed-frames-delivery-for-mlo.pptx" TargetMode="External"/><Relationship Id="rId88" Type="http://schemas.openxmlformats.org/officeDocument/2006/relationships/hyperlink" Target="https://mentor.ieee.org/802.11/dcn/20/11-20-0527-00-00be-multi-link-constraint-signaling.pptx" TargetMode="External"/><Relationship Id="rId111" Type="http://schemas.openxmlformats.org/officeDocument/2006/relationships/hyperlink" Target="https://mentor.ieee.org/802.11/dcn/20/11-20-0843-00-00be-mlo-bss-information-transmission-with-and-without-multiple-bssid.pptx" TargetMode="External"/><Relationship Id="rId153" Type="http://schemas.openxmlformats.org/officeDocument/2006/relationships/hyperlink" Target="https://mentor.ieee.org/802.11/dcn/20/11-20-0591-00-00be-channel-width-selection-for-various-frame-types-with-preamble-puncture-and-puncture-location-indication.pptx" TargetMode="External"/><Relationship Id="rId195" Type="http://schemas.openxmlformats.org/officeDocument/2006/relationships/hyperlink" Target="https://mentor.ieee.org/802.11/dcn/20/11-20-0468-00-00be-channel-access-category.pptx" TargetMode="External"/><Relationship Id="rId209" Type="http://schemas.openxmlformats.org/officeDocument/2006/relationships/hyperlink" Target="https://mentor.ieee.org/802.11/dcn/20/11-20-0391-00-00be-multi-link-power-save-state-after-enablement.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356-00-00be-mlo-discovery-and-beacon-bloating.pptx" TargetMode="External"/><Relationship Id="rId598" Type="http://schemas.openxmlformats.org/officeDocument/2006/relationships/hyperlink" Target="https://mentor.ieee.org/802.11/dcn/20/11-20-0562-04-00be-enhanced-multi-link-single-radio-operation.pptx"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0/11-20-0389-01-00be-multi-link-discovery-part-1.pptx" TargetMode="External"/><Relationship Id="rId623" Type="http://schemas.openxmlformats.org/officeDocument/2006/relationships/hyperlink" Target="mailto:liwen.chu@nxp.com"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061-00-00be-ba-consideration.pptx" TargetMode="External"/><Relationship Id="rId525" Type="http://schemas.openxmlformats.org/officeDocument/2006/relationships/hyperlink" Target="https://mentor.ieee.org/802.11/dcn/20/11-20-0590-00-00be-shared-txop-spatial-reuse-considerations.pptx"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0/11-20-0615-00-00be-discovery-mechanism-for-mld.pptx" TargetMode="External"/><Relationship Id="rId122" Type="http://schemas.openxmlformats.org/officeDocument/2006/relationships/hyperlink" Target="https://mentor.ieee.org/802.11/dcn/20/11-20-0789-00-00be-on-tbd-segment-parser-and-tone-interleaver-for-specific-mru.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768-00-00be-further-discussion-about-preamble-puncturing.pptx" TargetMode="External"/><Relationship Id="rId427" Type="http://schemas.openxmlformats.org/officeDocument/2006/relationships/hyperlink" Target="https://mentor.ieee.org/802.11/dcn/20/11-20-0357-00-00be-mlo-container-structure-for-capability-advertisement.pptx" TargetMode="External"/><Relationship Id="rId469" Type="http://schemas.openxmlformats.org/officeDocument/2006/relationships/hyperlink" Target="https://mentor.ieee.org/802.11/dcn/20/11-20-0586-00-00be-mlo-signaling-of-critical-updates.pptx" TargetMode="External"/><Relationship Id="rId634" Type="http://schemas.openxmlformats.org/officeDocument/2006/relationships/hyperlink" Target="mailto:dennis.sundman@ericsson.com" TargetMode="External"/><Relationship Id="rId676" Type="http://schemas.openxmlformats.org/officeDocument/2006/relationships/hyperlink" Target="mailto:aasterja@qti.qualcomm.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084-01-00be-multi-link-tim-design.pptx" TargetMode="External"/><Relationship Id="rId329" Type="http://schemas.openxmlformats.org/officeDocument/2006/relationships/hyperlink" Target="https://mentor.ieee.org/802.11/dcn/20/11-20-0115-05-00be-multi-link-feature-candidates-for-r1.pptx" TargetMode="External"/><Relationship Id="rId480" Type="http://schemas.openxmlformats.org/officeDocument/2006/relationships/hyperlink" Target="https://mentor.ieee.org/802.11/dcn/20/11-20-0778-00-00be-mu-mimo-simplifications-for-eht.pptx" TargetMode="External"/><Relationship Id="rId536" Type="http://schemas.openxmlformats.org/officeDocument/2006/relationships/hyperlink" Target="https://mentor.ieee.org/802.11/dcn/20/11-20-0396-00-00be-mlo-bss-information-transmission-and-multiple-bssid-support.pptx" TargetMode="External"/><Relationship Id="rId701"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617-00-00be-multi-ap-operation-basic-definition.pptx" TargetMode="External"/><Relationship Id="rId340" Type="http://schemas.openxmlformats.org/officeDocument/2006/relationships/hyperlink" Target="https://mentor.ieee.org/802.11/dcn/20/11-20-0576-01-00be-coordinated-spatial-reuse-protocol.pptx" TargetMode="External"/><Relationship Id="rId578" Type="http://schemas.openxmlformats.org/officeDocument/2006/relationships/hyperlink" Target="https://mentor.ieee.org/802.11/dcn/20/11-20-0508-00-00be-mlo-reachability-problem.pptx" TargetMode="External"/><Relationship Id="rId200" Type="http://schemas.openxmlformats.org/officeDocument/2006/relationships/hyperlink" Target="https://mentor.ieee.org/802.11/dcn/19/11-19-1988-01-00be-power-save-for-multi-link.pptx" TargetMode="External"/><Relationship Id="rId382" Type="http://schemas.openxmlformats.org/officeDocument/2006/relationships/hyperlink" Target="mailto:liwen.chu@nxp.com" TargetMode="External"/><Relationship Id="rId438" Type="http://schemas.openxmlformats.org/officeDocument/2006/relationships/hyperlink" Target="https://mentor.ieee.org/802.11/dcn/20/11-20-0768-00-00be-further-discussion-about-preamble-puncturing.pptx" TargetMode="External"/><Relationship Id="rId603" Type="http://schemas.openxmlformats.org/officeDocument/2006/relationships/hyperlink" Target="https://mentor.ieee.org/802.11/dcn/20/11-20-0003-00-00be-discussion-on-latency-metric.pptx" TargetMode="External"/><Relationship Id="rId645" Type="http://schemas.openxmlformats.org/officeDocument/2006/relationships/hyperlink" Target="https://mentor.ieee.org/802.11/dcn/20/11-20-0576-01-00be-coordinated-spatial-reuse-protocol.pptx"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20/11-20-0680-00-00be-operating-bandwidth-indication-for-eht-bss.pptx" TargetMode="External"/><Relationship Id="rId284" Type="http://schemas.openxmlformats.org/officeDocument/2006/relationships/hyperlink" Target="https://mentor.ieee.org/802.11/dcn/20/11-20-0294-00-00be-11be-block-ack-bitmap-size-discussion.pptx"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mentor.ieee.org/802.11/dcn/20/11-20-0586-00-00be-mlo-signaling-of-critical-updates.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115-04-00be-multi-link-feature-candidates-for-r1.pptx" TargetMode="External"/><Relationship Id="rId547" Type="http://schemas.openxmlformats.org/officeDocument/2006/relationships/hyperlink" Target="https://mentor.ieee.org/802.11/dcn/19/11-19-1622-00-00be-use-auto-repetition-in-low-latency-queue.pptx" TargetMode="External"/><Relationship Id="rId589" Type="http://schemas.openxmlformats.org/officeDocument/2006/relationships/hyperlink" Target="https://mentor.ieee.org/802.11/dcn/20/11-20-0577-00-00be-rts-and-cts-procedure-in-synchronous-multi-link-operation.pptx" TargetMode="External"/><Relationship Id="rId90" Type="http://schemas.openxmlformats.org/officeDocument/2006/relationships/hyperlink" Target="https://mentor.ieee.org/802.11/dcn/20/11-20-0591-00-00be-channel-width-selection-for-various-frame-types-with-preamble-puncture-and-puncture-location-indication.pptx" TargetMode="External"/><Relationship Id="rId186" Type="http://schemas.openxmlformats.org/officeDocument/2006/relationships/hyperlink" Target="https://mentor.ieee.org/802.11/dcn/20/11-20-0408-04-00be-prioritized-edca-channel-access-over-latency-sensitive-links-in-mlo.pptx" TargetMode="External"/><Relationship Id="rId351" Type="http://schemas.openxmlformats.org/officeDocument/2006/relationships/hyperlink" Target="https://mentor.ieee.org/802.11/dcn/20/11-20-0061-00-00be-ba-consideration.pptx" TargetMode="External"/><Relationship Id="rId393" Type="http://schemas.openxmlformats.org/officeDocument/2006/relationships/hyperlink" Target="https://mentor.ieee.org/802.11/dcn/20/11-20-0386-00-00be-multi-link-association-follow-up.ppt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imat.ieee.org/attendance"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0061-00-00be-ba-consideration.pptx" TargetMode="External"/><Relationship Id="rId253" Type="http://schemas.openxmlformats.org/officeDocument/2006/relationships/hyperlink" Target="https://mentor.ieee.org/802.11/dcn/20/11-20-0027-00-00be-mlo-sn-space-expansion.pptx" TargetMode="External"/><Relationship Id="rId295" Type="http://schemas.openxmlformats.org/officeDocument/2006/relationships/hyperlink" Target="https://mentor.ieee.org/802.11/dcn/20/11-20-0783-00-00be-eht-sig-compression-format.pptx" TargetMode="External"/><Relationship Id="rId309" Type="http://schemas.openxmlformats.org/officeDocument/2006/relationships/hyperlink" Target="https://mentor.ieee.org/802.11/dcn/19/11-19-1955-00-00be-multi-link-operation-per-link-aid.pptx" TargetMode="External"/><Relationship Id="rId460" Type="http://schemas.openxmlformats.org/officeDocument/2006/relationships/hyperlink" Target="https://mentor.ieee.org/802.11/dcn/20/11-20-0392-00-00be-mld-max-bss-idle-period.pptx" TargetMode="External"/><Relationship Id="rId516" Type="http://schemas.openxmlformats.org/officeDocument/2006/relationships/hyperlink" Target="https://mentor.ieee.org/802.11/dcn/20/11-20-0813-00-00be-triggered-p2p-transmissions-follow-up.pptx" TargetMode="External"/><Relationship Id="rId698"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651-01-00be-further-thoughts-on-eht-ltf-papr-in-802-11be.pptx" TargetMode="External"/><Relationship Id="rId320" Type="http://schemas.openxmlformats.org/officeDocument/2006/relationships/hyperlink" Target="https://mentor.ieee.org/802.11/dcn/20/11-20-0362-00-00be-proposals-on-ampdu-ba-mechanisms.pptx"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680-00-00be-operating-bandwidth-indication-for-eht-bss.pptx" TargetMode="External"/><Relationship Id="rId197" Type="http://schemas.openxmlformats.org/officeDocument/2006/relationships/hyperlink" Target="https://mentor.ieee.org/802.11/dcn/20/11-20-0591-00-00be-channel-width-selection-for-various-frame-types-with-preamble-puncture-and-puncture-location-indication.pptx" TargetMode="External"/><Relationship Id="rId362" Type="http://schemas.openxmlformats.org/officeDocument/2006/relationships/hyperlink" Target="mailto:sschelstraete@quantenna.com" TargetMode="External"/><Relationship Id="rId418" Type="http://schemas.openxmlformats.org/officeDocument/2006/relationships/hyperlink" Target="https://mentor.ieee.org/802.11/dcn/20/11-20-0387-00-00be-multi-link-setup-follow-up-ii.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666-02-00be-80mhz-ofdma-tone-plan.pptx"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93-00-00be-mru-support-in-11be.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dennis.sundman@ericsson.com" TargetMode="External"/><Relationship Id="rId331" Type="http://schemas.openxmlformats.org/officeDocument/2006/relationships/hyperlink" Target="https://mentor.ieee.org/802.11/dcn/20/11-20-0687-00-00be-r1-r2-discussion-for-ap-coordination.pptx" TargetMode="External"/><Relationship Id="rId373" Type="http://schemas.openxmlformats.org/officeDocument/2006/relationships/hyperlink" Target="https://mentor.ieee.org/802.11/dcn/20/11-20-0773-01-00be-bcc-interleaver-parameters-for-multiple-ru.pptx" TargetMode="External"/><Relationship Id="rId429" Type="http://schemas.openxmlformats.org/officeDocument/2006/relationships/hyperlink" Target="https://mentor.ieee.org/802.11/dcn/20/11-20-0586-00-00be-mlo-signaling-of-critical-updates.pptx" TargetMode="External"/><Relationship Id="rId580" Type="http://schemas.openxmlformats.org/officeDocument/2006/relationships/hyperlink" Target="https://mentor.ieee.org/802.11/dcn/20/11-20-0616-00-00be-bandwidth-indication-of-320mhz-for-non-ht-and-non-ht-duplicate-frames.pptx" TargetMode="External"/><Relationship Id="rId636" Type="http://schemas.openxmlformats.org/officeDocument/2006/relationships/hyperlink" Target="https://mentor.ieee.org/802.11/dcn/20/11-20-0755-00-00be-non-str-ap-operation.pptx" TargetMode="External"/><Relationship Id="rId1" Type="http://schemas.openxmlformats.org/officeDocument/2006/relationships/customXml" Target="../customXml/item1.xml"/><Relationship Id="rId233" Type="http://schemas.openxmlformats.org/officeDocument/2006/relationships/hyperlink" Target="mailto:jeongki.kim@lge.com" TargetMode="External"/><Relationship Id="rId440" Type="http://schemas.openxmlformats.org/officeDocument/2006/relationships/hyperlink" Target="https://mentor.ieee.org/802.11/dcn/20/11-20-0793-00-00be-mru-support-in-11be.pptx" TargetMode="External"/><Relationship Id="rId678" Type="http://schemas.openxmlformats.org/officeDocument/2006/relationships/hyperlink" Target="http://standards.ieee.org/faqs/affiliation.html"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289-00-00be-on-multi-link-power-save-and-link-management.pptx" TargetMode="External"/><Relationship Id="rId300" Type="http://schemas.openxmlformats.org/officeDocument/2006/relationships/hyperlink" Target="https://mentor.ieee.org/802.11/dcn/20/11-20-0789-00-00be-on-tbd-segment-parser-and-tone-interleaver-for-specific-mru.pptx" TargetMode="External"/><Relationship Id="rId482" Type="http://schemas.openxmlformats.org/officeDocument/2006/relationships/hyperlink" Target="https://mentor.ieee.org/802.11/dcn/20/11-20-0829-01-00be-eht-sig-structure-for-multi-user-support.pptx" TargetMode="External"/><Relationship Id="rId538" Type="http://schemas.openxmlformats.org/officeDocument/2006/relationships/hyperlink" Target="https://mentor.ieee.org/802.11/dcn/20/11-20-0412-00-00be-mlo-link-switching-method.pptx" TargetMode="External"/><Relationship Id="rId703" Type="http://schemas.openxmlformats.org/officeDocument/2006/relationships/hyperlink" Target="https://mentor.ieee.org/802.11/dcn/14/11-14-0629-22-0000-802-11-operations-manual.docx"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0/11-20-0674-00-00be-forward-compatible-ofdma.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0462-00-00be-11be-ba-indication.pptx" TargetMode="External"/><Relationship Id="rId591" Type="http://schemas.openxmlformats.org/officeDocument/2006/relationships/hyperlink" Target="https://mentor.ieee.org/802.11/dcn/20/11-20-0661-00-00be-group-addressed-frames-delivery-for-mlo.pptx" TargetMode="External"/><Relationship Id="rId605" Type="http://schemas.openxmlformats.org/officeDocument/2006/relationships/hyperlink" Target="https://mentor.ieee.org/802.11/dcn/20/11-20-0484-01-00be-latency-measurement-for-low-latency-applications.pptx" TargetMode="External"/><Relationship Id="rId202" Type="http://schemas.openxmlformats.org/officeDocument/2006/relationships/hyperlink" Target="https://mentor.ieee.org/802.11/dcn/20/11-20-0037-00-00be-power-saving-considering-non-ap-without-str-capability.pptx" TargetMode="External"/><Relationship Id="rId244" Type="http://schemas.openxmlformats.org/officeDocument/2006/relationships/hyperlink" Target="https://mentor.ieee.org/802.11/dcn/19/11-19-1955-00-00be-multi-link-operation-per-link-aid.pptx" TargetMode="External"/><Relationship Id="rId647" Type="http://schemas.openxmlformats.org/officeDocument/2006/relationships/hyperlink" Target="mailto:patcom@ieee.org" TargetMode="External"/><Relationship Id="rId689" Type="http://schemas.openxmlformats.org/officeDocument/2006/relationships/hyperlink" Target="http://standards.ieee.org/board/pat/faq.pdf"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463-02-00be-priority-access-support-options-for-ns-ep-serveices.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418-01-00be-low-latency-service-in-802-11be.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712-00-00be-bqr-for-320mhz.pptx" TargetMode="External"/><Relationship Id="rId146" Type="http://schemas.openxmlformats.org/officeDocument/2006/relationships/hyperlink" Target="https://mentor.ieee.org/802.11/dcn/20/11-20-0434-00-00be-multi-link-secured-retransmissions.pptx" TargetMode="External"/><Relationship Id="rId188" Type="http://schemas.openxmlformats.org/officeDocument/2006/relationships/hyperlink" Target="https://mentor.ieee.org/802.11/dcn/20/11-20-0105-04-00be-link-latency-statistics-of-multi-band-operations-in-eht.pptx" TargetMode="External"/><Relationship Id="rId311" Type="http://schemas.openxmlformats.org/officeDocument/2006/relationships/hyperlink" Target="https://mentor.ieee.org/802.11/dcn/20/11-20-0084-01-00be-multi-link-tim-design.pptx" TargetMode="External"/><Relationship Id="rId353" Type="http://schemas.openxmlformats.org/officeDocument/2006/relationships/hyperlink" Target="https://mentor.ieee.org/802.11/dcn/20/11-20-0362-00-00be-proposals-on-ampdu-ba-mechanisms.pptx" TargetMode="External"/><Relationship Id="rId395" Type="http://schemas.openxmlformats.org/officeDocument/2006/relationships/hyperlink" Target="https://mentor.ieee.org/802.11/dcn/20/11-20-0389-00-00be-multi-link-discovery-part-1.pptx" TargetMode="External"/><Relationship Id="rId409" Type="http://schemas.openxmlformats.org/officeDocument/2006/relationships/hyperlink" Target="https://imat.ieee.org/attendance"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0624-00-00be-eht-operation-element-for-320mhz.pptx" TargetMode="External"/><Relationship Id="rId213" Type="http://schemas.openxmlformats.org/officeDocument/2006/relationships/hyperlink" Target="https://mentor.ieee.org/802.11/dcn/20/11-20-0362-00-00be-proposals-on-ampdu-ba-mechanisms.pptx" TargetMode="External"/><Relationship Id="rId420" Type="http://schemas.openxmlformats.org/officeDocument/2006/relationships/hyperlink" Target="https://mentor.ieee.org/802.11/dcn/20/11-20-0390-00-00be-multi-link-discovery-part-2.pptx" TargetMode="External"/><Relationship Id="rId616" Type="http://schemas.openxmlformats.org/officeDocument/2006/relationships/hyperlink" Target="mailto:tianyu@apple.com" TargetMode="External"/><Relationship Id="rId658" Type="http://schemas.openxmlformats.org/officeDocument/2006/relationships/hyperlink" Target="mailto:sschelstraete@quantenna.com" TargetMode="External"/><Relationship Id="rId255" Type="http://schemas.openxmlformats.org/officeDocument/2006/relationships/hyperlink" Target="https://mentor.ieee.org/802.11/dcn/20/11-20-0114-00-00be-block-ack-window-extension.pptx" TargetMode="External"/><Relationship Id="rId297" Type="http://schemas.openxmlformats.org/officeDocument/2006/relationships/hyperlink" Target="https://mentor.ieee.org/802.11/dcn/20/11-20-0796-00-00be-mandatory-larger-bw-support.pptx" TargetMode="External"/><Relationship Id="rId462" Type="http://schemas.openxmlformats.org/officeDocument/2006/relationships/hyperlink" Target="https://mentor.ieee.org/802.11/dcn/20/11-20-0396-00-00be-mlo-bss-information-transmission-and-multiple-bssid-support.pptx" TargetMode="External"/><Relationship Id="rId518" Type="http://schemas.openxmlformats.org/officeDocument/2006/relationships/hyperlink" Target="https://mentor.ieee.org/802.11/dcn/20/11-20-0574-00-00be-c-tdma-definition.pptx" TargetMode="External"/><Relationship Id="rId115" Type="http://schemas.openxmlformats.org/officeDocument/2006/relationships/hyperlink" Target="https://mentor.ieee.org/802.11/dcn/20/11-20-0674-00-00be-forward-compatible-ofdma.ppt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0/11-20-0294-00-00be-11be-block-ack-bitmap-size-discussion.pptx" TargetMode="External"/><Relationship Id="rId364" Type="http://schemas.openxmlformats.org/officeDocument/2006/relationships/hyperlink" Target="https://mentor.ieee.org/802.11/dcn/20/11-20-0798-01-00be-signaling-of-ru-allocation-follow-up.pptx" TargetMode="External"/><Relationship Id="rId61" Type="http://schemas.openxmlformats.org/officeDocument/2006/relationships/hyperlink" Target="https://mentor.ieee.org/802.11/dcn/20/11-20-0666-02-00be-80mhz-ofdma-tone-plan.pptx" TargetMode="External"/><Relationship Id="rId199" Type="http://schemas.openxmlformats.org/officeDocument/2006/relationships/hyperlink" Target="https://mentor.ieee.org/802.11/dcn/20/11-20-0680-00-00be-operating-bandwidth-indication-for-eht-bss.pptx" TargetMode="External"/><Relationship Id="rId571" Type="http://schemas.openxmlformats.org/officeDocument/2006/relationships/hyperlink" Target="mailto:jeongki.kim@lge.com" TargetMode="External"/><Relationship Id="rId627" Type="http://schemas.openxmlformats.org/officeDocument/2006/relationships/hyperlink" Target="https://imat.ieee.org/attendance" TargetMode="External"/><Relationship Id="rId669" Type="http://schemas.openxmlformats.org/officeDocument/2006/relationships/hyperlink" Target="mailto:jeongki.kim@lge.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38-00-00be-evaluation-of-signaling-overhead-for-eht-sig.pptx" TargetMode="External"/><Relationship Id="rId266" Type="http://schemas.openxmlformats.org/officeDocument/2006/relationships/hyperlink" Target="https://mentor.ieee.org/802.11/dcn/20/11-20-0624-00-00be-eht-operation-element-for-320mhz.ppt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9B911E1-40DA-4455-88E2-84CA77B5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8118</TotalTime>
  <Pages>45</Pages>
  <Words>16816</Words>
  <Characters>165327</Characters>
  <Application>Microsoft Office Word</Application>
  <DocSecurity>0</DocSecurity>
  <Lines>1377</Lines>
  <Paragraphs>363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1768</cp:revision>
  <cp:lastPrinted>2019-05-20T20:59:00Z</cp:lastPrinted>
  <dcterms:created xsi:type="dcterms:W3CDTF">2020-05-10T18:10:00Z</dcterms:created>
  <dcterms:modified xsi:type="dcterms:W3CDTF">2020-06-17T23:28:00Z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