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C15A65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>accumulates all Motions passed in 802.11bb task group to amend the 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C15A65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>accumulates all Motions passed in 802.11bb task group to amend the 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15395E" w:rsidRDefault="002B2905" w:rsidP="002B2905">
      <w:pPr>
        <w:suppressAutoHyphens/>
        <w:ind w:left="360"/>
        <w:jc w:val="both"/>
      </w:pPr>
      <w:commentRangeStart w:id="1"/>
      <w:commentRangeStart w:id="2"/>
      <w:proofErr w:type="spellStart"/>
      <w:r w:rsidRPr="0015395E">
        <w:rPr>
          <w:b/>
          <w:sz w:val="24"/>
          <w:lang w:eastAsia="ja-JP"/>
        </w:rPr>
        <w:t>TGbb</w:t>
      </w:r>
      <w:proofErr w:type="spellEnd"/>
      <w:r w:rsidRPr="0015395E">
        <w:rPr>
          <w:b/>
          <w:sz w:val="24"/>
          <w:lang w:eastAsia="ja-JP"/>
        </w:rPr>
        <w:t xml:space="preserve"> Motion</w:t>
      </w:r>
      <w:r w:rsidRPr="0015395E">
        <w:rPr>
          <w:sz w:val="24"/>
          <w:lang w:eastAsia="ja-JP"/>
        </w:rPr>
        <w:t xml:space="preserve"> to adopt the 800nm – 1000nm </w:t>
      </w:r>
      <w:commentRangeEnd w:id="1"/>
      <w:r w:rsidR="003B2399">
        <w:rPr>
          <w:rStyle w:val="Kommentarzeichen"/>
        </w:rPr>
        <w:commentReference w:id="1"/>
      </w:r>
      <w:r w:rsidRPr="0015395E">
        <w:rPr>
          <w:sz w:val="24"/>
          <w:lang w:eastAsia="ja-JP"/>
        </w:rPr>
        <w:t xml:space="preserve">wavelength spectrum as the mandatory, common mode wavelength for all </w:t>
      </w:r>
      <w:proofErr w:type="spellStart"/>
      <w:r w:rsidRPr="0015395E">
        <w:rPr>
          <w:sz w:val="24"/>
          <w:lang w:eastAsia="ja-JP"/>
        </w:rPr>
        <w:t>TGbb</w:t>
      </w:r>
      <w:proofErr w:type="spellEnd"/>
      <w:r w:rsidRPr="0015395E">
        <w:rPr>
          <w:sz w:val="24"/>
          <w:lang w:eastAsia="ja-JP"/>
        </w:rPr>
        <w:t xml:space="preserve"> STAs. </w:t>
      </w:r>
    </w:p>
    <w:p w14:paraId="4F89A4E2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6E8749D7" w14:textId="77777777" w:rsidR="002B2905" w:rsidRPr="00787905" w:rsidRDefault="002B2905" w:rsidP="002B2905">
      <w:pPr>
        <w:pStyle w:val="Listenabsatz"/>
        <w:ind w:left="360" w:firstLine="442"/>
        <w:rPr>
          <w:b/>
        </w:rPr>
      </w:pPr>
      <w:r w:rsidRPr="00787905">
        <w:rPr>
          <w:b/>
          <w:bCs/>
        </w:rPr>
        <w:t>Move</w:t>
      </w:r>
      <w:r>
        <w:rPr>
          <w:b/>
          <w:bCs/>
        </w:rPr>
        <w:t>d</w:t>
      </w:r>
      <w:r w:rsidRPr="00787905">
        <w:rPr>
          <w:b/>
          <w:bCs/>
        </w:rPr>
        <w:t xml:space="preserve">: </w:t>
      </w:r>
      <w:r w:rsidRPr="00787905">
        <w:rPr>
          <w:b/>
          <w:bCs/>
        </w:rPr>
        <w:tab/>
      </w:r>
      <w:r w:rsidRPr="00E76CDD">
        <w:rPr>
          <w:b/>
          <w:bCs/>
        </w:rPr>
        <w:t xml:space="preserve">Nikola </w:t>
      </w:r>
      <w:proofErr w:type="spellStart"/>
      <w:r w:rsidRPr="00E76CDD">
        <w:rPr>
          <w:b/>
          <w:bCs/>
        </w:rPr>
        <w:t>Serafimovski</w:t>
      </w:r>
      <w:proofErr w:type="spellEnd"/>
    </w:p>
    <w:p w14:paraId="5728B1D8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  <w:r w:rsidRPr="00787905">
        <w:rPr>
          <w:b/>
          <w:bCs/>
        </w:rPr>
        <w:t>Second</w:t>
      </w:r>
      <w:r>
        <w:rPr>
          <w:b/>
          <w:bCs/>
        </w:rPr>
        <w:t>ed</w:t>
      </w:r>
      <w:r w:rsidRPr="00787905">
        <w:rPr>
          <w:b/>
          <w:bCs/>
        </w:rPr>
        <w:t>:</w:t>
      </w:r>
      <w:r w:rsidRPr="00787905">
        <w:rPr>
          <w:b/>
          <w:bCs/>
        </w:rPr>
        <w:tab/>
      </w:r>
      <w:r w:rsidRPr="00E76CDD">
        <w:rPr>
          <w:b/>
          <w:bCs/>
        </w:rPr>
        <w:t>Lennert Bober</w:t>
      </w:r>
    </w:p>
    <w:p w14:paraId="4F3B854F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3975F95F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  <w:r w:rsidRPr="00E76CDD">
        <w:rPr>
          <w:b/>
          <w:bCs/>
        </w:rPr>
        <w:t>Result (Y / N / A):</w:t>
      </w:r>
      <w:r w:rsidRPr="00E76CDD">
        <w:rPr>
          <w:b/>
          <w:bCs/>
        </w:rPr>
        <w:tab/>
        <w:t>23 / 0 / 3</w:t>
      </w:r>
      <w:commentRangeEnd w:id="2"/>
      <w:r>
        <w:rPr>
          <w:rStyle w:val="Kommentarzeichen"/>
          <w:rFonts w:asciiTheme="minorHAnsi" w:eastAsiaTheme="minorHAnsi" w:hAnsiTheme="minorHAnsi" w:cstheme="minorBidi"/>
          <w:lang w:val="de-DE"/>
        </w:rPr>
        <w:commentReference w:id="2"/>
      </w:r>
    </w:p>
    <w:p w14:paraId="773F9BFB" w14:textId="77777777" w:rsidR="009E1F2D" w:rsidRPr="009E1F2D" w:rsidRDefault="009E1F2D" w:rsidP="009E1F2D">
      <w:pPr>
        <w:suppressAutoHyphens/>
        <w:ind w:left="360" w:firstLine="360"/>
        <w:jc w:val="both"/>
        <w:rPr>
          <w:b/>
        </w:rPr>
      </w:pPr>
      <w:r w:rsidRPr="009E1F2D">
        <w:rPr>
          <w:b/>
          <w:sz w:val="24"/>
          <w:lang w:eastAsia="ja-JP"/>
        </w:rPr>
        <w:t>Motion passed.</w:t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EC6971" w:rsidRDefault="002B2905" w:rsidP="002B2905">
      <w:pPr>
        <w:suppressAutoHyphens/>
        <w:ind w:left="360"/>
        <w:jc w:val="both"/>
        <w:rPr>
          <w:color w:val="808080" w:themeColor="background1" w:themeShade="80"/>
        </w:rPr>
      </w:pPr>
      <w:commentRangeStart w:id="3"/>
      <w:proofErr w:type="spellStart"/>
      <w:r w:rsidRPr="00EC6971">
        <w:rPr>
          <w:b/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b/>
          <w:color w:val="808080" w:themeColor="background1" w:themeShade="80"/>
          <w:sz w:val="24"/>
          <w:lang w:eastAsia="ja-JP"/>
        </w:rPr>
        <w:t xml:space="preserve"> Motion</w:t>
      </w:r>
      <w:r w:rsidRPr="00EC6971">
        <w:rPr>
          <w:color w:val="808080" w:themeColor="background1" w:themeShade="80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EC6971">
        <w:rPr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color w:val="808080" w:themeColor="background1" w:themeShade="80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EC6971">
        <w:rPr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color w:val="808080" w:themeColor="background1" w:themeShade="80"/>
          <w:sz w:val="24"/>
          <w:lang w:eastAsia="ja-JP"/>
        </w:rPr>
        <w:t xml:space="preserve"> STAs. </w:t>
      </w:r>
    </w:p>
    <w:p w14:paraId="7B011CE7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74BEC7A5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 xml:space="preserve">Moved: </w:t>
      </w:r>
      <w:r w:rsidRPr="00EC6971">
        <w:rPr>
          <w:b/>
          <w:bCs/>
          <w:color w:val="808080" w:themeColor="background1" w:themeShade="80"/>
        </w:rPr>
        <w:tab/>
        <w:t xml:space="preserve">Nikola </w:t>
      </w:r>
      <w:proofErr w:type="spellStart"/>
      <w:r w:rsidRPr="00EC6971">
        <w:rPr>
          <w:b/>
          <w:bCs/>
          <w:color w:val="808080" w:themeColor="background1" w:themeShade="80"/>
        </w:rPr>
        <w:t>Serafimovski</w:t>
      </w:r>
      <w:proofErr w:type="spellEnd"/>
    </w:p>
    <w:p w14:paraId="55FDFD5A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Seconded:</w:t>
      </w:r>
      <w:r w:rsidRPr="00EC6971">
        <w:rPr>
          <w:b/>
          <w:bCs/>
          <w:color w:val="808080" w:themeColor="background1" w:themeShade="80"/>
        </w:rPr>
        <w:tab/>
      </w:r>
      <w:proofErr w:type="spellStart"/>
      <w:r w:rsidRPr="00EC6971">
        <w:rPr>
          <w:b/>
          <w:bCs/>
          <w:color w:val="808080" w:themeColor="background1" w:themeShade="80"/>
        </w:rPr>
        <w:t>Suhwook</w:t>
      </w:r>
      <w:proofErr w:type="spellEnd"/>
      <w:r w:rsidRPr="00EC6971">
        <w:rPr>
          <w:b/>
          <w:bCs/>
          <w:color w:val="808080" w:themeColor="background1" w:themeShade="80"/>
        </w:rPr>
        <w:t xml:space="preserve"> Kim</w:t>
      </w:r>
    </w:p>
    <w:p w14:paraId="0BED3BA4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2715C32B" w14:textId="77777777" w:rsidR="002B2905" w:rsidRPr="009E1F2D" w:rsidRDefault="002B2905" w:rsidP="009E1F2D">
      <w:pPr>
        <w:ind w:firstLineChars="325" w:firstLine="718"/>
        <w:rPr>
          <w:b/>
          <w:color w:val="808080" w:themeColor="background1" w:themeShade="80"/>
        </w:rPr>
      </w:pPr>
      <w:r w:rsidRPr="009E1F2D">
        <w:rPr>
          <w:b/>
          <w:bCs/>
          <w:color w:val="808080" w:themeColor="background1" w:themeShade="80"/>
        </w:rPr>
        <w:t>Result (Y / N / A):</w:t>
      </w:r>
      <w:r w:rsidRPr="009E1F2D">
        <w:rPr>
          <w:b/>
          <w:bCs/>
          <w:color w:val="808080" w:themeColor="background1" w:themeShade="80"/>
        </w:rPr>
        <w:tab/>
        <w:t>17 / 0 / 8</w:t>
      </w:r>
      <w:commentRangeEnd w:id="3"/>
      <w:r w:rsidRPr="00EC6971">
        <w:rPr>
          <w:rStyle w:val="Kommentarzeichen"/>
          <w:rFonts w:asciiTheme="minorHAnsi" w:eastAsiaTheme="minorHAnsi" w:hAnsiTheme="minorHAnsi" w:cstheme="minorBidi"/>
          <w:color w:val="808080" w:themeColor="background1" w:themeShade="80"/>
          <w:lang w:val="de-DE"/>
        </w:rPr>
        <w:commentReference w:id="3"/>
      </w:r>
    </w:p>
    <w:p w14:paraId="543DCB4A" w14:textId="4F3193EF" w:rsidR="009E1F2D" w:rsidRPr="009E1F2D" w:rsidRDefault="009E1F2D" w:rsidP="009E1F2D">
      <w:pPr>
        <w:suppressAutoHyphens/>
        <w:ind w:left="360" w:firstLine="360"/>
        <w:jc w:val="both"/>
        <w:rPr>
          <w:b/>
        </w:rPr>
      </w:pPr>
      <w:r w:rsidRPr="009E1F2D">
        <w:rPr>
          <w:b/>
          <w:sz w:val="24"/>
          <w:lang w:eastAsia="ja-JP"/>
        </w:rPr>
        <w:t xml:space="preserve">Motion </w:t>
      </w:r>
      <w:r w:rsidRPr="009E1F2D">
        <w:rPr>
          <w:b/>
          <w:sz w:val="24"/>
          <w:lang w:eastAsia="ja-JP"/>
        </w:rPr>
        <w:t>passed.</w:t>
      </w:r>
    </w:p>
    <w:p w14:paraId="08ED122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5"/>
      <w:r w:rsidRPr="00B55B97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6F826A49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4BAF340C" w14:textId="4E5FA249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6"/>
      <w:proofErr w:type="spellStart"/>
      <w:r w:rsidRPr="00205B98">
        <w:rPr>
          <w:b/>
          <w:sz w:val="24"/>
          <w:lang w:eastAsia="ja-JP"/>
        </w:rPr>
        <w:t>TGbb</w:t>
      </w:r>
      <w:proofErr w:type="spellEnd"/>
      <w:r w:rsidRPr="00205B98">
        <w:rPr>
          <w:b/>
          <w:sz w:val="24"/>
          <w:lang w:eastAsia="ja-JP"/>
        </w:rPr>
        <w:t xml:space="preserve"> Motion</w:t>
      </w:r>
      <w:r w:rsidRPr="00205B98">
        <w:rPr>
          <w:sz w:val="24"/>
          <w:lang w:eastAsia="ja-JP"/>
        </w:rPr>
        <w:t xml:space="preserve"> </w:t>
      </w:r>
      <w:commentRangeEnd w:id="6"/>
      <w:r>
        <w:rPr>
          <w:rStyle w:val="Kommentarzeichen"/>
        </w:rPr>
        <w:commentReference w:id="6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4B919C13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720BD607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286CCB10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3368ECA4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16750C8" w14:textId="6E399DD5" w:rsidR="002B2905" w:rsidRPr="00205B98" w:rsidRDefault="002B2905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386E5D87" w14:textId="3B71B072" w:rsidR="00014D34" w:rsidRDefault="00014D34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proofErr w:type="spellStart"/>
      <w:r w:rsidRPr="00205B98">
        <w:rPr>
          <w:b/>
          <w:sz w:val="24"/>
          <w:lang w:eastAsia="ja-JP"/>
        </w:rPr>
        <w:t>TGbb</w:t>
      </w:r>
      <w:proofErr w:type="spellEnd"/>
      <w:r w:rsidRPr="00205B98">
        <w:rPr>
          <w:b/>
          <w:sz w:val="24"/>
          <w:lang w:eastAsia="ja-JP"/>
        </w:rPr>
        <w:t xml:space="preserve">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7"/>
      <w:r w:rsidRPr="00B51E00">
        <w:rPr>
          <w:b/>
          <w:bCs/>
          <w:sz w:val="24"/>
        </w:rPr>
        <w:t xml:space="preserve">Instruct the editor </w:t>
      </w:r>
      <w:commentRangeEnd w:id="7"/>
      <w:r>
        <w:rPr>
          <w:rStyle w:val="Kommentarzeichen"/>
        </w:rPr>
        <w:commentReference w:id="7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1FADEE05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79F915E7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proofErr w:type="spellStart"/>
      <w:r w:rsidRPr="00F0480D">
        <w:rPr>
          <w:b/>
          <w:sz w:val="24"/>
          <w:lang w:eastAsia="ja-JP"/>
        </w:rPr>
        <w:t>TGbb</w:t>
      </w:r>
      <w:proofErr w:type="spellEnd"/>
      <w:r w:rsidRPr="00F0480D">
        <w:rPr>
          <w:b/>
          <w:sz w:val="24"/>
          <w:lang w:eastAsia="ja-JP"/>
        </w:rPr>
        <w:t xml:space="preserve">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8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8"/>
      <w:r>
        <w:rPr>
          <w:rStyle w:val="Kommentarzeichen"/>
        </w:rPr>
        <w:commentReference w:id="8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07F46706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3F3D9ED9" w14:textId="65E65BE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1D2E57C2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0745C38C" w14:textId="77777777" w:rsidR="002B2905" w:rsidRDefault="002B2905" w:rsidP="00716913"/>
    <w:p w14:paraId="1A4BF9C4" w14:textId="28AFD2F2" w:rsidR="00716913" w:rsidRDefault="00014D34" w:rsidP="00014D34">
      <w:pPr>
        <w:pStyle w:val="Listenabsatz"/>
        <w:numPr>
          <w:ilvl w:val="0"/>
          <w:numId w:val="10"/>
        </w:numPr>
        <w:ind w:firstLineChars="0"/>
      </w:pPr>
      <w:r>
        <w:t xml:space="preserve">June 5, 2020, </w:t>
      </w:r>
      <w:proofErr w:type="spellStart"/>
      <w:r>
        <w:t>TGbb</w:t>
      </w:r>
      <w:proofErr w:type="spellEnd"/>
      <w:r>
        <w:t xml:space="preserve"> Telco</w:t>
      </w:r>
    </w:p>
    <w:p w14:paraId="7C3C4761" w14:textId="038C6579" w:rsidR="00014D34" w:rsidRDefault="00014D34" w:rsidP="00014D34"/>
    <w:p w14:paraId="7874759D" w14:textId="0085C198" w:rsidR="00014D34" w:rsidRPr="00F0480D" w:rsidRDefault="00014D34" w:rsidP="00014D34">
      <w:pPr>
        <w:suppressAutoHyphens/>
        <w:ind w:left="360"/>
        <w:jc w:val="both"/>
      </w:pPr>
      <w:proofErr w:type="spellStart"/>
      <w:r w:rsidRPr="00F0480D">
        <w:rPr>
          <w:b/>
          <w:sz w:val="24"/>
          <w:lang w:eastAsia="ja-JP"/>
        </w:rPr>
        <w:t>TGbb</w:t>
      </w:r>
      <w:proofErr w:type="spellEnd"/>
      <w:r w:rsidRPr="00F0480D">
        <w:rPr>
          <w:b/>
          <w:sz w:val="24"/>
          <w:lang w:eastAsia="ja-JP"/>
        </w:rPr>
        <w:t xml:space="preserve"> Motion</w:t>
      </w:r>
      <w:r w:rsidRPr="00F0480D">
        <w:rPr>
          <w:sz w:val="24"/>
          <w:lang w:eastAsia="ja-JP"/>
        </w:rPr>
        <w:t xml:space="preserve"> to approve PHY text for the Draft 0.</w:t>
      </w:r>
      <w:r>
        <w:rPr>
          <w:sz w:val="24"/>
          <w:lang w:eastAsia="ja-JP"/>
        </w:rPr>
        <w:t>2</w:t>
      </w:r>
      <w:r w:rsidRPr="00F0480D">
        <w:rPr>
          <w:sz w:val="24"/>
          <w:lang w:eastAsia="ja-JP"/>
        </w:rPr>
        <w:t>.</w:t>
      </w:r>
    </w:p>
    <w:p w14:paraId="52276216" w14:textId="69E9E00A" w:rsidR="00014D34" w:rsidRDefault="00014D34" w:rsidP="00014D34"/>
    <w:p w14:paraId="50837B23" w14:textId="29062AE2" w:rsidR="00000000" w:rsidRPr="00014D34" w:rsidRDefault="005C4591" w:rsidP="00014D34">
      <w:pPr>
        <w:ind w:left="720"/>
      </w:pPr>
      <w:r w:rsidRPr="00014D34">
        <w:rPr>
          <w:b/>
          <w:bCs/>
        </w:rPr>
        <w:t xml:space="preserve">Instruct the editor to add the content of doc. 11-20-0571r3 </w:t>
      </w:r>
      <w:r w:rsidRPr="00014D34">
        <w:rPr>
          <w:b/>
          <w:bCs/>
        </w:rPr>
        <w:t>to t</w:t>
      </w:r>
      <w:r w:rsidRPr="00014D34">
        <w:rPr>
          <w:b/>
          <w:bCs/>
        </w:rPr>
        <w:t>he IEEE 802.11bb draft, granting the technical editor freedom to make editorial changes</w:t>
      </w:r>
      <w:r w:rsidR="00014D34">
        <w:rPr>
          <w:b/>
          <w:bCs/>
        </w:rPr>
        <w:t>.</w:t>
      </w:r>
    </w:p>
    <w:p w14:paraId="2D0CA2A0" w14:textId="77777777" w:rsidR="00014D34" w:rsidRPr="00014D34" w:rsidRDefault="00014D34" w:rsidP="00014D34">
      <w:pPr>
        <w:ind w:left="720"/>
      </w:pPr>
    </w:p>
    <w:p w14:paraId="5F17C920" w14:textId="533ED935" w:rsidR="00000000" w:rsidRPr="00014D34" w:rsidRDefault="005C4591" w:rsidP="00014D34">
      <w:pPr>
        <w:ind w:left="720"/>
      </w:pPr>
      <w:r w:rsidRPr="00014D34">
        <w:rPr>
          <w:b/>
          <w:bCs/>
        </w:rPr>
        <w:t>Move:</w:t>
      </w:r>
      <w:r w:rsidRPr="00014D34">
        <w:rPr>
          <w:b/>
          <w:bCs/>
        </w:rPr>
        <w:tab/>
      </w:r>
      <w:r w:rsidRPr="00014D34">
        <w:rPr>
          <w:b/>
          <w:bCs/>
        </w:rPr>
        <w:tab/>
        <w:t xml:space="preserve">Nikola </w:t>
      </w:r>
      <w:proofErr w:type="spellStart"/>
      <w:r w:rsidRPr="00014D34">
        <w:rPr>
          <w:b/>
          <w:bCs/>
        </w:rPr>
        <w:t>Serafimovski</w:t>
      </w:r>
      <w:proofErr w:type="spellEnd"/>
      <w:r w:rsidR="00014D34">
        <w:rPr>
          <w:b/>
          <w:bCs/>
        </w:rPr>
        <w:t xml:space="preserve"> (</w:t>
      </w:r>
      <w:proofErr w:type="spellStart"/>
      <w:r w:rsidR="00014D34">
        <w:rPr>
          <w:b/>
          <w:bCs/>
        </w:rPr>
        <w:t>pureLiFi</w:t>
      </w:r>
      <w:proofErr w:type="spellEnd"/>
      <w:r w:rsidR="00014D34">
        <w:rPr>
          <w:b/>
          <w:bCs/>
        </w:rPr>
        <w:t>)</w:t>
      </w:r>
    </w:p>
    <w:p w14:paraId="2E8BC18B" w14:textId="39386A1D" w:rsidR="00000000" w:rsidRPr="00014D34" w:rsidRDefault="005C4591" w:rsidP="00014D34">
      <w:pPr>
        <w:ind w:left="720"/>
      </w:pPr>
      <w:r w:rsidRPr="00014D34">
        <w:rPr>
          <w:b/>
          <w:bCs/>
        </w:rPr>
        <w:t>Second:</w:t>
      </w:r>
      <w:r w:rsidRPr="00014D34">
        <w:rPr>
          <w:b/>
          <w:bCs/>
        </w:rPr>
        <w:tab/>
      </w:r>
      <w:r w:rsidR="00014D34">
        <w:rPr>
          <w:b/>
          <w:bCs/>
        </w:rPr>
        <w:t>Jon Rosdahl (Qualcomm)</w:t>
      </w:r>
    </w:p>
    <w:p w14:paraId="3CC91E0E" w14:textId="77777777" w:rsidR="00014D34" w:rsidRDefault="00014D34" w:rsidP="00014D34">
      <w:pPr>
        <w:ind w:left="720"/>
        <w:rPr>
          <w:b/>
          <w:bCs/>
        </w:rPr>
      </w:pPr>
    </w:p>
    <w:p w14:paraId="428CC112" w14:textId="0D6A3329" w:rsidR="00000000" w:rsidRDefault="005C4591" w:rsidP="00014D34">
      <w:pPr>
        <w:ind w:left="720"/>
        <w:rPr>
          <w:b/>
          <w:bCs/>
        </w:rPr>
      </w:pPr>
      <w:r w:rsidRPr="00014D34">
        <w:rPr>
          <w:b/>
          <w:bCs/>
        </w:rPr>
        <w:t xml:space="preserve">Y/N/A: </w:t>
      </w:r>
      <w:r w:rsidRPr="00014D34">
        <w:rPr>
          <w:b/>
          <w:bCs/>
        </w:rPr>
        <w:tab/>
      </w:r>
      <w:r w:rsidR="00014D34">
        <w:rPr>
          <w:b/>
          <w:bCs/>
        </w:rPr>
        <w:t>4 / 0 / 4</w:t>
      </w:r>
    </w:p>
    <w:p w14:paraId="6C5750A0" w14:textId="6FFA6161" w:rsidR="00014D34" w:rsidRPr="00014D34" w:rsidRDefault="00014D34" w:rsidP="00014D34">
      <w:pPr>
        <w:ind w:left="720"/>
        <w:rPr>
          <w:lang w:val="de-DE"/>
        </w:rPr>
      </w:pPr>
      <w:r>
        <w:rPr>
          <w:b/>
          <w:bCs/>
        </w:rPr>
        <w:t>Motion passed.</w:t>
      </w:r>
    </w:p>
    <w:p w14:paraId="4C44E036" w14:textId="77777777" w:rsidR="00014D34" w:rsidRDefault="00014D34" w:rsidP="00014D34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5DFEEF7" w14:textId="13F3BE13" w:rsidR="003B2399" w:rsidRDefault="003B2399">
      <w:pPr>
        <w:pStyle w:val="Kommentartext"/>
      </w:pPr>
      <w:r>
        <w:rPr>
          <w:rStyle w:val="Kommentarzeichen"/>
        </w:rPr>
        <w:annotationRef/>
      </w:r>
      <w:r>
        <w:t>Will be included in text to be included.</w:t>
      </w:r>
    </w:p>
  </w:comment>
  <w:comment w:id="2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</w:t>
      </w:r>
      <w:proofErr w:type="spellStart"/>
      <w:r w:rsidR="002C2016">
        <w:t>TGbb</w:t>
      </w:r>
      <w:proofErr w:type="spellEnd"/>
      <w:r w:rsidR="002C2016">
        <w:t xml:space="preserve">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3" w:author="Autor" w:initials="A">
    <w:p w14:paraId="00A8FB30" w14:textId="070B268A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</w:t>
      </w:r>
      <w:bookmarkStart w:id="4" w:name="_GoBack"/>
      <w:bookmarkEnd w:id="4"/>
      <w:r w:rsidRPr="00B55B97">
        <w:t xml:space="preserve">has no impact on the draft. </w:t>
      </w:r>
      <w:r>
        <w:t xml:space="preserve">It merely defines a common working assumption </w:t>
      </w:r>
      <w:r w:rsidR="002C2016">
        <w:t xml:space="preserve">in </w:t>
      </w:r>
      <w:proofErr w:type="spellStart"/>
      <w:r w:rsidR="002C2016">
        <w:t>TGbb</w:t>
      </w:r>
      <w:proofErr w:type="spellEnd"/>
      <w:r w:rsidR="002C2016">
        <w:t xml:space="preserve"> </w:t>
      </w:r>
      <w:r>
        <w:t xml:space="preserve">but </w:t>
      </w:r>
      <w:r w:rsidR="00F71049">
        <w:t xml:space="preserve">no actionable item 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5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8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FEEF7" w15:done="0"/>
  <w15:commentEx w15:paraId="0BA62A14" w15:done="0"/>
  <w15:commentEx w15:paraId="6DB92392" w15:done="0"/>
  <w15:commentEx w15:paraId="2464B268" w15:done="0"/>
  <w15:commentEx w15:paraId="72968EA6" w15:done="0"/>
  <w15:commentEx w15:paraId="0E95C179" w15:done="0"/>
  <w15:commentEx w15:paraId="14EB70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4F2F" w14:textId="77777777" w:rsidR="005C4591" w:rsidRDefault="005C4591">
      <w:r>
        <w:separator/>
      </w:r>
    </w:p>
  </w:endnote>
  <w:endnote w:type="continuationSeparator" w:id="0">
    <w:p w14:paraId="39CA4053" w14:textId="77777777"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0DCFF0B6" w:rsidR="0029020B" w:rsidRPr="00FE3296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FE3296">
      <w:rPr>
        <w:sz w:val="22"/>
        <w:szCs w:val="18"/>
        <w:lang w:val="de-DE"/>
      </w:rPr>
      <w:t>Submission</w:t>
    </w:r>
    <w:r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proofErr w:type="spellStart"/>
    <w:r w:rsidR="0029020B" w:rsidRPr="00FE3296">
      <w:rPr>
        <w:sz w:val="22"/>
        <w:szCs w:val="18"/>
        <w:lang w:val="de-DE"/>
      </w:rPr>
      <w:t>page</w:t>
    </w:r>
    <w:proofErr w:type="spellEnd"/>
    <w:r w:rsidR="0029020B" w:rsidRPr="00FE3296">
      <w:rPr>
        <w:sz w:val="22"/>
        <w:szCs w:val="18"/>
        <w:lang w:val="de-DE"/>
      </w:rPr>
      <w:t xml:space="preserve"> </w:t>
    </w:r>
    <w:r w:rsidR="0029020B" w:rsidRPr="00716913">
      <w:rPr>
        <w:sz w:val="22"/>
        <w:szCs w:val="18"/>
      </w:rPr>
      <w:fldChar w:fldCharType="begin"/>
    </w:r>
    <w:r w:rsidR="0029020B" w:rsidRPr="00FE3296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9E1F2D">
      <w:rPr>
        <w:noProof/>
        <w:sz w:val="22"/>
        <w:szCs w:val="18"/>
        <w:lang w:val="de-DE"/>
      </w:rPr>
      <w:t>4</w:t>
    </w:r>
    <w:r w:rsidR="0029020B"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r w:rsidR="00FE3296" w:rsidRPr="00FE3296">
      <w:rPr>
        <w:sz w:val="22"/>
        <w:szCs w:val="18"/>
        <w:lang w:val="de-DE"/>
      </w:rPr>
      <w:t xml:space="preserve">Volker Jungnickel </w:t>
    </w:r>
    <w:r w:rsidR="00716913" w:rsidRPr="00FE3296">
      <w:rPr>
        <w:sz w:val="22"/>
        <w:szCs w:val="18"/>
        <w:lang w:val="de-DE"/>
      </w:rPr>
      <w:t>(</w:t>
    </w:r>
    <w:r w:rsidR="00FE3296" w:rsidRPr="00FE3296">
      <w:rPr>
        <w:sz w:val="22"/>
        <w:szCs w:val="18"/>
        <w:lang w:val="de-DE"/>
      </w:rPr>
      <w:t>Fraunhofer</w:t>
    </w:r>
    <w:r w:rsidR="00FE3296">
      <w:rPr>
        <w:sz w:val="22"/>
        <w:szCs w:val="18"/>
        <w:lang w:val="de-DE"/>
      </w:rPr>
      <w:t xml:space="preserve"> HHI</w:t>
    </w:r>
    <w:r w:rsidR="00716913" w:rsidRPr="00FE3296">
      <w:rPr>
        <w:sz w:val="22"/>
        <w:szCs w:val="18"/>
        <w:lang w:val="de-DE"/>
      </w:rPr>
      <w:t>)</w:t>
    </w:r>
  </w:p>
  <w:p w14:paraId="7BF98FBF" w14:textId="77777777" w:rsidR="0029020B" w:rsidRPr="00FE3296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AFF12" w14:textId="77777777" w:rsidR="005C4591" w:rsidRDefault="005C4591">
      <w:r>
        <w:separator/>
      </w:r>
    </w:p>
  </w:footnote>
  <w:footnote w:type="continuationSeparator" w:id="0">
    <w:p w14:paraId="04DDC1C6" w14:textId="77777777" w:rsidR="005C4591" w:rsidRDefault="005C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6DEE7BDC" w:rsidR="0029020B" w:rsidRDefault="005C4591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6913">
      <w:t>Apr</w:t>
    </w:r>
    <w:r w:rsidR="00D47786">
      <w:t>il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716913">
      <w:t>0</w:t>
    </w:r>
    <w:r w:rsidR="002B2905">
      <w:t>653</w:t>
    </w:r>
    <w:r w:rsidR="00063C8A" w:rsidRPr="00E45206">
      <w:t>r</w:t>
    </w:r>
    <w:r>
      <w:fldChar w:fldCharType="end"/>
    </w:r>
    <w:r w:rsidR="00014D3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1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A27AB"/>
    <w:rsid w:val="003B1629"/>
    <w:rsid w:val="003B2399"/>
    <w:rsid w:val="003C5FA3"/>
    <w:rsid w:val="003C7E55"/>
    <w:rsid w:val="003F71A8"/>
    <w:rsid w:val="00401A83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C4591"/>
    <w:rsid w:val="005D2C11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4778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F20923"/>
    <w:rsid w:val="00F30CAA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2020-06-05T14:20:00Z</dcterms:created>
  <dcterms:modified xsi:type="dcterms:W3CDTF">2020-06-05T14:22:00Z</dcterms:modified>
</cp:coreProperties>
</file>