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7067" w14:textId="77777777" w:rsidR="00CA09B2" w:rsidRPr="00AC00AE" w:rsidRDefault="00CA09B2">
      <w:pPr>
        <w:pStyle w:val="T1"/>
        <w:pBdr>
          <w:bottom w:val="single" w:sz="6" w:space="0" w:color="auto"/>
        </w:pBdr>
        <w:spacing w:after="240"/>
        <w:rPr>
          <w:sz w:val="22"/>
          <w:szCs w:val="22"/>
        </w:rPr>
      </w:pPr>
      <w:r w:rsidRPr="00AC00AE">
        <w:rPr>
          <w:sz w:val="22"/>
          <w:szCs w:val="22"/>
        </w:rPr>
        <w:t>IEEE P802.11</w:t>
      </w:r>
      <w:r w:rsidRPr="00AC00AE">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rsidRPr="00AC00AE" w14:paraId="28C62EE7" w14:textId="77777777">
        <w:trPr>
          <w:trHeight w:val="485"/>
          <w:jc w:val="center"/>
        </w:trPr>
        <w:tc>
          <w:tcPr>
            <w:tcW w:w="9576" w:type="dxa"/>
            <w:gridSpan w:val="5"/>
            <w:vAlign w:val="center"/>
          </w:tcPr>
          <w:p w14:paraId="7EFC1BDF" w14:textId="4F3D419E" w:rsidR="00BF1D30" w:rsidRPr="00AC00AE" w:rsidRDefault="00BF1D30" w:rsidP="00BF1D30">
            <w:pPr>
              <w:pStyle w:val="T2"/>
              <w:rPr>
                <w:sz w:val="22"/>
                <w:szCs w:val="22"/>
              </w:rPr>
            </w:pPr>
            <w:r w:rsidRPr="00AC00AE">
              <w:rPr>
                <w:sz w:val="22"/>
                <w:szCs w:val="22"/>
              </w:rPr>
              <w:t>Minutes for Task Group (TG) 802.11 be</w:t>
            </w:r>
            <w:r w:rsidRPr="00AC00AE">
              <w:rPr>
                <w:sz w:val="22"/>
                <w:szCs w:val="22"/>
              </w:rPr>
              <w:br/>
              <w:t>Extremely High Throughput</w:t>
            </w:r>
            <w:r w:rsidRPr="00AC00AE">
              <w:rPr>
                <w:sz w:val="22"/>
                <w:szCs w:val="22"/>
              </w:rPr>
              <w:br/>
              <w:t xml:space="preserve">Telephone Conferences in </w:t>
            </w:r>
            <w:r w:rsidR="000E69A2" w:rsidRPr="00AC00AE">
              <w:rPr>
                <w:sz w:val="22"/>
                <w:szCs w:val="22"/>
              </w:rPr>
              <w:t>April</w:t>
            </w:r>
            <w:r w:rsidRPr="00AC00AE">
              <w:rPr>
                <w:sz w:val="22"/>
                <w:szCs w:val="22"/>
              </w:rPr>
              <w:t xml:space="preserve"> 2020</w:t>
            </w:r>
          </w:p>
        </w:tc>
      </w:tr>
      <w:tr w:rsidR="00CA09B2" w:rsidRPr="00AC00AE" w14:paraId="28F36792" w14:textId="77777777">
        <w:trPr>
          <w:trHeight w:val="359"/>
          <w:jc w:val="center"/>
        </w:trPr>
        <w:tc>
          <w:tcPr>
            <w:tcW w:w="9576" w:type="dxa"/>
            <w:gridSpan w:val="5"/>
            <w:vAlign w:val="center"/>
          </w:tcPr>
          <w:p w14:paraId="5602152E" w14:textId="50F6C9E0" w:rsidR="00CA09B2" w:rsidRPr="00AC00AE" w:rsidRDefault="00CA09B2">
            <w:pPr>
              <w:pStyle w:val="T2"/>
              <w:ind w:left="0"/>
              <w:rPr>
                <w:sz w:val="22"/>
                <w:szCs w:val="22"/>
              </w:rPr>
            </w:pPr>
            <w:r w:rsidRPr="00AC00AE">
              <w:rPr>
                <w:sz w:val="22"/>
                <w:szCs w:val="22"/>
              </w:rPr>
              <w:t>Date:</w:t>
            </w:r>
            <w:r w:rsidRPr="00AC00AE">
              <w:rPr>
                <w:b w:val="0"/>
                <w:sz w:val="22"/>
                <w:szCs w:val="22"/>
              </w:rPr>
              <w:t xml:space="preserve">  </w:t>
            </w:r>
            <w:r w:rsidR="00FE50EE" w:rsidRPr="00AC00AE">
              <w:rPr>
                <w:b w:val="0"/>
                <w:sz w:val="22"/>
                <w:szCs w:val="22"/>
              </w:rPr>
              <w:t>2020</w:t>
            </w:r>
            <w:r w:rsidRPr="00AC00AE">
              <w:rPr>
                <w:b w:val="0"/>
                <w:sz w:val="22"/>
                <w:szCs w:val="22"/>
              </w:rPr>
              <w:t>-</w:t>
            </w:r>
            <w:r w:rsidR="000E69A2" w:rsidRPr="00AC00AE">
              <w:rPr>
                <w:b w:val="0"/>
                <w:sz w:val="22"/>
                <w:szCs w:val="22"/>
              </w:rPr>
              <w:t>04</w:t>
            </w:r>
            <w:r w:rsidRPr="00AC00AE">
              <w:rPr>
                <w:b w:val="0"/>
                <w:sz w:val="22"/>
                <w:szCs w:val="22"/>
              </w:rPr>
              <w:t>-</w:t>
            </w:r>
            <w:r w:rsidR="000E69A2" w:rsidRPr="00AC00AE">
              <w:rPr>
                <w:b w:val="0"/>
                <w:sz w:val="22"/>
                <w:szCs w:val="22"/>
              </w:rPr>
              <w:t>0</w:t>
            </w:r>
            <w:r w:rsidR="007956A5" w:rsidRPr="00AC00AE">
              <w:rPr>
                <w:b w:val="0"/>
                <w:sz w:val="22"/>
                <w:szCs w:val="22"/>
              </w:rPr>
              <w:t>3</w:t>
            </w:r>
          </w:p>
        </w:tc>
      </w:tr>
      <w:tr w:rsidR="00CA09B2" w:rsidRPr="00AC00AE" w14:paraId="4D16EDE2" w14:textId="77777777">
        <w:trPr>
          <w:cantSplit/>
          <w:jc w:val="center"/>
        </w:trPr>
        <w:tc>
          <w:tcPr>
            <w:tcW w:w="9576" w:type="dxa"/>
            <w:gridSpan w:val="5"/>
            <w:vAlign w:val="center"/>
          </w:tcPr>
          <w:p w14:paraId="1CD9080F" w14:textId="77777777" w:rsidR="00CA09B2" w:rsidRPr="00AC00AE" w:rsidRDefault="00CA09B2">
            <w:pPr>
              <w:pStyle w:val="T2"/>
              <w:spacing w:after="0"/>
              <w:ind w:left="0" w:right="0"/>
              <w:jc w:val="left"/>
              <w:rPr>
                <w:sz w:val="22"/>
                <w:szCs w:val="22"/>
              </w:rPr>
            </w:pPr>
            <w:r w:rsidRPr="00AC00AE">
              <w:rPr>
                <w:sz w:val="22"/>
                <w:szCs w:val="22"/>
              </w:rPr>
              <w:t>Author(s):</w:t>
            </w:r>
          </w:p>
        </w:tc>
      </w:tr>
      <w:tr w:rsidR="00CA09B2" w:rsidRPr="00AC00AE" w14:paraId="0191F77A" w14:textId="77777777" w:rsidTr="00FE50EE">
        <w:trPr>
          <w:jc w:val="center"/>
        </w:trPr>
        <w:tc>
          <w:tcPr>
            <w:tcW w:w="1809" w:type="dxa"/>
            <w:vAlign w:val="center"/>
          </w:tcPr>
          <w:p w14:paraId="03B0C70E" w14:textId="77777777" w:rsidR="00CA09B2" w:rsidRPr="00AC00AE" w:rsidRDefault="00CA09B2">
            <w:pPr>
              <w:pStyle w:val="T2"/>
              <w:spacing w:after="0"/>
              <w:ind w:left="0" w:right="0"/>
              <w:jc w:val="left"/>
              <w:rPr>
                <w:sz w:val="22"/>
                <w:szCs w:val="22"/>
              </w:rPr>
            </w:pPr>
            <w:r w:rsidRPr="00AC00AE">
              <w:rPr>
                <w:sz w:val="22"/>
                <w:szCs w:val="22"/>
              </w:rPr>
              <w:t>Name</w:t>
            </w:r>
          </w:p>
        </w:tc>
        <w:tc>
          <w:tcPr>
            <w:tcW w:w="1591" w:type="dxa"/>
            <w:vAlign w:val="center"/>
          </w:tcPr>
          <w:p w14:paraId="2FD1104C" w14:textId="77777777" w:rsidR="00CA09B2" w:rsidRPr="00AC00AE" w:rsidRDefault="0062440B">
            <w:pPr>
              <w:pStyle w:val="T2"/>
              <w:spacing w:after="0"/>
              <w:ind w:left="0" w:right="0"/>
              <w:jc w:val="left"/>
              <w:rPr>
                <w:sz w:val="22"/>
                <w:szCs w:val="22"/>
              </w:rPr>
            </w:pPr>
            <w:r w:rsidRPr="00AC00AE">
              <w:rPr>
                <w:sz w:val="22"/>
                <w:szCs w:val="22"/>
              </w:rPr>
              <w:t>Affiliation</w:t>
            </w:r>
          </w:p>
        </w:tc>
        <w:tc>
          <w:tcPr>
            <w:tcW w:w="1811" w:type="dxa"/>
            <w:vAlign w:val="center"/>
          </w:tcPr>
          <w:p w14:paraId="026AED88" w14:textId="77777777" w:rsidR="00CA09B2" w:rsidRPr="00AC00AE" w:rsidRDefault="00CA09B2">
            <w:pPr>
              <w:pStyle w:val="T2"/>
              <w:spacing w:after="0"/>
              <w:ind w:left="0" w:right="0"/>
              <w:jc w:val="left"/>
              <w:rPr>
                <w:sz w:val="22"/>
                <w:szCs w:val="22"/>
              </w:rPr>
            </w:pPr>
            <w:r w:rsidRPr="00AC00AE">
              <w:rPr>
                <w:sz w:val="22"/>
                <w:szCs w:val="22"/>
              </w:rPr>
              <w:t>Address</w:t>
            </w:r>
          </w:p>
        </w:tc>
        <w:tc>
          <w:tcPr>
            <w:tcW w:w="1701" w:type="dxa"/>
            <w:vAlign w:val="center"/>
          </w:tcPr>
          <w:p w14:paraId="5B273D8A" w14:textId="77777777" w:rsidR="00CA09B2" w:rsidRPr="00AC00AE" w:rsidRDefault="00CA09B2">
            <w:pPr>
              <w:pStyle w:val="T2"/>
              <w:spacing w:after="0"/>
              <w:ind w:left="0" w:right="0"/>
              <w:jc w:val="left"/>
              <w:rPr>
                <w:sz w:val="22"/>
                <w:szCs w:val="22"/>
              </w:rPr>
            </w:pPr>
            <w:r w:rsidRPr="00AC00AE">
              <w:rPr>
                <w:sz w:val="22"/>
                <w:szCs w:val="22"/>
              </w:rPr>
              <w:t>Phone</w:t>
            </w:r>
          </w:p>
        </w:tc>
        <w:tc>
          <w:tcPr>
            <w:tcW w:w="2664" w:type="dxa"/>
            <w:vAlign w:val="center"/>
          </w:tcPr>
          <w:p w14:paraId="0B70CDC0" w14:textId="77777777" w:rsidR="00CA09B2" w:rsidRPr="00AC00AE" w:rsidRDefault="00CA09B2">
            <w:pPr>
              <w:pStyle w:val="T2"/>
              <w:spacing w:after="0"/>
              <w:ind w:left="0" w:right="0"/>
              <w:jc w:val="left"/>
              <w:rPr>
                <w:sz w:val="22"/>
                <w:szCs w:val="22"/>
              </w:rPr>
            </w:pPr>
            <w:r w:rsidRPr="00AC00AE">
              <w:rPr>
                <w:sz w:val="22"/>
                <w:szCs w:val="22"/>
              </w:rPr>
              <w:t>email</w:t>
            </w:r>
          </w:p>
        </w:tc>
      </w:tr>
      <w:tr w:rsidR="00CA09B2" w:rsidRPr="00AC00AE" w14:paraId="184D49BF" w14:textId="77777777" w:rsidTr="00FE50EE">
        <w:trPr>
          <w:jc w:val="center"/>
        </w:trPr>
        <w:tc>
          <w:tcPr>
            <w:tcW w:w="1809" w:type="dxa"/>
            <w:vAlign w:val="center"/>
          </w:tcPr>
          <w:p w14:paraId="57CFA3B0" w14:textId="784122D7" w:rsidR="00CA09B2" w:rsidRPr="00AC00AE" w:rsidRDefault="00FE50EE">
            <w:pPr>
              <w:pStyle w:val="T2"/>
              <w:spacing w:after="0"/>
              <w:ind w:left="0" w:right="0"/>
              <w:rPr>
                <w:b w:val="0"/>
                <w:sz w:val="22"/>
                <w:szCs w:val="22"/>
              </w:rPr>
            </w:pPr>
            <w:r w:rsidRPr="00AC00AE">
              <w:rPr>
                <w:b w:val="0"/>
                <w:sz w:val="22"/>
                <w:szCs w:val="22"/>
              </w:rPr>
              <w:t>Dennis Sundman</w:t>
            </w:r>
          </w:p>
        </w:tc>
        <w:tc>
          <w:tcPr>
            <w:tcW w:w="1591" w:type="dxa"/>
            <w:vAlign w:val="center"/>
          </w:tcPr>
          <w:p w14:paraId="53C782C2" w14:textId="09056D06" w:rsidR="00CA09B2" w:rsidRPr="00AC00AE" w:rsidRDefault="00FE50EE">
            <w:pPr>
              <w:pStyle w:val="T2"/>
              <w:spacing w:after="0"/>
              <w:ind w:left="0" w:right="0"/>
              <w:rPr>
                <w:b w:val="0"/>
                <w:sz w:val="22"/>
                <w:szCs w:val="22"/>
              </w:rPr>
            </w:pPr>
            <w:r w:rsidRPr="00AC00AE">
              <w:rPr>
                <w:b w:val="0"/>
                <w:sz w:val="22"/>
                <w:szCs w:val="22"/>
              </w:rPr>
              <w:t>Ericsson</w:t>
            </w:r>
          </w:p>
        </w:tc>
        <w:tc>
          <w:tcPr>
            <w:tcW w:w="1811" w:type="dxa"/>
            <w:vAlign w:val="center"/>
          </w:tcPr>
          <w:p w14:paraId="27F04064" w14:textId="77777777" w:rsidR="00CA09B2" w:rsidRPr="00AC00AE" w:rsidRDefault="00CA09B2">
            <w:pPr>
              <w:pStyle w:val="T2"/>
              <w:spacing w:after="0"/>
              <w:ind w:left="0" w:right="0"/>
              <w:rPr>
                <w:b w:val="0"/>
                <w:sz w:val="22"/>
                <w:szCs w:val="22"/>
              </w:rPr>
            </w:pPr>
          </w:p>
        </w:tc>
        <w:tc>
          <w:tcPr>
            <w:tcW w:w="1701" w:type="dxa"/>
            <w:vAlign w:val="center"/>
          </w:tcPr>
          <w:p w14:paraId="46E31618" w14:textId="77777777" w:rsidR="00CA09B2" w:rsidRPr="00AC00AE" w:rsidRDefault="00CA09B2">
            <w:pPr>
              <w:pStyle w:val="T2"/>
              <w:spacing w:after="0"/>
              <w:ind w:left="0" w:right="0"/>
              <w:rPr>
                <w:b w:val="0"/>
                <w:sz w:val="22"/>
                <w:szCs w:val="22"/>
              </w:rPr>
            </w:pPr>
          </w:p>
        </w:tc>
        <w:tc>
          <w:tcPr>
            <w:tcW w:w="2664" w:type="dxa"/>
            <w:vAlign w:val="center"/>
          </w:tcPr>
          <w:p w14:paraId="10D3616D" w14:textId="4DBE7D86" w:rsidR="00CA09B2" w:rsidRPr="00AC00AE" w:rsidRDefault="00EC4657">
            <w:pPr>
              <w:pStyle w:val="T2"/>
              <w:spacing w:after="0"/>
              <w:ind w:left="0" w:right="0"/>
              <w:rPr>
                <w:b w:val="0"/>
                <w:sz w:val="22"/>
                <w:szCs w:val="22"/>
              </w:rPr>
            </w:pPr>
            <w:hyperlink r:id="rId11" w:history="1">
              <w:r w:rsidR="00FE50EE" w:rsidRPr="00AC00AE">
                <w:rPr>
                  <w:rStyle w:val="Hyperlink"/>
                  <w:b w:val="0"/>
                  <w:sz w:val="22"/>
                  <w:szCs w:val="22"/>
                </w:rPr>
                <w:t>dennis.sundman@ericsson.com</w:t>
              </w:r>
            </w:hyperlink>
            <w:r w:rsidR="00FE50EE" w:rsidRPr="00AC00AE">
              <w:rPr>
                <w:b w:val="0"/>
                <w:sz w:val="22"/>
                <w:szCs w:val="22"/>
              </w:rPr>
              <w:t xml:space="preserve"> </w:t>
            </w:r>
          </w:p>
        </w:tc>
      </w:tr>
      <w:tr w:rsidR="007956A5" w:rsidRPr="00AC00AE" w14:paraId="03867140" w14:textId="77777777" w:rsidTr="00FE50EE">
        <w:trPr>
          <w:jc w:val="center"/>
        </w:trPr>
        <w:tc>
          <w:tcPr>
            <w:tcW w:w="1809" w:type="dxa"/>
            <w:vAlign w:val="center"/>
          </w:tcPr>
          <w:p w14:paraId="6F2D1EED" w14:textId="77777777" w:rsidR="007956A5" w:rsidRPr="00AC00AE" w:rsidRDefault="007956A5">
            <w:pPr>
              <w:pStyle w:val="T2"/>
              <w:spacing w:after="0"/>
              <w:ind w:left="0" w:right="0"/>
              <w:rPr>
                <w:b w:val="0"/>
                <w:sz w:val="22"/>
                <w:szCs w:val="22"/>
              </w:rPr>
            </w:pPr>
          </w:p>
        </w:tc>
        <w:tc>
          <w:tcPr>
            <w:tcW w:w="1591" w:type="dxa"/>
            <w:vAlign w:val="center"/>
          </w:tcPr>
          <w:p w14:paraId="310862A9" w14:textId="77777777" w:rsidR="007956A5" w:rsidRPr="00AC00AE" w:rsidRDefault="007956A5">
            <w:pPr>
              <w:pStyle w:val="T2"/>
              <w:spacing w:after="0"/>
              <w:ind w:left="0" w:right="0"/>
              <w:rPr>
                <w:b w:val="0"/>
                <w:sz w:val="22"/>
                <w:szCs w:val="22"/>
              </w:rPr>
            </w:pPr>
          </w:p>
        </w:tc>
        <w:tc>
          <w:tcPr>
            <w:tcW w:w="1811" w:type="dxa"/>
            <w:vAlign w:val="center"/>
          </w:tcPr>
          <w:p w14:paraId="29BDC1D7" w14:textId="77777777" w:rsidR="007956A5" w:rsidRPr="00AC00AE" w:rsidRDefault="007956A5">
            <w:pPr>
              <w:pStyle w:val="T2"/>
              <w:spacing w:after="0"/>
              <w:ind w:left="0" w:right="0"/>
              <w:rPr>
                <w:b w:val="0"/>
                <w:sz w:val="22"/>
                <w:szCs w:val="22"/>
              </w:rPr>
            </w:pPr>
          </w:p>
        </w:tc>
        <w:tc>
          <w:tcPr>
            <w:tcW w:w="1701" w:type="dxa"/>
            <w:vAlign w:val="center"/>
          </w:tcPr>
          <w:p w14:paraId="6FC223C7" w14:textId="77777777" w:rsidR="007956A5" w:rsidRPr="00AC00AE" w:rsidRDefault="007956A5">
            <w:pPr>
              <w:pStyle w:val="T2"/>
              <w:spacing w:after="0"/>
              <w:ind w:left="0" w:right="0"/>
              <w:rPr>
                <w:b w:val="0"/>
                <w:sz w:val="22"/>
                <w:szCs w:val="22"/>
              </w:rPr>
            </w:pPr>
          </w:p>
        </w:tc>
        <w:tc>
          <w:tcPr>
            <w:tcW w:w="2664" w:type="dxa"/>
            <w:vAlign w:val="center"/>
          </w:tcPr>
          <w:p w14:paraId="05E37EDC" w14:textId="77777777" w:rsidR="007956A5" w:rsidRPr="00AC00AE" w:rsidRDefault="007956A5">
            <w:pPr>
              <w:pStyle w:val="T2"/>
              <w:spacing w:after="0"/>
              <w:ind w:left="0" w:right="0"/>
              <w:rPr>
                <w:b w:val="0"/>
                <w:sz w:val="22"/>
                <w:szCs w:val="22"/>
              </w:rPr>
            </w:pPr>
          </w:p>
        </w:tc>
      </w:tr>
    </w:tbl>
    <w:p w14:paraId="2366E359" w14:textId="77777777" w:rsidR="00CA09B2" w:rsidRPr="00AC00AE" w:rsidRDefault="00EC4657">
      <w:pPr>
        <w:pStyle w:val="T1"/>
        <w:spacing w:after="120"/>
        <w:rPr>
          <w:sz w:val="22"/>
          <w:szCs w:val="22"/>
        </w:rPr>
      </w:pPr>
      <w:r>
        <w:rPr>
          <w:noProof/>
          <w:sz w:val="22"/>
          <w:szCs w:val="22"/>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5DACE1A" w14:textId="77777777" w:rsidR="00A742BB" w:rsidRDefault="00A742BB">
                  <w:pPr>
                    <w:pStyle w:val="T1"/>
                    <w:spacing w:after="120"/>
                  </w:pPr>
                  <w:r>
                    <w:t>Abstract</w:t>
                  </w:r>
                </w:p>
                <w:p w14:paraId="76219009" w14:textId="37B62C0D" w:rsidR="00A742BB" w:rsidRDefault="00A742BB">
                  <w:pPr>
                    <w:jc w:val="both"/>
                  </w:pPr>
                  <w:r>
                    <w:t xml:space="preserve">This document contains the meeting minutes from </w:t>
                  </w:r>
                  <w:proofErr w:type="spellStart"/>
                  <w:r>
                    <w:t>TGbe</w:t>
                  </w:r>
                  <w:proofErr w:type="spellEnd"/>
                  <w:r>
                    <w:t xml:space="preserve"> </w:t>
                  </w:r>
                  <w:proofErr w:type="spellStart"/>
                  <w:r>
                    <w:t>telcos</w:t>
                  </w:r>
                  <w:proofErr w:type="spellEnd"/>
                  <w:r>
                    <w:t xml:space="preserve"> in April, 2020.</w:t>
                  </w:r>
                </w:p>
                <w:p w14:paraId="69286FA0" w14:textId="4F4F441C" w:rsidR="00A742BB" w:rsidRDefault="00A742BB">
                  <w:pPr>
                    <w:jc w:val="both"/>
                  </w:pPr>
                </w:p>
                <w:p w14:paraId="7C44D1AC" w14:textId="225F6A2B" w:rsidR="00A742BB" w:rsidRDefault="00A742BB" w:rsidP="00A949BF">
                  <w:pPr>
                    <w:numPr>
                      <w:ilvl w:val="0"/>
                      <w:numId w:val="1"/>
                    </w:numPr>
                    <w:jc w:val="both"/>
                  </w:pPr>
                  <w:r>
                    <w:t xml:space="preserve">Rev0: Minutes for conference call Thursday April 2, 2020. </w:t>
                  </w:r>
                </w:p>
                <w:p w14:paraId="4178BDCD" w14:textId="30870C3E" w:rsidR="0041220E" w:rsidRDefault="0041220E" w:rsidP="00A949BF">
                  <w:pPr>
                    <w:numPr>
                      <w:ilvl w:val="0"/>
                      <w:numId w:val="1"/>
                    </w:numPr>
                    <w:jc w:val="both"/>
                  </w:pPr>
                  <w:r>
                    <w:t>Rev1: Minutes for conference call Thursday April 16, 2020.</w:t>
                  </w:r>
                </w:p>
                <w:p w14:paraId="47ED83E2" w14:textId="0C28D33C" w:rsidR="0041220E" w:rsidRDefault="0041220E" w:rsidP="00A949BF">
                  <w:pPr>
                    <w:numPr>
                      <w:ilvl w:val="0"/>
                      <w:numId w:val="1"/>
                    </w:numPr>
                    <w:jc w:val="both"/>
                  </w:pPr>
                  <w:r>
                    <w:t>Rev2: Minutes for conference call Thursday April 30, 2020.</w:t>
                  </w:r>
                </w:p>
                <w:p w14:paraId="153C52E1" w14:textId="2802CB79" w:rsidR="00EC4657" w:rsidRDefault="00EC4657" w:rsidP="00A949BF">
                  <w:pPr>
                    <w:numPr>
                      <w:ilvl w:val="0"/>
                      <w:numId w:val="1"/>
                    </w:numPr>
                    <w:jc w:val="both"/>
                  </w:pPr>
                  <w:r>
                    <w:t>Rev3: Updated references to MAC and PHY ad-</w:t>
                  </w:r>
                  <w:proofErr w:type="spellStart"/>
                  <w:r>
                    <w:t>hocs</w:t>
                  </w:r>
                  <w:proofErr w:type="spellEnd"/>
                  <w:r>
                    <w:t>.</w:t>
                  </w:r>
                  <w:bookmarkStart w:id="0" w:name="_GoBack"/>
                  <w:bookmarkEnd w:id="0"/>
                </w:p>
              </w:txbxContent>
            </v:textbox>
          </v:shape>
        </w:pict>
      </w:r>
    </w:p>
    <w:p w14:paraId="21BEA4CC" w14:textId="77777777" w:rsidR="000A4922" w:rsidRPr="00AC00AE" w:rsidRDefault="00CA09B2" w:rsidP="005919FF">
      <w:pPr>
        <w:pStyle w:val="Heading1"/>
        <w:rPr>
          <w:szCs w:val="22"/>
        </w:rPr>
      </w:pPr>
      <w:r w:rsidRPr="00AC00AE">
        <w:rPr>
          <w:szCs w:val="22"/>
        </w:rPr>
        <w:br w:type="page"/>
      </w:r>
    </w:p>
    <w:p w14:paraId="29C4E640" w14:textId="77777777" w:rsidR="000A4922" w:rsidRPr="00AC00AE" w:rsidRDefault="000A4922" w:rsidP="000A4922">
      <w:pPr>
        <w:pStyle w:val="Heading1"/>
        <w:rPr>
          <w:szCs w:val="22"/>
        </w:rPr>
      </w:pPr>
      <w:bookmarkStart w:id="1" w:name="_Toc40431617"/>
      <w:r w:rsidRPr="00AC00AE">
        <w:rPr>
          <w:szCs w:val="22"/>
        </w:rPr>
        <w:t>Contents</w:t>
      </w:r>
      <w:bookmarkEnd w:id="1"/>
    </w:p>
    <w:p w14:paraId="69E913EF" w14:textId="7754CFA8" w:rsidR="00CD1200" w:rsidRPr="00AC00AE" w:rsidRDefault="000A4922">
      <w:pPr>
        <w:pStyle w:val="TOC1"/>
        <w:tabs>
          <w:tab w:val="right" w:leader="dot" w:pos="9350"/>
        </w:tabs>
        <w:rPr>
          <w:rFonts w:asciiTheme="minorHAnsi" w:eastAsiaTheme="minorEastAsia" w:hAnsiTheme="minorHAnsi" w:cstheme="minorBidi"/>
          <w:noProof/>
          <w:szCs w:val="22"/>
          <w:lang w:val="en-US"/>
        </w:rPr>
      </w:pPr>
      <w:r w:rsidRPr="00AC00AE">
        <w:rPr>
          <w:szCs w:val="22"/>
        </w:rPr>
        <w:fldChar w:fldCharType="begin"/>
      </w:r>
      <w:r w:rsidRPr="00AC00AE">
        <w:rPr>
          <w:szCs w:val="22"/>
        </w:rPr>
        <w:instrText xml:space="preserve"> TOC \o "1-3" \h \z \u </w:instrText>
      </w:r>
      <w:r w:rsidRPr="00AC00AE">
        <w:rPr>
          <w:szCs w:val="22"/>
        </w:rPr>
        <w:fldChar w:fldCharType="separate"/>
      </w:r>
      <w:hyperlink w:anchor="_Toc40431617" w:history="1">
        <w:r w:rsidR="00CD1200" w:rsidRPr="00AC00AE">
          <w:rPr>
            <w:rStyle w:val="Hyperlink"/>
            <w:noProof/>
            <w:szCs w:val="22"/>
          </w:rPr>
          <w:t>Contents</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_Toc40431617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2</w:t>
        </w:r>
        <w:r w:rsidR="00CD1200" w:rsidRPr="00AC00AE">
          <w:rPr>
            <w:noProof/>
            <w:webHidden/>
            <w:szCs w:val="22"/>
          </w:rPr>
          <w:fldChar w:fldCharType="end"/>
        </w:r>
      </w:hyperlink>
    </w:p>
    <w:p w14:paraId="2DAEA72B" w14:textId="55E4F37A"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18" w:history="1">
        <w:r w:rsidR="00CD1200" w:rsidRPr="00AC00AE">
          <w:rPr>
            <w:rStyle w:val="Hyperlink"/>
            <w:noProof/>
            <w:szCs w:val="22"/>
          </w:rPr>
          <w:t>Thursday 2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_Toc40431618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3</w:t>
        </w:r>
        <w:r w:rsidR="00CD1200" w:rsidRPr="00AC00AE">
          <w:rPr>
            <w:noProof/>
            <w:webHidden/>
            <w:szCs w:val="22"/>
          </w:rPr>
          <w:fldChar w:fldCharType="end"/>
        </w:r>
      </w:hyperlink>
    </w:p>
    <w:p w14:paraId="204FF351" w14:textId="01A15428"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19" w:history="1">
        <w:r w:rsidR="00CD1200" w:rsidRPr="00AC00AE">
          <w:rPr>
            <w:rStyle w:val="Hyperlink"/>
            <w:noProof/>
            <w:szCs w:val="22"/>
          </w:rPr>
          <w:t>Monday 6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_Toc40431619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8</w:t>
        </w:r>
        <w:r w:rsidR="00CD1200" w:rsidRPr="00AC00AE">
          <w:rPr>
            <w:noProof/>
            <w:webHidden/>
            <w:szCs w:val="22"/>
          </w:rPr>
          <w:fldChar w:fldCharType="end"/>
        </w:r>
      </w:hyperlink>
    </w:p>
    <w:p w14:paraId="363623F9" w14:textId="256173B7"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0" w:history="1">
        <w:r w:rsidR="00CD1200" w:rsidRPr="00AC00AE">
          <w:rPr>
            <w:rStyle w:val="Hyperlink"/>
            <w:noProof/>
            <w:szCs w:val="22"/>
          </w:rPr>
          <w:t>Thursday 9 April 2020, 19:00 – 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_Toc40431620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8</w:t>
        </w:r>
        <w:r w:rsidR="00CD1200" w:rsidRPr="00AC00AE">
          <w:rPr>
            <w:noProof/>
            <w:webHidden/>
            <w:szCs w:val="22"/>
          </w:rPr>
          <w:fldChar w:fldCharType="end"/>
        </w:r>
      </w:hyperlink>
    </w:p>
    <w:p w14:paraId="560ECE1D" w14:textId="7B7C30B4"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1" w:history="1">
        <w:r w:rsidR="00CD1200" w:rsidRPr="00AC00AE">
          <w:rPr>
            <w:rStyle w:val="Hyperlink"/>
            <w:noProof/>
            <w:szCs w:val="22"/>
          </w:rPr>
          <w:t>Monday 13 April 2020, 19:00 – 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_Toc40431621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8</w:t>
        </w:r>
        <w:r w:rsidR="00CD1200" w:rsidRPr="00AC00AE">
          <w:rPr>
            <w:noProof/>
            <w:webHidden/>
            <w:szCs w:val="22"/>
          </w:rPr>
          <w:fldChar w:fldCharType="end"/>
        </w:r>
      </w:hyperlink>
    </w:p>
    <w:p w14:paraId="11061364" w14:textId="25B3C32A"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2" w:history="1">
        <w:r w:rsidR="00CD1200" w:rsidRPr="00AC00AE">
          <w:rPr>
            <w:rStyle w:val="Hyperlink"/>
            <w:noProof/>
            <w:szCs w:val="22"/>
          </w:rPr>
          <w:t>Thursday 16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_Toc40431622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9</w:t>
        </w:r>
        <w:r w:rsidR="00CD1200" w:rsidRPr="00AC00AE">
          <w:rPr>
            <w:noProof/>
            <w:webHidden/>
            <w:szCs w:val="22"/>
          </w:rPr>
          <w:fldChar w:fldCharType="end"/>
        </w:r>
      </w:hyperlink>
    </w:p>
    <w:p w14:paraId="3122A98A" w14:textId="063F385A"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3" w:history="1">
        <w:r w:rsidR="00CD1200" w:rsidRPr="00AC00AE">
          <w:rPr>
            <w:rStyle w:val="Hyperlink"/>
            <w:noProof/>
            <w:szCs w:val="22"/>
          </w:rPr>
          <w:t>Friday 17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_Toc40431623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19CECE2E" w14:textId="5F918020"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4" w:history="1">
        <w:r w:rsidR="00CD1200" w:rsidRPr="00AC00AE">
          <w:rPr>
            <w:rStyle w:val="Hyperlink"/>
            <w:noProof/>
            <w:szCs w:val="22"/>
          </w:rPr>
          <w:t>Monday 20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_Toc40431624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2DC87349" w14:textId="2F687EF1"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5" w:history="1">
        <w:r w:rsidR="00CD1200" w:rsidRPr="00AC00AE">
          <w:rPr>
            <w:rStyle w:val="Hyperlink"/>
            <w:noProof/>
            <w:szCs w:val="22"/>
          </w:rPr>
          <w:t>Thursday 23 April 2020, 19:00 – 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_Toc40431625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7DFB7050" w14:textId="40EB4DFB"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6" w:history="1">
        <w:r w:rsidR="00CD1200" w:rsidRPr="00AC00AE">
          <w:rPr>
            <w:rStyle w:val="Hyperlink"/>
            <w:noProof/>
            <w:szCs w:val="22"/>
          </w:rPr>
          <w:t>Friday 24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_Toc40431626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3210A121" w14:textId="75C1666D"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7" w:history="1">
        <w:r w:rsidR="00CD1200" w:rsidRPr="00AC00AE">
          <w:rPr>
            <w:rStyle w:val="Hyperlink"/>
            <w:noProof/>
            <w:szCs w:val="22"/>
          </w:rPr>
          <w:t>Monday 27 April 2020, 19:00 – 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_Toc40431627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14</w:t>
        </w:r>
        <w:r w:rsidR="00CD1200" w:rsidRPr="00AC00AE">
          <w:rPr>
            <w:noProof/>
            <w:webHidden/>
            <w:szCs w:val="22"/>
          </w:rPr>
          <w:fldChar w:fldCharType="end"/>
        </w:r>
      </w:hyperlink>
    </w:p>
    <w:p w14:paraId="43023067" w14:textId="60C468F3"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8" w:history="1">
        <w:r w:rsidR="00CD1200" w:rsidRPr="00AC00AE">
          <w:rPr>
            <w:rStyle w:val="Hyperlink"/>
            <w:noProof/>
            <w:szCs w:val="22"/>
          </w:rPr>
          <w:t>Thursday 30 April 2020, 10:00 – 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_Toc40431628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15</w:t>
        </w:r>
        <w:r w:rsidR="00CD1200" w:rsidRPr="00AC00AE">
          <w:rPr>
            <w:noProof/>
            <w:webHidden/>
            <w:szCs w:val="22"/>
          </w:rPr>
          <w:fldChar w:fldCharType="end"/>
        </w:r>
      </w:hyperlink>
    </w:p>
    <w:p w14:paraId="4607A8D9" w14:textId="4DA27A48"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29" w:history="1">
        <w:r w:rsidR="00CD1200" w:rsidRPr="00AC00AE">
          <w:rPr>
            <w:rStyle w:val="Hyperlink"/>
            <w:noProof/>
            <w:szCs w:val="22"/>
            <w:lang w:eastAsia="en-GB"/>
          </w:rPr>
          <w:t>Monday 4 May 2020, 10:00-13:00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_Toc40431629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20</w:t>
        </w:r>
        <w:r w:rsidR="00CD1200" w:rsidRPr="00AC00AE">
          <w:rPr>
            <w:noProof/>
            <w:webHidden/>
            <w:szCs w:val="22"/>
          </w:rPr>
          <w:fldChar w:fldCharType="end"/>
        </w:r>
      </w:hyperlink>
    </w:p>
    <w:p w14:paraId="2EE566F9" w14:textId="3B57C98B"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30" w:history="1">
        <w:r w:rsidR="00CD1200" w:rsidRPr="00AC00AE">
          <w:rPr>
            <w:rStyle w:val="Hyperlink"/>
            <w:noProof/>
            <w:szCs w:val="22"/>
            <w:lang w:eastAsia="en-GB"/>
          </w:rPr>
          <w:t>Thursday 7 May 2020, 19:00-22:00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_Toc40431630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20</w:t>
        </w:r>
        <w:r w:rsidR="00CD1200" w:rsidRPr="00AC00AE">
          <w:rPr>
            <w:noProof/>
            <w:webHidden/>
            <w:szCs w:val="22"/>
          </w:rPr>
          <w:fldChar w:fldCharType="end"/>
        </w:r>
      </w:hyperlink>
    </w:p>
    <w:p w14:paraId="31AC25A4" w14:textId="5467A729" w:rsidR="00CD1200" w:rsidRPr="00AC00AE" w:rsidRDefault="00EC4657">
      <w:pPr>
        <w:pStyle w:val="TOC1"/>
        <w:tabs>
          <w:tab w:val="right" w:leader="dot" w:pos="9350"/>
        </w:tabs>
        <w:rPr>
          <w:rFonts w:asciiTheme="minorHAnsi" w:eastAsiaTheme="minorEastAsia" w:hAnsiTheme="minorHAnsi" w:cstheme="minorBidi"/>
          <w:noProof/>
          <w:szCs w:val="22"/>
          <w:lang w:val="en-US"/>
        </w:rPr>
      </w:pPr>
      <w:hyperlink w:anchor="_Toc40431631" w:history="1">
        <w:r w:rsidR="00CD1200" w:rsidRPr="00AC00AE">
          <w:rPr>
            <w:rStyle w:val="Hyperlink"/>
            <w:noProof/>
            <w:szCs w:val="22"/>
            <w:lang w:eastAsia="en-GB"/>
          </w:rPr>
          <w:t>Friday 8 May 2020, 10:00-13:00 ET</w:t>
        </w:r>
        <w:r w:rsidR="00CD1200" w:rsidRPr="00AC00AE">
          <w:rPr>
            <w:noProof/>
            <w:webHidden/>
            <w:szCs w:val="22"/>
          </w:rPr>
          <w:tab/>
        </w:r>
        <w:r w:rsidR="00CD1200" w:rsidRPr="00AC00AE">
          <w:rPr>
            <w:noProof/>
            <w:webHidden/>
            <w:szCs w:val="22"/>
          </w:rPr>
          <w:fldChar w:fldCharType="begin"/>
        </w:r>
        <w:r w:rsidR="00CD1200" w:rsidRPr="00AC00AE">
          <w:rPr>
            <w:noProof/>
            <w:webHidden/>
            <w:szCs w:val="22"/>
          </w:rPr>
          <w:instrText xml:space="preserve"> PAGEREF _Toc40431631 \h </w:instrText>
        </w:r>
        <w:r w:rsidR="00CD1200" w:rsidRPr="00AC00AE">
          <w:rPr>
            <w:noProof/>
            <w:webHidden/>
            <w:szCs w:val="22"/>
          </w:rPr>
        </w:r>
        <w:r w:rsidR="00CD1200" w:rsidRPr="00AC00AE">
          <w:rPr>
            <w:noProof/>
            <w:webHidden/>
            <w:szCs w:val="22"/>
          </w:rPr>
          <w:fldChar w:fldCharType="separate"/>
        </w:r>
        <w:r w:rsidR="00CD1200" w:rsidRPr="00AC00AE">
          <w:rPr>
            <w:noProof/>
            <w:webHidden/>
            <w:szCs w:val="22"/>
          </w:rPr>
          <w:t>20</w:t>
        </w:r>
        <w:r w:rsidR="00CD1200" w:rsidRPr="00AC00AE">
          <w:rPr>
            <w:noProof/>
            <w:webHidden/>
            <w:szCs w:val="22"/>
          </w:rPr>
          <w:fldChar w:fldCharType="end"/>
        </w:r>
      </w:hyperlink>
    </w:p>
    <w:p w14:paraId="1343E149" w14:textId="52E302A3" w:rsidR="00925308" w:rsidRPr="00AC00AE" w:rsidRDefault="000A4922" w:rsidP="000A4922">
      <w:pPr>
        <w:rPr>
          <w:szCs w:val="22"/>
        </w:rPr>
      </w:pPr>
      <w:r w:rsidRPr="00AC00AE">
        <w:rPr>
          <w:b/>
          <w:bCs/>
          <w:noProof/>
          <w:szCs w:val="22"/>
        </w:rPr>
        <w:fldChar w:fldCharType="end"/>
      </w:r>
    </w:p>
    <w:p w14:paraId="2728813C" w14:textId="46DAAA27" w:rsidR="008B1861" w:rsidRPr="00AC00AE" w:rsidRDefault="000A4922" w:rsidP="00B9565A">
      <w:pPr>
        <w:pStyle w:val="Heading1"/>
        <w:rPr>
          <w:szCs w:val="22"/>
        </w:rPr>
      </w:pPr>
      <w:r w:rsidRPr="00AC00AE">
        <w:rPr>
          <w:szCs w:val="22"/>
        </w:rPr>
        <w:br w:type="page"/>
      </w:r>
      <w:bookmarkStart w:id="2" w:name="_Toc40431618"/>
      <w:r w:rsidR="008B1861" w:rsidRPr="00AC00AE">
        <w:rPr>
          <w:szCs w:val="22"/>
        </w:rPr>
        <w:lastRenderedPageBreak/>
        <w:t>Thursday 2 April 2020, 10:00 – 13:00 ET</w:t>
      </w:r>
      <w:bookmarkEnd w:id="2"/>
    </w:p>
    <w:p w14:paraId="462281E4" w14:textId="34DDE856" w:rsidR="008B1861" w:rsidRPr="00AC00AE" w:rsidRDefault="008B1861" w:rsidP="008B1861">
      <w:pPr>
        <w:rPr>
          <w:b/>
          <w:bCs/>
          <w:szCs w:val="22"/>
          <w:u w:val="single"/>
        </w:rPr>
      </w:pPr>
    </w:p>
    <w:p w14:paraId="40270349" w14:textId="5BA2FE0F" w:rsidR="008B1861" w:rsidRPr="00AC00AE" w:rsidRDefault="008B1861" w:rsidP="008B1861">
      <w:pPr>
        <w:rPr>
          <w:b/>
          <w:bCs/>
          <w:szCs w:val="22"/>
        </w:rPr>
      </w:pPr>
      <w:r w:rsidRPr="00AC00AE">
        <w:rPr>
          <w:b/>
          <w:bCs/>
          <w:szCs w:val="22"/>
        </w:rPr>
        <w:t>Introduction</w:t>
      </w:r>
    </w:p>
    <w:p w14:paraId="073EDAA5" w14:textId="6AEEC5F9" w:rsidR="0043410B" w:rsidRPr="00AC00AE" w:rsidRDefault="008749D4" w:rsidP="00A949BF">
      <w:pPr>
        <w:pStyle w:val="ListParagraph"/>
        <w:numPr>
          <w:ilvl w:val="0"/>
          <w:numId w:val="2"/>
        </w:numPr>
        <w:rPr>
          <w:sz w:val="22"/>
          <w:szCs w:val="22"/>
          <w:lang w:val="en-US"/>
        </w:rPr>
      </w:pPr>
      <w:r w:rsidRPr="00AC00AE">
        <w:rPr>
          <w:sz w:val="22"/>
          <w:szCs w:val="22"/>
        </w:rPr>
        <w:t>The Chair, Alfred Asterjadhi (Qualcomm) calls the meeting to order at 10:02.</w:t>
      </w:r>
      <w:r w:rsidR="007226D0" w:rsidRPr="00AC00AE">
        <w:rPr>
          <w:sz w:val="22"/>
          <w:szCs w:val="22"/>
        </w:rPr>
        <w:t xml:space="preserve"> The agenda document </w:t>
      </w:r>
      <w:r w:rsidR="00BA0DDA" w:rsidRPr="00AC00AE">
        <w:rPr>
          <w:sz w:val="22"/>
          <w:szCs w:val="22"/>
        </w:rPr>
        <w:t xml:space="preserve">was prior to meeting </w:t>
      </w:r>
      <w:hyperlink r:id="rId12" w:history="1">
        <w:r w:rsidR="00BA0DDA" w:rsidRPr="00AC00AE">
          <w:rPr>
            <w:rStyle w:val="Hyperlink"/>
            <w:sz w:val="22"/>
            <w:szCs w:val="22"/>
          </w:rPr>
          <w:t>11-20/0425r15</w:t>
        </w:r>
      </w:hyperlink>
      <w:r w:rsidR="00BA0DDA" w:rsidRPr="00AC00AE">
        <w:rPr>
          <w:sz w:val="22"/>
          <w:szCs w:val="22"/>
        </w:rPr>
        <w:t xml:space="preserve"> but will be</w:t>
      </w:r>
      <w:r w:rsidR="007226D0" w:rsidRPr="00AC00AE">
        <w:rPr>
          <w:sz w:val="22"/>
          <w:szCs w:val="22"/>
        </w:rPr>
        <w:t xml:space="preserve"> </w:t>
      </w:r>
      <w:hyperlink r:id="rId13" w:history="1">
        <w:r w:rsidR="00654525" w:rsidRPr="00AC00AE">
          <w:rPr>
            <w:rStyle w:val="Hyperlink"/>
            <w:sz w:val="22"/>
            <w:szCs w:val="22"/>
          </w:rPr>
          <w:t>11-20/0425r1</w:t>
        </w:r>
        <w:r w:rsidR="0023062E" w:rsidRPr="00AC00AE">
          <w:rPr>
            <w:rStyle w:val="Hyperlink"/>
            <w:sz w:val="22"/>
            <w:szCs w:val="22"/>
          </w:rPr>
          <w:t>6</w:t>
        </w:r>
        <w:r w:rsidR="007226D0" w:rsidRPr="00AC00AE">
          <w:rPr>
            <w:rStyle w:val="Hyperlink"/>
            <w:sz w:val="22"/>
            <w:szCs w:val="22"/>
          </w:rPr>
          <w:t>.</w:t>
        </w:r>
      </w:hyperlink>
    </w:p>
    <w:p w14:paraId="730D8276" w14:textId="521C8D92" w:rsidR="0043410B" w:rsidRPr="00AC00AE" w:rsidRDefault="007226D0" w:rsidP="00A949BF">
      <w:pPr>
        <w:pStyle w:val="ListParagraph"/>
        <w:numPr>
          <w:ilvl w:val="0"/>
          <w:numId w:val="2"/>
        </w:numPr>
        <w:rPr>
          <w:sz w:val="22"/>
          <w:szCs w:val="22"/>
        </w:rPr>
      </w:pPr>
      <w:r w:rsidRPr="00AC00AE">
        <w:rPr>
          <w:sz w:val="22"/>
          <w:szCs w:val="22"/>
        </w:rPr>
        <w:t xml:space="preserve">The Chair goes through the </w:t>
      </w:r>
      <w:r w:rsidR="0043410B" w:rsidRPr="00AC00AE">
        <w:rPr>
          <w:sz w:val="22"/>
          <w:szCs w:val="22"/>
        </w:rPr>
        <w:t>IEEE 802 and 802.11 IPR policy and procedure</w:t>
      </w:r>
      <w:r w:rsidR="00792C76" w:rsidRPr="00AC00AE">
        <w:rPr>
          <w:bCs/>
          <w:sz w:val="22"/>
          <w:szCs w:val="22"/>
        </w:rPr>
        <w:t>. The Chair asks if anybody willing to speak up</w:t>
      </w:r>
      <w:r w:rsidR="005615AC" w:rsidRPr="00AC00AE">
        <w:rPr>
          <w:bCs/>
          <w:sz w:val="22"/>
          <w:szCs w:val="22"/>
        </w:rPr>
        <w:t>. Nobody speaks up.</w:t>
      </w:r>
    </w:p>
    <w:p w14:paraId="19BE3832" w14:textId="714A3F50" w:rsidR="0043410B" w:rsidRPr="00AC00AE" w:rsidRDefault="0043410B" w:rsidP="00A949BF">
      <w:pPr>
        <w:pStyle w:val="ListParagraph"/>
        <w:numPr>
          <w:ilvl w:val="0"/>
          <w:numId w:val="2"/>
        </w:numPr>
        <w:rPr>
          <w:sz w:val="22"/>
          <w:szCs w:val="22"/>
        </w:rPr>
      </w:pPr>
      <w:r w:rsidRPr="00AC00AE">
        <w:rPr>
          <w:sz w:val="22"/>
          <w:szCs w:val="22"/>
        </w:rPr>
        <w:t>Attendance reminder.</w:t>
      </w:r>
      <w:r w:rsidR="00E1243D" w:rsidRPr="00AC00AE">
        <w:rPr>
          <w:sz w:val="22"/>
          <w:szCs w:val="22"/>
        </w:rPr>
        <w:t xml:space="preserve"> </w:t>
      </w:r>
      <w:r w:rsidRPr="00AC00AE">
        <w:rPr>
          <w:sz w:val="22"/>
          <w:szCs w:val="22"/>
        </w:rPr>
        <w:t xml:space="preserve">Please record your attendance during the conference call by using the IMAT system: </w:t>
      </w:r>
    </w:p>
    <w:p w14:paraId="317E8D63" w14:textId="6C4B42C8" w:rsidR="0043410B" w:rsidRPr="00AC00AE" w:rsidRDefault="0043410B" w:rsidP="00A949BF">
      <w:pPr>
        <w:pStyle w:val="ListParagraph"/>
        <w:numPr>
          <w:ilvl w:val="1"/>
          <w:numId w:val="2"/>
        </w:numPr>
        <w:rPr>
          <w:sz w:val="22"/>
          <w:szCs w:val="22"/>
        </w:rPr>
      </w:pPr>
      <w:r w:rsidRPr="00AC00AE">
        <w:rPr>
          <w:sz w:val="22"/>
          <w:szCs w:val="22"/>
        </w:rPr>
        <w:t xml:space="preserve">1) login to </w:t>
      </w:r>
      <w:hyperlink r:id="rId14" w:history="1">
        <w:proofErr w:type="spellStart"/>
        <w:r w:rsidRPr="00AC00AE">
          <w:rPr>
            <w:rStyle w:val="Hyperlink"/>
            <w:sz w:val="22"/>
            <w:szCs w:val="22"/>
          </w:rPr>
          <w:t>imat</w:t>
        </w:r>
        <w:proofErr w:type="spellEnd"/>
      </w:hyperlink>
      <w:r w:rsidRPr="00AC00AE">
        <w:rPr>
          <w:sz w:val="22"/>
          <w:szCs w:val="22"/>
        </w:rPr>
        <w:t>, 2) select “802.11 Telecons (&lt;Month&gt;)” entry, 3) select “C/LM/WG802.11 Attendance” entry, 4) click “</w:t>
      </w:r>
      <w:proofErr w:type="spellStart"/>
      <w:r w:rsidRPr="00AC00AE">
        <w:rPr>
          <w:sz w:val="22"/>
          <w:szCs w:val="22"/>
        </w:rPr>
        <w:t>TGbe</w:t>
      </w:r>
      <w:proofErr w:type="spellEnd"/>
      <w:r w:rsidRPr="00AC00AE">
        <w:rPr>
          <w:sz w:val="22"/>
          <w:szCs w:val="22"/>
        </w:rPr>
        <w:t xml:space="preserve"> &lt;MAC/PHY/Joint&gt; conference call that you are attending.</w:t>
      </w:r>
    </w:p>
    <w:p w14:paraId="2DB9E4C5" w14:textId="1E4D4803" w:rsidR="00174570" w:rsidRPr="00AC00AE" w:rsidRDefault="0043410B" w:rsidP="00A949BF">
      <w:pPr>
        <w:pStyle w:val="ListParagraph"/>
        <w:numPr>
          <w:ilvl w:val="1"/>
          <w:numId w:val="2"/>
        </w:numPr>
        <w:rPr>
          <w:sz w:val="22"/>
          <w:szCs w:val="22"/>
        </w:rPr>
      </w:pPr>
      <w:r w:rsidRPr="00AC00AE">
        <w:rPr>
          <w:sz w:val="22"/>
          <w:szCs w:val="22"/>
        </w:rPr>
        <w:t xml:space="preserve">If you are unable to record the attendance via </w:t>
      </w:r>
      <w:hyperlink r:id="rId15" w:history="1">
        <w:r w:rsidRPr="00AC00AE">
          <w:rPr>
            <w:rStyle w:val="Hyperlink"/>
            <w:sz w:val="22"/>
            <w:szCs w:val="22"/>
          </w:rPr>
          <w:t>IMAT</w:t>
        </w:r>
      </w:hyperlink>
      <w:r w:rsidRPr="00AC00AE">
        <w:rPr>
          <w:sz w:val="22"/>
          <w:szCs w:val="22"/>
        </w:rPr>
        <w:t xml:space="preserve"> then please send an e-mail to Dennis Sundman (</w:t>
      </w:r>
      <w:hyperlink r:id="rId16" w:history="1">
        <w:r w:rsidRPr="00AC00AE">
          <w:rPr>
            <w:rStyle w:val="Hyperlink"/>
            <w:sz w:val="22"/>
            <w:szCs w:val="22"/>
          </w:rPr>
          <w:t>dennis.sundman@ericsson.com</w:t>
        </w:r>
      </w:hyperlink>
      <w:r w:rsidRPr="00AC00AE">
        <w:rPr>
          <w:sz w:val="22"/>
          <w:szCs w:val="22"/>
        </w:rPr>
        <w:t>) and Alfred Asterjadhi (</w:t>
      </w:r>
      <w:hyperlink r:id="rId17" w:history="1">
        <w:r w:rsidRPr="00AC00AE">
          <w:rPr>
            <w:rStyle w:val="Hyperlink"/>
            <w:sz w:val="22"/>
            <w:szCs w:val="22"/>
          </w:rPr>
          <w:t>aasterja@qti.qualcomm.com</w:t>
        </w:r>
      </w:hyperlink>
      <w:r w:rsidRPr="00AC00AE">
        <w:rPr>
          <w:sz w:val="22"/>
          <w:szCs w:val="22"/>
        </w:rPr>
        <w:t>)</w:t>
      </w:r>
    </w:p>
    <w:p w14:paraId="749E10E2" w14:textId="77777777" w:rsidR="00615AEB" w:rsidRPr="00AC00AE" w:rsidRDefault="00031AD5" w:rsidP="00174570">
      <w:pPr>
        <w:pStyle w:val="ListParagraph"/>
        <w:rPr>
          <w:sz w:val="22"/>
          <w:szCs w:val="22"/>
        </w:rPr>
      </w:pPr>
      <w:r w:rsidRPr="00AC00AE">
        <w:rPr>
          <w:sz w:val="22"/>
          <w:szCs w:val="22"/>
        </w:rPr>
        <w:t xml:space="preserve">There is some discussion regarding how </w:t>
      </w:r>
      <w:proofErr w:type="spellStart"/>
      <w:r w:rsidRPr="00AC00AE">
        <w:rPr>
          <w:sz w:val="22"/>
          <w:szCs w:val="22"/>
        </w:rPr>
        <w:t>imat</w:t>
      </w:r>
      <w:proofErr w:type="spellEnd"/>
      <w:r w:rsidRPr="00AC00AE">
        <w:rPr>
          <w:sz w:val="22"/>
          <w:szCs w:val="22"/>
        </w:rPr>
        <w:t xml:space="preserve"> works.</w:t>
      </w:r>
    </w:p>
    <w:p w14:paraId="735F3D38" w14:textId="169BDDF0" w:rsidR="00174570" w:rsidRPr="00AC00AE" w:rsidRDefault="00B9565A" w:rsidP="00174570">
      <w:pPr>
        <w:pStyle w:val="ListParagraph"/>
        <w:rPr>
          <w:b/>
          <w:bCs/>
          <w:sz w:val="22"/>
          <w:szCs w:val="22"/>
        </w:rPr>
      </w:pPr>
      <w:r w:rsidRPr="00AC00AE">
        <w:rPr>
          <w:b/>
          <w:bCs/>
          <w:sz w:val="22"/>
          <w:szCs w:val="22"/>
        </w:rPr>
        <w:t>List of attendees:</w:t>
      </w:r>
    </w:p>
    <w:p w14:paraId="15C501C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Abdelaal</w:t>
      </w:r>
      <w:proofErr w:type="spellEnd"/>
      <w:r w:rsidRPr="00AC00AE">
        <w:rPr>
          <w:sz w:val="22"/>
          <w:szCs w:val="22"/>
          <w:lang w:val="en-US"/>
        </w:rPr>
        <w:t>, Rana</w:t>
      </w:r>
      <w:r w:rsidRPr="00AC00AE">
        <w:rPr>
          <w:sz w:val="22"/>
          <w:szCs w:val="22"/>
          <w:lang w:val="en-US"/>
        </w:rPr>
        <w:tab/>
        <w:t>Broadcom Corporation</w:t>
      </w:r>
    </w:p>
    <w:p w14:paraId="41E0F77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Aboulmagd</w:t>
      </w:r>
      <w:proofErr w:type="spellEnd"/>
      <w:r w:rsidRPr="00AC00AE">
        <w:rPr>
          <w:sz w:val="22"/>
          <w:szCs w:val="22"/>
          <w:lang w:val="en-US"/>
        </w:rPr>
        <w:t>, Osama</w:t>
      </w:r>
      <w:r w:rsidRPr="00AC00AE">
        <w:rPr>
          <w:sz w:val="22"/>
          <w:szCs w:val="22"/>
          <w:lang w:val="en-US"/>
        </w:rPr>
        <w:tab/>
        <w:t>Huawei Technologies Co.,  Ltd</w:t>
      </w:r>
    </w:p>
    <w:p w14:paraId="6E83875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Adhikari, </w:t>
      </w:r>
      <w:proofErr w:type="spellStart"/>
      <w:r w:rsidRPr="00AC00AE">
        <w:rPr>
          <w:sz w:val="22"/>
          <w:szCs w:val="22"/>
          <w:lang w:val="en-US"/>
        </w:rPr>
        <w:t>Shubhodeep</w:t>
      </w:r>
      <w:proofErr w:type="spellEnd"/>
      <w:r w:rsidRPr="00AC00AE">
        <w:rPr>
          <w:sz w:val="22"/>
          <w:szCs w:val="22"/>
          <w:lang w:val="en-US"/>
        </w:rPr>
        <w:tab/>
        <w:t>Broadcom Corporation</w:t>
      </w:r>
    </w:p>
    <w:p w14:paraId="46EB39D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Akhmetov</w:t>
      </w:r>
      <w:proofErr w:type="spellEnd"/>
      <w:r w:rsidRPr="00AC00AE">
        <w:rPr>
          <w:sz w:val="22"/>
          <w:szCs w:val="22"/>
          <w:lang w:val="en-US"/>
        </w:rPr>
        <w:t>, Dmitry</w:t>
      </w:r>
      <w:r w:rsidRPr="00AC00AE">
        <w:rPr>
          <w:sz w:val="22"/>
          <w:szCs w:val="22"/>
          <w:lang w:val="en-US"/>
        </w:rPr>
        <w:tab/>
        <w:t>Intel Corporation</w:t>
      </w:r>
    </w:p>
    <w:p w14:paraId="4917D4D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An, Song-</w:t>
      </w:r>
      <w:proofErr w:type="spellStart"/>
      <w:r w:rsidRPr="00AC00AE">
        <w:rPr>
          <w:sz w:val="22"/>
          <w:szCs w:val="22"/>
          <w:lang w:val="en-US"/>
        </w:rPr>
        <w:t>Haur</w:t>
      </w:r>
      <w:proofErr w:type="spellEnd"/>
      <w:r w:rsidRPr="00AC00AE">
        <w:rPr>
          <w:sz w:val="22"/>
          <w:szCs w:val="22"/>
          <w:lang w:val="en-US"/>
        </w:rPr>
        <w:tab/>
        <w:t>INDEPENDENT</w:t>
      </w:r>
    </w:p>
    <w:p w14:paraId="324CF1C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Asterjadhi, Alfred</w:t>
      </w:r>
      <w:r w:rsidRPr="00AC00AE">
        <w:rPr>
          <w:sz w:val="22"/>
          <w:szCs w:val="22"/>
          <w:lang w:val="en-US"/>
        </w:rPr>
        <w:tab/>
        <w:t>Qualcomm Incorporated</w:t>
      </w:r>
    </w:p>
    <w:p w14:paraId="4CE3550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Au, Kwok Shum</w:t>
      </w:r>
      <w:r w:rsidRPr="00AC00AE">
        <w:rPr>
          <w:sz w:val="22"/>
          <w:szCs w:val="22"/>
          <w:lang w:val="en-US"/>
        </w:rPr>
        <w:tab/>
        <w:t>Huawei Technologies Co., Ltd</w:t>
      </w:r>
    </w:p>
    <w:p w14:paraId="4842A8B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baron, stephane</w:t>
      </w:r>
      <w:r w:rsidRPr="00AC00AE">
        <w:rPr>
          <w:sz w:val="22"/>
          <w:szCs w:val="22"/>
          <w:lang w:val="en-US"/>
        </w:rPr>
        <w:tab/>
        <w:t>Canon Research Centre France</w:t>
      </w:r>
    </w:p>
    <w:p w14:paraId="404E676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Bei, </w:t>
      </w:r>
      <w:proofErr w:type="spellStart"/>
      <w:r w:rsidRPr="00AC00AE">
        <w:rPr>
          <w:sz w:val="22"/>
          <w:szCs w:val="22"/>
          <w:lang w:val="en-US"/>
        </w:rPr>
        <w:t>Jianwei</w:t>
      </w:r>
      <w:proofErr w:type="spellEnd"/>
      <w:r w:rsidRPr="00AC00AE">
        <w:rPr>
          <w:sz w:val="22"/>
          <w:szCs w:val="22"/>
          <w:lang w:val="en-US"/>
        </w:rPr>
        <w:tab/>
        <w:t>NXP Semiconductors</w:t>
      </w:r>
    </w:p>
    <w:p w14:paraId="1AE1400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Bredewoud</w:t>
      </w:r>
      <w:proofErr w:type="spellEnd"/>
      <w:r w:rsidRPr="00AC00AE">
        <w:rPr>
          <w:sz w:val="22"/>
          <w:szCs w:val="22"/>
          <w:lang w:val="en-US"/>
        </w:rPr>
        <w:t>, Albert</w:t>
      </w:r>
      <w:r w:rsidRPr="00AC00AE">
        <w:rPr>
          <w:sz w:val="22"/>
          <w:szCs w:val="22"/>
          <w:lang w:val="en-US"/>
        </w:rPr>
        <w:tab/>
        <w:t>Broadcom Corporation</w:t>
      </w:r>
    </w:p>
    <w:p w14:paraId="4E62C23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Cao, Rui</w:t>
      </w:r>
      <w:r w:rsidRPr="00AC00AE">
        <w:rPr>
          <w:sz w:val="22"/>
          <w:szCs w:val="22"/>
          <w:lang w:val="en-US"/>
        </w:rPr>
        <w:tab/>
        <w:t>NXP Semiconductors</w:t>
      </w:r>
    </w:p>
    <w:p w14:paraId="3DC2424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Cariou</w:t>
      </w:r>
      <w:proofErr w:type="spellEnd"/>
      <w:r w:rsidRPr="00AC00AE">
        <w:rPr>
          <w:sz w:val="22"/>
          <w:szCs w:val="22"/>
          <w:lang w:val="en-US"/>
        </w:rPr>
        <w:t>, Laurent</w:t>
      </w:r>
      <w:r w:rsidRPr="00AC00AE">
        <w:rPr>
          <w:sz w:val="22"/>
          <w:szCs w:val="22"/>
          <w:lang w:val="en-US"/>
        </w:rPr>
        <w:tab/>
        <w:t>Intel Corporation</w:t>
      </w:r>
    </w:p>
    <w:p w14:paraId="6075666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Carney, William</w:t>
      </w:r>
      <w:r w:rsidRPr="00AC00AE">
        <w:rPr>
          <w:sz w:val="22"/>
          <w:szCs w:val="22"/>
          <w:lang w:val="en-US"/>
        </w:rPr>
        <w:tab/>
        <w:t>Sony Corporation</w:t>
      </w:r>
    </w:p>
    <w:p w14:paraId="12E6314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Chen, </w:t>
      </w:r>
      <w:proofErr w:type="spellStart"/>
      <w:r w:rsidRPr="00AC00AE">
        <w:rPr>
          <w:sz w:val="22"/>
          <w:szCs w:val="22"/>
          <w:lang w:val="en-US"/>
        </w:rPr>
        <w:t>Xiaogang</w:t>
      </w:r>
      <w:proofErr w:type="spellEnd"/>
      <w:r w:rsidRPr="00AC00AE">
        <w:rPr>
          <w:sz w:val="22"/>
          <w:szCs w:val="22"/>
          <w:lang w:val="en-US"/>
        </w:rPr>
        <w:tab/>
        <w:t>Intel</w:t>
      </w:r>
    </w:p>
    <w:p w14:paraId="23FCF23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Cheng, Paul</w:t>
      </w:r>
      <w:r w:rsidRPr="00AC00AE">
        <w:rPr>
          <w:sz w:val="22"/>
          <w:szCs w:val="22"/>
          <w:lang w:val="en-US"/>
        </w:rPr>
        <w:tab/>
        <w:t>MediaTek Inc.</w:t>
      </w:r>
    </w:p>
    <w:p w14:paraId="39E5132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CHERIAN, GEORGE</w:t>
      </w:r>
      <w:r w:rsidRPr="00AC00AE">
        <w:rPr>
          <w:sz w:val="22"/>
          <w:szCs w:val="22"/>
          <w:lang w:val="en-US"/>
        </w:rPr>
        <w:tab/>
        <w:t>Qualcomm Incorporated</w:t>
      </w:r>
    </w:p>
    <w:p w14:paraId="241BA91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Chitrakar</w:t>
      </w:r>
      <w:proofErr w:type="spellEnd"/>
      <w:r w:rsidRPr="00AC00AE">
        <w:rPr>
          <w:sz w:val="22"/>
          <w:szCs w:val="22"/>
          <w:lang w:val="en-US"/>
        </w:rPr>
        <w:t xml:space="preserve">, </w:t>
      </w:r>
      <w:proofErr w:type="spellStart"/>
      <w:r w:rsidRPr="00AC00AE">
        <w:rPr>
          <w:sz w:val="22"/>
          <w:szCs w:val="22"/>
          <w:lang w:val="en-US"/>
        </w:rPr>
        <w:t>Rojan</w:t>
      </w:r>
      <w:proofErr w:type="spellEnd"/>
      <w:r w:rsidRPr="00AC00AE">
        <w:rPr>
          <w:sz w:val="22"/>
          <w:szCs w:val="22"/>
          <w:lang w:val="en-US"/>
        </w:rPr>
        <w:tab/>
        <w:t>Panasonic Asia Pacific Pte Ltd.</w:t>
      </w:r>
    </w:p>
    <w:p w14:paraId="5432918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Choi, </w:t>
      </w:r>
      <w:proofErr w:type="spellStart"/>
      <w:r w:rsidRPr="00AC00AE">
        <w:rPr>
          <w:sz w:val="22"/>
          <w:szCs w:val="22"/>
          <w:lang w:val="en-US"/>
        </w:rPr>
        <w:t>Jinsoo</w:t>
      </w:r>
      <w:proofErr w:type="spellEnd"/>
      <w:r w:rsidRPr="00AC00AE">
        <w:rPr>
          <w:sz w:val="22"/>
          <w:szCs w:val="22"/>
          <w:lang w:val="en-US"/>
        </w:rPr>
        <w:tab/>
        <w:t>LG ELECTRONICS</w:t>
      </w:r>
    </w:p>
    <w:p w14:paraId="3304B38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Chu, </w:t>
      </w:r>
      <w:proofErr w:type="spellStart"/>
      <w:r w:rsidRPr="00AC00AE">
        <w:rPr>
          <w:sz w:val="22"/>
          <w:szCs w:val="22"/>
          <w:lang w:val="en-US"/>
        </w:rPr>
        <w:t>Liwen</w:t>
      </w:r>
      <w:proofErr w:type="spellEnd"/>
      <w:r w:rsidRPr="00AC00AE">
        <w:rPr>
          <w:sz w:val="22"/>
          <w:szCs w:val="22"/>
          <w:lang w:val="en-US"/>
        </w:rPr>
        <w:tab/>
        <w:t>NXP Semiconductors</w:t>
      </w:r>
    </w:p>
    <w:p w14:paraId="56689F6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CHUN, JINYOUNG</w:t>
      </w:r>
      <w:r w:rsidRPr="00AC00AE">
        <w:rPr>
          <w:sz w:val="22"/>
          <w:szCs w:val="22"/>
          <w:lang w:val="en-US"/>
        </w:rPr>
        <w:tab/>
        <w:t>LG ELECTRONICS</w:t>
      </w:r>
    </w:p>
    <w:p w14:paraId="06B73BC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Ciochina</w:t>
      </w:r>
      <w:proofErr w:type="spellEnd"/>
      <w:r w:rsidRPr="00AC00AE">
        <w:rPr>
          <w:sz w:val="22"/>
          <w:szCs w:val="22"/>
          <w:lang w:val="en-US"/>
        </w:rPr>
        <w:t>, Dana</w:t>
      </w:r>
      <w:r w:rsidRPr="00AC00AE">
        <w:rPr>
          <w:sz w:val="22"/>
          <w:szCs w:val="22"/>
          <w:lang w:val="en-US"/>
        </w:rPr>
        <w:tab/>
        <w:t>Sony Corporation</w:t>
      </w:r>
    </w:p>
    <w:p w14:paraId="3E7E396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Das, </w:t>
      </w:r>
      <w:proofErr w:type="spellStart"/>
      <w:r w:rsidRPr="00AC00AE">
        <w:rPr>
          <w:sz w:val="22"/>
          <w:szCs w:val="22"/>
          <w:lang w:val="en-US"/>
        </w:rPr>
        <w:t>Dibakar</w:t>
      </w:r>
      <w:proofErr w:type="spellEnd"/>
      <w:r w:rsidRPr="00AC00AE">
        <w:rPr>
          <w:sz w:val="22"/>
          <w:szCs w:val="22"/>
          <w:lang w:val="en-US"/>
        </w:rPr>
        <w:tab/>
        <w:t>Intel Corporation</w:t>
      </w:r>
    </w:p>
    <w:p w14:paraId="0B6E2AD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Das, </w:t>
      </w:r>
      <w:proofErr w:type="spellStart"/>
      <w:r w:rsidRPr="00AC00AE">
        <w:rPr>
          <w:sz w:val="22"/>
          <w:szCs w:val="22"/>
          <w:lang w:val="en-US"/>
        </w:rPr>
        <w:t>Subir</w:t>
      </w:r>
      <w:proofErr w:type="spellEnd"/>
      <w:r w:rsidRPr="00AC00AE">
        <w:rPr>
          <w:sz w:val="22"/>
          <w:szCs w:val="22"/>
          <w:lang w:val="en-US"/>
        </w:rPr>
        <w:tab/>
        <w:t>Applied Communication Sciences</w:t>
      </w:r>
    </w:p>
    <w:p w14:paraId="1C6F74C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Derham</w:t>
      </w:r>
      <w:proofErr w:type="spellEnd"/>
      <w:r w:rsidRPr="00AC00AE">
        <w:rPr>
          <w:sz w:val="22"/>
          <w:szCs w:val="22"/>
          <w:lang w:val="en-US"/>
        </w:rPr>
        <w:t>, Thomas</w:t>
      </w:r>
      <w:r w:rsidRPr="00AC00AE">
        <w:rPr>
          <w:sz w:val="22"/>
          <w:szCs w:val="22"/>
          <w:lang w:val="en-US"/>
        </w:rPr>
        <w:tab/>
        <w:t>Broadcom Corporation</w:t>
      </w:r>
    </w:p>
    <w:p w14:paraId="7AE06A0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Doostnejad</w:t>
      </w:r>
      <w:proofErr w:type="spellEnd"/>
      <w:r w:rsidRPr="00AC00AE">
        <w:rPr>
          <w:sz w:val="22"/>
          <w:szCs w:val="22"/>
          <w:lang w:val="en-US"/>
        </w:rPr>
        <w:t>, Roya</w:t>
      </w:r>
      <w:r w:rsidRPr="00AC00AE">
        <w:rPr>
          <w:sz w:val="22"/>
          <w:szCs w:val="22"/>
          <w:lang w:val="en-US"/>
        </w:rPr>
        <w:tab/>
        <w:t>Intel Corporation</w:t>
      </w:r>
    </w:p>
    <w:p w14:paraId="0E50B06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Duan</w:t>
      </w:r>
      <w:proofErr w:type="spellEnd"/>
      <w:r w:rsidRPr="00AC00AE">
        <w:rPr>
          <w:sz w:val="22"/>
          <w:szCs w:val="22"/>
          <w:lang w:val="en-US"/>
        </w:rPr>
        <w:t xml:space="preserve">, </w:t>
      </w:r>
      <w:proofErr w:type="spellStart"/>
      <w:r w:rsidRPr="00AC00AE">
        <w:rPr>
          <w:sz w:val="22"/>
          <w:szCs w:val="22"/>
          <w:lang w:val="en-US"/>
        </w:rPr>
        <w:t>Ruchen</w:t>
      </w:r>
      <w:proofErr w:type="spellEnd"/>
      <w:r w:rsidRPr="00AC00AE">
        <w:rPr>
          <w:sz w:val="22"/>
          <w:szCs w:val="22"/>
          <w:lang w:val="en-US"/>
        </w:rPr>
        <w:tab/>
        <w:t>SAMSUNG</w:t>
      </w:r>
    </w:p>
    <w:p w14:paraId="488BACF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ElSherif</w:t>
      </w:r>
      <w:proofErr w:type="spellEnd"/>
      <w:r w:rsidRPr="00AC00AE">
        <w:rPr>
          <w:sz w:val="22"/>
          <w:szCs w:val="22"/>
          <w:lang w:val="en-US"/>
        </w:rPr>
        <w:t>, Ahmed</w:t>
      </w:r>
      <w:r w:rsidRPr="00AC00AE">
        <w:rPr>
          <w:sz w:val="22"/>
          <w:szCs w:val="22"/>
          <w:lang w:val="en-US"/>
        </w:rPr>
        <w:tab/>
        <w:t>Qualcomm Incorporated</w:t>
      </w:r>
    </w:p>
    <w:p w14:paraId="31785CB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Erceg, </w:t>
      </w:r>
      <w:proofErr w:type="spellStart"/>
      <w:r w:rsidRPr="00AC00AE">
        <w:rPr>
          <w:sz w:val="22"/>
          <w:szCs w:val="22"/>
          <w:lang w:val="en-US"/>
        </w:rPr>
        <w:t>Vinko</w:t>
      </w:r>
      <w:proofErr w:type="spellEnd"/>
      <w:r w:rsidRPr="00AC00AE">
        <w:rPr>
          <w:sz w:val="22"/>
          <w:szCs w:val="22"/>
          <w:lang w:val="en-US"/>
        </w:rPr>
        <w:tab/>
        <w:t>Broadcom Corporation</w:t>
      </w:r>
    </w:p>
    <w:p w14:paraId="718AE85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Fang, </w:t>
      </w:r>
      <w:proofErr w:type="spellStart"/>
      <w:r w:rsidRPr="00AC00AE">
        <w:rPr>
          <w:sz w:val="22"/>
          <w:szCs w:val="22"/>
          <w:lang w:val="en-US"/>
        </w:rPr>
        <w:t>Yonggang</w:t>
      </w:r>
      <w:proofErr w:type="spellEnd"/>
      <w:r w:rsidRPr="00AC00AE">
        <w:rPr>
          <w:sz w:val="22"/>
          <w:szCs w:val="22"/>
          <w:lang w:val="en-US"/>
        </w:rPr>
        <w:tab/>
        <w:t>ZTE TX Inc</w:t>
      </w:r>
    </w:p>
    <w:p w14:paraId="79016E4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Fischer, Matthew</w:t>
      </w:r>
      <w:r w:rsidRPr="00AC00AE">
        <w:rPr>
          <w:sz w:val="22"/>
          <w:szCs w:val="22"/>
          <w:lang w:val="en-US"/>
        </w:rPr>
        <w:tab/>
        <w:t>Broadcom Corporation</w:t>
      </w:r>
    </w:p>
    <w:p w14:paraId="46F1B8D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Gan, Ming</w:t>
      </w:r>
      <w:r w:rsidRPr="00AC00AE">
        <w:rPr>
          <w:sz w:val="22"/>
          <w:szCs w:val="22"/>
          <w:lang w:val="en-US"/>
        </w:rPr>
        <w:tab/>
        <w:t>Huawei Technologies Co., Ltd</w:t>
      </w:r>
    </w:p>
    <w:p w14:paraId="424C2E5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Garcia Rodriguez, Adrian Jose</w:t>
      </w:r>
      <w:r w:rsidRPr="00AC00AE">
        <w:rPr>
          <w:sz w:val="22"/>
          <w:szCs w:val="22"/>
          <w:lang w:val="en-US"/>
        </w:rPr>
        <w:tab/>
        <w:t>Nokia</w:t>
      </w:r>
    </w:p>
    <w:p w14:paraId="7F99FE6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Guo, </w:t>
      </w:r>
      <w:proofErr w:type="spellStart"/>
      <w:r w:rsidRPr="00AC00AE">
        <w:rPr>
          <w:sz w:val="22"/>
          <w:szCs w:val="22"/>
          <w:lang w:val="en-US"/>
        </w:rPr>
        <w:t>Qiang</w:t>
      </w:r>
      <w:proofErr w:type="spellEnd"/>
      <w:r w:rsidRPr="00AC00AE">
        <w:rPr>
          <w:sz w:val="22"/>
          <w:szCs w:val="22"/>
          <w:lang w:val="en-US"/>
        </w:rPr>
        <w:tab/>
      </w:r>
      <w:proofErr w:type="spellStart"/>
      <w:r w:rsidRPr="00AC00AE">
        <w:rPr>
          <w:sz w:val="22"/>
          <w:szCs w:val="22"/>
          <w:lang w:val="en-US"/>
        </w:rPr>
        <w:t>Futurewei</w:t>
      </w:r>
      <w:proofErr w:type="spellEnd"/>
      <w:r w:rsidRPr="00AC00AE">
        <w:rPr>
          <w:sz w:val="22"/>
          <w:szCs w:val="22"/>
          <w:lang w:val="en-US"/>
        </w:rPr>
        <w:t xml:space="preserve"> Technologies</w:t>
      </w:r>
    </w:p>
    <w:p w14:paraId="51C227A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Guo, Yuchen</w:t>
      </w:r>
      <w:r w:rsidRPr="00AC00AE">
        <w:rPr>
          <w:sz w:val="22"/>
          <w:szCs w:val="22"/>
          <w:lang w:val="en-US"/>
        </w:rPr>
        <w:tab/>
        <w:t>Huawei Technologies Co., Ltd</w:t>
      </w:r>
    </w:p>
    <w:p w14:paraId="207861A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lastRenderedPageBreak/>
        <w:t>Gwak</w:t>
      </w:r>
      <w:proofErr w:type="spellEnd"/>
      <w:r w:rsidRPr="00AC00AE">
        <w:rPr>
          <w:sz w:val="22"/>
          <w:szCs w:val="22"/>
          <w:lang w:val="en-US"/>
        </w:rPr>
        <w:t xml:space="preserve">, </w:t>
      </w:r>
      <w:proofErr w:type="spellStart"/>
      <w:r w:rsidRPr="00AC00AE">
        <w:rPr>
          <w:sz w:val="22"/>
          <w:szCs w:val="22"/>
          <w:lang w:val="en-US"/>
        </w:rPr>
        <w:t>Yongsu</w:t>
      </w:r>
      <w:proofErr w:type="spellEnd"/>
      <w:r w:rsidRPr="00AC00AE">
        <w:rPr>
          <w:sz w:val="22"/>
          <w:szCs w:val="22"/>
          <w:lang w:val="en-US"/>
        </w:rPr>
        <w:tab/>
        <w:t>Korea National University of Transportation</w:t>
      </w:r>
    </w:p>
    <w:p w14:paraId="4547F72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Han, </w:t>
      </w:r>
      <w:proofErr w:type="spellStart"/>
      <w:r w:rsidRPr="00AC00AE">
        <w:rPr>
          <w:sz w:val="22"/>
          <w:szCs w:val="22"/>
          <w:lang w:val="en-US"/>
        </w:rPr>
        <w:t>Jonghun</w:t>
      </w:r>
      <w:proofErr w:type="spellEnd"/>
      <w:r w:rsidRPr="00AC00AE">
        <w:rPr>
          <w:sz w:val="22"/>
          <w:szCs w:val="22"/>
          <w:lang w:val="en-US"/>
        </w:rPr>
        <w:tab/>
        <w:t>SAMSUNG</w:t>
      </w:r>
    </w:p>
    <w:p w14:paraId="74E23E3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Handte</w:t>
      </w:r>
      <w:proofErr w:type="spellEnd"/>
      <w:r w:rsidRPr="00AC00AE">
        <w:rPr>
          <w:sz w:val="22"/>
          <w:szCs w:val="22"/>
          <w:lang w:val="en-US"/>
        </w:rPr>
        <w:t>, Thomas</w:t>
      </w:r>
      <w:r w:rsidRPr="00AC00AE">
        <w:rPr>
          <w:sz w:val="22"/>
          <w:szCs w:val="22"/>
          <w:lang w:val="en-US"/>
        </w:rPr>
        <w:tab/>
        <w:t>Sony Corporation</w:t>
      </w:r>
    </w:p>
    <w:p w14:paraId="26794E5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Hervieu</w:t>
      </w:r>
      <w:proofErr w:type="spellEnd"/>
      <w:r w:rsidRPr="00AC00AE">
        <w:rPr>
          <w:sz w:val="22"/>
          <w:szCs w:val="22"/>
          <w:lang w:val="en-US"/>
        </w:rPr>
        <w:t>, Lili</w:t>
      </w:r>
      <w:r w:rsidRPr="00AC00AE">
        <w:rPr>
          <w:sz w:val="22"/>
          <w:szCs w:val="22"/>
          <w:lang w:val="en-US"/>
        </w:rPr>
        <w:tab/>
        <w:t>Cable Television Laboratories Inc. (</w:t>
      </w:r>
      <w:proofErr w:type="spellStart"/>
      <w:r w:rsidRPr="00AC00AE">
        <w:rPr>
          <w:sz w:val="22"/>
          <w:szCs w:val="22"/>
          <w:lang w:val="en-US"/>
        </w:rPr>
        <w:t>CableLabs</w:t>
      </w:r>
      <w:proofErr w:type="spellEnd"/>
      <w:r w:rsidRPr="00AC00AE">
        <w:rPr>
          <w:sz w:val="22"/>
          <w:szCs w:val="22"/>
          <w:lang w:val="en-US"/>
        </w:rPr>
        <w:t>)</w:t>
      </w:r>
    </w:p>
    <w:p w14:paraId="16BE7C5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Ho, Duncan</w:t>
      </w:r>
      <w:r w:rsidRPr="00AC00AE">
        <w:rPr>
          <w:sz w:val="22"/>
          <w:szCs w:val="22"/>
          <w:lang w:val="en-US"/>
        </w:rPr>
        <w:tab/>
        <w:t>Qualcomm Incorporated</w:t>
      </w:r>
    </w:p>
    <w:p w14:paraId="24B4628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Hong, </w:t>
      </w:r>
      <w:proofErr w:type="spellStart"/>
      <w:r w:rsidRPr="00AC00AE">
        <w:rPr>
          <w:sz w:val="22"/>
          <w:szCs w:val="22"/>
          <w:lang w:val="en-US"/>
        </w:rPr>
        <w:t>Hanseul</w:t>
      </w:r>
      <w:proofErr w:type="spellEnd"/>
      <w:r w:rsidRPr="00AC00AE">
        <w:rPr>
          <w:sz w:val="22"/>
          <w:szCs w:val="22"/>
          <w:lang w:val="en-US"/>
        </w:rPr>
        <w:tab/>
        <w:t>Yonsei University</w:t>
      </w:r>
    </w:p>
    <w:p w14:paraId="3733CD5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Hu, </w:t>
      </w:r>
      <w:proofErr w:type="spellStart"/>
      <w:r w:rsidRPr="00AC00AE">
        <w:rPr>
          <w:sz w:val="22"/>
          <w:szCs w:val="22"/>
          <w:lang w:val="en-US"/>
        </w:rPr>
        <w:t>Chunyu</w:t>
      </w:r>
      <w:proofErr w:type="spellEnd"/>
      <w:r w:rsidRPr="00AC00AE">
        <w:rPr>
          <w:sz w:val="22"/>
          <w:szCs w:val="22"/>
          <w:lang w:val="en-US"/>
        </w:rPr>
        <w:tab/>
        <w:t>Facebook</w:t>
      </w:r>
    </w:p>
    <w:p w14:paraId="5959AB0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Hu, </w:t>
      </w:r>
      <w:proofErr w:type="spellStart"/>
      <w:r w:rsidRPr="00AC00AE">
        <w:rPr>
          <w:sz w:val="22"/>
          <w:szCs w:val="22"/>
          <w:lang w:val="en-US"/>
        </w:rPr>
        <w:t>Mengshi</w:t>
      </w:r>
      <w:proofErr w:type="spellEnd"/>
      <w:r w:rsidRPr="00AC00AE">
        <w:rPr>
          <w:sz w:val="22"/>
          <w:szCs w:val="22"/>
          <w:lang w:val="en-US"/>
        </w:rPr>
        <w:tab/>
        <w:t>HUAWEI</w:t>
      </w:r>
    </w:p>
    <w:p w14:paraId="6003AB6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Huang, </w:t>
      </w:r>
      <w:proofErr w:type="spellStart"/>
      <w:r w:rsidRPr="00AC00AE">
        <w:rPr>
          <w:sz w:val="22"/>
          <w:szCs w:val="22"/>
          <w:lang w:val="en-US"/>
        </w:rPr>
        <w:t>Guogang</w:t>
      </w:r>
      <w:proofErr w:type="spellEnd"/>
      <w:r w:rsidRPr="00AC00AE">
        <w:rPr>
          <w:sz w:val="22"/>
          <w:szCs w:val="22"/>
          <w:lang w:val="en-US"/>
        </w:rPr>
        <w:t> </w:t>
      </w:r>
      <w:r w:rsidRPr="00AC00AE">
        <w:rPr>
          <w:sz w:val="22"/>
          <w:szCs w:val="22"/>
          <w:lang w:val="en-US"/>
        </w:rPr>
        <w:tab/>
        <w:t>Huawei</w:t>
      </w:r>
    </w:p>
    <w:p w14:paraId="07D433B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Huang, Po-Kai</w:t>
      </w:r>
      <w:r w:rsidRPr="00AC00AE">
        <w:rPr>
          <w:sz w:val="22"/>
          <w:szCs w:val="22"/>
          <w:lang w:val="en-US"/>
        </w:rPr>
        <w:tab/>
        <w:t>Intel Corporation</w:t>
      </w:r>
    </w:p>
    <w:p w14:paraId="72CFBE8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Jang, </w:t>
      </w:r>
      <w:proofErr w:type="spellStart"/>
      <w:r w:rsidRPr="00AC00AE">
        <w:rPr>
          <w:sz w:val="22"/>
          <w:szCs w:val="22"/>
          <w:lang w:val="en-US"/>
        </w:rPr>
        <w:t>Insun</w:t>
      </w:r>
      <w:proofErr w:type="spellEnd"/>
      <w:r w:rsidRPr="00AC00AE">
        <w:rPr>
          <w:sz w:val="22"/>
          <w:szCs w:val="22"/>
          <w:lang w:val="en-US"/>
        </w:rPr>
        <w:tab/>
        <w:t>LG ELECTRONICS</w:t>
      </w:r>
    </w:p>
    <w:p w14:paraId="26CD27D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Ji, </w:t>
      </w:r>
      <w:proofErr w:type="spellStart"/>
      <w:r w:rsidRPr="00AC00AE">
        <w:rPr>
          <w:sz w:val="22"/>
          <w:szCs w:val="22"/>
          <w:lang w:val="en-US"/>
        </w:rPr>
        <w:t>Chenhe</w:t>
      </w:r>
      <w:proofErr w:type="spellEnd"/>
      <w:r w:rsidRPr="00AC00AE">
        <w:rPr>
          <w:sz w:val="22"/>
          <w:szCs w:val="22"/>
          <w:lang w:val="en-US"/>
        </w:rPr>
        <w:tab/>
        <w:t>Huawei Technologies Co. Ltd</w:t>
      </w:r>
    </w:p>
    <w:p w14:paraId="277E6B6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jiang, </w:t>
      </w:r>
      <w:proofErr w:type="spellStart"/>
      <w:r w:rsidRPr="00AC00AE">
        <w:rPr>
          <w:sz w:val="22"/>
          <w:szCs w:val="22"/>
          <w:lang w:val="en-US"/>
        </w:rPr>
        <w:t>feng</w:t>
      </w:r>
      <w:proofErr w:type="spellEnd"/>
      <w:r w:rsidRPr="00AC00AE">
        <w:rPr>
          <w:sz w:val="22"/>
          <w:szCs w:val="22"/>
          <w:lang w:val="en-US"/>
        </w:rPr>
        <w:tab/>
        <w:t>Intel Corporation</w:t>
      </w:r>
    </w:p>
    <w:p w14:paraId="37EB116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Kain, Carl</w:t>
      </w:r>
      <w:r w:rsidRPr="00AC00AE">
        <w:rPr>
          <w:sz w:val="22"/>
          <w:szCs w:val="22"/>
          <w:lang w:val="en-US"/>
        </w:rPr>
        <w:tab/>
      </w:r>
      <w:proofErr w:type="spellStart"/>
      <w:r w:rsidRPr="00AC00AE">
        <w:rPr>
          <w:sz w:val="22"/>
          <w:szCs w:val="22"/>
          <w:lang w:val="en-US"/>
        </w:rPr>
        <w:t>USDoT</w:t>
      </w:r>
      <w:proofErr w:type="spellEnd"/>
    </w:p>
    <w:p w14:paraId="5007851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Kandala</w:t>
      </w:r>
      <w:proofErr w:type="spellEnd"/>
      <w:r w:rsidRPr="00AC00AE">
        <w:rPr>
          <w:sz w:val="22"/>
          <w:szCs w:val="22"/>
          <w:lang w:val="en-US"/>
        </w:rPr>
        <w:t>, Srinivas</w:t>
      </w:r>
      <w:r w:rsidRPr="00AC00AE">
        <w:rPr>
          <w:sz w:val="22"/>
          <w:szCs w:val="22"/>
          <w:lang w:val="en-US"/>
        </w:rPr>
        <w:tab/>
        <w:t>SAMSUNG</w:t>
      </w:r>
    </w:p>
    <w:p w14:paraId="4B89BA0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Kedem</w:t>
      </w:r>
      <w:proofErr w:type="spellEnd"/>
      <w:r w:rsidRPr="00AC00AE">
        <w:rPr>
          <w:sz w:val="22"/>
          <w:szCs w:val="22"/>
          <w:lang w:val="en-US"/>
        </w:rPr>
        <w:t>, Oren</w:t>
      </w:r>
      <w:r w:rsidRPr="00AC00AE">
        <w:rPr>
          <w:sz w:val="22"/>
          <w:szCs w:val="22"/>
          <w:lang w:val="en-US"/>
        </w:rPr>
        <w:tab/>
        <w:t>101 Consulting Corporation</w:t>
      </w:r>
    </w:p>
    <w:p w14:paraId="7DB3070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Kim, </w:t>
      </w:r>
      <w:proofErr w:type="spellStart"/>
      <w:r w:rsidRPr="00AC00AE">
        <w:rPr>
          <w:sz w:val="22"/>
          <w:szCs w:val="22"/>
          <w:lang w:val="en-US"/>
        </w:rPr>
        <w:t>Jeongki</w:t>
      </w:r>
      <w:proofErr w:type="spellEnd"/>
      <w:r w:rsidRPr="00AC00AE">
        <w:rPr>
          <w:sz w:val="22"/>
          <w:szCs w:val="22"/>
          <w:lang w:val="en-US"/>
        </w:rPr>
        <w:tab/>
        <w:t>LG ELECTRONICS</w:t>
      </w:r>
    </w:p>
    <w:p w14:paraId="5822230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Kim, </w:t>
      </w:r>
      <w:proofErr w:type="spellStart"/>
      <w:r w:rsidRPr="00AC00AE">
        <w:rPr>
          <w:sz w:val="22"/>
          <w:szCs w:val="22"/>
          <w:lang w:val="en-US"/>
        </w:rPr>
        <w:t>Myeong-Jin</w:t>
      </w:r>
      <w:proofErr w:type="spellEnd"/>
      <w:r w:rsidRPr="00AC00AE">
        <w:rPr>
          <w:sz w:val="22"/>
          <w:szCs w:val="22"/>
          <w:lang w:val="en-US"/>
        </w:rPr>
        <w:tab/>
        <w:t>SAMSUNG</w:t>
      </w:r>
    </w:p>
    <w:p w14:paraId="30A6FBC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kim</w:t>
      </w:r>
      <w:proofErr w:type="spellEnd"/>
      <w:r w:rsidRPr="00AC00AE">
        <w:rPr>
          <w:sz w:val="22"/>
          <w:szCs w:val="22"/>
          <w:lang w:val="en-US"/>
        </w:rPr>
        <w:t xml:space="preserve">, </w:t>
      </w:r>
      <w:proofErr w:type="spellStart"/>
      <w:r w:rsidRPr="00AC00AE">
        <w:rPr>
          <w:sz w:val="22"/>
          <w:szCs w:val="22"/>
          <w:lang w:val="en-US"/>
        </w:rPr>
        <w:t>namyeong</w:t>
      </w:r>
      <w:proofErr w:type="spellEnd"/>
      <w:r w:rsidRPr="00AC00AE">
        <w:rPr>
          <w:sz w:val="22"/>
          <w:szCs w:val="22"/>
          <w:lang w:val="en-US"/>
        </w:rPr>
        <w:tab/>
        <w:t>LG ELECTRONICS</w:t>
      </w:r>
    </w:p>
    <w:p w14:paraId="1116675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Kim, Sang Gook</w:t>
      </w:r>
      <w:r w:rsidRPr="00AC00AE">
        <w:rPr>
          <w:sz w:val="22"/>
          <w:szCs w:val="22"/>
          <w:lang w:val="en-US"/>
        </w:rPr>
        <w:tab/>
        <w:t>LG ELECTRONICS</w:t>
      </w:r>
    </w:p>
    <w:p w14:paraId="2386A70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Kim, </w:t>
      </w:r>
      <w:proofErr w:type="spellStart"/>
      <w:r w:rsidRPr="00AC00AE">
        <w:rPr>
          <w:sz w:val="22"/>
          <w:szCs w:val="22"/>
          <w:lang w:val="en-US"/>
        </w:rPr>
        <w:t>Yongho</w:t>
      </w:r>
      <w:proofErr w:type="spellEnd"/>
      <w:r w:rsidRPr="00AC00AE">
        <w:rPr>
          <w:sz w:val="22"/>
          <w:szCs w:val="22"/>
          <w:lang w:val="en-US"/>
        </w:rPr>
        <w:tab/>
        <w:t>Korea National University of Transportation</w:t>
      </w:r>
    </w:p>
    <w:p w14:paraId="7FC39DF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Klein, Arik</w:t>
      </w:r>
      <w:r w:rsidRPr="00AC00AE">
        <w:rPr>
          <w:sz w:val="22"/>
          <w:szCs w:val="22"/>
          <w:lang w:val="en-US"/>
        </w:rPr>
        <w:tab/>
        <w:t>Intel Corporation</w:t>
      </w:r>
    </w:p>
    <w:p w14:paraId="0E913EA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Kneckt</w:t>
      </w:r>
      <w:proofErr w:type="spellEnd"/>
      <w:r w:rsidRPr="00AC00AE">
        <w:rPr>
          <w:sz w:val="22"/>
          <w:szCs w:val="22"/>
          <w:lang w:val="en-US"/>
        </w:rPr>
        <w:t>, Jarkko</w:t>
      </w:r>
      <w:r w:rsidRPr="00AC00AE">
        <w:rPr>
          <w:sz w:val="22"/>
          <w:szCs w:val="22"/>
          <w:lang w:val="en-US"/>
        </w:rPr>
        <w:tab/>
        <w:t>Apple, Inc.</w:t>
      </w:r>
    </w:p>
    <w:p w14:paraId="751CEEE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Ko, </w:t>
      </w:r>
      <w:proofErr w:type="spellStart"/>
      <w:r w:rsidRPr="00AC00AE">
        <w:rPr>
          <w:sz w:val="22"/>
          <w:szCs w:val="22"/>
          <w:lang w:val="en-US"/>
        </w:rPr>
        <w:t>Geonjung</w:t>
      </w:r>
      <w:proofErr w:type="spellEnd"/>
      <w:r w:rsidRPr="00AC00AE">
        <w:rPr>
          <w:sz w:val="22"/>
          <w:szCs w:val="22"/>
          <w:lang w:val="en-US"/>
        </w:rPr>
        <w:tab/>
        <w:t>WILUS Inc.</w:t>
      </w:r>
    </w:p>
    <w:p w14:paraId="7206A94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Kwon, Young </w:t>
      </w:r>
      <w:proofErr w:type="spellStart"/>
      <w:r w:rsidRPr="00AC00AE">
        <w:rPr>
          <w:sz w:val="22"/>
          <w:szCs w:val="22"/>
          <w:lang w:val="en-US"/>
        </w:rPr>
        <w:t>Hoon</w:t>
      </w:r>
      <w:proofErr w:type="spellEnd"/>
      <w:r w:rsidRPr="00AC00AE">
        <w:rPr>
          <w:sz w:val="22"/>
          <w:szCs w:val="22"/>
          <w:lang w:val="en-US"/>
        </w:rPr>
        <w:tab/>
        <w:t>NXP Semiconductors</w:t>
      </w:r>
    </w:p>
    <w:p w14:paraId="0499D99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Lalam</w:t>
      </w:r>
      <w:proofErr w:type="spellEnd"/>
      <w:r w:rsidRPr="00AC00AE">
        <w:rPr>
          <w:sz w:val="22"/>
          <w:szCs w:val="22"/>
          <w:lang w:val="en-US"/>
        </w:rPr>
        <w:t xml:space="preserve">, </w:t>
      </w:r>
      <w:proofErr w:type="spellStart"/>
      <w:r w:rsidRPr="00AC00AE">
        <w:rPr>
          <w:sz w:val="22"/>
          <w:szCs w:val="22"/>
          <w:lang w:val="en-US"/>
        </w:rPr>
        <w:t>Massinissa</w:t>
      </w:r>
      <w:proofErr w:type="spellEnd"/>
      <w:r w:rsidRPr="00AC00AE">
        <w:rPr>
          <w:sz w:val="22"/>
          <w:szCs w:val="22"/>
          <w:lang w:val="en-US"/>
        </w:rPr>
        <w:tab/>
        <w:t>SAGEMCOM BROADBAND SAS</w:t>
      </w:r>
    </w:p>
    <w:p w14:paraId="1D3D885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Lan, Zhou</w:t>
      </w:r>
      <w:r w:rsidRPr="00AC00AE">
        <w:rPr>
          <w:sz w:val="22"/>
          <w:szCs w:val="22"/>
          <w:lang w:val="en-US"/>
        </w:rPr>
        <w:tab/>
        <w:t>Broadcom Corporation</w:t>
      </w:r>
    </w:p>
    <w:p w14:paraId="5CA44F9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Lee, </w:t>
      </w:r>
      <w:proofErr w:type="spellStart"/>
      <w:r w:rsidRPr="00AC00AE">
        <w:rPr>
          <w:sz w:val="22"/>
          <w:szCs w:val="22"/>
          <w:lang w:val="en-US"/>
        </w:rPr>
        <w:t>Wookbong</w:t>
      </w:r>
      <w:proofErr w:type="spellEnd"/>
      <w:r w:rsidRPr="00AC00AE">
        <w:rPr>
          <w:sz w:val="22"/>
          <w:szCs w:val="22"/>
          <w:lang w:val="en-US"/>
        </w:rPr>
        <w:tab/>
        <w:t>SAMSUNG</w:t>
      </w:r>
    </w:p>
    <w:p w14:paraId="268D3EF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Levy, Joseph</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13B5B35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 </w:t>
      </w:r>
      <w:proofErr w:type="spellStart"/>
      <w:r w:rsidRPr="00AC00AE">
        <w:rPr>
          <w:sz w:val="22"/>
          <w:szCs w:val="22"/>
          <w:lang w:val="en-US"/>
        </w:rPr>
        <w:t>Guoqing</w:t>
      </w:r>
      <w:proofErr w:type="spellEnd"/>
      <w:r w:rsidRPr="00AC00AE">
        <w:rPr>
          <w:sz w:val="22"/>
          <w:szCs w:val="22"/>
          <w:lang w:val="en-US"/>
        </w:rPr>
        <w:tab/>
        <w:t>Apple, Inc.</w:t>
      </w:r>
    </w:p>
    <w:p w14:paraId="3CAEFFF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 </w:t>
      </w:r>
      <w:proofErr w:type="spellStart"/>
      <w:r w:rsidRPr="00AC00AE">
        <w:rPr>
          <w:sz w:val="22"/>
          <w:szCs w:val="22"/>
          <w:lang w:val="en-US"/>
        </w:rPr>
        <w:t>Yiqing</w:t>
      </w:r>
      <w:proofErr w:type="spellEnd"/>
      <w:r w:rsidRPr="00AC00AE">
        <w:rPr>
          <w:sz w:val="22"/>
          <w:szCs w:val="22"/>
          <w:lang w:val="en-US"/>
        </w:rPr>
        <w:tab/>
        <w:t>Huawei Technologies Co. Ltd</w:t>
      </w:r>
    </w:p>
    <w:p w14:paraId="209F0A1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 </w:t>
      </w:r>
      <w:proofErr w:type="spellStart"/>
      <w:r w:rsidRPr="00AC00AE">
        <w:rPr>
          <w:sz w:val="22"/>
          <w:szCs w:val="22"/>
          <w:lang w:val="en-US"/>
        </w:rPr>
        <w:t>Yunbo</w:t>
      </w:r>
      <w:proofErr w:type="spellEnd"/>
      <w:r w:rsidRPr="00AC00AE">
        <w:rPr>
          <w:sz w:val="22"/>
          <w:szCs w:val="22"/>
          <w:lang w:val="en-US"/>
        </w:rPr>
        <w:tab/>
        <w:t>Huawei Technologies Co., Ltd</w:t>
      </w:r>
    </w:p>
    <w:p w14:paraId="1051E56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Liang, </w:t>
      </w:r>
      <w:proofErr w:type="spellStart"/>
      <w:r w:rsidRPr="00AC00AE">
        <w:rPr>
          <w:sz w:val="22"/>
          <w:szCs w:val="22"/>
          <w:lang w:val="en-US"/>
        </w:rPr>
        <w:t>dandan</w:t>
      </w:r>
      <w:proofErr w:type="spellEnd"/>
      <w:r w:rsidRPr="00AC00AE">
        <w:rPr>
          <w:sz w:val="22"/>
          <w:szCs w:val="22"/>
          <w:lang w:val="en-US"/>
        </w:rPr>
        <w:tab/>
        <w:t>Huawei Technologies Co., Ltd</w:t>
      </w:r>
    </w:p>
    <w:p w14:paraId="30DA4EE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Lim, Dong </w:t>
      </w:r>
      <w:proofErr w:type="spellStart"/>
      <w:r w:rsidRPr="00AC00AE">
        <w:rPr>
          <w:sz w:val="22"/>
          <w:szCs w:val="22"/>
          <w:lang w:val="en-US"/>
        </w:rPr>
        <w:t>Guk</w:t>
      </w:r>
      <w:proofErr w:type="spellEnd"/>
      <w:r w:rsidRPr="00AC00AE">
        <w:rPr>
          <w:sz w:val="22"/>
          <w:szCs w:val="22"/>
          <w:lang w:val="en-US"/>
        </w:rPr>
        <w:tab/>
        <w:t>LG ELECTRONICS</w:t>
      </w:r>
    </w:p>
    <w:p w14:paraId="4210B28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Lin, Wei</w:t>
      </w:r>
      <w:r w:rsidRPr="00AC00AE">
        <w:rPr>
          <w:sz w:val="22"/>
          <w:szCs w:val="22"/>
          <w:lang w:val="en-US"/>
        </w:rPr>
        <w:tab/>
        <w:t>Huawei Technologies Co. Ltd</w:t>
      </w:r>
    </w:p>
    <w:p w14:paraId="159DC60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Liu, </w:t>
      </w:r>
      <w:proofErr w:type="spellStart"/>
      <w:r w:rsidRPr="00AC00AE">
        <w:rPr>
          <w:sz w:val="22"/>
          <w:szCs w:val="22"/>
          <w:lang w:val="en-US"/>
        </w:rPr>
        <w:t>Jianhan</w:t>
      </w:r>
      <w:proofErr w:type="spellEnd"/>
      <w:r w:rsidRPr="00AC00AE">
        <w:rPr>
          <w:sz w:val="22"/>
          <w:szCs w:val="22"/>
          <w:lang w:val="en-US"/>
        </w:rPr>
        <w:tab/>
        <w:t>MediaTek Inc.</w:t>
      </w:r>
    </w:p>
    <w:p w14:paraId="60C1C97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Liu, Yong</w:t>
      </w:r>
      <w:r w:rsidRPr="00AC00AE">
        <w:rPr>
          <w:sz w:val="22"/>
          <w:szCs w:val="22"/>
          <w:lang w:val="en-US"/>
        </w:rPr>
        <w:tab/>
        <w:t>Apple, Inc.</w:t>
      </w:r>
    </w:p>
    <w:p w14:paraId="055B91F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Lopez, Miguel</w:t>
      </w:r>
      <w:r w:rsidRPr="00AC00AE">
        <w:rPr>
          <w:sz w:val="22"/>
          <w:szCs w:val="22"/>
          <w:lang w:val="en-US"/>
        </w:rPr>
        <w:tab/>
        <w:t>Ericsson AB</w:t>
      </w:r>
    </w:p>
    <w:p w14:paraId="24FA494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Lou, </w:t>
      </w:r>
      <w:proofErr w:type="spellStart"/>
      <w:r w:rsidRPr="00AC00AE">
        <w:rPr>
          <w:sz w:val="22"/>
          <w:szCs w:val="22"/>
          <w:lang w:val="en-US"/>
        </w:rPr>
        <w:t>Hanqing</w:t>
      </w:r>
      <w:proofErr w:type="spellEnd"/>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30D9FF4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Lv</w:t>
      </w:r>
      <w:proofErr w:type="spellEnd"/>
      <w:r w:rsidRPr="00AC00AE">
        <w:rPr>
          <w:sz w:val="22"/>
          <w:szCs w:val="22"/>
          <w:lang w:val="en-US"/>
        </w:rPr>
        <w:t xml:space="preserve">, </w:t>
      </w:r>
      <w:proofErr w:type="spellStart"/>
      <w:r w:rsidRPr="00AC00AE">
        <w:rPr>
          <w:sz w:val="22"/>
          <w:szCs w:val="22"/>
          <w:lang w:val="en-US"/>
        </w:rPr>
        <w:t>kaiying</w:t>
      </w:r>
      <w:proofErr w:type="spellEnd"/>
      <w:r w:rsidRPr="00AC00AE">
        <w:rPr>
          <w:sz w:val="22"/>
          <w:szCs w:val="22"/>
          <w:lang w:val="en-US"/>
        </w:rPr>
        <w:tab/>
        <w:t>MediaTek Inc.</w:t>
      </w:r>
    </w:p>
    <w:p w14:paraId="3622785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Lv</w:t>
      </w:r>
      <w:proofErr w:type="spellEnd"/>
      <w:r w:rsidRPr="00AC00AE">
        <w:rPr>
          <w:sz w:val="22"/>
          <w:szCs w:val="22"/>
          <w:lang w:val="en-US"/>
        </w:rPr>
        <w:t>, Lily</w:t>
      </w:r>
      <w:r w:rsidRPr="00AC00AE">
        <w:rPr>
          <w:sz w:val="22"/>
          <w:szCs w:val="22"/>
          <w:lang w:val="en-US"/>
        </w:rPr>
        <w:tab/>
        <w:t>Huawei Technologies Co. Ltd</w:t>
      </w:r>
    </w:p>
    <w:p w14:paraId="636F9AF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Madpuwar</w:t>
      </w:r>
      <w:proofErr w:type="spellEnd"/>
      <w:r w:rsidRPr="00AC00AE">
        <w:rPr>
          <w:sz w:val="22"/>
          <w:szCs w:val="22"/>
          <w:lang w:val="en-US"/>
        </w:rPr>
        <w:t>, Girish</w:t>
      </w:r>
      <w:r w:rsidRPr="00AC00AE">
        <w:rPr>
          <w:sz w:val="22"/>
          <w:szCs w:val="22"/>
          <w:lang w:val="en-US"/>
        </w:rPr>
        <w:tab/>
        <w:t>Broadcom Corporation</w:t>
      </w:r>
    </w:p>
    <w:p w14:paraId="4B99BFA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Max, Sebastian</w:t>
      </w:r>
      <w:r w:rsidRPr="00AC00AE">
        <w:rPr>
          <w:sz w:val="22"/>
          <w:szCs w:val="22"/>
          <w:lang w:val="en-US"/>
        </w:rPr>
        <w:tab/>
        <w:t>Ericsson AB</w:t>
      </w:r>
    </w:p>
    <w:p w14:paraId="6459C75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Monajemi</w:t>
      </w:r>
      <w:proofErr w:type="spellEnd"/>
      <w:r w:rsidRPr="00AC00AE">
        <w:rPr>
          <w:sz w:val="22"/>
          <w:szCs w:val="22"/>
          <w:lang w:val="en-US"/>
        </w:rPr>
        <w:t xml:space="preserve">, </w:t>
      </w:r>
      <w:proofErr w:type="spellStart"/>
      <w:r w:rsidRPr="00AC00AE">
        <w:rPr>
          <w:sz w:val="22"/>
          <w:szCs w:val="22"/>
          <w:lang w:val="en-US"/>
        </w:rPr>
        <w:t>Pooya</w:t>
      </w:r>
      <w:proofErr w:type="spellEnd"/>
      <w:r w:rsidRPr="00AC00AE">
        <w:rPr>
          <w:sz w:val="22"/>
          <w:szCs w:val="22"/>
          <w:lang w:val="en-US"/>
        </w:rPr>
        <w:tab/>
        <w:t>Cisco Systems, Inc.</w:t>
      </w:r>
    </w:p>
    <w:p w14:paraId="63419A3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NANDAGOPALAN, SAI SHANKAR</w:t>
      </w:r>
      <w:r w:rsidRPr="00AC00AE">
        <w:rPr>
          <w:sz w:val="22"/>
          <w:szCs w:val="22"/>
          <w:lang w:val="en-US"/>
        </w:rPr>
        <w:tab/>
        <w:t>Cypress Semiconductor Corporation</w:t>
      </w:r>
    </w:p>
    <w:p w14:paraId="66C5231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Naribole</w:t>
      </w:r>
      <w:proofErr w:type="spellEnd"/>
      <w:r w:rsidRPr="00AC00AE">
        <w:rPr>
          <w:sz w:val="22"/>
          <w:szCs w:val="22"/>
          <w:lang w:val="en-US"/>
        </w:rPr>
        <w:t>, Sharan</w:t>
      </w:r>
      <w:r w:rsidRPr="00AC00AE">
        <w:rPr>
          <w:sz w:val="22"/>
          <w:szCs w:val="22"/>
          <w:lang w:val="en-US"/>
        </w:rPr>
        <w:tab/>
        <w:t>SAMSUNG</w:t>
      </w:r>
    </w:p>
    <w:p w14:paraId="33E0FD2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Nezou</w:t>
      </w:r>
      <w:proofErr w:type="spellEnd"/>
      <w:r w:rsidRPr="00AC00AE">
        <w:rPr>
          <w:sz w:val="22"/>
          <w:szCs w:val="22"/>
          <w:lang w:val="en-US"/>
        </w:rPr>
        <w:t>, Patrice</w:t>
      </w:r>
      <w:r w:rsidRPr="00AC00AE">
        <w:rPr>
          <w:sz w:val="22"/>
          <w:szCs w:val="22"/>
          <w:lang w:val="en-US"/>
        </w:rPr>
        <w:tab/>
        <w:t>Canon Research Centre France</w:t>
      </w:r>
    </w:p>
    <w:p w14:paraId="595CB76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noh</w:t>
      </w:r>
      <w:proofErr w:type="spellEnd"/>
      <w:r w:rsidRPr="00AC00AE">
        <w:rPr>
          <w:sz w:val="22"/>
          <w:szCs w:val="22"/>
          <w:lang w:val="en-US"/>
        </w:rPr>
        <w:t xml:space="preserve">, </w:t>
      </w:r>
      <w:proofErr w:type="spellStart"/>
      <w:r w:rsidRPr="00AC00AE">
        <w:rPr>
          <w:sz w:val="22"/>
          <w:szCs w:val="22"/>
          <w:lang w:val="en-US"/>
        </w:rPr>
        <w:t>yujin</w:t>
      </w:r>
      <w:proofErr w:type="spellEnd"/>
      <w:r w:rsidRPr="00AC00AE">
        <w:rPr>
          <w:sz w:val="22"/>
          <w:szCs w:val="22"/>
          <w:lang w:val="en-US"/>
        </w:rPr>
        <w:tab/>
      </w:r>
      <w:proofErr w:type="spellStart"/>
      <w:r w:rsidRPr="00AC00AE">
        <w:rPr>
          <w:sz w:val="22"/>
          <w:szCs w:val="22"/>
          <w:lang w:val="en-US"/>
        </w:rPr>
        <w:t>Newracom</w:t>
      </w:r>
      <w:proofErr w:type="spellEnd"/>
      <w:r w:rsidRPr="00AC00AE">
        <w:rPr>
          <w:sz w:val="22"/>
          <w:szCs w:val="22"/>
          <w:lang w:val="en-US"/>
        </w:rPr>
        <w:t xml:space="preserve"> Inc.</w:t>
      </w:r>
    </w:p>
    <w:p w14:paraId="54F4DC6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Omar, Hassan</w:t>
      </w:r>
      <w:r w:rsidRPr="00AC00AE">
        <w:rPr>
          <w:sz w:val="22"/>
          <w:szCs w:val="22"/>
          <w:lang w:val="en-US"/>
        </w:rPr>
        <w:tab/>
        <w:t>Huawei Technologies Co.,  Ltd</w:t>
      </w:r>
    </w:p>
    <w:p w14:paraId="50B7800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Pare, Thomas</w:t>
      </w:r>
      <w:r w:rsidRPr="00AC00AE">
        <w:rPr>
          <w:sz w:val="22"/>
          <w:szCs w:val="22"/>
          <w:lang w:val="en-US"/>
        </w:rPr>
        <w:tab/>
        <w:t>MediaTek Inc.</w:t>
      </w:r>
    </w:p>
    <w:p w14:paraId="2AB68F7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lastRenderedPageBreak/>
        <w:t xml:space="preserve">Park, </w:t>
      </w:r>
      <w:proofErr w:type="spellStart"/>
      <w:r w:rsidRPr="00AC00AE">
        <w:rPr>
          <w:sz w:val="22"/>
          <w:szCs w:val="22"/>
          <w:lang w:val="en-US"/>
        </w:rPr>
        <w:t>Eunsung</w:t>
      </w:r>
      <w:proofErr w:type="spellEnd"/>
      <w:r w:rsidRPr="00AC00AE">
        <w:rPr>
          <w:sz w:val="22"/>
          <w:szCs w:val="22"/>
          <w:lang w:val="en-US"/>
        </w:rPr>
        <w:tab/>
        <w:t>LG ELECTRONICS</w:t>
      </w:r>
    </w:p>
    <w:p w14:paraId="38AB822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Park, </w:t>
      </w:r>
      <w:proofErr w:type="spellStart"/>
      <w:r w:rsidRPr="00AC00AE">
        <w:rPr>
          <w:sz w:val="22"/>
          <w:szCs w:val="22"/>
          <w:lang w:val="en-US"/>
        </w:rPr>
        <w:t>Minyoung</w:t>
      </w:r>
      <w:proofErr w:type="spellEnd"/>
      <w:r w:rsidRPr="00AC00AE">
        <w:rPr>
          <w:sz w:val="22"/>
          <w:szCs w:val="22"/>
          <w:lang w:val="en-US"/>
        </w:rPr>
        <w:tab/>
        <w:t>Intel Corporation</w:t>
      </w:r>
    </w:p>
    <w:p w14:paraId="26ADFB6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Park, Sung-</w:t>
      </w:r>
      <w:proofErr w:type="spellStart"/>
      <w:r w:rsidRPr="00AC00AE">
        <w:rPr>
          <w:sz w:val="22"/>
          <w:szCs w:val="22"/>
          <w:lang w:val="en-US"/>
        </w:rPr>
        <w:t>jin</w:t>
      </w:r>
      <w:proofErr w:type="spellEnd"/>
      <w:r w:rsidRPr="00AC00AE">
        <w:rPr>
          <w:sz w:val="22"/>
          <w:szCs w:val="22"/>
          <w:lang w:val="en-US"/>
        </w:rPr>
        <w:tab/>
        <w:t>LG ELECTRONICS</w:t>
      </w:r>
    </w:p>
    <w:p w14:paraId="7B9245F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Patil, Abhishek</w:t>
      </w:r>
      <w:r w:rsidRPr="00AC00AE">
        <w:rPr>
          <w:sz w:val="22"/>
          <w:szCs w:val="22"/>
          <w:lang w:val="en-US"/>
        </w:rPr>
        <w:tab/>
        <w:t>Qualcomm Incorporated</w:t>
      </w:r>
    </w:p>
    <w:p w14:paraId="3593846D"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Patwardhan, Gaurav</w:t>
      </w:r>
      <w:r w:rsidRPr="00AC00AE">
        <w:rPr>
          <w:sz w:val="22"/>
          <w:szCs w:val="22"/>
          <w:lang w:val="en-US"/>
        </w:rPr>
        <w:tab/>
        <w:t>Hewlett Packard Enterprise</w:t>
      </w:r>
    </w:p>
    <w:p w14:paraId="774C262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PESIN, ANTHONY</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3F5FCCB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Petrick</w:t>
      </w:r>
      <w:proofErr w:type="spellEnd"/>
      <w:r w:rsidRPr="00AC00AE">
        <w:rPr>
          <w:sz w:val="22"/>
          <w:szCs w:val="22"/>
          <w:lang w:val="en-US"/>
        </w:rPr>
        <w:t>, Albert</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593CF40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porat</w:t>
      </w:r>
      <w:proofErr w:type="spellEnd"/>
      <w:r w:rsidRPr="00AC00AE">
        <w:rPr>
          <w:sz w:val="22"/>
          <w:szCs w:val="22"/>
          <w:lang w:val="en-US"/>
        </w:rPr>
        <w:t xml:space="preserve">, </w:t>
      </w:r>
      <w:proofErr w:type="spellStart"/>
      <w:r w:rsidRPr="00AC00AE">
        <w:rPr>
          <w:sz w:val="22"/>
          <w:szCs w:val="22"/>
          <w:lang w:val="en-US"/>
        </w:rPr>
        <w:t>ron</w:t>
      </w:r>
      <w:proofErr w:type="spellEnd"/>
      <w:r w:rsidRPr="00AC00AE">
        <w:rPr>
          <w:sz w:val="22"/>
          <w:szCs w:val="22"/>
          <w:lang w:val="en-US"/>
        </w:rPr>
        <w:tab/>
        <w:t>Broadcom Corporation</w:t>
      </w:r>
    </w:p>
    <w:p w14:paraId="126A73D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Puducheri</w:t>
      </w:r>
      <w:proofErr w:type="spellEnd"/>
      <w:r w:rsidRPr="00AC00AE">
        <w:rPr>
          <w:sz w:val="22"/>
          <w:szCs w:val="22"/>
          <w:lang w:val="en-US"/>
        </w:rPr>
        <w:t>, Srinath</w:t>
      </w:r>
      <w:r w:rsidRPr="00AC00AE">
        <w:rPr>
          <w:sz w:val="22"/>
          <w:szCs w:val="22"/>
          <w:lang w:val="en-US"/>
        </w:rPr>
        <w:tab/>
        <w:t>Broadcom Corporation</w:t>
      </w:r>
    </w:p>
    <w:p w14:paraId="18EA6A3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Pulikkoonattu</w:t>
      </w:r>
      <w:proofErr w:type="spellEnd"/>
      <w:r w:rsidRPr="00AC00AE">
        <w:rPr>
          <w:sz w:val="22"/>
          <w:szCs w:val="22"/>
          <w:lang w:val="en-US"/>
        </w:rPr>
        <w:t xml:space="preserve">, </w:t>
      </w:r>
      <w:proofErr w:type="spellStart"/>
      <w:r w:rsidRPr="00AC00AE">
        <w:rPr>
          <w:sz w:val="22"/>
          <w:szCs w:val="22"/>
          <w:lang w:val="en-US"/>
        </w:rPr>
        <w:t>Rethnakaran</w:t>
      </w:r>
      <w:proofErr w:type="spellEnd"/>
      <w:r w:rsidRPr="00AC00AE">
        <w:rPr>
          <w:sz w:val="22"/>
          <w:szCs w:val="22"/>
          <w:lang w:val="en-US"/>
        </w:rPr>
        <w:tab/>
        <w:t>Broadcom Corporation</w:t>
      </w:r>
    </w:p>
    <w:p w14:paraId="73F90CB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Redlich, Oded</w:t>
      </w:r>
      <w:r w:rsidRPr="00AC00AE">
        <w:rPr>
          <w:sz w:val="22"/>
          <w:szCs w:val="22"/>
          <w:lang w:val="en-US"/>
        </w:rPr>
        <w:tab/>
        <w:t>Huawei</w:t>
      </w:r>
    </w:p>
    <w:p w14:paraId="346A327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RISON, Mark</w:t>
      </w:r>
      <w:r w:rsidRPr="00AC00AE">
        <w:rPr>
          <w:sz w:val="22"/>
          <w:szCs w:val="22"/>
          <w:lang w:val="en-US"/>
        </w:rPr>
        <w:tab/>
        <w:t>Samsung Cambridge Solution Centre</w:t>
      </w:r>
    </w:p>
    <w:p w14:paraId="691F7CB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Rosdahl</w:t>
      </w:r>
      <w:proofErr w:type="spellEnd"/>
      <w:r w:rsidRPr="00AC00AE">
        <w:rPr>
          <w:sz w:val="22"/>
          <w:szCs w:val="22"/>
          <w:lang w:val="en-US"/>
        </w:rPr>
        <w:t>, Jon</w:t>
      </w:r>
      <w:r w:rsidRPr="00AC00AE">
        <w:rPr>
          <w:sz w:val="22"/>
          <w:szCs w:val="22"/>
          <w:lang w:val="en-US"/>
        </w:rPr>
        <w:tab/>
        <w:t>Qualcomm Technologies, Inc.</w:t>
      </w:r>
    </w:p>
    <w:p w14:paraId="78003EC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Schelstraete, Sigurd</w:t>
      </w:r>
      <w:r w:rsidRPr="00AC00AE">
        <w:rPr>
          <w:sz w:val="22"/>
          <w:szCs w:val="22"/>
          <w:lang w:val="en-US"/>
        </w:rPr>
        <w:tab/>
      </w:r>
      <w:proofErr w:type="spellStart"/>
      <w:r w:rsidRPr="00AC00AE">
        <w:rPr>
          <w:sz w:val="22"/>
          <w:szCs w:val="22"/>
          <w:lang w:val="en-US"/>
        </w:rPr>
        <w:t>Quantenna</w:t>
      </w:r>
      <w:proofErr w:type="spellEnd"/>
      <w:r w:rsidRPr="00AC00AE">
        <w:rPr>
          <w:sz w:val="22"/>
          <w:szCs w:val="22"/>
          <w:lang w:val="en-US"/>
        </w:rPr>
        <w:t xml:space="preserve"> Communications, Inc.</w:t>
      </w:r>
    </w:p>
    <w:p w14:paraId="3C74A73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Seok, </w:t>
      </w:r>
      <w:proofErr w:type="spellStart"/>
      <w:r w:rsidRPr="00AC00AE">
        <w:rPr>
          <w:sz w:val="22"/>
          <w:szCs w:val="22"/>
          <w:lang w:val="en-US"/>
        </w:rPr>
        <w:t>Yongho</w:t>
      </w:r>
      <w:proofErr w:type="spellEnd"/>
      <w:r w:rsidRPr="00AC00AE">
        <w:rPr>
          <w:sz w:val="22"/>
          <w:szCs w:val="22"/>
          <w:lang w:val="en-US"/>
        </w:rPr>
        <w:tab/>
        <w:t>MediaTek Inc.</w:t>
      </w:r>
    </w:p>
    <w:p w14:paraId="623FC3D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Sharma, Prashant</w:t>
      </w:r>
      <w:r w:rsidRPr="00AC00AE">
        <w:rPr>
          <w:sz w:val="22"/>
          <w:szCs w:val="22"/>
          <w:lang w:val="en-US"/>
        </w:rPr>
        <w:tab/>
        <w:t>NXP Semiconductors</w:t>
      </w:r>
    </w:p>
    <w:p w14:paraId="434A022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Shellhammer</w:t>
      </w:r>
      <w:proofErr w:type="spellEnd"/>
      <w:r w:rsidRPr="00AC00AE">
        <w:rPr>
          <w:sz w:val="22"/>
          <w:szCs w:val="22"/>
          <w:lang w:val="en-US"/>
        </w:rPr>
        <w:t>, Stephen</w:t>
      </w:r>
      <w:r w:rsidRPr="00AC00AE">
        <w:rPr>
          <w:sz w:val="22"/>
          <w:szCs w:val="22"/>
          <w:lang w:val="en-US"/>
        </w:rPr>
        <w:tab/>
        <w:t>Qualcomm Incorporated</w:t>
      </w:r>
    </w:p>
    <w:p w14:paraId="0941583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Shilo</w:t>
      </w:r>
      <w:proofErr w:type="spellEnd"/>
      <w:r w:rsidRPr="00AC00AE">
        <w:rPr>
          <w:sz w:val="22"/>
          <w:szCs w:val="22"/>
          <w:lang w:val="en-US"/>
        </w:rPr>
        <w:t xml:space="preserve">, </w:t>
      </w:r>
      <w:proofErr w:type="spellStart"/>
      <w:r w:rsidRPr="00AC00AE">
        <w:rPr>
          <w:sz w:val="22"/>
          <w:szCs w:val="22"/>
          <w:lang w:val="en-US"/>
        </w:rPr>
        <w:t>Shimi</w:t>
      </w:r>
      <w:proofErr w:type="spellEnd"/>
      <w:r w:rsidRPr="00AC00AE">
        <w:rPr>
          <w:sz w:val="22"/>
          <w:szCs w:val="22"/>
          <w:lang w:val="en-US"/>
        </w:rPr>
        <w:tab/>
        <w:t>HUAWEI</w:t>
      </w:r>
    </w:p>
    <w:p w14:paraId="2AE27C8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Song, </w:t>
      </w:r>
      <w:proofErr w:type="spellStart"/>
      <w:r w:rsidRPr="00AC00AE">
        <w:rPr>
          <w:sz w:val="22"/>
          <w:szCs w:val="22"/>
          <w:lang w:val="en-US"/>
        </w:rPr>
        <w:t>Taewon</w:t>
      </w:r>
      <w:proofErr w:type="spellEnd"/>
      <w:r w:rsidRPr="00AC00AE">
        <w:rPr>
          <w:sz w:val="22"/>
          <w:szCs w:val="22"/>
          <w:lang w:val="en-US"/>
        </w:rPr>
        <w:tab/>
        <w:t>LG ELECTRONICS</w:t>
      </w:r>
    </w:p>
    <w:p w14:paraId="4DD0A14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SUH, JUNG HOON</w:t>
      </w:r>
      <w:r w:rsidRPr="00AC00AE">
        <w:rPr>
          <w:sz w:val="22"/>
          <w:szCs w:val="22"/>
          <w:lang w:val="en-US"/>
        </w:rPr>
        <w:tab/>
        <w:t>Huawei Technologies Co. Ltd</w:t>
      </w:r>
    </w:p>
    <w:p w14:paraId="57C9321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Sun, Bo</w:t>
      </w:r>
      <w:r w:rsidRPr="00AC00AE">
        <w:rPr>
          <w:sz w:val="22"/>
          <w:szCs w:val="22"/>
          <w:lang w:val="en-US"/>
        </w:rPr>
        <w:tab/>
        <w:t>ZTE Corporation</w:t>
      </w:r>
    </w:p>
    <w:p w14:paraId="5C9430EA"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Sun, Li-Hsiang</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3C256B8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Sun, </w:t>
      </w:r>
      <w:proofErr w:type="spellStart"/>
      <w:r w:rsidRPr="00AC00AE">
        <w:rPr>
          <w:sz w:val="22"/>
          <w:szCs w:val="22"/>
          <w:lang w:val="en-US"/>
        </w:rPr>
        <w:t>Yanjun</w:t>
      </w:r>
      <w:proofErr w:type="spellEnd"/>
      <w:r w:rsidRPr="00AC00AE">
        <w:rPr>
          <w:sz w:val="22"/>
          <w:szCs w:val="22"/>
          <w:lang w:val="en-US"/>
        </w:rPr>
        <w:tab/>
        <w:t>Qualcomm Incorporated</w:t>
      </w:r>
    </w:p>
    <w:p w14:paraId="029C0BAB"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Sundman, Dennis</w:t>
      </w:r>
      <w:r w:rsidRPr="00AC00AE">
        <w:rPr>
          <w:sz w:val="22"/>
          <w:szCs w:val="22"/>
          <w:lang w:val="en-US"/>
        </w:rPr>
        <w:tab/>
        <w:t>Ericsson AB</w:t>
      </w:r>
    </w:p>
    <w:p w14:paraId="377853D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Tian, Bin</w:t>
      </w:r>
      <w:r w:rsidRPr="00AC00AE">
        <w:rPr>
          <w:sz w:val="22"/>
          <w:szCs w:val="22"/>
          <w:lang w:val="en-US"/>
        </w:rPr>
        <w:tab/>
        <w:t>Qualcomm Incorporated</w:t>
      </w:r>
    </w:p>
    <w:p w14:paraId="1E36670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Tsodik</w:t>
      </w:r>
      <w:proofErr w:type="spellEnd"/>
      <w:r w:rsidRPr="00AC00AE">
        <w:rPr>
          <w:sz w:val="22"/>
          <w:szCs w:val="22"/>
          <w:lang w:val="en-US"/>
        </w:rPr>
        <w:t xml:space="preserve">, </w:t>
      </w:r>
      <w:proofErr w:type="spellStart"/>
      <w:r w:rsidRPr="00AC00AE">
        <w:rPr>
          <w:sz w:val="22"/>
          <w:szCs w:val="22"/>
          <w:lang w:val="en-US"/>
        </w:rPr>
        <w:t>Genadiy</w:t>
      </w:r>
      <w:proofErr w:type="spellEnd"/>
      <w:r w:rsidRPr="00AC00AE">
        <w:rPr>
          <w:sz w:val="22"/>
          <w:szCs w:val="22"/>
          <w:lang w:val="en-US"/>
        </w:rPr>
        <w:tab/>
        <w:t>Huawei Technologies Co. Ltd</w:t>
      </w:r>
    </w:p>
    <w:p w14:paraId="281C7B26"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Van </w:t>
      </w:r>
      <w:proofErr w:type="spellStart"/>
      <w:r w:rsidRPr="00AC00AE">
        <w:rPr>
          <w:sz w:val="22"/>
          <w:szCs w:val="22"/>
          <w:lang w:val="en-US"/>
        </w:rPr>
        <w:t>Zelst</w:t>
      </w:r>
      <w:proofErr w:type="spellEnd"/>
      <w:r w:rsidRPr="00AC00AE">
        <w:rPr>
          <w:sz w:val="22"/>
          <w:szCs w:val="22"/>
          <w:lang w:val="en-US"/>
        </w:rPr>
        <w:t xml:space="preserve">, </w:t>
      </w:r>
      <w:proofErr w:type="spellStart"/>
      <w:r w:rsidRPr="00AC00AE">
        <w:rPr>
          <w:sz w:val="22"/>
          <w:szCs w:val="22"/>
          <w:lang w:val="en-US"/>
        </w:rPr>
        <w:t>Allert</w:t>
      </w:r>
      <w:proofErr w:type="spellEnd"/>
      <w:r w:rsidRPr="00AC00AE">
        <w:rPr>
          <w:sz w:val="22"/>
          <w:szCs w:val="22"/>
          <w:lang w:val="en-US"/>
        </w:rPr>
        <w:tab/>
        <w:t>Qualcomm Incorporated</w:t>
      </w:r>
    </w:p>
    <w:p w14:paraId="67AD2C5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Varshney, Prabodh</w:t>
      </w:r>
      <w:r w:rsidRPr="00AC00AE">
        <w:rPr>
          <w:sz w:val="22"/>
          <w:szCs w:val="22"/>
          <w:lang w:val="en-US"/>
        </w:rPr>
        <w:tab/>
        <w:t>Nokia</w:t>
      </w:r>
    </w:p>
    <w:p w14:paraId="798A965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Verma, Sindhu</w:t>
      </w:r>
      <w:r w:rsidRPr="00AC00AE">
        <w:rPr>
          <w:sz w:val="22"/>
          <w:szCs w:val="22"/>
          <w:lang w:val="en-US"/>
        </w:rPr>
        <w:tab/>
        <w:t>Broadcom Corporation</w:t>
      </w:r>
    </w:p>
    <w:p w14:paraId="54B5684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Vermani</w:t>
      </w:r>
      <w:proofErr w:type="spellEnd"/>
      <w:r w:rsidRPr="00AC00AE">
        <w:rPr>
          <w:sz w:val="22"/>
          <w:szCs w:val="22"/>
          <w:lang w:val="en-US"/>
        </w:rPr>
        <w:t>, Sameer</w:t>
      </w:r>
      <w:r w:rsidRPr="00AC00AE">
        <w:rPr>
          <w:sz w:val="22"/>
          <w:szCs w:val="22"/>
          <w:lang w:val="en-US"/>
        </w:rPr>
        <w:tab/>
        <w:t>Qualcomm Incorporated</w:t>
      </w:r>
    </w:p>
    <w:p w14:paraId="4E6F723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VIGER, Pascal</w:t>
      </w:r>
      <w:r w:rsidRPr="00AC00AE">
        <w:rPr>
          <w:sz w:val="22"/>
          <w:szCs w:val="22"/>
          <w:lang w:val="en-US"/>
        </w:rPr>
        <w:tab/>
        <w:t>Canon Research Centre France</w:t>
      </w:r>
    </w:p>
    <w:p w14:paraId="247EA2AC"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Wang, Hao</w:t>
      </w:r>
      <w:r w:rsidRPr="00AC00AE">
        <w:rPr>
          <w:sz w:val="22"/>
          <w:szCs w:val="22"/>
          <w:lang w:val="en-US"/>
        </w:rPr>
        <w:tab/>
        <w:t>Self</w:t>
      </w:r>
    </w:p>
    <w:p w14:paraId="29335469"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Wang, </w:t>
      </w:r>
      <w:proofErr w:type="spellStart"/>
      <w:r w:rsidRPr="00AC00AE">
        <w:rPr>
          <w:sz w:val="22"/>
          <w:szCs w:val="22"/>
          <w:lang w:val="en-US"/>
        </w:rPr>
        <w:t>Huizhao</w:t>
      </w:r>
      <w:proofErr w:type="spellEnd"/>
      <w:r w:rsidRPr="00AC00AE">
        <w:rPr>
          <w:sz w:val="22"/>
          <w:szCs w:val="22"/>
          <w:lang w:val="en-US"/>
        </w:rPr>
        <w:tab/>
      </w:r>
      <w:proofErr w:type="spellStart"/>
      <w:r w:rsidRPr="00AC00AE">
        <w:rPr>
          <w:sz w:val="22"/>
          <w:szCs w:val="22"/>
          <w:lang w:val="en-US"/>
        </w:rPr>
        <w:t>Quantenna</w:t>
      </w:r>
      <w:proofErr w:type="spellEnd"/>
      <w:r w:rsidRPr="00AC00AE">
        <w:rPr>
          <w:sz w:val="22"/>
          <w:szCs w:val="22"/>
          <w:lang w:val="en-US"/>
        </w:rPr>
        <w:t xml:space="preserve"> Communications, Inc.</w:t>
      </w:r>
    </w:p>
    <w:p w14:paraId="313A1544"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Wang, Lei</w:t>
      </w:r>
      <w:r w:rsidRPr="00AC00AE">
        <w:rPr>
          <w:sz w:val="22"/>
          <w:szCs w:val="22"/>
          <w:lang w:val="en-US"/>
        </w:rPr>
        <w:tab/>
        <w:t>Huawei R&amp;D USA</w:t>
      </w:r>
    </w:p>
    <w:p w14:paraId="1C4E925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Wang, </w:t>
      </w:r>
      <w:proofErr w:type="spellStart"/>
      <w:r w:rsidRPr="00AC00AE">
        <w:rPr>
          <w:sz w:val="22"/>
          <w:szCs w:val="22"/>
          <w:lang w:val="en-US"/>
        </w:rPr>
        <w:t>Xiaofei</w:t>
      </w:r>
      <w:proofErr w:type="spellEnd"/>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0D51F0A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Wentink</w:t>
      </w:r>
      <w:proofErr w:type="spellEnd"/>
      <w:r w:rsidRPr="00AC00AE">
        <w:rPr>
          <w:sz w:val="22"/>
          <w:szCs w:val="22"/>
          <w:lang w:val="en-US"/>
        </w:rPr>
        <w:t xml:space="preserve">, </w:t>
      </w:r>
      <w:proofErr w:type="spellStart"/>
      <w:r w:rsidRPr="00AC00AE">
        <w:rPr>
          <w:sz w:val="22"/>
          <w:szCs w:val="22"/>
          <w:lang w:val="en-US"/>
        </w:rPr>
        <w:t>Menzo</w:t>
      </w:r>
      <w:proofErr w:type="spellEnd"/>
      <w:r w:rsidRPr="00AC00AE">
        <w:rPr>
          <w:sz w:val="22"/>
          <w:szCs w:val="22"/>
          <w:lang w:val="en-US"/>
        </w:rPr>
        <w:tab/>
        <w:t>Qualcomm</w:t>
      </w:r>
    </w:p>
    <w:p w14:paraId="1B88E0C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Xin, Yan</w:t>
      </w:r>
      <w:r w:rsidRPr="00AC00AE">
        <w:rPr>
          <w:sz w:val="22"/>
          <w:szCs w:val="22"/>
          <w:lang w:val="en-US"/>
        </w:rPr>
        <w:tab/>
        <w:t>Huawei Technologies Co., Ltd</w:t>
      </w:r>
    </w:p>
    <w:p w14:paraId="6D22E92F"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Yang, Bo</w:t>
      </w:r>
      <w:r w:rsidRPr="00AC00AE">
        <w:rPr>
          <w:sz w:val="22"/>
          <w:szCs w:val="22"/>
          <w:lang w:val="en-US"/>
        </w:rPr>
        <w:tab/>
        <w:t>Huawei Technologies Co. Ltd</w:t>
      </w:r>
    </w:p>
    <w:p w14:paraId="6F589C31"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YANG, RUI</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356D0833"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Yano, Kazuto</w:t>
      </w:r>
      <w:r w:rsidRPr="00AC00AE">
        <w:rPr>
          <w:sz w:val="22"/>
          <w:szCs w:val="22"/>
          <w:lang w:val="en-US"/>
        </w:rPr>
        <w:tab/>
        <w:t>Advanced Telecommunications Research Institute International (ATR)</w:t>
      </w:r>
    </w:p>
    <w:p w14:paraId="32E064D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Yee, James</w:t>
      </w:r>
      <w:r w:rsidRPr="00AC00AE">
        <w:rPr>
          <w:sz w:val="22"/>
          <w:szCs w:val="22"/>
          <w:lang w:val="en-US"/>
        </w:rPr>
        <w:tab/>
        <w:t>MediaTek Inc.</w:t>
      </w:r>
    </w:p>
    <w:p w14:paraId="658A786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proofErr w:type="spellStart"/>
      <w:r w:rsidRPr="00AC00AE">
        <w:rPr>
          <w:sz w:val="22"/>
          <w:szCs w:val="22"/>
          <w:lang w:val="en-US"/>
        </w:rPr>
        <w:t>yi</w:t>
      </w:r>
      <w:proofErr w:type="spellEnd"/>
      <w:r w:rsidRPr="00AC00AE">
        <w:rPr>
          <w:sz w:val="22"/>
          <w:szCs w:val="22"/>
          <w:lang w:val="en-US"/>
        </w:rPr>
        <w:t xml:space="preserve">, </w:t>
      </w:r>
      <w:proofErr w:type="spellStart"/>
      <w:r w:rsidRPr="00AC00AE">
        <w:rPr>
          <w:sz w:val="22"/>
          <w:szCs w:val="22"/>
          <w:lang w:val="en-US"/>
        </w:rPr>
        <w:t>yongjiang</w:t>
      </w:r>
      <w:proofErr w:type="spellEnd"/>
      <w:r w:rsidRPr="00AC00AE">
        <w:rPr>
          <w:sz w:val="22"/>
          <w:szCs w:val="22"/>
          <w:lang w:val="en-US"/>
        </w:rPr>
        <w:tab/>
      </w:r>
      <w:proofErr w:type="spellStart"/>
      <w:r w:rsidRPr="00AC00AE">
        <w:rPr>
          <w:sz w:val="22"/>
          <w:szCs w:val="22"/>
          <w:lang w:val="en-US"/>
        </w:rPr>
        <w:t>Futurewei</w:t>
      </w:r>
      <w:proofErr w:type="spellEnd"/>
      <w:r w:rsidRPr="00AC00AE">
        <w:rPr>
          <w:sz w:val="22"/>
          <w:szCs w:val="22"/>
          <w:lang w:val="en-US"/>
        </w:rPr>
        <w:t xml:space="preserve"> Technologies</w:t>
      </w:r>
    </w:p>
    <w:p w14:paraId="0C3A0CDE"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Young, Christopher</w:t>
      </w:r>
      <w:r w:rsidRPr="00AC00AE">
        <w:rPr>
          <w:sz w:val="22"/>
          <w:szCs w:val="22"/>
          <w:lang w:val="en-US"/>
        </w:rPr>
        <w:tab/>
        <w:t>Broadcom Corporation</w:t>
      </w:r>
    </w:p>
    <w:p w14:paraId="2A0C676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Yu, Jian</w:t>
      </w:r>
      <w:r w:rsidRPr="00AC00AE">
        <w:rPr>
          <w:sz w:val="22"/>
          <w:szCs w:val="22"/>
          <w:lang w:val="en-US"/>
        </w:rPr>
        <w:tab/>
        <w:t>Huawei Technologies Co., Ltd</w:t>
      </w:r>
    </w:p>
    <w:p w14:paraId="38E6E010"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Yu, Mao</w:t>
      </w:r>
      <w:r w:rsidRPr="00AC00AE">
        <w:rPr>
          <w:sz w:val="22"/>
          <w:szCs w:val="22"/>
          <w:lang w:val="en-US"/>
        </w:rPr>
        <w:tab/>
        <w:t>NXP Semiconductors</w:t>
      </w:r>
    </w:p>
    <w:p w14:paraId="0C2E87E7"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Yuan, </w:t>
      </w:r>
      <w:proofErr w:type="spellStart"/>
      <w:r w:rsidRPr="00AC00AE">
        <w:rPr>
          <w:sz w:val="22"/>
          <w:szCs w:val="22"/>
          <w:lang w:val="en-US"/>
        </w:rPr>
        <w:t>Fangchao</w:t>
      </w:r>
      <w:proofErr w:type="spellEnd"/>
      <w:r w:rsidRPr="00AC00AE">
        <w:rPr>
          <w:sz w:val="22"/>
          <w:szCs w:val="22"/>
          <w:lang w:val="en-US"/>
        </w:rPr>
        <w:tab/>
        <w:t>HUAWEI</w:t>
      </w:r>
    </w:p>
    <w:p w14:paraId="7020645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 xml:space="preserve">Yukawa, </w:t>
      </w:r>
      <w:proofErr w:type="spellStart"/>
      <w:r w:rsidRPr="00AC00AE">
        <w:rPr>
          <w:sz w:val="22"/>
          <w:szCs w:val="22"/>
          <w:lang w:val="en-US"/>
        </w:rPr>
        <w:t>Mitsuyoshi</w:t>
      </w:r>
      <w:proofErr w:type="spellEnd"/>
      <w:r w:rsidRPr="00AC00AE">
        <w:rPr>
          <w:sz w:val="22"/>
          <w:szCs w:val="22"/>
          <w:lang w:val="en-US"/>
        </w:rPr>
        <w:tab/>
        <w:t>Canon, Inc.</w:t>
      </w:r>
    </w:p>
    <w:p w14:paraId="25B612A8"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ZHANG, JIAYIN</w:t>
      </w:r>
      <w:r w:rsidRPr="00AC00AE">
        <w:rPr>
          <w:sz w:val="22"/>
          <w:szCs w:val="22"/>
          <w:lang w:val="en-US"/>
        </w:rPr>
        <w:tab/>
        <w:t>HUAWEI</w:t>
      </w:r>
    </w:p>
    <w:p w14:paraId="54F68195"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t>Zhang, Yan</w:t>
      </w:r>
      <w:r w:rsidRPr="00AC00AE">
        <w:rPr>
          <w:sz w:val="22"/>
          <w:szCs w:val="22"/>
          <w:lang w:val="en-US"/>
        </w:rPr>
        <w:tab/>
        <w:t>NXP Semiconductors</w:t>
      </w:r>
    </w:p>
    <w:p w14:paraId="0FD62712" w14:textId="77777777" w:rsidR="00B7280F" w:rsidRPr="00AC00AE" w:rsidRDefault="00B7280F" w:rsidP="00A949BF">
      <w:pPr>
        <w:pStyle w:val="ListParagraph"/>
        <w:numPr>
          <w:ilvl w:val="0"/>
          <w:numId w:val="5"/>
        </w:numPr>
        <w:tabs>
          <w:tab w:val="left" w:pos="1418"/>
          <w:tab w:val="left" w:pos="4678"/>
        </w:tabs>
        <w:ind w:left="1440"/>
        <w:rPr>
          <w:sz w:val="22"/>
          <w:szCs w:val="22"/>
          <w:lang w:val="en-US"/>
        </w:rPr>
      </w:pPr>
      <w:r w:rsidRPr="00AC00AE">
        <w:rPr>
          <w:sz w:val="22"/>
          <w:szCs w:val="22"/>
          <w:lang w:val="en-US"/>
        </w:rPr>
        <w:lastRenderedPageBreak/>
        <w:t xml:space="preserve">Zhou, </w:t>
      </w:r>
      <w:proofErr w:type="spellStart"/>
      <w:r w:rsidRPr="00AC00AE">
        <w:rPr>
          <w:sz w:val="22"/>
          <w:szCs w:val="22"/>
          <w:lang w:val="en-US"/>
        </w:rPr>
        <w:t>Yifan</w:t>
      </w:r>
      <w:proofErr w:type="spellEnd"/>
      <w:r w:rsidRPr="00AC00AE">
        <w:rPr>
          <w:sz w:val="22"/>
          <w:szCs w:val="22"/>
          <w:lang w:val="en-US"/>
        </w:rPr>
        <w:tab/>
        <w:t>Huawei Technologies Co., Ltd</w:t>
      </w:r>
    </w:p>
    <w:p w14:paraId="0C2D644D" w14:textId="77777777" w:rsidR="00B9565A" w:rsidRPr="00AC00AE" w:rsidRDefault="00B9565A" w:rsidP="00174570">
      <w:pPr>
        <w:pStyle w:val="ListParagraph"/>
        <w:rPr>
          <w:sz w:val="22"/>
          <w:szCs w:val="22"/>
        </w:rPr>
      </w:pPr>
    </w:p>
    <w:p w14:paraId="6F150F68" w14:textId="257EAE78" w:rsidR="00174570" w:rsidRPr="00AC00AE" w:rsidRDefault="00174570" w:rsidP="00A949BF">
      <w:pPr>
        <w:pStyle w:val="ListParagraph"/>
        <w:numPr>
          <w:ilvl w:val="0"/>
          <w:numId w:val="2"/>
        </w:numPr>
        <w:rPr>
          <w:sz w:val="22"/>
          <w:szCs w:val="22"/>
        </w:rPr>
      </w:pPr>
      <w:r w:rsidRPr="00AC00AE">
        <w:rPr>
          <w:sz w:val="22"/>
          <w:szCs w:val="22"/>
        </w:rPr>
        <w:t xml:space="preserve">The meeting is full, we move from </w:t>
      </w:r>
      <w:proofErr w:type="spellStart"/>
      <w:r w:rsidRPr="00AC00AE">
        <w:rPr>
          <w:sz w:val="22"/>
          <w:szCs w:val="22"/>
        </w:rPr>
        <w:t>Webex</w:t>
      </w:r>
      <w:proofErr w:type="spellEnd"/>
      <w:r w:rsidRPr="00AC00AE">
        <w:rPr>
          <w:sz w:val="22"/>
          <w:szCs w:val="22"/>
        </w:rPr>
        <w:t xml:space="preserve"> to Zoom. Recess for 5 minutes.</w:t>
      </w:r>
    </w:p>
    <w:p w14:paraId="0CE9612D" w14:textId="74D49688" w:rsidR="0043410B" w:rsidRPr="00AC00AE" w:rsidRDefault="0043410B" w:rsidP="00A949BF">
      <w:pPr>
        <w:pStyle w:val="ListParagraph"/>
        <w:numPr>
          <w:ilvl w:val="0"/>
          <w:numId w:val="2"/>
        </w:numPr>
        <w:rPr>
          <w:sz w:val="22"/>
          <w:szCs w:val="22"/>
        </w:rPr>
      </w:pPr>
      <w:r w:rsidRPr="00AC00AE">
        <w:rPr>
          <w:sz w:val="22"/>
          <w:szCs w:val="22"/>
        </w:rPr>
        <w:t>Announcements:</w:t>
      </w:r>
    </w:p>
    <w:p w14:paraId="1A9FDE1D" w14:textId="682E0BE3" w:rsidR="00952213" w:rsidRPr="00AC00AE" w:rsidRDefault="00474715" w:rsidP="00A949BF">
      <w:pPr>
        <w:pStyle w:val="ListParagraph"/>
        <w:numPr>
          <w:ilvl w:val="1"/>
          <w:numId w:val="2"/>
        </w:numPr>
        <w:rPr>
          <w:sz w:val="22"/>
          <w:szCs w:val="22"/>
        </w:rPr>
      </w:pPr>
      <w:r w:rsidRPr="00AC00AE">
        <w:rPr>
          <w:sz w:val="22"/>
          <w:szCs w:val="22"/>
        </w:rPr>
        <w:t xml:space="preserve">Members are encouraged to read the SP guidelines </w:t>
      </w:r>
      <w:r w:rsidR="008D3A7B" w:rsidRPr="00AC00AE">
        <w:rPr>
          <w:sz w:val="22"/>
          <w:szCs w:val="22"/>
        </w:rPr>
        <w:t>at</w:t>
      </w:r>
      <w:r w:rsidRPr="00AC00AE">
        <w:rPr>
          <w:sz w:val="22"/>
          <w:szCs w:val="22"/>
        </w:rPr>
        <w:t xml:space="preserve"> the end of the doc</w:t>
      </w:r>
      <w:r w:rsidR="008D3A7B" w:rsidRPr="00AC00AE">
        <w:rPr>
          <w:sz w:val="22"/>
          <w:szCs w:val="22"/>
        </w:rPr>
        <w:t xml:space="preserve"> </w:t>
      </w:r>
      <w:bookmarkStart w:id="3" w:name="_Hlk36802416"/>
      <w:r w:rsidR="0023062E" w:rsidRPr="00AC00AE">
        <w:rPr>
          <w:sz w:val="22"/>
          <w:szCs w:val="22"/>
        </w:rPr>
        <w:fldChar w:fldCharType="begin"/>
      </w:r>
      <w:r w:rsidR="0023062E" w:rsidRPr="00AC00AE">
        <w:rPr>
          <w:sz w:val="22"/>
          <w:szCs w:val="22"/>
        </w:rPr>
        <w:instrText xml:space="preserve"> HYPERLINK "https://mentor.ieee.org/802.11/dcn/20/11-20-0425-16-00be-2020-mar-may-tgbe-teleconference-agendas.docx" </w:instrText>
      </w:r>
      <w:r w:rsidR="0023062E" w:rsidRPr="00AC00AE">
        <w:rPr>
          <w:sz w:val="22"/>
          <w:szCs w:val="22"/>
        </w:rPr>
        <w:fldChar w:fldCharType="separate"/>
      </w:r>
      <w:r w:rsidR="008D3A7B" w:rsidRPr="00AC00AE">
        <w:rPr>
          <w:rStyle w:val="Hyperlink"/>
          <w:sz w:val="22"/>
          <w:szCs w:val="22"/>
        </w:rPr>
        <w:t>11-20/0425r1</w:t>
      </w:r>
      <w:bookmarkEnd w:id="3"/>
      <w:r w:rsidR="0023062E" w:rsidRPr="00AC00AE">
        <w:rPr>
          <w:rStyle w:val="Hyperlink"/>
          <w:sz w:val="22"/>
          <w:szCs w:val="22"/>
        </w:rPr>
        <w:t>6</w:t>
      </w:r>
      <w:r w:rsidR="0023062E" w:rsidRPr="00AC00AE">
        <w:rPr>
          <w:sz w:val="22"/>
          <w:szCs w:val="22"/>
        </w:rPr>
        <w:fldChar w:fldCharType="end"/>
      </w:r>
      <w:r w:rsidRPr="00AC00AE">
        <w:rPr>
          <w:sz w:val="22"/>
          <w:szCs w:val="22"/>
        </w:rPr>
        <w:t>.</w:t>
      </w:r>
    </w:p>
    <w:p w14:paraId="116CBC7B" w14:textId="4FC4CB0D" w:rsidR="008D3A7B" w:rsidRPr="00AC00AE" w:rsidRDefault="008D3A7B" w:rsidP="00A949BF">
      <w:pPr>
        <w:pStyle w:val="ListParagraph"/>
        <w:numPr>
          <w:ilvl w:val="1"/>
          <w:numId w:val="2"/>
        </w:numPr>
        <w:rPr>
          <w:sz w:val="22"/>
          <w:szCs w:val="22"/>
        </w:rPr>
      </w:pPr>
      <w:r w:rsidRPr="00AC00AE">
        <w:rPr>
          <w:sz w:val="22"/>
          <w:szCs w:val="22"/>
        </w:rPr>
        <w:t xml:space="preserve">Any feedback/suggestions on the </w:t>
      </w:r>
      <w:r w:rsidR="00EF605B" w:rsidRPr="00AC00AE">
        <w:rPr>
          <w:sz w:val="22"/>
          <w:szCs w:val="22"/>
        </w:rPr>
        <w:t>ways of working?</w:t>
      </w:r>
      <w:r w:rsidR="0023062E" w:rsidRPr="00AC00AE">
        <w:rPr>
          <w:sz w:val="22"/>
          <w:szCs w:val="22"/>
        </w:rPr>
        <w:t xml:space="preserve"> Further notes i</w:t>
      </w:r>
      <w:r w:rsidR="00C34462" w:rsidRPr="00AC00AE">
        <w:rPr>
          <w:sz w:val="22"/>
          <w:szCs w:val="22"/>
        </w:rPr>
        <w:t>n</w:t>
      </w:r>
      <w:r w:rsidR="0023062E" w:rsidRPr="00AC00AE">
        <w:rPr>
          <w:sz w:val="22"/>
          <w:szCs w:val="22"/>
        </w:rPr>
        <w:t xml:space="preserve"> </w:t>
      </w:r>
      <w:hyperlink r:id="rId18" w:history="1">
        <w:r w:rsidR="0023062E" w:rsidRPr="00AC00AE">
          <w:rPr>
            <w:rStyle w:val="Hyperlink"/>
            <w:sz w:val="22"/>
            <w:szCs w:val="22"/>
          </w:rPr>
          <w:t>11-20/0425r16</w:t>
        </w:r>
      </w:hyperlink>
      <w:r w:rsidR="0023062E" w:rsidRPr="00AC00AE">
        <w:rPr>
          <w:sz w:val="22"/>
          <w:szCs w:val="22"/>
        </w:rPr>
        <w:t>.</w:t>
      </w:r>
    </w:p>
    <w:p w14:paraId="4C5B22F0" w14:textId="54B99A3D" w:rsidR="00726F16" w:rsidRPr="00AC00AE" w:rsidRDefault="00C619F2" w:rsidP="00A949BF">
      <w:pPr>
        <w:pStyle w:val="ListParagraph"/>
        <w:numPr>
          <w:ilvl w:val="2"/>
          <w:numId w:val="3"/>
        </w:numPr>
        <w:rPr>
          <w:sz w:val="22"/>
          <w:szCs w:val="22"/>
        </w:rPr>
      </w:pPr>
      <w:r w:rsidRPr="00AC00AE">
        <w:rPr>
          <w:sz w:val="22"/>
          <w:szCs w:val="22"/>
        </w:rPr>
        <w:t>I would like to have a document where we summarize the SPs that pass the 75%.</w:t>
      </w:r>
    </w:p>
    <w:p w14:paraId="38C55991" w14:textId="6889D134" w:rsidR="00EF605B" w:rsidRPr="00AC00AE" w:rsidRDefault="00726F16" w:rsidP="00A949BF">
      <w:pPr>
        <w:pStyle w:val="ListParagraph"/>
        <w:numPr>
          <w:ilvl w:val="2"/>
          <w:numId w:val="3"/>
        </w:numPr>
        <w:rPr>
          <w:sz w:val="22"/>
          <w:szCs w:val="22"/>
        </w:rPr>
      </w:pPr>
      <w:r w:rsidRPr="00AC00AE">
        <w:rPr>
          <w:sz w:val="22"/>
          <w:szCs w:val="22"/>
        </w:rPr>
        <w:t>W</w:t>
      </w:r>
      <w:r w:rsidR="002B1981" w:rsidRPr="00AC00AE">
        <w:rPr>
          <w:sz w:val="22"/>
          <w:szCs w:val="22"/>
        </w:rPr>
        <w:t>e may want to think about a</w:t>
      </w:r>
      <w:r w:rsidRPr="00AC00AE">
        <w:rPr>
          <w:sz w:val="22"/>
          <w:szCs w:val="22"/>
        </w:rPr>
        <w:t xml:space="preserve"> temporary change in process of SFD updates since we don’t have motions.</w:t>
      </w:r>
    </w:p>
    <w:p w14:paraId="7D6375A0" w14:textId="06AE4B58" w:rsidR="00EF605B" w:rsidRPr="00AC00AE" w:rsidRDefault="00AE48A1" w:rsidP="00A949BF">
      <w:pPr>
        <w:pStyle w:val="ListParagraph"/>
        <w:numPr>
          <w:ilvl w:val="2"/>
          <w:numId w:val="2"/>
        </w:numPr>
        <w:rPr>
          <w:sz w:val="22"/>
          <w:szCs w:val="22"/>
        </w:rPr>
      </w:pPr>
      <w:r w:rsidRPr="00AC00AE">
        <w:rPr>
          <w:sz w:val="22"/>
          <w:szCs w:val="22"/>
        </w:rPr>
        <w:t xml:space="preserve">It would be nice to have the </w:t>
      </w:r>
      <w:proofErr w:type="spellStart"/>
      <w:r w:rsidRPr="00AC00AE">
        <w:rPr>
          <w:sz w:val="22"/>
          <w:szCs w:val="22"/>
        </w:rPr>
        <w:t>strawpoll</w:t>
      </w:r>
      <w:proofErr w:type="spellEnd"/>
      <w:r w:rsidRPr="00AC00AE">
        <w:rPr>
          <w:sz w:val="22"/>
          <w:szCs w:val="22"/>
        </w:rPr>
        <w:t xml:space="preserve"> results within 24 hours after the meeting, so we have a feeling for what we have accomplished.</w:t>
      </w:r>
    </w:p>
    <w:p w14:paraId="37CEE597" w14:textId="33B3A892" w:rsidR="00AE1332" w:rsidRPr="00AC00AE" w:rsidRDefault="00113012" w:rsidP="00A949BF">
      <w:pPr>
        <w:pStyle w:val="ListParagraph"/>
        <w:numPr>
          <w:ilvl w:val="2"/>
          <w:numId w:val="4"/>
        </w:numPr>
        <w:rPr>
          <w:sz w:val="22"/>
          <w:szCs w:val="22"/>
        </w:rPr>
      </w:pPr>
      <w:r w:rsidRPr="00AC00AE">
        <w:rPr>
          <w:sz w:val="22"/>
          <w:szCs w:val="22"/>
        </w:rPr>
        <w:t>AI: Sync up with ad-hoc chairs to have documents timely available so that information is available asap. ETA of 48 hours.</w:t>
      </w:r>
    </w:p>
    <w:p w14:paraId="502AD656" w14:textId="678D206B" w:rsidR="00000D2C" w:rsidRPr="00AC00AE" w:rsidRDefault="00965016" w:rsidP="00A949BF">
      <w:pPr>
        <w:pStyle w:val="ListParagraph"/>
        <w:numPr>
          <w:ilvl w:val="2"/>
          <w:numId w:val="2"/>
        </w:numPr>
        <w:rPr>
          <w:sz w:val="22"/>
          <w:szCs w:val="22"/>
        </w:rPr>
      </w:pPr>
      <w:r w:rsidRPr="00AC00AE">
        <w:rPr>
          <w:sz w:val="22"/>
          <w:szCs w:val="22"/>
        </w:rPr>
        <w:t>It would be good with arranging somehow motions.</w:t>
      </w:r>
    </w:p>
    <w:p w14:paraId="159A16CA" w14:textId="2C21A494" w:rsidR="00000D2C" w:rsidRPr="00AC00AE" w:rsidRDefault="009E3946" w:rsidP="00A949BF">
      <w:pPr>
        <w:pStyle w:val="ListParagraph"/>
        <w:numPr>
          <w:ilvl w:val="2"/>
          <w:numId w:val="2"/>
        </w:numPr>
        <w:rPr>
          <w:sz w:val="22"/>
          <w:szCs w:val="22"/>
        </w:rPr>
      </w:pPr>
      <w:r w:rsidRPr="00AC00AE">
        <w:rPr>
          <w:sz w:val="22"/>
          <w:szCs w:val="22"/>
        </w:rPr>
        <w:t>I agree having some document clearly showing straw polls is useful.</w:t>
      </w:r>
    </w:p>
    <w:p w14:paraId="074E3E70" w14:textId="498B0218" w:rsidR="001F2804" w:rsidRPr="00AC00AE" w:rsidRDefault="00965016" w:rsidP="00A949BF">
      <w:pPr>
        <w:pStyle w:val="ListParagraph"/>
        <w:numPr>
          <w:ilvl w:val="2"/>
          <w:numId w:val="2"/>
        </w:numPr>
        <w:rPr>
          <w:sz w:val="22"/>
          <w:szCs w:val="22"/>
        </w:rPr>
      </w:pPr>
      <w:r w:rsidRPr="00AC00AE">
        <w:rPr>
          <w:sz w:val="22"/>
          <w:szCs w:val="22"/>
        </w:rPr>
        <w:t>Electronic voting for motions would be good.</w:t>
      </w:r>
      <w:r w:rsidR="008E17C5" w:rsidRPr="00AC00AE">
        <w:rPr>
          <w:sz w:val="22"/>
          <w:szCs w:val="22"/>
        </w:rPr>
        <w:t xml:space="preserve"> Ensure that SPs are run in such a way that members from anywhere can express their opinion (</w:t>
      </w:r>
      <w:proofErr w:type="spellStart"/>
      <w:r w:rsidR="008E17C5" w:rsidRPr="00AC00AE">
        <w:rPr>
          <w:sz w:val="22"/>
          <w:szCs w:val="22"/>
        </w:rPr>
        <w:t>indepentendly</w:t>
      </w:r>
      <w:proofErr w:type="spellEnd"/>
      <w:r w:rsidR="008E17C5" w:rsidRPr="00AC00AE">
        <w:rPr>
          <w:sz w:val="22"/>
          <w:szCs w:val="22"/>
        </w:rPr>
        <w:t xml:space="preserve"> </w:t>
      </w:r>
      <w:r w:rsidR="009629B6" w:rsidRPr="00AC00AE">
        <w:rPr>
          <w:sz w:val="22"/>
          <w:szCs w:val="22"/>
        </w:rPr>
        <w:t>of location).</w:t>
      </w:r>
    </w:p>
    <w:p w14:paraId="692072C5" w14:textId="19038213" w:rsidR="0083002C" w:rsidRPr="00AC00AE" w:rsidRDefault="00690899" w:rsidP="00A949BF">
      <w:pPr>
        <w:pStyle w:val="ListParagraph"/>
        <w:numPr>
          <w:ilvl w:val="2"/>
          <w:numId w:val="2"/>
        </w:numPr>
        <w:rPr>
          <w:sz w:val="22"/>
          <w:szCs w:val="22"/>
        </w:rPr>
      </w:pPr>
      <w:r w:rsidRPr="00AC00AE">
        <w:rPr>
          <w:sz w:val="22"/>
          <w:szCs w:val="22"/>
        </w:rPr>
        <w:t xml:space="preserve">Rules prohibit rules to be updated. </w:t>
      </w:r>
      <w:r w:rsidR="00E034AE" w:rsidRPr="00AC00AE">
        <w:rPr>
          <w:sz w:val="22"/>
          <w:szCs w:val="22"/>
        </w:rPr>
        <w:t>The WG is working on a solution how to address this.</w:t>
      </w:r>
    </w:p>
    <w:p w14:paraId="70245F9D" w14:textId="36A1D836" w:rsidR="0080304D" w:rsidRPr="00AC00AE" w:rsidRDefault="0080304D" w:rsidP="00A949BF">
      <w:pPr>
        <w:pStyle w:val="ListParagraph"/>
        <w:numPr>
          <w:ilvl w:val="2"/>
          <w:numId w:val="2"/>
        </w:numPr>
        <w:rPr>
          <w:sz w:val="22"/>
          <w:szCs w:val="22"/>
        </w:rPr>
      </w:pPr>
      <w:r w:rsidRPr="00AC00AE">
        <w:rPr>
          <w:sz w:val="22"/>
          <w:szCs w:val="22"/>
        </w:rPr>
        <w:t xml:space="preserve">It makes me nervous that we have SPs that have some sort of higher priority than other SPs. </w:t>
      </w:r>
      <w:r w:rsidR="000A3534" w:rsidRPr="00AC00AE">
        <w:rPr>
          <w:sz w:val="22"/>
          <w:szCs w:val="22"/>
        </w:rPr>
        <w:t>This is directly against the current rules.</w:t>
      </w:r>
      <w:r w:rsidR="003B584C" w:rsidRPr="00AC00AE">
        <w:rPr>
          <w:sz w:val="22"/>
          <w:szCs w:val="22"/>
        </w:rPr>
        <w:t xml:space="preserve"> We can run motions electronically, </w:t>
      </w:r>
      <w:r w:rsidR="00927292" w:rsidRPr="00AC00AE">
        <w:rPr>
          <w:sz w:val="22"/>
          <w:szCs w:val="22"/>
        </w:rPr>
        <w:t>it requires 50% members of the WG to be voting.</w:t>
      </w:r>
    </w:p>
    <w:p w14:paraId="1037C85C" w14:textId="19C2FDB7" w:rsidR="00257B9D" w:rsidRPr="00AC00AE" w:rsidRDefault="00630C52" w:rsidP="00A949BF">
      <w:pPr>
        <w:pStyle w:val="ListParagraph"/>
        <w:numPr>
          <w:ilvl w:val="2"/>
          <w:numId w:val="2"/>
        </w:numPr>
        <w:rPr>
          <w:sz w:val="22"/>
          <w:szCs w:val="22"/>
        </w:rPr>
      </w:pPr>
      <w:r w:rsidRPr="00AC00AE">
        <w:rPr>
          <w:sz w:val="22"/>
          <w:szCs w:val="22"/>
        </w:rPr>
        <w:t xml:space="preserve">How can members obtain voting right if there are no F2F meetings? </w:t>
      </w:r>
    </w:p>
    <w:p w14:paraId="688C238E" w14:textId="15D05D67" w:rsidR="00C7114B" w:rsidRPr="00AC00AE" w:rsidRDefault="00C7114B" w:rsidP="00A949BF">
      <w:pPr>
        <w:pStyle w:val="ListParagraph"/>
        <w:numPr>
          <w:ilvl w:val="3"/>
          <w:numId w:val="2"/>
        </w:numPr>
        <w:rPr>
          <w:sz w:val="22"/>
          <w:szCs w:val="22"/>
        </w:rPr>
      </w:pPr>
      <w:r w:rsidRPr="00AC00AE">
        <w:rPr>
          <w:sz w:val="22"/>
          <w:szCs w:val="22"/>
        </w:rPr>
        <w:t xml:space="preserve">New participant orientation: </w:t>
      </w:r>
      <w:hyperlink r:id="rId19" w:history="1">
        <w:r w:rsidRPr="00AC00AE">
          <w:rPr>
            <w:rStyle w:val="Hyperlink"/>
            <w:sz w:val="22"/>
            <w:szCs w:val="22"/>
          </w:rPr>
          <w:t>https://mentor.ieee.org/802.11/dcn/20/11-20-0007-01-0000-802-11-new-participant-introduction.pptx</w:t>
        </w:r>
      </w:hyperlink>
      <w:r w:rsidRPr="00AC00AE">
        <w:rPr>
          <w:sz w:val="22"/>
          <w:szCs w:val="22"/>
        </w:rPr>
        <w:t xml:space="preserve"> </w:t>
      </w:r>
    </w:p>
    <w:p w14:paraId="5B010A96" w14:textId="09826D9C" w:rsidR="00063157" w:rsidRPr="00AC00AE" w:rsidRDefault="00063157" w:rsidP="00A949BF">
      <w:pPr>
        <w:pStyle w:val="ListParagraph"/>
        <w:numPr>
          <w:ilvl w:val="3"/>
          <w:numId w:val="2"/>
        </w:numPr>
        <w:rPr>
          <w:sz w:val="22"/>
          <w:szCs w:val="22"/>
        </w:rPr>
      </w:pPr>
      <w:r w:rsidRPr="00AC00AE">
        <w:rPr>
          <w:sz w:val="22"/>
          <w:szCs w:val="22"/>
        </w:rPr>
        <w:t>It is being looked at on how to attend plenary meetings. Nothing is decided yet.</w:t>
      </w:r>
    </w:p>
    <w:p w14:paraId="16F97492" w14:textId="0C72EFD5" w:rsidR="008B1861" w:rsidRPr="00AC00AE" w:rsidRDefault="001A42C3" w:rsidP="00A949BF">
      <w:pPr>
        <w:pStyle w:val="ListParagraph"/>
        <w:numPr>
          <w:ilvl w:val="2"/>
          <w:numId w:val="2"/>
        </w:numPr>
        <w:rPr>
          <w:sz w:val="22"/>
          <w:szCs w:val="22"/>
        </w:rPr>
      </w:pPr>
      <w:r w:rsidRPr="00AC00AE">
        <w:rPr>
          <w:sz w:val="22"/>
          <w:szCs w:val="22"/>
        </w:rPr>
        <w:t>It’s good if the SP has a reference to the document it comes from.</w:t>
      </w:r>
    </w:p>
    <w:p w14:paraId="30676CB0" w14:textId="46164E6A" w:rsidR="00537926" w:rsidRPr="00AC00AE" w:rsidRDefault="00537926" w:rsidP="00A949BF">
      <w:pPr>
        <w:pStyle w:val="ListParagraph"/>
        <w:numPr>
          <w:ilvl w:val="1"/>
          <w:numId w:val="2"/>
        </w:numPr>
        <w:rPr>
          <w:sz w:val="22"/>
          <w:szCs w:val="22"/>
        </w:rPr>
      </w:pPr>
      <w:r w:rsidRPr="00AC00AE">
        <w:rPr>
          <w:sz w:val="22"/>
          <w:szCs w:val="22"/>
        </w:rPr>
        <w:t>Some discussion on the SP document.</w:t>
      </w:r>
    </w:p>
    <w:p w14:paraId="60CB218E" w14:textId="5A0394D5" w:rsidR="006652FF" w:rsidRPr="00AC00AE" w:rsidRDefault="006652FF" w:rsidP="00A949BF">
      <w:pPr>
        <w:pStyle w:val="ListParagraph"/>
        <w:numPr>
          <w:ilvl w:val="0"/>
          <w:numId w:val="2"/>
        </w:numPr>
        <w:rPr>
          <w:sz w:val="22"/>
          <w:szCs w:val="22"/>
        </w:rPr>
      </w:pPr>
      <w:r w:rsidRPr="00AC00AE">
        <w:rPr>
          <w:sz w:val="22"/>
          <w:szCs w:val="22"/>
        </w:rPr>
        <w:t xml:space="preserve">The agenda is </w:t>
      </w:r>
      <w:r w:rsidR="00841F4C" w:rsidRPr="00AC00AE">
        <w:rPr>
          <w:sz w:val="22"/>
          <w:szCs w:val="22"/>
        </w:rPr>
        <w:t xml:space="preserve">to continue with technical </w:t>
      </w:r>
      <w:r w:rsidR="00615AEB" w:rsidRPr="00AC00AE">
        <w:rPr>
          <w:sz w:val="22"/>
          <w:szCs w:val="22"/>
        </w:rPr>
        <w:t>contributions</w:t>
      </w:r>
      <w:r w:rsidR="00841F4C" w:rsidRPr="00AC00AE">
        <w:rPr>
          <w:sz w:val="22"/>
          <w:szCs w:val="22"/>
        </w:rPr>
        <w:t>. The Chair asks if there is any objection to proceed with the agenda. No objection.</w:t>
      </w:r>
    </w:p>
    <w:p w14:paraId="023E829E" w14:textId="292DD04A" w:rsidR="00150C5E" w:rsidRPr="00AC00AE" w:rsidRDefault="00150C5E" w:rsidP="00150C5E">
      <w:pPr>
        <w:pStyle w:val="ListParagraph"/>
        <w:ind w:left="0"/>
        <w:rPr>
          <w:sz w:val="22"/>
          <w:szCs w:val="22"/>
        </w:rPr>
      </w:pPr>
    </w:p>
    <w:p w14:paraId="32859B43" w14:textId="405D2B82" w:rsidR="00841F4C" w:rsidRPr="00AC00AE" w:rsidRDefault="00841F4C" w:rsidP="00841F4C">
      <w:pPr>
        <w:pStyle w:val="ListParagraph"/>
        <w:ind w:left="0"/>
        <w:rPr>
          <w:b/>
          <w:bCs/>
          <w:sz w:val="22"/>
          <w:szCs w:val="22"/>
        </w:rPr>
      </w:pPr>
      <w:r w:rsidRPr="00AC00AE">
        <w:rPr>
          <w:b/>
          <w:bCs/>
          <w:sz w:val="22"/>
          <w:szCs w:val="22"/>
        </w:rPr>
        <w:t>Contributions</w:t>
      </w:r>
    </w:p>
    <w:p w14:paraId="42BA1B90" w14:textId="40CF7B8C" w:rsidR="00A02381" w:rsidRPr="00AC00AE" w:rsidRDefault="00DC3331" w:rsidP="00A949BF">
      <w:pPr>
        <w:pStyle w:val="ListParagraph"/>
        <w:numPr>
          <w:ilvl w:val="3"/>
          <w:numId w:val="2"/>
        </w:numPr>
        <w:ind w:left="709"/>
        <w:rPr>
          <w:sz w:val="22"/>
          <w:szCs w:val="22"/>
        </w:rPr>
      </w:pPr>
      <w:r w:rsidRPr="00AC00AE">
        <w:rPr>
          <w:b/>
          <w:bCs/>
          <w:sz w:val="22"/>
          <w:szCs w:val="22"/>
        </w:rPr>
        <w:t xml:space="preserve">SP: </w:t>
      </w:r>
      <w:hyperlink r:id="rId20" w:history="1">
        <w:r w:rsidR="00150C5E" w:rsidRPr="00AC00AE">
          <w:rPr>
            <w:rStyle w:val="Hyperlink"/>
            <w:b/>
            <w:bCs/>
            <w:sz w:val="22"/>
            <w:szCs w:val="22"/>
          </w:rPr>
          <w:t>11-20/</w:t>
        </w:r>
        <w:r w:rsidRPr="00AC00AE">
          <w:rPr>
            <w:rStyle w:val="Hyperlink"/>
            <w:b/>
            <w:bCs/>
            <w:sz w:val="22"/>
            <w:szCs w:val="22"/>
          </w:rPr>
          <w:t>0056r2</w:t>
        </w:r>
      </w:hyperlink>
      <w:r w:rsidRPr="00AC00AE">
        <w:rPr>
          <w:b/>
          <w:bCs/>
          <w:sz w:val="22"/>
          <w:szCs w:val="22"/>
        </w:rPr>
        <w:t>, “</w:t>
      </w:r>
      <w:proofErr w:type="spellStart"/>
      <w:r w:rsidRPr="00AC00AE">
        <w:rPr>
          <w:b/>
          <w:bCs/>
          <w:sz w:val="22"/>
          <w:szCs w:val="22"/>
        </w:rPr>
        <w:t>Peparations</w:t>
      </w:r>
      <w:proofErr w:type="spellEnd"/>
      <w:r w:rsidRPr="00AC00AE">
        <w:rPr>
          <w:b/>
          <w:bCs/>
          <w:sz w:val="22"/>
          <w:szCs w:val="22"/>
        </w:rPr>
        <w:t xml:space="preserve"> for Coordinated OFDMA” – </w:t>
      </w:r>
      <w:proofErr w:type="spellStart"/>
      <w:r w:rsidRPr="00AC00AE">
        <w:rPr>
          <w:b/>
          <w:bCs/>
          <w:sz w:val="22"/>
          <w:szCs w:val="22"/>
        </w:rPr>
        <w:t>Rojan</w:t>
      </w:r>
      <w:proofErr w:type="spellEnd"/>
      <w:r w:rsidRPr="00AC00AE">
        <w:rPr>
          <w:b/>
          <w:bCs/>
          <w:sz w:val="22"/>
          <w:szCs w:val="22"/>
        </w:rPr>
        <w:t xml:space="preserve"> </w:t>
      </w:r>
      <w:proofErr w:type="spellStart"/>
      <w:r w:rsidRPr="00AC00AE">
        <w:rPr>
          <w:b/>
          <w:bCs/>
          <w:sz w:val="22"/>
          <w:szCs w:val="22"/>
        </w:rPr>
        <w:t>Chitrakar</w:t>
      </w:r>
      <w:proofErr w:type="spellEnd"/>
      <w:r w:rsidRPr="00AC00AE">
        <w:rPr>
          <w:b/>
          <w:bCs/>
          <w:sz w:val="22"/>
          <w:szCs w:val="22"/>
        </w:rPr>
        <w:t xml:space="preserve"> (Panasonic)</w:t>
      </w:r>
      <w:r w:rsidR="005B3FA0" w:rsidRPr="00AC00AE">
        <w:rPr>
          <w:b/>
          <w:bCs/>
          <w:sz w:val="22"/>
          <w:szCs w:val="22"/>
        </w:rPr>
        <w:br/>
      </w:r>
      <w:r w:rsidR="00FB3EC4" w:rsidRPr="00AC00AE">
        <w:rPr>
          <w:sz w:val="22"/>
          <w:szCs w:val="22"/>
        </w:rPr>
        <w:br/>
        <w:t>Do you support to add the following to the 11be SFD:</w:t>
      </w:r>
      <w:r w:rsidR="00FB3EC4" w:rsidRPr="00AC00AE">
        <w:rPr>
          <w:sz w:val="22"/>
          <w:szCs w:val="22"/>
        </w:rPr>
        <w:br/>
        <w:t xml:space="preserve">The sharing AP may solicit feedback from one or more APs from the </w:t>
      </w:r>
      <w:proofErr w:type="spellStart"/>
      <w:r w:rsidR="00FB3EC4" w:rsidRPr="00AC00AE">
        <w:rPr>
          <w:sz w:val="22"/>
          <w:szCs w:val="22"/>
        </w:rPr>
        <w:t>aP</w:t>
      </w:r>
      <w:proofErr w:type="spellEnd"/>
      <w:r w:rsidR="00FB3EC4" w:rsidRPr="00AC00AE">
        <w:rPr>
          <w:sz w:val="22"/>
          <w:szCs w:val="22"/>
        </w:rPr>
        <w:t xml:space="preserve"> candidate set to learn the frequency resources preferred for Coordinated OFDMA transmissions.</w:t>
      </w:r>
      <w:r w:rsidR="00FB3EC4" w:rsidRPr="00AC00AE">
        <w:rPr>
          <w:sz w:val="22"/>
          <w:szCs w:val="22"/>
        </w:rPr>
        <w:br/>
      </w:r>
      <w:r w:rsidR="005B3FA0" w:rsidRPr="00AC00AE">
        <w:rPr>
          <w:sz w:val="22"/>
          <w:szCs w:val="22"/>
        </w:rPr>
        <w:br/>
      </w:r>
      <w:r w:rsidR="005B3FA0" w:rsidRPr="00AC00AE">
        <w:rPr>
          <w:b/>
          <w:bCs/>
          <w:sz w:val="22"/>
          <w:szCs w:val="22"/>
        </w:rPr>
        <w:t>Comments:</w:t>
      </w:r>
      <w:r w:rsidR="005B3FA0" w:rsidRPr="00AC00AE">
        <w:rPr>
          <w:b/>
          <w:bCs/>
          <w:sz w:val="22"/>
          <w:szCs w:val="22"/>
        </w:rPr>
        <w:br/>
      </w:r>
      <w:r w:rsidR="005B3FA0" w:rsidRPr="00AC00AE">
        <w:rPr>
          <w:sz w:val="22"/>
          <w:szCs w:val="22"/>
        </w:rPr>
        <w:t xml:space="preserve">C: </w:t>
      </w:r>
      <w:r w:rsidR="00FB3EC4" w:rsidRPr="00AC00AE">
        <w:rPr>
          <w:sz w:val="22"/>
          <w:szCs w:val="22"/>
        </w:rPr>
        <w:t>What do you mean with one or more APs? Are these shared APs?</w:t>
      </w:r>
      <w:r w:rsidR="00FB3EC4" w:rsidRPr="00AC00AE">
        <w:rPr>
          <w:sz w:val="22"/>
          <w:szCs w:val="22"/>
        </w:rPr>
        <w:br/>
        <w:t>A: Yes.</w:t>
      </w:r>
      <w:r w:rsidR="00FB3EC4" w:rsidRPr="00AC00AE">
        <w:rPr>
          <w:sz w:val="22"/>
          <w:szCs w:val="22"/>
        </w:rPr>
        <w:br/>
        <w:t>C: We don’t have a definition of AP candidate set?</w:t>
      </w:r>
      <w:r w:rsidR="00FB3EC4" w:rsidRPr="00AC00AE">
        <w:rPr>
          <w:sz w:val="22"/>
          <w:szCs w:val="22"/>
        </w:rPr>
        <w:br/>
        <w:t xml:space="preserve">A: I believe we have it. </w:t>
      </w:r>
      <w:r w:rsidR="00456128" w:rsidRPr="00AC00AE">
        <w:rPr>
          <w:sz w:val="22"/>
          <w:szCs w:val="22"/>
        </w:rPr>
        <w:br/>
        <w:t>C: What is the intention with this frequency resource</w:t>
      </w:r>
      <w:r w:rsidR="005514AB" w:rsidRPr="00AC00AE">
        <w:rPr>
          <w:sz w:val="22"/>
          <w:szCs w:val="22"/>
        </w:rPr>
        <w:t>?</w:t>
      </w:r>
      <w:r w:rsidR="00456128" w:rsidRPr="00AC00AE">
        <w:rPr>
          <w:sz w:val="22"/>
          <w:szCs w:val="22"/>
        </w:rPr>
        <w:br/>
        <w:t>A: This is more like a recommendation.</w:t>
      </w:r>
      <w:r w:rsidR="005514AB" w:rsidRPr="00AC00AE">
        <w:rPr>
          <w:sz w:val="22"/>
          <w:szCs w:val="22"/>
        </w:rPr>
        <w:br/>
      </w:r>
      <w:r w:rsidR="00376965" w:rsidRPr="00AC00AE">
        <w:rPr>
          <w:sz w:val="22"/>
          <w:szCs w:val="22"/>
        </w:rPr>
        <w:t>C: Does the SP assume that the sharing have a link with the shared AP in the AP candidate set?</w:t>
      </w:r>
      <w:r w:rsidR="00657B59" w:rsidRPr="00AC00AE">
        <w:rPr>
          <w:sz w:val="22"/>
          <w:szCs w:val="22"/>
        </w:rPr>
        <w:br/>
        <w:t>C:</w:t>
      </w:r>
      <w:r w:rsidR="00541108" w:rsidRPr="00AC00AE">
        <w:rPr>
          <w:sz w:val="22"/>
          <w:szCs w:val="22"/>
        </w:rPr>
        <w:t xml:space="preserve"> Is this like the CQI</w:t>
      </w:r>
      <w:r w:rsidR="00AD43E4" w:rsidRPr="00AC00AE">
        <w:rPr>
          <w:sz w:val="22"/>
          <w:szCs w:val="22"/>
        </w:rPr>
        <w:t>?</w:t>
      </w:r>
      <w:r w:rsidR="00E401EF" w:rsidRPr="00AC00AE">
        <w:rPr>
          <w:sz w:val="22"/>
          <w:szCs w:val="22"/>
        </w:rPr>
        <w:br/>
        <w:t>A: No.</w:t>
      </w:r>
      <w:r w:rsidR="00E401EF" w:rsidRPr="00AC00AE">
        <w:rPr>
          <w:sz w:val="22"/>
          <w:szCs w:val="22"/>
        </w:rPr>
        <w:br/>
        <w:t xml:space="preserve">C: This is really vague. </w:t>
      </w:r>
      <w:r w:rsidR="005907F7" w:rsidRPr="00AC00AE">
        <w:rPr>
          <w:sz w:val="22"/>
          <w:szCs w:val="22"/>
        </w:rPr>
        <w:t xml:space="preserve">I understand the idea here. But I can just say I prefer all of the </w:t>
      </w:r>
      <w:proofErr w:type="spellStart"/>
      <w:r w:rsidR="005907F7" w:rsidRPr="00AC00AE">
        <w:rPr>
          <w:sz w:val="22"/>
          <w:szCs w:val="22"/>
        </w:rPr>
        <w:t>RUs.</w:t>
      </w:r>
      <w:proofErr w:type="spellEnd"/>
      <w:r w:rsidR="00AD43E4" w:rsidRPr="00AC00AE">
        <w:rPr>
          <w:sz w:val="22"/>
          <w:szCs w:val="22"/>
        </w:rPr>
        <w:br/>
        <w:t xml:space="preserve">C: </w:t>
      </w:r>
      <w:r w:rsidR="004E42BB" w:rsidRPr="00AC00AE">
        <w:rPr>
          <w:sz w:val="22"/>
          <w:szCs w:val="22"/>
        </w:rPr>
        <w:t>How often is this done?</w:t>
      </w:r>
      <w:r w:rsidR="004E42BB" w:rsidRPr="00AC00AE">
        <w:rPr>
          <w:sz w:val="22"/>
          <w:szCs w:val="22"/>
        </w:rPr>
        <w:br/>
        <w:t>A: This has to be done some time to time.</w:t>
      </w:r>
      <w:r w:rsidR="00B26D5F" w:rsidRPr="00AC00AE">
        <w:rPr>
          <w:sz w:val="22"/>
          <w:szCs w:val="22"/>
        </w:rPr>
        <w:br/>
        <w:t>C: I believe the preferred frequency resources need</w:t>
      </w:r>
      <w:r w:rsidR="00D11BC6" w:rsidRPr="00AC00AE">
        <w:rPr>
          <w:sz w:val="22"/>
          <w:szCs w:val="22"/>
        </w:rPr>
        <w:t xml:space="preserve"> to be shared often. It’s unclear to me if it’s </w:t>
      </w:r>
      <w:r w:rsidR="00D11BC6" w:rsidRPr="00AC00AE">
        <w:rPr>
          <w:sz w:val="22"/>
          <w:szCs w:val="22"/>
        </w:rPr>
        <w:lastRenderedPageBreak/>
        <w:t>worth the overhead.</w:t>
      </w:r>
      <w:r w:rsidR="00D11BC6" w:rsidRPr="00AC00AE">
        <w:rPr>
          <w:sz w:val="22"/>
          <w:szCs w:val="22"/>
        </w:rPr>
        <w:br/>
      </w:r>
      <w:r w:rsidR="00D2448E" w:rsidRPr="00AC00AE">
        <w:rPr>
          <w:sz w:val="22"/>
          <w:szCs w:val="22"/>
        </w:rPr>
        <w:t>C: The definition of the AP candidate set is not given in the SFD, but there is a place where that term is used. I suggest that we have a separate SP to define that term, or add a separate note defining it.</w:t>
      </w:r>
      <w:r w:rsidR="00640592" w:rsidRPr="00AC00AE">
        <w:rPr>
          <w:sz w:val="22"/>
          <w:szCs w:val="22"/>
        </w:rPr>
        <w:br/>
        <w:t>A: The term itself is there in the SFD, so I believe it can be used.</w:t>
      </w:r>
      <w:r w:rsidR="00852DBA" w:rsidRPr="00AC00AE">
        <w:rPr>
          <w:sz w:val="22"/>
          <w:szCs w:val="22"/>
        </w:rPr>
        <w:br/>
        <w:t xml:space="preserve">C: </w:t>
      </w:r>
      <w:r w:rsidR="00665D0E" w:rsidRPr="00AC00AE">
        <w:rPr>
          <w:sz w:val="22"/>
          <w:szCs w:val="22"/>
        </w:rPr>
        <w:t>I also agree, there is no clear definition on the AP candidate set.</w:t>
      </w:r>
      <w:r w:rsidR="00245C30" w:rsidRPr="00AC00AE">
        <w:rPr>
          <w:sz w:val="22"/>
          <w:szCs w:val="22"/>
        </w:rPr>
        <w:t xml:space="preserve"> I suggest you edit the SP and add that AP candidate set is TBD, since this has been done in other SPs and </w:t>
      </w:r>
      <w:r w:rsidR="00A02381" w:rsidRPr="00AC00AE">
        <w:rPr>
          <w:sz w:val="22"/>
          <w:szCs w:val="22"/>
        </w:rPr>
        <w:t>motions.</w:t>
      </w:r>
      <w:r w:rsidR="00A02381" w:rsidRPr="00AC00AE">
        <w:rPr>
          <w:sz w:val="22"/>
          <w:szCs w:val="22"/>
        </w:rPr>
        <w:br/>
        <w:t>A: Ok.</w:t>
      </w:r>
      <w:r w:rsidR="00A02381" w:rsidRPr="00AC00AE">
        <w:rPr>
          <w:sz w:val="22"/>
          <w:szCs w:val="22"/>
        </w:rPr>
        <w:br/>
        <w:t xml:space="preserve">C: </w:t>
      </w:r>
      <w:r w:rsidR="000570C0" w:rsidRPr="00AC00AE">
        <w:rPr>
          <w:sz w:val="22"/>
          <w:szCs w:val="22"/>
        </w:rPr>
        <w:t>Can we have unsolicited feedback?</w:t>
      </w:r>
      <w:r w:rsidR="000570C0" w:rsidRPr="00AC00AE">
        <w:rPr>
          <w:sz w:val="22"/>
          <w:szCs w:val="22"/>
        </w:rPr>
        <w:br/>
        <w:t xml:space="preserve">A: </w:t>
      </w:r>
      <w:r w:rsidR="00622A96" w:rsidRPr="00AC00AE">
        <w:rPr>
          <w:sz w:val="22"/>
          <w:szCs w:val="22"/>
        </w:rPr>
        <w:t xml:space="preserve">I don’t want to have a separate protocol for this. But yes I believe </w:t>
      </w:r>
      <w:r w:rsidR="004D6EA6" w:rsidRPr="00AC00AE">
        <w:rPr>
          <w:sz w:val="22"/>
          <w:szCs w:val="22"/>
        </w:rPr>
        <w:t>it can be there, but I don’t have it in this SP.</w:t>
      </w:r>
      <w:r w:rsidR="00A02381" w:rsidRPr="00AC00AE">
        <w:rPr>
          <w:sz w:val="22"/>
          <w:szCs w:val="22"/>
        </w:rPr>
        <w:br/>
      </w:r>
      <w:r w:rsidR="00A02381" w:rsidRPr="00AC00AE">
        <w:rPr>
          <w:sz w:val="22"/>
          <w:szCs w:val="22"/>
        </w:rPr>
        <w:br/>
      </w:r>
      <w:r w:rsidR="00A02381" w:rsidRPr="00AC00AE">
        <w:rPr>
          <w:b/>
          <w:bCs/>
          <w:sz w:val="22"/>
          <w:szCs w:val="22"/>
        </w:rPr>
        <w:t>New text:</w:t>
      </w:r>
      <w:r w:rsidR="00A02381" w:rsidRPr="00AC00AE">
        <w:rPr>
          <w:sz w:val="22"/>
          <w:szCs w:val="22"/>
        </w:rPr>
        <w:br/>
        <w:t>Do you support to add the following to the 11be SFD:</w:t>
      </w:r>
      <w:r w:rsidR="00A02381" w:rsidRPr="00AC00AE">
        <w:rPr>
          <w:sz w:val="22"/>
          <w:szCs w:val="22"/>
        </w:rPr>
        <w:br/>
        <w:t xml:space="preserve">The sharing AP may solicit feedback from one or more APs from the </w:t>
      </w:r>
      <w:proofErr w:type="spellStart"/>
      <w:r w:rsidR="00A02381" w:rsidRPr="00AC00AE">
        <w:rPr>
          <w:sz w:val="22"/>
          <w:szCs w:val="22"/>
        </w:rPr>
        <w:t>aP</w:t>
      </w:r>
      <w:proofErr w:type="spellEnd"/>
      <w:r w:rsidR="00A02381" w:rsidRPr="00AC00AE">
        <w:rPr>
          <w:sz w:val="22"/>
          <w:szCs w:val="22"/>
        </w:rPr>
        <w:t xml:space="preserve"> candidate set to learn the frequency resources preferred for Coordinated OFDMA transmissions.</w:t>
      </w:r>
      <w:r w:rsidR="00A02381" w:rsidRPr="00AC00AE">
        <w:rPr>
          <w:sz w:val="22"/>
          <w:szCs w:val="22"/>
        </w:rPr>
        <w:br/>
        <w:t>Note: AP Candidate set is TBD.</w:t>
      </w:r>
      <w:r w:rsidR="00537CDF" w:rsidRPr="00AC00AE">
        <w:rPr>
          <w:sz w:val="22"/>
          <w:szCs w:val="22"/>
        </w:rPr>
        <w:br/>
      </w:r>
      <w:r w:rsidR="00537CDF" w:rsidRPr="00AC00AE">
        <w:rPr>
          <w:sz w:val="22"/>
          <w:szCs w:val="22"/>
        </w:rPr>
        <w:br/>
      </w:r>
      <w:r w:rsidR="00537CDF" w:rsidRPr="00AC00AE">
        <w:rPr>
          <w:b/>
          <w:bCs/>
          <w:sz w:val="22"/>
          <w:szCs w:val="22"/>
        </w:rPr>
        <w:t>Result:</w:t>
      </w:r>
      <w:r w:rsidR="00537CDF" w:rsidRPr="00AC00AE">
        <w:rPr>
          <w:sz w:val="22"/>
          <w:szCs w:val="22"/>
        </w:rPr>
        <w:br/>
        <w:t xml:space="preserve">Y/N/A: </w:t>
      </w:r>
      <w:r w:rsidR="00641A34" w:rsidRPr="00AC00AE">
        <w:rPr>
          <w:sz w:val="22"/>
          <w:szCs w:val="22"/>
        </w:rPr>
        <w:t>38/28/53</w:t>
      </w:r>
      <w:r w:rsidR="00414982" w:rsidRPr="00AC00AE">
        <w:rPr>
          <w:sz w:val="22"/>
          <w:szCs w:val="22"/>
        </w:rPr>
        <w:br/>
      </w:r>
    </w:p>
    <w:p w14:paraId="1A1B480D" w14:textId="04A341D8" w:rsidR="00414982" w:rsidRPr="00AC00AE" w:rsidRDefault="00414982" w:rsidP="00A949BF">
      <w:pPr>
        <w:pStyle w:val="ListParagraph"/>
        <w:numPr>
          <w:ilvl w:val="3"/>
          <w:numId w:val="2"/>
        </w:numPr>
        <w:ind w:left="709"/>
        <w:rPr>
          <w:sz w:val="22"/>
          <w:szCs w:val="22"/>
        </w:rPr>
      </w:pPr>
      <w:r w:rsidRPr="00AC00AE">
        <w:rPr>
          <w:b/>
          <w:bCs/>
          <w:sz w:val="22"/>
          <w:szCs w:val="22"/>
        </w:rPr>
        <w:t xml:space="preserve">SP: </w:t>
      </w:r>
      <w:hyperlink r:id="rId21" w:history="1">
        <w:r w:rsidRPr="00AC00AE">
          <w:rPr>
            <w:rStyle w:val="Hyperlink"/>
            <w:b/>
            <w:bCs/>
            <w:sz w:val="22"/>
            <w:szCs w:val="22"/>
          </w:rPr>
          <w:t>11-20/</w:t>
        </w:r>
        <w:r w:rsidR="000D0673" w:rsidRPr="00AC00AE">
          <w:rPr>
            <w:rStyle w:val="Hyperlink"/>
            <w:b/>
            <w:bCs/>
            <w:sz w:val="22"/>
            <w:szCs w:val="22"/>
          </w:rPr>
          <w:t>0071</w:t>
        </w:r>
        <w:r w:rsidR="0044618B" w:rsidRPr="00AC00AE">
          <w:rPr>
            <w:rStyle w:val="Hyperlink"/>
            <w:b/>
            <w:bCs/>
            <w:sz w:val="22"/>
            <w:szCs w:val="22"/>
          </w:rPr>
          <w:t>r0</w:t>
        </w:r>
      </w:hyperlink>
      <w:r w:rsidR="0044618B" w:rsidRPr="00AC00AE">
        <w:rPr>
          <w:b/>
          <w:bCs/>
          <w:sz w:val="22"/>
          <w:szCs w:val="22"/>
        </w:rPr>
        <w:t>, “</w:t>
      </w:r>
      <w:r w:rsidR="00626E96" w:rsidRPr="00AC00AE">
        <w:rPr>
          <w:b/>
          <w:bCs/>
          <w:sz w:val="22"/>
          <w:szCs w:val="22"/>
        </w:rPr>
        <w:t>joint Transmission for 11be</w:t>
      </w:r>
      <w:r w:rsidR="0044618B" w:rsidRPr="00AC00AE">
        <w:rPr>
          <w:b/>
          <w:bCs/>
          <w:sz w:val="22"/>
          <w:szCs w:val="22"/>
        </w:rPr>
        <w:t xml:space="preserve">” – Ron </w:t>
      </w:r>
      <w:proofErr w:type="spellStart"/>
      <w:r w:rsidR="0044618B" w:rsidRPr="00AC00AE">
        <w:rPr>
          <w:b/>
          <w:bCs/>
          <w:sz w:val="22"/>
          <w:szCs w:val="22"/>
        </w:rPr>
        <w:t>Porat</w:t>
      </w:r>
      <w:proofErr w:type="spellEnd"/>
      <w:r w:rsidR="0044618B" w:rsidRPr="00AC00AE">
        <w:rPr>
          <w:b/>
          <w:bCs/>
          <w:sz w:val="22"/>
          <w:szCs w:val="22"/>
        </w:rPr>
        <w:t xml:space="preserve"> (Broadcom)</w:t>
      </w:r>
      <w:r w:rsidR="0044618B" w:rsidRPr="00AC00AE">
        <w:rPr>
          <w:b/>
          <w:bCs/>
          <w:sz w:val="22"/>
          <w:szCs w:val="22"/>
        </w:rPr>
        <w:br/>
      </w:r>
      <w:r w:rsidR="0044618B" w:rsidRPr="00AC00AE">
        <w:rPr>
          <w:sz w:val="22"/>
          <w:szCs w:val="22"/>
        </w:rPr>
        <w:br/>
      </w:r>
      <w:r w:rsidR="00794280" w:rsidRPr="00AC00AE">
        <w:rPr>
          <w:sz w:val="22"/>
          <w:szCs w:val="22"/>
        </w:rPr>
        <w:t xml:space="preserve">Do you support adding to 11be SFD Joint Transmission for single and </w:t>
      </w:r>
      <w:proofErr w:type="spellStart"/>
      <w:r w:rsidR="00794280" w:rsidRPr="00AC00AE">
        <w:rPr>
          <w:sz w:val="22"/>
          <w:szCs w:val="22"/>
        </w:rPr>
        <w:t>multi user</w:t>
      </w:r>
      <w:proofErr w:type="spellEnd"/>
      <w:r w:rsidR="00794280" w:rsidRPr="00AC00AE">
        <w:rPr>
          <w:sz w:val="22"/>
          <w:szCs w:val="22"/>
        </w:rPr>
        <w:t xml:space="preserve"> under the multi-AP topic?</w:t>
      </w:r>
      <w:r w:rsidR="00794280" w:rsidRPr="00AC00AE">
        <w:rPr>
          <w:sz w:val="22"/>
          <w:szCs w:val="22"/>
        </w:rPr>
        <w:br/>
      </w:r>
      <w:r w:rsidR="00794280" w:rsidRPr="00AC00AE">
        <w:rPr>
          <w:sz w:val="22"/>
          <w:szCs w:val="22"/>
        </w:rPr>
        <w:br/>
      </w:r>
      <w:r w:rsidR="00625882" w:rsidRPr="00AC00AE">
        <w:rPr>
          <w:b/>
          <w:bCs/>
          <w:sz w:val="22"/>
          <w:szCs w:val="22"/>
        </w:rPr>
        <w:t>Discussion:</w:t>
      </w:r>
      <w:r w:rsidR="00625882" w:rsidRPr="00AC00AE">
        <w:rPr>
          <w:sz w:val="22"/>
          <w:szCs w:val="22"/>
        </w:rPr>
        <w:br/>
        <w:t xml:space="preserve">C: </w:t>
      </w:r>
      <w:r w:rsidR="00024893" w:rsidRPr="00AC00AE">
        <w:rPr>
          <w:sz w:val="22"/>
          <w:szCs w:val="22"/>
        </w:rPr>
        <w:t xml:space="preserve">Can you add that </w:t>
      </w:r>
      <w:r w:rsidR="00966BCA" w:rsidRPr="00AC00AE">
        <w:rPr>
          <w:sz w:val="22"/>
          <w:szCs w:val="22"/>
        </w:rPr>
        <w:t>P</w:t>
      </w:r>
      <w:r w:rsidR="00024893" w:rsidRPr="00AC00AE">
        <w:rPr>
          <w:sz w:val="22"/>
          <w:szCs w:val="22"/>
        </w:rPr>
        <w:t xml:space="preserve">PDU for </w:t>
      </w:r>
      <w:r w:rsidR="00712481" w:rsidRPr="00AC00AE">
        <w:rPr>
          <w:sz w:val="22"/>
          <w:szCs w:val="22"/>
        </w:rPr>
        <w:t xml:space="preserve">JT </w:t>
      </w:r>
      <w:r w:rsidR="00024893" w:rsidRPr="00AC00AE">
        <w:rPr>
          <w:sz w:val="22"/>
          <w:szCs w:val="22"/>
        </w:rPr>
        <w:t xml:space="preserve">is the same as PPDU for </w:t>
      </w:r>
      <w:r w:rsidR="00E546E3" w:rsidRPr="00AC00AE">
        <w:rPr>
          <w:sz w:val="22"/>
          <w:szCs w:val="22"/>
        </w:rPr>
        <w:t>single AP.</w:t>
      </w:r>
      <w:r w:rsidR="00E546E3" w:rsidRPr="00AC00AE">
        <w:rPr>
          <w:sz w:val="22"/>
          <w:szCs w:val="22"/>
        </w:rPr>
        <w:br/>
        <w:t>A: I add something.</w:t>
      </w:r>
      <w:r w:rsidR="0057063A" w:rsidRPr="00AC00AE">
        <w:rPr>
          <w:sz w:val="22"/>
          <w:szCs w:val="22"/>
        </w:rPr>
        <w:br/>
        <w:t>C: Can you add that this is a feature for rel. 2.</w:t>
      </w:r>
      <w:r w:rsidR="005504DC" w:rsidRPr="00AC00AE">
        <w:rPr>
          <w:sz w:val="22"/>
          <w:szCs w:val="22"/>
        </w:rPr>
        <w:br/>
        <w:t>A: I have a concern regarding the note added earlier.</w:t>
      </w:r>
      <w:r w:rsidR="009A7F1F" w:rsidRPr="00AC00AE">
        <w:rPr>
          <w:sz w:val="22"/>
          <w:szCs w:val="22"/>
        </w:rPr>
        <w:t xml:space="preserve"> It should be removed.</w:t>
      </w:r>
      <w:r w:rsidR="0057063A" w:rsidRPr="00AC00AE">
        <w:rPr>
          <w:sz w:val="22"/>
          <w:szCs w:val="22"/>
        </w:rPr>
        <w:br/>
      </w:r>
      <w:r w:rsidR="0057063A" w:rsidRPr="00AC00AE">
        <w:rPr>
          <w:sz w:val="22"/>
          <w:szCs w:val="22"/>
        </w:rPr>
        <w:br/>
      </w:r>
      <w:r w:rsidR="0057063A" w:rsidRPr="00AC00AE">
        <w:rPr>
          <w:b/>
          <w:bCs/>
          <w:sz w:val="22"/>
          <w:szCs w:val="22"/>
        </w:rPr>
        <w:t>New text:</w:t>
      </w:r>
      <w:r w:rsidR="0057063A" w:rsidRPr="00AC00AE">
        <w:rPr>
          <w:sz w:val="22"/>
          <w:szCs w:val="22"/>
        </w:rPr>
        <w:br/>
        <w:t xml:space="preserve">Do you support adding to 11be SFD Joint Transmission for single and </w:t>
      </w:r>
      <w:proofErr w:type="spellStart"/>
      <w:r w:rsidR="0057063A" w:rsidRPr="00AC00AE">
        <w:rPr>
          <w:sz w:val="22"/>
          <w:szCs w:val="22"/>
        </w:rPr>
        <w:t>multi user</w:t>
      </w:r>
      <w:proofErr w:type="spellEnd"/>
      <w:r w:rsidR="0057063A" w:rsidRPr="00AC00AE">
        <w:rPr>
          <w:sz w:val="22"/>
          <w:szCs w:val="22"/>
        </w:rPr>
        <w:t xml:space="preserve"> under the multi-AP topic?</w:t>
      </w:r>
      <w:r w:rsidR="0057063A" w:rsidRPr="00AC00AE">
        <w:rPr>
          <w:sz w:val="22"/>
          <w:szCs w:val="22"/>
        </w:rPr>
        <w:br/>
        <w:t>- Note: this feature is for rel. 2</w:t>
      </w:r>
      <w:r w:rsidR="006C737D" w:rsidRPr="00AC00AE">
        <w:rPr>
          <w:sz w:val="22"/>
          <w:szCs w:val="22"/>
        </w:rPr>
        <w:br/>
      </w:r>
      <w:r w:rsidR="006C737D" w:rsidRPr="00AC00AE">
        <w:rPr>
          <w:sz w:val="22"/>
          <w:szCs w:val="22"/>
        </w:rPr>
        <w:br/>
      </w:r>
      <w:r w:rsidR="006C737D" w:rsidRPr="00AC00AE">
        <w:rPr>
          <w:b/>
          <w:bCs/>
          <w:sz w:val="22"/>
          <w:szCs w:val="22"/>
        </w:rPr>
        <w:t>Result:</w:t>
      </w:r>
      <w:r w:rsidR="006C737D" w:rsidRPr="00AC00AE">
        <w:rPr>
          <w:sz w:val="22"/>
          <w:szCs w:val="22"/>
        </w:rPr>
        <w:br/>
        <w:t xml:space="preserve">Y/N/A: </w:t>
      </w:r>
      <w:r w:rsidR="00156C72" w:rsidRPr="00AC00AE">
        <w:rPr>
          <w:sz w:val="22"/>
          <w:szCs w:val="22"/>
        </w:rPr>
        <w:t>89/10/28</w:t>
      </w:r>
      <w:r w:rsidR="00245E7D" w:rsidRPr="00AC00AE">
        <w:rPr>
          <w:sz w:val="22"/>
          <w:szCs w:val="22"/>
        </w:rPr>
        <w:br/>
      </w:r>
    </w:p>
    <w:p w14:paraId="392BCF89" w14:textId="21DCF920" w:rsidR="00D810FE" w:rsidRPr="00AC00AE" w:rsidRDefault="00245E7D" w:rsidP="00A949BF">
      <w:pPr>
        <w:pStyle w:val="ListParagraph"/>
        <w:numPr>
          <w:ilvl w:val="3"/>
          <w:numId w:val="2"/>
        </w:numPr>
        <w:ind w:left="709"/>
        <w:rPr>
          <w:sz w:val="22"/>
          <w:szCs w:val="22"/>
        </w:rPr>
      </w:pPr>
      <w:r w:rsidRPr="00AC00AE">
        <w:rPr>
          <w:b/>
          <w:bCs/>
          <w:sz w:val="22"/>
          <w:szCs w:val="22"/>
        </w:rPr>
        <w:t xml:space="preserve">Q&amp;A + SPs: </w:t>
      </w:r>
      <w:hyperlink r:id="rId22" w:history="1">
        <w:r w:rsidR="0002225E" w:rsidRPr="00AC00AE">
          <w:rPr>
            <w:rStyle w:val="Hyperlink"/>
            <w:b/>
            <w:bCs/>
            <w:sz w:val="22"/>
            <w:szCs w:val="22"/>
          </w:rPr>
          <w:t>11-20/0277r1</w:t>
        </w:r>
      </w:hyperlink>
      <w:r w:rsidR="0002225E" w:rsidRPr="00AC00AE">
        <w:rPr>
          <w:b/>
          <w:bCs/>
          <w:sz w:val="22"/>
          <w:szCs w:val="22"/>
        </w:rPr>
        <w:t xml:space="preserve">, </w:t>
      </w:r>
      <w:r w:rsidR="00763D35" w:rsidRPr="00AC00AE">
        <w:rPr>
          <w:b/>
          <w:bCs/>
          <w:sz w:val="22"/>
          <w:szCs w:val="22"/>
        </w:rPr>
        <w:t>“Coordinated OFDMA protocol</w:t>
      </w:r>
      <w:r w:rsidR="0002225E" w:rsidRPr="00AC00AE">
        <w:rPr>
          <w:b/>
          <w:bCs/>
          <w:sz w:val="22"/>
          <w:szCs w:val="22"/>
        </w:rPr>
        <w:t xml:space="preserve">” – Sharan </w:t>
      </w:r>
      <w:proofErr w:type="spellStart"/>
      <w:r w:rsidR="0002225E" w:rsidRPr="00AC00AE">
        <w:rPr>
          <w:b/>
          <w:bCs/>
          <w:sz w:val="22"/>
          <w:szCs w:val="22"/>
        </w:rPr>
        <w:t>Naribole</w:t>
      </w:r>
      <w:proofErr w:type="spellEnd"/>
      <w:r w:rsidR="0002225E" w:rsidRPr="00AC00AE">
        <w:rPr>
          <w:b/>
          <w:bCs/>
          <w:sz w:val="22"/>
          <w:szCs w:val="22"/>
        </w:rPr>
        <w:t xml:space="preserve"> (Samsung)</w:t>
      </w:r>
      <w:r w:rsidR="006520B2" w:rsidRPr="00AC00AE">
        <w:rPr>
          <w:b/>
          <w:bCs/>
          <w:sz w:val="22"/>
          <w:szCs w:val="22"/>
        </w:rPr>
        <w:br/>
      </w:r>
      <w:r w:rsidR="006520B2" w:rsidRPr="00AC00AE">
        <w:rPr>
          <w:b/>
          <w:bCs/>
          <w:sz w:val="22"/>
          <w:szCs w:val="22"/>
        </w:rPr>
        <w:br/>
        <w:t>Discussion:</w:t>
      </w:r>
      <w:r w:rsidR="006520B2" w:rsidRPr="00AC00AE">
        <w:rPr>
          <w:b/>
          <w:bCs/>
          <w:sz w:val="22"/>
          <w:szCs w:val="22"/>
        </w:rPr>
        <w:br/>
      </w:r>
      <w:r w:rsidR="006520B2" w:rsidRPr="00AC00AE">
        <w:rPr>
          <w:sz w:val="22"/>
          <w:szCs w:val="22"/>
        </w:rPr>
        <w:t xml:space="preserve">C: </w:t>
      </w:r>
      <w:r w:rsidR="00D33544" w:rsidRPr="00AC00AE">
        <w:rPr>
          <w:sz w:val="22"/>
          <w:szCs w:val="22"/>
        </w:rPr>
        <w:t>I have two questions: Is the first and fourth bullet sensing</w:t>
      </w:r>
      <w:r w:rsidR="00EF5474" w:rsidRPr="00AC00AE">
        <w:rPr>
          <w:sz w:val="22"/>
          <w:szCs w:val="22"/>
        </w:rPr>
        <w:t xml:space="preserve"> necessary?</w:t>
      </w:r>
      <w:r w:rsidR="00EF5474" w:rsidRPr="00AC00AE">
        <w:rPr>
          <w:sz w:val="22"/>
          <w:szCs w:val="22"/>
        </w:rPr>
        <w:br/>
        <w:t xml:space="preserve">A: </w:t>
      </w:r>
      <w:r w:rsidR="000E1014" w:rsidRPr="00AC00AE">
        <w:rPr>
          <w:sz w:val="22"/>
          <w:szCs w:val="22"/>
        </w:rPr>
        <w:t xml:space="preserve">The first bullet is more to set the terminology. But the bullet itself does not specify clearly </w:t>
      </w:r>
      <w:r w:rsidR="0028337F" w:rsidRPr="00AC00AE">
        <w:rPr>
          <w:sz w:val="22"/>
          <w:szCs w:val="22"/>
        </w:rPr>
        <w:t>any behaviour.</w:t>
      </w:r>
      <w:r w:rsidR="0028337F" w:rsidRPr="00AC00AE">
        <w:rPr>
          <w:sz w:val="22"/>
          <w:szCs w:val="22"/>
        </w:rPr>
        <w:br/>
        <w:t xml:space="preserve">C: </w:t>
      </w:r>
      <w:r w:rsidR="00B05043" w:rsidRPr="00AC00AE">
        <w:rPr>
          <w:sz w:val="22"/>
          <w:szCs w:val="22"/>
        </w:rPr>
        <w:t>You can already today allocate an RU that is not in my primary for OFDMA today. What is different with this contribution?</w:t>
      </w:r>
      <w:r w:rsidR="00B05043" w:rsidRPr="00AC00AE">
        <w:rPr>
          <w:sz w:val="22"/>
          <w:szCs w:val="22"/>
        </w:rPr>
        <w:br/>
        <w:t>A: The intention is before the TXOP for the shared AP to hear the sharing APs announcement.</w:t>
      </w:r>
      <w:r w:rsidR="00EC5D1B" w:rsidRPr="00AC00AE">
        <w:rPr>
          <w:sz w:val="22"/>
          <w:szCs w:val="22"/>
        </w:rPr>
        <w:br/>
        <w:t xml:space="preserve">C: Slide 9, </w:t>
      </w:r>
      <w:r w:rsidR="0016500B" w:rsidRPr="00AC00AE">
        <w:rPr>
          <w:sz w:val="22"/>
          <w:szCs w:val="22"/>
        </w:rPr>
        <w:t>UL sharing, is it for Data or only ACKs?</w:t>
      </w:r>
      <w:r w:rsidR="0016500B" w:rsidRPr="00AC00AE">
        <w:rPr>
          <w:sz w:val="22"/>
          <w:szCs w:val="22"/>
        </w:rPr>
        <w:br/>
        <w:t>A: It could be trigger based access.</w:t>
      </w:r>
      <w:r w:rsidR="00163B7A" w:rsidRPr="00AC00AE">
        <w:rPr>
          <w:sz w:val="22"/>
          <w:szCs w:val="22"/>
        </w:rPr>
        <w:br/>
        <w:t>C: Is this intention that the Sharing AP should allocate the resource within the BSS operating BW of the Shared AP?</w:t>
      </w:r>
      <w:r w:rsidR="007D06E3" w:rsidRPr="00AC00AE">
        <w:rPr>
          <w:sz w:val="22"/>
          <w:szCs w:val="22"/>
        </w:rPr>
        <w:t xml:space="preserve"> The Candidate set is a bit throwing me off.</w:t>
      </w:r>
      <w:r w:rsidR="007D06E3" w:rsidRPr="00AC00AE">
        <w:rPr>
          <w:sz w:val="22"/>
          <w:szCs w:val="22"/>
        </w:rPr>
        <w:br/>
      </w:r>
      <w:r w:rsidR="00C95E87" w:rsidRPr="00AC00AE">
        <w:rPr>
          <w:sz w:val="22"/>
          <w:szCs w:val="22"/>
        </w:rPr>
        <w:t xml:space="preserve">C: More comments regarding </w:t>
      </w:r>
      <w:r w:rsidR="0083659D" w:rsidRPr="00AC00AE">
        <w:rPr>
          <w:sz w:val="22"/>
          <w:szCs w:val="22"/>
        </w:rPr>
        <w:t>AP candidate set.</w:t>
      </w:r>
      <w:r w:rsidR="0006553A" w:rsidRPr="00AC00AE">
        <w:rPr>
          <w:sz w:val="22"/>
          <w:szCs w:val="22"/>
        </w:rPr>
        <w:br/>
      </w:r>
      <w:r w:rsidR="0006553A" w:rsidRPr="00AC00AE">
        <w:rPr>
          <w:sz w:val="22"/>
          <w:szCs w:val="22"/>
        </w:rPr>
        <w:lastRenderedPageBreak/>
        <w:t xml:space="preserve">C: The chair steps in and suggests that a SP is prepared defining </w:t>
      </w:r>
      <w:proofErr w:type="spellStart"/>
      <w:r w:rsidR="0006553A" w:rsidRPr="00AC00AE">
        <w:rPr>
          <w:sz w:val="22"/>
          <w:szCs w:val="22"/>
        </w:rPr>
        <w:t>canditade</w:t>
      </w:r>
      <w:proofErr w:type="spellEnd"/>
      <w:r w:rsidR="0006553A" w:rsidRPr="00AC00AE">
        <w:rPr>
          <w:sz w:val="22"/>
          <w:szCs w:val="22"/>
        </w:rPr>
        <w:t xml:space="preserve"> APs before running more SPs containing this undefined term.</w:t>
      </w:r>
      <w:r w:rsidR="00F422F6" w:rsidRPr="00AC00AE">
        <w:rPr>
          <w:sz w:val="22"/>
          <w:szCs w:val="22"/>
        </w:rPr>
        <w:br/>
        <w:t xml:space="preserve">C: </w:t>
      </w:r>
      <w:r w:rsidR="00D810FE" w:rsidRPr="00AC00AE">
        <w:rPr>
          <w:sz w:val="22"/>
          <w:szCs w:val="22"/>
        </w:rPr>
        <w:t>Can an AP candidate set have multiple sharing APs?</w:t>
      </w:r>
      <w:r w:rsidR="00D810FE" w:rsidRPr="00AC00AE">
        <w:rPr>
          <w:sz w:val="22"/>
          <w:szCs w:val="22"/>
        </w:rPr>
        <w:br/>
        <w:t>A: No.</w:t>
      </w:r>
      <w:r w:rsidR="00DC0B4A" w:rsidRPr="00AC00AE">
        <w:rPr>
          <w:sz w:val="22"/>
          <w:szCs w:val="22"/>
        </w:rPr>
        <w:br/>
      </w:r>
    </w:p>
    <w:p w14:paraId="7D4B7FE3" w14:textId="5010F159" w:rsidR="006715D7" w:rsidRPr="00AC00AE" w:rsidRDefault="00EC4657" w:rsidP="00A949BF">
      <w:pPr>
        <w:pStyle w:val="ListParagraph"/>
        <w:numPr>
          <w:ilvl w:val="3"/>
          <w:numId w:val="2"/>
        </w:numPr>
        <w:ind w:left="709"/>
        <w:rPr>
          <w:sz w:val="22"/>
          <w:szCs w:val="22"/>
        </w:rPr>
      </w:pPr>
      <w:hyperlink r:id="rId23" w:history="1">
        <w:r w:rsidR="00DC0B4A" w:rsidRPr="00AC00AE">
          <w:rPr>
            <w:rStyle w:val="Hyperlink"/>
            <w:b/>
            <w:bCs/>
            <w:sz w:val="22"/>
            <w:szCs w:val="22"/>
          </w:rPr>
          <w:t>11-20/</w:t>
        </w:r>
        <w:r w:rsidR="0055266A" w:rsidRPr="00AC00AE">
          <w:rPr>
            <w:rStyle w:val="Hyperlink"/>
            <w:b/>
            <w:bCs/>
            <w:sz w:val="22"/>
            <w:szCs w:val="22"/>
          </w:rPr>
          <w:t>0475</w:t>
        </w:r>
        <w:r w:rsidR="00FD2530" w:rsidRPr="00AC00AE">
          <w:rPr>
            <w:rStyle w:val="Hyperlink"/>
            <w:b/>
            <w:bCs/>
            <w:sz w:val="22"/>
            <w:szCs w:val="22"/>
          </w:rPr>
          <w:t>r0</w:t>
        </w:r>
      </w:hyperlink>
      <w:r w:rsidR="0055266A" w:rsidRPr="00AC00AE">
        <w:rPr>
          <w:b/>
          <w:bCs/>
          <w:sz w:val="22"/>
          <w:szCs w:val="22"/>
        </w:rPr>
        <w:t>, “Coordinated TXOP sharing in UL” – Miguel Lopez (Ericsson)</w:t>
      </w:r>
      <w:r w:rsidR="0055266A" w:rsidRPr="00AC00AE">
        <w:rPr>
          <w:b/>
          <w:bCs/>
          <w:sz w:val="22"/>
          <w:szCs w:val="22"/>
        </w:rPr>
        <w:br/>
      </w:r>
      <w:r w:rsidR="0055266A" w:rsidRPr="00AC00AE">
        <w:rPr>
          <w:sz w:val="22"/>
          <w:szCs w:val="22"/>
        </w:rPr>
        <w:br/>
      </w:r>
      <w:r w:rsidR="003A3646" w:rsidRPr="00AC00AE">
        <w:rPr>
          <w:b/>
          <w:bCs/>
          <w:sz w:val="22"/>
          <w:szCs w:val="22"/>
        </w:rPr>
        <w:t>Discussion:</w:t>
      </w:r>
      <w:r w:rsidR="003A3646" w:rsidRPr="00AC00AE">
        <w:rPr>
          <w:sz w:val="22"/>
          <w:szCs w:val="22"/>
        </w:rPr>
        <w:br/>
        <w:t xml:space="preserve">C: </w:t>
      </w:r>
      <w:r w:rsidR="00CD5157" w:rsidRPr="00AC00AE">
        <w:rPr>
          <w:sz w:val="22"/>
          <w:szCs w:val="22"/>
        </w:rPr>
        <w:t>What is the scope of the SP?</w:t>
      </w:r>
      <w:r w:rsidR="00CD5157" w:rsidRPr="00AC00AE">
        <w:rPr>
          <w:sz w:val="22"/>
          <w:szCs w:val="22"/>
        </w:rPr>
        <w:br/>
        <w:t xml:space="preserve">A: </w:t>
      </w:r>
      <w:r w:rsidR="0099340C" w:rsidRPr="00AC00AE">
        <w:rPr>
          <w:sz w:val="22"/>
          <w:szCs w:val="22"/>
        </w:rPr>
        <w:t xml:space="preserve">I am explicitly </w:t>
      </w:r>
      <w:r w:rsidR="003A190B" w:rsidRPr="00AC00AE">
        <w:rPr>
          <w:sz w:val="22"/>
          <w:szCs w:val="22"/>
        </w:rPr>
        <w:t>referring to the given reference.</w:t>
      </w:r>
      <w:r w:rsidR="003A190B" w:rsidRPr="00AC00AE">
        <w:rPr>
          <w:sz w:val="22"/>
          <w:szCs w:val="22"/>
        </w:rPr>
        <w:br/>
        <w:t>C: Maybe we should then first decide the coordinated OFDMA/TDMA?</w:t>
      </w:r>
      <w:r w:rsidR="00496699" w:rsidRPr="00AC00AE">
        <w:rPr>
          <w:sz w:val="22"/>
          <w:szCs w:val="22"/>
        </w:rPr>
        <w:br/>
        <w:t>A: You are correct that at this point, the SP is a bit high level.</w:t>
      </w:r>
      <w:r w:rsidR="004932B5" w:rsidRPr="00AC00AE">
        <w:rPr>
          <w:sz w:val="22"/>
          <w:szCs w:val="22"/>
        </w:rPr>
        <w:t xml:space="preserve"> I am not proposing this for the SFD either.</w:t>
      </w:r>
      <w:r w:rsidR="003B671B" w:rsidRPr="00AC00AE">
        <w:rPr>
          <w:sz w:val="22"/>
          <w:szCs w:val="22"/>
        </w:rPr>
        <w:br/>
        <w:t>C: If you can be more specific it would be better.</w:t>
      </w:r>
      <w:r w:rsidR="00D32515" w:rsidRPr="00AC00AE">
        <w:rPr>
          <w:sz w:val="22"/>
          <w:szCs w:val="22"/>
        </w:rPr>
        <w:br/>
      </w:r>
      <w:r w:rsidR="009831AC" w:rsidRPr="00AC00AE">
        <w:rPr>
          <w:sz w:val="22"/>
          <w:szCs w:val="22"/>
        </w:rPr>
        <w:t>A: I understand your concern.</w:t>
      </w:r>
      <w:r w:rsidR="009831AC" w:rsidRPr="00AC00AE">
        <w:rPr>
          <w:sz w:val="22"/>
          <w:szCs w:val="22"/>
        </w:rPr>
        <w:br/>
        <w:t xml:space="preserve">C: When you say UL </w:t>
      </w:r>
      <w:proofErr w:type="spellStart"/>
      <w:r w:rsidR="009831AC" w:rsidRPr="00AC00AE">
        <w:rPr>
          <w:sz w:val="22"/>
          <w:szCs w:val="22"/>
        </w:rPr>
        <w:t>transmisisons</w:t>
      </w:r>
      <w:proofErr w:type="spellEnd"/>
      <w:r w:rsidR="009831AC" w:rsidRPr="00AC00AE">
        <w:rPr>
          <w:sz w:val="22"/>
          <w:szCs w:val="22"/>
        </w:rPr>
        <w:t xml:space="preserve">. What kind of STAs are you thinking about? If it is </w:t>
      </w:r>
      <w:proofErr w:type="spellStart"/>
      <w:r w:rsidR="009831AC" w:rsidRPr="00AC00AE">
        <w:rPr>
          <w:sz w:val="22"/>
          <w:szCs w:val="22"/>
        </w:rPr>
        <w:t>TGbe</w:t>
      </w:r>
      <w:proofErr w:type="spellEnd"/>
      <w:r w:rsidR="009831AC" w:rsidRPr="00AC00AE">
        <w:rPr>
          <w:sz w:val="22"/>
          <w:szCs w:val="22"/>
        </w:rPr>
        <w:t xml:space="preserve"> STAs </w:t>
      </w:r>
      <w:r w:rsidR="001A0252" w:rsidRPr="00AC00AE">
        <w:rPr>
          <w:sz w:val="22"/>
          <w:szCs w:val="22"/>
        </w:rPr>
        <w:t>we can change the rules.</w:t>
      </w:r>
      <w:r w:rsidR="001A0252" w:rsidRPr="00AC00AE">
        <w:rPr>
          <w:sz w:val="22"/>
          <w:szCs w:val="22"/>
        </w:rPr>
        <w:br/>
        <w:t>A: I was aiming at .11be STAs.</w:t>
      </w:r>
      <w:r w:rsidR="00515222" w:rsidRPr="00AC00AE">
        <w:rPr>
          <w:sz w:val="22"/>
          <w:szCs w:val="22"/>
        </w:rPr>
        <w:br/>
        <w:t xml:space="preserve">C: </w:t>
      </w:r>
      <w:r w:rsidR="001A223B" w:rsidRPr="00AC00AE">
        <w:rPr>
          <w:sz w:val="22"/>
          <w:szCs w:val="22"/>
        </w:rPr>
        <w:t xml:space="preserve">My key concern here is what is the expected gain, why would one want to do UL </w:t>
      </w:r>
      <w:r w:rsidR="00A02130" w:rsidRPr="00AC00AE">
        <w:rPr>
          <w:sz w:val="22"/>
          <w:szCs w:val="22"/>
        </w:rPr>
        <w:t>CAP-TDMA/OFDMA?</w:t>
      </w:r>
      <w:r w:rsidR="003563D5" w:rsidRPr="00AC00AE">
        <w:rPr>
          <w:sz w:val="22"/>
          <w:szCs w:val="22"/>
        </w:rPr>
        <w:br/>
        <w:t>A: Thanks.</w:t>
      </w:r>
      <w:r w:rsidR="003563D5" w:rsidRPr="00AC00AE">
        <w:rPr>
          <w:sz w:val="22"/>
          <w:szCs w:val="22"/>
        </w:rPr>
        <w:br/>
        <w:t xml:space="preserve">C: </w:t>
      </w:r>
      <w:r w:rsidR="00FB6940" w:rsidRPr="00AC00AE">
        <w:rPr>
          <w:sz w:val="22"/>
          <w:szCs w:val="22"/>
        </w:rPr>
        <w:t>Can you remove the time/frequency resources? It could also be for example spatial?</w:t>
      </w:r>
    </w:p>
    <w:p w14:paraId="68F2017F" w14:textId="77777777" w:rsidR="006715D7" w:rsidRPr="00AC00AE" w:rsidRDefault="006715D7" w:rsidP="006715D7">
      <w:pPr>
        <w:pStyle w:val="ListParagraph"/>
        <w:ind w:left="0"/>
        <w:rPr>
          <w:sz w:val="22"/>
          <w:szCs w:val="22"/>
        </w:rPr>
      </w:pPr>
    </w:p>
    <w:p w14:paraId="494C717D" w14:textId="4F83ABF3" w:rsidR="008B1861" w:rsidRPr="00AC00AE" w:rsidRDefault="006715D7" w:rsidP="000C0365">
      <w:pPr>
        <w:pStyle w:val="ListParagraph"/>
        <w:ind w:left="0"/>
        <w:rPr>
          <w:b/>
          <w:bCs/>
          <w:sz w:val="22"/>
          <w:szCs w:val="22"/>
          <w:lang w:val="sv-SE"/>
        </w:rPr>
      </w:pPr>
      <w:r w:rsidRPr="00AC00AE">
        <w:rPr>
          <w:b/>
          <w:bCs/>
          <w:sz w:val="22"/>
          <w:szCs w:val="22"/>
        </w:rPr>
        <w:t xml:space="preserve">Adjourned at </w:t>
      </w:r>
      <w:r w:rsidR="00A07A91" w:rsidRPr="00AC00AE">
        <w:rPr>
          <w:b/>
          <w:bCs/>
          <w:sz w:val="22"/>
          <w:szCs w:val="22"/>
        </w:rPr>
        <w:t>12:59.</w:t>
      </w:r>
      <w:r w:rsidR="003A190B" w:rsidRPr="00AC00AE">
        <w:rPr>
          <w:b/>
          <w:bCs/>
          <w:sz w:val="22"/>
          <w:szCs w:val="22"/>
        </w:rPr>
        <w:br/>
      </w:r>
      <w:r w:rsidR="00841F4C" w:rsidRPr="00AC00AE">
        <w:rPr>
          <w:b/>
          <w:bCs/>
          <w:sz w:val="22"/>
          <w:szCs w:val="22"/>
          <w:lang w:val="sv-SE"/>
        </w:rPr>
        <w:t xml:space="preserve"> </w:t>
      </w:r>
    </w:p>
    <w:p w14:paraId="7B37A103" w14:textId="426E66B5" w:rsidR="00841BB8" w:rsidRPr="00AC00AE" w:rsidRDefault="00EE048B" w:rsidP="0078631F">
      <w:pPr>
        <w:pStyle w:val="Heading1"/>
        <w:rPr>
          <w:szCs w:val="22"/>
        </w:rPr>
      </w:pPr>
      <w:r w:rsidRPr="00AC00AE">
        <w:rPr>
          <w:szCs w:val="22"/>
        </w:rPr>
        <w:br w:type="page"/>
      </w:r>
      <w:bookmarkStart w:id="4" w:name="_Toc40431619"/>
      <w:r w:rsidR="00841BB8" w:rsidRPr="00AC00AE">
        <w:rPr>
          <w:szCs w:val="22"/>
        </w:rPr>
        <w:lastRenderedPageBreak/>
        <w:t>Monday 6 April 2020, 10:00 – 13:00 ET</w:t>
      </w:r>
      <w:bookmarkEnd w:id="4"/>
    </w:p>
    <w:p w14:paraId="58E4F49C" w14:textId="06936DAE" w:rsidR="00841BB8" w:rsidRPr="00AC00AE" w:rsidRDefault="00841BB8" w:rsidP="00841BB8">
      <w:pPr>
        <w:pStyle w:val="ListParagraph"/>
        <w:ind w:left="0"/>
        <w:rPr>
          <w:sz w:val="22"/>
          <w:szCs w:val="22"/>
          <w:lang w:val="sv-SE"/>
        </w:rPr>
      </w:pPr>
      <w:r w:rsidRPr="00AC00AE">
        <w:rPr>
          <w:sz w:val="22"/>
          <w:szCs w:val="22"/>
          <w:lang w:val="sv-SE"/>
        </w:rPr>
        <w:t>Split PHY and MAC.</w:t>
      </w:r>
    </w:p>
    <w:p w14:paraId="2737965B" w14:textId="77777777" w:rsidR="0001043D" w:rsidRPr="00AC00AE" w:rsidRDefault="0001043D" w:rsidP="0001043D">
      <w:pPr>
        <w:pStyle w:val="ListParagraph"/>
        <w:numPr>
          <w:ilvl w:val="0"/>
          <w:numId w:val="14"/>
        </w:numPr>
        <w:rPr>
          <w:sz w:val="22"/>
          <w:szCs w:val="22"/>
          <w:lang w:val="sv-SE"/>
        </w:rPr>
      </w:pPr>
      <w:bookmarkStart w:id="5" w:name="_Toc40431620"/>
      <w:r w:rsidRPr="00AC00AE">
        <w:rPr>
          <w:sz w:val="22"/>
          <w:szCs w:val="22"/>
          <w:lang w:val="sv-SE"/>
        </w:rPr>
        <w:t xml:space="preserve">MAC: </w:t>
      </w:r>
      <w:hyperlink r:id="rId24"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1A8FEE03" w14:textId="77777777" w:rsidR="0001043D" w:rsidRPr="002234D0" w:rsidRDefault="0001043D" w:rsidP="0001043D">
      <w:pPr>
        <w:pStyle w:val="ListParagraph"/>
        <w:numPr>
          <w:ilvl w:val="0"/>
          <w:numId w:val="14"/>
        </w:numPr>
        <w:rPr>
          <w:sz w:val="22"/>
          <w:szCs w:val="22"/>
          <w:lang w:val="sv-SE"/>
        </w:rPr>
      </w:pPr>
      <w:r w:rsidRPr="00AC00AE">
        <w:rPr>
          <w:sz w:val="22"/>
          <w:szCs w:val="22"/>
          <w:lang w:val="sv-SE"/>
        </w:rPr>
        <w:t xml:space="preserve">PHY: </w:t>
      </w:r>
      <w:hyperlink r:id="rId25" w:history="1">
        <w:r w:rsidRPr="009819AE">
          <w:rPr>
            <w:rStyle w:val="Hyperlink"/>
            <w:sz w:val="22"/>
            <w:szCs w:val="22"/>
          </w:rPr>
          <w:t>https://mentor.ieee.org/802.11/dcn/20/11-20-0587-06-00be-minutes-april-phy-cc.docx</w:t>
        </w:r>
      </w:hyperlink>
      <w:r>
        <w:rPr>
          <w:sz w:val="22"/>
          <w:szCs w:val="22"/>
        </w:rPr>
        <w:t xml:space="preserve"> </w:t>
      </w:r>
    </w:p>
    <w:p w14:paraId="2ADE65DB" w14:textId="352CDD3C" w:rsidR="00790114" w:rsidRPr="00AC00AE" w:rsidRDefault="00790114" w:rsidP="0078631F">
      <w:pPr>
        <w:pStyle w:val="Heading1"/>
        <w:rPr>
          <w:szCs w:val="22"/>
        </w:rPr>
      </w:pPr>
      <w:r w:rsidRPr="00AC00AE">
        <w:rPr>
          <w:szCs w:val="22"/>
        </w:rPr>
        <w:t>Thursday 9 April 2020, 19:00 – 22:00 ET</w:t>
      </w:r>
      <w:bookmarkEnd w:id="5"/>
    </w:p>
    <w:p w14:paraId="36237577" w14:textId="77777777" w:rsidR="00EE048B" w:rsidRPr="00AC00AE" w:rsidRDefault="00EE048B" w:rsidP="00EE048B">
      <w:pPr>
        <w:pStyle w:val="ListParagraph"/>
        <w:ind w:left="0"/>
        <w:rPr>
          <w:sz w:val="22"/>
          <w:szCs w:val="22"/>
          <w:lang w:val="sv-SE"/>
        </w:rPr>
      </w:pPr>
      <w:r w:rsidRPr="00AC00AE">
        <w:rPr>
          <w:sz w:val="22"/>
          <w:szCs w:val="22"/>
          <w:lang w:val="sv-SE"/>
        </w:rPr>
        <w:t>Split PHY and MAC.</w:t>
      </w:r>
    </w:p>
    <w:p w14:paraId="27B03B2E" w14:textId="77777777" w:rsidR="0001043D" w:rsidRPr="00AC00AE" w:rsidRDefault="0001043D" w:rsidP="0001043D">
      <w:pPr>
        <w:pStyle w:val="ListParagraph"/>
        <w:numPr>
          <w:ilvl w:val="0"/>
          <w:numId w:val="14"/>
        </w:numPr>
        <w:rPr>
          <w:sz w:val="22"/>
          <w:szCs w:val="22"/>
          <w:lang w:val="sv-SE"/>
        </w:rPr>
      </w:pPr>
      <w:bookmarkStart w:id="6" w:name="_Toc40431621"/>
      <w:r w:rsidRPr="00AC00AE">
        <w:rPr>
          <w:sz w:val="22"/>
          <w:szCs w:val="22"/>
          <w:lang w:val="sv-SE"/>
        </w:rPr>
        <w:t xml:space="preserve">MAC: </w:t>
      </w:r>
      <w:hyperlink r:id="rId26"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2EDB0B29" w14:textId="77777777" w:rsidR="0001043D" w:rsidRPr="002234D0" w:rsidRDefault="0001043D" w:rsidP="0001043D">
      <w:pPr>
        <w:pStyle w:val="ListParagraph"/>
        <w:numPr>
          <w:ilvl w:val="0"/>
          <w:numId w:val="14"/>
        </w:numPr>
        <w:rPr>
          <w:sz w:val="22"/>
          <w:szCs w:val="22"/>
          <w:lang w:val="sv-SE"/>
        </w:rPr>
      </w:pPr>
      <w:r w:rsidRPr="00AC00AE">
        <w:rPr>
          <w:sz w:val="22"/>
          <w:szCs w:val="22"/>
          <w:lang w:val="sv-SE"/>
        </w:rPr>
        <w:t xml:space="preserve">PHY: </w:t>
      </w:r>
      <w:r>
        <w:rPr>
          <w:sz w:val="22"/>
          <w:szCs w:val="22"/>
        </w:rPr>
        <w:fldChar w:fldCharType="begin"/>
      </w:r>
      <w:r>
        <w:rPr>
          <w:sz w:val="22"/>
          <w:szCs w:val="22"/>
        </w:rPr>
        <w:instrText xml:space="preserve"> HYPERLINK "</w:instrText>
      </w:r>
      <w:r w:rsidRPr="002234D0">
        <w:rPr>
          <w:sz w:val="22"/>
          <w:szCs w:val="22"/>
        </w:rPr>
        <w:instrText>https://mentor.ieee.org/802.11/dcn/20/11-20-0587-06-00be-minutes-april-phy-cc.docx</w:instrText>
      </w:r>
      <w:r>
        <w:rPr>
          <w:sz w:val="22"/>
          <w:szCs w:val="22"/>
        </w:rPr>
        <w:instrText xml:space="preserve">" </w:instrText>
      </w:r>
      <w:r>
        <w:rPr>
          <w:sz w:val="22"/>
          <w:szCs w:val="22"/>
        </w:rPr>
        <w:fldChar w:fldCharType="separate"/>
      </w:r>
      <w:r w:rsidRPr="009819AE">
        <w:rPr>
          <w:rStyle w:val="Hyperlink"/>
          <w:sz w:val="22"/>
          <w:szCs w:val="22"/>
        </w:rPr>
        <w:t>https://mentor.ieee.org/802.11/dcn/20/11-20-0587-06-00be-minutes-april-phy-cc.docx</w:t>
      </w:r>
      <w:r>
        <w:rPr>
          <w:sz w:val="22"/>
          <w:szCs w:val="22"/>
        </w:rPr>
        <w:fldChar w:fldCharType="end"/>
      </w:r>
      <w:r>
        <w:rPr>
          <w:sz w:val="22"/>
          <w:szCs w:val="22"/>
        </w:rPr>
        <w:t xml:space="preserve"> </w:t>
      </w:r>
    </w:p>
    <w:p w14:paraId="09685CC0" w14:textId="5F660E75" w:rsidR="00041B44" w:rsidRPr="00AC00AE" w:rsidRDefault="00DC045F" w:rsidP="0078631F">
      <w:pPr>
        <w:pStyle w:val="Heading1"/>
        <w:rPr>
          <w:szCs w:val="22"/>
        </w:rPr>
      </w:pPr>
      <w:r w:rsidRPr="00AC00AE">
        <w:rPr>
          <w:szCs w:val="22"/>
        </w:rPr>
        <w:t>Monday</w:t>
      </w:r>
      <w:r w:rsidR="00C70C17" w:rsidRPr="00AC00AE">
        <w:rPr>
          <w:szCs w:val="22"/>
        </w:rPr>
        <w:t xml:space="preserve"> </w:t>
      </w:r>
      <w:r w:rsidRPr="00AC00AE">
        <w:rPr>
          <w:szCs w:val="22"/>
        </w:rPr>
        <w:t>13</w:t>
      </w:r>
      <w:r w:rsidR="00C70C17" w:rsidRPr="00AC00AE">
        <w:rPr>
          <w:szCs w:val="22"/>
        </w:rPr>
        <w:t xml:space="preserve"> April 2020, </w:t>
      </w:r>
      <w:r w:rsidRPr="00AC00AE">
        <w:rPr>
          <w:szCs w:val="22"/>
        </w:rPr>
        <w:t>19</w:t>
      </w:r>
      <w:r w:rsidR="00C70C17" w:rsidRPr="00AC00AE">
        <w:rPr>
          <w:szCs w:val="22"/>
        </w:rPr>
        <w:t xml:space="preserve">:00 – </w:t>
      </w:r>
      <w:r w:rsidRPr="00AC00AE">
        <w:rPr>
          <w:szCs w:val="22"/>
        </w:rPr>
        <w:t>22</w:t>
      </w:r>
      <w:r w:rsidR="00C70C17" w:rsidRPr="00AC00AE">
        <w:rPr>
          <w:szCs w:val="22"/>
        </w:rPr>
        <w:t>:00 ET</w:t>
      </w:r>
      <w:bookmarkEnd w:id="6"/>
    </w:p>
    <w:p w14:paraId="3009C2B5" w14:textId="77777777" w:rsidR="00EE048B" w:rsidRPr="00AC00AE" w:rsidRDefault="00EE048B" w:rsidP="00EE048B">
      <w:pPr>
        <w:pStyle w:val="ListParagraph"/>
        <w:ind w:left="0"/>
        <w:rPr>
          <w:sz w:val="22"/>
          <w:szCs w:val="22"/>
          <w:lang w:val="sv-SE"/>
        </w:rPr>
      </w:pPr>
      <w:r w:rsidRPr="00AC00AE">
        <w:rPr>
          <w:sz w:val="22"/>
          <w:szCs w:val="22"/>
          <w:lang w:val="sv-SE"/>
        </w:rPr>
        <w:t>Split PHY and MAC.</w:t>
      </w:r>
    </w:p>
    <w:p w14:paraId="06A46E42" w14:textId="77777777" w:rsidR="0001043D" w:rsidRPr="00AC00AE" w:rsidRDefault="0001043D" w:rsidP="0001043D">
      <w:pPr>
        <w:pStyle w:val="ListParagraph"/>
        <w:numPr>
          <w:ilvl w:val="0"/>
          <w:numId w:val="14"/>
        </w:numPr>
        <w:rPr>
          <w:sz w:val="22"/>
          <w:szCs w:val="22"/>
          <w:lang w:val="sv-SE"/>
        </w:rPr>
      </w:pPr>
      <w:r w:rsidRPr="00AC00AE">
        <w:rPr>
          <w:sz w:val="22"/>
          <w:szCs w:val="22"/>
          <w:lang w:val="sv-SE"/>
        </w:rPr>
        <w:t xml:space="preserve">MAC: </w:t>
      </w:r>
      <w:hyperlink r:id="rId27"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6D268775" w14:textId="77777777" w:rsidR="0001043D" w:rsidRPr="002234D0" w:rsidRDefault="0001043D" w:rsidP="0001043D">
      <w:pPr>
        <w:pStyle w:val="ListParagraph"/>
        <w:numPr>
          <w:ilvl w:val="0"/>
          <w:numId w:val="14"/>
        </w:numPr>
        <w:rPr>
          <w:sz w:val="22"/>
          <w:szCs w:val="22"/>
          <w:lang w:val="sv-SE"/>
        </w:rPr>
      </w:pPr>
      <w:r w:rsidRPr="00AC00AE">
        <w:rPr>
          <w:sz w:val="22"/>
          <w:szCs w:val="22"/>
          <w:lang w:val="sv-SE"/>
        </w:rPr>
        <w:t xml:space="preserve">PHY: </w:t>
      </w:r>
      <w:r>
        <w:rPr>
          <w:sz w:val="22"/>
          <w:szCs w:val="22"/>
        </w:rPr>
        <w:fldChar w:fldCharType="begin"/>
      </w:r>
      <w:r>
        <w:rPr>
          <w:sz w:val="22"/>
          <w:szCs w:val="22"/>
        </w:rPr>
        <w:instrText xml:space="preserve"> HYPERLINK "</w:instrText>
      </w:r>
      <w:r w:rsidRPr="002234D0">
        <w:rPr>
          <w:sz w:val="22"/>
          <w:szCs w:val="22"/>
        </w:rPr>
        <w:instrText>https://mentor.ieee.org/802.11/dcn/20/11-20-0587-06-00be-minutes-april-phy-cc.docx</w:instrText>
      </w:r>
      <w:r>
        <w:rPr>
          <w:sz w:val="22"/>
          <w:szCs w:val="22"/>
        </w:rPr>
        <w:instrText xml:space="preserve">" </w:instrText>
      </w:r>
      <w:r>
        <w:rPr>
          <w:sz w:val="22"/>
          <w:szCs w:val="22"/>
        </w:rPr>
        <w:fldChar w:fldCharType="separate"/>
      </w:r>
      <w:r w:rsidRPr="009819AE">
        <w:rPr>
          <w:rStyle w:val="Hyperlink"/>
          <w:sz w:val="22"/>
          <w:szCs w:val="22"/>
        </w:rPr>
        <w:t>https://mentor.ieee.org/802.11/dcn/20/11-20-0587-06-00be-minutes-april-phy-cc.docx</w:t>
      </w:r>
      <w:r>
        <w:rPr>
          <w:sz w:val="22"/>
          <w:szCs w:val="22"/>
        </w:rPr>
        <w:fldChar w:fldCharType="end"/>
      </w:r>
      <w:r>
        <w:rPr>
          <w:sz w:val="22"/>
          <w:szCs w:val="22"/>
        </w:rPr>
        <w:t xml:space="preserve"> </w:t>
      </w:r>
    </w:p>
    <w:p w14:paraId="4AA13BA7" w14:textId="4DCD4CFD" w:rsidR="00CA5924" w:rsidRPr="00AC00AE" w:rsidRDefault="00CA5924" w:rsidP="00A742BB">
      <w:pPr>
        <w:pStyle w:val="Heading1"/>
        <w:rPr>
          <w:szCs w:val="22"/>
          <w:lang w:val="sv-SE"/>
        </w:rPr>
      </w:pPr>
      <w:r w:rsidRPr="00AC00AE">
        <w:rPr>
          <w:szCs w:val="22"/>
        </w:rPr>
        <w:br w:type="page"/>
      </w:r>
      <w:bookmarkStart w:id="7" w:name="_Toc40431622"/>
      <w:r w:rsidRPr="00AC00AE">
        <w:rPr>
          <w:szCs w:val="22"/>
        </w:rPr>
        <w:lastRenderedPageBreak/>
        <w:t xml:space="preserve">Thursday </w:t>
      </w:r>
      <w:r w:rsidR="00C70C17" w:rsidRPr="00AC00AE">
        <w:rPr>
          <w:szCs w:val="22"/>
        </w:rPr>
        <w:t>16</w:t>
      </w:r>
      <w:r w:rsidRPr="00AC00AE">
        <w:rPr>
          <w:szCs w:val="22"/>
        </w:rPr>
        <w:t xml:space="preserve"> April 2020, 10:00 – 13:00 ET</w:t>
      </w:r>
      <w:bookmarkEnd w:id="7"/>
    </w:p>
    <w:p w14:paraId="4E0A3F3F" w14:textId="77777777" w:rsidR="00CA5924" w:rsidRPr="00AC00AE" w:rsidRDefault="00CA5924" w:rsidP="000C0365">
      <w:pPr>
        <w:pStyle w:val="ListParagraph"/>
        <w:ind w:left="0"/>
        <w:rPr>
          <w:b/>
          <w:bCs/>
          <w:sz w:val="22"/>
          <w:szCs w:val="22"/>
        </w:rPr>
      </w:pPr>
    </w:p>
    <w:p w14:paraId="5B3C0221" w14:textId="3545B3AA" w:rsidR="00041B44" w:rsidRPr="00AC00AE" w:rsidRDefault="003E75E1" w:rsidP="000C0365">
      <w:pPr>
        <w:pStyle w:val="ListParagraph"/>
        <w:ind w:left="0"/>
        <w:rPr>
          <w:b/>
          <w:bCs/>
          <w:sz w:val="22"/>
          <w:szCs w:val="22"/>
        </w:rPr>
      </w:pPr>
      <w:r w:rsidRPr="00AC00AE">
        <w:rPr>
          <w:b/>
          <w:bCs/>
          <w:sz w:val="22"/>
          <w:szCs w:val="22"/>
        </w:rPr>
        <w:t>Introduction</w:t>
      </w:r>
    </w:p>
    <w:p w14:paraId="5C74111B" w14:textId="01799B1F" w:rsidR="00321A63" w:rsidRPr="00AC00AE" w:rsidRDefault="00F3426F" w:rsidP="00A949BF">
      <w:pPr>
        <w:pStyle w:val="ListParagraph"/>
        <w:numPr>
          <w:ilvl w:val="0"/>
          <w:numId w:val="6"/>
        </w:numPr>
        <w:rPr>
          <w:sz w:val="22"/>
          <w:szCs w:val="22"/>
          <w:lang w:val="en-US"/>
        </w:rPr>
      </w:pPr>
      <w:r w:rsidRPr="00AC00AE">
        <w:rPr>
          <w:sz w:val="22"/>
          <w:szCs w:val="22"/>
        </w:rPr>
        <w:t>The Chair calls the meeting to order at 10:00.</w:t>
      </w:r>
    </w:p>
    <w:p w14:paraId="6BC11112" w14:textId="312DDF15" w:rsidR="00321A63" w:rsidRPr="00AC00AE" w:rsidRDefault="00321A63" w:rsidP="00A949BF">
      <w:pPr>
        <w:pStyle w:val="ListParagraph"/>
        <w:numPr>
          <w:ilvl w:val="0"/>
          <w:numId w:val="6"/>
        </w:numPr>
        <w:rPr>
          <w:sz w:val="22"/>
          <w:szCs w:val="22"/>
        </w:rPr>
      </w:pPr>
      <w:r w:rsidRPr="00AC00AE">
        <w:rPr>
          <w:sz w:val="22"/>
          <w:szCs w:val="22"/>
        </w:rPr>
        <w:t>IEEE 802 and 802.11 IPR policy and procedure</w:t>
      </w:r>
      <w:r w:rsidR="00F3426F" w:rsidRPr="00AC00AE">
        <w:rPr>
          <w:sz w:val="22"/>
          <w:szCs w:val="22"/>
        </w:rPr>
        <w:t>. The Chair asks if anyone is willing to speak up on the</w:t>
      </w:r>
      <w:r w:rsidR="009A3187" w:rsidRPr="00AC00AE">
        <w:rPr>
          <w:sz w:val="22"/>
          <w:szCs w:val="22"/>
        </w:rPr>
        <w:t xml:space="preserve"> </w:t>
      </w:r>
      <w:r w:rsidR="0029491E" w:rsidRPr="00AC00AE">
        <w:rPr>
          <w:sz w:val="22"/>
          <w:szCs w:val="22"/>
        </w:rPr>
        <w:t>call for potentially essential patents</w:t>
      </w:r>
      <w:r w:rsidR="009A3187" w:rsidRPr="00AC00AE">
        <w:rPr>
          <w:sz w:val="22"/>
          <w:szCs w:val="22"/>
        </w:rPr>
        <w:t xml:space="preserve">. </w:t>
      </w:r>
      <w:r w:rsidR="0029491E" w:rsidRPr="00AC00AE">
        <w:rPr>
          <w:sz w:val="22"/>
          <w:szCs w:val="22"/>
        </w:rPr>
        <w:t>Nobody speaks up.</w:t>
      </w:r>
    </w:p>
    <w:p w14:paraId="76FFCE94" w14:textId="77777777" w:rsidR="00321A63" w:rsidRPr="00AC00AE" w:rsidRDefault="00321A63" w:rsidP="00A949BF">
      <w:pPr>
        <w:pStyle w:val="ListParagraph"/>
        <w:numPr>
          <w:ilvl w:val="0"/>
          <w:numId w:val="6"/>
        </w:numPr>
        <w:rPr>
          <w:sz w:val="22"/>
          <w:szCs w:val="22"/>
        </w:rPr>
      </w:pPr>
      <w:r w:rsidRPr="00AC00AE">
        <w:rPr>
          <w:sz w:val="22"/>
          <w:szCs w:val="22"/>
        </w:rPr>
        <w:t>Attendance reminder.</w:t>
      </w:r>
    </w:p>
    <w:p w14:paraId="4EA5028B" w14:textId="77777777" w:rsidR="00321A63" w:rsidRPr="00AC00AE" w:rsidRDefault="00321A63" w:rsidP="00A949BF">
      <w:pPr>
        <w:pStyle w:val="ListParagraph"/>
        <w:numPr>
          <w:ilvl w:val="0"/>
          <w:numId w:val="10"/>
        </w:numPr>
        <w:rPr>
          <w:sz w:val="22"/>
          <w:szCs w:val="22"/>
        </w:rPr>
      </w:pPr>
      <w:r w:rsidRPr="00AC00AE">
        <w:rPr>
          <w:sz w:val="22"/>
          <w:szCs w:val="22"/>
        </w:rPr>
        <w:t xml:space="preserve">Participation slide: </w:t>
      </w:r>
      <w:hyperlink r:id="rId28" w:tgtFrame="_blank" w:history="1">
        <w:r w:rsidRPr="00AC00AE">
          <w:rPr>
            <w:rStyle w:val="Hyperlink"/>
            <w:sz w:val="22"/>
            <w:szCs w:val="22"/>
            <w:lang w:val="en-US"/>
          </w:rPr>
          <w:t>https://mentor.ieee.org/802-ec/dcn/16/ec-16-0180-05-00EC-ieee-802-participation-slide.pptx</w:t>
        </w:r>
      </w:hyperlink>
    </w:p>
    <w:p w14:paraId="2B5F7539" w14:textId="77777777" w:rsidR="00321A63" w:rsidRPr="00AC00AE" w:rsidRDefault="00321A63" w:rsidP="00A949BF">
      <w:pPr>
        <w:pStyle w:val="ListParagraph"/>
        <w:numPr>
          <w:ilvl w:val="0"/>
          <w:numId w:val="10"/>
        </w:numPr>
        <w:rPr>
          <w:sz w:val="22"/>
          <w:szCs w:val="22"/>
        </w:rPr>
      </w:pPr>
      <w:r w:rsidRPr="00AC00AE">
        <w:rPr>
          <w:sz w:val="22"/>
          <w:szCs w:val="22"/>
        </w:rPr>
        <w:t xml:space="preserve">Please record your attendance during the conference call by using the IMAT system: </w:t>
      </w:r>
    </w:p>
    <w:p w14:paraId="0820E6AC" w14:textId="77777777" w:rsidR="00321A63" w:rsidRPr="00AC00AE" w:rsidRDefault="00321A63" w:rsidP="00A949BF">
      <w:pPr>
        <w:pStyle w:val="ListParagraph"/>
        <w:numPr>
          <w:ilvl w:val="1"/>
          <w:numId w:val="11"/>
        </w:numPr>
        <w:rPr>
          <w:sz w:val="22"/>
          <w:szCs w:val="22"/>
        </w:rPr>
      </w:pPr>
      <w:r w:rsidRPr="00AC00AE">
        <w:rPr>
          <w:sz w:val="22"/>
          <w:szCs w:val="22"/>
        </w:rPr>
        <w:t xml:space="preserve">1) login to </w:t>
      </w:r>
      <w:hyperlink r:id="rId29" w:history="1">
        <w:proofErr w:type="spellStart"/>
        <w:r w:rsidRPr="00AC00AE">
          <w:rPr>
            <w:rStyle w:val="Hyperlink"/>
            <w:sz w:val="22"/>
            <w:szCs w:val="22"/>
          </w:rPr>
          <w:t>imat</w:t>
        </w:r>
        <w:proofErr w:type="spellEnd"/>
      </w:hyperlink>
      <w:r w:rsidRPr="00AC00AE">
        <w:rPr>
          <w:sz w:val="22"/>
          <w:szCs w:val="22"/>
        </w:rPr>
        <w:t>, 2) select “802.11 Telecons (&lt;Month&gt;)” entry, 3) select “C/LM/WG802.11 Attendance” entry, 4) click “</w:t>
      </w:r>
      <w:proofErr w:type="spellStart"/>
      <w:r w:rsidRPr="00AC00AE">
        <w:rPr>
          <w:sz w:val="22"/>
          <w:szCs w:val="22"/>
        </w:rPr>
        <w:t>TGbe</w:t>
      </w:r>
      <w:proofErr w:type="spellEnd"/>
      <w:r w:rsidRPr="00AC00AE">
        <w:rPr>
          <w:sz w:val="22"/>
          <w:szCs w:val="22"/>
        </w:rPr>
        <w:t xml:space="preserve"> &lt;MAC/PHY/Joint&gt; conference call that you are attending.</w:t>
      </w:r>
    </w:p>
    <w:p w14:paraId="713E1B97" w14:textId="1AEF8AD0" w:rsidR="00321A63" w:rsidRPr="00AC00AE" w:rsidRDefault="00321A63" w:rsidP="00A949BF">
      <w:pPr>
        <w:pStyle w:val="ListParagraph"/>
        <w:numPr>
          <w:ilvl w:val="0"/>
          <w:numId w:val="10"/>
        </w:numPr>
        <w:rPr>
          <w:sz w:val="22"/>
          <w:szCs w:val="22"/>
        </w:rPr>
      </w:pPr>
      <w:r w:rsidRPr="00AC00AE">
        <w:rPr>
          <w:sz w:val="22"/>
          <w:szCs w:val="22"/>
        </w:rPr>
        <w:t xml:space="preserve">If you are unable to record the attendance via </w:t>
      </w:r>
      <w:hyperlink r:id="rId30" w:history="1">
        <w:r w:rsidRPr="00AC00AE">
          <w:rPr>
            <w:rStyle w:val="Hyperlink"/>
            <w:sz w:val="22"/>
            <w:szCs w:val="22"/>
          </w:rPr>
          <w:t>IMAT</w:t>
        </w:r>
      </w:hyperlink>
      <w:r w:rsidRPr="00AC00AE">
        <w:rPr>
          <w:sz w:val="22"/>
          <w:szCs w:val="22"/>
        </w:rPr>
        <w:t xml:space="preserve"> then please send an e-mail to Dennis Sundman (</w:t>
      </w:r>
      <w:hyperlink r:id="rId31" w:history="1">
        <w:r w:rsidRPr="00AC00AE">
          <w:rPr>
            <w:rStyle w:val="Hyperlink"/>
            <w:sz w:val="22"/>
            <w:szCs w:val="22"/>
          </w:rPr>
          <w:t>dennis.sundman@ericsson.com</w:t>
        </w:r>
      </w:hyperlink>
      <w:r w:rsidRPr="00AC00AE">
        <w:rPr>
          <w:sz w:val="22"/>
          <w:szCs w:val="22"/>
        </w:rPr>
        <w:t>) and Alfred Asterjadhi (</w:t>
      </w:r>
      <w:hyperlink r:id="rId32" w:history="1">
        <w:r w:rsidRPr="00AC00AE">
          <w:rPr>
            <w:rStyle w:val="Hyperlink"/>
            <w:sz w:val="22"/>
            <w:szCs w:val="22"/>
          </w:rPr>
          <w:t>aasterja@qti.qualcomm.com</w:t>
        </w:r>
      </w:hyperlink>
      <w:r w:rsidRPr="00AC00AE">
        <w:rPr>
          <w:sz w:val="22"/>
          <w:szCs w:val="22"/>
        </w:rPr>
        <w:t>)</w:t>
      </w:r>
    </w:p>
    <w:p w14:paraId="14E2DB56" w14:textId="757880CC" w:rsidR="009A7E78" w:rsidRPr="00AC00AE" w:rsidRDefault="0043384E" w:rsidP="001805A1">
      <w:pPr>
        <w:pStyle w:val="ListParagraph"/>
        <w:ind w:left="0" w:firstLine="360"/>
        <w:rPr>
          <w:b/>
          <w:bCs/>
          <w:sz w:val="22"/>
          <w:szCs w:val="22"/>
        </w:rPr>
      </w:pPr>
      <w:r w:rsidRPr="00AC00AE">
        <w:rPr>
          <w:b/>
          <w:bCs/>
          <w:sz w:val="22"/>
          <w:szCs w:val="22"/>
        </w:rPr>
        <w:t>Attendees</w:t>
      </w:r>
      <w:r w:rsidR="009A7E78" w:rsidRPr="00AC00AE">
        <w:rPr>
          <w:b/>
          <w:bCs/>
          <w:sz w:val="22"/>
          <w:szCs w:val="22"/>
        </w:rPr>
        <w:t>:</w:t>
      </w:r>
    </w:p>
    <w:p w14:paraId="0465CCAF"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Abouelseoud</w:t>
      </w:r>
      <w:proofErr w:type="spellEnd"/>
      <w:r w:rsidRPr="00AC00AE">
        <w:rPr>
          <w:sz w:val="22"/>
          <w:szCs w:val="22"/>
          <w:lang w:val="en-US"/>
        </w:rPr>
        <w:t>, Mohamed</w:t>
      </w:r>
      <w:r w:rsidRPr="00AC00AE">
        <w:rPr>
          <w:sz w:val="22"/>
          <w:szCs w:val="22"/>
          <w:lang w:val="en-US"/>
        </w:rPr>
        <w:tab/>
        <w:t>Sony Corporation</w:t>
      </w:r>
    </w:p>
    <w:p w14:paraId="506A1470"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Aboulmagd</w:t>
      </w:r>
      <w:proofErr w:type="spellEnd"/>
      <w:r w:rsidRPr="00AC00AE">
        <w:rPr>
          <w:sz w:val="22"/>
          <w:szCs w:val="22"/>
          <w:lang w:val="en-US"/>
        </w:rPr>
        <w:t>, Osama</w:t>
      </w:r>
      <w:r w:rsidRPr="00AC00AE">
        <w:rPr>
          <w:sz w:val="22"/>
          <w:szCs w:val="22"/>
          <w:lang w:val="en-US"/>
        </w:rPr>
        <w:tab/>
        <w:t>Huawei Technologies Co.,  Ltd</w:t>
      </w:r>
    </w:p>
    <w:p w14:paraId="109EF5B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Adhikari, </w:t>
      </w:r>
      <w:proofErr w:type="spellStart"/>
      <w:r w:rsidRPr="00AC00AE">
        <w:rPr>
          <w:sz w:val="22"/>
          <w:szCs w:val="22"/>
          <w:lang w:val="en-US"/>
        </w:rPr>
        <w:t>Shubhodeep</w:t>
      </w:r>
      <w:proofErr w:type="spellEnd"/>
      <w:r w:rsidRPr="00AC00AE">
        <w:rPr>
          <w:sz w:val="22"/>
          <w:szCs w:val="22"/>
          <w:lang w:val="en-US"/>
        </w:rPr>
        <w:tab/>
        <w:t>Broadcom Corporation</w:t>
      </w:r>
    </w:p>
    <w:p w14:paraId="3D46207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Akhmetov</w:t>
      </w:r>
      <w:proofErr w:type="spellEnd"/>
      <w:r w:rsidRPr="00AC00AE">
        <w:rPr>
          <w:sz w:val="22"/>
          <w:szCs w:val="22"/>
          <w:lang w:val="en-US"/>
        </w:rPr>
        <w:t>, Dmitry</w:t>
      </w:r>
      <w:r w:rsidRPr="00AC00AE">
        <w:rPr>
          <w:sz w:val="22"/>
          <w:szCs w:val="22"/>
          <w:lang w:val="en-US"/>
        </w:rPr>
        <w:tab/>
        <w:t>Intel Corporation</w:t>
      </w:r>
    </w:p>
    <w:p w14:paraId="46582FA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An, Song-</w:t>
      </w:r>
      <w:proofErr w:type="spellStart"/>
      <w:r w:rsidRPr="00AC00AE">
        <w:rPr>
          <w:sz w:val="22"/>
          <w:szCs w:val="22"/>
          <w:lang w:val="en-US"/>
        </w:rPr>
        <w:t>Haur</w:t>
      </w:r>
      <w:proofErr w:type="spellEnd"/>
      <w:r w:rsidRPr="00AC00AE">
        <w:rPr>
          <w:sz w:val="22"/>
          <w:szCs w:val="22"/>
          <w:lang w:val="en-US"/>
        </w:rPr>
        <w:tab/>
        <w:t>INDEPENDENT</w:t>
      </w:r>
    </w:p>
    <w:p w14:paraId="4029CD66"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Ansley, Carol</w:t>
      </w:r>
      <w:r w:rsidRPr="00AC00AE">
        <w:rPr>
          <w:sz w:val="22"/>
          <w:szCs w:val="22"/>
          <w:lang w:val="en-US"/>
        </w:rPr>
        <w:tab/>
        <w:t>CommScope</w:t>
      </w:r>
    </w:p>
    <w:p w14:paraId="1EB99BD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Asterjadhi, Alfred</w:t>
      </w:r>
      <w:r w:rsidRPr="00AC00AE">
        <w:rPr>
          <w:sz w:val="22"/>
          <w:szCs w:val="22"/>
          <w:lang w:val="en-US"/>
        </w:rPr>
        <w:tab/>
        <w:t>Qualcomm Incorporated</w:t>
      </w:r>
    </w:p>
    <w:p w14:paraId="519B91F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Au, Kwok Shum</w:t>
      </w:r>
      <w:r w:rsidRPr="00AC00AE">
        <w:rPr>
          <w:sz w:val="22"/>
          <w:szCs w:val="22"/>
          <w:lang w:val="en-US"/>
        </w:rPr>
        <w:tab/>
        <w:t>Huawei Technologies Co., Ltd</w:t>
      </w:r>
    </w:p>
    <w:p w14:paraId="583C9AC8"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baron, stephane</w:t>
      </w:r>
      <w:r w:rsidRPr="00AC00AE">
        <w:rPr>
          <w:sz w:val="22"/>
          <w:szCs w:val="22"/>
          <w:lang w:val="en-US"/>
        </w:rPr>
        <w:tab/>
        <w:t>Canon Research Centre France</w:t>
      </w:r>
    </w:p>
    <w:p w14:paraId="280ADEDF"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Bei, </w:t>
      </w:r>
      <w:proofErr w:type="spellStart"/>
      <w:r w:rsidRPr="00AC00AE">
        <w:rPr>
          <w:sz w:val="22"/>
          <w:szCs w:val="22"/>
          <w:lang w:val="en-US"/>
        </w:rPr>
        <w:t>Jianwei</w:t>
      </w:r>
      <w:proofErr w:type="spellEnd"/>
      <w:r w:rsidRPr="00AC00AE">
        <w:rPr>
          <w:sz w:val="22"/>
          <w:szCs w:val="22"/>
          <w:lang w:val="en-US"/>
        </w:rPr>
        <w:tab/>
        <w:t>NXP Semiconductors</w:t>
      </w:r>
    </w:p>
    <w:p w14:paraId="4414E049"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Bredewoud</w:t>
      </w:r>
      <w:proofErr w:type="spellEnd"/>
      <w:r w:rsidRPr="00AC00AE">
        <w:rPr>
          <w:sz w:val="22"/>
          <w:szCs w:val="22"/>
          <w:lang w:val="en-US"/>
        </w:rPr>
        <w:t>, Albert</w:t>
      </w:r>
      <w:r w:rsidRPr="00AC00AE">
        <w:rPr>
          <w:sz w:val="22"/>
          <w:szCs w:val="22"/>
          <w:lang w:val="en-US"/>
        </w:rPr>
        <w:tab/>
        <w:t>Broadcom Corporation</w:t>
      </w:r>
    </w:p>
    <w:p w14:paraId="6FED311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Cao, Rui</w:t>
      </w:r>
      <w:r w:rsidRPr="00AC00AE">
        <w:rPr>
          <w:sz w:val="22"/>
          <w:szCs w:val="22"/>
          <w:lang w:val="en-US"/>
        </w:rPr>
        <w:tab/>
        <w:t>NXP Semiconductors</w:t>
      </w:r>
    </w:p>
    <w:p w14:paraId="79819174"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Cariou</w:t>
      </w:r>
      <w:proofErr w:type="spellEnd"/>
      <w:r w:rsidRPr="00AC00AE">
        <w:rPr>
          <w:sz w:val="22"/>
          <w:szCs w:val="22"/>
          <w:lang w:val="en-US"/>
        </w:rPr>
        <w:t>, Laurent</w:t>
      </w:r>
      <w:r w:rsidRPr="00AC00AE">
        <w:rPr>
          <w:sz w:val="22"/>
          <w:szCs w:val="22"/>
          <w:lang w:val="en-US"/>
        </w:rPr>
        <w:tab/>
        <w:t>Intel Corporation</w:t>
      </w:r>
    </w:p>
    <w:p w14:paraId="7AB5F544"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Carney, William</w:t>
      </w:r>
      <w:r w:rsidRPr="00AC00AE">
        <w:rPr>
          <w:sz w:val="22"/>
          <w:szCs w:val="22"/>
          <w:lang w:val="en-US"/>
        </w:rPr>
        <w:tab/>
        <w:t>Sony Corporation</w:t>
      </w:r>
    </w:p>
    <w:p w14:paraId="318F21B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Cheng, Paul</w:t>
      </w:r>
      <w:r w:rsidRPr="00AC00AE">
        <w:rPr>
          <w:sz w:val="22"/>
          <w:szCs w:val="22"/>
          <w:lang w:val="en-US"/>
        </w:rPr>
        <w:tab/>
        <w:t>MediaTek Inc.</w:t>
      </w:r>
    </w:p>
    <w:p w14:paraId="5B0D7EF6"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CHERIAN, GEORGE</w:t>
      </w:r>
      <w:r w:rsidRPr="00AC00AE">
        <w:rPr>
          <w:sz w:val="22"/>
          <w:szCs w:val="22"/>
          <w:lang w:val="en-US"/>
        </w:rPr>
        <w:tab/>
        <w:t>Qualcomm Incorporated</w:t>
      </w:r>
    </w:p>
    <w:p w14:paraId="2FCC8B85"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Chitrakar</w:t>
      </w:r>
      <w:proofErr w:type="spellEnd"/>
      <w:r w:rsidRPr="00AC00AE">
        <w:rPr>
          <w:sz w:val="22"/>
          <w:szCs w:val="22"/>
          <w:lang w:val="en-US"/>
        </w:rPr>
        <w:t xml:space="preserve">, </w:t>
      </w:r>
      <w:proofErr w:type="spellStart"/>
      <w:r w:rsidRPr="00AC00AE">
        <w:rPr>
          <w:sz w:val="22"/>
          <w:szCs w:val="22"/>
          <w:lang w:val="en-US"/>
        </w:rPr>
        <w:t>Rojan</w:t>
      </w:r>
      <w:proofErr w:type="spellEnd"/>
      <w:r w:rsidRPr="00AC00AE">
        <w:rPr>
          <w:sz w:val="22"/>
          <w:szCs w:val="22"/>
          <w:lang w:val="en-US"/>
        </w:rPr>
        <w:tab/>
        <w:t>Panasonic Asia Pacific Pte Ltd.</w:t>
      </w:r>
    </w:p>
    <w:p w14:paraId="5511333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Choi, </w:t>
      </w:r>
      <w:proofErr w:type="spellStart"/>
      <w:r w:rsidRPr="00AC00AE">
        <w:rPr>
          <w:sz w:val="22"/>
          <w:szCs w:val="22"/>
          <w:lang w:val="en-US"/>
        </w:rPr>
        <w:t>Jinsoo</w:t>
      </w:r>
      <w:proofErr w:type="spellEnd"/>
      <w:r w:rsidRPr="00AC00AE">
        <w:rPr>
          <w:sz w:val="22"/>
          <w:szCs w:val="22"/>
          <w:lang w:val="en-US"/>
        </w:rPr>
        <w:tab/>
        <w:t>LG ELECTRONICS</w:t>
      </w:r>
    </w:p>
    <w:p w14:paraId="0FE6FD9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Chu, </w:t>
      </w:r>
      <w:proofErr w:type="spellStart"/>
      <w:r w:rsidRPr="00AC00AE">
        <w:rPr>
          <w:sz w:val="22"/>
          <w:szCs w:val="22"/>
          <w:lang w:val="en-US"/>
        </w:rPr>
        <w:t>Liwen</w:t>
      </w:r>
      <w:proofErr w:type="spellEnd"/>
      <w:r w:rsidRPr="00AC00AE">
        <w:rPr>
          <w:sz w:val="22"/>
          <w:szCs w:val="22"/>
          <w:lang w:val="en-US"/>
        </w:rPr>
        <w:tab/>
        <w:t>NXP Semiconductors</w:t>
      </w:r>
    </w:p>
    <w:p w14:paraId="2B9BEC5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CHUN, JINYOUNG</w:t>
      </w:r>
      <w:r w:rsidRPr="00AC00AE">
        <w:rPr>
          <w:sz w:val="22"/>
          <w:szCs w:val="22"/>
          <w:lang w:val="en-US"/>
        </w:rPr>
        <w:tab/>
        <w:t>LG ELECTRONICS</w:t>
      </w:r>
    </w:p>
    <w:p w14:paraId="17C78973"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Ciochina</w:t>
      </w:r>
      <w:proofErr w:type="spellEnd"/>
      <w:r w:rsidRPr="00AC00AE">
        <w:rPr>
          <w:sz w:val="22"/>
          <w:szCs w:val="22"/>
          <w:lang w:val="en-US"/>
        </w:rPr>
        <w:t>, Dana</w:t>
      </w:r>
      <w:r w:rsidRPr="00AC00AE">
        <w:rPr>
          <w:sz w:val="22"/>
          <w:szCs w:val="22"/>
          <w:lang w:val="en-US"/>
        </w:rPr>
        <w:tab/>
        <w:t>Sony Corporation</w:t>
      </w:r>
    </w:p>
    <w:p w14:paraId="5CF0B63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Das, </w:t>
      </w:r>
      <w:proofErr w:type="spellStart"/>
      <w:r w:rsidRPr="00AC00AE">
        <w:rPr>
          <w:sz w:val="22"/>
          <w:szCs w:val="22"/>
          <w:lang w:val="en-US"/>
        </w:rPr>
        <w:t>Dibakar</w:t>
      </w:r>
      <w:proofErr w:type="spellEnd"/>
      <w:r w:rsidRPr="00AC00AE">
        <w:rPr>
          <w:sz w:val="22"/>
          <w:szCs w:val="22"/>
          <w:lang w:val="en-US"/>
        </w:rPr>
        <w:tab/>
        <w:t>Intel Corporation</w:t>
      </w:r>
    </w:p>
    <w:p w14:paraId="198AAFE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Das, </w:t>
      </w:r>
      <w:proofErr w:type="spellStart"/>
      <w:r w:rsidRPr="00AC00AE">
        <w:rPr>
          <w:sz w:val="22"/>
          <w:szCs w:val="22"/>
          <w:lang w:val="en-US"/>
        </w:rPr>
        <w:t>Subir</w:t>
      </w:r>
      <w:proofErr w:type="spellEnd"/>
      <w:r w:rsidRPr="00AC00AE">
        <w:rPr>
          <w:sz w:val="22"/>
          <w:szCs w:val="22"/>
          <w:lang w:val="en-US"/>
        </w:rPr>
        <w:tab/>
      </w:r>
      <w:proofErr w:type="spellStart"/>
      <w:r w:rsidRPr="00AC00AE">
        <w:rPr>
          <w:sz w:val="22"/>
          <w:szCs w:val="22"/>
          <w:lang w:val="en-US"/>
        </w:rPr>
        <w:t>Perspecta</w:t>
      </w:r>
      <w:proofErr w:type="spellEnd"/>
      <w:r w:rsidRPr="00AC00AE">
        <w:rPr>
          <w:sz w:val="22"/>
          <w:szCs w:val="22"/>
          <w:lang w:val="en-US"/>
        </w:rPr>
        <w:t xml:space="preserve"> Labs Inc.</w:t>
      </w:r>
    </w:p>
    <w:p w14:paraId="788BD210"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Doostnejad</w:t>
      </w:r>
      <w:proofErr w:type="spellEnd"/>
      <w:r w:rsidRPr="00AC00AE">
        <w:rPr>
          <w:sz w:val="22"/>
          <w:szCs w:val="22"/>
          <w:lang w:val="en-US"/>
        </w:rPr>
        <w:t>, Roya</w:t>
      </w:r>
      <w:r w:rsidRPr="00AC00AE">
        <w:rPr>
          <w:sz w:val="22"/>
          <w:szCs w:val="22"/>
          <w:lang w:val="en-US"/>
        </w:rPr>
        <w:tab/>
        <w:t>Intel Corporation</w:t>
      </w:r>
    </w:p>
    <w:p w14:paraId="2706AE25"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Duan</w:t>
      </w:r>
      <w:proofErr w:type="spellEnd"/>
      <w:r w:rsidRPr="00AC00AE">
        <w:rPr>
          <w:sz w:val="22"/>
          <w:szCs w:val="22"/>
          <w:lang w:val="en-US"/>
        </w:rPr>
        <w:t xml:space="preserve">, </w:t>
      </w:r>
      <w:proofErr w:type="spellStart"/>
      <w:r w:rsidRPr="00AC00AE">
        <w:rPr>
          <w:sz w:val="22"/>
          <w:szCs w:val="22"/>
          <w:lang w:val="en-US"/>
        </w:rPr>
        <w:t>Ruchen</w:t>
      </w:r>
      <w:proofErr w:type="spellEnd"/>
      <w:r w:rsidRPr="00AC00AE">
        <w:rPr>
          <w:sz w:val="22"/>
          <w:szCs w:val="22"/>
          <w:lang w:val="en-US"/>
        </w:rPr>
        <w:tab/>
        <w:t>SAMSUNG</w:t>
      </w:r>
    </w:p>
    <w:p w14:paraId="46537E82"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ElSherif</w:t>
      </w:r>
      <w:proofErr w:type="spellEnd"/>
      <w:r w:rsidRPr="00AC00AE">
        <w:rPr>
          <w:sz w:val="22"/>
          <w:szCs w:val="22"/>
          <w:lang w:val="en-US"/>
        </w:rPr>
        <w:t>, Ahmed</w:t>
      </w:r>
      <w:r w:rsidRPr="00AC00AE">
        <w:rPr>
          <w:sz w:val="22"/>
          <w:szCs w:val="22"/>
          <w:lang w:val="en-US"/>
        </w:rPr>
        <w:tab/>
        <w:t>Qualcomm Incorporated</w:t>
      </w:r>
    </w:p>
    <w:p w14:paraId="0C291C7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Fang, </w:t>
      </w:r>
      <w:proofErr w:type="spellStart"/>
      <w:r w:rsidRPr="00AC00AE">
        <w:rPr>
          <w:sz w:val="22"/>
          <w:szCs w:val="22"/>
          <w:lang w:val="en-US"/>
        </w:rPr>
        <w:t>Yonggang</w:t>
      </w:r>
      <w:proofErr w:type="spellEnd"/>
      <w:r w:rsidRPr="00AC00AE">
        <w:rPr>
          <w:sz w:val="22"/>
          <w:szCs w:val="22"/>
          <w:lang w:val="en-US"/>
        </w:rPr>
        <w:tab/>
        <w:t>ZTE TX Inc</w:t>
      </w:r>
    </w:p>
    <w:p w14:paraId="2036CA6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Fischer, Matthew</w:t>
      </w:r>
      <w:r w:rsidRPr="00AC00AE">
        <w:rPr>
          <w:sz w:val="22"/>
          <w:szCs w:val="22"/>
          <w:lang w:val="en-US"/>
        </w:rPr>
        <w:tab/>
        <w:t>Broadcom Corporation</w:t>
      </w:r>
    </w:p>
    <w:p w14:paraId="70FF3624"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Gan, Ming</w:t>
      </w:r>
      <w:r w:rsidRPr="00AC00AE">
        <w:rPr>
          <w:sz w:val="22"/>
          <w:szCs w:val="22"/>
          <w:lang w:val="en-US"/>
        </w:rPr>
        <w:tab/>
        <w:t>Huawei Technologies Co., Ltd</w:t>
      </w:r>
    </w:p>
    <w:p w14:paraId="09CCFEC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Guo, </w:t>
      </w:r>
      <w:proofErr w:type="spellStart"/>
      <w:r w:rsidRPr="00AC00AE">
        <w:rPr>
          <w:sz w:val="22"/>
          <w:szCs w:val="22"/>
          <w:lang w:val="en-US"/>
        </w:rPr>
        <w:t>Qiang</w:t>
      </w:r>
      <w:proofErr w:type="spellEnd"/>
      <w:r w:rsidRPr="00AC00AE">
        <w:rPr>
          <w:sz w:val="22"/>
          <w:szCs w:val="22"/>
          <w:lang w:val="en-US"/>
        </w:rPr>
        <w:tab/>
      </w:r>
      <w:proofErr w:type="spellStart"/>
      <w:r w:rsidRPr="00AC00AE">
        <w:rPr>
          <w:sz w:val="22"/>
          <w:szCs w:val="22"/>
          <w:lang w:val="en-US"/>
        </w:rPr>
        <w:t>Futurewei</w:t>
      </w:r>
      <w:proofErr w:type="spellEnd"/>
      <w:r w:rsidRPr="00AC00AE">
        <w:rPr>
          <w:sz w:val="22"/>
          <w:szCs w:val="22"/>
          <w:lang w:val="en-US"/>
        </w:rPr>
        <w:t xml:space="preserve"> Technologies</w:t>
      </w:r>
    </w:p>
    <w:p w14:paraId="18573AA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Guo, Yuchen</w:t>
      </w:r>
      <w:r w:rsidRPr="00AC00AE">
        <w:rPr>
          <w:sz w:val="22"/>
          <w:szCs w:val="22"/>
          <w:lang w:val="en-US"/>
        </w:rPr>
        <w:tab/>
        <w:t>Huawei Technologies Co., Ltd</w:t>
      </w:r>
    </w:p>
    <w:p w14:paraId="657256D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Gwak</w:t>
      </w:r>
      <w:proofErr w:type="spellEnd"/>
      <w:r w:rsidRPr="00AC00AE">
        <w:rPr>
          <w:sz w:val="22"/>
          <w:szCs w:val="22"/>
          <w:lang w:val="en-US"/>
        </w:rPr>
        <w:t xml:space="preserve">, </w:t>
      </w:r>
      <w:proofErr w:type="spellStart"/>
      <w:r w:rsidRPr="00AC00AE">
        <w:rPr>
          <w:sz w:val="22"/>
          <w:szCs w:val="22"/>
          <w:lang w:val="en-US"/>
        </w:rPr>
        <w:t>Yongsu</w:t>
      </w:r>
      <w:proofErr w:type="spellEnd"/>
      <w:r w:rsidRPr="00AC00AE">
        <w:rPr>
          <w:sz w:val="22"/>
          <w:szCs w:val="22"/>
          <w:lang w:val="en-US"/>
        </w:rPr>
        <w:tab/>
        <w:t>Korea National University of Transportation</w:t>
      </w:r>
    </w:p>
    <w:p w14:paraId="6E7A29B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Han, </w:t>
      </w:r>
      <w:proofErr w:type="spellStart"/>
      <w:r w:rsidRPr="00AC00AE">
        <w:rPr>
          <w:sz w:val="22"/>
          <w:szCs w:val="22"/>
          <w:lang w:val="en-US"/>
        </w:rPr>
        <w:t>Jonghun</w:t>
      </w:r>
      <w:proofErr w:type="spellEnd"/>
      <w:r w:rsidRPr="00AC00AE">
        <w:rPr>
          <w:sz w:val="22"/>
          <w:szCs w:val="22"/>
          <w:lang w:val="en-US"/>
        </w:rPr>
        <w:tab/>
        <w:t>SAMSUNG</w:t>
      </w:r>
    </w:p>
    <w:p w14:paraId="5F9FCA8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Han, </w:t>
      </w:r>
      <w:proofErr w:type="spellStart"/>
      <w:r w:rsidRPr="00AC00AE">
        <w:rPr>
          <w:sz w:val="22"/>
          <w:szCs w:val="22"/>
          <w:lang w:val="en-US"/>
        </w:rPr>
        <w:t>Zhiqiang</w:t>
      </w:r>
      <w:proofErr w:type="spellEnd"/>
      <w:r w:rsidRPr="00AC00AE">
        <w:rPr>
          <w:sz w:val="22"/>
          <w:szCs w:val="22"/>
          <w:lang w:val="en-US"/>
        </w:rPr>
        <w:tab/>
        <w:t>ZTE Corporation</w:t>
      </w:r>
    </w:p>
    <w:p w14:paraId="102A07A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lastRenderedPageBreak/>
        <w:t>Handte</w:t>
      </w:r>
      <w:proofErr w:type="spellEnd"/>
      <w:r w:rsidRPr="00AC00AE">
        <w:rPr>
          <w:sz w:val="22"/>
          <w:szCs w:val="22"/>
          <w:lang w:val="en-US"/>
        </w:rPr>
        <w:t>, Thomas</w:t>
      </w:r>
      <w:r w:rsidRPr="00AC00AE">
        <w:rPr>
          <w:sz w:val="22"/>
          <w:szCs w:val="22"/>
          <w:lang w:val="en-US"/>
        </w:rPr>
        <w:tab/>
        <w:t>Sony Corporation</w:t>
      </w:r>
    </w:p>
    <w:p w14:paraId="377413E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Ho, Duncan</w:t>
      </w:r>
      <w:r w:rsidRPr="00AC00AE">
        <w:rPr>
          <w:sz w:val="22"/>
          <w:szCs w:val="22"/>
          <w:lang w:val="en-US"/>
        </w:rPr>
        <w:tab/>
        <w:t>Qualcomm Incorporated</w:t>
      </w:r>
    </w:p>
    <w:p w14:paraId="7B2CE314"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Hong, </w:t>
      </w:r>
      <w:proofErr w:type="spellStart"/>
      <w:r w:rsidRPr="00AC00AE">
        <w:rPr>
          <w:sz w:val="22"/>
          <w:szCs w:val="22"/>
          <w:lang w:val="en-US"/>
        </w:rPr>
        <w:t>Hanseul</w:t>
      </w:r>
      <w:proofErr w:type="spellEnd"/>
      <w:r w:rsidRPr="00AC00AE">
        <w:rPr>
          <w:sz w:val="22"/>
          <w:szCs w:val="22"/>
          <w:lang w:val="en-US"/>
        </w:rPr>
        <w:tab/>
        <w:t>Yonsei University</w:t>
      </w:r>
    </w:p>
    <w:p w14:paraId="041065C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Hsieh, Hung-Tao</w:t>
      </w:r>
      <w:r w:rsidRPr="00AC00AE">
        <w:rPr>
          <w:sz w:val="22"/>
          <w:szCs w:val="22"/>
          <w:lang w:val="en-US"/>
        </w:rPr>
        <w:tab/>
        <w:t>MediaTek Inc.</w:t>
      </w:r>
    </w:p>
    <w:p w14:paraId="041CA81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Hsu, </w:t>
      </w:r>
      <w:proofErr w:type="spellStart"/>
      <w:r w:rsidRPr="00AC00AE">
        <w:rPr>
          <w:sz w:val="22"/>
          <w:szCs w:val="22"/>
          <w:lang w:val="en-US"/>
        </w:rPr>
        <w:t>Chien</w:t>
      </w:r>
      <w:proofErr w:type="spellEnd"/>
      <w:r w:rsidRPr="00AC00AE">
        <w:rPr>
          <w:sz w:val="22"/>
          <w:szCs w:val="22"/>
          <w:lang w:val="en-US"/>
        </w:rPr>
        <w:t>-Fang</w:t>
      </w:r>
      <w:r w:rsidRPr="00AC00AE">
        <w:rPr>
          <w:sz w:val="22"/>
          <w:szCs w:val="22"/>
          <w:lang w:val="en-US"/>
        </w:rPr>
        <w:tab/>
        <w:t>MediaTek Inc.</w:t>
      </w:r>
    </w:p>
    <w:p w14:paraId="5A69EB7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Hu, </w:t>
      </w:r>
      <w:proofErr w:type="spellStart"/>
      <w:r w:rsidRPr="00AC00AE">
        <w:rPr>
          <w:sz w:val="22"/>
          <w:szCs w:val="22"/>
          <w:lang w:val="en-US"/>
        </w:rPr>
        <w:t>Chunyu</w:t>
      </w:r>
      <w:proofErr w:type="spellEnd"/>
      <w:r w:rsidRPr="00AC00AE">
        <w:rPr>
          <w:sz w:val="22"/>
          <w:szCs w:val="22"/>
          <w:lang w:val="en-US"/>
        </w:rPr>
        <w:tab/>
        <w:t>Facebook</w:t>
      </w:r>
    </w:p>
    <w:p w14:paraId="2C7B6EB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Hu, </w:t>
      </w:r>
      <w:proofErr w:type="spellStart"/>
      <w:r w:rsidRPr="00AC00AE">
        <w:rPr>
          <w:sz w:val="22"/>
          <w:szCs w:val="22"/>
          <w:lang w:val="en-US"/>
        </w:rPr>
        <w:t>Mengshi</w:t>
      </w:r>
      <w:proofErr w:type="spellEnd"/>
      <w:r w:rsidRPr="00AC00AE">
        <w:rPr>
          <w:sz w:val="22"/>
          <w:szCs w:val="22"/>
          <w:lang w:val="en-US"/>
        </w:rPr>
        <w:tab/>
        <w:t>HUAWEI</w:t>
      </w:r>
    </w:p>
    <w:p w14:paraId="1653B36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Huang, </w:t>
      </w:r>
      <w:proofErr w:type="spellStart"/>
      <w:r w:rsidRPr="00AC00AE">
        <w:rPr>
          <w:sz w:val="22"/>
          <w:szCs w:val="22"/>
          <w:lang w:val="en-US"/>
        </w:rPr>
        <w:t>Guogang</w:t>
      </w:r>
      <w:proofErr w:type="spellEnd"/>
      <w:r w:rsidRPr="00AC00AE">
        <w:rPr>
          <w:sz w:val="22"/>
          <w:szCs w:val="22"/>
          <w:lang w:val="en-US"/>
        </w:rPr>
        <w:t> </w:t>
      </w:r>
      <w:r w:rsidRPr="00AC00AE">
        <w:rPr>
          <w:sz w:val="22"/>
          <w:szCs w:val="22"/>
          <w:lang w:val="en-US"/>
        </w:rPr>
        <w:tab/>
        <w:t>Huawei</w:t>
      </w:r>
    </w:p>
    <w:p w14:paraId="241579F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Huang, Lei</w:t>
      </w:r>
      <w:r w:rsidRPr="00AC00AE">
        <w:rPr>
          <w:sz w:val="22"/>
          <w:szCs w:val="22"/>
          <w:lang w:val="en-US"/>
        </w:rPr>
        <w:tab/>
        <w:t>Panasonic Asia Pacific Pte Ltd.</w:t>
      </w:r>
    </w:p>
    <w:p w14:paraId="66F4B78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Huang, Po-Kai</w:t>
      </w:r>
      <w:r w:rsidRPr="00AC00AE">
        <w:rPr>
          <w:sz w:val="22"/>
          <w:szCs w:val="22"/>
          <w:lang w:val="en-US"/>
        </w:rPr>
        <w:tab/>
        <w:t>Intel Corporation</w:t>
      </w:r>
    </w:p>
    <w:p w14:paraId="55314B66"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Jang, </w:t>
      </w:r>
      <w:proofErr w:type="spellStart"/>
      <w:r w:rsidRPr="00AC00AE">
        <w:rPr>
          <w:sz w:val="22"/>
          <w:szCs w:val="22"/>
          <w:lang w:val="en-US"/>
        </w:rPr>
        <w:t>Insun</w:t>
      </w:r>
      <w:proofErr w:type="spellEnd"/>
      <w:r w:rsidRPr="00AC00AE">
        <w:rPr>
          <w:sz w:val="22"/>
          <w:szCs w:val="22"/>
          <w:lang w:val="en-US"/>
        </w:rPr>
        <w:tab/>
        <w:t>LG ELECTRONICS</w:t>
      </w:r>
    </w:p>
    <w:p w14:paraId="5F2658F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Ji, </w:t>
      </w:r>
      <w:proofErr w:type="spellStart"/>
      <w:r w:rsidRPr="00AC00AE">
        <w:rPr>
          <w:sz w:val="22"/>
          <w:szCs w:val="22"/>
          <w:lang w:val="en-US"/>
        </w:rPr>
        <w:t>Chenhe</w:t>
      </w:r>
      <w:proofErr w:type="spellEnd"/>
      <w:r w:rsidRPr="00AC00AE">
        <w:rPr>
          <w:sz w:val="22"/>
          <w:szCs w:val="22"/>
          <w:lang w:val="en-US"/>
        </w:rPr>
        <w:tab/>
        <w:t>Huawei Technologies Co. Ltd</w:t>
      </w:r>
    </w:p>
    <w:p w14:paraId="5D304F40"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jiang, </w:t>
      </w:r>
      <w:proofErr w:type="spellStart"/>
      <w:r w:rsidRPr="00AC00AE">
        <w:rPr>
          <w:sz w:val="22"/>
          <w:szCs w:val="22"/>
          <w:lang w:val="en-US"/>
        </w:rPr>
        <w:t>feng</w:t>
      </w:r>
      <w:proofErr w:type="spellEnd"/>
      <w:r w:rsidRPr="00AC00AE">
        <w:rPr>
          <w:sz w:val="22"/>
          <w:szCs w:val="22"/>
          <w:lang w:val="en-US"/>
        </w:rPr>
        <w:tab/>
        <w:t>Intel Corporation</w:t>
      </w:r>
    </w:p>
    <w:p w14:paraId="215D41B0"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Kain, Carl</w:t>
      </w:r>
      <w:r w:rsidRPr="00AC00AE">
        <w:rPr>
          <w:sz w:val="22"/>
          <w:szCs w:val="22"/>
          <w:lang w:val="en-US"/>
        </w:rPr>
        <w:tab/>
      </w:r>
      <w:proofErr w:type="spellStart"/>
      <w:r w:rsidRPr="00AC00AE">
        <w:rPr>
          <w:sz w:val="22"/>
          <w:szCs w:val="22"/>
          <w:lang w:val="en-US"/>
        </w:rPr>
        <w:t>USDoT</w:t>
      </w:r>
      <w:proofErr w:type="spellEnd"/>
    </w:p>
    <w:p w14:paraId="11ADC4F2"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Kandala</w:t>
      </w:r>
      <w:proofErr w:type="spellEnd"/>
      <w:r w:rsidRPr="00AC00AE">
        <w:rPr>
          <w:sz w:val="22"/>
          <w:szCs w:val="22"/>
          <w:lang w:val="en-US"/>
        </w:rPr>
        <w:t>, Srinivas</w:t>
      </w:r>
      <w:r w:rsidRPr="00AC00AE">
        <w:rPr>
          <w:sz w:val="22"/>
          <w:szCs w:val="22"/>
          <w:lang w:val="en-US"/>
        </w:rPr>
        <w:tab/>
        <w:t>SAMSUNG</w:t>
      </w:r>
    </w:p>
    <w:p w14:paraId="526940BE"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Kedem</w:t>
      </w:r>
      <w:proofErr w:type="spellEnd"/>
      <w:r w:rsidRPr="00AC00AE">
        <w:rPr>
          <w:sz w:val="22"/>
          <w:szCs w:val="22"/>
          <w:lang w:val="en-US"/>
        </w:rPr>
        <w:t>, Oren</w:t>
      </w:r>
      <w:r w:rsidRPr="00AC00AE">
        <w:rPr>
          <w:sz w:val="22"/>
          <w:szCs w:val="22"/>
          <w:lang w:val="en-US"/>
        </w:rPr>
        <w:tab/>
        <w:t>Huawei Technologies Co. Ltd</w:t>
      </w:r>
    </w:p>
    <w:p w14:paraId="2AE5A82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Kim, </w:t>
      </w:r>
      <w:proofErr w:type="spellStart"/>
      <w:r w:rsidRPr="00AC00AE">
        <w:rPr>
          <w:sz w:val="22"/>
          <w:szCs w:val="22"/>
          <w:lang w:val="en-US"/>
        </w:rPr>
        <w:t>Jeongki</w:t>
      </w:r>
      <w:proofErr w:type="spellEnd"/>
      <w:r w:rsidRPr="00AC00AE">
        <w:rPr>
          <w:sz w:val="22"/>
          <w:szCs w:val="22"/>
          <w:lang w:val="en-US"/>
        </w:rPr>
        <w:tab/>
        <w:t>LG ELECTRONICS</w:t>
      </w:r>
    </w:p>
    <w:p w14:paraId="4770553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Kim, </w:t>
      </w:r>
      <w:proofErr w:type="spellStart"/>
      <w:r w:rsidRPr="00AC00AE">
        <w:rPr>
          <w:sz w:val="22"/>
          <w:szCs w:val="22"/>
          <w:lang w:val="en-US"/>
        </w:rPr>
        <w:t>Myeong-Jin</w:t>
      </w:r>
      <w:proofErr w:type="spellEnd"/>
      <w:r w:rsidRPr="00AC00AE">
        <w:rPr>
          <w:sz w:val="22"/>
          <w:szCs w:val="22"/>
          <w:lang w:val="en-US"/>
        </w:rPr>
        <w:tab/>
        <w:t>SAMSUNG</w:t>
      </w:r>
    </w:p>
    <w:p w14:paraId="3B827E58"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kim</w:t>
      </w:r>
      <w:proofErr w:type="spellEnd"/>
      <w:r w:rsidRPr="00AC00AE">
        <w:rPr>
          <w:sz w:val="22"/>
          <w:szCs w:val="22"/>
          <w:lang w:val="en-US"/>
        </w:rPr>
        <w:t xml:space="preserve">, </w:t>
      </w:r>
      <w:proofErr w:type="spellStart"/>
      <w:r w:rsidRPr="00AC00AE">
        <w:rPr>
          <w:sz w:val="22"/>
          <w:szCs w:val="22"/>
          <w:lang w:val="en-US"/>
        </w:rPr>
        <w:t>namyeong</w:t>
      </w:r>
      <w:proofErr w:type="spellEnd"/>
      <w:r w:rsidRPr="00AC00AE">
        <w:rPr>
          <w:sz w:val="22"/>
          <w:szCs w:val="22"/>
          <w:lang w:val="en-US"/>
        </w:rPr>
        <w:tab/>
        <w:t>LG ELECTRONICS</w:t>
      </w:r>
    </w:p>
    <w:p w14:paraId="1835BB81"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Kim, Sang Gook</w:t>
      </w:r>
      <w:r w:rsidRPr="00AC00AE">
        <w:rPr>
          <w:sz w:val="22"/>
          <w:szCs w:val="22"/>
          <w:lang w:val="en-US"/>
        </w:rPr>
        <w:tab/>
        <w:t>LG ELECTRONICS</w:t>
      </w:r>
    </w:p>
    <w:p w14:paraId="60670CE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Kim, </w:t>
      </w:r>
      <w:proofErr w:type="spellStart"/>
      <w:r w:rsidRPr="00AC00AE">
        <w:rPr>
          <w:sz w:val="22"/>
          <w:szCs w:val="22"/>
          <w:lang w:val="en-US"/>
        </w:rPr>
        <w:t>Sanghyun</w:t>
      </w:r>
      <w:proofErr w:type="spellEnd"/>
      <w:r w:rsidRPr="00AC00AE">
        <w:rPr>
          <w:sz w:val="22"/>
          <w:szCs w:val="22"/>
          <w:lang w:val="en-US"/>
        </w:rPr>
        <w:tab/>
        <w:t>WILUS Inc</w:t>
      </w:r>
    </w:p>
    <w:p w14:paraId="6C67710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Kim, </w:t>
      </w:r>
      <w:proofErr w:type="spellStart"/>
      <w:r w:rsidRPr="00AC00AE">
        <w:rPr>
          <w:sz w:val="22"/>
          <w:szCs w:val="22"/>
          <w:lang w:val="en-US"/>
        </w:rPr>
        <w:t>Youhan</w:t>
      </w:r>
      <w:proofErr w:type="spellEnd"/>
      <w:r w:rsidRPr="00AC00AE">
        <w:rPr>
          <w:sz w:val="22"/>
          <w:szCs w:val="22"/>
          <w:lang w:val="en-US"/>
        </w:rPr>
        <w:tab/>
        <w:t>Qualcomm Incorporated</w:t>
      </w:r>
    </w:p>
    <w:p w14:paraId="57681BB1"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Kishida, Akira</w:t>
      </w:r>
      <w:r w:rsidRPr="00AC00AE">
        <w:rPr>
          <w:sz w:val="22"/>
          <w:szCs w:val="22"/>
          <w:lang w:val="en-US"/>
        </w:rPr>
        <w:tab/>
        <w:t>Nippon Telegraph and Telephone Corporation (NTT)</w:t>
      </w:r>
    </w:p>
    <w:p w14:paraId="4FFB42C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Ko, </w:t>
      </w:r>
      <w:proofErr w:type="spellStart"/>
      <w:r w:rsidRPr="00AC00AE">
        <w:rPr>
          <w:sz w:val="22"/>
          <w:szCs w:val="22"/>
          <w:lang w:val="en-US"/>
        </w:rPr>
        <w:t>Geonjung</w:t>
      </w:r>
      <w:proofErr w:type="spellEnd"/>
      <w:r w:rsidRPr="00AC00AE">
        <w:rPr>
          <w:sz w:val="22"/>
          <w:szCs w:val="22"/>
          <w:lang w:val="en-US"/>
        </w:rPr>
        <w:tab/>
        <w:t>WILUS Inc.</w:t>
      </w:r>
    </w:p>
    <w:p w14:paraId="753D67D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Kwon, Young </w:t>
      </w:r>
      <w:proofErr w:type="spellStart"/>
      <w:r w:rsidRPr="00AC00AE">
        <w:rPr>
          <w:sz w:val="22"/>
          <w:szCs w:val="22"/>
          <w:lang w:val="en-US"/>
        </w:rPr>
        <w:t>Hoon</w:t>
      </w:r>
      <w:proofErr w:type="spellEnd"/>
      <w:r w:rsidRPr="00AC00AE">
        <w:rPr>
          <w:sz w:val="22"/>
          <w:szCs w:val="22"/>
          <w:lang w:val="en-US"/>
        </w:rPr>
        <w:tab/>
        <w:t>NXP Semiconductors</w:t>
      </w:r>
    </w:p>
    <w:p w14:paraId="4FC6837E"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Lalam</w:t>
      </w:r>
      <w:proofErr w:type="spellEnd"/>
      <w:r w:rsidRPr="00AC00AE">
        <w:rPr>
          <w:sz w:val="22"/>
          <w:szCs w:val="22"/>
          <w:lang w:val="en-US"/>
        </w:rPr>
        <w:t xml:space="preserve">, </w:t>
      </w:r>
      <w:proofErr w:type="spellStart"/>
      <w:r w:rsidRPr="00AC00AE">
        <w:rPr>
          <w:sz w:val="22"/>
          <w:szCs w:val="22"/>
          <w:lang w:val="en-US"/>
        </w:rPr>
        <w:t>Massinissa</w:t>
      </w:r>
      <w:proofErr w:type="spellEnd"/>
      <w:r w:rsidRPr="00AC00AE">
        <w:rPr>
          <w:sz w:val="22"/>
          <w:szCs w:val="22"/>
          <w:lang w:val="en-US"/>
        </w:rPr>
        <w:tab/>
        <w:t>SAGEMCOM BROADBAND SAS</w:t>
      </w:r>
    </w:p>
    <w:p w14:paraId="0DAF5C8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Lan, Zhou</w:t>
      </w:r>
      <w:r w:rsidRPr="00AC00AE">
        <w:rPr>
          <w:sz w:val="22"/>
          <w:szCs w:val="22"/>
          <w:lang w:val="en-US"/>
        </w:rPr>
        <w:tab/>
        <w:t>Broadcom Corporation</w:t>
      </w:r>
    </w:p>
    <w:p w14:paraId="1B7C91A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Lansford, James</w:t>
      </w:r>
      <w:r w:rsidRPr="00AC00AE">
        <w:rPr>
          <w:sz w:val="22"/>
          <w:szCs w:val="22"/>
          <w:lang w:val="en-US"/>
        </w:rPr>
        <w:tab/>
        <w:t>Qualcomm Incorporated</w:t>
      </w:r>
    </w:p>
    <w:p w14:paraId="14EBECB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Lee, </w:t>
      </w:r>
      <w:proofErr w:type="spellStart"/>
      <w:r w:rsidRPr="00AC00AE">
        <w:rPr>
          <w:sz w:val="22"/>
          <w:szCs w:val="22"/>
          <w:lang w:val="en-US"/>
        </w:rPr>
        <w:t>Wookbong</w:t>
      </w:r>
      <w:proofErr w:type="spellEnd"/>
      <w:r w:rsidRPr="00AC00AE">
        <w:rPr>
          <w:sz w:val="22"/>
          <w:szCs w:val="22"/>
          <w:lang w:val="en-US"/>
        </w:rPr>
        <w:tab/>
        <w:t>SAMSUNG</w:t>
      </w:r>
    </w:p>
    <w:p w14:paraId="39E4DB6F"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Levy, Joseph</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1BC2F89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Li, </w:t>
      </w:r>
      <w:proofErr w:type="spellStart"/>
      <w:r w:rsidRPr="00AC00AE">
        <w:rPr>
          <w:sz w:val="22"/>
          <w:szCs w:val="22"/>
          <w:lang w:val="en-US"/>
        </w:rPr>
        <w:t>Yiqing</w:t>
      </w:r>
      <w:proofErr w:type="spellEnd"/>
      <w:r w:rsidRPr="00AC00AE">
        <w:rPr>
          <w:sz w:val="22"/>
          <w:szCs w:val="22"/>
          <w:lang w:val="en-US"/>
        </w:rPr>
        <w:tab/>
        <w:t>Huawei Technologies Co. Ltd</w:t>
      </w:r>
    </w:p>
    <w:p w14:paraId="21C73C01"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Li, </w:t>
      </w:r>
      <w:proofErr w:type="spellStart"/>
      <w:r w:rsidRPr="00AC00AE">
        <w:rPr>
          <w:sz w:val="22"/>
          <w:szCs w:val="22"/>
          <w:lang w:val="en-US"/>
        </w:rPr>
        <w:t>Yunbo</w:t>
      </w:r>
      <w:proofErr w:type="spellEnd"/>
      <w:r w:rsidRPr="00AC00AE">
        <w:rPr>
          <w:sz w:val="22"/>
          <w:szCs w:val="22"/>
          <w:lang w:val="en-US"/>
        </w:rPr>
        <w:tab/>
        <w:t>Huawei Technologies Co., Ltd</w:t>
      </w:r>
    </w:p>
    <w:p w14:paraId="7355BDF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Liang, </w:t>
      </w:r>
      <w:proofErr w:type="spellStart"/>
      <w:r w:rsidRPr="00AC00AE">
        <w:rPr>
          <w:sz w:val="22"/>
          <w:szCs w:val="22"/>
          <w:lang w:val="en-US"/>
        </w:rPr>
        <w:t>dandan</w:t>
      </w:r>
      <w:proofErr w:type="spellEnd"/>
      <w:r w:rsidRPr="00AC00AE">
        <w:rPr>
          <w:sz w:val="22"/>
          <w:szCs w:val="22"/>
          <w:lang w:val="en-US"/>
        </w:rPr>
        <w:tab/>
        <w:t>Huawei Technologies Co., Ltd</w:t>
      </w:r>
    </w:p>
    <w:p w14:paraId="3B65912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Lim, Dong </w:t>
      </w:r>
      <w:proofErr w:type="spellStart"/>
      <w:r w:rsidRPr="00AC00AE">
        <w:rPr>
          <w:sz w:val="22"/>
          <w:szCs w:val="22"/>
          <w:lang w:val="en-US"/>
        </w:rPr>
        <w:t>Guk</w:t>
      </w:r>
      <w:proofErr w:type="spellEnd"/>
      <w:r w:rsidRPr="00AC00AE">
        <w:rPr>
          <w:sz w:val="22"/>
          <w:szCs w:val="22"/>
          <w:lang w:val="en-US"/>
        </w:rPr>
        <w:tab/>
        <w:t>LG ELECTRONICS</w:t>
      </w:r>
    </w:p>
    <w:p w14:paraId="427DAE7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LIU, CHENCHEN</w:t>
      </w:r>
      <w:r w:rsidRPr="00AC00AE">
        <w:rPr>
          <w:sz w:val="22"/>
          <w:szCs w:val="22"/>
          <w:lang w:val="en-US"/>
        </w:rPr>
        <w:tab/>
        <w:t>Huawei Technologies Co., Ltd</w:t>
      </w:r>
    </w:p>
    <w:p w14:paraId="6A9B5216"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Lopez, Miguel</w:t>
      </w:r>
      <w:r w:rsidRPr="00AC00AE">
        <w:rPr>
          <w:sz w:val="22"/>
          <w:szCs w:val="22"/>
          <w:lang w:val="en-US"/>
        </w:rPr>
        <w:tab/>
        <w:t>Ericsson AB</w:t>
      </w:r>
    </w:p>
    <w:p w14:paraId="63A9190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Lou, </w:t>
      </w:r>
      <w:proofErr w:type="spellStart"/>
      <w:r w:rsidRPr="00AC00AE">
        <w:rPr>
          <w:sz w:val="22"/>
          <w:szCs w:val="22"/>
          <w:lang w:val="en-US"/>
        </w:rPr>
        <w:t>Hanqing</w:t>
      </w:r>
      <w:proofErr w:type="spellEnd"/>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693288EB"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Lv</w:t>
      </w:r>
      <w:proofErr w:type="spellEnd"/>
      <w:r w:rsidRPr="00AC00AE">
        <w:rPr>
          <w:sz w:val="22"/>
          <w:szCs w:val="22"/>
          <w:lang w:val="en-US"/>
        </w:rPr>
        <w:t xml:space="preserve">, </w:t>
      </w:r>
      <w:proofErr w:type="spellStart"/>
      <w:r w:rsidRPr="00AC00AE">
        <w:rPr>
          <w:sz w:val="22"/>
          <w:szCs w:val="22"/>
          <w:lang w:val="en-US"/>
        </w:rPr>
        <w:t>kaiying</w:t>
      </w:r>
      <w:proofErr w:type="spellEnd"/>
      <w:r w:rsidRPr="00AC00AE">
        <w:rPr>
          <w:sz w:val="22"/>
          <w:szCs w:val="22"/>
          <w:lang w:val="en-US"/>
        </w:rPr>
        <w:tab/>
        <w:t>MediaTek Inc.</w:t>
      </w:r>
    </w:p>
    <w:p w14:paraId="52BB9BFA"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Lv</w:t>
      </w:r>
      <w:proofErr w:type="spellEnd"/>
      <w:r w:rsidRPr="00AC00AE">
        <w:rPr>
          <w:sz w:val="22"/>
          <w:szCs w:val="22"/>
          <w:lang w:val="en-US"/>
        </w:rPr>
        <w:t>, Lily</w:t>
      </w:r>
      <w:r w:rsidRPr="00AC00AE">
        <w:rPr>
          <w:sz w:val="22"/>
          <w:szCs w:val="22"/>
          <w:lang w:val="en-US"/>
        </w:rPr>
        <w:tab/>
        <w:t>Huawei Technologies Co. Ltd</w:t>
      </w:r>
    </w:p>
    <w:p w14:paraId="025BA24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Max, Sebastian</w:t>
      </w:r>
      <w:r w:rsidRPr="00AC00AE">
        <w:rPr>
          <w:sz w:val="22"/>
          <w:szCs w:val="22"/>
          <w:lang w:val="en-US"/>
        </w:rPr>
        <w:tab/>
        <w:t>Ericsson AB</w:t>
      </w:r>
    </w:p>
    <w:p w14:paraId="106D838B"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Nezou</w:t>
      </w:r>
      <w:proofErr w:type="spellEnd"/>
      <w:r w:rsidRPr="00AC00AE">
        <w:rPr>
          <w:sz w:val="22"/>
          <w:szCs w:val="22"/>
          <w:lang w:val="en-US"/>
        </w:rPr>
        <w:t>, Patrice</w:t>
      </w:r>
      <w:r w:rsidRPr="00AC00AE">
        <w:rPr>
          <w:sz w:val="22"/>
          <w:szCs w:val="22"/>
          <w:lang w:val="en-US"/>
        </w:rPr>
        <w:tab/>
        <w:t>Canon Research Centre France</w:t>
      </w:r>
    </w:p>
    <w:p w14:paraId="545C27BD"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noh</w:t>
      </w:r>
      <w:proofErr w:type="spellEnd"/>
      <w:r w:rsidRPr="00AC00AE">
        <w:rPr>
          <w:sz w:val="22"/>
          <w:szCs w:val="22"/>
          <w:lang w:val="en-US"/>
        </w:rPr>
        <w:t xml:space="preserve">, </w:t>
      </w:r>
      <w:proofErr w:type="spellStart"/>
      <w:r w:rsidRPr="00AC00AE">
        <w:rPr>
          <w:sz w:val="22"/>
          <w:szCs w:val="22"/>
          <w:lang w:val="en-US"/>
        </w:rPr>
        <w:t>yujin</w:t>
      </w:r>
      <w:proofErr w:type="spellEnd"/>
      <w:r w:rsidRPr="00AC00AE">
        <w:rPr>
          <w:sz w:val="22"/>
          <w:szCs w:val="22"/>
          <w:lang w:val="en-US"/>
        </w:rPr>
        <w:tab/>
      </w:r>
      <w:proofErr w:type="spellStart"/>
      <w:r w:rsidRPr="00AC00AE">
        <w:rPr>
          <w:sz w:val="22"/>
          <w:szCs w:val="22"/>
          <w:lang w:val="en-US"/>
        </w:rPr>
        <w:t>Newracom</w:t>
      </w:r>
      <w:proofErr w:type="spellEnd"/>
      <w:r w:rsidRPr="00AC00AE">
        <w:rPr>
          <w:sz w:val="22"/>
          <w:szCs w:val="22"/>
          <w:lang w:val="en-US"/>
        </w:rPr>
        <w:t xml:space="preserve"> Inc.</w:t>
      </w:r>
    </w:p>
    <w:p w14:paraId="6E6D7000"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Ouchi</w:t>
      </w:r>
      <w:proofErr w:type="spellEnd"/>
      <w:r w:rsidRPr="00AC00AE">
        <w:rPr>
          <w:sz w:val="22"/>
          <w:szCs w:val="22"/>
          <w:lang w:val="en-US"/>
        </w:rPr>
        <w:t xml:space="preserve">, </w:t>
      </w:r>
      <w:proofErr w:type="spellStart"/>
      <w:r w:rsidRPr="00AC00AE">
        <w:rPr>
          <w:sz w:val="22"/>
          <w:szCs w:val="22"/>
          <w:lang w:val="en-US"/>
        </w:rPr>
        <w:t>Masatomo</w:t>
      </w:r>
      <w:proofErr w:type="spellEnd"/>
      <w:r w:rsidRPr="00AC00AE">
        <w:rPr>
          <w:sz w:val="22"/>
          <w:szCs w:val="22"/>
          <w:lang w:val="en-US"/>
        </w:rPr>
        <w:tab/>
        <w:t>Canon</w:t>
      </w:r>
    </w:p>
    <w:p w14:paraId="776E90E1"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Park, Sung-</w:t>
      </w:r>
      <w:proofErr w:type="spellStart"/>
      <w:r w:rsidRPr="00AC00AE">
        <w:rPr>
          <w:sz w:val="22"/>
          <w:szCs w:val="22"/>
          <w:lang w:val="en-US"/>
        </w:rPr>
        <w:t>jin</w:t>
      </w:r>
      <w:proofErr w:type="spellEnd"/>
      <w:r w:rsidRPr="00AC00AE">
        <w:rPr>
          <w:sz w:val="22"/>
          <w:szCs w:val="22"/>
          <w:lang w:val="en-US"/>
        </w:rPr>
        <w:tab/>
        <w:t>LG ELECTRONICS</w:t>
      </w:r>
    </w:p>
    <w:p w14:paraId="67B902B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Patil, Abhishek</w:t>
      </w:r>
      <w:r w:rsidRPr="00AC00AE">
        <w:rPr>
          <w:sz w:val="22"/>
          <w:szCs w:val="22"/>
          <w:lang w:val="en-US"/>
        </w:rPr>
        <w:tab/>
        <w:t>Qualcomm Incorporated</w:t>
      </w:r>
    </w:p>
    <w:p w14:paraId="3FA9435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PESIN, ANTHONY</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5B89A19F"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Petrick</w:t>
      </w:r>
      <w:proofErr w:type="spellEnd"/>
      <w:r w:rsidRPr="00AC00AE">
        <w:rPr>
          <w:sz w:val="22"/>
          <w:szCs w:val="22"/>
          <w:lang w:val="en-US"/>
        </w:rPr>
        <w:t>, Albert</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4A0A2701"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Puducheri</w:t>
      </w:r>
      <w:proofErr w:type="spellEnd"/>
      <w:r w:rsidRPr="00AC00AE">
        <w:rPr>
          <w:sz w:val="22"/>
          <w:szCs w:val="22"/>
          <w:lang w:val="en-US"/>
        </w:rPr>
        <w:t>, Srinath</w:t>
      </w:r>
      <w:r w:rsidRPr="00AC00AE">
        <w:rPr>
          <w:sz w:val="22"/>
          <w:szCs w:val="22"/>
          <w:lang w:val="en-US"/>
        </w:rPr>
        <w:tab/>
        <w:t>Broadcom Corporation</w:t>
      </w:r>
    </w:p>
    <w:p w14:paraId="02872DD4"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Pulikkoonattu</w:t>
      </w:r>
      <w:proofErr w:type="spellEnd"/>
      <w:r w:rsidRPr="00AC00AE">
        <w:rPr>
          <w:sz w:val="22"/>
          <w:szCs w:val="22"/>
          <w:lang w:val="en-US"/>
        </w:rPr>
        <w:t xml:space="preserve">, </w:t>
      </w:r>
      <w:proofErr w:type="spellStart"/>
      <w:r w:rsidRPr="00AC00AE">
        <w:rPr>
          <w:sz w:val="22"/>
          <w:szCs w:val="22"/>
          <w:lang w:val="en-US"/>
        </w:rPr>
        <w:t>Rethnakaran</w:t>
      </w:r>
      <w:proofErr w:type="spellEnd"/>
      <w:r w:rsidRPr="00AC00AE">
        <w:rPr>
          <w:sz w:val="22"/>
          <w:szCs w:val="22"/>
          <w:lang w:val="en-US"/>
        </w:rPr>
        <w:tab/>
        <w:t>Broadcom Corporation</w:t>
      </w:r>
    </w:p>
    <w:p w14:paraId="16F5D70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Redlich, Oded</w:t>
      </w:r>
      <w:r w:rsidRPr="00AC00AE">
        <w:rPr>
          <w:sz w:val="22"/>
          <w:szCs w:val="22"/>
          <w:lang w:val="en-US"/>
        </w:rPr>
        <w:tab/>
        <w:t>Huawei</w:t>
      </w:r>
    </w:p>
    <w:p w14:paraId="704756E0"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lastRenderedPageBreak/>
        <w:t>RISON, Mark</w:t>
      </w:r>
      <w:r w:rsidRPr="00AC00AE">
        <w:rPr>
          <w:sz w:val="22"/>
          <w:szCs w:val="22"/>
          <w:lang w:val="en-US"/>
        </w:rPr>
        <w:tab/>
        <w:t>Samsung Cambridge Solution Centre</w:t>
      </w:r>
    </w:p>
    <w:p w14:paraId="7BDCC1B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Rosdahl</w:t>
      </w:r>
      <w:proofErr w:type="spellEnd"/>
      <w:r w:rsidRPr="00AC00AE">
        <w:rPr>
          <w:sz w:val="22"/>
          <w:szCs w:val="22"/>
          <w:lang w:val="en-US"/>
        </w:rPr>
        <w:t>, Jon</w:t>
      </w:r>
      <w:r w:rsidRPr="00AC00AE">
        <w:rPr>
          <w:sz w:val="22"/>
          <w:szCs w:val="22"/>
          <w:lang w:val="en-US"/>
        </w:rPr>
        <w:tab/>
        <w:t>Qualcomm Technologies, Inc.</w:t>
      </w:r>
    </w:p>
    <w:p w14:paraId="5F006A8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Schelstraete, Sigurd</w:t>
      </w:r>
      <w:r w:rsidRPr="00AC00AE">
        <w:rPr>
          <w:sz w:val="22"/>
          <w:szCs w:val="22"/>
          <w:lang w:val="en-US"/>
        </w:rPr>
        <w:tab/>
      </w:r>
      <w:proofErr w:type="spellStart"/>
      <w:r w:rsidRPr="00AC00AE">
        <w:rPr>
          <w:sz w:val="22"/>
          <w:szCs w:val="22"/>
          <w:lang w:val="en-US"/>
        </w:rPr>
        <w:t>Quantenna</w:t>
      </w:r>
      <w:proofErr w:type="spellEnd"/>
      <w:r w:rsidRPr="00AC00AE">
        <w:rPr>
          <w:sz w:val="22"/>
          <w:szCs w:val="22"/>
          <w:lang w:val="en-US"/>
        </w:rPr>
        <w:t xml:space="preserve"> Communications, Inc.</w:t>
      </w:r>
    </w:p>
    <w:p w14:paraId="2E03061F"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Sedin, Jonas</w:t>
      </w:r>
      <w:r w:rsidRPr="00AC00AE">
        <w:rPr>
          <w:sz w:val="22"/>
          <w:szCs w:val="22"/>
          <w:lang w:val="en-US"/>
        </w:rPr>
        <w:tab/>
        <w:t>Ericsson AB</w:t>
      </w:r>
    </w:p>
    <w:p w14:paraId="450EA7A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Seok, </w:t>
      </w:r>
      <w:proofErr w:type="spellStart"/>
      <w:r w:rsidRPr="00AC00AE">
        <w:rPr>
          <w:sz w:val="22"/>
          <w:szCs w:val="22"/>
          <w:lang w:val="en-US"/>
        </w:rPr>
        <w:t>Yongho</w:t>
      </w:r>
      <w:proofErr w:type="spellEnd"/>
      <w:r w:rsidRPr="00AC00AE">
        <w:rPr>
          <w:sz w:val="22"/>
          <w:szCs w:val="22"/>
          <w:lang w:val="en-US"/>
        </w:rPr>
        <w:tab/>
        <w:t>MediaTek Inc.</w:t>
      </w:r>
    </w:p>
    <w:p w14:paraId="5E41B98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Sharma, Prashant</w:t>
      </w:r>
      <w:r w:rsidRPr="00AC00AE">
        <w:rPr>
          <w:sz w:val="22"/>
          <w:szCs w:val="22"/>
          <w:lang w:val="en-US"/>
        </w:rPr>
        <w:tab/>
        <w:t>NXP Semiconductors</w:t>
      </w:r>
    </w:p>
    <w:p w14:paraId="1A78764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Shellhammer</w:t>
      </w:r>
      <w:proofErr w:type="spellEnd"/>
      <w:r w:rsidRPr="00AC00AE">
        <w:rPr>
          <w:sz w:val="22"/>
          <w:szCs w:val="22"/>
          <w:lang w:val="en-US"/>
        </w:rPr>
        <w:t>, Stephen</w:t>
      </w:r>
      <w:r w:rsidRPr="00AC00AE">
        <w:rPr>
          <w:sz w:val="22"/>
          <w:szCs w:val="22"/>
          <w:lang w:val="en-US"/>
        </w:rPr>
        <w:tab/>
        <w:t>Qualcomm Incorporated</w:t>
      </w:r>
    </w:p>
    <w:p w14:paraId="1A5E0E4F"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Shilo</w:t>
      </w:r>
      <w:proofErr w:type="spellEnd"/>
      <w:r w:rsidRPr="00AC00AE">
        <w:rPr>
          <w:sz w:val="22"/>
          <w:szCs w:val="22"/>
          <w:lang w:val="en-US"/>
        </w:rPr>
        <w:t xml:space="preserve">, </w:t>
      </w:r>
      <w:proofErr w:type="spellStart"/>
      <w:r w:rsidRPr="00AC00AE">
        <w:rPr>
          <w:sz w:val="22"/>
          <w:szCs w:val="22"/>
          <w:lang w:val="en-US"/>
        </w:rPr>
        <w:t>Shimi</w:t>
      </w:r>
      <w:proofErr w:type="spellEnd"/>
      <w:r w:rsidRPr="00AC00AE">
        <w:rPr>
          <w:sz w:val="22"/>
          <w:szCs w:val="22"/>
          <w:lang w:val="en-US"/>
        </w:rPr>
        <w:tab/>
        <w:t>HUAWEI</w:t>
      </w:r>
    </w:p>
    <w:p w14:paraId="2557ACF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Son, Ju-Hyung</w:t>
      </w:r>
      <w:r w:rsidRPr="00AC00AE">
        <w:rPr>
          <w:sz w:val="22"/>
          <w:szCs w:val="22"/>
          <w:lang w:val="en-US"/>
        </w:rPr>
        <w:tab/>
        <w:t>WILUS Inc.</w:t>
      </w:r>
    </w:p>
    <w:p w14:paraId="2F9439E8"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Stanley, Dorothy</w:t>
      </w:r>
      <w:r w:rsidRPr="00AC00AE">
        <w:rPr>
          <w:sz w:val="22"/>
          <w:szCs w:val="22"/>
          <w:lang w:val="en-US"/>
        </w:rPr>
        <w:tab/>
        <w:t>Hewlett Packard Enterprise</w:t>
      </w:r>
    </w:p>
    <w:p w14:paraId="647E448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SUH, JUNG HOON</w:t>
      </w:r>
      <w:r w:rsidRPr="00AC00AE">
        <w:rPr>
          <w:sz w:val="22"/>
          <w:szCs w:val="22"/>
          <w:lang w:val="en-US"/>
        </w:rPr>
        <w:tab/>
        <w:t>Huawei Technologies Co. Ltd</w:t>
      </w:r>
    </w:p>
    <w:p w14:paraId="5B171727"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Sun, Bo</w:t>
      </w:r>
      <w:r w:rsidRPr="00AC00AE">
        <w:rPr>
          <w:sz w:val="22"/>
          <w:szCs w:val="22"/>
          <w:lang w:val="en-US"/>
        </w:rPr>
        <w:tab/>
        <w:t>ZTE Corporation</w:t>
      </w:r>
    </w:p>
    <w:p w14:paraId="1FE00A8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Sun, Li-Hsiang</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7100FBAA"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Sun, </w:t>
      </w:r>
      <w:proofErr w:type="spellStart"/>
      <w:r w:rsidRPr="00AC00AE">
        <w:rPr>
          <w:sz w:val="22"/>
          <w:szCs w:val="22"/>
          <w:lang w:val="en-US"/>
        </w:rPr>
        <w:t>Yanjun</w:t>
      </w:r>
      <w:proofErr w:type="spellEnd"/>
      <w:r w:rsidRPr="00AC00AE">
        <w:rPr>
          <w:sz w:val="22"/>
          <w:szCs w:val="22"/>
          <w:lang w:val="en-US"/>
        </w:rPr>
        <w:tab/>
        <w:t>Qualcomm Incorporated</w:t>
      </w:r>
    </w:p>
    <w:p w14:paraId="4DC3970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Sundman, Dennis</w:t>
      </w:r>
      <w:r w:rsidRPr="00AC00AE">
        <w:rPr>
          <w:sz w:val="22"/>
          <w:szCs w:val="22"/>
          <w:lang w:val="en-US"/>
        </w:rPr>
        <w:tab/>
        <w:t>Ericsson AB</w:t>
      </w:r>
    </w:p>
    <w:p w14:paraId="6386B5F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Tian, Bin</w:t>
      </w:r>
      <w:r w:rsidRPr="00AC00AE">
        <w:rPr>
          <w:sz w:val="22"/>
          <w:szCs w:val="22"/>
          <w:lang w:val="en-US"/>
        </w:rPr>
        <w:tab/>
        <w:t>Qualcomm Incorporated</w:t>
      </w:r>
    </w:p>
    <w:p w14:paraId="41FEF827"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Tsodik</w:t>
      </w:r>
      <w:proofErr w:type="spellEnd"/>
      <w:r w:rsidRPr="00AC00AE">
        <w:rPr>
          <w:sz w:val="22"/>
          <w:szCs w:val="22"/>
          <w:lang w:val="en-US"/>
        </w:rPr>
        <w:t xml:space="preserve">, </w:t>
      </w:r>
      <w:proofErr w:type="spellStart"/>
      <w:r w:rsidRPr="00AC00AE">
        <w:rPr>
          <w:sz w:val="22"/>
          <w:szCs w:val="22"/>
          <w:lang w:val="en-US"/>
        </w:rPr>
        <w:t>Genadiy</w:t>
      </w:r>
      <w:proofErr w:type="spellEnd"/>
      <w:r w:rsidRPr="00AC00AE">
        <w:rPr>
          <w:sz w:val="22"/>
          <w:szCs w:val="22"/>
          <w:lang w:val="en-US"/>
        </w:rPr>
        <w:tab/>
        <w:t>Huawei Technologies Co. Ltd</w:t>
      </w:r>
    </w:p>
    <w:p w14:paraId="6D82D7F1"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Uln</w:t>
      </w:r>
      <w:proofErr w:type="spellEnd"/>
      <w:r w:rsidRPr="00AC00AE">
        <w:rPr>
          <w:sz w:val="22"/>
          <w:szCs w:val="22"/>
          <w:lang w:val="en-US"/>
        </w:rPr>
        <w:t>, Kiran</w:t>
      </w:r>
      <w:r w:rsidRPr="00AC00AE">
        <w:rPr>
          <w:sz w:val="22"/>
          <w:szCs w:val="22"/>
          <w:lang w:val="en-US"/>
        </w:rPr>
        <w:tab/>
        <w:t>Cypress Semiconductor Corporation</w:t>
      </w:r>
    </w:p>
    <w:p w14:paraId="4FA32858"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Van </w:t>
      </w:r>
      <w:proofErr w:type="spellStart"/>
      <w:r w:rsidRPr="00AC00AE">
        <w:rPr>
          <w:sz w:val="22"/>
          <w:szCs w:val="22"/>
          <w:lang w:val="en-US"/>
        </w:rPr>
        <w:t>Zelst</w:t>
      </w:r>
      <w:proofErr w:type="spellEnd"/>
      <w:r w:rsidRPr="00AC00AE">
        <w:rPr>
          <w:sz w:val="22"/>
          <w:szCs w:val="22"/>
          <w:lang w:val="en-US"/>
        </w:rPr>
        <w:t xml:space="preserve">, </w:t>
      </w:r>
      <w:proofErr w:type="spellStart"/>
      <w:r w:rsidRPr="00AC00AE">
        <w:rPr>
          <w:sz w:val="22"/>
          <w:szCs w:val="22"/>
          <w:lang w:val="en-US"/>
        </w:rPr>
        <w:t>Allert</w:t>
      </w:r>
      <w:proofErr w:type="spellEnd"/>
      <w:r w:rsidRPr="00AC00AE">
        <w:rPr>
          <w:sz w:val="22"/>
          <w:szCs w:val="22"/>
          <w:lang w:val="en-US"/>
        </w:rPr>
        <w:tab/>
        <w:t>Qualcomm Incorporated</w:t>
      </w:r>
    </w:p>
    <w:p w14:paraId="414F921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Varshney, Prabodh</w:t>
      </w:r>
      <w:r w:rsidRPr="00AC00AE">
        <w:rPr>
          <w:sz w:val="22"/>
          <w:szCs w:val="22"/>
          <w:lang w:val="en-US"/>
        </w:rPr>
        <w:tab/>
        <w:t>Nokia</w:t>
      </w:r>
    </w:p>
    <w:p w14:paraId="24A5035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Verma, Sindhu</w:t>
      </w:r>
      <w:r w:rsidRPr="00AC00AE">
        <w:rPr>
          <w:sz w:val="22"/>
          <w:szCs w:val="22"/>
          <w:lang w:val="en-US"/>
        </w:rPr>
        <w:tab/>
        <w:t>Broadcom Corporation</w:t>
      </w:r>
    </w:p>
    <w:p w14:paraId="697E82F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Vermani</w:t>
      </w:r>
      <w:proofErr w:type="spellEnd"/>
      <w:r w:rsidRPr="00AC00AE">
        <w:rPr>
          <w:sz w:val="22"/>
          <w:szCs w:val="22"/>
          <w:lang w:val="en-US"/>
        </w:rPr>
        <w:t>, Sameer</w:t>
      </w:r>
      <w:r w:rsidRPr="00AC00AE">
        <w:rPr>
          <w:sz w:val="22"/>
          <w:szCs w:val="22"/>
          <w:lang w:val="en-US"/>
        </w:rPr>
        <w:tab/>
        <w:t>Qualcomm Incorporated</w:t>
      </w:r>
    </w:p>
    <w:p w14:paraId="35730D7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Wang, Lei</w:t>
      </w:r>
      <w:r w:rsidRPr="00AC00AE">
        <w:rPr>
          <w:sz w:val="22"/>
          <w:szCs w:val="22"/>
          <w:lang w:val="en-US"/>
        </w:rPr>
        <w:tab/>
        <w:t>Huawei R&amp;D USA</w:t>
      </w:r>
    </w:p>
    <w:p w14:paraId="19D7FF2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Wang, </w:t>
      </w:r>
      <w:proofErr w:type="spellStart"/>
      <w:r w:rsidRPr="00AC00AE">
        <w:rPr>
          <w:sz w:val="22"/>
          <w:szCs w:val="22"/>
          <w:lang w:val="en-US"/>
        </w:rPr>
        <w:t>Xiaofei</w:t>
      </w:r>
      <w:proofErr w:type="spellEnd"/>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0E650145"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Wentink</w:t>
      </w:r>
      <w:proofErr w:type="spellEnd"/>
      <w:r w:rsidRPr="00AC00AE">
        <w:rPr>
          <w:sz w:val="22"/>
          <w:szCs w:val="22"/>
          <w:lang w:val="en-US"/>
        </w:rPr>
        <w:t xml:space="preserve">, </w:t>
      </w:r>
      <w:proofErr w:type="spellStart"/>
      <w:r w:rsidRPr="00AC00AE">
        <w:rPr>
          <w:sz w:val="22"/>
          <w:szCs w:val="22"/>
          <w:lang w:val="en-US"/>
        </w:rPr>
        <w:t>Menzo</w:t>
      </w:r>
      <w:proofErr w:type="spellEnd"/>
      <w:r w:rsidRPr="00AC00AE">
        <w:rPr>
          <w:sz w:val="22"/>
          <w:szCs w:val="22"/>
          <w:lang w:val="en-US"/>
        </w:rPr>
        <w:tab/>
        <w:t>Qualcomm</w:t>
      </w:r>
    </w:p>
    <w:p w14:paraId="53EE7614"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Wilhelmsson, Leif</w:t>
      </w:r>
      <w:r w:rsidRPr="00AC00AE">
        <w:rPr>
          <w:sz w:val="22"/>
          <w:szCs w:val="22"/>
          <w:lang w:val="en-US"/>
        </w:rPr>
        <w:tab/>
        <w:t>Ericsson AB</w:t>
      </w:r>
    </w:p>
    <w:p w14:paraId="7E34B813"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Wu, </w:t>
      </w:r>
      <w:proofErr w:type="spellStart"/>
      <w:r w:rsidRPr="00AC00AE">
        <w:rPr>
          <w:sz w:val="22"/>
          <w:szCs w:val="22"/>
          <w:lang w:val="en-US"/>
        </w:rPr>
        <w:t>Tianyu</w:t>
      </w:r>
      <w:proofErr w:type="spellEnd"/>
      <w:r w:rsidRPr="00AC00AE">
        <w:rPr>
          <w:sz w:val="22"/>
          <w:szCs w:val="22"/>
          <w:lang w:val="en-US"/>
        </w:rPr>
        <w:tab/>
        <w:t>Apple, Inc.</w:t>
      </w:r>
    </w:p>
    <w:p w14:paraId="4786B6CD"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Xin, Yan</w:t>
      </w:r>
      <w:r w:rsidRPr="00AC00AE">
        <w:rPr>
          <w:sz w:val="22"/>
          <w:szCs w:val="22"/>
          <w:lang w:val="en-US"/>
        </w:rPr>
        <w:tab/>
        <w:t>Huawei Technologies Co., Ltd</w:t>
      </w:r>
    </w:p>
    <w:p w14:paraId="161FA0BB"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Yang, Bo</w:t>
      </w:r>
      <w:r w:rsidRPr="00AC00AE">
        <w:rPr>
          <w:sz w:val="22"/>
          <w:szCs w:val="22"/>
          <w:lang w:val="en-US"/>
        </w:rPr>
        <w:tab/>
        <w:t>Huawei Technologies Co. Ltd</w:t>
      </w:r>
    </w:p>
    <w:p w14:paraId="5665D9A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YANG, RUI</w:t>
      </w:r>
      <w:r w:rsidRPr="00AC00AE">
        <w:rPr>
          <w:sz w:val="22"/>
          <w:szCs w:val="22"/>
          <w:lang w:val="en-US"/>
        </w:rPr>
        <w:tab/>
      </w:r>
      <w:proofErr w:type="spellStart"/>
      <w:r w:rsidRPr="00AC00AE">
        <w:rPr>
          <w:sz w:val="22"/>
          <w:szCs w:val="22"/>
          <w:lang w:val="en-US"/>
        </w:rPr>
        <w:t>InterDigital</w:t>
      </w:r>
      <w:proofErr w:type="spellEnd"/>
      <w:r w:rsidRPr="00AC00AE">
        <w:rPr>
          <w:sz w:val="22"/>
          <w:szCs w:val="22"/>
          <w:lang w:val="en-US"/>
        </w:rPr>
        <w:t>, Inc.</w:t>
      </w:r>
    </w:p>
    <w:p w14:paraId="1C5B026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Yang, Steve TS</w:t>
      </w:r>
      <w:r w:rsidRPr="00AC00AE">
        <w:rPr>
          <w:sz w:val="22"/>
          <w:szCs w:val="22"/>
          <w:lang w:val="en-US"/>
        </w:rPr>
        <w:tab/>
        <w:t>MediaTek Inc.</w:t>
      </w:r>
    </w:p>
    <w:p w14:paraId="6A7902F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Yano, Kazuto</w:t>
      </w:r>
      <w:r w:rsidRPr="00AC00AE">
        <w:rPr>
          <w:sz w:val="22"/>
          <w:szCs w:val="22"/>
          <w:lang w:val="en-US"/>
        </w:rPr>
        <w:tab/>
        <w:t>Advanced Telecommunications Research Institute International (ATR)</w:t>
      </w:r>
    </w:p>
    <w:p w14:paraId="3F747342"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Yee, James</w:t>
      </w:r>
      <w:r w:rsidRPr="00AC00AE">
        <w:rPr>
          <w:sz w:val="22"/>
          <w:szCs w:val="22"/>
          <w:lang w:val="en-US"/>
        </w:rPr>
        <w:tab/>
        <w:t>MediaTek Inc.</w:t>
      </w:r>
    </w:p>
    <w:p w14:paraId="71769286"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yi</w:t>
      </w:r>
      <w:proofErr w:type="spellEnd"/>
      <w:r w:rsidRPr="00AC00AE">
        <w:rPr>
          <w:sz w:val="22"/>
          <w:szCs w:val="22"/>
          <w:lang w:val="en-US"/>
        </w:rPr>
        <w:t xml:space="preserve">, </w:t>
      </w:r>
      <w:proofErr w:type="spellStart"/>
      <w:r w:rsidRPr="00AC00AE">
        <w:rPr>
          <w:sz w:val="22"/>
          <w:szCs w:val="22"/>
          <w:lang w:val="en-US"/>
        </w:rPr>
        <w:t>yongjiang</w:t>
      </w:r>
      <w:proofErr w:type="spellEnd"/>
      <w:r w:rsidRPr="00AC00AE">
        <w:rPr>
          <w:sz w:val="22"/>
          <w:szCs w:val="22"/>
          <w:lang w:val="en-US"/>
        </w:rPr>
        <w:tab/>
      </w:r>
      <w:proofErr w:type="spellStart"/>
      <w:r w:rsidRPr="00AC00AE">
        <w:rPr>
          <w:sz w:val="22"/>
          <w:szCs w:val="22"/>
          <w:lang w:val="en-US"/>
        </w:rPr>
        <w:t>Futurewei</w:t>
      </w:r>
      <w:proofErr w:type="spellEnd"/>
      <w:r w:rsidRPr="00AC00AE">
        <w:rPr>
          <w:sz w:val="22"/>
          <w:szCs w:val="22"/>
          <w:lang w:val="en-US"/>
        </w:rPr>
        <w:t xml:space="preserve"> Technologies</w:t>
      </w:r>
    </w:p>
    <w:p w14:paraId="6CE01FEE"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Young, Christopher</w:t>
      </w:r>
      <w:r w:rsidRPr="00AC00AE">
        <w:rPr>
          <w:sz w:val="22"/>
          <w:szCs w:val="22"/>
          <w:lang w:val="en-US"/>
        </w:rPr>
        <w:tab/>
        <w:t>Broadcom Corporation</w:t>
      </w:r>
    </w:p>
    <w:p w14:paraId="6D35D409"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Yu, Jian</w:t>
      </w:r>
      <w:r w:rsidRPr="00AC00AE">
        <w:rPr>
          <w:sz w:val="22"/>
          <w:szCs w:val="22"/>
          <w:lang w:val="en-US"/>
        </w:rPr>
        <w:tab/>
        <w:t>Huawei Technologies Co., Ltd</w:t>
      </w:r>
    </w:p>
    <w:p w14:paraId="451450BC"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Yu, Mao</w:t>
      </w:r>
      <w:r w:rsidRPr="00AC00AE">
        <w:rPr>
          <w:sz w:val="22"/>
          <w:szCs w:val="22"/>
          <w:lang w:val="en-US"/>
        </w:rPr>
        <w:tab/>
        <w:t>NXP Semiconductors</w:t>
      </w:r>
    </w:p>
    <w:p w14:paraId="376A12B1" w14:textId="77777777" w:rsidR="0043384E" w:rsidRPr="00AC00AE" w:rsidRDefault="0043384E" w:rsidP="00A949BF">
      <w:pPr>
        <w:pStyle w:val="ListParagraph"/>
        <w:numPr>
          <w:ilvl w:val="0"/>
          <w:numId w:val="15"/>
        </w:numPr>
        <w:tabs>
          <w:tab w:val="left" w:pos="1134"/>
          <w:tab w:val="left" w:pos="3402"/>
        </w:tabs>
        <w:rPr>
          <w:sz w:val="22"/>
          <w:szCs w:val="22"/>
          <w:lang w:val="en-US"/>
        </w:rPr>
      </w:pPr>
      <w:proofErr w:type="spellStart"/>
      <w:r w:rsidRPr="00AC00AE">
        <w:rPr>
          <w:sz w:val="22"/>
          <w:szCs w:val="22"/>
          <w:lang w:val="en-US"/>
        </w:rPr>
        <w:t>Zeleznikar</w:t>
      </w:r>
      <w:proofErr w:type="spellEnd"/>
      <w:r w:rsidRPr="00AC00AE">
        <w:rPr>
          <w:sz w:val="22"/>
          <w:szCs w:val="22"/>
          <w:lang w:val="en-US"/>
        </w:rPr>
        <w:t>, Alan</w:t>
      </w:r>
      <w:r w:rsidRPr="00AC00AE">
        <w:rPr>
          <w:sz w:val="22"/>
          <w:szCs w:val="22"/>
          <w:lang w:val="en-US"/>
        </w:rPr>
        <w:tab/>
        <w:t>CommScope</w:t>
      </w:r>
    </w:p>
    <w:p w14:paraId="7B5BD455" w14:textId="77777777" w:rsidR="0043384E"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Zhang, Yan</w:t>
      </w:r>
      <w:r w:rsidRPr="00AC00AE">
        <w:rPr>
          <w:sz w:val="22"/>
          <w:szCs w:val="22"/>
          <w:lang w:val="en-US"/>
        </w:rPr>
        <w:tab/>
        <w:t>NXP Semiconductors</w:t>
      </w:r>
    </w:p>
    <w:p w14:paraId="56252610" w14:textId="1A6479B0" w:rsidR="001805A1" w:rsidRPr="00AC00AE" w:rsidRDefault="0043384E" w:rsidP="00A949BF">
      <w:pPr>
        <w:pStyle w:val="ListParagraph"/>
        <w:numPr>
          <w:ilvl w:val="0"/>
          <w:numId w:val="15"/>
        </w:numPr>
        <w:tabs>
          <w:tab w:val="left" w:pos="1134"/>
          <w:tab w:val="left" w:pos="3402"/>
        </w:tabs>
        <w:rPr>
          <w:sz w:val="22"/>
          <w:szCs w:val="22"/>
          <w:lang w:val="en-US"/>
        </w:rPr>
      </w:pPr>
      <w:r w:rsidRPr="00AC00AE">
        <w:rPr>
          <w:sz w:val="22"/>
          <w:szCs w:val="22"/>
          <w:lang w:val="en-US"/>
        </w:rPr>
        <w:t xml:space="preserve">Zhou, </w:t>
      </w:r>
      <w:proofErr w:type="spellStart"/>
      <w:r w:rsidRPr="00AC00AE">
        <w:rPr>
          <w:sz w:val="22"/>
          <w:szCs w:val="22"/>
          <w:lang w:val="en-US"/>
        </w:rPr>
        <w:t>Yifan</w:t>
      </w:r>
      <w:proofErr w:type="spellEnd"/>
      <w:r w:rsidRPr="00AC00AE">
        <w:rPr>
          <w:sz w:val="22"/>
          <w:szCs w:val="22"/>
          <w:lang w:val="en-US"/>
        </w:rPr>
        <w:tab/>
        <w:t>Huawei Technologies Co., Ltd</w:t>
      </w:r>
    </w:p>
    <w:p w14:paraId="20AD3BBB" w14:textId="77777777" w:rsidR="0043384E" w:rsidRPr="00AC00AE" w:rsidRDefault="0043384E" w:rsidP="001805A1">
      <w:pPr>
        <w:pStyle w:val="ListParagraph"/>
        <w:ind w:left="0" w:firstLine="360"/>
        <w:rPr>
          <w:sz w:val="22"/>
          <w:szCs w:val="22"/>
        </w:rPr>
      </w:pPr>
    </w:p>
    <w:p w14:paraId="72AD1E8F" w14:textId="02A87D7D" w:rsidR="00841ACE" w:rsidRPr="00AC00AE" w:rsidRDefault="00841ACE" w:rsidP="00A949BF">
      <w:pPr>
        <w:pStyle w:val="ListParagraph"/>
        <w:numPr>
          <w:ilvl w:val="0"/>
          <w:numId w:val="6"/>
        </w:numPr>
        <w:rPr>
          <w:sz w:val="22"/>
          <w:szCs w:val="22"/>
        </w:rPr>
      </w:pPr>
      <w:r w:rsidRPr="00AC00AE">
        <w:rPr>
          <w:sz w:val="22"/>
          <w:szCs w:val="22"/>
        </w:rPr>
        <w:t>Due to technical issues we have an interruption. Back again at 10:18.</w:t>
      </w:r>
    </w:p>
    <w:p w14:paraId="76B55827" w14:textId="33862073" w:rsidR="00321A63" w:rsidRPr="00AC00AE" w:rsidRDefault="00321A63" w:rsidP="00A949BF">
      <w:pPr>
        <w:pStyle w:val="ListParagraph"/>
        <w:numPr>
          <w:ilvl w:val="0"/>
          <w:numId w:val="6"/>
        </w:numPr>
        <w:rPr>
          <w:sz w:val="22"/>
          <w:szCs w:val="22"/>
        </w:rPr>
      </w:pPr>
      <w:r w:rsidRPr="00AC00AE">
        <w:rPr>
          <w:b/>
          <w:bCs/>
          <w:sz w:val="22"/>
          <w:szCs w:val="22"/>
        </w:rPr>
        <w:t>Announcements:</w:t>
      </w:r>
      <w:r w:rsidRPr="00AC00AE">
        <w:rPr>
          <w:sz w:val="22"/>
          <w:szCs w:val="22"/>
        </w:rPr>
        <w:t xml:space="preserve"> </w:t>
      </w:r>
      <w:r w:rsidR="00E778A9" w:rsidRPr="00AC00AE">
        <w:rPr>
          <w:sz w:val="22"/>
          <w:szCs w:val="22"/>
        </w:rPr>
        <w:t xml:space="preserve">Need to go over the action items and </w:t>
      </w:r>
      <w:proofErr w:type="spellStart"/>
      <w:r w:rsidR="00E778A9" w:rsidRPr="00AC00AE">
        <w:rPr>
          <w:sz w:val="22"/>
          <w:szCs w:val="22"/>
        </w:rPr>
        <w:t>guidline</w:t>
      </w:r>
      <w:proofErr w:type="spellEnd"/>
      <w:r w:rsidR="00E778A9" w:rsidRPr="00AC00AE">
        <w:rPr>
          <w:sz w:val="22"/>
          <w:szCs w:val="22"/>
        </w:rPr>
        <w:t xml:space="preserve"> below. No other announcements.</w:t>
      </w:r>
    </w:p>
    <w:p w14:paraId="0FCBECC6" w14:textId="4915195C" w:rsidR="00497786" w:rsidRPr="00AC00AE" w:rsidRDefault="004F7889" w:rsidP="00A949BF">
      <w:pPr>
        <w:pStyle w:val="ListParagraph"/>
        <w:numPr>
          <w:ilvl w:val="0"/>
          <w:numId w:val="6"/>
        </w:numPr>
        <w:rPr>
          <w:sz w:val="22"/>
          <w:szCs w:val="22"/>
        </w:rPr>
      </w:pPr>
      <w:r w:rsidRPr="00AC00AE">
        <w:rPr>
          <w:sz w:val="22"/>
          <w:szCs w:val="22"/>
        </w:rPr>
        <w:t>Agenda approved.</w:t>
      </w:r>
    </w:p>
    <w:p w14:paraId="497ACD64" w14:textId="1577AE36" w:rsidR="006D42E6" w:rsidRPr="00AC00AE" w:rsidRDefault="006D42E6" w:rsidP="00A949BF">
      <w:pPr>
        <w:pStyle w:val="ListParagraph"/>
        <w:numPr>
          <w:ilvl w:val="0"/>
          <w:numId w:val="6"/>
        </w:numPr>
        <w:rPr>
          <w:sz w:val="22"/>
          <w:szCs w:val="22"/>
        </w:rPr>
      </w:pPr>
      <w:r w:rsidRPr="00AC00AE">
        <w:rPr>
          <w:sz w:val="22"/>
          <w:szCs w:val="22"/>
        </w:rPr>
        <w:t>Robert Stacey is not on the call. The Chair asks if it is OK with everyone to take up the tutorial when he comes. Nobody objects.</w:t>
      </w:r>
    </w:p>
    <w:p w14:paraId="4B888BAD" w14:textId="77777777" w:rsidR="004F7889" w:rsidRPr="00AC00AE" w:rsidRDefault="004F7889" w:rsidP="004F7889">
      <w:pPr>
        <w:pStyle w:val="ListParagraph"/>
        <w:ind w:left="0"/>
        <w:rPr>
          <w:sz w:val="22"/>
          <w:szCs w:val="22"/>
        </w:rPr>
      </w:pPr>
    </w:p>
    <w:p w14:paraId="7A77A89A" w14:textId="3D5A47FD" w:rsidR="00321A63" w:rsidRPr="00AC00AE" w:rsidRDefault="00321A63" w:rsidP="004F7889">
      <w:pPr>
        <w:pStyle w:val="ListParagraph"/>
        <w:ind w:left="0"/>
        <w:rPr>
          <w:b/>
          <w:bCs/>
          <w:sz w:val="22"/>
          <w:szCs w:val="22"/>
        </w:rPr>
      </w:pPr>
      <w:r w:rsidRPr="00AC00AE">
        <w:rPr>
          <w:b/>
          <w:bCs/>
          <w:sz w:val="22"/>
          <w:szCs w:val="22"/>
        </w:rPr>
        <w:t>Follow up on e-motions and guidelines</w:t>
      </w:r>
    </w:p>
    <w:p w14:paraId="5B8C1314" w14:textId="77777777" w:rsidR="00321A63" w:rsidRPr="00AC00AE" w:rsidRDefault="00321A63" w:rsidP="00A949BF">
      <w:pPr>
        <w:pStyle w:val="ListParagraph"/>
        <w:numPr>
          <w:ilvl w:val="0"/>
          <w:numId w:val="7"/>
        </w:numPr>
        <w:rPr>
          <w:sz w:val="22"/>
          <w:szCs w:val="22"/>
        </w:rPr>
      </w:pPr>
      <w:proofErr w:type="spellStart"/>
      <w:r w:rsidRPr="00AC00AE">
        <w:rPr>
          <w:sz w:val="22"/>
          <w:szCs w:val="22"/>
        </w:rPr>
        <w:t>TGbe</w:t>
      </w:r>
      <w:proofErr w:type="spellEnd"/>
      <w:r w:rsidRPr="00AC00AE">
        <w:rPr>
          <w:sz w:val="22"/>
          <w:szCs w:val="22"/>
        </w:rPr>
        <w:t xml:space="preserve"> editor prepared and maintains an SFD-like document containing passed straw polls. Latest version </w:t>
      </w:r>
      <w:hyperlink r:id="rId33" w:history="1">
        <w:r w:rsidRPr="00AC00AE">
          <w:rPr>
            <w:rStyle w:val="Hyperlink"/>
            <w:sz w:val="22"/>
            <w:szCs w:val="22"/>
          </w:rPr>
          <w:t>11-20/566r3</w:t>
        </w:r>
      </w:hyperlink>
      <w:r w:rsidRPr="00AC00AE">
        <w:rPr>
          <w:sz w:val="22"/>
          <w:szCs w:val="22"/>
        </w:rPr>
        <w:t>.</w:t>
      </w:r>
    </w:p>
    <w:p w14:paraId="27C4DF47" w14:textId="0083B13D" w:rsidR="00321A63" w:rsidRPr="00AC00AE" w:rsidRDefault="00321A63" w:rsidP="00A949BF">
      <w:pPr>
        <w:pStyle w:val="ListParagraph"/>
        <w:numPr>
          <w:ilvl w:val="0"/>
          <w:numId w:val="7"/>
        </w:numPr>
        <w:rPr>
          <w:sz w:val="22"/>
          <w:szCs w:val="22"/>
        </w:rPr>
      </w:pPr>
      <w:r w:rsidRPr="00AC00AE">
        <w:rPr>
          <w:sz w:val="22"/>
          <w:szCs w:val="22"/>
        </w:rPr>
        <w:lastRenderedPageBreak/>
        <w:t>Added a new subclause “Order Of Topics”, which contains the order of topics for Joint, MAC, and PHY.</w:t>
      </w:r>
    </w:p>
    <w:p w14:paraId="573316FF" w14:textId="46602E6A" w:rsidR="00277344" w:rsidRPr="00AC00AE" w:rsidRDefault="00277344" w:rsidP="00A949BF">
      <w:pPr>
        <w:pStyle w:val="ListParagraph"/>
        <w:numPr>
          <w:ilvl w:val="1"/>
          <w:numId w:val="9"/>
        </w:numPr>
        <w:rPr>
          <w:sz w:val="22"/>
          <w:szCs w:val="22"/>
        </w:rPr>
      </w:pPr>
      <w:r w:rsidRPr="00AC00AE">
        <w:rPr>
          <w:sz w:val="22"/>
          <w:szCs w:val="22"/>
        </w:rPr>
        <w:t>Comment that some presentations have been on the server much longer than others and how to take care of the prioritization in those cases. The Chair responds that some flexibility is needed.</w:t>
      </w:r>
    </w:p>
    <w:p w14:paraId="72E180CE" w14:textId="5A2EC3EE" w:rsidR="0042606F" w:rsidRPr="00AC00AE" w:rsidRDefault="007A28AB" w:rsidP="00A949BF">
      <w:pPr>
        <w:pStyle w:val="ListParagraph"/>
        <w:numPr>
          <w:ilvl w:val="1"/>
          <w:numId w:val="9"/>
        </w:numPr>
        <w:rPr>
          <w:sz w:val="22"/>
          <w:szCs w:val="22"/>
        </w:rPr>
      </w:pPr>
      <w:r w:rsidRPr="00AC00AE">
        <w:rPr>
          <w:sz w:val="22"/>
          <w:szCs w:val="22"/>
        </w:rPr>
        <w:t xml:space="preserve">Comment that </w:t>
      </w:r>
      <w:r w:rsidR="003B2419" w:rsidRPr="00AC00AE">
        <w:rPr>
          <w:sz w:val="22"/>
          <w:szCs w:val="22"/>
        </w:rPr>
        <w:t xml:space="preserve">if the agenda is to be changed, </w:t>
      </w:r>
      <w:r w:rsidR="00B567C0" w:rsidRPr="00AC00AE">
        <w:rPr>
          <w:sz w:val="22"/>
          <w:szCs w:val="22"/>
        </w:rPr>
        <w:t>that it does not change too soon prior to the meeting.</w:t>
      </w:r>
    </w:p>
    <w:p w14:paraId="46B667AE" w14:textId="5043530A" w:rsidR="00321A63" w:rsidRPr="00AC00AE" w:rsidRDefault="00321A63" w:rsidP="00A949BF">
      <w:pPr>
        <w:pStyle w:val="ListParagraph"/>
        <w:numPr>
          <w:ilvl w:val="0"/>
          <w:numId w:val="7"/>
        </w:numPr>
        <w:rPr>
          <w:sz w:val="22"/>
          <w:szCs w:val="22"/>
        </w:rPr>
      </w:pPr>
      <w:r w:rsidRPr="00AC00AE">
        <w:rPr>
          <w:sz w:val="22"/>
          <w:szCs w:val="22"/>
        </w:rPr>
        <w:t xml:space="preserve">Added 75% rule for SPs in the “Guideline-Running </w:t>
      </w:r>
      <w:proofErr w:type="spellStart"/>
      <w:r w:rsidRPr="00AC00AE">
        <w:rPr>
          <w:sz w:val="22"/>
          <w:szCs w:val="22"/>
        </w:rPr>
        <w:t>StrawPolls</w:t>
      </w:r>
      <w:proofErr w:type="spellEnd"/>
      <w:r w:rsidRPr="00AC00AE">
        <w:rPr>
          <w:sz w:val="22"/>
          <w:szCs w:val="22"/>
        </w:rPr>
        <w:t>” subclause.</w:t>
      </w:r>
      <w:r w:rsidR="00A75AD4" w:rsidRPr="00AC00AE">
        <w:rPr>
          <w:sz w:val="22"/>
          <w:szCs w:val="22"/>
        </w:rPr>
        <w:t xml:space="preserve"> This is added for clarity although we already follow this practice.</w:t>
      </w:r>
    </w:p>
    <w:p w14:paraId="5EB46396" w14:textId="26412841" w:rsidR="00321A63" w:rsidRPr="00AC00AE" w:rsidRDefault="00321A63" w:rsidP="00A949BF">
      <w:pPr>
        <w:pStyle w:val="ListParagraph"/>
        <w:numPr>
          <w:ilvl w:val="0"/>
          <w:numId w:val="7"/>
        </w:numPr>
        <w:rPr>
          <w:sz w:val="22"/>
          <w:szCs w:val="22"/>
        </w:rPr>
      </w:pPr>
      <w:r w:rsidRPr="00AC00AE">
        <w:rPr>
          <w:sz w:val="22"/>
          <w:szCs w:val="22"/>
        </w:rPr>
        <w:t>There are no ongoing discussions to amend the way we run motions during this period that we have no F2F meetings.</w:t>
      </w:r>
    </w:p>
    <w:p w14:paraId="2CB204DB" w14:textId="4ED2B342" w:rsidR="003343A5" w:rsidRPr="00AC00AE" w:rsidRDefault="00343D95" w:rsidP="00A949BF">
      <w:pPr>
        <w:pStyle w:val="ListParagraph"/>
        <w:numPr>
          <w:ilvl w:val="1"/>
          <w:numId w:val="7"/>
        </w:numPr>
        <w:rPr>
          <w:sz w:val="22"/>
          <w:szCs w:val="22"/>
        </w:rPr>
      </w:pPr>
      <w:r w:rsidRPr="00AC00AE">
        <w:rPr>
          <w:sz w:val="22"/>
          <w:szCs w:val="22"/>
        </w:rPr>
        <w:t xml:space="preserve">The Chair presents some updated guidelines for voting on </w:t>
      </w:r>
      <w:proofErr w:type="spellStart"/>
      <w:r w:rsidRPr="00AC00AE">
        <w:rPr>
          <w:sz w:val="22"/>
          <w:szCs w:val="22"/>
        </w:rPr>
        <w:t>strawpolls</w:t>
      </w:r>
      <w:proofErr w:type="spellEnd"/>
      <w:r w:rsidR="00F243A2" w:rsidRPr="00AC00AE">
        <w:rPr>
          <w:sz w:val="22"/>
          <w:szCs w:val="22"/>
        </w:rPr>
        <w:t xml:space="preserve"> </w:t>
      </w:r>
      <w:r w:rsidR="00361403" w:rsidRPr="00AC00AE">
        <w:rPr>
          <w:sz w:val="22"/>
          <w:szCs w:val="22"/>
        </w:rPr>
        <w:t>on</w:t>
      </w:r>
      <w:r w:rsidR="00CF6338" w:rsidRPr="00AC00AE">
        <w:rPr>
          <w:sz w:val="22"/>
          <w:szCs w:val="22"/>
        </w:rPr>
        <w:t xml:space="preserve"> </w:t>
      </w:r>
      <w:r w:rsidR="00E82EF9" w:rsidRPr="00AC00AE">
        <w:rPr>
          <w:sz w:val="22"/>
          <w:szCs w:val="22"/>
        </w:rPr>
        <w:t xml:space="preserve">page 41, </w:t>
      </w:r>
      <w:r w:rsidR="00361403" w:rsidRPr="00AC00AE">
        <w:rPr>
          <w:sz w:val="22"/>
          <w:szCs w:val="22"/>
        </w:rPr>
        <w:t xml:space="preserve">in </w:t>
      </w:r>
      <w:r w:rsidR="00CF6338" w:rsidRPr="00AC00AE">
        <w:rPr>
          <w:sz w:val="22"/>
          <w:szCs w:val="22"/>
        </w:rPr>
        <w:t>425r25.</w:t>
      </w:r>
    </w:p>
    <w:p w14:paraId="0433C33F" w14:textId="4F256A21" w:rsidR="0091377F" w:rsidRPr="00AC00AE" w:rsidRDefault="0091377F" w:rsidP="00A949BF">
      <w:pPr>
        <w:pStyle w:val="ListParagraph"/>
        <w:numPr>
          <w:ilvl w:val="1"/>
          <w:numId w:val="7"/>
        </w:numPr>
        <w:rPr>
          <w:sz w:val="22"/>
          <w:szCs w:val="22"/>
        </w:rPr>
      </w:pPr>
      <w:r w:rsidRPr="00AC00AE">
        <w:rPr>
          <w:sz w:val="22"/>
          <w:szCs w:val="22"/>
        </w:rPr>
        <w:t>Several comments:</w:t>
      </w:r>
    </w:p>
    <w:p w14:paraId="69655278" w14:textId="1EF2FAB8" w:rsidR="0091377F" w:rsidRPr="00AC00AE" w:rsidRDefault="0091377F" w:rsidP="0091377F">
      <w:pPr>
        <w:pStyle w:val="ListParagraph"/>
        <w:ind w:left="1440"/>
        <w:rPr>
          <w:sz w:val="22"/>
          <w:szCs w:val="22"/>
        </w:rPr>
      </w:pPr>
      <w:r w:rsidRPr="00AC00AE">
        <w:rPr>
          <w:sz w:val="22"/>
          <w:szCs w:val="22"/>
        </w:rPr>
        <w:t xml:space="preserve">C: </w:t>
      </w:r>
      <w:r w:rsidR="00900318" w:rsidRPr="00AC00AE">
        <w:rPr>
          <w:sz w:val="22"/>
          <w:szCs w:val="22"/>
        </w:rPr>
        <w:t xml:space="preserve">I believe the </w:t>
      </w:r>
      <w:proofErr w:type="spellStart"/>
      <w:r w:rsidR="00900318" w:rsidRPr="00AC00AE">
        <w:rPr>
          <w:sz w:val="22"/>
          <w:szCs w:val="22"/>
        </w:rPr>
        <w:t>guidline</w:t>
      </w:r>
      <w:proofErr w:type="spellEnd"/>
      <w:r w:rsidR="00900318" w:rsidRPr="00AC00AE">
        <w:rPr>
          <w:sz w:val="22"/>
          <w:szCs w:val="22"/>
        </w:rPr>
        <w:t xml:space="preserve"> is good. Regarding voting members only</w:t>
      </w:r>
      <w:r w:rsidR="008457E1" w:rsidRPr="00AC00AE">
        <w:rPr>
          <w:sz w:val="22"/>
          <w:szCs w:val="22"/>
        </w:rPr>
        <w:t xml:space="preserve"> </w:t>
      </w:r>
      <w:r w:rsidR="00292CE8" w:rsidRPr="00AC00AE">
        <w:rPr>
          <w:sz w:val="22"/>
          <w:szCs w:val="22"/>
        </w:rPr>
        <w:t>voting in SP</w:t>
      </w:r>
      <w:r w:rsidR="008457E1" w:rsidRPr="00AC00AE">
        <w:rPr>
          <w:sz w:val="22"/>
          <w:szCs w:val="22"/>
        </w:rPr>
        <w:t xml:space="preserve">, this </w:t>
      </w:r>
      <w:r w:rsidR="00292CE8" w:rsidRPr="00AC00AE">
        <w:rPr>
          <w:sz w:val="22"/>
          <w:szCs w:val="22"/>
        </w:rPr>
        <w:t xml:space="preserve">does not follow the normal guidelines. How can you make sure that only voting members </w:t>
      </w:r>
      <w:r w:rsidR="00933F3C" w:rsidRPr="00AC00AE">
        <w:rPr>
          <w:sz w:val="22"/>
          <w:szCs w:val="22"/>
        </w:rPr>
        <w:t>vote?</w:t>
      </w:r>
    </w:p>
    <w:p w14:paraId="6A892D4C" w14:textId="56CC5657" w:rsidR="00933F3C" w:rsidRPr="00AC00AE" w:rsidRDefault="00933F3C" w:rsidP="0091377F">
      <w:pPr>
        <w:pStyle w:val="ListParagraph"/>
        <w:ind w:left="1440"/>
        <w:rPr>
          <w:sz w:val="22"/>
          <w:szCs w:val="22"/>
        </w:rPr>
      </w:pPr>
      <w:r w:rsidRPr="00AC00AE">
        <w:rPr>
          <w:sz w:val="22"/>
          <w:szCs w:val="22"/>
        </w:rPr>
        <w:t>A: This is not easy</w:t>
      </w:r>
      <w:r w:rsidR="009E6C33" w:rsidRPr="00AC00AE">
        <w:rPr>
          <w:sz w:val="22"/>
          <w:szCs w:val="22"/>
        </w:rPr>
        <w:t xml:space="preserve">, but </w:t>
      </w:r>
      <w:r w:rsidR="00A552A7" w:rsidRPr="00AC00AE">
        <w:rPr>
          <w:sz w:val="22"/>
          <w:szCs w:val="22"/>
        </w:rPr>
        <w:t xml:space="preserve">by </w:t>
      </w:r>
      <w:r w:rsidR="0078133C" w:rsidRPr="00AC00AE">
        <w:rPr>
          <w:sz w:val="22"/>
          <w:szCs w:val="22"/>
        </w:rPr>
        <w:t>filling your name and affiliation we can keep track of it.</w:t>
      </w:r>
      <w:r w:rsidR="005E4003" w:rsidRPr="00AC00AE">
        <w:rPr>
          <w:sz w:val="22"/>
          <w:szCs w:val="22"/>
        </w:rPr>
        <w:br/>
        <w:t>C: Can we extend the voting pool, for example including aspirants?</w:t>
      </w:r>
      <w:r w:rsidR="005E4003" w:rsidRPr="00AC00AE">
        <w:rPr>
          <w:sz w:val="22"/>
          <w:szCs w:val="22"/>
        </w:rPr>
        <w:br/>
        <w:t xml:space="preserve">A: </w:t>
      </w:r>
      <w:r w:rsidR="00F87D4E" w:rsidRPr="00AC00AE">
        <w:rPr>
          <w:sz w:val="22"/>
          <w:szCs w:val="22"/>
        </w:rPr>
        <w:t>No answer.</w:t>
      </w:r>
      <w:r w:rsidR="00F87D4E" w:rsidRPr="00AC00AE">
        <w:rPr>
          <w:sz w:val="22"/>
          <w:szCs w:val="22"/>
        </w:rPr>
        <w:br/>
        <w:t xml:space="preserve">C: </w:t>
      </w:r>
      <w:r w:rsidR="0098164D" w:rsidRPr="00AC00AE">
        <w:rPr>
          <w:sz w:val="22"/>
          <w:szCs w:val="22"/>
        </w:rPr>
        <w:t xml:space="preserve">Can we use </w:t>
      </w:r>
      <w:proofErr w:type="spellStart"/>
      <w:r w:rsidR="00323D82" w:rsidRPr="00AC00AE">
        <w:rPr>
          <w:sz w:val="22"/>
          <w:szCs w:val="22"/>
        </w:rPr>
        <w:t>imat</w:t>
      </w:r>
      <w:proofErr w:type="spellEnd"/>
      <w:r w:rsidR="00323D82" w:rsidRPr="00AC00AE">
        <w:rPr>
          <w:sz w:val="22"/>
          <w:szCs w:val="22"/>
        </w:rPr>
        <w:t xml:space="preserve"> for voting?</w:t>
      </w:r>
    </w:p>
    <w:p w14:paraId="78191A06" w14:textId="2925E4E4" w:rsidR="00323D82" w:rsidRPr="00AC00AE" w:rsidRDefault="00323D82" w:rsidP="0091377F">
      <w:pPr>
        <w:pStyle w:val="ListParagraph"/>
        <w:ind w:left="1440"/>
        <w:rPr>
          <w:sz w:val="22"/>
          <w:szCs w:val="22"/>
        </w:rPr>
      </w:pPr>
      <w:r w:rsidRPr="00AC00AE">
        <w:rPr>
          <w:sz w:val="22"/>
          <w:szCs w:val="22"/>
        </w:rPr>
        <w:t>A: It’s hard for each SP.</w:t>
      </w:r>
    </w:p>
    <w:p w14:paraId="2DCAC749" w14:textId="75F70BD6" w:rsidR="00323D82" w:rsidRPr="00AC00AE" w:rsidRDefault="004030B7" w:rsidP="0091377F">
      <w:pPr>
        <w:pStyle w:val="ListParagraph"/>
        <w:ind w:left="1440"/>
        <w:rPr>
          <w:sz w:val="22"/>
          <w:szCs w:val="22"/>
        </w:rPr>
      </w:pPr>
      <w:r w:rsidRPr="00AC00AE">
        <w:rPr>
          <w:sz w:val="22"/>
          <w:szCs w:val="22"/>
        </w:rPr>
        <w:t xml:space="preserve">C: I have a question on d). </w:t>
      </w:r>
      <w:r w:rsidR="00D076FD" w:rsidRPr="00AC00AE">
        <w:rPr>
          <w:sz w:val="22"/>
          <w:szCs w:val="22"/>
        </w:rPr>
        <w:t>A poll is not enough to populate the SFD. We should use the precise language to use a motion.</w:t>
      </w:r>
    </w:p>
    <w:p w14:paraId="218E19F0" w14:textId="70F4F5DE" w:rsidR="00D076FD" w:rsidRPr="00AC00AE" w:rsidRDefault="00D076FD" w:rsidP="0091377F">
      <w:pPr>
        <w:pStyle w:val="ListParagraph"/>
        <w:ind w:left="1440"/>
        <w:rPr>
          <w:sz w:val="22"/>
          <w:szCs w:val="22"/>
        </w:rPr>
      </w:pPr>
      <w:r w:rsidRPr="00AC00AE">
        <w:rPr>
          <w:sz w:val="22"/>
          <w:szCs w:val="22"/>
        </w:rPr>
        <w:t xml:space="preserve">A: </w:t>
      </w:r>
      <w:r w:rsidR="009D333F" w:rsidRPr="00AC00AE">
        <w:rPr>
          <w:sz w:val="22"/>
          <w:szCs w:val="22"/>
        </w:rPr>
        <w:t>Yes.</w:t>
      </w:r>
    </w:p>
    <w:p w14:paraId="008934B2" w14:textId="1DE64654" w:rsidR="009D333F" w:rsidRPr="00AC00AE" w:rsidRDefault="009D333F" w:rsidP="0091377F">
      <w:pPr>
        <w:pStyle w:val="ListParagraph"/>
        <w:ind w:left="1440"/>
        <w:rPr>
          <w:sz w:val="22"/>
          <w:szCs w:val="22"/>
        </w:rPr>
      </w:pPr>
      <w:r w:rsidRPr="00AC00AE">
        <w:rPr>
          <w:sz w:val="22"/>
          <w:szCs w:val="22"/>
        </w:rPr>
        <w:t xml:space="preserve">C: </w:t>
      </w:r>
      <w:r w:rsidR="00D50186" w:rsidRPr="00AC00AE">
        <w:rPr>
          <w:sz w:val="22"/>
          <w:szCs w:val="22"/>
        </w:rPr>
        <w:t>I am not convinced it is permissible to restrict the voting of SP to voting members only.</w:t>
      </w:r>
    </w:p>
    <w:p w14:paraId="2624D956" w14:textId="70C48CC7" w:rsidR="00D50186" w:rsidRPr="00AC00AE" w:rsidRDefault="00D50186" w:rsidP="0091377F">
      <w:pPr>
        <w:pStyle w:val="ListParagraph"/>
        <w:ind w:left="1440"/>
        <w:rPr>
          <w:sz w:val="22"/>
          <w:szCs w:val="22"/>
        </w:rPr>
      </w:pPr>
      <w:r w:rsidRPr="00AC00AE">
        <w:rPr>
          <w:sz w:val="22"/>
          <w:szCs w:val="22"/>
        </w:rPr>
        <w:t xml:space="preserve">A: </w:t>
      </w:r>
      <w:r w:rsidR="00E555AD" w:rsidRPr="00AC00AE">
        <w:rPr>
          <w:sz w:val="22"/>
          <w:szCs w:val="22"/>
        </w:rPr>
        <w:t>We are basing all this based on honours</w:t>
      </w:r>
      <w:r w:rsidR="00CE11D9" w:rsidRPr="00AC00AE">
        <w:rPr>
          <w:sz w:val="22"/>
          <w:szCs w:val="22"/>
        </w:rPr>
        <w:t>.</w:t>
      </w:r>
    </w:p>
    <w:p w14:paraId="3F599DC9" w14:textId="4C3FFCAF" w:rsidR="00CE11D9" w:rsidRPr="00AC00AE" w:rsidRDefault="00CE11D9" w:rsidP="0091377F">
      <w:pPr>
        <w:pStyle w:val="ListParagraph"/>
        <w:ind w:left="1440"/>
        <w:rPr>
          <w:sz w:val="22"/>
          <w:szCs w:val="22"/>
        </w:rPr>
      </w:pPr>
      <w:r w:rsidRPr="00AC00AE">
        <w:rPr>
          <w:sz w:val="22"/>
          <w:szCs w:val="22"/>
        </w:rPr>
        <w:t>C: Are you allowed to disregard votes of voters who are not members?</w:t>
      </w:r>
    </w:p>
    <w:p w14:paraId="1E289972" w14:textId="7F9F08FD" w:rsidR="00CE11D9" w:rsidRPr="00AC00AE" w:rsidRDefault="00CE11D9" w:rsidP="0091377F">
      <w:pPr>
        <w:pStyle w:val="ListParagraph"/>
        <w:ind w:left="1440"/>
        <w:rPr>
          <w:sz w:val="22"/>
          <w:szCs w:val="22"/>
        </w:rPr>
      </w:pPr>
      <w:r w:rsidRPr="00AC00AE">
        <w:rPr>
          <w:sz w:val="22"/>
          <w:szCs w:val="22"/>
        </w:rPr>
        <w:t xml:space="preserve">A: </w:t>
      </w:r>
      <w:proofErr w:type="spellStart"/>
      <w:r w:rsidRPr="00AC00AE">
        <w:rPr>
          <w:sz w:val="22"/>
          <w:szCs w:val="22"/>
        </w:rPr>
        <w:t>Strawpolls</w:t>
      </w:r>
      <w:proofErr w:type="spellEnd"/>
      <w:r w:rsidRPr="00AC00AE">
        <w:rPr>
          <w:sz w:val="22"/>
          <w:szCs w:val="22"/>
        </w:rPr>
        <w:t xml:space="preserve"> are informative, so there are no strict rules that would forbid the </w:t>
      </w:r>
      <w:r w:rsidR="00DA0499" w:rsidRPr="00AC00AE">
        <w:rPr>
          <w:sz w:val="22"/>
          <w:szCs w:val="22"/>
        </w:rPr>
        <w:t>task group to enforce such guidelines if the group wants to.</w:t>
      </w:r>
    </w:p>
    <w:p w14:paraId="1328D81C" w14:textId="517D71F5" w:rsidR="008E7ED8" w:rsidRPr="00AC00AE" w:rsidRDefault="008E7ED8" w:rsidP="0091377F">
      <w:pPr>
        <w:pStyle w:val="ListParagraph"/>
        <w:ind w:left="1440"/>
        <w:rPr>
          <w:sz w:val="22"/>
          <w:szCs w:val="22"/>
        </w:rPr>
      </w:pPr>
      <w:r w:rsidRPr="00AC00AE">
        <w:rPr>
          <w:sz w:val="22"/>
          <w:szCs w:val="22"/>
        </w:rPr>
        <w:t xml:space="preserve">C: The operations manual explicitly states that </w:t>
      </w:r>
      <w:r w:rsidR="00DF6DA3" w:rsidRPr="00AC00AE">
        <w:rPr>
          <w:sz w:val="22"/>
          <w:szCs w:val="22"/>
        </w:rPr>
        <w:t>everyone can vote.</w:t>
      </w:r>
    </w:p>
    <w:p w14:paraId="5489B512" w14:textId="325AE456" w:rsidR="00DF6DA3" w:rsidRPr="00AC00AE" w:rsidRDefault="00DF6DA3" w:rsidP="0091377F">
      <w:pPr>
        <w:pStyle w:val="ListParagraph"/>
        <w:ind w:left="1440"/>
        <w:rPr>
          <w:sz w:val="22"/>
          <w:szCs w:val="22"/>
        </w:rPr>
      </w:pPr>
      <w:r w:rsidRPr="00AC00AE">
        <w:rPr>
          <w:sz w:val="22"/>
          <w:szCs w:val="22"/>
        </w:rPr>
        <w:t xml:space="preserve">A: </w:t>
      </w:r>
      <w:r w:rsidR="00A1663B" w:rsidRPr="00AC00AE">
        <w:rPr>
          <w:sz w:val="22"/>
          <w:szCs w:val="22"/>
        </w:rPr>
        <w:t>We can present the results of separate subgroups.</w:t>
      </w:r>
    </w:p>
    <w:p w14:paraId="63F68384" w14:textId="77777777" w:rsidR="00A1663B" w:rsidRPr="00AC00AE" w:rsidRDefault="00A1663B" w:rsidP="0091377F">
      <w:pPr>
        <w:pStyle w:val="ListParagraph"/>
        <w:ind w:left="1440"/>
        <w:rPr>
          <w:sz w:val="22"/>
          <w:szCs w:val="22"/>
        </w:rPr>
      </w:pPr>
    </w:p>
    <w:p w14:paraId="768A1346" w14:textId="71BD4108" w:rsidR="003E75E1" w:rsidRPr="00AC00AE" w:rsidRDefault="00321A63" w:rsidP="00A949BF">
      <w:pPr>
        <w:pStyle w:val="ListParagraph"/>
        <w:numPr>
          <w:ilvl w:val="0"/>
          <w:numId w:val="7"/>
        </w:numPr>
        <w:rPr>
          <w:sz w:val="22"/>
          <w:szCs w:val="22"/>
        </w:rPr>
      </w:pPr>
      <w:r w:rsidRPr="00AC00AE">
        <w:rPr>
          <w:sz w:val="22"/>
          <w:szCs w:val="22"/>
        </w:rPr>
        <w:t>More work in progress.</w:t>
      </w:r>
    </w:p>
    <w:p w14:paraId="100DC08A" w14:textId="57D3C529" w:rsidR="00F926EA" w:rsidRPr="00AC00AE" w:rsidRDefault="00F926EA" w:rsidP="00F926EA">
      <w:pPr>
        <w:pStyle w:val="ListParagraph"/>
        <w:ind w:left="0"/>
        <w:rPr>
          <w:sz w:val="22"/>
          <w:szCs w:val="22"/>
        </w:rPr>
      </w:pPr>
    </w:p>
    <w:p w14:paraId="0E34718C" w14:textId="77777777" w:rsidR="00F926EA" w:rsidRPr="00AC00AE" w:rsidRDefault="00F926EA" w:rsidP="00F926EA">
      <w:pPr>
        <w:pStyle w:val="ListParagraph"/>
        <w:ind w:left="0"/>
        <w:rPr>
          <w:b/>
          <w:bCs/>
          <w:sz w:val="22"/>
          <w:szCs w:val="22"/>
        </w:rPr>
      </w:pPr>
      <w:r w:rsidRPr="00AC00AE">
        <w:rPr>
          <w:b/>
          <w:bCs/>
          <w:sz w:val="22"/>
          <w:szCs w:val="22"/>
        </w:rPr>
        <w:t>WebEx: A Brief Tutorial (Robert Stacey)</w:t>
      </w:r>
    </w:p>
    <w:p w14:paraId="723FA1F0" w14:textId="4F126FD3" w:rsidR="00F926EA" w:rsidRPr="00AC00AE" w:rsidRDefault="008175B8" w:rsidP="00F926EA">
      <w:pPr>
        <w:pStyle w:val="ListParagraph"/>
        <w:ind w:left="0"/>
        <w:rPr>
          <w:sz w:val="22"/>
          <w:szCs w:val="22"/>
        </w:rPr>
      </w:pPr>
      <w:r w:rsidRPr="00AC00AE">
        <w:rPr>
          <w:sz w:val="22"/>
          <w:szCs w:val="22"/>
        </w:rPr>
        <w:t>Robert explains how to change name in WebEx and Zoom.</w:t>
      </w:r>
      <w:r w:rsidR="00122B76" w:rsidRPr="00AC00AE">
        <w:rPr>
          <w:sz w:val="22"/>
          <w:szCs w:val="22"/>
        </w:rPr>
        <w:t xml:space="preserve"> Discussion arise to add [V] in front of the name if you are a voter. [P] for potential voter, [A] for aspirant, [</w:t>
      </w:r>
      <w:r w:rsidR="008611C4" w:rsidRPr="00AC00AE">
        <w:rPr>
          <w:sz w:val="22"/>
          <w:szCs w:val="22"/>
        </w:rPr>
        <w:t>N] for non-voter.</w:t>
      </w:r>
    </w:p>
    <w:p w14:paraId="1158DAC8" w14:textId="18CDD811" w:rsidR="008611C4" w:rsidRPr="00AC00AE" w:rsidRDefault="008611C4" w:rsidP="00F926EA">
      <w:pPr>
        <w:pStyle w:val="ListParagraph"/>
        <w:ind w:left="0"/>
        <w:rPr>
          <w:sz w:val="22"/>
          <w:szCs w:val="22"/>
        </w:rPr>
      </w:pPr>
    </w:p>
    <w:p w14:paraId="36BB42C4" w14:textId="365B1AA7" w:rsidR="008611C4" w:rsidRPr="00AC00AE" w:rsidRDefault="008611C4" w:rsidP="00F926EA">
      <w:pPr>
        <w:pStyle w:val="ListParagraph"/>
        <w:ind w:left="0"/>
        <w:rPr>
          <w:b/>
          <w:bCs/>
          <w:sz w:val="22"/>
          <w:szCs w:val="22"/>
        </w:rPr>
      </w:pPr>
      <w:r w:rsidRPr="00AC00AE">
        <w:rPr>
          <w:b/>
          <w:bCs/>
          <w:sz w:val="22"/>
          <w:szCs w:val="22"/>
        </w:rPr>
        <w:t>Technical presentations</w:t>
      </w:r>
    </w:p>
    <w:p w14:paraId="70141F85" w14:textId="206FA411" w:rsidR="008836CA" w:rsidRPr="00AC00AE" w:rsidRDefault="00EC4657" w:rsidP="00A949BF">
      <w:pPr>
        <w:pStyle w:val="ListParagraph"/>
        <w:numPr>
          <w:ilvl w:val="0"/>
          <w:numId w:val="8"/>
        </w:numPr>
        <w:rPr>
          <w:b/>
          <w:bCs/>
          <w:sz w:val="22"/>
          <w:szCs w:val="22"/>
        </w:rPr>
      </w:pPr>
      <w:hyperlink r:id="rId34" w:history="1">
        <w:r w:rsidR="004E670F" w:rsidRPr="00AC00AE">
          <w:rPr>
            <w:rStyle w:val="Hyperlink"/>
            <w:b/>
            <w:bCs/>
            <w:sz w:val="22"/>
            <w:szCs w:val="22"/>
          </w:rPr>
          <w:t>410r4</w:t>
        </w:r>
      </w:hyperlink>
      <w:r w:rsidR="00F96A85" w:rsidRPr="00AC00AE">
        <w:rPr>
          <w:b/>
          <w:bCs/>
          <w:sz w:val="22"/>
          <w:szCs w:val="22"/>
        </w:rPr>
        <w:t>,</w:t>
      </w:r>
      <w:r w:rsidR="008836CA" w:rsidRPr="00AC00AE">
        <w:rPr>
          <w:b/>
          <w:bCs/>
          <w:sz w:val="22"/>
          <w:szCs w:val="22"/>
        </w:rPr>
        <w:t xml:space="preserve"> </w:t>
      </w:r>
      <w:r w:rsidR="00F96A85" w:rsidRPr="00AC00AE">
        <w:rPr>
          <w:b/>
          <w:bCs/>
          <w:sz w:val="22"/>
          <w:szCs w:val="22"/>
        </w:rPr>
        <w:t>“</w:t>
      </w:r>
      <w:r w:rsidR="008836CA" w:rsidRPr="00AC00AE">
        <w:rPr>
          <w:b/>
          <w:bCs/>
          <w:sz w:val="22"/>
          <w:szCs w:val="22"/>
        </w:rPr>
        <w:t>Coordinated Spatial Reuse Procedure</w:t>
      </w:r>
      <w:r w:rsidR="00F96A85" w:rsidRPr="00AC00AE">
        <w:rPr>
          <w:b/>
          <w:bCs/>
          <w:sz w:val="22"/>
          <w:szCs w:val="22"/>
        </w:rPr>
        <w:t>”</w:t>
      </w:r>
      <w:r w:rsidR="008836CA" w:rsidRPr="00AC00AE">
        <w:rPr>
          <w:b/>
          <w:bCs/>
          <w:sz w:val="22"/>
          <w:szCs w:val="22"/>
        </w:rPr>
        <w:t xml:space="preserve"> </w:t>
      </w:r>
      <w:r w:rsidR="00F96A85" w:rsidRPr="00AC00AE">
        <w:rPr>
          <w:b/>
          <w:bCs/>
          <w:sz w:val="22"/>
          <w:szCs w:val="22"/>
        </w:rPr>
        <w:t xml:space="preserve">– </w:t>
      </w:r>
      <w:proofErr w:type="spellStart"/>
      <w:r w:rsidR="008836CA" w:rsidRPr="00AC00AE">
        <w:rPr>
          <w:b/>
          <w:bCs/>
          <w:sz w:val="22"/>
          <w:szCs w:val="22"/>
        </w:rPr>
        <w:t>Sungjin</w:t>
      </w:r>
      <w:proofErr w:type="spellEnd"/>
      <w:r w:rsidR="00F96A85" w:rsidRPr="00AC00AE">
        <w:rPr>
          <w:b/>
          <w:bCs/>
          <w:sz w:val="22"/>
          <w:szCs w:val="22"/>
        </w:rPr>
        <w:t xml:space="preserve"> </w:t>
      </w:r>
      <w:r w:rsidR="008836CA" w:rsidRPr="00AC00AE">
        <w:rPr>
          <w:b/>
          <w:bCs/>
          <w:sz w:val="22"/>
          <w:szCs w:val="22"/>
        </w:rPr>
        <w:t>Park</w:t>
      </w:r>
      <w:r w:rsidR="00F96A85" w:rsidRPr="00AC00AE">
        <w:rPr>
          <w:b/>
          <w:bCs/>
          <w:sz w:val="22"/>
          <w:szCs w:val="22"/>
        </w:rPr>
        <w:t xml:space="preserve"> (LGE)</w:t>
      </w:r>
    </w:p>
    <w:p w14:paraId="50FFCF4F" w14:textId="00C0F3F4" w:rsidR="008836CA" w:rsidRPr="00AC00AE" w:rsidRDefault="008836CA" w:rsidP="008836CA">
      <w:pPr>
        <w:pStyle w:val="ListParagraph"/>
        <w:rPr>
          <w:sz w:val="22"/>
          <w:szCs w:val="22"/>
        </w:rPr>
      </w:pPr>
    </w:p>
    <w:p w14:paraId="465DB3BA" w14:textId="130EFE55" w:rsidR="00292020" w:rsidRPr="00AC00AE" w:rsidRDefault="00A26846" w:rsidP="00292020">
      <w:pPr>
        <w:pStyle w:val="ListParagraph"/>
        <w:rPr>
          <w:sz w:val="22"/>
          <w:szCs w:val="22"/>
        </w:rPr>
      </w:pPr>
      <w:r w:rsidRPr="00AC00AE">
        <w:rPr>
          <w:b/>
          <w:bCs/>
          <w:sz w:val="22"/>
          <w:szCs w:val="22"/>
        </w:rPr>
        <w:t>Summary:</w:t>
      </w:r>
      <w:r w:rsidRPr="00AC00AE">
        <w:rPr>
          <w:sz w:val="22"/>
          <w:szCs w:val="22"/>
        </w:rPr>
        <w:t xml:space="preserve"> </w:t>
      </w:r>
      <w:r w:rsidR="00B6235C" w:rsidRPr="00AC00AE">
        <w:rPr>
          <w:sz w:val="22"/>
          <w:szCs w:val="22"/>
        </w:rPr>
        <w:t xml:space="preserve">The authors propose an unsolicited method for performing </w:t>
      </w:r>
      <w:r w:rsidR="00293770" w:rsidRPr="00AC00AE">
        <w:rPr>
          <w:sz w:val="22"/>
          <w:szCs w:val="22"/>
        </w:rPr>
        <w:t xml:space="preserve">coordinated spatial reuse (CSR). </w:t>
      </w:r>
      <w:r w:rsidR="0048257F" w:rsidRPr="00AC00AE">
        <w:rPr>
          <w:sz w:val="22"/>
          <w:szCs w:val="22"/>
        </w:rPr>
        <w:t xml:space="preserve">They provide a full </w:t>
      </w:r>
      <w:r w:rsidR="00B90435" w:rsidRPr="00AC00AE">
        <w:rPr>
          <w:sz w:val="22"/>
          <w:szCs w:val="22"/>
        </w:rPr>
        <w:t>protocol on how to do this.</w:t>
      </w:r>
    </w:p>
    <w:p w14:paraId="413FAD97" w14:textId="5CE81F26" w:rsidR="00292020" w:rsidRPr="00AC00AE" w:rsidRDefault="00292020" w:rsidP="00292020">
      <w:pPr>
        <w:pStyle w:val="ListParagraph"/>
        <w:rPr>
          <w:sz w:val="22"/>
          <w:szCs w:val="22"/>
        </w:rPr>
      </w:pPr>
    </w:p>
    <w:p w14:paraId="4FFFCDF8" w14:textId="35B355CA" w:rsidR="00FB157F" w:rsidRPr="00AC00AE" w:rsidRDefault="00FB157F" w:rsidP="00292020">
      <w:pPr>
        <w:pStyle w:val="ListParagraph"/>
        <w:rPr>
          <w:b/>
          <w:bCs/>
          <w:sz w:val="22"/>
          <w:szCs w:val="22"/>
        </w:rPr>
      </w:pPr>
      <w:r w:rsidRPr="00AC00AE">
        <w:rPr>
          <w:b/>
          <w:bCs/>
          <w:sz w:val="22"/>
          <w:szCs w:val="22"/>
        </w:rPr>
        <w:t xml:space="preserve">Discussion: </w:t>
      </w:r>
    </w:p>
    <w:p w14:paraId="0B52FF4C" w14:textId="539BD43F" w:rsidR="00292020" w:rsidRPr="00AC00AE" w:rsidRDefault="00292020" w:rsidP="00292020">
      <w:pPr>
        <w:pStyle w:val="ListParagraph"/>
        <w:rPr>
          <w:sz w:val="22"/>
          <w:szCs w:val="22"/>
        </w:rPr>
      </w:pPr>
      <w:r w:rsidRPr="00AC00AE">
        <w:rPr>
          <w:sz w:val="22"/>
          <w:szCs w:val="22"/>
        </w:rPr>
        <w:t xml:space="preserve">C: </w:t>
      </w:r>
      <w:r w:rsidR="006C2462" w:rsidRPr="00AC00AE">
        <w:rPr>
          <w:sz w:val="22"/>
          <w:szCs w:val="22"/>
        </w:rPr>
        <w:t>Slide 13</w:t>
      </w:r>
      <w:r w:rsidR="004E2B84" w:rsidRPr="00AC00AE">
        <w:rPr>
          <w:sz w:val="22"/>
          <w:szCs w:val="22"/>
        </w:rPr>
        <w:t>. I agree we need to have a measurement phase.</w:t>
      </w:r>
      <w:r w:rsidR="00B80D57" w:rsidRPr="00AC00AE">
        <w:rPr>
          <w:sz w:val="22"/>
          <w:szCs w:val="22"/>
        </w:rPr>
        <w:t xml:space="preserve"> What is the purpose of the setup phase?</w:t>
      </w:r>
      <w:r w:rsidR="004E670F" w:rsidRPr="00AC00AE">
        <w:rPr>
          <w:sz w:val="22"/>
          <w:szCs w:val="22"/>
        </w:rPr>
        <w:br/>
        <w:t>A: There are multiple manners of obtaining the pathloss.</w:t>
      </w:r>
      <w:r w:rsidR="000A2B3F" w:rsidRPr="00AC00AE">
        <w:rPr>
          <w:sz w:val="22"/>
          <w:szCs w:val="22"/>
        </w:rPr>
        <w:t xml:space="preserve"> We can do the NDP or an ongoing packet.</w:t>
      </w:r>
      <w:r w:rsidR="00362870" w:rsidRPr="00AC00AE">
        <w:rPr>
          <w:sz w:val="22"/>
          <w:szCs w:val="22"/>
        </w:rPr>
        <w:t xml:space="preserve"> Can you go to slide 8.</w:t>
      </w:r>
      <w:r w:rsidR="00856403" w:rsidRPr="00AC00AE">
        <w:rPr>
          <w:sz w:val="22"/>
          <w:szCs w:val="22"/>
        </w:rPr>
        <w:t xml:space="preserve"> CSR setup phase is the start of the coordination phase, i.e. the start of the </w:t>
      </w:r>
      <w:r w:rsidR="00C21499" w:rsidRPr="00AC00AE">
        <w:rPr>
          <w:sz w:val="22"/>
          <w:szCs w:val="22"/>
        </w:rPr>
        <w:t>TXOP.</w:t>
      </w:r>
    </w:p>
    <w:p w14:paraId="0C272FCC" w14:textId="49FACFDE" w:rsidR="00327D8D" w:rsidRPr="00AC00AE" w:rsidRDefault="00C21499" w:rsidP="00327D8D">
      <w:pPr>
        <w:pStyle w:val="ListParagraph"/>
        <w:rPr>
          <w:sz w:val="22"/>
          <w:szCs w:val="22"/>
        </w:rPr>
      </w:pPr>
      <w:r w:rsidRPr="00AC00AE">
        <w:rPr>
          <w:sz w:val="22"/>
          <w:szCs w:val="22"/>
        </w:rPr>
        <w:t xml:space="preserve">C: </w:t>
      </w:r>
      <w:r w:rsidR="00E157B4" w:rsidRPr="00AC00AE">
        <w:rPr>
          <w:sz w:val="22"/>
          <w:szCs w:val="22"/>
        </w:rPr>
        <w:t>Have you considered power control for CSR?</w:t>
      </w:r>
    </w:p>
    <w:p w14:paraId="360543DA" w14:textId="2299C6AE" w:rsidR="00E157B4" w:rsidRPr="00AC00AE" w:rsidRDefault="00E157B4" w:rsidP="00327D8D">
      <w:pPr>
        <w:pStyle w:val="ListParagraph"/>
        <w:rPr>
          <w:sz w:val="22"/>
          <w:szCs w:val="22"/>
        </w:rPr>
      </w:pPr>
      <w:r w:rsidRPr="00AC00AE">
        <w:rPr>
          <w:sz w:val="22"/>
          <w:szCs w:val="22"/>
        </w:rPr>
        <w:t>A: Yes, maximum TX power should be decided in this procedure.</w:t>
      </w:r>
    </w:p>
    <w:p w14:paraId="0067C7F3" w14:textId="3648ACCB" w:rsidR="00E157B4" w:rsidRPr="00AC00AE" w:rsidRDefault="00E157B4" w:rsidP="00327D8D">
      <w:pPr>
        <w:pStyle w:val="ListParagraph"/>
        <w:rPr>
          <w:sz w:val="22"/>
          <w:szCs w:val="22"/>
        </w:rPr>
      </w:pPr>
      <w:r w:rsidRPr="00AC00AE">
        <w:rPr>
          <w:sz w:val="22"/>
          <w:szCs w:val="22"/>
        </w:rPr>
        <w:lastRenderedPageBreak/>
        <w:t xml:space="preserve">C: </w:t>
      </w:r>
      <w:r w:rsidR="001528D5" w:rsidRPr="00AC00AE">
        <w:rPr>
          <w:sz w:val="22"/>
          <w:szCs w:val="22"/>
        </w:rPr>
        <w:t xml:space="preserve">On slide 8, what exactly does the Sharing AP tell the </w:t>
      </w:r>
      <w:r w:rsidR="00CA1743" w:rsidRPr="00AC00AE">
        <w:rPr>
          <w:sz w:val="22"/>
          <w:szCs w:val="22"/>
        </w:rPr>
        <w:t xml:space="preserve">Shared </w:t>
      </w:r>
      <w:r w:rsidR="001528D5" w:rsidRPr="00AC00AE">
        <w:rPr>
          <w:sz w:val="22"/>
          <w:szCs w:val="22"/>
        </w:rPr>
        <w:t>AP?</w:t>
      </w:r>
    </w:p>
    <w:p w14:paraId="6551F025" w14:textId="487062EE" w:rsidR="001528D5" w:rsidRPr="00AC00AE" w:rsidRDefault="001528D5" w:rsidP="00327D8D">
      <w:pPr>
        <w:pStyle w:val="ListParagraph"/>
        <w:rPr>
          <w:sz w:val="22"/>
          <w:szCs w:val="22"/>
        </w:rPr>
      </w:pPr>
      <w:r w:rsidRPr="00AC00AE">
        <w:rPr>
          <w:sz w:val="22"/>
          <w:szCs w:val="22"/>
        </w:rPr>
        <w:t xml:space="preserve">A: </w:t>
      </w:r>
      <w:r w:rsidR="00CA1743" w:rsidRPr="00AC00AE">
        <w:rPr>
          <w:sz w:val="22"/>
          <w:szCs w:val="22"/>
        </w:rPr>
        <w:t>STA a has reported the power of the Shared AP</w:t>
      </w:r>
      <w:r w:rsidR="00950336" w:rsidRPr="00AC00AE">
        <w:rPr>
          <w:sz w:val="22"/>
          <w:szCs w:val="22"/>
        </w:rPr>
        <w:t>, so the power is conveyed from Sharing AP to Shared AP what power to use.</w:t>
      </w:r>
    </w:p>
    <w:p w14:paraId="1A902B44" w14:textId="242E0D1E" w:rsidR="00950336" w:rsidRPr="00AC00AE" w:rsidRDefault="00950336" w:rsidP="00327D8D">
      <w:pPr>
        <w:pStyle w:val="ListParagraph"/>
        <w:rPr>
          <w:sz w:val="22"/>
          <w:szCs w:val="22"/>
        </w:rPr>
      </w:pPr>
      <w:r w:rsidRPr="00AC00AE">
        <w:rPr>
          <w:sz w:val="22"/>
          <w:szCs w:val="22"/>
        </w:rPr>
        <w:t xml:space="preserve">C: This seems very similar to beacon request/response. </w:t>
      </w:r>
      <w:r w:rsidR="00593C13" w:rsidRPr="00AC00AE">
        <w:rPr>
          <w:sz w:val="22"/>
          <w:szCs w:val="22"/>
        </w:rPr>
        <w:t>Have you looked at that?</w:t>
      </w:r>
    </w:p>
    <w:p w14:paraId="15B9F412" w14:textId="12C76938" w:rsidR="00593C13" w:rsidRPr="00AC00AE" w:rsidRDefault="00593C13" w:rsidP="00327D8D">
      <w:pPr>
        <w:pStyle w:val="ListParagraph"/>
        <w:rPr>
          <w:sz w:val="22"/>
          <w:szCs w:val="22"/>
        </w:rPr>
      </w:pPr>
      <w:r w:rsidRPr="00AC00AE">
        <w:rPr>
          <w:sz w:val="22"/>
          <w:szCs w:val="22"/>
        </w:rPr>
        <w:t xml:space="preserve">A: </w:t>
      </w:r>
      <w:r w:rsidR="001F49A7" w:rsidRPr="00AC00AE">
        <w:rPr>
          <w:sz w:val="22"/>
          <w:szCs w:val="22"/>
        </w:rPr>
        <w:t>I am not sure.</w:t>
      </w:r>
    </w:p>
    <w:p w14:paraId="071C370E" w14:textId="27F162D7" w:rsidR="001F49A7" w:rsidRPr="00AC00AE" w:rsidRDefault="001F49A7" w:rsidP="00327D8D">
      <w:pPr>
        <w:pStyle w:val="ListParagraph"/>
        <w:rPr>
          <w:sz w:val="22"/>
          <w:szCs w:val="22"/>
        </w:rPr>
      </w:pPr>
      <w:r w:rsidRPr="00AC00AE">
        <w:rPr>
          <w:sz w:val="22"/>
          <w:szCs w:val="22"/>
        </w:rPr>
        <w:t xml:space="preserve">C: </w:t>
      </w:r>
      <w:r w:rsidR="0096246D" w:rsidRPr="00AC00AE">
        <w:rPr>
          <w:sz w:val="22"/>
          <w:szCs w:val="22"/>
        </w:rPr>
        <w:t xml:space="preserve">Slide 8. </w:t>
      </w:r>
      <w:proofErr w:type="spellStart"/>
      <w:r w:rsidR="008B16C7" w:rsidRPr="00AC00AE">
        <w:rPr>
          <w:sz w:val="22"/>
          <w:szCs w:val="22"/>
        </w:rPr>
        <w:t>Signaling</w:t>
      </w:r>
      <w:proofErr w:type="spellEnd"/>
      <w:r w:rsidR="008B16C7" w:rsidRPr="00AC00AE">
        <w:rPr>
          <w:sz w:val="22"/>
          <w:szCs w:val="22"/>
        </w:rPr>
        <w:t xml:space="preserve"> the TX power is a waste of information. Why do you believe the Sharing AP should </w:t>
      </w:r>
      <w:r w:rsidR="00EC59D6" w:rsidRPr="00AC00AE">
        <w:rPr>
          <w:sz w:val="22"/>
          <w:szCs w:val="22"/>
        </w:rPr>
        <w:t>share this information?</w:t>
      </w:r>
    </w:p>
    <w:p w14:paraId="72699D68" w14:textId="5AD9FE44" w:rsidR="00CB5D0E" w:rsidRPr="00AC00AE" w:rsidRDefault="00CB5D0E" w:rsidP="006F7E58">
      <w:pPr>
        <w:pStyle w:val="ListParagraph"/>
        <w:jc w:val="both"/>
        <w:rPr>
          <w:sz w:val="22"/>
          <w:szCs w:val="22"/>
        </w:rPr>
      </w:pPr>
      <w:r w:rsidRPr="00AC00AE">
        <w:rPr>
          <w:sz w:val="22"/>
          <w:szCs w:val="22"/>
        </w:rPr>
        <w:t>A: The candidate AP does not know this.</w:t>
      </w:r>
    </w:p>
    <w:p w14:paraId="16302865" w14:textId="528E820A" w:rsidR="00A66401" w:rsidRPr="00AC00AE" w:rsidRDefault="00C1514E" w:rsidP="00A66401">
      <w:pPr>
        <w:pStyle w:val="ListParagraph"/>
        <w:jc w:val="both"/>
        <w:rPr>
          <w:sz w:val="22"/>
          <w:szCs w:val="22"/>
        </w:rPr>
      </w:pPr>
      <w:r w:rsidRPr="00AC00AE">
        <w:rPr>
          <w:sz w:val="22"/>
          <w:szCs w:val="22"/>
        </w:rPr>
        <w:t xml:space="preserve">C: </w:t>
      </w:r>
      <w:r w:rsidR="00EB6F80" w:rsidRPr="00AC00AE">
        <w:rPr>
          <w:sz w:val="22"/>
          <w:szCs w:val="22"/>
        </w:rPr>
        <w:t>Slide 6. You mention that the STA measures the RSSI on the ongoing packet. You assume the STA measures the whole packet with the same TX power.</w:t>
      </w:r>
    </w:p>
    <w:p w14:paraId="5A3E7373" w14:textId="77777777" w:rsidR="00FA6003" w:rsidRPr="00AC00AE" w:rsidRDefault="00A66401" w:rsidP="00A66401">
      <w:pPr>
        <w:pStyle w:val="ListParagraph"/>
        <w:jc w:val="both"/>
        <w:rPr>
          <w:sz w:val="22"/>
          <w:szCs w:val="22"/>
        </w:rPr>
      </w:pPr>
      <w:r w:rsidRPr="00AC00AE">
        <w:rPr>
          <w:sz w:val="22"/>
          <w:szCs w:val="22"/>
        </w:rPr>
        <w:t xml:space="preserve">C: </w:t>
      </w:r>
      <w:r w:rsidR="00B6380A" w:rsidRPr="00AC00AE">
        <w:rPr>
          <w:sz w:val="22"/>
          <w:szCs w:val="22"/>
        </w:rPr>
        <w:t>I believe these messages are needed. I believe your SPs 1 and 2 are good.</w:t>
      </w:r>
      <w:r w:rsidR="00FA6003" w:rsidRPr="00AC00AE">
        <w:rPr>
          <w:sz w:val="22"/>
          <w:szCs w:val="22"/>
        </w:rPr>
        <w:t xml:space="preserve"> I believe the decision of the TX power should be decided elsewhere.</w:t>
      </w:r>
    </w:p>
    <w:p w14:paraId="2A38B0FD" w14:textId="77777777" w:rsidR="00FA6003" w:rsidRPr="00AC00AE" w:rsidRDefault="00FA6003" w:rsidP="00A66401">
      <w:pPr>
        <w:pStyle w:val="ListParagraph"/>
        <w:jc w:val="both"/>
        <w:rPr>
          <w:sz w:val="22"/>
          <w:szCs w:val="22"/>
        </w:rPr>
      </w:pPr>
      <w:r w:rsidRPr="00AC00AE">
        <w:rPr>
          <w:sz w:val="22"/>
          <w:szCs w:val="22"/>
        </w:rPr>
        <w:t>A: Ok.</w:t>
      </w:r>
    </w:p>
    <w:p w14:paraId="6449543F" w14:textId="77777777" w:rsidR="00FA6003" w:rsidRPr="00AC00AE" w:rsidRDefault="00FA6003" w:rsidP="00A66401">
      <w:pPr>
        <w:pStyle w:val="ListParagraph"/>
        <w:jc w:val="both"/>
        <w:rPr>
          <w:sz w:val="22"/>
          <w:szCs w:val="22"/>
        </w:rPr>
      </w:pPr>
      <w:r w:rsidRPr="00AC00AE">
        <w:rPr>
          <w:sz w:val="22"/>
          <w:szCs w:val="22"/>
        </w:rPr>
        <w:t>C: Have you considered how this would work in the context of multi-users?</w:t>
      </w:r>
    </w:p>
    <w:p w14:paraId="401F9977" w14:textId="6187D0F5" w:rsidR="00A66401" w:rsidRPr="00AC00AE" w:rsidRDefault="00FA6003" w:rsidP="00A66401">
      <w:pPr>
        <w:pStyle w:val="ListParagraph"/>
        <w:jc w:val="both"/>
        <w:rPr>
          <w:sz w:val="22"/>
          <w:szCs w:val="22"/>
        </w:rPr>
      </w:pPr>
      <w:r w:rsidRPr="00AC00AE">
        <w:rPr>
          <w:sz w:val="22"/>
          <w:szCs w:val="22"/>
        </w:rPr>
        <w:t xml:space="preserve">A: We can extend the </w:t>
      </w:r>
      <w:r w:rsidR="00926513" w:rsidRPr="00AC00AE">
        <w:rPr>
          <w:sz w:val="22"/>
          <w:szCs w:val="22"/>
        </w:rPr>
        <w:t>per STA case.</w:t>
      </w:r>
      <w:r w:rsidR="00B6380A" w:rsidRPr="00AC00AE">
        <w:rPr>
          <w:sz w:val="22"/>
          <w:szCs w:val="22"/>
        </w:rPr>
        <w:t xml:space="preserve"> </w:t>
      </w:r>
    </w:p>
    <w:p w14:paraId="70FC7C94" w14:textId="2AFB7DF4" w:rsidR="006F5DE8" w:rsidRPr="00AC00AE" w:rsidRDefault="002B1295" w:rsidP="006F7E58">
      <w:pPr>
        <w:pStyle w:val="ListParagraph"/>
        <w:jc w:val="both"/>
        <w:rPr>
          <w:sz w:val="22"/>
          <w:szCs w:val="22"/>
        </w:rPr>
      </w:pPr>
      <w:r w:rsidRPr="00AC00AE">
        <w:rPr>
          <w:sz w:val="22"/>
          <w:szCs w:val="22"/>
        </w:rPr>
        <w:t>C: How does the Sharing AP know which STAs the Shared AP are going to schedule in a TXOP.</w:t>
      </w:r>
    </w:p>
    <w:p w14:paraId="0D1BCC11" w14:textId="394EAEDE" w:rsidR="0075472F" w:rsidRPr="00AC00AE" w:rsidRDefault="0075472F" w:rsidP="006F7E58">
      <w:pPr>
        <w:pStyle w:val="ListParagraph"/>
        <w:jc w:val="both"/>
        <w:rPr>
          <w:sz w:val="22"/>
          <w:szCs w:val="22"/>
        </w:rPr>
      </w:pPr>
      <w:r w:rsidRPr="00AC00AE">
        <w:rPr>
          <w:sz w:val="22"/>
          <w:szCs w:val="22"/>
        </w:rPr>
        <w:t>A: The Sharing AP does not need to know this.</w:t>
      </w:r>
    </w:p>
    <w:p w14:paraId="51BDC94B" w14:textId="234FA6C3" w:rsidR="00292020" w:rsidRPr="00AC00AE" w:rsidRDefault="008A5CD2" w:rsidP="00292020">
      <w:pPr>
        <w:pStyle w:val="ListParagraph"/>
        <w:rPr>
          <w:sz w:val="22"/>
          <w:szCs w:val="22"/>
        </w:rPr>
      </w:pPr>
      <w:r w:rsidRPr="00AC00AE">
        <w:rPr>
          <w:sz w:val="22"/>
          <w:szCs w:val="22"/>
        </w:rPr>
        <w:t>C: I believe before we go into depths of spatial reuse, we should consider potential gains.</w:t>
      </w:r>
      <w:r w:rsidRPr="00AC00AE">
        <w:rPr>
          <w:sz w:val="22"/>
          <w:szCs w:val="22"/>
        </w:rPr>
        <w:br/>
        <w:t xml:space="preserve">C: </w:t>
      </w:r>
      <w:r w:rsidR="002A2D47" w:rsidRPr="00AC00AE">
        <w:rPr>
          <w:sz w:val="22"/>
          <w:szCs w:val="22"/>
        </w:rPr>
        <w:t xml:space="preserve">Do you think your approach will work with APs that have beamforming capability? </w:t>
      </w:r>
      <w:r w:rsidR="00D4214E" w:rsidRPr="00AC00AE">
        <w:rPr>
          <w:sz w:val="22"/>
          <w:szCs w:val="22"/>
        </w:rPr>
        <w:t>T</w:t>
      </w:r>
      <w:r w:rsidR="002A2D47" w:rsidRPr="00AC00AE">
        <w:rPr>
          <w:sz w:val="22"/>
          <w:szCs w:val="22"/>
        </w:rPr>
        <w:t xml:space="preserve">he </w:t>
      </w:r>
      <w:r w:rsidR="00D4214E" w:rsidRPr="00AC00AE">
        <w:rPr>
          <w:sz w:val="22"/>
          <w:szCs w:val="22"/>
        </w:rPr>
        <w:t xml:space="preserve">measured </w:t>
      </w:r>
      <w:r w:rsidR="002A2D47" w:rsidRPr="00AC00AE">
        <w:rPr>
          <w:sz w:val="22"/>
          <w:szCs w:val="22"/>
        </w:rPr>
        <w:t xml:space="preserve">RSSI </w:t>
      </w:r>
      <w:r w:rsidR="00D4214E" w:rsidRPr="00AC00AE">
        <w:rPr>
          <w:sz w:val="22"/>
          <w:szCs w:val="22"/>
        </w:rPr>
        <w:t>is dependent on beamforming weights.</w:t>
      </w:r>
    </w:p>
    <w:p w14:paraId="41BD5BBC" w14:textId="56455AEF" w:rsidR="00D4214E" w:rsidRPr="00AC00AE" w:rsidRDefault="00D4214E" w:rsidP="00292020">
      <w:pPr>
        <w:pStyle w:val="ListParagraph"/>
        <w:rPr>
          <w:sz w:val="22"/>
          <w:szCs w:val="22"/>
        </w:rPr>
      </w:pPr>
      <w:r w:rsidRPr="00AC00AE">
        <w:rPr>
          <w:sz w:val="22"/>
          <w:szCs w:val="22"/>
        </w:rPr>
        <w:t>A: There is no beamforming capability.</w:t>
      </w:r>
    </w:p>
    <w:p w14:paraId="3DBE56F8" w14:textId="4A1B4142" w:rsidR="00853B04" w:rsidRPr="00AC00AE" w:rsidRDefault="00853B04" w:rsidP="00292020">
      <w:pPr>
        <w:pStyle w:val="ListParagraph"/>
        <w:rPr>
          <w:sz w:val="22"/>
          <w:szCs w:val="22"/>
        </w:rPr>
      </w:pPr>
    </w:p>
    <w:p w14:paraId="47A43D5A" w14:textId="2ECE9DAA" w:rsidR="00AC2FAA" w:rsidRPr="00AC00AE" w:rsidRDefault="00EC4657" w:rsidP="00A949BF">
      <w:pPr>
        <w:pStyle w:val="ListParagraph"/>
        <w:numPr>
          <w:ilvl w:val="0"/>
          <w:numId w:val="8"/>
        </w:numPr>
        <w:rPr>
          <w:b/>
          <w:bCs/>
          <w:sz w:val="22"/>
          <w:szCs w:val="22"/>
        </w:rPr>
      </w:pPr>
      <w:hyperlink r:id="rId35" w:history="1">
        <w:r w:rsidR="00F96A85" w:rsidRPr="00AC00AE">
          <w:rPr>
            <w:rStyle w:val="Hyperlink"/>
            <w:b/>
            <w:bCs/>
            <w:sz w:val="22"/>
            <w:szCs w:val="22"/>
          </w:rPr>
          <w:t>424r3</w:t>
        </w:r>
      </w:hyperlink>
      <w:r w:rsidR="00F96A85" w:rsidRPr="00AC00AE">
        <w:rPr>
          <w:b/>
          <w:bCs/>
          <w:sz w:val="22"/>
          <w:szCs w:val="22"/>
        </w:rPr>
        <w:t>,</w:t>
      </w:r>
      <w:r w:rsidR="00AC2FAA" w:rsidRPr="00AC00AE">
        <w:rPr>
          <w:b/>
          <w:bCs/>
          <w:sz w:val="22"/>
          <w:szCs w:val="22"/>
        </w:rPr>
        <w:t xml:space="preserve"> Coordinated AP Spatial Sharing in a TXOP (Dennis Sundman)</w:t>
      </w:r>
    </w:p>
    <w:p w14:paraId="4C32B1B0" w14:textId="3C585201" w:rsidR="00853B04" w:rsidRPr="00AC00AE" w:rsidRDefault="00853B04" w:rsidP="00292020">
      <w:pPr>
        <w:pStyle w:val="ListParagraph"/>
        <w:rPr>
          <w:sz w:val="22"/>
          <w:szCs w:val="22"/>
        </w:rPr>
      </w:pPr>
    </w:p>
    <w:p w14:paraId="234EC6E8" w14:textId="63E0ABE6" w:rsidR="00F96A85" w:rsidRPr="00AC00AE" w:rsidRDefault="00F96A85" w:rsidP="00292020">
      <w:pPr>
        <w:pStyle w:val="ListParagraph"/>
        <w:rPr>
          <w:sz w:val="22"/>
          <w:szCs w:val="22"/>
        </w:rPr>
      </w:pPr>
      <w:r w:rsidRPr="00AC00AE">
        <w:rPr>
          <w:b/>
          <w:bCs/>
          <w:sz w:val="22"/>
          <w:szCs w:val="22"/>
        </w:rPr>
        <w:t>Summary:</w:t>
      </w:r>
      <w:r w:rsidR="00BD0EB7" w:rsidRPr="00AC00AE">
        <w:rPr>
          <w:sz w:val="22"/>
          <w:szCs w:val="22"/>
        </w:rPr>
        <w:t xml:space="preserve"> The authors propose to use the CAP-OFDMA/TDMA protocol </w:t>
      </w:r>
      <w:r w:rsidR="003C1609" w:rsidRPr="00AC00AE">
        <w:rPr>
          <w:sz w:val="22"/>
          <w:szCs w:val="22"/>
        </w:rPr>
        <w:t xml:space="preserve">for doing spatial multiplexing, which they refer to as CAP-SDMA. </w:t>
      </w:r>
      <w:r w:rsidR="00835ED9" w:rsidRPr="00AC00AE">
        <w:rPr>
          <w:sz w:val="22"/>
          <w:szCs w:val="22"/>
        </w:rPr>
        <w:t xml:space="preserve">Under the assumption that APs have more antennas than ongoing spatial streams, the remaining degrees of freedom can be used for nulling. </w:t>
      </w:r>
      <w:r w:rsidR="00EF280E" w:rsidRPr="00AC00AE">
        <w:rPr>
          <w:sz w:val="22"/>
          <w:szCs w:val="22"/>
        </w:rPr>
        <w:t>When this is the case, significant gain compared to CAP-OFDMA/TDMA is claimed.</w:t>
      </w:r>
    </w:p>
    <w:p w14:paraId="26AB8084" w14:textId="77777777" w:rsidR="00F96A85" w:rsidRPr="00AC00AE" w:rsidRDefault="00F96A85" w:rsidP="00292020">
      <w:pPr>
        <w:pStyle w:val="ListParagraph"/>
        <w:rPr>
          <w:sz w:val="22"/>
          <w:szCs w:val="22"/>
        </w:rPr>
      </w:pPr>
    </w:p>
    <w:p w14:paraId="1B7CA4E8" w14:textId="6F629513" w:rsidR="00853B04" w:rsidRPr="00AC00AE" w:rsidRDefault="00853B04" w:rsidP="00292020">
      <w:pPr>
        <w:pStyle w:val="ListParagraph"/>
        <w:rPr>
          <w:b/>
          <w:bCs/>
          <w:sz w:val="22"/>
          <w:szCs w:val="22"/>
        </w:rPr>
      </w:pPr>
      <w:r w:rsidRPr="00AC00AE">
        <w:rPr>
          <w:b/>
          <w:bCs/>
          <w:sz w:val="22"/>
          <w:szCs w:val="22"/>
        </w:rPr>
        <w:t>Comment:</w:t>
      </w:r>
    </w:p>
    <w:p w14:paraId="33FDF84F" w14:textId="716FD0D5" w:rsidR="00853B04" w:rsidRPr="00AC00AE" w:rsidRDefault="00853B04" w:rsidP="00292020">
      <w:pPr>
        <w:pStyle w:val="ListParagraph"/>
        <w:rPr>
          <w:sz w:val="22"/>
          <w:szCs w:val="22"/>
        </w:rPr>
      </w:pPr>
      <w:r w:rsidRPr="00AC00AE">
        <w:rPr>
          <w:sz w:val="22"/>
          <w:szCs w:val="22"/>
        </w:rPr>
        <w:t xml:space="preserve">C: </w:t>
      </w:r>
      <w:r w:rsidR="00655286" w:rsidRPr="00AC00AE">
        <w:rPr>
          <w:sz w:val="22"/>
          <w:szCs w:val="22"/>
        </w:rPr>
        <w:t>Is this the same as the CBF?</w:t>
      </w:r>
    </w:p>
    <w:p w14:paraId="4C3381C2" w14:textId="11FAF368" w:rsidR="00655286" w:rsidRPr="00AC00AE" w:rsidRDefault="00655286" w:rsidP="00292020">
      <w:pPr>
        <w:pStyle w:val="ListParagraph"/>
        <w:rPr>
          <w:sz w:val="22"/>
          <w:szCs w:val="22"/>
        </w:rPr>
      </w:pPr>
      <w:r w:rsidRPr="00AC00AE">
        <w:rPr>
          <w:sz w:val="22"/>
          <w:szCs w:val="22"/>
        </w:rPr>
        <w:t>A: Yes.</w:t>
      </w:r>
    </w:p>
    <w:p w14:paraId="63589FB1" w14:textId="036FABB3" w:rsidR="00655286" w:rsidRPr="00AC00AE" w:rsidRDefault="00655286" w:rsidP="00292020">
      <w:pPr>
        <w:pStyle w:val="ListParagraph"/>
        <w:rPr>
          <w:sz w:val="22"/>
          <w:szCs w:val="22"/>
        </w:rPr>
      </w:pPr>
      <w:r w:rsidRPr="00AC00AE">
        <w:rPr>
          <w:sz w:val="22"/>
          <w:szCs w:val="22"/>
        </w:rPr>
        <w:t xml:space="preserve">C: </w:t>
      </w:r>
      <w:r w:rsidR="0025529B" w:rsidRPr="00AC00AE">
        <w:rPr>
          <w:sz w:val="22"/>
          <w:szCs w:val="22"/>
        </w:rPr>
        <w:t xml:space="preserve">I believe the channel sounding phase </w:t>
      </w:r>
      <w:r w:rsidR="000E0515" w:rsidRPr="00AC00AE">
        <w:rPr>
          <w:sz w:val="22"/>
          <w:szCs w:val="22"/>
        </w:rPr>
        <w:t>may not be</w:t>
      </w:r>
      <w:r w:rsidR="0025529B" w:rsidRPr="00AC00AE">
        <w:rPr>
          <w:sz w:val="22"/>
          <w:szCs w:val="22"/>
        </w:rPr>
        <w:t xml:space="preserve"> needed in each TXOP.</w:t>
      </w:r>
    </w:p>
    <w:p w14:paraId="28842E0C" w14:textId="5181A8BA" w:rsidR="0025529B" w:rsidRPr="00AC00AE" w:rsidRDefault="0025529B" w:rsidP="00292020">
      <w:pPr>
        <w:pStyle w:val="ListParagraph"/>
        <w:rPr>
          <w:sz w:val="22"/>
          <w:szCs w:val="22"/>
        </w:rPr>
      </w:pPr>
      <w:r w:rsidRPr="00AC00AE">
        <w:rPr>
          <w:sz w:val="22"/>
          <w:szCs w:val="22"/>
        </w:rPr>
        <w:t xml:space="preserve">A: </w:t>
      </w:r>
      <w:r w:rsidR="00692ED4" w:rsidRPr="00AC00AE">
        <w:rPr>
          <w:sz w:val="22"/>
          <w:szCs w:val="22"/>
        </w:rPr>
        <w:t>I think you are right.</w:t>
      </w:r>
    </w:p>
    <w:p w14:paraId="7632B7BE" w14:textId="3E130EA9" w:rsidR="00692ED4" w:rsidRPr="00AC00AE" w:rsidRDefault="00692ED4" w:rsidP="00292020">
      <w:pPr>
        <w:pStyle w:val="ListParagraph"/>
        <w:rPr>
          <w:sz w:val="22"/>
          <w:szCs w:val="22"/>
        </w:rPr>
      </w:pPr>
      <w:r w:rsidRPr="00AC00AE">
        <w:rPr>
          <w:sz w:val="22"/>
          <w:szCs w:val="22"/>
        </w:rPr>
        <w:t xml:space="preserve">C: </w:t>
      </w:r>
      <w:r w:rsidR="001E2ECA" w:rsidRPr="00AC00AE">
        <w:rPr>
          <w:sz w:val="22"/>
          <w:szCs w:val="22"/>
        </w:rPr>
        <w:t xml:space="preserve">Where does </w:t>
      </w:r>
      <w:r w:rsidR="00D42EC4" w:rsidRPr="00AC00AE">
        <w:rPr>
          <w:sz w:val="22"/>
          <w:szCs w:val="22"/>
        </w:rPr>
        <w:t>the 4X come from?</w:t>
      </w:r>
    </w:p>
    <w:p w14:paraId="7C264242" w14:textId="03BF8675" w:rsidR="00D42EC4" w:rsidRPr="00AC00AE" w:rsidRDefault="00D42EC4" w:rsidP="00292020">
      <w:pPr>
        <w:pStyle w:val="ListParagraph"/>
        <w:rPr>
          <w:sz w:val="22"/>
          <w:szCs w:val="22"/>
        </w:rPr>
      </w:pPr>
      <w:r w:rsidRPr="00AC00AE">
        <w:rPr>
          <w:sz w:val="22"/>
          <w:szCs w:val="22"/>
        </w:rPr>
        <w:t xml:space="preserve">A: </w:t>
      </w:r>
      <w:r w:rsidR="00AC0394" w:rsidRPr="00AC00AE">
        <w:rPr>
          <w:sz w:val="22"/>
          <w:szCs w:val="22"/>
        </w:rPr>
        <w:t>The 4X comes from the comparison with CAP-OFDMA / CAP-TDMA</w:t>
      </w:r>
      <w:r w:rsidR="00D76593" w:rsidRPr="00AC00AE">
        <w:rPr>
          <w:sz w:val="22"/>
          <w:szCs w:val="22"/>
        </w:rPr>
        <w:t xml:space="preserve">. </w:t>
      </w:r>
      <w:r w:rsidR="00D4076E" w:rsidRPr="00AC00AE">
        <w:rPr>
          <w:sz w:val="22"/>
          <w:szCs w:val="22"/>
        </w:rPr>
        <w:t xml:space="preserve">In the latter, time/frequency is split among the participating APs. In CBF, the full time/frequency plane may be utilized. Since there are 4 APs in this example, the </w:t>
      </w:r>
      <w:r w:rsidR="00F631AC" w:rsidRPr="00AC00AE">
        <w:rPr>
          <w:sz w:val="22"/>
          <w:szCs w:val="22"/>
        </w:rPr>
        <w:t>maximum gain is thus 4X.</w:t>
      </w:r>
    </w:p>
    <w:p w14:paraId="1329DDB4" w14:textId="658D1D93" w:rsidR="00B92C90" w:rsidRPr="00AC00AE" w:rsidRDefault="00B92C90" w:rsidP="00623C08">
      <w:pPr>
        <w:pStyle w:val="ListParagraph"/>
        <w:rPr>
          <w:sz w:val="22"/>
          <w:szCs w:val="22"/>
        </w:rPr>
      </w:pPr>
      <w:r w:rsidRPr="00AC00AE">
        <w:rPr>
          <w:sz w:val="22"/>
          <w:szCs w:val="22"/>
        </w:rPr>
        <w:t>C: Regarding the number of spatial stream.</w:t>
      </w:r>
      <w:r w:rsidR="009F3062" w:rsidRPr="00AC00AE">
        <w:rPr>
          <w:sz w:val="22"/>
          <w:szCs w:val="22"/>
        </w:rPr>
        <w:t xml:space="preserve"> We should call it CBF</w:t>
      </w:r>
      <w:r w:rsidR="00A70E53" w:rsidRPr="00AC00AE">
        <w:rPr>
          <w:sz w:val="22"/>
          <w:szCs w:val="22"/>
        </w:rPr>
        <w:t>.</w:t>
      </w:r>
      <w:r w:rsidR="009F3062" w:rsidRPr="00AC00AE">
        <w:rPr>
          <w:sz w:val="22"/>
          <w:szCs w:val="22"/>
        </w:rPr>
        <w:t xml:space="preserve"> I don’t think we need the SP1. Is this only for DL transmission?</w:t>
      </w:r>
      <w:r w:rsidR="00985CA8" w:rsidRPr="00AC00AE">
        <w:rPr>
          <w:sz w:val="22"/>
          <w:szCs w:val="22"/>
        </w:rPr>
        <w:t xml:space="preserve"> This is similar to what we already have in the SFD.</w:t>
      </w:r>
    </w:p>
    <w:p w14:paraId="087F0189" w14:textId="2ACF9BA1" w:rsidR="009F3062" w:rsidRPr="00AC00AE" w:rsidRDefault="009F3062" w:rsidP="009F3062">
      <w:pPr>
        <w:pStyle w:val="ListParagraph"/>
        <w:rPr>
          <w:sz w:val="22"/>
          <w:szCs w:val="22"/>
        </w:rPr>
      </w:pPr>
      <w:r w:rsidRPr="00AC00AE">
        <w:rPr>
          <w:sz w:val="22"/>
          <w:szCs w:val="22"/>
        </w:rPr>
        <w:t xml:space="preserve">A: </w:t>
      </w:r>
      <w:r w:rsidR="00D222F6" w:rsidRPr="00AC00AE">
        <w:rPr>
          <w:sz w:val="22"/>
          <w:szCs w:val="22"/>
        </w:rPr>
        <w:t>Yes</w:t>
      </w:r>
      <w:r w:rsidR="00D35D41" w:rsidRPr="00AC00AE">
        <w:rPr>
          <w:sz w:val="22"/>
          <w:szCs w:val="22"/>
        </w:rPr>
        <w:t>,</w:t>
      </w:r>
      <w:r w:rsidR="00A70E53" w:rsidRPr="00AC00AE">
        <w:rPr>
          <w:sz w:val="22"/>
          <w:szCs w:val="22"/>
        </w:rPr>
        <w:t xml:space="preserve"> this is only DL transmission.</w:t>
      </w:r>
      <w:r w:rsidR="00985CA8" w:rsidRPr="00AC00AE">
        <w:rPr>
          <w:sz w:val="22"/>
          <w:szCs w:val="22"/>
        </w:rPr>
        <w:t xml:space="preserve"> Can you </w:t>
      </w:r>
      <w:r w:rsidR="00D35D41" w:rsidRPr="00AC00AE">
        <w:rPr>
          <w:sz w:val="22"/>
          <w:szCs w:val="22"/>
        </w:rPr>
        <w:t>update</w:t>
      </w:r>
      <w:r w:rsidR="00985CA8" w:rsidRPr="00AC00AE">
        <w:rPr>
          <w:sz w:val="22"/>
          <w:szCs w:val="22"/>
        </w:rPr>
        <w:t xml:space="preserve"> me on the section in SFD?</w:t>
      </w:r>
    </w:p>
    <w:p w14:paraId="15956232" w14:textId="01E3E2BF" w:rsidR="00985CA8" w:rsidRPr="00AC00AE" w:rsidRDefault="00985CA8" w:rsidP="009F3062">
      <w:pPr>
        <w:pStyle w:val="ListParagraph"/>
        <w:rPr>
          <w:sz w:val="22"/>
          <w:szCs w:val="22"/>
        </w:rPr>
      </w:pPr>
      <w:r w:rsidRPr="00AC00AE">
        <w:rPr>
          <w:sz w:val="22"/>
          <w:szCs w:val="22"/>
        </w:rPr>
        <w:t>C: Section 9.3 in the SFD.</w:t>
      </w:r>
    </w:p>
    <w:p w14:paraId="5CE8BB63" w14:textId="60810607" w:rsidR="00455A39" w:rsidRPr="00AC00AE" w:rsidRDefault="00455A39" w:rsidP="009F3062">
      <w:pPr>
        <w:pStyle w:val="ListParagraph"/>
        <w:rPr>
          <w:sz w:val="22"/>
          <w:szCs w:val="22"/>
        </w:rPr>
      </w:pPr>
      <w:r w:rsidRPr="00AC00AE">
        <w:rPr>
          <w:sz w:val="22"/>
          <w:szCs w:val="22"/>
        </w:rPr>
        <w:t xml:space="preserve">C: </w:t>
      </w:r>
      <w:r w:rsidR="00F555D9" w:rsidRPr="00AC00AE">
        <w:rPr>
          <w:sz w:val="22"/>
          <w:szCs w:val="22"/>
        </w:rPr>
        <w:t xml:space="preserve">I am uncertain </w:t>
      </w:r>
      <w:r w:rsidR="00985CA8" w:rsidRPr="00AC00AE">
        <w:rPr>
          <w:sz w:val="22"/>
          <w:szCs w:val="22"/>
        </w:rPr>
        <w:t xml:space="preserve">that </w:t>
      </w:r>
      <w:r w:rsidR="00F555D9" w:rsidRPr="00AC00AE">
        <w:rPr>
          <w:sz w:val="22"/>
          <w:szCs w:val="22"/>
        </w:rPr>
        <w:t xml:space="preserve">2 </w:t>
      </w:r>
      <w:proofErr w:type="spellStart"/>
      <w:r w:rsidR="00F555D9" w:rsidRPr="00AC00AE">
        <w:rPr>
          <w:sz w:val="22"/>
          <w:szCs w:val="22"/>
        </w:rPr>
        <w:t>ms</w:t>
      </w:r>
      <w:proofErr w:type="spellEnd"/>
      <w:r w:rsidR="00F555D9" w:rsidRPr="00AC00AE">
        <w:rPr>
          <w:sz w:val="22"/>
          <w:szCs w:val="22"/>
        </w:rPr>
        <w:t xml:space="preserve"> </w:t>
      </w:r>
      <w:r w:rsidR="00985CA8" w:rsidRPr="00AC00AE">
        <w:rPr>
          <w:sz w:val="22"/>
          <w:szCs w:val="22"/>
        </w:rPr>
        <w:t xml:space="preserve">is enough </w:t>
      </w:r>
      <w:r w:rsidR="00A70E53" w:rsidRPr="00AC00AE">
        <w:rPr>
          <w:sz w:val="22"/>
          <w:szCs w:val="22"/>
        </w:rPr>
        <w:t xml:space="preserve">for the </w:t>
      </w:r>
      <w:r w:rsidR="00F555D9" w:rsidRPr="00AC00AE">
        <w:rPr>
          <w:sz w:val="22"/>
          <w:szCs w:val="22"/>
        </w:rPr>
        <w:t>sounding</w:t>
      </w:r>
      <w:r w:rsidR="00A70E53" w:rsidRPr="00AC00AE">
        <w:rPr>
          <w:sz w:val="22"/>
          <w:szCs w:val="22"/>
        </w:rPr>
        <w:t xml:space="preserve"> phase</w:t>
      </w:r>
      <w:r w:rsidR="00F555D9" w:rsidRPr="00AC00AE">
        <w:rPr>
          <w:sz w:val="22"/>
          <w:szCs w:val="22"/>
        </w:rPr>
        <w:t>.</w:t>
      </w:r>
    </w:p>
    <w:p w14:paraId="282DE16E" w14:textId="46936714" w:rsidR="00C53082" w:rsidRPr="00AC00AE" w:rsidRDefault="00C53082" w:rsidP="009F3062">
      <w:pPr>
        <w:pStyle w:val="ListParagraph"/>
        <w:rPr>
          <w:sz w:val="22"/>
          <w:szCs w:val="22"/>
        </w:rPr>
      </w:pPr>
      <w:r w:rsidRPr="00AC00AE">
        <w:rPr>
          <w:sz w:val="22"/>
          <w:szCs w:val="22"/>
        </w:rPr>
        <w:t xml:space="preserve">A: Get back to me offline and I can show you the precise </w:t>
      </w:r>
      <w:r w:rsidR="00A70E53" w:rsidRPr="00AC00AE">
        <w:rPr>
          <w:sz w:val="22"/>
          <w:szCs w:val="22"/>
        </w:rPr>
        <w:t xml:space="preserve">assumptions </w:t>
      </w:r>
      <w:r w:rsidR="00D854E9" w:rsidRPr="00AC00AE">
        <w:rPr>
          <w:sz w:val="22"/>
          <w:szCs w:val="22"/>
        </w:rPr>
        <w:t>there</w:t>
      </w:r>
      <w:r w:rsidR="00A70E53" w:rsidRPr="00AC00AE">
        <w:rPr>
          <w:sz w:val="22"/>
          <w:szCs w:val="22"/>
        </w:rPr>
        <w:t>.</w:t>
      </w:r>
    </w:p>
    <w:p w14:paraId="17081926" w14:textId="3F3FB5D5" w:rsidR="00AA35C9" w:rsidRPr="00AC00AE" w:rsidRDefault="00AA35C9" w:rsidP="009F3062">
      <w:pPr>
        <w:pStyle w:val="ListParagraph"/>
        <w:rPr>
          <w:sz w:val="22"/>
          <w:szCs w:val="22"/>
        </w:rPr>
      </w:pPr>
      <w:r w:rsidRPr="00AC00AE">
        <w:rPr>
          <w:sz w:val="22"/>
          <w:szCs w:val="22"/>
        </w:rPr>
        <w:t>C: Multi-AP feedback how does it work with the IDs</w:t>
      </w:r>
      <w:r w:rsidR="003329EE" w:rsidRPr="00AC00AE">
        <w:rPr>
          <w:sz w:val="22"/>
          <w:szCs w:val="22"/>
        </w:rPr>
        <w:t>?</w:t>
      </w:r>
    </w:p>
    <w:p w14:paraId="0A2F9249" w14:textId="41ED3891" w:rsidR="002C5710" w:rsidRPr="00AC00AE" w:rsidRDefault="002C5710" w:rsidP="009F3062">
      <w:pPr>
        <w:pStyle w:val="ListParagraph"/>
        <w:rPr>
          <w:sz w:val="22"/>
          <w:szCs w:val="22"/>
        </w:rPr>
      </w:pPr>
      <w:r w:rsidRPr="00AC00AE">
        <w:rPr>
          <w:sz w:val="22"/>
          <w:szCs w:val="22"/>
        </w:rPr>
        <w:t xml:space="preserve">A: I am envisioning that the Multi-AP feedback are </w:t>
      </w:r>
      <w:r w:rsidR="00D5534E" w:rsidRPr="00AC00AE">
        <w:rPr>
          <w:sz w:val="22"/>
          <w:szCs w:val="22"/>
        </w:rPr>
        <w:t>multicast frames. I am unsure if it is already supported in the spec or not, since there are receivers (APs) both in the BSS and OBSS.</w:t>
      </w:r>
    </w:p>
    <w:p w14:paraId="1B4D22B2" w14:textId="4D1A3AFE" w:rsidR="003329EE" w:rsidRPr="00AC00AE" w:rsidRDefault="003329EE" w:rsidP="009F3062">
      <w:pPr>
        <w:pStyle w:val="ListParagraph"/>
        <w:rPr>
          <w:sz w:val="22"/>
          <w:szCs w:val="22"/>
        </w:rPr>
      </w:pPr>
      <w:r w:rsidRPr="00AC00AE">
        <w:rPr>
          <w:sz w:val="22"/>
          <w:szCs w:val="22"/>
        </w:rPr>
        <w:t xml:space="preserve">C: </w:t>
      </w:r>
      <w:r w:rsidR="007C20CA" w:rsidRPr="00AC00AE">
        <w:rPr>
          <w:sz w:val="22"/>
          <w:szCs w:val="22"/>
        </w:rPr>
        <w:t>Regarding the SP. I believe you can wait with it.</w:t>
      </w:r>
    </w:p>
    <w:p w14:paraId="42E2F97D" w14:textId="5F0C842C" w:rsidR="00AA07A8" w:rsidRPr="00AC00AE" w:rsidRDefault="00AA07A8" w:rsidP="00AA07A8">
      <w:pPr>
        <w:pStyle w:val="ListParagraph"/>
        <w:rPr>
          <w:sz w:val="22"/>
          <w:szCs w:val="22"/>
        </w:rPr>
      </w:pPr>
      <w:r w:rsidRPr="00AC00AE">
        <w:rPr>
          <w:sz w:val="22"/>
          <w:szCs w:val="22"/>
        </w:rPr>
        <w:t xml:space="preserve">A: </w:t>
      </w:r>
      <w:r w:rsidR="00C53082" w:rsidRPr="00AC00AE">
        <w:rPr>
          <w:sz w:val="22"/>
          <w:szCs w:val="22"/>
        </w:rPr>
        <w:t xml:space="preserve">I will not run the </w:t>
      </w:r>
      <w:proofErr w:type="spellStart"/>
      <w:r w:rsidR="00C53082" w:rsidRPr="00AC00AE">
        <w:rPr>
          <w:sz w:val="22"/>
          <w:szCs w:val="22"/>
        </w:rPr>
        <w:t>strawpoll</w:t>
      </w:r>
      <w:proofErr w:type="spellEnd"/>
      <w:r w:rsidR="00C53082" w:rsidRPr="00AC00AE">
        <w:rPr>
          <w:sz w:val="22"/>
          <w:szCs w:val="22"/>
        </w:rPr>
        <w:t xml:space="preserve"> now.</w:t>
      </w:r>
    </w:p>
    <w:p w14:paraId="2C1651FF" w14:textId="4B7E71BF" w:rsidR="008B5212" w:rsidRPr="00AC00AE" w:rsidRDefault="008B5212" w:rsidP="008B5212">
      <w:pPr>
        <w:pStyle w:val="ListParagraph"/>
        <w:ind w:left="0"/>
        <w:rPr>
          <w:sz w:val="22"/>
          <w:szCs w:val="22"/>
        </w:rPr>
      </w:pPr>
    </w:p>
    <w:p w14:paraId="0913B71A" w14:textId="091E06AD" w:rsidR="00250A83" w:rsidRPr="00AC00AE" w:rsidRDefault="00EC4657" w:rsidP="00A949BF">
      <w:pPr>
        <w:pStyle w:val="ListParagraph"/>
        <w:numPr>
          <w:ilvl w:val="0"/>
          <w:numId w:val="8"/>
        </w:numPr>
        <w:rPr>
          <w:b/>
          <w:bCs/>
          <w:sz w:val="22"/>
          <w:szCs w:val="22"/>
        </w:rPr>
      </w:pPr>
      <w:hyperlink r:id="rId36" w:history="1">
        <w:r w:rsidR="00250A83" w:rsidRPr="00AC00AE">
          <w:rPr>
            <w:rStyle w:val="Hyperlink"/>
            <w:b/>
            <w:bCs/>
            <w:sz w:val="22"/>
            <w:szCs w:val="22"/>
          </w:rPr>
          <w:t>457r1</w:t>
        </w:r>
      </w:hyperlink>
      <w:r w:rsidR="00250A83" w:rsidRPr="00AC00AE">
        <w:rPr>
          <w:b/>
          <w:bCs/>
          <w:sz w:val="22"/>
          <w:szCs w:val="22"/>
        </w:rPr>
        <w:t xml:space="preserve">, “Discussion on Coordinated Spatial Reuse Operation” – Kosuke </w:t>
      </w:r>
      <w:proofErr w:type="spellStart"/>
      <w:r w:rsidR="00250A83" w:rsidRPr="00AC00AE">
        <w:rPr>
          <w:b/>
          <w:bCs/>
          <w:sz w:val="22"/>
          <w:szCs w:val="22"/>
        </w:rPr>
        <w:t>Aio</w:t>
      </w:r>
      <w:proofErr w:type="spellEnd"/>
      <w:r w:rsidR="00250A83" w:rsidRPr="00AC00AE">
        <w:rPr>
          <w:b/>
          <w:bCs/>
          <w:sz w:val="22"/>
          <w:szCs w:val="22"/>
        </w:rPr>
        <w:t xml:space="preserve"> (Sony)</w:t>
      </w:r>
    </w:p>
    <w:p w14:paraId="67D42810" w14:textId="77777777" w:rsidR="00250A83" w:rsidRPr="00AC00AE" w:rsidRDefault="00250A83" w:rsidP="00250A83">
      <w:pPr>
        <w:pStyle w:val="ListParagraph"/>
        <w:ind w:left="360" w:firstLine="360"/>
        <w:rPr>
          <w:sz w:val="22"/>
          <w:szCs w:val="22"/>
        </w:rPr>
      </w:pPr>
    </w:p>
    <w:p w14:paraId="340CECC4" w14:textId="6EA7C801" w:rsidR="009E36DB" w:rsidRPr="00AC00AE" w:rsidRDefault="002055D3" w:rsidP="00DB5626">
      <w:pPr>
        <w:pStyle w:val="ListParagraph"/>
        <w:rPr>
          <w:sz w:val="22"/>
          <w:szCs w:val="22"/>
        </w:rPr>
      </w:pPr>
      <w:r w:rsidRPr="00AC00AE">
        <w:rPr>
          <w:b/>
          <w:bCs/>
          <w:sz w:val="22"/>
          <w:szCs w:val="22"/>
        </w:rPr>
        <w:lastRenderedPageBreak/>
        <w:t>Summary:</w:t>
      </w:r>
      <w:r w:rsidRPr="00AC00AE">
        <w:rPr>
          <w:sz w:val="22"/>
          <w:szCs w:val="22"/>
        </w:rPr>
        <w:t xml:space="preserve"> </w:t>
      </w:r>
      <w:r w:rsidR="000A6FFA" w:rsidRPr="00AC00AE">
        <w:rPr>
          <w:sz w:val="22"/>
          <w:szCs w:val="22"/>
        </w:rPr>
        <w:t xml:space="preserve">The authors </w:t>
      </w:r>
      <w:r w:rsidR="002057CD" w:rsidRPr="00AC00AE">
        <w:rPr>
          <w:sz w:val="22"/>
          <w:szCs w:val="22"/>
        </w:rPr>
        <w:t>evaluate a C-SR protocol in a home mesh simulation scenario.</w:t>
      </w:r>
      <w:r w:rsidR="00B4314E" w:rsidRPr="00AC00AE">
        <w:rPr>
          <w:sz w:val="22"/>
          <w:szCs w:val="22"/>
        </w:rPr>
        <w:t xml:space="preserve"> They </w:t>
      </w:r>
      <w:r w:rsidR="00DB5626" w:rsidRPr="00AC00AE">
        <w:rPr>
          <w:sz w:val="22"/>
          <w:szCs w:val="22"/>
        </w:rPr>
        <w:t xml:space="preserve">propose a new </w:t>
      </w:r>
      <w:proofErr w:type="spellStart"/>
      <w:r w:rsidR="00DB5626" w:rsidRPr="00AC00AE">
        <w:rPr>
          <w:sz w:val="22"/>
          <w:szCs w:val="22"/>
        </w:rPr>
        <w:t>optimizition</w:t>
      </w:r>
      <w:proofErr w:type="spellEnd"/>
      <w:r w:rsidR="00DB5626" w:rsidRPr="00AC00AE">
        <w:rPr>
          <w:sz w:val="22"/>
          <w:szCs w:val="22"/>
        </w:rPr>
        <w:t xml:space="preserve"> constraint where instead of maximizing the sum throughput, </w:t>
      </w:r>
      <w:r w:rsidR="00CF44CA" w:rsidRPr="00AC00AE">
        <w:rPr>
          <w:sz w:val="22"/>
          <w:szCs w:val="22"/>
        </w:rPr>
        <w:t xml:space="preserve">the Sharing AP </w:t>
      </w:r>
      <w:r w:rsidR="0090392D" w:rsidRPr="00AC00AE">
        <w:rPr>
          <w:sz w:val="22"/>
          <w:szCs w:val="22"/>
        </w:rPr>
        <w:t>satisfies target SINR of at least a target STA.</w:t>
      </w:r>
    </w:p>
    <w:p w14:paraId="138FC24B" w14:textId="33A3EE40" w:rsidR="009E36DB" w:rsidRPr="00AC00AE" w:rsidRDefault="009E36DB" w:rsidP="004F5020">
      <w:pPr>
        <w:pStyle w:val="ListParagraph"/>
        <w:ind w:left="1080"/>
        <w:rPr>
          <w:sz w:val="22"/>
          <w:szCs w:val="22"/>
        </w:rPr>
      </w:pPr>
    </w:p>
    <w:p w14:paraId="32F7DFAC" w14:textId="247EA0E2" w:rsidR="004F5020" w:rsidRPr="00AC00AE" w:rsidRDefault="004F5020" w:rsidP="00773B22">
      <w:pPr>
        <w:pStyle w:val="ListParagraph"/>
        <w:rPr>
          <w:b/>
          <w:bCs/>
          <w:sz w:val="22"/>
          <w:szCs w:val="22"/>
        </w:rPr>
      </w:pPr>
      <w:r w:rsidRPr="00AC00AE">
        <w:rPr>
          <w:b/>
          <w:bCs/>
          <w:sz w:val="22"/>
          <w:szCs w:val="22"/>
        </w:rPr>
        <w:t>Discussion:</w:t>
      </w:r>
    </w:p>
    <w:p w14:paraId="28EEB9D2" w14:textId="7FF03E53" w:rsidR="004F5020" w:rsidRPr="00AC00AE" w:rsidRDefault="004F5020" w:rsidP="00773B22">
      <w:pPr>
        <w:pStyle w:val="ListParagraph"/>
        <w:rPr>
          <w:sz w:val="22"/>
          <w:szCs w:val="22"/>
        </w:rPr>
      </w:pPr>
      <w:r w:rsidRPr="00AC00AE">
        <w:rPr>
          <w:sz w:val="22"/>
          <w:szCs w:val="22"/>
        </w:rPr>
        <w:t xml:space="preserve">C: </w:t>
      </w:r>
      <w:r w:rsidR="00FA4C69" w:rsidRPr="00AC00AE">
        <w:rPr>
          <w:sz w:val="22"/>
          <w:szCs w:val="22"/>
        </w:rPr>
        <w:t>Slide 6. I am not sure when shared APs are decided. In here there are potential Shared APs.</w:t>
      </w:r>
      <w:r w:rsidR="00277ACA" w:rsidRPr="00AC00AE">
        <w:rPr>
          <w:sz w:val="22"/>
          <w:szCs w:val="22"/>
        </w:rPr>
        <w:t xml:space="preserve"> When and how are the Shared APs decided from the potential Shared APs?</w:t>
      </w:r>
    </w:p>
    <w:p w14:paraId="3E93EBCA" w14:textId="7C8D1937" w:rsidR="00277ACA" w:rsidRPr="00AC00AE" w:rsidRDefault="00277ACA" w:rsidP="00773B22">
      <w:pPr>
        <w:pStyle w:val="ListParagraph"/>
        <w:rPr>
          <w:sz w:val="22"/>
          <w:szCs w:val="22"/>
        </w:rPr>
      </w:pPr>
      <w:r w:rsidRPr="00AC00AE">
        <w:rPr>
          <w:sz w:val="22"/>
          <w:szCs w:val="22"/>
        </w:rPr>
        <w:t xml:space="preserve">A: </w:t>
      </w:r>
      <w:r w:rsidR="00D72E8E" w:rsidRPr="00AC00AE">
        <w:rPr>
          <w:sz w:val="22"/>
          <w:szCs w:val="22"/>
        </w:rPr>
        <w:t xml:space="preserve">This is decided </w:t>
      </w:r>
      <w:r w:rsidR="00F27DB8" w:rsidRPr="00AC00AE">
        <w:rPr>
          <w:sz w:val="22"/>
          <w:szCs w:val="22"/>
        </w:rPr>
        <w:t>as described on slide 7</w:t>
      </w:r>
      <w:r w:rsidR="00C232B7" w:rsidRPr="00AC00AE">
        <w:rPr>
          <w:sz w:val="22"/>
          <w:szCs w:val="22"/>
        </w:rPr>
        <w:t>, i.e. to satisfy the target SINR.</w:t>
      </w:r>
    </w:p>
    <w:p w14:paraId="7C6F4CDD" w14:textId="31E3E688" w:rsidR="000F047D" w:rsidRPr="00AC00AE" w:rsidRDefault="00F27DB8" w:rsidP="00773B22">
      <w:pPr>
        <w:pStyle w:val="ListParagraph"/>
        <w:rPr>
          <w:sz w:val="22"/>
          <w:szCs w:val="22"/>
        </w:rPr>
      </w:pPr>
      <w:r w:rsidRPr="00AC00AE">
        <w:rPr>
          <w:sz w:val="22"/>
          <w:szCs w:val="22"/>
        </w:rPr>
        <w:t xml:space="preserve">C: </w:t>
      </w:r>
      <w:r w:rsidR="004E643A" w:rsidRPr="00AC00AE">
        <w:rPr>
          <w:sz w:val="22"/>
          <w:szCs w:val="22"/>
        </w:rPr>
        <w:t>I agree that the Sharing AP first need to guarantee its own performance. I am a bit confused in the second step in (B) in slide 7.</w:t>
      </w:r>
      <w:r w:rsidR="008A6250" w:rsidRPr="00AC00AE">
        <w:rPr>
          <w:sz w:val="22"/>
          <w:szCs w:val="22"/>
        </w:rPr>
        <w:t xml:space="preserve"> I believe it’s better to let the Shared AP to do this job.</w:t>
      </w:r>
      <w:r w:rsidR="00FC6376" w:rsidRPr="00AC00AE">
        <w:rPr>
          <w:sz w:val="22"/>
          <w:szCs w:val="22"/>
        </w:rPr>
        <w:br/>
      </w:r>
      <w:r w:rsidR="00B07188" w:rsidRPr="00AC00AE">
        <w:rPr>
          <w:sz w:val="22"/>
          <w:szCs w:val="22"/>
        </w:rPr>
        <w:t xml:space="preserve">C: </w:t>
      </w:r>
      <w:r w:rsidR="000B5118" w:rsidRPr="00AC00AE">
        <w:rPr>
          <w:sz w:val="22"/>
          <w:szCs w:val="22"/>
        </w:rPr>
        <w:t xml:space="preserve">How is the sounding </w:t>
      </w:r>
      <w:r w:rsidR="0042467A" w:rsidRPr="00AC00AE">
        <w:rPr>
          <w:sz w:val="22"/>
          <w:szCs w:val="22"/>
        </w:rPr>
        <w:t>performed?</w:t>
      </w:r>
    </w:p>
    <w:p w14:paraId="296C444E" w14:textId="2F4170A3" w:rsidR="0042467A" w:rsidRPr="00AC00AE" w:rsidRDefault="0042467A" w:rsidP="00773B22">
      <w:pPr>
        <w:pStyle w:val="ListParagraph"/>
        <w:rPr>
          <w:sz w:val="22"/>
          <w:szCs w:val="22"/>
        </w:rPr>
      </w:pPr>
      <w:r w:rsidRPr="00AC00AE">
        <w:rPr>
          <w:sz w:val="22"/>
          <w:szCs w:val="22"/>
        </w:rPr>
        <w:t xml:space="preserve">A: I think joint sounding </w:t>
      </w:r>
      <w:r w:rsidR="00AE3F23" w:rsidRPr="00AC00AE">
        <w:rPr>
          <w:sz w:val="22"/>
          <w:szCs w:val="22"/>
        </w:rPr>
        <w:t>is not needed.</w:t>
      </w:r>
    </w:p>
    <w:p w14:paraId="7C8AD808" w14:textId="503F3AEE" w:rsidR="00AE3F23" w:rsidRPr="00AC00AE" w:rsidRDefault="00AE3F23" w:rsidP="00773B22">
      <w:pPr>
        <w:pStyle w:val="ListParagraph"/>
        <w:rPr>
          <w:sz w:val="22"/>
          <w:szCs w:val="22"/>
        </w:rPr>
      </w:pPr>
      <w:r w:rsidRPr="00AC00AE">
        <w:rPr>
          <w:sz w:val="22"/>
          <w:szCs w:val="22"/>
        </w:rPr>
        <w:t xml:space="preserve">C: Slide 11, </w:t>
      </w:r>
      <w:r w:rsidR="00DE1627" w:rsidRPr="00AC00AE">
        <w:rPr>
          <w:sz w:val="22"/>
          <w:szCs w:val="22"/>
        </w:rPr>
        <w:t>what is your intuition that option 2 does not have a poor tail? It seems to me it should have that.</w:t>
      </w:r>
    </w:p>
    <w:p w14:paraId="24C48AB0" w14:textId="780EF645" w:rsidR="00DE1627" w:rsidRPr="00AC00AE" w:rsidRDefault="00DE1627" w:rsidP="00773B22">
      <w:pPr>
        <w:pStyle w:val="ListParagraph"/>
        <w:rPr>
          <w:sz w:val="22"/>
          <w:szCs w:val="22"/>
        </w:rPr>
      </w:pPr>
      <w:r w:rsidRPr="00AC00AE">
        <w:rPr>
          <w:sz w:val="22"/>
          <w:szCs w:val="22"/>
        </w:rPr>
        <w:t xml:space="preserve">A: Option </w:t>
      </w:r>
      <w:r w:rsidR="006B1CB0" w:rsidRPr="00AC00AE">
        <w:rPr>
          <w:sz w:val="22"/>
          <w:szCs w:val="22"/>
        </w:rPr>
        <w:t>2 doesn’t mean sharing AP doesn’t care about shared AP.</w:t>
      </w:r>
    </w:p>
    <w:p w14:paraId="710AB08C" w14:textId="079E833C" w:rsidR="00E821A9" w:rsidRPr="00AC00AE" w:rsidRDefault="00E821A9" w:rsidP="00773B22">
      <w:pPr>
        <w:pStyle w:val="ListParagraph"/>
        <w:rPr>
          <w:sz w:val="22"/>
          <w:szCs w:val="22"/>
        </w:rPr>
      </w:pPr>
      <w:r w:rsidRPr="00AC00AE">
        <w:rPr>
          <w:sz w:val="22"/>
          <w:szCs w:val="22"/>
        </w:rPr>
        <w:t xml:space="preserve">C: </w:t>
      </w:r>
      <w:r w:rsidR="00257A32" w:rsidRPr="00AC00AE">
        <w:rPr>
          <w:sz w:val="22"/>
          <w:szCs w:val="22"/>
        </w:rPr>
        <w:t>In the deployment scenario on slide 10, which STAs contribute to the tail?</w:t>
      </w:r>
    </w:p>
    <w:p w14:paraId="671D3B88" w14:textId="52652910" w:rsidR="00257A32" w:rsidRPr="00AC00AE" w:rsidRDefault="002F5140" w:rsidP="00773B22">
      <w:pPr>
        <w:pStyle w:val="ListParagraph"/>
        <w:rPr>
          <w:sz w:val="22"/>
          <w:szCs w:val="22"/>
        </w:rPr>
      </w:pPr>
      <w:r w:rsidRPr="00AC00AE">
        <w:rPr>
          <w:sz w:val="22"/>
          <w:szCs w:val="22"/>
        </w:rPr>
        <w:t>A: Not sure.</w:t>
      </w:r>
    </w:p>
    <w:p w14:paraId="0DE51B5D" w14:textId="29577C61" w:rsidR="002F5140" w:rsidRPr="00AC00AE" w:rsidRDefault="002F5140" w:rsidP="00773B22">
      <w:pPr>
        <w:pStyle w:val="ListParagraph"/>
        <w:rPr>
          <w:sz w:val="22"/>
          <w:szCs w:val="22"/>
        </w:rPr>
      </w:pPr>
    </w:p>
    <w:p w14:paraId="2025BEDB" w14:textId="2BDCDEAA" w:rsidR="008A63B3" w:rsidRPr="00AC00AE" w:rsidRDefault="002F5140" w:rsidP="00773B22">
      <w:pPr>
        <w:pStyle w:val="ListParagraph"/>
        <w:ind w:left="0"/>
        <w:rPr>
          <w:b/>
          <w:bCs/>
          <w:sz w:val="22"/>
          <w:szCs w:val="22"/>
        </w:rPr>
      </w:pPr>
      <w:proofErr w:type="spellStart"/>
      <w:r w:rsidRPr="00AC00AE">
        <w:rPr>
          <w:b/>
          <w:bCs/>
          <w:sz w:val="22"/>
          <w:szCs w:val="22"/>
        </w:rPr>
        <w:t>Ajourned</w:t>
      </w:r>
      <w:proofErr w:type="spellEnd"/>
      <w:r w:rsidRPr="00AC00AE">
        <w:rPr>
          <w:b/>
          <w:bCs/>
          <w:sz w:val="22"/>
          <w:szCs w:val="22"/>
        </w:rPr>
        <w:t xml:space="preserve"> at 12:59.</w:t>
      </w:r>
    </w:p>
    <w:p w14:paraId="6A1D2D08" w14:textId="743B18FC" w:rsidR="0078631F" w:rsidRPr="00AC00AE" w:rsidRDefault="008A63B3" w:rsidP="008A63B3">
      <w:pPr>
        <w:pStyle w:val="Heading1"/>
        <w:rPr>
          <w:bCs/>
          <w:szCs w:val="22"/>
        </w:rPr>
      </w:pPr>
      <w:r w:rsidRPr="00AC00AE">
        <w:rPr>
          <w:bCs/>
          <w:szCs w:val="22"/>
        </w:rPr>
        <w:br w:type="page"/>
      </w:r>
      <w:bookmarkStart w:id="8" w:name="_Toc40431623"/>
      <w:r w:rsidRPr="00AC00AE">
        <w:rPr>
          <w:szCs w:val="22"/>
        </w:rPr>
        <w:lastRenderedPageBreak/>
        <w:t>Friday 17 April 2020, 10:00 – 13:00 ET</w:t>
      </w:r>
      <w:bookmarkEnd w:id="8"/>
    </w:p>
    <w:p w14:paraId="69D91C37" w14:textId="12498BC1" w:rsidR="008A63B3" w:rsidRPr="00AC00AE" w:rsidRDefault="008A63B3" w:rsidP="008A63B3">
      <w:pPr>
        <w:pStyle w:val="ListParagraph"/>
        <w:ind w:left="0"/>
        <w:rPr>
          <w:sz w:val="22"/>
          <w:szCs w:val="22"/>
          <w:lang w:val="sv-SE"/>
        </w:rPr>
      </w:pPr>
      <w:r w:rsidRPr="00AC00AE">
        <w:rPr>
          <w:sz w:val="22"/>
          <w:szCs w:val="22"/>
          <w:lang w:val="sv-SE"/>
        </w:rPr>
        <w:t>Only MAC.</w:t>
      </w:r>
    </w:p>
    <w:p w14:paraId="715BCD1F" w14:textId="048D5BD4" w:rsidR="008A63B3" w:rsidRPr="00AC00AE" w:rsidRDefault="008A63B3" w:rsidP="00A949BF">
      <w:pPr>
        <w:pStyle w:val="ListParagraph"/>
        <w:numPr>
          <w:ilvl w:val="0"/>
          <w:numId w:val="14"/>
        </w:numPr>
        <w:rPr>
          <w:sz w:val="22"/>
          <w:szCs w:val="22"/>
          <w:lang w:val="sv-SE"/>
        </w:rPr>
      </w:pPr>
      <w:r w:rsidRPr="00AC00AE">
        <w:rPr>
          <w:sz w:val="22"/>
          <w:szCs w:val="22"/>
          <w:lang w:val="sv-SE"/>
        </w:rPr>
        <w:t xml:space="preserve">MAC: </w:t>
      </w:r>
      <w:hyperlink r:id="rId37" w:history="1">
        <w:r w:rsidR="007932DE" w:rsidRPr="009819AE">
          <w:rPr>
            <w:rStyle w:val="Hyperlink"/>
            <w:sz w:val="22"/>
            <w:szCs w:val="22"/>
          </w:rPr>
          <w:t>https://mentor.ieee.org/802.11/dcn/20/11-20-0511-13-00be-minutes-for-tgbe-mac-ad-hoc-teleconferences-march-and-may-2020.docx</w:t>
        </w:r>
      </w:hyperlink>
    </w:p>
    <w:p w14:paraId="7EAB5E4A" w14:textId="5333AC30" w:rsidR="008A63B3" w:rsidRPr="00AC00AE" w:rsidRDefault="008A63B3" w:rsidP="008A63B3">
      <w:pPr>
        <w:pStyle w:val="Heading1"/>
        <w:rPr>
          <w:szCs w:val="22"/>
        </w:rPr>
      </w:pPr>
      <w:bookmarkStart w:id="9" w:name="_Toc40431624"/>
      <w:r w:rsidRPr="00AC00AE">
        <w:rPr>
          <w:szCs w:val="22"/>
        </w:rPr>
        <w:t>Monday 20 April 2020, 10:00 – 13:00 ET</w:t>
      </w:r>
      <w:bookmarkEnd w:id="9"/>
    </w:p>
    <w:p w14:paraId="3BF0B98A" w14:textId="77777777" w:rsidR="008A63B3" w:rsidRPr="00AC00AE" w:rsidRDefault="008A63B3" w:rsidP="008A63B3">
      <w:pPr>
        <w:pStyle w:val="ListParagraph"/>
        <w:ind w:left="0"/>
        <w:rPr>
          <w:sz w:val="22"/>
          <w:szCs w:val="22"/>
          <w:lang w:val="sv-SE"/>
        </w:rPr>
      </w:pPr>
      <w:r w:rsidRPr="00AC00AE">
        <w:rPr>
          <w:sz w:val="22"/>
          <w:szCs w:val="22"/>
          <w:lang w:val="sv-SE"/>
        </w:rPr>
        <w:t>Split PHY and MAC.</w:t>
      </w:r>
    </w:p>
    <w:p w14:paraId="3E03393C" w14:textId="77777777" w:rsidR="002234D0" w:rsidRPr="00AC00AE" w:rsidRDefault="002234D0" w:rsidP="002234D0">
      <w:pPr>
        <w:pStyle w:val="ListParagraph"/>
        <w:numPr>
          <w:ilvl w:val="0"/>
          <w:numId w:val="14"/>
        </w:numPr>
        <w:rPr>
          <w:sz w:val="22"/>
          <w:szCs w:val="22"/>
          <w:lang w:val="sv-SE"/>
        </w:rPr>
      </w:pPr>
      <w:bookmarkStart w:id="10" w:name="_Toc40431625"/>
      <w:r w:rsidRPr="00AC00AE">
        <w:rPr>
          <w:sz w:val="22"/>
          <w:szCs w:val="22"/>
          <w:lang w:val="sv-SE"/>
        </w:rPr>
        <w:t xml:space="preserve">MAC: </w:t>
      </w:r>
      <w:hyperlink r:id="rId38"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1CB7758F" w14:textId="77777777" w:rsidR="002234D0" w:rsidRPr="002234D0" w:rsidRDefault="002234D0" w:rsidP="002234D0">
      <w:pPr>
        <w:pStyle w:val="ListParagraph"/>
        <w:numPr>
          <w:ilvl w:val="0"/>
          <w:numId w:val="14"/>
        </w:numPr>
        <w:rPr>
          <w:sz w:val="22"/>
          <w:szCs w:val="22"/>
          <w:lang w:val="sv-SE"/>
        </w:rPr>
      </w:pPr>
      <w:r w:rsidRPr="00AC00AE">
        <w:rPr>
          <w:sz w:val="22"/>
          <w:szCs w:val="22"/>
          <w:lang w:val="sv-SE"/>
        </w:rPr>
        <w:t xml:space="preserve">PHY: </w:t>
      </w:r>
      <w:r>
        <w:rPr>
          <w:sz w:val="22"/>
          <w:szCs w:val="22"/>
        </w:rPr>
        <w:fldChar w:fldCharType="begin"/>
      </w:r>
      <w:r>
        <w:rPr>
          <w:sz w:val="22"/>
          <w:szCs w:val="22"/>
        </w:rPr>
        <w:instrText xml:space="preserve"> HYPERLINK "</w:instrText>
      </w:r>
      <w:r w:rsidRPr="002234D0">
        <w:rPr>
          <w:sz w:val="22"/>
          <w:szCs w:val="22"/>
        </w:rPr>
        <w:instrText>https://mentor.ieee.org/802.11/dcn/20/11-20-0587-06-00be-minutes-april-phy-cc.docx</w:instrText>
      </w:r>
      <w:r>
        <w:rPr>
          <w:sz w:val="22"/>
          <w:szCs w:val="22"/>
        </w:rPr>
        <w:instrText xml:space="preserve">" </w:instrText>
      </w:r>
      <w:r>
        <w:rPr>
          <w:sz w:val="22"/>
          <w:szCs w:val="22"/>
        </w:rPr>
        <w:fldChar w:fldCharType="separate"/>
      </w:r>
      <w:r w:rsidRPr="009819AE">
        <w:rPr>
          <w:rStyle w:val="Hyperlink"/>
          <w:sz w:val="22"/>
          <w:szCs w:val="22"/>
        </w:rPr>
        <w:t>https://mentor.ieee.org/802.11/dcn/20/11-20-0587-06-00be-minutes-april-phy-cc.docx</w:t>
      </w:r>
      <w:r>
        <w:rPr>
          <w:sz w:val="22"/>
          <w:szCs w:val="22"/>
        </w:rPr>
        <w:fldChar w:fldCharType="end"/>
      </w:r>
      <w:r>
        <w:rPr>
          <w:sz w:val="22"/>
          <w:szCs w:val="22"/>
        </w:rPr>
        <w:t xml:space="preserve"> </w:t>
      </w:r>
    </w:p>
    <w:p w14:paraId="3ABC5DC1" w14:textId="0C510A4E" w:rsidR="00060730" w:rsidRPr="00AC00AE" w:rsidRDefault="00060730" w:rsidP="00060730">
      <w:pPr>
        <w:pStyle w:val="Heading1"/>
        <w:rPr>
          <w:szCs w:val="22"/>
        </w:rPr>
      </w:pPr>
      <w:r w:rsidRPr="00AC00AE">
        <w:rPr>
          <w:szCs w:val="22"/>
        </w:rPr>
        <w:t>Thursday 23 April 2020, 19:00 – 22:00 ET</w:t>
      </w:r>
      <w:bookmarkEnd w:id="10"/>
    </w:p>
    <w:p w14:paraId="09189E97" w14:textId="77777777" w:rsidR="008A63B3" w:rsidRPr="00AC00AE" w:rsidRDefault="008A63B3" w:rsidP="008A63B3">
      <w:pPr>
        <w:pStyle w:val="ListParagraph"/>
        <w:ind w:left="0"/>
        <w:rPr>
          <w:sz w:val="22"/>
          <w:szCs w:val="22"/>
          <w:lang w:val="sv-SE"/>
        </w:rPr>
      </w:pPr>
      <w:r w:rsidRPr="00AC00AE">
        <w:rPr>
          <w:sz w:val="22"/>
          <w:szCs w:val="22"/>
          <w:lang w:val="sv-SE"/>
        </w:rPr>
        <w:t>Split PHY and MAC.</w:t>
      </w:r>
    </w:p>
    <w:p w14:paraId="2F6E29A4" w14:textId="77777777" w:rsidR="002234D0" w:rsidRPr="00AC00AE" w:rsidRDefault="002234D0" w:rsidP="002234D0">
      <w:pPr>
        <w:pStyle w:val="ListParagraph"/>
        <w:numPr>
          <w:ilvl w:val="0"/>
          <w:numId w:val="14"/>
        </w:numPr>
        <w:rPr>
          <w:sz w:val="22"/>
          <w:szCs w:val="22"/>
          <w:lang w:val="sv-SE"/>
        </w:rPr>
      </w:pPr>
      <w:bookmarkStart w:id="11" w:name="_Toc40431626"/>
      <w:r w:rsidRPr="00AC00AE">
        <w:rPr>
          <w:sz w:val="22"/>
          <w:szCs w:val="22"/>
          <w:lang w:val="sv-SE"/>
        </w:rPr>
        <w:t xml:space="preserve">MAC: </w:t>
      </w:r>
      <w:hyperlink r:id="rId39"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30404B13" w14:textId="77777777" w:rsidR="002234D0" w:rsidRPr="002234D0" w:rsidRDefault="002234D0" w:rsidP="002234D0">
      <w:pPr>
        <w:pStyle w:val="ListParagraph"/>
        <w:numPr>
          <w:ilvl w:val="0"/>
          <w:numId w:val="14"/>
        </w:numPr>
        <w:rPr>
          <w:sz w:val="22"/>
          <w:szCs w:val="22"/>
          <w:lang w:val="sv-SE"/>
        </w:rPr>
      </w:pPr>
      <w:r w:rsidRPr="00AC00AE">
        <w:rPr>
          <w:sz w:val="22"/>
          <w:szCs w:val="22"/>
          <w:lang w:val="sv-SE"/>
        </w:rPr>
        <w:t xml:space="preserve">PHY: </w:t>
      </w:r>
      <w:hyperlink r:id="rId40" w:history="1">
        <w:r w:rsidRPr="009819AE">
          <w:rPr>
            <w:rStyle w:val="Hyperlink"/>
            <w:sz w:val="22"/>
            <w:szCs w:val="22"/>
          </w:rPr>
          <w:t>https://mentor.ieee.org/802.11/dcn/20/11-20-0587-06-00be-minutes-april-phy-cc.docx</w:t>
        </w:r>
      </w:hyperlink>
      <w:r>
        <w:rPr>
          <w:sz w:val="22"/>
          <w:szCs w:val="22"/>
        </w:rPr>
        <w:t xml:space="preserve"> </w:t>
      </w:r>
    </w:p>
    <w:p w14:paraId="69DBD61F" w14:textId="272B8CE1" w:rsidR="00060730" w:rsidRPr="00AC00AE" w:rsidRDefault="00060730" w:rsidP="008A63B3">
      <w:pPr>
        <w:pStyle w:val="Heading1"/>
        <w:rPr>
          <w:szCs w:val="22"/>
        </w:rPr>
      </w:pPr>
      <w:r w:rsidRPr="00AC00AE">
        <w:rPr>
          <w:szCs w:val="22"/>
        </w:rPr>
        <w:t>Friday 24 April 2020, 1</w:t>
      </w:r>
      <w:r w:rsidR="00840EC5" w:rsidRPr="00AC00AE">
        <w:rPr>
          <w:szCs w:val="22"/>
        </w:rPr>
        <w:t>0</w:t>
      </w:r>
      <w:r w:rsidRPr="00AC00AE">
        <w:rPr>
          <w:szCs w:val="22"/>
        </w:rPr>
        <w:t xml:space="preserve">:00 – </w:t>
      </w:r>
      <w:r w:rsidR="00840EC5" w:rsidRPr="00AC00AE">
        <w:rPr>
          <w:szCs w:val="22"/>
        </w:rPr>
        <w:t>13</w:t>
      </w:r>
      <w:r w:rsidRPr="00AC00AE">
        <w:rPr>
          <w:szCs w:val="22"/>
        </w:rPr>
        <w:t>:00 ET</w:t>
      </w:r>
      <w:bookmarkEnd w:id="11"/>
    </w:p>
    <w:p w14:paraId="3F2F234D" w14:textId="77777777" w:rsidR="008A63B3" w:rsidRPr="00AC00AE" w:rsidRDefault="008A63B3" w:rsidP="008A63B3">
      <w:pPr>
        <w:pStyle w:val="ListParagraph"/>
        <w:ind w:left="0"/>
        <w:rPr>
          <w:sz w:val="22"/>
          <w:szCs w:val="22"/>
          <w:lang w:val="sv-SE"/>
        </w:rPr>
      </w:pPr>
      <w:r w:rsidRPr="00AC00AE">
        <w:rPr>
          <w:sz w:val="22"/>
          <w:szCs w:val="22"/>
          <w:lang w:val="sv-SE"/>
        </w:rPr>
        <w:t>Only MAC.</w:t>
      </w:r>
    </w:p>
    <w:p w14:paraId="4CC86748" w14:textId="601E6EDC" w:rsidR="008A63B3" w:rsidRPr="00AC00AE" w:rsidRDefault="008A63B3" w:rsidP="00A949BF">
      <w:pPr>
        <w:pStyle w:val="ListParagraph"/>
        <w:numPr>
          <w:ilvl w:val="0"/>
          <w:numId w:val="14"/>
        </w:numPr>
        <w:rPr>
          <w:sz w:val="22"/>
          <w:szCs w:val="22"/>
          <w:lang w:val="sv-SE"/>
        </w:rPr>
      </w:pPr>
      <w:r w:rsidRPr="00AC00AE">
        <w:rPr>
          <w:sz w:val="22"/>
          <w:szCs w:val="22"/>
          <w:lang w:val="sv-SE"/>
        </w:rPr>
        <w:t xml:space="preserve">MAC: </w:t>
      </w:r>
      <w:hyperlink r:id="rId41" w:history="1">
        <w:r w:rsidR="007932DE" w:rsidRPr="009819AE">
          <w:rPr>
            <w:rStyle w:val="Hyperlink"/>
            <w:sz w:val="22"/>
            <w:szCs w:val="22"/>
          </w:rPr>
          <w:t>https://mentor.ieee.org/802.11/dcn/20/11-20-0511-13-00be-minutes-for-tgbe-mac-ad-hoc-teleconferences-march-and-may-2020.docx</w:t>
        </w:r>
      </w:hyperlink>
    </w:p>
    <w:p w14:paraId="045B50C0" w14:textId="7C93EC65" w:rsidR="00060730" w:rsidRPr="00AC00AE" w:rsidRDefault="006D0A73" w:rsidP="00060730">
      <w:pPr>
        <w:pStyle w:val="Heading1"/>
        <w:rPr>
          <w:szCs w:val="22"/>
        </w:rPr>
      </w:pPr>
      <w:bookmarkStart w:id="12" w:name="_Toc40431627"/>
      <w:r w:rsidRPr="00AC00AE">
        <w:rPr>
          <w:szCs w:val="22"/>
        </w:rPr>
        <w:t>Monday</w:t>
      </w:r>
      <w:r w:rsidR="00060730" w:rsidRPr="00AC00AE">
        <w:rPr>
          <w:szCs w:val="22"/>
        </w:rPr>
        <w:t xml:space="preserve"> 2</w:t>
      </w:r>
      <w:r w:rsidRPr="00AC00AE">
        <w:rPr>
          <w:szCs w:val="22"/>
        </w:rPr>
        <w:t>7</w:t>
      </w:r>
      <w:r w:rsidR="00060730" w:rsidRPr="00AC00AE">
        <w:rPr>
          <w:szCs w:val="22"/>
        </w:rPr>
        <w:t xml:space="preserve"> April 2020, 19:00 – 22:00 ET</w:t>
      </w:r>
      <w:bookmarkEnd w:id="12"/>
    </w:p>
    <w:p w14:paraId="267B06DA" w14:textId="77777777" w:rsidR="008A63B3" w:rsidRPr="00AC00AE" w:rsidRDefault="008A63B3" w:rsidP="008A63B3">
      <w:pPr>
        <w:pStyle w:val="ListParagraph"/>
        <w:ind w:left="0"/>
        <w:rPr>
          <w:sz w:val="22"/>
          <w:szCs w:val="22"/>
          <w:lang w:val="sv-SE"/>
        </w:rPr>
      </w:pPr>
      <w:r w:rsidRPr="00AC00AE">
        <w:rPr>
          <w:sz w:val="22"/>
          <w:szCs w:val="22"/>
          <w:lang w:val="sv-SE"/>
        </w:rPr>
        <w:t>Split PHY and MAC.</w:t>
      </w:r>
    </w:p>
    <w:p w14:paraId="3106D016" w14:textId="77777777" w:rsidR="002234D0" w:rsidRPr="00AC00AE" w:rsidRDefault="002234D0" w:rsidP="002234D0">
      <w:pPr>
        <w:pStyle w:val="ListParagraph"/>
        <w:numPr>
          <w:ilvl w:val="0"/>
          <w:numId w:val="14"/>
        </w:numPr>
        <w:rPr>
          <w:sz w:val="22"/>
          <w:szCs w:val="22"/>
          <w:lang w:val="sv-SE"/>
        </w:rPr>
      </w:pPr>
      <w:r w:rsidRPr="00AC00AE">
        <w:rPr>
          <w:sz w:val="22"/>
          <w:szCs w:val="22"/>
          <w:lang w:val="sv-SE"/>
        </w:rPr>
        <w:t xml:space="preserve">MAC: </w:t>
      </w:r>
      <w:hyperlink r:id="rId42"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6D69A771" w14:textId="77777777" w:rsidR="002234D0" w:rsidRPr="002234D0" w:rsidRDefault="002234D0" w:rsidP="002234D0">
      <w:pPr>
        <w:pStyle w:val="ListParagraph"/>
        <w:numPr>
          <w:ilvl w:val="0"/>
          <w:numId w:val="14"/>
        </w:numPr>
        <w:rPr>
          <w:sz w:val="22"/>
          <w:szCs w:val="22"/>
          <w:lang w:val="sv-SE"/>
        </w:rPr>
      </w:pPr>
      <w:r w:rsidRPr="00AC00AE">
        <w:rPr>
          <w:sz w:val="22"/>
          <w:szCs w:val="22"/>
          <w:lang w:val="sv-SE"/>
        </w:rPr>
        <w:t xml:space="preserve">PHY: </w:t>
      </w:r>
      <w:r>
        <w:rPr>
          <w:sz w:val="22"/>
          <w:szCs w:val="22"/>
        </w:rPr>
        <w:fldChar w:fldCharType="begin"/>
      </w:r>
      <w:r>
        <w:rPr>
          <w:sz w:val="22"/>
          <w:szCs w:val="22"/>
        </w:rPr>
        <w:instrText xml:space="preserve"> HYPERLINK "</w:instrText>
      </w:r>
      <w:r w:rsidRPr="002234D0">
        <w:rPr>
          <w:sz w:val="22"/>
          <w:szCs w:val="22"/>
        </w:rPr>
        <w:instrText>https://mentor.ieee.org/802.11/dcn/20/11-20-0587-06-00be-minutes-april-phy-cc.docx</w:instrText>
      </w:r>
      <w:r>
        <w:rPr>
          <w:sz w:val="22"/>
          <w:szCs w:val="22"/>
        </w:rPr>
        <w:instrText xml:space="preserve">" </w:instrText>
      </w:r>
      <w:r>
        <w:rPr>
          <w:sz w:val="22"/>
          <w:szCs w:val="22"/>
        </w:rPr>
        <w:fldChar w:fldCharType="separate"/>
      </w:r>
      <w:r w:rsidRPr="009819AE">
        <w:rPr>
          <w:rStyle w:val="Hyperlink"/>
          <w:sz w:val="22"/>
          <w:szCs w:val="22"/>
        </w:rPr>
        <w:t>https://mentor.ieee.org/802.11/dcn/20/11-20-0587-06-00be-minutes-april-phy-cc.docx</w:t>
      </w:r>
      <w:r>
        <w:rPr>
          <w:sz w:val="22"/>
          <w:szCs w:val="22"/>
        </w:rPr>
        <w:fldChar w:fldCharType="end"/>
      </w:r>
      <w:r>
        <w:rPr>
          <w:sz w:val="22"/>
          <w:szCs w:val="22"/>
        </w:rPr>
        <w:t xml:space="preserve"> </w:t>
      </w:r>
    </w:p>
    <w:p w14:paraId="49BDBB4B" w14:textId="575287F8" w:rsidR="00A742BB" w:rsidRPr="00AC00AE" w:rsidRDefault="008A63B3" w:rsidP="0078631F">
      <w:pPr>
        <w:pStyle w:val="Heading1"/>
        <w:rPr>
          <w:szCs w:val="22"/>
          <w:lang w:val="sv-SE"/>
        </w:rPr>
      </w:pPr>
      <w:r w:rsidRPr="00AC00AE">
        <w:rPr>
          <w:szCs w:val="22"/>
        </w:rPr>
        <w:br w:type="page"/>
      </w:r>
      <w:bookmarkStart w:id="13" w:name="_Toc40431628"/>
      <w:r w:rsidR="0061666F" w:rsidRPr="00AC00AE">
        <w:rPr>
          <w:szCs w:val="22"/>
        </w:rPr>
        <w:lastRenderedPageBreak/>
        <w:softHyphen/>
      </w:r>
      <w:r w:rsidR="0061666F" w:rsidRPr="00AC00AE">
        <w:rPr>
          <w:szCs w:val="22"/>
        </w:rPr>
        <w:softHyphen/>
      </w:r>
      <w:r w:rsidR="0061666F" w:rsidRPr="00AC00AE">
        <w:rPr>
          <w:szCs w:val="22"/>
        </w:rPr>
        <w:softHyphen/>
      </w:r>
      <w:r w:rsidR="0061666F" w:rsidRPr="00AC00AE">
        <w:rPr>
          <w:szCs w:val="22"/>
        </w:rPr>
        <w:softHyphen/>
      </w:r>
      <w:r w:rsidR="00A742BB" w:rsidRPr="00AC00AE">
        <w:rPr>
          <w:szCs w:val="22"/>
        </w:rPr>
        <w:t>Thursday 30 April 2020, 10:00 – 13:00 ET</w:t>
      </w:r>
      <w:bookmarkEnd w:id="13"/>
    </w:p>
    <w:p w14:paraId="0EC70FE7" w14:textId="77777777" w:rsidR="00A742BB" w:rsidRPr="00AC00AE" w:rsidRDefault="00A742BB" w:rsidP="00A742BB">
      <w:pPr>
        <w:pStyle w:val="ListParagraph"/>
        <w:ind w:left="0"/>
        <w:rPr>
          <w:b/>
          <w:bCs/>
          <w:sz w:val="22"/>
          <w:szCs w:val="22"/>
        </w:rPr>
      </w:pPr>
    </w:p>
    <w:p w14:paraId="05B9DABA" w14:textId="77777777" w:rsidR="00A742BB" w:rsidRPr="00AC00AE" w:rsidRDefault="00A742BB" w:rsidP="00A742BB">
      <w:pPr>
        <w:pStyle w:val="ListParagraph"/>
        <w:ind w:left="0"/>
        <w:rPr>
          <w:b/>
          <w:bCs/>
          <w:sz w:val="22"/>
          <w:szCs w:val="22"/>
        </w:rPr>
      </w:pPr>
      <w:r w:rsidRPr="00AC00AE">
        <w:rPr>
          <w:b/>
          <w:bCs/>
          <w:sz w:val="22"/>
          <w:szCs w:val="22"/>
        </w:rPr>
        <w:t>Introduction</w:t>
      </w:r>
    </w:p>
    <w:p w14:paraId="4608C1D3" w14:textId="38B756B1" w:rsidR="00A742BB" w:rsidRPr="00AC00AE" w:rsidRDefault="00A742BB" w:rsidP="00A949BF">
      <w:pPr>
        <w:pStyle w:val="ListParagraph"/>
        <w:numPr>
          <w:ilvl w:val="0"/>
          <w:numId w:val="16"/>
        </w:numPr>
        <w:rPr>
          <w:sz w:val="22"/>
          <w:szCs w:val="22"/>
          <w:lang w:val="en-US"/>
        </w:rPr>
      </w:pPr>
      <w:r w:rsidRPr="00AC00AE">
        <w:rPr>
          <w:sz w:val="22"/>
          <w:szCs w:val="22"/>
        </w:rPr>
        <w:t>The Chair calls the meeting to order at 10:00.</w:t>
      </w:r>
    </w:p>
    <w:p w14:paraId="59009497" w14:textId="77777777" w:rsidR="00A742BB" w:rsidRPr="00AC00AE" w:rsidRDefault="00A742BB" w:rsidP="00A949BF">
      <w:pPr>
        <w:pStyle w:val="ListParagraph"/>
        <w:numPr>
          <w:ilvl w:val="0"/>
          <w:numId w:val="16"/>
        </w:numPr>
        <w:rPr>
          <w:sz w:val="22"/>
          <w:szCs w:val="22"/>
        </w:rPr>
      </w:pPr>
      <w:r w:rsidRPr="00AC00AE">
        <w:rPr>
          <w:sz w:val="22"/>
          <w:szCs w:val="22"/>
        </w:rPr>
        <w:t>IEEE 802 and 802.11 IPR policy and procedure. The Chair asks if anyone is willing to speak up on the call for potentially essential patents. Nobody speaks up.</w:t>
      </w:r>
    </w:p>
    <w:p w14:paraId="06515600" w14:textId="77777777" w:rsidR="00A742BB" w:rsidRPr="00AC00AE" w:rsidRDefault="00A742BB" w:rsidP="00A949BF">
      <w:pPr>
        <w:pStyle w:val="ListParagraph"/>
        <w:numPr>
          <w:ilvl w:val="0"/>
          <w:numId w:val="16"/>
        </w:numPr>
        <w:rPr>
          <w:sz w:val="22"/>
          <w:szCs w:val="22"/>
        </w:rPr>
      </w:pPr>
      <w:r w:rsidRPr="00AC00AE">
        <w:rPr>
          <w:sz w:val="22"/>
          <w:szCs w:val="22"/>
        </w:rPr>
        <w:t>Attendance reminder.</w:t>
      </w:r>
    </w:p>
    <w:p w14:paraId="795CFC1D" w14:textId="77777777" w:rsidR="00A742BB" w:rsidRPr="00AC00AE" w:rsidRDefault="00A742BB" w:rsidP="00A949BF">
      <w:pPr>
        <w:pStyle w:val="ListParagraph"/>
        <w:numPr>
          <w:ilvl w:val="0"/>
          <w:numId w:val="10"/>
        </w:numPr>
        <w:rPr>
          <w:sz w:val="22"/>
          <w:szCs w:val="22"/>
        </w:rPr>
      </w:pPr>
      <w:r w:rsidRPr="00AC00AE">
        <w:rPr>
          <w:sz w:val="22"/>
          <w:szCs w:val="22"/>
        </w:rPr>
        <w:t xml:space="preserve">Participation slide: </w:t>
      </w:r>
      <w:hyperlink r:id="rId43" w:tgtFrame="_blank" w:history="1">
        <w:r w:rsidRPr="00AC00AE">
          <w:rPr>
            <w:rStyle w:val="Hyperlink"/>
            <w:sz w:val="22"/>
            <w:szCs w:val="22"/>
            <w:lang w:val="en-US"/>
          </w:rPr>
          <w:t>https://mentor.ieee.org/802-ec/dcn/16/ec-16-0180-05-00EC-ieee-802-participation-slide.pptx</w:t>
        </w:r>
      </w:hyperlink>
    </w:p>
    <w:p w14:paraId="7F40D4A0" w14:textId="77777777" w:rsidR="00A742BB" w:rsidRPr="00AC00AE" w:rsidRDefault="00A742BB" w:rsidP="00A949BF">
      <w:pPr>
        <w:pStyle w:val="ListParagraph"/>
        <w:numPr>
          <w:ilvl w:val="0"/>
          <w:numId w:val="10"/>
        </w:numPr>
        <w:rPr>
          <w:sz w:val="22"/>
          <w:szCs w:val="22"/>
        </w:rPr>
      </w:pPr>
      <w:r w:rsidRPr="00AC00AE">
        <w:rPr>
          <w:sz w:val="22"/>
          <w:szCs w:val="22"/>
        </w:rPr>
        <w:t xml:space="preserve">Please record your attendance during the conference call by using the IMAT system: </w:t>
      </w:r>
    </w:p>
    <w:p w14:paraId="7529F422" w14:textId="77777777" w:rsidR="00A742BB" w:rsidRPr="00AC00AE" w:rsidRDefault="00A742BB" w:rsidP="00A949BF">
      <w:pPr>
        <w:pStyle w:val="ListParagraph"/>
        <w:numPr>
          <w:ilvl w:val="1"/>
          <w:numId w:val="11"/>
        </w:numPr>
        <w:rPr>
          <w:sz w:val="22"/>
          <w:szCs w:val="22"/>
        </w:rPr>
      </w:pPr>
      <w:r w:rsidRPr="00AC00AE">
        <w:rPr>
          <w:sz w:val="22"/>
          <w:szCs w:val="22"/>
        </w:rPr>
        <w:t xml:space="preserve">1) login to </w:t>
      </w:r>
      <w:hyperlink r:id="rId44" w:history="1">
        <w:proofErr w:type="spellStart"/>
        <w:r w:rsidRPr="00AC00AE">
          <w:rPr>
            <w:rStyle w:val="Hyperlink"/>
            <w:sz w:val="22"/>
            <w:szCs w:val="22"/>
          </w:rPr>
          <w:t>imat</w:t>
        </w:r>
        <w:proofErr w:type="spellEnd"/>
      </w:hyperlink>
      <w:r w:rsidRPr="00AC00AE">
        <w:rPr>
          <w:sz w:val="22"/>
          <w:szCs w:val="22"/>
        </w:rPr>
        <w:t>, 2) select “802.11 Telecons (&lt;Month&gt;)” entry, 3) select “C/LM/WG802.11 Attendance” entry, 4) click “</w:t>
      </w:r>
      <w:proofErr w:type="spellStart"/>
      <w:r w:rsidRPr="00AC00AE">
        <w:rPr>
          <w:sz w:val="22"/>
          <w:szCs w:val="22"/>
        </w:rPr>
        <w:t>TGbe</w:t>
      </w:r>
      <w:proofErr w:type="spellEnd"/>
      <w:r w:rsidRPr="00AC00AE">
        <w:rPr>
          <w:sz w:val="22"/>
          <w:szCs w:val="22"/>
        </w:rPr>
        <w:t xml:space="preserve"> &lt;MAC/PHY/Joint&gt; conference call that you are attending.</w:t>
      </w:r>
    </w:p>
    <w:p w14:paraId="6587BFD9" w14:textId="77777777" w:rsidR="00A742BB" w:rsidRPr="00AC00AE" w:rsidRDefault="00A742BB" w:rsidP="00A949BF">
      <w:pPr>
        <w:pStyle w:val="ListParagraph"/>
        <w:numPr>
          <w:ilvl w:val="0"/>
          <w:numId w:val="10"/>
        </w:numPr>
        <w:rPr>
          <w:sz w:val="22"/>
          <w:szCs w:val="22"/>
        </w:rPr>
      </w:pPr>
      <w:r w:rsidRPr="00AC00AE">
        <w:rPr>
          <w:sz w:val="22"/>
          <w:szCs w:val="22"/>
        </w:rPr>
        <w:t xml:space="preserve">If you are unable to record the attendance via </w:t>
      </w:r>
      <w:hyperlink r:id="rId45" w:history="1">
        <w:r w:rsidRPr="00AC00AE">
          <w:rPr>
            <w:rStyle w:val="Hyperlink"/>
            <w:sz w:val="22"/>
            <w:szCs w:val="22"/>
          </w:rPr>
          <w:t>IMAT</w:t>
        </w:r>
      </w:hyperlink>
      <w:r w:rsidRPr="00AC00AE">
        <w:rPr>
          <w:sz w:val="22"/>
          <w:szCs w:val="22"/>
        </w:rPr>
        <w:t xml:space="preserve"> then please send an e-mail to Dennis Sundman (</w:t>
      </w:r>
      <w:hyperlink r:id="rId46" w:history="1">
        <w:r w:rsidRPr="00AC00AE">
          <w:rPr>
            <w:rStyle w:val="Hyperlink"/>
            <w:sz w:val="22"/>
            <w:szCs w:val="22"/>
          </w:rPr>
          <w:t>dennis.sundman@ericsson.com</w:t>
        </w:r>
      </w:hyperlink>
      <w:r w:rsidRPr="00AC00AE">
        <w:rPr>
          <w:sz w:val="22"/>
          <w:szCs w:val="22"/>
        </w:rPr>
        <w:t>) and Alfred Asterjadhi (</w:t>
      </w:r>
      <w:hyperlink r:id="rId47" w:history="1">
        <w:r w:rsidRPr="00AC00AE">
          <w:rPr>
            <w:rStyle w:val="Hyperlink"/>
            <w:sz w:val="22"/>
            <w:szCs w:val="22"/>
          </w:rPr>
          <w:t>aasterja@qti.qualcomm.com</w:t>
        </w:r>
      </w:hyperlink>
      <w:r w:rsidRPr="00AC00AE">
        <w:rPr>
          <w:sz w:val="22"/>
          <w:szCs w:val="22"/>
        </w:rPr>
        <w:t>)</w:t>
      </w:r>
    </w:p>
    <w:p w14:paraId="1C2EC80F" w14:textId="2F6D775F" w:rsidR="00A742BB" w:rsidRPr="00AC00AE" w:rsidRDefault="00A742BB" w:rsidP="00083549">
      <w:pPr>
        <w:pStyle w:val="ListParagraph"/>
        <w:rPr>
          <w:b/>
          <w:bCs/>
          <w:sz w:val="22"/>
          <w:szCs w:val="22"/>
        </w:rPr>
      </w:pPr>
      <w:r w:rsidRPr="00AC00AE">
        <w:rPr>
          <w:b/>
          <w:bCs/>
          <w:sz w:val="22"/>
          <w:szCs w:val="22"/>
        </w:rPr>
        <w:t>Attendees:</w:t>
      </w:r>
    </w:p>
    <w:p w14:paraId="4F1705F9"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Abouelseoud</w:t>
      </w:r>
      <w:proofErr w:type="spellEnd"/>
      <w:r w:rsidRPr="00AC00AE">
        <w:rPr>
          <w:color w:val="000000"/>
          <w:sz w:val="22"/>
          <w:szCs w:val="22"/>
        </w:rPr>
        <w:t>, Mohamed</w:t>
      </w:r>
      <w:r w:rsidRPr="00AC00AE">
        <w:rPr>
          <w:color w:val="000000"/>
          <w:sz w:val="22"/>
          <w:szCs w:val="22"/>
        </w:rPr>
        <w:tab/>
        <w:t>Sony Corporation</w:t>
      </w:r>
    </w:p>
    <w:p w14:paraId="414CF381"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Aboulmagd</w:t>
      </w:r>
      <w:proofErr w:type="spellEnd"/>
      <w:r w:rsidRPr="00AC00AE">
        <w:rPr>
          <w:color w:val="000000"/>
          <w:sz w:val="22"/>
          <w:szCs w:val="22"/>
        </w:rPr>
        <w:t>, Osama</w:t>
      </w:r>
      <w:r w:rsidRPr="00AC00AE">
        <w:rPr>
          <w:color w:val="000000"/>
          <w:sz w:val="22"/>
          <w:szCs w:val="22"/>
        </w:rPr>
        <w:tab/>
        <w:t>Huawei Technologies Co.,  Ltd</w:t>
      </w:r>
    </w:p>
    <w:p w14:paraId="402671B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Adhikari, </w:t>
      </w:r>
      <w:proofErr w:type="spellStart"/>
      <w:r w:rsidRPr="00AC00AE">
        <w:rPr>
          <w:color w:val="000000"/>
          <w:sz w:val="22"/>
          <w:szCs w:val="22"/>
        </w:rPr>
        <w:t>Shubhodeep</w:t>
      </w:r>
      <w:proofErr w:type="spellEnd"/>
      <w:r w:rsidRPr="00AC00AE">
        <w:rPr>
          <w:color w:val="000000"/>
          <w:sz w:val="22"/>
          <w:szCs w:val="22"/>
        </w:rPr>
        <w:tab/>
        <w:t>Broadcom Corporation</w:t>
      </w:r>
    </w:p>
    <w:p w14:paraId="1DE5F2E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Aio</w:t>
      </w:r>
      <w:proofErr w:type="spellEnd"/>
      <w:r w:rsidRPr="00AC00AE">
        <w:rPr>
          <w:color w:val="000000"/>
          <w:sz w:val="22"/>
          <w:szCs w:val="22"/>
        </w:rPr>
        <w:t>, Kosuke</w:t>
      </w:r>
      <w:r w:rsidRPr="00AC00AE">
        <w:rPr>
          <w:color w:val="000000"/>
          <w:sz w:val="22"/>
          <w:szCs w:val="22"/>
        </w:rPr>
        <w:tab/>
        <w:t>Sony Corporation</w:t>
      </w:r>
    </w:p>
    <w:p w14:paraId="19A4EF00"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Akhmetov</w:t>
      </w:r>
      <w:proofErr w:type="spellEnd"/>
      <w:r w:rsidRPr="00AC00AE">
        <w:rPr>
          <w:color w:val="000000"/>
          <w:sz w:val="22"/>
          <w:szCs w:val="22"/>
        </w:rPr>
        <w:t>, Dmitry</w:t>
      </w:r>
      <w:r w:rsidRPr="00AC00AE">
        <w:rPr>
          <w:color w:val="000000"/>
          <w:sz w:val="22"/>
          <w:szCs w:val="22"/>
        </w:rPr>
        <w:tab/>
        <w:t>Intel Corporation</w:t>
      </w:r>
    </w:p>
    <w:p w14:paraId="67718D5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Ansley, Carol</w:t>
      </w:r>
      <w:r w:rsidRPr="00AC00AE">
        <w:rPr>
          <w:color w:val="000000"/>
          <w:sz w:val="22"/>
          <w:szCs w:val="22"/>
        </w:rPr>
        <w:tab/>
        <w:t>CommScope</w:t>
      </w:r>
    </w:p>
    <w:p w14:paraId="0A493C1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Au, Kwok Shum</w:t>
      </w:r>
      <w:r w:rsidRPr="00AC00AE">
        <w:rPr>
          <w:color w:val="000000"/>
          <w:sz w:val="22"/>
          <w:szCs w:val="22"/>
        </w:rPr>
        <w:tab/>
        <w:t>Huawei Technologies Co., Ltd</w:t>
      </w:r>
    </w:p>
    <w:p w14:paraId="3693429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Baik</w:t>
      </w:r>
      <w:proofErr w:type="spellEnd"/>
      <w:r w:rsidRPr="00AC00AE">
        <w:rPr>
          <w:color w:val="000000"/>
          <w:sz w:val="22"/>
          <w:szCs w:val="22"/>
        </w:rPr>
        <w:t>, Eugene</w:t>
      </w:r>
      <w:r w:rsidRPr="00AC00AE">
        <w:rPr>
          <w:color w:val="000000"/>
          <w:sz w:val="22"/>
          <w:szCs w:val="22"/>
        </w:rPr>
        <w:tab/>
        <w:t>Qualcomm Incorporated</w:t>
      </w:r>
    </w:p>
    <w:p w14:paraId="4A6EFEA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baron, stephane</w:t>
      </w:r>
      <w:r w:rsidRPr="00AC00AE">
        <w:rPr>
          <w:color w:val="000000"/>
          <w:sz w:val="22"/>
          <w:szCs w:val="22"/>
        </w:rPr>
        <w:tab/>
        <w:t>Canon Research Centre France</w:t>
      </w:r>
    </w:p>
    <w:p w14:paraId="1F2B944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Bei, </w:t>
      </w:r>
      <w:proofErr w:type="spellStart"/>
      <w:r w:rsidRPr="00AC00AE">
        <w:rPr>
          <w:color w:val="000000"/>
          <w:sz w:val="22"/>
          <w:szCs w:val="22"/>
        </w:rPr>
        <w:t>Jianwei</w:t>
      </w:r>
      <w:proofErr w:type="spellEnd"/>
      <w:r w:rsidRPr="00AC00AE">
        <w:rPr>
          <w:color w:val="000000"/>
          <w:sz w:val="22"/>
          <w:szCs w:val="22"/>
        </w:rPr>
        <w:tab/>
        <w:t>NXP Semiconductors</w:t>
      </w:r>
    </w:p>
    <w:p w14:paraId="65E3175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Bredewoud</w:t>
      </w:r>
      <w:proofErr w:type="spellEnd"/>
      <w:r w:rsidRPr="00AC00AE">
        <w:rPr>
          <w:color w:val="000000"/>
          <w:sz w:val="22"/>
          <w:szCs w:val="22"/>
        </w:rPr>
        <w:t>, Albert</w:t>
      </w:r>
      <w:r w:rsidRPr="00AC00AE">
        <w:rPr>
          <w:color w:val="000000"/>
          <w:sz w:val="22"/>
          <w:szCs w:val="22"/>
        </w:rPr>
        <w:tab/>
        <w:t>Broadcom Corporation</w:t>
      </w:r>
    </w:p>
    <w:p w14:paraId="5403585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Cao, Rui</w:t>
      </w:r>
      <w:r w:rsidRPr="00AC00AE">
        <w:rPr>
          <w:color w:val="000000"/>
          <w:sz w:val="22"/>
          <w:szCs w:val="22"/>
        </w:rPr>
        <w:tab/>
        <w:t>NXP Semiconductors</w:t>
      </w:r>
    </w:p>
    <w:p w14:paraId="1F62005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Cariou</w:t>
      </w:r>
      <w:proofErr w:type="spellEnd"/>
      <w:r w:rsidRPr="00AC00AE">
        <w:rPr>
          <w:color w:val="000000"/>
          <w:sz w:val="22"/>
          <w:szCs w:val="22"/>
        </w:rPr>
        <w:t>, Laurent</w:t>
      </w:r>
      <w:r w:rsidRPr="00AC00AE">
        <w:rPr>
          <w:color w:val="000000"/>
          <w:sz w:val="22"/>
          <w:szCs w:val="22"/>
        </w:rPr>
        <w:tab/>
        <w:t>Intel Corporation</w:t>
      </w:r>
    </w:p>
    <w:p w14:paraId="0DB3DC8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Carney, William</w:t>
      </w:r>
      <w:r w:rsidRPr="00AC00AE">
        <w:rPr>
          <w:color w:val="000000"/>
          <w:sz w:val="22"/>
          <w:szCs w:val="22"/>
        </w:rPr>
        <w:tab/>
        <w:t>Sony Corporation</w:t>
      </w:r>
    </w:p>
    <w:p w14:paraId="4820E9F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Chen, Cheng</w:t>
      </w:r>
      <w:r w:rsidRPr="00AC00AE">
        <w:rPr>
          <w:color w:val="000000"/>
          <w:sz w:val="22"/>
          <w:szCs w:val="22"/>
        </w:rPr>
        <w:tab/>
        <w:t>Intel Corporation</w:t>
      </w:r>
    </w:p>
    <w:p w14:paraId="31BD3D7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Chen, </w:t>
      </w:r>
      <w:proofErr w:type="spellStart"/>
      <w:r w:rsidRPr="00AC00AE">
        <w:rPr>
          <w:color w:val="000000"/>
          <w:sz w:val="22"/>
          <w:szCs w:val="22"/>
        </w:rPr>
        <w:t>Xiaogang</w:t>
      </w:r>
      <w:proofErr w:type="spellEnd"/>
      <w:r w:rsidRPr="00AC00AE">
        <w:rPr>
          <w:color w:val="000000"/>
          <w:sz w:val="22"/>
          <w:szCs w:val="22"/>
        </w:rPr>
        <w:tab/>
        <w:t>Intel</w:t>
      </w:r>
    </w:p>
    <w:p w14:paraId="43EAEA2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Cheng, Paul</w:t>
      </w:r>
      <w:r w:rsidRPr="00AC00AE">
        <w:rPr>
          <w:color w:val="000000"/>
          <w:sz w:val="22"/>
          <w:szCs w:val="22"/>
        </w:rPr>
        <w:tab/>
        <w:t>MediaTek Inc.</w:t>
      </w:r>
    </w:p>
    <w:p w14:paraId="262676D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CHERIAN, GEORGE</w:t>
      </w:r>
      <w:r w:rsidRPr="00AC00AE">
        <w:rPr>
          <w:color w:val="000000"/>
          <w:sz w:val="22"/>
          <w:szCs w:val="22"/>
        </w:rPr>
        <w:tab/>
        <w:t>Qualcomm Incorporated</w:t>
      </w:r>
    </w:p>
    <w:p w14:paraId="2CA9322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Chitrakar</w:t>
      </w:r>
      <w:proofErr w:type="spellEnd"/>
      <w:r w:rsidRPr="00AC00AE">
        <w:rPr>
          <w:color w:val="000000"/>
          <w:sz w:val="22"/>
          <w:szCs w:val="22"/>
        </w:rPr>
        <w:t xml:space="preserve">, </w:t>
      </w:r>
      <w:proofErr w:type="spellStart"/>
      <w:r w:rsidRPr="00AC00AE">
        <w:rPr>
          <w:color w:val="000000"/>
          <w:sz w:val="22"/>
          <w:szCs w:val="22"/>
        </w:rPr>
        <w:t>Rojan</w:t>
      </w:r>
      <w:proofErr w:type="spellEnd"/>
      <w:r w:rsidRPr="00AC00AE">
        <w:rPr>
          <w:color w:val="000000"/>
          <w:sz w:val="22"/>
          <w:szCs w:val="22"/>
        </w:rPr>
        <w:tab/>
        <w:t>Panasonic Asia Pacific Pte Ltd.</w:t>
      </w:r>
    </w:p>
    <w:p w14:paraId="71F5D02A"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Choi, </w:t>
      </w:r>
      <w:proofErr w:type="spellStart"/>
      <w:r w:rsidRPr="00AC00AE">
        <w:rPr>
          <w:color w:val="000000"/>
          <w:sz w:val="22"/>
          <w:szCs w:val="22"/>
        </w:rPr>
        <w:t>Jinsoo</w:t>
      </w:r>
      <w:proofErr w:type="spellEnd"/>
      <w:r w:rsidRPr="00AC00AE">
        <w:rPr>
          <w:color w:val="000000"/>
          <w:sz w:val="22"/>
          <w:szCs w:val="22"/>
        </w:rPr>
        <w:tab/>
        <w:t>LG ELECTRONICS</w:t>
      </w:r>
    </w:p>
    <w:p w14:paraId="7E3FDED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CHUN, JINYOUNG</w:t>
      </w:r>
      <w:r w:rsidRPr="00AC00AE">
        <w:rPr>
          <w:color w:val="000000"/>
          <w:sz w:val="22"/>
          <w:szCs w:val="22"/>
        </w:rPr>
        <w:tab/>
        <w:t>LG ELECTRONICS</w:t>
      </w:r>
    </w:p>
    <w:p w14:paraId="735469B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Coffey, John</w:t>
      </w:r>
      <w:r w:rsidRPr="00AC00AE">
        <w:rPr>
          <w:color w:val="000000"/>
          <w:sz w:val="22"/>
          <w:szCs w:val="22"/>
        </w:rPr>
        <w:tab/>
        <w:t>Realtek Semiconductor Corp.</w:t>
      </w:r>
    </w:p>
    <w:p w14:paraId="086897A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Das, </w:t>
      </w:r>
      <w:proofErr w:type="spellStart"/>
      <w:r w:rsidRPr="00AC00AE">
        <w:rPr>
          <w:color w:val="000000"/>
          <w:sz w:val="22"/>
          <w:szCs w:val="22"/>
        </w:rPr>
        <w:t>Subir</w:t>
      </w:r>
      <w:proofErr w:type="spellEnd"/>
      <w:r w:rsidRPr="00AC00AE">
        <w:rPr>
          <w:color w:val="000000"/>
          <w:sz w:val="22"/>
          <w:szCs w:val="22"/>
        </w:rPr>
        <w:tab/>
      </w:r>
      <w:proofErr w:type="spellStart"/>
      <w:r w:rsidRPr="00AC00AE">
        <w:rPr>
          <w:color w:val="000000"/>
          <w:sz w:val="22"/>
          <w:szCs w:val="22"/>
        </w:rPr>
        <w:t>Perspecta</w:t>
      </w:r>
      <w:proofErr w:type="spellEnd"/>
      <w:r w:rsidRPr="00AC00AE">
        <w:rPr>
          <w:color w:val="000000"/>
          <w:sz w:val="22"/>
          <w:szCs w:val="22"/>
        </w:rPr>
        <w:t xml:space="preserve"> Labs Inc.</w:t>
      </w:r>
    </w:p>
    <w:p w14:paraId="2F8FADFA"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de </w:t>
      </w:r>
      <w:proofErr w:type="spellStart"/>
      <w:r w:rsidRPr="00AC00AE">
        <w:rPr>
          <w:color w:val="000000"/>
          <w:sz w:val="22"/>
          <w:szCs w:val="22"/>
        </w:rPr>
        <w:t>Vegt</w:t>
      </w:r>
      <w:proofErr w:type="spellEnd"/>
      <w:r w:rsidRPr="00AC00AE">
        <w:rPr>
          <w:color w:val="000000"/>
          <w:sz w:val="22"/>
          <w:szCs w:val="22"/>
        </w:rPr>
        <w:t>, Rolf</w:t>
      </w:r>
      <w:r w:rsidRPr="00AC00AE">
        <w:rPr>
          <w:color w:val="000000"/>
          <w:sz w:val="22"/>
          <w:szCs w:val="22"/>
        </w:rPr>
        <w:tab/>
        <w:t>Qualcomm Incorporated</w:t>
      </w:r>
    </w:p>
    <w:p w14:paraId="3612196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Doostnejad</w:t>
      </w:r>
      <w:proofErr w:type="spellEnd"/>
      <w:r w:rsidRPr="00AC00AE">
        <w:rPr>
          <w:color w:val="000000"/>
          <w:sz w:val="22"/>
          <w:szCs w:val="22"/>
        </w:rPr>
        <w:t>, Roya</w:t>
      </w:r>
      <w:r w:rsidRPr="00AC00AE">
        <w:rPr>
          <w:color w:val="000000"/>
          <w:sz w:val="22"/>
          <w:szCs w:val="22"/>
        </w:rPr>
        <w:tab/>
        <w:t>Intel Corporation</w:t>
      </w:r>
    </w:p>
    <w:p w14:paraId="6F654621"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Duan</w:t>
      </w:r>
      <w:proofErr w:type="spellEnd"/>
      <w:r w:rsidRPr="00AC00AE">
        <w:rPr>
          <w:color w:val="000000"/>
          <w:sz w:val="22"/>
          <w:szCs w:val="22"/>
        </w:rPr>
        <w:t xml:space="preserve">, </w:t>
      </w:r>
      <w:proofErr w:type="spellStart"/>
      <w:r w:rsidRPr="00AC00AE">
        <w:rPr>
          <w:color w:val="000000"/>
          <w:sz w:val="22"/>
          <w:szCs w:val="22"/>
        </w:rPr>
        <w:t>Ruchen</w:t>
      </w:r>
      <w:proofErr w:type="spellEnd"/>
      <w:r w:rsidRPr="00AC00AE">
        <w:rPr>
          <w:color w:val="000000"/>
          <w:sz w:val="22"/>
          <w:szCs w:val="22"/>
        </w:rPr>
        <w:tab/>
        <w:t>SAMSUNG</w:t>
      </w:r>
    </w:p>
    <w:p w14:paraId="1B40454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ElSherif</w:t>
      </w:r>
      <w:proofErr w:type="spellEnd"/>
      <w:r w:rsidRPr="00AC00AE">
        <w:rPr>
          <w:color w:val="000000"/>
          <w:sz w:val="22"/>
          <w:szCs w:val="22"/>
        </w:rPr>
        <w:t>, Ahmed</w:t>
      </w:r>
      <w:r w:rsidRPr="00AC00AE">
        <w:rPr>
          <w:color w:val="000000"/>
          <w:sz w:val="22"/>
          <w:szCs w:val="22"/>
        </w:rPr>
        <w:tab/>
        <w:t>Qualcomm Incorporated</w:t>
      </w:r>
    </w:p>
    <w:p w14:paraId="0BAF17E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Erceg, </w:t>
      </w:r>
      <w:proofErr w:type="spellStart"/>
      <w:r w:rsidRPr="00AC00AE">
        <w:rPr>
          <w:color w:val="000000"/>
          <w:sz w:val="22"/>
          <w:szCs w:val="22"/>
        </w:rPr>
        <w:t>Vinko</w:t>
      </w:r>
      <w:proofErr w:type="spellEnd"/>
      <w:r w:rsidRPr="00AC00AE">
        <w:rPr>
          <w:color w:val="000000"/>
          <w:sz w:val="22"/>
          <w:szCs w:val="22"/>
        </w:rPr>
        <w:tab/>
        <w:t>Broadcom Corporation</w:t>
      </w:r>
    </w:p>
    <w:p w14:paraId="5734C19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Fang, </w:t>
      </w:r>
      <w:proofErr w:type="spellStart"/>
      <w:r w:rsidRPr="00AC00AE">
        <w:rPr>
          <w:color w:val="000000"/>
          <w:sz w:val="22"/>
          <w:szCs w:val="22"/>
        </w:rPr>
        <w:t>Yonggang</w:t>
      </w:r>
      <w:proofErr w:type="spellEnd"/>
      <w:r w:rsidRPr="00AC00AE">
        <w:rPr>
          <w:color w:val="000000"/>
          <w:sz w:val="22"/>
          <w:szCs w:val="22"/>
        </w:rPr>
        <w:tab/>
        <w:t>ZTE TX Inc</w:t>
      </w:r>
    </w:p>
    <w:p w14:paraId="1DF3EBC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Fischer, Matthew</w:t>
      </w:r>
      <w:r w:rsidRPr="00AC00AE">
        <w:rPr>
          <w:color w:val="000000"/>
          <w:sz w:val="22"/>
          <w:szCs w:val="22"/>
        </w:rPr>
        <w:tab/>
        <w:t>Broadcom Corporation</w:t>
      </w:r>
    </w:p>
    <w:p w14:paraId="31A8883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Ghosh, </w:t>
      </w:r>
      <w:proofErr w:type="spellStart"/>
      <w:r w:rsidRPr="00AC00AE">
        <w:rPr>
          <w:color w:val="000000"/>
          <w:sz w:val="22"/>
          <w:szCs w:val="22"/>
        </w:rPr>
        <w:t>Chittabrata</w:t>
      </w:r>
      <w:proofErr w:type="spellEnd"/>
      <w:r w:rsidRPr="00AC00AE">
        <w:rPr>
          <w:color w:val="000000"/>
          <w:sz w:val="22"/>
          <w:szCs w:val="22"/>
        </w:rPr>
        <w:tab/>
        <w:t>Intel Corporation</w:t>
      </w:r>
    </w:p>
    <w:p w14:paraId="297F2AF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Guo, Yuchen</w:t>
      </w:r>
      <w:r w:rsidRPr="00AC00AE">
        <w:rPr>
          <w:color w:val="000000"/>
          <w:sz w:val="22"/>
          <w:szCs w:val="22"/>
        </w:rPr>
        <w:tab/>
        <w:t>Huawei Technologies Co., Ltd</w:t>
      </w:r>
    </w:p>
    <w:p w14:paraId="0E9FC595"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Gwak</w:t>
      </w:r>
      <w:proofErr w:type="spellEnd"/>
      <w:r w:rsidRPr="00AC00AE">
        <w:rPr>
          <w:color w:val="000000"/>
          <w:sz w:val="22"/>
          <w:szCs w:val="22"/>
        </w:rPr>
        <w:t xml:space="preserve">, </w:t>
      </w:r>
      <w:proofErr w:type="spellStart"/>
      <w:r w:rsidRPr="00AC00AE">
        <w:rPr>
          <w:color w:val="000000"/>
          <w:sz w:val="22"/>
          <w:szCs w:val="22"/>
        </w:rPr>
        <w:t>Yongsu</w:t>
      </w:r>
      <w:proofErr w:type="spellEnd"/>
      <w:r w:rsidRPr="00AC00AE">
        <w:rPr>
          <w:color w:val="000000"/>
          <w:sz w:val="22"/>
          <w:szCs w:val="22"/>
        </w:rPr>
        <w:tab/>
        <w:t>Korea National University of Transportation</w:t>
      </w:r>
    </w:p>
    <w:p w14:paraId="226BB10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HAN, Xiao</w:t>
      </w:r>
      <w:r w:rsidRPr="00AC00AE">
        <w:rPr>
          <w:color w:val="000000"/>
          <w:sz w:val="22"/>
          <w:szCs w:val="22"/>
        </w:rPr>
        <w:tab/>
        <w:t>Huawei Technologies Co., Ltd</w:t>
      </w:r>
    </w:p>
    <w:p w14:paraId="187359D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lastRenderedPageBreak/>
        <w:t xml:space="preserve">Han, </w:t>
      </w:r>
      <w:proofErr w:type="spellStart"/>
      <w:r w:rsidRPr="00AC00AE">
        <w:rPr>
          <w:color w:val="000000"/>
          <w:sz w:val="22"/>
          <w:szCs w:val="22"/>
        </w:rPr>
        <w:t>Zhiqiang</w:t>
      </w:r>
      <w:proofErr w:type="spellEnd"/>
      <w:r w:rsidRPr="00AC00AE">
        <w:rPr>
          <w:color w:val="000000"/>
          <w:sz w:val="22"/>
          <w:szCs w:val="22"/>
        </w:rPr>
        <w:tab/>
        <w:t>ZTE Corporation</w:t>
      </w:r>
    </w:p>
    <w:p w14:paraId="1C49A5EF"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Handte</w:t>
      </w:r>
      <w:proofErr w:type="spellEnd"/>
      <w:r w:rsidRPr="00AC00AE">
        <w:rPr>
          <w:color w:val="000000"/>
          <w:sz w:val="22"/>
          <w:szCs w:val="22"/>
        </w:rPr>
        <w:t>, Thomas</w:t>
      </w:r>
      <w:r w:rsidRPr="00AC00AE">
        <w:rPr>
          <w:color w:val="000000"/>
          <w:sz w:val="22"/>
          <w:szCs w:val="22"/>
        </w:rPr>
        <w:tab/>
        <w:t>Sony Corporation</w:t>
      </w:r>
    </w:p>
    <w:p w14:paraId="506F70B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Hedayat</w:t>
      </w:r>
      <w:proofErr w:type="spellEnd"/>
      <w:r w:rsidRPr="00AC00AE">
        <w:rPr>
          <w:color w:val="000000"/>
          <w:sz w:val="22"/>
          <w:szCs w:val="22"/>
        </w:rPr>
        <w:t xml:space="preserve">, </w:t>
      </w:r>
      <w:proofErr w:type="spellStart"/>
      <w:r w:rsidRPr="00AC00AE">
        <w:rPr>
          <w:color w:val="000000"/>
          <w:sz w:val="22"/>
          <w:szCs w:val="22"/>
        </w:rPr>
        <w:t>Ahmadreza</w:t>
      </w:r>
      <w:proofErr w:type="spellEnd"/>
      <w:r w:rsidRPr="00AC00AE">
        <w:rPr>
          <w:color w:val="000000"/>
          <w:sz w:val="22"/>
          <w:szCs w:val="22"/>
        </w:rPr>
        <w:tab/>
        <w:t>Charter Communications</w:t>
      </w:r>
    </w:p>
    <w:p w14:paraId="5E448488"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Hervieu</w:t>
      </w:r>
      <w:proofErr w:type="spellEnd"/>
      <w:r w:rsidRPr="00AC00AE">
        <w:rPr>
          <w:color w:val="000000"/>
          <w:sz w:val="22"/>
          <w:szCs w:val="22"/>
        </w:rPr>
        <w:t>, Lili</w:t>
      </w:r>
      <w:r w:rsidRPr="00AC00AE">
        <w:rPr>
          <w:color w:val="000000"/>
          <w:sz w:val="22"/>
          <w:szCs w:val="22"/>
        </w:rPr>
        <w:tab/>
        <w:t>Cable Television Laboratories Inc. (</w:t>
      </w:r>
      <w:proofErr w:type="spellStart"/>
      <w:r w:rsidRPr="00AC00AE">
        <w:rPr>
          <w:color w:val="000000"/>
          <w:sz w:val="22"/>
          <w:szCs w:val="22"/>
        </w:rPr>
        <w:t>CableLabs</w:t>
      </w:r>
      <w:proofErr w:type="spellEnd"/>
      <w:r w:rsidRPr="00AC00AE">
        <w:rPr>
          <w:color w:val="000000"/>
          <w:sz w:val="22"/>
          <w:szCs w:val="22"/>
        </w:rPr>
        <w:t>)</w:t>
      </w:r>
    </w:p>
    <w:p w14:paraId="059D440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Ho, Duncan</w:t>
      </w:r>
      <w:r w:rsidRPr="00AC00AE">
        <w:rPr>
          <w:color w:val="000000"/>
          <w:sz w:val="22"/>
          <w:szCs w:val="22"/>
        </w:rPr>
        <w:tab/>
        <w:t>Qualcomm Incorporated</w:t>
      </w:r>
    </w:p>
    <w:p w14:paraId="7D4691B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Hong, </w:t>
      </w:r>
      <w:proofErr w:type="spellStart"/>
      <w:r w:rsidRPr="00AC00AE">
        <w:rPr>
          <w:color w:val="000000"/>
          <w:sz w:val="22"/>
          <w:szCs w:val="22"/>
        </w:rPr>
        <w:t>Hanseul</w:t>
      </w:r>
      <w:proofErr w:type="spellEnd"/>
      <w:r w:rsidRPr="00AC00AE">
        <w:rPr>
          <w:color w:val="000000"/>
          <w:sz w:val="22"/>
          <w:szCs w:val="22"/>
        </w:rPr>
        <w:tab/>
        <w:t>Yonsei University</w:t>
      </w:r>
    </w:p>
    <w:p w14:paraId="1751BC0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Hsieh, Hung-Tao</w:t>
      </w:r>
      <w:r w:rsidRPr="00AC00AE">
        <w:rPr>
          <w:color w:val="000000"/>
          <w:sz w:val="22"/>
          <w:szCs w:val="22"/>
        </w:rPr>
        <w:tab/>
        <w:t>MediaTek Inc.</w:t>
      </w:r>
    </w:p>
    <w:p w14:paraId="35A8282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Hsu, </w:t>
      </w:r>
      <w:proofErr w:type="spellStart"/>
      <w:r w:rsidRPr="00AC00AE">
        <w:rPr>
          <w:color w:val="000000"/>
          <w:sz w:val="22"/>
          <w:szCs w:val="22"/>
        </w:rPr>
        <w:t>Chien</w:t>
      </w:r>
      <w:proofErr w:type="spellEnd"/>
      <w:r w:rsidRPr="00AC00AE">
        <w:rPr>
          <w:color w:val="000000"/>
          <w:sz w:val="22"/>
          <w:szCs w:val="22"/>
        </w:rPr>
        <w:t>-Fang</w:t>
      </w:r>
      <w:r w:rsidRPr="00AC00AE">
        <w:rPr>
          <w:color w:val="000000"/>
          <w:sz w:val="22"/>
          <w:szCs w:val="22"/>
        </w:rPr>
        <w:tab/>
        <w:t>MediaTek Inc.</w:t>
      </w:r>
    </w:p>
    <w:p w14:paraId="0F19031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Hu, </w:t>
      </w:r>
      <w:proofErr w:type="spellStart"/>
      <w:r w:rsidRPr="00AC00AE">
        <w:rPr>
          <w:color w:val="000000"/>
          <w:sz w:val="22"/>
          <w:szCs w:val="22"/>
        </w:rPr>
        <w:t>Chunyu</w:t>
      </w:r>
      <w:proofErr w:type="spellEnd"/>
      <w:r w:rsidRPr="00AC00AE">
        <w:rPr>
          <w:color w:val="000000"/>
          <w:sz w:val="22"/>
          <w:szCs w:val="22"/>
        </w:rPr>
        <w:tab/>
        <w:t>Facebook</w:t>
      </w:r>
    </w:p>
    <w:p w14:paraId="4D982F3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Hu, </w:t>
      </w:r>
      <w:proofErr w:type="spellStart"/>
      <w:r w:rsidRPr="00AC00AE">
        <w:rPr>
          <w:color w:val="000000"/>
          <w:sz w:val="22"/>
          <w:szCs w:val="22"/>
        </w:rPr>
        <w:t>Mengshi</w:t>
      </w:r>
      <w:proofErr w:type="spellEnd"/>
      <w:r w:rsidRPr="00AC00AE">
        <w:rPr>
          <w:color w:val="000000"/>
          <w:sz w:val="22"/>
          <w:szCs w:val="22"/>
        </w:rPr>
        <w:tab/>
        <w:t>HUAWEI</w:t>
      </w:r>
    </w:p>
    <w:p w14:paraId="6257609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Huang, </w:t>
      </w:r>
      <w:proofErr w:type="spellStart"/>
      <w:r w:rsidRPr="00AC00AE">
        <w:rPr>
          <w:color w:val="000000"/>
          <w:sz w:val="22"/>
          <w:szCs w:val="22"/>
        </w:rPr>
        <w:t>Guogang</w:t>
      </w:r>
      <w:proofErr w:type="spellEnd"/>
      <w:r w:rsidRPr="00AC00AE">
        <w:rPr>
          <w:color w:val="000000"/>
          <w:sz w:val="22"/>
          <w:szCs w:val="22"/>
        </w:rPr>
        <w:t> </w:t>
      </w:r>
      <w:r w:rsidRPr="00AC00AE">
        <w:rPr>
          <w:color w:val="000000"/>
          <w:sz w:val="22"/>
          <w:szCs w:val="22"/>
        </w:rPr>
        <w:tab/>
        <w:t>Huawei</w:t>
      </w:r>
    </w:p>
    <w:p w14:paraId="4D21490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Jang, </w:t>
      </w:r>
      <w:proofErr w:type="spellStart"/>
      <w:r w:rsidRPr="00AC00AE">
        <w:rPr>
          <w:color w:val="000000"/>
          <w:sz w:val="22"/>
          <w:szCs w:val="22"/>
        </w:rPr>
        <w:t>Insun</w:t>
      </w:r>
      <w:proofErr w:type="spellEnd"/>
      <w:r w:rsidRPr="00AC00AE">
        <w:rPr>
          <w:color w:val="000000"/>
          <w:sz w:val="22"/>
          <w:szCs w:val="22"/>
        </w:rPr>
        <w:tab/>
        <w:t>LG ELECTRONICS</w:t>
      </w:r>
    </w:p>
    <w:p w14:paraId="10FACED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jiang, </w:t>
      </w:r>
      <w:proofErr w:type="spellStart"/>
      <w:r w:rsidRPr="00AC00AE">
        <w:rPr>
          <w:color w:val="000000"/>
          <w:sz w:val="22"/>
          <w:szCs w:val="22"/>
        </w:rPr>
        <w:t>feng</w:t>
      </w:r>
      <w:proofErr w:type="spellEnd"/>
      <w:r w:rsidRPr="00AC00AE">
        <w:rPr>
          <w:color w:val="000000"/>
          <w:sz w:val="22"/>
          <w:szCs w:val="22"/>
        </w:rPr>
        <w:tab/>
        <w:t>Intel Corporation</w:t>
      </w:r>
    </w:p>
    <w:p w14:paraId="00DE8E7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Jiang, </w:t>
      </w:r>
      <w:proofErr w:type="spellStart"/>
      <w:r w:rsidRPr="00AC00AE">
        <w:rPr>
          <w:color w:val="000000"/>
          <w:sz w:val="22"/>
          <w:szCs w:val="22"/>
        </w:rPr>
        <w:t>Jinjing</w:t>
      </w:r>
      <w:proofErr w:type="spellEnd"/>
      <w:r w:rsidRPr="00AC00AE">
        <w:rPr>
          <w:color w:val="000000"/>
          <w:sz w:val="22"/>
          <w:szCs w:val="22"/>
        </w:rPr>
        <w:tab/>
        <w:t>Apple, Inc.</w:t>
      </w:r>
    </w:p>
    <w:p w14:paraId="750B213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Jones, Vincent Knowles IV</w:t>
      </w:r>
      <w:r w:rsidRPr="00AC00AE">
        <w:rPr>
          <w:color w:val="000000"/>
          <w:sz w:val="22"/>
          <w:szCs w:val="22"/>
        </w:rPr>
        <w:tab/>
        <w:t>Qualcomm Incorporated</w:t>
      </w:r>
    </w:p>
    <w:p w14:paraId="47066CF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Kain, Carl</w:t>
      </w:r>
      <w:r w:rsidRPr="00AC00AE">
        <w:rPr>
          <w:color w:val="000000"/>
          <w:sz w:val="22"/>
          <w:szCs w:val="22"/>
        </w:rPr>
        <w:tab/>
      </w:r>
      <w:proofErr w:type="spellStart"/>
      <w:r w:rsidRPr="00AC00AE">
        <w:rPr>
          <w:color w:val="000000"/>
          <w:sz w:val="22"/>
          <w:szCs w:val="22"/>
        </w:rPr>
        <w:t>USDoT</w:t>
      </w:r>
      <w:proofErr w:type="spellEnd"/>
    </w:p>
    <w:p w14:paraId="5C8E017C"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Kandala</w:t>
      </w:r>
      <w:proofErr w:type="spellEnd"/>
      <w:r w:rsidRPr="00AC00AE">
        <w:rPr>
          <w:color w:val="000000"/>
          <w:sz w:val="22"/>
          <w:szCs w:val="22"/>
        </w:rPr>
        <w:t>, Srinivas</w:t>
      </w:r>
      <w:r w:rsidRPr="00AC00AE">
        <w:rPr>
          <w:color w:val="000000"/>
          <w:sz w:val="22"/>
          <w:szCs w:val="22"/>
        </w:rPr>
        <w:tab/>
        <w:t>SAMSUNG</w:t>
      </w:r>
    </w:p>
    <w:p w14:paraId="4EDBEB21"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Kedem</w:t>
      </w:r>
      <w:proofErr w:type="spellEnd"/>
      <w:r w:rsidRPr="00AC00AE">
        <w:rPr>
          <w:color w:val="000000"/>
          <w:sz w:val="22"/>
          <w:szCs w:val="22"/>
        </w:rPr>
        <w:t>, Oren</w:t>
      </w:r>
      <w:r w:rsidRPr="00AC00AE">
        <w:rPr>
          <w:color w:val="000000"/>
          <w:sz w:val="22"/>
          <w:szCs w:val="22"/>
        </w:rPr>
        <w:tab/>
        <w:t>Huawei Technologies Co. Ltd</w:t>
      </w:r>
    </w:p>
    <w:p w14:paraId="65D83F3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Kim, </w:t>
      </w:r>
      <w:proofErr w:type="spellStart"/>
      <w:r w:rsidRPr="00AC00AE">
        <w:rPr>
          <w:color w:val="000000"/>
          <w:sz w:val="22"/>
          <w:szCs w:val="22"/>
        </w:rPr>
        <w:t>Jeongki</w:t>
      </w:r>
      <w:proofErr w:type="spellEnd"/>
      <w:r w:rsidRPr="00AC00AE">
        <w:rPr>
          <w:color w:val="000000"/>
          <w:sz w:val="22"/>
          <w:szCs w:val="22"/>
        </w:rPr>
        <w:tab/>
        <w:t>LG ELECTRONICS</w:t>
      </w:r>
    </w:p>
    <w:p w14:paraId="33FDB583"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kim</w:t>
      </w:r>
      <w:proofErr w:type="spellEnd"/>
      <w:r w:rsidRPr="00AC00AE">
        <w:rPr>
          <w:color w:val="000000"/>
          <w:sz w:val="22"/>
          <w:szCs w:val="22"/>
        </w:rPr>
        <w:t xml:space="preserve">, </w:t>
      </w:r>
      <w:proofErr w:type="spellStart"/>
      <w:r w:rsidRPr="00AC00AE">
        <w:rPr>
          <w:color w:val="000000"/>
          <w:sz w:val="22"/>
          <w:szCs w:val="22"/>
        </w:rPr>
        <w:t>namyeong</w:t>
      </w:r>
      <w:proofErr w:type="spellEnd"/>
      <w:r w:rsidRPr="00AC00AE">
        <w:rPr>
          <w:color w:val="000000"/>
          <w:sz w:val="22"/>
          <w:szCs w:val="22"/>
        </w:rPr>
        <w:tab/>
        <w:t>LG ELECTRONICS</w:t>
      </w:r>
    </w:p>
    <w:p w14:paraId="2729339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Kim, Sang Gook</w:t>
      </w:r>
      <w:r w:rsidRPr="00AC00AE">
        <w:rPr>
          <w:color w:val="000000"/>
          <w:sz w:val="22"/>
          <w:szCs w:val="22"/>
        </w:rPr>
        <w:tab/>
        <w:t>LG ELECTRONICS</w:t>
      </w:r>
    </w:p>
    <w:p w14:paraId="72ACE8E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Kim, </w:t>
      </w:r>
      <w:proofErr w:type="spellStart"/>
      <w:r w:rsidRPr="00AC00AE">
        <w:rPr>
          <w:color w:val="000000"/>
          <w:sz w:val="22"/>
          <w:szCs w:val="22"/>
        </w:rPr>
        <w:t>Sanghyun</w:t>
      </w:r>
      <w:proofErr w:type="spellEnd"/>
      <w:r w:rsidRPr="00AC00AE">
        <w:rPr>
          <w:color w:val="000000"/>
          <w:sz w:val="22"/>
          <w:szCs w:val="22"/>
        </w:rPr>
        <w:tab/>
        <w:t>WILUS Inc</w:t>
      </w:r>
    </w:p>
    <w:p w14:paraId="6E6F662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Kim, </w:t>
      </w:r>
      <w:proofErr w:type="spellStart"/>
      <w:r w:rsidRPr="00AC00AE">
        <w:rPr>
          <w:color w:val="000000"/>
          <w:sz w:val="22"/>
          <w:szCs w:val="22"/>
        </w:rPr>
        <w:t>Yongho</w:t>
      </w:r>
      <w:proofErr w:type="spellEnd"/>
      <w:r w:rsidRPr="00AC00AE">
        <w:rPr>
          <w:color w:val="000000"/>
          <w:sz w:val="22"/>
          <w:szCs w:val="22"/>
        </w:rPr>
        <w:tab/>
        <w:t>Korea National University of Transportation</w:t>
      </w:r>
    </w:p>
    <w:p w14:paraId="42AE61E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Kim, </w:t>
      </w:r>
      <w:proofErr w:type="spellStart"/>
      <w:r w:rsidRPr="00AC00AE">
        <w:rPr>
          <w:color w:val="000000"/>
          <w:sz w:val="22"/>
          <w:szCs w:val="22"/>
        </w:rPr>
        <w:t>Youhan</w:t>
      </w:r>
      <w:proofErr w:type="spellEnd"/>
      <w:r w:rsidRPr="00AC00AE">
        <w:rPr>
          <w:color w:val="000000"/>
          <w:sz w:val="22"/>
          <w:szCs w:val="22"/>
        </w:rPr>
        <w:tab/>
        <w:t>Qualcomm Incorporated</w:t>
      </w:r>
    </w:p>
    <w:p w14:paraId="36EE80E8"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Kishida, Akira</w:t>
      </w:r>
      <w:r w:rsidRPr="00AC00AE">
        <w:rPr>
          <w:color w:val="000000"/>
          <w:sz w:val="22"/>
          <w:szCs w:val="22"/>
        </w:rPr>
        <w:tab/>
        <w:t>Nippon Telegraph and Telephone Corporation (NTT)</w:t>
      </w:r>
    </w:p>
    <w:p w14:paraId="76D421A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Ko, </w:t>
      </w:r>
      <w:proofErr w:type="spellStart"/>
      <w:r w:rsidRPr="00AC00AE">
        <w:rPr>
          <w:color w:val="000000"/>
          <w:sz w:val="22"/>
          <w:szCs w:val="22"/>
        </w:rPr>
        <w:t>Geonjung</w:t>
      </w:r>
      <w:proofErr w:type="spellEnd"/>
      <w:r w:rsidRPr="00AC00AE">
        <w:rPr>
          <w:color w:val="000000"/>
          <w:sz w:val="22"/>
          <w:szCs w:val="22"/>
        </w:rPr>
        <w:tab/>
        <w:t>WILUS Inc.</w:t>
      </w:r>
    </w:p>
    <w:p w14:paraId="431B76D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Kumar, Manish</w:t>
      </w:r>
      <w:r w:rsidRPr="00AC00AE">
        <w:rPr>
          <w:color w:val="000000"/>
          <w:sz w:val="22"/>
          <w:szCs w:val="22"/>
        </w:rPr>
        <w:tab/>
        <w:t>Marvell Semiconductor, Inc.</w:t>
      </w:r>
    </w:p>
    <w:p w14:paraId="0FAB872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Kwon, Young </w:t>
      </w:r>
      <w:proofErr w:type="spellStart"/>
      <w:r w:rsidRPr="00AC00AE">
        <w:rPr>
          <w:color w:val="000000"/>
          <w:sz w:val="22"/>
          <w:szCs w:val="22"/>
        </w:rPr>
        <w:t>Hoon</w:t>
      </w:r>
      <w:proofErr w:type="spellEnd"/>
      <w:r w:rsidRPr="00AC00AE">
        <w:rPr>
          <w:color w:val="000000"/>
          <w:sz w:val="22"/>
          <w:szCs w:val="22"/>
        </w:rPr>
        <w:tab/>
        <w:t>NXP Semiconductors</w:t>
      </w:r>
    </w:p>
    <w:p w14:paraId="426CA39B"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Lalam</w:t>
      </w:r>
      <w:proofErr w:type="spellEnd"/>
      <w:r w:rsidRPr="00AC00AE">
        <w:rPr>
          <w:color w:val="000000"/>
          <w:sz w:val="22"/>
          <w:szCs w:val="22"/>
        </w:rPr>
        <w:t xml:space="preserve">, </w:t>
      </w:r>
      <w:proofErr w:type="spellStart"/>
      <w:r w:rsidRPr="00AC00AE">
        <w:rPr>
          <w:color w:val="000000"/>
          <w:sz w:val="22"/>
          <w:szCs w:val="22"/>
        </w:rPr>
        <w:t>Massinissa</w:t>
      </w:r>
      <w:proofErr w:type="spellEnd"/>
      <w:r w:rsidRPr="00AC00AE">
        <w:rPr>
          <w:color w:val="000000"/>
          <w:sz w:val="22"/>
          <w:szCs w:val="22"/>
        </w:rPr>
        <w:tab/>
        <w:t>SAGEMCOM BROADBAND SAS</w:t>
      </w:r>
    </w:p>
    <w:p w14:paraId="5CCD533D"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Lansford, James</w:t>
      </w:r>
      <w:r w:rsidRPr="00AC00AE">
        <w:rPr>
          <w:color w:val="000000"/>
          <w:sz w:val="22"/>
          <w:szCs w:val="22"/>
        </w:rPr>
        <w:tab/>
        <w:t>Qualcomm Incorporated</w:t>
      </w:r>
    </w:p>
    <w:p w14:paraId="4BFF348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Lee, </w:t>
      </w:r>
      <w:proofErr w:type="spellStart"/>
      <w:r w:rsidRPr="00AC00AE">
        <w:rPr>
          <w:color w:val="000000"/>
          <w:sz w:val="22"/>
          <w:szCs w:val="22"/>
        </w:rPr>
        <w:t>Wookbong</w:t>
      </w:r>
      <w:proofErr w:type="spellEnd"/>
      <w:r w:rsidRPr="00AC00AE">
        <w:rPr>
          <w:color w:val="000000"/>
          <w:sz w:val="22"/>
          <w:szCs w:val="22"/>
        </w:rPr>
        <w:tab/>
        <w:t>SAMSUNG</w:t>
      </w:r>
    </w:p>
    <w:p w14:paraId="188E47E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Levitsky</w:t>
      </w:r>
      <w:proofErr w:type="spellEnd"/>
      <w:r w:rsidRPr="00AC00AE">
        <w:rPr>
          <w:color w:val="000000"/>
          <w:sz w:val="22"/>
          <w:szCs w:val="22"/>
        </w:rPr>
        <w:t>, Ilya</w:t>
      </w:r>
      <w:r w:rsidRPr="00AC00AE">
        <w:rPr>
          <w:color w:val="000000"/>
          <w:sz w:val="22"/>
          <w:szCs w:val="22"/>
        </w:rPr>
        <w:tab/>
        <w:t>IITP RAS</w:t>
      </w:r>
    </w:p>
    <w:p w14:paraId="2569393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Levy, Joseph</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50C5CE9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 </w:t>
      </w:r>
      <w:proofErr w:type="spellStart"/>
      <w:r w:rsidRPr="00AC00AE">
        <w:rPr>
          <w:color w:val="000000"/>
          <w:sz w:val="22"/>
          <w:szCs w:val="22"/>
        </w:rPr>
        <w:t>Qinghua</w:t>
      </w:r>
      <w:proofErr w:type="spellEnd"/>
      <w:r w:rsidRPr="00AC00AE">
        <w:rPr>
          <w:color w:val="000000"/>
          <w:sz w:val="22"/>
          <w:szCs w:val="22"/>
        </w:rPr>
        <w:tab/>
        <w:t>Intel Corporation</w:t>
      </w:r>
    </w:p>
    <w:p w14:paraId="4F92A91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 </w:t>
      </w:r>
      <w:proofErr w:type="spellStart"/>
      <w:r w:rsidRPr="00AC00AE">
        <w:rPr>
          <w:color w:val="000000"/>
          <w:sz w:val="22"/>
          <w:szCs w:val="22"/>
        </w:rPr>
        <w:t>Yiqing</w:t>
      </w:r>
      <w:proofErr w:type="spellEnd"/>
      <w:r w:rsidRPr="00AC00AE">
        <w:rPr>
          <w:color w:val="000000"/>
          <w:sz w:val="22"/>
          <w:szCs w:val="22"/>
        </w:rPr>
        <w:tab/>
        <w:t>Huawei Technologies Co. Ltd</w:t>
      </w:r>
    </w:p>
    <w:p w14:paraId="486D4FA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 </w:t>
      </w:r>
      <w:proofErr w:type="spellStart"/>
      <w:r w:rsidRPr="00AC00AE">
        <w:rPr>
          <w:color w:val="000000"/>
          <w:sz w:val="22"/>
          <w:szCs w:val="22"/>
        </w:rPr>
        <w:t>Yunbo</w:t>
      </w:r>
      <w:proofErr w:type="spellEnd"/>
      <w:r w:rsidRPr="00AC00AE">
        <w:rPr>
          <w:color w:val="000000"/>
          <w:sz w:val="22"/>
          <w:szCs w:val="22"/>
        </w:rPr>
        <w:tab/>
        <w:t>Huawei Technologies Co., Ltd</w:t>
      </w:r>
    </w:p>
    <w:p w14:paraId="24950538"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Lim, Dong </w:t>
      </w:r>
      <w:proofErr w:type="spellStart"/>
      <w:r w:rsidRPr="00AC00AE">
        <w:rPr>
          <w:color w:val="000000"/>
          <w:sz w:val="22"/>
          <w:szCs w:val="22"/>
        </w:rPr>
        <w:t>Guk</w:t>
      </w:r>
      <w:proofErr w:type="spellEnd"/>
      <w:r w:rsidRPr="00AC00AE">
        <w:rPr>
          <w:color w:val="000000"/>
          <w:sz w:val="22"/>
          <w:szCs w:val="22"/>
        </w:rPr>
        <w:tab/>
        <w:t>LG ELECTRONICS</w:t>
      </w:r>
    </w:p>
    <w:p w14:paraId="03F6097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LIU, CHENCHEN</w:t>
      </w:r>
      <w:r w:rsidRPr="00AC00AE">
        <w:rPr>
          <w:color w:val="000000"/>
          <w:sz w:val="22"/>
          <w:szCs w:val="22"/>
        </w:rPr>
        <w:tab/>
        <w:t>Huawei Technologies Co., Ltd</w:t>
      </w:r>
    </w:p>
    <w:p w14:paraId="10D6D99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Liu, </w:t>
      </w:r>
      <w:proofErr w:type="spellStart"/>
      <w:r w:rsidRPr="00AC00AE">
        <w:rPr>
          <w:color w:val="000000"/>
          <w:sz w:val="22"/>
          <w:szCs w:val="22"/>
        </w:rPr>
        <w:t>Jianhan</w:t>
      </w:r>
      <w:proofErr w:type="spellEnd"/>
      <w:r w:rsidRPr="00AC00AE">
        <w:rPr>
          <w:color w:val="000000"/>
          <w:sz w:val="22"/>
          <w:szCs w:val="22"/>
        </w:rPr>
        <w:tab/>
        <w:t>MediaTek Inc.</w:t>
      </w:r>
    </w:p>
    <w:p w14:paraId="1D65BC1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Liu, Yong</w:t>
      </w:r>
      <w:r w:rsidRPr="00AC00AE">
        <w:rPr>
          <w:color w:val="000000"/>
          <w:sz w:val="22"/>
          <w:szCs w:val="22"/>
        </w:rPr>
        <w:tab/>
        <w:t>Apple, Inc.</w:t>
      </w:r>
    </w:p>
    <w:p w14:paraId="62ED701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Lopez, Miguel</w:t>
      </w:r>
      <w:r w:rsidRPr="00AC00AE">
        <w:rPr>
          <w:color w:val="000000"/>
          <w:sz w:val="22"/>
          <w:szCs w:val="22"/>
        </w:rPr>
        <w:tab/>
        <w:t>Ericsson AB</w:t>
      </w:r>
    </w:p>
    <w:p w14:paraId="49F2AD0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Lou, </w:t>
      </w:r>
      <w:proofErr w:type="spellStart"/>
      <w:r w:rsidRPr="00AC00AE">
        <w:rPr>
          <w:color w:val="000000"/>
          <w:sz w:val="22"/>
          <w:szCs w:val="22"/>
        </w:rPr>
        <w:t>Hanqing</w:t>
      </w:r>
      <w:proofErr w:type="spellEnd"/>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7DE4AAA0"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Lv</w:t>
      </w:r>
      <w:proofErr w:type="spellEnd"/>
      <w:r w:rsidRPr="00AC00AE">
        <w:rPr>
          <w:color w:val="000000"/>
          <w:sz w:val="22"/>
          <w:szCs w:val="22"/>
        </w:rPr>
        <w:t xml:space="preserve">, </w:t>
      </w:r>
      <w:proofErr w:type="spellStart"/>
      <w:r w:rsidRPr="00AC00AE">
        <w:rPr>
          <w:color w:val="000000"/>
          <w:sz w:val="22"/>
          <w:szCs w:val="22"/>
        </w:rPr>
        <w:t>kaiying</w:t>
      </w:r>
      <w:proofErr w:type="spellEnd"/>
      <w:r w:rsidRPr="00AC00AE">
        <w:rPr>
          <w:color w:val="000000"/>
          <w:sz w:val="22"/>
          <w:szCs w:val="22"/>
        </w:rPr>
        <w:tab/>
        <w:t>MediaTek Inc.</w:t>
      </w:r>
    </w:p>
    <w:p w14:paraId="4872A819"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Lv</w:t>
      </w:r>
      <w:proofErr w:type="spellEnd"/>
      <w:r w:rsidRPr="00AC00AE">
        <w:rPr>
          <w:color w:val="000000"/>
          <w:sz w:val="22"/>
          <w:szCs w:val="22"/>
        </w:rPr>
        <w:t>, Lily</w:t>
      </w:r>
      <w:r w:rsidRPr="00AC00AE">
        <w:rPr>
          <w:color w:val="000000"/>
          <w:sz w:val="22"/>
          <w:szCs w:val="22"/>
        </w:rPr>
        <w:tab/>
        <w:t>Huawei Technologies Co. Ltd</w:t>
      </w:r>
    </w:p>
    <w:p w14:paraId="71A7972D"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Max, Sebastian</w:t>
      </w:r>
      <w:r w:rsidRPr="00AC00AE">
        <w:rPr>
          <w:color w:val="000000"/>
          <w:sz w:val="22"/>
          <w:szCs w:val="22"/>
        </w:rPr>
        <w:tab/>
        <w:t>Ericsson AB</w:t>
      </w:r>
    </w:p>
    <w:p w14:paraId="455FA038"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Mirfakhraei</w:t>
      </w:r>
      <w:proofErr w:type="spellEnd"/>
      <w:r w:rsidRPr="00AC00AE">
        <w:rPr>
          <w:color w:val="000000"/>
          <w:sz w:val="22"/>
          <w:szCs w:val="22"/>
        </w:rPr>
        <w:t xml:space="preserve">, </w:t>
      </w:r>
      <w:proofErr w:type="spellStart"/>
      <w:r w:rsidRPr="00AC00AE">
        <w:rPr>
          <w:color w:val="000000"/>
          <w:sz w:val="22"/>
          <w:szCs w:val="22"/>
        </w:rPr>
        <w:t>Khashayar</w:t>
      </w:r>
      <w:proofErr w:type="spellEnd"/>
      <w:r w:rsidRPr="00AC00AE">
        <w:rPr>
          <w:color w:val="000000"/>
          <w:sz w:val="22"/>
          <w:szCs w:val="22"/>
        </w:rPr>
        <w:tab/>
        <w:t>Cisco Systems, Inc.</w:t>
      </w:r>
    </w:p>
    <w:p w14:paraId="00925C64"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Monajemi</w:t>
      </w:r>
      <w:proofErr w:type="spellEnd"/>
      <w:r w:rsidRPr="00AC00AE">
        <w:rPr>
          <w:color w:val="000000"/>
          <w:sz w:val="22"/>
          <w:szCs w:val="22"/>
        </w:rPr>
        <w:t xml:space="preserve">, </w:t>
      </w:r>
      <w:proofErr w:type="spellStart"/>
      <w:r w:rsidRPr="00AC00AE">
        <w:rPr>
          <w:color w:val="000000"/>
          <w:sz w:val="22"/>
          <w:szCs w:val="22"/>
        </w:rPr>
        <w:t>Pooya</w:t>
      </w:r>
      <w:proofErr w:type="spellEnd"/>
      <w:r w:rsidRPr="00AC00AE">
        <w:rPr>
          <w:color w:val="000000"/>
          <w:sz w:val="22"/>
          <w:szCs w:val="22"/>
        </w:rPr>
        <w:tab/>
        <w:t>Cisco Systems, Inc.</w:t>
      </w:r>
    </w:p>
    <w:p w14:paraId="09EF05DA"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Montreuil, Leo</w:t>
      </w:r>
      <w:r w:rsidRPr="00AC00AE">
        <w:rPr>
          <w:color w:val="000000"/>
          <w:sz w:val="22"/>
          <w:szCs w:val="22"/>
        </w:rPr>
        <w:tab/>
        <w:t>Broadcom Corporation</w:t>
      </w:r>
    </w:p>
    <w:p w14:paraId="31C0456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NANDAGOPALAN, SAI SHANKAR</w:t>
      </w:r>
      <w:r w:rsidRPr="00AC00AE">
        <w:rPr>
          <w:color w:val="000000"/>
          <w:sz w:val="22"/>
          <w:szCs w:val="22"/>
        </w:rPr>
        <w:tab/>
        <w:t>Cypress Semiconductor Corporation</w:t>
      </w:r>
    </w:p>
    <w:p w14:paraId="3833512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lastRenderedPageBreak/>
        <w:t>Naribole</w:t>
      </w:r>
      <w:proofErr w:type="spellEnd"/>
      <w:r w:rsidRPr="00AC00AE">
        <w:rPr>
          <w:color w:val="000000"/>
          <w:sz w:val="22"/>
          <w:szCs w:val="22"/>
        </w:rPr>
        <w:t>, Sharan</w:t>
      </w:r>
      <w:r w:rsidRPr="00AC00AE">
        <w:rPr>
          <w:color w:val="000000"/>
          <w:sz w:val="22"/>
          <w:szCs w:val="22"/>
        </w:rPr>
        <w:tab/>
        <w:t>SAMSUNG</w:t>
      </w:r>
    </w:p>
    <w:p w14:paraId="23BD275D"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Nezou</w:t>
      </w:r>
      <w:proofErr w:type="spellEnd"/>
      <w:r w:rsidRPr="00AC00AE">
        <w:rPr>
          <w:color w:val="000000"/>
          <w:sz w:val="22"/>
          <w:szCs w:val="22"/>
        </w:rPr>
        <w:t>, Patrice</w:t>
      </w:r>
      <w:r w:rsidRPr="00AC00AE">
        <w:rPr>
          <w:color w:val="000000"/>
          <w:sz w:val="22"/>
          <w:szCs w:val="22"/>
        </w:rPr>
        <w:tab/>
        <w:t>Canon Research Centre France</w:t>
      </w:r>
    </w:p>
    <w:p w14:paraId="2A9BE305"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noh</w:t>
      </w:r>
      <w:proofErr w:type="spellEnd"/>
      <w:r w:rsidRPr="00AC00AE">
        <w:rPr>
          <w:color w:val="000000"/>
          <w:sz w:val="22"/>
          <w:szCs w:val="22"/>
        </w:rPr>
        <w:t xml:space="preserve">, </w:t>
      </w:r>
      <w:proofErr w:type="spellStart"/>
      <w:r w:rsidRPr="00AC00AE">
        <w:rPr>
          <w:color w:val="000000"/>
          <w:sz w:val="22"/>
          <w:szCs w:val="22"/>
        </w:rPr>
        <w:t>yujin</w:t>
      </w:r>
      <w:proofErr w:type="spellEnd"/>
      <w:r w:rsidRPr="00AC00AE">
        <w:rPr>
          <w:color w:val="000000"/>
          <w:sz w:val="22"/>
          <w:szCs w:val="22"/>
        </w:rPr>
        <w:tab/>
      </w:r>
      <w:proofErr w:type="spellStart"/>
      <w:r w:rsidRPr="00AC00AE">
        <w:rPr>
          <w:color w:val="000000"/>
          <w:sz w:val="22"/>
          <w:szCs w:val="22"/>
        </w:rPr>
        <w:t>Newracom</w:t>
      </w:r>
      <w:proofErr w:type="spellEnd"/>
      <w:r w:rsidRPr="00AC00AE">
        <w:rPr>
          <w:color w:val="000000"/>
          <w:sz w:val="22"/>
          <w:szCs w:val="22"/>
        </w:rPr>
        <w:t xml:space="preserve"> Inc.</w:t>
      </w:r>
    </w:p>
    <w:p w14:paraId="3960EE3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Park, </w:t>
      </w:r>
      <w:proofErr w:type="spellStart"/>
      <w:r w:rsidRPr="00AC00AE">
        <w:rPr>
          <w:color w:val="000000"/>
          <w:sz w:val="22"/>
          <w:szCs w:val="22"/>
        </w:rPr>
        <w:t>Eunsung</w:t>
      </w:r>
      <w:proofErr w:type="spellEnd"/>
      <w:r w:rsidRPr="00AC00AE">
        <w:rPr>
          <w:color w:val="000000"/>
          <w:sz w:val="22"/>
          <w:szCs w:val="22"/>
        </w:rPr>
        <w:tab/>
        <w:t>LG ELECTRONICS</w:t>
      </w:r>
    </w:p>
    <w:p w14:paraId="569E8A3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Park, Sung-</w:t>
      </w:r>
      <w:proofErr w:type="spellStart"/>
      <w:r w:rsidRPr="00AC00AE">
        <w:rPr>
          <w:color w:val="000000"/>
          <w:sz w:val="22"/>
          <w:szCs w:val="22"/>
        </w:rPr>
        <w:t>jin</w:t>
      </w:r>
      <w:proofErr w:type="spellEnd"/>
      <w:r w:rsidRPr="00AC00AE">
        <w:rPr>
          <w:color w:val="000000"/>
          <w:sz w:val="22"/>
          <w:szCs w:val="22"/>
        </w:rPr>
        <w:tab/>
        <w:t>LG ELECTRONICS</w:t>
      </w:r>
    </w:p>
    <w:p w14:paraId="1B28631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Patil, Abhishek</w:t>
      </w:r>
      <w:r w:rsidRPr="00AC00AE">
        <w:rPr>
          <w:color w:val="000000"/>
          <w:sz w:val="22"/>
          <w:szCs w:val="22"/>
        </w:rPr>
        <w:tab/>
        <w:t>Qualcomm Incorporated</w:t>
      </w:r>
    </w:p>
    <w:p w14:paraId="776DB19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Patwardhan, Gaurav</w:t>
      </w:r>
      <w:r w:rsidRPr="00AC00AE">
        <w:rPr>
          <w:color w:val="000000"/>
          <w:sz w:val="22"/>
          <w:szCs w:val="22"/>
        </w:rPr>
        <w:tab/>
        <w:t>Hewlett Packard Enterprise</w:t>
      </w:r>
    </w:p>
    <w:p w14:paraId="4643821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PESIN, ANTHONY</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26E387A6"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Petrick</w:t>
      </w:r>
      <w:proofErr w:type="spellEnd"/>
      <w:r w:rsidRPr="00AC00AE">
        <w:rPr>
          <w:color w:val="000000"/>
          <w:sz w:val="22"/>
          <w:szCs w:val="22"/>
        </w:rPr>
        <w:t>, Albert</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01D7C17A"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porat</w:t>
      </w:r>
      <w:proofErr w:type="spellEnd"/>
      <w:r w:rsidRPr="00AC00AE">
        <w:rPr>
          <w:color w:val="000000"/>
          <w:sz w:val="22"/>
          <w:szCs w:val="22"/>
        </w:rPr>
        <w:t xml:space="preserve">, </w:t>
      </w:r>
      <w:proofErr w:type="spellStart"/>
      <w:r w:rsidRPr="00AC00AE">
        <w:rPr>
          <w:color w:val="000000"/>
          <w:sz w:val="22"/>
          <w:szCs w:val="22"/>
        </w:rPr>
        <w:t>ron</w:t>
      </w:r>
      <w:proofErr w:type="spellEnd"/>
      <w:r w:rsidRPr="00AC00AE">
        <w:rPr>
          <w:color w:val="000000"/>
          <w:sz w:val="22"/>
          <w:szCs w:val="22"/>
        </w:rPr>
        <w:tab/>
        <w:t>Broadcom Corporation</w:t>
      </w:r>
    </w:p>
    <w:p w14:paraId="4D261473"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Puducheri</w:t>
      </w:r>
      <w:proofErr w:type="spellEnd"/>
      <w:r w:rsidRPr="00AC00AE">
        <w:rPr>
          <w:color w:val="000000"/>
          <w:sz w:val="22"/>
          <w:szCs w:val="22"/>
        </w:rPr>
        <w:t>, Srinath</w:t>
      </w:r>
      <w:r w:rsidRPr="00AC00AE">
        <w:rPr>
          <w:color w:val="000000"/>
          <w:sz w:val="22"/>
          <w:szCs w:val="22"/>
        </w:rPr>
        <w:tab/>
        <w:t>Broadcom Corporation</w:t>
      </w:r>
    </w:p>
    <w:p w14:paraId="48EB634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Redlich, Oded</w:t>
      </w:r>
      <w:r w:rsidRPr="00AC00AE">
        <w:rPr>
          <w:color w:val="000000"/>
          <w:sz w:val="22"/>
          <w:szCs w:val="22"/>
        </w:rPr>
        <w:tab/>
        <w:t>Huawei</w:t>
      </w:r>
    </w:p>
    <w:p w14:paraId="094CBA6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RISON, Mark</w:t>
      </w:r>
      <w:r w:rsidRPr="00AC00AE">
        <w:rPr>
          <w:color w:val="000000"/>
          <w:sz w:val="22"/>
          <w:szCs w:val="22"/>
        </w:rPr>
        <w:tab/>
        <w:t>Samsung Cambridge Solution Centre</w:t>
      </w:r>
    </w:p>
    <w:p w14:paraId="5F97641F"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Rosdahl</w:t>
      </w:r>
      <w:proofErr w:type="spellEnd"/>
      <w:r w:rsidRPr="00AC00AE">
        <w:rPr>
          <w:color w:val="000000"/>
          <w:sz w:val="22"/>
          <w:szCs w:val="22"/>
        </w:rPr>
        <w:t>, Jon</w:t>
      </w:r>
      <w:r w:rsidRPr="00AC00AE">
        <w:rPr>
          <w:color w:val="000000"/>
          <w:sz w:val="22"/>
          <w:szCs w:val="22"/>
        </w:rPr>
        <w:tab/>
        <w:t>Qualcomm Technologies, Inc.</w:t>
      </w:r>
    </w:p>
    <w:p w14:paraId="4DE8D24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Schelstraete, Sigurd</w:t>
      </w:r>
      <w:r w:rsidRPr="00AC00AE">
        <w:rPr>
          <w:color w:val="000000"/>
          <w:sz w:val="22"/>
          <w:szCs w:val="22"/>
        </w:rPr>
        <w:tab/>
      </w:r>
      <w:proofErr w:type="spellStart"/>
      <w:r w:rsidRPr="00AC00AE">
        <w:rPr>
          <w:color w:val="000000"/>
          <w:sz w:val="22"/>
          <w:szCs w:val="22"/>
        </w:rPr>
        <w:t>Quantenna</w:t>
      </w:r>
      <w:proofErr w:type="spellEnd"/>
      <w:r w:rsidRPr="00AC00AE">
        <w:rPr>
          <w:color w:val="000000"/>
          <w:sz w:val="22"/>
          <w:szCs w:val="22"/>
        </w:rPr>
        <w:t xml:space="preserve"> Communications, Inc.</w:t>
      </w:r>
    </w:p>
    <w:p w14:paraId="77D7BF8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Sedin, Jonas</w:t>
      </w:r>
      <w:r w:rsidRPr="00AC00AE">
        <w:rPr>
          <w:color w:val="000000"/>
          <w:sz w:val="22"/>
          <w:szCs w:val="22"/>
        </w:rPr>
        <w:tab/>
        <w:t>Ericsson AB</w:t>
      </w:r>
    </w:p>
    <w:p w14:paraId="2ADBF17E"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Sharma, Prashant</w:t>
      </w:r>
      <w:r w:rsidRPr="00AC00AE">
        <w:rPr>
          <w:color w:val="000000"/>
          <w:sz w:val="22"/>
          <w:szCs w:val="22"/>
        </w:rPr>
        <w:tab/>
        <w:t>NXP Semiconductors</w:t>
      </w:r>
    </w:p>
    <w:p w14:paraId="52CC3907"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Shellhammer</w:t>
      </w:r>
      <w:proofErr w:type="spellEnd"/>
      <w:r w:rsidRPr="00AC00AE">
        <w:rPr>
          <w:color w:val="000000"/>
          <w:sz w:val="22"/>
          <w:szCs w:val="22"/>
        </w:rPr>
        <w:t>, Stephen</w:t>
      </w:r>
      <w:r w:rsidRPr="00AC00AE">
        <w:rPr>
          <w:color w:val="000000"/>
          <w:sz w:val="22"/>
          <w:szCs w:val="22"/>
        </w:rPr>
        <w:tab/>
        <w:t>Qualcomm Incorporated</w:t>
      </w:r>
    </w:p>
    <w:p w14:paraId="7FB49B9A"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Shilo</w:t>
      </w:r>
      <w:proofErr w:type="spellEnd"/>
      <w:r w:rsidRPr="00AC00AE">
        <w:rPr>
          <w:color w:val="000000"/>
          <w:sz w:val="22"/>
          <w:szCs w:val="22"/>
        </w:rPr>
        <w:t xml:space="preserve">, </w:t>
      </w:r>
      <w:proofErr w:type="spellStart"/>
      <w:r w:rsidRPr="00AC00AE">
        <w:rPr>
          <w:color w:val="000000"/>
          <w:sz w:val="22"/>
          <w:szCs w:val="22"/>
        </w:rPr>
        <w:t>Shimi</w:t>
      </w:r>
      <w:proofErr w:type="spellEnd"/>
      <w:r w:rsidRPr="00AC00AE">
        <w:rPr>
          <w:color w:val="000000"/>
          <w:sz w:val="22"/>
          <w:szCs w:val="22"/>
        </w:rPr>
        <w:tab/>
        <w:t>HUAWEI</w:t>
      </w:r>
    </w:p>
    <w:p w14:paraId="4EC26FE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Song, </w:t>
      </w:r>
      <w:proofErr w:type="spellStart"/>
      <w:r w:rsidRPr="00AC00AE">
        <w:rPr>
          <w:color w:val="000000"/>
          <w:sz w:val="22"/>
          <w:szCs w:val="22"/>
        </w:rPr>
        <w:t>Taewon</w:t>
      </w:r>
      <w:proofErr w:type="spellEnd"/>
      <w:r w:rsidRPr="00AC00AE">
        <w:rPr>
          <w:color w:val="000000"/>
          <w:sz w:val="22"/>
          <w:szCs w:val="22"/>
        </w:rPr>
        <w:tab/>
        <w:t>LG ELECTRONICS</w:t>
      </w:r>
    </w:p>
    <w:p w14:paraId="144B249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Stacey, Robert</w:t>
      </w:r>
      <w:r w:rsidRPr="00AC00AE">
        <w:rPr>
          <w:color w:val="000000"/>
          <w:sz w:val="22"/>
          <w:szCs w:val="22"/>
        </w:rPr>
        <w:tab/>
        <w:t>Intel Corporation</w:t>
      </w:r>
    </w:p>
    <w:p w14:paraId="21C6A4FF"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Strauch, Paul</w:t>
      </w:r>
      <w:r w:rsidRPr="00AC00AE">
        <w:rPr>
          <w:color w:val="000000"/>
          <w:sz w:val="22"/>
          <w:szCs w:val="22"/>
        </w:rPr>
        <w:tab/>
        <w:t>Qualcomm Incorporated</w:t>
      </w:r>
    </w:p>
    <w:p w14:paraId="5CB487B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SUH, JUNG HOON</w:t>
      </w:r>
      <w:r w:rsidRPr="00AC00AE">
        <w:rPr>
          <w:color w:val="000000"/>
          <w:sz w:val="22"/>
          <w:szCs w:val="22"/>
        </w:rPr>
        <w:tab/>
        <w:t>Huawei Technologies Co. Ltd</w:t>
      </w:r>
    </w:p>
    <w:p w14:paraId="14C6DFA8"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Sun, Bo</w:t>
      </w:r>
      <w:r w:rsidRPr="00AC00AE">
        <w:rPr>
          <w:color w:val="000000"/>
          <w:sz w:val="22"/>
          <w:szCs w:val="22"/>
        </w:rPr>
        <w:tab/>
        <w:t>ZTE Corporation</w:t>
      </w:r>
    </w:p>
    <w:p w14:paraId="2C7EECA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Sun, Li-Hsiang</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1C49742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Sun, </w:t>
      </w:r>
      <w:proofErr w:type="spellStart"/>
      <w:r w:rsidRPr="00AC00AE">
        <w:rPr>
          <w:color w:val="000000"/>
          <w:sz w:val="22"/>
          <w:szCs w:val="22"/>
        </w:rPr>
        <w:t>Yanjun</w:t>
      </w:r>
      <w:proofErr w:type="spellEnd"/>
      <w:r w:rsidRPr="00AC00AE">
        <w:rPr>
          <w:color w:val="000000"/>
          <w:sz w:val="22"/>
          <w:szCs w:val="22"/>
        </w:rPr>
        <w:tab/>
        <w:t>Qualcomm Incorporated</w:t>
      </w:r>
    </w:p>
    <w:p w14:paraId="48F89E9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Sundman, Dennis</w:t>
      </w:r>
      <w:r w:rsidRPr="00AC00AE">
        <w:rPr>
          <w:color w:val="000000"/>
          <w:sz w:val="22"/>
          <w:szCs w:val="22"/>
        </w:rPr>
        <w:tab/>
        <w:t>Ericsson AB</w:t>
      </w:r>
    </w:p>
    <w:p w14:paraId="04E975E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Tanaka, Yusuke</w:t>
      </w:r>
      <w:r w:rsidRPr="00AC00AE">
        <w:rPr>
          <w:color w:val="000000"/>
          <w:sz w:val="22"/>
          <w:szCs w:val="22"/>
        </w:rPr>
        <w:tab/>
        <w:t>Sony Corporation</w:t>
      </w:r>
    </w:p>
    <w:p w14:paraId="0B5BFCDA"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Tian, Bin</w:t>
      </w:r>
      <w:r w:rsidRPr="00AC00AE">
        <w:rPr>
          <w:color w:val="000000"/>
          <w:sz w:val="22"/>
          <w:szCs w:val="22"/>
        </w:rPr>
        <w:tab/>
        <w:t>Qualcomm Incorporated</w:t>
      </w:r>
    </w:p>
    <w:p w14:paraId="62FFEEF1"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Torab</w:t>
      </w:r>
      <w:proofErr w:type="spellEnd"/>
      <w:r w:rsidRPr="00AC00AE">
        <w:rPr>
          <w:color w:val="000000"/>
          <w:sz w:val="22"/>
          <w:szCs w:val="22"/>
        </w:rPr>
        <w:t xml:space="preserve"> </w:t>
      </w:r>
      <w:proofErr w:type="spellStart"/>
      <w:r w:rsidRPr="00AC00AE">
        <w:rPr>
          <w:color w:val="000000"/>
          <w:sz w:val="22"/>
          <w:szCs w:val="22"/>
        </w:rPr>
        <w:t>Jahromi</w:t>
      </w:r>
      <w:proofErr w:type="spellEnd"/>
      <w:r w:rsidRPr="00AC00AE">
        <w:rPr>
          <w:color w:val="000000"/>
          <w:sz w:val="22"/>
          <w:szCs w:val="22"/>
        </w:rPr>
        <w:t>, Payam</w:t>
      </w:r>
      <w:r w:rsidRPr="00AC00AE">
        <w:rPr>
          <w:color w:val="000000"/>
          <w:sz w:val="22"/>
          <w:szCs w:val="22"/>
        </w:rPr>
        <w:tab/>
        <w:t>Facebook</w:t>
      </w:r>
    </w:p>
    <w:p w14:paraId="0F7E72CA"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Tsodik</w:t>
      </w:r>
      <w:proofErr w:type="spellEnd"/>
      <w:r w:rsidRPr="00AC00AE">
        <w:rPr>
          <w:color w:val="000000"/>
          <w:sz w:val="22"/>
          <w:szCs w:val="22"/>
        </w:rPr>
        <w:t xml:space="preserve">, </w:t>
      </w:r>
      <w:proofErr w:type="spellStart"/>
      <w:r w:rsidRPr="00AC00AE">
        <w:rPr>
          <w:color w:val="000000"/>
          <w:sz w:val="22"/>
          <w:szCs w:val="22"/>
        </w:rPr>
        <w:t>Genadiy</w:t>
      </w:r>
      <w:proofErr w:type="spellEnd"/>
      <w:r w:rsidRPr="00AC00AE">
        <w:rPr>
          <w:color w:val="000000"/>
          <w:sz w:val="22"/>
          <w:szCs w:val="22"/>
        </w:rPr>
        <w:tab/>
        <w:t>Huawei Technologies Co. Ltd</w:t>
      </w:r>
    </w:p>
    <w:p w14:paraId="01065DB1"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Van </w:t>
      </w:r>
      <w:proofErr w:type="spellStart"/>
      <w:r w:rsidRPr="00AC00AE">
        <w:rPr>
          <w:color w:val="000000"/>
          <w:sz w:val="22"/>
          <w:szCs w:val="22"/>
        </w:rPr>
        <w:t>Zelst</w:t>
      </w:r>
      <w:proofErr w:type="spellEnd"/>
      <w:r w:rsidRPr="00AC00AE">
        <w:rPr>
          <w:color w:val="000000"/>
          <w:sz w:val="22"/>
          <w:szCs w:val="22"/>
        </w:rPr>
        <w:t xml:space="preserve">, </w:t>
      </w:r>
      <w:proofErr w:type="spellStart"/>
      <w:r w:rsidRPr="00AC00AE">
        <w:rPr>
          <w:color w:val="000000"/>
          <w:sz w:val="22"/>
          <w:szCs w:val="22"/>
        </w:rPr>
        <w:t>Allert</w:t>
      </w:r>
      <w:proofErr w:type="spellEnd"/>
      <w:r w:rsidRPr="00AC00AE">
        <w:rPr>
          <w:color w:val="000000"/>
          <w:sz w:val="22"/>
          <w:szCs w:val="22"/>
        </w:rPr>
        <w:tab/>
        <w:t>Qualcomm Incorporated</w:t>
      </w:r>
    </w:p>
    <w:p w14:paraId="6C450C8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Varshney, Prabodh</w:t>
      </w:r>
      <w:r w:rsidRPr="00AC00AE">
        <w:rPr>
          <w:color w:val="000000"/>
          <w:sz w:val="22"/>
          <w:szCs w:val="22"/>
        </w:rPr>
        <w:tab/>
        <w:t>Nokia</w:t>
      </w:r>
    </w:p>
    <w:p w14:paraId="2FFE0D28"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Verma, Sindhu</w:t>
      </w:r>
      <w:r w:rsidRPr="00AC00AE">
        <w:rPr>
          <w:color w:val="000000"/>
          <w:sz w:val="22"/>
          <w:szCs w:val="22"/>
        </w:rPr>
        <w:tab/>
        <w:t>Broadcom Corporation</w:t>
      </w:r>
    </w:p>
    <w:p w14:paraId="404B7772"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Vermani</w:t>
      </w:r>
      <w:proofErr w:type="spellEnd"/>
      <w:r w:rsidRPr="00AC00AE">
        <w:rPr>
          <w:color w:val="000000"/>
          <w:sz w:val="22"/>
          <w:szCs w:val="22"/>
        </w:rPr>
        <w:t>, Sameer</w:t>
      </w:r>
      <w:r w:rsidRPr="00AC00AE">
        <w:rPr>
          <w:color w:val="000000"/>
          <w:sz w:val="22"/>
          <w:szCs w:val="22"/>
        </w:rPr>
        <w:tab/>
        <w:t>Qualcomm Incorporated</w:t>
      </w:r>
    </w:p>
    <w:p w14:paraId="2A3227EF"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VIGER, Pascal</w:t>
      </w:r>
      <w:r w:rsidRPr="00AC00AE">
        <w:rPr>
          <w:color w:val="000000"/>
          <w:sz w:val="22"/>
          <w:szCs w:val="22"/>
        </w:rPr>
        <w:tab/>
        <w:t>Canon Research Centre France</w:t>
      </w:r>
    </w:p>
    <w:p w14:paraId="6132B54B"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Wang, Hao</w:t>
      </w:r>
      <w:r w:rsidRPr="00AC00AE">
        <w:rPr>
          <w:color w:val="000000"/>
          <w:sz w:val="22"/>
          <w:szCs w:val="22"/>
        </w:rPr>
        <w:tab/>
        <w:t>Tencent</w:t>
      </w:r>
    </w:p>
    <w:p w14:paraId="7161E44C"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Wang, </w:t>
      </w:r>
      <w:proofErr w:type="spellStart"/>
      <w:r w:rsidRPr="00AC00AE">
        <w:rPr>
          <w:color w:val="000000"/>
          <w:sz w:val="22"/>
          <w:szCs w:val="22"/>
        </w:rPr>
        <w:t>Huizhao</w:t>
      </w:r>
      <w:proofErr w:type="spellEnd"/>
      <w:r w:rsidRPr="00AC00AE">
        <w:rPr>
          <w:color w:val="000000"/>
          <w:sz w:val="22"/>
          <w:szCs w:val="22"/>
        </w:rPr>
        <w:tab/>
      </w:r>
      <w:proofErr w:type="spellStart"/>
      <w:r w:rsidRPr="00AC00AE">
        <w:rPr>
          <w:color w:val="000000"/>
          <w:sz w:val="22"/>
          <w:szCs w:val="22"/>
        </w:rPr>
        <w:t>Quantenna</w:t>
      </w:r>
      <w:proofErr w:type="spellEnd"/>
      <w:r w:rsidRPr="00AC00AE">
        <w:rPr>
          <w:color w:val="000000"/>
          <w:sz w:val="22"/>
          <w:szCs w:val="22"/>
        </w:rPr>
        <w:t xml:space="preserve"> Communications, Inc.</w:t>
      </w:r>
    </w:p>
    <w:p w14:paraId="5380209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Wang, Lei</w:t>
      </w:r>
      <w:r w:rsidRPr="00AC00AE">
        <w:rPr>
          <w:color w:val="000000"/>
          <w:sz w:val="22"/>
          <w:szCs w:val="22"/>
        </w:rPr>
        <w:tab/>
        <w:t>Huawei R&amp;D USA</w:t>
      </w:r>
    </w:p>
    <w:p w14:paraId="756EE06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Wang, </w:t>
      </w:r>
      <w:proofErr w:type="spellStart"/>
      <w:r w:rsidRPr="00AC00AE">
        <w:rPr>
          <w:color w:val="000000"/>
          <w:sz w:val="22"/>
          <w:szCs w:val="22"/>
        </w:rPr>
        <w:t>Xiaofei</w:t>
      </w:r>
      <w:proofErr w:type="spellEnd"/>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39A394F4"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Wentink</w:t>
      </w:r>
      <w:proofErr w:type="spellEnd"/>
      <w:r w:rsidRPr="00AC00AE">
        <w:rPr>
          <w:color w:val="000000"/>
          <w:sz w:val="22"/>
          <w:szCs w:val="22"/>
        </w:rPr>
        <w:t xml:space="preserve">, </w:t>
      </w:r>
      <w:proofErr w:type="spellStart"/>
      <w:r w:rsidRPr="00AC00AE">
        <w:rPr>
          <w:color w:val="000000"/>
          <w:sz w:val="22"/>
          <w:szCs w:val="22"/>
        </w:rPr>
        <w:t>Menzo</w:t>
      </w:r>
      <w:proofErr w:type="spellEnd"/>
      <w:r w:rsidRPr="00AC00AE">
        <w:rPr>
          <w:color w:val="000000"/>
          <w:sz w:val="22"/>
          <w:szCs w:val="22"/>
        </w:rPr>
        <w:tab/>
        <w:t>Qualcomm</w:t>
      </w:r>
    </w:p>
    <w:p w14:paraId="53961DB2"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Xin, </w:t>
      </w:r>
      <w:proofErr w:type="spellStart"/>
      <w:r w:rsidRPr="00AC00AE">
        <w:rPr>
          <w:color w:val="000000"/>
          <w:sz w:val="22"/>
          <w:szCs w:val="22"/>
        </w:rPr>
        <w:t>Liangxiao</w:t>
      </w:r>
      <w:proofErr w:type="spellEnd"/>
      <w:r w:rsidRPr="00AC00AE">
        <w:rPr>
          <w:color w:val="000000"/>
          <w:sz w:val="22"/>
          <w:szCs w:val="22"/>
        </w:rPr>
        <w:tab/>
        <w:t>Sony Corporation</w:t>
      </w:r>
    </w:p>
    <w:p w14:paraId="40FE1353"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Xin, Yan</w:t>
      </w:r>
      <w:r w:rsidRPr="00AC00AE">
        <w:rPr>
          <w:color w:val="000000"/>
          <w:sz w:val="22"/>
          <w:szCs w:val="22"/>
        </w:rPr>
        <w:tab/>
        <w:t>Huawei Technologies Co., Ltd</w:t>
      </w:r>
    </w:p>
    <w:p w14:paraId="6E3832F0"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Yan, </w:t>
      </w:r>
      <w:proofErr w:type="spellStart"/>
      <w:r w:rsidRPr="00AC00AE">
        <w:rPr>
          <w:color w:val="000000"/>
          <w:sz w:val="22"/>
          <w:szCs w:val="22"/>
        </w:rPr>
        <w:t>Aiguo</w:t>
      </w:r>
      <w:proofErr w:type="spellEnd"/>
      <w:r w:rsidRPr="00AC00AE">
        <w:rPr>
          <w:color w:val="000000"/>
          <w:sz w:val="22"/>
          <w:szCs w:val="22"/>
        </w:rPr>
        <w:tab/>
      </w:r>
      <w:proofErr w:type="spellStart"/>
      <w:r w:rsidRPr="00AC00AE">
        <w:rPr>
          <w:color w:val="000000"/>
          <w:sz w:val="22"/>
          <w:szCs w:val="22"/>
        </w:rPr>
        <w:t>Oppo</w:t>
      </w:r>
      <w:proofErr w:type="spellEnd"/>
    </w:p>
    <w:p w14:paraId="7D070E9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Yang, Bo</w:t>
      </w:r>
      <w:r w:rsidRPr="00AC00AE">
        <w:rPr>
          <w:color w:val="000000"/>
          <w:sz w:val="22"/>
          <w:szCs w:val="22"/>
        </w:rPr>
        <w:tab/>
        <w:t>Huawei Technologies Co. Ltd</w:t>
      </w:r>
    </w:p>
    <w:p w14:paraId="12C74B7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YANG, RUI</w:t>
      </w:r>
      <w:r w:rsidRPr="00AC00AE">
        <w:rPr>
          <w:color w:val="000000"/>
          <w:sz w:val="22"/>
          <w:szCs w:val="22"/>
        </w:rPr>
        <w:tab/>
      </w:r>
      <w:proofErr w:type="spellStart"/>
      <w:r w:rsidRPr="00AC00AE">
        <w:rPr>
          <w:color w:val="000000"/>
          <w:sz w:val="22"/>
          <w:szCs w:val="22"/>
        </w:rPr>
        <w:t>InterDigital</w:t>
      </w:r>
      <w:proofErr w:type="spellEnd"/>
      <w:r w:rsidRPr="00AC00AE">
        <w:rPr>
          <w:color w:val="000000"/>
          <w:sz w:val="22"/>
          <w:szCs w:val="22"/>
        </w:rPr>
        <w:t>, Inc.</w:t>
      </w:r>
    </w:p>
    <w:p w14:paraId="02A6C5E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Yang, Steve TS</w:t>
      </w:r>
      <w:r w:rsidRPr="00AC00AE">
        <w:rPr>
          <w:color w:val="000000"/>
          <w:sz w:val="22"/>
          <w:szCs w:val="22"/>
        </w:rPr>
        <w:tab/>
        <w:t>MediaTek Inc.</w:t>
      </w:r>
    </w:p>
    <w:p w14:paraId="53033F87"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Yano, Kazuto</w:t>
      </w:r>
      <w:r w:rsidRPr="00AC00AE">
        <w:rPr>
          <w:color w:val="000000"/>
          <w:sz w:val="22"/>
          <w:szCs w:val="22"/>
        </w:rPr>
        <w:tab/>
        <w:t>Advanced Telecommunications Research Institute International (ATR)</w:t>
      </w:r>
    </w:p>
    <w:p w14:paraId="3EA90D9D"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Yee, James</w:t>
      </w:r>
      <w:r w:rsidRPr="00AC00AE">
        <w:rPr>
          <w:color w:val="000000"/>
          <w:sz w:val="22"/>
          <w:szCs w:val="22"/>
        </w:rPr>
        <w:tab/>
        <w:t>MediaTek Inc.</w:t>
      </w:r>
    </w:p>
    <w:p w14:paraId="767C1C45"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lastRenderedPageBreak/>
        <w:t>yi</w:t>
      </w:r>
      <w:proofErr w:type="spellEnd"/>
      <w:r w:rsidRPr="00AC00AE">
        <w:rPr>
          <w:color w:val="000000"/>
          <w:sz w:val="22"/>
          <w:szCs w:val="22"/>
        </w:rPr>
        <w:t xml:space="preserve">, </w:t>
      </w:r>
      <w:proofErr w:type="spellStart"/>
      <w:r w:rsidRPr="00AC00AE">
        <w:rPr>
          <w:color w:val="000000"/>
          <w:sz w:val="22"/>
          <w:szCs w:val="22"/>
        </w:rPr>
        <w:t>yongjiang</w:t>
      </w:r>
      <w:proofErr w:type="spellEnd"/>
      <w:r w:rsidRPr="00AC00AE">
        <w:rPr>
          <w:color w:val="000000"/>
          <w:sz w:val="22"/>
          <w:szCs w:val="22"/>
        </w:rPr>
        <w:tab/>
      </w:r>
      <w:proofErr w:type="spellStart"/>
      <w:r w:rsidRPr="00AC00AE">
        <w:rPr>
          <w:color w:val="000000"/>
          <w:sz w:val="22"/>
          <w:szCs w:val="22"/>
        </w:rPr>
        <w:t>Futurewei</w:t>
      </w:r>
      <w:proofErr w:type="spellEnd"/>
      <w:r w:rsidRPr="00AC00AE">
        <w:rPr>
          <w:color w:val="000000"/>
          <w:sz w:val="22"/>
          <w:szCs w:val="22"/>
        </w:rPr>
        <w:t xml:space="preserve"> Technologies</w:t>
      </w:r>
    </w:p>
    <w:p w14:paraId="125573E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Young, Christopher</w:t>
      </w:r>
      <w:r w:rsidRPr="00AC00AE">
        <w:rPr>
          <w:color w:val="000000"/>
          <w:sz w:val="22"/>
          <w:szCs w:val="22"/>
        </w:rPr>
        <w:tab/>
        <w:t>Broadcom Corporation</w:t>
      </w:r>
    </w:p>
    <w:p w14:paraId="734C7A66"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Yu, Jian</w:t>
      </w:r>
      <w:r w:rsidRPr="00AC00AE">
        <w:rPr>
          <w:color w:val="000000"/>
          <w:sz w:val="22"/>
          <w:szCs w:val="22"/>
        </w:rPr>
        <w:tab/>
        <w:t>Huawei Technologies Co., Ltd</w:t>
      </w:r>
    </w:p>
    <w:p w14:paraId="58008334"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Yu, Mao</w:t>
      </w:r>
      <w:r w:rsidRPr="00AC00AE">
        <w:rPr>
          <w:color w:val="000000"/>
          <w:sz w:val="22"/>
          <w:szCs w:val="22"/>
        </w:rPr>
        <w:tab/>
        <w:t>NXP Semiconductors</w:t>
      </w:r>
    </w:p>
    <w:p w14:paraId="26B64E50" w14:textId="77777777" w:rsidR="00083549" w:rsidRPr="00AC00AE" w:rsidRDefault="00083549" w:rsidP="00A949BF">
      <w:pPr>
        <w:pStyle w:val="ListParagraph"/>
        <w:numPr>
          <w:ilvl w:val="1"/>
          <w:numId w:val="11"/>
        </w:numPr>
        <w:tabs>
          <w:tab w:val="left" w:pos="2268"/>
          <w:tab w:val="left" w:pos="4820"/>
        </w:tabs>
        <w:rPr>
          <w:color w:val="000000"/>
          <w:sz w:val="22"/>
          <w:szCs w:val="22"/>
        </w:rPr>
      </w:pPr>
      <w:proofErr w:type="spellStart"/>
      <w:r w:rsidRPr="00AC00AE">
        <w:rPr>
          <w:color w:val="000000"/>
          <w:sz w:val="22"/>
          <w:szCs w:val="22"/>
        </w:rPr>
        <w:t>Zeleznikar</w:t>
      </w:r>
      <w:proofErr w:type="spellEnd"/>
      <w:r w:rsidRPr="00AC00AE">
        <w:rPr>
          <w:color w:val="000000"/>
          <w:sz w:val="22"/>
          <w:szCs w:val="22"/>
        </w:rPr>
        <w:t>, Alan</w:t>
      </w:r>
      <w:r w:rsidRPr="00AC00AE">
        <w:rPr>
          <w:color w:val="000000"/>
          <w:sz w:val="22"/>
          <w:szCs w:val="22"/>
        </w:rPr>
        <w:tab/>
        <w:t>CommScope</w:t>
      </w:r>
    </w:p>
    <w:p w14:paraId="3AE72689"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Zhang, Yan</w:t>
      </w:r>
      <w:r w:rsidRPr="00AC00AE">
        <w:rPr>
          <w:color w:val="000000"/>
          <w:sz w:val="22"/>
          <w:szCs w:val="22"/>
        </w:rPr>
        <w:tab/>
        <w:t>NXP Semiconductors</w:t>
      </w:r>
    </w:p>
    <w:p w14:paraId="50BE1695" w14:textId="77777777" w:rsidR="00083549" w:rsidRPr="00AC00AE" w:rsidRDefault="00083549" w:rsidP="00A949BF">
      <w:pPr>
        <w:pStyle w:val="ListParagraph"/>
        <w:numPr>
          <w:ilvl w:val="1"/>
          <w:numId w:val="11"/>
        </w:numPr>
        <w:tabs>
          <w:tab w:val="left" w:pos="2268"/>
          <w:tab w:val="left" w:pos="4820"/>
        </w:tabs>
        <w:rPr>
          <w:color w:val="000000"/>
          <w:sz w:val="22"/>
          <w:szCs w:val="22"/>
        </w:rPr>
      </w:pPr>
      <w:r w:rsidRPr="00AC00AE">
        <w:rPr>
          <w:color w:val="000000"/>
          <w:sz w:val="22"/>
          <w:szCs w:val="22"/>
        </w:rPr>
        <w:t xml:space="preserve">Zhou, </w:t>
      </w:r>
      <w:proofErr w:type="spellStart"/>
      <w:r w:rsidRPr="00AC00AE">
        <w:rPr>
          <w:color w:val="000000"/>
          <w:sz w:val="22"/>
          <w:szCs w:val="22"/>
        </w:rPr>
        <w:t>Yifan</w:t>
      </w:r>
      <w:proofErr w:type="spellEnd"/>
      <w:r w:rsidRPr="00AC00AE">
        <w:rPr>
          <w:color w:val="000000"/>
          <w:sz w:val="22"/>
          <w:szCs w:val="22"/>
        </w:rPr>
        <w:tab/>
        <w:t>Huawei Technologies Co., Ltd</w:t>
      </w:r>
    </w:p>
    <w:p w14:paraId="15894B36" w14:textId="77777777" w:rsidR="00083549" w:rsidRPr="00AC00AE" w:rsidRDefault="00083549" w:rsidP="00A742BB">
      <w:pPr>
        <w:pStyle w:val="ListParagraph"/>
        <w:ind w:left="0" w:firstLine="360"/>
        <w:rPr>
          <w:b/>
          <w:bCs/>
          <w:sz w:val="22"/>
          <w:szCs w:val="22"/>
        </w:rPr>
      </w:pPr>
    </w:p>
    <w:p w14:paraId="233163C3" w14:textId="77777777" w:rsidR="00A742BB" w:rsidRPr="00AC00AE" w:rsidRDefault="00A742BB" w:rsidP="00A949BF">
      <w:pPr>
        <w:pStyle w:val="ListParagraph"/>
        <w:numPr>
          <w:ilvl w:val="0"/>
          <w:numId w:val="16"/>
        </w:numPr>
        <w:rPr>
          <w:b/>
          <w:bCs/>
          <w:sz w:val="22"/>
          <w:szCs w:val="22"/>
        </w:rPr>
      </w:pPr>
      <w:r w:rsidRPr="00AC00AE">
        <w:rPr>
          <w:b/>
          <w:bCs/>
          <w:sz w:val="22"/>
          <w:szCs w:val="22"/>
        </w:rPr>
        <w:t>Announcements:</w:t>
      </w:r>
    </w:p>
    <w:p w14:paraId="2CA86029" w14:textId="77777777" w:rsidR="00E57C73" w:rsidRPr="00AC00AE" w:rsidRDefault="00A742BB" w:rsidP="00A949BF">
      <w:pPr>
        <w:pStyle w:val="ListParagraph"/>
        <w:numPr>
          <w:ilvl w:val="1"/>
          <w:numId w:val="16"/>
        </w:numPr>
        <w:rPr>
          <w:sz w:val="22"/>
          <w:szCs w:val="22"/>
        </w:rPr>
      </w:pPr>
      <w:r w:rsidRPr="00AC00AE">
        <w:rPr>
          <w:sz w:val="22"/>
          <w:szCs w:val="22"/>
        </w:rPr>
        <w:t>The July meeting is cancelled.</w:t>
      </w:r>
    </w:p>
    <w:p w14:paraId="5C3A8924" w14:textId="527DC675" w:rsidR="00A742BB" w:rsidRPr="00AC00AE" w:rsidRDefault="00A742BB" w:rsidP="00A949BF">
      <w:pPr>
        <w:pStyle w:val="ListParagraph"/>
        <w:numPr>
          <w:ilvl w:val="1"/>
          <w:numId w:val="16"/>
        </w:numPr>
        <w:rPr>
          <w:sz w:val="22"/>
          <w:szCs w:val="22"/>
        </w:rPr>
      </w:pPr>
      <w:r w:rsidRPr="00AC00AE">
        <w:rPr>
          <w:sz w:val="22"/>
          <w:szCs w:val="22"/>
        </w:rPr>
        <w:t>Schedule a call with MAC ad-hoc chairs to find ways to accelerate coverage of presentations and making progress.</w:t>
      </w:r>
    </w:p>
    <w:p w14:paraId="3E334DDF" w14:textId="6C5B9A34" w:rsidR="00E57C73" w:rsidRPr="00AC00AE" w:rsidRDefault="00E57C73" w:rsidP="00A949BF">
      <w:pPr>
        <w:pStyle w:val="ListParagraph"/>
        <w:numPr>
          <w:ilvl w:val="0"/>
          <w:numId w:val="16"/>
        </w:numPr>
        <w:rPr>
          <w:b/>
          <w:bCs/>
          <w:sz w:val="22"/>
          <w:szCs w:val="22"/>
        </w:rPr>
      </w:pPr>
      <w:r w:rsidRPr="00AC00AE">
        <w:rPr>
          <w:b/>
          <w:bCs/>
          <w:sz w:val="22"/>
          <w:szCs w:val="22"/>
        </w:rPr>
        <w:t>Straw polls on Requests for Candidate SFD texts:</w:t>
      </w:r>
    </w:p>
    <w:p w14:paraId="1137A977" w14:textId="3876793A" w:rsidR="00E57C73" w:rsidRPr="00AC00AE" w:rsidRDefault="00E57C73" w:rsidP="00A949BF">
      <w:pPr>
        <w:pStyle w:val="ListParagraph"/>
        <w:numPr>
          <w:ilvl w:val="1"/>
          <w:numId w:val="16"/>
        </w:numPr>
        <w:rPr>
          <w:sz w:val="22"/>
          <w:szCs w:val="22"/>
        </w:rPr>
      </w:pPr>
      <w:r w:rsidRPr="00AC00AE">
        <w:rPr>
          <w:sz w:val="22"/>
          <w:szCs w:val="22"/>
        </w:rPr>
        <w:t>566r11 – Page 11 Line 28 (SP1 of 394r1))</w:t>
      </w:r>
    </w:p>
    <w:p w14:paraId="56CAB6FB" w14:textId="3D1DE463" w:rsidR="00E57C73" w:rsidRPr="00AC00AE" w:rsidRDefault="00E57C73" w:rsidP="00A949BF">
      <w:pPr>
        <w:pStyle w:val="ListParagraph"/>
        <w:numPr>
          <w:ilvl w:val="1"/>
          <w:numId w:val="16"/>
        </w:numPr>
        <w:rPr>
          <w:sz w:val="22"/>
          <w:szCs w:val="22"/>
        </w:rPr>
      </w:pPr>
      <w:r w:rsidRPr="00AC00AE">
        <w:rPr>
          <w:sz w:val="22"/>
          <w:szCs w:val="22"/>
        </w:rPr>
        <w:t>566r11 – Section 13.13, line 25-33</w:t>
      </w:r>
    </w:p>
    <w:p w14:paraId="0BF1553B" w14:textId="7C77DF0C" w:rsidR="00E57C73" w:rsidRPr="00AC00AE" w:rsidRDefault="00E57C73" w:rsidP="00A949BF">
      <w:pPr>
        <w:pStyle w:val="ListParagraph"/>
        <w:numPr>
          <w:ilvl w:val="1"/>
          <w:numId w:val="16"/>
        </w:numPr>
        <w:rPr>
          <w:sz w:val="22"/>
          <w:szCs w:val="22"/>
        </w:rPr>
      </w:pPr>
      <w:r w:rsidRPr="00AC00AE">
        <w:rPr>
          <w:sz w:val="22"/>
          <w:szCs w:val="22"/>
        </w:rPr>
        <w:t>566r1</w:t>
      </w:r>
      <w:r w:rsidR="009A6B09" w:rsidRPr="00AC00AE">
        <w:rPr>
          <w:sz w:val="22"/>
          <w:szCs w:val="22"/>
        </w:rPr>
        <w:t>2</w:t>
      </w:r>
      <w:r w:rsidRPr="00AC00AE">
        <w:rPr>
          <w:sz w:val="22"/>
          <w:szCs w:val="22"/>
        </w:rPr>
        <w:t xml:space="preserve"> – SP1 of 394r1</w:t>
      </w:r>
    </w:p>
    <w:p w14:paraId="1DB4C932" w14:textId="1A46C5D0" w:rsidR="009A6B09" w:rsidRPr="00AC00AE" w:rsidRDefault="009A6B09" w:rsidP="00A949BF">
      <w:pPr>
        <w:pStyle w:val="ListParagraph"/>
        <w:numPr>
          <w:ilvl w:val="1"/>
          <w:numId w:val="16"/>
        </w:numPr>
        <w:rPr>
          <w:sz w:val="22"/>
          <w:szCs w:val="22"/>
        </w:rPr>
      </w:pPr>
      <w:r w:rsidRPr="00AC00AE">
        <w:rPr>
          <w:sz w:val="22"/>
          <w:szCs w:val="22"/>
        </w:rPr>
        <w:t>566r12 – Page 15 line 26</w:t>
      </w:r>
    </w:p>
    <w:p w14:paraId="229290EF" w14:textId="2842016D" w:rsidR="0033566B" w:rsidRPr="00AC00AE" w:rsidRDefault="006B12FE" w:rsidP="006B12FE">
      <w:pPr>
        <w:pStyle w:val="ListParagraph"/>
        <w:ind w:left="0" w:firstLine="360"/>
        <w:rPr>
          <w:sz w:val="22"/>
          <w:szCs w:val="22"/>
        </w:rPr>
      </w:pPr>
      <w:proofErr w:type="spellStart"/>
      <w:r w:rsidRPr="00AC00AE">
        <w:rPr>
          <w:sz w:val="22"/>
          <w:szCs w:val="22"/>
        </w:rPr>
        <w:t>Discusion</w:t>
      </w:r>
      <w:proofErr w:type="spellEnd"/>
      <w:r w:rsidRPr="00AC00AE">
        <w:rPr>
          <w:sz w:val="22"/>
          <w:szCs w:val="22"/>
        </w:rPr>
        <w:t>:</w:t>
      </w:r>
    </w:p>
    <w:p w14:paraId="073D69E6" w14:textId="7C8A7FE4" w:rsidR="006B12FE" w:rsidRPr="00AC00AE" w:rsidRDefault="006B12FE" w:rsidP="006B12FE">
      <w:pPr>
        <w:pStyle w:val="ListParagraph"/>
        <w:ind w:left="0" w:firstLine="360"/>
        <w:rPr>
          <w:sz w:val="22"/>
          <w:szCs w:val="22"/>
        </w:rPr>
      </w:pPr>
      <w:r w:rsidRPr="00AC00AE">
        <w:rPr>
          <w:sz w:val="22"/>
          <w:szCs w:val="22"/>
        </w:rPr>
        <w:t>C: Will this be a TG motion?</w:t>
      </w:r>
    </w:p>
    <w:p w14:paraId="188A8D31" w14:textId="2E0B3C25" w:rsidR="006B12FE" w:rsidRPr="00AC00AE" w:rsidRDefault="006B12FE" w:rsidP="006B12FE">
      <w:pPr>
        <w:pStyle w:val="ListParagraph"/>
        <w:ind w:left="0" w:firstLine="360"/>
        <w:rPr>
          <w:sz w:val="22"/>
          <w:szCs w:val="22"/>
        </w:rPr>
      </w:pPr>
      <w:r w:rsidRPr="00AC00AE">
        <w:rPr>
          <w:sz w:val="22"/>
          <w:szCs w:val="22"/>
        </w:rPr>
        <w:t>A: This will be WG motion.</w:t>
      </w:r>
    </w:p>
    <w:p w14:paraId="000F2E5D" w14:textId="6C9B9FB8" w:rsidR="006B12FE" w:rsidRPr="00AC00AE" w:rsidRDefault="006B12FE" w:rsidP="00A949BF">
      <w:pPr>
        <w:pStyle w:val="ListParagraph"/>
        <w:numPr>
          <w:ilvl w:val="0"/>
          <w:numId w:val="16"/>
        </w:numPr>
        <w:rPr>
          <w:b/>
          <w:bCs/>
          <w:sz w:val="22"/>
          <w:szCs w:val="22"/>
        </w:rPr>
      </w:pPr>
      <w:r w:rsidRPr="00AC00AE">
        <w:rPr>
          <w:b/>
          <w:bCs/>
          <w:sz w:val="22"/>
          <w:szCs w:val="22"/>
        </w:rPr>
        <w:t>Agenda approved.</w:t>
      </w:r>
    </w:p>
    <w:p w14:paraId="634FA40F" w14:textId="0155D0F5" w:rsidR="006B12FE" w:rsidRPr="00AC00AE" w:rsidRDefault="006B12FE" w:rsidP="006B12FE">
      <w:pPr>
        <w:pStyle w:val="ListParagraph"/>
        <w:ind w:left="0"/>
        <w:rPr>
          <w:sz w:val="22"/>
          <w:szCs w:val="22"/>
        </w:rPr>
      </w:pPr>
    </w:p>
    <w:p w14:paraId="5B05C9FC" w14:textId="0822A516" w:rsidR="0078631F" w:rsidRPr="00AC00AE" w:rsidRDefault="006B12FE" w:rsidP="006B12FE">
      <w:pPr>
        <w:pStyle w:val="ListParagraph"/>
        <w:ind w:left="0"/>
        <w:rPr>
          <w:b/>
          <w:bCs/>
          <w:sz w:val="22"/>
          <w:szCs w:val="22"/>
        </w:rPr>
      </w:pPr>
      <w:r w:rsidRPr="00AC00AE">
        <w:rPr>
          <w:b/>
          <w:bCs/>
          <w:sz w:val="22"/>
          <w:szCs w:val="22"/>
        </w:rPr>
        <w:t>Straw polls</w:t>
      </w:r>
    </w:p>
    <w:p w14:paraId="1CA3ACE5" w14:textId="2460CB00" w:rsidR="006B12FE" w:rsidRPr="00AC00AE" w:rsidRDefault="006B12FE" w:rsidP="00A949BF">
      <w:pPr>
        <w:numPr>
          <w:ilvl w:val="0"/>
          <w:numId w:val="21"/>
        </w:numPr>
        <w:rPr>
          <w:b/>
          <w:bCs/>
          <w:szCs w:val="22"/>
          <w:lang w:eastAsia="en-GB"/>
        </w:rPr>
      </w:pPr>
      <w:r w:rsidRPr="00AC00AE">
        <w:rPr>
          <w:b/>
          <w:bCs/>
          <w:szCs w:val="22"/>
          <w:lang w:eastAsia="en-GB"/>
        </w:rPr>
        <w:t>566r11 – Page 11 Line 28 (SP1 of 394r1))</w:t>
      </w:r>
    </w:p>
    <w:p w14:paraId="1CDDCB75" w14:textId="03D316C8" w:rsidR="006B12FE" w:rsidRPr="00AC00AE" w:rsidRDefault="006B12FE" w:rsidP="006B12FE">
      <w:pPr>
        <w:rPr>
          <w:szCs w:val="22"/>
          <w:lang w:eastAsia="en-GB"/>
        </w:rPr>
      </w:pPr>
    </w:p>
    <w:p w14:paraId="541DB0E0" w14:textId="340B5D41" w:rsidR="006B12FE" w:rsidRPr="00AC00AE" w:rsidRDefault="006B12FE" w:rsidP="006B12FE">
      <w:pPr>
        <w:ind w:left="360"/>
        <w:rPr>
          <w:szCs w:val="22"/>
          <w:lang w:eastAsia="en-GB"/>
        </w:rPr>
      </w:pPr>
      <w:r w:rsidRPr="00AC00AE">
        <w:rPr>
          <w:szCs w:val="22"/>
          <w:lang w:eastAsia="en-GB"/>
        </w:rPr>
        <w:t>Do you support joint interleaving for RU and aggregated RU size &lt;= 80 MHz?</w:t>
      </w:r>
    </w:p>
    <w:p w14:paraId="33054807" w14:textId="65CE9806" w:rsidR="006B12FE" w:rsidRPr="00AC00AE" w:rsidRDefault="006B12FE" w:rsidP="006B12FE">
      <w:pPr>
        <w:ind w:left="360"/>
        <w:rPr>
          <w:szCs w:val="22"/>
          <w:lang w:eastAsia="en-GB"/>
        </w:rPr>
      </w:pPr>
      <w:r w:rsidRPr="00AC00AE">
        <w:rPr>
          <w:szCs w:val="22"/>
          <w:lang w:eastAsia="en-GB"/>
        </w:rPr>
        <w:t>[20/0394r1 (Thoughts on RU Aggregation and Interleaving, Bin Tian, Qualcomm), SP#1, Y/N/A: 38/9/11]</w:t>
      </w:r>
      <w:r w:rsidRPr="00AC00AE">
        <w:rPr>
          <w:szCs w:val="22"/>
          <w:lang w:eastAsia="en-GB"/>
        </w:rPr>
        <w:br/>
      </w:r>
      <w:r w:rsidRPr="00AC00AE">
        <w:rPr>
          <w:szCs w:val="22"/>
          <w:lang w:eastAsia="en-GB"/>
        </w:rPr>
        <w:br/>
      </w:r>
      <w:r w:rsidRPr="00AC00AE">
        <w:rPr>
          <w:b/>
          <w:bCs/>
          <w:szCs w:val="22"/>
          <w:lang w:eastAsia="en-GB"/>
        </w:rPr>
        <w:t>Discussion:</w:t>
      </w:r>
      <w:r w:rsidRPr="00AC00AE">
        <w:rPr>
          <w:b/>
          <w:bCs/>
          <w:szCs w:val="22"/>
          <w:lang w:eastAsia="en-GB"/>
        </w:rPr>
        <w:br/>
      </w:r>
      <w:r w:rsidRPr="00AC00AE">
        <w:rPr>
          <w:szCs w:val="22"/>
          <w:lang w:eastAsia="en-GB"/>
        </w:rPr>
        <w:t>C: Joint interleaving doesn’t mean BCC term.</w:t>
      </w:r>
      <w:r w:rsidRPr="00AC00AE">
        <w:rPr>
          <w:szCs w:val="22"/>
          <w:lang w:eastAsia="en-GB"/>
        </w:rPr>
        <w:br/>
        <w:t>C: We never used interleaving for constellation map symbols.</w:t>
      </w:r>
      <w:r w:rsidRPr="00AC00AE">
        <w:rPr>
          <w:szCs w:val="22"/>
          <w:lang w:eastAsia="en-GB"/>
        </w:rPr>
        <w:br/>
        <w:t>C: Why do you want to include BCC here?</w:t>
      </w:r>
    </w:p>
    <w:p w14:paraId="41AB06C8" w14:textId="1766D32B" w:rsidR="006B12FE" w:rsidRPr="00AC00AE" w:rsidRDefault="006B12FE" w:rsidP="006B12FE">
      <w:pPr>
        <w:ind w:left="360"/>
        <w:rPr>
          <w:szCs w:val="22"/>
          <w:lang w:eastAsia="en-GB"/>
        </w:rPr>
      </w:pPr>
      <w:r w:rsidRPr="00AC00AE">
        <w:rPr>
          <w:szCs w:val="22"/>
          <w:lang w:eastAsia="en-GB"/>
        </w:rPr>
        <w:t>C: I thought this was only for LDPC. If this is also for BCC I will revoke my support.</w:t>
      </w:r>
    </w:p>
    <w:p w14:paraId="5EBFCF78" w14:textId="6B46931D" w:rsidR="00255BFB" w:rsidRPr="00AC00AE" w:rsidRDefault="00255BFB" w:rsidP="006B12FE">
      <w:pPr>
        <w:ind w:left="360"/>
        <w:rPr>
          <w:szCs w:val="22"/>
          <w:lang w:eastAsia="en-GB"/>
        </w:rPr>
      </w:pPr>
      <w:r w:rsidRPr="00AC00AE">
        <w:rPr>
          <w:szCs w:val="22"/>
          <w:lang w:eastAsia="en-GB"/>
        </w:rPr>
        <w:t>C: Let’s update the text.</w:t>
      </w:r>
    </w:p>
    <w:p w14:paraId="0300E96E" w14:textId="5507DF27" w:rsidR="006B12FE" w:rsidRPr="00AC00AE" w:rsidRDefault="006B12FE" w:rsidP="006B12FE">
      <w:pPr>
        <w:ind w:left="360"/>
        <w:rPr>
          <w:szCs w:val="22"/>
          <w:lang w:eastAsia="en-GB"/>
        </w:rPr>
      </w:pPr>
    </w:p>
    <w:p w14:paraId="2A08ABDF" w14:textId="4CDFC5F6" w:rsidR="006B12FE" w:rsidRPr="00AC00AE" w:rsidRDefault="006B12FE" w:rsidP="006B12FE">
      <w:pPr>
        <w:ind w:left="360"/>
        <w:rPr>
          <w:b/>
          <w:bCs/>
          <w:szCs w:val="22"/>
          <w:lang w:eastAsia="en-GB"/>
        </w:rPr>
      </w:pPr>
      <w:r w:rsidRPr="00AC00AE">
        <w:rPr>
          <w:b/>
          <w:bCs/>
          <w:szCs w:val="22"/>
          <w:lang w:eastAsia="en-GB"/>
        </w:rPr>
        <w:t>New text:</w:t>
      </w:r>
    </w:p>
    <w:p w14:paraId="3FBA4E5A" w14:textId="442803A2" w:rsidR="006B12FE" w:rsidRPr="00AC00AE" w:rsidRDefault="006B12FE" w:rsidP="006B12FE">
      <w:pPr>
        <w:ind w:left="360"/>
        <w:rPr>
          <w:b/>
          <w:bCs/>
          <w:szCs w:val="22"/>
          <w:lang w:eastAsia="en-GB"/>
        </w:rPr>
      </w:pPr>
      <w:r w:rsidRPr="00AC00AE">
        <w:rPr>
          <w:szCs w:val="22"/>
          <w:lang w:eastAsia="en-GB"/>
        </w:rPr>
        <w:t xml:space="preserve">Do you support joint interleaving for </w:t>
      </w:r>
      <w:r w:rsidR="00255BFB" w:rsidRPr="00AC00AE">
        <w:rPr>
          <w:szCs w:val="22"/>
          <w:lang w:eastAsia="en-GB"/>
        </w:rPr>
        <w:t xml:space="preserve">BCC and joint tone mapper for LDPC for </w:t>
      </w:r>
      <w:r w:rsidRPr="00AC00AE">
        <w:rPr>
          <w:szCs w:val="22"/>
          <w:lang w:eastAsia="en-GB"/>
        </w:rPr>
        <w:t>RU and aggregated RU size &lt;= 80 MHz?</w:t>
      </w:r>
      <w:r w:rsidR="00255BFB" w:rsidRPr="00AC00AE">
        <w:rPr>
          <w:szCs w:val="22"/>
          <w:lang w:eastAsia="en-GB"/>
        </w:rPr>
        <w:br/>
      </w:r>
      <w:r w:rsidR="00255BFB" w:rsidRPr="00AC00AE">
        <w:rPr>
          <w:szCs w:val="22"/>
          <w:lang w:eastAsia="en-GB"/>
        </w:rPr>
        <w:br/>
      </w:r>
      <w:r w:rsidR="00255BFB" w:rsidRPr="00AC00AE">
        <w:rPr>
          <w:b/>
          <w:bCs/>
          <w:szCs w:val="22"/>
          <w:lang w:eastAsia="en-GB"/>
        </w:rPr>
        <w:t>SP passed to replace previous text with new text, with unanimous consent.</w:t>
      </w:r>
    </w:p>
    <w:p w14:paraId="4E203DD6" w14:textId="45F1085E" w:rsidR="00255BFB" w:rsidRPr="00AC00AE" w:rsidRDefault="00255BFB" w:rsidP="006B12FE">
      <w:pPr>
        <w:ind w:left="360"/>
        <w:rPr>
          <w:szCs w:val="22"/>
          <w:lang w:eastAsia="en-GB"/>
        </w:rPr>
      </w:pPr>
    </w:p>
    <w:p w14:paraId="4ADADEE1" w14:textId="02047ED4" w:rsidR="00255BFB" w:rsidRPr="00AC00AE" w:rsidRDefault="00255BFB" w:rsidP="006B12FE">
      <w:pPr>
        <w:ind w:left="360"/>
        <w:rPr>
          <w:b/>
          <w:bCs/>
          <w:szCs w:val="22"/>
          <w:lang w:eastAsia="en-GB"/>
        </w:rPr>
      </w:pPr>
      <w:r w:rsidRPr="00AC00AE">
        <w:rPr>
          <w:b/>
          <w:bCs/>
          <w:szCs w:val="22"/>
          <w:lang w:eastAsia="en-GB"/>
        </w:rPr>
        <w:t>Discussion:</w:t>
      </w:r>
    </w:p>
    <w:p w14:paraId="01824ADC" w14:textId="20CAEA8D" w:rsidR="00255BFB" w:rsidRPr="00AC00AE" w:rsidRDefault="00255BFB" w:rsidP="006B12FE">
      <w:pPr>
        <w:ind w:left="360"/>
        <w:rPr>
          <w:szCs w:val="22"/>
          <w:lang w:eastAsia="en-GB"/>
        </w:rPr>
      </w:pPr>
      <w:r w:rsidRPr="00AC00AE">
        <w:rPr>
          <w:szCs w:val="22"/>
          <w:lang w:eastAsia="en-GB"/>
        </w:rPr>
        <w:t>C: I would like this SP to be deferred.</w:t>
      </w:r>
    </w:p>
    <w:p w14:paraId="2394EADB" w14:textId="5C1441A9" w:rsidR="00265D54" w:rsidRPr="00AC00AE" w:rsidRDefault="00265D54" w:rsidP="006B12FE">
      <w:pPr>
        <w:ind w:left="360"/>
        <w:rPr>
          <w:szCs w:val="22"/>
          <w:lang w:eastAsia="en-GB"/>
        </w:rPr>
      </w:pPr>
      <w:r w:rsidRPr="00AC00AE">
        <w:rPr>
          <w:szCs w:val="22"/>
          <w:lang w:eastAsia="en-GB"/>
        </w:rPr>
        <w:t>C: It is not needed to have a joint tone mapper.</w:t>
      </w:r>
    </w:p>
    <w:p w14:paraId="1027E9B5" w14:textId="27595C00" w:rsidR="00265D54" w:rsidRPr="00AC00AE" w:rsidRDefault="00265D54" w:rsidP="006B12FE">
      <w:pPr>
        <w:ind w:left="360"/>
        <w:rPr>
          <w:szCs w:val="22"/>
          <w:lang w:eastAsia="en-GB"/>
        </w:rPr>
      </w:pPr>
      <w:r w:rsidRPr="00AC00AE">
        <w:rPr>
          <w:szCs w:val="22"/>
          <w:lang w:eastAsia="en-GB"/>
        </w:rPr>
        <w:t>C: For RU 242 and RU 484 we already have a tone mapper in .11ax.</w:t>
      </w:r>
    </w:p>
    <w:p w14:paraId="2A2B3761" w14:textId="4D2CF56E" w:rsidR="00265D54" w:rsidRPr="00AC00AE" w:rsidRDefault="00265D54" w:rsidP="006B12FE">
      <w:pPr>
        <w:ind w:left="360"/>
        <w:rPr>
          <w:szCs w:val="22"/>
          <w:lang w:eastAsia="en-GB"/>
        </w:rPr>
      </w:pPr>
      <w:r w:rsidRPr="00AC00AE">
        <w:rPr>
          <w:szCs w:val="22"/>
          <w:lang w:eastAsia="en-GB"/>
        </w:rPr>
        <w:t>C: I don’t think the above is a good argument to change the SP.</w:t>
      </w:r>
    </w:p>
    <w:p w14:paraId="50D053BA" w14:textId="41B66736" w:rsidR="00265D54" w:rsidRPr="00AC00AE" w:rsidRDefault="00722584" w:rsidP="006B12FE">
      <w:pPr>
        <w:ind w:left="360"/>
        <w:rPr>
          <w:szCs w:val="22"/>
          <w:lang w:eastAsia="en-GB"/>
        </w:rPr>
      </w:pPr>
      <w:r w:rsidRPr="00AC00AE">
        <w:rPr>
          <w:szCs w:val="22"/>
          <w:lang w:eastAsia="en-GB"/>
        </w:rPr>
        <w:t>C: What is going on?</w:t>
      </w:r>
    </w:p>
    <w:p w14:paraId="0DA251E5" w14:textId="3108DD08" w:rsidR="00722584" w:rsidRPr="00AC00AE" w:rsidRDefault="00722584" w:rsidP="006B12FE">
      <w:pPr>
        <w:ind w:left="360"/>
        <w:rPr>
          <w:szCs w:val="22"/>
          <w:lang w:eastAsia="en-GB"/>
        </w:rPr>
      </w:pPr>
      <w:r w:rsidRPr="00AC00AE">
        <w:rPr>
          <w:szCs w:val="22"/>
          <w:lang w:eastAsia="en-GB"/>
        </w:rPr>
        <w:t xml:space="preserve">C: We have got a request to defer the </w:t>
      </w:r>
      <w:proofErr w:type="spellStart"/>
      <w:r w:rsidRPr="00AC00AE">
        <w:rPr>
          <w:szCs w:val="22"/>
          <w:lang w:eastAsia="en-GB"/>
        </w:rPr>
        <w:t>strawpoll</w:t>
      </w:r>
      <w:proofErr w:type="spellEnd"/>
      <w:r w:rsidRPr="00AC00AE">
        <w:rPr>
          <w:szCs w:val="22"/>
          <w:lang w:eastAsia="en-GB"/>
        </w:rPr>
        <w:t>.</w:t>
      </w:r>
      <w:r w:rsidRPr="00AC00AE">
        <w:rPr>
          <w:szCs w:val="22"/>
          <w:lang w:eastAsia="en-GB"/>
        </w:rPr>
        <w:br/>
        <w:t>C: What does defer mean?</w:t>
      </w:r>
    </w:p>
    <w:p w14:paraId="573A45C2" w14:textId="1D349DAA" w:rsidR="00722584" w:rsidRPr="00AC00AE" w:rsidRDefault="00722584" w:rsidP="006B12FE">
      <w:pPr>
        <w:ind w:left="360"/>
        <w:rPr>
          <w:szCs w:val="22"/>
          <w:lang w:eastAsia="en-GB"/>
        </w:rPr>
      </w:pPr>
      <w:r w:rsidRPr="00AC00AE">
        <w:rPr>
          <w:szCs w:val="22"/>
          <w:lang w:eastAsia="en-GB"/>
        </w:rPr>
        <w:t>C: I want to re-run the straw poll with the new text.</w:t>
      </w:r>
    </w:p>
    <w:p w14:paraId="06913F14" w14:textId="0D2D9E36" w:rsidR="00722584" w:rsidRPr="00AC00AE" w:rsidRDefault="00722584" w:rsidP="006B12FE">
      <w:pPr>
        <w:ind w:left="360"/>
        <w:rPr>
          <w:szCs w:val="22"/>
          <w:lang w:eastAsia="en-GB"/>
        </w:rPr>
      </w:pPr>
    </w:p>
    <w:p w14:paraId="7B787172" w14:textId="77777777" w:rsidR="00722584" w:rsidRPr="00AC00AE" w:rsidRDefault="00722584" w:rsidP="006B12FE">
      <w:pPr>
        <w:ind w:left="360"/>
        <w:rPr>
          <w:b/>
          <w:bCs/>
          <w:szCs w:val="22"/>
          <w:lang w:eastAsia="en-GB"/>
        </w:rPr>
      </w:pPr>
      <w:r w:rsidRPr="00AC00AE">
        <w:rPr>
          <w:b/>
          <w:bCs/>
          <w:szCs w:val="22"/>
          <w:lang w:eastAsia="en-GB"/>
        </w:rPr>
        <w:t>New voting on the new SP text.</w:t>
      </w:r>
    </w:p>
    <w:p w14:paraId="2A1B3D15" w14:textId="5A8EA537" w:rsidR="00722584" w:rsidRPr="00AC00AE" w:rsidRDefault="00722584" w:rsidP="006B12FE">
      <w:pPr>
        <w:ind w:left="360"/>
        <w:rPr>
          <w:b/>
          <w:bCs/>
          <w:szCs w:val="22"/>
          <w:lang w:eastAsia="en-GB"/>
        </w:rPr>
      </w:pPr>
      <w:r w:rsidRPr="00AC00AE">
        <w:rPr>
          <w:b/>
          <w:bCs/>
          <w:szCs w:val="22"/>
          <w:lang w:eastAsia="en-GB"/>
        </w:rPr>
        <w:lastRenderedPageBreak/>
        <w:t xml:space="preserve">Result: </w:t>
      </w:r>
      <w:r w:rsidRPr="00AC00AE">
        <w:rPr>
          <w:szCs w:val="22"/>
          <w:lang w:eastAsia="en-GB"/>
        </w:rPr>
        <w:t>Y/N/A</w:t>
      </w:r>
      <w:r w:rsidR="006414BF" w:rsidRPr="00AC00AE">
        <w:rPr>
          <w:szCs w:val="22"/>
          <w:lang w:eastAsia="en-GB"/>
        </w:rPr>
        <w:t>/No-answer</w:t>
      </w:r>
      <w:r w:rsidRPr="00AC00AE">
        <w:rPr>
          <w:szCs w:val="22"/>
          <w:lang w:eastAsia="en-GB"/>
        </w:rPr>
        <w:t>: 64/6/62</w:t>
      </w:r>
      <w:r w:rsidR="006414BF" w:rsidRPr="00AC00AE">
        <w:rPr>
          <w:szCs w:val="22"/>
          <w:lang w:eastAsia="en-GB"/>
        </w:rPr>
        <w:t>/23</w:t>
      </w:r>
    </w:p>
    <w:p w14:paraId="30884D07" w14:textId="77777777" w:rsidR="00722584" w:rsidRPr="00AC00AE" w:rsidRDefault="00722584" w:rsidP="006B12FE">
      <w:pPr>
        <w:ind w:left="360"/>
        <w:rPr>
          <w:szCs w:val="22"/>
          <w:lang w:eastAsia="en-GB"/>
        </w:rPr>
      </w:pPr>
    </w:p>
    <w:p w14:paraId="76DE159B" w14:textId="7ED4CEE5" w:rsidR="006414BF" w:rsidRPr="00AC00AE" w:rsidRDefault="006414BF" w:rsidP="00A949BF">
      <w:pPr>
        <w:numPr>
          <w:ilvl w:val="0"/>
          <w:numId w:val="21"/>
        </w:numPr>
        <w:rPr>
          <w:b/>
          <w:bCs/>
          <w:szCs w:val="22"/>
          <w:lang w:eastAsia="en-GB"/>
        </w:rPr>
      </w:pPr>
      <w:r w:rsidRPr="00AC00AE">
        <w:rPr>
          <w:b/>
          <w:bCs/>
          <w:szCs w:val="22"/>
          <w:lang w:eastAsia="en-GB"/>
        </w:rPr>
        <w:t>566r11 – Section 13.13, line 25-33</w:t>
      </w:r>
    </w:p>
    <w:p w14:paraId="45122EBD" w14:textId="75FEDD84" w:rsidR="006414BF" w:rsidRPr="00AC00AE" w:rsidRDefault="006414BF" w:rsidP="006414BF">
      <w:pPr>
        <w:rPr>
          <w:szCs w:val="22"/>
          <w:lang w:eastAsia="en-GB"/>
        </w:rPr>
      </w:pPr>
    </w:p>
    <w:p w14:paraId="4D850DB5" w14:textId="697FD64C" w:rsidR="006414BF" w:rsidRPr="00AC00AE" w:rsidRDefault="006414BF" w:rsidP="00312180">
      <w:pPr>
        <w:ind w:left="360"/>
        <w:rPr>
          <w:szCs w:val="22"/>
          <w:lang w:eastAsia="en-GB"/>
        </w:rPr>
      </w:pPr>
      <w:r w:rsidRPr="00AC00AE">
        <w:rPr>
          <w:b/>
          <w:bCs/>
          <w:szCs w:val="22"/>
          <w:lang w:eastAsia="en-GB"/>
        </w:rPr>
        <w:t>Discussion:</w:t>
      </w:r>
      <w:r w:rsidRPr="00AC00AE">
        <w:rPr>
          <w:b/>
          <w:bCs/>
          <w:szCs w:val="22"/>
          <w:lang w:eastAsia="en-GB"/>
        </w:rPr>
        <w:br/>
      </w:r>
      <w:r w:rsidRPr="00AC00AE">
        <w:rPr>
          <w:szCs w:val="22"/>
          <w:lang w:eastAsia="en-GB"/>
        </w:rPr>
        <w:t>C: Please go to section 3.1 line 1-3.</w:t>
      </w:r>
      <w:r w:rsidRPr="00AC00AE">
        <w:rPr>
          <w:szCs w:val="22"/>
          <w:lang w:eastAsia="en-GB"/>
        </w:rPr>
        <w:br/>
      </w:r>
      <w:r w:rsidRPr="00AC00AE">
        <w:rPr>
          <w:szCs w:val="22"/>
          <w:lang w:eastAsia="en-GB"/>
        </w:rPr>
        <w:br/>
        <w:t>Do you agree to add the following to SFD?</w:t>
      </w:r>
    </w:p>
    <w:p w14:paraId="684D02F0" w14:textId="7D558F87" w:rsidR="006414BF" w:rsidRPr="00AC00AE" w:rsidRDefault="006414BF" w:rsidP="00312180">
      <w:pPr>
        <w:ind w:left="360"/>
        <w:rPr>
          <w:szCs w:val="22"/>
          <w:lang w:eastAsia="en-GB"/>
        </w:rPr>
      </w:pPr>
      <w:r w:rsidRPr="00AC00AE">
        <w:rPr>
          <w:szCs w:val="22"/>
          <w:lang w:eastAsia="en-GB"/>
        </w:rPr>
        <w:t>Do you support that 11be defines a procedure for an AP to share time resource obtained in a TXOP for peer to peer (STA-TO-STA) frame exchanges?</w:t>
      </w:r>
    </w:p>
    <w:p w14:paraId="567039B5" w14:textId="45D3E9D0" w:rsidR="006414BF" w:rsidRPr="00AC00AE" w:rsidRDefault="006414BF" w:rsidP="00312180">
      <w:pPr>
        <w:ind w:left="360"/>
        <w:rPr>
          <w:szCs w:val="22"/>
          <w:lang w:eastAsia="en-GB"/>
        </w:rPr>
      </w:pPr>
      <w:r w:rsidRPr="00AC00AE">
        <w:rPr>
          <w:szCs w:val="22"/>
          <w:lang w:eastAsia="en-GB"/>
        </w:rPr>
        <w:t xml:space="preserve">[19/1604r1 (EHT Direct Link Transmission, </w:t>
      </w:r>
      <w:proofErr w:type="spellStart"/>
      <w:r w:rsidRPr="00AC00AE">
        <w:rPr>
          <w:szCs w:val="22"/>
          <w:lang w:eastAsia="en-GB"/>
        </w:rPr>
        <w:t>Dibakar</w:t>
      </w:r>
      <w:proofErr w:type="spellEnd"/>
      <w:r w:rsidRPr="00AC00AE">
        <w:rPr>
          <w:szCs w:val="22"/>
          <w:lang w:eastAsia="en-GB"/>
        </w:rPr>
        <w:t xml:space="preserve"> Das, Intel), SP, Y/N/A/No answer: 33/11/18/30</w:t>
      </w:r>
      <w:r w:rsidRPr="00AC00AE">
        <w:rPr>
          <w:szCs w:val="22"/>
          <w:lang w:eastAsia="en-GB"/>
        </w:rPr>
        <w:br/>
      </w:r>
      <w:r w:rsidRPr="00AC00AE">
        <w:rPr>
          <w:szCs w:val="22"/>
          <w:lang w:eastAsia="en-GB"/>
        </w:rPr>
        <w:br/>
      </w:r>
      <w:r w:rsidRPr="00AC00AE">
        <w:rPr>
          <w:b/>
          <w:bCs/>
          <w:szCs w:val="22"/>
          <w:lang w:eastAsia="en-GB"/>
        </w:rPr>
        <w:t>Discussion:</w:t>
      </w:r>
      <w:r w:rsidRPr="00AC00AE">
        <w:rPr>
          <w:b/>
          <w:bCs/>
          <w:szCs w:val="22"/>
          <w:lang w:eastAsia="en-GB"/>
        </w:rPr>
        <w:br/>
      </w:r>
      <w:r w:rsidRPr="00AC00AE">
        <w:rPr>
          <w:szCs w:val="22"/>
          <w:lang w:eastAsia="en-GB"/>
        </w:rPr>
        <w:t>C: I believe we need more discussion whether it should be release 1 or 2.</w:t>
      </w:r>
      <w:r w:rsidRPr="00AC00AE">
        <w:rPr>
          <w:szCs w:val="22"/>
          <w:lang w:eastAsia="en-GB"/>
        </w:rPr>
        <w:br/>
        <w:t>C: Nothing here mentions if it is R1 or R2. I believe that maybe we can add a note that says whether it is for R1 or R2 can be TBD.</w:t>
      </w:r>
      <w:r w:rsidRPr="00AC00AE">
        <w:rPr>
          <w:szCs w:val="22"/>
          <w:lang w:eastAsia="en-GB"/>
        </w:rPr>
        <w:br/>
        <w:t>C: I believe to really have this for R1 we need to have a solution, so I am not sure I agree. But sure we can always do as you suggest.</w:t>
      </w:r>
    </w:p>
    <w:p w14:paraId="6DBDAF58" w14:textId="0745AAE6" w:rsidR="00B017D0" w:rsidRPr="00AC00AE" w:rsidRDefault="00B017D0" w:rsidP="00312180">
      <w:pPr>
        <w:ind w:left="360"/>
        <w:rPr>
          <w:szCs w:val="22"/>
          <w:lang w:eastAsia="en-GB"/>
        </w:rPr>
      </w:pPr>
      <w:r w:rsidRPr="00AC00AE">
        <w:rPr>
          <w:szCs w:val="22"/>
          <w:lang w:eastAsia="en-GB"/>
        </w:rPr>
        <w:t>C: Do you believe we should also vote if Multi-AP should also be in R2?</w:t>
      </w:r>
      <w:r w:rsidRPr="00AC00AE">
        <w:rPr>
          <w:szCs w:val="22"/>
          <w:lang w:eastAsia="en-GB"/>
        </w:rPr>
        <w:br/>
        <w:t>C: Yes.</w:t>
      </w:r>
    </w:p>
    <w:p w14:paraId="2FA6440D" w14:textId="188D73FA" w:rsidR="00312180" w:rsidRPr="00AC00AE" w:rsidRDefault="00B017D0" w:rsidP="00312180">
      <w:pPr>
        <w:ind w:left="360"/>
        <w:rPr>
          <w:szCs w:val="22"/>
          <w:lang w:eastAsia="en-GB"/>
        </w:rPr>
      </w:pPr>
      <w:r w:rsidRPr="00AC00AE">
        <w:rPr>
          <w:szCs w:val="22"/>
          <w:lang w:eastAsia="en-GB"/>
        </w:rPr>
        <w:t>--- More discussion regarding how to think about R1 and R2</w:t>
      </w:r>
      <w:r w:rsidR="00684BC5" w:rsidRPr="00AC00AE">
        <w:rPr>
          <w:szCs w:val="22"/>
          <w:lang w:eastAsia="en-GB"/>
        </w:rPr>
        <w:t xml:space="preserve">, nothing particular is decided </w:t>
      </w:r>
      <w:r w:rsidRPr="00AC00AE">
        <w:rPr>
          <w:szCs w:val="22"/>
          <w:lang w:eastAsia="en-GB"/>
        </w:rPr>
        <w:t>---</w:t>
      </w:r>
    </w:p>
    <w:p w14:paraId="72941CAF" w14:textId="77777777" w:rsidR="00B017D0" w:rsidRPr="00AC00AE" w:rsidRDefault="00B017D0" w:rsidP="00312180">
      <w:pPr>
        <w:ind w:left="360"/>
        <w:rPr>
          <w:szCs w:val="22"/>
          <w:lang w:eastAsia="en-GB"/>
        </w:rPr>
      </w:pPr>
    </w:p>
    <w:p w14:paraId="1046D5F9" w14:textId="01907680" w:rsidR="00B017D0" w:rsidRPr="00AC00AE" w:rsidRDefault="00B017D0" w:rsidP="00312180">
      <w:pPr>
        <w:ind w:left="360"/>
        <w:rPr>
          <w:szCs w:val="22"/>
          <w:lang w:eastAsia="en-GB"/>
        </w:rPr>
      </w:pPr>
      <w:r w:rsidRPr="00AC00AE">
        <w:rPr>
          <w:b/>
          <w:bCs/>
          <w:szCs w:val="22"/>
          <w:lang w:eastAsia="en-GB"/>
        </w:rPr>
        <w:t>New text:</w:t>
      </w:r>
      <w:r w:rsidRPr="00AC00AE">
        <w:rPr>
          <w:szCs w:val="22"/>
          <w:lang w:eastAsia="en-GB"/>
        </w:rPr>
        <w:br/>
        <w:t>Do you support that 11be defines a procedure for an AP to share time resource obtained in a TXOP for peer to peer (STA-TO-STA) frame exchanges?</w:t>
      </w:r>
    </w:p>
    <w:p w14:paraId="1E1EC227" w14:textId="05A6FBB7" w:rsidR="00B017D0" w:rsidRPr="00AC00AE" w:rsidRDefault="00B017D0" w:rsidP="00312180">
      <w:pPr>
        <w:ind w:left="360"/>
        <w:rPr>
          <w:szCs w:val="22"/>
          <w:lang w:eastAsia="en-GB"/>
        </w:rPr>
      </w:pPr>
      <w:r w:rsidRPr="00AC00AE">
        <w:rPr>
          <w:szCs w:val="22"/>
          <w:lang w:eastAsia="en-GB"/>
        </w:rPr>
        <w:t xml:space="preserve">- Whether it is in R1 or R2 is TBD </w:t>
      </w:r>
    </w:p>
    <w:p w14:paraId="7213504D" w14:textId="69FC9C58" w:rsidR="00312180" w:rsidRPr="00AC00AE" w:rsidRDefault="00312180" w:rsidP="00312180">
      <w:pPr>
        <w:ind w:left="360"/>
        <w:rPr>
          <w:szCs w:val="22"/>
          <w:lang w:eastAsia="en-GB"/>
        </w:rPr>
      </w:pPr>
    </w:p>
    <w:p w14:paraId="1C74A240" w14:textId="13481B4A" w:rsidR="00312180" w:rsidRPr="00AC00AE" w:rsidRDefault="00312180" w:rsidP="00312180">
      <w:pPr>
        <w:ind w:left="360"/>
        <w:rPr>
          <w:b/>
          <w:bCs/>
          <w:szCs w:val="22"/>
          <w:lang w:eastAsia="en-GB"/>
        </w:rPr>
      </w:pPr>
      <w:r w:rsidRPr="00AC00AE">
        <w:rPr>
          <w:b/>
          <w:bCs/>
          <w:szCs w:val="22"/>
          <w:lang w:eastAsia="en-GB"/>
        </w:rPr>
        <w:t>No objection to change the text in the straw poll. New text amended with unanimous consent.</w:t>
      </w:r>
    </w:p>
    <w:p w14:paraId="540CFF02" w14:textId="77777777" w:rsidR="00312180" w:rsidRPr="00AC00AE" w:rsidRDefault="00312180" w:rsidP="00312180">
      <w:pPr>
        <w:pStyle w:val="ListParagraph"/>
        <w:ind w:left="0"/>
        <w:rPr>
          <w:sz w:val="22"/>
          <w:szCs w:val="22"/>
        </w:rPr>
      </w:pPr>
    </w:p>
    <w:p w14:paraId="5011ACFF" w14:textId="623FE1A9" w:rsidR="00312180" w:rsidRPr="00AC00AE" w:rsidRDefault="00312180" w:rsidP="00A949BF">
      <w:pPr>
        <w:pStyle w:val="ListParagraph"/>
        <w:numPr>
          <w:ilvl w:val="0"/>
          <w:numId w:val="21"/>
        </w:numPr>
        <w:rPr>
          <w:b/>
          <w:bCs/>
          <w:sz w:val="22"/>
          <w:szCs w:val="22"/>
        </w:rPr>
      </w:pPr>
      <w:r w:rsidRPr="00AC00AE">
        <w:rPr>
          <w:b/>
          <w:bCs/>
          <w:sz w:val="22"/>
          <w:szCs w:val="22"/>
        </w:rPr>
        <w:t>566r12 – Page 15 line 26</w:t>
      </w:r>
    </w:p>
    <w:p w14:paraId="732AE7F6" w14:textId="6F0A944D" w:rsidR="00312180" w:rsidRPr="00AC00AE" w:rsidRDefault="00312180" w:rsidP="00312180">
      <w:pPr>
        <w:ind w:left="360"/>
        <w:rPr>
          <w:szCs w:val="22"/>
          <w:lang w:eastAsia="en-GB"/>
        </w:rPr>
      </w:pPr>
      <w:r w:rsidRPr="00AC00AE">
        <w:rPr>
          <w:szCs w:val="22"/>
          <w:lang w:eastAsia="en-GB"/>
        </w:rPr>
        <w:br/>
        <w:t>Do you agree that a STA only needs to process up to one 80 MHz segment of the pr</w:t>
      </w:r>
      <w:r w:rsidR="00437DB9" w:rsidRPr="00AC00AE">
        <w:rPr>
          <w:szCs w:val="22"/>
          <w:lang w:eastAsia="en-GB"/>
        </w:rPr>
        <w:t>e</w:t>
      </w:r>
      <w:r w:rsidRPr="00AC00AE">
        <w:rPr>
          <w:szCs w:val="22"/>
          <w:lang w:eastAsia="en-GB"/>
        </w:rPr>
        <w:t xml:space="preserve"> EHT preamble (up-to and including EHT-SIG) to get all the assignment information for itself?</w:t>
      </w:r>
    </w:p>
    <w:p w14:paraId="6D244FA6" w14:textId="558F2A96" w:rsidR="00312180" w:rsidRPr="00AC00AE" w:rsidRDefault="00312180" w:rsidP="00312180">
      <w:pPr>
        <w:ind w:left="360"/>
        <w:rPr>
          <w:szCs w:val="22"/>
          <w:lang w:eastAsia="en-GB"/>
        </w:rPr>
      </w:pPr>
      <w:r w:rsidRPr="00AC00AE">
        <w:rPr>
          <w:szCs w:val="22"/>
          <w:lang w:eastAsia="en-GB"/>
        </w:rPr>
        <w:t>No 80 MHz segment change is needed while processing L-SIG, U-SIG, and EHT-SIG.</w:t>
      </w:r>
    </w:p>
    <w:p w14:paraId="7061A816" w14:textId="03E84064" w:rsidR="00312180" w:rsidRPr="00AC00AE" w:rsidRDefault="00312180" w:rsidP="00312180">
      <w:pPr>
        <w:ind w:left="360"/>
        <w:rPr>
          <w:szCs w:val="22"/>
          <w:lang w:eastAsia="en-GB"/>
        </w:rPr>
      </w:pPr>
      <w:r w:rsidRPr="00AC00AE">
        <w:rPr>
          <w:szCs w:val="22"/>
          <w:lang w:eastAsia="en-GB"/>
        </w:rPr>
        <w:t xml:space="preserve">[20/0380r0 (U-SIG structure and Preamble Processing, Sameer </w:t>
      </w:r>
      <w:proofErr w:type="spellStart"/>
      <w:r w:rsidRPr="00AC00AE">
        <w:rPr>
          <w:szCs w:val="22"/>
          <w:lang w:eastAsia="en-GB"/>
        </w:rPr>
        <w:t>Vermani</w:t>
      </w:r>
      <w:proofErr w:type="spellEnd"/>
      <w:r w:rsidRPr="00AC00AE">
        <w:rPr>
          <w:szCs w:val="22"/>
          <w:lang w:eastAsia="en-GB"/>
        </w:rPr>
        <w:t>, Qualcomm), SP, Y/N/A: 31/8/14]</w:t>
      </w:r>
      <w:r w:rsidRPr="00AC00AE">
        <w:rPr>
          <w:szCs w:val="22"/>
          <w:lang w:eastAsia="en-GB"/>
        </w:rPr>
        <w:br/>
      </w:r>
      <w:r w:rsidRPr="00AC00AE">
        <w:rPr>
          <w:szCs w:val="22"/>
          <w:lang w:eastAsia="en-GB"/>
        </w:rPr>
        <w:br/>
      </w:r>
      <w:r w:rsidRPr="00AC00AE">
        <w:rPr>
          <w:b/>
          <w:bCs/>
          <w:szCs w:val="22"/>
          <w:lang w:eastAsia="en-GB"/>
        </w:rPr>
        <w:t>Discussion:</w:t>
      </w:r>
      <w:r w:rsidRPr="00AC00AE">
        <w:rPr>
          <w:b/>
          <w:bCs/>
          <w:szCs w:val="22"/>
          <w:lang w:eastAsia="en-GB"/>
        </w:rPr>
        <w:br/>
      </w:r>
      <w:r w:rsidRPr="00AC00AE">
        <w:rPr>
          <w:szCs w:val="22"/>
          <w:lang w:eastAsia="en-GB"/>
        </w:rPr>
        <w:t>C: Can we remove the word “only”.</w:t>
      </w:r>
      <w:r w:rsidRPr="00AC00AE">
        <w:rPr>
          <w:szCs w:val="22"/>
          <w:lang w:eastAsia="en-GB"/>
        </w:rPr>
        <w:br/>
        <w:t>C: We want the “only” to remain there. I don’t agree with deleting “only”.</w:t>
      </w:r>
    </w:p>
    <w:p w14:paraId="7FFAFDE3" w14:textId="5AEAEB31" w:rsidR="00437DB9" w:rsidRPr="00AC00AE" w:rsidRDefault="00437DB9" w:rsidP="00312180">
      <w:pPr>
        <w:ind w:left="360"/>
        <w:rPr>
          <w:szCs w:val="22"/>
          <w:lang w:eastAsia="en-GB"/>
        </w:rPr>
      </w:pPr>
    </w:p>
    <w:p w14:paraId="014DAF37" w14:textId="2DF0BAAB" w:rsidR="00437DB9" w:rsidRPr="00AC00AE" w:rsidRDefault="00437DB9" w:rsidP="00312180">
      <w:pPr>
        <w:ind w:left="360"/>
        <w:rPr>
          <w:szCs w:val="22"/>
          <w:lang w:eastAsia="en-GB"/>
        </w:rPr>
      </w:pPr>
      <w:r w:rsidRPr="00AC00AE">
        <w:rPr>
          <w:szCs w:val="22"/>
          <w:lang w:eastAsia="en-GB"/>
        </w:rPr>
        <w:t xml:space="preserve">Any objection to pass the straw poll with keeping the text? Nobody speaks up. </w:t>
      </w:r>
      <w:r w:rsidRPr="00AC00AE">
        <w:rPr>
          <w:b/>
          <w:bCs/>
          <w:szCs w:val="22"/>
          <w:lang w:eastAsia="en-GB"/>
        </w:rPr>
        <w:t>Straw poll text passed with unanimous consent.</w:t>
      </w:r>
    </w:p>
    <w:p w14:paraId="0C8948C5" w14:textId="09B96A43" w:rsidR="00437DB9" w:rsidRPr="00AC00AE" w:rsidRDefault="00437DB9" w:rsidP="00437DB9">
      <w:pPr>
        <w:rPr>
          <w:szCs w:val="22"/>
          <w:lang w:eastAsia="en-GB"/>
        </w:rPr>
      </w:pPr>
    </w:p>
    <w:p w14:paraId="4EEA9917" w14:textId="77BC4D5D" w:rsidR="00437DB9" w:rsidRPr="00AC00AE" w:rsidRDefault="00437DB9" w:rsidP="0020088B">
      <w:pPr>
        <w:rPr>
          <w:b/>
          <w:bCs/>
          <w:szCs w:val="22"/>
          <w:lang w:eastAsia="en-GB"/>
        </w:rPr>
      </w:pPr>
      <w:r w:rsidRPr="00AC00AE">
        <w:rPr>
          <w:b/>
          <w:bCs/>
          <w:szCs w:val="22"/>
          <w:lang w:eastAsia="en-GB"/>
        </w:rPr>
        <w:t xml:space="preserve">Technical </w:t>
      </w:r>
      <w:r w:rsidR="0020088B" w:rsidRPr="00AC00AE">
        <w:rPr>
          <w:b/>
          <w:bCs/>
          <w:szCs w:val="22"/>
          <w:lang w:eastAsia="en-GB"/>
        </w:rPr>
        <w:t>submissions</w:t>
      </w:r>
    </w:p>
    <w:p w14:paraId="0DF0D848" w14:textId="77777777" w:rsidR="00BA178C" w:rsidRPr="00AC00AE" w:rsidRDefault="00BA178C" w:rsidP="0020088B">
      <w:pPr>
        <w:rPr>
          <w:b/>
          <w:bCs/>
          <w:szCs w:val="22"/>
          <w:lang w:eastAsia="en-GB"/>
        </w:rPr>
      </w:pPr>
    </w:p>
    <w:p w14:paraId="0E22FFFC" w14:textId="522A90AA" w:rsidR="0020088B" w:rsidRPr="00AC00AE" w:rsidRDefault="00EC4657" w:rsidP="00A949BF">
      <w:pPr>
        <w:pStyle w:val="ListParagraph"/>
        <w:numPr>
          <w:ilvl w:val="6"/>
          <w:numId w:val="21"/>
        </w:numPr>
        <w:ind w:left="360"/>
        <w:rPr>
          <w:b/>
          <w:bCs/>
          <w:sz w:val="22"/>
          <w:szCs w:val="22"/>
        </w:rPr>
      </w:pPr>
      <w:hyperlink r:id="rId48" w:history="1">
        <w:r w:rsidR="0020088B" w:rsidRPr="00AC00AE">
          <w:rPr>
            <w:rStyle w:val="Hyperlink"/>
            <w:b/>
            <w:bCs/>
            <w:sz w:val="22"/>
            <w:szCs w:val="22"/>
          </w:rPr>
          <w:t>099r0</w:t>
        </w:r>
      </w:hyperlink>
      <w:r w:rsidR="0020088B" w:rsidRPr="00AC00AE">
        <w:rPr>
          <w:b/>
          <w:bCs/>
          <w:sz w:val="22"/>
          <w:szCs w:val="22"/>
        </w:rPr>
        <w:t xml:space="preserve"> Multi-AP Coordinated BF in IEEE 802.11be (Roya </w:t>
      </w:r>
      <w:proofErr w:type="spellStart"/>
      <w:r w:rsidR="0020088B" w:rsidRPr="00AC00AE">
        <w:rPr>
          <w:b/>
          <w:bCs/>
          <w:sz w:val="22"/>
          <w:szCs w:val="22"/>
        </w:rPr>
        <w:t>Doostnejad</w:t>
      </w:r>
      <w:proofErr w:type="spellEnd"/>
      <w:r w:rsidR="0020088B" w:rsidRPr="00AC00AE">
        <w:rPr>
          <w:b/>
          <w:bCs/>
          <w:sz w:val="22"/>
          <w:szCs w:val="22"/>
        </w:rPr>
        <w:t>) [1 SP]</w:t>
      </w:r>
    </w:p>
    <w:p w14:paraId="70DA1442" w14:textId="12C2715D" w:rsidR="0020088B" w:rsidRPr="00AC00AE" w:rsidRDefault="0020088B" w:rsidP="0020088B">
      <w:pPr>
        <w:rPr>
          <w:szCs w:val="22"/>
          <w:lang w:eastAsia="en-GB"/>
        </w:rPr>
      </w:pPr>
    </w:p>
    <w:p w14:paraId="4883AF96" w14:textId="6BA6006B" w:rsidR="0020088B" w:rsidRPr="00AC00AE" w:rsidRDefault="0020088B" w:rsidP="0020088B">
      <w:pPr>
        <w:ind w:left="360"/>
        <w:rPr>
          <w:szCs w:val="22"/>
          <w:lang w:eastAsia="en-GB"/>
        </w:rPr>
      </w:pPr>
      <w:r w:rsidRPr="00AC00AE">
        <w:rPr>
          <w:b/>
          <w:bCs/>
          <w:szCs w:val="22"/>
          <w:lang w:eastAsia="en-GB"/>
        </w:rPr>
        <w:t>Summary:</w:t>
      </w:r>
      <w:r w:rsidRPr="00AC00AE">
        <w:rPr>
          <w:szCs w:val="22"/>
          <w:lang w:eastAsia="en-GB"/>
        </w:rPr>
        <w:t xml:space="preserve"> The authors propose to add </w:t>
      </w:r>
      <w:proofErr w:type="spellStart"/>
      <w:r w:rsidRPr="00AC00AE">
        <w:rPr>
          <w:szCs w:val="22"/>
          <w:lang w:eastAsia="en-GB"/>
        </w:rPr>
        <w:t>Mult</w:t>
      </w:r>
      <w:proofErr w:type="spellEnd"/>
      <w:r w:rsidRPr="00AC00AE">
        <w:rPr>
          <w:szCs w:val="22"/>
          <w:lang w:eastAsia="en-GB"/>
        </w:rPr>
        <w:t>-AP coordinated bea</w:t>
      </w:r>
      <w:r w:rsidR="00BA178C" w:rsidRPr="00AC00AE">
        <w:rPr>
          <w:szCs w:val="22"/>
          <w:lang w:eastAsia="en-GB"/>
        </w:rPr>
        <w:t>m</w:t>
      </w:r>
      <w:r w:rsidRPr="00AC00AE">
        <w:rPr>
          <w:szCs w:val="22"/>
          <w:lang w:eastAsia="en-GB"/>
        </w:rPr>
        <w:t>forming to the SFD.</w:t>
      </w:r>
    </w:p>
    <w:p w14:paraId="1103B1BB" w14:textId="55C615FE" w:rsidR="0020088B" w:rsidRPr="00AC00AE" w:rsidRDefault="0020088B" w:rsidP="0020088B">
      <w:pPr>
        <w:ind w:left="360"/>
        <w:rPr>
          <w:szCs w:val="22"/>
          <w:lang w:eastAsia="en-GB"/>
        </w:rPr>
      </w:pPr>
    </w:p>
    <w:p w14:paraId="2B46A0EB" w14:textId="70798E8E" w:rsidR="0020088B" w:rsidRPr="00AC00AE" w:rsidRDefault="0020088B" w:rsidP="0020088B">
      <w:pPr>
        <w:ind w:left="360"/>
        <w:rPr>
          <w:b/>
          <w:bCs/>
          <w:szCs w:val="22"/>
          <w:lang w:eastAsia="en-GB"/>
        </w:rPr>
      </w:pPr>
      <w:r w:rsidRPr="00AC00AE">
        <w:rPr>
          <w:b/>
          <w:bCs/>
          <w:szCs w:val="22"/>
          <w:lang w:eastAsia="en-GB"/>
        </w:rPr>
        <w:t>Straw poll:</w:t>
      </w:r>
    </w:p>
    <w:p w14:paraId="025ED254" w14:textId="55F2E224" w:rsidR="0020088B" w:rsidRPr="00AC00AE" w:rsidRDefault="0020088B" w:rsidP="0020088B">
      <w:pPr>
        <w:ind w:left="360"/>
        <w:rPr>
          <w:szCs w:val="22"/>
          <w:lang w:eastAsia="en-GB"/>
        </w:rPr>
      </w:pPr>
      <w:r w:rsidRPr="00AC00AE">
        <w:rPr>
          <w:szCs w:val="22"/>
          <w:lang w:eastAsia="en-GB"/>
        </w:rPr>
        <w:t>Do you support adding “Multi-AP Coordinated BF” to 802.11be SFD as one of the multi-AP coordination schemes?</w:t>
      </w:r>
    </w:p>
    <w:p w14:paraId="61DA6CD9" w14:textId="59F3434E" w:rsidR="0020088B" w:rsidRPr="00AC00AE" w:rsidRDefault="0020088B" w:rsidP="0020088B">
      <w:pPr>
        <w:ind w:left="360"/>
        <w:rPr>
          <w:szCs w:val="22"/>
          <w:lang w:eastAsia="en-GB"/>
        </w:rPr>
      </w:pPr>
      <w:r w:rsidRPr="00AC00AE">
        <w:rPr>
          <w:szCs w:val="22"/>
          <w:lang w:eastAsia="en-GB"/>
        </w:rPr>
        <w:t>Note: This feature is for rel. 2</w:t>
      </w:r>
    </w:p>
    <w:p w14:paraId="646A0045" w14:textId="51993759" w:rsidR="00083549" w:rsidRPr="00AC00AE" w:rsidRDefault="00083549" w:rsidP="0020088B">
      <w:pPr>
        <w:ind w:left="360"/>
        <w:rPr>
          <w:szCs w:val="22"/>
          <w:lang w:eastAsia="en-GB"/>
        </w:rPr>
      </w:pPr>
    </w:p>
    <w:p w14:paraId="7DED3AD4" w14:textId="14092432" w:rsidR="00083549" w:rsidRPr="00AC00AE" w:rsidRDefault="00083549" w:rsidP="0020088B">
      <w:pPr>
        <w:ind w:left="360"/>
        <w:rPr>
          <w:b/>
          <w:bCs/>
          <w:szCs w:val="22"/>
          <w:lang w:eastAsia="en-GB"/>
        </w:rPr>
      </w:pPr>
      <w:r w:rsidRPr="00AC00AE">
        <w:rPr>
          <w:b/>
          <w:bCs/>
          <w:szCs w:val="22"/>
          <w:lang w:eastAsia="en-GB"/>
        </w:rPr>
        <w:t>No discussion.</w:t>
      </w:r>
    </w:p>
    <w:p w14:paraId="59D3C85B" w14:textId="2CBA244D" w:rsidR="0020088B" w:rsidRPr="00AC00AE" w:rsidRDefault="0020088B" w:rsidP="0020088B">
      <w:pPr>
        <w:ind w:left="360"/>
        <w:rPr>
          <w:szCs w:val="22"/>
          <w:lang w:eastAsia="en-GB"/>
        </w:rPr>
      </w:pPr>
    </w:p>
    <w:p w14:paraId="7C0F5E42" w14:textId="7BDDA85E" w:rsidR="0020088B" w:rsidRPr="00AC00AE" w:rsidRDefault="0020088B" w:rsidP="0020088B">
      <w:pPr>
        <w:ind w:left="360"/>
        <w:rPr>
          <w:szCs w:val="22"/>
          <w:lang w:eastAsia="en-GB"/>
        </w:rPr>
      </w:pPr>
      <w:r w:rsidRPr="00AC00AE">
        <w:rPr>
          <w:b/>
          <w:bCs/>
          <w:szCs w:val="22"/>
          <w:lang w:eastAsia="en-GB"/>
        </w:rPr>
        <w:t>Result:</w:t>
      </w:r>
      <w:r w:rsidRPr="00AC00AE">
        <w:rPr>
          <w:szCs w:val="22"/>
          <w:lang w:eastAsia="en-GB"/>
        </w:rPr>
        <w:t xml:space="preserve"> Y/N/A/No-answer: 88/1/41/26</w:t>
      </w:r>
    </w:p>
    <w:p w14:paraId="1367184B" w14:textId="71110AE1" w:rsidR="0020088B" w:rsidRPr="00AC00AE" w:rsidRDefault="0020088B" w:rsidP="0020088B">
      <w:pPr>
        <w:rPr>
          <w:szCs w:val="22"/>
          <w:lang w:eastAsia="en-GB"/>
        </w:rPr>
      </w:pPr>
    </w:p>
    <w:p w14:paraId="0A6558A2" w14:textId="392F6507" w:rsidR="0020088B" w:rsidRPr="00AC00AE" w:rsidRDefault="00EC4657" w:rsidP="00A949BF">
      <w:pPr>
        <w:pStyle w:val="ListParagraph"/>
        <w:numPr>
          <w:ilvl w:val="0"/>
          <w:numId w:val="21"/>
        </w:numPr>
        <w:rPr>
          <w:b/>
          <w:bCs/>
          <w:sz w:val="22"/>
          <w:szCs w:val="22"/>
        </w:rPr>
      </w:pPr>
      <w:hyperlink r:id="rId49" w:history="1">
        <w:r w:rsidR="0020088B" w:rsidRPr="00AC00AE">
          <w:rPr>
            <w:rStyle w:val="Hyperlink"/>
            <w:b/>
            <w:bCs/>
            <w:sz w:val="22"/>
            <w:szCs w:val="22"/>
          </w:rPr>
          <w:t>123r0</w:t>
        </w:r>
      </w:hyperlink>
      <w:r w:rsidR="0020088B" w:rsidRPr="00AC00AE">
        <w:rPr>
          <w:b/>
          <w:bCs/>
          <w:sz w:val="22"/>
          <w:szCs w:val="22"/>
        </w:rPr>
        <w:t xml:space="preserve"> Channel Sounding for Multi-AP CBF (Feng Jiang) [3 SPs]</w:t>
      </w:r>
    </w:p>
    <w:p w14:paraId="6A19D0D8" w14:textId="7B6DED78" w:rsidR="0020088B" w:rsidRPr="00AC00AE" w:rsidRDefault="0020088B" w:rsidP="0020088B">
      <w:pPr>
        <w:pStyle w:val="ListParagraph"/>
        <w:ind w:left="0"/>
        <w:rPr>
          <w:sz w:val="22"/>
          <w:szCs w:val="22"/>
        </w:rPr>
      </w:pPr>
    </w:p>
    <w:p w14:paraId="433C103A" w14:textId="03BA3D74" w:rsidR="0020088B" w:rsidRPr="00AC00AE" w:rsidRDefault="0020088B" w:rsidP="0020088B">
      <w:pPr>
        <w:pStyle w:val="ListParagraph"/>
        <w:ind w:left="360"/>
        <w:rPr>
          <w:sz w:val="22"/>
          <w:szCs w:val="22"/>
        </w:rPr>
      </w:pPr>
      <w:r w:rsidRPr="00AC00AE">
        <w:rPr>
          <w:b/>
          <w:bCs/>
          <w:sz w:val="22"/>
          <w:szCs w:val="22"/>
        </w:rPr>
        <w:t>Summary:</w:t>
      </w:r>
      <w:r w:rsidRPr="00AC00AE">
        <w:rPr>
          <w:sz w:val="22"/>
          <w:szCs w:val="22"/>
        </w:rPr>
        <w:t xml:space="preserve"> </w:t>
      </w:r>
      <w:r w:rsidR="0078631F" w:rsidRPr="00AC00AE">
        <w:rPr>
          <w:sz w:val="22"/>
          <w:szCs w:val="22"/>
        </w:rPr>
        <w:t>The authors discuss sequential channel sounding based on HE sounding.</w:t>
      </w:r>
    </w:p>
    <w:p w14:paraId="4B2A8891" w14:textId="3DBE4929" w:rsidR="0020088B" w:rsidRPr="00AC00AE" w:rsidRDefault="0020088B" w:rsidP="0020088B">
      <w:pPr>
        <w:pStyle w:val="ListParagraph"/>
        <w:ind w:left="360"/>
        <w:rPr>
          <w:sz w:val="22"/>
          <w:szCs w:val="22"/>
        </w:rPr>
      </w:pPr>
    </w:p>
    <w:p w14:paraId="4809902C" w14:textId="0D5DE7C1" w:rsidR="00083549" w:rsidRPr="00AC00AE" w:rsidRDefault="00083549" w:rsidP="0020088B">
      <w:pPr>
        <w:pStyle w:val="ListParagraph"/>
        <w:ind w:left="360"/>
        <w:rPr>
          <w:b/>
          <w:bCs/>
          <w:sz w:val="22"/>
          <w:szCs w:val="22"/>
        </w:rPr>
      </w:pPr>
      <w:r w:rsidRPr="00AC00AE">
        <w:rPr>
          <w:b/>
          <w:bCs/>
          <w:sz w:val="22"/>
          <w:szCs w:val="22"/>
        </w:rPr>
        <w:t>No discussion.</w:t>
      </w:r>
    </w:p>
    <w:p w14:paraId="627B7155" w14:textId="77777777" w:rsidR="00083549" w:rsidRPr="00AC00AE" w:rsidRDefault="00083549" w:rsidP="0020088B">
      <w:pPr>
        <w:pStyle w:val="ListParagraph"/>
        <w:ind w:left="360"/>
        <w:rPr>
          <w:sz w:val="22"/>
          <w:szCs w:val="22"/>
        </w:rPr>
      </w:pPr>
    </w:p>
    <w:p w14:paraId="3514EB98" w14:textId="3D304E73" w:rsidR="0020088B" w:rsidRPr="00AC00AE" w:rsidRDefault="0020088B" w:rsidP="0020088B">
      <w:pPr>
        <w:pStyle w:val="ListParagraph"/>
        <w:ind w:left="360"/>
        <w:rPr>
          <w:b/>
          <w:bCs/>
          <w:sz w:val="22"/>
          <w:szCs w:val="22"/>
        </w:rPr>
      </w:pPr>
      <w:r w:rsidRPr="00AC00AE">
        <w:rPr>
          <w:b/>
          <w:bCs/>
          <w:sz w:val="22"/>
          <w:szCs w:val="22"/>
        </w:rPr>
        <w:t>Straw poll1:</w:t>
      </w:r>
    </w:p>
    <w:p w14:paraId="685F15FE" w14:textId="77777777" w:rsidR="00F80596" w:rsidRPr="00AC00AE" w:rsidRDefault="00F80596" w:rsidP="00A949BF">
      <w:pPr>
        <w:pStyle w:val="ListParagraph"/>
        <w:numPr>
          <w:ilvl w:val="0"/>
          <w:numId w:val="17"/>
        </w:numPr>
        <w:rPr>
          <w:sz w:val="22"/>
          <w:szCs w:val="22"/>
          <w:lang w:val="en-US"/>
        </w:rPr>
      </w:pPr>
      <w:r w:rsidRPr="00AC00AE">
        <w:rPr>
          <w:sz w:val="22"/>
          <w:szCs w:val="22"/>
          <w:lang w:val="en-US"/>
        </w:rPr>
        <w:t xml:space="preserve">Do you support that multiple APs can sequentially use an 11ax-like sounding sequence to collect CSI from the in-BSS STAs and OBSS STAs? </w:t>
      </w:r>
    </w:p>
    <w:p w14:paraId="22DBA2A4" w14:textId="77777777" w:rsidR="00F80596" w:rsidRPr="00AC00AE" w:rsidRDefault="00F80596" w:rsidP="00A949BF">
      <w:pPr>
        <w:pStyle w:val="ListParagraph"/>
        <w:numPr>
          <w:ilvl w:val="1"/>
          <w:numId w:val="17"/>
        </w:numPr>
        <w:rPr>
          <w:sz w:val="22"/>
          <w:szCs w:val="22"/>
          <w:lang w:val="en-US"/>
        </w:rPr>
      </w:pPr>
      <w:r w:rsidRPr="00AC00AE">
        <w:rPr>
          <w:sz w:val="22"/>
          <w:szCs w:val="22"/>
          <w:lang w:val="en-US"/>
        </w:rPr>
        <w:t>Each AP’s sounding sequence is similar to the 11ax sounding protocol with multiple STAs (NDPA + NDP + BFRP TF + CSI report).</w:t>
      </w:r>
    </w:p>
    <w:p w14:paraId="3193567F" w14:textId="51BFD8EC" w:rsidR="0020088B" w:rsidRPr="00AC00AE" w:rsidRDefault="0020088B" w:rsidP="0020088B">
      <w:pPr>
        <w:pStyle w:val="ListParagraph"/>
        <w:ind w:left="360"/>
        <w:rPr>
          <w:sz w:val="22"/>
          <w:szCs w:val="22"/>
        </w:rPr>
      </w:pPr>
    </w:p>
    <w:p w14:paraId="47F1C826" w14:textId="1C3CBBBE" w:rsidR="00083549" w:rsidRPr="00AC00AE" w:rsidRDefault="00083549" w:rsidP="00083549">
      <w:pPr>
        <w:pStyle w:val="ListParagraph"/>
        <w:ind w:left="360"/>
        <w:rPr>
          <w:b/>
          <w:bCs/>
          <w:sz w:val="22"/>
          <w:szCs w:val="22"/>
        </w:rPr>
      </w:pPr>
      <w:r w:rsidRPr="00AC00AE">
        <w:rPr>
          <w:b/>
          <w:bCs/>
          <w:sz w:val="22"/>
          <w:szCs w:val="22"/>
        </w:rPr>
        <w:t>No discussion.</w:t>
      </w:r>
    </w:p>
    <w:p w14:paraId="691B9A6D" w14:textId="77777777" w:rsidR="00083549" w:rsidRPr="00AC00AE" w:rsidRDefault="00083549" w:rsidP="0020088B">
      <w:pPr>
        <w:pStyle w:val="ListParagraph"/>
        <w:ind w:left="360"/>
        <w:rPr>
          <w:sz w:val="22"/>
          <w:szCs w:val="22"/>
        </w:rPr>
      </w:pPr>
    </w:p>
    <w:p w14:paraId="557E7171" w14:textId="22AAFB03" w:rsidR="0020088B" w:rsidRPr="00AC00AE" w:rsidRDefault="00F80596" w:rsidP="00F80596">
      <w:pPr>
        <w:pStyle w:val="ListParagraph"/>
        <w:ind w:left="360"/>
        <w:rPr>
          <w:b/>
          <w:bCs/>
          <w:sz w:val="22"/>
          <w:szCs w:val="22"/>
        </w:rPr>
      </w:pPr>
      <w:r w:rsidRPr="00AC00AE">
        <w:rPr>
          <w:b/>
          <w:bCs/>
          <w:sz w:val="22"/>
          <w:szCs w:val="22"/>
        </w:rPr>
        <w:t xml:space="preserve">Result: </w:t>
      </w:r>
      <w:r w:rsidRPr="00AC00AE">
        <w:rPr>
          <w:sz w:val="22"/>
          <w:szCs w:val="22"/>
        </w:rPr>
        <w:t>Y/N/A/No-answer: 81/4/43/30</w:t>
      </w:r>
    </w:p>
    <w:p w14:paraId="146C6EAB" w14:textId="1EDE6207" w:rsidR="00F80596" w:rsidRPr="00AC00AE" w:rsidRDefault="00F80596" w:rsidP="00F80596">
      <w:pPr>
        <w:pStyle w:val="ListParagraph"/>
        <w:ind w:left="360"/>
        <w:rPr>
          <w:sz w:val="22"/>
          <w:szCs w:val="22"/>
        </w:rPr>
      </w:pPr>
    </w:p>
    <w:p w14:paraId="54635A18" w14:textId="25D8E1EE" w:rsidR="00F80596" w:rsidRPr="00AC00AE" w:rsidRDefault="00F80596" w:rsidP="00F80596">
      <w:pPr>
        <w:pStyle w:val="ListParagraph"/>
        <w:ind w:left="360"/>
        <w:rPr>
          <w:b/>
          <w:bCs/>
          <w:sz w:val="22"/>
          <w:szCs w:val="22"/>
        </w:rPr>
      </w:pPr>
      <w:r w:rsidRPr="00AC00AE">
        <w:rPr>
          <w:b/>
          <w:bCs/>
          <w:sz w:val="22"/>
          <w:szCs w:val="22"/>
        </w:rPr>
        <w:t>Straw poll2:</w:t>
      </w:r>
    </w:p>
    <w:p w14:paraId="1821C12C" w14:textId="77777777" w:rsidR="00F80596" w:rsidRPr="00AC00AE" w:rsidRDefault="00F80596" w:rsidP="00A949BF">
      <w:pPr>
        <w:pStyle w:val="ListParagraph"/>
        <w:numPr>
          <w:ilvl w:val="0"/>
          <w:numId w:val="18"/>
        </w:numPr>
        <w:rPr>
          <w:sz w:val="22"/>
          <w:szCs w:val="22"/>
          <w:lang w:val="en-US"/>
        </w:rPr>
      </w:pPr>
      <w:r w:rsidRPr="00AC00AE">
        <w:rPr>
          <w:sz w:val="22"/>
          <w:szCs w:val="22"/>
          <w:lang w:val="en-US"/>
        </w:rPr>
        <w:t xml:space="preserve">In sequential channel sounding sequence for multi-AP, do you support that the NDPA frame and BFRP TF frame will include ID info for OBSS STA? </w:t>
      </w:r>
    </w:p>
    <w:p w14:paraId="61FC7FFC" w14:textId="77777777" w:rsidR="00F80596" w:rsidRPr="00AC00AE" w:rsidRDefault="00F80596" w:rsidP="00A949BF">
      <w:pPr>
        <w:pStyle w:val="ListParagraph"/>
        <w:numPr>
          <w:ilvl w:val="1"/>
          <w:numId w:val="18"/>
        </w:numPr>
        <w:rPr>
          <w:sz w:val="22"/>
          <w:szCs w:val="22"/>
          <w:lang w:val="en-US"/>
        </w:rPr>
      </w:pPr>
      <w:r w:rsidRPr="00AC00AE">
        <w:rPr>
          <w:sz w:val="22"/>
          <w:szCs w:val="22"/>
          <w:lang w:val="en-US"/>
        </w:rPr>
        <w:t>The details of the NDPA, BFRP TF and the ID info are TBD.</w:t>
      </w:r>
    </w:p>
    <w:p w14:paraId="0C603624" w14:textId="346162DF" w:rsidR="00F80596" w:rsidRPr="00AC00AE" w:rsidRDefault="00F80596" w:rsidP="00F80596">
      <w:pPr>
        <w:pStyle w:val="ListParagraph"/>
        <w:ind w:left="360"/>
        <w:rPr>
          <w:sz w:val="22"/>
          <w:szCs w:val="22"/>
        </w:rPr>
      </w:pPr>
    </w:p>
    <w:p w14:paraId="171ACC45" w14:textId="60C6BA0E" w:rsidR="00F80596" w:rsidRPr="00AC00AE" w:rsidRDefault="00F80596" w:rsidP="00F80596">
      <w:pPr>
        <w:pStyle w:val="ListParagraph"/>
        <w:ind w:left="360"/>
        <w:rPr>
          <w:sz w:val="22"/>
          <w:szCs w:val="22"/>
        </w:rPr>
      </w:pPr>
      <w:r w:rsidRPr="00AC00AE">
        <w:rPr>
          <w:b/>
          <w:bCs/>
          <w:sz w:val="22"/>
          <w:szCs w:val="22"/>
        </w:rPr>
        <w:t>Discussion:</w:t>
      </w:r>
      <w:r w:rsidRPr="00AC00AE">
        <w:rPr>
          <w:b/>
          <w:bCs/>
          <w:sz w:val="22"/>
          <w:szCs w:val="22"/>
        </w:rPr>
        <w:br/>
      </w:r>
      <w:r w:rsidRPr="00AC00AE">
        <w:rPr>
          <w:sz w:val="22"/>
          <w:szCs w:val="22"/>
        </w:rPr>
        <w:t>C: Does NDPA include the same information?</w:t>
      </w:r>
      <w:r w:rsidRPr="00AC00AE">
        <w:rPr>
          <w:sz w:val="22"/>
          <w:szCs w:val="22"/>
        </w:rPr>
        <w:br/>
        <w:t>C: I think it could be different.</w:t>
      </w:r>
    </w:p>
    <w:p w14:paraId="42DC93FC" w14:textId="23260FC7" w:rsidR="00F80596" w:rsidRPr="00AC00AE" w:rsidRDefault="00F80596" w:rsidP="00F80596">
      <w:pPr>
        <w:pStyle w:val="ListParagraph"/>
        <w:ind w:left="360"/>
        <w:rPr>
          <w:sz w:val="22"/>
          <w:szCs w:val="22"/>
        </w:rPr>
      </w:pPr>
    </w:p>
    <w:p w14:paraId="063807FC" w14:textId="51E37614" w:rsidR="00F80596" w:rsidRPr="00AC00AE" w:rsidRDefault="00F80596" w:rsidP="00F80596">
      <w:pPr>
        <w:pStyle w:val="ListParagraph"/>
        <w:ind w:left="360"/>
        <w:rPr>
          <w:b/>
          <w:bCs/>
          <w:sz w:val="22"/>
          <w:szCs w:val="22"/>
        </w:rPr>
      </w:pPr>
      <w:r w:rsidRPr="00AC00AE">
        <w:rPr>
          <w:b/>
          <w:bCs/>
          <w:sz w:val="22"/>
          <w:szCs w:val="22"/>
        </w:rPr>
        <w:t>Result: Y/N/A/No-answer: 75/9/45/26</w:t>
      </w:r>
    </w:p>
    <w:p w14:paraId="07951618" w14:textId="60DF29B9" w:rsidR="0020088B" w:rsidRPr="00AC00AE" w:rsidRDefault="0020088B" w:rsidP="0020088B">
      <w:pPr>
        <w:pStyle w:val="ListParagraph"/>
        <w:ind w:left="360"/>
        <w:rPr>
          <w:sz w:val="22"/>
          <w:szCs w:val="22"/>
        </w:rPr>
      </w:pPr>
    </w:p>
    <w:p w14:paraId="6C509617" w14:textId="0F2577EC" w:rsidR="00DD6A6B" w:rsidRPr="00AC00AE" w:rsidRDefault="00DD6A6B" w:rsidP="0020088B">
      <w:pPr>
        <w:pStyle w:val="ListParagraph"/>
        <w:ind w:left="360"/>
        <w:rPr>
          <w:b/>
          <w:bCs/>
          <w:sz w:val="22"/>
          <w:szCs w:val="22"/>
        </w:rPr>
      </w:pPr>
      <w:r w:rsidRPr="00AC00AE">
        <w:rPr>
          <w:b/>
          <w:bCs/>
          <w:sz w:val="22"/>
          <w:szCs w:val="22"/>
        </w:rPr>
        <w:t>Straw poll 3:</w:t>
      </w:r>
    </w:p>
    <w:p w14:paraId="2845D57D" w14:textId="77777777" w:rsidR="00DD6A6B" w:rsidRPr="00AC00AE" w:rsidRDefault="00DD6A6B" w:rsidP="00A949BF">
      <w:pPr>
        <w:pStyle w:val="ListParagraph"/>
        <w:numPr>
          <w:ilvl w:val="0"/>
          <w:numId w:val="19"/>
        </w:numPr>
        <w:rPr>
          <w:sz w:val="22"/>
          <w:szCs w:val="22"/>
          <w:lang w:val="en-US"/>
        </w:rPr>
      </w:pPr>
      <w:r w:rsidRPr="00AC00AE">
        <w:rPr>
          <w:sz w:val="22"/>
          <w:szCs w:val="22"/>
          <w:lang w:val="en-US"/>
        </w:rPr>
        <w:t>In sequential channel sounding sequence for multi-AP, do you support that STA will process the NDPA frame and respond to the BFRP Trigger frame received from OBSS AP and report channel state information (CSI) to OBSS AP?</w:t>
      </w:r>
    </w:p>
    <w:p w14:paraId="1A1BF79A" w14:textId="77777777" w:rsidR="00DD6A6B" w:rsidRPr="00AC00AE" w:rsidRDefault="00DD6A6B" w:rsidP="00A949BF">
      <w:pPr>
        <w:pStyle w:val="ListParagraph"/>
        <w:numPr>
          <w:ilvl w:val="1"/>
          <w:numId w:val="19"/>
        </w:numPr>
        <w:rPr>
          <w:sz w:val="22"/>
          <w:szCs w:val="22"/>
          <w:lang w:val="en-US"/>
        </w:rPr>
      </w:pPr>
      <w:r w:rsidRPr="00AC00AE">
        <w:rPr>
          <w:sz w:val="22"/>
          <w:szCs w:val="22"/>
          <w:lang w:val="en-US"/>
        </w:rPr>
        <w:t xml:space="preserve"> The details of CSI report are TBD.</w:t>
      </w:r>
    </w:p>
    <w:p w14:paraId="2B764FA9" w14:textId="48C6A292" w:rsidR="00DD6A6B" w:rsidRPr="00AC00AE" w:rsidRDefault="00DD6A6B" w:rsidP="0020088B">
      <w:pPr>
        <w:pStyle w:val="ListParagraph"/>
        <w:ind w:left="360"/>
        <w:rPr>
          <w:sz w:val="22"/>
          <w:szCs w:val="22"/>
        </w:rPr>
      </w:pPr>
    </w:p>
    <w:p w14:paraId="07579748" w14:textId="4F53FE81" w:rsidR="00DD6A6B" w:rsidRPr="00AC00AE" w:rsidRDefault="00DD6A6B" w:rsidP="0020088B">
      <w:pPr>
        <w:pStyle w:val="ListParagraph"/>
        <w:ind w:left="360"/>
        <w:rPr>
          <w:b/>
          <w:bCs/>
          <w:sz w:val="22"/>
          <w:szCs w:val="22"/>
        </w:rPr>
      </w:pPr>
      <w:r w:rsidRPr="00AC00AE">
        <w:rPr>
          <w:b/>
          <w:bCs/>
          <w:sz w:val="22"/>
          <w:szCs w:val="22"/>
        </w:rPr>
        <w:t>Discussion:</w:t>
      </w:r>
    </w:p>
    <w:p w14:paraId="645789C1" w14:textId="224F5E15" w:rsidR="00DD6A6B" w:rsidRPr="00AC00AE" w:rsidRDefault="00DD6A6B" w:rsidP="0020088B">
      <w:pPr>
        <w:pStyle w:val="ListParagraph"/>
        <w:ind w:left="360"/>
        <w:rPr>
          <w:sz w:val="22"/>
          <w:szCs w:val="22"/>
        </w:rPr>
      </w:pPr>
      <w:r w:rsidRPr="00AC00AE">
        <w:rPr>
          <w:sz w:val="22"/>
          <w:szCs w:val="22"/>
        </w:rPr>
        <w:t xml:space="preserve">C: </w:t>
      </w:r>
      <w:r w:rsidR="004C0587" w:rsidRPr="00AC00AE">
        <w:rPr>
          <w:sz w:val="22"/>
          <w:szCs w:val="22"/>
        </w:rPr>
        <w:t>Is the STA required to process any trigger frame from OBSS?</w:t>
      </w:r>
    </w:p>
    <w:p w14:paraId="59D90CE4" w14:textId="62E685B9" w:rsidR="004C0587" w:rsidRPr="00AC00AE" w:rsidRDefault="004C0587" w:rsidP="0020088B">
      <w:pPr>
        <w:pStyle w:val="ListParagraph"/>
        <w:ind w:left="360"/>
        <w:rPr>
          <w:sz w:val="22"/>
          <w:szCs w:val="22"/>
        </w:rPr>
      </w:pPr>
      <w:r w:rsidRPr="00AC00AE">
        <w:rPr>
          <w:sz w:val="22"/>
          <w:szCs w:val="22"/>
        </w:rPr>
        <w:t>C: No we need some setup for this.</w:t>
      </w:r>
    </w:p>
    <w:p w14:paraId="40A4FCFF" w14:textId="38B641B6" w:rsidR="004C0587" w:rsidRPr="00AC00AE" w:rsidRDefault="004C0587" w:rsidP="0020088B">
      <w:pPr>
        <w:pStyle w:val="ListParagraph"/>
        <w:ind w:left="360"/>
        <w:rPr>
          <w:sz w:val="22"/>
          <w:szCs w:val="22"/>
        </w:rPr>
      </w:pPr>
      <w:r w:rsidRPr="00AC00AE">
        <w:rPr>
          <w:sz w:val="22"/>
          <w:szCs w:val="22"/>
        </w:rPr>
        <w:t>C: I believe the SP3 is out of the place. We need some more protocol.</w:t>
      </w:r>
    </w:p>
    <w:p w14:paraId="4303A4C1" w14:textId="7DD45E72" w:rsidR="00CA54BA" w:rsidRPr="00AC00AE" w:rsidRDefault="00CA54BA" w:rsidP="0020088B">
      <w:pPr>
        <w:pStyle w:val="ListParagraph"/>
        <w:ind w:left="360"/>
        <w:rPr>
          <w:sz w:val="22"/>
          <w:szCs w:val="22"/>
        </w:rPr>
      </w:pPr>
    </w:p>
    <w:p w14:paraId="57382F8D" w14:textId="3D689071" w:rsidR="00CA54BA" w:rsidRPr="00AC00AE" w:rsidRDefault="00CA54BA" w:rsidP="0020088B">
      <w:pPr>
        <w:pStyle w:val="ListParagraph"/>
        <w:ind w:left="360"/>
        <w:rPr>
          <w:b/>
          <w:bCs/>
          <w:sz w:val="22"/>
          <w:szCs w:val="22"/>
        </w:rPr>
      </w:pPr>
      <w:r w:rsidRPr="00AC00AE">
        <w:rPr>
          <w:b/>
          <w:bCs/>
          <w:sz w:val="22"/>
          <w:szCs w:val="22"/>
        </w:rPr>
        <w:t xml:space="preserve">New text: </w:t>
      </w:r>
    </w:p>
    <w:p w14:paraId="36FA9874" w14:textId="77777777" w:rsidR="00DD6A6B" w:rsidRPr="00AC00AE" w:rsidRDefault="00CA54BA" w:rsidP="00A949BF">
      <w:pPr>
        <w:pStyle w:val="ListParagraph"/>
        <w:numPr>
          <w:ilvl w:val="0"/>
          <w:numId w:val="19"/>
        </w:numPr>
        <w:rPr>
          <w:sz w:val="22"/>
          <w:szCs w:val="22"/>
          <w:lang w:val="en-US"/>
        </w:rPr>
      </w:pPr>
      <w:r w:rsidRPr="00AC00AE">
        <w:rPr>
          <w:sz w:val="22"/>
          <w:szCs w:val="22"/>
          <w:lang w:val="en-US"/>
        </w:rPr>
        <w:t>In sequential channel sounding sequence for multi-AP, do you support that STA will process the NDPA frame and respond to the BFRP Trigger frame received from OBSS AP and report channel state information (CSI) to OBSS AP?</w:t>
      </w:r>
    </w:p>
    <w:p w14:paraId="6F7A040F" w14:textId="3712C453" w:rsidR="00CA54BA" w:rsidRPr="00AC00AE" w:rsidRDefault="00CA54BA" w:rsidP="00A949BF">
      <w:pPr>
        <w:pStyle w:val="ListParagraph"/>
        <w:numPr>
          <w:ilvl w:val="1"/>
          <w:numId w:val="19"/>
        </w:numPr>
        <w:rPr>
          <w:sz w:val="22"/>
          <w:szCs w:val="22"/>
          <w:lang w:val="en-US"/>
        </w:rPr>
      </w:pPr>
      <w:r w:rsidRPr="00AC00AE">
        <w:rPr>
          <w:sz w:val="22"/>
          <w:szCs w:val="22"/>
          <w:lang w:val="en-US"/>
        </w:rPr>
        <w:t>The details of CSI report are TBD.</w:t>
      </w:r>
    </w:p>
    <w:p w14:paraId="2A794019" w14:textId="30E1C711" w:rsidR="00CA54BA" w:rsidRPr="00AC00AE" w:rsidRDefault="00CA54BA" w:rsidP="00A949BF">
      <w:pPr>
        <w:pStyle w:val="ListParagraph"/>
        <w:numPr>
          <w:ilvl w:val="1"/>
          <w:numId w:val="19"/>
        </w:numPr>
        <w:rPr>
          <w:sz w:val="22"/>
          <w:szCs w:val="22"/>
          <w:lang w:val="en-US"/>
        </w:rPr>
      </w:pPr>
      <w:r w:rsidRPr="00AC00AE">
        <w:rPr>
          <w:sz w:val="22"/>
          <w:szCs w:val="22"/>
          <w:lang w:val="en-US"/>
        </w:rPr>
        <w:t>Note: The OBSS AP belongs to the Multi-AP set.</w:t>
      </w:r>
    </w:p>
    <w:p w14:paraId="06AC1A4E" w14:textId="77777777" w:rsidR="00CA54BA" w:rsidRPr="00AC00AE" w:rsidRDefault="00CA54BA" w:rsidP="00CA54BA">
      <w:pPr>
        <w:pStyle w:val="ListParagraph"/>
        <w:rPr>
          <w:sz w:val="22"/>
          <w:szCs w:val="22"/>
          <w:lang w:val="en-US"/>
        </w:rPr>
      </w:pPr>
    </w:p>
    <w:p w14:paraId="609EAC71" w14:textId="1379CB53" w:rsidR="00CA54BA" w:rsidRPr="00AC00AE" w:rsidRDefault="00CA54BA" w:rsidP="00CA54BA">
      <w:pPr>
        <w:pStyle w:val="ListParagraph"/>
        <w:rPr>
          <w:sz w:val="22"/>
          <w:szCs w:val="22"/>
          <w:lang w:val="en-US"/>
        </w:rPr>
      </w:pPr>
      <w:r w:rsidRPr="00AC00AE">
        <w:rPr>
          <w:sz w:val="22"/>
          <w:szCs w:val="22"/>
          <w:lang w:val="en-US"/>
        </w:rPr>
        <w:t>Straw poll deferred.</w:t>
      </w:r>
    </w:p>
    <w:p w14:paraId="4A40D596" w14:textId="77777777" w:rsidR="0020088B" w:rsidRPr="00AC00AE" w:rsidRDefault="0020088B" w:rsidP="0020088B">
      <w:pPr>
        <w:pStyle w:val="ListParagraph"/>
        <w:ind w:left="360"/>
        <w:rPr>
          <w:sz w:val="22"/>
          <w:szCs w:val="22"/>
        </w:rPr>
      </w:pPr>
    </w:p>
    <w:p w14:paraId="41776888" w14:textId="1D212AFE" w:rsidR="00CA54BA" w:rsidRPr="00AC00AE" w:rsidRDefault="00EC4657" w:rsidP="00A949BF">
      <w:pPr>
        <w:pStyle w:val="ListParagraph"/>
        <w:numPr>
          <w:ilvl w:val="0"/>
          <w:numId w:val="21"/>
        </w:numPr>
        <w:rPr>
          <w:b/>
          <w:bCs/>
          <w:sz w:val="22"/>
          <w:szCs w:val="22"/>
        </w:rPr>
      </w:pPr>
      <w:hyperlink r:id="rId50" w:history="1">
        <w:r w:rsidR="00CA54BA" w:rsidRPr="00AC00AE">
          <w:rPr>
            <w:rStyle w:val="Hyperlink"/>
            <w:b/>
            <w:bCs/>
            <w:sz w:val="22"/>
            <w:szCs w:val="22"/>
          </w:rPr>
          <w:t>502r0</w:t>
        </w:r>
      </w:hyperlink>
      <w:r w:rsidR="00CA54BA" w:rsidRPr="00AC00AE">
        <w:rPr>
          <w:b/>
          <w:bCs/>
          <w:sz w:val="22"/>
          <w:szCs w:val="22"/>
        </w:rPr>
        <w:t xml:space="preserve"> Multi-ap-sounding-discussion-follow-up (</w:t>
      </w:r>
      <w:proofErr w:type="spellStart"/>
      <w:r w:rsidR="00CA54BA" w:rsidRPr="00AC00AE">
        <w:rPr>
          <w:b/>
          <w:bCs/>
          <w:sz w:val="22"/>
          <w:szCs w:val="22"/>
        </w:rPr>
        <w:t>Qichen</w:t>
      </w:r>
      <w:proofErr w:type="spellEnd"/>
      <w:r w:rsidR="00CA54BA" w:rsidRPr="00AC00AE">
        <w:rPr>
          <w:b/>
          <w:bCs/>
          <w:sz w:val="22"/>
          <w:szCs w:val="22"/>
        </w:rPr>
        <w:t xml:space="preserve"> Jia, ZTE)</w:t>
      </w:r>
    </w:p>
    <w:p w14:paraId="2B9B8457" w14:textId="0830D0DB" w:rsidR="00CA54BA" w:rsidRPr="00AC00AE" w:rsidRDefault="00CA54BA" w:rsidP="00CA54BA">
      <w:pPr>
        <w:pStyle w:val="ListParagraph"/>
        <w:ind w:left="0"/>
        <w:rPr>
          <w:sz w:val="22"/>
          <w:szCs w:val="22"/>
        </w:rPr>
      </w:pPr>
    </w:p>
    <w:p w14:paraId="53C90D77" w14:textId="31E14099" w:rsidR="00CA54BA" w:rsidRPr="00AC00AE" w:rsidRDefault="00CA54BA" w:rsidP="00CA54BA">
      <w:pPr>
        <w:pStyle w:val="ListParagraph"/>
        <w:ind w:left="0" w:firstLine="360"/>
        <w:rPr>
          <w:sz w:val="22"/>
          <w:szCs w:val="22"/>
        </w:rPr>
      </w:pPr>
      <w:r w:rsidRPr="00AC00AE">
        <w:rPr>
          <w:b/>
          <w:bCs/>
          <w:sz w:val="22"/>
          <w:szCs w:val="22"/>
        </w:rPr>
        <w:lastRenderedPageBreak/>
        <w:t>Summary:</w:t>
      </w:r>
      <w:r w:rsidRPr="00AC00AE">
        <w:rPr>
          <w:sz w:val="22"/>
          <w:szCs w:val="22"/>
        </w:rPr>
        <w:t xml:space="preserve"> </w:t>
      </w:r>
      <w:r w:rsidR="0078631F" w:rsidRPr="00AC00AE">
        <w:rPr>
          <w:sz w:val="22"/>
          <w:szCs w:val="22"/>
        </w:rPr>
        <w:t>Additional simulation results on code based multi-Ap sounding.</w:t>
      </w:r>
    </w:p>
    <w:p w14:paraId="093F1911" w14:textId="54B15088" w:rsidR="00CA54BA" w:rsidRPr="00AC00AE" w:rsidRDefault="00CA54BA" w:rsidP="00CA54BA">
      <w:pPr>
        <w:pStyle w:val="ListParagraph"/>
        <w:ind w:left="0" w:firstLine="360"/>
        <w:rPr>
          <w:sz w:val="22"/>
          <w:szCs w:val="22"/>
        </w:rPr>
      </w:pPr>
    </w:p>
    <w:p w14:paraId="316B4374" w14:textId="6CD2E3D4" w:rsidR="00CA54BA" w:rsidRPr="00AC00AE" w:rsidRDefault="00CA54BA" w:rsidP="00CA54BA">
      <w:pPr>
        <w:pStyle w:val="ListParagraph"/>
        <w:ind w:left="0" w:firstLine="360"/>
        <w:rPr>
          <w:b/>
          <w:bCs/>
          <w:sz w:val="22"/>
          <w:szCs w:val="22"/>
        </w:rPr>
      </w:pPr>
      <w:r w:rsidRPr="00AC00AE">
        <w:rPr>
          <w:b/>
          <w:bCs/>
          <w:sz w:val="22"/>
          <w:szCs w:val="22"/>
        </w:rPr>
        <w:t>Discussion:</w:t>
      </w:r>
    </w:p>
    <w:p w14:paraId="717B2DAE" w14:textId="2B63A90E" w:rsidR="00172E78" w:rsidRPr="00AC00AE" w:rsidRDefault="00172E78" w:rsidP="00CA54BA">
      <w:pPr>
        <w:pStyle w:val="ListParagraph"/>
        <w:ind w:left="0" w:firstLine="360"/>
        <w:rPr>
          <w:sz w:val="22"/>
          <w:szCs w:val="22"/>
        </w:rPr>
      </w:pPr>
      <w:r w:rsidRPr="00AC00AE">
        <w:rPr>
          <w:sz w:val="22"/>
          <w:szCs w:val="22"/>
        </w:rPr>
        <w:t xml:space="preserve">C: </w:t>
      </w:r>
      <w:r w:rsidR="00313985" w:rsidRPr="00AC00AE">
        <w:rPr>
          <w:sz w:val="22"/>
          <w:szCs w:val="22"/>
        </w:rPr>
        <w:t xml:space="preserve">Can you show some gain with your proposal </w:t>
      </w:r>
      <w:proofErr w:type="spellStart"/>
      <w:r w:rsidR="00313985" w:rsidRPr="00AC00AE">
        <w:rPr>
          <w:sz w:val="22"/>
          <w:szCs w:val="22"/>
        </w:rPr>
        <w:t>comaperd</w:t>
      </w:r>
      <w:proofErr w:type="spellEnd"/>
      <w:r w:rsidR="00313985" w:rsidRPr="00AC00AE">
        <w:rPr>
          <w:sz w:val="22"/>
          <w:szCs w:val="22"/>
        </w:rPr>
        <w:t xml:space="preserve"> to 1x LTF</w:t>
      </w:r>
    </w:p>
    <w:p w14:paraId="29593922" w14:textId="69B39D10" w:rsidR="00313985" w:rsidRPr="00AC00AE" w:rsidRDefault="00313985" w:rsidP="00CA54BA">
      <w:pPr>
        <w:pStyle w:val="ListParagraph"/>
        <w:ind w:left="0" w:firstLine="360"/>
        <w:rPr>
          <w:sz w:val="22"/>
          <w:szCs w:val="22"/>
        </w:rPr>
      </w:pPr>
      <w:r w:rsidRPr="00AC00AE">
        <w:rPr>
          <w:sz w:val="22"/>
          <w:szCs w:val="22"/>
        </w:rPr>
        <w:t>C: In the previous presentation we showed some gains.</w:t>
      </w:r>
    </w:p>
    <w:p w14:paraId="6C061FB5" w14:textId="77777777" w:rsidR="00CA54BA" w:rsidRPr="00AC00AE" w:rsidRDefault="00CA54BA" w:rsidP="00CA54BA">
      <w:pPr>
        <w:pStyle w:val="ListParagraph"/>
        <w:ind w:left="0" w:firstLine="360"/>
        <w:rPr>
          <w:sz w:val="22"/>
          <w:szCs w:val="22"/>
        </w:rPr>
      </w:pPr>
    </w:p>
    <w:p w14:paraId="50430D87" w14:textId="375A0E5E" w:rsidR="00313985" w:rsidRPr="00AC00AE" w:rsidRDefault="00EC4657" w:rsidP="00A949BF">
      <w:pPr>
        <w:pStyle w:val="ListParagraph"/>
        <w:numPr>
          <w:ilvl w:val="0"/>
          <w:numId w:val="21"/>
        </w:numPr>
        <w:rPr>
          <w:b/>
          <w:bCs/>
          <w:sz w:val="22"/>
          <w:szCs w:val="22"/>
        </w:rPr>
      </w:pPr>
      <w:hyperlink r:id="rId51" w:history="1">
        <w:r w:rsidR="00313985" w:rsidRPr="00AC00AE">
          <w:rPr>
            <w:rStyle w:val="Hyperlink"/>
            <w:b/>
            <w:bCs/>
            <w:sz w:val="22"/>
            <w:szCs w:val="22"/>
          </w:rPr>
          <w:t>466r0</w:t>
        </w:r>
      </w:hyperlink>
      <w:r w:rsidR="00313985" w:rsidRPr="00AC00AE">
        <w:rPr>
          <w:b/>
          <w:bCs/>
          <w:sz w:val="22"/>
          <w:szCs w:val="22"/>
        </w:rPr>
        <w:t xml:space="preserve"> HARQ feedback (Li-Hsiang Sun)</w:t>
      </w:r>
    </w:p>
    <w:p w14:paraId="14E5ED0A" w14:textId="53C357A6" w:rsidR="00313985" w:rsidRPr="00AC00AE" w:rsidRDefault="00313985" w:rsidP="00313985">
      <w:pPr>
        <w:pStyle w:val="ListParagraph"/>
        <w:rPr>
          <w:sz w:val="22"/>
          <w:szCs w:val="22"/>
        </w:rPr>
      </w:pPr>
    </w:p>
    <w:p w14:paraId="08064BEE" w14:textId="6217F1B8" w:rsidR="00313985" w:rsidRPr="00AC00AE" w:rsidRDefault="00313985" w:rsidP="00313985">
      <w:pPr>
        <w:pStyle w:val="ListParagraph"/>
        <w:ind w:left="360"/>
        <w:rPr>
          <w:sz w:val="22"/>
          <w:szCs w:val="22"/>
        </w:rPr>
      </w:pPr>
      <w:r w:rsidRPr="00AC00AE">
        <w:rPr>
          <w:b/>
          <w:bCs/>
          <w:sz w:val="22"/>
          <w:szCs w:val="22"/>
        </w:rPr>
        <w:t>Summary:</w:t>
      </w:r>
      <w:r w:rsidRPr="00AC00AE">
        <w:rPr>
          <w:sz w:val="22"/>
          <w:szCs w:val="22"/>
        </w:rPr>
        <w:t xml:space="preserve"> </w:t>
      </w:r>
      <w:r w:rsidR="00D3267D" w:rsidRPr="00AC00AE">
        <w:rPr>
          <w:sz w:val="22"/>
          <w:szCs w:val="22"/>
        </w:rPr>
        <w:t xml:space="preserve">Discussion about the </w:t>
      </w:r>
      <w:r w:rsidR="00083549" w:rsidRPr="00AC00AE">
        <w:rPr>
          <w:sz w:val="22"/>
          <w:szCs w:val="22"/>
        </w:rPr>
        <w:t>required feedback for enabling HARQ</w:t>
      </w:r>
      <w:r w:rsidR="00D3267D" w:rsidRPr="00AC00AE">
        <w:rPr>
          <w:sz w:val="22"/>
          <w:szCs w:val="22"/>
        </w:rPr>
        <w:t>.</w:t>
      </w:r>
    </w:p>
    <w:p w14:paraId="53AC6DC7" w14:textId="18FC5385" w:rsidR="00083549" w:rsidRPr="00AC00AE" w:rsidRDefault="00083549" w:rsidP="00313985">
      <w:pPr>
        <w:pStyle w:val="ListParagraph"/>
        <w:ind w:left="360"/>
        <w:rPr>
          <w:sz w:val="22"/>
          <w:szCs w:val="22"/>
        </w:rPr>
      </w:pPr>
    </w:p>
    <w:p w14:paraId="231CE232" w14:textId="5BFED30B" w:rsidR="00083549" w:rsidRPr="00AC00AE" w:rsidRDefault="00083549" w:rsidP="00313985">
      <w:pPr>
        <w:pStyle w:val="ListParagraph"/>
        <w:ind w:left="360"/>
        <w:rPr>
          <w:b/>
          <w:bCs/>
          <w:sz w:val="22"/>
          <w:szCs w:val="22"/>
        </w:rPr>
      </w:pPr>
      <w:r w:rsidRPr="00AC00AE">
        <w:rPr>
          <w:b/>
          <w:bCs/>
          <w:sz w:val="22"/>
          <w:szCs w:val="22"/>
        </w:rPr>
        <w:t>No discussion.</w:t>
      </w:r>
    </w:p>
    <w:p w14:paraId="6F54F7CE" w14:textId="29B386EF" w:rsidR="00313985" w:rsidRPr="00AC00AE" w:rsidRDefault="00313985" w:rsidP="00313985">
      <w:pPr>
        <w:pStyle w:val="ListParagraph"/>
        <w:ind w:left="360"/>
        <w:rPr>
          <w:sz w:val="22"/>
          <w:szCs w:val="22"/>
        </w:rPr>
      </w:pPr>
    </w:p>
    <w:p w14:paraId="63905730" w14:textId="28F16F59" w:rsidR="00AC00AE" w:rsidRPr="002401FD" w:rsidRDefault="00313985" w:rsidP="002401FD">
      <w:pPr>
        <w:pStyle w:val="ListParagraph"/>
        <w:ind w:left="360"/>
        <w:rPr>
          <w:b/>
          <w:bCs/>
          <w:sz w:val="22"/>
          <w:szCs w:val="22"/>
        </w:rPr>
      </w:pPr>
      <w:r w:rsidRPr="00AC00AE">
        <w:rPr>
          <w:b/>
          <w:bCs/>
          <w:sz w:val="22"/>
          <w:szCs w:val="22"/>
        </w:rPr>
        <w:t>Adjourned at 13:00.</w:t>
      </w:r>
      <w:r w:rsidR="008121D4">
        <w:rPr>
          <w:szCs w:val="22"/>
        </w:rPr>
        <w:t xml:space="preserve"> </w:t>
      </w:r>
    </w:p>
    <w:p w14:paraId="6289C0E0" w14:textId="77777777" w:rsidR="00AC00AE" w:rsidRPr="00AC00AE" w:rsidRDefault="00AC00AE" w:rsidP="00AC00AE">
      <w:pPr>
        <w:rPr>
          <w:szCs w:val="22"/>
          <w:lang w:eastAsia="en-GB"/>
        </w:rPr>
      </w:pPr>
    </w:p>
    <w:sectPr w:rsidR="00AC00AE" w:rsidRPr="00AC00AE">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20C4D" w14:textId="77777777" w:rsidR="00A949BF" w:rsidRDefault="00A949BF">
      <w:r>
        <w:separator/>
      </w:r>
    </w:p>
  </w:endnote>
  <w:endnote w:type="continuationSeparator" w:id="0">
    <w:p w14:paraId="641AB68A" w14:textId="77777777" w:rsidR="00A949BF" w:rsidRDefault="00A9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3873" w14:textId="3E7CB481" w:rsidR="00A742BB" w:rsidRDefault="00A742BB">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Dennis Sundman, Ericsson</w:t>
    </w:r>
  </w:p>
  <w:p w14:paraId="106B78DC" w14:textId="77777777" w:rsidR="00A742BB" w:rsidRDefault="00A74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BEA5C" w14:textId="77777777" w:rsidR="00A949BF" w:rsidRDefault="00A949BF">
      <w:r>
        <w:separator/>
      </w:r>
    </w:p>
  </w:footnote>
  <w:footnote w:type="continuationSeparator" w:id="0">
    <w:p w14:paraId="32DEE3D5" w14:textId="77777777" w:rsidR="00A949BF" w:rsidRDefault="00A9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265A" w14:textId="0C2B211D" w:rsidR="00A742BB" w:rsidRDefault="00A742BB">
    <w:pPr>
      <w:pStyle w:val="Header"/>
      <w:tabs>
        <w:tab w:val="clear" w:pos="6480"/>
        <w:tab w:val="center" w:pos="4680"/>
        <w:tab w:val="right" w:pos="9360"/>
      </w:tabs>
    </w:pPr>
    <w:r>
      <w:t>April 2020</w:t>
    </w:r>
    <w:r>
      <w:tab/>
    </w:r>
    <w:r>
      <w:tab/>
    </w:r>
    <w:fldSimple w:instr=" TITLE  \* MERGEFORMAT ">
      <w:r>
        <w:t>doc.: IEEE 802.11-20/</w:t>
      </w:r>
      <w:r w:rsidRPr="00D069AE">
        <w:t>0570</w:t>
      </w:r>
      <w:r>
        <w:t>r</w:t>
      </w:r>
    </w:fldSimple>
    <w:r w:rsidR="004C298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F173B"/>
    <w:multiLevelType w:val="hybridMultilevel"/>
    <w:tmpl w:val="028AEB78"/>
    <w:lvl w:ilvl="0" w:tplc="F21E0712">
      <w:start w:val="1"/>
      <w:numFmt w:val="bullet"/>
      <w:lvlText w:val="•"/>
      <w:lvlJc w:val="left"/>
      <w:pPr>
        <w:tabs>
          <w:tab w:val="num" w:pos="720"/>
        </w:tabs>
        <w:ind w:left="720" w:hanging="360"/>
      </w:pPr>
      <w:rPr>
        <w:rFonts w:ascii="Times New Roman" w:hAnsi="Times New Roman" w:hint="default"/>
      </w:rPr>
    </w:lvl>
    <w:lvl w:ilvl="1" w:tplc="92BE26D0">
      <w:numFmt w:val="none"/>
      <w:lvlText w:val=""/>
      <w:lvlJc w:val="left"/>
      <w:pPr>
        <w:tabs>
          <w:tab w:val="num" w:pos="360"/>
        </w:tabs>
      </w:pPr>
    </w:lvl>
    <w:lvl w:ilvl="2" w:tplc="79285874" w:tentative="1">
      <w:start w:val="1"/>
      <w:numFmt w:val="bullet"/>
      <w:lvlText w:val="•"/>
      <w:lvlJc w:val="left"/>
      <w:pPr>
        <w:tabs>
          <w:tab w:val="num" w:pos="2160"/>
        </w:tabs>
        <w:ind w:left="2160" w:hanging="360"/>
      </w:pPr>
      <w:rPr>
        <w:rFonts w:ascii="Times New Roman" w:hAnsi="Times New Roman" w:hint="default"/>
      </w:rPr>
    </w:lvl>
    <w:lvl w:ilvl="3" w:tplc="D31A3CD2" w:tentative="1">
      <w:start w:val="1"/>
      <w:numFmt w:val="bullet"/>
      <w:lvlText w:val="•"/>
      <w:lvlJc w:val="left"/>
      <w:pPr>
        <w:tabs>
          <w:tab w:val="num" w:pos="2880"/>
        </w:tabs>
        <w:ind w:left="2880" w:hanging="360"/>
      </w:pPr>
      <w:rPr>
        <w:rFonts w:ascii="Times New Roman" w:hAnsi="Times New Roman" w:hint="default"/>
      </w:rPr>
    </w:lvl>
    <w:lvl w:ilvl="4" w:tplc="90F8E424" w:tentative="1">
      <w:start w:val="1"/>
      <w:numFmt w:val="bullet"/>
      <w:lvlText w:val="•"/>
      <w:lvlJc w:val="left"/>
      <w:pPr>
        <w:tabs>
          <w:tab w:val="num" w:pos="3600"/>
        </w:tabs>
        <w:ind w:left="3600" w:hanging="360"/>
      </w:pPr>
      <w:rPr>
        <w:rFonts w:ascii="Times New Roman" w:hAnsi="Times New Roman" w:hint="default"/>
      </w:rPr>
    </w:lvl>
    <w:lvl w:ilvl="5" w:tplc="E772B44A" w:tentative="1">
      <w:start w:val="1"/>
      <w:numFmt w:val="bullet"/>
      <w:lvlText w:val="•"/>
      <w:lvlJc w:val="left"/>
      <w:pPr>
        <w:tabs>
          <w:tab w:val="num" w:pos="4320"/>
        </w:tabs>
        <w:ind w:left="4320" w:hanging="360"/>
      </w:pPr>
      <w:rPr>
        <w:rFonts w:ascii="Times New Roman" w:hAnsi="Times New Roman" w:hint="default"/>
      </w:rPr>
    </w:lvl>
    <w:lvl w:ilvl="6" w:tplc="EF427FE0" w:tentative="1">
      <w:start w:val="1"/>
      <w:numFmt w:val="bullet"/>
      <w:lvlText w:val="•"/>
      <w:lvlJc w:val="left"/>
      <w:pPr>
        <w:tabs>
          <w:tab w:val="num" w:pos="5040"/>
        </w:tabs>
        <w:ind w:left="5040" w:hanging="360"/>
      </w:pPr>
      <w:rPr>
        <w:rFonts w:ascii="Times New Roman" w:hAnsi="Times New Roman" w:hint="default"/>
      </w:rPr>
    </w:lvl>
    <w:lvl w:ilvl="7" w:tplc="56067670" w:tentative="1">
      <w:start w:val="1"/>
      <w:numFmt w:val="bullet"/>
      <w:lvlText w:val="•"/>
      <w:lvlJc w:val="left"/>
      <w:pPr>
        <w:tabs>
          <w:tab w:val="num" w:pos="5760"/>
        </w:tabs>
        <w:ind w:left="5760" w:hanging="360"/>
      </w:pPr>
      <w:rPr>
        <w:rFonts w:ascii="Times New Roman" w:hAnsi="Times New Roman" w:hint="default"/>
      </w:rPr>
    </w:lvl>
    <w:lvl w:ilvl="8" w:tplc="4A54EA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A467DE"/>
    <w:multiLevelType w:val="hybridMultilevel"/>
    <w:tmpl w:val="DBDC4A80"/>
    <w:lvl w:ilvl="0" w:tplc="5BA6722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6B34F2"/>
    <w:multiLevelType w:val="hybridMultilevel"/>
    <w:tmpl w:val="D214E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C208A4"/>
    <w:multiLevelType w:val="hybridMultilevel"/>
    <w:tmpl w:val="671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871F0"/>
    <w:multiLevelType w:val="hybridMultilevel"/>
    <w:tmpl w:val="72F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8509E"/>
    <w:multiLevelType w:val="multilevel"/>
    <w:tmpl w:val="D908B47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7A058C"/>
    <w:multiLevelType w:val="hybridMultilevel"/>
    <w:tmpl w:val="063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62428"/>
    <w:multiLevelType w:val="hybridMultilevel"/>
    <w:tmpl w:val="8B48B714"/>
    <w:lvl w:ilvl="0" w:tplc="5BA67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427B4"/>
    <w:multiLevelType w:val="hybridMultilevel"/>
    <w:tmpl w:val="BB7AB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26003"/>
    <w:multiLevelType w:val="hybridMultilevel"/>
    <w:tmpl w:val="2E689BE4"/>
    <w:lvl w:ilvl="0" w:tplc="E1DE900C">
      <w:start w:val="1"/>
      <w:numFmt w:val="bullet"/>
      <w:lvlText w:val="•"/>
      <w:lvlJc w:val="left"/>
      <w:pPr>
        <w:tabs>
          <w:tab w:val="num" w:pos="720"/>
        </w:tabs>
        <w:ind w:left="720" w:hanging="360"/>
      </w:pPr>
      <w:rPr>
        <w:rFonts w:ascii="Times New Roman" w:hAnsi="Times New Roman" w:hint="default"/>
      </w:rPr>
    </w:lvl>
    <w:lvl w:ilvl="1" w:tplc="ADB4841E">
      <w:numFmt w:val="none"/>
      <w:lvlText w:val=""/>
      <w:lvlJc w:val="left"/>
      <w:pPr>
        <w:tabs>
          <w:tab w:val="num" w:pos="360"/>
        </w:tabs>
      </w:pPr>
    </w:lvl>
    <w:lvl w:ilvl="2" w:tplc="DD5A7B28" w:tentative="1">
      <w:start w:val="1"/>
      <w:numFmt w:val="bullet"/>
      <w:lvlText w:val="•"/>
      <w:lvlJc w:val="left"/>
      <w:pPr>
        <w:tabs>
          <w:tab w:val="num" w:pos="2160"/>
        </w:tabs>
        <w:ind w:left="2160" w:hanging="360"/>
      </w:pPr>
      <w:rPr>
        <w:rFonts w:ascii="Times New Roman" w:hAnsi="Times New Roman" w:hint="default"/>
      </w:rPr>
    </w:lvl>
    <w:lvl w:ilvl="3" w:tplc="4B709BF6" w:tentative="1">
      <w:start w:val="1"/>
      <w:numFmt w:val="bullet"/>
      <w:lvlText w:val="•"/>
      <w:lvlJc w:val="left"/>
      <w:pPr>
        <w:tabs>
          <w:tab w:val="num" w:pos="2880"/>
        </w:tabs>
        <w:ind w:left="2880" w:hanging="360"/>
      </w:pPr>
      <w:rPr>
        <w:rFonts w:ascii="Times New Roman" w:hAnsi="Times New Roman" w:hint="default"/>
      </w:rPr>
    </w:lvl>
    <w:lvl w:ilvl="4" w:tplc="BE1CBD30" w:tentative="1">
      <w:start w:val="1"/>
      <w:numFmt w:val="bullet"/>
      <w:lvlText w:val="•"/>
      <w:lvlJc w:val="left"/>
      <w:pPr>
        <w:tabs>
          <w:tab w:val="num" w:pos="3600"/>
        </w:tabs>
        <w:ind w:left="3600" w:hanging="360"/>
      </w:pPr>
      <w:rPr>
        <w:rFonts w:ascii="Times New Roman" w:hAnsi="Times New Roman" w:hint="default"/>
      </w:rPr>
    </w:lvl>
    <w:lvl w:ilvl="5" w:tplc="9014C5D0" w:tentative="1">
      <w:start w:val="1"/>
      <w:numFmt w:val="bullet"/>
      <w:lvlText w:val="•"/>
      <w:lvlJc w:val="left"/>
      <w:pPr>
        <w:tabs>
          <w:tab w:val="num" w:pos="4320"/>
        </w:tabs>
        <w:ind w:left="4320" w:hanging="360"/>
      </w:pPr>
      <w:rPr>
        <w:rFonts w:ascii="Times New Roman" w:hAnsi="Times New Roman" w:hint="default"/>
      </w:rPr>
    </w:lvl>
    <w:lvl w:ilvl="6" w:tplc="2F3C77FC" w:tentative="1">
      <w:start w:val="1"/>
      <w:numFmt w:val="bullet"/>
      <w:lvlText w:val="•"/>
      <w:lvlJc w:val="left"/>
      <w:pPr>
        <w:tabs>
          <w:tab w:val="num" w:pos="5040"/>
        </w:tabs>
        <w:ind w:left="5040" w:hanging="360"/>
      </w:pPr>
      <w:rPr>
        <w:rFonts w:ascii="Times New Roman" w:hAnsi="Times New Roman" w:hint="default"/>
      </w:rPr>
    </w:lvl>
    <w:lvl w:ilvl="7" w:tplc="8A544572" w:tentative="1">
      <w:start w:val="1"/>
      <w:numFmt w:val="bullet"/>
      <w:lvlText w:val="•"/>
      <w:lvlJc w:val="left"/>
      <w:pPr>
        <w:tabs>
          <w:tab w:val="num" w:pos="5760"/>
        </w:tabs>
        <w:ind w:left="5760" w:hanging="360"/>
      </w:pPr>
      <w:rPr>
        <w:rFonts w:ascii="Times New Roman" w:hAnsi="Times New Roman" w:hint="default"/>
      </w:rPr>
    </w:lvl>
    <w:lvl w:ilvl="8" w:tplc="8FD457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691379"/>
    <w:multiLevelType w:val="multilevel"/>
    <w:tmpl w:val="D908B47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8C6820"/>
    <w:multiLevelType w:val="hybridMultilevel"/>
    <w:tmpl w:val="9D84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C37DE"/>
    <w:multiLevelType w:val="hybridMultilevel"/>
    <w:tmpl w:val="9F6C797C"/>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C3BCA714">
      <w:start w:val="1"/>
      <w:numFmt w:val="bullet"/>
      <w:lvlText w:val="-"/>
      <w:lvlJc w:val="left"/>
      <w:pPr>
        <w:ind w:left="3600" w:hanging="360"/>
      </w:pPr>
      <w:rPr>
        <w:rFonts w:ascii="Times New Roman" w:eastAsia="Times New Roman" w:hAnsi="Times New Roman" w:cs="Times New Roman" w:hint="default"/>
      </w:rPr>
    </w:lvl>
    <w:lvl w:ilvl="4" w:tplc="A97EDECA">
      <w:start w:val="1"/>
      <w:numFmt w:val="bullet"/>
      <w:lvlText w:val=""/>
      <w:lvlJc w:val="left"/>
      <w:pPr>
        <w:ind w:left="4320" w:hanging="360"/>
      </w:pPr>
      <w:rPr>
        <w:rFonts w:ascii="Wingdings" w:eastAsia="Times New Roman" w:hAnsi="Wingdings" w:cs="Times New Roman" w:hint="default"/>
      </w:rPr>
    </w:lvl>
    <w:lvl w:ilvl="5" w:tplc="FFE48240">
      <w:start w:val="1"/>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1E21B1"/>
    <w:multiLevelType w:val="hybridMultilevel"/>
    <w:tmpl w:val="E6DE60B0"/>
    <w:lvl w:ilvl="0" w:tplc="CC2E8352">
      <w:start w:val="1"/>
      <w:numFmt w:val="bullet"/>
      <w:lvlText w:val="•"/>
      <w:lvlJc w:val="left"/>
      <w:pPr>
        <w:tabs>
          <w:tab w:val="num" w:pos="720"/>
        </w:tabs>
        <w:ind w:left="720" w:hanging="360"/>
      </w:pPr>
      <w:rPr>
        <w:rFonts w:ascii="Times New Roman" w:hAnsi="Times New Roman" w:hint="default"/>
      </w:rPr>
    </w:lvl>
    <w:lvl w:ilvl="1" w:tplc="68C6E18C">
      <w:numFmt w:val="none"/>
      <w:lvlText w:val=""/>
      <w:lvlJc w:val="left"/>
      <w:pPr>
        <w:tabs>
          <w:tab w:val="num" w:pos="360"/>
        </w:tabs>
      </w:pPr>
    </w:lvl>
    <w:lvl w:ilvl="2" w:tplc="3762006C" w:tentative="1">
      <w:start w:val="1"/>
      <w:numFmt w:val="bullet"/>
      <w:lvlText w:val="•"/>
      <w:lvlJc w:val="left"/>
      <w:pPr>
        <w:tabs>
          <w:tab w:val="num" w:pos="2160"/>
        </w:tabs>
        <w:ind w:left="2160" w:hanging="360"/>
      </w:pPr>
      <w:rPr>
        <w:rFonts w:ascii="Times New Roman" w:hAnsi="Times New Roman" w:hint="default"/>
      </w:rPr>
    </w:lvl>
    <w:lvl w:ilvl="3" w:tplc="8B5A8F20" w:tentative="1">
      <w:start w:val="1"/>
      <w:numFmt w:val="bullet"/>
      <w:lvlText w:val="•"/>
      <w:lvlJc w:val="left"/>
      <w:pPr>
        <w:tabs>
          <w:tab w:val="num" w:pos="2880"/>
        </w:tabs>
        <w:ind w:left="2880" w:hanging="360"/>
      </w:pPr>
      <w:rPr>
        <w:rFonts w:ascii="Times New Roman" w:hAnsi="Times New Roman" w:hint="default"/>
      </w:rPr>
    </w:lvl>
    <w:lvl w:ilvl="4" w:tplc="63960284" w:tentative="1">
      <w:start w:val="1"/>
      <w:numFmt w:val="bullet"/>
      <w:lvlText w:val="•"/>
      <w:lvlJc w:val="left"/>
      <w:pPr>
        <w:tabs>
          <w:tab w:val="num" w:pos="3600"/>
        </w:tabs>
        <w:ind w:left="3600" w:hanging="360"/>
      </w:pPr>
      <w:rPr>
        <w:rFonts w:ascii="Times New Roman" w:hAnsi="Times New Roman" w:hint="default"/>
      </w:rPr>
    </w:lvl>
    <w:lvl w:ilvl="5" w:tplc="BD585112" w:tentative="1">
      <w:start w:val="1"/>
      <w:numFmt w:val="bullet"/>
      <w:lvlText w:val="•"/>
      <w:lvlJc w:val="left"/>
      <w:pPr>
        <w:tabs>
          <w:tab w:val="num" w:pos="4320"/>
        </w:tabs>
        <w:ind w:left="4320" w:hanging="360"/>
      </w:pPr>
      <w:rPr>
        <w:rFonts w:ascii="Times New Roman" w:hAnsi="Times New Roman" w:hint="default"/>
      </w:rPr>
    </w:lvl>
    <w:lvl w:ilvl="6" w:tplc="8F80C2D0" w:tentative="1">
      <w:start w:val="1"/>
      <w:numFmt w:val="bullet"/>
      <w:lvlText w:val="•"/>
      <w:lvlJc w:val="left"/>
      <w:pPr>
        <w:tabs>
          <w:tab w:val="num" w:pos="5040"/>
        </w:tabs>
        <w:ind w:left="5040" w:hanging="360"/>
      </w:pPr>
      <w:rPr>
        <w:rFonts w:ascii="Times New Roman" w:hAnsi="Times New Roman" w:hint="default"/>
      </w:rPr>
    </w:lvl>
    <w:lvl w:ilvl="7" w:tplc="3A009744" w:tentative="1">
      <w:start w:val="1"/>
      <w:numFmt w:val="bullet"/>
      <w:lvlText w:val="•"/>
      <w:lvlJc w:val="left"/>
      <w:pPr>
        <w:tabs>
          <w:tab w:val="num" w:pos="5760"/>
        </w:tabs>
        <w:ind w:left="5760" w:hanging="360"/>
      </w:pPr>
      <w:rPr>
        <w:rFonts w:ascii="Times New Roman" w:hAnsi="Times New Roman" w:hint="default"/>
      </w:rPr>
    </w:lvl>
    <w:lvl w:ilvl="8" w:tplc="89CE08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0620D69"/>
    <w:multiLevelType w:val="hybridMultilevel"/>
    <w:tmpl w:val="879043D2"/>
    <w:lvl w:ilvl="0" w:tplc="5BA6722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515A7F"/>
    <w:multiLevelType w:val="hybridMultilevel"/>
    <w:tmpl w:val="E1A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7718E"/>
    <w:multiLevelType w:val="hybridMultilevel"/>
    <w:tmpl w:val="8842F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6468C"/>
    <w:multiLevelType w:val="hybridMultilevel"/>
    <w:tmpl w:val="3A8C95C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A705F8"/>
    <w:multiLevelType w:val="hybridMultilevel"/>
    <w:tmpl w:val="56B6F9C8"/>
    <w:lvl w:ilvl="0" w:tplc="041D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103B6"/>
    <w:multiLevelType w:val="hybridMultilevel"/>
    <w:tmpl w:val="02280F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FF1EB3"/>
    <w:multiLevelType w:val="multilevel"/>
    <w:tmpl w:val="0E983B2A"/>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7"/>
  </w:num>
  <w:num w:numId="3">
    <w:abstractNumId w:val="9"/>
  </w:num>
  <w:num w:numId="4">
    <w:abstractNumId w:val="19"/>
  </w:num>
  <w:num w:numId="5">
    <w:abstractNumId w:val="5"/>
  </w:num>
  <w:num w:numId="6">
    <w:abstractNumId w:val="18"/>
  </w:num>
  <w:num w:numId="7">
    <w:abstractNumId w:val="15"/>
  </w:num>
  <w:num w:numId="8">
    <w:abstractNumId w:val="8"/>
  </w:num>
  <w:num w:numId="9">
    <w:abstractNumId w:val="2"/>
  </w:num>
  <w:num w:numId="10">
    <w:abstractNumId w:val="20"/>
  </w:num>
  <w:num w:numId="11">
    <w:abstractNumId w:val="13"/>
  </w:num>
  <w:num w:numId="12">
    <w:abstractNumId w:val="4"/>
  </w:num>
  <w:num w:numId="13">
    <w:abstractNumId w:val="12"/>
  </w:num>
  <w:num w:numId="14">
    <w:abstractNumId w:val="16"/>
  </w:num>
  <w:num w:numId="15">
    <w:abstractNumId w:val="3"/>
  </w:num>
  <w:num w:numId="16">
    <w:abstractNumId w:val="11"/>
  </w:num>
  <w:num w:numId="17">
    <w:abstractNumId w:val="10"/>
  </w:num>
  <w:num w:numId="18">
    <w:abstractNumId w:val="14"/>
  </w:num>
  <w:num w:numId="19">
    <w:abstractNumId w:val="1"/>
  </w:num>
  <w:num w:numId="20">
    <w:abstractNumId w:val="21"/>
  </w:num>
  <w:num w:numId="21">
    <w:abstractNumId w:val="6"/>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14"/>
    <w:rsid w:val="00000D2C"/>
    <w:rsid w:val="00001948"/>
    <w:rsid w:val="0001043D"/>
    <w:rsid w:val="0002225E"/>
    <w:rsid w:val="00024023"/>
    <w:rsid w:val="0002412A"/>
    <w:rsid w:val="00024893"/>
    <w:rsid w:val="00031AD5"/>
    <w:rsid w:val="0003556D"/>
    <w:rsid w:val="000408A3"/>
    <w:rsid w:val="00041B44"/>
    <w:rsid w:val="00045353"/>
    <w:rsid w:val="00051DDF"/>
    <w:rsid w:val="000570C0"/>
    <w:rsid w:val="00060730"/>
    <w:rsid w:val="00063157"/>
    <w:rsid w:val="0006553A"/>
    <w:rsid w:val="00070BAE"/>
    <w:rsid w:val="0007444A"/>
    <w:rsid w:val="00083549"/>
    <w:rsid w:val="000916F3"/>
    <w:rsid w:val="000A2B3F"/>
    <w:rsid w:val="000A3534"/>
    <w:rsid w:val="000A4922"/>
    <w:rsid w:val="000A6FFA"/>
    <w:rsid w:val="000B5118"/>
    <w:rsid w:val="000C0365"/>
    <w:rsid w:val="000C33BB"/>
    <w:rsid w:val="000D0673"/>
    <w:rsid w:val="000D342C"/>
    <w:rsid w:val="000D5964"/>
    <w:rsid w:val="000E0515"/>
    <w:rsid w:val="000E1014"/>
    <w:rsid w:val="000E1D29"/>
    <w:rsid w:val="000E212B"/>
    <w:rsid w:val="000E69A2"/>
    <w:rsid w:val="000F047D"/>
    <w:rsid w:val="00103324"/>
    <w:rsid w:val="00113012"/>
    <w:rsid w:val="00122B76"/>
    <w:rsid w:val="0013723F"/>
    <w:rsid w:val="001408F6"/>
    <w:rsid w:val="00145ECD"/>
    <w:rsid w:val="00150C5E"/>
    <w:rsid w:val="00152788"/>
    <w:rsid w:val="001528D5"/>
    <w:rsid w:val="00156927"/>
    <w:rsid w:val="00156C72"/>
    <w:rsid w:val="001609C2"/>
    <w:rsid w:val="00163B7A"/>
    <w:rsid w:val="0016500B"/>
    <w:rsid w:val="00172E78"/>
    <w:rsid w:val="00174570"/>
    <w:rsid w:val="001805A1"/>
    <w:rsid w:val="00180E15"/>
    <w:rsid w:val="001A0252"/>
    <w:rsid w:val="001A223B"/>
    <w:rsid w:val="001A42C3"/>
    <w:rsid w:val="001D723B"/>
    <w:rsid w:val="001E2ECA"/>
    <w:rsid w:val="001E2F81"/>
    <w:rsid w:val="001F0BBB"/>
    <w:rsid w:val="001F2804"/>
    <w:rsid w:val="001F49A7"/>
    <w:rsid w:val="0020088B"/>
    <w:rsid w:val="00200F44"/>
    <w:rsid w:val="0020399D"/>
    <w:rsid w:val="002055D3"/>
    <w:rsid w:val="002057CD"/>
    <w:rsid w:val="0020730D"/>
    <w:rsid w:val="002157FB"/>
    <w:rsid w:val="00221C92"/>
    <w:rsid w:val="002234D0"/>
    <w:rsid w:val="0023062E"/>
    <w:rsid w:val="002401FD"/>
    <w:rsid w:val="00245C30"/>
    <w:rsid w:val="00245E7D"/>
    <w:rsid w:val="00246752"/>
    <w:rsid w:val="00247CD6"/>
    <w:rsid w:val="00250A83"/>
    <w:rsid w:val="002539CB"/>
    <w:rsid w:val="0025529B"/>
    <w:rsid w:val="00255BFB"/>
    <w:rsid w:val="00257A32"/>
    <w:rsid w:val="00257B9D"/>
    <w:rsid w:val="002652C7"/>
    <w:rsid w:val="00265D54"/>
    <w:rsid w:val="00275A3A"/>
    <w:rsid w:val="00277344"/>
    <w:rsid w:val="00277ACA"/>
    <w:rsid w:val="00281587"/>
    <w:rsid w:val="00282D46"/>
    <w:rsid w:val="0028337F"/>
    <w:rsid w:val="0029020B"/>
    <w:rsid w:val="00292020"/>
    <w:rsid w:val="00292CE8"/>
    <w:rsid w:val="00293770"/>
    <w:rsid w:val="00293F92"/>
    <w:rsid w:val="002948AB"/>
    <w:rsid w:val="0029491E"/>
    <w:rsid w:val="002A2D47"/>
    <w:rsid w:val="002A2DEF"/>
    <w:rsid w:val="002A327B"/>
    <w:rsid w:val="002B1295"/>
    <w:rsid w:val="002B1981"/>
    <w:rsid w:val="002C4CA4"/>
    <w:rsid w:val="002C50D4"/>
    <w:rsid w:val="002C5710"/>
    <w:rsid w:val="002D2311"/>
    <w:rsid w:val="002D44BE"/>
    <w:rsid w:val="002F5140"/>
    <w:rsid w:val="002F5B12"/>
    <w:rsid w:val="00312180"/>
    <w:rsid w:val="0031248C"/>
    <w:rsid w:val="00313985"/>
    <w:rsid w:val="00317415"/>
    <w:rsid w:val="00321A63"/>
    <w:rsid w:val="003236B2"/>
    <w:rsid w:val="00323D82"/>
    <w:rsid w:val="00327D8D"/>
    <w:rsid w:val="00332127"/>
    <w:rsid w:val="003329EE"/>
    <w:rsid w:val="0033381C"/>
    <w:rsid w:val="003343A5"/>
    <w:rsid w:val="0033566B"/>
    <w:rsid w:val="00336F7F"/>
    <w:rsid w:val="00343D95"/>
    <w:rsid w:val="003563D5"/>
    <w:rsid w:val="00361403"/>
    <w:rsid w:val="00362870"/>
    <w:rsid w:val="003659A6"/>
    <w:rsid w:val="00365DE3"/>
    <w:rsid w:val="003737ED"/>
    <w:rsid w:val="00375297"/>
    <w:rsid w:val="00376965"/>
    <w:rsid w:val="0038003D"/>
    <w:rsid w:val="00380BA1"/>
    <w:rsid w:val="0038168F"/>
    <w:rsid w:val="003916E3"/>
    <w:rsid w:val="003927FB"/>
    <w:rsid w:val="003A190B"/>
    <w:rsid w:val="003A3646"/>
    <w:rsid w:val="003B2419"/>
    <w:rsid w:val="003B584C"/>
    <w:rsid w:val="003B671B"/>
    <w:rsid w:val="003B6EB5"/>
    <w:rsid w:val="003C0934"/>
    <w:rsid w:val="003C1609"/>
    <w:rsid w:val="003D191F"/>
    <w:rsid w:val="003E5C4A"/>
    <w:rsid w:val="003E75E1"/>
    <w:rsid w:val="004030B7"/>
    <w:rsid w:val="004055DA"/>
    <w:rsid w:val="0040691A"/>
    <w:rsid w:val="0041220E"/>
    <w:rsid w:val="00414982"/>
    <w:rsid w:val="00417B95"/>
    <w:rsid w:val="00421F17"/>
    <w:rsid w:val="0042467A"/>
    <w:rsid w:val="0042606F"/>
    <w:rsid w:val="0043384E"/>
    <w:rsid w:val="0043410B"/>
    <w:rsid w:val="00437DB9"/>
    <w:rsid w:val="00442037"/>
    <w:rsid w:val="004453F5"/>
    <w:rsid w:val="0044618B"/>
    <w:rsid w:val="0045395B"/>
    <w:rsid w:val="0045522F"/>
    <w:rsid w:val="00455A39"/>
    <w:rsid w:val="00456128"/>
    <w:rsid w:val="00461E3E"/>
    <w:rsid w:val="00474715"/>
    <w:rsid w:val="0048257F"/>
    <w:rsid w:val="004932B5"/>
    <w:rsid w:val="00496699"/>
    <w:rsid w:val="00496C2C"/>
    <w:rsid w:val="00497786"/>
    <w:rsid w:val="004A5AF9"/>
    <w:rsid w:val="004A5CA6"/>
    <w:rsid w:val="004B064B"/>
    <w:rsid w:val="004B64B5"/>
    <w:rsid w:val="004B74AE"/>
    <w:rsid w:val="004C0148"/>
    <w:rsid w:val="004C0587"/>
    <w:rsid w:val="004C1036"/>
    <w:rsid w:val="004C1E64"/>
    <w:rsid w:val="004C2981"/>
    <w:rsid w:val="004D0843"/>
    <w:rsid w:val="004D47FB"/>
    <w:rsid w:val="004D6EA6"/>
    <w:rsid w:val="004E1611"/>
    <w:rsid w:val="004E2B84"/>
    <w:rsid w:val="004E42BB"/>
    <w:rsid w:val="004E4BDD"/>
    <w:rsid w:val="004E643A"/>
    <w:rsid w:val="004E670F"/>
    <w:rsid w:val="004F5020"/>
    <w:rsid w:val="004F7889"/>
    <w:rsid w:val="00503922"/>
    <w:rsid w:val="00515222"/>
    <w:rsid w:val="0052091A"/>
    <w:rsid w:val="00527B29"/>
    <w:rsid w:val="0053653D"/>
    <w:rsid w:val="00537926"/>
    <w:rsid w:val="00537CDF"/>
    <w:rsid w:val="00541108"/>
    <w:rsid w:val="00543D73"/>
    <w:rsid w:val="0055010D"/>
    <w:rsid w:val="005504DC"/>
    <w:rsid w:val="005514AB"/>
    <w:rsid w:val="00551D0C"/>
    <w:rsid w:val="0055266A"/>
    <w:rsid w:val="00552FAB"/>
    <w:rsid w:val="00560780"/>
    <w:rsid w:val="005615AC"/>
    <w:rsid w:val="00566039"/>
    <w:rsid w:val="00567D36"/>
    <w:rsid w:val="0057063A"/>
    <w:rsid w:val="005907F7"/>
    <w:rsid w:val="00591465"/>
    <w:rsid w:val="005919FF"/>
    <w:rsid w:val="00592593"/>
    <w:rsid w:val="00593C13"/>
    <w:rsid w:val="005954AE"/>
    <w:rsid w:val="005A0704"/>
    <w:rsid w:val="005A373C"/>
    <w:rsid w:val="005B13B1"/>
    <w:rsid w:val="005B3FA0"/>
    <w:rsid w:val="005C3D7C"/>
    <w:rsid w:val="005E3887"/>
    <w:rsid w:val="005E4003"/>
    <w:rsid w:val="005E5E5E"/>
    <w:rsid w:val="005E6376"/>
    <w:rsid w:val="005F0BAE"/>
    <w:rsid w:val="005F3556"/>
    <w:rsid w:val="005F60C9"/>
    <w:rsid w:val="00600DF4"/>
    <w:rsid w:val="006018E1"/>
    <w:rsid w:val="00605FD1"/>
    <w:rsid w:val="00606281"/>
    <w:rsid w:val="00615AEB"/>
    <w:rsid w:val="0061666F"/>
    <w:rsid w:val="00622A96"/>
    <w:rsid w:val="00623C08"/>
    <w:rsid w:val="0062440B"/>
    <w:rsid w:val="00625882"/>
    <w:rsid w:val="00626E96"/>
    <w:rsid w:val="00630C52"/>
    <w:rsid w:val="006330A2"/>
    <w:rsid w:val="00640592"/>
    <w:rsid w:val="006414BF"/>
    <w:rsid w:val="00641A34"/>
    <w:rsid w:val="00644FB6"/>
    <w:rsid w:val="006520B2"/>
    <w:rsid w:val="00652C1A"/>
    <w:rsid w:val="00654525"/>
    <w:rsid w:val="00655286"/>
    <w:rsid w:val="00657050"/>
    <w:rsid w:val="00657B59"/>
    <w:rsid w:val="0066048A"/>
    <w:rsid w:val="006652FF"/>
    <w:rsid w:val="00665D0E"/>
    <w:rsid w:val="006715D7"/>
    <w:rsid w:val="00671824"/>
    <w:rsid w:val="00682A4F"/>
    <w:rsid w:val="00684BC5"/>
    <w:rsid w:val="00687793"/>
    <w:rsid w:val="00690899"/>
    <w:rsid w:val="00692ED4"/>
    <w:rsid w:val="00693A9B"/>
    <w:rsid w:val="006963FC"/>
    <w:rsid w:val="006A2DAF"/>
    <w:rsid w:val="006A5B86"/>
    <w:rsid w:val="006B12FE"/>
    <w:rsid w:val="006B1CB0"/>
    <w:rsid w:val="006C0727"/>
    <w:rsid w:val="006C1C87"/>
    <w:rsid w:val="006C2462"/>
    <w:rsid w:val="006C737D"/>
    <w:rsid w:val="006D0A73"/>
    <w:rsid w:val="006D42E6"/>
    <w:rsid w:val="006E145F"/>
    <w:rsid w:val="006F349B"/>
    <w:rsid w:val="006F5DE8"/>
    <w:rsid w:val="006F7E58"/>
    <w:rsid w:val="00704227"/>
    <w:rsid w:val="00704ADA"/>
    <w:rsid w:val="00712407"/>
    <w:rsid w:val="00712481"/>
    <w:rsid w:val="00722584"/>
    <w:rsid w:val="007226D0"/>
    <w:rsid w:val="00725554"/>
    <w:rsid w:val="00726F16"/>
    <w:rsid w:val="00735FA1"/>
    <w:rsid w:val="00740FD7"/>
    <w:rsid w:val="00742D72"/>
    <w:rsid w:val="00745BD3"/>
    <w:rsid w:val="0075472F"/>
    <w:rsid w:val="00763690"/>
    <w:rsid w:val="00763D35"/>
    <w:rsid w:val="007648ED"/>
    <w:rsid w:val="00770572"/>
    <w:rsid w:val="00773587"/>
    <w:rsid w:val="00773B22"/>
    <w:rsid w:val="0078133C"/>
    <w:rsid w:val="0078631F"/>
    <w:rsid w:val="0078757D"/>
    <w:rsid w:val="00787746"/>
    <w:rsid w:val="00790114"/>
    <w:rsid w:val="00792C76"/>
    <w:rsid w:val="007932DE"/>
    <w:rsid w:val="00794280"/>
    <w:rsid w:val="007956A5"/>
    <w:rsid w:val="007A25AB"/>
    <w:rsid w:val="007A28AB"/>
    <w:rsid w:val="007C20CA"/>
    <w:rsid w:val="007C6B66"/>
    <w:rsid w:val="007D06E3"/>
    <w:rsid w:val="007D331F"/>
    <w:rsid w:val="007E1211"/>
    <w:rsid w:val="0080304D"/>
    <w:rsid w:val="008121D4"/>
    <w:rsid w:val="008175B8"/>
    <w:rsid w:val="00817FC5"/>
    <w:rsid w:val="00827315"/>
    <w:rsid w:val="0083002C"/>
    <w:rsid w:val="00835ED9"/>
    <w:rsid w:val="0083659D"/>
    <w:rsid w:val="00836BF7"/>
    <w:rsid w:val="00840EC5"/>
    <w:rsid w:val="00841ACE"/>
    <w:rsid w:val="00841BB8"/>
    <w:rsid w:val="00841F4C"/>
    <w:rsid w:val="00844CE4"/>
    <w:rsid w:val="008457E1"/>
    <w:rsid w:val="0085224D"/>
    <w:rsid w:val="00852DBA"/>
    <w:rsid w:val="00853A8B"/>
    <w:rsid w:val="00853B04"/>
    <w:rsid w:val="00856403"/>
    <w:rsid w:val="008611C4"/>
    <w:rsid w:val="008749D4"/>
    <w:rsid w:val="00877E33"/>
    <w:rsid w:val="008836CA"/>
    <w:rsid w:val="008A5CD2"/>
    <w:rsid w:val="008A6250"/>
    <w:rsid w:val="008A63B3"/>
    <w:rsid w:val="008B16C7"/>
    <w:rsid w:val="008B1861"/>
    <w:rsid w:val="008B3B64"/>
    <w:rsid w:val="008B4F06"/>
    <w:rsid w:val="008B5212"/>
    <w:rsid w:val="008C448D"/>
    <w:rsid w:val="008D3A7B"/>
    <w:rsid w:val="008E17C5"/>
    <w:rsid w:val="008E2D32"/>
    <w:rsid w:val="008E7ED8"/>
    <w:rsid w:val="008F0665"/>
    <w:rsid w:val="008F2762"/>
    <w:rsid w:val="008F5314"/>
    <w:rsid w:val="00900318"/>
    <w:rsid w:val="009007AD"/>
    <w:rsid w:val="0090392D"/>
    <w:rsid w:val="00904058"/>
    <w:rsid w:val="0091377F"/>
    <w:rsid w:val="00923D8A"/>
    <w:rsid w:val="00925308"/>
    <w:rsid w:val="00926513"/>
    <w:rsid w:val="00927292"/>
    <w:rsid w:val="00933F3C"/>
    <w:rsid w:val="00945F2F"/>
    <w:rsid w:val="00950336"/>
    <w:rsid w:val="00951606"/>
    <w:rsid w:val="00952213"/>
    <w:rsid w:val="00953FC1"/>
    <w:rsid w:val="0096246D"/>
    <w:rsid w:val="009629B6"/>
    <w:rsid w:val="00965016"/>
    <w:rsid w:val="00966BCA"/>
    <w:rsid w:val="00975B3F"/>
    <w:rsid w:val="0098164D"/>
    <w:rsid w:val="009831AC"/>
    <w:rsid w:val="00985CA8"/>
    <w:rsid w:val="009924FB"/>
    <w:rsid w:val="0099340C"/>
    <w:rsid w:val="00993C96"/>
    <w:rsid w:val="00995BD7"/>
    <w:rsid w:val="009A0E02"/>
    <w:rsid w:val="009A0E92"/>
    <w:rsid w:val="009A3187"/>
    <w:rsid w:val="009A6B09"/>
    <w:rsid w:val="009A7E78"/>
    <w:rsid w:val="009A7F1F"/>
    <w:rsid w:val="009D0565"/>
    <w:rsid w:val="009D23A9"/>
    <w:rsid w:val="009D333F"/>
    <w:rsid w:val="009E0D18"/>
    <w:rsid w:val="009E161C"/>
    <w:rsid w:val="009E36DB"/>
    <w:rsid w:val="009E3946"/>
    <w:rsid w:val="009E6C33"/>
    <w:rsid w:val="009F011B"/>
    <w:rsid w:val="009F1BC4"/>
    <w:rsid w:val="009F25DE"/>
    <w:rsid w:val="009F2FBC"/>
    <w:rsid w:val="009F3062"/>
    <w:rsid w:val="009F3781"/>
    <w:rsid w:val="00A0027A"/>
    <w:rsid w:val="00A02130"/>
    <w:rsid w:val="00A02381"/>
    <w:rsid w:val="00A07A91"/>
    <w:rsid w:val="00A1663B"/>
    <w:rsid w:val="00A21955"/>
    <w:rsid w:val="00A2672C"/>
    <w:rsid w:val="00A26846"/>
    <w:rsid w:val="00A27A76"/>
    <w:rsid w:val="00A27B2B"/>
    <w:rsid w:val="00A543AD"/>
    <w:rsid w:val="00A552A7"/>
    <w:rsid w:val="00A65481"/>
    <w:rsid w:val="00A66401"/>
    <w:rsid w:val="00A70E53"/>
    <w:rsid w:val="00A742BB"/>
    <w:rsid w:val="00A75AD4"/>
    <w:rsid w:val="00A949BF"/>
    <w:rsid w:val="00A94B03"/>
    <w:rsid w:val="00AA07A8"/>
    <w:rsid w:val="00AA0ADF"/>
    <w:rsid w:val="00AA35C9"/>
    <w:rsid w:val="00AA427C"/>
    <w:rsid w:val="00AB0E1A"/>
    <w:rsid w:val="00AB1C92"/>
    <w:rsid w:val="00AC00AE"/>
    <w:rsid w:val="00AC0394"/>
    <w:rsid w:val="00AC2FAA"/>
    <w:rsid w:val="00AD25C3"/>
    <w:rsid w:val="00AD43E4"/>
    <w:rsid w:val="00AD60F8"/>
    <w:rsid w:val="00AE1332"/>
    <w:rsid w:val="00AE3F23"/>
    <w:rsid w:val="00AE48A1"/>
    <w:rsid w:val="00B017D0"/>
    <w:rsid w:val="00B05043"/>
    <w:rsid w:val="00B062FA"/>
    <w:rsid w:val="00B07188"/>
    <w:rsid w:val="00B10B72"/>
    <w:rsid w:val="00B26D5F"/>
    <w:rsid w:val="00B4314E"/>
    <w:rsid w:val="00B54BE8"/>
    <w:rsid w:val="00B55DB9"/>
    <w:rsid w:val="00B567C0"/>
    <w:rsid w:val="00B570D0"/>
    <w:rsid w:val="00B57C17"/>
    <w:rsid w:val="00B6235C"/>
    <w:rsid w:val="00B6380A"/>
    <w:rsid w:val="00B660E5"/>
    <w:rsid w:val="00B67658"/>
    <w:rsid w:val="00B7280F"/>
    <w:rsid w:val="00B72EEE"/>
    <w:rsid w:val="00B75FA9"/>
    <w:rsid w:val="00B7743D"/>
    <w:rsid w:val="00B80D57"/>
    <w:rsid w:val="00B834CE"/>
    <w:rsid w:val="00B87685"/>
    <w:rsid w:val="00B90435"/>
    <w:rsid w:val="00B92C90"/>
    <w:rsid w:val="00B9565A"/>
    <w:rsid w:val="00B95C1B"/>
    <w:rsid w:val="00BA0359"/>
    <w:rsid w:val="00BA0DDA"/>
    <w:rsid w:val="00BA178C"/>
    <w:rsid w:val="00BA3715"/>
    <w:rsid w:val="00BA7D05"/>
    <w:rsid w:val="00BC3B92"/>
    <w:rsid w:val="00BD0EB7"/>
    <w:rsid w:val="00BE68C2"/>
    <w:rsid w:val="00BF1D30"/>
    <w:rsid w:val="00BF20AD"/>
    <w:rsid w:val="00BF5CDE"/>
    <w:rsid w:val="00C117D4"/>
    <w:rsid w:val="00C1514E"/>
    <w:rsid w:val="00C20773"/>
    <w:rsid w:val="00C21499"/>
    <w:rsid w:val="00C232B7"/>
    <w:rsid w:val="00C34462"/>
    <w:rsid w:val="00C47891"/>
    <w:rsid w:val="00C53082"/>
    <w:rsid w:val="00C619F2"/>
    <w:rsid w:val="00C70C17"/>
    <w:rsid w:val="00C7114B"/>
    <w:rsid w:val="00C74E88"/>
    <w:rsid w:val="00C95E87"/>
    <w:rsid w:val="00CA09B2"/>
    <w:rsid w:val="00CA1743"/>
    <w:rsid w:val="00CA339A"/>
    <w:rsid w:val="00CA54BA"/>
    <w:rsid w:val="00CA5924"/>
    <w:rsid w:val="00CB2F7C"/>
    <w:rsid w:val="00CB5D0E"/>
    <w:rsid w:val="00CD1200"/>
    <w:rsid w:val="00CD5157"/>
    <w:rsid w:val="00CD6365"/>
    <w:rsid w:val="00CD6E87"/>
    <w:rsid w:val="00CD7F47"/>
    <w:rsid w:val="00CE096C"/>
    <w:rsid w:val="00CE11D9"/>
    <w:rsid w:val="00CE55F7"/>
    <w:rsid w:val="00CF44CA"/>
    <w:rsid w:val="00CF6338"/>
    <w:rsid w:val="00D0189A"/>
    <w:rsid w:val="00D051F8"/>
    <w:rsid w:val="00D069AE"/>
    <w:rsid w:val="00D076FD"/>
    <w:rsid w:val="00D11BC6"/>
    <w:rsid w:val="00D2016D"/>
    <w:rsid w:val="00D222F6"/>
    <w:rsid w:val="00D2244A"/>
    <w:rsid w:val="00D2448E"/>
    <w:rsid w:val="00D32515"/>
    <w:rsid w:val="00D3267D"/>
    <w:rsid w:val="00D33544"/>
    <w:rsid w:val="00D35D41"/>
    <w:rsid w:val="00D4076E"/>
    <w:rsid w:val="00D4214E"/>
    <w:rsid w:val="00D42EC4"/>
    <w:rsid w:val="00D443AF"/>
    <w:rsid w:val="00D46785"/>
    <w:rsid w:val="00D50186"/>
    <w:rsid w:val="00D5390B"/>
    <w:rsid w:val="00D5534E"/>
    <w:rsid w:val="00D63A14"/>
    <w:rsid w:val="00D66D74"/>
    <w:rsid w:val="00D71981"/>
    <w:rsid w:val="00D72E8E"/>
    <w:rsid w:val="00D76593"/>
    <w:rsid w:val="00D77FB6"/>
    <w:rsid w:val="00D810FE"/>
    <w:rsid w:val="00D849C4"/>
    <w:rsid w:val="00D854E9"/>
    <w:rsid w:val="00DA0499"/>
    <w:rsid w:val="00DB5626"/>
    <w:rsid w:val="00DC045F"/>
    <w:rsid w:val="00DC0B4A"/>
    <w:rsid w:val="00DC3331"/>
    <w:rsid w:val="00DC3F7B"/>
    <w:rsid w:val="00DC5A7B"/>
    <w:rsid w:val="00DD6A6B"/>
    <w:rsid w:val="00DE0A9E"/>
    <w:rsid w:val="00DE1627"/>
    <w:rsid w:val="00DF6DA3"/>
    <w:rsid w:val="00E034AE"/>
    <w:rsid w:val="00E1243D"/>
    <w:rsid w:val="00E157B4"/>
    <w:rsid w:val="00E20AD5"/>
    <w:rsid w:val="00E401EF"/>
    <w:rsid w:val="00E46DB4"/>
    <w:rsid w:val="00E51D59"/>
    <w:rsid w:val="00E546E3"/>
    <w:rsid w:val="00E555AD"/>
    <w:rsid w:val="00E57C73"/>
    <w:rsid w:val="00E641E7"/>
    <w:rsid w:val="00E707F3"/>
    <w:rsid w:val="00E71CE8"/>
    <w:rsid w:val="00E778A9"/>
    <w:rsid w:val="00E821A9"/>
    <w:rsid w:val="00E82D17"/>
    <w:rsid w:val="00E82EF9"/>
    <w:rsid w:val="00E9337F"/>
    <w:rsid w:val="00E9563E"/>
    <w:rsid w:val="00EB6F80"/>
    <w:rsid w:val="00EC237F"/>
    <w:rsid w:val="00EC357D"/>
    <w:rsid w:val="00EC4657"/>
    <w:rsid w:val="00EC59D6"/>
    <w:rsid w:val="00EC5D1B"/>
    <w:rsid w:val="00ED1D86"/>
    <w:rsid w:val="00EE048B"/>
    <w:rsid w:val="00EE1A48"/>
    <w:rsid w:val="00EE2E02"/>
    <w:rsid w:val="00EE6E31"/>
    <w:rsid w:val="00EF0FAF"/>
    <w:rsid w:val="00EF280E"/>
    <w:rsid w:val="00EF46C8"/>
    <w:rsid w:val="00EF5474"/>
    <w:rsid w:val="00EF605B"/>
    <w:rsid w:val="00F06779"/>
    <w:rsid w:val="00F11159"/>
    <w:rsid w:val="00F14501"/>
    <w:rsid w:val="00F243A2"/>
    <w:rsid w:val="00F24EBD"/>
    <w:rsid w:val="00F27DB8"/>
    <w:rsid w:val="00F305F7"/>
    <w:rsid w:val="00F3426F"/>
    <w:rsid w:val="00F422F6"/>
    <w:rsid w:val="00F4592F"/>
    <w:rsid w:val="00F5113D"/>
    <w:rsid w:val="00F52FE7"/>
    <w:rsid w:val="00F53377"/>
    <w:rsid w:val="00F555D9"/>
    <w:rsid w:val="00F613BF"/>
    <w:rsid w:val="00F631AC"/>
    <w:rsid w:val="00F76EED"/>
    <w:rsid w:val="00F80596"/>
    <w:rsid w:val="00F83C76"/>
    <w:rsid w:val="00F87D4E"/>
    <w:rsid w:val="00F926EA"/>
    <w:rsid w:val="00F96A85"/>
    <w:rsid w:val="00FA4C69"/>
    <w:rsid w:val="00FA6003"/>
    <w:rsid w:val="00FB157F"/>
    <w:rsid w:val="00FB3EC4"/>
    <w:rsid w:val="00FB4D1B"/>
    <w:rsid w:val="00FB6940"/>
    <w:rsid w:val="00FC6376"/>
    <w:rsid w:val="00FD2530"/>
    <w:rsid w:val="00FE272E"/>
    <w:rsid w:val="00FE2B41"/>
    <w:rsid w:val="00FE50EE"/>
    <w:rsid w:val="00FE5A95"/>
    <w:rsid w:val="00FE6F58"/>
    <w:rsid w:val="00FF0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74B5F7"/>
  <w15:docId w15:val="{ABB6D1B0-96A4-4F2E-8E53-DAA4364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0E15"/>
    <w:rPr>
      <w:sz w:val="22"/>
      <w:lang w:val="en-GB"/>
    </w:rPr>
  </w:style>
  <w:style w:type="paragraph" w:styleId="Heading1">
    <w:name w:val="heading 1"/>
    <w:basedOn w:val="Normal"/>
    <w:next w:val="Normal"/>
    <w:qFormat/>
    <w:rsid w:val="00AC00AE"/>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1">
    <w:name w:val="Unresolved Mention1"/>
    <w:uiPriority w:val="99"/>
    <w:semiHidden/>
    <w:unhideWhenUsed/>
    <w:rsid w:val="00FE50EE"/>
    <w:rPr>
      <w:color w:val="605E5C"/>
      <w:shd w:val="clear" w:color="auto" w:fill="E1DFDD"/>
    </w:rPr>
  </w:style>
  <w:style w:type="paragraph" w:styleId="BalloonText">
    <w:name w:val="Balloon Text"/>
    <w:basedOn w:val="Normal"/>
    <w:link w:val="BalloonTextChar"/>
    <w:rsid w:val="0085224D"/>
    <w:rPr>
      <w:rFonts w:ascii="Segoe UI" w:hAnsi="Segoe UI" w:cs="Segoe UI"/>
      <w:sz w:val="18"/>
      <w:szCs w:val="18"/>
    </w:rPr>
  </w:style>
  <w:style w:type="character" w:customStyle="1" w:styleId="BalloonTextChar">
    <w:name w:val="Balloon Text Char"/>
    <w:link w:val="BalloonText"/>
    <w:rsid w:val="0085224D"/>
    <w:rPr>
      <w:rFonts w:ascii="Segoe UI" w:hAnsi="Segoe UI" w:cs="Segoe UI"/>
      <w:sz w:val="18"/>
      <w:szCs w:val="18"/>
      <w:lang w:val="en-GB"/>
    </w:rPr>
  </w:style>
  <w:style w:type="character" w:styleId="UnresolvedMention">
    <w:name w:val="Unresolved Mention"/>
    <w:uiPriority w:val="99"/>
    <w:semiHidden/>
    <w:unhideWhenUsed/>
    <w:rsid w:val="00152788"/>
    <w:rPr>
      <w:color w:val="605E5C"/>
      <w:shd w:val="clear" w:color="auto" w:fill="E1DFDD"/>
    </w:rPr>
  </w:style>
  <w:style w:type="character" w:styleId="CommentReference">
    <w:name w:val="annotation reference"/>
    <w:semiHidden/>
    <w:unhideWhenUsed/>
    <w:rsid w:val="00152788"/>
    <w:rPr>
      <w:sz w:val="16"/>
      <w:szCs w:val="16"/>
    </w:rPr>
  </w:style>
  <w:style w:type="paragraph" w:styleId="CommentText">
    <w:name w:val="annotation text"/>
    <w:basedOn w:val="Normal"/>
    <w:link w:val="CommentTextChar"/>
    <w:semiHidden/>
    <w:unhideWhenUsed/>
    <w:rsid w:val="00152788"/>
    <w:rPr>
      <w:sz w:val="20"/>
    </w:rPr>
  </w:style>
  <w:style w:type="character" w:customStyle="1" w:styleId="CommentTextChar">
    <w:name w:val="Comment Text Char"/>
    <w:link w:val="CommentText"/>
    <w:semiHidden/>
    <w:rsid w:val="00152788"/>
    <w:rPr>
      <w:lang w:val="en-GB" w:eastAsia="en-US"/>
    </w:rPr>
  </w:style>
  <w:style w:type="paragraph" w:styleId="CommentSubject">
    <w:name w:val="annotation subject"/>
    <w:basedOn w:val="CommentText"/>
    <w:next w:val="CommentText"/>
    <w:link w:val="CommentSubjectChar"/>
    <w:semiHidden/>
    <w:unhideWhenUsed/>
    <w:rsid w:val="00152788"/>
    <w:rPr>
      <w:b/>
      <w:bCs/>
    </w:rPr>
  </w:style>
  <w:style w:type="character" w:customStyle="1" w:styleId="CommentSubjectChar">
    <w:name w:val="Comment Subject Char"/>
    <w:link w:val="CommentSubject"/>
    <w:semiHidden/>
    <w:rsid w:val="00152788"/>
    <w:rPr>
      <w:b/>
      <w:bCs/>
      <w:lang w:val="en-GB" w:eastAsia="en-US"/>
    </w:rPr>
  </w:style>
  <w:style w:type="character" w:styleId="FollowedHyperlink">
    <w:name w:val="FollowedHyperlink"/>
    <w:semiHidden/>
    <w:unhideWhenUsed/>
    <w:rsid w:val="003927FB"/>
    <w:rPr>
      <w:color w:val="954F72"/>
      <w:u w:val="single"/>
    </w:rPr>
  </w:style>
  <w:style w:type="paragraph" w:customStyle="1" w:styleId="m-4890597653018465012gmail-msolistparagraph">
    <w:name w:val="m_-4890597653018465012gmail-msolistparagraph"/>
    <w:basedOn w:val="Normal"/>
    <w:rsid w:val="0043410B"/>
    <w:pPr>
      <w:spacing w:before="100" w:beforeAutospacing="1" w:after="100" w:afterAutospacing="1"/>
    </w:pPr>
    <w:rPr>
      <w:sz w:val="24"/>
      <w:szCs w:val="24"/>
      <w:lang w:eastAsia="en-GB"/>
    </w:rPr>
  </w:style>
  <w:style w:type="paragraph" w:styleId="TOCHeading">
    <w:name w:val="TOC Heading"/>
    <w:basedOn w:val="Heading1"/>
    <w:next w:val="Normal"/>
    <w:uiPriority w:val="39"/>
    <w:unhideWhenUsed/>
    <w:qFormat/>
    <w:rsid w:val="000A4922"/>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unhideWhenUsed/>
    <w:rsid w:val="000A4922"/>
  </w:style>
  <w:style w:type="numbering" w:customStyle="1" w:styleId="Style1">
    <w:name w:val="Style1"/>
    <w:uiPriority w:val="99"/>
    <w:rsid w:val="00BA178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386806559">
      <w:bodyDiv w:val="1"/>
      <w:marLeft w:val="0"/>
      <w:marRight w:val="0"/>
      <w:marTop w:val="0"/>
      <w:marBottom w:val="0"/>
      <w:divBdr>
        <w:top w:val="none" w:sz="0" w:space="0" w:color="auto"/>
        <w:left w:val="none" w:sz="0" w:space="0" w:color="auto"/>
        <w:bottom w:val="none" w:sz="0" w:space="0" w:color="auto"/>
        <w:right w:val="none" w:sz="0" w:space="0" w:color="auto"/>
      </w:divBdr>
    </w:div>
    <w:div w:id="391538979">
      <w:bodyDiv w:val="1"/>
      <w:marLeft w:val="0"/>
      <w:marRight w:val="0"/>
      <w:marTop w:val="0"/>
      <w:marBottom w:val="0"/>
      <w:divBdr>
        <w:top w:val="none" w:sz="0" w:space="0" w:color="auto"/>
        <w:left w:val="none" w:sz="0" w:space="0" w:color="auto"/>
        <w:bottom w:val="none" w:sz="0" w:space="0" w:color="auto"/>
        <w:right w:val="none" w:sz="0" w:space="0" w:color="auto"/>
      </w:divBdr>
    </w:div>
    <w:div w:id="550387710">
      <w:bodyDiv w:val="1"/>
      <w:marLeft w:val="0"/>
      <w:marRight w:val="0"/>
      <w:marTop w:val="0"/>
      <w:marBottom w:val="0"/>
      <w:divBdr>
        <w:top w:val="none" w:sz="0" w:space="0" w:color="auto"/>
        <w:left w:val="none" w:sz="0" w:space="0" w:color="auto"/>
        <w:bottom w:val="none" w:sz="0" w:space="0" w:color="auto"/>
        <w:right w:val="none" w:sz="0" w:space="0" w:color="auto"/>
      </w:divBdr>
    </w:div>
    <w:div w:id="561915770">
      <w:bodyDiv w:val="1"/>
      <w:marLeft w:val="0"/>
      <w:marRight w:val="0"/>
      <w:marTop w:val="0"/>
      <w:marBottom w:val="0"/>
      <w:divBdr>
        <w:top w:val="none" w:sz="0" w:space="0" w:color="auto"/>
        <w:left w:val="none" w:sz="0" w:space="0" w:color="auto"/>
        <w:bottom w:val="none" w:sz="0" w:space="0" w:color="auto"/>
        <w:right w:val="none" w:sz="0" w:space="0" w:color="auto"/>
      </w:divBdr>
    </w:div>
    <w:div w:id="594165800">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747000130">
      <w:bodyDiv w:val="1"/>
      <w:marLeft w:val="0"/>
      <w:marRight w:val="0"/>
      <w:marTop w:val="0"/>
      <w:marBottom w:val="0"/>
      <w:divBdr>
        <w:top w:val="none" w:sz="0" w:space="0" w:color="auto"/>
        <w:left w:val="none" w:sz="0" w:space="0" w:color="auto"/>
        <w:bottom w:val="none" w:sz="0" w:space="0" w:color="auto"/>
        <w:right w:val="none" w:sz="0" w:space="0" w:color="auto"/>
      </w:divBdr>
    </w:div>
    <w:div w:id="790587108">
      <w:bodyDiv w:val="1"/>
      <w:marLeft w:val="0"/>
      <w:marRight w:val="0"/>
      <w:marTop w:val="0"/>
      <w:marBottom w:val="0"/>
      <w:divBdr>
        <w:top w:val="none" w:sz="0" w:space="0" w:color="auto"/>
        <w:left w:val="none" w:sz="0" w:space="0" w:color="auto"/>
        <w:bottom w:val="none" w:sz="0" w:space="0" w:color="auto"/>
        <w:right w:val="none" w:sz="0" w:space="0" w:color="auto"/>
      </w:divBdr>
      <w:divsChild>
        <w:div w:id="1591694528">
          <w:marLeft w:val="547"/>
          <w:marRight w:val="0"/>
          <w:marTop w:val="115"/>
          <w:marBottom w:val="0"/>
          <w:divBdr>
            <w:top w:val="none" w:sz="0" w:space="0" w:color="auto"/>
            <w:left w:val="none" w:sz="0" w:space="0" w:color="auto"/>
            <w:bottom w:val="none" w:sz="0" w:space="0" w:color="auto"/>
            <w:right w:val="none" w:sz="0" w:space="0" w:color="auto"/>
          </w:divBdr>
        </w:div>
        <w:div w:id="439839506">
          <w:marLeft w:val="1166"/>
          <w:marRight w:val="0"/>
          <w:marTop w:val="96"/>
          <w:marBottom w:val="0"/>
          <w:divBdr>
            <w:top w:val="none" w:sz="0" w:space="0" w:color="auto"/>
            <w:left w:val="none" w:sz="0" w:space="0" w:color="auto"/>
            <w:bottom w:val="none" w:sz="0" w:space="0" w:color="auto"/>
            <w:right w:val="none" w:sz="0" w:space="0" w:color="auto"/>
          </w:divBdr>
        </w:div>
      </w:divsChild>
    </w:div>
    <w:div w:id="842547335">
      <w:bodyDiv w:val="1"/>
      <w:marLeft w:val="0"/>
      <w:marRight w:val="0"/>
      <w:marTop w:val="0"/>
      <w:marBottom w:val="0"/>
      <w:divBdr>
        <w:top w:val="none" w:sz="0" w:space="0" w:color="auto"/>
        <w:left w:val="none" w:sz="0" w:space="0" w:color="auto"/>
        <w:bottom w:val="none" w:sz="0" w:space="0" w:color="auto"/>
        <w:right w:val="none" w:sz="0" w:space="0" w:color="auto"/>
      </w:divBdr>
      <w:divsChild>
        <w:div w:id="126120589">
          <w:marLeft w:val="547"/>
          <w:marRight w:val="0"/>
          <w:marTop w:val="115"/>
          <w:marBottom w:val="0"/>
          <w:divBdr>
            <w:top w:val="none" w:sz="0" w:space="0" w:color="auto"/>
            <w:left w:val="none" w:sz="0" w:space="0" w:color="auto"/>
            <w:bottom w:val="none" w:sz="0" w:space="0" w:color="auto"/>
            <w:right w:val="none" w:sz="0" w:space="0" w:color="auto"/>
          </w:divBdr>
        </w:div>
        <w:div w:id="1637755835">
          <w:marLeft w:val="1166"/>
          <w:marRight w:val="0"/>
          <w:marTop w:val="96"/>
          <w:marBottom w:val="0"/>
          <w:divBdr>
            <w:top w:val="none" w:sz="0" w:space="0" w:color="auto"/>
            <w:left w:val="none" w:sz="0" w:space="0" w:color="auto"/>
            <w:bottom w:val="none" w:sz="0" w:space="0" w:color="auto"/>
            <w:right w:val="none" w:sz="0" w:space="0" w:color="auto"/>
          </w:divBdr>
        </w:div>
      </w:divsChild>
    </w:div>
    <w:div w:id="934243566">
      <w:bodyDiv w:val="1"/>
      <w:marLeft w:val="0"/>
      <w:marRight w:val="0"/>
      <w:marTop w:val="0"/>
      <w:marBottom w:val="0"/>
      <w:divBdr>
        <w:top w:val="none" w:sz="0" w:space="0" w:color="auto"/>
        <w:left w:val="none" w:sz="0" w:space="0" w:color="auto"/>
        <w:bottom w:val="none" w:sz="0" w:space="0" w:color="auto"/>
        <w:right w:val="none" w:sz="0" w:space="0" w:color="auto"/>
      </w:divBdr>
    </w:div>
    <w:div w:id="959268192">
      <w:bodyDiv w:val="1"/>
      <w:marLeft w:val="0"/>
      <w:marRight w:val="0"/>
      <w:marTop w:val="0"/>
      <w:marBottom w:val="0"/>
      <w:divBdr>
        <w:top w:val="none" w:sz="0" w:space="0" w:color="auto"/>
        <w:left w:val="none" w:sz="0" w:space="0" w:color="auto"/>
        <w:bottom w:val="none" w:sz="0" w:space="0" w:color="auto"/>
        <w:right w:val="none" w:sz="0" w:space="0" w:color="auto"/>
      </w:divBdr>
    </w:div>
    <w:div w:id="974679631">
      <w:bodyDiv w:val="1"/>
      <w:marLeft w:val="0"/>
      <w:marRight w:val="0"/>
      <w:marTop w:val="0"/>
      <w:marBottom w:val="0"/>
      <w:divBdr>
        <w:top w:val="none" w:sz="0" w:space="0" w:color="auto"/>
        <w:left w:val="none" w:sz="0" w:space="0" w:color="auto"/>
        <w:bottom w:val="none" w:sz="0" w:space="0" w:color="auto"/>
        <w:right w:val="none" w:sz="0" w:space="0" w:color="auto"/>
      </w:divBdr>
      <w:divsChild>
        <w:div w:id="384986958">
          <w:marLeft w:val="547"/>
          <w:marRight w:val="0"/>
          <w:marTop w:val="96"/>
          <w:marBottom w:val="0"/>
          <w:divBdr>
            <w:top w:val="none" w:sz="0" w:space="0" w:color="auto"/>
            <w:left w:val="none" w:sz="0" w:space="0" w:color="auto"/>
            <w:bottom w:val="none" w:sz="0" w:space="0" w:color="auto"/>
            <w:right w:val="none" w:sz="0" w:space="0" w:color="auto"/>
          </w:divBdr>
        </w:div>
        <w:div w:id="378088092">
          <w:marLeft w:val="1166"/>
          <w:marRight w:val="0"/>
          <w:marTop w:val="86"/>
          <w:marBottom w:val="0"/>
          <w:divBdr>
            <w:top w:val="none" w:sz="0" w:space="0" w:color="auto"/>
            <w:left w:val="none" w:sz="0" w:space="0" w:color="auto"/>
            <w:bottom w:val="none" w:sz="0" w:space="0" w:color="auto"/>
            <w:right w:val="none" w:sz="0" w:space="0" w:color="auto"/>
          </w:divBdr>
        </w:div>
      </w:divsChild>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015768599">
      <w:bodyDiv w:val="1"/>
      <w:marLeft w:val="0"/>
      <w:marRight w:val="0"/>
      <w:marTop w:val="0"/>
      <w:marBottom w:val="0"/>
      <w:divBdr>
        <w:top w:val="none" w:sz="0" w:space="0" w:color="auto"/>
        <w:left w:val="none" w:sz="0" w:space="0" w:color="auto"/>
        <w:bottom w:val="none" w:sz="0" w:space="0" w:color="auto"/>
        <w:right w:val="none" w:sz="0" w:space="0" w:color="auto"/>
      </w:divBdr>
    </w:div>
    <w:div w:id="1030716887">
      <w:bodyDiv w:val="1"/>
      <w:marLeft w:val="0"/>
      <w:marRight w:val="0"/>
      <w:marTop w:val="0"/>
      <w:marBottom w:val="0"/>
      <w:divBdr>
        <w:top w:val="none" w:sz="0" w:space="0" w:color="auto"/>
        <w:left w:val="none" w:sz="0" w:space="0" w:color="auto"/>
        <w:bottom w:val="none" w:sz="0" w:space="0" w:color="auto"/>
        <w:right w:val="none" w:sz="0" w:space="0" w:color="auto"/>
      </w:divBdr>
      <w:divsChild>
        <w:div w:id="1309751309">
          <w:marLeft w:val="547"/>
          <w:marRight w:val="0"/>
          <w:marTop w:val="96"/>
          <w:marBottom w:val="0"/>
          <w:divBdr>
            <w:top w:val="none" w:sz="0" w:space="0" w:color="auto"/>
            <w:left w:val="none" w:sz="0" w:space="0" w:color="auto"/>
            <w:bottom w:val="none" w:sz="0" w:space="0" w:color="auto"/>
            <w:right w:val="none" w:sz="0" w:space="0" w:color="auto"/>
          </w:divBdr>
        </w:div>
        <w:div w:id="795294622">
          <w:marLeft w:val="1080"/>
          <w:marRight w:val="0"/>
          <w:marTop w:val="86"/>
          <w:marBottom w:val="0"/>
          <w:divBdr>
            <w:top w:val="none" w:sz="0" w:space="0" w:color="auto"/>
            <w:left w:val="none" w:sz="0" w:space="0" w:color="auto"/>
            <w:bottom w:val="none" w:sz="0" w:space="0" w:color="auto"/>
            <w:right w:val="none" w:sz="0" w:space="0" w:color="auto"/>
          </w:divBdr>
        </w:div>
      </w:divsChild>
    </w:div>
    <w:div w:id="1170414659">
      <w:bodyDiv w:val="1"/>
      <w:marLeft w:val="0"/>
      <w:marRight w:val="0"/>
      <w:marTop w:val="0"/>
      <w:marBottom w:val="0"/>
      <w:divBdr>
        <w:top w:val="none" w:sz="0" w:space="0" w:color="auto"/>
        <w:left w:val="none" w:sz="0" w:space="0" w:color="auto"/>
        <w:bottom w:val="none" w:sz="0" w:space="0" w:color="auto"/>
        <w:right w:val="none" w:sz="0" w:space="0" w:color="auto"/>
      </w:divBdr>
    </w:div>
    <w:div w:id="1397899230">
      <w:bodyDiv w:val="1"/>
      <w:marLeft w:val="0"/>
      <w:marRight w:val="0"/>
      <w:marTop w:val="0"/>
      <w:marBottom w:val="0"/>
      <w:divBdr>
        <w:top w:val="none" w:sz="0" w:space="0" w:color="auto"/>
        <w:left w:val="none" w:sz="0" w:space="0" w:color="auto"/>
        <w:bottom w:val="none" w:sz="0" w:space="0" w:color="auto"/>
        <w:right w:val="none" w:sz="0" w:space="0" w:color="auto"/>
      </w:divBdr>
    </w:div>
    <w:div w:id="1736198045">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893881804">
      <w:bodyDiv w:val="1"/>
      <w:marLeft w:val="0"/>
      <w:marRight w:val="0"/>
      <w:marTop w:val="0"/>
      <w:marBottom w:val="0"/>
      <w:divBdr>
        <w:top w:val="none" w:sz="0" w:space="0" w:color="auto"/>
        <w:left w:val="none" w:sz="0" w:space="0" w:color="auto"/>
        <w:bottom w:val="none" w:sz="0" w:space="0" w:color="auto"/>
        <w:right w:val="none" w:sz="0" w:space="0" w:color="auto"/>
      </w:divBdr>
    </w:div>
    <w:div w:id="1957171038">
      <w:bodyDiv w:val="1"/>
      <w:marLeft w:val="0"/>
      <w:marRight w:val="0"/>
      <w:marTop w:val="0"/>
      <w:marBottom w:val="0"/>
      <w:divBdr>
        <w:top w:val="none" w:sz="0" w:space="0" w:color="auto"/>
        <w:left w:val="none" w:sz="0" w:space="0" w:color="auto"/>
        <w:bottom w:val="none" w:sz="0" w:space="0" w:color="auto"/>
        <w:right w:val="none" w:sz="0" w:space="0" w:color="auto"/>
      </w:divBdr>
    </w:div>
    <w:div w:id="1970816638">
      <w:bodyDiv w:val="1"/>
      <w:marLeft w:val="0"/>
      <w:marRight w:val="0"/>
      <w:marTop w:val="0"/>
      <w:marBottom w:val="0"/>
      <w:divBdr>
        <w:top w:val="none" w:sz="0" w:space="0" w:color="auto"/>
        <w:left w:val="none" w:sz="0" w:space="0" w:color="auto"/>
        <w:bottom w:val="none" w:sz="0" w:space="0" w:color="auto"/>
        <w:right w:val="none" w:sz="0" w:space="0" w:color="auto"/>
      </w:divBdr>
      <w:divsChild>
        <w:div w:id="468521716">
          <w:marLeft w:val="547"/>
          <w:marRight w:val="0"/>
          <w:marTop w:val="115"/>
          <w:marBottom w:val="0"/>
          <w:divBdr>
            <w:top w:val="none" w:sz="0" w:space="0" w:color="auto"/>
            <w:left w:val="none" w:sz="0" w:space="0" w:color="auto"/>
            <w:bottom w:val="none" w:sz="0" w:space="0" w:color="auto"/>
            <w:right w:val="none" w:sz="0" w:space="0" w:color="auto"/>
          </w:divBdr>
        </w:div>
        <w:div w:id="1657414198">
          <w:marLeft w:val="1166"/>
          <w:marRight w:val="0"/>
          <w:marTop w:val="115"/>
          <w:marBottom w:val="0"/>
          <w:divBdr>
            <w:top w:val="none" w:sz="0" w:space="0" w:color="auto"/>
            <w:left w:val="none" w:sz="0" w:space="0" w:color="auto"/>
            <w:bottom w:val="none" w:sz="0" w:space="0" w:color="auto"/>
            <w:right w:val="none" w:sz="0" w:space="0" w:color="auto"/>
          </w:divBdr>
        </w:div>
      </w:divsChild>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08288912">
      <w:bodyDiv w:val="1"/>
      <w:marLeft w:val="0"/>
      <w:marRight w:val="0"/>
      <w:marTop w:val="0"/>
      <w:marBottom w:val="0"/>
      <w:divBdr>
        <w:top w:val="none" w:sz="0" w:space="0" w:color="auto"/>
        <w:left w:val="none" w:sz="0" w:space="0" w:color="auto"/>
        <w:bottom w:val="none" w:sz="0" w:space="0" w:color="auto"/>
        <w:right w:val="none" w:sz="0" w:space="0" w:color="auto"/>
      </w:divBdr>
    </w:div>
    <w:div w:id="2011322558">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 w:id="2053991580">
      <w:bodyDiv w:val="1"/>
      <w:marLeft w:val="0"/>
      <w:marRight w:val="0"/>
      <w:marTop w:val="0"/>
      <w:marBottom w:val="0"/>
      <w:divBdr>
        <w:top w:val="none" w:sz="0" w:space="0" w:color="auto"/>
        <w:left w:val="none" w:sz="0" w:space="0" w:color="auto"/>
        <w:bottom w:val="none" w:sz="0" w:space="0" w:color="auto"/>
        <w:right w:val="none" w:sz="0" w:space="0" w:color="auto"/>
      </w:divBdr>
      <w:divsChild>
        <w:div w:id="1984852353">
          <w:marLeft w:val="547"/>
          <w:marRight w:val="0"/>
          <w:marTop w:val="96"/>
          <w:marBottom w:val="0"/>
          <w:divBdr>
            <w:top w:val="none" w:sz="0" w:space="0" w:color="auto"/>
            <w:left w:val="none" w:sz="0" w:space="0" w:color="auto"/>
            <w:bottom w:val="none" w:sz="0" w:space="0" w:color="auto"/>
            <w:right w:val="none" w:sz="0" w:space="0" w:color="auto"/>
          </w:divBdr>
        </w:div>
        <w:div w:id="953173160">
          <w:marLeft w:val="1166"/>
          <w:marRight w:val="0"/>
          <w:marTop w:val="86"/>
          <w:marBottom w:val="0"/>
          <w:divBdr>
            <w:top w:val="none" w:sz="0" w:space="0" w:color="auto"/>
            <w:left w:val="none" w:sz="0" w:space="0" w:color="auto"/>
            <w:bottom w:val="none" w:sz="0" w:space="0" w:color="auto"/>
            <w:right w:val="none" w:sz="0" w:space="0" w:color="auto"/>
          </w:divBdr>
        </w:div>
      </w:divsChild>
    </w:div>
    <w:div w:id="2058819376">
      <w:bodyDiv w:val="1"/>
      <w:marLeft w:val="0"/>
      <w:marRight w:val="0"/>
      <w:marTop w:val="0"/>
      <w:marBottom w:val="0"/>
      <w:divBdr>
        <w:top w:val="none" w:sz="0" w:space="0" w:color="auto"/>
        <w:left w:val="none" w:sz="0" w:space="0" w:color="auto"/>
        <w:bottom w:val="none" w:sz="0" w:space="0" w:color="auto"/>
        <w:right w:val="none" w:sz="0" w:space="0" w:color="auto"/>
      </w:divBdr>
    </w:div>
    <w:div w:id="20695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25-16-00be-2020-mar-may-tgbe-teleconference-agendas.docx" TargetMode="External"/><Relationship Id="rId18" Type="http://schemas.openxmlformats.org/officeDocument/2006/relationships/hyperlink" Target="https://mentor.ieee.org/802.11/dcn/20/11-20-0425-16-00be-2020-mar-may-tgbe-teleconference-agendas.docx" TargetMode="External"/><Relationship Id="rId26" Type="http://schemas.openxmlformats.org/officeDocument/2006/relationships/hyperlink" Target="https://mentor.ieee.org/802.11/dcn/20/11-20-0511-13-00be-minutes-for-tgbe-mac-ad-hoc-teleconferences-march-and-may-2020.docx" TargetMode="External"/><Relationship Id="rId39" Type="http://schemas.openxmlformats.org/officeDocument/2006/relationships/hyperlink" Target="https://mentor.ieee.org/802.11/dcn/20/11-20-0511-13-00be-minutes-for-tgbe-mac-ad-hoc-teleconferences-march-and-may-2020.docx" TargetMode="External"/><Relationship Id="rId21" Type="http://schemas.openxmlformats.org/officeDocument/2006/relationships/hyperlink" Target="https://mentor.ieee.org/802.11/dcn/20/11-20-0071-01-00be-joint-transmission-for-11be.pptx" TargetMode="External"/><Relationship Id="rId34" Type="http://schemas.openxmlformats.org/officeDocument/2006/relationships/hyperlink" Target="https://mentor.ieee.org/802.11/dcn/20/11-20-0410-04-00be-coordinated-spatial-reuse-procedure.pptx" TargetMode="External"/><Relationship Id="rId42" Type="http://schemas.openxmlformats.org/officeDocument/2006/relationships/hyperlink" Target="https://mentor.ieee.org/802.11/dcn/20/11-20-0511-13-00be-minutes-for-tgbe-mac-ad-hoc-teleconferences-march-and-may-2020.docx" TargetMode="External"/><Relationship Id="rId47" Type="http://schemas.openxmlformats.org/officeDocument/2006/relationships/hyperlink" Target="mailto:aasterja@qti.qualcomm.com" TargetMode="External"/><Relationship Id="rId50" Type="http://schemas.openxmlformats.org/officeDocument/2006/relationships/hyperlink" Target="https://mentor.ieee.org/802.11/dcn/20/11-20-0502-00-00be-multi-ap-sounding-discussion-follow-up.pptx"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0/11-20-0425-15-00be-2020-mar-may-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0/11-20-0587-06-00be-minutes-april-phy-cc.docx" TargetMode="External"/><Relationship Id="rId33" Type="http://schemas.openxmlformats.org/officeDocument/2006/relationships/hyperlink" Target="https://mentor.ieee.org/802.11/dcn/20/11-20-0566-03-00be-compendium-of-straw-polls-and-potential-changes-to-the-specification-framework-document.docx" TargetMode="External"/><Relationship Id="rId38" Type="http://schemas.openxmlformats.org/officeDocument/2006/relationships/hyperlink" Target="https://mentor.ieee.org/802.11/dcn/20/11-20-0511-13-00be-minutes-for-tgbe-mac-ad-hoc-teleconferences-march-and-may-2020.docx" TargetMode="External"/><Relationship Id="rId46" Type="http://schemas.openxmlformats.org/officeDocument/2006/relationships/hyperlink" Target="mailto:dennis.sundman@ericsson.com" TargetMode="External"/><Relationship Id="rId2" Type="http://schemas.openxmlformats.org/officeDocument/2006/relationships/customXml" Target="../customXml/item2.xml"/><Relationship Id="rId16" Type="http://schemas.openxmlformats.org/officeDocument/2006/relationships/hyperlink" Target="mailto:dennis.sundman@ericsson.com" TargetMode="External"/><Relationship Id="rId20" Type="http://schemas.openxmlformats.org/officeDocument/2006/relationships/hyperlink" Target="https://mentor.ieee.org/802.11/dcn/20/11-20-0056-02-00be-preparations-for-coordinated-ofdma.pptx" TargetMode="External"/><Relationship Id="rId29" Type="http://schemas.openxmlformats.org/officeDocument/2006/relationships/hyperlink" Target="https://imat.ieee.org/attendance" TargetMode="External"/><Relationship Id="rId41" Type="http://schemas.openxmlformats.org/officeDocument/2006/relationships/hyperlink" Target="https://mentor.ieee.org/802.11/dcn/20/11-20-0511-13-00be-minutes-for-tgbe-mac-ad-hoc-teleconferences-march-and-may-2020.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nis.sundman@ericsson.com" TargetMode="External"/><Relationship Id="rId24" Type="http://schemas.openxmlformats.org/officeDocument/2006/relationships/hyperlink" Target="https://mentor.ieee.org/802.11/dcn/20/11-20-0511-13-00be-minutes-for-tgbe-mac-ad-hoc-teleconferences-march-and-may-2020.docx" TargetMode="External"/><Relationship Id="rId32" Type="http://schemas.openxmlformats.org/officeDocument/2006/relationships/hyperlink" Target="mailto:aasterja@qti.qualcomm.com" TargetMode="External"/><Relationship Id="rId37" Type="http://schemas.openxmlformats.org/officeDocument/2006/relationships/hyperlink" Target="https://mentor.ieee.org/802.11/dcn/20/11-20-0511-13-00be-minutes-for-tgbe-mac-ad-hoc-teleconferences-march-and-may-2020.docx" TargetMode="External"/><Relationship Id="rId40" Type="http://schemas.openxmlformats.org/officeDocument/2006/relationships/hyperlink" Target="https://mentor.ieee.org/802.11/dcn/20/11-20-0587-06-00be-minutes-april-phy-cc.docx" TargetMode="External"/><Relationship Id="rId45" Type="http://schemas.openxmlformats.org/officeDocument/2006/relationships/hyperlink" Target="https://imat.ieee.org/attendance"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mat.ieee.org/attendance" TargetMode="External"/><Relationship Id="rId23" Type="http://schemas.openxmlformats.org/officeDocument/2006/relationships/hyperlink" Target="https://mentor.ieee.org/802.11/dcn/20/11-20-0475-00-00be-coordinated-txop-sharing-in-ul.pptx" TargetMode="External"/><Relationship Id="rId28"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0/11-20-0457-01-00be-discussion-on-coordinated-spatial-reuse-operation.pptx" TargetMode="External"/><Relationship Id="rId49" Type="http://schemas.openxmlformats.org/officeDocument/2006/relationships/hyperlink" Target="https://mentor.ieee.org/802.11/dcn/20/11-20-0123-00-00be-channel-sounding-for-multi-ap-cbf.pptx" TargetMode="External"/><Relationship Id="rId10" Type="http://schemas.openxmlformats.org/officeDocument/2006/relationships/endnotes" Target="endnotes.xml"/><Relationship Id="rId19" Type="http://schemas.openxmlformats.org/officeDocument/2006/relationships/hyperlink" Target="https://mentor.ieee.org/802.11/dcn/20/11-20-0007-01-0000-802-11-new-participant-introduction.pptx" TargetMode="External"/><Relationship Id="rId31" Type="http://schemas.openxmlformats.org/officeDocument/2006/relationships/hyperlink" Target="mailto:dennis.sundman@ericsson.com" TargetMode="External"/><Relationship Id="rId44" Type="http://schemas.openxmlformats.org/officeDocument/2006/relationships/hyperlink" Target="https://imat.ieee.org/attendance"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0277-01-00be-coordinated-ofdma-protocol.pptx" TargetMode="External"/><Relationship Id="rId27" Type="http://schemas.openxmlformats.org/officeDocument/2006/relationships/hyperlink" Target="https://mentor.ieee.org/802.11/dcn/20/11-20-0511-13-00be-minutes-for-tgbe-mac-ad-hoc-teleconferences-march-and-may-2020.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0/11-20-0424-03-00be-coordinated-ap-spatial-sharing-in-a-txop.pptx"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099-00-00be-coordinated-beamforming-for-802-11be.pptx" TargetMode="External"/><Relationship Id="rId8" Type="http://schemas.openxmlformats.org/officeDocument/2006/relationships/webSettings" Target="webSettings.xml"/><Relationship Id="rId51" Type="http://schemas.openxmlformats.org/officeDocument/2006/relationships/hyperlink" Target="https://mentor.ieee.org/802.11/dcn/20/11-20-0466-00-00be-harq-feedback.ppt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3.xml><?xml version="1.0" encoding="utf-8"?>
<ds:datastoreItem xmlns:ds="http://schemas.openxmlformats.org/officeDocument/2006/customXml" ds:itemID="{DC9BAF7B-5F57-45F7-8F8B-3587AE007758}">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0176BE7-FC3B-4D73-8CF7-7E5F4978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23</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doc.: IEEE 802.11-20/0570r2</vt:lpstr>
    </vt:vector>
  </TitlesOfParts>
  <Company>Some Company</Company>
  <LinksUpToDate>false</LinksUpToDate>
  <CharactersWithSpaces>43384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802.11-20/0570r3</dc:title>
  <dc:subject>Submission</dc:subject>
  <dc:creator>Dennis Sundman</dc:creator>
  <cp:keywords>April 2020</cp:keywords>
  <dc:description>Dennis Sundman, Ericsson</dc:description>
  <cp:lastModifiedBy>Dennis Sundman</cp:lastModifiedBy>
  <cp:revision>4</cp:revision>
  <cp:lastPrinted>2020-02-07T09:49:00Z</cp:lastPrinted>
  <dcterms:created xsi:type="dcterms:W3CDTF">2020-05-15T08:48:00Z</dcterms:created>
  <dcterms:modified xsi:type="dcterms:W3CDTF">2020-05-15T10:41:00Z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