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77777777" w:rsidR="00CA09B2" w:rsidRDefault="00F941E6">
            <w:pPr>
              <w:pStyle w:val="T2"/>
            </w:pPr>
            <w:r>
              <w:t>Minutes for Task Group (TG) 802.11 be</w:t>
            </w:r>
            <w:r>
              <w:br/>
              <w:t>Extremely High Throughput</w:t>
            </w:r>
            <w:r>
              <w:br/>
              <w:t>Telephone Conferences in October and November 2019</w:t>
            </w:r>
          </w:p>
        </w:tc>
      </w:tr>
      <w:tr w:rsidR="00CA09B2" w14:paraId="6A727F6A" w14:textId="77777777">
        <w:trPr>
          <w:trHeight w:val="359"/>
          <w:jc w:val="center"/>
        </w:trPr>
        <w:tc>
          <w:tcPr>
            <w:tcW w:w="9576" w:type="dxa"/>
            <w:gridSpan w:val="5"/>
            <w:vAlign w:val="center"/>
          </w:tcPr>
          <w:p w14:paraId="5033B34D" w14:textId="73289EAA" w:rsidR="00CA09B2" w:rsidRDefault="00CA09B2">
            <w:pPr>
              <w:pStyle w:val="T2"/>
              <w:ind w:left="0"/>
              <w:rPr>
                <w:sz w:val="20"/>
              </w:rPr>
            </w:pPr>
            <w:r>
              <w:rPr>
                <w:sz w:val="20"/>
              </w:rPr>
              <w:t>Date:</w:t>
            </w:r>
            <w:r>
              <w:rPr>
                <w:b w:val="0"/>
                <w:sz w:val="20"/>
              </w:rPr>
              <w:t xml:space="preserve">  </w:t>
            </w:r>
            <w:r w:rsidR="00F941E6">
              <w:rPr>
                <w:b w:val="0"/>
                <w:sz w:val="20"/>
              </w:rPr>
              <w:t>2019</w:t>
            </w:r>
            <w:r>
              <w:rPr>
                <w:b w:val="0"/>
                <w:sz w:val="20"/>
              </w:rPr>
              <w:t>-</w:t>
            </w:r>
            <w:r w:rsidR="00F941E6">
              <w:rPr>
                <w:b w:val="0"/>
                <w:sz w:val="20"/>
              </w:rPr>
              <w:t>1</w:t>
            </w:r>
            <w:r w:rsidR="00CB17C6">
              <w:rPr>
                <w:b w:val="0"/>
                <w:sz w:val="20"/>
              </w:rPr>
              <w:t>1</w:t>
            </w:r>
            <w:r>
              <w:rPr>
                <w:b w:val="0"/>
                <w:sz w:val="20"/>
              </w:rPr>
              <w:t>-</w:t>
            </w:r>
            <w:r w:rsidR="00CB17C6">
              <w:rPr>
                <w:b w:val="0"/>
                <w:sz w:val="20"/>
              </w:rPr>
              <w:t>08</w:t>
            </w:r>
            <w:bookmarkStart w:id="0" w:name="_GoBack"/>
            <w:bookmarkEnd w:id="0"/>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77777777" w:rsidR="00CA09B2" w:rsidRDefault="00F941E6">
            <w:pPr>
              <w:pStyle w:val="T2"/>
              <w:spacing w:after="0"/>
              <w:ind w:left="0" w:right="0"/>
              <w:rPr>
                <w:b w:val="0"/>
                <w:sz w:val="20"/>
              </w:rPr>
            </w:pPr>
            <w:r>
              <w:rPr>
                <w:b w:val="0"/>
                <w:sz w:val="20"/>
              </w:rPr>
              <w:t>Dennis Sundman</w:t>
            </w:r>
          </w:p>
        </w:tc>
        <w:tc>
          <w:tcPr>
            <w:tcW w:w="1591" w:type="dxa"/>
            <w:vAlign w:val="center"/>
          </w:tcPr>
          <w:p w14:paraId="5F3DFE35" w14:textId="77777777" w:rsidR="00CA09B2" w:rsidRDefault="00F941E6">
            <w:pPr>
              <w:pStyle w:val="T2"/>
              <w:spacing w:after="0"/>
              <w:ind w:left="0" w:right="0"/>
              <w:rPr>
                <w:b w:val="0"/>
                <w:sz w:val="20"/>
              </w:rPr>
            </w:pPr>
            <w:r>
              <w:rPr>
                <w:b w:val="0"/>
                <w:sz w:val="20"/>
              </w:rPr>
              <w:t>Ericsson</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77777777" w:rsidR="00CA09B2" w:rsidRDefault="00F941E6">
            <w:pPr>
              <w:pStyle w:val="T2"/>
              <w:spacing w:after="0"/>
              <w:ind w:left="0" w:right="0"/>
              <w:rPr>
                <w:b w:val="0"/>
                <w:sz w:val="16"/>
              </w:rPr>
            </w:pPr>
            <w:r>
              <w:rPr>
                <w:b w:val="0"/>
                <w:sz w:val="16"/>
              </w:rPr>
              <w:t>dennis.sundman@ericsson.com</w:t>
            </w:r>
          </w:p>
        </w:tc>
      </w:tr>
      <w:tr w:rsidR="00CA09B2" w14:paraId="52FDF008" w14:textId="77777777" w:rsidTr="00F941E6">
        <w:trPr>
          <w:jc w:val="center"/>
        </w:trPr>
        <w:tc>
          <w:tcPr>
            <w:tcW w:w="1809" w:type="dxa"/>
            <w:vAlign w:val="center"/>
          </w:tcPr>
          <w:p w14:paraId="718B07B5" w14:textId="6CDB9398" w:rsidR="00CA09B2" w:rsidRDefault="00DB0C5F">
            <w:pPr>
              <w:pStyle w:val="T2"/>
              <w:spacing w:after="0"/>
              <w:ind w:left="0" w:right="0"/>
              <w:rPr>
                <w:b w:val="0"/>
                <w:sz w:val="20"/>
              </w:rPr>
            </w:pPr>
            <w:r>
              <w:rPr>
                <w:b w:val="0"/>
                <w:sz w:val="20"/>
              </w:rPr>
              <w:t>Matthew Fischer</w:t>
            </w:r>
          </w:p>
        </w:tc>
        <w:tc>
          <w:tcPr>
            <w:tcW w:w="1591" w:type="dxa"/>
            <w:vAlign w:val="center"/>
          </w:tcPr>
          <w:p w14:paraId="7DB393E0" w14:textId="4F8DE556" w:rsidR="00CA09B2" w:rsidRDefault="00DB0C5F">
            <w:pPr>
              <w:pStyle w:val="T2"/>
              <w:spacing w:after="0"/>
              <w:ind w:left="0" w:right="0"/>
              <w:rPr>
                <w:b w:val="0"/>
                <w:sz w:val="20"/>
              </w:rPr>
            </w:pPr>
            <w:r>
              <w:rPr>
                <w:b w:val="0"/>
                <w:sz w:val="20"/>
              </w:rPr>
              <w:t>Broadcom</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379D8BD0" w:rsidR="00CA09B2" w:rsidRDefault="00DB0C5F">
            <w:pPr>
              <w:pStyle w:val="T2"/>
              <w:spacing w:after="0"/>
              <w:ind w:left="0" w:right="0"/>
              <w:rPr>
                <w:b w:val="0"/>
                <w:sz w:val="16"/>
              </w:rPr>
            </w:pPr>
            <w:r>
              <w:rPr>
                <w:b w:val="0"/>
                <w:sz w:val="16"/>
              </w:rPr>
              <w:t>matthew.fischer@broadcom.com</w:t>
            </w:r>
          </w:p>
        </w:tc>
      </w:tr>
    </w:tbl>
    <w:p w14:paraId="72EE3819" w14:textId="77777777" w:rsidR="00CA09B2" w:rsidRDefault="00CB17C6">
      <w:pPr>
        <w:pStyle w:val="T1"/>
        <w:spacing w:after="120"/>
        <w:rPr>
          <w:sz w:val="22"/>
        </w:rPr>
      </w:pPr>
      <w:r>
        <w:rPr>
          <w:noProof/>
        </w:rPr>
        <w:pict w14:anchorId="5C411F7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EC2D81D" w14:textId="77777777" w:rsidR="00092A6F" w:rsidRDefault="00092A6F">
                  <w:pPr>
                    <w:pStyle w:val="T1"/>
                    <w:spacing w:after="120"/>
                  </w:pPr>
                  <w:r>
                    <w:t>Abstract</w:t>
                  </w:r>
                </w:p>
                <w:p w14:paraId="43E9B0F8" w14:textId="77777777" w:rsidR="00092A6F" w:rsidRDefault="00092A6F">
                  <w:pPr>
                    <w:jc w:val="both"/>
                  </w:pPr>
                  <w:r>
                    <w:t>This document contains the meeting minutes for the 4 telephone conferences held in October and November 2019.</w:t>
                  </w:r>
                </w:p>
                <w:p w14:paraId="7736EB3D" w14:textId="77777777" w:rsidR="00092A6F" w:rsidRDefault="00092A6F">
                  <w:pPr>
                    <w:jc w:val="both"/>
                  </w:pPr>
                </w:p>
                <w:p w14:paraId="10EB7880" w14:textId="77777777" w:rsidR="00092A6F" w:rsidRDefault="00092A6F">
                  <w:pPr>
                    <w:jc w:val="both"/>
                  </w:pPr>
                  <w:r>
                    <w:t>Revisions:</w:t>
                  </w:r>
                </w:p>
                <w:p w14:paraId="347A8B5C" w14:textId="2BC8667B" w:rsidR="00092A6F" w:rsidRDefault="00092A6F" w:rsidP="00F941E6">
                  <w:pPr>
                    <w:numPr>
                      <w:ilvl w:val="0"/>
                      <w:numId w:val="4"/>
                    </w:numPr>
                    <w:jc w:val="both"/>
                  </w:pPr>
                  <w:r>
                    <w:t>Rev0: Added the telephone conference held the 10</w:t>
                  </w:r>
                  <w:r w:rsidRPr="00F941E6">
                    <w:rPr>
                      <w:vertAlign w:val="superscript"/>
                    </w:rPr>
                    <w:t>th</w:t>
                  </w:r>
                  <w:r>
                    <w:t xml:space="preserve"> of October.</w:t>
                  </w:r>
                </w:p>
                <w:p w14:paraId="42105998" w14:textId="6FABB777" w:rsidR="00092A6F" w:rsidRDefault="00092A6F" w:rsidP="00F941E6">
                  <w:pPr>
                    <w:numPr>
                      <w:ilvl w:val="0"/>
                      <w:numId w:val="4"/>
                    </w:numPr>
                    <w:jc w:val="both"/>
                  </w:pPr>
                  <w:r>
                    <w:t>Rev1: Updated the participation list for 10</w:t>
                  </w:r>
                  <w:r w:rsidRPr="00D24E9D">
                    <w:rPr>
                      <w:vertAlign w:val="superscript"/>
                    </w:rPr>
                    <w:t>th</w:t>
                  </w:r>
                  <w:r>
                    <w:t xml:space="preserve"> of October. Added minutes from telephone conference of October 17, 2019, as </w:t>
                  </w:r>
                  <w:proofErr w:type="spellStart"/>
                  <w:r>
                    <w:t>minuted</w:t>
                  </w:r>
                  <w:proofErr w:type="spellEnd"/>
                  <w:r>
                    <w:t xml:space="preserve"> by Matthew Fischer (Broadcom).</w:t>
                  </w:r>
                </w:p>
                <w:p w14:paraId="29AA4E90" w14:textId="78BF04E2" w:rsidR="00F028C5" w:rsidRDefault="00F028C5" w:rsidP="00F941E6">
                  <w:pPr>
                    <w:numPr>
                      <w:ilvl w:val="0"/>
                      <w:numId w:val="4"/>
                    </w:numPr>
                    <w:jc w:val="both"/>
                  </w:pPr>
                  <w:r>
                    <w:t xml:space="preserve">Rev2: Added the telephone conference held the </w:t>
                  </w:r>
                  <w:r w:rsidR="00402BB1">
                    <w:t>31</w:t>
                  </w:r>
                  <w:r w:rsidR="00402BB1">
                    <w:rPr>
                      <w:vertAlign w:val="superscript"/>
                    </w:rPr>
                    <w:t>st</w:t>
                  </w:r>
                  <w:r>
                    <w:t xml:space="preserve"> of October.</w:t>
                  </w:r>
                </w:p>
                <w:p w14:paraId="532B38E7" w14:textId="773FC293" w:rsidR="00FF5CEC" w:rsidRDefault="00FF5CEC" w:rsidP="00F941E6">
                  <w:pPr>
                    <w:numPr>
                      <w:ilvl w:val="0"/>
                      <w:numId w:val="4"/>
                    </w:numPr>
                    <w:jc w:val="both"/>
                  </w:pPr>
                  <w:r>
                    <w:t>Rev3: Added the telephone conference held the 7</w:t>
                  </w:r>
                  <w:r w:rsidRPr="00FF5CEC">
                    <w:rPr>
                      <w:vertAlign w:val="superscript"/>
                    </w:rPr>
                    <w:t>th</w:t>
                  </w:r>
                  <w:r>
                    <w:t xml:space="preserve"> of November.</w:t>
                  </w:r>
                </w:p>
              </w:txbxContent>
            </v:textbox>
          </v:shape>
        </w:pict>
      </w:r>
    </w:p>
    <w:p w14:paraId="4A139C86" w14:textId="77777777" w:rsidR="00CA09B2" w:rsidRDefault="00CA09B2" w:rsidP="00F941E6"/>
    <w:p w14:paraId="6D68A767" w14:textId="77777777" w:rsidR="00CA09B2" w:rsidRDefault="00CA09B2"/>
    <w:p w14:paraId="62EB1BBE" w14:textId="77777777" w:rsidR="00CA09B2" w:rsidRDefault="00CA09B2">
      <w:pPr>
        <w:rPr>
          <w:b/>
          <w:u w:val="single"/>
        </w:rPr>
      </w:pPr>
      <w:r>
        <w:br w:type="page"/>
      </w:r>
      <w:r w:rsidR="00474A38" w:rsidRPr="00474A38">
        <w:rPr>
          <w:b/>
          <w:u w:val="single"/>
        </w:rPr>
        <w:lastRenderedPageBreak/>
        <w:t>Thursday 10 October 2019, 10:00 – 12:30 ET</w:t>
      </w:r>
    </w:p>
    <w:p w14:paraId="709435A4" w14:textId="77777777" w:rsidR="00474A38" w:rsidRDefault="00474A38">
      <w:pPr>
        <w:rPr>
          <w:b/>
          <w:u w:val="single"/>
        </w:rPr>
      </w:pPr>
    </w:p>
    <w:p w14:paraId="00DACAD2" w14:textId="77777777" w:rsidR="00474A38" w:rsidRDefault="00474A38">
      <w:pPr>
        <w:rPr>
          <w:b/>
        </w:rPr>
      </w:pPr>
      <w:r>
        <w:rPr>
          <w:b/>
        </w:rPr>
        <w:t>Introduction</w:t>
      </w:r>
    </w:p>
    <w:p w14:paraId="64A37FAD" w14:textId="77777777" w:rsidR="00474A38" w:rsidRDefault="00474A38" w:rsidP="00A25B5A">
      <w:pPr>
        <w:numPr>
          <w:ilvl w:val="0"/>
          <w:numId w:val="1"/>
        </w:numPr>
      </w:pPr>
      <w:r>
        <w:t xml:space="preserve">The Chair (Alfred </w:t>
      </w:r>
      <w:proofErr w:type="spellStart"/>
      <w:r>
        <w:t>Asterjadhi</w:t>
      </w:r>
      <w:proofErr w:type="spellEnd"/>
      <w:r>
        <w:t>, Qualcomm) calls the meeting to order at 10:0</w:t>
      </w:r>
      <w:r w:rsidR="00B97A11">
        <w:t>7</w:t>
      </w:r>
      <w:r>
        <w:t>.</w:t>
      </w:r>
      <w:r w:rsidR="00B97A11">
        <w:t xml:space="preserve"> The Chair introduces himself and the Secretary, Dennis Sundman (Ericsson)</w:t>
      </w:r>
    </w:p>
    <w:p w14:paraId="6F660230" w14:textId="77777777" w:rsidR="00474A38" w:rsidRDefault="00474A38" w:rsidP="00A25B5A">
      <w:pPr>
        <w:numPr>
          <w:ilvl w:val="0"/>
          <w:numId w:val="1"/>
        </w:numPr>
      </w:pPr>
      <w:r>
        <w:t xml:space="preserve">The Chair reminds that the agenda can be found in </w:t>
      </w:r>
      <w:r w:rsidR="00B97A11">
        <w:t>11-19/1720r0</w:t>
      </w:r>
      <w:r>
        <w:t xml:space="preserve">. </w:t>
      </w:r>
      <w:r w:rsidR="00B97A11">
        <w:t>Today we will go through submissions related to multi-AP.</w:t>
      </w:r>
    </w:p>
    <w:p w14:paraId="376ED7C9" w14:textId="77777777" w:rsidR="00474A38" w:rsidRDefault="00474A38" w:rsidP="00A25B5A">
      <w:pPr>
        <w:numPr>
          <w:ilvl w:val="0"/>
          <w:numId w:val="1"/>
        </w:numPr>
      </w:pPr>
      <w:r>
        <w:t>The Chair goes through the 802 and 802.11 IPR policy and procedures and asks if there is anyone that is aware of any potentially essential patents. Nobody speaks up.</w:t>
      </w:r>
    </w:p>
    <w:p w14:paraId="325906AC" w14:textId="18262D52" w:rsidR="00474A38" w:rsidRPr="00474A38" w:rsidRDefault="00474A38" w:rsidP="00A25B5A">
      <w:pPr>
        <w:numPr>
          <w:ilvl w:val="0"/>
          <w:numId w:val="1"/>
        </w:numPr>
      </w:pPr>
      <w:r>
        <w:t xml:space="preserve">The Chair reminds about attendance, send an e-mail to </w:t>
      </w:r>
      <w:r w:rsidR="00B97A11">
        <w:t xml:space="preserve">the </w:t>
      </w:r>
      <w:r w:rsidR="00624DA8">
        <w:t>S</w:t>
      </w:r>
      <w:r w:rsidR="00B97A11">
        <w:t>ecretary</w:t>
      </w:r>
      <w:r>
        <w:t xml:space="preserve">. </w:t>
      </w:r>
      <w:r w:rsidR="00B97A11">
        <w:t>Based</w:t>
      </w:r>
      <w:r>
        <w:t xml:space="preserve"> on the join.me app, it appears to be around </w:t>
      </w:r>
      <w:r w:rsidR="00541BC2">
        <w:t>100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90E282A" w14:textId="77777777" w:rsidR="00CD36F5" w:rsidRDefault="00CD36F5" w:rsidP="00B97A11">
      <w:pPr>
        <w:numPr>
          <w:ilvl w:val="1"/>
          <w:numId w:val="1"/>
        </w:numPr>
      </w:pPr>
      <w:r>
        <w:t>Akira Kishida (NTT)</w:t>
      </w:r>
    </w:p>
    <w:p w14:paraId="4F279498" w14:textId="77777777" w:rsidR="00CD36F5" w:rsidRDefault="00CD36F5" w:rsidP="00B97A11">
      <w:pPr>
        <w:numPr>
          <w:ilvl w:val="1"/>
          <w:numId w:val="1"/>
        </w:numPr>
      </w:pPr>
      <w:r>
        <w:t xml:space="preserve">AL </w:t>
      </w:r>
      <w:proofErr w:type="spellStart"/>
      <w:r>
        <w:t>Petrick</w:t>
      </w:r>
      <w:proofErr w:type="spellEnd"/>
    </w:p>
    <w:p w14:paraId="3C7C740B" w14:textId="77777777" w:rsidR="00CD36F5" w:rsidRDefault="00CD36F5" w:rsidP="00B97A11">
      <w:pPr>
        <w:numPr>
          <w:ilvl w:val="1"/>
          <w:numId w:val="1"/>
        </w:numPr>
      </w:pPr>
      <w:r>
        <w:t xml:space="preserve">Albert </w:t>
      </w:r>
      <w:proofErr w:type="spellStart"/>
      <w:r>
        <w:t>Bredewoud</w:t>
      </w:r>
      <w:proofErr w:type="spellEnd"/>
    </w:p>
    <w:p w14:paraId="0D7CA842" w14:textId="77777777" w:rsidR="00CD36F5" w:rsidRDefault="00CD36F5" w:rsidP="00B97A11">
      <w:pPr>
        <w:numPr>
          <w:ilvl w:val="1"/>
          <w:numId w:val="1"/>
        </w:numPr>
      </w:pPr>
      <w:r>
        <w:t xml:space="preserve">Alfred </w:t>
      </w:r>
      <w:proofErr w:type="spellStart"/>
      <w:r>
        <w:t>Asterjadhi</w:t>
      </w:r>
      <w:proofErr w:type="spellEnd"/>
      <w:r>
        <w:t xml:space="preserve"> (Qualcomm)</w:t>
      </w:r>
    </w:p>
    <w:p w14:paraId="024FB2CA" w14:textId="77777777" w:rsidR="00CD36F5" w:rsidRDefault="00CD36F5" w:rsidP="00B97A11">
      <w:pPr>
        <w:numPr>
          <w:ilvl w:val="1"/>
          <w:numId w:val="1"/>
        </w:numPr>
      </w:pPr>
      <w:r>
        <w:t>Andy Wang</w:t>
      </w:r>
    </w:p>
    <w:p w14:paraId="468A9572" w14:textId="77777777" w:rsidR="00CD36F5" w:rsidRDefault="00CD36F5" w:rsidP="00B97A11">
      <w:pPr>
        <w:numPr>
          <w:ilvl w:val="1"/>
          <w:numId w:val="1"/>
        </w:numPr>
      </w:pPr>
      <w:r>
        <w:t>Assaf Kasher</w:t>
      </w:r>
    </w:p>
    <w:p w14:paraId="4D941ABF" w14:textId="77777777" w:rsidR="00CD36F5" w:rsidRDefault="00CD36F5" w:rsidP="008C2096">
      <w:pPr>
        <w:numPr>
          <w:ilvl w:val="1"/>
          <w:numId w:val="1"/>
        </w:numPr>
      </w:pPr>
      <w:r>
        <w:t>Boyce Bo Yang (Huawei)</w:t>
      </w:r>
    </w:p>
    <w:p w14:paraId="45D2E42F" w14:textId="77777777" w:rsidR="00CD36F5" w:rsidRDefault="00CD36F5" w:rsidP="008C2096">
      <w:pPr>
        <w:numPr>
          <w:ilvl w:val="1"/>
          <w:numId w:val="1"/>
        </w:numPr>
      </w:pPr>
      <w:r>
        <w:t>Carl Kain (USDOT)</w:t>
      </w:r>
    </w:p>
    <w:p w14:paraId="4688ADE6" w14:textId="77777777" w:rsidR="00CD36F5" w:rsidRDefault="00CD36F5" w:rsidP="008C2096">
      <w:pPr>
        <w:numPr>
          <w:ilvl w:val="1"/>
          <w:numId w:val="1"/>
        </w:numPr>
      </w:pPr>
      <w:r>
        <w:t>Cheng Chen (Intel)</w:t>
      </w:r>
    </w:p>
    <w:p w14:paraId="04842DB2" w14:textId="77777777" w:rsidR="00CD36F5" w:rsidRDefault="00CD36F5" w:rsidP="00B97A11">
      <w:pPr>
        <w:numPr>
          <w:ilvl w:val="1"/>
          <w:numId w:val="1"/>
        </w:numPr>
      </w:pPr>
      <w:proofErr w:type="spellStart"/>
      <w:r>
        <w:t>Dandan</w:t>
      </w:r>
      <w:proofErr w:type="spellEnd"/>
      <w:r>
        <w:t xml:space="preserve"> Liang (Huawei)</w:t>
      </w:r>
    </w:p>
    <w:p w14:paraId="5DD9B0AC" w14:textId="77777777" w:rsidR="00CD36F5" w:rsidRDefault="00CD36F5" w:rsidP="008C2096">
      <w:pPr>
        <w:numPr>
          <w:ilvl w:val="1"/>
          <w:numId w:val="1"/>
        </w:numPr>
      </w:pPr>
      <w:r>
        <w:t xml:space="preserve">David </w:t>
      </w:r>
      <w:proofErr w:type="spellStart"/>
      <w:r>
        <w:t>Kloper</w:t>
      </w:r>
      <w:proofErr w:type="spellEnd"/>
    </w:p>
    <w:p w14:paraId="035B9A5E" w14:textId="77777777" w:rsidR="00CD36F5" w:rsidRDefault="00CD36F5" w:rsidP="008C2096">
      <w:pPr>
        <w:numPr>
          <w:ilvl w:val="1"/>
          <w:numId w:val="1"/>
        </w:numPr>
      </w:pPr>
      <w:r>
        <w:t>David Lopez-Perez</w:t>
      </w:r>
    </w:p>
    <w:p w14:paraId="6C3DC07E" w14:textId="77777777" w:rsidR="00CD36F5" w:rsidRDefault="00CD36F5" w:rsidP="008C2096">
      <w:pPr>
        <w:numPr>
          <w:ilvl w:val="1"/>
          <w:numId w:val="1"/>
        </w:numPr>
      </w:pPr>
      <w:r>
        <w:t xml:space="preserve">Dmitry </w:t>
      </w:r>
      <w:proofErr w:type="spellStart"/>
      <w:r>
        <w:t>Akhmetov</w:t>
      </w:r>
      <w:proofErr w:type="spellEnd"/>
    </w:p>
    <w:p w14:paraId="180E9265" w14:textId="77777777" w:rsidR="00CD36F5" w:rsidRDefault="00CD36F5" w:rsidP="008C2096">
      <w:pPr>
        <w:numPr>
          <w:ilvl w:val="1"/>
          <w:numId w:val="1"/>
        </w:numPr>
      </w:pPr>
      <w:r>
        <w:t>Edward Au</w:t>
      </w:r>
    </w:p>
    <w:p w14:paraId="0212E079" w14:textId="77777777" w:rsidR="00CD36F5" w:rsidRDefault="00CD36F5" w:rsidP="008C2096">
      <w:pPr>
        <w:numPr>
          <w:ilvl w:val="1"/>
          <w:numId w:val="1"/>
        </w:numPr>
      </w:pPr>
      <w:r>
        <w:t>Gaurav Patwardhan</w:t>
      </w:r>
    </w:p>
    <w:p w14:paraId="293A22C7" w14:textId="77777777" w:rsidR="00CD36F5" w:rsidRDefault="00CD36F5" w:rsidP="008C2096">
      <w:pPr>
        <w:numPr>
          <w:ilvl w:val="1"/>
          <w:numId w:val="1"/>
        </w:numPr>
      </w:pPr>
      <w:r>
        <w:t xml:space="preserve">George </w:t>
      </w:r>
      <w:proofErr w:type="spellStart"/>
      <w:r>
        <w:t>Calcev</w:t>
      </w:r>
      <w:proofErr w:type="spellEnd"/>
      <w:r>
        <w:t xml:space="preserve"> </w:t>
      </w:r>
    </w:p>
    <w:p w14:paraId="3654F534" w14:textId="77777777" w:rsidR="00CD36F5" w:rsidRDefault="00CD36F5" w:rsidP="008C2096">
      <w:pPr>
        <w:numPr>
          <w:ilvl w:val="1"/>
          <w:numId w:val="1"/>
        </w:numPr>
      </w:pPr>
      <w:proofErr w:type="spellStart"/>
      <w:r>
        <w:t>Gongsu</w:t>
      </w:r>
      <w:proofErr w:type="spellEnd"/>
      <w:r>
        <w:t xml:space="preserve"> </w:t>
      </w:r>
      <w:proofErr w:type="spellStart"/>
      <w:r>
        <w:t>Gwak</w:t>
      </w:r>
      <w:proofErr w:type="spellEnd"/>
      <w:r>
        <w:t xml:space="preserve"> (KNUT)</w:t>
      </w:r>
    </w:p>
    <w:p w14:paraId="744F8C40" w14:textId="77777777" w:rsidR="00CD36F5" w:rsidRDefault="00CD36F5" w:rsidP="008C2096">
      <w:pPr>
        <w:numPr>
          <w:ilvl w:val="1"/>
          <w:numId w:val="1"/>
        </w:numPr>
      </w:pPr>
      <w:proofErr w:type="spellStart"/>
      <w:r>
        <w:t>Hanseul</w:t>
      </w:r>
      <w:proofErr w:type="spellEnd"/>
      <w:r>
        <w:t xml:space="preserve"> Hong (Yonsei Univ.)</w:t>
      </w:r>
    </w:p>
    <w:p w14:paraId="2AC47494" w14:textId="77777777" w:rsidR="00CD36F5" w:rsidRDefault="00CD36F5" w:rsidP="008C2096">
      <w:pPr>
        <w:numPr>
          <w:ilvl w:val="1"/>
          <w:numId w:val="1"/>
        </w:numPr>
      </w:pPr>
      <w:proofErr w:type="spellStart"/>
      <w:r>
        <w:t>Insun</w:t>
      </w:r>
      <w:proofErr w:type="spellEnd"/>
      <w:r>
        <w:t xml:space="preserve"> Jang</w:t>
      </w:r>
    </w:p>
    <w:p w14:paraId="4DB91906" w14:textId="77777777" w:rsidR="00CD36F5" w:rsidRDefault="00CD36F5" w:rsidP="008C2096">
      <w:pPr>
        <w:numPr>
          <w:ilvl w:val="1"/>
          <w:numId w:val="1"/>
        </w:numPr>
      </w:pPr>
      <w:r>
        <w:t xml:space="preserve">Jarkko </w:t>
      </w:r>
      <w:proofErr w:type="spellStart"/>
      <w:r>
        <w:t>Kneckt</w:t>
      </w:r>
      <w:proofErr w:type="spellEnd"/>
      <w:r>
        <w:t xml:space="preserve"> (Apple)</w:t>
      </w:r>
    </w:p>
    <w:p w14:paraId="5101CB0D" w14:textId="77777777" w:rsidR="00CD36F5" w:rsidRDefault="00CD36F5" w:rsidP="008C2096">
      <w:pPr>
        <w:numPr>
          <w:ilvl w:val="1"/>
          <w:numId w:val="1"/>
        </w:numPr>
      </w:pPr>
      <w:r>
        <w:t xml:space="preserve">Jason </w:t>
      </w:r>
      <w:proofErr w:type="spellStart"/>
      <w:r>
        <w:t>Yuchen</w:t>
      </w:r>
      <w:proofErr w:type="spellEnd"/>
      <w:r>
        <w:t xml:space="preserve"> Guo</w:t>
      </w:r>
    </w:p>
    <w:p w14:paraId="4CD7A3B0" w14:textId="77777777" w:rsidR="00CD36F5" w:rsidRDefault="00CD36F5" w:rsidP="008C2096">
      <w:pPr>
        <w:numPr>
          <w:ilvl w:val="1"/>
          <w:numId w:val="1"/>
        </w:numPr>
      </w:pPr>
      <w:proofErr w:type="spellStart"/>
      <w:r w:rsidRPr="00CD36F5">
        <w:t>Jeongki</w:t>
      </w:r>
      <w:proofErr w:type="spellEnd"/>
      <w:r w:rsidRPr="00CD36F5">
        <w:t xml:space="preserve"> Kim (LG)</w:t>
      </w:r>
    </w:p>
    <w:p w14:paraId="07AF7B58" w14:textId="77777777" w:rsidR="00CD36F5" w:rsidRDefault="00CD36F5" w:rsidP="008C2096">
      <w:pPr>
        <w:numPr>
          <w:ilvl w:val="1"/>
          <w:numId w:val="1"/>
        </w:numPr>
      </w:pPr>
      <w:r>
        <w:t xml:space="preserve">Jia </w:t>
      </w:r>
      <w:proofErr w:type="spellStart"/>
      <w:r>
        <w:t>Jia</w:t>
      </w:r>
      <w:proofErr w:type="spellEnd"/>
    </w:p>
    <w:p w14:paraId="721BA1BA" w14:textId="77777777" w:rsidR="00CD36F5" w:rsidRDefault="00CD36F5" w:rsidP="008C2096">
      <w:pPr>
        <w:numPr>
          <w:ilvl w:val="1"/>
          <w:numId w:val="1"/>
        </w:numPr>
      </w:pPr>
      <w:proofErr w:type="spellStart"/>
      <w:r>
        <w:t>Jinmin</w:t>
      </w:r>
      <w:proofErr w:type="spellEnd"/>
      <w:r>
        <w:t xml:space="preserve"> Kim</w:t>
      </w:r>
    </w:p>
    <w:p w14:paraId="291856B5" w14:textId="77777777" w:rsidR="00CD36F5" w:rsidRDefault="00CD36F5" w:rsidP="008C2096">
      <w:pPr>
        <w:numPr>
          <w:ilvl w:val="1"/>
          <w:numId w:val="1"/>
        </w:numPr>
      </w:pPr>
      <w:proofErr w:type="spellStart"/>
      <w:r>
        <w:t>Jinsoo</w:t>
      </w:r>
      <w:proofErr w:type="spellEnd"/>
      <w:r>
        <w:t xml:space="preserve"> Choi</w:t>
      </w:r>
    </w:p>
    <w:p w14:paraId="25C3143B" w14:textId="77777777" w:rsidR="00CD36F5" w:rsidRDefault="00CD36F5" w:rsidP="008C2096">
      <w:pPr>
        <w:numPr>
          <w:ilvl w:val="1"/>
          <w:numId w:val="1"/>
        </w:numPr>
      </w:pPr>
      <w:r>
        <w:t>John Son (WILUS)</w:t>
      </w:r>
    </w:p>
    <w:p w14:paraId="47EBD0EF" w14:textId="77777777" w:rsidR="00CD36F5" w:rsidRDefault="00CD36F5" w:rsidP="008C2096">
      <w:pPr>
        <w:numPr>
          <w:ilvl w:val="1"/>
          <w:numId w:val="1"/>
        </w:numPr>
      </w:pPr>
      <w:r>
        <w:t>Joseph Levy (</w:t>
      </w:r>
      <w:proofErr w:type="spellStart"/>
      <w:r>
        <w:t>InterDigital</w:t>
      </w:r>
      <w:proofErr w:type="spellEnd"/>
      <w:r>
        <w:t>)</w:t>
      </w:r>
    </w:p>
    <w:p w14:paraId="3CBB2ED3" w14:textId="77777777" w:rsidR="00CD36F5" w:rsidRDefault="00CD36F5" w:rsidP="008C2096">
      <w:pPr>
        <w:numPr>
          <w:ilvl w:val="1"/>
          <w:numId w:val="1"/>
        </w:numPr>
      </w:pPr>
      <w:proofErr w:type="spellStart"/>
      <w:r>
        <w:t>Junghoon</w:t>
      </w:r>
      <w:proofErr w:type="spellEnd"/>
      <w:r>
        <w:t xml:space="preserve"> Suh</w:t>
      </w:r>
    </w:p>
    <w:p w14:paraId="740031DC" w14:textId="77777777" w:rsidR="00CD36F5" w:rsidRDefault="00CD36F5" w:rsidP="008C2096">
      <w:pPr>
        <w:numPr>
          <w:ilvl w:val="1"/>
          <w:numId w:val="1"/>
        </w:numPr>
      </w:pPr>
      <w:r>
        <w:t>Kazuto Yano (ATR)</w:t>
      </w:r>
    </w:p>
    <w:p w14:paraId="4685C3A0" w14:textId="77777777" w:rsidR="00CD36F5" w:rsidRDefault="00CD36F5" w:rsidP="008C2096">
      <w:pPr>
        <w:numPr>
          <w:ilvl w:val="1"/>
          <w:numId w:val="1"/>
        </w:numPr>
      </w:pPr>
      <w:r>
        <w:t xml:space="preserve">Kosuke </w:t>
      </w:r>
      <w:proofErr w:type="spellStart"/>
      <w:r>
        <w:t>Aio</w:t>
      </w:r>
      <w:proofErr w:type="spellEnd"/>
      <w:r>
        <w:t xml:space="preserve"> (Sony)</w:t>
      </w:r>
    </w:p>
    <w:p w14:paraId="14AEB0F6" w14:textId="77777777" w:rsidR="00CD36F5" w:rsidRDefault="00CD36F5" w:rsidP="008C2096">
      <w:pPr>
        <w:numPr>
          <w:ilvl w:val="1"/>
          <w:numId w:val="1"/>
        </w:numPr>
      </w:pPr>
      <w:r>
        <w:t>Lei Wang</w:t>
      </w:r>
    </w:p>
    <w:p w14:paraId="0CC78D0F" w14:textId="77777777" w:rsidR="00CD36F5" w:rsidRDefault="00CD36F5" w:rsidP="008C2096">
      <w:pPr>
        <w:numPr>
          <w:ilvl w:val="1"/>
          <w:numId w:val="1"/>
        </w:numPr>
      </w:pPr>
      <w:r>
        <w:t xml:space="preserve">Lily </w:t>
      </w:r>
      <w:proofErr w:type="spellStart"/>
      <w:r>
        <w:t>Lyu</w:t>
      </w:r>
      <w:proofErr w:type="spellEnd"/>
    </w:p>
    <w:p w14:paraId="5E7B3B0F" w14:textId="77777777" w:rsidR="00CD36F5" w:rsidRDefault="00CD36F5" w:rsidP="008C2096">
      <w:pPr>
        <w:numPr>
          <w:ilvl w:val="1"/>
          <w:numId w:val="1"/>
        </w:numPr>
      </w:pPr>
      <w:r>
        <w:t>Lorenzo Galati Giordano (Nokia Bell Labs)</w:t>
      </w:r>
    </w:p>
    <w:p w14:paraId="38959AA5" w14:textId="77777777" w:rsidR="00CD36F5" w:rsidRDefault="00CD36F5" w:rsidP="008C2096">
      <w:pPr>
        <w:numPr>
          <w:ilvl w:val="1"/>
          <w:numId w:val="1"/>
        </w:numPr>
      </w:pPr>
      <w:proofErr w:type="spellStart"/>
      <w:r>
        <w:t>Namyeong</w:t>
      </w:r>
      <w:proofErr w:type="spellEnd"/>
      <w:r>
        <w:t xml:space="preserve"> Kim</w:t>
      </w:r>
    </w:p>
    <w:p w14:paraId="5E5A90DE" w14:textId="77777777" w:rsidR="00CD36F5" w:rsidRDefault="00CD36F5" w:rsidP="008C2096">
      <w:pPr>
        <w:numPr>
          <w:ilvl w:val="1"/>
          <w:numId w:val="1"/>
        </w:numPr>
      </w:pPr>
      <w:r>
        <w:t xml:space="preserve">Patrice </w:t>
      </w:r>
      <w:proofErr w:type="spellStart"/>
      <w:r>
        <w:t>Nezou</w:t>
      </w:r>
      <w:proofErr w:type="spellEnd"/>
    </w:p>
    <w:p w14:paraId="53748830" w14:textId="77777777" w:rsidR="00CD36F5" w:rsidRDefault="00CD36F5" w:rsidP="008C2096">
      <w:pPr>
        <w:numPr>
          <w:ilvl w:val="1"/>
          <w:numId w:val="1"/>
        </w:numPr>
      </w:pPr>
      <w:r>
        <w:t>Ross Yu</w:t>
      </w:r>
    </w:p>
    <w:p w14:paraId="389976B9" w14:textId="77777777" w:rsidR="00CD36F5" w:rsidRDefault="00CD36F5" w:rsidP="008C2096">
      <w:pPr>
        <w:numPr>
          <w:ilvl w:val="1"/>
          <w:numId w:val="1"/>
        </w:numPr>
      </w:pPr>
      <w:r>
        <w:t>Rui Yang</w:t>
      </w:r>
    </w:p>
    <w:p w14:paraId="726C7683" w14:textId="77777777" w:rsidR="00CD36F5" w:rsidRDefault="00CD36F5" w:rsidP="008C2096">
      <w:pPr>
        <w:numPr>
          <w:ilvl w:val="1"/>
          <w:numId w:val="1"/>
        </w:numPr>
      </w:pPr>
      <w:r>
        <w:t>Ryuichi Hirata (Sony)</w:t>
      </w:r>
    </w:p>
    <w:p w14:paraId="460B8197" w14:textId="77777777" w:rsidR="00CD36F5" w:rsidRDefault="00CD36F5" w:rsidP="008C2096">
      <w:pPr>
        <w:numPr>
          <w:ilvl w:val="1"/>
          <w:numId w:val="1"/>
        </w:numPr>
      </w:pPr>
      <w:r>
        <w:lastRenderedPageBreak/>
        <w:t>Sang Kim (LGE)</w:t>
      </w:r>
    </w:p>
    <w:p w14:paraId="42775D64" w14:textId="77777777" w:rsidR="00CD36F5" w:rsidRDefault="00CD36F5" w:rsidP="008C2096">
      <w:pPr>
        <w:numPr>
          <w:ilvl w:val="1"/>
          <w:numId w:val="1"/>
        </w:numPr>
      </w:pPr>
      <w:r>
        <w:t>Sang Sun</w:t>
      </w:r>
    </w:p>
    <w:p w14:paraId="78468F81" w14:textId="77777777" w:rsidR="00CD36F5" w:rsidRDefault="00CD36F5" w:rsidP="008C2096">
      <w:pPr>
        <w:numPr>
          <w:ilvl w:val="1"/>
          <w:numId w:val="1"/>
        </w:numPr>
      </w:pPr>
      <w:r>
        <w:t>Sebastian Max (Ericsson)</w:t>
      </w:r>
    </w:p>
    <w:p w14:paraId="45FC4152" w14:textId="77777777" w:rsidR="00CD36F5" w:rsidRDefault="00CD36F5" w:rsidP="008C2096">
      <w:pPr>
        <w:numPr>
          <w:ilvl w:val="1"/>
          <w:numId w:val="1"/>
        </w:numPr>
      </w:pPr>
      <w:r>
        <w:t xml:space="preserve">Sigurd </w:t>
      </w:r>
      <w:proofErr w:type="spellStart"/>
      <w:r>
        <w:t>Schelstraete</w:t>
      </w:r>
      <w:proofErr w:type="spellEnd"/>
      <w:r>
        <w:t xml:space="preserve"> (</w:t>
      </w:r>
      <w:proofErr w:type="spellStart"/>
      <w:r>
        <w:t>Quantenna</w:t>
      </w:r>
      <w:proofErr w:type="spellEnd"/>
      <w:r>
        <w:t>)</w:t>
      </w:r>
    </w:p>
    <w:p w14:paraId="7962D18F" w14:textId="77777777" w:rsidR="00CD36F5" w:rsidRDefault="00CD36F5" w:rsidP="008C2096">
      <w:pPr>
        <w:numPr>
          <w:ilvl w:val="1"/>
          <w:numId w:val="1"/>
        </w:numPr>
      </w:pPr>
      <w:r>
        <w:t>Stephane Baron (Canon)</w:t>
      </w:r>
    </w:p>
    <w:p w14:paraId="5F0E54EE" w14:textId="77777777" w:rsidR="00CD36F5" w:rsidRDefault="00CD36F5" w:rsidP="008C2096">
      <w:pPr>
        <w:numPr>
          <w:ilvl w:val="1"/>
          <w:numId w:val="1"/>
        </w:numPr>
      </w:pPr>
      <w:r>
        <w:t xml:space="preserve">Steve </w:t>
      </w:r>
      <w:proofErr w:type="spellStart"/>
      <w:r>
        <w:t>Shellhammer</w:t>
      </w:r>
      <w:proofErr w:type="spellEnd"/>
      <w:r>
        <w:t xml:space="preserve"> (Qualcomm)</w:t>
      </w:r>
    </w:p>
    <w:p w14:paraId="43DD2393" w14:textId="77777777" w:rsidR="00CD36F5" w:rsidRDefault="00CD36F5" w:rsidP="008C2096">
      <w:pPr>
        <w:numPr>
          <w:ilvl w:val="1"/>
          <w:numId w:val="1"/>
        </w:numPr>
      </w:pPr>
      <w:proofErr w:type="spellStart"/>
      <w:r>
        <w:t>Sungjin</w:t>
      </w:r>
      <w:proofErr w:type="spellEnd"/>
      <w:r>
        <w:t xml:space="preserve"> Park (LGE)</w:t>
      </w:r>
    </w:p>
    <w:p w14:paraId="15AA9493" w14:textId="77777777" w:rsidR="00CD36F5" w:rsidRDefault="00CD36F5" w:rsidP="008C2096">
      <w:pPr>
        <w:numPr>
          <w:ilvl w:val="1"/>
          <w:numId w:val="1"/>
        </w:numPr>
      </w:pPr>
      <w:proofErr w:type="spellStart"/>
      <w:r>
        <w:t>Taewon</w:t>
      </w:r>
      <w:proofErr w:type="spellEnd"/>
      <w:r>
        <w:t xml:space="preserve"> Song</w:t>
      </w:r>
    </w:p>
    <w:p w14:paraId="4C127A88" w14:textId="77777777" w:rsidR="00CD36F5" w:rsidRDefault="00CD36F5" w:rsidP="008C2096">
      <w:pPr>
        <w:numPr>
          <w:ilvl w:val="1"/>
          <w:numId w:val="1"/>
        </w:numPr>
      </w:pPr>
      <w:r>
        <w:t xml:space="preserve">Thomas </w:t>
      </w:r>
      <w:proofErr w:type="spellStart"/>
      <w:r>
        <w:t>Handte</w:t>
      </w:r>
      <w:proofErr w:type="spellEnd"/>
      <w:r>
        <w:t xml:space="preserve"> (Sony)</w:t>
      </w:r>
    </w:p>
    <w:p w14:paraId="7BF396E8" w14:textId="77777777" w:rsidR="00CD36F5" w:rsidRDefault="00CD36F5" w:rsidP="008C2096">
      <w:pPr>
        <w:numPr>
          <w:ilvl w:val="1"/>
          <w:numId w:val="1"/>
        </w:numPr>
      </w:pPr>
      <w:r>
        <w:t xml:space="preserve">Xin </w:t>
      </w:r>
      <w:proofErr w:type="spellStart"/>
      <w:r>
        <w:t>Zuo</w:t>
      </w:r>
      <w:proofErr w:type="spellEnd"/>
      <w:r>
        <w:t xml:space="preserve"> (Tencent)</w:t>
      </w:r>
    </w:p>
    <w:p w14:paraId="4AF14AE0" w14:textId="77777777" w:rsidR="00CD36F5" w:rsidRDefault="00CD36F5" w:rsidP="008C2096">
      <w:pPr>
        <w:numPr>
          <w:ilvl w:val="1"/>
          <w:numId w:val="1"/>
        </w:numPr>
      </w:pPr>
      <w:r>
        <w:t>Yan Xin</w:t>
      </w:r>
    </w:p>
    <w:p w14:paraId="25D25250" w14:textId="77777777" w:rsidR="00CD36F5" w:rsidRDefault="00CD36F5" w:rsidP="008C2096">
      <w:pPr>
        <w:numPr>
          <w:ilvl w:val="1"/>
          <w:numId w:val="1"/>
        </w:numPr>
      </w:pPr>
      <w:proofErr w:type="spellStart"/>
      <w:r>
        <w:t>Yonggang</w:t>
      </w:r>
      <w:proofErr w:type="spellEnd"/>
      <w:r>
        <w:br/>
      </w:r>
    </w:p>
    <w:p w14:paraId="21E48FF9" w14:textId="77777777" w:rsidR="00B97A11" w:rsidRDefault="00B97A11" w:rsidP="00B97A11">
      <w:pPr>
        <w:numPr>
          <w:ilvl w:val="0"/>
          <w:numId w:val="1"/>
        </w:numPr>
      </w:pPr>
      <w:r>
        <w:t>The Chair asks if there are any announcements. Nobody speaks up.</w:t>
      </w:r>
    </w:p>
    <w:p w14:paraId="5873FF8C" w14:textId="77777777" w:rsidR="00B97A11" w:rsidRDefault="00B97A11" w:rsidP="00B97A11">
      <w:pPr>
        <w:numPr>
          <w:ilvl w:val="0"/>
          <w:numId w:val="1"/>
        </w:numPr>
      </w:pPr>
      <w:r>
        <w:t>The Chair asks if there is any objection to continue with the agenda with the submission in the listed order. Nobody speaks up, agenda approved.</w:t>
      </w: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5FA0CD96" w14:textId="41AB05A8" w:rsidR="00B97A11" w:rsidRDefault="00B97A11" w:rsidP="00B97A11">
      <w:pPr>
        <w:numPr>
          <w:ilvl w:val="0"/>
          <w:numId w:val="2"/>
        </w:numPr>
      </w:pPr>
      <w:r w:rsidRPr="00D26531">
        <w:rPr>
          <w:b/>
        </w:rPr>
        <w:t xml:space="preserve">11-19/1554r1, “Data Sharing for Multi-AP Coordination” – </w:t>
      </w:r>
      <w:proofErr w:type="spellStart"/>
      <w:r w:rsidRPr="00D26531">
        <w:rPr>
          <w:b/>
        </w:rPr>
        <w:t>Sungjin</w:t>
      </w:r>
      <w:proofErr w:type="spellEnd"/>
      <w:r w:rsidRPr="00D26531">
        <w:rPr>
          <w:b/>
        </w:rPr>
        <w:t xml:space="preserve"> Park (LG)</w:t>
      </w:r>
      <w:r>
        <w:br/>
      </w:r>
      <w:r>
        <w:br/>
      </w:r>
      <w:r w:rsidRPr="00D26531">
        <w:rPr>
          <w:b/>
        </w:rPr>
        <w:t>Summary:</w:t>
      </w:r>
      <w:r>
        <w:t xml:space="preserve"> The authors consider data sharing for joint transmission </w:t>
      </w:r>
      <w:r w:rsidR="0047418A">
        <w:t>using a</w:t>
      </w:r>
      <w:r>
        <w:t xml:space="preserve"> wireless link.</w:t>
      </w:r>
      <w:r w:rsidR="00D26531">
        <w:t xml:space="preserve"> They introduce several methods: Method1: Unicast data sharing, Method2: Broadcast data sharing, and Method3: Multicast data sharing.</w:t>
      </w:r>
      <w:r>
        <w:br/>
      </w:r>
      <w:r w:rsidR="008B5F9A">
        <w:br/>
      </w:r>
      <w:r w:rsidR="008B5F9A" w:rsidRPr="008B5F9A">
        <w:rPr>
          <w:b/>
        </w:rPr>
        <w:t>Discussion:</w:t>
      </w:r>
      <w:r>
        <w:br/>
      </w:r>
      <w:r w:rsidR="00D26531" w:rsidRPr="0047418A">
        <w:rPr>
          <w:b/>
        </w:rPr>
        <w:t>C:</w:t>
      </w:r>
      <w:r w:rsidR="00D26531">
        <w:t xml:space="preserve"> </w:t>
      </w:r>
      <w:r w:rsidR="00541BC2">
        <w:t>Slide4. Are STAs a and b associated with S-APs as well as the M-AP?</w:t>
      </w:r>
      <w:r w:rsidR="00541BC2">
        <w:br/>
      </w:r>
      <w:r w:rsidR="00541BC2" w:rsidRPr="0047418A">
        <w:rPr>
          <w:b/>
        </w:rPr>
        <w:t>A:</w:t>
      </w:r>
      <w:r w:rsidR="00541BC2">
        <w:t xml:space="preserve"> No.</w:t>
      </w:r>
      <w:r w:rsidR="00541BC2">
        <w:br/>
      </w:r>
      <w:r w:rsidR="00541BC2" w:rsidRPr="0047418A">
        <w:rPr>
          <w:b/>
        </w:rPr>
        <w:t>C:</w:t>
      </w:r>
      <w:r w:rsidR="00541BC2">
        <w:t xml:space="preserve"> In this scenario, if you need to share the data first. The STAs have already the opportunity to receive the data when it is shared to S-AP. Is there really a gain to use joint transmission in this case?</w:t>
      </w:r>
      <w:r w:rsidR="00541BC2">
        <w:br/>
      </w:r>
      <w:r w:rsidR="00541BC2" w:rsidRPr="0047418A">
        <w:rPr>
          <w:b/>
        </w:rPr>
        <w:t>A:</w:t>
      </w:r>
      <w:r w:rsidR="00541BC2">
        <w:t xml:space="preserve"> We can use more streams to the STA for the JT.</w:t>
      </w:r>
      <w:r>
        <w:br/>
      </w:r>
      <w:r w:rsidR="00541BC2" w:rsidRPr="0047418A">
        <w:rPr>
          <w:b/>
        </w:rPr>
        <w:t>C:</w:t>
      </w:r>
      <w:r w:rsidR="00541BC2">
        <w:t xml:space="preserve"> How would you deal with the case if the links from the M-AP to the S-AP has errors?</w:t>
      </w:r>
      <w:r w:rsidR="00541BC2">
        <w:br/>
      </w:r>
      <w:r w:rsidR="00541BC2" w:rsidRPr="0047418A">
        <w:rPr>
          <w:b/>
        </w:rPr>
        <w:t>A:</w:t>
      </w:r>
      <w:r w:rsidR="00541BC2">
        <w:t xml:space="preserve"> We haven’t considered errors at this point.</w:t>
      </w:r>
      <w:r w:rsidR="00541BC2">
        <w:br/>
      </w:r>
      <w:r w:rsidR="00541BC2" w:rsidRPr="0047418A">
        <w:rPr>
          <w:b/>
        </w:rPr>
        <w:t>C:</w:t>
      </w:r>
      <w:r w:rsidR="00541BC2">
        <w:t xml:space="preserve"> Do you believe the S-AP should be associated to the M-AP.</w:t>
      </w:r>
      <w:r w:rsidR="00541BC2">
        <w:br/>
      </w:r>
      <w:r w:rsidR="00541BC2" w:rsidRPr="0047418A">
        <w:rPr>
          <w:b/>
        </w:rPr>
        <w:t>A:</w:t>
      </w:r>
      <w:r w:rsidR="00541BC2">
        <w:t xml:space="preserve"> Yes.</w:t>
      </w:r>
      <w:r w:rsidR="00541BC2">
        <w:br/>
      </w:r>
      <w:r w:rsidR="00541BC2" w:rsidRPr="0047418A">
        <w:rPr>
          <w:b/>
        </w:rPr>
        <w:t>C:</w:t>
      </w:r>
      <w:r w:rsidR="00541BC2">
        <w:t xml:space="preserve"> </w:t>
      </w:r>
      <w:r w:rsidR="004B4168">
        <w:t>S</w:t>
      </w:r>
      <w:r w:rsidR="00541BC2">
        <w:t>lide 7. Why do we need an announcement frame?</w:t>
      </w:r>
      <w:r w:rsidR="00541BC2">
        <w:br/>
      </w:r>
      <w:r w:rsidR="00541BC2" w:rsidRPr="0047418A">
        <w:rPr>
          <w:b/>
        </w:rPr>
        <w:t>A:</w:t>
      </w:r>
      <w:r w:rsidR="00541BC2">
        <w:t xml:space="preserve"> The announcement frame is needed for grouping</w:t>
      </w:r>
      <w:r w:rsidR="004B4168">
        <w:t xml:space="preserve"> the S-APs</w:t>
      </w:r>
      <w:r w:rsidR="00541BC2">
        <w:t>.</w:t>
      </w:r>
      <w:r w:rsidR="008C2096">
        <w:br/>
      </w:r>
    </w:p>
    <w:p w14:paraId="36FBD041" w14:textId="0815B1D0" w:rsidR="0046557E" w:rsidRDefault="008C2096" w:rsidP="0046557E">
      <w:pPr>
        <w:numPr>
          <w:ilvl w:val="0"/>
          <w:numId w:val="2"/>
        </w:numPr>
      </w:pPr>
      <w:r w:rsidRPr="00011D9C">
        <w:rPr>
          <w:b/>
        </w:rPr>
        <w:t xml:space="preserve">11-19/1573, “Channel Info. Feedback Method 4 Multi-AP </w:t>
      </w:r>
      <w:proofErr w:type="spellStart"/>
      <w:r w:rsidRPr="00011D9C">
        <w:rPr>
          <w:b/>
        </w:rPr>
        <w:t>Coordation</w:t>
      </w:r>
      <w:proofErr w:type="spellEnd"/>
      <w:r w:rsidRPr="00011D9C">
        <w:rPr>
          <w:b/>
        </w:rPr>
        <w:t xml:space="preserve">” – </w:t>
      </w:r>
      <w:proofErr w:type="spellStart"/>
      <w:r w:rsidRPr="00011D9C">
        <w:rPr>
          <w:b/>
        </w:rPr>
        <w:t>Dandan</w:t>
      </w:r>
      <w:proofErr w:type="spellEnd"/>
      <w:r w:rsidRPr="00011D9C">
        <w:rPr>
          <w:b/>
        </w:rPr>
        <w:t xml:space="preserve"> Liang (Huawei)</w:t>
      </w:r>
      <w:r>
        <w:br/>
      </w:r>
      <w:r>
        <w:br/>
      </w:r>
      <w:r w:rsidRPr="00011D9C">
        <w:rPr>
          <w:b/>
        </w:rPr>
        <w:t>Summary:</w:t>
      </w:r>
      <w:r>
        <w:t xml:space="preserve"> The authors propose a scheme where STAs only reports BFR to APs if the channel is good enough. For the APs with poor </w:t>
      </w:r>
      <w:r w:rsidR="00011D9C">
        <w:t>channels, the STA either sends nothing or reports the CQI</w:t>
      </w:r>
      <w:r>
        <w:t>.</w:t>
      </w:r>
      <w:r w:rsidR="00011D9C">
        <w:br/>
      </w:r>
      <w:r w:rsidR="008B5F9A">
        <w:br/>
      </w:r>
      <w:r w:rsidR="008B5F9A" w:rsidRPr="008B5F9A">
        <w:rPr>
          <w:b/>
        </w:rPr>
        <w:t>Discussion:</w:t>
      </w:r>
      <w:r w:rsidR="00011D9C">
        <w:br/>
      </w:r>
      <w:r w:rsidR="00011D9C" w:rsidRPr="0029442E">
        <w:rPr>
          <w:b/>
        </w:rPr>
        <w:t>C:</w:t>
      </w:r>
      <w:r w:rsidR="00011D9C">
        <w:t xml:space="preserve"> Can we do the same thing with RSSI? So that the STA selects APs before sounding procedure.</w:t>
      </w:r>
      <w:r w:rsidR="00011D9C">
        <w:br/>
      </w:r>
      <w:r w:rsidR="00011D9C" w:rsidRPr="0029442E">
        <w:rPr>
          <w:b/>
        </w:rPr>
        <w:t>A:</w:t>
      </w:r>
      <w:r w:rsidR="00011D9C">
        <w:t xml:space="preserve"> Yes</w:t>
      </w:r>
      <w:r w:rsidR="00952E42">
        <w:t>,</w:t>
      </w:r>
      <w:r w:rsidR="00011D9C">
        <w:t xml:space="preserve"> I think that may work.</w:t>
      </w:r>
      <w:r w:rsidR="00011D9C">
        <w:br/>
      </w:r>
      <w:r w:rsidR="00011D9C" w:rsidRPr="0029442E">
        <w:rPr>
          <w:b/>
        </w:rPr>
        <w:t>C:</w:t>
      </w:r>
      <w:r w:rsidR="00011D9C">
        <w:t xml:space="preserve"> In Option 2.</w:t>
      </w:r>
      <w:r w:rsidR="0046557E">
        <w:t xml:space="preserve"> If we are going to have CQI and not BFR information, is this really useful?</w:t>
      </w:r>
      <w:r w:rsidR="0046557E">
        <w:br/>
      </w:r>
      <w:r w:rsidR="0046557E" w:rsidRPr="00C45434">
        <w:rPr>
          <w:b/>
        </w:rPr>
        <w:t>A:</w:t>
      </w:r>
      <w:r w:rsidR="0046557E">
        <w:t xml:space="preserve"> It is good to tell the </w:t>
      </w:r>
      <w:proofErr w:type="gramStart"/>
      <w:r w:rsidR="0046557E">
        <w:t>AP</w:t>
      </w:r>
      <w:proofErr w:type="gramEnd"/>
      <w:r w:rsidR="0046557E">
        <w:t xml:space="preserve"> so it knows how bad the channel is.</w:t>
      </w:r>
      <w:r w:rsidR="0046557E">
        <w:br/>
      </w:r>
      <w:r w:rsidR="0046557E" w:rsidRPr="00C45434">
        <w:rPr>
          <w:b/>
        </w:rPr>
        <w:t>C:</w:t>
      </w:r>
      <w:r w:rsidR="0046557E">
        <w:t xml:space="preserve"> What is this information supposed to be used for? Joint transmission, coordinated beamforming…?</w:t>
      </w:r>
      <w:r w:rsidR="0046557E">
        <w:br/>
      </w:r>
      <w:r w:rsidR="0046557E" w:rsidRPr="00C45434">
        <w:rPr>
          <w:b/>
        </w:rPr>
        <w:t>A:</w:t>
      </w:r>
      <w:r w:rsidR="0046557E">
        <w:t xml:space="preserve"> It could be any underlying method.</w:t>
      </w:r>
      <w:r w:rsidR="0046557E">
        <w:br/>
      </w:r>
    </w:p>
    <w:p w14:paraId="75712281" w14:textId="6B1A92CA" w:rsidR="000C5295" w:rsidRDefault="0046557E" w:rsidP="000C5295">
      <w:pPr>
        <w:numPr>
          <w:ilvl w:val="0"/>
          <w:numId w:val="2"/>
        </w:numPr>
      </w:pPr>
      <w:r w:rsidRPr="000C5295">
        <w:rPr>
          <w:b/>
        </w:rPr>
        <w:lastRenderedPageBreak/>
        <w:t xml:space="preserve">11-19/1588r0, “Multi-AP backhaul analysis” – Sigurd </w:t>
      </w:r>
      <w:proofErr w:type="spellStart"/>
      <w:r w:rsidRPr="000C5295">
        <w:rPr>
          <w:b/>
        </w:rPr>
        <w:t>Schelstraete</w:t>
      </w:r>
      <w:proofErr w:type="spellEnd"/>
      <w:r w:rsidRPr="000C5295">
        <w:rPr>
          <w:b/>
        </w:rPr>
        <w:t xml:space="preserve"> (</w:t>
      </w:r>
      <w:proofErr w:type="spellStart"/>
      <w:r w:rsidRPr="000C5295">
        <w:rPr>
          <w:b/>
        </w:rPr>
        <w:t>Quantenna</w:t>
      </w:r>
      <w:proofErr w:type="spellEnd"/>
      <w:r w:rsidRPr="000C5295">
        <w:rPr>
          <w:b/>
        </w:rPr>
        <w:t>)</w:t>
      </w:r>
      <w:r>
        <w:br/>
      </w:r>
      <w:r>
        <w:br/>
      </w:r>
      <w:r w:rsidRPr="000C5295">
        <w:rPr>
          <w:b/>
        </w:rPr>
        <w:t>Summary:</w:t>
      </w:r>
      <w:r>
        <w:t xml:space="preserve"> </w:t>
      </w:r>
      <w:r w:rsidR="000B1944">
        <w:t xml:space="preserve">The authors </w:t>
      </w:r>
      <w:r w:rsidR="008006C1">
        <w:t>provide</w:t>
      </w:r>
      <w:r w:rsidR="000B1944">
        <w:t xml:space="preserve"> some analysis </w:t>
      </w:r>
      <w:r w:rsidR="008006C1">
        <w:t xml:space="preserve">on </w:t>
      </w:r>
      <w:r w:rsidR="000B1944">
        <w:t>impact of backhaul rate</w:t>
      </w:r>
      <w:r w:rsidR="008006C1">
        <w:t xml:space="preserve">. They consider in-channel and </w:t>
      </w:r>
      <w:r w:rsidR="007D7EC3">
        <w:t>off-channel backhauls, where in-channel shares the resources with the primary transmission</w:t>
      </w:r>
      <w:r w:rsidR="000B1944">
        <w:t>. In-channel backhaul on effective throughput evaluations suggest that all gains from joint transmissions is lost due to the backhaul. For off-channel backhaul, the authors look at two scenarios: using the same antennas</w:t>
      </w:r>
      <w:r w:rsidR="00282AF8">
        <w:t xml:space="preserve"> </w:t>
      </w:r>
      <w:r w:rsidR="00A60736">
        <w:t xml:space="preserve">(same antennas as main transmission) </w:t>
      </w:r>
      <w:r w:rsidR="000B1944">
        <w:t xml:space="preserve">for backhaul, or separate antennas for the backhaul. For separate antennas in the backhaul, with high backhaul rate, we can see that the JT is useful. </w:t>
      </w:r>
      <w:r w:rsidR="00757D97">
        <w:t>Note that o</w:t>
      </w:r>
      <w:r w:rsidR="000B1944">
        <w:t xml:space="preserve">ff-channel </w:t>
      </w:r>
      <w:r w:rsidR="00757D97">
        <w:t xml:space="preserve">transmission </w:t>
      </w:r>
      <w:r w:rsidR="000B1944">
        <w:t>is not “free”</w:t>
      </w:r>
      <w:r w:rsidR="00757D97">
        <w:t>, spectrum resources are being used that could have been used otherwise</w:t>
      </w:r>
      <w:r w:rsidR="000B1944">
        <w:t xml:space="preserve">. </w:t>
      </w:r>
      <w:r w:rsidR="000C5295">
        <w:t xml:space="preserve">The author’s conclusion is that the only backhaul option that seems practical is off-channel wireless with dedicated </w:t>
      </w:r>
      <w:proofErr w:type="gramStart"/>
      <w:r w:rsidR="000C5295">
        <w:t>resources</w:t>
      </w:r>
      <w:r w:rsidR="00CD39E6">
        <w:t>,</w:t>
      </w:r>
      <w:r w:rsidR="000C5295">
        <w:t xml:space="preserve"> or</w:t>
      </w:r>
      <w:proofErr w:type="gramEnd"/>
      <w:r w:rsidR="000C5295">
        <w:t xml:space="preserve"> wired backhaul.</w:t>
      </w:r>
      <w:r w:rsidR="000C5295">
        <w:br/>
      </w:r>
      <w:r w:rsidR="008B5F9A">
        <w:br/>
      </w:r>
      <w:r w:rsidR="008B5F9A" w:rsidRPr="008B5F9A">
        <w:rPr>
          <w:b/>
        </w:rPr>
        <w:t>Discussion:</w:t>
      </w:r>
      <w:r w:rsidR="000C5295">
        <w:br/>
      </w:r>
      <w:r w:rsidR="000C5295" w:rsidRPr="00114874">
        <w:rPr>
          <w:b/>
        </w:rPr>
        <w:t>C:</w:t>
      </w:r>
      <w:r w:rsidR="000C5295">
        <w:t xml:space="preserve"> Are you assuming that the S-AP is receiving backhaul data and transmitting to the STA simultaneously? In the dedicated antenna case.</w:t>
      </w:r>
      <w:r w:rsidR="000C5295">
        <w:br/>
      </w:r>
      <w:r w:rsidR="000C5295" w:rsidRPr="00114874">
        <w:rPr>
          <w:b/>
        </w:rPr>
        <w:t>A:</w:t>
      </w:r>
      <w:r w:rsidR="000C5295">
        <w:t xml:space="preserve"> I assumed they could operate simultaneously.</w:t>
      </w:r>
      <w:r w:rsidR="000C5295">
        <w:br/>
      </w:r>
      <w:r w:rsidR="000C5295" w:rsidRPr="00114874">
        <w:rPr>
          <w:b/>
        </w:rPr>
        <w:t>C:</w:t>
      </w:r>
      <w:r w:rsidR="000C5295">
        <w:t xml:space="preserve"> Do you have any assumptions on the fronthaul?</w:t>
      </w:r>
      <w:r w:rsidR="00CA367E">
        <w:t xml:space="preserve"> For </w:t>
      </w:r>
      <w:proofErr w:type="gramStart"/>
      <w:r w:rsidR="00CA367E">
        <w:t>example</w:t>
      </w:r>
      <w:proofErr w:type="gramEnd"/>
      <w:r w:rsidR="00CA367E">
        <w:t xml:space="preserve"> if the STA is very poorly placed so only very low data rate could be used</w:t>
      </w:r>
      <w:r w:rsidR="00B109EF">
        <w:t>.</w:t>
      </w:r>
      <w:r w:rsidR="000C5295">
        <w:br/>
      </w:r>
      <w:r w:rsidR="000C5295" w:rsidRPr="00114874">
        <w:rPr>
          <w:b/>
        </w:rPr>
        <w:t>A:</w:t>
      </w:r>
      <w:r w:rsidR="000C5295">
        <w:t xml:space="preserve"> I didn’t change any settings in the fronthaul. So, this could be studied further.</w:t>
      </w:r>
      <w:r w:rsidR="000C5295">
        <w:br/>
      </w:r>
    </w:p>
    <w:p w14:paraId="1045A75A" w14:textId="6729F03C" w:rsidR="003B6917" w:rsidRDefault="000C5295" w:rsidP="003B6917">
      <w:pPr>
        <w:numPr>
          <w:ilvl w:val="0"/>
          <w:numId w:val="2"/>
        </w:numPr>
      </w:pPr>
      <w:r w:rsidRPr="002C578D">
        <w:rPr>
          <w:b/>
        </w:rPr>
        <w:t xml:space="preserve">11-19/1592r1, “Simulation Results for </w:t>
      </w:r>
      <w:r w:rsidR="004C5BA1">
        <w:rPr>
          <w:b/>
        </w:rPr>
        <w:t>C</w:t>
      </w:r>
      <w:r w:rsidRPr="002C578D">
        <w:rPr>
          <w:b/>
        </w:rPr>
        <w:t xml:space="preserve">oordinated OFDMA in multi-AP operation” – Jason </w:t>
      </w:r>
      <w:proofErr w:type="spellStart"/>
      <w:r w:rsidRPr="002C578D">
        <w:rPr>
          <w:b/>
        </w:rPr>
        <w:t>Yuchen</w:t>
      </w:r>
      <w:proofErr w:type="spellEnd"/>
      <w:r w:rsidRPr="002C578D">
        <w:rPr>
          <w:b/>
        </w:rPr>
        <w:t xml:space="preserve"> Guo (</w:t>
      </w:r>
      <w:r w:rsidR="00D164F1" w:rsidRPr="002C578D">
        <w:rPr>
          <w:b/>
        </w:rPr>
        <w:t>Huawei)</w:t>
      </w:r>
      <w:r w:rsidR="00D164F1">
        <w:br/>
      </w:r>
      <w:r w:rsidR="00D164F1">
        <w:br/>
      </w:r>
      <w:r w:rsidR="00D164F1" w:rsidRPr="00B109EF">
        <w:rPr>
          <w:b/>
        </w:rPr>
        <w:t>Summary:</w:t>
      </w:r>
      <w:r w:rsidR="00D164F1">
        <w:t xml:space="preserve"> The authors have performed coordinated OFDMA simulations on system level.</w:t>
      </w:r>
      <w:r w:rsidR="003B6917">
        <w:t xml:space="preserve"> </w:t>
      </w:r>
      <w:r w:rsidR="009C660C">
        <w:t xml:space="preserve">The coordinated OFDMA chooses resources in a random manner, which may not be optimal. </w:t>
      </w:r>
      <w:r w:rsidR="003B6917">
        <w:t>Although they don’t see much gain with coordinated OFDMA they encourage other people to perform simulations.</w:t>
      </w:r>
      <w:r w:rsidR="003B6917">
        <w:br/>
      </w:r>
      <w:r w:rsidR="00F821D8">
        <w:br/>
      </w:r>
      <w:r w:rsidR="00F821D8" w:rsidRPr="008B5F9A">
        <w:rPr>
          <w:b/>
        </w:rPr>
        <w:t>Discussion:</w:t>
      </w:r>
      <w:r w:rsidR="003B6917">
        <w:br/>
      </w:r>
      <w:r w:rsidR="003B6917" w:rsidRPr="006E2A69">
        <w:rPr>
          <w:b/>
        </w:rPr>
        <w:t>C:</w:t>
      </w:r>
      <w:r w:rsidR="003B6917">
        <w:t xml:space="preserve"> Slide3. What’s the assumption on the path loss model between the APs and STAs?</w:t>
      </w:r>
      <w:r w:rsidR="003B6917">
        <w:br/>
      </w:r>
      <w:r w:rsidR="003B6917" w:rsidRPr="006E2A69">
        <w:rPr>
          <w:b/>
        </w:rPr>
        <w:t>A:</w:t>
      </w:r>
      <w:r w:rsidR="003B6917">
        <w:t xml:space="preserve"> I used the model in simulation document in 802.11ax.</w:t>
      </w:r>
      <w:r w:rsidR="003B6917">
        <w:br/>
      </w:r>
      <w:r w:rsidR="003B6917" w:rsidRPr="006E2A69">
        <w:rPr>
          <w:b/>
        </w:rPr>
        <w:t xml:space="preserve">C: </w:t>
      </w:r>
      <w:r w:rsidR="003B6917">
        <w:t xml:space="preserve">Why did you choose this scenario with </w:t>
      </w:r>
      <w:proofErr w:type="spellStart"/>
      <w:r w:rsidR="003B6917">
        <w:t>bursty</w:t>
      </w:r>
      <w:proofErr w:type="spellEnd"/>
      <w:r w:rsidR="003B6917">
        <w:t xml:space="preserve"> intervals?</w:t>
      </w:r>
      <w:r w:rsidR="003B6917">
        <w:br/>
      </w:r>
      <w:r w:rsidR="003B6917" w:rsidRPr="006E2A69">
        <w:rPr>
          <w:b/>
        </w:rPr>
        <w:t>A:</w:t>
      </w:r>
      <w:r w:rsidR="003B6917">
        <w:t xml:space="preserve"> I believe this is how data appears in practice.</w:t>
      </w:r>
      <w:r w:rsidR="003B6917">
        <w:br/>
      </w:r>
      <w:r w:rsidR="003B6917" w:rsidRPr="006E2A69">
        <w:rPr>
          <w:b/>
        </w:rPr>
        <w:t>C:</w:t>
      </w:r>
      <w:r w:rsidR="003B6917">
        <w:t xml:space="preserve"> How do you consider collision between APs?</w:t>
      </w:r>
      <w:r w:rsidR="003B6917">
        <w:br/>
      </w:r>
      <w:r w:rsidR="003B6917" w:rsidRPr="006E2A69">
        <w:rPr>
          <w:b/>
        </w:rPr>
        <w:t>A:</w:t>
      </w:r>
      <w:r w:rsidR="003B6917">
        <w:t xml:space="preserve"> There </w:t>
      </w:r>
      <w:r w:rsidR="00C66DF8">
        <w:t>are</w:t>
      </w:r>
      <w:r w:rsidR="003B6917">
        <w:t xml:space="preserve"> some collisions between the two APs.</w:t>
      </w:r>
      <w:r w:rsidR="00157DFD">
        <w:t xml:space="preserve"> Since they are competing on the same channel</w:t>
      </w:r>
      <w:r w:rsidR="006E2A69">
        <w:t>,</w:t>
      </w:r>
      <w:r w:rsidR="00157DFD">
        <w:t xml:space="preserve"> they </w:t>
      </w:r>
      <w:r w:rsidR="006E2A69">
        <w:t xml:space="preserve">sometimes </w:t>
      </w:r>
      <w:r w:rsidR="00157DFD">
        <w:t>collide.</w:t>
      </w:r>
      <w:r w:rsidR="00157DFD">
        <w:br/>
      </w:r>
      <w:r w:rsidR="00157DFD" w:rsidRPr="006E2A69">
        <w:rPr>
          <w:b/>
        </w:rPr>
        <w:t xml:space="preserve">C: </w:t>
      </w:r>
      <w:r w:rsidR="00157DFD">
        <w:t xml:space="preserve">With probability p = 0, both </w:t>
      </w:r>
      <w:r w:rsidR="00C66DF8">
        <w:t xml:space="preserve">BSSs </w:t>
      </w:r>
      <w:r w:rsidR="00157DFD">
        <w:t xml:space="preserve">can use the full 160 MHz? </w:t>
      </w:r>
      <w:r w:rsidR="007C6CD3">
        <w:t>This does not really make sense to me. It would make more sense to allocate based on traffic. I think we should dynamically allocate the BW in cooperative OFDMA.</w:t>
      </w:r>
      <w:r w:rsidR="007C6CD3">
        <w:br/>
      </w:r>
      <w:r w:rsidR="007C6CD3" w:rsidRPr="006E2A69">
        <w:rPr>
          <w:b/>
        </w:rPr>
        <w:t>A:</w:t>
      </w:r>
      <w:r w:rsidR="007C6CD3">
        <w:t xml:space="preserve"> Good comment.</w:t>
      </w:r>
      <w:r w:rsidR="007C6CD3">
        <w:br/>
      </w:r>
    </w:p>
    <w:p w14:paraId="5B31DE2B" w14:textId="3BB0699D" w:rsidR="00AE607F" w:rsidRDefault="007C6CD3" w:rsidP="00AE607F">
      <w:pPr>
        <w:numPr>
          <w:ilvl w:val="0"/>
          <w:numId w:val="2"/>
        </w:numPr>
      </w:pPr>
      <w:r w:rsidRPr="002C578D">
        <w:rPr>
          <w:b/>
        </w:rPr>
        <w:t>11-19/1593</w:t>
      </w:r>
      <w:r w:rsidR="002C578D" w:rsidRPr="002C578D">
        <w:rPr>
          <w:b/>
        </w:rPr>
        <w:t xml:space="preserve">r0, “Joint Sounding for Multi-AP Systems” – </w:t>
      </w:r>
      <w:proofErr w:type="spellStart"/>
      <w:r w:rsidR="002C578D" w:rsidRPr="002C578D">
        <w:rPr>
          <w:b/>
        </w:rPr>
        <w:t>Jianhan</w:t>
      </w:r>
      <w:proofErr w:type="spellEnd"/>
      <w:r w:rsidR="002C578D" w:rsidRPr="002C578D">
        <w:rPr>
          <w:b/>
        </w:rPr>
        <w:t xml:space="preserve"> Liu (MediaTek)</w:t>
      </w:r>
      <w:r w:rsidR="002C578D" w:rsidRPr="002C578D">
        <w:rPr>
          <w:b/>
        </w:rPr>
        <w:br/>
      </w:r>
      <w:r w:rsidR="002C578D">
        <w:br/>
      </w:r>
      <w:r w:rsidR="002C578D" w:rsidRPr="00BC178B">
        <w:rPr>
          <w:b/>
        </w:rPr>
        <w:t>Summary:</w:t>
      </w:r>
      <w:r w:rsidR="002C578D">
        <w:t xml:space="preserve"> The authors investigate different channel sounding techniques for multi-AP. They claim that a sequential sounding </w:t>
      </w:r>
      <w:proofErr w:type="spellStart"/>
      <w:r w:rsidR="002C578D">
        <w:t>can not</w:t>
      </w:r>
      <w:proofErr w:type="spellEnd"/>
      <w:r w:rsidR="002C578D">
        <w:t xml:space="preserve"> enable joint transmissions, so a joint feedback is required. They provide two options. Option 2a: global antenna indexing</w:t>
      </w:r>
      <w:r w:rsidR="004325BE">
        <w:t>, so you potentially need a very large “P-matrix”. Option 2b: interleaving subcarriers from different APs to reduce size of P-matrix. The interleaved scheme seems to provide similar performance as the baseline (large P-matrix).</w:t>
      </w:r>
      <w:r w:rsidR="004325BE">
        <w:br/>
      </w:r>
      <w:r w:rsidR="00F821D8">
        <w:br/>
      </w:r>
      <w:r w:rsidR="00F821D8" w:rsidRPr="008B5F9A">
        <w:rPr>
          <w:b/>
        </w:rPr>
        <w:t>Discussion:</w:t>
      </w:r>
      <w:r w:rsidR="004325BE">
        <w:br/>
      </w:r>
      <w:r w:rsidR="004325BE" w:rsidRPr="00792F28">
        <w:rPr>
          <w:b/>
        </w:rPr>
        <w:t>C:</w:t>
      </w:r>
      <w:r w:rsidR="004325BE">
        <w:t xml:space="preserve"> Slide3. Sequential channel sounding is not appropriate for several reasons, but you claim on this slide that you cannot use sequential channel sounding.</w:t>
      </w:r>
      <w:r w:rsidR="004325BE">
        <w:br/>
      </w:r>
      <w:r w:rsidR="004325BE" w:rsidRPr="00792F28">
        <w:rPr>
          <w:b/>
        </w:rPr>
        <w:lastRenderedPageBreak/>
        <w:t>A:</w:t>
      </w:r>
      <w:r w:rsidR="004325BE">
        <w:t xml:space="preserve"> In sequential channel sounding, the STA will feedback the V</w:t>
      </w:r>
      <w:r w:rsidR="0019195D">
        <w:t>1</w:t>
      </w:r>
      <w:r w:rsidR="004325BE">
        <w:t xml:space="preserve"> matrix between the AP1 and STA1, then you will get the V2 from AP2 and STA1. When you want to do the </w:t>
      </w:r>
      <w:proofErr w:type="gramStart"/>
      <w:r w:rsidR="004325BE">
        <w:t>encoding</w:t>
      </w:r>
      <w:proofErr w:type="gramEnd"/>
      <w:r w:rsidR="004325BE">
        <w:t xml:space="preserve"> you put V1 and V2 together. It has to do with the compressing. What you need to do is to stack the H matrices together and then calculate one big V-matrix.</w:t>
      </w:r>
      <w:r w:rsidR="00AE607F">
        <w:br/>
      </w:r>
      <w:r w:rsidR="00AE607F" w:rsidRPr="00792F28">
        <w:rPr>
          <w:b/>
        </w:rPr>
        <w:t>C:</w:t>
      </w:r>
      <w:r w:rsidR="00AE607F">
        <w:t xml:space="preserve"> You mention that the large P matrix increases CFO estimation and correction.</w:t>
      </w:r>
      <w:r w:rsidR="00AE607F">
        <w:br/>
      </w:r>
      <w:r w:rsidR="00AE607F" w:rsidRPr="00792F28">
        <w:rPr>
          <w:b/>
        </w:rPr>
        <w:t>A:</w:t>
      </w:r>
      <w:r w:rsidR="00AE607F">
        <w:t xml:space="preserve"> I will go through the maths next time.</w:t>
      </w:r>
      <w:r w:rsidR="00AE607F">
        <w:br/>
      </w:r>
      <w:r w:rsidR="00AE607F" w:rsidRPr="00792F28">
        <w:rPr>
          <w:b/>
        </w:rPr>
        <w:t>C:</w:t>
      </w:r>
      <w:r w:rsidR="00AE607F">
        <w:t xml:space="preserve"> Which sequence did you use for LTF interleaving?</w:t>
      </w:r>
      <w:r w:rsidR="00AE607F">
        <w:br/>
      </w:r>
      <w:r w:rsidR="00AE607F" w:rsidRPr="00792F28">
        <w:rPr>
          <w:b/>
        </w:rPr>
        <w:t>A:</w:t>
      </w:r>
      <w:r w:rsidR="00AE607F">
        <w:t xml:space="preserve"> We took the .11ax 2x LTF.</w:t>
      </w:r>
    </w:p>
    <w:p w14:paraId="2324F37C" w14:textId="1EDB000D" w:rsidR="00AE607F" w:rsidRPr="00A55DD5" w:rsidRDefault="00A55DD5" w:rsidP="00AE607F">
      <w:pPr>
        <w:rPr>
          <w:b/>
        </w:rPr>
      </w:pPr>
      <w:r>
        <w:br/>
      </w:r>
      <w:r w:rsidRPr="00A55DD5">
        <w:rPr>
          <w:b/>
        </w:rPr>
        <w:t>Concluding remarks</w:t>
      </w:r>
    </w:p>
    <w:p w14:paraId="5B9DAA0C" w14:textId="696E62A0" w:rsidR="00AE607F" w:rsidRPr="00A55DD5" w:rsidRDefault="00AE607F" w:rsidP="00A55DD5">
      <w:pPr>
        <w:numPr>
          <w:ilvl w:val="0"/>
          <w:numId w:val="5"/>
        </w:numPr>
        <w:rPr>
          <w:b/>
        </w:rPr>
      </w:pPr>
      <w:proofErr w:type="spellStart"/>
      <w:r w:rsidRPr="00AE607F">
        <w:rPr>
          <w:b/>
        </w:rPr>
        <w:t>AoB</w:t>
      </w:r>
      <w:proofErr w:type="spellEnd"/>
      <w:r w:rsidRPr="00AE607F">
        <w:rPr>
          <w:b/>
        </w:rPr>
        <w:t>.</w:t>
      </w:r>
      <w:r>
        <w:rPr>
          <w:b/>
        </w:rPr>
        <w:t xml:space="preserve"> </w:t>
      </w:r>
      <w:r w:rsidR="00B9371A" w:rsidRPr="00B9371A">
        <w:t>Nobody speaks up.</w:t>
      </w:r>
    </w:p>
    <w:p w14:paraId="1155B463" w14:textId="77777777" w:rsidR="00A55DD5" w:rsidRDefault="00A55DD5" w:rsidP="00AE607F">
      <w:pPr>
        <w:rPr>
          <w:b/>
          <w:u w:val="single"/>
        </w:rPr>
      </w:pPr>
    </w:p>
    <w:p w14:paraId="47D89861" w14:textId="1B61C881" w:rsidR="00AE607F" w:rsidRPr="00B9371A" w:rsidRDefault="00AE607F" w:rsidP="00AE607F">
      <w:pPr>
        <w:rPr>
          <w:b/>
          <w:u w:val="single"/>
        </w:rPr>
      </w:pPr>
      <w:r w:rsidRPr="00B9371A">
        <w:rPr>
          <w:b/>
          <w:u w:val="single"/>
        </w:rPr>
        <w:t>Adjourned.</w:t>
      </w:r>
    </w:p>
    <w:p w14:paraId="5B5AA0FF" w14:textId="77777777" w:rsidR="00CA09B2" w:rsidRDefault="00CA09B2"/>
    <w:p w14:paraId="2767FFD0" w14:textId="6F31B892" w:rsidR="006F54D2" w:rsidRDefault="007162FA" w:rsidP="006F54D2">
      <w:pPr>
        <w:rPr>
          <w:b/>
          <w:u w:val="single"/>
        </w:rPr>
      </w:pPr>
      <w:r>
        <w:rPr>
          <w:b/>
          <w:u w:val="single"/>
        </w:rPr>
        <w:br w:type="page"/>
      </w:r>
      <w:r w:rsidR="006F54D2" w:rsidRPr="00474A38">
        <w:rPr>
          <w:b/>
          <w:u w:val="single"/>
        </w:rPr>
        <w:lastRenderedPageBreak/>
        <w:t>Thursday 1</w:t>
      </w:r>
      <w:r w:rsidR="006F54D2">
        <w:rPr>
          <w:b/>
          <w:u w:val="single"/>
        </w:rPr>
        <w:t>7</w:t>
      </w:r>
      <w:r w:rsidR="006F54D2" w:rsidRPr="00474A38">
        <w:rPr>
          <w:b/>
          <w:u w:val="single"/>
        </w:rPr>
        <w:t xml:space="preserve"> October 2019, </w:t>
      </w:r>
      <w:r w:rsidR="006F54D2">
        <w:rPr>
          <w:b/>
          <w:u w:val="single"/>
        </w:rPr>
        <w:t>07:30</w:t>
      </w:r>
      <w:r w:rsidR="006F54D2" w:rsidRPr="00474A38">
        <w:rPr>
          <w:b/>
          <w:u w:val="single"/>
        </w:rPr>
        <w:t xml:space="preserve"> – </w:t>
      </w:r>
      <w:r w:rsidR="006F54D2">
        <w:rPr>
          <w:b/>
          <w:u w:val="single"/>
        </w:rPr>
        <w:t>10</w:t>
      </w:r>
      <w:r w:rsidR="006F54D2" w:rsidRPr="00474A38">
        <w:rPr>
          <w:b/>
          <w:u w:val="single"/>
        </w:rPr>
        <w:t>:</w:t>
      </w:r>
      <w:r w:rsidR="006F54D2">
        <w:rPr>
          <w:b/>
          <w:u w:val="single"/>
        </w:rPr>
        <w:t>0</w:t>
      </w:r>
      <w:r w:rsidR="006F54D2" w:rsidRPr="00474A38">
        <w:rPr>
          <w:b/>
          <w:u w:val="single"/>
        </w:rPr>
        <w:t>0 ET</w:t>
      </w:r>
    </w:p>
    <w:p w14:paraId="5BCDA507" w14:textId="77777777" w:rsidR="006F54D2" w:rsidRDefault="006F54D2" w:rsidP="006F54D2">
      <w:pPr>
        <w:rPr>
          <w:b/>
          <w:u w:val="single"/>
        </w:rPr>
      </w:pPr>
    </w:p>
    <w:p w14:paraId="7B40EEE8" w14:textId="77777777" w:rsidR="006F54D2" w:rsidRDefault="006F54D2" w:rsidP="006F54D2">
      <w:pPr>
        <w:rPr>
          <w:b/>
        </w:rPr>
      </w:pPr>
      <w:r>
        <w:rPr>
          <w:b/>
        </w:rPr>
        <w:t>Introduction</w:t>
      </w:r>
    </w:p>
    <w:p w14:paraId="051A33AB" w14:textId="77777777" w:rsidR="006F54D2" w:rsidRDefault="006F54D2" w:rsidP="006F54D2">
      <w:pPr>
        <w:numPr>
          <w:ilvl w:val="0"/>
          <w:numId w:val="7"/>
        </w:numPr>
      </w:pPr>
      <w:r>
        <w:t xml:space="preserve">The Chair (Alfred </w:t>
      </w:r>
      <w:proofErr w:type="spellStart"/>
      <w:r>
        <w:t>Asterjadhi</w:t>
      </w:r>
      <w:proofErr w:type="spellEnd"/>
      <w:r>
        <w:t>, Qualcomm) calls the meeting to order at 07:33. The Chair introduces himself and the acting Secretary and vice chair, Matthew Fischer (Broadcom)</w:t>
      </w:r>
    </w:p>
    <w:p w14:paraId="593CE47C" w14:textId="77777777" w:rsidR="006F54D2" w:rsidRDefault="006F54D2" w:rsidP="006F54D2">
      <w:pPr>
        <w:numPr>
          <w:ilvl w:val="0"/>
          <w:numId w:val="7"/>
        </w:numPr>
      </w:pPr>
      <w:r>
        <w:t>The Chair reminds the attendees that the agenda can be found in 11-19/1720r1. The agenda for today includes submissions related to joint transmission and other topics.</w:t>
      </w:r>
    </w:p>
    <w:p w14:paraId="10166030" w14:textId="77777777" w:rsidR="006F54D2" w:rsidRDefault="006F54D2" w:rsidP="006F54D2">
      <w:pPr>
        <w:numPr>
          <w:ilvl w:val="0"/>
          <w:numId w:val="7"/>
        </w:numPr>
      </w:pPr>
      <w:r>
        <w:t>The Chair reviewed the 802 and 802.11 IPR policy and procedures and asks if there is anyone that is aware of any potentially essential patents. Nobody speaks up.</w:t>
      </w:r>
    </w:p>
    <w:p w14:paraId="4574BD92" w14:textId="2DFCF840" w:rsidR="006F54D2" w:rsidRPr="00474A38" w:rsidRDefault="006F54D2" w:rsidP="006F54D2">
      <w:pPr>
        <w:numPr>
          <w:ilvl w:val="0"/>
          <w:numId w:val="7"/>
        </w:numPr>
      </w:pPr>
      <w:r>
        <w:t xml:space="preserve">The Chair reminds attendees to note their attendance, by sending an e-mail to the Secretary. Based on the join.me app, there are 112 </w:t>
      </w:r>
      <w:proofErr w:type="spellStart"/>
      <w:r>
        <w:t>dialed</w:t>
      </w:r>
      <w:proofErr w:type="spellEnd"/>
      <w:r>
        <w:t xml:space="preserve"> lines, some of which might represent multiple participants.</w:t>
      </w:r>
      <w:r>
        <w:br/>
      </w:r>
      <w:r>
        <w:br/>
      </w:r>
      <w:r w:rsidRPr="002B5CD2">
        <w:rPr>
          <w:b/>
        </w:rPr>
        <w:t xml:space="preserve">Recorded attendance </w:t>
      </w:r>
      <w:r>
        <w:rPr>
          <w:b/>
        </w:rPr>
        <w:t xml:space="preserve">through </w:t>
      </w:r>
      <w:r w:rsidRPr="002B5CD2">
        <w:rPr>
          <w:b/>
        </w:rPr>
        <w:t>e-mail:</w:t>
      </w:r>
    </w:p>
    <w:p w14:paraId="2A99635B" w14:textId="77777777" w:rsidR="006F54D2" w:rsidRDefault="006F54D2" w:rsidP="006F54D2">
      <w:pPr>
        <w:numPr>
          <w:ilvl w:val="1"/>
          <w:numId w:val="9"/>
        </w:numPr>
      </w:pPr>
      <w:r>
        <w:t xml:space="preserve">Alfred </w:t>
      </w:r>
      <w:proofErr w:type="spellStart"/>
      <w:r>
        <w:t>Asterjadhi</w:t>
      </w:r>
      <w:proofErr w:type="spellEnd"/>
      <w:r>
        <w:t xml:space="preserve"> (Qualcomm)</w:t>
      </w:r>
    </w:p>
    <w:p w14:paraId="59856150" w14:textId="77777777" w:rsidR="006F54D2" w:rsidRDefault="006F54D2" w:rsidP="006F54D2">
      <w:pPr>
        <w:numPr>
          <w:ilvl w:val="1"/>
          <w:numId w:val="9"/>
        </w:numPr>
      </w:pPr>
      <w:r>
        <w:t>Cheng Chen (Intel)</w:t>
      </w:r>
    </w:p>
    <w:p w14:paraId="6CF3304C" w14:textId="77777777" w:rsidR="006F54D2" w:rsidRDefault="006F54D2" w:rsidP="006F54D2">
      <w:pPr>
        <w:numPr>
          <w:ilvl w:val="1"/>
          <w:numId w:val="9"/>
        </w:numPr>
      </w:pPr>
      <w:r>
        <w:t xml:space="preserve">David </w:t>
      </w:r>
      <w:proofErr w:type="spellStart"/>
      <w:r>
        <w:t>Lopze</w:t>
      </w:r>
      <w:proofErr w:type="spellEnd"/>
      <w:r>
        <w:t xml:space="preserve"> Perez (Nokia)</w:t>
      </w:r>
    </w:p>
    <w:p w14:paraId="4890C593" w14:textId="77777777" w:rsidR="006F54D2" w:rsidRDefault="006F54D2" w:rsidP="006F54D2">
      <w:pPr>
        <w:numPr>
          <w:ilvl w:val="1"/>
          <w:numId w:val="9"/>
        </w:numPr>
      </w:pPr>
      <w:r>
        <w:t xml:space="preserve">Dmitry </w:t>
      </w:r>
      <w:proofErr w:type="spellStart"/>
      <w:r>
        <w:t>Akhmetov</w:t>
      </w:r>
      <w:proofErr w:type="spellEnd"/>
      <w:r>
        <w:t xml:space="preserve"> (Intel)</w:t>
      </w:r>
    </w:p>
    <w:p w14:paraId="74F87CE1" w14:textId="77777777" w:rsidR="006F54D2" w:rsidRDefault="006F54D2" w:rsidP="006F54D2">
      <w:pPr>
        <w:numPr>
          <w:ilvl w:val="1"/>
          <w:numId w:val="9"/>
        </w:numPr>
      </w:pPr>
      <w:r>
        <w:t xml:space="preserve">Jarkko </w:t>
      </w:r>
      <w:proofErr w:type="spellStart"/>
      <w:r>
        <w:t>Kneckt</w:t>
      </w:r>
      <w:proofErr w:type="spellEnd"/>
      <w:r>
        <w:t xml:space="preserve"> (Apple)</w:t>
      </w:r>
    </w:p>
    <w:p w14:paraId="7BDBB3D4" w14:textId="77777777" w:rsidR="006F54D2" w:rsidRDefault="006F54D2" w:rsidP="006F54D2">
      <w:pPr>
        <w:numPr>
          <w:ilvl w:val="1"/>
          <w:numId w:val="9"/>
        </w:numPr>
      </w:pPr>
      <w:r>
        <w:t>Kazuto Yano (ATR)</w:t>
      </w:r>
    </w:p>
    <w:p w14:paraId="368EC207" w14:textId="77777777" w:rsidR="006F54D2" w:rsidRDefault="006F54D2" w:rsidP="006F54D2">
      <w:pPr>
        <w:numPr>
          <w:ilvl w:val="1"/>
          <w:numId w:val="9"/>
        </w:numPr>
      </w:pPr>
      <w:r>
        <w:t xml:space="preserve">Lily </w:t>
      </w:r>
      <w:proofErr w:type="spellStart"/>
      <w:r>
        <w:t>Yunping</w:t>
      </w:r>
      <w:proofErr w:type="spellEnd"/>
      <w:r>
        <w:t xml:space="preserve"> </w:t>
      </w:r>
      <w:proofErr w:type="spellStart"/>
      <w:r>
        <w:t>Lyu</w:t>
      </w:r>
      <w:proofErr w:type="spellEnd"/>
      <w:r>
        <w:t xml:space="preserve"> (Huawei)</w:t>
      </w:r>
    </w:p>
    <w:p w14:paraId="1DB663AE" w14:textId="77777777" w:rsidR="006F54D2" w:rsidRDefault="006F54D2" w:rsidP="006F54D2">
      <w:pPr>
        <w:numPr>
          <w:ilvl w:val="1"/>
          <w:numId w:val="9"/>
        </w:numPr>
      </w:pPr>
      <w:proofErr w:type="spellStart"/>
      <w:r>
        <w:t>Liwen</w:t>
      </w:r>
      <w:proofErr w:type="spellEnd"/>
      <w:r>
        <w:t xml:space="preserve"> Chu (Marvell)</w:t>
      </w:r>
    </w:p>
    <w:p w14:paraId="791ADB94" w14:textId="77777777" w:rsidR="006F54D2" w:rsidRDefault="006F54D2" w:rsidP="006F54D2">
      <w:pPr>
        <w:numPr>
          <w:ilvl w:val="1"/>
          <w:numId w:val="9"/>
        </w:numPr>
      </w:pPr>
      <w:r>
        <w:t>Matthew Fischer (Broadcom)</w:t>
      </w:r>
    </w:p>
    <w:p w14:paraId="1666C703" w14:textId="77777777" w:rsidR="006F54D2" w:rsidRDefault="006F54D2" w:rsidP="006F54D2">
      <w:pPr>
        <w:numPr>
          <w:ilvl w:val="1"/>
          <w:numId w:val="9"/>
        </w:numPr>
      </w:pPr>
      <w:r>
        <w:t xml:space="preserve">Ron </w:t>
      </w:r>
      <w:proofErr w:type="spellStart"/>
      <w:r>
        <w:t>Porat</w:t>
      </w:r>
      <w:proofErr w:type="spellEnd"/>
      <w:r>
        <w:t xml:space="preserve"> (Broadcom)</w:t>
      </w:r>
    </w:p>
    <w:p w14:paraId="7FED7682" w14:textId="77777777" w:rsidR="006F54D2" w:rsidRDefault="006F54D2" w:rsidP="006F54D2">
      <w:pPr>
        <w:numPr>
          <w:ilvl w:val="1"/>
          <w:numId w:val="9"/>
        </w:numPr>
      </w:pPr>
      <w:r>
        <w:t xml:space="preserve">Sharan </w:t>
      </w:r>
      <w:proofErr w:type="spellStart"/>
      <w:r>
        <w:t>Naribole</w:t>
      </w:r>
      <w:proofErr w:type="spellEnd"/>
      <w:r>
        <w:t xml:space="preserve"> (Samsung)</w:t>
      </w:r>
    </w:p>
    <w:p w14:paraId="53E850D0" w14:textId="77777777" w:rsidR="006F54D2" w:rsidRDefault="006F54D2" w:rsidP="006F54D2">
      <w:pPr>
        <w:numPr>
          <w:ilvl w:val="1"/>
          <w:numId w:val="9"/>
        </w:numPr>
      </w:pPr>
      <w:r>
        <w:t xml:space="preserve">Steve </w:t>
      </w:r>
      <w:proofErr w:type="spellStart"/>
      <w:r>
        <w:t>Shellhammer</w:t>
      </w:r>
      <w:proofErr w:type="spellEnd"/>
      <w:r>
        <w:t xml:space="preserve"> (Qualcomm)</w:t>
      </w:r>
    </w:p>
    <w:p w14:paraId="12711182" w14:textId="77777777" w:rsidR="006F54D2" w:rsidRDefault="006F54D2" w:rsidP="006F54D2">
      <w:pPr>
        <w:numPr>
          <w:ilvl w:val="1"/>
          <w:numId w:val="9"/>
        </w:numPr>
      </w:pPr>
      <w:proofErr w:type="spellStart"/>
      <w:r>
        <w:t>Yongho</w:t>
      </w:r>
      <w:proofErr w:type="spellEnd"/>
      <w:r>
        <w:t xml:space="preserve"> Seok (</w:t>
      </w:r>
      <w:proofErr w:type="spellStart"/>
      <w:r>
        <w:t>Mediatek</w:t>
      </w:r>
      <w:proofErr w:type="spellEnd"/>
      <w:r>
        <w:t>)</w:t>
      </w:r>
      <w:r>
        <w:br/>
      </w:r>
    </w:p>
    <w:p w14:paraId="16B968D1" w14:textId="77777777" w:rsidR="006F54D2" w:rsidRDefault="006F54D2" w:rsidP="006F54D2">
      <w:pPr>
        <w:numPr>
          <w:ilvl w:val="0"/>
          <w:numId w:val="7"/>
        </w:numPr>
      </w:pPr>
      <w:r>
        <w:t xml:space="preserve">Chair asks for any announcements – none from the attendees, but the chair announces that a session slot for Tuesday PM3 of the November 2019 meeting is available and that he will ask for that slot for </w:t>
      </w:r>
      <w:proofErr w:type="spellStart"/>
      <w:r>
        <w:t>TGbe</w:t>
      </w:r>
      <w:proofErr w:type="spellEnd"/>
      <w:r>
        <w:t xml:space="preserve"> and send an updated schedule</w:t>
      </w:r>
    </w:p>
    <w:p w14:paraId="61F6E36E" w14:textId="77777777" w:rsidR="006F54D2" w:rsidRDefault="006F54D2" w:rsidP="006F54D2">
      <w:pPr>
        <w:numPr>
          <w:ilvl w:val="0"/>
          <w:numId w:val="7"/>
        </w:numPr>
      </w:pPr>
      <w:r>
        <w:t>The Chair asks if there is any objection to continue with the agenda with the submission in the listed order. Nobody speaks up, agenda approved.</w:t>
      </w:r>
    </w:p>
    <w:p w14:paraId="577FD411" w14:textId="77777777" w:rsidR="006F54D2" w:rsidRDefault="006F54D2" w:rsidP="006F54D2"/>
    <w:p w14:paraId="5DF77999" w14:textId="77777777" w:rsidR="006F54D2" w:rsidRPr="00B97A11" w:rsidRDefault="006F54D2" w:rsidP="006F54D2">
      <w:pPr>
        <w:rPr>
          <w:b/>
        </w:rPr>
      </w:pPr>
      <w:r w:rsidRPr="00B97A11">
        <w:rPr>
          <w:b/>
        </w:rPr>
        <w:t>Submissions</w:t>
      </w:r>
    </w:p>
    <w:p w14:paraId="7A00D239" w14:textId="6182B0B3" w:rsidR="006F54D2" w:rsidRDefault="006F54D2" w:rsidP="006F54D2">
      <w:pPr>
        <w:numPr>
          <w:ilvl w:val="0"/>
          <w:numId w:val="8"/>
        </w:numPr>
      </w:pPr>
      <w:r w:rsidRPr="00606A4D">
        <w:rPr>
          <w:b/>
          <w:szCs w:val="22"/>
        </w:rPr>
        <w:t xml:space="preserve">11-19-1594-02-00be-coordinated-beamforming-null-steering-protocol-in-802-11be – </w:t>
      </w:r>
      <w:r w:rsidRPr="00606A4D">
        <w:rPr>
          <w:b/>
          <w:color w:val="000000"/>
          <w:szCs w:val="22"/>
          <w:shd w:val="clear" w:color="auto" w:fill="FFFFFF"/>
        </w:rPr>
        <w:t>David Lopez-Perez (Nokia)</w:t>
      </w:r>
      <w:r>
        <w:br/>
      </w:r>
      <w:r>
        <w:br/>
      </w:r>
      <w:r w:rsidRPr="00A8762A">
        <w:rPr>
          <w:b/>
        </w:rPr>
        <w:t>Summary:</w:t>
      </w:r>
      <w:r>
        <w:t xml:space="preserve"> The authors </w:t>
      </w:r>
      <w:r w:rsidRPr="00A8762A">
        <w:rPr>
          <w:lang w:val="en-US"/>
        </w:rPr>
        <w:t>review the major joint transmission/reception challenges, put forward coordinated beamforming/null steering as an appealing inter-AP coordination scheme, and sketch a protocol to efficiently realize the coordinated beamforming/null steering gains</w:t>
      </w:r>
      <w:r>
        <w:t>.</w:t>
      </w:r>
      <w:r>
        <w:br/>
      </w:r>
      <w:r>
        <w:br/>
      </w:r>
      <w:r w:rsidRPr="00A8762A">
        <w:rPr>
          <w:b/>
        </w:rPr>
        <w:t>Discussion:</w:t>
      </w:r>
      <w:r>
        <w:br/>
      </w:r>
      <w:r w:rsidRPr="00A53A06">
        <w:t>C:</w:t>
      </w:r>
      <w:r>
        <w:t xml:space="preserve"> Slide 12 - Is null steering used for UL?</w:t>
      </w:r>
      <w:r>
        <w:br/>
        <w:t>R: There is UL-UL scheduling.</w:t>
      </w:r>
      <w:r>
        <w:br/>
        <w:t>C: so this is BF?</w:t>
      </w:r>
      <w:r>
        <w:br/>
        <w:t>R: N, there are receive filters for UL at the AP</w:t>
      </w:r>
      <w:r>
        <w:br/>
        <w:t>C: So the CSI is for DL</w:t>
      </w:r>
      <w:r>
        <w:br/>
        <w:t>R: Y</w:t>
      </w:r>
      <w:r>
        <w:br/>
        <w:t>C: slide 12 – trigger frames are not aligned, using SR parameters, for ACK, there is alignment, why different?</w:t>
      </w:r>
      <w:r>
        <w:br/>
        <w:t xml:space="preserve">R: Null steering used for ACK transmissions by the APs, also could use for </w:t>
      </w:r>
      <w:proofErr w:type="spellStart"/>
      <w:r>
        <w:t>TFrame</w:t>
      </w:r>
      <w:proofErr w:type="spellEnd"/>
      <w:r>
        <w:t>, could also use contention based, UL based</w:t>
      </w:r>
      <w:r>
        <w:br/>
      </w:r>
      <w:r>
        <w:lastRenderedPageBreak/>
        <w:t>C: slide 7 – how does AP2 know which STAs to include for SR?</w:t>
      </w:r>
      <w:r>
        <w:br/>
        <w:t>R: AP2 can use previous TX results to determine if interference is present and that SR could be beneficial</w:t>
      </w:r>
      <w:r>
        <w:br/>
        <w:t xml:space="preserve">C: slide 9 – why AP1 has to receive FB from </w:t>
      </w:r>
      <w:proofErr w:type="spellStart"/>
      <w:r>
        <w:t>donnee</w:t>
      </w:r>
      <w:proofErr w:type="spellEnd"/>
      <w:r>
        <w:t xml:space="preserve"> AP2</w:t>
      </w:r>
      <w:r>
        <w:br/>
        <w:t>R: so that AP1 can create a null</w:t>
      </w:r>
      <w:r>
        <w:br/>
        <w:t>C: slide 12 – UL use case, AP2 TF is ok because of null with AP1, and why UL case?</w:t>
      </w:r>
      <w:r>
        <w:br/>
        <w:t>R: yes – because of null, can do SR in any case, just started with UL because SR parameters are available in that case</w:t>
      </w:r>
      <w:r>
        <w:br/>
        <w:t>C: receive nulls are shown, can you determine these through sounding FB?</w:t>
      </w:r>
      <w:r>
        <w:br/>
        <w:t xml:space="preserve">R: N, for UL, through preamble, assuming you have spare </w:t>
      </w:r>
      <w:proofErr w:type="spellStart"/>
      <w:r>
        <w:t>atennnas</w:t>
      </w:r>
      <w:proofErr w:type="spellEnd"/>
      <w:r>
        <w:br/>
        <w:t>C: slide 12 – is AP2 TF using anything other than ordinary channel sensing?</w:t>
      </w:r>
      <w:r>
        <w:br/>
        <w:t>R: no</w:t>
      </w:r>
      <w:r>
        <w:br/>
      </w:r>
    </w:p>
    <w:p w14:paraId="0C8DC747" w14:textId="77777777" w:rsidR="006F54D2" w:rsidRDefault="006F54D2" w:rsidP="006F54D2">
      <w:pPr>
        <w:numPr>
          <w:ilvl w:val="0"/>
          <w:numId w:val="8"/>
        </w:numPr>
      </w:pPr>
      <w:r w:rsidRPr="00606A4D">
        <w:rPr>
          <w:b/>
          <w:szCs w:val="22"/>
        </w:rPr>
        <w:t xml:space="preserve">11-19-1595-00-00be-consideration-on-joint-transmission - </w:t>
      </w:r>
      <w:r w:rsidRPr="00606A4D">
        <w:rPr>
          <w:b/>
          <w:color w:val="000000"/>
          <w:szCs w:val="22"/>
          <w:shd w:val="clear" w:color="auto" w:fill="FFFFFF"/>
        </w:rPr>
        <w:t xml:space="preserve">Lily </w:t>
      </w:r>
      <w:proofErr w:type="spellStart"/>
      <w:r w:rsidRPr="00606A4D">
        <w:rPr>
          <w:b/>
          <w:color w:val="000000"/>
          <w:szCs w:val="22"/>
          <w:shd w:val="clear" w:color="auto" w:fill="FFFFFF"/>
        </w:rPr>
        <w:t>Yunping</w:t>
      </w:r>
      <w:proofErr w:type="spellEnd"/>
      <w:r w:rsidRPr="00606A4D">
        <w:rPr>
          <w:b/>
          <w:color w:val="000000"/>
          <w:szCs w:val="22"/>
          <w:shd w:val="clear" w:color="auto" w:fill="FFFFFF"/>
        </w:rPr>
        <w:t xml:space="preserve"> </w:t>
      </w:r>
      <w:proofErr w:type="spellStart"/>
      <w:r w:rsidRPr="00606A4D">
        <w:rPr>
          <w:b/>
          <w:color w:val="000000"/>
          <w:szCs w:val="22"/>
          <w:shd w:val="clear" w:color="auto" w:fill="FFFFFF"/>
        </w:rPr>
        <w:t>Lyu</w:t>
      </w:r>
      <w:proofErr w:type="spellEnd"/>
      <w:r w:rsidRPr="00606A4D">
        <w:rPr>
          <w:b/>
          <w:color w:val="000000"/>
          <w:szCs w:val="22"/>
          <w:shd w:val="clear" w:color="auto" w:fill="FFFFFF"/>
        </w:rPr>
        <w:t xml:space="preserve"> (Huawei Technologies Co. Ltd.))</w:t>
      </w:r>
      <w:r>
        <w:br/>
      </w:r>
      <w:r>
        <w:br/>
      </w:r>
      <w:r w:rsidRPr="003C3704">
        <w:rPr>
          <w:b/>
        </w:rPr>
        <w:t>Summary:</w:t>
      </w:r>
      <w:r>
        <w:t xml:space="preserve"> The </w:t>
      </w:r>
      <w:r w:rsidRPr="003C3704">
        <w:t xml:space="preserve">authors </w:t>
      </w:r>
      <w:r>
        <w:t xml:space="preserve">suggest that </w:t>
      </w:r>
      <w:r w:rsidRPr="003C3704">
        <w:rPr>
          <w:bCs/>
        </w:rPr>
        <w:t>the gain of JT is very attractive</w:t>
      </w:r>
      <w:r w:rsidRPr="003C3704">
        <w:rPr>
          <w:rFonts w:ascii="MS Gothic" w:eastAsia="MS Gothic" w:hAnsi="MS Gothic" w:cs="MS Gothic"/>
          <w:bCs/>
        </w:rPr>
        <w:t>,</w:t>
      </w:r>
      <w:r w:rsidRPr="003C3704">
        <w:rPr>
          <w:bCs/>
        </w:rPr>
        <w:t xml:space="preserve"> while on the other hand, JT has stringent requirements. </w:t>
      </w:r>
      <w:r w:rsidRPr="003C3704">
        <w:rPr>
          <w:bCs/>
          <w:lang w:val="en-US"/>
        </w:rPr>
        <w:t xml:space="preserve">Following challenges have been mentioned in </w:t>
      </w:r>
      <w:proofErr w:type="spellStart"/>
      <w:r w:rsidRPr="003C3704">
        <w:rPr>
          <w:bCs/>
          <w:lang w:val="en-US"/>
        </w:rPr>
        <w:t>TGbe</w:t>
      </w:r>
      <w:proofErr w:type="spellEnd"/>
      <w:r w:rsidRPr="003C3704">
        <w:rPr>
          <w:bCs/>
          <w:lang w:val="en-US"/>
        </w:rPr>
        <w:t xml:space="preserve"> till now: </w:t>
      </w:r>
      <w:r w:rsidRPr="003C3704">
        <w:rPr>
          <w:lang w:val="en-US"/>
        </w:rPr>
        <w:t xml:space="preserve">Heavy load on backhaul and Stringent synchronization requirement. </w:t>
      </w:r>
      <w:r w:rsidRPr="003C3704">
        <w:rPr>
          <w:bCs/>
          <w:lang w:val="en-US"/>
        </w:rPr>
        <w:t>In this presentation, we analyze the feasibility to exploit JT in scenarios with wired backhaul, such as enterprise market, and some residential markets</w:t>
      </w:r>
      <w:r>
        <w:t>.</w:t>
      </w:r>
      <w:r>
        <w:br/>
      </w:r>
      <w:r>
        <w:br/>
      </w:r>
      <w:r w:rsidRPr="003C3704">
        <w:rPr>
          <w:b/>
        </w:rPr>
        <w:t>Discussion:</w:t>
      </w:r>
      <w:r>
        <w:br/>
      </w:r>
      <w:r w:rsidRPr="00A53A06">
        <w:t>C:</w:t>
      </w:r>
      <w:r>
        <w:t xml:space="preserve"> the scenarios indicated are cases that should be considered as valuable applications of JT and therefore, justify the inclusion of JT in </w:t>
      </w:r>
      <w:proofErr w:type="spellStart"/>
      <w:r>
        <w:t>TGbe</w:t>
      </w:r>
      <w:proofErr w:type="spellEnd"/>
      <w:r>
        <w:br/>
        <w:t>R: agree</w:t>
      </w:r>
      <w:r>
        <w:br/>
        <w:t>C: slide 5 –architecture question, do these switches and coordinators need to be included in 802.11?</w:t>
      </w:r>
      <w:r>
        <w:br/>
        <w:t>R: no, but if we allow a non-wired backhaul case, then we might need to include something in the 11be amendment</w:t>
      </w:r>
      <w:r>
        <w:br/>
        <w:t>C: will JT be effective in a home scenario?</w:t>
      </w:r>
      <w:r>
        <w:br/>
        <w:t>R: yes, for example, in China, each room has a port, so that a wired backhaul is possible</w:t>
      </w:r>
      <w:r>
        <w:br/>
        <w:t>C: which AP will be the one with the coordinator and switch?</w:t>
      </w:r>
      <w:r>
        <w:br/>
        <w:t>R: one of them</w:t>
      </w:r>
      <w:r>
        <w:br/>
        <w:t xml:space="preserve">C: wireless backhaul should also be considered/included in </w:t>
      </w:r>
      <w:proofErr w:type="spellStart"/>
      <w:r>
        <w:t>TGbe</w:t>
      </w:r>
      <w:proofErr w:type="spellEnd"/>
      <w:r>
        <w:t xml:space="preserve"> scope of work for JT</w:t>
      </w:r>
      <w:r>
        <w:br/>
        <w:t>R: agree, some scenarios might not have access to a wired backhaul</w:t>
      </w:r>
      <w:r>
        <w:br/>
        <w:t>C: slide 7 – 300 Hz number – can you do better</w:t>
      </w:r>
      <w:r>
        <w:br/>
        <w:t>R: this is from a paper – in our own results, we can do better</w:t>
      </w:r>
      <w:r>
        <w:br/>
      </w:r>
    </w:p>
    <w:p w14:paraId="362297EE" w14:textId="77777777" w:rsidR="006F54D2" w:rsidRDefault="006F54D2" w:rsidP="006F54D2">
      <w:pPr>
        <w:numPr>
          <w:ilvl w:val="0"/>
          <w:numId w:val="8"/>
        </w:numPr>
      </w:pPr>
      <w:r w:rsidRPr="00A53A06">
        <w:rPr>
          <w:b/>
        </w:rPr>
        <w:t>11-19-1597-00-00be-jt-performance-with-multiple-impairments</w:t>
      </w:r>
      <w:r>
        <w:rPr>
          <w:b/>
        </w:rPr>
        <w:t xml:space="preserve"> - Ron </w:t>
      </w:r>
      <w:proofErr w:type="spellStart"/>
      <w:r>
        <w:rPr>
          <w:b/>
        </w:rPr>
        <w:t>Porat</w:t>
      </w:r>
      <w:proofErr w:type="spellEnd"/>
      <w:r>
        <w:rPr>
          <w:b/>
        </w:rPr>
        <w:t xml:space="preserve"> (Broadcom)</w:t>
      </w:r>
      <w:r>
        <w:rPr>
          <w:b/>
        </w:rPr>
        <w:br/>
      </w:r>
      <w:r>
        <w:rPr>
          <w:b/>
        </w:rPr>
        <w:br/>
      </w:r>
      <w:r w:rsidRPr="003C3704">
        <w:rPr>
          <w:b/>
        </w:rPr>
        <w:t>Summary:</w:t>
      </w:r>
      <w:r>
        <w:t xml:space="preserve"> The </w:t>
      </w:r>
      <w:r w:rsidRPr="003C3704">
        <w:t xml:space="preserve">authors </w:t>
      </w:r>
      <w:r w:rsidRPr="00A53A06">
        <w:t>update th</w:t>
      </w:r>
      <w:r>
        <w:t>eir</w:t>
      </w:r>
      <w:r w:rsidRPr="00A53A06">
        <w:t xml:space="preserve"> JT results from [11-19-0799-01-00be-comparison-of-cbf-and-jt] (simulation configuration r1) to include the impact of additional impairments</w:t>
      </w:r>
      <w:r>
        <w:t>.</w:t>
      </w:r>
      <w:r>
        <w:br/>
      </w:r>
      <w:r>
        <w:br/>
      </w:r>
      <w:r w:rsidRPr="003C3704">
        <w:rPr>
          <w:b/>
        </w:rPr>
        <w:t>Discussion:</w:t>
      </w:r>
      <w:r>
        <w:br/>
      </w:r>
      <w:r w:rsidRPr="00302349">
        <w:t>C:</w:t>
      </w:r>
      <w:r>
        <w:t xml:space="preserve"> slide 3 – power difference is due to what?</w:t>
      </w:r>
      <w:r>
        <w:br/>
        <w:t>R: between sounding and JT, slave and master powers might drift</w:t>
      </w:r>
      <w:r>
        <w:br/>
        <w:t>C: other impairment numbers depend on estimation and SNR, right?</w:t>
      </w:r>
      <w:r>
        <w:br/>
        <w:t>R: yes, but JT is better suited for higher SNR, so 0.5 ns seems ok, CFO depends on SNR as well and we think that the number used is ok for the case when JT is applicable</w:t>
      </w:r>
      <w:r>
        <w:br/>
        <w:t>C: phase drift accumulates</w:t>
      </w:r>
      <w:r>
        <w:br/>
        <w:t>R: worst case only for the entire reception applied to every symbol, reality will be better because we agree that it starts lower and then grows</w:t>
      </w:r>
      <w:r>
        <w:br/>
      </w:r>
      <w:r>
        <w:lastRenderedPageBreak/>
        <w:t>C: residual CFO should be 20 Hz because it is +/-10 Hz</w:t>
      </w:r>
      <w:r>
        <w:br/>
        <w:t>R: we assume a fixed 10 Hz, but yes, we assign each AP from a range of -4 degrees to +4 degrees</w:t>
      </w:r>
      <w:r>
        <w:br/>
        <w:t>C: so that is +/- 10 Hz – did you apply residual CFO to both sounding and data?</w:t>
      </w:r>
      <w:r>
        <w:br/>
        <w:t>R: no errors applied to sounding</w:t>
      </w:r>
      <w:r>
        <w:br/>
        <w:t>C: would like to see the CFO applied to the sounding as well</w:t>
      </w:r>
      <w:r>
        <w:br/>
        <w:t>R: we model errors on the SNR in the sounding, but not phase error, because the sounding is so short it will be a very tiny error</w:t>
      </w:r>
      <w:r>
        <w:br/>
        <w:t xml:space="preserve">C: yes, but small errors are important in the sounding because they are multiplicative because they are the measurement frame – maybe 64 </w:t>
      </w:r>
      <w:proofErr w:type="spellStart"/>
      <w:r>
        <w:t>usec</w:t>
      </w:r>
      <w:proofErr w:type="spellEnd"/>
      <w:r>
        <w:t xml:space="preserve"> of duration</w:t>
      </w:r>
      <w:r>
        <w:br/>
        <w:t>C: we simulated sounding phase error and it does have an impact on channel estimation error, but do not know the impact on JT</w:t>
      </w:r>
      <w:r>
        <w:br/>
        <w:t>C: slide 4 first bullet v slide 3 first bullet – what is the difference?</w:t>
      </w:r>
      <w:r>
        <w:br/>
        <w:t>R: phase error of channel estimation vs relative error between APs</w:t>
      </w:r>
      <w:r>
        <w:br/>
      </w:r>
    </w:p>
    <w:p w14:paraId="682B5495" w14:textId="77777777" w:rsidR="006F54D2" w:rsidRDefault="006F54D2" w:rsidP="006F54D2">
      <w:pPr>
        <w:numPr>
          <w:ilvl w:val="0"/>
          <w:numId w:val="8"/>
        </w:numPr>
      </w:pPr>
      <w:r w:rsidRPr="0009663A">
        <w:rPr>
          <w:b/>
        </w:rPr>
        <w:t>11-19-1616-01-00be-multi-ap-group-formation – Cheng Chen (Intel)</w:t>
      </w:r>
      <w:r w:rsidRPr="0009663A">
        <w:rPr>
          <w:b/>
        </w:rPr>
        <w:br/>
      </w:r>
      <w:r w:rsidRPr="0009663A">
        <w:rPr>
          <w:b/>
        </w:rPr>
        <w:br/>
        <w:t>Summary:</w:t>
      </w:r>
      <w:r>
        <w:t xml:space="preserve"> </w:t>
      </w:r>
      <w:r w:rsidRPr="0009663A">
        <w:rPr>
          <w:bCs/>
          <w:lang w:val="en-US"/>
        </w:rPr>
        <w:t xml:space="preserve">Most EHT Multi-AP contributions so far have primarily focused on how to leverage the coordination within a Multi-AP group, assuming some APs act as Triggering APs and others serve as Triggered APs. In this presentation we study the fundamental framework of Multi-AP operations, i.e., the formation of a group of APs for various Multi-AP coordination functions. We focus on the management/control role of one AP among a group of APs that participate in Multi-AP coordination functions. We do not consider the sequence-trigger roles, i.e., who can send Multi-AP trigger frames etc.  </w:t>
      </w:r>
      <w:r w:rsidRPr="0009663A">
        <w:rPr>
          <w:lang w:val="en-US"/>
        </w:rPr>
        <w:t>We will call the set of these APs as an EHT Multi-AP group. For simplicity, we use terminologies of the Coordinator AP and Coordinated APs in the management domain to differentiate it from the Master AP and Slave APs used in the domain of specific trigger operations as in most previous presentations</w:t>
      </w:r>
      <w:r w:rsidRPr="00FD7D67">
        <w:br/>
      </w:r>
      <w:r>
        <w:br/>
      </w:r>
      <w:r w:rsidRPr="0009663A">
        <w:rPr>
          <w:b/>
        </w:rPr>
        <w:t>Discussion:</w:t>
      </w:r>
      <w:r>
        <w:br/>
      </w:r>
      <w:r w:rsidRPr="00302349">
        <w:t>C:</w:t>
      </w:r>
      <w:r>
        <w:t xml:space="preserve"> what is the role of the coordinator </w:t>
      </w:r>
      <w:proofErr w:type="spellStart"/>
      <w:r>
        <w:t>wrt</w:t>
      </w:r>
      <w:proofErr w:type="spellEnd"/>
      <w:r>
        <w:t xml:space="preserve"> group formation?</w:t>
      </w:r>
      <w:r>
        <w:br/>
        <w:t>R: management and control</w:t>
      </w:r>
      <w:r>
        <w:br/>
        <w:t>C: example?</w:t>
      </w:r>
      <w:r>
        <w:br/>
        <w:t>R: long term scheduling coordination</w:t>
      </w:r>
      <w:r>
        <w:br/>
        <w:t>C: master and slave are different from coordinator and coordinated?</w:t>
      </w:r>
      <w:r>
        <w:br/>
        <w:t>R: yes, coordinator can define which AP can be a master and which are its slaves</w:t>
      </w:r>
      <w:r>
        <w:br/>
        <w:t>C: coordinator/</w:t>
      </w:r>
      <w:proofErr w:type="spellStart"/>
      <w:r>
        <w:t>coorindated</w:t>
      </w:r>
      <w:proofErr w:type="spellEnd"/>
      <w:r>
        <w:t xml:space="preserve"> signalling wireless or wired?</w:t>
      </w:r>
      <w:r>
        <w:br/>
        <w:t>R: no restriction</w:t>
      </w:r>
      <w:r>
        <w:br/>
        <w:t xml:space="preserve">C: </w:t>
      </w:r>
      <w:proofErr w:type="spellStart"/>
      <w:r>
        <w:t>coorindator</w:t>
      </w:r>
      <w:proofErr w:type="spellEnd"/>
      <w:r>
        <w:t xml:space="preserve"> function can be in the wired DS which is not in the scope of 802.11</w:t>
      </w:r>
      <w:r>
        <w:br/>
        <w:t xml:space="preserve">R: not saying that we have to define the </w:t>
      </w:r>
      <w:proofErr w:type="spellStart"/>
      <w:r>
        <w:t>coorindator</w:t>
      </w:r>
      <w:proofErr w:type="spellEnd"/>
      <w:r>
        <w:t xml:space="preserve"> functions as part of 802.11</w:t>
      </w:r>
      <w:r>
        <w:br/>
        <w:t>C: but it could be either way – coordinator is present on 802.11 network or in wired, so I don’t know what you would include in 802.11</w:t>
      </w:r>
      <w:r>
        <w:br/>
        <w:t>R: hooks to allow communication</w:t>
      </w:r>
      <w:r>
        <w:br/>
        <w:t>C: group formation is good, I agree, slide 2 – if implementation specific then how do different vendors form a group?</w:t>
      </w:r>
      <w:r>
        <w:br/>
        <w:t>R: user can decide how to assign coordinator function</w:t>
      </w:r>
      <w:r>
        <w:br/>
        <w:t>C: coordinator to coordinated through wire or wireless?</w:t>
      </w:r>
      <w:r>
        <w:br/>
        <w:t>R: no restriction</w:t>
      </w:r>
      <w:r>
        <w:br/>
        <w:t>C: multi-AP has more than one joint TX mechanism, can this group be used for all of those mechanisms?</w:t>
      </w:r>
      <w:r>
        <w:br/>
        <w:t>R: not discussed yet, but we could support that</w:t>
      </w:r>
      <w:r>
        <w:br/>
        <w:t xml:space="preserve">C: JT could be dynamically coordinated without any group formation, except </w:t>
      </w:r>
      <w:proofErr w:type="spellStart"/>
      <w:r>
        <w:t>adhoc</w:t>
      </w:r>
      <w:proofErr w:type="spellEnd"/>
      <w:r>
        <w:t xml:space="preserve"> per TXOP</w:t>
      </w:r>
      <w:r>
        <w:br/>
      </w:r>
      <w:r>
        <w:br/>
      </w:r>
    </w:p>
    <w:p w14:paraId="6158D123" w14:textId="77777777" w:rsidR="006F54D2" w:rsidRDefault="006F54D2" w:rsidP="006F54D2">
      <w:pPr>
        <w:numPr>
          <w:ilvl w:val="0"/>
          <w:numId w:val="8"/>
        </w:numPr>
      </w:pPr>
      <w:r w:rsidRPr="003830D1">
        <w:rPr>
          <w:b/>
        </w:rPr>
        <w:t xml:space="preserve">11-19-1159-01-00be-multilink-operation-capability-announcement – </w:t>
      </w:r>
      <w:proofErr w:type="spellStart"/>
      <w:r w:rsidRPr="003830D1">
        <w:rPr>
          <w:b/>
        </w:rPr>
        <w:t>Liwen</w:t>
      </w:r>
      <w:proofErr w:type="spellEnd"/>
      <w:r w:rsidRPr="003830D1">
        <w:rPr>
          <w:b/>
        </w:rPr>
        <w:t xml:space="preserve"> Chu (Marvell)</w:t>
      </w:r>
      <w:r w:rsidRPr="003830D1">
        <w:rPr>
          <w:b/>
        </w:rPr>
        <w:br/>
      </w:r>
      <w:r w:rsidRPr="003830D1">
        <w:rPr>
          <w:b/>
        </w:rPr>
        <w:br/>
      </w:r>
      <w:r w:rsidRPr="003830D1">
        <w:rPr>
          <w:b/>
        </w:rPr>
        <w:lastRenderedPageBreak/>
        <w:t>Summary:</w:t>
      </w:r>
      <w:r>
        <w:t xml:space="preserve"> </w:t>
      </w:r>
      <w:r w:rsidRPr="003830D1">
        <w:rPr>
          <w:bCs/>
        </w:rPr>
        <w:t>The capability to use multiple links by a multi-link logical entity should be announced.</w:t>
      </w:r>
      <w:r>
        <w:rPr>
          <w:bCs/>
        </w:rPr>
        <w:t xml:space="preserve"> </w:t>
      </w:r>
      <w:r w:rsidRPr="003830D1">
        <w:rPr>
          <w:bCs/>
          <w:lang w:val="en-US"/>
        </w:rPr>
        <w:t>Whether a multi-link logical entity can do transmission while reception in more than one link</w:t>
      </w:r>
      <w:r w:rsidRPr="003830D1">
        <w:rPr>
          <w:bCs/>
          <w:lang w:val="en-US"/>
        </w:rPr>
        <w:br/>
      </w:r>
      <w:r>
        <w:br/>
      </w:r>
      <w:r w:rsidRPr="003830D1">
        <w:rPr>
          <w:b/>
        </w:rPr>
        <w:t>Discussion:</w:t>
      </w:r>
      <w:r>
        <w:br/>
      </w:r>
      <w:r w:rsidRPr="00302349">
        <w:t>C:</w:t>
      </w:r>
      <w:r>
        <w:t xml:space="preserve"> Audio problems occurred with presenter, so that the presentation was deferred</w:t>
      </w:r>
      <w:r>
        <w:br/>
      </w:r>
      <w:r>
        <w:br/>
      </w:r>
    </w:p>
    <w:p w14:paraId="275C12F8" w14:textId="77777777" w:rsidR="006F54D2" w:rsidRDefault="006F54D2" w:rsidP="006F54D2">
      <w:pPr>
        <w:numPr>
          <w:ilvl w:val="0"/>
          <w:numId w:val="8"/>
        </w:numPr>
      </w:pPr>
      <w:r w:rsidRPr="00584009">
        <w:rPr>
          <w:b/>
        </w:rPr>
        <w:t xml:space="preserve">11-19-1231-03-00be-multiband-and-multichannel-operation-in-ieee-802-11be – </w:t>
      </w:r>
      <w:r>
        <w:t>Sai Shankar</w:t>
      </w:r>
      <w:r w:rsidRPr="00584009">
        <w:rPr>
          <w:b/>
        </w:rPr>
        <w:t xml:space="preserve"> (Cypress)</w:t>
      </w:r>
      <w:r w:rsidRPr="00584009">
        <w:rPr>
          <w:b/>
        </w:rPr>
        <w:br/>
      </w:r>
      <w:r w:rsidRPr="00584009">
        <w:rPr>
          <w:b/>
        </w:rPr>
        <w:br/>
        <w:t>Summary:</w:t>
      </w:r>
      <w:r>
        <w:t xml:space="preserve"> </w:t>
      </w:r>
      <w:r w:rsidRPr="00584009">
        <w:rPr>
          <w:bCs/>
          <w:lang w:val="en-US"/>
        </w:rPr>
        <w:t>New ways of operating in bands Efficient use of spectrum Leveraging underutilized spectrum Increased data rates Network load balancing Dynamic fast switching between bands/channels</w:t>
      </w:r>
      <w:r w:rsidRPr="00584009">
        <w:rPr>
          <w:bCs/>
          <w:lang w:val="en-US"/>
        </w:rPr>
        <w:br/>
      </w:r>
      <w:r>
        <w:br/>
      </w:r>
      <w:r w:rsidRPr="00584009">
        <w:rPr>
          <w:b/>
        </w:rPr>
        <w:t>Discussion:</w:t>
      </w:r>
      <w:r>
        <w:br/>
      </w:r>
      <w:r w:rsidRPr="00302349">
        <w:t>C:</w:t>
      </w:r>
      <w:r>
        <w:t xml:space="preserve"> the presenter was not present on the call, so the presentation was deferred</w:t>
      </w:r>
      <w:r>
        <w:br/>
      </w:r>
      <w:r>
        <w:br/>
      </w:r>
    </w:p>
    <w:p w14:paraId="1250731D" w14:textId="77777777" w:rsidR="006F54D2" w:rsidRDefault="006F54D2" w:rsidP="006F54D2">
      <w:pPr>
        <w:numPr>
          <w:ilvl w:val="0"/>
          <w:numId w:val="8"/>
        </w:numPr>
        <w:rPr>
          <w:b/>
        </w:rPr>
      </w:pPr>
      <w:r w:rsidRPr="00DA33E0">
        <w:rPr>
          <w:b/>
        </w:rPr>
        <w:t xml:space="preserve">11-19-1291-03-00be-performance-aspects-of-multi-link-operations – </w:t>
      </w:r>
      <w:r w:rsidRPr="00DA33E0">
        <w:rPr>
          <w:rFonts w:ascii="Verdana" w:hAnsi="Verdana"/>
          <w:color w:val="000000"/>
          <w:sz w:val="19"/>
          <w:szCs w:val="19"/>
          <w:shd w:val="clear" w:color="auto" w:fill="FFFFFF"/>
        </w:rPr>
        <w:t xml:space="preserve">Dmitry </w:t>
      </w:r>
      <w:proofErr w:type="spellStart"/>
      <w:r w:rsidRPr="00DA33E0">
        <w:rPr>
          <w:rFonts w:ascii="Verdana" w:hAnsi="Verdana"/>
          <w:color w:val="000000"/>
          <w:sz w:val="19"/>
          <w:szCs w:val="19"/>
          <w:shd w:val="clear" w:color="auto" w:fill="FFFFFF"/>
        </w:rPr>
        <w:t>Akhmetov</w:t>
      </w:r>
      <w:proofErr w:type="spellEnd"/>
      <w:r w:rsidRPr="00DA33E0">
        <w:rPr>
          <w:rFonts w:ascii="Verdana" w:hAnsi="Verdana"/>
          <w:color w:val="000000"/>
          <w:sz w:val="19"/>
          <w:szCs w:val="19"/>
          <w:shd w:val="clear" w:color="auto" w:fill="FFFFFF"/>
        </w:rPr>
        <w:t xml:space="preserve"> (Intel)</w:t>
      </w:r>
      <w:r w:rsidRPr="00DA33E0">
        <w:rPr>
          <w:b/>
        </w:rPr>
        <w:br/>
      </w:r>
      <w:r w:rsidRPr="00DA33E0">
        <w:rPr>
          <w:b/>
        </w:rPr>
        <w:br/>
        <w:t>Summary:</w:t>
      </w:r>
      <w:r>
        <w:t xml:space="preserve"> </w:t>
      </w:r>
      <w:r w:rsidRPr="00DA33E0">
        <w:rPr>
          <w:bCs/>
        </w:rPr>
        <w:t>An examination of the relative performance</w:t>
      </w:r>
      <w:r w:rsidRPr="00DA33E0">
        <w:rPr>
          <w:bCs/>
          <w:lang w:val="en-US"/>
        </w:rPr>
        <w:t xml:space="preserve"> of three methods of multiple link medium access. SPC: Single Primary Channel with a PIFS medium condition check on the </w:t>
      </w:r>
      <w:proofErr w:type="spellStart"/>
      <w:r w:rsidRPr="00DA33E0">
        <w:rPr>
          <w:bCs/>
          <w:lang w:val="en-US"/>
        </w:rPr>
        <w:t>non primary</w:t>
      </w:r>
      <w:proofErr w:type="spellEnd"/>
      <w:r w:rsidRPr="00DA33E0">
        <w:rPr>
          <w:bCs/>
          <w:lang w:val="en-US"/>
        </w:rPr>
        <w:t xml:space="preserve"> to decide whether to transmit on the non-primary. MPC: Multiple Primary Channel and independent transmit and receive on the links. JMPC: Join Multiple Primary Channel, first </w:t>
      </w:r>
      <w:proofErr w:type="spellStart"/>
      <w:r w:rsidRPr="00DA33E0">
        <w:rPr>
          <w:bCs/>
          <w:lang w:val="en-US"/>
        </w:rPr>
        <w:t>backoff</w:t>
      </w:r>
      <w:proofErr w:type="spellEnd"/>
      <w:r w:rsidRPr="00DA33E0">
        <w:rPr>
          <w:bCs/>
          <w:lang w:val="en-US"/>
        </w:rPr>
        <w:t xml:space="preserve"> wins, with PIFS medium examination to decide whether to transmit on the other link.</w:t>
      </w:r>
      <w:r w:rsidRPr="00DA33E0">
        <w:rPr>
          <w:bCs/>
          <w:lang w:val="en-US"/>
        </w:rPr>
        <w:br/>
      </w:r>
      <w:r w:rsidRPr="00DA33E0">
        <w:rPr>
          <w:bCs/>
          <w:lang w:val="en-US"/>
        </w:rPr>
        <w:br/>
      </w:r>
      <w:r w:rsidRPr="00DA33E0">
        <w:rPr>
          <w:b/>
        </w:rPr>
        <w:t>Discussion:</w:t>
      </w:r>
      <w:r>
        <w:br/>
      </w:r>
      <w:r w:rsidRPr="00302349">
        <w:t>C:</w:t>
      </w:r>
      <w:r>
        <w:t xml:space="preserve"> slide 9 – the reported throughput for SPC vs the probability of two link access do not match up, using the 15% probability, the throughput should be 345 Mbps, not 600 Mbps</w:t>
      </w:r>
      <w:r>
        <w:br/>
        <w:t>R: the network is not fully loaded, so all traffic can be delivered eventually, even though two links are active during only 15% of all TXOPs and 1 link active for 85% of all TXOPs</w:t>
      </w:r>
      <w:r>
        <w:br/>
      </w:r>
    </w:p>
    <w:p w14:paraId="335CC9CC" w14:textId="77777777" w:rsidR="006F54D2" w:rsidRPr="00DA33E0" w:rsidRDefault="006F54D2" w:rsidP="006F54D2">
      <w:pPr>
        <w:rPr>
          <w:b/>
        </w:rPr>
      </w:pPr>
      <w:r w:rsidRPr="00DA33E0">
        <w:rPr>
          <w:b/>
        </w:rPr>
        <w:t>Concluding remarks</w:t>
      </w:r>
    </w:p>
    <w:p w14:paraId="09B65BAC" w14:textId="3D626184" w:rsidR="006F54D2" w:rsidRPr="00A55DD5" w:rsidRDefault="007162FA" w:rsidP="006F54D2">
      <w:pPr>
        <w:numPr>
          <w:ilvl w:val="0"/>
          <w:numId w:val="6"/>
        </w:numPr>
        <w:rPr>
          <w:b/>
        </w:rPr>
      </w:pPr>
      <w:r w:rsidRPr="007162FA">
        <w:t>Any other business</w:t>
      </w:r>
      <w:r>
        <w:t>.</w:t>
      </w:r>
      <w:r w:rsidR="006F54D2" w:rsidRPr="0009392E">
        <w:t xml:space="preserve"> </w:t>
      </w:r>
      <w:r w:rsidR="006F54D2" w:rsidRPr="00B9371A">
        <w:t>Nobody speaks up.</w:t>
      </w:r>
    </w:p>
    <w:p w14:paraId="33E790AE" w14:textId="77777777" w:rsidR="006F54D2" w:rsidRDefault="006F54D2" w:rsidP="006F54D2">
      <w:pPr>
        <w:rPr>
          <w:b/>
          <w:u w:val="single"/>
        </w:rPr>
      </w:pPr>
    </w:p>
    <w:p w14:paraId="141CC0F1" w14:textId="5CABF6AF" w:rsidR="00CA09B2" w:rsidRDefault="006F54D2">
      <w:pPr>
        <w:rPr>
          <w:b/>
          <w:u w:val="single"/>
        </w:rPr>
      </w:pPr>
      <w:r w:rsidRPr="00B9371A">
        <w:rPr>
          <w:b/>
          <w:u w:val="single"/>
        </w:rPr>
        <w:t>Adjourned</w:t>
      </w:r>
    </w:p>
    <w:p w14:paraId="03BEF1FE" w14:textId="6DC1A003" w:rsidR="007740A7" w:rsidRDefault="007162FA" w:rsidP="007740A7">
      <w:pPr>
        <w:rPr>
          <w:b/>
          <w:u w:val="single"/>
        </w:rPr>
      </w:pPr>
      <w:r>
        <w:rPr>
          <w:b/>
          <w:u w:val="single"/>
        </w:rPr>
        <w:br w:type="page"/>
      </w:r>
      <w:r w:rsidR="007740A7" w:rsidRPr="00474A38">
        <w:rPr>
          <w:b/>
          <w:u w:val="single"/>
        </w:rPr>
        <w:lastRenderedPageBreak/>
        <w:t xml:space="preserve">Thursday </w:t>
      </w:r>
      <w:r w:rsidR="00BF62DD">
        <w:rPr>
          <w:b/>
          <w:u w:val="single"/>
        </w:rPr>
        <w:t>31</w:t>
      </w:r>
      <w:r w:rsidR="007740A7" w:rsidRPr="00474A38">
        <w:rPr>
          <w:b/>
          <w:u w:val="single"/>
        </w:rPr>
        <w:t xml:space="preserve"> October 2019, </w:t>
      </w:r>
      <w:r w:rsidR="00BF62DD">
        <w:rPr>
          <w:b/>
          <w:u w:val="single"/>
        </w:rPr>
        <w:t>10</w:t>
      </w:r>
      <w:r w:rsidR="007740A7">
        <w:rPr>
          <w:b/>
          <w:u w:val="single"/>
        </w:rPr>
        <w:t>:</w:t>
      </w:r>
      <w:r w:rsidR="00BF62DD">
        <w:rPr>
          <w:b/>
          <w:u w:val="single"/>
        </w:rPr>
        <w:t>0</w:t>
      </w:r>
      <w:r w:rsidR="007740A7">
        <w:rPr>
          <w:b/>
          <w:u w:val="single"/>
        </w:rPr>
        <w:t>0</w:t>
      </w:r>
      <w:r w:rsidR="007740A7" w:rsidRPr="00474A38">
        <w:rPr>
          <w:b/>
          <w:u w:val="single"/>
        </w:rPr>
        <w:t xml:space="preserve"> – </w:t>
      </w:r>
      <w:r w:rsidR="007740A7">
        <w:rPr>
          <w:b/>
          <w:u w:val="single"/>
        </w:rPr>
        <w:t>1</w:t>
      </w:r>
      <w:r w:rsidR="00BF62DD">
        <w:rPr>
          <w:b/>
          <w:u w:val="single"/>
        </w:rPr>
        <w:t>2</w:t>
      </w:r>
      <w:r w:rsidR="007740A7" w:rsidRPr="00474A38">
        <w:rPr>
          <w:b/>
          <w:u w:val="single"/>
        </w:rPr>
        <w:t>:</w:t>
      </w:r>
      <w:r w:rsidR="00BF62DD">
        <w:rPr>
          <w:b/>
          <w:u w:val="single"/>
        </w:rPr>
        <w:t>3</w:t>
      </w:r>
      <w:r w:rsidR="007740A7" w:rsidRPr="00474A38">
        <w:rPr>
          <w:b/>
          <w:u w:val="single"/>
        </w:rPr>
        <w:t>0</w:t>
      </w:r>
      <w:r w:rsidR="00CD0D3A">
        <w:rPr>
          <w:b/>
          <w:u w:val="single"/>
        </w:rPr>
        <w:t xml:space="preserve"> </w:t>
      </w:r>
      <w:r w:rsidR="007740A7" w:rsidRPr="00474A38">
        <w:rPr>
          <w:b/>
          <w:u w:val="single"/>
        </w:rPr>
        <w:t>ET</w:t>
      </w:r>
    </w:p>
    <w:p w14:paraId="56E1AE14" w14:textId="2AE0280F" w:rsidR="00BF62DD" w:rsidRDefault="00BF62DD" w:rsidP="007740A7">
      <w:pPr>
        <w:rPr>
          <w:b/>
          <w:u w:val="single"/>
        </w:rPr>
      </w:pPr>
    </w:p>
    <w:p w14:paraId="746D8569" w14:textId="1BB66051" w:rsidR="00BF62DD" w:rsidRPr="00BF62DD" w:rsidRDefault="00BF62DD" w:rsidP="007740A7">
      <w:pPr>
        <w:rPr>
          <w:b/>
        </w:rPr>
      </w:pPr>
      <w:r w:rsidRPr="00BF62DD">
        <w:rPr>
          <w:b/>
        </w:rPr>
        <w:t>Introduction</w:t>
      </w:r>
    </w:p>
    <w:p w14:paraId="6824F8D6" w14:textId="6023857A" w:rsidR="00864266" w:rsidRDefault="009C3407" w:rsidP="00864266">
      <w:pPr>
        <w:numPr>
          <w:ilvl w:val="0"/>
          <w:numId w:val="10"/>
        </w:numPr>
      </w:pPr>
      <w:r>
        <w:t xml:space="preserve">The Chair (Alfred </w:t>
      </w:r>
      <w:proofErr w:type="spellStart"/>
      <w:r>
        <w:t>Asterjadhi</w:t>
      </w:r>
      <w:proofErr w:type="spellEnd"/>
      <w:r>
        <w:t>, Qualcomm), c</w:t>
      </w:r>
      <w:r w:rsidR="00864266">
        <w:t>all</w:t>
      </w:r>
      <w:r>
        <w:t>s</w:t>
      </w:r>
      <w:r w:rsidR="00864266">
        <w:t xml:space="preserve"> meeting to order. </w:t>
      </w:r>
      <w:r>
        <w:t>The Chair i</w:t>
      </w:r>
      <w:r w:rsidR="00864266">
        <w:t>ntroduce</w:t>
      </w:r>
      <w:r>
        <w:t>s</w:t>
      </w:r>
      <w:r w:rsidR="00864266">
        <w:t xml:space="preserve"> himself and </w:t>
      </w:r>
      <w:r>
        <w:t>the Secretary</w:t>
      </w:r>
      <w:r w:rsidR="006767FD">
        <w:t>,</w:t>
      </w:r>
      <w:r>
        <w:t xml:space="preserve"> </w:t>
      </w:r>
      <w:r w:rsidR="00864266">
        <w:t>Dennis</w:t>
      </w:r>
      <w:r>
        <w:t xml:space="preserve"> Sundman (Ericsson)</w:t>
      </w:r>
      <w:r w:rsidR="00864266">
        <w:t>.</w:t>
      </w:r>
    </w:p>
    <w:p w14:paraId="7EA53DF5" w14:textId="2084239F" w:rsidR="00864266" w:rsidRDefault="009C3407" w:rsidP="00864266">
      <w:pPr>
        <w:numPr>
          <w:ilvl w:val="0"/>
          <w:numId w:val="10"/>
        </w:numPr>
      </w:pPr>
      <w:r>
        <w:t>The Chair a</w:t>
      </w:r>
      <w:r w:rsidR="00864266">
        <w:t xml:space="preserve">sks </w:t>
      </w:r>
      <w:r>
        <w:t xml:space="preserve">if anyone is aware of any </w:t>
      </w:r>
      <w:r w:rsidR="00864266">
        <w:t>potentially essential patents. Nobody speaks up.</w:t>
      </w:r>
    </w:p>
    <w:p w14:paraId="573311D0" w14:textId="669324C0" w:rsidR="00C63B48" w:rsidRPr="00C63B48" w:rsidRDefault="00C63B48" w:rsidP="00C63B48">
      <w:pPr>
        <w:numPr>
          <w:ilvl w:val="0"/>
          <w:numId w:val="10"/>
        </w:numPr>
      </w:pPr>
      <w:r>
        <w:t xml:space="preserve">The Chair reminds about attendance, send an e-mail to the Secretary. Based on the join.me app, it appears to be around </w:t>
      </w:r>
      <w:r w:rsidR="00F0441B">
        <w:t>80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78C5078" w14:textId="77777777" w:rsidR="002559E6" w:rsidRDefault="002559E6" w:rsidP="00C63B48">
      <w:pPr>
        <w:numPr>
          <w:ilvl w:val="1"/>
          <w:numId w:val="10"/>
        </w:numPr>
      </w:pPr>
      <w:r>
        <w:t>Abhishek Patil</w:t>
      </w:r>
    </w:p>
    <w:p w14:paraId="7CF7C9EE" w14:textId="77777777" w:rsidR="002559E6" w:rsidRDefault="002559E6" w:rsidP="00C63B48">
      <w:pPr>
        <w:numPr>
          <w:ilvl w:val="1"/>
          <w:numId w:val="10"/>
        </w:numPr>
      </w:pPr>
      <w:r>
        <w:t xml:space="preserve">Al </w:t>
      </w:r>
      <w:proofErr w:type="spellStart"/>
      <w:r>
        <w:t>Petrick</w:t>
      </w:r>
      <w:proofErr w:type="spellEnd"/>
    </w:p>
    <w:p w14:paraId="490AB475" w14:textId="77777777" w:rsidR="002559E6" w:rsidRDefault="002559E6" w:rsidP="00C63B48">
      <w:pPr>
        <w:numPr>
          <w:ilvl w:val="1"/>
          <w:numId w:val="10"/>
        </w:numPr>
      </w:pPr>
      <w:r>
        <w:t xml:space="preserve">Albert </w:t>
      </w:r>
      <w:proofErr w:type="spellStart"/>
      <w:r>
        <w:t>Bredewoud</w:t>
      </w:r>
      <w:proofErr w:type="spellEnd"/>
    </w:p>
    <w:p w14:paraId="3AB9D63A" w14:textId="77777777" w:rsidR="002559E6" w:rsidRDefault="002559E6" w:rsidP="00C63B48">
      <w:pPr>
        <w:numPr>
          <w:ilvl w:val="1"/>
          <w:numId w:val="10"/>
        </w:numPr>
      </w:pPr>
      <w:r>
        <w:t xml:space="preserve">Alfred </w:t>
      </w:r>
      <w:proofErr w:type="spellStart"/>
      <w:r>
        <w:t>Asterjadhi</w:t>
      </w:r>
      <w:proofErr w:type="spellEnd"/>
      <w:r>
        <w:t xml:space="preserve"> (Qualcomm)</w:t>
      </w:r>
    </w:p>
    <w:p w14:paraId="065C543A" w14:textId="77777777" w:rsidR="002559E6" w:rsidRDefault="002559E6" w:rsidP="00C63B48">
      <w:pPr>
        <w:numPr>
          <w:ilvl w:val="1"/>
          <w:numId w:val="10"/>
        </w:numPr>
      </w:pPr>
      <w:r>
        <w:t xml:space="preserve">David </w:t>
      </w:r>
      <w:proofErr w:type="spellStart"/>
      <w:r>
        <w:t>Kloper</w:t>
      </w:r>
      <w:proofErr w:type="spellEnd"/>
      <w:r>
        <w:t xml:space="preserve"> (Cisco)</w:t>
      </w:r>
    </w:p>
    <w:p w14:paraId="1F17F0CA" w14:textId="77777777" w:rsidR="002559E6" w:rsidRDefault="002559E6" w:rsidP="00C63B48">
      <w:pPr>
        <w:numPr>
          <w:ilvl w:val="1"/>
          <w:numId w:val="10"/>
        </w:numPr>
      </w:pPr>
      <w:r>
        <w:t>Dennis Sundman (Ericsson)</w:t>
      </w:r>
    </w:p>
    <w:p w14:paraId="747D464D" w14:textId="77777777" w:rsidR="002559E6" w:rsidRDefault="002559E6" w:rsidP="00C63B48">
      <w:pPr>
        <w:numPr>
          <w:ilvl w:val="1"/>
          <w:numId w:val="10"/>
        </w:numPr>
      </w:pPr>
      <w:r>
        <w:t>Dongguk Lim</w:t>
      </w:r>
    </w:p>
    <w:p w14:paraId="04FEFEC6" w14:textId="77777777" w:rsidR="002559E6" w:rsidRDefault="002559E6" w:rsidP="00C63B48">
      <w:pPr>
        <w:numPr>
          <w:ilvl w:val="1"/>
          <w:numId w:val="10"/>
        </w:numPr>
      </w:pPr>
      <w:proofErr w:type="spellStart"/>
      <w:r>
        <w:t>Insun</w:t>
      </w:r>
      <w:proofErr w:type="spellEnd"/>
      <w:r>
        <w:t xml:space="preserve"> Jang (LGE)</w:t>
      </w:r>
    </w:p>
    <w:p w14:paraId="45809CB7" w14:textId="77777777" w:rsidR="002559E6" w:rsidRDefault="002559E6" w:rsidP="00C63B48">
      <w:pPr>
        <w:numPr>
          <w:ilvl w:val="1"/>
          <w:numId w:val="10"/>
        </w:numPr>
      </w:pPr>
      <w:r>
        <w:t xml:space="preserve">Jarkko </w:t>
      </w:r>
      <w:proofErr w:type="spellStart"/>
      <w:r>
        <w:t>Kneckt</w:t>
      </w:r>
      <w:proofErr w:type="spellEnd"/>
      <w:r>
        <w:t xml:space="preserve"> (Apple)</w:t>
      </w:r>
    </w:p>
    <w:p w14:paraId="7208E774" w14:textId="77777777" w:rsidR="002559E6" w:rsidRDefault="002559E6" w:rsidP="00C63B48">
      <w:pPr>
        <w:numPr>
          <w:ilvl w:val="1"/>
          <w:numId w:val="10"/>
        </w:numPr>
      </w:pPr>
      <w:r>
        <w:t xml:space="preserve">Jason </w:t>
      </w:r>
      <w:proofErr w:type="spellStart"/>
      <w:r>
        <w:t>Yuchen</w:t>
      </w:r>
      <w:proofErr w:type="spellEnd"/>
      <w:r>
        <w:t xml:space="preserve"> Guo</w:t>
      </w:r>
    </w:p>
    <w:p w14:paraId="5AA43836" w14:textId="77777777" w:rsidR="002559E6" w:rsidRDefault="002559E6" w:rsidP="00C63B48">
      <w:pPr>
        <w:numPr>
          <w:ilvl w:val="1"/>
          <w:numId w:val="10"/>
        </w:numPr>
      </w:pPr>
      <w:proofErr w:type="spellStart"/>
      <w:r>
        <w:t>Jinmin</w:t>
      </w:r>
      <w:proofErr w:type="spellEnd"/>
      <w:r>
        <w:t xml:space="preserve"> Kim (LGE)</w:t>
      </w:r>
    </w:p>
    <w:p w14:paraId="690D5F2F" w14:textId="77777777" w:rsidR="002559E6" w:rsidRDefault="002559E6" w:rsidP="00C63B48">
      <w:pPr>
        <w:numPr>
          <w:ilvl w:val="1"/>
          <w:numId w:val="10"/>
        </w:numPr>
      </w:pPr>
      <w:proofErr w:type="spellStart"/>
      <w:r>
        <w:t>Jinsoo</w:t>
      </w:r>
      <w:proofErr w:type="spellEnd"/>
      <w:r>
        <w:t xml:space="preserve"> Choi</w:t>
      </w:r>
    </w:p>
    <w:p w14:paraId="410979AC" w14:textId="77777777" w:rsidR="002559E6" w:rsidRDefault="002559E6" w:rsidP="00C63B48">
      <w:pPr>
        <w:numPr>
          <w:ilvl w:val="1"/>
          <w:numId w:val="10"/>
        </w:numPr>
      </w:pPr>
      <w:r>
        <w:t>Joseph Levy (</w:t>
      </w:r>
      <w:proofErr w:type="spellStart"/>
      <w:r>
        <w:t>InterDigital</w:t>
      </w:r>
      <w:proofErr w:type="spellEnd"/>
      <w:r>
        <w:t>)</w:t>
      </w:r>
    </w:p>
    <w:p w14:paraId="238D8F08" w14:textId="77777777" w:rsidR="002559E6" w:rsidRDefault="002559E6" w:rsidP="00C63B48">
      <w:pPr>
        <w:numPr>
          <w:ilvl w:val="1"/>
          <w:numId w:val="10"/>
        </w:numPr>
      </w:pPr>
      <w:proofErr w:type="spellStart"/>
      <w:r>
        <w:t>Junghoon</w:t>
      </w:r>
      <w:proofErr w:type="spellEnd"/>
      <w:r>
        <w:t xml:space="preserve"> Suh (Huawei)</w:t>
      </w:r>
    </w:p>
    <w:p w14:paraId="08B4EDB1" w14:textId="77777777" w:rsidR="002559E6" w:rsidRDefault="002559E6" w:rsidP="00C63B48">
      <w:pPr>
        <w:numPr>
          <w:ilvl w:val="1"/>
          <w:numId w:val="10"/>
        </w:numPr>
      </w:pPr>
      <w:r>
        <w:t>Kazuto Yano (ATR)</w:t>
      </w:r>
    </w:p>
    <w:p w14:paraId="200F533A" w14:textId="77777777" w:rsidR="002559E6" w:rsidRDefault="002559E6" w:rsidP="00C63B48">
      <w:pPr>
        <w:numPr>
          <w:ilvl w:val="1"/>
          <w:numId w:val="10"/>
        </w:numPr>
      </w:pPr>
      <w:r>
        <w:t>Ley Wang</w:t>
      </w:r>
    </w:p>
    <w:p w14:paraId="06F8AD31" w14:textId="77777777" w:rsidR="002559E6" w:rsidRDefault="002559E6" w:rsidP="00C63B48">
      <w:pPr>
        <w:numPr>
          <w:ilvl w:val="1"/>
          <w:numId w:val="10"/>
        </w:numPr>
      </w:pPr>
      <w:proofErr w:type="spellStart"/>
      <w:r>
        <w:t>Liwen</w:t>
      </w:r>
      <w:proofErr w:type="spellEnd"/>
      <w:r>
        <w:t xml:space="preserve"> Chu</w:t>
      </w:r>
    </w:p>
    <w:p w14:paraId="0D18F178" w14:textId="77777777" w:rsidR="002559E6" w:rsidRDefault="002559E6" w:rsidP="00C63B48">
      <w:pPr>
        <w:numPr>
          <w:ilvl w:val="1"/>
          <w:numId w:val="10"/>
        </w:numPr>
      </w:pPr>
      <w:r>
        <w:t>Mark Hamilton (Ruckus/CommScope)</w:t>
      </w:r>
    </w:p>
    <w:p w14:paraId="10F432B5" w14:textId="77777777" w:rsidR="002559E6" w:rsidRDefault="002559E6" w:rsidP="00C63B48">
      <w:pPr>
        <w:numPr>
          <w:ilvl w:val="1"/>
          <w:numId w:val="10"/>
        </w:numPr>
      </w:pPr>
      <w:r>
        <w:t>Miguel Lopez (Ericsson)</w:t>
      </w:r>
    </w:p>
    <w:p w14:paraId="034A0061" w14:textId="77777777" w:rsidR="002559E6" w:rsidRDefault="002559E6" w:rsidP="00C63B48">
      <w:pPr>
        <w:numPr>
          <w:ilvl w:val="1"/>
          <w:numId w:val="10"/>
        </w:numPr>
      </w:pPr>
      <w:r>
        <w:t>Ming Gan (Huawei)</w:t>
      </w:r>
    </w:p>
    <w:p w14:paraId="48FD4CAC" w14:textId="77777777" w:rsidR="002559E6" w:rsidRDefault="002559E6" w:rsidP="00C63B48">
      <w:pPr>
        <w:numPr>
          <w:ilvl w:val="1"/>
          <w:numId w:val="10"/>
        </w:numPr>
      </w:pPr>
      <w:proofErr w:type="spellStart"/>
      <w:r>
        <w:t>Namyeong</w:t>
      </w:r>
      <w:proofErr w:type="spellEnd"/>
      <w:r>
        <w:t xml:space="preserve"> Kim</w:t>
      </w:r>
    </w:p>
    <w:p w14:paraId="38734E9C" w14:textId="77777777" w:rsidR="002559E6" w:rsidRDefault="002559E6" w:rsidP="00C63B48">
      <w:pPr>
        <w:numPr>
          <w:ilvl w:val="1"/>
          <w:numId w:val="10"/>
        </w:numPr>
      </w:pPr>
      <w:proofErr w:type="spellStart"/>
      <w:r>
        <w:t>Rojan</w:t>
      </w:r>
      <w:proofErr w:type="spellEnd"/>
      <w:r>
        <w:t xml:space="preserve"> </w:t>
      </w:r>
      <w:proofErr w:type="spellStart"/>
      <w:r>
        <w:t>Chitrakar</w:t>
      </w:r>
      <w:proofErr w:type="spellEnd"/>
      <w:r>
        <w:t xml:space="preserve"> (Panasonic)</w:t>
      </w:r>
    </w:p>
    <w:p w14:paraId="3A9B8546" w14:textId="77777777" w:rsidR="002559E6" w:rsidRDefault="002559E6" w:rsidP="00C63B48">
      <w:pPr>
        <w:numPr>
          <w:ilvl w:val="1"/>
          <w:numId w:val="10"/>
        </w:numPr>
      </w:pPr>
      <w:proofErr w:type="spellStart"/>
      <w:r>
        <w:t>Ruy</w:t>
      </w:r>
      <w:proofErr w:type="spellEnd"/>
      <w:r>
        <w:t xml:space="preserve"> Yang (</w:t>
      </w:r>
      <w:proofErr w:type="spellStart"/>
      <w:r>
        <w:t>InterDigital</w:t>
      </w:r>
      <w:proofErr w:type="spellEnd"/>
      <w:r>
        <w:t>)</w:t>
      </w:r>
    </w:p>
    <w:p w14:paraId="7B5496A8" w14:textId="77777777" w:rsidR="002559E6" w:rsidRDefault="002559E6" w:rsidP="00C63B48">
      <w:pPr>
        <w:numPr>
          <w:ilvl w:val="1"/>
          <w:numId w:val="10"/>
        </w:numPr>
      </w:pPr>
      <w:r>
        <w:t>Sang Kim (LGE)</w:t>
      </w:r>
    </w:p>
    <w:p w14:paraId="7724AF20" w14:textId="77777777" w:rsidR="002559E6" w:rsidRPr="00474A38" w:rsidRDefault="002559E6" w:rsidP="00C63B48">
      <w:pPr>
        <w:numPr>
          <w:ilvl w:val="1"/>
          <w:numId w:val="10"/>
        </w:numPr>
      </w:pPr>
      <w:r>
        <w:t>Sebastian Max (Ericsson)</w:t>
      </w:r>
    </w:p>
    <w:p w14:paraId="555F67D1" w14:textId="77777777" w:rsidR="002559E6" w:rsidRDefault="002559E6" w:rsidP="00C63B48">
      <w:pPr>
        <w:numPr>
          <w:ilvl w:val="1"/>
          <w:numId w:val="10"/>
        </w:numPr>
      </w:pPr>
      <w:r>
        <w:t xml:space="preserve">Sharan </w:t>
      </w:r>
      <w:proofErr w:type="spellStart"/>
      <w:r>
        <w:t>Naribole</w:t>
      </w:r>
      <w:proofErr w:type="spellEnd"/>
      <w:r>
        <w:t xml:space="preserve"> (Samsung)</w:t>
      </w:r>
    </w:p>
    <w:p w14:paraId="481EAD3E" w14:textId="77777777" w:rsidR="002559E6" w:rsidRDefault="002559E6" w:rsidP="00C63B48">
      <w:pPr>
        <w:numPr>
          <w:ilvl w:val="1"/>
          <w:numId w:val="10"/>
        </w:numPr>
      </w:pPr>
      <w:r>
        <w:t xml:space="preserve">Srinivas </w:t>
      </w:r>
      <w:proofErr w:type="spellStart"/>
      <w:r>
        <w:t>Kandala</w:t>
      </w:r>
      <w:proofErr w:type="spellEnd"/>
    </w:p>
    <w:p w14:paraId="5BE90813" w14:textId="77777777" w:rsidR="002559E6" w:rsidRDefault="002559E6" w:rsidP="00C63B48">
      <w:pPr>
        <w:numPr>
          <w:ilvl w:val="1"/>
          <w:numId w:val="10"/>
        </w:numPr>
      </w:pPr>
      <w:r>
        <w:t xml:space="preserve">Steve </w:t>
      </w:r>
      <w:proofErr w:type="spellStart"/>
      <w:r>
        <w:t>Shellhammer</w:t>
      </w:r>
      <w:proofErr w:type="spellEnd"/>
      <w:r>
        <w:t xml:space="preserve"> (Qualcomm)</w:t>
      </w:r>
    </w:p>
    <w:p w14:paraId="15E7B7F7" w14:textId="77777777" w:rsidR="002559E6" w:rsidRDefault="002559E6" w:rsidP="00C63B48">
      <w:pPr>
        <w:numPr>
          <w:ilvl w:val="1"/>
          <w:numId w:val="10"/>
        </w:numPr>
      </w:pPr>
      <w:proofErr w:type="spellStart"/>
      <w:r>
        <w:t>Taewon</w:t>
      </w:r>
      <w:proofErr w:type="spellEnd"/>
      <w:r>
        <w:t xml:space="preserve"> Song</w:t>
      </w:r>
    </w:p>
    <w:p w14:paraId="75894A41" w14:textId="77777777" w:rsidR="002559E6" w:rsidRDefault="002559E6" w:rsidP="00C63B48">
      <w:pPr>
        <w:numPr>
          <w:ilvl w:val="1"/>
          <w:numId w:val="10"/>
        </w:numPr>
      </w:pPr>
      <w:r>
        <w:t>Yan Xin</w:t>
      </w:r>
    </w:p>
    <w:p w14:paraId="2EF2A36A" w14:textId="77777777" w:rsidR="002559E6" w:rsidRDefault="002559E6" w:rsidP="00C63B48">
      <w:pPr>
        <w:numPr>
          <w:ilvl w:val="1"/>
          <w:numId w:val="10"/>
        </w:numPr>
      </w:pPr>
      <w:proofErr w:type="spellStart"/>
      <w:r>
        <w:t>Yonggang</w:t>
      </w:r>
      <w:proofErr w:type="spellEnd"/>
      <w:r>
        <w:t xml:space="preserve"> Fang</w:t>
      </w:r>
    </w:p>
    <w:p w14:paraId="2D73E077" w14:textId="77777777" w:rsidR="002559E6" w:rsidRDefault="002559E6" w:rsidP="00C63B48">
      <w:pPr>
        <w:numPr>
          <w:ilvl w:val="1"/>
          <w:numId w:val="10"/>
        </w:numPr>
      </w:pPr>
      <w:proofErr w:type="spellStart"/>
      <w:r>
        <w:t>Yongsu</w:t>
      </w:r>
      <w:proofErr w:type="spellEnd"/>
      <w:r>
        <w:t xml:space="preserve"> </w:t>
      </w:r>
      <w:proofErr w:type="spellStart"/>
      <w:r>
        <w:t>Gwak</w:t>
      </w:r>
      <w:proofErr w:type="spellEnd"/>
    </w:p>
    <w:p w14:paraId="51770F98" w14:textId="77777777" w:rsidR="002559E6" w:rsidRDefault="002559E6" w:rsidP="00C63B48">
      <w:pPr>
        <w:numPr>
          <w:ilvl w:val="1"/>
          <w:numId w:val="10"/>
        </w:numPr>
      </w:pPr>
      <w:r>
        <w:t xml:space="preserve">Young </w:t>
      </w:r>
      <w:proofErr w:type="spellStart"/>
      <w:r>
        <w:t>Hoon</w:t>
      </w:r>
      <w:proofErr w:type="spellEnd"/>
      <w:r>
        <w:t xml:space="preserve"> Kwon (Marvell)</w:t>
      </w:r>
    </w:p>
    <w:p w14:paraId="5F9E164E" w14:textId="77777777" w:rsidR="002559E6" w:rsidRDefault="002559E6" w:rsidP="00C63B48">
      <w:pPr>
        <w:numPr>
          <w:ilvl w:val="1"/>
          <w:numId w:val="10"/>
        </w:numPr>
      </w:pPr>
      <w:proofErr w:type="spellStart"/>
      <w:r>
        <w:t>Yunbo</w:t>
      </w:r>
      <w:proofErr w:type="spellEnd"/>
      <w:r>
        <w:t xml:space="preserve"> Li</w:t>
      </w:r>
    </w:p>
    <w:p w14:paraId="3E99401E" w14:textId="0DBFD8D4" w:rsidR="007740A7" w:rsidRDefault="007740A7" w:rsidP="00864266">
      <w:pPr>
        <w:numPr>
          <w:ilvl w:val="0"/>
          <w:numId w:val="10"/>
        </w:numPr>
      </w:pPr>
      <w:r>
        <w:t>The Chair asks if there are any announcements. Nobody speaks up.</w:t>
      </w:r>
    </w:p>
    <w:p w14:paraId="13EDFDC2" w14:textId="2C2CAC8E" w:rsidR="00D963C3" w:rsidRDefault="00D963C3" w:rsidP="00D963C3"/>
    <w:p w14:paraId="48E49C73" w14:textId="6BE03FB8" w:rsidR="00D963C3" w:rsidRPr="00D963C3" w:rsidRDefault="00D963C3" w:rsidP="00D963C3">
      <w:pPr>
        <w:rPr>
          <w:b/>
        </w:rPr>
      </w:pPr>
      <w:r w:rsidRPr="00D963C3">
        <w:rPr>
          <w:b/>
        </w:rPr>
        <w:t>Submissions</w:t>
      </w:r>
    </w:p>
    <w:p w14:paraId="15BE3AC6" w14:textId="2EC301B0" w:rsidR="00530B85" w:rsidRDefault="00EE0D52" w:rsidP="00A01603">
      <w:pPr>
        <w:numPr>
          <w:ilvl w:val="0"/>
          <w:numId w:val="11"/>
        </w:numPr>
      </w:pPr>
      <w:r w:rsidRPr="00882C58">
        <w:rPr>
          <w:b/>
        </w:rPr>
        <w:t>11-19/</w:t>
      </w:r>
      <w:r w:rsidR="00882E68" w:rsidRPr="00882C58">
        <w:rPr>
          <w:b/>
        </w:rPr>
        <w:t>1405</w:t>
      </w:r>
      <w:r w:rsidR="00C96FE4" w:rsidRPr="00882C58">
        <w:rPr>
          <w:b/>
        </w:rPr>
        <w:t xml:space="preserve">r1, “Multi-Link Channel Access </w:t>
      </w:r>
      <w:r w:rsidR="00806ECB" w:rsidRPr="00882C58">
        <w:rPr>
          <w:b/>
        </w:rPr>
        <w:t>D</w:t>
      </w:r>
      <w:r w:rsidR="00C96FE4" w:rsidRPr="00882C58">
        <w:rPr>
          <w:b/>
        </w:rPr>
        <w:t xml:space="preserve">iscussion – Sharan </w:t>
      </w:r>
      <w:proofErr w:type="spellStart"/>
      <w:r w:rsidR="00C96FE4" w:rsidRPr="00882C58">
        <w:rPr>
          <w:b/>
        </w:rPr>
        <w:t>Naribole</w:t>
      </w:r>
      <w:proofErr w:type="spellEnd"/>
      <w:r w:rsidR="00C96FE4" w:rsidRPr="00882C58">
        <w:rPr>
          <w:b/>
        </w:rPr>
        <w:t xml:space="preserve"> (</w:t>
      </w:r>
      <w:r w:rsidR="00806ECB" w:rsidRPr="00882C58">
        <w:rPr>
          <w:b/>
        </w:rPr>
        <w:t>Samsung)</w:t>
      </w:r>
      <w:r w:rsidR="00806ECB" w:rsidRPr="00882C58">
        <w:rPr>
          <w:b/>
        </w:rPr>
        <w:br/>
      </w:r>
      <w:r w:rsidR="00806ECB">
        <w:br/>
      </w:r>
      <w:r w:rsidR="00806ECB" w:rsidRPr="00706AB7">
        <w:rPr>
          <w:b/>
        </w:rPr>
        <w:t>Summary:</w:t>
      </w:r>
      <w:r w:rsidR="00806ECB">
        <w:t xml:space="preserve"> </w:t>
      </w:r>
      <w:r w:rsidR="0016668A">
        <w:t xml:space="preserve">The authors study </w:t>
      </w:r>
      <w:r w:rsidR="00F43186">
        <w:t xml:space="preserve">a </w:t>
      </w:r>
      <w:r w:rsidR="0016668A">
        <w:t xml:space="preserve">multi-link </w:t>
      </w:r>
      <w:r w:rsidR="003D1697">
        <w:t>simultaneous transmit and receive (STR) mechanism.</w:t>
      </w:r>
      <w:r w:rsidR="00051099">
        <w:t xml:space="preserve"> They believe that the AP shall support STR, but the STAs may not support STR.</w:t>
      </w:r>
      <w:r w:rsidR="00D71246">
        <w:t xml:space="preserve"> The authors also </w:t>
      </w:r>
      <w:r w:rsidR="00D71246">
        <w:lastRenderedPageBreak/>
        <w:t xml:space="preserve">discuss how </w:t>
      </w:r>
      <w:proofErr w:type="spellStart"/>
      <w:r w:rsidR="00D71246">
        <w:t>backoffs</w:t>
      </w:r>
      <w:proofErr w:type="spellEnd"/>
      <w:r w:rsidR="00D71246">
        <w:t xml:space="preserve"> may work </w:t>
      </w:r>
      <w:proofErr w:type="spellStart"/>
      <w:r w:rsidR="00D71246">
        <w:t>unduer</w:t>
      </w:r>
      <w:proofErr w:type="spellEnd"/>
      <w:r w:rsidR="00D71246">
        <w:t xml:space="preserve"> the multi-link setu</w:t>
      </w:r>
      <w:r w:rsidR="00EF699B">
        <w:t xml:space="preserve">p: </w:t>
      </w:r>
      <w:r w:rsidR="00C216F3">
        <w:t xml:space="preserve">STR capable devices may have several </w:t>
      </w:r>
      <w:proofErr w:type="spellStart"/>
      <w:r w:rsidR="00C216F3">
        <w:t>backoffs</w:t>
      </w:r>
      <w:proofErr w:type="spellEnd"/>
      <w:r w:rsidR="00C216F3">
        <w:t xml:space="preserve"> running simultaneously on multiple links, but </w:t>
      </w:r>
      <w:r w:rsidR="00882C58">
        <w:t>when receiving on one link, the other links</w:t>
      </w:r>
      <w:r w:rsidR="007B7246">
        <w:t xml:space="preserve"> pause their </w:t>
      </w:r>
      <w:proofErr w:type="spellStart"/>
      <w:r w:rsidR="007B7246">
        <w:t>backoffs</w:t>
      </w:r>
      <w:proofErr w:type="spellEnd"/>
      <w:r w:rsidR="007B7246">
        <w:t>.</w:t>
      </w:r>
      <w:r w:rsidR="00B56A8F">
        <w:br/>
      </w:r>
      <w:r w:rsidR="00B56A8F">
        <w:br/>
      </w:r>
      <w:r w:rsidR="00B56A8F" w:rsidRPr="0078008D">
        <w:rPr>
          <w:b/>
        </w:rPr>
        <w:t>Discussion:</w:t>
      </w:r>
      <w:r w:rsidR="00B56A8F" w:rsidRPr="0078008D">
        <w:rPr>
          <w:b/>
        </w:rPr>
        <w:br/>
      </w:r>
      <w:r w:rsidR="00B56A8F">
        <w:t xml:space="preserve">C: </w:t>
      </w:r>
      <w:r w:rsidR="0078008D">
        <w:t>If an AP is receiving from one STA, can it transmit to another STA on the other link?</w:t>
      </w:r>
      <w:r w:rsidR="0078008D">
        <w:br/>
        <w:t>A: Yes.</w:t>
      </w:r>
      <w:r w:rsidR="0078008D">
        <w:br/>
      </w:r>
      <w:r w:rsidR="00A64961">
        <w:t>C: If there is a preamble on two links at the same time. Which one is the STR/non-STR STA receiving?</w:t>
      </w:r>
      <w:r w:rsidR="00BC4C7B">
        <w:br/>
        <w:t>A: We are not considering multiple receiving links at this stage, but in principle you can receive both.</w:t>
      </w:r>
      <w:r w:rsidR="00BC4C7B">
        <w:br/>
      </w:r>
      <w:r w:rsidR="00A34CE8">
        <w:t xml:space="preserve">C: </w:t>
      </w:r>
      <w:r w:rsidR="000C5435">
        <w:t xml:space="preserve">Slide 9, </w:t>
      </w:r>
      <w:r w:rsidR="009C194D">
        <w:t xml:space="preserve">I think there may be </w:t>
      </w:r>
      <w:r w:rsidR="001C2133">
        <w:t xml:space="preserve">an </w:t>
      </w:r>
      <w:r w:rsidR="009C194D">
        <w:t>issue for multiple STAs that miss the preamble.</w:t>
      </w:r>
      <w:r w:rsidR="00A01603">
        <w:br/>
        <w:t>A: This can happen.</w:t>
      </w:r>
      <w:r w:rsidR="00A01603">
        <w:br/>
      </w:r>
      <w:r w:rsidR="005C25EC">
        <w:t xml:space="preserve">C: </w:t>
      </w:r>
      <w:r w:rsidR="003E782C">
        <w:t>I believe it is reasonable that some APs are not STR.</w:t>
      </w:r>
      <w:r w:rsidR="008606AF">
        <w:br/>
        <w:t>A: Thanks for the comment. Let</w:t>
      </w:r>
      <w:r w:rsidR="00096EB9">
        <w:t>’</w:t>
      </w:r>
      <w:r w:rsidR="008606AF">
        <w:t>s have offline discussion.</w:t>
      </w:r>
      <w:r w:rsidR="00096EB9">
        <w:br/>
        <w:t xml:space="preserve">C: Slide 7, </w:t>
      </w:r>
      <w:r w:rsidR="00140A6A">
        <w:t>why should non-STR STA stop countdown?</w:t>
      </w:r>
      <w:r w:rsidR="002C6C1F">
        <w:br/>
        <w:t xml:space="preserve">A: Because </w:t>
      </w:r>
      <w:r w:rsidR="00DA1C39">
        <w:t xml:space="preserve">packet on the </w:t>
      </w:r>
      <w:r w:rsidR="00195754">
        <w:t>other link may be to the non-STR STA.</w:t>
      </w:r>
      <w:r w:rsidR="00C55D8C">
        <w:br/>
        <w:t>C: Does the S</w:t>
      </w:r>
      <w:r w:rsidR="00530B85">
        <w:t>TA</w:t>
      </w:r>
      <w:r w:rsidR="00C55D8C">
        <w:t>s countdown</w:t>
      </w:r>
      <w:r w:rsidR="00530B85">
        <w:t xml:space="preserve"> at </w:t>
      </w:r>
      <w:proofErr w:type="spellStart"/>
      <w:r w:rsidR="00530B85">
        <w:t>ch</w:t>
      </w:r>
      <w:proofErr w:type="spellEnd"/>
      <w:r w:rsidR="00530B85">
        <w:t xml:space="preserve"> B </w:t>
      </w:r>
      <w:proofErr w:type="gramStart"/>
      <w:r w:rsidR="00530B85">
        <w:t>take into account</w:t>
      </w:r>
      <w:proofErr w:type="gramEnd"/>
      <w:r w:rsidR="00530B85">
        <w:t xml:space="preserve"> OBSS/basic NAV on that channel?</w:t>
      </w:r>
      <w:r w:rsidR="00530B85">
        <w:br/>
        <w:t>A: Yes. This is all on top of these procedures.</w:t>
      </w:r>
      <w:r w:rsidR="00530B85">
        <w:br/>
      </w:r>
    </w:p>
    <w:p w14:paraId="14F95D19" w14:textId="40C20FB6" w:rsidR="00D963C3" w:rsidRDefault="00530B85" w:rsidP="00A01603">
      <w:pPr>
        <w:numPr>
          <w:ilvl w:val="0"/>
          <w:numId w:val="11"/>
        </w:numPr>
      </w:pPr>
      <w:r>
        <w:rPr>
          <w:b/>
        </w:rPr>
        <w:t>11-19</w:t>
      </w:r>
      <w:r w:rsidR="009D41FA">
        <w:rPr>
          <w:b/>
        </w:rPr>
        <w:t>/</w:t>
      </w:r>
      <w:r w:rsidR="00F5199E">
        <w:rPr>
          <w:b/>
        </w:rPr>
        <w:t xml:space="preserve">1505r1, “Multi-link </w:t>
      </w:r>
      <w:r w:rsidR="00381A32">
        <w:rPr>
          <w:b/>
        </w:rPr>
        <w:t xml:space="preserve">TXOP </w:t>
      </w:r>
      <w:r w:rsidR="00F5199E">
        <w:rPr>
          <w:b/>
        </w:rPr>
        <w:t xml:space="preserve">Aggregation Considerations” – Sharan </w:t>
      </w:r>
      <w:proofErr w:type="spellStart"/>
      <w:r w:rsidR="00F5199E">
        <w:rPr>
          <w:b/>
        </w:rPr>
        <w:t>Naribole</w:t>
      </w:r>
      <w:proofErr w:type="spellEnd"/>
      <w:r w:rsidR="00F5199E">
        <w:rPr>
          <w:b/>
        </w:rPr>
        <w:t xml:space="preserve"> (Samsung)</w:t>
      </w:r>
      <w:r w:rsidR="00F5199E">
        <w:rPr>
          <w:b/>
        </w:rPr>
        <w:br/>
      </w:r>
      <w:r w:rsidR="00F5199E">
        <w:rPr>
          <w:b/>
        </w:rPr>
        <w:br/>
        <w:t xml:space="preserve">Summary: </w:t>
      </w:r>
      <w:r w:rsidR="00541F62">
        <w:t>The authors propose to enable</w:t>
      </w:r>
      <w:r w:rsidR="000F7816">
        <w:t xml:space="preserve"> simultaneous multi-link TXOP reservation. </w:t>
      </w:r>
      <w:r w:rsidR="00A65970">
        <w:t>The link in which the BO counter reaches 0 first dictates when channel</w:t>
      </w:r>
      <w:r w:rsidR="00C74B79">
        <w:t>s</w:t>
      </w:r>
      <w:r w:rsidR="00A65970">
        <w:t xml:space="preserve"> on the aggregated links are accessed.</w:t>
      </w:r>
      <w:r w:rsidR="0078008D">
        <w:br/>
      </w:r>
      <w:r w:rsidR="00D86C8A">
        <w:br/>
      </w:r>
      <w:r w:rsidR="00D86C8A" w:rsidRPr="008137C4">
        <w:rPr>
          <w:b/>
        </w:rPr>
        <w:t>Discussion:</w:t>
      </w:r>
      <w:r w:rsidR="00D86C8A">
        <w:br/>
        <w:t xml:space="preserve">C: </w:t>
      </w:r>
      <w:r w:rsidR="00FA4788">
        <w:t>Slide 6. I am concerned with the fairness. There can be a single link STA also on link B. What happens then?</w:t>
      </w:r>
      <w:r w:rsidR="00FA4788">
        <w:br/>
        <w:t>A: This should be dynamic.</w:t>
      </w:r>
      <w:r w:rsidR="00FA4788">
        <w:br/>
        <w:t xml:space="preserve">C: </w:t>
      </w:r>
      <w:r w:rsidR="006E0362">
        <w:t xml:space="preserve">Whomever </w:t>
      </w:r>
      <w:r w:rsidR="00C76A34">
        <w:t xml:space="preserve">has </w:t>
      </w:r>
      <w:r w:rsidR="00297455">
        <w:t>a secondary channel as their primary, already today we have a fairness issue.</w:t>
      </w:r>
      <w:r w:rsidR="00464E8A">
        <w:t xml:space="preserve"> What is the difference here?</w:t>
      </w:r>
      <w:r w:rsidR="00464E8A">
        <w:br/>
        <w:t xml:space="preserve">A: We have multiple-primary </w:t>
      </w:r>
      <w:r w:rsidR="000454D9">
        <w:t xml:space="preserve">channel </w:t>
      </w:r>
      <w:r w:rsidR="00464E8A">
        <w:t>scenario here</w:t>
      </w:r>
      <w:r w:rsidR="000454D9">
        <w:t>.</w:t>
      </w:r>
      <w:r w:rsidR="00E2609B">
        <w:br/>
        <w:t>C: Slide 5</w:t>
      </w:r>
      <w:r w:rsidR="00CC00A1">
        <w:t xml:space="preserve"> for example. It seems you can use one link to get unfair BO advantage on another link.</w:t>
      </w:r>
      <w:r w:rsidR="00CC00A1">
        <w:br/>
        <w:t>A: Yes</w:t>
      </w:r>
      <w:r w:rsidR="00430DD8">
        <w:t>,</w:t>
      </w:r>
      <w:r w:rsidR="00CC00A1">
        <w:t xml:space="preserve"> this can </w:t>
      </w:r>
      <w:r w:rsidR="00935BB1">
        <w:t xml:space="preserve">happen </w:t>
      </w:r>
      <w:r w:rsidR="00CC00A1">
        <w:t>in principle.</w:t>
      </w:r>
      <w:r w:rsidR="008137C4">
        <w:br/>
      </w:r>
    </w:p>
    <w:p w14:paraId="2457E513" w14:textId="368CB3E1" w:rsidR="00A65970" w:rsidRDefault="008137C4" w:rsidP="00A01603">
      <w:pPr>
        <w:numPr>
          <w:ilvl w:val="0"/>
          <w:numId w:val="11"/>
        </w:numPr>
      </w:pPr>
      <w:r w:rsidRPr="00A65970">
        <w:rPr>
          <w:b/>
        </w:rPr>
        <w:t>11-19/</w:t>
      </w:r>
      <w:r w:rsidR="00A65970" w:rsidRPr="00A65970">
        <w:rPr>
          <w:b/>
        </w:rPr>
        <w:t xml:space="preserve">1509r1, “Discussion on Multi-link Setup” – </w:t>
      </w:r>
      <w:proofErr w:type="spellStart"/>
      <w:r w:rsidR="00A65970" w:rsidRPr="00A65970">
        <w:rPr>
          <w:b/>
        </w:rPr>
        <w:t>Insun</w:t>
      </w:r>
      <w:proofErr w:type="spellEnd"/>
      <w:r w:rsidR="00A65970" w:rsidRPr="00A65970">
        <w:rPr>
          <w:b/>
        </w:rPr>
        <w:t xml:space="preserve"> Jang (LGE)</w:t>
      </w:r>
      <w:r w:rsidR="00A65970" w:rsidRPr="00A65970">
        <w:rPr>
          <w:b/>
        </w:rPr>
        <w:br/>
      </w:r>
      <w:r w:rsidR="00A65970">
        <w:br/>
      </w:r>
      <w:r w:rsidR="00A65970" w:rsidRPr="00A65970">
        <w:rPr>
          <w:b/>
        </w:rPr>
        <w:t>Summary:</w:t>
      </w:r>
      <w:r w:rsidR="00A65970">
        <w:t xml:space="preserve"> The authors discuss how to signal multi-link capabilities: what information should go where. They also provide </w:t>
      </w:r>
      <w:r w:rsidR="005736BF">
        <w:t xml:space="preserve">an </w:t>
      </w:r>
      <w:r w:rsidR="00A65970">
        <w:t>example of ML setup procedure.</w:t>
      </w:r>
      <w:r w:rsidR="00A65970">
        <w:br/>
      </w:r>
      <w:r w:rsidR="00A65970">
        <w:br/>
      </w:r>
      <w:r w:rsidR="00A65970" w:rsidRPr="00A65970">
        <w:rPr>
          <w:b/>
        </w:rPr>
        <w:t>Discussion:</w:t>
      </w:r>
      <w:r w:rsidR="00A65970">
        <w:br/>
        <w:t xml:space="preserve">C: We need to advertise this information somehow. In your setup procedure on slide 10, are you following the convention that the non-AP STA initiates the </w:t>
      </w:r>
      <w:proofErr w:type="gramStart"/>
      <w:r w:rsidR="0024570A">
        <w:t>procedure</w:t>
      </w:r>
      <w:proofErr w:type="gramEnd"/>
      <w:r w:rsidR="0024570A">
        <w:t xml:space="preserve"> or</w:t>
      </w:r>
      <w:r w:rsidR="00A65970">
        <w:t xml:space="preserve"> can the AP do it?</w:t>
      </w:r>
      <w:r w:rsidR="00A65970">
        <w:br/>
        <w:t>A: Both non-AP STA and AP STA may do that.</w:t>
      </w:r>
      <w:r w:rsidR="00A65970">
        <w:br/>
      </w:r>
    </w:p>
    <w:p w14:paraId="4BC2A647" w14:textId="62E2FE59" w:rsidR="00A65970" w:rsidRDefault="00A65970" w:rsidP="00A01603">
      <w:pPr>
        <w:numPr>
          <w:ilvl w:val="0"/>
          <w:numId w:val="11"/>
        </w:numPr>
      </w:pPr>
      <w:r w:rsidRPr="00A65970">
        <w:rPr>
          <w:b/>
        </w:rPr>
        <w:t>11-19/1512r1, “Multi-Link A</w:t>
      </w:r>
      <w:r w:rsidR="00DA6590">
        <w:rPr>
          <w:b/>
        </w:rPr>
        <w:t>ck</w:t>
      </w:r>
      <w:r w:rsidRPr="00A65970">
        <w:rPr>
          <w:b/>
        </w:rPr>
        <w:t xml:space="preserve">nowledgment” – </w:t>
      </w:r>
      <w:proofErr w:type="spellStart"/>
      <w:r w:rsidRPr="00A65970">
        <w:rPr>
          <w:b/>
        </w:rPr>
        <w:t>Rojan</w:t>
      </w:r>
      <w:proofErr w:type="spellEnd"/>
      <w:r w:rsidRPr="00A65970">
        <w:rPr>
          <w:b/>
        </w:rPr>
        <w:t xml:space="preserve"> </w:t>
      </w:r>
      <w:proofErr w:type="spellStart"/>
      <w:r w:rsidRPr="00A65970">
        <w:rPr>
          <w:b/>
        </w:rPr>
        <w:t>Chitrakar</w:t>
      </w:r>
      <w:proofErr w:type="spellEnd"/>
      <w:r w:rsidRPr="00A65970">
        <w:rPr>
          <w:b/>
        </w:rPr>
        <w:t xml:space="preserve"> (Panasonic)</w:t>
      </w:r>
      <w:r>
        <w:br/>
      </w:r>
      <w:r>
        <w:br/>
      </w:r>
      <w:r w:rsidRPr="00A65970">
        <w:rPr>
          <w:b/>
        </w:rPr>
        <w:t>Summary:</w:t>
      </w:r>
      <w:r>
        <w:t xml:space="preserve"> The authors discuss how block ACK (BA) should work in multi-link. They propose that a single multi-link BA agreement is setup between two multi-link entities.</w:t>
      </w:r>
      <w:r w:rsidR="00DA6590">
        <w:br/>
      </w:r>
      <w:r w:rsidR="00DA6590">
        <w:br/>
      </w:r>
      <w:r w:rsidR="00DA6590" w:rsidRPr="00DA6590">
        <w:rPr>
          <w:b/>
        </w:rPr>
        <w:t>Discussion:</w:t>
      </w:r>
      <w:r w:rsidR="00DA6590">
        <w:br/>
        <w:t>C: Is the BA agreement per link or for multiple-link.</w:t>
      </w:r>
      <w:r w:rsidR="00DA6590">
        <w:br/>
        <w:t>A: For the setup I assume we can use a single setup.</w:t>
      </w:r>
      <w:r w:rsidR="00DA6590">
        <w:br/>
      </w:r>
      <w:r w:rsidR="00DA6590">
        <w:lastRenderedPageBreak/>
        <w:t>C: We should try to minimize the number of new terms.</w:t>
      </w:r>
      <w:r w:rsidR="00DA6590">
        <w:br/>
        <w:t>A: I am open to that.</w:t>
      </w:r>
    </w:p>
    <w:p w14:paraId="3944920C" w14:textId="0822A3CA" w:rsidR="006E660D" w:rsidRDefault="006E660D" w:rsidP="006E660D"/>
    <w:p w14:paraId="33F220F3" w14:textId="15B3E492" w:rsidR="006E660D" w:rsidRPr="006E660D" w:rsidRDefault="006E660D" w:rsidP="006E660D">
      <w:pPr>
        <w:rPr>
          <w:b/>
        </w:rPr>
      </w:pPr>
      <w:r w:rsidRPr="006E660D">
        <w:rPr>
          <w:b/>
        </w:rPr>
        <w:t>Conclu</w:t>
      </w:r>
      <w:r w:rsidR="00CA6D33">
        <w:rPr>
          <w:b/>
        </w:rPr>
        <w:t>ding remarks</w:t>
      </w:r>
    </w:p>
    <w:p w14:paraId="096E64C6" w14:textId="701802F5" w:rsidR="006E660D" w:rsidRDefault="00061778" w:rsidP="006E660D">
      <w:pPr>
        <w:numPr>
          <w:ilvl w:val="0"/>
          <w:numId w:val="12"/>
        </w:numPr>
      </w:pPr>
      <w:r>
        <w:t xml:space="preserve">The Chair asks if there is any </w:t>
      </w:r>
      <w:r w:rsidR="006E660D">
        <w:t xml:space="preserve">other business. </w:t>
      </w:r>
      <w:proofErr w:type="spellStart"/>
      <w:r w:rsidR="006E660D">
        <w:t>Notbody</w:t>
      </w:r>
      <w:proofErr w:type="spellEnd"/>
      <w:r w:rsidR="006E660D">
        <w:t xml:space="preserve"> speaks up.</w:t>
      </w:r>
    </w:p>
    <w:p w14:paraId="64366644" w14:textId="31464BCE" w:rsidR="00061778" w:rsidRPr="006E660D" w:rsidRDefault="00061778" w:rsidP="006E660D">
      <w:pPr>
        <w:numPr>
          <w:ilvl w:val="0"/>
          <w:numId w:val="12"/>
        </w:numPr>
      </w:pPr>
      <w:r>
        <w:t xml:space="preserve">The Chair mentions that the next telephone conference meeting is to be held </w:t>
      </w:r>
      <w:r w:rsidR="00CA6D33">
        <w:t>November 7</w:t>
      </w:r>
      <w:r w:rsidR="00CA6D33" w:rsidRPr="00CA6D33">
        <w:rPr>
          <w:vertAlign w:val="superscript"/>
        </w:rPr>
        <w:t>th</w:t>
      </w:r>
      <w:r w:rsidR="00CA6D33">
        <w:t>.</w:t>
      </w:r>
    </w:p>
    <w:p w14:paraId="4C237A96" w14:textId="77777777" w:rsidR="006E660D" w:rsidRDefault="006E660D" w:rsidP="006E660D"/>
    <w:p w14:paraId="1CF9B0C0" w14:textId="7F7F3228" w:rsidR="006E660D" w:rsidRDefault="006E660D" w:rsidP="006E660D">
      <w:pPr>
        <w:rPr>
          <w:b/>
          <w:u w:val="single"/>
        </w:rPr>
      </w:pPr>
      <w:r w:rsidRPr="006E660D">
        <w:rPr>
          <w:b/>
          <w:u w:val="single"/>
        </w:rPr>
        <w:t>Adjourned</w:t>
      </w:r>
    </w:p>
    <w:p w14:paraId="32EF7E37" w14:textId="28C9C82B" w:rsidR="005C62DD" w:rsidRDefault="005C62DD" w:rsidP="006E660D">
      <w:pPr>
        <w:rPr>
          <w:b/>
          <w:u w:val="single"/>
        </w:rPr>
      </w:pPr>
    </w:p>
    <w:p w14:paraId="0148365C" w14:textId="0243D641" w:rsidR="005C62DD" w:rsidRDefault="007162FA" w:rsidP="005C62DD">
      <w:pPr>
        <w:rPr>
          <w:b/>
          <w:u w:val="single"/>
        </w:rPr>
      </w:pPr>
      <w:r>
        <w:rPr>
          <w:b/>
          <w:u w:val="single"/>
        </w:rPr>
        <w:br w:type="page"/>
      </w:r>
      <w:r w:rsidR="005C62DD" w:rsidRPr="00474A38">
        <w:rPr>
          <w:b/>
          <w:u w:val="single"/>
        </w:rPr>
        <w:lastRenderedPageBreak/>
        <w:t xml:space="preserve">Thursday </w:t>
      </w:r>
      <w:r w:rsidR="007A0F4C">
        <w:rPr>
          <w:b/>
          <w:u w:val="single"/>
        </w:rPr>
        <w:t>7 November</w:t>
      </w:r>
      <w:r w:rsidR="005C62DD" w:rsidRPr="00474A38">
        <w:rPr>
          <w:b/>
          <w:u w:val="single"/>
        </w:rPr>
        <w:t xml:space="preserve"> 2019, </w:t>
      </w:r>
      <w:r w:rsidR="005C62DD">
        <w:rPr>
          <w:b/>
          <w:u w:val="single"/>
        </w:rPr>
        <w:t>07:30</w:t>
      </w:r>
      <w:r w:rsidR="005C62DD" w:rsidRPr="00474A38">
        <w:rPr>
          <w:b/>
          <w:u w:val="single"/>
        </w:rPr>
        <w:t xml:space="preserve"> – </w:t>
      </w:r>
      <w:r w:rsidR="005C62DD">
        <w:rPr>
          <w:b/>
          <w:u w:val="single"/>
        </w:rPr>
        <w:t>10</w:t>
      </w:r>
      <w:r w:rsidR="005C62DD" w:rsidRPr="00474A38">
        <w:rPr>
          <w:b/>
          <w:u w:val="single"/>
        </w:rPr>
        <w:t>:</w:t>
      </w:r>
      <w:r w:rsidR="005C62DD">
        <w:rPr>
          <w:b/>
          <w:u w:val="single"/>
        </w:rPr>
        <w:t>0</w:t>
      </w:r>
      <w:r w:rsidR="005C62DD" w:rsidRPr="00474A38">
        <w:rPr>
          <w:b/>
          <w:u w:val="single"/>
        </w:rPr>
        <w:t>0 ET</w:t>
      </w:r>
    </w:p>
    <w:p w14:paraId="6010D856" w14:textId="69AA3528" w:rsidR="005C62DD" w:rsidRDefault="005C62DD" w:rsidP="006E660D">
      <w:pPr>
        <w:rPr>
          <w:b/>
          <w:u w:val="single"/>
        </w:rPr>
      </w:pPr>
    </w:p>
    <w:p w14:paraId="41C63611" w14:textId="18063873" w:rsidR="00A52E39" w:rsidRPr="00A52E39" w:rsidRDefault="00A52E39" w:rsidP="006E660D">
      <w:pPr>
        <w:rPr>
          <w:b/>
        </w:rPr>
      </w:pPr>
      <w:r w:rsidRPr="00A52E39">
        <w:rPr>
          <w:b/>
        </w:rPr>
        <w:t>Introduction</w:t>
      </w:r>
    </w:p>
    <w:p w14:paraId="5D86AE26" w14:textId="6A1829BB" w:rsidR="005F3F31" w:rsidRDefault="005F3F31" w:rsidP="005F3F31">
      <w:pPr>
        <w:numPr>
          <w:ilvl w:val="0"/>
          <w:numId w:val="13"/>
        </w:numPr>
      </w:pPr>
      <w:r>
        <w:t xml:space="preserve">At 7:31 The Chair, Alfred </w:t>
      </w:r>
      <w:proofErr w:type="spellStart"/>
      <w:r>
        <w:t>Asterjadhi</w:t>
      </w:r>
      <w:proofErr w:type="spellEnd"/>
      <w:r>
        <w:t xml:space="preserve"> (Qualcomm), calls the meeting to order.</w:t>
      </w:r>
      <w:r w:rsidR="00F633F0">
        <w:t xml:space="preserve"> The agenda document will be </w:t>
      </w:r>
      <w:r w:rsidR="00FF2F6F">
        <w:t>11-19/</w:t>
      </w:r>
      <w:r w:rsidR="00F633F0">
        <w:t>1720r4.</w:t>
      </w:r>
    </w:p>
    <w:p w14:paraId="37AC34A4" w14:textId="71B25BBD" w:rsidR="00F633F0" w:rsidRDefault="00F633F0" w:rsidP="005F3F31">
      <w:pPr>
        <w:numPr>
          <w:ilvl w:val="0"/>
          <w:numId w:val="13"/>
        </w:numPr>
      </w:pPr>
      <w:r>
        <w:t>The Chair informs about the IPR policy and procedure and asks if there is anyone aware of any potentially essential patents. Nobody speaks up</w:t>
      </w:r>
      <w:r w:rsidR="003C255C">
        <w:t>.</w:t>
      </w:r>
    </w:p>
    <w:p w14:paraId="62765772" w14:textId="0413CBF6" w:rsidR="003C255C" w:rsidRDefault="003C255C" w:rsidP="005F3F31">
      <w:pPr>
        <w:numPr>
          <w:ilvl w:val="0"/>
          <w:numId w:val="13"/>
        </w:numPr>
      </w:pPr>
      <w:r>
        <w:t>The Chair reminds to record attendance by sending an e-mail to the Secretary, Dennis Sundman (Ericsson).</w:t>
      </w:r>
      <w:r w:rsidR="00A46199">
        <w:t xml:space="preserve"> Based on the join.me app there appears to be around </w:t>
      </w:r>
      <w:r w:rsidR="00983C50">
        <w:t>100</w:t>
      </w:r>
      <w:r w:rsidR="00A46199">
        <w:t xml:space="preserve"> participants in the call.</w:t>
      </w:r>
    </w:p>
    <w:p w14:paraId="0AC0B7FA" w14:textId="77777777" w:rsidR="00A46199" w:rsidRDefault="00A46199" w:rsidP="00A46199">
      <w:pPr>
        <w:rPr>
          <w:b/>
        </w:rPr>
      </w:pPr>
    </w:p>
    <w:p w14:paraId="6C7437CA" w14:textId="3B75B199" w:rsidR="00A46199" w:rsidRDefault="00A46199" w:rsidP="00A46199">
      <w:pPr>
        <w:ind w:firstLine="720"/>
        <w:rPr>
          <w:b/>
        </w:rPr>
      </w:pPr>
      <w:r w:rsidRPr="00977953">
        <w:rPr>
          <w:b/>
        </w:rPr>
        <w:t>Recorded attendance through the join.me app and</w:t>
      </w:r>
      <w:r>
        <w:rPr>
          <w:b/>
        </w:rPr>
        <w:t>/or reported attendance</w:t>
      </w:r>
      <w:r w:rsidRPr="00977953">
        <w:rPr>
          <w:b/>
        </w:rPr>
        <w:t xml:space="preserve"> through e-mail:</w:t>
      </w:r>
    </w:p>
    <w:p w14:paraId="23171224" w14:textId="77777777" w:rsidR="00492FF7" w:rsidRPr="00F8436E" w:rsidRDefault="00492FF7" w:rsidP="00A50340">
      <w:pPr>
        <w:numPr>
          <w:ilvl w:val="0"/>
          <w:numId w:val="14"/>
        </w:numPr>
        <w:rPr>
          <w:b/>
        </w:rPr>
      </w:pPr>
      <w:r>
        <w:t xml:space="preserve">Alfred </w:t>
      </w:r>
      <w:proofErr w:type="spellStart"/>
      <w:r>
        <w:t>Asterjadhi</w:t>
      </w:r>
      <w:proofErr w:type="spellEnd"/>
      <w:r>
        <w:t xml:space="preserve"> (Qualcomm)</w:t>
      </w:r>
    </w:p>
    <w:p w14:paraId="471FA6E6" w14:textId="77777777" w:rsidR="00492FF7" w:rsidRPr="00E031DC" w:rsidRDefault="00492FF7" w:rsidP="00A50340">
      <w:pPr>
        <w:numPr>
          <w:ilvl w:val="0"/>
          <w:numId w:val="14"/>
        </w:numPr>
        <w:rPr>
          <w:b/>
        </w:rPr>
      </w:pPr>
      <w:r>
        <w:t>Bo Sun</w:t>
      </w:r>
    </w:p>
    <w:p w14:paraId="2452ABC2" w14:textId="77777777" w:rsidR="00492FF7" w:rsidRPr="00E031DC" w:rsidRDefault="00492FF7" w:rsidP="00A50340">
      <w:pPr>
        <w:numPr>
          <w:ilvl w:val="0"/>
          <w:numId w:val="14"/>
        </w:numPr>
        <w:rPr>
          <w:b/>
        </w:rPr>
      </w:pPr>
      <w:r>
        <w:t xml:space="preserve">David </w:t>
      </w:r>
      <w:proofErr w:type="spellStart"/>
      <w:r>
        <w:t>Kloper</w:t>
      </w:r>
      <w:proofErr w:type="spellEnd"/>
    </w:p>
    <w:p w14:paraId="12940207" w14:textId="77777777" w:rsidR="00492FF7" w:rsidRPr="00F8436E" w:rsidRDefault="00492FF7" w:rsidP="00A50340">
      <w:pPr>
        <w:numPr>
          <w:ilvl w:val="0"/>
          <w:numId w:val="14"/>
        </w:numPr>
        <w:rPr>
          <w:b/>
        </w:rPr>
      </w:pPr>
      <w:r>
        <w:t>Dennis Sundman (Ericsson)</w:t>
      </w:r>
    </w:p>
    <w:p w14:paraId="531E8422" w14:textId="77777777" w:rsidR="00492FF7" w:rsidRPr="00E031DC" w:rsidRDefault="00492FF7" w:rsidP="00A50340">
      <w:pPr>
        <w:numPr>
          <w:ilvl w:val="0"/>
          <w:numId w:val="14"/>
        </w:numPr>
        <w:rPr>
          <w:b/>
        </w:rPr>
      </w:pPr>
      <w:r>
        <w:t>Dongguk Lim</w:t>
      </w:r>
    </w:p>
    <w:p w14:paraId="54BFF207" w14:textId="77777777" w:rsidR="00492FF7" w:rsidRPr="00E031DC" w:rsidRDefault="00492FF7" w:rsidP="00A50340">
      <w:pPr>
        <w:numPr>
          <w:ilvl w:val="0"/>
          <w:numId w:val="14"/>
        </w:numPr>
        <w:rPr>
          <w:b/>
        </w:rPr>
      </w:pPr>
      <w:r>
        <w:t>Gaurav Patwardhan (HPE)</w:t>
      </w:r>
    </w:p>
    <w:p w14:paraId="62B4E30A" w14:textId="77777777" w:rsidR="00492FF7" w:rsidRPr="00E031DC" w:rsidRDefault="00492FF7" w:rsidP="00A50340">
      <w:pPr>
        <w:numPr>
          <w:ilvl w:val="0"/>
          <w:numId w:val="14"/>
        </w:numPr>
        <w:rPr>
          <w:b/>
        </w:rPr>
      </w:pPr>
      <w:r>
        <w:t xml:space="preserve">Jason </w:t>
      </w:r>
      <w:proofErr w:type="spellStart"/>
      <w:r>
        <w:t>Yuchen</w:t>
      </w:r>
      <w:proofErr w:type="spellEnd"/>
      <w:r>
        <w:t xml:space="preserve"> Guo</w:t>
      </w:r>
    </w:p>
    <w:p w14:paraId="5076D112" w14:textId="77777777" w:rsidR="00492FF7" w:rsidRPr="00E031DC" w:rsidRDefault="00492FF7" w:rsidP="00A50340">
      <w:pPr>
        <w:numPr>
          <w:ilvl w:val="0"/>
          <w:numId w:val="14"/>
        </w:numPr>
        <w:rPr>
          <w:b/>
        </w:rPr>
      </w:pPr>
      <w:proofErr w:type="spellStart"/>
      <w:r>
        <w:t>Jinmin</w:t>
      </w:r>
      <w:proofErr w:type="spellEnd"/>
      <w:r>
        <w:t xml:space="preserve"> Kim</w:t>
      </w:r>
    </w:p>
    <w:p w14:paraId="793F8297" w14:textId="77777777" w:rsidR="00492FF7" w:rsidRPr="00E031DC" w:rsidRDefault="00492FF7" w:rsidP="00A50340">
      <w:pPr>
        <w:numPr>
          <w:ilvl w:val="0"/>
          <w:numId w:val="14"/>
        </w:numPr>
        <w:rPr>
          <w:b/>
        </w:rPr>
      </w:pPr>
      <w:r>
        <w:t>Kazuto Yano (ATR)</w:t>
      </w:r>
    </w:p>
    <w:p w14:paraId="1481E002" w14:textId="77777777" w:rsidR="00492FF7" w:rsidRPr="009B02E9" w:rsidRDefault="00492FF7" w:rsidP="00A50340">
      <w:pPr>
        <w:numPr>
          <w:ilvl w:val="0"/>
          <w:numId w:val="14"/>
        </w:numPr>
      </w:pPr>
      <w:r>
        <w:t>Kazuto Yano (ATR)</w:t>
      </w:r>
    </w:p>
    <w:p w14:paraId="557B57A9" w14:textId="77777777" w:rsidR="00492FF7" w:rsidRPr="00E031DC" w:rsidRDefault="00492FF7" w:rsidP="00A50340">
      <w:pPr>
        <w:numPr>
          <w:ilvl w:val="0"/>
          <w:numId w:val="14"/>
        </w:numPr>
        <w:rPr>
          <w:b/>
        </w:rPr>
      </w:pPr>
      <w:r>
        <w:t>Lei Huang</w:t>
      </w:r>
    </w:p>
    <w:p w14:paraId="77DECB4D" w14:textId="77777777" w:rsidR="00492FF7" w:rsidRPr="00F8436E" w:rsidRDefault="00492FF7" w:rsidP="00A50340">
      <w:pPr>
        <w:numPr>
          <w:ilvl w:val="0"/>
          <w:numId w:val="14"/>
        </w:numPr>
        <w:rPr>
          <w:b/>
        </w:rPr>
      </w:pPr>
      <w:proofErr w:type="spellStart"/>
      <w:r>
        <w:t>Liwen</w:t>
      </w:r>
      <w:proofErr w:type="spellEnd"/>
      <w:r>
        <w:t xml:space="preserve"> Chu</w:t>
      </w:r>
    </w:p>
    <w:p w14:paraId="392A522B" w14:textId="77777777" w:rsidR="00492FF7" w:rsidRPr="00E031DC" w:rsidRDefault="00492FF7" w:rsidP="00A50340">
      <w:pPr>
        <w:numPr>
          <w:ilvl w:val="0"/>
          <w:numId w:val="14"/>
        </w:numPr>
        <w:rPr>
          <w:b/>
        </w:rPr>
      </w:pPr>
      <w:r>
        <w:t>Ming Gan (Huawei)</w:t>
      </w:r>
    </w:p>
    <w:p w14:paraId="279F0594" w14:textId="77777777" w:rsidR="00492FF7" w:rsidRPr="00E031DC" w:rsidRDefault="00492FF7" w:rsidP="00A50340">
      <w:pPr>
        <w:numPr>
          <w:ilvl w:val="0"/>
          <w:numId w:val="14"/>
        </w:numPr>
        <w:rPr>
          <w:b/>
        </w:rPr>
      </w:pPr>
      <w:proofErr w:type="spellStart"/>
      <w:r>
        <w:t>Namyeong</w:t>
      </w:r>
      <w:proofErr w:type="spellEnd"/>
      <w:r>
        <w:t xml:space="preserve"> Kim</w:t>
      </w:r>
    </w:p>
    <w:p w14:paraId="1AA5BCF5" w14:textId="77777777" w:rsidR="00492FF7" w:rsidRPr="00E031DC" w:rsidRDefault="00492FF7" w:rsidP="00A50340">
      <w:pPr>
        <w:numPr>
          <w:ilvl w:val="0"/>
          <w:numId w:val="14"/>
        </w:numPr>
        <w:rPr>
          <w:b/>
        </w:rPr>
      </w:pPr>
      <w:proofErr w:type="spellStart"/>
      <w:r>
        <w:t>Rojan</w:t>
      </w:r>
      <w:proofErr w:type="spellEnd"/>
      <w:r>
        <w:t xml:space="preserve"> </w:t>
      </w:r>
      <w:proofErr w:type="spellStart"/>
      <w:r>
        <w:t>Chitrakar</w:t>
      </w:r>
      <w:proofErr w:type="spellEnd"/>
      <w:r>
        <w:t xml:space="preserve"> (Panasonic)</w:t>
      </w:r>
    </w:p>
    <w:p w14:paraId="634ED3B3" w14:textId="77777777" w:rsidR="00492FF7" w:rsidRPr="00E031DC" w:rsidRDefault="00492FF7" w:rsidP="00A50340">
      <w:pPr>
        <w:numPr>
          <w:ilvl w:val="0"/>
          <w:numId w:val="14"/>
        </w:numPr>
        <w:rPr>
          <w:b/>
        </w:rPr>
      </w:pPr>
      <w:r>
        <w:t>Ross Yu</w:t>
      </w:r>
    </w:p>
    <w:p w14:paraId="621C6BEB" w14:textId="77777777" w:rsidR="00492FF7" w:rsidRPr="00E031DC" w:rsidRDefault="00492FF7" w:rsidP="00A50340">
      <w:pPr>
        <w:numPr>
          <w:ilvl w:val="0"/>
          <w:numId w:val="14"/>
        </w:numPr>
        <w:rPr>
          <w:b/>
        </w:rPr>
      </w:pPr>
      <w:proofErr w:type="spellStart"/>
      <w:r>
        <w:t>Ruy</w:t>
      </w:r>
      <w:proofErr w:type="spellEnd"/>
      <w:r>
        <w:t xml:space="preserve"> Yang (</w:t>
      </w:r>
      <w:proofErr w:type="spellStart"/>
      <w:r>
        <w:t>InterDigital</w:t>
      </w:r>
      <w:proofErr w:type="spellEnd"/>
      <w:r>
        <w:t>)</w:t>
      </w:r>
    </w:p>
    <w:p w14:paraId="7764F3CE" w14:textId="77777777" w:rsidR="00492FF7" w:rsidRDefault="00492FF7" w:rsidP="00A50340">
      <w:pPr>
        <w:numPr>
          <w:ilvl w:val="0"/>
          <w:numId w:val="14"/>
        </w:numPr>
      </w:pPr>
      <w:r w:rsidRPr="003E0BCC">
        <w:t>Ryuichi Hirata</w:t>
      </w:r>
      <w:r>
        <w:t xml:space="preserve"> </w:t>
      </w:r>
      <w:r w:rsidRPr="003E0BCC">
        <w:t>(Sony)</w:t>
      </w:r>
    </w:p>
    <w:p w14:paraId="76EA1314" w14:textId="77777777" w:rsidR="00492FF7" w:rsidRDefault="00492FF7" w:rsidP="00A50340">
      <w:pPr>
        <w:numPr>
          <w:ilvl w:val="0"/>
          <w:numId w:val="14"/>
        </w:numPr>
      </w:pPr>
      <w:r w:rsidRPr="009B02E9">
        <w:t xml:space="preserve">Sai </w:t>
      </w:r>
      <w:proofErr w:type="spellStart"/>
      <w:r w:rsidRPr="009B02E9">
        <w:t>Nandagopalan</w:t>
      </w:r>
      <w:proofErr w:type="spellEnd"/>
      <w:r w:rsidRPr="009B02E9">
        <w:t xml:space="preserve"> (Cypress)</w:t>
      </w:r>
    </w:p>
    <w:p w14:paraId="0CEAE02D" w14:textId="77777777" w:rsidR="00492FF7" w:rsidRPr="00313455" w:rsidRDefault="00492FF7" w:rsidP="00A50340">
      <w:pPr>
        <w:numPr>
          <w:ilvl w:val="0"/>
          <w:numId w:val="14"/>
        </w:numPr>
        <w:rPr>
          <w:b/>
        </w:rPr>
      </w:pPr>
      <w:r>
        <w:t>Sang Kim (LGE)</w:t>
      </w:r>
    </w:p>
    <w:p w14:paraId="29A6E635" w14:textId="77777777" w:rsidR="00492FF7" w:rsidRPr="00313455" w:rsidRDefault="00492FF7" w:rsidP="00A50340">
      <w:pPr>
        <w:numPr>
          <w:ilvl w:val="0"/>
          <w:numId w:val="14"/>
        </w:numPr>
        <w:rPr>
          <w:b/>
        </w:rPr>
      </w:pPr>
      <w:r>
        <w:t xml:space="preserve">Sharan </w:t>
      </w:r>
      <w:proofErr w:type="spellStart"/>
      <w:r>
        <w:t>Naribole</w:t>
      </w:r>
      <w:proofErr w:type="spellEnd"/>
      <w:r>
        <w:t xml:space="preserve"> (Samsung)</w:t>
      </w:r>
    </w:p>
    <w:p w14:paraId="02DA3A27" w14:textId="77777777" w:rsidR="00492FF7" w:rsidRPr="00313455" w:rsidRDefault="00492FF7" w:rsidP="00A50340">
      <w:pPr>
        <w:numPr>
          <w:ilvl w:val="0"/>
          <w:numId w:val="14"/>
        </w:numPr>
        <w:rPr>
          <w:b/>
        </w:rPr>
      </w:pPr>
      <w:r>
        <w:t xml:space="preserve">Sigurd </w:t>
      </w:r>
      <w:proofErr w:type="spellStart"/>
      <w:r>
        <w:t>Schelstraete</w:t>
      </w:r>
      <w:proofErr w:type="spellEnd"/>
      <w:r>
        <w:t xml:space="preserve"> (</w:t>
      </w:r>
      <w:proofErr w:type="spellStart"/>
      <w:r>
        <w:t>Quantenna</w:t>
      </w:r>
      <w:proofErr w:type="spellEnd"/>
      <w:r>
        <w:t>)</w:t>
      </w:r>
    </w:p>
    <w:p w14:paraId="08F594CE" w14:textId="77777777" w:rsidR="00492FF7" w:rsidRPr="00313455" w:rsidRDefault="00492FF7" w:rsidP="00A50340">
      <w:pPr>
        <w:numPr>
          <w:ilvl w:val="0"/>
          <w:numId w:val="14"/>
        </w:numPr>
        <w:rPr>
          <w:b/>
        </w:rPr>
      </w:pPr>
      <w:r>
        <w:t xml:space="preserve">Srinivas </w:t>
      </w:r>
      <w:proofErr w:type="spellStart"/>
      <w:r>
        <w:t>Kandala</w:t>
      </w:r>
      <w:proofErr w:type="spellEnd"/>
    </w:p>
    <w:p w14:paraId="505A63E0" w14:textId="77777777" w:rsidR="00492FF7" w:rsidRPr="00313455" w:rsidRDefault="00492FF7" w:rsidP="00A50340">
      <w:pPr>
        <w:numPr>
          <w:ilvl w:val="0"/>
          <w:numId w:val="14"/>
        </w:numPr>
        <w:rPr>
          <w:b/>
        </w:rPr>
      </w:pPr>
      <w:proofErr w:type="spellStart"/>
      <w:r>
        <w:t>Taewon</w:t>
      </w:r>
      <w:proofErr w:type="spellEnd"/>
      <w:r>
        <w:t xml:space="preserve"> Song</w:t>
      </w:r>
    </w:p>
    <w:p w14:paraId="36B66C52" w14:textId="77777777" w:rsidR="00492FF7" w:rsidRPr="008F7A1A" w:rsidRDefault="00492FF7" w:rsidP="00A50340">
      <w:pPr>
        <w:numPr>
          <w:ilvl w:val="0"/>
          <w:numId w:val="14"/>
        </w:numPr>
        <w:rPr>
          <w:b/>
        </w:rPr>
      </w:pPr>
      <w:proofErr w:type="spellStart"/>
      <w:r>
        <w:t>Tomo</w:t>
      </w:r>
      <w:proofErr w:type="spellEnd"/>
      <w:r>
        <w:t xml:space="preserve"> Adachi</w:t>
      </w:r>
    </w:p>
    <w:p w14:paraId="0F665C2F" w14:textId="77777777" w:rsidR="00492FF7" w:rsidRDefault="00492FF7" w:rsidP="00A50340">
      <w:pPr>
        <w:numPr>
          <w:ilvl w:val="0"/>
          <w:numId w:val="14"/>
        </w:numPr>
      </w:pPr>
      <w:r>
        <w:t>William Carney (Sony)</w:t>
      </w:r>
    </w:p>
    <w:p w14:paraId="64EB3B1B" w14:textId="77777777" w:rsidR="00492FF7" w:rsidRPr="00B129B7" w:rsidRDefault="00492FF7" w:rsidP="00A50340">
      <w:pPr>
        <w:numPr>
          <w:ilvl w:val="0"/>
          <w:numId w:val="14"/>
        </w:numPr>
        <w:rPr>
          <w:b/>
        </w:rPr>
      </w:pPr>
      <w:r>
        <w:t>Yan Xin</w:t>
      </w:r>
    </w:p>
    <w:p w14:paraId="2F477851" w14:textId="77777777" w:rsidR="00492FF7" w:rsidRPr="00B129B7" w:rsidRDefault="00492FF7" w:rsidP="00A50340">
      <w:pPr>
        <w:numPr>
          <w:ilvl w:val="0"/>
          <w:numId w:val="14"/>
        </w:numPr>
        <w:rPr>
          <w:b/>
        </w:rPr>
      </w:pPr>
      <w:proofErr w:type="spellStart"/>
      <w:r>
        <w:t>Yonggang</w:t>
      </w:r>
      <w:proofErr w:type="spellEnd"/>
      <w:r>
        <w:t xml:space="preserve"> Fang</w:t>
      </w:r>
    </w:p>
    <w:p w14:paraId="63DF786A" w14:textId="77777777" w:rsidR="00492FF7" w:rsidRPr="00B129B7" w:rsidRDefault="00492FF7" w:rsidP="00A50340">
      <w:pPr>
        <w:numPr>
          <w:ilvl w:val="0"/>
          <w:numId w:val="14"/>
        </w:numPr>
        <w:rPr>
          <w:b/>
        </w:rPr>
      </w:pPr>
      <w:proofErr w:type="spellStart"/>
      <w:r>
        <w:t>Yongho</w:t>
      </w:r>
      <w:proofErr w:type="spellEnd"/>
      <w:r>
        <w:t xml:space="preserve"> Seok</w:t>
      </w:r>
    </w:p>
    <w:p w14:paraId="0F1B752B" w14:textId="77777777" w:rsidR="00492FF7" w:rsidRPr="009B02E9" w:rsidRDefault="00492FF7" w:rsidP="00A50340">
      <w:pPr>
        <w:numPr>
          <w:ilvl w:val="0"/>
          <w:numId w:val="14"/>
        </w:numPr>
        <w:rPr>
          <w:b/>
        </w:rPr>
      </w:pPr>
      <w:proofErr w:type="spellStart"/>
      <w:r>
        <w:t>Yongsu</w:t>
      </w:r>
      <w:proofErr w:type="spellEnd"/>
      <w:r>
        <w:t xml:space="preserve"> </w:t>
      </w:r>
      <w:proofErr w:type="spellStart"/>
      <w:r>
        <w:t>Gwak</w:t>
      </w:r>
      <w:proofErr w:type="spellEnd"/>
    </w:p>
    <w:p w14:paraId="2B6AB35C" w14:textId="77777777" w:rsidR="00492FF7" w:rsidRPr="00492FF7" w:rsidRDefault="00492FF7" w:rsidP="00A50340">
      <w:pPr>
        <w:numPr>
          <w:ilvl w:val="0"/>
          <w:numId w:val="14"/>
        </w:numPr>
      </w:pPr>
      <w:r w:rsidRPr="00492FF7">
        <w:t>Yusuke Tanaka (Sony)</w:t>
      </w:r>
    </w:p>
    <w:p w14:paraId="5BFE5829" w14:textId="58EDE0AC" w:rsidR="003C255C" w:rsidRDefault="003C255C" w:rsidP="005F3F31">
      <w:pPr>
        <w:numPr>
          <w:ilvl w:val="0"/>
          <w:numId w:val="13"/>
        </w:numPr>
      </w:pPr>
      <w:r>
        <w:t>The Chair asks about any announcements. Nobody speaks up.</w:t>
      </w:r>
    </w:p>
    <w:p w14:paraId="38D10C8A" w14:textId="0FB6F99C" w:rsidR="003C255C" w:rsidRDefault="003C255C" w:rsidP="00F545C6">
      <w:pPr>
        <w:numPr>
          <w:ilvl w:val="1"/>
          <w:numId w:val="13"/>
        </w:numPr>
      </w:pPr>
      <w:r>
        <w:t xml:space="preserve">The Chair informs that another time-slot for the upcoming F2F </w:t>
      </w:r>
      <w:r w:rsidR="00F545C6">
        <w:t>has been requested on Monday evening.</w:t>
      </w:r>
    </w:p>
    <w:p w14:paraId="450AAB1D" w14:textId="61AA995B" w:rsidR="007F1CC0" w:rsidRDefault="00F545C6" w:rsidP="007F1CC0">
      <w:pPr>
        <w:numPr>
          <w:ilvl w:val="1"/>
          <w:numId w:val="13"/>
        </w:numPr>
      </w:pPr>
      <w:r>
        <w:t xml:space="preserve">The first session </w:t>
      </w:r>
      <w:r w:rsidR="006A776E">
        <w:t xml:space="preserve">joint session for the </w:t>
      </w:r>
      <w:r>
        <w:t xml:space="preserve">F2F </w:t>
      </w:r>
      <w:r w:rsidR="006A776E">
        <w:t xml:space="preserve">is the </w:t>
      </w:r>
      <w:r>
        <w:t>PM1 on Monday. But there will be ad-</w:t>
      </w:r>
      <w:proofErr w:type="spellStart"/>
      <w:r>
        <w:t>hocs</w:t>
      </w:r>
      <w:proofErr w:type="spellEnd"/>
      <w:r>
        <w:t xml:space="preserve"> in the Monday </w:t>
      </w:r>
      <w:r w:rsidR="006A776E">
        <w:t xml:space="preserve">morning, AM1, </w:t>
      </w:r>
      <w:r w:rsidR="00056BF5">
        <w:t xml:space="preserve">in parallel sessions. In the morning ad-hoc </w:t>
      </w:r>
      <w:r w:rsidR="000052FC">
        <w:t>technical submissions will be presented.</w:t>
      </w:r>
    </w:p>
    <w:p w14:paraId="498D250D" w14:textId="4ECA913E" w:rsidR="00AE67B0" w:rsidRDefault="00AE67B0" w:rsidP="00AE67B0">
      <w:pPr>
        <w:numPr>
          <w:ilvl w:val="0"/>
          <w:numId w:val="13"/>
        </w:numPr>
      </w:pPr>
      <w:r>
        <w:t xml:space="preserve">The Chair asks if there is any objection to proceed with the agenda with technical submissions. Nobody </w:t>
      </w:r>
      <w:r w:rsidR="00966624">
        <w:t>speaks up.</w:t>
      </w:r>
    </w:p>
    <w:p w14:paraId="4C32C85F" w14:textId="533DBDFA" w:rsidR="002559E6" w:rsidRDefault="002559E6" w:rsidP="002559E6"/>
    <w:p w14:paraId="02ADF505" w14:textId="2ADD558E" w:rsidR="002559E6" w:rsidRPr="00CA1F85" w:rsidRDefault="002559E6" w:rsidP="002559E6">
      <w:pPr>
        <w:rPr>
          <w:b/>
        </w:rPr>
      </w:pPr>
      <w:r w:rsidRPr="00CA1F85">
        <w:rPr>
          <w:b/>
        </w:rPr>
        <w:t>Submissions</w:t>
      </w:r>
    </w:p>
    <w:p w14:paraId="0827F325" w14:textId="734486BD" w:rsidR="002559E6" w:rsidRDefault="00CB17C6" w:rsidP="002559E6">
      <w:pPr>
        <w:numPr>
          <w:ilvl w:val="0"/>
          <w:numId w:val="15"/>
        </w:numPr>
      </w:pPr>
      <w:hyperlink r:id="rId10" w:history="1">
        <w:r w:rsidR="002559E6" w:rsidRPr="00CC7A8B">
          <w:rPr>
            <w:rStyle w:val="Hyperlink"/>
            <w:b/>
          </w:rPr>
          <w:t>11-19/1159r2</w:t>
        </w:r>
      </w:hyperlink>
      <w:r w:rsidR="002559E6" w:rsidRPr="00CC7A8B">
        <w:rPr>
          <w:b/>
        </w:rPr>
        <w:t>, “</w:t>
      </w:r>
      <w:r w:rsidR="00525509" w:rsidRPr="00CC7A8B">
        <w:rPr>
          <w:b/>
        </w:rPr>
        <w:t xml:space="preserve">Multilink operation capability announcement” – </w:t>
      </w:r>
      <w:proofErr w:type="spellStart"/>
      <w:r w:rsidR="00525509" w:rsidRPr="00CC7A8B">
        <w:rPr>
          <w:b/>
        </w:rPr>
        <w:t>Liwen</w:t>
      </w:r>
      <w:proofErr w:type="spellEnd"/>
      <w:r w:rsidR="00525509" w:rsidRPr="00CC7A8B">
        <w:rPr>
          <w:b/>
        </w:rPr>
        <w:t xml:space="preserve"> Chu</w:t>
      </w:r>
      <w:r w:rsidR="001E59D7" w:rsidRPr="00CC7A8B">
        <w:rPr>
          <w:b/>
        </w:rPr>
        <w:t xml:space="preserve"> (Marvell)</w:t>
      </w:r>
      <w:r w:rsidR="001307A0" w:rsidRPr="00CC7A8B">
        <w:rPr>
          <w:b/>
        </w:rPr>
        <w:br/>
      </w:r>
      <w:r w:rsidR="001307A0">
        <w:br/>
      </w:r>
      <w:r w:rsidR="001307A0" w:rsidRPr="00CA1F85">
        <w:rPr>
          <w:b/>
        </w:rPr>
        <w:t>Summary:</w:t>
      </w:r>
      <w:r w:rsidR="001307A0">
        <w:t xml:space="preserve"> </w:t>
      </w:r>
      <w:r w:rsidR="0002370E">
        <w:t xml:space="preserve">The authors have identified </w:t>
      </w:r>
      <w:r w:rsidR="00B145F2">
        <w:t xml:space="preserve">methods to </w:t>
      </w:r>
      <w:r w:rsidR="0064170C">
        <w:t>announce multi-link capability on multiple links.</w:t>
      </w:r>
      <w:r w:rsidR="00CA1F85">
        <w:br/>
      </w:r>
      <w:r w:rsidR="00CA1F85">
        <w:br/>
      </w:r>
      <w:r w:rsidR="00CA1F85" w:rsidRPr="00983C50">
        <w:rPr>
          <w:b/>
        </w:rPr>
        <w:t>Discussion:</w:t>
      </w:r>
      <w:r w:rsidR="00CA1F85">
        <w:br/>
        <w:t xml:space="preserve">C: </w:t>
      </w:r>
      <w:r w:rsidR="00AC5DB7">
        <w:t>Slide 4</w:t>
      </w:r>
      <w:r w:rsidR="008A1A7F">
        <w:t xml:space="preserve">. In the second bullet you mention that </w:t>
      </w:r>
      <w:r w:rsidR="00646E01">
        <w:t xml:space="preserve">when </w:t>
      </w:r>
      <w:r w:rsidR="008A1A7F">
        <w:t>the frequency distance between the two links becomes smaller</w:t>
      </w:r>
      <w:r w:rsidR="00646E01">
        <w:t xml:space="preserve"> simultaneous transmission and reception is not possible, but is this </w:t>
      </w:r>
      <w:proofErr w:type="gramStart"/>
      <w:r w:rsidR="00646E01">
        <w:t>really true</w:t>
      </w:r>
      <w:proofErr w:type="gramEnd"/>
      <w:r w:rsidR="00646E01">
        <w:t>?</w:t>
      </w:r>
      <w:r w:rsidR="007C4EA3">
        <w:t xml:space="preserve"> </w:t>
      </w:r>
      <w:r w:rsidR="006B023D">
        <w:br/>
      </w:r>
      <w:r w:rsidR="007C4EA3">
        <w:t xml:space="preserve">A: </w:t>
      </w:r>
      <w:r w:rsidR="00C616D8">
        <w:t>It can be.</w:t>
      </w:r>
      <w:r w:rsidR="00C616D8">
        <w:br/>
        <w:t xml:space="preserve">C: Slide 3. To support transmission and reception concurrently </w:t>
      </w:r>
      <w:r w:rsidR="003D5FC8">
        <w:t>on both links, you don’t need to announce that.</w:t>
      </w:r>
      <w:r w:rsidR="00F8436E">
        <w:t xml:space="preserve"> Even if they are on the same band, they can transmit and receive at the same time.</w:t>
      </w:r>
      <w:r w:rsidR="003D5FC8">
        <w:br/>
        <w:t xml:space="preserve">A: </w:t>
      </w:r>
      <w:r w:rsidR="00F8436E">
        <w:t>This depends on the device capability. Some devices may be able to support that, others may require the multiple links to be on different bands.</w:t>
      </w:r>
      <w:r w:rsidR="004A154D">
        <w:br/>
        <w:t>C: Do you believe we need to consider transmission power when we consider the simultaneous transmit and receive capability?</w:t>
      </w:r>
      <w:r w:rsidR="00A67FF8">
        <w:br/>
        <w:t>A: We cannot say that now.</w:t>
      </w:r>
      <w:r w:rsidR="00A67FF8">
        <w:br/>
      </w:r>
    </w:p>
    <w:p w14:paraId="3999A371" w14:textId="2DDDADBE" w:rsidR="00A67FF8" w:rsidRPr="006177E1" w:rsidRDefault="00CB17C6" w:rsidP="00FF426A">
      <w:pPr>
        <w:numPr>
          <w:ilvl w:val="0"/>
          <w:numId w:val="15"/>
        </w:numPr>
        <w:rPr>
          <w:b/>
        </w:rPr>
      </w:pPr>
      <w:hyperlink r:id="rId11" w:history="1">
        <w:r w:rsidR="00A67FF8" w:rsidRPr="00642C86">
          <w:rPr>
            <w:rStyle w:val="Hyperlink"/>
            <w:b/>
          </w:rPr>
          <w:t>11-19/</w:t>
        </w:r>
        <w:r w:rsidR="00E31ADD" w:rsidRPr="00642C86">
          <w:rPr>
            <w:rStyle w:val="Hyperlink"/>
            <w:b/>
          </w:rPr>
          <w:t>1231r3</w:t>
        </w:r>
      </w:hyperlink>
      <w:r w:rsidR="0009699B" w:rsidRPr="00642C86">
        <w:rPr>
          <w:b/>
        </w:rPr>
        <w:t xml:space="preserve">, </w:t>
      </w:r>
      <w:r w:rsidR="00642C86">
        <w:rPr>
          <w:b/>
        </w:rPr>
        <w:t>“</w:t>
      </w:r>
      <w:r w:rsidR="00545704" w:rsidRPr="00642C86">
        <w:rPr>
          <w:b/>
        </w:rPr>
        <w:t>Multi-Band Multi-Channel Concept in IEEE 802.11be – A Simple Study”</w:t>
      </w:r>
      <w:r w:rsidR="0009699B" w:rsidRPr="00642C86">
        <w:rPr>
          <w:b/>
        </w:rPr>
        <w:t xml:space="preserve"> </w:t>
      </w:r>
      <w:r w:rsidR="00545704" w:rsidRPr="00642C86">
        <w:rPr>
          <w:b/>
        </w:rPr>
        <w:t xml:space="preserve">– Sai </w:t>
      </w:r>
      <w:proofErr w:type="spellStart"/>
      <w:r w:rsidR="00784285" w:rsidRPr="00642C86">
        <w:rPr>
          <w:b/>
        </w:rPr>
        <w:t>Nandagopalan</w:t>
      </w:r>
      <w:proofErr w:type="spellEnd"/>
      <w:r w:rsidR="00784285" w:rsidRPr="00642C86">
        <w:rPr>
          <w:b/>
        </w:rPr>
        <w:t xml:space="preserve"> </w:t>
      </w:r>
      <w:r w:rsidR="0009699B" w:rsidRPr="00642C86">
        <w:rPr>
          <w:b/>
        </w:rPr>
        <w:t>(Cypress)</w:t>
      </w:r>
      <w:r w:rsidR="0086488F">
        <w:rPr>
          <w:b/>
        </w:rPr>
        <w:br/>
      </w:r>
      <w:r w:rsidR="0086488F">
        <w:rPr>
          <w:b/>
        </w:rPr>
        <w:br/>
        <w:t xml:space="preserve">Summary: </w:t>
      </w:r>
      <w:r w:rsidR="00EB6552">
        <w:t xml:space="preserve">The authors </w:t>
      </w:r>
      <w:r w:rsidR="008065A2">
        <w:t xml:space="preserve">try to </w:t>
      </w:r>
      <w:r w:rsidR="00D06CEA">
        <w:t>figure out what we really need to introduce in order to support the multi-link operations that have been discussed in EHT.</w:t>
      </w:r>
      <w:r w:rsidR="00C45F5A">
        <w:t xml:space="preserve"> The authors conclude that </w:t>
      </w:r>
      <w:r w:rsidR="000F2638">
        <w:t>m</w:t>
      </w:r>
      <w:r w:rsidR="000F2638" w:rsidRPr="000F2638">
        <w:t xml:space="preserve">ultiband architecture in </w:t>
      </w:r>
      <w:proofErr w:type="spellStart"/>
      <w:r w:rsidR="000F2638" w:rsidRPr="000F2638">
        <w:t>revmd</w:t>
      </w:r>
      <w:proofErr w:type="spellEnd"/>
      <w:r w:rsidR="000F2638" w:rsidRPr="000F2638">
        <w:t xml:space="preserve"> is sufficiently general and allows scope for any new innovation to support 11be multi-link or carrier aggregation capabilities</w:t>
      </w:r>
      <w:r w:rsidR="000F2638">
        <w:t>.</w:t>
      </w:r>
      <w:r w:rsidR="00EF2D5F">
        <w:br/>
      </w:r>
      <w:r w:rsidR="00EF2D5F">
        <w:br/>
      </w:r>
      <w:r w:rsidR="00EF2D5F" w:rsidRPr="001A4CB7">
        <w:rPr>
          <w:b/>
        </w:rPr>
        <w:t>Discussion:</w:t>
      </w:r>
      <w:r w:rsidR="00EF2D5F">
        <w:br/>
        <w:t>C:</w:t>
      </w:r>
      <w:r w:rsidR="00C80861">
        <w:t xml:space="preserve"> Slide 21, what you say in bullet 4, does it mean that we have no work to do in </w:t>
      </w:r>
      <w:r w:rsidR="00FF426A">
        <w:t>.11be?</w:t>
      </w:r>
      <w:r w:rsidR="00FF426A">
        <w:rPr>
          <w:b/>
        </w:rPr>
        <w:br/>
      </w:r>
      <w:r w:rsidR="00FF426A" w:rsidRPr="00FF426A">
        <w:t>A: No</w:t>
      </w:r>
      <w:r w:rsidR="00FF426A">
        <w:t>, what I am saying is that we may not need to change the architecture to enable the multi-link</w:t>
      </w:r>
      <w:r w:rsidR="001A4CB7">
        <w:t xml:space="preserve"> ideas suggested in the group.</w:t>
      </w:r>
      <w:r w:rsidR="004A65E1">
        <w:br/>
        <w:t xml:space="preserve">C: </w:t>
      </w:r>
      <w:r w:rsidR="00EB5B48">
        <w:t xml:space="preserve">I don’t understand what you are aiming at. On the one side you say that fast session </w:t>
      </w:r>
      <w:proofErr w:type="spellStart"/>
      <w:r w:rsidR="00EB5B48">
        <w:t>tranfer</w:t>
      </w:r>
      <w:proofErr w:type="spellEnd"/>
      <w:r w:rsidR="00EB5B48">
        <w:t xml:space="preserve"> (FST) can do anything, but when you start looking </w:t>
      </w:r>
      <w:r w:rsidR="00E72BD5">
        <w:t xml:space="preserve">at details, many things are missing. For </w:t>
      </w:r>
      <w:proofErr w:type="gramStart"/>
      <w:r w:rsidR="00E72BD5">
        <w:t>example</w:t>
      </w:r>
      <w:proofErr w:type="gramEnd"/>
      <w:r w:rsidR="00E72BD5">
        <w:t xml:space="preserve"> power saving, simultaneous transmission, etc.</w:t>
      </w:r>
      <w:r w:rsidR="00E5773A">
        <w:t xml:space="preserve"> </w:t>
      </w:r>
      <w:r w:rsidR="004A575E">
        <w:t>We still need to define and create architecture for these ideas.</w:t>
      </w:r>
      <w:r w:rsidR="004A575E">
        <w:br/>
        <w:t xml:space="preserve">A: </w:t>
      </w:r>
      <w:r w:rsidR="00AA026F">
        <w:t>I am not against introducing new ideas, what I am aiming at are the architecture figures. I believe we may not need to change these figures.</w:t>
      </w:r>
      <w:r w:rsidR="006177E1">
        <w:br/>
      </w:r>
    </w:p>
    <w:p w14:paraId="2C5F2BCA" w14:textId="2AEAE80E" w:rsidR="006177E1" w:rsidRPr="00DB53A2" w:rsidRDefault="00CB17C6" w:rsidP="00324E1B">
      <w:pPr>
        <w:numPr>
          <w:ilvl w:val="0"/>
          <w:numId w:val="15"/>
        </w:numPr>
        <w:rPr>
          <w:b/>
        </w:rPr>
      </w:pPr>
      <w:hyperlink r:id="rId12" w:history="1">
        <w:r w:rsidR="008E37E6" w:rsidRPr="00521B74">
          <w:rPr>
            <w:rStyle w:val="Hyperlink"/>
            <w:b/>
          </w:rPr>
          <w:t>11-19/1510r</w:t>
        </w:r>
        <w:r w:rsidR="004C02E2" w:rsidRPr="00521B74">
          <w:rPr>
            <w:rStyle w:val="Hyperlink"/>
            <w:b/>
          </w:rPr>
          <w:t>1</w:t>
        </w:r>
      </w:hyperlink>
      <w:r w:rsidR="008E37E6" w:rsidRPr="001361D5">
        <w:rPr>
          <w:b/>
        </w:rPr>
        <w:t>, “</w:t>
      </w:r>
      <w:r w:rsidR="005F5A34" w:rsidRPr="001361D5">
        <w:rPr>
          <w:b/>
        </w:rPr>
        <w:t xml:space="preserve">EHT Power saving considering multi-link” – </w:t>
      </w:r>
      <w:proofErr w:type="spellStart"/>
      <w:r w:rsidR="005F5A34" w:rsidRPr="001361D5">
        <w:rPr>
          <w:b/>
        </w:rPr>
        <w:t>Jeongki</w:t>
      </w:r>
      <w:proofErr w:type="spellEnd"/>
      <w:r w:rsidR="005F5A34" w:rsidRPr="001361D5">
        <w:rPr>
          <w:b/>
        </w:rPr>
        <w:t xml:space="preserve"> Kim (LGE)</w:t>
      </w:r>
      <w:r w:rsidR="005F5A34" w:rsidRPr="001361D5">
        <w:rPr>
          <w:b/>
        </w:rPr>
        <w:br/>
      </w:r>
      <w:r w:rsidR="005F5A34" w:rsidRPr="001361D5">
        <w:rPr>
          <w:b/>
        </w:rPr>
        <w:br/>
      </w:r>
      <w:bookmarkStart w:id="1" w:name="_Hlk24110486"/>
      <w:r w:rsidR="005F5A34" w:rsidRPr="001361D5">
        <w:rPr>
          <w:b/>
        </w:rPr>
        <w:t xml:space="preserve">Summary: </w:t>
      </w:r>
      <w:r w:rsidR="001361D5" w:rsidRPr="00C5084D">
        <w:t xml:space="preserve">The authors propose enhanced power saving mechanisms </w:t>
      </w:r>
      <w:r w:rsidR="00F22479">
        <w:t>for</w:t>
      </w:r>
      <w:r w:rsidR="001361D5" w:rsidRPr="00C5084D">
        <w:t xml:space="preserve"> the multi-link concept by considering: OM Control, TWT operation, Intra-BSS PPDU Power save</w:t>
      </w:r>
      <w:r w:rsidR="00C5084D" w:rsidRPr="00C5084D">
        <w:t>.</w:t>
      </w:r>
      <w:bookmarkEnd w:id="1"/>
      <w:r w:rsidR="00C5084D">
        <w:br/>
      </w:r>
      <w:r w:rsidR="00C5084D">
        <w:br/>
      </w:r>
      <w:r w:rsidR="00C5084D" w:rsidRPr="00C5084D">
        <w:rPr>
          <w:b/>
        </w:rPr>
        <w:t>Discussion:</w:t>
      </w:r>
      <w:r w:rsidR="00C5084D">
        <w:br/>
        <w:t xml:space="preserve">C: </w:t>
      </w:r>
      <w:r w:rsidR="001051B5">
        <w:t xml:space="preserve">Slide10. </w:t>
      </w:r>
      <w:r w:rsidR="003A5D88">
        <w:t xml:space="preserve">This scenario is primarily to address the hidden node issue. </w:t>
      </w:r>
      <w:r w:rsidR="00102037">
        <w:br/>
        <w:t>A: Thanks for your comment.</w:t>
      </w:r>
      <w:r w:rsidR="00102037">
        <w:br/>
        <w:t xml:space="preserve">C: </w:t>
      </w:r>
      <w:r w:rsidR="009F5C4E">
        <w:t xml:space="preserve">Slide8. </w:t>
      </w:r>
      <w:r w:rsidR="00B20D80">
        <w:t xml:space="preserve">Power save by the doze state </w:t>
      </w:r>
      <w:proofErr w:type="spellStart"/>
      <w:r w:rsidR="00965C96">
        <w:t>doesen’t</w:t>
      </w:r>
      <w:proofErr w:type="spellEnd"/>
      <w:r w:rsidR="00965C96">
        <w:t xml:space="preserve"> provide much power save. One would like to go completely to sleep.</w:t>
      </w:r>
      <w:r w:rsidR="00BD09EA">
        <w:br/>
        <w:t>A: Ok, thank you for the comment.</w:t>
      </w:r>
      <w:r w:rsidR="00DB53A2">
        <w:br/>
      </w:r>
    </w:p>
    <w:p w14:paraId="1AFF4126" w14:textId="27979C9F" w:rsidR="00DB53A2" w:rsidRPr="00574A88" w:rsidRDefault="00515A58" w:rsidP="001D2BCD">
      <w:pPr>
        <w:numPr>
          <w:ilvl w:val="0"/>
          <w:numId w:val="15"/>
        </w:numPr>
        <w:rPr>
          <w:b/>
          <w:lang w:val="sv-SE"/>
        </w:rPr>
      </w:pPr>
      <w:hyperlink r:id="rId13" w:history="1">
        <w:r w:rsidR="007353CC" w:rsidRPr="00515A58">
          <w:rPr>
            <w:rStyle w:val="Hyperlink"/>
            <w:b/>
          </w:rPr>
          <w:t>11-19/1525</w:t>
        </w:r>
        <w:r w:rsidR="0026180E" w:rsidRPr="00515A58">
          <w:rPr>
            <w:rStyle w:val="Hyperlink"/>
            <w:b/>
          </w:rPr>
          <w:t>r</w:t>
        </w:r>
        <w:r w:rsidR="00264F6C" w:rsidRPr="00515A58">
          <w:rPr>
            <w:rStyle w:val="Hyperlink"/>
            <w:b/>
          </w:rPr>
          <w:t>1</w:t>
        </w:r>
      </w:hyperlink>
      <w:r w:rsidR="0026180E">
        <w:rPr>
          <w:b/>
        </w:rPr>
        <w:t>, “Multi-Link Association” – Abhishek Patil (</w:t>
      </w:r>
      <w:r w:rsidR="00264F6C">
        <w:rPr>
          <w:b/>
        </w:rPr>
        <w:t>Qualcomm)</w:t>
      </w:r>
      <w:r w:rsidR="00264F6C">
        <w:rPr>
          <w:b/>
        </w:rPr>
        <w:br/>
      </w:r>
      <w:r w:rsidR="00264F6C">
        <w:rPr>
          <w:b/>
        </w:rPr>
        <w:br/>
        <w:t xml:space="preserve">Summary: </w:t>
      </w:r>
      <w:r w:rsidR="000E4568" w:rsidRPr="000E4568">
        <w:t>The authors propose that</w:t>
      </w:r>
      <w:r w:rsidR="000E4568">
        <w:rPr>
          <w:b/>
        </w:rPr>
        <w:t xml:space="preserve"> </w:t>
      </w:r>
      <w:r w:rsidR="000E4568" w:rsidRPr="000E4568">
        <w:rPr>
          <w:lang w:val="en-US"/>
        </w:rPr>
        <w:t>APs beacon advertises capabilities and operational parameters of all the links that AP entity operates on.</w:t>
      </w:r>
      <w:r w:rsidR="000E4568" w:rsidRPr="000E4568">
        <w:rPr>
          <w:lang w:val="sv-SE"/>
        </w:rPr>
        <w:t xml:space="preserve"> </w:t>
      </w:r>
      <w:r w:rsidR="000E4568" w:rsidRPr="000E4568">
        <w:rPr>
          <w:lang w:val="en-US"/>
        </w:rPr>
        <w:t>Non-AP entity provides its capabilities information during probing and association.</w:t>
      </w:r>
      <w:r w:rsidR="000E4568" w:rsidRPr="000E4568">
        <w:rPr>
          <w:lang w:val="sv-SE"/>
        </w:rPr>
        <w:t xml:space="preserve"> </w:t>
      </w:r>
      <w:r w:rsidR="000E4568" w:rsidRPr="000E4568">
        <w:rPr>
          <w:lang w:val="en-US"/>
        </w:rPr>
        <w:t xml:space="preserve">Both entities exchange capabilities and operations </w:t>
      </w:r>
      <w:r w:rsidR="000E4568" w:rsidRPr="000E4568">
        <w:rPr>
          <w:lang w:val="en-US"/>
        </w:rPr>
        <w:lastRenderedPageBreak/>
        <w:t xml:space="preserve">parameters during multi-link </w:t>
      </w:r>
      <w:r w:rsidR="001D2BCD">
        <w:rPr>
          <w:lang w:val="en-US"/>
        </w:rPr>
        <w:t>association.</w:t>
      </w:r>
      <w:r w:rsidR="001D2BCD">
        <w:rPr>
          <w:b/>
          <w:lang w:val="sv-SE"/>
        </w:rPr>
        <w:br/>
      </w:r>
      <w:r w:rsidR="001D2BCD">
        <w:rPr>
          <w:b/>
          <w:lang w:val="sv-SE"/>
        </w:rPr>
        <w:br/>
      </w:r>
      <w:r w:rsidR="00CD779C" w:rsidRPr="001D2BCD">
        <w:rPr>
          <w:b/>
        </w:rPr>
        <w:t>Discussion:</w:t>
      </w:r>
      <w:r w:rsidR="00CD779C">
        <w:br/>
        <w:t xml:space="preserve">C: </w:t>
      </w:r>
      <w:r w:rsidR="00686EFE">
        <w:t>Slide 6. The probe request gives away quite some information</w:t>
      </w:r>
      <w:r w:rsidR="001C28A8">
        <w:t xml:space="preserve"> there.</w:t>
      </w:r>
      <w:r w:rsidR="001C28A8">
        <w:br/>
        <w:t xml:space="preserve">A: Even today </w:t>
      </w:r>
      <w:r w:rsidR="00994629">
        <w:t xml:space="preserve">you can do this, we only need to add </w:t>
      </w:r>
      <w:proofErr w:type="spellStart"/>
      <w:r w:rsidR="00994629">
        <w:t>multi link</w:t>
      </w:r>
      <w:proofErr w:type="spellEnd"/>
      <w:r w:rsidR="00994629">
        <w:t xml:space="preserve"> information.</w:t>
      </w:r>
      <w:r w:rsidR="0031375E">
        <w:br/>
        <w:t xml:space="preserve">C: Slide 7. </w:t>
      </w:r>
      <w:r w:rsidR="008A129F">
        <w:t xml:space="preserve">Does the authentication takes place on the primary </w:t>
      </w:r>
      <w:proofErr w:type="gramStart"/>
      <w:r w:rsidR="008A129F">
        <w:t>link.</w:t>
      </w:r>
      <w:proofErr w:type="gramEnd"/>
      <w:r w:rsidR="008A129F">
        <w:t xml:space="preserve"> The primary link is the main link where to exchange the information.</w:t>
      </w:r>
      <w:r w:rsidR="00FA7AB4">
        <w:br/>
      </w:r>
      <w:r w:rsidR="00FD1893">
        <w:t>C: With multi-link association you mean multi-link setup?</w:t>
      </w:r>
      <w:r w:rsidR="00FD1893">
        <w:br/>
        <w:t>A: Yes.</w:t>
      </w:r>
      <w:r w:rsidR="00FD1893">
        <w:br/>
        <w:t xml:space="preserve">C: Slide 7. I believe the security is a different negotiation than </w:t>
      </w:r>
      <w:r w:rsidR="00F7322B">
        <w:t>the multi-link association.</w:t>
      </w:r>
      <w:r w:rsidR="00F7322B">
        <w:br/>
        <w:t>A: We can discuss this. The way I thought was that you establish the security key at the time of association.</w:t>
      </w:r>
      <w:r w:rsidR="0020133D">
        <w:br/>
        <w:t>C: It is a separate procedure.</w:t>
      </w:r>
      <w:r w:rsidR="0020133D">
        <w:br/>
        <w:t>A: Ok.</w:t>
      </w:r>
      <w:r w:rsidR="00AC3B8C">
        <w:br/>
      </w:r>
    </w:p>
    <w:p w14:paraId="0F42548C" w14:textId="07DD15F0" w:rsidR="00574A88" w:rsidRDefault="00987B45" w:rsidP="00574A88">
      <w:pPr>
        <w:rPr>
          <w:b/>
        </w:rPr>
      </w:pPr>
      <w:r>
        <w:rPr>
          <w:b/>
        </w:rPr>
        <w:t>Concluding remarks</w:t>
      </w:r>
    </w:p>
    <w:p w14:paraId="479F56E7" w14:textId="25AA3EBB" w:rsidR="00987B45" w:rsidRPr="005B6540" w:rsidRDefault="00987C0E" w:rsidP="00987B45">
      <w:pPr>
        <w:numPr>
          <w:ilvl w:val="0"/>
          <w:numId w:val="17"/>
        </w:numPr>
        <w:rPr>
          <w:lang w:val="sv-SE"/>
        </w:rPr>
      </w:pPr>
      <w:r>
        <w:t>Any other business</w:t>
      </w:r>
    </w:p>
    <w:p w14:paraId="06F4CE12" w14:textId="37FF1C23" w:rsidR="005B6540" w:rsidRDefault="00082BEA" w:rsidP="005B6540">
      <w:pPr>
        <w:numPr>
          <w:ilvl w:val="1"/>
          <w:numId w:val="17"/>
        </w:numPr>
        <w:rPr>
          <w:lang w:val="sv-SE"/>
        </w:rPr>
      </w:pPr>
      <w:r>
        <w:rPr>
          <w:lang w:val="sv-SE"/>
        </w:rPr>
        <w:t xml:space="preserve">The </w:t>
      </w:r>
      <w:r w:rsidR="00F45049">
        <w:rPr>
          <w:lang w:val="sv-SE"/>
        </w:rPr>
        <w:t xml:space="preserve">submissions not </w:t>
      </w:r>
      <w:r>
        <w:rPr>
          <w:lang w:val="sv-SE"/>
        </w:rPr>
        <w:t xml:space="preserve">yet </w:t>
      </w:r>
      <w:r w:rsidR="00F45049">
        <w:rPr>
          <w:lang w:val="sv-SE"/>
        </w:rPr>
        <w:t xml:space="preserve">presented </w:t>
      </w:r>
      <w:r>
        <w:rPr>
          <w:lang w:val="sv-SE"/>
        </w:rPr>
        <w:t>are</w:t>
      </w:r>
      <w:r w:rsidR="00F45049">
        <w:rPr>
          <w:lang w:val="sv-SE"/>
        </w:rPr>
        <w:t xml:space="preserve"> going to be presented in the F2F.</w:t>
      </w:r>
    </w:p>
    <w:p w14:paraId="50E731E5" w14:textId="390C90CE" w:rsidR="002304F1" w:rsidRDefault="002304F1" w:rsidP="005B6540">
      <w:pPr>
        <w:numPr>
          <w:ilvl w:val="1"/>
          <w:numId w:val="17"/>
        </w:numPr>
        <w:rPr>
          <w:lang w:val="sv-SE"/>
        </w:rPr>
      </w:pPr>
      <w:r>
        <w:rPr>
          <w:lang w:val="sv-SE"/>
        </w:rPr>
        <w:t>The straw polls from the telcos</w:t>
      </w:r>
      <w:r w:rsidR="004B1BA1">
        <w:rPr>
          <w:lang w:val="sv-SE"/>
        </w:rPr>
        <w:t xml:space="preserve"> will be run </w:t>
      </w:r>
      <w:r w:rsidR="00987C0E">
        <w:rPr>
          <w:lang w:val="sv-SE"/>
        </w:rPr>
        <w:t xml:space="preserve">first thing when that topic </w:t>
      </w:r>
      <w:r w:rsidR="002C22E2">
        <w:rPr>
          <w:lang w:val="sv-SE"/>
        </w:rPr>
        <w:t>is</w:t>
      </w:r>
      <w:r w:rsidR="00987C0E">
        <w:rPr>
          <w:lang w:val="sv-SE"/>
        </w:rPr>
        <w:t xml:space="preserve"> addressed in the F2F.</w:t>
      </w:r>
    </w:p>
    <w:p w14:paraId="6BD5920B" w14:textId="7B50AC13" w:rsidR="00A5189B" w:rsidRDefault="00A5189B" w:rsidP="00A5189B">
      <w:pPr>
        <w:rPr>
          <w:lang w:val="sv-SE"/>
        </w:rPr>
      </w:pPr>
    </w:p>
    <w:p w14:paraId="60E64D4F" w14:textId="08E08F83" w:rsidR="00A5189B" w:rsidRPr="00A5189B" w:rsidRDefault="00A5189B" w:rsidP="00A5189B">
      <w:pPr>
        <w:rPr>
          <w:b/>
          <w:u w:val="single"/>
          <w:lang w:val="sv-SE"/>
        </w:rPr>
      </w:pPr>
      <w:r w:rsidRPr="00A5189B">
        <w:rPr>
          <w:b/>
          <w:u w:val="single"/>
          <w:lang w:val="sv-SE"/>
        </w:rPr>
        <w:t>Adjourned</w:t>
      </w:r>
    </w:p>
    <w:sectPr w:rsidR="00A5189B" w:rsidRPr="00A5189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87C6" w14:textId="77777777" w:rsidR="00092A6F" w:rsidRDefault="00092A6F">
      <w:r>
        <w:separator/>
      </w:r>
    </w:p>
  </w:endnote>
  <w:endnote w:type="continuationSeparator" w:id="0">
    <w:p w14:paraId="2A8E9797" w14:textId="77777777" w:rsidR="00092A6F" w:rsidRDefault="0009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408B618D" w:rsidR="00092A6F" w:rsidRDefault="00CB17C6">
    <w:pPr>
      <w:pStyle w:val="Footer"/>
      <w:tabs>
        <w:tab w:val="clear" w:pos="6480"/>
        <w:tab w:val="center" w:pos="4680"/>
        <w:tab w:val="right" w:pos="9360"/>
      </w:tabs>
    </w:pPr>
    <w:r>
      <w:fldChar w:fldCharType="begin"/>
    </w:r>
    <w:r>
      <w:instrText xml:space="preserve"> SUBJECT  \* MERGEFORMAT </w:instrText>
    </w:r>
    <w:r>
      <w:fldChar w:fldCharType="separate"/>
    </w:r>
    <w:r w:rsidR="00092A6F">
      <w:t>Submission</w:t>
    </w:r>
    <w:r>
      <w:fldChar w:fldCharType="end"/>
    </w:r>
    <w:r w:rsidR="00092A6F">
      <w:tab/>
      <w:t xml:space="preserve">page </w:t>
    </w:r>
    <w:r w:rsidR="00092A6F">
      <w:fldChar w:fldCharType="begin"/>
    </w:r>
    <w:r w:rsidR="00092A6F">
      <w:instrText xml:space="preserve">page </w:instrText>
    </w:r>
    <w:r w:rsidR="00092A6F">
      <w:fldChar w:fldCharType="separate"/>
    </w:r>
    <w:r w:rsidR="00092A6F">
      <w:rPr>
        <w:noProof/>
      </w:rPr>
      <w:t>2</w:t>
    </w:r>
    <w:r w:rsidR="00092A6F">
      <w:fldChar w:fldCharType="end"/>
    </w:r>
    <w:r w:rsidR="00092A6F">
      <w:tab/>
      <w:t>Dennis Sundman, Ericsson</w:t>
    </w:r>
  </w:p>
  <w:p w14:paraId="361085FA" w14:textId="77777777" w:rsidR="00092A6F" w:rsidRDefault="00092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8E54" w14:textId="77777777" w:rsidR="00092A6F" w:rsidRDefault="00092A6F">
      <w:r>
        <w:separator/>
      </w:r>
    </w:p>
  </w:footnote>
  <w:footnote w:type="continuationSeparator" w:id="0">
    <w:p w14:paraId="5191036F" w14:textId="77777777" w:rsidR="00092A6F" w:rsidRDefault="0009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5F7D885F" w:rsidR="00092A6F" w:rsidRDefault="00092A6F">
    <w:pPr>
      <w:pStyle w:val="Header"/>
      <w:tabs>
        <w:tab w:val="clear" w:pos="6480"/>
        <w:tab w:val="center" w:pos="4680"/>
        <w:tab w:val="right" w:pos="9360"/>
      </w:tabs>
    </w:pPr>
    <w:r>
      <w:t>October 2019</w:t>
    </w:r>
    <w:r>
      <w:tab/>
    </w:r>
    <w:r>
      <w:tab/>
    </w:r>
    <w:r w:rsidR="00CB17C6">
      <w:fldChar w:fldCharType="begin"/>
    </w:r>
    <w:r w:rsidR="00CB17C6">
      <w:instrText xml:space="preserve"> TITLE  \* MERGEFORMAT </w:instrText>
    </w:r>
    <w:r w:rsidR="00CB17C6">
      <w:fldChar w:fldCharType="separate"/>
    </w:r>
    <w:r>
      <w:t>doc.: IEEE 802.11-19/</w:t>
    </w:r>
    <w:r w:rsidRPr="006145A5">
      <w:t>1764</w:t>
    </w:r>
    <w:r>
      <w:t>r</w:t>
    </w:r>
    <w:r w:rsidR="00CB17C6">
      <w:fldChar w:fldCharType="end"/>
    </w:r>
    <w:r w:rsidR="00CB17C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6D3"/>
    <w:multiLevelType w:val="hybridMultilevel"/>
    <w:tmpl w:val="6AD625D2"/>
    <w:lvl w:ilvl="0" w:tplc="09A8C626">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58C"/>
    <w:multiLevelType w:val="hybridMultilevel"/>
    <w:tmpl w:val="0FBC24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EB1EAD"/>
    <w:multiLevelType w:val="hybridMultilevel"/>
    <w:tmpl w:val="F5288244"/>
    <w:lvl w:ilvl="0" w:tplc="09A8C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34323"/>
    <w:multiLevelType w:val="hybridMultilevel"/>
    <w:tmpl w:val="C1487B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FD33F2"/>
    <w:multiLevelType w:val="hybridMultilevel"/>
    <w:tmpl w:val="A642A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120967"/>
    <w:multiLevelType w:val="hybridMultilevel"/>
    <w:tmpl w:val="F0A8162A"/>
    <w:lvl w:ilvl="0" w:tplc="1DF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C754D"/>
    <w:multiLevelType w:val="hybridMultilevel"/>
    <w:tmpl w:val="85A8FAE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1877FA"/>
    <w:multiLevelType w:val="hybridMultilevel"/>
    <w:tmpl w:val="2200B394"/>
    <w:lvl w:ilvl="0" w:tplc="A2ECC2C4">
      <w:start w:val="1"/>
      <w:numFmt w:val="bullet"/>
      <w:lvlText w:val="–"/>
      <w:lvlJc w:val="left"/>
      <w:pPr>
        <w:tabs>
          <w:tab w:val="num" w:pos="720"/>
        </w:tabs>
        <w:ind w:left="720" w:hanging="360"/>
      </w:pPr>
      <w:rPr>
        <w:rFonts w:ascii="Times New Roman" w:hAnsi="Times New Roman" w:hint="default"/>
      </w:rPr>
    </w:lvl>
    <w:lvl w:ilvl="1" w:tplc="4D8203F8">
      <w:start w:val="1"/>
      <w:numFmt w:val="bullet"/>
      <w:lvlText w:val="–"/>
      <w:lvlJc w:val="left"/>
      <w:pPr>
        <w:tabs>
          <w:tab w:val="num" w:pos="1440"/>
        </w:tabs>
        <w:ind w:left="1440" w:hanging="360"/>
      </w:pPr>
      <w:rPr>
        <w:rFonts w:ascii="Times New Roman" w:hAnsi="Times New Roman" w:hint="default"/>
      </w:rPr>
    </w:lvl>
    <w:lvl w:ilvl="2" w:tplc="7E9A799A" w:tentative="1">
      <w:start w:val="1"/>
      <w:numFmt w:val="bullet"/>
      <w:lvlText w:val="–"/>
      <w:lvlJc w:val="left"/>
      <w:pPr>
        <w:tabs>
          <w:tab w:val="num" w:pos="2160"/>
        </w:tabs>
        <w:ind w:left="2160" w:hanging="360"/>
      </w:pPr>
      <w:rPr>
        <w:rFonts w:ascii="Times New Roman" w:hAnsi="Times New Roman" w:hint="default"/>
      </w:rPr>
    </w:lvl>
    <w:lvl w:ilvl="3" w:tplc="6E9816A4" w:tentative="1">
      <w:start w:val="1"/>
      <w:numFmt w:val="bullet"/>
      <w:lvlText w:val="–"/>
      <w:lvlJc w:val="left"/>
      <w:pPr>
        <w:tabs>
          <w:tab w:val="num" w:pos="2880"/>
        </w:tabs>
        <w:ind w:left="2880" w:hanging="360"/>
      </w:pPr>
      <w:rPr>
        <w:rFonts w:ascii="Times New Roman" w:hAnsi="Times New Roman" w:hint="default"/>
      </w:rPr>
    </w:lvl>
    <w:lvl w:ilvl="4" w:tplc="E730B696" w:tentative="1">
      <w:start w:val="1"/>
      <w:numFmt w:val="bullet"/>
      <w:lvlText w:val="–"/>
      <w:lvlJc w:val="left"/>
      <w:pPr>
        <w:tabs>
          <w:tab w:val="num" w:pos="3600"/>
        </w:tabs>
        <w:ind w:left="3600" w:hanging="360"/>
      </w:pPr>
      <w:rPr>
        <w:rFonts w:ascii="Times New Roman" w:hAnsi="Times New Roman" w:hint="default"/>
      </w:rPr>
    </w:lvl>
    <w:lvl w:ilvl="5" w:tplc="28967B22" w:tentative="1">
      <w:start w:val="1"/>
      <w:numFmt w:val="bullet"/>
      <w:lvlText w:val="–"/>
      <w:lvlJc w:val="left"/>
      <w:pPr>
        <w:tabs>
          <w:tab w:val="num" w:pos="4320"/>
        </w:tabs>
        <w:ind w:left="4320" w:hanging="360"/>
      </w:pPr>
      <w:rPr>
        <w:rFonts w:ascii="Times New Roman" w:hAnsi="Times New Roman" w:hint="default"/>
      </w:rPr>
    </w:lvl>
    <w:lvl w:ilvl="6" w:tplc="40A69D4C" w:tentative="1">
      <w:start w:val="1"/>
      <w:numFmt w:val="bullet"/>
      <w:lvlText w:val="–"/>
      <w:lvlJc w:val="left"/>
      <w:pPr>
        <w:tabs>
          <w:tab w:val="num" w:pos="5040"/>
        </w:tabs>
        <w:ind w:left="5040" w:hanging="360"/>
      </w:pPr>
      <w:rPr>
        <w:rFonts w:ascii="Times New Roman" w:hAnsi="Times New Roman" w:hint="default"/>
      </w:rPr>
    </w:lvl>
    <w:lvl w:ilvl="7" w:tplc="EE12B3E0" w:tentative="1">
      <w:start w:val="1"/>
      <w:numFmt w:val="bullet"/>
      <w:lvlText w:val="–"/>
      <w:lvlJc w:val="left"/>
      <w:pPr>
        <w:tabs>
          <w:tab w:val="num" w:pos="5760"/>
        </w:tabs>
        <w:ind w:left="5760" w:hanging="360"/>
      </w:pPr>
      <w:rPr>
        <w:rFonts w:ascii="Times New Roman" w:hAnsi="Times New Roman" w:hint="default"/>
      </w:rPr>
    </w:lvl>
    <w:lvl w:ilvl="8" w:tplc="079AEF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3779EF"/>
    <w:multiLevelType w:val="hybridMultilevel"/>
    <w:tmpl w:val="355A46D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3FB3BDB"/>
    <w:multiLevelType w:val="hybridMultilevel"/>
    <w:tmpl w:val="CDD4E6B8"/>
    <w:lvl w:ilvl="0" w:tplc="3CEA3A5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A275FD"/>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ACF0EE5"/>
    <w:multiLevelType w:val="hybridMultilevel"/>
    <w:tmpl w:val="EF96CD9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0C0717"/>
    <w:multiLevelType w:val="hybridMultilevel"/>
    <w:tmpl w:val="69F8D11C"/>
    <w:lvl w:ilvl="0" w:tplc="C89493D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F612B18"/>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15"/>
  </w:num>
  <w:num w:numId="5">
    <w:abstractNumId w:val="14"/>
  </w:num>
  <w:num w:numId="6">
    <w:abstractNumId w:val="11"/>
  </w:num>
  <w:num w:numId="7">
    <w:abstractNumId w:val="3"/>
  </w:num>
  <w:num w:numId="8">
    <w:abstractNumId w:val="6"/>
  </w:num>
  <w:num w:numId="9">
    <w:abstractNumId w:val="0"/>
  </w:num>
  <w:num w:numId="10">
    <w:abstractNumId w:val="1"/>
  </w:num>
  <w:num w:numId="11">
    <w:abstractNumId w:val="4"/>
  </w:num>
  <w:num w:numId="12">
    <w:abstractNumId w:val="5"/>
  </w:num>
  <w:num w:numId="13">
    <w:abstractNumId w:val="7"/>
  </w:num>
  <w:num w:numId="14">
    <w:abstractNumId w:val="9"/>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52FC"/>
    <w:rsid w:val="00005B82"/>
    <w:rsid w:val="00011D9C"/>
    <w:rsid w:val="0002370E"/>
    <w:rsid w:val="00023DD2"/>
    <w:rsid w:val="000454D9"/>
    <w:rsid w:val="00051099"/>
    <w:rsid w:val="00056BF5"/>
    <w:rsid w:val="00061778"/>
    <w:rsid w:val="00082BEA"/>
    <w:rsid w:val="00092A6F"/>
    <w:rsid w:val="00093DDB"/>
    <w:rsid w:val="0009444F"/>
    <w:rsid w:val="0009699B"/>
    <w:rsid w:val="00096EB9"/>
    <w:rsid w:val="000B1944"/>
    <w:rsid w:val="000C5295"/>
    <w:rsid w:val="000C5435"/>
    <w:rsid w:val="000E4568"/>
    <w:rsid w:val="000F2638"/>
    <w:rsid w:val="000F7816"/>
    <w:rsid w:val="00102037"/>
    <w:rsid w:val="001051B5"/>
    <w:rsid w:val="00114874"/>
    <w:rsid w:val="00114C8C"/>
    <w:rsid w:val="001252AB"/>
    <w:rsid w:val="001307A0"/>
    <w:rsid w:val="001361D5"/>
    <w:rsid w:val="00140A6A"/>
    <w:rsid w:val="00156189"/>
    <w:rsid w:val="00157DFD"/>
    <w:rsid w:val="0016668A"/>
    <w:rsid w:val="0019195D"/>
    <w:rsid w:val="00195754"/>
    <w:rsid w:val="001A4CB7"/>
    <w:rsid w:val="001B1721"/>
    <w:rsid w:val="001B6779"/>
    <w:rsid w:val="001C2133"/>
    <w:rsid w:val="001C28A8"/>
    <w:rsid w:val="001D2BCD"/>
    <w:rsid w:val="001D490B"/>
    <w:rsid w:val="001D723B"/>
    <w:rsid w:val="001E59D7"/>
    <w:rsid w:val="001F294F"/>
    <w:rsid w:val="0020133D"/>
    <w:rsid w:val="00206BA3"/>
    <w:rsid w:val="002254AC"/>
    <w:rsid w:val="002304F1"/>
    <w:rsid w:val="0024570A"/>
    <w:rsid w:val="002535CC"/>
    <w:rsid w:val="002559E6"/>
    <w:rsid w:val="0026180E"/>
    <w:rsid w:val="00264F6C"/>
    <w:rsid w:val="00282AF8"/>
    <w:rsid w:val="0029020B"/>
    <w:rsid w:val="0029442E"/>
    <w:rsid w:val="00297455"/>
    <w:rsid w:val="002C22E2"/>
    <w:rsid w:val="002C578D"/>
    <w:rsid w:val="002C6C1F"/>
    <w:rsid w:val="002D44BE"/>
    <w:rsid w:val="00313455"/>
    <w:rsid w:val="0031375E"/>
    <w:rsid w:val="00340CC0"/>
    <w:rsid w:val="00381A32"/>
    <w:rsid w:val="003A5D88"/>
    <w:rsid w:val="003B6917"/>
    <w:rsid w:val="003C255C"/>
    <w:rsid w:val="003D1697"/>
    <w:rsid w:val="003D5FC8"/>
    <w:rsid w:val="003E0BCC"/>
    <w:rsid w:val="003E782C"/>
    <w:rsid w:val="00402BB1"/>
    <w:rsid w:val="00430DD8"/>
    <w:rsid w:val="004325BE"/>
    <w:rsid w:val="00442037"/>
    <w:rsid w:val="00464E8A"/>
    <w:rsid w:val="0046557E"/>
    <w:rsid w:val="0047418A"/>
    <w:rsid w:val="00474A38"/>
    <w:rsid w:val="00490B05"/>
    <w:rsid w:val="004921D3"/>
    <w:rsid w:val="00492FF7"/>
    <w:rsid w:val="004A154D"/>
    <w:rsid w:val="004A38C4"/>
    <w:rsid w:val="004A575E"/>
    <w:rsid w:val="004A65E1"/>
    <w:rsid w:val="004B064B"/>
    <w:rsid w:val="004B1BA1"/>
    <w:rsid w:val="004B4168"/>
    <w:rsid w:val="004C02E2"/>
    <w:rsid w:val="004C5BA1"/>
    <w:rsid w:val="004F2F28"/>
    <w:rsid w:val="00515A58"/>
    <w:rsid w:val="005203EE"/>
    <w:rsid w:val="00521B74"/>
    <w:rsid w:val="00525509"/>
    <w:rsid w:val="00530B85"/>
    <w:rsid w:val="0054179D"/>
    <w:rsid w:val="00541BC2"/>
    <w:rsid w:val="00541F62"/>
    <w:rsid w:val="00545704"/>
    <w:rsid w:val="005736BF"/>
    <w:rsid w:val="00574A88"/>
    <w:rsid w:val="00587E77"/>
    <w:rsid w:val="00590FA8"/>
    <w:rsid w:val="005B6540"/>
    <w:rsid w:val="005C25EC"/>
    <w:rsid w:val="005C62DD"/>
    <w:rsid w:val="005D1371"/>
    <w:rsid w:val="005F3F31"/>
    <w:rsid w:val="005F5A34"/>
    <w:rsid w:val="006145A5"/>
    <w:rsid w:val="006177E1"/>
    <w:rsid w:val="00624386"/>
    <w:rsid w:val="0062440B"/>
    <w:rsid w:val="00624DA8"/>
    <w:rsid w:val="0064170C"/>
    <w:rsid w:val="00642C86"/>
    <w:rsid w:val="00646E01"/>
    <w:rsid w:val="006767FD"/>
    <w:rsid w:val="00686EFE"/>
    <w:rsid w:val="006A26FE"/>
    <w:rsid w:val="006A776E"/>
    <w:rsid w:val="006B023D"/>
    <w:rsid w:val="006C0727"/>
    <w:rsid w:val="006E0362"/>
    <w:rsid w:val="006E145F"/>
    <w:rsid w:val="006E2A69"/>
    <w:rsid w:val="006E660D"/>
    <w:rsid w:val="006F3850"/>
    <w:rsid w:val="006F54D2"/>
    <w:rsid w:val="00706AB7"/>
    <w:rsid w:val="007162FA"/>
    <w:rsid w:val="007353CC"/>
    <w:rsid w:val="007435B1"/>
    <w:rsid w:val="00757C14"/>
    <w:rsid w:val="00757D97"/>
    <w:rsid w:val="007655EB"/>
    <w:rsid w:val="00770572"/>
    <w:rsid w:val="007740A7"/>
    <w:rsid w:val="0077732F"/>
    <w:rsid w:val="0078008D"/>
    <w:rsid w:val="00784285"/>
    <w:rsid w:val="00792F28"/>
    <w:rsid w:val="007A0F4C"/>
    <w:rsid w:val="007A60C2"/>
    <w:rsid w:val="007B7246"/>
    <w:rsid w:val="007C4EA3"/>
    <w:rsid w:val="007C6CD3"/>
    <w:rsid w:val="007D7EC3"/>
    <w:rsid w:val="007E02BF"/>
    <w:rsid w:val="007F1CC0"/>
    <w:rsid w:val="008006C1"/>
    <w:rsid w:val="008013B3"/>
    <w:rsid w:val="008065A2"/>
    <w:rsid w:val="00806ECB"/>
    <w:rsid w:val="008137C4"/>
    <w:rsid w:val="008249F2"/>
    <w:rsid w:val="008606AF"/>
    <w:rsid w:val="00864266"/>
    <w:rsid w:val="0086488F"/>
    <w:rsid w:val="00882C58"/>
    <w:rsid w:val="00882E68"/>
    <w:rsid w:val="008A129F"/>
    <w:rsid w:val="008A1A7F"/>
    <w:rsid w:val="008B5F9A"/>
    <w:rsid w:val="008B6A07"/>
    <w:rsid w:val="008C2096"/>
    <w:rsid w:val="008E37E6"/>
    <w:rsid w:val="008F789A"/>
    <w:rsid w:val="008F7A1A"/>
    <w:rsid w:val="009204AD"/>
    <w:rsid w:val="00935BB1"/>
    <w:rsid w:val="00952E42"/>
    <w:rsid w:val="00965C96"/>
    <w:rsid w:val="00966624"/>
    <w:rsid w:val="00983228"/>
    <w:rsid w:val="00983C50"/>
    <w:rsid w:val="00987B45"/>
    <w:rsid w:val="00987C0E"/>
    <w:rsid w:val="00991127"/>
    <w:rsid w:val="00994629"/>
    <w:rsid w:val="009B02E9"/>
    <w:rsid w:val="009B1CAF"/>
    <w:rsid w:val="009B42C8"/>
    <w:rsid w:val="009C194D"/>
    <w:rsid w:val="009C3407"/>
    <w:rsid w:val="009C660C"/>
    <w:rsid w:val="009D1B30"/>
    <w:rsid w:val="009D41FA"/>
    <w:rsid w:val="009F2FBC"/>
    <w:rsid w:val="009F5C4E"/>
    <w:rsid w:val="00A01603"/>
    <w:rsid w:val="00A25B5A"/>
    <w:rsid w:val="00A34CE8"/>
    <w:rsid w:val="00A46199"/>
    <w:rsid w:val="00A50340"/>
    <w:rsid w:val="00A5189B"/>
    <w:rsid w:val="00A52208"/>
    <w:rsid w:val="00A52E39"/>
    <w:rsid w:val="00A539A2"/>
    <w:rsid w:val="00A55DD5"/>
    <w:rsid w:val="00A60736"/>
    <w:rsid w:val="00A64961"/>
    <w:rsid w:val="00A65970"/>
    <w:rsid w:val="00A67FF8"/>
    <w:rsid w:val="00AA026F"/>
    <w:rsid w:val="00AA427C"/>
    <w:rsid w:val="00AB450D"/>
    <w:rsid w:val="00AC3B8C"/>
    <w:rsid w:val="00AC5DB7"/>
    <w:rsid w:val="00AE607F"/>
    <w:rsid w:val="00AE67B0"/>
    <w:rsid w:val="00B109EF"/>
    <w:rsid w:val="00B129B7"/>
    <w:rsid w:val="00B145F2"/>
    <w:rsid w:val="00B20D80"/>
    <w:rsid w:val="00B26F2F"/>
    <w:rsid w:val="00B56A8F"/>
    <w:rsid w:val="00B9371A"/>
    <w:rsid w:val="00B97A11"/>
    <w:rsid w:val="00BC178B"/>
    <w:rsid w:val="00BC4C7B"/>
    <w:rsid w:val="00BD09EA"/>
    <w:rsid w:val="00BD7881"/>
    <w:rsid w:val="00BE68C2"/>
    <w:rsid w:val="00BF243E"/>
    <w:rsid w:val="00BF62DD"/>
    <w:rsid w:val="00C216F3"/>
    <w:rsid w:val="00C45434"/>
    <w:rsid w:val="00C45F5A"/>
    <w:rsid w:val="00C5084D"/>
    <w:rsid w:val="00C55D8C"/>
    <w:rsid w:val="00C616D8"/>
    <w:rsid w:val="00C63B48"/>
    <w:rsid w:val="00C66DF8"/>
    <w:rsid w:val="00C74B79"/>
    <w:rsid w:val="00C76A34"/>
    <w:rsid w:val="00C80861"/>
    <w:rsid w:val="00C96FE4"/>
    <w:rsid w:val="00CA09B2"/>
    <w:rsid w:val="00CA1F85"/>
    <w:rsid w:val="00CA367E"/>
    <w:rsid w:val="00CA6D33"/>
    <w:rsid w:val="00CB17C6"/>
    <w:rsid w:val="00CC00A1"/>
    <w:rsid w:val="00CC7A8B"/>
    <w:rsid w:val="00CD0D3A"/>
    <w:rsid w:val="00CD36F5"/>
    <w:rsid w:val="00CD39E6"/>
    <w:rsid w:val="00CD779C"/>
    <w:rsid w:val="00D06CEA"/>
    <w:rsid w:val="00D164F1"/>
    <w:rsid w:val="00D24E9D"/>
    <w:rsid w:val="00D26531"/>
    <w:rsid w:val="00D516E3"/>
    <w:rsid w:val="00D64D04"/>
    <w:rsid w:val="00D67A9D"/>
    <w:rsid w:val="00D71246"/>
    <w:rsid w:val="00D86C8A"/>
    <w:rsid w:val="00D963C3"/>
    <w:rsid w:val="00DA1C39"/>
    <w:rsid w:val="00DA6590"/>
    <w:rsid w:val="00DB0C5F"/>
    <w:rsid w:val="00DB53A2"/>
    <w:rsid w:val="00DC31BD"/>
    <w:rsid w:val="00DC5A7B"/>
    <w:rsid w:val="00E031DC"/>
    <w:rsid w:val="00E2609B"/>
    <w:rsid w:val="00E31ADD"/>
    <w:rsid w:val="00E5773A"/>
    <w:rsid w:val="00E72BD5"/>
    <w:rsid w:val="00EB5B48"/>
    <w:rsid w:val="00EB6552"/>
    <w:rsid w:val="00EE0D52"/>
    <w:rsid w:val="00EF2D5F"/>
    <w:rsid w:val="00EF524E"/>
    <w:rsid w:val="00EF699B"/>
    <w:rsid w:val="00F028C5"/>
    <w:rsid w:val="00F0441B"/>
    <w:rsid w:val="00F22479"/>
    <w:rsid w:val="00F415CA"/>
    <w:rsid w:val="00F43186"/>
    <w:rsid w:val="00F45049"/>
    <w:rsid w:val="00F5199E"/>
    <w:rsid w:val="00F520E3"/>
    <w:rsid w:val="00F545C6"/>
    <w:rsid w:val="00F633F0"/>
    <w:rsid w:val="00F67560"/>
    <w:rsid w:val="00F7322B"/>
    <w:rsid w:val="00F821D8"/>
    <w:rsid w:val="00F8436E"/>
    <w:rsid w:val="00F941E6"/>
    <w:rsid w:val="00FA4788"/>
    <w:rsid w:val="00FA7AB4"/>
    <w:rsid w:val="00FD1893"/>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633FB1A"/>
  <w15:chartTrackingRefBased/>
  <w15:docId w15:val="{5AEBCE4D-642C-427B-B6AB-0890D7FD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553279325">
          <w:marLeft w:val="547"/>
          <w:marRight w:val="0"/>
          <w:marTop w:val="120"/>
          <w:marBottom w:val="0"/>
          <w:divBdr>
            <w:top w:val="none" w:sz="0" w:space="0" w:color="auto"/>
            <w:left w:val="none" w:sz="0" w:space="0" w:color="auto"/>
            <w:bottom w:val="none" w:sz="0" w:space="0" w:color="auto"/>
            <w:right w:val="none" w:sz="0" w:space="0" w:color="auto"/>
          </w:divBdr>
        </w:div>
        <w:div w:id="439222385">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25-01-00be-multi-link-association.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19/11-19-1510-01-00be-eht-power-saving-considering-multi-link.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231-03-00be-multiband-and-multichannel-operation-in-ieee-802-11be.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ntor.ieee.org/802.11/dcn/19/11-19-1159-02-00be-multilink-operation-capability-announcement.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6f846979-0e6f-42ff-8b87-e1893efeda99"/>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db33437f-65a5-48c5-b537-19efd290f9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193</TotalTime>
  <Pages>15</Pages>
  <Words>4380</Words>
  <Characters>23219</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doc.: IEEE 802.11-19/1764r0</vt:lpstr>
    </vt:vector>
  </TitlesOfParts>
  <Company>Some Company</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Dennis Sundman</cp:lastModifiedBy>
  <cp:revision>149</cp:revision>
  <cp:lastPrinted>1899-12-31T23:00:00Z</cp:lastPrinted>
  <dcterms:created xsi:type="dcterms:W3CDTF">2019-11-04T09:19:00Z</dcterms:created>
  <dcterms:modified xsi:type="dcterms:W3CDTF">2019-11-08T12:02:00Z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