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25FA6D"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46AFADD8" w14:textId="77777777">
        <w:trPr>
          <w:trHeight w:val="485"/>
          <w:jc w:val="center"/>
        </w:trPr>
        <w:tc>
          <w:tcPr>
            <w:tcW w:w="9576" w:type="dxa"/>
            <w:gridSpan w:val="5"/>
            <w:vAlign w:val="center"/>
          </w:tcPr>
          <w:p w14:paraId="0805197E" w14:textId="77777777" w:rsidR="00CA09B2" w:rsidRDefault="000448BA">
            <w:pPr>
              <w:pStyle w:val="T2"/>
            </w:pPr>
            <w:r>
              <w:t>Minutes for Task Group (TG) 802.11 be</w:t>
            </w:r>
            <w:r>
              <w:br/>
              <w:t>Extremely High Throughput</w:t>
            </w:r>
            <w:r>
              <w:br/>
              <w:t>July 2019 Meeting, in Vienna, Austria</w:t>
            </w:r>
          </w:p>
        </w:tc>
      </w:tr>
      <w:tr w:rsidR="00CA09B2" w14:paraId="796653DF" w14:textId="77777777">
        <w:trPr>
          <w:trHeight w:val="359"/>
          <w:jc w:val="center"/>
        </w:trPr>
        <w:tc>
          <w:tcPr>
            <w:tcW w:w="9576" w:type="dxa"/>
            <w:gridSpan w:val="5"/>
            <w:vAlign w:val="center"/>
          </w:tcPr>
          <w:p w14:paraId="5CAD24B6" w14:textId="284120E7" w:rsidR="00CA09B2" w:rsidRDefault="00CA09B2">
            <w:pPr>
              <w:pStyle w:val="T2"/>
              <w:ind w:left="0"/>
              <w:rPr>
                <w:sz w:val="20"/>
              </w:rPr>
            </w:pPr>
            <w:r>
              <w:rPr>
                <w:sz w:val="20"/>
              </w:rPr>
              <w:t>Date:</w:t>
            </w:r>
            <w:r>
              <w:rPr>
                <w:b w:val="0"/>
                <w:sz w:val="20"/>
              </w:rPr>
              <w:t xml:space="preserve">  </w:t>
            </w:r>
            <w:r w:rsidR="000448BA">
              <w:rPr>
                <w:b w:val="0"/>
                <w:sz w:val="20"/>
              </w:rPr>
              <w:t>2019</w:t>
            </w:r>
            <w:r>
              <w:rPr>
                <w:b w:val="0"/>
                <w:sz w:val="20"/>
              </w:rPr>
              <w:t>-</w:t>
            </w:r>
            <w:r w:rsidR="000448BA">
              <w:rPr>
                <w:b w:val="0"/>
                <w:sz w:val="20"/>
              </w:rPr>
              <w:t>07</w:t>
            </w:r>
            <w:r>
              <w:rPr>
                <w:b w:val="0"/>
                <w:sz w:val="20"/>
              </w:rPr>
              <w:t>-</w:t>
            </w:r>
            <w:r w:rsidR="00CE66C9">
              <w:rPr>
                <w:b w:val="0"/>
                <w:sz w:val="20"/>
              </w:rPr>
              <w:t>22</w:t>
            </w:r>
          </w:p>
        </w:tc>
      </w:tr>
      <w:tr w:rsidR="00CA09B2" w14:paraId="29666EA9" w14:textId="77777777">
        <w:trPr>
          <w:cantSplit/>
          <w:jc w:val="center"/>
        </w:trPr>
        <w:tc>
          <w:tcPr>
            <w:tcW w:w="9576" w:type="dxa"/>
            <w:gridSpan w:val="5"/>
            <w:vAlign w:val="center"/>
          </w:tcPr>
          <w:p w14:paraId="65AC9895" w14:textId="77777777" w:rsidR="00CA09B2" w:rsidRDefault="00CA09B2">
            <w:pPr>
              <w:pStyle w:val="T2"/>
              <w:spacing w:after="0"/>
              <w:ind w:left="0" w:right="0"/>
              <w:jc w:val="left"/>
              <w:rPr>
                <w:sz w:val="20"/>
              </w:rPr>
            </w:pPr>
            <w:r>
              <w:rPr>
                <w:sz w:val="20"/>
              </w:rPr>
              <w:t>Author(s):</w:t>
            </w:r>
          </w:p>
        </w:tc>
      </w:tr>
      <w:tr w:rsidR="00CA09B2" w14:paraId="48EB8F62" w14:textId="77777777" w:rsidTr="000448BA">
        <w:trPr>
          <w:jc w:val="center"/>
        </w:trPr>
        <w:tc>
          <w:tcPr>
            <w:tcW w:w="1809" w:type="dxa"/>
            <w:vAlign w:val="center"/>
          </w:tcPr>
          <w:p w14:paraId="59B01DC3" w14:textId="77777777" w:rsidR="00CA09B2" w:rsidRDefault="00CA09B2">
            <w:pPr>
              <w:pStyle w:val="T2"/>
              <w:spacing w:after="0"/>
              <w:ind w:left="0" w:right="0"/>
              <w:jc w:val="left"/>
              <w:rPr>
                <w:sz w:val="20"/>
              </w:rPr>
            </w:pPr>
            <w:r>
              <w:rPr>
                <w:sz w:val="20"/>
              </w:rPr>
              <w:t>Name</w:t>
            </w:r>
          </w:p>
        </w:tc>
        <w:tc>
          <w:tcPr>
            <w:tcW w:w="1591" w:type="dxa"/>
            <w:vAlign w:val="center"/>
          </w:tcPr>
          <w:p w14:paraId="5472AFE9" w14:textId="77777777" w:rsidR="00CA09B2" w:rsidRDefault="0062440B">
            <w:pPr>
              <w:pStyle w:val="T2"/>
              <w:spacing w:after="0"/>
              <w:ind w:left="0" w:right="0"/>
              <w:jc w:val="left"/>
              <w:rPr>
                <w:sz w:val="20"/>
              </w:rPr>
            </w:pPr>
            <w:r>
              <w:rPr>
                <w:sz w:val="20"/>
              </w:rPr>
              <w:t>Affiliation</w:t>
            </w:r>
          </w:p>
        </w:tc>
        <w:tc>
          <w:tcPr>
            <w:tcW w:w="2814" w:type="dxa"/>
            <w:vAlign w:val="center"/>
          </w:tcPr>
          <w:p w14:paraId="4ED350F7" w14:textId="77777777" w:rsidR="00CA09B2" w:rsidRDefault="00CA09B2">
            <w:pPr>
              <w:pStyle w:val="T2"/>
              <w:spacing w:after="0"/>
              <w:ind w:left="0" w:right="0"/>
              <w:jc w:val="left"/>
              <w:rPr>
                <w:sz w:val="20"/>
              </w:rPr>
            </w:pPr>
            <w:r>
              <w:rPr>
                <w:sz w:val="20"/>
              </w:rPr>
              <w:t>Address</w:t>
            </w:r>
          </w:p>
        </w:tc>
        <w:tc>
          <w:tcPr>
            <w:tcW w:w="982" w:type="dxa"/>
            <w:vAlign w:val="center"/>
          </w:tcPr>
          <w:p w14:paraId="1BD5ECF9" w14:textId="77777777" w:rsidR="00CA09B2" w:rsidRDefault="00CA09B2">
            <w:pPr>
              <w:pStyle w:val="T2"/>
              <w:spacing w:after="0"/>
              <w:ind w:left="0" w:right="0"/>
              <w:jc w:val="left"/>
              <w:rPr>
                <w:sz w:val="20"/>
              </w:rPr>
            </w:pPr>
            <w:r>
              <w:rPr>
                <w:sz w:val="20"/>
              </w:rPr>
              <w:t>Phone</w:t>
            </w:r>
          </w:p>
        </w:tc>
        <w:tc>
          <w:tcPr>
            <w:tcW w:w="2380" w:type="dxa"/>
            <w:vAlign w:val="center"/>
          </w:tcPr>
          <w:p w14:paraId="78F0CCBE" w14:textId="77777777" w:rsidR="00CA09B2" w:rsidRDefault="00CA09B2">
            <w:pPr>
              <w:pStyle w:val="T2"/>
              <w:spacing w:after="0"/>
              <w:ind w:left="0" w:right="0"/>
              <w:jc w:val="left"/>
              <w:rPr>
                <w:sz w:val="20"/>
              </w:rPr>
            </w:pPr>
            <w:r>
              <w:rPr>
                <w:sz w:val="20"/>
              </w:rPr>
              <w:t>email</w:t>
            </w:r>
          </w:p>
        </w:tc>
      </w:tr>
      <w:tr w:rsidR="00CA09B2" w14:paraId="3B4F3183" w14:textId="77777777" w:rsidTr="000448BA">
        <w:trPr>
          <w:jc w:val="center"/>
        </w:trPr>
        <w:tc>
          <w:tcPr>
            <w:tcW w:w="1809" w:type="dxa"/>
            <w:vAlign w:val="center"/>
          </w:tcPr>
          <w:p w14:paraId="0FE86DE8" w14:textId="77777777" w:rsidR="00CA09B2" w:rsidRDefault="000448BA">
            <w:pPr>
              <w:pStyle w:val="T2"/>
              <w:spacing w:after="0"/>
              <w:ind w:left="0" w:right="0"/>
              <w:rPr>
                <w:b w:val="0"/>
                <w:sz w:val="20"/>
              </w:rPr>
            </w:pPr>
            <w:r>
              <w:rPr>
                <w:b w:val="0"/>
                <w:sz w:val="20"/>
              </w:rPr>
              <w:t>Dennis Sundman</w:t>
            </w:r>
          </w:p>
        </w:tc>
        <w:tc>
          <w:tcPr>
            <w:tcW w:w="1591" w:type="dxa"/>
            <w:vAlign w:val="center"/>
          </w:tcPr>
          <w:p w14:paraId="62CD25CF" w14:textId="77777777" w:rsidR="00CA09B2" w:rsidRDefault="000448BA">
            <w:pPr>
              <w:pStyle w:val="T2"/>
              <w:spacing w:after="0"/>
              <w:ind w:left="0" w:right="0"/>
              <w:rPr>
                <w:b w:val="0"/>
                <w:sz w:val="20"/>
              </w:rPr>
            </w:pPr>
            <w:r>
              <w:rPr>
                <w:b w:val="0"/>
                <w:sz w:val="20"/>
              </w:rPr>
              <w:t>Ericsson</w:t>
            </w:r>
          </w:p>
        </w:tc>
        <w:tc>
          <w:tcPr>
            <w:tcW w:w="2814" w:type="dxa"/>
            <w:vAlign w:val="center"/>
          </w:tcPr>
          <w:p w14:paraId="73306FCE" w14:textId="77777777" w:rsidR="00CA09B2" w:rsidRDefault="00CA09B2">
            <w:pPr>
              <w:pStyle w:val="T2"/>
              <w:spacing w:after="0"/>
              <w:ind w:left="0" w:right="0"/>
              <w:rPr>
                <w:b w:val="0"/>
                <w:sz w:val="20"/>
              </w:rPr>
            </w:pPr>
          </w:p>
        </w:tc>
        <w:tc>
          <w:tcPr>
            <w:tcW w:w="982" w:type="dxa"/>
            <w:vAlign w:val="center"/>
          </w:tcPr>
          <w:p w14:paraId="243E2A79" w14:textId="77777777" w:rsidR="00CA09B2" w:rsidRDefault="00CA09B2">
            <w:pPr>
              <w:pStyle w:val="T2"/>
              <w:spacing w:after="0"/>
              <w:ind w:left="0" w:right="0"/>
              <w:rPr>
                <w:b w:val="0"/>
                <w:sz w:val="20"/>
              </w:rPr>
            </w:pPr>
          </w:p>
        </w:tc>
        <w:tc>
          <w:tcPr>
            <w:tcW w:w="2380" w:type="dxa"/>
            <w:vAlign w:val="center"/>
          </w:tcPr>
          <w:p w14:paraId="7FF02883" w14:textId="77777777" w:rsidR="00CA09B2" w:rsidRDefault="000448BA">
            <w:pPr>
              <w:pStyle w:val="T2"/>
              <w:spacing w:after="0"/>
              <w:ind w:left="0" w:right="0"/>
              <w:rPr>
                <w:b w:val="0"/>
                <w:sz w:val="16"/>
              </w:rPr>
            </w:pPr>
            <w:r>
              <w:rPr>
                <w:b w:val="0"/>
                <w:sz w:val="16"/>
              </w:rPr>
              <w:t>dennis.sundman@ericsson.com</w:t>
            </w:r>
          </w:p>
        </w:tc>
      </w:tr>
      <w:tr w:rsidR="00CA09B2" w14:paraId="591FE2CA" w14:textId="77777777" w:rsidTr="000448BA">
        <w:trPr>
          <w:jc w:val="center"/>
        </w:trPr>
        <w:tc>
          <w:tcPr>
            <w:tcW w:w="1809" w:type="dxa"/>
            <w:vAlign w:val="center"/>
          </w:tcPr>
          <w:p w14:paraId="682B353F" w14:textId="77777777" w:rsidR="00CA09B2" w:rsidRDefault="00CA09B2">
            <w:pPr>
              <w:pStyle w:val="T2"/>
              <w:spacing w:after="0"/>
              <w:ind w:left="0" w:right="0"/>
              <w:rPr>
                <w:b w:val="0"/>
                <w:sz w:val="20"/>
              </w:rPr>
            </w:pPr>
          </w:p>
        </w:tc>
        <w:tc>
          <w:tcPr>
            <w:tcW w:w="1591" w:type="dxa"/>
            <w:vAlign w:val="center"/>
          </w:tcPr>
          <w:p w14:paraId="5CA696BD" w14:textId="77777777" w:rsidR="00CA09B2" w:rsidRDefault="00CA09B2">
            <w:pPr>
              <w:pStyle w:val="T2"/>
              <w:spacing w:after="0"/>
              <w:ind w:left="0" w:right="0"/>
              <w:rPr>
                <w:b w:val="0"/>
                <w:sz w:val="20"/>
              </w:rPr>
            </w:pPr>
          </w:p>
        </w:tc>
        <w:tc>
          <w:tcPr>
            <w:tcW w:w="2814" w:type="dxa"/>
            <w:vAlign w:val="center"/>
          </w:tcPr>
          <w:p w14:paraId="7DF1BD3A" w14:textId="77777777" w:rsidR="00CA09B2" w:rsidRDefault="00CA09B2">
            <w:pPr>
              <w:pStyle w:val="T2"/>
              <w:spacing w:after="0"/>
              <w:ind w:left="0" w:right="0"/>
              <w:rPr>
                <w:b w:val="0"/>
                <w:sz w:val="20"/>
              </w:rPr>
            </w:pPr>
          </w:p>
        </w:tc>
        <w:tc>
          <w:tcPr>
            <w:tcW w:w="982" w:type="dxa"/>
            <w:vAlign w:val="center"/>
          </w:tcPr>
          <w:p w14:paraId="3DF561D7" w14:textId="77777777" w:rsidR="00CA09B2" w:rsidRDefault="00CA09B2">
            <w:pPr>
              <w:pStyle w:val="T2"/>
              <w:spacing w:after="0"/>
              <w:ind w:left="0" w:right="0"/>
              <w:rPr>
                <w:b w:val="0"/>
                <w:sz w:val="20"/>
              </w:rPr>
            </w:pPr>
          </w:p>
        </w:tc>
        <w:tc>
          <w:tcPr>
            <w:tcW w:w="2380" w:type="dxa"/>
            <w:vAlign w:val="center"/>
          </w:tcPr>
          <w:p w14:paraId="09B7540B" w14:textId="77777777" w:rsidR="00CA09B2" w:rsidRDefault="00CA09B2">
            <w:pPr>
              <w:pStyle w:val="T2"/>
              <w:spacing w:after="0"/>
              <w:ind w:left="0" w:right="0"/>
              <w:rPr>
                <w:b w:val="0"/>
                <w:sz w:val="16"/>
              </w:rPr>
            </w:pPr>
          </w:p>
        </w:tc>
      </w:tr>
    </w:tbl>
    <w:p w14:paraId="374C5373" w14:textId="77777777" w:rsidR="00CA09B2" w:rsidRDefault="001D054B">
      <w:pPr>
        <w:pStyle w:val="T1"/>
        <w:spacing w:after="120"/>
        <w:rPr>
          <w:sz w:val="22"/>
        </w:rPr>
      </w:pPr>
      <w:r>
        <w:rPr>
          <w:noProof/>
        </w:rPr>
        <w:pict w14:anchorId="41A3A033">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14:paraId="3017427B" w14:textId="77777777" w:rsidR="0029020B" w:rsidRDefault="0029020B">
                  <w:pPr>
                    <w:pStyle w:val="T1"/>
                    <w:spacing w:after="120"/>
                  </w:pPr>
                  <w:r>
                    <w:t>Abstract</w:t>
                  </w:r>
                </w:p>
                <w:p w14:paraId="075E34BD" w14:textId="1E35838F" w:rsidR="0029020B" w:rsidRDefault="000448BA">
                  <w:pPr>
                    <w:jc w:val="both"/>
                  </w:pPr>
                  <w:r>
                    <w:t xml:space="preserve">This document contains the meeting minutes of the </w:t>
                  </w:r>
                  <w:r w:rsidR="001D054B">
                    <w:t>6</w:t>
                  </w:r>
                  <w:bookmarkStart w:id="0" w:name="_GoBack"/>
                  <w:bookmarkEnd w:id="0"/>
                  <w:r>
                    <w:t xml:space="preserve"> IEEE 802.11be TG sessions held in the July 2019 plenary meeting.</w:t>
                  </w:r>
                </w:p>
                <w:p w14:paraId="4419F826" w14:textId="77777777" w:rsidR="000448BA" w:rsidRDefault="000448BA">
                  <w:pPr>
                    <w:jc w:val="both"/>
                  </w:pPr>
                </w:p>
                <w:p w14:paraId="33519A34" w14:textId="77777777" w:rsidR="000448BA" w:rsidRDefault="000448BA">
                  <w:pPr>
                    <w:jc w:val="both"/>
                  </w:pPr>
                  <w:r>
                    <w:t>Rev0: First version of the document.</w:t>
                  </w:r>
                </w:p>
              </w:txbxContent>
            </v:textbox>
          </v:shape>
        </w:pict>
      </w:r>
    </w:p>
    <w:p w14:paraId="1D70CEF7" w14:textId="77777777" w:rsidR="00CA09B2" w:rsidRDefault="00CA09B2"/>
    <w:p w14:paraId="775480A3" w14:textId="2161E5F3" w:rsidR="00CA09B2" w:rsidRDefault="00CA09B2">
      <w:pPr>
        <w:rPr>
          <w:b/>
          <w:u w:val="single"/>
        </w:rPr>
      </w:pPr>
      <w:r>
        <w:br w:type="page"/>
      </w:r>
      <w:r w:rsidR="00E367AF" w:rsidRPr="00E367AF">
        <w:rPr>
          <w:b/>
          <w:u w:val="single"/>
        </w:rPr>
        <w:lastRenderedPageBreak/>
        <w:t>Monday 15 July 2019, PM2 Session</w:t>
      </w:r>
    </w:p>
    <w:p w14:paraId="43BF5F50" w14:textId="1FB85735" w:rsidR="00E367AF" w:rsidRDefault="00E367AF">
      <w:pPr>
        <w:rPr>
          <w:b/>
          <w:u w:val="single"/>
        </w:rPr>
      </w:pPr>
    </w:p>
    <w:p w14:paraId="7DF6493E" w14:textId="1D1F1ED8" w:rsidR="00E367AF" w:rsidRDefault="00E367AF">
      <w:pPr>
        <w:rPr>
          <w:b/>
        </w:rPr>
      </w:pPr>
      <w:r>
        <w:rPr>
          <w:b/>
        </w:rPr>
        <w:t>Introduction</w:t>
      </w:r>
    </w:p>
    <w:p w14:paraId="4DEEF339" w14:textId="5F3F9E6F" w:rsidR="00E367AF" w:rsidRDefault="00E367AF" w:rsidP="00E367AF">
      <w:pPr>
        <w:numPr>
          <w:ilvl w:val="0"/>
          <w:numId w:val="1"/>
        </w:numPr>
      </w:pPr>
      <w:r>
        <w:t xml:space="preserve">At </w:t>
      </w:r>
      <w:r w:rsidR="008D631D">
        <w:t>4:01</w:t>
      </w:r>
      <w:r w:rsidR="00F86FAC">
        <w:t xml:space="preserve"> PM</w:t>
      </w:r>
      <w:r>
        <w:t xml:space="preserve">, the Chair, Alfred </w:t>
      </w:r>
      <w:proofErr w:type="spellStart"/>
      <w:r>
        <w:t>Asterjadhi</w:t>
      </w:r>
      <w:proofErr w:type="spellEnd"/>
      <w:r>
        <w:t xml:space="preserve"> (Qualcomm), calls the meeting to order</w:t>
      </w:r>
      <w:r w:rsidR="00C604A0">
        <w:t>.</w:t>
      </w:r>
      <w:r w:rsidR="00A4775D">
        <w:t xml:space="preserve"> </w:t>
      </w:r>
      <w:r w:rsidR="00C604A0">
        <w:t>He</w:t>
      </w:r>
      <w:r w:rsidR="00A4775D">
        <w:t xml:space="preserve"> reminds the group to </w:t>
      </w:r>
      <w:r w:rsidR="001354D6">
        <w:t>announce your affiliation when you first address the group.</w:t>
      </w:r>
      <w:r w:rsidR="00EC336A">
        <w:t xml:space="preserve"> Around 175 people in the room.</w:t>
      </w:r>
    </w:p>
    <w:p w14:paraId="147A9148" w14:textId="776B5B32" w:rsidR="007A1089" w:rsidRDefault="00761573" w:rsidP="00E367AF">
      <w:pPr>
        <w:numPr>
          <w:ilvl w:val="0"/>
          <w:numId w:val="1"/>
        </w:numPr>
      </w:pPr>
      <w:r>
        <w:t xml:space="preserve">The </w:t>
      </w:r>
      <w:r w:rsidR="00C604A0">
        <w:t>C</w:t>
      </w:r>
      <w:r>
        <w:t xml:space="preserve">hair goes through the attendance, voting and </w:t>
      </w:r>
      <w:proofErr w:type="spellStart"/>
      <w:r>
        <w:t>and</w:t>
      </w:r>
      <w:proofErr w:type="spellEnd"/>
      <w:r>
        <w:t xml:space="preserve"> document status.</w:t>
      </w:r>
    </w:p>
    <w:p w14:paraId="09D304A6" w14:textId="640B1FBA" w:rsidR="00761573" w:rsidRDefault="00761573" w:rsidP="00E367AF">
      <w:pPr>
        <w:numPr>
          <w:ilvl w:val="0"/>
          <w:numId w:val="1"/>
        </w:numPr>
      </w:pPr>
      <w:r>
        <w:t xml:space="preserve">The </w:t>
      </w:r>
      <w:r w:rsidR="00C604A0">
        <w:t>C</w:t>
      </w:r>
      <w:r>
        <w:t xml:space="preserve">hair </w:t>
      </w:r>
      <w:r w:rsidR="005D183A">
        <w:t xml:space="preserve">explains the patent policy and </w:t>
      </w:r>
      <w:r w:rsidR="00090F87">
        <w:t>calls for potentially essential patents. Nobody speaks up.</w:t>
      </w:r>
    </w:p>
    <w:p w14:paraId="2A625E4E" w14:textId="71E49537" w:rsidR="00521352" w:rsidRDefault="001F50D1" w:rsidP="00E367AF">
      <w:pPr>
        <w:numPr>
          <w:ilvl w:val="0"/>
          <w:numId w:val="1"/>
        </w:numPr>
      </w:pPr>
      <w:r>
        <w:t>Agenda for the week.</w:t>
      </w:r>
      <w:r w:rsidR="00764F23">
        <w:t xml:space="preserve"> The </w:t>
      </w:r>
      <w:r w:rsidR="00BD08C3">
        <w:t>C</w:t>
      </w:r>
      <w:r w:rsidR="00764F23">
        <w:t>hair if somebody wants to add anything to the agenda. Nobody speaks up. Motion to approve the agenda for the week passed with unanimous consent.</w:t>
      </w:r>
    </w:p>
    <w:p w14:paraId="6AAC9230" w14:textId="77777777" w:rsidR="00CA5CCF" w:rsidRPr="00CA5CCF" w:rsidRDefault="0097281D" w:rsidP="00CA5CCF">
      <w:pPr>
        <w:numPr>
          <w:ilvl w:val="0"/>
          <w:numId w:val="1"/>
        </w:numPr>
        <w:rPr>
          <w:lang w:val="sv-SE"/>
        </w:rPr>
      </w:pPr>
      <w:r>
        <w:t>The agenda for th</w:t>
      </w:r>
      <w:r w:rsidR="00521352">
        <w:t>is meeting.</w:t>
      </w:r>
      <w:r w:rsidR="006412B5">
        <w:t xml:space="preserve"> Agenda:</w:t>
      </w:r>
    </w:p>
    <w:p w14:paraId="64F85907" w14:textId="44542216" w:rsidR="00CA5CCF" w:rsidRPr="00CA5CCF" w:rsidRDefault="00CA5CCF" w:rsidP="00CA5CCF">
      <w:pPr>
        <w:numPr>
          <w:ilvl w:val="1"/>
          <w:numId w:val="29"/>
        </w:numPr>
        <w:rPr>
          <w:lang w:val="sv-SE"/>
        </w:rPr>
      </w:pPr>
      <w:r w:rsidRPr="00CA5CCF">
        <w:rPr>
          <w:lang w:val="sv-SE"/>
        </w:rPr>
        <w:t xml:space="preserve">Call meeting to order </w:t>
      </w:r>
    </w:p>
    <w:p w14:paraId="267C5A8E" w14:textId="77777777" w:rsidR="00CA5CCF" w:rsidRPr="00CA5CCF" w:rsidRDefault="00CA5CCF" w:rsidP="00CA5CCF">
      <w:pPr>
        <w:numPr>
          <w:ilvl w:val="1"/>
          <w:numId w:val="29"/>
        </w:numPr>
        <w:rPr>
          <w:lang w:val="sv-SE"/>
        </w:rPr>
      </w:pPr>
      <w:r w:rsidRPr="00CA5CCF">
        <w:rPr>
          <w:lang w:val="sv-SE"/>
        </w:rPr>
        <w:t>IEEE-SA IPR policy and Procedure</w:t>
      </w:r>
    </w:p>
    <w:p w14:paraId="0BAAC5F1" w14:textId="77777777" w:rsidR="00CA5CCF" w:rsidRPr="00CA5CCF" w:rsidRDefault="00CA5CCF" w:rsidP="00CA5CCF">
      <w:pPr>
        <w:numPr>
          <w:ilvl w:val="1"/>
          <w:numId w:val="29"/>
        </w:numPr>
        <w:rPr>
          <w:lang w:val="sv-SE"/>
        </w:rPr>
      </w:pPr>
      <w:r w:rsidRPr="00CA5CCF">
        <w:rPr>
          <w:lang w:val="sv-SE"/>
        </w:rPr>
        <w:t>Set and approve agenda</w:t>
      </w:r>
    </w:p>
    <w:p w14:paraId="3178658D" w14:textId="77777777" w:rsidR="00CA5CCF" w:rsidRPr="00CA5CCF" w:rsidRDefault="00CA5CCF" w:rsidP="00CA5CCF">
      <w:pPr>
        <w:numPr>
          <w:ilvl w:val="1"/>
          <w:numId w:val="29"/>
        </w:numPr>
        <w:rPr>
          <w:lang w:val="sv-SE"/>
        </w:rPr>
      </w:pPr>
      <w:r w:rsidRPr="00CA5CCF">
        <w:rPr>
          <w:lang w:val="sv-SE"/>
        </w:rPr>
        <w:t>Summary from May 2019 meeting</w:t>
      </w:r>
    </w:p>
    <w:p w14:paraId="72DC9222" w14:textId="77777777" w:rsidR="00CA5CCF" w:rsidRPr="00CA5CCF" w:rsidRDefault="00CA5CCF" w:rsidP="00CA5CCF">
      <w:pPr>
        <w:numPr>
          <w:ilvl w:val="1"/>
          <w:numId w:val="29"/>
        </w:numPr>
        <w:rPr>
          <w:lang w:val="sv-SE"/>
        </w:rPr>
      </w:pPr>
      <w:r w:rsidRPr="00CA5CCF">
        <w:rPr>
          <w:lang w:val="sv-SE"/>
        </w:rPr>
        <w:t>Approve TG minutes</w:t>
      </w:r>
    </w:p>
    <w:p w14:paraId="12DF203C" w14:textId="77777777" w:rsidR="00CA5CCF" w:rsidRPr="00CA5CCF" w:rsidRDefault="00CA5CCF" w:rsidP="00CA5CCF">
      <w:pPr>
        <w:numPr>
          <w:ilvl w:val="1"/>
          <w:numId w:val="29"/>
        </w:numPr>
        <w:rPr>
          <w:lang w:val="sv-SE"/>
        </w:rPr>
      </w:pPr>
      <w:r w:rsidRPr="00CA5CCF">
        <w:rPr>
          <w:lang w:val="sv-SE"/>
        </w:rPr>
        <w:t>Presentation of submissions</w:t>
      </w:r>
    </w:p>
    <w:p w14:paraId="40C60925" w14:textId="14E45745" w:rsidR="0097281D" w:rsidRPr="00723BF1" w:rsidRDefault="00CA5CCF" w:rsidP="00CA5CCF">
      <w:pPr>
        <w:numPr>
          <w:ilvl w:val="1"/>
          <w:numId w:val="29"/>
        </w:numPr>
        <w:rPr>
          <w:lang w:val="sv-SE"/>
        </w:rPr>
      </w:pPr>
      <w:r w:rsidRPr="00CA5CCF">
        <w:rPr>
          <w:lang w:val="sv-SE"/>
        </w:rPr>
        <w:t>Recess</w:t>
      </w:r>
    </w:p>
    <w:p w14:paraId="08844A50" w14:textId="045C46C5" w:rsidR="00936EF1" w:rsidRPr="00147634" w:rsidRDefault="00723BF1" w:rsidP="00147634">
      <w:pPr>
        <w:numPr>
          <w:ilvl w:val="0"/>
          <w:numId w:val="1"/>
        </w:numPr>
        <w:rPr>
          <w:lang w:val="sv-SE"/>
        </w:rPr>
      </w:pPr>
      <w:r>
        <w:rPr>
          <w:lang w:val="sv-SE"/>
        </w:rPr>
        <w:t>Two presentations added to the list of submissions.</w:t>
      </w:r>
    </w:p>
    <w:p w14:paraId="1E946E1E" w14:textId="63ED934F" w:rsidR="00936EF1" w:rsidRDefault="00936EF1" w:rsidP="00936EF1">
      <w:pPr>
        <w:numPr>
          <w:ilvl w:val="0"/>
          <w:numId w:val="1"/>
        </w:numPr>
        <w:rPr>
          <w:lang w:val="sv-SE"/>
        </w:rPr>
      </w:pPr>
      <w:r>
        <w:rPr>
          <w:lang w:val="sv-SE"/>
        </w:rPr>
        <w:t>Move to approve Tgbe minutes of meetings and teleconferences from May 2019 meeting to today:</w:t>
      </w:r>
      <w:r>
        <w:rPr>
          <w:lang w:val="sv-SE"/>
        </w:rPr>
        <w:br/>
      </w:r>
      <w:r>
        <w:rPr>
          <w:lang w:val="sv-SE"/>
        </w:rPr>
        <w:br/>
      </w:r>
      <w:hyperlink r:id="rId7" w:history="1">
        <w:r w:rsidR="00757CD1" w:rsidRPr="0075105D">
          <w:rPr>
            <w:rStyle w:val="Hyperlink"/>
            <w:lang w:val="sv-SE"/>
          </w:rPr>
          <w:t>https://mentor.ieee.org/802.11/dcn/19/11-19-0957-01-00be-meeting-minutes-may-2019.docx</w:t>
        </w:r>
      </w:hyperlink>
      <w:r w:rsidR="00757CD1">
        <w:rPr>
          <w:lang w:val="sv-SE"/>
        </w:rPr>
        <w:br/>
      </w:r>
      <w:hyperlink r:id="rId8" w:history="1">
        <w:r w:rsidR="00757CD1" w:rsidRPr="0075105D">
          <w:rPr>
            <w:rStyle w:val="Hyperlink"/>
            <w:lang w:val="sv-SE"/>
          </w:rPr>
          <w:t>https://mentor.ieee.org/802.11/dcn/19/11-19-1075-01-00be-telephone-conference-meeting-minutes-june-2019.docx</w:t>
        </w:r>
      </w:hyperlink>
      <w:r w:rsidR="00757CD1">
        <w:rPr>
          <w:lang w:val="sv-SE"/>
        </w:rPr>
        <w:br/>
      </w:r>
      <w:r w:rsidR="00757CD1">
        <w:rPr>
          <w:lang w:val="sv-SE"/>
        </w:rPr>
        <w:br/>
      </w:r>
      <w:r w:rsidR="00757CD1" w:rsidRPr="00181432">
        <w:rPr>
          <w:b/>
          <w:lang w:val="sv-SE"/>
        </w:rPr>
        <w:t>Move:</w:t>
      </w:r>
      <w:r w:rsidR="00757CD1">
        <w:rPr>
          <w:lang w:val="sv-SE"/>
        </w:rPr>
        <w:t xml:space="preserve"> Dennis Sundman (Ericsson) Second: Al Petrick</w:t>
      </w:r>
      <w:r w:rsidR="005A0B77">
        <w:rPr>
          <w:lang w:val="sv-SE"/>
        </w:rPr>
        <w:t xml:space="preserve"> </w:t>
      </w:r>
      <w:r w:rsidR="005A0B77" w:rsidRPr="005A0B77">
        <w:rPr>
          <w:lang w:val="sv-SE"/>
        </w:rPr>
        <w:t>(Jones-Petrick and Associates)</w:t>
      </w:r>
      <w:r w:rsidR="00757CD1">
        <w:rPr>
          <w:lang w:val="sv-SE"/>
        </w:rPr>
        <w:br/>
      </w:r>
      <w:r w:rsidR="00757CD1" w:rsidRPr="00181432">
        <w:rPr>
          <w:b/>
          <w:lang w:val="sv-SE"/>
        </w:rPr>
        <w:t>Discussion:</w:t>
      </w:r>
      <w:r w:rsidR="00757CD1">
        <w:rPr>
          <w:lang w:val="sv-SE"/>
        </w:rPr>
        <w:t xml:space="preserve"> No discussion</w:t>
      </w:r>
      <w:r w:rsidR="00757CD1">
        <w:rPr>
          <w:lang w:val="sv-SE"/>
        </w:rPr>
        <w:br/>
      </w:r>
      <w:r w:rsidR="00757CD1">
        <w:rPr>
          <w:lang w:val="sv-SE"/>
        </w:rPr>
        <w:br/>
      </w:r>
      <w:r w:rsidR="00757CD1" w:rsidRPr="00181432">
        <w:rPr>
          <w:b/>
          <w:lang w:val="sv-SE"/>
        </w:rPr>
        <w:t>Result:</w:t>
      </w:r>
      <w:r w:rsidR="00757CD1">
        <w:rPr>
          <w:lang w:val="sv-SE"/>
        </w:rPr>
        <w:t xml:space="preserve"> Approved with unanimuous consent.</w:t>
      </w:r>
      <w:r w:rsidR="005A0B77">
        <w:rPr>
          <w:lang w:val="sv-SE"/>
        </w:rPr>
        <w:br/>
      </w:r>
    </w:p>
    <w:p w14:paraId="3963037A" w14:textId="67815871" w:rsidR="00147634" w:rsidRDefault="00B40984" w:rsidP="00936EF1">
      <w:pPr>
        <w:numPr>
          <w:ilvl w:val="0"/>
          <w:numId w:val="1"/>
        </w:numPr>
        <w:rPr>
          <w:lang w:val="sv-SE"/>
        </w:rPr>
      </w:pPr>
      <w:r>
        <w:rPr>
          <w:lang w:val="sv-SE"/>
        </w:rPr>
        <w:t xml:space="preserve">Alfred suggests that we </w:t>
      </w:r>
      <w:r w:rsidR="00084624">
        <w:rPr>
          <w:lang w:val="sv-SE"/>
        </w:rPr>
        <w:t>list the submissions in terms of topic</w:t>
      </w:r>
      <w:r w:rsidR="00E319FB">
        <w:rPr>
          <w:lang w:val="sv-SE"/>
        </w:rPr>
        <w:t xml:space="preserve"> instead of dcn number</w:t>
      </w:r>
      <w:r w:rsidR="00084624">
        <w:rPr>
          <w:lang w:val="sv-SE"/>
        </w:rPr>
        <w:t>.</w:t>
      </w:r>
      <w:r w:rsidR="009C5888">
        <w:rPr>
          <w:lang w:val="sv-SE"/>
        </w:rPr>
        <w:t xml:space="preserve"> Some discussion regarding this.</w:t>
      </w:r>
      <w:r w:rsidR="00D62B22">
        <w:rPr>
          <w:lang w:val="sv-SE"/>
        </w:rPr>
        <w:t xml:space="preserve"> </w:t>
      </w:r>
      <w:r w:rsidR="005F0D47">
        <w:rPr>
          <w:lang w:val="sv-SE"/>
        </w:rPr>
        <w:t>We try to list them according to topic.</w:t>
      </w:r>
    </w:p>
    <w:p w14:paraId="3656D2E9" w14:textId="3BE61620" w:rsidR="00F64DFD" w:rsidRDefault="00F64DFD" w:rsidP="00F64DFD">
      <w:pPr>
        <w:rPr>
          <w:lang w:val="sv-SE"/>
        </w:rPr>
      </w:pPr>
    </w:p>
    <w:p w14:paraId="04EBAF88" w14:textId="0CDE625E" w:rsidR="00F64DFD" w:rsidRDefault="00F64DFD" w:rsidP="00F64DFD">
      <w:pPr>
        <w:rPr>
          <w:lang w:val="sv-SE"/>
        </w:rPr>
      </w:pPr>
      <w:r>
        <w:rPr>
          <w:lang w:val="sv-SE"/>
        </w:rPr>
        <w:t>Submissions</w:t>
      </w:r>
    </w:p>
    <w:p w14:paraId="479B88B7" w14:textId="7D52EB40" w:rsidR="002A230C" w:rsidRDefault="00F64DFD" w:rsidP="002A230C">
      <w:pPr>
        <w:numPr>
          <w:ilvl w:val="0"/>
          <w:numId w:val="3"/>
        </w:numPr>
        <w:rPr>
          <w:lang w:val="sv-SE"/>
        </w:rPr>
      </w:pPr>
      <w:r>
        <w:rPr>
          <w:lang w:val="sv-SE"/>
        </w:rPr>
        <w:t>11-19/</w:t>
      </w:r>
      <w:r w:rsidR="005F7913">
        <w:rPr>
          <w:lang w:val="sv-SE"/>
        </w:rPr>
        <w:t>0763r0</w:t>
      </w:r>
      <w:r>
        <w:rPr>
          <w:lang w:val="sv-SE"/>
        </w:rPr>
        <w:t xml:space="preserve">, </w:t>
      </w:r>
      <w:r w:rsidR="00DE40D2">
        <w:rPr>
          <w:lang w:val="sv-SE"/>
        </w:rPr>
        <w:t>”</w:t>
      </w:r>
      <w:r w:rsidR="005F7913">
        <w:rPr>
          <w:lang w:val="sv-SE"/>
        </w:rPr>
        <w:t>Measurements for Distributed-MU-MIMO</w:t>
      </w:r>
      <w:r w:rsidR="00DE40D2">
        <w:rPr>
          <w:lang w:val="sv-SE"/>
        </w:rPr>
        <w:t>”</w:t>
      </w:r>
      <w:r w:rsidR="005F7913">
        <w:rPr>
          <w:lang w:val="sv-SE"/>
        </w:rPr>
        <w:t xml:space="preserve"> – Miguel Lopez (Ericsson)</w:t>
      </w:r>
      <w:r w:rsidR="005F7913">
        <w:rPr>
          <w:lang w:val="sv-SE"/>
        </w:rPr>
        <w:br/>
      </w:r>
      <w:r w:rsidR="005F7913">
        <w:rPr>
          <w:lang w:val="sv-SE"/>
        </w:rPr>
        <w:br/>
      </w:r>
      <w:r w:rsidR="005F7913" w:rsidRPr="003917FF">
        <w:rPr>
          <w:b/>
          <w:lang w:val="sv-SE"/>
        </w:rPr>
        <w:t>Summary:</w:t>
      </w:r>
      <w:r w:rsidR="005F7913">
        <w:rPr>
          <w:lang w:val="sv-SE"/>
        </w:rPr>
        <w:t xml:space="preserve"> </w:t>
      </w:r>
      <w:r w:rsidR="00667EA4">
        <w:rPr>
          <w:lang w:val="sv-SE"/>
        </w:rPr>
        <w:t xml:space="preserve">A comparison between 3 different MU-MIMO techniques </w:t>
      </w:r>
      <w:r w:rsidR="006163A5">
        <w:rPr>
          <w:lang w:val="sv-SE"/>
        </w:rPr>
        <w:t>based on actual channel measurements: Joint processing transmissions (JPT), coordinated beamforming (CBF), OBSS (baseline).</w:t>
      </w:r>
      <w:r w:rsidR="0092194B">
        <w:rPr>
          <w:lang w:val="sv-SE"/>
        </w:rPr>
        <w:t xml:space="preserve"> They </w:t>
      </w:r>
      <w:r w:rsidR="00D272D0">
        <w:rPr>
          <w:lang w:val="sv-SE"/>
        </w:rPr>
        <w:t xml:space="preserve">provide plots and </w:t>
      </w:r>
      <w:r w:rsidR="0092194B">
        <w:rPr>
          <w:lang w:val="sv-SE"/>
        </w:rPr>
        <w:t>claim</w:t>
      </w:r>
      <w:r w:rsidR="00D272D0">
        <w:rPr>
          <w:lang w:val="sv-SE"/>
        </w:rPr>
        <w:t>s</w:t>
      </w:r>
      <w:r w:rsidR="0092194B">
        <w:rPr>
          <w:lang w:val="sv-SE"/>
        </w:rPr>
        <w:t xml:space="preserve"> that JPT performs much better than CBF and baseline</w:t>
      </w:r>
      <w:r w:rsidR="00997313">
        <w:rPr>
          <w:lang w:val="sv-SE"/>
        </w:rPr>
        <w:t xml:space="preserve"> in this setup.</w:t>
      </w:r>
      <w:r w:rsidR="002A230C">
        <w:rPr>
          <w:lang w:val="sv-SE"/>
        </w:rPr>
        <w:br/>
      </w:r>
      <w:r w:rsidR="002A230C">
        <w:rPr>
          <w:lang w:val="sv-SE"/>
        </w:rPr>
        <w:br/>
      </w:r>
      <w:r w:rsidR="002A230C" w:rsidRPr="00DE25AA">
        <w:rPr>
          <w:b/>
          <w:lang w:val="sv-SE"/>
        </w:rPr>
        <w:t>C:</w:t>
      </w:r>
      <w:r w:rsidR="002A230C">
        <w:rPr>
          <w:lang w:val="sv-SE"/>
        </w:rPr>
        <w:t xml:space="preserve"> You say the measurements are ideal, this sounds like a contradiction?</w:t>
      </w:r>
      <w:r w:rsidR="002A230C">
        <w:rPr>
          <w:lang w:val="sv-SE"/>
        </w:rPr>
        <w:br/>
      </w:r>
      <w:r w:rsidR="002A230C" w:rsidRPr="00DE25AA">
        <w:rPr>
          <w:b/>
          <w:lang w:val="sv-SE"/>
        </w:rPr>
        <w:t>A:</w:t>
      </w:r>
      <w:r w:rsidR="002A230C">
        <w:rPr>
          <w:lang w:val="sv-SE"/>
        </w:rPr>
        <w:t xml:space="preserve"> Yes maybe we should say semi-ideal. The channels are measured in a way that provides very high SNR.</w:t>
      </w:r>
      <w:r w:rsidR="00A3794B">
        <w:rPr>
          <w:lang w:val="sv-SE"/>
        </w:rPr>
        <w:t xml:space="preserve"> Practically I believe the channel knowledge can be considered ideal.</w:t>
      </w:r>
      <w:r w:rsidR="00A3794B">
        <w:rPr>
          <w:lang w:val="sv-SE"/>
        </w:rPr>
        <w:br/>
      </w:r>
      <w:r w:rsidR="00A3794B" w:rsidRPr="00DE25AA">
        <w:rPr>
          <w:b/>
          <w:lang w:val="sv-SE"/>
        </w:rPr>
        <w:t>C:</w:t>
      </w:r>
      <w:r w:rsidR="00A3794B">
        <w:rPr>
          <w:lang w:val="sv-SE"/>
        </w:rPr>
        <w:t xml:space="preserve"> What about synchronization etc?</w:t>
      </w:r>
      <w:r w:rsidR="00A3794B">
        <w:rPr>
          <w:lang w:val="sv-SE"/>
        </w:rPr>
        <w:br/>
      </w:r>
      <w:r w:rsidR="00A3794B" w:rsidRPr="00DE25AA">
        <w:rPr>
          <w:b/>
          <w:lang w:val="sv-SE"/>
        </w:rPr>
        <w:t>A:</w:t>
      </w:r>
      <w:r w:rsidR="00A3794B">
        <w:rPr>
          <w:lang w:val="sv-SE"/>
        </w:rPr>
        <w:t xml:space="preserve"> Ideal.</w:t>
      </w:r>
      <w:r w:rsidR="00851AB2">
        <w:rPr>
          <w:lang w:val="sv-SE"/>
        </w:rPr>
        <w:br/>
      </w:r>
    </w:p>
    <w:p w14:paraId="5226117A" w14:textId="3E1BD633" w:rsidR="000911DA" w:rsidRDefault="00851AB2" w:rsidP="00D670A0">
      <w:pPr>
        <w:numPr>
          <w:ilvl w:val="0"/>
          <w:numId w:val="3"/>
        </w:numPr>
        <w:rPr>
          <w:lang w:val="sv-SE"/>
        </w:rPr>
      </w:pPr>
      <w:r>
        <w:rPr>
          <w:lang w:val="sv-SE"/>
        </w:rPr>
        <w:t xml:space="preserve">11-19/0779r1, </w:t>
      </w:r>
      <w:r w:rsidR="00D670A0">
        <w:rPr>
          <w:lang w:val="sv-SE"/>
        </w:rPr>
        <w:t>”</w:t>
      </w:r>
      <w:r w:rsidR="00D670A0" w:rsidRPr="00D670A0">
        <w:rPr>
          <w:lang w:val="sv-SE"/>
        </w:rPr>
        <w:t>Performance Investigation on Multi-AP Transmission</w:t>
      </w:r>
      <w:r w:rsidR="00D670A0">
        <w:rPr>
          <w:lang w:val="sv-SE"/>
        </w:rPr>
        <w:t>”</w:t>
      </w:r>
      <w:r>
        <w:rPr>
          <w:lang w:val="sv-SE"/>
        </w:rPr>
        <w:t>, Eunsung Park (LG Electronics)</w:t>
      </w:r>
      <w:r>
        <w:rPr>
          <w:lang w:val="sv-SE"/>
        </w:rPr>
        <w:br/>
      </w:r>
      <w:r>
        <w:rPr>
          <w:lang w:val="sv-SE"/>
        </w:rPr>
        <w:br/>
      </w:r>
      <w:r w:rsidRPr="00BE6950">
        <w:rPr>
          <w:b/>
          <w:lang w:val="sv-SE"/>
        </w:rPr>
        <w:t>Summary:</w:t>
      </w:r>
      <w:r>
        <w:rPr>
          <w:lang w:val="sv-SE"/>
        </w:rPr>
        <w:t xml:space="preserve"> </w:t>
      </w:r>
      <w:r w:rsidR="003E670E">
        <w:rPr>
          <w:lang w:val="sv-SE"/>
        </w:rPr>
        <w:t>Several cases are simulated to compare joint transmission (JTX)</w:t>
      </w:r>
      <w:r w:rsidR="00E12D24">
        <w:rPr>
          <w:lang w:val="sv-SE"/>
        </w:rPr>
        <w:t>,</w:t>
      </w:r>
      <w:r w:rsidR="003E670E">
        <w:rPr>
          <w:lang w:val="sv-SE"/>
        </w:rPr>
        <w:t xml:space="preserve"> </w:t>
      </w:r>
      <w:r w:rsidR="008070AF">
        <w:rPr>
          <w:lang w:val="sv-SE"/>
        </w:rPr>
        <w:t>single transmissions (STX)</w:t>
      </w:r>
      <w:r w:rsidR="00E12D24">
        <w:rPr>
          <w:lang w:val="sv-SE"/>
        </w:rPr>
        <w:t>,</w:t>
      </w:r>
      <w:r w:rsidR="004A12BE">
        <w:rPr>
          <w:lang w:val="sv-SE"/>
        </w:rPr>
        <w:t xml:space="preserve"> non-coordinated transmission (non-CTX), coordinated beamforming (CBF)</w:t>
      </w:r>
      <w:r w:rsidR="008070AF">
        <w:rPr>
          <w:lang w:val="sv-SE"/>
        </w:rPr>
        <w:t xml:space="preserve">. Some </w:t>
      </w:r>
      <w:r w:rsidR="008070AF">
        <w:rPr>
          <w:lang w:val="sv-SE"/>
        </w:rPr>
        <w:lastRenderedPageBreak/>
        <w:t>assumptions.</w:t>
      </w:r>
      <w:r w:rsidR="00CA6BC9">
        <w:rPr>
          <w:lang w:val="sv-SE"/>
        </w:rPr>
        <w:t xml:space="preserve"> </w:t>
      </w:r>
      <w:r w:rsidR="00161A19">
        <w:rPr>
          <w:lang w:val="sv-SE"/>
        </w:rPr>
        <w:t xml:space="preserve"> They provide plots and claims that JTX performs better compared to other schemes.</w:t>
      </w:r>
      <w:r w:rsidR="00BE6950">
        <w:rPr>
          <w:lang w:val="sv-SE"/>
        </w:rPr>
        <w:br/>
      </w:r>
      <w:r w:rsidR="00BE6950">
        <w:rPr>
          <w:lang w:val="sv-SE"/>
        </w:rPr>
        <w:br/>
      </w:r>
      <w:r w:rsidR="00BE6950" w:rsidRPr="00056A4E">
        <w:rPr>
          <w:b/>
          <w:lang w:val="sv-SE"/>
        </w:rPr>
        <w:t>C:</w:t>
      </w:r>
      <w:r w:rsidR="00BE6950">
        <w:rPr>
          <w:lang w:val="sv-SE"/>
        </w:rPr>
        <w:t xml:space="preserve"> </w:t>
      </w:r>
      <w:r w:rsidR="00362DC7">
        <w:rPr>
          <w:lang w:val="sv-SE"/>
        </w:rPr>
        <w:t>Can you explain why the performance of JTX doesn’t change when the distances change?</w:t>
      </w:r>
      <w:r w:rsidR="00362DC7">
        <w:rPr>
          <w:lang w:val="sv-SE"/>
        </w:rPr>
        <w:br/>
      </w:r>
      <w:r w:rsidR="00362DC7" w:rsidRPr="00056A4E">
        <w:rPr>
          <w:b/>
          <w:lang w:val="sv-SE"/>
        </w:rPr>
        <w:t>A:</w:t>
      </w:r>
      <w:r w:rsidR="00362DC7">
        <w:rPr>
          <w:lang w:val="sv-SE"/>
        </w:rPr>
        <w:t xml:space="preserve"> I think the </w:t>
      </w:r>
      <w:r w:rsidR="00056A4E">
        <w:rPr>
          <w:lang w:val="sv-SE"/>
        </w:rPr>
        <w:t>distance is small enough.</w:t>
      </w:r>
      <w:r w:rsidR="00674CB1">
        <w:rPr>
          <w:lang w:val="sv-SE"/>
        </w:rPr>
        <w:br/>
      </w:r>
      <w:r w:rsidR="00674CB1" w:rsidRPr="00056A4E">
        <w:rPr>
          <w:b/>
          <w:lang w:val="sv-SE"/>
        </w:rPr>
        <w:t>C:</w:t>
      </w:r>
      <w:r w:rsidR="00674CB1">
        <w:rPr>
          <w:lang w:val="sv-SE"/>
        </w:rPr>
        <w:t xml:space="preserve"> What were the PER in these simulations?</w:t>
      </w:r>
      <w:r w:rsidR="00674CB1">
        <w:rPr>
          <w:lang w:val="sv-SE"/>
        </w:rPr>
        <w:br/>
      </w:r>
      <w:r w:rsidR="00674CB1" w:rsidRPr="00056A4E">
        <w:rPr>
          <w:b/>
          <w:lang w:val="sv-SE"/>
        </w:rPr>
        <w:t>A:</w:t>
      </w:r>
      <w:r w:rsidR="00674CB1">
        <w:rPr>
          <w:lang w:val="sv-SE"/>
        </w:rPr>
        <w:t xml:space="preserve"> Less than 10%.</w:t>
      </w:r>
      <w:r w:rsidR="00674CB1">
        <w:rPr>
          <w:lang w:val="sv-SE"/>
        </w:rPr>
        <w:br/>
      </w:r>
      <w:r w:rsidR="00674CB1" w:rsidRPr="00056A4E">
        <w:rPr>
          <w:b/>
          <w:lang w:val="sv-SE"/>
        </w:rPr>
        <w:t>C:</w:t>
      </w:r>
      <w:r w:rsidR="00674CB1">
        <w:rPr>
          <w:lang w:val="sv-SE"/>
        </w:rPr>
        <w:t xml:space="preserve"> I have a question about </w:t>
      </w:r>
      <w:r w:rsidR="00AE01FB">
        <w:rPr>
          <w:lang w:val="sv-SE"/>
        </w:rPr>
        <w:t>the 100 m on slide 8. Can we guarantee synchronization at this distance?</w:t>
      </w:r>
      <w:r w:rsidR="00AE01FB">
        <w:rPr>
          <w:lang w:val="sv-SE"/>
        </w:rPr>
        <w:br/>
      </w:r>
      <w:r w:rsidR="00AE01FB" w:rsidRPr="00056A4E">
        <w:rPr>
          <w:b/>
          <w:lang w:val="sv-SE"/>
        </w:rPr>
        <w:t>A:</w:t>
      </w:r>
      <w:r w:rsidR="00AE01FB">
        <w:rPr>
          <w:lang w:val="sv-SE"/>
        </w:rPr>
        <w:t xml:space="preserve"> I think a master AP can </w:t>
      </w:r>
      <w:r w:rsidR="00E7721F">
        <w:rPr>
          <w:lang w:val="sv-SE"/>
        </w:rPr>
        <w:t>orchestrate these slave APs so that they are synchronized.</w:t>
      </w:r>
      <w:r w:rsidR="00E7721F">
        <w:rPr>
          <w:lang w:val="sv-SE"/>
        </w:rPr>
        <w:br/>
      </w:r>
      <w:r w:rsidR="00E7721F" w:rsidRPr="00056A4E">
        <w:rPr>
          <w:b/>
          <w:lang w:val="sv-SE"/>
        </w:rPr>
        <w:t>C:</w:t>
      </w:r>
      <w:r w:rsidR="00E7721F">
        <w:rPr>
          <w:lang w:val="sv-SE"/>
        </w:rPr>
        <w:t xml:space="preserve"> How do you simulate 10 MHz frequency errors? Do you simulate the phase drift during a transmission?</w:t>
      </w:r>
      <w:r w:rsidR="00E7721F">
        <w:rPr>
          <w:lang w:val="sv-SE"/>
        </w:rPr>
        <w:br/>
      </w:r>
      <w:r w:rsidR="00E7721F" w:rsidRPr="00436D18">
        <w:rPr>
          <w:b/>
          <w:lang w:val="sv-SE"/>
        </w:rPr>
        <w:t>A:</w:t>
      </w:r>
      <w:r w:rsidR="00E7721F">
        <w:rPr>
          <w:lang w:val="sv-SE"/>
        </w:rPr>
        <w:t xml:space="preserve"> </w:t>
      </w:r>
      <w:r w:rsidR="00056A4E">
        <w:rPr>
          <w:lang w:val="sv-SE"/>
        </w:rPr>
        <w:t>No.</w:t>
      </w:r>
      <w:r w:rsidR="00056A4E">
        <w:rPr>
          <w:lang w:val="sv-SE"/>
        </w:rPr>
        <w:br/>
      </w:r>
      <w:r w:rsidR="00056A4E" w:rsidRPr="00436D18">
        <w:rPr>
          <w:b/>
          <w:lang w:val="sv-SE"/>
        </w:rPr>
        <w:t>C:</w:t>
      </w:r>
      <w:r w:rsidR="00056A4E">
        <w:rPr>
          <w:lang w:val="sv-SE"/>
        </w:rPr>
        <w:t xml:space="preserve"> </w:t>
      </w:r>
      <w:r w:rsidR="000A729C">
        <w:rPr>
          <w:lang w:val="sv-SE"/>
        </w:rPr>
        <w:t>For JTX you assume everything perfect?</w:t>
      </w:r>
      <w:r w:rsidR="000A729C">
        <w:rPr>
          <w:lang w:val="sv-SE"/>
        </w:rPr>
        <w:br/>
      </w:r>
      <w:r w:rsidR="000A729C" w:rsidRPr="00436D18">
        <w:rPr>
          <w:b/>
          <w:lang w:val="sv-SE"/>
        </w:rPr>
        <w:t>A:</w:t>
      </w:r>
      <w:r w:rsidR="000A729C">
        <w:rPr>
          <w:lang w:val="sv-SE"/>
        </w:rPr>
        <w:t xml:space="preserve"> No we assume compressed beamforming</w:t>
      </w:r>
      <w:r w:rsidR="001C71AD">
        <w:rPr>
          <w:lang w:val="sv-SE"/>
        </w:rPr>
        <w:t>.</w:t>
      </w:r>
      <w:r w:rsidR="000A729C">
        <w:rPr>
          <w:lang w:val="sv-SE"/>
        </w:rPr>
        <w:br/>
      </w:r>
      <w:r w:rsidR="000A729C" w:rsidRPr="00436D18">
        <w:rPr>
          <w:b/>
          <w:lang w:val="sv-SE"/>
        </w:rPr>
        <w:t>C:</w:t>
      </w:r>
      <w:r w:rsidR="000A729C">
        <w:rPr>
          <w:lang w:val="sv-SE"/>
        </w:rPr>
        <w:t xml:space="preserve"> Did you consider overhead for the </w:t>
      </w:r>
      <w:r w:rsidR="00037B74">
        <w:rPr>
          <w:lang w:val="sv-SE"/>
        </w:rPr>
        <w:t xml:space="preserve">signaling </w:t>
      </w:r>
      <w:r w:rsidR="000A729C">
        <w:rPr>
          <w:lang w:val="sv-SE"/>
        </w:rPr>
        <w:t>beamforming?</w:t>
      </w:r>
      <w:r w:rsidR="000A729C">
        <w:rPr>
          <w:lang w:val="sv-SE"/>
        </w:rPr>
        <w:br/>
      </w:r>
      <w:r w:rsidR="000A729C" w:rsidRPr="00E27372">
        <w:rPr>
          <w:b/>
          <w:lang w:val="sv-SE"/>
        </w:rPr>
        <w:t>A:</w:t>
      </w:r>
      <w:r w:rsidR="000A729C">
        <w:rPr>
          <w:lang w:val="sv-SE"/>
        </w:rPr>
        <w:t xml:space="preserve"> No.</w:t>
      </w:r>
      <w:r w:rsidR="00F80783">
        <w:rPr>
          <w:lang w:val="sv-SE"/>
        </w:rPr>
        <w:br/>
      </w:r>
      <w:r w:rsidR="00F80783" w:rsidRPr="00E27372">
        <w:rPr>
          <w:b/>
          <w:lang w:val="sv-SE"/>
        </w:rPr>
        <w:t>C:</w:t>
      </w:r>
      <w:r w:rsidR="00F80783">
        <w:rPr>
          <w:lang w:val="sv-SE"/>
        </w:rPr>
        <w:t xml:space="preserve"> On slide 5. When you simulate the distance. The CSI should be less and less accurate, do you simulate this?</w:t>
      </w:r>
      <w:r w:rsidR="00F80783">
        <w:rPr>
          <w:lang w:val="sv-SE"/>
        </w:rPr>
        <w:br/>
      </w:r>
      <w:r w:rsidR="00F80783" w:rsidRPr="00E27372">
        <w:rPr>
          <w:b/>
          <w:lang w:val="sv-SE"/>
        </w:rPr>
        <w:t>A:</w:t>
      </w:r>
      <w:r w:rsidR="00F80783">
        <w:rPr>
          <w:lang w:val="sv-SE"/>
        </w:rPr>
        <w:t xml:space="preserve"> No.</w:t>
      </w:r>
      <w:r w:rsidR="00D670A0">
        <w:rPr>
          <w:lang w:val="sv-SE"/>
        </w:rPr>
        <w:br/>
      </w:r>
      <w:r w:rsidR="00D670A0" w:rsidRPr="00E27372">
        <w:rPr>
          <w:b/>
          <w:lang w:val="sv-SE"/>
        </w:rPr>
        <w:t>C:</w:t>
      </w:r>
      <w:r w:rsidR="00D670A0">
        <w:rPr>
          <w:lang w:val="sv-SE"/>
        </w:rPr>
        <w:t xml:space="preserve"> Do you assume perfect CSI?</w:t>
      </w:r>
      <w:r w:rsidR="00D670A0">
        <w:rPr>
          <w:lang w:val="sv-SE"/>
        </w:rPr>
        <w:br/>
      </w:r>
      <w:r w:rsidR="00D670A0" w:rsidRPr="00E27372">
        <w:rPr>
          <w:b/>
          <w:lang w:val="sv-SE"/>
        </w:rPr>
        <w:t>A:</w:t>
      </w:r>
      <w:r w:rsidR="00D670A0">
        <w:rPr>
          <w:lang w:val="sv-SE"/>
        </w:rPr>
        <w:t xml:space="preserve"> No.</w:t>
      </w:r>
      <w:r w:rsidR="00D670A0">
        <w:rPr>
          <w:lang w:val="sv-SE"/>
        </w:rPr>
        <w:br/>
      </w:r>
    </w:p>
    <w:p w14:paraId="18A68BA3" w14:textId="0E352149" w:rsidR="00851AB2" w:rsidRDefault="00751843" w:rsidP="00D670A0">
      <w:pPr>
        <w:numPr>
          <w:ilvl w:val="0"/>
          <w:numId w:val="3"/>
        </w:numPr>
        <w:rPr>
          <w:lang w:val="sv-SE"/>
        </w:rPr>
      </w:pPr>
      <w:r>
        <w:rPr>
          <w:lang w:val="sv-SE"/>
        </w:rPr>
        <w:t>11-19/</w:t>
      </w:r>
      <w:r w:rsidR="00C1350F">
        <w:rPr>
          <w:lang w:val="sv-SE"/>
        </w:rPr>
        <w:t>0</w:t>
      </w:r>
      <w:r w:rsidR="00872D28">
        <w:rPr>
          <w:lang w:val="sv-SE"/>
        </w:rPr>
        <w:t>7</w:t>
      </w:r>
      <w:r w:rsidR="00C1350F">
        <w:rPr>
          <w:lang w:val="sv-SE"/>
        </w:rPr>
        <w:t xml:space="preserve">99r1, ”Comparison </w:t>
      </w:r>
      <w:r w:rsidR="00E160F2">
        <w:rPr>
          <w:lang w:val="sv-SE"/>
        </w:rPr>
        <w:t>of Coordinated Beamforming and Joint Transmission</w:t>
      </w:r>
      <w:r w:rsidR="00C1350F">
        <w:rPr>
          <w:lang w:val="sv-SE"/>
        </w:rPr>
        <w:t>” – Ron Porat (Broadcom)</w:t>
      </w:r>
      <w:r w:rsidR="00436D18">
        <w:rPr>
          <w:lang w:val="sv-SE"/>
        </w:rPr>
        <w:br/>
      </w:r>
      <w:r w:rsidR="00436D18">
        <w:rPr>
          <w:lang w:val="sv-SE"/>
        </w:rPr>
        <w:br/>
      </w:r>
      <w:r w:rsidR="00436D18" w:rsidRPr="000313AC">
        <w:rPr>
          <w:b/>
          <w:lang w:val="sv-SE"/>
        </w:rPr>
        <w:t>Summary:</w:t>
      </w:r>
      <w:r w:rsidR="00A04C0D">
        <w:rPr>
          <w:lang w:val="sv-SE"/>
        </w:rPr>
        <w:t xml:space="preserve"> Additional performance plots showing the gains of </w:t>
      </w:r>
      <w:r w:rsidR="00B179CD">
        <w:rPr>
          <w:lang w:val="sv-SE"/>
        </w:rPr>
        <w:t xml:space="preserve">joint transmission (JT). They have also tried the synchronization in products. They claim it works well. </w:t>
      </w:r>
      <w:r w:rsidR="00E64BFE">
        <w:rPr>
          <w:lang w:val="sv-SE"/>
        </w:rPr>
        <w:t>They show plots that JT performs much better compared to baseline.</w:t>
      </w:r>
      <w:r w:rsidR="0056528F">
        <w:rPr>
          <w:lang w:val="sv-SE"/>
        </w:rPr>
        <w:t xml:space="preserve"> They believe accurate CFO is possible, that JT does not suffer performance loss from increasing BSS separation.</w:t>
      </w:r>
      <w:r w:rsidR="00417AD1">
        <w:rPr>
          <w:lang w:val="sv-SE"/>
        </w:rPr>
        <w:br/>
      </w:r>
      <w:r w:rsidR="00417AD1">
        <w:rPr>
          <w:lang w:val="sv-SE"/>
        </w:rPr>
        <w:br/>
      </w:r>
      <w:r w:rsidR="00253AA8" w:rsidRPr="000313AC">
        <w:rPr>
          <w:b/>
          <w:lang w:val="sv-SE"/>
        </w:rPr>
        <w:t>C:</w:t>
      </w:r>
      <w:r w:rsidR="00253AA8">
        <w:rPr>
          <w:lang w:val="sv-SE"/>
        </w:rPr>
        <w:t xml:space="preserve"> On slide 9. </w:t>
      </w:r>
      <w:r w:rsidR="00FC1257">
        <w:rPr>
          <w:lang w:val="sv-SE"/>
        </w:rPr>
        <w:t>Is the CFO estimation procedure you have done here representative for how it would work in practice?</w:t>
      </w:r>
      <w:r w:rsidR="00FC1257">
        <w:rPr>
          <w:lang w:val="sv-SE"/>
        </w:rPr>
        <w:br/>
      </w:r>
      <w:r w:rsidR="00FC1257" w:rsidRPr="000313AC">
        <w:rPr>
          <w:b/>
          <w:lang w:val="sv-SE"/>
        </w:rPr>
        <w:t>A:</w:t>
      </w:r>
      <w:r w:rsidR="00FC1257">
        <w:rPr>
          <w:lang w:val="sv-SE"/>
        </w:rPr>
        <w:t xml:space="preserve"> </w:t>
      </w:r>
      <w:r w:rsidR="003B7F31">
        <w:rPr>
          <w:lang w:val="sv-SE"/>
        </w:rPr>
        <w:t>We can do it in any way, whichever way, we need some separation between LTF</w:t>
      </w:r>
      <w:r w:rsidR="00DA51D8">
        <w:rPr>
          <w:lang w:val="sv-SE"/>
        </w:rPr>
        <w:t>s</w:t>
      </w:r>
      <w:r w:rsidR="003B7F31">
        <w:rPr>
          <w:lang w:val="sv-SE"/>
        </w:rPr>
        <w:t>.</w:t>
      </w:r>
      <w:r w:rsidR="003B7F31">
        <w:rPr>
          <w:lang w:val="sv-SE"/>
        </w:rPr>
        <w:br/>
      </w:r>
      <w:r w:rsidR="003B7F31" w:rsidRPr="000313AC">
        <w:rPr>
          <w:b/>
          <w:lang w:val="sv-SE"/>
        </w:rPr>
        <w:t>C:</w:t>
      </w:r>
      <w:r w:rsidR="003B7F31">
        <w:rPr>
          <w:lang w:val="sv-SE"/>
        </w:rPr>
        <w:t xml:space="preserve"> </w:t>
      </w:r>
      <w:r w:rsidR="008704DD">
        <w:rPr>
          <w:lang w:val="sv-SE"/>
        </w:rPr>
        <w:t>I think you should consider power control.</w:t>
      </w:r>
      <w:r w:rsidR="008704DD">
        <w:rPr>
          <w:lang w:val="sv-SE"/>
        </w:rPr>
        <w:br/>
      </w:r>
      <w:r w:rsidR="008704DD" w:rsidRPr="000313AC">
        <w:rPr>
          <w:b/>
          <w:lang w:val="sv-SE"/>
        </w:rPr>
        <w:t>A:</w:t>
      </w:r>
      <w:r w:rsidR="008704DD">
        <w:rPr>
          <w:lang w:val="sv-SE"/>
        </w:rPr>
        <w:t xml:space="preserve"> I think all those details need to be studied but it is beyond this presentation.</w:t>
      </w:r>
      <w:r w:rsidR="008704DD">
        <w:rPr>
          <w:lang w:val="sv-SE"/>
        </w:rPr>
        <w:br/>
      </w:r>
      <w:r w:rsidR="008704DD" w:rsidRPr="000313AC">
        <w:rPr>
          <w:b/>
          <w:lang w:val="sv-SE"/>
        </w:rPr>
        <w:t>C:</w:t>
      </w:r>
      <w:r w:rsidR="008704DD">
        <w:rPr>
          <w:lang w:val="sv-SE"/>
        </w:rPr>
        <w:t xml:space="preserve"> With power control maybe performance can be enhanced.</w:t>
      </w:r>
      <w:r w:rsidR="008704DD">
        <w:rPr>
          <w:lang w:val="sv-SE"/>
        </w:rPr>
        <w:br/>
      </w:r>
      <w:r w:rsidR="008704DD" w:rsidRPr="000313AC">
        <w:rPr>
          <w:b/>
          <w:lang w:val="sv-SE"/>
        </w:rPr>
        <w:t>A:</w:t>
      </w:r>
      <w:r w:rsidR="008704DD">
        <w:rPr>
          <w:lang w:val="sv-SE"/>
        </w:rPr>
        <w:t xml:space="preserve"> Yes you are right.</w:t>
      </w:r>
      <w:r w:rsidR="00AE01FB" w:rsidRPr="00D670A0">
        <w:rPr>
          <w:lang w:val="sv-SE"/>
        </w:rPr>
        <w:br/>
      </w:r>
      <w:r w:rsidR="008704DD" w:rsidRPr="000313AC">
        <w:rPr>
          <w:b/>
          <w:lang w:val="sv-SE"/>
        </w:rPr>
        <w:t>C:</w:t>
      </w:r>
      <w:r w:rsidR="008704DD">
        <w:rPr>
          <w:lang w:val="sv-SE"/>
        </w:rPr>
        <w:t xml:space="preserve"> Do you know how high the high SNR is?</w:t>
      </w:r>
      <w:r w:rsidR="008704DD">
        <w:rPr>
          <w:lang w:val="sv-SE"/>
        </w:rPr>
        <w:br/>
      </w:r>
      <w:r w:rsidR="008704DD" w:rsidRPr="000313AC">
        <w:rPr>
          <w:b/>
          <w:lang w:val="sv-SE"/>
        </w:rPr>
        <w:t>A:</w:t>
      </w:r>
      <w:r w:rsidR="008704DD">
        <w:rPr>
          <w:lang w:val="sv-SE"/>
        </w:rPr>
        <w:t xml:space="preserve"> Around 40 dB.</w:t>
      </w:r>
      <w:r w:rsidR="008704DD">
        <w:rPr>
          <w:lang w:val="sv-SE"/>
        </w:rPr>
        <w:br/>
      </w:r>
      <w:r w:rsidR="008704DD" w:rsidRPr="000313AC">
        <w:rPr>
          <w:b/>
          <w:lang w:val="sv-SE"/>
        </w:rPr>
        <w:t>C:</w:t>
      </w:r>
      <w:r w:rsidR="008704DD">
        <w:rPr>
          <w:lang w:val="sv-SE"/>
        </w:rPr>
        <w:t xml:space="preserve"> What about if we go to 30 dB, how will it change?</w:t>
      </w:r>
      <w:r w:rsidR="008704DD">
        <w:rPr>
          <w:lang w:val="sv-SE"/>
        </w:rPr>
        <w:br/>
      </w:r>
      <w:r w:rsidR="008704DD" w:rsidRPr="000313AC">
        <w:rPr>
          <w:b/>
          <w:lang w:val="sv-SE"/>
        </w:rPr>
        <w:t>A:</w:t>
      </w:r>
      <w:r w:rsidR="008704DD">
        <w:rPr>
          <w:lang w:val="sv-SE"/>
        </w:rPr>
        <w:t xml:space="preserve"> We haven’t looked at that, but we have simulations.</w:t>
      </w:r>
      <w:r w:rsidR="00362AC1">
        <w:rPr>
          <w:lang w:val="sv-SE"/>
        </w:rPr>
        <w:br/>
      </w:r>
      <w:r w:rsidR="00362AC1" w:rsidRPr="000313AC">
        <w:rPr>
          <w:b/>
          <w:lang w:val="sv-SE"/>
        </w:rPr>
        <w:t>C:</w:t>
      </w:r>
      <w:r w:rsidR="00362AC1">
        <w:rPr>
          <w:lang w:val="sv-SE"/>
        </w:rPr>
        <w:t xml:space="preserve"> </w:t>
      </w:r>
      <w:r w:rsidR="004D37B7">
        <w:rPr>
          <w:lang w:val="sv-SE"/>
        </w:rPr>
        <w:t>On slide 9, what is the 124 us?</w:t>
      </w:r>
      <w:r w:rsidR="004D37B7">
        <w:rPr>
          <w:lang w:val="sv-SE"/>
        </w:rPr>
        <w:br/>
      </w:r>
      <w:r w:rsidR="004D37B7" w:rsidRPr="000313AC">
        <w:rPr>
          <w:b/>
          <w:lang w:val="sv-SE"/>
        </w:rPr>
        <w:t>A:</w:t>
      </w:r>
      <w:r w:rsidR="004D37B7">
        <w:rPr>
          <w:lang w:val="sv-SE"/>
        </w:rPr>
        <w:t xml:space="preserve"> That is the distance between the LTFs and we use it to calculate CFO.</w:t>
      </w:r>
      <w:r w:rsidR="004D37B7">
        <w:rPr>
          <w:lang w:val="sv-SE"/>
        </w:rPr>
        <w:br/>
      </w:r>
      <w:r w:rsidR="004D37B7" w:rsidRPr="000313AC">
        <w:rPr>
          <w:b/>
          <w:lang w:val="sv-SE"/>
        </w:rPr>
        <w:t>C:</w:t>
      </w:r>
      <w:r w:rsidR="004D37B7">
        <w:rPr>
          <w:lang w:val="sv-SE"/>
        </w:rPr>
        <w:t xml:space="preserve"> What will happen in practice when the separation is larger? How will this affect performance?</w:t>
      </w:r>
      <w:r w:rsidR="004D37B7">
        <w:rPr>
          <w:lang w:val="sv-SE"/>
        </w:rPr>
        <w:br/>
      </w:r>
      <w:r w:rsidR="004D37B7" w:rsidRPr="000313AC">
        <w:rPr>
          <w:b/>
          <w:lang w:val="sv-SE"/>
        </w:rPr>
        <w:t>A:</w:t>
      </w:r>
      <w:r w:rsidR="004D37B7">
        <w:rPr>
          <w:lang w:val="sv-SE"/>
        </w:rPr>
        <w:t xml:space="preserve"> We believe we need to have LTFs recurrently. The performance will degrade of course.</w:t>
      </w:r>
      <w:r w:rsidR="0099776A">
        <w:rPr>
          <w:lang w:val="sv-SE"/>
        </w:rPr>
        <w:br/>
      </w:r>
    </w:p>
    <w:p w14:paraId="5B19F147" w14:textId="4E708548" w:rsidR="0099776A" w:rsidRPr="00D670A0" w:rsidRDefault="0099776A" w:rsidP="00D670A0">
      <w:pPr>
        <w:numPr>
          <w:ilvl w:val="0"/>
          <w:numId w:val="3"/>
        </w:numPr>
        <w:rPr>
          <w:lang w:val="sv-SE"/>
        </w:rPr>
      </w:pPr>
      <w:r>
        <w:rPr>
          <w:lang w:val="sv-SE"/>
        </w:rPr>
        <w:t>11-19/1019r0, ”</w:t>
      </w:r>
      <w:r w:rsidR="00934585">
        <w:rPr>
          <w:lang w:val="sv-SE"/>
        </w:rPr>
        <w:t>Virtual BSS for Multi-AP Coordination</w:t>
      </w:r>
      <w:r>
        <w:rPr>
          <w:lang w:val="sv-SE"/>
        </w:rPr>
        <w:t>” – Wook Bong Lee (Samsung)</w:t>
      </w:r>
      <w:r>
        <w:rPr>
          <w:lang w:val="sv-SE"/>
        </w:rPr>
        <w:br/>
      </w:r>
      <w:r>
        <w:rPr>
          <w:lang w:val="sv-SE"/>
        </w:rPr>
        <w:br/>
      </w:r>
      <w:r w:rsidRPr="000313AC">
        <w:rPr>
          <w:b/>
          <w:lang w:val="sv-SE"/>
        </w:rPr>
        <w:t>Summary:</w:t>
      </w:r>
      <w:r>
        <w:rPr>
          <w:lang w:val="sv-SE"/>
        </w:rPr>
        <w:t xml:space="preserve"> </w:t>
      </w:r>
      <w:r w:rsidR="00934585">
        <w:rPr>
          <w:lang w:val="sv-SE"/>
        </w:rPr>
        <w:t>They want to introduce the Virtual BSS term.</w:t>
      </w:r>
      <w:r w:rsidR="00583248">
        <w:rPr>
          <w:lang w:val="sv-SE"/>
        </w:rPr>
        <w:t xml:space="preserve"> The APs for the virtual BSS can be dynamic.</w:t>
      </w:r>
      <w:r w:rsidR="000313AC">
        <w:rPr>
          <w:lang w:val="sv-SE"/>
        </w:rPr>
        <w:t xml:space="preserve"> For the STA a virtual BSS should be quite transparent.</w:t>
      </w:r>
      <w:r w:rsidR="000313AC">
        <w:rPr>
          <w:lang w:val="sv-SE"/>
        </w:rPr>
        <w:br/>
      </w:r>
      <w:r w:rsidR="000313AC">
        <w:rPr>
          <w:lang w:val="sv-SE"/>
        </w:rPr>
        <w:br/>
      </w:r>
      <w:r w:rsidR="000313AC" w:rsidRPr="00612C9A">
        <w:rPr>
          <w:b/>
          <w:lang w:val="sv-SE"/>
        </w:rPr>
        <w:t xml:space="preserve">C: </w:t>
      </w:r>
      <w:r w:rsidR="00AF0DB6">
        <w:rPr>
          <w:lang w:val="sv-SE"/>
        </w:rPr>
        <w:t>Sometimes multiple APs are transmitting to the same STA. How do you handle that they are using different channels etc?</w:t>
      </w:r>
      <w:r w:rsidR="00AF0DB6">
        <w:rPr>
          <w:lang w:val="sv-SE"/>
        </w:rPr>
        <w:br/>
      </w:r>
      <w:r w:rsidR="00AF0DB6" w:rsidRPr="00957685">
        <w:rPr>
          <w:b/>
          <w:lang w:val="sv-SE"/>
        </w:rPr>
        <w:lastRenderedPageBreak/>
        <w:t>A:</w:t>
      </w:r>
      <w:r w:rsidR="00AF0DB6">
        <w:rPr>
          <w:lang w:val="sv-SE"/>
        </w:rPr>
        <w:t xml:space="preserve"> We believe this has to be done </w:t>
      </w:r>
      <w:r w:rsidR="008E01F3">
        <w:rPr>
          <w:lang w:val="sv-SE"/>
        </w:rPr>
        <w:t>at some</w:t>
      </w:r>
      <w:r w:rsidR="00D041C2">
        <w:rPr>
          <w:lang w:val="sv-SE"/>
        </w:rPr>
        <w:t xml:space="preserve"> kind of</w:t>
      </w:r>
      <w:r w:rsidR="008E01F3">
        <w:rPr>
          <w:lang w:val="sv-SE"/>
        </w:rPr>
        <w:t xml:space="preserve"> association.</w:t>
      </w:r>
      <w:r w:rsidR="008E01F3">
        <w:rPr>
          <w:lang w:val="sv-SE"/>
        </w:rPr>
        <w:br/>
      </w:r>
      <w:r w:rsidR="008E01F3" w:rsidRPr="00957685">
        <w:rPr>
          <w:b/>
          <w:lang w:val="sv-SE"/>
        </w:rPr>
        <w:t>C:</w:t>
      </w:r>
      <w:r w:rsidR="008E01F3">
        <w:rPr>
          <w:lang w:val="sv-SE"/>
        </w:rPr>
        <w:t xml:space="preserve"> You assume these APs are time</w:t>
      </w:r>
      <w:r w:rsidR="00D041C2">
        <w:rPr>
          <w:lang w:val="sv-SE"/>
        </w:rPr>
        <w:t xml:space="preserve"> and </w:t>
      </w:r>
      <w:r w:rsidR="008E01F3">
        <w:rPr>
          <w:lang w:val="sv-SE"/>
        </w:rPr>
        <w:t>frequency</w:t>
      </w:r>
      <w:r w:rsidR="00CB4130">
        <w:rPr>
          <w:lang w:val="sv-SE"/>
        </w:rPr>
        <w:t xml:space="preserve"> synchronized?</w:t>
      </w:r>
      <w:r w:rsidR="00CB4130">
        <w:rPr>
          <w:lang w:val="sv-SE"/>
        </w:rPr>
        <w:br/>
      </w:r>
      <w:r w:rsidR="00CB4130" w:rsidRPr="00957685">
        <w:rPr>
          <w:b/>
          <w:lang w:val="sv-SE"/>
        </w:rPr>
        <w:t>A:</w:t>
      </w:r>
      <w:r w:rsidR="00CB4130">
        <w:rPr>
          <w:lang w:val="sv-SE"/>
        </w:rPr>
        <w:t xml:space="preserve"> Yes.</w:t>
      </w:r>
      <w:r w:rsidR="00CB4130">
        <w:rPr>
          <w:lang w:val="sv-SE"/>
        </w:rPr>
        <w:br/>
      </w:r>
      <w:r w:rsidR="00CB4130" w:rsidRPr="00957685">
        <w:rPr>
          <w:b/>
          <w:lang w:val="sv-SE"/>
        </w:rPr>
        <w:t>C:</w:t>
      </w:r>
      <w:r w:rsidR="00CB4130">
        <w:rPr>
          <w:lang w:val="sv-SE"/>
        </w:rPr>
        <w:t xml:space="preserve"> </w:t>
      </w:r>
      <w:r w:rsidR="00523FA1">
        <w:rPr>
          <w:lang w:val="sv-SE"/>
        </w:rPr>
        <w:t>How often to do the AP selection?</w:t>
      </w:r>
      <w:r w:rsidR="00523FA1">
        <w:rPr>
          <w:lang w:val="sv-SE"/>
        </w:rPr>
        <w:br/>
      </w:r>
      <w:r w:rsidR="00523FA1" w:rsidRPr="00957685">
        <w:rPr>
          <w:b/>
          <w:lang w:val="sv-SE"/>
        </w:rPr>
        <w:t>A:</w:t>
      </w:r>
      <w:r w:rsidR="00523FA1">
        <w:rPr>
          <w:lang w:val="sv-SE"/>
        </w:rPr>
        <w:t xml:space="preserve"> In STA driven AP selection, the STA can do as it likes.</w:t>
      </w:r>
      <w:r w:rsidR="00874C24">
        <w:rPr>
          <w:lang w:val="sv-SE"/>
        </w:rPr>
        <w:br/>
      </w:r>
      <w:r w:rsidR="00874C24">
        <w:rPr>
          <w:lang w:val="sv-SE"/>
        </w:rPr>
        <w:br/>
      </w:r>
      <w:r w:rsidR="00874C24" w:rsidRPr="00874C24">
        <w:rPr>
          <w:b/>
          <w:lang w:val="sv-SE"/>
        </w:rPr>
        <w:t>Recess.</w:t>
      </w:r>
    </w:p>
    <w:p w14:paraId="7FD7D36A" w14:textId="77777777" w:rsidR="00CA09B2" w:rsidRDefault="00CA09B2"/>
    <w:p w14:paraId="36D574C6" w14:textId="72BEDFF2" w:rsidR="00B41D0D" w:rsidRDefault="00B41D0D">
      <w:r>
        <w:rPr>
          <w:b/>
          <w:u w:val="single"/>
        </w:rPr>
        <w:t>Tuesday 16</w:t>
      </w:r>
      <w:r w:rsidRPr="00E367AF">
        <w:rPr>
          <w:b/>
          <w:u w:val="single"/>
        </w:rPr>
        <w:t xml:space="preserve"> July 2019, </w:t>
      </w:r>
      <w:r w:rsidR="00E36BE9">
        <w:rPr>
          <w:b/>
          <w:u w:val="single"/>
        </w:rPr>
        <w:t>A</w:t>
      </w:r>
      <w:r w:rsidRPr="00E367AF">
        <w:rPr>
          <w:b/>
          <w:u w:val="single"/>
        </w:rPr>
        <w:t>M</w:t>
      </w:r>
      <w:r w:rsidR="00E36BE9">
        <w:rPr>
          <w:b/>
          <w:u w:val="single"/>
        </w:rPr>
        <w:t>1</w:t>
      </w:r>
      <w:r w:rsidRPr="00E367AF">
        <w:rPr>
          <w:b/>
          <w:u w:val="single"/>
        </w:rPr>
        <w:t xml:space="preserve"> Session</w:t>
      </w:r>
    </w:p>
    <w:p w14:paraId="31E98CF1" w14:textId="67D0B5F1" w:rsidR="00816692" w:rsidRDefault="00816692"/>
    <w:p w14:paraId="0798CED3" w14:textId="0BBE2616" w:rsidR="00816692" w:rsidRDefault="00816692" w:rsidP="00816692">
      <w:pPr>
        <w:rPr>
          <w:b/>
        </w:rPr>
      </w:pPr>
      <w:r>
        <w:rPr>
          <w:b/>
        </w:rPr>
        <w:t>Introduction</w:t>
      </w:r>
    </w:p>
    <w:p w14:paraId="18C7DA5C" w14:textId="45604278" w:rsidR="00816692" w:rsidRDefault="00EF132C" w:rsidP="00816692">
      <w:pPr>
        <w:numPr>
          <w:ilvl w:val="0"/>
          <w:numId w:val="5"/>
        </w:numPr>
      </w:pPr>
      <w:r>
        <w:t>The Chair calls the meeting to order at 8:01 AM.</w:t>
      </w:r>
      <w:r w:rsidR="00EC336A">
        <w:t xml:space="preserve"> Around 100 people in the room.</w:t>
      </w:r>
    </w:p>
    <w:p w14:paraId="18E2D7AD" w14:textId="49684BF6" w:rsidR="00EC336A" w:rsidRDefault="00EC336A" w:rsidP="00816692">
      <w:pPr>
        <w:numPr>
          <w:ilvl w:val="0"/>
          <w:numId w:val="5"/>
        </w:numPr>
      </w:pPr>
      <w:r>
        <w:t>The Chair reminds</w:t>
      </w:r>
      <w:r w:rsidR="00F63A6C">
        <w:t xml:space="preserve"> the group about the procedures.</w:t>
      </w:r>
    </w:p>
    <w:p w14:paraId="74B2F131" w14:textId="725FE945" w:rsidR="00EC336A" w:rsidRDefault="00F63A6C" w:rsidP="00816692">
      <w:pPr>
        <w:numPr>
          <w:ilvl w:val="0"/>
          <w:numId w:val="5"/>
        </w:numPr>
      </w:pPr>
      <w:r>
        <w:t>The Chair asks for any potentially essential patents. Nobody speaks up.</w:t>
      </w:r>
    </w:p>
    <w:p w14:paraId="6484EE1B" w14:textId="586A5D4F" w:rsidR="00D74C4A" w:rsidRDefault="00F707E9" w:rsidP="00816692">
      <w:pPr>
        <w:numPr>
          <w:ilvl w:val="0"/>
          <w:numId w:val="5"/>
        </w:numPr>
      </w:pPr>
      <w:r>
        <w:t xml:space="preserve">The Chair goes through the presentations of the day. </w:t>
      </w:r>
      <w:r w:rsidR="009E23C5">
        <w:t xml:space="preserve">The </w:t>
      </w:r>
      <w:r w:rsidR="00CE67E9">
        <w:t xml:space="preserve">agenda document of the day is 11-19/0986r5. </w:t>
      </w:r>
      <w:r>
        <w:t>Today we will have PHY presentations.</w:t>
      </w:r>
      <w:r w:rsidR="00CA5CCF">
        <w:t xml:space="preserve"> Agenda:</w:t>
      </w:r>
    </w:p>
    <w:p w14:paraId="7472F09A" w14:textId="77777777" w:rsidR="00000000" w:rsidRPr="004B5AE9" w:rsidRDefault="004B5AE9" w:rsidP="004B5AE9">
      <w:pPr>
        <w:numPr>
          <w:ilvl w:val="1"/>
          <w:numId w:val="31"/>
        </w:numPr>
        <w:rPr>
          <w:lang w:val="sv-SE"/>
        </w:rPr>
      </w:pPr>
      <w:r w:rsidRPr="004B5AE9">
        <w:rPr>
          <w:lang w:val="en-US"/>
        </w:rPr>
        <w:t xml:space="preserve">Call meeting to order </w:t>
      </w:r>
    </w:p>
    <w:p w14:paraId="78852FC4" w14:textId="77777777" w:rsidR="00000000" w:rsidRPr="004B5AE9" w:rsidRDefault="004B5AE9" w:rsidP="004B5AE9">
      <w:pPr>
        <w:numPr>
          <w:ilvl w:val="1"/>
          <w:numId w:val="31"/>
        </w:numPr>
        <w:rPr>
          <w:lang w:val="sv-SE"/>
        </w:rPr>
      </w:pPr>
      <w:r w:rsidRPr="004B5AE9">
        <w:rPr>
          <w:lang w:val="en-US"/>
        </w:rPr>
        <w:t>IEEE-SA IPR policy and Procedure</w:t>
      </w:r>
    </w:p>
    <w:p w14:paraId="28865ABB" w14:textId="77777777" w:rsidR="00000000" w:rsidRPr="004B5AE9" w:rsidRDefault="004B5AE9" w:rsidP="004B5AE9">
      <w:pPr>
        <w:numPr>
          <w:ilvl w:val="1"/>
          <w:numId w:val="31"/>
        </w:numPr>
        <w:rPr>
          <w:lang w:val="sv-SE"/>
        </w:rPr>
      </w:pPr>
      <w:r w:rsidRPr="004B5AE9">
        <w:rPr>
          <w:lang w:val="en-US"/>
        </w:rPr>
        <w:t>Presentation of submissions</w:t>
      </w:r>
    </w:p>
    <w:p w14:paraId="038A915F" w14:textId="6E70EF6B" w:rsidR="00CA5CCF" w:rsidRPr="004B5AE9" w:rsidRDefault="004B5AE9" w:rsidP="004B5AE9">
      <w:pPr>
        <w:numPr>
          <w:ilvl w:val="1"/>
          <w:numId w:val="31"/>
        </w:numPr>
        <w:rPr>
          <w:lang w:val="sv-SE"/>
        </w:rPr>
      </w:pPr>
      <w:r w:rsidRPr="004B5AE9">
        <w:rPr>
          <w:lang w:val="en-US"/>
        </w:rPr>
        <w:t>Recess</w:t>
      </w:r>
    </w:p>
    <w:p w14:paraId="0E9D0A07" w14:textId="50BC9901" w:rsidR="00680F7E" w:rsidRDefault="00AF065B" w:rsidP="00816692">
      <w:pPr>
        <w:numPr>
          <w:ilvl w:val="0"/>
          <w:numId w:val="5"/>
        </w:numPr>
      </w:pPr>
      <w:r>
        <w:t>The attendance server is down, so we will take manual attendance as a backup.</w:t>
      </w:r>
    </w:p>
    <w:p w14:paraId="1D40A7F2" w14:textId="5477B3C6" w:rsidR="00680F7E" w:rsidRDefault="00680F7E" w:rsidP="00680F7E"/>
    <w:p w14:paraId="0F388A00" w14:textId="6E469533" w:rsidR="00680F7E" w:rsidRPr="002046C2" w:rsidRDefault="00680F7E" w:rsidP="00680F7E">
      <w:pPr>
        <w:rPr>
          <w:b/>
        </w:rPr>
      </w:pPr>
      <w:r w:rsidRPr="002046C2">
        <w:rPr>
          <w:b/>
        </w:rPr>
        <w:t>Submissions</w:t>
      </w:r>
    </w:p>
    <w:p w14:paraId="24D6BD91" w14:textId="3172B8E2" w:rsidR="00AF065B" w:rsidRDefault="00AF065B" w:rsidP="00AF065B">
      <w:pPr>
        <w:numPr>
          <w:ilvl w:val="0"/>
          <w:numId w:val="6"/>
        </w:numPr>
      </w:pPr>
      <w:r>
        <w:t>11-19/</w:t>
      </w:r>
      <w:r w:rsidR="000621AB">
        <w:t>0797r</w:t>
      </w:r>
      <w:r w:rsidR="00FC358B">
        <w:t>1</w:t>
      </w:r>
      <w:r w:rsidR="000621AB">
        <w:t xml:space="preserve">, </w:t>
      </w:r>
      <w:r>
        <w:t>“320 MHz Channelization and Tone Plan” – Bin Tian (Qualcomm)</w:t>
      </w:r>
      <w:r w:rsidR="000621AB">
        <w:br/>
      </w:r>
      <w:r w:rsidR="000621AB">
        <w:br/>
      </w:r>
      <w:r w:rsidR="000621AB" w:rsidRPr="00341FFB">
        <w:rPr>
          <w:b/>
        </w:rPr>
        <w:t>Summary:</w:t>
      </w:r>
      <w:r w:rsidR="000621AB">
        <w:t xml:space="preserve"> </w:t>
      </w:r>
      <w:r w:rsidR="00B212A7">
        <w:t xml:space="preserve">They </w:t>
      </w:r>
      <w:r w:rsidR="00BE0BB9">
        <w:t xml:space="preserve">claim that gains from 320 MHz are: </w:t>
      </w:r>
      <w:r w:rsidR="00DA6EA5">
        <w:t>double the peak throughput, but also improve rate vs range due to linear BW vs log SNR.</w:t>
      </w:r>
      <w:r w:rsidR="00584AAC">
        <w:t xml:space="preserve"> There are contiguous and non-contiguous </w:t>
      </w:r>
      <w:r w:rsidR="008F7E0F">
        <w:t>possibilities for the channelization.</w:t>
      </w:r>
      <w:r w:rsidR="00BD3E75">
        <w:t xml:space="preserve"> Specifics on the tone plans</w:t>
      </w:r>
      <w:r w:rsidR="00D63D0E">
        <w:t xml:space="preserve"> are presented.</w:t>
      </w:r>
      <w:r w:rsidR="003B57AC">
        <w:br/>
      </w:r>
      <w:r w:rsidR="003B57AC">
        <w:br/>
      </w:r>
      <w:r w:rsidR="003B57AC" w:rsidRPr="002D21AB">
        <w:rPr>
          <w:b/>
        </w:rPr>
        <w:t>C:</w:t>
      </w:r>
      <w:r w:rsidR="003B57AC">
        <w:t xml:space="preserve"> </w:t>
      </w:r>
      <w:r w:rsidR="001B3221">
        <w:t>Whether we want a brand new SU tone plan for 320 MHz</w:t>
      </w:r>
      <w:r w:rsidR="00723C9A">
        <w:t>?</w:t>
      </w:r>
      <w:r w:rsidR="001B3221">
        <w:t xml:space="preserve"> </w:t>
      </w:r>
      <w:r w:rsidR="00C413AA">
        <w:t xml:space="preserve">Do you consider any other </w:t>
      </w:r>
      <w:r w:rsidR="001B3221">
        <w:t xml:space="preserve">BWs such as 240 MHz </w:t>
      </w:r>
      <w:proofErr w:type="spellStart"/>
      <w:r w:rsidR="001B3221">
        <w:t>contigueous</w:t>
      </w:r>
      <w:proofErr w:type="spellEnd"/>
      <w:r w:rsidR="001B3221">
        <w:t>?</w:t>
      </w:r>
      <w:r w:rsidR="001B3221">
        <w:br/>
      </w:r>
      <w:r w:rsidR="001B3221" w:rsidRPr="002D21AB">
        <w:rPr>
          <w:b/>
        </w:rPr>
        <w:t>A:</w:t>
      </w:r>
      <w:r w:rsidR="001B3221">
        <w:t xml:space="preserve"> </w:t>
      </w:r>
      <w:proofErr w:type="spellStart"/>
      <w:r w:rsidR="00723C9A">
        <w:t>Lets</w:t>
      </w:r>
      <w:proofErr w:type="spellEnd"/>
      <w:r w:rsidR="00723C9A">
        <w:t xml:space="preserve"> wait with the discussion regarding tone plan for 320 </w:t>
      </w:r>
      <w:proofErr w:type="spellStart"/>
      <w:r w:rsidR="00723C9A">
        <w:t>MHz.</w:t>
      </w:r>
      <w:proofErr w:type="spellEnd"/>
      <w:r w:rsidR="00723C9A">
        <w:t xml:space="preserve"> Regarding the 240 MHz tone plan, we have not discussed it yet. We probably need more discussion </w:t>
      </w:r>
      <w:r w:rsidR="00416710">
        <w:t>before we agree on that.</w:t>
      </w:r>
      <w:r w:rsidR="00416710">
        <w:br/>
      </w:r>
      <w:r w:rsidR="00416710" w:rsidRPr="002D21AB">
        <w:rPr>
          <w:b/>
        </w:rPr>
        <w:t>C:</w:t>
      </w:r>
      <w:r w:rsidR="00416710">
        <w:t xml:space="preserve"> There is multi-link on the MAC s</w:t>
      </w:r>
      <w:r w:rsidR="00445339">
        <w:t>ide. How does that work with this tone plan?</w:t>
      </w:r>
      <w:r w:rsidR="00445339">
        <w:br/>
      </w:r>
      <w:r w:rsidR="00445339" w:rsidRPr="002D21AB">
        <w:rPr>
          <w:b/>
        </w:rPr>
        <w:t>A:</w:t>
      </w:r>
      <w:r w:rsidR="00445339">
        <w:t xml:space="preserve"> I believe the multi-link is separate from this part.</w:t>
      </w:r>
      <w:r w:rsidR="00B92D2C">
        <w:t xml:space="preserve"> Exactly how to do this I believe we need to think more about it.</w:t>
      </w:r>
      <w:r w:rsidR="00B92D2C">
        <w:br/>
      </w:r>
      <w:r w:rsidR="00B92D2C" w:rsidRPr="002D21AB">
        <w:rPr>
          <w:b/>
        </w:rPr>
        <w:t>C</w:t>
      </w:r>
      <w:r w:rsidR="00641130">
        <w:rPr>
          <w:b/>
        </w:rPr>
        <w:t xml:space="preserve">: </w:t>
      </w:r>
      <w:r w:rsidR="002963EA">
        <w:t>On slide 6, what is the difference between the green and purple?</w:t>
      </w:r>
      <w:r w:rsidR="002963EA">
        <w:br/>
      </w:r>
      <w:r w:rsidR="002963EA" w:rsidRPr="002D21AB">
        <w:rPr>
          <w:b/>
        </w:rPr>
        <w:t>A:</w:t>
      </w:r>
      <w:r w:rsidR="002963EA">
        <w:t xml:space="preserve"> The tone plan is slightly different for MU tone plans compared to SU tone plans. So we inherit these differences.</w:t>
      </w:r>
      <w:r w:rsidR="00FD1B76">
        <w:br/>
      </w:r>
      <w:r w:rsidR="00FD1B76">
        <w:br/>
      </w:r>
      <w:r w:rsidR="00FD1B76" w:rsidRPr="00FD1B76">
        <w:rPr>
          <w:b/>
        </w:rPr>
        <w:t>Straw poll</w:t>
      </w:r>
      <w:r w:rsidR="004224CC">
        <w:rPr>
          <w:b/>
        </w:rPr>
        <w:t xml:space="preserve"> 1</w:t>
      </w:r>
      <w:r w:rsidR="00FD1B76" w:rsidRPr="00FD1B76">
        <w:rPr>
          <w:b/>
        </w:rPr>
        <w:t>:</w:t>
      </w:r>
      <w:r w:rsidR="00FD1B76">
        <w:t xml:space="preserve"> Do you support adding 320 MHz and 160+160 MHz PPDUs to 11be?</w:t>
      </w:r>
      <w:r w:rsidR="00FD1B76">
        <w:br/>
      </w:r>
      <w:r w:rsidR="00FD1B76" w:rsidRPr="00FD1B76">
        <w:rPr>
          <w:b/>
        </w:rPr>
        <w:t>Result:</w:t>
      </w:r>
      <w:r w:rsidR="00FD1B76">
        <w:t xml:space="preserve"> Y</w:t>
      </w:r>
      <w:r w:rsidR="00565CD0">
        <w:t>es</w:t>
      </w:r>
      <w:r w:rsidR="00FD1B76">
        <w:t>/N</w:t>
      </w:r>
      <w:r w:rsidR="00565CD0">
        <w:t>o</w:t>
      </w:r>
      <w:r w:rsidR="00FD1B76">
        <w:t>/A</w:t>
      </w:r>
      <w:r w:rsidR="00565CD0">
        <w:t>bstain</w:t>
      </w:r>
      <w:r w:rsidR="00FD1B76">
        <w:t xml:space="preserve">: </w:t>
      </w:r>
      <w:r w:rsidR="00FC127C">
        <w:t>61/0/13</w:t>
      </w:r>
      <w:r w:rsidR="00C03F88">
        <w:br/>
      </w:r>
      <w:r w:rsidR="00C03F88">
        <w:br/>
      </w:r>
      <w:r w:rsidR="00C03F88" w:rsidRPr="00FD2528">
        <w:rPr>
          <w:b/>
        </w:rPr>
        <w:t>Straw poll</w:t>
      </w:r>
      <w:r w:rsidR="004224CC">
        <w:rPr>
          <w:b/>
        </w:rPr>
        <w:t xml:space="preserve"> 2</w:t>
      </w:r>
      <w:r w:rsidR="00C03F88" w:rsidRPr="00FD2528">
        <w:rPr>
          <w:b/>
        </w:rPr>
        <w:t>:</w:t>
      </w:r>
      <w:r w:rsidR="00C03F88">
        <w:t xml:space="preserve"> Do you support </w:t>
      </w:r>
      <w:r w:rsidR="005A68AE">
        <w:t>that</w:t>
      </w:r>
      <w:r w:rsidR="00E85145">
        <w:t xml:space="preserve"> 11be uses the same subcarrier spacing </w:t>
      </w:r>
      <w:r w:rsidR="00C03F88">
        <w:t>for the data portion of EHT PPDU</w:t>
      </w:r>
      <w:r w:rsidR="005A68AE">
        <w:t xml:space="preserve"> as 11ax data portion</w:t>
      </w:r>
      <w:r w:rsidR="00C03F88">
        <w:t>?</w:t>
      </w:r>
      <w:r w:rsidR="00C03F88">
        <w:br/>
      </w:r>
      <w:r w:rsidR="00C03F88" w:rsidRPr="00FD2528">
        <w:rPr>
          <w:b/>
        </w:rPr>
        <w:t>Result:</w:t>
      </w:r>
      <w:r w:rsidR="00C03F88">
        <w:t xml:space="preserve"> Y</w:t>
      </w:r>
      <w:r w:rsidR="00565CD0">
        <w:t>es</w:t>
      </w:r>
      <w:r w:rsidR="00C03F88">
        <w:t>/N</w:t>
      </w:r>
      <w:r w:rsidR="00565CD0">
        <w:t>o</w:t>
      </w:r>
      <w:r w:rsidR="00C03F88">
        <w:t>/A</w:t>
      </w:r>
      <w:r w:rsidR="00565CD0">
        <w:t>bstain</w:t>
      </w:r>
      <w:r w:rsidR="00C03F88">
        <w:t xml:space="preserve">: </w:t>
      </w:r>
      <w:r w:rsidR="00CC7B46">
        <w:t>70/0/10</w:t>
      </w:r>
      <w:r w:rsidR="00D6359C">
        <w:br/>
      </w:r>
      <w:r w:rsidR="00D6359C">
        <w:br/>
      </w:r>
      <w:r w:rsidR="00D6359C" w:rsidRPr="00591196">
        <w:rPr>
          <w:b/>
        </w:rPr>
        <w:t>Straw poll</w:t>
      </w:r>
      <w:r w:rsidR="004224CC">
        <w:rPr>
          <w:b/>
        </w:rPr>
        <w:t xml:space="preserve"> 3</w:t>
      </w:r>
      <w:r w:rsidR="00D6359C" w:rsidRPr="00591196">
        <w:rPr>
          <w:b/>
        </w:rPr>
        <w:t>:</w:t>
      </w:r>
      <w:r w:rsidR="00D6359C">
        <w:t xml:space="preserve"> </w:t>
      </w:r>
      <w:r w:rsidR="00346CA9">
        <w:t xml:space="preserve">Do you support the following EHT tone plans? </w:t>
      </w:r>
      <w:r w:rsidR="0038128C">
        <w:br/>
      </w:r>
      <w:r w:rsidR="00D766D0">
        <w:t xml:space="preserve">– Reuse 11ax tone plan for 20/40/80/0160/80+80 MHz </w:t>
      </w:r>
      <w:r w:rsidR="0038128C">
        <w:br/>
      </w:r>
      <w:r w:rsidR="00D766D0">
        <w:t xml:space="preserve">– 320 MHz </w:t>
      </w:r>
      <w:r w:rsidR="00FC358B">
        <w:t xml:space="preserve">and 160+160 MHz </w:t>
      </w:r>
      <w:r w:rsidR="00591196">
        <w:t xml:space="preserve">use duplicated HE160 for </w:t>
      </w:r>
      <w:proofErr w:type="spellStart"/>
      <w:r w:rsidR="00591196">
        <w:t>OfDMA</w:t>
      </w:r>
      <w:proofErr w:type="spellEnd"/>
      <w:r w:rsidR="00591196">
        <w:t xml:space="preserve"> tone plan</w:t>
      </w:r>
      <w:r w:rsidR="00591196">
        <w:br/>
      </w:r>
      <w:r w:rsidR="00591196">
        <w:br/>
        <w:t>Note: puncturing design TBD. Non-OFDMA 320 MHz/160+160 MHz tone plan TBD</w:t>
      </w:r>
      <w:r w:rsidR="00591196">
        <w:br/>
      </w:r>
      <w:r w:rsidR="00FC358B">
        <w:br/>
      </w:r>
      <w:r w:rsidR="00FC358B" w:rsidRPr="004224CC">
        <w:rPr>
          <w:b/>
        </w:rPr>
        <w:lastRenderedPageBreak/>
        <w:t>Result:</w:t>
      </w:r>
      <w:r w:rsidR="00FC358B">
        <w:t xml:space="preserve"> Yes/No/Abstain: </w:t>
      </w:r>
      <w:r w:rsidR="00027378">
        <w:t>42/0/37</w:t>
      </w:r>
      <w:r w:rsidR="00DA776C">
        <w:br/>
      </w:r>
    </w:p>
    <w:p w14:paraId="5255FDB4" w14:textId="26E699BB" w:rsidR="001C1563" w:rsidRDefault="00DA776C" w:rsidP="002A6008">
      <w:pPr>
        <w:numPr>
          <w:ilvl w:val="0"/>
          <w:numId w:val="6"/>
        </w:numPr>
      </w:pPr>
      <w:r>
        <w:t>11-19/</w:t>
      </w:r>
      <w:r w:rsidR="00040CB9">
        <w:t>1066r0</w:t>
      </w:r>
      <w:r w:rsidR="006C27C7">
        <w:t>, “</w:t>
      </w:r>
      <w:r w:rsidR="00040CB9">
        <w:t xml:space="preserve">Tone Plan Discussion” – </w:t>
      </w:r>
      <w:proofErr w:type="spellStart"/>
      <w:r w:rsidR="00040CB9">
        <w:t>Eunsung</w:t>
      </w:r>
      <w:proofErr w:type="spellEnd"/>
      <w:r w:rsidR="00040CB9">
        <w:t xml:space="preserve"> Park (LG Electronics)</w:t>
      </w:r>
      <w:r w:rsidR="00040CB9">
        <w:br/>
      </w:r>
      <w:r w:rsidR="00040CB9">
        <w:br/>
      </w:r>
      <w:r w:rsidR="00040CB9" w:rsidRPr="00DA4BD6">
        <w:rPr>
          <w:b/>
        </w:rPr>
        <w:t>Summary:</w:t>
      </w:r>
      <w:r w:rsidR="00040CB9">
        <w:t xml:space="preserve"> </w:t>
      </w:r>
      <w:r w:rsidR="000D3E0B">
        <w:t xml:space="preserve">They propose two new tone plans: 320 MHz and 240 </w:t>
      </w:r>
      <w:proofErr w:type="spellStart"/>
      <w:r w:rsidR="000D3E0B">
        <w:t>MHz.</w:t>
      </w:r>
      <w:proofErr w:type="spellEnd"/>
      <w:r w:rsidR="00711F55">
        <w:t xml:space="preserve"> They propose to reuse the 11ax OFDMA tone plans.</w:t>
      </w:r>
      <w:r w:rsidR="00F42492">
        <w:t xml:space="preserve"> For the contiguous BW, they propose new tone plans.</w:t>
      </w:r>
      <w:r w:rsidR="006708A0">
        <w:br/>
      </w:r>
      <w:r w:rsidR="006708A0">
        <w:br/>
      </w:r>
      <w:r w:rsidR="00941559" w:rsidRPr="002D21AB">
        <w:rPr>
          <w:b/>
        </w:rPr>
        <w:t>C:</w:t>
      </w:r>
      <w:r w:rsidR="00941559">
        <w:t xml:space="preserve"> So you propose to introduce a new tone plan</w:t>
      </w:r>
      <w:r w:rsidR="005B16A4">
        <w:t>, that requires some added complexity.</w:t>
      </w:r>
      <w:r w:rsidR="00941559">
        <w:br/>
      </w:r>
      <w:r w:rsidR="00941559" w:rsidRPr="002D21AB">
        <w:rPr>
          <w:b/>
        </w:rPr>
        <w:t>A:</w:t>
      </w:r>
      <w:r w:rsidR="00941559">
        <w:t xml:space="preserve"> </w:t>
      </w:r>
      <w:r w:rsidR="005B16A4">
        <w:t>How much complexity is really added?</w:t>
      </w:r>
      <w:r w:rsidR="005842D9">
        <w:br/>
      </w:r>
      <w:r w:rsidR="005842D9" w:rsidRPr="002D21AB">
        <w:rPr>
          <w:b/>
        </w:rPr>
        <w:t>C</w:t>
      </w:r>
      <w:r w:rsidR="00FF36D1" w:rsidRPr="002D21AB">
        <w:rPr>
          <w:b/>
        </w:rPr>
        <w:t xml:space="preserve">: </w:t>
      </w:r>
      <w:r w:rsidR="00FF36D1">
        <w:t>I agree that we should come up with new tone plans.</w:t>
      </w:r>
      <w:r w:rsidR="00786263">
        <w:br/>
      </w:r>
      <w:r w:rsidR="00786263" w:rsidRPr="002D21AB">
        <w:rPr>
          <w:b/>
        </w:rPr>
        <w:t>A:</w:t>
      </w:r>
      <w:r w:rsidR="00786263">
        <w:t xml:space="preserve"> </w:t>
      </w:r>
      <w:r w:rsidR="00DA4BD6">
        <w:t>Ok.</w:t>
      </w:r>
      <w:r w:rsidR="00DA4BD6">
        <w:br/>
      </w:r>
      <w:r w:rsidR="00DA4BD6" w:rsidRPr="002D21AB">
        <w:rPr>
          <w:b/>
        </w:rPr>
        <w:t xml:space="preserve">C: </w:t>
      </w:r>
      <w:r w:rsidR="006C5150">
        <w:t xml:space="preserve">We have to ask ourselves what is the benefit of defining these </w:t>
      </w:r>
      <w:r w:rsidR="00ED6096">
        <w:t xml:space="preserve">contiguous tone plans compared to the </w:t>
      </w:r>
      <w:r w:rsidR="001D1D76">
        <w:t>160+160 MHz tone plans.</w:t>
      </w:r>
      <w:r w:rsidR="001C1563">
        <w:br/>
      </w:r>
    </w:p>
    <w:p w14:paraId="368F61D2" w14:textId="3394CC62" w:rsidR="002A6008" w:rsidRDefault="001C1563" w:rsidP="0098128A">
      <w:pPr>
        <w:numPr>
          <w:ilvl w:val="0"/>
          <w:numId w:val="6"/>
        </w:numPr>
      </w:pPr>
      <w:r>
        <w:t>11-19/</w:t>
      </w:r>
      <w:r w:rsidR="008C21B9">
        <w:t>0833</w:t>
      </w:r>
      <w:r>
        <w:t>r0, “</w:t>
      </w:r>
      <w:r w:rsidR="00187F4B">
        <w:t xml:space="preserve">SOMA Updates” – </w:t>
      </w:r>
      <w:proofErr w:type="spellStart"/>
      <w:r w:rsidR="00187F4B">
        <w:t>Junghoon</w:t>
      </w:r>
      <w:proofErr w:type="spellEnd"/>
      <w:r w:rsidR="00187F4B">
        <w:t xml:space="preserve"> Suh (Huawei)</w:t>
      </w:r>
      <w:r w:rsidR="00187F4B">
        <w:br/>
      </w:r>
      <w:r w:rsidR="00187F4B">
        <w:br/>
      </w:r>
      <w:r w:rsidR="00187F4B" w:rsidRPr="002D21AB">
        <w:rPr>
          <w:b/>
        </w:rPr>
        <w:t xml:space="preserve">Summary: </w:t>
      </w:r>
      <w:r w:rsidR="005A6344">
        <w:t>They claim that the benefits from SOMA comes from that performance loss by the split power resource is smaller than the performance loss by the split BW.</w:t>
      </w:r>
      <w:r w:rsidR="00EE73EB">
        <w:t xml:space="preserve"> SOMA requires a new constellation mapper.</w:t>
      </w:r>
      <w:r w:rsidR="00871BB6">
        <w:t xml:space="preserve"> They claim SOMA provides better system performance compared to OFDMA.</w:t>
      </w:r>
      <w:r w:rsidR="007A00FE">
        <w:br/>
      </w:r>
      <w:r w:rsidR="007A00FE">
        <w:br/>
      </w:r>
      <w:r w:rsidR="007A00FE" w:rsidRPr="002D21AB">
        <w:rPr>
          <w:b/>
        </w:rPr>
        <w:t>C:</w:t>
      </w:r>
      <w:r w:rsidR="007A00FE">
        <w:t xml:space="preserve"> Did you do the simulations with beamforming?</w:t>
      </w:r>
      <w:r w:rsidR="007A00FE">
        <w:br/>
      </w:r>
      <w:r w:rsidR="00310F9C" w:rsidRPr="002D21AB">
        <w:rPr>
          <w:b/>
        </w:rPr>
        <w:t>A:</w:t>
      </w:r>
      <w:r w:rsidR="00310F9C">
        <w:t xml:space="preserve"> No. I doubt SOMA will work well with beamforming.</w:t>
      </w:r>
      <w:r w:rsidR="00310F9C">
        <w:br/>
      </w:r>
      <w:r w:rsidR="00651318" w:rsidRPr="002D21AB">
        <w:rPr>
          <w:b/>
        </w:rPr>
        <w:t>C:</w:t>
      </w:r>
      <w:r w:rsidR="00651318">
        <w:t xml:space="preserve"> I don’t believe this scheme is appropriate for Wi-Fi.</w:t>
      </w:r>
      <w:r w:rsidR="00651318">
        <w:br/>
      </w:r>
      <w:r w:rsidR="00651318" w:rsidRPr="002D21AB">
        <w:rPr>
          <w:b/>
        </w:rPr>
        <w:t>A:</w:t>
      </w:r>
      <w:r w:rsidR="00651318">
        <w:t xml:space="preserve"> </w:t>
      </w:r>
      <w:r w:rsidR="00A03460">
        <w:t>Ok.</w:t>
      </w:r>
      <w:r w:rsidR="00627C36">
        <w:br/>
      </w:r>
    </w:p>
    <w:p w14:paraId="11E65904" w14:textId="18F03135" w:rsidR="00627C36" w:rsidRDefault="00627C36" w:rsidP="0098128A">
      <w:pPr>
        <w:numPr>
          <w:ilvl w:val="0"/>
          <w:numId w:val="6"/>
        </w:numPr>
      </w:pPr>
      <w:r>
        <w:t>11-19/10</w:t>
      </w:r>
      <w:r w:rsidR="00A243A8">
        <w:t>99</w:t>
      </w:r>
      <w:r>
        <w:t>r0, “</w:t>
      </w:r>
      <w:r w:rsidR="002209AE">
        <w:t>Preamble Structure</w:t>
      </w:r>
      <w:r w:rsidR="001238A2">
        <w:t>” – Ross Jian Yu (Huawei)</w:t>
      </w:r>
      <w:r w:rsidR="001238A2">
        <w:br/>
      </w:r>
      <w:r w:rsidR="001238A2">
        <w:br/>
      </w:r>
      <w:r w:rsidR="001238A2" w:rsidRPr="00F8161A">
        <w:rPr>
          <w:b/>
        </w:rPr>
        <w:t>Summary:</w:t>
      </w:r>
      <w:r w:rsidR="001238A2">
        <w:t xml:space="preserve"> </w:t>
      </w:r>
      <w:r w:rsidR="00662064">
        <w:t>They claim that L-preamble is needed in at least one mode of EHT PPDU.</w:t>
      </w:r>
      <w:r w:rsidR="0074780B">
        <w:t xml:space="preserve"> They claim several aspects that need to be considered for EHT auto detection.</w:t>
      </w:r>
      <w:r w:rsidR="003B1485">
        <w:t xml:space="preserve"> They believe that more signalling bits are likely needed</w:t>
      </w:r>
      <w:r w:rsidR="00E150C2">
        <w:t>.</w:t>
      </w:r>
      <w:r w:rsidR="00C4213C">
        <w:br/>
      </w:r>
      <w:r w:rsidR="00C4213C">
        <w:br/>
      </w:r>
      <w:r w:rsidR="00C4213C" w:rsidRPr="0014185D">
        <w:rPr>
          <w:b/>
        </w:rPr>
        <w:t>C:</w:t>
      </w:r>
      <w:r w:rsidR="00C4213C">
        <w:t xml:space="preserve"> On slide 6. </w:t>
      </w:r>
      <w:r w:rsidR="00CF628F">
        <w:t>What do you mean with a sequence masked L-SIG.</w:t>
      </w:r>
      <w:r w:rsidR="00CF628F">
        <w:br/>
      </w:r>
      <w:r w:rsidR="00CF628F" w:rsidRPr="0014185D">
        <w:rPr>
          <w:b/>
        </w:rPr>
        <w:t>A:</w:t>
      </w:r>
      <w:r w:rsidR="00CF628F">
        <w:t xml:space="preserve"> You have some mask sequence multiplied to the L-SIG.</w:t>
      </w:r>
      <w:r w:rsidR="00CF628F">
        <w:br/>
      </w:r>
      <w:r w:rsidR="00B96D60" w:rsidRPr="0014185D">
        <w:rPr>
          <w:b/>
        </w:rPr>
        <w:t>C:</w:t>
      </w:r>
      <w:r w:rsidR="00B96D60">
        <w:t xml:space="preserve"> On slide 8. You </w:t>
      </w:r>
      <w:r w:rsidR="00646BB3">
        <w:t>say that signalling field needs to be more efficiently. What do you mean by 40 MHz or larger unit?</w:t>
      </w:r>
      <w:r w:rsidR="00646BB3">
        <w:br/>
      </w:r>
      <w:r w:rsidR="00646BB3" w:rsidRPr="0014185D">
        <w:rPr>
          <w:b/>
        </w:rPr>
        <w:t>A:</w:t>
      </w:r>
      <w:r w:rsidR="00646BB3">
        <w:t xml:space="preserve"> </w:t>
      </w:r>
      <w:r w:rsidR="00DA292C">
        <w:t xml:space="preserve">Instead of using duplicated SIG on 40 MHz we can have a single </w:t>
      </w:r>
      <w:r w:rsidR="00425426">
        <w:t>SIG over 40 MHz BW.</w:t>
      </w:r>
      <w:r w:rsidR="00E124F6">
        <w:br/>
      </w:r>
      <w:r w:rsidR="00E124F6" w:rsidRPr="0014185D">
        <w:rPr>
          <w:b/>
        </w:rPr>
        <w:t>C:</w:t>
      </w:r>
      <w:r w:rsidR="00E124F6">
        <w:t xml:space="preserve"> </w:t>
      </w:r>
      <w:r w:rsidR="000B04F3">
        <w:t>I don’t understand how this 40 MHz would work?</w:t>
      </w:r>
      <w:r w:rsidR="00491F4D">
        <w:t xml:space="preserve"> Because we need to preserve 20 MHz operation.</w:t>
      </w:r>
      <w:r w:rsidR="000B04F3">
        <w:br/>
      </w:r>
      <w:r w:rsidR="000B04F3" w:rsidRPr="0014185D">
        <w:rPr>
          <w:b/>
        </w:rPr>
        <w:t>A:</w:t>
      </w:r>
      <w:r w:rsidR="000B04F3">
        <w:t xml:space="preserve"> </w:t>
      </w:r>
      <w:r w:rsidR="00491F4D">
        <w:t>We will present more details in follow-up presentations.</w:t>
      </w:r>
      <w:r w:rsidR="006363F3">
        <w:br/>
      </w:r>
    </w:p>
    <w:p w14:paraId="6897C7DE" w14:textId="044322A8" w:rsidR="00BF6401" w:rsidRDefault="006363F3" w:rsidP="0098128A">
      <w:pPr>
        <w:numPr>
          <w:ilvl w:val="0"/>
          <w:numId w:val="6"/>
        </w:numPr>
      </w:pPr>
      <w:r>
        <w:t>11-19/</w:t>
      </w:r>
      <w:r w:rsidR="00DE3E24">
        <w:t>1142r0, “Discussion on the preamble for 11be” – Dongguk Lim (LG Electronics)</w:t>
      </w:r>
      <w:r w:rsidR="00DE3E24">
        <w:br/>
      </w:r>
      <w:r w:rsidR="00DE3E24">
        <w:br/>
      </w:r>
      <w:r w:rsidR="00DE3E24" w:rsidRPr="0014185D">
        <w:rPr>
          <w:b/>
        </w:rPr>
        <w:t>Summary:</w:t>
      </w:r>
      <w:r w:rsidR="00DE3E24">
        <w:t xml:space="preserve"> </w:t>
      </w:r>
      <w:r w:rsidR="00067F47">
        <w:t>They believe EHT packets should be differentiated from previous amendment packets as early as possible.</w:t>
      </w:r>
      <w:r w:rsidR="0014185D">
        <w:t xml:space="preserve"> They propose several options how to do this.</w:t>
      </w:r>
      <w:r w:rsidR="00BF6401">
        <w:br/>
      </w:r>
      <w:r w:rsidR="00E9347B">
        <w:br/>
      </w:r>
      <w:r w:rsidR="00E9347B" w:rsidRPr="00E9347B">
        <w:rPr>
          <w:b/>
        </w:rPr>
        <w:t>Straw poll 2:</w:t>
      </w:r>
      <w:r w:rsidR="00E9347B">
        <w:t xml:space="preserve"> Do you agree that for the range extension, RL-SIG is used in 11be PPDU?</w:t>
      </w:r>
      <w:r w:rsidR="00E9347B">
        <w:br/>
      </w:r>
      <w:r w:rsidR="00E9347B" w:rsidRPr="00E9347B">
        <w:rPr>
          <w:b/>
        </w:rPr>
        <w:t>Result:</w:t>
      </w:r>
      <w:r w:rsidR="00E9347B">
        <w:t xml:space="preserve"> Yes/No/Abstain: </w:t>
      </w:r>
      <w:r w:rsidR="009749E7">
        <w:t>15/0/many (~50% in the room)</w:t>
      </w:r>
      <w:r w:rsidR="00E552BD">
        <w:br/>
      </w:r>
    </w:p>
    <w:p w14:paraId="11B1FF4A" w14:textId="5AB44B95" w:rsidR="006363F3" w:rsidRDefault="009749E7" w:rsidP="0098128A">
      <w:pPr>
        <w:numPr>
          <w:ilvl w:val="0"/>
          <w:numId w:val="6"/>
        </w:numPr>
      </w:pPr>
      <w:r>
        <w:t>11-19/1190</w:t>
      </w:r>
      <w:r w:rsidR="001B4F50">
        <w:t>r0, “</w:t>
      </w:r>
      <w:r w:rsidR="002A268A">
        <w:t>Improved Preamble Puncturing in 802.11be” – Oded Redlich (Huawei)</w:t>
      </w:r>
      <w:r w:rsidR="002A268A">
        <w:br/>
      </w:r>
      <w:r w:rsidR="002A268A">
        <w:br/>
      </w:r>
      <w:r w:rsidR="002A268A" w:rsidRPr="005B05ED">
        <w:rPr>
          <w:b/>
        </w:rPr>
        <w:t>Summary:</w:t>
      </w:r>
      <w:r w:rsidR="002A268A">
        <w:t xml:space="preserve"> </w:t>
      </w:r>
      <w:r w:rsidR="00143B09">
        <w:t>They claim preamble puncturing may be improved compared to 11ax.</w:t>
      </w:r>
      <w:r w:rsidR="00F0348B">
        <w:t xml:space="preserve"> They propose a more dynamic puncturing</w:t>
      </w:r>
      <w:r w:rsidR="005B05ED">
        <w:t xml:space="preserve"> which they believe significantly increases channel utilization.</w:t>
      </w:r>
      <w:r w:rsidR="009D572F">
        <w:br/>
      </w:r>
      <w:r w:rsidR="009D572F">
        <w:br/>
      </w:r>
      <w:r w:rsidR="003711E8">
        <w:lastRenderedPageBreak/>
        <w:t>Straw poll 1: Do you support in adding Preamble Puncturing improvements in MU-PPDU to 802.11be?</w:t>
      </w:r>
      <w:r w:rsidR="003711E8">
        <w:br/>
      </w:r>
      <w:r w:rsidR="00271977">
        <w:br/>
      </w:r>
      <w:r w:rsidR="00271977" w:rsidRPr="00296968">
        <w:rPr>
          <w:b/>
        </w:rPr>
        <w:t>C:</w:t>
      </w:r>
      <w:r w:rsidR="00271977">
        <w:t xml:space="preserve"> I believe we need more detailed straw polls. </w:t>
      </w:r>
      <w:r w:rsidR="00296968">
        <w:t>I believe it may be too broad.</w:t>
      </w:r>
      <w:r w:rsidR="0086245E">
        <w:br/>
      </w:r>
      <w:r w:rsidR="0086245E" w:rsidRPr="0086245E">
        <w:rPr>
          <w:b/>
        </w:rPr>
        <w:t>C:</w:t>
      </w:r>
      <w:r w:rsidR="0086245E">
        <w:t xml:space="preserve"> I’m a bit confused about if we want to improve the MU-PPDU, or the SU-PPDU or both…</w:t>
      </w:r>
      <w:r w:rsidR="00271977">
        <w:br/>
      </w:r>
      <w:r w:rsidR="003711E8">
        <w:br/>
      </w:r>
      <w:r w:rsidR="003711E8" w:rsidRPr="00296968">
        <w:rPr>
          <w:b/>
        </w:rPr>
        <w:t>Result:</w:t>
      </w:r>
      <w:r w:rsidR="003711E8">
        <w:t xml:space="preserve"> Yes/No/Abstain: </w:t>
      </w:r>
      <w:r w:rsidR="00F956B3">
        <w:br/>
      </w:r>
      <w:r w:rsidR="00F956B3">
        <w:br/>
      </w:r>
      <w:r w:rsidR="00F22186">
        <w:t xml:space="preserve">-- </w:t>
      </w:r>
      <w:r w:rsidR="00F956B3">
        <w:t>out of time</w:t>
      </w:r>
      <w:r w:rsidR="00F22186">
        <w:br/>
      </w:r>
      <w:r w:rsidR="00F22186">
        <w:br/>
      </w:r>
      <w:r w:rsidR="00F22186" w:rsidRPr="00F22186">
        <w:rPr>
          <w:b/>
        </w:rPr>
        <w:t>Recess</w:t>
      </w:r>
      <w:r w:rsidR="00E552BD">
        <w:br/>
      </w:r>
    </w:p>
    <w:p w14:paraId="6A490702" w14:textId="786C4501" w:rsidR="006F2E97" w:rsidRDefault="006F2E97" w:rsidP="006F2E97">
      <w:r>
        <w:rPr>
          <w:b/>
          <w:u w:val="single"/>
        </w:rPr>
        <w:t>Tuesday 16</w:t>
      </w:r>
      <w:r w:rsidRPr="00E367AF">
        <w:rPr>
          <w:b/>
          <w:u w:val="single"/>
        </w:rPr>
        <w:t xml:space="preserve"> July 2019, </w:t>
      </w:r>
      <w:r w:rsidR="00E36BE9">
        <w:rPr>
          <w:b/>
          <w:u w:val="single"/>
        </w:rPr>
        <w:t>EVE</w:t>
      </w:r>
      <w:r w:rsidRPr="00E367AF">
        <w:rPr>
          <w:b/>
          <w:u w:val="single"/>
        </w:rPr>
        <w:t xml:space="preserve"> Session</w:t>
      </w:r>
    </w:p>
    <w:p w14:paraId="7D7B7D65" w14:textId="77777777" w:rsidR="006F2E97" w:rsidRDefault="006F2E97" w:rsidP="006F2E97"/>
    <w:p w14:paraId="1B181E3D" w14:textId="644F5CFD" w:rsidR="002A6008" w:rsidRDefault="00415374" w:rsidP="002A6008">
      <w:pPr>
        <w:rPr>
          <w:b/>
        </w:rPr>
      </w:pPr>
      <w:r w:rsidRPr="00415374">
        <w:rPr>
          <w:b/>
        </w:rPr>
        <w:t>Introduction</w:t>
      </w:r>
    </w:p>
    <w:p w14:paraId="53AF4C72" w14:textId="24BEC49B" w:rsidR="00415374" w:rsidRDefault="00171E8E" w:rsidP="00415374">
      <w:pPr>
        <w:numPr>
          <w:ilvl w:val="0"/>
          <w:numId w:val="7"/>
        </w:numPr>
      </w:pPr>
      <w:r>
        <w:t xml:space="preserve">Alfred </w:t>
      </w:r>
      <w:proofErr w:type="spellStart"/>
      <w:r>
        <w:t>Asterjadhi</w:t>
      </w:r>
      <w:proofErr w:type="spellEnd"/>
      <w:r>
        <w:t xml:space="preserve"> </w:t>
      </w:r>
      <w:r w:rsidR="0088099F">
        <w:t xml:space="preserve">(Qualcomm) </w:t>
      </w:r>
      <w:r>
        <w:t xml:space="preserve">and </w:t>
      </w:r>
      <w:proofErr w:type="spellStart"/>
      <w:r>
        <w:t>Janosh</w:t>
      </w:r>
      <w:proofErr w:type="spellEnd"/>
      <w:r w:rsidR="00202CA5">
        <w:t xml:space="preserve"> Farkas</w:t>
      </w:r>
      <w:r w:rsidR="00B46B0E">
        <w:t xml:space="preserve"> </w:t>
      </w:r>
      <w:r w:rsidR="0088099F">
        <w:t xml:space="preserve">(Ericsson) </w:t>
      </w:r>
      <w:r w:rsidR="00B46B0E">
        <w:t>calls the meeting to order at 7:32 PM.</w:t>
      </w:r>
    </w:p>
    <w:p w14:paraId="63E7544C" w14:textId="0E4360F8" w:rsidR="00B46B0E" w:rsidRDefault="00171E8E" w:rsidP="00415374">
      <w:pPr>
        <w:numPr>
          <w:ilvl w:val="0"/>
          <w:numId w:val="7"/>
        </w:numPr>
      </w:pPr>
      <w:r>
        <w:t xml:space="preserve">Alfred asks if there are any </w:t>
      </w:r>
      <w:r w:rsidR="0047081E">
        <w:t>potentially essential patents. Nobody speaks up.</w:t>
      </w:r>
    </w:p>
    <w:p w14:paraId="49EBC403" w14:textId="5B83A6D3" w:rsidR="00F541E7" w:rsidRDefault="00D375AB" w:rsidP="00415374">
      <w:pPr>
        <w:numPr>
          <w:ilvl w:val="0"/>
          <w:numId w:val="7"/>
        </w:numPr>
      </w:pPr>
      <w:r>
        <w:t>Around 175 people in the room.</w:t>
      </w:r>
    </w:p>
    <w:p w14:paraId="64A3D434" w14:textId="1725746B" w:rsidR="00073A28" w:rsidRDefault="00073A28" w:rsidP="00415374">
      <w:pPr>
        <w:numPr>
          <w:ilvl w:val="0"/>
          <w:numId w:val="7"/>
        </w:numPr>
      </w:pPr>
      <w:r>
        <w:t>Agenda:</w:t>
      </w:r>
    </w:p>
    <w:p w14:paraId="467BF92C" w14:textId="77777777" w:rsidR="00690230" w:rsidRPr="003D092C" w:rsidRDefault="006B38FA" w:rsidP="003D092C">
      <w:pPr>
        <w:numPr>
          <w:ilvl w:val="1"/>
          <w:numId w:val="15"/>
        </w:numPr>
        <w:rPr>
          <w:lang w:val="sv-SE"/>
        </w:rPr>
      </w:pPr>
      <w:r w:rsidRPr="003D092C">
        <w:rPr>
          <w:bCs/>
          <w:lang w:val="en-US"/>
        </w:rPr>
        <w:t>Joint meeting with IEEE 802.1 TSN</w:t>
      </w:r>
    </w:p>
    <w:p w14:paraId="1D12DC90" w14:textId="77777777" w:rsidR="00690230" w:rsidRPr="003D092C" w:rsidRDefault="006B38FA" w:rsidP="003D092C">
      <w:pPr>
        <w:numPr>
          <w:ilvl w:val="1"/>
          <w:numId w:val="15"/>
        </w:numPr>
        <w:rPr>
          <w:lang w:val="sv-SE"/>
        </w:rPr>
      </w:pPr>
      <w:r w:rsidRPr="003D092C">
        <w:rPr>
          <w:bCs/>
          <w:lang w:val="en-US"/>
        </w:rPr>
        <w:t>Call meeting to order</w:t>
      </w:r>
    </w:p>
    <w:p w14:paraId="77A4300A" w14:textId="77777777" w:rsidR="00690230" w:rsidRPr="003D092C" w:rsidRDefault="006B38FA" w:rsidP="003D092C">
      <w:pPr>
        <w:numPr>
          <w:ilvl w:val="1"/>
          <w:numId w:val="15"/>
        </w:numPr>
        <w:rPr>
          <w:lang w:val="sv-SE"/>
        </w:rPr>
      </w:pPr>
      <w:r w:rsidRPr="003D092C">
        <w:rPr>
          <w:bCs/>
          <w:lang w:val="en-US"/>
        </w:rPr>
        <w:t>IEEE-SA IPR policy and Procedure</w:t>
      </w:r>
    </w:p>
    <w:p w14:paraId="70D3E485" w14:textId="77777777" w:rsidR="00690230" w:rsidRPr="003D092C" w:rsidRDefault="006B38FA" w:rsidP="003D092C">
      <w:pPr>
        <w:numPr>
          <w:ilvl w:val="1"/>
          <w:numId w:val="15"/>
        </w:numPr>
        <w:rPr>
          <w:lang w:val="sv-SE"/>
        </w:rPr>
      </w:pPr>
      <w:r w:rsidRPr="003D092C">
        <w:rPr>
          <w:bCs/>
          <w:lang w:val="en-US"/>
        </w:rPr>
        <w:t>Introduction</w:t>
      </w:r>
    </w:p>
    <w:p w14:paraId="0BF2A9F2" w14:textId="77777777" w:rsidR="00690230" w:rsidRPr="003D092C" w:rsidRDefault="006B38FA" w:rsidP="003D092C">
      <w:pPr>
        <w:numPr>
          <w:ilvl w:val="1"/>
          <w:numId w:val="15"/>
        </w:numPr>
        <w:rPr>
          <w:lang w:val="sv-SE"/>
        </w:rPr>
      </w:pPr>
      <w:r w:rsidRPr="003D092C">
        <w:rPr>
          <w:bCs/>
          <w:lang w:val="en-US"/>
        </w:rPr>
        <w:t>Useful Reads</w:t>
      </w:r>
    </w:p>
    <w:p w14:paraId="776E647B" w14:textId="0E837F50" w:rsidR="00690230" w:rsidRPr="003D092C" w:rsidRDefault="006B38FA" w:rsidP="003D092C">
      <w:pPr>
        <w:numPr>
          <w:ilvl w:val="1"/>
          <w:numId w:val="15"/>
        </w:numPr>
        <w:rPr>
          <w:lang w:val="sv-SE"/>
        </w:rPr>
      </w:pPr>
      <w:r w:rsidRPr="003D092C">
        <w:rPr>
          <w:bCs/>
          <w:lang w:val="en-US"/>
        </w:rPr>
        <w:t>Presentation of submissions</w:t>
      </w:r>
    </w:p>
    <w:p w14:paraId="1202715F" w14:textId="77777777" w:rsidR="00690230" w:rsidRPr="003D092C" w:rsidRDefault="003D092C" w:rsidP="003D092C">
      <w:pPr>
        <w:numPr>
          <w:ilvl w:val="2"/>
          <w:numId w:val="16"/>
        </w:numPr>
        <w:rPr>
          <w:lang w:val="sv-SE"/>
        </w:rPr>
      </w:pPr>
      <w:r w:rsidRPr="003D092C">
        <w:rPr>
          <w:bCs/>
          <w:lang w:val="en-US"/>
        </w:rPr>
        <w:t>19/1298-IEEE 802.1 TSN - An introduction (Janos Farkas) [25mins]</w:t>
      </w:r>
    </w:p>
    <w:p w14:paraId="02C3F4AD" w14:textId="77777777" w:rsidR="00690230" w:rsidRPr="003D092C" w:rsidRDefault="003D092C" w:rsidP="003D092C">
      <w:pPr>
        <w:numPr>
          <w:ilvl w:val="2"/>
          <w:numId w:val="16"/>
        </w:numPr>
        <w:rPr>
          <w:lang w:val="sv-SE"/>
        </w:rPr>
      </w:pPr>
      <w:r w:rsidRPr="003D092C">
        <w:rPr>
          <w:bCs/>
          <w:lang w:val="en-US"/>
        </w:rPr>
        <w:t>19/1266-Wireless + TSN = part of the picture (Norman Finn) [25mins]</w:t>
      </w:r>
    </w:p>
    <w:p w14:paraId="328E35F0" w14:textId="77777777" w:rsidR="00690230" w:rsidRPr="003D092C" w:rsidRDefault="003D092C" w:rsidP="003D092C">
      <w:pPr>
        <w:numPr>
          <w:ilvl w:val="2"/>
          <w:numId w:val="16"/>
        </w:numPr>
        <w:rPr>
          <w:lang w:val="sv-SE"/>
        </w:rPr>
      </w:pPr>
      <w:r w:rsidRPr="003D092C">
        <w:rPr>
          <w:bCs/>
          <w:lang w:val="en-US"/>
        </w:rPr>
        <w:t xml:space="preserve">19/1287-TSN support in 802.11 and potential extensions for </w:t>
      </w:r>
      <w:proofErr w:type="spellStart"/>
      <w:r w:rsidRPr="003D092C">
        <w:rPr>
          <w:bCs/>
          <w:lang w:val="en-US"/>
        </w:rPr>
        <w:t>TGbe</w:t>
      </w:r>
      <w:proofErr w:type="spellEnd"/>
      <w:r w:rsidRPr="003D092C">
        <w:rPr>
          <w:bCs/>
          <w:lang w:val="en-US"/>
        </w:rPr>
        <w:t xml:space="preserve"> (Dave Cavalcanti) [25mins]</w:t>
      </w:r>
    </w:p>
    <w:p w14:paraId="65B7D556" w14:textId="2E01E90C" w:rsidR="006B38FA" w:rsidRPr="003D092C" w:rsidRDefault="003D092C" w:rsidP="003D092C">
      <w:pPr>
        <w:numPr>
          <w:ilvl w:val="2"/>
          <w:numId w:val="16"/>
        </w:numPr>
        <w:rPr>
          <w:lang w:val="sv-SE"/>
        </w:rPr>
      </w:pPr>
      <w:r w:rsidRPr="003D092C">
        <w:rPr>
          <w:bCs/>
          <w:lang w:val="en-US"/>
        </w:rPr>
        <w:t>19/1223-Improving WLAN reliability Joint TSN-11be session (Antonio De La Oliva Delgado) [15mins]</w:t>
      </w:r>
    </w:p>
    <w:p w14:paraId="6111AC08" w14:textId="77777777" w:rsidR="00690230" w:rsidRPr="003D092C" w:rsidRDefault="006B38FA" w:rsidP="003D092C">
      <w:pPr>
        <w:numPr>
          <w:ilvl w:val="1"/>
          <w:numId w:val="15"/>
        </w:numPr>
        <w:rPr>
          <w:lang w:val="sv-SE"/>
        </w:rPr>
      </w:pPr>
      <w:r w:rsidRPr="003D092C">
        <w:rPr>
          <w:bCs/>
          <w:lang w:val="en-US"/>
        </w:rPr>
        <w:t>Next Steps</w:t>
      </w:r>
    </w:p>
    <w:p w14:paraId="12EFEAD7" w14:textId="08A72001" w:rsidR="006B38FA" w:rsidRPr="003D092C" w:rsidRDefault="006B38FA" w:rsidP="003D092C">
      <w:pPr>
        <w:numPr>
          <w:ilvl w:val="1"/>
          <w:numId w:val="15"/>
        </w:numPr>
        <w:rPr>
          <w:lang w:val="sv-SE"/>
        </w:rPr>
      </w:pPr>
      <w:r w:rsidRPr="003D092C">
        <w:rPr>
          <w:bCs/>
          <w:lang w:val="en-US"/>
        </w:rPr>
        <w:t>Recess</w:t>
      </w:r>
    </w:p>
    <w:p w14:paraId="25FA3B34" w14:textId="366FE966" w:rsidR="00073A28" w:rsidRDefault="001F6F92" w:rsidP="00415374">
      <w:pPr>
        <w:numPr>
          <w:ilvl w:val="0"/>
          <w:numId w:val="7"/>
        </w:numPr>
      </w:pPr>
      <w:r>
        <w:t xml:space="preserve">Any objection to </w:t>
      </w:r>
      <w:r w:rsidR="00AC33C9">
        <w:t>approve the agenda. No objection. Agenda approved by unanimous consent.</w:t>
      </w:r>
    </w:p>
    <w:p w14:paraId="7E59BD53" w14:textId="53C12019" w:rsidR="00C75EAC" w:rsidRDefault="00C75EAC" w:rsidP="00C75EAC"/>
    <w:p w14:paraId="32F93E2B" w14:textId="476D1E71" w:rsidR="00C75EAC" w:rsidRDefault="00C75EAC" w:rsidP="00C75EAC">
      <w:r>
        <w:t>Presentations</w:t>
      </w:r>
    </w:p>
    <w:p w14:paraId="6707589F" w14:textId="2B626164" w:rsidR="00167A83" w:rsidRDefault="005D6A5A" w:rsidP="002A6008">
      <w:pPr>
        <w:numPr>
          <w:ilvl w:val="0"/>
          <w:numId w:val="8"/>
        </w:numPr>
      </w:pPr>
      <w:r>
        <w:t>11-19/1298r1, “</w:t>
      </w:r>
      <w:r w:rsidR="005915E8">
        <w:t>IEEE 802.1 TSN – An Introduction</w:t>
      </w:r>
      <w:r>
        <w:t xml:space="preserve">” – </w:t>
      </w:r>
      <w:proofErr w:type="spellStart"/>
      <w:r>
        <w:t>Janosh</w:t>
      </w:r>
      <w:proofErr w:type="spellEnd"/>
      <w:r>
        <w:t xml:space="preserve"> Farkas (Ericsson)</w:t>
      </w:r>
      <w:r w:rsidR="00202CA5">
        <w:br/>
      </w:r>
      <w:r w:rsidR="00202CA5">
        <w:br/>
      </w:r>
      <w:r w:rsidR="00202CA5" w:rsidRPr="008B5EBD">
        <w:rPr>
          <w:b/>
        </w:rPr>
        <w:t>Summary:</w:t>
      </w:r>
      <w:r w:rsidR="00202CA5" w:rsidRPr="008B5EBD">
        <w:t xml:space="preserve"> </w:t>
      </w:r>
      <w:r w:rsidR="00AA3397">
        <w:t xml:space="preserve">TSN is a </w:t>
      </w:r>
      <w:r w:rsidR="009A7073">
        <w:t>toolbox which is getting richer.</w:t>
      </w:r>
      <w:r w:rsidR="00726D5A">
        <w:t xml:space="preserve"> </w:t>
      </w:r>
      <w:r w:rsidR="008926BB">
        <w:t xml:space="preserve">A TSN profile </w:t>
      </w:r>
      <w:r w:rsidR="004028D7">
        <w:t>is a set of tools required for some certain use-case.</w:t>
      </w:r>
      <w:r w:rsidR="00021CB1">
        <w:t xml:space="preserve"> </w:t>
      </w:r>
      <w:r w:rsidR="009E13F5">
        <w:t>There are bridges and end-points</w:t>
      </w:r>
      <w:r w:rsidR="001D22E8">
        <w:t xml:space="preserve"> (talker and listener).</w:t>
      </w:r>
      <w:r w:rsidR="00451CF7">
        <w:t xml:space="preserve"> 80</w:t>
      </w:r>
      <w:r w:rsidR="00C733FD">
        <w:t>2</w:t>
      </w:r>
      <w:r w:rsidR="00451CF7">
        <w:t>.1Qbv</w:t>
      </w:r>
      <w:r w:rsidR="00FF66E7">
        <w:t xml:space="preserve"> has time-gated queues with a periodically </w:t>
      </w:r>
      <w:r w:rsidR="00C118E5">
        <w:t>r</w:t>
      </w:r>
      <w:r w:rsidR="00FF66E7">
        <w:t xml:space="preserve">epeated time schedule – time synchronization is needed. </w:t>
      </w:r>
      <w:r w:rsidR="00C733FD">
        <w:t>802.1Qci</w:t>
      </w:r>
      <w:r w:rsidR="00CE2478">
        <w:t xml:space="preserve"> protects against bandwidth violation, malfunctioning, attacks, </w:t>
      </w:r>
      <w:proofErr w:type="gramStart"/>
      <w:r w:rsidR="00CE2478">
        <w:t>etc.</w:t>
      </w:r>
      <w:r w:rsidR="00B5565B">
        <w:t>.</w:t>
      </w:r>
      <w:proofErr w:type="gramEnd"/>
      <w:r w:rsidR="00BE2B32">
        <w:t xml:space="preserve"> P802.1Qcr</w:t>
      </w:r>
      <w:r w:rsidR="006F7AF3">
        <w:t xml:space="preserve"> zero congestion without sync </w:t>
      </w:r>
      <w:r w:rsidR="00145FD6">
        <w:t>–</w:t>
      </w:r>
      <w:r w:rsidR="006F7AF3">
        <w:t xml:space="preserve"> </w:t>
      </w:r>
      <w:r w:rsidR="00145FD6">
        <w:t xml:space="preserve">basically reclassifies packets into the correct queues. </w:t>
      </w:r>
      <w:r w:rsidR="007B34F1">
        <w:t xml:space="preserve">802.1CB </w:t>
      </w:r>
      <w:r w:rsidR="00FB4755">
        <w:t>–</w:t>
      </w:r>
      <w:r w:rsidR="007B34F1">
        <w:t xml:space="preserve"> </w:t>
      </w:r>
      <w:r w:rsidR="00FB4755">
        <w:t>replication and elimination for reliability: send duplicates on disjoint paths.</w:t>
      </w:r>
      <w:r w:rsidR="00594461">
        <w:t xml:space="preserve"> 802.1Qcc handles the configuration of TSN (distributed, centralized, etc).</w:t>
      </w:r>
      <w:r w:rsidR="008B5EBD">
        <w:br/>
      </w:r>
      <w:r w:rsidR="008B5EBD">
        <w:br/>
      </w:r>
      <w:r w:rsidR="008B5EBD" w:rsidRPr="002D21AB">
        <w:rPr>
          <w:b/>
        </w:rPr>
        <w:t>C:</w:t>
      </w:r>
      <w:r w:rsidR="008B5EBD">
        <w:t xml:space="preserve"> </w:t>
      </w:r>
      <w:r w:rsidR="00692BDB">
        <w:t>In 802.11 when</w:t>
      </w:r>
      <w:r w:rsidR="000F5652">
        <w:t xml:space="preserve"> a packet fails.</w:t>
      </w:r>
      <w:r w:rsidR="006652A4">
        <w:t xml:space="preserve"> How does that work with the time critical data.</w:t>
      </w:r>
      <w:r w:rsidR="006652A4">
        <w:br/>
      </w:r>
      <w:r w:rsidR="006652A4" w:rsidRPr="002D21AB">
        <w:rPr>
          <w:b/>
        </w:rPr>
        <w:t>A:</w:t>
      </w:r>
      <w:r w:rsidR="006652A4">
        <w:t xml:space="preserve"> </w:t>
      </w:r>
      <w:r w:rsidR="001C2773">
        <w:t xml:space="preserve">I don’t know the answer on </w:t>
      </w:r>
      <w:proofErr w:type="gramStart"/>
      <w:r w:rsidR="001C2773">
        <w:t>this.</w:t>
      </w:r>
      <w:proofErr w:type="gramEnd"/>
      <w:r w:rsidR="001C2773">
        <w:t xml:space="preserve"> We have focused on deterministic media, in 802.1 we assume comes from.</w:t>
      </w:r>
      <w:r w:rsidR="001C2773">
        <w:br/>
      </w:r>
      <w:r w:rsidR="001C2773" w:rsidRPr="002D21AB">
        <w:rPr>
          <w:b/>
        </w:rPr>
        <w:t>C:</w:t>
      </w:r>
      <w:r w:rsidR="001C2773">
        <w:t xml:space="preserve"> </w:t>
      </w:r>
      <w:r w:rsidR="00885372">
        <w:t>In 802.1Qbv only guarantees that data is not transmitted when the gate is closed.</w:t>
      </w:r>
      <w:r w:rsidR="00464C5A">
        <w:br/>
      </w:r>
      <w:r w:rsidR="00464C5A" w:rsidRPr="002D21AB">
        <w:rPr>
          <w:b/>
        </w:rPr>
        <w:t>C:</w:t>
      </w:r>
      <w:r w:rsidR="00464C5A">
        <w:t xml:space="preserve"> </w:t>
      </w:r>
      <w:r w:rsidR="00093446">
        <w:t>The characteristic of different media is different. We may need to revisit some assumptions. In a wired network, you typically don’t have a lot of changes in the network.</w:t>
      </w:r>
      <w:r w:rsidR="00AF0F44">
        <w:t xml:space="preserve"> In the 802.1 model, we model the queue of streams.</w:t>
      </w:r>
      <w:r w:rsidR="00B26B0F">
        <w:t xml:space="preserve"> I believe the discussion of </w:t>
      </w:r>
      <w:r w:rsidR="00E4062E">
        <w:t xml:space="preserve">retransmissions belongs to the MAC layer </w:t>
      </w:r>
      <w:r w:rsidR="00E4062E">
        <w:lastRenderedPageBreak/>
        <w:t>rather than the bridging layer.</w:t>
      </w:r>
      <w:r w:rsidR="001F0E29">
        <w:br/>
      </w:r>
      <w:r w:rsidR="001F0E29" w:rsidRPr="002D21AB">
        <w:rPr>
          <w:b/>
        </w:rPr>
        <w:t>C:</w:t>
      </w:r>
      <w:r w:rsidR="001F0E29">
        <w:t xml:space="preserve"> </w:t>
      </w:r>
      <w:r w:rsidR="004F5AD0">
        <w:t>In the end of the day we need a higher layer API (let’s call it TSN)</w:t>
      </w:r>
      <w:r w:rsidR="00C61A94">
        <w:t>, and we have to solve the problem of providing what is required.</w:t>
      </w:r>
      <w:r w:rsidR="002870FC">
        <w:br/>
      </w:r>
      <w:r w:rsidR="002870FC" w:rsidRPr="002D21AB">
        <w:rPr>
          <w:b/>
        </w:rPr>
        <w:t>C:</w:t>
      </w:r>
      <w:r w:rsidR="002870FC">
        <w:t xml:space="preserve"> </w:t>
      </w:r>
      <w:r w:rsidR="009B2E5A">
        <w:t>What about the</w:t>
      </w:r>
      <w:r w:rsidR="00097059">
        <w:t xml:space="preserve"> transport layer?</w:t>
      </w:r>
      <w:r w:rsidR="00097059">
        <w:br/>
      </w:r>
      <w:r w:rsidR="00097059" w:rsidRPr="002D21AB">
        <w:rPr>
          <w:b/>
        </w:rPr>
        <w:t>C:</w:t>
      </w:r>
      <w:r w:rsidR="00097059">
        <w:t xml:space="preserve"> We have worked very hard that </w:t>
      </w:r>
      <w:r w:rsidR="00291AC0">
        <w:t>hardware has the necessary functionality.</w:t>
      </w:r>
      <w:r w:rsidR="008D42D3">
        <w:br/>
      </w:r>
      <w:r w:rsidR="008D42D3" w:rsidRPr="002D21AB">
        <w:rPr>
          <w:b/>
        </w:rPr>
        <w:t>C:</w:t>
      </w:r>
      <w:r w:rsidR="008D42D3">
        <w:t xml:space="preserve"> On slide 8, </w:t>
      </w:r>
      <w:r w:rsidR="009E5621">
        <w:t>what is the protocol between SDN and 802.1?</w:t>
      </w:r>
      <w:r w:rsidR="009E5621">
        <w:br/>
      </w:r>
      <w:r w:rsidR="009E5621" w:rsidRPr="002D21AB">
        <w:rPr>
          <w:b/>
        </w:rPr>
        <w:t>A:</w:t>
      </w:r>
      <w:r w:rsidR="009E5621">
        <w:t xml:space="preserve"> The very basic definition by SDN is the separation between control planes.</w:t>
      </w:r>
      <w:r w:rsidR="00227411">
        <w:br/>
      </w:r>
      <w:r w:rsidR="00227411" w:rsidRPr="002D21AB">
        <w:rPr>
          <w:b/>
        </w:rPr>
        <w:t>C:</w:t>
      </w:r>
      <w:r w:rsidR="00227411">
        <w:t xml:space="preserve"> </w:t>
      </w:r>
      <w:r w:rsidR="00EB2E8B">
        <w:t>On slide 12, do you reclassify the packets? How does that work for different protocols?</w:t>
      </w:r>
      <w:r w:rsidR="00EB2E8B">
        <w:br/>
      </w:r>
      <w:r w:rsidR="00EB2E8B" w:rsidRPr="002D21AB">
        <w:rPr>
          <w:b/>
        </w:rPr>
        <w:t>A:</w:t>
      </w:r>
      <w:r w:rsidR="00EB2E8B">
        <w:t xml:space="preserve"> </w:t>
      </w:r>
      <w:r w:rsidR="00201246">
        <w:t>The point with IPV is to beyond the capability of the IPC</w:t>
      </w:r>
      <w:r w:rsidR="005B5A8E">
        <w:t xml:space="preserve">. Furthermore we have a </w:t>
      </w:r>
      <w:proofErr w:type="gramStart"/>
      <w:r w:rsidR="005B5A8E">
        <w:t>standard  (</w:t>
      </w:r>
      <w:proofErr w:type="gramEnd"/>
      <w:r w:rsidR="005B5A8E">
        <w:t>802.1CB) that goes into the TCP headers and peeks.</w:t>
      </w:r>
      <w:r w:rsidR="00756BA1">
        <w:br/>
      </w:r>
      <w:r w:rsidR="00756BA1" w:rsidRPr="002D21AB">
        <w:rPr>
          <w:b/>
        </w:rPr>
        <w:t>C:</w:t>
      </w:r>
      <w:r w:rsidR="00756BA1">
        <w:t xml:space="preserve"> Let’s say you enter the TSN with IPV classification and then go through several bridges. How can you guarantee that the classification remains.</w:t>
      </w:r>
      <w:r w:rsidR="00756BA1">
        <w:br/>
      </w:r>
      <w:r w:rsidR="00756BA1" w:rsidRPr="002D21AB">
        <w:rPr>
          <w:b/>
        </w:rPr>
        <w:t>A:</w:t>
      </w:r>
      <w:r w:rsidR="00756BA1">
        <w:t xml:space="preserve"> It is not ideal to do it in every </w:t>
      </w:r>
      <w:proofErr w:type="gramStart"/>
      <w:r w:rsidR="00756BA1">
        <w:t>hop.</w:t>
      </w:r>
      <w:proofErr w:type="gramEnd"/>
      <w:r w:rsidR="00756BA1">
        <w:t xml:space="preserve"> The basic approach is that we use layer 2 header fields.</w:t>
      </w:r>
      <w:r w:rsidR="001F3456">
        <w:t xml:space="preserve"> It can be a relay tag. There are multiple solutions for relay tagging.</w:t>
      </w:r>
      <w:r w:rsidR="008D0B77">
        <w:br/>
      </w:r>
      <w:r w:rsidR="008D0B77" w:rsidRPr="002D21AB">
        <w:rPr>
          <w:b/>
        </w:rPr>
        <w:t>C:</w:t>
      </w:r>
      <w:r w:rsidR="008D0B77">
        <w:t xml:space="preserve"> Slide 11, we have seen similar things in WNG and such. </w:t>
      </w:r>
      <w:r w:rsidR="000E75C1">
        <w:t>We have this idea in 802.11 that packets should be hammered out as soon as possible. But now you spark the idea that some packets can be held back to the appropriate time.</w:t>
      </w:r>
      <w:r w:rsidR="000E75C1">
        <w:br/>
      </w:r>
      <w:r w:rsidR="000E75C1" w:rsidRPr="002D21AB">
        <w:rPr>
          <w:b/>
        </w:rPr>
        <w:t>A:</w:t>
      </w:r>
      <w:r w:rsidR="000E75C1">
        <w:t xml:space="preserve"> The goal is to assure 0 congestion loss. </w:t>
      </w:r>
      <w:proofErr w:type="gramStart"/>
      <w:r w:rsidR="000E75C1">
        <w:t>So</w:t>
      </w:r>
      <w:proofErr w:type="gramEnd"/>
      <w:r w:rsidR="000E75C1">
        <w:t xml:space="preserve"> it is absolutely necessary that you do not transmit as soon as possible. We need bounded latency, not necessarily the lowest possible.</w:t>
      </w:r>
      <w:r w:rsidR="004841A2">
        <w:t xml:space="preserve"> You want to transmit packets at the same average rate at every hop.</w:t>
      </w:r>
      <w:r w:rsidR="007C700C">
        <w:br/>
      </w:r>
      <w:r w:rsidR="007C700C" w:rsidRPr="002D21AB">
        <w:rPr>
          <w:b/>
        </w:rPr>
        <w:t>C:</w:t>
      </w:r>
      <w:r w:rsidR="007C700C">
        <w:t xml:space="preserve"> </w:t>
      </w:r>
      <w:r w:rsidR="00AA3C1E">
        <w:t xml:space="preserve">I believe it becomes increasingly important with </w:t>
      </w:r>
      <w:r w:rsidR="007107F2">
        <w:t>right time packet delivery instead of as soon as possible time delivery. I believe we can make networks that are more energy efficient in such way.</w:t>
      </w:r>
      <w:r w:rsidR="00167A83">
        <w:br/>
      </w:r>
    </w:p>
    <w:p w14:paraId="401EAAC8" w14:textId="783EF15F" w:rsidR="00101D9A" w:rsidRPr="00101D9A" w:rsidRDefault="00167A83" w:rsidP="002A6008">
      <w:pPr>
        <w:numPr>
          <w:ilvl w:val="0"/>
          <w:numId w:val="8"/>
        </w:numPr>
      </w:pPr>
      <w:r>
        <w:t>11-19/1266r1, “</w:t>
      </w:r>
      <w:r w:rsidRPr="003D092C">
        <w:rPr>
          <w:bCs/>
          <w:lang w:val="en-US"/>
        </w:rPr>
        <w:t>Wireless + TSN = part of the picture</w:t>
      </w:r>
      <w:r>
        <w:rPr>
          <w:bCs/>
          <w:lang w:val="en-US"/>
        </w:rPr>
        <w:t>” – Norman Finn (Huawei)</w:t>
      </w:r>
      <w:r>
        <w:rPr>
          <w:bCs/>
          <w:lang w:val="en-US"/>
        </w:rPr>
        <w:br/>
      </w:r>
      <w:r>
        <w:rPr>
          <w:bCs/>
          <w:lang w:val="en-US"/>
        </w:rPr>
        <w:br/>
      </w:r>
      <w:r w:rsidRPr="002D21AB">
        <w:rPr>
          <w:b/>
          <w:bCs/>
          <w:lang w:val="en-US"/>
        </w:rPr>
        <w:t>Summary:</w:t>
      </w:r>
      <w:r>
        <w:rPr>
          <w:bCs/>
          <w:lang w:val="en-US"/>
        </w:rPr>
        <w:t xml:space="preserve"> </w:t>
      </w:r>
      <w:r w:rsidR="00B30E2E">
        <w:rPr>
          <w:bCs/>
          <w:lang w:val="en-US"/>
        </w:rPr>
        <w:t>The application requires end-to-end QoS</w:t>
      </w:r>
      <w:r w:rsidR="00814622">
        <w:rPr>
          <w:bCs/>
          <w:lang w:val="en-US"/>
        </w:rPr>
        <w:t xml:space="preserve"> over </w:t>
      </w:r>
      <w:proofErr w:type="spellStart"/>
      <w:r w:rsidR="00814622">
        <w:rPr>
          <w:bCs/>
          <w:lang w:val="en-US"/>
        </w:rPr>
        <w:t>wired+wireless+bridges+routers+etc</w:t>
      </w:r>
      <w:proofErr w:type="spellEnd"/>
      <w:r w:rsidR="00814622">
        <w:rPr>
          <w:bCs/>
          <w:lang w:val="en-US"/>
        </w:rPr>
        <w:t xml:space="preserve"> network. </w:t>
      </w:r>
      <w:r w:rsidR="006C015A">
        <w:rPr>
          <w:bCs/>
          <w:lang w:val="en-US"/>
        </w:rPr>
        <w:t xml:space="preserve">Real time application </w:t>
      </w:r>
      <w:proofErr w:type="gramStart"/>
      <w:r w:rsidR="006C015A">
        <w:rPr>
          <w:bCs/>
          <w:lang w:val="en-US"/>
        </w:rPr>
        <w:t>require</w:t>
      </w:r>
      <w:proofErr w:type="gramEnd"/>
      <w:r w:rsidR="006C015A">
        <w:rPr>
          <w:bCs/>
          <w:lang w:val="en-US"/>
        </w:rPr>
        <w:t xml:space="preserve"> latency limit and </w:t>
      </w:r>
      <w:r w:rsidR="00A946E1">
        <w:rPr>
          <w:bCs/>
          <w:lang w:val="en-US"/>
        </w:rPr>
        <w:t>low (no) lost packets.</w:t>
      </w:r>
      <w:r w:rsidR="00D763EF">
        <w:rPr>
          <w:bCs/>
          <w:lang w:val="en-US"/>
        </w:rPr>
        <w:t xml:space="preserve"> A definition: “Minimize the packet loss rate, given an absolute upper bound on end-to-end latency”.</w:t>
      </w:r>
      <w:r w:rsidR="00BF5743">
        <w:rPr>
          <w:bCs/>
          <w:lang w:val="en-US"/>
        </w:rPr>
        <w:t xml:space="preserve"> Congestion management is not an option.</w:t>
      </w:r>
      <w:r w:rsidR="005D3C8B">
        <w:rPr>
          <w:bCs/>
          <w:lang w:val="en-US"/>
        </w:rPr>
        <w:t xml:space="preserve"> </w:t>
      </w:r>
      <w:r w:rsidR="00886EF1">
        <w:rPr>
          <w:bCs/>
          <w:lang w:val="en-US"/>
        </w:rPr>
        <w:t xml:space="preserve">They want </w:t>
      </w:r>
      <w:r w:rsidR="005D3C8B">
        <w:rPr>
          <w:bCs/>
          <w:lang w:val="en-US"/>
        </w:rPr>
        <w:t xml:space="preserve">to reserve the </w:t>
      </w:r>
      <w:r w:rsidR="00FE7CDE">
        <w:rPr>
          <w:bCs/>
          <w:lang w:val="en-US"/>
        </w:rPr>
        <w:t>throughput before we send the data.</w:t>
      </w:r>
      <w:r w:rsidR="002269E7">
        <w:rPr>
          <w:bCs/>
          <w:lang w:val="en-US"/>
        </w:rPr>
        <w:t xml:space="preserve"> With very low packet error rate, designing real time applications becomes much </w:t>
      </w:r>
      <w:proofErr w:type="spellStart"/>
      <w:r w:rsidR="002269E7">
        <w:rPr>
          <w:bCs/>
          <w:lang w:val="en-US"/>
        </w:rPr>
        <w:t>much</w:t>
      </w:r>
      <w:proofErr w:type="spellEnd"/>
      <w:r w:rsidR="002269E7">
        <w:rPr>
          <w:bCs/>
          <w:lang w:val="en-US"/>
        </w:rPr>
        <w:t xml:space="preserve"> easier (compared to a </w:t>
      </w:r>
      <w:r w:rsidR="00EE3771">
        <w:rPr>
          <w:bCs/>
          <w:lang w:val="en-US"/>
        </w:rPr>
        <w:t>non-negligible packet error rate).</w:t>
      </w:r>
      <w:r w:rsidR="00AB3CD5">
        <w:rPr>
          <w:bCs/>
          <w:lang w:val="en-US"/>
        </w:rPr>
        <w:t xml:space="preserve"> </w:t>
      </w:r>
      <w:r w:rsidR="00886EF1">
        <w:rPr>
          <w:bCs/>
          <w:lang w:val="en-US"/>
        </w:rPr>
        <w:t xml:space="preserve">They believe we </w:t>
      </w:r>
      <w:r w:rsidR="00AB3CD5">
        <w:rPr>
          <w:bCs/>
          <w:lang w:val="en-US"/>
        </w:rPr>
        <w:t xml:space="preserve">should talk about </w:t>
      </w:r>
      <w:r w:rsidR="000F59DB">
        <w:rPr>
          <w:bCs/>
          <w:lang w:val="en-US"/>
        </w:rPr>
        <w:t>bounded packet loss for bounded latency.</w:t>
      </w:r>
      <w:r w:rsidR="00B50541">
        <w:rPr>
          <w:bCs/>
          <w:lang w:val="en-US"/>
        </w:rPr>
        <w:t xml:space="preserve"> </w:t>
      </w:r>
      <w:r w:rsidR="00886EF1">
        <w:rPr>
          <w:bCs/>
          <w:lang w:val="en-US"/>
        </w:rPr>
        <w:t>They think we should avoid creating the wired vs wireless competition.</w:t>
      </w:r>
      <w:r w:rsidR="00351667">
        <w:rPr>
          <w:bCs/>
          <w:lang w:val="en-US"/>
        </w:rPr>
        <w:t xml:space="preserve"> Send/ack/resend is a tradeoff with latency and packet loss.</w:t>
      </w:r>
      <w:r w:rsidR="00194145">
        <w:rPr>
          <w:bCs/>
          <w:lang w:val="en-US"/>
        </w:rPr>
        <w:t xml:space="preserve"> </w:t>
      </w:r>
      <w:r w:rsidR="00CE7661">
        <w:rPr>
          <w:bCs/>
          <w:lang w:val="en-US"/>
        </w:rPr>
        <w:t>They say a faraday cage may enable TSN to be used directly with 802.11 and already this may solve the problem many users have.</w:t>
      </w:r>
      <w:r w:rsidR="00434D70">
        <w:rPr>
          <w:bCs/>
          <w:lang w:val="en-US"/>
        </w:rPr>
        <w:t xml:space="preserve"> They think that TSN/</w:t>
      </w:r>
      <w:proofErr w:type="spellStart"/>
      <w:r w:rsidR="00434D70">
        <w:rPr>
          <w:bCs/>
          <w:lang w:val="en-US"/>
        </w:rPr>
        <w:t>DetNet</w:t>
      </w:r>
      <w:proofErr w:type="spellEnd"/>
      <w:r w:rsidR="00434D70">
        <w:rPr>
          <w:bCs/>
          <w:lang w:val="en-US"/>
        </w:rPr>
        <w:t xml:space="preserve"> needs to consider the </w:t>
      </w:r>
      <w:r w:rsidR="00E0574D">
        <w:rPr>
          <w:bCs/>
          <w:lang w:val="en-US"/>
        </w:rPr>
        <w:t>1</w:t>
      </w:r>
      <w:r w:rsidR="00434D70">
        <w:rPr>
          <w:bCs/>
          <w:lang w:val="en-US"/>
        </w:rPr>
        <w:t xml:space="preserve">% </w:t>
      </w:r>
      <w:r w:rsidR="00E0574D">
        <w:rPr>
          <w:bCs/>
          <w:lang w:val="en-US"/>
        </w:rPr>
        <w:t xml:space="preserve">PER </w:t>
      </w:r>
      <w:r w:rsidR="00434D70">
        <w:rPr>
          <w:bCs/>
          <w:lang w:val="en-US"/>
        </w:rPr>
        <w:t xml:space="preserve">case while </w:t>
      </w:r>
      <w:r w:rsidR="00E0574D">
        <w:rPr>
          <w:bCs/>
          <w:lang w:val="en-US"/>
        </w:rPr>
        <w:t>802.11 needs to consider the value of the 0% PER case.</w:t>
      </w:r>
      <w:r w:rsidR="00FE2BA6">
        <w:rPr>
          <w:bCs/>
          <w:lang w:val="en-US"/>
        </w:rPr>
        <w:br/>
      </w:r>
      <w:r w:rsidR="00FE2BA6">
        <w:rPr>
          <w:bCs/>
          <w:lang w:val="en-US"/>
        </w:rPr>
        <w:br/>
      </w:r>
      <w:r w:rsidR="00FE2BA6" w:rsidRPr="002D21AB">
        <w:rPr>
          <w:b/>
          <w:bCs/>
          <w:lang w:val="en-US"/>
        </w:rPr>
        <w:t>C:</w:t>
      </w:r>
      <w:r w:rsidR="00FE2BA6">
        <w:rPr>
          <w:bCs/>
          <w:lang w:val="en-US"/>
        </w:rPr>
        <w:t xml:space="preserve"> You mention real time application that some people are already writing the application. What kind of API are they using?</w:t>
      </w:r>
      <w:r w:rsidR="00FE2BA6">
        <w:rPr>
          <w:bCs/>
          <w:lang w:val="en-US"/>
        </w:rPr>
        <w:br/>
      </w:r>
      <w:r w:rsidR="00FE2BA6" w:rsidRPr="002D21AB">
        <w:rPr>
          <w:b/>
          <w:bCs/>
          <w:lang w:val="en-US"/>
        </w:rPr>
        <w:t>A:</w:t>
      </w:r>
      <w:r w:rsidR="00FE2BA6">
        <w:rPr>
          <w:bCs/>
          <w:lang w:val="en-US"/>
        </w:rPr>
        <w:t xml:space="preserve"> </w:t>
      </w:r>
      <w:r w:rsidR="00941666">
        <w:rPr>
          <w:bCs/>
          <w:lang w:val="en-US"/>
        </w:rPr>
        <w:t>Ultimately you can imagine that you configure the socket on your real time requirements. But we haven’t really gone into this in the standardization.</w:t>
      </w:r>
      <w:r w:rsidR="00101D9A">
        <w:rPr>
          <w:bCs/>
          <w:lang w:val="en-US"/>
        </w:rPr>
        <w:br/>
      </w:r>
    </w:p>
    <w:p w14:paraId="49107EC5" w14:textId="7D4E78A4" w:rsidR="006F7D33" w:rsidRDefault="00101D9A" w:rsidP="002A6008">
      <w:pPr>
        <w:numPr>
          <w:ilvl w:val="0"/>
          <w:numId w:val="8"/>
        </w:numPr>
      </w:pPr>
      <w:r>
        <w:t>11-19/1</w:t>
      </w:r>
      <w:r w:rsidR="00E825D7">
        <w:t xml:space="preserve">287r1, “TSN support in 802.11 and potential extensions for </w:t>
      </w:r>
      <w:proofErr w:type="spellStart"/>
      <w:r w:rsidR="00E825D7">
        <w:t>TGbe</w:t>
      </w:r>
      <w:proofErr w:type="spellEnd"/>
      <w:r w:rsidR="00272575">
        <w:t>” – Dave Cavalcanti (Intel)</w:t>
      </w:r>
      <w:r w:rsidR="00272575">
        <w:br/>
      </w:r>
      <w:r w:rsidR="00272575">
        <w:br/>
      </w:r>
      <w:r w:rsidR="00272575" w:rsidRPr="002D21AB">
        <w:rPr>
          <w:b/>
        </w:rPr>
        <w:t xml:space="preserve">Summary: </w:t>
      </w:r>
      <w:r w:rsidR="00415179">
        <w:t>They believe admission control is required, network be provisioned</w:t>
      </w:r>
      <w:r w:rsidR="007B2E63">
        <w:t xml:space="preserve">. If you cannot manage the </w:t>
      </w:r>
      <w:proofErr w:type="gramStart"/>
      <w:r w:rsidR="007B2E63">
        <w:t>network</w:t>
      </w:r>
      <w:proofErr w:type="gramEnd"/>
      <w:r w:rsidR="007B2E63">
        <w:t xml:space="preserve"> you cannot guarantee anything.</w:t>
      </w:r>
      <w:r w:rsidR="00827521">
        <w:t xml:space="preserve"> A use-case example can be the industrial control system.</w:t>
      </w:r>
      <w:r w:rsidR="007F5CBB">
        <w:t xml:space="preserve"> They believe the main gaps we need to fix are the latency and reliability parts.</w:t>
      </w:r>
      <w:r w:rsidR="00825774">
        <w:t xml:space="preserve"> For time synchronization we have the FTM protocol.</w:t>
      </w:r>
      <w:r w:rsidR="00B21ED4">
        <w:t xml:space="preserve"> They believe a scheduled operation, for example a </w:t>
      </w:r>
      <w:proofErr w:type="gramStart"/>
      <w:r w:rsidR="00B21ED4">
        <w:t>trigger based</w:t>
      </w:r>
      <w:proofErr w:type="gramEnd"/>
      <w:r w:rsidR="00B21ED4">
        <w:t xml:space="preserve"> access.</w:t>
      </w:r>
      <w:r w:rsidR="002C2B08">
        <w:t xml:space="preserve"> They think Multi-AP operation can leverage the managing by having a master AP coordinating other APs.</w:t>
      </w:r>
      <w:r w:rsidR="00DF6ADB">
        <w:t xml:space="preserve"> They have listed enhancements needed for TSN-grade bounded latency: </w:t>
      </w:r>
      <w:r w:rsidR="001724C7">
        <w:t xml:space="preserve">time-sensitive traffic identification, scheduled operation for time-sensitive traffic, traffic isolation mechanisms, </w:t>
      </w:r>
      <w:r w:rsidR="008A4968">
        <w:t>Multi-AP resource coordination across managed OBSSs.</w:t>
      </w:r>
      <w:r w:rsidR="003D299B">
        <w:t xml:space="preserve"> </w:t>
      </w:r>
      <w:r w:rsidR="003D299B">
        <w:lastRenderedPageBreak/>
        <w:t xml:space="preserve">Their idea of additional TSN capabilities: </w:t>
      </w:r>
      <w:r w:rsidR="00433DE6">
        <w:t xml:space="preserve">low latency is important, but </w:t>
      </w:r>
      <w:proofErr w:type="spellStart"/>
      <w:r w:rsidR="00433DE6">
        <w:t>reliabilitiy</w:t>
      </w:r>
      <w:proofErr w:type="spellEnd"/>
      <w:r w:rsidR="00433DE6">
        <w:t xml:space="preserve"> is equally important, once latency and reliability </w:t>
      </w:r>
      <w:proofErr w:type="gramStart"/>
      <w:r w:rsidR="00433DE6">
        <w:t>is</w:t>
      </w:r>
      <w:proofErr w:type="gramEnd"/>
      <w:r w:rsidR="00433DE6">
        <w:t xml:space="preserve"> met, </w:t>
      </w:r>
      <w:r w:rsidR="009F2ECB">
        <w:t>maximize throughput.</w:t>
      </w:r>
      <w:r w:rsidR="007D274C">
        <w:t xml:space="preserve"> </w:t>
      </w:r>
      <w:r w:rsidR="003D27EC">
        <w:t>Frame pre-emption could be considered for 802.11.</w:t>
      </w:r>
      <w:r w:rsidR="00B360C7">
        <w:br/>
      </w:r>
      <w:r w:rsidR="00B360C7">
        <w:br/>
      </w:r>
      <w:r w:rsidR="00B360C7" w:rsidRPr="002D21AB">
        <w:rPr>
          <w:b/>
        </w:rPr>
        <w:t>C:</w:t>
      </w:r>
      <w:r w:rsidR="00B360C7">
        <w:t xml:space="preserve"> </w:t>
      </w:r>
      <w:r w:rsidR="000111C5">
        <w:t xml:space="preserve">On slide 18, </w:t>
      </w:r>
      <w:r w:rsidR="00B92874">
        <w:t>the AP probably needs to sacrifice the capacity for latency.</w:t>
      </w:r>
      <w:r w:rsidR="00B92874">
        <w:br/>
      </w:r>
      <w:r w:rsidR="00B92874" w:rsidRPr="002D21AB">
        <w:rPr>
          <w:b/>
        </w:rPr>
        <w:t>A:</w:t>
      </w:r>
      <w:r w:rsidR="00B92874">
        <w:t xml:space="preserve"> Agreed.</w:t>
      </w:r>
      <w:r w:rsidR="00B92874">
        <w:br/>
      </w:r>
      <w:r w:rsidR="00B92874" w:rsidRPr="002D21AB">
        <w:rPr>
          <w:b/>
        </w:rPr>
        <w:t>C:</w:t>
      </w:r>
      <w:r w:rsidR="00B92874">
        <w:t xml:space="preserve"> One question regarding the managed network, how do you define it?</w:t>
      </w:r>
      <w:r w:rsidR="00B92874">
        <w:br/>
      </w:r>
      <w:r w:rsidR="00B92874" w:rsidRPr="002D21AB">
        <w:rPr>
          <w:b/>
        </w:rPr>
        <w:t>A:</w:t>
      </w:r>
      <w:r w:rsidR="00B92874">
        <w:t xml:space="preserve"> In this case the BSSs are managed by the same entity.</w:t>
      </w:r>
      <w:r w:rsidR="006F7D33">
        <w:br/>
      </w:r>
      <w:r w:rsidR="006F7D33" w:rsidRPr="002D21AB">
        <w:rPr>
          <w:b/>
        </w:rPr>
        <w:t>C:</w:t>
      </w:r>
      <w:r w:rsidR="006F7D33">
        <w:t xml:space="preserve"> In your simulations how did you do it?</w:t>
      </w:r>
      <w:r w:rsidR="006F7D33">
        <w:br/>
      </w:r>
      <w:r w:rsidR="006F7D33" w:rsidRPr="00BA681A">
        <w:rPr>
          <w:b/>
        </w:rPr>
        <w:t>A:</w:t>
      </w:r>
      <w:r w:rsidR="006F7D33">
        <w:t xml:space="preserve"> With AP trigger based scheduling.</w:t>
      </w:r>
      <w:r w:rsidR="006F7D33">
        <w:br/>
      </w:r>
    </w:p>
    <w:p w14:paraId="27DE3314" w14:textId="77777777" w:rsidR="00F0218E" w:rsidRDefault="006F7D33" w:rsidP="002A6008">
      <w:pPr>
        <w:numPr>
          <w:ilvl w:val="0"/>
          <w:numId w:val="8"/>
        </w:numPr>
      </w:pPr>
      <w:r>
        <w:t>11-19/</w:t>
      </w:r>
      <w:r w:rsidR="00DF2FE2">
        <w:t>1223r0</w:t>
      </w:r>
      <w:r w:rsidR="00C5658E">
        <w:t xml:space="preserve">, “Improving WLAN reliability” – </w:t>
      </w:r>
      <w:r w:rsidR="00E85E41">
        <w:t>Antonio d</w:t>
      </w:r>
      <w:r w:rsidR="00C5658E">
        <w:t>e la Olivia (</w:t>
      </w:r>
      <w:proofErr w:type="spellStart"/>
      <w:r w:rsidR="00C5658E">
        <w:t>InterDigital</w:t>
      </w:r>
      <w:proofErr w:type="spellEnd"/>
      <w:r w:rsidR="00C5658E">
        <w:t>, UC3M)</w:t>
      </w:r>
      <w:r w:rsidR="00DF2FE2">
        <w:br/>
      </w:r>
      <w:r w:rsidR="00DF2FE2">
        <w:br/>
      </w:r>
      <w:r w:rsidR="00DF2FE2" w:rsidRPr="00BA681A">
        <w:rPr>
          <w:b/>
        </w:rPr>
        <w:t>Summary:</w:t>
      </w:r>
      <w:r w:rsidR="00DF2FE2">
        <w:t xml:space="preserve"> The need for </w:t>
      </w:r>
      <w:proofErr w:type="spellStart"/>
      <w:r w:rsidR="00DF2FE2">
        <w:t>ultra high</w:t>
      </w:r>
      <w:proofErr w:type="spellEnd"/>
      <w:r w:rsidR="00DF2FE2">
        <w:t xml:space="preserve"> reliability.</w:t>
      </w:r>
      <w:r w:rsidR="00380500">
        <w:t xml:space="preserve"> Reliability issues in wireless comes from collisions and radio impairments </w:t>
      </w:r>
      <w:r w:rsidR="00380500">
        <w:sym w:font="Wingdings" w:char="F0E0"/>
      </w:r>
      <w:r w:rsidR="00380500">
        <w:t xml:space="preserve"> normally not problems in 802.3.</w:t>
      </w:r>
      <w:r w:rsidR="00A16F49">
        <w:t xml:space="preserve"> Retransmissions (time diversity) and rate adaptation is used to combat these.</w:t>
      </w:r>
    </w:p>
    <w:p w14:paraId="2FD5411A" w14:textId="77777777" w:rsidR="00F0218E" w:rsidRDefault="00F0218E" w:rsidP="00F0218E"/>
    <w:p w14:paraId="18D80094" w14:textId="641C91E2" w:rsidR="00D9770A" w:rsidRDefault="00F0218E" w:rsidP="00F0218E">
      <w:r w:rsidRPr="002D3861">
        <w:rPr>
          <w:b/>
        </w:rPr>
        <w:t>Question from the chair(s) about steps forward.</w:t>
      </w:r>
      <w:r w:rsidR="002D3861">
        <w:rPr>
          <w:b/>
        </w:rPr>
        <w:br/>
      </w:r>
      <w:r w:rsidR="00045005" w:rsidRPr="002D21AB">
        <w:rPr>
          <w:b/>
        </w:rPr>
        <w:t>Alfred:</w:t>
      </w:r>
      <w:r w:rsidR="00045005">
        <w:t xml:space="preserve"> </w:t>
      </w:r>
      <w:r w:rsidR="0001154A">
        <w:t>We</w:t>
      </w:r>
      <w:r w:rsidR="002D3861">
        <w:t xml:space="preserve"> are currently very early in the TG process.</w:t>
      </w:r>
      <w:r w:rsidR="00045005">
        <w:br/>
      </w:r>
      <w:proofErr w:type="spellStart"/>
      <w:r w:rsidR="00045005" w:rsidRPr="002D21AB">
        <w:rPr>
          <w:b/>
        </w:rPr>
        <w:t>Janosh</w:t>
      </w:r>
      <w:proofErr w:type="spellEnd"/>
      <w:r w:rsidR="00045005" w:rsidRPr="002D21AB">
        <w:rPr>
          <w:b/>
        </w:rPr>
        <w:t>:</w:t>
      </w:r>
      <w:r w:rsidR="00045005">
        <w:t xml:space="preserve"> It would be great if </w:t>
      </w:r>
      <w:proofErr w:type="spellStart"/>
      <w:r w:rsidR="00045005">
        <w:t>TGbe</w:t>
      </w:r>
      <w:proofErr w:type="spellEnd"/>
      <w:r w:rsidR="00045005">
        <w:t xml:space="preserve"> comes up with ideas and coordinate with us in 802.1.</w:t>
      </w:r>
      <w:r w:rsidR="0008277A">
        <w:br/>
      </w:r>
      <w:r w:rsidR="0008277A" w:rsidRPr="002D21AB">
        <w:rPr>
          <w:b/>
        </w:rPr>
        <w:t>C:</w:t>
      </w:r>
      <w:r w:rsidR="0008277A">
        <w:t xml:space="preserve"> Maybe we need to collaborate on the overall architecture.</w:t>
      </w:r>
      <w:r w:rsidR="0008277A">
        <w:br/>
      </w:r>
      <w:r w:rsidR="00B10621" w:rsidRPr="002D21AB">
        <w:rPr>
          <w:b/>
        </w:rPr>
        <w:t>Alfred:</w:t>
      </w:r>
      <w:r w:rsidR="00B10621">
        <w:t xml:space="preserve"> You mean like signalling between the different layers?</w:t>
      </w:r>
      <w:r w:rsidR="00B10621">
        <w:br/>
      </w:r>
      <w:r w:rsidR="00B10621" w:rsidRPr="002D21AB">
        <w:rPr>
          <w:b/>
        </w:rPr>
        <w:t>C:</w:t>
      </w:r>
      <w:r w:rsidR="00B10621">
        <w:t xml:space="preserve"> Yes.</w:t>
      </w:r>
    </w:p>
    <w:p w14:paraId="1D60FD77" w14:textId="77777777" w:rsidR="00D9770A" w:rsidRDefault="00D9770A" w:rsidP="00F0218E">
      <w:pPr>
        <w:rPr>
          <w:b/>
        </w:rPr>
      </w:pPr>
    </w:p>
    <w:p w14:paraId="4EC5C2A3" w14:textId="77777777" w:rsidR="003639B4" w:rsidRDefault="00D9770A" w:rsidP="00F0218E">
      <w:pPr>
        <w:rPr>
          <w:b/>
        </w:rPr>
      </w:pPr>
      <w:r>
        <w:rPr>
          <w:b/>
        </w:rPr>
        <w:t>Recess.</w:t>
      </w:r>
    </w:p>
    <w:p w14:paraId="19CDCECD" w14:textId="77777777" w:rsidR="003639B4" w:rsidRDefault="003639B4" w:rsidP="00F0218E">
      <w:pPr>
        <w:rPr>
          <w:b/>
        </w:rPr>
      </w:pPr>
    </w:p>
    <w:p w14:paraId="52588882" w14:textId="78DE0EA7" w:rsidR="00AA3C36" w:rsidRDefault="00AA3C36" w:rsidP="00F0218E">
      <w:pPr>
        <w:rPr>
          <w:b/>
          <w:u w:val="single"/>
        </w:rPr>
      </w:pPr>
      <w:r>
        <w:rPr>
          <w:b/>
          <w:u w:val="single"/>
        </w:rPr>
        <w:t xml:space="preserve">Wednesday July 17, </w:t>
      </w:r>
      <w:r w:rsidR="00E36BE9">
        <w:rPr>
          <w:b/>
          <w:u w:val="single"/>
        </w:rPr>
        <w:t>A</w:t>
      </w:r>
      <w:r>
        <w:rPr>
          <w:b/>
          <w:u w:val="single"/>
        </w:rPr>
        <w:t>M1</w:t>
      </w:r>
      <w:r w:rsidR="00E36BE9">
        <w:rPr>
          <w:b/>
          <w:u w:val="single"/>
        </w:rPr>
        <w:t xml:space="preserve"> Session</w:t>
      </w:r>
    </w:p>
    <w:p w14:paraId="4219FB86" w14:textId="77777777" w:rsidR="00AA3C36" w:rsidRDefault="00AA3C36" w:rsidP="00F0218E">
      <w:pPr>
        <w:rPr>
          <w:b/>
        </w:rPr>
      </w:pPr>
    </w:p>
    <w:p w14:paraId="5F21D612" w14:textId="77777777" w:rsidR="00AA3C36" w:rsidRDefault="00AA3C36" w:rsidP="00F0218E">
      <w:pPr>
        <w:rPr>
          <w:b/>
        </w:rPr>
      </w:pPr>
      <w:r>
        <w:rPr>
          <w:b/>
        </w:rPr>
        <w:t>Introduction</w:t>
      </w:r>
    </w:p>
    <w:p w14:paraId="2DB4F0A0" w14:textId="75D5D1C3" w:rsidR="00D356D6" w:rsidRPr="00D356D6" w:rsidRDefault="007214E6" w:rsidP="00AA3C36">
      <w:pPr>
        <w:numPr>
          <w:ilvl w:val="0"/>
          <w:numId w:val="17"/>
        </w:numPr>
        <w:rPr>
          <w:b/>
        </w:rPr>
      </w:pPr>
      <w:r>
        <w:t>The Chair calls the meeting to ord</w:t>
      </w:r>
      <w:r w:rsidR="00D356D6">
        <w:t>er at 8:01 AM.</w:t>
      </w:r>
      <w:r w:rsidR="00855CCD">
        <w:t xml:space="preserve"> Around 1</w:t>
      </w:r>
      <w:r w:rsidR="00B00EFB">
        <w:t>5</w:t>
      </w:r>
      <w:r w:rsidR="00855CCD">
        <w:t>0 people in the room. Agenda 11-19/0986r8.</w:t>
      </w:r>
    </w:p>
    <w:p w14:paraId="79477CCF" w14:textId="77777777" w:rsidR="001210A2" w:rsidRPr="001210A2" w:rsidRDefault="001210A2" w:rsidP="00AA3C36">
      <w:pPr>
        <w:numPr>
          <w:ilvl w:val="0"/>
          <w:numId w:val="17"/>
        </w:numPr>
        <w:rPr>
          <w:b/>
        </w:rPr>
      </w:pPr>
      <w:r>
        <w:t>The chair asks the group about potentially essential patents. Nobody speaks up.</w:t>
      </w:r>
    </w:p>
    <w:p w14:paraId="496DE4AC" w14:textId="73664C5B" w:rsidR="00A31C79" w:rsidRPr="00BA681A" w:rsidRDefault="00A31C79" w:rsidP="00AA3C36">
      <w:pPr>
        <w:numPr>
          <w:ilvl w:val="0"/>
          <w:numId w:val="17"/>
        </w:numPr>
        <w:rPr>
          <w:b/>
        </w:rPr>
      </w:pPr>
      <w:r>
        <w:t>Agenda:</w:t>
      </w:r>
    </w:p>
    <w:p w14:paraId="7AE23C2C" w14:textId="77777777" w:rsidR="00BA681A" w:rsidRPr="00BA681A" w:rsidRDefault="00BA681A" w:rsidP="00BA681A">
      <w:pPr>
        <w:numPr>
          <w:ilvl w:val="0"/>
          <w:numId w:val="32"/>
        </w:numPr>
      </w:pPr>
      <w:r w:rsidRPr="00BA681A">
        <w:t xml:space="preserve">Call meeting to order </w:t>
      </w:r>
    </w:p>
    <w:p w14:paraId="542B63D0" w14:textId="77777777" w:rsidR="00BA681A" w:rsidRPr="00BA681A" w:rsidRDefault="00BA681A" w:rsidP="00BA681A">
      <w:pPr>
        <w:numPr>
          <w:ilvl w:val="0"/>
          <w:numId w:val="32"/>
        </w:numPr>
      </w:pPr>
      <w:r w:rsidRPr="00BA681A">
        <w:t>IEEE-SA IPR policy and Procedure</w:t>
      </w:r>
    </w:p>
    <w:p w14:paraId="1FA0F7E8" w14:textId="77777777" w:rsidR="00BA681A" w:rsidRPr="00BA681A" w:rsidRDefault="00BA681A" w:rsidP="00BA681A">
      <w:pPr>
        <w:numPr>
          <w:ilvl w:val="0"/>
          <w:numId w:val="32"/>
        </w:numPr>
      </w:pPr>
      <w:r w:rsidRPr="00BA681A">
        <w:t>Presentation of submissions</w:t>
      </w:r>
    </w:p>
    <w:p w14:paraId="368C3DD7" w14:textId="53FB05CC" w:rsidR="00BA681A" w:rsidRPr="00BA681A" w:rsidRDefault="00BA681A" w:rsidP="00BA681A">
      <w:pPr>
        <w:numPr>
          <w:ilvl w:val="0"/>
          <w:numId w:val="32"/>
        </w:numPr>
      </w:pPr>
      <w:r w:rsidRPr="00BA681A">
        <w:t>Recess</w:t>
      </w:r>
    </w:p>
    <w:p w14:paraId="371DDA51" w14:textId="77777777" w:rsidR="00561837" w:rsidRDefault="00561837" w:rsidP="00561837"/>
    <w:p w14:paraId="66C99923" w14:textId="77777777" w:rsidR="00561837" w:rsidRDefault="00561837" w:rsidP="00561837">
      <w:pPr>
        <w:rPr>
          <w:b/>
        </w:rPr>
      </w:pPr>
      <w:r>
        <w:rPr>
          <w:b/>
        </w:rPr>
        <w:t>Presentations</w:t>
      </w:r>
    </w:p>
    <w:p w14:paraId="5830814D" w14:textId="0923F0A7" w:rsidR="00B6152F" w:rsidRPr="00B6152F" w:rsidRDefault="00561837" w:rsidP="000E2677">
      <w:pPr>
        <w:numPr>
          <w:ilvl w:val="0"/>
          <w:numId w:val="19"/>
        </w:numPr>
        <w:rPr>
          <w:b/>
        </w:rPr>
      </w:pPr>
      <w:r>
        <w:t>11-19/</w:t>
      </w:r>
      <w:r w:rsidR="00F86A71">
        <w:t>0764r1, “Multi-Link Aggregation: Peak Throughput Gains” – Abhishek Patil (Qualcomm)</w:t>
      </w:r>
      <w:r w:rsidR="00F86A71">
        <w:br/>
      </w:r>
      <w:r w:rsidR="00F86A71">
        <w:br/>
      </w:r>
      <w:r w:rsidR="00F86A71" w:rsidRPr="00BA681A">
        <w:rPr>
          <w:b/>
        </w:rPr>
        <w:t>Summary:</w:t>
      </w:r>
      <w:r w:rsidR="00F86A71">
        <w:t xml:space="preserve"> </w:t>
      </w:r>
      <w:r w:rsidR="00D7052F">
        <w:t xml:space="preserve">They claim increased spectral </w:t>
      </w:r>
      <w:proofErr w:type="spellStart"/>
      <w:r w:rsidR="00D7052F">
        <w:t>efficienty</w:t>
      </w:r>
      <w:proofErr w:type="spellEnd"/>
      <w:r w:rsidR="00D7052F">
        <w:t xml:space="preserve">, </w:t>
      </w:r>
      <w:r w:rsidR="00F37525">
        <w:t>increased peak throughput, enables frameworks for control channel/data channel separation.</w:t>
      </w:r>
      <w:r w:rsidR="001E7109">
        <w:t xml:space="preserve"> They provide simulation results showing </w:t>
      </w:r>
      <w:r w:rsidR="000A651C">
        <w:t>interesting benefits.</w:t>
      </w:r>
      <w:r w:rsidR="00ED6984">
        <w:br/>
      </w:r>
      <w:r w:rsidR="00ED6984">
        <w:br/>
      </w:r>
      <w:r w:rsidR="00D71A23" w:rsidRPr="00BA681A">
        <w:rPr>
          <w:b/>
        </w:rPr>
        <w:t>C:</w:t>
      </w:r>
      <w:r w:rsidR="00D71A23">
        <w:t xml:space="preserve"> Slide 5, </w:t>
      </w:r>
      <w:r w:rsidR="000E2677">
        <w:t>do you have many scenarios?</w:t>
      </w:r>
      <w:r w:rsidR="000E2677">
        <w:br/>
      </w:r>
      <w:r w:rsidR="000E2677" w:rsidRPr="00BA681A">
        <w:rPr>
          <w:b/>
        </w:rPr>
        <w:t>A:</w:t>
      </w:r>
      <w:r w:rsidR="000E2677">
        <w:t xml:space="preserve"> Yes.</w:t>
      </w:r>
      <w:r w:rsidR="000E2677">
        <w:rPr>
          <w:b/>
        </w:rPr>
        <w:br/>
      </w:r>
      <w:r w:rsidR="000E2677" w:rsidRPr="00BA681A">
        <w:rPr>
          <w:b/>
        </w:rPr>
        <w:t>C:</w:t>
      </w:r>
      <w:r w:rsidR="000E2677">
        <w:t xml:space="preserve"> </w:t>
      </w:r>
      <w:r w:rsidR="00F10649">
        <w:t>I understand this is a MAC simulation with no PHY aspects?</w:t>
      </w:r>
      <w:r w:rsidR="00F10649">
        <w:br/>
      </w:r>
      <w:r w:rsidR="00F10649" w:rsidRPr="00BA681A">
        <w:rPr>
          <w:b/>
        </w:rPr>
        <w:t>A:</w:t>
      </w:r>
      <w:r w:rsidR="00F10649">
        <w:t xml:space="preserve"> </w:t>
      </w:r>
      <w:proofErr w:type="gramStart"/>
      <w:r w:rsidR="00F10649">
        <w:t>Yes</w:t>
      </w:r>
      <w:proofErr w:type="gramEnd"/>
      <w:r w:rsidR="00F10649">
        <w:t xml:space="preserve"> that’s correct.</w:t>
      </w:r>
      <w:r w:rsidR="00F10649">
        <w:br/>
      </w:r>
      <w:r w:rsidR="00F10649" w:rsidRPr="00BA681A">
        <w:rPr>
          <w:b/>
        </w:rPr>
        <w:t>C:</w:t>
      </w:r>
      <w:r w:rsidR="00F10649">
        <w:t xml:space="preserve"> How do you think will change when we have a full PHY simulation?</w:t>
      </w:r>
      <w:r w:rsidR="00C32EDF">
        <w:t xml:space="preserve"> For </w:t>
      </w:r>
      <w:proofErr w:type="gramStart"/>
      <w:r w:rsidR="00C32EDF">
        <w:t>example</w:t>
      </w:r>
      <w:proofErr w:type="gramEnd"/>
      <w:r w:rsidR="00C32EDF">
        <w:t xml:space="preserve"> do you have retransmission?</w:t>
      </w:r>
      <w:r w:rsidR="00C32EDF">
        <w:br/>
      </w:r>
      <w:r w:rsidR="00C32EDF" w:rsidRPr="00BA681A">
        <w:rPr>
          <w:b/>
        </w:rPr>
        <w:t>A:</w:t>
      </w:r>
      <w:r w:rsidR="00C32EDF">
        <w:t xml:space="preserve"> Here, we don’t do that?</w:t>
      </w:r>
      <w:r w:rsidR="00C32EDF">
        <w:br/>
      </w:r>
      <w:r w:rsidR="00C32EDF" w:rsidRPr="00BA681A">
        <w:rPr>
          <w:b/>
        </w:rPr>
        <w:t>C:</w:t>
      </w:r>
      <w:r w:rsidR="00C32EDF">
        <w:t xml:space="preserve"> I see this as upper bound of what we can achieve?</w:t>
      </w:r>
      <w:r w:rsidR="00C32EDF">
        <w:br/>
      </w:r>
      <w:r w:rsidR="00C32EDF" w:rsidRPr="00BA681A">
        <w:rPr>
          <w:b/>
        </w:rPr>
        <w:lastRenderedPageBreak/>
        <w:t>A:</w:t>
      </w:r>
      <w:r w:rsidR="00C32EDF">
        <w:t xml:space="preserve"> Yes.</w:t>
      </w:r>
      <w:r w:rsidR="00C32EDF">
        <w:br/>
      </w:r>
      <w:r w:rsidR="00C32EDF" w:rsidRPr="00BA681A">
        <w:rPr>
          <w:b/>
        </w:rPr>
        <w:t>C:</w:t>
      </w:r>
      <w:r w:rsidR="00C32EDF">
        <w:t xml:space="preserve"> Are the link capacity is the same? What happens when the links are very unbalanced?</w:t>
      </w:r>
      <w:r w:rsidR="00C32EDF">
        <w:br/>
      </w:r>
      <w:r w:rsidR="00C32EDF" w:rsidRPr="00BA681A">
        <w:rPr>
          <w:b/>
        </w:rPr>
        <w:t>A:</w:t>
      </w:r>
      <w:r w:rsidR="00C32EDF">
        <w:t xml:space="preserve"> </w:t>
      </w:r>
      <w:r w:rsidR="00F853F3">
        <w:t>We haven’t simulated this, but we can try it if you like.</w:t>
      </w:r>
      <w:r w:rsidR="00F853F3">
        <w:br/>
      </w:r>
      <w:r w:rsidR="00F853F3" w:rsidRPr="00BA681A">
        <w:rPr>
          <w:b/>
        </w:rPr>
        <w:t>C:</w:t>
      </w:r>
      <w:r w:rsidR="00F853F3">
        <w:t xml:space="preserve"> </w:t>
      </w:r>
      <w:r w:rsidR="002C5031">
        <w:t>What do you mean by peak throughput?</w:t>
      </w:r>
      <w:r w:rsidR="002C5031">
        <w:br/>
      </w:r>
      <w:r w:rsidR="002C5031" w:rsidRPr="00BA681A">
        <w:rPr>
          <w:b/>
        </w:rPr>
        <w:t xml:space="preserve">A: </w:t>
      </w:r>
      <w:r w:rsidR="002C5031">
        <w:t>It means what is the throughput what the client perceives.</w:t>
      </w:r>
      <w:r w:rsidR="00EA024D">
        <w:br/>
      </w:r>
      <w:r w:rsidR="00EA024D" w:rsidRPr="00BA681A">
        <w:rPr>
          <w:b/>
        </w:rPr>
        <w:t>C:</w:t>
      </w:r>
      <w:r w:rsidR="00EA024D">
        <w:t xml:space="preserve"> I think average throughput makes more sense than peak.</w:t>
      </w:r>
      <w:r w:rsidR="00EA024D">
        <w:br/>
      </w:r>
      <w:r w:rsidR="00EA024D" w:rsidRPr="00BA681A">
        <w:rPr>
          <w:b/>
        </w:rPr>
        <w:t>A:</w:t>
      </w:r>
      <w:r w:rsidR="00EA024D">
        <w:t xml:space="preserve"> Ok.</w:t>
      </w:r>
      <w:r w:rsidR="00EA024D">
        <w:br/>
      </w:r>
    </w:p>
    <w:p w14:paraId="17957264" w14:textId="60B87BED" w:rsidR="006D18AB" w:rsidRDefault="00B6152F" w:rsidP="000E2677">
      <w:pPr>
        <w:numPr>
          <w:ilvl w:val="0"/>
          <w:numId w:val="19"/>
        </w:numPr>
        <w:rPr>
          <w:b/>
        </w:rPr>
      </w:pPr>
      <w:r>
        <w:t>11-19/</w:t>
      </w:r>
      <w:r w:rsidR="00DB0F33">
        <w:t>0773r1, “Multi-link Operation Framework” – Po</w:t>
      </w:r>
      <w:r w:rsidR="00642191">
        <w:t>-</w:t>
      </w:r>
      <w:r w:rsidR="00DB0F33">
        <w:t xml:space="preserve">Kai </w:t>
      </w:r>
      <w:r w:rsidR="00642191">
        <w:t xml:space="preserve">Huang </w:t>
      </w:r>
      <w:r w:rsidR="00DB0F33">
        <w:t>(Intel)</w:t>
      </w:r>
      <w:r w:rsidR="00642191">
        <w:br/>
      </w:r>
      <w:r w:rsidR="00642191">
        <w:br/>
      </w:r>
      <w:r w:rsidR="00642191" w:rsidRPr="00BA681A">
        <w:rPr>
          <w:b/>
        </w:rPr>
        <w:t>Summary:</w:t>
      </w:r>
      <w:r w:rsidR="00642191">
        <w:t xml:space="preserve"> </w:t>
      </w:r>
      <w:r w:rsidR="001450AA">
        <w:t>They believe we need a definition of multi-link logical entity.</w:t>
      </w:r>
      <w:r w:rsidR="00D152D8">
        <w:t xml:space="preserve"> They talk further on the </w:t>
      </w:r>
      <w:r w:rsidR="00D65AC2">
        <w:t>model.</w:t>
      </w:r>
      <w:r w:rsidR="00E84518">
        <w:t xml:space="preserve"> The point is to provide a model where multi-link functionality is abstracted away for upper layers.</w:t>
      </w:r>
      <w:r w:rsidR="00701506">
        <w:br/>
      </w:r>
      <w:r w:rsidR="00701506">
        <w:br/>
      </w:r>
      <w:r w:rsidR="00701506" w:rsidRPr="00BA681A">
        <w:rPr>
          <w:b/>
        </w:rPr>
        <w:t>C</w:t>
      </w:r>
      <w:r w:rsidR="005125D0" w:rsidRPr="00BA681A">
        <w:rPr>
          <w:b/>
        </w:rPr>
        <w:t>:</w:t>
      </w:r>
      <w:r w:rsidR="005125D0">
        <w:t xml:space="preserve"> On slide 7, are you talking about things like association?</w:t>
      </w:r>
      <w:r w:rsidR="005125D0">
        <w:br/>
      </w:r>
      <w:r w:rsidR="005125D0" w:rsidRPr="00BA681A">
        <w:rPr>
          <w:b/>
        </w:rPr>
        <w:t>A:</w:t>
      </w:r>
      <w:r w:rsidR="005125D0">
        <w:t xml:space="preserve"> </w:t>
      </w:r>
      <w:r w:rsidR="009D4043">
        <w:t xml:space="preserve">As a first step we want to connect to the existing framework. </w:t>
      </w:r>
      <w:r w:rsidR="00B74E58">
        <w:t>We need further discussion.</w:t>
      </w:r>
      <w:r w:rsidR="00B74E58">
        <w:br/>
      </w:r>
      <w:r w:rsidR="00B74E58" w:rsidRPr="00BA681A">
        <w:rPr>
          <w:b/>
        </w:rPr>
        <w:t>C:</w:t>
      </w:r>
      <w:r w:rsidR="00B74E58">
        <w:t xml:space="preserve"> Can you give a good comparison to FST</w:t>
      </w:r>
      <w:r w:rsidR="008D6163">
        <w:t xml:space="preserve"> which is there today</w:t>
      </w:r>
      <w:r w:rsidR="00B74E58">
        <w:t>?</w:t>
      </w:r>
      <w:r w:rsidR="008D6163">
        <w:t xml:space="preserve"> </w:t>
      </w:r>
      <w:r w:rsidR="00122199">
        <w:t>Request</w:t>
      </w:r>
      <w:r w:rsidR="008D6163">
        <w:t xml:space="preserve"> to allow my presentation </w:t>
      </w:r>
      <w:r w:rsidR="005510A2">
        <w:t xml:space="preserve">on FST </w:t>
      </w:r>
      <w:r w:rsidR="00122199">
        <w:t>before straw poll.</w:t>
      </w:r>
      <w:r w:rsidR="00557746">
        <w:br/>
      </w:r>
      <w:r w:rsidR="00557746" w:rsidRPr="00BA681A">
        <w:rPr>
          <w:b/>
        </w:rPr>
        <w:t>C:</w:t>
      </w:r>
      <w:r w:rsidR="00557746">
        <w:t xml:space="preserve"> It is not clear to me how to determine </w:t>
      </w:r>
      <w:r w:rsidR="009D34F2">
        <w:t>if I belong to a logical entity or not.</w:t>
      </w:r>
      <w:r w:rsidR="00A82C32">
        <w:br/>
      </w:r>
      <w:r w:rsidR="00A82C32" w:rsidRPr="00BA681A">
        <w:rPr>
          <w:b/>
        </w:rPr>
        <w:t>C:</w:t>
      </w:r>
      <w:r w:rsidR="00A82C32">
        <w:t xml:space="preserve"> A single physical STA can be connected to two physical APs simultaneously based on this terminology. Is this correct?</w:t>
      </w:r>
      <w:r w:rsidR="00A82C32">
        <w:br/>
      </w:r>
      <w:r w:rsidR="0050551F" w:rsidRPr="00BA681A">
        <w:rPr>
          <w:b/>
        </w:rPr>
        <w:t>A:</w:t>
      </w:r>
      <w:r w:rsidR="0050551F">
        <w:t xml:space="preserve"> </w:t>
      </w:r>
      <w:r w:rsidR="00B579FF">
        <w:t>Such an aspect is not part of the model.</w:t>
      </w:r>
      <w:r w:rsidR="00376B3E">
        <w:br/>
      </w:r>
      <w:r w:rsidR="00376B3E" w:rsidRPr="00BA681A">
        <w:rPr>
          <w:b/>
        </w:rPr>
        <w:t>C:</w:t>
      </w:r>
      <w:r w:rsidR="00376B3E">
        <w:t xml:space="preserve"> Can you go to slide 10. You </w:t>
      </w:r>
      <w:r w:rsidR="00D61A25">
        <w:t>enable class 2 and class 3 frame exchange.</w:t>
      </w:r>
      <w:r w:rsidR="00D61A25">
        <w:br/>
      </w:r>
      <w:r w:rsidR="00D61A25" w:rsidRPr="00BA681A">
        <w:rPr>
          <w:b/>
        </w:rPr>
        <w:t>A:</w:t>
      </w:r>
      <w:r w:rsidR="00D61A25">
        <w:t xml:space="preserve"> This is not part of straw poll, we can discuss offline.</w:t>
      </w:r>
      <w:r w:rsidR="00D61A25">
        <w:br/>
      </w:r>
      <w:r w:rsidR="00D61A25" w:rsidRPr="00BA681A">
        <w:rPr>
          <w:b/>
        </w:rPr>
        <w:t>C:</w:t>
      </w:r>
      <w:r w:rsidR="00D61A25">
        <w:t xml:space="preserve"> </w:t>
      </w:r>
      <w:r w:rsidR="00777748">
        <w:t xml:space="preserve">Slide 11. </w:t>
      </w:r>
      <w:proofErr w:type="gramStart"/>
      <w:r w:rsidR="00CE7425">
        <w:t>Also</w:t>
      </w:r>
      <w:proofErr w:type="gramEnd"/>
      <w:r w:rsidR="00CE7425">
        <w:t xml:space="preserve"> not part of straw poll.</w:t>
      </w:r>
      <w:r w:rsidR="00CE7425">
        <w:br/>
      </w:r>
      <w:r w:rsidR="007573D2">
        <w:br/>
      </w:r>
      <w:r w:rsidR="007573D2" w:rsidRPr="006602BB">
        <w:rPr>
          <w:b/>
        </w:rPr>
        <w:t>Straw poll #1:</w:t>
      </w:r>
      <w:r w:rsidR="007573D2">
        <w:t xml:space="preserve"> Do you support the following definition:</w:t>
      </w:r>
      <w:r w:rsidR="007573D2">
        <w:br/>
        <w:t>- Multi-link logical entity: A logical entity that has one or more affiliated STAs. The logical entity has one MAC data service interface and primitives to the LLC and a single address associated with the interface, which can be used to communicate on the DSM.</w:t>
      </w:r>
      <w:r w:rsidR="007573D2">
        <w:br/>
        <w:t>- Note – A multi-link logical entity allows STAs affiliated with the multi-link logical entity</w:t>
      </w:r>
      <w:r w:rsidR="003E206E">
        <w:t xml:space="preserve"> to have the same MAC address.</w:t>
      </w:r>
      <w:r w:rsidR="003E206E">
        <w:br/>
        <w:t>- Note – The exact name can be changed.</w:t>
      </w:r>
      <w:r w:rsidR="007573D2">
        <w:br/>
      </w:r>
      <w:r w:rsidR="007573D2">
        <w:br/>
      </w:r>
      <w:r w:rsidR="007573D2" w:rsidRPr="006602BB">
        <w:rPr>
          <w:b/>
        </w:rPr>
        <w:t>C:</w:t>
      </w:r>
      <w:r w:rsidR="007573D2">
        <w:t xml:space="preserve"> This is the first time we see the straw poll so I believe we need to postpone it.</w:t>
      </w:r>
      <w:r w:rsidR="007573D2">
        <w:br/>
      </w:r>
      <w:r w:rsidR="007573D2" w:rsidRPr="006602BB">
        <w:rPr>
          <w:b/>
        </w:rPr>
        <w:t>C:</w:t>
      </w:r>
      <w:r w:rsidR="007573D2">
        <w:t xml:space="preserve"> </w:t>
      </w:r>
      <w:r w:rsidR="003E206E">
        <w:t>I think we should remove the reference to presentations.</w:t>
      </w:r>
      <w:r w:rsidR="003E206E">
        <w:br/>
      </w:r>
      <w:r w:rsidR="003E206E" w:rsidRPr="006602BB">
        <w:rPr>
          <w:b/>
        </w:rPr>
        <w:t>C:</w:t>
      </w:r>
      <w:r w:rsidR="003E206E">
        <w:t xml:space="preserve"> In the definition</w:t>
      </w:r>
      <w:r w:rsidR="006602BB">
        <w:t>, can you remove logical?</w:t>
      </w:r>
      <w:r w:rsidR="006602BB">
        <w:br/>
      </w:r>
      <w:r w:rsidR="006602BB" w:rsidRPr="006602BB">
        <w:rPr>
          <w:b/>
        </w:rPr>
        <w:t>A:</w:t>
      </w:r>
      <w:r w:rsidR="006602BB">
        <w:t xml:space="preserve"> I don’t want to touch the name.</w:t>
      </w:r>
      <w:r w:rsidR="006602BB">
        <w:br/>
      </w:r>
      <w:r w:rsidR="006602BB">
        <w:br/>
      </w:r>
      <w:r w:rsidR="006602BB" w:rsidRPr="002A51C6">
        <w:rPr>
          <w:b/>
        </w:rPr>
        <w:t>Result:</w:t>
      </w:r>
      <w:r w:rsidR="006602BB">
        <w:t xml:space="preserve"> Yes/No/Abstain: </w:t>
      </w:r>
      <w:r w:rsidR="005644B0">
        <w:t>54/</w:t>
      </w:r>
      <w:r w:rsidR="00690A6A">
        <w:t>17/many</w:t>
      </w:r>
      <w:r w:rsidR="009A7BFC">
        <w:t xml:space="preserve"> (~75)</w:t>
      </w:r>
      <w:r w:rsidR="00376B3E">
        <w:br/>
      </w:r>
    </w:p>
    <w:p w14:paraId="2921BD29" w14:textId="5779E799" w:rsidR="009A7BFC" w:rsidRDefault="006D18AB" w:rsidP="008C5C52">
      <w:pPr>
        <w:numPr>
          <w:ilvl w:val="0"/>
          <w:numId w:val="19"/>
        </w:numPr>
      </w:pPr>
      <w:r w:rsidRPr="006D18AB">
        <w:t xml:space="preserve">11-19/0810r1, </w:t>
      </w:r>
      <w:r>
        <w:t>“</w:t>
      </w:r>
      <w:r w:rsidR="00CE19C8">
        <w:t>Discussion on 6 GHz band support</w:t>
      </w:r>
      <w:r w:rsidR="000C5275">
        <w:t>” – Yusuke Tanaka (Sony)</w:t>
      </w:r>
      <w:r w:rsidR="000C5275">
        <w:br/>
      </w:r>
      <w:r w:rsidR="000C5275">
        <w:br/>
      </w:r>
      <w:r w:rsidR="000C5275" w:rsidRPr="00BA681A">
        <w:rPr>
          <w:b/>
        </w:rPr>
        <w:t>Summary:</w:t>
      </w:r>
      <w:r w:rsidR="000C5275">
        <w:t xml:space="preserve"> </w:t>
      </w:r>
      <w:r w:rsidR="00F27028">
        <w:t>Currently, FCC is the only entity that has allowed 6 GHz usage as ISM.</w:t>
      </w:r>
      <w:r w:rsidR="009A063A">
        <w:t xml:space="preserve"> The spectrum in 6 GHz band is of great benefit to 802.11be.</w:t>
      </w:r>
      <w:r w:rsidR="00DF5E83">
        <w:t xml:space="preserve"> They observe that </w:t>
      </w:r>
      <w:r w:rsidR="008C265F">
        <w:t xml:space="preserve">under the proposed rules only 29%, and no contiguous 320 MHz section, of the 6 GHz band is available without database access. </w:t>
      </w:r>
      <w:r w:rsidR="00DC14BF">
        <w:t xml:space="preserve">They say we need to develop database access capability as a key functionality in </w:t>
      </w:r>
      <w:r w:rsidR="00352D3A">
        <w:t>.11be.</w:t>
      </w:r>
      <w:r w:rsidR="00095ADE">
        <w:br/>
      </w:r>
      <w:r w:rsidR="00095ADE">
        <w:br/>
      </w:r>
      <w:r w:rsidR="00095ADE" w:rsidRPr="00BA681A">
        <w:rPr>
          <w:b/>
        </w:rPr>
        <w:t xml:space="preserve">C: </w:t>
      </w:r>
      <w:r w:rsidR="00095ADE">
        <w:t xml:space="preserve">The </w:t>
      </w:r>
      <w:proofErr w:type="spellStart"/>
      <w:r w:rsidR="00095ADE">
        <w:t>TGax</w:t>
      </w:r>
      <w:proofErr w:type="spellEnd"/>
      <w:r w:rsidR="00095ADE">
        <w:t xml:space="preserve"> have also discussed 6 GHz operation. They </w:t>
      </w:r>
      <w:r w:rsidR="00EF2CE7">
        <w:t xml:space="preserve">somehow concluded that no database is needed. What additional features do you believe is needed to </w:t>
      </w:r>
      <w:proofErr w:type="spellStart"/>
      <w:r w:rsidR="00EF2CE7">
        <w:t>TGbe</w:t>
      </w:r>
      <w:proofErr w:type="spellEnd"/>
      <w:r w:rsidR="00EF2CE7">
        <w:t>.</w:t>
      </w:r>
      <w:r w:rsidR="00ED1B3B">
        <w:t xml:space="preserve"> And if so, maybe this discussion then should go to another TG.</w:t>
      </w:r>
      <w:r w:rsidR="00ED1B3B">
        <w:br/>
      </w:r>
      <w:r w:rsidR="00ED1B3B" w:rsidRPr="00BA681A">
        <w:rPr>
          <w:b/>
        </w:rPr>
        <w:t>A:</w:t>
      </w:r>
      <w:r w:rsidR="00ED1B3B">
        <w:t xml:space="preserve"> I believe this is a good chance to develop this inside the </w:t>
      </w:r>
      <w:proofErr w:type="spellStart"/>
      <w:r w:rsidR="00ED1B3B">
        <w:t>TGbe</w:t>
      </w:r>
      <w:proofErr w:type="spellEnd"/>
      <w:r w:rsidR="00ED1B3B">
        <w:t>.</w:t>
      </w:r>
      <w:r w:rsidR="00ED1B3B">
        <w:br/>
      </w:r>
      <w:r w:rsidR="00ED1B3B" w:rsidRPr="00BA681A">
        <w:rPr>
          <w:b/>
        </w:rPr>
        <w:t>C</w:t>
      </w:r>
      <w:r w:rsidR="009F11B8" w:rsidRPr="00BA681A">
        <w:rPr>
          <w:b/>
        </w:rPr>
        <w:t xml:space="preserve">: </w:t>
      </w:r>
      <w:r w:rsidR="009F11B8">
        <w:t>So you don’t need the GDD for the US market, but for the European market.</w:t>
      </w:r>
      <w:r w:rsidR="00A401A0">
        <w:br/>
      </w:r>
      <w:r w:rsidR="00A401A0" w:rsidRPr="00BA681A">
        <w:rPr>
          <w:b/>
        </w:rPr>
        <w:t>A:</w:t>
      </w:r>
      <w:r w:rsidR="00A401A0">
        <w:t xml:space="preserve"> </w:t>
      </w:r>
      <w:r w:rsidR="00D86D1A">
        <w:t>I believe the architecture can be reuse, as a basis to start the discussion.</w:t>
      </w:r>
      <w:r w:rsidR="00D86D1A">
        <w:br/>
      </w:r>
      <w:r w:rsidR="00D86D1A" w:rsidRPr="00BA681A">
        <w:rPr>
          <w:b/>
        </w:rPr>
        <w:lastRenderedPageBreak/>
        <w:t>C</w:t>
      </w:r>
      <w:r w:rsidR="00F66B13" w:rsidRPr="00BA681A">
        <w:rPr>
          <w:b/>
        </w:rPr>
        <w:t>:</w:t>
      </w:r>
      <w:r w:rsidR="00F66B13">
        <w:t xml:space="preserve"> Regarding the typical IEEE behaviour we have the time to market issue. Why do we want to spend effort on something that I believe will not be used by the industry?</w:t>
      </w:r>
      <w:r w:rsidR="00F66B13">
        <w:br/>
      </w:r>
      <w:r w:rsidR="00F66B13" w:rsidRPr="00BA681A">
        <w:rPr>
          <w:b/>
        </w:rPr>
        <w:t>A:</w:t>
      </w:r>
      <w:r w:rsidR="00F66B13">
        <w:t xml:space="preserve"> </w:t>
      </w:r>
      <w:r w:rsidR="00BE7B0D">
        <w:t xml:space="preserve">It is not realistic to obtain all the gains in </w:t>
      </w:r>
      <w:proofErr w:type="spellStart"/>
      <w:r w:rsidR="00BE7B0D">
        <w:t>TGbe</w:t>
      </w:r>
      <w:proofErr w:type="spellEnd"/>
      <w:r w:rsidR="00BE7B0D">
        <w:t xml:space="preserve"> without addressing this.</w:t>
      </w:r>
      <w:r w:rsidR="00BE7B0D">
        <w:br/>
      </w:r>
      <w:r w:rsidR="0007538F" w:rsidRPr="00BA681A">
        <w:rPr>
          <w:b/>
        </w:rPr>
        <w:t>C:</w:t>
      </w:r>
      <w:r w:rsidR="0007538F">
        <w:t xml:space="preserve"> 6 GHz is already available for </w:t>
      </w:r>
      <w:proofErr w:type="spellStart"/>
      <w:r w:rsidR="0007538F">
        <w:t>TGax</w:t>
      </w:r>
      <w:proofErr w:type="spellEnd"/>
      <w:r w:rsidR="0007538F">
        <w:t xml:space="preserve">, if we have to do something for </w:t>
      </w:r>
      <w:proofErr w:type="spellStart"/>
      <w:r w:rsidR="0007538F">
        <w:t>TGbe</w:t>
      </w:r>
      <w:proofErr w:type="spellEnd"/>
      <w:r w:rsidR="0007538F">
        <w:t xml:space="preserve">, meaning the </w:t>
      </w:r>
      <w:r w:rsidR="00681C5E">
        <w:t xml:space="preserve">6 GHz operation in </w:t>
      </w:r>
      <w:proofErr w:type="spellStart"/>
      <w:r w:rsidR="00681C5E">
        <w:t>TGax</w:t>
      </w:r>
      <w:proofErr w:type="spellEnd"/>
      <w:r w:rsidR="00681C5E">
        <w:t xml:space="preserve"> is insufficient, which is a message we don’t want to send.</w:t>
      </w:r>
      <w:r w:rsidR="0032238C">
        <w:t xml:space="preserve"> Therefore, I believe it is too late to address this in </w:t>
      </w:r>
      <w:proofErr w:type="spellStart"/>
      <w:r w:rsidR="0032238C">
        <w:t>TGbe</w:t>
      </w:r>
      <w:proofErr w:type="spellEnd"/>
      <w:r w:rsidR="0032238C">
        <w:t xml:space="preserve">. I also believe using </w:t>
      </w:r>
      <w:proofErr w:type="spellStart"/>
      <w:r w:rsidR="0032238C">
        <w:t>TGaf</w:t>
      </w:r>
      <w:proofErr w:type="spellEnd"/>
      <w:r w:rsidR="0032238C">
        <w:t xml:space="preserve"> as a reference is not accurate.</w:t>
      </w:r>
      <w:r w:rsidR="00681C5E">
        <w:br/>
      </w:r>
      <w:r w:rsidR="00681C5E" w:rsidRPr="00BA681A">
        <w:rPr>
          <w:b/>
        </w:rPr>
        <w:t>A:</w:t>
      </w:r>
      <w:r w:rsidR="00681C5E">
        <w:t xml:space="preserve"> </w:t>
      </w:r>
      <w:r w:rsidR="0032238C">
        <w:t>For the first comment, I believe we should consider the phase of the spec</w:t>
      </w:r>
      <w:r w:rsidR="00CC6FDA">
        <w:t xml:space="preserve"> that </w:t>
      </w:r>
      <w:proofErr w:type="spellStart"/>
      <w:r w:rsidR="00CC6FDA">
        <w:t>TGbe</w:t>
      </w:r>
      <w:proofErr w:type="spellEnd"/>
      <w:r w:rsidR="00CC6FDA">
        <w:t xml:space="preserve"> is now in the initial phase of specification.</w:t>
      </w:r>
      <w:r w:rsidR="007E2DF7">
        <w:br/>
      </w:r>
      <w:r w:rsidR="007E2DF7" w:rsidRPr="00BA681A">
        <w:rPr>
          <w:b/>
        </w:rPr>
        <w:t>C</w:t>
      </w:r>
      <w:r w:rsidR="00B8004F" w:rsidRPr="00BA681A">
        <w:rPr>
          <w:b/>
        </w:rPr>
        <w:t>:</w:t>
      </w:r>
      <w:r w:rsidR="00B8004F">
        <w:t xml:space="preserve"> For 6 GHz it is not finalized yet, so maybe we don’t need to take all from slide 12.</w:t>
      </w:r>
      <w:r w:rsidR="00F07FE6">
        <w:t xml:space="preserve"> I believe it is a bit premature for us to take a decision on this.</w:t>
      </w:r>
      <w:r w:rsidR="00F07FE6">
        <w:br/>
      </w:r>
      <w:r w:rsidR="00F07FE6" w:rsidRPr="00BA681A">
        <w:rPr>
          <w:b/>
        </w:rPr>
        <w:t>A:</w:t>
      </w:r>
      <w:r w:rsidR="00F07FE6">
        <w:t xml:space="preserve"> Ok.</w:t>
      </w:r>
      <w:r w:rsidR="00F07FE6">
        <w:br/>
      </w:r>
      <w:r w:rsidR="00F07FE6">
        <w:br/>
      </w:r>
      <w:r w:rsidR="00F07FE6" w:rsidRPr="009A7BFC">
        <w:rPr>
          <w:b/>
        </w:rPr>
        <w:t>Straw poll #1:</w:t>
      </w:r>
      <w:r w:rsidR="00F07FE6">
        <w:t xml:space="preserve"> Do you think that </w:t>
      </w:r>
      <w:proofErr w:type="spellStart"/>
      <w:r w:rsidR="00F07FE6">
        <w:t>TGbe</w:t>
      </w:r>
      <w:proofErr w:type="spellEnd"/>
      <w:r w:rsidR="00F07FE6">
        <w:t xml:space="preserve"> may need to consider the NRA proposed rules such as database access requirements and so on to support the entirety of the 6 GHz bands?</w:t>
      </w:r>
      <w:r w:rsidR="008C5C52">
        <w:br/>
      </w:r>
      <w:r w:rsidR="008C5C52">
        <w:br/>
      </w:r>
      <w:r w:rsidR="008C5C52" w:rsidRPr="009A7BFC">
        <w:rPr>
          <w:b/>
        </w:rPr>
        <w:t>Result:</w:t>
      </w:r>
      <w:r w:rsidR="008C5C52">
        <w:t xml:space="preserve"> Yes/No/</w:t>
      </w:r>
      <w:r w:rsidR="009A7BFC">
        <w:t>Need more information</w:t>
      </w:r>
      <w:r w:rsidR="008C5C52">
        <w:t xml:space="preserve">: </w:t>
      </w:r>
      <w:r w:rsidR="00010A64">
        <w:t>28/3/many</w:t>
      </w:r>
      <w:r w:rsidR="009A7BFC">
        <w:t xml:space="preserve"> (~100)</w:t>
      </w:r>
      <w:r w:rsidR="009A7BFC">
        <w:br/>
      </w:r>
    </w:p>
    <w:p w14:paraId="7DBE6AE8" w14:textId="16E42488" w:rsidR="005B49D5" w:rsidRDefault="00CD4AF7" w:rsidP="008C5C52">
      <w:pPr>
        <w:numPr>
          <w:ilvl w:val="0"/>
          <w:numId w:val="19"/>
        </w:numPr>
      </w:pPr>
      <w:r>
        <w:t xml:space="preserve">11-19/0824r3, “Multi-link Operation Performance” – Sharan </w:t>
      </w:r>
      <w:proofErr w:type="spellStart"/>
      <w:r>
        <w:t>Naribole</w:t>
      </w:r>
      <w:proofErr w:type="spellEnd"/>
      <w:r>
        <w:t xml:space="preserve"> (Samsung)</w:t>
      </w:r>
      <w:r>
        <w:br/>
      </w:r>
      <w:r>
        <w:br/>
      </w:r>
      <w:r w:rsidRPr="00BA681A">
        <w:rPr>
          <w:b/>
        </w:rPr>
        <w:t>Summary:</w:t>
      </w:r>
      <w:r>
        <w:t xml:space="preserve"> </w:t>
      </w:r>
      <w:r w:rsidR="00737FF3">
        <w:t xml:space="preserve">They have </w:t>
      </w:r>
      <w:r w:rsidR="00F90A03">
        <w:t>done some simulations on multi-link operation</w:t>
      </w:r>
      <w:r w:rsidR="009F3E17">
        <w:t xml:space="preserve">. It seems a conclusion is that single link 160 MHz provides similar results as </w:t>
      </w:r>
      <w:r w:rsidR="00047EC9">
        <w:t xml:space="preserve">multi-link uniform </w:t>
      </w:r>
      <w:r w:rsidR="00C92CDB">
        <w:t>in terms of throughput. But best latency is obtained by multi-link dedicated.</w:t>
      </w:r>
      <w:r w:rsidR="004F7AED">
        <w:br/>
      </w:r>
      <w:r w:rsidR="004F7AED">
        <w:br/>
      </w:r>
      <w:r w:rsidR="004F7AED" w:rsidRPr="00BA681A">
        <w:rPr>
          <w:b/>
        </w:rPr>
        <w:t>C</w:t>
      </w:r>
      <w:r w:rsidR="005F1ADC" w:rsidRPr="00BA681A">
        <w:rPr>
          <w:b/>
        </w:rPr>
        <w:t>:</w:t>
      </w:r>
      <w:r w:rsidR="005F1ADC">
        <w:t xml:space="preserve"> It’s hard to get any conclusion from the results. What is the best?</w:t>
      </w:r>
      <w:r w:rsidR="005F1ADC">
        <w:br/>
      </w:r>
      <w:r w:rsidR="005F1ADC" w:rsidRPr="00BA681A">
        <w:rPr>
          <w:b/>
        </w:rPr>
        <w:t>A:</w:t>
      </w:r>
      <w:r w:rsidR="005F1ADC">
        <w:t xml:space="preserve"> This is a very specific network scenario where there is no OBSS load.</w:t>
      </w:r>
      <w:r w:rsidR="00186DE2">
        <w:t xml:space="preserve"> I do this as a first test to build up understanding.</w:t>
      </w:r>
      <w:r w:rsidR="00825438">
        <w:br/>
      </w:r>
      <w:r w:rsidR="00825438" w:rsidRPr="00BA681A">
        <w:rPr>
          <w:b/>
        </w:rPr>
        <w:t>C</w:t>
      </w:r>
      <w:r w:rsidR="00663779" w:rsidRPr="00BA681A">
        <w:rPr>
          <w:b/>
        </w:rPr>
        <w:t>:</w:t>
      </w:r>
      <w:r w:rsidR="00663779">
        <w:t xml:space="preserve"> I also noticed you have fixed MCS5. Why this MCS? It doesn’t seem very realistic.</w:t>
      </w:r>
      <w:r w:rsidR="00663779">
        <w:br/>
      </w:r>
      <w:r w:rsidR="00663779" w:rsidRPr="00BA681A">
        <w:rPr>
          <w:b/>
        </w:rPr>
        <w:t>A:</w:t>
      </w:r>
      <w:r w:rsidR="00663779">
        <w:t xml:space="preserve"> </w:t>
      </w:r>
      <w:r w:rsidR="006A6CB5">
        <w:t>I’m not focusing on the peak throughput, and I want to do fair comparisons.</w:t>
      </w:r>
      <w:r w:rsidR="006A6CB5">
        <w:br/>
      </w:r>
      <w:r w:rsidR="006A6CB5" w:rsidRPr="00BA681A">
        <w:rPr>
          <w:b/>
        </w:rPr>
        <w:t>C:</w:t>
      </w:r>
      <w:r w:rsidR="006A6CB5">
        <w:t xml:space="preserve"> Slide 3, why did you consider common queue architecture? What happens is that you may get stuck on a link.</w:t>
      </w:r>
      <w:r w:rsidR="006A6CB5">
        <w:br/>
      </w:r>
      <w:r w:rsidR="006A6CB5" w:rsidRPr="00BA681A">
        <w:rPr>
          <w:b/>
        </w:rPr>
        <w:t>A:</w:t>
      </w:r>
      <w:r w:rsidR="006A6CB5">
        <w:t xml:space="preserve"> This was more out of simplicity as a first step.</w:t>
      </w:r>
      <w:r w:rsidR="004C60B1">
        <w:br/>
      </w:r>
      <w:r w:rsidR="004C60B1" w:rsidRPr="00BA681A">
        <w:rPr>
          <w:b/>
        </w:rPr>
        <w:t>C</w:t>
      </w:r>
      <w:r w:rsidR="00B91BAB" w:rsidRPr="00BA681A">
        <w:rPr>
          <w:b/>
        </w:rPr>
        <w:t>:</w:t>
      </w:r>
      <w:r w:rsidR="00B91BAB">
        <w:t xml:space="preserve"> Slide 7, why is the latency for the dedicated less than the uniform?</w:t>
      </w:r>
      <w:r w:rsidR="00374A11">
        <w:br/>
      </w:r>
      <w:r w:rsidR="00374A11" w:rsidRPr="00BA681A">
        <w:rPr>
          <w:b/>
        </w:rPr>
        <w:t>A:</w:t>
      </w:r>
      <w:r w:rsidR="00374A11">
        <w:t xml:space="preserve"> Because of the round-robin scheme.</w:t>
      </w:r>
      <w:r w:rsidR="009E03DC">
        <w:br/>
      </w:r>
      <w:r w:rsidR="009E03DC" w:rsidRPr="00BA681A">
        <w:rPr>
          <w:b/>
        </w:rPr>
        <w:t>C:</w:t>
      </w:r>
      <w:r w:rsidR="009E03DC">
        <w:t xml:space="preserve"> Then I’m wondering what are you actually trying to model in the end</w:t>
      </w:r>
      <w:r w:rsidR="003D5E28">
        <w:t>?</w:t>
      </w:r>
      <w:r w:rsidR="003D5E28">
        <w:br/>
      </w:r>
      <w:r w:rsidR="002B0BD8">
        <w:br/>
        <w:t>--</w:t>
      </w:r>
      <w:r w:rsidR="00BA681A">
        <w:t xml:space="preserve"> time out</w:t>
      </w:r>
      <w:r w:rsidR="002B0BD8">
        <w:t>!</w:t>
      </w:r>
      <w:r w:rsidR="002B0BD8">
        <w:br/>
      </w:r>
      <w:r w:rsidR="002B0BD8">
        <w:br/>
      </w:r>
      <w:r w:rsidR="002B0BD8" w:rsidRPr="00BA681A">
        <w:rPr>
          <w:b/>
        </w:rPr>
        <w:t>Recess</w:t>
      </w:r>
    </w:p>
    <w:p w14:paraId="78ADC545" w14:textId="77777777" w:rsidR="005B49D5" w:rsidRDefault="005B49D5" w:rsidP="005B49D5"/>
    <w:p w14:paraId="77619181" w14:textId="77777777" w:rsidR="005B49D5" w:rsidRDefault="005B49D5" w:rsidP="005B49D5">
      <w:pPr>
        <w:rPr>
          <w:b/>
          <w:u w:val="single"/>
        </w:rPr>
      </w:pPr>
      <w:r>
        <w:rPr>
          <w:b/>
          <w:u w:val="single"/>
        </w:rPr>
        <w:t>Thursday July 18, AM1 Session</w:t>
      </w:r>
    </w:p>
    <w:p w14:paraId="32B2B357" w14:textId="77777777" w:rsidR="005B49D5" w:rsidRDefault="005B49D5" w:rsidP="005B49D5"/>
    <w:p w14:paraId="4E755FFF" w14:textId="77777777" w:rsidR="00B13258" w:rsidRDefault="005B49D5" w:rsidP="005B49D5">
      <w:pPr>
        <w:rPr>
          <w:b/>
        </w:rPr>
      </w:pPr>
      <w:r>
        <w:rPr>
          <w:b/>
        </w:rPr>
        <w:t>Introduction</w:t>
      </w:r>
    </w:p>
    <w:p w14:paraId="11B76E31" w14:textId="77777777" w:rsidR="00C406BF" w:rsidRDefault="00B13258" w:rsidP="00B13258">
      <w:pPr>
        <w:numPr>
          <w:ilvl w:val="0"/>
          <w:numId w:val="20"/>
        </w:numPr>
      </w:pPr>
      <w:r>
        <w:t xml:space="preserve">At 8:01 PM, the Chair calls the meeting to order. Around </w:t>
      </w:r>
      <w:r w:rsidR="00C406BF">
        <w:t>125 people in the room.</w:t>
      </w:r>
    </w:p>
    <w:p w14:paraId="7F01A6D2" w14:textId="08094B41" w:rsidR="00C95D61" w:rsidRDefault="00C95D61" w:rsidP="00B13258">
      <w:pPr>
        <w:numPr>
          <w:ilvl w:val="0"/>
          <w:numId w:val="20"/>
        </w:numPr>
      </w:pPr>
      <w:r>
        <w:t>Procedures.</w:t>
      </w:r>
    </w:p>
    <w:p w14:paraId="6798BACD" w14:textId="39B0E0D8" w:rsidR="00C95D61" w:rsidRDefault="0041622D" w:rsidP="00B13258">
      <w:pPr>
        <w:numPr>
          <w:ilvl w:val="0"/>
          <w:numId w:val="20"/>
        </w:numPr>
      </w:pPr>
      <w:r>
        <w:t>Call for potentially essential patents. Nobody speaks up.</w:t>
      </w:r>
    </w:p>
    <w:p w14:paraId="68873F36" w14:textId="2790F487" w:rsidR="00C95D61" w:rsidRDefault="00C95D61" w:rsidP="00B13258">
      <w:pPr>
        <w:numPr>
          <w:ilvl w:val="0"/>
          <w:numId w:val="20"/>
        </w:numPr>
      </w:pPr>
      <w:r>
        <w:t>The agenda:</w:t>
      </w:r>
    </w:p>
    <w:p w14:paraId="5793A971" w14:textId="77777777" w:rsidR="00262F5F" w:rsidRPr="009C7777" w:rsidRDefault="009C7777" w:rsidP="00BA681A">
      <w:pPr>
        <w:numPr>
          <w:ilvl w:val="1"/>
          <w:numId w:val="33"/>
        </w:numPr>
        <w:rPr>
          <w:lang w:val="sv-SE"/>
        </w:rPr>
      </w:pPr>
      <w:r w:rsidRPr="009C7777">
        <w:rPr>
          <w:lang w:val="en-US"/>
        </w:rPr>
        <w:t xml:space="preserve">Call meeting to order </w:t>
      </w:r>
    </w:p>
    <w:p w14:paraId="56D8347C" w14:textId="77777777" w:rsidR="00262F5F" w:rsidRPr="009C7777" w:rsidRDefault="009C7777" w:rsidP="00BA681A">
      <w:pPr>
        <w:numPr>
          <w:ilvl w:val="1"/>
          <w:numId w:val="33"/>
        </w:numPr>
        <w:rPr>
          <w:lang w:val="sv-SE"/>
        </w:rPr>
      </w:pPr>
      <w:r w:rsidRPr="009C7777">
        <w:rPr>
          <w:lang w:val="en-US"/>
        </w:rPr>
        <w:t>IEEE-SA IPR policy and Procedure</w:t>
      </w:r>
    </w:p>
    <w:p w14:paraId="3F624A1F" w14:textId="77777777" w:rsidR="00262F5F" w:rsidRPr="009C7777" w:rsidRDefault="009C7777" w:rsidP="00BA681A">
      <w:pPr>
        <w:numPr>
          <w:ilvl w:val="1"/>
          <w:numId w:val="33"/>
        </w:numPr>
        <w:rPr>
          <w:lang w:val="sv-SE"/>
        </w:rPr>
      </w:pPr>
      <w:r w:rsidRPr="009C7777">
        <w:rPr>
          <w:lang w:val="en-US"/>
        </w:rPr>
        <w:t>TG Documents</w:t>
      </w:r>
    </w:p>
    <w:p w14:paraId="38C24F45" w14:textId="77777777" w:rsidR="00262F5F" w:rsidRPr="009C7777" w:rsidRDefault="009C7777" w:rsidP="00BA681A">
      <w:pPr>
        <w:numPr>
          <w:ilvl w:val="1"/>
          <w:numId w:val="33"/>
        </w:numPr>
        <w:rPr>
          <w:lang w:val="sv-SE"/>
        </w:rPr>
      </w:pPr>
      <w:r w:rsidRPr="009C7777">
        <w:rPr>
          <w:lang w:val="en-US"/>
        </w:rPr>
        <w:t>Presentation of submissions</w:t>
      </w:r>
    </w:p>
    <w:p w14:paraId="1167D2E6" w14:textId="77777777" w:rsidR="00262F5F" w:rsidRPr="009C7777" w:rsidRDefault="009C7777" w:rsidP="00BA681A">
      <w:pPr>
        <w:numPr>
          <w:ilvl w:val="1"/>
          <w:numId w:val="33"/>
        </w:numPr>
        <w:rPr>
          <w:lang w:val="sv-SE"/>
        </w:rPr>
      </w:pPr>
      <w:r w:rsidRPr="009C7777">
        <w:rPr>
          <w:lang w:val="en-US"/>
        </w:rPr>
        <w:t>Recess</w:t>
      </w:r>
    </w:p>
    <w:p w14:paraId="0BDA8231" w14:textId="77777777" w:rsidR="00A62550" w:rsidRDefault="00A62550" w:rsidP="00B13258">
      <w:pPr>
        <w:numPr>
          <w:ilvl w:val="0"/>
          <w:numId w:val="20"/>
        </w:numPr>
      </w:pPr>
      <w:r>
        <w:t>No objections to approve the agenda.</w:t>
      </w:r>
    </w:p>
    <w:p w14:paraId="0AC7B83E" w14:textId="77777777" w:rsidR="00A62550" w:rsidRDefault="00A62550" w:rsidP="00A62550"/>
    <w:p w14:paraId="1FD85509" w14:textId="77777777" w:rsidR="00E25A95" w:rsidRPr="0051032A" w:rsidRDefault="00A62550" w:rsidP="00A62550">
      <w:pPr>
        <w:rPr>
          <w:b/>
        </w:rPr>
      </w:pPr>
      <w:r w:rsidRPr="0051032A">
        <w:rPr>
          <w:b/>
        </w:rPr>
        <w:t>TG Documents</w:t>
      </w:r>
    </w:p>
    <w:p w14:paraId="68931086" w14:textId="19E37C4F" w:rsidR="007B40E0" w:rsidRDefault="00E25A95" w:rsidP="00E25A95">
      <w:pPr>
        <w:numPr>
          <w:ilvl w:val="0"/>
          <w:numId w:val="22"/>
        </w:numPr>
      </w:pPr>
      <w:r>
        <w:t>19-11/719, “</w:t>
      </w:r>
      <w:proofErr w:type="spellStart"/>
      <w:r>
        <w:t>TGbe</w:t>
      </w:r>
      <w:proofErr w:type="spellEnd"/>
      <w:r>
        <w:t xml:space="preserve"> channel model document” – </w:t>
      </w:r>
      <w:proofErr w:type="spellStart"/>
      <w:r>
        <w:t>Jianhan</w:t>
      </w:r>
      <w:proofErr w:type="spellEnd"/>
      <w:r>
        <w:t xml:space="preserve"> Liu </w:t>
      </w:r>
      <w:r w:rsidR="0051032A">
        <w:t>(</w:t>
      </w:r>
      <w:proofErr w:type="spellStart"/>
      <w:r w:rsidR="0051032A">
        <w:t>Mediatek</w:t>
      </w:r>
      <w:proofErr w:type="spellEnd"/>
      <w:r w:rsidR="0051032A">
        <w:t>)</w:t>
      </w:r>
      <w:r w:rsidR="0051032A">
        <w:br/>
      </w:r>
      <w:r w:rsidR="0051032A">
        <w:br/>
      </w:r>
      <w:r w:rsidR="0051032A" w:rsidRPr="007B6E0A">
        <w:rPr>
          <w:b/>
        </w:rPr>
        <w:t xml:space="preserve">Summary: </w:t>
      </w:r>
      <w:r w:rsidR="00D80BDE">
        <w:t xml:space="preserve">Minimal changes compared to </w:t>
      </w:r>
      <w:r w:rsidR="00015BFB">
        <w:t>the channel models used previously.</w:t>
      </w:r>
      <w:r w:rsidR="00E01499">
        <w:br/>
      </w:r>
      <w:r w:rsidR="00F56F89">
        <w:br/>
      </w:r>
      <w:r w:rsidR="00F56F89" w:rsidRPr="0069774C">
        <w:rPr>
          <w:b/>
        </w:rPr>
        <w:t>C:</w:t>
      </w:r>
      <w:r w:rsidR="00F56F89">
        <w:t xml:space="preserve"> Do you think we should consider adding/increasing the doppler model? Considering </w:t>
      </w:r>
      <w:r w:rsidR="005F5EF9">
        <w:t>handhelds etc.</w:t>
      </w:r>
      <w:r w:rsidR="00F56F89">
        <w:br/>
      </w:r>
      <w:r w:rsidR="00F56F89" w:rsidRPr="0069774C">
        <w:rPr>
          <w:b/>
        </w:rPr>
        <w:t>A:</w:t>
      </w:r>
      <w:r w:rsidR="00F56F89">
        <w:t xml:space="preserve"> </w:t>
      </w:r>
      <w:r w:rsidR="005F5EF9">
        <w:t xml:space="preserve">In </w:t>
      </w:r>
      <w:proofErr w:type="spellStart"/>
      <w:r w:rsidR="005F5EF9">
        <w:t>TGax</w:t>
      </w:r>
      <w:proofErr w:type="spellEnd"/>
      <w:r w:rsidR="005F5EF9">
        <w:t xml:space="preserve"> we already updated the doppler model</w:t>
      </w:r>
      <w:r w:rsidR="00D27C59">
        <w:t xml:space="preserve"> for the </w:t>
      </w:r>
      <w:proofErr w:type="spellStart"/>
      <w:r w:rsidR="00D27C59">
        <w:t>UMi</w:t>
      </w:r>
      <w:proofErr w:type="spellEnd"/>
      <w:r w:rsidR="00D27C59">
        <w:t xml:space="preserve"> and </w:t>
      </w:r>
      <w:proofErr w:type="spellStart"/>
      <w:r w:rsidR="00D27C59">
        <w:t>UMa</w:t>
      </w:r>
      <w:proofErr w:type="spellEnd"/>
      <w:r w:rsidR="00D27C59">
        <w:t>. You can use that doppler model for indoor.</w:t>
      </w:r>
      <w:r w:rsidR="00F56F89">
        <w:br/>
      </w:r>
      <w:r w:rsidR="00E01499">
        <w:br/>
      </w:r>
      <w:r w:rsidR="005554F9" w:rsidRPr="00FC0920">
        <w:rPr>
          <w:b/>
        </w:rPr>
        <w:t>Motion:</w:t>
      </w:r>
      <w:r w:rsidR="005554F9">
        <w:t xml:space="preserve"> “Channel Model Motion”</w:t>
      </w:r>
      <w:r w:rsidR="005554F9">
        <w:br/>
      </w:r>
      <w:r w:rsidR="005554F9">
        <w:br/>
        <w:t>Move to accept 19/</w:t>
      </w:r>
      <w:r w:rsidR="00CC091F">
        <w:t xml:space="preserve">0719r1 as the channel model document for </w:t>
      </w:r>
      <w:proofErr w:type="spellStart"/>
      <w:r w:rsidR="00CC091F">
        <w:t>TGbe</w:t>
      </w:r>
      <w:proofErr w:type="spellEnd"/>
      <w:r w:rsidR="00CC091F">
        <w:t>.</w:t>
      </w:r>
      <w:r w:rsidR="00CC091F">
        <w:br/>
      </w:r>
      <w:r w:rsidR="00CC091F">
        <w:br/>
      </w:r>
      <w:r w:rsidR="00CC091F" w:rsidRPr="00FC0920">
        <w:rPr>
          <w:b/>
        </w:rPr>
        <w:t>Discussion:</w:t>
      </w:r>
      <w:r w:rsidR="002A5BC8">
        <w:br/>
      </w:r>
      <w:r w:rsidR="002A5BC8" w:rsidRPr="00FC0920">
        <w:rPr>
          <w:b/>
        </w:rPr>
        <w:t>C:</w:t>
      </w:r>
      <w:r w:rsidR="002A5BC8">
        <w:t xml:space="preserve"> What are we going to use this document for?</w:t>
      </w:r>
      <w:r w:rsidR="002A5BC8">
        <w:br/>
      </w:r>
      <w:r w:rsidR="002A5BC8" w:rsidRPr="00FC0920">
        <w:rPr>
          <w:b/>
        </w:rPr>
        <w:t>A:</w:t>
      </w:r>
      <w:r w:rsidR="002A5BC8">
        <w:t xml:space="preserve"> We can use this document for simulations etc.</w:t>
      </w:r>
      <w:r w:rsidR="002A5BC8">
        <w:br/>
      </w:r>
      <w:r w:rsidR="00952C6C" w:rsidRPr="0069774C">
        <w:rPr>
          <w:b/>
        </w:rPr>
        <w:t>C:</w:t>
      </w:r>
      <w:r w:rsidR="00952C6C">
        <w:t xml:space="preserve"> It only makes sense to me to have this document if we have a methodology document.</w:t>
      </w:r>
      <w:r w:rsidR="00633D09">
        <w:br/>
      </w:r>
      <w:r w:rsidR="00633D09" w:rsidRPr="004C2FD9">
        <w:rPr>
          <w:b/>
        </w:rPr>
        <w:t>C:</w:t>
      </w:r>
      <w:r w:rsidR="00633D09">
        <w:t xml:space="preserve"> I believe we can use the evaluation document in </w:t>
      </w:r>
      <w:proofErr w:type="spellStart"/>
      <w:r w:rsidR="004C2FD9">
        <w:t>TG</w:t>
      </w:r>
      <w:r w:rsidR="00633D09">
        <w:t>ax</w:t>
      </w:r>
      <w:proofErr w:type="spellEnd"/>
      <w:r w:rsidR="004C2FD9">
        <w:t xml:space="preserve"> can be used.</w:t>
      </w:r>
      <w:r w:rsidR="00952C6C">
        <w:br/>
      </w:r>
      <w:r w:rsidR="004C2FD9" w:rsidRPr="003D3031">
        <w:rPr>
          <w:b/>
        </w:rPr>
        <w:t>C:</w:t>
      </w:r>
      <w:r w:rsidR="004C2FD9">
        <w:t xml:space="preserve"> I think we need to talk about use-cases.</w:t>
      </w:r>
      <w:r w:rsidR="003D3031">
        <w:t xml:space="preserve"> I am concerned that we haven’t done any efforts for the TG documents. Especially for multi-AP we see a lot of people taking different approaches for the evaluation. And I do believe this document as standalone is not very useful.</w:t>
      </w:r>
      <w:r w:rsidR="000E7F39">
        <w:br/>
      </w:r>
      <w:r w:rsidR="000E7F39" w:rsidRPr="00E97FC6">
        <w:rPr>
          <w:b/>
        </w:rPr>
        <w:t>C:</w:t>
      </w:r>
      <w:r w:rsidR="000E7F39">
        <w:t xml:space="preserve"> The motion text looks like a final decision. There is no room to revise it.</w:t>
      </w:r>
      <w:r w:rsidR="004C2FD9">
        <w:br/>
      </w:r>
      <w:r w:rsidR="00FC0920">
        <w:br/>
      </w:r>
      <w:r w:rsidR="00FC0920" w:rsidRPr="00E97FC6">
        <w:rPr>
          <w:b/>
        </w:rPr>
        <w:t>Move:</w:t>
      </w:r>
      <w:r w:rsidR="00FC0920">
        <w:t xml:space="preserve"> </w:t>
      </w:r>
      <w:proofErr w:type="spellStart"/>
      <w:r w:rsidR="000D409F">
        <w:t>Jianhan</w:t>
      </w:r>
      <w:proofErr w:type="spellEnd"/>
      <w:r w:rsidR="000D409F">
        <w:t xml:space="preserve"> Liu (</w:t>
      </w:r>
      <w:proofErr w:type="spellStart"/>
      <w:r w:rsidR="000D409F">
        <w:t>Mediatek</w:t>
      </w:r>
      <w:proofErr w:type="spellEnd"/>
      <w:r w:rsidR="000D409F">
        <w:t xml:space="preserve">) </w:t>
      </w:r>
      <w:r w:rsidR="00FC0920">
        <w:t>Second:</w:t>
      </w:r>
      <w:r w:rsidR="00E97FC6">
        <w:t xml:space="preserve"> </w:t>
      </w:r>
      <w:proofErr w:type="spellStart"/>
      <w:r w:rsidR="00E97FC6">
        <w:t>Wookbong</w:t>
      </w:r>
      <w:proofErr w:type="spellEnd"/>
      <w:r w:rsidR="00E97FC6">
        <w:t xml:space="preserve"> Lee (LG Electronics)</w:t>
      </w:r>
      <w:r w:rsidR="00FC0920">
        <w:br/>
      </w:r>
      <w:r w:rsidR="00D2278A">
        <w:br/>
      </w:r>
      <w:r w:rsidR="00D2278A" w:rsidRPr="00D57434">
        <w:rPr>
          <w:b/>
        </w:rPr>
        <w:t>Discussion:</w:t>
      </w:r>
      <w:r w:rsidR="00D2278A">
        <w:rPr>
          <w:b/>
        </w:rPr>
        <w:br/>
        <w:t xml:space="preserve">C: </w:t>
      </w:r>
      <w:r w:rsidR="00D2278A">
        <w:t>I am concerned that the document seem</w:t>
      </w:r>
      <w:r w:rsidR="0069774C">
        <w:t>s</w:t>
      </w:r>
      <w:r w:rsidR="00D2278A">
        <w:t xml:space="preserve"> final.</w:t>
      </w:r>
      <w:r w:rsidR="00D2278A">
        <w:br/>
      </w:r>
      <w:r w:rsidR="00D2278A" w:rsidRPr="00D2278A">
        <w:rPr>
          <w:b/>
        </w:rPr>
        <w:t>A:</w:t>
      </w:r>
      <w:r w:rsidR="00D2278A">
        <w:t xml:space="preserve"> Any document can always be amended.</w:t>
      </w:r>
      <w:r w:rsidR="00D2278A">
        <w:br/>
      </w:r>
      <w:r w:rsidR="002A5BC8">
        <w:br/>
      </w:r>
      <w:r w:rsidR="002A5BC8" w:rsidRPr="00E97FC6">
        <w:rPr>
          <w:b/>
        </w:rPr>
        <w:t>Result:</w:t>
      </w:r>
      <w:r w:rsidR="00E97FC6">
        <w:t xml:space="preserve"> Motion approved with unanimous consent.</w:t>
      </w:r>
      <w:r w:rsidR="007B40E0">
        <w:br/>
      </w:r>
    </w:p>
    <w:p w14:paraId="4E111A73" w14:textId="54299C70" w:rsidR="00A360E8" w:rsidRDefault="007B40E0" w:rsidP="007B6E0A">
      <w:pPr>
        <w:numPr>
          <w:ilvl w:val="0"/>
          <w:numId w:val="22"/>
        </w:numPr>
      </w:pPr>
      <w:r>
        <w:t>11-19/</w:t>
      </w:r>
      <w:r w:rsidR="00CB1D78">
        <w:t>0722r1, “</w:t>
      </w:r>
      <w:r w:rsidR="00452A6A">
        <w:t xml:space="preserve">Proposed </w:t>
      </w:r>
      <w:proofErr w:type="spellStart"/>
      <w:r w:rsidR="00452A6A">
        <w:t>TGbe</w:t>
      </w:r>
      <w:proofErr w:type="spellEnd"/>
      <w:r w:rsidR="00452A6A">
        <w:t xml:space="preserve"> Functional Requirements</w:t>
      </w:r>
      <w:r w:rsidR="00CB1D78">
        <w:t>” – Ming Gan (Huawei)</w:t>
      </w:r>
      <w:r w:rsidR="00DE4692">
        <w:br/>
      </w:r>
      <w:r w:rsidR="00DE4692">
        <w:br/>
      </w:r>
      <w:r w:rsidR="00DE4692" w:rsidRPr="007B6E0A">
        <w:rPr>
          <w:b/>
        </w:rPr>
        <w:t>C:</w:t>
      </w:r>
      <w:r w:rsidR="00DE4692">
        <w:t xml:space="preserve"> Maybe it is better to group the R1, R2, … numbering within the section?</w:t>
      </w:r>
      <w:r w:rsidR="00DE4692">
        <w:br/>
      </w:r>
      <w:r w:rsidR="00DE4692" w:rsidRPr="007B6E0A">
        <w:rPr>
          <w:b/>
        </w:rPr>
        <w:t>A:</w:t>
      </w:r>
      <w:r w:rsidR="00DE4692">
        <w:t xml:space="preserve"> </w:t>
      </w:r>
      <w:r w:rsidR="002522B3">
        <w:t>I don’t think this is necessary.</w:t>
      </w:r>
      <w:r w:rsidR="002522B3">
        <w:br/>
      </w:r>
      <w:r w:rsidR="002522B3">
        <w:br/>
      </w:r>
      <w:r w:rsidR="002522B3" w:rsidRPr="00D57434">
        <w:rPr>
          <w:b/>
        </w:rPr>
        <w:t>Motion:</w:t>
      </w:r>
      <w:r w:rsidR="002522B3">
        <w:t xml:space="preserve"> “Functional Requirements Motion”</w:t>
      </w:r>
      <w:r w:rsidR="002522B3">
        <w:br/>
      </w:r>
      <w:r w:rsidR="002522B3">
        <w:br/>
        <w:t>Move to accept 11-19/</w:t>
      </w:r>
      <w:r w:rsidR="00F36082">
        <w:t xml:space="preserve">722r1 as the functional requirements document for </w:t>
      </w:r>
      <w:proofErr w:type="spellStart"/>
      <w:r w:rsidR="00F36082">
        <w:t>TGbe</w:t>
      </w:r>
      <w:proofErr w:type="spellEnd"/>
      <w:r w:rsidR="00F36082">
        <w:t>.</w:t>
      </w:r>
      <w:r w:rsidR="00F36082">
        <w:br/>
      </w:r>
      <w:r w:rsidR="00F36082">
        <w:br/>
      </w:r>
      <w:r w:rsidR="00F36082" w:rsidRPr="00D57434">
        <w:rPr>
          <w:b/>
        </w:rPr>
        <w:t>Move:</w:t>
      </w:r>
      <w:r w:rsidR="00F36082">
        <w:t xml:space="preserve"> Ming Gan </w:t>
      </w:r>
      <w:r w:rsidR="00D57434">
        <w:t xml:space="preserve">(Huawei) </w:t>
      </w:r>
      <w:r w:rsidR="00F36082" w:rsidRPr="00D57434">
        <w:rPr>
          <w:b/>
        </w:rPr>
        <w:t>Second:</w:t>
      </w:r>
      <w:r w:rsidR="00D57434">
        <w:t xml:space="preserve"> Po-Kai Huang (Intel)</w:t>
      </w:r>
      <w:r w:rsidR="00F36082">
        <w:br/>
      </w:r>
      <w:r w:rsidR="00F36082">
        <w:br/>
      </w:r>
      <w:r w:rsidR="00F36082" w:rsidRPr="00D57434">
        <w:rPr>
          <w:b/>
        </w:rPr>
        <w:t>Discussion:</w:t>
      </w:r>
      <w:r w:rsidR="00D2278A">
        <w:rPr>
          <w:b/>
        </w:rPr>
        <w:br/>
        <w:t xml:space="preserve">C: </w:t>
      </w:r>
      <w:r w:rsidR="00D2278A">
        <w:t>I am concerned that the document seem final.</w:t>
      </w:r>
      <w:r w:rsidR="00D2278A">
        <w:br/>
      </w:r>
      <w:r w:rsidR="00D2278A" w:rsidRPr="00D2278A">
        <w:rPr>
          <w:b/>
        </w:rPr>
        <w:t>A:</w:t>
      </w:r>
      <w:r w:rsidR="00D2278A">
        <w:t xml:space="preserve"> Any document can always be amended.</w:t>
      </w:r>
      <w:r w:rsidR="00F36082">
        <w:br/>
      </w:r>
      <w:r w:rsidR="00F36082">
        <w:br/>
      </w:r>
      <w:r w:rsidR="00F36082" w:rsidRPr="00A360E8">
        <w:rPr>
          <w:b/>
        </w:rPr>
        <w:t>Result:</w:t>
      </w:r>
      <w:r w:rsidR="00A360E8">
        <w:t xml:space="preserve"> Motion approved with unanimous consent.</w:t>
      </w:r>
    </w:p>
    <w:p w14:paraId="43D4AA1C" w14:textId="77777777" w:rsidR="00A360E8" w:rsidRDefault="00A360E8" w:rsidP="00A360E8"/>
    <w:p w14:paraId="4E68D7C7" w14:textId="77777777" w:rsidR="00A774AE" w:rsidRPr="00A774AE" w:rsidRDefault="00A360E8" w:rsidP="00A774AE">
      <w:pPr>
        <w:rPr>
          <w:b/>
        </w:rPr>
      </w:pPr>
      <w:r w:rsidRPr="00A774AE">
        <w:rPr>
          <w:b/>
        </w:rPr>
        <w:t>Submissions</w:t>
      </w:r>
    </w:p>
    <w:p w14:paraId="4DF0DCF4" w14:textId="48413D6C" w:rsidR="00032931" w:rsidRDefault="000846EE" w:rsidP="00231D19">
      <w:pPr>
        <w:numPr>
          <w:ilvl w:val="0"/>
          <w:numId w:val="23"/>
        </w:numPr>
      </w:pPr>
      <w:r>
        <w:t>19/7</w:t>
      </w:r>
      <w:r w:rsidR="002C5795">
        <w:t>92r2</w:t>
      </w:r>
      <w:r>
        <w:t>, “</w:t>
      </w:r>
      <w:proofErr w:type="spellStart"/>
      <w:r>
        <w:t>Comparinsons</w:t>
      </w:r>
      <w:proofErr w:type="spellEnd"/>
      <w:r>
        <w:t xml:space="preserve"> of HARQ transmission schemes for 11be” – Yan Zhang (Marvell)</w:t>
      </w:r>
      <w:r w:rsidR="00A774AE">
        <w:br/>
      </w:r>
      <w:r w:rsidR="00A774AE">
        <w:br/>
      </w:r>
      <w:r w:rsidR="00A774AE" w:rsidRPr="007B6E0A">
        <w:rPr>
          <w:b/>
        </w:rPr>
        <w:t>Summary:</w:t>
      </w:r>
      <w:r w:rsidR="00A774AE">
        <w:t xml:space="preserve"> </w:t>
      </w:r>
      <w:r w:rsidR="0013056A">
        <w:t xml:space="preserve">Use puncturing to </w:t>
      </w:r>
      <w:r w:rsidR="00BB0E42">
        <w:t>modify code rate.</w:t>
      </w:r>
      <w:r w:rsidR="00C125C1">
        <w:t xml:space="preserve"> They have performed simulations.</w:t>
      </w:r>
      <w:r w:rsidR="0036019E">
        <w:t xml:space="preserve"> They can </w:t>
      </w:r>
      <w:r w:rsidR="0036019E">
        <w:lastRenderedPageBreak/>
        <w:t>increase the HARQ-CC performance gain from about 1.3 dB gain to 2.5 dB gain with puncturing.</w:t>
      </w:r>
      <w:r w:rsidR="000E17D5">
        <w:t xml:space="preserve"> MCS selection based on SNR may provide PER of 10%-40%.</w:t>
      </w:r>
      <w:r w:rsidR="00D40908">
        <w:t xml:space="preserve"> They provide tables that shows a larger gain for their scheme compared to ARQ at high </w:t>
      </w:r>
      <w:proofErr w:type="spellStart"/>
      <w:r w:rsidR="00D40908">
        <w:t>PERs.</w:t>
      </w:r>
      <w:proofErr w:type="spellEnd"/>
      <w:r w:rsidR="00D40908">
        <w:t xml:space="preserve"> </w:t>
      </w:r>
      <w:r w:rsidR="00FF1BE1">
        <w:t>As for the memory requirement, after two transmissions, they claim that almost all codewords are correct.</w:t>
      </w:r>
      <w:r w:rsidR="00034538">
        <w:br/>
      </w:r>
      <w:r w:rsidR="00034538">
        <w:br/>
      </w:r>
      <w:r w:rsidR="00034538" w:rsidRPr="007B6E0A">
        <w:rPr>
          <w:b/>
        </w:rPr>
        <w:t>C:</w:t>
      </w:r>
      <w:r w:rsidR="003C1503">
        <w:t xml:space="preserve"> There is a severe issue with alignment between codewords and MPDUs. We </w:t>
      </w:r>
      <w:proofErr w:type="gramStart"/>
      <w:r w:rsidR="003C1503">
        <w:t>have to</w:t>
      </w:r>
      <w:proofErr w:type="gramEnd"/>
      <w:r w:rsidR="003C1503">
        <w:t xml:space="preserve"> take this into account.</w:t>
      </w:r>
      <w:r w:rsidR="00C01A8D">
        <w:t xml:space="preserve"> I think if you take the average</w:t>
      </w:r>
      <w:r w:rsidR="00937BE6">
        <w:t xml:space="preserve"> codeword errors your results may improve.</w:t>
      </w:r>
      <w:r w:rsidR="00937BE6">
        <w:br/>
      </w:r>
      <w:r w:rsidR="00937BE6" w:rsidRPr="007B6E0A">
        <w:rPr>
          <w:b/>
        </w:rPr>
        <w:t>C:</w:t>
      </w:r>
      <w:r w:rsidR="00937BE6">
        <w:t xml:space="preserve"> Codeword based simulation is not a good way.</w:t>
      </w:r>
      <w:r w:rsidR="00937BE6">
        <w:br/>
      </w:r>
      <w:r w:rsidR="00937BE6" w:rsidRPr="007B6E0A">
        <w:rPr>
          <w:b/>
        </w:rPr>
        <w:t>A:</w:t>
      </w:r>
      <w:r w:rsidR="00937BE6">
        <w:t xml:space="preserve"> I agree, I simulated this because </w:t>
      </w:r>
      <w:r w:rsidR="00642369">
        <w:t>many other companies have done that.</w:t>
      </w:r>
      <w:r w:rsidR="00642369">
        <w:br/>
      </w:r>
      <w:r w:rsidR="00642369" w:rsidRPr="007B6E0A">
        <w:rPr>
          <w:b/>
        </w:rPr>
        <w:t>C</w:t>
      </w:r>
      <w:r w:rsidR="002A1FCA" w:rsidRPr="007B6E0A">
        <w:rPr>
          <w:b/>
        </w:rPr>
        <w:t>:</w:t>
      </w:r>
      <w:r w:rsidR="002A1FCA">
        <w:t xml:space="preserve"> On slide 8, when you do the IR, you use rate ½ and you puncture?</w:t>
      </w:r>
      <w:r w:rsidR="00FB60AA">
        <w:t xml:space="preserve"> </w:t>
      </w:r>
      <w:proofErr w:type="gramStart"/>
      <w:r w:rsidR="00FB60AA">
        <w:t>So</w:t>
      </w:r>
      <w:proofErr w:type="gramEnd"/>
      <w:r w:rsidR="00FB60AA">
        <w:t xml:space="preserve"> if you want to create a rate 2/3 code you use the rate ½ and puncturing. Do you compare with the standard 2/3 or this code?</w:t>
      </w:r>
      <w:r w:rsidR="00FB60AA">
        <w:br/>
      </w:r>
      <w:r w:rsidR="00FB60AA" w:rsidRPr="007B6E0A">
        <w:rPr>
          <w:b/>
        </w:rPr>
        <w:t>A:</w:t>
      </w:r>
      <w:r w:rsidR="00FB60AA">
        <w:t xml:space="preserve"> Yes.</w:t>
      </w:r>
      <w:r w:rsidR="00FB60AA">
        <w:br/>
      </w:r>
      <w:r w:rsidR="00FB60AA" w:rsidRPr="007B6E0A">
        <w:rPr>
          <w:b/>
        </w:rPr>
        <w:t>C</w:t>
      </w:r>
      <w:r w:rsidR="002D0AE9" w:rsidRPr="007B6E0A">
        <w:rPr>
          <w:b/>
        </w:rPr>
        <w:t>:</w:t>
      </w:r>
      <w:r w:rsidR="002D0AE9">
        <w:t xml:space="preserve"> </w:t>
      </w:r>
      <w:r w:rsidR="002E22AC">
        <w:t>I don’t think the discussion with codeword and feedback is not fair. So you should do codeword feedback with both HARQ and MPDU.</w:t>
      </w:r>
      <w:r w:rsidR="007F0A50">
        <w:br/>
      </w:r>
      <w:r w:rsidR="001356EC" w:rsidRPr="007B6E0A">
        <w:rPr>
          <w:b/>
        </w:rPr>
        <w:t>C:</w:t>
      </w:r>
      <w:r w:rsidR="00231D19">
        <w:t xml:space="preserve"> Slide 23, what do you mean with the mapping between codewords and MPDUs</w:t>
      </w:r>
      <w:r w:rsidR="00231D19">
        <w:br/>
      </w:r>
      <w:r w:rsidR="00231D19" w:rsidRPr="007B6E0A">
        <w:rPr>
          <w:b/>
        </w:rPr>
        <w:t>A:</w:t>
      </w:r>
      <w:r w:rsidR="00231D19">
        <w:t xml:space="preserve"> We need the mapping.</w:t>
      </w:r>
      <w:r w:rsidR="00231D19">
        <w:br/>
      </w:r>
      <w:r w:rsidR="00231D19" w:rsidRPr="007B6E0A">
        <w:rPr>
          <w:b/>
        </w:rPr>
        <w:t>C:</w:t>
      </w:r>
      <w:r w:rsidR="00231D19">
        <w:t xml:space="preserve"> What’s the rule for the puncturing.</w:t>
      </w:r>
      <w:r w:rsidR="00231D19">
        <w:br/>
      </w:r>
      <w:r w:rsidR="00231D19" w:rsidRPr="007B6E0A">
        <w:rPr>
          <w:b/>
        </w:rPr>
        <w:t>A:</w:t>
      </w:r>
      <w:r w:rsidR="00231D19">
        <w:t xml:space="preserve"> I didn’t optimize it.</w:t>
      </w:r>
      <w:r w:rsidR="0037750F">
        <w:br/>
      </w:r>
      <w:r w:rsidR="0037750F" w:rsidRPr="007B6E0A">
        <w:rPr>
          <w:b/>
        </w:rPr>
        <w:t>C:</w:t>
      </w:r>
      <w:r w:rsidR="0037750F">
        <w:t xml:space="preserve"> </w:t>
      </w:r>
      <w:r w:rsidR="00A2500A">
        <w:t>From the first, second, to third, the requirements have reduced.</w:t>
      </w:r>
      <w:r w:rsidR="008E13F7">
        <w:t xml:space="preserve"> Maybe the retransmissions don’t come in order.</w:t>
      </w:r>
      <w:r w:rsidR="008E13F7">
        <w:br/>
      </w:r>
      <w:r w:rsidR="008E13F7" w:rsidRPr="007B6E0A">
        <w:rPr>
          <w:b/>
        </w:rPr>
        <w:t>A:</w:t>
      </w:r>
      <w:r w:rsidR="008E13F7">
        <w:t xml:space="preserve"> You can have TXOP to protect it.</w:t>
      </w:r>
      <w:r w:rsidR="00032931">
        <w:br/>
      </w:r>
    </w:p>
    <w:p w14:paraId="41B92126" w14:textId="61E31F05" w:rsidR="00FF1BE1" w:rsidRDefault="00032931" w:rsidP="00231D19">
      <w:pPr>
        <w:numPr>
          <w:ilvl w:val="0"/>
          <w:numId w:val="23"/>
        </w:numPr>
      </w:pPr>
      <w:r>
        <w:t>11-19/</w:t>
      </w:r>
      <w:r w:rsidR="004459C1">
        <w:t>798</w:t>
      </w:r>
      <w:r w:rsidR="00D03A49">
        <w:t>r0</w:t>
      </w:r>
      <w:r w:rsidR="004459C1">
        <w:t>, “</w:t>
      </w:r>
      <w:r w:rsidR="00D03A49">
        <w:t>HARQ Simulation Results</w:t>
      </w:r>
      <w:r w:rsidR="004459C1">
        <w:t xml:space="preserve">” – Ron </w:t>
      </w:r>
      <w:proofErr w:type="spellStart"/>
      <w:r w:rsidR="004459C1">
        <w:t>Porat</w:t>
      </w:r>
      <w:proofErr w:type="spellEnd"/>
      <w:r w:rsidR="004459C1">
        <w:t xml:space="preserve"> (Broadcom)</w:t>
      </w:r>
      <w:r w:rsidR="00D03A49">
        <w:br/>
      </w:r>
      <w:r w:rsidR="00D03A49">
        <w:br/>
      </w:r>
      <w:r w:rsidR="00D03A49" w:rsidRPr="00C860BD">
        <w:rPr>
          <w:b/>
        </w:rPr>
        <w:t>Summary:</w:t>
      </w:r>
      <w:r w:rsidR="00D03A49">
        <w:t xml:space="preserve"> </w:t>
      </w:r>
      <w:r w:rsidR="006D5367">
        <w:t>They also have erroneous feedback in some simulations.</w:t>
      </w:r>
      <w:r w:rsidR="008E4763">
        <w:t xml:space="preserve"> </w:t>
      </w:r>
      <w:r w:rsidR="006C4C0B">
        <w:t xml:space="preserve">LDPC codeword based feedback. </w:t>
      </w:r>
      <w:r w:rsidR="008E4763">
        <w:t>For the SU BF results, the CC</w:t>
      </w:r>
      <w:r w:rsidR="004A58AC">
        <w:t xml:space="preserve"> does not provide much feedback over ARQ, but </w:t>
      </w:r>
      <w:r w:rsidR="00D9452C">
        <w:t>IR</w:t>
      </w:r>
      <w:r w:rsidR="004A58AC">
        <w:t xml:space="preserve"> looks better. They believe </w:t>
      </w:r>
      <w:r w:rsidR="00D9452C">
        <w:t>CC provides too small gains to be interesting, but IR may be interesting.</w:t>
      </w:r>
      <w:r w:rsidR="00107876">
        <w:br/>
      </w:r>
      <w:r w:rsidR="00107876">
        <w:br/>
      </w:r>
      <w:r w:rsidR="00107876" w:rsidRPr="00C860BD">
        <w:rPr>
          <w:b/>
        </w:rPr>
        <w:t>C:</w:t>
      </w:r>
      <w:r w:rsidR="00107876">
        <w:t xml:space="preserve"> For the MU-MIMO result, if result is good, how do we do it?</w:t>
      </w:r>
      <w:r w:rsidR="00107876">
        <w:br/>
      </w:r>
      <w:r w:rsidR="00107876" w:rsidRPr="00C860BD">
        <w:rPr>
          <w:b/>
        </w:rPr>
        <w:t>A:</w:t>
      </w:r>
      <w:r w:rsidR="00107876">
        <w:t xml:space="preserve"> We only care about one user, the other user is just part in the precoder calculation.</w:t>
      </w:r>
      <w:r w:rsidR="00107876">
        <w:br/>
      </w:r>
      <w:r w:rsidR="00AE3840" w:rsidRPr="00C860BD">
        <w:rPr>
          <w:b/>
        </w:rPr>
        <w:t>C:</w:t>
      </w:r>
      <w:r w:rsidR="00AE3840">
        <w:t xml:space="preserve"> So SS</w:t>
      </w:r>
      <w:r w:rsidR="001D5021">
        <w:t>s</w:t>
      </w:r>
      <w:r w:rsidR="00AE3840">
        <w:t xml:space="preserve"> do not change?</w:t>
      </w:r>
      <w:r w:rsidR="00AE3840">
        <w:br/>
      </w:r>
      <w:r w:rsidR="00AE3840" w:rsidRPr="00C860BD">
        <w:rPr>
          <w:b/>
        </w:rPr>
        <w:t>A:</w:t>
      </w:r>
      <w:r w:rsidR="00AE3840">
        <w:t xml:space="preserve"> Correct.</w:t>
      </w:r>
      <w:r w:rsidR="00AE3840">
        <w:br/>
      </w:r>
      <w:r w:rsidR="00AE3840" w:rsidRPr="00C860BD">
        <w:rPr>
          <w:b/>
        </w:rPr>
        <w:t>C:</w:t>
      </w:r>
      <w:r w:rsidR="00AE3840">
        <w:t xml:space="preserve"> Do you have that the retransmission is </w:t>
      </w:r>
      <w:proofErr w:type="spellStart"/>
      <w:r w:rsidR="00AE3840">
        <w:t>self decodable</w:t>
      </w:r>
      <w:proofErr w:type="spellEnd"/>
      <w:r w:rsidR="00AE3840">
        <w:t>.</w:t>
      </w:r>
      <w:r w:rsidR="00AE3840">
        <w:br/>
      </w:r>
      <w:r w:rsidR="00AE3840" w:rsidRPr="00C860BD">
        <w:rPr>
          <w:b/>
        </w:rPr>
        <w:t>A:</w:t>
      </w:r>
      <w:r w:rsidR="00AE3840">
        <w:t xml:space="preserve"> I didn’t provide these details. But we have 4 different code rates. </w:t>
      </w:r>
      <w:proofErr w:type="gramStart"/>
      <w:r w:rsidR="00AE3840">
        <w:t>So</w:t>
      </w:r>
      <w:proofErr w:type="gramEnd"/>
      <w:r w:rsidR="00AE3840">
        <w:t xml:space="preserve"> we transmit parity bits in the retransmissions. </w:t>
      </w:r>
      <w:proofErr w:type="gramStart"/>
      <w:r w:rsidR="00AE3840">
        <w:t>So</w:t>
      </w:r>
      <w:proofErr w:type="gramEnd"/>
      <w:r w:rsidR="00AE3840">
        <w:t xml:space="preserve"> they are not </w:t>
      </w:r>
      <w:proofErr w:type="spellStart"/>
      <w:r w:rsidR="00AE3840">
        <w:t>self decodable</w:t>
      </w:r>
      <w:proofErr w:type="spellEnd"/>
      <w:r w:rsidR="00AE3840">
        <w:t>.</w:t>
      </w:r>
      <w:r w:rsidR="00AE3840">
        <w:br/>
      </w:r>
      <w:r w:rsidR="00874327" w:rsidRPr="00C860BD">
        <w:rPr>
          <w:b/>
        </w:rPr>
        <w:t>C</w:t>
      </w:r>
      <w:r w:rsidR="008C68C7" w:rsidRPr="00C860BD">
        <w:rPr>
          <w:b/>
        </w:rPr>
        <w:t>:</w:t>
      </w:r>
      <w:r w:rsidR="008C68C7">
        <w:t xml:space="preserve"> I agree with your results and conclusion. Maybe we can optimize the IR scheme.</w:t>
      </w:r>
      <w:r w:rsidR="008C68C7">
        <w:br/>
      </w:r>
      <w:r w:rsidR="008C68C7" w:rsidRPr="00C860BD">
        <w:rPr>
          <w:b/>
        </w:rPr>
        <w:t>A:</w:t>
      </w:r>
      <w:r w:rsidR="008C68C7">
        <w:t xml:space="preserve"> We are open to it.</w:t>
      </w:r>
      <w:r w:rsidR="008C68C7">
        <w:br/>
      </w:r>
      <w:r w:rsidR="008C68C7" w:rsidRPr="00C860BD">
        <w:rPr>
          <w:b/>
        </w:rPr>
        <w:t>C:</w:t>
      </w:r>
      <w:r w:rsidR="00BE5E7C">
        <w:t xml:space="preserve"> </w:t>
      </w:r>
      <w:r w:rsidR="00825F12">
        <w:t xml:space="preserve">On slide 6, what are your views </w:t>
      </w:r>
      <w:r w:rsidR="000A325C">
        <w:t>on MU-MIMO. How would you do MU-MIMO together with HARQ.</w:t>
      </w:r>
      <w:r w:rsidR="000A325C">
        <w:br/>
      </w:r>
      <w:r w:rsidR="000A325C" w:rsidRPr="00C860BD">
        <w:rPr>
          <w:b/>
        </w:rPr>
        <w:t>A:</w:t>
      </w:r>
      <w:r w:rsidR="000A325C">
        <w:t xml:space="preserve"> Yes, if we end up supporting HARQ, we would like to support MU-MIMO.</w:t>
      </w:r>
      <w:r w:rsidR="000A325C">
        <w:br/>
      </w:r>
    </w:p>
    <w:p w14:paraId="7A17B314" w14:textId="525C868A" w:rsidR="00FF1BE1" w:rsidRDefault="000A325C" w:rsidP="00FF1BE1">
      <w:pPr>
        <w:numPr>
          <w:ilvl w:val="0"/>
          <w:numId w:val="23"/>
        </w:numPr>
      </w:pPr>
      <w:r>
        <w:t>11-19/</w:t>
      </w:r>
      <w:r w:rsidR="00DD07DF">
        <w:t xml:space="preserve">0873r1, “HARQ Framing” </w:t>
      </w:r>
      <w:r w:rsidR="007631B0">
        <w:t>–</w:t>
      </w:r>
      <w:r w:rsidR="00DD07DF">
        <w:t xml:space="preserve"> </w:t>
      </w:r>
      <w:r w:rsidR="007631B0">
        <w:t>Imran Latif (</w:t>
      </w:r>
      <w:proofErr w:type="spellStart"/>
      <w:r w:rsidR="007631B0">
        <w:t>Quantenna</w:t>
      </w:r>
      <w:proofErr w:type="spellEnd"/>
      <w:r w:rsidR="007631B0">
        <w:t>)</w:t>
      </w:r>
      <w:r w:rsidR="007631B0">
        <w:br/>
      </w:r>
      <w:r w:rsidR="007631B0">
        <w:br/>
      </w:r>
      <w:r w:rsidR="007631B0" w:rsidRPr="00C860BD">
        <w:rPr>
          <w:b/>
        </w:rPr>
        <w:t>Summary:</w:t>
      </w:r>
      <w:r w:rsidR="007631B0">
        <w:t xml:space="preserve"> </w:t>
      </w:r>
      <w:r w:rsidR="00860094">
        <w:t>HARQ at A-MPDU level</w:t>
      </w:r>
      <w:r w:rsidR="0059204F">
        <w:t xml:space="preserve"> </w:t>
      </w:r>
      <w:r w:rsidR="006A676A">
        <w:t>is extremely inefficient in term</w:t>
      </w:r>
      <w:r w:rsidR="007B7C2B">
        <w:t>s</w:t>
      </w:r>
      <w:r w:rsidR="006A676A">
        <w:t xml:space="preserve"> of resources </w:t>
      </w:r>
      <w:r w:rsidR="006A676A">
        <w:sym w:font="Wingdings" w:char="F0E0"/>
      </w:r>
      <w:r w:rsidR="006A676A">
        <w:t xml:space="preserve"> Needs changes at MAC.</w:t>
      </w:r>
      <w:r w:rsidR="00DF5212">
        <w:t xml:space="preserve"> HARQ at CW level </w:t>
      </w:r>
      <w:r w:rsidR="00412866">
        <w:t>they present two solutions</w:t>
      </w:r>
      <w:r w:rsidR="00EE5EFE">
        <w:t xml:space="preserve">: </w:t>
      </w:r>
      <w:r w:rsidR="00106AD3">
        <w:t>MAC layer figures failed MPDUs which are signalled to the PHY, which then needs to ask for the corresponding CWs.</w:t>
      </w:r>
      <w:r w:rsidR="00A264A0">
        <w:t xml:space="preserve"> PHY can determine that CW fail based on LDPC parity</w:t>
      </w:r>
      <w:r w:rsidR="00C860BD">
        <w:t xml:space="preserve"> and we can do dual feedback.</w:t>
      </w:r>
      <w:r w:rsidR="00846E89">
        <w:br/>
      </w:r>
      <w:r w:rsidR="00846E89">
        <w:br/>
      </w:r>
      <w:r w:rsidR="00846E89" w:rsidRPr="007B6E0A">
        <w:rPr>
          <w:b/>
        </w:rPr>
        <w:t>C:</w:t>
      </w:r>
      <w:r w:rsidR="00846E89">
        <w:t xml:space="preserve"> </w:t>
      </w:r>
      <w:r w:rsidR="00351648">
        <w:t xml:space="preserve">Slide 11, in this example </w:t>
      </w:r>
      <w:r w:rsidR="00B43CF8">
        <w:t>if only CW-3 and CW-6 failed, what happens.</w:t>
      </w:r>
      <w:r w:rsidR="00B43CF8">
        <w:br/>
      </w:r>
      <w:r w:rsidR="00B43CF8" w:rsidRPr="007B6E0A">
        <w:rPr>
          <w:b/>
        </w:rPr>
        <w:t>A:</w:t>
      </w:r>
      <w:r w:rsidR="00B43CF8">
        <w:t xml:space="preserve"> </w:t>
      </w:r>
      <w:r w:rsidR="00A01E24">
        <w:t>Only retransmit those CWs.</w:t>
      </w:r>
      <w:r w:rsidR="008E3E77">
        <w:br/>
      </w:r>
      <w:r w:rsidR="008E3E77" w:rsidRPr="007B6E0A">
        <w:rPr>
          <w:b/>
        </w:rPr>
        <w:t>C</w:t>
      </w:r>
      <w:r w:rsidR="00247395" w:rsidRPr="007B6E0A">
        <w:rPr>
          <w:b/>
        </w:rPr>
        <w:t>:</w:t>
      </w:r>
      <w:r w:rsidR="00BE106B">
        <w:t xml:space="preserve"> The question is if the parity check matrix. Can we use this to confirm the CW correctness when we do </w:t>
      </w:r>
      <w:proofErr w:type="gramStart"/>
      <w:r w:rsidR="00BE106B">
        <w:t>puncturing</w:t>
      </w:r>
      <w:proofErr w:type="gramEnd"/>
      <w:r w:rsidR="00BE106B">
        <w:t>?</w:t>
      </w:r>
      <w:r w:rsidR="00BC241D">
        <w:t xml:space="preserve"> I think we need to evaluate.</w:t>
      </w:r>
      <w:r w:rsidR="00BE106B">
        <w:br/>
      </w:r>
      <w:r w:rsidR="00BE106B" w:rsidRPr="00BC7692">
        <w:rPr>
          <w:b/>
        </w:rPr>
        <w:t xml:space="preserve">A: </w:t>
      </w:r>
      <w:r w:rsidR="00BC241D">
        <w:t>That’s why we have the MAC information also.</w:t>
      </w:r>
      <w:r w:rsidR="00C84273">
        <w:br/>
      </w:r>
      <w:r w:rsidR="00C84273" w:rsidRPr="00BC7692">
        <w:rPr>
          <w:b/>
        </w:rPr>
        <w:lastRenderedPageBreak/>
        <w:t>C:</w:t>
      </w:r>
      <w:r w:rsidR="00C84273">
        <w:t xml:space="preserve"> You only base on LDPC code. How do you do with BCC?</w:t>
      </w:r>
      <w:r w:rsidR="00C84273">
        <w:br/>
      </w:r>
      <w:r w:rsidR="00C84273" w:rsidRPr="00BC7692">
        <w:rPr>
          <w:b/>
        </w:rPr>
        <w:t>A:</w:t>
      </w:r>
      <w:r w:rsidR="00C84273">
        <w:t xml:space="preserve"> We haven’t looked at that.</w:t>
      </w:r>
      <w:r w:rsidR="00C84273">
        <w:br/>
      </w:r>
      <w:r w:rsidR="00C84273" w:rsidRPr="00BC7692">
        <w:rPr>
          <w:b/>
        </w:rPr>
        <w:t>C</w:t>
      </w:r>
      <w:r w:rsidR="00C62F4C" w:rsidRPr="00BC7692">
        <w:rPr>
          <w:b/>
        </w:rPr>
        <w:t>:</w:t>
      </w:r>
      <w:r w:rsidR="00C62F4C">
        <w:t xml:space="preserve"> </w:t>
      </w:r>
      <w:r w:rsidR="00365B27">
        <w:t xml:space="preserve">Slide 16, </w:t>
      </w:r>
      <w:r w:rsidR="00487D78">
        <w:t>what does it mean?</w:t>
      </w:r>
      <w:r w:rsidR="009D072A">
        <w:br/>
      </w:r>
      <w:r w:rsidR="009D072A" w:rsidRPr="00BC7692">
        <w:rPr>
          <w:b/>
        </w:rPr>
        <w:t>A:</w:t>
      </w:r>
      <w:r w:rsidR="009D072A">
        <w:t xml:space="preserve"> That you aggregate the retransmission CWs with the next transmission.</w:t>
      </w:r>
      <w:r w:rsidR="009D072A">
        <w:br/>
      </w:r>
      <w:r w:rsidR="009D072A" w:rsidRPr="00BC7692">
        <w:rPr>
          <w:b/>
        </w:rPr>
        <w:t>C:</w:t>
      </w:r>
      <w:r w:rsidR="009D072A">
        <w:t xml:space="preserve"> </w:t>
      </w:r>
      <w:r w:rsidR="008B7136">
        <w:t>Even if only CW-3 and CW-6 is in error, you actually need to store CW-4 and CW-5.</w:t>
      </w:r>
      <w:r w:rsidR="008B7136">
        <w:br/>
      </w:r>
      <w:r w:rsidR="008B7136" w:rsidRPr="00BC7692">
        <w:rPr>
          <w:b/>
        </w:rPr>
        <w:t>A:</w:t>
      </w:r>
      <w:r w:rsidR="008B7136">
        <w:t xml:space="preserve"> I disagree.</w:t>
      </w:r>
      <w:r w:rsidR="00603432">
        <w:br/>
      </w:r>
      <w:r w:rsidR="00603432" w:rsidRPr="00BC7692">
        <w:rPr>
          <w:b/>
        </w:rPr>
        <w:t>C:</w:t>
      </w:r>
      <w:r w:rsidR="00603432">
        <w:t xml:space="preserve"> Because you do the search in the MPDU, you don’t need to maintain MPDU-1 and MPDU-3, since they are already checked.</w:t>
      </w:r>
      <w:r w:rsidR="00E725C9">
        <w:br/>
      </w:r>
      <w:r w:rsidR="00E725C9" w:rsidRPr="00BC7692">
        <w:rPr>
          <w:b/>
        </w:rPr>
        <w:t>C:</w:t>
      </w:r>
      <w:r w:rsidR="00E725C9">
        <w:t xml:space="preserve"> Just a clarification, the retransmission CW could be very short.</w:t>
      </w:r>
      <w:r w:rsidR="00E725C9">
        <w:br/>
      </w:r>
      <w:r w:rsidR="00E725C9" w:rsidRPr="00BC7692">
        <w:rPr>
          <w:b/>
        </w:rPr>
        <w:t>A:</w:t>
      </w:r>
      <w:r w:rsidR="00E725C9">
        <w:t xml:space="preserve"> Yes.</w:t>
      </w:r>
      <w:r w:rsidR="00E725C9">
        <w:br/>
      </w:r>
      <w:r w:rsidR="00E725C9">
        <w:br/>
      </w:r>
      <w:r w:rsidR="00E725C9" w:rsidRPr="006F5675">
        <w:rPr>
          <w:b/>
        </w:rPr>
        <w:t>Recess.</w:t>
      </w:r>
    </w:p>
    <w:p w14:paraId="3663142C" w14:textId="77777777" w:rsidR="00FF1BE1" w:rsidRDefault="00FF1BE1" w:rsidP="00FF1BE1"/>
    <w:p w14:paraId="39993B9B" w14:textId="7847745E" w:rsidR="00BE2609" w:rsidRDefault="00BE2609" w:rsidP="00BE2609">
      <w:pPr>
        <w:rPr>
          <w:b/>
          <w:u w:val="single"/>
        </w:rPr>
      </w:pPr>
      <w:r>
        <w:rPr>
          <w:b/>
          <w:u w:val="single"/>
        </w:rPr>
        <w:t>Thursday July 18, PM1 Session</w:t>
      </w:r>
    </w:p>
    <w:p w14:paraId="68482B10" w14:textId="33A8FAD3" w:rsidR="00BE2609" w:rsidRDefault="00BE2609" w:rsidP="00BE2609">
      <w:pPr>
        <w:rPr>
          <w:b/>
        </w:rPr>
      </w:pPr>
    </w:p>
    <w:p w14:paraId="74AB4DB6" w14:textId="715680C1" w:rsidR="00BE2609" w:rsidRDefault="00BE2609" w:rsidP="00BE2609">
      <w:pPr>
        <w:rPr>
          <w:b/>
        </w:rPr>
      </w:pPr>
      <w:r>
        <w:rPr>
          <w:b/>
        </w:rPr>
        <w:t>Introduction</w:t>
      </w:r>
    </w:p>
    <w:p w14:paraId="1E966F77" w14:textId="05A5DE15" w:rsidR="00BE2609" w:rsidRDefault="00BE2609" w:rsidP="00BE2609">
      <w:pPr>
        <w:numPr>
          <w:ilvl w:val="0"/>
          <w:numId w:val="24"/>
        </w:numPr>
      </w:pPr>
      <w:r>
        <w:t>At 1:31, the Chair calls the meeting to order.</w:t>
      </w:r>
      <w:r w:rsidR="00C7140E">
        <w:t xml:space="preserve"> Around 1</w:t>
      </w:r>
      <w:r w:rsidR="00957518">
        <w:t xml:space="preserve">75 </w:t>
      </w:r>
      <w:r w:rsidR="00C7140E">
        <w:t>people in the room.</w:t>
      </w:r>
    </w:p>
    <w:p w14:paraId="0561D5A6" w14:textId="2A74D2AF" w:rsidR="00F97A89" w:rsidRDefault="00A07293" w:rsidP="00BE2609">
      <w:pPr>
        <w:numPr>
          <w:ilvl w:val="0"/>
          <w:numId w:val="24"/>
        </w:numPr>
      </w:pPr>
      <w:r>
        <w:t xml:space="preserve">The </w:t>
      </w:r>
      <w:r w:rsidR="00541D3D">
        <w:t>C</w:t>
      </w:r>
      <w:r>
        <w:t>hair reminds about</w:t>
      </w:r>
      <w:r w:rsidR="00AC0A9D">
        <w:t xml:space="preserve"> </w:t>
      </w:r>
      <w:r w:rsidR="00541D3D">
        <w:t>policy.</w:t>
      </w:r>
    </w:p>
    <w:p w14:paraId="41C5C13B" w14:textId="059BF770" w:rsidR="00AC0A9D" w:rsidRDefault="00AC0A9D" w:rsidP="00BE2609">
      <w:pPr>
        <w:numPr>
          <w:ilvl w:val="0"/>
          <w:numId w:val="24"/>
        </w:numPr>
      </w:pPr>
      <w:r>
        <w:t xml:space="preserve">The </w:t>
      </w:r>
      <w:r w:rsidR="00541D3D">
        <w:t>C</w:t>
      </w:r>
      <w:r>
        <w:t>hair asks about potentially essential patents. Nobody speaks up.</w:t>
      </w:r>
    </w:p>
    <w:p w14:paraId="32725827" w14:textId="4B702F4C" w:rsidR="00C7140E" w:rsidRDefault="00C7140E" w:rsidP="00BE2609">
      <w:pPr>
        <w:numPr>
          <w:ilvl w:val="0"/>
          <w:numId w:val="24"/>
        </w:numPr>
      </w:pPr>
      <w:r>
        <w:t>Agenda:</w:t>
      </w:r>
    </w:p>
    <w:p w14:paraId="5A7A6067" w14:textId="77777777" w:rsidR="00000000" w:rsidRPr="004F1EC3" w:rsidRDefault="004F1EC3" w:rsidP="004F1EC3">
      <w:pPr>
        <w:numPr>
          <w:ilvl w:val="1"/>
          <w:numId w:val="35"/>
        </w:numPr>
        <w:rPr>
          <w:lang w:val="sv-SE"/>
        </w:rPr>
      </w:pPr>
      <w:r w:rsidRPr="004F1EC3">
        <w:rPr>
          <w:lang w:val="en-US"/>
        </w:rPr>
        <w:t xml:space="preserve">Call meeting to order </w:t>
      </w:r>
    </w:p>
    <w:p w14:paraId="23D135C6" w14:textId="77777777" w:rsidR="00000000" w:rsidRPr="004F1EC3" w:rsidRDefault="004F1EC3" w:rsidP="004F1EC3">
      <w:pPr>
        <w:numPr>
          <w:ilvl w:val="1"/>
          <w:numId w:val="35"/>
        </w:numPr>
        <w:rPr>
          <w:lang w:val="sv-SE"/>
        </w:rPr>
      </w:pPr>
      <w:r w:rsidRPr="004F1EC3">
        <w:rPr>
          <w:lang w:val="en-US"/>
        </w:rPr>
        <w:t>IEEE-SA IPR policy and Procedure</w:t>
      </w:r>
    </w:p>
    <w:p w14:paraId="2C08A50D" w14:textId="77777777" w:rsidR="00000000" w:rsidRPr="004F1EC3" w:rsidRDefault="004F1EC3" w:rsidP="004F1EC3">
      <w:pPr>
        <w:numPr>
          <w:ilvl w:val="1"/>
          <w:numId w:val="35"/>
        </w:numPr>
        <w:rPr>
          <w:lang w:val="sv-SE"/>
        </w:rPr>
      </w:pPr>
      <w:r w:rsidRPr="004F1EC3">
        <w:rPr>
          <w:lang w:val="en-US"/>
        </w:rPr>
        <w:t>Presentation of submissions</w:t>
      </w:r>
    </w:p>
    <w:p w14:paraId="62B0BF6F" w14:textId="77777777" w:rsidR="00000000" w:rsidRPr="004F1EC3" w:rsidRDefault="004F1EC3" w:rsidP="004F1EC3">
      <w:pPr>
        <w:numPr>
          <w:ilvl w:val="1"/>
          <w:numId w:val="35"/>
        </w:numPr>
        <w:rPr>
          <w:lang w:val="sv-SE"/>
        </w:rPr>
      </w:pPr>
      <w:r w:rsidRPr="004F1EC3">
        <w:rPr>
          <w:lang w:val="en-US"/>
        </w:rPr>
        <w:t>Teleconference Plan</w:t>
      </w:r>
    </w:p>
    <w:p w14:paraId="31ACEBC1" w14:textId="77777777" w:rsidR="00000000" w:rsidRPr="004F1EC3" w:rsidRDefault="004F1EC3" w:rsidP="004F1EC3">
      <w:pPr>
        <w:numPr>
          <w:ilvl w:val="1"/>
          <w:numId w:val="35"/>
        </w:numPr>
        <w:rPr>
          <w:lang w:val="sv-SE"/>
        </w:rPr>
      </w:pPr>
      <w:r w:rsidRPr="004F1EC3">
        <w:rPr>
          <w:lang w:val="en-US"/>
        </w:rPr>
        <w:t>Goals for September 2019</w:t>
      </w:r>
    </w:p>
    <w:p w14:paraId="51DD0A34" w14:textId="77777777" w:rsidR="00000000" w:rsidRPr="004F1EC3" w:rsidRDefault="004F1EC3" w:rsidP="004F1EC3">
      <w:pPr>
        <w:numPr>
          <w:ilvl w:val="1"/>
          <w:numId w:val="35"/>
        </w:numPr>
        <w:rPr>
          <w:lang w:val="sv-SE"/>
        </w:rPr>
      </w:pPr>
      <w:r w:rsidRPr="004F1EC3">
        <w:rPr>
          <w:lang w:val="en-US"/>
        </w:rPr>
        <w:t>Any other business</w:t>
      </w:r>
    </w:p>
    <w:p w14:paraId="29D34583" w14:textId="26A4983D" w:rsidR="00541D3D" w:rsidRPr="004F1EC3" w:rsidRDefault="004F1EC3" w:rsidP="004F1EC3">
      <w:pPr>
        <w:numPr>
          <w:ilvl w:val="1"/>
          <w:numId w:val="35"/>
        </w:numPr>
        <w:rPr>
          <w:lang w:val="sv-SE"/>
        </w:rPr>
      </w:pPr>
      <w:r w:rsidRPr="004F1EC3">
        <w:rPr>
          <w:lang w:val="en-US"/>
        </w:rPr>
        <w:t>Adjourn</w:t>
      </w:r>
    </w:p>
    <w:p w14:paraId="1A28D4C6" w14:textId="4417C509" w:rsidR="00231325" w:rsidRDefault="00231325" w:rsidP="00BE2609">
      <w:pPr>
        <w:numPr>
          <w:ilvl w:val="0"/>
          <w:numId w:val="24"/>
        </w:numPr>
      </w:pPr>
      <w:r>
        <w:t>Agenda approved with unanimous consent.</w:t>
      </w:r>
    </w:p>
    <w:p w14:paraId="061FF5A2" w14:textId="0C2EC208" w:rsidR="00C7140E" w:rsidRDefault="00C7140E" w:rsidP="0033478F"/>
    <w:p w14:paraId="667FDDFB" w14:textId="3EB78810" w:rsidR="00CE050C" w:rsidRDefault="00CE050C" w:rsidP="0033478F">
      <w:pPr>
        <w:rPr>
          <w:b/>
        </w:rPr>
      </w:pPr>
      <w:r w:rsidRPr="001B5E24">
        <w:rPr>
          <w:b/>
        </w:rPr>
        <w:t>Submissions</w:t>
      </w:r>
    </w:p>
    <w:p w14:paraId="21EBA961" w14:textId="2B3F3C5B" w:rsidR="001B5E24" w:rsidRDefault="001B5E24" w:rsidP="001B5E24">
      <w:pPr>
        <w:numPr>
          <w:ilvl w:val="0"/>
          <w:numId w:val="25"/>
        </w:numPr>
      </w:pPr>
      <w:r>
        <w:t>11-19/</w:t>
      </w:r>
      <w:r w:rsidR="00F93D32">
        <w:t xml:space="preserve">0828r4, </w:t>
      </w:r>
      <w:r w:rsidR="00957518">
        <w:t>“</w:t>
      </w:r>
      <w:r w:rsidR="00957518" w:rsidRPr="00957518">
        <w:tab/>
        <w:t>Feedback Overhead Analysis for 16 Spatial Stream MIMO</w:t>
      </w:r>
      <w:r w:rsidR="00957518">
        <w:t xml:space="preserve">” – </w:t>
      </w:r>
      <w:proofErr w:type="spellStart"/>
      <w:r w:rsidR="00957518">
        <w:t>Hanqing</w:t>
      </w:r>
      <w:proofErr w:type="spellEnd"/>
      <w:r w:rsidR="00957518">
        <w:t xml:space="preserve"> Lou (</w:t>
      </w:r>
      <w:proofErr w:type="spellStart"/>
      <w:r w:rsidR="00957518">
        <w:t>InterDigital</w:t>
      </w:r>
      <w:proofErr w:type="spellEnd"/>
      <w:r w:rsidR="00957518">
        <w:t>)</w:t>
      </w:r>
      <w:r w:rsidR="00F657D6">
        <w:br/>
      </w:r>
      <w:r w:rsidR="00F657D6">
        <w:br/>
      </w:r>
      <w:r w:rsidR="00F657D6" w:rsidRPr="004F1EC3">
        <w:rPr>
          <w:b/>
        </w:rPr>
        <w:t>Summary:</w:t>
      </w:r>
      <w:r w:rsidR="00F657D6">
        <w:t xml:space="preserve"> </w:t>
      </w:r>
      <w:r w:rsidR="00362286">
        <w:t>They claim that new designs for sounding feedback is needed to support up to 16 SS.</w:t>
      </w:r>
      <w:r w:rsidR="00F03467">
        <w:br/>
      </w:r>
    </w:p>
    <w:p w14:paraId="33FB363E" w14:textId="5799CEE3" w:rsidR="00CD2658" w:rsidRPr="00CD2658" w:rsidRDefault="00CD2658" w:rsidP="00CD2658">
      <w:pPr>
        <w:rPr>
          <w:b/>
        </w:rPr>
      </w:pPr>
      <w:r w:rsidRPr="00CD2658">
        <w:rPr>
          <w:b/>
        </w:rPr>
        <w:t>TG Documents</w:t>
      </w:r>
    </w:p>
    <w:p w14:paraId="1DFC2FE6" w14:textId="6829D115" w:rsidR="00716F61" w:rsidRDefault="00CD2658" w:rsidP="008C08DA">
      <w:pPr>
        <w:numPr>
          <w:ilvl w:val="0"/>
          <w:numId w:val="26"/>
        </w:numPr>
      </w:pPr>
      <w:r>
        <w:t>11-19/</w:t>
      </w:r>
      <w:r w:rsidR="00F43183">
        <w:t xml:space="preserve">1262r1, “Specification Framework for </w:t>
      </w:r>
      <w:proofErr w:type="spellStart"/>
      <w:r w:rsidR="00F43183">
        <w:t>TGbe</w:t>
      </w:r>
      <w:proofErr w:type="spellEnd"/>
      <w:r w:rsidR="00F43183">
        <w:t>” – Edward Au (Huawei)</w:t>
      </w:r>
      <w:r w:rsidR="00F43183">
        <w:br/>
      </w:r>
      <w:r w:rsidR="00F43183">
        <w:br/>
      </w:r>
      <w:r w:rsidR="00F43183" w:rsidRPr="004F1EC3">
        <w:rPr>
          <w:b/>
        </w:rPr>
        <w:t>Summary:</w:t>
      </w:r>
      <w:r w:rsidR="00F43183">
        <w:t xml:space="preserve"> This is a draft document. It </w:t>
      </w:r>
      <w:r w:rsidR="006000A1">
        <w:t xml:space="preserve">closely resembles the template used for </w:t>
      </w:r>
      <w:proofErr w:type="spellStart"/>
      <w:r w:rsidR="006000A1">
        <w:t>TGax</w:t>
      </w:r>
      <w:proofErr w:type="spellEnd"/>
      <w:r w:rsidR="006000A1">
        <w:t>.</w:t>
      </w:r>
      <w:r w:rsidR="00B559EB">
        <w:br/>
      </w:r>
      <w:r w:rsidR="00B559EB">
        <w:br/>
      </w:r>
      <w:r w:rsidR="00B559EB" w:rsidRPr="004F1EC3">
        <w:rPr>
          <w:b/>
        </w:rPr>
        <w:t>C</w:t>
      </w:r>
      <w:r w:rsidR="00E02140" w:rsidRPr="004F1EC3">
        <w:rPr>
          <w:b/>
        </w:rPr>
        <w:t>:</w:t>
      </w:r>
      <w:r w:rsidR="00E02140">
        <w:t xml:space="preserve"> Will you add/remove sections depending on the group needs.</w:t>
      </w:r>
      <w:r w:rsidR="00E02140">
        <w:br/>
      </w:r>
      <w:r w:rsidR="00E02140" w:rsidRPr="004F1EC3">
        <w:rPr>
          <w:b/>
        </w:rPr>
        <w:t>A:</w:t>
      </w:r>
      <w:r w:rsidR="00E02140">
        <w:t xml:space="preserve"> Yes.</w:t>
      </w:r>
      <w:r w:rsidR="00E02140">
        <w:br/>
      </w:r>
      <w:r w:rsidR="00E02140" w:rsidRPr="004F1EC3">
        <w:rPr>
          <w:b/>
        </w:rPr>
        <w:t>C:</w:t>
      </w:r>
      <w:r w:rsidR="00E02140">
        <w:t xml:space="preserve"> You have</w:t>
      </w:r>
      <w:r w:rsidR="000C43CC">
        <w:t xml:space="preserve"> the term candidate features, but in the SFD there should only be features, no “candidate”.</w:t>
      </w:r>
      <w:r w:rsidR="000C43CC">
        <w:br/>
      </w:r>
      <w:r w:rsidR="000C43CC" w:rsidRPr="004F1EC3">
        <w:rPr>
          <w:b/>
        </w:rPr>
        <w:t>A:</w:t>
      </w:r>
      <w:r w:rsidR="000C43CC">
        <w:t xml:space="preserve"> Yes, agreed.</w:t>
      </w:r>
      <w:r w:rsidR="00283696">
        <w:br/>
      </w:r>
      <w:r w:rsidR="00283696">
        <w:br/>
      </w:r>
      <w:r w:rsidR="00283696" w:rsidRPr="00C07BDE">
        <w:rPr>
          <w:b/>
        </w:rPr>
        <w:t>Motion:</w:t>
      </w:r>
      <w:r w:rsidR="00283696">
        <w:t xml:space="preserve"> </w:t>
      </w:r>
      <w:r w:rsidR="008C08DA">
        <w:t>Specification Framework Motion.</w:t>
      </w:r>
      <w:r w:rsidR="008C08DA">
        <w:br/>
      </w:r>
      <w:r w:rsidR="008C08DA">
        <w:br/>
        <w:t xml:space="preserve">Move to accept 11-19/1262r2 as the baseline specification framework document for </w:t>
      </w:r>
      <w:proofErr w:type="spellStart"/>
      <w:r w:rsidR="008C08DA">
        <w:t>TGbe</w:t>
      </w:r>
      <w:proofErr w:type="spellEnd"/>
      <w:r w:rsidR="008C08DA">
        <w:br/>
      </w:r>
      <w:r w:rsidR="008C08DA">
        <w:br/>
      </w:r>
      <w:r w:rsidR="008C08DA" w:rsidRPr="00C07BDE">
        <w:rPr>
          <w:b/>
        </w:rPr>
        <w:t>Move:</w:t>
      </w:r>
      <w:r w:rsidR="008C08DA">
        <w:t xml:space="preserve"> Edward Au </w:t>
      </w:r>
      <w:r w:rsidR="006D1A4E">
        <w:t xml:space="preserve">(Huawei), </w:t>
      </w:r>
      <w:r w:rsidR="008C08DA" w:rsidRPr="00C07BDE">
        <w:rPr>
          <w:b/>
        </w:rPr>
        <w:t>Second:</w:t>
      </w:r>
      <w:r w:rsidR="008C08DA">
        <w:t xml:space="preserve"> Srinivas </w:t>
      </w:r>
      <w:proofErr w:type="spellStart"/>
      <w:r w:rsidR="008C08DA">
        <w:t>Kandala</w:t>
      </w:r>
      <w:proofErr w:type="spellEnd"/>
      <w:r w:rsidR="006D1A4E">
        <w:t xml:space="preserve"> </w:t>
      </w:r>
      <w:r w:rsidR="00152B9D">
        <w:t>(Samsung)</w:t>
      </w:r>
      <w:r w:rsidR="008C08DA">
        <w:br/>
      </w:r>
      <w:r w:rsidR="008C08DA">
        <w:br/>
      </w:r>
      <w:r w:rsidR="008C08DA" w:rsidRPr="005C5CB1">
        <w:rPr>
          <w:b/>
        </w:rPr>
        <w:t>Result:</w:t>
      </w:r>
      <w:r w:rsidR="008C08DA">
        <w:t xml:space="preserve"> </w:t>
      </w:r>
      <w:r w:rsidR="00C07BDE">
        <w:t>Motion approved with unanimous consent.</w:t>
      </w:r>
    </w:p>
    <w:p w14:paraId="3DC28F5A" w14:textId="77777777" w:rsidR="000D7ACF" w:rsidRDefault="000D7ACF" w:rsidP="000D7ACF"/>
    <w:p w14:paraId="2F1F3AB1" w14:textId="77777777" w:rsidR="000D7ACF" w:rsidRDefault="00716F61" w:rsidP="00716F61">
      <w:pPr>
        <w:rPr>
          <w:b/>
        </w:rPr>
      </w:pPr>
      <w:r w:rsidRPr="000D7ACF">
        <w:rPr>
          <w:b/>
        </w:rPr>
        <w:t>Submission</w:t>
      </w:r>
    </w:p>
    <w:p w14:paraId="36B78E26" w14:textId="77777777" w:rsidR="009F29B4" w:rsidRPr="009F29B4" w:rsidRDefault="000D7ACF" w:rsidP="000D7ACF">
      <w:pPr>
        <w:numPr>
          <w:ilvl w:val="0"/>
          <w:numId w:val="27"/>
        </w:numPr>
        <w:rPr>
          <w:b/>
        </w:rPr>
      </w:pPr>
      <w:r>
        <w:t>11-19/0832r0</w:t>
      </w:r>
      <w:r w:rsidR="00637377">
        <w:t>, “</w:t>
      </w:r>
      <w:r w:rsidR="008A11A2" w:rsidRPr="008A11A2">
        <w:t>Performance Evaluation of 16 Spatial Stream based MU-MIMO</w:t>
      </w:r>
      <w:r w:rsidR="00637377">
        <w:t xml:space="preserve">” – </w:t>
      </w:r>
      <w:proofErr w:type="spellStart"/>
      <w:r w:rsidR="00637377">
        <w:t>Junghoon</w:t>
      </w:r>
      <w:proofErr w:type="spellEnd"/>
      <w:r w:rsidR="00637377">
        <w:t xml:space="preserve"> Suh (Huawei)</w:t>
      </w:r>
      <w:r w:rsidR="00637377">
        <w:br/>
      </w:r>
      <w:r w:rsidR="00637377">
        <w:br/>
      </w:r>
      <w:r w:rsidR="00637377" w:rsidRPr="004F1EC3">
        <w:rPr>
          <w:b/>
        </w:rPr>
        <w:t>Summary:</w:t>
      </w:r>
      <w:r w:rsidR="008A11A2">
        <w:t xml:space="preserve"> They have performed simulations.</w:t>
      </w:r>
      <w:r w:rsidR="00B36BEA">
        <w:t xml:space="preserve"> They claim that performance drops unless a certain detection scheme such as MLD with interference whitening is used in the receiver.</w:t>
      </w:r>
      <w:r w:rsidR="00B36BEA">
        <w:br/>
      </w:r>
    </w:p>
    <w:p w14:paraId="5F06E6A4" w14:textId="0BAABCEC" w:rsidR="00F94AB1" w:rsidRDefault="009F29B4" w:rsidP="000D7ACF">
      <w:pPr>
        <w:numPr>
          <w:ilvl w:val="0"/>
          <w:numId w:val="27"/>
        </w:numPr>
      </w:pPr>
      <w:r w:rsidRPr="009F29B4">
        <w:t>11-19/1</w:t>
      </w:r>
      <w:r w:rsidR="00C54B3B">
        <w:t>0</w:t>
      </w:r>
      <w:r w:rsidRPr="009F29B4">
        <w:t>18</w:t>
      </w:r>
      <w:r>
        <w:t xml:space="preserve">r1, “Feature overhead reduction” </w:t>
      </w:r>
      <w:r w:rsidR="00C54B3B">
        <w:t>–</w:t>
      </w:r>
      <w:r>
        <w:t xml:space="preserve"> </w:t>
      </w:r>
      <w:proofErr w:type="spellStart"/>
      <w:r w:rsidR="00C54B3B">
        <w:t>Wook</w:t>
      </w:r>
      <w:proofErr w:type="spellEnd"/>
      <w:r w:rsidR="00C54B3B">
        <w:t xml:space="preserve"> Bong (Samsung)</w:t>
      </w:r>
      <w:r w:rsidR="00C54B3B">
        <w:br/>
      </w:r>
      <w:r w:rsidR="00C54B3B">
        <w:br/>
      </w:r>
      <w:r w:rsidR="00C54B3B" w:rsidRPr="004F1EC3">
        <w:rPr>
          <w:b/>
        </w:rPr>
        <w:t>Summary:</w:t>
      </w:r>
      <w:r w:rsidR="00C54B3B">
        <w:t xml:space="preserve"> </w:t>
      </w:r>
      <w:r w:rsidR="0015260F">
        <w:t>Shows pros/cons for explicit feedback and implicit feedback.</w:t>
      </w:r>
      <w:r w:rsidR="00016D1D">
        <w:t xml:space="preserve"> They claim that performance of implicit feedback is bounded by uplink channel. Good calibration is required. They propose an overhead reduction scheme, where feedback overhead </w:t>
      </w:r>
      <w:r w:rsidR="00F94AB1">
        <w:t xml:space="preserve">of 16 antennas is </w:t>
      </w:r>
      <w:r w:rsidR="005C5CB1">
        <w:t>like</w:t>
      </w:r>
      <w:r w:rsidR="00F94AB1">
        <w:t xml:space="preserve"> that of 8 antennas.</w:t>
      </w:r>
      <w:r w:rsidR="00F94AB1">
        <w:br/>
      </w:r>
    </w:p>
    <w:p w14:paraId="2285841E" w14:textId="0622580A" w:rsidR="009015CC" w:rsidRDefault="00F94AB1" w:rsidP="000D7ACF">
      <w:pPr>
        <w:numPr>
          <w:ilvl w:val="0"/>
          <w:numId w:val="27"/>
        </w:numPr>
      </w:pPr>
      <w:r>
        <w:t>11-19/1115</w:t>
      </w:r>
      <w:r w:rsidR="00713C67">
        <w:t>r0</w:t>
      </w:r>
      <w:r>
        <w:t xml:space="preserve">, </w:t>
      </w:r>
      <w:r w:rsidR="00713C67">
        <w:t>“</w:t>
      </w:r>
      <w:r w:rsidR="00713C67" w:rsidRPr="00713C67">
        <w:t>Reduced Beamforming Feedback for 802.11be</w:t>
      </w:r>
      <w:r w:rsidR="00713C67">
        <w:t xml:space="preserve">” – </w:t>
      </w:r>
      <w:proofErr w:type="spellStart"/>
      <w:r w:rsidR="00713C67">
        <w:t>Genadiy</w:t>
      </w:r>
      <w:proofErr w:type="spellEnd"/>
      <w:r w:rsidR="00713C67">
        <w:t xml:space="preserve"> </w:t>
      </w:r>
      <w:proofErr w:type="spellStart"/>
      <w:r w:rsidR="00713C67">
        <w:t>Tsodik</w:t>
      </w:r>
      <w:proofErr w:type="spellEnd"/>
      <w:r w:rsidR="00713C67">
        <w:t xml:space="preserve"> (Huawei)</w:t>
      </w:r>
      <w:r w:rsidR="00713C67">
        <w:br/>
      </w:r>
      <w:r w:rsidR="00713C67">
        <w:br/>
      </w:r>
      <w:r w:rsidR="00713C67" w:rsidRPr="004F1EC3">
        <w:rPr>
          <w:b/>
        </w:rPr>
        <w:t>Summary:</w:t>
      </w:r>
      <w:r w:rsidR="00713C67">
        <w:t xml:space="preserve"> </w:t>
      </w:r>
      <w:r w:rsidR="00E80A5F">
        <w:t>They have tried a wideband precoder.</w:t>
      </w:r>
      <w:r w:rsidR="00476ACB">
        <w:t xml:space="preserve"> Mixed beamforming may be an alternative.</w:t>
      </w:r>
      <w:r w:rsidR="001E0608">
        <w:t xml:space="preserve"> The mixed beamformer performs almost as good as per-tone precoder.</w:t>
      </w:r>
      <w:r w:rsidR="002E1AC6">
        <w:t xml:space="preserve"> Wideband precoder requires significantly less complexity than per </w:t>
      </w:r>
      <w:proofErr w:type="spellStart"/>
      <w:r w:rsidR="002E1AC6">
        <w:t>tone</w:t>
      </w:r>
      <w:proofErr w:type="spellEnd"/>
      <w:r w:rsidR="002E1AC6">
        <w:t xml:space="preserve"> (for many tones).</w:t>
      </w:r>
      <w:r w:rsidR="00AB5B97">
        <w:br/>
      </w:r>
      <w:r w:rsidR="00AB5B97">
        <w:br/>
      </w:r>
      <w:r w:rsidR="00AB5B97" w:rsidRPr="004F1EC3">
        <w:rPr>
          <w:b/>
        </w:rPr>
        <w:t>C:</w:t>
      </w:r>
      <w:r w:rsidR="00AB5B97">
        <w:t xml:space="preserve"> Did you consider smaller bandwidth for the wideband precoder?</w:t>
      </w:r>
      <w:r w:rsidR="00AB5B97">
        <w:br/>
      </w:r>
      <w:r w:rsidR="00AB5B97" w:rsidRPr="004F1EC3">
        <w:rPr>
          <w:b/>
        </w:rPr>
        <w:t>A:</w:t>
      </w:r>
      <w:r w:rsidR="00AB5B97">
        <w:t xml:space="preserve"> </w:t>
      </w:r>
      <w:r w:rsidR="00433835">
        <w:t>Yes</w:t>
      </w:r>
      <w:r w:rsidR="00C37333">
        <w:t>,</w:t>
      </w:r>
      <w:r w:rsidR="00433835">
        <w:t xml:space="preserve"> I did some simulations and yes it may be performing worse in narrow band.</w:t>
      </w:r>
      <w:r w:rsidR="00433835">
        <w:br/>
      </w:r>
      <w:r w:rsidR="00433835" w:rsidRPr="004F1EC3">
        <w:rPr>
          <w:b/>
        </w:rPr>
        <w:t>C:</w:t>
      </w:r>
      <w:r w:rsidR="00433835">
        <w:t xml:space="preserve"> Have you evaluated higher SNR, where you may have more degra</w:t>
      </w:r>
      <w:r w:rsidR="00C37333">
        <w:t>d</w:t>
      </w:r>
      <w:r w:rsidR="00433835">
        <w:t>ation.</w:t>
      </w:r>
      <w:r w:rsidR="00C37333">
        <w:br/>
      </w:r>
      <w:r w:rsidR="00C37333" w:rsidRPr="004F1EC3">
        <w:rPr>
          <w:b/>
        </w:rPr>
        <w:t>A:</w:t>
      </w:r>
      <w:r w:rsidR="00C37333">
        <w:t xml:space="preserve"> I did simulation up to MCS7, and there is some degradation in higher MCS.</w:t>
      </w:r>
      <w:r w:rsidR="00C37333">
        <w:br/>
      </w:r>
      <w:r w:rsidR="00A16351">
        <w:rPr>
          <w:b/>
        </w:rPr>
        <w:t>C</w:t>
      </w:r>
      <w:r w:rsidR="00FC29FF" w:rsidRPr="004F1EC3">
        <w:rPr>
          <w:b/>
        </w:rPr>
        <w:t>:</w:t>
      </w:r>
      <w:r w:rsidR="00FC29FF">
        <w:t xml:space="preserve"> So your idea is to modify the grouping number?</w:t>
      </w:r>
      <w:r w:rsidR="00FC29FF">
        <w:br/>
      </w:r>
      <w:r w:rsidR="00FC29FF" w:rsidRPr="00E34D38">
        <w:rPr>
          <w:b/>
        </w:rPr>
        <w:t>A:</w:t>
      </w:r>
      <w:r w:rsidR="00FC29FF">
        <w:t xml:space="preserve"> Yes.</w:t>
      </w:r>
      <w:r w:rsidR="009B5BA1">
        <w:br/>
      </w:r>
      <w:r w:rsidR="009B5BA1" w:rsidRPr="00E34D38">
        <w:rPr>
          <w:b/>
        </w:rPr>
        <w:t>C:</w:t>
      </w:r>
      <w:r w:rsidR="009B5BA1">
        <w:t xml:space="preserve"> This has nothing to do with </w:t>
      </w:r>
      <w:proofErr w:type="spellStart"/>
      <w:r w:rsidR="009B5BA1">
        <w:t>analog</w:t>
      </w:r>
      <w:proofErr w:type="spellEnd"/>
      <w:r w:rsidR="009B5BA1">
        <w:t xml:space="preserve"> beamforming, right?</w:t>
      </w:r>
      <w:r w:rsidR="009B5BA1">
        <w:br/>
      </w:r>
      <w:r w:rsidR="009B5BA1" w:rsidRPr="00E34D38">
        <w:rPr>
          <w:b/>
        </w:rPr>
        <w:t>A:</w:t>
      </w:r>
      <w:r w:rsidR="009B5BA1">
        <w:t xml:space="preserve"> Actually I mention that </w:t>
      </w:r>
      <w:r w:rsidR="00265E05">
        <w:t xml:space="preserve">wideband precoder is in some sense a digital implementation of </w:t>
      </w:r>
      <w:proofErr w:type="spellStart"/>
      <w:r w:rsidR="00265E05">
        <w:t>analog</w:t>
      </w:r>
      <w:proofErr w:type="spellEnd"/>
      <w:r w:rsidR="00265E05">
        <w:t xml:space="preserve"> beamforming.</w:t>
      </w:r>
      <w:r w:rsidR="009015CC">
        <w:br/>
      </w:r>
    </w:p>
    <w:p w14:paraId="2B29D719" w14:textId="666D8CDA" w:rsidR="00AD5AED" w:rsidRDefault="009015CC" w:rsidP="000D7ACF">
      <w:pPr>
        <w:numPr>
          <w:ilvl w:val="0"/>
          <w:numId w:val="27"/>
        </w:numPr>
      </w:pPr>
      <w:r>
        <w:t>11-19/</w:t>
      </w:r>
      <w:r w:rsidR="0059615B">
        <w:t xml:space="preserve">1268r0, “Implicit sounding overhead analysis” – Sigurd </w:t>
      </w:r>
      <w:proofErr w:type="spellStart"/>
      <w:r w:rsidR="0059615B">
        <w:t>Schelstraete</w:t>
      </w:r>
      <w:proofErr w:type="spellEnd"/>
      <w:r w:rsidR="0059615B">
        <w:t xml:space="preserve"> (</w:t>
      </w:r>
      <w:proofErr w:type="spellStart"/>
      <w:r w:rsidR="0059615B">
        <w:t>Quantenna</w:t>
      </w:r>
      <w:proofErr w:type="spellEnd"/>
      <w:r w:rsidR="0059615B">
        <w:t>)</w:t>
      </w:r>
      <w:r w:rsidR="0059615B">
        <w:br/>
      </w:r>
      <w:r w:rsidR="0059615B">
        <w:br/>
      </w:r>
      <w:r w:rsidR="0059615B" w:rsidRPr="001072C1">
        <w:rPr>
          <w:b/>
        </w:rPr>
        <w:t>Summary:</w:t>
      </w:r>
      <w:r w:rsidR="0059615B">
        <w:t xml:space="preserve"> </w:t>
      </w:r>
      <w:r w:rsidR="00451312">
        <w:t>They list the current compressed beamforming frame information.</w:t>
      </w:r>
      <w:r w:rsidR="00DF2690">
        <w:t xml:space="preserve"> They have derived the amount of information required in the compressed feedback for 16 spatial streams.</w:t>
      </w:r>
      <w:r w:rsidR="0070376C">
        <w:t xml:space="preserve"> Furthermore</w:t>
      </w:r>
      <w:r w:rsidR="00BD6CDD">
        <w:t>,</w:t>
      </w:r>
      <w:r w:rsidR="0070376C">
        <w:t xml:space="preserve"> they look at implicit sounding.</w:t>
      </w:r>
      <w:r w:rsidR="00EA0D72">
        <w:t xml:space="preserve"> Other considerations include power differences between UL and DL powers.</w:t>
      </w:r>
      <w:r w:rsidR="008035F6">
        <w:t xml:space="preserve"> They observe that MU (OFDMA) does not always provide significant improveme</w:t>
      </w:r>
      <w:r w:rsidR="000C0099">
        <w:t>nts for high-dimensional cases. They also say that MU-type feedback is not the ultimate solution for reducing sounding overhead.</w:t>
      </w:r>
      <w:r w:rsidR="001E2AB6">
        <w:t xml:space="preserve"> They show that implicit sounding </w:t>
      </w:r>
      <w:r w:rsidR="00462164">
        <w:t>scales much better than explicit sounding.</w:t>
      </w:r>
      <w:r w:rsidR="00D74886">
        <w:t xml:space="preserve"> They propose an optional sounding mechanism for reducing sounding overhead.</w:t>
      </w:r>
      <w:r w:rsidR="005F56AE">
        <w:br/>
      </w:r>
      <w:r w:rsidR="005F56AE">
        <w:br/>
      </w:r>
      <w:r w:rsidR="005F56AE" w:rsidRPr="001072C1">
        <w:rPr>
          <w:b/>
        </w:rPr>
        <w:t>C:</w:t>
      </w:r>
      <w:r w:rsidR="005F56AE">
        <w:t xml:space="preserve"> </w:t>
      </w:r>
      <w:r w:rsidR="003A3C73">
        <w:t xml:space="preserve">When you compare the durations between implicit and explicit. </w:t>
      </w:r>
      <w:r w:rsidR="002B50BD">
        <w:t xml:space="preserve">UL/DL power asymmetry </w:t>
      </w:r>
      <w:r w:rsidR="009F51CF">
        <w:t>together with calibration and other aspects may significantly change the outcome.</w:t>
      </w:r>
      <w:r w:rsidR="00AC3C8A">
        <w:br/>
      </w:r>
      <w:r w:rsidR="00AC3C8A" w:rsidRPr="001072C1">
        <w:rPr>
          <w:b/>
        </w:rPr>
        <w:t>A:</w:t>
      </w:r>
      <w:r w:rsidR="00AC3C8A">
        <w:t xml:space="preserve"> You are correct that the results will change, but I don’t believe it will be a significant </w:t>
      </w:r>
      <w:proofErr w:type="spellStart"/>
      <w:r w:rsidR="00AC3C8A">
        <w:t>differenc</w:t>
      </w:r>
      <w:proofErr w:type="spellEnd"/>
      <w:r w:rsidR="00AC3C8A">
        <w:t xml:space="preserve">. There is a </w:t>
      </w:r>
      <w:proofErr w:type="spellStart"/>
      <w:r w:rsidR="00AC3C8A">
        <w:t>depate</w:t>
      </w:r>
      <w:proofErr w:type="spellEnd"/>
      <w:r w:rsidR="00AC3C8A">
        <w:t xml:space="preserve"> about how often you must do the calibration. I am not sure it will affect the airtime, but the complexity.</w:t>
      </w:r>
      <w:r w:rsidR="00AC3C8A">
        <w:br/>
      </w:r>
      <w:r w:rsidR="00AC3C8A" w:rsidRPr="001072C1">
        <w:rPr>
          <w:b/>
        </w:rPr>
        <w:t>C:</w:t>
      </w:r>
      <w:r w:rsidR="00AC3C8A">
        <w:t xml:space="preserve"> You repeat the LTF 4 times</w:t>
      </w:r>
      <w:r w:rsidR="00E41DE2">
        <w:t xml:space="preserve"> to make up for a difference of 6 </w:t>
      </w:r>
      <w:proofErr w:type="spellStart"/>
      <w:r w:rsidR="00E41DE2">
        <w:t>dB</w:t>
      </w:r>
      <w:r w:rsidR="004A48A3">
        <w:t>.</w:t>
      </w:r>
      <w:proofErr w:type="spellEnd"/>
      <w:r w:rsidR="004A48A3">
        <w:br/>
      </w:r>
      <w:r w:rsidR="004A48A3" w:rsidRPr="001072C1">
        <w:rPr>
          <w:b/>
        </w:rPr>
        <w:t>A:</w:t>
      </w:r>
      <w:r w:rsidR="004A48A3">
        <w:t xml:space="preserve"> There is plenty of margin.</w:t>
      </w:r>
      <w:r w:rsidR="004A48A3">
        <w:br/>
      </w:r>
      <w:r w:rsidR="004A48A3" w:rsidRPr="001072C1">
        <w:rPr>
          <w:b/>
        </w:rPr>
        <w:t>C:</w:t>
      </w:r>
      <w:r w:rsidR="004A48A3">
        <w:t xml:space="preserve"> What </w:t>
      </w:r>
      <w:r w:rsidR="00573E75">
        <w:t>MCS did you use for these bars?</w:t>
      </w:r>
      <w:r w:rsidR="00573E75">
        <w:br/>
      </w:r>
      <w:r w:rsidR="00573E75" w:rsidRPr="001072C1">
        <w:rPr>
          <w:b/>
        </w:rPr>
        <w:t>A:</w:t>
      </w:r>
      <w:r w:rsidR="00573E75">
        <w:t xml:space="preserve"> 2. </w:t>
      </w:r>
      <w:r w:rsidR="00573E75">
        <w:br/>
      </w:r>
      <w:r w:rsidR="00573E75" w:rsidRPr="001072C1">
        <w:rPr>
          <w:b/>
        </w:rPr>
        <w:t>C:</w:t>
      </w:r>
      <w:r w:rsidR="00573E75">
        <w:t xml:space="preserve"> I think you have to use MCS4 </w:t>
      </w:r>
      <w:r w:rsidR="00CF4DE8">
        <w:t>for a fair comparison.</w:t>
      </w:r>
      <w:r w:rsidR="00CF4DE8">
        <w:br/>
      </w:r>
      <w:r w:rsidR="00CF4DE8" w:rsidRPr="001072C1">
        <w:rPr>
          <w:b/>
        </w:rPr>
        <w:t>A:</w:t>
      </w:r>
      <w:r w:rsidR="00CF4DE8">
        <w:t xml:space="preserve"> I disagree.</w:t>
      </w:r>
      <w:r w:rsidR="00F076CC">
        <w:br/>
      </w:r>
      <w:r w:rsidR="00F076CC" w:rsidRPr="001072C1">
        <w:rPr>
          <w:b/>
        </w:rPr>
        <w:t>C:</w:t>
      </w:r>
      <w:r w:rsidR="00F076CC">
        <w:t xml:space="preserve"> </w:t>
      </w:r>
      <w:r w:rsidR="00CF4DE8">
        <w:t xml:space="preserve">I strongly disagree </w:t>
      </w:r>
      <w:r w:rsidR="00140FB4">
        <w:t xml:space="preserve">with your results. Another point is that we have this already in </w:t>
      </w:r>
      <w:proofErr w:type="spellStart"/>
      <w:r w:rsidR="00140FB4">
        <w:t>TGax</w:t>
      </w:r>
      <w:proofErr w:type="spellEnd"/>
      <w:r w:rsidR="00140FB4">
        <w:t xml:space="preserve">, we </w:t>
      </w:r>
      <w:r w:rsidR="00140FB4">
        <w:lastRenderedPageBreak/>
        <w:t>don’t need anything new.</w:t>
      </w:r>
      <w:r w:rsidR="00BC19E5">
        <w:br/>
      </w:r>
      <w:r w:rsidR="00BC19E5" w:rsidRPr="001072C1">
        <w:rPr>
          <w:b/>
        </w:rPr>
        <w:t>A:</w:t>
      </w:r>
      <w:r w:rsidR="00BC19E5">
        <w:t xml:space="preserve"> The way it is specified in </w:t>
      </w:r>
      <w:proofErr w:type="spellStart"/>
      <w:r w:rsidR="00BC19E5">
        <w:t>TGax</w:t>
      </w:r>
      <w:proofErr w:type="spellEnd"/>
      <w:r w:rsidR="00BC19E5">
        <w:t xml:space="preserve"> is that the STAs can apply any precoder they want, and thus we cannot estimate the channel.</w:t>
      </w:r>
      <w:r w:rsidR="00BC19E5">
        <w:br/>
      </w:r>
      <w:r w:rsidR="00BC19E5" w:rsidRPr="001072C1">
        <w:rPr>
          <w:b/>
        </w:rPr>
        <w:t>C:</w:t>
      </w:r>
      <w:r w:rsidR="00BC19E5">
        <w:t xml:space="preserve"> I disagree.</w:t>
      </w:r>
      <w:r w:rsidR="00BC19E5">
        <w:br/>
      </w:r>
      <w:r w:rsidR="006425C8" w:rsidRPr="001072C1">
        <w:rPr>
          <w:b/>
        </w:rPr>
        <w:t>C:</w:t>
      </w:r>
      <w:r w:rsidR="006425C8">
        <w:t xml:space="preserve"> I really encourage you to do some simulation</w:t>
      </w:r>
      <w:r w:rsidR="004D4E28">
        <w:t>s for implicit beamforming. Because our simulations show that implicit beamforming for MU does not work.</w:t>
      </w:r>
      <w:r w:rsidR="00AD5AED">
        <w:br/>
      </w:r>
    </w:p>
    <w:p w14:paraId="2393C415" w14:textId="77777777" w:rsidR="00D2626C" w:rsidRPr="00D2626C" w:rsidRDefault="00D2626C" w:rsidP="00D2626C">
      <w:pPr>
        <w:rPr>
          <w:b/>
        </w:rPr>
      </w:pPr>
      <w:proofErr w:type="spellStart"/>
      <w:r w:rsidRPr="00D2626C">
        <w:rPr>
          <w:b/>
        </w:rPr>
        <w:t>Outroduction</w:t>
      </w:r>
      <w:proofErr w:type="spellEnd"/>
    </w:p>
    <w:p w14:paraId="61096CE6" w14:textId="3E3AF589" w:rsidR="00CA09B2" w:rsidRDefault="00D2626C" w:rsidP="00FA350C">
      <w:pPr>
        <w:numPr>
          <w:ilvl w:val="0"/>
          <w:numId w:val="28"/>
        </w:numPr>
      </w:pPr>
      <w:r>
        <w:t>Telephone conference plan.</w:t>
      </w:r>
      <w:r w:rsidR="009B6160">
        <w:t xml:space="preserve"> 7 telephone conference</w:t>
      </w:r>
      <w:r w:rsidR="0028507B">
        <w:t xml:space="preserve">s planned. </w:t>
      </w:r>
      <w:r w:rsidR="00040389">
        <w:t>The Chair asks if the group is willing to extend the conference time to 2:30 (</w:t>
      </w:r>
      <w:proofErr w:type="spellStart"/>
      <w:r w:rsidR="00040389">
        <w:t>hh:mm</w:t>
      </w:r>
      <w:proofErr w:type="spellEnd"/>
      <w:r w:rsidR="00040389">
        <w:t>).</w:t>
      </w:r>
      <w:r w:rsidR="00434D5C">
        <w:br/>
      </w:r>
      <w:r w:rsidR="00434D5C">
        <w:br/>
      </w:r>
      <w:r w:rsidR="00434D5C" w:rsidRPr="00ED6524">
        <w:rPr>
          <w:b/>
        </w:rPr>
        <w:t>C:</w:t>
      </w:r>
      <w:r w:rsidR="00434D5C">
        <w:t xml:space="preserve"> I think we need an ad-hoc </w:t>
      </w:r>
      <w:r w:rsidR="0042775B">
        <w:t>group for next September meeting.</w:t>
      </w:r>
      <w:r w:rsidR="006C7E3D">
        <w:br/>
      </w:r>
      <w:r w:rsidR="006C7E3D" w:rsidRPr="00ED6524">
        <w:rPr>
          <w:b/>
        </w:rPr>
        <w:t>C:</w:t>
      </w:r>
      <w:r w:rsidR="006C7E3D">
        <w:t xml:space="preserve"> I have made my reservation already for the travel.</w:t>
      </w:r>
      <w:r w:rsidR="006C7E3D">
        <w:br/>
      </w:r>
      <w:r w:rsidR="006C7E3D" w:rsidRPr="00ED6524">
        <w:rPr>
          <w:b/>
        </w:rPr>
        <w:t>C:</w:t>
      </w:r>
      <w:r w:rsidR="006C7E3D">
        <w:t xml:space="preserve"> I believe this is invalid comment since we have to make these decisions in the F2F.</w:t>
      </w:r>
      <w:r w:rsidR="006C7E3D">
        <w:br/>
      </w:r>
      <w:r w:rsidR="006C7E3D" w:rsidRPr="00ED6524">
        <w:rPr>
          <w:b/>
        </w:rPr>
        <w:t>The Chair:</w:t>
      </w:r>
      <w:r w:rsidR="006C7E3D">
        <w:t xml:space="preserve"> I have requested 10 slots for the September meeting.</w:t>
      </w:r>
      <w:r w:rsidR="00E01815">
        <w:br/>
      </w:r>
      <w:r w:rsidR="00495273">
        <w:br/>
        <w:t>The telephone conference plan approved.</w:t>
      </w:r>
      <w:r w:rsidR="00495273">
        <w:br/>
      </w:r>
      <w:r w:rsidR="00E01815">
        <w:br/>
      </w:r>
      <w:r w:rsidR="00E01815" w:rsidRPr="00ED6524">
        <w:rPr>
          <w:b/>
        </w:rPr>
        <w:t>Straw poll #1:</w:t>
      </w:r>
      <w:r w:rsidR="00E01815">
        <w:t xml:space="preserve"> Do you prefer to have an ad-hoc prior to September F2F</w:t>
      </w:r>
      <w:r w:rsidR="00323FC0">
        <w:t xml:space="preserve"> on Sunday</w:t>
      </w:r>
      <w:r w:rsidR="00E01815">
        <w:t>?</w:t>
      </w:r>
      <w:r w:rsidR="00E01815">
        <w:br/>
      </w:r>
      <w:r w:rsidR="00CC7403">
        <w:br/>
      </w:r>
      <w:r w:rsidR="00CC7403" w:rsidRPr="00ED6524">
        <w:rPr>
          <w:b/>
        </w:rPr>
        <w:t>C:</w:t>
      </w:r>
      <w:r w:rsidR="00CC7403">
        <w:t xml:space="preserve"> In the past when we discussed ad-hoc, conference rooms are hard. Do we have that?</w:t>
      </w:r>
      <w:r w:rsidR="00CC7403">
        <w:br/>
      </w:r>
      <w:r w:rsidR="00CC7403" w:rsidRPr="00ED6524">
        <w:rPr>
          <w:b/>
        </w:rPr>
        <w:t>A:</w:t>
      </w:r>
      <w:r w:rsidR="00CC7403">
        <w:t xml:space="preserve"> If the straw poll is positive I will check with the </w:t>
      </w:r>
      <w:r w:rsidR="00040DFA">
        <w:t>leadership.</w:t>
      </w:r>
      <w:r w:rsidR="00CC7403">
        <w:br/>
      </w:r>
      <w:r w:rsidR="00495273">
        <w:br/>
      </w:r>
      <w:r w:rsidR="00ED6524" w:rsidRPr="00ED6524">
        <w:rPr>
          <w:b/>
        </w:rPr>
        <w:t>Result:</w:t>
      </w:r>
      <w:r w:rsidR="00ED6524">
        <w:t xml:space="preserve"> </w:t>
      </w:r>
      <w:r w:rsidR="00495273">
        <w:t xml:space="preserve">Yes/No: </w:t>
      </w:r>
      <w:r w:rsidR="00EF1538">
        <w:t>23</w:t>
      </w:r>
      <w:r w:rsidR="000929E4">
        <w:t>/many</w:t>
      </w:r>
      <w:r w:rsidR="000929E4">
        <w:br/>
      </w:r>
      <w:r w:rsidR="000929E4">
        <w:br/>
      </w:r>
      <w:r w:rsidR="000929E4" w:rsidRPr="000929E4">
        <w:rPr>
          <w:b/>
        </w:rPr>
        <w:t>Adjourned</w:t>
      </w:r>
    </w:p>
    <w:sectPr w:rsidR="00CA09B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5674E0" w14:textId="77777777" w:rsidR="00A651C1" w:rsidRDefault="00A651C1">
      <w:r>
        <w:separator/>
      </w:r>
    </w:p>
  </w:endnote>
  <w:endnote w:type="continuationSeparator" w:id="0">
    <w:p w14:paraId="1D958B73" w14:textId="77777777" w:rsidR="00A651C1" w:rsidRDefault="00A65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CB2F0" w14:textId="04A77ECA" w:rsidR="0029020B" w:rsidRDefault="00820C73">
    <w:pPr>
      <w:pStyle w:val="Footer"/>
      <w:tabs>
        <w:tab w:val="clear" w:pos="6480"/>
        <w:tab w:val="center" w:pos="4680"/>
        <w:tab w:val="right" w:pos="9360"/>
      </w:tabs>
    </w:pPr>
    <w:r>
      <w:t>Minutes</w:t>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126C4B">
      <w:t>Dennis Sundman, Ericsson</w:t>
    </w:r>
  </w:p>
  <w:p w14:paraId="5FA95A95"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5C4035" w14:textId="77777777" w:rsidR="00A651C1" w:rsidRDefault="00A651C1">
      <w:r>
        <w:separator/>
      </w:r>
    </w:p>
  </w:footnote>
  <w:footnote w:type="continuationSeparator" w:id="0">
    <w:p w14:paraId="0F1BBB2F" w14:textId="77777777" w:rsidR="00A651C1" w:rsidRDefault="00A65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DC078" w14:textId="16CD5385" w:rsidR="0029020B" w:rsidRDefault="000448BA">
    <w:pPr>
      <w:pStyle w:val="Header"/>
      <w:tabs>
        <w:tab w:val="clear" w:pos="6480"/>
        <w:tab w:val="center" w:pos="4680"/>
        <w:tab w:val="right" w:pos="9360"/>
      </w:tabs>
    </w:pPr>
    <w:r>
      <w:t>July 2019</w:t>
    </w:r>
    <w:r w:rsidR="0029020B">
      <w:tab/>
    </w:r>
    <w:r w:rsidR="0029020B">
      <w:tab/>
    </w:r>
    <w:fldSimple w:instr=" TITLE  \* MERGEFORMAT ">
      <w:r>
        <w:t>doc.: IEEE 802.11-</w:t>
      </w:r>
      <w:r w:rsidR="00EE6C0D">
        <w:t>19</w:t>
      </w:r>
      <w:r>
        <w:t>/</w:t>
      </w:r>
      <w:r w:rsidR="00EE6C0D" w:rsidRPr="00EE6C0D">
        <w:t>1356</w:t>
      </w:r>
      <w:r>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437CA"/>
    <w:multiLevelType w:val="hybridMultilevel"/>
    <w:tmpl w:val="EA762E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F">
      <w:start w:val="1"/>
      <w:numFmt w:val="decimal"/>
      <w:lvlText w:val="%3."/>
      <w:lvlJc w:val="left"/>
      <w:pPr>
        <w:ind w:left="2160" w:hanging="360"/>
      </w:pPr>
      <w:rPr>
        <w:rFont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9D725C2"/>
    <w:multiLevelType w:val="hybridMultilevel"/>
    <w:tmpl w:val="9ACAE40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37178B2"/>
    <w:multiLevelType w:val="hybridMultilevel"/>
    <w:tmpl w:val="08F634EA"/>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45816DC"/>
    <w:multiLevelType w:val="hybridMultilevel"/>
    <w:tmpl w:val="304EA0A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F">
      <w:start w:val="1"/>
      <w:numFmt w:val="decimal"/>
      <w:lvlText w:val="%3."/>
      <w:lvlJc w:val="left"/>
      <w:pPr>
        <w:ind w:left="2160" w:hanging="360"/>
      </w:pPr>
      <w:rPr>
        <w:rFont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53073FD"/>
    <w:multiLevelType w:val="hybridMultilevel"/>
    <w:tmpl w:val="8C7850EC"/>
    <w:lvl w:ilvl="0" w:tplc="041D000F">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6CD73B4"/>
    <w:multiLevelType w:val="hybridMultilevel"/>
    <w:tmpl w:val="1F52D0A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73B6CE1"/>
    <w:multiLevelType w:val="hybridMultilevel"/>
    <w:tmpl w:val="E486AC2E"/>
    <w:lvl w:ilvl="0" w:tplc="041D000F">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A5577D4"/>
    <w:multiLevelType w:val="hybridMultilevel"/>
    <w:tmpl w:val="9FAAB95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A7365FB"/>
    <w:multiLevelType w:val="hybridMultilevel"/>
    <w:tmpl w:val="2AC8B67C"/>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72A2EBE"/>
    <w:multiLevelType w:val="hybridMultilevel"/>
    <w:tmpl w:val="CBCA8FB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7337D88"/>
    <w:multiLevelType w:val="hybridMultilevel"/>
    <w:tmpl w:val="1FF20D3E"/>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8FE503B"/>
    <w:multiLevelType w:val="hybridMultilevel"/>
    <w:tmpl w:val="9C3E7F5E"/>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37E2C3D"/>
    <w:multiLevelType w:val="hybridMultilevel"/>
    <w:tmpl w:val="79B8E95A"/>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56D4F97"/>
    <w:multiLevelType w:val="hybridMultilevel"/>
    <w:tmpl w:val="292036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80439A"/>
    <w:multiLevelType w:val="hybridMultilevel"/>
    <w:tmpl w:val="7A8CAD0A"/>
    <w:lvl w:ilvl="0" w:tplc="041D000F">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389D1141"/>
    <w:multiLevelType w:val="hybridMultilevel"/>
    <w:tmpl w:val="79CADB9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D9F2C6D"/>
    <w:multiLevelType w:val="hybridMultilevel"/>
    <w:tmpl w:val="4276FFAC"/>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46480316"/>
    <w:multiLevelType w:val="hybridMultilevel"/>
    <w:tmpl w:val="0E52C9E6"/>
    <w:lvl w:ilvl="0" w:tplc="2D00C89C">
      <w:start w:val="1"/>
      <w:numFmt w:val="bullet"/>
      <w:lvlText w:val="•"/>
      <w:lvlJc w:val="left"/>
      <w:pPr>
        <w:tabs>
          <w:tab w:val="num" w:pos="720"/>
        </w:tabs>
        <w:ind w:left="720" w:hanging="360"/>
      </w:pPr>
      <w:rPr>
        <w:rFonts w:ascii="Arial" w:hAnsi="Arial" w:hint="default"/>
      </w:rPr>
    </w:lvl>
    <w:lvl w:ilvl="1" w:tplc="81BEE6A0" w:tentative="1">
      <w:start w:val="1"/>
      <w:numFmt w:val="bullet"/>
      <w:lvlText w:val="•"/>
      <w:lvlJc w:val="left"/>
      <w:pPr>
        <w:tabs>
          <w:tab w:val="num" w:pos="1440"/>
        </w:tabs>
        <w:ind w:left="1440" w:hanging="360"/>
      </w:pPr>
      <w:rPr>
        <w:rFonts w:ascii="Arial" w:hAnsi="Arial" w:hint="default"/>
      </w:rPr>
    </w:lvl>
    <w:lvl w:ilvl="2" w:tplc="3898931A" w:tentative="1">
      <w:start w:val="1"/>
      <w:numFmt w:val="bullet"/>
      <w:lvlText w:val="•"/>
      <w:lvlJc w:val="left"/>
      <w:pPr>
        <w:tabs>
          <w:tab w:val="num" w:pos="2160"/>
        </w:tabs>
        <w:ind w:left="2160" w:hanging="360"/>
      </w:pPr>
      <w:rPr>
        <w:rFonts w:ascii="Arial" w:hAnsi="Arial" w:hint="default"/>
      </w:rPr>
    </w:lvl>
    <w:lvl w:ilvl="3" w:tplc="CC1600DE" w:tentative="1">
      <w:start w:val="1"/>
      <w:numFmt w:val="bullet"/>
      <w:lvlText w:val="•"/>
      <w:lvlJc w:val="left"/>
      <w:pPr>
        <w:tabs>
          <w:tab w:val="num" w:pos="2880"/>
        </w:tabs>
        <w:ind w:left="2880" w:hanging="360"/>
      </w:pPr>
      <w:rPr>
        <w:rFonts w:ascii="Arial" w:hAnsi="Arial" w:hint="default"/>
      </w:rPr>
    </w:lvl>
    <w:lvl w:ilvl="4" w:tplc="B2223A4A" w:tentative="1">
      <w:start w:val="1"/>
      <w:numFmt w:val="bullet"/>
      <w:lvlText w:val="•"/>
      <w:lvlJc w:val="left"/>
      <w:pPr>
        <w:tabs>
          <w:tab w:val="num" w:pos="3600"/>
        </w:tabs>
        <w:ind w:left="3600" w:hanging="360"/>
      </w:pPr>
      <w:rPr>
        <w:rFonts w:ascii="Arial" w:hAnsi="Arial" w:hint="default"/>
      </w:rPr>
    </w:lvl>
    <w:lvl w:ilvl="5" w:tplc="7FAA1C80" w:tentative="1">
      <w:start w:val="1"/>
      <w:numFmt w:val="bullet"/>
      <w:lvlText w:val="•"/>
      <w:lvlJc w:val="left"/>
      <w:pPr>
        <w:tabs>
          <w:tab w:val="num" w:pos="4320"/>
        </w:tabs>
        <w:ind w:left="4320" w:hanging="360"/>
      </w:pPr>
      <w:rPr>
        <w:rFonts w:ascii="Arial" w:hAnsi="Arial" w:hint="default"/>
      </w:rPr>
    </w:lvl>
    <w:lvl w:ilvl="6" w:tplc="BFFE17D6" w:tentative="1">
      <w:start w:val="1"/>
      <w:numFmt w:val="bullet"/>
      <w:lvlText w:val="•"/>
      <w:lvlJc w:val="left"/>
      <w:pPr>
        <w:tabs>
          <w:tab w:val="num" w:pos="5040"/>
        </w:tabs>
        <w:ind w:left="5040" w:hanging="360"/>
      </w:pPr>
      <w:rPr>
        <w:rFonts w:ascii="Arial" w:hAnsi="Arial" w:hint="default"/>
      </w:rPr>
    </w:lvl>
    <w:lvl w:ilvl="7" w:tplc="C876C9DC" w:tentative="1">
      <w:start w:val="1"/>
      <w:numFmt w:val="bullet"/>
      <w:lvlText w:val="•"/>
      <w:lvlJc w:val="left"/>
      <w:pPr>
        <w:tabs>
          <w:tab w:val="num" w:pos="5760"/>
        </w:tabs>
        <w:ind w:left="5760" w:hanging="360"/>
      </w:pPr>
      <w:rPr>
        <w:rFonts w:ascii="Arial" w:hAnsi="Arial" w:hint="default"/>
      </w:rPr>
    </w:lvl>
    <w:lvl w:ilvl="8" w:tplc="ABE4D52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8954576"/>
    <w:multiLevelType w:val="hybridMultilevel"/>
    <w:tmpl w:val="19C298D6"/>
    <w:lvl w:ilvl="0" w:tplc="ED22C5CC">
      <w:start w:val="1"/>
      <w:numFmt w:val="bullet"/>
      <w:lvlText w:val="•"/>
      <w:lvlJc w:val="left"/>
      <w:pPr>
        <w:tabs>
          <w:tab w:val="num" w:pos="720"/>
        </w:tabs>
        <w:ind w:left="720" w:hanging="360"/>
      </w:pPr>
      <w:rPr>
        <w:rFonts w:ascii="Arial" w:hAnsi="Arial" w:hint="default"/>
      </w:rPr>
    </w:lvl>
    <w:lvl w:ilvl="1" w:tplc="9F8EACF2">
      <w:start w:val="1"/>
      <w:numFmt w:val="bullet"/>
      <w:lvlText w:val="•"/>
      <w:lvlJc w:val="left"/>
      <w:pPr>
        <w:tabs>
          <w:tab w:val="num" w:pos="1440"/>
        </w:tabs>
        <w:ind w:left="1440" w:hanging="360"/>
      </w:pPr>
      <w:rPr>
        <w:rFonts w:ascii="Arial" w:hAnsi="Arial" w:hint="default"/>
      </w:rPr>
    </w:lvl>
    <w:lvl w:ilvl="2" w:tplc="5AF26D3E" w:tentative="1">
      <w:start w:val="1"/>
      <w:numFmt w:val="bullet"/>
      <w:lvlText w:val="•"/>
      <w:lvlJc w:val="left"/>
      <w:pPr>
        <w:tabs>
          <w:tab w:val="num" w:pos="2160"/>
        </w:tabs>
        <w:ind w:left="2160" w:hanging="360"/>
      </w:pPr>
      <w:rPr>
        <w:rFonts w:ascii="Arial" w:hAnsi="Arial" w:hint="default"/>
      </w:rPr>
    </w:lvl>
    <w:lvl w:ilvl="3" w:tplc="54162002" w:tentative="1">
      <w:start w:val="1"/>
      <w:numFmt w:val="bullet"/>
      <w:lvlText w:val="•"/>
      <w:lvlJc w:val="left"/>
      <w:pPr>
        <w:tabs>
          <w:tab w:val="num" w:pos="2880"/>
        </w:tabs>
        <w:ind w:left="2880" w:hanging="360"/>
      </w:pPr>
      <w:rPr>
        <w:rFonts w:ascii="Arial" w:hAnsi="Arial" w:hint="default"/>
      </w:rPr>
    </w:lvl>
    <w:lvl w:ilvl="4" w:tplc="6866976C" w:tentative="1">
      <w:start w:val="1"/>
      <w:numFmt w:val="bullet"/>
      <w:lvlText w:val="•"/>
      <w:lvlJc w:val="left"/>
      <w:pPr>
        <w:tabs>
          <w:tab w:val="num" w:pos="3600"/>
        </w:tabs>
        <w:ind w:left="3600" w:hanging="360"/>
      </w:pPr>
      <w:rPr>
        <w:rFonts w:ascii="Arial" w:hAnsi="Arial" w:hint="default"/>
      </w:rPr>
    </w:lvl>
    <w:lvl w:ilvl="5" w:tplc="92565E34" w:tentative="1">
      <w:start w:val="1"/>
      <w:numFmt w:val="bullet"/>
      <w:lvlText w:val="•"/>
      <w:lvlJc w:val="left"/>
      <w:pPr>
        <w:tabs>
          <w:tab w:val="num" w:pos="4320"/>
        </w:tabs>
        <w:ind w:left="4320" w:hanging="360"/>
      </w:pPr>
      <w:rPr>
        <w:rFonts w:ascii="Arial" w:hAnsi="Arial" w:hint="default"/>
      </w:rPr>
    </w:lvl>
    <w:lvl w:ilvl="6" w:tplc="86423702" w:tentative="1">
      <w:start w:val="1"/>
      <w:numFmt w:val="bullet"/>
      <w:lvlText w:val="•"/>
      <w:lvlJc w:val="left"/>
      <w:pPr>
        <w:tabs>
          <w:tab w:val="num" w:pos="5040"/>
        </w:tabs>
        <w:ind w:left="5040" w:hanging="360"/>
      </w:pPr>
      <w:rPr>
        <w:rFonts w:ascii="Arial" w:hAnsi="Arial" w:hint="default"/>
      </w:rPr>
    </w:lvl>
    <w:lvl w:ilvl="7" w:tplc="D0B68FD8" w:tentative="1">
      <w:start w:val="1"/>
      <w:numFmt w:val="bullet"/>
      <w:lvlText w:val="•"/>
      <w:lvlJc w:val="left"/>
      <w:pPr>
        <w:tabs>
          <w:tab w:val="num" w:pos="5760"/>
        </w:tabs>
        <w:ind w:left="5760" w:hanging="360"/>
      </w:pPr>
      <w:rPr>
        <w:rFonts w:ascii="Arial" w:hAnsi="Arial" w:hint="default"/>
      </w:rPr>
    </w:lvl>
    <w:lvl w:ilvl="8" w:tplc="D9761FB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94F122F"/>
    <w:multiLevelType w:val="hybridMultilevel"/>
    <w:tmpl w:val="7610AE8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B362C91"/>
    <w:multiLevelType w:val="hybridMultilevel"/>
    <w:tmpl w:val="1C380FE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4D7D7F8F"/>
    <w:multiLevelType w:val="hybridMultilevel"/>
    <w:tmpl w:val="4F0298C2"/>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4F693D62"/>
    <w:multiLevelType w:val="hybridMultilevel"/>
    <w:tmpl w:val="22E0313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372097B"/>
    <w:multiLevelType w:val="hybridMultilevel"/>
    <w:tmpl w:val="2D545C36"/>
    <w:lvl w:ilvl="0" w:tplc="041D000F">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5459237D"/>
    <w:multiLevelType w:val="hybridMultilevel"/>
    <w:tmpl w:val="4446C2E6"/>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57AC27B6"/>
    <w:multiLevelType w:val="hybridMultilevel"/>
    <w:tmpl w:val="51EEA51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601968C5"/>
    <w:multiLevelType w:val="hybridMultilevel"/>
    <w:tmpl w:val="49A6B7DC"/>
    <w:lvl w:ilvl="0" w:tplc="041D0001">
      <w:start w:val="1"/>
      <w:numFmt w:val="bullet"/>
      <w:lvlText w:val=""/>
      <w:lvlJc w:val="left"/>
      <w:pPr>
        <w:ind w:left="1080" w:hanging="360"/>
      </w:pPr>
      <w:rPr>
        <w:rFonts w:ascii="Symbol" w:hAnsi="Symbol"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7" w15:restartNumberingAfterBreak="0">
    <w:nsid w:val="62EA7B7E"/>
    <w:multiLevelType w:val="hybridMultilevel"/>
    <w:tmpl w:val="B4D498CA"/>
    <w:lvl w:ilvl="0" w:tplc="E30492F8">
      <w:start w:val="1"/>
      <w:numFmt w:val="bullet"/>
      <w:lvlText w:val="•"/>
      <w:lvlJc w:val="left"/>
      <w:pPr>
        <w:tabs>
          <w:tab w:val="num" w:pos="720"/>
        </w:tabs>
        <w:ind w:left="720" w:hanging="360"/>
      </w:pPr>
      <w:rPr>
        <w:rFonts w:ascii="Arial" w:hAnsi="Arial" w:hint="default"/>
      </w:rPr>
    </w:lvl>
    <w:lvl w:ilvl="1" w:tplc="CEF29406">
      <w:start w:val="1"/>
      <w:numFmt w:val="bullet"/>
      <w:lvlText w:val="•"/>
      <w:lvlJc w:val="left"/>
      <w:pPr>
        <w:tabs>
          <w:tab w:val="num" w:pos="1440"/>
        </w:tabs>
        <w:ind w:left="1440" w:hanging="360"/>
      </w:pPr>
      <w:rPr>
        <w:rFonts w:ascii="Arial" w:hAnsi="Arial" w:hint="default"/>
      </w:rPr>
    </w:lvl>
    <w:lvl w:ilvl="2" w:tplc="11F2C06E" w:tentative="1">
      <w:start w:val="1"/>
      <w:numFmt w:val="bullet"/>
      <w:lvlText w:val="•"/>
      <w:lvlJc w:val="left"/>
      <w:pPr>
        <w:tabs>
          <w:tab w:val="num" w:pos="2160"/>
        </w:tabs>
        <w:ind w:left="2160" w:hanging="360"/>
      </w:pPr>
      <w:rPr>
        <w:rFonts w:ascii="Arial" w:hAnsi="Arial" w:hint="default"/>
      </w:rPr>
    </w:lvl>
    <w:lvl w:ilvl="3" w:tplc="EFC87498" w:tentative="1">
      <w:start w:val="1"/>
      <w:numFmt w:val="bullet"/>
      <w:lvlText w:val="•"/>
      <w:lvlJc w:val="left"/>
      <w:pPr>
        <w:tabs>
          <w:tab w:val="num" w:pos="2880"/>
        </w:tabs>
        <w:ind w:left="2880" w:hanging="360"/>
      </w:pPr>
      <w:rPr>
        <w:rFonts w:ascii="Arial" w:hAnsi="Arial" w:hint="default"/>
      </w:rPr>
    </w:lvl>
    <w:lvl w:ilvl="4" w:tplc="5FAE13B2" w:tentative="1">
      <w:start w:val="1"/>
      <w:numFmt w:val="bullet"/>
      <w:lvlText w:val="•"/>
      <w:lvlJc w:val="left"/>
      <w:pPr>
        <w:tabs>
          <w:tab w:val="num" w:pos="3600"/>
        </w:tabs>
        <w:ind w:left="3600" w:hanging="360"/>
      </w:pPr>
      <w:rPr>
        <w:rFonts w:ascii="Arial" w:hAnsi="Arial" w:hint="default"/>
      </w:rPr>
    </w:lvl>
    <w:lvl w:ilvl="5" w:tplc="D262AC58" w:tentative="1">
      <w:start w:val="1"/>
      <w:numFmt w:val="bullet"/>
      <w:lvlText w:val="•"/>
      <w:lvlJc w:val="left"/>
      <w:pPr>
        <w:tabs>
          <w:tab w:val="num" w:pos="4320"/>
        </w:tabs>
        <w:ind w:left="4320" w:hanging="360"/>
      </w:pPr>
      <w:rPr>
        <w:rFonts w:ascii="Arial" w:hAnsi="Arial" w:hint="default"/>
      </w:rPr>
    </w:lvl>
    <w:lvl w:ilvl="6" w:tplc="1E60D382" w:tentative="1">
      <w:start w:val="1"/>
      <w:numFmt w:val="bullet"/>
      <w:lvlText w:val="•"/>
      <w:lvlJc w:val="left"/>
      <w:pPr>
        <w:tabs>
          <w:tab w:val="num" w:pos="5040"/>
        </w:tabs>
        <w:ind w:left="5040" w:hanging="360"/>
      </w:pPr>
      <w:rPr>
        <w:rFonts w:ascii="Arial" w:hAnsi="Arial" w:hint="default"/>
      </w:rPr>
    </w:lvl>
    <w:lvl w:ilvl="7" w:tplc="B87ABA94" w:tentative="1">
      <w:start w:val="1"/>
      <w:numFmt w:val="bullet"/>
      <w:lvlText w:val="•"/>
      <w:lvlJc w:val="left"/>
      <w:pPr>
        <w:tabs>
          <w:tab w:val="num" w:pos="5760"/>
        </w:tabs>
        <w:ind w:left="5760" w:hanging="360"/>
      </w:pPr>
      <w:rPr>
        <w:rFonts w:ascii="Arial" w:hAnsi="Arial" w:hint="default"/>
      </w:rPr>
    </w:lvl>
    <w:lvl w:ilvl="8" w:tplc="321E21F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6D71EEA"/>
    <w:multiLevelType w:val="hybridMultilevel"/>
    <w:tmpl w:val="7E0E56AE"/>
    <w:lvl w:ilvl="0" w:tplc="A2A8883C">
      <w:start w:val="1"/>
      <w:numFmt w:val="bullet"/>
      <w:lvlText w:val="•"/>
      <w:lvlJc w:val="left"/>
      <w:pPr>
        <w:tabs>
          <w:tab w:val="num" w:pos="720"/>
        </w:tabs>
        <w:ind w:left="720" w:hanging="360"/>
      </w:pPr>
      <w:rPr>
        <w:rFonts w:ascii="Arial" w:hAnsi="Arial" w:hint="default"/>
      </w:rPr>
    </w:lvl>
    <w:lvl w:ilvl="1" w:tplc="C738507C">
      <w:start w:val="1"/>
      <w:numFmt w:val="bullet"/>
      <w:lvlText w:val="•"/>
      <w:lvlJc w:val="left"/>
      <w:pPr>
        <w:tabs>
          <w:tab w:val="num" w:pos="1440"/>
        </w:tabs>
        <w:ind w:left="1440" w:hanging="360"/>
      </w:pPr>
      <w:rPr>
        <w:rFonts w:ascii="Arial" w:hAnsi="Arial" w:hint="default"/>
      </w:rPr>
    </w:lvl>
    <w:lvl w:ilvl="2" w:tplc="22F204CC" w:tentative="1">
      <w:start w:val="1"/>
      <w:numFmt w:val="bullet"/>
      <w:lvlText w:val="•"/>
      <w:lvlJc w:val="left"/>
      <w:pPr>
        <w:tabs>
          <w:tab w:val="num" w:pos="2160"/>
        </w:tabs>
        <w:ind w:left="2160" w:hanging="360"/>
      </w:pPr>
      <w:rPr>
        <w:rFonts w:ascii="Arial" w:hAnsi="Arial" w:hint="default"/>
      </w:rPr>
    </w:lvl>
    <w:lvl w:ilvl="3" w:tplc="75407204" w:tentative="1">
      <w:start w:val="1"/>
      <w:numFmt w:val="bullet"/>
      <w:lvlText w:val="•"/>
      <w:lvlJc w:val="left"/>
      <w:pPr>
        <w:tabs>
          <w:tab w:val="num" w:pos="2880"/>
        </w:tabs>
        <w:ind w:left="2880" w:hanging="360"/>
      </w:pPr>
      <w:rPr>
        <w:rFonts w:ascii="Arial" w:hAnsi="Arial" w:hint="default"/>
      </w:rPr>
    </w:lvl>
    <w:lvl w:ilvl="4" w:tplc="952093D0" w:tentative="1">
      <w:start w:val="1"/>
      <w:numFmt w:val="bullet"/>
      <w:lvlText w:val="•"/>
      <w:lvlJc w:val="left"/>
      <w:pPr>
        <w:tabs>
          <w:tab w:val="num" w:pos="3600"/>
        </w:tabs>
        <w:ind w:left="3600" w:hanging="360"/>
      </w:pPr>
      <w:rPr>
        <w:rFonts w:ascii="Arial" w:hAnsi="Arial" w:hint="default"/>
      </w:rPr>
    </w:lvl>
    <w:lvl w:ilvl="5" w:tplc="0FD80F94" w:tentative="1">
      <w:start w:val="1"/>
      <w:numFmt w:val="bullet"/>
      <w:lvlText w:val="•"/>
      <w:lvlJc w:val="left"/>
      <w:pPr>
        <w:tabs>
          <w:tab w:val="num" w:pos="4320"/>
        </w:tabs>
        <w:ind w:left="4320" w:hanging="360"/>
      </w:pPr>
      <w:rPr>
        <w:rFonts w:ascii="Arial" w:hAnsi="Arial" w:hint="default"/>
      </w:rPr>
    </w:lvl>
    <w:lvl w:ilvl="6" w:tplc="1B18C89C" w:tentative="1">
      <w:start w:val="1"/>
      <w:numFmt w:val="bullet"/>
      <w:lvlText w:val="•"/>
      <w:lvlJc w:val="left"/>
      <w:pPr>
        <w:tabs>
          <w:tab w:val="num" w:pos="5040"/>
        </w:tabs>
        <w:ind w:left="5040" w:hanging="360"/>
      </w:pPr>
      <w:rPr>
        <w:rFonts w:ascii="Arial" w:hAnsi="Arial" w:hint="default"/>
      </w:rPr>
    </w:lvl>
    <w:lvl w:ilvl="7" w:tplc="A134F0D8" w:tentative="1">
      <w:start w:val="1"/>
      <w:numFmt w:val="bullet"/>
      <w:lvlText w:val="•"/>
      <w:lvlJc w:val="left"/>
      <w:pPr>
        <w:tabs>
          <w:tab w:val="num" w:pos="5760"/>
        </w:tabs>
        <w:ind w:left="5760" w:hanging="360"/>
      </w:pPr>
      <w:rPr>
        <w:rFonts w:ascii="Arial" w:hAnsi="Arial" w:hint="default"/>
      </w:rPr>
    </w:lvl>
    <w:lvl w:ilvl="8" w:tplc="4812576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8321D86"/>
    <w:multiLevelType w:val="hybridMultilevel"/>
    <w:tmpl w:val="173CCED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76B24A2F"/>
    <w:multiLevelType w:val="hybridMultilevel"/>
    <w:tmpl w:val="279CDFD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97003F3"/>
    <w:multiLevelType w:val="hybridMultilevel"/>
    <w:tmpl w:val="6002A754"/>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E2D5AB3"/>
    <w:multiLevelType w:val="hybridMultilevel"/>
    <w:tmpl w:val="CC6E476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7E79481E"/>
    <w:multiLevelType w:val="hybridMultilevel"/>
    <w:tmpl w:val="B998733A"/>
    <w:lvl w:ilvl="0" w:tplc="DF06AAE2">
      <w:start w:val="1"/>
      <w:numFmt w:val="bullet"/>
      <w:lvlText w:val="•"/>
      <w:lvlJc w:val="left"/>
      <w:pPr>
        <w:tabs>
          <w:tab w:val="num" w:pos="720"/>
        </w:tabs>
        <w:ind w:left="720" w:hanging="360"/>
      </w:pPr>
      <w:rPr>
        <w:rFonts w:ascii="Arial" w:hAnsi="Arial" w:hint="default"/>
      </w:rPr>
    </w:lvl>
    <w:lvl w:ilvl="1" w:tplc="156420A8" w:tentative="1">
      <w:start w:val="1"/>
      <w:numFmt w:val="bullet"/>
      <w:lvlText w:val="•"/>
      <w:lvlJc w:val="left"/>
      <w:pPr>
        <w:tabs>
          <w:tab w:val="num" w:pos="1440"/>
        </w:tabs>
        <w:ind w:left="1440" w:hanging="360"/>
      </w:pPr>
      <w:rPr>
        <w:rFonts w:ascii="Arial" w:hAnsi="Arial" w:hint="default"/>
      </w:rPr>
    </w:lvl>
    <w:lvl w:ilvl="2" w:tplc="2B7206B2" w:tentative="1">
      <w:start w:val="1"/>
      <w:numFmt w:val="bullet"/>
      <w:lvlText w:val="•"/>
      <w:lvlJc w:val="left"/>
      <w:pPr>
        <w:tabs>
          <w:tab w:val="num" w:pos="2160"/>
        </w:tabs>
        <w:ind w:left="2160" w:hanging="360"/>
      </w:pPr>
      <w:rPr>
        <w:rFonts w:ascii="Arial" w:hAnsi="Arial" w:hint="default"/>
      </w:rPr>
    </w:lvl>
    <w:lvl w:ilvl="3" w:tplc="17E8882C" w:tentative="1">
      <w:start w:val="1"/>
      <w:numFmt w:val="bullet"/>
      <w:lvlText w:val="•"/>
      <w:lvlJc w:val="left"/>
      <w:pPr>
        <w:tabs>
          <w:tab w:val="num" w:pos="2880"/>
        </w:tabs>
        <w:ind w:left="2880" w:hanging="360"/>
      </w:pPr>
      <w:rPr>
        <w:rFonts w:ascii="Arial" w:hAnsi="Arial" w:hint="default"/>
      </w:rPr>
    </w:lvl>
    <w:lvl w:ilvl="4" w:tplc="7BF026C6" w:tentative="1">
      <w:start w:val="1"/>
      <w:numFmt w:val="bullet"/>
      <w:lvlText w:val="•"/>
      <w:lvlJc w:val="left"/>
      <w:pPr>
        <w:tabs>
          <w:tab w:val="num" w:pos="3600"/>
        </w:tabs>
        <w:ind w:left="3600" w:hanging="360"/>
      </w:pPr>
      <w:rPr>
        <w:rFonts w:ascii="Arial" w:hAnsi="Arial" w:hint="default"/>
      </w:rPr>
    </w:lvl>
    <w:lvl w:ilvl="5" w:tplc="DB3ADFC8" w:tentative="1">
      <w:start w:val="1"/>
      <w:numFmt w:val="bullet"/>
      <w:lvlText w:val="•"/>
      <w:lvlJc w:val="left"/>
      <w:pPr>
        <w:tabs>
          <w:tab w:val="num" w:pos="4320"/>
        </w:tabs>
        <w:ind w:left="4320" w:hanging="360"/>
      </w:pPr>
      <w:rPr>
        <w:rFonts w:ascii="Arial" w:hAnsi="Arial" w:hint="default"/>
      </w:rPr>
    </w:lvl>
    <w:lvl w:ilvl="6" w:tplc="B4DCCE34" w:tentative="1">
      <w:start w:val="1"/>
      <w:numFmt w:val="bullet"/>
      <w:lvlText w:val="•"/>
      <w:lvlJc w:val="left"/>
      <w:pPr>
        <w:tabs>
          <w:tab w:val="num" w:pos="5040"/>
        </w:tabs>
        <w:ind w:left="5040" w:hanging="360"/>
      </w:pPr>
      <w:rPr>
        <w:rFonts w:ascii="Arial" w:hAnsi="Arial" w:hint="default"/>
      </w:rPr>
    </w:lvl>
    <w:lvl w:ilvl="7" w:tplc="3D2C1B52" w:tentative="1">
      <w:start w:val="1"/>
      <w:numFmt w:val="bullet"/>
      <w:lvlText w:val="•"/>
      <w:lvlJc w:val="left"/>
      <w:pPr>
        <w:tabs>
          <w:tab w:val="num" w:pos="5760"/>
        </w:tabs>
        <w:ind w:left="5760" w:hanging="360"/>
      </w:pPr>
      <w:rPr>
        <w:rFonts w:ascii="Arial" w:hAnsi="Arial" w:hint="default"/>
      </w:rPr>
    </w:lvl>
    <w:lvl w:ilvl="8" w:tplc="7F38EC3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F384903"/>
    <w:multiLevelType w:val="hybridMultilevel"/>
    <w:tmpl w:val="77346A40"/>
    <w:lvl w:ilvl="0" w:tplc="AC62B078">
      <w:start w:val="1"/>
      <w:numFmt w:val="bullet"/>
      <w:lvlText w:val="•"/>
      <w:lvlJc w:val="left"/>
      <w:pPr>
        <w:tabs>
          <w:tab w:val="num" w:pos="720"/>
        </w:tabs>
        <w:ind w:left="720" w:hanging="360"/>
      </w:pPr>
      <w:rPr>
        <w:rFonts w:ascii="Arial" w:hAnsi="Arial" w:hint="default"/>
      </w:rPr>
    </w:lvl>
    <w:lvl w:ilvl="1" w:tplc="69B4BE98" w:tentative="1">
      <w:start w:val="1"/>
      <w:numFmt w:val="bullet"/>
      <w:lvlText w:val="•"/>
      <w:lvlJc w:val="left"/>
      <w:pPr>
        <w:tabs>
          <w:tab w:val="num" w:pos="1440"/>
        </w:tabs>
        <w:ind w:left="1440" w:hanging="360"/>
      </w:pPr>
      <w:rPr>
        <w:rFonts w:ascii="Arial" w:hAnsi="Arial" w:hint="default"/>
      </w:rPr>
    </w:lvl>
    <w:lvl w:ilvl="2" w:tplc="87D0E0E0" w:tentative="1">
      <w:start w:val="1"/>
      <w:numFmt w:val="bullet"/>
      <w:lvlText w:val="•"/>
      <w:lvlJc w:val="left"/>
      <w:pPr>
        <w:tabs>
          <w:tab w:val="num" w:pos="2160"/>
        </w:tabs>
        <w:ind w:left="2160" w:hanging="360"/>
      </w:pPr>
      <w:rPr>
        <w:rFonts w:ascii="Arial" w:hAnsi="Arial" w:hint="default"/>
      </w:rPr>
    </w:lvl>
    <w:lvl w:ilvl="3" w:tplc="A1C216A4" w:tentative="1">
      <w:start w:val="1"/>
      <w:numFmt w:val="bullet"/>
      <w:lvlText w:val="•"/>
      <w:lvlJc w:val="left"/>
      <w:pPr>
        <w:tabs>
          <w:tab w:val="num" w:pos="2880"/>
        </w:tabs>
        <w:ind w:left="2880" w:hanging="360"/>
      </w:pPr>
      <w:rPr>
        <w:rFonts w:ascii="Arial" w:hAnsi="Arial" w:hint="default"/>
      </w:rPr>
    </w:lvl>
    <w:lvl w:ilvl="4" w:tplc="153AD05A" w:tentative="1">
      <w:start w:val="1"/>
      <w:numFmt w:val="bullet"/>
      <w:lvlText w:val="•"/>
      <w:lvlJc w:val="left"/>
      <w:pPr>
        <w:tabs>
          <w:tab w:val="num" w:pos="3600"/>
        </w:tabs>
        <w:ind w:left="3600" w:hanging="360"/>
      </w:pPr>
      <w:rPr>
        <w:rFonts w:ascii="Arial" w:hAnsi="Arial" w:hint="default"/>
      </w:rPr>
    </w:lvl>
    <w:lvl w:ilvl="5" w:tplc="AD02CF1C" w:tentative="1">
      <w:start w:val="1"/>
      <w:numFmt w:val="bullet"/>
      <w:lvlText w:val="•"/>
      <w:lvlJc w:val="left"/>
      <w:pPr>
        <w:tabs>
          <w:tab w:val="num" w:pos="4320"/>
        </w:tabs>
        <w:ind w:left="4320" w:hanging="360"/>
      </w:pPr>
      <w:rPr>
        <w:rFonts w:ascii="Arial" w:hAnsi="Arial" w:hint="default"/>
      </w:rPr>
    </w:lvl>
    <w:lvl w:ilvl="6" w:tplc="0D70F1EA" w:tentative="1">
      <w:start w:val="1"/>
      <w:numFmt w:val="bullet"/>
      <w:lvlText w:val="•"/>
      <w:lvlJc w:val="left"/>
      <w:pPr>
        <w:tabs>
          <w:tab w:val="num" w:pos="5040"/>
        </w:tabs>
        <w:ind w:left="5040" w:hanging="360"/>
      </w:pPr>
      <w:rPr>
        <w:rFonts w:ascii="Arial" w:hAnsi="Arial" w:hint="default"/>
      </w:rPr>
    </w:lvl>
    <w:lvl w:ilvl="7" w:tplc="442A7D3C" w:tentative="1">
      <w:start w:val="1"/>
      <w:numFmt w:val="bullet"/>
      <w:lvlText w:val="•"/>
      <w:lvlJc w:val="left"/>
      <w:pPr>
        <w:tabs>
          <w:tab w:val="num" w:pos="5760"/>
        </w:tabs>
        <w:ind w:left="5760" w:hanging="360"/>
      </w:pPr>
      <w:rPr>
        <w:rFonts w:ascii="Arial" w:hAnsi="Arial" w:hint="default"/>
      </w:rPr>
    </w:lvl>
    <w:lvl w:ilvl="8" w:tplc="E37A84BC"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33"/>
  </w:num>
  <w:num w:numId="3">
    <w:abstractNumId w:val="25"/>
  </w:num>
  <w:num w:numId="4">
    <w:abstractNumId w:val="19"/>
  </w:num>
  <w:num w:numId="5">
    <w:abstractNumId w:val="21"/>
  </w:num>
  <w:num w:numId="6">
    <w:abstractNumId w:val="20"/>
  </w:num>
  <w:num w:numId="7">
    <w:abstractNumId w:val="12"/>
  </w:num>
  <w:num w:numId="8">
    <w:abstractNumId w:val="32"/>
  </w:num>
  <w:num w:numId="9">
    <w:abstractNumId w:val="34"/>
  </w:num>
  <w:num w:numId="10">
    <w:abstractNumId w:val="17"/>
  </w:num>
  <w:num w:numId="11">
    <w:abstractNumId w:val="7"/>
  </w:num>
  <w:num w:numId="12">
    <w:abstractNumId w:val="0"/>
  </w:num>
  <w:num w:numId="13">
    <w:abstractNumId w:val="22"/>
  </w:num>
  <w:num w:numId="14">
    <w:abstractNumId w:val="13"/>
  </w:num>
  <w:num w:numId="15">
    <w:abstractNumId w:val="5"/>
  </w:num>
  <w:num w:numId="16">
    <w:abstractNumId w:val="3"/>
  </w:num>
  <w:num w:numId="17">
    <w:abstractNumId w:val="14"/>
  </w:num>
  <w:num w:numId="18">
    <w:abstractNumId w:val="6"/>
  </w:num>
  <w:num w:numId="19">
    <w:abstractNumId w:val="4"/>
  </w:num>
  <w:num w:numId="20">
    <w:abstractNumId w:val="8"/>
  </w:num>
  <w:num w:numId="21">
    <w:abstractNumId w:val="27"/>
  </w:num>
  <w:num w:numId="22">
    <w:abstractNumId w:val="15"/>
  </w:num>
  <w:num w:numId="23">
    <w:abstractNumId w:val="9"/>
  </w:num>
  <w:num w:numId="24">
    <w:abstractNumId w:val="16"/>
  </w:num>
  <w:num w:numId="25">
    <w:abstractNumId w:val="29"/>
  </w:num>
  <w:num w:numId="26">
    <w:abstractNumId w:val="1"/>
  </w:num>
  <w:num w:numId="27">
    <w:abstractNumId w:val="23"/>
  </w:num>
  <w:num w:numId="28">
    <w:abstractNumId w:val="30"/>
  </w:num>
  <w:num w:numId="29">
    <w:abstractNumId w:val="31"/>
  </w:num>
  <w:num w:numId="30">
    <w:abstractNumId w:val="28"/>
  </w:num>
  <w:num w:numId="31">
    <w:abstractNumId w:val="10"/>
  </w:num>
  <w:num w:numId="32">
    <w:abstractNumId w:val="26"/>
  </w:num>
  <w:num w:numId="33">
    <w:abstractNumId w:val="24"/>
  </w:num>
  <w:num w:numId="34">
    <w:abstractNumId w:val="18"/>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448BA"/>
    <w:rsid w:val="00010A64"/>
    <w:rsid w:val="000111C5"/>
    <w:rsid w:val="0001154A"/>
    <w:rsid w:val="00015BFB"/>
    <w:rsid w:val="00016D1D"/>
    <w:rsid w:val="00021CB1"/>
    <w:rsid w:val="00027378"/>
    <w:rsid w:val="000313AC"/>
    <w:rsid w:val="00032931"/>
    <w:rsid w:val="00034538"/>
    <w:rsid w:val="00037B74"/>
    <w:rsid w:val="00040389"/>
    <w:rsid w:val="00040CB9"/>
    <w:rsid w:val="00040DFA"/>
    <w:rsid w:val="000448BA"/>
    <w:rsid w:val="00045005"/>
    <w:rsid w:val="00047EC9"/>
    <w:rsid w:val="0005072C"/>
    <w:rsid w:val="00056A4E"/>
    <w:rsid w:val="000621AB"/>
    <w:rsid w:val="00067F47"/>
    <w:rsid w:val="00073A28"/>
    <w:rsid w:val="0007538F"/>
    <w:rsid w:val="0008277A"/>
    <w:rsid w:val="00084624"/>
    <w:rsid w:val="000846EE"/>
    <w:rsid w:val="00090F87"/>
    <w:rsid w:val="000911DA"/>
    <w:rsid w:val="000929E4"/>
    <w:rsid w:val="00093446"/>
    <w:rsid w:val="00095ADE"/>
    <w:rsid w:val="00097059"/>
    <w:rsid w:val="000A325C"/>
    <w:rsid w:val="000A651C"/>
    <w:rsid w:val="000A729C"/>
    <w:rsid w:val="000B04F3"/>
    <w:rsid w:val="000C0099"/>
    <w:rsid w:val="000C43CC"/>
    <w:rsid w:val="000C5275"/>
    <w:rsid w:val="000C703A"/>
    <w:rsid w:val="000C7299"/>
    <w:rsid w:val="000D3E0B"/>
    <w:rsid w:val="000D409F"/>
    <w:rsid w:val="000D7ACF"/>
    <w:rsid w:val="000E17D5"/>
    <w:rsid w:val="000E2677"/>
    <w:rsid w:val="000E75C1"/>
    <w:rsid w:val="000E7F39"/>
    <w:rsid w:val="000F5652"/>
    <w:rsid w:val="000F59DB"/>
    <w:rsid w:val="00101D9A"/>
    <w:rsid w:val="00106AD3"/>
    <w:rsid w:val="001072C1"/>
    <w:rsid w:val="00107876"/>
    <w:rsid w:val="001210A2"/>
    <w:rsid w:val="00122199"/>
    <w:rsid w:val="001238A2"/>
    <w:rsid w:val="00126C4B"/>
    <w:rsid w:val="0013056A"/>
    <w:rsid w:val="001354D6"/>
    <w:rsid w:val="001356EC"/>
    <w:rsid w:val="00140FB4"/>
    <w:rsid w:val="0014185D"/>
    <w:rsid w:val="00143B09"/>
    <w:rsid w:val="001450AA"/>
    <w:rsid w:val="00145FD6"/>
    <w:rsid w:val="00147634"/>
    <w:rsid w:val="0015260F"/>
    <w:rsid w:val="00152B9D"/>
    <w:rsid w:val="00161A19"/>
    <w:rsid w:val="00167A83"/>
    <w:rsid w:val="00171E8E"/>
    <w:rsid w:val="001724C7"/>
    <w:rsid w:val="00181432"/>
    <w:rsid w:val="00186DE2"/>
    <w:rsid w:val="00187F4B"/>
    <w:rsid w:val="00194145"/>
    <w:rsid w:val="001A1E8A"/>
    <w:rsid w:val="001B3221"/>
    <w:rsid w:val="001B4F50"/>
    <w:rsid w:val="001B5E24"/>
    <w:rsid w:val="001C1563"/>
    <w:rsid w:val="001C2773"/>
    <w:rsid w:val="001C71AD"/>
    <w:rsid w:val="001D054B"/>
    <w:rsid w:val="001D1D76"/>
    <w:rsid w:val="001D22E8"/>
    <w:rsid w:val="001D5021"/>
    <w:rsid w:val="001D723B"/>
    <w:rsid w:val="001E0608"/>
    <w:rsid w:val="001E2AB6"/>
    <w:rsid w:val="001E7109"/>
    <w:rsid w:val="001F0E29"/>
    <w:rsid w:val="001F3456"/>
    <w:rsid w:val="001F50D1"/>
    <w:rsid w:val="001F6F92"/>
    <w:rsid w:val="00201246"/>
    <w:rsid w:val="00202CA5"/>
    <w:rsid w:val="002046C2"/>
    <w:rsid w:val="002209AE"/>
    <w:rsid w:val="002269E7"/>
    <w:rsid w:val="00227411"/>
    <w:rsid w:val="00231325"/>
    <w:rsid w:val="00231D19"/>
    <w:rsid w:val="00247395"/>
    <w:rsid w:val="002522B3"/>
    <w:rsid w:val="00253AA8"/>
    <w:rsid w:val="00262F5F"/>
    <w:rsid w:val="00265E05"/>
    <w:rsid w:val="00271977"/>
    <w:rsid w:val="00272575"/>
    <w:rsid w:val="00283696"/>
    <w:rsid w:val="0028507B"/>
    <w:rsid w:val="002870FC"/>
    <w:rsid w:val="0029020B"/>
    <w:rsid w:val="00291AC0"/>
    <w:rsid w:val="002963EA"/>
    <w:rsid w:val="00296968"/>
    <w:rsid w:val="002A1FCA"/>
    <w:rsid w:val="002A230C"/>
    <w:rsid w:val="002A268A"/>
    <w:rsid w:val="002A51C6"/>
    <w:rsid w:val="002A5BC8"/>
    <w:rsid w:val="002A6008"/>
    <w:rsid w:val="002B0BD8"/>
    <w:rsid w:val="002B50BD"/>
    <w:rsid w:val="002C2B08"/>
    <w:rsid w:val="002C5031"/>
    <w:rsid w:val="002C5795"/>
    <w:rsid w:val="002D0AE9"/>
    <w:rsid w:val="002D21AB"/>
    <w:rsid w:val="002D3861"/>
    <w:rsid w:val="002D44BE"/>
    <w:rsid w:val="002D6995"/>
    <w:rsid w:val="002E1AC6"/>
    <w:rsid w:val="002E22AC"/>
    <w:rsid w:val="002E41A2"/>
    <w:rsid w:val="00310F9C"/>
    <w:rsid w:val="00316A46"/>
    <w:rsid w:val="0032238C"/>
    <w:rsid w:val="00323FC0"/>
    <w:rsid w:val="0033478F"/>
    <w:rsid w:val="00341FFB"/>
    <w:rsid w:val="00346CA9"/>
    <w:rsid w:val="00351648"/>
    <w:rsid w:val="00351667"/>
    <w:rsid w:val="00352D3A"/>
    <w:rsid w:val="0036019E"/>
    <w:rsid w:val="00362286"/>
    <w:rsid w:val="00362AC1"/>
    <w:rsid w:val="00362DC7"/>
    <w:rsid w:val="003639B4"/>
    <w:rsid w:val="00365B27"/>
    <w:rsid w:val="003711E8"/>
    <w:rsid w:val="00374A11"/>
    <w:rsid w:val="00376B3E"/>
    <w:rsid w:val="0037750F"/>
    <w:rsid w:val="00380500"/>
    <w:rsid w:val="0038128C"/>
    <w:rsid w:val="00386273"/>
    <w:rsid w:val="003917FF"/>
    <w:rsid w:val="00393D8E"/>
    <w:rsid w:val="003A3C73"/>
    <w:rsid w:val="003B1485"/>
    <w:rsid w:val="003B57AC"/>
    <w:rsid w:val="003B7F31"/>
    <w:rsid w:val="003C1503"/>
    <w:rsid w:val="003C5D5C"/>
    <w:rsid w:val="003D092C"/>
    <w:rsid w:val="003D27EC"/>
    <w:rsid w:val="003D299B"/>
    <w:rsid w:val="003D3031"/>
    <w:rsid w:val="003D5E28"/>
    <w:rsid w:val="003E206E"/>
    <w:rsid w:val="003E3E5A"/>
    <w:rsid w:val="003E670E"/>
    <w:rsid w:val="004028D7"/>
    <w:rsid w:val="00404F56"/>
    <w:rsid w:val="00412866"/>
    <w:rsid w:val="00415179"/>
    <w:rsid w:val="00415374"/>
    <w:rsid w:val="0041622D"/>
    <w:rsid w:val="00416710"/>
    <w:rsid w:val="00417AD1"/>
    <w:rsid w:val="00421B94"/>
    <w:rsid w:val="004224CC"/>
    <w:rsid w:val="00425426"/>
    <w:rsid w:val="0042775B"/>
    <w:rsid w:val="00433835"/>
    <w:rsid w:val="00433DE6"/>
    <w:rsid w:val="00434D5C"/>
    <w:rsid w:val="00434D70"/>
    <w:rsid w:val="00436D18"/>
    <w:rsid w:val="00442037"/>
    <w:rsid w:val="00445339"/>
    <w:rsid w:val="004459C1"/>
    <w:rsid w:val="00451312"/>
    <w:rsid w:val="00451CF7"/>
    <w:rsid w:val="00452A6A"/>
    <w:rsid w:val="00454DD1"/>
    <w:rsid w:val="00462164"/>
    <w:rsid w:val="00464C5A"/>
    <w:rsid w:val="0047081E"/>
    <w:rsid w:val="00476ACB"/>
    <w:rsid w:val="004841A2"/>
    <w:rsid w:val="00487D78"/>
    <w:rsid w:val="00491F4D"/>
    <w:rsid w:val="00495273"/>
    <w:rsid w:val="004A12BE"/>
    <w:rsid w:val="004A48A3"/>
    <w:rsid w:val="004A58AC"/>
    <w:rsid w:val="004B064B"/>
    <w:rsid w:val="004B5AE9"/>
    <w:rsid w:val="004C2FD9"/>
    <w:rsid w:val="004C60B1"/>
    <w:rsid w:val="004D2CC9"/>
    <w:rsid w:val="004D37B7"/>
    <w:rsid w:val="004D4E28"/>
    <w:rsid w:val="004F1EC3"/>
    <w:rsid w:val="004F5AD0"/>
    <w:rsid w:val="004F7AED"/>
    <w:rsid w:val="0050551F"/>
    <w:rsid w:val="0051032A"/>
    <w:rsid w:val="005125D0"/>
    <w:rsid w:val="00521352"/>
    <w:rsid w:val="00523FA1"/>
    <w:rsid w:val="00541D3D"/>
    <w:rsid w:val="005510A2"/>
    <w:rsid w:val="005554F9"/>
    <w:rsid w:val="00557746"/>
    <w:rsid w:val="00561837"/>
    <w:rsid w:val="005644B0"/>
    <w:rsid w:val="0056528F"/>
    <w:rsid w:val="00565CD0"/>
    <w:rsid w:val="00573E75"/>
    <w:rsid w:val="00583248"/>
    <w:rsid w:val="005842D9"/>
    <w:rsid w:val="00584AAC"/>
    <w:rsid w:val="00586893"/>
    <w:rsid w:val="00591196"/>
    <w:rsid w:val="005915E8"/>
    <w:rsid w:val="0059204F"/>
    <w:rsid w:val="00594461"/>
    <w:rsid w:val="0059615B"/>
    <w:rsid w:val="005A0B77"/>
    <w:rsid w:val="005A6344"/>
    <w:rsid w:val="005A68AE"/>
    <w:rsid w:val="005B05ED"/>
    <w:rsid w:val="005B16A4"/>
    <w:rsid w:val="005B49D5"/>
    <w:rsid w:val="005B5A8E"/>
    <w:rsid w:val="005C5CB1"/>
    <w:rsid w:val="005D183A"/>
    <w:rsid w:val="005D3C8B"/>
    <w:rsid w:val="005D6A5A"/>
    <w:rsid w:val="005D78B4"/>
    <w:rsid w:val="005F0D47"/>
    <w:rsid w:val="005F1ADC"/>
    <w:rsid w:val="005F56AE"/>
    <w:rsid w:val="005F5EF9"/>
    <w:rsid w:val="005F7913"/>
    <w:rsid w:val="006000A1"/>
    <w:rsid w:val="00603432"/>
    <w:rsid w:val="00612C9A"/>
    <w:rsid w:val="006163A5"/>
    <w:rsid w:val="00622C5A"/>
    <w:rsid w:val="0062440B"/>
    <w:rsid w:val="00627C36"/>
    <w:rsid w:val="00633D09"/>
    <w:rsid w:val="006363F3"/>
    <w:rsid w:val="00637377"/>
    <w:rsid w:val="00641130"/>
    <w:rsid w:val="006412B5"/>
    <w:rsid w:val="00642191"/>
    <w:rsid w:val="00642369"/>
    <w:rsid w:val="006425C8"/>
    <w:rsid w:val="00646BB3"/>
    <w:rsid w:val="00651318"/>
    <w:rsid w:val="006602BB"/>
    <w:rsid w:val="00662064"/>
    <w:rsid w:val="00663779"/>
    <w:rsid w:val="006652A4"/>
    <w:rsid w:val="00667EA4"/>
    <w:rsid w:val="006708A0"/>
    <w:rsid w:val="00674CB1"/>
    <w:rsid w:val="00680F7E"/>
    <w:rsid w:val="00681C5E"/>
    <w:rsid w:val="00690230"/>
    <w:rsid w:val="00690A6A"/>
    <w:rsid w:val="00692BDB"/>
    <w:rsid w:val="0069774C"/>
    <w:rsid w:val="006A676A"/>
    <w:rsid w:val="006A6CB5"/>
    <w:rsid w:val="006B38FA"/>
    <w:rsid w:val="006C015A"/>
    <w:rsid w:val="006C0727"/>
    <w:rsid w:val="006C27C7"/>
    <w:rsid w:val="006C4C0B"/>
    <w:rsid w:val="006C5150"/>
    <w:rsid w:val="006C7E3D"/>
    <w:rsid w:val="006D18AB"/>
    <w:rsid w:val="006D1A4E"/>
    <w:rsid w:val="006D5367"/>
    <w:rsid w:val="006E145F"/>
    <w:rsid w:val="006F2E97"/>
    <w:rsid w:val="006F5675"/>
    <w:rsid w:val="006F7AF3"/>
    <w:rsid w:val="006F7D33"/>
    <w:rsid w:val="00701506"/>
    <w:rsid w:val="0070376C"/>
    <w:rsid w:val="007107F2"/>
    <w:rsid w:val="00711F55"/>
    <w:rsid w:val="00713C67"/>
    <w:rsid w:val="00716F61"/>
    <w:rsid w:val="007214E6"/>
    <w:rsid w:val="00723BF1"/>
    <w:rsid w:val="00723C9A"/>
    <w:rsid w:val="00726D5A"/>
    <w:rsid w:val="00731EE9"/>
    <w:rsid w:val="0073601F"/>
    <w:rsid w:val="00737FF3"/>
    <w:rsid w:val="0074780B"/>
    <w:rsid w:val="00751843"/>
    <w:rsid w:val="00756BA1"/>
    <w:rsid w:val="007573D2"/>
    <w:rsid w:val="00757CD1"/>
    <w:rsid w:val="00761573"/>
    <w:rsid w:val="007631B0"/>
    <w:rsid w:val="00764F23"/>
    <w:rsid w:val="00770572"/>
    <w:rsid w:val="00777748"/>
    <w:rsid w:val="00786263"/>
    <w:rsid w:val="00790489"/>
    <w:rsid w:val="007A00FE"/>
    <w:rsid w:val="007A1089"/>
    <w:rsid w:val="007B2E63"/>
    <w:rsid w:val="007B34F1"/>
    <w:rsid w:val="007B40E0"/>
    <w:rsid w:val="007B6E0A"/>
    <w:rsid w:val="007B7C2B"/>
    <w:rsid w:val="007C700C"/>
    <w:rsid w:val="007D274C"/>
    <w:rsid w:val="007E2DF7"/>
    <w:rsid w:val="007F0A50"/>
    <w:rsid w:val="007F5CBB"/>
    <w:rsid w:val="008035F6"/>
    <w:rsid w:val="008070AF"/>
    <w:rsid w:val="00814622"/>
    <w:rsid w:val="00816692"/>
    <w:rsid w:val="00820C73"/>
    <w:rsid w:val="00825438"/>
    <w:rsid w:val="00825774"/>
    <w:rsid w:val="00825F12"/>
    <w:rsid w:val="00827521"/>
    <w:rsid w:val="0083055B"/>
    <w:rsid w:val="00846E89"/>
    <w:rsid w:val="00851AB2"/>
    <w:rsid w:val="00855CCD"/>
    <w:rsid w:val="00860094"/>
    <w:rsid w:val="0086245E"/>
    <w:rsid w:val="008704DD"/>
    <w:rsid w:val="00871BB6"/>
    <w:rsid w:val="00872D28"/>
    <w:rsid w:val="00874327"/>
    <w:rsid w:val="00874C24"/>
    <w:rsid w:val="0088099F"/>
    <w:rsid w:val="00885372"/>
    <w:rsid w:val="00886EF1"/>
    <w:rsid w:val="008926BB"/>
    <w:rsid w:val="008A11A2"/>
    <w:rsid w:val="008A4968"/>
    <w:rsid w:val="008B5EBD"/>
    <w:rsid w:val="008B7136"/>
    <w:rsid w:val="008C08DA"/>
    <w:rsid w:val="008C21B9"/>
    <w:rsid w:val="008C265F"/>
    <w:rsid w:val="008C5C52"/>
    <w:rsid w:val="008C68C7"/>
    <w:rsid w:val="008D0B77"/>
    <w:rsid w:val="008D42D3"/>
    <w:rsid w:val="008D6163"/>
    <w:rsid w:val="008D631D"/>
    <w:rsid w:val="008E01F3"/>
    <w:rsid w:val="008E13F7"/>
    <w:rsid w:val="008E3E77"/>
    <w:rsid w:val="008E4763"/>
    <w:rsid w:val="008F7E0F"/>
    <w:rsid w:val="009015CC"/>
    <w:rsid w:val="0092194B"/>
    <w:rsid w:val="0092433A"/>
    <w:rsid w:val="00934585"/>
    <w:rsid w:val="00936EF1"/>
    <w:rsid w:val="00937BE6"/>
    <w:rsid w:val="00941559"/>
    <w:rsid w:val="00941666"/>
    <w:rsid w:val="00952C6C"/>
    <w:rsid w:val="00957518"/>
    <w:rsid w:val="00957685"/>
    <w:rsid w:val="0097281D"/>
    <w:rsid w:val="009749E7"/>
    <w:rsid w:val="00997313"/>
    <w:rsid w:val="0099776A"/>
    <w:rsid w:val="009A063A"/>
    <w:rsid w:val="009A7073"/>
    <w:rsid w:val="009A7BFC"/>
    <w:rsid w:val="009B2E5A"/>
    <w:rsid w:val="009B5BA1"/>
    <w:rsid w:val="009B6160"/>
    <w:rsid w:val="009C5888"/>
    <w:rsid w:val="009C7777"/>
    <w:rsid w:val="009D072A"/>
    <w:rsid w:val="009D34F2"/>
    <w:rsid w:val="009D4043"/>
    <w:rsid w:val="009D572F"/>
    <w:rsid w:val="009E03DC"/>
    <w:rsid w:val="009E13F5"/>
    <w:rsid w:val="009E23C5"/>
    <w:rsid w:val="009E5621"/>
    <w:rsid w:val="009F11B8"/>
    <w:rsid w:val="009F29B4"/>
    <w:rsid w:val="009F2ECB"/>
    <w:rsid w:val="009F2FBC"/>
    <w:rsid w:val="009F3E17"/>
    <w:rsid w:val="009F51CF"/>
    <w:rsid w:val="00A01E24"/>
    <w:rsid w:val="00A03460"/>
    <w:rsid w:val="00A04C0D"/>
    <w:rsid w:val="00A07293"/>
    <w:rsid w:val="00A11A0F"/>
    <w:rsid w:val="00A16351"/>
    <w:rsid w:val="00A16F49"/>
    <w:rsid w:val="00A243A8"/>
    <w:rsid w:val="00A2500A"/>
    <w:rsid w:val="00A264A0"/>
    <w:rsid w:val="00A31C79"/>
    <w:rsid w:val="00A360E8"/>
    <w:rsid w:val="00A3794B"/>
    <w:rsid w:val="00A401A0"/>
    <w:rsid w:val="00A4775D"/>
    <w:rsid w:val="00A62550"/>
    <w:rsid w:val="00A651C1"/>
    <w:rsid w:val="00A7357A"/>
    <w:rsid w:val="00A774AE"/>
    <w:rsid w:val="00A77E2B"/>
    <w:rsid w:val="00A82C32"/>
    <w:rsid w:val="00A946E1"/>
    <w:rsid w:val="00AA3397"/>
    <w:rsid w:val="00AA3C1E"/>
    <w:rsid w:val="00AA3C36"/>
    <w:rsid w:val="00AA427C"/>
    <w:rsid w:val="00AB3CD5"/>
    <w:rsid w:val="00AB5B97"/>
    <w:rsid w:val="00AB7595"/>
    <w:rsid w:val="00AC0A9D"/>
    <w:rsid w:val="00AC33C9"/>
    <w:rsid w:val="00AC3C8A"/>
    <w:rsid w:val="00AD5AED"/>
    <w:rsid w:val="00AE01FB"/>
    <w:rsid w:val="00AE3840"/>
    <w:rsid w:val="00AF065B"/>
    <w:rsid w:val="00AF0DB6"/>
    <w:rsid w:val="00AF0F44"/>
    <w:rsid w:val="00B00EFB"/>
    <w:rsid w:val="00B10621"/>
    <w:rsid w:val="00B13258"/>
    <w:rsid w:val="00B179CD"/>
    <w:rsid w:val="00B212A7"/>
    <w:rsid w:val="00B21ED4"/>
    <w:rsid w:val="00B26B0F"/>
    <w:rsid w:val="00B30E2E"/>
    <w:rsid w:val="00B35E4B"/>
    <w:rsid w:val="00B360C7"/>
    <w:rsid w:val="00B36BEA"/>
    <w:rsid w:val="00B401AC"/>
    <w:rsid w:val="00B40984"/>
    <w:rsid w:val="00B41D0D"/>
    <w:rsid w:val="00B43CF8"/>
    <w:rsid w:val="00B46B0E"/>
    <w:rsid w:val="00B50541"/>
    <w:rsid w:val="00B5565B"/>
    <w:rsid w:val="00B559EB"/>
    <w:rsid w:val="00B579FF"/>
    <w:rsid w:val="00B60BE6"/>
    <w:rsid w:val="00B6152F"/>
    <w:rsid w:val="00B74E58"/>
    <w:rsid w:val="00B8004F"/>
    <w:rsid w:val="00B81BB9"/>
    <w:rsid w:val="00B91BAB"/>
    <w:rsid w:val="00B92874"/>
    <w:rsid w:val="00B92D2C"/>
    <w:rsid w:val="00B96D60"/>
    <w:rsid w:val="00BA681A"/>
    <w:rsid w:val="00BB0E42"/>
    <w:rsid w:val="00BC19E5"/>
    <w:rsid w:val="00BC241D"/>
    <w:rsid w:val="00BC51A3"/>
    <w:rsid w:val="00BC7692"/>
    <w:rsid w:val="00BD08C3"/>
    <w:rsid w:val="00BD3E75"/>
    <w:rsid w:val="00BD6CDD"/>
    <w:rsid w:val="00BE0BB9"/>
    <w:rsid w:val="00BE106B"/>
    <w:rsid w:val="00BE2609"/>
    <w:rsid w:val="00BE2B32"/>
    <w:rsid w:val="00BE5E7C"/>
    <w:rsid w:val="00BE68C2"/>
    <w:rsid w:val="00BE6950"/>
    <w:rsid w:val="00BE7B0D"/>
    <w:rsid w:val="00BF5743"/>
    <w:rsid w:val="00BF6401"/>
    <w:rsid w:val="00C01A8D"/>
    <w:rsid w:val="00C03F88"/>
    <w:rsid w:val="00C07BDE"/>
    <w:rsid w:val="00C118E5"/>
    <w:rsid w:val="00C125C1"/>
    <w:rsid w:val="00C1350F"/>
    <w:rsid w:val="00C32EDF"/>
    <w:rsid w:val="00C37333"/>
    <w:rsid w:val="00C406BF"/>
    <w:rsid w:val="00C413AA"/>
    <w:rsid w:val="00C4213C"/>
    <w:rsid w:val="00C54B3B"/>
    <w:rsid w:val="00C5658E"/>
    <w:rsid w:val="00C604A0"/>
    <w:rsid w:val="00C61A94"/>
    <w:rsid w:val="00C62F4C"/>
    <w:rsid w:val="00C7140E"/>
    <w:rsid w:val="00C733FD"/>
    <w:rsid w:val="00C75EAC"/>
    <w:rsid w:val="00C84273"/>
    <w:rsid w:val="00C860BD"/>
    <w:rsid w:val="00C92CDB"/>
    <w:rsid w:val="00C95D61"/>
    <w:rsid w:val="00CA09B2"/>
    <w:rsid w:val="00CA2AD5"/>
    <w:rsid w:val="00CA5CCF"/>
    <w:rsid w:val="00CA6BC9"/>
    <w:rsid w:val="00CB1D78"/>
    <w:rsid w:val="00CB4130"/>
    <w:rsid w:val="00CC06E6"/>
    <w:rsid w:val="00CC091F"/>
    <w:rsid w:val="00CC6FDA"/>
    <w:rsid w:val="00CC7403"/>
    <w:rsid w:val="00CC7B46"/>
    <w:rsid w:val="00CD21A0"/>
    <w:rsid w:val="00CD2658"/>
    <w:rsid w:val="00CD4AF7"/>
    <w:rsid w:val="00CE050C"/>
    <w:rsid w:val="00CE19C8"/>
    <w:rsid w:val="00CE2478"/>
    <w:rsid w:val="00CE66C9"/>
    <w:rsid w:val="00CE67E9"/>
    <w:rsid w:val="00CE7425"/>
    <w:rsid w:val="00CE7661"/>
    <w:rsid w:val="00CF4DE8"/>
    <w:rsid w:val="00CF628F"/>
    <w:rsid w:val="00D0034B"/>
    <w:rsid w:val="00D03A49"/>
    <w:rsid w:val="00D041C2"/>
    <w:rsid w:val="00D152D8"/>
    <w:rsid w:val="00D2278A"/>
    <w:rsid w:val="00D2626C"/>
    <w:rsid w:val="00D272D0"/>
    <w:rsid w:val="00D27C59"/>
    <w:rsid w:val="00D356D6"/>
    <w:rsid w:val="00D36512"/>
    <w:rsid w:val="00D375AB"/>
    <w:rsid w:val="00D40908"/>
    <w:rsid w:val="00D57434"/>
    <w:rsid w:val="00D61A25"/>
    <w:rsid w:val="00D62B22"/>
    <w:rsid w:val="00D6359C"/>
    <w:rsid w:val="00D63D0E"/>
    <w:rsid w:val="00D65AC2"/>
    <w:rsid w:val="00D670A0"/>
    <w:rsid w:val="00D7052F"/>
    <w:rsid w:val="00D71A23"/>
    <w:rsid w:val="00D74886"/>
    <w:rsid w:val="00D74C4A"/>
    <w:rsid w:val="00D763EF"/>
    <w:rsid w:val="00D766D0"/>
    <w:rsid w:val="00D80BDE"/>
    <w:rsid w:val="00D86D1A"/>
    <w:rsid w:val="00D9452C"/>
    <w:rsid w:val="00D9770A"/>
    <w:rsid w:val="00DA292C"/>
    <w:rsid w:val="00DA4BD6"/>
    <w:rsid w:val="00DA51D8"/>
    <w:rsid w:val="00DA6EA5"/>
    <w:rsid w:val="00DA776C"/>
    <w:rsid w:val="00DA7CAD"/>
    <w:rsid w:val="00DB0F33"/>
    <w:rsid w:val="00DC14BF"/>
    <w:rsid w:val="00DC5A7B"/>
    <w:rsid w:val="00DD07DF"/>
    <w:rsid w:val="00DE25AA"/>
    <w:rsid w:val="00DE3E24"/>
    <w:rsid w:val="00DE40D2"/>
    <w:rsid w:val="00DE4692"/>
    <w:rsid w:val="00DF2690"/>
    <w:rsid w:val="00DF2FE2"/>
    <w:rsid w:val="00DF5212"/>
    <w:rsid w:val="00DF5E83"/>
    <w:rsid w:val="00DF6ADB"/>
    <w:rsid w:val="00E01499"/>
    <w:rsid w:val="00E01815"/>
    <w:rsid w:val="00E02140"/>
    <w:rsid w:val="00E0574D"/>
    <w:rsid w:val="00E124F6"/>
    <w:rsid w:val="00E12D24"/>
    <w:rsid w:val="00E13039"/>
    <w:rsid w:val="00E150C2"/>
    <w:rsid w:val="00E160F2"/>
    <w:rsid w:val="00E17EB6"/>
    <w:rsid w:val="00E2050D"/>
    <w:rsid w:val="00E25A95"/>
    <w:rsid w:val="00E27372"/>
    <w:rsid w:val="00E27E1B"/>
    <w:rsid w:val="00E319FB"/>
    <w:rsid w:val="00E34D38"/>
    <w:rsid w:val="00E367AF"/>
    <w:rsid w:val="00E36BE9"/>
    <w:rsid w:val="00E4062E"/>
    <w:rsid w:val="00E41DE2"/>
    <w:rsid w:val="00E552BD"/>
    <w:rsid w:val="00E57FB2"/>
    <w:rsid w:val="00E64BFE"/>
    <w:rsid w:val="00E725C9"/>
    <w:rsid w:val="00E7721F"/>
    <w:rsid w:val="00E80A5F"/>
    <w:rsid w:val="00E825D7"/>
    <w:rsid w:val="00E84518"/>
    <w:rsid w:val="00E85145"/>
    <w:rsid w:val="00E85E41"/>
    <w:rsid w:val="00E860B6"/>
    <w:rsid w:val="00E9347B"/>
    <w:rsid w:val="00E97FC6"/>
    <w:rsid w:val="00EA024D"/>
    <w:rsid w:val="00EA0D72"/>
    <w:rsid w:val="00EB2E8B"/>
    <w:rsid w:val="00EC336A"/>
    <w:rsid w:val="00ED1B3B"/>
    <w:rsid w:val="00ED6096"/>
    <w:rsid w:val="00ED6524"/>
    <w:rsid w:val="00ED6984"/>
    <w:rsid w:val="00EE3771"/>
    <w:rsid w:val="00EE5EFE"/>
    <w:rsid w:val="00EE6C0D"/>
    <w:rsid w:val="00EE73EB"/>
    <w:rsid w:val="00EF132C"/>
    <w:rsid w:val="00EF1538"/>
    <w:rsid w:val="00EF2CE7"/>
    <w:rsid w:val="00F0218E"/>
    <w:rsid w:val="00F03467"/>
    <w:rsid w:val="00F0348B"/>
    <w:rsid w:val="00F076CC"/>
    <w:rsid w:val="00F07FE6"/>
    <w:rsid w:val="00F10649"/>
    <w:rsid w:val="00F22186"/>
    <w:rsid w:val="00F27028"/>
    <w:rsid w:val="00F36082"/>
    <w:rsid w:val="00F37525"/>
    <w:rsid w:val="00F42492"/>
    <w:rsid w:val="00F43183"/>
    <w:rsid w:val="00F541E7"/>
    <w:rsid w:val="00F56F89"/>
    <w:rsid w:val="00F63A6C"/>
    <w:rsid w:val="00F64DFD"/>
    <w:rsid w:val="00F657D6"/>
    <w:rsid w:val="00F66B13"/>
    <w:rsid w:val="00F707E9"/>
    <w:rsid w:val="00F80783"/>
    <w:rsid w:val="00F8161A"/>
    <w:rsid w:val="00F853F3"/>
    <w:rsid w:val="00F86A71"/>
    <w:rsid w:val="00F86FAC"/>
    <w:rsid w:val="00F90A03"/>
    <w:rsid w:val="00F93D32"/>
    <w:rsid w:val="00F94AB1"/>
    <w:rsid w:val="00F956B3"/>
    <w:rsid w:val="00F97A89"/>
    <w:rsid w:val="00FA350C"/>
    <w:rsid w:val="00FB4755"/>
    <w:rsid w:val="00FB60AA"/>
    <w:rsid w:val="00FC0920"/>
    <w:rsid w:val="00FC1257"/>
    <w:rsid w:val="00FC127C"/>
    <w:rsid w:val="00FC29FF"/>
    <w:rsid w:val="00FC358B"/>
    <w:rsid w:val="00FD1B76"/>
    <w:rsid w:val="00FD2528"/>
    <w:rsid w:val="00FE2589"/>
    <w:rsid w:val="00FE2BA6"/>
    <w:rsid w:val="00FE42EC"/>
    <w:rsid w:val="00FE7CDE"/>
    <w:rsid w:val="00FF1BE1"/>
    <w:rsid w:val="00FF36D1"/>
    <w:rsid w:val="00FF66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AC84B0F"/>
  <w15:chartTrackingRefBased/>
  <w15:docId w15:val="{FFF376A7-7794-431C-9CCE-E51265ADB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uiPriority w:val="99"/>
    <w:semiHidden/>
    <w:unhideWhenUsed/>
    <w:rsid w:val="00757C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98885">
      <w:bodyDiv w:val="1"/>
      <w:marLeft w:val="0"/>
      <w:marRight w:val="0"/>
      <w:marTop w:val="0"/>
      <w:marBottom w:val="0"/>
      <w:divBdr>
        <w:top w:val="none" w:sz="0" w:space="0" w:color="auto"/>
        <w:left w:val="none" w:sz="0" w:space="0" w:color="auto"/>
        <w:bottom w:val="none" w:sz="0" w:space="0" w:color="auto"/>
        <w:right w:val="none" w:sz="0" w:space="0" w:color="auto"/>
      </w:divBdr>
      <w:divsChild>
        <w:div w:id="944115550">
          <w:marLeft w:val="1166"/>
          <w:marRight w:val="0"/>
          <w:marTop w:val="0"/>
          <w:marBottom w:val="0"/>
          <w:divBdr>
            <w:top w:val="none" w:sz="0" w:space="0" w:color="auto"/>
            <w:left w:val="none" w:sz="0" w:space="0" w:color="auto"/>
            <w:bottom w:val="none" w:sz="0" w:space="0" w:color="auto"/>
            <w:right w:val="none" w:sz="0" w:space="0" w:color="auto"/>
          </w:divBdr>
        </w:div>
        <w:div w:id="846406553">
          <w:marLeft w:val="1166"/>
          <w:marRight w:val="0"/>
          <w:marTop w:val="0"/>
          <w:marBottom w:val="0"/>
          <w:divBdr>
            <w:top w:val="none" w:sz="0" w:space="0" w:color="auto"/>
            <w:left w:val="none" w:sz="0" w:space="0" w:color="auto"/>
            <w:bottom w:val="none" w:sz="0" w:space="0" w:color="auto"/>
            <w:right w:val="none" w:sz="0" w:space="0" w:color="auto"/>
          </w:divBdr>
        </w:div>
        <w:div w:id="1831631953">
          <w:marLeft w:val="1166"/>
          <w:marRight w:val="0"/>
          <w:marTop w:val="0"/>
          <w:marBottom w:val="0"/>
          <w:divBdr>
            <w:top w:val="none" w:sz="0" w:space="0" w:color="auto"/>
            <w:left w:val="none" w:sz="0" w:space="0" w:color="auto"/>
            <w:bottom w:val="none" w:sz="0" w:space="0" w:color="auto"/>
            <w:right w:val="none" w:sz="0" w:space="0" w:color="auto"/>
          </w:divBdr>
        </w:div>
        <w:div w:id="576327818">
          <w:marLeft w:val="1166"/>
          <w:marRight w:val="0"/>
          <w:marTop w:val="0"/>
          <w:marBottom w:val="0"/>
          <w:divBdr>
            <w:top w:val="none" w:sz="0" w:space="0" w:color="auto"/>
            <w:left w:val="none" w:sz="0" w:space="0" w:color="auto"/>
            <w:bottom w:val="none" w:sz="0" w:space="0" w:color="auto"/>
            <w:right w:val="none" w:sz="0" w:space="0" w:color="auto"/>
          </w:divBdr>
        </w:div>
        <w:div w:id="780875223">
          <w:marLeft w:val="1166"/>
          <w:marRight w:val="0"/>
          <w:marTop w:val="0"/>
          <w:marBottom w:val="0"/>
          <w:divBdr>
            <w:top w:val="none" w:sz="0" w:space="0" w:color="auto"/>
            <w:left w:val="none" w:sz="0" w:space="0" w:color="auto"/>
            <w:bottom w:val="none" w:sz="0" w:space="0" w:color="auto"/>
            <w:right w:val="none" w:sz="0" w:space="0" w:color="auto"/>
          </w:divBdr>
        </w:div>
      </w:divsChild>
    </w:div>
    <w:div w:id="183131889">
      <w:bodyDiv w:val="1"/>
      <w:marLeft w:val="0"/>
      <w:marRight w:val="0"/>
      <w:marTop w:val="0"/>
      <w:marBottom w:val="0"/>
      <w:divBdr>
        <w:top w:val="none" w:sz="0" w:space="0" w:color="auto"/>
        <w:left w:val="none" w:sz="0" w:space="0" w:color="auto"/>
        <w:bottom w:val="none" w:sz="0" w:space="0" w:color="auto"/>
        <w:right w:val="none" w:sz="0" w:space="0" w:color="auto"/>
      </w:divBdr>
      <w:divsChild>
        <w:div w:id="2139296932">
          <w:marLeft w:val="547"/>
          <w:marRight w:val="0"/>
          <w:marTop w:val="120"/>
          <w:marBottom w:val="0"/>
          <w:divBdr>
            <w:top w:val="none" w:sz="0" w:space="0" w:color="auto"/>
            <w:left w:val="none" w:sz="0" w:space="0" w:color="auto"/>
            <w:bottom w:val="none" w:sz="0" w:space="0" w:color="auto"/>
            <w:right w:val="none" w:sz="0" w:space="0" w:color="auto"/>
          </w:divBdr>
        </w:div>
        <w:div w:id="221721890">
          <w:marLeft w:val="547"/>
          <w:marRight w:val="0"/>
          <w:marTop w:val="120"/>
          <w:marBottom w:val="0"/>
          <w:divBdr>
            <w:top w:val="none" w:sz="0" w:space="0" w:color="auto"/>
            <w:left w:val="none" w:sz="0" w:space="0" w:color="auto"/>
            <w:bottom w:val="none" w:sz="0" w:space="0" w:color="auto"/>
            <w:right w:val="none" w:sz="0" w:space="0" w:color="auto"/>
          </w:divBdr>
        </w:div>
        <w:div w:id="1535773244">
          <w:marLeft w:val="547"/>
          <w:marRight w:val="0"/>
          <w:marTop w:val="120"/>
          <w:marBottom w:val="0"/>
          <w:divBdr>
            <w:top w:val="none" w:sz="0" w:space="0" w:color="auto"/>
            <w:left w:val="none" w:sz="0" w:space="0" w:color="auto"/>
            <w:bottom w:val="none" w:sz="0" w:space="0" w:color="auto"/>
            <w:right w:val="none" w:sz="0" w:space="0" w:color="auto"/>
          </w:divBdr>
        </w:div>
        <w:div w:id="1431926210">
          <w:marLeft w:val="547"/>
          <w:marRight w:val="0"/>
          <w:marTop w:val="120"/>
          <w:marBottom w:val="0"/>
          <w:divBdr>
            <w:top w:val="none" w:sz="0" w:space="0" w:color="auto"/>
            <w:left w:val="none" w:sz="0" w:space="0" w:color="auto"/>
            <w:bottom w:val="none" w:sz="0" w:space="0" w:color="auto"/>
            <w:right w:val="none" w:sz="0" w:space="0" w:color="auto"/>
          </w:divBdr>
        </w:div>
        <w:div w:id="88739262">
          <w:marLeft w:val="547"/>
          <w:marRight w:val="0"/>
          <w:marTop w:val="120"/>
          <w:marBottom w:val="0"/>
          <w:divBdr>
            <w:top w:val="none" w:sz="0" w:space="0" w:color="auto"/>
            <w:left w:val="none" w:sz="0" w:space="0" w:color="auto"/>
            <w:bottom w:val="none" w:sz="0" w:space="0" w:color="auto"/>
            <w:right w:val="none" w:sz="0" w:space="0" w:color="auto"/>
          </w:divBdr>
        </w:div>
        <w:div w:id="1213731768">
          <w:marLeft w:val="547"/>
          <w:marRight w:val="0"/>
          <w:marTop w:val="120"/>
          <w:marBottom w:val="0"/>
          <w:divBdr>
            <w:top w:val="none" w:sz="0" w:space="0" w:color="auto"/>
            <w:left w:val="none" w:sz="0" w:space="0" w:color="auto"/>
            <w:bottom w:val="none" w:sz="0" w:space="0" w:color="auto"/>
            <w:right w:val="none" w:sz="0" w:space="0" w:color="auto"/>
          </w:divBdr>
        </w:div>
        <w:div w:id="1225528870">
          <w:marLeft w:val="547"/>
          <w:marRight w:val="0"/>
          <w:marTop w:val="120"/>
          <w:marBottom w:val="0"/>
          <w:divBdr>
            <w:top w:val="none" w:sz="0" w:space="0" w:color="auto"/>
            <w:left w:val="none" w:sz="0" w:space="0" w:color="auto"/>
            <w:bottom w:val="none" w:sz="0" w:space="0" w:color="auto"/>
            <w:right w:val="none" w:sz="0" w:space="0" w:color="auto"/>
          </w:divBdr>
        </w:div>
        <w:div w:id="1878198423">
          <w:marLeft w:val="547"/>
          <w:marRight w:val="0"/>
          <w:marTop w:val="120"/>
          <w:marBottom w:val="0"/>
          <w:divBdr>
            <w:top w:val="none" w:sz="0" w:space="0" w:color="auto"/>
            <w:left w:val="none" w:sz="0" w:space="0" w:color="auto"/>
            <w:bottom w:val="none" w:sz="0" w:space="0" w:color="auto"/>
            <w:right w:val="none" w:sz="0" w:space="0" w:color="auto"/>
          </w:divBdr>
        </w:div>
      </w:divsChild>
    </w:div>
    <w:div w:id="432433239">
      <w:bodyDiv w:val="1"/>
      <w:marLeft w:val="0"/>
      <w:marRight w:val="0"/>
      <w:marTop w:val="0"/>
      <w:marBottom w:val="0"/>
      <w:divBdr>
        <w:top w:val="none" w:sz="0" w:space="0" w:color="auto"/>
        <w:left w:val="none" w:sz="0" w:space="0" w:color="auto"/>
        <w:bottom w:val="none" w:sz="0" w:space="0" w:color="auto"/>
        <w:right w:val="none" w:sz="0" w:space="0" w:color="auto"/>
      </w:divBdr>
      <w:divsChild>
        <w:div w:id="1542672352">
          <w:marLeft w:val="1166"/>
          <w:marRight w:val="0"/>
          <w:marTop w:val="100"/>
          <w:marBottom w:val="0"/>
          <w:divBdr>
            <w:top w:val="none" w:sz="0" w:space="0" w:color="auto"/>
            <w:left w:val="none" w:sz="0" w:space="0" w:color="auto"/>
            <w:bottom w:val="none" w:sz="0" w:space="0" w:color="auto"/>
            <w:right w:val="none" w:sz="0" w:space="0" w:color="auto"/>
          </w:divBdr>
        </w:div>
        <w:div w:id="1789271704">
          <w:marLeft w:val="1166"/>
          <w:marRight w:val="0"/>
          <w:marTop w:val="100"/>
          <w:marBottom w:val="0"/>
          <w:divBdr>
            <w:top w:val="none" w:sz="0" w:space="0" w:color="auto"/>
            <w:left w:val="none" w:sz="0" w:space="0" w:color="auto"/>
            <w:bottom w:val="none" w:sz="0" w:space="0" w:color="auto"/>
            <w:right w:val="none" w:sz="0" w:space="0" w:color="auto"/>
          </w:divBdr>
        </w:div>
        <w:div w:id="860974889">
          <w:marLeft w:val="1166"/>
          <w:marRight w:val="0"/>
          <w:marTop w:val="100"/>
          <w:marBottom w:val="0"/>
          <w:divBdr>
            <w:top w:val="none" w:sz="0" w:space="0" w:color="auto"/>
            <w:left w:val="none" w:sz="0" w:space="0" w:color="auto"/>
            <w:bottom w:val="none" w:sz="0" w:space="0" w:color="auto"/>
            <w:right w:val="none" w:sz="0" w:space="0" w:color="auto"/>
          </w:divBdr>
        </w:div>
        <w:div w:id="1212618304">
          <w:marLeft w:val="1166"/>
          <w:marRight w:val="0"/>
          <w:marTop w:val="100"/>
          <w:marBottom w:val="0"/>
          <w:divBdr>
            <w:top w:val="none" w:sz="0" w:space="0" w:color="auto"/>
            <w:left w:val="none" w:sz="0" w:space="0" w:color="auto"/>
            <w:bottom w:val="none" w:sz="0" w:space="0" w:color="auto"/>
            <w:right w:val="none" w:sz="0" w:space="0" w:color="auto"/>
          </w:divBdr>
        </w:div>
      </w:divsChild>
    </w:div>
    <w:div w:id="522977347">
      <w:bodyDiv w:val="1"/>
      <w:marLeft w:val="0"/>
      <w:marRight w:val="0"/>
      <w:marTop w:val="0"/>
      <w:marBottom w:val="0"/>
      <w:divBdr>
        <w:top w:val="none" w:sz="0" w:space="0" w:color="auto"/>
        <w:left w:val="none" w:sz="0" w:space="0" w:color="auto"/>
        <w:bottom w:val="none" w:sz="0" w:space="0" w:color="auto"/>
        <w:right w:val="none" w:sz="0" w:space="0" w:color="auto"/>
      </w:divBdr>
      <w:divsChild>
        <w:div w:id="685792841">
          <w:marLeft w:val="547"/>
          <w:marRight w:val="0"/>
          <w:marTop w:val="120"/>
          <w:marBottom w:val="0"/>
          <w:divBdr>
            <w:top w:val="none" w:sz="0" w:space="0" w:color="auto"/>
            <w:left w:val="none" w:sz="0" w:space="0" w:color="auto"/>
            <w:bottom w:val="none" w:sz="0" w:space="0" w:color="auto"/>
            <w:right w:val="none" w:sz="0" w:space="0" w:color="auto"/>
          </w:divBdr>
        </w:div>
        <w:div w:id="457651939">
          <w:marLeft w:val="547"/>
          <w:marRight w:val="0"/>
          <w:marTop w:val="120"/>
          <w:marBottom w:val="0"/>
          <w:divBdr>
            <w:top w:val="none" w:sz="0" w:space="0" w:color="auto"/>
            <w:left w:val="none" w:sz="0" w:space="0" w:color="auto"/>
            <w:bottom w:val="none" w:sz="0" w:space="0" w:color="auto"/>
            <w:right w:val="none" w:sz="0" w:space="0" w:color="auto"/>
          </w:divBdr>
        </w:div>
        <w:div w:id="1986739357">
          <w:marLeft w:val="547"/>
          <w:marRight w:val="0"/>
          <w:marTop w:val="120"/>
          <w:marBottom w:val="0"/>
          <w:divBdr>
            <w:top w:val="none" w:sz="0" w:space="0" w:color="auto"/>
            <w:left w:val="none" w:sz="0" w:space="0" w:color="auto"/>
            <w:bottom w:val="none" w:sz="0" w:space="0" w:color="auto"/>
            <w:right w:val="none" w:sz="0" w:space="0" w:color="auto"/>
          </w:divBdr>
        </w:div>
        <w:div w:id="715857589">
          <w:marLeft w:val="547"/>
          <w:marRight w:val="0"/>
          <w:marTop w:val="120"/>
          <w:marBottom w:val="0"/>
          <w:divBdr>
            <w:top w:val="none" w:sz="0" w:space="0" w:color="auto"/>
            <w:left w:val="none" w:sz="0" w:space="0" w:color="auto"/>
            <w:bottom w:val="none" w:sz="0" w:space="0" w:color="auto"/>
            <w:right w:val="none" w:sz="0" w:space="0" w:color="auto"/>
          </w:divBdr>
        </w:div>
      </w:divsChild>
    </w:div>
    <w:div w:id="993606765">
      <w:bodyDiv w:val="1"/>
      <w:marLeft w:val="0"/>
      <w:marRight w:val="0"/>
      <w:marTop w:val="0"/>
      <w:marBottom w:val="0"/>
      <w:divBdr>
        <w:top w:val="none" w:sz="0" w:space="0" w:color="auto"/>
        <w:left w:val="none" w:sz="0" w:space="0" w:color="auto"/>
        <w:bottom w:val="none" w:sz="0" w:space="0" w:color="auto"/>
        <w:right w:val="none" w:sz="0" w:space="0" w:color="auto"/>
      </w:divBdr>
      <w:divsChild>
        <w:div w:id="836962094">
          <w:marLeft w:val="547"/>
          <w:marRight w:val="0"/>
          <w:marTop w:val="120"/>
          <w:marBottom w:val="0"/>
          <w:divBdr>
            <w:top w:val="none" w:sz="0" w:space="0" w:color="auto"/>
            <w:left w:val="none" w:sz="0" w:space="0" w:color="auto"/>
            <w:bottom w:val="none" w:sz="0" w:space="0" w:color="auto"/>
            <w:right w:val="none" w:sz="0" w:space="0" w:color="auto"/>
          </w:divBdr>
        </w:div>
        <w:div w:id="1139302930">
          <w:marLeft w:val="547"/>
          <w:marRight w:val="0"/>
          <w:marTop w:val="120"/>
          <w:marBottom w:val="0"/>
          <w:divBdr>
            <w:top w:val="none" w:sz="0" w:space="0" w:color="auto"/>
            <w:left w:val="none" w:sz="0" w:space="0" w:color="auto"/>
            <w:bottom w:val="none" w:sz="0" w:space="0" w:color="auto"/>
            <w:right w:val="none" w:sz="0" w:space="0" w:color="auto"/>
          </w:divBdr>
        </w:div>
        <w:div w:id="6103652">
          <w:marLeft w:val="547"/>
          <w:marRight w:val="0"/>
          <w:marTop w:val="120"/>
          <w:marBottom w:val="0"/>
          <w:divBdr>
            <w:top w:val="none" w:sz="0" w:space="0" w:color="auto"/>
            <w:left w:val="none" w:sz="0" w:space="0" w:color="auto"/>
            <w:bottom w:val="none" w:sz="0" w:space="0" w:color="auto"/>
            <w:right w:val="none" w:sz="0" w:space="0" w:color="auto"/>
          </w:divBdr>
        </w:div>
        <w:div w:id="910232720">
          <w:marLeft w:val="547"/>
          <w:marRight w:val="0"/>
          <w:marTop w:val="120"/>
          <w:marBottom w:val="0"/>
          <w:divBdr>
            <w:top w:val="none" w:sz="0" w:space="0" w:color="auto"/>
            <w:left w:val="none" w:sz="0" w:space="0" w:color="auto"/>
            <w:bottom w:val="none" w:sz="0" w:space="0" w:color="auto"/>
            <w:right w:val="none" w:sz="0" w:space="0" w:color="auto"/>
          </w:divBdr>
        </w:div>
        <w:div w:id="517426368">
          <w:marLeft w:val="547"/>
          <w:marRight w:val="0"/>
          <w:marTop w:val="120"/>
          <w:marBottom w:val="0"/>
          <w:divBdr>
            <w:top w:val="none" w:sz="0" w:space="0" w:color="auto"/>
            <w:left w:val="none" w:sz="0" w:space="0" w:color="auto"/>
            <w:bottom w:val="none" w:sz="0" w:space="0" w:color="auto"/>
            <w:right w:val="none" w:sz="0" w:space="0" w:color="auto"/>
          </w:divBdr>
        </w:div>
        <w:div w:id="44648237">
          <w:marLeft w:val="547"/>
          <w:marRight w:val="0"/>
          <w:marTop w:val="120"/>
          <w:marBottom w:val="0"/>
          <w:divBdr>
            <w:top w:val="none" w:sz="0" w:space="0" w:color="auto"/>
            <w:left w:val="none" w:sz="0" w:space="0" w:color="auto"/>
            <w:bottom w:val="none" w:sz="0" w:space="0" w:color="auto"/>
            <w:right w:val="none" w:sz="0" w:space="0" w:color="auto"/>
          </w:divBdr>
        </w:div>
        <w:div w:id="1447581527">
          <w:marLeft w:val="547"/>
          <w:marRight w:val="0"/>
          <w:marTop w:val="120"/>
          <w:marBottom w:val="0"/>
          <w:divBdr>
            <w:top w:val="none" w:sz="0" w:space="0" w:color="auto"/>
            <w:left w:val="none" w:sz="0" w:space="0" w:color="auto"/>
            <w:bottom w:val="none" w:sz="0" w:space="0" w:color="auto"/>
            <w:right w:val="none" w:sz="0" w:space="0" w:color="auto"/>
          </w:divBdr>
        </w:div>
        <w:div w:id="723528463">
          <w:marLeft w:val="547"/>
          <w:marRight w:val="0"/>
          <w:marTop w:val="120"/>
          <w:marBottom w:val="0"/>
          <w:divBdr>
            <w:top w:val="none" w:sz="0" w:space="0" w:color="auto"/>
            <w:left w:val="none" w:sz="0" w:space="0" w:color="auto"/>
            <w:bottom w:val="none" w:sz="0" w:space="0" w:color="auto"/>
            <w:right w:val="none" w:sz="0" w:space="0" w:color="auto"/>
          </w:divBdr>
        </w:div>
        <w:div w:id="1559125283">
          <w:marLeft w:val="547"/>
          <w:marRight w:val="0"/>
          <w:marTop w:val="120"/>
          <w:marBottom w:val="0"/>
          <w:divBdr>
            <w:top w:val="none" w:sz="0" w:space="0" w:color="auto"/>
            <w:left w:val="none" w:sz="0" w:space="0" w:color="auto"/>
            <w:bottom w:val="none" w:sz="0" w:space="0" w:color="auto"/>
            <w:right w:val="none" w:sz="0" w:space="0" w:color="auto"/>
          </w:divBdr>
        </w:div>
      </w:divsChild>
    </w:div>
    <w:div w:id="1049066050">
      <w:bodyDiv w:val="1"/>
      <w:marLeft w:val="0"/>
      <w:marRight w:val="0"/>
      <w:marTop w:val="0"/>
      <w:marBottom w:val="0"/>
      <w:divBdr>
        <w:top w:val="none" w:sz="0" w:space="0" w:color="auto"/>
        <w:left w:val="none" w:sz="0" w:space="0" w:color="auto"/>
        <w:bottom w:val="none" w:sz="0" w:space="0" w:color="auto"/>
        <w:right w:val="none" w:sz="0" w:space="0" w:color="auto"/>
      </w:divBdr>
      <w:divsChild>
        <w:div w:id="290063210">
          <w:marLeft w:val="1166"/>
          <w:marRight w:val="0"/>
          <w:marTop w:val="0"/>
          <w:marBottom w:val="0"/>
          <w:divBdr>
            <w:top w:val="none" w:sz="0" w:space="0" w:color="auto"/>
            <w:left w:val="none" w:sz="0" w:space="0" w:color="auto"/>
            <w:bottom w:val="none" w:sz="0" w:space="0" w:color="auto"/>
            <w:right w:val="none" w:sz="0" w:space="0" w:color="auto"/>
          </w:divBdr>
        </w:div>
        <w:div w:id="826551757">
          <w:marLeft w:val="1166"/>
          <w:marRight w:val="0"/>
          <w:marTop w:val="0"/>
          <w:marBottom w:val="0"/>
          <w:divBdr>
            <w:top w:val="none" w:sz="0" w:space="0" w:color="auto"/>
            <w:left w:val="none" w:sz="0" w:space="0" w:color="auto"/>
            <w:bottom w:val="none" w:sz="0" w:space="0" w:color="auto"/>
            <w:right w:val="none" w:sz="0" w:space="0" w:color="auto"/>
          </w:divBdr>
        </w:div>
        <w:div w:id="108744440">
          <w:marLeft w:val="1166"/>
          <w:marRight w:val="0"/>
          <w:marTop w:val="0"/>
          <w:marBottom w:val="0"/>
          <w:divBdr>
            <w:top w:val="none" w:sz="0" w:space="0" w:color="auto"/>
            <w:left w:val="none" w:sz="0" w:space="0" w:color="auto"/>
            <w:bottom w:val="none" w:sz="0" w:space="0" w:color="auto"/>
            <w:right w:val="none" w:sz="0" w:space="0" w:color="auto"/>
          </w:divBdr>
        </w:div>
        <w:div w:id="2106917486">
          <w:marLeft w:val="1166"/>
          <w:marRight w:val="0"/>
          <w:marTop w:val="0"/>
          <w:marBottom w:val="0"/>
          <w:divBdr>
            <w:top w:val="none" w:sz="0" w:space="0" w:color="auto"/>
            <w:left w:val="none" w:sz="0" w:space="0" w:color="auto"/>
            <w:bottom w:val="none" w:sz="0" w:space="0" w:color="auto"/>
            <w:right w:val="none" w:sz="0" w:space="0" w:color="auto"/>
          </w:divBdr>
        </w:div>
        <w:div w:id="847796715">
          <w:marLeft w:val="1166"/>
          <w:marRight w:val="0"/>
          <w:marTop w:val="0"/>
          <w:marBottom w:val="0"/>
          <w:divBdr>
            <w:top w:val="none" w:sz="0" w:space="0" w:color="auto"/>
            <w:left w:val="none" w:sz="0" w:space="0" w:color="auto"/>
            <w:bottom w:val="none" w:sz="0" w:space="0" w:color="auto"/>
            <w:right w:val="none" w:sz="0" w:space="0" w:color="auto"/>
          </w:divBdr>
        </w:div>
        <w:div w:id="68576157">
          <w:marLeft w:val="1166"/>
          <w:marRight w:val="0"/>
          <w:marTop w:val="0"/>
          <w:marBottom w:val="0"/>
          <w:divBdr>
            <w:top w:val="none" w:sz="0" w:space="0" w:color="auto"/>
            <w:left w:val="none" w:sz="0" w:space="0" w:color="auto"/>
            <w:bottom w:val="none" w:sz="0" w:space="0" w:color="auto"/>
            <w:right w:val="none" w:sz="0" w:space="0" w:color="auto"/>
          </w:divBdr>
        </w:div>
        <w:div w:id="121114066">
          <w:marLeft w:val="1166"/>
          <w:marRight w:val="0"/>
          <w:marTop w:val="0"/>
          <w:marBottom w:val="0"/>
          <w:divBdr>
            <w:top w:val="none" w:sz="0" w:space="0" w:color="auto"/>
            <w:left w:val="none" w:sz="0" w:space="0" w:color="auto"/>
            <w:bottom w:val="none" w:sz="0" w:space="0" w:color="auto"/>
            <w:right w:val="none" w:sz="0" w:space="0" w:color="auto"/>
          </w:divBdr>
        </w:div>
      </w:divsChild>
    </w:div>
    <w:div w:id="1157456272">
      <w:bodyDiv w:val="1"/>
      <w:marLeft w:val="0"/>
      <w:marRight w:val="0"/>
      <w:marTop w:val="0"/>
      <w:marBottom w:val="0"/>
      <w:divBdr>
        <w:top w:val="none" w:sz="0" w:space="0" w:color="auto"/>
        <w:left w:val="none" w:sz="0" w:space="0" w:color="auto"/>
        <w:bottom w:val="none" w:sz="0" w:space="0" w:color="auto"/>
        <w:right w:val="none" w:sz="0" w:space="0" w:color="auto"/>
      </w:divBdr>
    </w:div>
    <w:div w:id="1261913900">
      <w:bodyDiv w:val="1"/>
      <w:marLeft w:val="0"/>
      <w:marRight w:val="0"/>
      <w:marTop w:val="0"/>
      <w:marBottom w:val="0"/>
      <w:divBdr>
        <w:top w:val="none" w:sz="0" w:space="0" w:color="auto"/>
        <w:left w:val="none" w:sz="0" w:space="0" w:color="auto"/>
        <w:bottom w:val="none" w:sz="0" w:space="0" w:color="auto"/>
        <w:right w:val="none" w:sz="0" w:space="0" w:color="auto"/>
      </w:divBdr>
    </w:div>
    <w:div w:id="1774477745">
      <w:bodyDiv w:val="1"/>
      <w:marLeft w:val="0"/>
      <w:marRight w:val="0"/>
      <w:marTop w:val="0"/>
      <w:marBottom w:val="0"/>
      <w:divBdr>
        <w:top w:val="none" w:sz="0" w:space="0" w:color="auto"/>
        <w:left w:val="none" w:sz="0" w:space="0" w:color="auto"/>
        <w:bottom w:val="none" w:sz="0" w:space="0" w:color="auto"/>
        <w:right w:val="none" w:sz="0" w:space="0" w:color="auto"/>
      </w:divBdr>
      <w:divsChild>
        <w:div w:id="316374837">
          <w:marLeft w:val="1166"/>
          <w:marRight w:val="0"/>
          <w:marTop w:val="0"/>
          <w:marBottom w:val="0"/>
          <w:divBdr>
            <w:top w:val="none" w:sz="0" w:space="0" w:color="auto"/>
            <w:left w:val="none" w:sz="0" w:space="0" w:color="auto"/>
            <w:bottom w:val="none" w:sz="0" w:space="0" w:color="auto"/>
            <w:right w:val="none" w:sz="0" w:space="0" w:color="auto"/>
          </w:divBdr>
        </w:div>
        <w:div w:id="653337523">
          <w:marLeft w:val="1166"/>
          <w:marRight w:val="0"/>
          <w:marTop w:val="0"/>
          <w:marBottom w:val="0"/>
          <w:divBdr>
            <w:top w:val="none" w:sz="0" w:space="0" w:color="auto"/>
            <w:left w:val="none" w:sz="0" w:space="0" w:color="auto"/>
            <w:bottom w:val="none" w:sz="0" w:space="0" w:color="auto"/>
            <w:right w:val="none" w:sz="0" w:space="0" w:color="auto"/>
          </w:divBdr>
        </w:div>
        <w:div w:id="926574667">
          <w:marLeft w:val="1166"/>
          <w:marRight w:val="0"/>
          <w:marTop w:val="0"/>
          <w:marBottom w:val="0"/>
          <w:divBdr>
            <w:top w:val="none" w:sz="0" w:space="0" w:color="auto"/>
            <w:left w:val="none" w:sz="0" w:space="0" w:color="auto"/>
            <w:bottom w:val="none" w:sz="0" w:space="0" w:color="auto"/>
            <w:right w:val="none" w:sz="0" w:space="0" w:color="auto"/>
          </w:divBdr>
        </w:div>
        <w:div w:id="1712264746">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9/11-19-1075-01-00be-telephone-conference-meeting-minutes-june-2019.docx" TargetMode="External"/><Relationship Id="rId3" Type="http://schemas.openxmlformats.org/officeDocument/2006/relationships/settings" Target="settings.xml"/><Relationship Id="rId7" Type="http://schemas.openxmlformats.org/officeDocument/2006/relationships/hyperlink" Target="https://mentor.ieee.org/802.11/dcn/19/11-19-0957-01-00be-meeting-minutes-may-2019.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14</TotalTime>
  <Pages>15</Pages>
  <Words>5519</Words>
  <Characters>29253</Characters>
  <Application>Microsoft Office Word</Application>
  <DocSecurity>0</DocSecurity>
  <Lines>243</Lines>
  <Paragraphs>69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34703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802.11-19/1356r0</dc:title>
  <dc:subject>Submission</dc:subject>
  <dc:creator>Dennis Sundman</dc:creator>
  <cp:keywords>July 2019</cp:keywords>
  <dc:description>Dennis Sundman, Ericsson</dc:description>
  <cp:lastModifiedBy>Dennis Sundman</cp:lastModifiedBy>
  <cp:revision>23</cp:revision>
  <cp:lastPrinted>1899-12-31T23:00:00Z</cp:lastPrinted>
  <dcterms:created xsi:type="dcterms:W3CDTF">2019-07-22T10:53:00Z</dcterms:created>
  <dcterms:modified xsi:type="dcterms:W3CDTF">2019-07-22T11:06:00Z</dcterms:modified>
</cp:coreProperties>
</file>