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1B5E1129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235E7A6D" w14:textId="7A84CC61" w:rsidR="00707D9A" w:rsidRDefault="00D42D3B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April </w:t>
            </w:r>
            <w:r w:rsidR="0004655B">
              <w:rPr>
                <w:rFonts w:ascii="Verdana" w:hAnsi="Verdana"/>
                <w:color w:val="000000"/>
                <w:szCs w:val="17"/>
              </w:rPr>
              <w:t>10th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7A8B614A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6667EF22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04</w:t>
            </w:r>
            <w:r w:rsidR="0038380C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10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8B36C8">
        <w:trPr>
          <w:jc w:val="center"/>
        </w:trPr>
        <w:tc>
          <w:tcPr>
            <w:tcW w:w="125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46F5EB0" w14:textId="77777777" w:rsidTr="008B36C8">
        <w:trPr>
          <w:jc w:val="center"/>
        </w:trPr>
        <w:tc>
          <w:tcPr>
            <w:tcW w:w="1255" w:type="dxa"/>
            <w:vAlign w:val="center"/>
          </w:tcPr>
          <w:p w14:paraId="76D938B8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0661D55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241629C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170E0E0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726FC1EC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7E7E27CC" w14:textId="2D75F621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4655B">
                              <w:rPr>
                                <w:color w:val="000000"/>
                              </w:rPr>
                              <w:t>10th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April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C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1B71F98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7E7E27CC" w14:textId="2D75F621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04655B">
                        <w:rPr>
                          <w:color w:val="000000"/>
                        </w:rPr>
                        <w:t>10th</w:t>
                      </w:r>
                      <w:r w:rsidR="00D42D3B">
                        <w:rPr>
                          <w:color w:val="000000"/>
                        </w:rPr>
                        <w:t xml:space="preserve"> April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1FC54D65" w:rsidR="00531651" w:rsidRPr="00A36A5F" w:rsidRDefault="0004655B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April 10th</w:t>
      </w:r>
      <w:r w:rsidR="00A56670">
        <w:rPr>
          <w:b/>
          <w:sz w:val="28"/>
          <w:lang w:eastAsia="ja-JP"/>
        </w:rPr>
        <w:t>, 201</w:t>
      </w:r>
      <w:r w:rsidR="001015D0">
        <w:rPr>
          <w:b/>
          <w:sz w:val="28"/>
          <w:lang w:eastAsia="ja-JP"/>
        </w:rPr>
        <w:t>9</w:t>
      </w:r>
    </w:p>
    <w:p w14:paraId="2965F5A9" w14:textId="77777777" w:rsidR="0065478D" w:rsidRDefault="0065478D" w:rsidP="0065478D"/>
    <w:p w14:paraId="631F35BF" w14:textId="59D243DD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04655B">
        <w:rPr>
          <w:b/>
          <w:sz w:val="22"/>
          <w:szCs w:val="22"/>
        </w:rPr>
        <w:t>10th</w:t>
      </w:r>
      <w:r w:rsidR="00D42D3B">
        <w:rPr>
          <w:b/>
          <w:sz w:val="22"/>
          <w:szCs w:val="22"/>
        </w:rPr>
        <w:t xml:space="preserve"> April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3F5DBA00" w14:textId="46C8D70B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 xml:space="preserve">and Vice Chair, Assaf Kasher (Qualcomm), Roy Want (Google) 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09B57522" w14:textId="2847A622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B95B58">
        <w:rPr>
          <w:b/>
          <w:sz w:val="22"/>
          <w:szCs w:val="22"/>
          <w:lang w:eastAsia="ja-JP"/>
        </w:rPr>
        <w:t>216</w:t>
      </w:r>
      <w:r w:rsidR="001015D0" w:rsidRPr="004F2658">
        <w:rPr>
          <w:b/>
          <w:sz w:val="22"/>
          <w:szCs w:val="22"/>
          <w:lang w:eastAsia="ja-JP"/>
        </w:rPr>
        <w:t>r</w:t>
      </w:r>
      <w:r w:rsidR="0004655B">
        <w:rPr>
          <w:b/>
          <w:sz w:val="22"/>
          <w:szCs w:val="22"/>
          <w:lang w:eastAsia="ja-JP"/>
        </w:rPr>
        <w:t>4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995D39">
        <w:rPr>
          <w:b/>
          <w:sz w:val="22"/>
          <w:szCs w:val="22"/>
          <w:lang w:eastAsia="ja-JP"/>
        </w:rPr>
        <w:t>25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115B58BE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34E28ECB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728CD9B6" w14:textId="7392DCD4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2088FE66" w14:textId="348D863A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0A2D1773" w14:textId="42945C75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7EE95364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6F03BBE7" w14:textId="3E4E18BE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58312182" w14:textId="72126561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E57DCA">
        <w:rPr>
          <w:sz w:val="22"/>
          <w:szCs w:val="22"/>
          <w:lang w:eastAsia="ja-JP"/>
        </w:rPr>
        <w:t>1</w:t>
      </w:r>
      <w:r w:rsidR="002C112F">
        <w:rPr>
          <w:sz w:val="22"/>
          <w:szCs w:val="22"/>
          <w:lang w:eastAsia="ja-JP"/>
        </w:rPr>
        <w:t>8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64AFAF9B" w14:textId="48BB0ED9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42F0B7EF" w14:textId="743F5624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4339B865" w14:textId="431763BF" w:rsidR="00D27101" w:rsidRPr="004F2658" w:rsidRDefault="00D2710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Pr="004F2658">
        <w:rPr>
          <w:sz w:val="22"/>
          <w:szCs w:val="22"/>
        </w:rPr>
        <w:t xml:space="preserve">: </w:t>
      </w:r>
      <w:r w:rsidRPr="004F2658">
        <w:rPr>
          <w:b/>
          <w:sz w:val="22"/>
          <w:szCs w:val="22"/>
        </w:rPr>
        <w:t>11-19/</w:t>
      </w:r>
      <w:r w:rsidR="00995D39">
        <w:rPr>
          <w:b/>
          <w:sz w:val="22"/>
          <w:szCs w:val="22"/>
        </w:rPr>
        <w:t>622</w:t>
      </w:r>
      <w:r w:rsidRPr="004F2658">
        <w:rPr>
          <w:sz w:val="22"/>
          <w:szCs w:val="22"/>
        </w:rPr>
        <w:t xml:space="preserve"> (</w:t>
      </w:r>
      <w:r w:rsidR="00995D39">
        <w:rPr>
          <w:sz w:val="22"/>
          <w:szCs w:val="22"/>
        </w:rPr>
        <w:t>15</w:t>
      </w:r>
      <w:r w:rsidRPr="004F2658">
        <w:rPr>
          <w:sz w:val="22"/>
          <w:szCs w:val="22"/>
        </w:rPr>
        <w:t>mins)</w:t>
      </w:r>
    </w:p>
    <w:p w14:paraId="143888BA" w14:textId="48DD0AB9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386590" w:rsidRPr="004F2658">
        <w:rPr>
          <w:sz w:val="22"/>
          <w:szCs w:val="22"/>
        </w:rPr>
        <w:t>.</w:t>
      </w:r>
      <w:r w:rsidR="009755D8" w:rsidRPr="004F2658">
        <w:rPr>
          <w:sz w:val="22"/>
          <w:szCs w:val="22"/>
        </w:rPr>
        <w:t xml:space="preserve"> - none</w:t>
      </w:r>
      <w:r w:rsidR="00F523A5" w:rsidRPr="004F2658">
        <w:rPr>
          <w:sz w:val="22"/>
          <w:szCs w:val="22"/>
        </w:rPr>
        <w:br/>
      </w:r>
    </w:p>
    <w:p w14:paraId="172245A3" w14:textId="1566979E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r w:rsidR="00D42D3B">
        <w:rPr>
          <w:sz w:val="22"/>
          <w:szCs w:val="22"/>
        </w:rPr>
        <w:t>A</w:t>
      </w:r>
      <w:r w:rsidR="00C77EFA">
        <w:rPr>
          <w:sz w:val="22"/>
          <w:szCs w:val="22"/>
        </w:rPr>
        <w:t>ssaf Kasher</w:t>
      </w:r>
      <w:r w:rsidR="002F538C" w:rsidRPr="004F2658">
        <w:rPr>
          <w:sz w:val="22"/>
          <w:szCs w:val="22"/>
        </w:rPr>
        <w:t xml:space="preserve"> (</w:t>
      </w:r>
      <w:r w:rsidR="00C77EFA">
        <w:rPr>
          <w:sz w:val="22"/>
          <w:szCs w:val="22"/>
        </w:rPr>
        <w:t>Qualcomm</w:t>
      </w:r>
      <w:r w:rsidR="002F538C" w:rsidRPr="004F2658">
        <w:rPr>
          <w:sz w:val="22"/>
          <w:szCs w:val="22"/>
        </w:rPr>
        <w:t xml:space="preserve">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/622r0</w:t>
      </w:r>
      <w:r w:rsidR="00730D62">
        <w:rPr>
          <w:b/>
          <w:sz w:val="22"/>
          <w:szCs w:val="22"/>
        </w:rPr>
        <w:t>.</w:t>
      </w:r>
    </w:p>
    <w:p w14:paraId="395F2654" w14:textId="5432F87C" w:rsidR="0004655B" w:rsidRPr="0004655B" w:rsidRDefault="00C02C90" w:rsidP="00E45BB4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>Title</w:t>
      </w:r>
      <w:r w:rsidRPr="0004655B">
        <w:rPr>
          <w:sz w:val="22"/>
          <w:szCs w:val="22"/>
        </w:rPr>
        <w:t xml:space="preserve">: </w:t>
      </w:r>
      <w:r w:rsidR="00995D39">
        <w:t>LB240 Clause 3 CIDs</w:t>
      </w:r>
    </w:p>
    <w:p w14:paraId="064C96F1" w14:textId="248C76FA" w:rsidR="00C77EFA" w:rsidRPr="00995D39" w:rsidRDefault="00C02C90" w:rsidP="00995D39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>Summary</w:t>
      </w:r>
      <w:r w:rsidR="003E7004" w:rsidRPr="0004655B">
        <w:rPr>
          <w:b/>
          <w:sz w:val="22"/>
          <w:szCs w:val="22"/>
        </w:rPr>
        <w:t>:</w:t>
      </w:r>
      <w:r w:rsidR="002F538C" w:rsidRPr="0004655B">
        <w:rPr>
          <w:b/>
          <w:sz w:val="22"/>
          <w:szCs w:val="22"/>
        </w:rPr>
        <w:t xml:space="preserve"> </w:t>
      </w:r>
      <w:r w:rsidR="00995D39" w:rsidRPr="00995D39">
        <w:rPr>
          <w:sz w:val="22"/>
          <w:szCs w:val="22"/>
          <w:lang w:val="en-GB"/>
        </w:rPr>
        <w:t>This document proposes resolutions to comments on clause 3,</w:t>
      </w:r>
      <w:r w:rsidR="00995D39">
        <w:rPr>
          <w:sz w:val="22"/>
          <w:szCs w:val="22"/>
          <w:lang w:val="en-GB"/>
        </w:rPr>
        <w:t xml:space="preserve"> </w:t>
      </w:r>
      <w:r w:rsidR="00995D39" w:rsidRPr="00995D39">
        <w:rPr>
          <w:sz w:val="22"/>
          <w:szCs w:val="22"/>
          <w:lang w:val="en-GB"/>
        </w:rPr>
        <w:t>CIDs: 1009, 2020, 1486, 1487, 1758, 2391, 1488, 1913 1735, 1093</w:t>
      </w:r>
      <w:r w:rsidR="00995D39">
        <w:rPr>
          <w:sz w:val="22"/>
          <w:szCs w:val="22"/>
          <w:lang w:val="en-GB"/>
        </w:rPr>
        <w:t>.</w:t>
      </w:r>
    </w:p>
    <w:p w14:paraId="7CE308D9" w14:textId="6C009F0F" w:rsidR="00D02DF6" w:rsidRPr="00C77EFA" w:rsidRDefault="002F538C" w:rsidP="00D42D3B">
      <w:pPr>
        <w:numPr>
          <w:ilvl w:val="2"/>
          <w:numId w:val="35"/>
        </w:numPr>
        <w:rPr>
          <w:sz w:val="22"/>
          <w:szCs w:val="22"/>
        </w:rPr>
      </w:pPr>
      <w:r w:rsidRPr="004F2658">
        <w:rPr>
          <w:b/>
          <w:sz w:val="22"/>
          <w:szCs w:val="22"/>
        </w:rPr>
        <w:t>Discussion</w:t>
      </w:r>
      <w:r w:rsidR="006C112E" w:rsidRPr="004F2658">
        <w:rPr>
          <w:b/>
          <w:sz w:val="22"/>
          <w:szCs w:val="22"/>
        </w:rPr>
        <w:t xml:space="preserve"> of presen</w:t>
      </w:r>
      <w:r w:rsidR="00C559B6">
        <w:rPr>
          <w:b/>
          <w:sz w:val="22"/>
          <w:szCs w:val="22"/>
        </w:rPr>
        <w:t>t</w:t>
      </w:r>
      <w:r w:rsidR="006C112E" w:rsidRPr="004F2658">
        <w:rPr>
          <w:b/>
          <w:sz w:val="22"/>
          <w:szCs w:val="22"/>
        </w:rPr>
        <w:t>ation</w:t>
      </w:r>
    </w:p>
    <w:p w14:paraId="47855228" w14:textId="587D6021" w:rsidR="00EB53FA" w:rsidRDefault="00EB53FA" w:rsidP="00D42D3B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From your review of </w:t>
      </w:r>
      <w:r w:rsidR="002C112F">
        <w:rPr>
          <w:sz w:val="22"/>
          <w:szCs w:val="22"/>
        </w:rPr>
        <w:t>11</w:t>
      </w:r>
      <w:r>
        <w:rPr>
          <w:sz w:val="22"/>
          <w:szCs w:val="22"/>
        </w:rPr>
        <w:t xml:space="preserve">mc and </w:t>
      </w:r>
      <w:r w:rsidR="002C112F">
        <w:rPr>
          <w:sz w:val="22"/>
          <w:szCs w:val="22"/>
        </w:rPr>
        <w:t>11</w:t>
      </w:r>
      <w:r>
        <w:rPr>
          <w:sz w:val="22"/>
          <w:szCs w:val="22"/>
        </w:rPr>
        <w:t>md</w:t>
      </w:r>
      <w:r w:rsidR="002C112F">
        <w:rPr>
          <w:sz w:val="22"/>
          <w:szCs w:val="22"/>
        </w:rPr>
        <w:t>,</w:t>
      </w:r>
      <w:r>
        <w:rPr>
          <w:sz w:val="22"/>
          <w:szCs w:val="22"/>
        </w:rPr>
        <w:t xml:space="preserve"> was there no definition of ISTA and RSTA</w:t>
      </w:r>
      <w:r w:rsidR="002C112F">
        <w:rPr>
          <w:sz w:val="22"/>
          <w:szCs w:val="22"/>
        </w:rPr>
        <w:t>?</w:t>
      </w:r>
    </w:p>
    <w:p w14:paraId="78740098" w14:textId="77777777" w:rsidR="00EB53FA" w:rsidRDefault="00EB53FA" w:rsidP="00D42D3B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No – none</w:t>
      </w:r>
    </w:p>
    <w:p w14:paraId="6C0A6F76" w14:textId="153BFDB6" w:rsidR="00EB53FA" w:rsidRDefault="00EB53FA" w:rsidP="00D42D3B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2C112F">
        <w:rPr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 w:rsidR="002C112F">
        <w:rPr>
          <w:sz w:val="22"/>
          <w:szCs w:val="22"/>
        </w:rPr>
        <w:t>11</w:t>
      </w:r>
      <w:r>
        <w:rPr>
          <w:sz w:val="22"/>
          <w:szCs w:val="22"/>
        </w:rPr>
        <w:t xml:space="preserve">mc </w:t>
      </w:r>
      <w:r w:rsidR="002C112F">
        <w:rPr>
          <w:sz w:val="22"/>
          <w:szCs w:val="22"/>
        </w:rPr>
        <w:t>the full name was used</w:t>
      </w:r>
      <w:r>
        <w:rPr>
          <w:sz w:val="22"/>
          <w:szCs w:val="22"/>
        </w:rPr>
        <w:t xml:space="preserve">, </w:t>
      </w:r>
      <w:r w:rsidR="002C112F">
        <w:rPr>
          <w:sz w:val="22"/>
          <w:szCs w:val="22"/>
        </w:rPr>
        <w:t xml:space="preserve">perhaps the </w:t>
      </w:r>
      <w:r>
        <w:rPr>
          <w:sz w:val="22"/>
          <w:szCs w:val="22"/>
        </w:rPr>
        <w:t xml:space="preserve">acronym </w:t>
      </w:r>
      <w:r w:rsidR="002C112F">
        <w:rPr>
          <w:sz w:val="22"/>
          <w:szCs w:val="22"/>
        </w:rPr>
        <w:t>was introduced in</w:t>
      </w:r>
      <w:r>
        <w:rPr>
          <w:sz w:val="22"/>
          <w:szCs w:val="22"/>
        </w:rPr>
        <w:t xml:space="preserve"> md?</w:t>
      </w:r>
    </w:p>
    <w:p w14:paraId="38F547D8" w14:textId="77777777" w:rsidR="00DF2966" w:rsidRDefault="00EB53FA" w:rsidP="00D42D3B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Couldn’t find these acronyms.</w:t>
      </w:r>
      <w:r w:rsidR="00DF2966">
        <w:rPr>
          <w:sz w:val="22"/>
          <w:szCs w:val="22"/>
        </w:rPr>
        <w:t xml:space="preserve">  Will add them to Section 3.2 under definitions.</w:t>
      </w:r>
    </w:p>
    <w:p w14:paraId="64F0A53D" w14:textId="3980FBB2" w:rsidR="00DF2966" w:rsidRDefault="00DF2966" w:rsidP="00D42D3B">
      <w:pPr>
        <w:numPr>
          <w:ilvl w:val="2"/>
          <w:numId w:val="35"/>
        </w:numPr>
        <w:rPr>
          <w:sz w:val="22"/>
          <w:szCs w:val="22"/>
        </w:rPr>
      </w:pPr>
      <w:r w:rsidRPr="002C112F">
        <w:rPr>
          <w:b/>
          <w:sz w:val="22"/>
          <w:szCs w:val="22"/>
        </w:rPr>
        <w:t>Request for further discussion</w:t>
      </w:r>
    </w:p>
    <w:p w14:paraId="3996F8C0" w14:textId="78DD3F96" w:rsidR="00DF2966" w:rsidRDefault="00DF2966" w:rsidP="00D42D3B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Only change is Initiator -&gt; </w:t>
      </w:r>
      <w:proofErr w:type="spellStart"/>
      <w:r>
        <w:rPr>
          <w:sz w:val="22"/>
          <w:szCs w:val="22"/>
        </w:rPr>
        <w:t>Intiating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Respondor</w:t>
      </w:r>
      <w:proofErr w:type="spellEnd"/>
      <w:r>
        <w:rPr>
          <w:sz w:val="22"/>
          <w:szCs w:val="22"/>
        </w:rPr>
        <w:t xml:space="preserve"> -&gt; Responding station</w:t>
      </w:r>
      <w:r w:rsidR="002C112F">
        <w:rPr>
          <w:sz w:val="22"/>
          <w:szCs w:val="22"/>
        </w:rPr>
        <w:t>?</w:t>
      </w:r>
    </w:p>
    <w:p w14:paraId="14E8ACCE" w14:textId="6B31E90B" w:rsidR="00730D62" w:rsidRPr="002C112F" w:rsidRDefault="00DF2966" w:rsidP="002C112F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Yes. </w:t>
      </w:r>
      <w:r w:rsidR="002C112F">
        <w:rPr>
          <w:sz w:val="22"/>
          <w:szCs w:val="22"/>
        </w:rPr>
        <w:t>But a</w:t>
      </w:r>
      <w:r w:rsidR="00730D62">
        <w:rPr>
          <w:sz w:val="22"/>
          <w:szCs w:val="22"/>
        </w:rPr>
        <w:t>lso,</w:t>
      </w:r>
      <w:r>
        <w:rPr>
          <w:sz w:val="22"/>
          <w:szCs w:val="22"/>
        </w:rPr>
        <w:t xml:space="preserve"> </w:t>
      </w:r>
      <w:r w:rsidR="002C112F">
        <w:rPr>
          <w:sz w:val="22"/>
          <w:szCs w:val="22"/>
        </w:rPr>
        <w:t xml:space="preserve">there are edits </w:t>
      </w:r>
      <w:r>
        <w:rPr>
          <w:sz w:val="22"/>
          <w:szCs w:val="22"/>
        </w:rPr>
        <w:t>for CID 1486</w:t>
      </w:r>
      <w:r w:rsidR="002C112F">
        <w:rPr>
          <w:sz w:val="22"/>
          <w:szCs w:val="22"/>
        </w:rPr>
        <w:t>, these up</w:t>
      </w:r>
      <w:r w:rsidR="00730D62" w:rsidRPr="002C112F">
        <w:rPr>
          <w:sz w:val="22"/>
          <w:szCs w:val="22"/>
        </w:rPr>
        <w:t xml:space="preserve">dates </w:t>
      </w:r>
      <w:r w:rsidR="002C112F">
        <w:rPr>
          <w:sz w:val="22"/>
          <w:szCs w:val="22"/>
        </w:rPr>
        <w:t>are uploaded</w:t>
      </w:r>
      <w:r w:rsidR="00730D62" w:rsidRPr="002C112F">
        <w:rPr>
          <w:sz w:val="22"/>
          <w:szCs w:val="22"/>
        </w:rPr>
        <w:t xml:space="preserve"> as r1.</w:t>
      </w:r>
    </w:p>
    <w:p w14:paraId="488F219D" w14:textId="4CB50C50" w:rsidR="0026248D" w:rsidRPr="002C112F" w:rsidRDefault="00DF2966" w:rsidP="00D42D3B">
      <w:pPr>
        <w:numPr>
          <w:ilvl w:val="2"/>
          <w:numId w:val="35"/>
        </w:numPr>
        <w:rPr>
          <w:b/>
          <w:sz w:val="22"/>
          <w:szCs w:val="22"/>
        </w:rPr>
      </w:pPr>
      <w:r w:rsidRPr="002C112F">
        <w:rPr>
          <w:b/>
          <w:sz w:val="22"/>
          <w:szCs w:val="22"/>
        </w:rPr>
        <w:t>No further discussion</w:t>
      </w:r>
      <w:r w:rsidR="00413648" w:rsidRPr="002C112F">
        <w:rPr>
          <w:b/>
          <w:sz w:val="22"/>
          <w:szCs w:val="22"/>
        </w:rPr>
        <w:br/>
      </w:r>
    </w:p>
    <w:p w14:paraId="3CB6E0C0" w14:textId="77777777" w:rsidR="00792C6D" w:rsidRDefault="00792C6D" w:rsidP="00792C6D">
      <w:pPr>
        <w:numPr>
          <w:ilvl w:val="2"/>
          <w:numId w:val="35"/>
        </w:numPr>
        <w:rPr>
          <w:sz w:val="22"/>
          <w:szCs w:val="22"/>
        </w:rPr>
      </w:pPr>
      <w:r w:rsidRPr="00FD4841">
        <w:rPr>
          <w:b/>
          <w:sz w:val="22"/>
          <w:szCs w:val="22"/>
        </w:rPr>
        <w:t>Strawpoll</w:t>
      </w:r>
      <w:r>
        <w:rPr>
          <w:sz w:val="22"/>
          <w:szCs w:val="22"/>
        </w:rPr>
        <w:t>:</w:t>
      </w:r>
    </w:p>
    <w:p w14:paraId="539A3C3B" w14:textId="64651AEF" w:rsidR="000E4891" w:rsidRPr="000E4891" w:rsidRDefault="000E4891" w:rsidP="000E4891">
      <w:pPr>
        <w:ind w:left="2160"/>
        <w:rPr>
          <w:b/>
          <w:sz w:val="22"/>
          <w:szCs w:val="22"/>
        </w:rPr>
      </w:pPr>
      <w:r w:rsidRPr="000E4891">
        <w:rPr>
          <w:b/>
          <w:sz w:val="22"/>
          <w:szCs w:val="22"/>
        </w:rPr>
        <w:t>Agree to adopt the resolutions depicted by document 11-19</w:t>
      </w:r>
      <w:r w:rsidR="00730D62">
        <w:rPr>
          <w:b/>
          <w:sz w:val="22"/>
          <w:szCs w:val="22"/>
        </w:rPr>
        <w:t>-</w:t>
      </w:r>
      <w:r w:rsidR="00DF2966">
        <w:rPr>
          <w:b/>
          <w:sz w:val="22"/>
          <w:szCs w:val="22"/>
        </w:rPr>
        <w:t>622r</w:t>
      </w:r>
      <w:r w:rsidR="00730D62">
        <w:rPr>
          <w:b/>
          <w:sz w:val="22"/>
          <w:szCs w:val="22"/>
        </w:rPr>
        <w:t xml:space="preserve">1 </w:t>
      </w:r>
      <w:r w:rsidRPr="000E4891">
        <w:rPr>
          <w:b/>
          <w:sz w:val="22"/>
          <w:szCs w:val="22"/>
        </w:rPr>
        <w:t>for CIDs</w:t>
      </w:r>
      <w:r w:rsidR="00DF2966">
        <w:rPr>
          <w:b/>
          <w:sz w:val="22"/>
          <w:szCs w:val="22"/>
        </w:rPr>
        <w:t xml:space="preserve"> </w:t>
      </w:r>
      <w:r w:rsidR="00DF2966" w:rsidRPr="00DF2966">
        <w:rPr>
          <w:b/>
          <w:sz w:val="22"/>
          <w:szCs w:val="22"/>
          <w:lang w:val="en-GB"/>
        </w:rPr>
        <w:t>1009, 2020, 1486, 1487, 1758, 2391, 1488, 1913 1735, 1093</w:t>
      </w:r>
      <w:r w:rsidR="00413648" w:rsidRPr="00DF2966">
        <w:rPr>
          <w:b/>
          <w:sz w:val="22"/>
          <w:szCs w:val="22"/>
        </w:rPr>
        <w:br/>
      </w:r>
    </w:p>
    <w:p w14:paraId="74F1DF9D" w14:textId="5E5EE23D" w:rsidR="00792C6D" w:rsidRDefault="00792C6D" w:rsidP="00792C6D">
      <w:pPr>
        <w:numPr>
          <w:ilvl w:val="2"/>
          <w:numId w:val="35"/>
        </w:numPr>
        <w:rPr>
          <w:sz w:val="22"/>
          <w:szCs w:val="22"/>
        </w:rPr>
      </w:pPr>
      <w:r w:rsidRPr="00792C6D">
        <w:rPr>
          <w:b/>
          <w:sz w:val="22"/>
          <w:szCs w:val="22"/>
        </w:rPr>
        <w:t>Results</w:t>
      </w:r>
      <w:r>
        <w:rPr>
          <w:sz w:val="22"/>
          <w:szCs w:val="22"/>
        </w:rPr>
        <w:t xml:space="preserve"> (Y/N/A): </w:t>
      </w:r>
      <w:r w:rsidR="00730D62">
        <w:rPr>
          <w:sz w:val="22"/>
          <w:szCs w:val="22"/>
        </w:rPr>
        <w:t>8/0/0</w:t>
      </w:r>
    </w:p>
    <w:p w14:paraId="05A8C835" w14:textId="0FAA7338" w:rsidR="007A7EB7" w:rsidRPr="004F2658" w:rsidRDefault="007A7EB7" w:rsidP="00C81B2E">
      <w:pPr>
        <w:ind w:left="2160"/>
        <w:rPr>
          <w:sz w:val="22"/>
          <w:szCs w:val="22"/>
        </w:rPr>
      </w:pPr>
    </w:p>
    <w:p w14:paraId="7243B5B7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09570B58" w14:textId="0FFCEF5D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52F8042C" w14:textId="7A3D3C44" w:rsidR="00FA3E2E" w:rsidRDefault="000302DC" w:rsidP="00D42D3B">
      <w:pPr>
        <w:pStyle w:val="ListParagraph"/>
        <w:numPr>
          <w:ilvl w:val="1"/>
          <w:numId w:val="1"/>
        </w:numPr>
      </w:pPr>
      <w:r>
        <w:t>Telecon ended</w:t>
      </w:r>
      <w:r w:rsidR="00FA3E2E">
        <w:t xml:space="preserve"> at </w:t>
      </w:r>
      <w:r w:rsidR="00730D62">
        <w:t>10.44</w:t>
      </w:r>
      <w:r w:rsidR="00B24A76">
        <w:t xml:space="preserve">am </w:t>
      </w:r>
      <w:r w:rsidR="00E429A1">
        <w:t>P</w:t>
      </w:r>
      <w:r w:rsidR="00EA1940">
        <w:t>T.</w:t>
      </w:r>
    </w:p>
    <w:p w14:paraId="2F8E0E58" w14:textId="77777777" w:rsidR="00FA3E2E" w:rsidRDefault="00FA3E2E" w:rsidP="00FA3E2E">
      <w:pPr>
        <w:pStyle w:val="ListParagraph"/>
        <w:ind w:left="990"/>
      </w:pPr>
    </w:p>
    <w:p w14:paraId="2FB0FAEE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4B1A4063" w14:textId="5530E72B" w:rsidR="00C21A44" w:rsidRPr="00C21A44" w:rsidRDefault="00A36D2E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u w:val="none"/>
        </w:rPr>
      </w:pPr>
      <w:hyperlink r:id="rId8" w:history="1">
        <w:r w:rsidR="00C21A44" w:rsidRPr="00671DD5">
          <w:rPr>
            <w:rStyle w:val="Hyperlink"/>
          </w:rPr>
          <w:t>https://mentor.ieee.org/802.11/dcn/19/11-19-0216-04-00az-tgaz-march-telecon-agenda.pptx</w:t>
        </w:r>
      </w:hyperlink>
    </w:p>
    <w:p w14:paraId="76FD7CCC" w14:textId="1EF42559" w:rsidR="00C21A44" w:rsidRDefault="00A36D2E" w:rsidP="00C21A44">
      <w:pPr>
        <w:pStyle w:val="ListParagraph"/>
        <w:numPr>
          <w:ilvl w:val="0"/>
          <w:numId w:val="41"/>
        </w:numPr>
        <w:rPr>
          <w:color w:val="3256CC"/>
        </w:rPr>
      </w:pPr>
      <w:hyperlink r:id="rId9" w:history="1">
        <w:r w:rsidR="00C21A44" w:rsidRPr="00671DD5">
          <w:rPr>
            <w:rStyle w:val="Hyperlink"/>
          </w:rPr>
          <w:t>https://mentor.ieee.org/802.11/dcn/19/11-19-0622-01-00az-lb240-clause-3-cids.docx</w:t>
        </w:r>
      </w:hyperlink>
    </w:p>
    <w:p w14:paraId="713C61F2" w14:textId="77777777" w:rsidR="007A7EB7" w:rsidRPr="008913C2" w:rsidRDefault="007A7EB7" w:rsidP="008913C2">
      <w:pPr>
        <w:rPr>
          <w:szCs w:val="22"/>
        </w:rPr>
      </w:pPr>
      <w:bookmarkStart w:id="0" w:name="_GoBack"/>
      <w:bookmarkEnd w:id="0"/>
    </w:p>
    <w:sectPr w:rsidR="007A7EB7" w:rsidRPr="008913C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11D65" w14:textId="77777777" w:rsidR="00A36D2E" w:rsidRDefault="00A36D2E">
      <w:r>
        <w:separator/>
      </w:r>
    </w:p>
  </w:endnote>
  <w:endnote w:type="continuationSeparator" w:id="0">
    <w:p w14:paraId="7F2999CD" w14:textId="77777777" w:rsidR="00A36D2E" w:rsidRDefault="00A3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7E56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527ED">
      <w:rPr>
        <w:noProof/>
      </w:rPr>
      <w:t>2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7E44" w14:textId="77777777" w:rsidR="00A36D2E" w:rsidRDefault="00A36D2E">
      <w:r>
        <w:separator/>
      </w:r>
    </w:p>
  </w:footnote>
  <w:footnote w:type="continuationSeparator" w:id="0">
    <w:p w14:paraId="29CEBBDC" w14:textId="77777777" w:rsidR="00A36D2E" w:rsidRDefault="00A3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E5A2" w14:textId="261C91FD" w:rsidR="009755D8" w:rsidRDefault="00D42D3B" w:rsidP="00372DCF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802.11-1</w:t>
    </w:r>
    <w:r w:rsidR="00670844">
      <w:t>9</w:t>
    </w:r>
    <w:r w:rsidR="001E0831">
      <w:t>/</w:t>
    </w:r>
    <w:r w:rsidR="00685771">
      <w:t>0</w:t>
    </w:r>
    <w:r>
      <w:t>6</w:t>
    </w:r>
    <w:r w:rsidR="0004655B">
      <w:t>34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6016D4"/>
    <w:rsid w:val="00602ECD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B0174"/>
    <w:rsid w:val="006B16A7"/>
    <w:rsid w:val="006B1EEC"/>
    <w:rsid w:val="006B236D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16-04-00az-tgaz-march-telecon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622-01-00az-lb240-clause-3-cid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C7E2-F875-7C41-AD77-2E03FDFE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529</TotalTime>
  <Pages>2</Pages>
  <Words>380</Words>
  <Characters>2190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51</cp:revision>
  <cp:lastPrinted>2015-12-10T22:34:00Z</cp:lastPrinted>
  <dcterms:created xsi:type="dcterms:W3CDTF">2017-11-16T08:00:00Z</dcterms:created>
  <dcterms:modified xsi:type="dcterms:W3CDTF">2019-04-10T17:58:00Z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