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61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359"/>
        <w:gridCol w:w="1733"/>
        <w:gridCol w:w="2669"/>
      </w:tblGrid>
      <w:tr w:rsidR="00CA09B2" w14:paraId="645BC350" w14:textId="77777777" w:rsidTr="00320693">
        <w:trPr>
          <w:trHeight w:val="756"/>
          <w:jc w:val="center"/>
        </w:trPr>
        <w:tc>
          <w:tcPr>
            <w:tcW w:w="8726" w:type="dxa"/>
            <w:gridSpan w:val="5"/>
            <w:vAlign w:val="center"/>
          </w:tcPr>
          <w:p w14:paraId="6171C33C" w14:textId="77DF30C4" w:rsidR="00CA09B2" w:rsidRDefault="00B113A2" w:rsidP="00841727">
            <w:pPr>
              <w:pStyle w:val="T2"/>
            </w:pPr>
            <w:r>
              <w:t xml:space="preserve">ARC SC </w:t>
            </w:r>
            <w:r w:rsidR="00841727">
              <w:t>Meeting M</w:t>
            </w:r>
            <w:r w:rsidR="00841727" w:rsidRPr="007E2334">
              <w:t>inutes</w:t>
            </w:r>
            <w:r w:rsidR="00E42A7A">
              <w:t xml:space="preserve"> </w:t>
            </w:r>
            <w:r w:rsidR="00541FA6">
              <w:t>March</w:t>
            </w:r>
            <w:r w:rsidR="00D37763">
              <w:t xml:space="preserve"> 201</w:t>
            </w:r>
            <w:r w:rsidR="00E42A7A">
              <w:t>9</w:t>
            </w:r>
          </w:p>
        </w:tc>
      </w:tr>
      <w:tr w:rsidR="00CA09B2" w14:paraId="30462BAE" w14:textId="77777777" w:rsidTr="00320693">
        <w:trPr>
          <w:trHeight w:val="559"/>
          <w:jc w:val="center"/>
        </w:trPr>
        <w:tc>
          <w:tcPr>
            <w:tcW w:w="8726" w:type="dxa"/>
            <w:gridSpan w:val="5"/>
            <w:vAlign w:val="center"/>
          </w:tcPr>
          <w:p w14:paraId="2F60D132" w14:textId="7E111C81" w:rsidR="00CA09B2" w:rsidRDefault="00CA09B2" w:rsidP="00841727">
            <w:pPr>
              <w:pStyle w:val="T2"/>
              <w:ind w:left="0"/>
              <w:rPr>
                <w:sz w:val="20"/>
              </w:rPr>
            </w:pPr>
            <w:r>
              <w:rPr>
                <w:sz w:val="20"/>
              </w:rPr>
              <w:t>Date:</w:t>
            </w:r>
            <w:r>
              <w:rPr>
                <w:b w:val="0"/>
                <w:sz w:val="20"/>
              </w:rPr>
              <w:t xml:space="preserve">  </w:t>
            </w:r>
            <w:r w:rsidR="00B113A2">
              <w:rPr>
                <w:b w:val="0"/>
                <w:sz w:val="20"/>
              </w:rPr>
              <w:t>201</w:t>
            </w:r>
            <w:r w:rsidR="00E42A7A">
              <w:rPr>
                <w:b w:val="0"/>
                <w:sz w:val="20"/>
              </w:rPr>
              <w:t>9</w:t>
            </w:r>
            <w:r>
              <w:rPr>
                <w:b w:val="0"/>
                <w:sz w:val="20"/>
              </w:rPr>
              <w:t>-</w:t>
            </w:r>
            <w:r w:rsidR="00E42A7A">
              <w:rPr>
                <w:b w:val="0"/>
                <w:sz w:val="20"/>
              </w:rPr>
              <w:t>0</w:t>
            </w:r>
            <w:r w:rsidR="00541FA6">
              <w:rPr>
                <w:b w:val="0"/>
                <w:sz w:val="20"/>
              </w:rPr>
              <w:t>3</w:t>
            </w:r>
            <w:r>
              <w:rPr>
                <w:b w:val="0"/>
                <w:sz w:val="20"/>
              </w:rPr>
              <w:t>-</w:t>
            </w:r>
            <w:r w:rsidR="00417B0E">
              <w:rPr>
                <w:b w:val="0"/>
                <w:sz w:val="20"/>
              </w:rPr>
              <w:t>1</w:t>
            </w:r>
            <w:r w:rsidR="00541FA6">
              <w:rPr>
                <w:b w:val="0"/>
                <w:sz w:val="20"/>
              </w:rPr>
              <w:t>2</w:t>
            </w:r>
          </w:p>
        </w:tc>
      </w:tr>
      <w:tr w:rsidR="00CA09B2" w14:paraId="05B9A89E" w14:textId="77777777" w:rsidTr="00320693">
        <w:trPr>
          <w:cantSplit/>
          <w:trHeight w:val="350"/>
          <w:jc w:val="center"/>
        </w:trPr>
        <w:tc>
          <w:tcPr>
            <w:tcW w:w="8726" w:type="dxa"/>
            <w:gridSpan w:val="5"/>
            <w:vAlign w:val="center"/>
          </w:tcPr>
          <w:p w14:paraId="0F0674C0" w14:textId="77777777" w:rsidR="00CA09B2" w:rsidRDefault="00CA09B2">
            <w:pPr>
              <w:pStyle w:val="T2"/>
              <w:spacing w:after="0"/>
              <w:ind w:left="0" w:right="0"/>
              <w:jc w:val="left"/>
              <w:rPr>
                <w:sz w:val="20"/>
              </w:rPr>
            </w:pPr>
            <w:r>
              <w:rPr>
                <w:sz w:val="20"/>
              </w:rPr>
              <w:t>Author(s):</w:t>
            </w:r>
          </w:p>
        </w:tc>
      </w:tr>
      <w:tr w:rsidR="00CA09B2" w14:paraId="06269A64" w14:textId="77777777" w:rsidTr="00320693">
        <w:trPr>
          <w:trHeight w:val="350"/>
          <w:jc w:val="center"/>
        </w:trPr>
        <w:tc>
          <w:tcPr>
            <w:tcW w:w="1435" w:type="dxa"/>
            <w:vAlign w:val="center"/>
          </w:tcPr>
          <w:p w14:paraId="3E867816" w14:textId="77777777" w:rsidR="00CA09B2" w:rsidRDefault="00CA09B2">
            <w:pPr>
              <w:pStyle w:val="T2"/>
              <w:spacing w:after="0"/>
              <w:ind w:left="0" w:right="0"/>
              <w:jc w:val="left"/>
              <w:rPr>
                <w:sz w:val="20"/>
              </w:rPr>
            </w:pPr>
            <w:r>
              <w:rPr>
                <w:sz w:val="20"/>
              </w:rPr>
              <w:t>Name</w:t>
            </w:r>
          </w:p>
        </w:tc>
        <w:tc>
          <w:tcPr>
            <w:tcW w:w="1530" w:type="dxa"/>
            <w:vAlign w:val="center"/>
          </w:tcPr>
          <w:p w14:paraId="47B9B0CB" w14:textId="77777777" w:rsidR="00CA09B2" w:rsidRDefault="0062440B">
            <w:pPr>
              <w:pStyle w:val="T2"/>
              <w:spacing w:after="0"/>
              <w:ind w:left="0" w:right="0"/>
              <w:jc w:val="left"/>
              <w:rPr>
                <w:sz w:val="20"/>
              </w:rPr>
            </w:pPr>
            <w:r>
              <w:rPr>
                <w:sz w:val="20"/>
              </w:rPr>
              <w:t>Affiliation</w:t>
            </w:r>
          </w:p>
        </w:tc>
        <w:tc>
          <w:tcPr>
            <w:tcW w:w="1359" w:type="dxa"/>
            <w:vAlign w:val="center"/>
          </w:tcPr>
          <w:p w14:paraId="39C03C8E" w14:textId="77777777" w:rsidR="00CA09B2" w:rsidRDefault="00CA09B2">
            <w:pPr>
              <w:pStyle w:val="T2"/>
              <w:spacing w:after="0"/>
              <w:ind w:left="0" w:right="0"/>
              <w:jc w:val="left"/>
              <w:rPr>
                <w:sz w:val="20"/>
              </w:rPr>
            </w:pPr>
            <w:r>
              <w:rPr>
                <w:sz w:val="20"/>
              </w:rPr>
              <w:t>Address</w:t>
            </w:r>
          </w:p>
        </w:tc>
        <w:tc>
          <w:tcPr>
            <w:tcW w:w="1733" w:type="dxa"/>
            <w:vAlign w:val="center"/>
          </w:tcPr>
          <w:p w14:paraId="1EDFE124" w14:textId="77777777" w:rsidR="00CA09B2" w:rsidRDefault="00CA09B2">
            <w:pPr>
              <w:pStyle w:val="T2"/>
              <w:spacing w:after="0"/>
              <w:ind w:left="0" w:right="0"/>
              <w:jc w:val="left"/>
              <w:rPr>
                <w:sz w:val="20"/>
              </w:rPr>
            </w:pPr>
            <w:r>
              <w:rPr>
                <w:sz w:val="20"/>
              </w:rPr>
              <w:t>Phone</w:t>
            </w:r>
          </w:p>
        </w:tc>
        <w:tc>
          <w:tcPr>
            <w:tcW w:w="2669" w:type="dxa"/>
            <w:vAlign w:val="center"/>
          </w:tcPr>
          <w:p w14:paraId="0DCCD57B" w14:textId="77777777" w:rsidR="00CA09B2" w:rsidRDefault="00CA09B2">
            <w:pPr>
              <w:pStyle w:val="T2"/>
              <w:spacing w:after="0"/>
              <w:ind w:left="0" w:right="0"/>
              <w:jc w:val="left"/>
              <w:rPr>
                <w:sz w:val="20"/>
              </w:rPr>
            </w:pPr>
            <w:r>
              <w:rPr>
                <w:sz w:val="20"/>
              </w:rPr>
              <w:t>email</w:t>
            </w:r>
          </w:p>
        </w:tc>
      </w:tr>
      <w:tr w:rsidR="00B113A2" w14:paraId="79C6CE7A" w14:textId="77777777" w:rsidTr="00320693">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B113A2" w:rsidRDefault="00B113A2" w:rsidP="00B113A2">
            <w:pPr>
              <w:pStyle w:val="T2"/>
              <w:spacing w:after="0"/>
              <w:ind w:left="0" w:right="0"/>
              <w:jc w:val="left"/>
              <w:rPr>
                <w:sz w:val="20"/>
              </w:rPr>
            </w:pPr>
            <w:r w:rsidRPr="00B113A2">
              <w:rPr>
                <w:sz w:val="20"/>
              </w:rPr>
              <w:t>Joseph L</w:t>
            </w:r>
            <w:r w:rsidR="00D95C2A">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D95C2A" w:rsidRDefault="00B113A2" w:rsidP="00B113A2">
            <w:pPr>
              <w:pStyle w:val="T2"/>
              <w:spacing w:after="0"/>
              <w:ind w:left="0" w:right="0"/>
              <w:jc w:val="left"/>
              <w:rPr>
                <w:sz w:val="16"/>
              </w:rPr>
            </w:pPr>
            <w:r w:rsidRPr="00D95C2A">
              <w:rPr>
                <w:sz w:val="14"/>
              </w:rPr>
              <w:t>InterDigital</w:t>
            </w:r>
            <w:r w:rsidR="00320693">
              <w:rPr>
                <w:sz w:val="14"/>
              </w:rPr>
              <w:t xml:space="preserve"> Communication</w:t>
            </w:r>
            <w:r w:rsidRPr="00D95C2A">
              <w:rPr>
                <w:sz w:val="14"/>
              </w:rPr>
              <w:t>, Inc.</w:t>
            </w:r>
          </w:p>
        </w:tc>
        <w:tc>
          <w:tcPr>
            <w:tcW w:w="1359" w:type="dxa"/>
            <w:tcBorders>
              <w:top w:val="single" w:sz="4" w:space="0" w:color="auto"/>
              <w:left w:val="single" w:sz="4" w:space="0" w:color="auto"/>
              <w:bottom w:val="single" w:sz="4" w:space="0" w:color="auto"/>
              <w:right w:val="single" w:sz="4" w:space="0" w:color="auto"/>
            </w:tcBorders>
            <w:vAlign w:val="center"/>
          </w:tcPr>
          <w:p w14:paraId="4FDCB10C" w14:textId="77777777" w:rsidR="00B113A2" w:rsidRPr="00D95C2A" w:rsidRDefault="00B113A2" w:rsidP="00B113A2">
            <w:pPr>
              <w:pStyle w:val="T2"/>
              <w:spacing w:after="0"/>
              <w:ind w:left="0" w:right="0"/>
              <w:jc w:val="left"/>
              <w:rPr>
                <w:sz w:val="10"/>
              </w:rPr>
            </w:pPr>
            <w:r w:rsidRPr="00D95C2A">
              <w:rPr>
                <w:sz w:val="10"/>
              </w:rPr>
              <w:t>2 Huntington Quadrangle</w:t>
            </w:r>
            <w:r w:rsidRPr="00D95C2A">
              <w:rPr>
                <w:sz w:val="10"/>
              </w:rPr>
              <w:br/>
              <w:t xml:space="preserve"> 4th floor, South Wing</w:t>
            </w:r>
            <w:r w:rsidRPr="00D95C2A">
              <w:rPr>
                <w:sz w:val="10"/>
              </w:rPr>
              <w:br/>
              <w:t>Melville, NY 11747</w:t>
            </w:r>
          </w:p>
        </w:tc>
        <w:tc>
          <w:tcPr>
            <w:tcW w:w="1733"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B113A2" w:rsidRDefault="00B113A2" w:rsidP="00B113A2">
            <w:pPr>
              <w:pStyle w:val="T2"/>
              <w:spacing w:after="0"/>
              <w:ind w:left="0" w:right="0"/>
              <w:jc w:val="left"/>
              <w:rPr>
                <w:sz w:val="20"/>
              </w:rPr>
            </w:pPr>
            <w:r w:rsidRPr="00B113A2">
              <w:rPr>
                <w:sz w:val="20"/>
              </w:rPr>
              <w:t>+1.631.622.4139</w:t>
            </w:r>
          </w:p>
        </w:tc>
        <w:tc>
          <w:tcPr>
            <w:tcW w:w="2669" w:type="dxa"/>
            <w:tcBorders>
              <w:top w:val="single" w:sz="4" w:space="0" w:color="auto"/>
              <w:left w:val="single" w:sz="4" w:space="0" w:color="auto"/>
              <w:bottom w:val="single" w:sz="4" w:space="0" w:color="auto"/>
              <w:right w:val="single" w:sz="4" w:space="0" w:color="auto"/>
            </w:tcBorders>
            <w:vAlign w:val="center"/>
          </w:tcPr>
          <w:p w14:paraId="4E0A3CAE" w14:textId="77777777" w:rsidR="00B113A2" w:rsidRPr="00D95C2A" w:rsidRDefault="00654202" w:rsidP="00B113A2">
            <w:pPr>
              <w:pStyle w:val="T2"/>
              <w:spacing w:after="0"/>
              <w:ind w:left="0" w:right="0"/>
              <w:jc w:val="left"/>
              <w:rPr>
                <w:sz w:val="18"/>
              </w:rPr>
            </w:pPr>
            <w:hyperlink r:id="rId8" w:history="1">
              <w:r w:rsidR="00B113A2" w:rsidRPr="00D95C2A">
                <w:rPr>
                  <w:rStyle w:val="Hyperlink"/>
                  <w:sz w:val="18"/>
                </w:rPr>
                <w:t>joseph.levy@interdigital.com</w:t>
              </w:r>
            </w:hyperlink>
          </w:p>
        </w:tc>
      </w:tr>
    </w:tbl>
    <w:p w14:paraId="4294C654" w14:textId="4CA1481F" w:rsidR="00CA09B2" w:rsidRDefault="00FC020D">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E34A72" w:rsidRDefault="00E34A72">
                            <w:pPr>
                              <w:pStyle w:val="T1"/>
                              <w:spacing w:after="120"/>
                            </w:pPr>
                            <w:r>
                              <w:t>Abstract</w:t>
                            </w:r>
                          </w:p>
                          <w:p w14:paraId="4E15C11E" w14:textId="2FB5A00E" w:rsidR="00E34A72" w:rsidRDefault="00E34A72" w:rsidP="00B113A2">
                            <w:pPr>
                              <w:jc w:val="both"/>
                            </w:pPr>
                            <w:r>
                              <w:t>This document contains the minutes of the IEEE 802.11 ARC SC meeting sessions held on 12 March 2019 at 16:00 PDT, 13 March 2019 at 8:00 PDT, and 13 March 2019 at 16:00 PDT</w:t>
                            </w:r>
                            <w:r w:rsidRPr="00DF1253">
                              <w:t xml:space="preserve"> </w:t>
                            </w:r>
                            <w:r>
                              <w:t xml:space="preserve">in </w:t>
                            </w:r>
                            <w:r w:rsidRPr="00541FA6">
                              <w:t>Vancouver, Vancouver, Canada</w:t>
                            </w:r>
                            <w:r>
                              <w:t xml:space="preserve">.  </w:t>
                            </w:r>
                          </w:p>
                          <w:p w14:paraId="0E39C815" w14:textId="3BD3D11E" w:rsidR="00E34A72" w:rsidRDefault="00E34A72" w:rsidP="00B113A2">
                            <w:pPr>
                              <w:jc w:val="both"/>
                            </w:pPr>
                          </w:p>
                          <w:p w14:paraId="480A515A" w14:textId="5EEA1C43" w:rsidR="00E34A72" w:rsidRDefault="00E34A72" w:rsidP="00B113A2">
                            <w:pPr>
                              <w:jc w:val="both"/>
                            </w:pPr>
                            <w:r>
                              <w:t xml:space="preserve">Note: </w:t>
                            </w:r>
                            <w:r w:rsidRPr="000C37E0">
                              <w:rPr>
                                <w:highlight w:val="yellow"/>
                              </w:rPr>
                              <w:t>Highlighted text are action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0F1FA22" w14:textId="77777777" w:rsidR="00E34A72" w:rsidRDefault="00E34A72">
                      <w:pPr>
                        <w:pStyle w:val="T1"/>
                        <w:spacing w:after="120"/>
                      </w:pPr>
                      <w:r>
                        <w:t>Abstract</w:t>
                      </w:r>
                    </w:p>
                    <w:p w14:paraId="4E15C11E" w14:textId="2FB5A00E" w:rsidR="00E34A72" w:rsidRDefault="00E34A72" w:rsidP="00B113A2">
                      <w:pPr>
                        <w:jc w:val="both"/>
                      </w:pPr>
                      <w:r>
                        <w:t>This document contains the minutes of the IEEE 802.11 ARC SC meeting sessions held on 12 March 2019 at 16:00 PDT, 13 March 2019 at 8:00 PDT, and 13 March 2019 at 16:00 PDT</w:t>
                      </w:r>
                      <w:r w:rsidRPr="00DF1253">
                        <w:t xml:space="preserve"> </w:t>
                      </w:r>
                      <w:r>
                        <w:t xml:space="preserve">in </w:t>
                      </w:r>
                      <w:r w:rsidRPr="00541FA6">
                        <w:t>Vancouver, Vancouver, Canada</w:t>
                      </w:r>
                      <w:r>
                        <w:t xml:space="preserve">.  </w:t>
                      </w:r>
                    </w:p>
                    <w:p w14:paraId="0E39C815" w14:textId="3BD3D11E" w:rsidR="00E34A72" w:rsidRDefault="00E34A72" w:rsidP="00B113A2">
                      <w:pPr>
                        <w:jc w:val="both"/>
                      </w:pPr>
                    </w:p>
                    <w:p w14:paraId="480A515A" w14:textId="5EEA1C43" w:rsidR="00E34A72" w:rsidRDefault="00E34A72" w:rsidP="00B113A2">
                      <w:pPr>
                        <w:jc w:val="both"/>
                      </w:pPr>
                      <w:r>
                        <w:t xml:space="preserve">Note: </w:t>
                      </w:r>
                      <w:r w:rsidRPr="000C37E0">
                        <w:rPr>
                          <w:highlight w:val="yellow"/>
                        </w:rPr>
                        <w:t>Highlighted text are action items.</w:t>
                      </w:r>
                    </w:p>
                  </w:txbxContent>
                </v:textbox>
              </v:shape>
            </w:pict>
          </mc:Fallback>
        </mc:AlternateContent>
      </w:r>
    </w:p>
    <w:p w14:paraId="60894D92" w14:textId="14AEC6EA" w:rsidR="00AD56ED" w:rsidRDefault="00CA09B2" w:rsidP="00AD56ED">
      <w:r>
        <w:br w:type="page"/>
      </w:r>
      <w:r w:rsidR="00AD56ED">
        <w:lastRenderedPageBreak/>
        <w:t xml:space="preserve"> </w:t>
      </w:r>
    </w:p>
    <w:p w14:paraId="367AF383" w14:textId="77777777" w:rsidR="00AD56ED" w:rsidRDefault="00AD56ED" w:rsidP="00AD56ED">
      <w:pPr>
        <w:rPr>
          <w:b/>
        </w:rPr>
      </w:pPr>
      <w:r>
        <w:rPr>
          <w:b/>
        </w:rPr>
        <w:t>Contents:</w:t>
      </w:r>
    </w:p>
    <w:p w14:paraId="598F4625" w14:textId="6F820A0F" w:rsidR="004847D0" w:rsidRDefault="00AD56ED">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641513" w:history="1">
        <w:r w:rsidR="004847D0" w:rsidRPr="00210F15">
          <w:rPr>
            <w:rStyle w:val="Hyperlink"/>
            <w:noProof/>
          </w:rPr>
          <w:t>Tuesday, 12 March 2019, PM2</w:t>
        </w:r>
        <w:r w:rsidR="004847D0">
          <w:rPr>
            <w:noProof/>
            <w:webHidden/>
          </w:rPr>
          <w:tab/>
        </w:r>
        <w:r w:rsidR="004847D0">
          <w:rPr>
            <w:noProof/>
            <w:webHidden/>
          </w:rPr>
          <w:fldChar w:fldCharType="begin"/>
        </w:r>
        <w:r w:rsidR="004847D0">
          <w:rPr>
            <w:noProof/>
            <w:webHidden/>
          </w:rPr>
          <w:instrText xml:space="preserve"> PAGEREF _Toc5641513 \h </w:instrText>
        </w:r>
        <w:r w:rsidR="004847D0">
          <w:rPr>
            <w:noProof/>
            <w:webHidden/>
          </w:rPr>
        </w:r>
        <w:r w:rsidR="004847D0">
          <w:rPr>
            <w:noProof/>
            <w:webHidden/>
          </w:rPr>
          <w:fldChar w:fldCharType="separate"/>
        </w:r>
        <w:r w:rsidR="004847D0">
          <w:rPr>
            <w:noProof/>
            <w:webHidden/>
          </w:rPr>
          <w:t>3</w:t>
        </w:r>
        <w:r w:rsidR="004847D0">
          <w:rPr>
            <w:noProof/>
            <w:webHidden/>
          </w:rPr>
          <w:fldChar w:fldCharType="end"/>
        </w:r>
      </w:hyperlink>
    </w:p>
    <w:p w14:paraId="6882D7ED" w14:textId="587D1BFC" w:rsidR="004847D0" w:rsidRDefault="00654202">
      <w:pPr>
        <w:pStyle w:val="TOC1"/>
        <w:tabs>
          <w:tab w:val="right" w:leader="dot" w:pos="9350"/>
        </w:tabs>
        <w:rPr>
          <w:rFonts w:asciiTheme="minorHAnsi" w:eastAsiaTheme="minorEastAsia" w:hAnsiTheme="minorHAnsi" w:cstheme="minorBidi"/>
          <w:noProof/>
          <w:sz w:val="22"/>
          <w:szCs w:val="22"/>
        </w:rPr>
      </w:pPr>
      <w:hyperlink w:anchor="_Toc5641514" w:history="1">
        <w:r w:rsidR="004847D0" w:rsidRPr="00210F15">
          <w:rPr>
            <w:rStyle w:val="Hyperlink"/>
            <w:noProof/>
          </w:rPr>
          <w:t>Wednesday, 13 March 2019, AM1</w:t>
        </w:r>
        <w:r w:rsidR="004847D0">
          <w:rPr>
            <w:noProof/>
            <w:webHidden/>
          </w:rPr>
          <w:tab/>
        </w:r>
        <w:r w:rsidR="004847D0">
          <w:rPr>
            <w:noProof/>
            <w:webHidden/>
          </w:rPr>
          <w:fldChar w:fldCharType="begin"/>
        </w:r>
        <w:r w:rsidR="004847D0">
          <w:rPr>
            <w:noProof/>
            <w:webHidden/>
          </w:rPr>
          <w:instrText xml:space="preserve"> PAGEREF _Toc5641514 \h </w:instrText>
        </w:r>
        <w:r w:rsidR="004847D0">
          <w:rPr>
            <w:noProof/>
            <w:webHidden/>
          </w:rPr>
        </w:r>
        <w:r w:rsidR="004847D0">
          <w:rPr>
            <w:noProof/>
            <w:webHidden/>
          </w:rPr>
          <w:fldChar w:fldCharType="separate"/>
        </w:r>
        <w:r w:rsidR="004847D0">
          <w:rPr>
            <w:noProof/>
            <w:webHidden/>
          </w:rPr>
          <w:t>6</w:t>
        </w:r>
        <w:r w:rsidR="004847D0">
          <w:rPr>
            <w:noProof/>
            <w:webHidden/>
          </w:rPr>
          <w:fldChar w:fldCharType="end"/>
        </w:r>
      </w:hyperlink>
    </w:p>
    <w:p w14:paraId="7EA27ACE" w14:textId="2F94C0AF" w:rsidR="004847D0" w:rsidRDefault="00654202">
      <w:pPr>
        <w:pStyle w:val="TOC1"/>
        <w:tabs>
          <w:tab w:val="right" w:leader="dot" w:pos="9350"/>
        </w:tabs>
        <w:rPr>
          <w:rFonts w:asciiTheme="minorHAnsi" w:eastAsiaTheme="minorEastAsia" w:hAnsiTheme="minorHAnsi" w:cstheme="minorBidi"/>
          <w:noProof/>
          <w:sz w:val="22"/>
          <w:szCs w:val="22"/>
        </w:rPr>
      </w:pPr>
      <w:hyperlink w:anchor="_Toc5641515" w:history="1">
        <w:r w:rsidR="004847D0" w:rsidRPr="00210F15">
          <w:rPr>
            <w:rStyle w:val="Hyperlink"/>
            <w:noProof/>
          </w:rPr>
          <w:t>Wednesday, 13 March 2019, PM2</w:t>
        </w:r>
        <w:r w:rsidR="004847D0">
          <w:rPr>
            <w:noProof/>
            <w:webHidden/>
          </w:rPr>
          <w:tab/>
        </w:r>
        <w:r w:rsidR="004847D0">
          <w:rPr>
            <w:noProof/>
            <w:webHidden/>
          </w:rPr>
          <w:fldChar w:fldCharType="begin"/>
        </w:r>
        <w:r w:rsidR="004847D0">
          <w:rPr>
            <w:noProof/>
            <w:webHidden/>
          </w:rPr>
          <w:instrText xml:space="preserve"> PAGEREF _Toc5641515 \h </w:instrText>
        </w:r>
        <w:r w:rsidR="004847D0">
          <w:rPr>
            <w:noProof/>
            <w:webHidden/>
          </w:rPr>
        </w:r>
        <w:r w:rsidR="004847D0">
          <w:rPr>
            <w:noProof/>
            <w:webHidden/>
          </w:rPr>
          <w:fldChar w:fldCharType="separate"/>
        </w:r>
        <w:r w:rsidR="004847D0">
          <w:rPr>
            <w:noProof/>
            <w:webHidden/>
          </w:rPr>
          <w:t>7</w:t>
        </w:r>
        <w:r w:rsidR="004847D0">
          <w:rPr>
            <w:noProof/>
            <w:webHidden/>
          </w:rPr>
          <w:fldChar w:fldCharType="end"/>
        </w:r>
      </w:hyperlink>
    </w:p>
    <w:p w14:paraId="3059669A" w14:textId="61E2EC47" w:rsidR="00A82284" w:rsidRDefault="00AD56ED" w:rsidP="005F2F7A">
      <w:pPr>
        <w:rPr>
          <w:b/>
          <w:bCs/>
          <w:noProof/>
        </w:rPr>
      </w:pPr>
      <w:r>
        <w:rPr>
          <w:b/>
          <w:bCs/>
          <w:noProof/>
        </w:rPr>
        <w:fldChar w:fldCharType="end"/>
      </w:r>
    </w:p>
    <w:p w14:paraId="704DE63C" w14:textId="77777777" w:rsidR="004D3BE2" w:rsidRDefault="004D3BE2">
      <w:pPr>
        <w:rPr>
          <w:rFonts w:ascii="Arial" w:hAnsi="Arial"/>
          <w:b/>
          <w:sz w:val="28"/>
          <w:szCs w:val="28"/>
          <w:u w:val="single"/>
        </w:rPr>
      </w:pPr>
      <w:r>
        <w:rPr>
          <w:sz w:val="28"/>
          <w:szCs w:val="28"/>
        </w:rPr>
        <w:br w:type="page"/>
      </w:r>
    </w:p>
    <w:p w14:paraId="4C4147DE" w14:textId="34A54061" w:rsidR="00AD56ED" w:rsidRPr="00521C70" w:rsidRDefault="00AF3CD4" w:rsidP="00AD56ED">
      <w:pPr>
        <w:pStyle w:val="Heading1"/>
        <w:rPr>
          <w:sz w:val="28"/>
          <w:szCs w:val="28"/>
        </w:rPr>
      </w:pPr>
      <w:bookmarkStart w:id="0" w:name="_Toc5641513"/>
      <w:r w:rsidRPr="00521C70">
        <w:rPr>
          <w:sz w:val="28"/>
          <w:szCs w:val="28"/>
        </w:rPr>
        <w:lastRenderedPageBreak/>
        <w:t>T</w:t>
      </w:r>
      <w:r w:rsidR="00D27BA8" w:rsidRPr="00521C70">
        <w:rPr>
          <w:sz w:val="28"/>
          <w:szCs w:val="28"/>
        </w:rPr>
        <w:t xml:space="preserve">uesday, </w:t>
      </w:r>
      <w:r w:rsidR="00E42A7A">
        <w:rPr>
          <w:sz w:val="28"/>
          <w:szCs w:val="28"/>
        </w:rPr>
        <w:t>1</w:t>
      </w:r>
      <w:r w:rsidR="00541FA6">
        <w:rPr>
          <w:sz w:val="28"/>
          <w:szCs w:val="28"/>
        </w:rPr>
        <w:t>2</w:t>
      </w:r>
      <w:r w:rsidR="00E42A7A">
        <w:rPr>
          <w:sz w:val="28"/>
          <w:szCs w:val="28"/>
        </w:rPr>
        <w:t xml:space="preserve"> </w:t>
      </w:r>
      <w:r w:rsidR="00541FA6">
        <w:rPr>
          <w:sz w:val="28"/>
          <w:szCs w:val="28"/>
        </w:rPr>
        <w:t>March</w:t>
      </w:r>
      <w:r w:rsidR="00D27BA8" w:rsidRPr="00521C70">
        <w:rPr>
          <w:sz w:val="28"/>
          <w:szCs w:val="28"/>
        </w:rPr>
        <w:t xml:space="preserve"> </w:t>
      </w:r>
      <w:r w:rsidR="00417B0E" w:rsidRPr="00521C70">
        <w:rPr>
          <w:sz w:val="28"/>
          <w:szCs w:val="28"/>
        </w:rPr>
        <w:t>201</w:t>
      </w:r>
      <w:r w:rsidR="00E42A7A">
        <w:rPr>
          <w:sz w:val="28"/>
          <w:szCs w:val="28"/>
        </w:rPr>
        <w:t>9</w:t>
      </w:r>
      <w:r w:rsidR="00D27BA8" w:rsidRPr="00521C70">
        <w:rPr>
          <w:sz w:val="28"/>
          <w:szCs w:val="28"/>
        </w:rPr>
        <w:t>, PM2</w:t>
      </w:r>
      <w:bookmarkEnd w:id="0"/>
      <w:r w:rsidR="00D27BA8" w:rsidRPr="00521C70">
        <w:rPr>
          <w:sz w:val="28"/>
          <w:szCs w:val="28"/>
        </w:rPr>
        <w:t xml:space="preserve"> </w:t>
      </w:r>
    </w:p>
    <w:p w14:paraId="0FF77FCD" w14:textId="6978C441" w:rsidR="00AD56ED" w:rsidRDefault="00AD56ED" w:rsidP="00AD56ED"/>
    <w:p w14:paraId="0DC7B652" w14:textId="77777777" w:rsidR="00AD56ED" w:rsidRPr="00B5126A" w:rsidRDefault="00AD56ED" w:rsidP="00AD56ED">
      <w:pPr>
        <w:rPr>
          <w:b/>
          <w:sz w:val="22"/>
          <w:szCs w:val="22"/>
        </w:rPr>
      </w:pPr>
      <w:r w:rsidRPr="00B5126A">
        <w:rPr>
          <w:b/>
          <w:sz w:val="22"/>
          <w:szCs w:val="22"/>
        </w:rPr>
        <w:t>Administration:</w:t>
      </w:r>
    </w:p>
    <w:p w14:paraId="41AA16FE" w14:textId="100F89D4" w:rsidR="00AD56ED" w:rsidRPr="00B5126A" w:rsidRDefault="00AD56ED" w:rsidP="00AD56ED">
      <w:pPr>
        <w:rPr>
          <w:b/>
          <w:sz w:val="22"/>
          <w:szCs w:val="22"/>
        </w:rPr>
      </w:pPr>
      <w:r w:rsidRPr="00B5126A">
        <w:rPr>
          <w:b/>
          <w:sz w:val="22"/>
          <w:szCs w:val="22"/>
        </w:rPr>
        <w:t>Chair: Mark Hamilton, Ruckus/</w:t>
      </w:r>
      <w:r w:rsidR="00AB52DE" w:rsidRPr="00B5126A">
        <w:rPr>
          <w:b/>
          <w:sz w:val="22"/>
          <w:szCs w:val="22"/>
        </w:rPr>
        <w:t>Arris</w:t>
      </w:r>
    </w:p>
    <w:p w14:paraId="3540F8BF" w14:textId="199F0ED8" w:rsidR="00AD56ED" w:rsidRPr="00B5126A" w:rsidRDefault="00AD56ED" w:rsidP="00AD56ED">
      <w:pPr>
        <w:rPr>
          <w:b/>
          <w:sz w:val="22"/>
          <w:szCs w:val="22"/>
        </w:rPr>
      </w:pPr>
      <w:r w:rsidRPr="00B5126A">
        <w:rPr>
          <w:b/>
          <w:sz w:val="22"/>
          <w:szCs w:val="22"/>
        </w:rPr>
        <w:t>Vice Chair/Secretary Joseph Levy, InterDigital</w:t>
      </w:r>
    </w:p>
    <w:p w14:paraId="25C8FFC5" w14:textId="77777777" w:rsidR="000367B6" w:rsidRPr="00B5126A" w:rsidRDefault="000367B6" w:rsidP="00AD56ED">
      <w:pPr>
        <w:rPr>
          <w:b/>
          <w:bCs/>
          <w:sz w:val="22"/>
          <w:szCs w:val="22"/>
        </w:rPr>
      </w:pPr>
    </w:p>
    <w:p w14:paraId="70DB085E" w14:textId="315B9CA9" w:rsidR="00AD56ED" w:rsidRPr="00B5126A" w:rsidRDefault="00AD56ED" w:rsidP="00AD56ED">
      <w:pPr>
        <w:rPr>
          <w:b/>
          <w:bCs/>
          <w:sz w:val="22"/>
          <w:szCs w:val="22"/>
        </w:rPr>
      </w:pPr>
      <w:r w:rsidRPr="00B5126A">
        <w:rPr>
          <w:b/>
          <w:bCs/>
          <w:sz w:val="22"/>
          <w:szCs w:val="22"/>
        </w:rPr>
        <w:t xml:space="preserve">Meeting call to order </w:t>
      </w:r>
      <w:r w:rsidR="000367B6" w:rsidRPr="00B5126A">
        <w:rPr>
          <w:b/>
          <w:bCs/>
          <w:sz w:val="22"/>
          <w:szCs w:val="22"/>
        </w:rPr>
        <w:t xml:space="preserve">in ARC meeting </w:t>
      </w:r>
      <w:r w:rsidR="00601505" w:rsidRPr="00B5126A">
        <w:rPr>
          <w:b/>
          <w:bCs/>
          <w:sz w:val="22"/>
          <w:szCs w:val="22"/>
        </w:rPr>
        <w:t>room</w:t>
      </w:r>
      <w:r w:rsidR="000367B6" w:rsidRPr="00B5126A">
        <w:rPr>
          <w:b/>
          <w:bCs/>
          <w:sz w:val="22"/>
          <w:szCs w:val="22"/>
        </w:rPr>
        <w:t xml:space="preserve"> </w:t>
      </w:r>
      <w:r w:rsidRPr="00B5126A">
        <w:rPr>
          <w:b/>
          <w:bCs/>
          <w:sz w:val="22"/>
          <w:szCs w:val="22"/>
        </w:rPr>
        <w:t xml:space="preserve">by Chair </w:t>
      </w:r>
      <w:r w:rsidR="00CD6DE2" w:rsidRPr="00B5126A">
        <w:rPr>
          <w:b/>
          <w:bCs/>
          <w:sz w:val="22"/>
          <w:szCs w:val="22"/>
        </w:rPr>
        <w:t>1</w:t>
      </w:r>
      <w:r w:rsidR="00417B0E" w:rsidRPr="00B5126A">
        <w:rPr>
          <w:b/>
          <w:bCs/>
          <w:sz w:val="22"/>
          <w:szCs w:val="22"/>
        </w:rPr>
        <w:t>6</w:t>
      </w:r>
      <w:r w:rsidR="00934C52" w:rsidRPr="00B5126A">
        <w:rPr>
          <w:b/>
          <w:bCs/>
          <w:sz w:val="22"/>
          <w:szCs w:val="22"/>
        </w:rPr>
        <w:t>:</w:t>
      </w:r>
      <w:r w:rsidR="00417B0E" w:rsidRPr="00B5126A">
        <w:rPr>
          <w:b/>
          <w:bCs/>
          <w:sz w:val="22"/>
          <w:szCs w:val="22"/>
        </w:rPr>
        <w:t>0</w:t>
      </w:r>
      <w:r w:rsidR="00B838A6">
        <w:rPr>
          <w:b/>
          <w:bCs/>
          <w:sz w:val="22"/>
          <w:szCs w:val="22"/>
        </w:rPr>
        <w:t>2</w:t>
      </w:r>
      <w:r w:rsidR="007E3442" w:rsidRPr="00B5126A">
        <w:rPr>
          <w:b/>
          <w:bCs/>
          <w:sz w:val="22"/>
          <w:szCs w:val="22"/>
        </w:rPr>
        <w:t xml:space="preserve"> </w:t>
      </w:r>
      <w:r w:rsidR="00B838A6">
        <w:rPr>
          <w:b/>
          <w:bCs/>
          <w:sz w:val="22"/>
          <w:szCs w:val="22"/>
        </w:rPr>
        <w:t>PDT</w:t>
      </w:r>
      <w:r w:rsidR="00AF3CD4" w:rsidRPr="00B5126A">
        <w:rPr>
          <w:b/>
          <w:bCs/>
          <w:sz w:val="22"/>
          <w:szCs w:val="22"/>
        </w:rPr>
        <w:t>,</w:t>
      </w:r>
      <w:r w:rsidRPr="00B5126A">
        <w:rPr>
          <w:b/>
          <w:bCs/>
          <w:sz w:val="22"/>
          <w:szCs w:val="22"/>
        </w:rPr>
        <w:t xml:space="preserve"> </w:t>
      </w:r>
    </w:p>
    <w:p w14:paraId="1DDCF92F" w14:textId="77777777" w:rsidR="00AD56ED" w:rsidRPr="00B5126A" w:rsidRDefault="00AD56ED" w:rsidP="00AD56ED">
      <w:pPr>
        <w:rPr>
          <w:b/>
          <w:bCs/>
          <w:sz w:val="22"/>
          <w:szCs w:val="22"/>
        </w:rPr>
      </w:pPr>
    </w:p>
    <w:p w14:paraId="41503D71" w14:textId="3AF09997" w:rsidR="00AD56ED" w:rsidRPr="00B5126A" w:rsidRDefault="00AD56ED" w:rsidP="00AD56ED">
      <w:pPr>
        <w:rPr>
          <w:sz w:val="22"/>
          <w:szCs w:val="22"/>
        </w:rPr>
      </w:pPr>
      <w:r w:rsidRPr="00B5126A">
        <w:rPr>
          <w:sz w:val="22"/>
          <w:szCs w:val="22"/>
        </w:rPr>
        <w:t>Agenda slide deck:</w:t>
      </w:r>
      <w:r w:rsidR="00541FA6">
        <w:rPr>
          <w:sz w:val="22"/>
          <w:szCs w:val="22"/>
        </w:rPr>
        <w:t xml:space="preserve"> </w:t>
      </w:r>
      <w:hyperlink r:id="rId9" w:history="1">
        <w:r w:rsidR="00541FA6">
          <w:rPr>
            <w:rStyle w:val="Hyperlink"/>
            <w:sz w:val="22"/>
            <w:szCs w:val="22"/>
          </w:rPr>
          <w:t>11-19/0241r1</w:t>
        </w:r>
      </w:hyperlink>
      <w:r w:rsidR="00541FA6">
        <w:rPr>
          <w:sz w:val="22"/>
          <w:szCs w:val="22"/>
        </w:rPr>
        <w:t xml:space="preserve"> </w:t>
      </w:r>
      <w:r w:rsidRPr="00B5126A">
        <w:rPr>
          <w:sz w:val="22"/>
          <w:szCs w:val="22"/>
        </w:rPr>
        <w:t xml:space="preserve">, </w:t>
      </w:r>
      <w:r w:rsidR="00BD21B3" w:rsidRPr="00B5126A">
        <w:rPr>
          <w:sz w:val="22"/>
          <w:szCs w:val="22"/>
        </w:rPr>
        <w:t xml:space="preserve">proposed agenda copied </w:t>
      </w:r>
      <w:r w:rsidRPr="00B5126A">
        <w:rPr>
          <w:sz w:val="22"/>
          <w:szCs w:val="22"/>
        </w:rPr>
        <w:t>here for reference:</w:t>
      </w:r>
    </w:p>
    <w:p w14:paraId="43629406" w14:textId="36550DBC" w:rsidR="000367B6" w:rsidRPr="00B5126A" w:rsidRDefault="000367B6" w:rsidP="000367B6">
      <w:pPr>
        <w:rPr>
          <w:bCs/>
          <w:sz w:val="22"/>
          <w:szCs w:val="22"/>
        </w:rPr>
      </w:pPr>
    </w:p>
    <w:p w14:paraId="4482142B" w14:textId="77777777" w:rsidR="00541FA6" w:rsidRPr="00541FA6" w:rsidRDefault="00541FA6" w:rsidP="00541FA6">
      <w:pPr>
        <w:pStyle w:val="BodyText"/>
        <w:rPr>
          <w:b/>
          <w:bCs/>
          <w:sz w:val="22"/>
          <w:szCs w:val="22"/>
        </w:rPr>
      </w:pPr>
      <w:r w:rsidRPr="00541FA6">
        <w:rPr>
          <w:b/>
          <w:bCs/>
          <w:sz w:val="22"/>
          <w:szCs w:val="22"/>
        </w:rPr>
        <w:t>Tuesday, March 12, PM2</w:t>
      </w:r>
    </w:p>
    <w:p w14:paraId="4D4C820C" w14:textId="77777777" w:rsidR="008B0EAF" w:rsidRPr="00541FA6" w:rsidRDefault="008B0EAF" w:rsidP="00541FA6">
      <w:pPr>
        <w:pStyle w:val="BodyText"/>
        <w:numPr>
          <w:ilvl w:val="0"/>
          <w:numId w:val="22"/>
        </w:numPr>
        <w:rPr>
          <w:b/>
          <w:bCs/>
          <w:sz w:val="22"/>
          <w:szCs w:val="22"/>
        </w:rPr>
      </w:pPr>
      <w:r w:rsidRPr="00541FA6">
        <w:rPr>
          <w:b/>
          <w:bCs/>
          <w:sz w:val="22"/>
          <w:szCs w:val="22"/>
        </w:rPr>
        <w:t>Administrative: Minutes</w:t>
      </w:r>
    </w:p>
    <w:p w14:paraId="0B25EAB1" w14:textId="77777777" w:rsidR="008B0EAF" w:rsidRPr="00541FA6" w:rsidRDefault="008B0EAF" w:rsidP="00541FA6">
      <w:pPr>
        <w:pStyle w:val="BodyText"/>
        <w:numPr>
          <w:ilvl w:val="1"/>
          <w:numId w:val="22"/>
        </w:numPr>
        <w:rPr>
          <w:b/>
          <w:bCs/>
          <w:sz w:val="22"/>
          <w:szCs w:val="22"/>
        </w:rPr>
      </w:pPr>
      <w:r w:rsidRPr="00541FA6">
        <w:rPr>
          <w:b/>
          <w:bCs/>
          <w:sz w:val="22"/>
          <w:szCs w:val="22"/>
        </w:rPr>
        <w:t>IEEE 1588 mapping to IEEE 802.11/802.1ASrev and use of FTM</w:t>
      </w:r>
    </w:p>
    <w:p w14:paraId="48A94418" w14:textId="77777777" w:rsidR="008B0EAF" w:rsidRPr="00541FA6" w:rsidRDefault="008B0EAF" w:rsidP="00541FA6">
      <w:pPr>
        <w:pStyle w:val="BodyText"/>
        <w:numPr>
          <w:ilvl w:val="1"/>
          <w:numId w:val="22"/>
        </w:numPr>
        <w:rPr>
          <w:b/>
          <w:bCs/>
          <w:sz w:val="22"/>
          <w:szCs w:val="22"/>
        </w:rPr>
      </w:pPr>
      <w:r w:rsidRPr="00541FA6">
        <w:rPr>
          <w:b/>
          <w:bCs/>
          <w:sz w:val="22"/>
          <w:szCs w:val="22"/>
        </w:rPr>
        <w:t xml:space="preserve">IEEE 802 activities relevant to 802.11: 802.11aq, 802.1CQ and LAAP: </w:t>
      </w:r>
      <w:hyperlink r:id="rId10" w:history="1">
        <w:r w:rsidRPr="00541FA6">
          <w:rPr>
            <w:rStyle w:val="Hyperlink"/>
            <w:sz w:val="22"/>
            <w:szCs w:val="22"/>
            <w:lang w:val="en-GB"/>
          </w:rPr>
          <w:t>11-18/1934r0</w:t>
        </w:r>
      </w:hyperlink>
    </w:p>
    <w:p w14:paraId="20A6249D" w14:textId="77777777" w:rsidR="008B0EAF" w:rsidRPr="00541FA6" w:rsidRDefault="008B0EAF" w:rsidP="00541FA6">
      <w:pPr>
        <w:pStyle w:val="BodyText"/>
        <w:numPr>
          <w:ilvl w:val="1"/>
          <w:numId w:val="22"/>
        </w:numPr>
        <w:rPr>
          <w:b/>
          <w:bCs/>
          <w:sz w:val="22"/>
          <w:szCs w:val="22"/>
        </w:rPr>
      </w:pPr>
      <w:r w:rsidRPr="00541FA6">
        <w:rPr>
          <w:b/>
          <w:bCs/>
          <w:sz w:val="22"/>
          <w:szCs w:val="22"/>
        </w:rPr>
        <w:t>MAC randomization – follow-ups for 802.11</w:t>
      </w:r>
    </w:p>
    <w:p w14:paraId="20D750FC" w14:textId="77777777" w:rsidR="008B0EAF" w:rsidRPr="00541FA6" w:rsidRDefault="008B0EAF" w:rsidP="00541FA6">
      <w:pPr>
        <w:pStyle w:val="BodyText"/>
        <w:numPr>
          <w:ilvl w:val="2"/>
          <w:numId w:val="22"/>
        </w:numPr>
        <w:rPr>
          <w:b/>
          <w:bCs/>
          <w:sz w:val="22"/>
          <w:szCs w:val="22"/>
        </w:rPr>
      </w:pPr>
      <w:r w:rsidRPr="00541FA6">
        <w:rPr>
          <w:b/>
          <w:bCs/>
          <w:sz w:val="22"/>
          <w:szCs w:val="22"/>
        </w:rPr>
        <w:t xml:space="preserve">Consider formation of a TIG: </w:t>
      </w:r>
      <w:hyperlink r:id="rId11" w:history="1">
        <w:r w:rsidRPr="00541FA6">
          <w:rPr>
            <w:rStyle w:val="Hyperlink"/>
            <w:sz w:val="22"/>
            <w:szCs w:val="22"/>
          </w:rPr>
          <w:t>11-19/0439r0</w:t>
        </w:r>
      </w:hyperlink>
      <w:r w:rsidRPr="00541FA6">
        <w:rPr>
          <w:b/>
          <w:bCs/>
          <w:sz w:val="22"/>
          <w:szCs w:val="22"/>
        </w:rPr>
        <w:t xml:space="preserve"> </w:t>
      </w:r>
    </w:p>
    <w:p w14:paraId="7F4AA4FE" w14:textId="77777777" w:rsidR="008B0EAF" w:rsidRPr="00541FA6" w:rsidRDefault="008B0EAF" w:rsidP="00541FA6">
      <w:pPr>
        <w:pStyle w:val="BodyText"/>
        <w:numPr>
          <w:ilvl w:val="1"/>
          <w:numId w:val="22"/>
        </w:numPr>
        <w:rPr>
          <w:b/>
          <w:bCs/>
          <w:sz w:val="22"/>
          <w:szCs w:val="22"/>
        </w:rPr>
      </w:pPr>
      <w:r w:rsidRPr="00541FA6">
        <w:rPr>
          <w:b/>
          <w:bCs/>
          <w:sz w:val="22"/>
          <w:szCs w:val="22"/>
        </w:rPr>
        <w:t>IETF/802 coordination</w:t>
      </w:r>
    </w:p>
    <w:p w14:paraId="6DA88F1E" w14:textId="77777777" w:rsidR="008B0EAF" w:rsidRPr="00541FA6" w:rsidRDefault="008B0EAF" w:rsidP="00541FA6">
      <w:pPr>
        <w:pStyle w:val="BodyText"/>
        <w:numPr>
          <w:ilvl w:val="1"/>
          <w:numId w:val="22"/>
        </w:numPr>
        <w:rPr>
          <w:b/>
          <w:bCs/>
          <w:sz w:val="22"/>
          <w:szCs w:val="22"/>
        </w:rPr>
      </w:pPr>
      <w:r w:rsidRPr="00541FA6">
        <w:rPr>
          <w:b/>
          <w:bCs/>
          <w:sz w:val="22"/>
          <w:szCs w:val="22"/>
        </w:rPr>
        <w:t xml:space="preserve">IETF SAVI draft: </w:t>
      </w:r>
      <w:hyperlink r:id="rId12" w:history="1">
        <w:r w:rsidRPr="00541FA6">
          <w:rPr>
            <w:rStyle w:val="Hyperlink"/>
            <w:sz w:val="22"/>
            <w:szCs w:val="22"/>
            <w:lang w:val="en-GB"/>
          </w:rPr>
          <w:t>https://datatracker.ietf.org/doc/draft-bi-savi-wlan</w:t>
        </w:r>
      </w:hyperlink>
      <w:r w:rsidRPr="00541FA6">
        <w:rPr>
          <w:b/>
          <w:bCs/>
          <w:sz w:val="22"/>
          <w:szCs w:val="22"/>
          <w:u w:val="single"/>
          <w:lang w:val="en-GB"/>
        </w:rPr>
        <w:t xml:space="preserve"> </w:t>
      </w:r>
    </w:p>
    <w:p w14:paraId="768772FF" w14:textId="72D3AE97" w:rsidR="008B0EAF" w:rsidRPr="00541FA6" w:rsidRDefault="008B0EAF" w:rsidP="00541FA6">
      <w:pPr>
        <w:pStyle w:val="BodyText"/>
        <w:numPr>
          <w:ilvl w:val="1"/>
          <w:numId w:val="22"/>
        </w:numPr>
        <w:rPr>
          <w:b/>
          <w:bCs/>
          <w:sz w:val="22"/>
          <w:szCs w:val="22"/>
        </w:rPr>
      </w:pPr>
      <w:r w:rsidRPr="00541FA6">
        <w:rPr>
          <w:b/>
          <w:bCs/>
          <w:sz w:val="22"/>
          <w:szCs w:val="22"/>
        </w:rPr>
        <w:t>New topic (from REVmd</w:t>
      </w:r>
      <w:r w:rsidR="00F84834" w:rsidRPr="00541FA6">
        <w:rPr>
          <w:b/>
          <w:bCs/>
          <w:sz w:val="22"/>
          <w:szCs w:val="22"/>
        </w:rPr>
        <w:t>)?: “</w:t>
      </w:r>
      <w:r w:rsidRPr="00541FA6">
        <w:rPr>
          <w:b/>
          <w:bCs/>
          <w:sz w:val="22"/>
          <w:szCs w:val="22"/>
        </w:rPr>
        <w:t xml:space="preserve">What is a STA?”  (See: </w:t>
      </w:r>
      <w:hyperlink r:id="rId13" w:history="1">
        <w:r w:rsidRPr="00541FA6">
          <w:rPr>
            <w:rStyle w:val="Hyperlink"/>
            <w:sz w:val="22"/>
            <w:szCs w:val="22"/>
          </w:rPr>
          <w:t>11-19/0106r0</w:t>
        </w:r>
      </w:hyperlink>
      <w:r w:rsidRPr="00541FA6">
        <w:rPr>
          <w:b/>
          <w:bCs/>
          <w:sz w:val="22"/>
          <w:szCs w:val="22"/>
        </w:rPr>
        <w:t>)</w:t>
      </w:r>
    </w:p>
    <w:p w14:paraId="45539FA4" w14:textId="77777777" w:rsidR="00541FA6" w:rsidRPr="00541FA6" w:rsidRDefault="00541FA6" w:rsidP="00541FA6">
      <w:pPr>
        <w:pStyle w:val="BodyText"/>
        <w:rPr>
          <w:b/>
          <w:bCs/>
          <w:sz w:val="22"/>
          <w:szCs w:val="22"/>
        </w:rPr>
      </w:pPr>
      <w:r w:rsidRPr="00541FA6">
        <w:rPr>
          <w:b/>
          <w:bCs/>
          <w:sz w:val="22"/>
          <w:szCs w:val="22"/>
        </w:rPr>
        <w:t>Wednesday, March 13, AM1</w:t>
      </w:r>
    </w:p>
    <w:p w14:paraId="34202BEC" w14:textId="77777777" w:rsidR="008B0EAF" w:rsidRPr="00541FA6" w:rsidRDefault="008B0EAF" w:rsidP="00541FA6">
      <w:pPr>
        <w:pStyle w:val="BodyText"/>
        <w:numPr>
          <w:ilvl w:val="1"/>
          <w:numId w:val="23"/>
        </w:numPr>
        <w:rPr>
          <w:b/>
          <w:bCs/>
          <w:sz w:val="22"/>
          <w:szCs w:val="22"/>
        </w:rPr>
      </w:pPr>
      <w:r w:rsidRPr="00541FA6">
        <w:rPr>
          <w:b/>
          <w:bCs/>
          <w:sz w:val="22"/>
          <w:szCs w:val="22"/>
        </w:rPr>
        <w:t xml:space="preserve">“What is an ESS?”: </w:t>
      </w:r>
      <w:hyperlink r:id="rId14" w:history="1">
        <w:r w:rsidRPr="00541FA6">
          <w:rPr>
            <w:rStyle w:val="Hyperlink"/>
            <w:sz w:val="22"/>
            <w:szCs w:val="22"/>
          </w:rPr>
          <w:t>11-18/1051r5</w:t>
        </w:r>
      </w:hyperlink>
      <w:r w:rsidRPr="00541FA6">
        <w:rPr>
          <w:b/>
          <w:bCs/>
          <w:sz w:val="22"/>
          <w:szCs w:val="22"/>
        </w:rPr>
        <w:t xml:space="preserve"> </w:t>
      </w:r>
    </w:p>
    <w:p w14:paraId="5141D24D" w14:textId="77777777" w:rsidR="008B0EAF" w:rsidRPr="00541FA6" w:rsidRDefault="008B0EAF" w:rsidP="00541FA6">
      <w:pPr>
        <w:pStyle w:val="BodyText"/>
        <w:numPr>
          <w:ilvl w:val="0"/>
          <w:numId w:val="24"/>
        </w:numPr>
        <w:rPr>
          <w:b/>
          <w:bCs/>
          <w:sz w:val="22"/>
          <w:szCs w:val="22"/>
        </w:rPr>
      </w:pPr>
      <w:r w:rsidRPr="00541FA6">
        <w:rPr>
          <w:b/>
          <w:bCs/>
          <w:sz w:val="22"/>
          <w:szCs w:val="22"/>
        </w:rPr>
        <w:t>MLME-RESET, versus MLME-JOIN and MLME-START (and MLME-SCAN?)</w:t>
      </w:r>
    </w:p>
    <w:p w14:paraId="2D59D306" w14:textId="77777777" w:rsidR="00541FA6" w:rsidRPr="00541FA6" w:rsidRDefault="00541FA6" w:rsidP="00541FA6">
      <w:pPr>
        <w:pStyle w:val="BodyText"/>
        <w:rPr>
          <w:b/>
          <w:bCs/>
          <w:sz w:val="22"/>
          <w:szCs w:val="22"/>
        </w:rPr>
      </w:pPr>
      <w:r w:rsidRPr="00541FA6">
        <w:rPr>
          <w:b/>
          <w:bCs/>
          <w:sz w:val="22"/>
          <w:szCs w:val="22"/>
        </w:rPr>
        <w:t>Wednesday, March 13, PM2</w:t>
      </w:r>
    </w:p>
    <w:p w14:paraId="6A0149CB" w14:textId="77777777" w:rsidR="008B0EAF" w:rsidRPr="00541FA6" w:rsidRDefault="008B0EAF" w:rsidP="00541FA6">
      <w:pPr>
        <w:pStyle w:val="BodyText"/>
        <w:numPr>
          <w:ilvl w:val="1"/>
          <w:numId w:val="25"/>
        </w:numPr>
        <w:rPr>
          <w:b/>
          <w:bCs/>
          <w:sz w:val="22"/>
          <w:szCs w:val="22"/>
        </w:rPr>
      </w:pPr>
      <w:r w:rsidRPr="00541FA6">
        <w:rPr>
          <w:b/>
          <w:bCs/>
          <w:sz w:val="22"/>
          <w:szCs w:val="22"/>
        </w:rPr>
        <w:t>Future sessions / SC activities</w:t>
      </w:r>
    </w:p>
    <w:p w14:paraId="4E78EEED" w14:textId="77777777" w:rsidR="008B0EAF" w:rsidRPr="00541FA6" w:rsidRDefault="008B0EAF" w:rsidP="00541FA6">
      <w:pPr>
        <w:pStyle w:val="BodyText"/>
        <w:numPr>
          <w:ilvl w:val="1"/>
          <w:numId w:val="25"/>
        </w:numPr>
        <w:rPr>
          <w:b/>
          <w:bCs/>
          <w:sz w:val="22"/>
          <w:szCs w:val="22"/>
        </w:rPr>
      </w:pPr>
      <w:r w:rsidRPr="00541FA6">
        <w:rPr>
          <w:b/>
          <w:bCs/>
          <w:sz w:val="22"/>
          <w:szCs w:val="22"/>
        </w:rPr>
        <w:t>Consider IETF DetNet/time-sensitive networking input (potential relationship to RTA TIG?)</w:t>
      </w:r>
    </w:p>
    <w:p w14:paraId="1072CF72" w14:textId="77777777" w:rsidR="008B0EAF" w:rsidRPr="00541FA6" w:rsidRDefault="008B0EAF" w:rsidP="00541FA6">
      <w:pPr>
        <w:pStyle w:val="BodyText"/>
        <w:numPr>
          <w:ilvl w:val="1"/>
          <w:numId w:val="25"/>
        </w:numPr>
        <w:rPr>
          <w:b/>
          <w:bCs/>
          <w:sz w:val="22"/>
          <w:szCs w:val="22"/>
        </w:rPr>
      </w:pPr>
      <w:r w:rsidRPr="00541FA6">
        <w:rPr>
          <w:b/>
          <w:bCs/>
          <w:sz w:val="22"/>
          <w:szCs w:val="22"/>
        </w:rPr>
        <w:t>Multiple MAC Addresses (and IPv6), “Multiple radios”</w:t>
      </w:r>
    </w:p>
    <w:p w14:paraId="1F8CF79F" w14:textId="77777777" w:rsidR="008B0EAF" w:rsidRPr="00541FA6" w:rsidRDefault="008B0EAF" w:rsidP="00541FA6">
      <w:pPr>
        <w:pStyle w:val="BodyText"/>
        <w:numPr>
          <w:ilvl w:val="1"/>
          <w:numId w:val="25"/>
        </w:numPr>
        <w:rPr>
          <w:b/>
          <w:bCs/>
          <w:sz w:val="22"/>
          <w:szCs w:val="22"/>
        </w:rPr>
      </w:pPr>
      <w:r w:rsidRPr="00541FA6">
        <w:rPr>
          <w:b/>
          <w:bCs/>
          <w:sz w:val="22"/>
          <w:szCs w:val="22"/>
        </w:rPr>
        <w:t>System architecture views for common use scenarios</w:t>
      </w:r>
    </w:p>
    <w:p w14:paraId="7E0452DE" w14:textId="77777777" w:rsidR="008B0EAF" w:rsidRPr="00541FA6" w:rsidRDefault="008B0EAF" w:rsidP="00541FA6">
      <w:pPr>
        <w:pStyle w:val="BodyText"/>
        <w:numPr>
          <w:ilvl w:val="1"/>
          <w:numId w:val="25"/>
        </w:numPr>
        <w:rPr>
          <w:b/>
          <w:bCs/>
          <w:sz w:val="22"/>
          <w:szCs w:val="22"/>
        </w:rPr>
      </w:pPr>
      <w:r w:rsidRPr="00541FA6">
        <w:rPr>
          <w:b/>
          <w:bCs/>
          <w:sz w:val="22"/>
          <w:szCs w:val="22"/>
        </w:rPr>
        <w:t xml:space="preserve">AP/DS/Portal architecture and 802 and GLK concepts - </w:t>
      </w:r>
      <w:hyperlink r:id="rId15" w:history="1">
        <w:r w:rsidRPr="00541FA6">
          <w:rPr>
            <w:rStyle w:val="Hyperlink"/>
            <w:sz w:val="22"/>
            <w:szCs w:val="22"/>
          </w:rPr>
          <w:t>11-17/0136r2</w:t>
        </w:r>
      </w:hyperlink>
      <w:r w:rsidRPr="00541FA6">
        <w:rPr>
          <w:b/>
          <w:bCs/>
          <w:sz w:val="22"/>
          <w:szCs w:val="22"/>
        </w:rPr>
        <w:t xml:space="preserve">, </w:t>
      </w:r>
      <w:hyperlink r:id="rId16" w:history="1">
        <w:r w:rsidRPr="00541FA6">
          <w:rPr>
            <w:rStyle w:val="Hyperlink"/>
            <w:sz w:val="22"/>
            <w:szCs w:val="22"/>
          </w:rPr>
          <w:t>11-16/1512r0</w:t>
        </w:r>
      </w:hyperlink>
      <w:r w:rsidRPr="00541FA6">
        <w:rPr>
          <w:b/>
          <w:bCs/>
          <w:sz w:val="22"/>
          <w:szCs w:val="22"/>
        </w:rPr>
        <w:t xml:space="preserve">, </w:t>
      </w:r>
      <w:hyperlink r:id="rId17" w:history="1">
        <w:r w:rsidRPr="00541FA6">
          <w:rPr>
            <w:rStyle w:val="Hyperlink"/>
            <w:sz w:val="22"/>
            <w:szCs w:val="22"/>
          </w:rPr>
          <w:t>11-16/0720r0</w:t>
        </w:r>
      </w:hyperlink>
      <w:r w:rsidRPr="00541FA6">
        <w:rPr>
          <w:b/>
          <w:bCs/>
          <w:sz w:val="22"/>
          <w:szCs w:val="22"/>
        </w:rPr>
        <w:t xml:space="preserve">, </w:t>
      </w:r>
      <w:hyperlink r:id="rId18" w:history="1">
        <w:r w:rsidRPr="00541FA6">
          <w:rPr>
            <w:rStyle w:val="Hyperlink"/>
            <w:sz w:val="22"/>
            <w:szCs w:val="22"/>
          </w:rPr>
          <w:t>11-15/0454r0</w:t>
        </w:r>
      </w:hyperlink>
      <w:r w:rsidRPr="00541FA6">
        <w:rPr>
          <w:b/>
          <w:bCs/>
          <w:sz w:val="22"/>
          <w:szCs w:val="22"/>
        </w:rPr>
        <w:t xml:space="preserve">, </w:t>
      </w:r>
      <w:hyperlink r:id="rId19" w:history="1">
        <w:r w:rsidRPr="00541FA6">
          <w:rPr>
            <w:rStyle w:val="Hyperlink"/>
            <w:sz w:val="22"/>
            <w:szCs w:val="22"/>
          </w:rPr>
          <w:t>11-14/1213r1</w:t>
        </w:r>
      </w:hyperlink>
      <w:r w:rsidRPr="00541FA6">
        <w:rPr>
          <w:b/>
          <w:bCs/>
          <w:sz w:val="22"/>
          <w:szCs w:val="22"/>
        </w:rPr>
        <w:t xml:space="preserve"> (slides 9-11)</w:t>
      </w:r>
    </w:p>
    <w:p w14:paraId="06EC1320" w14:textId="77777777" w:rsidR="008B0EAF" w:rsidRPr="00541FA6" w:rsidRDefault="008B0EAF" w:rsidP="00541FA6">
      <w:pPr>
        <w:pStyle w:val="BodyText"/>
        <w:numPr>
          <w:ilvl w:val="1"/>
          <w:numId w:val="25"/>
        </w:numPr>
        <w:rPr>
          <w:b/>
          <w:bCs/>
          <w:sz w:val="22"/>
          <w:szCs w:val="22"/>
        </w:rPr>
      </w:pPr>
      <w:r w:rsidRPr="00541FA6">
        <w:rPr>
          <w:b/>
          <w:bCs/>
          <w:sz w:val="22"/>
          <w:szCs w:val="22"/>
        </w:rPr>
        <w:t>Continue the other items (previous slide), as needed</w:t>
      </w:r>
    </w:p>
    <w:p w14:paraId="25E664A0" w14:textId="0B7BFD1C" w:rsidR="00AD56ED" w:rsidRPr="00B5126A" w:rsidRDefault="00AD56ED" w:rsidP="007E3442">
      <w:pPr>
        <w:pStyle w:val="BodyText"/>
        <w:rPr>
          <w:b/>
          <w:bCs/>
          <w:sz w:val="22"/>
          <w:szCs w:val="22"/>
        </w:rPr>
      </w:pPr>
      <w:r w:rsidRPr="00B5126A">
        <w:rPr>
          <w:b/>
          <w:bCs/>
          <w:sz w:val="22"/>
          <w:szCs w:val="22"/>
        </w:rPr>
        <w:t>Administration:</w:t>
      </w:r>
    </w:p>
    <w:p w14:paraId="6BDFD6C1" w14:textId="41A13162" w:rsidR="00C25F8D" w:rsidRPr="00B5126A" w:rsidRDefault="00AD56ED" w:rsidP="00AD56ED">
      <w:pPr>
        <w:pStyle w:val="BodyText"/>
        <w:rPr>
          <w:rStyle w:val="Hyperlink"/>
          <w:sz w:val="22"/>
          <w:szCs w:val="22"/>
        </w:rPr>
      </w:pPr>
      <w:r w:rsidRPr="00B5126A">
        <w:rPr>
          <w:sz w:val="22"/>
          <w:szCs w:val="22"/>
        </w:rPr>
        <w:t>The Chair reviewed the Administrative information in slides 5-</w:t>
      </w:r>
      <w:r w:rsidR="00BD21B3" w:rsidRPr="00B5126A">
        <w:rPr>
          <w:sz w:val="22"/>
          <w:szCs w:val="22"/>
        </w:rPr>
        <w:t>10</w:t>
      </w:r>
      <w:r w:rsidRPr="00B5126A">
        <w:rPr>
          <w:sz w:val="22"/>
          <w:szCs w:val="22"/>
        </w:rPr>
        <w:t xml:space="preserve"> in Agenda document</w:t>
      </w:r>
      <w:r w:rsidR="005E6E58" w:rsidRPr="00B5126A">
        <w:rPr>
          <w:sz w:val="22"/>
          <w:szCs w:val="22"/>
        </w:rPr>
        <w:t xml:space="preserve">, </w:t>
      </w:r>
    </w:p>
    <w:p w14:paraId="613EA733" w14:textId="2791B840" w:rsidR="00AD56ED" w:rsidRPr="00B5126A" w:rsidRDefault="00AD56ED" w:rsidP="00AD56ED">
      <w:pPr>
        <w:pStyle w:val="BodyText"/>
        <w:rPr>
          <w:b/>
          <w:sz w:val="22"/>
          <w:szCs w:val="22"/>
        </w:rPr>
      </w:pPr>
      <w:r w:rsidRPr="00B5126A">
        <w:rPr>
          <w:b/>
          <w:sz w:val="22"/>
          <w:szCs w:val="22"/>
        </w:rPr>
        <w:t>Call for Patents:</w:t>
      </w:r>
    </w:p>
    <w:p w14:paraId="3BA1319C" w14:textId="77777777" w:rsidR="00AD56ED" w:rsidRPr="00B5126A" w:rsidRDefault="00AD56ED" w:rsidP="00AD56ED">
      <w:pPr>
        <w:pStyle w:val="BodyText"/>
        <w:rPr>
          <w:b/>
          <w:sz w:val="22"/>
          <w:szCs w:val="22"/>
        </w:rPr>
      </w:pPr>
      <w:r w:rsidRPr="00B5126A">
        <w:rPr>
          <w:sz w:val="22"/>
          <w:szCs w:val="22"/>
        </w:rPr>
        <w:t xml:space="preserve">The Chair reviewed the Patent policy and called for potentially essential patents – there was no response to the call. </w:t>
      </w:r>
    </w:p>
    <w:p w14:paraId="31F8FE98" w14:textId="545F7092" w:rsidR="00AD56ED" w:rsidRPr="00B5126A" w:rsidRDefault="00AD56ED" w:rsidP="00AD56ED">
      <w:pPr>
        <w:pStyle w:val="BodyText"/>
        <w:rPr>
          <w:b/>
          <w:sz w:val="22"/>
          <w:szCs w:val="22"/>
        </w:rPr>
      </w:pPr>
      <w:r w:rsidRPr="00B5126A">
        <w:rPr>
          <w:b/>
          <w:sz w:val="22"/>
          <w:szCs w:val="22"/>
        </w:rPr>
        <w:t>Approval of the Agenda:</w:t>
      </w:r>
    </w:p>
    <w:p w14:paraId="18C1975D" w14:textId="2FC71ADD" w:rsidR="00BD21B3" w:rsidRPr="00B5126A" w:rsidRDefault="00BD21B3" w:rsidP="00AD56ED">
      <w:pPr>
        <w:pStyle w:val="BodyText"/>
        <w:rPr>
          <w:sz w:val="22"/>
          <w:szCs w:val="22"/>
        </w:rPr>
      </w:pPr>
      <w:r w:rsidRPr="00B5126A">
        <w:rPr>
          <w:sz w:val="22"/>
          <w:szCs w:val="22"/>
        </w:rPr>
        <w:t xml:space="preserve">The Chair </w:t>
      </w:r>
      <w:r w:rsidR="002D6ACA" w:rsidRPr="00B5126A">
        <w:rPr>
          <w:sz w:val="22"/>
          <w:szCs w:val="22"/>
        </w:rPr>
        <w:t xml:space="preserve">reviewed the agenda and </w:t>
      </w:r>
      <w:r w:rsidRPr="00B5126A">
        <w:rPr>
          <w:sz w:val="22"/>
          <w:szCs w:val="22"/>
        </w:rPr>
        <w:t>called for comments or amendments to the agenda – there was no response to the call</w:t>
      </w:r>
      <w:r w:rsidR="00B5126A">
        <w:rPr>
          <w:sz w:val="22"/>
          <w:szCs w:val="22"/>
        </w:rPr>
        <w:t>.</w:t>
      </w:r>
    </w:p>
    <w:p w14:paraId="384BEDA7" w14:textId="3AED64B0" w:rsidR="00AD56ED" w:rsidRPr="00B5126A" w:rsidRDefault="00BD21B3" w:rsidP="00AD56ED">
      <w:pPr>
        <w:pStyle w:val="BodyText"/>
        <w:rPr>
          <w:sz w:val="22"/>
          <w:szCs w:val="22"/>
        </w:rPr>
      </w:pPr>
      <w:bookmarkStart w:id="1" w:name="_Hlk3310576"/>
      <w:r w:rsidRPr="00B5126A">
        <w:rPr>
          <w:sz w:val="22"/>
          <w:szCs w:val="22"/>
        </w:rPr>
        <w:t>The proposed agenda was a</w:t>
      </w:r>
      <w:r w:rsidR="00AD56ED" w:rsidRPr="00B5126A">
        <w:rPr>
          <w:sz w:val="22"/>
          <w:szCs w:val="22"/>
        </w:rPr>
        <w:t>pproved by unanimous consent.</w:t>
      </w:r>
    </w:p>
    <w:bookmarkEnd w:id="1"/>
    <w:p w14:paraId="3BEA9F14" w14:textId="77777777" w:rsidR="00B838A6" w:rsidRDefault="00B838A6" w:rsidP="002144AF">
      <w:pPr>
        <w:pStyle w:val="BodyText"/>
        <w:rPr>
          <w:b/>
          <w:bCs/>
          <w:sz w:val="22"/>
          <w:szCs w:val="22"/>
        </w:rPr>
      </w:pPr>
    </w:p>
    <w:p w14:paraId="2E25B248" w14:textId="1866D448" w:rsidR="00080187" w:rsidRDefault="00B838A6" w:rsidP="002144AF">
      <w:pPr>
        <w:pStyle w:val="BodyText"/>
        <w:rPr>
          <w:b/>
          <w:bCs/>
          <w:sz w:val="22"/>
          <w:szCs w:val="22"/>
        </w:rPr>
      </w:pPr>
      <w:r>
        <w:rPr>
          <w:b/>
          <w:bCs/>
          <w:sz w:val="22"/>
          <w:szCs w:val="22"/>
        </w:rPr>
        <w:lastRenderedPageBreak/>
        <w:t>January</w:t>
      </w:r>
      <w:r w:rsidR="007B51E3" w:rsidRPr="00080187">
        <w:rPr>
          <w:b/>
          <w:bCs/>
          <w:sz w:val="22"/>
          <w:szCs w:val="22"/>
        </w:rPr>
        <w:t xml:space="preserve"> face-to-face minutes:</w:t>
      </w:r>
      <w:r w:rsidR="00080187" w:rsidRPr="00080187">
        <w:rPr>
          <w:b/>
          <w:bCs/>
          <w:sz w:val="22"/>
          <w:szCs w:val="22"/>
        </w:rPr>
        <w:t xml:space="preserve"> </w:t>
      </w:r>
      <w:hyperlink r:id="rId20" w:history="1">
        <w:r>
          <w:rPr>
            <w:rStyle w:val="Hyperlink"/>
            <w:sz w:val="22"/>
            <w:szCs w:val="22"/>
          </w:rPr>
          <w:t>11-19/0165r0</w:t>
        </w:r>
      </w:hyperlink>
      <w:r>
        <w:rPr>
          <w:b/>
          <w:bCs/>
          <w:sz w:val="22"/>
          <w:szCs w:val="22"/>
        </w:rPr>
        <w:t xml:space="preserve"> </w:t>
      </w:r>
    </w:p>
    <w:p w14:paraId="5BBE7E3E" w14:textId="0DC6E81F" w:rsidR="00B838A6" w:rsidRPr="00B5126A" w:rsidRDefault="00B838A6" w:rsidP="00B838A6">
      <w:pPr>
        <w:pStyle w:val="BodyText"/>
        <w:rPr>
          <w:sz w:val="22"/>
          <w:szCs w:val="22"/>
        </w:rPr>
      </w:pPr>
      <w:r w:rsidRPr="00B5126A">
        <w:rPr>
          <w:sz w:val="22"/>
          <w:szCs w:val="22"/>
        </w:rPr>
        <w:t xml:space="preserve">The </w:t>
      </w:r>
      <w:r>
        <w:rPr>
          <w:sz w:val="22"/>
          <w:szCs w:val="22"/>
        </w:rPr>
        <w:t xml:space="preserve">11/19/0165r0 </w:t>
      </w:r>
      <w:r w:rsidRPr="00B5126A">
        <w:rPr>
          <w:sz w:val="22"/>
          <w:szCs w:val="22"/>
        </w:rPr>
        <w:t>was approved by unanimous consent.</w:t>
      </w:r>
    </w:p>
    <w:p w14:paraId="41F7C7D9" w14:textId="77777777" w:rsidR="00B838A6" w:rsidRDefault="00B838A6" w:rsidP="002144AF">
      <w:pPr>
        <w:pStyle w:val="BodyText"/>
      </w:pPr>
    </w:p>
    <w:p w14:paraId="0C64A097" w14:textId="3640D996" w:rsidR="002144AF" w:rsidRDefault="002144AF" w:rsidP="002144AF">
      <w:pPr>
        <w:pStyle w:val="BodyText"/>
        <w:rPr>
          <w:b/>
          <w:bCs/>
          <w:sz w:val="22"/>
          <w:szCs w:val="22"/>
        </w:rPr>
      </w:pPr>
      <w:r w:rsidRPr="00541FA6">
        <w:rPr>
          <w:b/>
          <w:bCs/>
          <w:sz w:val="22"/>
          <w:szCs w:val="22"/>
        </w:rPr>
        <w:t>IEEE 1588 mapping to IEEE 802.11/802.1ASrev and use of FTM</w:t>
      </w:r>
    </w:p>
    <w:p w14:paraId="69C87CA8" w14:textId="588B2438" w:rsidR="008B0EAF" w:rsidRDefault="004847D0" w:rsidP="002144AF">
      <w:pPr>
        <w:pStyle w:val="BodyText"/>
        <w:rPr>
          <w:bCs/>
          <w:sz w:val="22"/>
          <w:szCs w:val="22"/>
        </w:rPr>
      </w:pPr>
      <w:r>
        <w:rPr>
          <w:bCs/>
          <w:sz w:val="22"/>
          <w:szCs w:val="22"/>
        </w:rPr>
        <w:t xml:space="preserve">Ganesh Venkatesan (Intel) </w:t>
      </w:r>
      <w:r w:rsidR="008B0EAF" w:rsidRPr="008B0EAF">
        <w:rPr>
          <w:bCs/>
          <w:sz w:val="22"/>
          <w:szCs w:val="22"/>
        </w:rPr>
        <w:t xml:space="preserve">was </w:t>
      </w:r>
      <w:r w:rsidR="008B0EAF">
        <w:rPr>
          <w:bCs/>
          <w:sz w:val="22"/>
          <w:szCs w:val="22"/>
        </w:rPr>
        <w:t xml:space="preserve">tasked with getting an update on 802.1ASrev – the ballot passed, but they had 421 comments.  There were 192 comments addressing the use of “master/slave” – there may be difficulty because 1588 also uses “master/slave” phrasing.  </w:t>
      </w:r>
    </w:p>
    <w:p w14:paraId="70E8298E" w14:textId="7ECC1FCE" w:rsidR="008B0EAF" w:rsidRDefault="008B0EAF" w:rsidP="002144AF">
      <w:pPr>
        <w:pStyle w:val="BodyText"/>
        <w:rPr>
          <w:bCs/>
          <w:sz w:val="22"/>
          <w:szCs w:val="22"/>
        </w:rPr>
      </w:pPr>
      <w:r>
        <w:rPr>
          <w:bCs/>
          <w:sz w:val="22"/>
          <w:szCs w:val="22"/>
        </w:rPr>
        <w:t xml:space="preserve">There are no 802.11 open issues. </w:t>
      </w:r>
    </w:p>
    <w:p w14:paraId="77ED2F99" w14:textId="4C99CC29" w:rsidR="008B0EAF" w:rsidRPr="008B0EAF" w:rsidRDefault="008B0EAF" w:rsidP="002144AF">
      <w:pPr>
        <w:pStyle w:val="BodyText"/>
        <w:rPr>
          <w:bCs/>
          <w:sz w:val="22"/>
          <w:szCs w:val="22"/>
        </w:rPr>
      </w:pPr>
      <w:r>
        <w:rPr>
          <w:bCs/>
          <w:sz w:val="22"/>
          <w:szCs w:val="22"/>
        </w:rPr>
        <w:t>Chair called for any other issues related to 802.1AS – none were heard.</w:t>
      </w:r>
    </w:p>
    <w:p w14:paraId="70811D5A" w14:textId="77777777" w:rsidR="008B0EAF" w:rsidRPr="00541FA6" w:rsidRDefault="008B0EAF" w:rsidP="002144AF">
      <w:pPr>
        <w:pStyle w:val="BodyText"/>
        <w:rPr>
          <w:b/>
          <w:bCs/>
          <w:sz w:val="22"/>
          <w:szCs w:val="22"/>
        </w:rPr>
      </w:pPr>
    </w:p>
    <w:p w14:paraId="0B718412" w14:textId="27601545" w:rsidR="002144AF" w:rsidRDefault="002144AF" w:rsidP="002144AF">
      <w:pPr>
        <w:pStyle w:val="BodyText"/>
        <w:rPr>
          <w:b/>
          <w:bCs/>
          <w:sz w:val="22"/>
          <w:szCs w:val="22"/>
        </w:rPr>
      </w:pPr>
      <w:r w:rsidRPr="00541FA6">
        <w:rPr>
          <w:b/>
          <w:bCs/>
          <w:sz w:val="22"/>
          <w:szCs w:val="22"/>
        </w:rPr>
        <w:t xml:space="preserve">IEEE 802 activities relevant to 802.11: 802.11aq, 802.1CQ and LAAP: </w:t>
      </w:r>
      <w:hyperlink r:id="rId21" w:history="1">
        <w:r w:rsidRPr="00541FA6">
          <w:rPr>
            <w:rStyle w:val="Hyperlink"/>
            <w:sz w:val="22"/>
            <w:szCs w:val="22"/>
            <w:lang w:val="en-GB"/>
          </w:rPr>
          <w:t>11-18/1934r0</w:t>
        </w:r>
      </w:hyperlink>
    </w:p>
    <w:p w14:paraId="2C1CB835" w14:textId="68E0FD56" w:rsidR="008B0EAF" w:rsidRPr="008B0EAF" w:rsidRDefault="008B0EAF" w:rsidP="002144AF">
      <w:pPr>
        <w:pStyle w:val="BodyText"/>
        <w:rPr>
          <w:bCs/>
          <w:sz w:val="22"/>
          <w:szCs w:val="22"/>
        </w:rPr>
      </w:pPr>
      <w:r w:rsidRPr="008B0EAF">
        <w:rPr>
          <w:bCs/>
          <w:sz w:val="22"/>
          <w:szCs w:val="22"/>
        </w:rPr>
        <w:t xml:space="preserve">Moved to Wednesday AM2. </w:t>
      </w:r>
    </w:p>
    <w:p w14:paraId="1A63AA94" w14:textId="77777777" w:rsidR="008B0EAF" w:rsidRPr="00541FA6" w:rsidRDefault="008B0EAF" w:rsidP="002144AF">
      <w:pPr>
        <w:pStyle w:val="BodyText"/>
        <w:rPr>
          <w:b/>
          <w:bCs/>
          <w:sz w:val="22"/>
          <w:szCs w:val="22"/>
        </w:rPr>
      </w:pPr>
    </w:p>
    <w:p w14:paraId="1CE45765" w14:textId="1D591C92" w:rsidR="002144AF" w:rsidRDefault="002144AF" w:rsidP="002144AF">
      <w:pPr>
        <w:pStyle w:val="BodyText"/>
        <w:rPr>
          <w:b/>
          <w:bCs/>
          <w:sz w:val="22"/>
          <w:szCs w:val="22"/>
        </w:rPr>
      </w:pPr>
      <w:r w:rsidRPr="00541FA6">
        <w:rPr>
          <w:b/>
          <w:bCs/>
          <w:sz w:val="22"/>
          <w:szCs w:val="22"/>
        </w:rPr>
        <w:t>MAC randomization – follow-ups for 802.11</w:t>
      </w:r>
    </w:p>
    <w:p w14:paraId="430AF772" w14:textId="0BD612BB" w:rsidR="00D83786" w:rsidRPr="008B0EAF" w:rsidRDefault="008B0EAF" w:rsidP="002144AF">
      <w:pPr>
        <w:pStyle w:val="BodyText"/>
        <w:rPr>
          <w:bCs/>
          <w:sz w:val="22"/>
          <w:szCs w:val="22"/>
        </w:rPr>
      </w:pPr>
      <w:r>
        <w:rPr>
          <w:bCs/>
          <w:sz w:val="22"/>
          <w:szCs w:val="22"/>
        </w:rPr>
        <w:t xml:space="preserve">Chair reviewed slide 16 </w:t>
      </w:r>
      <w:r w:rsidR="00D83786">
        <w:rPr>
          <w:bCs/>
          <w:sz w:val="22"/>
          <w:szCs w:val="22"/>
        </w:rPr>
        <w:t xml:space="preserve">of the agenda deck.  Discussed that there are use cases that require the </w:t>
      </w:r>
      <w:r w:rsidR="00F84834">
        <w:rPr>
          <w:bCs/>
          <w:sz w:val="22"/>
          <w:szCs w:val="22"/>
        </w:rPr>
        <w:t>ability</w:t>
      </w:r>
      <w:r w:rsidR="00D83786">
        <w:rPr>
          <w:bCs/>
          <w:sz w:val="22"/>
          <w:szCs w:val="22"/>
        </w:rPr>
        <w:t xml:space="preserve"> </w:t>
      </w:r>
      <w:r w:rsidR="00F84834">
        <w:rPr>
          <w:bCs/>
          <w:sz w:val="22"/>
          <w:szCs w:val="22"/>
        </w:rPr>
        <w:t>to identify</w:t>
      </w:r>
      <w:r>
        <w:rPr>
          <w:bCs/>
          <w:sz w:val="22"/>
          <w:szCs w:val="22"/>
        </w:rPr>
        <w:t xml:space="preserve"> a device, if the device is willing to share it and </w:t>
      </w:r>
      <w:r w:rsidR="00D83786">
        <w:rPr>
          <w:bCs/>
          <w:sz w:val="22"/>
          <w:szCs w:val="22"/>
        </w:rPr>
        <w:t xml:space="preserve">it should be able to do so.  This “work” </w:t>
      </w:r>
      <w:r>
        <w:rPr>
          <w:bCs/>
          <w:sz w:val="22"/>
          <w:szCs w:val="22"/>
        </w:rPr>
        <w:t xml:space="preserve">is being </w:t>
      </w:r>
      <w:r w:rsidR="00D83786">
        <w:rPr>
          <w:bCs/>
          <w:sz w:val="22"/>
          <w:szCs w:val="22"/>
        </w:rPr>
        <w:t xml:space="preserve">discussed </w:t>
      </w:r>
      <w:r>
        <w:rPr>
          <w:bCs/>
          <w:sz w:val="22"/>
          <w:szCs w:val="22"/>
        </w:rPr>
        <w:t>in 802.11 TGmd</w:t>
      </w:r>
      <w:r w:rsidR="00D83786">
        <w:rPr>
          <w:bCs/>
          <w:sz w:val="22"/>
          <w:szCs w:val="22"/>
        </w:rPr>
        <w:t xml:space="preserve"> – see documents: </w:t>
      </w:r>
      <w:hyperlink r:id="rId22" w:history="1">
        <w:r w:rsidR="006B64CE" w:rsidRPr="00D83786">
          <w:rPr>
            <w:rStyle w:val="Hyperlink"/>
            <w:sz w:val="22"/>
            <w:szCs w:val="22"/>
          </w:rPr>
          <w:t>11-19/0179r0</w:t>
        </w:r>
      </w:hyperlink>
      <w:r w:rsidR="006B64CE" w:rsidRPr="00D83786">
        <w:rPr>
          <w:b/>
          <w:bCs/>
          <w:sz w:val="22"/>
          <w:szCs w:val="22"/>
        </w:rPr>
        <w:t xml:space="preserve"> </w:t>
      </w:r>
      <w:r w:rsidR="00D83786">
        <w:rPr>
          <w:b/>
          <w:bCs/>
          <w:sz w:val="22"/>
          <w:szCs w:val="22"/>
        </w:rPr>
        <w:t xml:space="preserve">and </w:t>
      </w:r>
      <w:hyperlink r:id="rId23" w:history="1">
        <w:r w:rsidR="006B64CE" w:rsidRPr="00D83786">
          <w:rPr>
            <w:rStyle w:val="Hyperlink"/>
            <w:sz w:val="22"/>
            <w:szCs w:val="22"/>
          </w:rPr>
          <w:t>11-19/0286r3</w:t>
        </w:r>
      </w:hyperlink>
      <w:r w:rsidR="00D83786">
        <w:rPr>
          <w:bCs/>
          <w:sz w:val="22"/>
          <w:szCs w:val="22"/>
        </w:rPr>
        <w:t>;</w:t>
      </w:r>
    </w:p>
    <w:p w14:paraId="7EF981A6" w14:textId="7A2E5195" w:rsidR="002144AF" w:rsidRDefault="002144AF" w:rsidP="00D83786">
      <w:pPr>
        <w:pStyle w:val="BodyText"/>
        <w:rPr>
          <w:b/>
          <w:bCs/>
          <w:sz w:val="22"/>
          <w:szCs w:val="22"/>
        </w:rPr>
      </w:pPr>
      <w:r w:rsidRPr="00541FA6">
        <w:rPr>
          <w:b/>
          <w:bCs/>
          <w:sz w:val="22"/>
          <w:szCs w:val="22"/>
        </w:rPr>
        <w:t xml:space="preserve">Consider formation of a TIG: </w:t>
      </w:r>
      <w:hyperlink r:id="rId24" w:history="1">
        <w:r w:rsidRPr="00541FA6">
          <w:rPr>
            <w:rStyle w:val="Hyperlink"/>
            <w:sz w:val="22"/>
            <w:szCs w:val="22"/>
          </w:rPr>
          <w:t>11-19/0439r0</w:t>
        </w:r>
      </w:hyperlink>
      <w:r w:rsidRPr="00541FA6">
        <w:rPr>
          <w:b/>
          <w:bCs/>
          <w:sz w:val="22"/>
          <w:szCs w:val="22"/>
        </w:rPr>
        <w:t xml:space="preserve"> </w:t>
      </w:r>
    </w:p>
    <w:p w14:paraId="5DFCB75D" w14:textId="51AF5B7D" w:rsidR="008B0EAF" w:rsidRDefault="008B0EAF" w:rsidP="00D83786">
      <w:pPr>
        <w:pStyle w:val="BodyText"/>
        <w:rPr>
          <w:bCs/>
          <w:sz w:val="22"/>
          <w:szCs w:val="22"/>
        </w:rPr>
      </w:pPr>
      <w:r w:rsidRPr="008B0EAF">
        <w:rPr>
          <w:bCs/>
          <w:sz w:val="22"/>
          <w:szCs w:val="22"/>
        </w:rPr>
        <w:t xml:space="preserve">Chair </w:t>
      </w:r>
      <w:r>
        <w:rPr>
          <w:bCs/>
          <w:sz w:val="22"/>
          <w:szCs w:val="22"/>
        </w:rPr>
        <w:t xml:space="preserve">presented 11-19/0439r0 – to have review and discussion – he </w:t>
      </w:r>
      <w:r w:rsidR="00CC579F">
        <w:rPr>
          <w:bCs/>
          <w:sz w:val="22"/>
          <w:szCs w:val="22"/>
        </w:rPr>
        <w:t>intends</w:t>
      </w:r>
      <w:r w:rsidR="00D83786">
        <w:rPr>
          <w:bCs/>
          <w:sz w:val="22"/>
          <w:szCs w:val="22"/>
        </w:rPr>
        <w:t xml:space="preserve"> </w:t>
      </w:r>
      <w:r>
        <w:rPr>
          <w:bCs/>
          <w:sz w:val="22"/>
          <w:szCs w:val="22"/>
        </w:rPr>
        <w:t xml:space="preserve">to use </w:t>
      </w:r>
      <w:r w:rsidR="00CC579F">
        <w:rPr>
          <w:bCs/>
          <w:sz w:val="22"/>
          <w:szCs w:val="22"/>
        </w:rPr>
        <w:t>these slides</w:t>
      </w:r>
      <w:r>
        <w:rPr>
          <w:bCs/>
          <w:sz w:val="22"/>
          <w:szCs w:val="22"/>
        </w:rPr>
        <w:t xml:space="preserve"> to propose the formation of a TIG to address MAC randomization issues.</w:t>
      </w:r>
    </w:p>
    <w:p w14:paraId="301733A4" w14:textId="642207D9" w:rsidR="008B0EAF" w:rsidRDefault="00D83786" w:rsidP="00D83786">
      <w:pPr>
        <w:pStyle w:val="BodyText"/>
        <w:rPr>
          <w:bCs/>
          <w:sz w:val="22"/>
          <w:szCs w:val="22"/>
        </w:rPr>
      </w:pPr>
      <w:r>
        <w:rPr>
          <w:bCs/>
          <w:sz w:val="22"/>
          <w:szCs w:val="22"/>
        </w:rPr>
        <w:t>Comment</w:t>
      </w:r>
      <w:r w:rsidR="00175A66">
        <w:rPr>
          <w:bCs/>
          <w:sz w:val="22"/>
          <w:szCs w:val="22"/>
        </w:rPr>
        <w:t xml:space="preserve"> – there is quite a bit of normative language on the use of random MAC addresses:</w:t>
      </w:r>
    </w:p>
    <w:p w14:paraId="6E3DA9B8" w14:textId="688C0326" w:rsidR="00175A66" w:rsidRPr="008B0EAF" w:rsidRDefault="00175A66" w:rsidP="00D83786">
      <w:pPr>
        <w:pStyle w:val="BodyText"/>
        <w:ind w:left="720"/>
        <w:rPr>
          <w:bCs/>
          <w:sz w:val="22"/>
          <w:szCs w:val="22"/>
        </w:rPr>
      </w:pPr>
      <w:r>
        <w:rPr>
          <w:bCs/>
          <w:sz w:val="22"/>
          <w:szCs w:val="22"/>
        </w:rPr>
        <w:t>The use of a random MAC address requires that when a random MAC address is used during association, the STA must</w:t>
      </w:r>
      <w:r w:rsidR="004E6EF5">
        <w:rPr>
          <w:bCs/>
          <w:sz w:val="22"/>
          <w:szCs w:val="22"/>
        </w:rPr>
        <w:t xml:space="preserve"> continue to use that MAC address for the duration of </w:t>
      </w:r>
      <w:r>
        <w:rPr>
          <w:bCs/>
          <w:sz w:val="22"/>
          <w:szCs w:val="22"/>
        </w:rPr>
        <w:t>that association and if a STA want</w:t>
      </w:r>
      <w:r w:rsidR="004E6EF5">
        <w:rPr>
          <w:bCs/>
          <w:sz w:val="22"/>
          <w:szCs w:val="22"/>
        </w:rPr>
        <w:t>s</w:t>
      </w:r>
      <w:r>
        <w:rPr>
          <w:bCs/>
          <w:sz w:val="22"/>
          <w:szCs w:val="22"/>
        </w:rPr>
        <w:t xml:space="preserve"> to reassociate with the security/roaming identification</w:t>
      </w:r>
      <w:r w:rsidR="004E6EF5">
        <w:rPr>
          <w:bCs/>
          <w:sz w:val="22"/>
          <w:szCs w:val="22"/>
        </w:rPr>
        <w:t xml:space="preserve"> it obtained using a particular random MAC address</w:t>
      </w:r>
      <w:r>
        <w:rPr>
          <w:bCs/>
          <w:sz w:val="22"/>
          <w:szCs w:val="22"/>
        </w:rPr>
        <w:t xml:space="preserve"> it must </w:t>
      </w:r>
      <w:r w:rsidR="004E6EF5">
        <w:rPr>
          <w:bCs/>
          <w:sz w:val="22"/>
          <w:szCs w:val="22"/>
        </w:rPr>
        <w:t xml:space="preserve">use that particular random MAC address when </w:t>
      </w:r>
      <w:r w:rsidR="00D23C49">
        <w:rPr>
          <w:bCs/>
          <w:sz w:val="22"/>
          <w:szCs w:val="22"/>
        </w:rPr>
        <w:t>it reassociates.</w:t>
      </w:r>
      <w:r>
        <w:rPr>
          <w:bCs/>
          <w:sz w:val="22"/>
          <w:szCs w:val="22"/>
        </w:rPr>
        <w:t xml:space="preserve"> </w:t>
      </w:r>
    </w:p>
    <w:p w14:paraId="108932B6" w14:textId="096CB9DE" w:rsidR="008B0EAF" w:rsidRDefault="00D83786" w:rsidP="00D83786">
      <w:pPr>
        <w:pStyle w:val="BodyText"/>
        <w:rPr>
          <w:bCs/>
          <w:sz w:val="22"/>
          <w:szCs w:val="22"/>
        </w:rPr>
      </w:pPr>
      <w:r>
        <w:rPr>
          <w:bCs/>
          <w:sz w:val="22"/>
          <w:szCs w:val="22"/>
        </w:rPr>
        <w:t>Comment</w:t>
      </w:r>
      <w:r w:rsidR="006F1F26" w:rsidRPr="006F1F26">
        <w:rPr>
          <w:bCs/>
          <w:sz w:val="22"/>
          <w:szCs w:val="22"/>
        </w:rPr>
        <w:t xml:space="preserve"> – interesting proposal – well crafted – in a lot of cases randomization is only one way the problem is solved – addresses are temporary – the issue is really changeable addresses.  I would prefer to change the scope to include generic variable addresses be addressed. </w:t>
      </w:r>
    </w:p>
    <w:p w14:paraId="5D161466" w14:textId="3D94C7B5" w:rsidR="006F1F26" w:rsidRDefault="00D83786" w:rsidP="00D83786">
      <w:pPr>
        <w:pStyle w:val="BodyText"/>
        <w:rPr>
          <w:bCs/>
          <w:sz w:val="22"/>
          <w:szCs w:val="22"/>
        </w:rPr>
      </w:pPr>
      <w:r>
        <w:rPr>
          <w:bCs/>
          <w:sz w:val="22"/>
          <w:szCs w:val="22"/>
        </w:rPr>
        <w:t>Comment</w:t>
      </w:r>
      <w:r w:rsidR="006F1F26">
        <w:rPr>
          <w:bCs/>
          <w:sz w:val="22"/>
          <w:szCs w:val="22"/>
        </w:rPr>
        <w:t xml:space="preserve"> – This is an issue that spans t</w:t>
      </w:r>
      <w:r w:rsidR="0086112C">
        <w:rPr>
          <w:bCs/>
          <w:sz w:val="22"/>
          <w:szCs w:val="22"/>
        </w:rPr>
        <w:t xml:space="preserve">he whole wired/wireless space – it </w:t>
      </w:r>
      <w:r w:rsidR="006F1F26">
        <w:rPr>
          <w:bCs/>
          <w:sz w:val="22"/>
          <w:szCs w:val="22"/>
        </w:rPr>
        <w:t>is an issue we need to address</w:t>
      </w:r>
      <w:r w:rsidR="0086112C">
        <w:rPr>
          <w:bCs/>
          <w:sz w:val="22"/>
          <w:szCs w:val="22"/>
        </w:rPr>
        <w:t xml:space="preserve">, but </w:t>
      </w:r>
      <w:r w:rsidR="006F1F26">
        <w:rPr>
          <w:bCs/>
          <w:sz w:val="22"/>
          <w:szCs w:val="22"/>
        </w:rPr>
        <w:t>it is too big an issue for us</w:t>
      </w:r>
      <w:r w:rsidR="0086112C">
        <w:rPr>
          <w:bCs/>
          <w:sz w:val="22"/>
          <w:szCs w:val="22"/>
        </w:rPr>
        <w:t xml:space="preserve"> (802.11)</w:t>
      </w:r>
      <w:r w:rsidR="006F1F26">
        <w:rPr>
          <w:bCs/>
          <w:sz w:val="22"/>
          <w:szCs w:val="22"/>
        </w:rPr>
        <w:t xml:space="preserve"> to deal with. Maybe this should be </w:t>
      </w:r>
      <w:r w:rsidR="00CC579F">
        <w:rPr>
          <w:bCs/>
          <w:sz w:val="22"/>
          <w:szCs w:val="22"/>
        </w:rPr>
        <w:t>dealt</w:t>
      </w:r>
      <w:r w:rsidR="006F1F26">
        <w:rPr>
          <w:bCs/>
          <w:sz w:val="22"/>
          <w:szCs w:val="22"/>
        </w:rPr>
        <w:t xml:space="preserve"> with at a higher level. </w:t>
      </w:r>
    </w:p>
    <w:p w14:paraId="33BC8142" w14:textId="2D983229" w:rsidR="006F1F26" w:rsidRDefault="00D83786" w:rsidP="00D83786">
      <w:pPr>
        <w:pStyle w:val="BodyText"/>
        <w:rPr>
          <w:bCs/>
          <w:sz w:val="22"/>
          <w:szCs w:val="22"/>
        </w:rPr>
      </w:pPr>
      <w:r>
        <w:rPr>
          <w:bCs/>
          <w:sz w:val="22"/>
          <w:szCs w:val="22"/>
        </w:rPr>
        <w:t>Comment</w:t>
      </w:r>
      <w:r w:rsidR="006F1F26">
        <w:rPr>
          <w:bCs/>
          <w:sz w:val="22"/>
          <w:szCs w:val="22"/>
        </w:rPr>
        <w:t xml:space="preserve"> – I was in 802.1 meeting where there were only 4 people in the room, here there are multiple people that are interested in this issue</w:t>
      </w:r>
      <w:r w:rsidR="0086112C">
        <w:rPr>
          <w:bCs/>
          <w:sz w:val="22"/>
          <w:szCs w:val="22"/>
        </w:rPr>
        <w:t xml:space="preserve"> here in 802.11</w:t>
      </w:r>
      <w:r w:rsidR="006F1F26">
        <w:rPr>
          <w:bCs/>
          <w:sz w:val="22"/>
          <w:szCs w:val="22"/>
        </w:rPr>
        <w:t>. So</w:t>
      </w:r>
      <w:r w:rsidR="0086112C">
        <w:rPr>
          <w:bCs/>
          <w:sz w:val="22"/>
          <w:szCs w:val="22"/>
        </w:rPr>
        <w:t xml:space="preserve"> maybe </w:t>
      </w:r>
      <w:r w:rsidR="006F1F26">
        <w:rPr>
          <w:bCs/>
          <w:sz w:val="22"/>
          <w:szCs w:val="22"/>
        </w:rPr>
        <w:t>it</w:t>
      </w:r>
      <w:r w:rsidR="0086112C">
        <w:rPr>
          <w:bCs/>
          <w:sz w:val="22"/>
          <w:szCs w:val="22"/>
        </w:rPr>
        <w:t xml:space="preserve"> does </w:t>
      </w:r>
      <w:r w:rsidR="006F1F26">
        <w:rPr>
          <w:bCs/>
          <w:sz w:val="22"/>
          <w:szCs w:val="22"/>
        </w:rPr>
        <w:t xml:space="preserve">belong here. </w:t>
      </w:r>
    </w:p>
    <w:p w14:paraId="3E1CD119" w14:textId="1B268D81" w:rsidR="006F1F26" w:rsidRDefault="0086112C" w:rsidP="00D83786">
      <w:pPr>
        <w:pStyle w:val="BodyText"/>
        <w:rPr>
          <w:bCs/>
          <w:sz w:val="22"/>
          <w:szCs w:val="22"/>
        </w:rPr>
      </w:pPr>
      <w:r>
        <w:rPr>
          <w:bCs/>
          <w:sz w:val="22"/>
          <w:szCs w:val="22"/>
        </w:rPr>
        <w:t>Comment</w:t>
      </w:r>
      <w:r w:rsidR="006F1F26">
        <w:rPr>
          <w:bCs/>
          <w:sz w:val="22"/>
          <w:szCs w:val="22"/>
        </w:rPr>
        <w:t xml:space="preserve"> – 802.11 is a successful air interface and the work in IETF related to identifiers and </w:t>
      </w:r>
      <w:r w:rsidR="00CC579F">
        <w:rPr>
          <w:bCs/>
          <w:sz w:val="22"/>
          <w:szCs w:val="22"/>
        </w:rPr>
        <w:t>privacy</w:t>
      </w:r>
      <w:r w:rsidR="006F1F26">
        <w:rPr>
          <w:bCs/>
          <w:sz w:val="22"/>
          <w:szCs w:val="22"/>
        </w:rPr>
        <w:t xml:space="preserve"> has been directed at 802.11.  </w:t>
      </w:r>
    </w:p>
    <w:p w14:paraId="08E2C49D" w14:textId="250D586D" w:rsidR="006F1F26" w:rsidRDefault="0086112C" w:rsidP="00D83786">
      <w:pPr>
        <w:pStyle w:val="BodyText"/>
        <w:rPr>
          <w:bCs/>
          <w:sz w:val="22"/>
          <w:szCs w:val="22"/>
        </w:rPr>
      </w:pPr>
      <w:r>
        <w:rPr>
          <w:bCs/>
          <w:sz w:val="22"/>
          <w:szCs w:val="22"/>
        </w:rPr>
        <w:t>Comment</w:t>
      </w:r>
      <w:r w:rsidR="006F1F26">
        <w:rPr>
          <w:bCs/>
          <w:sz w:val="22"/>
          <w:szCs w:val="22"/>
        </w:rPr>
        <w:t xml:space="preserve"> – change the MAR </w:t>
      </w:r>
      <w:r>
        <w:rPr>
          <w:bCs/>
          <w:sz w:val="22"/>
          <w:szCs w:val="22"/>
        </w:rPr>
        <w:t xml:space="preserve">acronym </w:t>
      </w:r>
      <w:r w:rsidR="006F1F26">
        <w:rPr>
          <w:bCs/>
          <w:sz w:val="22"/>
          <w:szCs w:val="22"/>
        </w:rPr>
        <w:t xml:space="preserve">– </w:t>
      </w:r>
      <w:r>
        <w:rPr>
          <w:bCs/>
          <w:sz w:val="22"/>
          <w:szCs w:val="22"/>
        </w:rPr>
        <w:t>s</w:t>
      </w:r>
      <w:r w:rsidR="006F1F26">
        <w:rPr>
          <w:bCs/>
          <w:sz w:val="22"/>
          <w:szCs w:val="22"/>
        </w:rPr>
        <w:t xml:space="preserve">uggest </w:t>
      </w:r>
      <w:r>
        <w:rPr>
          <w:bCs/>
          <w:sz w:val="22"/>
          <w:szCs w:val="22"/>
        </w:rPr>
        <w:t xml:space="preserve">it be </w:t>
      </w:r>
      <w:r w:rsidR="006F1F26">
        <w:rPr>
          <w:bCs/>
          <w:sz w:val="22"/>
          <w:szCs w:val="22"/>
        </w:rPr>
        <w:t>change</w:t>
      </w:r>
      <w:r>
        <w:rPr>
          <w:bCs/>
          <w:sz w:val="22"/>
          <w:szCs w:val="22"/>
        </w:rPr>
        <w:t>d</w:t>
      </w:r>
      <w:r w:rsidR="006F1F26">
        <w:rPr>
          <w:bCs/>
          <w:sz w:val="22"/>
          <w:szCs w:val="22"/>
        </w:rPr>
        <w:t xml:space="preserve"> to MARC – MAC address randomization and changing. </w:t>
      </w:r>
    </w:p>
    <w:p w14:paraId="574CEA74" w14:textId="7A485A52" w:rsidR="006F1F26" w:rsidRDefault="0086112C" w:rsidP="00D83786">
      <w:pPr>
        <w:pStyle w:val="BodyText"/>
        <w:rPr>
          <w:bCs/>
          <w:sz w:val="22"/>
          <w:szCs w:val="22"/>
        </w:rPr>
      </w:pPr>
      <w:r>
        <w:rPr>
          <w:bCs/>
          <w:sz w:val="22"/>
          <w:szCs w:val="22"/>
        </w:rPr>
        <w:t xml:space="preserve">Comment </w:t>
      </w:r>
      <w:r w:rsidR="006F1F26">
        <w:rPr>
          <w:bCs/>
          <w:sz w:val="22"/>
          <w:szCs w:val="22"/>
        </w:rPr>
        <w:t xml:space="preserve">– </w:t>
      </w:r>
      <w:r>
        <w:rPr>
          <w:bCs/>
          <w:sz w:val="22"/>
          <w:szCs w:val="22"/>
        </w:rPr>
        <w:t xml:space="preserve">there are </w:t>
      </w:r>
      <w:r w:rsidR="006F1F26">
        <w:rPr>
          <w:bCs/>
          <w:sz w:val="22"/>
          <w:szCs w:val="22"/>
        </w:rPr>
        <w:t xml:space="preserve">specs </w:t>
      </w:r>
      <w:r>
        <w:rPr>
          <w:bCs/>
          <w:sz w:val="22"/>
          <w:szCs w:val="22"/>
        </w:rPr>
        <w:t xml:space="preserve">for randomization </w:t>
      </w:r>
      <w:r w:rsidR="006F1F26">
        <w:rPr>
          <w:bCs/>
          <w:sz w:val="22"/>
          <w:szCs w:val="22"/>
        </w:rPr>
        <w:t xml:space="preserve">in DSRC – </w:t>
      </w:r>
      <w:r>
        <w:rPr>
          <w:bCs/>
          <w:sz w:val="22"/>
          <w:szCs w:val="22"/>
        </w:rPr>
        <w:t>that</w:t>
      </w:r>
      <w:r w:rsidR="006F1F26">
        <w:rPr>
          <w:bCs/>
          <w:sz w:val="22"/>
          <w:szCs w:val="22"/>
        </w:rPr>
        <w:t xml:space="preserve"> dictate how to change MAC addresses up/down the stack at the same time.  </w:t>
      </w:r>
      <w:r>
        <w:rPr>
          <w:bCs/>
          <w:sz w:val="22"/>
          <w:szCs w:val="22"/>
        </w:rPr>
        <w:t xml:space="preserve">DSRC </w:t>
      </w:r>
      <w:r w:rsidR="006F1F26">
        <w:rPr>
          <w:bCs/>
          <w:sz w:val="22"/>
          <w:szCs w:val="22"/>
        </w:rPr>
        <w:t>treat</w:t>
      </w:r>
      <w:r>
        <w:rPr>
          <w:bCs/>
          <w:sz w:val="22"/>
          <w:szCs w:val="22"/>
        </w:rPr>
        <w:t>ed</w:t>
      </w:r>
      <w:r w:rsidR="006F1F26">
        <w:rPr>
          <w:bCs/>
          <w:sz w:val="22"/>
          <w:szCs w:val="22"/>
        </w:rPr>
        <w:t xml:space="preserve"> it outside of 802.11</w:t>
      </w:r>
      <w:r>
        <w:rPr>
          <w:bCs/>
          <w:sz w:val="22"/>
          <w:szCs w:val="22"/>
        </w:rPr>
        <w:t xml:space="preserve">, it is </w:t>
      </w:r>
      <w:r w:rsidR="006F1F26">
        <w:rPr>
          <w:bCs/>
          <w:sz w:val="22"/>
          <w:szCs w:val="22"/>
        </w:rPr>
        <w:t>standardized in IEEE 1609 or ETSI</w:t>
      </w:r>
      <w:r>
        <w:rPr>
          <w:bCs/>
          <w:sz w:val="22"/>
          <w:szCs w:val="22"/>
        </w:rPr>
        <w:t xml:space="preserve"> specifications</w:t>
      </w:r>
      <w:r w:rsidR="006F1F26">
        <w:rPr>
          <w:bCs/>
          <w:sz w:val="22"/>
          <w:szCs w:val="22"/>
        </w:rPr>
        <w:t xml:space="preserve">.  </w:t>
      </w:r>
    </w:p>
    <w:p w14:paraId="12939BD0" w14:textId="4E055DC9" w:rsidR="006F1F26" w:rsidRDefault="0086112C" w:rsidP="00D83786">
      <w:pPr>
        <w:pStyle w:val="BodyText"/>
        <w:rPr>
          <w:bCs/>
          <w:sz w:val="22"/>
          <w:szCs w:val="22"/>
        </w:rPr>
      </w:pPr>
      <w:r>
        <w:rPr>
          <w:bCs/>
          <w:sz w:val="22"/>
          <w:szCs w:val="22"/>
        </w:rPr>
        <w:t>Question</w:t>
      </w:r>
      <w:r w:rsidR="006F1F26">
        <w:rPr>
          <w:bCs/>
          <w:sz w:val="22"/>
          <w:szCs w:val="22"/>
        </w:rPr>
        <w:t xml:space="preserve"> – Why do you propose we do this in a TIG – and not in AR</w:t>
      </w:r>
      <w:r>
        <w:rPr>
          <w:bCs/>
          <w:sz w:val="22"/>
          <w:szCs w:val="22"/>
        </w:rPr>
        <w:t>C?</w:t>
      </w:r>
    </w:p>
    <w:p w14:paraId="70E5641F" w14:textId="6566AE5F" w:rsidR="006F1F26" w:rsidRDefault="006F1F26" w:rsidP="00D83786">
      <w:pPr>
        <w:pStyle w:val="BodyText"/>
        <w:rPr>
          <w:bCs/>
          <w:sz w:val="22"/>
          <w:szCs w:val="22"/>
        </w:rPr>
      </w:pPr>
      <w:r>
        <w:rPr>
          <w:bCs/>
          <w:sz w:val="22"/>
          <w:szCs w:val="22"/>
        </w:rPr>
        <w:t>Chair – It is too big a topic to do in ARC – I think it may need several meeting</w:t>
      </w:r>
      <w:r w:rsidR="0086112C">
        <w:rPr>
          <w:bCs/>
          <w:sz w:val="22"/>
          <w:szCs w:val="22"/>
        </w:rPr>
        <w:t>s</w:t>
      </w:r>
      <w:r>
        <w:rPr>
          <w:bCs/>
          <w:sz w:val="22"/>
          <w:szCs w:val="22"/>
        </w:rPr>
        <w:t xml:space="preserve"> a session. </w:t>
      </w:r>
    </w:p>
    <w:p w14:paraId="1A35BB15" w14:textId="11EF0EFE" w:rsidR="006F1F26" w:rsidRDefault="0086112C" w:rsidP="00D83786">
      <w:pPr>
        <w:pStyle w:val="BodyText"/>
        <w:rPr>
          <w:bCs/>
          <w:sz w:val="22"/>
          <w:szCs w:val="22"/>
        </w:rPr>
      </w:pPr>
      <w:r>
        <w:rPr>
          <w:bCs/>
          <w:sz w:val="22"/>
          <w:szCs w:val="22"/>
        </w:rPr>
        <w:lastRenderedPageBreak/>
        <w:t xml:space="preserve">Comment </w:t>
      </w:r>
      <w:r w:rsidR="006F1F26">
        <w:rPr>
          <w:bCs/>
          <w:sz w:val="22"/>
          <w:szCs w:val="22"/>
        </w:rPr>
        <w:t>– even in IETF</w:t>
      </w:r>
      <w:r>
        <w:rPr>
          <w:bCs/>
          <w:sz w:val="22"/>
          <w:szCs w:val="22"/>
        </w:rPr>
        <w:t xml:space="preserve">, IETF would look for a </w:t>
      </w:r>
      <w:r w:rsidR="006F1F26">
        <w:rPr>
          <w:bCs/>
          <w:sz w:val="22"/>
          <w:szCs w:val="22"/>
        </w:rPr>
        <w:t xml:space="preserve">solution form 802.11 </w:t>
      </w:r>
      <w:r>
        <w:rPr>
          <w:bCs/>
          <w:sz w:val="22"/>
          <w:szCs w:val="22"/>
        </w:rPr>
        <w:t xml:space="preserve">and then move expand it to cover the </w:t>
      </w:r>
      <w:r w:rsidR="006F1F26">
        <w:rPr>
          <w:bCs/>
          <w:sz w:val="22"/>
          <w:szCs w:val="22"/>
        </w:rPr>
        <w:t xml:space="preserve">big picture. </w:t>
      </w:r>
    </w:p>
    <w:p w14:paraId="1CCF08C0" w14:textId="3301F4C0" w:rsidR="006F1F26" w:rsidRDefault="0086112C" w:rsidP="00D83786">
      <w:pPr>
        <w:pStyle w:val="BodyText"/>
        <w:rPr>
          <w:bCs/>
          <w:sz w:val="22"/>
          <w:szCs w:val="22"/>
        </w:rPr>
      </w:pPr>
      <w:r>
        <w:rPr>
          <w:bCs/>
          <w:sz w:val="22"/>
          <w:szCs w:val="22"/>
        </w:rPr>
        <w:t xml:space="preserve">Comment </w:t>
      </w:r>
      <w:r w:rsidR="006F1F26">
        <w:rPr>
          <w:bCs/>
          <w:sz w:val="22"/>
          <w:szCs w:val="22"/>
        </w:rPr>
        <w:t xml:space="preserve">– I didn’t intend to say we shouldn’t do anything, just that this is a big problem. </w:t>
      </w:r>
    </w:p>
    <w:p w14:paraId="0D5DCEE5" w14:textId="4A742E21" w:rsidR="006F1F26" w:rsidRDefault="006F1F26" w:rsidP="00D83786">
      <w:pPr>
        <w:pStyle w:val="BodyText"/>
        <w:rPr>
          <w:bCs/>
          <w:sz w:val="22"/>
          <w:szCs w:val="22"/>
        </w:rPr>
      </w:pPr>
      <w:r>
        <w:rPr>
          <w:bCs/>
          <w:sz w:val="22"/>
          <w:szCs w:val="22"/>
        </w:rPr>
        <w:t>Chair – to the slide deck:</w:t>
      </w:r>
    </w:p>
    <w:p w14:paraId="661A7310" w14:textId="190ECC6F" w:rsidR="006F1F26" w:rsidRDefault="006F1F26" w:rsidP="00D83786">
      <w:pPr>
        <w:pStyle w:val="BodyText"/>
        <w:numPr>
          <w:ilvl w:val="0"/>
          <w:numId w:val="27"/>
        </w:numPr>
        <w:ind w:left="720"/>
        <w:rPr>
          <w:bCs/>
          <w:sz w:val="22"/>
          <w:szCs w:val="22"/>
        </w:rPr>
      </w:pPr>
      <w:r>
        <w:rPr>
          <w:bCs/>
          <w:sz w:val="22"/>
          <w:szCs w:val="22"/>
        </w:rPr>
        <w:t xml:space="preserve">Change to bring general </w:t>
      </w:r>
      <w:r w:rsidR="00CC579F">
        <w:rPr>
          <w:bCs/>
          <w:sz w:val="22"/>
          <w:szCs w:val="22"/>
        </w:rPr>
        <w:t>changeability</w:t>
      </w:r>
      <w:r>
        <w:rPr>
          <w:bCs/>
          <w:sz w:val="22"/>
          <w:szCs w:val="22"/>
        </w:rPr>
        <w:t xml:space="preserve"> into the scope of the TIG</w:t>
      </w:r>
    </w:p>
    <w:p w14:paraId="45FD701F" w14:textId="2D1EF122" w:rsidR="006F1F26" w:rsidRDefault="006F1F26" w:rsidP="00D83786">
      <w:pPr>
        <w:pStyle w:val="BodyText"/>
        <w:numPr>
          <w:ilvl w:val="0"/>
          <w:numId w:val="27"/>
        </w:numPr>
        <w:ind w:left="720"/>
        <w:rPr>
          <w:bCs/>
          <w:sz w:val="22"/>
          <w:szCs w:val="22"/>
        </w:rPr>
      </w:pPr>
      <w:r>
        <w:rPr>
          <w:bCs/>
          <w:sz w:val="22"/>
          <w:szCs w:val="22"/>
        </w:rPr>
        <w:t xml:space="preserve">Clarify that there are existing specified requirements for random MAC address use. </w:t>
      </w:r>
    </w:p>
    <w:p w14:paraId="065CBDE9" w14:textId="731B06AF" w:rsidR="006F1F26" w:rsidRDefault="006F1F26" w:rsidP="00D83786">
      <w:pPr>
        <w:pStyle w:val="BodyText"/>
        <w:rPr>
          <w:bCs/>
          <w:sz w:val="22"/>
          <w:szCs w:val="22"/>
        </w:rPr>
      </w:pPr>
      <w:r>
        <w:rPr>
          <w:bCs/>
          <w:sz w:val="22"/>
          <w:szCs w:val="22"/>
        </w:rPr>
        <w:t>Chair – called for a chair volunteer – Amelia</w:t>
      </w:r>
      <w:r w:rsidR="0086112C">
        <w:rPr>
          <w:bCs/>
          <w:sz w:val="22"/>
          <w:szCs w:val="22"/>
        </w:rPr>
        <w:t xml:space="preserve"> A</w:t>
      </w:r>
      <w:r w:rsidR="00CC579F">
        <w:rPr>
          <w:bCs/>
          <w:sz w:val="22"/>
          <w:szCs w:val="22"/>
        </w:rPr>
        <w:t>n</w:t>
      </w:r>
      <w:r w:rsidR="0086112C">
        <w:rPr>
          <w:bCs/>
          <w:sz w:val="22"/>
          <w:szCs w:val="22"/>
        </w:rPr>
        <w:t>dersd</w:t>
      </w:r>
      <w:r w:rsidR="0064424C">
        <w:rPr>
          <w:bCs/>
          <w:sz w:val="22"/>
          <w:szCs w:val="22"/>
        </w:rPr>
        <w:t>otte</w:t>
      </w:r>
      <w:r w:rsidR="0086112C">
        <w:rPr>
          <w:bCs/>
          <w:sz w:val="22"/>
          <w:szCs w:val="22"/>
        </w:rPr>
        <w:t>r</w:t>
      </w:r>
      <w:r w:rsidR="00CC579F">
        <w:rPr>
          <w:bCs/>
          <w:sz w:val="22"/>
          <w:szCs w:val="22"/>
        </w:rPr>
        <w:t xml:space="preserve"> (Article 19)</w:t>
      </w:r>
      <w:r>
        <w:rPr>
          <w:bCs/>
          <w:sz w:val="22"/>
          <w:szCs w:val="22"/>
        </w:rPr>
        <w:t xml:space="preserve"> may be interested, but can’t commit </w:t>
      </w:r>
      <w:r w:rsidR="0086112C">
        <w:rPr>
          <w:bCs/>
          <w:sz w:val="22"/>
          <w:szCs w:val="22"/>
        </w:rPr>
        <w:t>at this time</w:t>
      </w:r>
      <w:r>
        <w:rPr>
          <w:bCs/>
          <w:sz w:val="22"/>
          <w:szCs w:val="22"/>
        </w:rPr>
        <w:t>.</w:t>
      </w:r>
    </w:p>
    <w:p w14:paraId="650D217A" w14:textId="63AD0D06" w:rsidR="006F1F26" w:rsidRPr="006F1F26" w:rsidRDefault="006F1F26" w:rsidP="006F1F26">
      <w:pPr>
        <w:pStyle w:val="BodyText"/>
        <w:ind w:left="720"/>
        <w:rPr>
          <w:bCs/>
          <w:sz w:val="22"/>
          <w:szCs w:val="22"/>
        </w:rPr>
      </w:pPr>
    </w:p>
    <w:p w14:paraId="44EFB3D7" w14:textId="40C1418F" w:rsidR="002144AF" w:rsidRDefault="002144AF" w:rsidP="002144AF">
      <w:pPr>
        <w:pStyle w:val="BodyText"/>
        <w:rPr>
          <w:b/>
          <w:bCs/>
          <w:sz w:val="22"/>
          <w:szCs w:val="22"/>
        </w:rPr>
      </w:pPr>
      <w:r w:rsidRPr="00541FA6">
        <w:rPr>
          <w:b/>
          <w:bCs/>
          <w:sz w:val="22"/>
          <w:szCs w:val="22"/>
        </w:rPr>
        <w:t>IETF/802 coordination</w:t>
      </w:r>
    </w:p>
    <w:p w14:paraId="597AB509" w14:textId="73035E18" w:rsidR="00ED1FA8" w:rsidRDefault="005F3FF2" w:rsidP="00ED1FA8">
      <w:pPr>
        <w:pStyle w:val="BodyText"/>
        <w:rPr>
          <w:bCs/>
          <w:sz w:val="22"/>
          <w:szCs w:val="22"/>
        </w:rPr>
      </w:pPr>
      <w:r>
        <w:rPr>
          <w:bCs/>
          <w:sz w:val="22"/>
          <w:szCs w:val="22"/>
        </w:rPr>
        <w:t xml:space="preserve">IETF Liaison - </w:t>
      </w:r>
      <w:r w:rsidR="006F1F26" w:rsidRPr="006F1F26">
        <w:rPr>
          <w:bCs/>
          <w:sz w:val="22"/>
          <w:szCs w:val="22"/>
        </w:rPr>
        <w:t xml:space="preserve">Peter Yee – reporting on a conference coordination call. </w:t>
      </w:r>
      <w:r w:rsidR="006F1F26">
        <w:rPr>
          <w:bCs/>
          <w:sz w:val="22"/>
          <w:szCs w:val="22"/>
        </w:rPr>
        <w:t xml:space="preserve"> There will be a “determi</w:t>
      </w:r>
      <w:r w:rsidR="00CC579F">
        <w:rPr>
          <w:bCs/>
          <w:sz w:val="22"/>
          <w:szCs w:val="22"/>
        </w:rPr>
        <w:t>ni</w:t>
      </w:r>
      <w:r w:rsidR="006F1F26">
        <w:rPr>
          <w:bCs/>
          <w:sz w:val="22"/>
          <w:szCs w:val="22"/>
        </w:rPr>
        <w:t xml:space="preserve">stic” networking group: SPAWN.  </w:t>
      </w:r>
    </w:p>
    <w:p w14:paraId="3EC0FD59" w14:textId="5B9E0D8D" w:rsidR="00ED1FA8" w:rsidRPr="00541FA6" w:rsidRDefault="00ED1FA8" w:rsidP="00ED1FA8">
      <w:pPr>
        <w:pStyle w:val="BodyText"/>
        <w:rPr>
          <w:b/>
          <w:bCs/>
          <w:sz w:val="22"/>
          <w:szCs w:val="22"/>
        </w:rPr>
      </w:pPr>
      <w:r w:rsidRPr="00541FA6">
        <w:rPr>
          <w:b/>
          <w:bCs/>
          <w:sz w:val="22"/>
          <w:szCs w:val="22"/>
        </w:rPr>
        <w:t xml:space="preserve">IETF SAVI draft: </w:t>
      </w:r>
      <w:hyperlink r:id="rId25" w:history="1">
        <w:r w:rsidRPr="00541FA6">
          <w:rPr>
            <w:rStyle w:val="Hyperlink"/>
            <w:sz w:val="22"/>
            <w:szCs w:val="22"/>
            <w:lang w:val="en-GB"/>
          </w:rPr>
          <w:t>https://datatracker.ietf.org/doc/draft-bi-savi-wlan</w:t>
        </w:r>
      </w:hyperlink>
      <w:r w:rsidRPr="00541FA6">
        <w:rPr>
          <w:b/>
          <w:bCs/>
          <w:sz w:val="22"/>
          <w:szCs w:val="22"/>
          <w:u w:val="single"/>
          <w:lang w:val="en-GB"/>
        </w:rPr>
        <w:t xml:space="preserve"> </w:t>
      </w:r>
    </w:p>
    <w:p w14:paraId="7EE7BDDD" w14:textId="6590FD9A" w:rsidR="006F1F26" w:rsidRDefault="006F1F26" w:rsidP="002144AF">
      <w:pPr>
        <w:pStyle w:val="BodyText"/>
        <w:rPr>
          <w:bCs/>
          <w:sz w:val="22"/>
          <w:szCs w:val="22"/>
        </w:rPr>
      </w:pPr>
      <w:r>
        <w:rPr>
          <w:bCs/>
          <w:sz w:val="22"/>
          <w:szCs w:val="22"/>
        </w:rPr>
        <w:t xml:space="preserve">Slide 18 – SAVI – is trying to stop spoofing addresses and how nodes can be identified against a MAC address.  There have been objections </w:t>
      </w:r>
      <w:r w:rsidR="00CC579F">
        <w:rPr>
          <w:bCs/>
          <w:sz w:val="22"/>
          <w:szCs w:val="22"/>
        </w:rPr>
        <w:t>raised</w:t>
      </w:r>
      <w:r>
        <w:rPr>
          <w:bCs/>
          <w:sz w:val="22"/>
          <w:szCs w:val="22"/>
        </w:rPr>
        <w:t xml:space="preserve"> </w:t>
      </w:r>
      <w:r w:rsidR="005F3FF2">
        <w:rPr>
          <w:bCs/>
          <w:sz w:val="22"/>
          <w:szCs w:val="22"/>
        </w:rPr>
        <w:t xml:space="preserve">regarding </w:t>
      </w:r>
      <w:r>
        <w:rPr>
          <w:bCs/>
          <w:sz w:val="22"/>
          <w:szCs w:val="22"/>
        </w:rPr>
        <w:t xml:space="preserve">SAVI related to </w:t>
      </w:r>
      <w:r w:rsidR="005F3FF2">
        <w:rPr>
          <w:bCs/>
          <w:sz w:val="22"/>
          <w:szCs w:val="22"/>
        </w:rPr>
        <w:t xml:space="preserve">what </w:t>
      </w:r>
      <w:r>
        <w:rPr>
          <w:bCs/>
          <w:sz w:val="22"/>
          <w:szCs w:val="22"/>
        </w:rPr>
        <w:t xml:space="preserve">802.11 </w:t>
      </w:r>
      <w:r w:rsidR="005F3FF2">
        <w:rPr>
          <w:bCs/>
          <w:sz w:val="22"/>
          <w:szCs w:val="22"/>
        </w:rPr>
        <w:t xml:space="preserve">specifies </w:t>
      </w:r>
      <w:r>
        <w:rPr>
          <w:bCs/>
          <w:sz w:val="22"/>
          <w:szCs w:val="22"/>
        </w:rPr>
        <w:t xml:space="preserve">and </w:t>
      </w:r>
      <w:r w:rsidR="005F3FF2">
        <w:rPr>
          <w:bCs/>
          <w:sz w:val="22"/>
          <w:szCs w:val="22"/>
        </w:rPr>
        <w:t xml:space="preserve">some IETF members </w:t>
      </w:r>
      <w:r>
        <w:rPr>
          <w:bCs/>
          <w:sz w:val="22"/>
          <w:szCs w:val="22"/>
        </w:rPr>
        <w:t>have asked us to comment on the impacts</w:t>
      </w:r>
      <w:r w:rsidR="00FD7A9A">
        <w:rPr>
          <w:bCs/>
          <w:sz w:val="22"/>
          <w:szCs w:val="22"/>
        </w:rPr>
        <w:t xml:space="preserve"> of SAVI on 802.11</w:t>
      </w:r>
      <w:r>
        <w:rPr>
          <w:bCs/>
          <w:sz w:val="22"/>
          <w:szCs w:val="22"/>
        </w:rPr>
        <w:t xml:space="preserve">. This was also discussed in </w:t>
      </w:r>
      <w:r w:rsidR="00FD7A9A">
        <w:rPr>
          <w:bCs/>
          <w:sz w:val="22"/>
          <w:szCs w:val="22"/>
        </w:rPr>
        <w:t xml:space="preserve">at the </w:t>
      </w:r>
      <w:r>
        <w:rPr>
          <w:bCs/>
          <w:sz w:val="22"/>
          <w:szCs w:val="22"/>
        </w:rPr>
        <w:t xml:space="preserve">St. Louis </w:t>
      </w:r>
      <w:r w:rsidR="00FD7A9A">
        <w:rPr>
          <w:bCs/>
          <w:sz w:val="22"/>
          <w:szCs w:val="22"/>
        </w:rPr>
        <w:t xml:space="preserve">meeting </w:t>
      </w:r>
      <w:r>
        <w:rPr>
          <w:bCs/>
          <w:sz w:val="22"/>
          <w:szCs w:val="22"/>
        </w:rPr>
        <w:t xml:space="preserve">– be </w:t>
      </w:r>
      <w:r w:rsidR="00FD7A9A">
        <w:rPr>
          <w:bCs/>
          <w:sz w:val="22"/>
          <w:szCs w:val="22"/>
        </w:rPr>
        <w:t xml:space="preserve">IETF Liaison </w:t>
      </w:r>
      <w:r>
        <w:rPr>
          <w:bCs/>
          <w:sz w:val="22"/>
          <w:szCs w:val="22"/>
        </w:rPr>
        <w:t xml:space="preserve">is unaware of anyone doing anything about this. </w:t>
      </w:r>
    </w:p>
    <w:p w14:paraId="2F1A4EA7" w14:textId="67F6B661" w:rsidR="006F1F26" w:rsidRDefault="006F1F26" w:rsidP="002144AF">
      <w:pPr>
        <w:pStyle w:val="BodyText"/>
        <w:rPr>
          <w:bCs/>
          <w:sz w:val="22"/>
          <w:szCs w:val="22"/>
        </w:rPr>
      </w:pPr>
      <w:r>
        <w:rPr>
          <w:bCs/>
          <w:sz w:val="22"/>
          <w:szCs w:val="22"/>
        </w:rPr>
        <w:t>Chair – do you know if this relates to random MAC addresses?</w:t>
      </w:r>
    </w:p>
    <w:p w14:paraId="7EBF9142" w14:textId="78F29641" w:rsidR="006F1F26" w:rsidRDefault="00FD7A9A" w:rsidP="002144AF">
      <w:pPr>
        <w:pStyle w:val="BodyText"/>
        <w:rPr>
          <w:bCs/>
          <w:sz w:val="22"/>
          <w:szCs w:val="22"/>
        </w:rPr>
      </w:pPr>
      <w:r>
        <w:rPr>
          <w:bCs/>
          <w:sz w:val="22"/>
          <w:szCs w:val="22"/>
        </w:rPr>
        <w:t xml:space="preserve">IETF Liaison </w:t>
      </w:r>
      <w:r w:rsidR="006F1F26">
        <w:rPr>
          <w:bCs/>
          <w:sz w:val="22"/>
          <w:szCs w:val="22"/>
        </w:rPr>
        <w:t xml:space="preserve">– they do allow for multiple MAC addresses from the same device. </w:t>
      </w:r>
    </w:p>
    <w:p w14:paraId="09BE91A1" w14:textId="6CB919A4" w:rsidR="006F1F26" w:rsidRDefault="006F1F26" w:rsidP="002144AF">
      <w:pPr>
        <w:pStyle w:val="BodyText"/>
        <w:rPr>
          <w:bCs/>
          <w:sz w:val="22"/>
          <w:szCs w:val="22"/>
        </w:rPr>
      </w:pPr>
      <w:r>
        <w:rPr>
          <w:bCs/>
          <w:sz w:val="22"/>
          <w:szCs w:val="22"/>
        </w:rPr>
        <w:t>Chair – I’m not sure how to proceed. We don’t know the goals of this work.</w:t>
      </w:r>
    </w:p>
    <w:p w14:paraId="688E41DB" w14:textId="6A87675D" w:rsidR="006F1F26" w:rsidRDefault="00FD7A9A" w:rsidP="002144AF">
      <w:pPr>
        <w:pStyle w:val="BodyText"/>
        <w:rPr>
          <w:bCs/>
          <w:sz w:val="22"/>
          <w:szCs w:val="22"/>
        </w:rPr>
      </w:pPr>
      <w:r>
        <w:rPr>
          <w:bCs/>
          <w:sz w:val="22"/>
          <w:szCs w:val="22"/>
        </w:rPr>
        <w:t xml:space="preserve">IETF Liaison </w:t>
      </w:r>
      <w:r w:rsidR="006F1F26">
        <w:rPr>
          <w:bCs/>
          <w:sz w:val="22"/>
          <w:szCs w:val="22"/>
        </w:rPr>
        <w:t xml:space="preserve">– this draft group has shut down – so it is now a private draft – the area director is trying to make a decision on what to do with this draft – to move it along or let it drop.  The current draft is now in its 16 version. It is currently floating in IETF.  It would be nice if folks who understand IETF </w:t>
      </w:r>
      <w:r w:rsidR="00CC579F">
        <w:rPr>
          <w:bCs/>
          <w:sz w:val="22"/>
          <w:szCs w:val="22"/>
        </w:rPr>
        <w:t>protocol</w:t>
      </w:r>
      <w:r w:rsidR="006F1F26">
        <w:rPr>
          <w:bCs/>
          <w:sz w:val="22"/>
          <w:szCs w:val="22"/>
        </w:rPr>
        <w:t xml:space="preserve"> would evaluate it.</w:t>
      </w:r>
    </w:p>
    <w:p w14:paraId="360D76FD" w14:textId="77777777" w:rsidR="006F1F26" w:rsidRDefault="006F1F26" w:rsidP="002144AF">
      <w:pPr>
        <w:pStyle w:val="BodyText"/>
        <w:rPr>
          <w:bCs/>
          <w:sz w:val="22"/>
          <w:szCs w:val="22"/>
        </w:rPr>
      </w:pPr>
      <w:r>
        <w:rPr>
          <w:bCs/>
          <w:sz w:val="22"/>
          <w:szCs w:val="22"/>
        </w:rPr>
        <w:t>Chair – we could take a very narrow view: reviewing what they said and see if there is an 802.11 issue or we could try to understand. Is there a volunteer.</w:t>
      </w:r>
    </w:p>
    <w:p w14:paraId="0DAAE3C4" w14:textId="50931180" w:rsidR="006F1F26" w:rsidRDefault="00CC579F" w:rsidP="002144AF">
      <w:pPr>
        <w:pStyle w:val="BodyText"/>
        <w:rPr>
          <w:bCs/>
          <w:sz w:val="22"/>
          <w:szCs w:val="22"/>
        </w:rPr>
      </w:pPr>
      <w:r>
        <w:rPr>
          <w:bCs/>
          <w:sz w:val="22"/>
          <w:szCs w:val="22"/>
          <w:highlight w:val="yellow"/>
        </w:rPr>
        <w:t>Juan Carlos Zuni</w:t>
      </w:r>
      <w:r w:rsidR="00FD7A9A" w:rsidRPr="00FD7A9A">
        <w:rPr>
          <w:bCs/>
          <w:sz w:val="22"/>
          <w:szCs w:val="22"/>
          <w:highlight w:val="yellow"/>
        </w:rPr>
        <w:t>ga</w:t>
      </w:r>
      <w:r w:rsidR="00D46DA5">
        <w:rPr>
          <w:bCs/>
          <w:sz w:val="22"/>
          <w:szCs w:val="22"/>
          <w:highlight w:val="yellow"/>
        </w:rPr>
        <w:t xml:space="preserve"> (SIGFOX)</w:t>
      </w:r>
      <w:r w:rsidR="006F1F26" w:rsidRPr="00FD7A9A">
        <w:rPr>
          <w:bCs/>
          <w:sz w:val="22"/>
          <w:szCs w:val="22"/>
          <w:highlight w:val="yellow"/>
        </w:rPr>
        <w:t xml:space="preserve"> volunteered.</w:t>
      </w:r>
      <w:r w:rsidR="006F1F26">
        <w:rPr>
          <w:bCs/>
          <w:sz w:val="22"/>
          <w:szCs w:val="22"/>
        </w:rPr>
        <w:t xml:space="preserve"> </w:t>
      </w:r>
    </w:p>
    <w:p w14:paraId="2ADE8C40" w14:textId="5FCCCB92" w:rsidR="00FD7A9A" w:rsidRDefault="00FD7A9A" w:rsidP="002144AF">
      <w:pPr>
        <w:pStyle w:val="BodyText"/>
        <w:rPr>
          <w:bCs/>
          <w:sz w:val="22"/>
          <w:szCs w:val="22"/>
        </w:rPr>
      </w:pPr>
      <w:r>
        <w:rPr>
          <w:bCs/>
          <w:sz w:val="22"/>
          <w:szCs w:val="22"/>
        </w:rPr>
        <w:t xml:space="preserve">Later </w:t>
      </w:r>
      <w:r w:rsidR="00C84EC4">
        <w:rPr>
          <w:bCs/>
          <w:sz w:val="22"/>
          <w:szCs w:val="22"/>
        </w:rPr>
        <w:t>during t</w:t>
      </w:r>
      <w:r>
        <w:rPr>
          <w:bCs/>
          <w:sz w:val="22"/>
          <w:szCs w:val="22"/>
        </w:rPr>
        <w:t>he meeting, via email, Juan Carlos Zun</w:t>
      </w:r>
      <w:r w:rsidR="00CC579F">
        <w:rPr>
          <w:bCs/>
          <w:sz w:val="22"/>
          <w:szCs w:val="22"/>
        </w:rPr>
        <w:t>i</w:t>
      </w:r>
      <w:r>
        <w:rPr>
          <w:bCs/>
          <w:sz w:val="22"/>
          <w:szCs w:val="22"/>
        </w:rPr>
        <w:t>ga provided the following information:</w:t>
      </w:r>
    </w:p>
    <w:p w14:paraId="3C1DD79C" w14:textId="32FBA518" w:rsidR="00FD7A9A" w:rsidRDefault="00FD7A9A" w:rsidP="00FD7A9A">
      <w:pPr>
        <w:autoSpaceDE w:val="0"/>
        <w:autoSpaceDN w:val="0"/>
        <w:ind w:left="720"/>
        <w:rPr>
          <w:rFonts w:ascii="Segoe UI" w:hAnsi="Segoe UI" w:cs="Segoe UI"/>
          <w:color w:val="000000"/>
          <w:sz w:val="21"/>
          <w:szCs w:val="21"/>
          <w:lang w:val="en-CA"/>
        </w:rPr>
      </w:pPr>
      <w:r>
        <w:rPr>
          <w:rFonts w:ascii="Segoe UI" w:hAnsi="Segoe UI" w:cs="Segoe UI"/>
          <w:color w:val="000000"/>
          <w:sz w:val="21"/>
          <w:szCs w:val="21"/>
          <w:lang w:val="en-CA"/>
        </w:rPr>
        <w:t xml:space="preserve">“This is the feedback I could gather about </w:t>
      </w:r>
      <w:hyperlink r:id="rId26" w:history="1">
        <w:r>
          <w:rPr>
            <w:rStyle w:val="Hyperlink"/>
            <w:rFonts w:ascii="Segoe UI" w:hAnsi="Segoe UI" w:cs="Segoe UI"/>
            <w:sz w:val="21"/>
            <w:szCs w:val="21"/>
            <w:lang w:val="en-CA"/>
          </w:rPr>
          <w:t>https://datatracker.ietf.org/doc/draft-bi-savi-wlan</w:t>
        </w:r>
      </w:hyperlink>
      <w:r>
        <w:rPr>
          <w:rFonts w:ascii="Segoe UI" w:hAnsi="Segoe UI" w:cs="Segoe UI"/>
          <w:color w:val="000000"/>
          <w:sz w:val="21"/>
          <w:szCs w:val="21"/>
          <w:lang w:val="en-CA"/>
        </w:rPr>
        <w:t xml:space="preserve"> </w:t>
      </w:r>
    </w:p>
    <w:p w14:paraId="5FE55E47" w14:textId="77777777" w:rsidR="00FD7A9A" w:rsidRDefault="00FD7A9A" w:rsidP="00FD7A9A">
      <w:pPr>
        <w:autoSpaceDE w:val="0"/>
        <w:autoSpaceDN w:val="0"/>
        <w:ind w:left="720"/>
        <w:rPr>
          <w:rFonts w:ascii="Segoe UI" w:hAnsi="Segoe UI" w:cs="Segoe UI"/>
          <w:color w:val="000000"/>
          <w:sz w:val="21"/>
          <w:szCs w:val="21"/>
          <w:lang w:val="en-CA"/>
        </w:rPr>
      </w:pPr>
    </w:p>
    <w:p w14:paraId="7D5EA521" w14:textId="77777777" w:rsidR="00FD7A9A" w:rsidRDefault="00FD7A9A" w:rsidP="00FD7A9A">
      <w:pPr>
        <w:autoSpaceDE w:val="0"/>
        <w:autoSpaceDN w:val="0"/>
        <w:ind w:left="720"/>
        <w:rPr>
          <w:rFonts w:ascii="Segoe UI" w:hAnsi="Segoe UI" w:cs="Segoe UI"/>
          <w:color w:val="000000"/>
          <w:sz w:val="21"/>
          <w:szCs w:val="21"/>
          <w:lang w:val="en-CA"/>
        </w:rPr>
      </w:pPr>
      <w:r>
        <w:rPr>
          <w:rFonts w:ascii="Segoe UI" w:hAnsi="Segoe UI" w:cs="Segoe UI"/>
          <w:color w:val="000000"/>
          <w:sz w:val="21"/>
          <w:szCs w:val="21"/>
          <w:lang w:val="en-CA"/>
        </w:rPr>
        <w:t>The draft has some inconsistencies with respect to the latest 802.11 standards:</w:t>
      </w:r>
    </w:p>
    <w:p w14:paraId="32F1CCF0" w14:textId="77777777" w:rsidR="00FD7A9A" w:rsidRDefault="00FD7A9A" w:rsidP="00FD7A9A">
      <w:pPr>
        <w:autoSpaceDE w:val="0"/>
        <w:autoSpaceDN w:val="0"/>
        <w:ind w:left="720"/>
        <w:rPr>
          <w:rFonts w:ascii="Segoe UI" w:hAnsi="Segoe UI" w:cs="Segoe UI"/>
          <w:color w:val="000000"/>
          <w:sz w:val="21"/>
          <w:szCs w:val="21"/>
          <w:lang w:val="en-CA"/>
        </w:rPr>
      </w:pPr>
      <w:r>
        <w:rPr>
          <w:rFonts w:ascii="Segoe UI" w:hAnsi="Segoe UI" w:cs="Segoe UI"/>
          <w:color w:val="000000"/>
          <w:sz w:val="21"/>
          <w:szCs w:val="21"/>
          <w:lang w:val="en-CA"/>
        </w:rPr>
        <w:t>- Wrong assumptions about MAC address usage (e.g. static and protected)</w:t>
      </w:r>
    </w:p>
    <w:p w14:paraId="014FE709" w14:textId="77777777" w:rsidR="00FD7A9A" w:rsidRDefault="00FD7A9A" w:rsidP="00FD7A9A">
      <w:pPr>
        <w:autoSpaceDE w:val="0"/>
        <w:autoSpaceDN w:val="0"/>
        <w:ind w:left="720"/>
        <w:rPr>
          <w:rFonts w:ascii="Segoe UI" w:hAnsi="Segoe UI" w:cs="Segoe UI"/>
          <w:color w:val="000000"/>
          <w:sz w:val="21"/>
          <w:szCs w:val="21"/>
          <w:lang w:val="en-CA"/>
        </w:rPr>
      </w:pPr>
      <w:r>
        <w:rPr>
          <w:rFonts w:ascii="Segoe UI" w:hAnsi="Segoe UI" w:cs="Segoe UI"/>
          <w:color w:val="000000"/>
          <w:sz w:val="21"/>
          <w:szCs w:val="21"/>
          <w:lang w:val="en-CA"/>
        </w:rPr>
        <w:t>- Concepts not up to date (e.g. 802.11i).</w:t>
      </w:r>
    </w:p>
    <w:p w14:paraId="715F018F" w14:textId="77777777" w:rsidR="00FD7A9A" w:rsidRDefault="00FD7A9A" w:rsidP="00FD7A9A">
      <w:pPr>
        <w:autoSpaceDE w:val="0"/>
        <w:autoSpaceDN w:val="0"/>
        <w:ind w:left="720"/>
        <w:rPr>
          <w:rFonts w:ascii="Segoe UI" w:hAnsi="Segoe UI" w:cs="Segoe UI"/>
          <w:color w:val="000000"/>
          <w:sz w:val="21"/>
          <w:szCs w:val="21"/>
          <w:lang w:val="en-CA"/>
        </w:rPr>
      </w:pPr>
    </w:p>
    <w:p w14:paraId="64CBBB1E" w14:textId="77777777" w:rsidR="00FD7A9A" w:rsidRDefault="00FD7A9A" w:rsidP="00FD7A9A">
      <w:pPr>
        <w:autoSpaceDE w:val="0"/>
        <w:autoSpaceDN w:val="0"/>
        <w:ind w:left="720"/>
        <w:rPr>
          <w:rFonts w:ascii="Segoe UI" w:hAnsi="Segoe UI" w:cs="Segoe UI"/>
          <w:color w:val="000000"/>
          <w:sz w:val="21"/>
          <w:szCs w:val="21"/>
          <w:lang w:val="en-CA"/>
        </w:rPr>
      </w:pPr>
      <w:r>
        <w:rPr>
          <w:rFonts w:ascii="Segoe UI" w:hAnsi="Segoe UI" w:cs="Segoe UI"/>
          <w:color w:val="000000"/>
          <w:sz w:val="21"/>
          <w:szCs w:val="21"/>
          <w:lang w:val="en-CA"/>
        </w:rPr>
        <w:t>Some other comments that could be relevant:</w:t>
      </w:r>
    </w:p>
    <w:p w14:paraId="76D65020" w14:textId="77777777" w:rsidR="00FD7A9A" w:rsidRDefault="00FD7A9A" w:rsidP="00FD7A9A">
      <w:pPr>
        <w:autoSpaceDE w:val="0"/>
        <w:autoSpaceDN w:val="0"/>
        <w:ind w:left="720"/>
        <w:rPr>
          <w:rFonts w:ascii="Segoe UI" w:hAnsi="Segoe UI" w:cs="Segoe UI"/>
          <w:color w:val="000000"/>
          <w:sz w:val="21"/>
          <w:szCs w:val="21"/>
          <w:lang w:val="en-CA"/>
        </w:rPr>
      </w:pPr>
      <w:r>
        <w:rPr>
          <w:rFonts w:ascii="Segoe UI" w:hAnsi="Segoe UI" w:cs="Segoe UI"/>
          <w:color w:val="000000"/>
          <w:sz w:val="21"/>
          <w:szCs w:val="21"/>
          <w:lang w:val="en-CA"/>
        </w:rPr>
        <w:t>- Same results can be achieved with other less intrusive means (e.g. no need for spoofing if there is access to binding tables)</w:t>
      </w:r>
    </w:p>
    <w:p w14:paraId="16CCE0DA" w14:textId="2311E0B0" w:rsidR="00FD7A9A" w:rsidRDefault="00FD7A9A" w:rsidP="00FD7A9A">
      <w:pPr>
        <w:autoSpaceDE w:val="0"/>
        <w:autoSpaceDN w:val="0"/>
        <w:ind w:left="720"/>
        <w:rPr>
          <w:rFonts w:ascii="Segoe UI" w:hAnsi="Segoe UI" w:cs="Segoe UI"/>
          <w:sz w:val="21"/>
          <w:szCs w:val="21"/>
          <w:lang w:val="en-CA"/>
        </w:rPr>
      </w:pPr>
      <w:r>
        <w:rPr>
          <w:rFonts w:ascii="Segoe UI" w:hAnsi="Segoe UI" w:cs="Segoe UI"/>
          <w:color w:val="000000"/>
          <w:sz w:val="21"/>
          <w:szCs w:val="21"/>
          <w:lang w:val="en-CA"/>
        </w:rPr>
        <w:t>- Not aware of existing implementations.”</w:t>
      </w:r>
    </w:p>
    <w:p w14:paraId="53CE826A" w14:textId="77777777" w:rsidR="00FD7A9A" w:rsidRDefault="00FD7A9A" w:rsidP="002144AF">
      <w:pPr>
        <w:pStyle w:val="BodyText"/>
        <w:rPr>
          <w:bCs/>
          <w:sz w:val="22"/>
          <w:szCs w:val="22"/>
        </w:rPr>
      </w:pPr>
    </w:p>
    <w:p w14:paraId="54A19FEB" w14:textId="3CBA57FE" w:rsidR="006F1F26" w:rsidRDefault="006F1F26" w:rsidP="002144AF">
      <w:pPr>
        <w:pStyle w:val="BodyText"/>
        <w:rPr>
          <w:bCs/>
          <w:sz w:val="22"/>
          <w:szCs w:val="22"/>
        </w:rPr>
      </w:pPr>
      <w:r>
        <w:rPr>
          <w:bCs/>
          <w:sz w:val="22"/>
          <w:szCs w:val="22"/>
        </w:rPr>
        <w:t xml:space="preserve">Chair – the link is in the agenda deck – if anyone want to look and comment this week or next session. </w:t>
      </w:r>
    </w:p>
    <w:p w14:paraId="2C96E97A" w14:textId="7B0AF098" w:rsidR="006F1F26" w:rsidRDefault="00FD7A9A" w:rsidP="002144AF">
      <w:pPr>
        <w:pStyle w:val="BodyText"/>
        <w:rPr>
          <w:bCs/>
          <w:sz w:val="22"/>
          <w:szCs w:val="22"/>
        </w:rPr>
      </w:pPr>
      <w:r>
        <w:rPr>
          <w:bCs/>
          <w:sz w:val="22"/>
          <w:szCs w:val="22"/>
        </w:rPr>
        <w:t xml:space="preserve">Comment </w:t>
      </w:r>
      <w:r w:rsidR="006F1F26">
        <w:rPr>
          <w:bCs/>
          <w:sz w:val="22"/>
          <w:szCs w:val="22"/>
        </w:rPr>
        <w:t xml:space="preserve">– looking a 3.2 – seems to assume MAC addresses are fixed and unchanging – which is not true. </w:t>
      </w:r>
    </w:p>
    <w:p w14:paraId="53654BE5" w14:textId="77777777" w:rsidR="00ED1FA8" w:rsidRDefault="006F1F26" w:rsidP="002144AF">
      <w:pPr>
        <w:pStyle w:val="BodyText"/>
        <w:rPr>
          <w:bCs/>
          <w:sz w:val="22"/>
          <w:szCs w:val="22"/>
        </w:rPr>
      </w:pPr>
      <w:r>
        <w:rPr>
          <w:bCs/>
          <w:sz w:val="22"/>
          <w:szCs w:val="22"/>
        </w:rPr>
        <w:t xml:space="preserve">Chair – Well nothing says it is not changing </w:t>
      </w:r>
      <w:r w:rsidR="00ED1FA8">
        <w:rPr>
          <w:bCs/>
          <w:sz w:val="22"/>
          <w:szCs w:val="22"/>
        </w:rPr>
        <w:t>–</w:t>
      </w:r>
      <w:r>
        <w:rPr>
          <w:bCs/>
          <w:sz w:val="22"/>
          <w:szCs w:val="22"/>
        </w:rPr>
        <w:t xml:space="preserve"> </w:t>
      </w:r>
      <w:r w:rsidR="00ED1FA8">
        <w:rPr>
          <w:bCs/>
          <w:sz w:val="22"/>
          <w:szCs w:val="22"/>
        </w:rPr>
        <w:t xml:space="preserve">but doesn’t really say it is not random to start with. </w:t>
      </w:r>
    </w:p>
    <w:p w14:paraId="2007B064" w14:textId="65618806" w:rsidR="00ED1FA8" w:rsidRDefault="00FD7A9A" w:rsidP="002144AF">
      <w:pPr>
        <w:pStyle w:val="BodyText"/>
        <w:rPr>
          <w:bCs/>
          <w:sz w:val="22"/>
          <w:szCs w:val="22"/>
        </w:rPr>
      </w:pPr>
      <w:r>
        <w:rPr>
          <w:bCs/>
          <w:sz w:val="22"/>
          <w:szCs w:val="22"/>
        </w:rPr>
        <w:lastRenderedPageBreak/>
        <w:t xml:space="preserve">Comment </w:t>
      </w:r>
      <w:r w:rsidR="00ED1FA8">
        <w:rPr>
          <w:bCs/>
          <w:sz w:val="22"/>
          <w:szCs w:val="22"/>
        </w:rPr>
        <w:t xml:space="preserve">– </w:t>
      </w:r>
      <w:r>
        <w:rPr>
          <w:bCs/>
          <w:sz w:val="22"/>
          <w:szCs w:val="22"/>
        </w:rPr>
        <w:t xml:space="preserve">The </w:t>
      </w:r>
      <w:r w:rsidR="00ED1FA8">
        <w:rPr>
          <w:bCs/>
          <w:sz w:val="22"/>
          <w:szCs w:val="22"/>
        </w:rPr>
        <w:t>MAC address</w:t>
      </w:r>
      <w:r>
        <w:rPr>
          <w:bCs/>
          <w:sz w:val="22"/>
          <w:szCs w:val="22"/>
        </w:rPr>
        <w:t xml:space="preserve"> does not change once the STA has </w:t>
      </w:r>
      <w:r w:rsidR="00ED1FA8">
        <w:rPr>
          <w:bCs/>
          <w:sz w:val="22"/>
          <w:szCs w:val="22"/>
        </w:rPr>
        <w:t xml:space="preserve">associated, as far as encryption is </w:t>
      </w:r>
      <w:r w:rsidR="00CC579F">
        <w:rPr>
          <w:bCs/>
          <w:sz w:val="22"/>
          <w:szCs w:val="22"/>
        </w:rPr>
        <w:t>concerned</w:t>
      </w:r>
      <w:r w:rsidR="00ED1FA8">
        <w:rPr>
          <w:bCs/>
          <w:sz w:val="22"/>
          <w:szCs w:val="22"/>
        </w:rPr>
        <w:t xml:space="preserve"> the MAC address is </w:t>
      </w:r>
      <w:r>
        <w:rPr>
          <w:bCs/>
          <w:sz w:val="22"/>
          <w:szCs w:val="22"/>
        </w:rPr>
        <w:t xml:space="preserve">unchanging, hence the keys are </w:t>
      </w:r>
      <w:r w:rsidR="00ED1FA8">
        <w:rPr>
          <w:bCs/>
          <w:sz w:val="22"/>
          <w:szCs w:val="22"/>
        </w:rPr>
        <w:t>bound</w:t>
      </w:r>
      <w:r>
        <w:rPr>
          <w:bCs/>
          <w:sz w:val="22"/>
          <w:szCs w:val="22"/>
        </w:rPr>
        <w:t xml:space="preserve"> to the MAC address</w:t>
      </w:r>
      <w:r w:rsidR="00ED1FA8">
        <w:rPr>
          <w:bCs/>
          <w:sz w:val="22"/>
          <w:szCs w:val="22"/>
        </w:rPr>
        <w:t xml:space="preserve">.  RCA110 addresses some of this. </w:t>
      </w:r>
    </w:p>
    <w:p w14:paraId="654BB066" w14:textId="77777777" w:rsidR="00ED1FA8" w:rsidRDefault="00ED1FA8" w:rsidP="002144AF">
      <w:pPr>
        <w:pStyle w:val="BodyText"/>
        <w:rPr>
          <w:bCs/>
          <w:sz w:val="22"/>
          <w:szCs w:val="22"/>
        </w:rPr>
      </w:pPr>
      <w:r w:rsidRPr="00FD7A9A">
        <w:rPr>
          <w:bCs/>
          <w:sz w:val="22"/>
          <w:szCs w:val="22"/>
          <w:highlight w:val="yellow"/>
        </w:rPr>
        <w:t>Chair – asking people to look at it before tomorrow, if not we will look at it at the May meeting.</w:t>
      </w:r>
    </w:p>
    <w:p w14:paraId="3296970C" w14:textId="2CDE400B" w:rsidR="006F1F26" w:rsidRDefault="006F1F26" w:rsidP="002144AF">
      <w:pPr>
        <w:pStyle w:val="BodyText"/>
        <w:rPr>
          <w:bCs/>
          <w:sz w:val="22"/>
          <w:szCs w:val="22"/>
        </w:rPr>
      </w:pPr>
      <w:r>
        <w:rPr>
          <w:bCs/>
          <w:sz w:val="22"/>
          <w:szCs w:val="22"/>
        </w:rPr>
        <w:t xml:space="preserve"> </w:t>
      </w:r>
    </w:p>
    <w:p w14:paraId="5181B5CA" w14:textId="792021DE" w:rsidR="002144AF" w:rsidRPr="00541FA6" w:rsidRDefault="002144AF" w:rsidP="002144AF">
      <w:pPr>
        <w:pStyle w:val="BodyText"/>
        <w:rPr>
          <w:b/>
          <w:bCs/>
          <w:sz w:val="22"/>
          <w:szCs w:val="22"/>
        </w:rPr>
      </w:pPr>
      <w:r w:rsidRPr="00541FA6">
        <w:rPr>
          <w:b/>
          <w:bCs/>
          <w:sz w:val="22"/>
          <w:szCs w:val="22"/>
        </w:rPr>
        <w:t xml:space="preserve">New topic (from REVmd): “What is a STA?”  (See: </w:t>
      </w:r>
      <w:hyperlink r:id="rId27" w:history="1">
        <w:r w:rsidRPr="00541FA6">
          <w:rPr>
            <w:rStyle w:val="Hyperlink"/>
            <w:sz w:val="22"/>
            <w:szCs w:val="22"/>
          </w:rPr>
          <w:t>11-19/0106r0</w:t>
        </w:r>
      </w:hyperlink>
      <w:r w:rsidRPr="00541FA6">
        <w:rPr>
          <w:b/>
          <w:bCs/>
          <w:sz w:val="22"/>
          <w:szCs w:val="22"/>
        </w:rPr>
        <w:t>)</w:t>
      </w:r>
    </w:p>
    <w:p w14:paraId="1B435EBC" w14:textId="140ADB18" w:rsidR="00577C14" w:rsidRDefault="00ED1FA8" w:rsidP="008347D3">
      <w:pPr>
        <w:pStyle w:val="BodyText"/>
        <w:rPr>
          <w:bCs/>
          <w:sz w:val="22"/>
          <w:szCs w:val="22"/>
        </w:rPr>
      </w:pPr>
      <w:r w:rsidRPr="00ED1FA8">
        <w:rPr>
          <w:bCs/>
          <w:sz w:val="22"/>
          <w:szCs w:val="22"/>
        </w:rPr>
        <w:t>Menzo</w:t>
      </w:r>
      <w:r w:rsidR="00FD7A9A">
        <w:rPr>
          <w:bCs/>
          <w:sz w:val="22"/>
          <w:szCs w:val="22"/>
        </w:rPr>
        <w:t xml:space="preserve"> Wentink</w:t>
      </w:r>
      <w:r w:rsidR="00D46DA5">
        <w:rPr>
          <w:bCs/>
          <w:sz w:val="22"/>
          <w:szCs w:val="22"/>
        </w:rPr>
        <w:t xml:space="preserve"> (Qualcom</w:t>
      </w:r>
      <w:r w:rsidR="00CC579F">
        <w:rPr>
          <w:bCs/>
          <w:sz w:val="22"/>
          <w:szCs w:val="22"/>
        </w:rPr>
        <w:t>m</w:t>
      </w:r>
      <w:r w:rsidR="00D46DA5">
        <w:rPr>
          <w:bCs/>
          <w:sz w:val="22"/>
          <w:szCs w:val="22"/>
        </w:rPr>
        <w:t>)</w:t>
      </w:r>
      <w:r w:rsidRPr="00ED1FA8">
        <w:rPr>
          <w:bCs/>
          <w:sz w:val="22"/>
          <w:szCs w:val="22"/>
        </w:rPr>
        <w:t xml:space="preserve"> present</w:t>
      </w:r>
      <w:r w:rsidR="00F664F6">
        <w:rPr>
          <w:bCs/>
          <w:sz w:val="22"/>
          <w:szCs w:val="22"/>
        </w:rPr>
        <w:t>ed</w:t>
      </w:r>
      <w:r>
        <w:rPr>
          <w:bCs/>
          <w:sz w:val="22"/>
          <w:szCs w:val="22"/>
        </w:rPr>
        <w:t xml:space="preserve"> 11-19/0106r0: </w:t>
      </w:r>
    </w:p>
    <w:p w14:paraId="65DE3B14" w14:textId="2232A600" w:rsidR="00577C14" w:rsidRDefault="00F664F6" w:rsidP="008347D3">
      <w:pPr>
        <w:pStyle w:val="BodyText"/>
        <w:rPr>
          <w:bCs/>
          <w:sz w:val="22"/>
          <w:szCs w:val="22"/>
        </w:rPr>
      </w:pPr>
      <w:r>
        <w:rPr>
          <w:bCs/>
          <w:sz w:val="22"/>
          <w:szCs w:val="22"/>
        </w:rPr>
        <w:t xml:space="preserve">Comment </w:t>
      </w:r>
      <w:r w:rsidR="00577C14">
        <w:rPr>
          <w:bCs/>
          <w:sz w:val="22"/>
          <w:szCs w:val="22"/>
        </w:rPr>
        <w:t>– I think you should think about not using STA</w:t>
      </w:r>
      <w:r>
        <w:rPr>
          <w:bCs/>
          <w:sz w:val="22"/>
          <w:szCs w:val="22"/>
        </w:rPr>
        <w:t xml:space="preserve"> during the process of changing the specification</w:t>
      </w:r>
      <w:r w:rsidR="00577C14">
        <w:rPr>
          <w:bCs/>
          <w:sz w:val="22"/>
          <w:szCs w:val="22"/>
        </w:rPr>
        <w:t xml:space="preserve"> – and use ST – because it will be hard to do this</w:t>
      </w:r>
      <w:r>
        <w:rPr>
          <w:bCs/>
          <w:sz w:val="22"/>
          <w:szCs w:val="22"/>
        </w:rPr>
        <w:t xml:space="preserve"> to keep track of what has changed and what has not</w:t>
      </w:r>
      <w:r w:rsidR="00577C14">
        <w:rPr>
          <w:bCs/>
          <w:sz w:val="22"/>
          <w:szCs w:val="22"/>
        </w:rPr>
        <w:t xml:space="preserve">. </w:t>
      </w:r>
    </w:p>
    <w:p w14:paraId="46D84ED6" w14:textId="59A950DC" w:rsidR="00577C14" w:rsidRDefault="00F664F6" w:rsidP="00577C14">
      <w:pPr>
        <w:pStyle w:val="BodyText"/>
        <w:rPr>
          <w:bCs/>
          <w:sz w:val="22"/>
          <w:szCs w:val="22"/>
        </w:rPr>
      </w:pPr>
      <w:r>
        <w:rPr>
          <w:bCs/>
          <w:sz w:val="22"/>
          <w:szCs w:val="22"/>
        </w:rPr>
        <w:t>Comment</w:t>
      </w:r>
      <w:r w:rsidR="00577C14">
        <w:rPr>
          <w:bCs/>
          <w:sz w:val="22"/>
          <w:szCs w:val="22"/>
        </w:rPr>
        <w:t xml:space="preserve"> - It not clear this will be able to be done. </w:t>
      </w:r>
    </w:p>
    <w:p w14:paraId="39DFEA63" w14:textId="2C44B6EA" w:rsidR="00577C14" w:rsidRDefault="00F664F6" w:rsidP="00577C14">
      <w:pPr>
        <w:pStyle w:val="BodyText"/>
        <w:rPr>
          <w:bCs/>
          <w:sz w:val="22"/>
          <w:szCs w:val="22"/>
        </w:rPr>
      </w:pPr>
      <w:r>
        <w:rPr>
          <w:bCs/>
          <w:sz w:val="22"/>
          <w:szCs w:val="22"/>
        </w:rPr>
        <w:t>Comment</w:t>
      </w:r>
      <w:r w:rsidR="00577C14">
        <w:rPr>
          <w:bCs/>
          <w:sz w:val="22"/>
          <w:szCs w:val="22"/>
        </w:rPr>
        <w:t xml:space="preserve">. – </w:t>
      </w:r>
      <w:r w:rsidR="00CC579F">
        <w:rPr>
          <w:bCs/>
          <w:sz w:val="22"/>
          <w:szCs w:val="22"/>
        </w:rPr>
        <w:t>So,</w:t>
      </w:r>
      <w:r w:rsidR="00577C14">
        <w:rPr>
          <w:bCs/>
          <w:sz w:val="22"/>
          <w:szCs w:val="22"/>
        </w:rPr>
        <w:t xml:space="preserve"> there are two radios (80+80) which is a STA – this is an issue. </w:t>
      </w:r>
    </w:p>
    <w:p w14:paraId="54000575" w14:textId="06FD18C2" w:rsidR="00577C14" w:rsidRDefault="00F664F6" w:rsidP="00577C14">
      <w:pPr>
        <w:pStyle w:val="BodyText"/>
        <w:rPr>
          <w:bCs/>
          <w:sz w:val="22"/>
          <w:szCs w:val="22"/>
        </w:rPr>
      </w:pPr>
      <w:r>
        <w:rPr>
          <w:bCs/>
          <w:sz w:val="22"/>
          <w:szCs w:val="22"/>
        </w:rPr>
        <w:t xml:space="preserve">Comment </w:t>
      </w:r>
      <w:r w:rsidR="00577C14">
        <w:rPr>
          <w:bCs/>
          <w:sz w:val="22"/>
          <w:szCs w:val="22"/>
        </w:rPr>
        <w:t>– there is an issue with existing terms being redefined. This may cause more confusion than clarity</w:t>
      </w:r>
      <w:r>
        <w:rPr>
          <w:bCs/>
          <w:sz w:val="22"/>
          <w:szCs w:val="22"/>
        </w:rPr>
        <w:t>, as these terms are used by other standards and reference our standard</w:t>
      </w:r>
      <w:r w:rsidR="00577C14">
        <w:rPr>
          <w:bCs/>
          <w:sz w:val="22"/>
          <w:szCs w:val="22"/>
        </w:rPr>
        <w:t xml:space="preserve">. </w:t>
      </w:r>
    </w:p>
    <w:p w14:paraId="5C3C2F21" w14:textId="1899CE8F" w:rsidR="00577C14" w:rsidRDefault="00F664F6" w:rsidP="00577C14">
      <w:pPr>
        <w:pStyle w:val="BodyText"/>
        <w:rPr>
          <w:bCs/>
          <w:sz w:val="22"/>
          <w:szCs w:val="22"/>
        </w:rPr>
      </w:pPr>
      <w:r>
        <w:rPr>
          <w:bCs/>
          <w:sz w:val="22"/>
          <w:szCs w:val="22"/>
        </w:rPr>
        <w:t>Ans</w:t>
      </w:r>
      <w:r w:rsidR="00577C14">
        <w:rPr>
          <w:bCs/>
          <w:sz w:val="22"/>
          <w:szCs w:val="22"/>
        </w:rPr>
        <w:t xml:space="preserve"> – my rational – is in the world I work in there is STA and AP STA. </w:t>
      </w:r>
    </w:p>
    <w:p w14:paraId="5D415EF0" w14:textId="636B561B" w:rsidR="00577C14" w:rsidRDefault="00F664F6" w:rsidP="00577C14">
      <w:pPr>
        <w:pStyle w:val="BodyText"/>
        <w:rPr>
          <w:bCs/>
          <w:sz w:val="22"/>
          <w:szCs w:val="22"/>
        </w:rPr>
      </w:pPr>
      <w:r>
        <w:rPr>
          <w:bCs/>
          <w:sz w:val="22"/>
          <w:szCs w:val="22"/>
        </w:rPr>
        <w:t xml:space="preserve">Comment </w:t>
      </w:r>
      <w:r w:rsidR="00577C14">
        <w:rPr>
          <w:bCs/>
          <w:sz w:val="22"/>
          <w:szCs w:val="22"/>
        </w:rPr>
        <w:t xml:space="preserve">– from IETF – they only talk about AP and STA – </w:t>
      </w:r>
    </w:p>
    <w:p w14:paraId="58B165B6" w14:textId="6493ADAE" w:rsidR="00577C14" w:rsidRDefault="00577C14" w:rsidP="00577C14">
      <w:pPr>
        <w:pStyle w:val="BodyText"/>
        <w:rPr>
          <w:bCs/>
          <w:sz w:val="22"/>
          <w:szCs w:val="22"/>
        </w:rPr>
      </w:pPr>
      <w:r>
        <w:rPr>
          <w:bCs/>
          <w:sz w:val="22"/>
          <w:szCs w:val="22"/>
        </w:rPr>
        <w:t xml:space="preserve">Chair – AP and STA are used by WFA.  We have to sort out what to do mesh STAs and STAs outside a BSS. </w:t>
      </w:r>
      <w:r w:rsidR="00CC579F">
        <w:rPr>
          <w:bCs/>
          <w:sz w:val="22"/>
          <w:szCs w:val="22"/>
        </w:rPr>
        <w:t>So,</w:t>
      </w:r>
      <w:r>
        <w:rPr>
          <w:bCs/>
          <w:sz w:val="22"/>
          <w:szCs w:val="22"/>
        </w:rPr>
        <w:t xml:space="preserve"> we have to sort all this. </w:t>
      </w:r>
    </w:p>
    <w:p w14:paraId="76C69720" w14:textId="1C3529F8" w:rsidR="00577C14" w:rsidRDefault="00F664F6" w:rsidP="00577C14">
      <w:pPr>
        <w:pStyle w:val="BodyText"/>
        <w:rPr>
          <w:bCs/>
          <w:sz w:val="22"/>
          <w:szCs w:val="22"/>
        </w:rPr>
      </w:pPr>
      <w:r>
        <w:rPr>
          <w:bCs/>
          <w:sz w:val="22"/>
          <w:szCs w:val="22"/>
        </w:rPr>
        <w:t xml:space="preserve">Comment </w:t>
      </w:r>
      <w:r w:rsidR="00577C14">
        <w:rPr>
          <w:bCs/>
          <w:sz w:val="22"/>
          <w:szCs w:val="22"/>
        </w:rPr>
        <w:t>– I agree this term is too much overloaded. Our terms mean nothing any more – we have created an issue with the non-AP non-… STA</w:t>
      </w:r>
      <w:r w:rsidR="00C624DD">
        <w:rPr>
          <w:bCs/>
          <w:sz w:val="22"/>
          <w:szCs w:val="22"/>
        </w:rPr>
        <w:t xml:space="preserve"> </w:t>
      </w:r>
      <w:r w:rsidR="00CC579F">
        <w:rPr>
          <w:bCs/>
          <w:sz w:val="22"/>
          <w:szCs w:val="22"/>
        </w:rPr>
        <w:t>nomenclature</w:t>
      </w:r>
      <w:r w:rsidR="00577C14">
        <w:rPr>
          <w:bCs/>
          <w:sz w:val="22"/>
          <w:szCs w:val="22"/>
        </w:rPr>
        <w:t xml:space="preserve">.  We have created a monster and we will have problems clearing this up. I think the </w:t>
      </w:r>
      <w:r w:rsidR="00CC579F">
        <w:rPr>
          <w:bCs/>
          <w:sz w:val="22"/>
          <w:szCs w:val="22"/>
        </w:rPr>
        <w:t>separation</w:t>
      </w:r>
      <w:r w:rsidR="00577C14">
        <w:rPr>
          <w:bCs/>
          <w:sz w:val="22"/>
          <w:szCs w:val="22"/>
        </w:rPr>
        <w:t xml:space="preserve"> of ax was a good move to make it clear what is new – the constant reuse makes things very complex – how can we move into the future. </w:t>
      </w:r>
    </w:p>
    <w:p w14:paraId="7810CE1E" w14:textId="77777777" w:rsidR="00577C14" w:rsidRDefault="00577C14" w:rsidP="00577C14">
      <w:pPr>
        <w:pStyle w:val="BodyText"/>
        <w:rPr>
          <w:bCs/>
          <w:sz w:val="22"/>
          <w:szCs w:val="22"/>
        </w:rPr>
      </w:pPr>
      <w:r>
        <w:rPr>
          <w:bCs/>
          <w:sz w:val="22"/>
          <w:szCs w:val="22"/>
        </w:rPr>
        <w:t xml:space="preserve">Chair – I will point out that the comment on non-…. Has been discussed in REVmd – </w:t>
      </w:r>
    </w:p>
    <w:p w14:paraId="4732A431" w14:textId="07BC45A7" w:rsidR="00577C14" w:rsidRDefault="003B01A6" w:rsidP="00577C14">
      <w:pPr>
        <w:pStyle w:val="BodyText"/>
        <w:rPr>
          <w:bCs/>
          <w:sz w:val="22"/>
          <w:szCs w:val="22"/>
        </w:rPr>
      </w:pPr>
      <w:r>
        <w:rPr>
          <w:bCs/>
          <w:sz w:val="22"/>
          <w:szCs w:val="22"/>
        </w:rPr>
        <w:t xml:space="preserve">Comment </w:t>
      </w:r>
      <w:r w:rsidR="00577C14">
        <w:rPr>
          <w:bCs/>
          <w:sz w:val="22"/>
          <w:szCs w:val="22"/>
        </w:rPr>
        <w:t xml:space="preserve">– I would be happy to clear this – Gig </w:t>
      </w:r>
      <w:r w:rsidR="00CC579F">
        <w:rPr>
          <w:bCs/>
          <w:sz w:val="22"/>
          <w:szCs w:val="22"/>
        </w:rPr>
        <w:t>Ethernet</w:t>
      </w:r>
      <w:r w:rsidR="00577C14">
        <w:rPr>
          <w:bCs/>
          <w:sz w:val="22"/>
          <w:szCs w:val="22"/>
        </w:rPr>
        <w:t xml:space="preserve"> and Fast </w:t>
      </w:r>
      <w:r w:rsidR="00CC579F">
        <w:rPr>
          <w:bCs/>
          <w:sz w:val="22"/>
          <w:szCs w:val="22"/>
        </w:rPr>
        <w:t>Ethernet</w:t>
      </w:r>
      <w:r w:rsidR="00577C14">
        <w:rPr>
          <w:bCs/>
          <w:sz w:val="22"/>
          <w:szCs w:val="22"/>
        </w:rPr>
        <w:t xml:space="preserve"> – are broken apart, with terms are redefined</w:t>
      </w:r>
      <w:r w:rsidR="00CC579F">
        <w:rPr>
          <w:bCs/>
          <w:sz w:val="22"/>
          <w:szCs w:val="22"/>
        </w:rPr>
        <w:t xml:space="preserve"> in each section</w:t>
      </w:r>
      <w:r w:rsidR="00577C14">
        <w:rPr>
          <w:bCs/>
          <w:sz w:val="22"/>
          <w:szCs w:val="22"/>
        </w:rPr>
        <w:t xml:space="preserve">.  This is a possible way </w:t>
      </w:r>
      <w:r w:rsidR="00CC579F">
        <w:rPr>
          <w:bCs/>
          <w:sz w:val="22"/>
          <w:szCs w:val="22"/>
        </w:rPr>
        <w:t>out</w:t>
      </w:r>
      <w:r w:rsidR="00577C14">
        <w:rPr>
          <w:bCs/>
          <w:sz w:val="22"/>
          <w:szCs w:val="22"/>
        </w:rPr>
        <w:t xml:space="preserve">.  We should launch a new set of terms – leave clauses 1-40 as is and start a new spec at clause 41 and onward. </w:t>
      </w:r>
    </w:p>
    <w:p w14:paraId="32656C4C" w14:textId="77777777" w:rsidR="008213D3" w:rsidRDefault="008213D3" w:rsidP="00577C14">
      <w:pPr>
        <w:pStyle w:val="BodyText"/>
        <w:rPr>
          <w:bCs/>
          <w:sz w:val="22"/>
          <w:szCs w:val="22"/>
        </w:rPr>
      </w:pPr>
      <w:r>
        <w:rPr>
          <w:bCs/>
          <w:sz w:val="22"/>
          <w:szCs w:val="22"/>
        </w:rPr>
        <w:t xml:space="preserve">Chair – in .3 they can get away with the clean slice – because the devices use different media.  In .11 we have all the devices in the same media.  </w:t>
      </w:r>
    </w:p>
    <w:p w14:paraId="532F6FF8" w14:textId="2CFB7D4F" w:rsidR="008213D3" w:rsidRDefault="008213D3" w:rsidP="00577C14">
      <w:pPr>
        <w:pStyle w:val="BodyText"/>
        <w:rPr>
          <w:bCs/>
          <w:sz w:val="22"/>
          <w:szCs w:val="22"/>
        </w:rPr>
      </w:pPr>
      <w:r>
        <w:rPr>
          <w:bCs/>
          <w:sz w:val="22"/>
          <w:szCs w:val="22"/>
        </w:rPr>
        <w:t xml:space="preserve">Chair – are we solving </w:t>
      </w:r>
      <w:r w:rsidR="00CC579F">
        <w:rPr>
          <w:bCs/>
          <w:sz w:val="22"/>
          <w:szCs w:val="22"/>
        </w:rPr>
        <w:t>chaos</w:t>
      </w:r>
      <w:r>
        <w:rPr>
          <w:bCs/>
          <w:sz w:val="22"/>
          <w:szCs w:val="22"/>
        </w:rPr>
        <w:t xml:space="preserve"> or just creating different </w:t>
      </w:r>
      <w:r w:rsidR="00CC579F">
        <w:rPr>
          <w:bCs/>
          <w:sz w:val="22"/>
          <w:szCs w:val="22"/>
        </w:rPr>
        <w:t>chaos</w:t>
      </w:r>
      <w:r>
        <w:rPr>
          <w:bCs/>
          <w:sz w:val="22"/>
          <w:szCs w:val="22"/>
        </w:rPr>
        <w:t>.</w:t>
      </w:r>
    </w:p>
    <w:p w14:paraId="33F93B4F" w14:textId="71A366AE" w:rsidR="008213D3" w:rsidRDefault="003B01A6" w:rsidP="008213D3">
      <w:pPr>
        <w:pStyle w:val="BodyText"/>
        <w:tabs>
          <w:tab w:val="center" w:pos="4680"/>
        </w:tabs>
        <w:rPr>
          <w:bCs/>
          <w:sz w:val="22"/>
          <w:szCs w:val="22"/>
        </w:rPr>
      </w:pPr>
      <w:r w:rsidRPr="003B01A6">
        <w:rPr>
          <w:bCs/>
          <w:sz w:val="22"/>
          <w:szCs w:val="22"/>
          <w:highlight w:val="yellow"/>
        </w:rPr>
        <w:t xml:space="preserve">Comment </w:t>
      </w:r>
      <w:r w:rsidR="008213D3" w:rsidRPr="003B01A6">
        <w:rPr>
          <w:bCs/>
          <w:sz w:val="22"/>
          <w:szCs w:val="22"/>
          <w:highlight w:val="yellow"/>
        </w:rPr>
        <w:t xml:space="preserve">– you don’t want to have this be happen </w:t>
      </w:r>
      <w:r w:rsidR="00CC579F" w:rsidRPr="003B01A6">
        <w:rPr>
          <w:bCs/>
          <w:sz w:val="22"/>
          <w:szCs w:val="22"/>
          <w:highlight w:val="yellow"/>
        </w:rPr>
        <w:t>without</w:t>
      </w:r>
      <w:r w:rsidR="008213D3" w:rsidRPr="003B01A6">
        <w:rPr>
          <w:bCs/>
          <w:sz w:val="22"/>
          <w:szCs w:val="22"/>
          <w:highlight w:val="yellow"/>
        </w:rPr>
        <w:t xml:space="preserve"> </w:t>
      </w:r>
      <w:r w:rsidR="00CC579F" w:rsidRPr="003B01A6">
        <w:rPr>
          <w:bCs/>
          <w:sz w:val="22"/>
          <w:szCs w:val="22"/>
          <w:highlight w:val="yellow"/>
        </w:rPr>
        <w:t>notifying</w:t>
      </w:r>
      <w:r w:rsidR="008213D3" w:rsidRPr="003B01A6">
        <w:rPr>
          <w:bCs/>
          <w:sz w:val="22"/>
          <w:szCs w:val="22"/>
          <w:highlight w:val="yellow"/>
        </w:rPr>
        <w:t xml:space="preserve"> the whole working group.</w:t>
      </w:r>
      <w:r w:rsidR="008213D3">
        <w:rPr>
          <w:bCs/>
          <w:sz w:val="22"/>
          <w:szCs w:val="22"/>
        </w:rPr>
        <w:t xml:space="preserve"> </w:t>
      </w:r>
    </w:p>
    <w:p w14:paraId="159CAA1A" w14:textId="38A9B452" w:rsidR="008213D3" w:rsidRPr="003B01A6" w:rsidRDefault="003B01A6" w:rsidP="008213D3">
      <w:pPr>
        <w:pStyle w:val="BodyText"/>
        <w:tabs>
          <w:tab w:val="center" w:pos="4680"/>
        </w:tabs>
        <w:rPr>
          <w:bCs/>
          <w:sz w:val="22"/>
          <w:szCs w:val="22"/>
          <w:highlight w:val="yellow"/>
        </w:rPr>
      </w:pPr>
      <w:r w:rsidRPr="003B01A6">
        <w:rPr>
          <w:bCs/>
          <w:sz w:val="22"/>
          <w:szCs w:val="22"/>
          <w:highlight w:val="yellow"/>
        </w:rPr>
        <w:t xml:space="preserve">Comment </w:t>
      </w:r>
      <w:r w:rsidR="008213D3" w:rsidRPr="003B01A6">
        <w:rPr>
          <w:bCs/>
          <w:sz w:val="22"/>
          <w:szCs w:val="22"/>
          <w:highlight w:val="yellow"/>
        </w:rPr>
        <w:t>– supporting doing this a</w:t>
      </w:r>
      <w:r w:rsidRPr="003B01A6">
        <w:rPr>
          <w:bCs/>
          <w:sz w:val="22"/>
          <w:szCs w:val="22"/>
          <w:highlight w:val="yellow"/>
        </w:rPr>
        <w:t>t</w:t>
      </w:r>
      <w:r w:rsidR="008213D3" w:rsidRPr="003B01A6">
        <w:rPr>
          <w:bCs/>
          <w:sz w:val="22"/>
          <w:szCs w:val="22"/>
          <w:highlight w:val="yellow"/>
        </w:rPr>
        <w:t xml:space="preserve"> </w:t>
      </w:r>
      <w:r w:rsidRPr="003B01A6">
        <w:rPr>
          <w:bCs/>
          <w:sz w:val="22"/>
          <w:szCs w:val="22"/>
          <w:highlight w:val="yellow"/>
        </w:rPr>
        <w:t xml:space="preserve">the </w:t>
      </w:r>
      <w:r w:rsidR="008213D3" w:rsidRPr="003B01A6">
        <w:rPr>
          <w:bCs/>
          <w:sz w:val="22"/>
          <w:szCs w:val="22"/>
          <w:highlight w:val="yellow"/>
        </w:rPr>
        <w:t xml:space="preserve">plenary. </w:t>
      </w:r>
    </w:p>
    <w:p w14:paraId="754D940D" w14:textId="19D1B5A4" w:rsidR="008213D3" w:rsidRDefault="003B01A6" w:rsidP="008213D3">
      <w:pPr>
        <w:pStyle w:val="BodyText"/>
        <w:tabs>
          <w:tab w:val="center" w:pos="4680"/>
        </w:tabs>
        <w:rPr>
          <w:bCs/>
          <w:sz w:val="22"/>
          <w:szCs w:val="22"/>
        </w:rPr>
      </w:pPr>
      <w:r w:rsidRPr="003B01A6">
        <w:rPr>
          <w:bCs/>
          <w:sz w:val="22"/>
          <w:szCs w:val="22"/>
          <w:highlight w:val="yellow"/>
        </w:rPr>
        <w:t xml:space="preserve">Comment </w:t>
      </w:r>
      <w:r w:rsidR="008213D3" w:rsidRPr="003B01A6">
        <w:rPr>
          <w:bCs/>
          <w:sz w:val="22"/>
          <w:szCs w:val="22"/>
          <w:highlight w:val="yellow"/>
        </w:rPr>
        <w:t>– befor</w:t>
      </w:r>
      <w:r w:rsidR="004E6EF5">
        <w:rPr>
          <w:bCs/>
          <w:sz w:val="22"/>
          <w:szCs w:val="22"/>
        </w:rPr>
        <w:t>e</w:t>
      </w:r>
      <w:r w:rsidR="008213D3" w:rsidRPr="003B01A6">
        <w:rPr>
          <w:bCs/>
          <w:sz w:val="22"/>
          <w:szCs w:val="22"/>
          <w:highlight w:val="yellow"/>
        </w:rPr>
        <w:t xml:space="preserve"> you go further it should be discussed at a plenary.</w:t>
      </w:r>
      <w:r w:rsidR="00577C14">
        <w:rPr>
          <w:bCs/>
          <w:sz w:val="22"/>
          <w:szCs w:val="22"/>
        </w:rPr>
        <w:t xml:space="preserve"> </w:t>
      </w:r>
      <w:r w:rsidR="008213D3">
        <w:rPr>
          <w:bCs/>
          <w:sz w:val="22"/>
          <w:szCs w:val="22"/>
        </w:rPr>
        <w:tab/>
      </w:r>
    </w:p>
    <w:p w14:paraId="02618E0B" w14:textId="1BF314B6" w:rsidR="00395DA4" w:rsidRDefault="00395DA4" w:rsidP="000F28FC">
      <w:pPr>
        <w:rPr>
          <w:b/>
          <w:bCs/>
          <w:sz w:val="22"/>
          <w:szCs w:val="22"/>
        </w:rPr>
      </w:pPr>
    </w:p>
    <w:p w14:paraId="4C97CD23" w14:textId="64D11CA2" w:rsidR="00D63487" w:rsidRDefault="00D63487" w:rsidP="000F28FC">
      <w:pPr>
        <w:rPr>
          <w:bCs/>
          <w:sz w:val="22"/>
          <w:szCs w:val="22"/>
        </w:rPr>
      </w:pPr>
      <w:r w:rsidRPr="00D63487">
        <w:rPr>
          <w:bCs/>
          <w:sz w:val="22"/>
          <w:szCs w:val="22"/>
        </w:rPr>
        <w:t xml:space="preserve">Chair reviewed the plan for Wednesday. </w:t>
      </w:r>
      <w:r>
        <w:rPr>
          <w:bCs/>
          <w:sz w:val="22"/>
          <w:szCs w:val="22"/>
        </w:rPr>
        <w:t xml:space="preserve"> The reason I said this a light agenda as no one has championed any of these topics, so we have not had significant discussion on these items. </w:t>
      </w:r>
      <w:r w:rsidRPr="003B01A6">
        <w:rPr>
          <w:bCs/>
          <w:sz w:val="22"/>
          <w:szCs w:val="22"/>
          <w:highlight w:val="yellow"/>
        </w:rPr>
        <w:t xml:space="preserve">Chair requested people take on these issues, so we can have meaningful </w:t>
      </w:r>
      <w:r w:rsidR="00CC579F" w:rsidRPr="003B01A6">
        <w:rPr>
          <w:bCs/>
          <w:sz w:val="22"/>
          <w:szCs w:val="22"/>
          <w:highlight w:val="yellow"/>
        </w:rPr>
        <w:t>discussions</w:t>
      </w:r>
      <w:r w:rsidRPr="003B01A6">
        <w:rPr>
          <w:bCs/>
          <w:sz w:val="22"/>
          <w:szCs w:val="22"/>
          <w:highlight w:val="yellow"/>
        </w:rPr>
        <w:t xml:space="preserve"> on </w:t>
      </w:r>
      <w:r w:rsidR="00CC579F" w:rsidRPr="003B01A6">
        <w:rPr>
          <w:bCs/>
          <w:sz w:val="22"/>
          <w:szCs w:val="22"/>
          <w:highlight w:val="yellow"/>
        </w:rPr>
        <w:t>these</w:t>
      </w:r>
      <w:r w:rsidRPr="003B01A6">
        <w:rPr>
          <w:bCs/>
          <w:sz w:val="22"/>
          <w:szCs w:val="22"/>
          <w:highlight w:val="yellow"/>
        </w:rPr>
        <w:t xml:space="preserve"> topics.</w:t>
      </w:r>
      <w:r>
        <w:rPr>
          <w:bCs/>
          <w:sz w:val="22"/>
          <w:szCs w:val="22"/>
        </w:rPr>
        <w:t xml:space="preserve">  </w:t>
      </w:r>
    </w:p>
    <w:p w14:paraId="0E364816" w14:textId="184D2A49" w:rsidR="00D63487" w:rsidRDefault="00D63487" w:rsidP="000F28FC">
      <w:pPr>
        <w:rPr>
          <w:bCs/>
          <w:sz w:val="22"/>
          <w:szCs w:val="22"/>
        </w:rPr>
      </w:pPr>
    </w:p>
    <w:p w14:paraId="635BF2E2" w14:textId="155ABF41" w:rsidR="00D63487" w:rsidRDefault="003B01A6" w:rsidP="000F28FC">
      <w:pPr>
        <w:rPr>
          <w:bCs/>
          <w:sz w:val="22"/>
          <w:szCs w:val="22"/>
        </w:rPr>
      </w:pPr>
      <w:r>
        <w:rPr>
          <w:bCs/>
          <w:sz w:val="22"/>
          <w:szCs w:val="22"/>
        </w:rPr>
        <w:t xml:space="preserve">Comment </w:t>
      </w:r>
      <w:r w:rsidR="00D63487">
        <w:rPr>
          <w:bCs/>
          <w:sz w:val="22"/>
          <w:szCs w:val="22"/>
        </w:rPr>
        <w:t xml:space="preserve">– multi APs </w:t>
      </w:r>
      <w:r w:rsidR="00CC579F">
        <w:rPr>
          <w:bCs/>
          <w:sz w:val="22"/>
          <w:szCs w:val="22"/>
        </w:rPr>
        <w:t>cooperating</w:t>
      </w:r>
      <w:r w:rsidR="00D63487">
        <w:rPr>
          <w:bCs/>
          <w:sz w:val="22"/>
          <w:szCs w:val="22"/>
        </w:rPr>
        <w:t xml:space="preserve"> is it in the scope of this group.  </w:t>
      </w:r>
    </w:p>
    <w:p w14:paraId="529FFD3E" w14:textId="6589CCC3" w:rsidR="00D63487" w:rsidRDefault="00D63487" w:rsidP="000F28FC">
      <w:pPr>
        <w:rPr>
          <w:bCs/>
          <w:sz w:val="22"/>
          <w:szCs w:val="22"/>
        </w:rPr>
      </w:pPr>
      <w:r>
        <w:rPr>
          <w:bCs/>
          <w:sz w:val="22"/>
          <w:szCs w:val="22"/>
        </w:rPr>
        <w:t xml:space="preserve">Chair – we should keep an eye on this. </w:t>
      </w:r>
    </w:p>
    <w:p w14:paraId="058874FA" w14:textId="77777777" w:rsidR="00D63487" w:rsidRDefault="00D63487" w:rsidP="000F28FC">
      <w:pPr>
        <w:rPr>
          <w:b/>
          <w:bCs/>
          <w:sz w:val="22"/>
          <w:szCs w:val="22"/>
        </w:rPr>
      </w:pPr>
    </w:p>
    <w:p w14:paraId="1D78CF1B" w14:textId="462898CF" w:rsidR="00EA0E2F" w:rsidRPr="00B5126A" w:rsidRDefault="00E548B6" w:rsidP="00521C70">
      <w:pPr>
        <w:rPr>
          <w:sz w:val="22"/>
          <w:szCs w:val="22"/>
        </w:rPr>
      </w:pPr>
      <w:r w:rsidRPr="00E548B6">
        <w:rPr>
          <w:b/>
          <w:sz w:val="22"/>
          <w:szCs w:val="22"/>
        </w:rPr>
        <w:t>R</w:t>
      </w:r>
      <w:r w:rsidR="00465DFE" w:rsidRPr="00E548B6">
        <w:rPr>
          <w:b/>
          <w:sz w:val="22"/>
          <w:szCs w:val="22"/>
        </w:rPr>
        <w:t>ecess</w:t>
      </w:r>
      <w:r w:rsidRPr="00E548B6">
        <w:rPr>
          <w:b/>
          <w:sz w:val="22"/>
          <w:szCs w:val="22"/>
        </w:rPr>
        <w:t>ed:</w:t>
      </w:r>
      <w:r w:rsidR="00885035" w:rsidRPr="00B5126A">
        <w:rPr>
          <w:sz w:val="22"/>
          <w:szCs w:val="22"/>
        </w:rPr>
        <w:t xml:space="preserve"> 1</w:t>
      </w:r>
      <w:r w:rsidR="00D63487">
        <w:rPr>
          <w:sz w:val="22"/>
          <w:szCs w:val="22"/>
        </w:rPr>
        <w:t>7</w:t>
      </w:r>
      <w:r w:rsidR="00885035" w:rsidRPr="00B5126A">
        <w:rPr>
          <w:sz w:val="22"/>
          <w:szCs w:val="22"/>
        </w:rPr>
        <w:t>:</w:t>
      </w:r>
      <w:r w:rsidR="00D63487">
        <w:rPr>
          <w:sz w:val="22"/>
          <w:szCs w:val="22"/>
        </w:rPr>
        <w:t>35</w:t>
      </w:r>
      <w:r w:rsidR="00F252F6">
        <w:rPr>
          <w:sz w:val="22"/>
          <w:szCs w:val="22"/>
        </w:rPr>
        <w:t xml:space="preserve"> ICT</w:t>
      </w:r>
      <w:r w:rsidR="00885035" w:rsidRPr="00B5126A">
        <w:rPr>
          <w:sz w:val="22"/>
          <w:szCs w:val="22"/>
        </w:rPr>
        <w:t>.</w:t>
      </w:r>
    </w:p>
    <w:p w14:paraId="09642F60" w14:textId="7E719E10" w:rsidR="007B716C" w:rsidRPr="00521C70" w:rsidRDefault="007B716C" w:rsidP="007B716C">
      <w:pPr>
        <w:pStyle w:val="Heading1"/>
        <w:rPr>
          <w:sz w:val="28"/>
          <w:szCs w:val="28"/>
        </w:rPr>
      </w:pPr>
      <w:bookmarkStart w:id="2" w:name="_Toc5641514"/>
      <w:r w:rsidRPr="00521C70">
        <w:rPr>
          <w:sz w:val="28"/>
          <w:szCs w:val="28"/>
        </w:rPr>
        <w:t>Wednesday</w:t>
      </w:r>
      <w:r w:rsidRPr="004931C1">
        <w:rPr>
          <w:sz w:val="28"/>
          <w:szCs w:val="28"/>
        </w:rPr>
        <w:t xml:space="preserve">, </w:t>
      </w:r>
      <w:r w:rsidR="00541FA6">
        <w:rPr>
          <w:sz w:val="28"/>
          <w:szCs w:val="28"/>
        </w:rPr>
        <w:t>13 March</w:t>
      </w:r>
      <w:r w:rsidR="004931C1" w:rsidRPr="004931C1">
        <w:rPr>
          <w:sz w:val="28"/>
          <w:szCs w:val="28"/>
        </w:rPr>
        <w:t xml:space="preserve"> </w:t>
      </w:r>
      <w:r w:rsidRPr="004931C1">
        <w:rPr>
          <w:sz w:val="28"/>
          <w:szCs w:val="28"/>
        </w:rPr>
        <w:t>201</w:t>
      </w:r>
      <w:r w:rsidR="004931C1" w:rsidRPr="004931C1">
        <w:rPr>
          <w:sz w:val="28"/>
          <w:szCs w:val="28"/>
        </w:rPr>
        <w:t>9</w:t>
      </w:r>
      <w:r w:rsidRPr="004931C1">
        <w:rPr>
          <w:sz w:val="28"/>
          <w:szCs w:val="28"/>
        </w:rPr>
        <w:t xml:space="preserve">, </w:t>
      </w:r>
      <w:r w:rsidR="00426408" w:rsidRPr="004931C1">
        <w:rPr>
          <w:sz w:val="28"/>
          <w:szCs w:val="28"/>
        </w:rPr>
        <w:t>AM1</w:t>
      </w:r>
      <w:bookmarkEnd w:id="2"/>
    </w:p>
    <w:p w14:paraId="637A3C3B" w14:textId="77777777" w:rsidR="007B716C" w:rsidRDefault="007B716C" w:rsidP="007B716C">
      <w:pPr>
        <w:rPr>
          <w:b/>
          <w:sz w:val="22"/>
          <w:szCs w:val="22"/>
        </w:rPr>
      </w:pPr>
    </w:p>
    <w:p w14:paraId="636592C6" w14:textId="590F5083" w:rsidR="007B716C" w:rsidRPr="00B5126A" w:rsidRDefault="007B716C" w:rsidP="007B716C">
      <w:pPr>
        <w:rPr>
          <w:b/>
          <w:sz w:val="22"/>
          <w:szCs w:val="22"/>
        </w:rPr>
      </w:pPr>
      <w:r w:rsidRPr="00B5126A">
        <w:rPr>
          <w:b/>
          <w:sz w:val="22"/>
          <w:szCs w:val="22"/>
        </w:rPr>
        <w:t>Call to order 8:</w:t>
      </w:r>
      <w:r w:rsidR="006962A4" w:rsidRPr="00B5126A">
        <w:rPr>
          <w:b/>
          <w:sz w:val="22"/>
          <w:szCs w:val="22"/>
        </w:rPr>
        <w:t>0</w:t>
      </w:r>
      <w:r w:rsidR="00F21F2D" w:rsidRPr="00B5126A">
        <w:rPr>
          <w:b/>
          <w:sz w:val="22"/>
          <w:szCs w:val="22"/>
        </w:rPr>
        <w:t>6</w:t>
      </w:r>
      <w:r w:rsidRPr="00B5126A">
        <w:rPr>
          <w:b/>
          <w:sz w:val="22"/>
          <w:szCs w:val="22"/>
        </w:rPr>
        <w:t xml:space="preserve"> </w:t>
      </w:r>
      <w:r w:rsidR="00541FA6">
        <w:rPr>
          <w:b/>
          <w:sz w:val="22"/>
          <w:szCs w:val="22"/>
        </w:rPr>
        <w:t>PDT</w:t>
      </w:r>
      <w:r w:rsidRPr="00B5126A">
        <w:rPr>
          <w:b/>
          <w:sz w:val="22"/>
          <w:szCs w:val="22"/>
        </w:rPr>
        <w:t xml:space="preserve"> </w:t>
      </w:r>
    </w:p>
    <w:p w14:paraId="4ABCB2FC" w14:textId="38D760B1" w:rsidR="007B716C" w:rsidRDefault="007B716C" w:rsidP="007B716C">
      <w:pPr>
        <w:rPr>
          <w:b/>
          <w:sz w:val="22"/>
          <w:szCs w:val="22"/>
        </w:rPr>
      </w:pPr>
      <w:r w:rsidRPr="00B5126A">
        <w:rPr>
          <w:b/>
          <w:sz w:val="22"/>
          <w:szCs w:val="22"/>
        </w:rPr>
        <w:lastRenderedPageBreak/>
        <w:t xml:space="preserve">Agenda document: </w:t>
      </w:r>
      <w:hyperlink r:id="rId28" w:history="1">
        <w:r w:rsidR="000D117C">
          <w:rPr>
            <w:rStyle w:val="Hyperlink"/>
            <w:sz w:val="22"/>
            <w:szCs w:val="22"/>
          </w:rPr>
          <w:t>11-19/0241r2</w:t>
        </w:r>
      </w:hyperlink>
      <w:r w:rsidR="000D117C">
        <w:rPr>
          <w:b/>
          <w:sz w:val="22"/>
          <w:szCs w:val="22"/>
        </w:rPr>
        <w:t xml:space="preserve"> </w:t>
      </w:r>
    </w:p>
    <w:p w14:paraId="0F57AECA" w14:textId="77777777" w:rsidR="000D117C" w:rsidRPr="00B5126A" w:rsidRDefault="000D117C" w:rsidP="007B716C">
      <w:pPr>
        <w:rPr>
          <w:b/>
          <w:sz w:val="22"/>
          <w:szCs w:val="22"/>
        </w:rPr>
      </w:pPr>
    </w:p>
    <w:p w14:paraId="57DBAE76" w14:textId="2137EF07" w:rsidR="00C84EC4" w:rsidRPr="00C84EC4" w:rsidRDefault="00C84EC4" w:rsidP="00C84EC4">
      <w:pPr>
        <w:pStyle w:val="BodyText"/>
        <w:rPr>
          <w:bCs/>
          <w:sz w:val="22"/>
          <w:szCs w:val="22"/>
        </w:rPr>
      </w:pPr>
      <w:r w:rsidRPr="00C84EC4">
        <w:rPr>
          <w:bCs/>
          <w:sz w:val="22"/>
          <w:szCs w:val="22"/>
        </w:rPr>
        <w:t>The Chair reviewed the agenda.</w:t>
      </w:r>
      <w:r w:rsidR="00D46DA5">
        <w:rPr>
          <w:bCs/>
          <w:sz w:val="22"/>
          <w:szCs w:val="22"/>
        </w:rPr>
        <w:t xml:space="preserve"> </w:t>
      </w:r>
      <w:r w:rsidRPr="00C84EC4">
        <w:rPr>
          <w:bCs/>
          <w:sz w:val="22"/>
          <w:szCs w:val="22"/>
        </w:rPr>
        <w:t>No comments or additions to the agenda.</w:t>
      </w:r>
    </w:p>
    <w:p w14:paraId="0B2127D8" w14:textId="77777777" w:rsidR="00C84EC4" w:rsidRDefault="00C84EC4" w:rsidP="000D117C">
      <w:pPr>
        <w:pStyle w:val="BodyText"/>
        <w:rPr>
          <w:b/>
          <w:sz w:val="22"/>
          <w:szCs w:val="22"/>
        </w:rPr>
      </w:pPr>
    </w:p>
    <w:p w14:paraId="0B8C1E7F" w14:textId="77777777" w:rsidR="00D46DA5" w:rsidRPr="00B5126A" w:rsidRDefault="00D46DA5" w:rsidP="00D46DA5">
      <w:pPr>
        <w:pStyle w:val="BodyText"/>
        <w:rPr>
          <w:b/>
          <w:bCs/>
          <w:sz w:val="22"/>
          <w:szCs w:val="22"/>
        </w:rPr>
      </w:pPr>
      <w:r w:rsidRPr="00B5126A">
        <w:rPr>
          <w:b/>
          <w:bCs/>
          <w:sz w:val="22"/>
          <w:szCs w:val="22"/>
        </w:rPr>
        <w:t>Administration:</w:t>
      </w:r>
    </w:p>
    <w:p w14:paraId="197AB2D9" w14:textId="77777777" w:rsidR="00D46DA5" w:rsidRPr="00B5126A" w:rsidRDefault="00D46DA5" w:rsidP="00D46DA5">
      <w:pPr>
        <w:pStyle w:val="BodyText"/>
        <w:rPr>
          <w:rStyle w:val="Hyperlink"/>
          <w:sz w:val="22"/>
          <w:szCs w:val="22"/>
        </w:rPr>
      </w:pPr>
      <w:r w:rsidRPr="00B5126A">
        <w:rPr>
          <w:sz w:val="22"/>
          <w:szCs w:val="22"/>
        </w:rPr>
        <w:t xml:space="preserve">The Chair reviewed the Administrative information in slides 5-10 in Agenda document, </w:t>
      </w:r>
    </w:p>
    <w:p w14:paraId="478599CA" w14:textId="44E11CF8" w:rsidR="000D117C" w:rsidRPr="00B5126A" w:rsidRDefault="000D117C" w:rsidP="000D117C">
      <w:pPr>
        <w:pStyle w:val="BodyText"/>
        <w:rPr>
          <w:b/>
          <w:sz w:val="22"/>
          <w:szCs w:val="22"/>
        </w:rPr>
      </w:pPr>
      <w:r w:rsidRPr="00B5126A">
        <w:rPr>
          <w:b/>
          <w:sz w:val="22"/>
          <w:szCs w:val="22"/>
        </w:rPr>
        <w:t>Call for Patents:</w:t>
      </w:r>
    </w:p>
    <w:p w14:paraId="6B69C634" w14:textId="77777777" w:rsidR="000D117C" w:rsidRPr="00B5126A" w:rsidRDefault="000D117C" w:rsidP="000D117C">
      <w:pPr>
        <w:pStyle w:val="BodyText"/>
        <w:rPr>
          <w:b/>
          <w:sz w:val="22"/>
          <w:szCs w:val="22"/>
        </w:rPr>
      </w:pPr>
      <w:r w:rsidRPr="00B5126A">
        <w:rPr>
          <w:sz w:val="22"/>
          <w:szCs w:val="22"/>
        </w:rPr>
        <w:t xml:space="preserve">The Chair reviewed the Patent policy and called for potentially essential patents – there was no response to the call. </w:t>
      </w:r>
    </w:p>
    <w:p w14:paraId="766AE2DC" w14:textId="43BB7E0A" w:rsidR="0027702A" w:rsidRPr="00B5126A" w:rsidRDefault="0027702A" w:rsidP="0027702A">
      <w:pPr>
        <w:pStyle w:val="BodyText"/>
        <w:rPr>
          <w:b/>
          <w:bCs/>
          <w:sz w:val="22"/>
          <w:szCs w:val="22"/>
        </w:rPr>
      </w:pPr>
    </w:p>
    <w:p w14:paraId="6D3AAC89" w14:textId="2C2F37A6" w:rsidR="00373005" w:rsidRDefault="00373005" w:rsidP="000D117C">
      <w:pPr>
        <w:pStyle w:val="BodyText"/>
        <w:numPr>
          <w:ilvl w:val="0"/>
          <w:numId w:val="28"/>
        </w:numPr>
        <w:rPr>
          <w:b/>
          <w:bCs/>
          <w:sz w:val="22"/>
          <w:szCs w:val="22"/>
        </w:rPr>
      </w:pPr>
      <w:r w:rsidRPr="000D117C">
        <w:rPr>
          <w:b/>
          <w:bCs/>
          <w:sz w:val="22"/>
          <w:szCs w:val="22"/>
        </w:rPr>
        <w:t xml:space="preserve">“What is an ESS?”: </w:t>
      </w:r>
      <w:hyperlink r:id="rId29" w:history="1">
        <w:r w:rsidRPr="000D117C">
          <w:rPr>
            <w:rStyle w:val="Hyperlink"/>
            <w:sz w:val="22"/>
            <w:szCs w:val="22"/>
          </w:rPr>
          <w:t>11-18/1051r5</w:t>
        </w:r>
      </w:hyperlink>
      <w:r w:rsidRPr="000D117C">
        <w:rPr>
          <w:b/>
          <w:bCs/>
          <w:sz w:val="22"/>
          <w:szCs w:val="22"/>
        </w:rPr>
        <w:t xml:space="preserve"> </w:t>
      </w:r>
    </w:p>
    <w:p w14:paraId="2A76972D" w14:textId="7A381D81" w:rsidR="000D117C" w:rsidRDefault="000D117C" w:rsidP="000D117C">
      <w:pPr>
        <w:pStyle w:val="BodyText"/>
        <w:rPr>
          <w:bCs/>
          <w:sz w:val="22"/>
          <w:szCs w:val="22"/>
        </w:rPr>
      </w:pPr>
      <w:r>
        <w:rPr>
          <w:bCs/>
          <w:sz w:val="22"/>
          <w:szCs w:val="22"/>
        </w:rPr>
        <w:t>Reviewing 11-18/1051r5:</w:t>
      </w:r>
      <w:r w:rsidR="00AB76A2">
        <w:rPr>
          <w:bCs/>
          <w:sz w:val="22"/>
          <w:szCs w:val="22"/>
        </w:rPr>
        <w:t xml:space="preserve"> slide 3 review, 7 examples (slides 4-11), of the 7 we decided 3 were interesting/useful </w:t>
      </w:r>
    </w:p>
    <w:p w14:paraId="67C101C0" w14:textId="7352CDD6" w:rsidR="00346C4E" w:rsidRDefault="00346C4E" w:rsidP="000D117C">
      <w:pPr>
        <w:pStyle w:val="BodyText"/>
        <w:rPr>
          <w:bCs/>
          <w:sz w:val="22"/>
          <w:szCs w:val="22"/>
        </w:rPr>
      </w:pPr>
      <w:r>
        <w:rPr>
          <w:bCs/>
          <w:sz w:val="22"/>
          <w:szCs w:val="22"/>
        </w:rPr>
        <w:t xml:space="preserve">Discussion on LPD and the LLC layer. </w:t>
      </w:r>
    </w:p>
    <w:p w14:paraId="4AAF7C56" w14:textId="527DE972" w:rsidR="00373005" w:rsidRDefault="00373005" w:rsidP="000D117C">
      <w:pPr>
        <w:pStyle w:val="BodyText"/>
        <w:rPr>
          <w:bCs/>
          <w:sz w:val="22"/>
          <w:szCs w:val="22"/>
        </w:rPr>
      </w:pPr>
      <w:r>
        <w:rPr>
          <w:bCs/>
          <w:sz w:val="22"/>
          <w:szCs w:val="22"/>
        </w:rPr>
        <w:t>Suggestion to remove 802.2 spec references</w:t>
      </w:r>
      <w:r w:rsidR="00002C4E">
        <w:rPr>
          <w:bCs/>
          <w:sz w:val="22"/>
          <w:szCs w:val="22"/>
        </w:rPr>
        <w:t xml:space="preserve"> from the 802.11 Standard</w:t>
      </w:r>
      <w:r>
        <w:rPr>
          <w:bCs/>
          <w:sz w:val="22"/>
          <w:szCs w:val="22"/>
        </w:rPr>
        <w:t xml:space="preserve"> (as 802.2 is deprecated) – there is a suggestion that the 802 spec should be an adequate reference. But there are issues, as some 802.2 concepts which carry over the 802.11 </w:t>
      </w:r>
      <w:r w:rsidR="00CC579F">
        <w:rPr>
          <w:bCs/>
          <w:sz w:val="22"/>
          <w:szCs w:val="22"/>
        </w:rPr>
        <w:t>specification</w:t>
      </w:r>
      <w:r>
        <w:rPr>
          <w:bCs/>
          <w:sz w:val="22"/>
          <w:szCs w:val="22"/>
        </w:rPr>
        <w:t xml:space="preserve"> are not in the 802 spec. Note: 802.11 B.2</w:t>
      </w:r>
      <w:r w:rsidR="00BC1572">
        <w:rPr>
          <w:bCs/>
          <w:sz w:val="22"/>
          <w:szCs w:val="22"/>
        </w:rPr>
        <w:t xml:space="preserve">, also 802.1Q discusses the UNITDATA, but there is a potential problem because we do some 802.1D behaviors in 802.11, which are not in 802.1Q.  This begs the question of can we eliminate the 802.1D references and correct everything to be 802.1Q compatible. </w:t>
      </w:r>
      <w:r w:rsidR="00640B0B">
        <w:rPr>
          <w:bCs/>
          <w:sz w:val="22"/>
          <w:szCs w:val="22"/>
        </w:rPr>
        <w:t xml:space="preserve">Also annex M of 802.11 (REVmd2.1). </w:t>
      </w:r>
      <w:r w:rsidR="00CA042E">
        <w:rPr>
          <w:bCs/>
          <w:sz w:val="22"/>
          <w:szCs w:val="22"/>
        </w:rPr>
        <w:t xml:space="preserve">The UNITDATA stuff is defined in 802.1AC.  Cross checking the definitions in 802.2 1998, </w:t>
      </w:r>
      <w:r w:rsidR="0084769B">
        <w:rPr>
          <w:bCs/>
          <w:sz w:val="22"/>
          <w:szCs w:val="22"/>
        </w:rPr>
        <w:t>the result is that the definition in 802.2 and 802.1AC do not match</w:t>
      </w:r>
      <w:r w:rsidR="00D23C49">
        <w:rPr>
          <w:bCs/>
          <w:sz w:val="22"/>
          <w:szCs w:val="22"/>
        </w:rPr>
        <w:t xml:space="preserve">, 802.1AC deals with this issue by creating </w:t>
      </w:r>
      <w:bookmarkStart w:id="3" w:name="_GoBack"/>
      <w:bookmarkEnd w:id="3"/>
      <w:r w:rsidR="0084769B">
        <w:rPr>
          <w:bCs/>
          <w:sz w:val="22"/>
          <w:szCs w:val="22"/>
        </w:rPr>
        <w:t xml:space="preserve">a </w:t>
      </w:r>
      <w:r w:rsidR="00D23C49">
        <w:rPr>
          <w:bCs/>
          <w:sz w:val="22"/>
          <w:szCs w:val="22"/>
        </w:rPr>
        <w:t>“</w:t>
      </w:r>
      <w:r w:rsidR="0084769B">
        <w:rPr>
          <w:bCs/>
          <w:sz w:val="22"/>
          <w:szCs w:val="22"/>
        </w:rPr>
        <w:t>shim layer</w:t>
      </w:r>
      <w:r w:rsidR="00D23C49">
        <w:rPr>
          <w:bCs/>
          <w:sz w:val="22"/>
          <w:szCs w:val="22"/>
        </w:rPr>
        <w:t>” in the “convergence functions” define 802.1AC, Annex B.</w:t>
      </w:r>
      <w:r w:rsidR="0084769B">
        <w:rPr>
          <w:bCs/>
          <w:sz w:val="22"/>
          <w:szCs w:val="22"/>
        </w:rPr>
        <w:t xml:space="preserve">  </w:t>
      </w:r>
      <w:r w:rsidR="0084769B" w:rsidRPr="00C84EC4">
        <w:rPr>
          <w:bCs/>
          <w:sz w:val="22"/>
          <w:szCs w:val="22"/>
          <w:highlight w:val="yellow"/>
        </w:rPr>
        <w:t xml:space="preserve">Propose to clean up the </w:t>
      </w:r>
      <w:r w:rsidR="009B791D" w:rsidRPr="00C84EC4">
        <w:rPr>
          <w:bCs/>
          <w:sz w:val="22"/>
          <w:szCs w:val="22"/>
          <w:highlight w:val="yellow"/>
        </w:rPr>
        <w:t xml:space="preserve">802.11 </w:t>
      </w:r>
      <w:r w:rsidR="0084769B" w:rsidRPr="00C84EC4">
        <w:rPr>
          <w:bCs/>
          <w:sz w:val="22"/>
          <w:szCs w:val="22"/>
          <w:highlight w:val="yellow"/>
        </w:rPr>
        <w:t xml:space="preserve">specification with the 802.1Q definition and a </w:t>
      </w:r>
      <w:r w:rsidR="00CC579F" w:rsidRPr="00C84EC4">
        <w:rPr>
          <w:bCs/>
          <w:sz w:val="22"/>
          <w:szCs w:val="22"/>
          <w:highlight w:val="yellow"/>
        </w:rPr>
        <w:t>cleanup</w:t>
      </w:r>
      <w:r w:rsidR="0084769B" w:rsidRPr="00C84EC4">
        <w:rPr>
          <w:bCs/>
          <w:sz w:val="22"/>
          <w:szCs w:val="22"/>
          <w:highlight w:val="yellow"/>
        </w:rPr>
        <w:t xml:space="preserve"> of the</w:t>
      </w:r>
      <w:r w:rsidR="009B791D" w:rsidRPr="00C84EC4">
        <w:rPr>
          <w:bCs/>
          <w:sz w:val="22"/>
          <w:szCs w:val="22"/>
          <w:highlight w:val="yellow"/>
        </w:rPr>
        <w:t xml:space="preserve"> mapping layer so everything works without the 802.2 definitions. </w:t>
      </w:r>
      <w:r w:rsidR="00980E5A" w:rsidRPr="00C84EC4">
        <w:rPr>
          <w:bCs/>
          <w:sz w:val="22"/>
          <w:szCs w:val="22"/>
          <w:highlight w:val="yellow"/>
        </w:rPr>
        <w:t xml:space="preserve">Hence, we need to change annex B.1 in 802.1AC and in 802.11 </w:t>
      </w:r>
      <w:r w:rsidR="00CC579F" w:rsidRPr="00C84EC4">
        <w:rPr>
          <w:bCs/>
          <w:sz w:val="22"/>
          <w:szCs w:val="22"/>
          <w:highlight w:val="yellow"/>
        </w:rPr>
        <w:t>cleanup</w:t>
      </w:r>
      <w:r w:rsidR="00980E5A" w:rsidRPr="00C84EC4">
        <w:rPr>
          <w:bCs/>
          <w:sz w:val="22"/>
          <w:szCs w:val="22"/>
          <w:highlight w:val="yellow"/>
        </w:rPr>
        <w:t xml:space="preserve"> 5.2 (changing the reference to 802.2 to 802.1AC – and remove the 802.2 </w:t>
      </w:r>
      <w:r w:rsidR="00CC579F" w:rsidRPr="00C84EC4">
        <w:rPr>
          <w:bCs/>
          <w:sz w:val="22"/>
          <w:szCs w:val="22"/>
          <w:highlight w:val="yellow"/>
        </w:rPr>
        <w:t>references</w:t>
      </w:r>
      <w:r w:rsidR="00980E5A" w:rsidRPr="00C84EC4">
        <w:rPr>
          <w:bCs/>
          <w:sz w:val="22"/>
          <w:szCs w:val="22"/>
          <w:highlight w:val="yellow"/>
        </w:rPr>
        <w:t xml:space="preserve"> from 802.11 everywhere – but this needs to be checked everywhere).</w:t>
      </w:r>
      <w:r w:rsidR="00980E5A">
        <w:rPr>
          <w:bCs/>
          <w:sz w:val="22"/>
          <w:szCs w:val="22"/>
        </w:rPr>
        <w:t xml:space="preserve"> </w:t>
      </w:r>
    </w:p>
    <w:p w14:paraId="09E552B6" w14:textId="00B69EAB" w:rsidR="000D117C" w:rsidRPr="000D117C" w:rsidRDefault="000D117C" w:rsidP="000D117C">
      <w:pPr>
        <w:pStyle w:val="BodyText"/>
        <w:rPr>
          <w:bCs/>
          <w:sz w:val="22"/>
          <w:szCs w:val="22"/>
        </w:rPr>
      </w:pPr>
    </w:p>
    <w:p w14:paraId="7EF9E28D" w14:textId="77777777" w:rsidR="00373005" w:rsidRPr="000D117C" w:rsidRDefault="00373005" w:rsidP="000D117C">
      <w:pPr>
        <w:pStyle w:val="BodyText"/>
        <w:numPr>
          <w:ilvl w:val="0"/>
          <w:numId w:val="29"/>
        </w:numPr>
        <w:rPr>
          <w:b/>
          <w:bCs/>
          <w:sz w:val="22"/>
          <w:szCs w:val="22"/>
        </w:rPr>
      </w:pPr>
      <w:r w:rsidRPr="000D117C">
        <w:rPr>
          <w:b/>
          <w:bCs/>
          <w:sz w:val="22"/>
          <w:szCs w:val="22"/>
        </w:rPr>
        <w:t>MLME-RESET, versus MLME-JOIN and MLME-START (and MLME-SCAN?)</w:t>
      </w:r>
    </w:p>
    <w:p w14:paraId="2DE68ABD" w14:textId="77777777" w:rsidR="00111C09" w:rsidRDefault="00111C09" w:rsidP="00C9254D">
      <w:pPr>
        <w:pStyle w:val="BodyText"/>
        <w:rPr>
          <w:bCs/>
          <w:sz w:val="22"/>
          <w:szCs w:val="22"/>
        </w:rPr>
      </w:pPr>
    </w:p>
    <w:p w14:paraId="47C50C5D" w14:textId="2187968C" w:rsidR="00BE3E95" w:rsidRPr="00B5126A" w:rsidRDefault="00BE3E95" w:rsidP="00BE3E95">
      <w:pPr>
        <w:rPr>
          <w:sz w:val="22"/>
          <w:szCs w:val="22"/>
        </w:rPr>
      </w:pPr>
      <w:r w:rsidRPr="00E548B6">
        <w:rPr>
          <w:b/>
          <w:sz w:val="22"/>
          <w:szCs w:val="22"/>
        </w:rPr>
        <w:t>Recessed</w:t>
      </w:r>
      <w:r>
        <w:rPr>
          <w:b/>
          <w:sz w:val="22"/>
          <w:szCs w:val="22"/>
        </w:rPr>
        <w:t xml:space="preserve">: </w:t>
      </w:r>
      <w:r w:rsidRPr="00B5126A">
        <w:rPr>
          <w:sz w:val="22"/>
          <w:szCs w:val="22"/>
        </w:rPr>
        <w:t>1</w:t>
      </w:r>
      <w:r>
        <w:rPr>
          <w:sz w:val="22"/>
          <w:szCs w:val="22"/>
        </w:rPr>
        <w:t>0</w:t>
      </w:r>
      <w:r w:rsidRPr="00B5126A">
        <w:rPr>
          <w:sz w:val="22"/>
          <w:szCs w:val="22"/>
        </w:rPr>
        <w:t>:</w:t>
      </w:r>
      <w:r>
        <w:rPr>
          <w:sz w:val="22"/>
          <w:szCs w:val="22"/>
        </w:rPr>
        <w:t>0</w:t>
      </w:r>
      <w:r w:rsidR="00830D46">
        <w:rPr>
          <w:sz w:val="22"/>
          <w:szCs w:val="22"/>
        </w:rPr>
        <w:t>0</w:t>
      </w:r>
      <w:r>
        <w:rPr>
          <w:sz w:val="22"/>
          <w:szCs w:val="22"/>
        </w:rPr>
        <w:t xml:space="preserve"> </w:t>
      </w:r>
      <w:r w:rsidR="00541FA6">
        <w:rPr>
          <w:sz w:val="22"/>
          <w:szCs w:val="22"/>
        </w:rPr>
        <w:t>PD</w:t>
      </w:r>
      <w:r w:rsidRPr="00B5126A">
        <w:rPr>
          <w:sz w:val="22"/>
          <w:szCs w:val="22"/>
        </w:rPr>
        <w:t>T.</w:t>
      </w:r>
    </w:p>
    <w:p w14:paraId="4B65326B" w14:textId="0E067232" w:rsidR="00F21F2D" w:rsidRPr="00521C70" w:rsidRDefault="00541FA6" w:rsidP="0002210B">
      <w:pPr>
        <w:pStyle w:val="Heading1"/>
        <w:rPr>
          <w:sz w:val="28"/>
          <w:szCs w:val="28"/>
        </w:rPr>
      </w:pPr>
      <w:bookmarkStart w:id="4" w:name="_Toc5641515"/>
      <w:r>
        <w:rPr>
          <w:sz w:val="28"/>
          <w:szCs w:val="28"/>
        </w:rPr>
        <w:t>Wednesday</w:t>
      </w:r>
      <w:r w:rsidR="0002210B" w:rsidRPr="00521C70">
        <w:rPr>
          <w:sz w:val="28"/>
          <w:szCs w:val="28"/>
        </w:rPr>
        <w:t xml:space="preserve">, </w:t>
      </w:r>
      <w:r w:rsidR="004931C1" w:rsidRPr="004931C1">
        <w:rPr>
          <w:sz w:val="28"/>
          <w:szCs w:val="28"/>
        </w:rPr>
        <w:t>1</w:t>
      </w:r>
      <w:r>
        <w:rPr>
          <w:sz w:val="28"/>
          <w:szCs w:val="28"/>
        </w:rPr>
        <w:t>3 March</w:t>
      </w:r>
      <w:r w:rsidR="004931C1" w:rsidRPr="004931C1">
        <w:rPr>
          <w:sz w:val="28"/>
          <w:szCs w:val="28"/>
        </w:rPr>
        <w:t xml:space="preserve"> 2019</w:t>
      </w:r>
      <w:r>
        <w:rPr>
          <w:sz w:val="28"/>
          <w:szCs w:val="28"/>
        </w:rPr>
        <w:t>, P</w:t>
      </w:r>
      <w:r w:rsidR="0002210B" w:rsidRPr="00521C70">
        <w:rPr>
          <w:sz w:val="28"/>
          <w:szCs w:val="28"/>
        </w:rPr>
        <w:t>M2</w:t>
      </w:r>
      <w:bookmarkEnd w:id="4"/>
    </w:p>
    <w:p w14:paraId="7602DE77" w14:textId="77777777" w:rsidR="00F21F2D" w:rsidRDefault="00F21F2D" w:rsidP="007B716C">
      <w:pPr>
        <w:rPr>
          <w:b/>
          <w:sz w:val="22"/>
          <w:szCs w:val="22"/>
        </w:rPr>
      </w:pPr>
    </w:p>
    <w:p w14:paraId="12CD7785" w14:textId="4E9C3055" w:rsidR="00C4549E" w:rsidRPr="00E548B6" w:rsidRDefault="00C4549E" w:rsidP="007B716C">
      <w:pPr>
        <w:rPr>
          <w:sz w:val="22"/>
          <w:szCs w:val="22"/>
        </w:rPr>
      </w:pPr>
      <w:r w:rsidRPr="00B5126A">
        <w:rPr>
          <w:b/>
          <w:sz w:val="22"/>
          <w:szCs w:val="22"/>
        </w:rPr>
        <w:t xml:space="preserve">Call to order: </w:t>
      </w:r>
      <w:r w:rsidRPr="00E548B6">
        <w:rPr>
          <w:sz w:val="22"/>
          <w:szCs w:val="22"/>
        </w:rPr>
        <w:t>1</w:t>
      </w:r>
      <w:r w:rsidR="00541FA6">
        <w:rPr>
          <w:sz w:val="22"/>
          <w:szCs w:val="22"/>
        </w:rPr>
        <w:t>6</w:t>
      </w:r>
      <w:r w:rsidRPr="00E548B6">
        <w:rPr>
          <w:sz w:val="22"/>
          <w:szCs w:val="22"/>
        </w:rPr>
        <w:t>:</w:t>
      </w:r>
      <w:r w:rsidR="00541FA6">
        <w:rPr>
          <w:sz w:val="22"/>
          <w:szCs w:val="22"/>
        </w:rPr>
        <w:t>0</w:t>
      </w:r>
      <w:r w:rsidR="008D5BE7">
        <w:rPr>
          <w:sz w:val="22"/>
          <w:szCs w:val="22"/>
        </w:rPr>
        <w:t>6</w:t>
      </w:r>
      <w:r w:rsidRPr="00E548B6">
        <w:rPr>
          <w:sz w:val="22"/>
          <w:szCs w:val="22"/>
        </w:rPr>
        <w:t xml:space="preserve"> </w:t>
      </w:r>
      <w:r w:rsidR="00541FA6">
        <w:rPr>
          <w:sz w:val="22"/>
          <w:szCs w:val="22"/>
        </w:rPr>
        <w:t>PD</w:t>
      </w:r>
      <w:r w:rsidR="00521C70" w:rsidRPr="00E548B6">
        <w:rPr>
          <w:sz w:val="22"/>
          <w:szCs w:val="22"/>
        </w:rPr>
        <w:t>T</w:t>
      </w:r>
      <w:r w:rsidRPr="00E548B6">
        <w:rPr>
          <w:sz w:val="22"/>
          <w:szCs w:val="22"/>
        </w:rPr>
        <w:t xml:space="preserve"> </w:t>
      </w:r>
    </w:p>
    <w:p w14:paraId="2CF45E04" w14:textId="77777777" w:rsidR="00D10BA2" w:rsidRPr="00541FA6" w:rsidRDefault="00D10BA2" w:rsidP="00D10BA2">
      <w:pPr>
        <w:pStyle w:val="BodyText"/>
        <w:numPr>
          <w:ilvl w:val="0"/>
          <w:numId w:val="25"/>
        </w:numPr>
        <w:rPr>
          <w:b/>
          <w:bCs/>
          <w:sz w:val="22"/>
          <w:szCs w:val="22"/>
        </w:rPr>
      </w:pPr>
      <w:r w:rsidRPr="00541FA6">
        <w:rPr>
          <w:b/>
          <w:bCs/>
          <w:sz w:val="22"/>
          <w:szCs w:val="22"/>
        </w:rPr>
        <w:t>Future sessions / SC activities</w:t>
      </w:r>
    </w:p>
    <w:p w14:paraId="47A3EE97" w14:textId="77777777" w:rsidR="008D5BE7" w:rsidRPr="00541FA6" w:rsidRDefault="008D5BE7" w:rsidP="008D5BE7">
      <w:pPr>
        <w:pStyle w:val="BodyText"/>
        <w:numPr>
          <w:ilvl w:val="0"/>
          <w:numId w:val="25"/>
        </w:numPr>
        <w:rPr>
          <w:b/>
          <w:bCs/>
          <w:sz w:val="22"/>
          <w:szCs w:val="22"/>
        </w:rPr>
      </w:pPr>
      <w:bookmarkStart w:id="5" w:name="_Hlk3396990"/>
      <w:r w:rsidRPr="00541FA6">
        <w:rPr>
          <w:b/>
          <w:bCs/>
          <w:sz w:val="22"/>
          <w:szCs w:val="22"/>
        </w:rPr>
        <w:t xml:space="preserve">IEEE 802 activities relevant to 802.11: 802.11aq, 802.1CQ and LAAP: </w:t>
      </w:r>
      <w:hyperlink r:id="rId30" w:history="1">
        <w:r w:rsidRPr="00541FA6">
          <w:rPr>
            <w:rStyle w:val="Hyperlink"/>
            <w:sz w:val="22"/>
            <w:szCs w:val="22"/>
            <w:lang w:val="en-GB"/>
          </w:rPr>
          <w:t>11-18/1934r0</w:t>
        </w:r>
      </w:hyperlink>
    </w:p>
    <w:bookmarkEnd w:id="5"/>
    <w:p w14:paraId="35C77E78" w14:textId="77777777" w:rsidR="00D10BA2" w:rsidRPr="00541FA6" w:rsidRDefault="00D10BA2" w:rsidP="00D10BA2">
      <w:pPr>
        <w:pStyle w:val="BodyText"/>
        <w:numPr>
          <w:ilvl w:val="0"/>
          <w:numId w:val="25"/>
        </w:numPr>
        <w:rPr>
          <w:b/>
          <w:bCs/>
          <w:sz w:val="22"/>
          <w:szCs w:val="22"/>
        </w:rPr>
      </w:pPr>
      <w:r w:rsidRPr="00541FA6">
        <w:rPr>
          <w:b/>
          <w:bCs/>
          <w:sz w:val="22"/>
          <w:szCs w:val="22"/>
        </w:rPr>
        <w:t>Consider IETF DetNet/time-sensitive networking input (potential relationship to RTA TIG?)</w:t>
      </w:r>
    </w:p>
    <w:p w14:paraId="414B9238" w14:textId="77777777" w:rsidR="00D10BA2" w:rsidRPr="00541FA6" w:rsidRDefault="00D10BA2" w:rsidP="00D10BA2">
      <w:pPr>
        <w:pStyle w:val="BodyText"/>
        <w:numPr>
          <w:ilvl w:val="0"/>
          <w:numId w:val="25"/>
        </w:numPr>
        <w:rPr>
          <w:b/>
          <w:bCs/>
          <w:sz w:val="22"/>
          <w:szCs w:val="22"/>
        </w:rPr>
      </w:pPr>
      <w:r w:rsidRPr="00541FA6">
        <w:rPr>
          <w:b/>
          <w:bCs/>
          <w:sz w:val="22"/>
          <w:szCs w:val="22"/>
        </w:rPr>
        <w:t>Multiple MAC Addresses (and IPv6), “Multiple radios”</w:t>
      </w:r>
    </w:p>
    <w:p w14:paraId="0B3532E8" w14:textId="77777777" w:rsidR="00D10BA2" w:rsidRPr="00541FA6" w:rsidRDefault="00D10BA2" w:rsidP="00D10BA2">
      <w:pPr>
        <w:pStyle w:val="BodyText"/>
        <w:numPr>
          <w:ilvl w:val="0"/>
          <w:numId w:val="25"/>
        </w:numPr>
        <w:rPr>
          <w:b/>
          <w:bCs/>
          <w:sz w:val="22"/>
          <w:szCs w:val="22"/>
        </w:rPr>
      </w:pPr>
      <w:r w:rsidRPr="00541FA6">
        <w:rPr>
          <w:b/>
          <w:bCs/>
          <w:sz w:val="22"/>
          <w:szCs w:val="22"/>
        </w:rPr>
        <w:t>System architecture views for common use scenarios</w:t>
      </w:r>
    </w:p>
    <w:p w14:paraId="12EEA97A" w14:textId="77777777" w:rsidR="00D10BA2" w:rsidRPr="00541FA6" w:rsidRDefault="00D10BA2" w:rsidP="00D10BA2">
      <w:pPr>
        <w:pStyle w:val="BodyText"/>
        <w:numPr>
          <w:ilvl w:val="0"/>
          <w:numId w:val="25"/>
        </w:numPr>
        <w:rPr>
          <w:b/>
          <w:bCs/>
          <w:sz w:val="22"/>
          <w:szCs w:val="22"/>
        </w:rPr>
      </w:pPr>
      <w:r w:rsidRPr="00541FA6">
        <w:rPr>
          <w:b/>
          <w:bCs/>
          <w:sz w:val="22"/>
          <w:szCs w:val="22"/>
        </w:rPr>
        <w:t xml:space="preserve">AP/DS/Portal architecture and 802 and GLK concepts - </w:t>
      </w:r>
      <w:hyperlink r:id="rId31" w:history="1">
        <w:r w:rsidRPr="00541FA6">
          <w:rPr>
            <w:rStyle w:val="Hyperlink"/>
            <w:sz w:val="22"/>
            <w:szCs w:val="22"/>
          </w:rPr>
          <w:t>11-17/0136r2</w:t>
        </w:r>
      </w:hyperlink>
      <w:r w:rsidRPr="00541FA6">
        <w:rPr>
          <w:b/>
          <w:bCs/>
          <w:sz w:val="22"/>
          <w:szCs w:val="22"/>
        </w:rPr>
        <w:t xml:space="preserve">, </w:t>
      </w:r>
      <w:hyperlink r:id="rId32" w:history="1">
        <w:r w:rsidRPr="00541FA6">
          <w:rPr>
            <w:rStyle w:val="Hyperlink"/>
            <w:sz w:val="22"/>
            <w:szCs w:val="22"/>
          </w:rPr>
          <w:t>11-16/1512r0</w:t>
        </w:r>
      </w:hyperlink>
      <w:r w:rsidRPr="00541FA6">
        <w:rPr>
          <w:b/>
          <w:bCs/>
          <w:sz w:val="22"/>
          <w:szCs w:val="22"/>
        </w:rPr>
        <w:t xml:space="preserve">, </w:t>
      </w:r>
      <w:hyperlink r:id="rId33" w:history="1">
        <w:r w:rsidRPr="00541FA6">
          <w:rPr>
            <w:rStyle w:val="Hyperlink"/>
            <w:sz w:val="22"/>
            <w:szCs w:val="22"/>
          </w:rPr>
          <w:t>11-16/0720r0</w:t>
        </w:r>
      </w:hyperlink>
      <w:r w:rsidRPr="00541FA6">
        <w:rPr>
          <w:b/>
          <w:bCs/>
          <w:sz w:val="22"/>
          <w:szCs w:val="22"/>
        </w:rPr>
        <w:t xml:space="preserve">, </w:t>
      </w:r>
      <w:hyperlink r:id="rId34" w:history="1">
        <w:r w:rsidRPr="00541FA6">
          <w:rPr>
            <w:rStyle w:val="Hyperlink"/>
            <w:sz w:val="22"/>
            <w:szCs w:val="22"/>
          </w:rPr>
          <w:t>11-15/0454r0</w:t>
        </w:r>
      </w:hyperlink>
      <w:r w:rsidRPr="00541FA6">
        <w:rPr>
          <w:b/>
          <w:bCs/>
          <w:sz w:val="22"/>
          <w:szCs w:val="22"/>
        </w:rPr>
        <w:t xml:space="preserve">, </w:t>
      </w:r>
      <w:hyperlink r:id="rId35" w:history="1">
        <w:r w:rsidRPr="00541FA6">
          <w:rPr>
            <w:rStyle w:val="Hyperlink"/>
            <w:sz w:val="22"/>
            <w:szCs w:val="22"/>
          </w:rPr>
          <w:t>11-14/1213r1</w:t>
        </w:r>
      </w:hyperlink>
      <w:r w:rsidRPr="00541FA6">
        <w:rPr>
          <w:b/>
          <w:bCs/>
          <w:sz w:val="22"/>
          <w:szCs w:val="22"/>
        </w:rPr>
        <w:t xml:space="preserve"> (slides 9-11)</w:t>
      </w:r>
    </w:p>
    <w:p w14:paraId="68E873D3" w14:textId="77777777" w:rsidR="00D10BA2" w:rsidRPr="00541FA6" w:rsidRDefault="00D10BA2" w:rsidP="00D10BA2">
      <w:pPr>
        <w:pStyle w:val="BodyText"/>
        <w:numPr>
          <w:ilvl w:val="0"/>
          <w:numId w:val="25"/>
        </w:numPr>
        <w:rPr>
          <w:b/>
          <w:bCs/>
          <w:sz w:val="22"/>
          <w:szCs w:val="22"/>
        </w:rPr>
      </w:pPr>
      <w:r w:rsidRPr="00541FA6">
        <w:rPr>
          <w:b/>
          <w:bCs/>
          <w:sz w:val="22"/>
          <w:szCs w:val="22"/>
        </w:rPr>
        <w:t>Continue the other items (previous slide), as needed</w:t>
      </w:r>
    </w:p>
    <w:p w14:paraId="7368CD11" w14:textId="77777777" w:rsidR="00C9254D" w:rsidRDefault="00C9254D" w:rsidP="007B716C">
      <w:pPr>
        <w:rPr>
          <w:sz w:val="22"/>
          <w:szCs w:val="22"/>
        </w:rPr>
      </w:pPr>
    </w:p>
    <w:p w14:paraId="4FAF2795" w14:textId="335620BF" w:rsidR="008D5BE7" w:rsidRPr="00B5126A" w:rsidRDefault="008D5BE7" w:rsidP="008D5BE7">
      <w:pPr>
        <w:pStyle w:val="BodyText"/>
        <w:rPr>
          <w:b/>
          <w:sz w:val="22"/>
          <w:szCs w:val="22"/>
        </w:rPr>
      </w:pPr>
      <w:r>
        <w:rPr>
          <w:b/>
          <w:sz w:val="22"/>
          <w:szCs w:val="22"/>
        </w:rPr>
        <w:t>A</w:t>
      </w:r>
      <w:r w:rsidRPr="00B5126A">
        <w:rPr>
          <w:b/>
          <w:sz w:val="22"/>
          <w:szCs w:val="22"/>
        </w:rPr>
        <w:t>pproval of the Agenda:</w:t>
      </w:r>
    </w:p>
    <w:p w14:paraId="0D8E5E84" w14:textId="77777777" w:rsidR="008D5BE7" w:rsidRPr="00B5126A" w:rsidRDefault="008D5BE7" w:rsidP="008D5BE7">
      <w:pPr>
        <w:pStyle w:val="BodyText"/>
        <w:rPr>
          <w:sz w:val="22"/>
          <w:szCs w:val="22"/>
        </w:rPr>
      </w:pPr>
      <w:r w:rsidRPr="00B5126A">
        <w:rPr>
          <w:sz w:val="22"/>
          <w:szCs w:val="22"/>
        </w:rPr>
        <w:t>The Chair reviewed the agenda and called for comments or amendments to the agenda – there was no response to the call</w:t>
      </w:r>
      <w:r>
        <w:rPr>
          <w:sz w:val="22"/>
          <w:szCs w:val="22"/>
        </w:rPr>
        <w:t>.</w:t>
      </w:r>
    </w:p>
    <w:p w14:paraId="29CCAA32" w14:textId="77777777" w:rsidR="008D5BE7" w:rsidRPr="00B5126A" w:rsidRDefault="008D5BE7" w:rsidP="008D5BE7">
      <w:pPr>
        <w:pStyle w:val="BodyText"/>
        <w:rPr>
          <w:sz w:val="22"/>
          <w:szCs w:val="22"/>
        </w:rPr>
      </w:pPr>
      <w:r w:rsidRPr="00B5126A">
        <w:rPr>
          <w:sz w:val="22"/>
          <w:szCs w:val="22"/>
        </w:rPr>
        <w:t>The proposed agenda was approved by unanimous consent.</w:t>
      </w:r>
    </w:p>
    <w:p w14:paraId="0A616BE3" w14:textId="2CE2C16C" w:rsidR="00C4549E" w:rsidRPr="00B5126A" w:rsidRDefault="00C4549E" w:rsidP="007B716C">
      <w:pPr>
        <w:rPr>
          <w:b/>
          <w:sz w:val="22"/>
          <w:szCs w:val="22"/>
        </w:rPr>
      </w:pPr>
    </w:p>
    <w:p w14:paraId="093CC9A1" w14:textId="77777777" w:rsidR="00140311" w:rsidRPr="00B5126A" w:rsidRDefault="00140311" w:rsidP="00140311">
      <w:pPr>
        <w:pStyle w:val="BodyText"/>
        <w:rPr>
          <w:b/>
          <w:bCs/>
          <w:sz w:val="22"/>
          <w:szCs w:val="22"/>
        </w:rPr>
      </w:pPr>
      <w:r w:rsidRPr="00B5126A">
        <w:rPr>
          <w:b/>
          <w:bCs/>
          <w:sz w:val="22"/>
          <w:szCs w:val="22"/>
        </w:rPr>
        <w:t>Administration:</w:t>
      </w:r>
    </w:p>
    <w:p w14:paraId="7C0FDBF5" w14:textId="77777777" w:rsidR="00140311" w:rsidRPr="00B5126A" w:rsidRDefault="00140311" w:rsidP="00140311">
      <w:pPr>
        <w:pStyle w:val="BodyText"/>
        <w:rPr>
          <w:rStyle w:val="Hyperlink"/>
          <w:sz w:val="22"/>
          <w:szCs w:val="22"/>
        </w:rPr>
      </w:pPr>
      <w:r w:rsidRPr="00B5126A">
        <w:rPr>
          <w:sz w:val="22"/>
          <w:szCs w:val="22"/>
        </w:rPr>
        <w:t xml:space="preserve">The Chair reviewed the Administrative information in slides 5-10 in Agenda document, </w:t>
      </w:r>
    </w:p>
    <w:p w14:paraId="509E55E6" w14:textId="77777777" w:rsidR="00521C70" w:rsidRPr="00B5126A" w:rsidRDefault="00521C70" w:rsidP="00521C70">
      <w:pPr>
        <w:rPr>
          <w:b/>
          <w:sz w:val="22"/>
          <w:szCs w:val="22"/>
        </w:rPr>
      </w:pPr>
      <w:r w:rsidRPr="00B5126A">
        <w:rPr>
          <w:b/>
          <w:sz w:val="22"/>
          <w:szCs w:val="22"/>
        </w:rPr>
        <w:t>Call for Patents:</w:t>
      </w:r>
    </w:p>
    <w:p w14:paraId="337541D3" w14:textId="72C2C8F4" w:rsidR="00C4549E" w:rsidRPr="00B5126A" w:rsidRDefault="00521C70" w:rsidP="00521C70">
      <w:pPr>
        <w:rPr>
          <w:sz w:val="22"/>
          <w:szCs w:val="22"/>
        </w:rPr>
      </w:pPr>
      <w:r w:rsidRPr="00B5126A">
        <w:rPr>
          <w:sz w:val="22"/>
          <w:szCs w:val="22"/>
        </w:rPr>
        <w:t>The Chair reviewed the Patent policy and called for potentially essential patents – there was no response to the call.</w:t>
      </w:r>
    </w:p>
    <w:p w14:paraId="35A42B95" w14:textId="77777777" w:rsidR="00521C70" w:rsidRPr="00B5126A" w:rsidRDefault="00521C70" w:rsidP="00521C70">
      <w:pPr>
        <w:rPr>
          <w:b/>
          <w:sz w:val="22"/>
          <w:szCs w:val="22"/>
        </w:rPr>
      </w:pPr>
    </w:p>
    <w:p w14:paraId="0DB4D60F" w14:textId="77777777" w:rsidR="008D5BE7" w:rsidRDefault="008D5BE7" w:rsidP="003C704F">
      <w:pPr>
        <w:pStyle w:val="BodyText"/>
        <w:rPr>
          <w:bCs/>
          <w:sz w:val="22"/>
          <w:szCs w:val="22"/>
        </w:rPr>
      </w:pPr>
      <w:r>
        <w:rPr>
          <w:bCs/>
          <w:sz w:val="22"/>
          <w:szCs w:val="22"/>
        </w:rPr>
        <w:t>Chair reviewed slide 24 – the list of ARC Future Activities and sessions (copied below for reference).</w:t>
      </w:r>
    </w:p>
    <w:p w14:paraId="6DB4D1D6" w14:textId="53603808" w:rsidR="008D5BE7" w:rsidRPr="008D5BE7" w:rsidRDefault="008D5BE7" w:rsidP="003C704F">
      <w:pPr>
        <w:pStyle w:val="BodyText"/>
        <w:rPr>
          <w:bCs/>
          <w:sz w:val="22"/>
          <w:szCs w:val="22"/>
        </w:rPr>
      </w:pPr>
      <w:r>
        <w:rPr>
          <w:bCs/>
          <w:sz w:val="22"/>
          <w:szCs w:val="22"/>
        </w:rPr>
        <w:t xml:space="preserve"> </w:t>
      </w:r>
      <w:r w:rsidR="00D46DA5">
        <w:rPr>
          <w:bCs/>
          <w:noProof/>
          <w:sz w:val="22"/>
          <w:szCs w:val="22"/>
        </w:rPr>
        <w:drawing>
          <wp:inline distT="0" distB="0" distL="0" distR="0" wp14:anchorId="40CA49E9" wp14:editId="62472D82">
            <wp:extent cx="5856605" cy="4536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66037" cy="4543549"/>
                    </a:xfrm>
                    <a:prstGeom prst="rect">
                      <a:avLst/>
                    </a:prstGeom>
                    <a:noFill/>
                  </pic:spPr>
                </pic:pic>
              </a:graphicData>
            </a:graphic>
          </wp:inline>
        </w:drawing>
      </w:r>
    </w:p>
    <w:p w14:paraId="22779A17" w14:textId="7D84E0E6" w:rsidR="008D5BE7" w:rsidRDefault="008D5BE7" w:rsidP="003C704F">
      <w:pPr>
        <w:pStyle w:val="BodyText"/>
        <w:rPr>
          <w:b/>
          <w:bCs/>
          <w:sz w:val="22"/>
          <w:szCs w:val="22"/>
        </w:rPr>
      </w:pPr>
      <w:r>
        <w:rPr>
          <w:b/>
          <w:bCs/>
          <w:sz w:val="22"/>
          <w:szCs w:val="22"/>
        </w:rPr>
        <w:t>Planning:</w:t>
      </w:r>
    </w:p>
    <w:p w14:paraId="165B7601" w14:textId="54C4F1A8" w:rsidR="00C9254D" w:rsidRPr="00D46DA5" w:rsidRDefault="00C9254D" w:rsidP="003C704F">
      <w:pPr>
        <w:pStyle w:val="BodyText"/>
        <w:rPr>
          <w:bCs/>
          <w:sz w:val="22"/>
          <w:szCs w:val="22"/>
        </w:rPr>
      </w:pPr>
      <w:r w:rsidRPr="00D46DA5">
        <w:rPr>
          <w:bCs/>
          <w:sz w:val="22"/>
          <w:szCs w:val="22"/>
        </w:rPr>
        <w:t>Future sessions / SC activities</w:t>
      </w:r>
    </w:p>
    <w:p w14:paraId="15A673B0" w14:textId="24DD5144" w:rsidR="008D5BE7" w:rsidRPr="008D5BE7" w:rsidRDefault="008D5BE7" w:rsidP="008D5BE7">
      <w:pPr>
        <w:pStyle w:val="BodyText"/>
        <w:numPr>
          <w:ilvl w:val="0"/>
          <w:numId w:val="30"/>
        </w:numPr>
        <w:rPr>
          <w:bCs/>
          <w:sz w:val="22"/>
          <w:szCs w:val="22"/>
        </w:rPr>
      </w:pPr>
      <w:r w:rsidRPr="008D5BE7">
        <w:rPr>
          <w:bCs/>
          <w:sz w:val="22"/>
          <w:szCs w:val="22"/>
        </w:rPr>
        <w:t>Plan for three individual meeting slots</w:t>
      </w:r>
    </w:p>
    <w:p w14:paraId="2DB0D279" w14:textId="77777777" w:rsidR="008D5BE7" w:rsidRPr="008D5BE7" w:rsidRDefault="008D5BE7" w:rsidP="008D5BE7">
      <w:pPr>
        <w:pStyle w:val="BodyText"/>
        <w:numPr>
          <w:ilvl w:val="0"/>
          <w:numId w:val="30"/>
        </w:numPr>
        <w:rPr>
          <w:bCs/>
          <w:sz w:val="22"/>
          <w:szCs w:val="22"/>
        </w:rPr>
      </w:pPr>
      <w:r w:rsidRPr="008D5BE7">
        <w:rPr>
          <w:bCs/>
          <w:sz w:val="22"/>
          <w:szCs w:val="22"/>
        </w:rPr>
        <w:t xml:space="preserve">Usual slot on Wed AM1 </w:t>
      </w:r>
    </w:p>
    <w:p w14:paraId="738733E3" w14:textId="77777777" w:rsidR="008D5BE7" w:rsidRPr="008D5BE7" w:rsidRDefault="008D5BE7" w:rsidP="008D5BE7">
      <w:pPr>
        <w:pStyle w:val="BodyText"/>
        <w:numPr>
          <w:ilvl w:val="0"/>
          <w:numId w:val="30"/>
        </w:numPr>
        <w:rPr>
          <w:bCs/>
          <w:sz w:val="22"/>
          <w:szCs w:val="22"/>
        </w:rPr>
      </w:pPr>
      <w:r w:rsidRPr="008D5BE7">
        <w:rPr>
          <w:bCs/>
          <w:sz w:val="22"/>
          <w:szCs w:val="22"/>
        </w:rPr>
        <w:t xml:space="preserve">Another 2 slots for standalone ARC work </w:t>
      </w:r>
    </w:p>
    <w:p w14:paraId="20FAD500" w14:textId="74CF2A27" w:rsidR="003C704F" w:rsidRPr="008D5BE7" w:rsidRDefault="008D5BE7" w:rsidP="008D5BE7">
      <w:pPr>
        <w:pStyle w:val="BodyText"/>
        <w:numPr>
          <w:ilvl w:val="0"/>
          <w:numId w:val="30"/>
        </w:numPr>
        <w:rPr>
          <w:bCs/>
          <w:sz w:val="22"/>
          <w:szCs w:val="22"/>
        </w:rPr>
      </w:pPr>
      <w:r w:rsidRPr="008D5BE7">
        <w:rPr>
          <w:bCs/>
          <w:sz w:val="22"/>
          <w:szCs w:val="22"/>
        </w:rPr>
        <w:t>Teleconferences: None planned.</w:t>
      </w:r>
    </w:p>
    <w:p w14:paraId="4FE49F70" w14:textId="77777777" w:rsidR="008D5BE7" w:rsidRDefault="008D5BE7" w:rsidP="008D5BE7">
      <w:pPr>
        <w:pStyle w:val="BodyText"/>
        <w:rPr>
          <w:b/>
          <w:bCs/>
          <w:sz w:val="22"/>
          <w:szCs w:val="22"/>
        </w:rPr>
      </w:pPr>
    </w:p>
    <w:p w14:paraId="1909C492" w14:textId="56DC812E" w:rsidR="00140311" w:rsidRDefault="008D5BE7" w:rsidP="008D5BE7">
      <w:pPr>
        <w:pStyle w:val="BodyText"/>
        <w:rPr>
          <w:b/>
          <w:bCs/>
          <w:sz w:val="22"/>
          <w:szCs w:val="22"/>
        </w:rPr>
      </w:pPr>
      <w:bookmarkStart w:id="6" w:name="_Hlk7549634"/>
      <w:r w:rsidRPr="008D5BE7">
        <w:rPr>
          <w:b/>
          <w:bCs/>
          <w:sz w:val="22"/>
          <w:szCs w:val="22"/>
        </w:rPr>
        <w:t>IEEE 802 activities relevant to 802.11: 802.11aq, 802.1CQ and LAAP: 11-18/1934r0</w:t>
      </w:r>
      <w:r>
        <w:rPr>
          <w:b/>
          <w:bCs/>
          <w:sz w:val="22"/>
          <w:szCs w:val="22"/>
        </w:rPr>
        <w:t>:</w:t>
      </w:r>
    </w:p>
    <w:p w14:paraId="029976F2" w14:textId="6539D75D" w:rsidR="008D5BE7" w:rsidRDefault="008D5BE7" w:rsidP="003C704F">
      <w:pPr>
        <w:pStyle w:val="BodyText"/>
        <w:rPr>
          <w:bCs/>
          <w:sz w:val="22"/>
          <w:szCs w:val="22"/>
        </w:rPr>
      </w:pPr>
      <w:r w:rsidRPr="008D5BE7">
        <w:rPr>
          <w:bCs/>
          <w:sz w:val="22"/>
          <w:szCs w:val="22"/>
        </w:rPr>
        <w:t xml:space="preserve">Stephen </w:t>
      </w:r>
      <w:r w:rsidR="00CC579F" w:rsidRPr="008D5BE7">
        <w:rPr>
          <w:bCs/>
          <w:sz w:val="22"/>
          <w:szCs w:val="22"/>
        </w:rPr>
        <w:t>McCann</w:t>
      </w:r>
      <w:r w:rsidR="00D46DA5">
        <w:rPr>
          <w:bCs/>
          <w:sz w:val="22"/>
          <w:szCs w:val="22"/>
        </w:rPr>
        <w:t xml:space="preserve"> (Blackberry)</w:t>
      </w:r>
      <w:r w:rsidRPr="008D5BE7">
        <w:rPr>
          <w:bCs/>
          <w:sz w:val="22"/>
          <w:szCs w:val="22"/>
        </w:rPr>
        <w:t xml:space="preserve"> presented: 11-19/0493r0 and an overview of 802.1CQ – looking at schemes for MAC addressing, and is trying to be compatible with 802.11 MAC addressing. </w:t>
      </w:r>
    </w:p>
    <w:p w14:paraId="36A663D0" w14:textId="744B7819" w:rsidR="008D5BE7" w:rsidRDefault="00E15011" w:rsidP="003C704F">
      <w:pPr>
        <w:pStyle w:val="BodyText"/>
        <w:rPr>
          <w:bCs/>
          <w:sz w:val="22"/>
          <w:szCs w:val="22"/>
        </w:rPr>
      </w:pPr>
      <w:r>
        <w:rPr>
          <w:bCs/>
          <w:sz w:val="22"/>
          <w:szCs w:val="22"/>
        </w:rPr>
        <w:t>Discussed how the ANQP information get to an ANQP server in the network or in the AP device.</w:t>
      </w:r>
    </w:p>
    <w:p w14:paraId="05841501" w14:textId="0924DCAC" w:rsidR="00E15011" w:rsidRDefault="00E15011" w:rsidP="003C704F">
      <w:pPr>
        <w:pStyle w:val="BodyText"/>
        <w:rPr>
          <w:bCs/>
          <w:sz w:val="22"/>
          <w:szCs w:val="22"/>
        </w:rPr>
      </w:pPr>
      <w:r>
        <w:rPr>
          <w:bCs/>
          <w:sz w:val="22"/>
          <w:szCs w:val="22"/>
        </w:rPr>
        <w:t>Chair – we could share the server device between the wired and wireless devices</w:t>
      </w:r>
      <w:r w:rsidR="00D46DA5">
        <w:rPr>
          <w:bCs/>
          <w:sz w:val="22"/>
          <w:szCs w:val="22"/>
        </w:rPr>
        <w:t>?</w:t>
      </w:r>
      <w:r>
        <w:rPr>
          <w:bCs/>
          <w:sz w:val="22"/>
          <w:szCs w:val="22"/>
        </w:rPr>
        <w:t xml:space="preserve"> </w:t>
      </w:r>
    </w:p>
    <w:p w14:paraId="50CA1222" w14:textId="5AF9948A" w:rsidR="00E15011" w:rsidRDefault="00D46DA5" w:rsidP="003C704F">
      <w:pPr>
        <w:pStyle w:val="BodyText"/>
        <w:rPr>
          <w:bCs/>
          <w:sz w:val="22"/>
          <w:szCs w:val="22"/>
        </w:rPr>
      </w:pPr>
      <w:r>
        <w:rPr>
          <w:bCs/>
          <w:sz w:val="22"/>
          <w:szCs w:val="22"/>
        </w:rPr>
        <w:t>Answer:</w:t>
      </w:r>
      <w:r w:rsidR="00E15011">
        <w:rPr>
          <w:bCs/>
          <w:sz w:val="22"/>
          <w:szCs w:val="22"/>
        </w:rPr>
        <w:t xml:space="preserve"> LAAP as a </w:t>
      </w:r>
      <w:r w:rsidR="00CC579F">
        <w:rPr>
          <w:bCs/>
          <w:sz w:val="22"/>
          <w:szCs w:val="22"/>
        </w:rPr>
        <w:t>service</w:t>
      </w:r>
      <w:r w:rsidR="00E15011">
        <w:rPr>
          <w:bCs/>
          <w:sz w:val="22"/>
          <w:szCs w:val="22"/>
        </w:rPr>
        <w:t xml:space="preserve"> for 802.11aq – Antonio has proposed a solution for this. </w:t>
      </w:r>
    </w:p>
    <w:p w14:paraId="132F3425" w14:textId="463283BE" w:rsidR="00E15011" w:rsidRDefault="00D46DA5" w:rsidP="003C704F">
      <w:pPr>
        <w:pStyle w:val="BodyText"/>
        <w:rPr>
          <w:bCs/>
          <w:sz w:val="22"/>
          <w:szCs w:val="22"/>
        </w:rPr>
      </w:pPr>
      <w:r>
        <w:rPr>
          <w:bCs/>
          <w:sz w:val="22"/>
          <w:szCs w:val="22"/>
        </w:rPr>
        <w:t>Question:</w:t>
      </w:r>
      <w:r w:rsidR="00E15011">
        <w:rPr>
          <w:bCs/>
          <w:sz w:val="22"/>
          <w:szCs w:val="22"/>
        </w:rPr>
        <w:t xml:space="preserve"> </w:t>
      </w:r>
      <w:r>
        <w:rPr>
          <w:bCs/>
          <w:sz w:val="22"/>
          <w:szCs w:val="22"/>
        </w:rPr>
        <w:t>I</w:t>
      </w:r>
      <w:r w:rsidR="00E15011">
        <w:rPr>
          <w:bCs/>
          <w:sz w:val="22"/>
          <w:szCs w:val="22"/>
        </w:rPr>
        <w:t xml:space="preserve">s this a </w:t>
      </w:r>
      <w:r w:rsidR="00CC579F">
        <w:rPr>
          <w:bCs/>
          <w:sz w:val="22"/>
          <w:szCs w:val="22"/>
        </w:rPr>
        <w:t>protocol</w:t>
      </w:r>
      <w:r w:rsidR="00E15011">
        <w:rPr>
          <w:bCs/>
          <w:sz w:val="22"/>
          <w:szCs w:val="22"/>
        </w:rPr>
        <w:t xml:space="preserve"> that I can use to </w:t>
      </w:r>
      <w:r w:rsidR="00CC579F">
        <w:rPr>
          <w:bCs/>
          <w:sz w:val="22"/>
          <w:szCs w:val="22"/>
        </w:rPr>
        <w:t>receive</w:t>
      </w:r>
      <w:r w:rsidR="00E15011">
        <w:rPr>
          <w:bCs/>
          <w:sz w:val="22"/>
          <w:szCs w:val="22"/>
        </w:rPr>
        <w:t xml:space="preserve"> a MAC address for this local server?</w:t>
      </w:r>
    </w:p>
    <w:p w14:paraId="3A1931D9" w14:textId="2399175F" w:rsidR="00E15011" w:rsidRDefault="00D46DA5" w:rsidP="003C704F">
      <w:pPr>
        <w:pStyle w:val="BodyText"/>
        <w:rPr>
          <w:bCs/>
          <w:sz w:val="22"/>
          <w:szCs w:val="22"/>
        </w:rPr>
      </w:pPr>
      <w:r>
        <w:rPr>
          <w:bCs/>
          <w:sz w:val="22"/>
          <w:szCs w:val="22"/>
        </w:rPr>
        <w:t xml:space="preserve">Comment: </w:t>
      </w:r>
      <w:r w:rsidR="00E15011">
        <w:rPr>
          <w:bCs/>
          <w:sz w:val="22"/>
          <w:szCs w:val="22"/>
        </w:rPr>
        <w:t xml:space="preserve">I found IEEE 1722 and there is an annex that had been proposed in 802.1, but it wasn’t appropriate at the time for 802.1 and 1722 developed annex M </w:t>
      </w:r>
      <w:r w:rsidR="00370C28">
        <w:rPr>
          <w:bCs/>
          <w:sz w:val="22"/>
          <w:szCs w:val="22"/>
        </w:rPr>
        <w:t>(</w:t>
      </w:r>
      <w:r w:rsidR="00370C28">
        <w:rPr>
          <w:bCs/>
          <w:i/>
          <w:sz w:val="22"/>
          <w:szCs w:val="22"/>
        </w:rPr>
        <w:t xml:space="preserve">Annex B MAC Address Acquisition Protocol) </w:t>
      </w:r>
      <w:r w:rsidR="00370C28">
        <w:rPr>
          <w:rStyle w:val="FootnoteReference"/>
          <w:bCs/>
          <w:sz w:val="22"/>
          <w:szCs w:val="22"/>
        </w:rPr>
        <w:footnoteReference w:id="1"/>
      </w:r>
      <w:r w:rsidR="00E15011">
        <w:rPr>
          <w:bCs/>
          <w:sz w:val="22"/>
          <w:szCs w:val="22"/>
        </w:rPr>
        <w:t xml:space="preserve">– a </w:t>
      </w:r>
      <w:r w:rsidR="00CC579F">
        <w:rPr>
          <w:bCs/>
          <w:sz w:val="22"/>
          <w:szCs w:val="22"/>
        </w:rPr>
        <w:t>protocol</w:t>
      </w:r>
      <w:r w:rsidR="00E15011">
        <w:rPr>
          <w:bCs/>
          <w:sz w:val="22"/>
          <w:szCs w:val="22"/>
        </w:rPr>
        <w:t xml:space="preserve"> for multi-stream MAC addresses.  But this seems to be useful for P2P also.  I gave a presentation to the TSN group, where the people who developed this </w:t>
      </w:r>
      <w:r w:rsidR="00CC579F">
        <w:rPr>
          <w:bCs/>
          <w:sz w:val="22"/>
          <w:szCs w:val="22"/>
        </w:rPr>
        <w:t>protocol</w:t>
      </w:r>
      <w:r w:rsidR="00E15011">
        <w:rPr>
          <w:bCs/>
          <w:sz w:val="22"/>
          <w:szCs w:val="22"/>
        </w:rPr>
        <w:t xml:space="preserve"> were present, so an LS was developed to 802.1 proposing including this in 802.1.  This is not just for audio/visual, the industrial application group was also interested.  </w:t>
      </w:r>
    </w:p>
    <w:p w14:paraId="37B252DA" w14:textId="0DDC838C" w:rsidR="00E15011" w:rsidRDefault="00E15011" w:rsidP="003C704F">
      <w:pPr>
        <w:pStyle w:val="BodyText"/>
        <w:rPr>
          <w:bCs/>
          <w:sz w:val="22"/>
          <w:szCs w:val="22"/>
        </w:rPr>
      </w:pPr>
      <w:r>
        <w:rPr>
          <w:bCs/>
          <w:sz w:val="22"/>
          <w:szCs w:val="22"/>
        </w:rPr>
        <w:t>Chair – can 802.11 be added as a cc to the LS?</w:t>
      </w:r>
    </w:p>
    <w:p w14:paraId="5FAF3812" w14:textId="4EB6F86F" w:rsidR="00E15011" w:rsidRDefault="00D46DA5" w:rsidP="003C704F">
      <w:pPr>
        <w:pStyle w:val="BodyText"/>
        <w:rPr>
          <w:bCs/>
          <w:sz w:val="22"/>
          <w:szCs w:val="22"/>
        </w:rPr>
      </w:pPr>
      <w:r>
        <w:rPr>
          <w:bCs/>
          <w:sz w:val="22"/>
          <w:szCs w:val="22"/>
        </w:rPr>
        <w:t>Answer: Y</w:t>
      </w:r>
      <w:r w:rsidR="00E15011">
        <w:rPr>
          <w:bCs/>
          <w:sz w:val="22"/>
          <w:szCs w:val="22"/>
        </w:rPr>
        <w:t xml:space="preserve">es. </w:t>
      </w:r>
    </w:p>
    <w:p w14:paraId="43DCBB0F" w14:textId="77777777" w:rsidR="008A0544" w:rsidRDefault="00D46DA5" w:rsidP="003C704F">
      <w:pPr>
        <w:pStyle w:val="BodyText"/>
        <w:rPr>
          <w:bCs/>
          <w:sz w:val="22"/>
          <w:szCs w:val="22"/>
        </w:rPr>
      </w:pPr>
      <w:r>
        <w:rPr>
          <w:bCs/>
          <w:sz w:val="22"/>
          <w:szCs w:val="22"/>
        </w:rPr>
        <w:t>Comment: I</w:t>
      </w:r>
      <w:r w:rsidR="00E15011">
        <w:rPr>
          <w:bCs/>
          <w:sz w:val="22"/>
          <w:szCs w:val="22"/>
        </w:rPr>
        <w:t xml:space="preserve">t looks like a stateless version of </w:t>
      </w:r>
      <w:r w:rsidR="00E15011" w:rsidRPr="008A0544">
        <w:rPr>
          <w:bCs/>
          <w:sz w:val="22"/>
          <w:szCs w:val="22"/>
          <w:highlight w:val="yellow"/>
        </w:rPr>
        <w:t>D</w:t>
      </w:r>
      <w:r w:rsidR="003468BE" w:rsidRPr="008A0544">
        <w:rPr>
          <w:bCs/>
          <w:sz w:val="22"/>
          <w:szCs w:val="22"/>
          <w:highlight w:val="yellow"/>
        </w:rPr>
        <w:t>H</w:t>
      </w:r>
      <w:r w:rsidR="00E15011" w:rsidRPr="008A0544">
        <w:rPr>
          <w:bCs/>
          <w:sz w:val="22"/>
          <w:szCs w:val="22"/>
          <w:highlight w:val="yellow"/>
        </w:rPr>
        <w:t>CP</w:t>
      </w:r>
      <w:r w:rsidR="00E15011">
        <w:rPr>
          <w:bCs/>
          <w:sz w:val="22"/>
          <w:szCs w:val="22"/>
        </w:rPr>
        <w:t xml:space="preserve">, but it is a claiming </w:t>
      </w:r>
      <w:r w:rsidR="00CC579F">
        <w:rPr>
          <w:bCs/>
          <w:sz w:val="22"/>
          <w:szCs w:val="22"/>
        </w:rPr>
        <w:t>mechanism</w:t>
      </w:r>
      <w:r w:rsidR="00E15011">
        <w:rPr>
          <w:bCs/>
          <w:sz w:val="22"/>
          <w:szCs w:val="22"/>
        </w:rPr>
        <w:t xml:space="preserve"> and also allows for defense of your address if some tries to claim it. </w:t>
      </w:r>
    </w:p>
    <w:p w14:paraId="4D2AC777" w14:textId="58A72D0F" w:rsidR="00E15011" w:rsidRDefault="008A0544" w:rsidP="003C704F">
      <w:pPr>
        <w:pStyle w:val="BodyText"/>
        <w:rPr>
          <w:bCs/>
          <w:sz w:val="22"/>
          <w:szCs w:val="22"/>
        </w:rPr>
      </w:pPr>
      <w:r>
        <w:rPr>
          <w:bCs/>
          <w:sz w:val="22"/>
          <w:szCs w:val="22"/>
        </w:rPr>
        <w:t xml:space="preserve">Comment: </w:t>
      </w:r>
      <w:r w:rsidR="00CC579F">
        <w:rPr>
          <w:bCs/>
          <w:sz w:val="22"/>
          <w:szCs w:val="22"/>
        </w:rPr>
        <w:t>OmniRAN</w:t>
      </w:r>
      <w:r w:rsidR="00E15011">
        <w:rPr>
          <w:bCs/>
          <w:sz w:val="22"/>
          <w:szCs w:val="22"/>
        </w:rPr>
        <w:t xml:space="preserve"> will not be meeting at either the wireless or wired interim – the will next meet at the next plenary, </w:t>
      </w:r>
      <w:r w:rsidR="00D46DA5">
        <w:rPr>
          <w:bCs/>
          <w:sz w:val="22"/>
          <w:szCs w:val="22"/>
        </w:rPr>
        <w:t xml:space="preserve">they plan on </w:t>
      </w:r>
      <w:r w:rsidR="00E15011">
        <w:rPr>
          <w:bCs/>
          <w:sz w:val="22"/>
          <w:szCs w:val="22"/>
        </w:rPr>
        <w:t>having CC instead.</w:t>
      </w:r>
    </w:p>
    <w:bookmarkEnd w:id="6"/>
    <w:p w14:paraId="4D137FA7" w14:textId="63385533" w:rsidR="008D5BE7" w:rsidRDefault="008D5BE7" w:rsidP="003C704F">
      <w:pPr>
        <w:pStyle w:val="BodyText"/>
        <w:rPr>
          <w:b/>
          <w:bCs/>
          <w:sz w:val="22"/>
          <w:szCs w:val="22"/>
        </w:rPr>
      </w:pPr>
    </w:p>
    <w:p w14:paraId="03298223" w14:textId="4D789B26" w:rsidR="00E15011" w:rsidRDefault="00E15011" w:rsidP="003C704F">
      <w:pPr>
        <w:pStyle w:val="BodyText"/>
        <w:rPr>
          <w:b/>
          <w:bCs/>
          <w:sz w:val="22"/>
          <w:szCs w:val="22"/>
        </w:rPr>
      </w:pPr>
      <w:r>
        <w:rPr>
          <w:b/>
          <w:bCs/>
          <w:sz w:val="22"/>
          <w:szCs w:val="22"/>
        </w:rPr>
        <w:t>DetNet and other time-sensitive networking:</w:t>
      </w:r>
    </w:p>
    <w:p w14:paraId="37652011" w14:textId="331E94A0" w:rsidR="00E34A72" w:rsidRDefault="00E15011" w:rsidP="003C704F">
      <w:pPr>
        <w:pStyle w:val="BodyText"/>
        <w:rPr>
          <w:bCs/>
          <w:sz w:val="22"/>
          <w:szCs w:val="22"/>
        </w:rPr>
      </w:pPr>
      <w:r>
        <w:rPr>
          <w:bCs/>
          <w:sz w:val="22"/>
          <w:szCs w:val="22"/>
        </w:rPr>
        <w:t>Ganesh</w:t>
      </w:r>
      <w:r w:rsidR="00D46DA5">
        <w:rPr>
          <w:bCs/>
          <w:sz w:val="22"/>
          <w:szCs w:val="22"/>
        </w:rPr>
        <w:t xml:space="preserve"> Venkatesan (Intel)</w:t>
      </w:r>
      <w:r>
        <w:rPr>
          <w:bCs/>
          <w:sz w:val="22"/>
          <w:szCs w:val="22"/>
        </w:rPr>
        <w:t xml:space="preserve"> – provided an update – regarding IETF TSN adding 802.11 to the document so that it is </w:t>
      </w:r>
      <w:r w:rsidR="00CC579F">
        <w:rPr>
          <w:bCs/>
          <w:sz w:val="22"/>
          <w:szCs w:val="22"/>
        </w:rPr>
        <w:t>in line</w:t>
      </w:r>
      <w:r>
        <w:rPr>
          <w:bCs/>
          <w:sz w:val="22"/>
          <w:szCs w:val="22"/>
        </w:rPr>
        <w:t xml:space="preserve"> with how 802.15 is in the document.  But it was “too late” to update the document.  But, there was interest in adding 802.11 so there was a proposal to start a PAW BOF.  BoF will happen later this month (March).  The schedul</w:t>
      </w:r>
      <w:r w:rsidR="00CC579F">
        <w:rPr>
          <w:bCs/>
          <w:sz w:val="22"/>
          <w:szCs w:val="22"/>
        </w:rPr>
        <w:t>ed</w:t>
      </w:r>
      <w:r>
        <w:rPr>
          <w:bCs/>
          <w:sz w:val="22"/>
          <w:szCs w:val="22"/>
        </w:rPr>
        <w:t xml:space="preserve">/trigger-based capabilities was submitted to DetNet, they are looking </w:t>
      </w:r>
      <w:r w:rsidR="004847D0">
        <w:rPr>
          <w:bCs/>
          <w:sz w:val="22"/>
          <w:szCs w:val="22"/>
        </w:rPr>
        <w:t>a managed network</w:t>
      </w:r>
      <w:r>
        <w:rPr>
          <w:bCs/>
          <w:sz w:val="22"/>
          <w:szCs w:val="22"/>
        </w:rPr>
        <w:t>, the networks do not have competing traffic on the</w:t>
      </w:r>
      <w:r w:rsidR="00E34A72">
        <w:rPr>
          <w:bCs/>
          <w:sz w:val="22"/>
          <w:szCs w:val="22"/>
        </w:rPr>
        <w:t xml:space="preserve"> DetNet </w:t>
      </w:r>
      <w:r w:rsidR="00CC579F">
        <w:rPr>
          <w:bCs/>
          <w:sz w:val="22"/>
          <w:szCs w:val="22"/>
        </w:rPr>
        <w:t>resources</w:t>
      </w:r>
      <w:r>
        <w:rPr>
          <w:bCs/>
          <w:sz w:val="22"/>
          <w:szCs w:val="22"/>
        </w:rPr>
        <w:t>.</w:t>
      </w:r>
    </w:p>
    <w:p w14:paraId="43D51546" w14:textId="74BD27F9" w:rsidR="00E34A72" w:rsidRDefault="00E34A72" w:rsidP="003C704F">
      <w:pPr>
        <w:pStyle w:val="BodyText"/>
        <w:rPr>
          <w:bCs/>
          <w:sz w:val="22"/>
          <w:szCs w:val="22"/>
        </w:rPr>
      </w:pPr>
    </w:p>
    <w:p w14:paraId="592E24C8" w14:textId="19B2D8B1" w:rsidR="00E34A72" w:rsidRPr="00E34A72" w:rsidRDefault="00E34A72" w:rsidP="003C704F">
      <w:pPr>
        <w:pStyle w:val="BodyText"/>
        <w:rPr>
          <w:b/>
          <w:color w:val="000000"/>
          <w:sz w:val="22"/>
          <w:szCs w:val="22"/>
        </w:rPr>
      </w:pPr>
      <w:r w:rsidRPr="00E34A72">
        <w:rPr>
          <w:b/>
          <w:color w:val="000000"/>
          <w:sz w:val="22"/>
          <w:szCs w:val="22"/>
        </w:rPr>
        <w:t>Proposed TIG on Random MAC addresses</w:t>
      </w:r>
      <w:r>
        <w:rPr>
          <w:b/>
          <w:color w:val="000000"/>
          <w:sz w:val="22"/>
          <w:szCs w:val="22"/>
        </w:rPr>
        <w:t>:</w:t>
      </w:r>
    </w:p>
    <w:p w14:paraId="02A19665" w14:textId="7CEFFDCB" w:rsidR="00E34A72" w:rsidRDefault="00E34A72" w:rsidP="003C704F">
      <w:pPr>
        <w:pStyle w:val="BodyText"/>
        <w:rPr>
          <w:bCs/>
          <w:sz w:val="22"/>
          <w:szCs w:val="22"/>
        </w:rPr>
      </w:pPr>
      <w:r>
        <w:rPr>
          <w:bCs/>
          <w:sz w:val="22"/>
          <w:szCs w:val="22"/>
        </w:rPr>
        <w:t xml:space="preserve">Call for additional input to the TIG proposal: 11-19/0483r0 (note: header is incorrect), which was presented at the </w:t>
      </w:r>
      <w:r w:rsidR="00CC579F">
        <w:rPr>
          <w:bCs/>
          <w:sz w:val="22"/>
          <w:szCs w:val="22"/>
        </w:rPr>
        <w:t>mid-week</w:t>
      </w:r>
      <w:r>
        <w:rPr>
          <w:bCs/>
          <w:sz w:val="22"/>
          <w:szCs w:val="22"/>
        </w:rPr>
        <w:t xml:space="preserve">. (which was based 11-19/439r0). </w:t>
      </w:r>
    </w:p>
    <w:p w14:paraId="5CFDF9FE" w14:textId="3B5D5E00" w:rsidR="00E34A72" w:rsidRDefault="00E34A72" w:rsidP="003C704F">
      <w:pPr>
        <w:pStyle w:val="BodyText"/>
        <w:rPr>
          <w:bCs/>
          <w:sz w:val="22"/>
          <w:szCs w:val="22"/>
        </w:rPr>
      </w:pPr>
      <w:r>
        <w:rPr>
          <w:bCs/>
          <w:sz w:val="22"/>
          <w:szCs w:val="22"/>
        </w:rPr>
        <w:t xml:space="preserve">Discussion on should we have a TIG or not. </w:t>
      </w:r>
    </w:p>
    <w:p w14:paraId="07EBF654" w14:textId="65C57DBC" w:rsidR="00E34A72" w:rsidRDefault="004847D0" w:rsidP="003C704F">
      <w:pPr>
        <w:pStyle w:val="BodyText"/>
        <w:rPr>
          <w:bCs/>
          <w:sz w:val="22"/>
          <w:szCs w:val="22"/>
        </w:rPr>
      </w:pPr>
      <w:r>
        <w:rPr>
          <w:bCs/>
          <w:sz w:val="22"/>
          <w:szCs w:val="22"/>
        </w:rPr>
        <w:t>Comment: I have</w:t>
      </w:r>
      <w:r w:rsidR="00E34A72">
        <w:rPr>
          <w:bCs/>
          <w:sz w:val="22"/>
          <w:szCs w:val="22"/>
        </w:rPr>
        <w:t xml:space="preserve"> concern that we don’t have a spec problem and therefore we don’t need a TIG.</w:t>
      </w:r>
    </w:p>
    <w:p w14:paraId="33E51A67" w14:textId="43B7C760" w:rsidR="00E34A72" w:rsidRDefault="004847D0" w:rsidP="003C704F">
      <w:pPr>
        <w:pStyle w:val="BodyText"/>
        <w:rPr>
          <w:bCs/>
          <w:sz w:val="22"/>
          <w:szCs w:val="22"/>
        </w:rPr>
      </w:pPr>
      <w:r>
        <w:rPr>
          <w:bCs/>
          <w:sz w:val="22"/>
          <w:szCs w:val="22"/>
        </w:rPr>
        <w:t>Comment: I</w:t>
      </w:r>
      <w:r w:rsidR="00E34A72">
        <w:rPr>
          <w:bCs/>
          <w:sz w:val="22"/>
          <w:szCs w:val="22"/>
        </w:rPr>
        <w:t xml:space="preserve"> want a TIG to make sure we are all on the same page. </w:t>
      </w:r>
    </w:p>
    <w:p w14:paraId="2CEBE7F9" w14:textId="31204B63" w:rsidR="00E34A72" w:rsidRDefault="004847D0" w:rsidP="003C704F">
      <w:pPr>
        <w:pStyle w:val="BodyText"/>
        <w:rPr>
          <w:bCs/>
          <w:sz w:val="22"/>
          <w:szCs w:val="22"/>
        </w:rPr>
      </w:pPr>
      <w:r>
        <w:rPr>
          <w:bCs/>
          <w:sz w:val="22"/>
          <w:szCs w:val="22"/>
        </w:rPr>
        <w:t xml:space="preserve">Comment: </w:t>
      </w:r>
      <w:r w:rsidR="00E34A72">
        <w:rPr>
          <w:bCs/>
          <w:sz w:val="22"/>
          <w:szCs w:val="22"/>
        </w:rPr>
        <w:t xml:space="preserve">I think we should have </w:t>
      </w:r>
      <w:r w:rsidR="00CC579F">
        <w:rPr>
          <w:bCs/>
          <w:sz w:val="22"/>
          <w:szCs w:val="22"/>
        </w:rPr>
        <w:t>discussion</w:t>
      </w:r>
      <w:r w:rsidR="00E34A72">
        <w:rPr>
          <w:bCs/>
          <w:sz w:val="22"/>
          <w:szCs w:val="22"/>
        </w:rPr>
        <w:t xml:space="preserve">. </w:t>
      </w:r>
    </w:p>
    <w:p w14:paraId="5A3F237D" w14:textId="78061A35" w:rsidR="00E34A72" w:rsidRDefault="00E34A72" w:rsidP="003C704F">
      <w:pPr>
        <w:pStyle w:val="BodyText"/>
        <w:rPr>
          <w:bCs/>
          <w:sz w:val="22"/>
          <w:szCs w:val="22"/>
        </w:rPr>
      </w:pPr>
      <w:r>
        <w:rPr>
          <w:bCs/>
          <w:sz w:val="22"/>
          <w:szCs w:val="22"/>
        </w:rPr>
        <w:t xml:space="preserve">Chair – if we create a forum to discuss this when there is no problem – things could go off the rails and things could get worse. </w:t>
      </w:r>
    </w:p>
    <w:p w14:paraId="1D2868DA" w14:textId="3D9A0EE1" w:rsidR="00E34A72" w:rsidRDefault="004847D0" w:rsidP="003C704F">
      <w:pPr>
        <w:pStyle w:val="BodyText"/>
        <w:rPr>
          <w:bCs/>
          <w:sz w:val="22"/>
          <w:szCs w:val="22"/>
        </w:rPr>
      </w:pPr>
      <w:r>
        <w:rPr>
          <w:bCs/>
          <w:sz w:val="22"/>
          <w:szCs w:val="22"/>
        </w:rPr>
        <w:t xml:space="preserve">Comment: </w:t>
      </w:r>
      <w:r w:rsidR="00E34A72">
        <w:rPr>
          <w:bCs/>
          <w:sz w:val="22"/>
          <w:szCs w:val="22"/>
        </w:rPr>
        <w:t xml:space="preserve">I don’t think that </w:t>
      </w:r>
      <w:r w:rsidR="00E34A72" w:rsidRPr="004847D0">
        <w:rPr>
          <w:bCs/>
          <w:sz w:val="22"/>
          <w:szCs w:val="22"/>
          <w:u w:val="single"/>
        </w:rPr>
        <w:t>not</w:t>
      </w:r>
      <w:r w:rsidR="00E34A72">
        <w:rPr>
          <w:bCs/>
          <w:sz w:val="22"/>
          <w:szCs w:val="22"/>
        </w:rPr>
        <w:t xml:space="preserve"> discussing things is the correct way. </w:t>
      </w:r>
    </w:p>
    <w:p w14:paraId="5C3553BD" w14:textId="4386C6EE" w:rsidR="00002C4E" w:rsidRDefault="00E34A72" w:rsidP="003C704F">
      <w:pPr>
        <w:pStyle w:val="BodyText"/>
        <w:rPr>
          <w:bCs/>
          <w:sz w:val="22"/>
          <w:szCs w:val="22"/>
        </w:rPr>
      </w:pPr>
      <w:r>
        <w:rPr>
          <w:bCs/>
          <w:sz w:val="22"/>
          <w:szCs w:val="22"/>
        </w:rPr>
        <w:t xml:space="preserve">Chair – I </w:t>
      </w:r>
      <w:r w:rsidR="00CC579F">
        <w:rPr>
          <w:bCs/>
          <w:sz w:val="22"/>
          <w:szCs w:val="22"/>
        </w:rPr>
        <w:t>understand</w:t>
      </w:r>
      <w:r>
        <w:rPr>
          <w:bCs/>
          <w:sz w:val="22"/>
          <w:szCs w:val="22"/>
        </w:rPr>
        <w:t xml:space="preserve"> this fear, but I think we need to </w:t>
      </w:r>
      <w:r w:rsidR="00CC579F">
        <w:rPr>
          <w:bCs/>
          <w:sz w:val="22"/>
          <w:szCs w:val="22"/>
        </w:rPr>
        <w:t>discuss</w:t>
      </w:r>
      <w:r>
        <w:rPr>
          <w:bCs/>
          <w:sz w:val="22"/>
          <w:szCs w:val="22"/>
        </w:rPr>
        <w:t xml:space="preserve"> this to get us all on the same page. </w:t>
      </w:r>
    </w:p>
    <w:p w14:paraId="2CC43BEE" w14:textId="77777777" w:rsidR="00E34A72" w:rsidRDefault="00E34A72" w:rsidP="003C704F">
      <w:pPr>
        <w:pStyle w:val="BodyText"/>
        <w:rPr>
          <w:bCs/>
          <w:sz w:val="22"/>
          <w:szCs w:val="22"/>
        </w:rPr>
      </w:pPr>
    </w:p>
    <w:p w14:paraId="26E4ED14" w14:textId="424DAE69" w:rsidR="00E15011" w:rsidRPr="00E34A72" w:rsidRDefault="00E34A72" w:rsidP="003C704F">
      <w:pPr>
        <w:pStyle w:val="BodyText"/>
        <w:rPr>
          <w:b/>
          <w:bCs/>
          <w:sz w:val="22"/>
          <w:szCs w:val="22"/>
        </w:rPr>
      </w:pPr>
      <w:r w:rsidRPr="00E34A72">
        <w:rPr>
          <w:b/>
          <w:bCs/>
          <w:sz w:val="22"/>
          <w:szCs w:val="22"/>
        </w:rPr>
        <w:t xml:space="preserve">IETF SAVI -  </w:t>
      </w:r>
      <w:r w:rsidR="00E15011" w:rsidRPr="00E34A72">
        <w:rPr>
          <w:b/>
          <w:bCs/>
          <w:sz w:val="22"/>
          <w:szCs w:val="22"/>
        </w:rPr>
        <w:t xml:space="preserve">  </w:t>
      </w:r>
    </w:p>
    <w:p w14:paraId="3FDB9499" w14:textId="69D57235" w:rsidR="00E15011" w:rsidRDefault="00E34A72" w:rsidP="003C704F">
      <w:pPr>
        <w:pStyle w:val="BodyText"/>
        <w:rPr>
          <w:bCs/>
          <w:sz w:val="22"/>
          <w:szCs w:val="22"/>
        </w:rPr>
      </w:pPr>
      <w:r>
        <w:rPr>
          <w:bCs/>
          <w:sz w:val="22"/>
          <w:szCs w:val="22"/>
        </w:rPr>
        <w:t>Chair – does anyone have any new information or anything to discuss about this</w:t>
      </w:r>
      <w:r w:rsidR="004847D0">
        <w:rPr>
          <w:bCs/>
          <w:sz w:val="22"/>
          <w:szCs w:val="22"/>
        </w:rPr>
        <w:t>?</w:t>
      </w:r>
      <w:r>
        <w:rPr>
          <w:bCs/>
          <w:sz w:val="22"/>
          <w:szCs w:val="22"/>
        </w:rPr>
        <w:t xml:space="preserve"> </w:t>
      </w:r>
    </w:p>
    <w:p w14:paraId="3FB44C57" w14:textId="6090EC3C" w:rsidR="00E34A72" w:rsidRDefault="004847D0" w:rsidP="003C704F">
      <w:pPr>
        <w:pStyle w:val="BodyText"/>
        <w:rPr>
          <w:bCs/>
          <w:sz w:val="22"/>
          <w:szCs w:val="22"/>
        </w:rPr>
      </w:pPr>
      <w:r>
        <w:rPr>
          <w:bCs/>
          <w:sz w:val="22"/>
          <w:szCs w:val="22"/>
        </w:rPr>
        <w:t>Comment:</w:t>
      </w:r>
      <w:r w:rsidR="00E34A72">
        <w:rPr>
          <w:bCs/>
          <w:sz w:val="22"/>
          <w:szCs w:val="22"/>
        </w:rPr>
        <w:t xml:space="preserve"> </w:t>
      </w:r>
      <w:r>
        <w:rPr>
          <w:bCs/>
          <w:sz w:val="22"/>
          <w:szCs w:val="22"/>
        </w:rPr>
        <w:t>T</w:t>
      </w:r>
      <w:r w:rsidR="00E34A72">
        <w:rPr>
          <w:bCs/>
          <w:sz w:val="22"/>
          <w:szCs w:val="22"/>
        </w:rPr>
        <w:t xml:space="preserve">here is concern regarding the SAVI draft – it is not exclusive (there may be better/other </w:t>
      </w:r>
      <w:r w:rsidR="008B34E4">
        <w:rPr>
          <w:bCs/>
          <w:sz w:val="22"/>
          <w:szCs w:val="22"/>
        </w:rPr>
        <w:t>ways</w:t>
      </w:r>
      <w:r w:rsidR="00E34A72">
        <w:rPr>
          <w:bCs/>
          <w:sz w:val="22"/>
          <w:szCs w:val="22"/>
        </w:rPr>
        <w:t xml:space="preserve"> of achieving the goals of this).  There are issue</w:t>
      </w:r>
      <w:r>
        <w:rPr>
          <w:bCs/>
          <w:sz w:val="22"/>
          <w:szCs w:val="22"/>
        </w:rPr>
        <w:t>s</w:t>
      </w:r>
      <w:r w:rsidR="00E34A72">
        <w:rPr>
          <w:bCs/>
          <w:sz w:val="22"/>
          <w:szCs w:val="22"/>
        </w:rPr>
        <w:t xml:space="preserve"> with the way MAC addresses are used and how they are defined. This is IETF business – IETF is asking for feedback on SAVI to decide what to do it. </w:t>
      </w:r>
    </w:p>
    <w:p w14:paraId="5205787D" w14:textId="3D01918E" w:rsidR="00E34A72" w:rsidRDefault="004847D0" w:rsidP="003C704F">
      <w:pPr>
        <w:pStyle w:val="BodyText"/>
        <w:rPr>
          <w:bCs/>
          <w:sz w:val="22"/>
          <w:szCs w:val="22"/>
        </w:rPr>
      </w:pPr>
      <w:r>
        <w:rPr>
          <w:bCs/>
          <w:sz w:val="22"/>
          <w:szCs w:val="22"/>
        </w:rPr>
        <w:t xml:space="preserve">Comment: </w:t>
      </w:r>
      <w:r w:rsidR="00E34A72">
        <w:rPr>
          <w:bCs/>
          <w:sz w:val="22"/>
          <w:szCs w:val="22"/>
        </w:rPr>
        <w:t xml:space="preserve">SAVI is a DSRC </w:t>
      </w:r>
      <w:r w:rsidR="008B34E4">
        <w:rPr>
          <w:bCs/>
          <w:sz w:val="22"/>
          <w:szCs w:val="22"/>
        </w:rPr>
        <w:t>protocol</w:t>
      </w:r>
      <w:r w:rsidR="00E34A72">
        <w:rPr>
          <w:bCs/>
          <w:sz w:val="22"/>
          <w:szCs w:val="22"/>
        </w:rPr>
        <w:t xml:space="preserve"> for wireless LAN – </w:t>
      </w:r>
    </w:p>
    <w:p w14:paraId="27CE09DD" w14:textId="7D0A3614" w:rsidR="00E34A72" w:rsidRDefault="004847D0" w:rsidP="003C704F">
      <w:pPr>
        <w:pStyle w:val="BodyText"/>
        <w:rPr>
          <w:bCs/>
          <w:sz w:val="22"/>
          <w:szCs w:val="22"/>
        </w:rPr>
      </w:pPr>
      <w:r>
        <w:rPr>
          <w:bCs/>
          <w:sz w:val="22"/>
          <w:szCs w:val="22"/>
        </w:rPr>
        <w:t>Comment: T</w:t>
      </w:r>
      <w:r w:rsidR="00E34A72">
        <w:rPr>
          <w:bCs/>
          <w:sz w:val="22"/>
          <w:szCs w:val="22"/>
        </w:rPr>
        <w:t>here are erro</w:t>
      </w:r>
      <w:r>
        <w:rPr>
          <w:bCs/>
          <w:sz w:val="22"/>
          <w:szCs w:val="22"/>
        </w:rPr>
        <w:t>r</w:t>
      </w:r>
      <w:r w:rsidR="00E34A72">
        <w:rPr>
          <w:bCs/>
          <w:sz w:val="22"/>
          <w:szCs w:val="22"/>
        </w:rPr>
        <w:t xml:space="preserve">s that we could comment on.  I think we should say no to this. </w:t>
      </w:r>
    </w:p>
    <w:p w14:paraId="286D34BD" w14:textId="77777777" w:rsidR="00E34A72" w:rsidRDefault="00E34A72" w:rsidP="0096039D">
      <w:pPr>
        <w:rPr>
          <w:b/>
          <w:sz w:val="22"/>
          <w:szCs w:val="22"/>
        </w:rPr>
      </w:pPr>
    </w:p>
    <w:p w14:paraId="46CF6BDB" w14:textId="67C6750D" w:rsidR="00426408" w:rsidRDefault="00E548B6" w:rsidP="0096039D">
      <w:pPr>
        <w:rPr>
          <w:b/>
          <w:sz w:val="22"/>
          <w:szCs w:val="22"/>
        </w:rPr>
      </w:pPr>
      <w:r>
        <w:rPr>
          <w:b/>
          <w:sz w:val="22"/>
          <w:szCs w:val="22"/>
        </w:rPr>
        <w:t>Adjourned</w:t>
      </w:r>
      <w:r w:rsidR="003C704F">
        <w:rPr>
          <w:b/>
          <w:sz w:val="22"/>
          <w:szCs w:val="22"/>
        </w:rPr>
        <w:t xml:space="preserve"> 1</w:t>
      </w:r>
      <w:r w:rsidR="00E34A72">
        <w:rPr>
          <w:b/>
          <w:sz w:val="22"/>
          <w:szCs w:val="22"/>
        </w:rPr>
        <w:t>6:53</w:t>
      </w:r>
      <w:r w:rsidR="003C704F">
        <w:rPr>
          <w:b/>
          <w:sz w:val="22"/>
          <w:szCs w:val="22"/>
        </w:rPr>
        <w:t xml:space="preserve"> </w:t>
      </w:r>
      <w:r w:rsidR="00541FA6">
        <w:rPr>
          <w:b/>
          <w:sz w:val="22"/>
          <w:szCs w:val="22"/>
        </w:rPr>
        <w:t>PDT</w:t>
      </w:r>
    </w:p>
    <w:p w14:paraId="1F4107CC" w14:textId="77777777" w:rsidR="00E548B6" w:rsidRPr="00521C70" w:rsidRDefault="00E548B6" w:rsidP="0096039D">
      <w:pPr>
        <w:rPr>
          <w:b/>
          <w:sz w:val="22"/>
          <w:szCs w:val="22"/>
        </w:rPr>
      </w:pPr>
    </w:p>
    <w:p w14:paraId="4606E540" w14:textId="13AC3FAD" w:rsidR="006564FB" w:rsidRDefault="0096039D" w:rsidP="0096039D">
      <w:pPr>
        <w:pStyle w:val="BodyText"/>
        <w:rPr>
          <w:sz w:val="22"/>
          <w:szCs w:val="22"/>
        </w:rPr>
      </w:pPr>
      <w:r w:rsidRPr="00521C70">
        <w:rPr>
          <w:sz w:val="22"/>
          <w:szCs w:val="22"/>
        </w:rPr>
        <w:t>Note</w:t>
      </w:r>
      <w:r w:rsidR="000F28FC" w:rsidRPr="00521C70">
        <w:rPr>
          <w:sz w:val="22"/>
          <w:szCs w:val="22"/>
        </w:rPr>
        <w:t>:</w:t>
      </w:r>
      <w:r w:rsidRPr="00521C70">
        <w:rPr>
          <w:sz w:val="22"/>
          <w:szCs w:val="22"/>
        </w:rPr>
        <w:t xml:space="preserve"> final agenda slide deck is:</w:t>
      </w:r>
      <w:r w:rsidR="004847D0">
        <w:rPr>
          <w:sz w:val="22"/>
          <w:szCs w:val="22"/>
        </w:rPr>
        <w:t xml:space="preserve"> </w:t>
      </w:r>
      <w:hyperlink r:id="rId37" w:history="1">
        <w:r w:rsidR="004847D0">
          <w:rPr>
            <w:rStyle w:val="Hyperlink"/>
            <w:sz w:val="22"/>
            <w:szCs w:val="22"/>
          </w:rPr>
          <w:t>11-19/0241r3</w:t>
        </w:r>
      </w:hyperlink>
      <w:r w:rsidR="004847D0">
        <w:rPr>
          <w:sz w:val="22"/>
          <w:szCs w:val="22"/>
        </w:rPr>
        <w:t xml:space="preserve"> </w:t>
      </w:r>
      <w:r w:rsidR="00541FA6">
        <w:rPr>
          <w:sz w:val="22"/>
          <w:szCs w:val="22"/>
        </w:rPr>
        <w:t xml:space="preserve"> </w:t>
      </w:r>
      <w:r w:rsidRPr="00521C70">
        <w:rPr>
          <w:sz w:val="22"/>
          <w:szCs w:val="22"/>
        </w:rPr>
        <w:t>and closing report is:</w:t>
      </w:r>
      <w:r w:rsidR="000F28FC" w:rsidRPr="00521C70">
        <w:rPr>
          <w:sz w:val="22"/>
          <w:szCs w:val="22"/>
        </w:rPr>
        <w:t xml:space="preserve"> </w:t>
      </w:r>
      <w:hyperlink r:id="rId38" w:history="1">
        <w:r w:rsidR="004847D0">
          <w:rPr>
            <w:rStyle w:val="Hyperlink"/>
            <w:sz w:val="22"/>
            <w:szCs w:val="22"/>
          </w:rPr>
          <w:t>11-19/0498r0</w:t>
        </w:r>
      </w:hyperlink>
      <w:r w:rsidR="004847D0">
        <w:rPr>
          <w:sz w:val="22"/>
          <w:szCs w:val="22"/>
        </w:rPr>
        <w:t xml:space="preserve"> </w:t>
      </w:r>
    </w:p>
    <w:p w14:paraId="6A7DDDC3" w14:textId="77777777" w:rsidR="00D8409C" w:rsidRPr="00521C70" w:rsidRDefault="00D8409C" w:rsidP="0096039D">
      <w:pPr>
        <w:pStyle w:val="BodyText"/>
        <w:rPr>
          <w:sz w:val="22"/>
          <w:szCs w:val="22"/>
        </w:rPr>
      </w:pPr>
    </w:p>
    <w:sectPr w:rsidR="00D8409C" w:rsidRPr="00521C70">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63613" w14:textId="77777777" w:rsidR="00654202" w:rsidRDefault="00654202">
      <w:r>
        <w:separator/>
      </w:r>
    </w:p>
  </w:endnote>
  <w:endnote w:type="continuationSeparator" w:id="0">
    <w:p w14:paraId="1EE1E793" w14:textId="77777777" w:rsidR="00654202" w:rsidRDefault="0065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DE15" w14:textId="5C924CF0" w:rsidR="00E34A72" w:rsidRDefault="00726A0F">
    <w:pPr>
      <w:pStyle w:val="Footer"/>
      <w:tabs>
        <w:tab w:val="clear" w:pos="6480"/>
        <w:tab w:val="center" w:pos="4680"/>
        <w:tab w:val="right" w:pos="9360"/>
      </w:tabs>
    </w:pPr>
    <w:fldSimple w:instr=" SUBJECT  \* MERGEFORMAT ">
      <w:r w:rsidR="00E34A72">
        <w:t>Minutes</w:t>
      </w:r>
    </w:fldSimple>
    <w:r w:rsidR="00E34A72">
      <w:tab/>
      <w:t xml:space="preserve">page </w:t>
    </w:r>
    <w:r w:rsidR="00E34A72">
      <w:fldChar w:fldCharType="begin"/>
    </w:r>
    <w:r w:rsidR="00E34A72">
      <w:instrText xml:space="preserve">page </w:instrText>
    </w:r>
    <w:r w:rsidR="00E34A72">
      <w:fldChar w:fldCharType="separate"/>
    </w:r>
    <w:r w:rsidR="00D23C49">
      <w:rPr>
        <w:noProof/>
      </w:rPr>
      <w:t>8</w:t>
    </w:r>
    <w:r w:rsidR="00E34A72">
      <w:fldChar w:fldCharType="end"/>
    </w:r>
    <w:r w:rsidR="00E34A72">
      <w:tab/>
    </w:r>
    <w:r w:rsidR="00654202">
      <w:fldChar w:fldCharType="begin"/>
    </w:r>
    <w:r w:rsidR="00654202">
      <w:instrText xml:space="preserve"> COMMENTS  \* MERGEFORMAT </w:instrText>
    </w:r>
    <w:r w:rsidR="00654202">
      <w:fldChar w:fldCharType="separate"/>
    </w:r>
    <w:r w:rsidR="00E34A72">
      <w:t>Joseph Levy (InterDigital)</w:t>
    </w:r>
    <w:r w:rsidR="00654202">
      <w:fldChar w:fldCharType="end"/>
    </w:r>
  </w:p>
  <w:p w14:paraId="61B194E8" w14:textId="77777777" w:rsidR="00E34A72" w:rsidRDefault="00E34A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09CB0" w14:textId="77777777" w:rsidR="00654202" w:rsidRDefault="00654202">
      <w:r>
        <w:separator/>
      </w:r>
    </w:p>
  </w:footnote>
  <w:footnote w:type="continuationSeparator" w:id="0">
    <w:p w14:paraId="50B7E46D" w14:textId="77777777" w:rsidR="00654202" w:rsidRDefault="00654202">
      <w:r>
        <w:continuationSeparator/>
      </w:r>
    </w:p>
  </w:footnote>
  <w:footnote w:id="1">
    <w:p w14:paraId="23190AB0" w14:textId="776A831E" w:rsidR="00370C28" w:rsidRDefault="00370C28">
      <w:pPr>
        <w:pStyle w:val="FootnoteText"/>
      </w:pPr>
      <w:r>
        <w:rPr>
          <w:rStyle w:val="FootnoteReference"/>
        </w:rPr>
        <w:footnoteRef/>
      </w:r>
      <w:r>
        <w:t xml:space="preserve"> After the close of the meeting the Secretary reviewed IEEE STD 1722-2016 and found no annex M, but believes the correct reference is annex B “</w:t>
      </w:r>
      <w:r w:rsidRPr="00370C28">
        <w:t>MAC Address Acquisition Protocol”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D4A2" w14:textId="4707427C" w:rsidR="00E34A72" w:rsidRDefault="00654202">
    <w:pPr>
      <w:pStyle w:val="Header"/>
      <w:tabs>
        <w:tab w:val="clear" w:pos="6480"/>
        <w:tab w:val="center" w:pos="4680"/>
        <w:tab w:val="right" w:pos="9360"/>
      </w:tabs>
    </w:pPr>
    <w:r>
      <w:fldChar w:fldCharType="begin"/>
    </w:r>
    <w:r>
      <w:instrText xml:space="preserve"> KEYWORDS  \* MERGEFORMAT </w:instrText>
    </w:r>
    <w:r>
      <w:fldChar w:fldCharType="separate"/>
    </w:r>
    <w:r w:rsidR="00E34A72">
      <w:t>March 2019</w:t>
    </w:r>
    <w:r>
      <w:fldChar w:fldCharType="end"/>
    </w:r>
    <w:r w:rsidR="00E34A72">
      <w:tab/>
    </w:r>
    <w:r w:rsidR="00E34A72">
      <w:tab/>
    </w:r>
    <w:fldSimple w:instr=" TITLE  \* MERGEFORMAT ">
      <w:r w:rsidR="00E34A72">
        <w:t>doc.: IEEE 802.11-19/0474r0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A59"/>
    <w:multiLevelType w:val="hybridMultilevel"/>
    <w:tmpl w:val="4F362D5A"/>
    <w:lvl w:ilvl="0" w:tplc="2EA4C054">
      <w:start w:val="1"/>
      <w:numFmt w:val="bullet"/>
      <w:lvlText w:val="•"/>
      <w:lvlJc w:val="left"/>
      <w:pPr>
        <w:tabs>
          <w:tab w:val="num" w:pos="1080"/>
        </w:tabs>
        <w:ind w:left="1080" w:hanging="360"/>
      </w:pPr>
      <w:rPr>
        <w:rFonts w:ascii="Times New Roman" w:hAnsi="Times New Roman" w:hint="default"/>
      </w:rPr>
    </w:lvl>
    <w:lvl w:ilvl="1" w:tplc="D6FAEDA0">
      <w:numFmt w:val="bullet"/>
      <w:lvlText w:val="•"/>
      <w:lvlJc w:val="left"/>
      <w:pPr>
        <w:tabs>
          <w:tab w:val="num" w:pos="1800"/>
        </w:tabs>
        <w:ind w:left="1800" w:hanging="360"/>
      </w:pPr>
      <w:rPr>
        <w:rFonts w:ascii="Times New Roman" w:hAnsi="Times New Roman" w:hint="default"/>
      </w:rPr>
    </w:lvl>
    <w:lvl w:ilvl="2" w:tplc="A162A430" w:tentative="1">
      <w:start w:val="1"/>
      <w:numFmt w:val="bullet"/>
      <w:lvlText w:val="•"/>
      <w:lvlJc w:val="left"/>
      <w:pPr>
        <w:tabs>
          <w:tab w:val="num" w:pos="2520"/>
        </w:tabs>
        <w:ind w:left="2520" w:hanging="360"/>
      </w:pPr>
      <w:rPr>
        <w:rFonts w:ascii="Times New Roman" w:hAnsi="Times New Roman" w:hint="default"/>
      </w:rPr>
    </w:lvl>
    <w:lvl w:ilvl="3" w:tplc="48EE5B58" w:tentative="1">
      <w:start w:val="1"/>
      <w:numFmt w:val="bullet"/>
      <w:lvlText w:val="•"/>
      <w:lvlJc w:val="left"/>
      <w:pPr>
        <w:tabs>
          <w:tab w:val="num" w:pos="3240"/>
        </w:tabs>
        <w:ind w:left="3240" w:hanging="360"/>
      </w:pPr>
      <w:rPr>
        <w:rFonts w:ascii="Times New Roman" w:hAnsi="Times New Roman" w:hint="default"/>
      </w:rPr>
    </w:lvl>
    <w:lvl w:ilvl="4" w:tplc="CE843072" w:tentative="1">
      <w:start w:val="1"/>
      <w:numFmt w:val="bullet"/>
      <w:lvlText w:val="•"/>
      <w:lvlJc w:val="left"/>
      <w:pPr>
        <w:tabs>
          <w:tab w:val="num" w:pos="3960"/>
        </w:tabs>
        <w:ind w:left="3960" w:hanging="360"/>
      </w:pPr>
      <w:rPr>
        <w:rFonts w:ascii="Times New Roman" w:hAnsi="Times New Roman" w:hint="default"/>
      </w:rPr>
    </w:lvl>
    <w:lvl w:ilvl="5" w:tplc="E1087E18" w:tentative="1">
      <w:start w:val="1"/>
      <w:numFmt w:val="bullet"/>
      <w:lvlText w:val="•"/>
      <w:lvlJc w:val="left"/>
      <w:pPr>
        <w:tabs>
          <w:tab w:val="num" w:pos="4680"/>
        </w:tabs>
        <w:ind w:left="4680" w:hanging="360"/>
      </w:pPr>
      <w:rPr>
        <w:rFonts w:ascii="Times New Roman" w:hAnsi="Times New Roman" w:hint="default"/>
      </w:rPr>
    </w:lvl>
    <w:lvl w:ilvl="6" w:tplc="E39673DA" w:tentative="1">
      <w:start w:val="1"/>
      <w:numFmt w:val="bullet"/>
      <w:lvlText w:val="•"/>
      <w:lvlJc w:val="left"/>
      <w:pPr>
        <w:tabs>
          <w:tab w:val="num" w:pos="5400"/>
        </w:tabs>
        <w:ind w:left="5400" w:hanging="360"/>
      </w:pPr>
      <w:rPr>
        <w:rFonts w:ascii="Times New Roman" w:hAnsi="Times New Roman" w:hint="default"/>
      </w:rPr>
    </w:lvl>
    <w:lvl w:ilvl="7" w:tplc="DB20D614" w:tentative="1">
      <w:start w:val="1"/>
      <w:numFmt w:val="bullet"/>
      <w:lvlText w:val="•"/>
      <w:lvlJc w:val="left"/>
      <w:pPr>
        <w:tabs>
          <w:tab w:val="num" w:pos="6120"/>
        </w:tabs>
        <w:ind w:left="6120" w:hanging="360"/>
      </w:pPr>
      <w:rPr>
        <w:rFonts w:ascii="Times New Roman" w:hAnsi="Times New Roman" w:hint="default"/>
      </w:rPr>
    </w:lvl>
    <w:lvl w:ilvl="8" w:tplc="77DEE392" w:tentative="1">
      <w:start w:val="1"/>
      <w:numFmt w:val="bullet"/>
      <w:lvlText w:val="•"/>
      <w:lvlJc w:val="left"/>
      <w:pPr>
        <w:tabs>
          <w:tab w:val="num" w:pos="6840"/>
        </w:tabs>
        <w:ind w:left="6840" w:hanging="360"/>
      </w:pPr>
      <w:rPr>
        <w:rFonts w:ascii="Times New Roman" w:hAnsi="Times New Roman" w:hint="default"/>
      </w:rPr>
    </w:lvl>
  </w:abstractNum>
  <w:abstractNum w:abstractNumId="1" w15:restartNumberingAfterBreak="0">
    <w:nsid w:val="07CD735E"/>
    <w:multiLevelType w:val="hybridMultilevel"/>
    <w:tmpl w:val="7AC0B49C"/>
    <w:lvl w:ilvl="0" w:tplc="33A0E98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96055"/>
    <w:multiLevelType w:val="hybridMultilevel"/>
    <w:tmpl w:val="F01E5912"/>
    <w:lvl w:ilvl="0" w:tplc="6AA4B43E">
      <w:start w:val="1"/>
      <w:numFmt w:val="bullet"/>
      <w:lvlText w:val="•"/>
      <w:lvlJc w:val="left"/>
      <w:pPr>
        <w:tabs>
          <w:tab w:val="num" w:pos="720"/>
        </w:tabs>
        <w:ind w:left="720" w:hanging="360"/>
      </w:pPr>
      <w:rPr>
        <w:rFonts w:ascii="Times New Roman" w:hAnsi="Times New Roman" w:hint="default"/>
      </w:rPr>
    </w:lvl>
    <w:lvl w:ilvl="1" w:tplc="59D0FA30">
      <w:numFmt w:val="bullet"/>
      <w:lvlText w:val="•"/>
      <w:lvlJc w:val="left"/>
      <w:pPr>
        <w:tabs>
          <w:tab w:val="num" w:pos="1440"/>
        </w:tabs>
        <w:ind w:left="1440" w:hanging="360"/>
      </w:pPr>
      <w:rPr>
        <w:rFonts w:ascii="Arial" w:hAnsi="Arial" w:hint="default"/>
      </w:rPr>
    </w:lvl>
    <w:lvl w:ilvl="2" w:tplc="CC60FA90" w:tentative="1">
      <w:start w:val="1"/>
      <w:numFmt w:val="bullet"/>
      <w:lvlText w:val="•"/>
      <w:lvlJc w:val="left"/>
      <w:pPr>
        <w:tabs>
          <w:tab w:val="num" w:pos="2160"/>
        </w:tabs>
        <w:ind w:left="2160" w:hanging="360"/>
      </w:pPr>
      <w:rPr>
        <w:rFonts w:ascii="Times New Roman" w:hAnsi="Times New Roman" w:hint="default"/>
      </w:rPr>
    </w:lvl>
    <w:lvl w:ilvl="3" w:tplc="0CDCBB5A" w:tentative="1">
      <w:start w:val="1"/>
      <w:numFmt w:val="bullet"/>
      <w:lvlText w:val="•"/>
      <w:lvlJc w:val="left"/>
      <w:pPr>
        <w:tabs>
          <w:tab w:val="num" w:pos="2880"/>
        </w:tabs>
        <w:ind w:left="2880" w:hanging="360"/>
      </w:pPr>
      <w:rPr>
        <w:rFonts w:ascii="Times New Roman" w:hAnsi="Times New Roman" w:hint="default"/>
      </w:rPr>
    </w:lvl>
    <w:lvl w:ilvl="4" w:tplc="E528E536" w:tentative="1">
      <w:start w:val="1"/>
      <w:numFmt w:val="bullet"/>
      <w:lvlText w:val="•"/>
      <w:lvlJc w:val="left"/>
      <w:pPr>
        <w:tabs>
          <w:tab w:val="num" w:pos="3600"/>
        </w:tabs>
        <w:ind w:left="3600" w:hanging="360"/>
      </w:pPr>
      <w:rPr>
        <w:rFonts w:ascii="Times New Roman" w:hAnsi="Times New Roman" w:hint="default"/>
      </w:rPr>
    </w:lvl>
    <w:lvl w:ilvl="5" w:tplc="E53A6900" w:tentative="1">
      <w:start w:val="1"/>
      <w:numFmt w:val="bullet"/>
      <w:lvlText w:val="•"/>
      <w:lvlJc w:val="left"/>
      <w:pPr>
        <w:tabs>
          <w:tab w:val="num" w:pos="4320"/>
        </w:tabs>
        <w:ind w:left="4320" w:hanging="360"/>
      </w:pPr>
      <w:rPr>
        <w:rFonts w:ascii="Times New Roman" w:hAnsi="Times New Roman" w:hint="default"/>
      </w:rPr>
    </w:lvl>
    <w:lvl w:ilvl="6" w:tplc="956CF202" w:tentative="1">
      <w:start w:val="1"/>
      <w:numFmt w:val="bullet"/>
      <w:lvlText w:val="•"/>
      <w:lvlJc w:val="left"/>
      <w:pPr>
        <w:tabs>
          <w:tab w:val="num" w:pos="5040"/>
        </w:tabs>
        <w:ind w:left="5040" w:hanging="360"/>
      </w:pPr>
      <w:rPr>
        <w:rFonts w:ascii="Times New Roman" w:hAnsi="Times New Roman" w:hint="default"/>
      </w:rPr>
    </w:lvl>
    <w:lvl w:ilvl="7" w:tplc="D7206402" w:tentative="1">
      <w:start w:val="1"/>
      <w:numFmt w:val="bullet"/>
      <w:lvlText w:val="•"/>
      <w:lvlJc w:val="left"/>
      <w:pPr>
        <w:tabs>
          <w:tab w:val="num" w:pos="5760"/>
        </w:tabs>
        <w:ind w:left="5760" w:hanging="360"/>
      </w:pPr>
      <w:rPr>
        <w:rFonts w:ascii="Times New Roman" w:hAnsi="Times New Roman" w:hint="default"/>
      </w:rPr>
    </w:lvl>
    <w:lvl w:ilvl="8" w:tplc="0630C0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B4382A"/>
    <w:multiLevelType w:val="hybridMultilevel"/>
    <w:tmpl w:val="C5F8377A"/>
    <w:lvl w:ilvl="0" w:tplc="D28AAF0C">
      <w:start w:val="1"/>
      <w:numFmt w:val="bullet"/>
      <w:lvlText w:val="•"/>
      <w:lvlJc w:val="left"/>
      <w:pPr>
        <w:tabs>
          <w:tab w:val="num" w:pos="1440"/>
        </w:tabs>
        <w:ind w:left="1440" w:hanging="360"/>
      </w:pPr>
      <w:rPr>
        <w:rFonts w:ascii="Times New Roman" w:hAnsi="Times New Roman" w:hint="default"/>
      </w:rPr>
    </w:lvl>
    <w:lvl w:ilvl="1" w:tplc="0B564852">
      <w:numFmt w:val="bullet"/>
      <w:lvlText w:val="•"/>
      <w:lvlJc w:val="left"/>
      <w:pPr>
        <w:tabs>
          <w:tab w:val="num" w:pos="2160"/>
        </w:tabs>
        <w:ind w:left="2160" w:hanging="360"/>
      </w:pPr>
      <w:rPr>
        <w:rFonts w:ascii="Arial" w:hAnsi="Arial" w:hint="default"/>
      </w:rPr>
    </w:lvl>
    <w:lvl w:ilvl="2" w:tplc="DED420D4" w:tentative="1">
      <w:start w:val="1"/>
      <w:numFmt w:val="bullet"/>
      <w:lvlText w:val="•"/>
      <w:lvlJc w:val="left"/>
      <w:pPr>
        <w:tabs>
          <w:tab w:val="num" w:pos="2880"/>
        </w:tabs>
        <w:ind w:left="2880" w:hanging="360"/>
      </w:pPr>
      <w:rPr>
        <w:rFonts w:ascii="Times New Roman" w:hAnsi="Times New Roman" w:hint="default"/>
      </w:rPr>
    </w:lvl>
    <w:lvl w:ilvl="3" w:tplc="B16C3032" w:tentative="1">
      <w:start w:val="1"/>
      <w:numFmt w:val="bullet"/>
      <w:lvlText w:val="•"/>
      <w:lvlJc w:val="left"/>
      <w:pPr>
        <w:tabs>
          <w:tab w:val="num" w:pos="3600"/>
        </w:tabs>
        <w:ind w:left="3600" w:hanging="360"/>
      </w:pPr>
      <w:rPr>
        <w:rFonts w:ascii="Times New Roman" w:hAnsi="Times New Roman" w:hint="default"/>
      </w:rPr>
    </w:lvl>
    <w:lvl w:ilvl="4" w:tplc="4F9A481A" w:tentative="1">
      <w:start w:val="1"/>
      <w:numFmt w:val="bullet"/>
      <w:lvlText w:val="•"/>
      <w:lvlJc w:val="left"/>
      <w:pPr>
        <w:tabs>
          <w:tab w:val="num" w:pos="4320"/>
        </w:tabs>
        <w:ind w:left="4320" w:hanging="360"/>
      </w:pPr>
      <w:rPr>
        <w:rFonts w:ascii="Times New Roman" w:hAnsi="Times New Roman" w:hint="default"/>
      </w:rPr>
    </w:lvl>
    <w:lvl w:ilvl="5" w:tplc="96467D76" w:tentative="1">
      <w:start w:val="1"/>
      <w:numFmt w:val="bullet"/>
      <w:lvlText w:val="•"/>
      <w:lvlJc w:val="left"/>
      <w:pPr>
        <w:tabs>
          <w:tab w:val="num" w:pos="5040"/>
        </w:tabs>
        <w:ind w:left="5040" w:hanging="360"/>
      </w:pPr>
      <w:rPr>
        <w:rFonts w:ascii="Times New Roman" w:hAnsi="Times New Roman" w:hint="default"/>
      </w:rPr>
    </w:lvl>
    <w:lvl w:ilvl="6" w:tplc="B4CA2A62" w:tentative="1">
      <w:start w:val="1"/>
      <w:numFmt w:val="bullet"/>
      <w:lvlText w:val="•"/>
      <w:lvlJc w:val="left"/>
      <w:pPr>
        <w:tabs>
          <w:tab w:val="num" w:pos="5760"/>
        </w:tabs>
        <w:ind w:left="5760" w:hanging="360"/>
      </w:pPr>
      <w:rPr>
        <w:rFonts w:ascii="Times New Roman" w:hAnsi="Times New Roman" w:hint="default"/>
      </w:rPr>
    </w:lvl>
    <w:lvl w:ilvl="7" w:tplc="692EAB0A" w:tentative="1">
      <w:start w:val="1"/>
      <w:numFmt w:val="bullet"/>
      <w:lvlText w:val="•"/>
      <w:lvlJc w:val="left"/>
      <w:pPr>
        <w:tabs>
          <w:tab w:val="num" w:pos="6480"/>
        </w:tabs>
        <w:ind w:left="6480" w:hanging="360"/>
      </w:pPr>
      <w:rPr>
        <w:rFonts w:ascii="Times New Roman" w:hAnsi="Times New Roman" w:hint="default"/>
      </w:rPr>
    </w:lvl>
    <w:lvl w:ilvl="8" w:tplc="2BBADAA8" w:tentative="1">
      <w:start w:val="1"/>
      <w:numFmt w:val="bullet"/>
      <w:lvlText w:val="•"/>
      <w:lvlJc w:val="left"/>
      <w:pPr>
        <w:tabs>
          <w:tab w:val="num" w:pos="7200"/>
        </w:tabs>
        <w:ind w:left="7200" w:hanging="360"/>
      </w:pPr>
      <w:rPr>
        <w:rFonts w:ascii="Times New Roman" w:hAnsi="Times New Roman" w:hint="default"/>
      </w:rPr>
    </w:lvl>
  </w:abstractNum>
  <w:abstractNum w:abstractNumId="4" w15:restartNumberingAfterBreak="0">
    <w:nsid w:val="0EC9639F"/>
    <w:multiLevelType w:val="hybridMultilevel"/>
    <w:tmpl w:val="261AF894"/>
    <w:lvl w:ilvl="0" w:tplc="88CEDA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D0797"/>
    <w:multiLevelType w:val="hybridMultilevel"/>
    <w:tmpl w:val="9440E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4683B"/>
    <w:multiLevelType w:val="hybridMultilevel"/>
    <w:tmpl w:val="C8CCCE54"/>
    <w:lvl w:ilvl="0" w:tplc="02C229AA">
      <w:start w:val="1"/>
      <w:numFmt w:val="bullet"/>
      <w:lvlText w:val="•"/>
      <w:lvlJc w:val="left"/>
      <w:pPr>
        <w:tabs>
          <w:tab w:val="num" w:pos="1080"/>
        </w:tabs>
        <w:ind w:left="1080" w:hanging="360"/>
      </w:pPr>
      <w:rPr>
        <w:rFonts w:ascii="Times New Roman" w:hAnsi="Times New Roman" w:hint="default"/>
      </w:rPr>
    </w:lvl>
    <w:lvl w:ilvl="1" w:tplc="D8C24B1C">
      <w:numFmt w:val="bullet"/>
      <w:lvlText w:val="•"/>
      <w:lvlJc w:val="left"/>
      <w:pPr>
        <w:tabs>
          <w:tab w:val="num" w:pos="1800"/>
        </w:tabs>
        <w:ind w:left="1800" w:hanging="360"/>
      </w:pPr>
      <w:rPr>
        <w:rFonts w:ascii="Arial" w:hAnsi="Arial" w:hint="default"/>
      </w:rPr>
    </w:lvl>
    <w:lvl w:ilvl="2" w:tplc="ED8CC648" w:tentative="1">
      <w:start w:val="1"/>
      <w:numFmt w:val="bullet"/>
      <w:lvlText w:val="•"/>
      <w:lvlJc w:val="left"/>
      <w:pPr>
        <w:tabs>
          <w:tab w:val="num" w:pos="2520"/>
        </w:tabs>
        <w:ind w:left="2520" w:hanging="360"/>
      </w:pPr>
      <w:rPr>
        <w:rFonts w:ascii="Times New Roman" w:hAnsi="Times New Roman" w:hint="default"/>
      </w:rPr>
    </w:lvl>
    <w:lvl w:ilvl="3" w:tplc="739C955A" w:tentative="1">
      <w:start w:val="1"/>
      <w:numFmt w:val="bullet"/>
      <w:lvlText w:val="•"/>
      <w:lvlJc w:val="left"/>
      <w:pPr>
        <w:tabs>
          <w:tab w:val="num" w:pos="3240"/>
        </w:tabs>
        <w:ind w:left="3240" w:hanging="360"/>
      </w:pPr>
      <w:rPr>
        <w:rFonts w:ascii="Times New Roman" w:hAnsi="Times New Roman" w:hint="default"/>
      </w:rPr>
    </w:lvl>
    <w:lvl w:ilvl="4" w:tplc="3B3E4A28" w:tentative="1">
      <w:start w:val="1"/>
      <w:numFmt w:val="bullet"/>
      <w:lvlText w:val="•"/>
      <w:lvlJc w:val="left"/>
      <w:pPr>
        <w:tabs>
          <w:tab w:val="num" w:pos="3960"/>
        </w:tabs>
        <w:ind w:left="3960" w:hanging="360"/>
      </w:pPr>
      <w:rPr>
        <w:rFonts w:ascii="Times New Roman" w:hAnsi="Times New Roman" w:hint="default"/>
      </w:rPr>
    </w:lvl>
    <w:lvl w:ilvl="5" w:tplc="370884A2" w:tentative="1">
      <w:start w:val="1"/>
      <w:numFmt w:val="bullet"/>
      <w:lvlText w:val="•"/>
      <w:lvlJc w:val="left"/>
      <w:pPr>
        <w:tabs>
          <w:tab w:val="num" w:pos="4680"/>
        </w:tabs>
        <w:ind w:left="4680" w:hanging="360"/>
      </w:pPr>
      <w:rPr>
        <w:rFonts w:ascii="Times New Roman" w:hAnsi="Times New Roman" w:hint="default"/>
      </w:rPr>
    </w:lvl>
    <w:lvl w:ilvl="6" w:tplc="A4D61A50" w:tentative="1">
      <w:start w:val="1"/>
      <w:numFmt w:val="bullet"/>
      <w:lvlText w:val="•"/>
      <w:lvlJc w:val="left"/>
      <w:pPr>
        <w:tabs>
          <w:tab w:val="num" w:pos="5400"/>
        </w:tabs>
        <w:ind w:left="5400" w:hanging="360"/>
      </w:pPr>
      <w:rPr>
        <w:rFonts w:ascii="Times New Roman" w:hAnsi="Times New Roman" w:hint="default"/>
      </w:rPr>
    </w:lvl>
    <w:lvl w:ilvl="7" w:tplc="AE92AA8C" w:tentative="1">
      <w:start w:val="1"/>
      <w:numFmt w:val="bullet"/>
      <w:lvlText w:val="•"/>
      <w:lvlJc w:val="left"/>
      <w:pPr>
        <w:tabs>
          <w:tab w:val="num" w:pos="6120"/>
        </w:tabs>
        <w:ind w:left="6120" w:hanging="360"/>
      </w:pPr>
      <w:rPr>
        <w:rFonts w:ascii="Times New Roman" w:hAnsi="Times New Roman" w:hint="default"/>
      </w:rPr>
    </w:lvl>
    <w:lvl w:ilvl="8" w:tplc="5F605944" w:tentative="1">
      <w:start w:val="1"/>
      <w:numFmt w:val="bullet"/>
      <w:lvlText w:val="•"/>
      <w:lvlJc w:val="left"/>
      <w:pPr>
        <w:tabs>
          <w:tab w:val="num" w:pos="6840"/>
        </w:tabs>
        <w:ind w:left="6840" w:hanging="360"/>
      </w:pPr>
      <w:rPr>
        <w:rFonts w:ascii="Times New Roman" w:hAnsi="Times New Roman" w:hint="default"/>
      </w:rPr>
    </w:lvl>
  </w:abstractNum>
  <w:abstractNum w:abstractNumId="7" w15:restartNumberingAfterBreak="0">
    <w:nsid w:val="23134A09"/>
    <w:multiLevelType w:val="hybridMultilevel"/>
    <w:tmpl w:val="E4F8923E"/>
    <w:lvl w:ilvl="0" w:tplc="C99A9ECA">
      <w:start w:val="1"/>
      <w:numFmt w:val="bullet"/>
      <w:lvlText w:val="•"/>
      <w:lvlJc w:val="left"/>
      <w:pPr>
        <w:tabs>
          <w:tab w:val="num" w:pos="720"/>
        </w:tabs>
        <w:ind w:left="720" w:hanging="360"/>
      </w:pPr>
      <w:rPr>
        <w:rFonts w:ascii="Times New Roman" w:hAnsi="Times New Roman" w:hint="default"/>
      </w:rPr>
    </w:lvl>
    <w:lvl w:ilvl="1" w:tplc="33A0E988">
      <w:numFmt w:val="bullet"/>
      <w:lvlText w:val="–"/>
      <w:lvlJc w:val="left"/>
      <w:pPr>
        <w:tabs>
          <w:tab w:val="num" w:pos="1440"/>
        </w:tabs>
        <w:ind w:left="1440" w:hanging="360"/>
      </w:pPr>
      <w:rPr>
        <w:rFonts w:ascii="Times New Roman" w:hAnsi="Times New Roman" w:hint="default"/>
      </w:rPr>
    </w:lvl>
    <w:lvl w:ilvl="2" w:tplc="B882D728" w:tentative="1">
      <w:start w:val="1"/>
      <w:numFmt w:val="bullet"/>
      <w:lvlText w:val="•"/>
      <w:lvlJc w:val="left"/>
      <w:pPr>
        <w:tabs>
          <w:tab w:val="num" w:pos="2160"/>
        </w:tabs>
        <w:ind w:left="2160" w:hanging="360"/>
      </w:pPr>
      <w:rPr>
        <w:rFonts w:ascii="Times New Roman" w:hAnsi="Times New Roman" w:hint="default"/>
      </w:rPr>
    </w:lvl>
    <w:lvl w:ilvl="3" w:tplc="91F620C6" w:tentative="1">
      <w:start w:val="1"/>
      <w:numFmt w:val="bullet"/>
      <w:lvlText w:val="•"/>
      <w:lvlJc w:val="left"/>
      <w:pPr>
        <w:tabs>
          <w:tab w:val="num" w:pos="2880"/>
        </w:tabs>
        <w:ind w:left="2880" w:hanging="360"/>
      </w:pPr>
      <w:rPr>
        <w:rFonts w:ascii="Times New Roman" w:hAnsi="Times New Roman" w:hint="default"/>
      </w:rPr>
    </w:lvl>
    <w:lvl w:ilvl="4" w:tplc="C4E66900" w:tentative="1">
      <w:start w:val="1"/>
      <w:numFmt w:val="bullet"/>
      <w:lvlText w:val="•"/>
      <w:lvlJc w:val="left"/>
      <w:pPr>
        <w:tabs>
          <w:tab w:val="num" w:pos="3600"/>
        </w:tabs>
        <w:ind w:left="3600" w:hanging="360"/>
      </w:pPr>
      <w:rPr>
        <w:rFonts w:ascii="Times New Roman" w:hAnsi="Times New Roman" w:hint="default"/>
      </w:rPr>
    </w:lvl>
    <w:lvl w:ilvl="5" w:tplc="C6727748" w:tentative="1">
      <w:start w:val="1"/>
      <w:numFmt w:val="bullet"/>
      <w:lvlText w:val="•"/>
      <w:lvlJc w:val="left"/>
      <w:pPr>
        <w:tabs>
          <w:tab w:val="num" w:pos="4320"/>
        </w:tabs>
        <w:ind w:left="4320" w:hanging="360"/>
      </w:pPr>
      <w:rPr>
        <w:rFonts w:ascii="Times New Roman" w:hAnsi="Times New Roman" w:hint="default"/>
      </w:rPr>
    </w:lvl>
    <w:lvl w:ilvl="6" w:tplc="A866CF2A" w:tentative="1">
      <w:start w:val="1"/>
      <w:numFmt w:val="bullet"/>
      <w:lvlText w:val="•"/>
      <w:lvlJc w:val="left"/>
      <w:pPr>
        <w:tabs>
          <w:tab w:val="num" w:pos="5040"/>
        </w:tabs>
        <w:ind w:left="5040" w:hanging="360"/>
      </w:pPr>
      <w:rPr>
        <w:rFonts w:ascii="Times New Roman" w:hAnsi="Times New Roman" w:hint="default"/>
      </w:rPr>
    </w:lvl>
    <w:lvl w:ilvl="7" w:tplc="FE42E29C" w:tentative="1">
      <w:start w:val="1"/>
      <w:numFmt w:val="bullet"/>
      <w:lvlText w:val="•"/>
      <w:lvlJc w:val="left"/>
      <w:pPr>
        <w:tabs>
          <w:tab w:val="num" w:pos="5760"/>
        </w:tabs>
        <w:ind w:left="5760" w:hanging="360"/>
      </w:pPr>
      <w:rPr>
        <w:rFonts w:ascii="Times New Roman" w:hAnsi="Times New Roman" w:hint="default"/>
      </w:rPr>
    </w:lvl>
    <w:lvl w:ilvl="8" w:tplc="193EAF3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1E2DF3"/>
    <w:multiLevelType w:val="hybridMultilevel"/>
    <w:tmpl w:val="EABE0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D0ACF"/>
    <w:multiLevelType w:val="hybridMultilevel"/>
    <w:tmpl w:val="B4128BD4"/>
    <w:lvl w:ilvl="0" w:tplc="D88AC6C2">
      <w:start w:val="1"/>
      <w:numFmt w:val="bullet"/>
      <w:lvlText w:val="•"/>
      <w:lvlJc w:val="left"/>
      <w:pPr>
        <w:tabs>
          <w:tab w:val="num" w:pos="720"/>
        </w:tabs>
        <w:ind w:left="720" w:hanging="360"/>
      </w:pPr>
      <w:rPr>
        <w:rFonts w:ascii="Arial" w:hAnsi="Arial" w:hint="default"/>
      </w:rPr>
    </w:lvl>
    <w:lvl w:ilvl="1" w:tplc="939083E6" w:tentative="1">
      <w:start w:val="1"/>
      <w:numFmt w:val="bullet"/>
      <w:lvlText w:val="•"/>
      <w:lvlJc w:val="left"/>
      <w:pPr>
        <w:tabs>
          <w:tab w:val="num" w:pos="1440"/>
        </w:tabs>
        <w:ind w:left="1440" w:hanging="360"/>
      </w:pPr>
      <w:rPr>
        <w:rFonts w:ascii="Arial" w:hAnsi="Arial" w:hint="default"/>
      </w:rPr>
    </w:lvl>
    <w:lvl w:ilvl="2" w:tplc="8E60A3A6">
      <w:start w:val="1"/>
      <w:numFmt w:val="bullet"/>
      <w:lvlText w:val="•"/>
      <w:lvlJc w:val="left"/>
      <w:pPr>
        <w:tabs>
          <w:tab w:val="num" w:pos="2160"/>
        </w:tabs>
        <w:ind w:left="2160" w:hanging="360"/>
      </w:pPr>
      <w:rPr>
        <w:rFonts w:ascii="Arial" w:hAnsi="Arial" w:hint="default"/>
      </w:rPr>
    </w:lvl>
    <w:lvl w:ilvl="3" w:tplc="AD063468" w:tentative="1">
      <w:start w:val="1"/>
      <w:numFmt w:val="bullet"/>
      <w:lvlText w:val="•"/>
      <w:lvlJc w:val="left"/>
      <w:pPr>
        <w:tabs>
          <w:tab w:val="num" w:pos="2880"/>
        </w:tabs>
        <w:ind w:left="2880" w:hanging="360"/>
      </w:pPr>
      <w:rPr>
        <w:rFonts w:ascii="Arial" w:hAnsi="Arial" w:hint="default"/>
      </w:rPr>
    </w:lvl>
    <w:lvl w:ilvl="4" w:tplc="C1FEC634" w:tentative="1">
      <w:start w:val="1"/>
      <w:numFmt w:val="bullet"/>
      <w:lvlText w:val="•"/>
      <w:lvlJc w:val="left"/>
      <w:pPr>
        <w:tabs>
          <w:tab w:val="num" w:pos="3600"/>
        </w:tabs>
        <w:ind w:left="3600" w:hanging="360"/>
      </w:pPr>
      <w:rPr>
        <w:rFonts w:ascii="Arial" w:hAnsi="Arial" w:hint="default"/>
      </w:rPr>
    </w:lvl>
    <w:lvl w:ilvl="5" w:tplc="2B06D208" w:tentative="1">
      <w:start w:val="1"/>
      <w:numFmt w:val="bullet"/>
      <w:lvlText w:val="•"/>
      <w:lvlJc w:val="left"/>
      <w:pPr>
        <w:tabs>
          <w:tab w:val="num" w:pos="4320"/>
        </w:tabs>
        <w:ind w:left="4320" w:hanging="360"/>
      </w:pPr>
      <w:rPr>
        <w:rFonts w:ascii="Arial" w:hAnsi="Arial" w:hint="default"/>
      </w:rPr>
    </w:lvl>
    <w:lvl w:ilvl="6" w:tplc="2A264D24" w:tentative="1">
      <w:start w:val="1"/>
      <w:numFmt w:val="bullet"/>
      <w:lvlText w:val="•"/>
      <w:lvlJc w:val="left"/>
      <w:pPr>
        <w:tabs>
          <w:tab w:val="num" w:pos="5040"/>
        </w:tabs>
        <w:ind w:left="5040" w:hanging="360"/>
      </w:pPr>
      <w:rPr>
        <w:rFonts w:ascii="Arial" w:hAnsi="Arial" w:hint="default"/>
      </w:rPr>
    </w:lvl>
    <w:lvl w:ilvl="7" w:tplc="EBC0E352" w:tentative="1">
      <w:start w:val="1"/>
      <w:numFmt w:val="bullet"/>
      <w:lvlText w:val="•"/>
      <w:lvlJc w:val="left"/>
      <w:pPr>
        <w:tabs>
          <w:tab w:val="num" w:pos="5760"/>
        </w:tabs>
        <w:ind w:left="5760" w:hanging="360"/>
      </w:pPr>
      <w:rPr>
        <w:rFonts w:ascii="Arial" w:hAnsi="Arial" w:hint="default"/>
      </w:rPr>
    </w:lvl>
    <w:lvl w:ilvl="8" w:tplc="5F5485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833B97"/>
    <w:multiLevelType w:val="hybridMultilevel"/>
    <w:tmpl w:val="85C67E58"/>
    <w:lvl w:ilvl="0" w:tplc="981CF3B4">
      <w:start w:val="1"/>
      <w:numFmt w:val="bullet"/>
      <w:lvlText w:val="•"/>
      <w:lvlJc w:val="left"/>
      <w:pPr>
        <w:tabs>
          <w:tab w:val="num" w:pos="720"/>
        </w:tabs>
        <w:ind w:left="720" w:hanging="360"/>
      </w:pPr>
      <w:rPr>
        <w:rFonts w:ascii="Arial" w:hAnsi="Arial" w:hint="default"/>
      </w:rPr>
    </w:lvl>
    <w:lvl w:ilvl="1" w:tplc="C8B67950">
      <w:start w:val="1"/>
      <w:numFmt w:val="bullet"/>
      <w:lvlText w:val="•"/>
      <w:lvlJc w:val="left"/>
      <w:pPr>
        <w:tabs>
          <w:tab w:val="num" w:pos="1440"/>
        </w:tabs>
        <w:ind w:left="1440" w:hanging="360"/>
      </w:pPr>
      <w:rPr>
        <w:rFonts w:ascii="Arial" w:hAnsi="Arial" w:hint="default"/>
      </w:rPr>
    </w:lvl>
    <w:lvl w:ilvl="2" w:tplc="84228F64" w:tentative="1">
      <w:start w:val="1"/>
      <w:numFmt w:val="bullet"/>
      <w:lvlText w:val="•"/>
      <w:lvlJc w:val="left"/>
      <w:pPr>
        <w:tabs>
          <w:tab w:val="num" w:pos="2160"/>
        </w:tabs>
        <w:ind w:left="2160" w:hanging="360"/>
      </w:pPr>
      <w:rPr>
        <w:rFonts w:ascii="Arial" w:hAnsi="Arial" w:hint="default"/>
      </w:rPr>
    </w:lvl>
    <w:lvl w:ilvl="3" w:tplc="7910D462" w:tentative="1">
      <w:start w:val="1"/>
      <w:numFmt w:val="bullet"/>
      <w:lvlText w:val="•"/>
      <w:lvlJc w:val="left"/>
      <w:pPr>
        <w:tabs>
          <w:tab w:val="num" w:pos="2880"/>
        </w:tabs>
        <w:ind w:left="2880" w:hanging="360"/>
      </w:pPr>
      <w:rPr>
        <w:rFonts w:ascii="Arial" w:hAnsi="Arial" w:hint="default"/>
      </w:rPr>
    </w:lvl>
    <w:lvl w:ilvl="4" w:tplc="6B5E51A4" w:tentative="1">
      <w:start w:val="1"/>
      <w:numFmt w:val="bullet"/>
      <w:lvlText w:val="•"/>
      <w:lvlJc w:val="left"/>
      <w:pPr>
        <w:tabs>
          <w:tab w:val="num" w:pos="3600"/>
        </w:tabs>
        <w:ind w:left="3600" w:hanging="360"/>
      </w:pPr>
      <w:rPr>
        <w:rFonts w:ascii="Arial" w:hAnsi="Arial" w:hint="default"/>
      </w:rPr>
    </w:lvl>
    <w:lvl w:ilvl="5" w:tplc="5F56BB94" w:tentative="1">
      <w:start w:val="1"/>
      <w:numFmt w:val="bullet"/>
      <w:lvlText w:val="•"/>
      <w:lvlJc w:val="left"/>
      <w:pPr>
        <w:tabs>
          <w:tab w:val="num" w:pos="4320"/>
        </w:tabs>
        <w:ind w:left="4320" w:hanging="360"/>
      </w:pPr>
      <w:rPr>
        <w:rFonts w:ascii="Arial" w:hAnsi="Arial" w:hint="default"/>
      </w:rPr>
    </w:lvl>
    <w:lvl w:ilvl="6" w:tplc="D5B4E7F8" w:tentative="1">
      <w:start w:val="1"/>
      <w:numFmt w:val="bullet"/>
      <w:lvlText w:val="•"/>
      <w:lvlJc w:val="left"/>
      <w:pPr>
        <w:tabs>
          <w:tab w:val="num" w:pos="5040"/>
        </w:tabs>
        <w:ind w:left="5040" w:hanging="360"/>
      </w:pPr>
      <w:rPr>
        <w:rFonts w:ascii="Arial" w:hAnsi="Arial" w:hint="default"/>
      </w:rPr>
    </w:lvl>
    <w:lvl w:ilvl="7" w:tplc="99F0F204" w:tentative="1">
      <w:start w:val="1"/>
      <w:numFmt w:val="bullet"/>
      <w:lvlText w:val="•"/>
      <w:lvlJc w:val="left"/>
      <w:pPr>
        <w:tabs>
          <w:tab w:val="num" w:pos="5760"/>
        </w:tabs>
        <w:ind w:left="5760" w:hanging="360"/>
      </w:pPr>
      <w:rPr>
        <w:rFonts w:ascii="Arial" w:hAnsi="Arial" w:hint="default"/>
      </w:rPr>
    </w:lvl>
    <w:lvl w:ilvl="8" w:tplc="2B4C6E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691E90"/>
    <w:multiLevelType w:val="hybridMultilevel"/>
    <w:tmpl w:val="42B23508"/>
    <w:lvl w:ilvl="0" w:tplc="F886F690">
      <w:start w:val="1"/>
      <w:numFmt w:val="bullet"/>
      <w:lvlText w:val="•"/>
      <w:lvlJc w:val="left"/>
      <w:pPr>
        <w:tabs>
          <w:tab w:val="num" w:pos="360"/>
        </w:tabs>
        <w:ind w:left="360" w:hanging="360"/>
      </w:pPr>
      <w:rPr>
        <w:rFonts w:ascii="Times New Roman" w:hAnsi="Times New Roman" w:hint="default"/>
      </w:rPr>
    </w:lvl>
    <w:lvl w:ilvl="1" w:tplc="9E34C014" w:tentative="1">
      <w:start w:val="1"/>
      <w:numFmt w:val="bullet"/>
      <w:lvlText w:val="•"/>
      <w:lvlJc w:val="left"/>
      <w:pPr>
        <w:tabs>
          <w:tab w:val="num" w:pos="1080"/>
        </w:tabs>
        <w:ind w:left="1080" w:hanging="360"/>
      </w:pPr>
      <w:rPr>
        <w:rFonts w:ascii="Times New Roman" w:hAnsi="Times New Roman" w:hint="default"/>
      </w:rPr>
    </w:lvl>
    <w:lvl w:ilvl="2" w:tplc="310848E2" w:tentative="1">
      <w:start w:val="1"/>
      <w:numFmt w:val="bullet"/>
      <w:lvlText w:val="•"/>
      <w:lvlJc w:val="left"/>
      <w:pPr>
        <w:tabs>
          <w:tab w:val="num" w:pos="1800"/>
        </w:tabs>
        <w:ind w:left="1800" w:hanging="360"/>
      </w:pPr>
      <w:rPr>
        <w:rFonts w:ascii="Times New Roman" w:hAnsi="Times New Roman" w:hint="default"/>
      </w:rPr>
    </w:lvl>
    <w:lvl w:ilvl="3" w:tplc="803E6678" w:tentative="1">
      <w:start w:val="1"/>
      <w:numFmt w:val="bullet"/>
      <w:lvlText w:val="•"/>
      <w:lvlJc w:val="left"/>
      <w:pPr>
        <w:tabs>
          <w:tab w:val="num" w:pos="2520"/>
        </w:tabs>
        <w:ind w:left="2520" w:hanging="360"/>
      </w:pPr>
      <w:rPr>
        <w:rFonts w:ascii="Times New Roman" w:hAnsi="Times New Roman" w:hint="default"/>
      </w:rPr>
    </w:lvl>
    <w:lvl w:ilvl="4" w:tplc="66540DEC" w:tentative="1">
      <w:start w:val="1"/>
      <w:numFmt w:val="bullet"/>
      <w:lvlText w:val="•"/>
      <w:lvlJc w:val="left"/>
      <w:pPr>
        <w:tabs>
          <w:tab w:val="num" w:pos="3240"/>
        </w:tabs>
        <w:ind w:left="3240" w:hanging="360"/>
      </w:pPr>
      <w:rPr>
        <w:rFonts w:ascii="Times New Roman" w:hAnsi="Times New Roman" w:hint="default"/>
      </w:rPr>
    </w:lvl>
    <w:lvl w:ilvl="5" w:tplc="9C608ECC" w:tentative="1">
      <w:start w:val="1"/>
      <w:numFmt w:val="bullet"/>
      <w:lvlText w:val="•"/>
      <w:lvlJc w:val="left"/>
      <w:pPr>
        <w:tabs>
          <w:tab w:val="num" w:pos="3960"/>
        </w:tabs>
        <w:ind w:left="3960" w:hanging="360"/>
      </w:pPr>
      <w:rPr>
        <w:rFonts w:ascii="Times New Roman" w:hAnsi="Times New Roman" w:hint="default"/>
      </w:rPr>
    </w:lvl>
    <w:lvl w:ilvl="6" w:tplc="A8881370" w:tentative="1">
      <w:start w:val="1"/>
      <w:numFmt w:val="bullet"/>
      <w:lvlText w:val="•"/>
      <w:lvlJc w:val="left"/>
      <w:pPr>
        <w:tabs>
          <w:tab w:val="num" w:pos="4680"/>
        </w:tabs>
        <w:ind w:left="4680" w:hanging="360"/>
      </w:pPr>
      <w:rPr>
        <w:rFonts w:ascii="Times New Roman" w:hAnsi="Times New Roman" w:hint="default"/>
      </w:rPr>
    </w:lvl>
    <w:lvl w:ilvl="7" w:tplc="1E4A5CF8" w:tentative="1">
      <w:start w:val="1"/>
      <w:numFmt w:val="bullet"/>
      <w:lvlText w:val="•"/>
      <w:lvlJc w:val="left"/>
      <w:pPr>
        <w:tabs>
          <w:tab w:val="num" w:pos="5400"/>
        </w:tabs>
        <w:ind w:left="5400" w:hanging="360"/>
      </w:pPr>
      <w:rPr>
        <w:rFonts w:ascii="Times New Roman" w:hAnsi="Times New Roman" w:hint="default"/>
      </w:rPr>
    </w:lvl>
    <w:lvl w:ilvl="8" w:tplc="240C6DBE"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C5B38EF"/>
    <w:multiLevelType w:val="hybridMultilevel"/>
    <w:tmpl w:val="AAE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11576"/>
    <w:multiLevelType w:val="hybridMultilevel"/>
    <w:tmpl w:val="AF90CFE4"/>
    <w:lvl w:ilvl="0" w:tplc="B1F8118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763F2"/>
    <w:multiLevelType w:val="hybridMultilevel"/>
    <w:tmpl w:val="10A4CDBC"/>
    <w:lvl w:ilvl="0" w:tplc="628272F6">
      <w:start w:val="1"/>
      <w:numFmt w:val="bullet"/>
      <w:lvlText w:val="•"/>
      <w:lvlJc w:val="left"/>
      <w:pPr>
        <w:tabs>
          <w:tab w:val="num" w:pos="720"/>
        </w:tabs>
        <w:ind w:left="720" w:hanging="360"/>
      </w:pPr>
      <w:rPr>
        <w:rFonts w:ascii="Times New Roman" w:hAnsi="Times New Roman" w:hint="default"/>
      </w:rPr>
    </w:lvl>
    <w:lvl w:ilvl="1" w:tplc="DC124884">
      <w:numFmt w:val="bullet"/>
      <w:lvlText w:val="•"/>
      <w:lvlJc w:val="left"/>
      <w:pPr>
        <w:tabs>
          <w:tab w:val="num" w:pos="1440"/>
        </w:tabs>
        <w:ind w:left="1440" w:hanging="360"/>
      </w:pPr>
      <w:rPr>
        <w:rFonts w:ascii="Times New Roman" w:hAnsi="Times New Roman" w:hint="default"/>
      </w:rPr>
    </w:lvl>
    <w:lvl w:ilvl="2" w:tplc="508C6314">
      <w:numFmt w:val="bullet"/>
      <w:lvlText w:val="•"/>
      <w:lvlJc w:val="left"/>
      <w:pPr>
        <w:tabs>
          <w:tab w:val="num" w:pos="2160"/>
        </w:tabs>
        <w:ind w:left="2160" w:hanging="360"/>
      </w:pPr>
      <w:rPr>
        <w:rFonts w:ascii="Times New Roman" w:hAnsi="Times New Roman" w:hint="default"/>
      </w:rPr>
    </w:lvl>
    <w:lvl w:ilvl="3" w:tplc="4B94BECC" w:tentative="1">
      <w:start w:val="1"/>
      <w:numFmt w:val="bullet"/>
      <w:lvlText w:val="•"/>
      <w:lvlJc w:val="left"/>
      <w:pPr>
        <w:tabs>
          <w:tab w:val="num" w:pos="2880"/>
        </w:tabs>
        <w:ind w:left="2880" w:hanging="360"/>
      </w:pPr>
      <w:rPr>
        <w:rFonts w:ascii="Times New Roman" w:hAnsi="Times New Roman" w:hint="default"/>
      </w:rPr>
    </w:lvl>
    <w:lvl w:ilvl="4" w:tplc="4B80EF3E" w:tentative="1">
      <w:start w:val="1"/>
      <w:numFmt w:val="bullet"/>
      <w:lvlText w:val="•"/>
      <w:lvlJc w:val="left"/>
      <w:pPr>
        <w:tabs>
          <w:tab w:val="num" w:pos="3600"/>
        </w:tabs>
        <w:ind w:left="3600" w:hanging="360"/>
      </w:pPr>
      <w:rPr>
        <w:rFonts w:ascii="Times New Roman" w:hAnsi="Times New Roman" w:hint="default"/>
      </w:rPr>
    </w:lvl>
    <w:lvl w:ilvl="5" w:tplc="E368C2BE" w:tentative="1">
      <w:start w:val="1"/>
      <w:numFmt w:val="bullet"/>
      <w:lvlText w:val="•"/>
      <w:lvlJc w:val="left"/>
      <w:pPr>
        <w:tabs>
          <w:tab w:val="num" w:pos="4320"/>
        </w:tabs>
        <w:ind w:left="4320" w:hanging="360"/>
      </w:pPr>
      <w:rPr>
        <w:rFonts w:ascii="Times New Roman" w:hAnsi="Times New Roman" w:hint="default"/>
      </w:rPr>
    </w:lvl>
    <w:lvl w:ilvl="6" w:tplc="774C31F0" w:tentative="1">
      <w:start w:val="1"/>
      <w:numFmt w:val="bullet"/>
      <w:lvlText w:val="•"/>
      <w:lvlJc w:val="left"/>
      <w:pPr>
        <w:tabs>
          <w:tab w:val="num" w:pos="5040"/>
        </w:tabs>
        <w:ind w:left="5040" w:hanging="360"/>
      </w:pPr>
      <w:rPr>
        <w:rFonts w:ascii="Times New Roman" w:hAnsi="Times New Roman" w:hint="default"/>
      </w:rPr>
    </w:lvl>
    <w:lvl w:ilvl="7" w:tplc="307E9878" w:tentative="1">
      <w:start w:val="1"/>
      <w:numFmt w:val="bullet"/>
      <w:lvlText w:val="•"/>
      <w:lvlJc w:val="left"/>
      <w:pPr>
        <w:tabs>
          <w:tab w:val="num" w:pos="5760"/>
        </w:tabs>
        <w:ind w:left="5760" w:hanging="360"/>
      </w:pPr>
      <w:rPr>
        <w:rFonts w:ascii="Times New Roman" w:hAnsi="Times New Roman" w:hint="default"/>
      </w:rPr>
    </w:lvl>
    <w:lvl w:ilvl="8" w:tplc="DF5EDB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FC772C"/>
    <w:multiLevelType w:val="hybridMultilevel"/>
    <w:tmpl w:val="6606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410AD"/>
    <w:multiLevelType w:val="hybridMultilevel"/>
    <w:tmpl w:val="D9F41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51860"/>
    <w:multiLevelType w:val="hybridMultilevel"/>
    <w:tmpl w:val="7C14903E"/>
    <w:lvl w:ilvl="0" w:tplc="35FA48C4">
      <w:start w:val="1"/>
      <w:numFmt w:val="bullet"/>
      <w:lvlText w:val="•"/>
      <w:lvlJc w:val="left"/>
      <w:pPr>
        <w:tabs>
          <w:tab w:val="num" w:pos="360"/>
        </w:tabs>
        <w:ind w:left="360" w:hanging="360"/>
      </w:pPr>
      <w:rPr>
        <w:rFonts w:ascii="Arial" w:hAnsi="Arial" w:hint="default"/>
      </w:rPr>
    </w:lvl>
    <w:lvl w:ilvl="1" w:tplc="D8B07764">
      <w:start w:val="1"/>
      <w:numFmt w:val="bullet"/>
      <w:lvlText w:val="•"/>
      <w:lvlJc w:val="left"/>
      <w:pPr>
        <w:tabs>
          <w:tab w:val="num" w:pos="1080"/>
        </w:tabs>
        <w:ind w:left="1080" w:hanging="360"/>
      </w:pPr>
      <w:rPr>
        <w:rFonts w:ascii="Arial" w:hAnsi="Arial" w:hint="default"/>
      </w:rPr>
    </w:lvl>
    <w:lvl w:ilvl="2" w:tplc="941EAE64" w:tentative="1">
      <w:start w:val="1"/>
      <w:numFmt w:val="bullet"/>
      <w:lvlText w:val="•"/>
      <w:lvlJc w:val="left"/>
      <w:pPr>
        <w:tabs>
          <w:tab w:val="num" w:pos="1800"/>
        </w:tabs>
        <w:ind w:left="1800" w:hanging="360"/>
      </w:pPr>
      <w:rPr>
        <w:rFonts w:ascii="Arial" w:hAnsi="Arial" w:hint="default"/>
      </w:rPr>
    </w:lvl>
    <w:lvl w:ilvl="3" w:tplc="A47EF392" w:tentative="1">
      <w:start w:val="1"/>
      <w:numFmt w:val="bullet"/>
      <w:lvlText w:val="•"/>
      <w:lvlJc w:val="left"/>
      <w:pPr>
        <w:tabs>
          <w:tab w:val="num" w:pos="2520"/>
        </w:tabs>
        <w:ind w:left="2520" w:hanging="360"/>
      </w:pPr>
      <w:rPr>
        <w:rFonts w:ascii="Arial" w:hAnsi="Arial" w:hint="default"/>
      </w:rPr>
    </w:lvl>
    <w:lvl w:ilvl="4" w:tplc="E81277AE" w:tentative="1">
      <w:start w:val="1"/>
      <w:numFmt w:val="bullet"/>
      <w:lvlText w:val="•"/>
      <w:lvlJc w:val="left"/>
      <w:pPr>
        <w:tabs>
          <w:tab w:val="num" w:pos="3240"/>
        </w:tabs>
        <w:ind w:left="3240" w:hanging="360"/>
      </w:pPr>
      <w:rPr>
        <w:rFonts w:ascii="Arial" w:hAnsi="Arial" w:hint="default"/>
      </w:rPr>
    </w:lvl>
    <w:lvl w:ilvl="5" w:tplc="AFDC4038" w:tentative="1">
      <w:start w:val="1"/>
      <w:numFmt w:val="bullet"/>
      <w:lvlText w:val="•"/>
      <w:lvlJc w:val="left"/>
      <w:pPr>
        <w:tabs>
          <w:tab w:val="num" w:pos="3960"/>
        </w:tabs>
        <w:ind w:left="3960" w:hanging="360"/>
      </w:pPr>
      <w:rPr>
        <w:rFonts w:ascii="Arial" w:hAnsi="Arial" w:hint="default"/>
      </w:rPr>
    </w:lvl>
    <w:lvl w:ilvl="6" w:tplc="2B46781A" w:tentative="1">
      <w:start w:val="1"/>
      <w:numFmt w:val="bullet"/>
      <w:lvlText w:val="•"/>
      <w:lvlJc w:val="left"/>
      <w:pPr>
        <w:tabs>
          <w:tab w:val="num" w:pos="4680"/>
        </w:tabs>
        <w:ind w:left="4680" w:hanging="360"/>
      </w:pPr>
      <w:rPr>
        <w:rFonts w:ascii="Arial" w:hAnsi="Arial" w:hint="default"/>
      </w:rPr>
    </w:lvl>
    <w:lvl w:ilvl="7" w:tplc="1CA8A70E" w:tentative="1">
      <w:start w:val="1"/>
      <w:numFmt w:val="bullet"/>
      <w:lvlText w:val="•"/>
      <w:lvlJc w:val="left"/>
      <w:pPr>
        <w:tabs>
          <w:tab w:val="num" w:pos="5400"/>
        </w:tabs>
        <w:ind w:left="5400" w:hanging="360"/>
      </w:pPr>
      <w:rPr>
        <w:rFonts w:ascii="Arial" w:hAnsi="Arial" w:hint="default"/>
      </w:rPr>
    </w:lvl>
    <w:lvl w:ilvl="8" w:tplc="497C998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E0A23C2"/>
    <w:multiLevelType w:val="hybridMultilevel"/>
    <w:tmpl w:val="0856352A"/>
    <w:lvl w:ilvl="0" w:tplc="06425628">
      <w:start w:val="1"/>
      <w:numFmt w:val="bullet"/>
      <w:lvlText w:val="•"/>
      <w:lvlJc w:val="left"/>
      <w:pPr>
        <w:tabs>
          <w:tab w:val="num" w:pos="720"/>
        </w:tabs>
        <w:ind w:left="720" w:hanging="360"/>
      </w:pPr>
      <w:rPr>
        <w:rFonts w:ascii="Times New Roman" w:hAnsi="Times New Roman" w:hint="default"/>
      </w:rPr>
    </w:lvl>
    <w:lvl w:ilvl="1" w:tplc="92EA9F36" w:tentative="1">
      <w:start w:val="1"/>
      <w:numFmt w:val="bullet"/>
      <w:lvlText w:val="•"/>
      <w:lvlJc w:val="left"/>
      <w:pPr>
        <w:tabs>
          <w:tab w:val="num" w:pos="1440"/>
        </w:tabs>
        <w:ind w:left="1440" w:hanging="360"/>
      </w:pPr>
      <w:rPr>
        <w:rFonts w:ascii="Times New Roman" w:hAnsi="Times New Roman" w:hint="default"/>
      </w:rPr>
    </w:lvl>
    <w:lvl w:ilvl="2" w:tplc="414A0FF6" w:tentative="1">
      <w:start w:val="1"/>
      <w:numFmt w:val="bullet"/>
      <w:lvlText w:val="•"/>
      <w:lvlJc w:val="left"/>
      <w:pPr>
        <w:tabs>
          <w:tab w:val="num" w:pos="2160"/>
        </w:tabs>
        <w:ind w:left="2160" w:hanging="360"/>
      </w:pPr>
      <w:rPr>
        <w:rFonts w:ascii="Times New Roman" w:hAnsi="Times New Roman" w:hint="default"/>
      </w:rPr>
    </w:lvl>
    <w:lvl w:ilvl="3" w:tplc="B6149E70" w:tentative="1">
      <w:start w:val="1"/>
      <w:numFmt w:val="bullet"/>
      <w:lvlText w:val="•"/>
      <w:lvlJc w:val="left"/>
      <w:pPr>
        <w:tabs>
          <w:tab w:val="num" w:pos="2880"/>
        </w:tabs>
        <w:ind w:left="2880" w:hanging="360"/>
      </w:pPr>
      <w:rPr>
        <w:rFonts w:ascii="Times New Roman" w:hAnsi="Times New Roman" w:hint="default"/>
      </w:rPr>
    </w:lvl>
    <w:lvl w:ilvl="4" w:tplc="A4BC5CD6" w:tentative="1">
      <w:start w:val="1"/>
      <w:numFmt w:val="bullet"/>
      <w:lvlText w:val="•"/>
      <w:lvlJc w:val="left"/>
      <w:pPr>
        <w:tabs>
          <w:tab w:val="num" w:pos="3600"/>
        </w:tabs>
        <w:ind w:left="3600" w:hanging="360"/>
      </w:pPr>
      <w:rPr>
        <w:rFonts w:ascii="Times New Roman" w:hAnsi="Times New Roman" w:hint="default"/>
      </w:rPr>
    </w:lvl>
    <w:lvl w:ilvl="5" w:tplc="F9C82CFE" w:tentative="1">
      <w:start w:val="1"/>
      <w:numFmt w:val="bullet"/>
      <w:lvlText w:val="•"/>
      <w:lvlJc w:val="left"/>
      <w:pPr>
        <w:tabs>
          <w:tab w:val="num" w:pos="4320"/>
        </w:tabs>
        <w:ind w:left="4320" w:hanging="360"/>
      </w:pPr>
      <w:rPr>
        <w:rFonts w:ascii="Times New Roman" w:hAnsi="Times New Roman" w:hint="default"/>
      </w:rPr>
    </w:lvl>
    <w:lvl w:ilvl="6" w:tplc="92344346" w:tentative="1">
      <w:start w:val="1"/>
      <w:numFmt w:val="bullet"/>
      <w:lvlText w:val="•"/>
      <w:lvlJc w:val="left"/>
      <w:pPr>
        <w:tabs>
          <w:tab w:val="num" w:pos="5040"/>
        </w:tabs>
        <w:ind w:left="5040" w:hanging="360"/>
      </w:pPr>
      <w:rPr>
        <w:rFonts w:ascii="Times New Roman" w:hAnsi="Times New Roman" w:hint="default"/>
      </w:rPr>
    </w:lvl>
    <w:lvl w:ilvl="7" w:tplc="276CCB38" w:tentative="1">
      <w:start w:val="1"/>
      <w:numFmt w:val="bullet"/>
      <w:lvlText w:val="•"/>
      <w:lvlJc w:val="left"/>
      <w:pPr>
        <w:tabs>
          <w:tab w:val="num" w:pos="5760"/>
        </w:tabs>
        <w:ind w:left="5760" w:hanging="360"/>
      </w:pPr>
      <w:rPr>
        <w:rFonts w:ascii="Times New Roman" w:hAnsi="Times New Roman" w:hint="default"/>
      </w:rPr>
    </w:lvl>
    <w:lvl w:ilvl="8" w:tplc="D0ECA80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F32798C"/>
    <w:multiLevelType w:val="hybridMultilevel"/>
    <w:tmpl w:val="9EDCDF28"/>
    <w:lvl w:ilvl="0" w:tplc="8382A8E8">
      <w:start w:val="1"/>
      <w:numFmt w:val="bullet"/>
      <w:lvlText w:val="•"/>
      <w:lvlJc w:val="left"/>
      <w:pPr>
        <w:tabs>
          <w:tab w:val="num" w:pos="720"/>
        </w:tabs>
        <w:ind w:left="720" w:hanging="360"/>
      </w:pPr>
      <w:rPr>
        <w:rFonts w:ascii="Arial" w:hAnsi="Arial" w:hint="default"/>
      </w:rPr>
    </w:lvl>
    <w:lvl w:ilvl="1" w:tplc="7184734A">
      <w:start w:val="1"/>
      <w:numFmt w:val="bullet"/>
      <w:lvlText w:val="•"/>
      <w:lvlJc w:val="left"/>
      <w:pPr>
        <w:tabs>
          <w:tab w:val="num" w:pos="1440"/>
        </w:tabs>
        <w:ind w:left="1440" w:hanging="360"/>
      </w:pPr>
      <w:rPr>
        <w:rFonts w:ascii="Arial" w:hAnsi="Arial" w:hint="default"/>
      </w:rPr>
    </w:lvl>
    <w:lvl w:ilvl="2" w:tplc="42C048CE">
      <w:start w:val="1"/>
      <w:numFmt w:val="bullet"/>
      <w:lvlText w:val="•"/>
      <w:lvlJc w:val="left"/>
      <w:pPr>
        <w:tabs>
          <w:tab w:val="num" w:pos="2160"/>
        </w:tabs>
        <w:ind w:left="2160" w:hanging="360"/>
      </w:pPr>
      <w:rPr>
        <w:rFonts w:ascii="Arial" w:hAnsi="Arial" w:hint="default"/>
      </w:rPr>
    </w:lvl>
    <w:lvl w:ilvl="3" w:tplc="5502ACF0" w:tentative="1">
      <w:start w:val="1"/>
      <w:numFmt w:val="bullet"/>
      <w:lvlText w:val="•"/>
      <w:lvlJc w:val="left"/>
      <w:pPr>
        <w:tabs>
          <w:tab w:val="num" w:pos="2880"/>
        </w:tabs>
        <w:ind w:left="2880" w:hanging="360"/>
      </w:pPr>
      <w:rPr>
        <w:rFonts w:ascii="Arial" w:hAnsi="Arial" w:hint="default"/>
      </w:rPr>
    </w:lvl>
    <w:lvl w:ilvl="4" w:tplc="0D248DE6" w:tentative="1">
      <w:start w:val="1"/>
      <w:numFmt w:val="bullet"/>
      <w:lvlText w:val="•"/>
      <w:lvlJc w:val="left"/>
      <w:pPr>
        <w:tabs>
          <w:tab w:val="num" w:pos="3600"/>
        </w:tabs>
        <w:ind w:left="3600" w:hanging="360"/>
      </w:pPr>
      <w:rPr>
        <w:rFonts w:ascii="Arial" w:hAnsi="Arial" w:hint="default"/>
      </w:rPr>
    </w:lvl>
    <w:lvl w:ilvl="5" w:tplc="46081572" w:tentative="1">
      <w:start w:val="1"/>
      <w:numFmt w:val="bullet"/>
      <w:lvlText w:val="•"/>
      <w:lvlJc w:val="left"/>
      <w:pPr>
        <w:tabs>
          <w:tab w:val="num" w:pos="4320"/>
        </w:tabs>
        <w:ind w:left="4320" w:hanging="360"/>
      </w:pPr>
      <w:rPr>
        <w:rFonts w:ascii="Arial" w:hAnsi="Arial" w:hint="default"/>
      </w:rPr>
    </w:lvl>
    <w:lvl w:ilvl="6" w:tplc="3036F24C" w:tentative="1">
      <w:start w:val="1"/>
      <w:numFmt w:val="bullet"/>
      <w:lvlText w:val="•"/>
      <w:lvlJc w:val="left"/>
      <w:pPr>
        <w:tabs>
          <w:tab w:val="num" w:pos="5040"/>
        </w:tabs>
        <w:ind w:left="5040" w:hanging="360"/>
      </w:pPr>
      <w:rPr>
        <w:rFonts w:ascii="Arial" w:hAnsi="Arial" w:hint="default"/>
      </w:rPr>
    </w:lvl>
    <w:lvl w:ilvl="7" w:tplc="D4B0010C" w:tentative="1">
      <w:start w:val="1"/>
      <w:numFmt w:val="bullet"/>
      <w:lvlText w:val="•"/>
      <w:lvlJc w:val="left"/>
      <w:pPr>
        <w:tabs>
          <w:tab w:val="num" w:pos="5760"/>
        </w:tabs>
        <w:ind w:left="5760" w:hanging="360"/>
      </w:pPr>
      <w:rPr>
        <w:rFonts w:ascii="Arial" w:hAnsi="Arial" w:hint="default"/>
      </w:rPr>
    </w:lvl>
    <w:lvl w:ilvl="8" w:tplc="844483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3C67D6"/>
    <w:multiLevelType w:val="hybridMultilevel"/>
    <w:tmpl w:val="7F041E40"/>
    <w:lvl w:ilvl="0" w:tplc="DE5877C4">
      <w:start w:val="1"/>
      <w:numFmt w:val="bullet"/>
      <w:lvlText w:val="•"/>
      <w:lvlJc w:val="left"/>
      <w:pPr>
        <w:tabs>
          <w:tab w:val="num" w:pos="720"/>
        </w:tabs>
        <w:ind w:left="720" w:hanging="360"/>
      </w:pPr>
      <w:rPr>
        <w:rFonts w:ascii="Arial" w:hAnsi="Arial" w:hint="default"/>
      </w:rPr>
    </w:lvl>
    <w:lvl w:ilvl="1" w:tplc="165872CE">
      <w:start w:val="1"/>
      <w:numFmt w:val="bullet"/>
      <w:lvlText w:val="•"/>
      <w:lvlJc w:val="left"/>
      <w:pPr>
        <w:tabs>
          <w:tab w:val="num" w:pos="1440"/>
        </w:tabs>
        <w:ind w:left="1440" w:hanging="360"/>
      </w:pPr>
      <w:rPr>
        <w:rFonts w:ascii="Arial" w:hAnsi="Arial" w:hint="default"/>
      </w:rPr>
    </w:lvl>
    <w:lvl w:ilvl="2" w:tplc="DD8CE400">
      <w:start w:val="1"/>
      <w:numFmt w:val="bullet"/>
      <w:lvlText w:val="•"/>
      <w:lvlJc w:val="left"/>
      <w:pPr>
        <w:tabs>
          <w:tab w:val="num" w:pos="2160"/>
        </w:tabs>
        <w:ind w:left="2160" w:hanging="360"/>
      </w:pPr>
      <w:rPr>
        <w:rFonts w:ascii="Arial" w:hAnsi="Arial" w:hint="default"/>
      </w:rPr>
    </w:lvl>
    <w:lvl w:ilvl="3" w:tplc="8A88EC76" w:tentative="1">
      <w:start w:val="1"/>
      <w:numFmt w:val="bullet"/>
      <w:lvlText w:val="•"/>
      <w:lvlJc w:val="left"/>
      <w:pPr>
        <w:tabs>
          <w:tab w:val="num" w:pos="2880"/>
        </w:tabs>
        <w:ind w:left="2880" w:hanging="360"/>
      </w:pPr>
      <w:rPr>
        <w:rFonts w:ascii="Arial" w:hAnsi="Arial" w:hint="default"/>
      </w:rPr>
    </w:lvl>
    <w:lvl w:ilvl="4" w:tplc="2D580CD4" w:tentative="1">
      <w:start w:val="1"/>
      <w:numFmt w:val="bullet"/>
      <w:lvlText w:val="•"/>
      <w:lvlJc w:val="left"/>
      <w:pPr>
        <w:tabs>
          <w:tab w:val="num" w:pos="3600"/>
        </w:tabs>
        <w:ind w:left="3600" w:hanging="360"/>
      </w:pPr>
      <w:rPr>
        <w:rFonts w:ascii="Arial" w:hAnsi="Arial" w:hint="default"/>
      </w:rPr>
    </w:lvl>
    <w:lvl w:ilvl="5" w:tplc="6E8A3A7A" w:tentative="1">
      <w:start w:val="1"/>
      <w:numFmt w:val="bullet"/>
      <w:lvlText w:val="•"/>
      <w:lvlJc w:val="left"/>
      <w:pPr>
        <w:tabs>
          <w:tab w:val="num" w:pos="4320"/>
        </w:tabs>
        <w:ind w:left="4320" w:hanging="360"/>
      </w:pPr>
      <w:rPr>
        <w:rFonts w:ascii="Arial" w:hAnsi="Arial" w:hint="default"/>
      </w:rPr>
    </w:lvl>
    <w:lvl w:ilvl="6" w:tplc="B9C2C25C" w:tentative="1">
      <w:start w:val="1"/>
      <w:numFmt w:val="bullet"/>
      <w:lvlText w:val="•"/>
      <w:lvlJc w:val="left"/>
      <w:pPr>
        <w:tabs>
          <w:tab w:val="num" w:pos="5040"/>
        </w:tabs>
        <w:ind w:left="5040" w:hanging="360"/>
      </w:pPr>
      <w:rPr>
        <w:rFonts w:ascii="Arial" w:hAnsi="Arial" w:hint="default"/>
      </w:rPr>
    </w:lvl>
    <w:lvl w:ilvl="7" w:tplc="D58615AE" w:tentative="1">
      <w:start w:val="1"/>
      <w:numFmt w:val="bullet"/>
      <w:lvlText w:val="•"/>
      <w:lvlJc w:val="left"/>
      <w:pPr>
        <w:tabs>
          <w:tab w:val="num" w:pos="5760"/>
        </w:tabs>
        <w:ind w:left="5760" w:hanging="360"/>
      </w:pPr>
      <w:rPr>
        <w:rFonts w:ascii="Arial" w:hAnsi="Arial" w:hint="default"/>
      </w:rPr>
    </w:lvl>
    <w:lvl w:ilvl="8" w:tplc="39B0A7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72496B"/>
    <w:multiLevelType w:val="hybridMultilevel"/>
    <w:tmpl w:val="92D68152"/>
    <w:lvl w:ilvl="0" w:tplc="95A42AF0">
      <w:start w:val="1"/>
      <w:numFmt w:val="bullet"/>
      <w:lvlText w:val="•"/>
      <w:lvlJc w:val="left"/>
      <w:pPr>
        <w:tabs>
          <w:tab w:val="num" w:pos="720"/>
        </w:tabs>
        <w:ind w:left="720" w:hanging="360"/>
      </w:pPr>
      <w:rPr>
        <w:rFonts w:ascii="Arial" w:hAnsi="Arial" w:hint="default"/>
      </w:rPr>
    </w:lvl>
    <w:lvl w:ilvl="1" w:tplc="BEDCB18E" w:tentative="1">
      <w:start w:val="1"/>
      <w:numFmt w:val="bullet"/>
      <w:lvlText w:val="•"/>
      <w:lvlJc w:val="left"/>
      <w:pPr>
        <w:tabs>
          <w:tab w:val="num" w:pos="1440"/>
        </w:tabs>
        <w:ind w:left="1440" w:hanging="360"/>
      </w:pPr>
      <w:rPr>
        <w:rFonts w:ascii="Arial" w:hAnsi="Arial" w:hint="default"/>
      </w:rPr>
    </w:lvl>
    <w:lvl w:ilvl="2" w:tplc="0644D660">
      <w:start w:val="1"/>
      <w:numFmt w:val="bullet"/>
      <w:lvlText w:val="•"/>
      <w:lvlJc w:val="left"/>
      <w:pPr>
        <w:tabs>
          <w:tab w:val="num" w:pos="2160"/>
        </w:tabs>
        <w:ind w:left="2160" w:hanging="360"/>
      </w:pPr>
      <w:rPr>
        <w:rFonts w:ascii="Arial" w:hAnsi="Arial" w:hint="default"/>
      </w:rPr>
    </w:lvl>
    <w:lvl w:ilvl="3" w:tplc="D932D842" w:tentative="1">
      <w:start w:val="1"/>
      <w:numFmt w:val="bullet"/>
      <w:lvlText w:val="•"/>
      <w:lvlJc w:val="left"/>
      <w:pPr>
        <w:tabs>
          <w:tab w:val="num" w:pos="2880"/>
        </w:tabs>
        <w:ind w:left="2880" w:hanging="360"/>
      </w:pPr>
      <w:rPr>
        <w:rFonts w:ascii="Arial" w:hAnsi="Arial" w:hint="default"/>
      </w:rPr>
    </w:lvl>
    <w:lvl w:ilvl="4" w:tplc="1B1203CE" w:tentative="1">
      <w:start w:val="1"/>
      <w:numFmt w:val="bullet"/>
      <w:lvlText w:val="•"/>
      <w:lvlJc w:val="left"/>
      <w:pPr>
        <w:tabs>
          <w:tab w:val="num" w:pos="3600"/>
        </w:tabs>
        <w:ind w:left="3600" w:hanging="360"/>
      </w:pPr>
      <w:rPr>
        <w:rFonts w:ascii="Arial" w:hAnsi="Arial" w:hint="default"/>
      </w:rPr>
    </w:lvl>
    <w:lvl w:ilvl="5" w:tplc="31749F92" w:tentative="1">
      <w:start w:val="1"/>
      <w:numFmt w:val="bullet"/>
      <w:lvlText w:val="•"/>
      <w:lvlJc w:val="left"/>
      <w:pPr>
        <w:tabs>
          <w:tab w:val="num" w:pos="4320"/>
        </w:tabs>
        <w:ind w:left="4320" w:hanging="360"/>
      </w:pPr>
      <w:rPr>
        <w:rFonts w:ascii="Arial" w:hAnsi="Arial" w:hint="default"/>
      </w:rPr>
    </w:lvl>
    <w:lvl w:ilvl="6" w:tplc="4378C63C" w:tentative="1">
      <w:start w:val="1"/>
      <w:numFmt w:val="bullet"/>
      <w:lvlText w:val="•"/>
      <w:lvlJc w:val="left"/>
      <w:pPr>
        <w:tabs>
          <w:tab w:val="num" w:pos="5040"/>
        </w:tabs>
        <w:ind w:left="5040" w:hanging="360"/>
      </w:pPr>
      <w:rPr>
        <w:rFonts w:ascii="Arial" w:hAnsi="Arial" w:hint="default"/>
      </w:rPr>
    </w:lvl>
    <w:lvl w:ilvl="7" w:tplc="8A32345C" w:tentative="1">
      <w:start w:val="1"/>
      <w:numFmt w:val="bullet"/>
      <w:lvlText w:val="•"/>
      <w:lvlJc w:val="left"/>
      <w:pPr>
        <w:tabs>
          <w:tab w:val="num" w:pos="5760"/>
        </w:tabs>
        <w:ind w:left="5760" w:hanging="360"/>
      </w:pPr>
      <w:rPr>
        <w:rFonts w:ascii="Arial" w:hAnsi="Arial" w:hint="default"/>
      </w:rPr>
    </w:lvl>
    <w:lvl w:ilvl="8" w:tplc="F38617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6062FE"/>
    <w:multiLevelType w:val="hybridMultilevel"/>
    <w:tmpl w:val="8C146B1A"/>
    <w:lvl w:ilvl="0" w:tplc="88CEDA08">
      <w:start w:val="1"/>
      <w:numFmt w:val="bullet"/>
      <w:lvlText w:val="•"/>
      <w:lvlJc w:val="left"/>
      <w:pPr>
        <w:tabs>
          <w:tab w:val="num" w:pos="720"/>
        </w:tabs>
        <w:ind w:left="720" w:hanging="360"/>
      </w:pPr>
      <w:rPr>
        <w:rFonts w:ascii="Arial" w:hAnsi="Arial" w:hint="default"/>
      </w:rPr>
    </w:lvl>
    <w:lvl w:ilvl="1" w:tplc="F59623E6">
      <w:start w:val="1"/>
      <w:numFmt w:val="bullet"/>
      <w:lvlText w:val="•"/>
      <w:lvlJc w:val="left"/>
      <w:pPr>
        <w:tabs>
          <w:tab w:val="num" w:pos="1440"/>
        </w:tabs>
        <w:ind w:left="1440" w:hanging="360"/>
      </w:pPr>
      <w:rPr>
        <w:rFonts w:ascii="Arial" w:hAnsi="Arial" w:hint="default"/>
      </w:rPr>
    </w:lvl>
    <w:lvl w:ilvl="2" w:tplc="28849CCC">
      <w:start w:val="1"/>
      <w:numFmt w:val="bullet"/>
      <w:lvlText w:val="-"/>
      <w:lvlJc w:val="left"/>
      <w:pPr>
        <w:ind w:left="2160" w:hanging="360"/>
      </w:pPr>
      <w:rPr>
        <w:rFonts w:ascii="Times New Roman" w:eastAsia="Times New Roman" w:hAnsi="Times New Roman" w:cs="Times New Roman" w:hint="default"/>
      </w:rPr>
    </w:lvl>
    <w:lvl w:ilvl="3" w:tplc="C0EA6F98" w:tentative="1">
      <w:start w:val="1"/>
      <w:numFmt w:val="bullet"/>
      <w:lvlText w:val="•"/>
      <w:lvlJc w:val="left"/>
      <w:pPr>
        <w:tabs>
          <w:tab w:val="num" w:pos="2880"/>
        </w:tabs>
        <w:ind w:left="2880" w:hanging="360"/>
      </w:pPr>
      <w:rPr>
        <w:rFonts w:ascii="Arial" w:hAnsi="Arial" w:hint="default"/>
      </w:rPr>
    </w:lvl>
    <w:lvl w:ilvl="4" w:tplc="B1BE6288" w:tentative="1">
      <w:start w:val="1"/>
      <w:numFmt w:val="bullet"/>
      <w:lvlText w:val="•"/>
      <w:lvlJc w:val="left"/>
      <w:pPr>
        <w:tabs>
          <w:tab w:val="num" w:pos="3600"/>
        </w:tabs>
        <w:ind w:left="3600" w:hanging="360"/>
      </w:pPr>
      <w:rPr>
        <w:rFonts w:ascii="Arial" w:hAnsi="Arial" w:hint="default"/>
      </w:rPr>
    </w:lvl>
    <w:lvl w:ilvl="5" w:tplc="632E7388" w:tentative="1">
      <w:start w:val="1"/>
      <w:numFmt w:val="bullet"/>
      <w:lvlText w:val="•"/>
      <w:lvlJc w:val="left"/>
      <w:pPr>
        <w:tabs>
          <w:tab w:val="num" w:pos="4320"/>
        </w:tabs>
        <w:ind w:left="4320" w:hanging="360"/>
      </w:pPr>
      <w:rPr>
        <w:rFonts w:ascii="Arial" w:hAnsi="Arial" w:hint="default"/>
      </w:rPr>
    </w:lvl>
    <w:lvl w:ilvl="6" w:tplc="9AD45718" w:tentative="1">
      <w:start w:val="1"/>
      <w:numFmt w:val="bullet"/>
      <w:lvlText w:val="•"/>
      <w:lvlJc w:val="left"/>
      <w:pPr>
        <w:tabs>
          <w:tab w:val="num" w:pos="5040"/>
        </w:tabs>
        <w:ind w:left="5040" w:hanging="360"/>
      </w:pPr>
      <w:rPr>
        <w:rFonts w:ascii="Arial" w:hAnsi="Arial" w:hint="default"/>
      </w:rPr>
    </w:lvl>
    <w:lvl w:ilvl="7" w:tplc="A8A653F4" w:tentative="1">
      <w:start w:val="1"/>
      <w:numFmt w:val="bullet"/>
      <w:lvlText w:val="•"/>
      <w:lvlJc w:val="left"/>
      <w:pPr>
        <w:tabs>
          <w:tab w:val="num" w:pos="5760"/>
        </w:tabs>
        <w:ind w:left="5760" w:hanging="360"/>
      </w:pPr>
      <w:rPr>
        <w:rFonts w:ascii="Arial" w:hAnsi="Arial" w:hint="default"/>
      </w:rPr>
    </w:lvl>
    <w:lvl w:ilvl="8" w:tplc="23BEA3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931881"/>
    <w:multiLevelType w:val="hybridMultilevel"/>
    <w:tmpl w:val="905A5914"/>
    <w:lvl w:ilvl="0" w:tplc="D17284F8">
      <w:start w:val="1"/>
      <w:numFmt w:val="bullet"/>
      <w:lvlText w:val="–"/>
      <w:lvlJc w:val="left"/>
      <w:pPr>
        <w:tabs>
          <w:tab w:val="num" w:pos="720"/>
        </w:tabs>
        <w:ind w:left="720" w:hanging="360"/>
      </w:pPr>
      <w:rPr>
        <w:rFonts w:ascii="Times New Roman" w:hAnsi="Times New Roman" w:hint="default"/>
      </w:rPr>
    </w:lvl>
    <w:lvl w:ilvl="1" w:tplc="909C49A0">
      <w:start w:val="1"/>
      <w:numFmt w:val="bullet"/>
      <w:lvlText w:val="–"/>
      <w:lvlJc w:val="left"/>
      <w:pPr>
        <w:tabs>
          <w:tab w:val="num" w:pos="1440"/>
        </w:tabs>
        <w:ind w:left="1440" w:hanging="360"/>
      </w:pPr>
      <w:rPr>
        <w:rFonts w:ascii="Times New Roman" w:hAnsi="Times New Roman" w:hint="default"/>
      </w:rPr>
    </w:lvl>
    <w:lvl w:ilvl="2" w:tplc="0346DAE6" w:tentative="1">
      <w:start w:val="1"/>
      <w:numFmt w:val="bullet"/>
      <w:lvlText w:val="–"/>
      <w:lvlJc w:val="left"/>
      <w:pPr>
        <w:tabs>
          <w:tab w:val="num" w:pos="2160"/>
        </w:tabs>
        <w:ind w:left="2160" w:hanging="360"/>
      </w:pPr>
      <w:rPr>
        <w:rFonts w:ascii="Times New Roman" w:hAnsi="Times New Roman" w:hint="default"/>
      </w:rPr>
    </w:lvl>
    <w:lvl w:ilvl="3" w:tplc="3050ED0E" w:tentative="1">
      <w:start w:val="1"/>
      <w:numFmt w:val="bullet"/>
      <w:lvlText w:val="–"/>
      <w:lvlJc w:val="left"/>
      <w:pPr>
        <w:tabs>
          <w:tab w:val="num" w:pos="2880"/>
        </w:tabs>
        <w:ind w:left="2880" w:hanging="360"/>
      </w:pPr>
      <w:rPr>
        <w:rFonts w:ascii="Times New Roman" w:hAnsi="Times New Roman" w:hint="default"/>
      </w:rPr>
    </w:lvl>
    <w:lvl w:ilvl="4" w:tplc="BA4C693C" w:tentative="1">
      <w:start w:val="1"/>
      <w:numFmt w:val="bullet"/>
      <w:lvlText w:val="–"/>
      <w:lvlJc w:val="left"/>
      <w:pPr>
        <w:tabs>
          <w:tab w:val="num" w:pos="3600"/>
        </w:tabs>
        <w:ind w:left="3600" w:hanging="360"/>
      </w:pPr>
      <w:rPr>
        <w:rFonts w:ascii="Times New Roman" w:hAnsi="Times New Roman" w:hint="default"/>
      </w:rPr>
    </w:lvl>
    <w:lvl w:ilvl="5" w:tplc="B0A08DA4" w:tentative="1">
      <w:start w:val="1"/>
      <w:numFmt w:val="bullet"/>
      <w:lvlText w:val="–"/>
      <w:lvlJc w:val="left"/>
      <w:pPr>
        <w:tabs>
          <w:tab w:val="num" w:pos="4320"/>
        </w:tabs>
        <w:ind w:left="4320" w:hanging="360"/>
      </w:pPr>
      <w:rPr>
        <w:rFonts w:ascii="Times New Roman" w:hAnsi="Times New Roman" w:hint="default"/>
      </w:rPr>
    </w:lvl>
    <w:lvl w:ilvl="6" w:tplc="2ECCBC0A" w:tentative="1">
      <w:start w:val="1"/>
      <w:numFmt w:val="bullet"/>
      <w:lvlText w:val="–"/>
      <w:lvlJc w:val="left"/>
      <w:pPr>
        <w:tabs>
          <w:tab w:val="num" w:pos="5040"/>
        </w:tabs>
        <w:ind w:left="5040" w:hanging="360"/>
      </w:pPr>
      <w:rPr>
        <w:rFonts w:ascii="Times New Roman" w:hAnsi="Times New Roman" w:hint="default"/>
      </w:rPr>
    </w:lvl>
    <w:lvl w:ilvl="7" w:tplc="46E2D13E" w:tentative="1">
      <w:start w:val="1"/>
      <w:numFmt w:val="bullet"/>
      <w:lvlText w:val="–"/>
      <w:lvlJc w:val="left"/>
      <w:pPr>
        <w:tabs>
          <w:tab w:val="num" w:pos="5760"/>
        </w:tabs>
        <w:ind w:left="5760" w:hanging="360"/>
      </w:pPr>
      <w:rPr>
        <w:rFonts w:ascii="Times New Roman" w:hAnsi="Times New Roman" w:hint="default"/>
      </w:rPr>
    </w:lvl>
    <w:lvl w:ilvl="8" w:tplc="C7C8C1E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2C2712E"/>
    <w:multiLevelType w:val="hybridMultilevel"/>
    <w:tmpl w:val="8F427A7E"/>
    <w:lvl w:ilvl="0" w:tplc="A57C18C8">
      <w:start w:val="1"/>
      <w:numFmt w:val="bullet"/>
      <w:lvlText w:val="•"/>
      <w:lvlJc w:val="left"/>
      <w:pPr>
        <w:tabs>
          <w:tab w:val="num" w:pos="720"/>
        </w:tabs>
        <w:ind w:left="720" w:hanging="360"/>
      </w:pPr>
      <w:rPr>
        <w:rFonts w:ascii="Arial" w:hAnsi="Arial" w:hint="default"/>
      </w:rPr>
    </w:lvl>
    <w:lvl w:ilvl="1" w:tplc="FE84A042">
      <w:start w:val="1"/>
      <w:numFmt w:val="bullet"/>
      <w:lvlText w:val="•"/>
      <w:lvlJc w:val="left"/>
      <w:pPr>
        <w:tabs>
          <w:tab w:val="num" w:pos="1440"/>
        </w:tabs>
        <w:ind w:left="1440" w:hanging="360"/>
      </w:pPr>
      <w:rPr>
        <w:rFonts w:ascii="Arial" w:hAnsi="Arial" w:hint="default"/>
      </w:rPr>
    </w:lvl>
    <w:lvl w:ilvl="2" w:tplc="6CDA7F0C" w:tentative="1">
      <w:start w:val="1"/>
      <w:numFmt w:val="bullet"/>
      <w:lvlText w:val="•"/>
      <w:lvlJc w:val="left"/>
      <w:pPr>
        <w:tabs>
          <w:tab w:val="num" w:pos="2160"/>
        </w:tabs>
        <w:ind w:left="2160" w:hanging="360"/>
      </w:pPr>
      <w:rPr>
        <w:rFonts w:ascii="Arial" w:hAnsi="Arial" w:hint="default"/>
      </w:rPr>
    </w:lvl>
    <w:lvl w:ilvl="3" w:tplc="58E2535E" w:tentative="1">
      <w:start w:val="1"/>
      <w:numFmt w:val="bullet"/>
      <w:lvlText w:val="•"/>
      <w:lvlJc w:val="left"/>
      <w:pPr>
        <w:tabs>
          <w:tab w:val="num" w:pos="2880"/>
        </w:tabs>
        <w:ind w:left="2880" w:hanging="360"/>
      </w:pPr>
      <w:rPr>
        <w:rFonts w:ascii="Arial" w:hAnsi="Arial" w:hint="default"/>
      </w:rPr>
    </w:lvl>
    <w:lvl w:ilvl="4" w:tplc="AD9CC2E6" w:tentative="1">
      <w:start w:val="1"/>
      <w:numFmt w:val="bullet"/>
      <w:lvlText w:val="•"/>
      <w:lvlJc w:val="left"/>
      <w:pPr>
        <w:tabs>
          <w:tab w:val="num" w:pos="3600"/>
        </w:tabs>
        <w:ind w:left="3600" w:hanging="360"/>
      </w:pPr>
      <w:rPr>
        <w:rFonts w:ascii="Arial" w:hAnsi="Arial" w:hint="default"/>
      </w:rPr>
    </w:lvl>
    <w:lvl w:ilvl="5" w:tplc="9F2A8DF2" w:tentative="1">
      <w:start w:val="1"/>
      <w:numFmt w:val="bullet"/>
      <w:lvlText w:val="•"/>
      <w:lvlJc w:val="left"/>
      <w:pPr>
        <w:tabs>
          <w:tab w:val="num" w:pos="4320"/>
        </w:tabs>
        <w:ind w:left="4320" w:hanging="360"/>
      </w:pPr>
      <w:rPr>
        <w:rFonts w:ascii="Arial" w:hAnsi="Arial" w:hint="default"/>
      </w:rPr>
    </w:lvl>
    <w:lvl w:ilvl="6" w:tplc="0BC86E48" w:tentative="1">
      <w:start w:val="1"/>
      <w:numFmt w:val="bullet"/>
      <w:lvlText w:val="•"/>
      <w:lvlJc w:val="left"/>
      <w:pPr>
        <w:tabs>
          <w:tab w:val="num" w:pos="5040"/>
        </w:tabs>
        <w:ind w:left="5040" w:hanging="360"/>
      </w:pPr>
      <w:rPr>
        <w:rFonts w:ascii="Arial" w:hAnsi="Arial" w:hint="default"/>
      </w:rPr>
    </w:lvl>
    <w:lvl w:ilvl="7" w:tplc="3B7EE1C8" w:tentative="1">
      <w:start w:val="1"/>
      <w:numFmt w:val="bullet"/>
      <w:lvlText w:val="•"/>
      <w:lvlJc w:val="left"/>
      <w:pPr>
        <w:tabs>
          <w:tab w:val="num" w:pos="5760"/>
        </w:tabs>
        <w:ind w:left="5760" w:hanging="360"/>
      </w:pPr>
      <w:rPr>
        <w:rFonts w:ascii="Arial" w:hAnsi="Arial" w:hint="default"/>
      </w:rPr>
    </w:lvl>
    <w:lvl w:ilvl="8" w:tplc="3C1A342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2D657D"/>
    <w:multiLevelType w:val="hybridMultilevel"/>
    <w:tmpl w:val="8BC6D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C70A70"/>
    <w:multiLevelType w:val="hybridMultilevel"/>
    <w:tmpl w:val="2B4A1AA6"/>
    <w:lvl w:ilvl="0" w:tplc="A0323A80">
      <w:start w:val="1"/>
      <w:numFmt w:val="bullet"/>
      <w:lvlText w:val="•"/>
      <w:lvlJc w:val="left"/>
      <w:pPr>
        <w:tabs>
          <w:tab w:val="num" w:pos="720"/>
        </w:tabs>
        <w:ind w:left="720" w:hanging="360"/>
      </w:pPr>
      <w:rPr>
        <w:rFonts w:ascii="Arial" w:hAnsi="Arial" w:hint="default"/>
      </w:rPr>
    </w:lvl>
    <w:lvl w:ilvl="1" w:tplc="95D8FB66">
      <w:start w:val="1"/>
      <w:numFmt w:val="bullet"/>
      <w:lvlText w:val="•"/>
      <w:lvlJc w:val="left"/>
      <w:pPr>
        <w:tabs>
          <w:tab w:val="num" w:pos="1440"/>
        </w:tabs>
        <w:ind w:left="1440" w:hanging="360"/>
      </w:pPr>
      <w:rPr>
        <w:rFonts w:ascii="Arial" w:hAnsi="Arial" w:hint="default"/>
      </w:rPr>
    </w:lvl>
    <w:lvl w:ilvl="2" w:tplc="10DE7690" w:tentative="1">
      <w:start w:val="1"/>
      <w:numFmt w:val="bullet"/>
      <w:lvlText w:val="•"/>
      <w:lvlJc w:val="left"/>
      <w:pPr>
        <w:tabs>
          <w:tab w:val="num" w:pos="2160"/>
        </w:tabs>
        <w:ind w:left="2160" w:hanging="360"/>
      </w:pPr>
      <w:rPr>
        <w:rFonts w:ascii="Arial" w:hAnsi="Arial" w:hint="default"/>
      </w:rPr>
    </w:lvl>
    <w:lvl w:ilvl="3" w:tplc="EF80A19E" w:tentative="1">
      <w:start w:val="1"/>
      <w:numFmt w:val="bullet"/>
      <w:lvlText w:val="•"/>
      <w:lvlJc w:val="left"/>
      <w:pPr>
        <w:tabs>
          <w:tab w:val="num" w:pos="2880"/>
        </w:tabs>
        <w:ind w:left="2880" w:hanging="360"/>
      </w:pPr>
      <w:rPr>
        <w:rFonts w:ascii="Arial" w:hAnsi="Arial" w:hint="default"/>
      </w:rPr>
    </w:lvl>
    <w:lvl w:ilvl="4" w:tplc="9BB033B0" w:tentative="1">
      <w:start w:val="1"/>
      <w:numFmt w:val="bullet"/>
      <w:lvlText w:val="•"/>
      <w:lvlJc w:val="left"/>
      <w:pPr>
        <w:tabs>
          <w:tab w:val="num" w:pos="3600"/>
        </w:tabs>
        <w:ind w:left="3600" w:hanging="360"/>
      </w:pPr>
      <w:rPr>
        <w:rFonts w:ascii="Arial" w:hAnsi="Arial" w:hint="default"/>
      </w:rPr>
    </w:lvl>
    <w:lvl w:ilvl="5" w:tplc="52FA97E0" w:tentative="1">
      <w:start w:val="1"/>
      <w:numFmt w:val="bullet"/>
      <w:lvlText w:val="•"/>
      <w:lvlJc w:val="left"/>
      <w:pPr>
        <w:tabs>
          <w:tab w:val="num" w:pos="4320"/>
        </w:tabs>
        <w:ind w:left="4320" w:hanging="360"/>
      </w:pPr>
      <w:rPr>
        <w:rFonts w:ascii="Arial" w:hAnsi="Arial" w:hint="default"/>
      </w:rPr>
    </w:lvl>
    <w:lvl w:ilvl="6" w:tplc="0A082A78" w:tentative="1">
      <w:start w:val="1"/>
      <w:numFmt w:val="bullet"/>
      <w:lvlText w:val="•"/>
      <w:lvlJc w:val="left"/>
      <w:pPr>
        <w:tabs>
          <w:tab w:val="num" w:pos="5040"/>
        </w:tabs>
        <w:ind w:left="5040" w:hanging="360"/>
      </w:pPr>
      <w:rPr>
        <w:rFonts w:ascii="Arial" w:hAnsi="Arial" w:hint="default"/>
      </w:rPr>
    </w:lvl>
    <w:lvl w:ilvl="7" w:tplc="8D902F5A" w:tentative="1">
      <w:start w:val="1"/>
      <w:numFmt w:val="bullet"/>
      <w:lvlText w:val="•"/>
      <w:lvlJc w:val="left"/>
      <w:pPr>
        <w:tabs>
          <w:tab w:val="num" w:pos="5760"/>
        </w:tabs>
        <w:ind w:left="5760" w:hanging="360"/>
      </w:pPr>
      <w:rPr>
        <w:rFonts w:ascii="Arial" w:hAnsi="Arial" w:hint="default"/>
      </w:rPr>
    </w:lvl>
    <w:lvl w:ilvl="8" w:tplc="1A7C6A0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1610D4"/>
    <w:multiLevelType w:val="hybridMultilevel"/>
    <w:tmpl w:val="A072B0D8"/>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294CB3"/>
    <w:multiLevelType w:val="hybridMultilevel"/>
    <w:tmpl w:val="510A4A9E"/>
    <w:lvl w:ilvl="0" w:tplc="EE782336">
      <w:start w:val="1"/>
      <w:numFmt w:val="bullet"/>
      <w:lvlText w:val="•"/>
      <w:lvlJc w:val="left"/>
      <w:pPr>
        <w:tabs>
          <w:tab w:val="num" w:pos="720"/>
        </w:tabs>
        <w:ind w:left="720" w:hanging="360"/>
      </w:pPr>
      <w:rPr>
        <w:rFonts w:ascii="Arial" w:hAnsi="Arial" w:hint="default"/>
      </w:rPr>
    </w:lvl>
    <w:lvl w:ilvl="1" w:tplc="4EBCF898">
      <w:start w:val="1"/>
      <w:numFmt w:val="bullet"/>
      <w:lvlText w:val="•"/>
      <w:lvlJc w:val="left"/>
      <w:pPr>
        <w:tabs>
          <w:tab w:val="num" w:pos="1440"/>
        </w:tabs>
        <w:ind w:left="1440" w:hanging="360"/>
      </w:pPr>
      <w:rPr>
        <w:rFonts w:ascii="Arial" w:hAnsi="Arial" w:hint="default"/>
      </w:rPr>
    </w:lvl>
    <w:lvl w:ilvl="2" w:tplc="68DE8454">
      <w:numFmt w:val="bullet"/>
      <w:lvlText w:val="•"/>
      <w:lvlJc w:val="left"/>
      <w:pPr>
        <w:tabs>
          <w:tab w:val="num" w:pos="2160"/>
        </w:tabs>
        <w:ind w:left="2160" w:hanging="360"/>
      </w:pPr>
      <w:rPr>
        <w:rFonts w:ascii="Arial" w:hAnsi="Arial" w:hint="default"/>
      </w:rPr>
    </w:lvl>
    <w:lvl w:ilvl="3" w:tplc="148A72AA" w:tentative="1">
      <w:start w:val="1"/>
      <w:numFmt w:val="bullet"/>
      <w:lvlText w:val="•"/>
      <w:lvlJc w:val="left"/>
      <w:pPr>
        <w:tabs>
          <w:tab w:val="num" w:pos="2880"/>
        </w:tabs>
        <w:ind w:left="2880" w:hanging="360"/>
      </w:pPr>
      <w:rPr>
        <w:rFonts w:ascii="Arial" w:hAnsi="Arial" w:hint="default"/>
      </w:rPr>
    </w:lvl>
    <w:lvl w:ilvl="4" w:tplc="73C01220" w:tentative="1">
      <w:start w:val="1"/>
      <w:numFmt w:val="bullet"/>
      <w:lvlText w:val="•"/>
      <w:lvlJc w:val="left"/>
      <w:pPr>
        <w:tabs>
          <w:tab w:val="num" w:pos="3600"/>
        </w:tabs>
        <w:ind w:left="3600" w:hanging="360"/>
      </w:pPr>
      <w:rPr>
        <w:rFonts w:ascii="Arial" w:hAnsi="Arial" w:hint="default"/>
      </w:rPr>
    </w:lvl>
    <w:lvl w:ilvl="5" w:tplc="976A60F6" w:tentative="1">
      <w:start w:val="1"/>
      <w:numFmt w:val="bullet"/>
      <w:lvlText w:val="•"/>
      <w:lvlJc w:val="left"/>
      <w:pPr>
        <w:tabs>
          <w:tab w:val="num" w:pos="4320"/>
        </w:tabs>
        <w:ind w:left="4320" w:hanging="360"/>
      </w:pPr>
      <w:rPr>
        <w:rFonts w:ascii="Arial" w:hAnsi="Arial" w:hint="default"/>
      </w:rPr>
    </w:lvl>
    <w:lvl w:ilvl="6" w:tplc="15246A20" w:tentative="1">
      <w:start w:val="1"/>
      <w:numFmt w:val="bullet"/>
      <w:lvlText w:val="•"/>
      <w:lvlJc w:val="left"/>
      <w:pPr>
        <w:tabs>
          <w:tab w:val="num" w:pos="5040"/>
        </w:tabs>
        <w:ind w:left="5040" w:hanging="360"/>
      </w:pPr>
      <w:rPr>
        <w:rFonts w:ascii="Arial" w:hAnsi="Arial" w:hint="default"/>
      </w:rPr>
    </w:lvl>
    <w:lvl w:ilvl="7" w:tplc="B6B2580C" w:tentative="1">
      <w:start w:val="1"/>
      <w:numFmt w:val="bullet"/>
      <w:lvlText w:val="•"/>
      <w:lvlJc w:val="left"/>
      <w:pPr>
        <w:tabs>
          <w:tab w:val="num" w:pos="5760"/>
        </w:tabs>
        <w:ind w:left="5760" w:hanging="360"/>
      </w:pPr>
      <w:rPr>
        <w:rFonts w:ascii="Arial" w:hAnsi="Arial" w:hint="default"/>
      </w:rPr>
    </w:lvl>
    <w:lvl w:ilvl="8" w:tplc="5138480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A26EE5"/>
    <w:multiLevelType w:val="hybridMultilevel"/>
    <w:tmpl w:val="5DAAD1D0"/>
    <w:lvl w:ilvl="0" w:tplc="9EEC56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F2377A"/>
    <w:multiLevelType w:val="hybridMultilevel"/>
    <w:tmpl w:val="07BE4584"/>
    <w:lvl w:ilvl="0" w:tplc="26306C7C">
      <w:start w:val="1"/>
      <w:numFmt w:val="bullet"/>
      <w:lvlText w:val="•"/>
      <w:lvlJc w:val="left"/>
      <w:pPr>
        <w:tabs>
          <w:tab w:val="num" w:pos="720"/>
        </w:tabs>
        <w:ind w:left="720" w:hanging="360"/>
      </w:pPr>
      <w:rPr>
        <w:rFonts w:ascii="Times New Roman" w:hAnsi="Times New Roman" w:hint="default"/>
      </w:rPr>
    </w:lvl>
    <w:lvl w:ilvl="1" w:tplc="50623BEC">
      <w:numFmt w:val="bullet"/>
      <w:lvlText w:val="•"/>
      <w:lvlJc w:val="left"/>
      <w:pPr>
        <w:tabs>
          <w:tab w:val="num" w:pos="1440"/>
        </w:tabs>
        <w:ind w:left="1440" w:hanging="360"/>
      </w:pPr>
      <w:rPr>
        <w:rFonts w:ascii="Times New Roman" w:hAnsi="Times New Roman" w:hint="default"/>
      </w:rPr>
    </w:lvl>
    <w:lvl w:ilvl="2" w:tplc="2D440F64">
      <w:numFmt w:val="bullet"/>
      <w:lvlText w:val="•"/>
      <w:lvlJc w:val="left"/>
      <w:pPr>
        <w:tabs>
          <w:tab w:val="num" w:pos="2160"/>
        </w:tabs>
        <w:ind w:left="2160" w:hanging="360"/>
      </w:pPr>
      <w:rPr>
        <w:rFonts w:ascii="Times New Roman" w:hAnsi="Times New Roman" w:hint="default"/>
      </w:rPr>
    </w:lvl>
    <w:lvl w:ilvl="3" w:tplc="DA823624" w:tentative="1">
      <w:start w:val="1"/>
      <w:numFmt w:val="bullet"/>
      <w:lvlText w:val="•"/>
      <w:lvlJc w:val="left"/>
      <w:pPr>
        <w:tabs>
          <w:tab w:val="num" w:pos="2880"/>
        </w:tabs>
        <w:ind w:left="2880" w:hanging="360"/>
      </w:pPr>
      <w:rPr>
        <w:rFonts w:ascii="Times New Roman" w:hAnsi="Times New Roman" w:hint="default"/>
      </w:rPr>
    </w:lvl>
    <w:lvl w:ilvl="4" w:tplc="79727976" w:tentative="1">
      <w:start w:val="1"/>
      <w:numFmt w:val="bullet"/>
      <w:lvlText w:val="•"/>
      <w:lvlJc w:val="left"/>
      <w:pPr>
        <w:tabs>
          <w:tab w:val="num" w:pos="3600"/>
        </w:tabs>
        <w:ind w:left="3600" w:hanging="360"/>
      </w:pPr>
      <w:rPr>
        <w:rFonts w:ascii="Times New Roman" w:hAnsi="Times New Roman" w:hint="default"/>
      </w:rPr>
    </w:lvl>
    <w:lvl w:ilvl="5" w:tplc="3D42A100" w:tentative="1">
      <w:start w:val="1"/>
      <w:numFmt w:val="bullet"/>
      <w:lvlText w:val="•"/>
      <w:lvlJc w:val="left"/>
      <w:pPr>
        <w:tabs>
          <w:tab w:val="num" w:pos="4320"/>
        </w:tabs>
        <w:ind w:left="4320" w:hanging="360"/>
      </w:pPr>
      <w:rPr>
        <w:rFonts w:ascii="Times New Roman" w:hAnsi="Times New Roman" w:hint="default"/>
      </w:rPr>
    </w:lvl>
    <w:lvl w:ilvl="6" w:tplc="2BF81A4A" w:tentative="1">
      <w:start w:val="1"/>
      <w:numFmt w:val="bullet"/>
      <w:lvlText w:val="•"/>
      <w:lvlJc w:val="left"/>
      <w:pPr>
        <w:tabs>
          <w:tab w:val="num" w:pos="5040"/>
        </w:tabs>
        <w:ind w:left="5040" w:hanging="360"/>
      </w:pPr>
      <w:rPr>
        <w:rFonts w:ascii="Times New Roman" w:hAnsi="Times New Roman" w:hint="default"/>
      </w:rPr>
    </w:lvl>
    <w:lvl w:ilvl="7" w:tplc="EF4AB1B2" w:tentative="1">
      <w:start w:val="1"/>
      <w:numFmt w:val="bullet"/>
      <w:lvlText w:val="•"/>
      <w:lvlJc w:val="left"/>
      <w:pPr>
        <w:tabs>
          <w:tab w:val="num" w:pos="5760"/>
        </w:tabs>
        <w:ind w:left="5760" w:hanging="360"/>
      </w:pPr>
      <w:rPr>
        <w:rFonts w:ascii="Times New Roman" w:hAnsi="Times New Roman" w:hint="default"/>
      </w:rPr>
    </w:lvl>
    <w:lvl w:ilvl="8" w:tplc="69C29F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0"/>
  </w:num>
  <w:num w:numId="3">
    <w:abstractNumId w:val="6"/>
  </w:num>
  <w:num w:numId="4">
    <w:abstractNumId w:val="26"/>
  </w:num>
  <w:num w:numId="5">
    <w:abstractNumId w:val="7"/>
  </w:num>
  <w:num w:numId="6">
    <w:abstractNumId w:val="25"/>
  </w:num>
  <w:num w:numId="7">
    <w:abstractNumId w:val="16"/>
  </w:num>
  <w:num w:numId="8">
    <w:abstractNumId w:val="13"/>
  </w:num>
  <w:num w:numId="9">
    <w:abstractNumId w:val="5"/>
  </w:num>
  <w:num w:numId="10">
    <w:abstractNumId w:val="15"/>
  </w:num>
  <w:num w:numId="11">
    <w:abstractNumId w:val="1"/>
  </w:num>
  <w:num w:numId="12">
    <w:abstractNumId w:val="14"/>
  </w:num>
  <w:num w:numId="13">
    <w:abstractNumId w:val="19"/>
  </w:num>
  <w:num w:numId="14">
    <w:abstractNumId w:val="20"/>
  </w:num>
  <w:num w:numId="15">
    <w:abstractNumId w:val="3"/>
  </w:num>
  <w:num w:numId="16">
    <w:abstractNumId w:val="9"/>
  </w:num>
  <w:num w:numId="17">
    <w:abstractNumId w:val="23"/>
  </w:num>
  <w:num w:numId="18">
    <w:abstractNumId w:val="28"/>
  </w:num>
  <w:num w:numId="19">
    <w:abstractNumId w:val="2"/>
  </w:num>
  <w:num w:numId="20">
    <w:abstractNumId w:val="12"/>
  </w:num>
  <w:num w:numId="21">
    <w:abstractNumId w:val="27"/>
    <w:lvlOverride w:ilvl="0"/>
    <w:lvlOverride w:ilvl="1"/>
    <w:lvlOverride w:ilvl="2">
      <w:startOverride w:val="1"/>
    </w:lvlOverride>
    <w:lvlOverride w:ilvl="3"/>
    <w:lvlOverride w:ilvl="4"/>
    <w:lvlOverride w:ilvl="5"/>
    <w:lvlOverride w:ilvl="6"/>
    <w:lvlOverride w:ilvl="7"/>
    <w:lvlOverride w:ilvl="8"/>
  </w:num>
  <w:num w:numId="22">
    <w:abstractNumId w:val="30"/>
  </w:num>
  <w:num w:numId="23">
    <w:abstractNumId w:val="22"/>
  </w:num>
  <w:num w:numId="24">
    <w:abstractNumId w:val="18"/>
  </w:num>
  <w:num w:numId="25">
    <w:abstractNumId w:val="24"/>
  </w:num>
  <w:num w:numId="26">
    <w:abstractNumId w:val="8"/>
  </w:num>
  <w:num w:numId="27">
    <w:abstractNumId w:val="29"/>
  </w:num>
  <w:num w:numId="28">
    <w:abstractNumId w:val="17"/>
  </w:num>
  <w:num w:numId="29">
    <w:abstractNumId w:val="11"/>
  </w:num>
  <w:num w:numId="30">
    <w:abstractNumId w:val="4"/>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5E"/>
    <w:rsid w:val="000020C4"/>
    <w:rsid w:val="00002C4E"/>
    <w:rsid w:val="0000391C"/>
    <w:rsid w:val="00003CEF"/>
    <w:rsid w:val="000044B6"/>
    <w:rsid w:val="00011DD1"/>
    <w:rsid w:val="0002076E"/>
    <w:rsid w:val="000211BE"/>
    <w:rsid w:val="0002210B"/>
    <w:rsid w:val="0003320B"/>
    <w:rsid w:val="000367B6"/>
    <w:rsid w:val="00041640"/>
    <w:rsid w:val="00042AEE"/>
    <w:rsid w:val="00047A66"/>
    <w:rsid w:val="00052393"/>
    <w:rsid w:val="00062FC9"/>
    <w:rsid w:val="00064F77"/>
    <w:rsid w:val="00066133"/>
    <w:rsid w:val="00067411"/>
    <w:rsid w:val="000705FA"/>
    <w:rsid w:val="00073653"/>
    <w:rsid w:val="0007460F"/>
    <w:rsid w:val="00075DFF"/>
    <w:rsid w:val="00080187"/>
    <w:rsid w:val="00083F01"/>
    <w:rsid w:val="00084A04"/>
    <w:rsid w:val="000850A1"/>
    <w:rsid w:val="00092384"/>
    <w:rsid w:val="00092A33"/>
    <w:rsid w:val="000932F6"/>
    <w:rsid w:val="00096BC0"/>
    <w:rsid w:val="000A2B16"/>
    <w:rsid w:val="000A3E58"/>
    <w:rsid w:val="000A4F94"/>
    <w:rsid w:val="000B223A"/>
    <w:rsid w:val="000B28A0"/>
    <w:rsid w:val="000C37E0"/>
    <w:rsid w:val="000D117C"/>
    <w:rsid w:val="000E6955"/>
    <w:rsid w:val="000F28FC"/>
    <w:rsid w:val="000F2AD7"/>
    <w:rsid w:val="00106541"/>
    <w:rsid w:val="00106CE3"/>
    <w:rsid w:val="001102F9"/>
    <w:rsid w:val="0011164B"/>
    <w:rsid w:val="00111C09"/>
    <w:rsid w:val="001159C8"/>
    <w:rsid w:val="001162A7"/>
    <w:rsid w:val="00121806"/>
    <w:rsid w:val="0012248D"/>
    <w:rsid w:val="00123A85"/>
    <w:rsid w:val="00123F3E"/>
    <w:rsid w:val="0012765C"/>
    <w:rsid w:val="001313E1"/>
    <w:rsid w:val="001341C5"/>
    <w:rsid w:val="0013722A"/>
    <w:rsid w:val="00140311"/>
    <w:rsid w:val="00144D0B"/>
    <w:rsid w:val="00151A8D"/>
    <w:rsid w:val="00154A57"/>
    <w:rsid w:val="001625FA"/>
    <w:rsid w:val="00165180"/>
    <w:rsid w:val="001654FA"/>
    <w:rsid w:val="00174C55"/>
    <w:rsid w:val="00174F69"/>
    <w:rsid w:val="001753BA"/>
    <w:rsid w:val="00175A66"/>
    <w:rsid w:val="00182719"/>
    <w:rsid w:val="00185AA2"/>
    <w:rsid w:val="001869C9"/>
    <w:rsid w:val="00192002"/>
    <w:rsid w:val="00192977"/>
    <w:rsid w:val="001A53C6"/>
    <w:rsid w:val="001A6F4F"/>
    <w:rsid w:val="001B212B"/>
    <w:rsid w:val="001B2ABF"/>
    <w:rsid w:val="001C5AF0"/>
    <w:rsid w:val="001D23DE"/>
    <w:rsid w:val="001D723B"/>
    <w:rsid w:val="001E59F2"/>
    <w:rsid w:val="001E5C32"/>
    <w:rsid w:val="001F2B49"/>
    <w:rsid w:val="001F3B46"/>
    <w:rsid w:val="001F46FF"/>
    <w:rsid w:val="001F6999"/>
    <w:rsid w:val="002121E8"/>
    <w:rsid w:val="002144AF"/>
    <w:rsid w:val="00215B1C"/>
    <w:rsid w:val="00223123"/>
    <w:rsid w:val="0022566E"/>
    <w:rsid w:val="00225DB4"/>
    <w:rsid w:val="00232C69"/>
    <w:rsid w:val="00235498"/>
    <w:rsid w:val="00252E3C"/>
    <w:rsid w:val="00254D4B"/>
    <w:rsid w:val="00256896"/>
    <w:rsid w:val="00262CB3"/>
    <w:rsid w:val="00263C41"/>
    <w:rsid w:val="00263E63"/>
    <w:rsid w:val="002679F6"/>
    <w:rsid w:val="002726ED"/>
    <w:rsid w:val="00276BAD"/>
    <w:rsid w:val="0027702A"/>
    <w:rsid w:val="0029020B"/>
    <w:rsid w:val="00294AD3"/>
    <w:rsid w:val="002960A3"/>
    <w:rsid w:val="00296D6E"/>
    <w:rsid w:val="002A059C"/>
    <w:rsid w:val="002A4F01"/>
    <w:rsid w:val="002B0B57"/>
    <w:rsid w:val="002B141F"/>
    <w:rsid w:val="002B3394"/>
    <w:rsid w:val="002B42DA"/>
    <w:rsid w:val="002B65C3"/>
    <w:rsid w:val="002D44BE"/>
    <w:rsid w:val="002D5AD7"/>
    <w:rsid w:val="002D6ACA"/>
    <w:rsid w:val="002E3D73"/>
    <w:rsid w:val="002E46DF"/>
    <w:rsid w:val="002E4736"/>
    <w:rsid w:val="002F2004"/>
    <w:rsid w:val="002F2868"/>
    <w:rsid w:val="003042AA"/>
    <w:rsid w:val="00311018"/>
    <w:rsid w:val="003142A9"/>
    <w:rsid w:val="0031740A"/>
    <w:rsid w:val="00320693"/>
    <w:rsid w:val="0032081B"/>
    <w:rsid w:val="00320F29"/>
    <w:rsid w:val="00324526"/>
    <w:rsid w:val="00324ADE"/>
    <w:rsid w:val="003274FD"/>
    <w:rsid w:val="003313F6"/>
    <w:rsid w:val="0033553E"/>
    <w:rsid w:val="00336426"/>
    <w:rsid w:val="00344233"/>
    <w:rsid w:val="003468BE"/>
    <w:rsid w:val="00346C4E"/>
    <w:rsid w:val="0035653B"/>
    <w:rsid w:val="003627FE"/>
    <w:rsid w:val="00362A99"/>
    <w:rsid w:val="00363975"/>
    <w:rsid w:val="00370C28"/>
    <w:rsid w:val="003722DA"/>
    <w:rsid w:val="00373005"/>
    <w:rsid w:val="003737E2"/>
    <w:rsid w:val="00377A64"/>
    <w:rsid w:val="0038648B"/>
    <w:rsid w:val="00391516"/>
    <w:rsid w:val="00395DA4"/>
    <w:rsid w:val="00396BDE"/>
    <w:rsid w:val="003A1513"/>
    <w:rsid w:val="003B01A6"/>
    <w:rsid w:val="003B1E44"/>
    <w:rsid w:val="003B2C28"/>
    <w:rsid w:val="003B5DC4"/>
    <w:rsid w:val="003B67B1"/>
    <w:rsid w:val="003C1E26"/>
    <w:rsid w:val="003C704F"/>
    <w:rsid w:val="003D07B2"/>
    <w:rsid w:val="003D4A72"/>
    <w:rsid w:val="003E1E9F"/>
    <w:rsid w:val="003E653C"/>
    <w:rsid w:val="003E6D29"/>
    <w:rsid w:val="003F66B9"/>
    <w:rsid w:val="003F6C1D"/>
    <w:rsid w:val="004019C2"/>
    <w:rsid w:val="00407A4A"/>
    <w:rsid w:val="00414072"/>
    <w:rsid w:val="00415913"/>
    <w:rsid w:val="00417B0E"/>
    <w:rsid w:val="0042197E"/>
    <w:rsid w:val="00424FC6"/>
    <w:rsid w:val="00426408"/>
    <w:rsid w:val="00427579"/>
    <w:rsid w:val="004379C9"/>
    <w:rsid w:val="00442037"/>
    <w:rsid w:val="00444DB8"/>
    <w:rsid w:val="00446990"/>
    <w:rsid w:val="00451959"/>
    <w:rsid w:val="0045271A"/>
    <w:rsid w:val="0045290A"/>
    <w:rsid w:val="00461D59"/>
    <w:rsid w:val="00463A96"/>
    <w:rsid w:val="00465DFE"/>
    <w:rsid w:val="004665D1"/>
    <w:rsid w:val="00466A92"/>
    <w:rsid w:val="00472709"/>
    <w:rsid w:val="004764F6"/>
    <w:rsid w:val="0048229D"/>
    <w:rsid w:val="004847D0"/>
    <w:rsid w:val="00484A5A"/>
    <w:rsid w:val="00490B05"/>
    <w:rsid w:val="004922BC"/>
    <w:rsid w:val="00492B29"/>
    <w:rsid w:val="004931C1"/>
    <w:rsid w:val="00496107"/>
    <w:rsid w:val="00497B11"/>
    <w:rsid w:val="004A171C"/>
    <w:rsid w:val="004A1F9C"/>
    <w:rsid w:val="004A3F78"/>
    <w:rsid w:val="004A3FB6"/>
    <w:rsid w:val="004A7A8D"/>
    <w:rsid w:val="004B064B"/>
    <w:rsid w:val="004C6EC5"/>
    <w:rsid w:val="004D0BEC"/>
    <w:rsid w:val="004D18EA"/>
    <w:rsid w:val="004D3BE2"/>
    <w:rsid w:val="004E2320"/>
    <w:rsid w:val="004E5A8C"/>
    <w:rsid w:val="004E6EF5"/>
    <w:rsid w:val="004F2A33"/>
    <w:rsid w:val="004F33BC"/>
    <w:rsid w:val="004F36AA"/>
    <w:rsid w:val="004F4560"/>
    <w:rsid w:val="004F5662"/>
    <w:rsid w:val="004F5693"/>
    <w:rsid w:val="00507B79"/>
    <w:rsid w:val="005165B4"/>
    <w:rsid w:val="00521C70"/>
    <w:rsid w:val="005266EB"/>
    <w:rsid w:val="005274E0"/>
    <w:rsid w:val="00541FA6"/>
    <w:rsid w:val="00561D9D"/>
    <w:rsid w:val="005634E0"/>
    <w:rsid w:val="00567974"/>
    <w:rsid w:val="00572D23"/>
    <w:rsid w:val="00572D9B"/>
    <w:rsid w:val="0057470B"/>
    <w:rsid w:val="00575B49"/>
    <w:rsid w:val="0057694E"/>
    <w:rsid w:val="00577649"/>
    <w:rsid w:val="00577C14"/>
    <w:rsid w:val="005860F5"/>
    <w:rsid w:val="005A1BD6"/>
    <w:rsid w:val="005A437E"/>
    <w:rsid w:val="005B3176"/>
    <w:rsid w:val="005B4883"/>
    <w:rsid w:val="005C4CEC"/>
    <w:rsid w:val="005C4F05"/>
    <w:rsid w:val="005C5082"/>
    <w:rsid w:val="005D0B0A"/>
    <w:rsid w:val="005D2A03"/>
    <w:rsid w:val="005D521A"/>
    <w:rsid w:val="005D6B40"/>
    <w:rsid w:val="005D6EDC"/>
    <w:rsid w:val="005E40F1"/>
    <w:rsid w:val="005E456E"/>
    <w:rsid w:val="005E6E58"/>
    <w:rsid w:val="005F2F7A"/>
    <w:rsid w:val="005F3EA0"/>
    <w:rsid w:val="005F3FF2"/>
    <w:rsid w:val="005F7FE2"/>
    <w:rsid w:val="00601505"/>
    <w:rsid w:val="00602FDD"/>
    <w:rsid w:val="00613A29"/>
    <w:rsid w:val="0061647E"/>
    <w:rsid w:val="00616A07"/>
    <w:rsid w:val="00617509"/>
    <w:rsid w:val="0062440B"/>
    <w:rsid w:val="006259A3"/>
    <w:rsid w:val="00632DAF"/>
    <w:rsid w:val="00637835"/>
    <w:rsid w:val="00640B0B"/>
    <w:rsid w:val="0064424C"/>
    <w:rsid w:val="00654202"/>
    <w:rsid w:val="006564FB"/>
    <w:rsid w:val="00656F60"/>
    <w:rsid w:val="006573F9"/>
    <w:rsid w:val="006677F6"/>
    <w:rsid w:val="006840D8"/>
    <w:rsid w:val="00684933"/>
    <w:rsid w:val="0069186A"/>
    <w:rsid w:val="00693629"/>
    <w:rsid w:val="006962A4"/>
    <w:rsid w:val="00697B6F"/>
    <w:rsid w:val="006A4BD2"/>
    <w:rsid w:val="006B3C0C"/>
    <w:rsid w:val="006B5C0F"/>
    <w:rsid w:val="006B64CE"/>
    <w:rsid w:val="006B78CC"/>
    <w:rsid w:val="006B7A62"/>
    <w:rsid w:val="006C0727"/>
    <w:rsid w:val="006C6552"/>
    <w:rsid w:val="006E145F"/>
    <w:rsid w:val="006F1C51"/>
    <w:rsid w:val="006F1F26"/>
    <w:rsid w:val="006F6917"/>
    <w:rsid w:val="0070149E"/>
    <w:rsid w:val="007029E5"/>
    <w:rsid w:val="00703908"/>
    <w:rsid w:val="00714445"/>
    <w:rsid w:val="0071738B"/>
    <w:rsid w:val="00726A0F"/>
    <w:rsid w:val="007278A1"/>
    <w:rsid w:val="00741FBB"/>
    <w:rsid w:val="0075045E"/>
    <w:rsid w:val="00751904"/>
    <w:rsid w:val="00756E40"/>
    <w:rsid w:val="00756E44"/>
    <w:rsid w:val="00770572"/>
    <w:rsid w:val="0077421C"/>
    <w:rsid w:val="00774625"/>
    <w:rsid w:val="0078646D"/>
    <w:rsid w:val="007A060B"/>
    <w:rsid w:val="007A0F99"/>
    <w:rsid w:val="007A2F38"/>
    <w:rsid w:val="007A39B0"/>
    <w:rsid w:val="007A762F"/>
    <w:rsid w:val="007B51E3"/>
    <w:rsid w:val="007B6B59"/>
    <w:rsid w:val="007B716C"/>
    <w:rsid w:val="007C1F21"/>
    <w:rsid w:val="007C407D"/>
    <w:rsid w:val="007C57C7"/>
    <w:rsid w:val="007C5C60"/>
    <w:rsid w:val="007D7B0C"/>
    <w:rsid w:val="007E3442"/>
    <w:rsid w:val="007E44EF"/>
    <w:rsid w:val="007E4F63"/>
    <w:rsid w:val="007F211B"/>
    <w:rsid w:val="007F30BC"/>
    <w:rsid w:val="007F40E3"/>
    <w:rsid w:val="007F5F7B"/>
    <w:rsid w:val="00800D8D"/>
    <w:rsid w:val="008013A7"/>
    <w:rsid w:val="00801E2C"/>
    <w:rsid w:val="0080351E"/>
    <w:rsid w:val="008039DF"/>
    <w:rsid w:val="00813C0B"/>
    <w:rsid w:val="00814CE2"/>
    <w:rsid w:val="008177A4"/>
    <w:rsid w:val="008213D3"/>
    <w:rsid w:val="008270FA"/>
    <w:rsid w:val="00830D46"/>
    <w:rsid w:val="00831F2A"/>
    <w:rsid w:val="008342D2"/>
    <w:rsid w:val="008345AB"/>
    <w:rsid w:val="008347D3"/>
    <w:rsid w:val="00834A4E"/>
    <w:rsid w:val="00841727"/>
    <w:rsid w:val="008451CB"/>
    <w:rsid w:val="0084769B"/>
    <w:rsid w:val="00850DFE"/>
    <w:rsid w:val="0086112C"/>
    <w:rsid w:val="00861CDD"/>
    <w:rsid w:val="00863507"/>
    <w:rsid w:val="00876C36"/>
    <w:rsid w:val="008775E5"/>
    <w:rsid w:val="00883BC7"/>
    <w:rsid w:val="00885035"/>
    <w:rsid w:val="00894FFB"/>
    <w:rsid w:val="00895336"/>
    <w:rsid w:val="008A0544"/>
    <w:rsid w:val="008A286D"/>
    <w:rsid w:val="008A659B"/>
    <w:rsid w:val="008B0EAF"/>
    <w:rsid w:val="008B1571"/>
    <w:rsid w:val="008B34E4"/>
    <w:rsid w:val="008B6E19"/>
    <w:rsid w:val="008B721B"/>
    <w:rsid w:val="008B7A10"/>
    <w:rsid w:val="008C0832"/>
    <w:rsid w:val="008C3E56"/>
    <w:rsid w:val="008D200D"/>
    <w:rsid w:val="008D5BE7"/>
    <w:rsid w:val="008D7A5B"/>
    <w:rsid w:val="008E143D"/>
    <w:rsid w:val="008E35A1"/>
    <w:rsid w:val="008E4D40"/>
    <w:rsid w:val="00900E3B"/>
    <w:rsid w:val="00905A2E"/>
    <w:rsid w:val="009114AF"/>
    <w:rsid w:val="0091665C"/>
    <w:rsid w:val="00917343"/>
    <w:rsid w:val="009208CA"/>
    <w:rsid w:val="00923171"/>
    <w:rsid w:val="009300C6"/>
    <w:rsid w:val="00934C52"/>
    <w:rsid w:val="00935EBC"/>
    <w:rsid w:val="00936E5A"/>
    <w:rsid w:val="0094145C"/>
    <w:rsid w:val="009463CD"/>
    <w:rsid w:val="0096039D"/>
    <w:rsid w:val="00963ADC"/>
    <w:rsid w:val="0097095A"/>
    <w:rsid w:val="00970DA4"/>
    <w:rsid w:val="00970DB6"/>
    <w:rsid w:val="00971573"/>
    <w:rsid w:val="00971A4F"/>
    <w:rsid w:val="00977862"/>
    <w:rsid w:val="00980100"/>
    <w:rsid w:val="00980954"/>
    <w:rsid w:val="00980E5A"/>
    <w:rsid w:val="009822E3"/>
    <w:rsid w:val="00990530"/>
    <w:rsid w:val="00993FDA"/>
    <w:rsid w:val="00995C5B"/>
    <w:rsid w:val="009B0B45"/>
    <w:rsid w:val="009B3272"/>
    <w:rsid w:val="009B791D"/>
    <w:rsid w:val="009C48CC"/>
    <w:rsid w:val="009C4E0C"/>
    <w:rsid w:val="009D5921"/>
    <w:rsid w:val="009E264A"/>
    <w:rsid w:val="009E3488"/>
    <w:rsid w:val="009E427D"/>
    <w:rsid w:val="009E7D31"/>
    <w:rsid w:val="009F2FBC"/>
    <w:rsid w:val="009F65E3"/>
    <w:rsid w:val="00A1655D"/>
    <w:rsid w:val="00A21402"/>
    <w:rsid w:val="00A21733"/>
    <w:rsid w:val="00A34041"/>
    <w:rsid w:val="00A35600"/>
    <w:rsid w:val="00A56BB3"/>
    <w:rsid w:val="00A56EFA"/>
    <w:rsid w:val="00A714C2"/>
    <w:rsid w:val="00A82284"/>
    <w:rsid w:val="00A8485E"/>
    <w:rsid w:val="00A84DC7"/>
    <w:rsid w:val="00A90CB7"/>
    <w:rsid w:val="00A97F2E"/>
    <w:rsid w:val="00AA427C"/>
    <w:rsid w:val="00AA74D8"/>
    <w:rsid w:val="00AB03AA"/>
    <w:rsid w:val="00AB52DE"/>
    <w:rsid w:val="00AB76A2"/>
    <w:rsid w:val="00AD280F"/>
    <w:rsid w:val="00AD3B07"/>
    <w:rsid w:val="00AD56ED"/>
    <w:rsid w:val="00AF3CD4"/>
    <w:rsid w:val="00B05B18"/>
    <w:rsid w:val="00B113A2"/>
    <w:rsid w:val="00B12102"/>
    <w:rsid w:val="00B33DA0"/>
    <w:rsid w:val="00B436DE"/>
    <w:rsid w:val="00B479DC"/>
    <w:rsid w:val="00B5126A"/>
    <w:rsid w:val="00B51A3C"/>
    <w:rsid w:val="00B51C3D"/>
    <w:rsid w:val="00B5248C"/>
    <w:rsid w:val="00B54EC0"/>
    <w:rsid w:val="00B65143"/>
    <w:rsid w:val="00B66FCD"/>
    <w:rsid w:val="00B72BEF"/>
    <w:rsid w:val="00B73181"/>
    <w:rsid w:val="00B75C0E"/>
    <w:rsid w:val="00B838A6"/>
    <w:rsid w:val="00B85630"/>
    <w:rsid w:val="00B946B8"/>
    <w:rsid w:val="00BA0BCA"/>
    <w:rsid w:val="00BA1AA0"/>
    <w:rsid w:val="00BC1572"/>
    <w:rsid w:val="00BC1DA4"/>
    <w:rsid w:val="00BC245A"/>
    <w:rsid w:val="00BC316D"/>
    <w:rsid w:val="00BC3A31"/>
    <w:rsid w:val="00BC61E0"/>
    <w:rsid w:val="00BD127A"/>
    <w:rsid w:val="00BD21B3"/>
    <w:rsid w:val="00BE3E95"/>
    <w:rsid w:val="00BE4025"/>
    <w:rsid w:val="00BE5ECE"/>
    <w:rsid w:val="00BE63F0"/>
    <w:rsid w:val="00BE68C2"/>
    <w:rsid w:val="00BF10D2"/>
    <w:rsid w:val="00BF4CEB"/>
    <w:rsid w:val="00BF7CA4"/>
    <w:rsid w:val="00C069EE"/>
    <w:rsid w:val="00C11059"/>
    <w:rsid w:val="00C20C97"/>
    <w:rsid w:val="00C21917"/>
    <w:rsid w:val="00C25F8D"/>
    <w:rsid w:val="00C31DDC"/>
    <w:rsid w:val="00C42B57"/>
    <w:rsid w:val="00C44E14"/>
    <w:rsid w:val="00C4549E"/>
    <w:rsid w:val="00C534F0"/>
    <w:rsid w:val="00C611BD"/>
    <w:rsid w:val="00C624DD"/>
    <w:rsid w:val="00C65F6A"/>
    <w:rsid w:val="00C70D3B"/>
    <w:rsid w:val="00C76ADE"/>
    <w:rsid w:val="00C77B91"/>
    <w:rsid w:val="00C82246"/>
    <w:rsid w:val="00C84070"/>
    <w:rsid w:val="00C84EC4"/>
    <w:rsid w:val="00C90FB2"/>
    <w:rsid w:val="00C9254D"/>
    <w:rsid w:val="00C96808"/>
    <w:rsid w:val="00C973B5"/>
    <w:rsid w:val="00CA042E"/>
    <w:rsid w:val="00CA09B2"/>
    <w:rsid w:val="00CB390C"/>
    <w:rsid w:val="00CB6FAB"/>
    <w:rsid w:val="00CC38F1"/>
    <w:rsid w:val="00CC3D7B"/>
    <w:rsid w:val="00CC4C5E"/>
    <w:rsid w:val="00CC579F"/>
    <w:rsid w:val="00CD29F5"/>
    <w:rsid w:val="00CD566D"/>
    <w:rsid w:val="00CD6DE2"/>
    <w:rsid w:val="00CD7D87"/>
    <w:rsid w:val="00CE63DC"/>
    <w:rsid w:val="00CF0E17"/>
    <w:rsid w:val="00CF1A40"/>
    <w:rsid w:val="00D0210D"/>
    <w:rsid w:val="00D10BA2"/>
    <w:rsid w:val="00D16C4E"/>
    <w:rsid w:val="00D22656"/>
    <w:rsid w:val="00D23C49"/>
    <w:rsid w:val="00D2486A"/>
    <w:rsid w:val="00D27BA8"/>
    <w:rsid w:val="00D310FA"/>
    <w:rsid w:val="00D359F0"/>
    <w:rsid w:val="00D36DED"/>
    <w:rsid w:val="00D37763"/>
    <w:rsid w:val="00D4164A"/>
    <w:rsid w:val="00D46DA5"/>
    <w:rsid w:val="00D572C1"/>
    <w:rsid w:val="00D57A3C"/>
    <w:rsid w:val="00D63487"/>
    <w:rsid w:val="00D738D3"/>
    <w:rsid w:val="00D74EF6"/>
    <w:rsid w:val="00D76947"/>
    <w:rsid w:val="00D800B8"/>
    <w:rsid w:val="00D82965"/>
    <w:rsid w:val="00D83786"/>
    <w:rsid w:val="00D839EB"/>
    <w:rsid w:val="00D83B64"/>
    <w:rsid w:val="00D8409C"/>
    <w:rsid w:val="00D94D0C"/>
    <w:rsid w:val="00D95C2A"/>
    <w:rsid w:val="00DA490E"/>
    <w:rsid w:val="00DC3662"/>
    <w:rsid w:val="00DC40A4"/>
    <w:rsid w:val="00DC5A7B"/>
    <w:rsid w:val="00DD5092"/>
    <w:rsid w:val="00DE0B42"/>
    <w:rsid w:val="00DE1082"/>
    <w:rsid w:val="00DE11DD"/>
    <w:rsid w:val="00DE15B5"/>
    <w:rsid w:val="00DE4CD9"/>
    <w:rsid w:val="00DF1253"/>
    <w:rsid w:val="00DF6643"/>
    <w:rsid w:val="00E05457"/>
    <w:rsid w:val="00E11C5C"/>
    <w:rsid w:val="00E12B8B"/>
    <w:rsid w:val="00E15011"/>
    <w:rsid w:val="00E168ED"/>
    <w:rsid w:val="00E171E1"/>
    <w:rsid w:val="00E2465C"/>
    <w:rsid w:val="00E31276"/>
    <w:rsid w:val="00E32454"/>
    <w:rsid w:val="00E34A72"/>
    <w:rsid w:val="00E35AF1"/>
    <w:rsid w:val="00E405BA"/>
    <w:rsid w:val="00E41F51"/>
    <w:rsid w:val="00E42183"/>
    <w:rsid w:val="00E42A7A"/>
    <w:rsid w:val="00E458AD"/>
    <w:rsid w:val="00E46E85"/>
    <w:rsid w:val="00E548B6"/>
    <w:rsid w:val="00E62585"/>
    <w:rsid w:val="00E65EF5"/>
    <w:rsid w:val="00E77604"/>
    <w:rsid w:val="00E818FE"/>
    <w:rsid w:val="00E8305A"/>
    <w:rsid w:val="00E841C8"/>
    <w:rsid w:val="00E847BC"/>
    <w:rsid w:val="00E85008"/>
    <w:rsid w:val="00E87D64"/>
    <w:rsid w:val="00E95BBA"/>
    <w:rsid w:val="00EA093F"/>
    <w:rsid w:val="00EA0E2F"/>
    <w:rsid w:val="00EB4770"/>
    <w:rsid w:val="00EB74D1"/>
    <w:rsid w:val="00EC5DD4"/>
    <w:rsid w:val="00ED1FA8"/>
    <w:rsid w:val="00ED5F7D"/>
    <w:rsid w:val="00EE0031"/>
    <w:rsid w:val="00EE1755"/>
    <w:rsid w:val="00EE1CB0"/>
    <w:rsid w:val="00EE5188"/>
    <w:rsid w:val="00EF2019"/>
    <w:rsid w:val="00EF26EA"/>
    <w:rsid w:val="00EF43F9"/>
    <w:rsid w:val="00EF5AB3"/>
    <w:rsid w:val="00F159F4"/>
    <w:rsid w:val="00F17FCC"/>
    <w:rsid w:val="00F201B7"/>
    <w:rsid w:val="00F21F2D"/>
    <w:rsid w:val="00F252F6"/>
    <w:rsid w:val="00F25FFF"/>
    <w:rsid w:val="00F41F56"/>
    <w:rsid w:val="00F43C34"/>
    <w:rsid w:val="00F45FB7"/>
    <w:rsid w:val="00F47FF2"/>
    <w:rsid w:val="00F5050C"/>
    <w:rsid w:val="00F537AF"/>
    <w:rsid w:val="00F5384F"/>
    <w:rsid w:val="00F54FDB"/>
    <w:rsid w:val="00F5789C"/>
    <w:rsid w:val="00F57C7D"/>
    <w:rsid w:val="00F664F6"/>
    <w:rsid w:val="00F721F8"/>
    <w:rsid w:val="00F767F7"/>
    <w:rsid w:val="00F7766D"/>
    <w:rsid w:val="00F8224A"/>
    <w:rsid w:val="00F84224"/>
    <w:rsid w:val="00F84834"/>
    <w:rsid w:val="00F86143"/>
    <w:rsid w:val="00FA1B78"/>
    <w:rsid w:val="00FA2BF7"/>
    <w:rsid w:val="00FB214E"/>
    <w:rsid w:val="00FB4E48"/>
    <w:rsid w:val="00FB5375"/>
    <w:rsid w:val="00FB5563"/>
    <w:rsid w:val="00FC020D"/>
    <w:rsid w:val="00FC6200"/>
    <w:rsid w:val="00FD323F"/>
    <w:rsid w:val="00FD7A9A"/>
    <w:rsid w:val="00FD7D21"/>
    <w:rsid w:val="00FE03B1"/>
    <w:rsid w:val="00FE158B"/>
    <w:rsid w:val="00FE4B7F"/>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6B393"/>
  <w15:chartTrackingRefBased/>
  <w15:docId w15:val="{F302FFAB-9D54-470C-9FA4-0627E23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553E"/>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rPr>
      <w:sz w:val="20"/>
      <w:szCs w:val="20"/>
    </w:rPr>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rsid w:val="004D3BE2"/>
  </w:style>
  <w:style w:type="paragraph" w:styleId="FootnoteText">
    <w:name w:val="footnote text"/>
    <w:basedOn w:val="Normal"/>
    <w:link w:val="FootnoteTextChar"/>
    <w:rsid w:val="00370C28"/>
    <w:rPr>
      <w:sz w:val="20"/>
      <w:szCs w:val="20"/>
    </w:rPr>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1501041794">
          <w:marLeft w:val="547"/>
          <w:marRight w:val="0"/>
          <w:marTop w:val="115"/>
          <w:marBottom w:val="0"/>
          <w:divBdr>
            <w:top w:val="none" w:sz="0" w:space="0" w:color="auto"/>
            <w:left w:val="none" w:sz="0" w:space="0" w:color="auto"/>
            <w:bottom w:val="none" w:sz="0" w:space="0" w:color="auto"/>
            <w:right w:val="none" w:sz="0" w:space="0" w:color="auto"/>
          </w:divBdr>
        </w:div>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98734543">
          <w:marLeft w:val="547"/>
          <w:marRight w:val="0"/>
          <w:marTop w:val="86"/>
          <w:marBottom w:val="0"/>
          <w:divBdr>
            <w:top w:val="none" w:sz="0" w:space="0" w:color="auto"/>
            <w:left w:val="none" w:sz="0" w:space="0" w:color="auto"/>
            <w:bottom w:val="none" w:sz="0" w:space="0" w:color="auto"/>
            <w:right w:val="none" w:sz="0" w:space="0" w:color="auto"/>
          </w:divBdr>
        </w:div>
        <w:div w:id="1159731497">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1556045970">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715543711">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 w:id="162548746">
          <w:marLeft w:val="547"/>
          <w:marRight w:val="0"/>
          <w:marTop w:val="9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 w:id="211114167">
          <w:marLeft w:val="547"/>
          <w:marRight w:val="0"/>
          <w:marTop w:val="8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869881974">
          <w:marLeft w:val="547"/>
          <w:marRight w:val="0"/>
          <w:marTop w:val="86"/>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121308475">
          <w:marLeft w:val="547"/>
          <w:marRight w:val="0"/>
          <w:marTop w:val="77"/>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509878574">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 w:id="315769181">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1679850274">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229004238">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1153982449">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54159332">
          <w:marLeft w:val="547"/>
          <w:marRight w:val="0"/>
          <w:marTop w:val="86"/>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49674465">
          <w:marLeft w:val="547"/>
          <w:marRight w:val="0"/>
          <w:marTop w:val="115"/>
          <w:marBottom w:val="0"/>
          <w:divBdr>
            <w:top w:val="none" w:sz="0" w:space="0" w:color="auto"/>
            <w:left w:val="none" w:sz="0" w:space="0" w:color="auto"/>
            <w:bottom w:val="none" w:sz="0" w:space="0" w:color="auto"/>
            <w:right w:val="none" w:sz="0" w:space="0" w:color="auto"/>
          </w:divBdr>
        </w:div>
        <w:div w:id="621157849">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548109929">
          <w:marLeft w:val="547"/>
          <w:marRight w:val="0"/>
          <w:marTop w:val="77"/>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11020100">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520508400">
          <w:marLeft w:val="547"/>
          <w:marRight w:val="0"/>
          <w:marTop w:val="86"/>
          <w:marBottom w:val="0"/>
          <w:divBdr>
            <w:top w:val="none" w:sz="0" w:space="0" w:color="auto"/>
            <w:left w:val="none" w:sz="0" w:space="0" w:color="auto"/>
            <w:bottom w:val="none" w:sz="0" w:space="0" w:color="auto"/>
            <w:right w:val="none" w:sz="0" w:space="0" w:color="auto"/>
          </w:divBdr>
        </w:div>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1094933445">
          <w:marLeft w:val="547"/>
          <w:marRight w:val="0"/>
          <w:marTop w:val="86"/>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448478824">
          <w:marLeft w:val="547"/>
          <w:marRight w:val="0"/>
          <w:marTop w:val="77"/>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1633051275">
          <w:marLeft w:val="547"/>
          <w:marRight w:val="0"/>
          <w:marTop w:val="115"/>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262541427">
          <w:marLeft w:val="1166"/>
          <w:marRight w:val="0"/>
          <w:marTop w:val="96"/>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1510683068">
          <w:marLeft w:val="547"/>
          <w:marRight w:val="0"/>
          <w:marTop w:val="8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 w:id="200758">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1343704617">
          <w:marLeft w:val="547"/>
          <w:marRight w:val="0"/>
          <w:marTop w:val="86"/>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602149573">
          <w:marLeft w:val="547"/>
          <w:marRight w:val="0"/>
          <w:marTop w:val="77"/>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57074299">
          <w:marLeft w:val="547"/>
          <w:marRight w:val="0"/>
          <w:marTop w:val="96"/>
          <w:marBottom w:val="0"/>
          <w:divBdr>
            <w:top w:val="none" w:sz="0" w:space="0" w:color="auto"/>
            <w:left w:val="none" w:sz="0" w:space="0" w:color="auto"/>
            <w:bottom w:val="none" w:sz="0" w:space="0" w:color="auto"/>
            <w:right w:val="none" w:sz="0" w:space="0" w:color="auto"/>
          </w:divBdr>
        </w:div>
        <w:div w:id="639306753">
          <w:marLeft w:val="1166"/>
          <w:marRight w:val="0"/>
          <w:marTop w:val="77"/>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1710958933">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336663260">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46425637">
          <w:marLeft w:val="547"/>
          <w:marRight w:val="0"/>
          <w:marTop w:val="60"/>
          <w:marBottom w:val="0"/>
          <w:divBdr>
            <w:top w:val="none" w:sz="0" w:space="0" w:color="auto"/>
            <w:left w:val="none" w:sz="0" w:space="0" w:color="auto"/>
            <w:bottom w:val="none" w:sz="0" w:space="0" w:color="auto"/>
            <w:right w:val="none" w:sz="0" w:space="0" w:color="auto"/>
          </w:divBdr>
        </w:div>
        <w:div w:id="1916433471">
          <w:marLeft w:val="547"/>
          <w:marRight w:val="0"/>
          <w:marTop w:val="96"/>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2015765027">
          <w:marLeft w:val="1080"/>
          <w:marRight w:val="0"/>
          <w:marTop w:val="60"/>
          <w:marBottom w:val="0"/>
          <w:divBdr>
            <w:top w:val="none" w:sz="0" w:space="0" w:color="auto"/>
            <w:left w:val="none" w:sz="0" w:space="0" w:color="auto"/>
            <w:bottom w:val="none" w:sz="0" w:space="0" w:color="auto"/>
            <w:right w:val="none" w:sz="0" w:space="0" w:color="auto"/>
          </w:divBdr>
        </w:div>
        <w:div w:id="900099108">
          <w:marLeft w:val="1080"/>
          <w:marRight w:val="0"/>
          <w:marTop w:val="60"/>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sChild>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736125576">
          <w:marLeft w:val="1166"/>
          <w:marRight w:val="0"/>
          <w:marTop w:val="96"/>
          <w:marBottom w:val="0"/>
          <w:divBdr>
            <w:top w:val="none" w:sz="0" w:space="0" w:color="auto"/>
            <w:left w:val="none" w:sz="0" w:space="0" w:color="auto"/>
            <w:bottom w:val="none" w:sz="0" w:space="0" w:color="auto"/>
            <w:right w:val="none" w:sz="0" w:space="0" w:color="auto"/>
          </w:divBdr>
        </w:div>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184851796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 w:id="437066209">
          <w:marLeft w:val="547"/>
          <w:marRight w:val="0"/>
          <w:marTop w:val="115"/>
          <w:marBottom w:val="0"/>
          <w:divBdr>
            <w:top w:val="none" w:sz="0" w:space="0" w:color="auto"/>
            <w:left w:val="none" w:sz="0" w:space="0" w:color="auto"/>
            <w:bottom w:val="none" w:sz="0" w:space="0" w:color="auto"/>
            <w:right w:val="none" w:sz="0" w:space="0" w:color="auto"/>
          </w:divBdr>
        </w:div>
      </w:divsChild>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2032878009">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68832968">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sChild>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388652396">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51775447">
          <w:marLeft w:val="547"/>
          <w:marRight w:val="0"/>
          <w:marTop w:val="86"/>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1191722166">
          <w:marLeft w:val="1166"/>
          <w:marRight w:val="0"/>
          <w:marTop w:val="0"/>
          <w:marBottom w:val="0"/>
          <w:divBdr>
            <w:top w:val="none" w:sz="0" w:space="0" w:color="auto"/>
            <w:left w:val="none" w:sz="0" w:space="0" w:color="auto"/>
            <w:bottom w:val="none" w:sz="0" w:space="0" w:color="auto"/>
            <w:right w:val="none" w:sz="0" w:space="0" w:color="auto"/>
          </w:divBdr>
        </w:div>
        <w:div w:id="51931155">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1759983855">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437797260">
          <w:marLeft w:val="547"/>
          <w:marRight w:val="0"/>
          <w:marTop w:val="86"/>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592133613">
          <w:marLeft w:val="547"/>
          <w:marRight w:val="0"/>
          <w:marTop w:val="9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395667547">
          <w:marLeft w:val="547"/>
          <w:marRight w:val="0"/>
          <w:marTop w:val="9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1897666460">
          <w:marLeft w:val="72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567455612">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88304525">
          <w:marLeft w:val="1080"/>
          <w:marRight w:val="0"/>
          <w:marTop w:val="8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657002630">
          <w:marLeft w:val="547"/>
          <w:marRight w:val="0"/>
          <w:marTop w:val="77"/>
          <w:marBottom w:val="0"/>
          <w:divBdr>
            <w:top w:val="none" w:sz="0" w:space="0" w:color="auto"/>
            <w:left w:val="none" w:sz="0" w:space="0" w:color="auto"/>
            <w:bottom w:val="none" w:sz="0" w:space="0" w:color="auto"/>
            <w:right w:val="none" w:sz="0" w:space="0" w:color="auto"/>
          </w:divBdr>
        </w:div>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1469779639">
          <w:marLeft w:val="547"/>
          <w:marRight w:val="0"/>
          <w:marTop w:val="86"/>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 w:id="863522551">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sChild>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2007392000">
          <w:marLeft w:val="547"/>
          <w:marRight w:val="0"/>
          <w:marTop w:val="8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124855542">
          <w:marLeft w:val="547"/>
          <w:marRight w:val="0"/>
          <w:marTop w:val="96"/>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1807696344">
          <w:marLeft w:val="547"/>
          <w:marRight w:val="0"/>
          <w:marTop w:val="86"/>
          <w:marBottom w:val="0"/>
          <w:divBdr>
            <w:top w:val="none" w:sz="0" w:space="0" w:color="auto"/>
            <w:left w:val="none" w:sz="0" w:space="0" w:color="auto"/>
            <w:bottom w:val="none" w:sz="0" w:space="0" w:color="auto"/>
            <w:right w:val="none" w:sz="0" w:space="0" w:color="auto"/>
          </w:divBdr>
        </w:div>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1963918810">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59791998">
          <w:marLeft w:val="547"/>
          <w:marRight w:val="0"/>
          <w:marTop w:val="86"/>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1720474404">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36973427">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181624220">
          <w:marLeft w:val="1166"/>
          <w:marRight w:val="0"/>
          <w:marTop w:val="96"/>
          <w:marBottom w:val="0"/>
          <w:divBdr>
            <w:top w:val="none" w:sz="0" w:space="0" w:color="auto"/>
            <w:left w:val="none" w:sz="0" w:space="0" w:color="auto"/>
            <w:bottom w:val="none" w:sz="0" w:space="0" w:color="auto"/>
            <w:right w:val="none" w:sz="0" w:space="0" w:color="auto"/>
          </w:divBdr>
        </w:div>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1492867205">
          <w:marLeft w:val="547"/>
          <w:marRight w:val="0"/>
          <w:marTop w:val="134"/>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568924418">
          <w:marLeft w:val="547"/>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61683504">
          <w:marLeft w:val="1080"/>
          <w:marRight w:val="0"/>
          <w:marTop w:val="8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919897247">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5078927">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levy@interdigital.com" TargetMode="External"/><Relationship Id="rId13" Type="http://schemas.openxmlformats.org/officeDocument/2006/relationships/hyperlink" Target="https://mentor.ieee.org/802.11/dcn/19/11-19-0106-00-000m-sta-and-ap.docx" TargetMode="External"/><Relationship Id="rId18" Type="http://schemas.openxmlformats.org/officeDocument/2006/relationships/hyperlink" Target="https://mentor.ieee.org/802.11/dcn/15/11-15-0454-00-0arc-some-more-ds-architecture-concepts.pptx" TargetMode="External"/><Relationship Id="rId26" Type="http://schemas.openxmlformats.org/officeDocument/2006/relationships/hyperlink" Target="https://datatracker.ietf.org/doc/draft-bi-savi-wla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18/11-18-1934-00-0arc-mac-address-assignment-in-ieee-802-11.pptx" TargetMode="External"/><Relationship Id="rId34" Type="http://schemas.openxmlformats.org/officeDocument/2006/relationships/hyperlink" Target="https://mentor.ieee.org/802.11/dcn/15/11-15-0454-00-0arc-some-more-ds-architecture-concepts.ppt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atatracker.ietf.org/doc/draft-bi-savi-wlan" TargetMode="External"/><Relationship Id="rId17" Type="http://schemas.openxmlformats.org/officeDocument/2006/relationships/hyperlink" Target="https://mentor.ieee.org/802.11/dcn/16/11-16-0720-00-0arc-stacked-architecture-discussion.pptx" TargetMode="External"/><Relationship Id="rId25" Type="http://schemas.openxmlformats.org/officeDocument/2006/relationships/hyperlink" Target="https://datatracker.ietf.org/doc/draft-bi-savi-wlan" TargetMode="External"/><Relationship Id="rId33" Type="http://schemas.openxmlformats.org/officeDocument/2006/relationships/hyperlink" Target="https://mentor.ieee.org/802.11/dcn/16/11-16-0720-00-0arc-stacked-architecture-discussion.pptx" TargetMode="External"/><Relationship Id="rId38" Type="http://schemas.openxmlformats.org/officeDocument/2006/relationships/hyperlink" Target="https://mentor.ieee.org/802.11/dcn/19/11-19-0498-00-0arc-arc-closing-report-mar-2019.pptx" TargetMode="External"/><Relationship Id="rId2" Type="http://schemas.openxmlformats.org/officeDocument/2006/relationships/numbering" Target="numbering.xml"/><Relationship Id="rId16" Type="http://schemas.openxmlformats.org/officeDocument/2006/relationships/hyperlink" Target="https://mentor.ieee.org/802.11/dcn/16/11-16-1512-00-0arc-glk-802-1q-bridge.pptx" TargetMode="External"/><Relationship Id="rId20" Type="http://schemas.openxmlformats.org/officeDocument/2006/relationships/hyperlink" Target="https://mentor.ieee.org/802.11/dcn/19/11-19-0165-00-0arc-arc-sc-meeting-minutes-january-2019.docx" TargetMode="External"/><Relationship Id="rId29" Type="http://schemas.openxmlformats.org/officeDocument/2006/relationships/hyperlink" Target="https://mentor.ieee.org/802.11/dcn/18/11-18-1051-05-0arc-what-is-an-ess.ppt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0439-00-0arc-proposed-tig-on-random-mac-addresses.pptx" TargetMode="External"/><Relationship Id="rId24" Type="http://schemas.openxmlformats.org/officeDocument/2006/relationships/hyperlink" Target="https://mentor.ieee.org/802.11/dcn/19/11-19-0439-00-0arc-proposed-tig-on-random-mac-addresses.pptx" TargetMode="External"/><Relationship Id="rId32" Type="http://schemas.openxmlformats.org/officeDocument/2006/relationships/hyperlink" Target="https://mentor.ieee.org/802.11/dcn/16/11-16-1512-00-0arc-glk-802-1q-bridge.pptx" TargetMode="External"/><Relationship Id="rId37" Type="http://schemas.openxmlformats.org/officeDocument/2006/relationships/hyperlink" Target="https://mentor.ieee.org/802.11/dcn/19/11-19-0241-03-0arc-arc-sc-agenda-mar-2019.ppt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7/11-17-0136-02-0arc-bridging-architecture-considerations.docx" TargetMode="External"/><Relationship Id="rId23" Type="http://schemas.openxmlformats.org/officeDocument/2006/relationships/hyperlink" Target="https://mentor.ieee.org/802.11/dcn/19/11-19-0286-03-000m-mac-address-policy-anqp-and-beacon-element.docx" TargetMode="External"/><Relationship Id="rId28" Type="http://schemas.openxmlformats.org/officeDocument/2006/relationships/hyperlink" Target="file:///C:\Documents\802\19_03_Vancouver\ARC\11-19\0241r2" TargetMode="External"/><Relationship Id="rId36" Type="http://schemas.openxmlformats.org/officeDocument/2006/relationships/image" Target="media/image1.png"/><Relationship Id="rId10" Type="http://schemas.openxmlformats.org/officeDocument/2006/relationships/hyperlink" Target="https://mentor.ieee.org/802.11/dcn/18/11-18-1934-00-0arc-mac-address-assignment-in-ieee-802-11.pptx" TargetMode="External"/><Relationship Id="rId19" Type="http://schemas.openxmlformats.org/officeDocument/2006/relationships/hyperlink" Target="https://mentor.ieee.org/802.11/dcn/14/11-14-1213-01-0arc-ap-arch-concepts-and-distribution-system-access.pptx" TargetMode="External"/><Relationship Id="rId31" Type="http://schemas.openxmlformats.org/officeDocument/2006/relationships/hyperlink" Target="https://mentor.ieee.org/802.11/dcn/17/11-17-0136-02-0arc-bridging-architecture-considerations.docx" TargetMode="External"/><Relationship Id="rId4" Type="http://schemas.openxmlformats.org/officeDocument/2006/relationships/settings" Target="settings.xml"/><Relationship Id="rId9" Type="http://schemas.openxmlformats.org/officeDocument/2006/relationships/hyperlink" Target="https://mentor.ieee.org/802.11/dcn/19/11-19-0241-01-0arc-arc-sc-agenda-mar-2019.pptx" TargetMode="External"/><Relationship Id="rId14" Type="http://schemas.openxmlformats.org/officeDocument/2006/relationships/hyperlink" Target="https://mentor.ieee.org/802.11/dcn/18/11-18-1051-05-0arc-what-is-an-ess.pptx" TargetMode="External"/><Relationship Id="rId22" Type="http://schemas.openxmlformats.org/officeDocument/2006/relationships/hyperlink" Target="https://mentor.ieee.org/802.11/dcn/19/11-19-0179-00-0arc-idquery-query-message-proposal.pptx" TargetMode="External"/><Relationship Id="rId27" Type="http://schemas.openxmlformats.org/officeDocument/2006/relationships/hyperlink" Target="https://mentor.ieee.org/802.11/dcn/19/11-19-0106-00-000m-sta-and-ap.docx" TargetMode="External"/><Relationship Id="rId30" Type="http://schemas.openxmlformats.org/officeDocument/2006/relationships/hyperlink" Target="https://mentor.ieee.org/802.11/dcn/18/11-18-1934-00-0arc-mac-address-assignment-in-ieee-802-11.pptx" TargetMode="External"/><Relationship Id="rId35" Type="http://schemas.openxmlformats.org/officeDocument/2006/relationships/hyperlink" Target="https://mentor.ieee.org/802.11/dcn/14/11-14-1213-01-0arc-ap-arch-concepts-and-distribution-system-acces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6851-6571-4584-96AE-FDF51A90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TotalTime>
  <Pages>10</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802.11-19/0474r0</vt:lpstr>
    </vt:vector>
  </TitlesOfParts>
  <Company>InterDigital</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802.11-19/0474r0</dc:title>
  <dc:subject>Minutes</dc:subject>
  <dc:creator>Joseph Levy</dc:creator>
  <cp:keywords>January 2019</cp:keywords>
  <dc:description>Joseph Levy (InterDigital)</dc:description>
  <cp:lastModifiedBy>Joseph Levy</cp:lastModifiedBy>
  <cp:revision>4</cp:revision>
  <cp:lastPrinted>1900-01-01T07:00:00Z</cp:lastPrinted>
  <dcterms:created xsi:type="dcterms:W3CDTF">2019-05-01T00:52:00Z</dcterms:created>
  <dcterms:modified xsi:type="dcterms:W3CDTF">2019-05-06T20:03:00Z</dcterms:modified>
</cp:coreProperties>
</file>