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37"/>
        <w:gridCol w:w="1583"/>
        <w:gridCol w:w="2232"/>
        <w:gridCol w:w="1388"/>
        <w:gridCol w:w="3137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5F855D19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075693">
              <w:rPr>
                <w:bCs/>
                <w:lang w:eastAsia="ja-JP"/>
              </w:rPr>
              <w:t>Technical Interest</w:t>
            </w:r>
            <w:r w:rsidRPr="000E7898">
              <w:rPr>
                <w:bCs/>
                <w:lang w:eastAsia="ja-JP"/>
              </w:rPr>
              <w:t xml:space="preserve"> Group on </w:t>
            </w:r>
            <w:r w:rsidR="00075693">
              <w:rPr>
                <w:bCs/>
                <w:lang w:eastAsia="ja-JP"/>
              </w:rPr>
              <w:t xml:space="preserve">Full Duplex </w:t>
            </w:r>
          </w:p>
          <w:p w14:paraId="5980CF28" w14:textId="7A80FF76" w:rsidR="00D13DD9" w:rsidRPr="000E7898" w:rsidRDefault="00044FE2" w:rsidP="000F7D53">
            <w:pPr>
              <w:pStyle w:val="T2"/>
            </w:pPr>
            <w:r>
              <w:rPr>
                <w:lang w:eastAsia="ja-JP"/>
              </w:rPr>
              <w:t xml:space="preserve">November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 w:rsidR="00046D66">
              <w:t>San Diego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1E3063FF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AF235F">
              <w:rPr>
                <w:b w:val="0"/>
                <w:sz w:val="20"/>
              </w:rPr>
              <w:t>11-15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75693" w14:paraId="1812593B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684E7CED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Kome Oteri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9EEE717" w:rsidR="00627E4F" w:rsidRPr="000E7898" w:rsidRDefault="0007569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InterDigital Communications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10DE2579" w:rsidR="00627E4F" w:rsidRPr="00B7281A" w:rsidRDefault="005826A5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5826A5">
              <w:rPr>
                <w:rFonts w:eastAsiaTheme="minorEastAsia"/>
                <w:b w:val="0"/>
                <w:sz w:val="20"/>
                <w:lang w:eastAsia="zh-CN"/>
              </w:rPr>
              <w:t>9276 Scranton Rd, ste 300</w:t>
            </w:r>
            <w:r w:rsidR="00F66888" w:rsidRPr="00F66888">
              <w:rPr>
                <w:rFonts w:eastAsiaTheme="minorEastAsia"/>
                <w:b w:val="0"/>
                <w:sz w:val="20"/>
                <w:lang w:eastAsia="zh-CN"/>
              </w:rPr>
              <w:t>, San Diego, CA 92121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6EB9B2B3" w:rsidR="00627E4F" w:rsidRPr="00B7281A" w:rsidRDefault="00F66888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F66888">
              <w:rPr>
                <w:rFonts w:eastAsiaTheme="minorEastAsia"/>
                <w:b w:val="0"/>
                <w:sz w:val="20"/>
                <w:lang w:eastAsia="zh-CN"/>
              </w:rPr>
              <w:t>+1-858-210-4826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3C21423C" w:rsidR="00627E4F" w:rsidRPr="00075693" w:rsidRDefault="00F66888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</w:rPr>
            </w:pPr>
            <w:r>
              <w:rPr>
                <w:rStyle w:val="Hyperlink"/>
                <w:b w:val="0"/>
                <w:sz w:val="20"/>
              </w:rPr>
              <w:t>k</w:t>
            </w:r>
            <w:r w:rsidR="00075693" w:rsidRPr="00075693">
              <w:rPr>
                <w:rStyle w:val="Hyperlink"/>
                <w:b w:val="0"/>
                <w:sz w:val="20"/>
              </w:rPr>
              <w:t>ome.oteri@interdigital.com</w:t>
            </w:r>
          </w:p>
        </w:tc>
      </w:tr>
      <w:tr w:rsidR="00AF235F" w:rsidRPr="00075693" w14:paraId="1F79A0FC" w14:textId="77777777" w:rsidTr="00075693">
        <w:trPr>
          <w:jc w:val="center"/>
        </w:trPr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6E541D" w14:textId="36A0FC9E" w:rsidR="00AF235F" w:rsidRDefault="00AF235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9D9CF9" w14:textId="3B5CCC92" w:rsidR="00AF235F" w:rsidRDefault="00AF235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9BDE63" w14:textId="77777777" w:rsidR="00AF235F" w:rsidRPr="005826A5" w:rsidRDefault="00AF235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AF6550" w14:textId="77777777" w:rsidR="00AF235F" w:rsidRPr="00F66888" w:rsidRDefault="00AF235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CE96BC" w14:textId="77777777" w:rsidR="00AF235F" w:rsidRDefault="00AF235F" w:rsidP="00627E4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0"/>
              </w:rPr>
            </w:pP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F3B5780" w14:textId="4030DB1C" w:rsidR="00CA5BF1" w:rsidRPr="00CA5BF1" w:rsidRDefault="00CA5BF1" w:rsidP="00CA5BF1">
                            <w:pPr>
                              <w:pStyle w:val="FrameContents"/>
                              <w:jc w:val="both"/>
                              <w:rPr>
                                <w:lang w:eastAsia="ja-JP"/>
                              </w:rPr>
                            </w:pPr>
                            <w:r w:rsidRPr="00CA5BF1">
                              <w:rPr>
                                <w:lang w:eastAsia="ja-JP"/>
                              </w:rPr>
                              <w:t xml:space="preserve">This document contains the meeting minutes of the IEEE 802.11 </w:t>
                            </w:r>
                            <w:r w:rsidR="00905432">
                              <w:rPr>
                                <w:lang w:eastAsia="ja-JP"/>
                              </w:rPr>
                              <w:t>Topic</w:t>
                            </w:r>
                            <w:r w:rsidRPr="00CA5BF1">
                              <w:rPr>
                                <w:lang w:eastAsia="ja-JP"/>
                              </w:rPr>
                              <w:t xml:space="preserve"> Interest Group on Full Du</w:t>
                            </w:r>
                            <w:r>
                              <w:rPr>
                                <w:lang w:eastAsia="ja-JP"/>
                              </w:rPr>
                              <w:t xml:space="preserve">plex (FD TIG) sessions </w:t>
                            </w:r>
                            <w:r w:rsidRPr="00CA5BF1">
                              <w:rPr>
                                <w:lang w:eastAsia="ja-JP"/>
                              </w:rPr>
                              <w:t xml:space="preserve">in </w:t>
                            </w:r>
                            <w:r w:rsidR="00044FE2">
                              <w:rPr>
                                <w:lang w:eastAsia="ja-JP"/>
                              </w:rPr>
                              <w:t>Bangkok, Thailand</w:t>
                            </w:r>
                            <w:r w:rsidR="00046D66">
                              <w:rPr>
                                <w:lang w:eastAsia="ja-JP"/>
                              </w:rPr>
                              <w:t xml:space="preserve">. </w:t>
                            </w:r>
                          </w:p>
                          <w:p w14:paraId="11EA3C20" w14:textId="0CE4936E" w:rsidR="00BB4A00" w:rsidRDefault="00BB4A00" w:rsidP="00CA5BF1">
                            <w:pPr>
                              <w:pStyle w:val="FrameContents"/>
                              <w:jc w:val="both"/>
                            </w:pPr>
                          </w:p>
                          <w:p w14:paraId="071DFDA4" w14:textId="77777777" w:rsidR="00F74A63" w:rsidRPr="00F74A63" w:rsidRDefault="00F74A63" w:rsidP="00F74A63">
                            <w:pPr>
                              <w:pStyle w:val="FrameContents"/>
                            </w:pPr>
                            <w:r w:rsidRPr="00F74A63">
                              <w:t xml:space="preserve">Note: </w:t>
                            </w:r>
                            <w:r w:rsidRPr="00F74A63">
                              <w:rPr>
                                <w:highlight w:val="yellow"/>
                              </w:rPr>
                              <w:t>Highlighted text are action items</w:t>
                            </w:r>
                            <w:r w:rsidRPr="00F74A63">
                              <w:t>.</w:t>
                            </w:r>
                          </w:p>
                          <w:p w14:paraId="11F92B4D" w14:textId="77777777" w:rsidR="00F74A63" w:rsidRDefault="00F74A63" w:rsidP="00CA5BF1">
                            <w:pPr>
                              <w:pStyle w:val="FrameContents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F3B5780" w14:textId="4030DB1C" w:rsidR="00CA5BF1" w:rsidRPr="00CA5BF1" w:rsidRDefault="00CA5BF1" w:rsidP="00CA5BF1">
                      <w:pPr>
                        <w:pStyle w:val="FrameContents"/>
                        <w:jc w:val="both"/>
                        <w:rPr>
                          <w:lang w:eastAsia="ja-JP"/>
                        </w:rPr>
                      </w:pPr>
                      <w:r w:rsidRPr="00CA5BF1">
                        <w:rPr>
                          <w:lang w:eastAsia="ja-JP"/>
                        </w:rPr>
                        <w:t xml:space="preserve">This document contains the meeting minutes of the IEEE 802.11 </w:t>
                      </w:r>
                      <w:r w:rsidR="00905432">
                        <w:rPr>
                          <w:lang w:eastAsia="ja-JP"/>
                        </w:rPr>
                        <w:t>Topic</w:t>
                      </w:r>
                      <w:r w:rsidRPr="00CA5BF1">
                        <w:rPr>
                          <w:lang w:eastAsia="ja-JP"/>
                        </w:rPr>
                        <w:t xml:space="preserve"> Interest Group on Full Du</w:t>
                      </w:r>
                      <w:r>
                        <w:rPr>
                          <w:lang w:eastAsia="ja-JP"/>
                        </w:rPr>
                        <w:t xml:space="preserve">plex (FD TIG) sessions </w:t>
                      </w:r>
                      <w:r w:rsidRPr="00CA5BF1">
                        <w:rPr>
                          <w:lang w:eastAsia="ja-JP"/>
                        </w:rPr>
                        <w:t xml:space="preserve">in </w:t>
                      </w:r>
                      <w:r w:rsidR="00044FE2">
                        <w:rPr>
                          <w:lang w:eastAsia="ja-JP"/>
                        </w:rPr>
                        <w:t>Bangkok, Thailand</w:t>
                      </w:r>
                      <w:r w:rsidR="00046D66">
                        <w:rPr>
                          <w:lang w:eastAsia="ja-JP"/>
                        </w:rPr>
                        <w:t xml:space="preserve">. </w:t>
                      </w:r>
                    </w:p>
                    <w:p w14:paraId="11EA3C20" w14:textId="0CE4936E" w:rsidR="00BB4A00" w:rsidRDefault="00BB4A00" w:rsidP="00CA5BF1">
                      <w:pPr>
                        <w:pStyle w:val="FrameContents"/>
                        <w:jc w:val="both"/>
                      </w:pPr>
                    </w:p>
                    <w:p w14:paraId="071DFDA4" w14:textId="77777777" w:rsidR="00F74A63" w:rsidRPr="00F74A63" w:rsidRDefault="00F74A63" w:rsidP="00F74A63">
                      <w:pPr>
                        <w:pStyle w:val="FrameContents"/>
                      </w:pPr>
                      <w:r w:rsidRPr="00F74A63">
                        <w:t xml:space="preserve">Note: </w:t>
                      </w:r>
                      <w:r w:rsidRPr="00F74A63">
                        <w:rPr>
                          <w:highlight w:val="yellow"/>
                        </w:rPr>
                        <w:t>Highlighted text are action items</w:t>
                      </w:r>
                      <w:r w:rsidRPr="00F74A63">
                        <w:t>.</w:t>
                      </w:r>
                    </w:p>
                    <w:p w14:paraId="11F92B4D" w14:textId="77777777" w:rsidR="00F74A63" w:rsidRDefault="00F74A63" w:rsidP="00CA5BF1">
                      <w:pPr>
                        <w:pStyle w:val="FrameContents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sdt>
      <w:sdtPr>
        <w:rPr>
          <w:rFonts w:ascii="Times New Roman" w:eastAsia="MS Mincho" w:hAnsi="Times New Roman" w:cs="Times New Roman"/>
          <w:color w:val="auto"/>
          <w:sz w:val="22"/>
          <w:szCs w:val="20"/>
        </w:rPr>
        <w:id w:val="10796307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A688D4" w14:textId="6F155361" w:rsidR="00F74A63" w:rsidRDefault="00F74A63">
          <w:pPr>
            <w:pStyle w:val="TOCHeading"/>
          </w:pPr>
          <w:r>
            <w:t>Contents</w:t>
          </w:r>
        </w:p>
        <w:p w14:paraId="60A201F1" w14:textId="65DF9578" w:rsidR="002D5C1D" w:rsidRDefault="00F74A63" w:rsidP="002D5C1D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089358" w:history="1">
            <w:r w:rsidR="002D5C1D" w:rsidRPr="00D93941">
              <w:rPr>
                <w:rStyle w:val="Hyperlink"/>
                <w:noProof/>
                <w:lang w:eastAsia="ja-JP"/>
              </w:rPr>
              <w:t xml:space="preserve">Tuesday November 12, 2018, PM1 </w:t>
            </w:r>
            <w:r w:rsidR="002D5C1D" w:rsidRPr="00D93941">
              <w:rPr>
                <w:rStyle w:val="Hyperlink"/>
                <w:noProof/>
              </w:rPr>
              <w:t>Session</w:t>
            </w:r>
            <w:r w:rsidR="002D5C1D">
              <w:rPr>
                <w:noProof/>
                <w:webHidden/>
              </w:rPr>
              <w:tab/>
            </w:r>
            <w:r w:rsidR="002D5C1D">
              <w:rPr>
                <w:noProof/>
                <w:webHidden/>
              </w:rPr>
              <w:fldChar w:fldCharType="begin"/>
            </w:r>
            <w:r w:rsidR="002D5C1D">
              <w:rPr>
                <w:noProof/>
                <w:webHidden/>
              </w:rPr>
              <w:instrText xml:space="preserve"> PAGEREF _Toc531089358 \h </w:instrText>
            </w:r>
            <w:r w:rsidR="002D5C1D">
              <w:rPr>
                <w:noProof/>
                <w:webHidden/>
              </w:rPr>
            </w:r>
            <w:r w:rsidR="002D5C1D">
              <w:rPr>
                <w:noProof/>
                <w:webHidden/>
              </w:rPr>
              <w:fldChar w:fldCharType="separate"/>
            </w:r>
            <w:r w:rsidR="002D5C1D">
              <w:rPr>
                <w:noProof/>
                <w:webHidden/>
              </w:rPr>
              <w:t>3</w:t>
            </w:r>
            <w:r w:rsidR="002D5C1D">
              <w:rPr>
                <w:noProof/>
                <w:webHidden/>
              </w:rPr>
              <w:fldChar w:fldCharType="end"/>
            </w:r>
          </w:hyperlink>
        </w:p>
        <w:p w14:paraId="42316387" w14:textId="7653D84A" w:rsidR="002D5C1D" w:rsidRDefault="0041225E" w:rsidP="002D5C1D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1089359" w:history="1">
            <w:r w:rsidR="002D5C1D" w:rsidRPr="00D93941">
              <w:rPr>
                <w:rStyle w:val="Hyperlink"/>
                <w:noProof/>
                <w:lang w:eastAsia="ja-JP"/>
              </w:rPr>
              <w:t xml:space="preserve">Thursday, November 14, 2018, PM2 </w:t>
            </w:r>
            <w:r w:rsidR="002D5C1D" w:rsidRPr="00D93941">
              <w:rPr>
                <w:rStyle w:val="Hyperlink"/>
                <w:noProof/>
              </w:rPr>
              <w:t>Session</w:t>
            </w:r>
            <w:r w:rsidR="002D5C1D">
              <w:rPr>
                <w:noProof/>
                <w:webHidden/>
              </w:rPr>
              <w:tab/>
            </w:r>
            <w:r w:rsidR="002D5C1D">
              <w:rPr>
                <w:noProof/>
                <w:webHidden/>
              </w:rPr>
              <w:fldChar w:fldCharType="begin"/>
            </w:r>
            <w:r w:rsidR="002D5C1D">
              <w:rPr>
                <w:noProof/>
                <w:webHidden/>
              </w:rPr>
              <w:instrText xml:space="preserve"> PAGEREF _Toc531089359 \h </w:instrText>
            </w:r>
            <w:r w:rsidR="002D5C1D">
              <w:rPr>
                <w:noProof/>
                <w:webHidden/>
              </w:rPr>
            </w:r>
            <w:r w:rsidR="002D5C1D">
              <w:rPr>
                <w:noProof/>
                <w:webHidden/>
              </w:rPr>
              <w:fldChar w:fldCharType="separate"/>
            </w:r>
            <w:r w:rsidR="002D5C1D">
              <w:rPr>
                <w:noProof/>
                <w:webHidden/>
              </w:rPr>
              <w:t>4</w:t>
            </w:r>
            <w:r w:rsidR="002D5C1D">
              <w:rPr>
                <w:noProof/>
                <w:webHidden/>
              </w:rPr>
              <w:fldChar w:fldCharType="end"/>
            </w:r>
          </w:hyperlink>
        </w:p>
        <w:p w14:paraId="7ADC2B1E" w14:textId="402B8534" w:rsidR="00F74A63" w:rsidRDefault="00F74A63">
          <w:r>
            <w:rPr>
              <w:b/>
              <w:bCs/>
              <w:noProof/>
            </w:rPr>
            <w:fldChar w:fldCharType="end"/>
          </w:r>
        </w:p>
      </w:sdtContent>
    </w:sdt>
    <w:p w14:paraId="3665609B" w14:textId="77777777" w:rsidR="00F74A63" w:rsidRDefault="00F74A63">
      <w:pPr>
        <w:suppressAutoHyphens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br w:type="page"/>
      </w:r>
    </w:p>
    <w:p w14:paraId="7BB88DBF" w14:textId="40E1222F" w:rsidR="00D13DD9" w:rsidRPr="000E7898" w:rsidRDefault="00044FE2" w:rsidP="00F74A63">
      <w:pPr>
        <w:pStyle w:val="Heading1"/>
        <w:rPr>
          <w:lang w:eastAsia="ja-JP"/>
        </w:rPr>
      </w:pPr>
      <w:bookmarkStart w:id="0" w:name="_Toc531089358"/>
      <w:r>
        <w:rPr>
          <w:lang w:eastAsia="ja-JP"/>
        </w:rPr>
        <w:lastRenderedPageBreak/>
        <w:t>Tuesday</w:t>
      </w:r>
      <w:r w:rsidR="00C32042" w:rsidRPr="000E7898">
        <w:rPr>
          <w:lang w:eastAsia="ja-JP"/>
        </w:rPr>
        <w:t xml:space="preserve"> </w:t>
      </w:r>
      <w:r>
        <w:rPr>
          <w:lang w:eastAsia="ja-JP"/>
        </w:rPr>
        <w:t>November 12</w:t>
      </w:r>
      <w:r w:rsidR="00431764" w:rsidRPr="000E7898">
        <w:rPr>
          <w:lang w:eastAsia="ja-JP"/>
        </w:rPr>
        <w:t>, 201</w:t>
      </w:r>
      <w:r w:rsidR="00CD22C7">
        <w:rPr>
          <w:lang w:eastAsia="ja-JP"/>
        </w:rPr>
        <w:t>8</w:t>
      </w:r>
      <w:r w:rsidR="00431764" w:rsidRPr="000E7898">
        <w:rPr>
          <w:lang w:eastAsia="ja-JP"/>
        </w:rPr>
        <w:t xml:space="preserve">, </w:t>
      </w:r>
      <w:r w:rsidR="00046D66">
        <w:rPr>
          <w:lang w:eastAsia="ja-JP"/>
        </w:rPr>
        <w:t>PM1</w:t>
      </w:r>
      <w:r w:rsidR="00C32042" w:rsidRPr="000E7898">
        <w:rPr>
          <w:lang w:eastAsia="ja-JP"/>
        </w:rPr>
        <w:t xml:space="preserve"> </w:t>
      </w:r>
      <w:r w:rsidR="00C32042" w:rsidRPr="000E7898">
        <w:t>Session</w:t>
      </w:r>
      <w:bookmarkEnd w:id="0"/>
    </w:p>
    <w:p w14:paraId="7E109D63" w14:textId="6ADE2462" w:rsidR="00AF1007" w:rsidRDefault="00AF1007"/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01B57F01" w:rsidR="00D13DD9" w:rsidRPr="005826A5" w:rsidRDefault="002233B4" w:rsidP="005826A5">
      <w:pPr>
        <w:numPr>
          <w:ilvl w:val="0"/>
          <w:numId w:val="1"/>
        </w:numPr>
        <w:jc w:val="both"/>
      </w:pPr>
      <w:r w:rsidRPr="008334E3">
        <w:rPr>
          <w:sz w:val="24"/>
          <w:szCs w:val="24"/>
          <w:lang w:eastAsia="ja-JP"/>
        </w:rPr>
        <w:t xml:space="preserve">The IEEE 802.11 </w:t>
      </w:r>
      <w:r w:rsidR="00F74A63">
        <w:rPr>
          <w:sz w:val="24"/>
          <w:szCs w:val="24"/>
          <w:lang w:eastAsia="ja-JP"/>
        </w:rPr>
        <w:t>TIG</w:t>
      </w:r>
      <w:r w:rsidR="00075693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</w:t>
      </w:r>
      <w:r w:rsidR="00046D66">
        <w:rPr>
          <w:sz w:val="24"/>
          <w:szCs w:val="24"/>
          <w:lang w:eastAsia="ja-JP"/>
        </w:rPr>
        <w:t>1:3</w:t>
      </w:r>
      <w:r w:rsidR="00044FE2">
        <w:rPr>
          <w:sz w:val="24"/>
          <w:szCs w:val="24"/>
          <w:lang w:eastAsia="ja-JP"/>
        </w:rPr>
        <w:t>4</w:t>
      </w:r>
      <w:r w:rsidR="00046D66">
        <w:rPr>
          <w:sz w:val="24"/>
          <w:szCs w:val="24"/>
          <w:lang w:eastAsia="ja-JP"/>
        </w:rPr>
        <w:t xml:space="preserve"> pm </w:t>
      </w:r>
      <w:r w:rsidR="00C32042" w:rsidRPr="008334E3">
        <w:rPr>
          <w:sz w:val="24"/>
          <w:szCs w:val="24"/>
          <w:lang w:eastAsia="ja-JP"/>
        </w:rPr>
        <w:t xml:space="preserve">by the </w:t>
      </w:r>
      <w:r w:rsidR="005826A5">
        <w:rPr>
          <w:sz w:val="24"/>
          <w:szCs w:val="24"/>
          <w:lang w:eastAsia="ja-JP"/>
        </w:rPr>
        <w:t>Ch</w:t>
      </w:r>
      <w:r w:rsidR="00075693">
        <w:rPr>
          <w:sz w:val="24"/>
          <w:szCs w:val="24"/>
          <w:lang w:eastAsia="ja-JP"/>
        </w:rPr>
        <w:t xml:space="preserve">air, </w:t>
      </w:r>
      <w:r w:rsidR="00046D66">
        <w:rPr>
          <w:sz w:val="24"/>
          <w:szCs w:val="24"/>
          <w:lang w:eastAsia="ja-JP"/>
        </w:rPr>
        <w:t>James Gilb (</w:t>
      </w:r>
      <w:r w:rsidR="00046D66" w:rsidRPr="00046D66">
        <w:rPr>
          <w:sz w:val="24"/>
          <w:szCs w:val="24"/>
          <w:lang w:eastAsia="ja-JP"/>
        </w:rPr>
        <w:t>GA-ASI, GenXComm, Gilb Consulting)</w:t>
      </w:r>
      <w:r w:rsidR="00507072">
        <w:rPr>
          <w:sz w:val="24"/>
          <w:szCs w:val="24"/>
          <w:lang w:eastAsia="ja-JP"/>
        </w:rPr>
        <w:t xml:space="preserve">. </w:t>
      </w:r>
    </w:p>
    <w:p w14:paraId="3E4FBE20" w14:textId="696FFC7C" w:rsidR="00F74A63" w:rsidRPr="0090467B" w:rsidRDefault="00827937" w:rsidP="00F74A63">
      <w:pPr>
        <w:numPr>
          <w:ilvl w:val="1"/>
          <w:numId w:val="1"/>
        </w:numPr>
        <w:jc w:val="both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F74A63">
        <w:rPr>
          <w:sz w:val="24"/>
          <w:szCs w:val="24"/>
        </w:rPr>
        <w:t>Agenda slide deck:</w:t>
      </w:r>
      <w:r w:rsidR="005826A5">
        <w:rPr>
          <w:sz w:val="24"/>
          <w:szCs w:val="24"/>
        </w:rPr>
        <w:t xml:space="preserve"> </w:t>
      </w:r>
      <w:r w:rsidR="0090467B">
        <w:rPr>
          <w:sz w:val="24"/>
          <w:szCs w:val="24"/>
        </w:rPr>
        <w:fldChar w:fldCharType="begin"/>
      </w:r>
      <w:r w:rsidR="0090467B">
        <w:rPr>
          <w:sz w:val="24"/>
          <w:szCs w:val="24"/>
        </w:rPr>
        <w:instrText xml:space="preserve"> HYPERLINK "https://mentor.ieee.org/802.11/dcn/18/11-18-1743-00-00fd-fd-tig-november-2018-agenda.ppt" </w:instrText>
      </w:r>
      <w:r w:rsidR="0090467B">
        <w:rPr>
          <w:sz w:val="24"/>
          <w:szCs w:val="24"/>
        </w:rPr>
        <w:fldChar w:fldCharType="separate"/>
      </w:r>
      <w:r w:rsidR="00507072" w:rsidRPr="0090467B">
        <w:rPr>
          <w:rStyle w:val="Hyperlink"/>
          <w:sz w:val="24"/>
          <w:szCs w:val="24"/>
        </w:rPr>
        <w:t xml:space="preserve">FD TIG </w:t>
      </w:r>
      <w:r w:rsidR="0090467B">
        <w:rPr>
          <w:rStyle w:val="Hyperlink"/>
          <w:sz w:val="24"/>
          <w:szCs w:val="24"/>
        </w:rPr>
        <w:t xml:space="preserve">November </w:t>
      </w:r>
      <w:r w:rsidR="006749FD" w:rsidRPr="0090467B">
        <w:rPr>
          <w:rStyle w:val="Hyperlink"/>
          <w:sz w:val="24"/>
          <w:szCs w:val="24"/>
        </w:rPr>
        <w:t>2018</w:t>
      </w:r>
      <w:r w:rsidR="00507072" w:rsidRPr="0090467B">
        <w:rPr>
          <w:rStyle w:val="Hyperlink"/>
          <w:sz w:val="24"/>
          <w:szCs w:val="24"/>
        </w:rPr>
        <w:t xml:space="preserve"> Agenda</w:t>
      </w:r>
      <w:r w:rsidR="00825367">
        <w:rPr>
          <w:rStyle w:val="Hyperlink"/>
          <w:sz w:val="24"/>
          <w:szCs w:val="24"/>
        </w:rPr>
        <w:t xml:space="preserve"> (11-18/1743r0)</w:t>
      </w:r>
    </w:p>
    <w:p w14:paraId="25DFFCB4" w14:textId="6A7DA6F2" w:rsidR="00F74A63" w:rsidRDefault="0090467B" w:rsidP="00F74A63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6BC1DFC5" w14:textId="4B8B164A" w:rsidR="00F74A63" w:rsidRDefault="00F74A63" w:rsidP="00F74A63">
      <w:pPr>
        <w:jc w:val="both"/>
        <w:rPr>
          <w:sz w:val="24"/>
          <w:szCs w:val="24"/>
        </w:rPr>
      </w:pPr>
    </w:p>
    <w:p w14:paraId="1E4067E2" w14:textId="4A654630" w:rsidR="00556CAD" w:rsidRPr="005826A5" w:rsidRDefault="0012077D" w:rsidP="00D27363">
      <w:pPr>
        <w:numPr>
          <w:ilvl w:val="0"/>
          <w:numId w:val="2"/>
        </w:num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>Meeting 1</w:t>
      </w:r>
      <w:r w:rsidR="00957FA5">
        <w:rPr>
          <w:b/>
          <w:bCs/>
          <w:sz w:val="24"/>
          <w:szCs w:val="24"/>
          <w:lang w:val="en-GB"/>
        </w:rPr>
        <w:t xml:space="preserve">: </w:t>
      </w:r>
      <w:r w:rsidR="0090467B">
        <w:rPr>
          <w:b/>
          <w:bCs/>
          <w:sz w:val="24"/>
          <w:szCs w:val="24"/>
          <w:lang w:val="en-GB"/>
        </w:rPr>
        <w:t>Tuesday</w:t>
      </w:r>
      <w:r w:rsidR="00957FA5">
        <w:rPr>
          <w:b/>
          <w:bCs/>
          <w:sz w:val="24"/>
          <w:szCs w:val="24"/>
          <w:lang w:val="en-GB"/>
        </w:rPr>
        <w:t xml:space="preserve"> PM1</w:t>
      </w:r>
    </w:p>
    <w:p w14:paraId="0ED9E821" w14:textId="77777777" w:rsidR="0090467B" w:rsidRPr="0090467B" w:rsidRDefault="0090467B" w:rsidP="00D27363">
      <w:pPr>
        <w:pStyle w:val="ListParagraph"/>
        <w:numPr>
          <w:ilvl w:val="1"/>
          <w:numId w:val="2"/>
        </w:numPr>
        <w:jc w:val="both"/>
        <w:rPr>
          <w:lang w:val="en-GB"/>
        </w:rPr>
      </w:pPr>
      <w:r w:rsidRPr="0090467B">
        <w:rPr>
          <w:lang w:val="en-GB"/>
        </w:rPr>
        <w:t>Administrative: Reminders, Rules, Guidelines, Resources, Participation, Announcements</w:t>
      </w:r>
    </w:p>
    <w:p w14:paraId="58AAF03C" w14:textId="77777777" w:rsidR="0090467B" w:rsidRPr="0090467B" w:rsidRDefault="0090467B" w:rsidP="00D27363">
      <w:pPr>
        <w:pStyle w:val="ListParagraph"/>
        <w:numPr>
          <w:ilvl w:val="1"/>
          <w:numId w:val="2"/>
        </w:numPr>
        <w:jc w:val="both"/>
        <w:rPr>
          <w:lang w:val="en-GB"/>
        </w:rPr>
      </w:pPr>
      <w:r w:rsidRPr="0090467B">
        <w:rPr>
          <w:lang w:val="en-GB"/>
        </w:rPr>
        <w:t>Approval of minutes from September 2018 and the following teleconferences</w:t>
      </w:r>
    </w:p>
    <w:p w14:paraId="30CF1B1E" w14:textId="77777777" w:rsidR="0090467B" w:rsidRPr="0090467B" w:rsidRDefault="0090467B" w:rsidP="00D27363">
      <w:pPr>
        <w:pStyle w:val="ListParagraph"/>
        <w:numPr>
          <w:ilvl w:val="1"/>
          <w:numId w:val="2"/>
        </w:numPr>
        <w:jc w:val="both"/>
        <w:rPr>
          <w:lang w:val="en-GB"/>
        </w:rPr>
      </w:pPr>
      <w:r w:rsidRPr="0090467B">
        <w:rPr>
          <w:lang w:val="en-GB"/>
        </w:rPr>
        <w:t>Status of FD-TIG</w:t>
      </w:r>
    </w:p>
    <w:p w14:paraId="49E94889" w14:textId="502FAD1D" w:rsidR="00E41888" w:rsidRPr="0090467B" w:rsidRDefault="0090467B" w:rsidP="00D27363">
      <w:pPr>
        <w:pStyle w:val="ListParagraph"/>
        <w:numPr>
          <w:ilvl w:val="1"/>
          <w:numId w:val="2"/>
        </w:numPr>
        <w:jc w:val="both"/>
        <w:rPr>
          <w:lang w:val="en-GB"/>
        </w:rPr>
      </w:pPr>
      <w:r w:rsidRPr="0090467B">
        <w:rPr>
          <w:lang w:val="en-GB"/>
        </w:rPr>
        <w:t>Contributions for FD-TIG report</w:t>
      </w:r>
    </w:p>
    <w:p w14:paraId="5011205A" w14:textId="56FDDEC0" w:rsidR="0090467B" w:rsidRDefault="0090467B" w:rsidP="0090467B">
      <w:pPr>
        <w:ind w:left="1800"/>
        <w:jc w:val="both"/>
        <w:rPr>
          <w:sz w:val="24"/>
          <w:szCs w:val="24"/>
          <w:lang w:val="en-GB"/>
        </w:rPr>
      </w:pPr>
    </w:p>
    <w:p w14:paraId="64574330" w14:textId="77777777" w:rsidR="0090467B" w:rsidRPr="0021296D" w:rsidRDefault="0090467B" w:rsidP="0090467B">
      <w:pPr>
        <w:ind w:left="1800"/>
        <w:jc w:val="both"/>
        <w:rPr>
          <w:sz w:val="24"/>
          <w:szCs w:val="24"/>
        </w:rPr>
      </w:pPr>
    </w:p>
    <w:p w14:paraId="408CB34B" w14:textId="2F60E025" w:rsidR="00556CAD" w:rsidRPr="005826A5" w:rsidRDefault="0012077D" w:rsidP="00D27363">
      <w:pPr>
        <w:numPr>
          <w:ilvl w:val="0"/>
          <w:numId w:val="2"/>
        </w:numPr>
        <w:jc w:val="both"/>
        <w:rPr>
          <w:sz w:val="24"/>
          <w:szCs w:val="24"/>
        </w:rPr>
      </w:pPr>
      <w:r w:rsidRPr="005826A5">
        <w:rPr>
          <w:b/>
          <w:bCs/>
          <w:sz w:val="24"/>
          <w:szCs w:val="24"/>
          <w:lang w:val="en-GB"/>
        </w:rPr>
        <w:t>Meeting 2</w:t>
      </w:r>
      <w:r w:rsidR="00957FA5">
        <w:rPr>
          <w:b/>
          <w:bCs/>
          <w:sz w:val="24"/>
          <w:szCs w:val="24"/>
          <w:lang w:val="en-GB"/>
        </w:rPr>
        <w:t xml:space="preserve">: </w:t>
      </w:r>
      <w:r w:rsidR="0020464F">
        <w:rPr>
          <w:b/>
          <w:bCs/>
          <w:sz w:val="24"/>
          <w:szCs w:val="24"/>
          <w:lang w:val="en-GB"/>
        </w:rPr>
        <w:t>Thursday PM 2</w:t>
      </w:r>
    </w:p>
    <w:p w14:paraId="21E241AA" w14:textId="77777777" w:rsidR="00D6581A" w:rsidRPr="0090467B" w:rsidRDefault="00461E2A" w:rsidP="00D27363">
      <w:pPr>
        <w:pStyle w:val="ListParagraph"/>
        <w:numPr>
          <w:ilvl w:val="1"/>
          <w:numId w:val="2"/>
        </w:numPr>
      </w:pPr>
      <w:r w:rsidRPr="0090467B">
        <w:t>Discussion on Other Contributions</w:t>
      </w:r>
    </w:p>
    <w:p w14:paraId="7FFDE966" w14:textId="77777777" w:rsidR="00D6581A" w:rsidRPr="0090467B" w:rsidRDefault="00461E2A" w:rsidP="00D27363">
      <w:pPr>
        <w:pStyle w:val="ListParagraph"/>
        <w:numPr>
          <w:ilvl w:val="1"/>
          <w:numId w:val="2"/>
        </w:numPr>
      </w:pPr>
      <w:r w:rsidRPr="0090467B">
        <w:t xml:space="preserve"> Prepare WG motions</w:t>
      </w:r>
    </w:p>
    <w:p w14:paraId="4AEFFBAB" w14:textId="77777777" w:rsidR="00D6581A" w:rsidRPr="0090467B" w:rsidRDefault="00461E2A" w:rsidP="00D27363">
      <w:pPr>
        <w:pStyle w:val="ListParagraph"/>
        <w:numPr>
          <w:ilvl w:val="1"/>
          <w:numId w:val="2"/>
        </w:numPr>
      </w:pPr>
      <w:r w:rsidRPr="0090467B">
        <w:t>Future Sessions planning</w:t>
      </w:r>
    </w:p>
    <w:p w14:paraId="5DE0F219" w14:textId="77777777" w:rsidR="002F0DF2" w:rsidRDefault="002F0DF2" w:rsidP="00075693">
      <w:pPr>
        <w:pStyle w:val="ListParagraph"/>
      </w:pPr>
    </w:p>
    <w:p w14:paraId="6D2A21A5" w14:textId="65A012BB" w:rsidR="00523F10" w:rsidRPr="009F4173" w:rsidRDefault="009F4173" w:rsidP="009F4173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b/>
        </w:rPr>
      </w:pPr>
      <w:r w:rsidRPr="009F4173">
        <w:rPr>
          <w:rFonts w:ascii="Times New Roman" w:eastAsia="MS Mincho" w:hAnsi="Times New Roman" w:cs="Times New Roman"/>
          <w:b/>
        </w:rPr>
        <w:t>Administrative: Reminders, Rules, Guidelines, Resources, Participation, Announcements</w:t>
      </w:r>
    </w:p>
    <w:p w14:paraId="1CA1FA64" w14:textId="77777777" w:rsidR="00523F10" w:rsidRDefault="00523F10" w:rsidP="00523F10">
      <w:pPr>
        <w:pStyle w:val="ListParagraph"/>
      </w:pPr>
    </w:p>
    <w:p w14:paraId="7B1B75EC" w14:textId="11EB9FAE" w:rsidR="00523F10" w:rsidRDefault="007B6109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reviewed the </w:t>
      </w:r>
      <w:r w:rsidR="005D455F" w:rsidRPr="005D455F">
        <w:rPr>
          <w:sz w:val="24"/>
          <w:szCs w:val="24"/>
          <w:lang w:eastAsia="ja-JP"/>
        </w:rPr>
        <w:t>Guidelines for IEEE-SA meetings</w:t>
      </w:r>
      <w:r w:rsidR="00C32042" w:rsidRPr="008334E3">
        <w:rPr>
          <w:sz w:val="24"/>
          <w:szCs w:val="24"/>
          <w:lang w:eastAsia="ja-JP"/>
        </w:rPr>
        <w:t>, including meeting guidelines and attendance recording procedures</w:t>
      </w:r>
      <w:r w:rsidR="00523F10">
        <w:rPr>
          <w:sz w:val="24"/>
          <w:szCs w:val="24"/>
          <w:lang w:eastAsia="ja-JP"/>
        </w:rPr>
        <w:t xml:space="preserve"> on slides </w:t>
      </w:r>
      <w:r w:rsidR="00507072">
        <w:rPr>
          <w:sz w:val="24"/>
          <w:szCs w:val="24"/>
          <w:lang w:eastAsia="ja-JP"/>
        </w:rPr>
        <w:t>4</w:t>
      </w:r>
      <w:r w:rsidR="00523F10">
        <w:rPr>
          <w:sz w:val="24"/>
          <w:szCs w:val="24"/>
          <w:lang w:eastAsia="ja-JP"/>
        </w:rPr>
        <w:t xml:space="preserve"> and </w:t>
      </w:r>
      <w:r w:rsidR="00507072">
        <w:rPr>
          <w:sz w:val="24"/>
          <w:szCs w:val="24"/>
          <w:lang w:eastAsia="ja-JP"/>
        </w:rPr>
        <w:t>5</w:t>
      </w:r>
      <w:r w:rsidR="00523F10">
        <w:rPr>
          <w:sz w:val="24"/>
          <w:szCs w:val="24"/>
          <w:lang w:eastAsia="ja-JP"/>
        </w:rPr>
        <w:t xml:space="preserve"> of the agenda slides</w:t>
      </w:r>
      <w:r w:rsidR="00C32042" w:rsidRPr="008334E3">
        <w:rPr>
          <w:sz w:val="24"/>
          <w:szCs w:val="24"/>
          <w:lang w:eastAsia="ja-JP"/>
        </w:rPr>
        <w:t>.</w:t>
      </w:r>
      <w:r w:rsidR="005D455F">
        <w:rPr>
          <w:sz w:val="24"/>
          <w:szCs w:val="24"/>
          <w:lang w:eastAsia="ja-JP"/>
        </w:rPr>
        <w:t xml:space="preserve"> </w:t>
      </w:r>
    </w:p>
    <w:p w14:paraId="59EBCC9E" w14:textId="55DE52FB" w:rsidR="00D13DD9" w:rsidRDefault="005D455F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He also reminded attendees to record their attendance. </w:t>
      </w:r>
    </w:p>
    <w:p w14:paraId="60A9B6B9" w14:textId="767EDBA8" w:rsidR="00C61216" w:rsidRDefault="00507072" w:rsidP="00F74A63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Chair </w:t>
      </w:r>
      <w:r w:rsidR="00C61216">
        <w:rPr>
          <w:sz w:val="24"/>
          <w:szCs w:val="24"/>
          <w:lang w:eastAsia="ja-JP"/>
        </w:rPr>
        <w:t xml:space="preserve">reminded everyone that </w:t>
      </w:r>
      <w:r>
        <w:rPr>
          <w:sz w:val="24"/>
          <w:szCs w:val="24"/>
          <w:lang w:eastAsia="ja-JP"/>
        </w:rPr>
        <w:t>ideally, the procedure would be consensus based and would only resort to voting if there were unresolvable issues.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1616F1D6" w14:textId="457275D7" w:rsidR="009F4173" w:rsidRDefault="00507072" w:rsidP="009F4173">
      <w:pPr>
        <w:pStyle w:val="ListParagraph"/>
        <w:numPr>
          <w:ilvl w:val="0"/>
          <w:numId w:val="1"/>
        </w:numPr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Approval of Current Agenda and Past Minutes</w:t>
      </w:r>
    </w:p>
    <w:p w14:paraId="01D71F3E" w14:textId="77777777" w:rsidR="00520FDF" w:rsidRPr="00507072" w:rsidRDefault="00520FDF" w:rsidP="00D273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07072">
        <w:rPr>
          <w:rFonts w:ascii="Times New Roman" w:hAnsi="Times New Roman" w:cs="Times New Roman"/>
        </w:rPr>
        <w:t>Motion to approve agenda</w:t>
      </w:r>
    </w:p>
    <w:p w14:paraId="34D638FC" w14:textId="27DEB6E9" w:rsidR="00520FDF" w:rsidRPr="00507072" w:rsidRDefault="00507072" w:rsidP="00D2736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07072">
        <w:rPr>
          <w:rFonts w:ascii="Times New Roman" w:hAnsi="Times New Roman" w:cs="Times New Roman"/>
        </w:rPr>
        <w:t xml:space="preserve">Move: </w:t>
      </w:r>
      <w:r w:rsidR="0090467B">
        <w:rPr>
          <w:rFonts w:ascii="Times New Roman" w:hAnsi="Times New Roman" w:cs="Times New Roman"/>
        </w:rPr>
        <w:t>Kome Oteri</w:t>
      </w:r>
      <w:r w:rsidR="00520FDF" w:rsidRPr="00507072">
        <w:rPr>
          <w:rFonts w:ascii="Times New Roman" w:hAnsi="Times New Roman" w:cs="Times New Roman"/>
        </w:rPr>
        <w:t xml:space="preserve">, </w:t>
      </w:r>
      <w:r w:rsidRPr="00507072">
        <w:rPr>
          <w:rFonts w:ascii="Times New Roman" w:hAnsi="Times New Roman" w:cs="Times New Roman"/>
        </w:rPr>
        <w:t xml:space="preserve">Second: </w:t>
      </w:r>
      <w:r w:rsidR="00AF235F">
        <w:rPr>
          <w:rFonts w:ascii="Times New Roman" w:hAnsi="Times New Roman" w:cs="Times New Roman"/>
        </w:rPr>
        <w:t>Yan Xin</w:t>
      </w:r>
      <w:r w:rsidR="0090467B">
        <w:rPr>
          <w:rFonts w:ascii="Times New Roman" w:hAnsi="Times New Roman" w:cs="Times New Roman"/>
        </w:rPr>
        <w:t>: A</w:t>
      </w:r>
      <w:r w:rsidR="00957FA5" w:rsidRPr="00507072">
        <w:rPr>
          <w:rFonts w:ascii="Times New Roman" w:hAnsi="Times New Roman" w:cs="Times New Roman"/>
        </w:rPr>
        <w:t>pproved</w:t>
      </w:r>
    </w:p>
    <w:p w14:paraId="1954DC84" w14:textId="3748CEC6" w:rsidR="00520FDF" w:rsidRPr="00507072" w:rsidRDefault="00520FDF" w:rsidP="00D273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07072">
        <w:rPr>
          <w:rFonts w:ascii="Times New Roman" w:hAnsi="Times New Roman" w:cs="Times New Roman"/>
        </w:rPr>
        <w:t>Motion to approve minutes</w:t>
      </w:r>
      <w:r w:rsidR="00507072">
        <w:rPr>
          <w:rFonts w:ascii="Times New Roman" w:hAnsi="Times New Roman" w:cs="Times New Roman"/>
        </w:rPr>
        <w:t xml:space="preserve"> for </w:t>
      </w:r>
      <w:hyperlink r:id="rId11" w:history="1">
        <w:r w:rsidR="0090467B">
          <w:rPr>
            <w:rStyle w:val="Hyperlink"/>
            <w:rFonts w:ascii="Times New Roman" w:hAnsi="Times New Roman" w:cs="Times New Roman"/>
          </w:rPr>
          <w:t>September</w:t>
        </w:r>
        <w:r w:rsidR="00507072" w:rsidRPr="00507072">
          <w:rPr>
            <w:rStyle w:val="Hyperlink"/>
            <w:rFonts w:ascii="Times New Roman" w:hAnsi="Times New Roman" w:cs="Times New Roman"/>
          </w:rPr>
          <w:t xml:space="preserve"> Meeting</w:t>
        </w:r>
      </w:hyperlink>
      <w:r w:rsidR="00825367">
        <w:rPr>
          <w:rStyle w:val="Hyperlink"/>
          <w:rFonts w:ascii="Times New Roman" w:hAnsi="Times New Roman" w:cs="Times New Roman"/>
        </w:rPr>
        <w:t xml:space="preserve"> (11-18/1685r0)</w:t>
      </w:r>
      <w:r w:rsidR="00BB566B">
        <w:rPr>
          <w:rFonts w:ascii="Times New Roman" w:hAnsi="Times New Roman" w:cs="Times New Roman"/>
        </w:rPr>
        <w:t>.</w:t>
      </w:r>
      <w:r w:rsidR="0090467B">
        <w:rPr>
          <w:rFonts w:ascii="Times New Roman" w:hAnsi="Times New Roman" w:cs="Times New Roman"/>
        </w:rPr>
        <w:t xml:space="preserve">  </w:t>
      </w:r>
      <w:hyperlink r:id="rId12" w:history="1">
        <w:r w:rsidR="0090467B" w:rsidRPr="0090467B">
          <w:rPr>
            <w:rStyle w:val="Hyperlink"/>
            <w:rFonts w:ascii="Times New Roman" w:hAnsi="Times New Roman" w:cs="Times New Roman"/>
          </w:rPr>
          <w:t>Teleconference 1</w:t>
        </w:r>
      </w:hyperlink>
      <w:r w:rsidR="00825367">
        <w:rPr>
          <w:rStyle w:val="Hyperlink"/>
          <w:rFonts w:ascii="Times New Roman" w:hAnsi="Times New Roman" w:cs="Times New Roman"/>
        </w:rPr>
        <w:t xml:space="preserve"> (11-18/1775r0)</w:t>
      </w:r>
      <w:r w:rsidR="0090467B">
        <w:rPr>
          <w:rFonts w:ascii="Times New Roman" w:hAnsi="Times New Roman" w:cs="Times New Roman"/>
        </w:rPr>
        <w:t xml:space="preserve">,  </w:t>
      </w:r>
      <w:hyperlink r:id="rId13" w:history="1">
        <w:r w:rsidR="0090467B" w:rsidRPr="0090467B">
          <w:rPr>
            <w:rStyle w:val="Hyperlink"/>
            <w:rFonts w:ascii="Times New Roman" w:hAnsi="Times New Roman" w:cs="Times New Roman"/>
          </w:rPr>
          <w:t>Teleconference 2</w:t>
        </w:r>
      </w:hyperlink>
      <w:r w:rsidR="00825367">
        <w:rPr>
          <w:rStyle w:val="Hyperlink"/>
          <w:rFonts w:ascii="Times New Roman" w:hAnsi="Times New Roman" w:cs="Times New Roman"/>
        </w:rPr>
        <w:t xml:space="preserve"> (11-18/1974r0)</w:t>
      </w:r>
    </w:p>
    <w:p w14:paraId="679C6A93" w14:textId="5F7EB39B" w:rsidR="00520FDF" w:rsidRPr="00520FDF" w:rsidRDefault="0090467B" w:rsidP="00D27363">
      <w:pPr>
        <w:pStyle w:val="ListParagraph"/>
        <w:numPr>
          <w:ilvl w:val="1"/>
          <w:numId w:val="3"/>
        </w:numPr>
      </w:pPr>
      <w:r>
        <w:rPr>
          <w:rFonts w:ascii="Times New Roman" w:hAnsi="Times New Roman" w:cs="Times New Roman"/>
        </w:rPr>
        <w:t>Move: Kome Oteri</w:t>
      </w:r>
      <w:r w:rsidR="00520FDF" w:rsidRPr="00507072">
        <w:rPr>
          <w:rFonts w:ascii="Times New Roman" w:hAnsi="Times New Roman" w:cs="Times New Roman"/>
        </w:rPr>
        <w:t xml:space="preserve">, </w:t>
      </w:r>
      <w:r w:rsidR="00507072" w:rsidRPr="00507072">
        <w:rPr>
          <w:rFonts w:ascii="Times New Roman" w:hAnsi="Times New Roman" w:cs="Times New Roman"/>
        </w:rPr>
        <w:t xml:space="preserve">Second: </w:t>
      </w:r>
      <w:r w:rsidR="00AF235F">
        <w:rPr>
          <w:rFonts w:ascii="Times New Roman" w:hAnsi="Times New Roman" w:cs="Times New Roman"/>
        </w:rPr>
        <w:t>Yan Xin</w:t>
      </w:r>
      <w:r w:rsidR="00520FDF" w:rsidRPr="00507072">
        <w:rPr>
          <w:rFonts w:ascii="Times New Roman" w:hAnsi="Times New Roman" w:cs="Times New Roman"/>
        </w:rPr>
        <w:t>; approved</w:t>
      </w:r>
    </w:p>
    <w:p w14:paraId="1B19B374" w14:textId="77777777" w:rsidR="009F4173" w:rsidRDefault="009F4173" w:rsidP="009F4173">
      <w:pPr>
        <w:pStyle w:val="ListParagraph"/>
        <w:ind w:left="360"/>
        <w:rPr>
          <w:rFonts w:ascii="Times New Roman" w:eastAsia="MS Mincho" w:hAnsi="Times New Roman" w:cs="Times New Roman"/>
          <w:b/>
        </w:rPr>
      </w:pPr>
    </w:p>
    <w:p w14:paraId="3AC559EA" w14:textId="449CA23A" w:rsidR="00523F10" w:rsidRDefault="00523F10" w:rsidP="00523F10">
      <w:pPr>
        <w:jc w:val="both"/>
      </w:pPr>
    </w:p>
    <w:p w14:paraId="4808600A" w14:textId="1374BCC2" w:rsidR="00523F10" w:rsidRDefault="0090467B" w:rsidP="00523F10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No contributions</w:t>
      </w:r>
    </w:p>
    <w:p w14:paraId="007A25DA" w14:textId="77777777" w:rsidR="0090467B" w:rsidRPr="0090467B" w:rsidRDefault="0090467B" w:rsidP="0090467B">
      <w:pPr>
        <w:jc w:val="both"/>
        <w:rPr>
          <w:b/>
        </w:rPr>
      </w:pPr>
    </w:p>
    <w:p w14:paraId="3487F165" w14:textId="77C059A2" w:rsidR="0090467B" w:rsidRPr="00523F10" w:rsidRDefault="0020464F" w:rsidP="00523F10">
      <w:pPr>
        <w:pStyle w:val="ListParagraph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Status of FD-TIG</w:t>
      </w:r>
    </w:p>
    <w:p w14:paraId="79B4F5D9" w14:textId="77777777" w:rsidR="00792B23" w:rsidRDefault="00792B23" w:rsidP="00792B23">
      <w:pPr>
        <w:pStyle w:val="ListParagraph"/>
      </w:pPr>
    </w:p>
    <w:p w14:paraId="457DA956" w14:textId="5EE80DEB" w:rsidR="0098579A" w:rsidRDefault="0020464F" w:rsidP="00792B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Options: </w:t>
      </w:r>
      <w:r w:rsidR="00792B23" w:rsidRPr="0020464F">
        <w:rPr>
          <w:rFonts w:ascii="Times New Roman" w:hAnsi="Times New Roman" w:cs="Times New Roman"/>
        </w:rPr>
        <w:t>Standalone project, EHT project or none of the above</w:t>
      </w:r>
    </w:p>
    <w:p w14:paraId="56917FF9" w14:textId="77777777" w:rsidR="0020464F" w:rsidRPr="0020464F" w:rsidRDefault="0020464F" w:rsidP="002046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0464F">
        <w:rPr>
          <w:rFonts w:ascii="Times New Roman" w:hAnsi="Times New Roman" w:cs="Times New Roman"/>
        </w:rPr>
        <w:t>FD-TIG benefitted greatly from the discussion with EHT on Monday</w:t>
      </w:r>
    </w:p>
    <w:p w14:paraId="26E7668C" w14:textId="77777777" w:rsidR="0020464F" w:rsidRPr="0020464F" w:rsidRDefault="0020464F" w:rsidP="002046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0464F">
        <w:rPr>
          <w:rFonts w:ascii="Times New Roman" w:hAnsi="Times New Roman" w:cs="Times New Roman"/>
        </w:rPr>
        <w:t>Some issues discussed</w:t>
      </w:r>
    </w:p>
    <w:p w14:paraId="1655E2B4" w14:textId="77777777" w:rsidR="0020464F" w:rsidRPr="0020464F" w:rsidRDefault="0020464F" w:rsidP="0020464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20464F">
        <w:rPr>
          <w:rFonts w:ascii="Times New Roman" w:hAnsi="Times New Roman" w:cs="Times New Roman"/>
        </w:rPr>
        <w:t>Coordination of PHY changes with EHT PHY changes</w:t>
      </w:r>
    </w:p>
    <w:p w14:paraId="77E6BEB2" w14:textId="328909C5" w:rsidR="0020464F" w:rsidRPr="0020464F" w:rsidRDefault="0020464F" w:rsidP="0020464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20464F">
        <w:rPr>
          <w:rFonts w:ascii="Times New Roman" w:hAnsi="Times New Roman" w:cs="Times New Roman"/>
        </w:rPr>
        <w:t xml:space="preserve">Adding a new preamble for just FD same channel is not </w:t>
      </w:r>
      <w:r w:rsidR="00825367" w:rsidRPr="0020464F">
        <w:rPr>
          <w:rFonts w:ascii="Times New Roman" w:hAnsi="Times New Roman" w:cs="Times New Roman"/>
        </w:rPr>
        <w:t>desirable</w:t>
      </w:r>
    </w:p>
    <w:p w14:paraId="6A2EB26A" w14:textId="77777777" w:rsidR="0020464F" w:rsidRPr="0020464F" w:rsidRDefault="0020464F" w:rsidP="0020464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20464F">
        <w:rPr>
          <w:rFonts w:ascii="Times New Roman" w:hAnsi="Times New Roman" w:cs="Times New Roman"/>
        </w:rPr>
        <w:t>Can multi-band (Full Duplex with FDD) achieve the same results?</w:t>
      </w:r>
    </w:p>
    <w:p w14:paraId="1C7F812C" w14:textId="77777777" w:rsidR="0020464F" w:rsidRPr="0020464F" w:rsidRDefault="0020464F" w:rsidP="002046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0464F">
        <w:rPr>
          <w:rFonts w:ascii="Times New Roman" w:hAnsi="Times New Roman" w:cs="Times New Roman"/>
        </w:rPr>
        <w:t>Study Group purpose</w:t>
      </w:r>
    </w:p>
    <w:p w14:paraId="628B47B4" w14:textId="77777777" w:rsidR="0020464F" w:rsidRPr="0020464F" w:rsidRDefault="0020464F" w:rsidP="0020464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20464F">
        <w:rPr>
          <w:rFonts w:ascii="Times New Roman" w:hAnsi="Times New Roman" w:cs="Times New Roman"/>
        </w:rPr>
        <w:lastRenderedPageBreak/>
        <w:t>Decide if a PAR and CSD should be created</w:t>
      </w:r>
    </w:p>
    <w:p w14:paraId="144AB29D" w14:textId="77777777" w:rsidR="0020464F" w:rsidRPr="0020464F" w:rsidRDefault="0020464F" w:rsidP="0020464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20464F">
        <w:rPr>
          <w:rFonts w:ascii="Times New Roman" w:hAnsi="Times New Roman" w:cs="Times New Roman"/>
        </w:rPr>
        <w:t>If so, then create one or more PAR(s) and CSD(s)</w:t>
      </w:r>
    </w:p>
    <w:p w14:paraId="076AD223" w14:textId="10B2EBEF" w:rsidR="0020464F" w:rsidRPr="0020464F" w:rsidRDefault="0020464F" w:rsidP="0020464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20464F">
        <w:rPr>
          <w:rFonts w:ascii="Times New Roman" w:hAnsi="Times New Roman" w:cs="Times New Roman"/>
        </w:rPr>
        <w:t>Otherwise finish with no PAR and CSD</w:t>
      </w:r>
    </w:p>
    <w:p w14:paraId="270FFEF4" w14:textId="77777777" w:rsidR="0020464F" w:rsidRDefault="00792B23" w:rsidP="0020464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0464F">
        <w:rPr>
          <w:rFonts w:ascii="Times New Roman" w:hAnsi="Times New Roman" w:cs="Times New Roman"/>
        </w:rPr>
        <w:t>Future Plan for FD-TIG</w:t>
      </w:r>
    </w:p>
    <w:p w14:paraId="1E27CF7E" w14:textId="4F8471D6" w:rsidR="00792B23" w:rsidRPr="0020464F" w:rsidRDefault="00792B23" w:rsidP="0020464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20464F">
        <w:t>Possibilities</w:t>
      </w:r>
    </w:p>
    <w:p w14:paraId="2DEC703B" w14:textId="1B60ED20" w:rsidR="00792B23" w:rsidRPr="0020464F" w:rsidRDefault="00792B23" w:rsidP="00D27363">
      <w:pPr>
        <w:numPr>
          <w:ilvl w:val="1"/>
          <w:numId w:val="5"/>
        </w:numPr>
        <w:tabs>
          <w:tab w:val="left" w:pos="715"/>
        </w:tabs>
        <w:jc w:val="both"/>
        <w:rPr>
          <w:sz w:val="24"/>
          <w:szCs w:val="24"/>
          <w:lang w:eastAsia="ja-JP"/>
        </w:rPr>
      </w:pPr>
      <w:r w:rsidRPr="0020464F">
        <w:rPr>
          <w:sz w:val="24"/>
          <w:szCs w:val="24"/>
          <w:lang w:eastAsia="ja-JP"/>
        </w:rPr>
        <w:t xml:space="preserve">Support for </w:t>
      </w:r>
      <w:r w:rsidR="00E156D7" w:rsidRPr="0020464F">
        <w:rPr>
          <w:sz w:val="24"/>
          <w:szCs w:val="24"/>
          <w:lang w:eastAsia="ja-JP"/>
        </w:rPr>
        <w:t>separate</w:t>
      </w:r>
      <w:r w:rsidRPr="0020464F">
        <w:rPr>
          <w:sz w:val="24"/>
          <w:szCs w:val="24"/>
          <w:lang w:eastAsia="ja-JP"/>
        </w:rPr>
        <w:t xml:space="preserve"> SG – work in SG</w:t>
      </w:r>
    </w:p>
    <w:p w14:paraId="37DE217F" w14:textId="012D5042" w:rsidR="00792B23" w:rsidRPr="0020464F" w:rsidRDefault="00792B23" w:rsidP="00D27363">
      <w:pPr>
        <w:numPr>
          <w:ilvl w:val="1"/>
          <w:numId w:val="5"/>
        </w:numPr>
        <w:tabs>
          <w:tab w:val="left" w:pos="715"/>
        </w:tabs>
        <w:jc w:val="both"/>
        <w:rPr>
          <w:sz w:val="24"/>
          <w:szCs w:val="24"/>
          <w:lang w:eastAsia="ja-JP"/>
        </w:rPr>
      </w:pPr>
      <w:r w:rsidRPr="0020464F">
        <w:rPr>
          <w:sz w:val="24"/>
          <w:szCs w:val="24"/>
          <w:lang w:eastAsia="ja-JP"/>
        </w:rPr>
        <w:t>Support as part of EHT – work done in EHT</w:t>
      </w:r>
    </w:p>
    <w:p w14:paraId="28C70EBB" w14:textId="66F4194D" w:rsidR="006E4620" w:rsidRPr="00792B23" w:rsidRDefault="00792B23" w:rsidP="00D27363">
      <w:pPr>
        <w:numPr>
          <w:ilvl w:val="1"/>
          <w:numId w:val="5"/>
        </w:numPr>
        <w:tabs>
          <w:tab w:val="left" w:pos="715"/>
        </w:tabs>
        <w:jc w:val="both"/>
      </w:pPr>
      <w:r w:rsidRPr="0020464F">
        <w:rPr>
          <w:sz w:val="24"/>
          <w:szCs w:val="24"/>
          <w:lang w:eastAsia="ja-JP"/>
        </w:rPr>
        <w:t>No support, FD-TIG finished work.</w:t>
      </w:r>
    </w:p>
    <w:p w14:paraId="7A76B585" w14:textId="696ECDB3" w:rsidR="00E41888" w:rsidRPr="00C84DEA" w:rsidRDefault="0020464F" w:rsidP="00165086">
      <w:pPr>
        <w:pStyle w:val="ListParagraph"/>
        <w:numPr>
          <w:ilvl w:val="2"/>
          <w:numId w:val="1"/>
        </w:numPr>
        <w:jc w:val="both"/>
      </w:pPr>
      <w:r w:rsidRPr="0020464F">
        <w:rPr>
          <w:rFonts w:ascii="Times New Roman" w:hAnsi="Times New Roman" w:cs="Times New Roman"/>
        </w:rPr>
        <w:t xml:space="preserve">Discussion on </w:t>
      </w:r>
      <w:r>
        <w:rPr>
          <w:rFonts w:ascii="Times New Roman" w:hAnsi="Times New Roman" w:cs="Times New Roman"/>
        </w:rPr>
        <w:t>whether</w:t>
      </w:r>
      <w:r w:rsidRPr="0020464F">
        <w:rPr>
          <w:rFonts w:ascii="Times New Roman" w:hAnsi="Times New Roman" w:cs="Times New Roman"/>
        </w:rPr>
        <w:t xml:space="preserve"> to continue FD-TIG if not supposed to start a study group.</w:t>
      </w:r>
    </w:p>
    <w:p w14:paraId="172A44CB" w14:textId="77777777" w:rsidR="006A3789" w:rsidRPr="00E156D7" w:rsidRDefault="005E5513" w:rsidP="00D27363">
      <w:pPr>
        <w:numPr>
          <w:ilvl w:val="1"/>
          <w:numId w:val="5"/>
        </w:numPr>
        <w:tabs>
          <w:tab w:val="left" w:pos="715"/>
        </w:tabs>
        <w:jc w:val="both"/>
        <w:rPr>
          <w:sz w:val="24"/>
          <w:szCs w:val="24"/>
          <w:lang w:eastAsia="ja-JP"/>
        </w:rPr>
      </w:pPr>
      <w:r w:rsidRPr="00E156D7">
        <w:rPr>
          <w:sz w:val="24"/>
          <w:szCs w:val="24"/>
          <w:lang w:eastAsia="ja-JP"/>
        </w:rPr>
        <w:t>Straw poll in FD-TIG</w:t>
      </w:r>
    </w:p>
    <w:p w14:paraId="4B9DE62E" w14:textId="77777777" w:rsidR="006A3789" w:rsidRPr="00E156D7" w:rsidRDefault="005E5513" w:rsidP="00D27363">
      <w:pPr>
        <w:numPr>
          <w:ilvl w:val="2"/>
          <w:numId w:val="5"/>
        </w:numPr>
        <w:tabs>
          <w:tab w:val="left" w:pos="715"/>
        </w:tabs>
        <w:jc w:val="both"/>
        <w:rPr>
          <w:sz w:val="24"/>
          <w:szCs w:val="24"/>
          <w:lang w:eastAsia="ja-JP"/>
        </w:rPr>
      </w:pPr>
      <w:r w:rsidRPr="00E156D7">
        <w:rPr>
          <w:sz w:val="24"/>
          <w:szCs w:val="24"/>
          <w:lang w:eastAsia="ja-JP"/>
        </w:rPr>
        <w:t>If FD becomes a part of EHT project, do you support the continuation of a separate FD-TIG to provide a focused group to discuss FD issues?</w:t>
      </w:r>
    </w:p>
    <w:p w14:paraId="039442AA" w14:textId="50331A0E" w:rsidR="006A3789" w:rsidRPr="00E156D7" w:rsidRDefault="0020464F" w:rsidP="00AF235F">
      <w:pPr>
        <w:numPr>
          <w:ilvl w:val="2"/>
          <w:numId w:val="5"/>
        </w:numPr>
        <w:tabs>
          <w:tab w:val="left" w:pos="715"/>
        </w:tabs>
        <w:jc w:val="both"/>
        <w:rPr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Results: </w:t>
      </w:r>
      <w:r w:rsidR="005E5513" w:rsidRPr="0020464F">
        <w:rPr>
          <w:b/>
          <w:sz w:val="24"/>
          <w:szCs w:val="24"/>
          <w:lang w:eastAsia="ja-JP"/>
        </w:rPr>
        <w:t>Not too many yes, a lot no</w:t>
      </w:r>
      <w:r w:rsidR="005E5513" w:rsidRPr="00E156D7">
        <w:rPr>
          <w:sz w:val="24"/>
          <w:szCs w:val="24"/>
          <w:lang w:eastAsia="ja-JP"/>
        </w:rPr>
        <w:t>.</w:t>
      </w:r>
    </w:p>
    <w:p w14:paraId="513EED1B" w14:textId="2339565F" w:rsidR="00520FDF" w:rsidRPr="0020464F" w:rsidRDefault="00AF235F" w:rsidP="00D27363">
      <w:pPr>
        <w:pStyle w:val="ListParagraph"/>
        <w:numPr>
          <w:ilvl w:val="0"/>
          <w:numId w:val="5"/>
        </w:numPr>
        <w:jc w:val="both"/>
      </w:pPr>
      <w:r>
        <w:rPr>
          <w:rFonts w:ascii="Times New Roman" w:eastAsia="MS Mincho" w:hAnsi="Times New Roman" w:cs="Times New Roman"/>
        </w:rPr>
        <w:t xml:space="preserve">The discussion from </w:t>
      </w:r>
      <w:r w:rsidR="00E156D7" w:rsidRPr="00E156D7">
        <w:rPr>
          <w:rFonts w:ascii="Times New Roman" w:eastAsia="MS Mincho" w:hAnsi="Times New Roman" w:cs="Times New Roman"/>
        </w:rPr>
        <w:t xml:space="preserve">Thursday will be based on the results of the straw poll </w:t>
      </w:r>
      <w:r w:rsidR="0020464F">
        <w:rPr>
          <w:rFonts w:ascii="Times New Roman" w:eastAsia="MS Mincho" w:hAnsi="Times New Roman" w:cs="Times New Roman"/>
        </w:rPr>
        <w:t xml:space="preserve">in </w:t>
      </w:r>
      <w:r>
        <w:rPr>
          <w:rFonts w:ascii="Times New Roman" w:eastAsia="MS Mincho" w:hAnsi="Times New Roman" w:cs="Times New Roman"/>
        </w:rPr>
        <w:t>Mid-week</w:t>
      </w:r>
      <w:r w:rsidR="0020464F">
        <w:rPr>
          <w:rFonts w:ascii="Times New Roman" w:eastAsia="MS Mincho" w:hAnsi="Times New Roman" w:cs="Times New Roman"/>
        </w:rPr>
        <w:t xml:space="preserve"> plenary.</w:t>
      </w:r>
    </w:p>
    <w:p w14:paraId="5EA2DF90" w14:textId="5C3DEE59" w:rsidR="00BB3C54" w:rsidRDefault="00BB3C54" w:rsidP="00BB3C54">
      <w:pPr>
        <w:jc w:val="both"/>
        <w:rPr>
          <w:sz w:val="24"/>
          <w:szCs w:val="24"/>
          <w:lang w:eastAsia="ja-JP"/>
        </w:rPr>
      </w:pPr>
    </w:p>
    <w:p w14:paraId="4EEDC14B" w14:textId="7B61C92A" w:rsidR="00BB3C54" w:rsidRPr="008F215B" w:rsidRDefault="001557E4" w:rsidP="00BB3C54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Recess</w:t>
      </w:r>
      <w:r w:rsidR="00BB3C54">
        <w:rPr>
          <w:sz w:val="24"/>
          <w:szCs w:val="24"/>
          <w:lang w:eastAsia="ja-JP"/>
        </w:rPr>
        <w:t xml:space="preserve"> at </w:t>
      </w:r>
      <w:r w:rsidR="006E4620">
        <w:rPr>
          <w:sz w:val="24"/>
          <w:szCs w:val="24"/>
          <w:lang w:eastAsia="ja-JP"/>
        </w:rPr>
        <w:t>1</w:t>
      </w:r>
      <w:r w:rsidR="00A33100">
        <w:rPr>
          <w:sz w:val="24"/>
          <w:szCs w:val="24"/>
          <w:lang w:eastAsia="ja-JP"/>
        </w:rPr>
        <w:t>:</w:t>
      </w:r>
      <w:r w:rsidR="006E4620">
        <w:rPr>
          <w:sz w:val="24"/>
          <w:szCs w:val="24"/>
          <w:lang w:eastAsia="ja-JP"/>
        </w:rPr>
        <w:t xml:space="preserve">55 </w:t>
      </w:r>
      <w:r w:rsidR="008D0D87">
        <w:rPr>
          <w:sz w:val="24"/>
          <w:szCs w:val="24"/>
          <w:lang w:eastAsia="ja-JP"/>
        </w:rPr>
        <w:t>pm</w:t>
      </w:r>
      <w:r w:rsidR="00BB3C54">
        <w:rPr>
          <w:sz w:val="24"/>
          <w:szCs w:val="24"/>
          <w:lang w:eastAsia="ja-JP"/>
        </w:rPr>
        <w:t xml:space="preserve"> </w:t>
      </w:r>
      <w:r w:rsidR="009B1112">
        <w:rPr>
          <w:sz w:val="24"/>
          <w:szCs w:val="24"/>
          <w:lang w:eastAsia="ja-JP"/>
        </w:rPr>
        <w:t xml:space="preserve">till </w:t>
      </w:r>
      <w:r w:rsidR="006E4620">
        <w:rPr>
          <w:sz w:val="24"/>
          <w:szCs w:val="24"/>
          <w:lang w:eastAsia="ja-JP"/>
        </w:rPr>
        <w:t>Thursday</w:t>
      </w:r>
      <w:r w:rsidR="0020464F">
        <w:rPr>
          <w:sz w:val="24"/>
          <w:szCs w:val="24"/>
          <w:lang w:eastAsia="ja-JP"/>
        </w:rPr>
        <w:t>, PM2</w:t>
      </w:r>
    </w:p>
    <w:p w14:paraId="71F1D926" w14:textId="04EC3620" w:rsidR="008F215B" w:rsidRDefault="008F215B" w:rsidP="008C1044">
      <w:pPr>
        <w:ind w:left="792"/>
        <w:jc w:val="both"/>
        <w:rPr>
          <w:sz w:val="24"/>
          <w:szCs w:val="24"/>
          <w:lang w:eastAsia="ja-JP"/>
        </w:rPr>
      </w:pPr>
    </w:p>
    <w:p w14:paraId="74E515D4" w14:textId="64B2EE31" w:rsidR="00BB3C54" w:rsidRDefault="00BB3C54" w:rsidP="008C1044">
      <w:pPr>
        <w:ind w:left="792"/>
        <w:jc w:val="both"/>
        <w:rPr>
          <w:sz w:val="24"/>
          <w:szCs w:val="24"/>
          <w:lang w:eastAsia="ja-JP"/>
        </w:rPr>
      </w:pPr>
    </w:p>
    <w:p w14:paraId="3F68AC23" w14:textId="6A3D6F9A" w:rsidR="00834ACE" w:rsidRDefault="00834ACE" w:rsidP="008C1044">
      <w:pPr>
        <w:ind w:left="792"/>
        <w:jc w:val="both"/>
        <w:rPr>
          <w:sz w:val="24"/>
          <w:szCs w:val="24"/>
          <w:lang w:eastAsia="ja-JP"/>
        </w:rPr>
      </w:pPr>
    </w:p>
    <w:p w14:paraId="233E667E" w14:textId="4007EC81" w:rsidR="006B1B72" w:rsidRPr="000E7898" w:rsidRDefault="0020464F" w:rsidP="006B1B72">
      <w:pPr>
        <w:pStyle w:val="Heading1"/>
        <w:rPr>
          <w:lang w:eastAsia="ja-JP"/>
        </w:rPr>
      </w:pPr>
      <w:bookmarkStart w:id="1" w:name="_Toc531089359"/>
      <w:r>
        <w:rPr>
          <w:lang w:eastAsia="ja-JP"/>
        </w:rPr>
        <w:t>Thursday</w:t>
      </w:r>
      <w:r w:rsidR="006B1B72" w:rsidRPr="000E7898">
        <w:rPr>
          <w:lang w:eastAsia="ja-JP"/>
        </w:rPr>
        <w:t xml:space="preserve">, </w:t>
      </w:r>
      <w:r>
        <w:rPr>
          <w:lang w:eastAsia="ja-JP"/>
        </w:rPr>
        <w:t>November 14</w:t>
      </w:r>
      <w:r w:rsidR="006B1B72" w:rsidRPr="000E7898">
        <w:rPr>
          <w:lang w:eastAsia="ja-JP"/>
        </w:rPr>
        <w:t>, 201</w:t>
      </w:r>
      <w:r w:rsidR="006B1B72">
        <w:rPr>
          <w:lang w:eastAsia="ja-JP"/>
        </w:rPr>
        <w:t>8</w:t>
      </w:r>
      <w:r w:rsidR="006B1B72" w:rsidRPr="000E7898">
        <w:rPr>
          <w:lang w:eastAsia="ja-JP"/>
        </w:rPr>
        <w:t xml:space="preserve">, </w:t>
      </w:r>
      <w:r>
        <w:rPr>
          <w:lang w:eastAsia="ja-JP"/>
        </w:rPr>
        <w:t>PM2</w:t>
      </w:r>
      <w:r w:rsidR="006B1B72" w:rsidRPr="000E7898">
        <w:rPr>
          <w:lang w:eastAsia="ja-JP"/>
        </w:rPr>
        <w:t xml:space="preserve"> </w:t>
      </w:r>
      <w:r w:rsidR="006B1B72" w:rsidRPr="000E7898">
        <w:t>Session</w:t>
      </w:r>
      <w:bookmarkEnd w:id="1"/>
    </w:p>
    <w:p w14:paraId="51EF663F" w14:textId="4729F910" w:rsidR="00834ACE" w:rsidRDefault="00834ACE" w:rsidP="008C1044">
      <w:pPr>
        <w:ind w:left="792"/>
        <w:jc w:val="both"/>
        <w:rPr>
          <w:sz w:val="24"/>
          <w:szCs w:val="24"/>
          <w:lang w:eastAsia="ja-JP"/>
        </w:rPr>
      </w:pPr>
    </w:p>
    <w:p w14:paraId="1DC20125" w14:textId="62E56960" w:rsidR="002D5C1D" w:rsidRPr="002D5C1D" w:rsidRDefault="002D5C1D" w:rsidP="002D5C1D">
      <w:pPr>
        <w:jc w:val="both"/>
      </w:pPr>
    </w:p>
    <w:p w14:paraId="40B96D36" w14:textId="6BB7F89F" w:rsidR="006B1B72" w:rsidRPr="002D5C1D" w:rsidRDefault="008D0D87" w:rsidP="00D2736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D5C1D">
        <w:rPr>
          <w:rFonts w:ascii="Times New Roman" w:hAnsi="Times New Roman" w:cs="Times New Roman"/>
        </w:rPr>
        <w:t>The session r</w:t>
      </w:r>
      <w:r w:rsidR="006B1B72" w:rsidRPr="002D5C1D">
        <w:rPr>
          <w:rFonts w:ascii="Times New Roman" w:hAnsi="Times New Roman" w:cs="Times New Roman"/>
        </w:rPr>
        <w:t>esume</w:t>
      </w:r>
      <w:r w:rsidRPr="002D5C1D">
        <w:rPr>
          <w:rFonts w:ascii="Times New Roman" w:hAnsi="Times New Roman" w:cs="Times New Roman"/>
        </w:rPr>
        <w:t>d</w:t>
      </w:r>
      <w:r w:rsidR="006B1B72" w:rsidRPr="002D5C1D">
        <w:rPr>
          <w:rFonts w:ascii="Times New Roman" w:hAnsi="Times New Roman" w:cs="Times New Roman"/>
        </w:rPr>
        <w:t xml:space="preserve"> at </w:t>
      </w:r>
      <w:r w:rsidR="0020464F" w:rsidRPr="002D5C1D">
        <w:rPr>
          <w:rFonts w:ascii="Times New Roman" w:hAnsi="Times New Roman" w:cs="Times New Roman"/>
        </w:rPr>
        <w:t>4:00</w:t>
      </w:r>
      <w:r w:rsidR="006B1B72" w:rsidRPr="002D5C1D">
        <w:rPr>
          <w:rFonts w:ascii="Times New Roman" w:hAnsi="Times New Roman" w:cs="Times New Roman"/>
        </w:rPr>
        <w:t xml:space="preserve"> pm</w:t>
      </w:r>
      <w:r w:rsidRPr="002D5C1D">
        <w:rPr>
          <w:rFonts w:ascii="Times New Roman" w:hAnsi="Times New Roman" w:cs="Times New Roman"/>
        </w:rPr>
        <w:t xml:space="preserve"> with about</w:t>
      </w:r>
      <w:r w:rsidR="00050767" w:rsidRPr="002D5C1D">
        <w:rPr>
          <w:rFonts w:ascii="Times New Roman" w:hAnsi="Times New Roman" w:cs="Times New Roman"/>
        </w:rPr>
        <w:t xml:space="preserve"> 30-40</w:t>
      </w:r>
      <w:r w:rsidRPr="002D5C1D">
        <w:rPr>
          <w:rFonts w:ascii="Times New Roman" w:hAnsi="Times New Roman" w:cs="Times New Roman"/>
        </w:rPr>
        <w:t xml:space="preserve"> people in the room.</w:t>
      </w:r>
    </w:p>
    <w:p w14:paraId="3CA8C567" w14:textId="75B40798" w:rsidR="00050767" w:rsidRPr="00050767" w:rsidRDefault="00050767" w:rsidP="006460F9">
      <w:pPr>
        <w:jc w:val="both"/>
        <w:rPr>
          <w:sz w:val="24"/>
          <w:szCs w:val="24"/>
          <w:lang w:eastAsia="ja-JP"/>
        </w:rPr>
      </w:pPr>
    </w:p>
    <w:p w14:paraId="0B0911FD" w14:textId="7CAACD19" w:rsidR="00050767" w:rsidRPr="00050767" w:rsidRDefault="00050767" w:rsidP="00D2736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50767">
        <w:rPr>
          <w:rFonts w:ascii="Times New Roman" w:hAnsi="Times New Roman" w:cs="Times New Roman"/>
        </w:rPr>
        <w:t xml:space="preserve">Oghenekome Oteri (InterDigital) </w:t>
      </w:r>
      <w:r w:rsidR="002D5C1D">
        <w:rPr>
          <w:rFonts w:ascii="Times New Roman" w:hAnsi="Times New Roman" w:cs="Times New Roman"/>
        </w:rPr>
        <w:t>served as</w:t>
      </w:r>
      <w:r w:rsidRPr="00050767">
        <w:rPr>
          <w:rFonts w:ascii="Times New Roman" w:hAnsi="Times New Roman" w:cs="Times New Roman"/>
        </w:rPr>
        <w:t xml:space="preserve"> the acting Chair on behalf of James Gilb (</w:t>
      </w:r>
      <w:r w:rsidRPr="00050767">
        <w:rPr>
          <w:rFonts w:ascii="Times New Roman" w:hAnsi="Times New Roman" w:cs="Times New Roman"/>
          <w:color w:val="000000"/>
        </w:rPr>
        <w:t>GA-ASI, USD, Gilb Consulting, GenXComm</w:t>
      </w:r>
      <w:r w:rsidRPr="00050767">
        <w:rPr>
          <w:rFonts w:ascii="Times New Roman" w:hAnsi="Times New Roman" w:cs="Times New Roman"/>
        </w:rPr>
        <w:t xml:space="preserve">); Yan Xin (Huawei) </w:t>
      </w:r>
      <w:r w:rsidR="002D5C1D">
        <w:rPr>
          <w:rFonts w:ascii="Times New Roman" w:hAnsi="Times New Roman" w:cs="Times New Roman"/>
        </w:rPr>
        <w:t>served</w:t>
      </w:r>
      <w:r w:rsidRPr="00050767">
        <w:rPr>
          <w:rFonts w:ascii="Times New Roman" w:hAnsi="Times New Roman" w:cs="Times New Roman"/>
        </w:rPr>
        <w:t xml:space="preserve"> as the acting secretary.</w:t>
      </w:r>
    </w:p>
    <w:p w14:paraId="04FCE62B" w14:textId="68B5EAF2" w:rsidR="006460F9" w:rsidRPr="00050767" w:rsidRDefault="006460F9" w:rsidP="006460F9">
      <w:pPr>
        <w:jc w:val="both"/>
        <w:rPr>
          <w:sz w:val="24"/>
          <w:szCs w:val="24"/>
          <w:lang w:eastAsia="ja-JP"/>
        </w:rPr>
      </w:pPr>
    </w:p>
    <w:p w14:paraId="732961EC" w14:textId="154E102C" w:rsidR="00050767" w:rsidRPr="00050767" w:rsidRDefault="002D5C1D" w:rsidP="00D2736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c</w:t>
      </w:r>
      <w:r w:rsidR="00050767" w:rsidRPr="0005076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>ed</w:t>
      </w:r>
      <w:r w:rsidR="00050767" w:rsidRPr="00050767">
        <w:rPr>
          <w:rFonts w:ascii="Times New Roman" w:hAnsi="Times New Roman" w:cs="Times New Roman"/>
        </w:rPr>
        <w:t xml:space="preserve"> to order</w:t>
      </w:r>
      <w:r>
        <w:rPr>
          <w:rFonts w:ascii="Times New Roman" w:hAnsi="Times New Roman" w:cs="Times New Roman"/>
        </w:rPr>
        <w:t xml:space="preserve"> and an updated agenda (</w:t>
      </w:r>
      <w:hyperlink r:id="rId14" w:history="1">
        <w:r w:rsidRPr="00825367">
          <w:rPr>
            <w:rStyle w:val="Hyperlink"/>
            <w:rFonts w:ascii="Times New Roman" w:hAnsi="Times New Roman" w:cs="Times New Roman"/>
          </w:rPr>
          <w:t>18/1743r1</w:t>
        </w:r>
      </w:hyperlink>
      <w:r>
        <w:rPr>
          <w:rFonts w:ascii="Times New Roman" w:hAnsi="Times New Roman" w:cs="Times New Roman"/>
        </w:rPr>
        <w:t>) was approved.</w:t>
      </w:r>
    </w:p>
    <w:p w14:paraId="7D4981EF" w14:textId="77777777" w:rsidR="00050767" w:rsidRPr="00050767" w:rsidRDefault="00050767" w:rsidP="00050767">
      <w:pPr>
        <w:rPr>
          <w:sz w:val="24"/>
          <w:szCs w:val="24"/>
        </w:rPr>
      </w:pPr>
    </w:p>
    <w:p w14:paraId="080AA1F8" w14:textId="1EA1B710" w:rsidR="00050767" w:rsidRPr="002D5C1D" w:rsidRDefault="00050767" w:rsidP="00D27363">
      <w:pPr>
        <w:pStyle w:val="ListParagraph"/>
        <w:widowControl w:val="0"/>
        <w:numPr>
          <w:ilvl w:val="0"/>
          <w:numId w:val="9"/>
        </w:numPr>
        <w:suppressAutoHyphens w:val="0"/>
        <w:jc w:val="both"/>
      </w:pPr>
      <w:r w:rsidRPr="002D5C1D">
        <w:t>Discussion on WG Straw Poll:</w:t>
      </w:r>
    </w:p>
    <w:p w14:paraId="1AF44930" w14:textId="1786422F" w:rsidR="00050767" w:rsidRPr="00050767" w:rsidRDefault="002D5C1D" w:rsidP="00D27363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Below are </w:t>
      </w:r>
      <w:r w:rsidR="00050767" w:rsidRPr="00050767">
        <w:rPr>
          <w:rFonts w:ascii="Times New Roman" w:hAnsi="Times New Roman" w:cs="Times New Roman"/>
        </w:rPr>
        <w:t>the mid-week WG plenary Straw Poll Results:</w:t>
      </w:r>
    </w:p>
    <w:p w14:paraId="28A882B7" w14:textId="77777777" w:rsidR="00050767" w:rsidRPr="002D5C1D" w:rsidRDefault="00050767" w:rsidP="00D2736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2D5C1D">
        <w:rPr>
          <w:rFonts w:ascii="Times New Roman" w:hAnsi="Times New Roman" w:cs="Times New Roman"/>
        </w:rPr>
        <w:t>Option 1: Standalone project on full duplex: 55</w:t>
      </w:r>
    </w:p>
    <w:p w14:paraId="63AB7CDF" w14:textId="77777777" w:rsidR="00050767" w:rsidRPr="002D5C1D" w:rsidRDefault="00050767" w:rsidP="00D2736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2D5C1D">
        <w:rPr>
          <w:rFonts w:ascii="Times New Roman" w:hAnsi="Times New Roman" w:cs="Times New Roman"/>
        </w:rPr>
        <w:t>Option 2: EHT project should include full duplex: 96</w:t>
      </w:r>
    </w:p>
    <w:p w14:paraId="44E26169" w14:textId="0D83D9C6" w:rsidR="00050767" w:rsidRDefault="00050767" w:rsidP="00D2736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2D5C1D">
        <w:rPr>
          <w:rFonts w:ascii="Times New Roman" w:hAnsi="Times New Roman" w:cs="Times New Roman"/>
        </w:rPr>
        <w:t>Option 3: none of the above: 78</w:t>
      </w:r>
    </w:p>
    <w:p w14:paraId="16463CBA" w14:textId="77777777" w:rsidR="002D5C1D" w:rsidRPr="002D5C1D" w:rsidRDefault="002D5C1D" w:rsidP="002D5C1D">
      <w:pPr>
        <w:pStyle w:val="ListParagraph"/>
        <w:ind w:left="1440"/>
        <w:rPr>
          <w:rFonts w:ascii="Times New Roman" w:hAnsi="Times New Roman" w:cs="Times New Roman"/>
        </w:rPr>
      </w:pPr>
    </w:p>
    <w:p w14:paraId="48A663E0" w14:textId="2B3E852D" w:rsidR="00050767" w:rsidRPr="002D5C1D" w:rsidRDefault="002D5C1D" w:rsidP="00D27363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d</w:t>
      </w:r>
      <w:r w:rsidR="00050767" w:rsidRPr="002D5C1D">
        <w:rPr>
          <w:rFonts w:ascii="Times New Roman" w:hAnsi="Times New Roman" w:cs="Times New Roman"/>
        </w:rPr>
        <w:t>iscussi</w:t>
      </w:r>
      <w:r>
        <w:rPr>
          <w:rFonts w:ascii="Times New Roman" w:hAnsi="Times New Roman" w:cs="Times New Roman"/>
        </w:rPr>
        <w:t>ons on h</w:t>
      </w:r>
      <w:r w:rsidR="00050767" w:rsidRPr="002D5C1D">
        <w:rPr>
          <w:rFonts w:ascii="Times New Roman" w:hAnsi="Times New Roman" w:cs="Times New Roman"/>
        </w:rPr>
        <w:t xml:space="preserve">ow to </w:t>
      </w:r>
      <w:r>
        <w:rPr>
          <w:rFonts w:ascii="Times New Roman" w:hAnsi="Times New Roman" w:cs="Times New Roman"/>
        </w:rPr>
        <w:t>interpret</w:t>
      </w:r>
      <w:r w:rsidR="00050767" w:rsidRPr="002D5C1D">
        <w:rPr>
          <w:rFonts w:ascii="Times New Roman" w:hAnsi="Times New Roman" w:cs="Times New Roman"/>
        </w:rPr>
        <w:t xml:space="preserve"> the number of votes </w:t>
      </w:r>
      <w:r w:rsidRPr="002D5C1D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the </w:t>
      </w:r>
      <w:r w:rsidRPr="002D5C1D">
        <w:rPr>
          <w:rFonts w:ascii="Times New Roman" w:hAnsi="Times New Roman" w:cs="Times New Roman"/>
        </w:rPr>
        <w:t>straw poll</w:t>
      </w:r>
      <w:r>
        <w:rPr>
          <w:rFonts w:ascii="Times New Roman" w:hAnsi="Times New Roman" w:cs="Times New Roman"/>
        </w:rPr>
        <w:t xml:space="preserve"> especially given that voting was not limited to a single option. </w:t>
      </w:r>
      <w:r w:rsidR="00050767" w:rsidRPr="002D5C1D">
        <w:rPr>
          <w:rFonts w:ascii="Times New Roman" w:hAnsi="Times New Roman" w:cs="Times New Roman"/>
        </w:rPr>
        <w:t xml:space="preserve">Different views were expressed, such as </w:t>
      </w:r>
    </w:p>
    <w:p w14:paraId="32525CAC" w14:textId="7333733F" w:rsidR="00050767" w:rsidRPr="00050767" w:rsidRDefault="00452FC3" w:rsidP="00D27363">
      <w:pPr>
        <w:pStyle w:val="ListParagraph"/>
        <w:widowControl w:val="0"/>
        <w:numPr>
          <w:ilvl w:val="2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 2 is best as it has the highest number.</w:t>
      </w:r>
    </w:p>
    <w:p w14:paraId="1CB9F33A" w14:textId="54566B6E" w:rsidR="00050767" w:rsidRPr="00050767" w:rsidRDefault="00452FC3" w:rsidP="00D27363">
      <w:pPr>
        <w:pStyle w:val="ListParagraph"/>
        <w:widowControl w:val="0"/>
        <w:numPr>
          <w:ilvl w:val="2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 1 may be difficult as there are a lot of people in option 3. </w:t>
      </w:r>
    </w:p>
    <w:p w14:paraId="6AA282CD" w14:textId="23DDF583" w:rsidR="00050767" w:rsidRDefault="00050767" w:rsidP="00D27363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50767">
        <w:rPr>
          <w:rFonts w:ascii="Times New Roman" w:hAnsi="Times New Roman" w:cs="Times New Roman"/>
        </w:rPr>
        <w:t xml:space="preserve"> way forward of FD </w:t>
      </w:r>
      <w:r>
        <w:rPr>
          <w:rFonts w:ascii="Times New Roman" w:hAnsi="Times New Roman" w:cs="Times New Roman"/>
        </w:rPr>
        <w:t>was</w:t>
      </w:r>
      <w:r w:rsidRPr="00050767">
        <w:rPr>
          <w:rFonts w:ascii="Times New Roman" w:hAnsi="Times New Roman" w:cs="Times New Roman"/>
        </w:rPr>
        <w:t xml:space="preserve"> suggested based on the option</w:t>
      </w:r>
      <w:r>
        <w:rPr>
          <w:rFonts w:ascii="Times New Roman" w:hAnsi="Times New Roman" w:cs="Times New Roman"/>
        </w:rPr>
        <w:t>s</w:t>
      </w:r>
      <w:r w:rsidRPr="00050767">
        <w:rPr>
          <w:rFonts w:ascii="Times New Roman" w:hAnsi="Times New Roman" w:cs="Times New Roman"/>
        </w:rPr>
        <w:t xml:space="preserve"> in WG SP, which receive</w:t>
      </w:r>
      <w:r>
        <w:rPr>
          <w:rFonts w:ascii="Times New Roman" w:hAnsi="Times New Roman" w:cs="Times New Roman"/>
        </w:rPr>
        <w:t>d the</w:t>
      </w:r>
      <w:r w:rsidRPr="00050767">
        <w:rPr>
          <w:rFonts w:ascii="Times New Roman" w:hAnsi="Times New Roman" w:cs="Times New Roman"/>
        </w:rPr>
        <w:t xml:space="preserve"> highest number, i.e., option 2. </w:t>
      </w:r>
    </w:p>
    <w:p w14:paraId="41C9EFAB" w14:textId="6C7EAE12" w:rsidR="00050767" w:rsidRPr="00050767" w:rsidRDefault="00050767" w:rsidP="00D27363">
      <w:pPr>
        <w:pStyle w:val="ListParagraph"/>
        <w:widowControl w:val="0"/>
        <w:numPr>
          <w:ilvl w:val="1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 w:rsidRPr="00050767">
        <w:rPr>
          <w:rFonts w:ascii="Times New Roman" w:hAnsi="Times New Roman" w:cs="Times New Roman"/>
        </w:rPr>
        <w:t>Individual</w:t>
      </w:r>
      <w:r>
        <w:rPr>
          <w:rFonts w:ascii="Times New Roman" w:hAnsi="Times New Roman" w:cs="Times New Roman"/>
        </w:rPr>
        <w:t>s</w:t>
      </w:r>
      <w:r w:rsidRPr="00050767">
        <w:rPr>
          <w:rFonts w:ascii="Times New Roman" w:hAnsi="Times New Roman" w:cs="Times New Roman"/>
        </w:rPr>
        <w:t xml:space="preserve"> go to EHT to </w:t>
      </w:r>
      <w:r>
        <w:rPr>
          <w:rFonts w:ascii="Times New Roman" w:hAnsi="Times New Roman" w:cs="Times New Roman"/>
        </w:rPr>
        <w:t>propose FD as a technology</w:t>
      </w:r>
      <w:r w:rsidRPr="00050767">
        <w:rPr>
          <w:rFonts w:ascii="Times New Roman" w:hAnsi="Times New Roman" w:cs="Times New Roman"/>
        </w:rPr>
        <w:t>.</w:t>
      </w:r>
    </w:p>
    <w:p w14:paraId="00780DF2" w14:textId="562348A6" w:rsidR="00050767" w:rsidRPr="00452FC3" w:rsidRDefault="00050767" w:rsidP="00D27363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series of straw polls were then carried out in the FD-TIG to identify the way forward</w:t>
      </w:r>
      <w:r w:rsidRPr="00452FC3">
        <w:rPr>
          <w:rFonts w:ascii="Times New Roman" w:hAnsi="Times New Roman" w:cs="Times New Roman"/>
        </w:rPr>
        <w:t>.</w:t>
      </w:r>
    </w:p>
    <w:p w14:paraId="724B4AEE" w14:textId="77777777" w:rsidR="00050767" w:rsidRPr="00050767" w:rsidRDefault="00050767" w:rsidP="00050767">
      <w:pPr>
        <w:rPr>
          <w:sz w:val="24"/>
          <w:szCs w:val="24"/>
        </w:rPr>
      </w:pPr>
    </w:p>
    <w:p w14:paraId="4D868DD3" w14:textId="77777777" w:rsidR="00050767" w:rsidRPr="00825367" w:rsidRDefault="00050767" w:rsidP="00D27363">
      <w:pPr>
        <w:pStyle w:val="ListParagraph"/>
        <w:widowControl w:val="0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</w:rPr>
      </w:pPr>
      <w:r w:rsidRPr="00825367">
        <w:rPr>
          <w:rFonts w:ascii="Times New Roman" w:hAnsi="Times New Roman" w:cs="Times New Roman"/>
        </w:rPr>
        <w:t>SP1: Do you support forming a SG?</w:t>
      </w:r>
    </w:p>
    <w:p w14:paraId="3DFBB58A" w14:textId="77777777" w:rsidR="00050767" w:rsidRPr="00825367" w:rsidRDefault="00050767" w:rsidP="00050767">
      <w:pPr>
        <w:ind w:left="300" w:firstLine="420"/>
        <w:rPr>
          <w:sz w:val="24"/>
          <w:szCs w:val="24"/>
        </w:rPr>
      </w:pPr>
      <w:r w:rsidRPr="00825367">
        <w:rPr>
          <w:sz w:val="24"/>
          <w:szCs w:val="24"/>
        </w:rPr>
        <w:t>Y/N/A (0/17/8)</w:t>
      </w:r>
    </w:p>
    <w:p w14:paraId="7C703975" w14:textId="77777777" w:rsidR="00050767" w:rsidRPr="00825367" w:rsidRDefault="00050767" w:rsidP="00050767">
      <w:pPr>
        <w:ind w:left="300" w:firstLine="420"/>
        <w:rPr>
          <w:sz w:val="24"/>
          <w:szCs w:val="24"/>
        </w:rPr>
      </w:pPr>
    </w:p>
    <w:p w14:paraId="785944E5" w14:textId="77777777" w:rsidR="00050767" w:rsidRPr="00825367" w:rsidRDefault="00050767" w:rsidP="00D27363">
      <w:pPr>
        <w:pStyle w:val="ListParagraph"/>
        <w:widowControl w:val="0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</w:rPr>
      </w:pPr>
      <w:r w:rsidRPr="00825367">
        <w:rPr>
          <w:rFonts w:ascii="Times New Roman" w:hAnsi="Times New Roman" w:cs="Times New Roman"/>
        </w:rPr>
        <w:lastRenderedPageBreak/>
        <w:t>SP2: Do y</w:t>
      </w:r>
      <w:bookmarkStart w:id="2" w:name="_GoBack"/>
      <w:bookmarkEnd w:id="2"/>
      <w:r w:rsidRPr="00825367">
        <w:rPr>
          <w:rFonts w:ascii="Times New Roman" w:hAnsi="Times New Roman" w:cs="Times New Roman"/>
        </w:rPr>
        <w:t>ou support stopping the operation of the FD-TIG?</w:t>
      </w:r>
    </w:p>
    <w:p w14:paraId="13B50E17" w14:textId="77777777" w:rsidR="00050767" w:rsidRPr="00825367" w:rsidRDefault="00050767" w:rsidP="00050767">
      <w:pPr>
        <w:ind w:left="300" w:firstLine="420"/>
        <w:rPr>
          <w:sz w:val="24"/>
          <w:szCs w:val="24"/>
        </w:rPr>
      </w:pPr>
      <w:r w:rsidRPr="00825367">
        <w:rPr>
          <w:sz w:val="24"/>
          <w:szCs w:val="24"/>
        </w:rPr>
        <w:t>Y/N/A (16/11/3)</w:t>
      </w:r>
    </w:p>
    <w:p w14:paraId="23EA3670" w14:textId="77777777" w:rsidR="00050767" w:rsidRPr="00825367" w:rsidRDefault="00050767" w:rsidP="00050767">
      <w:pPr>
        <w:ind w:left="300" w:firstLine="420"/>
        <w:rPr>
          <w:sz w:val="24"/>
          <w:szCs w:val="24"/>
        </w:rPr>
      </w:pPr>
    </w:p>
    <w:p w14:paraId="6B37355C" w14:textId="3D4BAA7D" w:rsidR="00050767" w:rsidRPr="00825367" w:rsidRDefault="00050767" w:rsidP="00D27363">
      <w:pPr>
        <w:pStyle w:val="ListParagraph"/>
        <w:widowControl w:val="0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</w:rPr>
      </w:pPr>
      <w:r w:rsidRPr="00825367">
        <w:rPr>
          <w:rFonts w:ascii="Times New Roman" w:hAnsi="Times New Roman" w:cs="Times New Roman"/>
        </w:rPr>
        <w:t xml:space="preserve">SP3: Do you support the continuation of FD-TIG to have a focused study and discussion, and provide information to </w:t>
      </w:r>
      <w:r w:rsidR="00AF235F" w:rsidRPr="00825367">
        <w:rPr>
          <w:rFonts w:ascii="Times New Roman" w:hAnsi="Times New Roman" w:cs="Times New Roman"/>
        </w:rPr>
        <w:t>EHT</w:t>
      </w:r>
      <w:r w:rsidRPr="00825367">
        <w:rPr>
          <w:rFonts w:ascii="Times New Roman" w:hAnsi="Times New Roman" w:cs="Times New Roman"/>
        </w:rPr>
        <w:t>? (Y means one more meeting in JAN; N means SHUT DOWN)</w:t>
      </w:r>
    </w:p>
    <w:p w14:paraId="4006FFFC" w14:textId="77777777" w:rsidR="00050767" w:rsidRPr="00825367" w:rsidRDefault="00050767" w:rsidP="00050767">
      <w:pPr>
        <w:pStyle w:val="ListParagraph"/>
        <w:ind w:left="720"/>
        <w:rPr>
          <w:rFonts w:ascii="Times New Roman" w:hAnsi="Times New Roman" w:cs="Times New Roman"/>
        </w:rPr>
      </w:pPr>
      <w:r w:rsidRPr="00825367">
        <w:rPr>
          <w:rFonts w:ascii="Times New Roman" w:hAnsi="Times New Roman" w:cs="Times New Roman"/>
        </w:rPr>
        <w:t>Y/N/A (15/11/6)</w:t>
      </w:r>
    </w:p>
    <w:p w14:paraId="6797403C" w14:textId="77777777" w:rsidR="00050767" w:rsidRPr="00050767" w:rsidRDefault="00050767" w:rsidP="00050767">
      <w:pPr>
        <w:ind w:left="300" w:firstLine="420"/>
        <w:rPr>
          <w:sz w:val="24"/>
          <w:szCs w:val="24"/>
        </w:rPr>
      </w:pPr>
    </w:p>
    <w:p w14:paraId="308827E6" w14:textId="2ECDC9E1" w:rsidR="00050767" w:rsidRDefault="00050767" w:rsidP="00D27363">
      <w:pPr>
        <w:pStyle w:val="ListParagraph"/>
        <w:widowControl w:val="0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</w:rPr>
      </w:pPr>
      <w:r w:rsidRPr="00050767">
        <w:rPr>
          <w:rFonts w:ascii="Times New Roman" w:hAnsi="Times New Roman" w:cs="Times New Roman"/>
        </w:rPr>
        <w:t>Future Session Planning</w:t>
      </w:r>
    </w:p>
    <w:p w14:paraId="726F5DD2" w14:textId="77777777" w:rsidR="00050767" w:rsidRPr="00050767" w:rsidRDefault="00050767" w:rsidP="00050767">
      <w:pPr>
        <w:rPr>
          <w:color w:val="FF0000"/>
          <w:sz w:val="24"/>
          <w:szCs w:val="24"/>
        </w:rPr>
      </w:pPr>
    </w:p>
    <w:p w14:paraId="356F3521" w14:textId="77777777" w:rsidR="00050767" w:rsidRPr="00050767" w:rsidRDefault="00050767" w:rsidP="00D27363">
      <w:pPr>
        <w:pStyle w:val="ListParagraph"/>
        <w:widowControl w:val="0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</w:rPr>
      </w:pPr>
      <w:r w:rsidRPr="00050767">
        <w:rPr>
          <w:rFonts w:ascii="Times New Roman" w:hAnsi="Times New Roman" w:cs="Times New Roman"/>
        </w:rPr>
        <w:t>Acting chair asked: Should we request for one meeting slot in January?</w:t>
      </w:r>
    </w:p>
    <w:p w14:paraId="065605F0" w14:textId="77777777" w:rsidR="00050767" w:rsidRPr="00050767" w:rsidRDefault="00050767" w:rsidP="00D27363">
      <w:pPr>
        <w:pStyle w:val="ListParagraph"/>
        <w:widowControl w:val="0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</w:rPr>
      </w:pPr>
      <w:r w:rsidRPr="00344B46">
        <w:rPr>
          <w:rFonts w:ascii="Times New Roman" w:hAnsi="Times New Roman" w:cs="Times New Roman"/>
          <w:highlight w:val="yellow"/>
        </w:rPr>
        <w:t>It was raised that decision should be made by WG chair</w:t>
      </w:r>
      <w:r w:rsidRPr="00050767">
        <w:rPr>
          <w:rFonts w:ascii="Times New Roman" w:hAnsi="Times New Roman" w:cs="Times New Roman"/>
        </w:rPr>
        <w:t>.</w:t>
      </w:r>
    </w:p>
    <w:p w14:paraId="2D2E7E96" w14:textId="606CA5FC" w:rsidR="00050767" w:rsidRPr="00C67B8E" w:rsidRDefault="00050767" w:rsidP="00D27363">
      <w:pPr>
        <w:pStyle w:val="ListParagraph"/>
        <w:widowControl w:val="0"/>
        <w:numPr>
          <w:ilvl w:val="0"/>
          <w:numId w:val="7"/>
        </w:numPr>
        <w:suppressAutoHyphens w:val="0"/>
        <w:jc w:val="both"/>
        <w:rPr>
          <w:rFonts w:cstheme="minorHAnsi"/>
          <w:sz w:val="22"/>
        </w:rPr>
      </w:pPr>
      <w:r w:rsidRPr="00050767">
        <w:rPr>
          <w:rFonts w:ascii="Times New Roman" w:hAnsi="Times New Roman" w:cs="Times New Roman"/>
        </w:rPr>
        <w:t xml:space="preserve">Based on discussion, </w:t>
      </w:r>
      <w:r w:rsidR="00825367">
        <w:rPr>
          <w:rFonts w:ascii="Times New Roman" w:hAnsi="Times New Roman" w:cs="Times New Roman"/>
        </w:rPr>
        <w:t xml:space="preserve">thje </w:t>
      </w:r>
      <w:r w:rsidRPr="00050767">
        <w:rPr>
          <w:rFonts w:ascii="Times New Roman" w:hAnsi="Times New Roman" w:cs="Times New Roman"/>
        </w:rPr>
        <w:t xml:space="preserve">acting chair will </w:t>
      </w:r>
      <w:r w:rsidR="00825367">
        <w:rPr>
          <w:rFonts w:ascii="Times New Roman" w:hAnsi="Times New Roman" w:cs="Times New Roman"/>
        </w:rPr>
        <w:t xml:space="preserve">share </w:t>
      </w:r>
      <w:r w:rsidRPr="00050767">
        <w:rPr>
          <w:rFonts w:ascii="Times New Roman" w:hAnsi="Times New Roman" w:cs="Times New Roman"/>
        </w:rPr>
        <w:t xml:space="preserve">the SP </w:t>
      </w:r>
      <w:r w:rsidR="00825367">
        <w:rPr>
          <w:rFonts w:ascii="Times New Roman" w:hAnsi="Times New Roman" w:cs="Times New Roman"/>
        </w:rPr>
        <w:t xml:space="preserve">results with </w:t>
      </w:r>
      <w:r w:rsidRPr="00050767">
        <w:rPr>
          <w:rFonts w:ascii="Times New Roman" w:hAnsi="Times New Roman" w:cs="Times New Roman"/>
        </w:rPr>
        <w:t xml:space="preserve">the </w:t>
      </w:r>
      <w:r w:rsidR="00AF235F">
        <w:rPr>
          <w:rFonts w:ascii="Times New Roman" w:hAnsi="Times New Roman" w:cs="Times New Roman"/>
        </w:rPr>
        <w:t xml:space="preserve">WG </w:t>
      </w:r>
      <w:r w:rsidRPr="00050767">
        <w:rPr>
          <w:rFonts w:ascii="Times New Roman" w:hAnsi="Times New Roman" w:cs="Times New Roman"/>
        </w:rPr>
        <w:t>chai</w:t>
      </w:r>
      <w:r w:rsidR="00AF235F">
        <w:rPr>
          <w:rFonts w:ascii="Times New Roman" w:hAnsi="Times New Roman" w:cs="Times New Roman"/>
        </w:rPr>
        <w:t>r</w:t>
      </w:r>
      <w:r w:rsidR="00825367">
        <w:rPr>
          <w:rFonts w:ascii="Times New Roman" w:hAnsi="Times New Roman" w:cs="Times New Roman"/>
        </w:rPr>
        <w:t>.</w:t>
      </w:r>
    </w:p>
    <w:p w14:paraId="446CE0BC" w14:textId="77777777" w:rsidR="009E6FEE" w:rsidRPr="00BB3C54" w:rsidRDefault="009E6FEE" w:rsidP="00BB3C54">
      <w:pPr>
        <w:jc w:val="both"/>
      </w:pPr>
    </w:p>
    <w:p w14:paraId="1254930D" w14:textId="77777777" w:rsidR="00050767" w:rsidRDefault="008C1044" w:rsidP="00D27363">
      <w:pPr>
        <w:numPr>
          <w:ilvl w:val="1"/>
          <w:numId w:val="4"/>
        </w:numPr>
        <w:jc w:val="both"/>
        <w:rPr>
          <w:sz w:val="24"/>
          <w:szCs w:val="24"/>
          <w:lang w:eastAsia="ja-JP"/>
        </w:rPr>
      </w:pPr>
      <w:r w:rsidRPr="00050767">
        <w:rPr>
          <w:sz w:val="24"/>
          <w:szCs w:val="24"/>
          <w:lang w:eastAsia="ja-JP"/>
        </w:rPr>
        <w:t>The meeting was adjourned</w:t>
      </w:r>
      <w:r w:rsidR="00050767">
        <w:rPr>
          <w:sz w:val="24"/>
          <w:szCs w:val="24"/>
          <w:lang w:eastAsia="ja-JP"/>
        </w:rPr>
        <w:t>.</w:t>
      </w:r>
    </w:p>
    <w:p w14:paraId="2535BBBB" w14:textId="1581EB67" w:rsidR="00050767" w:rsidRPr="00050767" w:rsidRDefault="00050767" w:rsidP="00D27363">
      <w:pPr>
        <w:numPr>
          <w:ilvl w:val="2"/>
          <w:numId w:val="4"/>
        </w:numPr>
        <w:jc w:val="both"/>
        <w:rPr>
          <w:lang w:eastAsia="ja-JP"/>
        </w:rPr>
      </w:pPr>
      <w:r>
        <w:rPr>
          <w:lang w:eastAsia="ja-JP"/>
        </w:rPr>
        <w:t xml:space="preserve">The final agenda slides can be found here: </w:t>
      </w:r>
      <w:hyperlink r:id="rId15" w:history="1">
        <w:r w:rsidRPr="00050767">
          <w:rPr>
            <w:rStyle w:val="Hyperlink"/>
            <w:lang w:eastAsia="ja-JP"/>
          </w:rPr>
          <w:t>FD TIG November 2018 Agenda</w:t>
        </w:r>
      </w:hyperlink>
      <w:r w:rsidR="00825367">
        <w:rPr>
          <w:rStyle w:val="Hyperlink"/>
          <w:lang w:eastAsia="ja-JP"/>
        </w:rPr>
        <w:t xml:space="preserve"> (11-18/1743r2)</w:t>
      </w:r>
    </w:p>
    <w:p w14:paraId="4A42C9FC" w14:textId="4485EA8E" w:rsidR="00050767" w:rsidRDefault="00050767" w:rsidP="00D27363">
      <w:pPr>
        <w:numPr>
          <w:ilvl w:val="2"/>
          <w:numId w:val="4"/>
        </w:numPr>
        <w:jc w:val="both"/>
        <w:rPr>
          <w:lang w:eastAsia="ja-JP"/>
        </w:rPr>
      </w:pPr>
      <w:r>
        <w:rPr>
          <w:lang w:eastAsia="ja-JP"/>
        </w:rPr>
        <w:t xml:space="preserve">The FD TIG Summary report to EHT can be found here: </w:t>
      </w:r>
      <w:hyperlink r:id="rId16" w:history="1">
        <w:r w:rsidRPr="002D5C1D">
          <w:rPr>
            <w:rStyle w:val="Hyperlink"/>
            <w:lang w:eastAsia="ja-JP"/>
          </w:rPr>
          <w:t>FD TIG Summary Report to EHT</w:t>
        </w:r>
      </w:hyperlink>
      <w:r w:rsidR="00825367">
        <w:rPr>
          <w:rStyle w:val="Hyperlink"/>
          <w:lang w:eastAsia="ja-JP"/>
        </w:rPr>
        <w:t xml:space="preserve"> (11-18/1941r1)</w:t>
      </w:r>
    </w:p>
    <w:p w14:paraId="06C16151" w14:textId="152AB334" w:rsidR="00050767" w:rsidRDefault="00050767" w:rsidP="00D27363">
      <w:pPr>
        <w:numPr>
          <w:ilvl w:val="2"/>
          <w:numId w:val="4"/>
        </w:numPr>
        <w:jc w:val="both"/>
        <w:rPr>
          <w:lang w:eastAsia="ja-JP"/>
        </w:rPr>
      </w:pPr>
      <w:r w:rsidRPr="00050767">
        <w:rPr>
          <w:lang w:eastAsia="ja-JP"/>
        </w:rPr>
        <w:t xml:space="preserve">The mid-week report can be found here: </w:t>
      </w:r>
      <w:hyperlink r:id="rId17" w:history="1">
        <w:r w:rsidRPr="002D5C1D">
          <w:rPr>
            <w:rStyle w:val="Hyperlink"/>
            <w:lang w:eastAsia="ja-JP"/>
          </w:rPr>
          <w:t>FD TIG Midweek Report</w:t>
        </w:r>
      </w:hyperlink>
      <w:r w:rsidR="00825367">
        <w:rPr>
          <w:rStyle w:val="Hyperlink"/>
          <w:lang w:eastAsia="ja-JP"/>
        </w:rPr>
        <w:t xml:space="preserve"> (11-18/20430r0)</w:t>
      </w:r>
    </w:p>
    <w:p w14:paraId="32C0367B" w14:textId="5D2C9C18" w:rsidR="002074BD" w:rsidRPr="00050767" w:rsidRDefault="00050767" w:rsidP="00D27363">
      <w:pPr>
        <w:numPr>
          <w:ilvl w:val="2"/>
          <w:numId w:val="4"/>
        </w:numPr>
        <w:jc w:val="both"/>
        <w:rPr>
          <w:rStyle w:val="Hyperlink"/>
          <w:color w:val="auto"/>
          <w:sz w:val="24"/>
          <w:szCs w:val="24"/>
          <w:u w:val="none"/>
          <w:lang w:eastAsia="ja-JP"/>
        </w:rPr>
      </w:pPr>
      <w:r>
        <w:rPr>
          <w:sz w:val="24"/>
          <w:szCs w:val="24"/>
          <w:lang w:eastAsia="ja-JP"/>
        </w:rPr>
        <w:t>T</w:t>
      </w:r>
      <w:r w:rsidRPr="00050767">
        <w:rPr>
          <w:sz w:val="24"/>
          <w:szCs w:val="24"/>
          <w:lang w:eastAsia="ja-JP"/>
        </w:rPr>
        <w:t xml:space="preserve">he </w:t>
      </w:r>
      <w:r w:rsidR="002074BD" w:rsidRPr="00050767">
        <w:rPr>
          <w:sz w:val="24"/>
          <w:szCs w:val="24"/>
          <w:lang w:eastAsia="ja-JP"/>
        </w:rPr>
        <w:t xml:space="preserve">closing report </w:t>
      </w:r>
      <w:r>
        <w:rPr>
          <w:sz w:val="24"/>
          <w:szCs w:val="24"/>
          <w:lang w:eastAsia="ja-JP"/>
        </w:rPr>
        <w:t xml:space="preserve">can be found </w:t>
      </w:r>
      <w:r w:rsidR="009F12E0" w:rsidRPr="00050767">
        <w:rPr>
          <w:sz w:val="24"/>
          <w:szCs w:val="24"/>
          <w:lang w:eastAsia="ja-JP"/>
        </w:rPr>
        <w:t>here</w:t>
      </w:r>
      <w:r w:rsidR="002074BD" w:rsidRPr="00050767">
        <w:rPr>
          <w:sz w:val="24"/>
          <w:szCs w:val="24"/>
          <w:lang w:eastAsia="ja-JP"/>
        </w:rPr>
        <w:t xml:space="preserve">: </w:t>
      </w:r>
      <w:hyperlink r:id="rId18" w:history="1">
        <w:r w:rsidR="00905432" w:rsidRPr="00050767">
          <w:rPr>
            <w:rStyle w:val="Hyperlink"/>
            <w:sz w:val="24"/>
            <w:szCs w:val="24"/>
          </w:rPr>
          <w:t>FD TIG Closing Report</w:t>
        </w:r>
      </w:hyperlink>
      <w:r w:rsidR="00825367">
        <w:rPr>
          <w:rStyle w:val="Hyperlink"/>
          <w:sz w:val="24"/>
          <w:szCs w:val="24"/>
        </w:rPr>
        <w:t xml:space="preserve"> (11-18/2058r0)</w:t>
      </w:r>
    </w:p>
    <w:p w14:paraId="5695A647" w14:textId="41ECDC7C" w:rsidR="002D5C1D" w:rsidRPr="002D5C1D" w:rsidRDefault="002D5C1D" w:rsidP="002D5C1D">
      <w:pPr>
        <w:jc w:val="both"/>
      </w:pPr>
    </w:p>
    <w:sectPr w:rsidR="002D5C1D" w:rsidRPr="002D5C1D">
      <w:headerReference w:type="default" r:id="rId19"/>
      <w:footerReference w:type="default" r:id="rId2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2A01D" w14:textId="77777777" w:rsidR="00D27363" w:rsidRDefault="00D27363">
      <w:r>
        <w:separator/>
      </w:r>
    </w:p>
  </w:endnote>
  <w:endnote w:type="continuationSeparator" w:id="0">
    <w:p w14:paraId="523DBC1B" w14:textId="77777777" w:rsidR="00D27363" w:rsidRDefault="00D2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8CCC" w14:textId="6E1DF16E" w:rsidR="00BB4A00" w:rsidRPr="008F4891" w:rsidRDefault="00BB4A00" w:rsidP="008C1044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 w:rsidRPr="008F4891">
      <w:rPr>
        <w:lang w:val="de-DE" w:eastAsia="ja-JP"/>
      </w:rPr>
      <w:t>Minutes</w:t>
    </w:r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41225E">
      <w:rPr>
        <w:noProof/>
        <w:lang w:val="de-DE"/>
      </w:rPr>
      <w:t>5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="008C1044">
      <w:rPr>
        <w:lang w:val="de-DE"/>
      </w:rPr>
      <w:t>Kome Oteri</w:t>
    </w:r>
    <w:r w:rsidRPr="008F4891">
      <w:rPr>
        <w:lang w:val="de-DE"/>
      </w:rPr>
      <w:t xml:space="preserve"> (</w:t>
    </w:r>
    <w:r w:rsidR="008C1044">
      <w:rPr>
        <w:lang w:val="de-DE"/>
      </w:rPr>
      <w:t>InterDigital</w:t>
    </w:r>
    <w:r w:rsidRPr="008F4891">
      <w:rPr>
        <w:lang w:val="de-D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3E3E" w14:textId="77777777" w:rsidR="00D27363" w:rsidRDefault="00D27363">
      <w:r>
        <w:separator/>
      </w:r>
    </w:p>
  </w:footnote>
  <w:footnote w:type="continuationSeparator" w:id="0">
    <w:p w14:paraId="4980F293" w14:textId="77777777" w:rsidR="00D27363" w:rsidRDefault="00D2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6731" w14:textId="32B250E9" w:rsidR="00856974" w:rsidRDefault="00044FE2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November</w:t>
    </w:r>
    <w:r w:rsidR="00905432">
      <w:rPr>
        <w:lang w:eastAsia="ja-JP"/>
      </w:rPr>
      <w:t xml:space="preserve"> </w:t>
    </w:r>
    <w:r w:rsidR="00BB4A00">
      <w:t>201</w:t>
    </w:r>
    <w:r w:rsidR="00BB4A00">
      <w:rPr>
        <w:lang w:eastAsia="ja-JP"/>
      </w:rPr>
      <w:t>8</w:t>
    </w:r>
    <w:r w:rsidR="00BB4A00">
      <w:tab/>
    </w:r>
    <w:r w:rsidR="00BB4A00">
      <w:tab/>
    </w:r>
    <w:r w:rsidR="00BB4A00">
      <w:tab/>
    </w:r>
    <w:r w:rsidR="00BB4A00" w:rsidRPr="000977AC">
      <w:fldChar w:fldCharType="begin"/>
    </w:r>
    <w:r w:rsidR="00BB4A00" w:rsidRPr="000977AC">
      <w:instrText>TITLE</w:instrText>
    </w:r>
    <w:r w:rsidR="00BB4A00" w:rsidRPr="000977AC">
      <w:fldChar w:fldCharType="separate"/>
    </w:r>
    <w:r w:rsidR="00BB4A00">
      <w:t>doc.: IEEE 802.11-18/</w:t>
    </w:r>
    <w:r w:rsidR="00344B46">
      <w:t>2076</w:t>
    </w:r>
    <w:r w:rsidR="005826A5">
      <w:t>r0</w:t>
    </w:r>
    <w:r w:rsidR="00BB4A00" w:rsidRPr="000977A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90C"/>
    <w:multiLevelType w:val="hybridMultilevel"/>
    <w:tmpl w:val="C264E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672BD"/>
    <w:multiLevelType w:val="hybridMultilevel"/>
    <w:tmpl w:val="3DAA2F28"/>
    <w:lvl w:ilvl="0" w:tplc="E8A6A7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D6D"/>
    <w:multiLevelType w:val="hybridMultilevel"/>
    <w:tmpl w:val="4D0E8E3A"/>
    <w:lvl w:ilvl="0" w:tplc="0A6ACEA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3246"/>
    <w:multiLevelType w:val="multilevel"/>
    <w:tmpl w:val="E9A4B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6440C2"/>
    <w:multiLevelType w:val="hybridMultilevel"/>
    <w:tmpl w:val="21DEBFB2"/>
    <w:lvl w:ilvl="0" w:tplc="E8A6A7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F0867"/>
    <w:multiLevelType w:val="hybridMultilevel"/>
    <w:tmpl w:val="F46A3BEA"/>
    <w:lvl w:ilvl="0" w:tplc="6966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A6A72A">
      <w:numFmt w:val="bullet"/>
      <w:lvlText w:val="-"/>
      <w:lvlJc w:val="left"/>
      <w:pPr>
        <w:ind w:left="840" w:hanging="420"/>
      </w:pPr>
      <w:rPr>
        <w:rFonts w:ascii="Calibri" w:eastAsiaTheme="minorEastAsia" w:hAnsi="Calibri" w:cs="Calibri" w:hint="default"/>
      </w:rPr>
    </w:lvl>
    <w:lvl w:ilvl="2" w:tplc="5AB2F55A">
      <w:start w:val="1"/>
      <w:numFmt w:val="lowerRoman"/>
      <w:lvlText w:val="%3.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863BB2"/>
    <w:multiLevelType w:val="hybridMultilevel"/>
    <w:tmpl w:val="AF18BA16"/>
    <w:lvl w:ilvl="0" w:tplc="581C9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6C6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B9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AA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687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82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4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8F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0F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12259F"/>
    <w:multiLevelType w:val="multilevel"/>
    <w:tmpl w:val="171CC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351985"/>
    <w:multiLevelType w:val="hybridMultilevel"/>
    <w:tmpl w:val="0A98EAFA"/>
    <w:lvl w:ilvl="0" w:tplc="BC7690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81FF0"/>
    <w:multiLevelType w:val="hybridMultilevel"/>
    <w:tmpl w:val="58D2E4FA"/>
    <w:lvl w:ilvl="0" w:tplc="17A42D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ACEA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08BE8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00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AE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AB0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ED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24CE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E61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62AF"/>
    <w:rsid w:val="00012A48"/>
    <w:rsid w:val="000150B6"/>
    <w:rsid w:val="0001746B"/>
    <w:rsid w:val="0002203F"/>
    <w:rsid w:val="00031203"/>
    <w:rsid w:val="00037B44"/>
    <w:rsid w:val="00044FE2"/>
    <w:rsid w:val="00046D66"/>
    <w:rsid w:val="00050767"/>
    <w:rsid w:val="00051F2E"/>
    <w:rsid w:val="00054C33"/>
    <w:rsid w:val="000567A2"/>
    <w:rsid w:val="00060985"/>
    <w:rsid w:val="000611B1"/>
    <w:rsid w:val="000638AE"/>
    <w:rsid w:val="00071317"/>
    <w:rsid w:val="00073B66"/>
    <w:rsid w:val="00075693"/>
    <w:rsid w:val="00084178"/>
    <w:rsid w:val="000950EF"/>
    <w:rsid w:val="00095E77"/>
    <w:rsid w:val="00096B89"/>
    <w:rsid w:val="000977AC"/>
    <w:rsid w:val="000A1A7F"/>
    <w:rsid w:val="000C5327"/>
    <w:rsid w:val="000E4515"/>
    <w:rsid w:val="000E7898"/>
    <w:rsid w:val="000F1BAF"/>
    <w:rsid w:val="000F7B53"/>
    <w:rsid w:val="000F7BAB"/>
    <w:rsid w:val="000F7D53"/>
    <w:rsid w:val="00102251"/>
    <w:rsid w:val="00102F70"/>
    <w:rsid w:val="0012077D"/>
    <w:rsid w:val="001215F6"/>
    <w:rsid w:val="00123678"/>
    <w:rsid w:val="001241F5"/>
    <w:rsid w:val="00131837"/>
    <w:rsid w:val="00133757"/>
    <w:rsid w:val="00135002"/>
    <w:rsid w:val="00135A34"/>
    <w:rsid w:val="001411A5"/>
    <w:rsid w:val="00141C19"/>
    <w:rsid w:val="00150AEB"/>
    <w:rsid w:val="001557E4"/>
    <w:rsid w:val="0015625F"/>
    <w:rsid w:val="00160E30"/>
    <w:rsid w:val="0016250C"/>
    <w:rsid w:val="00164BC7"/>
    <w:rsid w:val="00174187"/>
    <w:rsid w:val="001813B4"/>
    <w:rsid w:val="00184270"/>
    <w:rsid w:val="00186E50"/>
    <w:rsid w:val="00190A01"/>
    <w:rsid w:val="00192261"/>
    <w:rsid w:val="0019233F"/>
    <w:rsid w:val="00192818"/>
    <w:rsid w:val="00195A9C"/>
    <w:rsid w:val="00195AF2"/>
    <w:rsid w:val="00196AD8"/>
    <w:rsid w:val="0019742A"/>
    <w:rsid w:val="001A0584"/>
    <w:rsid w:val="001B1D8C"/>
    <w:rsid w:val="001B2F64"/>
    <w:rsid w:val="001C2CAD"/>
    <w:rsid w:val="001C7E90"/>
    <w:rsid w:val="001D2F47"/>
    <w:rsid w:val="001D5C81"/>
    <w:rsid w:val="001E3A40"/>
    <w:rsid w:val="001E3C78"/>
    <w:rsid w:val="001E56CF"/>
    <w:rsid w:val="001E65B3"/>
    <w:rsid w:val="001F0ECD"/>
    <w:rsid w:val="001F19BE"/>
    <w:rsid w:val="001F6435"/>
    <w:rsid w:val="001F6FBB"/>
    <w:rsid w:val="001F7115"/>
    <w:rsid w:val="002015EC"/>
    <w:rsid w:val="0020464F"/>
    <w:rsid w:val="002059A0"/>
    <w:rsid w:val="002074BD"/>
    <w:rsid w:val="0021296D"/>
    <w:rsid w:val="002164A0"/>
    <w:rsid w:val="00216576"/>
    <w:rsid w:val="002171BD"/>
    <w:rsid w:val="00220A29"/>
    <w:rsid w:val="00220C7F"/>
    <w:rsid w:val="002233B4"/>
    <w:rsid w:val="00226AE3"/>
    <w:rsid w:val="0024129C"/>
    <w:rsid w:val="002439C7"/>
    <w:rsid w:val="002520AD"/>
    <w:rsid w:val="00252232"/>
    <w:rsid w:val="00261A55"/>
    <w:rsid w:val="002666E7"/>
    <w:rsid w:val="002705DE"/>
    <w:rsid w:val="00276776"/>
    <w:rsid w:val="002769B7"/>
    <w:rsid w:val="002868BE"/>
    <w:rsid w:val="00291FA8"/>
    <w:rsid w:val="002A25E6"/>
    <w:rsid w:val="002B6103"/>
    <w:rsid w:val="002B7857"/>
    <w:rsid w:val="002C09CF"/>
    <w:rsid w:val="002C2CFB"/>
    <w:rsid w:val="002C3A58"/>
    <w:rsid w:val="002C75EC"/>
    <w:rsid w:val="002C7979"/>
    <w:rsid w:val="002C7B79"/>
    <w:rsid w:val="002D31E2"/>
    <w:rsid w:val="002D5C1D"/>
    <w:rsid w:val="002E19C2"/>
    <w:rsid w:val="002E432F"/>
    <w:rsid w:val="002E4CE8"/>
    <w:rsid w:val="002E7894"/>
    <w:rsid w:val="002E7ACC"/>
    <w:rsid w:val="002F0DF2"/>
    <w:rsid w:val="002F7EE3"/>
    <w:rsid w:val="003003A1"/>
    <w:rsid w:val="00302336"/>
    <w:rsid w:val="0030704F"/>
    <w:rsid w:val="00307F96"/>
    <w:rsid w:val="003103D7"/>
    <w:rsid w:val="00315750"/>
    <w:rsid w:val="00325A88"/>
    <w:rsid w:val="0032715A"/>
    <w:rsid w:val="00337892"/>
    <w:rsid w:val="00344B46"/>
    <w:rsid w:val="00346963"/>
    <w:rsid w:val="00350411"/>
    <w:rsid w:val="0035200D"/>
    <w:rsid w:val="00354A89"/>
    <w:rsid w:val="003615EB"/>
    <w:rsid w:val="00361A8F"/>
    <w:rsid w:val="003629BA"/>
    <w:rsid w:val="00380BE1"/>
    <w:rsid w:val="00381D6F"/>
    <w:rsid w:val="00395C88"/>
    <w:rsid w:val="003A1ECD"/>
    <w:rsid w:val="003A26F8"/>
    <w:rsid w:val="003A446C"/>
    <w:rsid w:val="003A472A"/>
    <w:rsid w:val="003B0138"/>
    <w:rsid w:val="003B1CC5"/>
    <w:rsid w:val="003B1E2A"/>
    <w:rsid w:val="003B5408"/>
    <w:rsid w:val="003C6217"/>
    <w:rsid w:val="003C62B6"/>
    <w:rsid w:val="003D1121"/>
    <w:rsid w:val="003D76A2"/>
    <w:rsid w:val="003E0FDE"/>
    <w:rsid w:val="003F0144"/>
    <w:rsid w:val="004004AB"/>
    <w:rsid w:val="00401894"/>
    <w:rsid w:val="004027B4"/>
    <w:rsid w:val="00403968"/>
    <w:rsid w:val="0040397A"/>
    <w:rsid w:val="0041225E"/>
    <w:rsid w:val="00412AA4"/>
    <w:rsid w:val="004217CD"/>
    <w:rsid w:val="00424EE2"/>
    <w:rsid w:val="0042629A"/>
    <w:rsid w:val="00431764"/>
    <w:rsid w:val="00433167"/>
    <w:rsid w:val="00437DF0"/>
    <w:rsid w:val="00452FC3"/>
    <w:rsid w:val="004548DA"/>
    <w:rsid w:val="00461E2A"/>
    <w:rsid w:val="00462016"/>
    <w:rsid w:val="0046712F"/>
    <w:rsid w:val="0048617B"/>
    <w:rsid w:val="00486F2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2C9"/>
    <w:rsid w:val="004D3A4D"/>
    <w:rsid w:val="004D7419"/>
    <w:rsid w:val="004D7B65"/>
    <w:rsid w:val="004E1013"/>
    <w:rsid w:val="004E5630"/>
    <w:rsid w:val="004F293D"/>
    <w:rsid w:val="004F2EDA"/>
    <w:rsid w:val="004F4F6C"/>
    <w:rsid w:val="004F53DC"/>
    <w:rsid w:val="004F68A8"/>
    <w:rsid w:val="00504E8E"/>
    <w:rsid w:val="005053C4"/>
    <w:rsid w:val="00507072"/>
    <w:rsid w:val="00513801"/>
    <w:rsid w:val="00517BB0"/>
    <w:rsid w:val="005202B9"/>
    <w:rsid w:val="00520FDF"/>
    <w:rsid w:val="00523F10"/>
    <w:rsid w:val="00524938"/>
    <w:rsid w:val="00526832"/>
    <w:rsid w:val="00530F3D"/>
    <w:rsid w:val="00531865"/>
    <w:rsid w:val="00535950"/>
    <w:rsid w:val="00542920"/>
    <w:rsid w:val="0054373A"/>
    <w:rsid w:val="0054492D"/>
    <w:rsid w:val="00547893"/>
    <w:rsid w:val="00550B4F"/>
    <w:rsid w:val="00551844"/>
    <w:rsid w:val="00556CAD"/>
    <w:rsid w:val="00557637"/>
    <w:rsid w:val="00557652"/>
    <w:rsid w:val="00560EBA"/>
    <w:rsid w:val="005616F2"/>
    <w:rsid w:val="00563017"/>
    <w:rsid w:val="0056377D"/>
    <w:rsid w:val="00564CC7"/>
    <w:rsid w:val="00567B56"/>
    <w:rsid w:val="005732DB"/>
    <w:rsid w:val="00580943"/>
    <w:rsid w:val="005826A5"/>
    <w:rsid w:val="00584E85"/>
    <w:rsid w:val="00591CAC"/>
    <w:rsid w:val="00595D41"/>
    <w:rsid w:val="005A4766"/>
    <w:rsid w:val="005B4676"/>
    <w:rsid w:val="005C0ED9"/>
    <w:rsid w:val="005D455F"/>
    <w:rsid w:val="005D74CC"/>
    <w:rsid w:val="005E3E7A"/>
    <w:rsid w:val="005E5513"/>
    <w:rsid w:val="005F0E4E"/>
    <w:rsid w:val="005F263B"/>
    <w:rsid w:val="005F4A79"/>
    <w:rsid w:val="005F670C"/>
    <w:rsid w:val="00604B98"/>
    <w:rsid w:val="006069D2"/>
    <w:rsid w:val="00607FEB"/>
    <w:rsid w:val="006127FB"/>
    <w:rsid w:val="0061687C"/>
    <w:rsid w:val="006236AE"/>
    <w:rsid w:val="00627E4F"/>
    <w:rsid w:val="0063328F"/>
    <w:rsid w:val="0063447C"/>
    <w:rsid w:val="00637CAA"/>
    <w:rsid w:val="006460F9"/>
    <w:rsid w:val="006529B8"/>
    <w:rsid w:val="00655D8E"/>
    <w:rsid w:val="006627E6"/>
    <w:rsid w:val="006644B1"/>
    <w:rsid w:val="0067035A"/>
    <w:rsid w:val="006749FD"/>
    <w:rsid w:val="0067539C"/>
    <w:rsid w:val="00676DA0"/>
    <w:rsid w:val="00685AFE"/>
    <w:rsid w:val="0069076C"/>
    <w:rsid w:val="00692185"/>
    <w:rsid w:val="00694204"/>
    <w:rsid w:val="006A3789"/>
    <w:rsid w:val="006A798C"/>
    <w:rsid w:val="006B0CB1"/>
    <w:rsid w:val="006B0D6C"/>
    <w:rsid w:val="006B1B72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4620"/>
    <w:rsid w:val="006E705C"/>
    <w:rsid w:val="006F0E19"/>
    <w:rsid w:val="006F7E95"/>
    <w:rsid w:val="0070124D"/>
    <w:rsid w:val="00702E70"/>
    <w:rsid w:val="00704752"/>
    <w:rsid w:val="00704B24"/>
    <w:rsid w:val="0072380D"/>
    <w:rsid w:val="007279ED"/>
    <w:rsid w:val="0073339C"/>
    <w:rsid w:val="00736B82"/>
    <w:rsid w:val="007370D6"/>
    <w:rsid w:val="00742CB6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19CC"/>
    <w:rsid w:val="007836DA"/>
    <w:rsid w:val="00785AE1"/>
    <w:rsid w:val="00792B23"/>
    <w:rsid w:val="00794AD8"/>
    <w:rsid w:val="007A04EC"/>
    <w:rsid w:val="007A18BB"/>
    <w:rsid w:val="007A2195"/>
    <w:rsid w:val="007A5C6B"/>
    <w:rsid w:val="007A63E6"/>
    <w:rsid w:val="007A6FA3"/>
    <w:rsid w:val="007B2A2C"/>
    <w:rsid w:val="007B2C5E"/>
    <w:rsid w:val="007B6109"/>
    <w:rsid w:val="007C6237"/>
    <w:rsid w:val="007C6EB2"/>
    <w:rsid w:val="007D0B49"/>
    <w:rsid w:val="007D0C21"/>
    <w:rsid w:val="007D47E7"/>
    <w:rsid w:val="007E2700"/>
    <w:rsid w:val="007E651D"/>
    <w:rsid w:val="007E75BB"/>
    <w:rsid w:val="007F051D"/>
    <w:rsid w:val="007F1465"/>
    <w:rsid w:val="007F4F0E"/>
    <w:rsid w:val="007F68D7"/>
    <w:rsid w:val="0080247A"/>
    <w:rsid w:val="00802574"/>
    <w:rsid w:val="00811694"/>
    <w:rsid w:val="00815A93"/>
    <w:rsid w:val="008233B3"/>
    <w:rsid w:val="00824DC4"/>
    <w:rsid w:val="00825367"/>
    <w:rsid w:val="00826592"/>
    <w:rsid w:val="00827937"/>
    <w:rsid w:val="008305FB"/>
    <w:rsid w:val="008334E3"/>
    <w:rsid w:val="00834ACE"/>
    <w:rsid w:val="00835133"/>
    <w:rsid w:val="008412AA"/>
    <w:rsid w:val="008438A7"/>
    <w:rsid w:val="00847585"/>
    <w:rsid w:val="008479A1"/>
    <w:rsid w:val="00856974"/>
    <w:rsid w:val="008713CD"/>
    <w:rsid w:val="00884671"/>
    <w:rsid w:val="008869A1"/>
    <w:rsid w:val="00890BCA"/>
    <w:rsid w:val="0089634F"/>
    <w:rsid w:val="0089722D"/>
    <w:rsid w:val="008B133F"/>
    <w:rsid w:val="008B1FB9"/>
    <w:rsid w:val="008B32F7"/>
    <w:rsid w:val="008C1044"/>
    <w:rsid w:val="008C2B95"/>
    <w:rsid w:val="008C5317"/>
    <w:rsid w:val="008C6CA1"/>
    <w:rsid w:val="008D0101"/>
    <w:rsid w:val="008D0ACF"/>
    <w:rsid w:val="008D0D87"/>
    <w:rsid w:val="008D2420"/>
    <w:rsid w:val="008D3D6F"/>
    <w:rsid w:val="008E0ABE"/>
    <w:rsid w:val="008E4757"/>
    <w:rsid w:val="008E5D94"/>
    <w:rsid w:val="008E7EFF"/>
    <w:rsid w:val="008F215B"/>
    <w:rsid w:val="008F3F97"/>
    <w:rsid w:val="008F4891"/>
    <w:rsid w:val="00900179"/>
    <w:rsid w:val="0090178D"/>
    <w:rsid w:val="00901A20"/>
    <w:rsid w:val="0090294B"/>
    <w:rsid w:val="0090467B"/>
    <w:rsid w:val="00905432"/>
    <w:rsid w:val="0091210D"/>
    <w:rsid w:val="009126E8"/>
    <w:rsid w:val="009156D9"/>
    <w:rsid w:val="00915730"/>
    <w:rsid w:val="00916A75"/>
    <w:rsid w:val="00917CF1"/>
    <w:rsid w:val="00931659"/>
    <w:rsid w:val="0093270C"/>
    <w:rsid w:val="009409B2"/>
    <w:rsid w:val="00944252"/>
    <w:rsid w:val="0094742E"/>
    <w:rsid w:val="00947F10"/>
    <w:rsid w:val="00950C87"/>
    <w:rsid w:val="00957149"/>
    <w:rsid w:val="00957FA5"/>
    <w:rsid w:val="00980122"/>
    <w:rsid w:val="009853F2"/>
    <w:rsid w:val="0098579A"/>
    <w:rsid w:val="00987CAA"/>
    <w:rsid w:val="0099389A"/>
    <w:rsid w:val="009A3D95"/>
    <w:rsid w:val="009B1112"/>
    <w:rsid w:val="009C2863"/>
    <w:rsid w:val="009C37D0"/>
    <w:rsid w:val="009D0A72"/>
    <w:rsid w:val="009E11F4"/>
    <w:rsid w:val="009E160F"/>
    <w:rsid w:val="009E3AE7"/>
    <w:rsid w:val="009E6FEE"/>
    <w:rsid w:val="009F12E0"/>
    <w:rsid w:val="009F1A60"/>
    <w:rsid w:val="009F4173"/>
    <w:rsid w:val="00A021F9"/>
    <w:rsid w:val="00A02371"/>
    <w:rsid w:val="00A0286E"/>
    <w:rsid w:val="00A07F28"/>
    <w:rsid w:val="00A11F8A"/>
    <w:rsid w:val="00A15A1E"/>
    <w:rsid w:val="00A1634F"/>
    <w:rsid w:val="00A2478D"/>
    <w:rsid w:val="00A327A3"/>
    <w:rsid w:val="00A32E5F"/>
    <w:rsid w:val="00A33100"/>
    <w:rsid w:val="00A34698"/>
    <w:rsid w:val="00A35CE6"/>
    <w:rsid w:val="00A413D4"/>
    <w:rsid w:val="00A42905"/>
    <w:rsid w:val="00A45338"/>
    <w:rsid w:val="00A45831"/>
    <w:rsid w:val="00A45B1F"/>
    <w:rsid w:val="00A469D5"/>
    <w:rsid w:val="00A54902"/>
    <w:rsid w:val="00A57156"/>
    <w:rsid w:val="00A57A22"/>
    <w:rsid w:val="00A67F96"/>
    <w:rsid w:val="00A7177B"/>
    <w:rsid w:val="00A74543"/>
    <w:rsid w:val="00A74C2C"/>
    <w:rsid w:val="00A778BB"/>
    <w:rsid w:val="00A80679"/>
    <w:rsid w:val="00A86F1F"/>
    <w:rsid w:val="00A94095"/>
    <w:rsid w:val="00A96AF2"/>
    <w:rsid w:val="00AA54AA"/>
    <w:rsid w:val="00AB13EF"/>
    <w:rsid w:val="00AC1879"/>
    <w:rsid w:val="00AC523D"/>
    <w:rsid w:val="00AC7E7B"/>
    <w:rsid w:val="00AD1710"/>
    <w:rsid w:val="00AE11B6"/>
    <w:rsid w:val="00AE6E56"/>
    <w:rsid w:val="00AF01BF"/>
    <w:rsid w:val="00AF1007"/>
    <w:rsid w:val="00AF235F"/>
    <w:rsid w:val="00AF5A36"/>
    <w:rsid w:val="00B00C43"/>
    <w:rsid w:val="00B01618"/>
    <w:rsid w:val="00B16FDC"/>
    <w:rsid w:val="00B24DB5"/>
    <w:rsid w:val="00B30D00"/>
    <w:rsid w:val="00B32E9C"/>
    <w:rsid w:val="00B33B27"/>
    <w:rsid w:val="00B34612"/>
    <w:rsid w:val="00B425BF"/>
    <w:rsid w:val="00B4669F"/>
    <w:rsid w:val="00B479D9"/>
    <w:rsid w:val="00B52DED"/>
    <w:rsid w:val="00B5686F"/>
    <w:rsid w:val="00B57771"/>
    <w:rsid w:val="00B5793F"/>
    <w:rsid w:val="00B6298D"/>
    <w:rsid w:val="00B644DC"/>
    <w:rsid w:val="00B72511"/>
    <w:rsid w:val="00B7281A"/>
    <w:rsid w:val="00B72F0F"/>
    <w:rsid w:val="00B74E4B"/>
    <w:rsid w:val="00B852AD"/>
    <w:rsid w:val="00BA3D4E"/>
    <w:rsid w:val="00BA7655"/>
    <w:rsid w:val="00BB3C54"/>
    <w:rsid w:val="00BB4A00"/>
    <w:rsid w:val="00BB566B"/>
    <w:rsid w:val="00BC34C5"/>
    <w:rsid w:val="00BC6217"/>
    <w:rsid w:val="00BC668F"/>
    <w:rsid w:val="00BC73D1"/>
    <w:rsid w:val="00BD73F6"/>
    <w:rsid w:val="00BE2462"/>
    <w:rsid w:val="00BE6274"/>
    <w:rsid w:val="00BF011D"/>
    <w:rsid w:val="00BF2091"/>
    <w:rsid w:val="00C12AD4"/>
    <w:rsid w:val="00C208C6"/>
    <w:rsid w:val="00C25237"/>
    <w:rsid w:val="00C2738C"/>
    <w:rsid w:val="00C305A2"/>
    <w:rsid w:val="00C32042"/>
    <w:rsid w:val="00C4545C"/>
    <w:rsid w:val="00C475F4"/>
    <w:rsid w:val="00C53DC2"/>
    <w:rsid w:val="00C55C26"/>
    <w:rsid w:val="00C61216"/>
    <w:rsid w:val="00C61787"/>
    <w:rsid w:val="00C62725"/>
    <w:rsid w:val="00C81B19"/>
    <w:rsid w:val="00C84DEA"/>
    <w:rsid w:val="00C86370"/>
    <w:rsid w:val="00C877BE"/>
    <w:rsid w:val="00C914EC"/>
    <w:rsid w:val="00CA0D0F"/>
    <w:rsid w:val="00CA419F"/>
    <w:rsid w:val="00CA5821"/>
    <w:rsid w:val="00CA5BF1"/>
    <w:rsid w:val="00CA6072"/>
    <w:rsid w:val="00CB084D"/>
    <w:rsid w:val="00CB219C"/>
    <w:rsid w:val="00CC2D84"/>
    <w:rsid w:val="00CC2F6D"/>
    <w:rsid w:val="00CC3631"/>
    <w:rsid w:val="00CD216E"/>
    <w:rsid w:val="00CD225B"/>
    <w:rsid w:val="00CD22C7"/>
    <w:rsid w:val="00CD3016"/>
    <w:rsid w:val="00CD4A05"/>
    <w:rsid w:val="00CD5D92"/>
    <w:rsid w:val="00CE0375"/>
    <w:rsid w:val="00CE3FC2"/>
    <w:rsid w:val="00D01504"/>
    <w:rsid w:val="00D022DB"/>
    <w:rsid w:val="00D079A8"/>
    <w:rsid w:val="00D07E68"/>
    <w:rsid w:val="00D13A7B"/>
    <w:rsid w:val="00D13DD9"/>
    <w:rsid w:val="00D209BE"/>
    <w:rsid w:val="00D21CDF"/>
    <w:rsid w:val="00D225AF"/>
    <w:rsid w:val="00D2683D"/>
    <w:rsid w:val="00D27363"/>
    <w:rsid w:val="00D30DE5"/>
    <w:rsid w:val="00D31A42"/>
    <w:rsid w:val="00D3227C"/>
    <w:rsid w:val="00D54B18"/>
    <w:rsid w:val="00D62013"/>
    <w:rsid w:val="00D64D29"/>
    <w:rsid w:val="00D64E2A"/>
    <w:rsid w:val="00D6581A"/>
    <w:rsid w:val="00D71670"/>
    <w:rsid w:val="00D769C5"/>
    <w:rsid w:val="00D83EF3"/>
    <w:rsid w:val="00D876BA"/>
    <w:rsid w:val="00D87CF5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5CD1"/>
    <w:rsid w:val="00E06669"/>
    <w:rsid w:val="00E15498"/>
    <w:rsid w:val="00E156D7"/>
    <w:rsid w:val="00E4012B"/>
    <w:rsid w:val="00E40DCF"/>
    <w:rsid w:val="00E41888"/>
    <w:rsid w:val="00E42468"/>
    <w:rsid w:val="00E43EEA"/>
    <w:rsid w:val="00E452D6"/>
    <w:rsid w:val="00E607C0"/>
    <w:rsid w:val="00E843F3"/>
    <w:rsid w:val="00E850B2"/>
    <w:rsid w:val="00E908B0"/>
    <w:rsid w:val="00E912A9"/>
    <w:rsid w:val="00E92616"/>
    <w:rsid w:val="00EA126E"/>
    <w:rsid w:val="00EA1978"/>
    <w:rsid w:val="00EA4A0F"/>
    <w:rsid w:val="00EA5438"/>
    <w:rsid w:val="00EA5EDD"/>
    <w:rsid w:val="00EB04C5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509E"/>
    <w:rsid w:val="00F0616A"/>
    <w:rsid w:val="00F1281C"/>
    <w:rsid w:val="00F151F5"/>
    <w:rsid w:val="00F16061"/>
    <w:rsid w:val="00F224DB"/>
    <w:rsid w:val="00F243EB"/>
    <w:rsid w:val="00F25C7B"/>
    <w:rsid w:val="00F27B76"/>
    <w:rsid w:val="00F34AE3"/>
    <w:rsid w:val="00F4439D"/>
    <w:rsid w:val="00F4580A"/>
    <w:rsid w:val="00F5068E"/>
    <w:rsid w:val="00F50DEA"/>
    <w:rsid w:val="00F52BD6"/>
    <w:rsid w:val="00F536A6"/>
    <w:rsid w:val="00F57027"/>
    <w:rsid w:val="00F60475"/>
    <w:rsid w:val="00F66888"/>
    <w:rsid w:val="00F672CC"/>
    <w:rsid w:val="00F731F4"/>
    <w:rsid w:val="00F74A63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iPriority w:val="99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F74A63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2D5C1D"/>
    <w:pPr>
      <w:tabs>
        <w:tab w:val="right" w:leader="dot" w:pos="10070"/>
      </w:tabs>
      <w:spacing w:after="100"/>
    </w:pPr>
  </w:style>
  <w:style w:type="character" w:styleId="Mention">
    <w:name w:val="Mention"/>
    <w:basedOn w:val="DefaultParagraphFont"/>
    <w:uiPriority w:val="99"/>
    <w:semiHidden/>
    <w:unhideWhenUsed/>
    <w:rsid w:val="00F74A63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F74A63"/>
    <w:pPr>
      <w:suppressAutoHyphens w:val="0"/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74A63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76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2034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613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991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246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458">
          <w:marLeft w:val="533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380">
          <w:marLeft w:val="1166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787">
          <w:marLeft w:val="1166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97">
          <w:marLeft w:val="533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826">
          <w:marLeft w:val="1166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129">
          <w:marLeft w:val="1166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503">
          <w:marLeft w:val="1166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6522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747">
          <w:marLeft w:val="0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619">
          <w:marLeft w:val="274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3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1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65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124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913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198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336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629">
          <w:marLeft w:val="180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231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78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86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833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59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970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7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177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876">
          <w:marLeft w:val="1166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18/11-18-1974-00-00fd-meeting-minutes-for-october-29-2018-teleconference.docx" TargetMode="External"/><Relationship Id="rId18" Type="http://schemas.openxmlformats.org/officeDocument/2006/relationships/hyperlink" Target="https://mentor.ieee.org/802.11/dcn/18/11-18-2058-00-00fd-fd-tig-closing-report-for-november-2018.ppt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18/11-18-1755-00-00fd-meeting-minutes-for-10092018-teleconference.docx" TargetMode="External"/><Relationship Id="rId17" Type="http://schemas.openxmlformats.org/officeDocument/2006/relationships/hyperlink" Target="https://mentor.ieee.org/802.11/dcn/18/11-18-2030-00-00fd-fd-tig-midweek-and-final-report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8/11-18-1941-01-00fd-fd-tig-summary-report-to-eht.pp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18/11-18-1685-00-00fd-fd-tig-meeting-minutes-for-september-2018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18/11-18-1743-02-00fd-fd-tig-november-2018-agenda.ppt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18/11-18-1743-01-00fd-fd-tig-november-2018-agenda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3868-8860-4228-BCED-F3A448E6F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2E659-2CF9-4E55-A99C-5017D84A8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F7A07-55C6-4ED5-9D07-6D7F8D281E3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93E519-50BD-4E01-AE69-6337ED6E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802.11-18-xxxx</vt:lpstr>
      <vt:lpstr>doc.: IEEE 802.11-17/1711r4</vt:lpstr>
    </vt:vector>
  </TitlesOfParts>
  <Company>Fraunhofer - Heinrich-Hertz-Institute</Company>
  <LinksUpToDate>false</LinksUpToDate>
  <CharactersWithSpaces>6058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802.11-18-xxxx</dc:title>
  <dc:subject>FD TIG March Meeting Minutes</dc:subject>
  <dc:creator>Kome Oteri</dc:creator>
  <cp:keywords>doc.: IEEE 802.11-18/XXXXr0</cp:keywords>
  <cp:lastModifiedBy>Oteri, Oghenekome</cp:lastModifiedBy>
  <cp:revision>2</cp:revision>
  <dcterms:created xsi:type="dcterms:W3CDTF">2018-11-28T00:29:00Z</dcterms:created>
  <dcterms:modified xsi:type="dcterms:W3CDTF">2018-11-28T00:29:00Z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ContentTypeId">
    <vt:lpwstr>0x01010068B519F59218FD4E88B58DE214C6B6C1</vt:lpwstr>
  </property>
</Properties>
</file>