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4CD18F3" w:rsidR="00A353D7" w:rsidRPr="00290873" w:rsidRDefault="00C01111" w:rsidP="002D4738">
            <w:pPr>
              <w:pStyle w:val="T2"/>
              <w:suppressAutoHyphens/>
              <w:spacing w:before="120" w:after="120"/>
              <w:ind w:left="0"/>
            </w:pPr>
            <w:r w:rsidRPr="00290873">
              <w:t>CIDs related</w:t>
            </w:r>
            <w:r w:rsidR="00290873">
              <w:t xml:space="preserve"> to</w:t>
            </w:r>
            <w:r w:rsidRPr="00290873">
              <w:t xml:space="preserve"> </w:t>
            </w:r>
            <w:r w:rsidR="00B756C2">
              <w:t xml:space="preserve">UORA </w:t>
            </w:r>
            <w:r w:rsidR="002D4738">
              <w:t>procedure</w:t>
            </w:r>
            <w:r w:rsidR="005A07F6">
              <w:t xml:space="preserve"> – part 2</w:t>
            </w:r>
          </w:p>
        </w:tc>
      </w:tr>
      <w:tr w:rsidR="00A353D7" w:rsidRPr="00CC2C3C" w14:paraId="5101EAE9" w14:textId="77777777" w:rsidTr="007836FF">
        <w:trPr>
          <w:trHeight w:val="269"/>
          <w:jc w:val="center"/>
        </w:trPr>
        <w:tc>
          <w:tcPr>
            <w:tcW w:w="9576" w:type="dxa"/>
            <w:gridSpan w:val="5"/>
            <w:vAlign w:val="center"/>
          </w:tcPr>
          <w:p w14:paraId="3704DF93" w14:textId="55DCF64A" w:rsidR="00A353D7" w:rsidRPr="00CC2C3C" w:rsidRDefault="00A353D7" w:rsidP="00627335">
            <w:pPr>
              <w:pStyle w:val="T2"/>
              <w:suppressAutoHyphens/>
              <w:spacing w:before="120" w:after="120"/>
              <w:ind w:left="0"/>
              <w:rPr>
                <w:b w:val="0"/>
                <w:sz w:val="20"/>
              </w:rPr>
            </w:pPr>
            <w:r w:rsidRPr="00CC2C3C">
              <w:rPr>
                <w:b w:val="0"/>
                <w:sz w:val="20"/>
              </w:rPr>
              <w:t>Date:</w:t>
            </w:r>
            <w:r w:rsidR="0076754E">
              <w:rPr>
                <w:b w:val="0"/>
                <w:sz w:val="20"/>
              </w:rPr>
              <w:t xml:space="preserve"> 201</w:t>
            </w:r>
            <w:r w:rsidR="009D7D98">
              <w:rPr>
                <w:b w:val="0"/>
                <w:sz w:val="20"/>
              </w:rPr>
              <w:t>8</w:t>
            </w:r>
            <w:r w:rsidR="00290873">
              <w:rPr>
                <w:b w:val="0"/>
                <w:sz w:val="20"/>
              </w:rPr>
              <w:t>-0</w:t>
            </w:r>
            <w:r w:rsidR="00627335">
              <w:rPr>
                <w:b w:val="0"/>
                <w:sz w:val="20"/>
              </w:rPr>
              <w:t>4</w:t>
            </w:r>
            <w:r w:rsidR="001937BB">
              <w:rPr>
                <w:b w:val="0"/>
                <w:sz w:val="20"/>
              </w:rPr>
              <w:t>-</w:t>
            </w:r>
            <w:r w:rsidR="00627335">
              <w:rPr>
                <w:b w:val="0"/>
                <w:sz w:val="20"/>
              </w:rPr>
              <w:t>19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139F8" w:rsidRPr="00CC2C3C" w14:paraId="796CDA5A" w14:textId="77777777" w:rsidTr="000D205C">
        <w:trPr>
          <w:jc w:val="center"/>
        </w:trPr>
        <w:tc>
          <w:tcPr>
            <w:tcW w:w="1705" w:type="dxa"/>
            <w:vAlign w:val="center"/>
          </w:tcPr>
          <w:p w14:paraId="1880133B" w14:textId="77777777" w:rsidR="005139F8" w:rsidRPr="000A26E7" w:rsidRDefault="005139F8" w:rsidP="000D205C">
            <w:pPr>
              <w:pStyle w:val="T2"/>
              <w:suppressAutoHyphens/>
              <w:spacing w:after="0"/>
              <w:ind w:left="0" w:right="0"/>
              <w:jc w:val="left"/>
              <w:rPr>
                <w:b w:val="0"/>
                <w:sz w:val="18"/>
                <w:szCs w:val="18"/>
                <w:lang w:eastAsia="ko-KR"/>
              </w:rPr>
            </w:pPr>
            <w:r>
              <w:rPr>
                <w:b w:val="0"/>
                <w:sz w:val="20"/>
              </w:rPr>
              <w:t>Patrice NEZOU</w:t>
            </w:r>
          </w:p>
        </w:tc>
        <w:tc>
          <w:tcPr>
            <w:tcW w:w="1695" w:type="dxa"/>
            <w:vAlign w:val="center"/>
          </w:tcPr>
          <w:p w14:paraId="046E758C" w14:textId="77777777" w:rsidR="005139F8" w:rsidRPr="000A26E7" w:rsidRDefault="005139F8" w:rsidP="000D205C">
            <w:pPr>
              <w:pStyle w:val="T2"/>
              <w:suppressAutoHyphens/>
              <w:spacing w:after="0"/>
              <w:ind w:left="0" w:right="0"/>
              <w:jc w:val="left"/>
              <w:rPr>
                <w:b w:val="0"/>
                <w:sz w:val="18"/>
                <w:szCs w:val="18"/>
                <w:lang w:eastAsia="ko-KR"/>
              </w:rPr>
            </w:pPr>
            <w:r>
              <w:rPr>
                <w:b w:val="0"/>
                <w:sz w:val="20"/>
              </w:rPr>
              <w:t xml:space="preserve">Canon </w:t>
            </w:r>
          </w:p>
        </w:tc>
        <w:tc>
          <w:tcPr>
            <w:tcW w:w="2175" w:type="dxa"/>
            <w:vAlign w:val="center"/>
          </w:tcPr>
          <w:p w14:paraId="1CA0330C" w14:textId="77777777" w:rsidR="005139F8" w:rsidRPr="000A26E7" w:rsidRDefault="005139F8" w:rsidP="000D205C">
            <w:pPr>
              <w:pStyle w:val="T2"/>
              <w:suppressAutoHyphens/>
              <w:spacing w:after="0"/>
              <w:ind w:left="0" w:right="0"/>
              <w:jc w:val="left"/>
              <w:rPr>
                <w:b w:val="0"/>
                <w:sz w:val="18"/>
                <w:szCs w:val="18"/>
                <w:lang w:eastAsia="ko-KR"/>
              </w:rPr>
            </w:pPr>
            <w:r>
              <w:rPr>
                <w:b w:val="0"/>
                <w:sz w:val="20"/>
              </w:rPr>
              <w:t>Rennes, France</w:t>
            </w:r>
          </w:p>
        </w:tc>
        <w:tc>
          <w:tcPr>
            <w:tcW w:w="1710" w:type="dxa"/>
            <w:vAlign w:val="center"/>
          </w:tcPr>
          <w:p w14:paraId="48D31183" w14:textId="77777777" w:rsidR="005139F8" w:rsidRPr="000A26E7" w:rsidRDefault="005139F8" w:rsidP="000D205C">
            <w:pPr>
              <w:pStyle w:val="T2"/>
              <w:suppressAutoHyphens/>
              <w:spacing w:after="0"/>
              <w:ind w:left="0" w:right="0"/>
              <w:jc w:val="left"/>
              <w:rPr>
                <w:b w:val="0"/>
                <w:sz w:val="18"/>
                <w:szCs w:val="18"/>
                <w:lang w:eastAsia="ko-KR"/>
              </w:rPr>
            </w:pPr>
          </w:p>
        </w:tc>
        <w:tc>
          <w:tcPr>
            <w:tcW w:w="2291" w:type="dxa"/>
            <w:vAlign w:val="center"/>
          </w:tcPr>
          <w:p w14:paraId="6453AEFC" w14:textId="77777777" w:rsidR="005139F8" w:rsidRPr="000A26E7" w:rsidRDefault="001F5DCA" w:rsidP="000D205C">
            <w:pPr>
              <w:pStyle w:val="T2"/>
              <w:suppressAutoHyphens/>
              <w:spacing w:after="0"/>
              <w:ind w:left="0" w:right="0"/>
              <w:jc w:val="left"/>
              <w:rPr>
                <w:b w:val="0"/>
                <w:sz w:val="16"/>
                <w:szCs w:val="18"/>
                <w:lang w:eastAsia="ko-KR"/>
              </w:rPr>
            </w:pPr>
            <w:hyperlink r:id="rId13" w:history="1">
              <w:r w:rsidR="005139F8">
                <w:rPr>
                  <w:rStyle w:val="Hyperlink"/>
                  <w:b w:val="0"/>
                  <w:sz w:val="16"/>
                </w:rPr>
                <w:t>patrice.nezou@crf.canon.fr</w:t>
              </w:r>
            </w:hyperlink>
            <w:r w:rsidR="005139F8">
              <w:rPr>
                <w:b w:val="0"/>
                <w:sz w:val="16"/>
              </w:rPr>
              <w:t xml:space="preserve"> </w:t>
            </w:r>
          </w:p>
        </w:tc>
      </w:tr>
      <w:tr w:rsidR="003243B7" w:rsidRPr="00CC2C3C" w14:paraId="596ED9DB" w14:textId="77777777" w:rsidTr="00257A35">
        <w:trPr>
          <w:jc w:val="center"/>
        </w:trPr>
        <w:tc>
          <w:tcPr>
            <w:tcW w:w="1705" w:type="dxa"/>
            <w:vAlign w:val="center"/>
          </w:tcPr>
          <w:p w14:paraId="008ECE2D" w14:textId="49C40385" w:rsidR="003243B7" w:rsidRPr="00CC2C3C" w:rsidRDefault="003243B7" w:rsidP="003243B7">
            <w:pPr>
              <w:pStyle w:val="T2"/>
              <w:suppressAutoHyphens/>
              <w:spacing w:after="0"/>
              <w:ind w:left="0" w:right="0"/>
              <w:jc w:val="left"/>
              <w:rPr>
                <w:b w:val="0"/>
                <w:sz w:val="20"/>
              </w:rPr>
            </w:pPr>
            <w:proofErr w:type="spellStart"/>
            <w:r>
              <w:rPr>
                <w:b w:val="0"/>
                <w:sz w:val="20"/>
              </w:rPr>
              <w:t>Stéphane</w:t>
            </w:r>
            <w:proofErr w:type="spellEnd"/>
            <w:r>
              <w:rPr>
                <w:b w:val="0"/>
                <w:sz w:val="20"/>
              </w:rPr>
              <w:t xml:space="preserve"> BARON</w:t>
            </w:r>
          </w:p>
        </w:tc>
        <w:tc>
          <w:tcPr>
            <w:tcW w:w="1695" w:type="dxa"/>
            <w:vAlign w:val="center"/>
          </w:tcPr>
          <w:p w14:paraId="018848BA" w14:textId="3474F46D" w:rsidR="003243B7" w:rsidRPr="00CC2C3C" w:rsidRDefault="003243B7" w:rsidP="003243B7">
            <w:pPr>
              <w:pStyle w:val="T2"/>
              <w:suppressAutoHyphens/>
              <w:spacing w:after="0"/>
              <w:ind w:left="0" w:right="0"/>
              <w:jc w:val="left"/>
              <w:rPr>
                <w:b w:val="0"/>
                <w:sz w:val="20"/>
              </w:rPr>
            </w:pPr>
            <w:r>
              <w:rPr>
                <w:b w:val="0"/>
                <w:sz w:val="20"/>
              </w:rPr>
              <w:t xml:space="preserve">Canon </w:t>
            </w:r>
          </w:p>
        </w:tc>
        <w:tc>
          <w:tcPr>
            <w:tcW w:w="2175" w:type="dxa"/>
            <w:vAlign w:val="center"/>
          </w:tcPr>
          <w:p w14:paraId="0795BABC" w14:textId="05D1BD43" w:rsidR="003243B7" w:rsidRPr="00CC2C3C" w:rsidRDefault="003243B7" w:rsidP="003243B7">
            <w:pPr>
              <w:pStyle w:val="T2"/>
              <w:suppressAutoHyphens/>
              <w:spacing w:after="0"/>
              <w:ind w:left="0" w:right="0"/>
              <w:jc w:val="left"/>
              <w:rPr>
                <w:b w:val="0"/>
                <w:sz w:val="20"/>
              </w:rPr>
            </w:pPr>
            <w:r>
              <w:rPr>
                <w:b w:val="0"/>
                <w:sz w:val="20"/>
              </w:rPr>
              <w:t>Rennes, France</w:t>
            </w:r>
          </w:p>
        </w:tc>
        <w:tc>
          <w:tcPr>
            <w:tcW w:w="1710" w:type="dxa"/>
            <w:vAlign w:val="center"/>
          </w:tcPr>
          <w:p w14:paraId="16296257" w14:textId="49A2B7C0" w:rsidR="003243B7" w:rsidRPr="00CC2C3C" w:rsidRDefault="003243B7" w:rsidP="003243B7">
            <w:pPr>
              <w:pStyle w:val="T2"/>
              <w:suppressAutoHyphens/>
              <w:spacing w:after="0"/>
              <w:ind w:left="0" w:right="0"/>
              <w:jc w:val="left"/>
              <w:rPr>
                <w:b w:val="0"/>
                <w:sz w:val="20"/>
              </w:rPr>
            </w:pPr>
          </w:p>
        </w:tc>
        <w:tc>
          <w:tcPr>
            <w:tcW w:w="2291" w:type="dxa"/>
            <w:vAlign w:val="center"/>
          </w:tcPr>
          <w:p w14:paraId="4CAE653E" w14:textId="3FD2D02D" w:rsidR="003243B7" w:rsidRPr="000A26E7" w:rsidRDefault="001F5DCA" w:rsidP="003243B7">
            <w:pPr>
              <w:pStyle w:val="T2"/>
              <w:suppressAutoHyphens/>
              <w:spacing w:after="0"/>
              <w:ind w:left="0" w:right="0"/>
              <w:jc w:val="left"/>
              <w:rPr>
                <w:b w:val="0"/>
                <w:sz w:val="16"/>
              </w:rPr>
            </w:pPr>
            <w:hyperlink r:id="rId14" w:history="1">
              <w:r w:rsidR="003243B7">
                <w:rPr>
                  <w:rStyle w:val="Hyperlink"/>
                  <w:b w:val="0"/>
                  <w:sz w:val="16"/>
                </w:rPr>
                <w:t>stephane.baron@crf.canon.fr</w:t>
              </w:r>
            </w:hyperlink>
            <w:r w:rsidR="003243B7">
              <w:t xml:space="preserve"> </w:t>
            </w:r>
          </w:p>
        </w:tc>
      </w:tr>
      <w:tr w:rsidR="003243B7" w:rsidRPr="00CC2C3C" w14:paraId="7B454511" w14:textId="77777777" w:rsidTr="00257A35">
        <w:trPr>
          <w:jc w:val="center"/>
        </w:trPr>
        <w:tc>
          <w:tcPr>
            <w:tcW w:w="1705" w:type="dxa"/>
            <w:vAlign w:val="center"/>
          </w:tcPr>
          <w:p w14:paraId="72E4C5DE" w14:textId="48BAF7EA" w:rsidR="003243B7" w:rsidRPr="000A26E7" w:rsidRDefault="003243B7" w:rsidP="003243B7">
            <w:pPr>
              <w:pStyle w:val="T2"/>
              <w:suppressAutoHyphens/>
              <w:spacing w:after="0"/>
              <w:ind w:left="0" w:right="0"/>
              <w:jc w:val="left"/>
              <w:rPr>
                <w:b w:val="0"/>
                <w:sz w:val="18"/>
                <w:szCs w:val="18"/>
                <w:lang w:eastAsia="ko-KR"/>
              </w:rPr>
            </w:pPr>
            <w:r>
              <w:rPr>
                <w:b w:val="0"/>
                <w:sz w:val="20"/>
              </w:rPr>
              <w:t>Pascal VIGER</w:t>
            </w:r>
          </w:p>
        </w:tc>
        <w:tc>
          <w:tcPr>
            <w:tcW w:w="1695" w:type="dxa"/>
            <w:vAlign w:val="center"/>
          </w:tcPr>
          <w:p w14:paraId="4D87BD59" w14:textId="024D8078" w:rsidR="003243B7" w:rsidRDefault="003243B7" w:rsidP="003243B7">
            <w:pPr>
              <w:pStyle w:val="T2"/>
              <w:suppressAutoHyphens/>
              <w:spacing w:after="0"/>
              <w:ind w:left="0" w:right="0"/>
              <w:jc w:val="left"/>
              <w:rPr>
                <w:b w:val="0"/>
                <w:sz w:val="18"/>
                <w:szCs w:val="18"/>
                <w:lang w:eastAsia="ko-KR"/>
              </w:rPr>
            </w:pPr>
            <w:r>
              <w:rPr>
                <w:b w:val="0"/>
                <w:sz w:val="20"/>
              </w:rPr>
              <w:t xml:space="preserve">Canon </w:t>
            </w:r>
          </w:p>
        </w:tc>
        <w:tc>
          <w:tcPr>
            <w:tcW w:w="2175" w:type="dxa"/>
            <w:vAlign w:val="center"/>
          </w:tcPr>
          <w:p w14:paraId="721224CA" w14:textId="7246245A" w:rsidR="003243B7" w:rsidRPr="000A26E7" w:rsidRDefault="003243B7" w:rsidP="003243B7">
            <w:pPr>
              <w:pStyle w:val="T2"/>
              <w:suppressAutoHyphens/>
              <w:spacing w:after="0"/>
              <w:ind w:left="0" w:right="0"/>
              <w:jc w:val="left"/>
              <w:rPr>
                <w:b w:val="0"/>
                <w:sz w:val="18"/>
                <w:szCs w:val="18"/>
                <w:lang w:eastAsia="ko-KR"/>
              </w:rPr>
            </w:pPr>
            <w:r>
              <w:rPr>
                <w:b w:val="0"/>
                <w:sz w:val="20"/>
              </w:rPr>
              <w:t>Rennes, France</w:t>
            </w:r>
          </w:p>
        </w:tc>
        <w:tc>
          <w:tcPr>
            <w:tcW w:w="1710" w:type="dxa"/>
            <w:vAlign w:val="center"/>
          </w:tcPr>
          <w:p w14:paraId="3D1A46B4" w14:textId="21BBC466" w:rsidR="003243B7" w:rsidRPr="00BF7A21" w:rsidRDefault="003243B7" w:rsidP="003243B7">
            <w:pPr>
              <w:pStyle w:val="T2"/>
              <w:suppressAutoHyphens/>
              <w:spacing w:after="0"/>
              <w:ind w:left="0" w:right="0"/>
              <w:jc w:val="left"/>
              <w:rPr>
                <w:b w:val="0"/>
                <w:sz w:val="18"/>
                <w:szCs w:val="18"/>
                <w:lang w:eastAsia="ko-KR"/>
              </w:rPr>
            </w:pPr>
          </w:p>
        </w:tc>
        <w:tc>
          <w:tcPr>
            <w:tcW w:w="2291" w:type="dxa"/>
            <w:vAlign w:val="center"/>
          </w:tcPr>
          <w:p w14:paraId="341741D5" w14:textId="3EC8BCA5" w:rsidR="003243B7" w:rsidRPr="00BF7A21" w:rsidRDefault="001F5DCA" w:rsidP="003243B7">
            <w:pPr>
              <w:pStyle w:val="T2"/>
              <w:suppressAutoHyphens/>
              <w:spacing w:after="0"/>
              <w:ind w:left="0" w:right="0"/>
              <w:jc w:val="left"/>
              <w:rPr>
                <w:b w:val="0"/>
                <w:sz w:val="16"/>
                <w:szCs w:val="18"/>
                <w:lang w:eastAsia="ko-KR"/>
              </w:rPr>
            </w:pPr>
            <w:hyperlink r:id="rId15" w:history="1">
              <w:r w:rsidR="003243B7">
                <w:rPr>
                  <w:rStyle w:val="Hyperlink"/>
                  <w:b w:val="0"/>
                  <w:sz w:val="16"/>
                </w:rPr>
                <w:t>pascal.viger@crf.canon.fr</w:t>
              </w:r>
            </w:hyperlink>
            <w:r w:rsidR="003243B7">
              <w:rPr>
                <w:b w:val="0"/>
                <w:sz w:val="16"/>
              </w:rPr>
              <w:t xml:space="preserve"> </w:t>
            </w:r>
          </w:p>
        </w:tc>
      </w:tr>
      <w:tr w:rsidR="00504102" w:rsidRPr="00CC2C3C" w14:paraId="04AC7DF5" w14:textId="77777777" w:rsidTr="00257A35">
        <w:trPr>
          <w:jc w:val="center"/>
        </w:trPr>
        <w:tc>
          <w:tcPr>
            <w:tcW w:w="1705" w:type="dxa"/>
            <w:vAlign w:val="center"/>
          </w:tcPr>
          <w:p w14:paraId="4C1A8C41" w14:textId="18D663BD" w:rsidR="00504102" w:rsidRDefault="00504102" w:rsidP="003243B7">
            <w:pPr>
              <w:pStyle w:val="T2"/>
              <w:suppressAutoHyphens/>
              <w:spacing w:after="0"/>
              <w:ind w:left="0" w:right="0"/>
              <w:jc w:val="left"/>
              <w:rPr>
                <w:b w:val="0"/>
                <w:sz w:val="20"/>
              </w:rPr>
            </w:pPr>
            <w:r>
              <w:rPr>
                <w:b w:val="0"/>
                <w:sz w:val="20"/>
              </w:rPr>
              <w:t>Julien SEVIN</w:t>
            </w:r>
          </w:p>
        </w:tc>
        <w:tc>
          <w:tcPr>
            <w:tcW w:w="1695" w:type="dxa"/>
            <w:vAlign w:val="center"/>
          </w:tcPr>
          <w:p w14:paraId="31837DB8" w14:textId="73BCFC62" w:rsidR="00504102" w:rsidRDefault="00504102" w:rsidP="003243B7">
            <w:pPr>
              <w:pStyle w:val="T2"/>
              <w:suppressAutoHyphens/>
              <w:spacing w:after="0"/>
              <w:ind w:left="0" w:right="0"/>
              <w:jc w:val="left"/>
              <w:rPr>
                <w:b w:val="0"/>
                <w:sz w:val="20"/>
              </w:rPr>
            </w:pPr>
            <w:r>
              <w:rPr>
                <w:b w:val="0"/>
                <w:sz w:val="20"/>
              </w:rPr>
              <w:t>Canon</w:t>
            </w:r>
          </w:p>
        </w:tc>
        <w:tc>
          <w:tcPr>
            <w:tcW w:w="2175" w:type="dxa"/>
            <w:vAlign w:val="center"/>
          </w:tcPr>
          <w:p w14:paraId="1C7AC919" w14:textId="342B3AAE" w:rsidR="00504102" w:rsidRDefault="00504102" w:rsidP="003243B7">
            <w:pPr>
              <w:pStyle w:val="T2"/>
              <w:suppressAutoHyphens/>
              <w:spacing w:after="0"/>
              <w:ind w:left="0" w:right="0"/>
              <w:jc w:val="left"/>
              <w:rPr>
                <w:b w:val="0"/>
                <w:sz w:val="20"/>
              </w:rPr>
            </w:pPr>
            <w:r>
              <w:rPr>
                <w:b w:val="0"/>
                <w:sz w:val="20"/>
              </w:rPr>
              <w:t>Rennes, France</w:t>
            </w:r>
          </w:p>
        </w:tc>
        <w:tc>
          <w:tcPr>
            <w:tcW w:w="1710" w:type="dxa"/>
            <w:vAlign w:val="center"/>
          </w:tcPr>
          <w:p w14:paraId="2D8181F9" w14:textId="77777777" w:rsidR="00504102" w:rsidRPr="00BF7A21" w:rsidRDefault="00504102" w:rsidP="003243B7">
            <w:pPr>
              <w:pStyle w:val="T2"/>
              <w:suppressAutoHyphens/>
              <w:spacing w:after="0"/>
              <w:ind w:left="0" w:right="0"/>
              <w:jc w:val="left"/>
              <w:rPr>
                <w:b w:val="0"/>
                <w:sz w:val="18"/>
                <w:szCs w:val="18"/>
                <w:lang w:eastAsia="ko-KR"/>
              </w:rPr>
            </w:pPr>
          </w:p>
        </w:tc>
        <w:tc>
          <w:tcPr>
            <w:tcW w:w="2291" w:type="dxa"/>
            <w:vAlign w:val="center"/>
          </w:tcPr>
          <w:p w14:paraId="5C6408A5" w14:textId="6F0A9D73" w:rsidR="00504102" w:rsidRDefault="00504102" w:rsidP="003243B7">
            <w:pPr>
              <w:pStyle w:val="T2"/>
              <w:suppressAutoHyphens/>
              <w:spacing w:after="0"/>
              <w:ind w:left="0" w:right="0"/>
              <w:jc w:val="left"/>
            </w:pPr>
            <w:r w:rsidRPr="00F9322A">
              <w:rPr>
                <w:rStyle w:val="Hyperlink"/>
                <w:b w:val="0"/>
                <w:sz w:val="16"/>
              </w:rPr>
              <w:t>julien.sevin@crf.canon.fr</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C746DDE" w14:textId="3E1EFB1C" w:rsidR="00040C75" w:rsidRPr="00040C75" w:rsidRDefault="00040C75" w:rsidP="00040C75">
      <w:pPr>
        <w:spacing w:after="120" w:line="240" w:lineRule="auto"/>
        <w:rPr>
          <w:rFonts w:ascii="Times New Roman" w:eastAsia="Malgun Gothic" w:hAnsi="Times New Roman" w:cs="Times New Roman"/>
          <w:sz w:val="20"/>
          <w:szCs w:val="20"/>
          <w:lang w:val="en-GB"/>
        </w:rPr>
      </w:pPr>
      <w:r w:rsidRPr="00040C75">
        <w:rPr>
          <w:rFonts w:ascii="Times New Roman" w:eastAsia="Malgun Gothic" w:hAnsi="Times New Roman" w:cs="Times New Roman"/>
          <w:sz w:val="20"/>
          <w:szCs w:val="20"/>
          <w:lang w:val="en-GB"/>
        </w:rPr>
        <w:t xml:space="preserve">Comment resolution with proposed changes to </w:t>
      </w:r>
      <w:proofErr w:type="spellStart"/>
      <w:r w:rsidRPr="00040C75">
        <w:rPr>
          <w:rFonts w:ascii="Times New Roman" w:eastAsia="Malgun Gothic" w:hAnsi="Times New Roman" w:cs="Times New Roman"/>
          <w:sz w:val="20"/>
          <w:szCs w:val="20"/>
          <w:lang w:val="en-GB"/>
        </w:rPr>
        <w:t>TGax</w:t>
      </w:r>
      <w:proofErr w:type="spellEnd"/>
      <w:r w:rsidRPr="00040C75">
        <w:rPr>
          <w:rFonts w:ascii="Times New Roman" w:eastAsia="Malgun Gothic" w:hAnsi="Times New Roman" w:cs="Times New Roman"/>
          <w:sz w:val="20"/>
          <w:szCs w:val="20"/>
          <w:lang w:val="en-GB"/>
        </w:rPr>
        <w:t xml:space="preserve"> D2.</w:t>
      </w:r>
      <w:r w:rsidR="00995F55">
        <w:rPr>
          <w:rFonts w:ascii="Times New Roman" w:eastAsia="Malgun Gothic" w:hAnsi="Times New Roman" w:cs="Times New Roman"/>
          <w:sz w:val="20"/>
          <w:szCs w:val="20"/>
          <w:lang w:val="en-GB"/>
        </w:rPr>
        <w:t>3</w:t>
      </w:r>
      <w:r w:rsidRPr="00040C75">
        <w:rPr>
          <w:rFonts w:ascii="Times New Roman" w:eastAsia="Malgun Gothic" w:hAnsi="Times New Roman" w:cs="Times New Roman"/>
          <w:sz w:val="20"/>
          <w:szCs w:val="20"/>
          <w:lang w:val="en-GB"/>
        </w:rPr>
        <w:t xml:space="preserve"> for CIDs from the WG LB for </w:t>
      </w:r>
      <w:proofErr w:type="spellStart"/>
      <w:r w:rsidRPr="00040C75">
        <w:rPr>
          <w:rFonts w:ascii="Times New Roman" w:eastAsia="Malgun Gothic" w:hAnsi="Times New Roman" w:cs="Times New Roman"/>
          <w:sz w:val="20"/>
          <w:szCs w:val="20"/>
          <w:lang w:val="en-GB"/>
        </w:rPr>
        <w:t>TGax</w:t>
      </w:r>
      <w:proofErr w:type="spellEnd"/>
      <w:r w:rsidRPr="00040C75">
        <w:rPr>
          <w:rFonts w:ascii="Times New Roman" w:eastAsia="Malgun Gothic" w:hAnsi="Times New Roman" w:cs="Times New Roman"/>
          <w:sz w:val="20"/>
          <w:szCs w:val="20"/>
          <w:lang w:val="en-GB"/>
        </w:rPr>
        <w:t xml:space="preserve"> related to </w:t>
      </w:r>
      <w:r w:rsidR="00B756C2">
        <w:rPr>
          <w:rFonts w:ascii="Times New Roman" w:eastAsia="Malgun Gothic" w:hAnsi="Times New Roman" w:cs="Times New Roman"/>
          <w:sz w:val="20"/>
          <w:szCs w:val="20"/>
          <w:lang w:val="en-GB"/>
        </w:rPr>
        <w:t xml:space="preserve">UORA </w:t>
      </w:r>
      <w:r w:rsidR="00122B76">
        <w:rPr>
          <w:rFonts w:ascii="Times New Roman" w:eastAsia="Malgun Gothic" w:hAnsi="Times New Roman" w:cs="Times New Roman"/>
          <w:sz w:val="20"/>
          <w:szCs w:val="20"/>
          <w:lang w:val="en-GB"/>
        </w:rPr>
        <w:t>procedure</w:t>
      </w:r>
      <w:r w:rsidR="001557AA">
        <w:rPr>
          <w:rFonts w:ascii="Times New Roman" w:eastAsia="Malgun Gothic" w:hAnsi="Times New Roman" w:cs="Times New Roman"/>
          <w:sz w:val="20"/>
          <w:szCs w:val="20"/>
          <w:lang w:val="en-GB"/>
        </w:rPr>
        <w:t xml:space="preserve"> (</w:t>
      </w:r>
      <w:proofErr w:type="spellStart"/>
      <w:r w:rsidR="001557AA">
        <w:rPr>
          <w:rFonts w:ascii="Times New Roman" w:eastAsia="Malgun Gothic" w:hAnsi="Times New Roman" w:cs="Times New Roman"/>
          <w:sz w:val="20"/>
          <w:szCs w:val="20"/>
          <w:lang w:val="en-GB"/>
        </w:rPr>
        <w:t>subclause</w:t>
      </w:r>
      <w:proofErr w:type="spellEnd"/>
      <w:r w:rsidR="001557AA">
        <w:rPr>
          <w:rFonts w:ascii="Times New Roman" w:eastAsia="Malgun Gothic" w:hAnsi="Times New Roman" w:cs="Times New Roman"/>
          <w:sz w:val="20"/>
          <w:szCs w:val="20"/>
          <w:lang w:val="en-GB"/>
        </w:rPr>
        <w:t xml:space="preserve"> 27.5.5)</w:t>
      </w:r>
      <w:r w:rsidRPr="00040C75">
        <w:rPr>
          <w:rFonts w:ascii="Times New Roman" w:eastAsia="Malgun Gothic" w:hAnsi="Times New Roman" w:cs="Times New Roman"/>
          <w:sz w:val="20"/>
          <w:szCs w:val="20"/>
          <w:lang w:val="en-GB"/>
        </w:rPr>
        <w:t xml:space="preserve">. </w:t>
      </w:r>
    </w:p>
    <w:p w14:paraId="3C93C203" w14:textId="1FA5B1AC" w:rsidR="00040C75" w:rsidRPr="00040C75" w:rsidRDefault="00040C75" w:rsidP="00040C75">
      <w:pPr>
        <w:spacing w:after="120" w:line="240" w:lineRule="auto"/>
        <w:rPr>
          <w:rFonts w:ascii="Times New Roman" w:eastAsia="Malgun Gothic" w:hAnsi="Times New Roman" w:cs="Times New Roman"/>
          <w:sz w:val="20"/>
          <w:szCs w:val="20"/>
          <w:lang w:val="en-GB"/>
        </w:rPr>
      </w:pPr>
      <w:r w:rsidRPr="00040C75">
        <w:rPr>
          <w:rFonts w:ascii="Times New Roman" w:eastAsia="Malgun Gothic" w:hAnsi="Times New Roman" w:cs="Times New Roman"/>
          <w:sz w:val="20"/>
          <w:szCs w:val="20"/>
          <w:lang w:val="en-GB"/>
        </w:rPr>
        <w:t xml:space="preserve">The </w:t>
      </w:r>
      <w:r w:rsidR="003548EE">
        <w:rPr>
          <w:rFonts w:ascii="Times New Roman" w:eastAsia="Malgun Gothic" w:hAnsi="Times New Roman" w:cs="Times New Roman"/>
          <w:sz w:val="20"/>
          <w:szCs w:val="20"/>
          <w:lang w:val="en-GB"/>
        </w:rPr>
        <w:t xml:space="preserve">resolved </w:t>
      </w:r>
      <w:r w:rsidRPr="00040C75">
        <w:rPr>
          <w:rFonts w:ascii="Times New Roman" w:eastAsia="Malgun Gothic" w:hAnsi="Times New Roman" w:cs="Times New Roman"/>
          <w:sz w:val="20"/>
          <w:szCs w:val="20"/>
          <w:lang w:val="en-GB"/>
        </w:rPr>
        <w:t xml:space="preserve">CID list is: </w:t>
      </w:r>
      <w:r w:rsidR="003548EE">
        <w:rPr>
          <w:rFonts w:ascii="Times New Roman" w:eastAsia="Malgun Gothic" w:hAnsi="Times New Roman" w:cs="Times New Roman"/>
          <w:sz w:val="20"/>
          <w:szCs w:val="20"/>
          <w:lang w:val="en-GB"/>
        </w:rPr>
        <w:t xml:space="preserve">13096, 13098, 13652, 13762, 14138, 14139, 14140, </w:t>
      </w:r>
      <w:r w:rsidR="0070062D">
        <w:rPr>
          <w:rFonts w:ascii="Times New Roman" w:eastAsia="Malgun Gothic" w:hAnsi="Times New Roman" w:cs="Times New Roman"/>
          <w:sz w:val="20"/>
          <w:szCs w:val="20"/>
          <w:lang w:val="en-GB"/>
        </w:rPr>
        <w:t>14142</w:t>
      </w:r>
      <w:r w:rsidR="003548EE">
        <w:rPr>
          <w:rFonts w:ascii="Times New Roman" w:eastAsia="Malgun Gothic" w:hAnsi="Times New Roman" w:cs="Times New Roman"/>
          <w:sz w:val="20"/>
          <w:szCs w:val="20"/>
          <w:lang w:val="en-GB"/>
        </w:rPr>
        <w:t>,</w:t>
      </w:r>
      <w:r w:rsidR="0070062D">
        <w:rPr>
          <w:rFonts w:ascii="Times New Roman" w:eastAsia="Malgun Gothic" w:hAnsi="Times New Roman" w:cs="Times New Roman"/>
          <w:sz w:val="20"/>
          <w:szCs w:val="20"/>
          <w:lang w:val="en-GB"/>
        </w:rPr>
        <w:t xml:space="preserve"> 14209, </w:t>
      </w:r>
      <w:proofErr w:type="gramStart"/>
      <w:r w:rsidR="003548EE">
        <w:rPr>
          <w:rFonts w:ascii="Times New Roman" w:eastAsia="Malgun Gothic" w:hAnsi="Times New Roman" w:cs="Times New Roman"/>
          <w:sz w:val="20"/>
          <w:szCs w:val="20"/>
          <w:lang w:val="en-GB"/>
        </w:rPr>
        <w:t>14211</w:t>
      </w:r>
      <w:proofErr w:type="gramEnd"/>
      <w:r w:rsidR="0070062D">
        <w:rPr>
          <w:rFonts w:ascii="Times New Roman" w:eastAsia="Malgun Gothic" w:hAnsi="Times New Roman" w:cs="Times New Roman"/>
          <w:sz w:val="20"/>
          <w:szCs w:val="20"/>
          <w:lang w:val="en-GB"/>
        </w:rPr>
        <w:t>.</w:t>
      </w:r>
    </w:p>
    <w:p w14:paraId="463592B4" w14:textId="4AAA3482" w:rsidR="00FB4062" w:rsidRPr="00040C75" w:rsidRDefault="00FB4062" w:rsidP="00040C75">
      <w:pPr>
        <w:spacing w:after="120" w:line="240" w:lineRule="auto"/>
        <w:rPr>
          <w:rFonts w:ascii="Times New Roman" w:eastAsia="Malgun Gothic" w:hAnsi="Times New Roman" w:cs="Times New Roman"/>
          <w:sz w:val="20"/>
          <w:szCs w:val="20"/>
          <w:lang w:val="en-GB"/>
        </w:rPr>
      </w:pPr>
    </w:p>
    <w:p w14:paraId="31E7A641" w14:textId="6AA1DEA5" w:rsidR="00040C75" w:rsidRPr="00040C75" w:rsidRDefault="00040C75" w:rsidP="00040C75">
      <w:pPr>
        <w:spacing w:after="120" w:line="240" w:lineRule="auto"/>
        <w:rPr>
          <w:rFonts w:ascii="Times New Roman" w:eastAsia="Malgun Gothic" w:hAnsi="Times New Roman" w:cs="Times New Roman"/>
          <w:sz w:val="20"/>
          <w:szCs w:val="20"/>
          <w:lang w:val="en-GB"/>
        </w:rPr>
      </w:pPr>
      <w:r w:rsidRPr="00040C75">
        <w:rPr>
          <w:rFonts w:ascii="Times New Roman" w:eastAsia="Malgun Gothic" w:hAnsi="Times New Roman" w:cs="Times New Roman"/>
          <w:sz w:val="20"/>
          <w:szCs w:val="20"/>
          <w:lang w:val="en-GB"/>
        </w:rPr>
        <w:t xml:space="preserve">The proposed changes on this document are based on </w:t>
      </w:r>
      <w:proofErr w:type="spellStart"/>
      <w:r w:rsidRPr="00040C75">
        <w:rPr>
          <w:rFonts w:ascii="Times New Roman" w:eastAsia="Malgun Gothic" w:hAnsi="Times New Roman" w:cs="Times New Roman"/>
          <w:sz w:val="20"/>
          <w:szCs w:val="20"/>
          <w:lang w:val="en-GB"/>
        </w:rPr>
        <w:t>TGax</w:t>
      </w:r>
      <w:proofErr w:type="spellEnd"/>
      <w:r w:rsidRPr="00040C75">
        <w:rPr>
          <w:rFonts w:ascii="Times New Roman" w:eastAsia="Malgun Gothic" w:hAnsi="Times New Roman" w:cs="Times New Roman"/>
          <w:sz w:val="20"/>
          <w:szCs w:val="20"/>
          <w:lang w:val="en-GB"/>
        </w:rPr>
        <w:t xml:space="preserve"> Draft </w:t>
      </w:r>
      <w:r w:rsidRPr="00040C75">
        <w:rPr>
          <w:rFonts w:ascii="Times New Roman" w:eastAsia="SimSun" w:hAnsi="Times New Roman" w:cs="Times New Roman"/>
          <w:sz w:val="20"/>
          <w:szCs w:val="20"/>
          <w:lang w:val="en-GB" w:eastAsia="zh-CN"/>
        </w:rPr>
        <w:t>2.</w:t>
      </w:r>
      <w:r w:rsidR="004C7CB5">
        <w:rPr>
          <w:rFonts w:ascii="Times New Roman" w:eastAsia="SimSun" w:hAnsi="Times New Roman" w:cs="Times New Roman"/>
          <w:sz w:val="20"/>
          <w:szCs w:val="20"/>
          <w:lang w:val="en-GB" w:eastAsia="zh-CN"/>
        </w:rPr>
        <w:t>3</w:t>
      </w:r>
      <w:r w:rsidRPr="00040C75">
        <w:rPr>
          <w:rFonts w:ascii="Times New Roman" w:eastAsia="Malgun Gothic" w:hAnsi="Times New Roman" w:cs="Times New Roman"/>
          <w:sz w:val="20"/>
          <w:szCs w:val="20"/>
          <w:lang w:val="en-GB"/>
        </w:rPr>
        <w:t>.</w:t>
      </w:r>
    </w:p>
    <w:p w14:paraId="59969D8F" w14:textId="4DCEAD81" w:rsidR="00865AC1" w:rsidRDefault="00040C75" w:rsidP="00C75F57">
      <w:pPr>
        <w:suppressAutoHyphens/>
        <w:spacing w:after="0" w:line="240" w:lineRule="auto"/>
        <w:rPr>
          <w:rFonts w:ascii="Times New Roman" w:eastAsia="Malgun Gothic" w:hAnsi="Times New Roman" w:cs="Times New Roman"/>
          <w:sz w:val="18"/>
          <w:szCs w:val="20"/>
          <w:lang w:val="en-GB"/>
        </w:rPr>
      </w:pPr>
      <w:r w:rsidRPr="00F15D26" w:rsidDel="00FB4062">
        <w:rPr>
          <w:rFonts w:cs="Times New Roman"/>
          <w:sz w:val="18"/>
          <w:szCs w:val="18"/>
          <w:lang w:eastAsia="ko-KR"/>
        </w:rPr>
        <w:t xml:space="preserve"> </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98FF1B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AD99402" w14:textId="25BBC811" w:rsidR="001F5DCA" w:rsidRPr="00F53318" w:rsidRDefault="001F5DCA"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1F5DCA">
        <w:rPr>
          <w:rFonts w:ascii="Times New Roman" w:eastAsia="Malgun Gothic" w:hAnsi="Times New Roman" w:cs="Times New Roman"/>
          <w:sz w:val="18"/>
          <w:szCs w:val="20"/>
          <w:highlight w:val="yellow"/>
          <w:lang w:val="en-GB"/>
        </w:rPr>
        <w:t>Rev 1</w:t>
      </w:r>
      <w:r>
        <w:rPr>
          <w:rFonts w:ascii="Times New Roman" w:eastAsia="Malgun Gothic" w:hAnsi="Times New Roman" w:cs="Times New Roman"/>
          <w:sz w:val="18"/>
          <w:szCs w:val="20"/>
          <w:lang w:val="en-GB"/>
        </w:rPr>
        <w:t>: Modify resolution of CID 13098.</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32193C28" w14:textId="63D7F801" w:rsidR="003243B7" w:rsidRPr="00E95CC9" w:rsidRDefault="00040C75" w:rsidP="001557AA">
      <w:pPr>
        <w:rPr>
          <w:b/>
          <w:sz w:val="36"/>
          <w:u w:val="single"/>
        </w:rPr>
      </w:pPr>
      <w:r w:rsidRPr="00E95CC9">
        <w:rPr>
          <w:b/>
          <w:sz w:val="36"/>
          <w:u w:val="single"/>
        </w:rPr>
        <w:t>CIDs</w:t>
      </w:r>
    </w:p>
    <w:tbl>
      <w:tblPr>
        <w:tblW w:w="9643" w:type="dxa"/>
        <w:tblLayout w:type="fixed"/>
        <w:tblCellMar>
          <w:left w:w="0" w:type="dxa"/>
          <w:right w:w="0" w:type="dxa"/>
        </w:tblCellMar>
        <w:tblLook w:val="04A0" w:firstRow="1" w:lastRow="0" w:firstColumn="1" w:lastColumn="0" w:noHBand="0" w:noVBand="1"/>
      </w:tblPr>
      <w:tblGrid>
        <w:gridCol w:w="699"/>
        <w:gridCol w:w="1013"/>
        <w:gridCol w:w="830"/>
        <w:gridCol w:w="567"/>
        <w:gridCol w:w="2140"/>
        <w:gridCol w:w="2254"/>
        <w:gridCol w:w="2140"/>
      </w:tblGrid>
      <w:tr w:rsidR="00290873" w:rsidRPr="003243B7" w14:paraId="3B5E067B" w14:textId="77777777" w:rsidTr="002C698D">
        <w:trPr>
          <w:trHeight w:val="376"/>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48C2B1A" w14:textId="77777777" w:rsidR="00290873" w:rsidRPr="004B7941" w:rsidRDefault="00290873" w:rsidP="003243B7">
            <w:pPr>
              <w:pStyle w:val="T1"/>
              <w:suppressAutoHyphens/>
              <w:spacing w:after="120"/>
              <w:rPr>
                <w:bCs/>
                <w:iCs/>
                <w:color w:val="000000"/>
                <w:sz w:val="16"/>
                <w:szCs w:val="16"/>
              </w:rPr>
            </w:pPr>
            <w:r w:rsidRPr="004B7941">
              <w:rPr>
                <w:bCs/>
                <w:iCs/>
                <w:color w:val="000000"/>
                <w:sz w:val="16"/>
                <w:szCs w:val="16"/>
                <w:lang w:val="en-GB"/>
              </w:rPr>
              <w:t>CID</w:t>
            </w:r>
          </w:p>
        </w:tc>
        <w:tc>
          <w:tcPr>
            <w:tcW w:w="1013" w:type="dxa"/>
            <w:tcBorders>
              <w:top w:val="single" w:sz="8" w:space="0" w:color="000000"/>
              <w:left w:val="single" w:sz="8" w:space="0" w:color="000000"/>
              <w:bottom w:val="single" w:sz="8" w:space="0" w:color="000000"/>
              <w:right w:val="single" w:sz="8" w:space="0" w:color="000000"/>
            </w:tcBorders>
          </w:tcPr>
          <w:p w14:paraId="424FC36C" w14:textId="13F2E7A2" w:rsidR="00290873" w:rsidRPr="004B7941" w:rsidRDefault="00290873" w:rsidP="003243B7">
            <w:pPr>
              <w:pStyle w:val="T1"/>
              <w:suppressAutoHyphens/>
              <w:spacing w:after="120"/>
              <w:rPr>
                <w:bCs/>
                <w:iCs/>
                <w:color w:val="000000"/>
                <w:sz w:val="16"/>
                <w:szCs w:val="16"/>
                <w:lang w:val="en-GB"/>
              </w:rPr>
            </w:pPr>
            <w:r w:rsidRPr="004B7941">
              <w:rPr>
                <w:bCs/>
                <w:iCs/>
                <w:color w:val="000000"/>
                <w:sz w:val="16"/>
                <w:szCs w:val="16"/>
                <w:lang w:val="en-GB"/>
              </w:rPr>
              <w:t>Commenter</w:t>
            </w:r>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A2C838E" w14:textId="4E342A83" w:rsidR="00290873" w:rsidRPr="004B7941" w:rsidRDefault="00290873" w:rsidP="003243B7">
            <w:pPr>
              <w:pStyle w:val="T1"/>
              <w:suppressAutoHyphens/>
              <w:spacing w:after="120"/>
              <w:rPr>
                <w:bCs/>
                <w:iCs/>
                <w:color w:val="000000"/>
                <w:sz w:val="16"/>
                <w:szCs w:val="16"/>
              </w:rPr>
            </w:pPr>
            <w:r w:rsidRPr="004B7941">
              <w:rPr>
                <w:bCs/>
                <w:iCs/>
                <w:color w:val="000000"/>
                <w:sz w:val="16"/>
                <w:szCs w:val="16"/>
                <w:lang w:val="en-GB"/>
              </w:rPr>
              <w:t>Clause</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8BF9D60" w14:textId="77777777" w:rsidR="00290873" w:rsidRPr="004B7941" w:rsidRDefault="00290873" w:rsidP="003243B7">
            <w:pPr>
              <w:pStyle w:val="T1"/>
              <w:suppressAutoHyphens/>
              <w:spacing w:after="120"/>
              <w:rPr>
                <w:bCs/>
                <w:iCs/>
                <w:color w:val="000000"/>
                <w:sz w:val="16"/>
                <w:szCs w:val="16"/>
              </w:rPr>
            </w:pPr>
            <w:r w:rsidRPr="004B7941">
              <w:rPr>
                <w:bCs/>
                <w:iCs/>
                <w:color w:val="000000"/>
                <w:sz w:val="16"/>
                <w:szCs w:val="16"/>
                <w:lang w:val="en-GB"/>
              </w:rPr>
              <w:t>Page No.</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A054DF5" w14:textId="77777777" w:rsidR="00290873" w:rsidRPr="004B7941" w:rsidRDefault="00290873" w:rsidP="003243B7">
            <w:pPr>
              <w:pStyle w:val="T1"/>
              <w:suppressAutoHyphens/>
              <w:spacing w:after="120"/>
              <w:jc w:val="both"/>
              <w:rPr>
                <w:bCs/>
                <w:iCs/>
                <w:color w:val="000000"/>
                <w:sz w:val="16"/>
                <w:szCs w:val="16"/>
              </w:rPr>
            </w:pPr>
            <w:r w:rsidRPr="004B7941">
              <w:rPr>
                <w:bCs/>
                <w:iCs/>
                <w:color w:val="000000"/>
                <w:sz w:val="16"/>
                <w:szCs w:val="16"/>
                <w:lang w:val="en-GB"/>
              </w:rPr>
              <w:t>Comment</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88C80EE" w14:textId="77777777" w:rsidR="00290873" w:rsidRPr="004B7941" w:rsidRDefault="00290873" w:rsidP="003243B7">
            <w:pPr>
              <w:pStyle w:val="T1"/>
              <w:suppressAutoHyphens/>
              <w:spacing w:after="120"/>
              <w:jc w:val="both"/>
              <w:rPr>
                <w:bCs/>
                <w:iCs/>
                <w:color w:val="000000"/>
                <w:sz w:val="16"/>
                <w:szCs w:val="16"/>
              </w:rPr>
            </w:pPr>
            <w:r w:rsidRPr="004B7941">
              <w:rPr>
                <w:bCs/>
                <w:iCs/>
                <w:color w:val="000000"/>
                <w:sz w:val="16"/>
                <w:szCs w:val="16"/>
                <w:lang w:val="en-GB"/>
              </w:rPr>
              <w:t>Proposed Change</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13AE488" w14:textId="77777777" w:rsidR="00290873" w:rsidRPr="004B7941" w:rsidRDefault="00290873" w:rsidP="003243B7">
            <w:pPr>
              <w:pStyle w:val="T1"/>
              <w:suppressAutoHyphens/>
              <w:spacing w:after="120"/>
              <w:jc w:val="both"/>
              <w:rPr>
                <w:bCs/>
                <w:iCs/>
                <w:color w:val="000000"/>
                <w:sz w:val="16"/>
                <w:szCs w:val="16"/>
              </w:rPr>
            </w:pPr>
            <w:r w:rsidRPr="004B7941">
              <w:rPr>
                <w:bCs/>
                <w:iCs/>
                <w:color w:val="000000"/>
                <w:sz w:val="16"/>
                <w:szCs w:val="16"/>
                <w:lang w:val="en-GB"/>
              </w:rPr>
              <w:t>Resolution</w:t>
            </w:r>
          </w:p>
        </w:tc>
      </w:tr>
      <w:tr w:rsidR="002C698D" w:rsidRPr="003243B7" w14:paraId="2C30AF19" w14:textId="77777777" w:rsidTr="002C698D">
        <w:trPr>
          <w:trHeight w:val="1507"/>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CF6C5D6" w14:textId="4CF92FB3" w:rsidR="002C698D" w:rsidRPr="004B7941" w:rsidRDefault="002C698D" w:rsidP="002C698D">
            <w:pPr>
              <w:pStyle w:val="T1"/>
              <w:suppressAutoHyphens/>
              <w:spacing w:after="120"/>
              <w:jc w:val="both"/>
              <w:rPr>
                <w:b w:val="0"/>
                <w:sz w:val="16"/>
                <w:szCs w:val="16"/>
              </w:rPr>
            </w:pPr>
            <w:r w:rsidRPr="004B7941">
              <w:rPr>
                <w:b w:val="0"/>
                <w:sz w:val="16"/>
                <w:szCs w:val="16"/>
              </w:rPr>
              <w:t>13096</w:t>
            </w:r>
          </w:p>
        </w:tc>
        <w:tc>
          <w:tcPr>
            <w:tcW w:w="1013" w:type="dxa"/>
            <w:tcBorders>
              <w:top w:val="single" w:sz="8" w:space="0" w:color="000000"/>
              <w:left w:val="single" w:sz="8" w:space="0" w:color="000000"/>
              <w:bottom w:val="single" w:sz="8" w:space="0" w:color="000000"/>
              <w:right w:val="single" w:sz="8" w:space="0" w:color="000000"/>
            </w:tcBorders>
          </w:tcPr>
          <w:p w14:paraId="521090A9" w14:textId="10DAB02D"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Patrice </w:t>
            </w:r>
            <w:proofErr w:type="spellStart"/>
            <w:r w:rsidRPr="004B7941">
              <w:rPr>
                <w:b w:val="0"/>
                <w:sz w:val="16"/>
                <w:szCs w:val="16"/>
              </w:rPr>
              <w:t>Nezou</w:t>
            </w:r>
            <w:proofErr w:type="spellEnd"/>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08A8F37" w14:textId="60A79EA0"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EA5196E" w14:textId="28841311"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259</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ECD72BE" w14:textId="46DDEB1E"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"The eligible random access RUs for a non-AP HE STA are the K contiguous RUs starting from the RU indicated in the RU allocation subfield belonging to all the User Info fields corresponding to eligible random access RUs where K equals to the value of the Random Access RU Number subfields plus one."</w:t>
            </w:r>
            <w:r w:rsidRPr="004B7941">
              <w:rPr>
                <w:b w:val="0"/>
                <w:sz w:val="16"/>
                <w:szCs w:val="16"/>
              </w:rPr>
              <w:br/>
            </w:r>
            <w:r w:rsidRPr="004B7941">
              <w:rPr>
                <w:b w:val="0"/>
                <w:sz w:val="16"/>
                <w:szCs w:val="16"/>
              </w:rPr>
              <w:br/>
              <w:t xml:space="preserve">This sentence does not consider the other user info fields related to single random access </w:t>
            </w:r>
            <w:proofErr w:type="spellStart"/>
            <w:r w:rsidRPr="004B7941">
              <w:rPr>
                <w:b w:val="0"/>
                <w:sz w:val="16"/>
                <w:szCs w:val="16"/>
              </w:rPr>
              <w:t>RUs.</w:t>
            </w:r>
            <w:proofErr w:type="spellEnd"/>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AB7BE71" w14:textId="0D3F5C6B"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Please remove this sentence. The previous sentence is </w:t>
            </w:r>
            <w:proofErr w:type="gramStart"/>
            <w:r w:rsidRPr="004B7941">
              <w:rPr>
                <w:b w:val="0"/>
                <w:sz w:val="16"/>
                <w:szCs w:val="16"/>
              </w:rPr>
              <w:t>sufficient :</w:t>
            </w:r>
            <w:proofErr w:type="gramEnd"/>
            <w:r w:rsidRPr="004B7941">
              <w:rPr>
                <w:b w:val="0"/>
                <w:sz w:val="16"/>
                <w:szCs w:val="16"/>
              </w:rPr>
              <w:t xml:space="preserve">" A non-AP HE STA can determine the number of eligible random access RUs by adding the values of the Random Access RU Number subfields plus one belonging to all the User Info fields corresponding to eligible random access </w:t>
            </w:r>
            <w:proofErr w:type="spellStart"/>
            <w:r w:rsidRPr="004B7941">
              <w:rPr>
                <w:b w:val="0"/>
                <w:sz w:val="16"/>
                <w:szCs w:val="16"/>
              </w:rPr>
              <w:t>RUs.</w:t>
            </w:r>
            <w:proofErr w:type="spellEnd"/>
            <w:r w:rsidRPr="004B7941">
              <w:rPr>
                <w:b w:val="0"/>
                <w:sz w:val="16"/>
                <w:szCs w:val="16"/>
              </w:rPr>
              <w:t>"</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D2C00D2" w14:textId="67745389" w:rsidR="004B7941" w:rsidRDefault="008F6524" w:rsidP="002C698D">
            <w:pPr>
              <w:suppressAutoHyphens/>
              <w:spacing w:after="0"/>
              <w:jc w:val="both"/>
              <w:rPr>
                <w:ins w:id="0" w:author="NEZOU Patrice" w:date="2018-03-21T16:29:00Z"/>
                <w:rFonts w:ascii="Times New Roman" w:hAnsi="Times New Roman" w:cs="Times New Roman"/>
                <w:sz w:val="16"/>
                <w:szCs w:val="16"/>
              </w:rPr>
            </w:pPr>
            <w:r>
              <w:rPr>
                <w:rFonts w:ascii="Times New Roman" w:hAnsi="Times New Roman" w:cs="Times New Roman"/>
                <w:sz w:val="16"/>
                <w:szCs w:val="16"/>
              </w:rPr>
              <w:t>Revised. Agree in principle.</w:t>
            </w:r>
          </w:p>
          <w:p w14:paraId="3C282B64" w14:textId="77777777" w:rsidR="00920281" w:rsidRDefault="00920281" w:rsidP="002C698D">
            <w:pPr>
              <w:suppressAutoHyphens/>
              <w:spacing w:after="0"/>
              <w:jc w:val="both"/>
              <w:rPr>
                <w:ins w:id="1" w:author="NEZOU Patrice" w:date="2018-03-21T16:29:00Z"/>
                <w:rFonts w:ascii="Times New Roman" w:hAnsi="Times New Roman" w:cs="Times New Roman"/>
                <w:sz w:val="16"/>
                <w:szCs w:val="16"/>
              </w:rPr>
            </w:pPr>
          </w:p>
          <w:p w14:paraId="4611993E" w14:textId="11E58E28" w:rsidR="008F6524" w:rsidRPr="004B7941" w:rsidRDefault="00CF0BDC" w:rsidP="006C38C6">
            <w:pPr>
              <w:suppressAutoHyphens/>
              <w:spacing w:after="0"/>
              <w:jc w:val="both"/>
              <w:rPr>
                <w:rFonts w:ascii="Times New Roman" w:hAnsi="Times New Roman" w:cs="Times New Roman"/>
                <w:sz w:val="16"/>
                <w:szCs w:val="16"/>
              </w:rPr>
            </w:pPr>
            <w:r>
              <w:rPr>
                <w:rFonts w:ascii="Times New Roman" w:hAnsi="Times New Roman" w:cs="Times New Roman"/>
                <w:sz w:val="16"/>
                <w:szCs w:val="16"/>
              </w:rPr>
              <w:t xml:space="preserve">No change is required because the modifications required by the CID were added in the already </w:t>
            </w:r>
            <w:r w:rsidR="006C38C6">
              <w:rPr>
                <w:rFonts w:ascii="Times New Roman" w:hAnsi="Times New Roman" w:cs="Times New Roman"/>
                <w:sz w:val="16"/>
                <w:szCs w:val="16"/>
              </w:rPr>
              <w:t>approved</w:t>
            </w:r>
            <w:r>
              <w:rPr>
                <w:rFonts w:ascii="Times New Roman" w:hAnsi="Times New Roman" w:cs="Times New Roman"/>
                <w:sz w:val="16"/>
                <w:szCs w:val="16"/>
              </w:rPr>
              <w:t xml:space="preserve"> doc360r2.</w:t>
            </w:r>
          </w:p>
        </w:tc>
      </w:tr>
      <w:tr w:rsidR="002C698D" w:rsidRPr="003243B7" w14:paraId="1BF9F88A" w14:textId="77777777" w:rsidTr="002C698D">
        <w:trPr>
          <w:trHeight w:val="1099"/>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FB3D59B" w14:textId="0EA7BF0C" w:rsidR="002C698D" w:rsidRPr="004B7941" w:rsidRDefault="002C698D" w:rsidP="002C698D">
            <w:pPr>
              <w:pStyle w:val="T1"/>
              <w:suppressAutoHyphens/>
              <w:spacing w:after="120"/>
              <w:jc w:val="both"/>
              <w:rPr>
                <w:b w:val="0"/>
                <w:sz w:val="16"/>
                <w:szCs w:val="16"/>
              </w:rPr>
            </w:pPr>
            <w:r w:rsidRPr="004B7941">
              <w:rPr>
                <w:b w:val="0"/>
                <w:sz w:val="16"/>
                <w:szCs w:val="16"/>
              </w:rPr>
              <w:t>13098</w:t>
            </w:r>
          </w:p>
        </w:tc>
        <w:tc>
          <w:tcPr>
            <w:tcW w:w="1013" w:type="dxa"/>
            <w:tcBorders>
              <w:top w:val="single" w:sz="8" w:space="0" w:color="000000"/>
              <w:left w:val="single" w:sz="8" w:space="0" w:color="000000"/>
              <w:bottom w:val="single" w:sz="8" w:space="0" w:color="000000"/>
              <w:right w:val="single" w:sz="8" w:space="0" w:color="000000"/>
            </w:tcBorders>
          </w:tcPr>
          <w:p w14:paraId="3116A21B" w14:textId="30A5620D"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Patrice </w:t>
            </w:r>
            <w:proofErr w:type="spellStart"/>
            <w:r w:rsidRPr="004B7941">
              <w:rPr>
                <w:b w:val="0"/>
                <w:sz w:val="16"/>
                <w:szCs w:val="16"/>
              </w:rPr>
              <w:t>Nezou</w:t>
            </w:r>
            <w:proofErr w:type="spellEnd"/>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C55B6F5" w14:textId="197D38D8"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F58A3FB" w14:textId="6DDC43DF"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260</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69798E4" w14:textId="519C1258"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"The transmission of the HE TB PPDU does not affect </w:t>
            </w:r>
            <w:proofErr w:type="gramStart"/>
            <w:r w:rsidRPr="004B7941">
              <w:rPr>
                <w:b w:val="0"/>
                <w:sz w:val="16"/>
                <w:szCs w:val="16"/>
              </w:rPr>
              <w:t>QSRC[</w:t>
            </w:r>
            <w:proofErr w:type="gramEnd"/>
            <w:r w:rsidRPr="004B7941">
              <w:rPr>
                <w:b w:val="0"/>
                <w:sz w:val="16"/>
                <w:szCs w:val="16"/>
              </w:rPr>
              <w:t>AC] and QLRC[AC] (see 10.22.2.11 (Retransmit</w:t>
            </w:r>
            <w:r w:rsidRPr="004B7941">
              <w:rPr>
                <w:b w:val="0"/>
                <w:sz w:val="16"/>
                <w:szCs w:val="16"/>
              </w:rPr>
              <w:br/>
              <w:t>procedures))."</w:t>
            </w:r>
            <w:r w:rsidRPr="004B7941">
              <w:rPr>
                <w:b w:val="0"/>
                <w:sz w:val="16"/>
                <w:szCs w:val="16"/>
              </w:rPr>
              <w:br/>
            </w:r>
            <w:r w:rsidRPr="004B7941">
              <w:rPr>
                <w:b w:val="0"/>
                <w:sz w:val="16"/>
                <w:szCs w:val="16"/>
              </w:rPr>
              <w:br/>
              <w:t>This sentence is not only valid for UORA procedure but more generally for MU UL transmission.</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0D15253" w14:textId="52C938D5"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Move the sentence in the clause 27.5.3.3 STA behavior for UL MU operation</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B13A2F7" w14:textId="77777777" w:rsidR="002C698D" w:rsidRDefault="009C3FF5" w:rsidP="002C698D">
            <w:pPr>
              <w:suppressAutoHyphens/>
              <w:spacing w:after="0"/>
              <w:jc w:val="both"/>
              <w:rPr>
                <w:rFonts w:ascii="Times New Roman" w:hAnsi="Times New Roman" w:cs="Times New Roman"/>
                <w:sz w:val="16"/>
                <w:szCs w:val="16"/>
              </w:rPr>
            </w:pPr>
            <w:r>
              <w:rPr>
                <w:rFonts w:ascii="Times New Roman" w:hAnsi="Times New Roman" w:cs="Times New Roman"/>
                <w:sz w:val="16"/>
                <w:szCs w:val="16"/>
              </w:rPr>
              <w:t>Revised. Agree in principle.</w:t>
            </w:r>
          </w:p>
          <w:p w14:paraId="66A9D8D1" w14:textId="77777777" w:rsidR="009C3FF5" w:rsidRDefault="009C3FF5" w:rsidP="002C698D">
            <w:pPr>
              <w:suppressAutoHyphens/>
              <w:spacing w:after="0"/>
              <w:jc w:val="both"/>
              <w:rPr>
                <w:rFonts w:ascii="Times New Roman" w:hAnsi="Times New Roman" w:cs="Times New Roman"/>
                <w:sz w:val="16"/>
                <w:szCs w:val="16"/>
              </w:rPr>
            </w:pPr>
          </w:p>
          <w:p w14:paraId="1E8D00D1" w14:textId="6B810EB1" w:rsidR="009C3FF5" w:rsidDel="00037142" w:rsidRDefault="009C3FF5" w:rsidP="002C698D">
            <w:pPr>
              <w:suppressAutoHyphens/>
              <w:spacing w:after="0"/>
              <w:jc w:val="both"/>
              <w:rPr>
                <w:del w:id="2" w:author="NEZOU Patrice" w:date="2018-04-20T10:53:00Z"/>
                <w:rFonts w:ascii="Times New Roman" w:hAnsi="Times New Roman" w:cs="Times New Roman"/>
                <w:sz w:val="16"/>
                <w:szCs w:val="16"/>
              </w:rPr>
            </w:pPr>
            <w:del w:id="3" w:author="NEZOU Patrice" w:date="2018-04-20T10:53:00Z">
              <w:r w:rsidRPr="001F5DCA" w:rsidDel="00037142">
                <w:rPr>
                  <w:rFonts w:ascii="Times New Roman" w:hAnsi="Times New Roman" w:cs="Times New Roman"/>
                  <w:sz w:val="16"/>
                  <w:szCs w:val="16"/>
                  <w:highlight w:val="yellow"/>
                </w:rPr>
                <w:delText xml:space="preserve">The sentence was </w:delText>
              </w:r>
              <w:r w:rsidR="00DF3E14" w:rsidRPr="001F5DCA" w:rsidDel="00037142">
                <w:rPr>
                  <w:rFonts w:ascii="Times New Roman" w:hAnsi="Times New Roman" w:cs="Times New Roman"/>
                  <w:sz w:val="16"/>
                  <w:szCs w:val="16"/>
                  <w:highlight w:val="yellow"/>
                </w:rPr>
                <w:delText>moved to the subclause 27.5.3.3 to be applied</w:delText>
              </w:r>
              <w:r w:rsidRPr="001F5DCA" w:rsidDel="00037142">
                <w:rPr>
                  <w:rFonts w:ascii="Times New Roman" w:hAnsi="Times New Roman" w:cs="Times New Roman"/>
                  <w:sz w:val="16"/>
                  <w:szCs w:val="16"/>
                  <w:highlight w:val="yellow"/>
                </w:rPr>
                <w:delText xml:space="preserve"> for all MU transmissions.</w:delText>
              </w:r>
            </w:del>
            <w:ins w:id="4" w:author="NEZOU Patrice" w:date="2018-04-20T10:53:00Z">
              <w:r w:rsidR="00037142" w:rsidRPr="001F5DCA">
                <w:rPr>
                  <w:rFonts w:ascii="Times New Roman" w:hAnsi="Times New Roman" w:cs="Times New Roman"/>
                  <w:sz w:val="16"/>
                  <w:szCs w:val="16"/>
                  <w:highlight w:val="yellow"/>
                </w:rPr>
                <w:t xml:space="preserve">The subject is already covered in the </w:t>
              </w:r>
              <w:proofErr w:type="spellStart"/>
              <w:r w:rsidR="00037142" w:rsidRPr="001F5DCA">
                <w:rPr>
                  <w:rFonts w:ascii="Times New Roman" w:hAnsi="Times New Roman" w:cs="Times New Roman"/>
                  <w:sz w:val="16"/>
                  <w:szCs w:val="16"/>
                  <w:highlight w:val="yellow"/>
                </w:rPr>
                <w:t>subclause</w:t>
              </w:r>
              <w:proofErr w:type="spellEnd"/>
              <w:r w:rsidR="00037142" w:rsidRPr="001F5DCA">
                <w:rPr>
                  <w:rFonts w:ascii="Times New Roman" w:hAnsi="Times New Roman" w:cs="Times New Roman"/>
                  <w:sz w:val="16"/>
                  <w:szCs w:val="16"/>
                  <w:highlight w:val="yellow"/>
                </w:rPr>
                <w:t xml:space="preserve"> 10.22</w:t>
              </w:r>
            </w:ins>
            <w:ins w:id="5" w:author="NEZOU Patrice" w:date="2018-04-20T10:54:00Z">
              <w:r w:rsidR="00037142" w:rsidRPr="001F5DCA">
                <w:rPr>
                  <w:rFonts w:ascii="Times New Roman" w:hAnsi="Times New Roman" w:cs="Times New Roman"/>
                  <w:sz w:val="16"/>
                  <w:szCs w:val="16"/>
                  <w:highlight w:val="yellow"/>
                </w:rPr>
                <w:t xml:space="preserve">.2.11.1. So the sentence is removed in the </w:t>
              </w:r>
              <w:proofErr w:type="spellStart"/>
              <w:r w:rsidR="00037142" w:rsidRPr="001F5DCA">
                <w:rPr>
                  <w:rFonts w:ascii="Times New Roman" w:hAnsi="Times New Roman" w:cs="Times New Roman"/>
                  <w:sz w:val="16"/>
                  <w:szCs w:val="16"/>
                  <w:highlight w:val="yellow"/>
                </w:rPr>
                <w:t>subclause</w:t>
              </w:r>
              <w:proofErr w:type="spellEnd"/>
              <w:r w:rsidR="00037142" w:rsidRPr="001F5DCA">
                <w:rPr>
                  <w:rFonts w:ascii="Times New Roman" w:hAnsi="Times New Roman" w:cs="Times New Roman"/>
                  <w:sz w:val="16"/>
                  <w:szCs w:val="16"/>
                  <w:highlight w:val="yellow"/>
                </w:rPr>
                <w:t xml:space="preserve"> 27.</w:t>
              </w:r>
            </w:ins>
            <w:ins w:id="6" w:author="NEZOU Patrice" w:date="2018-04-20T10:55:00Z">
              <w:r w:rsidR="00037142" w:rsidRPr="001F5DCA">
                <w:rPr>
                  <w:rFonts w:ascii="Times New Roman" w:hAnsi="Times New Roman" w:cs="Times New Roman"/>
                  <w:sz w:val="16"/>
                  <w:szCs w:val="16"/>
                  <w:highlight w:val="yellow"/>
                </w:rPr>
                <w:t>5.5.3.</w:t>
              </w:r>
            </w:ins>
            <w:ins w:id="7" w:author="NEZOU Patrice" w:date="2018-04-20T10:54:00Z">
              <w:r w:rsidR="00037142">
                <w:rPr>
                  <w:rFonts w:ascii="Times New Roman" w:hAnsi="Times New Roman" w:cs="Times New Roman"/>
                  <w:sz w:val="16"/>
                  <w:szCs w:val="16"/>
                </w:rPr>
                <w:t xml:space="preserve"> </w:t>
              </w:r>
            </w:ins>
          </w:p>
          <w:p w14:paraId="597B8FEE" w14:textId="77777777" w:rsidR="009C3FF5" w:rsidRDefault="009C3FF5" w:rsidP="002C698D">
            <w:pPr>
              <w:suppressAutoHyphens/>
              <w:spacing w:after="0"/>
              <w:jc w:val="both"/>
              <w:rPr>
                <w:rFonts w:ascii="Times New Roman" w:hAnsi="Times New Roman" w:cs="Times New Roman"/>
                <w:sz w:val="16"/>
                <w:szCs w:val="16"/>
              </w:rPr>
            </w:pPr>
          </w:p>
          <w:p w14:paraId="494FF86B" w14:textId="0EE48FED" w:rsidR="009C3FF5" w:rsidRPr="004B7941" w:rsidRDefault="009C3FF5" w:rsidP="004B0F63">
            <w:pPr>
              <w:suppressAutoHyphens/>
              <w:spacing w:after="0"/>
              <w:jc w:val="both"/>
              <w:rPr>
                <w:rFonts w:ascii="Times New Roman" w:hAnsi="Times New Roman" w:cs="Times New Roman"/>
                <w:sz w:val="16"/>
                <w:szCs w:val="16"/>
              </w:rPr>
            </w:pPr>
            <w:proofErr w:type="spellStart"/>
            <w:r w:rsidRPr="009C3FF5">
              <w:rPr>
                <w:rFonts w:ascii="Times New Roman" w:hAnsi="Times New Roman" w:cs="Times New Roman"/>
                <w:sz w:val="16"/>
                <w:szCs w:val="16"/>
              </w:rPr>
              <w:t>TGax</w:t>
            </w:r>
            <w:proofErr w:type="spellEnd"/>
            <w:r w:rsidRPr="009C3FF5">
              <w:rPr>
                <w:rFonts w:ascii="Times New Roman" w:hAnsi="Times New Roman" w:cs="Times New Roman"/>
                <w:sz w:val="16"/>
                <w:szCs w:val="16"/>
              </w:rPr>
              <w:t xml:space="preserve"> editor please make change as shown in the 11-1</w:t>
            </w:r>
            <w:r w:rsidR="004B0F63">
              <w:rPr>
                <w:rFonts w:ascii="Times New Roman" w:hAnsi="Times New Roman" w:cs="Times New Roman"/>
                <w:sz w:val="16"/>
                <w:szCs w:val="16"/>
              </w:rPr>
              <w:t>8</w:t>
            </w:r>
            <w:r w:rsidRPr="009C3FF5">
              <w:rPr>
                <w:rFonts w:ascii="Times New Roman" w:hAnsi="Times New Roman" w:cs="Times New Roman"/>
                <w:sz w:val="16"/>
                <w:szCs w:val="16"/>
              </w:rPr>
              <w:t>-0</w:t>
            </w:r>
            <w:r w:rsidR="004B0F63" w:rsidRPr="004B0F63">
              <w:rPr>
                <w:rFonts w:ascii="Times New Roman" w:hAnsi="Times New Roman" w:cs="Times New Roman"/>
                <w:sz w:val="16"/>
                <w:szCs w:val="16"/>
              </w:rPr>
              <w:t>694</w:t>
            </w:r>
            <w:r w:rsidRPr="009C3FF5">
              <w:rPr>
                <w:rFonts w:ascii="Times New Roman" w:hAnsi="Times New Roman" w:cs="Times New Roman"/>
                <w:sz w:val="16"/>
                <w:szCs w:val="16"/>
              </w:rPr>
              <w:t xml:space="preserve">r0 under all headings that include the CID </w:t>
            </w:r>
            <w:r>
              <w:rPr>
                <w:rFonts w:ascii="Times New Roman" w:hAnsi="Times New Roman" w:cs="Times New Roman"/>
                <w:sz w:val="16"/>
                <w:szCs w:val="16"/>
              </w:rPr>
              <w:t>13098</w:t>
            </w:r>
            <w:r w:rsidRPr="009C3FF5">
              <w:rPr>
                <w:rFonts w:ascii="Times New Roman" w:hAnsi="Times New Roman" w:cs="Times New Roman"/>
                <w:sz w:val="16"/>
                <w:szCs w:val="16"/>
              </w:rPr>
              <w:t>.</w:t>
            </w:r>
          </w:p>
        </w:tc>
      </w:tr>
      <w:tr w:rsidR="002C698D" w:rsidRPr="003243B7" w14:paraId="06907D70" w14:textId="77777777" w:rsidTr="002C698D">
        <w:trPr>
          <w:trHeight w:val="1355"/>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174C0EE" w14:textId="5E00DCC8" w:rsidR="002C698D" w:rsidRPr="004B7941" w:rsidRDefault="002C698D" w:rsidP="002C698D">
            <w:pPr>
              <w:pStyle w:val="T1"/>
              <w:suppressAutoHyphens/>
              <w:spacing w:after="120"/>
              <w:jc w:val="both"/>
              <w:rPr>
                <w:b w:val="0"/>
                <w:sz w:val="16"/>
                <w:szCs w:val="16"/>
              </w:rPr>
            </w:pPr>
            <w:r w:rsidRPr="004B7941">
              <w:rPr>
                <w:b w:val="0"/>
                <w:sz w:val="16"/>
                <w:szCs w:val="16"/>
              </w:rPr>
              <w:t>13652</w:t>
            </w:r>
          </w:p>
        </w:tc>
        <w:tc>
          <w:tcPr>
            <w:tcW w:w="1013" w:type="dxa"/>
            <w:tcBorders>
              <w:top w:val="single" w:sz="8" w:space="0" w:color="000000"/>
              <w:left w:val="single" w:sz="8" w:space="0" w:color="000000"/>
              <w:bottom w:val="single" w:sz="8" w:space="0" w:color="000000"/>
              <w:right w:val="single" w:sz="8" w:space="0" w:color="000000"/>
            </w:tcBorders>
          </w:tcPr>
          <w:p w14:paraId="371A413B" w14:textId="07276038"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Tomoko Adachi</w:t>
            </w:r>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54534F3" w14:textId="691B3672"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B0D10D0" w14:textId="3916825B"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258</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F4AE0CA" w14:textId="35F24F9A"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The title of the </w:t>
            </w:r>
            <w:proofErr w:type="spellStart"/>
            <w:r w:rsidRPr="004B7941">
              <w:rPr>
                <w:b w:val="0"/>
                <w:sz w:val="16"/>
                <w:szCs w:val="16"/>
              </w:rPr>
              <w:t>subclause</w:t>
            </w:r>
            <w:proofErr w:type="spellEnd"/>
            <w:r w:rsidRPr="004B7941">
              <w:rPr>
                <w:b w:val="0"/>
                <w:sz w:val="16"/>
                <w:szCs w:val="16"/>
              </w:rPr>
              <w:t xml:space="preserve"> is "UORA procedure" but it's to general. In the contrast to 27.5.5.3 (Retransmission procedure for UORA), it's better to be "Transmission procedure for UORA".</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69E8E70" w14:textId="77EB0BFB"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As in comment.</w:t>
            </w:r>
            <w:r w:rsidRPr="004B7941">
              <w:rPr>
                <w:b w:val="0"/>
                <w:sz w:val="16"/>
                <w:szCs w:val="16"/>
              </w:rPr>
              <w:br/>
              <w:t xml:space="preserve">Also change the first sentence in the first para to "In this </w:t>
            </w:r>
            <w:proofErr w:type="spellStart"/>
            <w:r w:rsidRPr="004B7941">
              <w:rPr>
                <w:b w:val="0"/>
                <w:sz w:val="16"/>
                <w:szCs w:val="16"/>
              </w:rPr>
              <w:t>subclause</w:t>
            </w:r>
            <w:proofErr w:type="spellEnd"/>
            <w:r w:rsidRPr="004B7941">
              <w:rPr>
                <w:b w:val="0"/>
                <w:sz w:val="16"/>
                <w:szCs w:val="16"/>
              </w:rPr>
              <w:t>, the transmission procedure for UORA is described."</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49BBBBD" w14:textId="77777777" w:rsidR="002C698D" w:rsidRDefault="0073208F" w:rsidP="002C698D">
            <w:pPr>
              <w:suppressAutoHyphens/>
              <w:spacing w:after="0"/>
              <w:jc w:val="both"/>
              <w:rPr>
                <w:rFonts w:ascii="Times New Roman" w:hAnsi="Times New Roman" w:cs="Times New Roman"/>
                <w:sz w:val="16"/>
                <w:szCs w:val="16"/>
              </w:rPr>
            </w:pPr>
            <w:r>
              <w:rPr>
                <w:rFonts w:ascii="Times New Roman" w:hAnsi="Times New Roman" w:cs="Times New Roman"/>
                <w:sz w:val="16"/>
                <w:szCs w:val="16"/>
              </w:rPr>
              <w:t>Revised. Agree in principle.</w:t>
            </w:r>
          </w:p>
          <w:p w14:paraId="757E2B15" w14:textId="77777777" w:rsidR="0073208F" w:rsidRDefault="0073208F" w:rsidP="002C698D">
            <w:pPr>
              <w:suppressAutoHyphens/>
              <w:spacing w:after="0"/>
              <w:jc w:val="both"/>
              <w:rPr>
                <w:rFonts w:ascii="Times New Roman" w:hAnsi="Times New Roman" w:cs="Times New Roman"/>
                <w:sz w:val="16"/>
                <w:szCs w:val="16"/>
              </w:rPr>
            </w:pPr>
          </w:p>
          <w:p w14:paraId="0447B447" w14:textId="77777777" w:rsidR="0073208F" w:rsidRDefault="0073208F" w:rsidP="002C698D">
            <w:pPr>
              <w:suppressAutoHyphens/>
              <w:spacing w:after="0"/>
              <w:jc w:val="both"/>
              <w:rPr>
                <w:rFonts w:ascii="Times New Roman" w:hAnsi="Times New Roman" w:cs="Times New Roman"/>
                <w:sz w:val="16"/>
                <w:szCs w:val="16"/>
              </w:rPr>
            </w:pPr>
            <w:r>
              <w:rPr>
                <w:rFonts w:ascii="Times New Roman" w:hAnsi="Times New Roman" w:cs="Times New Roman"/>
                <w:sz w:val="16"/>
                <w:szCs w:val="16"/>
              </w:rPr>
              <w:t xml:space="preserve">The title and the description of the </w:t>
            </w:r>
            <w:proofErr w:type="spellStart"/>
            <w:r>
              <w:rPr>
                <w:rFonts w:ascii="Times New Roman" w:hAnsi="Times New Roman" w:cs="Times New Roman"/>
                <w:sz w:val="16"/>
                <w:szCs w:val="16"/>
              </w:rPr>
              <w:t>subclause</w:t>
            </w:r>
            <w:proofErr w:type="spellEnd"/>
            <w:r>
              <w:rPr>
                <w:rFonts w:ascii="Times New Roman" w:hAnsi="Times New Roman" w:cs="Times New Roman"/>
                <w:sz w:val="16"/>
                <w:szCs w:val="16"/>
              </w:rPr>
              <w:t xml:space="preserve"> 27.5.5.2 has been modified.</w:t>
            </w:r>
          </w:p>
          <w:p w14:paraId="7FA6AF03" w14:textId="77777777" w:rsidR="0073208F" w:rsidRDefault="0073208F" w:rsidP="002C698D">
            <w:pPr>
              <w:suppressAutoHyphens/>
              <w:spacing w:after="0"/>
              <w:jc w:val="both"/>
              <w:rPr>
                <w:rFonts w:ascii="Times New Roman" w:hAnsi="Times New Roman" w:cs="Times New Roman"/>
                <w:sz w:val="16"/>
                <w:szCs w:val="16"/>
              </w:rPr>
            </w:pPr>
          </w:p>
          <w:p w14:paraId="0BCB0521" w14:textId="1DB66346" w:rsidR="0073208F" w:rsidRPr="004B7941" w:rsidRDefault="0073208F" w:rsidP="0073208F">
            <w:pPr>
              <w:suppressAutoHyphens/>
              <w:spacing w:after="0"/>
              <w:jc w:val="both"/>
              <w:rPr>
                <w:rFonts w:ascii="Times New Roman" w:hAnsi="Times New Roman" w:cs="Times New Roman"/>
                <w:sz w:val="16"/>
                <w:szCs w:val="16"/>
              </w:rPr>
            </w:pPr>
            <w:proofErr w:type="spellStart"/>
            <w:r w:rsidRPr="009C3FF5">
              <w:rPr>
                <w:rFonts w:ascii="Times New Roman" w:hAnsi="Times New Roman" w:cs="Times New Roman"/>
                <w:sz w:val="16"/>
                <w:szCs w:val="16"/>
              </w:rPr>
              <w:t>TGax</w:t>
            </w:r>
            <w:proofErr w:type="spellEnd"/>
            <w:r w:rsidRPr="009C3FF5">
              <w:rPr>
                <w:rFonts w:ascii="Times New Roman" w:hAnsi="Times New Roman" w:cs="Times New Roman"/>
                <w:sz w:val="16"/>
                <w:szCs w:val="16"/>
              </w:rPr>
              <w:t xml:space="preserve"> editor please make change as shown in the </w:t>
            </w:r>
            <w:r w:rsidR="004B0F63" w:rsidRPr="009C3FF5">
              <w:rPr>
                <w:rFonts w:ascii="Times New Roman" w:hAnsi="Times New Roman" w:cs="Times New Roman"/>
                <w:sz w:val="16"/>
                <w:szCs w:val="16"/>
              </w:rPr>
              <w:t>11-1</w:t>
            </w:r>
            <w:r w:rsidR="004B0F63">
              <w:rPr>
                <w:rFonts w:ascii="Times New Roman" w:hAnsi="Times New Roman" w:cs="Times New Roman"/>
                <w:sz w:val="16"/>
                <w:szCs w:val="16"/>
              </w:rPr>
              <w:t>8</w:t>
            </w:r>
            <w:r w:rsidR="004B0F63" w:rsidRPr="009C3FF5">
              <w:rPr>
                <w:rFonts w:ascii="Times New Roman" w:hAnsi="Times New Roman" w:cs="Times New Roman"/>
                <w:sz w:val="16"/>
                <w:szCs w:val="16"/>
              </w:rPr>
              <w:t>-0</w:t>
            </w:r>
            <w:r w:rsidR="004B0F63" w:rsidRPr="004B0F63">
              <w:rPr>
                <w:rFonts w:ascii="Times New Roman" w:hAnsi="Times New Roman" w:cs="Times New Roman"/>
                <w:sz w:val="16"/>
                <w:szCs w:val="16"/>
              </w:rPr>
              <w:t>694</w:t>
            </w:r>
            <w:r w:rsidR="004B0F63" w:rsidRPr="009C3FF5">
              <w:rPr>
                <w:rFonts w:ascii="Times New Roman" w:hAnsi="Times New Roman" w:cs="Times New Roman"/>
                <w:sz w:val="16"/>
                <w:szCs w:val="16"/>
              </w:rPr>
              <w:t>r0</w:t>
            </w:r>
            <w:r w:rsidRPr="009C3FF5">
              <w:rPr>
                <w:rFonts w:ascii="Times New Roman" w:hAnsi="Times New Roman" w:cs="Times New Roman"/>
                <w:sz w:val="16"/>
                <w:szCs w:val="16"/>
              </w:rPr>
              <w:t xml:space="preserve"> under all headings that include the CID </w:t>
            </w:r>
            <w:r>
              <w:rPr>
                <w:rFonts w:ascii="Times New Roman" w:hAnsi="Times New Roman" w:cs="Times New Roman"/>
                <w:sz w:val="16"/>
                <w:szCs w:val="16"/>
              </w:rPr>
              <w:t>13652</w:t>
            </w:r>
            <w:r w:rsidRPr="009C3FF5">
              <w:rPr>
                <w:rFonts w:ascii="Times New Roman" w:hAnsi="Times New Roman" w:cs="Times New Roman"/>
                <w:sz w:val="16"/>
                <w:szCs w:val="16"/>
              </w:rPr>
              <w:t>.</w:t>
            </w:r>
          </w:p>
        </w:tc>
      </w:tr>
      <w:tr w:rsidR="002C698D" w:rsidRPr="003243B7" w14:paraId="428E9A44" w14:textId="77777777" w:rsidTr="002C698D">
        <w:trPr>
          <w:trHeight w:val="1234"/>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5F9E940" w14:textId="3F1AC625" w:rsidR="002C698D" w:rsidRPr="004B7941" w:rsidRDefault="002C698D" w:rsidP="002C698D">
            <w:pPr>
              <w:pStyle w:val="T1"/>
              <w:suppressAutoHyphens/>
              <w:spacing w:after="120"/>
              <w:jc w:val="both"/>
              <w:rPr>
                <w:b w:val="0"/>
                <w:sz w:val="16"/>
                <w:szCs w:val="16"/>
              </w:rPr>
            </w:pPr>
            <w:r w:rsidRPr="004B7941">
              <w:rPr>
                <w:b w:val="0"/>
                <w:sz w:val="16"/>
                <w:szCs w:val="16"/>
              </w:rPr>
              <w:lastRenderedPageBreak/>
              <w:t>13762</w:t>
            </w:r>
          </w:p>
        </w:tc>
        <w:tc>
          <w:tcPr>
            <w:tcW w:w="1013" w:type="dxa"/>
            <w:tcBorders>
              <w:top w:val="single" w:sz="8" w:space="0" w:color="000000"/>
              <w:left w:val="single" w:sz="8" w:space="0" w:color="000000"/>
              <w:bottom w:val="single" w:sz="8" w:space="0" w:color="000000"/>
              <w:right w:val="single" w:sz="8" w:space="0" w:color="000000"/>
            </w:tcBorders>
          </w:tcPr>
          <w:p w14:paraId="2F75F426" w14:textId="43EB4210" w:rsidR="002C698D" w:rsidRPr="004B7941" w:rsidRDefault="002C698D" w:rsidP="002C698D">
            <w:pPr>
              <w:pStyle w:val="T1"/>
              <w:suppressAutoHyphens/>
              <w:spacing w:after="120"/>
              <w:jc w:val="both"/>
              <w:rPr>
                <w:b w:val="0"/>
                <w:bCs/>
                <w:iCs/>
                <w:color w:val="000000"/>
                <w:sz w:val="16"/>
                <w:szCs w:val="16"/>
              </w:rPr>
            </w:pPr>
            <w:proofErr w:type="spellStart"/>
            <w:r w:rsidRPr="004B7941">
              <w:rPr>
                <w:b w:val="0"/>
                <w:sz w:val="16"/>
                <w:szCs w:val="16"/>
              </w:rPr>
              <w:t>Xiaofei</w:t>
            </w:r>
            <w:proofErr w:type="spellEnd"/>
            <w:r w:rsidRPr="004B7941">
              <w:rPr>
                <w:b w:val="0"/>
                <w:sz w:val="16"/>
                <w:szCs w:val="16"/>
              </w:rPr>
              <w:t xml:space="preserve"> Wang</w:t>
            </w:r>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B241C9C" w14:textId="284CEADC"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36A7F77" w14:textId="36DA4F1F"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257</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7A8B631" w14:textId="71373DD7"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I disagree with the resolution of CID 9448. Using just one OBO counter, a STA can directly search for the random access RU, though in the case of a second random selection process, a STA must first generate another random number, and then search for the appropriate random access RU, which adds one more step. In addition, using a second random number would not decrease collision probabilities.</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E627E53" w14:textId="7F71A650"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Using just the OBO counter for selection of random access RU and simplify the UORA process.</w:t>
            </w:r>
            <w:r w:rsidR="0058055A" w:rsidRPr="004B7941">
              <w:rPr>
                <w:b w:val="0"/>
                <w:sz w:val="16"/>
                <w:szCs w:val="16"/>
              </w:rPr>
              <w:t xml:space="preserve"> </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5ABF2CE" w14:textId="77777777" w:rsidR="002C698D" w:rsidRDefault="00100653" w:rsidP="002C698D">
            <w:pPr>
              <w:suppressAutoHyphens/>
              <w:spacing w:after="0"/>
              <w:jc w:val="both"/>
              <w:rPr>
                <w:rFonts w:ascii="Times New Roman" w:hAnsi="Times New Roman" w:cs="Times New Roman"/>
                <w:sz w:val="16"/>
                <w:szCs w:val="16"/>
              </w:rPr>
            </w:pPr>
            <w:r>
              <w:rPr>
                <w:rFonts w:ascii="Times New Roman" w:hAnsi="Times New Roman" w:cs="Times New Roman"/>
                <w:sz w:val="16"/>
                <w:szCs w:val="16"/>
              </w:rPr>
              <w:t xml:space="preserve">Rejected. </w:t>
            </w:r>
          </w:p>
          <w:p w14:paraId="3E173516" w14:textId="77777777" w:rsidR="00100653" w:rsidRDefault="00100653" w:rsidP="002C698D">
            <w:pPr>
              <w:suppressAutoHyphens/>
              <w:spacing w:after="0"/>
              <w:jc w:val="both"/>
              <w:rPr>
                <w:rFonts w:ascii="Times New Roman" w:hAnsi="Times New Roman" w:cs="Times New Roman"/>
                <w:sz w:val="16"/>
                <w:szCs w:val="16"/>
              </w:rPr>
            </w:pPr>
          </w:p>
          <w:p w14:paraId="4394E7D4" w14:textId="6DE368A3" w:rsidR="00100653" w:rsidRPr="004B7941" w:rsidRDefault="00360385" w:rsidP="00C747CD">
            <w:pPr>
              <w:suppressAutoHyphens/>
              <w:spacing w:after="0"/>
              <w:jc w:val="both"/>
              <w:rPr>
                <w:rFonts w:ascii="Times New Roman" w:hAnsi="Times New Roman" w:cs="Times New Roman"/>
                <w:sz w:val="16"/>
                <w:szCs w:val="16"/>
              </w:rPr>
            </w:pPr>
            <w:r>
              <w:rPr>
                <w:rFonts w:ascii="Times New Roman" w:hAnsi="Times New Roman" w:cs="Times New Roman"/>
                <w:sz w:val="16"/>
                <w:szCs w:val="16"/>
              </w:rPr>
              <w:t xml:space="preserve">The number of RA-RUs per Trigger frame is not the same. So using the OBO </w:t>
            </w:r>
            <w:proofErr w:type="gramStart"/>
            <w:r>
              <w:rPr>
                <w:rFonts w:ascii="Times New Roman" w:hAnsi="Times New Roman" w:cs="Times New Roman"/>
                <w:sz w:val="16"/>
                <w:szCs w:val="16"/>
              </w:rPr>
              <w:t>counter  for</w:t>
            </w:r>
            <w:proofErr w:type="gramEnd"/>
            <w:r>
              <w:rPr>
                <w:rFonts w:ascii="Times New Roman" w:hAnsi="Times New Roman" w:cs="Times New Roman"/>
                <w:sz w:val="16"/>
                <w:szCs w:val="16"/>
              </w:rPr>
              <w:t xml:space="preserve"> the selection of the RA-RU increase</w:t>
            </w:r>
            <w:r w:rsidR="00C747CD">
              <w:rPr>
                <w:rFonts w:ascii="Times New Roman" w:hAnsi="Times New Roman" w:cs="Times New Roman"/>
                <w:sz w:val="16"/>
                <w:szCs w:val="16"/>
              </w:rPr>
              <w:t>s</w:t>
            </w:r>
            <w:r>
              <w:rPr>
                <w:rFonts w:ascii="Times New Roman" w:hAnsi="Times New Roman" w:cs="Times New Roman"/>
                <w:sz w:val="16"/>
                <w:szCs w:val="16"/>
              </w:rPr>
              <w:t xml:space="preserve"> the collision rate for the first RA-RUs of the Trigger frame.</w:t>
            </w:r>
            <w:r w:rsidR="00C747CD">
              <w:rPr>
                <w:rFonts w:ascii="Times New Roman" w:hAnsi="Times New Roman" w:cs="Times New Roman"/>
                <w:sz w:val="16"/>
                <w:szCs w:val="16"/>
              </w:rPr>
              <w:t xml:space="preserve"> Moreover, if the </w:t>
            </w:r>
            <w:proofErr w:type="spellStart"/>
            <w:r w:rsidR="00C747CD">
              <w:rPr>
                <w:rFonts w:ascii="Times New Roman" w:hAnsi="Times New Roman" w:cs="Times New Roman"/>
                <w:sz w:val="16"/>
                <w:szCs w:val="16"/>
              </w:rPr>
              <w:t>OCWmin</w:t>
            </w:r>
            <w:proofErr w:type="spellEnd"/>
            <w:r w:rsidR="00C747CD">
              <w:rPr>
                <w:rFonts w:ascii="Times New Roman" w:hAnsi="Times New Roman" w:cs="Times New Roman"/>
                <w:sz w:val="16"/>
                <w:szCs w:val="16"/>
              </w:rPr>
              <w:t xml:space="preserve"> is smaller than the number of available RA-RUs, some RA-RUs cannot be selected.</w:t>
            </w:r>
          </w:p>
        </w:tc>
      </w:tr>
      <w:tr w:rsidR="002C698D" w:rsidRPr="003243B7" w14:paraId="05C9A678" w14:textId="77777777" w:rsidTr="002C698D">
        <w:trPr>
          <w:trHeight w:val="111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79BD4E1" w14:textId="408EB735" w:rsidR="002C698D" w:rsidRPr="004B7941" w:rsidRDefault="002C698D" w:rsidP="002C698D">
            <w:pPr>
              <w:pStyle w:val="T1"/>
              <w:suppressAutoHyphens/>
              <w:spacing w:after="120"/>
              <w:jc w:val="both"/>
              <w:rPr>
                <w:b w:val="0"/>
                <w:sz w:val="16"/>
                <w:szCs w:val="16"/>
              </w:rPr>
            </w:pPr>
            <w:r w:rsidRPr="004B7941">
              <w:rPr>
                <w:b w:val="0"/>
                <w:sz w:val="16"/>
                <w:szCs w:val="16"/>
              </w:rPr>
              <w:t>14138</w:t>
            </w:r>
          </w:p>
        </w:tc>
        <w:tc>
          <w:tcPr>
            <w:tcW w:w="1013" w:type="dxa"/>
            <w:tcBorders>
              <w:top w:val="single" w:sz="8" w:space="0" w:color="000000"/>
              <w:left w:val="single" w:sz="8" w:space="0" w:color="000000"/>
              <w:bottom w:val="single" w:sz="8" w:space="0" w:color="000000"/>
              <w:right w:val="single" w:sz="8" w:space="0" w:color="000000"/>
            </w:tcBorders>
          </w:tcPr>
          <w:p w14:paraId="104298BB" w14:textId="33524651" w:rsidR="002C698D" w:rsidRPr="004B7941" w:rsidRDefault="002C698D" w:rsidP="002C698D">
            <w:pPr>
              <w:pStyle w:val="T1"/>
              <w:suppressAutoHyphens/>
              <w:spacing w:after="120"/>
              <w:jc w:val="both"/>
              <w:rPr>
                <w:b w:val="0"/>
                <w:bCs/>
                <w:iCs/>
                <w:color w:val="000000"/>
                <w:sz w:val="16"/>
                <w:szCs w:val="16"/>
              </w:rPr>
            </w:pPr>
            <w:proofErr w:type="spellStart"/>
            <w:r w:rsidRPr="004B7941">
              <w:rPr>
                <w:b w:val="0"/>
                <w:sz w:val="16"/>
                <w:szCs w:val="16"/>
              </w:rPr>
              <w:t>yujin</w:t>
            </w:r>
            <w:proofErr w:type="spellEnd"/>
            <w:r w:rsidRPr="004B7941">
              <w:rPr>
                <w:b w:val="0"/>
                <w:sz w:val="16"/>
                <w:szCs w:val="16"/>
              </w:rPr>
              <w:t xml:space="preserve"> </w:t>
            </w:r>
            <w:proofErr w:type="spellStart"/>
            <w:r w:rsidRPr="004B7941">
              <w:rPr>
                <w:b w:val="0"/>
                <w:sz w:val="16"/>
                <w:szCs w:val="16"/>
              </w:rPr>
              <w:t>noh</w:t>
            </w:r>
            <w:proofErr w:type="spellEnd"/>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5E9F202" w14:textId="29DABF75"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AF619C8" w14:textId="701A3ACA"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257</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E47EC71" w14:textId="5E43FC35" w:rsidR="002C698D" w:rsidRPr="004B7941" w:rsidRDefault="002C698D" w:rsidP="002C698D">
            <w:pPr>
              <w:pStyle w:val="T1"/>
              <w:suppressAutoHyphens/>
              <w:spacing w:after="120"/>
              <w:jc w:val="both"/>
              <w:rPr>
                <w:b w:val="0"/>
                <w:bCs/>
                <w:iCs/>
                <w:color w:val="000000"/>
                <w:sz w:val="16"/>
                <w:szCs w:val="16"/>
              </w:rPr>
            </w:pPr>
            <w:proofErr w:type="gramStart"/>
            <w:r w:rsidRPr="004B7941">
              <w:rPr>
                <w:b w:val="0"/>
                <w:sz w:val="16"/>
                <w:szCs w:val="16"/>
              </w:rPr>
              <w:t>the</w:t>
            </w:r>
            <w:proofErr w:type="gramEnd"/>
            <w:r w:rsidRPr="004B7941">
              <w:rPr>
                <w:b w:val="0"/>
                <w:sz w:val="16"/>
                <w:szCs w:val="16"/>
              </w:rPr>
              <w:t xml:space="preserve"> name of subfield with "UL OFDMA RA Supports" subfield is not existed in HE MAC Capabilities Information field. "UL OFDMA RA Supports" =&gt; "OFDMA RA Supports" to be consistent </w:t>
            </w:r>
            <w:proofErr w:type="spellStart"/>
            <w:r w:rsidRPr="004B7941">
              <w:rPr>
                <w:b w:val="0"/>
                <w:sz w:val="16"/>
                <w:szCs w:val="16"/>
              </w:rPr>
              <w:t>throught</w:t>
            </w:r>
            <w:proofErr w:type="spellEnd"/>
            <w:r w:rsidRPr="004B7941">
              <w:rPr>
                <w:b w:val="0"/>
                <w:sz w:val="16"/>
                <w:szCs w:val="16"/>
              </w:rPr>
              <w:t xml:space="preserve"> the spec.</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8467C47" w14:textId="4FB1F7F5"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as in comment</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B3B5E37" w14:textId="77777777" w:rsidR="002C698D" w:rsidRDefault="00123194" w:rsidP="002C698D">
            <w:pPr>
              <w:suppressAutoHyphens/>
              <w:spacing w:after="0"/>
              <w:jc w:val="both"/>
              <w:rPr>
                <w:rFonts w:ascii="Times New Roman" w:hAnsi="Times New Roman" w:cs="Times New Roman"/>
                <w:sz w:val="16"/>
                <w:szCs w:val="16"/>
              </w:rPr>
            </w:pPr>
            <w:r>
              <w:rPr>
                <w:rFonts w:ascii="Times New Roman" w:hAnsi="Times New Roman" w:cs="Times New Roman"/>
                <w:sz w:val="16"/>
                <w:szCs w:val="16"/>
              </w:rPr>
              <w:t>Accepted.</w:t>
            </w:r>
          </w:p>
          <w:p w14:paraId="1F9A3E45" w14:textId="77777777" w:rsidR="002F17AD" w:rsidRDefault="002F17AD" w:rsidP="002C698D">
            <w:pPr>
              <w:suppressAutoHyphens/>
              <w:spacing w:after="0"/>
              <w:jc w:val="both"/>
              <w:rPr>
                <w:rFonts w:ascii="Times New Roman" w:hAnsi="Times New Roman" w:cs="Times New Roman"/>
                <w:sz w:val="16"/>
                <w:szCs w:val="16"/>
              </w:rPr>
            </w:pPr>
          </w:p>
          <w:p w14:paraId="631A5F5F" w14:textId="3D73D087" w:rsidR="002F17AD" w:rsidRPr="004B7941" w:rsidRDefault="002F17AD" w:rsidP="002F17AD">
            <w:pPr>
              <w:suppressAutoHyphens/>
              <w:spacing w:after="0"/>
              <w:jc w:val="both"/>
              <w:rPr>
                <w:rFonts w:ascii="Times New Roman" w:hAnsi="Times New Roman" w:cs="Times New Roman"/>
                <w:sz w:val="16"/>
                <w:szCs w:val="16"/>
              </w:rPr>
            </w:pPr>
            <w:proofErr w:type="spellStart"/>
            <w:r w:rsidRPr="009C3FF5">
              <w:rPr>
                <w:rFonts w:ascii="Times New Roman" w:hAnsi="Times New Roman" w:cs="Times New Roman"/>
                <w:sz w:val="16"/>
                <w:szCs w:val="16"/>
              </w:rPr>
              <w:t>TGax</w:t>
            </w:r>
            <w:proofErr w:type="spellEnd"/>
            <w:r w:rsidRPr="009C3FF5">
              <w:rPr>
                <w:rFonts w:ascii="Times New Roman" w:hAnsi="Times New Roman" w:cs="Times New Roman"/>
                <w:sz w:val="16"/>
                <w:szCs w:val="16"/>
              </w:rPr>
              <w:t xml:space="preserve"> editor please make change as shown in the </w:t>
            </w:r>
            <w:r w:rsidR="004B0F63" w:rsidRPr="009C3FF5">
              <w:rPr>
                <w:rFonts w:ascii="Times New Roman" w:hAnsi="Times New Roman" w:cs="Times New Roman"/>
                <w:sz w:val="16"/>
                <w:szCs w:val="16"/>
              </w:rPr>
              <w:t>11-1</w:t>
            </w:r>
            <w:r w:rsidR="004B0F63">
              <w:rPr>
                <w:rFonts w:ascii="Times New Roman" w:hAnsi="Times New Roman" w:cs="Times New Roman"/>
                <w:sz w:val="16"/>
                <w:szCs w:val="16"/>
              </w:rPr>
              <w:t>8</w:t>
            </w:r>
            <w:r w:rsidR="004B0F63" w:rsidRPr="009C3FF5">
              <w:rPr>
                <w:rFonts w:ascii="Times New Roman" w:hAnsi="Times New Roman" w:cs="Times New Roman"/>
                <w:sz w:val="16"/>
                <w:szCs w:val="16"/>
              </w:rPr>
              <w:t>-0</w:t>
            </w:r>
            <w:r w:rsidR="004B0F63" w:rsidRPr="004B0F63">
              <w:rPr>
                <w:rFonts w:ascii="Times New Roman" w:hAnsi="Times New Roman" w:cs="Times New Roman"/>
                <w:sz w:val="16"/>
                <w:szCs w:val="16"/>
              </w:rPr>
              <w:t>694</w:t>
            </w:r>
            <w:r w:rsidR="004B0F63" w:rsidRPr="009C3FF5">
              <w:rPr>
                <w:rFonts w:ascii="Times New Roman" w:hAnsi="Times New Roman" w:cs="Times New Roman"/>
                <w:sz w:val="16"/>
                <w:szCs w:val="16"/>
              </w:rPr>
              <w:t>r0</w:t>
            </w:r>
            <w:r w:rsidRPr="009C3FF5">
              <w:rPr>
                <w:rFonts w:ascii="Times New Roman" w:hAnsi="Times New Roman" w:cs="Times New Roman"/>
                <w:sz w:val="16"/>
                <w:szCs w:val="16"/>
              </w:rPr>
              <w:t xml:space="preserve"> under all headings that include the CID </w:t>
            </w:r>
            <w:r>
              <w:rPr>
                <w:rFonts w:ascii="Times New Roman" w:hAnsi="Times New Roman" w:cs="Times New Roman"/>
                <w:sz w:val="16"/>
                <w:szCs w:val="16"/>
              </w:rPr>
              <w:t>14138</w:t>
            </w:r>
            <w:r w:rsidRPr="009C3FF5">
              <w:rPr>
                <w:rFonts w:ascii="Times New Roman" w:hAnsi="Times New Roman" w:cs="Times New Roman"/>
                <w:sz w:val="16"/>
                <w:szCs w:val="16"/>
              </w:rPr>
              <w:t>.</w:t>
            </w:r>
          </w:p>
        </w:tc>
      </w:tr>
      <w:tr w:rsidR="002C698D" w:rsidRPr="003243B7" w14:paraId="5C84FDF6" w14:textId="77777777" w:rsidTr="002C698D">
        <w:trPr>
          <w:trHeight w:val="1507"/>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9033CA6" w14:textId="18884EAB" w:rsidR="002C698D" w:rsidRPr="004B7941" w:rsidRDefault="002C698D" w:rsidP="002C698D">
            <w:pPr>
              <w:pStyle w:val="T1"/>
              <w:suppressAutoHyphens/>
              <w:spacing w:after="120"/>
              <w:jc w:val="both"/>
              <w:rPr>
                <w:b w:val="0"/>
                <w:sz w:val="16"/>
                <w:szCs w:val="16"/>
              </w:rPr>
            </w:pPr>
            <w:r w:rsidRPr="004B7941">
              <w:rPr>
                <w:b w:val="0"/>
                <w:sz w:val="16"/>
                <w:szCs w:val="16"/>
              </w:rPr>
              <w:t>14139</w:t>
            </w:r>
          </w:p>
        </w:tc>
        <w:tc>
          <w:tcPr>
            <w:tcW w:w="1013" w:type="dxa"/>
            <w:tcBorders>
              <w:top w:val="single" w:sz="8" w:space="0" w:color="000000"/>
              <w:left w:val="single" w:sz="8" w:space="0" w:color="000000"/>
              <w:bottom w:val="single" w:sz="8" w:space="0" w:color="000000"/>
              <w:right w:val="single" w:sz="8" w:space="0" w:color="000000"/>
            </w:tcBorders>
          </w:tcPr>
          <w:p w14:paraId="5C3A6CF7" w14:textId="7660577B" w:rsidR="002C698D" w:rsidRPr="004B7941" w:rsidRDefault="002C698D" w:rsidP="002C698D">
            <w:pPr>
              <w:pStyle w:val="T1"/>
              <w:suppressAutoHyphens/>
              <w:spacing w:after="120"/>
              <w:jc w:val="both"/>
              <w:rPr>
                <w:b w:val="0"/>
                <w:bCs/>
                <w:iCs/>
                <w:color w:val="000000"/>
                <w:sz w:val="16"/>
                <w:szCs w:val="16"/>
              </w:rPr>
            </w:pPr>
            <w:proofErr w:type="spellStart"/>
            <w:r w:rsidRPr="004B7941">
              <w:rPr>
                <w:b w:val="0"/>
                <w:sz w:val="16"/>
                <w:szCs w:val="16"/>
              </w:rPr>
              <w:t>yujin</w:t>
            </w:r>
            <w:proofErr w:type="spellEnd"/>
            <w:r w:rsidRPr="004B7941">
              <w:rPr>
                <w:b w:val="0"/>
                <w:sz w:val="16"/>
                <w:szCs w:val="16"/>
              </w:rPr>
              <w:t xml:space="preserve"> </w:t>
            </w:r>
            <w:proofErr w:type="spellStart"/>
            <w:r w:rsidRPr="004B7941">
              <w:rPr>
                <w:b w:val="0"/>
                <w:sz w:val="16"/>
                <w:szCs w:val="16"/>
              </w:rPr>
              <w:t>noh</w:t>
            </w:r>
            <w:proofErr w:type="spellEnd"/>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8733691" w14:textId="47EFB48F"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70135AA" w14:textId="394E521E"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257</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4747E31" w14:textId="40A00038" w:rsidR="002C698D" w:rsidRPr="004B7941" w:rsidRDefault="002C698D" w:rsidP="002C698D">
            <w:pPr>
              <w:pStyle w:val="T1"/>
              <w:suppressAutoHyphens/>
              <w:spacing w:after="120"/>
              <w:jc w:val="both"/>
              <w:rPr>
                <w:b w:val="0"/>
                <w:bCs/>
                <w:iCs/>
                <w:color w:val="000000"/>
                <w:sz w:val="16"/>
                <w:szCs w:val="16"/>
              </w:rPr>
            </w:pPr>
            <w:proofErr w:type="gramStart"/>
            <w:r w:rsidRPr="004B7941">
              <w:rPr>
                <w:b w:val="0"/>
                <w:sz w:val="16"/>
                <w:szCs w:val="16"/>
              </w:rPr>
              <w:t>the</w:t>
            </w:r>
            <w:proofErr w:type="gramEnd"/>
            <w:r w:rsidRPr="004B7941">
              <w:rPr>
                <w:b w:val="0"/>
                <w:sz w:val="16"/>
                <w:szCs w:val="16"/>
              </w:rPr>
              <w:t xml:space="preserve"> name of subfield with "UL OFDMA RA Supports" subfield is not existed in HE MAC Capabilities Information field. "UL OFDMA RA Supports" =&gt; "OFDMA RA Supports" to be consistent </w:t>
            </w:r>
            <w:proofErr w:type="spellStart"/>
            <w:r w:rsidRPr="004B7941">
              <w:rPr>
                <w:b w:val="0"/>
                <w:sz w:val="16"/>
                <w:szCs w:val="16"/>
              </w:rPr>
              <w:t>throught</w:t>
            </w:r>
            <w:proofErr w:type="spellEnd"/>
            <w:r w:rsidRPr="004B7941">
              <w:rPr>
                <w:b w:val="0"/>
                <w:sz w:val="16"/>
                <w:szCs w:val="16"/>
              </w:rPr>
              <w:t xml:space="preserve"> the spec.</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41A09ED" w14:textId="79825D4C"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as in comment</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00082F5" w14:textId="77777777" w:rsidR="002C698D" w:rsidRDefault="00123194" w:rsidP="002C698D">
            <w:pPr>
              <w:suppressAutoHyphens/>
              <w:spacing w:after="0"/>
              <w:jc w:val="both"/>
              <w:rPr>
                <w:rFonts w:ascii="Times New Roman" w:hAnsi="Times New Roman" w:cs="Times New Roman"/>
                <w:sz w:val="16"/>
                <w:szCs w:val="16"/>
              </w:rPr>
            </w:pPr>
            <w:r>
              <w:rPr>
                <w:rFonts w:ascii="Times New Roman" w:hAnsi="Times New Roman" w:cs="Times New Roman"/>
                <w:sz w:val="16"/>
                <w:szCs w:val="16"/>
              </w:rPr>
              <w:t>Accepted</w:t>
            </w:r>
          </w:p>
          <w:p w14:paraId="5EACD269" w14:textId="77777777" w:rsidR="002F17AD" w:rsidRDefault="002F17AD" w:rsidP="002C698D">
            <w:pPr>
              <w:suppressAutoHyphens/>
              <w:spacing w:after="0"/>
              <w:jc w:val="both"/>
              <w:rPr>
                <w:rFonts w:ascii="Times New Roman" w:hAnsi="Times New Roman" w:cs="Times New Roman"/>
                <w:sz w:val="16"/>
                <w:szCs w:val="16"/>
              </w:rPr>
            </w:pPr>
          </w:p>
          <w:p w14:paraId="45FB80B2" w14:textId="51A8ECC1" w:rsidR="002F17AD" w:rsidRPr="004B7941" w:rsidRDefault="002F17AD" w:rsidP="002C698D">
            <w:pPr>
              <w:suppressAutoHyphens/>
              <w:spacing w:after="0"/>
              <w:jc w:val="both"/>
              <w:rPr>
                <w:rFonts w:ascii="Times New Roman" w:hAnsi="Times New Roman" w:cs="Times New Roman"/>
                <w:sz w:val="16"/>
                <w:szCs w:val="16"/>
              </w:rPr>
            </w:pPr>
            <w:proofErr w:type="spellStart"/>
            <w:r w:rsidRPr="009C3FF5">
              <w:rPr>
                <w:rFonts w:ascii="Times New Roman" w:hAnsi="Times New Roman" w:cs="Times New Roman"/>
                <w:sz w:val="16"/>
                <w:szCs w:val="16"/>
              </w:rPr>
              <w:t>TGax</w:t>
            </w:r>
            <w:proofErr w:type="spellEnd"/>
            <w:r w:rsidRPr="009C3FF5">
              <w:rPr>
                <w:rFonts w:ascii="Times New Roman" w:hAnsi="Times New Roman" w:cs="Times New Roman"/>
                <w:sz w:val="16"/>
                <w:szCs w:val="16"/>
              </w:rPr>
              <w:t xml:space="preserve"> editor please make change as shown in the </w:t>
            </w:r>
            <w:r w:rsidR="004B0F63" w:rsidRPr="009C3FF5">
              <w:rPr>
                <w:rFonts w:ascii="Times New Roman" w:hAnsi="Times New Roman" w:cs="Times New Roman"/>
                <w:sz w:val="16"/>
                <w:szCs w:val="16"/>
              </w:rPr>
              <w:t>11-1</w:t>
            </w:r>
            <w:r w:rsidR="004B0F63">
              <w:rPr>
                <w:rFonts w:ascii="Times New Roman" w:hAnsi="Times New Roman" w:cs="Times New Roman"/>
                <w:sz w:val="16"/>
                <w:szCs w:val="16"/>
              </w:rPr>
              <w:t>8</w:t>
            </w:r>
            <w:r w:rsidR="004B0F63" w:rsidRPr="009C3FF5">
              <w:rPr>
                <w:rFonts w:ascii="Times New Roman" w:hAnsi="Times New Roman" w:cs="Times New Roman"/>
                <w:sz w:val="16"/>
                <w:szCs w:val="16"/>
              </w:rPr>
              <w:t>-0</w:t>
            </w:r>
            <w:r w:rsidR="004B0F63" w:rsidRPr="004B0F63">
              <w:rPr>
                <w:rFonts w:ascii="Times New Roman" w:hAnsi="Times New Roman" w:cs="Times New Roman"/>
                <w:sz w:val="16"/>
                <w:szCs w:val="16"/>
              </w:rPr>
              <w:t>694</w:t>
            </w:r>
            <w:r w:rsidR="004B0F63" w:rsidRPr="009C3FF5">
              <w:rPr>
                <w:rFonts w:ascii="Times New Roman" w:hAnsi="Times New Roman" w:cs="Times New Roman"/>
                <w:sz w:val="16"/>
                <w:szCs w:val="16"/>
              </w:rPr>
              <w:t>r0</w:t>
            </w:r>
            <w:r w:rsidRPr="009C3FF5">
              <w:rPr>
                <w:rFonts w:ascii="Times New Roman" w:hAnsi="Times New Roman" w:cs="Times New Roman"/>
                <w:sz w:val="16"/>
                <w:szCs w:val="16"/>
              </w:rPr>
              <w:t xml:space="preserve"> under all headings that include the CID </w:t>
            </w:r>
            <w:r>
              <w:rPr>
                <w:rFonts w:ascii="Times New Roman" w:hAnsi="Times New Roman" w:cs="Times New Roman"/>
                <w:sz w:val="16"/>
                <w:szCs w:val="16"/>
              </w:rPr>
              <w:t>14139</w:t>
            </w:r>
            <w:r w:rsidRPr="009C3FF5">
              <w:rPr>
                <w:rFonts w:ascii="Times New Roman" w:hAnsi="Times New Roman" w:cs="Times New Roman"/>
                <w:sz w:val="16"/>
                <w:szCs w:val="16"/>
              </w:rPr>
              <w:t>.</w:t>
            </w:r>
          </w:p>
        </w:tc>
      </w:tr>
      <w:tr w:rsidR="002C698D" w:rsidRPr="003243B7" w14:paraId="39DE005F" w14:textId="77777777" w:rsidTr="002C698D">
        <w:trPr>
          <w:trHeight w:val="1507"/>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123754F" w14:textId="403EB6A2" w:rsidR="002C698D" w:rsidRPr="004B7941" w:rsidRDefault="002C698D" w:rsidP="002C698D">
            <w:pPr>
              <w:pStyle w:val="T1"/>
              <w:suppressAutoHyphens/>
              <w:spacing w:after="120"/>
              <w:jc w:val="both"/>
              <w:rPr>
                <w:b w:val="0"/>
                <w:sz w:val="16"/>
                <w:szCs w:val="16"/>
              </w:rPr>
            </w:pPr>
            <w:r w:rsidRPr="004B7941">
              <w:rPr>
                <w:b w:val="0"/>
                <w:sz w:val="16"/>
                <w:szCs w:val="16"/>
              </w:rPr>
              <w:t>14140</w:t>
            </w:r>
          </w:p>
        </w:tc>
        <w:tc>
          <w:tcPr>
            <w:tcW w:w="1013" w:type="dxa"/>
            <w:tcBorders>
              <w:top w:val="single" w:sz="8" w:space="0" w:color="000000"/>
              <w:left w:val="single" w:sz="8" w:space="0" w:color="000000"/>
              <w:bottom w:val="single" w:sz="8" w:space="0" w:color="000000"/>
              <w:right w:val="single" w:sz="8" w:space="0" w:color="000000"/>
            </w:tcBorders>
          </w:tcPr>
          <w:p w14:paraId="78583CC6" w14:textId="69090384" w:rsidR="002C698D" w:rsidRPr="004B7941" w:rsidRDefault="002C698D" w:rsidP="002C698D">
            <w:pPr>
              <w:pStyle w:val="T1"/>
              <w:suppressAutoHyphens/>
              <w:spacing w:after="120"/>
              <w:jc w:val="both"/>
              <w:rPr>
                <w:b w:val="0"/>
                <w:bCs/>
                <w:iCs/>
                <w:color w:val="000000"/>
                <w:sz w:val="16"/>
                <w:szCs w:val="16"/>
              </w:rPr>
            </w:pPr>
            <w:proofErr w:type="spellStart"/>
            <w:r w:rsidRPr="004B7941">
              <w:rPr>
                <w:b w:val="0"/>
                <w:sz w:val="16"/>
                <w:szCs w:val="16"/>
              </w:rPr>
              <w:t>yujin</w:t>
            </w:r>
            <w:proofErr w:type="spellEnd"/>
            <w:r w:rsidRPr="004B7941">
              <w:rPr>
                <w:b w:val="0"/>
                <w:sz w:val="16"/>
                <w:szCs w:val="16"/>
              </w:rPr>
              <w:t xml:space="preserve"> </w:t>
            </w:r>
            <w:proofErr w:type="spellStart"/>
            <w:r w:rsidRPr="004B7941">
              <w:rPr>
                <w:b w:val="0"/>
                <w:sz w:val="16"/>
                <w:szCs w:val="16"/>
              </w:rPr>
              <w:t>noh</w:t>
            </w:r>
            <w:proofErr w:type="spellEnd"/>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C20797A" w14:textId="51EEAF9C"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4E13FC5" w14:textId="0CB110C2"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259</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0584B8C" w14:textId="74DEF6EB"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RU </w:t>
            </w:r>
            <w:proofErr w:type="spellStart"/>
            <w:r w:rsidRPr="004B7941">
              <w:rPr>
                <w:b w:val="0"/>
                <w:sz w:val="16"/>
                <w:szCs w:val="16"/>
              </w:rPr>
              <w:t>Allocatoin</w:t>
            </w:r>
            <w:proofErr w:type="spellEnd"/>
            <w:r w:rsidRPr="004B7941">
              <w:rPr>
                <w:b w:val="0"/>
                <w:sz w:val="16"/>
                <w:szCs w:val="16"/>
              </w:rPr>
              <w:t xml:space="preserve">/Random Access RU Information subfield is the correct name in User Info field of the Trigger frame. RU allocation subfield -&gt; RU </w:t>
            </w:r>
            <w:proofErr w:type="spellStart"/>
            <w:r w:rsidRPr="004B7941">
              <w:rPr>
                <w:b w:val="0"/>
                <w:sz w:val="16"/>
                <w:szCs w:val="16"/>
              </w:rPr>
              <w:t>Allocatoin</w:t>
            </w:r>
            <w:proofErr w:type="spellEnd"/>
            <w:r w:rsidRPr="004B7941">
              <w:rPr>
                <w:b w:val="0"/>
                <w:sz w:val="16"/>
                <w:szCs w:val="16"/>
              </w:rPr>
              <w:t>/Random Access RU Information subfield</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65711AE" w14:textId="19423103"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as in comment</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ED6815E" w14:textId="77777777" w:rsidR="002C698D" w:rsidRDefault="008F6524" w:rsidP="002C698D">
            <w:pPr>
              <w:suppressAutoHyphens/>
              <w:spacing w:after="0"/>
              <w:jc w:val="both"/>
              <w:rPr>
                <w:rFonts w:ascii="Times New Roman" w:hAnsi="Times New Roman" w:cs="Times New Roman"/>
                <w:sz w:val="16"/>
                <w:szCs w:val="16"/>
              </w:rPr>
            </w:pPr>
            <w:r>
              <w:rPr>
                <w:rFonts w:ascii="Times New Roman" w:hAnsi="Times New Roman" w:cs="Times New Roman"/>
                <w:sz w:val="16"/>
                <w:szCs w:val="16"/>
              </w:rPr>
              <w:t>Rejected.</w:t>
            </w:r>
          </w:p>
          <w:p w14:paraId="65FB5922" w14:textId="77777777" w:rsidR="008F6524" w:rsidRDefault="008F6524" w:rsidP="002C698D">
            <w:pPr>
              <w:suppressAutoHyphens/>
              <w:spacing w:after="0"/>
              <w:jc w:val="both"/>
              <w:rPr>
                <w:rFonts w:ascii="Times New Roman" w:hAnsi="Times New Roman" w:cs="Times New Roman"/>
                <w:sz w:val="16"/>
                <w:szCs w:val="16"/>
              </w:rPr>
            </w:pPr>
          </w:p>
          <w:p w14:paraId="254DEF31" w14:textId="0BD0FBEA" w:rsidR="008F6524" w:rsidRPr="004B7941" w:rsidRDefault="008F6524" w:rsidP="008F6524">
            <w:pPr>
              <w:suppressAutoHyphens/>
              <w:spacing w:after="0"/>
              <w:jc w:val="both"/>
              <w:rPr>
                <w:rFonts w:ascii="Times New Roman" w:hAnsi="Times New Roman" w:cs="Times New Roman"/>
                <w:sz w:val="16"/>
                <w:szCs w:val="16"/>
              </w:rPr>
            </w:pPr>
            <w:r>
              <w:rPr>
                <w:rFonts w:ascii="Times New Roman" w:hAnsi="Times New Roman" w:cs="Times New Roman"/>
                <w:sz w:val="16"/>
                <w:szCs w:val="16"/>
              </w:rPr>
              <w:t>“RU Allocation” is the correct name of the subfield.</w:t>
            </w:r>
          </w:p>
        </w:tc>
      </w:tr>
      <w:tr w:rsidR="002C698D" w:rsidRPr="003243B7" w14:paraId="47F66595" w14:textId="77777777" w:rsidTr="002C698D">
        <w:trPr>
          <w:trHeight w:val="1507"/>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1314EFB" w14:textId="462DCC17" w:rsidR="002C698D" w:rsidRPr="004B7941" w:rsidRDefault="002C698D" w:rsidP="002C698D">
            <w:pPr>
              <w:pStyle w:val="T1"/>
              <w:suppressAutoHyphens/>
              <w:spacing w:after="120"/>
              <w:jc w:val="both"/>
              <w:rPr>
                <w:b w:val="0"/>
                <w:sz w:val="16"/>
                <w:szCs w:val="16"/>
              </w:rPr>
            </w:pPr>
            <w:r w:rsidRPr="004B7941">
              <w:rPr>
                <w:b w:val="0"/>
                <w:sz w:val="16"/>
                <w:szCs w:val="16"/>
              </w:rPr>
              <w:t>14142</w:t>
            </w:r>
          </w:p>
        </w:tc>
        <w:tc>
          <w:tcPr>
            <w:tcW w:w="1013" w:type="dxa"/>
            <w:tcBorders>
              <w:top w:val="single" w:sz="8" w:space="0" w:color="000000"/>
              <w:left w:val="single" w:sz="8" w:space="0" w:color="000000"/>
              <w:bottom w:val="single" w:sz="8" w:space="0" w:color="000000"/>
              <w:right w:val="single" w:sz="8" w:space="0" w:color="000000"/>
            </w:tcBorders>
          </w:tcPr>
          <w:p w14:paraId="7BAFC1EE" w14:textId="19D8C648" w:rsidR="002C698D" w:rsidRPr="004B7941" w:rsidRDefault="002C698D" w:rsidP="002C698D">
            <w:pPr>
              <w:pStyle w:val="T1"/>
              <w:suppressAutoHyphens/>
              <w:spacing w:after="120"/>
              <w:jc w:val="both"/>
              <w:rPr>
                <w:b w:val="0"/>
                <w:bCs/>
                <w:iCs/>
                <w:color w:val="000000"/>
                <w:sz w:val="16"/>
                <w:szCs w:val="16"/>
              </w:rPr>
            </w:pPr>
            <w:proofErr w:type="spellStart"/>
            <w:r w:rsidRPr="004B7941">
              <w:rPr>
                <w:b w:val="0"/>
                <w:sz w:val="16"/>
                <w:szCs w:val="16"/>
              </w:rPr>
              <w:t>yujin</w:t>
            </w:r>
            <w:proofErr w:type="spellEnd"/>
            <w:r w:rsidRPr="004B7941">
              <w:rPr>
                <w:b w:val="0"/>
                <w:sz w:val="16"/>
                <w:szCs w:val="16"/>
              </w:rPr>
              <w:t xml:space="preserve"> </w:t>
            </w:r>
            <w:proofErr w:type="spellStart"/>
            <w:r w:rsidRPr="004B7941">
              <w:rPr>
                <w:b w:val="0"/>
                <w:sz w:val="16"/>
                <w:szCs w:val="16"/>
              </w:rPr>
              <w:t>noh</w:t>
            </w:r>
            <w:proofErr w:type="spellEnd"/>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0AFC3FE" w14:textId="4CD3CF75"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1FEBCEB" w14:textId="7FDC9D5E"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259</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4A24E72" w14:textId="0B084AF7"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Looking at the part of </w:t>
            </w:r>
            <w:proofErr w:type="spellStart"/>
            <w:r w:rsidRPr="004B7941">
              <w:rPr>
                <w:b w:val="0"/>
                <w:sz w:val="16"/>
                <w:szCs w:val="16"/>
              </w:rPr>
              <w:t>sentense</w:t>
            </w:r>
            <w:proofErr w:type="spellEnd"/>
            <w:r w:rsidRPr="004B7941">
              <w:rPr>
                <w:b w:val="0"/>
                <w:sz w:val="16"/>
                <w:szCs w:val="16"/>
              </w:rPr>
              <w:t xml:space="preserve"> </w:t>
            </w:r>
            <w:proofErr w:type="gramStart"/>
            <w:r w:rsidRPr="004B7941">
              <w:rPr>
                <w:b w:val="0"/>
                <w:sz w:val="16"/>
                <w:szCs w:val="16"/>
              </w:rPr>
              <w:t>with  "</w:t>
            </w:r>
            <w:proofErr w:type="gramEnd"/>
            <w:r w:rsidRPr="004B7941">
              <w:rPr>
                <w:b w:val="0"/>
                <w:sz w:val="16"/>
                <w:szCs w:val="16"/>
              </w:rPr>
              <w:t xml:space="preserve">the number of eligible random </w:t>
            </w:r>
            <w:proofErr w:type="spellStart"/>
            <w:r w:rsidRPr="004B7941">
              <w:rPr>
                <w:b w:val="0"/>
                <w:sz w:val="16"/>
                <w:szCs w:val="16"/>
              </w:rPr>
              <w:t>accress</w:t>
            </w:r>
            <w:proofErr w:type="spellEnd"/>
            <w:r w:rsidRPr="004B7941">
              <w:rPr>
                <w:b w:val="0"/>
                <w:sz w:val="16"/>
                <w:szCs w:val="16"/>
              </w:rPr>
              <w:t xml:space="preserve"> RUs in the Trigger frame", "the number of eligible random access" seems to be not clear.</w:t>
            </w:r>
            <w:r w:rsidRPr="004B7941">
              <w:rPr>
                <w:b w:val="0"/>
                <w:sz w:val="16"/>
                <w:szCs w:val="16"/>
              </w:rPr>
              <w:br/>
            </w:r>
            <w:r w:rsidRPr="004B7941">
              <w:rPr>
                <w:b w:val="0"/>
                <w:sz w:val="16"/>
                <w:szCs w:val="16"/>
              </w:rPr>
              <w:br/>
              <w:t xml:space="preserve">The number of eligible random access RU could be from Random Access RU Number in Figure 5-52i where RU assigned for both AID0 and AID 2045 together. But with the </w:t>
            </w:r>
            <w:proofErr w:type="spellStart"/>
            <w:r w:rsidRPr="004B7941">
              <w:rPr>
                <w:b w:val="0"/>
                <w:sz w:val="16"/>
                <w:szCs w:val="16"/>
              </w:rPr>
              <w:t>exmaple</w:t>
            </w:r>
            <w:proofErr w:type="spellEnd"/>
            <w:r w:rsidRPr="004B7941">
              <w:rPr>
                <w:b w:val="0"/>
                <w:sz w:val="16"/>
                <w:szCs w:val="16"/>
              </w:rPr>
              <w:t xml:space="preserve"> with Figure 27-5, depending on whether AP associated or not, HE STA decrements its OBO counter by the number of eligible random access RUs assigned to AID0 or the number of eligible random access RUs assigned to AID2045.</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1A86BC5" w14:textId="1B5EF212"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as in comment</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99C9383" w14:textId="77777777" w:rsidR="00CF0BDC" w:rsidRDefault="00CF0BDC" w:rsidP="00CF0BDC">
            <w:pPr>
              <w:suppressAutoHyphens/>
              <w:spacing w:after="0"/>
              <w:jc w:val="both"/>
              <w:rPr>
                <w:rFonts w:ascii="Times New Roman" w:hAnsi="Times New Roman" w:cs="Times New Roman"/>
                <w:sz w:val="16"/>
                <w:szCs w:val="16"/>
              </w:rPr>
            </w:pPr>
            <w:r>
              <w:rPr>
                <w:rFonts w:ascii="Times New Roman" w:hAnsi="Times New Roman" w:cs="Times New Roman"/>
                <w:sz w:val="16"/>
                <w:szCs w:val="16"/>
              </w:rPr>
              <w:t>Revised. Agree in principle.</w:t>
            </w:r>
          </w:p>
          <w:p w14:paraId="56D3CEA6" w14:textId="77777777" w:rsidR="00CF0BDC" w:rsidRDefault="00CF0BDC" w:rsidP="00CF0BDC">
            <w:pPr>
              <w:suppressAutoHyphens/>
              <w:spacing w:after="0"/>
              <w:jc w:val="both"/>
              <w:rPr>
                <w:rFonts w:ascii="Times New Roman" w:hAnsi="Times New Roman" w:cs="Times New Roman"/>
                <w:sz w:val="16"/>
                <w:szCs w:val="16"/>
              </w:rPr>
            </w:pPr>
          </w:p>
          <w:p w14:paraId="053B1DE4" w14:textId="732DE237" w:rsidR="002F17AD" w:rsidRPr="004B7941" w:rsidRDefault="00CF0BDC" w:rsidP="00CF0BDC">
            <w:pPr>
              <w:suppressAutoHyphens/>
              <w:spacing w:after="0"/>
              <w:jc w:val="both"/>
              <w:rPr>
                <w:rFonts w:ascii="Times New Roman" w:hAnsi="Times New Roman" w:cs="Times New Roman"/>
                <w:sz w:val="16"/>
                <w:szCs w:val="16"/>
              </w:rPr>
            </w:pPr>
            <w:r>
              <w:rPr>
                <w:rFonts w:ascii="Times New Roman" w:hAnsi="Times New Roman" w:cs="Times New Roman"/>
                <w:sz w:val="16"/>
                <w:szCs w:val="16"/>
              </w:rPr>
              <w:t>Same resolution as CID13096.</w:t>
            </w:r>
          </w:p>
        </w:tc>
      </w:tr>
      <w:tr w:rsidR="002C698D" w:rsidRPr="00024897" w14:paraId="184282C7" w14:textId="77777777" w:rsidTr="002C698D">
        <w:trPr>
          <w:trHeight w:val="1356"/>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B6D30D9" w14:textId="48F46D6D"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lastRenderedPageBreak/>
              <w:t>14209</w:t>
            </w:r>
          </w:p>
        </w:tc>
        <w:tc>
          <w:tcPr>
            <w:tcW w:w="1013" w:type="dxa"/>
            <w:tcBorders>
              <w:top w:val="single" w:sz="8" w:space="0" w:color="000000"/>
              <w:left w:val="single" w:sz="8" w:space="0" w:color="000000"/>
              <w:bottom w:val="single" w:sz="8" w:space="0" w:color="000000"/>
              <w:right w:val="single" w:sz="8" w:space="0" w:color="000000"/>
            </w:tcBorders>
          </w:tcPr>
          <w:p w14:paraId="1FA88506" w14:textId="2C3B7E24" w:rsidR="002C698D" w:rsidRPr="004B7941" w:rsidRDefault="002C698D" w:rsidP="002C698D">
            <w:pPr>
              <w:pStyle w:val="T1"/>
              <w:suppressAutoHyphens/>
              <w:spacing w:after="120"/>
              <w:jc w:val="both"/>
              <w:rPr>
                <w:b w:val="0"/>
                <w:bCs/>
                <w:iCs/>
                <w:color w:val="000000"/>
                <w:sz w:val="16"/>
                <w:szCs w:val="16"/>
              </w:rPr>
            </w:pPr>
            <w:proofErr w:type="spellStart"/>
            <w:r w:rsidRPr="004B7941">
              <w:rPr>
                <w:b w:val="0"/>
                <w:sz w:val="16"/>
                <w:szCs w:val="16"/>
              </w:rPr>
              <w:t>Yunbo</w:t>
            </w:r>
            <w:proofErr w:type="spellEnd"/>
            <w:r w:rsidRPr="004B7941">
              <w:rPr>
                <w:b w:val="0"/>
                <w:sz w:val="16"/>
                <w:szCs w:val="16"/>
              </w:rPr>
              <w:t xml:space="preserve"> Li</w:t>
            </w:r>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8BB30F2" w14:textId="74CAA8E5"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30E5E6A" w14:textId="4D8E1682"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258</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E004C68" w14:textId="5C38AF00"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OCW </w:t>
            </w:r>
            <w:proofErr w:type="spellStart"/>
            <w:r w:rsidRPr="004B7941">
              <w:rPr>
                <w:b w:val="0"/>
                <w:sz w:val="16"/>
                <w:szCs w:val="16"/>
              </w:rPr>
              <w:t>can not</w:t>
            </w:r>
            <w:proofErr w:type="spellEnd"/>
            <w:r w:rsidRPr="004B7941">
              <w:rPr>
                <w:b w:val="0"/>
                <w:sz w:val="16"/>
                <w:szCs w:val="16"/>
              </w:rPr>
              <w:t xml:space="preserve"> be any integer in the range [</w:t>
            </w:r>
            <w:proofErr w:type="spellStart"/>
            <w:r w:rsidRPr="004B7941">
              <w:rPr>
                <w:b w:val="0"/>
                <w:sz w:val="16"/>
                <w:szCs w:val="16"/>
              </w:rPr>
              <w:t>OCWmin</w:t>
            </w:r>
            <w:proofErr w:type="spellEnd"/>
            <w:r w:rsidRPr="004B7941">
              <w:rPr>
                <w:b w:val="0"/>
                <w:sz w:val="16"/>
                <w:szCs w:val="16"/>
              </w:rPr>
              <w:t xml:space="preserve">, </w:t>
            </w:r>
            <w:proofErr w:type="spellStart"/>
            <w:r w:rsidRPr="004B7941">
              <w:rPr>
                <w:b w:val="0"/>
                <w:sz w:val="16"/>
                <w:szCs w:val="16"/>
              </w:rPr>
              <w:t>OCWmax</w:t>
            </w:r>
            <w:proofErr w:type="spellEnd"/>
            <w:r w:rsidRPr="004B7941">
              <w:rPr>
                <w:b w:val="0"/>
                <w:sz w:val="16"/>
                <w:szCs w:val="16"/>
              </w:rPr>
              <w:t>]</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7E8A624" w14:textId="247955F0" w:rsidR="002C698D" w:rsidRPr="004B7941" w:rsidRDefault="002C698D" w:rsidP="002C698D">
            <w:pPr>
              <w:pStyle w:val="T1"/>
              <w:suppressAutoHyphens/>
              <w:spacing w:after="120"/>
              <w:jc w:val="both"/>
              <w:rPr>
                <w:b w:val="0"/>
                <w:sz w:val="16"/>
                <w:szCs w:val="16"/>
              </w:rPr>
            </w:pPr>
            <w:r w:rsidRPr="004B7941">
              <w:rPr>
                <w:b w:val="0"/>
                <w:sz w:val="16"/>
                <w:szCs w:val="16"/>
              </w:rPr>
              <w:t>change to wording to make it more accurate</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543DD4B" w14:textId="77777777" w:rsidR="002C698D" w:rsidRDefault="002F17AD" w:rsidP="002C698D">
            <w:pPr>
              <w:pStyle w:val="T1"/>
              <w:suppressAutoHyphens/>
              <w:spacing w:after="120"/>
              <w:jc w:val="both"/>
              <w:rPr>
                <w:b w:val="0"/>
                <w:bCs/>
                <w:iCs/>
                <w:color w:val="000000"/>
                <w:sz w:val="16"/>
                <w:szCs w:val="16"/>
              </w:rPr>
            </w:pPr>
            <w:r>
              <w:rPr>
                <w:b w:val="0"/>
                <w:bCs/>
                <w:iCs/>
                <w:color w:val="000000"/>
                <w:sz w:val="16"/>
                <w:szCs w:val="16"/>
              </w:rPr>
              <w:t xml:space="preserve">Rejected. </w:t>
            </w:r>
          </w:p>
          <w:p w14:paraId="5A7366FB" w14:textId="306F7B8C" w:rsidR="002F17AD" w:rsidRPr="004B7941" w:rsidRDefault="002F17AD" w:rsidP="00C747CD">
            <w:pPr>
              <w:pStyle w:val="T1"/>
              <w:suppressAutoHyphens/>
              <w:spacing w:after="120"/>
              <w:jc w:val="both"/>
              <w:rPr>
                <w:b w:val="0"/>
                <w:bCs/>
                <w:iCs/>
                <w:color w:val="000000"/>
                <w:sz w:val="16"/>
                <w:szCs w:val="16"/>
              </w:rPr>
            </w:pPr>
            <w:r>
              <w:rPr>
                <w:b w:val="0"/>
                <w:bCs/>
                <w:iCs/>
                <w:color w:val="000000"/>
                <w:sz w:val="16"/>
                <w:szCs w:val="16"/>
              </w:rPr>
              <w:t>OCW is a</w:t>
            </w:r>
            <w:r w:rsidR="00C747CD">
              <w:rPr>
                <w:b w:val="0"/>
                <w:bCs/>
                <w:iCs/>
                <w:color w:val="000000"/>
                <w:sz w:val="16"/>
                <w:szCs w:val="16"/>
              </w:rPr>
              <w:t>n</w:t>
            </w:r>
            <w:r>
              <w:rPr>
                <w:b w:val="0"/>
                <w:bCs/>
                <w:iCs/>
                <w:color w:val="000000"/>
                <w:sz w:val="16"/>
                <w:szCs w:val="16"/>
              </w:rPr>
              <w:t xml:space="preserve"> integer between </w:t>
            </w:r>
            <w:proofErr w:type="spellStart"/>
            <w:r>
              <w:rPr>
                <w:b w:val="0"/>
                <w:bCs/>
                <w:iCs/>
                <w:color w:val="000000"/>
                <w:sz w:val="16"/>
                <w:szCs w:val="16"/>
              </w:rPr>
              <w:t>OCWmin</w:t>
            </w:r>
            <w:proofErr w:type="spellEnd"/>
            <w:r>
              <w:rPr>
                <w:b w:val="0"/>
                <w:bCs/>
                <w:iCs/>
                <w:color w:val="000000"/>
                <w:sz w:val="16"/>
                <w:szCs w:val="16"/>
              </w:rPr>
              <w:t xml:space="preserve"> and </w:t>
            </w:r>
            <w:proofErr w:type="spellStart"/>
            <w:r>
              <w:rPr>
                <w:b w:val="0"/>
                <w:bCs/>
                <w:iCs/>
                <w:color w:val="000000"/>
                <w:sz w:val="16"/>
                <w:szCs w:val="16"/>
              </w:rPr>
              <w:t>OCWmax</w:t>
            </w:r>
            <w:proofErr w:type="spellEnd"/>
            <w:r>
              <w:rPr>
                <w:b w:val="0"/>
                <w:bCs/>
                <w:iCs/>
                <w:color w:val="000000"/>
                <w:sz w:val="16"/>
                <w:szCs w:val="16"/>
              </w:rPr>
              <w:t xml:space="preserve">. The only way to update it is </w:t>
            </w:r>
            <w:r w:rsidR="005E18B3">
              <w:rPr>
                <w:b w:val="0"/>
                <w:bCs/>
                <w:iCs/>
                <w:color w:val="000000"/>
                <w:sz w:val="16"/>
                <w:szCs w:val="16"/>
              </w:rPr>
              <w:t>by using the formula OCW=2xOCW+</w:t>
            </w:r>
            <w:r w:rsidR="00C747CD">
              <w:rPr>
                <w:b w:val="0"/>
                <w:bCs/>
                <w:iCs/>
                <w:color w:val="000000"/>
                <w:sz w:val="16"/>
                <w:szCs w:val="16"/>
              </w:rPr>
              <w:t>1</w:t>
            </w:r>
            <w:r w:rsidR="005E18B3">
              <w:rPr>
                <w:b w:val="0"/>
                <w:bCs/>
                <w:iCs/>
                <w:color w:val="000000"/>
                <w:sz w:val="16"/>
                <w:szCs w:val="16"/>
              </w:rPr>
              <w:t xml:space="preserve"> in case of failed transmission.</w:t>
            </w:r>
            <w:r w:rsidR="00C747CD">
              <w:rPr>
                <w:b w:val="0"/>
                <w:bCs/>
                <w:iCs/>
                <w:color w:val="000000"/>
                <w:sz w:val="16"/>
                <w:szCs w:val="16"/>
              </w:rPr>
              <w:t xml:space="preserve"> All integer values in the range [</w:t>
            </w:r>
            <w:proofErr w:type="spellStart"/>
            <w:r w:rsidR="00C747CD">
              <w:rPr>
                <w:b w:val="0"/>
                <w:bCs/>
                <w:iCs/>
                <w:color w:val="000000"/>
                <w:sz w:val="16"/>
                <w:szCs w:val="16"/>
              </w:rPr>
              <w:t>OCWmin</w:t>
            </w:r>
            <w:proofErr w:type="gramStart"/>
            <w:r w:rsidR="00C747CD">
              <w:rPr>
                <w:b w:val="0"/>
                <w:bCs/>
                <w:iCs/>
                <w:color w:val="000000"/>
                <w:sz w:val="16"/>
                <w:szCs w:val="16"/>
              </w:rPr>
              <w:t>,OCWmax</w:t>
            </w:r>
            <w:proofErr w:type="spellEnd"/>
            <w:proofErr w:type="gramEnd"/>
            <w:r w:rsidR="00C747CD">
              <w:rPr>
                <w:b w:val="0"/>
                <w:bCs/>
                <w:iCs/>
                <w:color w:val="000000"/>
                <w:sz w:val="16"/>
                <w:szCs w:val="16"/>
              </w:rPr>
              <w:t>] cannot be selected but only some. No need for additional information.</w:t>
            </w:r>
          </w:p>
        </w:tc>
      </w:tr>
      <w:tr w:rsidR="002C698D" w:rsidRPr="00024897" w14:paraId="1993CC04" w14:textId="77777777" w:rsidTr="002C698D">
        <w:trPr>
          <w:trHeight w:val="1356"/>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0B971CC" w14:textId="306ACD5F"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14211</w:t>
            </w:r>
          </w:p>
        </w:tc>
        <w:tc>
          <w:tcPr>
            <w:tcW w:w="1013" w:type="dxa"/>
            <w:tcBorders>
              <w:top w:val="single" w:sz="8" w:space="0" w:color="000000"/>
              <w:left w:val="single" w:sz="8" w:space="0" w:color="000000"/>
              <w:bottom w:val="single" w:sz="8" w:space="0" w:color="000000"/>
              <w:right w:val="single" w:sz="8" w:space="0" w:color="000000"/>
            </w:tcBorders>
          </w:tcPr>
          <w:p w14:paraId="7827F457" w14:textId="0162F796" w:rsidR="002C698D" w:rsidRPr="004B7941" w:rsidRDefault="002C698D" w:rsidP="002C698D">
            <w:pPr>
              <w:pStyle w:val="T1"/>
              <w:suppressAutoHyphens/>
              <w:spacing w:after="120"/>
              <w:jc w:val="both"/>
              <w:rPr>
                <w:b w:val="0"/>
                <w:bCs/>
                <w:iCs/>
                <w:color w:val="000000"/>
                <w:sz w:val="16"/>
                <w:szCs w:val="16"/>
              </w:rPr>
            </w:pPr>
            <w:proofErr w:type="spellStart"/>
            <w:r w:rsidRPr="004B7941">
              <w:rPr>
                <w:b w:val="0"/>
                <w:sz w:val="16"/>
                <w:szCs w:val="16"/>
              </w:rPr>
              <w:t>Yunbo</w:t>
            </w:r>
            <w:proofErr w:type="spellEnd"/>
            <w:r w:rsidRPr="004B7941">
              <w:rPr>
                <w:b w:val="0"/>
                <w:sz w:val="16"/>
                <w:szCs w:val="16"/>
              </w:rPr>
              <w:t xml:space="preserve"> Li</w:t>
            </w:r>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5C2E9BC" w14:textId="1DBE60E4"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011103C" w14:textId="5F0260B3"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259</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F226B8C" w14:textId="2D123FA1"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The sentence "If the OBO counter is greater than the number of eligible random access </w:t>
            </w:r>
            <w:proofErr w:type="spellStart"/>
            <w:r w:rsidRPr="004B7941">
              <w:rPr>
                <w:b w:val="0"/>
                <w:sz w:val="16"/>
                <w:szCs w:val="16"/>
              </w:rPr>
              <w:t>Rus</w:t>
            </w:r>
            <w:proofErr w:type="spellEnd"/>
            <w:r w:rsidRPr="004B7941">
              <w:rPr>
                <w:b w:val="0"/>
                <w:sz w:val="16"/>
                <w:szCs w:val="16"/>
              </w:rPr>
              <w:t xml:space="preserve">, then the STA resumes with its OBO counter in the next Trigger frame with </w:t>
            </w:r>
            <w:proofErr w:type="spellStart"/>
            <w:r w:rsidRPr="004B7941">
              <w:rPr>
                <w:b w:val="0"/>
                <w:sz w:val="16"/>
                <w:szCs w:val="16"/>
              </w:rPr>
              <w:t>Rus</w:t>
            </w:r>
            <w:proofErr w:type="spellEnd"/>
            <w:r w:rsidRPr="004B7941">
              <w:rPr>
                <w:b w:val="0"/>
                <w:sz w:val="16"/>
                <w:szCs w:val="16"/>
              </w:rPr>
              <w:t xml:space="preserve"> assigned for random access" is not clear. The OBO counter that will be resumes in the next Trigger frame will decrease or not in the previous Trigger frame?</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55171D0" w14:textId="23A295A3"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change "If the OBO counter is greater than the number of eligible random access </w:t>
            </w:r>
            <w:proofErr w:type="spellStart"/>
            <w:r w:rsidRPr="004B7941">
              <w:rPr>
                <w:b w:val="0"/>
                <w:sz w:val="16"/>
                <w:szCs w:val="16"/>
              </w:rPr>
              <w:t>Rus</w:t>
            </w:r>
            <w:proofErr w:type="spellEnd"/>
            <w:r w:rsidRPr="004B7941">
              <w:rPr>
                <w:b w:val="0"/>
                <w:sz w:val="16"/>
                <w:szCs w:val="16"/>
              </w:rPr>
              <w:t>" to "If the OBO counter doesn't decrements to 0"</w:t>
            </w:r>
            <w:r w:rsidR="003D1FF7" w:rsidRPr="004B7941">
              <w:rPr>
                <w:b w:val="0"/>
                <w:sz w:val="16"/>
                <w:szCs w:val="16"/>
              </w:rPr>
              <w:t xml:space="preserve"> </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3919184" w14:textId="77777777" w:rsidR="002C698D" w:rsidRDefault="005E18B3" w:rsidP="002C698D">
            <w:pPr>
              <w:pStyle w:val="T1"/>
              <w:suppressAutoHyphens/>
              <w:spacing w:after="120"/>
              <w:jc w:val="both"/>
              <w:rPr>
                <w:b w:val="0"/>
                <w:bCs/>
                <w:iCs/>
                <w:color w:val="000000"/>
                <w:sz w:val="16"/>
                <w:szCs w:val="16"/>
              </w:rPr>
            </w:pPr>
            <w:r>
              <w:rPr>
                <w:b w:val="0"/>
                <w:bCs/>
                <w:iCs/>
                <w:color w:val="000000"/>
                <w:sz w:val="16"/>
                <w:szCs w:val="16"/>
              </w:rPr>
              <w:t>Revised. Agree in principle.</w:t>
            </w:r>
          </w:p>
          <w:p w14:paraId="4941DB64" w14:textId="6DC829B3" w:rsidR="005E18B3" w:rsidRDefault="005E18B3" w:rsidP="002C698D">
            <w:pPr>
              <w:pStyle w:val="T1"/>
              <w:suppressAutoHyphens/>
              <w:spacing w:after="120"/>
              <w:jc w:val="both"/>
              <w:rPr>
                <w:b w:val="0"/>
                <w:bCs/>
                <w:iCs/>
                <w:color w:val="000000"/>
                <w:sz w:val="16"/>
                <w:szCs w:val="16"/>
              </w:rPr>
            </w:pPr>
            <w:r>
              <w:rPr>
                <w:b w:val="0"/>
                <w:bCs/>
                <w:iCs/>
                <w:color w:val="000000"/>
                <w:sz w:val="16"/>
                <w:szCs w:val="16"/>
              </w:rPr>
              <w:t xml:space="preserve">The sentence has been modified and the paragraph related to the description of the Figure 27-5 </w:t>
            </w:r>
            <w:r w:rsidR="003F374D">
              <w:rPr>
                <w:b w:val="0"/>
                <w:bCs/>
                <w:iCs/>
                <w:color w:val="000000"/>
                <w:sz w:val="16"/>
                <w:szCs w:val="16"/>
              </w:rPr>
              <w:t>was</w:t>
            </w:r>
            <w:r>
              <w:rPr>
                <w:b w:val="0"/>
                <w:bCs/>
                <w:iCs/>
                <w:color w:val="000000"/>
                <w:sz w:val="16"/>
                <w:szCs w:val="16"/>
              </w:rPr>
              <w:t xml:space="preserve"> </w:t>
            </w:r>
            <w:r w:rsidR="003F374D">
              <w:rPr>
                <w:b w:val="0"/>
                <w:bCs/>
                <w:iCs/>
                <w:color w:val="000000"/>
                <w:sz w:val="16"/>
                <w:szCs w:val="16"/>
              </w:rPr>
              <w:t>clarified</w:t>
            </w:r>
            <w:r>
              <w:rPr>
                <w:b w:val="0"/>
                <w:bCs/>
                <w:iCs/>
                <w:color w:val="000000"/>
                <w:sz w:val="16"/>
                <w:szCs w:val="16"/>
              </w:rPr>
              <w:t>.</w:t>
            </w:r>
          </w:p>
          <w:p w14:paraId="2087ECCA" w14:textId="26D5B03F" w:rsidR="005E18B3" w:rsidRPr="004B7941" w:rsidRDefault="005E18B3" w:rsidP="002C698D">
            <w:pPr>
              <w:pStyle w:val="T1"/>
              <w:suppressAutoHyphens/>
              <w:spacing w:after="120"/>
              <w:jc w:val="both"/>
              <w:rPr>
                <w:b w:val="0"/>
                <w:bCs/>
                <w:iCs/>
                <w:color w:val="000000"/>
                <w:sz w:val="16"/>
                <w:szCs w:val="16"/>
              </w:rPr>
            </w:pPr>
            <w:proofErr w:type="spellStart"/>
            <w:r w:rsidRPr="005E18B3">
              <w:rPr>
                <w:b w:val="0"/>
                <w:bCs/>
                <w:iCs/>
                <w:color w:val="000000"/>
                <w:sz w:val="16"/>
                <w:szCs w:val="16"/>
              </w:rPr>
              <w:t>TGax</w:t>
            </w:r>
            <w:proofErr w:type="spellEnd"/>
            <w:r w:rsidRPr="005E18B3">
              <w:rPr>
                <w:b w:val="0"/>
                <w:bCs/>
                <w:iCs/>
                <w:color w:val="000000"/>
                <w:sz w:val="16"/>
                <w:szCs w:val="16"/>
              </w:rPr>
              <w:t xml:space="preserve"> editor please make change as shown in the </w:t>
            </w:r>
            <w:r w:rsidR="004B0F63" w:rsidRPr="004B0F63">
              <w:rPr>
                <w:b w:val="0"/>
                <w:bCs/>
                <w:iCs/>
                <w:color w:val="000000"/>
                <w:sz w:val="16"/>
                <w:szCs w:val="16"/>
              </w:rPr>
              <w:t>11-18-0694r0</w:t>
            </w:r>
            <w:r w:rsidRPr="005E18B3">
              <w:rPr>
                <w:b w:val="0"/>
                <w:bCs/>
                <w:iCs/>
                <w:color w:val="000000"/>
                <w:sz w:val="16"/>
                <w:szCs w:val="16"/>
              </w:rPr>
              <w:t xml:space="preserve"> under all headings that include the CID </w:t>
            </w:r>
            <w:r>
              <w:rPr>
                <w:b w:val="0"/>
                <w:bCs/>
                <w:iCs/>
                <w:color w:val="000000"/>
                <w:sz w:val="16"/>
                <w:szCs w:val="16"/>
              </w:rPr>
              <w:t>14211</w:t>
            </w:r>
            <w:r w:rsidRPr="005E18B3">
              <w:rPr>
                <w:b w:val="0"/>
                <w:bCs/>
                <w:iCs/>
                <w:color w:val="000000"/>
                <w:sz w:val="16"/>
                <w:szCs w:val="16"/>
              </w:rPr>
              <w:t>.</w:t>
            </w:r>
          </w:p>
        </w:tc>
      </w:tr>
    </w:tbl>
    <w:p w14:paraId="75E77CDA" w14:textId="77777777" w:rsidR="00F66600" w:rsidRDefault="00F66600" w:rsidP="00F66600">
      <w:pPr>
        <w:rPr>
          <w:b/>
          <w:sz w:val="48"/>
          <w:u w:val="single"/>
        </w:rPr>
      </w:pPr>
    </w:p>
    <w:p w14:paraId="51CF5C9D" w14:textId="10AD3811" w:rsidR="00FA4233" w:rsidRPr="00E95CC9" w:rsidRDefault="00FA4233" w:rsidP="00F66600">
      <w:pPr>
        <w:rPr>
          <w:b/>
          <w:sz w:val="36"/>
          <w:szCs w:val="36"/>
          <w:u w:val="single"/>
        </w:rPr>
      </w:pPr>
      <w:r w:rsidRPr="00E95CC9">
        <w:rPr>
          <w:b/>
          <w:sz w:val="36"/>
          <w:szCs w:val="36"/>
          <w:u w:val="single"/>
        </w:rPr>
        <w:t>Proposed text</w:t>
      </w:r>
    </w:p>
    <w:p w14:paraId="5A6BD851" w14:textId="2EE25AAD" w:rsidR="009C3FF5" w:rsidDel="001F5DCA" w:rsidRDefault="009C3FF5" w:rsidP="009C3FF5">
      <w:pPr>
        <w:pStyle w:val="H3"/>
        <w:numPr>
          <w:ilvl w:val="0"/>
          <w:numId w:val="33"/>
        </w:numPr>
        <w:rPr>
          <w:del w:id="8" w:author="NEZOU Patrice" w:date="2018-04-20T10:56:00Z"/>
          <w:w w:val="100"/>
        </w:rPr>
      </w:pPr>
      <w:bookmarkStart w:id="9" w:name="RTF33323931303a2048332c312e"/>
      <w:del w:id="10" w:author="NEZOU Patrice" w:date="2018-04-20T10:56:00Z">
        <w:r w:rsidDel="001F5DCA">
          <w:rPr>
            <w:w w:val="100"/>
          </w:rPr>
          <w:delText>UL MU operation</w:delText>
        </w:r>
        <w:bookmarkEnd w:id="9"/>
      </w:del>
    </w:p>
    <w:p w14:paraId="7656721D" w14:textId="3247F8F4" w:rsidR="009C3FF5" w:rsidDel="001F5DCA" w:rsidRDefault="009C3FF5" w:rsidP="009C3FF5">
      <w:pPr>
        <w:pStyle w:val="H4"/>
        <w:numPr>
          <w:ilvl w:val="0"/>
          <w:numId w:val="34"/>
        </w:numPr>
        <w:rPr>
          <w:del w:id="11" w:author="NEZOU Patrice" w:date="2018-04-20T10:56:00Z"/>
          <w:w w:val="100"/>
        </w:rPr>
      </w:pPr>
      <w:del w:id="12" w:author="NEZOU Patrice" w:date="2018-04-20T10:56:00Z">
        <w:r w:rsidDel="001F5DCA">
          <w:rPr>
            <w:w w:val="100"/>
          </w:rPr>
          <w:delText>General</w:delText>
        </w:r>
      </w:del>
    </w:p>
    <w:p w14:paraId="2020C76B" w14:textId="762C1D11" w:rsidR="00FA4233" w:rsidRPr="009C3FF5" w:rsidDel="001F5DCA" w:rsidRDefault="009C3FF5" w:rsidP="009C3FF5">
      <w:pPr>
        <w:pStyle w:val="T"/>
        <w:spacing w:before="0" w:after="120"/>
        <w:rPr>
          <w:del w:id="13" w:author="NEZOU Patrice" w:date="2018-04-20T10:56:00Z"/>
          <w:w w:val="100"/>
        </w:rPr>
      </w:pPr>
      <w:del w:id="14" w:author="NEZOU Patrice" w:date="2018-04-20T10:56:00Z">
        <w:r w:rsidRPr="009C3FF5" w:rsidDel="001F5DCA">
          <w:rPr>
            <w:w w:val="100"/>
          </w:rPr>
          <w:delText>…</w:delText>
        </w:r>
      </w:del>
    </w:p>
    <w:p w14:paraId="55D31483" w14:textId="394F6959" w:rsidR="009C3FF5" w:rsidRPr="00651781" w:rsidDel="001F5DCA" w:rsidRDefault="009C3FF5" w:rsidP="009C3FF5">
      <w:pPr>
        <w:pStyle w:val="T"/>
        <w:spacing w:before="0" w:after="120" w:line="240" w:lineRule="auto"/>
        <w:rPr>
          <w:del w:id="15" w:author="NEZOU Patrice" w:date="2018-04-20T10:56:00Z"/>
          <w:w w:val="100"/>
        </w:rPr>
      </w:pPr>
      <w:del w:id="16" w:author="NEZOU Patrice" w:date="2018-04-20T10:56:00Z">
        <w:r w:rsidRPr="0008431D" w:rsidDel="001F5DCA">
          <w:rPr>
            <w:rFonts w:eastAsia="Times New Roman"/>
            <w:b/>
            <w:highlight w:val="yellow"/>
          </w:rPr>
          <w:delText>TGax Editor:</w:delText>
        </w:r>
        <w:r w:rsidRPr="0008431D" w:rsidDel="001F5DCA">
          <w:rPr>
            <w:rFonts w:eastAsia="Times New Roman"/>
            <w:b/>
            <w:i/>
            <w:highlight w:val="yellow"/>
          </w:rPr>
          <w:delText xml:space="preserve"> </w:delText>
        </w:r>
        <w:r w:rsidDel="001F5DCA">
          <w:rPr>
            <w:rFonts w:eastAsia="Times New Roman"/>
            <w:b/>
            <w:i/>
            <w:highlight w:val="yellow"/>
          </w:rPr>
          <w:delText>Make</w:delText>
        </w:r>
        <w:r w:rsidRPr="0008431D" w:rsidDel="001F5DCA">
          <w:rPr>
            <w:rFonts w:eastAsia="Times New Roman"/>
            <w:b/>
            <w:i/>
            <w:highlight w:val="yellow"/>
          </w:rPr>
          <w:delText xml:space="preserve"> the following cha</w:delText>
        </w:r>
        <w:r w:rsidDel="001F5DCA">
          <w:rPr>
            <w:rFonts w:eastAsia="Times New Roman"/>
            <w:b/>
            <w:i/>
            <w:highlight w:val="yellow"/>
          </w:rPr>
          <w:delText>nges in section 27.5.3.1, D2.</w:delText>
        </w:r>
        <w:r w:rsidR="00DA30B7" w:rsidDel="001F5DCA">
          <w:rPr>
            <w:rFonts w:eastAsia="Times New Roman"/>
            <w:b/>
            <w:i/>
            <w:highlight w:val="yellow"/>
          </w:rPr>
          <w:delText>3</w:delText>
        </w:r>
        <w:r w:rsidDel="001F5DCA">
          <w:rPr>
            <w:rFonts w:eastAsia="Times New Roman"/>
            <w:b/>
            <w:i/>
            <w:highlight w:val="yellow"/>
          </w:rPr>
          <w:delText xml:space="preserve"> </w:delText>
        </w:r>
        <w:r w:rsidRPr="00C10577" w:rsidDel="001F5DCA">
          <w:rPr>
            <w:rFonts w:eastAsia="Times New Roman"/>
            <w:b/>
            <w:i/>
            <w:highlight w:val="yellow"/>
          </w:rPr>
          <w:delText>p2</w:delText>
        </w:r>
        <w:r w:rsidR="00735CAC" w:rsidDel="001F5DCA">
          <w:rPr>
            <w:rFonts w:eastAsia="Times New Roman"/>
            <w:b/>
            <w:i/>
            <w:highlight w:val="yellow"/>
          </w:rPr>
          <w:delText>74</w:delText>
        </w:r>
        <w:r w:rsidRPr="00C10577" w:rsidDel="001F5DCA">
          <w:rPr>
            <w:rFonts w:eastAsia="Times New Roman"/>
            <w:b/>
            <w:i/>
            <w:highlight w:val="yellow"/>
          </w:rPr>
          <w:delText>, line</w:delText>
        </w:r>
        <w:r w:rsidDel="001F5DCA">
          <w:rPr>
            <w:rFonts w:eastAsia="Times New Roman"/>
            <w:b/>
            <w:i/>
            <w:highlight w:val="yellow"/>
          </w:rPr>
          <w:delText xml:space="preserve"> </w:delText>
        </w:r>
        <w:r w:rsidR="00735CAC" w:rsidDel="001F5DCA">
          <w:rPr>
            <w:rFonts w:eastAsia="Times New Roman"/>
            <w:b/>
            <w:i/>
            <w:highlight w:val="yellow"/>
          </w:rPr>
          <w:delText>28</w:delText>
        </w:r>
        <w:r w:rsidRPr="00C10577" w:rsidDel="001F5DCA">
          <w:rPr>
            <w:rFonts w:eastAsia="Times New Roman"/>
            <w:b/>
            <w:i/>
            <w:highlight w:val="yellow"/>
          </w:rPr>
          <w:delText xml:space="preserve"> </w:delText>
        </w:r>
      </w:del>
    </w:p>
    <w:p w14:paraId="6ABE95DD" w14:textId="77777777" w:rsidR="009C3FF5" w:rsidRPr="009C3FF5" w:rsidRDefault="009C3FF5" w:rsidP="009C3FF5">
      <w:pPr>
        <w:pStyle w:val="T"/>
        <w:spacing w:before="0" w:after="120"/>
        <w:rPr>
          <w:w w:val="100"/>
        </w:rPr>
      </w:pPr>
    </w:p>
    <w:p w14:paraId="35B79F07" w14:textId="77777777" w:rsidR="00C17D68" w:rsidRDefault="00C17D68" w:rsidP="00FA4233">
      <w:pPr>
        <w:pStyle w:val="T"/>
        <w:spacing w:before="0" w:after="120" w:line="240" w:lineRule="auto"/>
        <w:contextualSpacing/>
        <w:rPr>
          <w:b/>
          <w:bCs/>
          <w:iCs/>
          <w:u w:val="single"/>
          <w:lang w:val="en-GB" w:eastAsia="ko-KR"/>
        </w:rPr>
      </w:pPr>
      <w:bookmarkStart w:id="17" w:name="_GoBack"/>
      <w:bookmarkEnd w:id="17"/>
    </w:p>
    <w:p w14:paraId="7A822DE7" w14:textId="408DBB08" w:rsidR="00C17D68" w:rsidRPr="00535B06" w:rsidRDefault="006C62AD" w:rsidP="00FA4233">
      <w:pPr>
        <w:pStyle w:val="T"/>
        <w:spacing w:before="0" w:after="120" w:line="240" w:lineRule="auto"/>
        <w:rPr>
          <w:w w:val="100"/>
        </w:rPr>
      </w:pPr>
      <w:proofErr w:type="spellStart"/>
      <w:r w:rsidRPr="0008431D">
        <w:rPr>
          <w:rFonts w:eastAsia="Times New Roman"/>
          <w:b/>
          <w:highlight w:val="yellow"/>
        </w:rPr>
        <w:t>TGax</w:t>
      </w:r>
      <w:proofErr w:type="spellEnd"/>
      <w:r w:rsidRPr="0008431D">
        <w:rPr>
          <w:rFonts w:eastAsia="Times New Roman"/>
          <w:b/>
          <w:highlight w:val="yellow"/>
        </w:rPr>
        <w:t xml:space="preserve"> Editor:</w:t>
      </w:r>
      <w:r w:rsidRPr="0008431D">
        <w:rPr>
          <w:rFonts w:eastAsia="Times New Roman"/>
          <w:b/>
          <w:i/>
          <w:highlight w:val="yellow"/>
        </w:rPr>
        <w:t xml:space="preserve"> </w:t>
      </w:r>
      <w:r>
        <w:rPr>
          <w:rFonts w:eastAsia="Times New Roman"/>
          <w:b/>
          <w:i/>
          <w:highlight w:val="yellow"/>
        </w:rPr>
        <w:t>Make</w:t>
      </w:r>
      <w:r w:rsidRPr="0008431D">
        <w:rPr>
          <w:rFonts w:eastAsia="Times New Roman"/>
          <w:b/>
          <w:i/>
          <w:highlight w:val="yellow"/>
        </w:rPr>
        <w:t xml:space="preserve"> the following cha</w:t>
      </w:r>
      <w:r>
        <w:rPr>
          <w:rFonts w:eastAsia="Times New Roman"/>
          <w:b/>
          <w:i/>
          <w:highlight w:val="yellow"/>
        </w:rPr>
        <w:t>nges in section 27.5.5, D2.</w:t>
      </w:r>
      <w:r w:rsidR="00DA30B7">
        <w:rPr>
          <w:rFonts w:eastAsia="Times New Roman"/>
          <w:b/>
          <w:i/>
          <w:highlight w:val="yellow"/>
        </w:rPr>
        <w:t>3</w:t>
      </w:r>
      <w:r>
        <w:rPr>
          <w:rFonts w:eastAsia="Times New Roman"/>
          <w:b/>
          <w:i/>
          <w:highlight w:val="yellow"/>
        </w:rPr>
        <w:t xml:space="preserve"> </w:t>
      </w:r>
      <w:r w:rsidRPr="00C10577">
        <w:rPr>
          <w:rFonts w:eastAsia="Times New Roman"/>
          <w:b/>
          <w:i/>
          <w:highlight w:val="yellow"/>
        </w:rPr>
        <w:t>p2</w:t>
      </w:r>
      <w:r w:rsidR="00735CAC">
        <w:rPr>
          <w:rFonts w:eastAsia="Times New Roman"/>
          <w:b/>
          <w:i/>
          <w:highlight w:val="yellow"/>
        </w:rPr>
        <w:t>89</w:t>
      </w:r>
      <w:r w:rsidRPr="00C10577">
        <w:rPr>
          <w:rFonts w:eastAsia="Times New Roman"/>
          <w:b/>
          <w:i/>
          <w:highlight w:val="yellow"/>
        </w:rPr>
        <w:t xml:space="preserve">, line </w:t>
      </w:r>
      <w:r>
        <w:rPr>
          <w:rFonts w:eastAsia="Times New Roman"/>
          <w:b/>
          <w:i/>
          <w:highlight w:val="yellow"/>
        </w:rPr>
        <w:t>6</w:t>
      </w:r>
    </w:p>
    <w:p w14:paraId="289F67B0" w14:textId="77777777" w:rsidR="00C17D68" w:rsidRDefault="00C17D68" w:rsidP="00C17D68">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8" w:name="RTF32353537333a2048342c312e"/>
      <w:r w:rsidRPr="00585B7A">
        <w:rPr>
          <w:rFonts w:ascii="Arial" w:eastAsia="Times New Roman" w:hAnsi="Arial" w:cs="Arial"/>
          <w:b/>
          <w:bCs/>
          <w:color w:val="000000"/>
          <w:sz w:val="20"/>
          <w:szCs w:val="20"/>
        </w:rPr>
        <w:t>UL OFDMA-based random access (UORA)</w:t>
      </w:r>
      <w:bookmarkEnd w:id="18"/>
    </w:p>
    <w:p w14:paraId="37893E2C" w14:textId="77777777" w:rsidR="00C17D68" w:rsidRPr="00585B7A" w:rsidRDefault="00C17D68" w:rsidP="00C17D68">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9" w:name="RTF37313030343a2048342c312e"/>
      <w:r w:rsidRPr="00585B7A">
        <w:rPr>
          <w:rFonts w:ascii="Arial" w:eastAsia="Times New Roman" w:hAnsi="Arial" w:cs="Arial"/>
          <w:b/>
          <w:bCs/>
          <w:color w:val="000000"/>
          <w:sz w:val="20"/>
          <w:szCs w:val="20"/>
        </w:rPr>
        <w:t>General</w:t>
      </w:r>
      <w:bookmarkEnd w:id="19"/>
    </w:p>
    <w:p w14:paraId="045EE1C2" w14:textId="002E6629"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 xml:space="preserve">A STA with dot11OFDMARandomAccessOptionImplemented equal to true shall set the </w:t>
      </w:r>
      <w:del w:id="20" w:author="NEZOU Patrice" w:date="2018-03-22T11:49:00Z">
        <w:r w:rsidRPr="00585B7A" w:rsidDel="00C17D68">
          <w:rPr>
            <w:rFonts w:ascii="Times New Roman" w:eastAsia="Times New Roman" w:hAnsi="Times New Roman" w:cs="Times New Roman"/>
            <w:color w:val="000000"/>
            <w:sz w:val="20"/>
            <w:szCs w:val="20"/>
          </w:rPr>
          <w:delText xml:space="preserve">UL </w:delText>
        </w:r>
      </w:del>
      <w:ins w:id="21" w:author="NEZOU Patrice" w:date="2018-03-22T11:50:00Z">
        <w:r w:rsidRPr="00C17D68">
          <w:rPr>
            <w:rFonts w:ascii="Times New Roman" w:hAnsi="Times New Roman" w:cs="Times New Roman"/>
            <w:sz w:val="20"/>
            <w:highlight w:val="yellow"/>
          </w:rPr>
          <w:t>(#14138,#14139)</w:t>
        </w:r>
      </w:ins>
      <w:r w:rsidRPr="00585B7A">
        <w:rPr>
          <w:rFonts w:ascii="Times New Roman" w:eastAsia="Times New Roman" w:hAnsi="Times New Roman" w:cs="Times New Roman"/>
          <w:color w:val="000000"/>
          <w:sz w:val="20"/>
          <w:szCs w:val="20"/>
        </w:rPr>
        <w:t xml:space="preserve">OFDMA RA Support subfield in the HE MAC Capabilities Information field of the HE Capabilities element to 1. Otherwise, it shall set the </w:t>
      </w:r>
      <w:del w:id="22" w:author="NEZOU Patrice" w:date="2018-03-22T11:50:00Z">
        <w:r w:rsidRPr="00585B7A" w:rsidDel="00C17D68">
          <w:rPr>
            <w:rFonts w:ascii="Times New Roman" w:eastAsia="Times New Roman" w:hAnsi="Times New Roman" w:cs="Times New Roman"/>
            <w:color w:val="000000"/>
            <w:sz w:val="20"/>
            <w:szCs w:val="20"/>
          </w:rPr>
          <w:delText xml:space="preserve">UL </w:delText>
        </w:r>
      </w:del>
      <w:ins w:id="23" w:author="NEZOU Patrice" w:date="2018-03-22T11:50:00Z">
        <w:r w:rsidRPr="00C17D68">
          <w:rPr>
            <w:rFonts w:ascii="Times New Roman" w:hAnsi="Times New Roman" w:cs="Times New Roman"/>
            <w:sz w:val="20"/>
            <w:highlight w:val="yellow"/>
          </w:rPr>
          <w:t>(#14138</w:t>
        </w:r>
        <w:proofErr w:type="gramStart"/>
        <w:r w:rsidRPr="00C17D68">
          <w:rPr>
            <w:rFonts w:ascii="Times New Roman" w:hAnsi="Times New Roman" w:cs="Times New Roman"/>
            <w:sz w:val="20"/>
            <w:highlight w:val="yellow"/>
          </w:rPr>
          <w:t>,#</w:t>
        </w:r>
        <w:proofErr w:type="gramEnd"/>
        <w:r w:rsidRPr="00C17D68">
          <w:rPr>
            <w:rFonts w:ascii="Times New Roman" w:hAnsi="Times New Roman" w:cs="Times New Roman"/>
            <w:sz w:val="20"/>
            <w:highlight w:val="yellow"/>
          </w:rPr>
          <w:t>14139)</w:t>
        </w:r>
      </w:ins>
      <w:r w:rsidRPr="00585B7A">
        <w:rPr>
          <w:rFonts w:ascii="Times New Roman" w:eastAsia="Times New Roman" w:hAnsi="Times New Roman" w:cs="Times New Roman"/>
          <w:color w:val="000000"/>
          <w:sz w:val="20"/>
          <w:szCs w:val="20"/>
        </w:rPr>
        <w:t>OFDMA RA Support subfield to 0.</w:t>
      </w:r>
    </w:p>
    <w:p w14:paraId="47078473"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585B7A">
        <w:rPr>
          <w:rFonts w:ascii="Times New Roman" w:eastAsia="Times New Roman" w:hAnsi="Times New Roman" w:cs="Times New Roman"/>
          <w:color w:val="000000"/>
          <w:sz w:val="18"/>
          <w:szCs w:val="18"/>
        </w:rPr>
        <w:t>NOTE—A STA that does not support UORA can contend for the WM using EDCA for sending UL frames to the AP with which it intends to communicate.</w:t>
      </w:r>
    </w:p>
    <w:p w14:paraId="067119BB" w14:textId="77777777" w:rsidR="00C17D68"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A non-AP STA with dot11OFDMARandomAccessOptionImplemented set to true shall follow the procedure defined in 27.5.5.2 (UORA procedure) to contend for an eligible RA-RU.</w:t>
      </w:r>
    </w:p>
    <w:p w14:paraId="3BF4C844" w14:textId="77777777" w:rsidR="00C17D68" w:rsidRPr="00C10F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C10F7A">
        <w:rPr>
          <w:rFonts w:ascii="Times New Roman" w:eastAsia="Times New Roman" w:hAnsi="Times New Roman" w:cs="Times New Roman"/>
          <w:color w:val="000000"/>
          <w:sz w:val="20"/>
          <w:szCs w:val="20"/>
        </w:rPr>
        <w:lastRenderedPageBreak/>
        <w:t>An</w:t>
      </w:r>
      <w:proofErr w:type="spellEnd"/>
      <w:r w:rsidRPr="00C10F7A">
        <w:rPr>
          <w:rFonts w:ascii="Times New Roman" w:eastAsia="Times New Roman" w:hAnsi="Times New Roman" w:cs="Times New Roman"/>
          <w:color w:val="000000"/>
          <w:sz w:val="20"/>
          <w:szCs w:val="20"/>
        </w:rPr>
        <w:t xml:space="preserve"> HE AP that transmits a Trigger frame for random access, shall set the AID12 subfield of a User Info field in the Trigger frame to 0 to indicate that the RA-RU is allocated for a STA associated with it, and shall set the AID value 2045 to indicate that the RA-RU is allocated for a STA not associated with it.</w:t>
      </w:r>
    </w:p>
    <w:p w14:paraId="38B3AE6C"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585B7A">
        <w:rPr>
          <w:rFonts w:ascii="Times New Roman" w:eastAsia="Times New Roman" w:hAnsi="Times New Roman" w:cs="Times New Roman"/>
          <w:color w:val="000000"/>
          <w:sz w:val="20"/>
          <w:szCs w:val="20"/>
        </w:rPr>
        <w:t>An</w:t>
      </w:r>
      <w:proofErr w:type="spellEnd"/>
      <w:r w:rsidRPr="00585B7A">
        <w:rPr>
          <w:rFonts w:ascii="Times New Roman" w:eastAsia="Times New Roman" w:hAnsi="Times New Roman" w:cs="Times New Roman"/>
          <w:color w:val="000000"/>
          <w:sz w:val="20"/>
          <w:szCs w:val="20"/>
        </w:rPr>
        <w:t xml:space="preserve"> HE AP may transmit a Basic Trigger frame, BQRP Trigger frame or a BSRP Trigger frame that contains one or more RUs for random access.</w:t>
      </w:r>
    </w:p>
    <w:p w14:paraId="60373747"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585B7A">
        <w:rPr>
          <w:rFonts w:ascii="Times New Roman" w:eastAsia="Times New Roman" w:hAnsi="Times New Roman" w:cs="Times New Roman"/>
          <w:color w:val="000000"/>
          <w:sz w:val="18"/>
          <w:szCs w:val="18"/>
        </w:rPr>
        <w:t>NOTE—Trigger frame variants other than Basic, BQRP or BSRP are not allowed to carry RA-RUs.</w:t>
      </w:r>
    </w:p>
    <w:p w14:paraId="41509B06"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585B7A">
        <w:rPr>
          <w:rFonts w:ascii="Times New Roman" w:eastAsia="Times New Roman" w:hAnsi="Times New Roman" w:cs="Times New Roman"/>
          <w:color w:val="000000"/>
          <w:sz w:val="20"/>
          <w:szCs w:val="20"/>
        </w:rPr>
        <w:t>An</w:t>
      </w:r>
      <w:proofErr w:type="spellEnd"/>
      <w:r w:rsidRPr="00585B7A">
        <w:rPr>
          <w:rFonts w:ascii="Times New Roman" w:eastAsia="Times New Roman" w:hAnsi="Times New Roman" w:cs="Times New Roman"/>
          <w:color w:val="000000"/>
          <w:sz w:val="20"/>
          <w:szCs w:val="20"/>
        </w:rPr>
        <w:t xml:space="preserve"> HE AP that transmits a Basic Trigger frame should set the TID Aggregation Limit subfield in the User Info field indicating an RA-RU to 0 or 1.</w:t>
      </w:r>
    </w:p>
    <w:p w14:paraId="4C58152A"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 xml:space="preserve">The HE AP may include the UORA Parameter Set element (see 9.4.2.239 (UL OFDMA-based Random Access (UORA) Parameter Set element) in </w:t>
      </w:r>
      <w:r>
        <w:rPr>
          <w:rFonts w:ascii="Times New Roman" w:eastAsia="Times New Roman" w:hAnsi="Times New Roman" w:cs="Times New Roman"/>
          <w:color w:val="000000"/>
          <w:sz w:val="20"/>
          <w:szCs w:val="20"/>
        </w:rPr>
        <w:t>Management</w:t>
      </w:r>
      <w:r w:rsidRPr="00585B7A">
        <w:rPr>
          <w:rFonts w:ascii="Times New Roman" w:eastAsia="Times New Roman" w:hAnsi="Times New Roman" w:cs="Times New Roman"/>
          <w:color w:val="000000"/>
          <w:sz w:val="20"/>
          <w:szCs w:val="20"/>
        </w:rPr>
        <w:t xml:space="preserve"> frames</w:t>
      </w:r>
      <w:r>
        <w:rPr>
          <w:rFonts w:ascii="Times New Roman" w:eastAsia="Times New Roman" w:hAnsi="Times New Roman" w:cs="Times New Roman"/>
          <w:color w:val="000000"/>
          <w:sz w:val="20"/>
          <w:szCs w:val="20"/>
        </w:rPr>
        <w:t xml:space="preserve"> that</w:t>
      </w:r>
      <w:r w:rsidRPr="00585B7A">
        <w:rPr>
          <w:rFonts w:ascii="Times New Roman" w:eastAsia="Times New Roman" w:hAnsi="Times New Roman" w:cs="Times New Roman"/>
          <w:color w:val="000000"/>
          <w:sz w:val="20"/>
          <w:szCs w:val="20"/>
        </w:rPr>
        <w:t xml:space="preserve"> it transmits. The AP shall indicate the range of OFDMA contention window (OCW) in the UORA Parameter Set element for HE STAs to initiate random access following the Trigger frame transmission.</w:t>
      </w:r>
    </w:p>
    <w:p w14:paraId="6A30B9E2"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585B7A">
        <w:rPr>
          <w:rFonts w:ascii="Times New Roman" w:eastAsia="Times New Roman" w:hAnsi="Times New Roman" w:cs="Times New Roman"/>
          <w:color w:val="000000"/>
          <w:sz w:val="20"/>
          <w:szCs w:val="20"/>
        </w:rPr>
        <w:t>An</w:t>
      </w:r>
      <w:proofErr w:type="spellEnd"/>
      <w:r w:rsidRPr="00585B7A">
        <w:rPr>
          <w:rFonts w:ascii="Times New Roman" w:eastAsia="Times New Roman" w:hAnsi="Times New Roman" w:cs="Times New Roman"/>
          <w:color w:val="000000"/>
          <w:sz w:val="20"/>
          <w:szCs w:val="20"/>
        </w:rPr>
        <w:t xml:space="preserve"> HE BSS belonging to a Multiple BSSID set (see 11.11.14 (Multiple BSSID set)) may advertise OCW Range values via the UORA Parameter Set element carried in the </w:t>
      </w:r>
      <w:r>
        <w:rPr>
          <w:rFonts w:ascii="Times New Roman" w:eastAsia="Times New Roman" w:hAnsi="Times New Roman" w:cs="Times New Roman"/>
          <w:color w:val="000000"/>
          <w:sz w:val="20"/>
          <w:szCs w:val="20"/>
        </w:rPr>
        <w:t>M</w:t>
      </w:r>
      <w:r w:rsidRPr="00585B7A">
        <w:rPr>
          <w:rFonts w:ascii="Times New Roman" w:eastAsia="Times New Roman" w:hAnsi="Times New Roman" w:cs="Times New Roman"/>
          <w:color w:val="000000"/>
          <w:sz w:val="20"/>
          <w:szCs w:val="20"/>
        </w:rPr>
        <w:t xml:space="preserve">anagement frames </w:t>
      </w:r>
      <w:r>
        <w:rPr>
          <w:rFonts w:ascii="Times New Roman" w:eastAsia="Times New Roman" w:hAnsi="Times New Roman" w:cs="Times New Roman"/>
          <w:color w:val="000000"/>
          <w:sz w:val="20"/>
          <w:szCs w:val="20"/>
        </w:rPr>
        <w:t>sent</w:t>
      </w:r>
      <w:r w:rsidRPr="00585B7A">
        <w:rPr>
          <w:rFonts w:ascii="Times New Roman" w:eastAsia="Times New Roman" w:hAnsi="Times New Roman" w:cs="Times New Roman"/>
          <w:color w:val="000000"/>
          <w:sz w:val="20"/>
          <w:szCs w:val="20"/>
        </w:rPr>
        <w:t xml:space="preserve"> by the transmitted BSSID. </w:t>
      </w:r>
      <w:proofErr w:type="spellStart"/>
      <w:r w:rsidRPr="00585B7A">
        <w:rPr>
          <w:rFonts w:ascii="Times New Roman" w:eastAsia="Times New Roman" w:hAnsi="Times New Roman" w:cs="Times New Roman"/>
          <w:color w:val="000000"/>
          <w:sz w:val="20"/>
          <w:szCs w:val="20"/>
        </w:rPr>
        <w:t>An</w:t>
      </w:r>
      <w:proofErr w:type="spellEnd"/>
      <w:r w:rsidRPr="00585B7A">
        <w:rPr>
          <w:rFonts w:ascii="Times New Roman" w:eastAsia="Times New Roman" w:hAnsi="Times New Roman" w:cs="Times New Roman"/>
          <w:color w:val="000000"/>
          <w:sz w:val="20"/>
          <w:szCs w:val="20"/>
        </w:rPr>
        <w:t xml:space="preserve"> HE AP may include the UORA Parameter Set element in a </w:t>
      </w:r>
      <w:proofErr w:type="spellStart"/>
      <w:r w:rsidRPr="00585B7A">
        <w:rPr>
          <w:rFonts w:ascii="Times New Roman" w:eastAsia="Times New Roman" w:hAnsi="Times New Roman" w:cs="Times New Roman"/>
          <w:color w:val="000000"/>
          <w:sz w:val="20"/>
          <w:szCs w:val="20"/>
        </w:rPr>
        <w:t>nontransmitted</w:t>
      </w:r>
      <w:proofErr w:type="spellEnd"/>
      <w:r w:rsidRPr="00585B7A">
        <w:rPr>
          <w:rFonts w:ascii="Times New Roman" w:eastAsia="Times New Roman" w:hAnsi="Times New Roman" w:cs="Times New Roman"/>
          <w:color w:val="000000"/>
          <w:sz w:val="20"/>
          <w:szCs w:val="20"/>
        </w:rPr>
        <w:t xml:space="preserve"> BSSID profile </w:t>
      </w:r>
      <w:proofErr w:type="spellStart"/>
      <w:r w:rsidRPr="00585B7A">
        <w:rPr>
          <w:rFonts w:ascii="Times New Roman" w:eastAsia="Times New Roman" w:hAnsi="Times New Roman" w:cs="Times New Roman"/>
          <w:color w:val="000000"/>
          <w:sz w:val="20"/>
          <w:szCs w:val="20"/>
        </w:rPr>
        <w:t>subelement</w:t>
      </w:r>
      <w:proofErr w:type="spellEnd"/>
      <w:r w:rsidRPr="00585B7A">
        <w:rPr>
          <w:rFonts w:ascii="Times New Roman" w:eastAsia="Times New Roman" w:hAnsi="Times New Roman" w:cs="Times New Roman"/>
          <w:color w:val="000000"/>
          <w:sz w:val="20"/>
          <w:szCs w:val="20"/>
        </w:rPr>
        <w:t xml:space="preserve"> carried in the Multiple BSSID element (see 9.4.2.46 (Multiple BSSID element)) to provide different OCW Range values for STAs associated with that </w:t>
      </w:r>
      <w:proofErr w:type="spellStart"/>
      <w:r w:rsidRPr="00585B7A">
        <w:rPr>
          <w:rFonts w:ascii="Times New Roman" w:eastAsia="Times New Roman" w:hAnsi="Times New Roman" w:cs="Times New Roman"/>
          <w:color w:val="000000"/>
          <w:sz w:val="20"/>
          <w:szCs w:val="20"/>
        </w:rPr>
        <w:t>nontransmitted</w:t>
      </w:r>
      <w:proofErr w:type="spellEnd"/>
      <w:r w:rsidRPr="00585B7A">
        <w:rPr>
          <w:rFonts w:ascii="Times New Roman" w:eastAsia="Times New Roman" w:hAnsi="Times New Roman" w:cs="Times New Roman"/>
          <w:color w:val="000000"/>
          <w:sz w:val="20"/>
          <w:szCs w:val="20"/>
        </w:rPr>
        <w:t xml:space="preserve"> BSSID.</w:t>
      </w:r>
    </w:p>
    <w:p w14:paraId="6A57F3D5" w14:textId="7106751D"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C10F7A" w:rsidDel="00E15249">
        <w:rPr>
          <w:rFonts w:ascii="Times New Roman" w:eastAsia="Times New Roman" w:hAnsi="Times New Roman" w:cs="Times New Roman"/>
          <w:color w:val="000000"/>
          <w:sz w:val="20"/>
          <w:szCs w:val="20"/>
        </w:rPr>
        <w:t>An</w:t>
      </w:r>
      <w:proofErr w:type="spellEnd"/>
      <w:r w:rsidRPr="00C10F7A" w:rsidDel="00E15249">
        <w:rPr>
          <w:rFonts w:ascii="Times New Roman" w:eastAsia="Times New Roman" w:hAnsi="Times New Roman" w:cs="Times New Roman"/>
          <w:color w:val="000000"/>
          <w:sz w:val="20"/>
          <w:szCs w:val="20"/>
        </w:rPr>
        <w:t xml:space="preserve"> HE STA shall maintain an internal OCW and an internal OBO counter. OCW is an integer in the range [</w:t>
      </w:r>
      <w:proofErr w:type="spellStart"/>
      <w:r w:rsidRPr="00C10F7A" w:rsidDel="00E15249">
        <w:rPr>
          <w:rFonts w:ascii="Times New Roman" w:eastAsia="Times New Roman" w:hAnsi="Times New Roman" w:cs="Times New Roman"/>
          <w:color w:val="000000"/>
          <w:sz w:val="20"/>
          <w:szCs w:val="20"/>
        </w:rPr>
        <w:t>OCWmin</w:t>
      </w:r>
      <w:proofErr w:type="spellEnd"/>
      <w:r w:rsidRPr="00C10F7A" w:rsidDel="00E15249">
        <w:rPr>
          <w:rFonts w:ascii="Times New Roman" w:eastAsia="Times New Roman" w:hAnsi="Times New Roman" w:cs="Times New Roman"/>
          <w:color w:val="000000"/>
          <w:sz w:val="20"/>
          <w:szCs w:val="20"/>
        </w:rPr>
        <w:t xml:space="preserve">, </w:t>
      </w:r>
      <w:proofErr w:type="spellStart"/>
      <w:r w:rsidRPr="00C10F7A" w:rsidDel="00E15249">
        <w:rPr>
          <w:rFonts w:ascii="Times New Roman" w:eastAsia="Times New Roman" w:hAnsi="Times New Roman" w:cs="Times New Roman"/>
          <w:color w:val="000000"/>
          <w:sz w:val="20"/>
          <w:szCs w:val="20"/>
        </w:rPr>
        <w:t>OCWmax</w:t>
      </w:r>
      <w:proofErr w:type="spellEnd"/>
      <w:r w:rsidRPr="00C10F7A" w:rsidDel="00E15249">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585B7A">
        <w:rPr>
          <w:rFonts w:ascii="Times New Roman" w:eastAsia="Times New Roman" w:hAnsi="Times New Roman" w:cs="Times New Roman"/>
          <w:color w:val="000000"/>
          <w:sz w:val="20"/>
          <w:szCs w:val="20"/>
        </w:rPr>
        <w:t xml:space="preserve">A non-AP HE STA shall obtain </w:t>
      </w:r>
      <w:proofErr w:type="spellStart"/>
      <w:r w:rsidRPr="00585B7A">
        <w:rPr>
          <w:rFonts w:ascii="Times New Roman" w:eastAsia="Times New Roman" w:hAnsi="Times New Roman" w:cs="Times New Roman"/>
          <w:color w:val="000000"/>
          <w:sz w:val="20"/>
          <w:szCs w:val="20"/>
        </w:rPr>
        <w:t>OCWmin</w:t>
      </w:r>
      <w:proofErr w:type="spellEnd"/>
      <w:r w:rsidRPr="00585B7A">
        <w:rPr>
          <w:rFonts w:ascii="Times New Roman" w:eastAsia="Times New Roman" w:hAnsi="Times New Roman" w:cs="Times New Roman"/>
          <w:color w:val="000000"/>
          <w:sz w:val="20"/>
          <w:szCs w:val="20"/>
        </w:rPr>
        <w:t xml:space="preserve"> and </w:t>
      </w:r>
      <w:proofErr w:type="spellStart"/>
      <w:r w:rsidRPr="00585B7A">
        <w:rPr>
          <w:rFonts w:ascii="Times New Roman" w:eastAsia="Times New Roman" w:hAnsi="Times New Roman" w:cs="Times New Roman"/>
          <w:color w:val="000000"/>
          <w:sz w:val="20"/>
          <w:szCs w:val="20"/>
        </w:rPr>
        <w:t>OCWmax</w:t>
      </w:r>
      <w:proofErr w:type="spellEnd"/>
      <w:r w:rsidRPr="00585B7A">
        <w:rPr>
          <w:rFonts w:ascii="Times New Roman" w:eastAsia="Times New Roman" w:hAnsi="Times New Roman" w:cs="Times New Roman"/>
          <w:color w:val="000000"/>
          <w:sz w:val="20"/>
          <w:szCs w:val="20"/>
        </w:rPr>
        <w:t xml:space="preserve"> from the most recently received UORA Parameter Set element carried in the Management frames transmitted by its associated AP. A non-AP STA with dot11MultiBSSIDActivated set to true and associated with a </w:t>
      </w:r>
      <w:proofErr w:type="spellStart"/>
      <w:r w:rsidRPr="00585B7A">
        <w:rPr>
          <w:rFonts w:ascii="Times New Roman" w:eastAsia="Times New Roman" w:hAnsi="Times New Roman" w:cs="Times New Roman"/>
          <w:color w:val="000000"/>
          <w:sz w:val="20"/>
          <w:szCs w:val="20"/>
        </w:rPr>
        <w:t>nontransmitting</w:t>
      </w:r>
      <w:proofErr w:type="spellEnd"/>
      <w:r w:rsidRPr="00585B7A">
        <w:rPr>
          <w:rFonts w:ascii="Times New Roman" w:eastAsia="Times New Roman" w:hAnsi="Times New Roman" w:cs="Times New Roman"/>
          <w:color w:val="000000"/>
          <w:sz w:val="20"/>
          <w:szCs w:val="20"/>
        </w:rPr>
        <w:t xml:space="preserve"> BSSID shall inherit the OCW Range values from the UORA Parameter Set element when advertised by the transmitted BSSID if the element is not carried in the </w:t>
      </w:r>
      <w:proofErr w:type="spellStart"/>
      <w:r w:rsidRPr="00585B7A">
        <w:rPr>
          <w:rFonts w:ascii="Times New Roman" w:eastAsia="Times New Roman" w:hAnsi="Times New Roman" w:cs="Times New Roman"/>
          <w:color w:val="000000"/>
          <w:sz w:val="20"/>
          <w:szCs w:val="20"/>
        </w:rPr>
        <w:t>Nontransmitted</w:t>
      </w:r>
      <w:proofErr w:type="spellEnd"/>
      <w:r w:rsidRPr="00585B7A">
        <w:rPr>
          <w:rFonts w:ascii="Times New Roman" w:eastAsia="Times New Roman" w:hAnsi="Times New Roman" w:cs="Times New Roman"/>
          <w:color w:val="000000"/>
          <w:sz w:val="20"/>
          <w:szCs w:val="20"/>
        </w:rPr>
        <w:t xml:space="preserve"> BSSID Profile </w:t>
      </w:r>
      <w:proofErr w:type="spellStart"/>
      <w:r w:rsidRPr="00585B7A">
        <w:rPr>
          <w:rFonts w:ascii="Times New Roman" w:eastAsia="Times New Roman" w:hAnsi="Times New Roman" w:cs="Times New Roman"/>
          <w:color w:val="000000"/>
          <w:sz w:val="20"/>
          <w:szCs w:val="20"/>
        </w:rPr>
        <w:t>subelement</w:t>
      </w:r>
      <w:proofErr w:type="spellEnd"/>
      <w:r w:rsidRPr="00585B7A">
        <w:rPr>
          <w:rFonts w:ascii="Times New Roman" w:eastAsia="Times New Roman" w:hAnsi="Times New Roman" w:cs="Times New Roman"/>
          <w:color w:val="000000"/>
          <w:sz w:val="20"/>
          <w:szCs w:val="20"/>
        </w:rPr>
        <w:t xml:space="preserve"> for that BSSID.</w:t>
      </w:r>
    </w:p>
    <w:p w14:paraId="4B321F53" w14:textId="59ADA161" w:rsidR="00C17D68"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585B7A">
        <w:rPr>
          <w:rFonts w:ascii="Times New Roman" w:eastAsia="Times New Roman" w:hAnsi="Times New Roman" w:cs="Times New Roman"/>
          <w:color w:val="000000"/>
          <w:sz w:val="20"/>
          <w:szCs w:val="20"/>
        </w:rPr>
        <w:t>An</w:t>
      </w:r>
      <w:proofErr w:type="spellEnd"/>
      <w:r w:rsidRPr="00585B7A">
        <w:rPr>
          <w:rFonts w:ascii="Times New Roman" w:eastAsia="Times New Roman" w:hAnsi="Times New Roman" w:cs="Times New Roman"/>
          <w:color w:val="000000"/>
          <w:sz w:val="20"/>
          <w:szCs w:val="20"/>
        </w:rPr>
        <w:t xml:space="preserve"> HE STA that has not received a UORA Parameter Set element from the AP with which it intends to communicate, shall use the default values </w:t>
      </w:r>
      <w:proofErr w:type="spellStart"/>
      <w:r w:rsidRPr="00585B7A">
        <w:rPr>
          <w:rFonts w:ascii="Times New Roman" w:eastAsia="Times New Roman" w:hAnsi="Times New Roman" w:cs="Times New Roman"/>
          <w:color w:val="000000"/>
          <w:sz w:val="20"/>
          <w:szCs w:val="20"/>
        </w:rPr>
        <w:t>OCWmin</w:t>
      </w:r>
      <w:proofErr w:type="spellEnd"/>
      <w:r w:rsidRPr="00585B7A">
        <w:rPr>
          <w:rFonts w:ascii="Times New Roman" w:eastAsia="Times New Roman" w:hAnsi="Times New Roman" w:cs="Times New Roman"/>
          <w:color w:val="000000"/>
          <w:sz w:val="20"/>
          <w:szCs w:val="20"/>
        </w:rPr>
        <w:t xml:space="preserve"> = 7 and </w:t>
      </w:r>
      <w:proofErr w:type="spellStart"/>
      <w:r w:rsidRPr="00585B7A">
        <w:rPr>
          <w:rFonts w:ascii="Times New Roman" w:eastAsia="Times New Roman" w:hAnsi="Times New Roman" w:cs="Times New Roman"/>
          <w:color w:val="000000"/>
          <w:sz w:val="20"/>
          <w:szCs w:val="20"/>
        </w:rPr>
        <w:t>OCWmax</w:t>
      </w:r>
      <w:proofErr w:type="spellEnd"/>
      <w:r w:rsidRPr="00585B7A">
        <w:rPr>
          <w:rFonts w:ascii="Times New Roman" w:eastAsia="Times New Roman" w:hAnsi="Times New Roman" w:cs="Times New Roman"/>
          <w:color w:val="000000"/>
          <w:sz w:val="20"/>
          <w:szCs w:val="20"/>
        </w:rPr>
        <w:t xml:space="preserve"> = 31 when contending for </w:t>
      </w:r>
      <w:r>
        <w:rPr>
          <w:rFonts w:ascii="Times New Roman" w:eastAsia="Times New Roman" w:hAnsi="Times New Roman" w:cs="Times New Roman"/>
          <w:color w:val="000000"/>
          <w:sz w:val="20"/>
          <w:szCs w:val="20"/>
        </w:rPr>
        <w:t xml:space="preserve">eligible </w:t>
      </w:r>
      <w:r w:rsidRPr="00585B7A">
        <w:rPr>
          <w:rFonts w:ascii="Times New Roman" w:eastAsia="Times New Roman" w:hAnsi="Times New Roman" w:cs="Times New Roman"/>
          <w:color w:val="000000"/>
          <w:sz w:val="20"/>
          <w:szCs w:val="20"/>
        </w:rPr>
        <w:t>RA-RUs allocated by that AP.</w:t>
      </w:r>
    </w:p>
    <w:p w14:paraId="1B3EBC4C" w14:textId="77777777" w:rsidR="00E95CC9" w:rsidRDefault="00E95CC9"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110F6F6" w14:textId="77777777" w:rsidR="00C17D68" w:rsidRDefault="00C17D68" w:rsidP="00C17D68">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Eligibility of RA-RUs</w:t>
      </w:r>
    </w:p>
    <w:p w14:paraId="62DF1C66" w14:textId="77777777" w:rsidR="00C17D68" w:rsidRPr="00C10F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C10F7A">
        <w:rPr>
          <w:rFonts w:ascii="Times New Roman" w:eastAsia="Times New Roman" w:hAnsi="Times New Roman" w:cs="Times New Roman"/>
          <w:color w:val="000000"/>
          <w:sz w:val="20"/>
          <w:szCs w:val="20"/>
        </w:rPr>
        <w:t>An</w:t>
      </w:r>
      <w:proofErr w:type="spellEnd"/>
      <w:r w:rsidRPr="00C10F7A">
        <w:rPr>
          <w:rFonts w:ascii="Times New Roman" w:eastAsia="Times New Roman" w:hAnsi="Times New Roman" w:cs="Times New Roman"/>
          <w:color w:val="000000"/>
          <w:sz w:val="20"/>
          <w:szCs w:val="20"/>
        </w:rPr>
        <w:t xml:space="preserve"> HE STA that is the intended receiver of a User Info field in a Trigger frame (i.e., the AID12 subfield equal to the 12 LSBs of the AID of the STA) shall not contend for an RA-RU that is indicated by a Trigger frame contained in the same PPDU and </w:t>
      </w:r>
      <w:r>
        <w:rPr>
          <w:rFonts w:ascii="Times New Roman" w:eastAsia="Times New Roman" w:hAnsi="Times New Roman" w:cs="Times New Roman"/>
          <w:color w:val="000000"/>
          <w:sz w:val="20"/>
          <w:szCs w:val="20"/>
        </w:rPr>
        <w:t>shall</w:t>
      </w:r>
      <w:r w:rsidRPr="00C10F7A">
        <w:rPr>
          <w:rFonts w:ascii="Times New Roman" w:eastAsia="Times New Roman" w:hAnsi="Times New Roman" w:cs="Times New Roman"/>
          <w:color w:val="000000"/>
          <w:sz w:val="20"/>
          <w:szCs w:val="20"/>
        </w:rPr>
        <w:t xml:space="preserve"> not decrement its OBO counter.</w:t>
      </w:r>
    </w:p>
    <w:p w14:paraId="24515783"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 xml:space="preserve">An eligible RA-RU is a RA-RU for which the HE STA is capable of generating </w:t>
      </w:r>
      <w:proofErr w:type="spellStart"/>
      <w:r w:rsidRPr="00585B7A">
        <w:rPr>
          <w:rFonts w:ascii="Times New Roman" w:eastAsia="Times New Roman" w:hAnsi="Times New Roman" w:cs="Times New Roman"/>
          <w:color w:val="000000"/>
          <w:sz w:val="20"/>
          <w:szCs w:val="20"/>
        </w:rPr>
        <w:t>an</w:t>
      </w:r>
      <w:proofErr w:type="spellEnd"/>
      <w:r w:rsidRPr="00585B7A">
        <w:rPr>
          <w:rFonts w:ascii="Times New Roman" w:eastAsia="Times New Roman" w:hAnsi="Times New Roman" w:cs="Times New Roman"/>
          <w:color w:val="000000"/>
          <w:sz w:val="20"/>
          <w:szCs w:val="20"/>
        </w:rPr>
        <w:t xml:space="preserve"> HE TB PPDU (i.e., the HE STA supports all transmit parameters indicated in the Common Info field and in the User info field corresponding to the RA-RU) and shall satisfy at least one of the following conditions:</w:t>
      </w:r>
    </w:p>
    <w:p w14:paraId="5F9709FD" w14:textId="77777777" w:rsidR="00C17D68" w:rsidRPr="00585B7A" w:rsidRDefault="00C17D68" w:rsidP="00C17D68">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The HE STA is not associated with the BSS it intends to transmit frames to and the AID12 value of the RA-RU is 2045</w:t>
      </w:r>
    </w:p>
    <w:p w14:paraId="4067211A" w14:textId="77777777" w:rsidR="00C17D68" w:rsidRPr="00585B7A" w:rsidRDefault="00C17D68" w:rsidP="00C17D68">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The HE STA is an associated STA, the TA field of the Trigger frame is set to the BSSID of the associated BSS and the AID12 value of the RA-RU is 0</w:t>
      </w:r>
    </w:p>
    <w:p w14:paraId="4F6DB564" w14:textId="77777777" w:rsidR="00C17D68"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C10F7A">
        <w:rPr>
          <w:rFonts w:ascii="Times New Roman" w:eastAsia="Times New Roman" w:hAnsi="Times New Roman" w:cs="Times New Roman"/>
          <w:color w:val="000000"/>
          <w:sz w:val="20"/>
          <w:szCs w:val="20"/>
        </w:rPr>
        <w:t>An</w:t>
      </w:r>
      <w:proofErr w:type="spellEnd"/>
      <w:r w:rsidRPr="00C10F7A">
        <w:rPr>
          <w:rFonts w:ascii="Times New Roman" w:eastAsia="Times New Roman" w:hAnsi="Times New Roman" w:cs="Times New Roman"/>
          <w:color w:val="000000"/>
          <w:sz w:val="20"/>
          <w:szCs w:val="20"/>
        </w:rPr>
        <w:t xml:space="preserve"> HE STA shall not contend for an eligible RA-RU or decrement its OBO counter if it does not have pending frames for the AP.</w:t>
      </w:r>
    </w:p>
    <w:p w14:paraId="7D28393F" w14:textId="77777777" w:rsidR="00C17D68" w:rsidRPr="00BF4E6E"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BF4E6E">
        <w:rPr>
          <w:rFonts w:ascii="Times New Roman" w:eastAsia="Times New Roman" w:hAnsi="Times New Roman" w:cs="Times New Roman"/>
          <w:color w:val="000000"/>
          <w:sz w:val="20"/>
          <w:szCs w:val="20"/>
        </w:rPr>
        <w:lastRenderedPageBreak/>
        <w:t>An</w:t>
      </w:r>
      <w:proofErr w:type="spellEnd"/>
      <w:r w:rsidRPr="00BF4E6E">
        <w:rPr>
          <w:rFonts w:ascii="Times New Roman" w:eastAsia="Times New Roman" w:hAnsi="Times New Roman" w:cs="Times New Roman"/>
          <w:color w:val="000000"/>
          <w:sz w:val="20"/>
          <w:szCs w:val="20"/>
        </w:rPr>
        <w:t xml:space="preserve"> HE AP </w:t>
      </w:r>
      <w:r>
        <w:rPr>
          <w:rFonts w:ascii="Times New Roman" w:eastAsia="Times New Roman" w:hAnsi="Times New Roman" w:cs="Times New Roman"/>
          <w:color w:val="000000"/>
          <w:sz w:val="20"/>
          <w:szCs w:val="20"/>
        </w:rPr>
        <w:t>may</w:t>
      </w:r>
      <w:r w:rsidRPr="00BF4E6E">
        <w:rPr>
          <w:rFonts w:ascii="Times New Roman" w:eastAsia="Times New Roman" w:hAnsi="Times New Roman" w:cs="Times New Roman"/>
          <w:color w:val="000000"/>
          <w:sz w:val="20"/>
          <w:szCs w:val="20"/>
        </w:rPr>
        <w:t xml:space="preserve"> indicate </w:t>
      </w:r>
      <w:r>
        <w:rPr>
          <w:rFonts w:ascii="Times New Roman" w:eastAsia="Times New Roman" w:hAnsi="Times New Roman" w:cs="Times New Roman"/>
          <w:color w:val="000000"/>
          <w:sz w:val="20"/>
          <w:szCs w:val="20"/>
        </w:rPr>
        <w:t xml:space="preserve">a set of </w:t>
      </w:r>
      <w:r w:rsidRPr="00BF4E6E">
        <w:rPr>
          <w:rFonts w:ascii="Times New Roman" w:eastAsia="Times New Roman" w:hAnsi="Times New Roman" w:cs="Times New Roman"/>
          <w:color w:val="000000"/>
          <w:sz w:val="20"/>
          <w:szCs w:val="20"/>
        </w:rPr>
        <w:t xml:space="preserve">contiguous RUs allocated for random access via the Number </w:t>
      </w:r>
      <w:proofErr w:type="gramStart"/>
      <w:r w:rsidRPr="00BF4E6E">
        <w:rPr>
          <w:rFonts w:ascii="Times New Roman" w:eastAsia="Times New Roman" w:hAnsi="Times New Roman" w:cs="Times New Roman"/>
          <w:color w:val="000000"/>
          <w:sz w:val="20"/>
          <w:szCs w:val="20"/>
        </w:rPr>
        <w:t>Of</w:t>
      </w:r>
      <w:proofErr w:type="gramEnd"/>
      <w:r w:rsidRPr="00BF4E6E">
        <w:rPr>
          <w:rFonts w:ascii="Times New Roman" w:eastAsia="Times New Roman" w:hAnsi="Times New Roman" w:cs="Times New Roman"/>
          <w:color w:val="000000"/>
          <w:sz w:val="20"/>
          <w:szCs w:val="20"/>
        </w:rPr>
        <w:t xml:space="preserve"> RA-RU subfield in the User Info field of the Trigger frame.</w:t>
      </w:r>
      <w:r>
        <w:rPr>
          <w:rFonts w:ascii="Times New Roman" w:eastAsia="Times New Roman" w:hAnsi="Times New Roman" w:cs="Times New Roman"/>
          <w:color w:val="000000"/>
          <w:sz w:val="20"/>
          <w:szCs w:val="20"/>
        </w:rPr>
        <w:t xml:space="preserve"> When an AP allocates a contiguous set of RA-RUs, the first RA-RU in the set shall represent the starting RU allocation for the set.</w:t>
      </w:r>
    </w:p>
    <w:p w14:paraId="0B291E60" w14:textId="77777777" w:rsidR="00C17D68" w:rsidRPr="00D3332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3332A">
        <w:rPr>
          <w:rFonts w:ascii="Times New Roman" w:eastAsia="Times New Roman" w:hAnsi="Times New Roman" w:cs="Times New Roman"/>
          <w:color w:val="000000"/>
          <w:sz w:val="18"/>
          <w:szCs w:val="20"/>
        </w:rPr>
        <w:t xml:space="preserve">Note: When contiguous RA-RUs are assigned, the size of </w:t>
      </w:r>
      <w:r w:rsidRPr="00C17D68">
        <w:rPr>
          <w:rFonts w:ascii="Times New Roman" w:eastAsia="Times New Roman" w:hAnsi="Times New Roman" w:cs="Times New Roman"/>
          <w:color w:val="000000"/>
          <w:sz w:val="18"/>
          <w:szCs w:val="20"/>
        </w:rPr>
        <w:t>all contiguous RA-RUs is the same and equal to the size of the first RU. Further, all the remaining subfields of the User Info field apply to all the contiguous RA-R</w:t>
      </w:r>
      <w:r w:rsidRPr="00D3332A">
        <w:rPr>
          <w:rFonts w:ascii="Times New Roman" w:eastAsia="Times New Roman" w:hAnsi="Times New Roman" w:cs="Times New Roman"/>
          <w:color w:val="000000"/>
          <w:sz w:val="18"/>
          <w:szCs w:val="20"/>
        </w:rPr>
        <w:t xml:space="preserve">Us in the set and the </w:t>
      </w:r>
      <w:r>
        <w:rPr>
          <w:rFonts w:ascii="Times New Roman" w:eastAsia="Times New Roman" w:hAnsi="Times New Roman" w:cs="Times New Roman"/>
          <w:color w:val="000000"/>
          <w:sz w:val="18"/>
          <w:szCs w:val="20"/>
        </w:rPr>
        <w:t xml:space="preserve">values for </w:t>
      </w:r>
      <w:r w:rsidRPr="00D3332A">
        <w:rPr>
          <w:rFonts w:ascii="Times New Roman" w:eastAsia="Times New Roman" w:hAnsi="Times New Roman" w:cs="Times New Roman"/>
          <w:color w:val="000000"/>
          <w:sz w:val="18"/>
          <w:szCs w:val="20"/>
        </w:rPr>
        <w:t xml:space="preserve">starting spatial stream and the number of spatial streams of the HE TB PPDU transmitted on each RA-RU </w:t>
      </w:r>
      <w:r>
        <w:rPr>
          <w:rFonts w:ascii="Times New Roman" w:eastAsia="Times New Roman" w:hAnsi="Times New Roman" w:cs="Times New Roman"/>
          <w:color w:val="000000"/>
          <w:sz w:val="18"/>
          <w:szCs w:val="20"/>
        </w:rPr>
        <w:t xml:space="preserve">are set to </w:t>
      </w:r>
      <w:r w:rsidRPr="00D3332A">
        <w:rPr>
          <w:rFonts w:ascii="Times New Roman" w:eastAsia="Times New Roman" w:hAnsi="Times New Roman" w:cs="Times New Roman"/>
          <w:color w:val="000000"/>
          <w:sz w:val="18"/>
          <w:szCs w:val="20"/>
        </w:rPr>
        <w:t>1.</w:t>
      </w:r>
    </w:p>
    <w:p w14:paraId="437EFF59" w14:textId="77777777" w:rsidR="00C17D68"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81E47">
        <w:rPr>
          <w:rFonts w:ascii="Times New Roman" w:eastAsia="Times New Roman" w:hAnsi="Times New Roman" w:cs="Times New Roman"/>
          <w:color w:val="000000"/>
          <w:sz w:val="20"/>
          <w:szCs w:val="20"/>
        </w:rPr>
        <w:t xml:space="preserve">A non-AP HE STA shall determine the number of eligible RA-RUs in a contiguous set by adding the value carried in the Number </w:t>
      </w:r>
      <w:proofErr w:type="gramStart"/>
      <w:r w:rsidRPr="00781E47">
        <w:rPr>
          <w:rFonts w:ascii="Times New Roman" w:eastAsia="Times New Roman" w:hAnsi="Times New Roman" w:cs="Times New Roman"/>
          <w:color w:val="000000"/>
          <w:sz w:val="20"/>
          <w:szCs w:val="20"/>
        </w:rPr>
        <w:t>Of</w:t>
      </w:r>
      <w:proofErr w:type="gramEnd"/>
      <w:r w:rsidRPr="00781E47">
        <w:rPr>
          <w:rFonts w:ascii="Times New Roman" w:eastAsia="Times New Roman" w:hAnsi="Times New Roman" w:cs="Times New Roman"/>
          <w:color w:val="000000"/>
          <w:sz w:val="20"/>
          <w:szCs w:val="20"/>
        </w:rPr>
        <w:t xml:space="preserve"> RA-RU subfields plus one for </w:t>
      </w:r>
      <w:r>
        <w:rPr>
          <w:rFonts w:ascii="Times New Roman" w:eastAsia="Times New Roman" w:hAnsi="Times New Roman" w:cs="Times New Roman"/>
          <w:color w:val="000000"/>
          <w:sz w:val="20"/>
          <w:szCs w:val="20"/>
        </w:rPr>
        <w:t>the</w:t>
      </w:r>
      <w:r w:rsidRPr="00781E47">
        <w:rPr>
          <w:rFonts w:ascii="Times New Roman" w:eastAsia="Times New Roman" w:hAnsi="Times New Roman" w:cs="Times New Roman"/>
          <w:color w:val="000000"/>
          <w:sz w:val="20"/>
          <w:szCs w:val="20"/>
        </w:rPr>
        <w:t xml:space="preserve"> User Info field corresponding to an eligible RA-RU.</w:t>
      </w:r>
    </w:p>
    <w:p w14:paraId="7A16D531" w14:textId="77777777" w:rsidR="00C17D68" w:rsidRPr="00F13B2B" w:rsidRDefault="00C17D68" w:rsidP="00C17D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color w:val="000000"/>
          <w:sz w:val="18"/>
          <w:szCs w:val="20"/>
        </w:rPr>
      </w:pPr>
    </w:p>
    <w:p w14:paraId="58FDAD2A" w14:textId="3DD0AFE6" w:rsidR="00C17D68" w:rsidRDefault="00C17D68" w:rsidP="00C17D68">
      <w:pPr>
        <w:pStyle w:val="H4"/>
        <w:numPr>
          <w:ilvl w:val="0"/>
          <w:numId w:val="29"/>
        </w:numPr>
        <w:rPr>
          <w:w w:val="100"/>
        </w:rPr>
      </w:pPr>
      <w:del w:id="24" w:author="NEZOU Patrice" w:date="2018-03-22T11:51:00Z">
        <w:r w:rsidDel="00C17D68">
          <w:rPr>
            <w:w w:val="100"/>
          </w:rPr>
          <w:delText>UORA procedure</w:delText>
        </w:r>
      </w:del>
      <w:ins w:id="25" w:author="NEZOU Patrice" w:date="2018-03-22T11:51:00Z">
        <w:r>
          <w:rPr>
            <w:w w:val="100"/>
          </w:rPr>
          <w:t>Transmission procedure for UORA</w:t>
        </w:r>
        <w:r w:rsidRPr="00C17D68">
          <w:rPr>
            <w:w w:val="100"/>
            <w:highlight w:val="yellow"/>
          </w:rPr>
          <w:t>(#13652)</w:t>
        </w:r>
      </w:ins>
    </w:p>
    <w:p w14:paraId="03ED10CF" w14:textId="78347E30" w:rsidR="00C17D68" w:rsidRPr="00C10F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10F7A">
        <w:rPr>
          <w:rFonts w:ascii="Times New Roman" w:eastAsia="Times New Roman" w:hAnsi="Times New Roman" w:cs="Times New Roman"/>
          <w:color w:val="000000"/>
          <w:sz w:val="20"/>
          <w:szCs w:val="20"/>
        </w:rPr>
        <w:t xml:space="preserve">In this </w:t>
      </w:r>
      <w:proofErr w:type="spellStart"/>
      <w:r w:rsidRPr="00C10F7A">
        <w:rPr>
          <w:rFonts w:ascii="Times New Roman" w:eastAsia="Times New Roman" w:hAnsi="Times New Roman" w:cs="Times New Roman"/>
          <w:color w:val="000000"/>
          <w:sz w:val="20"/>
          <w:szCs w:val="20"/>
        </w:rPr>
        <w:t>subclause</w:t>
      </w:r>
      <w:proofErr w:type="spellEnd"/>
      <w:r w:rsidRPr="00C10F7A">
        <w:rPr>
          <w:rFonts w:ascii="Times New Roman" w:eastAsia="Times New Roman" w:hAnsi="Times New Roman" w:cs="Times New Roman"/>
          <w:color w:val="000000"/>
          <w:sz w:val="20"/>
          <w:szCs w:val="20"/>
        </w:rPr>
        <w:t xml:space="preserve">, the </w:t>
      </w:r>
      <w:del w:id="26" w:author="NEZOU Patrice" w:date="2018-03-22T13:56:00Z">
        <w:r w:rsidRPr="00C10F7A" w:rsidDel="00CF0BDC">
          <w:rPr>
            <w:rFonts w:ascii="Times New Roman" w:eastAsia="Times New Roman" w:hAnsi="Times New Roman" w:cs="Times New Roman"/>
            <w:color w:val="000000"/>
            <w:sz w:val="20"/>
            <w:szCs w:val="20"/>
          </w:rPr>
          <w:delText>random access procedure</w:delText>
        </w:r>
      </w:del>
      <w:ins w:id="27" w:author="NEZOU Patrice" w:date="2018-03-22T13:56:00Z">
        <w:r w:rsidR="00CF0BDC">
          <w:rPr>
            <w:rFonts w:ascii="Times New Roman" w:eastAsia="Times New Roman" w:hAnsi="Times New Roman" w:cs="Times New Roman"/>
            <w:color w:val="000000"/>
            <w:sz w:val="20"/>
            <w:szCs w:val="20"/>
          </w:rPr>
          <w:t>transmission procedure using RA-RUs</w:t>
        </w:r>
      </w:ins>
      <w:r w:rsidRPr="00C10F7A">
        <w:rPr>
          <w:rFonts w:ascii="Times New Roman" w:eastAsia="Times New Roman" w:hAnsi="Times New Roman" w:cs="Times New Roman"/>
          <w:color w:val="000000"/>
          <w:sz w:val="20"/>
          <w:szCs w:val="20"/>
        </w:rPr>
        <w:t xml:space="preserve"> is described with respect to </w:t>
      </w:r>
      <w:del w:id="28" w:author="NEZOU Patrice" w:date="2018-03-22T13:56:00Z">
        <w:r w:rsidRPr="00C10F7A" w:rsidDel="00CF0BDC">
          <w:rPr>
            <w:rFonts w:ascii="Times New Roman" w:eastAsia="Times New Roman" w:hAnsi="Times New Roman" w:cs="Times New Roman"/>
            <w:color w:val="000000"/>
            <w:sz w:val="20"/>
            <w:szCs w:val="20"/>
          </w:rPr>
          <w:delText>UL OFDMA contention</w:delText>
        </w:r>
      </w:del>
      <w:ins w:id="29" w:author="NEZOU Patrice" w:date="2018-03-22T13:56:00Z">
        <w:r w:rsidR="00CF0BDC">
          <w:rPr>
            <w:rFonts w:ascii="Times New Roman" w:eastAsia="Times New Roman" w:hAnsi="Times New Roman" w:cs="Times New Roman"/>
            <w:color w:val="000000"/>
            <w:sz w:val="20"/>
            <w:szCs w:val="20"/>
          </w:rPr>
          <w:t>UORA</w:t>
        </w:r>
      </w:ins>
      <w:r w:rsidRPr="00C10F7A">
        <w:rPr>
          <w:rFonts w:ascii="Times New Roman" w:eastAsia="Times New Roman" w:hAnsi="Times New Roman" w:cs="Times New Roman"/>
          <w:color w:val="000000"/>
          <w:sz w:val="20"/>
          <w:szCs w:val="20"/>
        </w:rPr>
        <w:t xml:space="preserve"> parameters. The procedure is also illustrated in Figure 27-5 (Illustration of the UORA procedure)</w:t>
      </w:r>
      <w:proofErr w:type="gramStart"/>
      <w:r w:rsidRPr="00C10F7A">
        <w:rPr>
          <w:rFonts w:ascii="Times New Roman" w:eastAsia="Times New Roman" w:hAnsi="Times New Roman" w:cs="Times New Roman"/>
          <w:color w:val="000000"/>
          <w:sz w:val="20"/>
          <w:szCs w:val="20"/>
        </w:rPr>
        <w:t>.</w:t>
      </w:r>
      <w:ins w:id="30" w:author="NEZOU Patrice" w:date="2018-03-22T13:57:00Z">
        <w:r w:rsidR="00CF0BDC" w:rsidRPr="00CF0BDC">
          <w:rPr>
            <w:rFonts w:ascii="Times New Roman" w:eastAsia="Times New Roman" w:hAnsi="Times New Roman" w:cs="Times New Roman"/>
            <w:color w:val="000000"/>
            <w:sz w:val="20"/>
            <w:szCs w:val="20"/>
            <w:highlight w:val="yellow"/>
          </w:rPr>
          <w:t>(</w:t>
        </w:r>
        <w:proofErr w:type="gramEnd"/>
        <w:r w:rsidR="00CF0BDC" w:rsidRPr="00CF0BDC">
          <w:rPr>
            <w:rFonts w:ascii="Times New Roman" w:eastAsia="Times New Roman" w:hAnsi="Times New Roman" w:cs="Times New Roman"/>
            <w:color w:val="000000"/>
            <w:sz w:val="20"/>
            <w:szCs w:val="20"/>
            <w:highlight w:val="yellow"/>
          </w:rPr>
          <w:t>#13652)</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C17D68" w:rsidRPr="00C10F7A" w14:paraId="018F236B" w14:textId="77777777" w:rsidTr="000D205C">
        <w:trPr>
          <w:trHeight w:val="4220"/>
          <w:jc w:val="center"/>
        </w:trPr>
        <w:tc>
          <w:tcPr>
            <w:tcW w:w="8000" w:type="dxa"/>
            <w:tcBorders>
              <w:top w:val="nil"/>
              <w:left w:val="nil"/>
              <w:bottom w:val="nil"/>
              <w:right w:val="nil"/>
            </w:tcBorders>
            <w:tcMar>
              <w:top w:w="120" w:type="dxa"/>
              <w:left w:w="120" w:type="dxa"/>
              <w:bottom w:w="80" w:type="dxa"/>
              <w:right w:w="120" w:type="dxa"/>
            </w:tcMar>
          </w:tcPr>
          <w:p w14:paraId="38AA8A79" w14:textId="77777777" w:rsidR="00C17D68" w:rsidRPr="00C10F7A" w:rsidRDefault="00C17D68" w:rsidP="000D205C">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C10F7A">
              <w:rPr>
                <w:rFonts w:ascii="Times New Roman" w:eastAsia="Times New Roman" w:hAnsi="Times New Roman" w:cs="Times New Roman"/>
                <w:noProof/>
                <w:color w:val="000000"/>
                <w:sz w:val="18"/>
                <w:szCs w:val="18"/>
              </w:rPr>
              <w:drawing>
                <wp:inline distT="0" distB="0" distL="0" distR="0" wp14:anchorId="389A8438" wp14:editId="1ACF3196">
                  <wp:extent cx="4937760" cy="255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37760" cy="2552700"/>
                          </a:xfrm>
                          <a:prstGeom prst="rect">
                            <a:avLst/>
                          </a:prstGeom>
                          <a:noFill/>
                          <a:ln>
                            <a:noFill/>
                          </a:ln>
                        </pic:spPr>
                      </pic:pic>
                    </a:graphicData>
                  </a:graphic>
                </wp:inline>
              </w:drawing>
            </w:r>
          </w:p>
        </w:tc>
      </w:tr>
      <w:tr w:rsidR="00C17D68" w:rsidRPr="00C10F7A" w14:paraId="3E0793D9" w14:textId="77777777" w:rsidTr="000D205C">
        <w:trPr>
          <w:jc w:val="center"/>
        </w:trPr>
        <w:tc>
          <w:tcPr>
            <w:tcW w:w="8000" w:type="dxa"/>
            <w:tcBorders>
              <w:top w:val="nil"/>
              <w:left w:val="nil"/>
              <w:bottom w:val="nil"/>
              <w:right w:val="nil"/>
            </w:tcBorders>
            <w:tcMar>
              <w:top w:w="120" w:type="dxa"/>
              <w:left w:w="120" w:type="dxa"/>
              <w:bottom w:w="80" w:type="dxa"/>
              <w:right w:w="120" w:type="dxa"/>
            </w:tcMar>
            <w:vAlign w:val="center"/>
          </w:tcPr>
          <w:p w14:paraId="6B4E8314" w14:textId="77777777" w:rsidR="00C17D68" w:rsidRPr="00C10F7A" w:rsidRDefault="00C17D68" w:rsidP="00C17D68">
            <w:pPr>
              <w:widowControl w:val="0"/>
              <w:numPr>
                <w:ilvl w:val="0"/>
                <w:numId w:val="28"/>
              </w:numPr>
              <w:autoSpaceDE w:val="0"/>
              <w:autoSpaceDN w:val="0"/>
              <w:adjustRightInd w:val="0"/>
              <w:spacing w:before="240" w:after="0" w:line="240" w:lineRule="atLeast"/>
              <w:jc w:val="center"/>
              <w:rPr>
                <w:rFonts w:ascii="Arial" w:eastAsia="Times New Roman" w:hAnsi="Arial" w:cs="Arial"/>
                <w:b/>
                <w:bCs/>
                <w:color w:val="000000"/>
                <w:w w:val="0"/>
                <w:sz w:val="20"/>
                <w:szCs w:val="20"/>
              </w:rPr>
            </w:pPr>
            <w:r w:rsidRPr="00C10F7A">
              <w:rPr>
                <w:rFonts w:ascii="Arial" w:eastAsia="Times New Roman" w:hAnsi="Arial" w:cs="Arial"/>
                <w:b/>
                <w:bCs/>
                <w:color w:val="000000"/>
                <w:sz w:val="20"/>
                <w:szCs w:val="20"/>
              </w:rPr>
              <w:t>Illustration of the UORA procedure</w:t>
            </w:r>
          </w:p>
        </w:tc>
      </w:tr>
    </w:tbl>
    <w:p w14:paraId="43BFBB55" w14:textId="77777777" w:rsidR="00C17D68" w:rsidRPr="00C10F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1B5A803" w14:textId="77777777" w:rsidR="00C17D68" w:rsidRPr="00C10F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10F7A">
        <w:rPr>
          <w:rFonts w:ascii="Times New Roman" w:eastAsia="Times New Roman" w:hAnsi="Times New Roman" w:cs="Times New Roman"/>
          <w:color w:val="000000"/>
          <w:sz w:val="20"/>
          <w:szCs w:val="20"/>
        </w:rPr>
        <w:t>After each successful HE TB PPDU transmission</w:t>
      </w:r>
      <w:r>
        <w:rPr>
          <w:rFonts w:ascii="Times New Roman" w:eastAsia="Times New Roman" w:hAnsi="Times New Roman" w:cs="Times New Roman"/>
          <w:color w:val="000000"/>
          <w:sz w:val="20"/>
          <w:szCs w:val="20"/>
        </w:rPr>
        <w:t xml:space="preserve"> by using an RA-RU</w:t>
      </w:r>
      <w:r w:rsidRPr="00C10F7A">
        <w:rPr>
          <w:rFonts w:ascii="Times New Roman" w:eastAsia="Times New Roman" w:hAnsi="Times New Roman" w:cs="Times New Roman"/>
          <w:color w:val="000000"/>
          <w:sz w:val="20"/>
          <w:szCs w:val="20"/>
        </w:rPr>
        <w:t xml:space="preserve">, </w:t>
      </w:r>
      <w:proofErr w:type="spellStart"/>
      <w:r w:rsidRPr="00C10F7A">
        <w:rPr>
          <w:rFonts w:ascii="Times New Roman" w:eastAsia="Times New Roman" w:hAnsi="Times New Roman" w:cs="Times New Roman"/>
          <w:color w:val="000000"/>
          <w:sz w:val="20"/>
          <w:szCs w:val="20"/>
        </w:rPr>
        <w:t>an</w:t>
      </w:r>
      <w:proofErr w:type="spellEnd"/>
      <w:r w:rsidRPr="00C10F7A">
        <w:rPr>
          <w:rFonts w:ascii="Times New Roman" w:eastAsia="Times New Roman" w:hAnsi="Times New Roman" w:cs="Times New Roman"/>
          <w:color w:val="000000"/>
          <w:sz w:val="20"/>
          <w:szCs w:val="20"/>
        </w:rPr>
        <w:t xml:space="preserve"> HE STA shall set the value of OCW to the </w:t>
      </w:r>
      <w:proofErr w:type="spellStart"/>
      <w:r w:rsidRPr="00C10F7A">
        <w:rPr>
          <w:rFonts w:ascii="Times New Roman" w:eastAsia="Times New Roman" w:hAnsi="Times New Roman" w:cs="Times New Roman"/>
          <w:color w:val="000000"/>
          <w:sz w:val="20"/>
          <w:szCs w:val="20"/>
        </w:rPr>
        <w:t>OCWmin</w:t>
      </w:r>
      <w:proofErr w:type="spellEnd"/>
      <w:r w:rsidRPr="00C10F7A">
        <w:rPr>
          <w:rFonts w:ascii="Times New Roman" w:eastAsia="Times New Roman" w:hAnsi="Times New Roman" w:cs="Times New Roman"/>
          <w:color w:val="000000"/>
          <w:sz w:val="20"/>
          <w:szCs w:val="20"/>
        </w:rPr>
        <w:t xml:space="preserve"> obtained from the most recent </w:t>
      </w:r>
      <w:proofErr w:type="spellStart"/>
      <w:r w:rsidRPr="00C10F7A">
        <w:rPr>
          <w:rFonts w:ascii="Times New Roman" w:eastAsia="Times New Roman" w:hAnsi="Times New Roman" w:cs="Times New Roman"/>
          <w:color w:val="000000"/>
          <w:sz w:val="20"/>
          <w:szCs w:val="20"/>
        </w:rPr>
        <w:t>OCWmin</w:t>
      </w:r>
      <w:proofErr w:type="spellEnd"/>
      <w:r w:rsidRPr="00C10F7A">
        <w:rPr>
          <w:rFonts w:ascii="Times New Roman" w:eastAsia="Times New Roman" w:hAnsi="Times New Roman" w:cs="Times New Roman"/>
          <w:color w:val="000000"/>
          <w:sz w:val="20"/>
          <w:szCs w:val="20"/>
        </w:rPr>
        <w:t xml:space="preserve"> indicated in the UORA Parameter Set element from the HE AP </w:t>
      </w:r>
      <w:r>
        <w:rPr>
          <w:rFonts w:ascii="Times New Roman" w:eastAsia="Times New Roman" w:hAnsi="Times New Roman" w:cs="Times New Roman"/>
          <w:color w:val="000000"/>
          <w:sz w:val="20"/>
          <w:szCs w:val="20"/>
        </w:rPr>
        <w:t xml:space="preserve">or the default (if UORA Parameter Set element was not received) </w:t>
      </w:r>
      <w:r w:rsidRPr="00C10F7A">
        <w:rPr>
          <w:rFonts w:ascii="Times New Roman" w:eastAsia="Times New Roman" w:hAnsi="Times New Roman" w:cs="Times New Roman"/>
          <w:color w:val="000000"/>
          <w:sz w:val="20"/>
          <w:szCs w:val="20"/>
        </w:rPr>
        <w:t>and shall initialize its OBO counter to a random integer value in the range of 0 and OCW.</w:t>
      </w:r>
    </w:p>
    <w:p w14:paraId="30FB3BFB" w14:textId="77777777" w:rsidR="00C17D68"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A</w:t>
      </w:r>
      <w:r w:rsidRPr="00C10F7A">
        <w:rPr>
          <w:rFonts w:ascii="Times New Roman" w:eastAsia="Times New Roman" w:hAnsi="Times New Roman" w:cs="Times New Roman"/>
          <w:color w:val="000000"/>
          <w:sz w:val="20"/>
          <w:szCs w:val="20"/>
        </w:rPr>
        <w:t>n</w:t>
      </w:r>
      <w:proofErr w:type="spellEnd"/>
      <w:r w:rsidRPr="00C10F7A">
        <w:rPr>
          <w:rFonts w:ascii="Times New Roman" w:eastAsia="Times New Roman" w:hAnsi="Times New Roman" w:cs="Times New Roman"/>
          <w:color w:val="000000"/>
          <w:sz w:val="20"/>
          <w:szCs w:val="20"/>
        </w:rPr>
        <w:t xml:space="preserve"> HE STA that has a pending frame for the AP, upon the reception of a Trigger frame containing at least one eligible RA-RU, if the OBO counter of an HE STA is not greater than the number of eligible RA-RUs in a Trigger frame from that AP, then the HE STA shall </w:t>
      </w:r>
      <w:r>
        <w:rPr>
          <w:rFonts w:ascii="Times New Roman" w:eastAsia="Times New Roman" w:hAnsi="Times New Roman" w:cs="Times New Roman"/>
          <w:color w:val="000000"/>
          <w:sz w:val="20"/>
          <w:szCs w:val="20"/>
        </w:rPr>
        <w:t>set</w:t>
      </w:r>
      <w:r w:rsidRPr="00C10F7A">
        <w:rPr>
          <w:rFonts w:ascii="Times New Roman" w:eastAsia="Times New Roman" w:hAnsi="Times New Roman" w:cs="Times New Roman"/>
          <w:color w:val="000000"/>
          <w:sz w:val="20"/>
          <w:szCs w:val="20"/>
        </w:rPr>
        <w:t xml:space="preserve"> its OBO counter to zero</w:t>
      </w:r>
      <w:r>
        <w:rPr>
          <w:rFonts w:ascii="Times New Roman" w:eastAsia="Times New Roman" w:hAnsi="Times New Roman" w:cs="Times New Roman"/>
          <w:color w:val="000000"/>
          <w:sz w:val="20"/>
          <w:szCs w:val="20"/>
        </w:rPr>
        <w:t xml:space="preserve"> and </w:t>
      </w:r>
      <w:r w:rsidRPr="00585B7A">
        <w:rPr>
          <w:rFonts w:ascii="Times New Roman" w:eastAsia="Times New Roman" w:hAnsi="Times New Roman" w:cs="Times New Roman"/>
          <w:color w:val="000000"/>
          <w:sz w:val="20"/>
          <w:szCs w:val="20"/>
        </w:rPr>
        <w:t xml:space="preserve">randomly select one </w:t>
      </w:r>
      <w:r w:rsidRPr="00585B7A">
        <w:rPr>
          <w:rFonts w:ascii="Times New Roman" w:eastAsia="Times New Roman" w:hAnsi="Times New Roman" w:cs="Times New Roman"/>
          <w:color w:val="000000"/>
          <w:sz w:val="20"/>
          <w:szCs w:val="20"/>
        </w:rPr>
        <w:lastRenderedPageBreak/>
        <w:t>of the eligible RA-RUs</w:t>
      </w:r>
      <w:r w:rsidRPr="00C10F7A">
        <w:rPr>
          <w:rFonts w:ascii="Times New Roman" w:eastAsia="Times New Roman" w:hAnsi="Times New Roman" w:cs="Times New Roman"/>
          <w:color w:val="000000"/>
          <w:sz w:val="20"/>
          <w:szCs w:val="20"/>
        </w:rPr>
        <w:t>. Otherwise, the HE STA decrements its OBO counter by the number of eligible RA-RUs in the Trigger frame.</w:t>
      </w:r>
    </w:p>
    <w:p w14:paraId="3138CB34" w14:textId="683FB95D" w:rsidR="00C17D68" w:rsidRPr="00C10F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10F7A">
        <w:rPr>
          <w:rFonts w:ascii="Times New Roman" w:eastAsia="Times New Roman" w:hAnsi="Times New Roman" w:cs="Times New Roman"/>
          <w:color w:val="000000"/>
          <w:sz w:val="20"/>
          <w:szCs w:val="20"/>
        </w:rPr>
        <w:t xml:space="preserve">In the example shown in Figure 27-5 (Illustration of the UORA procedure), </w:t>
      </w:r>
      <w:ins w:id="31" w:author="NEZOU Patrice" w:date="2018-03-22T14:05:00Z">
        <w:r w:rsidR="003F374D">
          <w:rPr>
            <w:rFonts w:ascii="Times New Roman" w:eastAsia="Times New Roman" w:hAnsi="Times New Roman" w:cs="Times New Roman"/>
            <w:color w:val="000000"/>
            <w:sz w:val="20"/>
            <w:szCs w:val="20"/>
          </w:rPr>
          <w:t xml:space="preserve">upon the reception of the Trigger frame 1, </w:t>
        </w:r>
      </w:ins>
      <w:ins w:id="32" w:author="NEZOU Patrice" w:date="2018-03-22T14:07:00Z">
        <w:r w:rsidR="003F374D" w:rsidRPr="003F374D">
          <w:rPr>
            <w:rFonts w:ascii="Times New Roman" w:eastAsia="Times New Roman" w:hAnsi="Times New Roman" w:cs="Times New Roman"/>
            <w:color w:val="000000"/>
            <w:sz w:val="20"/>
            <w:szCs w:val="20"/>
            <w:highlight w:val="yellow"/>
          </w:rPr>
          <w:t>(#14211</w:t>
        </w:r>
        <w:proofErr w:type="gramStart"/>
        <w:r w:rsidR="003F374D" w:rsidRPr="003F374D">
          <w:rPr>
            <w:rFonts w:ascii="Times New Roman" w:eastAsia="Times New Roman" w:hAnsi="Times New Roman" w:cs="Times New Roman"/>
            <w:color w:val="000000"/>
            <w:sz w:val="20"/>
            <w:szCs w:val="20"/>
            <w:highlight w:val="yellow"/>
          </w:rPr>
          <w:t>)</w:t>
        </w:r>
      </w:ins>
      <w:r w:rsidRPr="00C10F7A">
        <w:rPr>
          <w:rFonts w:ascii="Times New Roman" w:eastAsia="Times New Roman" w:hAnsi="Times New Roman" w:cs="Times New Roman"/>
          <w:color w:val="000000"/>
          <w:sz w:val="20"/>
          <w:szCs w:val="20"/>
        </w:rPr>
        <w:t>HE</w:t>
      </w:r>
      <w:proofErr w:type="gramEnd"/>
      <w:r w:rsidRPr="00C10F7A">
        <w:rPr>
          <w:rFonts w:ascii="Times New Roman" w:eastAsia="Times New Roman" w:hAnsi="Times New Roman" w:cs="Times New Roman"/>
          <w:color w:val="000000"/>
          <w:sz w:val="20"/>
          <w:szCs w:val="20"/>
        </w:rPr>
        <w:t xml:space="preserve"> STA 1 and HE STA 2, both associated with the AP and that has a pending frame for the AP, decrement their nonzero OBO counters by the eligible RA-RUs indicated in the Trigger frame where the AID12 subfield is 0. HE STA 3, which is not associated with the AP but has a pending frame for the AP, decrements its nonzero OBO counter by the eligible RA-RUs indicated in the Trigger frame where the AID12 subfield is 2045. HE STA 4, which is associated with the AP and has a pending frame for the AP, is assigned RU6 and does not decrement its nonzero OBO counter. HE STA 4 will transmit its pending frame in an HE TB PPDU using the assigned RU6. HE STA 4 still has pending frame for the AP so it maintains OBO counter and resumes random access in next Trigger frame.</w:t>
      </w:r>
    </w:p>
    <w:p w14:paraId="6AD84B27" w14:textId="6FB7025E"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del w:id="33" w:author="NEZOU Patrice" w:date="2018-03-22T14:06:00Z">
        <w:r w:rsidRPr="00585B7A" w:rsidDel="003F374D">
          <w:rPr>
            <w:rFonts w:ascii="Times New Roman" w:eastAsia="Times New Roman" w:hAnsi="Times New Roman" w:cs="Times New Roman"/>
            <w:color w:val="000000"/>
            <w:sz w:val="20"/>
            <w:szCs w:val="20"/>
          </w:rPr>
          <w:delText xml:space="preserve">If the OBO counter is greater than the number of eligible RA-RUs, then the STA resumes with its OBO counter in the next Trigger frame with RUs assigned for random access. In the example shown in Figure 27-5 (Illustration of the UORA procedure), </w:delText>
        </w:r>
      </w:del>
      <w:proofErr w:type="gramStart"/>
      <w:ins w:id="34" w:author="NEZOU Patrice" w:date="2018-03-22T14:06:00Z">
        <w:r w:rsidR="003F374D">
          <w:rPr>
            <w:rFonts w:ascii="Times New Roman" w:eastAsia="Times New Roman" w:hAnsi="Times New Roman" w:cs="Times New Roman"/>
            <w:color w:val="000000"/>
            <w:sz w:val="20"/>
            <w:szCs w:val="20"/>
          </w:rPr>
          <w:t>A</w:t>
        </w:r>
      </w:ins>
      <w:proofErr w:type="gramEnd"/>
      <w:del w:id="35" w:author="NEZOU Patrice" w:date="2018-03-22T14:06:00Z">
        <w:r w:rsidRPr="00585B7A" w:rsidDel="003F374D">
          <w:rPr>
            <w:rFonts w:ascii="Times New Roman" w:eastAsia="Times New Roman" w:hAnsi="Times New Roman" w:cs="Times New Roman"/>
            <w:color w:val="000000"/>
            <w:sz w:val="20"/>
            <w:szCs w:val="20"/>
          </w:rPr>
          <w:delText>a</w:delText>
        </w:r>
      </w:del>
      <w:r w:rsidRPr="00585B7A">
        <w:rPr>
          <w:rFonts w:ascii="Times New Roman" w:eastAsia="Times New Roman" w:hAnsi="Times New Roman" w:cs="Times New Roman"/>
          <w:color w:val="000000"/>
          <w:sz w:val="20"/>
          <w:szCs w:val="20"/>
        </w:rPr>
        <w:t xml:space="preserve">fter receiving Trigger frame 1, HE STA 1 transmits </w:t>
      </w:r>
      <w:proofErr w:type="spellStart"/>
      <w:r w:rsidRPr="00585B7A">
        <w:rPr>
          <w:rFonts w:ascii="Times New Roman" w:eastAsia="Times New Roman" w:hAnsi="Times New Roman" w:cs="Times New Roman"/>
          <w:color w:val="000000"/>
          <w:sz w:val="20"/>
          <w:szCs w:val="20"/>
        </w:rPr>
        <w:t>an</w:t>
      </w:r>
      <w:proofErr w:type="spellEnd"/>
      <w:r w:rsidRPr="00585B7A">
        <w:rPr>
          <w:rFonts w:ascii="Times New Roman" w:eastAsia="Times New Roman" w:hAnsi="Times New Roman" w:cs="Times New Roman"/>
          <w:color w:val="000000"/>
          <w:sz w:val="20"/>
          <w:szCs w:val="20"/>
        </w:rPr>
        <w:t xml:space="preserve"> HE TB PPDU because its OBO counter decrements to 0. HE STA 1 then randomly selects RU2 from RU1, RU2, and RU3 which are assigned to AID12 subfield value 0. HE STA 2, HE STA 3, and HE STA 4 hold their OBO counters and wait for the next Trigger frame because their OBO counters don't decrement to 0. </w:t>
      </w:r>
      <w:del w:id="36" w:author="NEZOU Patrice" w:date="2018-03-22T14:06:00Z">
        <w:r w:rsidRPr="00585B7A" w:rsidDel="003F374D">
          <w:rPr>
            <w:rFonts w:ascii="Times New Roman" w:eastAsia="Times New Roman" w:hAnsi="Times New Roman" w:cs="Times New Roman"/>
            <w:color w:val="000000"/>
            <w:sz w:val="20"/>
            <w:szCs w:val="20"/>
          </w:rPr>
          <w:delText xml:space="preserve">On </w:delText>
        </w:r>
      </w:del>
      <w:ins w:id="37" w:author="NEZOU Patrice" w:date="2018-03-22T14:06:00Z">
        <w:r w:rsidR="003F374D">
          <w:rPr>
            <w:rFonts w:ascii="Times New Roman" w:eastAsia="Times New Roman" w:hAnsi="Times New Roman" w:cs="Times New Roman"/>
            <w:color w:val="000000"/>
            <w:sz w:val="20"/>
            <w:szCs w:val="20"/>
          </w:rPr>
          <w:t>After</w:t>
        </w:r>
        <w:r w:rsidR="003F374D" w:rsidRPr="00585B7A">
          <w:rPr>
            <w:rFonts w:ascii="Times New Roman" w:eastAsia="Times New Roman" w:hAnsi="Times New Roman" w:cs="Times New Roman"/>
            <w:color w:val="000000"/>
            <w:sz w:val="20"/>
            <w:szCs w:val="20"/>
          </w:rPr>
          <w:t xml:space="preserve"> </w:t>
        </w:r>
      </w:ins>
      <w:r w:rsidRPr="00585B7A">
        <w:rPr>
          <w:rFonts w:ascii="Times New Roman" w:eastAsia="Times New Roman" w:hAnsi="Times New Roman" w:cs="Times New Roman"/>
          <w:color w:val="000000"/>
          <w:sz w:val="20"/>
          <w:szCs w:val="20"/>
        </w:rPr>
        <w:t>receiving Trigger frame 2, HE STA 2, HE STA 3, and HE STA 4 decrement their OBO counters to 0 and each transmit their pending frame in an HE TB PPDU on a randomly selected RU</w:t>
      </w:r>
      <w:proofErr w:type="gramStart"/>
      <w:r w:rsidRPr="00585B7A">
        <w:rPr>
          <w:rFonts w:ascii="Times New Roman" w:eastAsia="Times New Roman" w:hAnsi="Times New Roman" w:cs="Times New Roman"/>
          <w:color w:val="000000"/>
          <w:sz w:val="20"/>
          <w:szCs w:val="20"/>
        </w:rPr>
        <w:t>.</w:t>
      </w:r>
      <w:ins w:id="38" w:author="NEZOU Patrice" w:date="2018-03-22T14:07:00Z">
        <w:r w:rsidR="003F374D" w:rsidRPr="003F374D">
          <w:rPr>
            <w:rFonts w:ascii="Times New Roman" w:eastAsia="Times New Roman" w:hAnsi="Times New Roman" w:cs="Times New Roman"/>
            <w:color w:val="000000"/>
            <w:sz w:val="20"/>
            <w:szCs w:val="20"/>
            <w:highlight w:val="yellow"/>
          </w:rPr>
          <w:t>(</w:t>
        </w:r>
        <w:proofErr w:type="gramEnd"/>
        <w:r w:rsidR="003F374D" w:rsidRPr="003F374D">
          <w:rPr>
            <w:rFonts w:ascii="Times New Roman" w:eastAsia="Times New Roman" w:hAnsi="Times New Roman" w:cs="Times New Roman"/>
            <w:color w:val="000000"/>
            <w:sz w:val="20"/>
            <w:szCs w:val="20"/>
            <w:highlight w:val="yellow"/>
          </w:rPr>
          <w:t>#14211)</w:t>
        </w:r>
      </w:ins>
    </w:p>
    <w:p w14:paraId="06C7F907"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 xml:space="preserve">If the selected RU is idle as a result of both physical and virtual </w:t>
      </w:r>
      <w:r>
        <w:rPr>
          <w:rFonts w:ascii="Times New Roman" w:eastAsia="Times New Roman" w:hAnsi="Times New Roman" w:cs="Times New Roman"/>
          <w:color w:val="000000"/>
          <w:sz w:val="20"/>
          <w:szCs w:val="20"/>
        </w:rPr>
        <w:t>CS</w:t>
      </w:r>
      <w:r w:rsidRPr="00585B7A">
        <w:rPr>
          <w:rFonts w:ascii="Times New Roman" w:eastAsia="Times New Roman" w:hAnsi="Times New Roman" w:cs="Times New Roman"/>
          <w:color w:val="000000"/>
          <w:sz w:val="20"/>
          <w:szCs w:val="20"/>
        </w:rPr>
        <w:t xml:space="preserve"> as defined in 27.5.3.5 (UL MU CS mechanism), the HE STA transmits </w:t>
      </w:r>
      <w:r>
        <w:rPr>
          <w:rFonts w:ascii="Times New Roman" w:eastAsia="Times New Roman" w:hAnsi="Times New Roman" w:cs="Times New Roman"/>
          <w:color w:val="000000"/>
          <w:sz w:val="20"/>
          <w:szCs w:val="20"/>
        </w:rPr>
        <w:t>the</w:t>
      </w:r>
      <w:r w:rsidRPr="00585B7A">
        <w:rPr>
          <w:rFonts w:ascii="Times New Roman" w:eastAsia="Times New Roman" w:hAnsi="Times New Roman" w:cs="Times New Roman"/>
          <w:color w:val="000000"/>
          <w:sz w:val="20"/>
          <w:szCs w:val="20"/>
        </w:rPr>
        <w:t xml:space="preserve"> HE TB PPDU in the selected RU following the rules of 27.10.4 (Multi-TID A-MPDU and </w:t>
      </w:r>
      <w:proofErr w:type="spellStart"/>
      <w:r w:rsidRPr="00585B7A">
        <w:rPr>
          <w:rFonts w:ascii="Times New Roman" w:eastAsia="Times New Roman" w:hAnsi="Times New Roman" w:cs="Times New Roman"/>
          <w:color w:val="000000"/>
          <w:sz w:val="20"/>
          <w:szCs w:val="20"/>
        </w:rPr>
        <w:t>ack</w:t>
      </w:r>
      <w:proofErr w:type="spellEnd"/>
      <w:r w:rsidRPr="00585B7A">
        <w:rPr>
          <w:rFonts w:ascii="Times New Roman" w:eastAsia="Times New Roman" w:hAnsi="Times New Roman" w:cs="Times New Roman"/>
          <w:color w:val="000000"/>
          <w:sz w:val="20"/>
          <w:szCs w:val="20"/>
        </w:rPr>
        <w:t xml:space="preserve">-enabled A-MPDU). If the selected RU is considered busy as a result of either physical or virtual </w:t>
      </w:r>
      <w:r>
        <w:rPr>
          <w:rFonts w:ascii="Times New Roman" w:eastAsia="Times New Roman" w:hAnsi="Times New Roman" w:cs="Times New Roman"/>
          <w:color w:val="000000"/>
          <w:sz w:val="20"/>
          <w:szCs w:val="20"/>
        </w:rPr>
        <w:t>CS</w:t>
      </w:r>
      <w:r w:rsidRPr="00585B7A">
        <w:rPr>
          <w:rFonts w:ascii="Times New Roman" w:eastAsia="Times New Roman" w:hAnsi="Times New Roman" w:cs="Times New Roman"/>
          <w:color w:val="000000"/>
          <w:sz w:val="20"/>
          <w:szCs w:val="20"/>
        </w:rPr>
        <w:t xml:space="preserve">, then the HE STA shall not transmit </w:t>
      </w:r>
      <w:r>
        <w:rPr>
          <w:rFonts w:ascii="Times New Roman" w:eastAsia="Times New Roman" w:hAnsi="Times New Roman" w:cs="Times New Roman"/>
          <w:color w:val="000000"/>
          <w:sz w:val="20"/>
          <w:szCs w:val="20"/>
        </w:rPr>
        <w:t xml:space="preserve">the </w:t>
      </w:r>
      <w:r w:rsidRPr="00585B7A">
        <w:rPr>
          <w:rFonts w:ascii="Times New Roman" w:eastAsia="Times New Roman" w:hAnsi="Times New Roman" w:cs="Times New Roman"/>
          <w:color w:val="000000"/>
          <w:sz w:val="20"/>
          <w:szCs w:val="20"/>
        </w:rPr>
        <w:t xml:space="preserve">HE TB PPDU </w:t>
      </w:r>
      <w:r>
        <w:rPr>
          <w:rFonts w:ascii="Times New Roman" w:eastAsia="Times New Roman" w:hAnsi="Times New Roman" w:cs="Times New Roman"/>
          <w:color w:val="000000"/>
          <w:sz w:val="20"/>
          <w:szCs w:val="20"/>
        </w:rPr>
        <w:t>and</w:t>
      </w:r>
      <w:r w:rsidRPr="00585B7A">
        <w:rPr>
          <w:rFonts w:ascii="Times New Roman" w:eastAsia="Times New Roman" w:hAnsi="Times New Roman" w:cs="Times New Roman"/>
          <w:color w:val="000000"/>
          <w:sz w:val="20"/>
          <w:szCs w:val="20"/>
        </w:rPr>
        <w:t xml:space="preserve"> the STA shall randomly select its OBO counter in the range of 0 and OCW.</w:t>
      </w:r>
    </w:p>
    <w:p w14:paraId="40A93DB6"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The MU acknowledgment procedure for UORA follows the procedure as defined in 10.3.2.10.3 (acknowledgment procedure for an UL MU transmission).</w:t>
      </w:r>
    </w:p>
    <w:p w14:paraId="37B1437D"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 xml:space="preserve">If a STA transmits </w:t>
      </w:r>
      <w:proofErr w:type="spellStart"/>
      <w:r w:rsidRPr="00585B7A">
        <w:rPr>
          <w:rFonts w:ascii="Times New Roman" w:eastAsia="Times New Roman" w:hAnsi="Times New Roman" w:cs="Times New Roman"/>
          <w:color w:val="000000"/>
          <w:sz w:val="20"/>
          <w:szCs w:val="20"/>
        </w:rPr>
        <w:t>an</w:t>
      </w:r>
      <w:proofErr w:type="spellEnd"/>
      <w:r w:rsidRPr="00585B7A">
        <w:rPr>
          <w:rFonts w:ascii="Times New Roman" w:eastAsia="Times New Roman" w:hAnsi="Times New Roman" w:cs="Times New Roman"/>
          <w:color w:val="000000"/>
          <w:sz w:val="20"/>
          <w:szCs w:val="20"/>
        </w:rPr>
        <w:t xml:space="preserve"> HE TB PPDU that solicits an immediate response in an RA-RU and the expected response is not received, the transmission is considered unsuccessful. Otherwise, the transmission is considered successful. The STA shall initialize OCW to </w:t>
      </w:r>
      <w:proofErr w:type="spellStart"/>
      <w:r w:rsidRPr="00585B7A">
        <w:rPr>
          <w:rFonts w:ascii="Times New Roman" w:eastAsia="Times New Roman" w:hAnsi="Times New Roman" w:cs="Times New Roman"/>
          <w:color w:val="000000"/>
          <w:sz w:val="20"/>
          <w:szCs w:val="20"/>
        </w:rPr>
        <w:t>OCWmin</w:t>
      </w:r>
      <w:proofErr w:type="spellEnd"/>
      <w:r w:rsidRPr="00585B7A">
        <w:rPr>
          <w:rFonts w:ascii="Times New Roman" w:eastAsia="Times New Roman" w:hAnsi="Times New Roman" w:cs="Times New Roman"/>
          <w:color w:val="000000"/>
          <w:sz w:val="20"/>
          <w:szCs w:val="20"/>
        </w:rPr>
        <w:t xml:space="preserve"> if the transmission is successful and shall follow the retransmission procedure defined in 27.5.5.3 (Retransmission procedure for UORA) if the transmission is not successful.</w:t>
      </w:r>
    </w:p>
    <w:p w14:paraId="2676DA1E"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585B7A">
        <w:rPr>
          <w:rFonts w:ascii="Times New Roman" w:eastAsia="Times New Roman" w:hAnsi="Times New Roman" w:cs="Times New Roman"/>
          <w:color w:val="000000"/>
          <w:sz w:val="18"/>
          <w:szCs w:val="18"/>
        </w:rPr>
        <w:t xml:space="preserve">NOTE—A non-AP STA that transmits </w:t>
      </w:r>
      <w:proofErr w:type="spellStart"/>
      <w:r w:rsidRPr="00585B7A">
        <w:rPr>
          <w:rFonts w:ascii="Times New Roman" w:eastAsia="Times New Roman" w:hAnsi="Times New Roman" w:cs="Times New Roman"/>
          <w:color w:val="000000"/>
          <w:sz w:val="18"/>
          <w:szCs w:val="18"/>
        </w:rPr>
        <w:t>an</w:t>
      </w:r>
      <w:proofErr w:type="spellEnd"/>
      <w:r w:rsidRPr="00585B7A">
        <w:rPr>
          <w:rFonts w:ascii="Times New Roman" w:eastAsia="Times New Roman" w:hAnsi="Times New Roman" w:cs="Times New Roman"/>
          <w:color w:val="000000"/>
          <w:sz w:val="18"/>
          <w:szCs w:val="18"/>
        </w:rPr>
        <w:t xml:space="preserve"> HE TB PPDU in response to a Trigger frame allocating RA-RU(s) by following the UORA procedure does not update its state variables to the values contained in the MU EDCA Parameter Set element (see 27.2.6 (EDCA operation using MU EDCA parameters)).</w:t>
      </w:r>
    </w:p>
    <w:p w14:paraId="6A433D63" w14:textId="77777777" w:rsidR="00C17D68" w:rsidRDefault="00C17D68" w:rsidP="00FA4233">
      <w:pPr>
        <w:pStyle w:val="T"/>
        <w:spacing w:before="0" w:after="120" w:line="240" w:lineRule="auto"/>
        <w:contextualSpacing/>
        <w:rPr>
          <w:b/>
          <w:bCs/>
          <w:iCs/>
          <w:u w:val="single"/>
          <w:lang w:val="en-GB" w:eastAsia="ko-KR"/>
        </w:rPr>
      </w:pPr>
    </w:p>
    <w:p w14:paraId="7E11C9DF" w14:textId="77777777" w:rsidR="005C6B4D" w:rsidRDefault="005C6B4D" w:rsidP="005C6B4D">
      <w:pPr>
        <w:pStyle w:val="H4"/>
        <w:numPr>
          <w:ilvl w:val="0"/>
          <w:numId w:val="29"/>
        </w:numPr>
        <w:rPr>
          <w:w w:val="100"/>
        </w:rPr>
      </w:pPr>
      <w:bookmarkStart w:id="39" w:name="RTF36393635353a2048352c312e"/>
      <w:r>
        <w:rPr>
          <w:w w:val="100"/>
        </w:rPr>
        <w:t>Retransmission procedure for UORA</w:t>
      </w:r>
      <w:bookmarkEnd w:id="39"/>
    </w:p>
    <w:p w14:paraId="0B7A7C95" w14:textId="77777777" w:rsidR="005C6B4D" w:rsidRDefault="005C6B4D" w:rsidP="005C6B4D">
      <w:pPr>
        <w:pStyle w:val="T"/>
        <w:spacing w:before="0" w:after="120" w:line="240" w:lineRule="auto"/>
        <w:rPr>
          <w:w w:val="100"/>
        </w:rPr>
      </w:pPr>
      <w:proofErr w:type="spellStart"/>
      <w:r>
        <w:rPr>
          <w:w w:val="100"/>
        </w:rPr>
        <w:t>An</w:t>
      </w:r>
      <w:proofErr w:type="spellEnd"/>
      <w:r>
        <w:rPr>
          <w:w w:val="100"/>
        </w:rPr>
        <w:t xml:space="preserve"> HE STA whose HE TB PPDU transmission sent in a RA-</w:t>
      </w:r>
      <w:proofErr w:type="gramStart"/>
      <w:r>
        <w:rPr>
          <w:w w:val="100"/>
        </w:rPr>
        <w:t>RU(</w:t>
      </w:r>
      <w:proofErr w:type="gramEnd"/>
      <w:r>
        <w:rPr>
          <w:w w:val="100"/>
        </w:rPr>
        <w:t>#11033) of a Trigger frame is unsuccessful, may attempt to retransmit the failed PPDU using EDCA or as a response to a Trigger frame.</w:t>
      </w:r>
    </w:p>
    <w:p w14:paraId="1D3A8305" w14:textId="01DF7BAD" w:rsidR="005C6B4D" w:rsidRPr="005C6B4D" w:rsidRDefault="005C6B4D" w:rsidP="005C6B4D">
      <w:pPr>
        <w:pStyle w:val="T"/>
        <w:spacing w:before="0" w:after="120" w:line="240" w:lineRule="auto"/>
        <w:rPr>
          <w:w w:val="100"/>
        </w:rPr>
      </w:pPr>
      <w:r>
        <w:rPr>
          <w:w w:val="100"/>
        </w:rPr>
        <w:t>If the HE TB PPDU is not successfully transmitted in the selected RA-</w:t>
      </w:r>
      <w:proofErr w:type="gramStart"/>
      <w:r>
        <w:rPr>
          <w:w w:val="100"/>
        </w:rPr>
        <w:t>RU(</w:t>
      </w:r>
      <w:proofErr w:type="gramEnd"/>
      <w:r>
        <w:rPr>
          <w:w w:val="100"/>
        </w:rPr>
        <w:t>#11033), then the STA shall update its OCW to 2</w:t>
      </w:r>
      <w:r>
        <w:rPr>
          <w:rFonts w:ascii="Symbol" w:hAnsi="Symbol" w:cs="Symbol"/>
          <w:w w:val="100"/>
        </w:rPr>
        <w:t></w:t>
      </w:r>
      <w:r>
        <w:rPr>
          <w:rFonts w:ascii="Symbol" w:hAnsi="Symbol" w:cs="Symbol"/>
          <w:w w:val="100"/>
        </w:rPr>
        <w:t></w:t>
      </w:r>
      <w:r>
        <w:rPr>
          <w:rFonts w:ascii="Symbol" w:hAnsi="Symbol" w:cs="Symbol"/>
          <w:w w:val="100"/>
        </w:rPr>
        <w:t></w:t>
      </w:r>
      <w:r>
        <w:rPr>
          <w:w w:val="100"/>
        </w:rPr>
        <w:t xml:space="preserve">OCW + 1 when the OCW is less than the value of </w:t>
      </w:r>
      <w:proofErr w:type="spellStart"/>
      <w:r>
        <w:rPr>
          <w:w w:val="100"/>
        </w:rPr>
        <w:t>OCWmax</w:t>
      </w:r>
      <w:proofErr w:type="spellEnd"/>
      <w:r>
        <w:rPr>
          <w:w w:val="100"/>
        </w:rPr>
        <w:t xml:space="preserve">, and shall randomly select its OBO counter in the range of 0 and OCW. Once the OCW reaches </w:t>
      </w:r>
      <w:proofErr w:type="spellStart"/>
      <w:r>
        <w:rPr>
          <w:w w:val="100"/>
        </w:rPr>
        <w:t>OCWmax</w:t>
      </w:r>
      <w:proofErr w:type="spellEnd"/>
      <w:r>
        <w:rPr>
          <w:w w:val="100"/>
        </w:rPr>
        <w:t xml:space="preserve"> for successive retransmission attempts, the OCW shall remain at the value of </w:t>
      </w:r>
      <w:proofErr w:type="spellStart"/>
      <w:r>
        <w:rPr>
          <w:w w:val="100"/>
        </w:rPr>
        <w:t>OCWmax</w:t>
      </w:r>
      <w:proofErr w:type="spellEnd"/>
      <w:r>
        <w:rPr>
          <w:w w:val="100"/>
        </w:rPr>
        <w:t xml:space="preserve"> until the OCW is reset as described in </w:t>
      </w:r>
      <w:r>
        <w:fldChar w:fldCharType="begin"/>
      </w:r>
      <w:r>
        <w:rPr>
          <w:w w:val="100"/>
        </w:rPr>
        <w:instrText xml:space="preserve"> REF  RTF36393233373a2048352c312e \h</w:instrText>
      </w:r>
      <w:r>
        <w:fldChar w:fldCharType="separate"/>
      </w:r>
      <w:r>
        <w:rPr>
          <w:w w:val="100"/>
        </w:rPr>
        <w:t>27.5.5.2 (UORA procedure)</w:t>
      </w:r>
      <w:r>
        <w:fldChar w:fldCharType="end"/>
      </w:r>
      <w:r>
        <w:rPr>
          <w:w w:val="100"/>
        </w:rPr>
        <w:t>.</w:t>
      </w:r>
    </w:p>
    <w:p w14:paraId="68C11647" w14:textId="77777777" w:rsidR="005C6B4D" w:rsidDel="001C4DE4" w:rsidRDefault="005C6B4D" w:rsidP="005C6B4D">
      <w:pPr>
        <w:pStyle w:val="T"/>
        <w:spacing w:before="0" w:after="120" w:line="240" w:lineRule="auto"/>
        <w:rPr>
          <w:del w:id="40" w:author="NEZOU Patrice" w:date="2018-03-21T16:40:00Z"/>
          <w:w w:val="100"/>
        </w:rPr>
      </w:pPr>
      <w:del w:id="41" w:author="NEZOU Patrice" w:date="2018-03-21T16:40:00Z">
        <w:r w:rsidDel="001C4DE4">
          <w:rPr>
            <w:w w:val="100"/>
          </w:rPr>
          <w:delText>The transmission of the HE TB PPDU does not affect QSRC[AC] and QLRC[AC] (see 10.22.2.11 (Retransmit procedures)).</w:delText>
        </w:r>
      </w:del>
      <w:r w:rsidRPr="00DC67CA">
        <w:rPr>
          <w:highlight w:val="yellow"/>
        </w:rPr>
        <w:t xml:space="preserve"> </w:t>
      </w:r>
      <w:ins w:id="42" w:author="NEZOU Patrice" w:date="2018-03-21T16:40:00Z">
        <w:r w:rsidRPr="009C3FF5">
          <w:rPr>
            <w:highlight w:val="yellow"/>
          </w:rPr>
          <w:t>(#13098)</w:t>
        </w:r>
      </w:ins>
    </w:p>
    <w:p w14:paraId="320438A7" w14:textId="5635A6C7" w:rsidR="00C17D68" w:rsidRPr="00A16D86" w:rsidRDefault="00C17D68" w:rsidP="00FA4233">
      <w:pPr>
        <w:pStyle w:val="T"/>
        <w:spacing w:before="0" w:after="120" w:line="240" w:lineRule="auto"/>
        <w:rPr>
          <w:w w:val="100"/>
        </w:rPr>
      </w:pPr>
    </w:p>
    <w:sectPr w:rsidR="00C17D68" w:rsidRPr="00A16D86">
      <w:headerReference w:type="even" r:id="rId17"/>
      <w:headerReference w:type="default" r:id="rId18"/>
      <w:footerReference w:type="even" r:id="rId19"/>
      <w:footerReference w:type="default" r:id="rId2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71CF9" w14:textId="77777777" w:rsidR="00913D2B" w:rsidRDefault="00913D2B">
      <w:pPr>
        <w:spacing w:after="0" w:line="240" w:lineRule="auto"/>
      </w:pPr>
      <w:r>
        <w:separator/>
      </w:r>
    </w:p>
  </w:endnote>
  <w:endnote w:type="continuationSeparator" w:id="0">
    <w:p w14:paraId="51B98B44" w14:textId="77777777" w:rsidR="00913D2B" w:rsidRDefault="00913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04F904B4"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1F5DCA">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proofErr w:type="spellStart"/>
    <w:r w:rsidR="00F66600">
      <w:rPr>
        <w:rFonts w:ascii="Times New Roman" w:eastAsia="Malgun Gothic" w:hAnsi="Times New Roman" w:cs="Times New Roman"/>
        <w:sz w:val="24"/>
        <w:szCs w:val="20"/>
        <w:lang w:val="en-GB"/>
      </w:rPr>
      <w:t>Stéphane</w:t>
    </w:r>
    <w:proofErr w:type="spellEnd"/>
    <w:r w:rsidR="00F66600">
      <w:rPr>
        <w:rFonts w:ascii="Times New Roman" w:eastAsia="Malgun Gothic" w:hAnsi="Times New Roman" w:cs="Times New Roman"/>
        <w:sz w:val="24"/>
        <w:szCs w:val="20"/>
        <w:lang w:val="en-GB"/>
      </w:rPr>
      <w:t xml:space="preserve"> BARON</w:t>
    </w:r>
    <w:r w:rsidR="008A4234" w:rsidRPr="008A4234">
      <w:rPr>
        <w:rFonts w:ascii="Times New Roman" w:eastAsia="Malgun Gothic" w:hAnsi="Times New Roman" w:cs="Times New Roman"/>
        <w:sz w:val="24"/>
        <w:szCs w:val="20"/>
        <w:lang w:val="fr-FR"/>
      </w:rPr>
      <w:t xml:space="preserve">, </w:t>
    </w:r>
    <w:r w:rsidR="008A4234">
      <w:rPr>
        <w:rFonts w:ascii="Times New Roman" w:eastAsia="Malgun Gothic" w:hAnsi="Times New Roman" w:cs="Times New Roman"/>
        <w:sz w:val="24"/>
        <w:szCs w:val="20"/>
        <w:lang w:val="fr-FR"/>
      </w:rPr>
      <w:t>Canon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3D1AA1A5" w:rsidR="00CA3114" w:rsidRPr="008A4234"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rPr>
    </w:pPr>
    <w:r>
      <w:rPr>
        <w:rFonts w:ascii="Times New Roman" w:eastAsia="Malgun Gothic" w:hAnsi="Times New Roman" w:cs="Times New Roman"/>
        <w:sz w:val="24"/>
        <w:szCs w:val="20"/>
        <w:lang w:val="en-GB"/>
      </w:rPr>
      <w:fldChar w:fldCharType="begin"/>
    </w:r>
    <w:r w:rsidRPr="008A4234">
      <w:rPr>
        <w:rFonts w:ascii="Times New Roman" w:eastAsia="Malgun Gothic" w:hAnsi="Times New Roman" w:cs="Times New Roman"/>
        <w:sz w:val="24"/>
        <w:szCs w:val="20"/>
        <w:lang w:val="fr-FR"/>
      </w:rPr>
      <w:instrText xml:space="preserve"> SUBJECT  \* MERGEFORMAT </w:instrText>
    </w:r>
    <w:r>
      <w:rPr>
        <w:rFonts w:ascii="Times New Roman" w:eastAsia="Malgun Gothic" w:hAnsi="Times New Roman" w:cs="Times New Roman"/>
        <w:sz w:val="24"/>
        <w:szCs w:val="20"/>
        <w:lang w:val="en-GB"/>
      </w:rPr>
      <w:fldChar w:fldCharType="separate"/>
    </w:r>
    <w:proofErr w:type="spellStart"/>
    <w:r w:rsidRPr="008A4234">
      <w:rPr>
        <w:rFonts w:ascii="Times New Roman" w:eastAsia="Malgun Gothic" w:hAnsi="Times New Roman" w:cs="Times New Roman"/>
        <w:sz w:val="24"/>
        <w:szCs w:val="20"/>
        <w:lang w:val="fr-FR"/>
      </w:rPr>
      <w:t>Submission</w:t>
    </w:r>
    <w:proofErr w:type="spellEnd"/>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8A4234">
      <w:rPr>
        <w:rFonts w:ascii="Times New Roman" w:eastAsia="Malgun Gothic" w:hAnsi="Times New Roman" w:cs="Times New Roman"/>
        <w:sz w:val="24"/>
        <w:szCs w:val="20"/>
        <w:lang w:val="fr-FR"/>
      </w:rPr>
      <w:instrText xml:space="preserve"> SUBJECT  \* MERGEFORMAT </w:instrText>
    </w:r>
    <w:r w:rsidRPr="00CB5571">
      <w:rPr>
        <w:rFonts w:ascii="Times New Roman" w:eastAsia="Malgun Gothic" w:hAnsi="Times New Roman" w:cs="Times New Roman"/>
        <w:sz w:val="24"/>
        <w:szCs w:val="20"/>
        <w:lang w:val="en-GB"/>
      </w:rPr>
      <w:fldChar w:fldCharType="end"/>
    </w:r>
    <w:r w:rsidRPr="008A4234">
      <w:rPr>
        <w:rFonts w:ascii="Times New Roman" w:eastAsia="Malgun Gothic" w:hAnsi="Times New Roman" w:cs="Times New Roman"/>
        <w:sz w:val="24"/>
        <w:szCs w:val="20"/>
        <w:lang w:val="fr-FR"/>
      </w:rPr>
      <w:tab/>
      <w:t xml:space="preserve">page </w:t>
    </w:r>
    <w:r w:rsidRPr="00CB5571">
      <w:rPr>
        <w:rFonts w:ascii="Times New Roman" w:eastAsia="Malgun Gothic" w:hAnsi="Times New Roman" w:cs="Times New Roman"/>
        <w:sz w:val="24"/>
        <w:szCs w:val="20"/>
        <w:lang w:val="en-GB"/>
      </w:rPr>
      <w:fldChar w:fldCharType="begin"/>
    </w:r>
    <w:r w:rsidRPr="008A4234">
      <w:rPr>
        <w:rFonts w:ascii="Times New Roman" w:eastAsia="Malgun Gothic" w:hAnsi="Times New Roman" w:cs="Times New Roman"/>
        <w:sz w:val="24"/>
        <w:szCs w:val="20"/>
        <w:lang w:val="fr-FR"/>
      </w:rPr>
      <w:instrText xml:space="preserve">page </w:instrText>
    </w:r>
    <w:r w:rsidRPr="00CB5571">
      <w:rPr>
        <w:rFonts w:ascii="Times New Roman" w:eastAsia="Malgun Gothic" w:hAnsi="Times New Roman" w:cs="Times New Roman"/>
        <w:sz w:val="24"/>
        <w:szCs w:val="20"/>
        <w:lang w:val="en-GB"/>
      </w:rPr>
      <w:fldChar w:fldCharType="separate"/>
    </w:r>
    <w:r w:rsidR="001F5DCA">
      <w:rPr>
        <w:rFonts w:ascii="Times New Roman" w:eastAsia="Malgun Gothic" w:hAnsi="Times New Roman" w:cs="Times New Roman"/>
        <w:noProof/>
        <w:sz w:val="24"/>
        <w:szCs w:val="20"/>
        <w:lang w:val="fr-FR"/>
      </w:rPr>
      <w:t>7</w:t>
    </w:r>
    <w:r w:rsidRPr="00CB5571">
      <w:rPr>
        <w:rFonts w:ascii="Times New Roman" w:eastAsia="Malgun Gothic" w:hAnsi="Times New Roman" w:cs="Times New Roman"/>
        <w:noProof/>
        <w:sz w:val="24"/>
        <w:szCs w:val="20"/>
        <w:lang w:val="en-GB"/>
      </w:rPr>
      <w:fldChar w:fldCharType="end"/>
    </w:r>
    <w:r w:rsidRPr="008A4234">
      <w:rPr>
        <w:rFonts w:ascii="Times New Roman" w:eastAsia="Malgun Gothic" w:hAnsi="Times New Roman" w:cs="Times New Roman"/>
        <w:sz w:val="24"/>
        <w:szCs w:val="20"/>
        <w:lang w:val="fr-FR"/>
      </w:rPr>
      <w:tab/>
    </w:r>
    <w:r w:rsidR="005139F8">
      <w:rPr>
        <w:rFonts w:ascii="Times New Roman" w:eastAsia="Malgun Gothic" w:hAnsi="Times New Roman" w:cs="Times New Roman"/>
        <w:sz w:val="24"/>
        <w:szCs w:val="20"/>
        <w:lang w:val="fr-FR" w:eastAsia="ko-KR"/>
      </w:rPr>
      <w:t>Patrice NEZOU</w:t>
    </w:r>
    <w:r w:rsidRPr="008A4234">
      <w:rPr>
        <w:rFonts w:ascii="Times New Roman" w:eastAsia="Malgun Gothic" w:hAnsi="Times New Roman" w:cs="Times New Roman"/>
        <w:sz w:val="24"/>
        <w:szCs w:val="20"/>
        <w:lang w:val="fr-FR"/>
      </w:rPr>
      <w:t xml:space="preserve">, </w:t>
    </w:r>
    <w:r w:rsidR="008A4234">
      <w:rPr>
        <w:rFonts w:ascii="Times New Roman" w:eastAsia="Malgun Gothic" w:hAnsi="Times New Roman" w:cs="Times New Roman"/>
        <w:sz w:val="24"/>
        <w:szCs w:val="20"/>
        <w:lang w:val="fr-FR"/>
      </w:rPr>
      <w:t>Canon</w:t>
    </w:r>
    <w:r w:rsidRPr="008A4234">
      <w:rPr>
        <w:rFonts w:ascii="Times New Roman" w:eastAsia="Malgun Gothic" w:hAnsi="Times New Roman" w:cs="Times New Roman"/>
        <w:sz w:val="24"/>
        <w:szCs w:val="20"/>
        <w:lang w:val="fr-F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9D4BB" w14:textId="77777777" w:rsidR="00913D2B" w:rsidRDefault="00913D2B">
      <w:pPr>
        <w:spacing w:after="0" w:line="240" w:lineRule="auto"/>
      </w:pPr>
      <w:r>
        <w:separator/>
      </w:r>
    </w:p>
  </w:footnote>
  <w:footnote w:type="continuationSeparator" w:id="0">
    <w:p w14:paraId="30278E1F" w14:textId="77777777" w:rsidR="00913D2B" w:rsidRDefault="00913D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6993BBAB" w:rsidR="00CA3114" w:rsidRPr="00CB5571" w:rsidRDefault="0007379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May</w:t>
    </w:r>
    <w:r w:rsidR="00F9322A">
      <w:rPr>
        <w:rFonts w:ascii="Times New Roman" w:eastAsia="Malgun Gothic" w:hAnsi="Times New Roman" w:cs="Times New Roman"/>
        <w:b/>
        <w:sz w:val="28"/>
        <w:szCs w:val="20"/>
        <w:lang w:val="en-GB"/>
      </w:rPr>
      <w:t xml:space="preserve"> </w:t>
    </w:r>
    <w:r w:rsidR="00CA3114">
      <w:rPr>
        <w:rFonts w:ascii="Times New Roman" w:eastAsia="Malgun Gothic" w:hAnsi="Times New Roman" w:cs="Times New Roman"/>
        <w:b/>
        <w:sz w:val="28"/>
        <w:szCs w:val="20"/>
        <w:lang w:val="en-GB"/>
      </w:rPr>
      <w:t>2018</w:t>
    </w:r>
    <w:r w:rsidR="00CA3114">
      <w:rPr>
        <w:rFonts w:ascii="Times New Roman" w:eastAsia="Malgun Gothic" w:hAnsi="Times New Roman" w:cs="Times New Roman"/>
        <w:b/>
        <w:sz w:val="28"/>
        <w:szCs w:val="20"/>
        <w:lang w:val="en-GB"/>
      </w:rPr>
      <w:tab/>
    </w:r>
    <w:r w:rsidR="00CA3114" w:rsidRPr="00CB5571">
      <w:rPr>
        <w:rFonts w:ascii="Times New Roman" w:eastAsia="Malgun Gothic" w:hAnsi="Times New Roman" w:cs="Times New Roman"/>
        <w:b/>
        <w:sz w:val="28"/>
        <w:szCs w:val="20"/>
        <w:lang w:val="en-GB"/>
      </w:rPr>
      <w:tab/>
    </w:r>
    <w:r w:rsidR="00B756C2">
      <w:rPr>
        <w:rFonts w:ascii="Times New Roman" w:eastAsia="Malgun Gothic" w:hAnsi="Times New Roman" w:cs="Times New Roman"/>
        <w:b/>
        <w:sz w:val="28"/>
        <w:szCs w:val="20"/>
        <w:lang w:val="en-GB"/>
      </w:rPr>
      <w:tab/>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B31A3B">
      <w:rPr>
        <w:rFonts w:ascii="Times New Roman" w:eastAsia="Malgun Gothic" w:hAnsi="Times New Roman" w:cs="Times New Roman"/>
        <w:b/>
        <w:sz w:val="28"/>
        <w:szCs w:val="20"/>
        <w:lang w:val="en-GB"/>
      </w:rPr>
      <w:t>doc.: IEEE 802.11-1</w:t>
    </w:r>
    <w:r w:rsidR="008E30A3">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746E80">
      <w:rPr>
        <w:rFonts w:ascii="Times New Roman" w:eastAsia="Malgun Gothic" w:hAnsi="Times New Roman" w:cs="Times New Roman"/>
        <w:b/>
        <w:sz w:val="28"/>
        <w:szCs w:val="20"/>
        <w:lang w:val="en-GB"/>
      </w:rPr>
      <w:t>694</w:t>
    </w:r>
    <w:r w:rsidR="00CA3114" w:rsidRPr="00B31A3B">
      <w:rPr>
        <w:rFonts w:ascii="Times New Roman" w:eastAsia="Malgun Gothic" w:hAnsi="Times New Roman" w:cs="Times New Roman"/>
        <w:b/>
        <w:sz w:val="28"/>
        <w:szCs w:val="20"/>
        <w:lang w:val="en-GB"/>
      </w:rPr>
      <w:t>r0</w:t>
    </w:r>
    <w:r w:rsidR="00CA3114"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41E2F242" w:rsidR="00CA3114" w:rsidRPr="00CB5571" w:rsidRDefault="00B207C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CA3114">
      <w:rPr>
        <w:rFonts w:ascii="Times New Roman" w:eastAsia="Malgun Gothic" w:hAnsi="Times New Roman" w:cs="Times New Roman"/>
        <w:b/>
        <w:sz w:val="28"/>
        <w:szCs w:val="20"/>
      </w:rPr>
      <w:t xml:space="preserve"> 2018</w:t>
    </w:r>
    <w:r w:rsidR="00CA3114">
      <w:rPr>
        <w:rFonts w:ascii="Times New Roman" w:eastAsia="Malgun Gothic" w:hAnsi="Times New Roman" w:cs="Times New Roman"/>
        <w:b/>
        <w:sz w:val="28"/>
        <w:szCs w:val="20"/>
        <w:lang w:val="en-GB"/>
      </w:rPr>
      <w:tab/>
    </w:r>
    <w:r w:rsidR="00CA3114">
      <w:rPr>
        <w:rFonts w:ascii="Times New Roman" w:eastAsia="Malgun Gothic" w:hAnsi="Times New Roman" w:cs="Times New Roman"/>
        <w:b/>
        <w:sz w:val="28"/>
        <w:szCs w:val="20"/>
        <w:lang w:val="en-GB"/>
      </w:rPr>
      <w:tab/>
    </w:r>
    <w:r w:rsidR="00CA3114" w:rsidRPr="00B31A3B">
      <w:rPr>
        <w:rFonts w:ascii="Times New Roman" w:eastAsia="Malgun Gothic" w:hAnsi="Times New Roman" w:cs="Times New Roman"/>
        <w:b/>
        <w:sz w:val="28"/>
        <w:szCs w:val="20"/>
        <w:lang w:val="en-GB"/>
      </w:rPr>
      <w:t>doc.: IEEE 802.11-1</w:t>
    </w:r>
    <w:r w:rsidR="008A4234">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4B0F63" w:rsidRPr="004B0F63">
      <w:rPr>
        <w:rFonts w:ascii="Times New Roman" w:eastAsia="Malgun Gothic" w:hAnsi="Times New Roman" w:cs="Times New Roman"/>
        <w:b/>
        <w:sz w:val="28"/>
        <w:szCs w:val="20"/>
      </w:rPr>
      <w:t>694</w:t>
    </w:r>
    <w:r w:rsidR="00CA3114" w:rsidRPr="00B31A3B">
      <w:rPr>
        <w:rFonts w:ascii="Times New Roman" w:eastAsia="Malgun Gothic" w:hAnsi="Times New Roman" w:cs="Times New Roman"/>
        <w:b/>
        <w:sz w:val="28"/>
        <w:szCs w:val="20"/>
        <w:lang w:val="en-GB"/>
      </w:rPr>
      <w:t>r0</w:t>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4DA3F8A"/>
    <w:multiLevelType w:val="hybridMultilevel"/>
    <w:tmpl w:val="128AB86A"/>
    <w:lvl w:ilvl="0" w:tplc="990E1CE0">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C062E"/>
    <w:multiLevelType w:val="hybridMultilevel"/>
    <w:tmpl w:val="89A28392"/>
    <w:lvl w:ilvl="0" w:tplc="BE069678">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804AC"/>
    <w:multiLevelType w:val="hybridMultilevel"/>
    <w:tmpl w:val="5D96DE26"/>
    <w:lvl w:ilvl="0" w:tplc="C7D6FAA0">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05261"/>
    <w:multiLevelType w:val="hybridMultilevel"/>
    <w:tmpl w:val="0E12177A"/>
    <w:lvl w:ilvl="0" w:tplc="04090001">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717DE"/>
    <w:multiLevelType w:val="hybridMultilevel"/>
    <w:tmpl w:val="469C3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2B19B5"/>
    <w:multiLevelType w:val="hybridMultilevel"/>
    <w:tmpl w:val="CF441776"/>
    <w:lvl w:ilvl="0" w:tplc="5A08373A">
      <w:start w:val="1"/>
      <w:numFmt w:val="bullet"/>
      <w:lvlText w:val="•"/>
      <w:lvlJc w:val="left"/>
      <w:pPr>
        <w:tabs>
          <w:tab w:val="num" w:pos="720"/>
        </w:tabs>
        <w:ind w:left="720" w:hanging="360"/>
      </w:pPr>
      <w:rPr>
        <w:rFonts w:ascii="Times New Roman" w:hAnsi="Times New Roman" w:hint="default"/>
      </w:rPr>
    </w:lvl>
    <w:lvl w:ilvl="1" w:tplc="29B8E446">
      <w:start w:val="27"/>
      <w:numFmt w:val="bullet"/>
      <w:lvlText w:val="–"/>
      <w:lvlJc w:val="left"/>
      <w:pPr>
        <w:tabs>
          <w:tab w:val="num" w:pos="1440"/>
        </w:tabs>
        <w:ind w:left="1440" w:hanging="360"/>
      </w:pPr>
      <w:rPr>
        <w:rFonts w:ascii="Times New Roman" w:hAnsi="Times New Roman" w:hint="default"/>
      </w:rPr>
    </w:lvl>
    <w:lvl w:ilvl="2" w:tplc="EF229184" w:tentative="1">
      <w:start w:val="1"/>
      <w:numFmt w:val="bullet"/>
      <w:lvlText w:val="•"/>
      <w:lvlJc w:val="left"/>
      <w:pPr>
        <w:tabs>
          <w:tab w:val="num" w:pos="2160"/>
        </w:tabs>
        <w:ind w:left="2160" w:hanging="360"/>
      </w:pPr>
      <w:rPr>
        <w:rFonts w:ascii="Times New Roman" w:hAnsi="Times New Roman" w:hint="default"/>
      </w:rPr>
    </w:lvl>
    <w:lvl w:ilvl="3" w:tplc="FB104874" w:tentative="1">
      <w:start w:val="1"/>
      <w:numFmt w:val="bullet"/>
      <w:lvlText w:val="•"/>
      <w:lvlJc w:val="left"/>
      <w:pPr>
        <w:tabs>
          <w:tab w:val="num" w:pos="2880"/>
        </w:tabs>
        <w:ind w:left="2880" w:hanging="360"/>
      </w:pPr>
      <w:rPr>
        <w:rFonts w:ascii="Times New Roman" w:hAnsi="Times New Roman" w:hint="default"/>
      </w:rPr>
    </w:lvl>
    <w:lvl w:ilvl="4" w:tplc="030A03BE" w:tentative="1">
      <w:start w:val="1"/>
      <w:numFmt w:val="bullet"/>
      <w:lvlText w:val="•"/>
      <w:lvlJc w:val="left"/>
      <w:pPr>
        <w:tabs>
          <w:tab w:val="num" w:pos="3600"/>
        </w:tabs>
        <w:ind w:left="3600" w:hanging="360"/>
      </w:pPr>
      <w:rPr>
        <w:rFonts w:ascii="Times New Roman" w:hAnsi="Times New Roman" w:hint="default"/>
      </w:rPr>
    </w:lvl>
    <w:lvl w:ilvl="5" w:tplc="F55462AA" w:tentative="1">
      <w:start w:val="1"/>
      <w:numFmt w:val="bullet"/>
      <w:lvlText w:val="•"/>
      <w:lvlJc w:val="left"/>
      <w:pPr>
        <w:tabs>
          <w:tab w:val="num" w:pos="4320"/>
        </w:tabs>
        <w:ind w:left="4320" w:hanging="360"/>
      </w:pPr>
      <w:rPr>
        <w:rFonts w:ascii="Times New Roman" w:hAnsi="Times New Roman" w:hint="default"/>
      </w:rPr>
    </w:lvl>
    <w:lvl w:ilvl="6" w:tplc="9D903652" w:tentative="1">
      <w:start w:val="1"/>
      <w:numFmt w:val="bullet"/>
      <w:lvlText w:val="•"/>
      <w:lvlJc w:val="left"/>
      <w:pPr>
        <w:tabs>
          <w:tab w:val="num" w:pos="5040"/>
        </w:tabs>
        <w:ind w:left="5040" w:hanging="360"/>
      </w:pPr>
      <w:rPr>
        <w:rFonts w:ascii="Times New Roman" w:hAnsi="Times New Roman" w:hint="default"/>
      </w:rPr>
    </w:lvl>
    <w:lvl w:ilvl="7" w:tplc="5D1C54F2" w:tentative="1">
      <w:start w:val="1"/>
      <w:numFmt w:val="bullet"/>
      <w:lvlText w:val="•"/>
      <w:lvlJc w:val="left"/>
      <w:pPr>
        <w:tabs>
          <w:tab w:val="num" w:pos="5760"/>
        </w:tabs>
        <w:ind w:left="5760" w:hanging="360"/>
      </w:pPr>
      <w:rPr>
        <w:rFonts w:ascii="Times New Roman" w:hAnsi="Times New Roman" w:hint="default"/>
      </w:rPr>
    </w:lvl>
    <w:lvl w:ilvl="8" w:tplc="28B061C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C8B0BA4"/>
    <w:multiLevelType w:val="hybridMultilevel"/>
    <w:tmpl w:val="7598E346"/>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5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5.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1.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1.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4"/>
  </w:num>
  <w:num w:numId="17">
    <w:abstractNumId w:val="2"/>
  </w:num>
  <w:num w:numId="18">
    <w:abstractNumId w:val="1"/>
  </w:num>
  <w:num w:numId="19">
    <w:abstractNumId w:val="8"/>
  </w:num>
  <w:num w:numId="20">
    <w:abstractNumId w:val="3"/>
  </w:num>
  <w:num w:numId="21">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9"/>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11.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5"/>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0"/>
    <w:lvlOverride w:ilvl="0">
      <w:lvl w:ilvl="0">
        <w:numFmt w:val="bullet"/>
        <w:lvlText w:val="Figure 2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27.5.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7.5.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5.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5.3.1 "/>
        <w:legacy w:legacy="1" w:legacySpace="0" w:legacyIndent="0"/>
        <w:lvlJc w:val="left"/>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ZOU Patrice">
    <w15:presenceInfo w15:providerId="AD" w15:userId="S-1-5-21-226764037-381646214-1788637320-13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4D55"/>
    <w:rsid w:val="000050C9"/>
    <w:rsid w:val="000057B8"/>
    <w:rsid w:val="00005B40"/>
    <w:rsid w:val="000061CE"/>
    <w:rsid w:val="00006DD9"/>
    <w:rsid w:val="00006F43"/>
    <w:rsid w:val="0000712B"/>
    <w:rsid w:val="000075F2"/>
    <w:rsid w:val="0000790E"/>
    <w:rsid w:val="0001100D"/>
    <w:rsid w:val="00012CFF"/>
    <w:rsid w:val="000133AB"/>
    <w:rsid w:val="000150F3"/>
    <w:rsid w:val="0002066B"/>
    <w:rsid w:val="00020C64"/>
    <w:rsid w:val="00020DC3"/>
    <w:rsid w:val="0002104D"/>
    <w:rsid w:val="00021DBE"/>
    <w:rsid w:val="000222FF"/>
    <w:rsid w:val="00022C66"/>
    <w:rsid w:val="00022EB4"/>
    <w:rsid w:val="00023245"/>
    <w:rsid w:val="00024897"/>
    <w:rsid w:val="00024C30"/>
    <w:rsid w:val="00024E44"/>
    <w:rsid w:val="00025963"/>
    <w:rsid w:val="00025A9F"/>
    <w:rsid w:val="00025C43"/>
    <w:rsid w:val="00026A93"/>
    <w:rsid w:val="00026BA8"/>
    <w:rsid w:val="00027040"/>
    <w:rsid w:val="0003003F"/>
    <w:rsid w:val="00030E14"/>
    <w:rsid w:val="000320C5"/>
    <w:rsid w:val="00032A32"/>
    <w:rsid w:val="0003312C"/>
    <w:rsid w:val="0003417D"/>
    <w:rsid w:val="0003469D"/>
    <w:rsid w:val="00035235"/>
    <w:rsid w:val="000355E5"/>
    <w:rsid w:val="00037142"/>
    <w:rsid w:val="000371A5"/>
    <w:rsid w:val="0004029D"/>
    <w:rsid w:val="000402A4"/>
    <w:rsid w:val="000407F8"/>
    <w:rsid w:val="00040C75"/>
    <w:rsid w:val="00041881"/>
    <w:rsid w:val="00041A26"/>
    <w:rsid w:val="00041B4C"/>
    <w:rsid w:val="00041B74"/>
    <w:rsid w:val="000427D5"/>
    <w:rsid w:val="00042B02"/>
    <w:rsid w:val="00043360"/>
    <w:rsid w:val="00044579"/>
    <w:rsid w:val="00044802"/>
    <w:rsid w:val="000448C0"/>
    <w:rsid w:val="000449A6"/>
    <w:rsid w:val="00045796"/>
    <w:rsid w:val="00045C31"/>
    <w:rsid w:val="0004634E"/>
    <w:rsid w:val="00046D39"/>
    <w:rsid w:val="0004789D"/>
    <w:rsid w:val="00047DB3"/>
    <w:rsid w:val="000501BC"/>
    <w:rsid w:val="00050C6B"/>
    <w:rsid w:val="00050D46"/>
    <w:rsid w:val="0005107F"/>
    <w:rsid w:val="00051CA1"/>
    <w:rsid w:val="00051E3A"/>
    <w:rsid w:val="00051FC8"/>
    <w:rsid w:val="00052A2F"/>
    <w:rsid w:val="00052F1D"/>
    <w:rsid w:val="00053985"/>
    <w:rsid w:val="00055005"/>
    <w:rsid w:val="000560D3"/>
    <w:rsid w:val="0005622E"/>
    <w:rsid w:val="00056265"/>
    <w:rsid w:val="00056CD5"/>
    <w:rsid w:val="00057C0F"/>
    <w:rsid w:val="000606B9"/>
    <w:rsid w:val="000611CD"/>
    <w:rsid w:val="000631F2"/>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1B5A"/>
    <w:rsid w:val="0007211A"/>
    <w:rsid w:val="00072C8D"/>
    <w:rsid w:val="00072D2E"/>
    <w:rsid w:val="0007328E"/>
    <w:rsid w:val="0007379A"/>
    <w:rsid w:val="00074968"/>
    <w:rsid w:val="0007496C"/>
    <w:rsid w:val="000753E8"/>
    <w:rsid w:val="000754CA"/>
    <w:rsid w:val="00076D15"/>
    <w:rsid w:val="00076E60"/>
    <w:rsid w:val="00077B51"/>
    <w:rsid w:val="00081606"/>
    <w:rsid w:val="00081F14"/>
    <w:rsid w:val="000820EE"/>
    <w:rsid w:val="0008215B"/>
    <w:rsid w:val="0008351A"/>
    <w:rsid w:val="00083B74"/>
    <w:rsid w:val="0008442C"/>
    <w:rsid w:val="00084493"/>
    <w:rsid w:val="00086127"/>
    <w:rsid w:val="00086D5D"/>
    <w:rsid w:val="00086F24"/>
    <w:rsid w:val="000870A1"/>
    <w:rsid w:val="00087874"/>
    <w:rsid w:val="00087DDC"/>
    <w:rsid w:val="00090083"/>
    <w:rsid w:val="00091C8D"/>
    <w:rsid w:val="00092DB7"/>
    <w:rsid w:val="00092E90"/>
    <w:rsid w:val="00093812"/>
    <w:rsid w:val="0009471E"/>
    <w:rsid w:val="00094914"/>
    <w:rsid w:val="00094B7C"/>
    <w:rsid w:val="00094B87"/>
    <w:rsid w:val="00094DC0"/>
    <w:rsid w:val="00095CB6"/>
    <w:rsid w:val="000967F9"/>
    <w:rsid w:val="00096AF7"/>
    <w:rsid w:val="00096FAC"/>
    <w:rsid w:val="00097F7B"/>
    <w:rsid w:val="000A099E"/>
    <w:rsid w:val="000A0B76"/>
    <w:rsid w:val="000A1726"/>
    <w:rsid w:val="000A2757"/>
    <w:rsid w:val="000A2969"/>
    <w:rsid w:val="000A2EC3"/>
    <w:rsid w:val="000A4A75"/>
    <w:rsid w:val="000A58BE"/>
    <w:rsid w:val="000A6C9F"/>
    <w:rsid w:val="000A7151"/>
    <w:rsid w:val="000B1126"/>
    <w:rsid w:val="000B1C77"/>
    <w:rsid w:val="000B3024"/>
    <w:rsid w:val="000B35BA"/>
    <w:rsid w:val="000B4007"/>
    <w:rsid w:val="000B568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41D4"/>
    <w:rsid w:val="000D45A9"/>
    <w:rsid w:val="000D4CA3"/>
    <w:rsid w:val="000D5342"/>
    <w:rsid w:val="000D70DA"/>
    <w:rsid w:val="000D733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4515"/>
    <w:rsid w:val="000F5E7C"/>
    <w:rsid w:val="000F5E96"/>
    <w:rsid w:val="000F6922"/>
    <w:rsid w:val="000F69F4"/>
    <w:rsid w:val="000F7D1E"/>
    <w:rsid w:val="00100653"/>
    <w:rsid w:val="001012D5"/>
    <w:rsid w:val="001015AD"/>
    <w:rsid w:val="00101AC8"/>
    <w:rsid w:val="001028D0"/>
    <w:rsid w:val="00102C86"/>
    <w:rsid w:val="00102E85"/>
    <w:rsid w:val="00102E9A"/>
    <w:rsid w:val="001035A9"/>
    <w:rsid w:val="00103807"/>
    <w:rsid w:val="00103C03"/>
    <w:rsid w:val="00103F97"/>
    <w:rsid w:val="00105C21"/>
    <w:rsid w:val="00106216"/>
    <w:rsid w:val="00106648"/>
    <w:rsid w:val="00106918"/>
    <w:rsid w:val="0010716B"/>
    <w:rsid w:val="00107E5E"/>
    <w:rsid w:val="001105D0"/>
    <w:rsid w:val="001119AA"/>
    <w:rsid w:val="00111B43"/>
    <w:rsid w:val="00115A92"/>
    <w:rsid w:val="00115CBD"/>
    <w:rsid w:val="00115D80"/>
    <w:rsid w:val="00117D70"/>
    <w:rsid w:val="00117F02"/>
    <w:rsid w:val="0012039D"/>
    <w:rsid w:val="001203D1"/>
    <w:rsid w:val="001205C8"/>
    <w:rsid w:val="00120674"/>
    <w:rsid w:val="00120EE3"/>
    <w:rsid w:val="0012193A"/>
    <w:rsid w:val="00122B76"/>
    <w:rsid w:val="00123194"/>
    <w:rsid w:val="0012376C"/>
    <w:rsid w:val="001237DC"/>
    <w:rsid w:val="001237FA"/>
    <w:rsid w:val="001241BA"/>
    <w:rsid w:val="00124C8D"/>
    <w:rsid w:val="00124D20"/>
    <w:rsid w:val="00125462"/>
    <w:rsid w:val="0012582D"/>
    <w:rsid w:val="00125897"/>
    <w:rsid w:val="00126BE2"/>
    <w:rsid w:val="00126D2F"/>
    <w:rsid w:val="001313CE"/>
    <w:rsid w:val="00131A80"/>
    <w:rsid w:val="0013202E"/>
    <w:rsid w:val="0013231A"/>
    <w:rsid w:val="00132940"/>
    <w:rsid w:val="00132942"/>
    <w:rsid w:val="0013372F"/>
    <w:rsid w:val="001337F5"/>
    <w:rsid w:val="00133D1F"/>
    <w:rsid w:val="00133FC9"/>
    <w:rsid w:val="00135286"/>
    <w:rsid w:val="0013555C"/>
    <w:rsid w:val="00135561"/>
    <w:rsid w:val="00135D70"/>
    <w:rsid w:val="00136F3D"/>
    <w:rsid w:val="001372D6"/>
    <w:rsid w:val="00137DB8"/>
    <w:rsid w:val="0014012D"/>
    <w:rsid w:val="0014014E"/>
    <w:rsid w:val="00140417"/>
    <w:rsid w:val="00141AE6"/>
    <w:rsid w:val="00143233"/>
    <w:rsid w:val="00144707"/>
    <w:rsid w:val="001453B4"/>
    <w:rsid w:val="0014777D"/>
    <w:rsid w:val="0014797A"/>
    <w:rsid w:val="001479D6"/>
    <w:rsid w:val="00150810"/>
    <w:rsid w:val="0015094C"/>
    <w:rsid w:val="001510FB"/>
    <w:rsid w:val="001514B9"/>
    <w:rsid w:val="00151BEA"/>
    <w:rsid w:val="00153F7B"/>
    <w:rsid w:val="00154A6D"/>
    <w:rsid w:val="001557AA"/>
    <w:rsid w:val="00155B05"/>
    <w:rsid w:val="0015752F"/>
    <w:rsid w:val="00157AFC"/>
    <w:rsid w:val="0016007D"/>
    <w:rsid w:val="001603D5"/>
    <w:rsid w:val="00160BC6"/>
    <w:rsid w:val="00162C5F"/>
    <w:rsid w:val="00162E05"/>
    <w:rsid w:val="001660FD"/>
    <w:rsid w:val="001663DC"/>
    <w:rsid w:val="00167DD4"/>
    <w:rsid w:val="00167E43"/>
    <w:rsid w:val="0017040C"/>
    <w:rsid w:val="00170473"/>
    <w:rsid w:val="00171229"/>
    <w:rsid w:val="001713AD"/>
    <w:rsid w:val="0017215D"/>
    <w:rsid w:val="00172276"/>
    <w:rsid w:val="001722B6"/>
    <w:rsid w:val="00173AA4"/>
    <w:rsid w:val="001751B1"/>
    <w:rsid w:val="00175449"/>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7BB"/>
    <w:rsid w:val="00193C8C"/>
    <w:rsid w:val="001945AA"/>
    <w:rsid w:val="0019587D"/>
    <w:rsid w:val="00195D29"/>
    <w:rsid w:val="00195E47"/>
    <w:rsid w:val="00195FCA"/>
    <w:rsid w:val="001962BC"/>
    <w:rsid w:val="001965D3"/>
    <w:rsid w:val="00196D09"/>
    <w:rsid w:val="0019791B"/>
    <w:rsid w:val="00197E28"/>
    <w:rsid w:val="00197EE4"/>
    <w:rsid w:val="001A0AE5"/>
    <w:rsid w:val="001A1408"/>
    <w:rsid w:val="001A253B"/>
    <w:rsid w:val="001A2C2C"/>
    <w:rsid w:val="001A5CBF"/>
    <w:rsid w:val="001A62E6"/>
    <w:rsid w:val="001B1A66"/>
    <w:rsid w:val="001B1EF2"/>
    <w:rsid w:val="001B2851"/>
    <w:rsid w:val="001B2D78"/>
    <w:rsid w:val="001B376F"/>
    <w:rsid w:val="001B37C7"/>
    <w:rsid w:val="001B47C3"/>
    <w:rsid w:val="001B481C"/>
    <w:rsid w:val="001B4B16"/>
    <w:rsid w:val="001B63A3"/>
    <w:rsid w:val="001B641F"/>
    <w:rsid w:val="001B7034"/>
    <w:rsid w:val="001C08A2"/>
    <w:rsid w:val="001C0986"/>
    <w:rsid w:val="001C0EBF"/>
    <w:rsid w:val="001C15A5"/>
    <w:rsid w:val="001C1A34"/>
    <w:rsid w:val="001C2CE8"/>
    <w:rsid w:val="001C2D43"/>
    <w:rsid w:val="001C2F11"/>
    <w:rsid w:val="001C3B5F"/>
    <w:rsid w:val="001C4DE4"/>
    <w:rsid w:val="001C55F0"/>
    <w:rsid w:val="001C5E51"/>
    <w:rsid w:val="001C720C"/>
    <w:rsid w:val="001C742E"/>
    <w:rsid w:val="001D05BE"/>
    <w:rsid w:val="001D128D"/>
    <w:rsid w:val="001D2A89"/>
    <w:rsid w:val="001D2AD6"/>
    <w:rsid w:val="001D36EE"/>
    <w:rsid w:val="001D3AFD"/>
    <w:rsid w:val="001D3B11"/>
    <w:rsid w:val="001D3C37"/>
    <w:rsid w:val="001D3D6B"/>
    <w:rsid w:val="001D420A"/>
    <w:rsid w:val="001D4345"/>
    <w:rsid w:val="001D4BF9"/>
    <w:rsid w:val="001D50B7"/>
    <w:rsid w:val="001D5BEE"/>
    <w:rsid w:val="001D5E81"/>
    <w:rsid w:val="001D6AD2"/>
    <w:rsid w:val="001D6B86"/>
    <w:rsid w:val="001D7966"/>
    <w:rsid w:val="001E0321"/>
    <w:rsid w:val="001E0EAC"/>
    <w:rsid w:val="001E1B45"/>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5DCA"/>
    <w:rsid w:val="001F6D13"/>
    <w:rsid w:val="001F6D2B"/>
    <w:rsid w:val="001F6FA0"/>
    <w:rsid w:val="001F74DA"/>
    <w:rsid w:val="002002CC"/>
    <w:rsid w:val="00200563"/>
    <w:rsid w:val="0020133A"/>
    <w:rsid w:val="00202825"/>
    <w:rsid w:val="0020337A"/>
    <w:rsid w:val="00204429"/>
    <w:rsid w:val="002048D9"/>
    <w:rsid w:val="00204DB0"/>
    <w:rsid w:val="00205BC1"/>
    <w:rsid w:val="00206E4B"/>
    <w:rsid w:val="002078BF"/>
    <w:rsid w:val="00210AE1"/>
    <w:rsid w:val="00210BBD"/>
    <w:rsid w:val="00211CEA"/>
    <w:rsid w:val="0021263B"/>
    <w:rsid w:val="00213420"/>
    <w:rsid w:val="002149D1"/>
    <w:rsid w:val="00214FCB"/>
    <w:rsid w:val="00216B95"/>
    <w:rsid w:val="00217A7B"/>
    <w:rsid w:val="00217BE5"/>
    <w:rsid w:val="00222182"/>
    <w:rsid w:val="00222DA3"/>
    <w:rsid w:val="002238C7"/>
    <w:rsid w:val="00224226"/>
    <w:rsid w:val="00224E3A"/>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6B6"/>
    <w:rsid w:val="00236B8D"/>
    <w:rsid w:val="00237234"/>
    <w:rsid w:val="00237879"/>
    <w:rsid w:val="00237E6D"/>
    <w:rsid w:val="00240874"/>
    <w:rsid w:val="00240F91"/>
    <w:rsid w:val="00242942"/>
    <w:rsid w:val="00242F87"/>
    <w:rsid w:val="0024420D"/>
    <w:rsid w:val="002451E5"/>
    <w:rsid w:val="00247506"/>
    <w:rsid w:val="00247553"/>
    <w:rsid w:val="0025045B"/>
    <w:rsid w:val="00250733"/>
    <w:rsid w:val="00250BD0"/>
    <w:rsid w:val="002517B6"/>
    <w:rsid w:val="00251FFD"/>
    <w:rsid w:val="00252416"/>
    <w:rsid w:val="00253308"/>
    <w:rsid w:val="00253C98"/>
    <w:rsid w:val="0025499A"/>
    <w:rsid w:val="0025590B"/>
    <w:rsid w:val="00260388"/>
    <w:rsid w:val="00263865"/>
    <w:rsid w:val="002638A1"/>
    <w:rsid w:val="002642D6"/>
    <w:rsid w:val="002647D5"/>
    <w:rsid w:val="00265322"/>
    <w:rsid w:val="00267AE6"/>
    <w:rsid w:val="00270159"/>
    <w:rsid w:val="00271916"/>
    <w:rsid w:val="00272B0C"/>
    <w:rsid w:val="00272B3B"/>
    <w:rsid w:val="00272DCF"/>
    <w:rsid w:val="002746A4"/>
    <w:rsid w:val="00275393"/>
    <w:rsid w:val="0027572F"/>
    <w:rsid w:val="00276F0C"/>
    <w:rsid w:val="002771AB"/>
    <w:rsid w:val="00277A80"/>
    <w:rsid w:val="00280809"/>
    <w:rsid w:val="00281A45"/>
    <w:rsid w:val="00282B60"/>
    <w:rsid w:val="00285C2D"/>
    <w:rsid w:val="002864ED"/>
    <w:rsid w:val="00287641"/>
    <w:rsid w:val="00287F1E"/>
    <w:rsid w:val="00290439"/>
    <w:rsid w:val="00290668"/>
    <w:rsid w:val="00290873"/>
    <w:rsid w:val="00290F59"/>
    <w:rsid w:val="00292583"/>
    <w:rsid w:val="00292CBC"/>
    <w:rsid w:val="00293490"/>
    <w:rsid w:val="002937ED"/>
    <w:rsid w:val="00293A5A"/>
    <w:rsid w:val="002951FB"/>
    <w:rsid w:val="00295589"/>
    <w:rsid w:val="00295965"/>
    <w:rsid w:val="0029619E"/>
    <w:rsid w:val="00297350"/>
    <w:rsid w:val="002A1183"/>
    <w:rsid w:val="002A1CB7"/>
    <w:rsid w:val="002A2A44"/>
    <w:rsid w:val="002A340B"/>
    <w:rsid w:val="002A5306"/>
    <w:rsid w:val="002A5395"/>
    <w:rsid w:val="002A68EF"/>
    <w:rsid w:val="002B071E"/>
    <w:rsid w:val="002B3611"/>
    <w:rsid w:val="002B4E90"/>
    <w:rsid w:val="002B4F39"/>
    <w:rsid w:val="002B57BF"/>
    <w:rsid w:val="002B5B78"/>
    <w:rsid w:val="002B78F1"/>
    <w:rsid w:val="002C0009"/>
    <w:rsid w:val="002C0A53"/>
    <w:rsid w:val="002C0CCD"/>
    <w:rsid w:val="002C1BAA"/>
    <w:rsid w:val="002C4387"/>
    <w:rsid w:val="002C4DD6"/>
    <w:rsid w:val="002C5367"/>
    <w:rsid w:val="002C5773"/>
    <w:rsid w:val="002C6968"/>
    <w:rsid w:val="002C698D"/>
    <w:rsid w:val="002C712B"/>
    <w:rsid w:val="002C7CC5"/>
    <w:rsid w:val="002D0783"/>
    <w:rsid w:val="002D09F4"/>
    <w:rsid w:val="002D19E1"/>
    <w:rsid w:val="002D4738"/>
    <w:rsid w:val="002D49C2"/>
    <w:rsid w:val="002D4BA3"/>
    <w:rsid w:val="002D6007"/>
    <w:rsid w:val="002D71A7"/>
    <w:rsid w:val="002E025A"/>
    <w:rsid w:val="002E0338"/>
    <w:rsid w:val="002E05EF"/>
    <w:rsid w:val="002E18B1"/>
    <w:rsid w:val="002E2274"/>
    <w:rsid w:val="002E2C4F"/>
    <w:rsid w:val="002E2F12"/>
    <w:rsid w:val="002E3731"/>
    <w:rsid w:val="002E38D6"/>
    <w:rsid w:val="002E4555"/>
    <w:rsid w:val="002E474E"/>
    <w:rsid w:val="002E4946"/>
    <w:rsid w:val="002E71BF"/>
    <w:rsid w:val="002E72F4"/>
    <w:rsid w:val="002E7F8C"/>
    <w:rsid w:val="002F0316"/>
    <w:rsid w:val="002F07F3"/>
    <w:rsid w:val="002F15A2"/>
    <w:rsid w:val="002F1797"/>
    <w:rsid w:val="002F17AD"/>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2A1"/>
    <w:rsid w:val="0030044E"/>
    <w:rsid w:val="0030099C"/>
    <w:rsid w:val="00300C57"/>
    <w:rsid w:val="00300D70"/>
    <w:rsid w:val="00302287"/>
    <w:rsid w:val="00302A56"/>
    <w:rsid w:val="00302F58"/>
    <w:rsid w:val="00304054"/>
    <w:rsid w:val="003045EB"/>
    <w:rsid w:val="00304696"/>
    <w:rsid w:val="003072A0"/>
    <w:rsid w:val="00310F55"/>
    <w:rsid w:val="00311A83"/>
    <w:rsid w:val="0031217C"/>
    <w:rsid w:val="00312285"/>
    <w:rsid w:val="003122AA"/>
    <w:rsid w:val="00312434"/>
    <w:rsid w:val="0031293F"/>
    <w:rsid w:val="003129C8"/>
    <w:rsid w:val="00313B11"/>
    <w:rsid w:val="003146AF"/>
    <w:rsid w:val="0031507A"/>
    <w:rsid w:val="00316591"/>
    <w:rsid w:val="003166D6"/>
    <w:rsid w:val="00316874"/>
    <w:rsid w:val="00316B07"/>
    <w:rsid w:val="00317834"/>
    <w:rsid w:val="00320166"/>
    <w:rsid w:val="00320A97"/>
    <w:rsid w:val="00321136"/>
    <w:rsid w:val="00321191"/>
    <w:rsid w:val="0032145B"/>
    <w:rsid w:val="0032331B"/>
    <w:rsid w:val="003240DF"/>
    <w:rsid w:val="003243B7"/>
    <w:rsid w:val="00324705"/>
    <w:rsid w:val="00324C3D"/>
    <w:rsid w:val="00324D17"/>
    <w:rsid w:val="003255FC"/>
    <w:rsid w:val="00325E50"/>
    <w:rsid w:val="003260D1"/>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1A74"/>
    <w:rsid w:val="00352FF0"/>
    <w:rsid w:val="0035483E"/>
    <w:rsid w:val="003548EE"/>
    <w:rsid w:val="00355202"/>
    <w:rsid w:val="0035584B"/>
    <w:rsid w:val="00356BEC"/>
    <w:rsid w:val="00357D04"/>
    <w:rsid w:val="00360024"/>
    <w:rsid w:val="00360385"/>
    <w:rsid w:val="0036046E"/>
    <w:rsid w:val="00360554"/>
    <w:rsid w:val="003613BB"/>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7463"/>
    <w:rsid w:val="00377ABF"/>
    <w:rsid w:val="00377CD9"/>
    <w:rsid w:val="0038151B"/>
    <w:rsid w:val="0038220B"/>
    <w:rsid w:val="0038286A"/>
    <w:rsid w:val="00383CEB"/>
    <w:rsid w:val="00383EA0"/>
    <w:rsid w:val="00386CBD"/>
    <w:rsid w:val="0038735F"/>
    <w:rsid w:val="00387541"/>
    <w:rsid w:val="003877B8"/>
    <w:rsid w:val="00391148"/>
    <w:rsid w:val="00391BEA"/>
    <w:rsid w:val="00392FC6"/>
    <w:rsid w:val="00394875"/>
    <w:rsid w:val="00394B8D"/>
    <w:rsid w:val="00394DC9"/>
    <w:rsid w:val="00394FD1"/>
    <w:rsid w:val="00396853"/>
    <w:rsid w:val="00397976"/>
    <w:rsid w:val="003A01B2"/>
    <w:rsid w:val="003A1010"/>
    <w:rsid w:val="003A1266"/>
    <w:rsid w:val="003A12DC"/>
    <w:rsid w:val="003A3443"/>
    <w:rsid w:val="003A4ED5"/>
    <w:rsid w:val="003A665E"/>
    <w:rsid w:val="003A6E1C"/>
    <w:rsid w:val="003A7473"/>
    <w:rsid w:val="003A79CF"/>
    <w:rsid w:val="003B07F6"/>
    <w:rsid w:val="003B150B"/>
    <w:rsid w:val="003B154C"/>
    <w:rsid w:val="003B1C84"/>
    <w:rsid w:val="003B296F"/>
    <w:rsid w:val="003B2F12"/>
    <w:rsid w:val="003B3AA2"/>
    <w:rsid w:val="003B4990"/>
    <w:rsid w:val="003B49F8"/>
    <w:rsid w:val="003B4E47"/>
    <w:rsid w:val="003B5360"/>
    <w:rsid w:val="003B5980"/>
    <w:rsid w:val="003B6C0D"/>
    <w:rsid w:val="003B7215"/>
    <w:rsid w:val="003B7393"/>
    <w:rsid w:val="003C07DD"/>
    <w:rsid w:val="003C1BF8"/>
    <w:rsid w:val="003C35A6"/>
    <w:rsid w:val="003C3CE0"/>
    <w:rsid w:val="003C4A4F"/>
    <w:rsid w:val="003C5BF2"/>
    <w:rsid w:val="003C5D55"/>
    <w:rsid w:val="003C602D"/>
    <w:rsid w:val="003C7706"/>
    <w:rsid w:val="003D093D"/>
    <w:rsid w:val="003D09DE"/>
    <w:rsid w:val="003D0D89"/>
    <w:rsid w:val="003D0DE4"/>
    <w:rsid w:val="003D13F6"/>
    <w:rsid w:val="003D17DD"/>
    <w:rsid w:val="003D1FF7"/>
    <w:rsid w:val="003D3FC7"/>
    <w:rsid w:val="003D431B"/>
    <w:rsid w:val="003D4793"/>
    <w:rsid w:val="003D5A2F"/>
    <w:rsid w:val="003D6B0E"/>
    <w:rsid w:val="003D6EB0"/>
    <w:rsid w:val="003D70F5"/>
    <w:rsid w:val="003D71F7"/>
    <w:rsid w:val="003D787D"/>
    <w:rsid w:val="003D7B9F"/>
    <w:rsid w:val="003E034C"/>
    <w:rsid w:val="003E0D31"/>
    <w:rsid w:val="003E0F71"/>
    <w:rsid w:val="003E1749"/>
    <w:rsid w:val="003E1D7F"/>
    <w:rsid w:val="003E1DA5"/>
    <w:rsid w:val="003E2B3D"/>
    <w:rsid w:val="003E4017"/>
    <w:rsid w:val="003E42F5"/>
    <w:rsid w:val="003E566C"/>
    <w:rsid w:val="003E6A67"/>
    <w:rsid w:val="003F03AC"/>
    <w:rsid w:val="003F09FB"/>
    <w:rsid w:val="003F1653"/>
    <w:rsid w:val="003F1713"/>
    <w:rsid w:val="003F1BCD"/>
    <w:rsid w:val="003F1D1B"/>
    <w:rsid w:val="003F2CB0"/>
    <w:rsid w:val="003F2E3F"/>
    <w:rsid w:val="003F35D8"/>
    <w:rsid w:val="003F374D"/>
    <w:rsid w:val="003F3D2F"/>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3C38"/>
    <w:rsid w:val="00404B62"/>
    <w:rsid w:val="00405C3C"/>
    <w:rsid w:val="00407028"/>
    <w:rsid w:val="004071A5"/>
    <w:rsid w:val="00412057"/>
    <w:rsid w:val="00413602"/>
    <w:rsid w:val="00414184"/>
    <w:rsid w:val="00414904"/>
    <w:rsid w:val="00414DB7"/>
    <w:rsid w:val="00414F13"/>
    <w:rsid w:val="00415D62"/>
    <w:rsid w:val="00415E82"/>
    <w:rsid w:val="004173CD"/>
    <w:rsid w:val="00417DAA"/>
    <w:rsid w:val="00421A64"/>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748"/>
    <w:rsid w:val="00435883"/>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4AF"/>
    <w:rsid w:val="004506FA"/>
    <w:rsid w:val="00450D81"/>
    <w:rsid w:val="00451CBD"/>
    <w:rsid w:val="00451EB7"/>
    <w:rsid w:val="00452520"/>
    <w:rsid w:val="004543DF"/>
    <w:rsid w:val="00454C15"/>
    <w:rsid w:val="004553D9"/>
    <w:rsid w:val="00457FE9"/>
    <w:rsid w:val="0046085D"/>
    <w:rsid w:val="004611BF"/>
    <w:rsid w:val="0046134B"/>
    <w:rsid w:val="004615F9"/>
    <w:rsid w:val="00461A7C"/>
    <w:rsid w:val="00461CC8"/>
    <w:rsid w:val="004620D5"/>
    <w:rsid w:val="00462321"/>
    <w:rsid w:val="00462978"/>
    <w:rsid w:val="00463CBB"/>
    <w:rsid w:val="00464790"/>
    <w:rsid w:val="00464DF8"/>
    <w:rsid w:val="0046528F"/>
    <w:rsid w:val="00465ED3"/>
    <w:rsid w:val="00466382"/>
    <w:rsid w:val="00466A42"/>
    <w:rsid w:val="00466DB1"/>
    <w:rsid w:val="00467BEB"/>
    <w:rsid w:val="0047002A"/>
    <w:rsid w:val="0047006F"/>
    <w:rsid w:val="00472E15"/>
    <w:rsid w:val="004733FE"/>
    <w:rsid w:val="004739CC"/>
    <w:rsid w:val="00473A71"/>
    <w:rsid w:val="00473D86"/>
    <w:rsid w:val="00473E59"/>
    <w:rsid w:val="00475110"/>
    <w:rsid w:val="00475864"/>
    <w:rsid w:val="00475AD4"/>
    <w:rsid w:val="00475BA5"/>
    <w:rsid w:val="00475BBB"/>
    <w:rsid w:val="00475C09"/>
    <w:rsid w:val="00475DB3"/>
    <w:rsid w:val="00476310"/>
    <w:rsid w:val="00477055"/>
    <w:rsid w:val="00482689"/>
    <w:rsid w:val="00485C11"/>
    <w:rsid w:val="00485FA0"/>
    <w:rsid w:val="00486336"/>
    <w:rsid w:val="00487297"/>
    <w:rsid w:val="00487B8D"/>
    <w:rsid w:val="00490A47"/>
    <w:rsid w:val="00490B66"/>
    <w:rsid w:val="00491EA0"/>
    <w:rsid w:val="004920E2"/>
    <w:rsid w:val="00492621"/>
    <w:rsid w:val="004927E8"/>
    <w:rsid w:val="00494A63"/>
    <w:rsid w:val="004951DC"/>
    <w:rsid w:val="00495A7E"/>
    <w:rsid w:val="00496709"/>
    <w:rsid w:val="004967B3"/>
    <w:rsid w:val="00497B26"/>
    <w:rsid w:val="004A1CB5"/>
    <w:rsid w:val="004A1EF9"/>
    <w:rsid w:val="004A256A"/>
    <w:rsid w:val="004A31A6"/>
    <w:rsid w:val="004A3F33"/>
    <w:rsid w:val="004A4343"/>
    <w:rsid w:val="004A4F09"/>
    <w:rsid w:val="004A603F"/>
    <w:rsid w:val="004A719C"/>
    <w:rsid w:val="004A7401"/>
    <w:rsid w:val="004B0F63"/>
    <w:rsid w:val="004B0FF4"/>
    <w:rsid w:val="004B1180"/>
    <w:rsid w:val="004B1362"/>
    <w:rsid w:val="004B16FD"/>
    <w:rsid w:val="004B33B6"/>
    <w:rsid w:val="004B3489"/>
    <w:rsid w:val="004B3EAC"/>
    <w:rsid w:val="004B4238"/>
    <w:rsid w:val="004B481E"/>
    <w:rsid w:val="004B53EB"/>
    <w:rsid w:val="004B5D42"/>
    <w:rsid w:val="004B6003"/>
    <w:rsid w:val="004B6E6F"/>
    <w:rsid w:val="004B6EE6"/>
    <w:rsid w:val="004B6FA5"/>
    <w:rsid w:val="004B6FF5"/>
    <w:rsid w:val="004B7941"/>
    <w:rsid w:val="004C0044"/>
    <w:rsid w:val="004C07B8"/>
    <w:rsid w:val="004C0C33"/>
    <w:rsid w:val="004C11F1"/>
    <w:rsid w:val="004C133B"/>
    <w:rsid w:val="004C2886"/>
    <w:rsid w:val="004C4BC9"/>
    <w:rsid w:val="004C56DA"/>
    <w:rsid w:val="004C6D90"/>
    <w:rsid w:val="004C750C"/>
    <w:rsid w:val="004C76F6"/>
    <w:rsid w:val="004C7CB5"/>
    <w:rsid w:val="004C7DAA"/>
    <w:rsid w:val="004C7E8E"/>
    <w:rsid w:val="004D0879"/>
    <w:rsid w:val="004D0B73"/>
    <w:rsid w:val="004D182D"/>
    <w:rsid w:val="004D252B"/>
    <w:rsid w:val="004D2AA1"/>
    <w:rsid w:val="004D2F8E"/>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3F7"/>
    <w:rsid w:val="004E58BA"/>
    <w:rsid w:val="004E5A01"/>
    <w:rsid w:val="004E6F2A"/>
    <w:rsid w:val="004E7819"/>
    <w:rsid w:val="004F06EA"/>
    <w:rsid w:val="004F1948"/>
    <w:rsid w:val="004F2C18"/>
    <w:rsid w:val="004F3C93"/>
    <w:rsid w:val="004F52B6"/>
    <w:rsid w:val="004F5B68"/>
    <w:rsid w:val="004F6147"/>
    <w:rsid w:val="004F63BA"/>
    <w:rsid w:val="004F66A8"/>
    <w:rsid w:val="005003D0"/>
    <w:rsid w:val="005005B8"/>
    <w:rsid w:val="00500815"/>
    <w:rsid w:val="005029E1"/>
    <w:rsid w:val="005032A2"/>
    <w:rsid w:val="00503381"/>
    <w:rsid w:val="005033D2"/>
    <w:rsid w:val="00503521"/>
    <w:rsid w:val="00503B33"/>
    <w:rsid w:val="00504102"/>
    <w:rsid w:val="0050443D"/>
    <w:rsid w:val="00504A47"/>
    <w:rsid w:val="00504B70"/>
    <w:rsid w:val="005060D3"/>
    <w:rsid w:val="00506849"/>
    <w:rsid w:val="00506C4D"/>
    <w:rsid w:val="005071E6"/>
    <w:rsid w:val="00510BD8"/>
    <w:rsid w:val="00512302"/>
    <w:rsid w:val="00512849"/>
    <w:rsid w:val="00512A80"/>
    <w:rsid w:val="00512F7C"/>
    <w:rsid w:val="005139F8"/>
    <w:rsid w:val="00513FAB"/>
    <w:rsid w:val="005148C7"/>
    <w:rsid w:val="00514FE0"/>
    <w:rsid w:val="005152FC"/>
    <w:rsid w:val="00515650"/>
    <w:rsid w:val="00515F5C"/>
    <w:rsid w:val="005179E3"/>
    <w:rsid w:val="00517E09"/>
    <w:rsid w:val="00520187"/>
    <w:rsid w:val="005206A8"/>
    <w:rsid w:val="005208CD"/>
    <w:rsid w:val="005229E8"/>
    <w:rsid w:val="00522EFE"/>
    <w:rsid w:val="00523090"/>
    <w:rsid w:val="00523229"/>
    <w:rsid w:val="00523965"/>
    <w:rsid w:val="00525392"/>
    <w:rsid w:val="005313D9"/>
    <w:rsid w:val="00532160"/>
    <w:rsid w:val="00532D79"/>
    <w:rsid w:val="005336FA"/>
    <w:rsid w:val="00533772"/>
    <w:rsid w:val="00535B06"/>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4780"/>
    <w:rsid w:val="0054593B"/>
    <w:rsid w:val="005466B2"/>
    <w:rsid w:val="005468B9"/>
    <w:rsid w:val="00547E13"/>
    <w:rsid w:val="005517D7"/>
    <w:rsid w:val="00551A2A"/>
    <w:rsid w:val="00553CF6"/>
    <w:rsid w:val="00553E26"/>
    <w:rsid w:val="0055482C"/>
    <w:rsid w:val="0055512C"/>
    <w:rsid w:val="00555192"/>
    <w:rsid w:val="005562DE"/>
    <w:rsid w:val="00556744"/>
    <w:rsid w:val="00557721"/>
    <w:rsid w:val="00560274"/>
    <w:rsid w:val="005603CD"/>
    <w:rsid w:val="00560AFF"/>
    <w:rsid w:val="00560BCC"/>
    <w:rsid w:val="005613BF"/>
    <w:rsid w:val="0056162A"/>
    <w:rsid w:val="00562E81"/>
    <w:rsid w:val="00563C9F"/>
    <w:rsid w:val="00564555"/>
    <w:rsid w:val="00564E2F"/>
    <w:rsid w:val="0056595B"/>
    <w:rsid w:val="00565B0C"/>
    <w:rsid w:val="00565C65"/>
    <w:rsid w:val="00565D0D"/>
    <w:rsid w:val="00566E02"/>
    <w:rsid w:val="0056726C"/>
    <w:rsid w:val="0056761C"/>
    <w:rsid w:val="00570432"/>
    <w:rsid w:val="0057170A"/>
    <w:rsid w:val="00571753"/>
    <w:rsid w:val="005731AA"/>
    <w:rsid w:val="005739A1"/>
    <w:rsid w:val="00574190"/>
    <w:rsid w:val="00574603"/>
    <w:rsid w:val="005748D3"/>
    <w:rsid w:val="00574ADF"/>
    <w:rsid w:val="00575744"/>
    <w:rsid w:val="00576926"/>
    <w:rsid w:val="00576A36"/>
    <w:rsid w:val="005776F7"/>
    <w:rsid w:val="005779D9"/>
    <w:rsid w:val="0058049E"/>
    <w:rsid w:val="0058055A"/>
    <w:rsid w:val="00580727"/>
    <w:rsid w:val="00580AAC"/>
    <w:rsid w:val="005815CF"/>
    <w:rsid w:val="005817E2"/>
    <w:rsid w:val="0058303A"/>
    <w:rsid w:val="00584853"/>
    <w:rsid w:val="00585087"/>
    <w:rsid w:val="0058523C"/>
    <w:rsid w:val="00585370"/>
    <w:rsid w:val="00585772"/>
    <w:rsid w:val="00585C44"/>
    <w:rsid w:val="005865CA"/>
    <w:rsid w:val="00586738"/>
    <w:rsid w:val="00587A13"/>
    <w:rsid w:val="00587A62"/>
    <w:rsid w:val="00591441"/>
    <w:rsid w:val="00591465"/>
    <w:rsid w:val="00592446"/>
    <w:rsid w:val="00592FC6"/>
    <w:rsid w:val="00593665"/>
    <w:rsid w:val="00593F98"/>
    <w:rsid w:val="00594240"/>
    <w:rsid w:val="005942BF"/>
    <w:rsid w:val="005948B6"/>
    <w:rsid w:val="00594C86"/>
    <w:rsid w:val="00594FE8"/>
    <w:rsid w:val="005961AB"/>
    <w:rsid w:val="0059728C"/>
    <w:rsid w:val="0059780E"/>
    <w:rsid w:val="0059786C"/>
    <w:rsid w:val="005A07F6"/>
    <w:rsid w:val="005A0B46"/>
    <w:rsid w:val="005A15D3"/>
    <w:rsid w:val="005A1603"/>
    <w:rsid w:val="005A1912"/>
    <w:rsid w:val="005A1B85"/>
    <w:rsid w:val="005A1D4C"/>
    <w:rsid w:val="005A1F56"/>
    <w:rsid w:val="005A2868"/>
    <w:rsid w:val="005A31D5"/>
    <w:rsid w:val="005A34C3"/>
    <w:rsid w:val="005A45F3"/>
    <w:rsid w:val="005A5656"/>
    <w:rsid w:val="005A5E31"/>
    <w:rsid w:val="005A5E55"/>
    <w:rsid w:val="005A6F2F"/>
    <w:rsid w:val="005A793A"/>
    <w:rsid w:val="005A7ABF"/>
    <w:rsid w:val="005B0156"/>
    <w:rsid w:val="005B02F3"/>
    <w:rsid w:val="005B0DE2"/>
    <w:rsid w:val="005B1604"/>
    <w:rsid w:val="005B2FF7"/>
    <w:rsid w:val="005B3630"/>
    <w:rsid w:val="005B38A1"/>
    <w:rsid w:val="005B3A88"/>
    <w:rsid w:val="005B3E73"/>
    <w:rsid w:val="005B5534"/>
    <w:rsid w:val="005B61DC"/>
    <w:rsid w:val="005B6372"/>
    <w:rsid w:val="005B6F34"/>
    <w:rsid w:val="005B713B"/>
    <w:rsid w:val="005C2032"/>
    <w:rsid w:val="005C3255"/>
    <w:rsid w:val="005C34AB"/>
    <w:rsid w:val="005C370B"/>
    <w:rsid w:val="005C5AC4"/>
    <w:rsid w:val="005C5DBB"/>
    <w:rsid w:val="005C60E1"/>
    <w:rsid w:val="005C6B4D"/>
    <w:rsid w:val="005C79FD"/>
    <w:rsid w:val="005D0268"/>
    <w:rsid w:val="005D1BF8"/>
    <w:rsid w:val="005D2363"/>
    <w:rsid w:val="005D3DF4"/>
    <w:rsid w:val="005D46CB"/>
    <w:rsid w:val="005D5083"/>
    <w:rsid w:val="005D57D9"/>
    <w:rsid w:val="005D6BA3"/>
    <w:rsid w:val="005D756E"/>
    <w:rsid w:val="005E0726"/>
    <w:rsid w:val="005E18B3"/>
    <w:rsid w:val="005E3C75"/>
    <w:rsid w:val="005E4E69"/>
    <w:rsid w:val="005E518D"/>
    <w:rsid w:val="005E64FA"/>
    <w:rsid w:val="005E7D7A"/>
    <w:rsid w:val="005E7E88"/>
    <w:rsid w:val="005F0EF4"/>
    <w:rsid w:val="005F1F49"/>
    <w:rsid w:val="005F25ED"/>
    <w:rsid w:val="005F421E"/>
    <w:rsid w:val="005F5FA7"/>
    <w:rsid w:val="005F6011"/>
    <w:rsid w:val="005F6832"/>
    <w:rsid w:val="005F68E0"/>
    <w:rsid w:val="005F6C0C"/>
    <w:rsid w:val="005F748F"/>
    <w:rsid w:val="005F74F5"/>
    <w:rsid w:val="005F753D"/>
    <w:rsid w:val="006009BE"/>
    <w:rsid w:val="0060228C"/>
    <w:rsid w:val="00602299"/>
    <w:rsid w:val="00602616"/>
    <w:rsid w:val="00604CB4"/>
    <w:rsid w:val="00606558"/>
    <w:rsid w:val="00606D2B"/>
    <w:rsid w:val="00607ABE"/>
    <w:rsid w:val="00607B18"/>
    <w:rsid w:val="006112CB"/>
    <w:rsid w:val="00611ACA"/>
    <w:rsid w:val="00611BD5"/>
    <w:rsid w:val="0061239F"/>
    <w:rsid w:val="00612879"/>
    <w:rsid w:val="00612B1F"/>
    <w:rsid w:val="00613BA7"/>
    <w:rsid w:val="006143B5"/>
    <w:rsid w:val="00620605"/>
    <w:rsid w:val="0062118E"/>
    <w:rsid w:val="00621736"/>
    <w:rsid w:val="006228DC"/>
    <w:rsid w:val="006228E2"/>
    <w:rsid w:val="00623DC9"/>
    <w:rsid w:val="00624F8E"/>
    <w:rsid w:val="00624FFE"/>
    <w:rsid w:val="006253AC"/>
    <w:rsid w:val="00625F55"/>
    <w:rsid w:val="0062601D"/>
    <w:rsid w:val="0062683E"/>
    <w:rsid w:val="00626C69"/>
    <w:rsid w:val="00627335"/>
    <w:rsid w:val="00627B68"/>
    <w:rsid w:val="0063015D"/>
    <w:rsid w:val="00630314"/>
    <w:rsid w:val="00630B71"/>
    <w:rsid w:val="00630C75"/>
    <w:rsid w:val="00633188"/>
    <w:rsid w:val="0063374B"/>
    <w:rsid w:val="00633E7A"/>
    <w:rsid w:val="006354D7"/>
    <w:rsid w:val="00635B9B"/>
    <w:rsid w:val="00636D1D"/>
    <w:rsid w:val="00637463"/>
    <w:rsid w:val="00637810"/>
    <w:rsid w:val="006403F4"/>
    <w:rsid w:val="006439F5"/>
    <w:rsid w:val="00643BB5"/>
    <w:rsid w:val="00644A5F"/>
    <w:rsid w:val="006452ED"/>
    <w:rsid w:val="00645E6B"/>
    <w:rsid w:val="0064682B"/>
    <w:rsid w:val="00647FCC"/>
    <w:rsid w:val="00650919"/>
    <w:rsid w:val="00651781"/>
    <w:rsid w:val="00651DA9"/>
    <w:rsid w:val="0065232F"/>
    <w:rsid w:val="006525B5"/>
    <w:rsid w:val="00652FB0"/>
    <w:rsid w:val="00653B41"/>
    <w:rsid w:val="00654AAC"/>
    <w:rsid w:val="00654B62"/>
    <w:rsid w:val="006554C9"/>
    <w:rsid w:val="00655842"/>
    <w:rsid w:val="006569FA"/>
    <w:rsid w:val="00656CC6"/>
    <w:rsid w:val="006601B6"/>
    <w:rsid w:val="0066033B"/>
    <w:rsid w:val="00660959"/>
    <w:rsid w:val="00660C7F"/>
    <w:rsid w:val="00660FB7"/>
    <w:rsid w:val="00664871"/>
    <w:rsid w:val="00664D32"/>
    <w:rsid w:val="00664ED2"/>
    <w:rsid w:val="006654DE"/>
    <w:rsid w:val="00665DA1"/>
    <w:rsid w:val="00665F57"/>
    <w:rsid w:val="0066692D"/>
    <w:rsid w:val="0066700E"/>
    <w:rsid w:val="006670B6"/>
    <w:rsid w:val="006673A0"/>
    <w:rsid w:val="00667ADA"/>
    <w:rsid w:val="00667BFC"/>
    <w:rsid w:val="00670BE3"/>
    <w:rsid w:val="00670FC3"/>
    <w:rsid w:val="00671AE3"/>
    <w:rsid w:val="00671DE9"/>
    <w:rsid w:val="00672193"/>
    <w:rsid w:val="00672595"/>
    <w:rsid w:val="0067279D"/>
    <w:rsid w:val="00672865"/>
    <w:rsid w:val="00673286"/>
    <w:rsid w:val="00673871"/>
    <w:rsid w:val="0067472C"/>
    <w:rsid w:val="00674C59"/>
    <w:rsid w:val="0067501C"/>
    <w:rsid w:val="00675173"/>
    <w:rsid w:val="0067534F"/>
    <w:rsid w:val="00675EC9"/>
    <w:rsid w:val="00676006"/>
    <w:rsid w:val="00677FCD"/>
    <w:rsid w:val="00680A59"/>
    <w:rsid w:val="006812DD"/>
    <w:rsid w:val="006817C0"/>
    <w:rsid w:val="006824C4"/>
    <w:rsid w:val="006825D4"/>
    <w:rsid w:val="006826B6"/>
    <w:rsid w:val="00682A4A"/>
    <w:rsid w:val="006832B2"/>
    <w:rsid w:val="006835DC"/>
    <w:rsid w:val="006837E9"/>
    <w:rsid w:val="00684178"/>
    <w:rsid w:val="00684532"/>
    <w:rsid w:val="0068471D"/>
    <w:rsid w:val="00685674"/>
    <w:rsid w:val="00685723"/>
    <w:rsid w:val="0068628A"/>
    <w:rsid w:val="006867BE"/>
    <w:rsid w:val="0069198C"/>
    <w:rsid w:val="00691B5E"/>
    <w:rsid w:val="00692743"/>
    <w:rsid w:val="006927F1"/>
    <w:rsid w:val="00692929"/>
    <w:rsid w:val="00692E9D"/>
    <w:rsid w:val="006931E9"/>
    <w:rsid w:val="00693475"/>
    <w:rsid w:val="00694321"/>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D78"/>
    <w:rsid w:val="006B0D9B"/>
    <w:rsid w:val="006B1015"/>
    <w:rsid w:val="006B1024"/>
    <w:rsid w:val="006B1711"/>
    <w:rsid w:val="006B3C76"/>
    <w:rsid w:val="006B4488"/>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8C6"/>
    <w:rsid w:val="006C3AE9"/>
    <w:rsid w:val="006C3B17"/>
    <w:rsid w:val="006C40A9"/>
    <w:rsid w:val="006C48BA"/>
    <w:rsid w:val="006C4952"/>
    <w:rsid w:val="006C5356"/>
    <w:rsid w:val="006C61C2"/>
    <w:rsid w:val="006C62AD"/>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1A7D"/>
    <w:rsid w:val="006F25E4"/>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62D"/>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0C64"/>
    <w:rsid w:val="0071104F"/>
    <w:rsid w:val="00711159"/>
    <w:rsid w:val="00713444"/>
    <w:rsid w:val="00713F35"/>
    <w:rsid w:val="007146E3"/>
    <w:rsid w:val="007155F2"/>
    <w:rsid w:val="00715605"/>
    <w:rsid w:val="00715FAF"/>
    <w:rsid w:val="00716027"/>
    <w:rsid w:val="007162BE"/>
    <w:rsid w:val="00716656"/>
    <w:rsid w:val="0072011F"/>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208F"/>
    <w:rsid w:val="0073334D"/>
    <w:rsid w:val="00733FF5"/>
    <w:rsid w:val="0073457F"/>
    <w:rsid w:val="007345BE"/>
    <w:rsid w:val="00735CAC"/>
    <w:rsid w:val="00736A65"/>
    <w:rsid w:val="007374C3"/>
    <w:rsid w:val="00737B01"/>
    <w:rsid w:val="00740E4B"/>
    <w:rsid w:val="00741AEA"/>
    <w:rsid w:val="00741B17"/>
    <w:rsid w:val="007427C8"/>
    <w:rsid w:val="007439F9"/>
    <w:rsid w:val="00744193"/>
    <w:rsid w:val="007441EC"/>
    <w:rsid w:val="0074427D"/>
    <w:rsid w:val="007443E6"/>
    <w:rsid w:val="007454CF"/>
    <w:rsid w:val="00745A5C"/>
    <w:rsid w:val="00746E80"/>
    <w:rsid w:val="007502FE"/>
    <w:rsid w:val="007505CE"/>
    <w:rsid w:val="007509C7"/>
    <w:rsid w:val="00750B6D"/>
    <w:rsid w:val="00750D07"/>
    <w:rsid w:val="00750D4A"/>
    <w:rsid w:val="007517B3"/>
    <w:rsid w:val="00751EE9"/>
    <w:rsid w:val="0075220A"/>
    <w:rsid w:val="00752C3E"/>
    <w:rsid w:val="00752E69"/>
    <w:rsid w:val="00753635"/>
    <w:rsid w:val="00754237"/>
    <w:rsid w:val="00755BEB"/>
    <w:rsid w:val="00755E38"/>
    <w:rsid w:val="007563E4"/>
    <w:rsid w:val="00756576"/>
    <w:rsid w:val="0076528B"/>
    <w:rsid w:val="00766437"/>
    <w:rsid w:val="0076730E"/>
    <w:rsid w:val="007673D1"/>
    <w:rsid w:val="0076754E"/>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0DE7"/>
    <w:rsid w:val="007815BD"/>
    <w:rsid w:val="0078240C"/>
    <w:rsid w:val="007836FF"/>
    <w:rsid w:val="00784468"/>
    <w:rsid w:val="00784A07"/>
    <w:rsid w:val="007863A1"/>
    <w:rsid w:val="007866D9"/>
    <w:rsid w:val="00786B38"/>
    <w:rsid w:val="00786C25"/>
    <w:rsid w:val="007878DD"/>
    <w:rsid w:val="00791635"/>
    <w:rsid w:val="00791756"/>
    <w:rsid w:val="00791F99"/>
    <w:rsid w:val="007934C0"/>
    <w:rsid w:val="00793725"/>
    <w:rsid w:val="0079392A"/>
    <w:rsid w:val="00793FAF"/>
    <w:rsid w:val="00794958"/>
    <w:rsid w:val="00794F21"/>
    <w:rsid w:val="0079617F"/>
    <w:rsid w:val="00797037"/>
    <w:rsid w:val="00797634"/>
    <w:rsid w:val="007A03D7"/>
    <w:rsid w:val="007A0431"/>
    <w:rsid w:val="007A0CAB"/>
    <w:rsid w:val="007A1211"/>
    <w:rsid w:val="007A1AEF"/>
    <w:rsid w:val="007A1DC1"/>
    <w:rsid w:val="007A3012"/>
    <w:rsid w:val="007A3312"/>
    <w:rsid w:val="007A3391"/>
    <w:rsid w:val="007A3F78"/>
    <w:rsid w:val="007A4F3E"/>
    <w:rsid w:val="007A5F2B"/>
    <w:rsid w:val="007B0400"/>
    <w:rsid w:val="007B046C"/>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728"/>
    <w:rsid w:val="007C18A4"/>
    <w:rsid w:val="007C1C39"/>
    <w:rsid w:val="007C1EEF"/>
    <w:rsid w:val="007C1EFF"/>
    <w:rsid w:val="007C1FB1"/>
    <w:rsid w:val="007C28FE"/>
    <w:rsid w:val="007C2DF9"/>
    <w:rsid w:val="007C42EA"/>
    <w:rsid w:val="007C5DB6"/>
    <w:rsid w:val="007C633B"/>
    <w:rsid w:val="007C70DD"/>
    <w:rsid w:val="007D06F6"/>
    <w:rsid w:val="007D0AFE"/>
    <w:rsid w:val="007D103F"/>
    <w:rsid w:val="007D1B09"/>
    <w:rsid w:val="007D2A69"/>
    <w:rsid w:val="007D2BB7"/>
    <w:rsid w:val="007D56AD"/>
    <w:rsid w:val="007D5F5F"/>
    <w:rsid w:val="007D6CEC"/>
    <w:rsid w:val="007E04C6"/>
    <w:rsid w:val="007E168D"/>
    <w:rsid w:val="007E26EE"/>
    <w:rsid w:val="007E2BDC"/>
    <w:rsid w:val="007E3032"/>
    <w:rsid w:val="007E33F6"/>
    <w:rsid w:val="007E3FB2"/>
    <w:rsid w:val="007E57C2"/>
    <w:rsid w:val="007E5862"/>
    <w:rsid w:val="007E587A"/>
    <w:rsid w:val="007E58DA"/>
    <w:rsid w:val="007E5F5A"/>
    <w:rsid w:val="007E6E49"/>
    <w:rsid w:val="007E729A"/>
    <w:rsid w:val="007E74DA"/>
    <w:rsid w:val="007E7BF2"/>
    <w:rsid w:val="007F0E3D"/>
    <w:rsid w:val="007F0F24"/>
    <w:rsid w:val="007F182B"/>
    <w:rsid w:val="007F47E2"/>
    <w:rsid w:val="007F4F61"/>
    <w:rsid w:val="007F61F7"/>
    <w:rsid w:val="007F742B"/>
    <w:rsid w:val="007F7B5B"/>
    <w:rsid w:val="008004B1"/>
    <w:rsid w:val="0080180C"/>
    <w:rsid w:val="00802104"/>
    <w:rsid w:val="0080223E"/>
    <w:rsid w:val="008023F5"/>
    <w:rsid w:val="00802CB5"/>
    <w:rsid w:val="00803123"/>
    <w:rsid w:val="00806458"/>
    <w:rsid w:val="00806D68"/>
    <w:rsid w:val="00806D7C"/>
    <w:rsid w:val="0081020D"/>
    <w:rsid w:val="008106C0"/>
    <w:rsid w:val="00810728"/>
    <w:rsid w:val="008116A1"/>
    <w:rsid w:val="0081267F"/>
    <w:rsid w:val="00812D6C"/>
    <w:rsid w:val="00815A9B"/>
    <w:rsid w:val="00817053"/>
    <w:rsid w:val="00820A39"/>
    <w:rsid w:val="00820E0C"/>
    <w:rsid w:val="00821384"/>
    <w:rsid w:val="00821881"/>
    <w:rsid w:val="008225B0"/>
    <w:rsid w:val="00822AC7"/>
    <w:rsid w:val="00822DCB"/>
    <w:rsid w:val="00822EA1"/>
    <w:rsid w:val="00823BF7"/>
    <w:rsid w:val="00823E34"/>
    <w:rsid w:val="00824890"/>
    <w:rsid w:val="0082560F"/>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07F"/>
    <w:rsid w:val="008552CA"/>
    <w:rsid w:val="00856035"/>
    <w:rsid w:val="00856880"/>
    <w:rsid w:val="00857DC7"/>
    <w:rsid w:val="0086279C"/>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44D"/>
    <w:rsid w:val="00874994"/>
    <w:rsid w:val="00874E22"/>
    <w:rsid w:val="008752FB"/>
    <w:rsid w:val="00875AEC"/>
    <w:rsid w:val="0087691A"/>
    <w:rsid w:val="00876F97"/>
    <w:rsid w:val="00877463"/>
    <w:rsid w:val="00877A44"/>
    <w:rsid w:val="008800D3"/>
    <w:rsid w:val="008806CE"/>
    <w:rsid w:val="00880AC5"/>
    <w:rsid w:val="00881C8A"/>
    <w:rsid w:val="00882142"/>
    <w:rsid w:val="0088242D"/>
    <w:rsid w:val="008838FA"/>
    <w:rsid w:val="00883DF4"/>
    <w:rsid w:val="0088416A"/>
    <w:rsid w:val="00884C2D"/>
    <w:rsid w:val="00885342"/>
    <w:rsid w:val="00885C3A"/>
    <w:rsid w:val="00886478"/>
    <w:rsid w:val="00886605"/>
    <w:rsid w:val="008870EF"/>
    <w:rsid w:val="008875D8"/>
    <w:rsid w:val="00887705"/>
    <w:rsid w:val="00890728"/>
    <w:rsid w:val="008912ED"/>
    <w:rsid w:val="00891514"/>
    <w:rsid w:val="0089482A"/>
    <w:rsid w:val="00895D9A"/>
    <w:rsid w:val="00896574"/>
    <w:rsid w:val="00896BF6"/>
    <w:rsid w:val="00897811"/>
    <w:rsid w:val="00897FE0"/>
    <w:rsid w:val="008A07A6"/>
    <w:rsid w:val="008A0AD4"/>
    <w:rsid w:val="008A1619"/>
    <w:rsid w:val="008A166B"/>
    <w:rsid w:val="008A2F09"/>
    <w:rsid w:val="008A4234"/>
    <w:rsid w:val="008A43EE"/>
    <w:rsid w:val="008A547C"/>
    <w:rsid w:val="008A5D47"/>
    <w:rsid w:val="008A5F35"/>
    <w:rsid w:val="008A6C10"/>
    <w:rsid w:val="008B0148"/>
    <w:rsid w:val="008B037C"/>
    <w:rsid w:val="008B03B1"/>
    <w:rsid w:val="008B073A"/>
    <w:rsid w:val="008B21D7"/>
    <w:rsid w:val="008B27CF"/>
    <w:rsid w:val="008B4DFB"/>
    <w:rsid w:val="008B510F"/>
    <w:rsid w:val="008B57B6"/>
    <w:rsid w:val="008B5E1D"/>
    <w:rsid w:val="008B68CB"/>
    <w:rsid w:val="008B6D88"/>
    <w:rsid w:val="008B6F27"/>
    <w:rsid w:val="008B7480"/>
    <w:rsid w:val="008B7882"/>
    <w:rsid w:val="008C0058"/>
    <w:rsid w:val="008C0155"/>
    <w:rsid w:val="008C0281"/>
    <w:rsid w:val="008C0D26"/>
    <w:rsid w:val="008C0ECA"/>
    <w:rsid w:val="008C2241"/>
    <w:rsid w:val="008C290C"/>
    <w:rsid w:val="008C2BC3"/>
    <w:rsid w:val="008C38C0"/>
    <w:rsid w:val="008C490E"/>
    <w:rsid w:val="008C4E2F"/>
    <w:rsid w:val="008C4ED6"/>
    <w:rsid w:val="008C59D1"/>
    <w:rsid w:val="008C6BC8"/>
    <w:rsid w:val="008C7EA1"/>
    <w:rsid w:val="008D023B"/>
    <w:rsid w:val="008D0DA4"/>
    <w:rsid w:val="008D0EEA"/>
    <w:rsid w:val="008D23D1"/>
    <w:rsid w:val="008D35B5"/>
    <w:rsid w:val="008D488D"/>
    <w:rsid w:val="008D4F0F"/>
    <w:rsid w:val="008D54A6"/>
    <w:rsid w:val="008D559E"/>
    <w:rsid w:val="008D5B35"/>
    <w:rsid w:val="008D794A"/>
    <w:rsid w:val="008E0A3E"/>
    <w:rsid w:val="008E0D4B"/>
    <w:rsid w:val="008E1153"/>
    <w:rsid w:val="008E182C"/>
    <w:rsid w:val="008E30A3"/>
    <w:rsid w:val="008E4D2D"/>
    <w:rsid w:val="008E4ED4"/>
    <w:rsid w:val="008E50D3"/>
    <w:rsid w:val="008E51DB"/>
    <w:rsid w:val="008E6D5F"/>
    <w:rsid w:val="008E75CE"/>
    <w:rsid w:val="008E77E9"/>
    <w:rsid w:val="008F0009"/>
    <w:rsid w:val="008F08D7"/>
    <w:rsid w:val="008F0BBF"/>
    <w:rsid w:val="008F0F76"/>
    <w:rsid w:val="008F2BC4"/>
    <w:rsid w:val="008F315E"/>
    <w:rsid w:val="008F4149"/>
    <w:rsid w:val="008F4379"/>
    <w:rsid w:val="008F6524"/>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841"/>
    <w:rsid w:val="00910B51"/>
    <w:rsid w:val="00910C7A"/>
    <w:rsid w:val="00910D64"/>
    <w:rsid w:val="009118F5"/>
    <w:rsid w:val="00911C18"/>
    <w:rsid w:val="00913463"/>
    <w:rsid w:val="00913535"/>
    <w:rsid w:val="00913D2B"/>
    <w:rsid w:val="00916054"/>
    <w:rsid w:val="00916301"/>
    <w:rsid w:val="009164A4"/>
    <w:rsid w:val="009166C5"/>
    <w:rsid w:val="00916E52"/>
    <w:rsid w:val="00920281"/>
    <w:rsid w:val="00920AF4"/>
    <w:rsid w:val="00920F71"/>
    <w:rsid w:val="009213CA"/>
    <w:rsid w:val="00921442"/>
    <w:rsid w:val="009219BC"/>
    <w:rsid w:val="00922236"/>
    <w:rsid w:val="0092248E"/>
    <w:rsid w:val="00923667"/>
    <w:rsid w:val="009239C9"/>
    <w:rsid w:val="00923A00"/>
    <w:rsid w:val="00923B80"/>
    <w:rsid w:val="00923FB4"/>
    <w:rsid w:val="00924BE7"/>
    <w:rsid w:val="0092511F"/>
    <w:rsid w:val="00925318"/>
    <w:rsid w:val="009268E8"/>
    <w:rsid w:val="00926A1E"/>
    <w:rsid w:val="00926C13"/>
    <w:rsid w:val="00927E12"/>
    <w:rsid w:val="00930860"/>
    <w:rsid w:val="00932376"/>
    <w:rsid w:val="00932ED6"/>
    <w:rsid w:val="00932F91"/>
    <w:rsid w:val="00932F92"/>
    <w:rsid w:val="00933DC3"/>
    <w:rsid w:val="00934ED0"/>
    <w:rsid w:val="009353D7"/>
    <w:rsid w:val="00935D7F"/>
    <w:rsid w:val="00937190"/>
    <w:rsid w:val="00937D4B"/>
    <w:rsid w:val="00940A24"/>
    <w:rsid w:val="00940F3E"/>
    <w:rsid w:val="00941276"/>
    <w:rsid w:val="009417B5"/>
    <w:rsid w:val="00944FBC"/>
    <w:rsid w:val="00945169"/>
    <w:rsid w:val="00945378"/>
    <w:rsid w:val="00945A0F"/>
    <w:rsid w:val="00950102"/>
    <w:rsid w:val="00950A20"/>
    <w:rsid w:val="009532AA"/>
    <w:rsid w:val="00953E01"/>
    <w:rsid w:val="00953FB9"/>
    <w:rsid w:val="00954C34"/>
    <w:rsid w:val="00954D91"/>
    <w:rsid w:val="00955AE4"/>
    <w:rsid w:val="00956D4C"/>
    <w:rsid w:val="00956EE3"/>
    <w:rsid w:val="00957702"/>
    <w:rsid w:val="00957BE6"/>
    <w:rsid w:val="009600FD"/>
    <w:rsid w:val="00960D4F"/>
    <w:rsid w:val="00961455"/>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706"/>
    <w:rsid w:val="00974010"/>
    <w:rsid w:val="009748B5"/>
    <w:rsid w:val="00976BB0"/>
    <w:rsid w:val="00980657"/>
    <w:rsid w:val="00980A01"/>
    <w:rsid w:val="0098110B"/>
    <w:rsid w:val="009813D0"/>
    <w:rsid w:val="009816A1"/>
    <w:rsid w:val="009819BB"/>
    <w:rsid w:val="00981A47"/>
    <w:rsid w:val="00982E83"/>
    <w:rsid w:val="0098383F"/>
    <w:rsid w:val="00983B11"/>
    <w:rsid w:val="009854F6"/>
    <w:rsid w:val="00987074"/>
    <w:rsid w:val="009876FE"/>
    <w:rsid w:val="0098785C"/>
    <w:rsid w:val="009878B5"/>
    <w:rsid w:val="00990698"/>
    <w:rsid w:val="009907D7"/>
    <w:rsid w:val="00990B76"/>
    <w:rsid w:val="00991068"/>
    <w:rsid w:val="009915B6"/>
    <w:rsid w:val="009921E5"/>
    <w:rsid w:val="00992625"/>
    <w:rsid w:val="00995F55"/>
    <w:rsid w:val="0099613A"/>
    <w:rsid w:val="009964CD"/>
    <w:rsid w:val="00996A96"/>
    <w:rsid w:val="0099739C"/>
    <w:rsid w:val="009A001B"/>
    <w:rsid w:val="009A00D6"/>
    <w:rsid w:val="009A014B"/>
    <w:rsid w:val="009A1AEE"/>
    <w:rsid w:val="009A201F"/>
    <w:rsid w:val="009A21A9"/>
    <w:rsid w:val="009A2DC8"/>
    <w:rsid w:val="009A32B4"/>
    <w:rsid w:val="009A3511"/>
    <w:rsid w:val="009A4348"/>
    <w:rsid w:val="009A43DC"/>
    <w:rsid w:val="009A4F4A"/>
    <w:rsid w:val="009A5489"/>
    <w:rsid w:val="009A657B"/>
    <w:rsid w:val="009A6BA3"/>
    <w:rsid w:val="009B1A89"/>
    <w:rsid w:val="009B1B6E"/>
    <w:rsid w:val="009B1DB8"/>
    <w:rsid w:val="009B3E0E"/>
    <w:rsid w:val="009B3E97"/>
    <w:rsid w:val="009B415D"/>
    <w:rsid w:val="009B450A"/>
    <w:rsid w:val="009B46D2"/>
    <w:rsid w:val="009B5666"/>
    <w:rsid w:val="009B6EE9"/>
    <w:rsid w:val="009B70A7"/>
    <w:rsid w:val="009B73A4"/>
    <w:rsid w:val="009B7E1F"/>
    <w:rsid w:val="009C0675"/>
    <w:rsid w:val="009C142A"/>
    <w:rsid w:val="009C2A69"/>
    <w:rsid w:val="009C3107"/>
    <w:rsid w:val="009C3DDB"/>
    <w:rsid w:val="009C3FF5"/>
    <w:rsid w:val="009C50BE"/>
    <w:rsid w:val="009C5372"/>
    <w:rsid w:val="009C537E"/>
    <w:rsid w:val="009C628E"/>
    <w:rsid w:val="009C725E"/>
    <w:rsid w:val="009C72CE"/>
    <w:rsid w:val="009C75DF"/>
    <w:rsid w:val="009C78EC"/>
    <w:rsid w:val="009C7DD2"/>
    <w:rsid w:val="009C7E5E"/>
    <w:rsid w:val="009D05F8"/>
    <w:rsid w:val="009D0919"/>
    <w:rsid w:val="009D0CB6"/>
    <w:rsid w:val="009D10D5"/>
    <w:rsid w:val="009D10EE"/>
    <w:rsid w:val="009D1BC1"/>
    <w:rsid w:val="009D2197"/>
    <w:rsid w:val="009D259B"/>
    <w:rsid w:val="009D2943"/>
    <w:rsid w:val="009D2D28"/>
    <w:rsid w:val="009D2EA1"/>
    <w:rsid w:val="009D3034"/>
    <w:rsid w:val="009D54C2"/>
    <w:rsid w:val="009D54FE"/>
    <w:rsid w:val="009D5C9A"/>
    <w:rsid w:val="009D6DB3"/>
    <w:rsid w:val="009D7D98"/>
    <w:rsid w:val="009E081C"/>
    <w:rsid w:val="009E1216"/>
    <w:rsid w:val="009E1707"/>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5653"/>
    <w:rsid w:val="009F625D"/>
    <w:rsid w:val="009F6497"/>
    <w:rsid w:val="009F7173"/>
    <w:rsid w:val="009F7317"/>
    <w:rsid w:val="00A008D0"/>
    <w:rsid w:val="00A010F0"/>
    <w:rsid w:val="00A014BC"/>
    <w:rsid w:val="00A01701"/>
    <w:rsid w:val="00A01DCB"/>
    <w:rsid w:val="00A02B6B"/>
    <w:rsid w:val="00A03F3B"/>
    <w:rsid w:val="00A049C3"/>
    <w:rsid w:val="00A0556B"/>
    <w:rsid w:val="00A06B4B"/>
    <w:rsid w:val="00A07502"/>
    <w:rsid w:val="00A0754E"/>
    <w:rsid w:val="00A10302"/>
    <w:rsid w:val="00A11254"/>
    <w:rsid w:val="00A132C2"/>
    <w:rsid w:val="00A13FDE"/>
    <w:rsid w:val="00A14C90"/>
    <w:rsid w:val="00A15CA2"/>
    <w:rsid w:val="00A16A45"/>
    <w:rsid w:val="00A16B92"/>
    <w:rsid w:val="00A16BCB"/>
    <w:rsid w:val="00A16D86"/>
    <w:rsid w:val="00A175DB"/>
    <w:rsid w:val="00A1790F"/>
    <w:rsid w:val="00A20AB3"/>
    <w:rsid w:val="00A25403"/>
    <w:rsid w:val="00A25776"/>
    <w:rsid w:val="00A263CA"/>
    <w:rsid w:val="00A264C8"/>
    <w:rsid w:val="00A2680A"/>
    <w:rsid w:val="00A27903"/>
    <w:rsid w:val="00A30377"/>
    <w:rsid w:val="00A30ACA"/>
    <w:rsid w:val="00A30C63"/>
    <w:rsid w:val="00A317D6"/>
    <w:rsid w:val="00A31A8D"/>
    <w:rsid w:val="00A3250E"/>
    <w:rsid w:val="00A3261B"/>
    <w:rsid w:val="00A3358F"/>
    <w:rsid w:val="00A34F6F"/>
    <w:rsid w:val="00A353D7"/>
    <w:rsid w:val="00A35A43"/>
    <w:rsid w:val="00A3652E"/>
    <w:rsid w:val="00A36926"/>
    <w:rsid w:val="00A40F32"/>
    <w:rsid w:val="00A41197"/>
    <w:rsid w:val="00A415AA"/>
    <w:rsid w:val="00A41A68"/>
    <w:rsid w:val="00A435F1"/>
    <w:rsid w:val="00A44292"/>
    <w:rsid w:val="00A44A19"/>
    <w:rsid w:val="00A450F0"/>
    <w:rsid w:val="00A457A2"/>
    <w:rsid w:val="00A458D2"/>
    <w:rsid w:val="00A459C1"/>
    <w:rsid w:val="00A459C6"/>
    <w:rsid w:val="00A466F4"/>
    <w:rsid w:val="00A46E1C"/>
    <w:rsid w:val="00A46EFA"/>
    <w:rsid w:val="00A5072C"/>
    <w:rsid w:val="00A51586"/>
    <w:rsid w:val="00A521AD"/>
    <w:rsid w:val="00A5348A"/>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6E4B"/>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86DCB"/>
    <w:rsid w:val="00A91372"/>
    <w:rsid w:val="00A914A6"/>
    <w:rsid w:val="00A91868"/>
    <w:rsid w:val="00A91CF6"/>
    <w:rsid w:val="00A926E5"/>
    <w:rsid w:val="00A93B46"/>
    <w:rsid w:val="00A942AD"/>
    <w:rsid w:val="00A94F99"/>
    <w:rsid w:val="00A9508E"/>
    <w:rsid w:val="00A96D59"/>
    <w:rsid w:val="00A96EF6"/>
    <w:rsid w:val="00A97528"/>
    <w:rsid w:val="00A97860"/>
    <w:rsid w:val="00A97C4F"/>
    <w:rsid w:val="00AA0074"/>
    <w:rsid w:val="00AA03E6"/>
    <w:rsid w:val="00AA051D"/>
    <w:rsid w:val="00AA0740"/>
    <w:rsid w:val="00AA07C1"/>
    <w:rsid w:val="00AA0848"/>
    <w:rsid w:val="00AA08BA"/>
    <w:rsid w:val="00AA1018"/>
    <w:rsid w:val="00AA136C"/>
    <w:rsid w:val="00AA2DBB"/>
    <w:rsid w:val="00AA3290"/>
    <w:rsid w:val="00AA4B80"/>
    <w:rsid w:val="00AA4C92"/>
    <w:rsid w:val="00AA5675"/>
    <w:rsid w:val="00AA582C"/>
    <w:rsid w:val="00AA5A70"/>
    <w:rsid w:val="00AA62F9"/>
    <w:rsid w:val="00AA649F"/>
    <w:rsid w:val="00AB014C"/>
    <w:rsid w:val="00AB140C"/>
    <w:rsid w:val="00AB34E9"/>
    <w:rsid w:val="00AB3B82"/>
    <w:rsid w:val="00AB3D5B"/>
    <w:rsid w:val="00AB45B2"/>
    <w:rsid w:val="00AB4B40"/>
    <w:rsid w:val="00AB4EB0"/>
    <w:rsid w:val="00AB4ED0"/>
    <w:rsid w:val="00AB54A8"/>
    <w:rsid w:val="00AB6BA9"/>
    <w:rsid w:val="00AB74F2"/>
    <w:rsid w:val="00AC1DAD"/>
    <w:rsid w:val="00AC25EE"/>
    <w:rsid w:val="00AC2F7F"/>
    <w:rsid w:val="00AC6131"/>
    <w:rsid w:val="00AC61CF"/>
    <w:rsid w:val="00AC7D1E"/>
    <w:rsid w:val="00AC7E57"/>
    <w:rsid w:val="00AC7EBB"/>
    <w:rsid w:val="00AD22B0"/>
    <w:rsid w:val="00AD3F18"/>
    <w:rsid w:val="00AD4079"/>
    <w:rsid w:val="00AD4E96"/>
    <w:rsid w:val="00AD5371"/>
    <w:rsid w:val="00AD5395"/>
    <w:rsid w:val="00AD5BD2"/>
    <w:rsid w:val="00AD5FD6"/>
    <w:rsid w:val="00AD72E2"/>
    <w:rsid w:val="00AE0870"/>
    <w:rsid w:val="00AE1F2F"/>
    <w:rsid w:val="00AE2430"/>
    <w:rsid w:val="00AE49A5"/>
    <w:rsid w:val="00AE5377"/>
    <w:rsid w:val="00AE6318"/>
    <w:rsid w:val="00AE741C"/>
    <w:rsid w:val="00AF1DCF"/>
    <w:rsid w:val="00AF23DC"/>
    <w:rsid w:val="00AF31D4"/>
    <w:rsid w:val="00AF35B0"/>
    <w:rsid w:val="00AF44E4"/>
    <w:rsid w:val="00AF47D7"/>
    <w:rsid w:val="00AF4A12"/>
    <w:rsid w:val="00AF4CE5"/>
    <w:rsid w:val="00AF5023"/>
    <w:rsid w:val="00AF582A"/>
    <w:rsid w:val="00AF609D"/>
    <w:rsid w:val="00AF7B81"/>
    <w:rsid w:val="00B01192"/>
    <w:rsid w:val="00B01B77"/>
    <w:rsid w:val="00B02637"/>
    <w:rsid w:val="00B02C6B"/>
    <w:rsid w:val="00B02E60"/>
    <w:rsid w:val="00B03240"/>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07C7"/>
    <w:rsid w:val="00B221D5"/>
    <w:rsid w:val="00B2224F"/>
    <w:rsid w:val="00B22A8B"/>
    <w:rsid w:val="00B23F4E"/>
    <w:rsid w:val="00B24A2F"/>
    <w:rsid w:val="00B24B9C"/>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750"/>
    <w:rsid w:val="00B40911"/>
    <w:rsid w:val="00B40D22"/>
    <w:rsid w:val="00B411D3"/>
    <w:rsid w:val="00B41470"/>
    <w:rsid w:val="00B4163B"/>
    <w:rsid w:val="00B43918"/>
    <w:rsid w:val="00B46A32"/>
    <w:rsid w:val="00B46F79"/>
    <w:rsid w:val="00B46FD6"/>
    <w:rsid w:val="00B47770"/>
    <w:rsid w:val="00B51738"/>
    <w:rsid w:val="00B52078"/>
    <w:rsid w:val="00B5268A"/>
    <w:rsid w:val="00B5497C"/>
    <w:rsid w:val="00B5679D"/>
    <w:rsid w:val="00B56CB7"/>
    <w:rsid w:val="00B57973"/>
    <w:rsid w:val="00B6099C"/>
    <w:rsid w:val="00B60BAE"/>
    <w:rsid w:val="00B60CD9"/>
    <w:rsid w:val="00B60F6C"/>
    <w:rsid w:val="00B61397"/>
    <w:rsid w:val="00B6162E"/>
    <w:rsid w:val="00B62C51"/>
    <w:rsid w:val="00B63A35"/>
    <w:rsid w:val="00B66CDB"/>
    <w:rsid w:val="00B66EDA"/>
    <w:rsid w:val="00B671B1"/>
    <w:rsid w:val="00B67396"/>
    <w:rsid w:val="00B71771"/>
    <w:rsid w:val="00B71C5A"/>
    <w:rsid w:val="00B71D7D"/>
    <w:rsid w:val="00B72ECC"/>
    <w:rsid w:val="00B73666"/>
    <w:rsid w:val="00B73728"/>
    <w:rsid w:val="00B74C44"/>
    <w:rsid w:val="00B75209"/>
    <w:rsid w:val="00B756C2"/>
    <w:rsid w:val="00B75C63"/>
    <w:rsid w:val="00B77333"/>
    <w:rsid w:val="00B801E2"/>
    <w:rsid w:val="00B8068B"/>
    <w:rsid w:val="00B80B80"/>
    <w:rsid w:val="00B80CC6"/>
    <w:rsid w:val="00B819DB"/>
    <w:rsid w:val="00B82939"/>
    <w:rsid w:val="00B82975"/>
    <w:rsid w:val="00B833B6"/>
    <w:rsid w:val="00B83650"/>
    <w:rsid w:val="00B844F3"/>
    <w:rsid w:val="00B85000"/>
    <w:rsid w:val="00B85765"/>
    <w:rsid w:val="00B86477"/>
    <w:rsid w:val="00B866FC"/>
    <w:rsid w:val="00B86BEA"/>
    <w:rsid w:val="00B87009"/>
    <w:rsid w:val="00B87989"/>
    <w:rsid w:val="00B90608"/>
    <w:rsid w:val="00B927A5"/>
    <w:rsid w:val="00B92960"/>
    <w:rsid w:val="00B94D59"/>
    <w:rsid w:val="00B950C9"/>
    <w:rsid w:val="00B97104"/>
    <w:rsid w:val="00B97735"/>
    <w:rsid w:val="00B97D0D"/>
    <w:rsid w:val="00BA03AB"/>
    <w:rsid w:val="00BA08F8"/>
    <w:rsid w:val="00BA0FB9"/>
    <w:rsid w:val="00BA2295"/>
    <w:rsid w:val="00BA2FA9"/>
    <w:rsid w:val="00BA3550"/>
    <w:rsid w:val="00BA3851"/>
    <w:rsid w:val="00BA3C76"/>
    <w:rsid w:val="00BA4254"/>
    <w:rsid w:val="00BA46A0"/>
    <w:rsid w:val="00BA647E"/>
    <w:rsid w:val="00BA6E6F"/>
    <w:rsid w:val="00BB0340"/>
    <w:rsid w:val="00BB066F"/>
    <w:rsid w:val="00BB0AFD"/>
    <w:rsid w:val="00BB16FD"/>
    <w:rsid w:val="00BB2172"/>
    <w:rsid w:val="00BB23E9"/>
    <w:rsid w:val="00BB416B"/>
    <w:rsid w:val="00BB4344"/>
    <w:rsid w:val="00BB4544"/>
    <w:rsid w:val="00BB5736"/>
    <w:rsid w:val="00BB7C70"/>
    <w:rsid w:val="00BC1747"/>
    <w:rsid w:val="00BC3CC7"/>
    <w:rsid w:val="00BC51E1"/>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A55"/>
    <w:rsid w:val="00BD5DCA"/>
    <w:rsid w:val="00BD6AB1"/>
    <w:rsid w:val="00BD7ADA"/>
    <w:rsid w:val="00BD7CA0"/>
    <w:rsid w:val="00BD7E0F"/>
    <w:rsid w:val="00BE0883"/>
    <w:rsid w:val="00BE0C5F"/>
    <w:rsid w:val="00BE0D76"/>
    <w:rsid w:val="00BE1248"/>
    <w:rsid w:val="00BE1930"/>
    <w:rsid w:val="00BE1E34"/>
    <w:rsid w:val="00BE1E46"/>
    <w:rsid w:val="00BE22AE"/>
    <w:rsid w:val="00BE2D6D"/>
    <w:rsid w:val="00BE3473"/>
    <w:rsid w:val="00BE37B9"/>
    <w:rsid w:val="00BE4D3D"/>
    <w:rsid w:val="00BE537C"/>
    <w:rsid w:val="00BE594C"/>
    <w:rsid w:val="00BE5DE0"/>
    <w:rsid w:val="00BE6FCD"/>
    <w:rsid w:val="00BE7073"/>
    <w:rsid w:val="00BE71D3"/>
    <w:rsid w:val="00BE71EB"/>
    <w:rsid w:val="00BE7BF0"/>
    <w:rsid w:val="00BF055D"/>
    <w:rsid w:val="00BF0A55"/>
    <w:rsid w:val="00BF0AAB"/>
    <w:rsid w:val="00BF0E3A"/>
    <w:rsid w:val="00BF1CA9"/>
    <w:rsid w:val="00BF2269"/>
    <w:rsid w:val="00BF2404"/>
    <w:rsid w:val="00BF2BCA"/>
    <w:rsid w:val="00BF2D33"/>
    <w:rsid w:val="00BF3D23"/>
    <w:rsid w:val="00BF41A9"/>
    <w:rsid w:val="00BF48F7"/>
    <w:rsid w:val="00BF4F2D"/>
    <w:rsid w:val="00BF504C"/>
    <w:rsid w:val="00BF5C34"/>
    <w:rsid w:val="00BF65C6"/>
    <w:rsid w:val="00BF6811"/>
    <w:rsid w:val="00BF6F17"/>
    <w:rsid w:val="00BF7234"/>
    <w:rsid w:val="00BF72E4"/>
    <w:rsid w:val="00BF770E"/>
    <w:rsid w:val="00C00211"/>
    <w:rsid w:val="00C00BA8"/>
    <w:rsid w:val="00C01111"/>
    <w:rsid w:val="00C01CC3"/>
    <w:rsid w:val="00C02A0B"/>
    <w:rsid w:val="00C02C2A"/>
    <w:rsid w:val="00C0310A"/>
    <w:rsid w:val="00C032B9"/>
    <w:rsid w:val="00C0398C"/>
    <w:rsid w:val="00C03DD0"/>
    <w:rsid w:val="00C03E3F"/>
    <w:rsid w:val="00C0625D"/>
    <w:rsid w:val="00C0728D"/>
    <w:rsid w:val="00C073E8"/>
    <w:rsid w:val="00C0795D"/>
    <w:rsid w:val="00C07AB0"/>
    <w:rsid w:val="00C10577"/>
    <w:rsid w:val="00C10613"/>
    <w:rsid w:val="00C11AD6"/>
    <w:rsid w:val="00C127AA"/>
    <w:rsid w:val="00C13101"/>
    <w:rsid w:val="00C1387A"/>
    <w:rsid w:val="00C13963"/>
    <w:rsid w:val="00C13CEF"/>
    <w:rsid w:val="00C178DC"/>
    <w:rsid w:val="00C17D68"/>
    <w:rsid w:val="00C17EA5"/>
    <w:rsid w:val="00C17FDE"/>
    <w:rsid w:val="00C20291"/>
    <w:rsid w:val="00C20298"/>
    <w:rsid w:val="00C204D8"/>
    <w:rsid w:val="00C208B6"/>
    <w:rsid w:val="00C210AE"/>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2C3"/>
    <w:rsid w:val="00C33668"/>
    <w:rsid w:val="00C336AB"/>
    <w:rsid w:val="00C35B88"/>
    <w:rsid w:val="00C35BB6"/>
    <w:rsid w:val="00C3746A"/>
    <w:rsid w:val="00C37DE9"/>
    <w:rsid w:val="00C402CF"/>
    <w:rsid w:val="00C405B9"/>
    <w:rsid w:val="00C4074C"/>
    <w:rsid w:val="00C41740"/>
    <w:rsid w:val="00C418EB"/>
    <w:rsid w:val="00C41C45"/>
    <w:rsid w:val="00C42AB9"/>
    <w:rsid w:val="00C43608"/>
    <w:rsid w:val="00C43A0D"/>
    <w:rsid w:val="00C43A21"/>
    <w:rsid w:val="00C44169"/>
    <w:rsid w:val="00C447CE"/>
    <w:rsid w:val="00C44C37"/>
    <w:rsid w:val="00C44CF8"/>
    <w:rsid w:val="00C44D02"/>
    <w:rsid w:val="00C457F6"/>
    <w:rsid w:val="00C46759"/>
    <w:rsid w:val="00C46D8A"/>
    <w:rsid w:val="00C47331"/>
    <w:rsid w:val="00C479CF"/>
    <w:rsid w:val="00C47B11"/>
    <w:rsid w:val="00C50E02"/>
    <w:rsid w:val="00C51125"/>
    <w:rsid w:val="00C52EA6"/>
    <w:rsid w:val="00C5336B"/>
    <w:rsid w:val="00C5375A"/>
    <w:rsid w:val="00C53B82"/>
    <w:rsid w:val="00C53BD4"/>
    <w:rsid w:val="00C53D12"/>
    <w:rsid w:val="00C54492"/>
    <w:rsid w:val="00C547F1"/>
    <w:rsid w:val="00C55C62"/>
    <w:rsid w:val="00C60DEE"/>
    <w:rsid w:val="00C6106B"/>
    <w:rsid w:val="00C61129"/>
    <w:rsid w:val="00C61FD5"/>
    <w:rsid w:val="00C62127"/>
    <w:rsid w:val="00C62506"/>
    <w:rsid w:val="00C6255B"/>
    <w:rsid w:val="00C625DF"/>
    <w:rsid w:val="00C62749"/>
    <w:rsid w:val="00C637EF"/>
    <w:rsid w:val="00C64AB1"/>
    <w:rsid w:val="00C64C2C"/>
    <w:rsid w:val="00C65034"/>
    <w:rsid w:val="00C65B47"/>
    <w:rsid w:val="00C7011B"/>
    <w:rsid w:val="00C7193E"/>
    <w:rsid w:val="00C71955"/>
    <w:rsid w:val="00C71B88"/>
    <w:rsid w:val="00C71F50"/>
    <w:rsid w:val="00C722C9"/>
    <w:rsid w:val="00C73097"/>
    <w:rsid w:val="00C73BA0"/>
    <w:rsid w:val="00C73E51"/>
    <w:rsid w:val="00C74539"/>
    <w:rsid w:val="00C747CD"/>
    <w:rsid w:val="00C74DB9"/>
    <w:rsid w:val="00C75629"/>
    <w:rsid w:val="00C75F57"/>
    <w:rsid w:val="00C76535"/>
    <w:rsid w:val="00C765E7"/>
    <w:rsid w:val="00C805C9"/>
    <w:rsid w:val="00C805E4"/>
    <w:rsid w:val="00C82554"/>
    <w:rsid w:val="00C8263F"/>
    <w:rsid w:val="00C83301"/>
    <w:rsid w:val="00C83E31"/>
    <w:rsid w:val="00C8479E"/>
    <w:rsid w:val="00C8497C"/>
    <w:rsid w:val="00C84A7C"/>
    <w:rsid w:val="00C8530E"/>
    <w:rsid w:val="00C86784"/>
    <w:rsid w:val="00C87147"/>
    <w:rsid w:val="00C91D08"/>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114"/>
    <w:rsid w:val="00CA3C2A"/>
    <w:rsid w:val="00CA4DEC"/>
    <w:rsid w:val="00CA545D"/>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242C"/>
    <w:rsid w:val="00CD409B"/>
    <w:rsid w:val="00CD43B0"/>
    <w:rsid w:val="00CD55FE"/>
    <w:rsid w:val="00CD56AC"/>
    <w:rsid w:val="00CD61CA"/>
    <w:rsid w:val="00CD70AE"/>
    <w:rsid w:val="00CD7B15"/>
    <w:rsid w:val="00CE03C6"/>
    <w:rsid w:val="00CE05D8"/>
    <w:rsid w:val="00CE0D79"/>
    <w:rsid w:val="00CE102A"/>
    <w:rsid w:val="00CE24CB"/>
    <w:rsid w:val="00CE25D5"/>
    <w:rsid w:val="00CE27AE"/>
    <w:rsid w:val="00CE42D5"/>
    <w:rsid w:val="00CE43ED"/>
    <w:rsid w:val="00CE4884"/>
    <w:rsid w:val="00CE4BD5"/>
    <w:rsid w:val="00CE6491"/>
    <w:rsid w:val="00CE6CD4"/>
    <w:rsid w:val="00CE7CB1"/>
    <w:rsid w:val="00CE7FD1"/>
    <w:rsid w:val="00CF0578"/>
    <w:rsid w:val="00CF0704"/>
    <w:rsid w:val="00CF0BDC"/>
    <w:rsid w:val="00CF18B4"/>
    <w:rsid w:val="00CF20A3"/>
    <w:rsid w:val="00CF2DB1"/>
    <w:rsid w:val="00CF4AC1"/>
    <w:rsid w:val="00CF5C5C"/>
    <w:rsid w:val="00CF63FC"/>
    <w:rsid w:val="00D00B18"/>
    <w:rsid w:val="00D00F9E"/>
    <w:rsid w:val="00D02D6F"/>
    <w:rsid w:val="00D0308C"/>
    <w:rsid w:val="00D03A80"/>
    <w:rsid w:val="00D0477C"/>
    <w:rsid w:val="00D04B2E"/>
    <w:rsid w:val="00D051F8"/>
    <w:rsid w:val="00D0643F"/>
    <w:rsid w:val="00D10041"/>
    <w:rsid w:val="00D10CF7"/>
    <w:rsid w:val="00D10DFF"/>
    <w:rsid w:val="00D12B0B"/>
    <w:rsid w:val="00D1355F"/>
    <w:rsid w:val="00D139FB"/>
    <w:rsid w:val="00D143D3"/>
    <w:rsid w:val="00D14944"/>
    <w:rsid w:val="00D14D8A"/>
    <w:rsid w:val="00D15FF7"/>
    <w:rsid w:val="00D16A08"/>
    <w:rsid w:val="00D171C2"/>
    <w:rsid w:val="00D1780A"/>
    <w:rsid w:val="00D179ED"/>
    <w:rsid w:val="00D17C37"/>
    <w:rsid w:val="00D17D66"/>
    <w:rsid w:val="00D203A9"/>
    <w:rsid w:val="00D20D78"/>
    <w:rsid w:val="00D21263"/>
    <w:rsid w:val="00D2168F"/>
    <w:rsid w:val="00D21C0C"/>
    <w:rsid w:val="00D21C75"/>
    <w:rsid w:val="00D221E5"/>
    <w:rsid w:val="00D23315"/>
    <w:rsid w:val="00D23969"/>
    <w:rsid w:val="00D24065"/>
    <w:rsid w:val="00D24704"/>
    <w:rsid w:val="00D24E0F"/>
    <w:rsid w:val="00D24E27"/>
    <w:rsid w:val="00D258B0"/>
    <w:rsid w:val="00D25C24"/>
    <w:rsid w:val="00D26378"/>
    <w:rsid w:val="00D26FBB"/>
    <w:rsid w:val="00D27375"/>
    <w:rsid w:val="00D27D0A"/>
    <w:rsid w:val="00D27D62"/>
    <w:rsid w:val="00D3084E"/>
    <w:rsid w:val="00D30F85"/>
    <w:rsid w:val="00D31746"/>
    <w:rsid w:val="00D31954"/>
    <w:rsid w:val="00D31E5F"/>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3A73"/>
    <w:rsid w:val="00D44238"/>
    <w:rsid w:val="00D447FB"/>
    <w:rsid w:val="00D4511C"/>
    <w:rsid w:val="00D4559E"/>
    <w:rsid w:val="00D45ACE"/>
    <w:rsid w:val="00D46796"/>
    <w:rsid w:val="00D46DC3"/>
    <w:rsid w:val="00D477F7"/>
    <w:rsid w:val="00D5036D"/>
    <w:rsid w:val="00D508B8"/>
    <w:rsid w:val="00D50F45"/>
    <w:rsid w:val="00D5245B"/>
    <w:rsid w:val="00D52D63"/>
    <w:rsid w:val="00D5325E"/>
    <w:rsid w:val="00D533B3"/>
    <w:rsid w:val="00D541A6"/>
    <w:rsid w:val="00D55D43"/>
    <w:rsid w:val="00D561AF"/>
    <w:rsid w:val="00D564FB"/>
    <w:rsid w:val="00D56F91"/>
    <w:rsid w:val="00D574A7"/>
    <w:rsid w:val="00D57D2C"/>
    <w:rsid w:val="00D60DD3"/>
    <w:rsid w:val="00D6148D"/>
    <w:rsid w:val="00D6229C"/>
    <w:rsid w:val="00D62328"/>
    <w:rsid w:val="00D62D46"/>
    <w:rsid w:val="00D62EAA"/>
    <w:rsid w:val="00D63805"/>
    <w:rsid w:val="00D64197"/>
    <w:rsid w:val="00D645E8"/>
    <w:rsid w:val="00D65E9E"/>
    <w:rsid w:val="00D668C6"/>
    <w:rsid w:val="00D66B23"/>
    <w:rsid w:val="00D66CE3"/>
    <w:rsid w:val="00D67438"/>
    <w:rsid w:val="00D677DB"/>
    <w:rsid w:val="00D708A6"/>
    <w:rsid w:val="00D718D1"/>
    <w:rsid w:val="00D739F0"/>
    <w:rsid w:val="00D73E8B"/>
    <w:rsid w:val="00D74ADF"/>
    <w:rsid w:val="00D74B58"/>
    <w:rsid w:val="00D77208"/>
    <w:rsid w:val="00D7794B"/>
    <w:rsid w:val="00D77B57"/>
    <w:rsid w:val="00D807EF"/>
    <w:rsid w:val="00D809E2"/>
    <w:rsid w:val="00D815E5"/>
    <w:rsid w:val="00D82A38"/>
    <w:rsid w:val="00D82F92"/>
    <w:rsid w:val="00D832D6"/>
    <w:rsid w:val="00D83666"/>
    <w:rsid w:val="00D84FC5"/>
    <w:rsid w:val="00D853A4"/>
    <w:rsid w:val="00D85FE6"/>
    <w:rsid w:val="00D86CAC"/>
    <w:rsid w:val="00D878D1"/>
    <w:rsid w:val="00D87EBA"/>
    <w:rsid w:val="00D90FC7"/>
    <w:rsid w:val="00D91D18"/>
    <w:rsid w:val="00D92D9E"/>
    <w:rsid w:val="00D9385E"/>
    <w:rsid w:val="00D94114"/>
    <w:rsid w:val="00D95136"/>
    <w:rsid w:val="00D952F4"/>
    <w:rsid w:val="00D961F3"/>
    <w:rsid w:val="00D9712B"/>
    <w:rsid w:val="00D973FB"/>
    <w:rsid w:val="00D97B71"/>
    <w:rsid w:val="00DA01AA"/>
    <w:rsid w:val="00DA04EA"/>
    <w:rsid w:val="00DA07FD"/>
    <w:rsid w:val="00DA0DD7"/>
    <w:rsid w:val="00DA30B7"/>
    <w:rsid w:val="00DA3B7D"/>
    <w:rsid w:val="00DA54AB"/>
    <w:rsid w:val="00DA5C3B"/>
    <w:rsid w:val="00DA5C8D"/>
    <w:rsid w:val="00DA76A1"/>
    <w:rsid w:val="00DB10A4"/>
    <w:rsid w:val="00DB28E4"/>
    <w:rsid w:val="00DB39B2"/>
    <w:rsid w:val="00DB41FA"/>
    <w:rsid w:val="00DB5F88"/>
    <w:rsid w:val="00DB637D"/>
    <w:rsid w:val="00DB6C49"/>
    <w:rsid w:val="00DB7CD6"/>
    <w:rsid w:val="00DB7DD6"/>
    <w:rsid w:val="00DC2924"/>
    <w:rsid w:val="00DC2BA9"/>
    <w:rsid w:val="00DC2F9B"/>
    <w:rsid w:val="00DC4074"/>
    <w:rsid w:val="00DC4371"/>
    <w:rsid w:val="00DC443D"/>
    <w:rsid w:val="00DC554A"/>
    <w:rsid w:val="00DC5A9D"/>
    <w:rsid w:val="00DC5B77"/>
    <w:rsid w:val="00DC61A5"/>
    <w:rsid w:val="00DC67CA"/>
    <w:rsid w:val="00DD0E00"/>
    <w:rsid w:val="00DD1271"/>
    <w:rsid w:val="00DD2B16"/>
    <w:rsid w:val="00DD2C7C"/>
    <w:rsid w:val="00DD2FCE"/>
    <w:rsid w:val="00DD3D89"/>
    <w:rsid w:val="00DD4221"/>
    <w:rsid w:val="00DD5423"/>
    <w:rsid w:val="00DD563B"/>
    <w:rsid w:val="00DD57D2"/>
    <w:rsid w:val="00DD5889"/>
    <w:rsid w:val="00DD6B1E"/>
    <w:rsid w:val="00DD6BCB"/>
    <w:rsid w:val="00DD762B"/>
    <w:rsid w:val="00DD765A"/>
    <w:rsid w:val="00DD7B25"/>
    <w:rsid w:val="00DE07A1"/>
    <w:rsid w:val="00DE088D"/>
    <w:rsid w:val="00DE1366"/>
    <w:rsid w:val="00DE3251"/>
    <w:rsid w:val="00DE3B32"/>
    <w:rsid w:val="00DE541F"/>
    <w:rsid w:val="00DE64CE"/>
    <w:rsid w:val="00DE66F3"/>
    <w:rsid w:val="00DE6FD5"/>
    <w:rsid w:val="00DE7C13"/>
    <w:rsid w:val="00DF078A"/>
    <w:rsid w:val="00DF10DD"/>
    <w:rsid w:val="00DF3E14"/>
    <w:rsid w:val="00DF4F02"/>
    <w:rsid w:val="00DF55BB"/>
    <w:rsid w:val="00DF5F6A"/>
    <w:rsid w:val="00DF6C3D"/>
    <w:rsid w:val="00DF6E45"/>
    <w:rsid w:val="00DF6E9F"/>
    <w:rsid w:val="00DF7023"/>
    <w:rsid w:val="00DF734A"/>
    <w:rsid w:val="00DF75D4"/>
    <w:rsid w:val="00DF7F09"/>
    <w:rsid w:val="00E008A7"/>
    <w:rsid w:val="00E009AD"/>
    <w:rsid w:val="00E009B4"/>
    <w:rsid w:val="00E01440"/>
    <w:rsid w:val="00E04393"/>
    <w:rsid w:val="00E04586"/>
    <w:rsid w:val="00E0458B"/>
    <w:rsid w:val="00E045D3"/>
    <w:rsid w:val="00E05319"/>
    <w:rsid w:val="00E0534F"/>
    <w:rsid w:val="00E05395"/>
    <w:rsid w:val="00E0561A"/>
    <w:rsid w:val="00E065FE"/>
    <w:rsid w:val="00E069CC"/>
    <w:rsid w:val="00E10202"/>
    <w:rsid w:val="00E10364"/>
    <w:rsid w:val="00E10CE1"/>
    <w:rsid w:val="00E12AC4"/>
    <w:rsid w:val="00E1421C"/>
    <w:rsid w:val="00E1470F"/>
    <w:rsid w:val="00E14ACD"/>
    <w:rsid w:val="00E14BFC"/>
    <w:rsid w:val="00E1518A"/>
    <w:rsid w:val="00E153FB"/>
    <w:rsid w:val="00E1713B"/>
    <w:rsid w:val="00E1797A"/>
    <w:rsid w:val="00E200A4"/>
    <w:rsid w:val="00E20682"/>
    <w:rsid w:val="00E2089E"/>
    <w:rsid w:val="00E21673"/>
    <w:rsid w:val="00E237F0"/>
    <w:rsid w:val="00E25DDB"/>
    <w:rsid w:val="00E2649F"/>
    <w:rsid w:val="00E2753D"/>
    <w:rsid w:val="00E30344"/>
    <w:rsid w:val="00E3149F"/>
    <w:rsid w:val="00E315BE"/>
    <w:rsid w:val="00E31BE1"/>
    <w:rsid w:val="00E31DD9"/>
    <w:rsid w:val="00E3463A"/>
    <w:rsid w:val="00E360B8"/>
    <w:rsid w:val="00E36A3C"/>
    <w:rsid w:val="00E370D1"/>
    <w:rsid w:val="00E3729E"/>
    <w:rsid w:val="00E373AB"/>
    <w:rsid w:val="00E374B1"/>
    <w:rsid w:val="00E37772"/>
    <w:rsid w:val="00E37B5A"/>
    <w:rsid w:val="00E421CC"/>
    <w:rsid w:val="00E42728"/>
    <w:rsid w:val="00E42799"/>
    <w:rsid w:val="00E430BA"/>
    <w:rsid w:val="00E4504A"/>
    <w:rsid w:val="00E46660"/>
    <w:rsid w:val="00E469C3"/>
    <w:rsid w:val="00E470AC"/>
    <w:rsid w:val="00E5028E"/>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60671"/>
    <w:rsid w:val="00E612F9"/>
    <w:rsid w:val="00E61F7C"/>
    <w:rsid w:val="00E62064"/>
    <w:rsid w:val="00E63E7A"/>
    <w:rsid w:val="00E642A4"/>
    <w:rsid w:val="00E643C0"/>
    <w:rsid w:val="00E6529D"/>
    <w:rsid w:val="00E65F29"/>
    <w:rsid w:val="00E670A4"/>
    <w:rsid w:val="00E67EFF"/>
    <w:rsid w:val="00E701F0"/>
    <w:rsid w:val="00E707E1"/>
    <w:rsid w:val="00E70F93"/>
    <w:rsid w:val="00E715DA"/>
    <w:rsid w:val="00E7277F"/>
    <w:rsid w:val="00E72B5F"/>
    <w:rsid w:val="00E72D58"/>
    <w:rsid w:val="00E73705"/>
    <w:rsid w:val="00E752B9"/>
    <w:rsid w:val="00E75DA1"/>
    <w:rsid w:val="00E76272"/>
    <w:rsid w:val="00E7680E"/>
    <w:rsid w:val="00E77565"/>
    <w:rsid w:val="00E80341"/>
    <w:rsid w:val="00E806DA"/>
    <w:rsid w:val="00E80B37"/>
    <w:rsid w:val="00E80D26"/>
    <w:rsid w:val="00E81BE5"/>
    <w:rsid w:val="00E81D2A"/>
    <w:rsid w:val="00E825DF"/>
    <w:rsid w:val="00E8312E"/>
    <w:rsid w:val="00E831D8"/>
    <w:rsid w:val="00E8361D"/>
    <w:rsid w:val="00E83833"/>
    <w:rsid w:val="00E8385B"/>
    <w:rsid w:val="00E83A98"/>
    <w:rsid w:val="00E83A99"/>
    <w:rsid w:val="00E83FCE"/>
    <w:rsid w:val="00E84277"/>
    <w:rsid w:val="00E84CD8"/>
    <w:rsid w:val="00E86F97"/>
    <w:rsid w:val="00E8734F"/>
    <w:rsid w:val="00E90DE2"/>
    <w:rsid w:val="00E92027"/>
    <w:rsid w:val="00E921DA"/>
    <w:rsid w:val="00E92397"/>
    <w:rsid w:val="00E936CA"/>
    <w:rsid w:val="00E9384F"/>
    <w:rsid w:val="00E95226"/>
    <w:rsid w:val="00E95CC9"/>
    <w:rsid w:val="00E96F6B"/>
    <w:rsid w:val="00E977BA"/>
    <w:rsid w:val="00E97930"/>
    <w:rsid w:val="00E97D8A"/>
    <w:rsid w:val="00E97F1A"/>
    <w:rsid w:val="00EA06E6"/>
    <w:rsid w:val="00EA1E7D"/>
    <w:rsid w:val="00EA2A79"/>
    <w:rsid w:val="00EA2B03"/>
    <w:rsid w:val="00EA31BE"/>
    <w:rsid w:val="00EA333B"/>
    <w:rsid w:val="00EA3C93"/>
    <w:rsid w:val="00EA3DB4"/>
    <w:rsid w:val="00EA43C6"/>
    <w:rsid w:val="00EA51B9"/>
    <w:rsid w:val="00EA5EA5"/>
    <w:rsid w:val="00EA6BC0"/>
    <w:rsid w:val="00EA6FAF"/>
    <w:rsid w:val="00EB04E8"/>
    <w:rsid w:val="00EB0540"/>
    <w:rsid w:val="00EB0784"/>
    <w:rsid w:val="00EB2713"/>
    <w:rsid w:val="00EB2F4D"/>
    <w:rsid w:val="00EB2F5B"/>
    <w:rsid w:val="00EB44FB"/>
    <w:rsid w:val="00EB5118"/>
    <w:rsid w:val="00EB5DC8"/>
    <w:rsid w:val="00EC15C1"/>
    <w:rsid w:val="00EC1880"/>
    <w:rsid w:val="00EC27B3"/>
    <w:rsid w:val="00EC3D53"/>
    <w:rsid w:val="00EC3E01"/>
    <w:rsid w:val="00EC5121"/>
    <w:rsid w:val="00EC5535"/>
    <w:rsid w:val="00ED036A"/>
    <w:rsid w:val="00ED0FE6"/>
    <w:rsid w:val="00ED1742"/>
    <w:rsid w:val="00ED202D"/>
    <w:rsid w:val="00ED2152"/>
    <w:rsid w:val="00ED2736"/>
    <w:rsid w:val="00ED3638"/>
    <w:rsid w:val="00ED4A9B"/>
    <w:rsid w:val="00ED4D25"/>
    <w:rsid w:val="00ED4D66"/>
    <w:rsid w:val="00ED593F"/>
    <w:rsid w:val="00ED5CBF"/>
    <w:rsid w:val="00ED639A"/>
    <w:rsid w:val="00ED7E41"/>
    <w:rsid w:val="00EE000D"/>
    <w:rsid w:val="00EE1E8E"/>
    <w:rsid w:val="00EE2377"/>
    <w:rsid w:val="00EE2381"/>
    <w:rsid w:val="00EE2645"/>
    <w:rsid w:val="00EE2D53"/>
    <w:rsid w:val="00EE2DB3"/>
    <w:rsid w:val="00EE3019"/>
    <w:rsid w:val="00EE3934"/>
    <w:rsid w:val="00EE3AE6"/>
    <w:rsid w:val="00EE3DD7"/>
    <w:rsid w:val="00EE4639"/>
    <w:rsid w:val="00EE49E7"/>
    <w:rsid w:val="00EE5ABD"/>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14C"/>
    <w:rsid w:val="00EF5C88"/>
    <w:rsid w:val="00EF6E44"/>
    <w:rsid w:val="00EF7631"/>
    <w:rsid w:val="00EF7A92"/>
    <w:rsid w:val="00F00651"/>
    <w:rsid w:val="00F0092B"/>
    <w:rsid w:val="00F00A74"/>
    <w:rsid w:val="00F00C2E"/>
    <w:rsid w:val="00F01181"/>
    <w:rsid w:val="00F01207"/>
    <w:rsid w:val="00F02030"/>
    <w:rsid w:val="00F02391"/>
    <w:rsid w:val="00F03167"/>
    <w:rsid w:val="00F03A4E"/>
    <w:rsid w:val="00F0427A"/>
    <w:rsid w:val="00F042E6"/>
    <w:rsid w:val="00F04B12"/>
    <w:rsid w:val="00F04C3D"/>
    <w:rsid w:val="00F05B40"/>
    <w:rsid w:val="00F06853"/>
    <w:rsid w:val="00F0706E"/>
    <w:rsid w:val="00F11F9C"/>
    <w:rsid w:val="00F120C3"/>
    <w:rsid w:val="00F12985"/>
    <w:rsid w:val="00F135F8"/>
    <w:rsid w:val="00F13650"/>
    <w:rsid w:val="00F13765"/>
    <w:rsid w:val="00F148E6"/>
    <w:rsid w:val="00F15D26"/>
    <w:rsid w:val="00F17840"/>
    <w:rsid w:val="00F179AE"/>
    <w:rsid w:val="00F21012"/>
    <w:rsid w:val="00F218D5"/>
    <w:rsid w:val="00F22042"/>
    <w:rsid w:val="00F228B4"/>
    <w:rsid w:val="00F232A1"/>
    <w:rsid w:val="00F2410E"/>
    <w:rsid w:val="00F2509A"/>
    <w:rsid w:val="00F253D0"/>
    <w:rsid w:val="00F25591"/>
    <w:rsid w:val="00F2585A"/>
    <w:rsid w:val="00F267A5"/>
    <w:rsid w:val="00F272EF"/>
    <w:rsid w:val="00F27C46"/>
    <w:rsid w:val="00F30F9A"/>
    <w:rsid w:val="00F3163C"/>
    <w:rsid w:val="00F3203D"/>
    <w:rsid w:val="00F32232"/>
    <w:rsid w:val="00F32E49"/>
    <w:rsid w:val="00F330B7"/>
    <w:rsid w:val="00F332D0"/>
    <w:rsid w:val="00F336A6"/>
    <w:rsid w:val="00F3373C"/>
    <w:rsid w:val="00F33B18"/>
    <w:rsid w:val="00F33C20"/>
    <w:rsid w:val="00F353C4"/>
    <w:rsid w:val="00F36196"/>
    <w:rsid w:val="00F3654C"/>
    <w:rsid w:val="00F36559"/>
    <w:rsid w:val="00F374A9"/>
    <w:rsid w:val="00F40C62"/>
    <w:rsid w:val="00F41189"/>
    <w:rsid w:val="00F4214D"/>
    <w:rsid w:val="00F42219"/>
    <w:rsid w:val="00F4293F"/>
    <w:rsid w:val="00F42A02"/>
    <w:rsid w:val="00F42E29"/>
    <w:rsid w:val="00F4301A"/>
    <w:rsid w:val="00F4343C"/>
    <w:rsid w:val="00F450A6"/>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2A54"/>
    <w:rsid w:val="00F64833"/>
    <w:rsid w:val="00F65AB5"/>
    <w:rsid w:val="00F65CF3"/>
    <w:rsid w:val="00F65E56"/>
    <w:rsid w:val="00F65EE6"/>
    <w:rsid w:val="00F6626C"/>
    <w:rsid w:val="00F66415"/>
    <w:rsid w:val="00F66600"/>
    <w:rsid w:val="00F66DD5"/>
    <w:rsid w:val="00F67F9E"/>
    <w:rsid w:val="00F70C03"/>
    <w:rsid w:val="00F70FE0"/>
    <w:rsid w:val="00F7124B"/>
    <w:rsid w:val="00F713F5"/>
    <w:rsid w:val="00F71C6C"/>
    <w:rsid w:val="00F722E8"/>
    <w:rsid w:val="00F725D0"/>
    <w:rsid w:val="00F72AED"/>
    <w:rsid w:val="00F733CB"/>
    <w:rsid w:val="00F74987"/>
    <w:rsid w:val="00F74AEB"/>
    <w:rsid w:val="00F75481"/>
    <w:rsid w:val="00F75627"/>
    <w:rsid w:val="00F761FF"/>
    <w:rsid w:val="00F773E9"/>
    <w:rsid w:val="00F80793"/>
    <w:rsid w:val="00F8088F"/>
    <w:rsid w:val="00F814AE"/>
    <w:rsid w:val="00F814D5"/>
    <w:rsid w:val="00F82D34"/>
    <w:rsid w:val="00F83D0F"/>
    <w:rsid w:val="00F83D3D"/>
    <w:rsid w:val="00F858A8"/>
    <w:rsid w:val="00F85A2A"/>
    <w:rsid w:val="00F86764"/>
    <w:rsid w:val="00F86A42"/>
    <w:rsid w:val="00F871BD"/>
    <w:rsid w:val="00F877CE"/>
    <w:rsid w:val="00F87F33"/>
    <w:rsid w:val="00F87F97"/>
    <w:rsid w:val="00F90ED7"/>
    <w:rsid w:val="00F930DD"/>
    <w:rsid w:val="00F9322A"/>
    <w:rsid w:val="00F935F6"/>
    <w:rsid w:val="00F93910"/>
    <w:rsid w:val="00F939BA"/>
    <w:rsid w:val="00F93B1F"/>
    <w:rsid w:val="00F93D1F"/>
    <w:rsid w:val="00F93DC6"/>
    <w:rsid w:val="00F94BAD"/>
    <w:rsid w:val="00F94BF0"/>
    <w:rsid w:val="00F95CD5"/>
    <w:rsid w:val="00F96F0D"/>
    <w:rsid w:val="00F979EC"/>
    <w:rsid w:val="00F97D96"/>
    <w:rsid w:val="00FA1B86"/>
    <w:rsid w:val="00FA1B9E"/>
    <w:rsid w:val="00FA3081"/>
    <w:rsid w:val="00FA37FF"/>
    <w:rsid w:val="00FA3872"/>
    <w:rsid w:val="00FA4131"/>
    <w:rsid w:val="00FA4233"/>
    <w:rsid w:val="00FA5187"/>
    <w:rsid w:val="00FA66BB"/>
    <w:rsid w:val="00FA6FC8"/>
    <w:rsid w:val="00FA73A6"/>
    <w:rsid w:val="00FA7433"/>
    <w:rsid w:val="00FA7891"/>
    <w:rsid w:val="00FB00E8"/>
    <w:rsid w:val="00FB1828"/>
    <w:rsid w:val="00FB2EAA"/>
    <w:rsid w:val="00FB2F2E"/>
    <w:rsid w:val="00FB3A8B"/>
    <w:rsid w:val="00FB4062"/>
    <w:rsid w:val="00FB408B"/>
    <w:rsid w:val="00FB4B70"/>
    <w:rsid w:val="00FB6B35"/>
    <w:rsid w:val="00FC000C"/>
    <w:rsid w:val="00FC0F7D"/>
    <w:rsid w:val="00FC2179"/>
    <w:rsid w:val="00FC3178"/>
    <w:rsid w:val="00FC3A62"/>
    <w:rsid w:val="00FC3C01"/>
    <w:rsid w:val="00FC4503"/>
    <w:rsid w:val="00FC6658"/>
    <w:rsid w:val="00FC6A54"/>
    <w:rsid w:val="00FC7D9F"/>
    <w:rsid w:val="00FC7DEC"/>
    <w:rsid w:val="00FC7E01"/>
    <w:rsid w:val="00FD021B"/>
    <w:rsid w:val="00FD0D35"/>
    <w:rsid w:val="00FD1115"/>
    <w:rsid w:val="00FD11C6"/>
    <w:rsid w:val="00FD186B"/>
    <w:rsid w:val="00FD1C0D"/>
    <w:rsid w:val="00FD3379"/>
    <w:rsid w:val="00FD3B2C"/>
    <w:rsid w:val="00FD3B7C"/>
    <w:rsid w:val="00FD3F23"/>
    <w:rsid w:val="00FD42CB"/>
    <w:rsid w:val="00FD4452"/>
    <w:rsid w:val="00FD4711"/>
    <w:rsid w:val="00FD6489"/>
    <w:rsid w:val="00FD74AC"/>
    <w:rsid w:val="00FE0203"/>
    <w:rsid w:val="00FE1121"/>
    <w:rsid w:val="00FE1469"/>
    <w:rsid w:val="00FE1618"/>
    <w:rsid w:val="00FE17FC"/>
    <w:rsid w:val="00FE184E"/>
    <w:rsid w:val="00FE1C43"/>
    <w:rsid w:val="00FE1F69"/>
    <w:rsid w:val="00FE2399"/>
    <w:rsid w:val="00FE2C7D"/>
    <w:rsid w:val="00FE3576"/>
    <w:rsid w:val="00FE3B73"/>
    <w:rsid w:val="00FE3F52"/>
    <w:rsid w:val="00FE504E"/>
    <w:rsid w:val="00FE61B4"/>
    <w:rsid w:val="00FE74D3"/>
    <w:rsid w:val="00FE76F5"/>
    <w:rsid w:val="00FE7A39"/>
    <w:rsid w:val="00FE7BE1"/>
    <w:rsid w:val="00FE7BE3"/>
    <w:rsid w:val="00FE7E76"/>
    <w:rsid w:val="00FF0D68"/>
    <w:rsid w:val="00FF1A5C"/>
    <w:rsid w:val="00FF36A4"/>
    <w:rsid w:val="00FF392D"/>
    <w:rsid w:val="00FF4231"/>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semiHidden/>
    <w:unhideWhenUsed/>
    <w:rsid w:val="003243B7"/>
    <w:rPr>
      <w:color w:val="0000FF"/>
      <w:u w:val="single"/>
    </w:rPr>
  </w:style>
  <w:style w:type="paragraph" w:styleId="NormalWeb">
    <w:name w:val="Normal (Web)"/>
    <w:basedOn w:val="Normal"/>
    <w:uiPriority w:val="99"/>
    <w:semiHidden/>
    <w:unhideWhenUsed/>
    <w:rsid w:val="006517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9470083">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74612016">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897253">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5562081">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108197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03867458">
      <w:bodyDiv w:val="1"/>
      <w:marLeft w:val="0"/>
      <w:marRight w:val="0"/>
      <w:marTop w:val="0"/>
      <w:marBottom w:val="0"/>
      <w:divBdr>
        <w:top w:val="none" w:sz="0" w:space="0" w:color="auto"/>
        <w:left w:val="none" w:sz="0" w:space="0" w:color="auto"/>
        <w:bottom w:val="none" w:sz="0" w:space="0" w:color="auto"/>
        <w:right w:val="none" w:sz="0" w:space="0" w:color="auto"/>
      </w:divBdr>
    </w:div>
    <w:div w:id="72819102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19886092">
      <w:bodyDiv w:val="1"/>
      <w:marLeft w:val="0"/>
      <w:marRight w:val="0"/>
      <w:marTop w:val="0"/>
      <w:marBottom w:val="0"/>
      <w:divBdr>
        <w:top w:val="none" w:sz="0" w:space="0" w:color="auto"/>
        <w:left w:val="none" w:sz="0" w:space="0" w:color="auto"/>
        <w:bottom w:val="none" w:sz="0" w:space="0" w:color="auto"/>
        <w:right w:val="none" w:sz="0" w:space="0" w:color="auto"/>
      </w:divBdr>
    </w:div>
    <w:div w:id="85126543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9535920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9037946">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92262275">
      <w:bodyDiv w:val="1"/>
      <w:marLeft w:val="0"/>
      <w:marRight w:val="0"/>
      <w:marTop w:val="0"/>
      <w:marBottom w:val="0"/>
      <w:divBdr>
        <w:top w:val="none" w:sz="0" w:space="0" w:color="auto"/>
        <w:left w:val="none" w:sz="0" w:space="0" w:color="auto"/>
        <w:bottom w:val="none" w:sz="0" w:space="0" w:color="auto"/>
        <w:right w:val="none" w:sz="0" w:space="0" w:color="auto"/>
      </w:divBdr>
    </w:div>
    <w:div w:id="1235973451">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222542">
      <w:bodyDiv w:val="1"/>
      <w:marLeft w:val="0"/>
      <w:marRight w:val="0"/>
      <w:marTop w:val="0"/>
      <w:marBottom w:val="0"/>
      <w:divBdr>
        <w:top w:val="none" w:sz="0" w:space="0" w:color="auto"/>
        <w:left w:val="none" w:sz="0" w:space="0" w:color="auto"/>
        <w:bottom w:val="none" w:sz="0" w:space="0" w:color="auto"/>
        <w:right w:val="none" w:sz="0" w:space="0" w:color="auto"/>
      </w:divBdr>
    </w:div>
    <w:div w:id="127914097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3633137">
      <w:bodyDiv w:val="1"/>
      <w:marLeft w:val="0"/>
      <w:marRight w:val="0"/>
      <w:marTop w:val="0"/>
      <w:marBottom w:val="0"/>
      <w:divBdr>
        <w:top w:val="none" w:sz="0" w:space="0" w:color="auto"/>
        <w:left w:val="none" w:sz="0" w:space="0" w:color="auto"/>
        <w:bottom w:val="none" w:sz="0" w:space="0" w:color="auto"/>
        <w:right w:val="none" w:sz="0" w:space="0" w:color="auto"/>
      </w:divBdr>
    </w:div>
    <w:div w:id="1304264197">
      <w:bodyDiv w:val="1"/>
      <w:marLeft w:val="0"/>
      <w:marRight w:val="0"/>
      <w:marTop w:val="0"/>
      <w:marBottom w:val="0"/>
      <w:divBdr>
        <w:top w:val="none" w:sz="0" w:space="0" w:color="auto"/>
        <w:left w:val="none" w:sz="0" w:space="0" w:color="auto"/>
        <w:bottom w:val="none" w:sz="0" w:space="0" w:color="auto"/>
        <w:right w:val="none" w:sz="0" w:space="0" w:color="auto"/>
      </w:divBdr>
    </w:div>
    <w:div w:id="1352025428">
      <w:bodyDiv w:val="1"/>
      <w:marLeft w:val="0"/>
      <w:marRight w:val="0"/>
      <w:marTop w:val="0"/>
      <w:marBottom w:val="0"/>
      <w:divBdr>
        <w:top w:val="none" w:sz="0" w:space="0" w:color="auto"/>
        <w:left w:val="none" w:sz="0" w:space="0" w:color="auto"/>
        <w:bottom w:val="none" w:sz="0" w:space="0" w:color="auto"/>
        <w:right w:val="none" w:sz="0" w:space="0" w:color="auto"/>
      </w:divBdr>
      <w:divsChild>
        <w:div w:id="636181653">
          <w:marLeft w:val="1440"/>
          <w:marRight w:val="0"/>
          <w:marTop w:val="67"/>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604091">
      <w:bodyDiv w:val="1"/>
      <w:marLeft w:val="0"/>
      <w:marRight w:val="0"/>
      <w:marTop w:val="0"/>
      <w:marBottom w:val="0"/>
      <w:divBdr>
        <w:top w:val="none" w:sz="0" w:space="0" w:color="auto"/>
        <w:left w:val="none" w:sz="0" w:space="0" w:color="auto"/>
        <w:bottom w:val="none" w:sz="0" w:space="0" w:color="auto"/>
        <w:right w:val="none" w:sz="0" w:space="0" w:color="auto"/>
      </w:divBdr>
    </w:div>
    <w:div w:id="138244223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9711613">
      <w:bodyDiv w:val="1"/>
      <w:marLeft w:val="0"/>
      <w:marRight w:val="0"/>
      <w:marTop w:val="0"/>
      <w:marBottom w:val="0"/>
      <w:divBdr>
        <w:top w:val="none" w:sz="0" w:space="0" w:color="auto"/>
        <w:left w:val="none" w:sz="0" w:space="0" w:color="auto"/>
        <w:bottom w:val="none" w:sz="0" w:space="0" w:color="auto"/>
        <w:right w:val="none" w:sz="0" w:space="0" w:color="auto"/>
      </w:divBdr>
    </w:div>
    <w:div w:id="145177956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7319381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101304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008388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1680312">
      <w:bodyDiv w:val="1"/>
      <w:marLeft w:val="0"/>
      <w:marRight w:val="0"/>
      <w:marTop w:val="0"/>
      <w:marBottom w:val="0"/>
      <w:divBdr>
        <w:top w:val="none" w:sz="0" w:space="0" w:color="auto"/>
        <w:left w:val="none" w:sz="0" w:space="0" w:color="auto"/>
        <w:bottom w:val="none" w:sz="0" w:space="0" w:color="auto"/>
        <w:right w:val="none" w:sz="0" w:space="0" w:color="auto"/>
      </w:divBdr>
    </w:div>
    <w:div w:id="183560332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5440201">
      <w:bodyDiv w:val="1"/>
      <w:marLeft w:val="0"/>
      <w:marRight w:val="0"/>
      <w:marTop w:val="0"/>
      <w:marBottom w:val="0"/>
      <w:divBdr>
        <w:top w:val="none" w:sz="0" w:space="0" w:color="auto"/>
        <w:left w:val="none" w:sz="0" w:space="0" w:color="auto"/>
        <w:bottom w:val="none" w:sz="0" w:space="0" w:color="auto"/>
        <w:right w:val="none" w:sz="0" w:space="0" w:color="auto"/>
      </w:divBdr>
      <w:divsChild>
        <w:div w:id="933247045">
          <w:marLeft w:val="547"/>
          <w:marRight w:val="0"/>
          <w:marTop w:val="77"/>
          <w:marBottom w:val="0"/>
          <w:divBdr>
            <w:top w:val="none" w:sz="0" w:space="0" w:color="auto"/>
            <w:left w:val="none" w:sz="0" w:space="0" w:color="auto"/>
            <w:bottom w:val="none" w:sz="0" w:space="0" w:color="auto"/>
            <w:right w:val="none" w:sz="0" w:space="0" w:color="auto"/>
          </w:divBdr>
        </w:div>
        <w:div w:id="533810104">
          <w:marLeft w:val="1166"/>
          <w:marRight w:val="0"/>
          <w:marTop w:val="58"/>
          <w:marBottom w:val="0"/>
          <w:divBdr>
            <w:top w:val="none" w:sz="0" w:space="0" w:color="auto"/>
            <w:left w:val="none" w:sz="0" w:space="0" w:color="auto"/>
            <w:bottom w:val="none" w:sz="0" w:space="0" w:color="auto"/>
            <w:right w:val="none" w:sz="0" w:space="0" w:color="auto"/>
          </w:divBdr>
        </w:div>
        <w:div w:id="1254431355">
          <w:marLeft w:val="1166"/>
          <w:marRight w:val="0"/>
          <w:marTop w:val="58"/>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037125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6172678">
      <w:bodyDiv w:val="1"/>
      <w:marLeft w:val="0"/>
      <w:marRight w:val="0"/>
      <w:marTop w:val="0"/>
      <w:marBottom w:val="0"/>
      <w:divBdr>
        <w:top w:val="none" w:sz="0" w:space="0" w:color="auto"/>
        <w:left w:val="none" w:sz="0" w:space="0" w:color="auto"/>
        <w:bottom w:val="none" w:sz="0" w:space="0" w:color="auto"/>
        <w:right w:val="none" w:sz="0" w:space="0" w:color="auto"/>
      </w:divBdr>
    </w:div>
    <w:div w:id="2126776522">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atrice.nezou@crf.canon.f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ascal.viger@crf.canon.fr"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phane.baron@crf.canon.fr"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F871F77-8DE6-4E52-B84D-53498FEDA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2851</Words>
  <Characters>14573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NEZOU Patrice</cp:lastModifiedBy>
  <cp:revision>4</cp:revision>
  <dcterms:created xsi:type="dcterms:W3CDTF">2018-04-20T08:52:00Z</dcterms:created>
  <dcterms:modified xsi:type="dcterms:W3CDTF">2018-04-20T08:56:00Z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AdHocReviewCycleID">
    <vt:i4>1489884143</vt:i4>
  </property>
  <property fmtid="{D5CDD505-2E9C-101B-9397-08002B2CF9AE}" pid="5" name="_NewReviewCycle">
    <vt:lpwstr/>
  </property>
  <property fmtid="{D5CDD505-2E9C-101B-9397-08002B2CF9AE}" pid="6" name="_EmailSubject">
    <vt:lpwstr>CR docs for review and early feedback</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ReviewingToolsShownOnce">
    <vt:lpwstr/>
  </property>
</Properties>
</file>