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2127"/>
        <w:gridCol w:w="1842"/>
        <w:gridCol w:w="2664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810B66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AB3ACB">
              <w:rPr>
                <w:rFonts w:hint="eastAsia"/>
                <w:lang w:eastAsia="ja-JP"/>
              </w:rPr>
              <w:t>t</w:t>
            </w:r>
            <w:r w:rsidR="002C68B3">
              <w:t>eleconference</w:t>
            </w:r>
            <w:r w:rsidR="00AB3ACB">
              <w:rPr>
                <w:rFonts w:hint="eastAsia"/>
                <w:lang w:eastAsia="ja-JP"/>
              </w:rPr>
              <w:t xml:space="preserve"> m</w:t>
            </w:r>
            <w:r w:rsidR="00BF6E8A">
              <w:rPr>
                <w:rFonts w:hint="eastAsia"/>
                <w:lang w:eastAsia="ja-JP"/>
              </w:rPr>
              <w:t>inutes</w:t>
            </w:r>
            <w:r w:rsidR="002C68B3">
              <w:t xml:space="preserve"> </w:t>
            </w:r>
            <w:r w:rsidR="00810B66">
              <w:rPr>
                <w:rFonts w:hint="eastAsia"/>
                <w:lang w:eastAsia="ja-JP"/>
              </w:rPr>
              <w:t>April</w:t>
            </w:r>
            <w:r>
              <w:rPr>
                <w:rFonts w:hint="eastAsia"/>
                <w:lang w:eastAsia="ja-JP"/>
              </w:rPr>
              <w:t xml:space="preserve"> </w:t>
            </w:r>
            <w:r w:rsidR="00670823">
              <w:t>20</w:t>
            </w:r>
            <w:r w:rsidR="00670823">
              <w:rPr>
                <w:rFonts w:hint="eastAsia"/>
                <w:lang w:eastAsia="ja-JP"/>
              </w:rPr>
              <w:t>1</w:t>
            </w:r>
            <w:r w:rsidR="00AB3ACB">
              <w:rPr>
                <w:rFonts w:hint="eastAsia"/>
                <w:lang w:eastAsia="ja-JP"/>
              </w:rPr>
              <w:t>8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10B66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810B66">
              <w:rPr>
                <w:rFonts w:hint="eastAsia"/>
                <w:b w:val="0"/>
                <w:sz w:val="20"/>
                <w:lang w:eastAsia="ja-JP"/>
              </w:rPr>
              <w:t>8</w:t>
            </w:r>
            <w:r w:rsidR="00217270">
              <w:rPr>
                <w:b w:val="0"/>
                <w:sz w:val="20"/>
              </w:rPr>
              <w:t>-</w:t>
            </w:r>
            <w:r w:rsidR="00810B66">
              <w:rPr>
                <w:rFonts w:hint="eastAsia"/>
                <w:b w:val="0"/>
                <w:sz w:val="20"/>
                <w:lang w:eastAsia="ja-JP"/>
              </w:rPr>
              <w:t>5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810B66">
              <w:rPr>
                <w:rFonts w:hint="eastAsia"/>
                <w:b w:val="0"/>
                <w:sz w:val="20"/>
                <w:lang w:eastAsia="ja-JP"/>
              </w:rPr>
              <w:t>1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275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127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="00BB38A8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="00BB38A8">
              <w:rPr>
                <w:rFonts w:hint="eastAsia"/>
                <w:b w:val="0"/>
                <w:sz w:val="18"/>
                <w:lang w:eastAsia="ja-JP"/>
              </w:rPr>
              <w:t>, Yokosuka, Kanagawa 239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-0847 Japan</w:t>
            </w:r>
          </w:p>
        </w:tc>
        <w:tc>
          <w:tcPr>
            <w:tcW w:w="1842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664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224880" w:rsidTr="00BB38A8">
        <w:trPr>
          <w:jc w:val="center"/>
        </w:trPr>
        <w:tc>
          <w:tcPr>
            <w:tcW w:w="1668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-60767</wp:posOffset>
                </wp:positionH>
                <wp:positionV relativeFrom="paragraph">
                  <wp:posOffset>203136</wp:posOffset>
                </wp:positionV>
                <wp:extent cx="6076709" cy="2844800"/>
                <wp:effectExtent l="0" t="0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7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965" w:rsidRDefault="00BA296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April </w:t>
                            </w:r>
                            <w:r>
                              <w:t>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  <w:p w:rsidR="00BA2965" w:rsidRPr="006F7781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Initial version.</w:t>
                            </w:r>
                          </w:p>
                          <w:p w:rsidR="00BA2965" w:rsidRDefault="00BA2965" w:rsidP="0063607A">
                            <w:pPr>
                              <w:ind w:firstLine="720"/>
                              <w:jc w:val="both"/>
                              <w:rPr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lang w:eastAsia="ja-JP"/>
                              </w:rPr>
                              <w:t>Created TGax teleconferences on April 12</w:t>
                            </w:r>
                            <w:r w:rsidRPr="00FB7856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19</w:t>
                            </w:r>
                            <w:r w:rsidRPr="00CA6407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and 26</w:t>
                            </w:r>
                            <w:r w:rsidRPr="00CA6407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2018.</w:t>
                            </w:r>
                            <w:proofErr w:type="gramEnd"/>
                          </w:p>
                          <w:p w:rsidR="00BA2965" w:rsidRPr="00CA6407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pt;width:478.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o6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" o:allowincell="f" stroked="f">
                <v:textbox>
                  <w:txbxContent>
                    <w:p w:rsidR="00BA2965" w:rsidRDefault="00BA296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April </w:t>
                      </w:r>
                      <w:r>
                        <w:t>201</w:t>
                      </w:r>
                      <w:r>
                        <w:rPr>
                          <w:rFonts w:hint="eastAsia"/>
                          <w:lang w:eastAsia="ja-JP"/>
                        </w:rPr>
                        <w:t>8</w:t>
                      </w:r>
                      <w:r>
                        <w:t>.</w:t>
                      </w:r>
                    </w:p>
                    <w:p w:rsidR="00BA2965" w:rsidRPr="006F7781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Initial version.</w:t>
                      </w:r>
                    </w:p>
                    <w:p w:rsidR="00BA2965" w:rsidRDefault="00BA2965" w:rsidP="0063607A">
                      <w:pPr>
                        <w:ind w:firstLine="720"/>
                        <w:jc w:val="both"/>
                        <w:rPr>
                          <w:lang w:eastAsia="ja-JP"/>
                        </w:rPr>
                      </w:pPr>
                      <w:proofErr w:type="gramStart"/>
                      <w:r>
                        <w:rPr>
                          <w:rFonts w:hint="eastAsia"/>
                          <w:lang w:eastAsia="ja-JP"/>
                        </w:rPr>
                        <w:t>Created TGax teleconferences on April 12</w:t>
                      </w:r>
                      <w:r w:rsidRPr="00FB7856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19</w:t>
                      </w:r>
                      <w:r w:rsidRPr="00CA6407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and 26</w:t>
                      </w:r>
                      <w:r w:rsidRPr="00CA6407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2018.</w:t>
                      </w:r>
                      <w:proofErr w:type="gramEnd"/>
                    </w:p>
                    <w:p w:rsidR="00BA2965" w:rsidRPr="00CA6407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CA6407">
        <w:rPr>
          <w:rFonts w:ascii="Times New Roman" w:hAnsi="Times New Roman" w:hint="eastAsia"/>
          <w:sz w:val="28"/>
          <w:lang w:eastAsia="ja-JP"/>
        </w:rPr>
        <w:t>April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CA6407">
        <w:rPr>
          <w:rFonts w:ascii="Times New Roman" w:hAnsi="Times New Roman" w:hint="eastAsia"/>
          <w:sz w:val="28"/>
          <w:lang w:eastAsia="ja-JP"/>
        </w:rPr>
        <w:t>12</w:t>
      </w:r>
      <w:r w:rsidR="00FB7856" w:rsidRPr="00FB7856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670823">
        <w:rPr>
          <w:rFonts w:ascii="Times New Roman" w:hAnsi="Times New Roman"/>
          <w:sz w:val="28"/>
          <w:lang w:eastAsia="ja-JP"/>
        </w:rPr>
        <w:t>, 201</w:t>
      </w:r>
      <w:r w:rsidR="00282982">
        <w:rPr>
          <w:rFonts w:ascii="Times New Roman" w:hAnsi="Times New Roman" w:hint="eastAsia"/>
          <w:sz w:val="28"/>
          <w:lang w:eastAsia="ja-JP"/>
        </w:rPr>
        <w:t>8</w:t>
      </w:r>
      <w:r w:rsidR="00CB07E4">
        <w:rPr>
          <w:rFonts w:ascii="Times New Roman" w:hAnsi="Times New Roman"/>
          <w:sz w:val="28"/>
          <w:lang w:eastAsia="ja-JP"/>
        </w:rPr>
        <w:t xml:space="preserve">, </w:t>
      </w:r>
      <w:r w:rsidR="00223B6B">
        <w:rPr>
          <w:rFonts w:ascii="Times New Roman" w:hAnsi="Times New Roman" w:hint="eastAsia"/>
          <w:sz w:val="28"/>
          <w:lang w:eastAsia="ja-JP"/>
        </w:rPr>
        <w:t>2</w:t>
      </w:r>
      <w:r w:rsidR="00670823">
        <w:rPr>
          <w:rFonts w:ascii="Times New Roman" w:hAnsi="Times New Roman" w:hint="eastAsia"/>
          <w:sz w:val="28"/>
          <w:lang w:eastAsia="ja-JP"/>
        </w:rPr>
        <w:t>0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223B6B">
        <w:rPr>
          <w:rFonts w:ascii="Times New Roman" w:hAnsi="Times New Roman" w:hint="eastAsia"/>
          <w:sz w:val="28"/>
          <w:lang w:eastAsia="ja-JP"/>
        </w:rPr>
        <w:t>2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</w:t>
      </w:r>
      <w:r w:rsidR="00D8561F" w:rsidRPr="00880473">
        <w:rPr>
          <w:rFonts w:hint="eastAsia"/>
          <w:b/>
          <w:lang w:eastAsia="ja-JP"/>
        </w:rPr>
        <w:t>gd</w:t>
      </w:r>
      <w:r w:rsidR="009464EF" w:rsidRPr="00880473">
        <w:rPr>
          <w:rFonts w:hint="eastAsia"/>
          <w:b/>
          <w:lang w:eastAsia="ja-JP"/>
        </w:rPr>
        <w:t xml:space="preserve"> (Huawei Technologie</w:t>
      </w:r>
      <w:r w:rsidR="00670823" w:rsidRPr="00880473">
        <w:rPr>
          <w:rFonts w:hint="eastAsia"/>
          <w:b/>
          <w:lang w:eastAsia="ja-JP"/>
        </w:rPr>
        <w:t>s),</w:t>
      </w:r>
      <w:r w:rsidR="00223B6B">
        <w:rPr>
          <w:rFonts w:hint="eastAsia"/>
          <w:b/>
          <w:lang w:eastAsia="ja-JP"/>
        </w:rPr>
        <w:t xml:space="preserve"> the chairperson of TGax @ 2</w:t>
      </w:r>
      <w:r w:rsidR="00BB38A8">
        <w:rPr>
          <w:rFonts w:hint="eastAsia"/>
          <w:b/>
          <w:lang w:eastAsia="ja-JP"/>
        </w:rPr>
        <w:t>0:05</w:t>
      </w:r>
      <w:r w:rsidRPr="00880473">
        <w:rPr>
          <w:rFonts w:hint="eastAsia"/>
          <w:b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</w:t>
      </w:r>
      <w:r w:rsidR="006F7781">
        <w:rPr>
          <w:rFonts w:hint="eastAsia"/>
          <w:lang w:eastAsia="ja-JP"/>
        </w:rPr>
        <w:t xml:space="preserve"> Osama Aboul-Magd (Huawei Technologies)</w:t>
      </w:r>
      <w:r w:rsidR="005C1016">
        <w:rPr>
          <w:rFonts w:hint="eastAsia"/>
          <w:lang w:eastAsia="ja-JP"/>
        </w:rPr>
        <w:t xml:space="preserve"> and </w:t>
      </w:r>
      <w:r w:rsidR="006F7781">
        <w:rPr>
          <w:rFonts w:hint="eastAsia"/>
          <w:lang w:eastAsia="ja-JP"/>
        </w:rPr>
        <w:t xml:space="preserve">the </w:t>
      </w:r>
      <w:r w:rsidR="005C1016">
        <w:rPr>
          <w:rFonts w:hint="eastAsia"/>
          <w:lang w:eastAsia="ja-JP"/>
        </w:rPr>
        <w:t>secretary</w:t>
      </w:r>
      <w:r w:rsidR="006F7781">
        <w:rPr>
          <w:rFonts w:hint="eastAsia"/>
          <w:lang w:eastAsia="ja-JP"/>
        </w:rPr>
        <w:t xml:space="preserve"> Yasuhiko Inoue (NTT)</w:t>
      </w:r>
      <w:r w:rsidR="00BF6E8A">
        <w:rPr>
          <w:rFonts w:hint="eastAsia"/>
          <w:lang w:eastAsia="ja-JP"/>
        </w:rPr>
        <w:t>.</w:t>
      </w:r>
    </w:p>
    <w:p w:rsidR="00A760FB" w:rsidRDefault="00A760FB" w:rsidP="008A3C09">
      <w:pPr>
        <w:rPr>
          <w:lang w:eastAsia="ja-JP"/>
        </w:rPr>
      </w:pPr>
    </w:p>
    <w:p w:rsidR="002B621B" w:rsidRPr="00880473" w:rsidRDefault="002B621B" w:rsidP="002B621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F66027" w:rsidRDefault="003C39CD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3C562A" w:rsidRDefault="00470AA6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May</w:t>
      </w:r>
      <w:r w:rsidR="003C562A">
        <w:rPr>
          <w:rFonts w:hint="eastAsia"/>
          <w:sz w:val="21"/>
          <w:lang w:eastAsia="ja-JP"/>
        </w:rPr>
        <w:t xml:space="preserve"> ad hoc meeting</w:t>
      </w:r>
    </w:p>
    <w:p w:rsidR="003C562A" w:rsidRDefault="003C562A" w:rsidP="003C562A">
      <w:pPr>
        <w:pStyle w:val="a7"/>
        <w:numPr>
          <w:ilvl w:val="3"/>
          <w:numId w:val="2"/>
        </w:numPr>
        <w:ind w:leftChars="0"/>
        <w:rPr>
          <w:sz w:val="21"/>
        </w:rPr>
      </w:pPr>
      <w:proofErr w:type="spellStart"/>
      <w:r>
        <w:t>ePoll</w:t>
      </w:r>
      <w:proofErr w:type="spellEnd"/>
      <w:r>
        <w:t xml:space="preserve">: </w:t>
      </w:r>
      <w:hyperlink r:id="rId8" w:history="1">
        <w:r w:rsidR="00470AA6">
          <w:rPr>
            <w:rStyle w:val="a6"/>
          </w:rPr>
          <w:t>https://mentor.ieee.org/802.11/poll-status?p=28300008</w:t>
        </w:r>
      </w:hyperlink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3C562A" w:rsidRPr="006F7781" w:rsidRDefault="00470AA6" w:rsidP="006F7781">
      <w:pPr>
        <w:pStyle w:val="a7"/>
        <w:numPr>
          <w:ilvl w:val="3"/>
          <w:numId w:val="2"/>
        </w:numPr>
        <w:ind w:leftChars="0"/>
        <w:rPr>
          <w:sz w:val="20"/>
        </w:rPr>
      </w:pPr>
      <w:r>
        <w:rPr>
          <w:sz w:val="21"/>
          <w:lang w:eastAsia="ja-JP"/>
        </w:rPr>
        <w:t>11-1</w:t>
      </w:r>
      <w:r>
        <w:rPr>
          <w:rFonts w:hint="eastAsia"/>
          <w:sz w:val="21"/>
          <w:lang w:eastAsia="ja-JP"/>
        </w:rPr>
        <w:t>8-0155-01</w:t>
      </w:r>
      <w:r w:rsidR="006F7781" w:rsidRPr="006F7781">
        <w:rPr>
          <w:rFonts w:hint="eastAsia"/>
          <w:sz w:val="21"/>
          <w:lang w:eastAsia="ja-JP"/>
        </w:rPr>
        <w:t>,</w:t>
      </w:r>
      <w:r w:rsidR="006F7781" w:rsidRPr="006F7781">
        <w:rPr>
          <w:sz w:val="21"/>
          <w:lang w:eastAsia="ja-JP"/>
        </w:rPr>
        <w:t xml:space="preserve"> “</w:t>
      </w:r>
      <w:r>
        <w:rPr>
          <w:rFonts w:hint="eastAsia"/>
          <w:sz w:val="21"/>
          <w:lang w:eastAsia="ja-JP"/>
        </w:rPr>
        <w:t>Resolutions for CIDs related to GCR</w:t>
      </w:r>
      <w:r w:rsidR="006F7781" w:rsidRPr="006F7781">
        <w:rPr>
          <w:rFonts w:hint="eastAsia"/>
          <w:sz w:val="21"/>
          <w:lang w:eastAsia="ja-JP"/>
        </w:rPr>
        <w:t>,</w:t>
      </w:r>
      <w:r w:rsidR="006F7781" w:rsidRPr="006F7781">
        <w:rPr>
          <w:sz w:val="21"/>
          <w:lang w:eastAsia="ja-JP"/>
        </w:rPr>
        <w:t xml:space="preserve">” </w:t>
      </w:r>
      <w:r w:rsidR="006F005B">
        <w:rPr>
          <w:rFonts w:hint="eastAsia"/>
          <w:sz w:val="21"/>
          <w:lang w:eastAsia="ja-JP"/>
        </w:rPr>
        <w:t>Yusuke Tanaka</w:t>
      </w:r>
      <w:r w:rsidR="006F7781" w:rsidRPr="006F7781">
        <w:rPr>
          <w:rFonts w:hint="eastAsia"/>
          <w:sz w:val="21"/>
          <w:lang w:eastAsia="ja-JP"/>
        </w:rPr>
        <w:t xml:space="preserve"> (</w:t>
      </w:r>
      <w:r w:rsidR="006F005B">
        <w:rPr>
          <w:rFonts w:hint="eastAsia"/>
          <w:sz w:val="21"/>
          <w:lang w:eastAsia="ja-JP"/>
        </w:rPr>
        <w:t>Sony)</w:t>
      </w:r>
      <w:r w:rsidR="003C562A" w:rsidRPr="006F7781">
        <w:rPr>
          <w:rFonts w:hint="eastAsia"/>
          <w:sz w:val="21"/>
          <w:lang w:eastAsia="ja-JP"/>
        </w:rPr>
        <w:t>.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3C39CD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 w:rsidR="003C39CD">
        <w:rPr>
          <w:rFonts w:hint="eastAsia"/>
          <w:sz w:val="21"/>
          <w:lang w:eastAsia="ja-JP"/>
        </w:rPr>
        <w:t xml:space="preserve"> No objection.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A760FB" w:rsidRPr="008E2161" w:rsidRDefault="00A760FB" w:rsidP="002B621B">
      <w:pPr>
        <w:rPr>
          <w:sz w:val="21"/>
          <w:lang w:eastAsia="ja-JP"/>
        </w:rPr>
      </w:pPr>
    </w:p>
    <w:p w:rsidR="008A3C09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66027" w:rsidRDefault="008A3C09" w:rsidP="00F5491E">
      <w:pPr>
        <w:pStyle w:val="a7"/>
        <w:numPr>
          <w:ilvl w:val="2"/>
          <w:numId w:val="2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5" w:tgtFrame="_blank" w:history="1">
        <w:r w:rsidR="00DE5C59"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F66027" w:rsidRPr="00F5491E" w:rsidRDefault="007F3CBA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A760FB" w:rsidRDefault="00A760FB" w:rsidP="00BE4B2B">
      <w:pPr>
        <w:rPr>
          <w:lang w:eastAsia="ja-JP"/>
        </w:rPr>
      </w:pPr>
    </w:p>
    <w:p w:rsidR="0098687E" w:rsidRPr="00880473" w:rsidRDefault="0098687E" w:rsidP="0098687E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1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3C562A" w:rsidRPr="0098687E" w:rsidRDefault="003C562A" w:rsidP="0098687E">
      <w:pPr>
        <w:rPr>
          <w:sz w:val="21"/>
          <w:lang w:eastAsia="ja-JP"/>
        </w:rPr>
      </w:pPr>
    </w:p>
    <w:p w:rsidR="008A3C09" w:rsidRPr="00880473" w:rsidRDefault="00423DDD" w:rsidP="008A3C09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AB0FD7" w:rsidRDefault="00A65CA7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="0098687E" w:rsidRPr="004A31D4">
        <w:rPr>
          <w:rFonts w:hint="eastAsia"/>
          <w:sz w:val="21"/>
          <w:lang w:eastAsia="ja-JP"/>
        </w:rPr>
        <w:t>.</w:t>
      </w:r>
    </w:p>
    <w:p w:rsidR="00A65CA7" w:rsidRDefault="00A65CA7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</w:t>
      </w:r>
      <w:r w:rsidR="00E65E27">
        <w:rPr>
          <w:rFonts w:hint="eastAsia"/>
          <w:sz w:val="21"/>
          <w:lang w:eastAsia="ja-JP"/>
        </w:rPr>
        <w:t>asked people to state name and affiliation when addressing for the first time during the session.</w:t>
      </w:r>
    </w:p>
    <w:p w:rsidR="00A760FB" w:rsidRPr="00F5491E" w:rsidRDefault="00A760FB" w:rsidP="00F5491E">
      <w:pPr>
        <w:rPr>
          <w:sz w:val="21"/>
          <w:lang w:eastAsia="ja-JP"/>
        </w:rPr>
      </w:pPr>
    </w:p>
    <w:p w:rsidR="0063607A" w:rsidRPr="00BB5CF7" w:rsidRDefault="0063607A" w:rsidP="0063607A">
      <w:pPr>
        <w:pStyle w:val="a7"/>
        <w:numPr>
          <w:ilvl w:val="0"/>
          <w:numId w:val="2"/>
        </w:numPr>
        <w:ind w:leftChars="0"/>
        <w:rPr>
          <w:sz w:val="21"/>
        </w:rPr>
      </w:pPr>
      <w:r>
        <w:rPr>
          <w:b/>
          <w:sz w:val="21"/>
        </w:rPr>
        <w:t xml:space="preserve">Reminder of the </w:t>
      </w:r>
      <w:r w:rsidR="005C1016">
        <w:rPr>
          <w:rFonts w:hint="eastAsia"/>
          <w:b/>
          <w:sz w:val="21"/>
          <w:lang w:eastAsia="ja-JP"/>
        </w:rPr>
        <w:t xml:space="preserve">TGax </w:t>
      </w:r>
      <w:r w:rsidR="00470AA6">
        <w:rPr>
          <w:rFonts w:hint="eastAsia"/>
          <w:b/>
          <w:sz w:val="21"/>
          <w:lang w:eastAsia="ja-JP"/>
        </w:rPr>
        <w:t>May</w:t>
      </w:r>
      <w:r w:rsidR="005C1016">
        <w:rPr>
          <w:rFonts w:hint="eastAsia"/>
          <w:b/>
          <w:sz w:val="21"/>
          <w:lang w:eastAsia="ja-JP"/>
        </w:rPr>
        <w:t xml:space="preserve"> 2018</w:t>
      </w:r>
      <w:r>
        <w:rPr>
          <w:b/>
          <w:sz w:val="21"/>
        </w:rPr>
        <w:t xml:space="preserve"> Ad Hoc meeting.</w:t>
      </w:r>
    </w:p>
    <w:p w:rsidR="0063607A" w:rsidRDefault="0063607A" w:rsidP="0063607A">
      <w:pPr>
        <w:pStyle w:val="a7"/>
        <w:numPr>
          <w:ilvl w:val="1"/>
          <w:numId w:val="2"/>
        </w:numPr>
        <w:ind w:leftChars="0" w:left="1017"/>
        <w:rPr>
          <w:sz w:val="21"/>
        </w:rPr>
      </w:pPr>
      <w:r w:rsidRPr="00BB5CF7">
        <w:rPr>
          <w:sz w:val="21"/>
        </w:rPr>
        <w:t xml:space="preserve">Chair reminded the audience to go to the </w:t>
      </w:r>
      <w:proofErr w:type="spellStart"/>
      <w:r w:rsidRPr="00BB5CF7">
        <w:rPr>
          <w:sz w:val="21"/>
        </w:rPr>
        <w:t>ePoll</w:t>
      </w:r>
      <w:proofErr w:type="spellEnd"/>
      <w:r w:rsidRPr="00BB5CF7">
        <w:rPr>
          <w:sz w:val="21"/>
        </w:rPr>
        <w:t xml:space="preserve"> and </w:t>
      </w:r>
      <w:r>
        <w:rPr>
          <w:sz w:val="21"/>
        </w:rPr>
        <w:t>vote yes if they plan to attend the ad hoc</w:t>
      </w:r>
      <w:r w:rsidR="006F7781">
        <w:rPr>
          <w:rFonts w:hint="eastAsia"/>
          <w:sz w:val="21"/>
          <w:lang w:eastAsia="ja-JP"/>
        </w:rPr>
        <w:t>.</w:t>
      </w:r>
    </w:p>
    <w:p w:rsidR="0063607A" w:rsidRPr="0063607A" w:rsidRDefault="0063607A" w:rsidP="0063607A">
      <w:pPr>
        <w:rPr>
          <w:b/>
          <w:lang w:eastAsia="ja-JP"/>
        </w:rPr>
      </w:pPr>
    </w:p>
    <w:p w:rsidR="002F300E" w:rsidRPr="00A65CA7" w:rsidRDefault="002F300E" w:rsidP="00F5491E">
      <w:pPr>
        <w:pStyle w:val="a7"/>
        <w:numPr>
          <w:ilvl w:val="0"/>
          <w:numId w:val="2"/>
        </w:numPr>
        <w:ind w:leftChars="0"/>
        <w:rPr>
          <w:b/>
        </w:rPr>
      </w:pPr>
      <w:r w:rsidRPr="00A65CA7">
        <w:rPr>
          <w:b/>
          <w:sz w:val="21"/>
        </w:rPr>
        <w:t>Pr</w:t>
      </w:r>
      <w:r w:rsidR="00F43714" w:rsidRPr="00A65CA7">
        <w:rPr>
          <w:rFonts w:hint="eastAsia"/>
          <w:b/>
          <w:sz w:val="21"/>
          <w:lang w:eastAsia="ja-JP"/>
        </w:rPr>
        <w:t>esentation</w:t>
      </w:r>
      <w:r w:rsidRPr="00A65CA7">
        <w:rPr>
          <w:b/>
          <w:sz w:val="21"/>
        </w:rPr>
        <w:t>s</w:t>
      </w:r>
    </w:p>
    <w:p w:rsidR="0063607A" w:rsidRPr="00A65CA7" w:rsidRDefault="00470AA6" w:rsidP="00223B6B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Yusuke Tanaka is not on the call.</w:t>
      </w:r>
    </w:p>
    <w:p w:rsidR="00980BE4" w:rsidRDefault="00980BE4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lastRenderedPageBreak/>
        <w:t>AOB</w:t>
      </w:r>
    </w:p>
    <w:p w:rsidR="008E41CD" w:rsidRDefault="00423DD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None</w:t>
      </w:r>
      <w:r w:rsidR="00A760FB">
        <w:rPr>
          <w:rFonts w:hint="eastAsia"/>
          <w:lang w:eastAsia="ja-JP"/>
        </w:rPr>
        <w:t>.</w:t>
      </w:r>
    </w:p>
    <w:p w:rsidR="00470AA6" w:rsidRDefault="00470AA6" w:rsidP="008E2161">
      <w:pPr>
        <w:pStyle w:val="a7"/>
        <w:numPr>
          <w:ilvl w:val="1"/>
          <w:numId w:val="2"/>
        </w:numPr>
        <w:ind w:leftChars="0"/>
      </w:pPr>
      <w:proofErr w:type="spellStart"/>
      <w:r>
        <w:rPr>
          <w:rFonts w:hint="eastAsia"/>
          <w:lang w:eastAsia="ja-JP"/>
        </w:rPr>
        <w:t>Eldad</w:t>
      </w:r>
      <w:proofErr w:type="spellEnd"/>
      <w:r>
        <w:rPr>
          <w:rFonts w:hint="eastAsia"/>
          <w:lang w:eastAsia="ja-JP"/>
        </w:rPr>
        <w:t xml:space="preserve"> will present updated CA document in the next teleconference.</w:t>
      </w:r>
    </w:p>
    <w:p w:rsidR="00223B6B" w:rsidRPr="004A31D4" w:rsidRDefault="00223B6B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</w:t>
      </w:r>
      <w:r w:rsidR="00A760FB" w:rsidRPr="00880473">
        <w:rPr>
          <w:rFonts w:hint="eastAsia"/>
          <w:b/>
          <w:lang w:eastAsia="ja-JP"/>
        </w:rPr>
        <w:t>ment</w:t>
      </w:r>
    </w:p>
    <w:p w:rsidR="0063607A" w:rsidRPr="0063607A" w:rsidRDefault="0063607A" w:rsidP="0063607A">
      <w:pPr>
        <w:pStyle w:val="a7"/>
        <w:numPr>
          <w:ilvl w:val="1"/>
          <w:numId w:val="2"/>
        </w:numPr>
        <w:ind w:leftChars="0" w:left="1017" w:hanging="591"/>
      </w:pPr>
      <w:r w:rsidRPr="0063607A">
        <w:rPr>
          <w:lang w:eastAsia="ja-JP"/>
        </w:rPr>
        <w:t>No time to go through the rest of the agenda items.</w:t>
      </w:r>
    </w:p>
    <w:p w:rsidR="008E2161" w:rsidRDefault="00223B6B" w:rsidP="0063607A">
      <w:pPr>
        <w:pStyle w:val="a7"/>
        <w:numPr>
          <w:ilvl w:val="1"/>
          <w:numId w:val="2"/>
        </w:numPr>
        <w:ind w:leftChars="0" w:hanging="566"/>
      </w:pPr>
      <w:r>
        <w:rPr>
          <w:rFonts w:hint="eastAsia"/>
          <w:lang w:eastAsia="ja-JP"/>
        </w:rPr>
        <w:t>Meeting adjourned at 2</w:t>
      </w:r>
      <w:r w:rsidR="00470AA6">
        <w:rPr>
          <w:rFonts w:hint="eastAsia"/>
          <w:lang w:eastAsia="ja-JP"/>
        </w:rPr>
        <w:t>0:18</w:t>
      </w:r>
      <w:r w:rsidR="004A31D4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5C1016" w:rsidRDefault="005C1016" w:rsidP="00F5491E">
      <w:pPr>
        <w:rPr>
          <w:lang w:eastAsia="ja-JP"/>
        </w:rPr>
      </w:pPr>
    </w:p>
    <w:p w:rsidR="002C68B3" w:rsidRPr="00880473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="00A760FB" w:rsidRPr="00880473">
        <w:rPr>
          <w:b/>
          <w:color w:val="000000"/>
          <w:sz w:val="22"/>
          <w:szCs w:val="22"/>
          <w:lang w:eastAsia="ja-JP"/>
        </w:rPr>
        <w:t>–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Pr="00A760F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 w:rsidRPr="00A760FB">
          <w:headerReference w:type="default" r:id="rId18"/>
          <w:footerReference w:type="default" r:id="rId19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041"/>
        <w:gridCol w:w="1961"/>
      </w:tblGrid>
      <w:tr w:rsidR="00784DF5" w:rsidRPr="004E317B" w:rsidTr="0063607A">
        <w:tc>
          <w:tcPr>
            <w:tcW w:w="534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63607A" w:rsidRPr="006F7781" w:rsidTr="0063607A">
        <w:tc>
          <w:tcPr>
            <w:tcW w:w="534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63607A" w:rsidRPr="006F7781" w:rsidTr="0063607A">
        <w:tc>
          <w:tcPr>
            <w:tcW w:w="534" w:type="dxa"/>
          </w:tcPr>
          <w:p w:rsidR="0063607A" w:rsidRPr="006F7781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63607A" w:rsidRPr="006F7781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63607A" w:rsidRPr="006F7781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Canon</w:t>
            </w:r>
          </w:p>
        </w:tc>
      </w:tr>
      <w:tr w:rsidR="0063607A" w:rsidRPr="006F7781" w:rsidTr="0063607A">
        <w:tc>
          <w:tcPr>
            <w:tcW w:w="534" w:type="dxa"/>
          </w:tcPr>
          <w:p w:rsidR="0063607A" w:rsidRPr="006F7781" w:rsidRDefault="00470AA6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Yasu</w:t>
            </w:r>
            <w:proofErr w:type="spellEnd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NTT</w:t>
            </w:r>
          </w:p>
        </w:tc>
      </w:tr>
      <w:tr w:rsidR="00DF6773" w:rsidRPr="006F7781" w:rsidTr="00DF6773">
        <w:tc>
          <w:tcPr>
            <w:tcW w:w="534" w:type="dxa"/>
          </w:tcPr>
          <w:p w:rsidR="00DF6773" w:rsidRPr="006F7781" w:rsidRDefault="00470AA6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DF6773" w:rsidRPr="006F7781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Pooya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470AA6">
              <w:rPr>
                <w:color w:val="000000"/>
                <w:sz w:val="20"/>
                <w:szCs w:val="21"/>
                <w:lang w:eastAsia="ja-JP"/>
              </w:rPr>
              <w:t>Monajemi</w:t>
            </w:r>
            <w:proofErr w:type="spellEnd"/>
          </w:p>
        </w:tc>
        <w:tc>
          <w:tcPr>
            <w:tcW w:w="1961" w:type="dxa"/>
          </w:tcPr>
          <w:p w:rsidR="00DF6773" w:rsidRPr="006F7781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Cisco</w:t>
            </w:r>
          </w:p>
        </w:tc>
      </w:tr>
      <w:tr w:rsidR="00DF6773" w:rsidRPr="006F7781" w:rsidTr="00DF6773">
        <w:tc>
          <w:tcPr>
            <w:tcW w:w="534" w:type="dxa"/>
          </w:tcPr>
          <w:p w:rsidR="00DF6773" w:rsidRPr="006F7781" w:rsidRDefault="00470AA6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DF6773" w:rsidRPr="006F7781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Sai Shankar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lastRenderedPageBreak/>
              <w:t>Nandagoparan</w:t>
            </w:r>
            <w:proofErr w:type="spellEnd"/>
          </w:p>
        </w:tc>
        <w:tc>
          <w:tcPr>
            <w:tcW w:w="1961" w:type="dxa"/>
          </w:tcPr>
          <w:p w:rsidR="00DF6773" w:rsidRPr="006F7781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Cypress</w:t>
            </w:r>
          </w:p>
        </w:tc>
      </w:tr>
      <w:tr w:rsidR="00DF6773" w:rsidRPr="006F7781" w:rsidTr="00DF6773">
        <w:tc>
          <w:tcPr>
            <w:tcW w:w="534" w:type="dxa"/>
          </w:tcPr>
          <w:p w:rsidR="00DF6773" w:rsidRPr="006F7781" w:rsidRDefault="00470AA6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DF6773" w:rsidRPr="006F7781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DF6773" w:rsidRPr="006F7781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6F7781" w:rsidRPr="006F7781" w:rsidTr="00DF6773">
        <w:tc>
          <w:tcPr>
            <w:tcW w:w="534" w:type="dxa"/>
          </w:tcPr>
          <w:p w:rsidR="006F7781" w:rsidRPr="006F7781" w:rsidRDefault="00470AA6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</w:tr>
      <w:tr w:rsidR="00DF6773" w:rsidRPr="006F7781" w:rsidTr="00DF6773">
        <w:tc>
          <w:tcPr>
            <w:tcW w:w="534" w:type="dxa"/>
          </w:tcPr>
          <w:p w:rsidR="00DF6773" w:rsidRPr="006F7781" w:rsidRDefault="00470AA6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8</w:t>
            </w:r>
          </w:p>
        </w:tc>
        <w:tc>
          <w:tcPr>
            <w:tcW w:w="2041" w:type="dxa"/>
          </w:tcPr>
          <w:p w:rsidR="00DF6773" w:rsidRPr="006F7781" w:rsidRDefault="00DF6773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F6773" w:rsidRPr="006F7781" w:rsidRDefault="00DF6773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</w:tr>
      <w:tr w:rsidR="00DF6773" w:rsidRPr="004E317B" w:rsidTr="00DF6773">
        <w:tc>
          <w:tcPr>
            <w:tcW w:w="534" w:type="dxa"/>
          </w:tcPr>
          <w:p w:rsidR="00DF6773" w:rsidRDefault="00470AA6" w:rsidP="00F0101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041" w:type="dxa"/>
          </w:tcPr>
          <w:p w:rsidR="00DF6773" w:rsidRPr="004E317B" w:rsidRDefault="00DF6773" w:rsidP="00F0101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F6773" w:rsidRPr="004E317B" w:rsidRDefault="00DF6773" w:rsidP="00F0101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4A31D4" w:rsidRPr="004E317B" w:rsidTr="0063607A">
        <w:tc>
          <w:tcPr>
            <w:tcW w:w="534" w:type="dxa"/>
          </w:tcPr>
          <w:p w:rsidR="004A31D4" w:rsidRPr="004E317B" w:rsidRDefault="00470AA6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041" w:type="dxa"/>
          </w:tcPr>
          <w:p w:rsidR="004A31D4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A31D4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97142A" w:rsidRDefault="0097142A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97142A" w:rsidRPr="000D5CAA" w:rsidRDefault="0097142A" w:rsidP="0097142A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 w:rsidR="00CA6407">
        <w:rPr>
          <w:rFonts w:ascii="Times New Roman" w:hAnsi="Times New Roman" w:hint="eastAsia"/>
          <w:sz w:val="28"/>
          <w:lang w:eastAsia="ja-JP"/>
        </w:rPr>
        <w:t>April</w:t>
      </w:r>
      <w:r>
        <w:rPr>
          <w:rFonts w:ascii="Times New Roman" w:hAnsi="Times New Roman" w:hint="eastAsia"/>
          <w:sz w:val="28"/>
          <w:lang w:eastAsia="ja-JP"/>
        </w:rPr>
        <w:t xml:space="preserve"> 1</w:t>
      </w:r>
      <w:r w:rsidR="00CA6407">
        <w:rPr>
          <w:rFonts w:ascii="Times New Roman" w:hAnsi="Times New Roman" w:hint="eastAsia"/>
          <w:sz w:val="28"/>
          <w:lang w:eastAsia="ja-JP"/>
        </w:rPr>
        <w:t>9</w:t>
      </w:r>
      <w:r w:rsidRPr="00FB7856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 w:rsidR="00282982"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97142A" w:rsidRPr="00880473" w:rsidRDefault="0097142A" w:rsidP="0097142A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10:05</w:t>
      </w:r>
      <w:r w:rsidRPr="00880473">
        <w:rPr>
          <w:rFonts w:hint="eastAsia"/>
          <w:b/>
          <w:lang w:eastAsia="ja-JP"/>
        </w:rPr>
        <w:t xml:space="preserve"> (ET).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</w:pPr>
      <w:r>
        <w:rPr>
          <w:rFonts w:hint="eastAsia"/>
          <w:lang w:eastAsia="ja-JP"/>
        </w:rPr>
        <w:t>Introduction of the chairperson Osama Aboul-Magd (Huawei Technologies) and the secretary Yasuhiko Inoue (NTT).</w:t>
      </w:r>
    </w:p>
    <w:p w:rsidR="0097142A" w:rsidRDefault="0097142A" w:rsidP="0097142A">
      <w:pPr>
        <w:rPr>
          <w:lang w:eastAsia="ja-JP"/>
        </w:rPr>
      </w:pPr>
    </w:p>
    <w:p w:rsidR="0097142A" w:rsidRPr="00880473" w:rsidRDefault="0097142A" w:rsidP="0097142A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97142A" w:rsidRPr="00F5491E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97142A" w:rsidRPr="00F5491E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97142A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97142A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97142A" w:rsidRDefault="00A90231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TGax </w:t>
      </w:r>
      <w:r w:rsidR="00470AA6">
        <w:rPr>
          <w:rFonts w:hint="eastAsia"/>
          <w:sz w:val="21"/>
          <w:lang w:eastAsia="ja-JP"/>
        </w:rPr>
        <w:t>May</w:t>
      </w:r>
      <w:r>
        <w:rPr>
          <w:rFonts w:hint="eastAsia"/>
          <w:sz w:val="21"/>
          <w:lang w:eastAsia="ja-JP"/>
        </w:rPr>
        <w:t xml:space="preserve"> ad hoc</w:t>
      </w:r>
    </w:p>
    <w:p w:rsidR="0097142A" w:rsidRDefault="0097142A" w:rsidP="0097142A">
      <w:pPr>
        <w:pStyle w:val="a7"/>
        <w:numPr>
          <w:ilvl w:val="3"/>
          <w:numId w:val="28"/>
        </w:numPr>
        <w:ind w:leftChars="0"/>
        <w:rPr>
          <w:sz w:val="21"/>
        </w:rPr>
      </w:pPr>
      <w:proofErr w:type="spellStart"/>
      <w:r>
        <w:t>ePoll</w:t>
      </w:r>
      <w:proofErr w:type="spellEnd"/>
      <w:r>
        <w:t xml:space="preserve">: </w:t>
      </w:r>
      <w:hyperlink r:id="rId20" w:history="1">
        <w:r w:rsidR="00470AA6">
          <w:rPr>
            <w:rStyle w:val="a6"/>
          </w:rPr>
          <w:t>https://mentor.ieee.org/802.11/poll-status?p=28300008</w:t>
        </w:r>
      </w:hyperlink>
    </w:p>
    <w:p w:rsidR="00A90231" w:rsidRDefault="00A90231" w:rsidP="00A90231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mentioned that he would send the list of attendees to </w:t>
      </w:r>
      <w:r w:rsidR="00470AA6">
        <w:rPr>
          <w:rFonts w:hint="eastAsia"/>
          <w:sz w:val="21"/>
          <w:lang w:eastAsia="ja-JP"/>
        </w:rPr>
        <w:t>Stephane soon.</w:t>
      </w:r>
    </w:p>
    <w:p w:rsidR="0097142A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97142A" w:rsidRPr="006F7781" w:rsidRDefault="00470AA6" w:rsidP="0097142A">
      <w:pPr>
        <w:pStyle w:val="a7"/>
        <w:numPr>
          <w:ilvl w:val="3"/>
          <w:numId w:val="28"/>
        </w:numPr>
        <w:ind w:leftChars="0"/>
        <w:rPr>
          <w:sz w:val="20"/>
        </w:rPr>
      </w:pPr>
      <w:r>
        <w:rPr>
          <w:sz w:val="21"/>
          <w:lang w:eastAsia="ja-JP"/>
        </w:rPr>
        <w:t>11-1</w:t>
      </w:r>
      <w:r>
        <w:rPr>
          <w:rFonts w:hint="eastAsia"/>
          <w:sz w:val="21"/>
          <w:lang w:eastAsia="ja-JP"/>
        </w:rPr>
        <w:t>6-</w:t>
      </w:r>
      <w:r>
        <w:rPr>
          <w:sz w:val="21"/>
          <w:lang w:eastAsia="ja-JP"/>
        </w:rPr>
        <w:t>1</w:t>
      </w:r>
      <w:r>
        <w:rPr>
          <w:rFonts w:hint="eastAsia"/>
          <w:sz w:val="21"/>
          <w:lang w:eastAsia="ja-JP"/>
        </w:rPr>
        <w:t>3</w:t>
      </w:r>
      <w:r w:rsidR="0097142A">
        <w:rPr>
          <w:rFonts w:hint="eastAsia"/>
          <w:sz w:val="21"/>
          <w:lang w:eastAsia="ja-JP"/>
        </w:rPr>
        <w:t>4</w:t>
      </w:r>
      <w:r>
        <w:rPr>
          <w:rFonts w:hint="eastAsia"/>
          <w:sz w:val="21"/>
          <w:lang w:eastAsia="ja-JP"/>
        </w:rPr>
        <w:t>8-03</w:t>
      </w:r>
      <w:r w:rsidR="0097142A" w:rsidRPr="006F7781">
        <w:rPr>
          <w:rFonts w:hint="eastAsia"/>
          <w:sz w:val="21"/>
          <w:lang w:eastAsia="ja-JP"/>
        </w:rPr>
        <w:t>,</w:t>
      </w:r>
      <w:r w:rsidR="0097142A" w:rsidRPr="006F7781">
        <w:rPr>
          <w:sz w:val="21"/>
          <w:lang w:eastAsia="ja-JP"/>
        </w:rPr>
        <w:t xml:space="preserve"> “</w:t>
      </w:r>
      <w:r>
        <w:rPr>
          <w:rFonts w:hint="eastAsia"/>
          <w:sz w:val="21"/>
          <w:lang w:eastAsia="ja-JP"/>
        </w:rPr>
        <w:t>Coexistence Assurance Document</w:t>
      </w:r>
      <w:r w:rsidR="0097142A" w:rsidRPr="006F7781">
        <w:rPr>
          <w:rFonts w:hint="eastAsia"/>
          <w:sz w:val="21"/>
          <w:lang w:eastAsia="ja-JP"/>
        </w:rPr>
        <w:t>,</w:t>
      </w:r>
      <w:r w:rsidR="0097142A">
        <w:rPr>
          <w:sz w:val="21"/>
          <w:lang w:eastAsia="ja-JP"/>
        </w:rPr>
        <w:t xml:space="preserve">” </w:t>
      </w:r>
      <w:proofErr w:type="spellStart"/>
      <w:r>
        <w:rPr>
          <w:rFonts w:hint="eastAsia"/>
          <w:sz w:val="21"/>
          <w:lang w:eastAsia="ja-JP"/>
        </w:rPr>
        <w:t>Eldad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Perahia</w:t>
      </w:r>
      <w:proofErr w:type="spellEnd"/>
      <w:r w:rsidR="0097142A" w:rsidRPr="006F7781">
        <w:rPr>
          <w:rFonts w:hint="eastAsia"/>
          <w:sz w:val="21"/>
          <w:lang w:eastAsia="ja-JP"/>
        </w:rPr>
        <w:t xml:space="preserve"> (</w:t>
      </w:r>
      <w:r>
        <w:rPr>
          <w:rFonts w:hint="eastAsia"/>
          <w:sz w:val="21"/>
          <w:lang w:eastAsia="ja-JP"/>
        </w:rPr>
        <w:t>HPE-Aruba</w:t>
      </w:r>
      <w:r w:rsidR="0097142A" w:rsidRPr="006F7781">
        <w:rPr>
          <w:rFonts w:hint="eastAsia"/>
          <w:sz w:val="21"/>
          <w:lang w:eastAsia="ja-JP"/>
        </w:rPr>
        <w:t>).</w:t>
      </w:r>
    </w:p>
    <w:p w:rsidR="0097142A" w:rsidRPr="00F5491E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97142A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97142A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97142A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97142A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97142A" w:rsidRPr="008E2161" w:rsidRDefault="0097142A" w:rsidP="0097142A">
      <w:pPr>
        <w:rPr>
          <w:sz w:val="21"/>
          <w:lang w:eastAsia="ja-JP"/>
        </w:rPr>
      </w:pPr>
    </w:p>
    <w:p w:rsidR="0097142A" w:rsidRPr="00880473" w:rsidRDefault="0097142A" w:rsidP="0097142A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97142A" w:rsidRPr="00F5491E" w:rsidRDefault="0097142A" w:rsidP="0097142A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97142A" w:rsidRPr="008A3C09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97142A" w:rsidRPr="008A3C09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97142A" w:rsidRPr="008A3C09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97142A" w:rsidRPr="008A3C09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97142A" w:rsidRPr="008A3C09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97142A" w:rsidRPr="00A90231" w:rsidRDefault="0097142A" w:rsidP="00A90231">
      <w:pPr>
        <w:pStyle w:val="a7"/>
        <w:numPr>
          <w:ilvl w:val="2"/>
          <w:numId w:val="28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r w:rsidRPr="00A90231">
        <w:rPr>
          <w:sz w:val="21"/>
          <w:szCs w:val="22"/>
        </w:rPr>
        <w:t>http://www.ieee.org/portal/cms_docs/about</w:t>
      </w:r>
    </w:p>
    <w:p w:rsidR="0097142A" w:rsidRPr="00F5491E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97142A" w:rsidRPr="00084134" w:rsidRDefault="0097142A" w:rsidP="0097142A">
      <w:pPr>
        <w:pStyle w:val="a7"/>
        <w:numPr>
          <w:ilvl w:val="2"/>
          <w:numId w:val="28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97142A" w:rsidRDefault="0097142A" w:rsidP="0097142A">
      <w:pPr>
        <w:rPr>
          <w:lang w:eastAsia="ja-JP"/>
        </w:rPr>
      </w:pPr>
    </w:p>
    <w:p w:rsidR="0097142A" w:rsidRPr="00880473" w:rsidRDefault="0097142A" w:rsidP="0097142A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2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2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7142A" w:rsidRPr="0098687E" w:rsidRDefault="0097142A" w:rsidP="0097142A">
      <w:pPr>
        <w:rPr>
          <w:sz w:val="21"/>
          <w:lang w:eastAsia="ja-JP"/>
        </w:rPr>
      </w:pPr>
    </w:p>
    <w:p w:rsidR="0097142A" w:rsidRPr="00880473" w:rsidRDefault="0097142A" w:rsidP="0097142A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Pr="004A31D4">
        <w:rPr>
          <w:rFonts w:hint="eastAsia"/>
          <w:sz w:val="21"/>
          <w:lang w:eastAsia="ja-JP"/>
        </w:rPr>
        <w:t>.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to state name and affiliation when addressing for the first time during the session.</w:t>
      </w:r>
    </w:p>
    <w:p w:rsidR="0097142A" w:rsidRPr="00F5491E" w:rsidRDefault="0097142A" w:rsidP="0097142A">
      <w:pPr>
        <w:rPr>
          <w:sz w:val="21"/>
          <w:lang w:eastAsia="ja-JP"/>
        </w:rPr>
      </w:pPr>
    </w:p>
    <w:p w:rsidR="0097142A" w:rsidRPr="00BB5CF7" w:rsidRDefault="0097142A" w:rsidP="0097142A">
      <w:pPr>
        <w:pStyle w:val="a7"/>
        <w:numPr>
          <w:ilvl w:val="0"/>
          <w:numId w:val="28"/>
        </w:numPr>
        <w:ind w:leftChars="0"/>
        <w:rPr>
          <w:sz w:val="21"/>
        </w:rPr>
      </w:pPr>
      <w:r>
        <w:rPr>
          <w:b/>
          <w:sz w:val="21"/>
        </w:rPr>
        <w:t xml:space="preserve">Reminder of the </w:t>
      </w:r>
      <w:r>
        <w:rPr>
          <w:rFonts w:hint="eastAsia"/>
          <w:b/>
          <w:sz w:val="21"/>
          <w:lang w:eastAsia="ja-JP"/>
        </w:rPr>
        <w:t xml:space="preserve">TGax </w:t>
      </w:r>
      <w:r w:rsidR="00D455E1">
        <w:rPr>
          <w:rFonts w:hint="eastAsia"/>
          <w:b/>
          <w:sz w:val="21"/>
          <w:lang w:eastAsia="ja-JP"/>
        </w:rPr>
        <w:t>Ma</w:t>
      </w:r>
      <w:r>
        <w:rPr>
          <w:rFonts w:hint="eastAsia"/>
          <w:b/>
          <w:sz w:val="21"/>
          <w:lang w:eastAsia="ja-JP"/>
        </w:rPr>
        <w:t>y 2018</w:t>
      </w:r>
      <w:r>
        <w:rPr>
          <w:b/>
          <w:sz w:val="21"/>
        </w:rPr>
        <w:t xml:space="preserve"> Ad Hoc meeting.</w:t>
      </w:r>
    </w:p>
    <w:p w:rsidR="0097142A" w:rsidRDefault="0097142A" w:rsidP="00D455E1">
      <w:pPr>
        <w:pStyle w:val="a7"/>
        <w:numPr>
          <w:ilvl w:val="1"/>
          <w:numId w:val="28"/>
        </w:numPr>
        <w:ind w:leftChars="0" w:left="1017"/>
        <w:rPr>
          <w:sz w:val="21"/>
        </w:rPr>
      </w:pPr>
      <w:r w:rsidRPr="00BB5CF7">
        <w:rPr>
          <w:sz w:val="21"/>
        </w:rPr>
        <w:t xml:space="preserve">Chair </w:t>
      </w:r>
      <w:r w:rsidR="00D455E1">
        <w:rPr>
          <w:rFonts w:hint="eastAsia"/>
          <w:sz w:val="21"/>
          <w:lang w:eastAsia="ja-JP"/>
        </w:rPr>
        <w:t>posted the proposed agenda for the TGax ad hoc meeting.</w:t>
      </w:r>
    </w:p>
    <w:p w:rsidR="00D455E1" w:rsidRDefault="00D455E1" w:rsidP="00D455E1">
      <w:pPr>
        <w:pStyle w:val="a7"/>
        <w:numPr>
          <w:ilvl w:val="1"/>
          <w:numId w:val="28"/>
        </w:numPr>
        <w:ind w:leftChars="0" w:left="1017"/>
        <w:rPr>
          <w:sz w:val="21"/>
        </w:rPr>
      </w:pPr>
      <w:r>
        <w:rPr>
          <w:rFonts w:hint="eastAsia"/>
          <w:sz w:val="21"/>
          <w:lang w:eastAsia="ja-JP"/>
        </w:rPr>
        <w:t>Proposed schedule</w:t>
      </w:r>
    </w:p>
    <w:p w:rsidR="00D455E1" w:rsidRDefault="00D455E1" w:rsidP="00D455E1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Wednesday:</w:t>
      </w:r>
      <w:r>
        <w:rPr>
          <w:rFonts w:hint="eastAsia"/>
          <w:sz w:val="21"/>
          <w:lang w:eastAsia="ja-JP"/>
        </w:rPr>
        <w:tab/>
        <w:t xml:space="preserve">9:00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18:00</w:t>
      </w:r>
    </w:p>
    <w:p w:rsidR="00D455E1" w:rsidRDefault="00D455E1" w:rsidP="00D455E1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Thursday:</w:t>
      </w:r>
      <w:r>
        <w:rPr>
          <w:rFonts w:hint="eastAsia"/>
          <w:sz w:val="21"/>
          <w:lang w:eastAsia="ja-JP"/>
        </w:rPr>
        <w:tab/>
        <w:t xml:space="preserve">9:00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18:00</w:t>
      </w:r>
    </w:p>
    <w:p w:rsidR="00D455E1" w:rsidRPr="00BB5CF7" w:rsidRDefault="00D455E1" w:rsidP="00D455E1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Friday:</w:t>
      </w:r>
      <w:r>
        <w:rPr>
          <w:rFonts w:hint="eastAsia"/>
          <w:sz w:val="21"/>
          <w:lang w:eastAsia="ja-JP"/>
        </w:rPr>
        <w:tab/>
      </w:r>
      <w:r>
        <w:rPr>
          <w:rFonts w:hint="eastAsia"/>
          <w:sz w:val="21"/>
          <w:lang w:eastAsia="ja-JP"/>
        </w:rPr>
        <w:tab/>
        <w:t xml:space="preserve">9:00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16:00</w:t>
      </w:r>
    </w:p>
    <w:p w:rsidR="0097142A" w:rsidRDefault="0097142A" w:rsidP="0097142A">
      <w:pPr>
        <w:rPr>
          <w:b/>
          <w:lang w:eastAsia="ja-JP"/>
        </w:rPr>
      </w:pPr>
    </w:p>
    <w:p w:rsidR="0097142A" w:rsidRPr="0063607A" w:rsidRDefault="0097142A" w:rsidP="0097142A">
      <w:pPr>
        <w:rPr>
          <w:b/>
          <w:lang w:eastAsia="ja-JP"/>
        </w:rPr>
      </w:pPr>
    </w:p>
    <w:p w:rsidR="00D455E1" w:rsidRDefault="00D455E1" w:rsidP="0097142A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lastRenderedPageBreak/>
        <w:t>TGax draft 2.3</w:t>
      </w:r>
    </w:p>
    <w:p w:rsidR="00D455E1" w:rsidRDefault="00D455E1" w:rsidP="00D455E1">
      <w:pPr>
        <w:pStyle w:val="a7"/>
        <w:numPr>
          <w:ilvl w:val="1"/>
          <w:numId w:val="28"/>
        </w:numPr>
        <w:ind w:leftChars="0"/>
      </w:pPr>
      <w:r>
        <w:rPr>
          <w:rFonts w:hint="eastAsia"/>
          <w:lang w:eastAsia="ja-JP"/>
        </w:rPr>
        <w:t>Robert has sent out the current status of comment resolution.</w:t>
      </w:r>
    </w:p>
    <w:p w:rsidR="00D455E1" w:rsidRPr="00D455E1" w:rsidRDefault="00D455E1" w:rsidP="00D455E1">
      <w:pPr>
        <w:pStyle w:val="a7"/>
        <w:numPr>
          <w:ilvl w:val="1"/>
          <w:numId w:val="28"/>
        </w:numPr>
        <w:ind w:leftChars="0"/>
      </w:pPr>
      <w:r w:rsidRPr="00D455E1">
        <w:rPr>
          <w:rFonts w:hint="eastAsia"/>
          <w:lang w:eastAsia="ja-JP"/>
        </w:rPr>
        <w:t>We will resolve all comments in the May 2018 session.</w:t>
      </w:r>
    </w:p>
    <w:p w:rsidR="00D455E1" w:rsidRPr="00D455E1" w:rsidRDefault="00D455E1" w:rsidP="00D455E1">
      <w:pPr>
        <w:pStyle w:val="a7"/>
        <w:ind w:leftChars="0" w:left="992"/>
      </w:pPr>
    </w:p>
    <w:p w:rsidR="0097142A" w:rsidRPr="00A65CA7" w:rsidRDefault="0097142A" w:rsidP="0097142A">
      <w:pPr>
        <w:pStyle w:val="a7"/>
        <w:numPr>
          <w:ilvl w:val="0"/>
          <w:numId w:val="28"/>
        </w:numPr>
        <w:ind w:leftChars="0"/>
        <w:rPr>
          <w:b/>
        </w:rPr>
      </w:pPr>
      <w:r w:rsidRPr="00A65CA7">
        <w:rPr>
          <w:b/>
          <w:sz w:val="21"/>
        </w:rPr>
        <w:t>Pr</w:t>
      </w:r>
      <w:r w:rsidRPr="00A65CA7">
        <w:rPr>
          <w:rFonts w:hint="eastAsia"/>
          <w:b/>
          <w:sz w:val="21"/>
          <w:lang w:eastAsia="ja-JP"/>
        </w:rPr>
        <w:t>esentation</w:t>
      </w:r>
      <w:r w:rsidRPr="00A65CA7">
        <w:rPr>
          <w:b/>
          <w:sz w:val="21"/>
        </w:rPr>
        <w:t>s</w:t>
      </w:r>
    </w:p>
    <w:p w:rsidR="0097142A" w:rsidRPr="00A65CA7" w:rsidRDefault="00D455E1" w:rsidP="0097142A">
      <w:pPr>
        <w:pStyle w:val="a7"/>
        <w:numPr>
          <w:ilvl w:val="1"/>
          <w:numId w:val="28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Eldad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Perahia</w:t>
      </w:r>
      <w:proofErr w:type="spellEnd"/>
      <w:r w:rsidR="0097142A">
        <w:rPr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HPE-Aruba</w:t>
      </w:r>
      <w:r w:rsidR="0097142A">
        <w:rPr>
          <w:b/>
          <w:sz w:val="21"/>
          <w:lang w:eastAsia="ja-JP"/>
        </w:rPr>
        <w:t>)</w:t>
      </w:r>
      <w:r w:rsidR="0097142A" w:rsidRPr="00A65CA7">
        <w:rPr>
          <w:rFonts w:hint="eastAsia"/>
          <w:b/>
          <w:sz w:val="21"/>
          <w:lang w:eastAsia="ja-JP"/>
        </w:rPr>
        <w:t xml:space="preserve"> presented </w:t>
      </w:r>
      <w:r w:rsidR="0097142A" w:rsidRPr="00A65CA7"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>Coexistence Assurance Document</w:t>
      </w:r>
      <w:r w:rsidR="0097142A">
        <w:rPr>
          <w:rFonts w:hint="eastAsia"/>
          <w:b/>
          <w:sz w:val="21"/>
          <w:lang w:eastAsia="ja-JP"/>
        </w:rPr>
        <w:t>,</w:t>
      </w:r>
      <w:r w:rsidR="0097142A">
        <w:rPr>
          <w:b/>
          <w:sz w:val="21"/>
          <w:lang w:eastAsia="ja-JP"/>
        </w:rPr>
        <w:t>”</w:t>
      </w:r>
      <w:r w:rsidR="0097142A">
        <w:rPr>
          <w:rFonts w:hint="eastAsia"/>
          <w:b/>
          <w:sz w:val="21"/>
          <w:lang w:eastAsia="ja-JP"/>
        </w:rPr>
        <w:t xml:space="preserve"> based on the submission</w:t>
      </w:r>
      <w:r w:rsidR="0097142A"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11-16</w:t>
      </w:r>
      <w:r w:rsidR="0097142A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1348</w:t>
      </w:r>
      <w:r w:rsidR="0097142A"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3</w:t>
      </w:r>
      <w:r w:rsidR="0097142A" w:rsidRPr="00A65CA7">
        <w:rPr>
          <w:rFonts w:hint="eastAsia"/>
          <w:b/>
          <w:lang w:eastAsia="ja-JP"/>
        </w:rPr>
        <w:t>.</w:t>
      </w:r>
    </w:p>
    <w:p w:rsidR="0097142A" w:rsidRPr="00A65CA7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97142A" w:rsidRDefault="00D455E1" w:rsidP="00D455E1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TGax PAR has been modified to consider frequency band up to 7.125 GHz</w:t>
      </w:r>
      <w:r w:rsidR="0097142A" w:rsidRPr="00B9051B">
        <w:rPr>
          <w:rFonts w:hint="eastAsia"/>
          <w:sz w:val="21"/>
          <w:lang w:eastAsia="ja-JP"/>
        </w:rPr>
        <w:t>.</w:t>
      </w:r>
    </w:p>
    <w:p w:rsidR="00D455E1" w:rsidRPr="00B9051B" w:rsidRDefault="00D455E1" w:rsidP="00D455E1">
      <w:pPr>
        <w:pStyle w:val="a7"/>
        <w:numPr>
          <w:ilvl w:val="3"/>
          <w:numId w:val="28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Eldad</w:t>
      </w:r>
      <w:proofErr w:type="spellEnd"/>
      <w:r>
        <w:rPr>
          <w:rFonts w:hint="eastAsia"/>
          <w:sz w:val="21"/>
          <w:lang w:eastAsia="ja-JP"/>
        </w:rPr>
        <w:t xml:space="preserve"> has made modification to the CA document accordingly.</w:t>
      </w:r>
    </w:p>
    <w:p w:rsidR="0097142A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8747AF" w:rsidRPr="00223B6B" w:rsidRDefault="000D1942" w:rsidP="0097142A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asked for the channelization in the document is agreed or not. </w:t>
      </w:r>
      <w:r w:rsidRPr="000D194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It is based on the latest submission we discussed during the March 2018 meeting</w:t>
      </w:r>
      <w:proofErr w:type="gramStart"/>
      <w:r>
        <w:rPr>
          <w:rFonts w:hint="eastAsia"/>
          <w:sz w:val="21"/>
          <w:lang w:eastAsia="ja-JP"/>
        </w:rPr>
        <w:t>.</w:t>
      </w:r>
      <w:r w:rsidR="008747AF">
        <w:rPr>
          <w:rFonts w:hint="eastAsia"/>
          <w:sz w:val="21"/>
          <w:lang w:eastAsia="ja-JP"/>
        </w:rPr>
        <w:t>.</w:t>
      </w:r>
      <w:proofErr w:type="gramEnd"/>
    </w:p>
    <w:p w:rsidR="0097142A" w:rsidRPr="00A65CA7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97142A" w:rsidRDefault="00D455E1" w:rsidP="0097142A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We will approve this document during the May 2018 session</w:t>
      </w:r>
      <w:r w:rsidR="0097142A" w:rsidRPr="00A65CA7">
        <w:rPr>
          <w:rFonts w:hint="eastAsia"/>
          <w:sz w:val="21"/>
          <w:lang w:eastAsia="ja-JP"/>
        </w:rPr>
        <w:t>.</w:t>
      </w:r>
    </w:p>
    <w:p w:rsidR="00D455E1" w:rsidRPr="00A65CA7" w:rsidRDefault="00D455E1" w:rsidP="0097142A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to review the document.</w:t>
      </w:r>
    </w:p>
    <w:p w:rsidR="00B36131" w:rsidRPr="00B36131" w:rsidRDefault="00B36131" w:rsidP="00B36131">
      <w:pPr>
        <w:rPr>
          <w:b/>
          <w:lang w:eastAsia="ja-JP"/>
        </w:rPr>
      </w:pPr>
    </w:p>
    <w:p w:rsidR="0097142A" w:rsidRDefault="0097142A" w:rsidP="0097142A">
      <w:pPr>
        <w:rPr>
          <w:lang w:eastAsia="ja-JP"/>
        </w:rPr>
      </w:pPr>
    </w:p>
    <w:p w:rsidR="0097142A" w:rsidRPr="00880473" w:rsidRDefault="0097142A" w:rsidP="0097142A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97142A" w:rsidRDefault="000D1942" w:rsidP="0097142A">
      <w:pPr>
        <w:pStyle w:val="a7"/>
        <w:numPr>
          <w:ilvl w:val="1"/>
          <w:numId w:val="28"/>
        </w:numPr>
        <w:ind w:leftChars="0"/>
      </w:pPr>
      <w:r>
        <w:rPr>
          <w:rFonts w:hint="eastAsia"/>
          <w:lang w:eastAsia="ja-JP"/>
        </w:rPr>
        <w:t>No other submission for today</w:t>
      </w:r>
      <w:r>
        <w:rPr>
          <w:lang w:eastAsia="ja-JP"/>
        </w:rPr>
        <w:t>’</w:t>
      </w:r>
      <w:r>
        <w:rPr>
          <w:rFonts w:hint="eastAsia"/>
          <w:lang w:eastAsia="ja-JP"/>
        </w:rPr>
        <w:t>s call.</w:t>
      </w:r>
    </w:p>
    <w:p w:rsidR="0097142A" w:rsidRPr="004A31D4" w:rsidRDefault="0097142A" w:rsidP="0097142A">
      <w:pPr>
        <w:rPr>
          <w:lang w:eastAsia="ja-JP"/>
        </w:rPr>
      </w:pPr>
    </w:p>
    <w:p w:rsidR="0097142A" w:rsidRPr="00880473" w:rsidRDefault="0097142A" w:rsidP="0097142A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Adjournment</w:t>
      </w:r>
    </w:p>
    <w:p w:rsidR="0097142A" w:rsidRPr="0063607A" w:rsidRDefault="0097142A" w:rsidP="0097142A">
      <w:pPr>
        <w:pStyle w:val="a7"/>
        <w:numPr>
          <w:ilvl w:val="1"/>
          <w:numId w:val="28"/>
        </w:numPr>
        <w:ind w:leftChars="0" w:left="1017" w:hanging="591"/>
      </w:pPr>
      <w:r w:rsidRPr="0063607A">
        <w:rPr>
          <w:lang w:eastAsia="ja-JP"/>
        </w:rPr>
        <w:t>No time to go through the rest of the agenda items.</w:t>
      </w:r>
    </w:p>
    <w:p w:rsidR="0097142A" w:rsidRDefault="00D455E1" w:rsidP="0097142A">
      <w:pPr>
        <w:pStyle w:val="a7"/>
        <w:numPr>
          <w:ilvl w:val="1"/>
          <w:numId w:val="28"/>
        </w:numPr>
        <w:ind w:leftChars="0" w:hanging="566"/>
      </w:pPr>
      <w:r>
        <w:rPr>
          <w:rFonts w:hint="eastAsia"/>
          <w:lang w:eastAsia="ja-JP"/>
        </w:rPr>
        <w:t>Meeting adjourned at 10:2</w:t>
      </w:r>
      <w:r w:rsidR="003E41B1">
        <w:rPr>
          <w:rFonts w:hint="eastAsia"/>
          <w:lang w:eastAsia="ja-JP"/>
        </w:rPr>
        <w:t>5</w:t>
      </w:r>
      <w:r w:rsidR="0097142A">
        <w:rPr>
          <w:rFonts w:hint="eastAsia"/>
          <w:lang w:eastAsia="ja-JP"/>
        </w:rPr>
        <w:t xml:space="preserve"> (ET).</w:t>
      </w:r>
    </w:p>
    <w:p w:rsidR="0097142A" w:rsidRDefault="0097142A" w:rsidP="0097142A">
      <w:pPr>
        <w:rPr>
          <w:lang w:eastAsia="ja-JP"/>
        </w:rPr>
      </w:pPr>
    </w:p>
    <w:p w:rsidR="0097142A" w:rsidRPr="00880473" w:rsidRDefault="0097142A" w:rsidP="0097142A">
      <w:pPr>
        <w:pStyle w:val="Web"/>
        <w:numPr>
          <w:ilvl w:val="0"/>
          <w:numId w:val="28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Pr="00880473">
        <w:rPr>
          <w:b/>
          <w:color w:val="000000"/>
          <w:sz w:val="22"/>
          <w:szCs w:val="22"/>
          <w:lang w:eastAsia="ja-JP"/>
        </w:rPr>
        <w:t>–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282982" w:rsidRDefault="00282982" w:rsidP="0097142A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282982" w:rsidSect="0097142A">
          <w:headerReference w:type="default" r:id="rId28"/>
          <w:footerReference w:type="default" r:id="rId29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p w:rsidR="0097142A" w:rsidRPr="00A760FB" w:rsidRDefault="0097142A" w:rsidP="0097142A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97142A" w:rsidRPr="00A760FB" w:rsidSect="00282982"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041"/>
        <w:gridCol w:w="1961"/>
      </w:tblGrid>
      <w:tr w:rsidR="0097142A" w:rsidRPr="004E317B" w:rsidTr="00BA2965">
        <w:tc>
          <w:tcPr>
            <w:tcW w:w="534" w:type="dxa"/>
          </w:tcPr>
          <w:p w:rsidR="0097142A" w:rsidRPr="00784DF5" w:rsidRDefault="0097142A" w:rsidP="00BA296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97142A" w:rsidRPr="004E317B" w:rsidRDefault="0097142A" w:rsidP="00BA296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97142A" w:rsidRPr="004E317B" w:rsidRDefault="0097142A" w:rsidP="00BA296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97142A" w:rsidRPr="006F7781" w:rsidTr="00BA2965">
        <w:tc>
          <w:tcPr>
            <w:tcW w:w="534" w:type="dxa"/>
          </w:tcPr>
          <w:p w:rsidR="0097142A" w:rsidRPr="006F7781" w:rsidRDefault="0097142A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97142A" w:rsidRPr="006F7781" w:rsidRDefault="0097142A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97142A" w:rsidRPr="006F7781" w:rsidRDefault="0097142A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97142A" w:rsidRPr="006F7781" w:rsidTr="00BA2965">
        <w:tc>
          <w:tcPr>
            <w:tcW w:w="534" w:type="dxa"/>
          </w:tcPr>
          <w:p w:rsidR="0097142A" w:rsidRPr="006F7781" w:rsidRDefault="00282982" w:rsidP="00BA296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97142A" w:rsidRPr="006F7781" w:rsidRDefault="00D455E1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Lili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H</w:t>
            </w:r>
            <w:r w:rsidRPr="00D455E1">
              <w:rPr>
                <w:color w:val="000000"/>
                <w:sz w:val="20"/>
                <w:szCs w:val="21"/>
                <w:lang w:eastAsia="ja-JP"/>
              </w:rPr>
              <w:t>ervieu</w:t>
            </w:r>
            <w:proofErr w:type="spellEnd"/>
          </w:p>
        </w:tc>
        <w:tc>
          <w:tcPr>
            <w:tcW w:w="1961" w:type="dxa"/>
          </w:tcPr>
          <w:p w:rsidR="0097142A" w:rsidRPr="006F7781" w:rsidRDefault="00D455E1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CableLabs</w:t>
            </w:r>
            <w:proofErr w:type="spellEnd"/>
          </w:p>
        </w:tc>
      </w:tr>
      <w:tr w:rsidR="0097142A" w:rsidRPr="006F7781" w:rsidTr="00BA2965">
        <w:tc>
          <w:tcPr>
            <w:tcW w:w="534" w:type="dxa"/>
          </w:tcPr>
          <w:p w:rsidR="0097142A" w:rsidRPr="006F7781" w:rsidRDefault="00282982" w:rsidP="00BA296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97142A" w:rsidRPr="006F7781" w:rsidRDefault="0097142A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Yasu</w:t>
            </w:r>
            <w:proofErr w:type="spellEnd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97142A" w:rsidRPr="006F7781" w:rsidRDefault="0097142A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NTT</w:t>
            </w:r>
          </w:p>
        </w:tc>
      </w:tr>
      <w:tr w:rsidR="0097142A" w:rsidRPr="006F7781" w:rsidTr="00BA2965">
        <w:tc>
          <w:tcPr>
            <w:tcW w:w="534" w:type="dxa"/>
          </w:tcPr>
          <w:p w:rsidR="0097142A" w:rsidRPr="006F7781" w:rsidRDefault="00282982" w:rsidP="00BA296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97142A" w:rsidRPr="006F7781" w:rsidRDefault="00D455E1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Eldad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Perahia</w:t>
            </w:r>
            <w:proofErr w:type="spellEnd"/>
          </w:p>
        </w:tc>
        <w:tc>
          <w:tcPr>
            <w:tcW w:w="1961" w:type="dxa"/>
          </w:tcPr>
          <w:p w:rsidR="0097142A" w:rsidRPr="006F7781" w:rsidRDefault="00D455E1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HPE-Aruba</w:t>
            </w:r>
          </w:p>
        </w:tc>
      </w:tr>
      <w:tr w:rsidR="0097142A" w:rsidRPr="006F7781" w:rsidTr="00BA2965">
        <w:tc>
          <w:tcPr>
            <w:tcW w:w="534" w:type="dxa"/>
          </w:tcPr>
          <w:p w:rsidR="0097142A" w:rsidRPr="006F7781" w:rsidRDefault="00282982" w:rsidP="00BA296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97142A" w:rsidRDefault="0097142A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Al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97142A" w:rsidRDefault="0097142A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Communications</w:t>
            </w:r>
          </w:p>
        </w:tc>
      </w:tr>
      <w:tr w:rsidR="0097142A" w:rsidRPr="006F7781" w:rsidTr="00BA2965">
        <w:tc>
          <w:tcPr>
            <w:tcW w:w="534" w:type="dxa"/>
          </w:tcPr>
          <w:p w:rsidR="0097142A" w:rsidRPr="006F7781" w:rsidRDefault="00282982" w:rsidP="008747AF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97142A" w:rsidRPr="006F7781" w:rsidRDefault="0097142A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7142A" w:rsidRPr="006F7781" w:rsidRDefault="0097142A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</w:tr>
      <w:tr w:rsidR="0097142A" w:rsidRPr="004E317B" w:rsidTr="00BA2965">
        <w:tc>
          <w:tcPr>
            <w:tcW w:w="534" w:type="dxa"/>
          </w:tcPr>
          <w:p w:rsidR="0097142A" w:rsidRDefault="00282982" w:rsidP="00BA296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97142A" w:rsidRPr="004E317B" w:rsidRDefault="0097142A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7142A" w:rsidRPr="004E317B" w:rsidRDefault="0097142A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7142A" w:rsidRPr="004E317B" w:rsidTr="00BA2965">
        <w:tc>
          <w:tcPr>
            <w:tcW w:w="534" w:type="dxa"/>
          </w:tcPr>
          <w:p w:rsidR="0097142A" w:rsidRPr="004E317B" w:rsidRDefault="00282982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041" w:type="dxa"/>
          </w:tcPr>
          <w:p w:rsidR="0097142A" w:rsidRPr="004E317B" w:rsidRDefault="0097142A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7142A" w:rsidRPr="004E317B" w:rsidRDefault="0097142A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7142A" w:rsidRPr="004E317B" w:rsidTr="00BA2965">
        <w:tc>
          <w:tcPr>
            <w:tcW w:w="534" w:type="dxa"/>
          </w:tcPr>
          <w:p w:rsidR="0097142A" w:rsidRDefault="00282982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041" w:type="dxa"/>
          </w:tcPr>
          <w:p w:rsidR="0097142A" w:rsidRDefault="0097142A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7142A" w:rsidRDefault="0097142A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7142A" w:rsidRPr="004E317B" w:rsidTr="00BA2965">
        <w:tc>
          <w:tcPr>
            <w:tcW w:w="534" w:type="dxa"/>
          </w:tcPr>
          <w:p w:rsidR="0097142A" w:rsidRDefault="00282982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041" w:type="dxa"/>
          </w:tcPr>
          <w:p w:rsidR="0097142A" w:rsidRDefault="0097142A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7142A" w:rsidRDefault="0097142A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97142A" w:rsidRPr="00784DF5" w:rsidRDefault="0097142A" w:rsidP="0097142A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97142A" w:rsidRDefault="0097142A" w:rsidP="0097142A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97142A" w:rsidSect="00282982"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p w:rsidR="0097142A" w:rsidRDefault="0097142A" w:rsidP="0097142A">
      <w:pPr>
        <w:rPr>
          <w:color w:val="000000"/>
          <w:szCs w:val="22"/>
          <w:lang w:eastAsia="ja-JP"/>
        </w:rPr>
      </w:pPr>
    </w:p>
    <w:p w:rsidR="00282982" w:rsidRDefault="00282982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282982" w:rsidRPr="000D5CAA" w:rsidRDefault="00282982" w:rsidP="00282982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April 26</w:t>
      </w:r>
      <w:r w:rsidRPr="00FB7856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20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282982" w:rsidRPr="00880473" w:rsidRDefault="00282982" w:rsidP="00282982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20:05</w:t>
      </w:r>
      <w:r w:rsidRPr="00880473">
        <w:rPr>
          <w:rFonts w:hint="eastAsia"/>
          <w:b/>
          <w:lang w:eastAsia="ja-JP"/>
        </w:rPr>
        <w:t xml:space="preserve"> (ET).</w:t>
      </w:r>
    </w:p>
    <w:p w:rsidR="00282982" w:rsidRDefault="00282982" w:rsidP="00282982">
      <w:pPr>
        <w:pStyle w:val="a7"/>
        <w:numPr>
          <w:ilvl w:val="1"/>
          <w:numId w:val="29"/>
        </w:numPr>
        <w:ind w:leftChars="0"/>
      </w:pPr>
      <w:r>
        <w:rPr>
          <w:rFonts w:hint="eastAsia"/>
          <w:lang w:eastAsia="ja-JP"/>
        </w:rPr>
        <w:t>Introduction of the chairperson Osama Aboul-Magd (Huawei Technologies) and the secretary Yasuhiko Inoue (NTT).</w:t>
      </w:r>
    </w:p>
    <w:p w:rsidR="00282982" w:rsidRDefault="00282982" w:rsidP="00282982">
      <w:pPr>
        <w:rPr>
          <w:lang w:eastAsia="ja-JP"/>
        </w:rPr>
      </w:pPr>
    </w:p>
    <w:p w:rsidR="00282982" w:rsidRPr="00880473" w:rsidRDefault="00282982" w:rsidP="00282982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282982" w:rsidRDefault="00282982" w:rsidP="00282982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82982" w:rsidRPr="00F5491E" w:rsidRDefault="00282982" w:rsidP="00282982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82982" w:rsidRPr="00F5491E" w:rsidRDefault="00282982" w:rsidP="00282982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82982" w:rsidRDefault="00282982" w:rsidP="00282982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282982" w:rsidRDefault="00282982" w:rsidP="00282982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282982" w:rsidRDefault="00282982" w:rsidP="00282982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May ad hoc meeting</w:t>
      </w:r>
    </w:p>
    <w:p w:rsidR="00282982" w:rsidRDefault="00282982" w:rsidP="00282982">
      <w:pPr>
        <w:pStyle w:val="a7"/>
        <w:numPr>
          <w:ilvl w:val="3"/>
          <w:numId w:val="29"/>
        </w:numPr>
        <w:ind w:leftChars="0"/>
        <w:rPr>
          <w:sz w:val="21"/>
        </w:rPr>
      </w:pPr>
      <w:proofErr w:type="spellStart"/>
      <w:r>
        <w:t>ePoll</w:t>
      </w:r>
      <w:proofErr w:type="spellEnd"/>
      <w:r>
        <w:t xml:space="preserve">: </w:t>
      </w:r>
      <w:hyperlink r:id="rId30" w:history="1">
        <w:r>
          <w:rPr>
            <w:rStyle w:val="a6"/>
          </w:rPr>
          <w:t>https://mentor.ieee.org/802.11/poll-status?p=28300008</w:t>
        </w:r>
      </w:hyperlink>
    </w:p>
    <w:p w:rsidR="00282982" w:rsidRDefault="00282982" w:rsidP="00282982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282982" w:rsidRPr="00282982" w:rsidRDefault="00282982" w:rsidP="00282982">
      <w:pPr>
        <w:pStyle w:val="a7"/>
        <w:numPr>
          <w:ilvl w:val="3"/>
          <w:numId w:val="29"/>
        </w:numPr>
        <w:ind w:leftChars="0"/>
        <w:rPr>
          <w:sz w:val="20"/>
        </w:rPr>
      </w:pPr>
      <w:r>
        <w:rPr>
          <w:sz w:val="21"/>
          <w:lang w:eastAsia="ja-JP"/>
        </w:rPr>
        <w:t>11-1</w:t>
      </w:r>
      <w:r>
        <w:rPr>
          <w:rFonts w:hint="eastAsia"/>
          <w:sz w:val="21"/>
          <w:lang w:eastAsia="ja-JP"/>
        </w:rPr>
        <w:t>8-0705-00</w:t>
      </w:r>
      <w:r w:rsidRPr="006F7781">
        <w:rPr>
          <w:rFonts w:hint="eastAsia"/>
          <w:sz w:val="21"/>
          <w:lang w:eastAsia="ja-JP"/>
        </w:rPr>
        <w:t>,</w:t>
      </w:r>
      <w:r w:rsidRPr="006F7781">
        <w:rPr>
          <w:sz w:val="21"/>
          <w:lang w:eastAsia="ja-JP"/>
        </w:rPr>
        <w:t xml:space="preserve"> “</w:t>
      </w:r>
      <w:r>
        <w:rPr>
          <w:rFonts w:hint="eastAsia"/>
          <w:sz w:val="21"/>
          <w:lang w:eastAsia="ja-JP"/>
        </w:rPr>
        <w:t>C</w:t>
      </w:r>
      <w:r w:rsidR="000D1942">
        <w:rPr>
          <w:rFonts w:hint="eastAsia"/>
          <w:sz w:val="21"/>
          <w:lang w:eastAsia="ja-JP"/>
        </w:rPr>
        <w:t xml:space="preserve">omment </w:t>
      </w:r>
      <w:r>
        <w:rPr>
          <w:rFonts w:hint="eastAsia"/>
          <w:sz w:val="21"/>
          <w:lang w:eastAsia="ja-JP"/>
        </w:rPr>
        <w:t>R</w:t>
      </w:r>
      <w:r w:rsidR="000D1942">
        <w:rPr>
          <w:rFonts w:hint="eastAsia"/>
          <w:sz w:val="21"/>
          <w:lang w:eastAsia="ja-JP"/>
        </w:rPr>
        <w:t>esolution</w:t>
      </w:r>
      <w:r>
        <w:rPr>
          <w:rFonts w:hint="eastAsia"/>
          <w:sz w:val="21"/>
          <w:lang w:eastAsia="ja-JP"/>
        </w:rPr>
        <w:t xml:space="preserve"> </w:t>
      </w:r>
      <w:r w:rsidR="000D1942">
        <w:rPr>
          <w:rFonts w:hint="eastAsia"/>
          <w:sz w:val="21"/>
          <w:lang w:eastAsia="ja-JP"/>
        </w:rPr>
        <w:t>section 4,</w:t>
      </w:r>
      <w:r>
        <w:rPr>
          <w:rFonts w:hint="eastAsia"/>
          <w:sz w:val="21"/>
          <w:lang w:eastAsia="ja-JP"/>
        </w:rPr>
        <w:t xml:space="preserve"> 5</w:t>
      </w:r>
      <w:r w:rsidR="000D1942">
        <w:rPr>
          <w:rFonts w:hint="eastAsia"/>
          <w:sz w:val="21"/>
          <w:lang w:eastAsia="ja-JP"/>
        </w:rPr>
        <w:t xml:space="preserve"> and 27.1</w:t>
      </w:r>
      <w:r w:rsidRPr="006F7781">
        <w:rPr>
          <w:rFonts w:hint="eastAsia"/>
          <w:sz w:val="21"/>
          <w:lang w:eastAsia="ja-JP"/>
        </w:rPr>
        <w:t>,</w:t>
      </w:r>
      <w:r w:rsidRPr="006F7781">
        <w:rPr>
          <w:sz w:val="21"/>
          <w:lang w:eastAsia="ja-JP"/>
        </w:rPr>
        <w:t xml:space="preserve">” </w:t>
      </w:r>
      <w:proofErr w:type="spellStart"/>
      <w:r>
        <w:rPr>
          <w:rFonts w:hint="eastAsia"/>
          <w:sz w:val="21"/>
          <w:lang w:eastAsia="ja-JP"/>
        </w:rPr>
        <w:t>Guoqing</w:t>
      </w:r>
      <w:proofErr w:type="spellEnd"/>
      <w:r>
        <w:rPr>
          <w:rFonts w:hint="eastAsia"/>
          <w:sz w:val="21"/>
          <w:lang w:eastAsia="ja-JP"/>
        </w:rPr>
        <w:t xml:space="preserve"> Li</w:t>
      </w:r>
      <w:r w:rsidRPr="006F7781">
        <w:rPr>
          <w:rFonts w:hint="eastAsia"/>
          <w:sz w:val="21"/>
          <w:lang w:eastAsia="ja-JP"/>
        </w:rPr>
        <w:t xml:space="preserve"> (</w:t>
      </w:r>
      <w:r>
        <w:rPr>
          <w:rFonts w:hint="eastAsia"/>
          <w:sz w:val="21"/>
          <w:lang w:eastAsia="ja-JP"/>
        </w:rPr>
        <w:t>Apple)</w:t>
      </w:r>
      <w:r w:rsidRPr="006F7781">
        <w:rPr>
          <w:rFonts w:hint="eastAsia"/>
          <w:sz w:val="21"/>
          <w:lang w:eastAsia="ja-JP"/>
        </w:rPr>
        <w:t>.</w:t>
      </w:r>
    </w:p>
    <w:p w:rsidR="00282982" w:rsidRPr="000D1942" w:rsidRDefault="00282982" w:rsidP="00282982">
      <w:pPr>
        <w:pStyle w:val="a7"/>
        <w:numPr>
          <w:ilvl w:val="3"/>
          <w:numId w:val="29"/>
        </w:numPr>
        <w:ind w:leftChars="0"/>
        <w:rPr>
          <w:sz w:val="20"/>
        </w:rPr>
      </w:pPr>
      <w:r>
        <w:rPr>
          <w:rFonts w:hint="eastAsia"/>
          <w:sz w:val="21"/>
          <w:lang w:eastAsia="ja-JP"/>
        </w:rPr>
        <w:t xml:space="preserve">11-18-0720-00,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CR section 9.4.1.17,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Guoqing</w:t>
      </w:r>
      <w:proofErr w:type="spellEnd"/>
      <w:r>
        <w:rPr>
          <w:rFonts w:hint="eastAsia"/>
          <w:sz w:val="21"/>
          <w:lang w:eastAsia="ja-JP"/>
        </w:rPr>
        <w:t xml:space="preserve"> Li (Apple)</w:t>
      </w:r>
    </w:p>
    <w:p w:rsidR="000D1942" w:rsidRPr="000D1942" w:rsidRDefault="000D1942" w:rsidP="00282982">
      <w:pPr>
        <w:pStyle w:val="a7"/>
        <w:numPr>
          <w:ilvl w:val="3"/>
          <w:numId w:val="29"/>
        </w:numPr>
        <w:ind w:leftChars="0"/>
        <w:rPr>
          <w:sz w:val="20"/>
        </w:rPr>
      </w:pPr>
      <w:r>
        <w:rPr>
          <w:rFonts w:hint="eastAsia"/>
          <w:sz w:val="21"/>
          <w:lang w:eastAsia="ja-JP"/>
        </w:rPr>
        <w:t xml:space="preserve">11-18-0733-00,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Tomoko Adachi (Toshiba)</w:t>
      </w:r>
    </w:p>
    <w:p w:rsidR="000D1942" w:rsidRPr="000D1942" w:rsidRDefault="000D1942" w:rsidP="00282982">
      <w:pPr>
        <w:pStyle w:val="a7"/>
        <w:numPr>
          <w:ilvl w:val="3"/>
          <w:numId w:val="29"/>
        </w:numPr>
        <w:ind w:leftChars="0"/>
        <w:rPr>
          <w:sz w:val="20"/>
        </w:rPr>
      </w:pPr>
      <w:r>
        <w:rPr>
          <w:rFonts w:hint="eastAsia"/>
          <w:sz w:val="21"/>
          <w:lang w:eastAsia="ja-JP"/>
        </w:rPr>
        <w:t xml:space="preserve">11-18-0734-00,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Tomoko Adachi (Toshiba)</w:t>
      </w:r>
    </w:p>
    <w:p w:rsidR="000D1942" w:rsidRPr="006F7781" w:rsidRDefault="000D1942" w:rsidP="00282982">
      <w:pPr>
        <w:pStyle w:val="a7"/>
        <w:numPr>
          <w:ilvl w:val="3"/>
          <w:numId w:val="29"/>
        </w:numPr>
        <w:ind w:leftChars="0"/>
        <w:rPr>
          <w:sz w:val="20"/>
        </w:rPr>
      </w:pPr>
      <w:r>
        <w:rPr>
          <w:rFonts w:hint="eastAsia"/>
          <w:sz w:val="21"/>
          <w:lang w:eastAsia="ja-JP"/>
        </w:rPr>
        <w:t xml:space="preserve">11-18-0737-00,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Mark Rison (Samsung)</w:t>
      </w:r>
    </w:p>
    <w:p w:rsidR="00282982" w:rsidRPr="00F5491E" w:rsidRDefault="00282982" w:rsidP="00282982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82982" w:rsidRDefault="00282982" w:rsidP="00282982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82982" w:rsidRDefault="00282982" w:rsidP="00282982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82982" w:rsidRDefault="00282982" w:rsidP="00282982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282982" w:rsidRDefault="00282982" w:rsidP="00282982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282982" w:rsidRDefault="00282982" w:rsidP="00282982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282982" w:rsidRPr="008E2161" w:rsidRDefault="00282982" w:rsidP="00282982">
      <w:pPr>
        <w:rPr>
          <w:sz w:val="21"/>
          <w:lang w:eastAsia="ja-JP"/>
        </w:rPr>
      </w:pPr>
    </w:p>
    <w:p w:rsidR="00282982" w:rsidRPr="00880473" w:rsidRDefault="00282982" w:rsidP="00282982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282982" w:rsidRDefault="00282982" w:rsidP="00282982">
      <w:pPr>
        <w:pStyle w:val="a7"/>
        <w:numPr>
          <w:ilvl w:val="1"/>
          <w:numId w:val="29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282982" w:rsidRPr="00F5491E" w:rsidRDefault="00282982" w:rsidP="00282982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282982" w:rsidRPr="008A3C09" w:rsidRDefault="00282982" w:rsidP="00282982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1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282982" w:rsidRPr="008A3C09" w:rsidRDefault="00282982" w:rsidP="00282982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2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282982" w:rsidRPr="008A3C09" w:rsidRDefault="00282982" w:rsidP="00282982">
      <w:pPr>
        <w:pStyle w:val="a7"/>
        <w:numPr>
          <w:ilvl w:val="2"/>
          <w:numId w:val="29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3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282982" w:rsidRPr="008A3C09" w:rsidRDefault="00282982" w:rsidP="00282982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4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282982" w:rsidRPr="008A3C09" w:rsidRDefault="00282982" w:rsidP="00282982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5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282982" w:rsidRPr="008A3C09" w:rsidRDefault="00282982" w:rsidP="00282982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6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282982" w:rsidRPr="00F66027" w:rsidRDefault="00282982" w:rsidP="00282982">
      <w:pPr>
        <w:pStyle w:val="a7"/>
        <w:numPr>
          <w:ilvl w:val="2"/>
          <w:numId w:val="29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7" w:tgtFrame="_blank" w:history="1">
        <w:r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282982" w:rsidRPr="00F5491E" w:rsidRDefault="00282982" w:rsidP="00282982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282982" w:rsidRDefault="00282982" w:rsidP="00282982">
      <w:pPr>
        <w:pStyle w:val="a7"/>
        <w:numPr>
          <w:ilvl w:val="1"/>
          <w:numId w:val="29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282982" w:rsidRPr="00084134" w:rsidRDefault="00282982" w:rsidP="00282982">
      <w:pPr>
        <w:pStyle w:val="a7"/>
        <w:numPr>
          <w:ilvl w:val="2"/>
          <w:numId w:val="29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282982" w:rsidRDefault="00282982" w:rsidP="00282982">
      <w:pPr>
        <w:rPr>
          <w:lang w:eastAsia="ja-JP"/>
        </w:rPr>
      </w:pPr>
    </w:p>
    <w:p w:rsidR="00282982" w:rsidRPr="00880473" w:rsidRDefault="00282982" w:rsidP="00282982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282982" w:rsidRDefault="00282982" w:rsidP="00282982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38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39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282982" w:rsidRPr="0098687E" w:rsidRDefault="00282982" w:rsidP="00282982">
      <w:pPr>
        <w:rPr>
          <w:sz w:val="21"/>
          <w:lang w:eastAsia="ja-JP"/>
        </w:rPr>
      </w:pPr>
    </w:p>
    <w:p w:rsidR="00282982" w:rsidRPr="00880473" w:rsidRDefault="00282982" w:rsidP="00282982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282982" w:rsidRDefault="00282982" w:rsidP="00282982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Pr="004A31D4">
        <w:rPr>
          <w:rFonts w:hint="eastAsia"/>
          <w:sz w:val="21"/>
          <w:lang w:eastAsia="ja-JP"/>
        </w:rPr>
        <w:t>.</w:t>
      </w:r>
    </w:p>
    <w:p w:rsidR="00282982" w:rsidRDefault="00282982" w:rsidP="00282982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to state name and affiliation when addressing for the first time during the session.</w:t>
      </w:r>
    </w:p>
    <w:p w:rsidR="00282982" w:rsidRPr="00F5491E" w:rsidRDefault="00282982" w:rsidP="00282982">
      <w:pPr>
        <w:rPr>
          <w:sz w:val="21"/>
          <w:lang w:eastAsia="ja-JP"/>
        </w:rPr>
      </w:pPr>
    </w:p>
    <w:p w:rsidR="00282982" w:rsidRDefault="00282982" w:rsidP="00282982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Presentation</w:t>
      </w:r>
    </w:p>
    <w:p w:rsidR="00282982" w:rsidRDefault="00282982" w:rsidP="00E72669">
      <w:pPr>
        <w:pStyle w:val="a7"/>
        <w:numPr>
          <w:ilvl w:val="1"/>
          <w:numId w:val="29"/>
        </w:numPr>
        <w:ind w:leftChars="0"/>
        <w:rPr>
          <w:b/>
        </w:rPr>
      </w:pPr>
      <w:proofErr w:type="spellStart"/>
      <w:r>
        <w:rPr>
          <w:rFonts w:hint="eastAsia"/>
          <w:b/>
          <w:lang w:eastAsia="ja-JP"/>
        </w:rPr>
        <w:t>Guoqing</w:t>
      </w:r>
      <w:proofErr w:type="spellEnd"/>
      <w:r>
        <w:rPr>
          <w:rFonts w:hint="eastAsia"/>
          <w:b/>
          <w:lang w:eastAsia="ja-JP"/>
        </w:rPr>
        <w:t xml:space="preserve"> Li (Apple) presented </w:t>
      </w:r>
      <w:r>
        <w:rPr>
          <w:b/>
          <w:lang w:eastAsia="ja-JP"/>
        </w:rPr>
        <w:t>“</w:t>
      </w:r>
      <w:r w:rsidR="00E72669" w:rsidRPr="00E72669">
        <w:rPr>
          <w:b/>
          <w:lang w:eastAsia="ja-JP"/>
        </w:rPr>
        <w:t>Comment resolutions for 27.15.2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</w:t>
      </w:r>
      <w:r w:rsidR="00E72669">
        <w:rPr>
          <w:rFonts w:hint="eastAsia"/>
          <w:b/>
          <w:lang w:eastAsia="ja-JP"/>
        </w:rPr>
        <w:t>sed on the submission 11-18-0720</w:t>
      </w:r>
      <w:r>
        <w:rPr>
          <w:rFonts w:hint="eastAsia"/>
          <w:b/>
          <w:lang w:eastAsia="ja-JP"/>
        </w:rPr>
        <w:t>-00.</w:t>
      </w:r>
    </w:p>
    <w:p w:rsidR="00282982" w:rsidRPr="00282982" w:rsidRDefault="00282982" w:rsidP="00282982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282982">
        <w:rPr>
          <w:rFonts w:hint="eastAsia"/>
          <w:sz w:val="21"/>
          <w:lang w:eastAsia="ja-JP"/>
        </w:rPr>
        <w:lastRenderedPageBreak/>
        <w:t>Summary</w:t>
      </w:r>
    </w:p>
    <w:p w:rsidR="00282982" w:rsidRPr="00282982" w:rsidRDefault="00E72669" w:rsidP="00282982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>
        <w:rPr>
          <w:rFonts w:hint="eastAsia"/>
          <w:lang w:eastAsia="ja-JP"/>
        </w:rPr>
        <w:t>the</w:t>
      </w:r>
      <w:r>
        <w:rPr>
          <w:lang w:eastAsia="ko-KR"/>
        </w:rPr>
        <w:t xml:space="preserve"> comments related to TGax D2.0 with the following 3 CIDs</w:t>
      </w:r>
    </w:p>
    <w:p w:rsidR="00282982" w:rsidRDefault="00282982" w:rsidP="00282982">
      <w:pPr>
        <w:pStyle w:val="a7"/>
        <w:numPr>
          <w:ilvl w:val="2"/>
          <w:numId w:val="29"/>
        </w:numPr>
        <w:ind w:leftChars="0"/>
        <w:rPr>
          <w:rFonts w:hint="eastAsia"/>
          <w:sz w:val="21"/>
        </w:rPr>
      </w:pPr>
      <w:r w:rsidRPr="00282982">
        <w:rPr>
          <w:rFonts w:hint="eastAsia"/>
          <w:sz w:val="21"/>
          <w:lang w:eastAsia="ja-JP"/>
        </w:rPr>
        <w:t>Discussion</w:t>
      </w:r>
    </w:p>
    <w:p w:rsidR="00E72669" w:rsidRDefault="00C142F6" w:rsidP="00E72669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 participant suggested editorial change: Block </w:t>
      </w:r>
      <w:proofErr w:type="spellStart"/>
      <w:r>
        <w:rPr>
          <w:rFonts w:hint="eastAsia"/>
          <w:sz w:val="21"/>
          <w:lang w:eastAsia="ja-JP"/>
        </w:rPr>
        <w:t>Ack</w:t>
      </w:r>
      <w:proofErr w:type="spellEnd"/>
      <w:r>
        <w:rPr>
          <w:rFonts w:hint="eastAsia"/>
          <w:sz w:val="21"/>
          <w:lang w:eastAsia="ja-JP"/>
        </w:rPr>
        <w:t xml:space="preserve"> </w:t>
      </w:r>
      <w:r w:rsidRPr="00C142F6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BlockAck</w:t>
      </w:r>
      <w:proofErr w:type="spellEnd"/>
    </w:p>
    <w:p w:rsidR="00C142F6" w:rsidRPr="00282982" w:rsidRDefault="00C142F6" w:rsidP="00E72669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Another member commented that M-BA is a variant of </w:t>
      </w:r>
      <w:proofErr w:type="spellStart"/>
      <w:r>
        <w:rPr>
          <w:rFonts w:hint="eastAsia"/>
          <w:sz w:val="21"/>
          <w:lang w:eastAsia="ja-JP"/>
        </w:rPr>
        <w:t>BlockAck</w:t>
      </w:r>
      <w:proofErr w:type="spellEnd"/>
      <w:r>
        <w:rPr>
          <w:rFonts w:hint="eastAsia"/>
          <w:sz w:val="21"/>
          <w:lang w:eastAsia="ja-JP"/>
        </w:rPr>
        <w:t xml:space="preserve"> and is covered by description of </w:t>
      </w:r>
      <w:proofErr w:type="spellStart"/>
      <w:r>
        <w:rPr>
          <w:rFonts w:hint="eastAsia"/>
          <w:sz w:val="21"/>
          <w:lang w:eastAsia="ja-JP"/>
        </w:rPr>
        <w:t>BlockAck</w:t>
      </w:r>
      <w:proofErr w:type="spellEnd"/>
      <w:r>
        <w:rPr>
          <w:rFonts w:hint="eastAsia"/>
          <w:sz w:val="21"/>
          <w:lang w:eastAsia="ja-JP"/>
        </w:rPr>
        <w:t>.</w:t>
      </w:r>
    </w:p>
    <w:p w:rsidR="00282982" w:rsidRPr="00282982" w:rsidRDefault="00282982" w:rsidP="00282982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282982">
        <w:rPr>
          <w:rFonts w:hint="eastAsia"/>
          <w:sz w:val="21"/>
          <w:lang w:eastAsia="ja-JP"/>
        </w:rPr>
        <w:t>Next Step</w:t>
      </w:r>
    </w:p>
    <w:p w:rsidR="00282982" w:rsidRPr="00282982" w:rsidRDefault="00C142F6" w:rsidP="00282982">
      <w:pPr>
        <w:pStyle w:val="a7"/>
        <w:numPr>
          <w:ilvl w:val="3"/>
          <w:numId w:val="29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Guoqing</w:t>
      </w:r>
      <w:proofErr w:type="spellEnd"/>
      <w:r>
        <w:rPr>
          <w:rFonts w:hint="eastAsia"/>
          <w:sz w:val="21"/>
          <w:lang w:eastAsia="ja-JP"/>
        </w:rPr>
        <w:t xml:space="preserve"> to update the document (will be r2)</w:t>
      </w:r>
      <w:proofErr w:type="gramStart"/>
      <w:r>
        <w:rPr>
          <w:rFonts w:hint="eastAsia"/>
          <w:sz w:val="21"/>
          <w:lang w:eastAsia="ja-JP"/>
        </w:rPr>
        <w:t>.</w:t>
      </w:r>
      <w:r w:rsidR="00282982" w:rsidRPr="00282982">
        <w:rPr>
          <w:rFonts w:hint="eastAsia"/>
          <w:sz w:val="21"/>
          <w:lang w:eastAsia="ja-JP"/>
        </w:rPr>
        <w:t>.</w:t>
      </w:r>
      <w:proofErr w:type="gramEnd"/>
    </w:p>
    <w:p w:rsidR="00282982" w:rsidRPr="00C142F6" w:rsidRDefault="00282982" w:rsidP="00282982">
      <w:pPr>
        <w:rPr>
          <w:b/>
          <w:lang w:eastAsia="ja-JP"/>
        </w:rPr>
      </w:pPr>
    </w:p>
    <w:p w:rsidR="00282982" w:rsidRDefault="00E72669" w:rsidP="00C07108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Mark Rison</w:t>
      </w:r>
      <w:r w:rsidR="00282982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Samsung</w:t>
      </w:r>
      <w:r w:rsidR="00282982">
        <w:rPr>
          <w:rFonts w:hint="eastAsia"/>
          <w:b/>
          <w:lang w:eastAsia="ja-JP"/>
        </w:rPr>
        <w:t xml:space="preserve">) presented </w:t>
      </w:r>
      <w:r w:rsidR="00282982">
        <w:rPr>
          <w:b/>
          <w:lang w:eastAsia="ja-JP"/>
        </w:rPr>
        <w:t>“</w:t>
      </w:r>
      <w:r w:rsidR="00C07108" w:rsidRPr="00C07108">
        <w:rPr>
          <w:b/>
          <w:lang w:eastAsia="ja-JP"/>
        </w:rPr>
        <w:t>Single-STA trigger-based sounding</w:t>
      </w:r>
      <w:r w:rsidR="00282982">
        <w:rPr>
          <w:rFonts w:hint="eastAsia"/>
          <w:b/>
          <w:lang w:eastAsia="ja-JP"/>
        </w:rPr>
        <w:t>,</w:t>
      </w:r>
      <w:r w:rsidR="00282982">
        <w:rPr>
          <w:b/>
          <w:lang w:eastAsia="ja-JP"/>
        </w:rPr>
        <w:t>”</w:t>
      </w:r>
      <w:r w:rsidR="00282982">
        <w:rPr>
          <w:rFonts w:hint="eastAsia"/>
          <w:b/>
          <w:lang w:eastAsia="ja-JP"/>
        </w:rPr>
        <w:t xml:space="preserve"> ba</w:t>
      </w:r>
      <w:r>
        <w:rPr>
          <w:rFonts w:hint="eastAsia"/>
          <w:b/>
          <w:lang w:eastAsia="ja-JP"/>
        </w:rPr>
        <w:t>sed on the submission 11-18-0737</w:t>
      </w:r>
      <w:r w:rsidR="00282982">
        <w:rPr>
          <w:rFonts w:hint="eastAsia"/>
          <w:b/>
          <w:lang w:eastAsia="ja-JP"/>
        </w:rPr>
        <w:t>-00.</w:t>
      </w:r>
    </w:p>
    <w:p w:rsidR="00282982" w:rsidRPr="00282982" w:rsidRDefault="00282982" w:rsidP="00282982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282982">
        <w:rPr>
          <w:rFonts w:hint="eastAsia"/>
          <w:sz w:val="21"/>
          <w:lang w:eastAsia="ja-JP"/>
        </w:rPr>
        <w:t>Summary</w:t>
      </w:r>
    </w:p>
    <w:p w:rsidR="00282982" w:rsidRPr="00C07108" w:rsidRDefault="00C07108" w:rsidP="00282982">
      <w:pPr>
        <w:pStyle w:val="a7"/>
        <w:numPr>
          <w:ilvl w:val="3"/>
          <w:numId w:val="29"/>
        </w:numPr>
        <w:ind w:leftChars="0"/>
        <w:rPr>
          <w:rFonts w:hint="eastAsia"/>
          <w:sz w:val="20"/>
        </w:rPr>
      </w:pPr>
      <w:r w:rsidRPr="00C07108">
        <w:rPr>
          <w:sz w:val="21"/>
        </w:rPr>
        <w:t>This submission proposes changes to 802.11ax/D2.2 to allow an AP to use trigger-based sounding with a single STA.</w:t>
      </w:r>
    </w:p>
    <w:p w:rsidR="00C07108" w:rsidRDefault="002402B9" w:rsidP="00282982">
      <w:pPr>
        <w:pStyle w:val="a7"/>
        <w:numPr>
          <w:ilvl w:val="3"/>
          <w:numId w:val="29"/>
        </w:numPr>
        <w:ind w:leftChars="0"/>
        <w:rPr>
          <w:rFonts w:hint="eastAsia"/>
          <w:sz w:val="20"/>
        </w:rPr>
      </w:pPr>
      <w:r>
        <w:rPr>
          <w:rFonts w:hint="eastAsia"/>
          <w:sz w:val="20"/>
          <w:lang w:eastAsia="ja-JP"/>
        </w:rPr>
        <w:t xml:space="preserve">Currently, in the HE Trigger-based </w:t>
      </w:r>
      <w:proofErr w:type="spellStart"/>
      <w:r>
        <w:rPr>
          <w:rFonts w:hint="eastAsia"/>
          <w:sz w:val="20"/>
          <w:lang w:eastAsia="ja-JP"/>
        </w:rPr>
        <w:t>souding</w:t>
      </w:r>
      <w:proofErr w:type="spellEnd"/>
      <w:r>
        <w:rPr>
          <w:rFonts w:hint="eastAsia"/>
          <w:sz w:val="20"/>
          <w:lang w:eastAsia="ja-JP"/>
        </w:rPr>
        <w:t xml:space="preserve"> procedure, the HE NDP Announcement frame contains two or more STA Info fields.</w:t>
      </w:r>
    </w:p>
    <w:p w:rsidR="002402B9" w:rsidRPr="00C07108" w:rsidRDefault="002402B9" w:rsidP="00282982">
      <w:pPr>
        <w:pStyle w:val="a7"/>
        <w:numPr>
          <w:ilvl w:val="3"/>
          <w:numId w:val="29"/>
        </w:numPr>
        <w:ind w:leftChars="0"/>
        <w:rPr>
          <w:sz w:val="20"/>
        </w:rPr>
      </w:pPr>
      <w:r>
        <w:rPr>
          <w:rFonts w:hint="eastAsia"/>
          <w:sz w:val="20"/>
          <w:lang w:eastAsia="ja-JP"/>
        </w:rPr>
        <w:t xml:space="preserve">It is proposed to allow single-STA </w:t>
      </w:r>
      <w:r>
        <w:rPr>
          <w:sz w:val="20"/>
          <w:lang w:eastAsia="ja-JP"/>
        </w:rPr>
        <w:t>trigger</w:t>
      </w:r>
      <w:r>
        <w:rPr>
          <w:rFonts w:hint="eastAsia"/>
          <w:sz w:val="20"/>
          <w:lang w:eastAsia="ja-JP"/>
        </w:rPr>
        <w:t>-based sounding.</w:t>
      </w:r>
    </w:p>
    <w:p w:rsidR="00282982" w:rsidRDefault="00282982" w:rsidP="00282982">
      <w:pPr>
        <w:pStyle w:val="a7"/>
        <w:numPr>
          <w:ilvl w:val="2"/>
          <w:numId w:val="29"/>
        </w:numPr>
        <w:ind w:leftChars="0"/>
        <w:rPr>
          <w:rFonts w:hint="eastAsia"/>
          <w:sz w:val="21"/>
        </w:rPr>
      </w:pPr>
      <w:r w:rsidRPr="00282982">
        <w:rPr>
          <w:rFonts w:hint="eastAsia"/>
          <w:sz w:val="21"/>
          <w:lang w:eastAsia="ja-JP"/>
        </w:rPr>
        <w:t>Discussion</w:t>
      </w:r>
    </w:p>
    <w:p w:rsidR="000E3D50" w:rsidRDefault="008A5D49" w:rsidP="000E3D50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Some people commented that the single-STA case is covered by non-trigger-based sounding procedure.</w:t>
      </w:r>
    </w:p>
    <w:p w:rsidR="008A5D49" w:rsidRDefault="008A5D49" w:rsidP="000E3D50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 participant mentioned that similar mechanism is allowed in other system.</w:t>
      </w:r>
    </w:p>
    <w:p w:rsidR="008A5D49" w:rsidRDefault="008A5D49" w:rsidP="000E3D50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The </w:t>
      </w:r>
      <w:r>
        <w:rPr>
          <w:sz w:val="21"/>
          <w:lang w:eastAsia="ja-JP"/>
        </w:rPr>
        <w:t>benefit</w:t>
      </w:r>
      <w:r>
        <w:rPr>
          <w:rFonts w:hint="eastAsia"/>
          <w:sz w:val="21"/>
          <w:lang w:eastAsia="ja-JP"/>
        </w:rPr>
        <w:t xml:space="preserve"> of this proposal is that trigger-based sounding is allowed even when there is only one (HE) STA in the BSS.</w:t>
      </w:r>
    </w:p>
    <w:p w:rsidR="008A5D49" w:rsidRDefault="008A5D49" w:rsidP="000E3D50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Some people mentioned that the related text in clause 9.3.1.20 needs to be modified as well.</w:t>
      </w:r>
    </w:p>
    <w:p w:rsidR="008A5D49" w:rsidRDefault="008A5D49" w:rsidP="000E3D50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 participant mentioned that the different </w:t>
      </w:r>
      <w:proofErr w:type="spellStart"/>
      <w:r>
        <w:rPr>
          <w:rFonts w:hint="eastAsia"/>
          <w:sz w:val="21"/>
          <w:lang w:eastAsia="ja-JP"/>
        </w:rPr>
        <w:t>behavor</w:t>
      </w:r>
      <w:proofErr w:type="spellEnd"/>
      <w:r>
        <w:rPr>
          <w:rFonts w:hint="eastAsia"/>
          <w:sz w:val="21"/>
          <w:lang w:eastAsia="ja-JP"/>
        </w:rPr>
        <w:t xml:space="preserve"> is required for the </w:t>
      </w:r>
      <w:proofErr w:type="spellStart"/>
      <w:r>
        <w:rPr>
          <w:rFonts w:hint="eastAsia"/>
          <w:sz w:val="21"/>
          <w:lang w:eastAsia="ja-JP"/>
        </w:rPr>
        <w:t>beamformee</w:t>
      </w:r>
      <w:proofErr w:type="spellEnd"/>
      <w:r>
        <w:rPr>
          <w:rFonts w:hint="eastAsia"/>
          <w:sz w:val="21"/>
          <w:lang w:eastAsia="ja-JP"/>
        </w:rPr>
        <w:t xml:space="preserve"> </w:t>
      </w:r>
      <w:r>
        <w:rPr>
          <w:sz w:val="21"/>
          <w:lang w:eastAsia="ja-JP"/>
        </w:rPr>
        <w:t>depending</w:t>
      </w:r>
      <w:r>
        <w:rPr>
          <w:rFonts w:hint="eastAsia"/>
          <w:sz w:val="21"/>
          <w:lang w:eastAsia="ja-JP"/>
        </w:rPr>
        <w:t xml:space="preserve"> on the sounding mechanism, i.e., trigger-based or non-trigger based, and it is not clear how a </w:t>
      </w:r>
      <w:proofErr w:type="spellStart"/>
      <w:r>
        <w:rPr>
          <w:rFonts w:hint="eastAsia"/>
          <w:sz w:val="21"/>
          <w:lang w:eastAsia="ja-JP"/>
        </w:rPr>
        <w:t>beamformee</w:t>
      </w:r>
      <w:proofErr w:type="spellEnd"/>
      <w:r>
        <w:rPr>
          <w:rFonts w:hint="eastAsia"/>
          <w:sz w:val="21"/>
          <w:lang w:eastAsia="ja-JP"/>
        </w:rPr>
        <w:t xml:space="preserve"> can tell which of the sounding mechanism is used.</w:t>
      </w:r>
    </w:p>
    <w:p w:rsidR="00E72669" w:rsidRPr="008A5D49" w:rsidRDefault="00E72669" w:rsidP="00E72669">
      <w:pPr>
        <w:pBdr>
          <w:bottom w:val="single" w:sz="6" w:space="1" w:color="auto"/>
        </w:pBdr>
        <w:ind w:left="720"/>
        <w:rPr>
          <w:rFonts w:hint="eastAsia"/>
          <w:sz w:val="21"/>
          <w:lang w:eastAsia="ja-JP"/>
        </w:rPr>
      </w:pPr>
    </w:p>
    <w:p w:rsidR="00E72669" w:rsidRPr="00E72669" w:rsidRDefault="00E72669" w:rsidP="00E72669">
      <w:pPr>
        <w:ind w:left="720"/>
        <w:rPr>
          <w:rFonts w:hint="eastAsia"/>
          <w:sz w:val="21"/>
          <w:lang w:eastAsia="ja-JP"/>
        </w:rPr>
      </w:pPr>
    </w:p>
    <w:p w:rsidR="00C142F6" w:rsidRPr="00C142F6" w:rsidRDefault="00E72669" w:rsidP="00C142F6">
      <w:pPr>
        <w:pStyle w:val="a7"/>
        <w:numPr>
          <w:ilvl w:val="2"/>
          <w:numId w:val="29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Straw Poll: </w:t>
      </w:r>
      <w:r w:rsidR="00C142F6" w:rsidRPr="00C142F6">
        <w:rPr>
          <w:sz w:val="21"/>
          <w:lang w:eastAsia="ja-JP"/>
        </w:rPr>
        <w:t>Do you prefer to allow TB sounding with a single STA by:</w:t>
      </w:r>
    </w:p>
    <w:p w:rsidR="00C142F6" w:rsidRPr="00C142F6" w:rsidRDefault="00C142F6" w:rsidP="00C142F6">
      <w:pPr>
        <w:pStyle w:val="a7"/>
        <w:ind w:leftChars="0" w:left="1418"/>
        <w:rPr>
          <w:sz w:val="21"/>
          <w:lang w:eastAsia="ja-JP"/>
        </w:rPr>
      </w:pPr>
      <w:r w:rsidRPr="00C142F6">
        <w:rPr>
          <w:sz w:val="21"/>
          <w:lang w:eastAsia="ja-JP"/>
        </w:rPr>
        <w:t xml:space="preserve">a) </w:t>
      </w:r>
      <w:proofErr w:type="gramStart"/>
      <w:r w:rsidRPr="00C142F6">
        <w:rPr>
          <w:sz w:val="21"/>
          <w:lang w:eastAsia="ja-JP"/>
        </w:rPr>
        <w:t>allowing</w:t>
      </w:r>
      <w:proofErr w:type="gramEnd"/>
      <w:r w:rsidRPr="00C142F6">
        <w:rPr>
          <w:sz w:val="21"/>
          <w:lang w:eastAsia="ja-JP"/>
        </w:rPr>
        <w:t xml:space="preserve"> a broadcast NDPA with a single STA Info field</w:t>
      </w:r>
    </w:p>
    <w:p w:rsidR="00C142F6" w:rsidRPr="00C142F6" w:rsidRDefault="00C142F6" w:rsidP="00C142F6">
      <w:pPr>
        <w:pStyle w:val="a7"/>
        <w:ind w:leftChars="0" w:left="1418"/>
        <w:rPr>
          <w:sz w:val="21"/>
          <w:lang w:eastAsia="ja-JP"/>
        </w:rPr>
      </w:pPr>
      <w:r w:rsidRPr="00C142F6">
        <w:rPr>
          <w:sz w:val="21"/>
          <w:lang w:eastAsia="ja-JP"/>
        </w:rPr>
        <w:t xml:space="preserve">b) </w:t>
      </w:r>
      <w:proofErr w:type="gramStart"/>
      <w:r w:rsidRPr="00C142F6">
        <w:rPr>
          <w:sz w:val="21"/>
          <w:lang w:eastAsia="ja-JP"/>
        </w:rPr>
        <w:t>allowing</w:t>
      </w:r>
      <w:proofErr w:type="gramEnd"/>
      <w:r w:rsidRPr="00C142F6">
        <w:rPr>
          <w:sz w:val="21"/>
          <w:lang w:eastAsia="ja-JP"/>
        </w:rPr>
        <w:t xml:space="preserve"> a STA Info field with an AID that indicates that no STA is being addressed (</w:t>
      </w:r>
      <w:proofErr w:type="spellStart"/>
      <w:r w:rsidRPr="00C142F6">
        <w:rPr>
          <w:sz w:val="21"/>
          <w:lang w:eastAsia="ja-JP"/>
        </w:rPr>
        <w:t>e.g</w:t>
      </w:r>
      <w:proofErr w:type="spellEnd"/>
      <w:r w:rsidRPr="00C142F6">
        <w:rPr>
          <w:sz w:val="21"/>
          <w:lang w:eastAsia="ja-JP"/>
        </w:rPr>
        <w:t xml:space="preserve"> .2046)</w:t>
      </w:r>
    </w:p>
    <w:p w:rsidR="00C142F6" w:rsidRPr="00C142F6" w:rsidRDefault="00C142F6" w:rsidP="00C142F6">
      <w:pPr>
        <w:pStyle w:val="a7"/>
        <w:ind w:leftChars="0" w:left="1418"/>
        <w:rPr>
          <w:sz w:val="21"/>
          <w:lang w:eastAsia="ja-JP"/>
        </w:rPr>
      </w:pPr>
      <w:r w:rsidRPr="00C142F6">
        <w:rPr>
          <w:sz w:val="21"/>
          <w:lang w:eastAsia="ja-JP"/>
        </w:rPr>
        <w:t xml:space="preserve">c) </w:t>
      </w:r>
      <w:proofErr w:type="gramStart"/>
      <w:r w:rsidRPr="00C142F6">
        <w:rPr>
          <w:sz w:val="21"/>
          <w:lang w:eastAsia="ja-JP"/>
        </w:rPr>
        <w:t>allowing</w:t>
      </w:r>
      <w:proofErr w:type="gramEnd"/>
      <w:r w:rsidRPr="00C142F6">
        <w:rPr>
          <w:sz w:val="21"/>
          <w:lang w:eastAsia="ja-JP"/>
        </w:rPr>
        <w:t xml:space="preserve"> a STA Info field with an AID that has not been assigned to any STA in the BSS</w:t>
      </w:r>
    </w:p>
    <w:p w:rsidR="00C142F6" w:rsidRDefault="00C142F6" w:rsidP="00C142F6">
      <w:pPr>
        <w:pStyle w:val="a7"/>
        <w:ind w:leftChars="0" w:left="1418"/>
        <w:rPr>
          <w:rFonts w:hint="eastAsia"/>
          <w:sz w:val="21"/>
          <w:lang w:eastAsia="ja-JP"/>
        </w:rPr>
      </w:pPr>
      <w:r w:rsidRPr="00C142F6">
        <w:rPr>
          <w:sz w:val="21"/>
          <w:lang w:eastAsia="ja-JP"/>
        </w:rPr>
        <w:t xml:space="preserve">d) </w:t>
      </w:r>
      <w:proofErr w:type="gramStart"/>
      <w:r w:rsidRPr="00C142F6">
        <w:rPr>
          <w:sz w:val="21"/>
          <w:lang w:eastAsia="ja-JP"/>
        </w:rPr>
        <w:t>none</w:t>
      </w:r>
      <w:proofErr w:type="gramEnd"/>
      <w:r w:rsidRPr="00C142F6">
        <w:rPr>
          <w:sz w:val="21"/>
          <w:lang w:eastAsia="ja-JP"/>
        </w:rPr>
        <w:t xml:space="preserve"> of the above</w:t>
      </w:r>
    </w:p>
    <w:p w:rsidR="00C142F6" w:rsidRPr="00C142F6" w:rsidRDefault="00C142F6" w:rsidP="00C142F6">
      <w:pPr>
        <w:pStyle w:val="a7"/>
        <w:ind w:leftChars="0" w:left="1418"/>
        <w:rPr>
          <w:sz w:val="21"/>
          <w:lang w:eastAsia="ja-JP"/>
        </w:rPr>
      </w:pPr>
    </w:p>
    <w:p w:rsidR="00282982" w:rsidRPr="00282982" w:rsidRDefault="00C142F6" w:rsidP="00C142F6">
      <w:pPr>
        <w:pStyle w:val="a7"/>
        <w:numPr>
          <w:ilvl w:val="3"/>
          <w:numId w:val="29"/>
        </w:numPr>
        <w:ind w:leftChars="0"/>
        <w:rPr>
          <w:sz w:val="21"/>
        </w:rPr>
      </w:pPr>
      <w:r w:rsidRPr="00C142F6">
        <w:rPr>
          <w:sz w:val="21"/>
          <w:lang w:eastAsia="ja-JP"/>
        </w:rPr>
        <w:t>Result: a/b/c/d = 8/14/13/0</w:t>
      </w:r>
    </w:p>
    <w:p w:rsidR="00282982" w:rsidRDefault="00282982" w:rsidP="00C142F6">
      <w:pPr>
        <w:pBdr>
          <w:bottom w:val="single" w:sz="6" w:space="1" w:color="auto"/>
        </w:pBdr>
        <w:ind w:left="720"/>
        <w:rPr>
          <w:rFonts w:hint="eastAsia"/>
          <w:sz w:val="21"/>
          <w:lang w:eastAsia="ja-JP"/>
        </w:rPr>
      </w:pPr>
    </w:p>
    <w:p w:rsidR="00C142F6" w:rsidRPr="00C142F6" w:rsidRDefault="00C142F6" w:rsidP="00C142F6">
      <w:pPr>
        <w:rPr>
          <w:rFonts w:hint="eastAsia"/>
          <w:sz w:val="21"/>
          <w:lang w:eastAsia="ja-JP"/>
        </w:rPr>
      </w:pPr>
    </w:p>
    <w:p w:rsidR="0054402E" w:rsidRDefault="0054402E" w:rsidP="0054402E">
      <w:pPr>
        <w:pStyle w:val="a7"/>
        <w:numPr>
          <w:ilvl w:val="2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54402E" w:rsidRDefault="0054402E" w:rsidP="0054402E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Need more discussion to reach a consensus.</w:t>
      </w:r>
    </w:p>
    <w:p w:rsidR="00282982" w:rsidRDefault="00282982" w:rsidP="00282982">
      <w:pPr>
        <w:rPr>
          <w:rFonts w:hint="eastAsia"/>
          <w:b/>
          <w:lang w:eastAsia="ja-JP"/>
        </w:rPr>
      </w:pPr>
    </w:p>
    <w:p w:rsidR="0054402E" w:rsidRDefault="0054402E" w:rsidP="00282982">
      <w:pPr>
        <w:rPr>
          <w:rFonts w:hint="eastAsia"/>
          <w:b/>
          <w:lang w:eastAsia="ja-JP"/>
        </w:rPr>
      </w:pPr>
    </w:p>
    <w:p w:rsidR="0054402E" w:rsidRPr="0054402E" w:rsidRDefault="00E72669" w:rsidP="0054402E">
      <w:pPr>
        <w:pStyle w:val="a7"/>
        <w:numPr>
          <w:ilvl w:val="1"/>
          <w:numId w:val="29"/>
        </w:numPr>
        <w:ind w:leftChars="0"/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Tomoko Adachi (Toshiba) presented </w:t>
      </w:r>
      <w:r>
        <w:rPr>
          <w:b/>
          <w:lang w:eastAsia="ja-JP"/>
        </w:rPr>
        <w:t>“</w:t>
      </w:r>
      <w:r w:rsidR="0054402E" w:rsidRPr="0054402E">
        <w:rPr>
          <w:b/>
          <w:lang w:eastAsia="ja-JP"/>
        </w:rPr>
        <w:t xml:space="preserve">Resolutions to LB230 comments submitted to </w:t>
      </w:r>
    </w:p>
    <w:p w:rsidR="00E72669" w:rsidRDefault="0054402E" w:rsidP="0054402E">
      <w:pPr>
        <w:pStyle w:val="a7"/>
        <w:numPr>
          <w:ilvl w:val="1"/>
          <w:numId w:val="29"/>
        </w:numPr>
        <w:ind w:leftChars="0"/>
        <w:rPr>
          <w:b/>
        </w:rPr>
      </w:pPr>
      <w:proofErr w:type="spellStart"/>
      <w:proofErr w:type="gramStart"/>
      <w:r w:rsidRPr="0054402E">
        <w:rPr>
          <w:b/>
          <w:lang w:eastAsia="ja-JP"/>
        </w:rPr>
        <w:t>subclauses</w:t>
      </w:r>
      <w:proofErr w:type="spellEnd"/>
      <w:proofErr w:type="gramEnd"/>
      <w:r w:rsidRPr="0054402E">
        <w:rPr>
          <w:b/>
          <w:lang w:eastAsia="ja-JP"/>
        </w:rPr>
        <w:t xml:space="preserve"> 9.3.1.8 and 10.24.6</w:t>
      </w:r>
      <w:r w:rsidR="00E72669">
        <w:rPr>
          <w:rFonts w:hint="eastAsia"/>
          <w:b/>
          <w:lang w:eastAsia="ja-JP"/>
        </w:rPr>
        <w:t>,</w:t>
      </w:r>
      <w:r w:rsidR="00E72669">
        <w:rPr>
          <w:b/>
          <w:lang w:eastAsia="ja-JP"/>
        </w:rPr>
        <w:t>”</w:t>
      </w:r>
      <w:r w:rsidR="00E72669">
        <w:rPr>
          <w:rFonts w:hint="eastAsia"/>
          <w:b/>
          <w:lang w:eastAsia="ja-JP"/>
        </w:rPr>
        <w:t xml:space="preserve"> based on the submission 11-18-0733-00.</w:t>
      </w:r>
    </w:p>
    <w:p w:rsidR="00E72669" w:rsidRPr="00282982" w:rsidRDefault="00E72669" w:rsidP="00E72669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282982">
        <w:rPr>
          <w:rFonts w:hint="eastAsia"/>
          <w:sz w:val="21"/>
          <w:lang w:eastAsia="ja-JP"/>
        </w:rPr>
        <w:t>Summary</w:t>
      </w:r>
    </w:p>
    <w:p w:rsidR="00E72669" w:rsidRPr="0054402E" w:rsidRDefault="0054402E" w:rsidP="00E72669">
      <w:pPr>
        <w:pStyle w:val="a7"/>
        <w:numPr>
          <w:ilvl w:val="3"/>
          <w:numId w:val="29"/>
        </w:numPr>
        <w:ind w:leftChars="0"/>
        <w:rPr>
          <w:rFonts w:hint="eastAsia"/>
          <w:sz w:val="21"/>
          <w:szCs w:val="21"/>
        </w:rPr>
      </w:pPr>
      <w:r w:rsidRPr="0054402E">
        <w:rPr>
          <w:rFonts w:hint="eastAsia"/>
          <w:sz w:val="21"/>
          <w:szCs w:val="21"/>
          <w:lang w:eastAsia="ja-JP"/>
        </w:rPr>
        <w:t>R</w:t>
      </w:r>
      <w:r w:rsidRPr="0054402E">
        <w:rPr>
          <w:sz w:val="21"/>
          <w:szCs w:val="21"/>
          <w:lang w:eastAsia="ko-KR"/>
        </w:rPr>
        <w:t xml:space="preserve">esolutions for the following </w:t>
      </w:r>
      <w:r w:rsidRPr="0054402E">
        <w:rPr>
          <w:rFonts w:hint="eastAsia"/>
          <w:sz w:val="21"/>
          <w:szCs w:val="21"/>
          <w:lang w:eastAsia="ja-JP"/>
        </w:rPr>
        <w:t xml:space="preserve">4 </w:t>
      </w:r>
      <w:r w:rsidRPr="0054402E">
        <w:rPr>
          <w:sz w:val="21"/>
          <w:szCs w:val="21"/>
          <w:lang w:eastAsia="ko-KR"/>
        </w:rPr>
        <w:t xml:space="preserve">CIDs </w:t>
      </w:r>
      <w:r w:rsidRPr="0054402E">
        <w:rPr>
          <w:rFonts w:hint="eastAsia"/>
          <w:sz w:val="21"/>
          <w:szCs w:val="21"/>
          <w:lang w:eastAsia="ja-JP"/>
        </w:rPr>
        <w:t>related to the</w:t>
      </w:r>
      <w:r w:rsidRPr="0054402E">
        <w:rPr>
          <w:sz w:val="21"/>
          <w:szCs w:val="21"/>
          <w:lang w:eastAsia="ko-KR"/>
        </w:rPr>
        <w:t xml:space="preserve"> </w:t>
      </w:r>
      <w:proofErr w:type="spellStart"/>
      <w:r w:rsidRPr="0054402E">
        <w:rPr>
          <w:sz w:val="21"/>
          <w:szCs w:val="21"/>
          <w:lang w:eastAsia="ko-KR"/>
        </w:rPr>
        <w:t>subclause</w:t>
      </w:r>
      <w:r w:rsidRPr="0054402E">
        <w:rPr>
          <w:rFonts w:hint="eastAsia"/>
          <w:sz w:val="21"/>
          <w:szCs w:val="21"/>
          <w:lang w:eastAsia="ja-JP"/>
        </w:rPr>
        <w:t>s</w:t>
      </w:r>
      <w:proofErr w:type="spellEnd"/>
      <w:r w:rsidRPr="0054402E">
        <w:rPr>
          <w:sz w:val="21"/>
          <w:szCs w:val="21"/>
          <w:lang w:eastAsia="ko-KR"/>
        </w:rPr>
        <w:t xml:space="preserve"> 9.3.1.</w:t>
      </w:r>
      <w:r w:rsidRPr="0054402E">
        <w:rPr>
          <w:rFonts w:hint="eastAsia"/>
          <w:sz w:val="21"/>
          <w:szCs w:val="21"/>
          <w:lang w:eastAsia="ja-JP"/>
        </w:rPr>
        <w:t>8</w:t>
      </w:r>
      <w:r w:rsidRPr="0054402E">
        <w:rPr>
          <w:sz w:val="21"/>
          <w:szCs w:val="21"/>
          <w:lang w:eastAsia="ko-KR"/>
        </w:rPr>
        <w:t xml:space="preserve"> and 10.24.6</w:t>
      </w:r>
      <w:r w:rsidRPr="0054402E">
        <w:rPr>
          <w:rFonts w:hint="eastAsia"/>
          <w:sz w:val="21"/>
          <w:szCs w:val="21"/>
          <w:lang w:eastAsia="ja-JP"/>
        </w:rPr>
        <w:t>, and modifications to the baseline text are proposed.</w:t>
      </w:r>
    </w:p>
    <w:p w:rsidR="0054402E" w:rsidRPr="0054402E" w:rsidRDefault="0054402E" w:rsidP="0054402E">
      <w:pPr>
        <w:pStyle w:val="a7"/>
        <w:numPr>
          <w:ilvl w:val="4"/>
          <w:numId w:val="29"/>
        </w:numPr>
        <w:ind w:leftChars="0"/>
        <w:rPr>
          <w:rFonts w:hint="eastAsia"/>
          <w:sz w:val="21"/>
          <w:szCs w:val="21"/>
          <w:lang w:eastAsia="ja-JP"/>
        </w:rPr>
      </w:pPr>
      <w:r w:rsidRPr="0054402E">
        <w:rPr>
          <w:rFonts w:hint="eastAsia"/>
          <w:sz w:val="21"/>
          <w:szCs w:val="21"/>
          <w:lang w:eastAsia="ja-JP"/>
        </w:rPr>
        <w:t xml:space="preserve">Relevant CIDs: </w:t>
      </w:r>
      <w:r w:rsidRPr="0054402E">
        <w:rPr>
          <w:sz w:val="21"/>
          <w:szCs w:val="21"/>
          <w:lang w:eastAsia="ja-JP"/>
        </w:rPr>
        <w:t>11498, 14323</w:t>
      </w:r>
      <w:r w:rsidRPr="0054402E">
        <w:rPr>
          <w:rFonts w:hint="eastAsia"/>
          <w:sz w:val="21"/>
          <w:szCs w:val="21"/>
          <w:lang w:eastAsia="ja-JP"/>
        </w:rPr>
        <w:t xml:space="preserve">, </w:t>
      </w:r>
      <w:r w:rsidRPr="0054402E">
        <w:rPr>
          <w:sz w:val="21"/>
          <w:szCs w:val="21"/>
          <w:lang w:eastAsia="ja-JP"/>
        </w:rPr>
        <w:t>13659</w:t>
      </w:r>
      <w:r w:rsidRPr="0054402E">
        <w:rPr>
          <w:rFonts w:hint="eastAsia"/>
          <w:sz w:val="21"/>
          <w:szCs w:val="21"/>
          <w:lang w:eastAsia="ja-JP"/>
        </w:rPr>
        <w:t xml:space="preserve">, </w:t>
      </w:r>
      <w:r w:rsidRPr="0054402E">
        <w:rPr>
          <w:sz w:val="21"/>
          <w:szCs w:val="21"/>
          <w:lang w:eastAsia="ja-JP"/>
        </w:rPr>
        <w:t>11056</w:t>
      </w:r>
    </w:p>
    <w:p w:rsidR="00E72669" w:rsidRDefault="00E72669" w:rsidP="00E72669">
      <w:pPr>
        <w:pStyle w:val="a7"/>
        <w:numPr>
          <w:ilvl w:val="2"/>
          <w:numId w:val="29"/>
        </w:numPr>
        <w:ind w:leftChars="0"/>
        <w:rPr>
          <w:rFonts w:hint="eastAsia"/>
          <w:sz w:val="21"/>
        </w:rPr>
      </w:pPr>
      <w:r w:rsidRPr="00282982">
        <w:rPr>
          <w:rFonts w:hint="eastAsia"/>
          <w:sz w:val="21"/>
          <w:lang w:eastAsia="ja-JP"/>
        </w:rPr>
        <w:t>Discussion</w:t>
      </w:r>
    </w:p>
    <w:p w:rsidR="00E72669" w:rsidRDefault="0054402E" w:rsidP="00E72669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 participant asked for the relationship with the Multi-TID Block Ack.</w:t>
      </w:r>
    </w:p>
    <w:p w:rsidR="0054402E" w:rsidRPr="00282982" w:rsidRDefault="0054402E" w:rsidP="00E72669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There was a comment that different resolutions for CIDs 11498 and 14323 are proposed during the TGax March 2018 ad hoc meeting (18/218).</w:t>
      </w:r>
    </w:p>
    <w:p w:rsidR="00E72669" w:rsidRPr="00282982" w:rsidRDefault="00E72669" w:rsidP="00E72669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282982">
        <w:rPr>
          <w:rFonts w:hint="eastAsia"/>
          <w:sz w:val="21"/>
          <w:lang w:eastAsia="ja-JP"/>
        </w:rPr>
        <w:t>Next Step</w:t>
      </w:r>
    </w:p>
    <w:p w:rsidR="00E72669" w:rsidRPr="00282982" w:rsidRDefault="0054402E" w:rsidP="00E72669">
      <w:pPr>
        <w:pStyle w:val="a7"/>
        <w:numPr>
          <w:ilvl w:val="3"/>
          <w:numId w:val="29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Tomo</w:t>
      </w:r>
      <w:proofErr w:type="spellEnd"/>
      <w:r>
        <w:rPr>
          <w:rFonts w:hint="eastAsia"/>
          <w:sz w:val="21"/>
          <w:lang w:eastAsia="ja-JP"/>
        </w:rPr>
        <w:t xml:space="preserve"> to talk with the author(s) of 18.218.</w:t>
      </w:r>
    </w:p>
    <w:p w:rsidR="00E72669" w:rsidRPr="0054402E" w:rsidRDefault="00E72669" w:rsidP="00282982">
      <w:pPr>
        <w:rPr>
          <w:rFonts w:hint="eastAsia"/>
          <w:b/>
          <w:lang w:eastAsia="ja-JP"/>
        </w:rPr>
      </w:pPr>
    </w:p>
    <w:p w:rsidR="00E72669" w:rsidRPr="0054402E" w:rsidRDefault="00E72669" w:rsidP="0054402E">
      <w:pPr>
        <w:pStyle w:val="a7"/>
        <w:numPr>
          <w:ilvl w:val="1"/>
          <w:numId w:val="29"/>
        </w:numPr>
        <w:ind w:leftChars="0"/>
        <w:rPr>
          <w:b/>
        </w:rPr>
      </w:pPr>
      <w:r w:rsidRPr="0054402E">
        <w:rPr>
          <w:rFonts w:hint="eastAsia"/>
          <w:b/>
          <w:lang w:eastAsia="ja-JP"/>
        </w:rPr>
        <w:t xml:space="preserve">Tomoko Adachi (Toshiba) presented </w:t>
      </w:r>
      <w:r w:rsidRPr="0054402E">
        <w:rPr>
          <w:b/>
          <w:lang w:eastAsia="ja-JP"/>
        </w:rPr>
        <w:t>“</w:t>
      </w:r>
      <w:r w:rsidR="0054402E" w:rsidRPr="0054402E">
        <w:rPr>
          <w:b/>
          <w:lang w:eastAsia="ja-JP"/>
        </w:rPr>
        <w:t xml:space="preserve">Resolutions to LB230 comments submitted to </w:t>
      </w:r>
      <w:proofErr w:type="spellStart"/>
      <w:r w:rsidR="0054402E" w:rsidRPr="0054402E">
        <w:rPr>
          <w:b/>
          <w:lang w:eastAsia="ja-JP"/>
        </w:rPr>
        <w:t>subclause</w:t>
      </w:r>
      <w:proofErr w:type="spellEnd"/>
      <w:r w:rsidR="0054402E" w:rsidRPr="0054402E">
        <w:rPr>
          <w:b/>
          <w:lang w:eastAsia="ja-JP"/>
        </w:rPr>
        <w:t xml:space="preserve"> 9.3.1.9.1</w:t>
      </w:r>
      <w:r w:rsidRPr="0054402E">
        <w:rPr>
          <w:rFonts w:hint="eastAsia"/>
          <w:b/>
          <w:lang w:eastAsia="ja-JP"/>
        </w:rPr>
        <w:t>,</w:t>
      </w:r>
      <w:r w:rsidRPr="0054402E">
        <w:rPr>
          <w:b/>
          <w:lang w:eastAsia="ja-JP"/>
        </w:rPr>
        <w:t>”</w:t>
      </w:r>
      <w:r w:rsidRPr="0054402E">
        <w:rPr>
          <w:rFonts w:hint="eastAsia"/>
          <w:b/>
          <w:lang w:eastAsia="ja-JP"/>
        </w:rPr>
        <w:t xml:space="preserve"> based on the submission 11-18-0734-00.</w:t>
      </w:r>
    </w:p>
    <w:p w:rsidR="00E72669" w:rsidRPr="00282982" w:rsidRDefault="00E72669" w:rsidP="00E72669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282982">
        <w:rPr>
          <w:rFonts w:hint="eastAsia"/>
          <w:sz w:val="21"/>
          <w:lang w:eastAsia="ja-JP"/>
        </w:rPr>
        <w:t>Summary</w:t>
      </w:r>
    </w:p>
    <w:p w:rsidR="00E72669" w:rsidRPr="0054402E" w:rsidRDefault="0054402E" w:rsidP="00E72669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R</w:t>
      </w:r>
      <w:r w:rsidRPr="00707C99">
        <w:rPr>
          <w:lang w:eastAsia="ko-KR"/>
        </w:rPr>
        <w:t>esolutions f</w:t>
      </w:r>
      <w:r>
        <w:rPr>
          <w:lang w:eastAsia="ko-KR"/>
        </w:rPr>
        <w:t xml:space="preserve">or the following CIDs </w:t>
      </w:r>
      <w:r>
        <w:rPr>
          <w:rFonts w:hint="eastAsia"/>
          <w:lang w:eastAsia="ja-JP"/>
        </w:rPr>
        <w:t>related to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subclause</w:t>
      </w:r>
      <w:proofErr w:type="spellEnd"/>
      <w:r>
        <w:rPr>
          <w:lang w:eastAsia="ko-KR"/>
        </w:rPr>
        <w:t xml:space="preserve"> 9.3.1.9</w:t>
      </w:r>
      <w:r>
        <w:rPr>
          <w:rFonts w:hint="eastAsia"/>
          <w:lang w:eastAsia="ja-JP"/>
        </w:rPr>
        <w:t>.1 (</w:t>
      </w:r>
      <w:proofErr w:type="spellStart"/>
      <w:r>
        <w:rPr>
          <w:rFonts w:hint="eastAsia"/>
          <w:lang w:eastAsia="ja-JP"/>
        </w:rPr>
        <w:t>BlockAck</w:t>
      </w:r>
      <w:proofErr w:type="spellEnd"/>
      <w:r>
        <w:rPr>
          <w:rFonts w:hint="eastAsia"/>
          <w:lang w:eastAsia="ja-JP"/>
        </w:rPr>
        <w:t xml:space="preserve"> frame format) are proposed.</w:t>
      </w:r>
    </w:p>
    <w:p w:rsidR="0054402E" w:rsidRDefault="0054402E" w:rsidP="0054402E">
      <w:pPr>
        <w:pStyle w:val="a7"/>
        <w:numPr>
          <w:ilvl w:val="4"/>
          <w:numId w:val="29"/>
        </w:numPr>
        <w:ind w:leftChars="0"/>
        <w:rPr>
          <w:lang w:eastAsia="ja-JP"/>
        </w:rPr>
      </w:pPr>
      <w:r>
        <w:rPr>
          <w:rFonts w:hint="eastAsia"/>
          <w:lang w:eastAsia="ja-JP"/>
        </w:rPr>
        <w:t xml:space="preserve">Relevant CIDs: </w:t>
      </w:r>
      <w:r>
        <w:rPr>
          <w:lang w:eastAsia="ja-JP"/>
        </w:rPr>
        <w:t>11745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11112, 11113</w:t>
      </w:r>
    </w:p>
    <w:p w:rsidR="0054402E" w:rsidRPr="00282982" w:rsidRDefault="00BA2965" w:rsidP="00BA2965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Modifications to the related texts are also presented.</w:t>
      </w:r>
    </w:p>
    <w:p w:rsidR="00E72669" w:rsidRDefault="00E72669" w:rsidP="00E72669">
      <w:pPr>
        <w:pStyle w:val="a7"/>
        <w:numPr>
          <w:ilvl w:val="2"/>
          <w:numId w:val="29"/>
        </w:numPr>
        <w:ind w:leftChars="0"/>
        <w:rPr>
          <w:rFonts w:hint="eastAsia"/>
          <w:sz w:val="21"/>
        </w:rPr>
      </w:pPr>
      <w:r w:rsidRPr="00282982">
        <w:rPr>
          <w:rFonts w:hint="eastAsia"/>
          <w:sz w:val="21"/>
          <w:lang w:eastAsia="ja-JP"/>
        </w:rPr>
        <w:t>Discussion</w:t>
      </w:r>
    </w:p>
    <w:p w:rsidR="00E72669" w:rsidRPr="00282982" w:rsidRDefault="00E72669" w:rsidP="00E72669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discussion.</w:t>
      </w:r>
    </w:p>
    <w:p w:rsidR="00E72669" w:rsidRPr="00282982" w:rsidRDefault="00E72669" w:rsidP="00E72669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282982">
        <w:rPr>
          <w:rFonts w:hint="eastAsia"/>
          <w:sz w:val="21"/>
          <w:lang w:eastAsia="ja-JP"/>
        </w:rPr>
        <w:t>Next Step</w:t>
      </w:r>
    </w:p>
    <w:p w:rsidR="00E72669" w:rsidRPr="00282982" w:rsidRDefault="00E72669" w:rsidP="00E72669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72669" w:rsidRDefault="00E72669" w:rsidP="00282982">
      <w:pPr>
        <w:rPr>
          <w:b/>
          <w:lang w:eastAsia="ja-JP"/>
        </w:rPr>
      </w:pPr>
    </w:p>
    <w:p w:rsidR="00282982" w:rsidRPr="00282982" w:rsidRDefault="00282982" w:rsidP="00282982">
      <w:pPr>
        <w:rPr>
          <w:b/>
          <w:lang w:eastAsia="ja-JP"/>
        </w:rPr>
      </w:pPr>
    </w:p>
    <w:p w:rsidR="00282982" w:rsidRPr="00880473" w:rsidRDefault="00282982" w:rsidP="00282982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282982" w:rsidRDefault="00282982" w:rsidP="00282982">
      <w:pPr>
        <w:pStyle w:val="a7"/>
        <w:numPr>
          <w:ilvl w:val="1"/>
          <w:numId w:val="29"/>
        </w:numPr>
        <w:ind w:leftChars="0"/>
      </w:pPr>
      <w:r>
        <w:rPr>
          <w:rFonts w:hint="eastAsia"/>
          <w:lang w:eastAsia="ja-JP"/>
        </w:rPr>
        <w:t>None.</w:t>
      </w:r>
    </w:p>
    <w:p w:rsidR="00282982" w:rsidRPr="004A31D4" w:rsidRDefault="00282982" w:rsidP="00282982">
      <w:pPr>
        <w:rPr>
          <w:lang w:eastAsia="ja-JP"/>
        </w:rPr>
      </w:pPr>
    </w:p>
    <w:p w:rsidR="00282982" w:rsidRPr="00880473" w:rsidRDefault="00282982" w:rsidP="00282982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Adjournment</w:t>
      </w:r>
    </w:p>
    <w:p w:rsidR="00282982" w:rsidRPr="0063607A" w:rsidRDefault="00282982" w:rsidP="00282982">
      <w:pPr>
        <w:pStyle w:val="a7"/>
        <w:numPr>
          <w:ilvl w:val="1"/>
          <w:numId w:val="29"/>
        </w:numPr>
        <w:ind w:leftChars="0" w:left="1017" w:hanging="591"/>
      </w:pPr>
      <w:r w:rsidRPr="0063607A">
        <w:rPr>
          <w:lang w:eastAsia="ja-JP"/>
        </w:rPr>
        <w:t>No time to go through the rest of the agenda items.</w:t>
      </w:r>
    </w:p>
    <w:p w:rsidR="00282982" w:rsidRDefault="00282982" w:rsidP="00282982">
      <w:pPr>
        <w:pStyle w:val="a7"/>
        <w:numPr>
          <w:ilvl w:val="1"/>
          <w:numId w:val="29"/>
        </w:numPr>
        <w:ind w:leftChars="0" w:hanging="566"/>
      </w:pPr>
      <w:r>
        <w:rPr>
          <w:rFonts w:hint="eastAsia"/>
          <w:lang w:eastAsia="ja-JP"/>
        </w:rPr>
        <w:t>Meeting adjourned at 10:25 (ET).</w:t>
      </w:r>
    </w:p>
    <w:p w:rsidR="00282982" w:rsidRDefault="00282982" w:rsidP="00282982">
      <w:pPr>
        <w:rPr>
          <w:lang w:eastAsia="ja-JP"/>
        </w:rPr>
      </w:pPr>
    </w:p>
    <w:p w:rsidR="00282982" w:rsidRPr="00880473" w:rsidRDefault="00282982" w:rsidP="00282982">
      <w:pPr>
        <w:pStyle w:val="Web"/>
        <w:numPr>
          <w:ilvl w:val="0"/>
          <w:numId w:val="29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Pr="00880473">
        <w:rPr>
          <w:b/>
          <w:color w:val="000000"/>
          <w:sz w:val="22"/>
          <w:szCs w:val="22"/>
          <w:lang w:eastAsia="ja-JP"/>
        </w:rPr>
        <w:t>–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282982" w:rsidRDefault="00282982" w:rsidP="00282982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282982" w:rsidSect="0097142A">
          <w:headerReference w:type="default" r:id="rId40"/>
          <w:footerReference w:type="default" r:id="rId41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p w:rsidR="00282982" w:rsidRPr="00A760FB" w:rsidRDefault="00282982" w:rsidP="00282982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282982" w:rsidRPr="00A760FB" w:rsidSect="00282982"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041"/>
        <w:gridCol w:w="1961"/>
      </w:tblGrid>
      <w:tr w:rsidR="00282982" w:rsidRPr="004E317B" w:rsidTr="00BA2965">
        <w:tc>
          <w:tcPr>
            <w:tcW w:w="534" w:type="dxa"/>
          </w:tcPr>
          <w:p w:rsidR="00282982" w:rsidRPr="00784DF5" w:rsidRDefault="00282982" w:rsidP="00BA296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282982" w:rsidRPr="004E317B" w:rsidRDefault="00282982" w:rsidP="00BA296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282982" w:rsidRPr="004E317B" w:rsidRDefault="00282982" w:rsidP="00BA296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282982" w:rsidRPr="006F7781" w:rsidTr="00BA2965">
        <w:tc>
          <w:tcPr>
            <w:tcW w:w="534" w:type="dxa"/>
          </w:tcPr>
          <w:p w:rsidR="00282982" w:rsidRPr="006F7781" w:rsidRDefault="00282982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282982" w:rsidRPr="006F7781" w:rsidRDefault="00282982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282982" w:rsidRPr="006F7781" w:rsidRDefault="00282982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282982" w:rsidRPr="006F7781" w:rsidTr="00BA2965">
        <w:tc>
          <w:tcPr>
            <w:tcW w:w="534" w:type="dxa"/>
          </w:tcPr>
          <w:p w:rsidR="00282982" w:rsidRPr="006F7781" w:rsidRDefault="00B2139F" w:rsidP="00BA296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282982" w:rsidRPr="006F7781" w:rsidRDefault="00BA2965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282982" w:rsidRPr="006F7781" w:rsidRDefault="00BA2965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Toshiba</w:t>
            </w:r>
          </w:p>
        </w:tc>
        <w:bookmarkStart w:id="0" w:name="_GoBack"/>
        <w:bookmarkEnd w:id="0"/>
      </w:tr>
      <w:tr w:rsidR="00BA2965" w:rsidRPr="006F7781" w:rsidTr="00BA2965">
        <w:tc>
          <w:tcPr>
            <w:tcW w:w="534" w:type="dxa"/>
          </w:tcPr>
          <w:p w:rsidR="00BA2965" w:rsidRPr="006F7781" w:rsidRDefault="00B2139F" w:rsidP="00BA296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BA2965" w:rsidRPr="006F7781" w:rsidRDefault="00BA2965" w:rsidP="00BA296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BA2965" w:rsidRPr="006F7781" w:rsidRDefault="00BA2965" w:rsidP="00BA296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Canon Research</w:t>
            </w:r>
          </w:p>
        </w:tc>
      </w:tr>
      <w:tr w:rsidR="00B2139F" w:rsidRPr="006F7781" w:rsidTr="00BA2965">
        <w:tc>
          <w:tcPr>
            <w:tcW w:w="534" w:type="dxa"/>
          </w:tcPr>
          <w:p w:rsidR="00B2139F" w:rsidRPr="006F7781" w:rsidRDefault="00B2139F" w:rsidP="00BA296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B2139F" w:rsidRPr="006F7781" w:rsidRDefault="00B2139F" w:rsidP="00BA296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Liwen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:rsidR="00B2139F" w:rsidRPr="006F7781" w:rsidRDefault="00B2139F" w:rsidP="00BA296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Marvell</w:t>
            </w:r>
          </w:p>
        </w:tc>
      </w:tr>
      <w:tr w:rsidR="00282982" w:rsidRPr="006F7781" w:rsidTr="00BA2965">
        <w:tc>
          <w:tcPr>
            <w:tcW w:w="534" w:type="dxa"/>
          </w:tcPr>
          <w:p w:rsidR="00282982" w:rsidRPr="006F7781" w:rsidRDefault="00B2139F" w:rsidP="00BA296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282982" w:rsidRPr="006F7781" w:rsidRDefault="00282982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Yasu</w:t>
            </w:r>
            <w:proofErr w:type="spellEnd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282982" w:rsidRPr="006F7781" w:rsidRDefault="00282982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NTT</w:t>
            </w:r>
          </w:p>
        </w:tc>
      </w:tr>
      <w:tr w:rsidR="00BA2965" w:rsidRPr="006F7781" w:rsidTr="00BA2965">
        <w:tc>
          <w:tcPr>
            <w:tcW w:w="534" w:type="dxa"/>
          </w:tcPr>
          <w:p w:rsidR="00BA2965" w:rsidRPr="006F7781" w:rsidRDefault="00B2139F" w:rsidP="00BA296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BA2965" w:rsidRDefault="00BA2965" w:rsidP="00BA296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Youhan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BA2965" w:rsidRDefault="00BA2965" w:rsidP="00BA296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282982" w:rsidRPr="006F7781" w:rsidTr="00BA2965">
        <w:tc>
          <w:tcPr>
            <w:tcW w:w="534" w:type="dxa"/>
          </w:tcPr>
          <w:p w:rsidR="00282982" w:rsidRPr="006F7781" w:rsidRDefault="00B2139F" w:rsidP="00BA296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282982" w:rsidRPr="006F7781" w:rsidRDefault="00BA2965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Kneckt</w:t>
            </w:r>
            <w:proofErr w:type="spellEnd"/>
          </w:p>
        </w:tc>
        <w:tc>
          <w:tcPr>
            <w:tcW w:w="1961" w:type="dxa"/>
          </w:tcPr>
          <w:p w:rsidR="00282982" w:rsidRPr="006F7781" w:rsidRDefault="00BA2965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Apple</w:t>
            </w:r>
          </w:p>
        </w:tc>
      </w:tr>
      <w:tr w:rsidR="00BA2965" w:rsidRPr="006F7781" w:rsidTr="00BA2965">
        <w:tc>
          <w:tcPr>
            <w:tcW w:w="534" w:type="dxa"/>
          </w:tcPr>
          <w:p w:rsidR="00BA2965" w:rsidRPr="006F7781" w:rsidRDefault="00B2139F" w:rsidP="00BA296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8</w:t>
            </w:r>
          </w:p>
        </w:tc>
        <w:tc>
          <w:tcPr>
            <w:tcW w:w="2041" w:type="dxa"/>
          </w:tcPr>
          <w:p w:rsidR="00BA2965" w:rsidRDefault="00BA2965" w:rsidP="00BA296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Guoqing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Li</w:t>
            </w:r>
          </w:p>
        </w:tc>
        <w:tc>
          <w:tcPr>
            <w:tcW w:w="1961" w:type="dxa"/>
          </w:tcPr>
          <w:p w:rsidR="00BA2965" w:rsidRDefault="00BA2965" w:rsidP="00BA296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Apple</w:t>
            </w:r>
          </w:p>
        </w:tc>
      </w:tr>
      <w:tr w:rsidR="00282982" w:rsidRPr="006F7781" w:rsidTr="00BA2965">
        <w:tc>
          <w:tcPr>
            <w:tcW w:w="534" w:type="dxa"/>
          </w:tcPr>
          <w:p w:rsidR="00282982" w:rsidRPr="006F7781" w:rsidRDefault="00B2139F" w:rsidP="00BA296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9</w:t>
            </w:r>
          </w:p>
        </w:tc>
        <w:tc>
          <w:tcPr>
            <w:tcW w:w="2041" w:type="dxa"/>
          </w:tcPr>
          <w:p w:rsidR="00282982" w:rsidRDefault="00BA2965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Al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282982" w:rsidRDefault="00BA2965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282982" w:rsidRPr="006F7781" w:rsidTr="00BA2965">
        <w:tc>
          <w:tcPr>
            <w:tcW w:w="534" w:type="dxa"/>
          </w:tcPr>
          <w:p w:rsidR="00282982" w:rsidRPr="006F7781" w:rsidRDefault="00B2139F" w:rsidP="00BA296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10</w:t>
            </w:r>
          </w:p>
        </w:tc>
        <w:tc>
          <w:tcPr>
            <w:tcW w:w="2041" w:type="dxa"/>
          </w:tcPr>
          <w:p w:rsidR="00282982" w:rsidRPr="006F7781" w:rsidRDefault="00BA2965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282982" w:rsidRPr="006F7781" w:rsidRDefault="00BA2965" w:rsidP="00BA296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B2139F" w:rsidRPr="004E317B" w:rsidTr="00BA2965">
        <w:tc>
          <w:tcPr>
            <w:tcW w:w="534" w:type="dxa"/>
          </w:tcPr>
          <w:p w:rsidR="00B2139F" w:rsidRDefault="00B2139F" w:rsidP="00BA296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041" w:type="dxa"/>
          </w:tcPr>
          <w:p w:rsidR="00B2139F" w:rsidRDefault="00B2139F" w:rsidP="00BA296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B2139F" w:rsidRDefault="00B2139F" w:rsidP="00BA296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B2139F" w:rsidRPr="004E317B" w:rsidTr="00BA2965">
        <w:tc>
          <w:tcPr>
            <w:tcW w:w="534" w:type="dxa"/>
          </w:tcPr>
          <w:p w:rsidR="00B2139F" w:rsidRDefault="00B2139F" w:rsidP="00BA296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041" w:type="dxa"/>
          </w:tcPr>
          <w:p w:rsidR="00B2139F" w:rsidRDefault="00B2139F" w:rsidP="00BA296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Ron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Porat</w:t>
            </w:r>
            <w:proofErr w:type="spellEnd"/>
          </w:p>
        </w:tc>
        <w:tc>
          <w:tcPr>
            <w:tcW w:w="1961" w:type="dxa"/>
          </w:tcPr>
          <w:p w:rsidR="00B2139F" w:rsidRDefault="00B2139F" w:rsidP="00BA296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Broadcom Ltd.</w:t>
            </w:r>
          </w:p>
        </w:tc>
      </w:tr>
      <w:tr w:rsidR="00BA2965" w:rsidRPr="004E317B" w:rsidTr="00BA2965">
        <w:tc>
          <w:tcPr>
            <w:tcW w:w="534" w:type="dxa"/>
          </w:tcPr>
          <w:p w:rsidR="00BA2965" w:rsidRDefault="00B2139F" w:rsidP="00BA296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041" w:type="dxa"/>
          </w:tcPr>
          <w:p w:rsidR="00BA2965" w:rsidRDefault="00BA2965" w:rsidP="00BA296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BA2965" w:rsidRDefault="00BA2965" w:rsidP="00BA296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282982" w:rsidRPr="004E317B" w:rsidTr="00BA2965">
        <w:tc>
          <w:tcPr>
            <w:tcW w:w="534" w:type="dxa"/>
          </w:tcPr>
          <w:p w:rsidR="00282982" w:rsidRDefault="00B2139F" w:rsidP="00BA296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041" w:type="dxa"/>
          </w:tcPr>
          <w:p w:rsidR="00282982" w:rsidRPr="004E317B" w:rsidRDefault="00BA2965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Kiseon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Ryu</w:t>
            </w:r>
            <w:proofErr w:type="spellEnd"/>
          </w:p>
        </w:tc>
        <w:tc>
          <w:tcPr>
            <w:tcW w:w="1961" w:type="dxa"/>
          </w:tcPr>
          <w:p w:rsidR="00282982" w:rsidRPr="004E317B" w:rsidRDefault="00BA2965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BA2965" w:rsidRPr="004E317B" w:rsidTr="00BA2965">
        <w:tc>
          <w:tcPr>
            <w:tcW w:w="534" w:type="dxa"/>
          </w:tcPr>
          <w:p w:rsidR="00BA2965" w:rsidRPr="004E317B" w:rsidRDefault="00B2139F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041" w:type="dxa"/>
          </w:tcPr>
          <w:p w:rsidR="00BA2965" w:rsidRDefault="00BA2965" w:rsidP="00BA296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BA2965" w:rsidRDefault="00BA2965" w:rsidP="00BA296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  <w:proofErr w:type="spellEnd"/>
          </w:p>
        </w:tc>
      </w:tr>
      <w:tr w:rsidR="00B2139F" w:rsidRPr="004E317B" w:rsidTr="00BA2965">
        <w:tc>
          <w:tcPr>
            <w:tcW w:w="534" w:type="dxa"/>
          </w:tcPr>
          <w:p w:rsidR="00B2139F" w:rsidRPr="004E317B" w:rsidRDefault="00B2139F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041" w:type="dxa"/>
          </w:tcPr>
          <w:p w:rsidR="00B2139F" w:rsidRDefault="00B2139F" w:rsidP="00BA296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Ian Sherlock</w:t>
            </w:r>
          </w:p>
        </w:tc>
        <w:tc>
          <w:tcPr>
            <w:tcW w:w="1961" w:type="dxa"/>
          </w:tcPr>
          <w:p w:rsidR="00B2139F" w:rsidRDefault="00B2139F" w:rsidP="00BA296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TI</w:t>
            </w:r>
          </w:p>
        </w:tc>
      </w:tr>
      <w:tr w:rsidR="00BA2965" w:rsidRPr="004E317B" w:rsidTr="00BA2965">
        <w:tc>
          <w:tcPr>
            <w:tcW w:w="534" w:type="dxa"/>
          </w:tcPr>
          <w:p w:rsidR="00B2139F" w:rsidRPr="004E317B" w:rsidRDefault="00B2139F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041" w:type="dxa"/>
          </w:tcPr>
          <w:p w:rsidR="00BA2965" w:rsidRDefault="00BA2965" w:rsidP="00BA296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L. Sun</w:t>
            </w:r>
          </w:p>
        </w:tc>
        <w:tc>
          <w:tcPr>
            <w:tcW w:w="1961" w:type="dxa"/>
          </w:tcPr>
          <w:p w:rsidR="00BA2965" w:rsidRDefault="00BA2965" w:rsidP="00BA296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</w:p>
        </w:tc>
      </w:tr>
      <w:tr w:rsidR="00BA2965" w:rsidRPr="004E317B" w:rsidTr="00BA2965">
        <w:tc>
          <w:tcPr>
            <w:tcW w:w="534" w:type="dxa"/>
          </w:tcPr>
          <w:p w:rsidR="00BA2965" w:rsidRPr="004E317B" w:rsidRDefault="00B2139F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041" w:type="dxa"/>
          </w:tcPr>
          <w:p w:rsidR="00BA2965" w:rsidRDefault="00BA2965" w:rsidP="00BA296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BA2965" w:rsidRDefault="00BA2965" w:rsidP="00BA296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282982" w:rsidRPr="004E317B" w:rsidTr="00BA2965">
        <w:tc>
          <w:tcPr>
            <w:tcW w:w="534" w:type="dxa"/>
          </w:tcPr>
          <w:p w:rsidR="00282982" w:rsidRPr="004E317B" w:rsidRDefault="00B2139F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041" w:type="dxa"/>
          </w:tcPr>
          <w:p w:rsidR="00282982" w:rsidRPr="004E317B" w:rsidRDefault="00BA2965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282982" w:rsidRPr="004E317B" w:rsidRDefault="00BA2965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282982" w:rsidRPr="004E317B" w:rsidTr="00BA2965">
        <w:tc>
          <w:tcPr>
            <w:tcW w:w="534" w:type="dxa"/>
          </w:tcPr>
          <w:p w:rsidR="00282982" w:rsidRDefault="00B2139F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041" w:type="dxa"/>
          </w:tcPr>
          <w:p w:rsidR="00282982" w:rsidRDefault="00BA2965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Ross Jian Yu</w:t>
            </w:r>
          </w:p>
        </w:tc>
        <w:tc>
          <w:tcPr>
            <w:tcW w:w="1961" w:type="dxa"/>
          </w:tcPr>
          <w:p w:rsidR="00282982" w:rsidRDefault="00BA2965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282982" w:rsidRPr="004E317B" w:rsidTr="00BA2965">
        <w:tc>
          <w:tcPr>
            <w:tcW w:w="534" w:type="dxa"/>
          </w:tcPr>
          <w:p w:rsidR="00282982" w:rsidRDefault="00282982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282982" w:rsidRDefault="00282982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82982" w:rsidRDefault="00282982" w:rsidP="00BA296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282982" w:rsidRPr="00784DF5" w:rsidRDefault="00282982" w:rsidP="00282982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282982" w:rsidRDefault="00282982" w:rsidP="00282982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282982" w:rsidSect="00282982"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p w:rsidR="009D356F" w:rsidRPr="00282982" w:rsidRDefault="009D356F">
      <w:pPr>
        <w:rPr>
          <w:color w:val="000000"/>
          <w:szCs w:val="22"/>
          <w:lang w:eastAsia="ja-JP"/>
        </w:rPr>
      </w:pPr>
    </w:p>
    <w:sectPr w:rsidR="009D356F" w:rsidRPr="00282982" w:rsidSect="00356151">
      <w:headerReference w:type="default" r:id="rId42"/>
      <w:footerReference w:type="default" r:id="rId43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04" w:rsidRDefault="00122504">
      <w:r>
        <w:separator/>
      </w:r>
    </w:p>
  </w:endnote>
  <w:endnote w:type="continuationSeparator" w:id="0">
    <w:p w:rsidR="00122504" w:rsidRDefault="0012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65" w:rsidRDefault="00BA2965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2139F">
      <w:rPr>
        <w:noProof/>
      </w:rPr>
      <w:t>3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BA2965" w:rsidRDefault="00BA29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65" w:rsidRDefault="00BA2965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2139F">
      <w:rPr>
        <w:noProof/>
      </w:rPr>
      <w:t>5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BA2965" w:rsidRDefault="00BA296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65" w:rsidRDefault="00BA2965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2139F">
      <w:rPr>
        <w:noProof/>
      </w:rPr>
      <w:t>8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BA2965" w:rsidRDefault="00BA296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65" w:rsidRDefault="00BA2965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BA2965" w:rsidRDefault="00BA29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04" w:rsidRDefault="00122504">
      <w:r>
        <w:separator/>
      </w:r>
    </w:p>
  </w:footnote>
  <w:footnote w:type="continuationSeparator" w:id="0">
    <w:p w:rsidR="00122504" w:rsidRDefault="00122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65" w:rsidRDefault="00BA2965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April 2018</w:t>
    </w:r>
    <w:r>
      <w:tab/>
    </w:r>
    <w:r>
      <w:tab/>
    </w:r>
    <w:fldSimple w:instr=" TITLE  \* MERGEFORMAT ">
      <w:r>
        <w:t>doc.: IEEE 802.11-18/</w:t>
      </w:r>
      <w:r>
        <w:rPr>
          <w:lang w:eastAsia="ja-JP"/>
        </w:rPr>
        <w:t>0683r0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65" w:rsidRDefault="00BA2965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April 2018</w:t>
    </w:r>
    <w:r>
      <w:tab/>
    </w:r>
    <w:r>
      <w:tab/>
    </w:r>
    <w:fldSimple w:instr=" TITLE  \* MERGEFORMAT ">
      <w:r>
        <w:t>doc.: IEEE 802.11-18/</w:t>
      </w:r>
      <w:r>
        <w:rPr>
          <w:lang w:eastAsia="ja-JP"/>
        </w:rPr>
        <w:t>0683r0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65" w:rsidRDefault="00BA2965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December</w:t>
    </w:r>
    <w:r>
      <w:t xml:space="preserve"> 201</w:t>
    </w:r>
    <w:r>
      <w:rPr>
        <w:rFonts w:hint="eastAsia"/>
        <w:lang w:eastAsia="ja-JP"/>
      </w:rPr>
      <w:t>7/January 2018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1845r2</w:t>
      </w:r>
    </w:fldSimple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65" w:rsidRDefault="00BA2965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0851r1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62151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0A82C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19AD3F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293B05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47512E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>
    <w:nsid w:val="4C2275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4E3469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569A25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55F3E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8FC3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5"/>
  </w:num>
  <w:num w:numId="5">
    <w:abstractNumId w:val="2"/>
  </w:num>
  <w:num w:numId="6">
    <w:abstractNumId w:val="21"/>
  </w:num>
  <w:num w:numId="7">
    <w:abstractNumId w:val="6"/>
  </w:num>
  <w:num w:numId="8">
    <w:abstractNumId w:val="1"/>
  </w:num>
  <w:num w:numId="9">
    <w:abstractNumId w:val="5"/>
  </w:num>
  <w:num w:numId="10">
    <w:abstractNumId w:val="20"/>
  </w:num>
  <w:num w:numId="11">
    <w:abstractNumId w:val="13"/>
  </w:num>
  <w:num w:numId="12">
    <w:abstractNumId w:val="24"/>
  </w:num>
  <w:num w:numId="13">
    <w:abstractNumId w:val="26"/>
  </w:num>
  <w:num w:numId="14">
    <w:abstractNumId w:val="18"/>
  </w:num>
  <w:num w:numId="15">
    <w:abstractNumId w:val="22"/>
  </w:num>
  <w:num w:numId="16">
    <w:abstractNumId w:val="23"/>
  </w:num>
  <w:num w:numId="17">
    <w:abstractNumId w:val="9"/>
  </w:num>
  <w:num w:numId="18">
    <w:abstractNumId w:val="12"/>
  </w:num>
  <w:num w:numId="19">
    <w:abstractNumId w:val="19"/>
  </w:num>
  <w:num w:numId="20">
    <w:abstractNumId w:val="27"/>
  </w:num>
  <w:num w:numId="21">
    <w:abstractNumId w:val="10"/>
  </w:num>
  <w:num w:numId="22">
    <w:abstractNumId w:val="4"/>
  </w:num>
  <w:num w:numId="23">
    <w:abstractNumId w:val="16"/>
  </w:num>
  <w:num w:numId="24">
    <w:abstractNumId w:val="14"/>
  </w:num>
  <w:num w:numId="25">
    <w:abstractNumId w:val="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37870"/>
    <w:rsid w:val="000400A1"/>
    <w:rsid w:val="00057568"/>
    <w:rsid w:val="00063E16"/>
    <w:rsid w:val="00071452"/>
    <w:rsid w:val="00072B3D"/>
    <w:rsid w:val="00084134"/>
    <w:rsid w:val="00096A6B"/>
    <w:rsid w:val="0009718C"/>
    <w:rsid w:val="000A3E4B"/>
    <w:rsid w:val="000B2FF1"/>
    <w:rsid w:val="000B76E3"/>
    <w:rsid w:val="000D1942"/>
    <w:rsid w:val="000D1DE3"/>
    <w:rsid w:val="000D2D73"/>
    <w:rsid w:val="000D5CAA"/>
    <w:rsid w:val="000E1D6D"/>
    <w:rsid w:val="000E1E80"/>
    <w:rsid w:val="000E2E0C"/>
    <w:rsid w:val="000E3D50"/>
    <w:rsid w:val="000F3A69"/>
    <w:rsid w:val="000F447A"/>
    <w:rsid w:val="000F64F2"/>
    <w:rsid w:val="0010457F"/>
    <w:rsid w:val="001073D9"/>
    <w:rsid w:val="001128E4"/>
    <w:rsid w:val="00114954"/>
    <w:rsid w:val="00122504"/>
    <w:rsid w:val="00126142"/>
    <w:rsid w:val="00127387"/>
    <w:rsid w:val="0014120F"/>
    <w:rsid w:val="001460C3"/>
    <w:rsid w:val="00150FCF"/>
    <w:rsid w:val="00160CD5"/>
    <w:rsid w:val="00181D10"/>
    <w:rsid w:val="00184F73"/>
    <w:rsid w:val="00185024"/>
    <w:rsid w:val="00185464"/>
    <w:rsid w:val="001A5EA6"/>
    <w:rsid w:val="001C1DD8"/>
    <w:rsid w:val="001C2C66"/>
    <w:rsid w:val="001C427E"/>
    <w:rsid w:val="001D2CF7"/>
    <w:rsid w:val="001D585B"/>
    <w:rsid w:val="001D723B"/>
    <w:rsid w:val="001E425B"/>
    <w:rsid w:val="001F07E2"/>
    <w:rsid w:val="00201E49"/>
    <w:rsid w:val="00203C73"/>
    <w:rsid w:val="00204022"/>
    <w:rsid w:val="00216DAC"/>
    <w:rsid w:val="00217270"/>
    <w:rsid w:val="00223B6B"/>
    <w:rsid w:val="00224880"/>
    <w:rsid w:val="00224DE5"/>
    <w:rsid w:val="00227FD9"/>
    <w:rsid w:val="002402B9"/>
    <w:rsid w:val="002452CC"/>
    <w:rsid w:val="0026041B"/>
    <w:rsid w:val="002615A1"/>
    <w:rsid w:val="002703D4"/>
    <w:rsid w:val="00271E5E"/>
    <w:rsid w:val="00277918"/>
    <w:rsid w:val="00277AD3"/>
    <w:rsid w:val="00282982"/>
    <w:rsid w:val="00282E2F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2F"/>
    <w:rsid w:val="002D65AB"/>
    <w:rsid w:val="002E6CEE"/>
    <w:rsid w:val="002F2D36"/>
    <w:rsid w:val="002F300E"/>
    <w:rsid w:val="00301E08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67A2E"/>
    <w:rsid w:val="00373207"/>
    <w:rsid w:val="003842B9"/>
    <w:rsid w:val="00391662"/>
    <w:rsid w:val="003A6554"/>
    <w:rsid w:val="003A6DF4"/>
    <w:rsid w:val="003B093A"/>
    <w:rsid w:val="003B2E92"/>
    <w:rsid w:val="003B62AB"/>
    <w:rsid w:val="003C39CD"/>
    <w:rsid w:val="003C562A"/>
    <w:rsid w:val="003C5F69"/>
    <w:rsid w:val="003D306F"/>
    <w:rsid w:val="003E41B1"/>
    <w:rsid w:val="003F5491"/>
    <w:rsid w:val="004000C4"/>
    <w:rsid w:val="004020C3"/>
    <w:rsid w:val="00402E31"/>
    <w:rsid w:val="0040563E"/>
    <w:rsid w:val="00423DDD"/>
    <w:rsid w:val="0043265A"/>
    <w:rsid w:val="00442037"/>
    <w:rsid w:val="004509EA"/>
    <w:rsid w:val="0045208C"/>
    <w:rsid w:val="004574BD"/>
    <w:rsid w:val="00462308"/>
    <w:rsid w:val="00467D0A"/>
    <w:rsid w:val="00470AA6"/>
    <w:rsid w:val="00480128"/>
    <w:rsid w:val="004871C4"/>
    <w:rsid w:val="00496C70"/>
    <w:rsid w:val="00497D1A"/>
    <w:rsid w:val="004A31D4"/>
    <w:rsid w:val="004A3764"/>
    <w:rsid w:val="004A5375"/>
    <w:rsid w:val="004B064B"/>
    <w:rsid w:val="004B58F2"/>
    <w:rsid w:val="004C3F3E"/>
    <w:rsid w:val="004C6F1A"/>
    <w:rsid w:val="004D2720"/>
    <w:rsid w:val="004D454B"/>
    <w:rsid w:val="004D7D8D"/>
    <w:rsid w:val="004E317B"/>
    <w:rsid w:val="004E4220"/>
    <w:rsid w:val="00504FB0"/>
    <w:rsid w:val="00506DD4"/>
    <w:rsid w:val="00512612"/>
    <w:rsid w:val="00512D10"/>
    <w:rsid w:val="00516C37"/>
    <w:rsid w:val="005413D4"/>
    <w:rsid w:val="0054402E"/>
    <w:rsid w:val="00545E3F"/>
    <w:rsid w:val="00547491"/>
    <w:rsid w:val="005534B1"/>
    <w:rsid w:val="0055723F"/>
    <w:rsid w:val="0056546D"/>
    <w:rsid w:val="005728EC"/>
    <w:rsid w:val="00573E1F"/>
    <w:rsid w:val="00575C6F"/>
    <w:rsid w:val="00582168"/>
    <w:rsid w:val="005823D2"/>
    <w:rsid w:val="0059434A"/>
    <w:rsid w:val="005950D0"/>
    <w:rsid w:val="005963BE"/>
    <w:rsid w:val="00596E72"/>
    <w:rsid w:val="005B58CA"/>
    <w:rsid w:val="005C007C"/>
    <w:rsid w:val="005C1016"/>
    <w:rsid w:val="005C1740"/>
    <w:rsid w:val="005C404F"/>
    <w:rsid w:val="005C5EC1"/>
    <w:rsid w:val="005D19AE"/>
    <w:rsid w:val="005E1A14"/>
    <w:rsid w:val="005E5FF8"/>
    <w:rsid w:val="005F1CDD"/>
    <w:rsid w:val="005F4C28"/>
    <w:rsid w:val="005F5788"/>
    <w:rsid w:val="006032D1"/>
    <w:rsid w:val="00605269"/>
    <w:rsid w:val="006059FA"/>
    <w:rsid w:val="00611ACC"/>
    <w:rsid w:val="0062440B"/>
    <w:rsid w:val="0063607A"/>
    <w:rsid w:val="00641641"/>
    <w:rsid w:val="00645CF4"/>
    <w:rsid w:val="0064644F"/>
    <w:rsid w:val="006466C9"/>
    <w:rsid w:val="00647ADA"/>
    <w:rsid w:val="006573A1"/>
    <w:rsid w:val="00657D1B"/>
    <w:rsid w:val="00660B1D"/>
    <w:rsid w:val="00664F92"/>
    <w:rsid w:val="00670791"/>
    <w:rsid w:val="00670823"/>
    <w:rsid w:val="00670D3E"/>
    <w:rsid w:val="00675F80"/>
    <w:rsid w:val="0068119E"/>
    <w:rsid w:val="006857F7"/>
    <w:rsid w:val="006866EF"/>
    <w:rsid w:val="006901C1"/>
    <w:rsid w:val="006A047F"/>
    <w:rsid w:val="006B443D"/>
    <w:rsid w:val="006C0727"/>
    <w:rsid w:val="006C4E05"/>
    <w:rsid w:val="006C570C"/>
    <w:rsid w:val="006E145F"/>
    <w:rsid w:val="006E4E0C"/>
    <w:rsid w:val="006F005B"/>
    <w:rsid w:val="006F5BF6"/>
    <w:rsid w:val="006F7781"/>
    <w:rsid w:val="00721FD7"/>
    <w:rsid w:val="00725562"/>
    <w:rsid w:val="00730184"/>
    <w:rsid w:val="0073321D"/>
    <w:rsid w:val="00733B81"/>
    <w:rsid w:val="0073577E"/>
    <w:rsid w:val="00736D7C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B6A43"/>
    <w:rsid w:val="007C58F7"/>
    <w:rsid w:val="007C73D1"/>
    <w:rsid w:val="007D071D"/>
    <w:rsid w:val="007E27CF"/>
    <w:rsid w:val="007E5627"/>
    <w:rsid w:val="007E762B"/>
    <w:rsid w:val="007F0B24"/>
    <w:rsid w:val="007F3CBA"/>
    <w:rsid w:val="00801A3B"/>
    <w:rsid w:val="0081028F"/>
    <w:rsid w:val="00810B66"/>
    <w:rsid w:val="00821282"/>
    <w:rsid w:val="0082463E"/>
    <w:rsid w:val="00824B2F"/>
    <w:rsid w:val="008301DB"/>
    <w:rsid w:val="008302ED"/>
    <w:rsid w:val="00840EB5"/>
    <w:rsid w:val="008420E7"/>
    <w:rsid w:val="00842628"/>
    <w:rsid w:val="008439DF"/>
    <w:rsid w:val="00847B5C"/>
    <w:rsid w:val="008559FC"/>
    <w:rsid w:val="00857643"/>
    <w:rsid w:val="0086140F"/>
    <w:rsid w:val="00862B18"/>
    <w:rsid w:val="00866176"/>
    <w:rsid w:val="00872C58"/>
    <w:rsid w:val="008747AF"/>
    <w:rsid w:val="0087500E"/>
    <w:rsid w:val="008752D0"/>
    <w:rsid w:val="00880473"/>
    <w:rsid w:val="008863F6"/>
    <w:rsid w:val="008A1313"/>
    <w:rsid w:val="008A3C09"/>
    <w:rsid w:val="008A5D49"/>
    <w:rsid w:val="008B118D"/>
    <w:rsid w:val="008B2B33"/>
    <w:rsid w:val="008C0D6E"/>
    <w:rsid w:val="008C1886"/>
    <w:rsid w:val="008D4E92"/>
    <w:rsid w:val="008E2161"/>
    <w:rsid w:val="008E41CD"/>
    <w:rsid w:val="008E6AB1"/>
    <w:rsid w:val="008F2B4C"/>
    <w:rsid w:val="008F41B3"/>
    <w:rsid w:val="0090490C"/>
    <w:rsid w:val="0090496B"/>
    <w:rsid w:val="009054E4"/>
    <w:rsid w:val="00910444"/>
    <w:rsid w:val="00913B26"/>
    <w:rsid w:val="00920C70"/>
    <w:rsid w:val="00922468"/>
    <w:rsid w:val="009228CF"/>
    <w:rsid w:val="00925048"/>
    <w:rsid w:val="00932BCE"/>
    <w:rsid w:val="00935F71"/>
    <w:rsid w:val="00936445"/>
    <w:rsid w:val="00936F96"/>
    <w:rsid w:val="00937E07"/>
    <w:rsid w:val="009464EF"/>
    <w:rsid w:val="00947EC2"/>
    <w:rsid w:val="00963027"/>
    <w:rsid w:val="0096365E"/>
    <w:rsid w:val="00966705"/>
    <w:rsid w:val="0097142A"/>
    <w:rsid w:val="00971F5A"/>
    <w:rsid w:val="0097339A"/>
    <w:rsid w:val="00977D76"/>
    <w:rsid w:val="00980BE4"/>
    <w:rsid w:val="00981C2A"/>
    <w:rsid w:val="0098687E"/>
    <w:rsid w:val="00986DD8"/>
    <w:rsid w:val="00997A70"/>
    <w:rsid w:val="009B267B"/>
    <w:rsid w:val="009C3536"/>
    <w:rsid w:val="009C4FE0"/>
    <w:rsid w:val="009C7441"/>
    <w:rsid w:val="009C7CE3"/>
    <w:rsid w:val="009D356F"/>
    <w:rsid w:val="009D4CBD"/>
    <w:rsid w:val="009D627D"/>
    <w:rsid w:val="009F2FBC"/>
    <w:rsid w:val="00A0148B"/>
    <w:rsid w:val="00A1039F"/>
    <w:rsid w:val="00A12AE0"/>
    <w:rsid w:val="00A23504"/>
    <w:rsid w:val="00A24A10"/>
    <w:rsid w:val="00A27D3A"/>
    <w:rsid w:val="00A42B6A"/>
    <w:rsid w:val="00A4591B"/>
    <w:rsid w:val="00A45B96"/>
    <w:rsid w:val="00A463F2"/>
    <w:rsid w:val="00A5132A"/>
    <w:rsid w:val="00A5506C"/>
    <w:rsid w:val="00A628DA"/>
    <w:rsid w:val="00A65CA7"/>
    <w:rsid w:val="00A677CB"/>
    <w:rsid w:val="00A67AAD"/>
    <w:rsid w:val="00A709FB"/>
    <w:rsid w:val="00A760FB"/>
    <w:rsid w:val="00A90231"/>
    <w:rsid w:val="00A91C6C"/>
    <w:rsid w:val="00AA192F"/>
    <w:rsid w:val="00AA427C"/>
    <w:rsid w:val="00AA5EC3"/>
    <w:rsid w:val="00AA6EA0"/>
    <w:rsid w:val="00AB0683"/>
    <w:rsid w:val="00AB0FD7"/>
    <w:rsid w:val="00AB3ACB"/>
    <w:rsid w:val="00AC4901"/>
    <w:rsid w:val="00AD6770"/>
    <w:rsid w:val="00AE76DC"/>
    <w:rsid w:val="00AF1694"/>
    <w:rsid w:val="00AF24C0"/>
    <w:rsid w:val="00B10A04"/>
    <w:rsid w:val="00B1682F"/>
    <w:rsid w:val="00B2139F"/>
    <w:rsid w:val="00B33EC7"/>
    <w:rsid w:val="00B34F55"/>
    <w:rsid w:val="00B36131"/>
    <w:rsid w:val="00B36B81"/>
    <w:rsid w:val="00B46D97"/>
    <w:rsid w:val="00B504C6"/>
    <w:rsid w:val="00B548F0"/>
    <w:rsid w:val="00B5798F"/>
    <w:rsid w:val="00B57D22"/>
    <w:rsid w:val="00B72F47"/>
    <w:rsid w:val="00B82883"/>
    <w:rsid w:val="00B9032B"/>
    <w:rsid w:val="00B9051B"/>
    <w:rsid w:val="00B93013"/>
    <w:rsid w:val="00B943B9"/>
    <w:rsid w:val="00BA2965"/>
    <w:rsid w:val="00BA67D4"/>
    <w:rsid w:val="00BA6F24"/>
    <w:rsid w:val="00BB38A8"/>
    <w:rsid w:val="00BB6886"/>
    <w:rsid w:val="00BC732B"/>
    <w:rsid w:val="00BD0478"/>
    <w:rsid w:val="00BD0823"/>
    <w:rsid w:val="00BD0B01"/>
    <w:rsid w:val="00BD13DF"/>
    <w:rsid w:val="00BD4586"/>
    <w:rsid w:val="00BE1588"/>
    <w:rsid w:val="00BE4B2B"/>
    <w:rsid w:val="00BE68C2"/>
    <w:rsid w:val="00BF16E5"/>
    <w:rsid w:val="00BF6E8A"/>
    <w:rsid w:val="00BF7480"/>
    <w:rsid w:val="00BF76DA"/>
    <w:rsid w:val="00C014A0"/>
    <w:rsid w:val="00C0210A"/>
    <w:rsid w:val="00C02D6D"/>
    <w:rsid w:val="00C04B96"/>
    <w:rsid w:val="00C058AC"/>
    <w:rsid w:val="00C07108"/>
    <w:rsid w:val="00C142F6"/>
    <w:rsid w:val="00C15107"/>
    <w:rsid w:val="00C16161"/>
    <w:rsid w:val="00C16CEC"/>
    <w:rsid w:val="00C22714"/>
    <w:rsid w:val="00C242F7"/>
    <w:rsid w:val="00C3730D"/>
    <w:rsid w:val="00C51B94"/>
    <w:rsid w:val="00C71E03"/>
    <w:rsid w:val="00C7384E"/>
    <w:rsid w:val="00C76730"/>
    <w:rsid w:val="00C7682D"/>
    <w:rsid w:val="00C839D9"/>
    <w:rsid w:val="00C841D3"/>
    <w:rsid w:val="00C85E3F"/>
    <w:rsid w:val="00CA0398"/>
    <w:rsid w:val="00CA03A5"/>
    <w:rsid w:val="00CA082E"/>
    <w:rsid w:val="00CA09B2"/>
    <w:rsid w:val="00CA6407"/>
    <w:rsid w:val="00CB07E4"/>
    <w:rsid w:val="00CB2B84"/>
    <w:rsid w:val="00CB431C"/>
    <w:rsid w:val="00CB57EF"/>
    <w:rsid w:val="00CC281A"/>
    <w:rsid w:val="00CD5382"/>
    <w:rsid w:val="00CE11DD"/>
    <w:rsid w:val="00CE2D79"/>
    <w:rsid w:val="00CE2F25"/>
    <w:rsid w:val="00CE59B6"/>
    <w:rsid w:val="00CF0EB7"/>
    <w:rsid w:val="00CF1B77"/>
    <w:rsid w:val="00CF637C"/>
    <w:rsid w:val="00D12948"/>
    <w:rsid w:val="00D14A43"/>
    <w:rsid w:val="00D14BC9"/>
    <w:rsid w:val="00D15E12"/>
    <w:rsid w:val="00D15E8A"/>
    <w:rsid w:val="00D17586"/>
    <w:rsid w:val="00D231A9"/>
    <w:rsid w:val="00D34FD2"/>
    <w:rsid w:val="00D35612"/>
    <w:rsid w:val="00D37BE3"/>
    <w:rsid w:val="00D4144C"/>
    <w:rsid w:val="00D4441A"/>
    <w:rsid w:val="00D4492E"/>
    <w:rsid w:val="00D44FA8"/>
    <w:rsid w:val="00D455E1"/>
    <w:rsid w:val="00D45CC8"/>
    <w:rsid w:val="00D53283"/>
    <w:rsid w:val="00D55F95"/>
    <w:rsid w:val="00D62C5F"/>
    <w:rsid w:val="00D74B5E"/>
    <w:rsid w:val="00D8561F"/>
    <w:rsid w:val="00D925D6"/>
    <w:rsid w:val="00D97345"/>
    <w:rsid w:val="00D979DA"/>
    <w:rsid w:val="00DA193D"/>
    <w:rsid w:val="00DA2338"/>
    <w:rsid w:val="00DA5DA5"/>
    <w:rsid w:val="00DA7413"/>
    <w:rsid w:val="00DC042E"/>
    <w:rsid w:val="00DC5544"/>
    <w:rsid w:val="00DC5A7B"/>
    <w:rsid w:val="00DC761D"/>
    <w:rsid w:val="00DE5A10"/>
    <w:rsid w:val="00DE5C59"/>
    <w:rsid w:val="00DF20FD"/>
    <w:rsid w:val="00DF6773"/>
    <w:rsid w:val="00E04D93"/>
    <w:rsid w:val="00E23EED"/>
    <w:rsid w:val="00E24A69"/>
    <w:rsid w:val="00E26DC5"/>
    <w:rsid w:val="00E35491"/>
    <w:rsid w:val="00E354BA"/>
    <w:rsid w:val="00E35A9F"/>
    <w:rsid w:val="00E370AB"/>
    <w:rsid w:val="00E44939"/>
    <w:rsid w:val="00E46C05"/>
    <w:rsid w:val="00E51E74"/>
    <w:rsid w:val="00E54004"/>
    <w:rsid w:val="00E54383"/>
    <w:rsid w:val="00E54E08"/>
    <w:rsid w:val="00E65B75"/>
    <w:rsid w:val="00E65E27"/>
    <w:rsid w:val="00E72669"/>
    <w:rsid w:val="00E76156"/>
    <w:rsid w:val="00E870F3"/>
    <w:rsid w:val="00E90B8B"/>
    <w:rsid w:val="00E9752F"/>
    <w:rsid w:val="00EA4495"/>
    <w:rsid w:val="00EB746D"/>
    <w:rsid w:val="00ED5693"/>
    <w:rsid w:val="00ED7331"/>
    <w:rsid w:val="00EE1295"/>
    <w:rsid w:val="00EF19A1"/>
    <w:rsid w:val="00EF6F49"/>
    <w:rsid w:val="00F00000"/>
    <w:rsid w:val="00F01016"/>
    <w:rsid w:val="00F03142"/>
    <w:rsid w:val="00F042AE"/>
    <w:rsid w:val="00F21BFB"/>
    <w:rsid w:val="00F24628"/>
    <w:rsid w:val="00F35A58"/>
    <w:rsid w:val="00F35AAC"/>
    <w:rsid w:val="00F3722D"/>
    <w:rsid w:val="00F42CDF"/>
    <w:rsid w:val="00F43714"/>
    <w:rsid w:val="00F50D2A"/>
    <w:rsid w:val="00F5491E"/>
    <w:rsid w:val="00F54F6B"/>
    <w:rsid w:val="00F56D9A"/>
    <w:rsid w:val="00F61425"/>
    <w:rsid w:val="00F66027"/>
    <w:rsid w:val="00F762E8"/>
    <w:rsid w:val="00F84EDD"/>
    <w:rsid w:val="00F9054A"/>
    <w:rsid w:val="00FA1513"/>
    <w:rsid w:val="00FA31F1"/>
    <w:rsid w:val="00FA7A57"/>
    <w:rsid w:val="00FB189C"/>
    <w:rsid w:val="00FB393E"/>
    <w:rsid w:val="00FB7856"/>
    <w:rsid w:val="00FC05DC"/>
    <w:rsid w:val="00FC55B5"/>
    <w:rsid w:val="00FD703C"/>
    <w:rsid w:val="00FE7083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58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c">
    <w:name w:val="Emphasis"/>
    <w:basedOn w:val="a0"/>
    <w:qFormat/>
    <w:rsid w:val="00F010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58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c">
    <w:name w:val="Emphasis"/>
    <w:basedOn w:val="a0"/>
    <w:qFormat/>
    <w:rsid w:val="00F01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eader" Target="header1.xml"/><Relationship Id="rId26" Type="http://schemas.openxmlformats.org/officeDocument/2006/relationships/hyperlink" Target="mailto:inoue.yasuhiko@lab.ntt.co.jp" TargetMode="External"/><Relationship Id="rId39" Type="http://schemas.openxmlformats.org/officeDocument/2006/relationships/hyperlink" Target="mailto:osama.aboulmagd@huawei.com" TargetMode="External"/><Relationship Id="rId21" Type="http://schemas.openxmlformats.org/officeDocument/2006/relationships/hyperlink" Target="http://standards.ieee.org/board/pat/pat-slideset.ppt" TargetMode="External"/><Relationship Id="rId34" Type="http://schemas.openxmlformats.org/officeDocument/2006/relationships/hyperlink" Target="http://standards.ieee.org/faqs/affiliationFAQ.html" TargetMode="External"/><Relationship Id="rId42" Type="http://schemas.openxmlformats.org/officeDocument/2006/relationships/header" Target="header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inoue.yasuhiko@lab.ntt.co.jp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hyperlink" Target="http://standards.ieee.org/faqs/affiliationFAQ.html" TargetMode="External"/><Relationship Id="rId32" Type="http://schemas.openxmlformats.org/officeDocument/2006/relationships/hyperlink" Target="http://standards.ieee.org/board/pat/faq.pdf" TargetMode="External"/><Relationship Id="rId37" Type="http://schemas.openxmlformats.org/officeDocument/2006/relationships/hyperlink" Target="https://mentor.ieee.org/802.11/dcn/14/11-14-0629-18-0000-802-11-operations-manual.docx" TargetMode="External"/><Relationship Id="rId40" Type="http://schemas.openxmlformats.org/officeDocument/2006/relationships/header" Target="header3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4/11-14-0629-18-0000-802-11-operations-manual.docx" TargetMode="External"/><Relationship Id="rId23" Type="http://schemas.openxmlformats.org/officeDocument/2006/relationships/hyperlink" Target="http://standards.ieee.org/board/pat/loa.pdf" TargetMode="External"/><Relationship Id="rId28" Type="http://schemas.openxmlformats.org/officeDocument/2006/relationships/header" Target="header2.xml"/><Relationship Id="rId36" Type="http://schemas.openxmlformats.org/officeDocument/2006/relationships/hyperlink" Target="http://www.ieee.org/portal/cms_docs/about/CoE_poster.pdf" TargetMode="Externa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footer" Target="footer1.xml"/><Relationship Id="rId31" Type="http://schemas.openxmlformats.org/officeDocument/2006/relationships/hyperlink" Target="http://standards.ieee.org/board/pat/pat-slideset.ppt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hyperlink" Target="http://standards.ieee.org/board/pat/faq.pdf" TargetMode="External"/><Relationship Id="rId27" Type="http://schemas.openxmlformats.org/officeDocument/2006/relationships/hyperlink" Target="mailto:osama.aboulmagd@huawei.com" TargetMode="External"/><Relationship Id="rId30" Type="http://schemas.openxmlformats.org/officeDocument/2006/relationships/hyperlink" Target="https://mentor.ieee.org/802.11/poll-status?p=28300008" TargetMode="External"/><Relationship Id="rId35" Type="http://schemas.openxmlformats.org/officeDocument/2006/relationships/hyperlink" Target="http://standards.ieee.org/resources/antitrust-guidelines.pdf" TargetMode="External"/><Relationship Id="rId43" Type="http://schemas.openxmlformats.org/officeDocument/2006/relationships/footer" Target="footer4.xml"/><Relationship Id="rId8" Type="http://schemas.openxmlformats.org/officeDocument/2006/relationships/hyperlink" Target="https://mentor.ieee.org/802.11/poll-status?p=2830000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mailto:osama.aboulmagd@huawei.com" TargetMode="External"/><Relationship Id="rId25" Type="http://schemas.openxmlformats.org/officeDocument/2006/relationships/hyperlink" Target="http://standards.ieee.org/resources/antitrust-guidelines.pdf" TargetMode="External"/><Relationship Id="rId33" Type="http://schemas.openxmlformats.org/officeDocument/2006/relationships/hyperlink" Target="http://standards.ieee.org/board/pat/loa.pdf" TargetMode="External"/><Relationship Id="rId38" Type="http://schemas.openxmlformats.org/officeDocument/2006/relationships/hyperlink" Target="mailto:inoue.yasuhiko@lab.ntt.co.jp" TargetMode="External"/><Relationship Id="rId20" Type="http://schemas.openxmlformats.org/officeDocument/2006/relationships/hyperlink" Target="https://mentor.ieee.org/802.11/poll-status?p=28300008" TargetMode="External"/><Relationship Id="rId4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8</Pages>
  <Words>2142</Words>
  <Characters>12213</Characters>
  <Application>Microsoft Office Word</Application>
  <DocSecurity>0</DocSecurity>
  <Lines>101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802.11-18/0683r0</vt:lpstr>
      <vt:lpstr>doc.: IEEE 802.11-yy/xxxxr0</vt:lpstr>
    </vt:vector>
  </TitlesOfParts>
  <Company>Some Company</Company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802.11-18/0683r0</dc:title>
  <dc:subject>Minutes</dc:subject>
  <dc:creator>Yasuhiko Inoue</dc:creator>
  <cp:keywords>April 2018</cp:keywords>
  <dc:description>Yasuhiko Inoue, NTT</dc:description>
  <cp:lastModifiedBy>inoue</cp:lastModifiedBy>
  <cp:revision>7</cp:revision>
  <cp:lastPrinted>2016-04-19T05:00:00Z</cp:lastPrinted>
  <dcterms:created xsi:type="dcterms:W3CDTF">2018-04-25T04:15:00Z</dcterms:created>
  <dcterms:modified xsi:type="dcterms:W3CDTF">2018-05-04T17:30:00Z</dcterms:modified>
</cp:coreProperties>
</file>