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D5B" w:rsidRPr="00A36A5F" w:rsidRDefault="00797D5B">
      <w:pPr>
        <w:pStyle w:val="T1"/>
        <w:pBdr>
          <w:bottom w:val="single" w:sz="6" w:space="0" w:color="auto"/>
        </w:pBdr>
        <w:spacing w:after="240"/>
      </w:pPr>
      <w:r w:rsidRPr="00A36A5F">
        <w:t>IEEE P802.11</w:t>
      </w:r>
      <w:r w:rsidRPr="00A36A5F">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797D5B" w:rsidRPr="00BA4F4C">
        <w:trPr>
          <w:trHeight w:val="485"/>
          <w:jc w:val="center"/>
        </w:trPr>
        <w:tc>
          <w:tcPr>
            <w:tcW w:w="9576" w:type="dxa"/>
            <w:gridSpan w:val="5"/>
            <w:vAlign w:val="center"/>
          </w:tcPr>
          <w:p w:rsidR="001F0053" w:rsidRDefault="001F0053" w:rsidP="001F0053">
            <w:pPr>
              <w:pStyle w:val="T2"/>
              <w:rPr>
                <w:lang w:eastAsia="ja-JP"/>
              </w:rPr>
            </w:pPr>
            <w:r>
              <w:rPr>
                <w:rFonts w:hint="eastAsia"/>
                <w:lang w:eastAsia="ja-JP"/>
              </w:rPr>
              <w:t xml:space="preserve">IEEE 802.11 </w:t>
            </w:r>
            <w:r w:rsidR="00264BF2">
              <w:rPr>
                <w:rFonts w:hint="eastAsia"/>
                <w:lang w:eastAsia="ja-JP"/>
              </w:rPr>
              <w:t>TGax</w:t>
            </w:r>
          </w:p>
          <w:p w:rsidR="00797D5B" w:rsidRPr="00BA4F4C" w:rsidRDefault="002E3FE9" w:rsidP="002E3FE9">
            <w:pPr>
              <w:pStyle w:val="T2"/>
            </w:pPr>
            <w:r>
              <w:rPr>
                <w:rFonts w:hint="eastAsia"/>
                <w:lang w:eastAsia="ja-JP"/>
              </w:rPr>
              <w:t>November</w:t>
            </w:r>
            <w:r w:rsidR="00DB1F02">
              <w:rPr>
                <w:rFonts w:hint="eastAsia"/>
                <w:lang w:eastAsia="ja-JP"/>
              </w:rPr>
              <w:t xml:space="preserve"> </w:t>
            </w:r>
            <w:r w:rsidR="001B0ABE">
              <w:t>201</w:t>
            </w:r>
            <w:r w:rsidR="00112A14">
              <w:rPr>
                <w:rFonts w:hint="eastAsia"/>
                <w:lang w:eastAsia="ja-JP"/>
              </w:rPr>
              <w:t>5</w:t>
            </w:r>
            <w:r w:rsidR="00797D5B">
              <w:t xml:space="preserve"> </w:t>
            </w:r>
            <w:r>
              <w:rPr>
                <w:rFonts w:hint="eastAsia"/>
                <w:lang w:eastAsia="ja-JP"/>
              </w:rPr>
              <w:t>Dallas</w:t>
            </w:r>
            <w:r w:rsidR="00797D5B">
              <w:t xml:space="preserve"> </w:t>
            </w:r>
            <w:r w:rsidR="00801274">
              <w:rPr>
                <w:rFonts w:hint="eastAsia"/>
                <w:lang w:eastAsia="ja-JP"/>
              </w:rPr>
              <w:t>Meeting</w:t>
            </w:r>
            <w:r w:rsidR="00797D5B">
              <w:t xml:space="preserve"> Minutes</w:t>
            </w:r>
          </w:p>
        </w:tc>
        <w:bookmarkStart w:id="0" w:name="_GoBack"/>
        <w:bookmarkEnd w:id="0"/>
      </w:tr>
      <w:tr w:rsidR="00797D5B" w:rsidRPr="00BA4F4C">
        <w:trPr>
          <w:trHeight w:val="359"/>
          <w:jc w:val="center"/>
        </w:trPr>
        <w:tc>
          <w:tcPr>
            <w:tcW w:w="9576" w:type="dxa"/>
            <w:gridSpan w:val="5"/>
            <w:vAlign w:val="center"/>
          </w:tcPr>
          <w:p w:rsidR="00797D5B" w:rsidRPr="00BA4F4C" w:rsidRDefault="00797D5B" w:rsidP="002E3FE9">
            <w:pPr>
              <w:pStyle w:val="T2"/>
              <w:ind w:left="0"/>
              <w:rPr>
                <w:sz w:val="20"/>
                <w:lang w:eastAsia="ja-JP"/>
              </w:rPr>
            </w:pPr>
            <w:r w:rsidRPr="00BA4F4C">
              <w:rPr>
                <w:sz w:val="20"/>
              </w:rPr>
              <w:t>Date:</w:t>
            </w:r>
            <w:r w:rsidR="001B0ABE">
              <w:rPr>
                <w:b w:val="0"/>
                <w:sz w:val="20"/>
              </w:rPr>
              <w:t xml:space="preserve">  201</w:t>
            </w:r>
            <w:r w:rsidR="00112A14">
              <w:rPr>
                <w:rFonts w:hint="eastAsia"/>
                <w:b w:val="0"/>
                <w:sz w:val="20"/>
                <w:lang w:eastAsia="ja-JP"/>
              </w:rPr>
              <w:t>5</w:t>
            </w:r>
            <w:r w:rsidR="00D725C4">
              <w:rPr>
                <w:b w:val="0"/>
                <w:sz w:val="20"/>
              </w:rPr>
              <w:t>-</w:t>
            </w:r>
            <w:r w:rsidR="002E3FE9">
              <w:rPr>
                <w:rFonts w:hint="eastAsia"/>
                <w:b w:val="0"/>
                <w:sz w:val="20"/>
                <w:lang w:eastAsia="ja-JP"/>
              </w:rPr>
              <w:t>11-27</w:t>
            </w:r>
          </w:p>
        </w:tc>
      </w:tr>
      <w:tr w:rsidR="00797D5B" w:rsidRPr="00BA4F4C">
        <w:trPr>
          <w:cantSplit/>
          <w:jc w:val="center"/>
        </w:trPr>
        <w:tc>
          <w:tcPr>
            <w:tcW w:w="9576" w:type="dxa"/>
            <w:gridSpan w:val="5"/>
            <w:vAlign w:val="center"/>
          </w:tcPr>
          <w:p w:rsidR="00797D5B" w:rsidRPr="00BA4F4C" w:rsidRDefault="00797D5B">
            <w:pPr>
              <w:pStyle w:val="T2"/>
              <w:spacing w:after="0"/>
              <w:ind w:left="0" w:right="0"/>
              <w:jc w:val="left"/>
              <w:rPr>
                <w:sz w:val="20"/>
              </w:rPr>
            </w:pPr>
            <w:r w:rsidRPr="00BA4F4C">
              <w:rPr>
                <w:sz w:val="20"/>
              </w:rPr>
              <w:t>Author(s):</w:t>
            </w:r>
          </w:p>
        </w:tc>
      </w:tr>
      <w:tr w:rsidR="00797D5B" w:rsidRPr="00BA4F4C">
        <w:trPr>
          <w:jc w:val="center"/>
        </w:trPr>
        <w:tc>
          <w:tcPr>
            <w:tcW w:w="1336" w:type="dxa"/>
            <w:vAlign w:val="center"/>
          </w:tcPr>
          <w:p w:rsidR="00797D5B" w:rsidRPr="00BA4F4C" w:rsidRDefault="00797D5B">
            <w:pPr>
              <w:pStyle w:val="T2"/>
              <w:spacing w:after="0"/>
              <w:ind w:left="0" w:right="0"/>
              <w:jc w:val="left"/>
              <w:rPr>
                <w:sz w:val="20"/>
              </w:rPr>
            </w:pPr>
            <w:r w:rsidRPr="00BA4F4C">
              <w:rPr>
                <w:sz w:val="20"/>
              </w:rPr>
              <w:t>Name</w:t>
            </w:r>
          </w:p>
        </w:tc>
        <w:tc>
          <w:tcPr>
            <w:tcW w:w="2064" w:type="dxa"/>
            <w:vAlign w:val="center"/>
          </w:tcPr>
          <w:p w:rsidR="00797D5B" w:rsidRPr="00BA4F4C" w:rsidRDefault="00797D5B">
            <w:pPr>
              <w:pStyle w:val="T2"/>
              <w:spacing w:after="0"/>
              <w:ind w:left="0" w:right="0"/>
              <w:jc w:val="left"/>
              <w:rPr>
                <w:sz w:val="20"/>
              </w:rPr>
            </w:pPr>
            <w:r w:rsidRPr="00BA4F4C">
              <w:rPr>
                <w:sz w:val="20"/>
              </w:rPr>
              <w:t>Affiliation</w:t>
            </w:r>
          </w:p>
        </w:tc>
        <w:tc>
          <w:tcPr>
            <w:tcW w:w="2814" w:type="dxa"/>
            <w:vAlign w:val="center"/>
          </w:tcPr>
          <w:p w:rsidR="00797D5B" w:rsidRPr="00BA4F4C" w:rsidRDefault="00797D5B">
            <w:pPr>
              <w:pStyle w:val="T2"/>
              <w:spacing w:after="0"/>
              <w:ind w:left="0" w:right="0"/>
              <w:jc w:val="left"/>
              <w:rPr>
                <w:sz w:val="20"/>
              </w:rPr>
            </w:pPr>
            <w:r w:rsidRPr="00BA4F4C">
              <w:rPr>
                <w:sz w:val="20"/>
              </w:rPr>
              <w:t>Address</w:t>
            </w:r>
          </w:p>
        </w:tc>
        <w:tc>
          <w:tcPr>
            <w:tcW w:w="1715" w:type="dxa"/>
            <w:vAlign w:val="center"/>
          </w:tcPr>
          <w:p w:rsidR="00797D5B" w:rsidRPr="00BA4F4C" w:rsidRDefault="00797D5B">
            <w:pPr>
              <w:pStyle w:val="T2"/>
              <w:spacing w:after="0"/>
              <w:ind w:left="0" w:right="0"/>
              <w:jc w:val="left"/>
              <w:rPr>
                <w:sz w:val="20"/>
              </w:rPr>
            </w:pPr>
            <w:r w:rsidRPr="00BA4F4C">
              <w:rPr>
                <w:sz w:val="20"/>
              </w:rPr>
              <w:t>Phone</w:t>
            </w:r>
          </w:p>
        </w:tc>
        <w:tc>
          <w:tcPr>
            <w:tcW w:w="1647" w:type="dxa"/>
            <w:vAlign w:val="center"/>
          </w:tcPr>
          <w:p w:rsidR="00797D5B" w:rsidRPr="00BA4F4C" w:rsidRDefault="00797D5B">
            <w:pPr>
              <w:pStyle w:val="T2"/>
              <w:spacing w:after="0"/>
              <w:ind w:left="0" w:right="0"/>
              <w:jc w:val="left"/>
              <w:rPr>
                <w:sz w:val="20"/>
              </w:rPr>
            </w:pPr>
            <w:r w:rsidRPr="00BA4F4C">
              <w:rPr>
                <w:sz w:val="20"/>
              </w:rPr>
              <w:t>email</w:t>
            </w:r>
          </w:p>
        </w:tc>
      </w:tr>
      <w:tr w:rsidR="00797D5B" w:rsidRPr="00BA4F4C">
        <w:trPr>
          <w:jc w:val="center"/>
        </w:trPr>
        <w:tc>
          <w:tcPr>
            <w:tcW w:w="1336"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Yasuhiko Inoue</w:t>
            </w:r>
          </w:p>
        </w:tc>
        <w:tc>
          <w:tcPr>
            <w:tcW w:w="2064" w:type="dxa"/>
            <w:vAlign w:val="center"/>
          </w:tcPr>
          <w:p w:rsidR="00797D5B" w:rsidRPr="00BA4F4C" w:rsidRDefault="001F0053">
            <w:pPr>
              <w:pStyle w:val="T2"/>
              <w:spacing w:after="0"/>
              <w:ind w:left="0" w:right="0"/>
              <w:rPr>
                <w:b w:val="0"/>
                <w:sz w:val="20"/>
                <w:lang w:eastAsia="ja-JP"/>
              </w:rPr>
            </w:pPr>
            <w:r>
              <w:rPr>
                <w:rFonts w:hint="eastAsia"/>
                <w:b w:val="0"/>
                <w:sz w:val="20"/>
                <w:lang w:eastAsia="ja-JP"/>
              </w:rPr>
              <w:t>NTT</w:t>
            </w:r>
          </w:p>
        </w:tc>
        <w:tc>
          <w:tcPr>
            <w:tcW w:w="2814" w:type="dxa"/>
            <w:vAlign w:val="center"/>
          </w:tcPr>
          <w:p w:rsidR="00797D5B" w:rsidRPr="00480BEF" w:rsidRDefault="001F0053">
            <w:pPr>
              <w:pStyle w:val="T2"/>
              <w:spacing w:after="0"/>
              <w:ind w:left="0" w:right="0"/>
              <w:rPr>
                <w:b w:val="0"/>
                <w:sz w:val="20"/>
                <w:lang w:val="de-DE" w:eastAsia="ja-JP"/>
              </w:rPr>
            </w:pPr>
            <w:r w:rsidRPr="00480BEF">
              <w:rPr>
                <w:rFonts w:hint="eastAsia"/>
                <w:b w:val="0"/>
                <w:sz w:val="20"/>
                <w:lang w:val="de-DE" w:eastAsia="ja-JP"/>
              </w:rPr>
              <w:t>1-1 Hikari-no-oka</w:t>
            </w:r>
            <w:r w:rsidR="007F4B70" w:rsidRPr="00480BEF">
              <w:rPr>
                <w:rFonts w:hint="eastAsia"/>
                <w:b w:val="0"/>
                <w:sz w:val="20"/>
                <w:lang w:val="de-DE" w:eastAsia="ja-JP"/>
              </w:rPr>
              <w:t>, Yokosuka, Kanagawa 239-0847 Japan</w:t>
            </w:r>
          </w:p>
        </w:tc>
        <w:tc>
          <w:tcPr>
            <w:tcW w:w="1715" w:type="dxa"/>
            <w:vAlign w:val="center"/>
          </w:tcPr>
          <w:p w:rsidR="00797D5B" w:rsidRPr="00BA4F4C" w:rsidRDefault="001F0053">
            <w:pPr>
              <w:pStyle w:val="T2"/>
              <w:spacing w:after="0"/>
              <w:ind w:left="0" w:right="0"/>
              <w:rPr>
                <w:b w:val="0"/>
                <w:sz w:val="20"/>
                <w:lang w:eastAsia="ja-JP"/>
              </w:rPr>
            </w:pPr>
            <w:r>
              <w:rPr>
                <w:b w:val="0"/>
                <w:sz w:val="20"/>
              </w:rPr>
              <w:t xml:space="preserve">+81 </w:t>
            </w:r>
            <w:r>
              <w:rPr>
                <w:rFonts w:hint="eastAsia"/>
                <w:b w:val="0"/>
                <w:sz w:val="20"/>
                <w:lang w:eastAsia="ja-JP"/>
              </w:rPr>
              <w:t>46 859 5097</w:t>
            </w:r>
          </w:p>
        </w:tc>
        <w:tc>
          <w:tcPr>
            <w:tcW w:w="1647" w:type="dxa"/>
            <w:vAlign w:val="center"/>
          </w:tcPr>
          <w:p w:rsidR="00797D5B" w:rsidRPr="00BA4F4C" w:rsidRDefault="001F0053">
            <w:pPr>
              <w:pStyle w:val="T2"/>
              <w:spacing w:after="0"/>
              <w:ind w:left="0" w:right="0"/>
              <w:rPr>
                <w:b w:val="0"/>
                <w:sz w:val="16"/>
                <w:lang w:eastAsia="ja-JP"/>
              </w:rPr>
            </w:pPr>
            <w:r w:rsidRPr="007D35B5">
              <w:rPr>
                <w:rFonts w:hint="eastAsia"/>
                <w:b w:val="0"/>
                <w:sz w:val="16"/>
                <w:lang w:eastAsia="ja-JP"/>
              </w:rPr>
              <w:t>inoue.yasuhiko@lab.ntt.co.jp</w:t>
            </w:r>
          </w:p>
        </w:tc>
      </w:tr>
      <w:tr w:rsidR="001F0053" w:rsidRPr="00BA4F4C">
        <w:trPr>
          <w:jc w:val="center"/>
        </w:trPr>
        <w:tc>
          <w:tcPr>
            <w:tcW w:w="1336" w:type="dxa"/>
            <w:vAlign w:val="center"/>
          </w:tcPr>
          <w:p w:rsidR="001F0053" w:rsidRPr="001F0053" w:rsidRDefault="001F0053">
            <w:pPr>
              <w:pStyle w:val="T2"/>
              <w:spacing w:after="0"/>
              <w:ind w:left="0" w:right="0"/>
              <w:rPr>
                <w:b w:val="0"/>
                <w:sz w:val="20"/>
                <w:lang w:eastAsia="ja-JP"/>
              </w:rPr>
            </w:pPr>
          </w:p>
        </w:tc>
        <w:tc>
          <w:tcPr>
            <w:tcW w:w="2064" w:type="dxa"/>
            <w:vAlign w:val="center"/>
          </w:tcPr>
          <w:p w:rsidR="001F0053" w:rsidRDefault="001F0053">
            <w:pPr>
              <w:pStyle w:val="T2"/>
              <w:spacing w:after="0"/>
              <w:ind w:left="0" w:right="0"/>
              <w:rPr>
                <w:b w:val="0"/>
                <w:sz w:val="20"/>
                <w:lang w:eastAsia="ja-JP"/>
              </w:rPr>
            </w:pPr>
          </w:p>
        </w:tc>
        <w:tc>
          <w:tcPr>
            <w:tcW w:w="2814" w:type="dxa"/>
            <w:vAlign w:val="center"/>
          </w:tcPr>
          <w:p w:rsidR="001F0053" w:rsidRDefault="001F0053">
            <w:pPr>
              <w:pStyle w:val="T2"/>
              <w:spacing w:after="0"/>
              <w:ind w:left="0" w:right="0"/>
              <w:rPr>
                <w:b w:val="0"/>
                <w:sz w:val="20"/>
                <w:lang w:eastAsia="ja-JP"/>
              </w:rPr>
            </w:pPr>
          </w:p>
        </w:tc>
        <w:tc>
          <w:tcPr>
            <w:tcW w:w="1715" w:type="dxa"/>
            <w:vAlign w:val="center"/>
          </w:tcPr>
          <w:p w:rsidR="001F0053" w:rsidRDefault="001F0053">
            <w:pPr>
              <w:pStyle w:val="T2"/>
              <w:spacing w:after="0"/>
              <w:ind w:left="0" w:right="0"/>
              <w:rPr>
                <w:b w:val="0"/>
                <w:sz w:val="20"/>
              </w:rPr>
            </w:pPr>
          </w:p>
        </w:tc>
        <w:tc>
          <w:tcPr>
            <w:tcW w:w="1647" w:type="dxa"/>
            <w:vAlign w:val="center"/>
          </w:tcPr>
          <w:p w:rsidR="001F0053" w:rsidRDefault="001F0053">
            <w:pPr>
              <w:pStyle w:val="T2"/>
              <w:spacing w:after="0"/>
              <w:ind w:left="0" w:right="0"/>
              <w:rPr>
                <w:b w:val="0"/>
                <w:sz w:val="16"/>
                <w:lang w:eastAsia="ja-JP"/>
              </w:rPr>
            </w:pPr>
          </w:p>
        </w:tc>
      </w:tr>
    </w:tbl>
    <w:p w:rsidR="00797D5B" w:rsidRPr="00A36A5F" w:rsidRDefault="002C6DBC">
      <w:pPr>
        <w:pStyle w:val="T1"/>
        <w:spacing w:after="120"/>
        <w:rPr>
          <w:sz w:val="22"/>
        </w:rPr>
      </w:pPr>
      <w:r>
        <w:rPr>
          <w:noProof/>
          <w:lang w:eastAsia="ja-JP"/>
        </w:rPr>
        <mc:AlternateContent>
          <mc:Choice Requires="wps">
            <w:drawing>
              <wp:anchor distT="0" distB="0" distL="114300" distR="114300" simplePos="0" relativeHeight="251657216" behindDoc="0" locked="0" layoutInCell="1" allowOverlap="1">
                <wp:simplePos x="0" y="0"/>
                <wp:positionH relativeFrom="column">
                  <wp:posOffset>-64770</wp:posOffset>
                </wp:positionH>
                <wp:positionV relativeFrom="paragraph">
                  <wp:posOffset>208915</wp:posOffset>
                </wp:positionV>
                <wp:extent cx="5943600" cy="440817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08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534A" w:rsidRDefault="0015534A">
                            <w:pPr>
                              <w:pStyle w:val="T1"/>
                              <w:spacing w:after="120"/>
                            </w:pPr>
                            <w:r>
                              <w:t>Abstract</w:t>
                            </w:r>
                          </w:p>
                          <w:p w:rsidR="0015534A" w:rsidRDefault="0015534A">
                            <w:pPr>
                              <w:jc w:val="both"/>
                              <w:rPr>
                                <w:lang w:eastAsia="ja-JP"/>
                              </w:rPr>
                            </w:pPr>
                            <w:r>
                              <w:rPr>
                                <w:rFonts w:hint="eastAsia"/>
                                <w:lang w:eastAsia="ja-JP"/>
                              </w:rPr>
                              <w:t>M</w:t>
                            </w:r>
                            <w:r>
                              <w:t xml:space="preserve">inutes </w:t>
                            </w:r>
                            <w:r>
                              <w:rPr>
                                <w:rFonts w:hint="eastAsia"/>
                                <w:lang w:eastAsia="ja-JP"/>
                              </w:rPr>
                              <w:t>of</w:t>
                            </w:r>
                            <w:r>
                              <w:t xml:space="preserve"> the</w:t>
                            </w:r>
                            <w:r>
                              <w:rPr>
                                <w:rFonts w:hint="eastAsia"/>
                                <w:lang w:eastAsia="ja-JP"/>
                              </w:rPr>
                              <w:t xml:space="preserve"> TGax full meetings from the</w:t>
                            </w:r>
                            <w:r>
                              <w:t xml:space="preserve"> IEEE 802.11 </w:t>
                            </w:r>
                            <w:r>
                              <w:rPr>
                                <w:rFonts w:hint="eastAsia"/>
                                <w:lang w:eastAsia="ja-JP"/>
                              </w:rPr>
                              <w:t>Dallas</w:t>
                            </w:r>
                            <w:r>
                              <w:t xml:space="preserve"> session, </w:t>
                            </w:r>
                            <w:r>
                              <w:rPr>
                                <w:rFonts w:hint="eastAsia"/>
                                <w:lang w:eastAsia="ja-JP"/>
                              </w:rPr>
                              <w:t>November 9</w:t>
                            </w:r>
                            <w:r w:rsidRPr="00112A14">
                              <w:rPr>
                                <w:rFonts w:hint="eastAsia"/>
                                <w:vertAlign w:val="superscript"/>
                                <w:lang w:eastAsia="ja-JP"/>
                              </w:rPr>
                              <w:t>th</w:t>
                            </w:r>
                            <w:r>
                              <w:rPr>
                                <w:rFonts w:hint="eastAsia"/>
                                <w:lang w:eastAsia="ja-JP"/>
                              </w:rPr>
                              <w:t xml:space="preserve"> </w:t>
                            </w:r>
                            <w:r>
                              <w:t>–</w:t>
                            </w:r>
                            <w:r>
                              <w:rPr>
                                <w:rFonts w:hint="eastAsia"/>
                                <w:lang w:eastAsia="ja-JP"/>
                              </w:rPr>
                              <w:t xml:space="preserve"> 13</w:t>
                            </w:r>
                            <w:r w:rsidRPr="00D725C4">
                              <w:rPr>
                                <w:rFonts w:hint="eastAsia"/>
                                <w:vertAlign w:val="superscript"/>
                                <w:lang w:eastAsia="ja-JP"/>
                              </w:rPr>
                              <w:t>t</w:t>
                            </w:r>
                            <w:r>
                              <w:rPr>
                                <w:rFonts w:hint="eastAsia"/>
                                <w:vertAlign w:val="superscript"/>
                                <w:lang w:eastAsia="ja-JP"/>
                              </w:rPr>
                              <w:t>h</w:t>
                            </w:r>
                            <w:r>
                              <w:t>, 201</w:t>
                            </w:r>
                            <w:r>
                              <w:rPr>
                                <w:rFonts w:hint="eastAsia"/>
                                <w:lang w:eastAsia="ja-JP"/>
                              </w:rPr>
                              <w:t>5</w:t>
                            </w:r>
                            <w:r>
                              <w:t>.</w:t>
                            </w:r>
                          </w:p>
                          <w:p w:rsidR="0015534A" w:rsidRPr="002E3FE9" w:rsidRDefault="0015534A">
                            <w:pPr>
                              <w:jc w:val="both"/>
                              <w:rPr>
                                <w:lang w:eastAsia="ja-JP"/>
                              </w:rPr>
                            </w:pPr>
                          </w:p>
                          <w:p w:rsidR="0015534A" w:rsidRDefault="0015534A" w:rsidP="00B856D4">
                            <w:pPr>
                              <w:jc w:val="both"/>
                              <w:rPr>
                                <w:lang w:eastAsia="ja-JP"/>
                              </w:rPr>
                            </w:pPr>
                            <w:r w:rsidRPr="00B856D4">
                              <w:t>Minutes from the TGax ad hoc sessions are contained in the following documents.</w:t>
                            </w:r>
                          </w:p>
                          <w:p w:rsidR="0015534A" w:rsidRPr="001803AE" w:rsidRDefault="0015534A" w:rsidP="00B856D4">
                            <w:pPr>
                              <w:jc w:val="both"/>
                              <w:rPr>
                                <w:lang w:eastAsia="ja-JP"/>
                              </w:rPr>
                            </w:pPr>
                          </w:p>
                          <w:p w:rsidR="0015534A" w:rsidRDefault="0015534A" w:rsidP="0061022E">
                            <w:pPr>
                              <w:pStyle w:val="ae"/>
                              <w:numPr>
                                <w:ilvl w:val="0"/>
                                <w:numId w:val="5"/>
                              </w:numPr>
                              <w:ind w:leftChars="0"/>
                              <w:jc w:val="both"/>
                              <w:rPr>
                                <w:rFonts w:ascii="Times New Roman" w:hAnsi="Times New Roman" w:cs="Times New Roman"/>
                                <w:sz w:val="22"/>
                              </w:rPr>
                            </w:pPr>
                            <w:r w:rsidRPr="00B856D4">
                              <w:rPr>
                                <w:rFonts w:ascii="Times New Roman" w:hAnsi="Times New Roman" w:cs="Times New Roman"/>
                                <w:sz w:val="22"/>
                              </w:rPr>
                              <w:t xml:space="preserve">PHY ad hoc: </w:t>
                            </w:r>
                          </w:p>
                          <w:p w:rsidR="0015534A" w:rsidRDefault="005F32E9" w:rsidP="0061022E">
                            <w:pPr>
                              <w:pStyle w:val="ae"/>
                              <w:numPr>
                                <w:ilvl w:val="1"/>
                                <w:numId w:val="5"/>
                              </w:numPr>
                              <w:ind w:leftChars="0"/>
                              <w:jc w:val="both"/>
                              <w:rPr>
                                <w:rFonts w:ascii="Times New Roman" w:hAnsi="Times New Roman" w:cs="Times New Roman"/>
                                <w:sz w:val="22"/>
                              </w:rPr>
                            </w:pPr>
                            <w:hyperlink r:id="rId9" w:history="1">
                              <w:r w:rsidR="0015534A">
                                <w:rPr>
                                  <w:rStyle w:val="a6"/>
                                  <w:rFonts w:ascii="Times New Roman" w:hAnsi="Times New Roman" w:cs="Times New Roman" w:hint="eastAsia"/>
                                  <w:sz w:val="22"/>
                                </w:rPr>
                                <w:t>https://mentor.ieee.org/802.11/dcn/15/11-15-1442-00-00ax-nov-2015-phy-ad-hoc-meeting-minutes.docx</w:t>
                              </w:r>
                            </w:hyperlink>
                          </w:p>
                          <w:p w:rsidR="0015534A" w:rsidRPr="0088282F" w:rsidRDefault="0015534A" w:rsidP="0061022E">
                            <w:pPr>
                              <w:pStyle w:val="ae"/>
                              <w:numPr>
                                <w:ilvl w:val="0"/>
                                <w:numId w:val="5"/>
                              </w:numPr>
                              <w:ind w:leftChars="0"/>
                              <w:jc w:val="both"/>
                              <w:rPr>
                                <w:rFonts w:ascii="Times New Roman" w:hAnsi="Times New Roman" w:cs="Times New Roman"/>
                                <w:sz w:val="22"/>
                              </w:rPr>
                            </w:pPr>
                            <w:r w:rsidRPr="0088282F">
                              <w:rPr>
                                <w:rFonts w:ascii="Times New Roman" w:hAnsi="Times New Roman" w:cs="Times New Roman"/>
                                <w:sz w:val="22"/>
                              </w:rPr>
                              <w:t xml:space="preserve">MAC ad hoc: </w:t>
                            </w:r>
                          </w:p>
                          <w:p w:rsidR="0015534A" w:rsidRPr="00B856D4" w:rsidRDefault="005F32E9" w:rsidP="0061022E">
                            <w:pPr>
                              <w:pStyle w:val="ae"/>
                              <w:numPr>
                                <w:ilvl w:val="1"/>
                                <w:numId w:val="5"/>
                              </w:numPr>
                              <w:ind w:leftChars="0"/>
                              <w:jc w:val="both"/>
                              <w:rPr>
                                <w:rFonts w:ascii="Times New Roman" w:hAnsi="Times New Roman" w:cs="Times New Roman"/>
                                <w:sz w:val="22"/>
                              </w:rPr>
                            </w:pPr>
                            <w:hyperlink r:id="rId10" w:history="1">
                              <w:r w:rsidR="0015534A">
                                <w:rPr>
                                  <w:rStyle w:val="a6"/>
                                  <w:rFonts w:ascii="Times New Roman" w:hAnsi="Times New Roman" w:cs="Times New Roman" w:hint="eastAsia"/>
                                  <w:sz w:val="22"/>
                                </w:rPr>
                                <w:t>https://mentor.ieee.org/802.11/dcn/15/11-15-1414-00-00ax-nov-2015-mac-ad-hoc-meeting-minutes.docx</w:t>
                              </w:r>
                            </w:hyperlink>
                          </w:p>
                          <w:p w:rsidR="0015534A" w:rsidRDefault="0015534A" w:rsidP="0061022E">
                            <w:pPr>
                              <w:pStyle w:val="ae"/>
                              <w:numPr>
                                <w:ilvl w:val="0"/>
                                <w:numId w:val="5"/>
                              </w:numPr>
                              <w:ind w:leftChars="0"/>
                              <w:jc w:val="both"/>
                              <w:rPr>
                                <w:rFonts w:ascii="Times New Roman" w:hAnsi="Times New Roman" w:cs="Times New Roman"/>
                                <w:sz w:val="22"/>
                              </w:rPr>
                            </w:pPr>
                            <w:r w:rsidRPr="00B856D4">
                              <w:rPr>
                                <w:rFonts w:ascii="Times New Roman" w:hAnsi="Times New Roman" w:cs="Times New Roman"/>
                                <w:sz w:val="22"/>
                              </w:rPr>
                              <w:t xml:space="preserve">Multiuser ad hoc: </w:t>
                            </w:r>
                          </w:p>
                          <w:p w:rsidR="0015534A" w:rsidRPr="00B856D4" w:rsidRDefault="005F32E9" w:rsidP="0061022E">
                            <w:pPr>
                              <w:pStyle w:val="ae"/>
                              <w:numPr>
                                <w:ilvl w:val="1"/>
                                <w:numId w:val="5"/>
                              </w:numPr>
                              <w:ind w:leftChars="0"/>
                              <w:jc w:val="both"/>
                              <w:rPr>
                                <w:rFonts w:ascii="Times New Roman" w:hAnsi="Times New Roman" w:cs="Times New Roman"/>
                                <w:sz w:val="22"/>
                              </w:rPr>
                            </w:pPr>
                            <w:hyperlink r:id="rId11" w:history="1">
                              <w:r w:rsidR="0015534A">
                                <w:rPr>
                                  <w:rStyle w:val="a6"/>
                                  <w:rFonts w:ascii="Times New Roman" w:hAnsi="Times New Roman" w:cs="Times New Roman" w:hint="eastAsia"/>
                                  <w:sz w:val="22"/>
                                </w:rPr>
                                <w:t>https://mentor.ieee.org/802.11/dcn/15/11-15-1423-01-00ax-tgax-mu-ad-hoc-meeting-minutes-november-2015.docx</w:t>
                              </w:r>
                            </w:hyperlink>
                          </w:p>
                          <w:p w:rsidR="0015534A" w:rsidRDefault="0015534A" w:rsidP="0061022E">
                            <w:pPr>
                              <w:pStyle w:val="ae"/>
                              <w:numPr>
                                <w:ilvl w:val="0"/>
                                <w:numId w:val="5"/>
                              </w:numPr>
                              <w:ind w:leftChars="0"/>
                              <w:jc w:val="both"/>
                              <w:rPr>
                                <w:rFonts w:ascii="Times New Roman" w:hAnsi="Times New Roman" w:cs="Times New Roman"/>
                                <w:sz w:val="22"/>
                              </w:rPr>
                            </w:pPr>
                            <w:r w:rsidRPr="00B856D4">
                              <w:rPr>
                                <w:rFonts w:ascii="Times New Roman" w:hAnsi="Times New Roman" w:cs="Times New Roman"/>
                                <w:sz w:val="22"/>
                              </w:rPr>
                              <w:t xml:space="preserve">Spatial Reuse ad hoc: </w:t>
                            </w:r>
                          </w:p>
                          <w:p w:rsidR="0015534A" w:rsidRPr="006A5B0D" w:rsidRDefault="005F32E9" w:rsidP="0061022E">
                            <w:pPr>
                              <w:pStyle w:val="ae"/>
                              <w:numPr>
                                <w:ilvl w:val="1"/>
                                <w:numId w:val="5"/>
                              </w:numPr>
                              <w:ind w:leftChars="0"/>
                              <w:jc w:val="both"/>
                              <w:rPr>
                                <w:rFonts w:ascii="Times New Roman" w:hAnsi="Times New Roman" w:cs="Times New Roman"/>
                                <w:sz w:val="22"/>
                              </w:rPr>
                            </w:pPr>
                            <w:hyperlink r:id="rId12" w:history="1">
                              <w:r w:rsidR="00F20377">
                                <w:rPr>
                                  <w:rStyle w:val="a6"/>
                                  <w:rFonts w:ascii="Times New Roman" w:hAnsi="Times New Roman" w:cs="Times New Roman"/>
                                </w:rPr>
                                <w:t>https://mentor.ieee.org/802.11/dcn/15/11-15-1421-01-00ax-no</w:t>
                              </w:r>
                              <w:r w:rsidR="00F20377">
                                <w:rPr>
                                  <w:rStyle w:val="a6"/>
                                  <w:rFonts w:ascii="Times New Roman" w:hAnsi="Times New Roman" w:cs="Times New Roman"/>
                                </w:rPr>
                                <w:t>v</w:t>
                              </w:r>
                              <w:r w:rsidR="00F20377">
                                <w:rPr>
                                  <w:rStyle w:val="a6"/>
                                  <w:rFonts w:ascii="Times New Roman" w:hAnsi="Times New Roman" w:cs="Times New Roman"/>
                                </w:rPr>
                                <w:t>-2015-spatial-reuse-ad-hoc-meeting-minutes.docx</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16.45pt;width:468pt;height:34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iVagwIAABA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" stroked="f">
                <v:textbox>
                  <w:txbxContent>
                    <w:p w:rsidR="0015534A" w:rsidRDefault="0015534A">
                      <w:pPr>
                        <w:pStyle w:val="T1"/>
                        <w:spacing w:after="120"/>
                      </w:pPr>
                      <w:r>
                        <w:t>Abstract</w:t>
                      </w:r>
                    </w:p>
                    <w:p w:rsidR="0015534A" w:rsidRDefault="0015534A">
                      <w:pPr>
                        <w:jc w:val="both"/>
                        <w:rPr>
                          <w:lang w:eastAsia="ja-JP"/>
                        </w:rPr>
                      </w:pPr>
                      <w:r>
                        <w:rPr>
                          <w:rFonts w:hint="eastAsia"/>
                          <w:lang w:eastAsia="ja-JP"/>
                        </w:rPr>
                        <w:t>M</w:t>
                      </w:r>
                      <w:r>
                        <w:t xml:space="preserve">inutes </w:t>
                      </w:r>
                      <w:r>
                        <w:rPr>
                          <w:rFonts w:hint="eastAsia"/>
                          <w:lang w:eastAsia="ja-JP"/>
                        </w:rPr>
                        <w:t>of</w:t>
                      </w:r>
                      <w:r>
                        <w:t xml:space="preserve"> the</w:t>
                      </w:r>
                      <w:r>
                        <w:rPr>
                          <w:rFonts w:hint="eastAsia"/>
                          <w:lang w:eastAsia="ja-JP"/>
                        </w:rPr>
                        <w:t xml:space="preserve"> TGax full meetings from the</w:t>
                      </w:r>
                      <w:r>
                        <w:t xml:space="preserve"> IEEE 802.11 </w:t>
                      </w:r>
                      <w:r>
                        <w:rPr>
                          <w:rFonts w:hint="eastAsia"/>
                          <w:lang w:eastAsia="ja-JP"/>
                        </w:rPr>
                        <w:t>Dallas</w:t>
                      </w:r>
                      <w:r>
                        <w:t xml:space="preserve"> session, </w:t>
                      </w:r>
                      <w:r>
                        <w:rPr>
                          <w:rFonts w:hint="eastAsia"/>
                          <w:lang w:eastAsia="ja-JP"/>
                        </w:rPr>
                        <w:t>November 9</w:t>
                      </w:r>
                      <w:r w:rsidRPr="00112A14">
                        <w:rPr>
                          <w:rFonts w:hint="eastAsia"/>
                          <w:vertAlign w:val="superscript"/>
                          <w:lang w:eastAsia="ja-JP"/>
                        </w:rPr>
                        <w:t>th</w:t>
                      </w:r>
                      <w:r>
                        <w:rPr>
                          <w:rFonts w:hint="eastAsia"/>
                          <w:lang w:eastAsia="ja-JP"/>
                        </w:rPr>
                        <w:t xml:space="preserve"> </w:t>
                      </w:r>
                      <w:r>
                        <w:t>–</w:t>
                      </w:r>
                      <w:r>
                        <w:rPr>
                          <w:rFonts w:hint="eastAsia"/>
                          <w:lang w:eastAsia="ja-JP"/>
                        </w:rPr>
                        <w:t xml:space="preserve"> 13</w:t>
                      </w:r>
                      <w:r w:rsidRPr="00D725C4">
                        <w:rPr>
                          <w:rFonts w:hint="eastAsia"/>
                          <w:vertAlign w:val="superscript"/>
                          <w:lang w:eastAsia="ja-JP"/>
                        </w:rPr>
                        <w:t>t</w:t>
                      </w:r>
                      <w:r>
                        <w:rPr>
                          <w:rFonts w:hint="eastAsia"/>
                          <w:vertAlign w:val="superscript"/>
                          <w:lang w:eastAsia="ja-JP"/>
                        </w:rPr>
                        <w:t>h</w:t>
                      </w:r>
                      <w:r>
                        <w:t>, 201</w:t>
                      </w:r>
                      <w:r>
                        <w:rPr>
                          <w:rFonts w:hint="eastAsia"/>
                          <w:lang w:eastAsia="ja-JP"/>
                        </w:rPr>
                        <w:t>5</w:t>
                      </w:r>
                      <w:r>
                        <w:t>.</w:t>
                      </w:r>
                    </w:p>
                    <w:p w:rsidR="0015534A" w:rsidRPr="002E3FE9" w:rsidRDefault="0015534A">
                      <w:pPr>
                        <w:jc w:val="both"/>
                        <w:rPr>
                          <w:lang w:eastAsia="ja-JP"/>
                        </w:rPr>
                      </w:pPr>
                    </w:p>
                    <w:p w:rsidR="0015534A" w:rsidRDefault="0015534A" w:rsidP="00B856D4">
                      <w:pPr>
                        <w:jc w:val="both"/>
                        <w:rPr>
                          <w:lang w:eastAsia="ja-JP"/>
                        </w:rPr>
                      </w:pPr>
                      <w:r w:rsidRPr="00B856D4">
                        <w:t>Minutes from the TGax ad hoc sessions are contained in the following documents.</w:t>
                      </w:r>
                    </w:p>
                    <w:p w:rsidR="0015534A" w:rsidRPr="001803AE" w:rsidRDefault="0015534A" w:rsidP="00B856D4">
                      <w:pPr>
                        <w:jc w:val="both"/>
                        <w:rPr>
                          <w:lang w:eastAsia="ja-JP"/>
                        </w:rPr>
                      </w:pPr>
                    </w:p>
                    <w:p w:rsidR="0015534A" w:rsidRDefault="0015534A" w:rsidP="0061022E">
                      <w:pPr>
                        <w:pStyle w:val="ae"/>
                        <w:numPr>
                          <w:ilvl w:val="0"/>
                          <w:numId w:val="5"/>
                        </w:numPr>
                        <w:ind w:leftChars="0"/>
                        <w:jc w:val="both"/>
                        <w:rPr>
                          <w:rFonts w:ascii="Times New Roman" w:hAnsi="Times New Roman" w:cs="Times New Roman"/>
                          <w:sz w:val="22"/>
                        </w:rPr>
                      </w:pPr>
                      <w:r w:rsidRPr="00B856D4">
                        <w:rPr>
                          <w:rFonts w:ascii="Times New Roman" w:hAnsi="Times New Roman" w:cs="Times New Roman"/>
                          <w:sz w:val="22"/>
                        </w:rPr>
                        <w:t xml:space="preserve">PHY ad hoc: </w:t>
                      </w:r>
                    </w:p>
                    <w:p w:rsidR="0015534A" w:rsidRDefault="005F32E9" w:rsidP="0061022E">
                      <w:pPr>
                        <w:pStyle w:val="ae"/>
                        <w:numPr>
                          <w:ilvl w:val="1"/>
                          <w:numId w:val="5"/>
                        </w:numPr>
                        <w:ind w:leftChars="0"/>
                        <w:jc w:val="both"/>
                        <w:rPr>
                          <w:rFonts w:ascii="Times New Roman" w:hAnsi="Times New Roman" w:cs="Times New Roman"/>
                          <w:sz w:val="22"/>
                        </w:rPr>
                      </w:pPr>
                      <w:hyperlink r:id="rId13" w:history="1">
                        <w:r w:rsidR="0015534A">
                          <w:rPr>
                            <w:rStyle w:val="a6"/>
                            <w:rFonts w:ascii="Times New Roman" w:hAnsi="Times New Roman" w:cs="Times New Roman" w:hint="eastAsia"/>
                            <w:sz w:val="22"/>
                          </w:rPr>
                          <w:t>https://mentor.ieee.org/802.11/dcn/15/11-15-1442-00-00ax-nov-2015-phy-ad-hoc-meeting-minutes.docx</w:t>
                        </w:r>
                      </w:hyperlink>
                    </w:p>
                    <w:p w:rsidR="0015534A" w:rsidRPr="0088282F" w:rsidRDefault="0015534A" w:rsidP="0061022E">
                      <w:pPr>
                        <w:pStyle w:val="ae"/>
                        <w:numPr>
                          <w:ilvl w:val="0"/>
                          <w:numId w:val="5"/>
                        </w:numPr>
                        <w:ind w:leftChars="0"/>
                        <w:jc w:val="both"/>
                        <w:rPr>
                          <w:rFonts w:ascii="Times New Roman" w:hAnsi="Times New Roman" w:cs="Times New Roman"/>
                          <w:sz w:val="22"/>
                        </w:rPr>
                      </w:pPr>
                      <w:r w:rsidRPr="0088282F">
                        <w:rPr>
                          <w:rFonts w:ascii="Times New Roman" w:hAnsi="Times New Roman" w:cs="Times New Roman"/>
                          <w:sz w:val="22"/>
                        </w:rPr>
                        <w:t xml:space="preserve">MAC ad hoc: </w:t>
                      </w:r>
                    </w:p>
                    <w:p w:rsidR="0015534A" w:rsidRPr="00B856D4" w:rsidRDefault="005F32E9" w:rsidP="0061022E">
                      <w:pPr>
                        <w:pStyle w:val="ae"/>
                        <w:numPr>
                          <w:ilvl w:val="1"/>
                          <w:numId w:val="5"/>
                        </w:numPr>
                        <w:ind w:leftChars="0"/>
                        <w:jc w:val="both"/>
                        <w:rPr>
                          <w:rFonts w:ascii="Times New Roman" w:hAnsi="Times New Roman" w:cs="Times New Roman"/>
                          <w:sz w:val="22"/>
                        </w:rPr>
                      </w:pPr>
                      <w:hyperlink r:id="rId14" w:history="1">
                        <w:r w:rsidR="0015534A">
                          <w:rPr>
                            <w:rStyle w:val="a6"/>
                            <w:rFonts w:ascii="Times New Roman" w:hAnsi="Times New Roman" w:cs="Times New Roman" w:hint="eastAsia"/>
                            <w:sz w:val="22"/>
                          </w:rPr>
                          <w:t>https://mentor.ieee.org/802.11/dcn/15/11-15-1414-00-00ax-nov-2015-mac-ad-hoc-meeting-minutes.docx</w:t>
                        </w:r>
                      </w:hyperlink>
                    </w:p>
                    <w:p w:rsidR="0015534A" w:rsidRDefault="0015534A" w:rsidP="0061022E">
                      <w:pPr>
                        <w:pStyle w:val="ae"/>
                        <w:numPr>
                          <w:ilvl w:val="0"/>
                          <w:numId w:val="5"/>
                        </w:numPr>
                        <w:ind w:leftChars="0"/>
                        <w:jc w:val="both"/>
                        <w:rPr>
                          <w:rFonts w:ascii="Times New Roman" w:hAnsi="Times New Roman" w:cs="Times New Roman"/>
                          <w:sz w:val="22"/>
                        </w:rPr>
                      </w:pPr>
                      <w:r w:rsidRPr="00B856D4">
                        <w:rPr>
                          <w:rFonts w:ascii="Times New Roman" w:hAnsi="Times New Roman" w:cs="Times New Roman"/>
                          <w:sz w:val="22"/>
                        </w:rPr>
                        <w:t xml:space="preserve">Multiuser ad hoc: </w:t>
                      </w:r>
                    </w:p>
                    <w:p w:rsidR="0015534A" w:rsidRPr="00B856D4" w:rsidRDefault="005F32E9" w:rsidP="0061022E">
                      <w:pPr>
                        <w:pStyle w:val="ae"/>
                        <w:numPr>
                          <w:ilvl w:val="1"/>
                          <w:numId w:val="5"/>
                        </w:numPr>
                        <w:ind w:leftChars="0"/>
                        <w:jc w:val="both"/>
                        <w:rPr>
                          <w:rFonts w:ascii="Times New Roman" w:hAnsi="Times New Roman" w:cs="Times New Roman"/>
                          <w:sz w:val="22"/>
                        </w:rPr>
                      </w:pPr>
                      <w:hyperlink r:id="rId15" w:history="1">
                        <w:r w:rsidR="0015534A">
                          <w:rPr>
                            <w:rStyle w:val="a6"/>
                            <w:rFonts w:ascii="Times New Roman" w:hAnsi="Times New Roman" w:cs="Times New Roman" w:hint="eastAsia"/>
                            <w:sz w:val="22"/>
                          </w:rPr>
                          <w:t>https://mentor.ieee.org/802.11/dcn/15/11-15-1423-01-00ax-tgax-mu-ad-hoc-meeting-minutes-november-2015.docx</w:t>
                        </w:r>
                      </w:hyperlink>
                    </w:p>
                    <w:p w:rsidR="0015534A" w:rsidRDefault="0015534A" w:rsidP="0061022E">
                      <w:pPr>
                        <w:pStyle w:val="ae"/>
                        <w:numPr>
                          <w:ilvl w:val="0"/>
                          <w:numId w:val="5"/>
                        </w:numPr>
                        <w:ind w:leftChars="0"/>
                        <w:jc w:val="both"/>
                        <w:rPr>
                          <w:rFonts w:ascii="Times New Roman" w:hAnsi="Times New Roman" w:cs="Times New Roman"/>
                          <w:sz w:val="22"/>
                        </w:rPr>
                      </w:pPr>
                      <w:r w:rsidRPr="00B856D4">
                        <w:rPr>
                          <w:rFonts w:ascii="Times New Roman" w:hAnsi="Times New Roman" w:cs="Times New Roman"/>
                          <w:sz w:val="22"/>
                        </w:rPr>
                        <w:t xml:space="preserve">Spatial Reuse ad hoc: </w:t>
                      </w:r>
                    </w:p>
                    <w:p w:rsidR="0015534A" w:rsidRPr="006A5B0D" w:rsidRDefault="005F32E9" w:rsidP="0061022E">
                      <w:pPr>
                        <w:pStyle w:val="ae"/>
                        <w:numPr>
                          <w:ilvl w:val="1"/>
                          <w:numId w:val="5"/>
                        </w:numPr>
                        <w:ind w:leftChars="0"/>
                        <w:jc w:val="both"/>
                        <w:rPr>
                          <w:rFonts w:ascii="Times New Roman" w:hAnsi="Times New Roman" w:cs="Times New Roman"/>
                          <w:sz w:val="22"/>
                        </w:rPr>
                      </w:pPr>
                      <w:hyperlink r:id="rId16" w:history="1">
                        <w:r w:rsidR="00F20377">
                          <w:rPr>
                            <w:rStyle w:val="a6"/>
                            <w:rFonts w:ascii="Times New Roman" w:hAnsi="Times New Roman" w:cs="Times New Roman"/>
                          </w:rPr>
                          <w:t>https://mentor.ieee.org/802.11/dcn/15/11-15-1421-01-00ax-no</w:t>
                        </w:r>
                        <w:r w:rsidR="00F20377">
                          <w:rPr>
                            <w:rStyle w:val="a6"/>
                            <w:rFonts w:ascii="Times New Roman" w:hAnsi="Times New Roman" w:cs="Times New Roman"/>
                          </w:rPr>
                          <w:t>v</w:t>
                        </w:r>
                        <w:r w:rsidR="00F20377">
                          <w:rPr>
                            <w:rStyle w:val="a6"/>
                            <w:rFonts w:ascii="Times New Roman" w:hAnsi="Times New Roman" w:cs="Times New Roman"/>
                          </w:rPr>
                          <w:t>-2015-spatial-reuse-ad-hoc-meeting-minutes.docx</w:t>
                        </w:r>
                      </w:hyperlink>
                    </w:p>
                  </w:txbxContent>
                </v:textbox>
              </v:shape>
            </w:pict>
          </mc:Fallback>
        </mc:AlternateContent>
      </w:r>
    </w:p>
    <w:p w:rsidR="00E41BDC" w:rsidRDefault="00797D5B" w:rsidP="00700CA9">
      <w:pPr>
        <w:jc w:val="center"/>
        <w:rPr>
          <w:b/>
          <w:sz w:val="28"/>
          <w:lang w:eastAsia="ja-JP"/>
        </w:rPr>
      </w:pPr>
      <w:r w:rsidRPr="00A36A5F">
        <w:br w:type="page"/>
      </w:r>
      <w:r w:rsidR="001F0053">
        <w:rPr>
          <w:rFonts w:hint="eastAsia"/>
          <w:b/>
          <w:sz w:val="28"/>
          <w:lang w:eastAsia="ja-JP"/>
        </w:rPr>
        <w:lastRenderedPageBreak/>
        <w:t xml:space="preserve">IEEE 802.11 </w:t>
      </w:r>
      <w:r w:rsidR="00264BF2">
        <w:rPr>
          <w:rFonts w:hint="eastAsia"/>
          <w:b/>
          <w:sz w:val="28"/>
          <w:lang w:eastAsia="ja-JP"/>
        </w:rPr>
        <w:t>Task Group ax</w:t>
      </w:r>
    </w:p>
    <w:p w:rsidR="00797D5B" w:rsidRDefault="002E3FE9" w:rsidP="00797D5B">
      <w:pPr>
        <w:jc w:val="center"/>
        <w:rPr>
          <w:b/>
          <w:sz w:val="28"/>
          <w:lang w:eastAsia="ja-JP"/>
        </w:rPr>
      </w:pPr>
      <w:r>
        <w:rPr>
          <w:rFonts w:hint="eastAsia"/>
          <w:b/>
          <w:sz w:val="28"/>
          <w:lang w:eastAsia="ja-JP"/>
        </w:rPr>
        <w:t>November</w:t>
      </w:r>
      <w:r w:rsidR="00112A14">
        <w:rPr>
          <w:rFonts w:hint="eastAsia"/>
          <w:b/>
          <w:sz w:val="28"/>
          <w:lang w:eastAsia="ja-JP"/>
        </w:rPr>
        <w:t xml:space="preserve"> 2015</w:t>
      </w:r>
      <w:r w:rsidR="00797D5B">
        <w:rPr>
          <w:b/>
          <w:sz w:val="28"/>
        </w:rPr>
        <w:t xml:space="preserve"> </w:t>
      </w:r>
      <w:r>
        <w:rPr>
          <w:rFonts w:hint="eastAsia"/>
          <w:b/>
          <w:sz w:val="28"/>
          <w:lang w:eastAsia="ja-JP"/>
        </w:rPr>
        <w:t>Dallas</w:t>
      </w:r>
      <w:r w:rsidR="001F0053">
        <w:rPr>
          <w:b/>
          <w:sz w:val="28"/>
        </w:rPr>
        <w:t xml:space="preserve"> Meeting</w:t>
      </w:r>
    </w:p>
    <w:p w:rsidR="001F0053" w:rsidRDefault="002E3FE9" w:rsidP="00797D5B">
      <w:pPr>
        <w:jc w:val="center"/>
        <w:rPr>
          <w:b/>
          <w:sz w:val="28"/>
          <w:lang w:eastAsia="ja-JP"/>
        </w:rPr>
      </w:pPr>
      <w:r>
        <w:rPr>
          <w:rFonts w:hint="eastAsia"/>
          <w:b/>
          <w:sz w:val="28"/>
          <w:lang w:eastAsia="ja-JP"/>
        </w:rPr>
        <w:t>Hyatt Regency Dallas</w:t>
      </w:r>
      <w:r w:rsidR="001B0ABE">
        <w:rPr>
          <w:rFonts w:hint="eastAsia"/>
          <w:b/>
          <w:sz w:val="28"/>
          <w:lang w:eastAsia="ja-JP"/>
        </w:rPr>
        <w:t xml:space="preserve">, </w:t>
      </w:r>
      <w:r>
        <w:rPr>
          <w:rFonts w:hint="eastAsia"/>
          <w:b/>
          <w:sz w:val="28"/>
          <w:lang w:eastAsia="ja-JP"/>
        </w:rPr>
        <w:t>Dallas</w:t>
      </w:r>
      <w:r w:rsidR="00AF083F">
        <w:rPr>
          <w:rFonts w:hint="eastAsia"/>
          <w:b/>
          <w:sz w:val="28"/>
          <w:lang w:eastAsia="ja-JP"/>
        </w:rPr>
        <w:t xml:space="preserve">, </w:t>
      </w:r>
      <w:r>
        <w:rPr>
          <w:rFonts w:hint="eastAsia"/>
          <w:b/>
          <w:sz w:val="28"/>
          <w:lang w:eastAsia="ja-JP"/>
        </w:rPr>
        <w:t>TX</w:t>
      </w:r>
    </w:p>
    <w:p w:rsidR="001F0053" w:rsidRDefault="002E3FE9" w:rsidP="00797D5B">
      <w:pPr>
        <w:jc w:val="center"/>
        <w:rPr>
          <w:b/>
          <w:sz w:val="28"/>
          <w:lang w:eastAsia="ja-JP"/>
        </w:rPr>
      </w:pPr>
      <w:r>
        <w:rPr>
          <w:rFonts w:hint="eastAsia"/>
          <w:b/>
          <w:sz w:val="28"/>
          <w:lang w:eastAsia="ja-JP"/>
        </w:rPr>
        <w:t>November</w:t>
      </w:r>
      <w:r w:rsidR="001B5D90">
        <w:rPr>
          <w:rFonts w:hint="eastAsia"/>
          <w:b/>
          <w:sz w:val="28"/>
          <w:lang w:eastAsia="ja-JP"/>
        </w:rPr>
        <w:t xml:space="preserve"> </w:t>
      </w:r>
      <w:r>
        <w:rPr>
          <w:rFonts w:hint="eastAsia"/>
          <w:b/>
          <w:sz w:val="28"/>
          <w:lang w:eastAsia="ja-JP"/>
        </w:rPr>
        <w:t>9</w:t>
      </w:r>
      <w:r w:rsidR="00112A14" w:rsidRPr="00112A14">
        <w:rPr>
          <w:rFonts w:hint="eastAsia"/>
          <w:b/>
          <w:sz w:val="28"/>
          <w:vertAlign w:val="superscript"/>
          <w:lang w:eastAsia="ja-JP"/>
        </w:rPr>
        <w:t>th</w:t>
      </w:r>
      <w:r w:rsidR="00112A14">
        <w:rPr>
          <w:rFonts w:hint="eastAsia"/>
          <w:b/>
          <w:sz w:val="28"/>
          <w:lang w:eastAsia="ja-JP"/>
        </w:rPr>
        <w:t xml:space="preserve"> </w:t>
      </w:r>
      <w:r w:rsidR="001F0053">
        <w:rPr>
          <w:b/>
          <w:sz w:val="28"/>
          <w:lang w:eastAsia="ja-JP"/>
        </w:rPr>
        <w:t>–</w:t>
      </w:r>
      <w:r w:rsidR="001F0053">
        <w:rPr>
          <w:rFonts w:hint="eastAsia"/>
          <w:b/>
          <w:sz w:val="28"/>
          <w:lang w:eastAsia="ja-JP"/>
        </w:rPr>
        <w:t xml:space="preserve"> </w:t>
      </w:r>
      <w:r w:rsidR="00112A14">
        <w:rPr>
          <w:rFonts w:hint="eastAsia"/>
          <w:b/>
          <w:sz w:val="28"/>
          <w:lang w:eastAsia="ja-JP"/>
        </w:rPr>
        <w:t>1</w:t>
      </w:r>
      <w:r>
        <w:rPr>
          <w:rFonts w:hint="eastAsia"/>
          <w:b/>
          <w:sz w:val="28"/>
          <w:lang w:eastAsia="ja-JP"/>
        </w:rPr>
        <w:t>3</w:t>
      </w:r>
      <w:r w:rsidR="00D725C4" w:rsidRPr="00D725C4">
        <w:rPr>
          <w:rFonts w:hint="eastAsia"/>
          <w:b/>
          <w:sz w:val="28"/>
          <w:vertAlign w:val="superscript"/>
          <w:lang w:eastAsia="ja-JP"/>
        </w:rPr>
        <w:t>t</w:t>
      </w:r>
      <w:r w:rsidR="00264BF2">
        <w:rPr>
          <w:rFonts w:hint="eastAsia"/>
          <w:b/>
          <w:sz w:val="28"/>
          <w:vertAlign w:val="superscript"/>
          <w:lang w:eastAsia="ja-JP"/>
        </w:rPr>
        <w:t>h</w:t>
      </w:r>
      <w:r w:rsidR="001F0053">
        <w:rPr>
          <w:rFonts w:hint="eastAsia"/>
          <w:b/>
          <w:sz w:val="28"/>
          <w:lang w:eastAsia="ja-JP"/>
        </w:rPr>
        <w:t>, 201</w:t>
      </w:r>
      <w:r w:rsidR="00112A14">
        <w:rPr>
          <w:rFonts w:hint="eastAsia"/>
          <w:b/>
          <w:sz w:val="28"/>
          <w:lang w:eastAsia="ja-JP"/>
        </w:rPr>
        <w:t>5</w:t>
      </w:r>
    </w:p>
    <w:p w:rsidR="005C7DE8" w:rsidRDefault="005C7DE8" w:rsidP="00797D5B">
      <w:pPr>
        <w:jc w:val="center"/>
        <w:rPr>
          <w:b/>
          <w:sz w:val="28"/>
          <w:lang w:eastAsia="ja-JP"/>
        </w:rPr>
      </w:pPr>
    </w:p>
    <w:p w:rsidR="005C7DE8" w:rsidRPr="005C7DE8" w:rsidRDefault="005C7DE8" w:rsidP="005C7DE8">
      <w:pPr>
        <w:jc w:val="center"/>
        <w:rPr>
          <w:b/>
          <w:sz w:val="28"/>
          <w:lang w:eastAsia="ja-JP"/>
        </w:rPr>
      </w:pPr>
      <w:r>
        <w:rPr>
          <w:rFonts w:hint="eastAsia"/>
          <w:b/>
          <w:sz w:val="28"/>
          <w:lang w:eastAsia="ja-JP"/>
        </w:rPr>
        <w:t xml:space="preserve">--- </w:t>
      </w:r>
      <w:r w:rsidRPr="005C7DE8">
        <w:rPr>
          <w:rFonts w:hint="eastAsia"/>
          <w:b/>
          <w:sz w:val="28"/>
        </w:rPr>
        <w:t>TGax Officers</w:t>
      </w:r>
      <w:r>
        <w:rPr>
          <w:rFonts w:hint="eastAsia"/>
          <w:b/>
          <w:sz w:val="28"/>
          <w:lang w:eastAsia="ja-JP"/>
        </w:rPr>
        <w:t xml:space="preserve"> ---</w:t>
      </w:r>
    </w:p>
    <w:p w:rsidR="005C7DE8" w:rsidRPr="005C7DE8" w:rsidRDefault="005C7DE8" w:rsidP="00797D5B">
      <w:pPr>
        <w:jc w:val="center"/>
        <w:rPr>
          <w:b/>
          <w:sz w:val="24"/>
          <w:lang w:eastAsia="ja-JP"/>
        </w:rPr>
      </w:pPr>
      <w:r w:rsidRPr="005C7DE8">
        <w:rPr>
          <w:rFonts w:hint="eastAsia"/>
          <w:b/>
          <w:sz w:val="24"/>
          <w:lang w:eastAsia="ja-JP"/>
        </w:rPr>
        <w:t xml:space="preserve">Chair Osama: </w:t>
      </w:r>
      <w:proofErr w:type="spellStart"/>
      <w:r w:rsidRPr="005C7DE8">
        <w:rPr>
          <w:rFonts w:hint="eastAsia"/>
          <w:b/>
          <w:sz w:val="24"/>
          <w:lang w:eastAsia="ja-JP"/>
        </w:rPr>
        <w:t>Aboul-Magd</w:t>
      </w:r>
      <w:proofErr w:type="spellEnd"/>
      <w:r w:rsidRPr="005C7DE8">
        <w:rPr>
          <w:rFonts w:hint="eastAsia"/>
          <w:b/>
          <w:sz w:val="24"/>
          <w:lang w:eastAsia="ja-JP"/>
        </w:rPr>
        <w:t xml:space="preserve"> (Huawei Technologies)</w:t>
      </w:r>
    </w:p>
    <w:p w:rsidR="005C7DE8" w:rsidRPr="005C7DE8" w:rsidRDefault="005C7DE8" w:rsidP="00797D5B">
      <w:pPr>
        <w:jc w:val="center"/>
        <w:rPr>
          <w:b/>
          <w:sz w:val="24"/>
          <w:lang w:eastAsia="ja-JP"/>
        </w:rPr>
      </w:pPr>
      <w:r w:rsidRPr="005C7DE8">
        <w:rPr>
          <w:rFonts w:hint="eastAsia"/>
          <w:b/>
          <w:sz w:val="24"/>
          <w:lang w:eastAsia="ja-JP"/>
        </w:rPr>
        <w:t>Vice Chair: Simone Merlin (Qualcomm)</w:t>
      </w:r>
    </w:p>
    <w:p w:rsidR="005C7DE8" w:rsidRPr="005C7DE8" w:rsidRDefault="005C7DE8" w:rsidP="00797D5B">
      <w:pPr>
        <w:jc w:val="center"/>
        <w:rPr>
          <w:b/>
          <w:sz w:val="24"/>
          <w:lang w:eastAsia="ja-JP"/>
        </w:rPr>
      </w:pPr>
      <w:r w:rsidRPr="005C7DE8">
        <w:rPr>
          <w:rFonts w:hint="eastAsia"/>
          <w:b/>
          <w:sz w:val="24"/>
          <w:lang w:eastAsia="ja-JP"/>
        </w:rPr>
        <w:t xml:space="preserve">Vice Chair: Ron </w:t>
      </w:r>
      <w:proofErr w:type="spellStart"/>
      <w:r w:rsidRPr="005C7DE8">
        <w:rPr>
          <w:rFonts w:hint="eastAsia"/>
          <w:b/>
          <w:sz w:val="24"/>
          <w:lang w:eastAsia="ja-JP"/>
        </w:rPr>
        <w:t>Porat</w:t>
      </w:r>
      <w:proofErr w:type="spellEnd"/>
      <w:r w:rsidRPr="005C7DE8">
        <w:rPr>
          <w:rFonts w:hint="eastAsia"/>
          <w:b/>
          <w:sz w:val="24"/>
          <w:lang w:eastAsia="ja-JP"/>
        </w:rPr>
        <w:t xml:space="preserve"> (Broadcom)</w:t>
      </w:r>
    </w:p>
    <w:p w:rsidR="005C7DE8" w:rsidRPr="005C7DE8" w:rsidRDefault="005C7DE8" w:rsidP="00797D5B">
      <w:pPr>
        <w:jc w:val="center"/>
        <w:rPr>
          <w:b/>
          <w:sz w:val="24"/>
          <w:lang w:eastAsia="ja-JP"/>
        </w:rPr>
      </w:pPr>
      <w:r w:rsidRPr="005C7DE8">
        <w:rPr>
          <w:rFonts w:hint="eastAsia"/>
          <w:b/>
          <w:sz w:val="24"/>
          <w:lang w:eastAsia="ja-JP"/>
        </w:rPr>
        <w:t>Secretary: Yasuhiko Inoue (NTT)</w:t>
      </w:r>
    </w:p>
    <w:p w:rsidR="005C7DE8" w:rsidRPr="005C7DE8" w:rsidRDefault="005C7DE8" w:rsidP="00797D5B">
      <w:pPr>
        <w:jc w:val="center"/>
        <w:rPr>
          <w:b/>
          <w:sz w:val="24"/>
          <w:lang w:eastAsia="ja-JP"/>
        </w:rPr>
      </w:pPr>
      <w:r w:rsidRPr="005C7DE8">
        <w:rPr>
          <w:rFonts w:hint="eastAsia"/>
          <w:b/>
          <w:sz w:val="24"/>
          <w:lang w:eastAsia="ja-JP"/>
        </w:rPr>
        <w:t>Technical Editor: Robert Stacy (Intel)</w:t>
      </w:r>
    </w:p>
    <w:p w:rsidR="005C7DE8" w:rsidRPr="00A36A5F" w:rsidRDefault="005C7DE8" w:rsidP="00797D5B">
      <w:pPr>
        <w:jc w:val="center"/>
        <w:rPr>
          <w:b/>
          <w:sz w:val="28"/>
          <w:lang w:eastAsia="ja-JP"/>
        </w:rPr>
      </w:pPr>
    </w:p>
    <w:p w:rsidR="00797D5B" w:rsidRPr="00A36A5F" w:rsidRDefault="00797D5B" w:rsidP="00797D5B">
      <w:pPr>
        <w:rPr>
          <w:lang w:eastAsia="ja-JP"/>
        </w:rPr>
      </w:pPr>
    </w:p>
    <w:p w:rsidR="00797D5B" w:rsidRPr="001F0053" w:rsidRDefault="00BA6BD8" w:rsidP="00797D5B">
      <w:pPr>
        <w:rPr>
          <w:b/>
          <w:sz w:val="28"/>
          <w:u w:val="single"/>
          <w:lang w:eastAsia="ja-JP"/>
        </w:rPr>
      </w:pPr>
      <w:r>
        <w:rPr>
          <w:rFonts w:hint="eastAsia"/>
          <w:b/>
          <w:sz w:val="28"/>
          <w:u w:val="single"/>
          <w:lang w:eastAsia="ja-JP"/>
        </w:rPr>
        <w:t xml:space="preserve">Monday, </w:t>
      </w:r>
      <w:r w:rsidR="002E3FE9">
        <w:rPr>
          <w:rFonts w:hint="eastAsia"/>
          <w:b/>
          <w:sz w:val="28"/>
          <w:u w:val="single"/>
          <w:lang w:eastAsia="ja-JP"/>
        </w:rPr>
        <w:t>November</w:t>
      </w:r>
      <w:r w:rsidR="001F0053" w:rsidRPr="001F0053">
        <w:rPr>
          <w:rFonts w:hint="eastAsia"/>
          <w:b/>
          <w:sz w:val="28"/>
          <w:u w:val="single"/>
          <w:lang w:eastAsia="ja-JP"/>
        </w:rPr>
        <w:t xml:space="preserve"> </w:t>
      </w:r>
      <w:r w:rsidR="002E3FE9">
        <w:rPr>
          <w:rFonts w:hint="eastAsia"/>
          <w:b/>
          <w:sz w:val="28"/>
          <w:u w:val="single"/>
          <w:lang w:eastAsia="ja-JP"/>
        </w:rPr>
        <w:t>9</w:t>
      </w:r>
      <w:r w:rsidR="00112A14" w:rsidRPr="00112A14">
        <w:rPr>
          <w:rFonts w:hint="eastAsia"/>
          <w:b/>
          <w:sz w:val="28"/>
          <w:u w:val="single"/>
          <w:vertAlign w:val="superscript"/>
          <w:lang w:eastAsia="ja-JP"/>
        </w:rPr>
        <w:t>th</w:t>
      </w:r>
      <w:r w:rsidR="001F0053" w:rsidRPr="001F0053">
        <w:rPr>
          <w:rFonts w:hint="eastAsia"/>
          <w:b/>
          <w:sz w:val="28"/>
          <w:u w:val="single"/>
          <w:lang w:eastAsia="ja-JP"/>
        </w:rPr>
        <w:t>, 201</w:t>
      </w:r>
      <w:r w:rsidR="00112A14">
        <w:rPr>
          <w:rFonts w:hint="eastAsia"/>
          <w:b/>
          <w:sz w:val="28"/>
          <w:u w:val="single"/>
          <w:lang w:eastAsia="ja-JP"/>
        </w:rPr>
        <w:t>5</w:t>
      </w:r>
      <w:r w:rsidR="00356B50">
        <w:rPr>
          <w:rFonts w:hint="eastAsia"/>
          <w:b/>
          <w:sz w:val="28"/>
          <w:u w:val="single"/>
          <w:lang w:eastAsia="ja-JP"/>
        </w:rPr>
        <w:t>,</w:t>
      </w:r>
      <w:r w:rsidR="001F0053" w:rsidRPr="001F0053">
        <w:rPr>
          <w:rFonts w:hint="eastAsia"/>
          <w:b/>
          <w:sz w:val="28"/>
          <w:u w:val="single"/>
          <w:lang w:eastAsia="ja-JP"/>
        </w:rPr>
        <w:t xml:space="preserve"> </w:t>
      </w:r>
      <w:r w:rsidR="00264BF2">
        <w:rPr>
          <w:rFonts w:hint="eastAsia"/>
          <w:b/>
          <w:sz w:val="28"/>
          <w:u w:val="single"/>
          <w:lang w:eastAsia="ja-JP"/>
        </w:rPr>
        <w:t>A</w:t>
      </w:r>
      <w:r w:rsidR="001F0053" w:rsidRPr="001F0053">
        <w:rPr>
          <w:b/>
          <w:sz w:val="28"/>
          <w:u w:val="single"/>
        </w:rPr>
        <w:t>M</w:t>
      </w:r>
      <w:r w:rsidR="00DB1F02">
        <w:rPr>
          <w:rFonts w:hint="eastAsia"/>
          <w:b/>
          <w:sz w:val="28"/>
          <w:u w:val="single"/>
          <w:lang w:eastAsia="ja-JP"/>
        </w:rPr>
        <w:t>1</w:t>
      </w:r>
      <w:r w:rsidR="00797D5B" w:rsidRPr="001F0053">
        <w:rPr>
          <w:b/>
          <w:sz w:val="28"/>
          <w:u w:val="single"/>
        </w:rPr>
        <w:t xml:space="preserve"> </w:t>
      </w:r>
      <w:r>
        <w:rPr>
          <w:rFonts w:hint="eastAsia"/>
          <w:b/>
          <w:sz w:val="28"/>
          <w:u w:val="single"/>
          <w:lang w:eastAsia="ja-JP"/>
        </w:rPr>
        <w:t>TGax</w:t>
      </w:r>
      <w:r w:rsidR="00ED1C58">
        <w:rPr>
          <w:rFonts w:hint="eastAsia"/>
          <w:b/>
          <w:sz w:val="28"/>
          <w:u w:val="single"/>
          <w:lang w:eastAsia="ja-JP"/>
        </w:rPr>
        <w:t xml:space="preserve"> </w:t>
      </w:r>
      <w:r w:rsidR="00DB1F02">
        <w:rPr>
          <w:rFonts w:hint="eastAsia"/>
          <w:b/>
          <w:sz w:val="28"/>
          <w:u w:val="single"/>
          <w:lang w:eastAsia="ja-JP"/>
        </w:rPr>
        <w:t xml:space="preserve">Ad Hoc </w:t>
      </w:r>
      <w:r>
        <w:rPr>
          <w:rFonts w:hint="eastAsia"/>
          <w:b/>
          <w:sz w:val="28"/>
          <w:u w:val="single"/>
          <w:lang w:eastAsia="ja-JP"/>
        </w:rPr>
        <w:t>Session (</w:t>
      </w:r>
      <w:r w:rsidR="00DB1F02">
        <w:rPr>
          <w:rFonts w:hint="eastAsia"/>
          <w:b/>
          <w:sz w:val="28"/>
          <w:u w:val="single"/>
          <w:lang w:eastAsia="ja-JP"/>
        </w:rPr>
        <w:t>8</w:t>
      </w:r>
      <w:r w:rsidR="00696C45">
        <w:rPr>
          <w:rFonts w:hint="eastAsia"/>
          <w:b/>
          <w:sz w:val="28"/>
          <w:u w:val="single"/>
          <w:lang w:eastAsia="ja-JP"/>
        </w:rPr>
        <w:t>:</w:t>
      </w:r>
      <w:r w:rsidR="00DB1F02">
        <w:rPr>
          <w:rFonts w:hint="eastAsia"/>
          <w:b/>
          <w:sz w:val="28"/>
          <w:u w:val="single"/>
          <w:lang w:eastAsia="ja-JP"/>
        </w:rPr>
        <w:t>0</w:t>
      </w:r>
      <w:r w:rsidR="00D725C4">
        <w:rPr>
          <w:rFonts w:hint="eastAsia"/>
          <w:b/>
          <w:sz w:val="28"/>
          <w:u w:val="single"/>
          <w:lang w:eastAsia="ja-JP"/>
        </w:rPr>
        <w:t>0-1</w:t>
      </w:r>
      <w:r w:rsidR="00DB1F02">
        <w:rPr>
          <w:rFonts w:hint="eastAsia"/>
          <w:b/>
          <w:sz w:val="28"/>
          <w:u w:val="single"/>
          <w:lang w:eastAsia="ja-JP"/>
        </w:rPr>
        <w:t>0</w:t>
      </w:r>
      <w:r w:rsidR="00696C45">
        <w:rPr>
          <w:rFonts w:hint="eastAsia"/>
          <w:b/>
          <w:sz w:val="28"/>
          <w:u w:val="single"/>
          <w:lang w:eastAsia="ja-JP"/>
        </w:rPr>
        <w:t>:</w:t>
      </w:r>
      <w:r w:rsidR="00DB1F02">
        <w:rPr>
          <w:rFonts w:hint="eastAsia"/>
          <w:b/>
          <w:sz w:val="28"/>
          <w:u w:val="single"/>
          <w:lang w:eastAsia="ja-JP"/>
        </w:rPr>
        <w:t>0</w:t>
      </w:r>
      <w:r w:rsidR="00696C45">
        <w:rPr>
          <w:rFonts w:hint="eastAsia"/>
          <w:b/>
          <w:sz w:val="28"/>
          <w:u w:val="single"/>
          <w:lang w:eastAsia="ja-JP"/>
        </w:rPr>
        <w:t>0)</w:t>
      </w:r>
    </w:p>
    <w:p w:rsidR="00797D5B" w:rsidRPr="00A36A5F" w:rsidRDefault="00797D5B" w:rsidP="00797D5B"/>
    <w:p w:rsidR="00797D5B" w:rsidRDefault="00EF00F0" w:rsidP="00B02960">
      <w:pPr>
        <w:numPr>
          <w:ilvl w:val="0"/>
          <w:numId w:val="1"/>
        </w:numPr>
      </w:pPr>
      <w:r>
        <w:rPr>
          <w:rFonts w:hint="eastAsia"/>
          <w:lang w:eastAsia="ja-JP"/>
        </w:rPr>
        <w:t xml:space="preserve">The meeting called to order by </w:t>
      </w:r>
      <w:r w:rsidR="001B5D90">
        <w:rPr>
          <w:rFonts w:hint="eastAsia"/>
          <w:lang w:eastAsia="ja-JP"/>
        </w:rPr>
        <w:t>Osama Aboul-Magd</w:t>
      </w:r>
      <w:r w:rsidR="00712F7C">
        <w:rPr>
          <w:rFonts w:hint="eastAsia"/>
          <w:lang w:eastAsia="ja-JP"/>
        </w:rPr>
        <w:t xml:space="preserve"> (Huawei</w:t>
      </w:r>
      <w:r w:rsidR="00623671">
        <w:rPr>
          <w:rFonts w:hint="eastAsia"/>
          <w:lang w:eastAsia="ja-JP"/>
        </w:rPr>
        <w:t xml:space="preserve"> Technologies</w:t>
      </w:r>
      <w:r w:rsidR="00712F7C">
        <w:rPr>
          <w:rFonts w:hint="eastAsia"/>
          <w:lang w:eastAsia="ja-JP"/>
        </w:rPr>
        <w:t>)</w:t>
      </w:r>
      <w:r>
        <w:rPr>
          <w:rFonts w:hint="eastAsia"/>
          <w:lang w:eastAsia="ja-JP"/>
        </w:rPr>
        <w:t>, the chair</w:t>
      </w:r>
      <w:r w:rsidR="00264BF2">
        <w:rPr>
          <w:rFonts w:hint="eastAsia"/>
          <w:lang w:eastAsia="ja-JP"/>
        </w:rPr>
        <w:t xml:space="preserve"> </w:t>
      </w:r>
      <w:r w:rsidR="00623671">
        <w:rPr>
          <w:rFonts w:hint="eastAsia"/>
          <w:lang w:eastAsia="ja-JP"/>
        </w:rPr>
        <w:t>o</w:t>
      </w:r>
      <w:r w:rsidR="00D725C4">
        <w:rPr>
          <w:rFonts w:hint="eastAsia"/>
          <w:lang w:eastAsia="ja-JP"/>
        </w:rPr>
        <w:t xml:space="preserve">f the </w:t>
      </w:r>
      <w:r w:rsidR="00264BF2">
        <w:rPr>
          <w:rFonts w:hint="eastAsia"/>
          <w:lang w:eastAsia="ja-JP"/>
        </w:rPr>
        <w:t>TGax</w:t>
      </w:r>
      <w:r w:rsidR="00DB1F02">
        <w:rPr>
          <w:rFonts w:hint="eastAsia"/>
          <w:lang w:eastAsia="ja-JP"/>
        </w:rPr>
        <w:t>, @8</w:t>
      </w:r>
      <w:r w:rsidR="001B0ABE">
        <w:rPr>
          <w:rFonts w:hint="eastAsia"/>
          <w:lang w:eastAsia="ja-JP"/>
        </w:rPr>
        <w:t>:</w:t>
      </w:r>
      <w:r w:rsidR="00DB1F02">
        <w:rPr>
          <w:rFonts w:hint="eastAsia"/>
          <w:lang w:eastAsia="ja-JP"/>
        </w:rPr>
        <w:t>0</w:t>
      </w:r>
      <w:r w:rsidR="00336D37">
        <w:rPr>
          <w:rFonts w:hint="eastAsia"/>
          <w:lang w:eastAsia="ja-JP"/>
        </w:rPr>
        <w:t>2</w:t>
      </w:r>
    </w:p>
    <w:p w:rsidR="005D5415" w:rsidRDefault="005D5415" w:rsidP="00801274">
      <w:pPr>
        <w:rPr>
          <w:sz w:val="21"/>
          <w:lang w:eastAsia="ja-JP"/>
        </w:rPr>
      </w:pPr>
    </w:p>
    <w:p w:rsidR="005C7DE8" w:rsidRDefault="005C7DE8" w:rsidP="00801274">
      <w:pPr>
        <w:rPr>
          <w:sz w:val="21"/>
          <w:lang w:eastAsia="ja-JP"/>
        </w:rPr>
      </w:pPr>
    </w:p>
    <w:p w:rsidR="00ED1C58" w:rsidRDefault="00ED1C58" w:rsidP="00112A14">
      <w:pPr>
        <w:numPr>
          <w:ilvl w:val="0"/>
          <w:numId w:val="1"/>
        </w:numPr>
      </w:pPr>
      <w:r>
        <w:rPr>
          <w:rFonts w:hint="eastAsia"/>
          <w:lang w:eastAsia="ja-JP"/>
        </w:rPr>
        <w:t>Announcement</w:t>
      </w:r>
    </w:p>
    <w:p w:rsidR="00796CD3" w:rsidRDefault="00ED1C58" w:rsidP="00ED1C58">
      <w:pPr>
        <w:numPr>
          <w:ilvl w:val="1"/>
          <w:numId w:val="1"/>
        </w:numPr>
      </w:pPr>
      <w:r>
        <w:rPr>
          <w:rFonts w:hint="eastAsia"/>
          <w:lang w:eastAsia="ja-JP"/>
        </w:rPr>
        <w:t xml:space="preserve"> </w:t>
      </w:r>
      <w:r w:rsidR="00796CD3">
        <w:rPr>
          <w:rFonts w:hint="eastAsia"/>
          <w:lang w:eastAsia="ja-JP"/>
        </w:rPr>
        <w:t>This is an ad hoc session of TGax. No decision can be made.</w:t>
      </w:r>
    </w:p>
    <w:p w:rsidR="00801274" w:rsidRPr="00ED1C58" w:rsidRDefault="00796CD3" w:rsidP="00ED1C58">
      <w:pPr>
        <w:numPr>
          <w:ilvl w:val="1"/>
          <w:numId w:val="1"/>
        </w:numPr>
      </w:pPr>
      <w:r>
        <w:rPr>
          <w:rFonts w:hint="eastAsia"/>
          <w:lang w:eastAsia="ja-JP"/>
        </w:rPr>
        <w:t xml:space="preserve"> </w:t>
      </w:r>
      <w:r w:rsidR="001F0053">
        <w:t xml:space="preserve">Agenda </w:t>
      </w:r>
      <w:r w:rsidR="005E1B0E">
        <w:rPr>
          <w:rFonts w:hint="eastAsia"/>
          <w:lang w:eastAsia="ja-JP"/>
        </w:rPr>
        <w:t>Doc.</w:t>
      </w:r>
      <w:r w:rsidR="001F0053">
        <w:t>11-1</w:t>
      </w:r>
      <w:r>
        <w:rPr>
          <w:rFonts w:hint="eastAsia"/>
          <w:lang w:eastAsia="ja-JP"/>
        </w:rPr>
        <w:t>5</w:t>
      </w:r>
      <w:r w:rsidR="00801274">
        <w:rPr>
          <w:rFonts w:hint="eastAsia"/>
          <w:lang w:eastAsia="ja-JP"/>
        </w:rPr>
        <w:t>/</w:t>
      </w:r>
      <w:r w:rsidR="00336D37">
        <w:rPr>
          <w:rFonts w:hint="eastAsia"/>
          <w:lang w:eastAsia="ja-JP"/>
        </w:rPr>
        <w:t>1232</w:t>
      </w:r>
      <w:r w:rsidR="00ED1C58">
        <w:rPr>
          <w:rFonts w:hint="eastAsia"/>
          <w:lang w:eastAsia="ja-JP"/>
        </w:rPr>
        <w:t>r</w:t>
      </w:r>
      <w:r w:rsidR="00336D37">
        <w:rPr>
          <w:rFonts w:hint="eastAsia"/>
          <w:lang w:eastAsia="ja-JP"/>
        </w:rPr>
        <w:t>0</w:t>
      </w:r>
      <w:r w:rsidR="00712F7C">
        <w:rPr>
          <w:rFonts w:hint="eastAsia"/>
          <w:lang w:eastAsia="ja-JP"/>
        </w:rPr>
        <w:t xml:space="preserve"> on the server.</w:t>
      </w:r>
    </w:p>
    <w:p w:rsidR="00D725C4" w:rsidRDefault="00D725C4" w:rsidP="00891C7B">
      <w:pPr>
        <w:numPr>
          <w:ilvl w:val="1"/>
          <w:numId w:val="1"/>
        </w:numPr>
        <w:rPr>
          <w:sz w:val="21"/>
        </w:rPr>
      </w:pPr>
      <w:r>
        <w:rPr>
          <w:rFonts w:hint="eastAsia"/>
          <w:sz w:val="21"/>
          <w:lang w:eastAsia="ja-JP"/>
        </w:rPr>
        <w:t xml:space="preserve"> </w:t>
      </w:r>
      <w:r w:rsidR="001B1A24">
        <w:rPr>
          <w:rFonts w:hint="eastAsia"/>
          <w:sz w:val="21"/>
          <w:lang w:eastAsia="ja-JP"/>
        </w:rPr>
        <w:t xml:space="preserve">Meeting Protocol: </w:t>
      </w:r>
      <w:r w:rsidR="00891C7B" w:rsidRPr="00891C7B">
        <w:rPr>
          <w:sz w:val="21"/>
          <w:lang w:eastAsia="ja-JP"/>
        </w:rPr>
        <w:t>Please announce your affiliation when you first address the group during a meeting slot</w:t>
      </w:r>
      <w:r w:rsidR="00891C7B">
        <w:rPr>
          <w:rFonts w:hint="eastAsia"/>
          <w:sz w:val="21"/>
          <w:lang w:eastAsia="ja-JP"/>
        </w:rPr>
        <w:t>.</w:t>
      </w:r>
    </w:p>
    <w:p w:rsidR="00D725C4" w:rsidRDefault="00F14348" w:rsidP="00982C20">
      <w:pPr>
        <w:numPr>
          <w:ilvl w:val="1"/>
          <w:numId w:val="1"/>
        </w:numPr>
        <w:rPr>
          <w:sz w:val="21"/>
        </w:rPr>
      </w:pPr>
      <w:r>
        <w:rPr>
          <w:rFonts w:hint="eastAsia"/>
          <w:sz w:val="21"/>
          <w:lang w:eastAsia="ja-JP"/>
        </w:rPr>
        <w:t xml:space="preserve"> A</w:t>
      </w:r>
      <w:r w:rsidR="00D725C4">
        <w:rPr>
          <w:rFonts w:hint="eastAsia"/>
          <w:sz w:val="21"/>
          <w:lang w:eastAsia="ja-JP"/>
        </w:rPr>
        <w:t>ttendance</w:t>
      </w:r>
      <w:r>
        <w:rPr>
          <w:rFonts w:hint="eastAsia"/>
          <w:sz w:val="21"/>
          <w:lang w:eastAsia="ja-JP"/>
        </w:rPr>
        <w:t xml:space="preserve"> reminder</w:t>
      </w:r>
      <w:r w:rsidR="00D725C4">
        <w:rPr>
          <w:rFonts w:hint="eastAsia"/>
          <w:sz w:val="21"/>
          <w:lang w:eastAsia="ja-JP"/>
        </w:rPr>
        <w:t>.</w:t>
      </w:r>
    </w:p>
    <w:p w:rsidR="00112A14" w:rsidRPr="00336D37" w:rsidRDefault="00112A14" w:rsidP="00336D37">
      <w:pPr>
        <w:numPr>
          <w:ilvl w:val="2"/>
          <w:numId w:val="1"/>
        </w:numPr>
        <w:rPr>
          <w:sz w:val="21"/>
        </w:rPr>
      </w:pPr>
      <w:r>
        <w:rPr>
          <w:rFonts w:hint="eastAsia"/>
          <w:sz w:val="21"/>
          <w:lang w:eastAsia="ja-JP"/>
        </w:rPr>
        <w:t xml:space="preserve"> The attendance server: </w:t>
      </w:r>
      <w:r w:rsidR="006239E8" w:rsidRPr="006239E8">
        <w:t>https://imat.ieee.org/</w:t>
      </w:r>
    </w:p>
    <w:p w:rsidR="005D5415" w:rsidRDefault="005D5415" w:rsidP="005D5415">
      <w:pPr>
        <w:rPr>
          <w:sz w:val="21"/>
          <w:lang w:eastAsia="ja-JP"/>
        </w:rPr>
      </w:pPr>
    </w:p>
    <w:p w:rsidR="005C7DE8" w:rsidRDefault="005C7DE8" w:rsidP="005D5415">
      <w:pPr>
        <w:rPr>
          <w:sz w:val="21"/>
          <w:lang w:eastAsia="ja-JP"/>
        </w:rPr>
      </w:pPr>
    </w:p>
    <w:p w:rsidR="00C30ECC" w:rsidRDefault="00C30ECC" w:rsidP="00C30ECC">
      <w:pPr>
        <w:numPr>
          <w:ilvl w:val="0"/>
          <w:numId w:val="1"/>
        </w:numPr>
      </w:pPr>
      <w:r>
        <w:rPr>
          <w:rFonts w:hint="eastAsia"/>
          <w:lang w:eastAsia="ja-JP"/>
        </w:rPr>
        <w:t>The chair reviewed the mandatory 5 slides of P&amp;P.</w:t>
      </w:r>
    </w:p>
    <w:p w:rsidR="00F14348" w:rsidRDefault="00F14348" w:rsidP="00F14348">
      <w:pPr>
        <w:numPr>
          <w:ilvl w:val="1"/>
          <w:numId w:val="1"/>
        </w:numPr>
      </w:pPr>
      <w:r>
        <w:rPr>
          <w:rFonts w:hint="eastAsia"/>
          <w:lang w:eastAsia="ja-JP"/>
        </w:rPr>
        <w:t xml:space="preserve"> Instructions for the WG Chair.</w:t>
      </w:r>
    </w:p>
    <w:p w:rsidR="00F14348" w:rsidRDefault="00F14348" w:rsidP="00F14348">
      <w:pPr>
        <w:numPr>
          <w:ilvl w:val="1"/>
          <w:numId w:val="1"/>
        </w:numPr>
      </w:pPr>
      <w:r>
        <w:rPr>
          <w:rFonts w:hint="eastAsia"/>
          <w:lang w:eastAsia="ja-JP"/>
        </w:rPr>
        <w:t xml:space="preserve"> Participants, Patents, and Duty to Inform.</w:t>
      </w:r>
    </w:p>
    <w:p w:rsidR="00F14348" w:rsidRDefault="00F14348" w:rsidP="00F14348">
      <w:pPr>
        <w:numPr>
          <w:ilvl w:val="1"/>
          <w:numId w:val="1"/>
        </w:numPr>
      </w:pPr>
      <w:r>
        <w:rPr>
          <w:rFonts w:hint="eastAsia"/>
          <w:lang w:eastAsia="ja-JP"/>
        </w:rPr>
        <w:t xml:space="preserve"> Patent Related Links.</w:t>
      </w:r>
    </w:p>
    <w:p w:rsidR="00C30ECC" w:rsidRPr="00010B9E" w:rsidRDefault="00C30ECC" w:rsidP="00C30ECC">
      <w:pPr>
        <w:numPr>
          <w:ilvl w:val="1"/>
          <w:numId w:val="1"/>
        </w:numPr>
        <w:rPr>
          <w:sz w:val="21"/>
        </w:rPr>
      </w:pPr>
      <w:r w:rsidRPr="00010B9E">
        <w:rPr>
          <w:rFonts w:hint="eastAsia"/>
          <w:sz w:val="21"/>
          <w:lang w:eastAsia="ja-JP"/>
        </w:rPr>
        <w:t xml:space="preserve"> Call for potentially essential patents</w:t>
      </w:r>
      <w:r w:rsidR="00F14348">
        <w:rPr>
          <w:rFonts w:hint="eastAsia"/>
          <w:sz w:val="21"/>
          <w:lang w:eastAsia="ja-JP"/>
        </w:rPr>
        <w:t>.</w:t>
      </w:r>
    </w:p>
    <w:p w:rsidR="00C30ECC" w:rsidRPr="00010B9E" w:rsidRDefault="00C30ECC" w:rsidP="00C30ECC">
      <w:pPr>
        <w:numPr>
          <w:ilvl w:val="2"/>
          <w:numId w:val="1"/>
        </w:numPr>
        <w:rPr>
          <w:sz w:val="21"/>
        </w:rPr>
      </w:pPr>
      <w:r w:rsidRPr="00010B9E">
        <w:rPr>
          <w:rFonts w:hint="eastAsia"/>
          <w:sz w:val="21"/>
          <w:lang w:eastAsia="ja-JP"/>
        </w:rPr>
        <w:t xml:space="preserve"> Chair asked if anyone is aware of potentially essential patents.</w:t>
      </w:r>
    </w:p>
    <w:p w:rsidR="00C30ECC" w:rsidRPr="00BB45CC" w:rsidRDefault="00C30ECC" w:rsidP="00C30ECC">
      <w:pPr>
        <w:numPr>
          <w:ilvl w:val="2"/>
          <w:numId w:val="1"/>
        </w:numPr>
        <w:rPr>
          <w:b/>
          <w:sz w:val="21"/>
          <w:highlight w:val="green"/>
        </w:rPr>
      </w:pPr>
      <w:r w:rsidRPr="00010B9E">
        <w:rPr>
          <w:rFonts w:hint="eastAsia"/>
          <w:sz w:val="21"/>
          <w:lang w:eastAsia="ja-JP"/>
        </w:rPr>
        <w:t xml:space="preserve"> </w:t>
      </w:r>
      <w:r w:rsidRPr="00BB45CC">
        <w:rPr>
          <w:rFonts w:hint="eastAsia"/>
          <w:b/>
          <w:sz w:val="21"/>
          <w:highlight w:val="green"/>
          <w:lang w:eastAsia="ja-JP"/>
        </w:rPr>
        <w:t xml:space="preserve">No potentially </w:t>
      </w:r>
      <w:r w:rsidRPr="00BB45CC">
        <w:rPr>
          <w:b/>
          <w:sz w:val="21"/>
          <w:highlight w:val="green"/>
          <w:lang w:eastAsia="ja-JP"/>
        </w:rPr>
        <w:t>essential</w:t>
      </w:r>
      <w:r w:rsidRPr="00BB45CC">
        <w:rPr>
          <w:rFonts w:hint="eastAsia"/>
          <w:b/>
          <w:sz w:val="21"/>
          <w:highlight w:val="green"/>
          <w:lang w:eastAsia="ja-JP"/>
        </w:rPr>
        <w:t xml:space="preserve"> patents reported</w:t>
      </w:r>
      <w:r w:rsidR="002239CF" w:rsidRPr="00BB45CC">
        <w:rPr>
          <w:rFonts w:hint="eastAsia"/>
          <w:b/>
          <w:sz w:val="21"/>
          <w:highlight w:val="green"/>
          <w:lang w:eastAsia="ja-JP"/>
        </w:rPr>
        <w:t>.</w:t>
      </w:r>
    </w:p>
    <w:p w:rsidR="00F14348" w:rsidRPr="00010B9E" w:rsidRDefault="00F14348" w:rsidP="00F14348">
      <w:pPr>
        <w:numPr>
          <w:ilvl w:val="1"/>
          <w:numId w:val="1"/>
        </w:numPr>
        <w:rPr>
          <w:sz w:val="21"/>
        </w:rPr>
      </w:pPr>
      <w:r>
        <w:rPr>
          <w:rFonts w:hint="eastAsia"/>
          <w:sz w:val="21"/>
          <w:lang w:eastAsia="ja-JP"/>
        </w:rPr>
        <w:t xml:space="preserve"> Other Guidelines for IEEE WG Meetings.</w:t>
      </w:r>
    </w:p>
    <w:p w:rsidR="00E32DB2" w:rsidRDefault="00E32DB2" w:rsidP="00C30ECC">
      <w:pPr>
        <w:rPr>
          <w:sz w:val="21"/>
          <w:lang w:eastAsia="ja-JP"/>
        </w:rPr>
      </w:pPr>
    </w:p>
    <w:p w:rsidR="005C7DE8" w:rsidRPr="002239CF" w:rsidRDefault="005C7DE8" w:rsidP="00C30ECC">
      <w:pPr>
        <w:rPr>
          <w:sz w:val="21"/>
          <w:lang w:eastAsia="ja-JP"/>
        </w:rPr>
      </w:pPr>
    </w:p>
    <w:p w:rsidR="00336D37" w:rsidRDefault="00336D37" w:rsidP="00336D37">
      <w:pPr>
        <w:numPr>
          <w:ilvl w:val="0"/>
          <w:numId w:val="1"/>
        </w:numPr>
      </w:pPr>
      <w:r>
        <w:rPr>
          <w:rFonts w:hint="eastAsia"/>
          <w:lang w:eastAsia="ja-JP"/>
        </w:rPr>
        <w:t>Agenda items for this ad hoc session</w:t>
      </w:r>
    </w:p>
    <w:p w:rsidR="00336D37" w:rsidRPr="00336D37" w:rsidRDefault="00336D37" w:rsidP="00336D37">
      <w:pPr>
        <w:numPr>
          <w:ilvl w:val="1"/>
          <w:numId w:val="1"/>
        </w:numPr>
      </w:pPr>
      <w:r w:rsidRPr="00336D37">
        <w:t xml:space="preserve">Call meeting to order </w:t>
      </w:r>
    </w:p>
    <w:p w:rsidR="00336D37" w:rsidRPr="00336D37" w:rsidRDefault="00336D37" w:rsidP="00336D37">
      <w:pPr>
        <w:numPr>
          <w:ilvl w:val="1"/>
          <w:numId w:val="1"/>
        </w:numPr>
      </w:pPr>
      <w:r w:rsidRPr="00336D37">
        <w:t>Patent policy, etc.</w:t>
      </w:r>
    </w:p>
    <w:p w:rsidR="00336D37" w:rsidRPr="00336D37" w:rsidRDefault="00336D37" w:rsidP="00336D37">
      <w:pPr>
        <w:numPr>
          <w:ilvl w:val="1"/>
          <w:numId w:val="1"/>
        </w:numPr>
      </w:pPr>
      <w:r w:rsidRPr="00336D37">
        <w:t>Ad Hoc meeting (No motions)</w:t>
      </w:r>
    </w:p>
    <w:p w:rsidR="00336D37" w:rsidRPr="00336D37" w:rsidRDefault="00336D37" w:rsidP="00336D37">
      <w:pPr>
        <w:numPr>
          <w:ilvl w:val="1"/>
          <w:numId w:val="1"/>
        </w:numPr>
      </w:pPr>
      <w:r w:rsidRPr="00336D37">
        <w:t>Call for submissions</w:t>
      </w:r>
    </w:p>
    <w:p w:rsidR="00336D37" w:rsidRPr="00336D37" w:rsidRDefault="00336D37" w:rsidP="00336D37">
      <w:pPr>
        <w:numPr>
          <w:ilvl w:val="1"/>
          <w:numId w:val="1"/>
        </w:numPr>
      </w:pPr>
      <w:r w:rsidRPr="00336D37">
        <w:t>Set and approve agenda for the ad hoc meeting</w:t>
      </w:r>
    </w:p>
    <w:p w:rsidR="00336D37" w:rsidRDefault="00336D37" w:rsidP="00336D37">
      <w:pPr>
        <w:numPr>
          <w:ilvl w:val="1"/>
          <w:numId w:val="1"/>
        </w:numPr>
      </w:pPr>
      <w:r w:rsidRPr="00336D37">
        <w:t>Presentations</w:t>
      </w:r>
    </w:p>
    <w:p w:rsidR="00336D37" w:rsidRDefault="00336D37" w:rsidP="00336D37">
      <w:pPr>
        <w:numPr>
          <w:ilvl w:val="2"/>
          <w:numId w:val="1"/>
        </w:numPr>
      </w:pPr>
      <w:r>
        <w:rPr>
          <w:rFonts w:hint="eastAsia"/>
          <w:lang w:eastAsia="ja-JP"/>
        </w:rPr>
        <w:t xml:space="preserve"> 11-15/1100 </w:t>
      </w:r>
      <w:r>
        <w:rPr>
          <w:lang w:eastAsia="ja-JP"/>
        </w:rPr>
        <w:t>–</w:t>
      </w:r>
      <w:r>
        <w:rPr>
          <w:rFonts w:hint="eastAsia"/>
          <w:lang w:eastAsia="ja-JP"/>
        </w:rPr>
        <w:t xml:space="preserve"> affecting Simulation Scenario document.</w:t>
      </w:r>
    </w:p>
    <w:p w:rsidR="00336D37" w:rsidRDefault="00336D37" w:rsidP="00336D37">
      <w:pPr>
        <w:numPr>
          <w:ilvl w:val="2"/>
          <w:numId w:val="1"/>
        </w:numPr>
      </w:pPr>
      <w:r>
        <w:rPr>
          <w:rFonts w:hint="eastAsia"/>
          <w:lang w:eastAsia="ja-JP"/>
        </w:rPr>
        <w:t xml:space="preserve"> 11-15/1176 </w:t>
      </w:r>
      <w:r>
        <w:rPr>
          <w:lang w:eastAsia="ja-JP"/>
        </w:rPr>
        <w:t>–</w:t>
      </w:r>
      <w:r>
        <w:rPr>
          <w:rFonts w:hint="eastAsia"/>
          <w:lang w:eastAsia="ja-JP"/>
        </w:rPr>
        <w:t xml:space="preserve"> affecting Evaluation Methodology document</w:t>
      </w:r>
    </w:p>
    <w:p w:rsidR="00336D37" w:rsidRDefault="00336D37" w:rsidP="00336D37">
      <w:pPr>
        <w:numPr>
          <w:ilvl w:val="2"/>
          <w:numId w:val="1"/>
        </w:numPr>
      </w:pPr>
      <w:r>
        <w:rPr>
          <w:rFonts w:hint="eastAsia"/>
          <w:lang w:eastAsia="ja-JP"/>
        </w:rPr>
        <w:t xml:space="preserve"> Presentations assigned to the TG (Those related to Simulations)</w:t>
      </w:r>
    </w:p>
    <w:p w:rsidR="00336D37" w:rsidRPr="00336D37" w:rsidRDefault="00336D37" w:rsidP="00336D37">
      <w:pPr>
        <w:numPr>
          <w:ilvl w:val="2"/>
          <w:numId w:val="1"/>
        </w:numPr>
      </w:pPr>
      <w:r>
        <w:rPr>
          <w:rFonts w:hint="eastAsia"/>
          <w:lang w:eastAsia="ja-JP"/>
        </w:rPr>
        <w:t xml:space="preserve"> Other presentations</w:t>
      </w:r>
    </w:p>
    <w:p w:rsidR="00E32DB2" w:rsidRDefault="00E32DB2" w:rsidP="00336D37">
      <w:pPr>
        <w:rPr>
          <w:lang w:eastAsia="ja-JP"/>
        </w:rPr>
      </w:pPr>
    </w:p>
    <w:p w:rsidR="005C7DE8" w:rsidRDefault="005C7DE8" w:rsidP="00336D37">
      <w:pPr>
        <w:rPr>
          <w:lang w:eastAsia="ja-JP"/>
        </w:rPr>
      </w:pPr>
    </w:p>
    <w:p w:rsidR="0051455B" w:rsidRDefault="0051455B" w:rsidP="0051455B">
      <w:pPr>
        <w:numPr>
          <w:ilvl w:val="0"/>
          <w:numId w:val="1"/>
        </w:numPr>
      </w:pPr>
      <w:r>
        <w:rPr>
          <w:rFonts w:hint="eastAsia"/>
          <w:lang w:eastAsia="ja-JP"/>
        </w:rPr>
        <w:lastRenderedPageBreak/>
        <w:t xml:space="preserve">Call for submissions </w:t>
      </w:r>
      <w:r>
        <w:rPr>
          <w:lang w:eastAsia="ja-JP"/>
        </w:rPr>
        <w:t>–</w:t>
      </w:r>
      <w:r w:rsidR="00925F00">
        <w:rPr>
          <w:rFonts w:hint="eastAsia"/>
          <w:lang w:eastAsia="ja-JP"/>
        </w:rPr>
        <w:t xml:space="preserve"> slides 15 to 19 of 15/1232r1</w:t>
      </w:r>
      <w:r>
        <w:rPr>
          <w:rFonts w:hint="eastAsia"/>
          <w:lang w:eastAsia="ja-JP"/>
        </w:rPr>
        <w:t xml:space="preserve"> contains current submission lists</w:t>
      </w:r>
      <w:r w:rsidR="00925F00">
        <w:rPr>
          <w:rFonts w:hint="eastAsia"/>
          <w:lang w:eastAsia="ja-JP"/>
        </w:rPr>
        <w:t xml:space="preserve"> 69 submissions in total.</w:t>
      </w:r>
    </w:p>
    <w:p w:rsidR="0051455B" w:rsidRPr="002352D9" w:rsidRDefault="0051455B" w:rsidP="0051455B">
      <w:pPr>
        <w:numPr>
          <w:ilvl w:val="1"/>
          <w:numId w:val="1"/>
        </w:numPr>
      </w:pPr>
      <w:r>
        <w:rPr>
          <w:rFonts w:hint="eastAsia"/>
          <w:lang w:eastAsia="ja-JP"/>
        </w:rPr>
        <w:t xml:space="preserve"> Submissions (PHY) </w:t>
      </w:r>
      <w:r w:rsidR="007E4460">
        <w:rPr>
          <w:lang w:eastAsia="ja-JP"/>
        </w:rPr>
        <w:t>–</w:t>
      </w:r>
      <w:r>
        <w:rPr>
          <w:rFonts w:hint="eastAsia"/>
          <w:lang w:eastAsia="ja-JP"/>
        </w:rPr>
        <w:t xml:space="preserve"> </w:t>
      </w:r>
      <w:r w:rsidR="007E4460">
        <w:rPr>
          <w:rFonts w:hint="eastAsia"/>
          <w:lang w:eastAsia="ja-JP"/>
        </w:rPr>
        <w:t>27 submissions</w:t>
      </w:r>
    </w:p>
    <w:p w:rsidR="00BB2603" w:rsidRDefault="0051455B" w:rsidP="00BD2961">
      <w:pPr>
        <w:numPr>
          <w:ilvl w:val="2"/>
          <w:numId w:val="1"/>
        </w:numPr>
        <w:rPr>
          <w:sz w:val="21"/>
        </w:rPr>
      </w:pPr>
      <w:r w:rsidRPr="0051455B">
        <w:rPr>
          <w:rFonts w:hint="eastAsia"/>
          <w:sz w:val="21"/>
          <w:lang w:eastAsia="ja-JP"/>
        </w:rPr>
        <w:t xml:space="preserve"> </w:t>
      </w:r>
      <w:r w:rsidR="00BB2603">
        <w:rPr>
          <w:rFonts w:hint="eastAsia"/>
          <w:sz w:val="21"/>
          <w:lang w:eastAsia="ja-JP"/>
        </w:rPr>
        <w:t xml:space="preserve">11-15-1059, </w:t>
      </w:r>
      <w:r w:rsidR="00BB2603">
        <w:rPr>
          <w:sz w:val="21"/>
          <w:lang w:eastAsia="ja-JP"/>
        </w:rPr>
        <w:t>“</w:t>
      </w:r>
      <w:r w:rsidR="00BB2603">
        <w:rPr>
          <w:rFonts w:hint="eastAsia"/>
          <w:sz w:val="21"/>
          <w:lang w:eastAsia="ja-JP"/>
        </w:rPr>
        <w:t>SIG-B Encoding Stru</w:t>
      </w:r>
      <w:r w:rsidR="00ED1C36">
        <w:rPr>
          <w:rFonts w:hint="eastAsia"/>
          <w:sz w:val="21"/>
          <w:lang w:eastAsia="ja-JP"/>
        </w:rPr>
        <w:t xml:space="preserve">cture Part </w:t>
      </w:r>
      <w:r w:rsidR="00BB2603">
        <w:rPr>
          <w:rFonts w:hint="eastAsia"/>
          <w:sz w:val="21"/>
          <w:lang w:eastAsia="ja-JP"/>
        </w:rPr>
        <w:t>II,</w:t>
      </w:r>
      <w:r w:rsidR="00BB2603">
        <w:rPr>
          <w:sz w:val="21"/>
          <w:lang w:eastAsia="ja-JP"/>
        </w:rPr>
        <w:t>”</w:t>
      </w:r>
      <w:r w:rsidR="00BB2603">
        <w:rPr>
          <w:rFonts w:hint="eastAsia"/>
          <w:sz w:val="21"/>
          <w:lang w:eastAsia="ja-JP"/>
        </w:rPr>
        <w:t xml:space="preserve"> Ron </w:t>
      </w:r>
      <w:proofErr w:type="spellStart"/>
      <w:r w:rsidR="00BB2603">
        <w:rPr>
          <w:rFonts w:hint="eastAsia"/>
          <w:sz w:val="21"/>
          <w:lang w:eastAsia="ja-JP"/>
        </w:rPr>
        <w:t>Porat</w:t>
      </w:r>
      <w:proofErr w:type="spellEnd"/>
      <w:r w:rsidR="00BB2603">
        <w:rPr>
          <w:rFonts w:hint="eastAsia"/>
          <w:sz w:val="21"/>
          <w:lang w:eastAsia="ja-JP"/>
        </w:rPr>
        <w:t xml:space="preserve"> (Broadcom)</w:t>
      </w:r>
    </w:p>
    <w:p w:rsidR="00BD2961" w:rsidRPr="00BD2961" w:rsidRDefault="00BB2603" w:rsidP="00BD2961">
      <w:pPr>
        <w:numPr>
          <w:ilvl w:val="2"/>
          <w:numId w:val="1"/>
        </w:numPr>
        <w:rPr>
          <w:sz w:val="21"/>
        </w:rPr>
      </w:pPr>
      <w:r>
        <w:rPr>
          <w:rFonts w:hint="eastAsia"/>
          <w:sz w:val="21"/>
          <w:lang w:eastAsia="ja-JP"/>
        </w:rPr>
        <w:t xml:space="preserve"> </w:t>
      </w:r>
      <w:r w:rsidR="00BD2961">
        <w:rPr>
          <w:rFonts w:hint="eastAsia"/>
          <w:sz w:val="21"/>
          <w:lang w:eastAsia="ja-JP"/>
        </w:rPr>
        <w:t xml:space="preserve">11-15-1289, </w:t>
      </w:r>
      <w:r w:rsidR="00BD2961">
        <w:rPr>
          <w:sz w:val="21"/>
          <w:lang w:eastAsia="ja-JP"/>
        </w:rPr>
        <w:t>“</w:t>
      </w:r>
      <w:r w:rsidR="00BD2961" w:rsidRPr="00BD2961">
        <w:rPr>
          <w:sz w:val="21"/>
          <w:lang w:val="en-CA"/>
        </w:rPr>
        <w:t>Non-Uniform Constellations for 1024-QAM</w:t>
      </w:r>
      <w:r w:rsidR="00BD2961">
        <w:rPr>
          <w:rFonts w:hint="eastAsia"/>
          <w:sz w:val="21"/>
          <w:lang w:val="en-CA" w:eastAsia="ja-JP"/>
        </w:rPr>
        <w:t>,</w:t>
      </w:r>
      <w:r w:rsidR="00BD2961">
        <w:rPr>
          <w:sz w:val="21"/>
          <w:lang w:val="en-CA" w:eastAsia="ja-JP"/>
        </w:rPr>
        <w:t>”</w:t>
      </w:r>
      <w:r w:rsidR="00BD2961">
        <w:rPr>
          <w:rFonts w:hint="eastAsia"/>
          <w:sz w:val="21"/>
          <w:lang w:val="en-CA" w:eastAsia="ja-JP"/>
        </w:rPr>
        <w:t xml:space="preserve"> Thomas </w:t>
      </w:r>
      <w:proofErr w:type="spellStart"/>
      <w:r w:rsidR="00BD2961">
        <w:rPr>
          <w:rFonts w:hint="eastAsia"/>
          <w:sz w:val="21"/>
          <w:lang w:val="en-CA" w:eastAsia="ja-JP"/>
        </w:rPr>
        <w:t>Handte</w:t>
      </w:r>
      <w:proofErr w:type="spellEnd"/>
      <w:r w:rsidR="00BD2961">
        <w:rPr>
          <w:rFonts w:hint="eastAsia"/>
          <w:sz w:val="21"/>
          <w:lang w:val="en-CA" w:eastAsia="ja-JP"/>
        </w:rPr>
        <w:t xml:space="preserve"> (</w:t>
      </w:r>
      <w:r w:rsidR="00ED1C36">
        <w:rPr>
          <w:rFonts w:hint="eastAsia"/>
          <w:sz w:val="21"/>
          <w:lang w:val="en-CA" w:eastAsia="ja-JP"/>
        </w:rPr>
        <w:t>Sony</w:t>
      </w:r>
      <w:r w:rsidR="00BD2961">
        <w:rPr>
          <w:rFonts w:hint="eastAsia"/>
          <w:sz w:val="21"/>
          <w:lang w:val="en-CA" w:eastAsia="ja-JP"/>
        </w:rPr>
        <w:t>)</w:t>
      </w:r>
    </w:p>
    <w:p w:rsidR="00BD2961" w:rsidRPr="00BD2961" w:rsidRDefault="00BD2961" w:rsidP="00BD2961">
      <w:pPr>
        <w:numPr>
          <w:ilvl w:val="2"/>
          <w:numId w:val="1"/>
        </w:numPr>
        <w:rPr>
          <w:sz w:val="21"/>
        </w:rPr>
      </w:pPr>
      <w:r>
        <w:rPr>
          <w:rFonts w:hint="eastAsia"/>
          <w:sz w:val="21"/>
          <w:lang w:eastAsia="ja-JP"/>
        </w:rPr>
        <w:t xml:space="preserve"> 11-15-1303, </w:t>
      </w:r>
      <w:r>
        <w:rPr>
          <w:sz w:val="21"/>
          <w:lang w:eastAsia="ja-JP"/>
        </w:rPr>
        <w:t>“</w:t>
      </w:r>
      <w:r w:rsidRPr="00BD2961">
        <w:rPr>
          <w:sz w:val="21"/>
          <w:lang w:val="en-CA"/>
        </w:rPr>
        <w:t>LTF Sequence Designs</w:t>
      </w:r>
      <w:r>
        <w:rPr>
          <w:rFonts w:hint="eastAsia"/>
          <w:sz w:val="21"/>
          <w:lang w:val="en-CA" w:eastAsia="ja-JP"/>
        </w:rPr>
        <w:t>,</w:t>
      </w:r>
      <w:r>
        <w:rPr>
          <w:sz w:val="21"/>
          <w:lang w:val="en-CA" w:eastAsia="ja-JP"/>
        </w:rPr>
        <w:t>”</w:t>
      </w:r>
      <w:r>
        <w:rPr>
          <w:rFonts w:hint="eastAsia"/>
          <w:sz w:val="21"/>
          <w:lang w:val="en-CA" w:eastAsia="ja-JP"/>
        </w:rPr>
        <w:t xml:space="preserve"> </w:t>
      </w:r>
      <w:proofErr w:type="spellStart"/>
      <w:r w:rsidRPr="00BD2961">
        <w:rPr>
          <w:sz w:val="21"/>
          <w:lang w:val="en-CA"/>
        </w:rPr>
        <w:t>Sungho</w:t>
      </w:r>
      <w:proofErr w:type="spellEnd"/>
      <w:r w:rsidRPr="00BD2961">
        <w:rPr>
          <w:sz w:val="21"/>
          <w:lang w:val="en-CA"/>
        </w:rPr>
        <w:t xml:space="preserve"> Moon</w:t>
      </w:r>
      <w:r>
        <w:rPr>
          <w:rFonts w:hint="eastAsia"/>
          <w:sz w:val="21"/>
          <w:lang w:val="en-CA" w:eastAsia="ja-JP"/>
        </w:rPr>
        <w:t xml:space="preserve"> (</w:t>
      </w:r>
      <w:proofErr w:type="spellStart"/>
      <w:r w:rsidR="00ED1C36">
        <w:rPr>
          <w:rFonts w:hint="eastAsia"/>
          <w:sz w:val="21"/>
          <w:lang w:val="en-CA" w:eastAsia="ja-JP"/>
        </w:rPr>
        <w:t>Newracom</w:t>
      </w:r>
      <w:proofErr w:type="spellEnd"/>
      <w:r>
        <w:rPr>
          <w:rFonts w:hint="eastAsia"/>
          <w:sz w:val="21"/>
          <w:lang w:val="en-CA" w:eastAsia="ja-JP"/>
        </w:rPr>
        <w:t>)</w:t>
      </w:r>
    </w:p>
    <w:p w:rsidR="00BD2961" w:rsidRPr="00BB2603" w:rsidRDefault="00BD2961" w:rsidP="00BB2603">
      <w:pPr>
        <w:numPr>
          <w:ilvl w:val="2"/>
          <w:numId w:val="1"/>
        </w:numPr>
        <w:rPr>
          <w:sz w:val="21"/>
        </w:rPr>
      </w:pPr>
      <w:r>
        <w:rPr>
          <w:rFonts w:hint="eastAsia"/>
          <w:sz w:val="21"/>
          <w:lang w:eastAsia="ja-JP"/>
        </w:rPr>
        <w:t xml:space="preserve"> 11-15-1304, </w:t>
      </w:r>
      <w:r>
        <w:rPr>
          <w:sz w:val="21"/>
          <w:lang w:eastAsia="ja-JP"/>
        </w:rPr>
        <w:t>“</w:t>
      </w:r>
      <w:r w:rsidR="00BB2603" w:rsidRPr="00BB2603">
        <w:rPr>
          <w:sz w:val="21"/>
          <w:lang w:val="en-CA"/>
        </w:rPr>
        <w:t>Supported Resource Allocations in SIG-B</w:t>
      </w:r>
      <w:r w:rsidRPr="00BB2603">
        <w:rPr>
          <w:rFonts w:hint="eastAsia"/>
          <w:sz w:val="21"/>
          <w:lang w:eastAsia="ja-JP"/>
        </w:rPr>
        <w:t>,</w:t>
      </w:r>
      <w:r w:rsidRPr="00BB2603">
        <w:rPr>
          <w:sz w:val="21"/>
          <w:lang w:eastAsia="ja-JP"/>
        </w:rPr>
        <w:t>”</w:t>
      </w:r>
      <w:r w:rsidR="00BB2603">
        <w:rPr>
          <w:rFonts w:hint="eastAsia"/>
          <w:sz w:val="21"/>
          <w:lang w:eastAsia="ja-JP"/>
        </w:rPr>
        <w:t xml:space="preserve"> </w:t>
      </w:r>
      <w:proofErr w:type="spellStart"/>
      <w:r w:rsidR="00BB2603">
        <w:rPr>
          <w:rFonts w:hint="eastAsia"/>
          <w:sz w:val="21"/>
          <w:lang w:eastAsia="ja-JP"/>
        </w:rPr>
        <w:t>Sungho</w:t>
      </w:r>
      <w:proofErr w:type="spellEnd"/>
      <w:r w:rsidR="00BB2603">
        <w:rPr>
          <w:rFonts w:hint="eastAsia"/>
          <w:sz w:val="21"/>
          <w:lang w:eastAsia="ja-JP"/>
        </w:rPr>
        <w:t xml:space="preserve"> Moon (</w:t>
      </w:r>
      <w:proofErr w:type="spellStart"/>
      <w:r w:rsidR="00ED1C36">
        <w:rPr>
          <w:rFonts w:hint="eastAsia"/>
          <w:sz w:val="21"/>
          <w:lang w:eastAsia="ja-JP"/>
        </w:rPr>
        <w:t>Newracom</w:t>
      </w:r>
      <w:proofErr w:type="spellEnd"/>
      <w:r w:rsidR="00BB2603">
        <w:rPr>
          <w:rFonts w:hint="eastAsia"/>
          <w:sz w:val="21"/>
          <w:lang w:eastAsia="ja-JP"/>
        </w:rPr>
        <w:t>)</w:t>
      </w:r>
    </w:p>
    <w:p w:rsidR="0051455B" w:rsidRPr="00BB2603" w:rsidRDefault="00BD2961" w:rsidP="00BB2603">
      <w:pPr>
        <w:numPr>
          <w:ilvl w:val="2"/>
          <w:numId w:val="1"/>
        </w:numPr>
        <w:rPr>
          <w:sz w:val="21"/>
        </w:rPr>
      </w:pPr>
      <w:r>
        <w:rPr>
          <w:rFonts w:hint="eastAsia"/>
          <w:sz w:val="21"/>
          <w:lang w:eastAsia="ja-JP"/>
        </w:rPr>
        <w:t xml:space="preserve"> 11-15-1305, </w:t>
      </w:r>
      <w:r>
        <w:rPr>
          <w:sz w:val="21"/>
          <w:lang w:eastAsia="ja-JP"/>
        </w:rPr>
        <w:t>“</w:t>
      </w:r>
      <w:r w:rsidR="00BB2603" w:rsidRPr="00BB2603">
        <w:rPr>
          <w:sz w:val="21"/>
          <w:lang w:val="en-CA"/>
        </w:rPr>
        <w:t>STBC and Padding Discussions</w:t>
      </w:r>
      <w:r w:rsidRPr="00BB2603">
        <w:rPr>
          <w:sz w:val="21"/>
          <w:lang w:eastAsia="ja-JP"/>
        </w:rPr>
        <w:t>”</w:t>
      </w:r>
      <w:r w:rsidR="00BB2603">
        <w:rPr>
          <w:rFonts w:hint="eastAsia"/>
          <w:sz w:val="21"/>
          <w:lang w:eastAsia="ja-JP"/>
        </w:rPr>
        <w:t xml:space="preserve"> </w:t>
      </w:r>
      <w:proofErr w:type="spellStart"/>
      <w:r w:rsidR="00BB2603">
        <w:rPr>
          <w:rFonts w:hint="eastAsia"/>
          <w:sz w:val="21"/>
          <w:lang w:eastAsia="ja-JP"/>
        </w:rPr>
        <w:t>Hongyuan</w:t>
      </w:r>
      <w:proofErr w:type="spellEnd"/>
      <w:r w:rsidR="00BB2603">
        <w:rPr>
          <w:rFonts w:hint="eastAsia"/>
          <w:sz w:val="21"/>
          <w:lang w:eastAsia="ja-JP"/>
        </w:rPr>
        <w:t xml:space="preserve"> Zhang (Marvell)</w:t>
      </w:r>
    </w:p>
    <w:p w:rsidR="00BD2961" w:rsidRPr="00BB2603" w:rsidRDefault="00BD2961" w:rsidP="00BB2603">
      <w:pPr>
        <w:numPr>
          <w:ilvl w:val="2"/>
          <w:numId w:val="1"/>
        </w:numPr>
        <w:rPr>
          <w:sz w:val="21"/>
        </w:rPr>
      </w:pPr>
      <w:r>
        <w:rPr>
          <w:rFonts w:hint="eastAsia"/>
          <w:sz w:val="21"/>
          <w:lang w:eastAsia="ja-JP"/>
        </w:rPr>
        <w:t xml:space="preserve"> 11-15-1309, </w:t>
      </w:r>
      <w:r>
        <w:rPr>
          <w:sz w:val="21"/>
          <w:lang w:eastAsia="ja-JP"/>
        </w:rPr>
        <w:t>“</w:t>
      </w:r>
      <w:r w:rsidR="00BB2603" w:rsidRPr="00BB2603">
        <w:rPr>
          <w:sz w:val="21"/>
          <w:lang w:val="en-CA"/>
        </w:rPr>
        <w:t>Extended Range Support for 11ax</w:t>
      </w:r>
      <w:r w:rsidRPr="00BB2603">
        <w:rPr>
          <w:rFonts w:hint="eastAsia"/>
          <w:sz w:val="21"/>
          <w:lang w:eastAsia="ja-JP"/>
        </w:rPr>
        <w:t>,</w:t>
      </w:r>
      <w:r w:rsidRPr="00BB2603">
        <w:rPr>
          <w:sz w:val="21"/>
          <w:lang w:eastAsia="ja-JP"/>
        </w:rPr>
        <w:t>”</w:t>
      </w:r>
      <w:r w:rsidR="00BB2603">
        <w:rPr>
          <w:rFonts w:hint="eastAsia"/>
          <w:sz w:val="21"/>
          <w:lang w:eastAsia="ja-JP"/>
        </w:rPr>
        <w:t xml:space="preserve"> Sameer </w:t>
      </w:r>
      <w:proofErr w:type="spellStart"/>
      <w:r w:rsidR="00BB2603">
        <w:rPr>
          <w:rFonts w:hint="eastAsia"/>
          <w:sz w:val="21"/>
          <w:lang w:eastAsia="ja-JP"/>
        </w:rPr>
        <w:t>Vermani</w:t>
      </w:r>
      <w:proofErr w:type="spellEnd"/>
      <w:r w:rsidR="00BB2603">
        <w:rPr>
          <w:rFonts w:hint="eastAsia"/>
          <w:sz w:val="21"/>
          <w:lang w:eastAsia="ja-JP"/>
        </w:rPr>
        <w:t xml:space="preserve"> (Qualcomm)</w:t>
      </w:r>
    </w:p>
    <w:p w:rsidR="00BD2961" w:rsidRPr="00BB2603" w:rsidRDefault="00BD2961" w:rsidP="00BB2603">
      <w:pPr>
        <w:numPr>
          <w:ilvl w:val="2"/>
          <w:numId w:val="1"/>
        </w:numPr>
        <w:rPr>
          <w:sz w:val="21"/>
        </w:rPr>
      </w:pPr>
      <w:r>
        <w:rPr>
          <w:rFonts w:hint="eastAsia"/>
          <w:sz w:val="21"/>
          <w:lang w:eastAsia="ja-JP"/>
        </w:rPr>
        <w:t xml:space="preserve"> 11-15-1310, </w:t>
      </w:r>
      <w:r>
        <w:rPr>
          <w:sz w:val="21"/>
          <w:lang w:eastAsia="ja-JP"/>
        </w:rPr>
        <w:t>“</w:t>
      </w:r>
      <w:r w:rsidR="00BB2603" w:rsidRPr="00BB2603">
        <w:rPr>
          <w:sz w:val="21"/>
          <w:lang w:val="en-CA"/>
        </w:rPr>
        <w:t>11ax LDPC Tone Mapper for 160MHz</w:t>
      </w:r>
      <w:r w:rsidRPr="00BB2603">
        <w:rPr>
          <w:rFonts w:hint="eastAsia"/>
          <w:sz w:val="21"/>
          <w:lang w:eastAsia="ja-JP"/>
        </w:rPr>
        <w:t>,</w:t>
      </w:r>
      <w:r w:rsidRPr="00BB2603">
        <w:rPr>
          <w:sz w:val="21"/>
          <w:lang w:eastAsia="ja-JP"/>
        </w:rPr>
        <w:t>”</w:t>
      </w:r>
      <w:r w:rsidR="00BB2603">
        <w:rPr>
          <w:rFonts w:hint="eastAsia"/>
          <w:sz w:val="21"/>
          <w:lang w:eastAsia="ja-JP"/>
        </w:rPr>
        <w:t xml:space="preserve"> Bin Tian (Qualcomm)</w:t>
      </w:r>
    </w:p>
    <w:p w:rsidR="00BD2961" w:rsidRPr="00BB2603" w:rsidRDefault="00BD2961" w:rsidP="00BB2603">
      <w:pPr>
        <w:numPr>
          <w:ilvl w:val="2"/>
          <w:numId w:val="1"/>
        </w:numPr>
        <w:rPr>
          <w:sz w:val="21"/>
        </w:rPr>
      </w:pPr>
      <w:r>
        <w:rPr>
          <w:rFonts w:hint="eastAsia"/>
          <w:sz w:val="21"/>
          <w:lang w:eastAsia="ja-JP"/>
        </w:rPr>
        <w:t xml:space="preserve"> 11-15-1311, </w:t>
      </w:r>
      <w:r>
        <w:rPr>
          <w:sz w:val="21"/>
          <w:lang w:eastAsia="ja-JP"/>
        </w:rPr>
        <w:t>“</w:t>
      </w:r>
      <w:r w:rsidR="00BB2603" w:rsidRPr="00BB2603">
        <w:rPr>
          <w:sz w:val="21"/>
          <w:lang w:val="en-CA"/>
        </w:rPr>
        <w:t>11ax Spectral Mask</w:t>
      </w:r>
      <w:r w:rsidRPr="00BB2603">
        <w:rPr>
          <w:rFonts w:hint="eastAsia"/>
          <w:sz w:val="21"/>
          <w:lang w:eastAsia="ja-JP"/>
        </w:rPr>
        <w:t>,</w:t>
      </w:r>
      <w:r w:rsidRPr="00BB2603">
        <w:rPr>
          <w:sz w:val="21"/>
          <w:lang w:eastAsia="ja-JP"/>
        </w:rPr>
        <w:t>”</w:t>
      </w:r>
      <w:r w:rsidR="00BB2603">
        <w:rPr>
          <w:rFonts w:hint="eastAsia"/>
          <w:sz w:val="21"/>
          <w:lang w:eastAsia="ja-JP"/>
        </w:rPr>
        <w:t xml:space="preserve"> Bin Tian (Qualcomm)</w:t>
      </w:r>
    </w:p>
    <w:p w:rsidR="00BD2961" w:rsidRPr="00BB2603" w:rsidRDefault="00BD2961" w:rsidP="00BB2603">
      <w:pPr>
        <w:numPr>
          <w:ilvl w:val="2"/>
          <w:numId w:val="1"/>
        </w:numPr>
        <w:rPr>
          <w:sz w:val="21"/>
        </w:rPr>
      </w:pPr>
      <w:r>
        <w:rPr>
          <w:rFonts w:hint="eastAsia"/>
          <w:sz w:val="21"/>
          <w:lang w:eastAsia="ja-JP"/>
        </w:rPr>
        <w:t xml:space="preserve"> 11-15-1315, </w:t>
      </w:r>
      <w:r>
        <w:rPr>
          <w:sz w:val="21"/>
          <w:lang w:eastAsia="ja-JP"/>
        </w:rPr>
        <w:t>“</w:t>
      </w:r>
      <w:r w:rsidR="00BB2603" w:rsidRPr="00BB2603">
        <w:rPr>
          <w:sz w:val="21"/>
          <w:lang w:val="en-CA"/>
        </w:rPr>
        <w:t>HE-SIG-B Mapping and Compression</w:t>
      </w:r>
      <w:r w:rsidRPr="00BB2603">
        <w:rPr>
          <w:rFonts w:hint="eastAsia"/>
          <w:sz w:val="21"/>
          <w:lang w:eastAsia="ja-JP"/>
        </w:rPr>
        <w:t>,</w:t>
      </w:r>
      <w:r w:rsidRPr="00BB2603">
        <w:rPr>
          <w:sz w:val="21"/>
          <w:lang w:eastAsia="ja-JP"/>
        </w:rPr>
        <w:t>”</w:t>
      </w:r>
      <w:r w:rsidR="00BB2603">
        <w:rPr>
          <w:rFonts w:hint="eastAsia"/>
          <w:sz w:val="21"/>
          <w:lang w:eastAsia="ja-JP"/>
        </w:rPr>
        <w:t xml:space="preserve"> Kaushik </w:t>
      </w:r>
      <w:proofErr w:type="spellStart"/>
      <w:r w:rsidR="00BB2603">
        <w:rPr>
          <w:rFonts w:hint="eastAsia"/>
          <w:sz w:val="21"/>
          <w:lang w:eastAsia="ja-JP"/>
        </w:rPr>
        <w:t>Josiam</w:t>
      </w:r>
      <w:proofErr w:type="spellEnd"/>
      <w:r w:rsidR="00BB2603">
        <w:rPr>
          <w:rFonts w:hint="eastAsia"/>
          <w:sz w:val="21"/>
          <w:lang w:eastAsia="ja-JP"/>
        </w:rPr>
        <w:t xml:space="preserve"> (Samsung)</w:t>
      </w:r>
    </w:p>
    <w:p w:rsidR="00BD2961" w:rsidRPr="00BB2603" w:rsidRDefault="00BD2961" w:rsidP="00BB2603">
      <w:pPr>
        <w:numPr>
          <w:ilvl w:val="2"/>
          <w:numId w:val="1"/>
        </w:numPr>
        <w:rPr>
          <w:sz w:val="21"/>
        </w:rPr>
      </w:pPr>
      <w:r>
        <w:rPr>
          <w:rFonts w:hint="eastAsia"/>
          <w:sz w:val="21"/>
          <w:lang w:eastAsia="ja-JP"/>
        </w:rPr>
        <w:t xml:space="preserve">11-15-1320, </w:t>
      </w:r>
      <w:r>
        <w:rPr>
          <w:sz w:val="21"/>
          <w:lang w:eastAsia="ja-JP"/>
        </w:rPr>
        <w:t>“</w:t>
      </w:r>
      <w:r w:rsidR="00BB2603" w:rsidRPr="00BB2603">
        <w:rPr>
          <w:sz w:val="21"/>
          <w:lang w:val="en-CA"/>
        </w:rPr>
        <w:t>Maximum Tone Grouping Size for 802.11ax Feedback</w:t>
      </w:r>
      <w:r w:rsidRPr="00BB2603">
        <w:rPr>
          <w:rFonts w:hint="eastAsia"/>
          <w:sz w:val="21"/>
          <w:lang w:eastAsia="ja-JP"/>
        </w:rPr>
        <w:t>,</w:t>
      </w:r>
      <w:r w:rsidRPr="00BB2603">
        <w:rPr>
          <w:sz w:val="21"/>
          <w:lang w:eastAsia="ja-JP"/>
        </w:rPr>
        <w:t>”</w:t>
      </w:r>
      <w:r w:rsidR="00BB2603">
        <w:rPr>
          <w:rFonts w:hint="eastAsia"/>
          <w:sz w:val="21"/>
          <w:lang w:eastAsia="ja-JP"/>
        </w:rPr>
        <w:t xml:space="preserve"> </w:t>
      </w:r>
      <w:proofErr w:type="spellStart"/>
      <w:r w:rsidR="00BB2603">
        <w:rPr>
          <w:rFonts w:hint="eastAsia"/>
          <w:sz w:val="21"/>
          <w:lang w:eastAsia="ja-JP"/>
        </w:rPr>
        <w:t>Kome</w:t>
      </w:r>
      <w:proofErr w:type="spellEnd"/>
      <w:r w:rsidR="00BB2603">
        <w:rPr>
          <w:rFonts w:hint="eastAsia"/>
          <w:sz w:val="21"/>
          <w:lang w:eastAsia="ja-JP"/>
        </w:rPr>
        <w:t xml:space="preserve"> Oteri (</w:t>
      </w:r>
      <w:proofErr w:type="spellStart"/>
      <w:r w:rsidR="00BB2603">
        <w:rPr>
          <w:rFonts w:hint="eastAsia"/>
          <w:sz w:val="21"/>
          <w:lang w:eastAsia="ja-JP"/>
        </w:rPr>
        <w:t>InterDigital</w:t>
      </w:r>
      <w:proofErr w:type="spellEnd"/>
      <w:r w:rsidR="00BB2603">
        <w:rPr>
          <w:rFonts w:hint="eastAsia"/>
          <w:sz w:val="21"/>
          <w:lang w:eastAsia="ja-JP"/>
        </w:rPr>
        <w:t>)</w:t>
      </w:r>
    </w:p>
    <w:p w:rsidR="00BD2961" w:rsidRPr="00BB2603" w:rsidRDefault="00BD2961" w:rsidP="00BB2603">
      <w:pPr>
        <w:numPr>
          <w:ilvl w:val="2"/>
          <w:numId w:val="1"/>
        </w:numPr>
        <w:rPr>
          <w:sz w:val="21"/>
        </w:rPr>
      </w:pPr>
      <w:r>
        <w:rPr>
          <w:rFonts w:hint="eastAsia"/>
          <w:sz w:val="21"/>
          <w:lang w:eastAsia="ja-JP"/>
        </w:rPr>
        <w:t xml:space="preserve">11-15-1321, </w:t>
      </w:r>
      <w:r>
        <w:rPr>
          <w:sz w:val="21"/>
          <w:lang w:eastAsia="ja-JP"/>
        </w:rPr>
        <w:t>“</w:t>
      </w:r>
      <w:r w:rsidR="00BB2603" w:rsidRPr="00BB2603">
        <w:rPr>
          <w:sz w:val="21"/>
          <w:lang w:val="en-CA"/>
        </w:rPr>
        <w:t>Reducing Explicit MIMO Compressed Beamforming Feedback Overhead for 802.11a</w:t>
      </w:r>
      <w:r w:rsidRPr="00BB2603">
        <w:rPr>
          <w:rFonts w:hint="eastAsia"/>
          <w:sz w:val="21"/>
          <w:lang w:eastAsia="ja-JP"/>
        </w:rPr>
        <w:t>,</w:t>
      </w:r>
      <w:r w:rsidRPr="00BB2603">
        <w:rPr>
          <w:sz w:val="21"/>
          <w:lang w:eastAsia="ja-JP"/>
        </w:rPr>
        <w:t>”</w:t>
      </w:r>
      <w:r w:rsidR="00BB2603">
        <w:rPr>
          <w:rFonts w:hint="eastAsia"/>
          <w:sz w:val="21"/>
          <w:lang w:eastAsia="ja-JP"/>
        </w:rPr>
        <w:t xml:space="preserve"> </w:t>
      </w:r>
      <w:proofErr w:type="spellStart"/>
      <w:r w:rsidR="00BB2603">
        <w:rPr>
          <w:rFonts w:hint="eastAsia"/>
          <w:sz w:val="21"/>
          <w:lang w:eastAsia="ja-JP"/>
        </w:rPr>
        <w:t>Kome</w:t>
      </w:r>
      <w:proofErr w:type="spellEnd"/>
      <w:r w:rsidR="00BB2603">
        <w:rPr>
          <w:rFonts w:hint="eastAsia"/>
          <w:sz w:val="21"/>
          <w:lang w:eastAsia="ja-JP"/>
        </w:rPr>
        <w:t xml:space="preserve"> Oteri (</w:t>
      </w:r>
      <w:proofErr w:type="spellStart"/>
      <w:r w:rsidR="00BB2603">
        <w:rPr>
          <w:rFonts w:hint="eastAsia"/>
          <w:sz w:val="21"/>
          <w:lang w:eastAsia="ja-JP"/>
        </w:rPr>
        <w:t>InterDigital</w:t>
      </w:r>
      <w:proofErr w:type="spellEnd"/>
      <w:r w:rsidR="00BB2603">
        <w:rPr>
          <w:rFonts w:hint="eastAsia"/>
          <w:sz w:val="21"/>
          <w:lang w:eastAsia="ja-JP"/>
        </w:rPr>
        <w:t>)</w:t>
      </w:r>
    </w:p>
    <w:p w:rsidR="00BD2961" w:rsidRDefault="00BD2961" w:rsidP="0051455B">
      <w:pPr>
        <w:numPr>
          <w:ilvl w:val="2"/>
          <w:numId w:val="1"/>
        </w:numPr>
        <w:rPr>
          <w:sz w:val="21"/>
        </w:rPr>
      </w:pPr>
      <w:r>
        <w:rPr>
          <w:rFonts w:hint="eastAsia"/>
          <w:sz w:val="21"/>
          <w:lang w:eastAsia="ja-JP"/>
        </w:rPr>
        <w:t xml:space="preserve">11-15-1322, </w:t>
      </w:r>
      <w:r>
        <w:rPr>
          <w:sz w:val="21"/>
          <w:lang w:eastAsia="ja-JP"/>
        </w:rPr>
        <w:t>“</w:t>
      </w:r>
      <w:r w:rsidR="00BB2603" w:rsidRPr="00BB2603">
        <w:rPr>
          <w:sz w:val="21"/>
          <w:lang w:val="en-CA" w:eastAsia="ja-JP"/>
        </w:rPr>
        <w:t>Channel Estimation Enhancement and Transmission Efficiency Improvement Using Beam-Change Indication and 1x HE-LTF</w:t>
      </w:r>
      <w:r>
        <w:rPr>
          <w:rFonts w:hint="eastAsia"/>
          <w:sz w:val="21"/>
          <w:lang w:eastAsia="ja-JP"/>
        </w:rPr>
        <w:t>,</w:t>
      </w:r>
      <w:r>
        <w:rPr>
          <w:sz w:val="21"/>
          <w:lang w:eastAsia="ja-JP"/>
        </w:rPr>
        <w:t>”</w:t>
      </w:r>
      <w:r w:rsidR="00BB2603">
        <w:rPr>
          <w:rFonts w:hint="eastAsia"/>
          <w:sz w:val="21"/>
          <w:lang w:eastAsia="ja-JP"/>
        </w:rPr>
        <w:t xml:space="preserve"> </w:t>
      </w:r>
      <w:proofErr w:type="spellStart"/>
      <w:r w:rsidR="00BB2603">
        <w:rPr>
          <w:rFonts w:hint="eastAsia"/>
          <w:sz w:val="21"/>
          <w:lang w:eastAsia="ja-JP"/>
        </w:rPr>
        <w:t>Jianhan</w:t>
      </w:r>
      <w:proofErr w:type="spellEnd"/>
      <w:r w:rsidR="00BB2603">
        <w:rPr>
          <w:rFonts w:hint="eastAsia"/>
          <w:sz w:val="21"/>
          <w:lang w:eastAsia="ja-JP"/>
        </w:rPr>
        <w:t xml:space="preserve"> Liu (</w:t>
      </w:r>
      <w:proofErr w:type="spellStart"/>
      <w:r w:rsidR="00BB2603">
        <w:rPr>
          <w:rFonts w:hint="eastAsia"/>
          <w:sz w:val="21"/>
          <w:lang w:eastAsia="ja-JP"/>
        </w:rPr>
        <w:t>MediaTek</w:t>
      </w:r>
      <w:proofErr w:type="spellEnd"/>
      <w:r w:rsidR="00BB2603">
        <w:rPr>
          <w:rFonts w:hint="eastAsia"/>
          <w:sz w:val="21"/>
          <w:lang w:eastAsia="ja-JP"/>
        </w:rPr>
        <w:t>)</w:t>
      </w:r>
    </w:p>
    <w:p w:rsidR="00BD2961" w:rsidRDefault="00BD2961" w:rsidP="0051455B">
      <w:pPr>
        <w:numPr>
          <w:ilvl w:val="2"/>
          <w:numId w:val="1"/>
        </w:numPr>
        <w:rPr>
          <w:sz w:val="21"/>
        </w:rPr>
      </w:pPr>
      <w:r>
        <w:rPr>
          <w:rFonts w:hint="eastAsia"/>
          <w:sz w:val="21"/>
          <w:lang w:eastAsia="ja-JP"/>
        </w:rPr>
        <w:t xml:space="preserve">11-15-1323, </w:t>
      </w:r>
      <w:r>
        <w:rPr>
          <w:sz w:val="21"/>
          <w:lang w:eastAsia="ja-JP"/>
        </w:rPr>
        <w:t>“</w:t>
      </w:r>
      <w:r w:rsidR="00BB2603" w:rsidRPr="00BB2603">
        <w:rPr>
          <w:sz w:val="21"/>
          <w:lang w:val="en-CA" w:eastAsia="ja-JP"/>
        </w:rPr>
        <w:t>HE-STF Sequence</w:t>
      </w:r>
      <w:r>
        <w:rPr>
          <w:rFonts w:hint="eastAsia"/>
          <w:sz w:val="21"/>
          <w:lang w:eastAsia="ja-JP"/>
        </w:rPr>
        <w:t>,</w:t>
      </w:r>
      <w:r>
        <w:rPr>
          <w:sz w:val="21"/>
          <w:lang w:eastAsia="ja-JP"/>
        </w:rPr>
        <w:t>”</w:t>
      </w:r>
      <w:r w:rsidR="00BB2603">
        <w:rPr>
          <w:rFonts w:hint="eastAsia"/>
          <w:sz w:val="21"/>
          <w:lang w:eastAsia="ja-JP"/>
        </w:rPr>
        <w:t xml:space="preserve"> </w:t>
      </w:r>
      <w:proofErr w:type="spellStart"/>
      <w:r w:rsidR="00BB2603">
        <w:rPr>
          <w:rFonts w:hint="eastAsia"/>
          <w:sz w:val="21"/>
          <w:lang w:eastAsia="ja-JP"/>
        </w:rPr>
        <w:t>Ensung</w:t>
      </w:r>
      <w:proofErr w:type="spellEnd"/>
      <w:r w:rsidR="00BB2603">
        <w:rPr>
          <w:rFonts w:hint="eastAsia"/>
          <w:sz w:val="21"/>
          <w:lang w:eastAsia="ja-JP"/>
        </w:rPr>
        <w:t xml:space="preserve"> Park (LG Electronics)</w:t>
      </w:r>
    </w:p>
    <w:p w:rsidR="00BD2961" w:rsidRPr="00BB2603" w:rsidRDefault="00BD2961" w:rsidP="00BB2603">
      <w:pPr>
        <w:numPr>
          <w:ilvl w:val="2"/>
          <w:numId w:val="1"/>
        </w:numPr>
        <w:rPr>
          <w:sz w:val="21"/>
        </w:rPr>
      </w:pPr>
      <w:r>
        <w:rPr>
          <w:rFonts w:hint="eastAsia"/>
          <w:sz w:val="21"/>
          <w:lang w:eastAsia="ja-JP"/>
        </w:rPr>
        <w:t xml:space="preserve">11-15-1324, </w:t>
      </w:r>
      <w:r>
        <w:rPr>
          <w:sz w:val="21"/>
          <w:lang w:eastAsia="ja-JP"/>
        </w:rPr>
        <w:t>“</w:t>
      </w:r>
      <w:r w:rsidR="00BB2603" w:rsidRPr="00BB2603">
        <w:rPr>
          <w:sz w:val="21"/>
          <w:lang w:val="en-CA" w:eastAsia="ja-JP"/>
        </w:rPr>
        <w:t>MCS for HE-SIG-B</w:t>
      </w:r>
      <w:r>
        <w:rPr>
          <w:rFonts w:hint="eastAsia"/>
          <w:sz w:val="21"/>
          <w:lang w:eastAsia="ja-JP"/>
        </w:rPr>
        <w:t>,</w:t>
      </w:r>
      <w:r>
        <w:rPr>
          <w:sz w:val="21"/>
          <w:lang w:eastAsia="ja-JP"/>
        </w:rPr>
        <w:t>”</w:t>
      </w:r>
      <w:r w:rsidR="00BB2603">
        <w:rPr>
          <w:rFonts w:hint="eastAsia"/>
          <w:sz w:val="21"/>
          <w:lang w:eastAsia="ja-JP"/>
        </w:rPr>
        <w:t xml:space="preserve"> </w:t>
      </w:r>
      <w:proofErr w:type="spellStart"/>
      <w:r w:rsidR="00BB2603" w:rsidRPr="00BB2603">
        <w:rPr>
          <w:sz w:val="21"/>
          <w:lang w:val="en-CA"/>
        </w:rPr>
        <w:t>Dongguk</w:t>
      </w:r>
      <w:proofErr w:type="spellEnd"/>
      <w:r w:rsidR="00BB2603" w:rsidRPr="00BB2603">
        <w:rPr>
          <w:sz w:val="21"/>
          <w:lang w:val="en-CA"/>
        </w:rPr>
        <w:t xml:space="preserve"> Lim</w:t>
      </w:r>
      <w:r w:rsidR="00BB2603">
        <w:rPr>
          <w:rFonts w:hint="eastAsia"/>
          <w:sz w:val="21"/>
          <w:lang w:eastAsia="ja-JP"/>
        </w:rPr>
        <w:t xml:space="preserve"> (LG Electronics)</w:t>
      </w:r>
    </w:p>
    <w:p w:rsidR="00BD2961" w:rsidRDefault="00BD2961" w:rsidP="0051455B">
      <w:pPr>
        <w:numPr>
          <w:ilvl w:val="2"/>
          <w:numId w:val="1"/>
        </w:numPr>
        <w:rPr>
          <w:sz w:val="21"/>
        </w:rPr>
      </w:pPr>
      <w:r>
        <w:rPr>
          <w:rFonts w:hint="eastAsia"/>
          <w:sz w:val="21"/>
          <w:lang w:eastAsia="ja-JP"/>
        </w:rPr>
        <w:t xml:space="preserve">11-15-1327, </w:t>
      </w:r>
      <w:r>
        <w:rPr>
          <w:sz w:val="21"/>
          <w:lang w:eastAsia="ja-JP"/>
        </w:rPr>
        <w:t>“</w:t>
      </w:r>
      <w:r w:rsidR="00BB2603" w:rsidRPr="00BB2603">
        <w:rPr>
          <w:sz w:val="21"/>
          <w:lang w:val="en-CA" w:eastAsia="ja-JP"/>
        </w:rPr>
        <w:t>Diversity Mode in OFDMA</w:t>
      </w:r>
      <w:r>
        <w:rPr>
          <w:rFonts w:hint="eastAsia"/>
          <w:sz w:val="21"/>
          <w:lang w:eastAsia="ja-JP"/>
        </w:rPr>
        <w:t>,</w:t>
      </w:r>
      <w:r>
        <w:rPr>
          <w:sz w:val="21"/>
          <w:lang w:eastAsia="ja-JP"/>
        </w:rPr>
        <w:t>”</w:t>
      </w:r>
      <w:r w:rsidR="00BB2603">
        <w:rPr>
          <w:rFonts w:hint="eastAsia"/>
          <w:sz w:val="21"/>
          <w:lang w:eastAsia="ja-JP"/>
        </w:rPr>
        <w:t xml:space="preserve"> </w:t>
      </w:r>
      <w:proofErr w:type="spellStart"/>
      <w:r w:rsidR="00BB2603">
        <w:rPr>
          <w:rFonts w:hint="eastAsia"/>
          <w:sz w:val="21"/>
          <w:lang w:eastAsia="ja-JP"/>
        </w:rPr>
        <w:t>Yujin</w:t>
      </w:r>
      <w:proofErr w:type="spellEnd"/>
      <w:r w:rsidR="00BB2603">
        <w:rPr>
          <w:rFonts w:hint="eastAsia"/>
          <w:sz w:val="21"/>
          <w:lang w:eastAsia="ja-JP"/>
        </w:rPr>
        <w:t xml:space="preserve"> Noh (</w:t>
      </w:r>
      <w:proofErr w:type="spellStart"/>
      <w:r w:rsidR="00F81971">
        <w:rPr>
          <w:rFonts w:hint="eastAsia"/>
          <w:sz w:val="21"/>
          <w:lang w:eastAsia="ja-JP"/>
        </w:rPr>
        <w:t>Newracom</w:t>
      </w:r>
      <w:proofErr w:type="spellEnd"/>
      <w:r w:rsidR="00BB2603">
        <w:rPr>
          <w:rFonts w:hint="eastAsia"/>
          <w:sz w:val="21"/>
          <w:lang w:eastAsia="ja-JP"/>
        </w:rPr>
        <w:t>)</w:t>
      </w:r>
    </w:p>
    <w:p w:rsidR="00BD2961" w:rsidRDefault="00BD2961" w:rsidP="0051455B">
      <w:pPr>
        <w:numPr>
          <w:ilvl w:val="2"/>
          <w:numId w:val="1"/>
        </w:numPr>
        <w:rPr>
          <w:sz w:val="21"/>
        </w:rPr>
      </w:pPr>
      <w:r>
        <w:rPr>
          <w:rFonts w:hint="eastAsia"/>
          <w:sz w:val="21"/>
          <w:lang w:eastAsia="ja-JP"/>
        </w:rPr>
        <w:t xml:space="preserve">11-15-1329, </w:t>
      </w:r>
      <w:r>
        <w:rPr>
          <w:sz w:val="21"/>
          <w:lang w:eastAsia="ja-JP"/>
        </w:rPr>
        <w:t>“</w:t>
      </w:r>
      <w:r w:rsidR="00BB2603" w:rsidRPr="00BB2603">
        <w:rPr>
          <w:sz w:val="21"/>
          <w:lang w:val="en-CA" w:eastAsia="ja-JP"/>
        </w:rPr>
        <w:t>Link Adaptation for HE WLAN</w:t>
      </w:r>
      <w:r>
        <w:rPr>
          <w:rFonts w:hint="eastAsia"/>
          <w:sz w:val="21"/>
          <w:lang w:eastAsia="ja-JP"/>
        </w:rPr>
        <w:t>,</w:t>
      </w:r>
      <w:r>
        <w:rPr>
          <w:sz w:val="21"/>
          <w:lang w:eastAsia="ja-JP"/>
        </w:rPr>
        <w:t>”</w:t>
      </w:r>
      <w:r w:rsidR="00BB2603">
        <w:rPr>
          <w:rFonts w:hint="eastAsia"/>
          <w:sz w:val="21"/>
          <w:lang w:eastAsia="ja-JP"/>
        </w:rPr>
        <w:t xml:space="preserve"> </w:t>
      </w:r>
      <w:proofErr w:type="spellStart"/>
      <w:r w:rsidR="00BB2603">
        <w:rPr>
          <w:rFonts w:hint="eastAsia"/>
          <w:sz w:val="21"/>
          <w:lang w:eastAsia="ja-JP"/>
        </w:rPr>
        <w:t>Yujin</w:t>
      </w:r>
      <w:proofErr w:type="spellEnd"/>
      <w:r w:rsidR="00BB2603">
        <w:rPr>
          <w:rFonts w:hint="eastAsia"/>
          <w:sz w:val="21"/>
          <w:lang w:eastAsia="ja-JP"/>
        </w:rPr>
        <w:t xml:space="preserve"> Noh (</w:t>
      </w:r>
      <w:proofErr w:type="spellStart"/>
      <w:r w:rsidR="00F81971">
        <w:rPr>
          <w:rFonts w:hint="eastAsia"/>
          <w:sz w:val="21"/>
          <w:lang w:eastAsia="ja-JP"/>
        </w:rPr>
        <w:t>Newracom</w:t>
      </w:r>
      <w:proofErr w:type="spellEnd"/>
      <w:r w:rsidR="00BB2603">
        <w:rPr>
          <w:rFonts w:hint="eastAsia"/>
          <w:sz w:val="21"/>
          <w:lang w:eastAsia="ja-JP"/>
        </w:rPr>
        <w:t>)</w:t>
      </w:r>
    </w:p>
    <w:p w:rsidR="00BD2961" w:rsidRDefault="00BD2961" w:rsidP="0051455B">
      <w:pPr>
        <w:numPr>
          <w:ilvl w:val="2"/>
          <w:numId w:val="1"/>
        </w:numPr>
        <w:rPr>
          <w:sz w:val="21"/>
        </w:rPr>
      </w:pPr>
      <w:r>
        <w:rPr>
          <w:rFonts w:hint="eastAsia"/>
          <w:sz w:val="21"/>
          <w:lang w:eastAsia="ja-JP"/>
        </w:rPr>
        <w:t xml:space="preserve">11-15-1331, </w:t>
      </w:r>
      <w:r>
        <w:rPr>
          <w:sz w:val="21"/>
          <w:lang w:eastAsia="ja-JP"/>
        </w:rPr>
        <w:t>“</w:t>
      </w:r>
      <w:r w:rsidR="00BB2603" w:rsidRPr="00BB2603">
        <w:rPr>
          <w:sz w:val="21"/>
          <w:lang w:val="en-CA" w:eastAsia="ja-JP"/>
        </w:rPr>
        <w:t>PHY Padding Capability Signaling</w:t>
      </w:r>
      <w:r>
        <w:rPr>
          <w:rFonts w:hint="eastAsia"/>
          <w:sz w:val="21"/>
          <w:lang w:eastAsia="ja-JP"/>
        </w:rPr>
        <w:t>,</w:t>
      </w:r>
      <w:r>
        <w:rPr>
          <w:sz w:val="21"/>
          <w:lang w:eastAsia="ja-JP"/>
        </w:rPr>
        <w:t>”</w:t>
      </w:r>
      <w:r w:rsidR="00BB2603">
        <w:rPr>
          <w:rFonts w:hint="eastAsia"/>
          <w:sz w:val="21"/>
          <w:lang w:eastAsia="ja-JP"/>
        </w:rPr>
        <w:t xml:space="preserve"> </w:t>
      </w:r>
      <w:proofErr w:type="spellStart"/>
      <w:r w:rsidR="00BB2603">
        <w:rPr>
          <w:rFonts w:hint="eastAsia"/>
          <w:sz w:val="21"/>
          <w:lang w:eastAsia="ja-JP"/>
        </w:rPr>
        <w:t>Daewon</w:t>
      </w:r>
      <w:proofErr w:type="spellEnd"/>
      <w:r w:rsidR="00BB2603">
        <w:rPr>
          <w:rFonts w:hint="eastAsia"/>
          <w:sz w:val="21"/>
          <w:lang w:eastAsia="ja-JP"/>
        </w:rPr>
        <w:t xml:space="preserve"> Lee (</w:t>
      </w:r>
      <w:proofErr w:type="spellStart"/>
      <w:r w:rsidR="00BB2603">
        <w:rPr>
          <w:rFonts w:hint="eastAsia"/>
          <w:sz w:val="21"/>
          <w:lang w:eastAsia="ja-JP"/>
        </w:rPr>
        <w:t>Newracom</w:t>
      </w:r>
      <w:proofErr w:type="spellEnd"/>
      <w:r w:rsidR="00BB2603">
        <w:rPr>
          <w:rFonts w:hint="eastAsia"/>
          <w:sz w:val="21"/>
          <w:lang w:eastAsia="ja-JP"/>
        </w:rPr>
        <w:t>)</w:t>
      </w:r>
    </w:p>
    <w:p w:rsidR="00BD2961" w:rsidRDefault="00BD2961" w:rsidP="0051455B">
      <w:pPr>
        <w:numPr>
          <w:ilvl w:val="2"/>
          <w:numId w:val="1"/>
        </w:numPr>
        <w:rPr>
          <w:sz w:val="21"/>
        </w:rPr>
      </w:pPr>
      <w:r>
        <w:rPr>
          <w:rFonts w:hint="eastAsia"/>
          <w:sz w:val="21"/>
          <w:lang w:eastAsia="ja-JP"/>
        </w:rPr>
        <w:t xml:space="preserve">11-15-1332, </w:t>
      </w:r>
      <w:r>
        <w:rPr>
          <w:sz w:val="21"/>
          <w:lang w:eastAsia="ja-JP"/>
        </w:rPr>
        <w:t>“</w:t>
      </w:r>
      <w:r w:rsidR="00BB2603" w:rsidRPr="00BB2603">
        <w:rPr>
          <w:sz w:val="21"/>
          <w:lang w:val="en-CA" w:eastAsia="ja-JP"/>
        </w:rPr>
        <w:t>Implicit Sounding for HE WLAN</w:t>
      </w:r>
      <w:r>
        <w:rPr>
          <w:rFonts w:hint="eastAsia"/>
          <w:sz w:val="21"/>
          <w:lang w:eastAsia="ja-JP"/>
        </w:rPr>
        <w:t>,</w:t>
      </w:r>
      <w:r>
        <w:rPr>
          <w:sz w:val="21"/>
          <w:lang w:eastAsia="ja-JP"/>
        </w:rPr>
        <w:t>”</w:t>
      </w:r>
      <w:r w:rsidR="00BB2603">
        <w:rPr>
          <w:rFonts w:hint="eastAsia"/>
          <w:sz w:val="21"/>
          <w:lang w:eastAsia="ja-JP"/>
        </w:rPr>
        <w:t xml:space="preserve"> </w:t>
      </w:r>
      <w:proofErr w:type="spellStart"/>
      <w:r w:rsidR="00BB2603">
        <w:rPr>
          <w:rFonts w:hint="eastAsia"/>
          <w:sz w:val="21"/>
          <w:lang w:eastAsia="ja-JP"/>
        </w:rPr>
        <w:t>Daewon</w:t>
      </w:r>
      <w:proofErr w:type="spellEnd"/>
      <w:r w:rsidR="00BB2603">
        <w:rPr>
          <w:rFonts w:hint="eastAsia"/>
          <w:sz w:val="21"/>
          <w:lang w:eastAsia="ja-JP"/>
        </w:rPr>
        <w:t xml:space="preserve"> Lee (</w:t>
      </w:r>
      <w:proofErr w:type="spellStart"/>
      <w:r w:rsidR="00BB2603">
        <w:rPr>
          <w:rFonts w:hint="eastAsia"/>
          <w:sz w:val="21"/>
          <w:lang w:eastAsia="ja-JP"/>
        </w:rPr>
        <w:t>Newracom</w:t>
      </w:r>
      <w:proofErr w:type="spellEnd"/>
      <w:r w:rsidR="00BB2603">
        <w:rPr>
          <w:rFonts w:hint="eastAsia"/>
          <w:sz w:val="21"/>
          <w:lang w:eastAsia="ja-JP"/>
        </w:rPr>
        <w:t>)</w:t>
      </w:r>
    </w:p>
    <w:p w:rsidR="00BD2961" w:rsidRDefault="00BD2961" w:rsidP="0051455B">
      <w:pPr>
        <w:numPr>
          <w:ilvl w:val="2"/>
          <w:numId w:val="1"/>
        </w:numPr>
        <w:rPr>
          <w:sz w:val="21"/>
        </w:rPr>
      </w:pPr>
      <w:r>
        <w:rPr>
          <w:rFonts w:hint="eastAsia"/>
          <w:sz w:val="21"/>
          <w:lang w:eastAsia="ja-JP"/>
        </w:rPr>
        <w:t xml:space="preserve">11-15-1334, </w:t>
      </w:r>
      <w:r>
        <w:rPr>
          <w:sz w:val="21"/>
          <w:lang w:eastAsia="ja-JP"/>
        </w:rPr>
        <w:t>“</w:t>
      </w:r>
      <w:r w:rsidR="00BB2603" w:rsidRPr="00BB2603">
        <w:rPr>
          <w:sz w:val="21"/>
          <w:lang w:val="en-CA" w:eastAsia="ja-JP"/>
        </w:rPr>
        <w:t>HE-LTF Sequence Design</w:t>
      </w:r>
      <w:r>
        <w:rPr>
          <w:rFonts w:hint="eastAsia"/>
          <w:sz w:val="21"/>
          <w:lang w:eastAsia="ja-JP"/>
        </w:rPr>
        <w:t>,</w:t>
      </w:r>
      <w:r>
        <w:rPr>
          <w:sz w:val="21"/>
          <w:lang w:eastAsia="ja-JP"/>
        </w:rPr>
        <w:t>”</w:t>
      </w:r>
      <w:r w:rsidR="00BB2603">
        <w:rPr>
          <w:rFonts w:hint="eastAsia"/>
          <w:sz w:val="21"/>
          <w:lang w:eastAsia="ja-JP"/>
        </w:rPr>
        <w:t xml:space="preserve"> Le Liu (Huawei)</w:t>
      </w:r>
    </w:p>
    <w:p w:rsidR="00BD2961" w:rsidRDefault="00BD2961" w:rsidP="0051455B">
      <w:pPr>
        <w:numPr>
          <w:ilvl w:val="2"/>
          <w:numId w:val="1"/>
        </w:numPr>
        <w:rPr>
          <w:sz w:val="21"/>
        </w:rPr>
      </w:pPr>
      <w:r>
        <w:rPr>
          <w:rFonts w:hint="eastAsia"/>
          <w:sz w:val="21"/>
          <w:lang w:eastAsia="ja-JP"/>
        </w:rPr>
        <w:t xml:space="preserve">11-15-1335, </w:t>
      </w:r>
      <w:r>
        <w:rPr>
          <w:sz w:val="21"/>
          <w:lang w:eastAsia="ja-JP"/>
        </w:rPr>
        <w:t>“</w:t>
      </w:r>
      <w:r w:rsidR="00BB2603" w:rsidRPr="00BB2603">
        <w:rPr>
          <w:sz w:val="21"/>
          <w:lang w:val="en-CA" w:eastAsia="ja-JP"/>
        </w:rPr>
        <w:t>HE-SIG-B Contents</w:t>
      </w:r>
      <w:r>
        <w:rPr>
          <w:rFonts w:hint="eastAsia"/>
          <w:sz w:val="21"/>
          <w:lang w:eastAsia="ja-JP"/>
        </w:rPr>
        <w:t>,</w:t>
      </w:r>
      <w:r>
        <w:rPr>
          <w:sz w:val="21"/>
          <w:lang w:eastAsia="ja-JP"/>
        </w:rPr>
        <w:t>”</w:t>
      </w:r>
      <w:r w:rsidR="00BB2603">
        <w:rPr>
          <w:rFonts w:hint="eastAsia"/>
          <w:sz w:val="21"/>
          <w:lang w:eastAsia="ja-JP"/>
        </w:rPr>
        <w:t xml:space="preserve"> Le Liu (Huawei)</w:t>
      </w:r>
    </w:p>
    <w:p w:rsidR="00BD2961" w:rsidRDefault="00BD2961" w:rsidP="0051455B">
      <w:pPr>
        <w:numPr>
          <w:ilvl w:val="2"/>
          <w:numId w:val="1"/>
        </w:numPr>
        <w:rPr>
          <w:sz w:val="21"/>
        </w:rPr>
      </w:pPr>
      <w:r>
        <w:rPr>
          <w:rFonts w:hint="eastAsia"/>
          <w:sz w:val="21"/>
          <w:lang w:eastAsia="ja-JP"/>
        </w:rPr>
        <w:t xml:space="preserve">11-15-1347, </w:t>
      </w:r>
      <w:r>
        <w:rPr>
          <w:sz w:val="21"/>
          <w:lang w:eastAsia="ja-JP"/>
        </w:rPr>
        <w:t>“</w:t>
      </w:r>
      <w:r w:rsidR="00BB2603" w:rsidRPr="00BB2603">
        <w:rPr>
          <w:sz w:val="21"/>
          <w:lang w:val="en-CA" w:eastAsia="ja-JP"/>
        </w:rPr>
        <w:t>Strategies to reduce MIMO feedback overhead</w:t>
      </w:r>
      <w:r>
        <w:rPr>
          <w:rFonts w:hint="eastAsia"/>
          <w:sz w:val="21"/>
          <w:lang w:eastAsia="ja-JP"/>
        </w:rPr>
        <w:t>,</w:t>
      </w:r>
      <w:r>
        <w:rPr>
          <w:sz w:val="21"/>
          <w:lang w:eastAsia="ja-JP"/>
        </w:rPr>
        <w:t>”</w:t>
      </w:r>
      <w:r w:rsidR="00BB2603">
        <w:rPr>
          <w:rFonts w:hint="eastAsia"/>
          <w:sz w:val="21"/>
          <w:lang w:eastAsia="ja-JP"/>
        </w:rPr>
        <w:t xml:space="preserve"> Filippo </w:t>
      </w:r>
      <w:proofErr w:type="spellStart"/>
      <w:r w:rsidR="00BB2603">
        <w:rPr>
          <w:rFonts w:hint="eastAsia"/>
          <w:sz w:val="21"/>
          <w:lang w:eastAsia="ja-JP"/>
        </w:rPr>
        <w:t>Tosato</w:t>
      </w:r>
      <w:proofErr w:type="spellEnd"/>
      <w:r w:rsidR="00BB2603">
        <w:rPr>
          <w:rFonts w:hint="eastAsia"/>
          <w:sz w:val="21"/>
          <w:lang w:eastAsia="ja-JP"/>
        </w:rPr>
        <w:t xml:space="preserve"> (</w:t>
      </w:r>
      <w:r w:rsidR="00F81971">
        <w:rPr>
          <w:rFonts w:hint="eastAsia"/>
          <w:sz w:val="21"/>
          <w:lang w:eastAsia="ja-JP"/>
        </w:rPr>
        <w:t>Toshiba</w:t>
      </w:r>
      <w:r w:rsidR="00BB2603">
        <w:rPr>
          <w:rFonts w:hint="eastAsia"/>
          <w:sz w:val="21"/>
          <w:lang w:eastAsia="ja-JP"/>
        </w:rPr>
        <w:t>)</w:t>
      </w:r>
    </w:p>
    <w:p w:rsidR="00BD2961" w:rsidRDefault="00BD2961" w:rsidP="0051455B">
      <w:pPr>
        <w:numPr>
          <w:ilvl w:val="2"/>
          <w:numId w:val="1"/>
        </w:numPr>
        <w:rPr>
          <w:sz w:val="21"/>
        </w:rPr>
      </w:pPr>
      <w:r>
        <w:rPr>
          <w:rFonts w:hint="eastAsia"/>
          <w:sz w:val="21"/>
          <w:lang w:eastAsia="ja-JP"/>
        </w:rPr>
        <w:t xml:space="preserve">11-15-1349, </w:t>
      </w:r>
      <w:r>
        <w:rPr>
          <w:sz w:val="21"/>
          <w:lang w:eastAsia="ja-JP"/>
        </w:rPr>
        <w:t>“</w:t>
      </w:r>
      <w:r w:rsidR="007564C8" w:rsidRPr="007564C8">
        <w:rPr>
          <w:sz w:val="21"/>
          <w:lang w:val="en-CA" w:eastAsia="ja-JP"/>
        </w:rPr>
        <w:t>Sounding for Uplink Transmission</w:t>
      </w:r>
      <w:r>
        <w:rPr>
          <w:rFonts w:hint="eastAsia"/>
          <w:sz w:val="21"/>
          <w:lang w:eastAsia="ja-JP"/>
        </w:rPr>
        <w:t>,</w:t>
      </w:r>
      <w:r>
        <w:rPr>
          <w:sz w:val="21"/>
          <w:lang w:eastAsia="ja-JP"/>
        </w:rPr>
        <w:t>”</w:t>
      </w:r>
      <w:r w:rsidR="007564C8">
        <w:rPr>
          <w:rFonts w:hint="eastAsia"/>
          <w:sz w:val="21"/>
          <w:lang w:eastAsia="ja-JP"/>
        </w:rPr>
        <w:t xml:space="preserve"> </w:t>
      </w:r>
      <w:proofErr w:type="spellStart"/>
      <w:r w:rsidR="007564C8" w:rsidRPr="007564C8">
        <w:rPr>
          <w:sz w:val="21"/>
          <w:lang w:val="en-CA" w:eastAsia="ja-JP"/>
        </w:rPr>
        <w:t>Sungho</w:t>
      </w:r>
      <w:proofErr w:type="spellEnd"/>
      <w:r w:rsidR="007564C8" w:rsidRPr="007564C8">
        <w:rPr>
          <w:sz w:val="21"/>
          <w:lang w:val="en-CA" w:eastAsia="ja-JP"/>
        </w:rPr>
        <w:t xml:space="preserve"> Moon</w:t>
      </w:r>
      <w:r w:rsidR="007564C8">
        <w:rPr>
          <w:rFonts w:hint="eastAsia"/>
          <w:sz w:val="21"/>
          <w:lang w:val="en-CA" w:eastAsia="ja-JP"/>
        </w:rPr>
        <w:t xml:space="preserve"> (</w:t>
      </w:r>
      <w:proofErr w:type="spellStart"/>
      <w:r w:rsidR="00F81971">
        <w:rPr>
          <w:rFonts w:hint="eastAsia"/>
          <w:sz w:val="21"/>
          <w:lang w:val="en-CA" w:eastAsia="ja-JP"/>
        </w:rPr>
        <w:t>Newracom</w:t>
      </w:r>
      <w:proofErr w:type="spellEnd"/>
      <w:r w:rsidR="007564C8">
        <w:rPr>
          <w:rFonts w:hint="eastAsia"/>
          <w:sz w:val="21"/>
          <w:lang w:val="en-CA" w:eastAsia="ja-JP"/>
        </w:rPr>
        <w:t>)</w:t>
      </w:r>
    </w:p>
    <w:p w:rsidR="00BD2961" w:rsidRDefault="00BD2961" w:rsidP="0051455B">
      <w:pPr>
        <w:numPr>
          <w:ilvl w:val="2"/>
          <w:numId w:val="1"/>
        </w:numPr>
        <w:rPr>
          <w:sz w:val="21"/>
        </w:rPr>
      </w:pPr>
      <w:r>
        <w:rPr>
          <w:rFonts w:hint="eastAsia"/>
          <w:sz w:val="21"/>
          <w:lang w:eastAsia="ja-JP"/>
        </w:rPr>
        <w:t xml:space="preserve">11-15-1350, </w:t>
      </w:r>
      <w:r>
        <w:rPr>
          <w:sz w:val="21"/>
          <w:lang w:eastAsia="ja-JP"/>
        </w:rPr>
        <w:t>“</w:t>
      </w:r>
      <w:r w:rsidR="007564C8" w:rsidRPr="007564C8">
        <w:rPr>
          <w:sz w:val="21"/>
          <w:lang w:val="en-CA" w:eastAsia="ja-JP"/>
        </w:rPr>
        <w:t>Spatial Configuration And Signaling  for MU-MIMO</w:t>
      </w:r>
      <w:r>
        <w:rPr>
          <w:rFonts w:hint="eastAsia"/>
          <w:sz w:val="21"/>
          <w:lang w:eastAsia="ja-JP"/>
        </w:rPr>
        <w:t>,</w:t>
      </w:r>
      <w:r>
        <w:rPr>
          <w:sz w:val="21"/>
          <w:lang w:eastAsia="ja-JP"/>
        </w:rPr>
        <w:t>”</w:t>
      </w:r>
      <w:r w:rsidR="007564C8">
        <w:rPr>
          <w:rFonts w:hint="eastAsia"/>
          <w:sz w:val="21"/>
          <w:lang w:eastAsia="ja-JP"/>
        </w:rPr>
        <w:t xml:space="preserve"> </w:t>
      </w:r>
      <w:proofErr w:type="spellStart"/>
      <w:r w:rsidR="007564C8">
        <w:rPr>
          <w:rFonts w:hint="eastAsia"/>
          <w:sz w:val="21"/>
          <w:lang w:eastAsia="ja-JP"/>
        </w:rPr>
        <w:t>Yakun</w:t>
      </w:r>
      <w:proofErr w:type="spellEnd"/>
      <w:r w:rsidR="007564C8">
        <w:rPr>
          <w:rFonts w:hint="eastAsia"/>
          <w:sz w:val="21"/>
          <w:lang w:eastAsia="ja-JP"/>
        </w:rPr>
        <w:t xml:space="preserve"> Sun (Marvell)</w:t>
      </w:r>
    </w:p>
    <w:p w:rsidR="00BB2603" w:rsidRDefault="00BB2603" w:rsidP="0051455B">
      <w:pPr>
        <w:numPr>
          <w:ilvl w:val="2"/>
          <w:numId w:val="1"/>
        </w:numPr>
        <w:rPr>
          <w:sz w:val="21"/>
        </w:rPr>
      </w:pPr>
      <w:r>
        <w:rPr>
          <w:rFonts w:hint="eastAsia"/>
          <w:sz w:val="21"/>
          <w:lang w:eastAsia="ja-JP"/>
        </w:rPr>
        <w:t xml:space="preserve">11-15-1353, </w:t>
      </w:r>
      <w:r>
        <w:rPr>
          <w:sz w:val="21"/>
          <w:lang w:eastAsia="ja-JP"/>
        </w:rPr>
        <w:t>“</w:t>
      </w:r>
      <w:r w:rsidR="007564C8" w:rsidRPr="007564C8">
        <w:rPr>
          <w:sz w:val="21"/>
          <w:lang w:val="en-CA" w:eastAsia="ja-JP"/>
        </w:rPr>
        <w:t>Preamble Formats</w:t>
      </w:r>
      <w:r>
        <w:rPr>
          <w:rFonts w:hint="eastAsia"/>
          <w:sz w:val="21"/>
          <w:lang w:eastAsia="ja-JP"/>
        </w:rPr>
        <w:t>,</w:t>
      </w:r>
      <w:r>
        <w:rPr>
          <w:sz w:val="21"/>
          <w:lang w:eastAsia="ja-JP"/>
        </w:rPr>
        <w:t>”</w:t>
      </w:r>
      <w:r w:rsidR="007564C8">
        <w:rPr>
          <w:rFonts w:hint="eastAsia"/>
          <w:sz w:val="21"/>
          <w:lang w:eastAsia="ja-JP"/>
        </w:rPr>
        <w:t xml:space="preserve"> Ron </w:t>
      </w:r>
      <w:proofErr w:type="spellStart"/>
      <w:r w:rsidR="007564C8">
        <w:rPr>
          <w:rFonts w:hint="eastAsia"/>
          <w:sz w:val="21"/>
          <w:lang w:eastAsia="ja-JP"/>
        </w:rPr>
        <w:t>Porat</w:t>
      </w:r>
      <w:proofErr w:type="spellEnd"/>
      <w:r w:rsidR="007564C8">
        <w:rPr>
          <w:rFonts w:hint="eastAsia"/>
          <w:sz w:val="21"/>
          <w:lang w:eastAsia="ja-JP"/>
        </w:rPr>
        <w:t xml:space="preserve"> (Broadcom)</w:t>
      </w:r>
    </w:p>
    <w:p w:rsidR="00BB2603" w:rsidRDefault="00BB2603" w:rsidP="0051455B">
      <w:pPr>
        <w:numPr>
          <w:ilvl w:val="2"/>
          <w:numId w:val="1"/>
        </w:numPr>
        <w:rPr>
          <w:sz w:val="21"/>
        </w:rPr>
      </w:pPr>
      <w:r>
        <w:rPr>
          <w:rFonts w:hint="eastAsia"/>
          <w:sz w:val="21"/>
          <w:lang w:eastAsia="ja-JP"/>
        </w:rPr>
        <w:t xml:space="preserve">11-15-1354, </w:t>
      </w:r>
      <w:r>
        <w:rPr>
          <w:sz w:val="21"/>
          <w:lang w:eastAsia="ja-JP"/>
        </w:rPr>
        <w:t>“</w:t>
      </w:r>
      <w:r w:rsidR="007564C8" w:rsidRPr="007564C8">
        <w:rPr>
          <w:sz w:val="21"/>
          <w:lang w:val="en-CA" w:eastAsia="ja-JP"/>
        </w:rPr>
        <w:t xml:space="preserve">SIGA fields and </w:t>
      </w:r>
      <w:proofErr w:type="spellStart"/>
      <w:r w:rsidR="007564C8" w:rsidRPr="007564C8">
        <w:rPr>
          <w:sz w:val="21"/>
          <w:lang w:val="en-CA" w:eastAsia="ja-JP"/>
        </w:rPr>
        <w:t>Bitwidths</w:t>
      </w:r>
      <w:proofErr w:type="spellEnd"/>
      <w:r>
        <w:rPr>
          <w:rFonts w:hint="eastAsia"/>
          <w:sz w:val="21"/>
          <w:lang w:eastAsia="ja-JP"/>
        </w:rPr>
        <w:t>,</w:t>
      </w:r>
      <w:r>
        <w:rPr>
          <w:sz w:val="21"/>
          <w:lang w:eastAsia="ja-JP"/>
        </w:rPr>
        <w:t>”</w:t>
      </w:r>
      <w:r w:rsidR="007564C8">
        <w:rPr>
          <w:rFonts w:hint="eastAsia"/>
          <w:sz w:val="21"/>
          <w:lang w:eastAsia="ja-JP"/>
        </w:rPr>
        <w:t xml:space="preserve"> Ron </w:t>
      </w:r>
      <w:proofErr w:type="spellStart"/>
      <w:r w:rsidR="007564C8">
        <w:rPr>
          <w:rFonts w:hint="eastAsia"/>
          <w:sz w:val="21"/>
          <w:lang w:eastAsia="ja-JP"/>
        </w:rPr>
        <w:t>Porat</w:t>
      </w:r>
      <w:proofErr w:type="spellEnd"/>
      <w:r w:rsidR="007564C8">
        <w:rPr>
          <w:rFonts w:hint="eastAsia"/>
          <w:sz w:val="21"/>
          <w:lang w:eastAsia="ja-JP"/>
        </w:rPr>
        <w:t xml:space="preserve"> (Broadcom)</w:t>
      </w:r>
    </w:p>
    <w:p w:rsidR="00BB2603" w:rsidRDefault="00BB2603" w:rsidP="0051455B">
      <w:pPr>
        <w:numPr>
          <w:ilvl w:val="2"/>
          <w:numId w:val="1"/>
        </w:numPr>
        <w:rPr>
          <w:sz w:val="21"/>
        </w:rPr>
      </w:pPr>
      <w:r>
        <w:rPr>
          <w:rFonts w:hint="eastAsia"/>
          <w:sz w:val="21"/>
          <w:lang w:eastAsia="ja-JP"/>
        </w:rPr>
        <w:t xml:space="preserve">11-15-1357, </w:t>
      </w:r>
      <w:r>
        <w:rPr>
          <w:sz w:val="21"/>
          <w:lang w:eastAsia="ja-JP"/>
        </w:rPr>
        <w:t>“</w:t>
      </w:r>
      <w:r w:rsidR="007564C8" w:rsidRPr="007564C8">
        <w:rPr>
          <w:sz w:val="21"/>
          <w:lang w:val="en-CA" w:eastAsia="ja-JP"/>
        </w:rPr>
        <w:t>Extra tones in the preamble</w:t>
      </w:r>
      <w:r>
        <w:rPr>
          <w:rFonts w:hint="eastAsia"/>
          <w:sz w:val="21"/>
          <w:lang w:eastAsia="ja-JP"/>
        </w:rPr>
        <w:t>,</w:t>
      </w:r>
      <w:r>
        <w:rPr>
          <w:sz w:val="21"/>
          <w:lang w:eastAsia="ja-JP"/>
        </w:rPr>
        <w:t>”</w:t>
      </w:r>
      <w:r w:rsidR="007564C8">
        <w:rPr>
          <w:rFonts w:hint="eastAsia"/>
          <w:sz w:val="21"/>
          <w:lang w:eastAsia="ja-JP"/>
        </w:rPr>
        <w:t xml:space="preserve"> </w:t>
      </w:r>
      <w:proofErr w:type="spellStart"/>
      <w:r w:rsidR="007564C8" w:rsidRPr="007564C8">
        <w:rPr>
          <w:sz w:val="21"/>
          <w:lang w:val="en-CA" w:eastAsia="ja-JP"/>
        </w:rPr>
        <w:t>Xiaogang</w:t>
      </w:r>
      <w:proofErr w:type="spellEnd"/>
      <w:r w:rsidR="007564C8" w:rsidRPr="007564C8">
        <w:rPr>
          <w:sz w:val="21"/>
          <w:lang w:val="en-CA" w:eastAsia="ja-JP"/>
        </w:rPr>
        <w:t xml:space="preserve"> Chen</w:t>
      </w:r>
      <w:r w:rsidR="007564C8">
        <w:rPr>
          <w:rFonts w:hint="eastAsia"/>
          <w:sz w:val="21"/>
          <w:lang w:val="en-CA" w:eastAsia="ja-JP"/>
        </w:rPr>
        <w:t xml:space="preserve"> (</w:t>
      </w:r>
      <w:r w:rsidR="00F81971">
        <w:rPr>
          <w:rFonts w:hint="eastAsia"/>
          <w:sz w:val="21"/>
          <w:lang w:val="en-CA" w:eastAsia="ja-JP"/>
        </w:rPr>
        <w:t>Intel</w:t>
      </w:r>
      <w:r w:rsidR="007564C8">
        <w:rPr>
          <w:rFonts w:hint="eastAsia"/>
          <w:sz w:val="21"/>
          <w:lang w:val="en-CA" w:eastAsia="ja-JP"/>
        </w:rPr>
        <w:t>)</w:t>
      </w:r>
    </w:p>
    <w:p w:rsidR="00BB2603" w:rsidRPr="0051455B" w:rsidRDefault="00BB2603" w:rsidP="0051455B">
      <w:pPr>
        <w:numPr>
          <w:ilvl w:val="2"/>
          <w:numId w:val="1"/>
        </w:numPr>
        <w:rPr>
          <w:sz w:val="21"/>
        </w:rPr>
      </w:pPr>
      <w:r>
        <w:rPr>
          <w:rFonts w:hint="eastAsia"/>
          <w:sz w:val="21"/>
          <w:lang w:eastAsia="ja-JP"/>
        </w:rPr>
        <w:t xml:space="preserve">11-15-1372, </w:t>
      </w:r>
      <w:r>
        <w:rPr>
          <w:sz w:val="21"/>
          <w:lang w:eastAsia="ja-JP"/>
        </w:rPr>
        <w:t>“</w:t>
      </w:r>
      <w:r w:rsidR="007564C8" w:rsidRPr="007564C8">
        <w:rPr>
          <w:sz w:val="21"/>
          <w:lang w:val="en-CA" w:eastAsia="ja-JP"/>
        </w:rPr>
        <w:t>L-LENGTH Equation Updates</w:t>
      </w:r>
      <w:r>
        <w:rPr>
          <w:rFonts w:hint="eastAsia"/>
          <w:sz w:val="21"/>
          <w:lang w:eastAsia="ja-JP"/>
        </w:rPr>
        <w:t>,</w:t>
      </w:r>
      <w:r>
        <w:rPr>
          <w:sz w:val="21"/>
          <w:lang w:eastAsia="ja-JP"/>
        </w:rPr>
        <w:t>”</w:t>
      </w:r>
      <w:r w:rsidR="007564C8">
        <w:rPr>
          <w:rFonts w:hint="eastAsia"/>
          <w:sz w:val="21"/>
          <w:lang w:eastAsia="ja-JP"/>
        </w:rPr>
        <w:t xml:space="preserve"> </w:t>
      </w:r>
      <w:proofErr w:type="spellStart"/>
      <w:r w:rsidR="007564C8">
        <w:rPr>
          <w:rFonts w:hint="eastAsia"/>
          <w:sz w:val="21"/>
          <w:lang w:eastAsia="ja-JP"/>
        </w:rPr>
        <w:t>Hongyuan</w:t>
      </w:r>
      <w:proofErr w:type="spellEnd"/>
      <w:r w:rsidR="007564C8">
        <w:rPr>
          <w:rFonts w:hint="eastAsia"/>
          <w:sz w:val="21"/>
          <w:lang w:eastAsia="ja-JP"/>
        </w:rPr>
        <w:t xml:space="preserve"> Zhang (Marvell)</w:t>
      </w:r>
    </w:p>
    <w:p w:rsidR="0051455B" w:rsidRPr="00505055" w:rsidRDefault="0051455B" w:rsidP="0051455B">
      <w:pPr>
        <w:rPr>
          <w:sz w:val="21"/>
        </w:rPr>
      </w:pPr>
    </w:p>
    <w:p w:rsidR="0051455B" w:rsidRDefault="0051455B" w:rsidP="0051455B">
      <w:pPr>
        <w:numPr>
          <w:ilvl w:val="1"/>
          <w:numId w:val="1"/>
        </w:numPr>
      </w:pPr>
      <w:r>
        <w:rPr>
          <w:rFonts w:hint="eastAsia"/>
          <w:lang w:eastAsia="ja-JP"/>
        </w:rPr>
        <w:t xml:space="preserve"> Submissions (MAC)</w:t>
      </w:r>
      <w:r w:rsidR="007E4460">
        <w:rPr>
          <w:rFonts w:hint="eastAsia"/>
          <w:lang w:eastAsia="ja-JP"/>
        </w:rPr>
        <w:t xml:space="preserve"> </w:t>
      </w:r>
      <w:r w:rsidR="007E4460">
        <w:rPr>
          <w:lang w:eastAsia="ja-JP"/>
        </w:rPr>
        <w:t>–</w:t>
      </w:r>
      <w:r w:rsidR="007E4460">
        <w:rPr>
          <w:rFonts w:hint="eastAsia"/>
          <w:lang w:eastAsia="ja-JP"/>
        </w:rPr>
        <w:t xml:space="preserve"> 14 submissions</w:t>
      </w:r>
    </w:p>
    <w:p w:rsidR="0051455B" w:rsidRPr="00A50BBC" w:rsidRDefault="0051455B" w:rsidP="00A50BBC">
      <w:pPr>
        <w:numPr>
          <w:ilvl w:val="2"/>
          <w:numId w:val="1"/>
        </w:numPr>
        <w:rPr>
          <w:sz w:val="21"/>
        </w:rPr>
      </w:pPr>
      <w:r w:rsidRPr="0051455B">
        <w:rPr>
          <w:rFonts w:hint="eastAsia"/>
          <w:sz w:val="21"/>
          <w:lang w:eastAsia="ja-JP"/>
        </w:rPr>
        <w:t xml:space="preserve"> </w:t>
      </w:r>
      <w:r w:rsidR="007564C8">
        <w:rPr>
          <w:rFonts w:hint="eastAsia"/>
          <w:sz w:val="21"/>
          <w:lang w:eastAsia="ja-JP"/>
        </w:rPr>
        <w:t xml:space="preserve">11-15-1265, </w:t>
      </w:r>
      <w:r w:rsidR="007564C8">
        <w:rPr>
          <w:sz w:val="21"/>
          <w:lang w:eastAsia="ja-JP"/>
        </w:rPr>
        <w:t>“</w:t>
      </w:r>
      <w:r w:rsidR="007564C8" w:rsidRPr="007564C8">
        <w:rPr>
          <w:sz w:val="21"/>
          <w:lang w:val="en-CA" w:eastAsia="ja-JP"/>
        </w:rPr>
        <w:t>RTSCTS for UL DL OFDMA Control</w:t>
      </w:r>
      <w:r w:rsidR="007564C8">
        <w:rPr>
          <w:rFonts w:hint="eastAsia"/>
          <w:sz w:val="21"/>
          <w:lang w:eastAsia="ja-JP"/>
        </w:rPr>
        <w:t>,</w:t>
      </w:r>
      <w:r w:rsidR="007564C8">
        <w:rPr>
          <w:sz w:val="21"/>
          <w:lang w:eastAsia="ja-JP"/>
        </w:rPr>
        <w:t>”</w:t>
      </w:r>
      <w:r w:rsidR="007564C8">
        <w:rPr>
          <w:rFonts w:hint="eastAsia"/>
          <w:sz w:val="21"/>
          <w:lang w:eastAsia="ja-JP"/>
        </w:rPr>
        <w:t xml:space="preserve"> </w:t>
      </w:r>
      <w:proofErr w:type="spellStart"/>
      <w:r w:rsidR="00A50BBC" w:rsidRPr="00A50BBC">
        <w:rPr>
          <w:sz w:val="21"/>
          <w:lang w:eastAsia="ja-JP"/>
        </w:rPr>
        <w:t>Cheeha</w:t>
      </w:r>
      <w:proofErr w:type="spellEnd"/>
      <w:r w:rsidR="00A50BBC" w:rsidRPr="00A50BBC">
        <w:rPr>
          <w:sz w:val="21"/>
          <w:lang w:eastAsia="ja-JP"/>
        </w:rPr>
        <w:t xml:space="preserve"> Kim</w:t>
      </w:r>
      <w:r w:rsidR="00A50BBC" w:rsidRPr="00A50BBC">
        <w:rPr>
          <w:rFonts w:hint="eastAsia"/>
          <w:sz w:val="21"/>
          <w:lang w:eastAsia="ja-JP"/>
        </w:rPr>
        <w:t xml:space="preserve"> </w:t>
      </w:r>
      <w:r w:rsidR="00A50BBC">
        <w:rPr>
          <w:rFonts w:hint="eastAsia"/>
          <w:sz w:val="21"/>
          <w:lang w:eastAsia="ja-JP"/>
        </w:rPr>
        <w:t xml:space="preserve"> (</w:t>
      </w:r>
      <w:r w:rsidR="00A50BBC" w:rsidRPr="00A50BBC">
        <w:rPr>
          <w:sz w:val="21"/>
        </w:rPr>
        <w:t>POSTECH</w:t>
      </w:r>
      <w:r w:rsidR="00A50BBC">
        <w:rPr>
          <w:rFonts w:hint="eastAsia"/>
          <w:sz w:val="21"/>
          <w:lang w:eastAsia="ja-JP"/>
        </w:rPr>
        <w:t>)</w:t>
      </w:r>
    </w:p>
    <w:p w:rsidR="007564C8" w:rsidRDefault="007564C8" w:rsidP="0051455B">
      <w:pPr>
        <w:numPr>
          <w:ilvl w:val="2"/>
          <w:numId w:val="1"/>
        </w:numPr>
        <w:rPr>
          <w:sz w:val="21"/>
        </w:rPr>
      </w:pPr>
      <w:r>
        <w:rPr>
          <w:rFonts w:hint="eastAsia"/>
          <w:sz w:val="21"/>
          <w:lang w:eastAsia="ja-JP"/>
        </w:rPr>
        <w:t xml:space="preserve"> 11-15-1278, </w:t>
      </w:r>
      <w:r>
        <w:rPr>
          <w:sz w:val="21"/>
          <w:lang w:eastAsia="ja-JP"/>
        </w:rPr>
        <w:t>“</w:t>
      </w:r>
      <w:r w:rsidRPr="007564C8">
        <w:rPr>
          <w:sz w:val="21"/>
          <w:lang w:val="en-CA" w:eastAsia="ja-JP"/>
        </w:rPr>
        <w:t>HE MU Acknowledgment Procedure</w:t>
      </w:r>
      <w:r>
        <w:rPr>
          <w:rFonts w:hint="eastAsia"/>
          <w:sz w:val="21"/>
          <w:lang w:eastAsia="ja-JP"/>
        </w:rPr>
        <w:t>,</w:t>
      </w:r>
      <w:r>
        <w:rPr>
          <w:sz w:val="21"/>
          <w:lang w:eastAsia="ja-JP"/>
        </w:rPr>
        <w:t>”</w:t>
      </w:r>
      <w:r w:rsidR="00A50BBC">
        <w:rPr>
          <w:rFonts w:hint="eastAsia"/>
          <w:sz w:val="21"/>
          <w:lang w:eastAsia="ja-JP"/>
        </w:rPr>
        <w:t xml:space="preserve"> </w:t>
      </w:r>
      <w:proofErr w:type="spellStart"/>
      <w:r w:rsidR="00A50BBC">
        <w:rPr>
          <w:rFonts w:hint="eastAsia"/>
          <w:sz w:val="21"/>
          <w:lang w:eastAsia="ja-JP"/>
        </w:rPr>
        <w:t>Yongho</w:t>
      </w:r>
      <w:proofErr w:type="spellEnd"/>
      <w:r w:rsidR="00A50BBC">
        <w:rPr>
          <w:rFonts w:hint="eastAsia"/>
          <w:sz w:val="21"/>
          <w:lang w:eastAsia="ja-JP"/>
        </w:rPr>
        <w:t xml:space="preserve"> </w:t>
      </w:r>
      <w:proofErr w:type="spellStart"/>
      <w:r w:rsidR="00A50BBC">
        <w:rPr>
          <w:rFonts w:hint="eastAsia"/>
          <w:sz w:val="21"/>
          <w:lang w:eastAsia="ja-JP"/>
        </w:rPr>
        <w:t>Seok</w:t>
      </w:r>
      <w:proofErr w:type="spellEnd"/>
      <w:r w:rsidR="00A50BBC">
        <w:rPr>
          <w:rFonts w:hint="eastAsia"/>
          <w:sz w:val="21"/>
          <w:lang w:eastAsia="ja-JP"/>
        </w:rPr>
        <w:t xml:space="preserve"> (</w:t>
      </w:r>
      <w:proofErr w:type="spellStart"/>
      <w:r w:rsidR="00A50BBC">
        <w:rPr>
          <w:rFonts w:hint="eastAsia"/>
          <w:sz w:val="21"/>
          <w:lang w:eastAsia="ja-JP"/>
        </w:rPr>
        <w:t>Newracom</w:t>
      </w:r>
      <w:proofErr w:type="spellEnd"/>
      <w:r w:rsidR="00A50BBC">
        <w:rPr>
          <w:rFonts w:hint="eastAsia"/>
          <w:sz w:val="21"/>
          <w:lang w:eastAsia="ja-JP"/>
        </w:rPr>
        <w:t>)</w:t>
      </w:r>
    </w:p>
    <w:p w:rsidR="007564C8" w:rsidRDefault="007564C8" w:rsidP="0051455B">
      <w:pPr>
        <w:numPr>
          <w:ilvl w:val="2"/>
          <w:numId w:val="1"/>
        </w:numPr>
        <w:rPr>
          <w:sz w:val="21"/>
        </w:rPr>
      </w:pPr>
      <w:r>
        <w:rPr>
          <w:rFonts w:hint="eastAsia"/>
          <w:sz w:val="21"/>
          <w:lang w:eastAsia="ja-JP"/>
        </w:rPr>
        <w:t xml:space="preserve"> 11-15-1300, </w:t>
      </w:r>
      <w:r>
        <w:rPr>
          <w:sz w:val="21"/>
          <w:lang w:eastAsia="ja-JP"/>
        </w:rPr>
        <w:t>“</w:t>
      </w:r>
      <w:r w:rsidRPr="007564C8">
        <w:rPr>
          <w:sz w:val="21"/>
          <w:lang w:val="en-CA" w:eastAsia="ja-JP"/>
        </w:rPr>
        <w:t>DL MU transmission sequence</w:t>
      </w:r>
      <w:r>
        <w:rPr>
          <w:rFonts w:hint="eastAsia"/>
          <w:sz w:val="21"/>
          <w:lang w:eastAsia="ja-JP"/>
        </w:rPr>
        <w:t>,</w:t>
      </w:r>
      <w:r>
        <w:rPr>
          <w:sz w:val="21"/>
          <w:lang w:eastAsia="ja-JP"/>
        </w:rPr>
        <w:t>”</w:t>
      </w:r>
      <w:r w:rsidR="00A50BBC">
        <w:rPr>
          <w:rFonts w:hint="eastAsia"/>
          <w:sz w:val="21"/>
          <w:lang w:eastAsia="ja-JP"/>
        </w:rPr>
        <w:t xml:space="preserve"> Yong </w:t>
      </w:r>
      <w:proofErr w:type="spellStart"/>
      <w:r w:rsidR="00A50BBC">
        <w:rPr>
          <w:rFonts w:hint="eastAsia"/>
          <w:sz w:val="21"/>
          <w:lang w:eastAsia="ja-JP"/>
        </w:rPr>
        <w:t>Hoon</w:t>
      </w:r>
      <w:proofErr w:type="spellEnd"/>
      <w:r w:rsidR="00A50BBC">
        <w:rPr>
          <w:rFonts w:hint="eastAsia"/>
          <w:sz w:val="21"/>
          <w:lang w:eastAsia="ja-JP"/>
        </w:rPr>
        <w:t xml:space="preserve"> Kwon (</w:t>
      </w:r>
      <w:proofErr w:type="spellStart"/>
      <w:r w:rsidR="00A50BBC">
        <w:rPr>
          <w:rFonts w:hint="eastAsia"/>
          <w:sz w:val="21"/>
          <w:lang w:eastAsia="ja-JP"/>
        </w:rPr>
        <w:t>Newracom</w:t>
      </w:r>
      <w:proofErr w:type="spellEnd"/>
      <w:r w:rsidR="00A50BBC">
        <w:rPr>
          <w:rFonts w:hint="eastAsia"/>
          <w:sz w:val="21"/>
          <w:lang w:eastAsia="ja-JP"/>
        </w:rPr>
        <w:t>)</w:t>
      </w:r>
    </w:p>
    <w:p w:rsidR="007564C8" w:rsidRPr="00A50BBC" w:rsidRDefault="007564C8" w:rsidP="00A50BBC">
      <w:pPr>
        <w:numPr>
          <w:ilvl w:val="2"/>
          <w:numId w:val="1"/>
        </w:numPr>
        <w:rPr>
          <w:sz w:val="21"/>
        </w:rPr>
      </w:pPr>
      <w:r>
        <w:rPr>
          <w:rFonts w:hint="eastAsia"/>
          <w:sz w:val="21"/>
          <w:lang w:eastAsia="ja-JP"/>
        </w:rPr>
        <w:t xml:space="preserve"> 11-15-1318, </w:t>
      </w:r>
      <w:r>
        <w:rPr>
          <w:sz w:val="21"/>
          <w:lang w:eastAsia="ja-JP"/>
        </w:rPr>
        <w:t>“</w:t>
      </w:r>
      <w:r w:rsidRPr="007564C8">
        <w:rPr>
          <w:sz w:val="21"/>
          <w:lang w:val="en-CA" w:eastAsia="ja-JP"/>
        </w:rPr>
        <w:t>Fragmentation for MU frames-Follow up</w:t>
      </w:r>
      <w:r>
        <w:rPr>
          <w:rFonts w:hint="eastAsia"/>
          <w:sz w:val="21"/>
          <w:lang w:eastAsia="ja-JP"/>
        </w:rPr>
        <w:t>,</w:t>
      </w:r>
      <w:r>
        <w:rPr>
          <w:sz w:val="21"/>
          <w:lang w:eastAsia="ja-JP"/>
        </w:rPr>
        <w:t>”</w:t>
      </w:r>
      <w:r w:rsidR="00A50BBC">
        <w:rPr>
          <w:rFonts w:hint="eastAsia"/>
          <w:sz w:val="21"/>
          <w:lang w:eastAsia="ja-JP"/>
        </w:rPr>
        <w:t xml:space="preserve"> </w:t>
      </w:r>
      <w:r w:rsidR="00A50BBC" w:rsidRPr="00A50BBC">
        <w:rPr>
          <w:sz w:val="21"/>
          <w:lang w:val="en-CA"/>
        </w:rPr>
        <w:t xml:space="preserve">Alfred </w:t>
      </w:r>
      <w:proofErr w:type="spellStart"/>
      <w:r w:rsidR="00A50BBC" w:rsidRPr="00A50BBC">
        <w:rPr>
          <w:sz w:val="21"/>
          <w:lang w:val="en-CA"/>
        </w:rPr>
        <w:t>Asterjadhi</w:t>
      </w:r>
      <w:proofErr w:type="spellEnd"/>
      <w:r w:rsidR="00A50BBC">
        <w:rPr>
          <w:rFonts w:hint="eastAsia"/>
          <w:sz w:val="21"/>
          <w:lang w:eastAsia="ja-JP"/>
        </w:rPr>
        <w:t xml:space="preserve"> (Qualcomm)</w:t>
      </w:r>
    </w:p>
    <w:p w:rsidR="007564C8" w:rsidRDefault="007564C8" w:rsidP="0051455B">
      <w:pPr>
        <w:numPr>
          <w:ilvl w:val="2"/>
          <w:numId w:val="1"/>
        </w:numPr>
        <w:rPr>
          <w:sz w:val="21"/>
        </w:rPr>
      </w:pPr>
      <w:r>
        <w:rPr>
          <w:rFonts w:hint="eastAsia"/>
          <w:sz w:val="21"/>
          <w:lang w:eastAsia="ja-JP"/>
        </w:rPr>
        <w:t xml:space="preserve"> 11-15-1319, </w:t>
      </w:r>
      <w:r>
        <w:rPr>
          <w:sz w:val="21"/>
          <w:lang w:eastAsia="ja-JP"/>
        </w:rPr>
        <w:t>“</w:t>
      </w:r>
      <w:r w:rsidRPr="007564C8">
        <w:rPr>
          <w:sz w:val="21"/>
          <w:lang w:val="en-CA" w:eastAsia="ja-JP"/>
        </w:rPr>
        <w:t>Scheduled Trigger frames-Follow up</w:t>
      </w:r>
      <w:r>
        <w:rPr>
          <w:rFonts w:hint="eastAsia"/>
          <w:sz w:val="21"/>
          <w:lang w:eastAsia="ja-JP"/>
        </w:rPr>
        <w:t>,</w:t>
      </w:r>
      <w:r>
        <w:rPr>
          <w:sz w:val="21"/>
          <w:lang w:eastAsia="ja-JP"/>
        </w:rPr>
        <w:t>”</w:t>
      </w:r>
      <w:r w:rsidR="00A50BBC">
        <w:rPr>
          <w:rFonts w:hint="eastAsia"/>
          <w:sz w:val="21"/>
          <w:lang w:eastAsia="ja-JP"/>
        </w:rPr>
        <w:t xml:space="preserve"> </w:t>
      </w:r>
      <w:r w:rsidR="00A50BBC" w:rsidRPr="00A50BBC">
        <w:rPr>
          <w:sz w:val="21"/>
          <w:lang w:val="en-CA"/>
        </w:rPr>
        <w:t xml:space="preserve">Alfred </w:t>
      </w:r>
      <w:proofErr w:type="spellStart"/>
      <w:r w:rsidR="00A50BBC" w:rsidRPr="00A50BBC">
        <w:rPr>
          <w:sz w:val="21"/>
          <w:lang w:val="en-CA"/>
        </w:rPr>
        <w:t>Asterjadhi</w:t>
      </w:r>
      <w:proofErr w:type="spellEnd"/>
      <w:r w:rsidR="00A50BBC">
        <w:rPr>
          <w:rFonts w:hint="eastAsia"/>
          <w:sz w:val="21"/>
          <w:lang w:eastAsia="ja-JP"/>
        </w:rPr>
        <w:t xml:space="preserve"> (Qualcomm)</w:t>
      </w:r>
    </w:p>
    <w:p w:rsidR="007564C8" w:rsidRDefault="007564C8" w:rsidP="0051455B">
      <w:pPr>
        <w:numPr>
          <w:ilvl w:val="2"/>
          <w:numId w:val="1"/>
        </w:numPr>
        <w:rPr>
          <w:sz w:val="21"/>
        </w:rPr>
      </w:pPr>
      <w:r>
        <w:rPr>
          <w:rFonts w:hint="eastAsia"/>
          <w:sz w:val="21"/>
          <w:lang w:eastAsia="ja-JP"/>
        </w:rPr>
        <w:t xml:space="preserve"> 11-15-1330, </w:t>
      </w:r>
      <w:r>
        <w:rPr>
          <w:sz w:val="21"/>
          <w:lang w:eastAsia="ja-JP"/>
        </w:rPr>
        <w:t>“</w:t>
      </w:r>
      <w:r w:rsidRPr="007564C8">
        <w:rPr>
          <w:sz w:val="21"/>
          <w:lang w:val="en-CA" w:eastAsia="ja-JP"/>
        </w:rPr>
        <w:t>A method of transmitting Multi-STA Block frame</w:t>
      </w:r>
      <w:r>
        <w:rPr>
          <w:rFonts w:hint="eastAsia"/>
          <w:sz w:val="21"/>
          <w:lang w:eastAsia="ja-JP"/>
        </w:rPr>
        <w:t>,</w:t>
      </w:r>
      <w:r>
        <w:rPr>
          <w:sz w:val="21"/>
          <w:lang w:eastAsia="ja-JP"/>
        </w:rPr>
        <w:t>”</w:t>
      </w:r>
      <w:r w:rsidR="00A50BBC">
        <w:rPr>
          <w:rFonts w:hint="eastAsia"/>
          <w:sz w:val="21"/>
          <w:lang w:eastAsia="ja-JP"/>
        </w:rPr>
        <w:t xml:space="preserve"> </w:t>
      </w:r>
      <w:proofErr w:type="spellStart"/>
      <w:r w:rsidR="00A50BBC">
        <w:rPr>
          <w:rFonts w:hint="eastAsia"/>
          <w:sz w:val="21"/>
          <w:lang w:eastAsia="ja-JP"/>
        </w:rPr>
        <w:t>Jeongki</w:t>
      </w:r>
      <w:proofErr w:type="spellEnd"/>
      <w:r w:rsidR="00A50BBC">
        <w:rPr>
          <w:rFonts w:hint="eastAsia"/>
          <w:sz w:val="21"/>
          <w:lang w:eastAsia="ja-JP"/>
        </w:rPr>
        <w:t xml:space="preserve"> Kim (LG Electronics)</w:t>
      </w:r>
    </w:p>
    <w:p w:rsidR="007564C8" w:rsidRDefault="007564C8" w:rsidP="0051455B">
      <w:pPr>
        <w:numPr>
          <w:ilvl w:val="2"/>
          <w:numId w:val="1"/>
        </w:numPr>
        <w:rPr>
          <w:sz w:val="21"/>
        </w:rPr>
      </w:pPr>
      <w:r>
        <w:rPr>
          <w:rFonts w:hint="eastAsia"/>
          <w:sz w:val="21"/>
          <w:lang w:eastAsia="ja-JP"/>
        </w:rPr>
        <w:t xml:space="preserve"> 11-15-1341, </w:t>
      </w:r>
      <w:r>
        <w:rPr>
          <w:sz w:val="21"/>
          <w:lang w:eastAsia="ja-JP"/>
        </w:rPr>
        <w:t>“</w:t>
      </w:r>
      <w:r w:rsidRPr="007564C8">
        <w:rPr>
          <w:sz w:val="21"/>
          <w:lang w:val="en-CA" w:eastAsia="ja-JP"/>
        </w:rPr>
        <w:t xml:space="preserve">Reception Status of Frames Transmitted  </w:t>
      </w:r>
      <w:r w:rsidR="00A50BBC">
        <w:rPr>
          <w:sz w:val="21"/>
          <w:lang w:val="en-CA" w:eastAsia="ja-JP"/>
        </w:rPr>
        <w:t>in Random Access R</w:t>
      </w:r>
      <w:r w:rsidR="00A50BBC">
        <w:rPr>
          <w:rFonts w:hint="eastAsia"/>
          <w:sz w:val="21"/>
          <w:lang w:val="en-CA" w:eastAsia="ja-JP"/>
        </w:rPr>
        <w:t>U</w:t>
      </w:r>
      <w:r w:rsidRPr="007564C8">
        <w:rPr>
          <w:sz w:val="21"/>
          <w:lang w:val="en-CA" w:eastAsia="ja-JP"/>
        </w:rPr>
        <w:t>s</w:t>
      </w:r>
      <w:r>
        <w:rPr>
          <w:rFonts w:hint="eastAsia"/>
          <w:sz w:val="21"/>
          <w:lang w:eastAsia="ja-JP"/>
        </w:rPr>
        <w:t>,</w:t>
      </w:r>
      <w:r>
        <w:rPr>
          <w:sz w:val="21"/>
          <w:lang w:eastAsia="ja-JP"/>
        </w:rPr>
        <w:t>”</w:t>
      </w:r>
      <w:r w:rsidR="00A50BBC">
        <w:rPr>
          <w:rFonts w:hint="eastAsia"/>
          <w:sz w:val="21"/>
          <w:lang w:eastAsia="ja-JP"/>
        </w:rPr>
        <w:t xml:space="preserve"> Tomoko Adachi (Toshiba)</w:t>
      </w:r>
    </w:p>
    <w:p w:rsidR="007564C8" w:rsidRDefault="007564C8" w:rsidP="0051455B">
      <w:pPr>
        <w:numPr>
          <w:ilvl w:val="2"/>
          <w:numId w:val="1"/>
        </w:numPr>
        <w:rPr>
          <w:sz w:val="21"/>
        </w:rPr>
      </w:pPr>
      <w:r>
        <w:rPr>
          <w:rFonts w:hint="eastAsia"/>
          <w:sz w:val="21"/>
          <w:lang w:eastAsia="ja-JP"/>
        </w:rPr>
        <w:t xml:space="preserve"> 11-15-1344, </w:t>
      </w:r>
      <w:r>
        <w:rPr>
          <w:sz w:val="21"/>
          <w:lang w:eastAsia="ja-JP"/>
        </w:rPr>
        <w:t>“</w:t>
      </w:r>
      <w:r w:rsidRPr="007564C8">
        <w:rPr>
          <w:sz w:val="21"/>
          <w:lang w:val="en-CA" w:eastAsia="ja-JP"/>
        </w:rPr>
        <w:t>Trigger Frame Format</w:t>
      </w:r>
      <w:r>
        <w:rPr>
          <w:rFonts w:hint="eastAsia"/>
          <w:sz w:val="21"/>
          <w:lang w:eastAsia="ja-JP"/>
        </w:rPr>
        <w:t>,</w:t>
      </w:r>
      <w:r>
        <w:rPr>
          <w:sz w:val="21"/>
          <w:lang w:eastAsia="ja-JP"/>
        </w:rPr>
        <w:t>”</w:t>
      </w:r>
      <w:r>
        <w:rPr>
          <w:rFonts w:hint="eastAsia"/>
          <w:sz w:val="21"/>
          <w:lang w:eastAsia="ja-JP"/>
        </w:rPr>
        <w:t xml:space="preserve"> Simone Merlin (Qualcomm)</w:t>
      </w:r>
    </w:p>
    <w:p w:rsidR="007564C8" w:rsidRDefault="007564C8" w:rsidP="0051455B">
      <w:pPr>
        <w:numPr>
          <w:ilvl w:val="2"/>
          <w:numId w:val="1"/>
        </w:numPr>
        <w:rPr>
          <w:sz w:val="21"/>
        </w:rPr>
      </w:pPr>
      <w:r>
        <w:rPr>
          <w:rFonts w:hint="eastAsia"/>
          <w:sz w:val="21"/>
          <w:lang w:eastAsia="ja-JP"/>
        </w:rPr>
        <w:t xml:space="preserve"> 11-15-1345, </w:t>
      </w:r>
      <w:r>
        <w:rPr>
          <w:sz w:val="21"/>
          <w:lang w:eastAsia="ja-JP"/>
        </w:rPr>
        <w:t>“</w:t>
      </w:r>
      <w:r w:rsidRPr="007564C8">
        <w:rPr>
          <w:sz w:val="21"/>
          <w:lang w:val="en-CA" w:eastAsia="ja-JP"/>
        </w:rPr>
        <w:t>Trigger type specific information</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Kiseon</w:t>
      </w:r>
      <w:proofErr w:type="spellEnd"/>
      <w:r>
        <w:rPr>
          <w:rFonts w:hint="eastAsia"/>
          <w:sz w:val="21"/>
          <w:lang w:eastAsia="ja-JP"/>
        </w:rPr>
        <w:t xml:space="preserve"> </w:t>
      </w:r>
      <w:proofErr w:type="spellStart"/>
      <w:r>
        <w:rPr>
          <w:rFonts w:hint="eastAsia"/>
          <w:sz w:val="21"/>
          <w:lang w:eastAsia="ja-JP"/>
        </w:rPr>
        <w:t>Ryu</w:t>
      </w:r>
      <w:proofErr w:type="spellEnd"/>
      <w:r>
        <w:rPr>
          <w:rFonts w:hint="eastAsia"/>
          <w:sz w:val="21"/>
          <w:lang w:eastAsia="ja-JP"/>
        </w:rPr>
        <w:t xml:space="preserve"> (LG Electronics)</w:t>
      </w:r>
    </w:p>
    <w:p w:rsidR="007564C8" w:rsidRDefault="007564C8" w:rsidP="0051455B">
      <w:pPr>
        <w:numPr>
          <w:ilvl w:val="2"/>
          <w:numId w:val="1"/>
        </w:numPr>
        <w:rPr>
          <w:sz w:val="21"/>
        </w:rPr>
      </w:pPr>
      <w:r>
        <w:rPr>
          <w:rFonts w:hint="eastAsia"/>
          <w:sz w:val="21"/>
          <w:lang w:eastAsia="ja-JP"/>
        </w:rPr>
        <w:t xml:space="preserve">11-15-1346, </w:t>
      </w:r>
      <w:r>
        <w:rPr>
          <w:sz w:val="21"/>
          <w:lang w:eastAsia="ja-JP"/>
        </w:rPr>
        <w:t>“</w:t>
      </w:r>
      <w:proofErr w:type="spellStart"/>
      <w:r w:rsidRPr="007564C8">
        <w:rPr>
          <w:sz w:val="21"/>
          <w:lang w:val="en-CA" w:eastAsia="ja-JP"/>
        </w:rPr>
        <w:t>Ack</w:t>
      </w:r>
      <w:proofErr w:type="spellEnd"/>
      <w:r w:rsidRPr="007564C8">
        <w:rPr>
          <w:sz w:val="21"/>
          <w:lang w:val="en-CA" w:eastAsia="ja-JP"/>
        </w:rPr>
        <w:t xml:space="preserve"> Policy for UL MU </w:t>
      </w:r>
      <w:proofErr w:type="spellStart"/>
      <w:r w:rsidRPr="007564C8">
        <w:rPr>
          <w:sz w:val="21"/>
          <w:lang w:val="en-CA" w:eastAsia="ja-JP"/>
        </w:rPr>
        <w:t>Ack</w:t>
      </w:r>
      <w:proofErr w:type="spellEnd"/>
      <w:r w:rsidRPr="007564C8">
        <w:rPr>
          <w:sz w:val="21"/>
          <w:lang w:val="en-CA" w:eastAsia="ja-JP"/>
        </w:rPr>
        <w:t xml:space="preserve"> transmission</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Kiseon</w:t>
      </w:r>
      <w:proofErr w:type="spellEnd"/>
      <w:r>
        <w:rPr>
          <w:rFonts w:hint="eastAsia"/>
          <w:sz w:val="21"/>
          <w:lang w:eastAsia="ja-JP"/>
        </w:rPr>
        <w:t xml:space="preserve"> </w:t>
      </w:r>
      <w:proofErr w:type="spellStart"/>
      <w:r>
        <w:rPr>
          <w:rFonts w:hint="eastAsia"/>
          <w:sz w:val="21"/>
          <w:lang w:eastAsia="ja-JP"/>
        </w:rPr>
        <w:t>Ryu</w:t>
      </w:r>
      <w:proofErr w:type="spellEnd"/>
      <w:r>
        <w:rPr>
          <w:rFonts w:hint="eastAsia"/>
          <w:sz w:val="21"/>
          <w:lang w:eastAsia="ja-JP"/>
        </w:rPr>
        <w:t xml:space="preserve"> (LG Electronics)</w:t>
      </w:r>
    </w:p>
    <w:p w:rsidR="007564C8" w:rsidRDefault="007564C8" w:rsidP="0051455B">
      <w:pPr>
        <w:numPr>
          <w:ilvl w:val="2"/>
          <w:numId w:val="1"/>
        </w:numPr>
        <w:rPr>
          <w:sz w:val="21"/>
        </w:rPr>
      </w:pPr>
      <w:r>
        <w:rPr>
          <w:rFonts w:hint="eastAsia"/>
          <w:sz w:val="21"/>
          <w:lang w:eastAsia="ja-JP"/>
        </w:rPr>
        <w:t xml:space="preserve">11-15-1351, </w:t>
      </w:r>
      <w:r>
        <w:rPr>
          <w:sz w:val="21"/>
          <w:lang w:eastAsia="ja-JP"/>
        </w:rPr>
        <w:t>“</w:t>
      </w:r>
      <w:r w:rsidRPr="007564C8">
        <w:rPr>
          <w:sz w:val="21"/>
          <w:lang w:val="en-CA" w:eastAsia="ja-JP"/>
        </w:rPr>
        <w:t>Rate MCS Selection Rules for M-BA and DL OFDMA BA</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Liwen</w:t>
      </w:r>
      <w:proofErr w:type="spellEnd"/>
      <w:r>
        <w:rPr>
          <w:rFonts w:hint="eastAsia"/>
          <w:sz w:val="21"/>
          <w:lang w:eastAsia="ja-JP"/>
        </w:rPr>
        <w:t xml:space="preserve"> Chu (Marvell)</w:t>
      </w:r>
    </w:p>
    <w:p w:rsidR="007564C8" w:rsidRDefault="007564C8" w:rsidP="0051455B">
      <w:pPr>
        <w:numPr>
          <w:ilvl w:val="2"/>
          <w:numId w:val="1"/>
        </w:numPr>
        <w:rPr>
          <w:sz w:val="21"/>
        </w:rPr>
      </w:pPr>
      <w:r>
        <w:rPr>
          <w:rFonts w:hint="eastAsia"/>
          <w:sz w:val="21"/>
          <w:lang w:eastAsia="ja-JP"/>
        </w:rPr>
        <w:t xml:space="preserve">11-15-1352, </w:t>
      </w:r>
      <w:r>
        <w:rPr>
          <w:sz w:val="21"/>
          <w:lang w:eastAsia="ja-JP"/>
        </w:rPr>
        <w:t>“</w:t>
      </w:r>
      <w:r w:rsidRPr="007564C8">
        <w:rPr>
          <w:sz w:val="21"/>
          <w:lang w:val="en-CA" w:eastAsia="ja-JP"/>
        </w:rPr>
        <w:t>broadcast STAID in HE SIG B</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Liwen</w:t>
      </w:r>
      <w:proofErr w:type="spellEnd"/>
      <w:r>
        <w:rPr>
          <w:rFonts w:hint="eastAsia"/>
          <w:sz w:val="21"/>
          <w:lang w:eastAsia="ja-JP"/>
        </w:rPr>
        <w:t xml:space="preserve"> Chu (Marvell)</w:t>
      </w:r>
    </w:p>
    <w:p w:rsidR="007564C8" w:rsidRDefault="007564C8" w:rsidP="0051455B">
      <w:pPr>
        <w:numPr>
          <w:ilvl w:val="2"/>
          <w:numId w:val="1"/>
        </w:numPr>
        <w:rPr>
          <w:sz w:val="21"/>
        </w:rPr>
      </w:pPr>
      <w:r>
        <w:rPr>
          <w:rFonts w:hint="eastAsia"/>
          <w:sz w:val="21"/>
          <w:lang w:eastAsia="ja-JP"/>
        </w:rPr>
        <w:t xml:space="preserve">11-15-1355, </w:t>
      </w:r>
      <w:r>
        <w:rPr>
          <w:sz w:val="21"/>
          <w:lang w:eastAsia="ja-JP"/>
        </w:rPr>
        <w:t>“</w:t>
      </w:r>
      <w:r w:rsidRPr="007564C8">
        <w:rPr>
          <w:sz w:val="21"/>
          <w:lang w:val="en-CA" w:eastAsia="ja-JP"/>
        </w:rPr>
        <w:t>Considerations for TDLS transmission in 11ax</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Yingpei</w:t>
      </w:r>
      <w:proofErr w:type="spellEnd"/>
      <w:r>
        <w:rPr>
          <w:rFonts w:hint="eastAsia"/>
          <w:sz w:val="21"/>
          <w:lang w:eastAsia="ja-JP"/>
        </w:rPr>
        <w:t xml:space="preserve"> Lin (Huawei)</w:t>
      </w:r>
    </w:p>
    <w:p w:rsidR="007564C8" w:rsidRPr="0051455B" w:rsidRDefault="007564C8" w:rsidP="0051455B">
      <w:pPr>
        <w:numPr>
          <w:ilvl w:val="2"/>
          <w:numId w:val="1"/>
        </w:numPr>
        <w:rPr>
          <w:sz w:val="21"/>
        </w:rPr>
      </w:pPr>
      <w:r>
        <w:rPr>
          <w:rFonts w:hint="eastAsia"/>
          <w:sz w:val="21"/>
          <w:lang w:eastAsia="ja-JP"/>
        </w:rPr>
        <w:t xml:space="preserve">11-15-1359, </w:t>
      </w:r>
      <w:r>
        <w:rPr>
          <w:sz w:val="21"/>
          <w:lang w:eastAsia="ja-JP"/>
        </w:rPr>
        <w:t>“</w:t>
      </w:r>
      <w:r w:rsidRPr="007564C8">
        <w:rPr>
          <w:sz w:val="21"/>
          <w:lang w:val="en-CA" w:eastAsia="ja-JP"/>
        </w:rPr>
        <w:t>System Performance Evaluation of 802.11ae</w:t>
      </w:r>
      <w:r>
        <w:rPr>
          <w:rFonts w:hint="eastAsia"/>
          <w:sz w:val="21"/>
          <w:lang w:eastAsia="ja-JP"/>
        </w:rPr>
        <w:t>,</w:t>
      </w:r>
      <w:r>
        <w:rPr>
          <w:sz w:val="21"/>
          <w:lang w:eastAsia="ja-JP"/>
        </w:rPr>
        <w:t>”</w:t>
      </w:r>
      <w:r>
        <w:rPr>
          <w:rFonts w:hint="eastAsia"/>
          <w:sz w:val="21"/>
          <w:lang w:eastAsia="ja-JP"/>
        </w:rPr>
        <w:t xml:space="preserve"> Yu Wang (</w:t>
      </w:r>
      <w:r w:rsidR="00F81971">
        <w:rPr>
          <w:rFonts w:hint="eastAsia"/>
          <w:sz w:val="21"/>
          <w:lang w:eastAsia="ja-JP"/>
        </w:rPr>
        <w:t>Ericsson</w:t>
      </w:r>
      <w:r>
        <w:rPr>
          <w:rFonts w:hint="eastAsia"/>
          <w:sz w:val="21"/>
          <w:lang w:eastAsia="ja-JP"/>
        </w:rPr>
        <w:t>)</w:t>
      </w:r>
    </w:p>
    <w:p w:rsidR="0051455B" w:rsidRPr="00505055" w:rsidRDefault="0051455B" w:rsidP="0051455B">
      <w:pPr>
        <w:rPr>
          <w:sz w:val="21"/>
        </w:rPr>
      </w:pPr>
    </w:p>
    <w:p w:rsidR="0051455B" w:rsidRDefault="0051455B" w:rsidP="0051455B">
      <w:pPr>
        <w:numPr>
          <w:ilvl w:val="1"/>
          <w:numId w:val="1"/>
        </w:numPr>
      </w:pPr>
      <w:r>
        <w:rPr>
          <w:rFonts w:hint="eastAsia"/>
          <w:lang w:eastAsia="ja-JP"/>
        </w:rPr>
        <w:t xml:space="preserve">Submissions (MU) </w:t>
      </w:r>
      <w:r>
        <w:rPr>
          <w:lang w:eastAsia="ja-JP"/>
        </w:rPr>
        <w:t>–</w:t>
      </w:r>
      <w:r w:rsidR="007E4460">
        <w:rPr>
          <w:rFonts w:hint="eastAsia"/>
          <w:lang w:eastAsia="ja-JP"/>
        </w:rPr>
        <w:t xml:space="preserve"> </w:t>
      </w:r>
      <w:r>
        <w:rPr>
          <w:rFonts w:hint="eastAsia"/>
          <w:lang w:eastAsia="ja-JP"/>
        </w:rPr>
        <w:t xml:space="preserve"> </w:t>
      </w:r>
      <w:r w:rsidR="007E4460">
        <w:rPr>
          <w:rFonts w:hint="eastAsia"/>
          <w:lang w:eastAsia="ja-JP"/>
        </w:rPr>
        <w:t xml:space="preserve">12 </w:t>
      </w:r>
      <w:r>
        <w:rPr>
          <w:rFonts w:hint="eastAsia"/>
          <w:lang w:eastAsia="ja-JP"/>
        </w:rPr>
        <w:t>submissions</w:t>
      </w:r>
    </w:p>
    <w:p w:rsidR="0051455B" w:rsidRPr="00A50BBC" w:rsidRDefault="0051455B" w:rsidP="0051455B">
      <w:pPr>
        <w:numPr>
          <w:ilvl w:val="2"/>
          <w:numId w:val="1"/>
        </w:numPr>
        <w:rPr>
          <w:sz w:val="21"/>
          <w:szCs w:val="21"/>
        </w:rPr>
      </w:pPr>
      <w:r w:rsidRPr="003053E6">
        <w:rPr>
          <w:rFonts w:hint="eastAsia"/>
          <w:sz w:val="21"/>
          <w:lang w:eastAsia="ja-JP"/>
        </w:rPr>
        <w:t xml:space="preserve"> </w:t>
      </w:r>
      <w:r w:rsidR="00A50BBC">
        <w:rPr>
          <w:rFonts w:hint="eastAsia"/>
          <w:sz w:val="21"/>
          <w:lang w:eastAsia="ja-JP"/>
        </w:rPr>
        <w:t xml:space="preserve">11-15-1280, </w:t>
      </w:r>
      <w:r w:rsidR="00A50BBC">
        <w:rPr>
          <w:sz w:val="21"/>
          <w:lang w:eastAsia="ja-JP"/>
        </w:rPr>
        <w:t>“</w:t>
      </w:r>
      <w:r w:rsidR="00A50BBC" w:rsidRPr="00A50BBC">
        <w:rPr>
          <w:sz w:val="21"/>
          <w:lang w:val="en-CA" w:eastAsia="ja-JP"/>
        </w:rPr>
        <w:t>Traffic priority for random Multi User Uplink OFDMA</w:t>
      </w:r>
      <w:r w:rsidR="00A50BBC">
        <w:rPr>
          <w:rFonts w:hint="eastAsia"/>
          <w:sz w:val="21"/>
          <w:lang w:eastAsia="ja-JP"/>
        </w:rPr>
        <w:t>,</w:t>
      </w:r>
      <w:r w:rsidR="00A50BBC">
        <w:rPr>
          <w:sz w:val="21"/>
          <w:lang w:eastAsia="ja-JP"/>
        </w:rPr>
        <w:t>”</w:t>
      </w:r>
      <w:r w:rsidR="00A50BBC">
        <w:rPr>
          <w:rFonts w:hint="eastAsia"/>
          <w:sz w:val="21"/>
          <w:lang w:eastAsia="ja-JP"/>
        </w:rPr>
        <w:t xml:space="preserve"> Stephane Baron</w:t>
      </w:r>
      <w:r w:rsidR="00F81971">
        <w:rPr>
          <w:rFonts w:hint="eastAsia"/>
          <w:sz w:val="21"/>
          <w:lang w:eastAsia="ja-JP"/>
        </w:rPr>
        <w:t xml:space="preserve"> (Canon)</w:t>
      </w:r>
    </w:p>
    <w:p w:rsidR="00A50BBC" w:rsidRPr="00A50BBC" w:rsidRDefault="00A50BBC" w:rsidP="0051455B">
      <w:pPr>
        <w:numPr>
          <w:ilvl w:val="2"/>
          <w:numId w:val="1"/>
        </w:numPr>
        <w:rPr>
          <w:sz w:val="21"/>
          <w:szCs w:val="21"/>
        </w:rPr>
      </w:pPr>
      <w:r>
        <w:rPr>
          <w:rFonts w:hint="eastAsia"/>
          <w:sz w:val="21"/>
          <w:lang w:eastAsia="ja-JP"/>
        </w:rPr>
        <w:lastRenderedPageBreak/>
        <w:t xml:space="preserve"> 11-15-1301, </w:t>
      </w:r>
      <w:r>
        <w:rPr>
          <w:sz w:val="21"/>
          <w:lang w:eastAsia="ja-JP"/>
        </w:rPr>
        <w:t>“</w:t>
      </w:r>
      <w:r w:rsidRPr="00A50BBC">
        <w:rPr>
          <w:sz w:val="21"/>
          <w:lang w:val="en-CA" w:eastAsia="ja-JP"/>
        </w:rPr>
        <w:t>NAV Rule for UL MU Response</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Yingpei</w:t>
      </w:r>
      <w:proofErr w:type="spellEnd"/>
      <w:r>
        <w:rPr>
          <w:rFonts w:hint="eastAsia"/>
          <w:sz w:val="21"/>
          <w:lang w:eastAsia="ja-JP"/>
        </w:rPr>
        <w:t xml:space="preserve"> Lin (Huawei)</w:t>
      </w:r>
    </w:p>
    <w:p w:rsidR="00A50BBC" w:rsidRPr="00A50BBC" w:rsidRDefault="00A50BBC" w:rsidP="0051455B">
      <w:pPr>
        <w:numPr>
          <w:ilvl w:val="2"/>
          <w:numId w:val="1"/>
        </w:numPr>
        <w:rPr>
          <w:sz w:val="21"/>
          <w:szCs w:val="21"/>
        </w:rPr>
      </w:pPr>
      <w:r>
        <w:rPr>
          <w:rFonts w:hint="eastAsia"/>
          <w:sz w:val="21"/>
          <w:lang w:eastAsia="ja-JP"/>
        </w:rPr>
        <w:t xml:space="preserve"> 11-15-1312, </w:t>
      </w:r>
      <w:r>
        <w:rPr>
          <w:sz w:val="21"/>
          <w:lang w:eastAsia="ja-JP"/>
        </w:rPr>
        <w:t>“</w:t>
      </w:r>
      <w:r w:rsidRPr="00A50BBC">
        <w:rPr>
          <w:sz w:val="21"/>
          <w:lang w:val="en-CA" w:eastAsia="ja-JP"/>
        </w:rPr>
        <w:t>MU BAR Frame Format</w:t>
      </w:r>
      <w:r>
        <w:rPr>
          <w:rFonts w:hint="eastAsia"/>
          <w:sz w:val="21"/>
          <w:lang w:eastAsia="ja-JP"/>
        </w:rPr>
        <w:t>,</w:t>
      </w:r>
      <w:r>
        <w:rPr>
          <w:sz w:val="21"/>
          <w:lang w:eastAsia="ja-JP"/>
        </w:rPr>
        <w:t>”</w:t>
      </w:r>
      <w:r>
        <w:rPr>
          <w:rFonts w:hint="eastAsia"/>
          <w:sz w:val="21"/>
          <w:lang w:eastAsia="ja-JP"/>
        </w:rPr>
        <w:t xml:space="preserve"> </w:t>
      </w:r>
      <w:r w:rsidRPr="00A50BBC">
        <w:rPr>
          <w:sz w:val="21"/>
          <w:lang w:val="en-CA" w:eastAsia="ja-JP"/>
        </w:rPr>
        <w:t xml:space="preserve">Reza </w:t>
      </w:r>
      <w:proofErr w:type="spellStart"/>
      <w:r w:rsidRPr="00A50BBC">
        <w:rPr>
          <w:sz w:val="21"/>
          <w:lang w:val="en-CA" w:eastAsia="ja-JP"/>
        </w:rPr>
        <w:t>Hedayat</w:t>
      </w:r>
      <w:proofErr w:type="spellEnd"/>
      <w:r>
        <w:rPr>
          <w:rFonts w:hint="eastAsia"/>
          <w:sz w:val="21"/>
          <w:lang w:val="en-CA" w:eastAsia="ja-JP"/>
        </w:rPr>
        <w:t xml:space="preserve"> (</w:t>
      </w:r>
      <w:proofErr w:type="spellStart"/>
      <w:r>
        <w:rPr>
          <w:rFonts w:hint="eastAsia"/>
          <w:sz w:val="21"/>
          <w:lang w:val="en-CA" w:eastAsia="ja-JP"/>
        </w:rPr>
        <w:t>Newracom</w:t>
      </w:r>
      <w:proofErr w:type="spellEnd"/>
      <w:r>
        <w:rPr>
          <w:rFonts w:hint="eastAsia"/>
          <w:sz w:val="21"/>
          <w:lang w:val="en-CA" w:eastAsia="ja-JP"/>
        </w:rPr>
        <w:t>)</w:t>
      </w:r>
    </w:p>
    <w:p w:rsidR="00A50BBC" w:rsidRPr="00A50BBC" w:rsidRDefault="00A50BBC" w:rsidP="0051455B">
      <w:pPr>
        <w:numPr>
          <w:ilvl w:val="2"/>
          <w:numId w:val="1"/>
        </w:numPr>
        <w:rPr>
          <w:sz w:val="21"/>
          <w:szCs w:val="21"/>
        </w:rPr>
      </w:pPr>
      <w:r>
        <w:rPr>
          <w:rFonts w:hint="eastAsia"/>
          <w:sz w:val="21"/>
          <w:lang w:eastAsia="ja-JP"/>
        </w:rPr>
        <w:t xml:space="preserve"> 11-15-1314, </w:t>
      </w:r>
      <w:r>
        <w:rPr>
          <w:sz w:val="21"/>
          <w:lang w:eastAsia="ja-JP"/>
        </w:rPr>
        <w:t>“</w:t>
      </w:r>
      <w:r w:rsidRPr="00A50BBC">
        <w:rPr>
          <w:sz w:val="21"/>
          <w:lang w:val="en-CA" w:eastAsia="ja-JP"/>
        </w:rPr>
        <w:t>I/Q Imbalance Impact to TGax OFDMA Uplink Reception</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Rui</w:t>
      </w:r>
      <w:proofErr w:type="spellEnd"/>
      <w:r>
        <w:rPr>
          <w:rFonts w:hint="eastAsia"/>
          <w:sz w:val="21"/>
          <w:lang w:eastAsia="ja-JP"/>
        </w:rPr>
        <w:t xml:space="preserve"> Yang (</w:t>
      </w:r>
      <w:proofErr w:type="spellStart"/>
      <w:r w:rsidR="00F81971">
        <w:rPr>
          <w:rFonts w:hint="eastAsia"/>
          <w:sz w:val="21"/>
          <w:lang w:eastAsia="ja-JP"/>
        </w:rPr>
        <w:t>InterDigital</w:t>
      </w:r>
      <w:proofErr w:type="spellEnd"/>
      <w:r>
        <w:rPr>
          <w:rFonts w:hint="eastAsia"/>
          <w:sz w:val="21"/>
          <w:lang w:eastAsia="ja-JP"/>
        </w:rPr>
        <w:t>)</w:t>
      </w:r>
    </w:p>
    <w:p w:rsidR="00A50BBC" w:rsidRPr="00A50BBC" w:rsidRDefault="00A50BBC" w:rsidP="0051455B">
      <w:pPr>
        <w:numPr>
          <w:ilvl w:val="2"/>
          <w:numId w:val="1"/>
        </w:numPr>
        <w:rPr>
          <w:sz w:val="21"/>
          <w:szCs w:val="21"/>
        </w:rPr>
      </w:pPr>
      <w:r>
        <w:rPr>
          <w:rFonts w:hint="eastAsia"/>
          <w:sz w:val="21"/>
          <w:lang w:eastAsia="ja-JP"/>
        </w:rPr>
        <w:t xml:space="preserve"> 11-15-1325, </w:t>
      </w:r>
      <w:r>
        <w:rPr>
          <w:sz w:val="21"/>
          <w:lang w:eastAsia="ja-JP"/>
        </w:rPr>
        <w:t>“</w:t>
      </w:r>
      <w:r w:rsidRPr="00A50BBC">
        <w:rPr>
          <w:sz w:val="21"/>
          <w:lang w:val="en-CA" w:eastAsia="ja-JP"/>
        </w:rPr>
        <w:t>MU-RTS/CTS Follow Up</w:t>
      </w:r>
      <w:r>
        <w:rPr>
          <w:rFonts w:hint="eastAsia"/>
          <w:sz w:val="21"/>
          <w:lang w:eastAsia="ja-JP"/>
        </w:rPr>
        <w:t>,</w:t>
      </w:r>
      <w:r>
        <w:rPr>
          <w:sz w:val="21"/>
          <w:lang w:eastAsia="ja-JP"/>
        </w:rPr>
        <w:t>”</w:t>
      </w:r>
      <w:r>
        <w:rPr>
          <w:rFonts w:hint="eastAsia"/>
          <w:sz w:val="21"/>
          <w:lang w:eastAsia="ja-JP"/>
        </w:rPr>
        <w:t xml:space="preserve"> Po-Kai Huang (Intel)</w:t>
      </w:r>
    </w:p>
    <w:p w:rsidR="00A50BBC" w:rsidRPr="00A50BBC" w:rsidRDefault="00A50BBC" w:rsidP="0051455B">
      <w:pPr>
        <w:numPr>
          <w:ilvl w:val="2"/>
          <w:numId w:val="1"/>
        </w:numPr>
        <w:rPr>
          <w:sz w:val="21"/>
          <w:szCs w:val="21"/>
        </w:rPr>
      </w:pPr>
      <w:r>
        <w:rPr>
          <w:rFonts w:hint="eastAsia"/>
          <w:sz w:val="21"/>
          <w:lang w:eastAsia="ja-JP"/>
        </w:rPr>
        <w:t xml:space="preserve"> 11-15-1326, </w:t>
      </w:r>
      <w:r>
        <w:rPr>
          <w:sz w:val="21"/>
          <w:lang w:eastAsia="ja-JP"/>
        </w:rPr>
        <w:t>“</w:t>
      </w:r>
      <w:r w:rsidRPr="00A50BBC">
        <w:rPr>
          <w:sz w:val="21"/>
          <w:lang w:val="en-CA" w:eastAsia="ja-JP"/>
        </w:rPr>
        <w:t>NAV Consideration for UL MU Response Follow Up</w:t>
      </w:r>
      <w:r>
        <w:rPr>
          <w:rFonts w:hint="eastAsia"/>
          <w:sz w:val="21"/>
          <w:lang w:eastAsia="ja-JP"/>
        </w:rPr>
        <w:t>,</w:t>
      </w:r>
      <w:r>
        <w:rPr>
          <w:sz w:val="21"/>
          <w:lang w:eastAsia="ja-JP"/>
        </w:rPr>
        <w:t>”</w:t>
      </w:r>
      <w:r>
        <w:rPr>
          <w:rFonts w:hint="eastAsia"/>
          <w:sz w:val="21"/>
          <w:lang w:eastAsia="ja-JP"/>
        </w:rPr>
        <w:t xml:space="preserve"> Po-Kai Huang (Intel)</w:t>
      </w:r>
    </w:p>
    <w:p w:rsidR="00A50BBC" w:rsidRPr="00A50BBC" w:rsidRDefault="00A50BBC" w:rsidP="0051455B">
      <w:pPr>
        <w:numPr>
          <w:ilvl w:val="2"/>
          <w:numId w:val="1"/>
        </w:numPr>
        <w:rPr>
          <w:sz w:val="21"/>
          <w:szCs w:val="21"/>
        </w:rPr>
      </w:pPr>
      <w:r>
        <w:rPr>
          <w:rFonts w:hint="eastAsia"/>
          <w:sz w:val="21"/>
          <w:lang w:eastAsia="ja-JP"/>
        </w:rPr>
        <w:t xml:space="preserve"> 11-15-1328, </w:t>
      </w:r>
      <w:r>
        <w:rPr>
          <w:sz w:val="21"/>
          <w:lang w:eastAsia="ja-JP"/>
        </w:rPr>
        <w:t>“</w:t>
      </w:r>
      <w:r w:rsidRPr="00A50BBC">
        <w:rPr>
          <w:sz w:val="21"/>
          <w:lang w:val="en-CA" w:eastAsia="ja-JP"/>
        </w:rPr>
        <w:t>Scheduling information for UL OFDMA Acknowledgement</w:t>
      </w:r>
      <w:r>
        <w:rPr>
          <w:rFonts w:hint="eastAsia"/>
          <w:sz w:val="21"/>
          <w:lang w:eastAsia="ja-JP"/>
        </w:rPr>
        <w:t>,</w:t>
      </w:r>
      <w:r>
        <w:rPr>
          <w:sz w:val="21"/>
          <w:lang w:eastAsia="ja-JP"/>
        </w:rPr>
        <w:t>”</w:t>
      </w:r>
      <w:proofErr w:type="spellStart"/>
      <w:r>
        <w:rPr>
          <w:rFonts w:hint="eastAsia"/>
          <w:sz w:val="21"/>
          <w:lang w:eastAsia="ja-JP"/>
        </w:rPr>
        <w:t>Yujin</w:t>
      </w:r>
      <w:proofErr w:type="spellEnd"/>
      <w:r>
        <w:rPr>
          <w:rFonts w:hint="eastAsia"/>
          <w:sz w:val="21"/>
          <w:lang w:eastAsia="ja-JP"/>
        </w:rPr>
        <w:t xml:space="preserve"> Noh (</w:t>
      </w:r>
      <w:proofErr w:type="spellStart"/>
      <w:r w:rsidR="00F81971">
        <w:rPr>
          <w:rFonts w:hint="eastAsia"/>
          <w:sz w:val="21"/>
          <w:lang w:eastAsia="ja-JP"/>
        </w:rPr>
        <w:t>Newracom</w:t>
      </w:r>
      <w:proofErr w:type="spellEnd"/>
      <w:r>
        <w:rPr>
          <w:rFonts w:hint="eastAsia"/>
          <w:sz w:val="21"/>
          <w:lang w:eastAsia="ja-JP"/>
        </w:rPr>
        <w:t>)</w:t>
      </w:r>
    </w:p>
    <w:p w:rsidR="00A50BBC" w:rsidRPr="00A50BBC" w:rsidRDefault="00A50BBC" w:rsidP="0051455B">
      <w:pPr>
        <w:numPr>
          <w:ilvl w:val="2"/>
          <w:numId w:val="1"/>
        </w:numPr>
        <w:rPr>
          <w:sz w:val="21"/>
          <w:szCs w:val="21"/>
        </w:rPr>
      </w:pPr>
      <w:r>
        <w:rPr>
          <w:rFonts w:hint="eastAsia"/>
          <w:sz w:val="21"/>
          <w:lang w:eastAsia="ja-JP"/>
        </w:rPr>
        <w:t xml:space="preserve"> 11-15-1340, </w:t>
      </w:r>
      <w:r>
        <w:rPr>
          <w:sz w:val="21"/>
          <w:lang w:eastAsia="ja-JP"/>
        </w:rPr>
        <w:t>“</w:t>
      </w:r>
      <w:r w:rsidRPr="00A50BBC">
        <w:rPr>
          <w:sz w:val="21"/>
          <w:lang w:val="en-CA" w:eastAsia="ja-JP"/>
        </w:rPr>
        <w:t>NDP Announcement for HE Sequence</w:t>
      </w:r>
      <w:r>
        <w:rPr>
          <w:rFonts w:hint="eastAsia"/>
          <w:sz w:val="21"/>
          <w:lang w:eastAsia="ja-JP"/>
        </w:rPr>
        <w:t>,</w:t>
      </w:r>
      <w:r>
        <w:rPr>
          <w:sz w:val="21"/>
          <w:lang w:eastAsia="ja-JP"/>
        </w:rPr>
        <w:t>”</w:t>
      </w:r>
      <w:r>
        <w:rPr>
          <w:rFonts w:hint="eastAsia"/>
          <w:sz w:val="21"/>
          <w:lang w:eastAsia="ja-JP"/>
        </w:rPr>
        <w:t xml:space="preserve"> </w:t>
      </w:r>
      <w:proofErr w:type="spellStart"/>
      <w:r w:rsidRPr="00A50BBC">
        <w:rPr>
          <w:sz w:val="21"/>
          <w:lang w:val="en-CA" w:eastAsia="ja-JP"/>
        </w:rPr>
        <w:t>Narendar</w:t>
      </w:r>
      <w:proofErr w:type="spellEnd"/>
      <w:r w:rsidRPr="00A50BBC">
        <w:rPr>
          <w:sz w:val="21"/>
          <w:lang w:val="en-CA" w:eastAsia="ja-JP"/>
        </w:rPr>
        <w:t xml:space="preserve"> </w:t>
      </w:r>
      <w:proofErr w:type="spellStart"/>
      <w:r w:rsidRPr="00A50BBC">
        <w:rPr>
          <w:sz w:val="21"/>
          <w:lang w:val="en-CA" w:eastAsia="ja-JP"/>
        </w:rPr>
        <w:t>Madhavan</w:t>
      </w:r>
      <w:proofErr w:type="spellEnd"/>
      <w:r>
        <w:rPr>
          <w:rFonts w:hint="eastAsia"/>
          <w:sz w:val="21"/>
          <w:lang w:val="en-CA" w:eastAsia="ja-JP"/>
        </w:rPr>
        <w:t xml:space="preserve"> (Toshiba)</w:t>
      </w:r>
    </w:p>
    <w:p w:rsidR="00A50BBC" w:rsidRPr="00A50BBC" w:rsidRDefault="00A50BBC" w:rsidP="0051455B">
      <w:pPr>
        <w:numPr>
          <w:ilvl w:val="2"/>
          <w:numId w:val="1"/>
        </w:numPr>
        <w:rPr>
          <w:sz w:val="21"/>
          <w:szCs w:val="21"/>
        </w:rPr>
      </w:pPr>
      <w:r>
        <w:rPr>
          <w:rFonts w:hint="eastAsia"/>
          <w:sz w:val="21"/>
          <w:lang w:eastAsia="ja-JP"/>
        </w:rPr>
        <w:t xml:space="preserve"> 11-15-1364, </w:t>
      </w:r>
      <w:r>
        <w:rPr>
          <w:sz w:val="21"/>
          <w:lang w:eastAsia="ja-JP"/>
        </w:rPr>
        <w:t>“</w:t>
      </w:r>
      <w:r w:rsidRPr="00A50BBC">
        <w:rPr>
          <w:sz w:val="21"/>
          <w:lang w:val="en-CA" w:eastAsia="ja-JP"/>
        </w:rPr>
        <w:t>Signaling Trigger Information for STAs in 11ax</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Chittabrata</w:t>
      </w:r>
      <w:proofErr w:type="spellEnd"/>
      <w:r>
        <w:rPr>
          <w:rFonts w:hint="eastAsia"/>
          <w:sz w:val="21"/>
          <w:lang w:eastAsia="ja-JP"/>
        </w:rPr>
        <w:t xml:space="preserve"> Ghosh (Intel)</w:t>
      </w:r>
    </w:p>
    <w:p w:rsidR="00A50BBC" w:rsidRPr="00A50BBC" w:rsidRDefault="00A50BBC" w:rsidP="0051455B">
      <w:pPr>
        <w:numPr>
          <w:ilvl w:val="2"/>
          <w:numId w:val="1"/>
        </w:numPr>
        <w:rPr>
          <w:sz w:val="21"/>
          <w:szCs w:val="21"/>
        </w:rPr>
      </w:pPr>
      <w:r>
        <w:rPr>
          <w:rFonts w:hint="eastAsia"/>
          <w:sz w:val="21"/>
          <w:lang w:eastAsia="ja-JP"/>
        </w:rPr>
        <w:t xml:space="preserve">11-15-1369, </w:t>
      </w:r>
      <w:r>
        <w:rPr>
          <w:sz w:val="21"/>
          <w:lang w:eastAsia="ja-JP"/>
        </w:rPr>
        <w:t>“</w:t>
      </w:r>
      <w:r w:rsidRPr="00A50BBC">
        <w:rPr>
          <w:sz w:val="21"/>
          <w:lang w:val="en-CA" w:eastAsia="ja-JP"/>
        </w:rPr>
        <w:t>Random access based buffer status report</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Woojin</w:t>
      </w:r>
      <w:proofErr w:type="spellEnd"/>
      <w:r>
        <w:rPr>
          <w:rFonts w:hint="eastAsia"/>
          <w:sz w:val="21"/>
          <w:lang w:eastAsia="ja-JP"/>
        </w:rPr>
        <w:t xml:space="preserve"> </w:t>
      </w:r>
      <w:proofErr w:type="spellStart"/>
      <w:r>
        <w:rPr>
          <w:rFonts w:hint="eastAsia"/>
          <w:sz w:val="21"/>
          <w:lang w:eastAsia="ja-JP"/>
        </w:rPr>
        <w:t>Ahn</w:t>
      </w:r>
      <w:proofErr w:type="spellEnd"/>
      <w:r>
        <w:rPr>
          <w:rFonts w:hint="eastAsia"/>
          <w:sz w:val="21"/>
          <w:lang w:eastAsia="ja-JP"/>
        </w:rPr>
        <w:t xml:space="preserve"> (</w:t>
      </w:r>
      <w:proofErr w:type="spellStart"/>
      <w:r>
        <w:rPr>
          <w:rFonts w:hint="eastAsia"/>
          <w:sz w:val="21"/>
          <w:lang w:eastAsia="ja-JP"/>
        </w:rPr>
        <w:t>Yunsei</w:t>
      </w:r>
      <w:proofErr w:type="spellEnd"/>
      <w:r>
        <w:rPr>
          <w:rFonts w:hint="eastAsia"/>
          <w:sz w:val="21"/>
          <w:lang w:eastAsia="ja-JP"/>
        </w:rPr>
        <w:t xml:space="preserve"> Univ.)</w:t>
      </w:r>
    </w:p>
    <w:p w:rsidR="00A50BBC" w:rsidRPr="00A50BBC" w:rsidRDefault="00A50BBC" w:rsidP="0051455B">
      <w:pPr>
        <w:numPr>
          <w:ilvl w:val="2"/>
          <w:numId w:val="1"/>
        </w:numPr>
        <w:rPr>
          <w:sz w:val="21"/>
          <w:szCs w:val="21"/>
        </w:rPr>
      </w:pPr>
      <w:r>
        <w:rPr>
          <w:rFonts w:hint="eastAsia"/>
          <w:sz w:val="21"/>
          <w:lang w:eastAsia="ja-JP"/>
        </w:rPr>
        <w:t xml:space="preserve">11-15-1370, </w:t>
      </w:r>
      <w:r>
        <w:rPr>
          <w:sz w:val="21"/>
          <w:lang w:eastAsia="ja-JP"/>
        </w:rPr>
        <w:t>“</w:t>
      </w:r>
      <w:r w:rsidRPr="00A50BBC">
        <w:rPr>
          <w:sz w:val="21"/>
          <w:lang w:val="en-CA" w:eastAsia="ja-JP"/>
        </w:rPr>
        <w:t>UL OFDMA Random Access Control</w:t>
      </w:r>
      <w:r>
        <w:rPr>
          <w:rFonts w:hint="eastAsia"/>
          <w:sz w:val="21"/>
          <w:lang w:eastAsia="ja-JP"/>
        </w:rPr>
        <w:t>,</w:t>
      </w:r>
      <w:r>
        <w:rPr>
          <w:sz w:val="21"/>
          <w:lang w:eastAsia="ja-JP"/>
        </w:rPr>
        <w:t>”</w:t>
      </w:r>
      <w:r>
        <w:rPr>
          <w:rFonts w:hint="eastAsia"/>
          <w:sz w:val="21"/>
          <w:lang w:eastAsia="ja-JP"/>
        </w:rPr>
        <w:t xml:space="preserve"> </w:t>
      </w:r>
      <w:proofErr w:type="spellStart"/>
      <w:r>
        <w:rPr>
          <w:rFonts w:hint="eastAsia"/>
          <w:sz w:val="21"/>
          <w:lang w:eastAsia="ja-JP"/>
        </w:rPr>
        <w:t>Jinsoo</w:t>
      </w:r>
      <w:proofErr w:type="spellEnd"/>
      <w:r>
        <w:rPr>
          <w:rFonts w:hint="eastAsia"/>
          <w:sz w:val="21"/>
          <w:lang w:eastAsia="ja-JP"/>
        </w:rPr>
        <w:t xml:space="preserve"> </w:t>
      </w:r>
      <w:proofErr w:type="spellStart"/>
      <w:r>
        <w:rPr>
          <w:rFonts w:hint="eastAsia"/>
          <w:sz w:val="21"/>
          <w:lang w:eastAsia="ja-JP"/>
        </w:rPr>
        <w:t>Ahn</w:t>
      </w:r>
      <w:proofErr w:type="spellEnd"/>
      <w:r>
        <w:rPr>
          <w:rFonts w:hint="eastAsia"/>
          <w:sz w:val="21"/>
          <w:lang w:eastAsia="ja-JP"/>
        </w:rPr>
        <w:t xml:space="preserve"> (</w:t>
      </w:r>
      <w:proofErr w:type="spellStart"/>
      <w:r>
        <w:rPr>
          <w:rFonts w:hint="eastAsia"/>
          <w:sz w:val="21"/>
          <w:lang w:eastAsia="ja-JP"/>
        </w:rPr>
        <w:t>Yonsei</w:t>
      </w:r>
      <w:proofErr w:type="spellEnd"/>
      <w:r>
        <w:rPr>
          <w:rFonts w:hint="eastAsia"/>
          <w:sz w:val="21"/>
          <w:lang w:eastAsia="ja-JP"/>
        </w:rPr>
        <w:t xml:space="preserve"> Univ.)</w:t>
      </w:r>
    </w:p>
    <w:p w:rsidR="00A50BBC" w:rsidRPr="0051455B" w:rsidRDefault="00A50BBC" w:rsidP="0051455B">
      <w:pPr>
        <w:numPr>
          <w:ilvl w:val="2"/>
          <w:numId w:val="1"/>
        </w:numPr>
        <w:rPr>
          <w:sz w:val="21"/>
          <w:szCs w:val="21"/>
        </w:rPr>
      </w:pPr>
      <w:r>
        <w:rPr>
          <w:rFonts w:hint="eastAsia"/>
          <w:sz w:val="21"/>
          <w:lang w:eastAsia="ja-JP"/>
        </w:rPr>
        <w:t xml:space="preserve">11-15-1374, </w:t>
      </w:r>
      <w:r>
        <w:rPr>
          <w:sz w:val="21"/>
          <w:lang w:eastAsia="ja-JP"/>
        </w:rPr>
        <w:t>“</w:t>
      </w:r>
      <w:r w:rsidRPr="00A50BBC">
        <w:rPr>
          <w:sz w:val="21"/>
          <w:lang w:val="en-CA" w:eastAsia="ja-JP"/>
        </w:rPr>
        <w:t>Consideration for protecting cascading MU DL/UL transmission with MU RTS/CTS</w:t>
      </w:r>
      <w:r>
        <w:rPr>
          <w:rFonts w:hint="eastAsia"/>
          <w:sz w:val="21"/>
          <w:lang w:eastAsia="ja-JP"/>
        </w:rPr>
        <w:t>,</w:t>
      </w:r>
      <w:r>
        <w:rPr>
          <w:sz w:val="21"/>
          <w:lang w:eastAsia="ja-JP"/>
        </w:rPr>
        <w:t>”</w:t>
      </w:r>
      <w:r>
        <w:rPr>
          <w:rFonts w:hint="eastAsia"/>
          <w:sz w:val="21"/>
          <w:lang w:eastAsia="ja-JP"/>
        </w:rPr>
        <w:t xml:space="preserve"> Jing Ma (NICT)</w:t>
      </w:r>
    </w:p>
    <w:p w:rsidR="0051455B" w:rsidRPr="00AD2658" w:rsidRDefault="0051455B" w:rsidP="0051455B"/>
    <w:p w:rsidR="0051455B" w:rsidRDefault="0051455B" w:rsidP="0051455B">
      <w:pPr>
        <w:numPr>
          <w:ilvl w:val="1"/>
          <w:numId w:val="1"/>
        </w:numPr>
      </w:pPr>
      <w:r>
        <w:rPr>
          <w:rFonts w:hint="eastAsia"/>
          <w:lang w:eastAsia="ja-JP"/>
        </w:rPr>
        <w:t xml:space="preserve"> Submissions (SR) </w:t>
      </w:r>
      <w:r>
        <w:rPr>
          <w:lang w:eastAsia="ja-JP"/>
        </w:rPr>
        <w:t>–</w:t>
      </w:r>
      <w:r>
        <w:rPr>
          <w:rFonts w:hint="eastAsia"/>
          <w:lang w:eastAsia="ja-JP"/>
        </w:rPr>
        <w:t xml:space="preserve"> 8 submissions</w:t>
      </w:r>
    </w:p>
    <w:p w:rsidR="00426939" w:rsidRDefault="00426939" w:rsidP="00426939">
      <w:pPr>
        <w:numPr>
          <w:ilvl w:val="2"/>
          <w:numId w:val="1"/>
        </w:numPr>
        <w:rPr>
          <w:sz w:val="20"/>
        </w:rPr>
      </w:pPr>
      <w:r>
        <w:rPr>
          <w:rFonts w:hint="eastAsia"/>
          <w:sz w:val="21"/>
          <w:lang w:eastAsia="ja-JP"/>
        </w:rPr>
        <w:t xml:space="preserve"> </w:t>
      </w:r>
      <w:r>
        <w:rPr>
          <w:rFonts w:hint="eastAsia"/>
          <w:sz w:val="20"/>
          <w:lang w:eastAsia="ja-JP"/>
        </w:rPr>
        <w:t>11-15-12</w:t>
      </w:r>
      <w:r w:rsidR="00ED1C36">
        <w:rPr>
          <w:rFonts w:hint="eastAsia"/>
          <w:sz w:val="20"/>
          <w:lang w:eastAsia="ja-JP"/>
        </w:rPr>
        <w:t>59</w:t>
      </w:r>
      <w:r>
        <w:rPr>
          <w:rFonts w:hint="eastAsia"/>
          <w:sz w:val="20"/>
          <w:lang w:eastAsia="ja-JP"/>
        </w:rPr>
        <w:t xml:space="preserve">, </w:t>
      </w:r>
      <w:r>
        <w:rPr>
          <w:sz w:val="20"/>
          <w:lang w:eastAsia="ja-JP"/>
        </w:rPr>
        <w:t>“</w:t>
      </w:r>
      <w:r w:rsidRPr="00426939">
        <w:rPr>
          <w:sz w:val="20"/>
          <w:lang w:val="en-CA" w:eastAsia="ja-JP"/>
        </w:rPr>
        <w:t>Use of TG ax Scenarios  for Spatial Reuse</w:t>
      </w:r>
      <w:r>
        <w:rPr>
          <w:rFonts w:hint="eastAsia"/>
          <w:sz w:val="20"/>
          <w:lang w:eastAsia="ja-JP"/>
        </w:rPr>
        <w:t>,</w:t>
      </w:r>
      <w:r>
        <w:rPr>
          <w:sz w:val="20"/>
          <w:lang w:eastAsia="ja-JP"/>
        </w:rPr>
        <w:t>”</w:t>
      </w:r>
      <w:r>
        <w:rPr>
          <w:rFonts w:hint="eastAsia"/>
          <w:sz w:val="20"/>
          <w:lang w:eastAsia="ja-JP"/>
        </w:rPr>
        <w:t xml:space="preserve"> Graham Smith (SR </w:t>
      </w:r>
      <w:proofErr w:type="spellStart"/>
      <w:r>
        <w:rPr>
          <w:rFonts w:hint="eastAsia"/>
          <w:sz w:val="20"/>
          <w:lang w:eastAsia="ja-JP"/>
        </w:rPr>
        <w:t>Tecnologies</w:t>
      </w:r>
      <w:proofErr w:type="spellEnd"/>
      <w:r>
        <w:rPr>
          <w:rFonts w:hint="eastAsia"/>
          <w:sz w:val="20"/>
          <w:lang w:eastAsia="ja-JP"/>
        </w:rPr>
        <w:t>)</w:t>
      </w:r>
    </w:p>
    <w:p w:rsidR="00426939" w:rsidRDefault="00426939" w:rsidP="00426939">
      <w:pPr>
        <w:numPr>
          <w:ilvl w:val="2"/>
          <w:numId w:val="1"/>
        </w:numPr>
        <w:rPr>
          <w:sz w:val="20"/>
        </w:rPr>
      </w:pPr>
      <w:r>
        <w:rPr>
          <w:rFonts w:hint="eastAsia"/>
          <w:sz w:val="20"/>
          <w:lang w:eastAsia="ja-JP"/>
        </w:rPr>
        <w:t xml:space="preserve"> 11-15-1284, </w:t>
      </w:r>
      <w:r>
        <w:rPr>
          <w:sz w:val="20"/>
          <w:lang w:eastAsia="ja-JP"/>
        </w:rPr>
        <w:t>“</w:t>
      </w:r>
      <w:r w:rsidRPr="00426939">
        <w:rPr>
          <w:sz w:val="20"/>
          <w:lang w:val="en-CA" w:eastAsia="ja-JP"/>
        </w:rPr>
        <w:t>Simulation results for spatial reuse in 11ax</w:t>
      </w:r>
      <w:r>
        <w:rPr>
          <w:rFonts w:hint="eastAsia"/>
          <w:sz w:val="20"/>
          <w:lang w:eastAsia="ja-JP"/>
        </w:rPr>
        <w:t>,</w:t>
      </w:r>
      <w:r>
        <w:rPr>
          <w:sz w:val="20"/>
          <w:lang w:eastAsia="ja-JP"/>
        </w:rPr>
        <w:t>”</w:t>
      </w:r>
      <w:r>
        <w:rPr>
          <w:rFonts w:hint="eastAsia"/>
          <w:sz w:val="20"/>
          <w:lang w:eastAsia="ja-JP"/>
        </w:rPr>
        <w:t xml:space="preserve"> </w:t>
      </w:r>
      <w:proofErr w:type="spellStart"/>
      <w:r>
        <w:rPr>
          <w:rFonts w:hint="eastAsia"/>
          <w:sz w:val="20"/>
          <w:lang w:eastAsia="ja-JP"/>
        </w:rPr>
        <w:t>Jinmin</w:t>
      </w:r>
      <w:proofErr w:type="spellEnd"/>
      <w:r>
        <w:rPr>
          <w:rFonts w:hint="eastAsia"/>
          <w:sz w:val="20"/>
          <w:lang w:eastAsia="ja-JP"/>
        </w:rPr>
        <w:t xml:space="preserve"> Kim (</w:t>
      </w:r>
      <w:r w:rsidR="00F81971">
        <w:rPr>
          <w:rFonts w:hint="eastAsia"/>
          <w:sz w:val="20"/>
          <w:lang w:eastAsia="ja-JP"/>
        </w:rPr>
        <w:t>LG Electronics</w:t>
      </w:r>
      <w:r>
        <w:rPr>
          <w:rFonts w:hint="eastAsia"/>
          <w:sz w:val="20"/>
          <w:lang w:eastAsia="ja-JP"/>
        </w:rPr>
        <w:t>)</w:t>
      </w:r>
    </w:p>
    <w:p w:rsidR="00426939" w:rsidRDefault="00426939" w:rsidP="00426939">
      <w:pPr>
        <w:numPr>
          <w:ilvl w:val="2"/>
          <w:numId w:val="1"/>
        </w:numPr>
        <w:rPr>
          <w:sz w:val="20"/>
        </w:rPr>
      </w:pPr>
      <w:r>
        <w:rPr>
          <w:rFonts w:hint="eastAsia"/>
          <w:sz w:val="20"/>
          <w:lang w:eastAsia="ja-JP"/>
        </w:rPr>
        <w:t xml:space="preserve"> 11-15-1313, </w:t>
      </w:r>
      <w:r>
        <w:rPr>
          <w:sz w:val="20"/>
          <w:lang w:eastAsia="ja-JP"/>
        </w:rPr>
        <w:t>“</w:t>
      </w:r>
      <w:r w:rsidRPr="00426939">
        <w:rPr>
          <w:sz w:val="20"/>
          <w:lang w:val="en-CA" w:eastAsia="ja-JP"/>
        </w:rPr>
        <w:t>Considerations for Spatial Reuse</w:t>
      </w:r>
      <w:r>
        <w:rPr>
          <w:rFonts w:hint="eastAsia"/>
          <w:sz w:val="20"/>
          <w:lang w:eastAsia="ja-JP"/>
        </w:rPr>
        <w:t>,</w:t>
      </w:r>
      <w:r>
        <w:rPr>
          <w:sz w:val="20"/>
          <w:lang w:eastAsia="ja-JP"/>
        </w:rPr>
        <w:t>”</w:t>
      </w:r>
      <w:r>
        <w:rPr>
          <w:rFonts w:hint="eastAsia"/>
          <w:sz w:val="20"/>
          <w:lang w:eastAsia="ja-JP"/>
        </w:rPr>
        <w:t xml:space="preserve"> Reza </w:t>
      </w:r>
      <w:proofErr w:type="spellStart"/>
      <w:r>
        <w:rPr>
          <w:rFonts w:hint="eastAsia"/>
          <w:sz w:val="20"/>
          <w:lang w:eastAsia="ja-JP"/>
        </w:rPr>
        <w:t>Hedayat</w:t>
      </w:r>
      <w:proofErr w:type="spellEnd"/>
      <w:r>
        <w:rPr>
          <w:rFonts w:hint="eastAsia"/>
          <w:sz w:val="20"/>
          <w:lang w:eastAsia="ja-JP"/>
        </w:rPr>
        <w:t xml:space="preserve"> (</w:t>
      </w:r>
      <w:proofErr w:type="spellStart"/>
      <w:r>
        <w:rPr>
          <w:rFonts w:hint="eastAsia"/>
          <w:sz w:val="20"/>
          <w:lang w:eastAsia="ja-JP"/>
        </w:rPr>
        <w:t>Newracom</w:t>
      </w:r>
      <w:proofErr w:type="spellEnd"/>
      <w:r>
        <w:rPr>
          <w:rFonts w:hint="eastAsia"/>
          <w:sz w:val="20"/>
          <w:lang w:eastAsia="ja-JP"/>
        </w:rPr>
        <w:t>)</w:t>
      </w:r>
    </w:p>
    <w:p w:rsidR="00426939" w:rsidRDefault="00426939" w:rsidP="00426939">
      <w:pPr>
        <w:numPr>
          <w:ilvl w:val="2"/>
          <w:numId w:val="1"/>
        </w:numPr>
        <w:rPr>
          <w:sz w:val="20"/>
        </w:rPr>
      </w:pPr>
      <w:r>
        <w:rPr>
          <w:rFonts w:hint="eastAsia"/>
          <w:sz w:val="20"/>
          <w:lang w:eastAsia="ja-JP"/>
        </w:rPr>
        <w:t xml:space="preserve"> 11-15-1316, </w:t>
      </w:r>
      <w:r>
        <w:rPr>
          <w:sz w:val="20"/>
          <w:lang w:eastAsia="ja-JP"/>
        </w:rPr>
        <w:t>“</w:t>
      </w:r>
      <w:r w:rsidRPr="00426939">
        <w:rPr>
          <w:sz w:val="20"/>
          <w:lang w:val="en-CA" w:eastAsia="ja-JP"/>
        </w:rPr>
        <w:t>DSC calibration results with NS-3</w:t>
      </w:r>
      <w:r>
        <w:rPr>
          <w:rFonts w:hint="eastAsia"/>
          <w:sz w:val="20"/>
          <w:lang w:eastAsia="ja-JP"/>
        </w:rPr>
        <w:t>,</w:t>
      </w:r>
      <w:r>
        <w:rPr>
          <w:sz w:val="20"/>
          <w:lang w:eastAsia="ja-JP"/>
        </w:rPr>
        <w:t>”</w:t>
      </w:r>
      <w:r>
        <w:rPr>
          <w:rFonts w:hint="eastAsia"/>
          <w:sz w:val="20"/>
          <w:lang w:eastAsia="ja-JP"/>
        </w:rPr>
        <w:t xml:space="preserve"> </w:t>
      </w:r>
      <w:r w:rsidRPr="00426939">
        <w:rPr>
          <w:sz w:val="20"/>
          <w:lang w:val="en-CA" w:eastAsia="ja-JP"/>
        </w:rPr>
        <w:t xml:space="preserve">M. </w:t>
      </w:r>
      <w:proofErr w:type="spellStart"/>
      <w:r w:rsidRPr="00426939">
        <w:rPr>
          <w:sz w:val="20"/>
          <w:lang w:val="en-CA" w:eastAsia="ja-JP"/>
        </w:rPr>
        <w:t>Shahwaiz</w:t>
      </w:r>
      <w:proofErr w:type="spellEnd"/>
      <w:r w:rsidRPr="00426939">
        <w:rPr>
          <w:sz w:val="20"/>
          <w:lang w:val="en-CA" w:eastAsia="ja-JP"/>
        </w:rPr>
        <w:t xml:space="preserve"> </w:t>
      </w:r>
      <w:proofErr w:type="spellStart"/>
      <w:r w:rsidRPr="00426939">
        <w:rPr>
          <w:sz w:val="20"/>
          <w:lang w:val="en-CA" w:eastAsia="ja-JP"/>
        </w:rPr>
        <w:t>Afaqui</w:t>
      </w:r>
      <w:proofErr w:type="spellEnd"/>
      <w:r>
        <w:rPr>
          <w:rFonts w:hint="eastAsia"/>
          <w:sz w:val="20"/>
          <w:lang w:val="en-CA" w:eastAsia="ja-JP"/>
        </w:rPr>
        <w:t xml:space="preserve"> (</w:t>
      </w:r>
      <w:r w:rsidR="00F81971">
        <w:rPr>
          <w:rFonts w:hint="eastAsia"/>
          <w:sz w:val="20"/>
          <w:lang w:val="en-CA" w:eastAsia="ja-JP"/>
        </w:rPr>
        <w:t>T.U. Catalonia</w:t>
      </w:r>
      <w:r>
        <w:rPr>
          <w:rFonts w:hint="eastAsia"/>
          <w:sz w:val="20"/>
          <w:lang w:val="en-CA" w:eastAsia="ja-JP"/>
        </w:rPr>
        <w:t>)</w:t>
      </w:r>
    </w:p>
    <w:p w:rsidR="00426939" w:rsidRDefault="00426939" w:rsidP="00426939">
      <w:pPr>
        <w:numPr>
          <w:ilvl w:val="2"/>
          <w:numId w:val="1"/>
        </w:numPr>
        <w:rPr>
          <w:sz w:val="20"/>
        </w:rPr>
      </w:pPr>
      <w:r>
        <w:rPr>
          <w:rFonts w:hint="eastAsia"/>
          <w:sz w:val="20"/>
          <w:lang w:eastAsia="ja-JP"/>
        </w:rPr>
        <w:t xml:space="preserve"> 11-15-1336, </w:t>
      </w:r>
      <w:r>
        <w:rPr>
          <w:sz w:val="20"/>
          <w:lang w:eastAsia="ja-JP"/>
        </w:rPr>
        <w:t>“</w:t>
      </w:r>
      <w:r w:rsidRPr="00426939">
        <w:rPr>
          <w:sz w:val="20"/>
          <w:lang w:val="en-CA" w:eastAsia="ja-JP"/>
        </w:rPr>
        <w:t>BSS Color Field Size Measurements</w:t>
      </w:r>
      <w:r>
        <w:rPr>
          <w:rFonts w:hint="eastAsia"/>
          <w:sz w:val="20"/>
          <w:lang w:eastAsia="ja-JP"/>
        </w:rPr>
        <w:t>,</w:t>
      </w:r>
      <w:r>
        <w:rPr>
          <w:sz w:val="20"/>
          <w:lang w:eastAsia="ja-JP"/>
        </w:rPr>
        <w:t>”</w:t>
      </w:r>
      <w:r>
        <w:rPr>
          <w:rFonts w:hint="eastAsia"/>
          <w:sz w:val="20"/>
          <w:lang w:eastAsia="ja-JP"/>
        </w:rPr>
        <w:t xml:space="preserve"> </w:t>
      </w:r>
      <w:r w:rsidRPr="00426939">
        <w:rPr>
          <w:sz w:val="20"/>
          <w:lang w:val="en-CA" w:eastAsia="ja-JP"/>
        </w:rPr>
        <w:t xml:space="preserve">Chuck </w:t>
      </w:r>
      <w:proofErr w:type="spellStart"/>
      <w:r w:rsidRPr="00426939">
        <w:rPr>
          <w:sz w:val="20"/>
          <w:lang w:val="en-CA" w:eastAsia="ja-JP"/>
        </w:rPr>
        <w:t>Lukaszewski</w:t>
      </w:r>
      <w:proofErr w:type="spellEnd"/>
      <w:r>
        <w:rPr>
          <w:rFonts w:hint="eastAsia"/>
          <w:sz w:val="20"/>
          <w:lang w:val="en-CA" w:eastAsia="ja-JP"/>
        </w:rPr>
        <w:t xml:space="preserve"> (Aruba-HP)</w:t>
      </w:r>
    </w:p>
    <w:p w:rsidR="00426939" w:rsidRDefault="00426939" w:rsidP="00426939">
      <w:pPr>
        <w:numPr>
          <w:ilvl w:val="2"/>
          <w:numId w:val="1"/>
        </w:numPr>
        <w:rPr>
          <w:sz w:val="20"/>
        </w:rPr>
      </w:pPr>
      <w:r>
        <w:rPr>
          <w:rFonts w:hint="eastAsia"/>
          <w:sz w:val="20"/>
          <w:lang w:eastAsia="ja-JP"/>
        </w:rPr>
        <w:t xml:space="preserve"> 11-15-1337, </w:t>
      </w:r>
      <w:r>
        <w:rPr>
          <w:sz w:val="20"/>
          <w:lang w:eastAsia="ja-JP"/>
        </w:rPr>
        <w:t>“</w:t>
      </w:r>
      <w:r w:rsidRPr="00426939">
        <w:rPr>
          <w:sz w:val="20"/>
          <w:lang w:val="en-CA" w:eastAsia="ja-JP"/>
        </w:rPr>
        <w:t>Secondary Channel CCA of HE STA</w:t>
      </w:r>
      <w:r>
        <w:rPr>
          <w:rFonts w:hint="eastAsia"/>
          <w:sz w:val="20"/>
          <w:lang w:eastAsia="ja-JP"/>
        </w:rPr>
        <w:t>,</w:t>
      </w:r>
      <w:r>
        <w:rPr>
          <w:sz w:val="20"/>
          <w:lang w:eastAsia="ja-JP"/>
        </w:rPr>
        <w:t>”</w:t>
      </w:r>
      <w:r>
        <w:rPr>
          <w:rFonts w:hint="eastAsia"/>
          <w:sz w:val="20"/>
          <w:lang w:eastAsia="ja-JP"/>
        </w:rPr>
        <w:t xml:space="preserve"> John Son (</w:t>
      </w:r>
      <w:proofErr w:type="spellStart"/>
      <w:r>
        <w:rPr>
          <w:rFonts w:hint="eastAsia"/>
          <w:sz w:val="20"/>
          <w:lang w:eastAsia="ja-JP"/>
        </w:rPr>
        <w:t>Willus</w:t>
      </w:r>
      <w:proofErr w:type="spellEnd"/>
      <w:r w:rsidR="00F81971">
        <w:rPr>
          <w:rFonts w:hint="eastAsia"/>
          <w:sz w:val="20"/>
          <w:lang w:eastAsia="ja-JP"/>
        </w:rPr>
        <w:t xml:space="preserve"> Institute</w:t>
      </w:r>
      <w:r>
        <w:rPr>
          <w:rFonts w:hint="eastAsia"/>
          <w:sz w:val="20"/>
          <w:lang w:eastAsia="ja-JP"/>
        </w:rPr>
        <w:t>)</w:t>
      </w:r>
    </w:p>
    <w:p w:rsidR="00426939" w:rsidRDefault="00426939" w:rsidP="00426939">
      <w:pPr>
        <w:numPr>
          <w:ilvl w:val="2"/>
          <w:numId w:val="1"/>
        </w:numPr>
        <w:rPr>
          <w:sz w:val="20"/>
        </w:rPr>
      </w:pPr>
      <w:r>
        <w:rPr>
          <w:rFonts w:hint="eastAsia"/>
          <w:sz w:val="20"/>
          <w:lang w:eastAsia="ja-JP"/>
        </w:rPr>
        <w:t xml:space="preserve"> 11-15-1338, </w:t>
      </w:r>
      <w:r>
        <w:rPr>
          <w:sz w:val="20"/>
          <w:lang w:eastAsia="ja-JP"/>
        </w:rPr>
        <w:t>“</w:t>
      </w:r>
      <w:r w:rsidRPr="00426939">
        <w:rPr>
          <w:sz w:val="20"/>
          <w:lang w:val="en-CA" w:eastAsia="ja-JP"/>
        </w:rPr>
        <w:t>Improving Spatial Reuse During OBSS UL MU Procedure</w:t>
      </w:r>
      <w:r>
        <w:rPr>
          <w:rFonts w:hint="eastAsia"/>
          <w:sz w:val="20"/>
          <w:lang w:eastAsia="ja-JP"/>
        </w:rPr>
        <w:t>,</w:t>
      </w:r>
      <w:r>
        <w:rPr>
          <w:sz w:val="20"/>
          <w:lang w:eastAsia="ja-JP"/>
        </w:rPr>
        <w:t>”</w:t>
      </w:r>
      <w:r>
        <w:rPr>
          <w:rFonts w:hint="eastAsia"/>
          <w:sz w:val="20"/>
          <w:lang w:eastAsia="ja-JP"/>
        </w:rPr>
        <w:t xml:space="preserve"> </w:t>
      </w:r>
      <w:proofErr w:type="spellStart"/>
      <w:r w:rsidRPr="00426939">
        <w:rPr>
          <w:sz w:val="20"/>
          <w:lang w:val="en-CA" w:eastAsia="ja-JP"/>
        </w:rPr>
        <w:t>Geonjung</w:t>
      </w:r>
      <w:proofErr w:type="spellEnd"/>
      <w:r w:rsidRPr="00426939">
        <w:rPr>
          <w:sz w:val="20"/>
          <w:lang w:val="en-CA" w:eastAsia="ja-JP"/>
        </w:rPr>
        <w:t xml:space="preserve"> </w:t>
      </w:r>
      <w:proofErr w:type="spellStart"/>
      <w:r w:rsidRPr="00426939">
        <w:rPr>
          <w:sz w:val="20"/>
          <w:lang w:val="en-CA" w:eastAsia="ja-JP"/>
        </w:rPr>
        <w:t>Ko</w:t>
      </w:r>
      <w:proofErr w:type="spellEnd"/>
      <w:r>
        <w:rPr>
          <w:rFonts w:hint="eastAsia"/>
          <w:sz w:val="20"/>
          <w:lang w:val="en-CA" w:eastAsia="ja-JP"/>
        </w:rPr>
        <w:t xml:space="preserve"> (</w:t>
      </w:r>
      <w:proofErr w:type="spellStart"/>
      <w:r w:rsidR="00F81971">
        <w:rPr>
          <w:rFonts w:hint="eastAsia"/>
          <w:sz w:val="20"/>
          <w:lang w:val="en-CA" w:eastAsia="ja-JP"/>
        </w:rPr>
        <w:t>Willus</w:t>
      </w:r>
      <w:proofErr w:type="spellEnd"/>
      <w:r w:rsidR="00F81971">
        <w:rPr>
          <w:rFonts w:hint="eastAsia"/>
          <w:sz w:val="20"/>
          <w:lang w:val="en-CA" w:eastAsia="ja-JP"/>
        </w:rPr>
        <w:t xml:space="preserve"> Institute</w:t>
      </w:r>
      <w:r>
        <w:rPr>
          <w:rFonts w:hint="eastAsia"/>
          <w:sz w:val="20"/>
          <w:lang w:val="en-CA" w:eastAsia="ja-JP"/>
        </w:rPr>
        <w:t>)</w:t>
      </w:r>
    </w:p>
    <w:p w:rsidR="0051455B" w:rsidRPr="00F12A6B" w:rsidRDefault="00426939" w:rsidP="00426939">
      <w:pPr>
        <w:numPr>
          <w:ilvl w:val="2"/>
          <w:numId w:val="1"/>
        </w:numPr>
        <w:rPr>
          <w:sz w:val="21"/>
        </w:rPr>
      </w:pPr>
      <w:r>
        <w:rPr>
          <w:rFonts w:hint="eastAsia"/>
          <w:sz w:val="20"/>
          <w:lang w:eastAsia="ja-JP"/>
        </w:rPr>
        <w:t xml:space="preserve"> 11-15-1348, </w:t>
      </w:r>
      <w:r>
        <w:rPr>
          <w:sz w:val="20"/>
          <w:lang w:eastAsia="ja-JP"/>
        </w:rPr>
        <w:t>“</w:t>
      </w:r>
      <w:r w:rsidRPr="00426939">
        <w:rPr>
          <w:sz w:val="20"/>
          <w:lang w:val="en-CA" w:eastAsia="ja-JP"/>
        </w:rPr>
        <w:t>Multiple NAVs for Spatial Reuse</w:t>
      </w:r>
      <w:r>
        <w:rPr>
          <w:rFonts w:hint="eastAsia"/>
          <w:sz w:val="20"/>
          <w:lang w:eastAsia="ja-JP"/>
        </w:rPr>
        <w:t>,</w:t>
      </w:r>
      <w:r>
        <w:rPr>
          <w:sz w:val="20"/>
          <w:lang w:eastAsia="ja-JP"/>
        </w:rPr>
        <w:t>”</w:t>
      </w:r>
      <w:r>
        <w:rPr>
          <w:rFonts w:hint="eastAsia"/>
          <w:sz w:val="20"/>
          <w:lang w:eastAsia="ja-JP"/>
        </w:rPr>
        <w:t xml:space="preserve"> </w:t>
      </w:r>
      <w:proofErr w:type="spellStart"/>
      <w:r w:rsidRPr="00426939">
        <w:rPr>
          <w:sz w:val="20"/>
          <w:lang w:val="en-CA" w:eastAsia="ja-JP"/>
        </w:rPr>
        <w:t>Sigurd</w:t>
      </w:r>
      <w:proofErr w:type="spellEnd"/>
      <w:r w:rsidRPr="00426939">
        <w:rPr>
          <w:sz w:val="20"/>
          <w:lang w:val="en-CA" w:eastAsia="ja-JP"/>
        </w:rPr>
        <w:t xml:space="preserve"> </w:t>
      </w:r>
      <w:proofErr w:type="spellStart"/>
      <w:r w:rsidRPr="00426939">
        <w:rPr>
          <w:sz w:val="20"/>
          <w:lang w:val="en-CA" w:eastAsia="ja-JP"/>
        </w:rPr>
        <w:t>Schelstraete</w:t>
      </w:r>
      <w:proofErr w:type="spellEnd"/>
      <w:r>
        <w:rPr>
          <w:rFonts w:hint="eastAsia"/>
          <w:sz w:val="20"/>
          <w:lang w:val="en-CA" w:eastAsia="ja-JP"/>
        </w:rPr>
        <w:t xml:space="preserve"> (</w:t>
      </w:r>
      <w:proofErr w:type="spellStart"/>
      <w:r>
        <w:rPr>
          <w:rFonts w:hint="eastAsia"/>
          <w:sz w:val="20"/>
          <w:lang w:val="en-CA" w:eastAsia="ja-JP"/>
        </w:rPr>
        <w:t>Quantenna</w:t>
      </w:r>
      <w:proofErr w:type="spellEnd"/>
      <w:r>
        <w:rPr>
          <w:rFonts w:hint="eastAsia"/>
          <w:sz w:val="20"/>
          <w:lang w:val="en-CA" w:eastAsia="ja-JP"/>
        </w:rPr>
        <w:t>)</w:t>
      </w:r>
    </w:p>
    <w:p w:rsidR="00F12A6B" w:rsidRDefault="00F12A6B" w:rsidP="00F12A6B">
      <w:pPr>
        <w:numPr>
          <w:ilvl w:val="2"/>
          <w:numId w:val="1"/>
        </w:numPr>
        <w:rPr>
          <w:sz w:val="21"/>
        </w:rPr>
      </w:pPr>
      <w:r>
        <w:rPr>
          <w:rFonts w:hint="eastAsia"/>
          <w:sz w:val="20"/>
          <w:lang w:eastAsia="ja-JP"/>
        </w:rPr>
        <w:t xml:space="preserve"> 11-15-1427, </w:t>
      </w:r>
      <w:r>
        <w:rPr>
          <w:sz w:val="20"/>
          <w:lang w:eastAsia="ja-JP"/>
        </w:rPr>
        <w:t>“</w:t>
      </w:r>
      <w:r w:rsidRPr="00F12A6B">
        <w:rPr>
          <w:sz w:val="20"/>
          <w:lang w:eastAsia="ja-JP"/>
        </w:rPr>
        <w:t>Drivers of the dynamic CCA adaptation,</w:t>
      </w:r>
      <w:r>
        <w:rPr>
          <w:sz w:val="20"/>
          <w:lang w:eastAsia="ja-JP"/>
        </w:rPr>
        <w:t>”</w:t>
      </w:r>
      <w:r>
        <w:rPr>
          <w:rFonts w:hint="eastAsia"/>
          <w:sz w:val="20"/>
          <w:lang w:eastAsia="ja-JP"/>
        </w:rPr>
        <w:t xml:space="preserve"> </w:t>
      </w:r>
      <w:r>
        <w:rPr>
          <w:sz w:val="20"/>
          <w:lang w:eastAsia="ja-JP"/>
        </w:rPr>
        <w:t>Eduard Garcia-Villegas (UPC)</w:t>
      </w:r>
    </w:p>
    <w:p w:rsidR="0051455B" w:rsidRPr="00505055" w:rsidRDefault="0051455B" w:rsidP="0051455B">
      <w:pPr>
        <w:rPr>
          <w:sz w:val="21"/>
        </w:rPr>
      </w:pPr>
    </w:p>
    <w:p w:rsidR="0051455B" w:rsidRDefault="0051455B" w:rsidP="0051455B">
      <w:pPr>
        <w:numPr>
          <w:ilvl w:val="1"/>
          <w:numId w:val="1"/>
        </w:numPr>
      </w:pPr>
      <w:r>
        <w:rPr>
          <w:rFonts w:hint="eastAsia"/>
          <w:lang w:eastAsia="ja-JP"/>
        </w:rPr>
        <w:t xml:space="preserve">Submissions (TG) </w:t>
      </w:r>
      <w:r>
        <w:rPr>
          <w:lang w:eastAsia="ja-JP"/>
        </w:rPr>
        <w:t>–</w:t>
      </w:r>
      <w:r w:rsidR="007E4460">
        <w:rPr>
          <w:rFonts w:hint="eastAsia"/>
          <w:lang w:eastAsia="ja-JP"/>
        </w:rPr>
        <w:t xml:space="preserve"> 8</w:t>
      </w:r>
      <w:r>
        <w:rPr>
          <w:rFonts w:hint="eastAsia"/>
          <w:lang w:eastAsia="ja-JP"/>
        </w:rPr>
        <w:t xml:space="preserve"> </w:t>
      </w:r>
      <w:r w:rsidR="00EF3F58">
        <w:rPr>
          <w:rFonts w:hint="eastAsia"/>
          <w:lang w:eastAsia="ja-JP"/>
        </w:rPr>
        <w:t xml:space="preserve">(+2) </w:t>
      </w:r>
      <w:r>
        <w:rPr>
          <w:rFonts w:hint="eastAsia"/>
          <w:lang w:eastAsia="ja-JP"/>
        </w:rPr>
        <w:t>submissions</w:t>
      </w:r>
    </w:p>
    <w:p w:rsidR="00426939" w:rsidRDefault="00426939" w:rsidP="00426939">
      <w:pPr>
        <w:numPr>
          <w:ilvl w:val="2"/>
          <w:numId w:val="1"/>
        </w:numPr>
        <w:rPr>
          <w:sz w:val="20"/>
        </w:rPr>
      </w:pPr>
      <w:r>
        <w:rPr>
          <w:rFonts w:hint="eastAsia"/>
          <w:sz w:val="20"/>
          <w:lang w:eastAsia="ja-JP"/>
        </w:rPr>
        <w:t xml:space="preserve"> (Huawei)</w:t>
      </w:r>
    </w:p>
    <w:p w:rsidR="00426939" w:rsidRPr="005B4EFE" w:rsidRDefault="00426939" w:rsidP="00426939">
      <w:pPr>
        <w:numPr>
          <w:ilvl w:val="2"/>
          <w:numId w:val="1"/>
        </w:numPr>
        <w:rPr>
          <w:sz w:val="20"/>
        </w:rPr>
      </w:pPr>
      <w:r>
        <w:rPr>
          <w:rFonts w:hint="eastAsia"/>
          <w:sz w:val="20"/>
          <w:lang w:eastAsia="ja-JP"/>
        </w:rPr>
        <w:t xml:space="preserve"> 11-15-1288, </w:t>
      </w:r>
      <w:r>
        <w:rPr>
          <w:sz w:val="20"/>
          <w:lang w:eastAsia="ja-JP"/>
        </w:rPr>
        <w:t>“</w:t>
      </w:r>
      <w:r w:rsidRPr="00426939">
        <w:rPr>
          <w:sz w:val="20"/>
          <w:lang w:val="en-CA" w:eastAsia="ja-JP"/>
        </w:rPr>
        <w:t>An issue of wider bandwidth operation at real denser environment</w:t>
      </w:r>
      <w:r>
        <w:rPr>
          <w:rFonts w:hint="eastAsia"/>
          <w:sz w:val="20"/>
          <w:lang w:eastAsia="ja-JP"/>
        </w:rPr>
        <w:t>,</w:t>
      </w:r>
      <w:r>
        <w:rPr>
          <w:sz w:val="20"/>
          <w:lang w:eastAsia="ja-JP"/>
        </w:rPr>
        <w:t>”</w:t>
      </w:r>
      <w:r>
        <w:rPr>
          <w:rFonts w:hint="eastAsia"/>
          <w:sz w:val="20"/>
          <w:lang w:eastAsia="ja-JP"/>
        </w:rPr>
        <w:t xml:space="preserve"> </w:t>
      </w:r>
      <w:proofErr w:type="spellStart"/>
      <w:r>
        <w:rPr>
          <w:rFonts w:hint="eastAsia"/>
          <w:sz w:val="20"/>
          <w:lang w:eastAsia="ja-JP"/>
        </w:rPr>
        <w:t>Katsuo</w:t>
      </w:r>
      <w:proofErr w:type="spellEnd"/>
      <w:r>
        <w:rPr>
          <w:rFonts w:hint="eastAsia"/>
          <w:sz w:val="20"/>
          <w:lang w:eastAsia="ja-JP"/>
        </w:rPr>
        <w:t xml:space="preserve"> </w:t>
      </w:r>
      <w:proofErr w:type="spellStart"/>
      <w:r>
        <w:rPr>
          <w:rFonts w:hint="eastAsia"/>
          <w:sz w:val="20"/>
          <w:lang w:eastAsia="ja-JP"/>
        </w:rPr>
        <w:t>Yunoki</w:t>
      </w:r>
      <w:proofErr w:type="spellEnd"/>
      <w:r>
        <w:rPr>
          <w:rFonts w:hint="eastAsia"/>
          <w:sz w:val="20"/>
          <w:lang w:eastAsia="ja-JP"/>
        </w:rPr>
        <w:t xml:space="preserve"> (KDDI R&amp;D Labs)</w:t>
      </w:r>
    </w:p>
    <w:p w:rsidR="00426939" w:rsidRDefault="00426939" w:rsidP="0051455B">
      <w:pPr>
        <w:numPr>
          <w:ilvl w:val="2"/>
          <w:numId w:val="1"/>
        </w:numPr>
        <w:rPr>
          <w:sz w:val="20"/>
        </w:rPr>
      </w:pPr>
      <w:r>
        <w:rPr>
          <w:rFonts w:hint="eastAsia"/>
          <w:sz w:val="20"/>
          <w:lang w:eastAsia="ja-JP"/>
        </w:rPr>
        <w:t xml:space="preserve"> 11-15-1302, </w:t>
      </w:r>
      <w:r>
        <w:rPr>
          <w:sz w:val="20"/>
          <w:lang w:eastAsia="ja-JP"/>
        </w:rPr>
        <w:t>“</w:t>
      </w:r>
      <w:r w:rsidRPr="00426939">
        <w:rPr>
          <w:sz w:val="20"/>
          <w:lang w:val="en-CA" w:eastAsia="ja-JP"/>
        </w:rPr>
        <w:t>System Level Simulator Evaluation with/without Capture Effect</w:t>
      </w:r>
      <w:r>
        <w:rPr>
          <w:rFonts w:hint="eastAsia"/>
          <w:sz w:val="20"/>
          <w:lang w:eastAsia="ja-JP"/>
        </w:rPr>
        <w:t>,</w:t>
      </w:r>
      <w:r>
        <w:rPr>
          <w:sz w:val="20"/>
          <w:lang w:eastAsia="ja-JP"/>
        </w:rPr>
        <w:t>”</w:t>
      </w:r>
      <w:r>
        <w:rPr>
          <w:rFonts w:hint="eastAsia"/>
          <w:sz w:val="20"/>
          <w:lang w:eastAsia="ja-JP"/>
        </w:rPr>
        <w:t xml:space="preserve"> Vida Ferdowsi (</w:t>
      </w:r>
      <w:proofErr w:type="spellStart"/>
      <w:r>
        <w:rPr>
          <w:rFonts w:hint="eastAsia"/>
          <w:sz w:val="20"/>
          <w:lang w:eastAsia="ja-JP"/>
        </w:rPr>
        <w:t>Newracom</w:t>
      </w:r>
      <w:proofErr w:type="spellEnd"/>
      <w:r>
        <w:rPr>
          <w:rFonts w:hint="eastAsia"/>
          <w:sz w:val="20"/>
          <w:lang w:eastAsia="ja-JP"/>
        </w:rPr>
        <w:t>)</w:t>
      </w:r>
    </w:p>
    <w:p w:rsidR="00426939" w:rsidRDefault="00426939" w:rsidP="0051455B">
      <w:pPr>
        <w:numPr>
          <w:ilvl w:val="2"/>
          <w:numId w:val="1"/>
        </w:numPr>
        <w:rPr>
          <w:sz w:val="20"/>
        </w:rPr>
      </w:pPr>
      <w:r>
        <w:rPr>
          <w:rFonts w:hint="eastAsia"/>
          <w:sz w:val="20"/>
          <w:lang w:eastAsia="ja-JP"/>
        </w:rPr>
        <w:t xml:space="preserve"> 11-15-1360, </w:t>
      </w:r>
      <w:r>
        <w:rPr>
          <w:sz w:val="20"/>
          <w:lang w:eastAsia="ja-JP"/>
        </w:rPr>
        <w:t>“</w:t>
      </w:r>
      <w:r w:rsidRPr="00426939">
        <w:rPr>
          <w:sz w:val="20"/>
          <w:lang w:val="en-CA" w:eastAsia="ja-JP"/>
        </w:rPr>
        <w:t>Implications of wrap-around for T</w:t>
      </w:r>
      <w:r w:rsidR="00925F00">
        <w:rPr>
          <w:sz w:val="20"/>
          <w:lang w:val="en-CA" w:eastAsia="ja-JP"/>
        </w:rPr>
        <w:t>Gax Scenario 3 and Scenario 4 –</w:t>
      </w:r>
      <w:r w:rsidR="00925F00">
        <w:rPr>
          <w:rFonts w:hint="eastAsia"/>
          <w:sz w:val="20"/>
          <w:lang w:val="en-CA" w:eastAsia="ja-JP"/>
        </w:rPr>
        <w:t xml:space="preserve"> follow</w:t>
      </w:r>
      <w:r w:rsidRPr="00426939">
        <w:rPr>
          <w:sz w:val="20"/>
          <w:lang w:val="en-CA" w:eastAsia="ja-JP"/>
        </w:rPr>
        <w:t>-up</w:t>
      </w:r>
      <w:r>
        <w:rPr>
          <w:rFonts w:hint="eastAsia"/>
          <w:sz w:val="20"/>
          <w:lang w:eastAsia="ja-JP"/>
        </w:rPr>
        <w:t>,</w:t>
      </w:r>
      <w:r>
        <w:rPr>
          <w:sz w:val="20"/>
          <w:lang w:eastAsia="ja-JP"/>
        </w:rPr>
        <w:t>”</w:t>
      </w:r>
      <w:r w:rsidR="00925F00">
        <w:rPr>
          <w:rFonts w:hint="eastAsia"/>
          <w:sz w:val="20"/>
          <w:lang w:eastAsia="ja-JP"/>
        </w:rPr>
        <w:t xml:space="preserve"> Marcin Filo (Univ. of Surrey)</w:t>
      </w:r>
    </w:p>
    <w:p w:rsidR="00426939" w:rsidRPr="00925F00" w:rsidRDefault="00426939" w:rsidP="00925F00">
      <w:pPr>
        <w:numPr>
          <w:ilvl w:val="2"/>
          <w:numId w:val="1"/>
        </w:numPr>
        <w:rPr>
          <w:sz w:val="20"/>
        </w:rPr>
      </w:pPr>
      <w:r>
        <w:rPr>
          <w:rFonts w:hint="eastAsia"/>
          <w:sz w:val="20"/>
          <w:lang w:eastAsia="ja-JP"/>
        </w:rPr>
        <w:t xml:space="preserve"> 11-15-1361, </w:t>
      </w:r>
      <w:r>
        <w:rPr>
          <w:sz w:val="20"/>
          <w:lang w:eastAsia="ja-JP"/>
        </w:rPr>
        <w:t>“</w:t>
      </w:r>
      <w:r w:rsidR="00925F00" w:rsidRPr="00925F00">
        <w:rPr>
          <w:sz w:val="20"/>
          <w:lang w:val="en-CA" w:eastAsia="ja-JP"/>
        </w:rPr>
        <w:t>Energy consumption with Scheduled PSP</w:t>
      </w:r>
      <w:r>
        <w:rPr>
          <w:rFonts w:hint="eastAsia"/>
          <w:sz w:val="20"/>
          <w:lang w:eastAsia="ja-JP"/>
        </w:rPr>
        <w:t>,</w:t>
      </w:r>
      <w:r>
        <w:rPr>
          <w:sz w:val="20"/>
          <w:lang w:eastAsia="ja-JP"/>
        </w:rPr>
        <w:t>”</w:t>
      </w:r>
      <w:r w:rsidR="00925F00">
        <w:rPr>
          <w:rFonts w:hint="eastAsia"/>
          <w:sz w:val="20"/>
          <w:lang w:eastAsia="ja-JP"/>
        </w:rPr>
        <w:t xml:space="preserve"> </w:t>
      </w:r>
      <w:r w:rsidR="00925F00" w:rsidRPr="00925F00">
        <w:rPr>
          <w:sz w:val="20"/>
          <w:lang w:val="en-CA"/>
        </w:rPr>
        <w:t xml:space="preserve">Dmitry </w:t>
      </w:r>
      <w:proofErr w:type="spellStart"/>
      <w:r w:rsidR="00925F00" w:rsidRPr="00925F00">
        <w:rPr>
          <w:sz w:val="20"/>
          <w:lang w:val="en-CA"/>
        </w:rPr>
        <w:t>Akhmetov</w:t>
      </w:r>
      <w:proofErr w:type="spellEnd"/>
      <w:r w:rsidR="00925F00">
        <w:rPr>
          <w:rFonts w:hint="eastAsia"/>
          <w:sz w:val="20"/>
          <w:lang w:eastAsia="ja-JP"/>
        </w:rPr>
        <w:t xml:space="preserve"> </w:t>
      </w:r>
      <w:r w:rsidR="00925F00" w:rsidRPr="00925F00">
        <w:rPr>
          <w:rFonts w:hint="eastAsia"/>
          <w:sz w:val="20"/>
          <w:lang w:eastAsia="ja-JP"/>
        </w:rPr>
        <w:t>(Intel)</w:t>
      </w:r>
    </w:p>
    <w:p w:rsidR="00426939" w:rsidRDefault="00426939" w:rsidP="0051455B">
      <w:pPr>
        <w:numPr>
          <w:ilvl w:val="2"/>
          <w:numId w:val="1"/>
        </w:numPr>
        <w:rPr>
          <w:sz w:val="20"/>
        </w:rPr>
      </w:pPr>
      <w:r>
        <w:rPr>
          <w:rFonts w:hint="eastAsia"/>
          <w:sz w:val="20"/>
          <w:lang w:eastAsia="ja-JP"/>
        </w:rPr>
        <w:t xml:space="preserve"> 11-15-1362, </w:t>
      </w:r>
      <w:r>
        <w:rPr>
          <w:sz w:val="20"/>
          <w:lang w:eastAsia="ja-JP"/>
        </w:rPr>
        <w:t>“</w:t>
      </w:r>
      <w:r w:rsidR="00925F00" w:rsidRPr="00925F00">
        <w:rPr>
          <w:sz w:val="20"/>
          <w:lang w:val="en-CA" w:eastAsia="ja-JP"/>
        </w:rPr>
        <w:t xml:space="preserve">On TGax </w:t>
      </w:r>
      <w:r w:rsidR="00925F00">
        <w:rPr>
          <w:sz w:val="20"/>
          <w:lang w:val="en-CA" w:eastAsia="ja-JP"/>
        </w:rPr>
        <w:t>Scenario 4 channel model</w:t>
      </w:r>
      <w:r w:rsidR="00925F00">
        <w:rPr>
          <w:rFonts w:hint="eastAsia"/>
          <w:sz w:val="20"/>
          <w:lang w:val="en-CA" w:eastAsia="ja-JP"/>
        </w:rPr>
        <w:t xml:space="preserve"> </w:t>
      </w:r>
      <w:r w:rsidR="00925F00">
        <w:rPr>
          <w:sz w:val="20"/>
          <w:lang w:val="en-CA" w:eastAsia="ja-JP"/>
        </w:rPr>
        <w:t>–</w:t>
      </w:r>
      <w:r w:rsidR="00925F00">
        <w:rPr>
          <w:rFonts w:hint="eastAsia"/>
          <w:sz w:val="20"/>
          <w:lang w:val="en-CA" w:eastAsia="ja-JP"/>
        </w:rPr>
        <w:t xml:space="preserve"> follow</w:t>
      </w:r>
      <w:r w:rsidR="00925F00" w:rsidRPr="00925F00">
        <w:rPr>
          <w:sz w:val="20"/>
          <w:lang w:val="en-CA" w:eastAsia="ja-JP"/>
        </w:rPr>
        <w:t>-up</w:t>
      </w:r>
      <w:r>
        <w:rPr>
          <w:rFonts w:hint="eastAsia"/>
          <w:sz w:val="20"/>
          <w:lang w:eastAsia="ja-JP"/>
        </w:rPr>
        <w:t>,</w:t>
      </w:r>
      <w:r>
        <w:rPr>
          <w:sz w:val="20"/>
          <w:lang w:eastAsia="ja-JP"/>
        </w:rPr>
        <w:t>”</w:t>
      </w:r>
      <w:r w:rsidR="00925F00">
        <w:rPr>
          <w:rFonts w:hint="eastAsia"/>
          <w:sz w:val="20"/>
          <w:lang w:eastAsia="ja-JP"/>
        </w:rPr>
        <w:t xml:space="preserve"> Marcin Filo (Univ. of Surrey)</w:t>
      </w:r>
    </w:p>
    <w:p w:rsidR="00426939" w:rsidRDefault="00426939" w:rsidP="0051455B">
      <w:pPr>
        <w:numPr>
          <w:ilvl w:val="2"/>
          <w:numId w:val="1"/>
        </w:numPr>
        <w:rPr>
          <w:sz w:val="20"/>
        </w:rPr>
      </w:pPr>
      <w:r>
        <w:rPr>
          <w:rFonts w:hint="eastAsia"/>
          <w:sz w:val="20"/>
          <w:lang w:eastAsia="ja-JP"/>
        </w:rPr>
        <w:t xml:space="preserve"> 11-15-1363, </w:t>
      </w:r>
      <w:r>
        <w:rPr>
          <w:sz w:val="20"/>
          <w:lang w:eastAsia="ja-JP"/>
        </w:rPr>
        <w:t>“</w:t>
      </w:r>
      <w:r w:rsidR="00925F00" w:rsidRPr="00925F00">
        <w:rPr>
          <w:sz w:val="20"/>
          <w:lang w:val="en-CA" w:eastAsia="ja-JP"/>
        </w:rPr>
        <w:t>Regulatory Landscape for Narrowband Transmissions in 11ax</w:t>
      </w:r>
      <w:r>
        <w:rPr>
          <w:rFonts w:hint="eastAsia"/>
          <w:sz w:val="20"/>
          <w:lang w:eastAsia="ja-JP"/>
        </w:rPr>
        <w:t>,</w:t>
      </w:r>
      <w:r>
        <w:rPr>
          <w:sz w:val="20"/>
          <w:lang w:eastAsia="ja-JP"/>
        </w:rPr>
        <w:t>”</w:t>
      </w:r>
      <w:r w:rsidR="00925F00">
        <w:rPr>
          <w:rFonts w:hint="eastAsia"/>
          <w:sz w:val="20"/>
          <w:lang w:eastAsia="ja-JP"/>
        </w:rPr>
        <w:t xml:space="preserve"> </w:t>
      </w:r>
      <w:proofErr w:type="spellStart"/>
      <w:r w:rsidR="00925F00" w:rsidRPr="00925F00">
        <w:rPr>
          <w:sz w:val="20"/>
          <w:lang w:val="en-CA" w:eastAsia="ja-JP"/>
        </w:rPr>
        <w:t>Ilan</w:t>
      </w:r>
      <w:proofErr w:type="spellEnd"/>
      <w:r w:rsidR="00925F00" w:rsidRPr="00925F00">
        <w:rPr>
          <w:sz w:val="20"/>
          <w:lang w:val="en-CA" w:eastAsia="ja-JP"/>
        </w:rPr>
        <w:t xml:space="preserve"> </w:t>
      </w:r>
      <w:proofErr w:type="spellStart"/>
      <w:r w:rsidR="00925F00" w:rsidRPr="00925F00">
        <w:rPr>
          <w:sz w:val="20"/>
          <w:lang w:val="en-CA" w:eastAsia="ja-JP"/>
        </w:rPr>
        <w:t>Sutskover</w:t>
      </w:r>
      <w:proofErr w:type="spellEnd"/>
      <w:r w:rsidR="00925F00">
        <w:rPr>
          <w:rFonts w:hint="eastAsia"/>
          <w:sz w:val="20"/>
          <w:lang w:val="en-CA" w:eastAsia="ja-JP"/>
        </w:rPr>
        <w:t xml:space="preserve"> (Intel)</w:t>
      </w:r>
    </w:p>
    <w:p w:rsidR="00426939" w:rsidRPr="005C7DE8" w:rsidRDefault="00426939" w:rsidP="0051455B">
      <w:pPr>
        <w:numPr>
          <w:ilvl w:val="2"/>
          <w:numId w:val="1"/>
        </w:numPr>
        <w:rPr>
          <w:sz w:val="20"/>
        </w:rPr>
      </w:pPr>
      <w:r>
        <w:rPr>
          <w:rFonts w:hint="eastAsia"/>
          <w:sz w:val="20"/>
          <w:lang w:eastAsia="ja-JP"/>
        </w:rPr>
        <w:t xml:space="preserve"> 11-15-1373, </w:t>
      </w:r>
      <w:r>
        <w:rPr>
          <w:sz w:val="20"/>
          <w:lang w:eastAsia="ja-JP"/>
        </w:rPr>
        <w:t>“</w:t>
      </w:r>
      <w:r w:rsidR="00925F00" w:rsidRPr="00925F00">
        <w:rPr>
          <w:sz w:val="20"/>
          <w:lang w:val="en-CA" w:eastAsia="ja-JP"/>
        </w:rPr>
        <w:t>Updated Box5 Calibration Results</w:t>
      </w:r>
      <w:r>
        <w:rPr>
          <w:rFonts w:hint="eastAsia"/>
          <w:sz w:val="20"/>
          <w:lang w:eastAsia="ja-JP"/>
        </w:rPr>
        <w:t>,</w:t>
      </w:r>
      <w:r>
        <w:rPr>
          <w:sz w:val="20"/>
          <w:lang w:eastAsia="ja-JP"/>
        </w:rPr>
        <w:t>”</w:t>
      </w:r>
      <w:r w:rsidR="00925F00">
        <w:rPr>
          <w:rFonts w:hint="eastAsia"/>
          <w:sz w:val="20"/>
          <w:lang w:eastAsia="ja-JP"/>
        </w:rPr>
        <w:t xml:space="preserve"> </w:t>
      </w:r>
      <w:proofErr w:type="spellStart"/>
      <w:r w:rsidR="00925F00" w:rsidRPr="00925F00">
        <w:rPr>
          <w:sz w:val="20"/>
          <w:lang w:val="en-CA" w:eastAsia="ja-JP"/>
        </w:rPr>
        <w:t>Narendar</w:t>
      </w:r>
      <w:proofErr w:type="spellEnd"/>
      <w:r w:rsidR="00925F00" w:rsidRPr="00925F00">
        <w:rPr>
          <w:sz w:val="20"/>
          <w:lang w:val="en-CA" w:eastAsia="ja-JP"/>
        </w:rPr>
        <w:t xml:space="preserve"> </w:t>
      </w:r>
      <w:proofErr w:type="spellStart"/>
      <w:r w:rsidR="00925F00" w:rsidRPr="00925F00">
        <w:rPr>
          <w:sz w:val="20"/>
          <w:lang w:val="en-CA" w:eastAsia="ja-JP"/>
        </w:rPr>
        <w:t>Madhavan</w:t>
      </w:r>
      <w:proofErr w:type="spellEnd"/>
      <w:r w:rsidR="00925F00">
        <w:rPr>
          <w:rFonts w:hint="eastAsia"/>
          <w:sz w:val="20"/>
          <w:lang w:val="en-CA" w:eastAsia="ja-JP"/>
        </w:rPr>
        <w:t xml:space="preserve"> (Toshiba)</w:t>
      </w:r>
    </w:p>
    <w:p w:rsidR="005C7DE8" w:rsidRPr="00EF3F58" w:rsidRDefault="005C7DE8" w:rsidP="0051455B">
      <w:pPr>
        <w:numPr>
          <w:ilvl w:val="2"/>
          <w:numId w:val="1"/>
        </w:numPr>
        <w:rPr>
          <w:sz w:val="20"/>
        </w:rPr>
      </w:pPr>
      <w:r>
        <w:rPr>
          <w:rFonts w:hint="eastAsia"/>
          <w:sz w:val="20"/>
          <w:lang w:eastAsia="ja-JP"/>
        </w:rPr>
        <w:t xml:space="preserve">11-15-1375, </w:t>
      </w:r>
      <w:r>
        <w:rPr>
          <w:sz w:val="20"/>
          <w:lang w:eastAsia="ja-JP"/>
        </w:rPr>
        <w:t>“</w:t>
      </w:r>
      <w:r w:rsidRPr="00426939">
        <w:rPr>
          <w:sz w:val="20"/>
          <w:lang w:val="en-CA" w:eastAsia="ja-JP"/>
        </w:rPr>
        <w:t>1</w:t>
      </w:r>
      <w:r>
        <w:rPr>
          <w:rFonts w:hint="eastAsia"/>
          <w:sz w:val="20"/>
          <w:lang w:val="en-CA" w:eastAsia="ja-JP"/>
        </w:rPr>
        <w:t>1</w:t>
      </w:r>
      <w:r w:rsidRPr="00426939">
        <w:rPr>
          <w:sz w:val="20"/>
          <w:lang w:val="en-CA" w:eastAsia="ja-JP"/>
        </w:rPr>
        <w:t xml:space="preserve">ax Support for </w:t>
      </w:r>
      <w:proofErr w:type="spellStart"/>
      <w:r w:rsidRPr="00426939">
        <w:rPr>
          <w:sz w:val="20"/>
          <w:lang w:val="en-CA" w:eastAsia="ja-JP"/>
        </w:rPr>
        <w:t>IoT</w:t>
      </w:r>
      <w:proofErr w:type="spellEnd"/>
      <w:r w:rsidRPr="00426939">
        <w:rPr>
          <w:sz w:val="20"/>
          <w:lang w:val="en-CA" w:eastAsia="ja-JP"/>
        </w:rPr>
        <w:t xml:space="preserve"> - Requirements and Technological Implications</w:t>
      </w:r>
      <w:r>
        <w:rPr>
          <w:rFonts w:hint="eastAsia"/>
          <w:sz w:val="20"/>
          <w:lang w:eastAsia="ja-JP"/>
        </w:rPr>
        <w:t>,</w:t>
      </w:r>
      <w:r>
        <w:rPr>
          <w:sz w:val="20"/>
          <w:lang w:eastAsia="ja-JP"/>
        </w:rPr>
        <w:t>”</w:t>
      </w:r>
      <w:r>
        <w:rPr>
          <w:rFonts w:hint="eastAsia"/>
          <w:sz w:val="20"/>
          <w:lang w:eastAsia="ja-JP"/>
        </w:rPr>
        <w:t xml:space="preserve"> </w:t>
      </w:r>
      <w:proofErr w:type="spellStart"/>
      <w:r>
        <w:rPr>
          <w:rFonts w:hint="eastAsia"/>
          <w:sz w:val="20"/>
          <w:lang w:eastAsia="ja-JP"/>
        </w:rPr>
        <w:t>Shimo</w:t>
      </w:r>
      <w:proofErr w:type="spellEnd"/>
      <w:r>
        <w:rPr>
          <w:rFonts w:hint="eastAsia"/>
          <w:sz w:val="20"/>
          <w:lang w:eastAsia="ja-JP"/>
        </w:rPr>
        <w:t xml:space="preserve"> </w:t>
      </w:r>
      <w:proofErr w:type="spellStart"/>
      <w:r>
        <w:rPr>
          <w:rFonts w:hint="eastAsia"/>
          <w:sz w:val="20"/>
          <w:lang w:eastAsia="ja-JP"/>
        </w:rPr>
        <w:t>Shilo</w:t>
      </w:r>
      <w:proofErr w:type="spellEnd"/>
      <w:r>
        <w:rPr>
          <w:rFonts w:hint="eastAsia"/>
          <w:sz w:val="20"/>
          <w:lang w:eastAsia="ja-JP"/>
        </w:rPr>
        <w:t xml:space="preserve"> (Huawei Technologies)</w:t>
      </w:r>
    </w:p>
    <w:p w:rsidR="00EF3F58" w:rsidRDefault="00EF3F58" w:rsidP="00EF3F58">
      <w:pPr>
        <w:ind w:left="720"/>
        <w:rPr>
          <w:sz w:val="20"/>
        </w:rPr>
      </w:pPr>
      <w:r>
        <w:rPr>
          <w:rFonts w:hint="eastAsia"/>
          <w:sz w:val="20"/>
          <w:lang w:eastAsia="ja-JP"/>
        </w:rPr>
        <w:t>(Late Submissions</w:t>
      </w:r>
      <w:r w:rsidR="005C7DE8">
        <w:rPr>
          <w:rFonts w:hint="eastAsia"/>
          <w:sz w:val="20"/>
          <w:lang w:eastAsia="ja-JP"/>
        </w:rPr>
        <w:t xml:space="preserve"> - not presented</w:t>
      </w:r>
      <w:r>
        <w:rPr>
          <w:rFonts w:hint="eastAsia"/>
          <w:sz w:val="20"/>
          <w:lang w:eastAsia="ja-JP"/>
        </w:rPr>
        <w:t>)</w:t>
      </w:r>
    </w:p>
    <w:p w:rsidR="00EF3F58" w:rsidRPr="005C7DE8" w:rsidRDefault="00EF3F58" w:rsidP="00EF3F58">
      <w:pPr>
        <w:numPr>
          <w:ilvl w:val="2"/>
          <w:numId w:val="1"/>
        </w:numPr>
        <w:rPr>
          <w:color w:val="7F7F7F" w:themeColor="text1" w:themeTint="80"/>
          <w:sz w:val="20"/>
        </w:rPr>
      </w:pPr>
      <w:r w:rsidRPr="005C7DE8">
        <w:rPr>
          <w:rFonts w:hint="eastAsia"/>
          <w:color w:val="7F7F7F" w:themeColor="text1" w:themeTint="80"/>
          <w:sz w:val="20"/>
          <w:lang w:eastAsia="ja-JP"/>
        </w:rPr>
        <w:t xml:space="preserve">11-15-1386, </w:t>
      </w:r>
      <w:r w:rsidRPr="005C7DE8">
        <w:rPr>
          <w:color w:val="7F7F7F" w:themeColor="text1" w:themeTint="80"/>
          <w:sz w:val="20"/>
          <w:lang w:eastAsia="ja-JP"/>
        </w:rPr>
        <w:t>“Hybrid Multiple Access in 802.11ax</w:t>
      </w:r>
      <w:r w:rsidRPr="005C7DE8">
        <w:rPr>
          <w:rFonts w:hint="eastAsia"/>
          <w:color w:val="7F7F7F" w:themeColor="text1" w:themeTint="80"/>
          <w:sz w:val="20"/>
          <w:lang w:eastAsia="ja-JP"/>
        </w:rPr>
        <w:t>,</w:t>
      </w:r>
      <w:r w:rsidRPr="005C7DE8">
        <w:rPr>
          <w:color w:val="7F7F7F" w:themeColor="text1" w:themeTint="80"/>
          <w:sz w:val="20"/>
          <w:lang w:eastAsia="ja-JP"/>
        </w:rPr>
        <w:t>”</w:t>
      </w:r>
      <w:r w:rsidRPr="005C7DE8">
        <w:rPr>
          <w:rFonts w:hint="eastAsia"/>
          <w:color w:val="7F7F7F" w:themeColor="text1" w:themeTint="80"/>
          <w:sz w:val="20"/>
          <w:lang w:eastAsia="ja-JP"/>
        </w:rPr>
        <w:t xml:space="preserve"> </w:t>
      </w:r>
      <w:proofErr w:type="spellStart"/>
      <w:r w:rsidRPr="005C7DE8">
        <w:rPr>
          <w:rFonts w:hint="eastAsia"/>
          <w:color w:val="7F7F7F" w:themeColor="text1" w:themeTint="80"/>
          <w:sz w:val="20"/>
          <w:lang w:eastAsia="ja-JP"/>
        </w:rPr>
        <w:t>Yanyan</w:t>
      </w:r>
      <w:proofErr w:type="spellEnd"/>
      <w:r w:rsidRPr="005C7DE8">
        <w:rPr>
          <w:rFonts w:hint="eastAsia"/>
          <w:color w:val="7F7F7F" w:themeColor="text1" w:themeTint="80"/>
          <w:sz w:val="20"/>
          <w:lang w:eastAsia="ja-JP"/>
        </w:rPr>
        <w:t xml:space="preserve"> </w:t>
      </w:r>
      <w:proofErr w:type="spellStart"/>
      <w:r w:rsidRPr="005C7DE8">
        <w:rPr>
          <w:rFonts w:hint="eastAsia"/>
          <w:color w:val="7F7F7F" w:themeColor="text1" w:themeTint="80"/>
          <w:sz w:val="20"/>
          <w:lang w:eastAsia="ja-JP"/>
        </w:rPr>
        <w:t>Guo</w:t>
      </w:r>
      <w:proofErr w:type="spellEnd"/>
      <w:r w:rsidRPr="005C7DE8">
        <w:rPr>
          <w:rFonts w:hint="eastAsia"/>
          <w:color w:val="7F7F7F" w:themeColor="text1" w:themeTint="80"/>
          <w:sz w:val="20"/>
          <w:lang w:eastAsia="ja-JP"/>
        </w:rPr>
        <w:t xml:space="preserve"> (BUPT)</w:t>
      </w:r>
    </w:p>
    <w:p w:rsidR="00EF3F58" w:rsidRPr="005C7DE8" w:rsidRDefault="00EF3F58" w:rsidP="00EF3F58">
      <w:pPr>
        <w:numPr>
          <w:ilvl w:val="2"/>
          <w:numId w:val="1"/>
        </w:numPr>
        <w:rPr>
          <w:color w:val="7F7F7F" w:themeColor="text1" w:themeTint="80"/>
          <w:sz w:val="20"/>
        </w:rPr>
      </w:pPr>
      <w:r w:rsidRPr="005C7DE8">
        <w:rPr>
          <w:rFonts w:hint="eastAsia"/>
          <w:color w:val="7F7F7F" w:themeColor="text1" w:themeTint="80"/>
          <w:sz w:val="20"/>
          <w:lang w:eastAsia="ja-JP"/>
        </w:rPr>
        <w:t xml:space="preserve">11-15-1389, </w:t>
      </w:r>
      <w:r w:rsidRPr="005C7DE8">
        <w:rPr>
          <w:color w:val="7F7F7F" w:themeColor="text1" w:themeTint="80"/>
          <w:sz w:val="20"/>
          <w:lang w:eastAsia="ja-JP"/>
        </w:rPr>
        <w:t>“TA Address Field in Trigger Frame</w:t>
      </w:r>
      <w:r w:rsidRPr="005C7DE8">
        <w:rPr>
          <w:rFonts w:hint="eastAsia"/>
          <w:color w:val="7F7F7F" w:themeColor="text1" w:themeTint="80"/>
          <w:sz w:val="20"/>
          <w:lang w:eastAsia="ja-JP"/>
        </w:rPr>
        <w:t>,</w:t>
      </w:r>
      <w:r w:rsidRPr="005C7DE8">
        <w:rPr>
          <w:color w:val="7F7F7F" w:themeColor="text1" w:themeTint="80"/>
          <w:sz w:val="20"/>
          <w:lang w:eastAsia="ja-JP"/>
        </w:rPr>
        <w:t>”</w:t>
      </w:r>
      <w:r w:rsidRPr="005C7DE8">
        <w:rPr>
          <w:rFonts w:hint="eastAsia"/>
          <w:color w:val="7F7F7F" w:themeColor="text1" w:themeTint="80"/>
          <w:sz w:val="20"/>
          <w:lang w:eastAsia="ja-JP"/>
        </w:rPr>
        <w:t xml:space="preserve"> </w:t>
      </w:r>
      <w:proofErr w:type="spellStart"/>
      <w:r w:rsidRPr="005C7DE8">
        <w:rPr>
          <w:rFonts w:hint="eastAsia"/>
          <w:color w:val="7F7F7F" w:themeColor="text1" w:themeTint="80"/>
          <w:sz w:val="20"/>
          <w:lang w:eastAsia="ja-JP"/>
        </w:rPr>
        <w:t>Kaiying</w:t>
      </w:r>
      <w:proofErr w:type="spellEnd"/>
      <w:r w:rsidRPr="005C7DE8">
        <w:rPr>
          <w:rFonts w:hint="eastAsia"/>
          <w:color w:val="7F7F7F" w:themeColor="text1" w:themeTint="80"/>
          <w:sz w:val="20"/>
          <w:lang w:eastAsia="ja-JP"/>
        </w:rPr>
        <w:t xml:space="preserve"> </w:t>
      </w:r>
      <w:proofErr w:type="spellStart"/>
      <w:r w:rsidRPr="005C7DE8">
        <w:rPr>
          <w:rFonts w:hint="eastAsia"/>
          <w:color w:val="7F7F7F" w:themeColor="text1" w:themeTint="80"/>
          <w:sz w:val="20"/>
          <w:lang w:eastAsia="ja-JP"/>
        </w:rPr>
        <w:t>Lv</w:t>
      </w:r>
      <w:proofErr w:type="spellEnd"/>
      <w:r w:rsidRPr="005C7DE8">
        <w:rPr>
          <w:rFonts w:hint="eastAsia"/>
          <w:color w:val="7F7F7F" w:themeColor="text1" w:themeTint="80"/>
          <w:sz w:val="20"/>
          <w:lang w:eastAsia="ja-JP"/>
        </w:rPr>
        <w:t xml:space="preserve"> (ZTE)</w:t>
      </w:r>
    </w:p>
    <w:p w:rsidR="00E32DB2" w:rsidRDefault="00E32DB2" w:rsidP="00336D37">
      <w:pPr>
        <w:rPr>
          <w:lang w:eastAsia="ja-JP"/>
        </w:rPr>
      </w:pPr>
    </w:p>
    <w:p w:rsidR="005C7DE8" w:rsidRPr="00925F00" w:rsidRDefault="005C7DE8" w:rsidP="00336D37">
      <w:pPr>
        <w:rPr>
          <w:lang w:eastAsia="ja-JP"/>
        </w:rPr>
      </w:pPr>
    </w:p>
    <w:p w:rsidR="008956AC" w:rsidRDefault="008956AC" w:rsidP="008956AC">
      <w:pPr>
        <w:numPr>
          <w:ilvl w:val="0"/>
          <w:numId w:val="1"/>
        </w:numPr>
      </w:pPr>
      <w:r>
        <w:rPr>
          <w:rFonts w:hint="eastAsia"/>
          <w:lang w:eastAsia="ja-JP"/>
        </w:rPr>
        <w:t>Agenda items for the week</w:t>
      </w:r>
    </w:p>
    <w:p w:rsidR="008956AC" w:rsidRDefault="008956AC" w:rsidP="008956AC">
      <w:pPr>
        <w:numPr>
          <w:ilvl w:val="1"/>
          <w:numId w:val="1"/>
        </w:numPr>
      </w:pPr>
      <w:r>
        <w:t xml:space="preserve">Approve TG </w:t>
      </w:r>
      <w:r>
        <w:rPr>
          <w:rFonts w:hint="eastAsia"/>
          <w:lang w:eastAsia="ja-JP"/>
        </w:rPr>
        <w:t xml:space="preserve">and Teleconferences </w:t>
      </w:r>
      <w:r>
        <w:t xml:space="preserve">minutes since </w:t>
      </w:r>
      <w:r>
        <w:rPr>
          <w:rFonts w:hint="eastAsia"/>
          <w:lang w:eastAsia="ja-JP"/>
        </w:rPr>
        <w:t>September 2015</w:t>
      </w:r>
      <w:r>
        <w:t xml:space="preserve"> meeting.</w:t>
      </w:r>
    </w:p>
    <w:p w:rsidR="008956AC" w:rsidRDefault="008956AC" w:rsidP="008956AC">
      <w:pPr>
        <w:numPr>
          <w:ilvl w:val="1"/>
          <w:numId w:val="1"/>
        </w:numPr>
      </w:pPr>
      <w:r>
        <w:t>Continue to advance task group documents.</w:t>
      </w:r>
    </w:p>
    <w:p w:rsidR="008956AC" w:rsidRDefault="008956AC" w:rsidP="008956AC">
      <w:pPr>
        <w:numPr>
          <w:ilvl w:val="2"/>
          <w:numId w:val="1"/>
        </w:numPr>
      </w:pPr>
      <w:r>
        <w:rPr>
          <w:rFonts w:hint="eastAsia"/>
          <w:lang w:eastAsia="ja-JP"/>
        </w:rPr>
        <w:t xml:space="preserve"> </w:t>
      </w:r>
      <w:r>
        <w:t>Simulation Scenarios</w:t>
      </w:r>
      <w:r>
        <w:rPr>
          <w:rFonts w:hint="eastAsia"/>
          <w:lang w:eastAsia="ja-JP"/>
        </w:rPr>
        <w:t xml:space="preserve"> and  </w:t>
      </w:r>
      <w:r>
        <w:t>Evaluation Methodology</w:t>
      </w:r>
    </w:p>
    <w:p w:rsidR="008956AC" w:rsidRDefault="008956AC" w:rsidP="008956AC">
      <w:pPr>
        <w:numPr>
          <w:ilvl w:val="2"/>
          <w:numId w:val="1"/>
        </w:numPr>
      </w:pPr>
      <w:r>
        <w:rPr>
          <w:rFonts w:hint="eastAsia"/>
          <w:lang w:eastAsia="ja-JP"/>
        </w:rPr>
        <w:t xml:space="preserve"> </w:t>
      </w:r>
      <w:r>
        <w:t>Channel Model</w:t>
      </w:r>
    </w:p>
    <w:p w:rsidR="008956AC" w:rsidRDefault="008956AC" w:rsidP="008956AC">
      <w:pPr>
        <w:numPr>
          <w:ilvl w:val="2"/>
          <w:numId w:val="1"/>
        </w:numPr>
      </w:pPr>
      <w:r>
        <w:rPr>
          <w:rFonts w:hint="eastAsia"/>
          <w:lang w:eastAsia="ja-JP"/>
        </w:rPr>
        <w:t xml:space="preserve"> </w:t>
      </w:r>
      <w:r>
        <w:t>Function Requirements</w:t>
      </w:r>
    </w:p>
    <w:p w:rsidR="008956AC" w:rsidRDefault="008956AC" w:rsidP="008956AC">
      <w:pPr>
        <w:numPr>
          <w:ilvl w:val="2"/>
          <w:numId w:val="1"/>
        </w:numPr>
      </w:pPr>
      <w:r>
        <w:rPr>
          <w:rFonts w:hint="eastAsia"/>
          <w:lang w:eastAsia="ja-JP"/>
        </w:rPr>
        <w:t xml:space="preserve"> </w:t>
      </w:r>
      <w:r>
        <w:t>Specification Framework</w:t>
      </w:r>
    </w:p>
    <w:p w:rsidR="008956AC" w:rsidRDefault="008956AC" w:rsidP="008956AC">
      <w:pPr>
        <w:numPr>
          <w:ilvl w:val="1"/>
          <w:numId w:val="1"/>
        </w:numPr>
      </w:pPr>
      <w:r>
        <w:t>Ad Hoc group meetings</w:t>
      </w:r>
    </w:p>
    <w:p w:rsidR="008956AC" w:rsidRDefault="008956AC" w:rsidP="008956AC">
      <w:pPr>
        <w:numPr>
          <w:ilvl w:val="1"/>
          <w:numId w:val="1"/>
        </w:numPr>
      </w:pPr>
      <w:r>
        <w:t>Technical Presentations and related straw polls and/or motions</w:t>
      </w:r>
    </w:p>
    <w:p w:rsidR="008956AC" w:rsidRDefault="008956AC" w:rsidP="008956AC">
      <w:pPr>
        <w:numPr>
          <w:ilvl w:val="1"/>
          <w:numId w:val="1"/>
        </w:numPr>
      </w:pPr>
      <w:r>
        <w:t>Schedule Telecon</w:t>
      </w:r>
      <w:r>
        <w:rPr>
          <w:rFonts w:hint="eastAsia"/>
          <w:lang w:eastAsia="ja-JP"/>
        </w:rPr>
        <w:t>ference</w:t>
      </w:r>
      <w:r>
        <w:t xml:space="preserve"> times.</w:t>
      </w:r>
    </w:p>
    <w:p w:rsidR="008956AC" w:rsidRDefault="008956AC" w:rsidP="008956AC">
      <w:pPr>
        <w:rPr>
          <w:sz w:val="21"/>
          <w:lang w:eastAsia="ja-JP"/>
        </w:rPr>
      </w:pPr>
    </w:p>
    <w:p w:rsidR="005C7DE8" w:rsidRPr="001B1A24" w:rsidRDefault="005C7DE8" w:rsidP="008956AC">
      <w:pPr>
        <w:rPr>
          <w:sz w:val="21"/>
          <w:lang w:eastAsia="ja-JP"/>
        </w:rPr>
      </w:pPr>
    </w:p>
    <w:p w:rsidR="008956AC" w:rsidRDefault="008956AC" w:rsidP="008956AC">
      <w:pPr>
        <w:numPr>
          <w:ilvl w:val="0"/>
          <w:numId w:val="1"/>
        </w:numPr>
      </w:pPr>
      <w:r>
        <w:rPr>
          <w:rFonts w:hint="eastAsia"/>
          <w:lang w:eastAsia="ja-JP"/>
        </w:rPr>
        <w:t>General Flow of the meeting</w:t>
      </w:r>
    </w:p>
    <w:p w:rsidR="008956AC" w:rsidRDefault="008956AC" w:rsidP="008956AC">
      <w:pPr>
        <w:numPr>
          <w:ilvl w:val="1"/>
          <w:numId w:val="1"/>
        </w:numPr>
        <w:rPr>
          <w:sz w:val="21"/>
        </w:rPr>
      </w:pPr>
      <w:r>
        <w:rPr>
          <w:rFonts w:hint="eastAsia"/>
          <w:lang w:eastAsia="ja-JP"/>
        </w:rPr>
        <w:t xml:space="preserve"> Slides 13 and 14 of the 15/0735r1 contain general flow of the meeting</w:t>
      </w:r>
      <w:r>
        <w:rPr>
          <w:rFonts w:hint="eastAsia"/>
          <w:sz w:val="21"/>
          <w:lang w:eastAsia="ja-JP"/>
        </w:rPr>
        <w:t>.</w:t>
      </w:r>
    </w:p>
    <w:p w:rsidR="00336D37" w:rsidRPr="008956AC" w:rsidRDefault="00336D37" w:rsidP="00336D37">
      <w:pPr>
        <w:rPr>
          <w:lang w:eastAsia="ja-JP"/>
        </w:rPr>
      </w:pPr>
    </w:p>
    <w:tbl>
      <w:tblPr>
        <w:tblStyle w:val="4"/>
        <w:tblW w:w="0" w:type="auto"/>
        <w:jc w:val="center"/>
        <w:tblInd w:w="-555" w:type="dxa"/>
        <w:tblLook w:val="04A0" w:firstRow="1" w:lastRow="0" w:firstColumn="1" w:lastColumn="0" w:noHBand="0" w:noVBand="1"/>
      </w:tblPr>
      <w:tblGrid>
        <w:gridCol w:w="993"/>
        <w:gridCol w:w="2125"/>
        <w:gridCol w:w="1275"/>
        <w:gridCol w:w="70"/>
        <w:gridCol w:w="1206"/>
        <w:gridCol w:w="1134"/>
        <w:gridCol w:w="1134"/>
        <w:gridCol w:w="1276"/>
      </w:tblGrid>
      <w:tr w:rsidR="007E4460" w:rsidTr="00BA429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7E4460" w:rsidRDefault="007E4460" w:rsidP="00BA4297">
            <w:pPr>
              <w:jc w:val="center"/>
              <w:rPr>
                <w:sz w:val="21"/>
                <w:lang w:eastAsia="ja-JP"/>
              </w:rPr>
            </w:pPr>
          </w:p>
        </w:tc>
        <w:tc>
          <w:tcPr>
            <w:tcW w:w="2125" w:type="dxa"/>
          </w:tcPr>
          <w:p w:rsidR="007E4460" w:rsidRPr="008E0176" w:rsidRDefault="007E4460" w:rsidP="00BA4297">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Monday</w:t>
            </w:r>
          </w:p>
        </w:tc>
        <w:tc>
          <w:tcPr>
            <w:tcW w:w="2551" w:type="dxa"/>
            <w:gridSpan w:val="3"/>
          </w:tcPr>
          <w:p w:rsidR="007E4460" w:rsidRPr="008E0176" w:rsidRDefault="007E4460" w:rsidP="00BA4297">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Tuesday</w:t>
            </w:r>
          </w:p>
        </w:tc>
        <w:tc>
          <w:tcPr>
            <w:tcW w:w="2268" w:type="dxa"/>
            <w:gridSpan w:val="2"/>
          </w:tcPr>
          <w:p w:rsidR="007E4460" w:rsidRPr="008E0176" w:rsidRDefault="007E4460" w:rsidP="00BA4297">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Wednesday</w:t>
            </w:r>
          </w:p>
        </w:tc>
        <w:tc>
          <w:tcPr>
            <w:tcW w:w="1276" w:type="dxa"/>
          </w:tcPr>
          <w:p w:rsidR="007E4460" w:rsidRPr="008E0176" w:rsidRDefault="007E4460" w:rsidP="00BA4297">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Thursday</w:t>
            </w:r>
          </w:p>
        </w:tc>
      </w:tr>
      <w:tr w:rsidR="007E4460" w:rsidTr="00BA42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7E4460" w:rsidRDefault="007E4460" w:rsidP="00BA4297">
            <w:pPr>
              <w:jc w:val="center"/>
              <w:rPr>
                <w:sz w:val="21"/>
                <w:lang w:eastAsia="ja-JP"/>
              </w:rPr>
            </w:pPr>
            <w:r>
              <w:rPr>
                <w:rFonts w:hint="eastAsia"/>
                <w:sz w:val="21"/>
                <w:lang w:eastAsia="ja-JP"/>
              </w:rPr>
              <w:t>AM1</w:t>
            </w:r>
          </w:p>
        </w:tc>
        <w:tc>
          <w:tcPr>
            <w:tcW w:w="2125" w:type="dxa"/>
          </w:tcPr>
          <w:p w:rsidR="007E4460" w:rsidRDefault="007E4460" w:rsidP="00BA4297">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E4460" w:rsidRDefault="007E4460" w:rsidP="00BA4297">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2551" w:type="dxa"/>
            <w:gridSpan w:val="3"/>
          </w:tcPr>
          <w:p w:rsidR="007E4460" w:rsidRDefault="007E4460" w:rsidP="00BA4297">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268" w:type="dxa"/>
            <w:gridSpan w:val="2"/>
          </w:tcPr>
          <w:p w:rsidR="007E4460" w:rsidRDefault="007E4460" w:rsidP="00BA4297">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1276" w:type="dxa"/>
          </w:tcPr>
          <w:p w:rsidR="007E4460" w:rsidRDefault="007E4460" w:rsidP="00BA4297">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r>
      <w:tr w:rsidR="007E4460" w:rsidTr="00BA429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7E4460" w:rsidRDefault="007E4460" w:rsidP="00BA4297">
            <w:pPr>
              <w:jc w:val="center"/>
              <w:rPr>
                <w:sz w:val="21"/>
                <w:lang w:eastAsia="ja-JP"/>
              </w:rPr>
            </w:pPr>
            <w:r>
              <w:rPr>
                <w:rFonts w:hint="eastAsia"/>
                <w:sz w:val="21"/>
                <w:lang w:eastAsia="ja-JP"/>
              </w:rPr>
              <w:t>AM2</w:t>
            </w:r>
          </w:p>
        </w:tc>
        <w:tc>
          <w:tcPr>
            <w:tcW w:w="2125" w:type="dxa"/>
          </w:tcPr>
          <w:p w:rsidR="007E4460" w:rsidRDefault="007E4460" w:rsidP="00BA4297">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345" w:type="dxa"/>
            <w:gridSpan w:val="2"/>
          </w:tcPr>
          <w:p w:rsidR="007E4460" w:rsidRDefault="007E4460" w:rsidP="00BA4297">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7E4460" w:rsidRDefault="007E4460" w:rsidP="00BA4297">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(PHY)</w:t>
            </w:r>
          </w:p>
        </w:tc>
        <w:tc>
          <w:tcPr>
            <w:tcW w:w="1206" w:type="dxa"/>
          </w:tcPr>
          <w:p w:rsidR="007E4460" w:rsidRDefault="007E4460" w:rsidP="00BA4297">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7E4460" w:rsidRDefault="007E4460" w:rsidP="00BA4297">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 xml:space="preserve"> (MAC)</w:t>
            </w:r>
          </w:p>
        </w:tc>
        <w:tc>
          <w:tcPr>
            <w:tcW w:w="2268" w:type="dxa"/>
            <w:gridSpan w:val="2"/>
          </w:tcPr>
          <w:p w:rsidR="007E4460" w:rsidRDefault="007E4460" w:rsidP="00BA4297">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276" w:type="dxa"/>
          </w:tcPr>
          <w:p w:rsidR="007E4460" w:rsidRDefault="007E4460" w:rsidP="00BA4297">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7E4460" w:rsidTr="00BA42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7E4460" w:rsidRDefault="007E4460" w:rsidP="00BA4297">
            <w:pPr>
              <w:jc w:val="center"/>
              <w:rPr>
                <w:sz w:val="21"/>
                <w:lang w:eastAsia="ja-JP"/>
              </w:rPr>
            </w:pPr>
            <w:r>
              <w:rPr>
                <w:rFonts w:hint="eastAsia"/>
                <w:sz w:val="21"/>
                <w:lang w:eastAsia="ja-JP"/>
              </w:rPr>
              <w:t>PM1</w:t>
            </w:r>
          </w:p>
        </w:tc>
        <w:tc>
          <w:tcPr>
            <w:tcW w:w="2125" w:type="dxa"/>
          </w:tcPr>
          <w:p w:rsidR="007E4460" w:rsidRDefault="007E4460" w:rsidP="00BA4297">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1345" w:type="dxa"/>
            <w:gridSpan w:val="2"/>
          </w:tcPr>
          <w:p w:rsidR="007E4460" w:rsidRDefault="007E4460" w:rsidP="00BA4297">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E4460" w:rsidRDefault="007E4460" w:rsidP="00BA4297">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(MU)</w:t>
            </w:r>
          </w:p>
        </w:tc>
        <w:tc>
          <w:tcPr>
            <w:tcW w:w="1206" w:type="dxa"/>
          </w:tcPr>
          <w:p w:rsidR="007E4460" w:rsidRDefault="007E4460" w:rsidP="00BA4297">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E4460" w:rsidRDefault="007E4460" w:rsidP="00BA4297">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(SR)</w:t>
            </w:r>
          </w:p>
        </w:tc>
        <w:tc>
          <w:tcPr>
            <w:tcW w:w="1134" w:type="dxa"/>
          </w:tcPr>
          <w:p w:rsidR="007E4460" w:rsidRDefault="007E4460" w:rsidP="00BA4297">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E4460" w:rsidRDefault="007E4460" w:rsidP="00BA4297">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(PHY)</w:t>
            </w:r>
          </w:p>
        </w:tc>
        <w:tc>
          <w:tcPr>
            <w:tcW w:w="1134" w:type="dxa"/>
          </w:tcPr>
          <w:p w:rsidR="007E4460" w:rsidRDefault="007E4460" w:rsidP="00BA4297">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E4460" w:rsidRDefault="007E4460" w:rsidP="00BA4297">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(SR)</w:t>
            </w:r>
          </w:p>
        </w:tc>
        <w:tc>
          <w:tcPr>
            <w:tcW w:w="1276" w:type="dxa"/>
          </w:tcPr>
          <w:p w:rsidR="007E4460" w:rsidRDefault="007E4460" w:rsidP="00BA4297">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E4460" w:rsidRDefault="007E4460" w:rsidP="00BA4297">
            <w:pPr>
              <w:cnfStyle w:val="000000100000" w:firstRow="0" w:lastRow="0" w:firstColumn="0" w:lastColumn="0" w:oddVBand="0" w:evenVBand="0" w:oddHBand="1" w:evenHBand="0" w:firstRowFirstColumn="0" w:firstRowLastColumn="0" w:lastRowFirstColumn="0" w:lastRowLastColumn="0"/>
              <w:rPr>
                <w:sz w:val="21"/>
                <w:lang w:eastAsia="ja-JP"/>
              </w:rPr>
            </w:pPr>
          </w:p>
        </w:tc>
      </w:tr>
      <w:tr w:rsidR="007E4460" w:rsidTr="00BA429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7E4460" w:rsidRDefault="007E4460" w:rsidP="00BA4297">
            <w:pPr>
              <w:jc w:val="center"/>
              <w:rPr>
                <w:sz w:val="21"/>
                <w:lang w:eastAsia="ja-JP"/>
              </w:rPr>
            </w:pPr>
            <w:r>
              <w:rPr>
                <w:rFonts w:hint="eastAsia"/>
                <w:sz w:val="21"/>
                <w:lang w:eastAsia="ja-JP"/>
              </w:rPr>
              <w:t>PM2</w:t>
            </w:r>
          </w:p>
        </w:tc>
        <w:tc>
          <w:tcPr>
            <w:tcW w:w="2125" w:type="dxa"/>
          </w:tcPr>
          <w:p w:rsidR="007E4460" w:rsidRDefault="007E4460" w:rsidP="00BA4297">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2551" w:type="dxa"/>
            <w:gridSpan w:val="3"/>
          </w:tcPr>
          <w:p w:rsidR="007E4460" w:rsidRDefault="007E4460" w:rsidP="00BA4297">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134" w:type="dxa"/>
          </w:tcPr>
          <w:p w:rsidR="007E4460" w:rsidRDefault="007E4460" w:rsidP="00BA4297">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7E4460" w:rsidRDefault="007E4460" w:rsidP="00BA4297">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(PHY)</w:t>
            </w:r>
          </w:p>
        </w:tc>
        <w:tc>
          <w:tcPr>
            <w:tcW w:w="1134" w:type="dxa"/>
          </w:tcPr>
          <w:p w:rsidR="007E4460" w:rsidRDefault="007E4460" w:rsidP="00BA4297">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7E4460" w:rsidRDefault="007E4460" w:rsidP="007E4460">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(MU)</w:t>
            </w:r>
          </w:p>
        </w:tc>
        <w:tc>
          <w:tcPr>
            <w:tcW w:w="1276" w:type="dxa"/>
          </w:tcPr>
          <w:p w:rsidR="007E4460" w:rsidRDefault="007E4460" w:rsidP="00BA4297">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7E4460" w:rsidTr="00BA42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7E4460" w:rsidRDefault="007E4460" w:rsidP="00BA4297">
            <w:pPr>
              <w:jc w:val="center"/>
              <w:rPr>
                <w:sz w:val="21"/>
                <w:lang w:eastAsia="ja-JP"/>
              </w:rPr>
            </w:pPr>
            <w:r>
              <w:rPr>
                <w:rFonts w:hint="eastAsia"/>
                <w:sz w:val="21"/>
                <w:lang w:eastAsia="ja-JP"/>
              </w:rPr>
              <w:t>PM3</w:t>
            </w:r>
          </w:p>
        </w:tc>
        <w:tc>
          <w:tcPr>
            <w:tcW w:w="2125" w:type="dxa"/>
          </w:tcPr>
          <w:p w:rsidR="007E4460" w:rsidRPr="00AD2658" w:rsidRDefault="007E4460" w:rsidP="00BA4297">
            <w:pPr>
              <w:jc w:val="center"/>
              <w:cnfStyle w:val="000000100000" w:firstRow="0" w:lastRow="0" w:firstColumn="0" w:lastColumn="0" w:oddVBand="0" w:evenVBand="0" w:oddHBand="1" w:evenHBand="0" w:firstRowFirstColumn="0" w:firstRowLastColumn="0" w:lastRowFirstColumn="0" w:lastRowLastColumn="0"/>
              <w:rPr>
                <w:sz w:val="21"/>
                <w:highlight w:val="lightGray"/>
                <w:lang w:eastAsia="ja-JP"/>
              </w:rPr>
            </w:pPr>
          </w:p>
        </w:tc>
        <w:tc>
          <w:tcPr>
            <w:tcW w:w="1275" w:type="dxa"/>
          </w:tcPr>
          <w:p w:rsidR="007E4460" w:rsidRDefault="007E4460" w:rsidP="00BA4297">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E4460" w:rsidRDefault="007E4460" w:rsidP="00BA4297">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(PHY)</w:t>
            </w:r>
          </w:p>
        </w:tc>
        <w:tc>
          <w:tcPr>
            <w:tcW w:w="1276" w:type="dxa"/>
            <w:gridSpan w:val="2"/>
          </w:tcPr>
          <w:p w:rsidR="007E4460" w:rsidRDefault="007E4460" w:rsidP="00BA4297">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7E4460" w:rsidRDefault="007E4460" w:rsidP="00BA4297">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(MAC)</w:t>
            </w:r>
          </w:p>
        </w:tc>
        <w:tc>
          <w:tcPr>
            <w:tcW w:w="2268" w:type="dxa"/>
            <w:gridSpan w:val="2"/>
            <w:shd w:val="clear" w:color="auto" w:fill="BFBFBF" w:themeFill="background1" w:themeFillShade="BF"/>
          </w:tcPr>
          <w:p w:rsidR="007E4460" w:rsidRDefault="007E4460" w:rsidP="00BA4297">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276" w:type="dxa"/>
            <w:shd w:val="clear" w:color="auto" w:fill="BFBFBF" w:themeFill="background1" w:themeFillShade="BF"/>
          </w:tcPr>
          <w:p w:rsidR="007E4460" w:rsidRDefault="007E4460" w:rsidP="00BA4297">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7E4460" w:rsidRDefault="007E4460" w:rsidP="00336D37">
      <w:pPr>
        <w:rPr>
          <w:lang w:eastAsia="ja-JP"/>
        </w:rPr>
      </w:pPr>
    </w:p>
    <w:p w:rsidR="00E32DB2" w:rsidRDefault="00E32DB2" w:rsidP="00336D37">
      <w:pPr>
        <w:rPr>
          <w:lang w:eastAsia="ja-JP"/>
        </w:rPr>
      </w:pPr>
    </w:p>
    <w:p w:rsidR="007B3E18" w:rsidRDefault="007B3E18" w:rsidP="007B3E18">
      <w:pPr>
        <w:numPr>
          <w:ilvl w:val="0"/>
          <w:numId w:val="1"/>
        </w:numPr>
      </w:pPr>
      <w:r>
        <w:rPr>
          <w:rFonts w:hint="eastAsia"/>
          <w:lang w:eastAsia="ja-JP"/>
        </w:rPr>
        <w:t>Presentations</w:t>
      </w:r>
    </w:p>
    <w:p w:rsidR="007B3E18" w:rsidRDefault="007B3E18" w:rsidP="007B3E18">
      <w:pPr>
        <w:numPr>
          <w:ilvl w:val="1"/>
          <w:numId w:val="1"/>
        </w:numPr>
      </w:pPr>
      <w:r>
        <w:rPr>
          <w:rFonts w:hint="eastAsia"/>
          <w:lang w:eastAsia="ja-JP"/>
        </w:rPr>
        <w:t xml:space="preserve"> </w:t>
      </w:r>
      <w:proofErr w:type="spellStart"/>
      <w:r>
        <w:rPr>
          <w:rFonts w:hint="eastAsia"/>
          <w:lang w:eastAsia="ja-JP"/>
        </w:rPr>
        <w:t>Chittabrata</w:t>
      </w:r>
      <w:proofErr w:type="spellEnd"/>
      <w:r>
        <w:rPr>
          <w:rFonts w:hint="eastAsia"/>
          <w:lang w:eastAsia="ja-JP"/>
        </w:rPr>
        <w:t xml:space="preserve"> Ghosh (Intel) presented </w:t>
      </w:r>
      <w:r>
        <w:rPr>
          <w:lang w:eastAsia="ja-JP"/>
        </w:rPr>
        <w:t>“</w:t>
      </w:r>
      <w:r w:rsidRPr="007B3E18">
        <w:rPr>
          <w:lang w:val="en-GB"/>
        </w:rPr>
        <w:t>Discussion on Deep and Shallow Sleep States</w:t>
      </w:r>
      <w:r>
        <w:rPr>
          <w:rFonts w:hint="eastAsia"/>
          <w:lang w:eastAsia="ja-JP"/>
        </w:rPr>
        <w:t>,</w:t>
      </w:r>
      <w:r>
        <w:rPr>
          <w:lang w:eastAsia="ja-JP"/>
        </w:rPr>
        <w:t>”</w:t>
      </w:r>
      <w:r>
        <w:rPr>
          <w:rFonts w:hint="eastAsia"/>
          <w:lang w:eastAsia="ja-JP"/>
        </w:rPr>
        <w:t xml:space="preserve"> based on the submission 11-15-1100-02.</w:t>
      </w:r>
    </w:p>
    <w:p w:rsidR="007B3E18" w:rsidRDefault="007B3E18" w:rsidP="007B3E18">
      <w:pPr>
        <w:numPr>
          <w:ilvl w:val="2"/>
          <w:numId w:val="1"/>
        </w:numPr>
      </w:pPr>
      <w:r>
        <w:rPr>
          <w:rFonts w:hint="eastAsia"/>
          <w:lang w:eastAsia="ja-JP"/>
        </w:rPr>
        <w:t xml:space="preserve"> Summary</w:t>
      </w:r>
    </w:p>
    <w:p w:rsidR="007B3E18" w:rsidRDefault="007B3E18" w:rsidP="007B3E18">
      <w:pPr>
        <w:numPr>
          <w:ilvl w:val="3"/>
          <w:numId w:val="1"/>
        </w:numPr>
      </w:pPr>
      <w:r w:rsidRPr="007B3E18">
        <w:t>The Simulations Scenario document [1] described the common power model parameters in Deep Sleep, Shallow Sleep, Listen, Receive, and Transmit states</w:t>
      </w:r>
      <w:r>
        <w:rPr>
          <w:rFonts w:hint="eastAsia"/>
          <w:lang w:eastAsia="ja-JP"/>
        </w:rPr>
        <w:t>.</w:t>
      </w:r>
    </w:p>
    <w:p w:rsidR="007B3E18" w:rsidRDefault="007B3E18" w:rsidP="007B3E18">
      <w:pPr>
        <w:numPr>
          <w:ilvl w:val="3"/>
          <w:numId w:val="1"/>
        </w:numPr>
      </w:pPr>
      <w:r>
        <w:rPr>
          <w:rFonts w:hint="eastAsia"/>
          <w:lang w:eastAsia="ja-JP"/>
        </w:rPr>
        <w:t>This submission proposes:</w:t>
      </w:r>
    </w:p>
    <w:p w:rsidR="007B3E18" w:rsidRPr="007B3E18" w:rsidRDefault="007B3E18" w:rsidP="007B3E18">
      <w:pPr>
        <w:numPr>
          <w:ilvl w:val="4"/>
          <w:numId w:val="1"/>
        </w:numPr>
      </w:pPr>
      <w:r w:rsidRPr="007B3E18">
        <w:t>specific values for current consumption in Deep Sleep state</w:t>
      </w:r>
      <w:r>
        <w:rPr>
          <w:rFonts w:hint="eastAsia"/>
          <w:lang w:eastAsia="ja-JP"/>
        </w:rPr>
        <w:t xml:space="preserve">, and </w:t>
      </w:r>
    </w:p>
    <w:p w:rsidR="007B3E18" w:rsidRDefault="007B3E18" w:rsidP="007B3E18">
      <w:pPr>
        <w:numPr>
          <w:ilvl w:val="4"/>
          <w:numId w:val="1"/>
        </w:numPr>
      </w:pPr>
      <w:r w:rsidRPr="007B3E18">
        <w:t>to modify the current definition of Deep S</w:t>
      </w:r>
      <w:r>
        <w:t xml:space="preserve">leep and Shallow Sleep states </w:t>
      </w:r>
    </w:p>
    <w:p w:rsidR="007B3E18" w:rsidRDefault="007B3E18" w:rsidP="007B3E18">
      <w:pPr>
        <w:numPr>
          <w:ilvl w:val="2"/>
          <w:numId w:val="1"/>
        </w:numPr>
      </w:pPr>
      <w:r>
        <w:rPr>
          <w:rFonts w:hint="eastAsia"/>
          <w:lang w:eastAsia="ja-JP"/>
        </w:rPr>
        <w:t xml:space="preserve"> Discussions </w:t>
      </w:r>
      <w:r>
        <w:rPr>
          <w:lang w:eastAsia="ja-JP"/>
        </w:rPr>
        <w:t>–</w:t>
      </w:r>
      <w:r>
        <w:rPr>
          <w:rFonts w:hint="eastAsia"/>
          <w:lang w:eastAsia="ja-JP"/>
        </w:rPr>
        <w:t xml:space="preserve"> No discussion.</w:t>
      </w:r>
    </w:p>
    <w:p w:rsidR="007052E1" w:rsidRDefault="007052E1" w:rsidP="007052E1">
      <w:pPr>
        <w:numPr>
          <w:ilvl w:val="3"/>
          <w:numId w:val="1"/>
        </w:numPr>
      </w:pPr>
      <w:proofErr w:type="spellStart"/>
      <w:r>
        <w:rPr>
          <w:rFonts w:hint="eastAsia"/>
          <w:lang w:eastAsia="ja-JP"/>
        </w:rPr>
        <w:t>Chitto</w:t>
      </w:r>
      <w:proofErr w:type="spellEnd"/>
      <w:r>
        <w:rPr>
          <w:rFonts w:hint="eastAsia"/>
          <w:lang w:eastAsia="ja-JP"/>
        </w:rPr>
        <w:t xml:space="preserve"> highlighted the changes.</w:t>
      </w:r>
    </w:p>
    <w:p w:rsidR="007052E1" w:rsidRDefault="007052E1" w:rsidP="007052E1">
      <w:pPr>
        <w:pBdr>
          <w:bottom w:val="single" w:sz="6" w:space="1" w:color="auto"/>
        </w:pBdr>
        <w:ind w:left="720"/>
        <w:rPr>
          <w:lang w:eastAsia="ja-JP"/>
        </w:rPr>
      </w:pPr>
    </w:p>
    <w:p w:rsidR="007052E1" w:rsidRPr="007052E1" w:rsidRDefault="007052E1" w:rsidP="007052E1">
      <w:pPr>
        <w:ind w:left="720"/>
        <w:rPr>
          <w:b/>
        </w:rPr>
      </w:pPr>
    </w:p>
    <w:p w:rsidR="007052E1" w:rsidRPr="007052E1" w:rsidRDefault="007052E1" w:rsidP="007B3E18">
      <w:pPr>
        <w:numPr>
          <w:ilvl w:val="2"/>
          <w:numId w:val="1"/>
        </w:numPr>
        <w:rPr>
          <w:b/>
          <w:highlight w:val="cyan"/>
        </w:rPr>
      </w:pPr>
      <w:r w:rsidRPr="007052E1">
        <w:rPr>
          <w:rFonts w:hint="eastAsia"/>
          <w:b/>
          <w:lang w:eastAsia="ja-JP"/>
        </w:rPr>
        <w:t xml:space="preserve"> </w:t>
      </w:r>
      <w:r w:rsidRPr="007052E1">
        <w:rPr>
          <w:rFonts w:hint="eastAsia"/>
          <w:b/>
          <w:highlight w:val="cyan"/>
          <w:lang w:eastAsia="ja-JP"/>
        </w:rPr>
        <w:t>Straw Polls</w:t>
      </w:r>
    </w:p>
    <w:p w:rsidR="007052E1" w:rsidRPr="007052E1" w:rsidRDefault="007052E1" w:rsidP="007052E1">
      <w:pPr>
        <w:numPr>
          <w:ilvl w:val="3"/>
          <w:numId w:val="1"/>
        </w:numPr>
        <w:rPr>
          <w:b/>
          <w:highlight w:val="cyan"/>
        </w:rPr>
      </w:pPr>
      <w:r w:rsidRPr="007052E1">
        <w:rPr>
          <w:rFonts w:hint="eastAsia"/>
          <w:b/>
          <w:highlight w:val="cyan"/>
          <w:lang w:eastAsia="ja-JP"/>
        </w:rPr>
        <w:t xml:space="preserve">Straw Poll #1: </w:t>
      </w:r>
      <w:r w:rsidRPr="007052E1">
        <w:rPr>
          <w:b/>
          <w:highlight w:val="cyan"/>
          <w:lang w:eastAsia="ja-JP"/>
        </w:rPr>
        <w:t>Do you agree to define the current consumption value in Deep Sleep state in the Simulation Scenarios document as proposed in Slide 5?</w:t>
      </w:r>
    </w:p>
    <w:p w:rsidR="007052E1" w:rsidRPr="007052E1" w:rsidRDefault="007052E1" w:rsidP="007052E1">
      <w:pPr>
        <w:numPr>
          <w:ilvl w:val="4"/>
          <w:numId w:val="1"/>
        </w:numPr>
        <w:rPr>
          <w:b/>
          <w:highlight w:val="cyan"/>
        </w:rPr>
      </w:pPr>
      <w:r w:rsidRPr="007052E1">
        <w:rPr>
          <w:rFonts w:hint="eastAsia"/>
          <w:b/>
          <w:highlight w:val="cyan"/>
          <w:lang w:eastAsia="ja-JP"/>
        </w:rPr>
        <w:t xml:space="preserve">Discussion </w:t>
      </w:r>
      <w:r w:rsidRPr="007052E1">
        <w:rPr>
          <w:b/>
          <w:highlight w:val="cyan"/>
          <w:lang w:eastAsia="ja-JP"/>
        </w:rPr>
        <w:t>–</w:t>
      </w:r>
      <w:r w:rsidRPr="007052E1">
        <w:rPr>
          <w:rFonts w:hint="eastAsia"/>
          <w:b/>
          <w:highlight w:val="cyan"/>
          <w:lang w:eastAsia="ja-JP"/>
        </w:rPr>
        <w:t xml:space="preserve"> no discussion.</w:t>
      </w:r>
    </w:p>
    <w:p w:rsidR="007052E1" w:rsidRPr="007052E1" w:rsidRDefault="007052E1" w:rsidP="007052E1">
      <w:pPr>
        <w:numPr>
          <w:ilvl w:val="4"/>
          <w:numId w:val="1"/>
        </w:numPr>
        <w:rPr>
          <w:b/>
          <w:highlight w:val="cyan"/>
        </w:rPr>
      </w:pPr>
      <w:r w:rsidRPr="007052E1">
        <w:rPr>
          <w:rFonts w:hint="eastAsia"/>
          <w:b/>
          <w:highlight w:val="cyan"/>
          <w:lang w:eastAsia="ja-JP"/>
        </w:rPr>
        <w:t>Result: No objection.</w:t>
      </w:r>
    </w:p>
    <w:p w:rsidR="007052E1" w:rsidRPr="007052E1" w:rsidRDefault="007052E1" w:rsidP="007052E1">
      <w:pPr>
        <w:rPr>
          <w:b/>
          <w:highlight w:val="cyan"/>
        </w:rPr>
      </w:pPr>
    </w:p>
    <w:p w:rsidR="007052E1" w:rsidRPr="007052E1" w:rsidRDefault="007052E1" w:rsidP="007052E1">
      <w:pPr>
        <w:numPr>
          <w:ilvl w:val="3"/>
          <w:numId w:val="1"/>
        </w:numPr>
        <w:rPr>
          <w:b/>
          <w:highlight w:val="cyan"/>
        </w:rPr>
      </w:pPr>
      <w:r w:rsidRPr="007052E1">
        <w:rPr>
          <w:rFonts w:hint="eastAsia"/>
          <w:b/>
          <w:highlight w:val="cyan"/>
          <w:lang w:eastAsia="ja-JP"/>
        </w:rPr>
        <w:t xml:space="preserve">Straw Poll #2: </w:t>
      </w:r>
      <w:r w:rsidRPr="007052E1">
        <w:rPr>
          <w:b/>
          <w:highlight w:val="cyan"/>
          <w:lang w:eastAsia="ja-JP"/>
        </w:rPr>
        <w:t>Do you agree to include the modified definition for Shallow and Deep Sleep state in the Simulation Scenarios document as discussed in Slide 6?</w:t>
      </w:r>
    </w:p>
    <w:p w:rsidR="007052E1" w:rsidRPr="007052E1" w:rsidRDefault="007052E1" w:rsidP="007052E1">
      <w:pPr>
        <w:numPr>
          <w:ilvl w:val="4"/>
          <w:numId w:val="1"/>
        </w:numPr>
        <w:rPr>
          <w:b/>
          <w:highlight w:val="cyan"/>
        </w:rPr>
      </w:pPr>
      <w:r w:rsidRPr="007052E1">
        <w:rPr>
          <w:rFonts w:hint="eastAsia"/>
          <w:b/>
          <w:highlight w:val="cyan"/>
          <w:lang w:eastAsia="ja-JP"/>
        </w:rPr>
        <w:t>Discussion:</w:t>
      </w:r>
    </w:p>
    <w:p w:rsidR="007052E1" w:rsidRPr="007052E1" w:rsidRDefault="007052E1" w:rsidP="007052E1">
      <w:pPr>
        <w:numPr>
          <w:ilvl w:val="5"/>
          <w:numId w:val="1"/>
        </w:numPr>
        <w:rPr>
          <w:b/>
          <w:highlight w:val="cyan"/>
        </w:rPr>
      </w:pPr>
      <w:r w:rsidRPr="007052E1">
        <w:rPr>
          <w:rFonts w:hint="eastAsia"/>
          <w:b/>
          <w:highlight w:val="cyan"/>
          <w:lang w:eastAsia="ja-JP"/>
        </w:rPr>
        <w:t>SSD editor asked how to modify the SSD.</w:t>
      </w:r>
    </w:p>
    <w:p w:rsidR="007052E1" w:rsidRPr="007052E1" w:rsidRDefault="007052E1" w:rsidP="007052E1">
      <w:pPr>
        <w:numPr>
          <w:ilvl w:val="4"/>
          <w:numId w:val="1"/>
        </w:numPr>
        <w:rPr>
          <w:b/>
          <w:highlight w:val="cyan"/>
        </w:rPr>
      </w:pPr>
      <w:r w:rsidRPr="007052E1">
        <w:rPr>
          <w:rFonts w:hint="eastAsia"/>
          <w:b/>
          <w:highlight w:val="cyan"/>
          <w:lang w:eastAsia="ja-JP"/>
        </w:rPr>
        <w:t>Result: No objection.</w:t>
      </w:r>
    </w:p>
    <w:p w:rsidR="007052E1" w:rsidRPr="007052E1" w:rsidRDefault="007052E1" w:rsidP="007052E1">
      <w:pPr>
        <w:rPr>
          <w:b/>
          <w:highlight w:val="cyan"/>
        </w:rPr>
      </w:pPr>
    </w:p>
    <w:p w:rsidR="007052E1" w:rsidRPr="007052E1" w:rsidRDefault="007052E1" w:rsidP="007052E1">
      <w:pPr>
        <w:numPr>
          <w:ilvl w:val="3"/>
          <w:numId w:val="1"/>
        </w:numPr>
        <w:rPr>
          <w:b/>
          <w:highlight w:val="cyan"/>
        </w:rPr>
      </w:pPr>
      <w:r w:rsidRPr="007052E1">
        <w:rPr>
          <w:rFonts w:hint="eastAsia"/>
          <w:b/>
          <w:highlight w:val="cyan"/>
          <w:lang w:eastAsia="ja-JP"/>
        </w:rPr>
        <w:t xml:space="preserve">Straw Poll #3: </w:t>
      </w:r>
      <w:r w:rsidRPr="007052E1">
        <w:rPr>
          <w:b/>
          <w:highlight w:val="cyan"/>
          <w:lang w:eastAsia="ja-JP"/>
        </w:rPr>
        <w:t xml:space="preserve">Do you agree to modify the transition time from Deep Sleep to </w:t>
      </w:r>
      <w:proofErr w:type="gramStart"/>
      <w:r w:rsidRPr="007052E1">
        <w:rPr>
          <w:b/>
          <w:highlight w:val="cyan"/>
          <w:lang w:eastAsia="ja-JP"/>
        </w:rPr>
        <w:t>Listen</w:t>
      </w:r>
      <w:proofErr w:type="gramEnd"/>
      <w:r w:rsidRPr="007052E1">
        <w:rPr>
          <w:b/>
          <w:highlight w:val="cyan"/>
          <w:lang w:eastAsia="ja-JP"/>
        </w:rPr>
        <w:t xml:space="preserve"> state in the Simulation Scenarios document as proposed in Slide 8?</w:t>
      </w:r>
    </w:p>
    <w:p w:rsidR="007052E1" w:rsidRPr="007052E1" w:rsidRDefault="007052E1" w:rsidP="007052E1">
      <w:pPr>
        <w:numPr>
          <w:ilvl w:val="4"/>
          <w:numId w:val="1"/>
        </w:numPr>
        <w:rPr>
          <w:b/>
          <w:highlight w:val="cyan"/>
        </w:rPr>
      </w:pPr>
      <w:r w:rsidRPr="007052E1">
        <w:rPr>
          <w:rFonts w:hint="eastAsia"/>
          <w:b/>
          <w:highlight w:val="cyan"/>
          <w:lang w:eastAsia="ja-JP"/>
        </w:rPr>
        <w:t>Discussion:</w:t>
      </w:r>
    </w:p>
    <w:p w:rsidR="007052E1" w:rsidRPr="007052E1" w:rsidRDefault="007052E1" w:rsidP="007052E1">
      <w:pPr>
        <w:numPr>
          <w:ilvl w:val="4"/>
          <w:numId w:val="1"/>
        </w:numPr>
        <w:rPr>
          <w:b/>
          <w:highlight w:val="cyan"/>
        </w:rPr>
      </w:pPr>
      <w:r w:rsidRPr="007052E1">
        <w:rPr>
          <w:rFonts w:hint="eastAsia"/>
          <w:b/>
          <w:highlight w:val="cyan"/>
          <w:lang w:eastAsia="ja-JP"/>
        </w:rPr>
        <w:t>Result: No objection.</w:t>
      </w:r>
    </w:p>
    <w:p w:rsidR="007052E1" w:rsidRPr="007052E1" w:rsidRDefault="007052E1" w:rsidP="007052E1">
      <w:pPr>
        <w:pBdr>
          <w:bottom w:val="single" w:sz="6" w:space="1" w:color="auto"/>
        </w:pBdr>
        <w:ind w:left="360"/>
        <w:rPr>
          <w:b/>
          <w:lang w:eastAsia="ja-JP"/>
        </w:rPr>
      </w:pPr>
    </w:p>
    <w:p w:rsidR="007B3E18" w:rsidRDefault="007B3E18" w:rsidP="007B3E18">
      <w:pPr>
        <w:rPr>
          <w:lang w:eastAsia="ja-JP"/>
        </w:rPr>
      </w:pPr>
    </w:p>
    <w:p w:rsidR="00E32DB2" w:rsidRDefault="00E32DB2" w:rsidP="007B3E18">
      <w:pPr>
        <w:rPr>
          <w:lang w:eastAsia="ja-JP"/>
        </w:rPr>
      </w:pPr>
    </w:p>
    <w:p w:rsidR="007B3E18" w:rsidRDefault="007B3E18" w:rsidP="00925F00">
      <w:pPr>
        <w:numPr>
          <w:ilvl w:val="1"/>
          <w:numId w:val="1"/>
        </w:numPr>
      </w:pPr>
      <w:r>
        <w:rPr>
          <w:rFonts w:hint="eastAsia"/>
          <w:lang w:eastAsia="ja-JP"/>
        </w:rPr>
        <w:t xml:space="preserve"> </w:t>
      </w:r>
      <w:proofErr w:type="spellStart"/>
      <w:r>
        <w:rPr>
          <w:rFonts w:hint="eastAsia"/>
          <w:lang w:eastAsia="ja-JP"/>
        </w:rPr>
        <w:t>Kome</w:t>
      </w:r>
      <w:proofErr w:type="spellEnd"/>
      <w:r>
        <w:rPr>
          <w:rFonts w:hint="eastAsia"/>
          <w:lang w:eastAsia="ja-JP"/>
        </w:rPr>
        <w:t xml:space="preserve"> Oteri (</w:t>
      </w:r>
      <w:proofErr w:type="spellStart"/>
      <w:r>
        <w:rPr>
          <w:rFonts w:hint="eastAsia"/>
          <w:lang w:eastAsia="ja-JP"/>
        </w:rPr>
        <w:t>InterDigital</w:t>
      </w:r>
      <w:proofErr w:type="spellEnd"/>
      <w:r>
        <w:rPr>
          <w:rFonts w:hint="eastAsia"/>
          <w:lang w:eastAsia="ja-JP"/>
        </w:rPr>
        <w:t xml:space="preserve">) presented </w:t>
      </w:r>
      <w:r>
        <w:rPr>
          <w:lang w:eastAsia="ja-JP"/>
        </w:rPr>
        <w:t>“</w:t>
      </w:r>
      <w:r w:rsidR="00925F00" w:rsidRPr="00925F00">
        <w:rPr>
          <w:lang w:eastAsia="ja-JP"/>
        </w:rPr>
        <w:t>Link level Simulation Assumption Updates to Evaluation Methodology</w:t>
      </w:r>
      <w:r>
        <w:rPr>
          <w:rFonts w:hint="eastAsia"/>
          <w:lang w:eastAsia="ja-JP"/>
        </w:rPr>
        <w:t>,</w:t>
      </w:r>
      <w:r>
        <w:rPr>
          <w:lang w:eastAsia="ja-JP"/>
        </w:rPr>
        <w:t>”</w:t>
      </w:r>
      <w:r>
        <w:rPr>
          <w:rFonts w:hint="eastAsia"/>
          <w:lang w:eastAsia="ja-JP"/>
        </w:rPr>
        <w:t xml:space="preserve"> based on the submission 11-15-1176-00.</w:t>
      </w:r>
    </w:p>
    <w:p w:rsidR="007B3E18" w:rsidRDefault="007B3E18" w:rsidP="007B3E18">
      <w:pPr>
        <w:numPr>
          <w:ilvl w:val="2"/>
          <w:numId w:val="1"/>
        </w:numPr>
      </w:pPr>
      <w:r>
        <w:rPr>
          <w:rFonts w:hint="eastAsia"/>
          <w:lang w:eastAsia="ja-JP"/>
        </w:rPr>
        <w:t xml:space="preserve"> Summary</w:t>
      </w:r>
    </w:p>
    <w:p w:rsidR="00925F00" w:rsidRDefault="00925F00" w:rsidP="00925F00">
      <w:pPr>
        <w:numPr>
          <w:ilvl w:val="3"/>
          <w:numId w:val="1"/>
        </w:numPr>
      </w:pPr>
      <w:r>
        <w:rPr>
          <w:rFonts w:hint="eastAsia"/>
          <w:lang w:eastAsia="ja-JP"/>
        </w:rPr>
        <w:lastRenderedPageBreak/>
        <w:t xml:space="preserve">Proposed </w:t>
      </w:r>
      <w:r w:rsidRPr="00925F00">
        <w:t xml:space="preserve">updates to the evaluation methodology document that clarify link level simulation assumptions for TGax. </w:t>
      </w:r>
    </w:p>
    <w:p w:rsidR="007B3E18" w:rsidRDefault="00925F00" w:rsidP="00925F00">
      <w:pPr>
        <w:numPr>
          <w:ilvl w:val="3"/>
          <w:numId w:val="1"/>
        </w:numPr>
      </w:pPr>
      <w:r w:rsidRPr="00925F00">
        <w:t xml:space="preserve">The assumptions are updated from the </w:t>
      </w:r>
      <w:proofErr w:type="spellStart"/>
      <w:r w:rsidRPr="00925F00">
        <w:t>TGac</w:t>
      </w:r>
      <w:proofErr w:type="spellEnd"/>
      <w:r w:rsidRPr="00925F00">
        <w:t xml:space="preserve"> functional requirements and eva</w:t>
      </w:r>
      <w:r>
        <w:t>luation methodology document</w:t>
      </w:r>
      <w:r w:rsidRPr="00925F00">
        <w:t>.</w:t>
      </w:r>
    </w:p>
    <w:p w:rsidR="007B3E18" w:rsidRDefault="006512DB" w:rsidP="007B3E18">
      <w:pPr>
        <w:numPr>
          <w:ilvl w:val="2"/>
          <w:numId w:val="1"/>
        </w:numPr>
      </w:pPr>
      <w:r>
        <w:rPr>
          <w:rFonts w:hint="eastAsia"/>
          <w:lang w:eastAsia="ja-JP"/>
        </w:rPr>
        <w:t xml:space="preserve"> </w:t>
      </w:r>
      <w:r w:rsidR="007B3E18">
        <w:rPr>
          <w:rFonts w:hint="eastAsia"/>
          <w:lang w:eastAsia="ja-JP"/>
        </w:rPr>
        <w:t xml:space="preserve">Discussions </w:t>
      </w:r>
      <w:r w:rsidR="007B3E18">
        <w:rPr>
          <w:lang w:eastAsia="ja-JP"/>
        </w:rPr>
        <w:t>–</w:t>
      </w:r>
      <w:r w:rsidR="007B3E18">
        <w:rPr>
          <w:rFonts w:hint="eastAsia"/>
          <w:lang w:eastAsia="ja-JP"/>
        </w:rPr>
        <w:t xml:space="preserve"> No discussion.</w:t>
      </w:r>
    </w:p>
    <w:p w:rsidR="006512DB" w:rsidRDefault="006512DB" w:rsidP="006512DB">
      <w:pPr>
        <w:pBdr>
          <w:bottom w:val="single" w:sz="6" w:space="1" w:color="auto"/>
        </w:pBdr>
        <w:ind w:left="720"/>
        <w:rPr>
          <w:lang w:eastAsia="ja-JP"/>
        </w:rPr>
      </w:pPr>
    </w:p>
    <w:p w:rsidR="006512DB" w:rsidRDefault="006512DB" w:rsidP="006512DB">
      <w:pPr>
        <w:rPr>
          <w:lang w:eastAsia="ja-JP"/>
        </w:rPr>
      </w:pPr>
    </w:p>
    <w:p w:rsidR="006512DB" w:rsidRPr="007D7839" w:rsidRDefault="006512DB" w:rsidP="006512DB">
      <w:pPr>
        <w:numPr>
          <w:ilvl w:val="2"/>
          <w:numId w:val="1"/>
        </w:numPr>
        <w:rPr>
          <w:b/>
          <w:highlight w:val="cyan"/>
        </w:rPr>
      </w:pPr>
      <w:r w:rsidRPr="007D7839">
        <w:rPr>
          <w:rFonts w:hint="eastAsia"/>
          <w:b/>
          <w:lang w:eastAsia="ja-JP"/>
        </w:rPr>
        <w:t xml:space="preserve"> </w:t>
      </w:r>
      <w:r w:rsidRPr="007D7839">
        <w:rPr>
          <w:rFonts w:hint="eastAsia"/>
          <w:b/>
          <w:highlight w:val="cyan"/>
          <w:lang w:eastAsia="ja-JP"/>
        </w:rPr>
        <w:t xml:space="preserve">Straw Poll: </w:t>
      </w:r>
      <w:r w:rsidRPr="007D7839">
        <w:rPr>
          <w:b/>
          <w:highlight w:val="cyan"/>
          <w:lang w:eastAsia="ja-JP"/>
        </w:rPr>
        <w:t>Do you agree to modify the Evaluation Methodology document IEEE 802.11-15/571r9 as provided in IEEE 802.11-15/01176r0?</w:t>
      </w:r>
    </w:p>
    <w:p w:rsidR="006512DB" w:rsidRPr="007D7839" w:rsidRDefault="006512DB" w:rsidP="006512DB">
      <w:pPr>
        <w:numPr>
          <w:ilvl w:val="3"/>
          <w:numId w:val="1"/>
        </w:numPr>
        <w:rPr>
          <w:b/>
          <w:highlight w:val="cyan"/>
        </w:rPr>
      </w:pPr>
      <w:r w:rsidRPr="007D7839">
        <w:rPr>
          <w:rFonts w:hint="eastAsia"/>
          <w:b/>
          <w:highlight w:val="cyan"/>
          <w:lang w:eastAsia="ja-JP"/>
        </w:rPr>
        <w:t>Result: No objection.</w:t>
      </w:r>
    </w:p>
    <w:p w:rsidR="006512DB" w:rsidRDefault="006512DB" w:rsidP="006512DB">
      <w:pPr>
        <w:pBdr>
          <w:bottom w:val="single" w:sz="6" w:space="1" w:color="auto"/>
        </w:pBdr>
        <w:ind w:left="720"/>
        <w:rPr>
          <w:lang w:eastAsia="ja-JP"/>
        </w:rPr>
      </w:pPr>
    </w:p>
    <w:p w:rsidR="006512DB" w:rsidRDefault="006512DB" w:rsidP="006512DB">
      <w:pPr>
        <w:rPr>
          <w:lang w:eastAsia="ja-JP"/>
        </w:rPr>
      </w:pPr>
    </w:p>
    <w:p w:rsidR="00E32DB2" w:rsidRDefault="00E32DB2" w:rsidP="006512DB">
      <w:pPr>
        <w:rPr>
          <w:lang w:eastAsia="ja-JP"/>
        </w:rPr>
      </w:pPr>
    </w:p>
    <w:p w:rsidR="006512DB" w:rsidRDefault="006512DB" w:rsidP="003264E2">
      <w:pPr>
        <w:numPr>
          <w:ilvl w:val="1"/>
          <w:numId w:val="1"/>
        </w:numPr>
      </w:pPr>
      <w:proofErr w:type="spellStart"/>
      <w:r>
        <w:rPr>
          <w:rFonts w:hint="eastAsia"/>
          <w:lang w:eastAsia="ja-JP"/>
        </w:rPr>
        <w:t>Katsuo</w:t>
      </w:r>
      <w:proofErr w:type="spellEnd"/>
      <w:r>
        <w:rPr>
          <w:rFonts w:hint="eastAsia"/>
          <w:lang w:eastAsia="ja-JP"/>
        </w:rPr>
        <w:t xml:space="preserve"> </w:t>
      </w:r>
      <w:proofErr w:type="spellStart"/>
      <w:r>
        <w:rPr>
          <w:rFonts w:hint="eastAsia"/>
          <w:lang w:eastAsia="ja-JP"/>
        </w:rPr>
        <w:t>Yunoki</w:t>
      </w:r>
      <w:proofErr w:type="spellEnd"/>
      <w:r>
        <w:rPr>
          <w:rFonts w:hint="eastAsia"/>
          <w:lang w:eastAsia="ja-JP"/>
        </w:rPr>
        <w:t xml:space="preserve"> (KDDI R&amp;D Labs.) presented </w:t>
      </w:r>
      <w:r>
        <w:rPr>
          <w:lang w:eastAsia="ja-JP"/>
        </w:rPr>
        <w:t>“</w:t>
      </w:r>
      <w:r w:rsidR="003264E2" w:rsidRPr="003264E2">
        <w:rPr>
          <w:lang w:eastAsia="ja-JP"/>
        </w:rPr>
        <w:t>An issue of wider bandwidth operation</w:t>
      </w:r>
      <w:r w:rsidR="003264E2" w:rsidRPr="003264E2">
        <w:rPr>
          <w:lang w:eastAsia="ja-JP"/>
        </w:rPr>
        <w:br/>
        <w:t>at real denser environment</w:t>
      </w:r>
      <w:r>
        <w:rPr>
          <w:rFonts w:hint="eastAsia"/>
          <w:lang w:eastAsia="ja-JP"/>
        </w:rPr>
        <w:t>,</w:t>
      </w:r>
      <w:r>
        <w:rPr>
          <w:lang w:eastAsia="ja-JP"/>
        </w:rPr>
        <w:t>”</w:t>
      </w:r>
      <w:r>
        <w:rPr>
          <w:rFonts w:hint="eastAsia"/>
          <w:lang w:eastAsia="ja-JP"/>
        </w:rPr>
        <w:t xml:space="preserve"> ba</w:t>
      </w:r>
      <w:r w:rsidR="003264E2">
        <w:rPr>
          <w:rFonts w:hint="eastAsia"/>
          <w:lang w:eastAsia="ja-JP"/>
        </w:rPr>
        <w:t>sed on the submission 11-15-1288</w:t>
      </w:r>
      <w:r>
        <w:rPr>
          <w:rFonts w:hint="eastAsia"/>
          <w:lang w:eastAsia="ja-JP"/>
        </w:rPr>
        <w:t>-00.</w:t>
      </w:r>
    </w:p>
    <w:p w:rsidR="006512DB" w:rsidRDefault="006512DB" w:rsidP="006512DB">
      <w:pPr>
        <w:numPr>
          <w:ilvl w:val="2"/>
          <w:numId w:val="1"/>
        </w:numPr>
      </w:pPr>
      <w:r>
        <w:rPr>
          <w:rFonts w:hint="eastAsia"/>
          <w:lang w:eastAsia="ja-JP"/>
        </w:rPr>
        <w:t xml:space="preserve"> Summary</w:t>
      </w:r>
    </w:p>
    <w:p w:rsidR="006512DB" w:rsidRDefault="006512DB" w:rsidP="006512DB">
      <w:pPr>
        <w:numPr>
          <w:ilvl w:val="3"/>
          <w:numId w:val="1"/>
        </w:numPr>
      </w:pPr>
      <w:r>
        <w:rPr>
          <w:rFonts w:hint="eastAsia"/>
          <w:lang w:eastAsia="ja-JP"/>
        </w:rPr>
        <w:t>R</w:t>
      </w:r>
      <w:r w:rsidRPr="006512DB">
        <w:t>eal experiences on our public WLAN service at denser environment</w:t>
      </w:r>
      <w:r w:rsidR="007D7839">
        <w:rPr>
          <w:rFonts w:hint="eastAsia"/>
          <w:lang w:eastAsia="ja-JP"/>
        </w:rPr>
        <w:t xml:space="preserve"> presented.</w:t>
      </w:r>
    </w:p>
    <w:p w:rsidR="007D7839" w:rsidRDefault="007D7839" w:rsidP="007D7839">
      <w:pPr>
        <w:numPr>
          <w:ilvl w:val="3"/>
          <w:numId w:val="1"/>
        </w:numPr>
      </w:pPr>
      <w:r w:rsidRPr="007D7839">
        <w:t>Importance of bandwidth adjustment at such environment is explained from a standpoint of public WLAN operator</w:t>
      </w:r>
      <w:r>
        <w:rPr>
          <w:rFonts w:hint="eastAsia"/>
          <w:lang w:eastAsia="ja-JP"/>
        </w:rPr>
        <w:t>.</w:t>
      </w:r>
    </w:p>
    <w:p w:rsidR="00BA4297" w:rsidRPr="007D7839" w:rsidRDefault="007D7839" w:rsidP="007D7839">
      <w:pPr>
        <w:numPr>
          <w:ilvl w:val="3"/>
          <w:numId w:val="1"/>
        </w:numPr>
      </w:pPr>
      <w:r>
        <w:rPr>
          <w:rFonts w:hint="eastAsia"/>
          <w:lang w:eastAsia="ja-JP"/>
        </w:rPr>
        <w:t>Proposal: a</w:t>
      </w:r>
      <w:r w:rsidR="00BA4297" w:rsidRPr="007D7839">
        <w:t>n AP shall have a mechanism to explicitly adjust its operating bandwidth during the operation based on interference situation at denser environment.</w:t>
      </w:r>
    </w:p>
    <w:p w:rsidR="007D7839" w:rsidRDefault="007D7839" w:rsidP="007D7839">
      <w:pPr>
        <w:numPr>
          <w:ilvl w:val="2"/>
          <w:numId w:val="1"/>
        </w:numPr>
      </w:pPr>
      <w:r>
        <w:rPr>
          <w:rFonts w:hint="eastAsia"/>
          <w:lang w:eastAsia="ja-JP"/>
        </w:rPr>
        <w:t xml:space="preserve"> Discussion</w:t>
      </w:r>
    </w:p>
    <w:p w:rsidR="007D7839" w:rsidRDefault="002A0632" w:rsidP="007D7839">
      <w:pPr>
        <w:numPr>
          <w:ilvl w:val="3"/>
          <w:numId w:val="1"/>
        </w:numPr>
      </w:pPr>
      <w:r>
        <w:rPr>
          <w:rFonts w:hint="eastAsia"/>
          <w:lang w:eastAsia="ja-JP"/>
        </w:rPr>
        <w:t xml:space="preserve">Q: For the channel selection, what kind of information will be needed? </w:t>
      </w:r>
      <w:r>
        <w:rPr>
          <w:lang w:eastAsia="ja-JP"/>
        </w:rPr>
        <w:sym w:font="Wingdings" w:char="F0E0"/>
      </w:r>
      <w:r>
        <w:rPr>
          <w:rFonts w:hint="eastAsia"/>
          <w:lang w:eastAsia="ja-JP"/>
        </w:rPr>
        <w:t xml:space="preserve"> Not sure.</w:t>
      </w:r>
    </w:p>
    <w:p w:rsidR="002A0632" w:rsidRDefault="002A0632" w:rsidP="007D7839">
      <w:pPr>
        <w:numPr>
          <w:ilvl w:val="3"/>
          <w:numId w:val="1"/>
        </w:numPr>
      </w:pPr>
      <w:r>
        <w:rPr>
          <w:rFonts w:hint="eastAsia"/>
          <w:lang w:eastAsia="ja-JP"/>
        </w:rPr>
        <w:t>C: Discussed about this during the 802.11aa. Two separate 20 MHz channels will be better than a shared 40 MHz channel.</w:t>
      </w:r>
    </w:p>
    <w:p w:rsidR="002A0632" w:rsidRDefault="002A0632" w:rsidP="007D7839">
      <w:pPr>
        <w:numPr>
          <w:ilvl w:val="3"/>
          <w:numId w:val="1"/>
        </w:numPr>
      </w:pPr>
      <w:r>
        <w:rPr>
          <w:rFonts w:hint="eastAsia"/>
          <w:lang w:eastAsia="ja-JP"/>
        </w:rPr>
        <w:t xml:space="preserve">C: There are many channel selection algorithm </w:t>
      </w:r>
      <w:r>
        <w:rPr>
          <w:lang w:eastAsia="ja-JP"/>
        </w:rPr>
        <w:t>developed</w:t>
      </w:r>
      <w:r>
        <w:rPr>
          <w:rFonts w:hint="eastAsia"/>
          <w:lang w:eastAsia="ja-JP"/>
        </w:rPr>
        <w:t xml:space="preserve"> by vendors. What else do we have to define?</w:t>
      </w:r>
    </w:p>
    <w:p w:rsidR="00F03ED8" w:rsidRDefault="00F03ED8" w:rsidP="00F03ED8">
      <w:pPr>
        <w:pBdr>
          <w:bottom w:val="single" w:sz="6" w:space="1" w:color="auto"/>
        </w:pBdr>
        <w:ind w:left="720"/>
        <w:rPr>
          <w:lang w:eastAsia="ja-JP"/>
        </w:rPr>
      </w:pPr>
    </w:p>
    <w:p w:rsidR="00F03ED8" w:rsidRDefault="00F03ED8" w:rsidP="00F03ED8">
      <w:pPr>
        <w:rPr>
          <w:lang w:eastAsia="ja-JP"/>
        </w:rPr>
      </w:pPr>
    </w:p>
    <w:p w:rsidR="00BA4297" w:rsidRPr="008956AC" w:rsidRDefault="002A0632" w:rsidP="00F03ED8">
      <w:pPr>
        <w:numPr>
          <w:ilvl w:val="2"/>
          <w:numId w:val="1"/>
        </w:numPr>
        <w:rPr>
          <w:b/>
          <w:highlight w:val="cyan"/>
        </w:rPr>
      </w:pPr>
      <w:r w:rsidRPr="008956AC">
        <w:rPr>
          <w:rFonts w:hint="eastAsia"/>
          <w:b/>
          <w:lang w:eastAsia="ja-JP"/>
        </w:rPr>
        <w:t xml:space="preserve"> </w:t>
      </w:r>
      <w:r w:rsidRPr="008956AC">
        <w:rPr>
          <w:rFonts w:hint="eastAsia"/>
          <w:b/>
          <w:highlight w:val="cyan"/>
          <w:lang w:eastAsia="ja-JP"/>
        </w:rPr>
        <w:t>Straw Poll</w:t>
      </w:r>
      <w:r w:rsidR="00F03ED8" w:rsidRPr="008956AC">
        <w:rPr>
          <w:rFonts w:hint="eastAsia"/>
          <w:b/>
          <w:highlight w:val="cyan"/>
          <w:lang w:eastAsia="ja-JP"/>
        </w:rPr>
        <w:t xml:space="preserve">: </w:t>
      </w:r>
      <w:r w:rsidR="00BA4297" w:rsidRPr="008956AC">
        <w:rPr>
          <w:b/>
          <w:highlight w:val="cyan"/>
        </w:rPr>
        <w:t>Do you agree to add the following text into 11ax SFD?</w:t>
      </w:r>
    </w:p>
    <w:p w:rsidR="00F03ED8" w:rsidRPr="008956AC" w:rsidRDefault="00F03ED8" w:rsidP="00F03ED8">
      <w:pPr>
        <w:ind w:left="1224"/>
        <w:rPr>
          <w:b/>
          <w:highlight w:val="cyan"/>
        </w:rPr>
      </w:pPr>
      <w:r w:rsidRPr="008956AC">
        <w:rPr>
          <w:b/>
          <w:highlight w:val="cyan"/>
        </w:rPr>
        <w:t>An AP shall have a mechanism to explicitly adjust its operating bandwidth during the operation based on interference situation at denser environment.</w:t>
      </w:r>
    </w:p>
    <w:p w:rsidR="00F03ED8" w:rsidRPr="008956AC" w:rsidRDefault="00F03ED8" w:rsidP="00F03ED8">
      <w:pPr>
        <w:ind w:left="1224"/>
        <w:rPr>
          <w:b/>
          <w:highlight w:val="cyan"/>
        </w:rPr>
      </w:pPr>
    </w:p>
    <w:p w:rsidR="002A0632" w:rsidRPr="008956AC" w:rsidRDefault="00F03ED8" w:rsidP="00F03ED8">
      <w:pPr>
        <w:ind w:left="1224"/>
        <w:rPr>
          <w:b/>
          <w:highlight w:val="cyan"/>
          <w:lang w:eastAsia="ja-JP"/>
        </w:rPr>
      </w:pPr>
      <w:r w:rsidRPr="008956AC">
        <w:rPr>
          <w:b/>
          <w:highlight w:val="cyan"/>
        </w:rPr>
        <w:t>Note: Existing specifications in the current 802.11 standards may be used for control of associated STAs. Determination for operating bandwidth adjustment will be on an implementation.</w:t>
      </w:r>
    </w:p>
    <w:p w:rsidR="00F03ED8" w:rsidRPr="008956AC" w:rsidRDefault="00F03ED8" w:rsidP="00F03ED8">
      <w:pPr>
        <w:numPr>
          <w:ilvl w:val="3"/>
          <w:numId w:val="1"/>
        </w:numPr>
        <w:rPr>
          <w:b/>
          <w:highlight w:val="cyan"/>
        </w:rPr>
      </w:pPr>
      <w:r w:rsidRPr="008956AC">
        <w:rPr>
          <w:b/>
          <w:highlight w:val="cyan"/>
        </w:rPr>
        <w:t>D</w:t>
      </w:r>
      <w:r w:rsidRPr="008956AC">
        <w:rPr>
          <w:rFonts w:hint="eastAsia"/>
          <w:b/>
          <w:highlight w:val="cyan"/>
          <w:lang w:eastAsia="ja-JP"/>
        </w:rPr>
        <w:t>iscussion:</w:t>
      </w:r>
    </w:p>
    <w:p w:rsidR="00F03ED8" w:rsidRPr="008956AC" w:rsidRDefault="00F03ED8" w:rsidP="00F03ED8">
      <w:pPr>
        <w:numPr>
          <w:ilvl w:val="4"/>
          <w:numId w:val="1"/>
        </w:numPr>
        <w:rPr>
          <w:b/>
          <w:highlight w:val="cyan"/>
        </w:rPr>
      </w:pPr>
      <w:r w:rsidRPr="008956AC">
        <w:rPr>
          <w:rFonts w:hint="eastAsia"/>
          <w:b/>
          <w:highlight w:val="cyan"/>
          <w:lang w:eastAsia="ja-JP"/>
        </w:rPr>
        <w:t xml:space="preserve">We already have this mechanism. What do you want to see in the spec? </w:t>
      </w:r>
      <w:r w:rsidRPr="008956AC">
        <w:rPr>
          <w:b/>
          <w:highlight w:val="cyan"/>
          <w:lang w:eastAsia="ja-JP"/>
        </w:rPr>
        <w:sym w:font="Wingdings" w:char="F0E0"/>
      </w:r>
      <w:r w:rsidRPr="008956AC">
        <w:rPr>
          <w:rFonts w:hint="eastAsia"/>
          <w:b/>
          <w:highlight w:val="cyan"/>
          <w:lang w:eastAsia="ja-JP"/>
        </w:rPr>
        <w:t xml:space="preserve"> Would like to make it mandatory.</w:t>
      </w:r>
    </w:p>
    <w:p w:rsidR="00F03ED8" w:rsidRPr="008956AC" w:rsidRDefault="00F03ED8" w:rsidP="00F03ED8">
      <w:pPr>
        <w:numPr>
          <w:ilvl w:val="4"/>
          <w:numId w:val="1"/>
        </w:numPr>
        <w:rPr>
          <w:b/>
          <w:highlight w:val="cyan"/>
        </w:rPr>
      </w:pPr>
      <w:r w:rsidRPr="008956AC">
        <w:rPr>
          <w:rFonts w:hint="eastAsia"/>
          <w:b/>
          <w:highlight w:val="cyan"/>
          <w:lang w:eastAsia="ja-JP"/>
        </w:rPr>
        <w:t>What exactly is the mechanism that shall be mandated?</w:t>
      </w:r>
    </w:p>
    <w:p w:rsidR="00F03ED8" w:rsidRDefault="00F03ED8" w:rsidP="00F03ED8">
      <w:pPr>
        <w:numPr>
          <w:ilvl w:val="3"/>
          <w:numId w:val="1"/>
        </w:numPr>
        <w:rPr>
          <w:b/>
          <w:highlight w:val="cyan"/>
        </w:rPr>
      </w:pPr>
      <w:r w:rsidRPr="008956AC">
        <w:rPr>
          <w:rFonts w:hint="eastAsia"/>
          <w:b/>
          <w:highlight w:val="cyan"/>
          <w:lang w:eastAsia="ja-JP"/>
        </w:rPr>
        <w:t>Result: Y/N/A = 13/4/many</w:t>
      </w:r>
    </w:p>
    <w:p w:rsidR="008956AC" w:rsidRPr="008956AC" w:rsidRDefault="008956AC" w:rsidP="008956AC">
      <w:pPr>
        <w:numPr>
          <w:ilvl w:val="4"/>
          <w:numId w:val="1"/>
        </w:numPr>
        <w:rPr>
          <w:b/>
          <w:highlight w:val="cyan"/>
        </w:rPr>
      </w:pPr>
      <w:r>
        <w:rPr>
          <w:rFonts w:hint="eastAsia"/>
          <w:b/>
          <w:highlight w:val="cyan"/>
          <w:lang w:eastAsia="ja-JP"/>
        </w:rPr>
        <w:t>The straw poll gains more than 75% of support. However, it is up to the presenter to conduct a motion.</w:t>
      </w:r>
    </w:p>
    <w:p w:rsidR="00F03ED8" w:rsidRPr="008956AC" w:rsidRDefault="00F03ED8" w:rsidP="00F03ED8">
      <w:pPr>
        <w:pBdr>
          <w:bottom w:val="single" w:sz="6" w:space="1" w:color="auto"/>
        </w:pBdr>
        <w:ind w:left="1224"/>
        <w:rPr>
          <w:lang w:eastAsia="ja-JP"/>
        </w:rPr>
      </w:pPr>
    </w:p>
    <w:p w:rsidR="00F03ED8" w:rsidRDefault="00F03ED8" w:rsidP="006512DB">
      <w:pPr>
        <w:rPr>
          <w:lang w:eastAsia="ja-JP"/>
        </w:rPr>
      </w:pPr>
    </w:p>
    <w:p w:rsidR="00E32DB2" w:rsidRDefault="00E32DB2" w:rsidP="006512DB">
      <w:pPr>
        <w:rPr>
          <w:lang w:eastAsia="ja-JP"/>
        </w:rPr>
      </w:pPr>
    </w:p>
    <w:p w:rsidR="00F03ED8" w:rsidRDefault="00EA6593" w:rsidP="00EA6593">
      <w:pPr>
        <w:numPr>
          <w:ilvl w:val="1"/>
          <w:numId w:val="1"/>
        </w:numPr>
      </w:pPr>
      <w:proofErr w:type="spellStart"/>
      <w:r>
        <w:rPr>
          <w:rFonts w:hint="eastAsia"/>
          <w:lang w:eastAsia="ja-JP"/>
        </w:rPr>
        <w:t>Narendar</w:t>
      </w:r>
      <w:proofErr w:type="spellEnd"/>
      <w:r>
        <w:rPr>
          <w:rFonts w:hint="eastAsia"/>
          <w:lang w:eastAsia="ja-JP"/>
        </w:rPr>
        <w:t xml:space="preserve"> </w:t>
      </w:r>
      <w:proofErr w:type="spellStart"/>
      <w:r>
        <w:rPr>
          <w:rFonts w:hint="eastAsia"/>
          <w:lang w:eastAsia="ja-JP"/>
        </w:rPr>
        <w:t>Madhavan</w:t>
      </w:r>
      <w:proofErr w:type="spellEnd"/>
      <w:r w:rsidR="00F03ED8">
        <w:rPr>
          <w:rFonts w:hint="eastAsia"/>
          <w:lang w:eastAsia="ja-JP"/>
        </w:rPr>
        <w:t xml:space="preserve"> (</w:t>
      </w:r>
      <w:r>
        <w:rPr>
          <w:rFonts w:hint="eastAsia"/>
          <w:lang w:eastAsia="ja-JP"/>
        </w:rPr>
        <w:t>Toshiba</w:t>
      </w:r>
      <w:r w:rsidR="00F03ED8">
        <w:rPr>
          <w:rFonts w:hint="eastAsia"/>
          <w:lang w:eastAsia="ja-JP"/>
        </w:rPr>
        <w:t xml:space="preserve">) presented </w:t>
      </w:r>
      <w:r w:rsidR="00F03ED8">
        <w:rPr>
          <w:lang w:eastAsia="ja-JP"/>
        </w:rPr>
        <w:t>“</w:t>
      </w:r>
      <w:r w:rsidRPr="00EA6593">
        <w:rPr>
          <w:lang w:eastAsia="ja-JP"/>
        </w:rPr>
        <w:t>Updated Box 5 Calibration Results</w:t>
      </w:r>
      <w:r w:rsidR="00F03ED8">
        <w:rPr>
          <w:rFonts w:hint="eastAsia"/>
          <w:lang w:eastAsia="ja-JP"/>
        </w:rPr>
        <w:t>,</w:t>
      </w:r>
      <w:r w:rsidR="00F03ED8">
        <w:rPr>
          <w:lang w:eastAsia="ja-JP"/>
        </w:rPr>
        <w:t>”</w:t>
      </w:r>
      <w:r w:rsidR="00F03ED8">
        <w:rPr>
          <w:rFonts w:hint="eastAsia"/>
          <w:lang w:eastAsia="ja-JP"/>
        </w:rPr>
        <w:t xml:space="preserve"> based on the submission 11-15-1373-01.</w:t>
      </w:r>
    </w:p>
    <w:p w:rsidR="00F03ED8" w:rsidRDefault="00F03ED8" w:rsidP="00F03ED8">
      <w:pPr>
        <w:numPr>
          <w:ilvl w:val="2"/>
          <w:numId w:val="1"/>
        </w:numPr>
      </w:pPr>
      <w:r>
        <w:rPr>
          <w:rFonts w:hint="eastAsia"/>
          <w:lang w:eastAsia="ja-JP"/>
        </w:rPr>
        <w:t xml:space="preserve"> Summary</w:t>
      </w:r>
    </w:p>
    <w:p w:rsidR="00EA6593" w:rsidRPr="00EA6593" w:rsidRDefault="00EA6593" w:rsidP="00EA6593">
      <w:pPr>
        <w:numPr>
          <w:ilvl w:val="3"/>
          <w:numId w:val="1"/>
        </w:numPr>
      </w:pPr>
      <w:r>
        <w:rPr>
          <w:rFonts w:hint="eastAsia"/>
          <w:lang w:eastAsia="ja-JP"/>
        </w:rPr>
        <w:t>P</w:t>
      </w:r>
      <w:r w:rsidRPr="00EA6593">
        <w:t>resent</w:t>
      </w:r>
      <w:r>
        <w:rPr>
          <w:rFonts w:hint="eastAsia"/>
          <w:lang w:eastAsia="ja-JP"/>
        </w:rPr>
        <w:t>ed</w:t>
      </w:r>
      <w:r w:rsidRPr="00EA6593">
        <w:t xml:space="preserve"> the updated results:</w:t>
      </w:r>
    </w:p>
    <w:p w:rsidR="00EA6593" w:rsidRPr="00EA6593" w:rsidRDefault="00EA6593" w:rsidP="00EA6593">
      <w:pPr>
        <w:numPr>
          <w:ilvl w:val="4"/>
          <w:numId w:val="1"/>
        </w:numPr>
      </w:pPr>
      <w:r w:rsidRPr="00EA6593">
        <w:t>2 BSS and 3 BSS results with defined traffic flow;</w:t>
      </w:r>
    </w:p>
    <w:p w:rsidR="00EA6593" w:rsidRDefault="00EA6593" w:rsidP="00EA6593">
      <w:pPr>
        <w:numPr>
          <w:ilvl w:val="4"/>
          <w:numId w:val="1"/>
        </w:numPr>
      </w:pPr>
      <w:r w:rsidRPr="00EA6593">
        <w:t>Comparison plots with some discussion</w:t>
      </w:r>
      <w:r>
        <w:rPr>
          <w:rFonts w:hint="eastAsia"/>
          <w:lang w:eastAsia="ja-JP"/>
        </w:rPr>
        <w:t>;</w:t>
      </w:r>
    </w:p>
    <w:p w:rsidR="00BA4297" w:rsidRPr="00EA6593" w:rsidRDefault="00BA4297" w:rsidP="00EA6593">
      <w:pPr>
        <w:numPr>
          <w:ilvl w:val="3"/>
          <w:numId w:val="1"/>
        </w:numPr>
      </w:pPr>
      <w:r w:rsidRPr="00EA6593">
        <w:lastRenderedPageBreak/>
        <w:t xml:space="preserve">It is hard to clarify whether the throughput ratio among BSSs is correct or not. </w:t>
      </w:r>
    </w:p>
    <w:p w:rsidR="00EA6593" w:rsidRDefault="00BA4297" w:rsidP="00EA6593">
      <w:pPr>
        <w:numPr>
          <w:ilvl w:val="4"/>
          <w:numId w:val="1"/>
        </w:numPr>
      </w:pPr>
      <w:r w:rsidRPr="00EA6593">
        <w:t>More analysis and offline discussions are required by companies to complete Box 5 calibration.</w:t>
      </w:r>
    </w:p>
    <w:p w:rsidR="00EA6593" w:rsidRDefault="00EA6593" w:rsidP="00EA6593">
      <w:pPr>
        <w:numPr>
          <w:ilvl w:val="2"/>
          <w:numId w:val="1"/>
        </w:numPr>
      </w:pPr>
      <w:r>
        <w:rPr>
          <w:rFonts w:hint="eastAsia"/>
          <w:lang w:eastAsia="ja-JP"/>
        </w:rPr>
        <w:t xml:space="preserve"> Discussion</w:t>
      </w:r>
    </w:p>
    <w:p w:rsidR="00EA6593" w:rsidRDefault="00EA6593" w:rsidP="00EA6593">
      <w:pPr>
        <w:numPr>
          <w:ilvl w:val="3"/>
          <w:numId w:val="1"/>
        </w:numPr>
      </w:pPr>
      <w:r>
        <w:rPr>
          <w:rFonts w:hint="eastAsia"/>
          <w:lang w:eastAsia="ja-JP"/>
        </w:rPr>
        <w:t>We have been discussing about calibrating the simulation results for long time. Any ideas for further discussions?</w:t>
      </w:r>
    </w:p>
    <w:p w:rsidR="00EA6593" w:rsidRDefault="00EA6593" w:rsidP="006512DB">
      <w:pPr>
        <w:rPr>
          <w:lang w:eastAsia="ja-JP"/>
        </w:rPr>
      </w:pPr>
    </w:p>
    <w:p w:rsidR="00E32DB2" w:rsidRDefault="00E32DB2" w:rsidP="006512DB">
      <w:pPr>
        <w:rPr>
          <w:lang w:eastAsia="ja-JP"/>
        </w:rPr>
      </w:pPr>
    </w:p>
    <w:p w:rsidR="00EA6593" w:rsidRDefault="00EA6593" w:rsidP="00EA6593">
      <w:pPr>
        <w:numPr>
          <w:ilvl w:val="1"/>
          <w:numId w:val="1"/>
        </w:numPr>
      </w:pPr>
      <w:r>
        <w:rPr>
          <w:rFonts w:hint="eastAsia"/>
          <w:lang w:eastAsia="ja-JP"/>
        </w:rPr>
        <w:t xml:space="preserve">Dmitry </w:t>
      </w:r>
      <w:proofErr w:type="spellStart"/>
      <w:r w:rsidR="008956AC">
        <w:rPr>
          <w:rFonts w:hint="eastAsia"/>
          <w:lang w:eastAsia="ja-JP"/>
        </w:rPr>
        <w:t>Akhmetov</w:t>
      </w:r>
      <w:proofErr w:type="spellEnd"/>
      <w:r w:rsidR="008956AC">
        <w:rPr>
          <w:rFonts w:hint="eastAsia"/>
          <w:lang w:eastAsia="ja-JP"/>
        </w:rPr>
        <w:t xml:space="preserve"> </w:t>
      </w:r>
      <w:r>
        <w:rPr>
          <w:rFonts w:hint="eastAsia"/>
          <w:lang w:eastAsia="ja-JP"/>
        </w:rPr>
        <w:t xml:space="preserve">(Intel) presented </w:t>
      </w:r>
      <w:r>
        <w:rPr>
          <w:lang w:eastAsia="ja-JP"/>
        </w:rPr>
        <w:t>“</w:t>
      </w:r>
      <w:r>
        <w:rPr>
          <w:rFonts w:hint="eastAsia"/>
          <w:lang w:eastAsia="ja-JP"/>
        </w:rPr>
        <w:t>Energy Consumption with Scheduled PSP,</w:t>
      </w:r>
      <w:r>
        <w:rPr>
          <w:lang w:eastAsia="ja-JP"/>
        </w:rPr>
        <w:t>”</w:t>
      </w:r>
      <w:r>
        <w:rPr>
          <w:rFonts w:hint="eastAsia"/>
          <w:lang w:eastAsia="ja-JP"/>
        </w:rPr>
        <w:t xml:space="preserve"> based on the submission 11-15-1361-00.</w:t>
      </w:r>
    </w:p>
    <w:p w:rsidR="00EA6593" w:rsidRDefault="00EA6593" w:rsidP="00EA6593">
      <w:pPr>
        <w:numPr>
          <w:ilvl w:val="2"/>
          <w:numId w:val="1"/>
        </w:numPr>
      </w:pPr>
      <w:r>
        <w:rPr>
          <w:rFonts w:hint="eastAsia"/>
          <w:lang w:eastAsia="ja-JP"/>
        </w:rPr>
        <w:t xml:space="preserve"> Summary</w:t>
      </w:r>
    </w:p>
    <w:p w:rsidR="00EA6593" w:rsidRPr="00EA6593" w:rsidRDefault="00EA6593" w:rsidP="008956AC">
      <w:pPr>
        <w:numPr>
          <w:ilvl w:val="3"/>
          <w:numId w:val="1"/>
        </w:numPr>
      </w:pPr>
      <w:r>
        <w:rPr>
          <w:rFonts w:hint="eastAsia"/>
          <w:lang w:eastAsia="ja-JP"/>
        </w:rPr>
        <w:t>S</w:t>
      </w:r>
      <w:r w:rsidRPr="00EA6593">
        <w:t>imulation results on energy consumption for Scheduled PSP in comparison with regular PSP</w:t>
      </w:r>
      <w:r>
        <w:rPr>
          <w:rFonts w:hint="eastAsia"/>
          <w:lang w:eastAsia="ja-JP"/>
        </w:rPr>
        <w:t xml:space="preserve"> presented</w:t>
      </w:r>
    </w:p>
    <w:p w:rsidR="008956AC" w:rsidRPr="008956AC" w:rsidRDefault="008956AC" w:rsidP="008956AC">
      <w:pPr>
        <w:numPr>
          <w:ilvl w:val="3"/>
          <w:numId w:val="1"/>
        </w:numPr>
      </w:pPr>
      <w:r>
        <w:rPr>
          <w:rFonts w:hint="eastAsia"/>
          <w:lang w:eastAsia="ja-JP"/>
        </w:rPr>
        <w:t>P</w:t>
      </w:r>
      <w:r w:rsidRPr="008956AC">
        <w:t>erformance benefit of Scheduled PSP by reducing 50-60% time in Listen mode and around 15% in R</w:t>
      </w:r>
      <w:r>
        <w:t>eceive mode</w:t>
      </w:r>
      <w:r>
        <w:rPr>
          <w:rFonts w:hint="eastAsia"/>
          <w:lang w:eastAsia="ja-JP"/>
        </w:rPr>
        <w:t>.</w:t>
      </w:r>
    </w:p>
    <w:p w:rsidR="00EA6593" w:rsidRDefault="008956AC" w:rsidP="008956AC">
      <w:pPr>
        <w:numPr>
          <w:ilvl w:val="3"/>
          <w:numId w:val="1"/>
        </w:numPr>
      </w:pPr>
      <w:r w:rsidRPr="008956AC">
        <w:t xml:space="preserve">Designated/centralized wake up time allow </w:t>
      </w:r>
      <w:proofErr w:type="gramStart"/>
      <w:r w:rsidRPr="008956AC">
        <w:t>to save</w:t>
      </w:r>
      <w:proofErr w:type="gramEnd"/>
      <w:r w:rsidRPr="008956AC">
        <w:t xml:space="preserve"> more energy</w:t>
      </w:r>
      <w:r>
        <w:rPr>
          <w:rFonts w:hint="eastAsia"/>
          <w:lang w:eastAsia="ja-JP"/>
        </w:rPr>
        <w:t>.</w:t>
      </w:r>
    </w:p>
    <w:p w:rsidR="00EA6593" w:rsidRDefault="00EA6593" w:rsidP="00EA6593">
      <w:pPr>
        <w:numPr>
          <w:ilvl w:val="2"/>
          <w:numId w:val="1"/>
        </w:numPr>
      </w:pPr>
      <w:r>
        <w:rPr>
          <w:rFonts w:hint="eastAsia"/>
          <w:lang w:eastAsia="ja-JP"/>
        </w:rPr>
        <w:t xml:space="preserve"> Discussion</w:t>
      </w:r>
    </w:p>
    <w:p w:rsidR="00EA6593" w:rsidRDefault="008956AC" w:rsidP="00EA6593">
      <w:pPr>
        <w:numPr>
          <w:ilvl w:val="3"/>
          <w:numId w:val="1"/>
        </w:numPr>
      </w:pPr>
      <w:r>
        <w:rPr>
          <w:rFonts w:hint="eastAsia"/>
          <w:lang w:eastAsia="ja-JP"/>
        </w:rPr>
        <w:t>C: The idea of scheduled power save is good. But there are many unknown conditions.</w:t>
      </w:r>
    </w:p>
    <w:p w:rsidR="008956AC" w:rsidRDefault="00DC0E96" w:rsidP="00EA6593">
      <w:pPr>
        <w:numPr>
          <w:ilvl w:val="3"/>
          <w:numId w:val="1"/>
        </w:numPr>
      </w:pPr>
      <w:r>
        <w:rPr>
          <w:rFonts w:hint="eastAsia"/>
          <w:lang w:eastAsia="ja-JP"/>
        </w:rPr>
        <w:t xml:space="preserve">C: Why not the AP to schedule PS-Poll? </w:t>
      </w:r>
    </w:p>
    <w:p w:rsidR="00EB4E47" w:rsidRDefault="00EB4E47" w:rsidP="00EB4E47">
      <w:pPr>
        <w:rPr>
          <w:bCs/>
          <w:sz w:val="21"/>
          <w:lang w:eastAsia="ja-JP"/>
        </w:rPr>
      </w:pPr>
    </w:p>
    <w:p w:rsidR="00E32DB2" w:rsidRDefault="00E32DB2" w:rsidP="00EB4E47">
      <w:pPr>
        <w:rPr>
          <w:bCs/>
          <w:sz w:val="21"/>
          <w:lang w:eastAsia="ja-JP"/>
        </w:rPr>
      </w:pPr>
    </w:p>
    <w:p w:rsidR="000E4B2D" w:rsidRPr="000E4B2D" w:rsidRDefault="00B61FD5" w:rsidP="003264E2">
      <w:pPr>
        <w:numPr>
          <w:ilvl w:val="0"/>
          <w:numId w:val="1"/>
        </w:numPr>
        <w:rPr>
          <w:b/>
          <w:sz w:val="28"/>
          <w:u w:val="single"/>
          <w:lang w:eastAsia="ja-JP"/>
        </w:rPr>
      </w:pPr>
      <w:r w:rsidRPr="003264E2">
        <w:rPr>
          <w:rFonts w:hint="eastAsia"/>
          <w:bCs/>
          <w:sz w:val="21"/>
          <w:lang w:eastAsia="ja-JP"/>
        </w:rPr>
        <w:t xml:space="preserve">TGax </w:t>
      </w:r>
      <w:r w:rsidR="00EB4E47" w:rsidRPr="003264E2">
        <w:rPr>
          <w:rFonts w:hint="eastAsia"/>
          <w:bCs/>
          <w:sz w:val="21"/>
          <w:lang w:eastAsia="ja-JP"/>
        </w:rPr>
        <w:t xml:space="preserve">ad hoc </w:t>
      </w:r>
      <w:r w:rsidRPr="003264E2">
        <w:rPr>
          <w:rFonts w:hint="eastAsia"/>
          <w:bCs/>
          <w:sz w:val="21"/>
          <w:lang w:eastAsia="ja-JP"/>
        </w:rPr>
        <w:t xml:space="preserve">meeting </w:t>
      </w:r>
      <w:r w:rsidR="00EB4E47" w:rsidRPr="003264E2">
        <w:rPr>
          <w:rFonts w:hint="eastAsia"/>
          <w:bCs/>
          <w:sz w:val="21"/>
          <w:lang w:eastAsia="ja-JP"/>
        </w:rPr>
        <w:t>adjourned</w:t>
      </w:r>
      <w:r w:rsidR="003B3334" w:rsidRPr="003264E2">
        <w:rPr>
          <w:rFonts w:hint="eastAsia"/>
          <w:bCs/>
          <w:sz w:val="21"/>
          <w:lang w:eastAsia="ja-JP"/>
        </w:rPr>
        <w:t xml:space="preserve"> @ </w:t>
      </w:r>
      <w:r w:rsidR="00EB4E47" w:rsidRPr="003264E2">
        <w:rPr>
          <w:rFonts w:hint="eastAsia"/>
          <w:bCs/>
          <w:sz w:val="21"/>
          <w:lang w:eastAsia="ja-JP"/>
        </w:rPr>
        <w:t>9</w:t>
      </w:r>
      <w:r w:rsidR="003B3334" w:rsidRPr="003264E2">
        <w:rPr>
          <w:rFonts w:hint="eastAsia"/>
          <w:bCs/>
          <w:sz w:val="21"/>
          <w:lang w:eastAsia="ja-JP"/>
        </w:rPr>
        <w:t>:</w:t>
      </w:r>
      <w:r w:rsidR="00EB4E47" w:rsidRPr="003264E2">
        <w:rPr>
          <w:rFonts w:hint="eastAsia"/>
          <w:bCs/>
          <w:sz w:val="21"/>
          <w:lang w:eastAsia="ja-JP"/>
        </w:rPr>
        <w:t>58</w:t>
      </w:r>
      <w:r w:rsidRPr="003264E2">
        <w:rPr>
          <w:rFonts w:hint="eastAsia"/>
          <w:bCs/>
          <w:sz w:val="21"/>
          <w:lang w:eastAsia="ja-JP"/>
        </w:rPr>
        <w:t xml:space="preserve"> AM</w:t>
      </w:r>
      <w:r w:rsidR="00EB4E47" w:rsidRPr="003264E2">
        <w:rPr>
          <w:rFonts w:hint="eastAsia"/>
          <w:bCs/>
          <w:sz w:val="21"/>
          <w:lang w:eastAsia="ja-JP"/>
        </w:rPr>
        <w:t>.</w:t>
      </w:r>
    </w:p>
    <w:p w:rsidR="000013D2" w:rsidRPr="003264E2" w:rsidRDefault="000013D2" w:rsidP="003264E2">
      <w:pPr>
        <w:numPr>
          <w:ilvl w:val="0"/>
          <w:numId w:val="1"/>
        </w:numPr>
        <w:rPr>
          <w:b/>
          <w:sz w:val="28"/>
          <w:u w:val="single"/>
          <w:lang w:eastAsia="ja-JP"/>
        </w:rPr>
      </w:pPr>
      <w:r w:rsidRPr="003264E2">
        <w:rPr>
          <w:b/>
          <w:sz w:val="28"/>
          <w:u w:val="single"/>
          <w:lang w:eastAsia="ja-JP"/>
        </w:rPr>
        <w:br w:type="page"/>
      </w:r>
    </w:p>
    <w:p w:rsidR="00C83067" w:rsidRPr="001F0053" w:rsidRDefault="00C83067" w:rsidP="00C83067">
      <w:pPr>
        <w:rPr>
          <w:b/>
          <w:sz w:val="28"/>
          <w:u w:val="single"/>
          <w:lang w:eastAsia="ja-JP"/>
        </w:rPr>
      </w:pPr>
      <w:r>
        <w:rPr>
          <w:rFonts w:hint="eastAsia"/>
          <w:b/>
          <w:sz w:val="28"/>
          <w:u w:val="single"/>
          <w:lang w:eastAsia="ja-JP"/>
        </w:rPr>
        <w:lastRenderedPageBreak/>
        <w:t xml:space="preserve">Monday, </w:t>
      </w:r>
      <w:r w:rsidR="002E3FE9">
        <w:rPr>
          <w:rFonts w:hint="eastAsia"/>
          <w:b/>
          <w:sz w:val="28"/>
          <w:u w:val="single"/>
          <w:lang w:eastAsia="ja-JP"/>
        </w:rPr>
        <w:t>November</w:t>
      </w:r>
      <w:r w:rsidRPr="001F0053">
        <w:rPr>
          <w:rFonts w:hint="eastAsia"/>
          <w:b/>
          <w:sz w:val="28"/>
          <w:u w:val="single"/>
          <w:lang w:eastAsia="ja-JP"/>
        </w:rPr>
        <w:t xml:space="preserve"> </w:t>
      </w:r>
      <w:r w:rsidR="002E3FE9">
        <w:rPr>
          <w:rFonts w:hint="eastAsia"/>
          <w:b/>
          <w:sz w:val="28"/>
          <w:u w:val="single"/>
          <w:lang w:eastAsia="ja-JP"/>
        </w:rPr>
        <w:t>9</w:t>
      </w:r>
      <w:r w:rsidR="00451FFF" w:rsidRPr="00451FFF">
        <w:rPr>
          <w:rFonts w:hint="eastAsia"/>
          <w:b/>
          <w:sz w:val="28"/>
          <w:u w:val="single"/>
          <w:vertAlign w:val="superscript"/>
          <w:lang w:eastAsia="ja-JP"/>
        </w:rPr>
        <w:t>th</w:t>
      </w:r>
      <w:r w:rsidRPr="001F0053">
        <w:rPr>
          <w:rFonts w:hint="eastAsia"/>
          <w:b/>
          <w:sz w:val="28"/>
          <w:u w:val="single"/>
          <w:lang w:eastAsia="ja-JP"/>
        </w:rPr>
        <w:t>, 201</w:t>
      </w:r>
      <w:r w:rsidR="00451FFF">
        <w:rPr>
          <w:rFonts w:hint="eastAsia"/>
          <w:b/>
          <w:sz w:val="28"/>
          <w:u w:val="single"/>
          <w:lang w:eastAsia="ja-JP"/>
        </w:rPr>
        <w:t>5</w:t>
      </w:r>
      <w:r>
        <w:rPr>
          <w:rFonts w:hint="eastAsia"/>
          <w:b/>
          <w:sz w:val="28"/>
          <w:u w:val="single"/>
          <w:lang w:eastAsia="ja-JP"/>
        </w:rPr>
        <w:t>,</w:t>
      </w:r>
      <w:r w:rsidRPr="001F0053">
        <w:rPr>
          <w:rFonts w:hint="eastAsia"/>
          <w:b/>
          <w:sz w:val="28"/>
          <w:u w:val="single"/>
          <w:lang w:eastAsia="ja-JP"/>
        </w:rPr>
        <w:t xml:space="preserve"> </w:t>
      </w:r>
      <w:r>
        <w:rPr>
          <w:rFonts w:hint="eastAsia"/>
          <w:b/>
          <w:sz w:val="28"/>
          <w:u w:val="single"/>
          <w:lang w:eastAsia="ja-JP"/>
        </w:rPr>
        <w:t>PM</w:t>
      </w:r>
      <w:r w:rsidR="00451FFF">
        <w:rPr>
          <w:rFonts w:hint="eastAsia"/>
          <w:b/>
          <w:sz w:val="28"/>
          <w:u w:val="single"/>
          <w:lang w:eastAsia="ja-JP"/>
        </w:rPr>
        <w:t>1</w:t>
      </w:r>
      <w:r w:rsidRPr="001F0053">
        <w:rPr>
          <w:b/>
          <w:sz w:val="28"/>
          <w:u w:val="single"/>
        </w:rPr>
        <w:t xml:space="preserve"> </w:t>
      </w:r>
      <w:r>
        <w:rPr>
          <w:rFonts w:hint="eastAsia"/>
          <w:b/>
          <w:sz w:val="28"/>
          <w:u w:val="single"/>
          <w:lang w:eastAsia="ja-JP"/>
        </w:rPr>
        <w:t>TGax Session (1</w:t>
      </w:r>
      <w:r w:rsidR="00451FFF">
        <w:rPr>
          <w:rFonts w:hint="eastAsia"/>
          <w:b/>
          <w:sz w:val="28"/>
          <w:u w:val="single"/>
          <w:lang w:eastAsia="ja-JP"/>
        </w:rPr>
        <w:t>3</w:t>
      </w:r>
      <w:r>
        <w:rPr>
          <w:rFonts w:hint="eastAsia"/>
          <w:b/>
          <w:sz w:val="28"/>
          <w:u w:val="single"/>
          <w:lang w:eastAsia="ja-JP"/>
        </w:rPr>
        <w:t>:</w:t>
      </w:r>
      <w:r w:rsidR="00451FFF">
        <w:rPr>
          <w:rFonts w:hint="eastAsia"/>
          <w:b/>
          <w:sz w:val="28"/>
          <w:u w:val="single"/>
          <w:lang w:eastAsia="ja-JP"/>
        </w:rPr>
        <w:t>3</w:t>
      </w:r>
      <w:r>
        <w:rPr>
          <w:rFonts w:hint="eastAsia"/>
          <w:b/>
          <w:sz w:val="28"/>
          <w:u w:val="single"/>
          <w:lang w:eastAsia="ja-JP"/>
        </w:rPr>
        <w:t>0-1</w:t>
      </w:r>
      <w:r w:rsidR="00451FFF">
        <w:rPr>
          <w:rFonts w:hint="eastAsia"/>
          <w:b/>
          <w:sz w:val="28"/>
          <w:u w:val="single"/>
          <w:lang w:eastAsia="ja-JP"/>
        </w:rPr>
        <w:t>5</w:t>
      </w:r>
      <w:r>
        <w:rPr>
          <w:rFonts w:hint="eastAsia"/>
          <w:b/>
          <w:sz w:val="28"/>
          <w:u w:val="single"/>
          <w:lang w:eastAsia="ja-JP"/>
        </w:rPr>
        <w:t>:</w:t>
      </w:r>
      <w:r w:rsidR="00451FFF">
        <w:rPr>
          <w:rFonts w:hint="eastAsia"/>
          <w:b/>
          <w:sz w:val="28"/>
          <w:u w:val="single"/>
          <w:lang w:eastAsia="ja-JP"/>
        </w:rPr>
        <w:t>3</w:t>
      </w:r>
      <w:r>
        <w:rPr>
          <w:rFonts w:hint="eastAsia"/>
          <w:b/>
          <w:sz w:val="28"/>
          <w:u w:val="single"/>
          <w:lang w:eastAsia="ja-JP"/>
        </w:rPr>
        <w:t>0)</w:t>
      </w:r>
    </w:p>
    <w:p w:rsidR="00AD2658" w:rsidRDefault="00AD2658" w:rsidP="0061022E">
      <w:pPr>
        <w:numPr>
          <w:ilvl w:val="0"/>
          <w:numId w:val="6"/>
        </w:numPr>
      </w:pPr>
      <w:r>
        <w:rPr>
          <w:rFonts w:hint="eastAsia"/>
          <w:lang w:eastAsia="ja-JP"/>
        </w:rPr>
        <w:t xml:space="preserve">The meeting called to order by Osama </w:t>
      </w:r>
      <w:proofErr w:type="spellStart"/>
      <w:r>
        <w:rPr>
          <w:rFonts w:hint="eastAsia"/>
          <w:lang w:eastAsia="ja-JP"/>
        </w:rPr>
        <w:t>Aboul-Magd</w:t>
      </w:r>
      <w:proofErr w:type="spellEnd"/>
      <w:r>
        <w:rPr>
          <w:rFonts w:hint="eastAsia"/>
          <w:lang w:eastAsia="ja-JP"/>
        </w:rPr>
        <w:t xml:space="preserve"> (Huawei Technolo</w:t>
      </w:r>
      <w:r w:rsidR="00266CCD">
        <w:rPr>
          <w:rFonts w:hint="eastAsia"/>
          <w:lang w:eastAsia="ja-JP"/>
        </w:rPr>
        <w:t>gies), the chair of the TGax, @13:30</w:t>
      </w:r>
    </w:p>
    <w:p w:rsidR="00AD2658" w:rsidRPr="00010B9E" w:rsidRDefault="00AD2658" w:rsidP="00AD2658">
      <w:pPr>
        <w:rPr>
          <w:sz w:val="21"/>
        </w:rPr>
      </w:pPr>
    </w:p>
    <w:p w:rsidR="00AD2658" w:rsidRDefault="00AD2658" w:rsidP="0061022E">
      <w:pPr>
        <w:numPr>
          <w:ilvl w:val="0"/>
          <w:numId w:val="6"/>
        </w:numPr>
      </w:pPr>
      <w:r>
        <w:rPr>
          <w:rFonts w:hint="eastAsia"/>
          <w:lang w:eastAsia="ja-JP"/>
        </w:rPr>
        <w:t>Announcement</w:t>
      </w:r>
    </w:p>
    <w:p w:rsidR="00AD2658" w:rsidRPr="00ED1C58" w:rsidRDefault="00AD2658" w:rsidP="0061022E">
      <w:pPr>
        <w:numPr>
          <w:ilvl w:val="1"/>
          <w:numId w:val="6"/>
        </w:numPr>
      </w:pPr>
      <w:r>
        <w:rPr>
          <w:rFonts w:hint="eastAsia"/>
          <w:lang w:eastAsia="ja-JP"/>
        </w:rPr>
        <w:t xml:space="preserve"> </w:t>
      </w:r>
      <w:r>
        <w:t xml:space="preserve">Agenda </w:t>
      </w:r>
      <w:r>
        <w:rPr>
          <w:rFonts w:hint="eastAsia"/>
          <w:lang w:eastAsia="ja-JP"/>
        </w:rPr>
        <w:t>Doc.</w:t>
      </w:r>
      <w:r>
        <w:t>11-1</w:t>
      </w:r>
      <w:r w:rsidR="00E43090">
        <w:rPr>
          <w:rFonts w:hint="eastAsia"/>
          <w:lang w:eastAsia="ja-JP"/>
        </w:rPr>
        <w:t>5/1232r1 on the server. Rev. 2</w:t>
      </w:r>
      <w:r>
        <w:rPr>
          <w:rFonts w:hint="eastAsia"/>
          <w:lang w:eastAsia="ja-JP"/>
        </w:rPr>
        <w:t xml:space="preserve"> is the working document.</w:t>
      </w:r>
    </w:p>
    <w:p w:rsidR="00AD2658" w:rsidRDefault="00AD2658" w:rsidP="0061022E">
      <w:pPr>
        <w:numPr>
          <w:ilvl w:val="1"/>
          <w:numId w:val="6"/>
        </w:numPr>
        <w:rPr>
          <w:sz w:val="21"/>
        </w:rPr>
      </w:pPr>
      <w:r>
        <w:rPr>
          <w:rFonts w:hint="eastAsia"/>
          <w:sz w:val="21"/>
          <w:lang w:eastAsia="ja-JP"/>
        </w:rPr>
        <w:t xml:space="preserve"> Meeting Protocol: </w:t>
      </w:r>
      <w:r w:rsidRPr="00891C7B">
        <w:rPr>
          <w:sz w:val="21"/>
          <w:lang w:eastAsia="ja-JP"/>
        </w:rPr>
        <w:t>Please announce your affiliation when you first address the group during a meeting slot</w:t>
      </w:r>
      <w:r>
        <w:rPr>
          <w:rFonts w:hint="eastAsia"/>
          <w:sz w:val="21"/>
          <w:lang w:eastAsia="ja-JP"/>
        </w:rPr>
        <w:t>.</w:t>
      </w:r>
    </w:p>
    <w:p w:rsidR="00AD2658" w:rsidRDefault="00AD2658" w:rsidP="0061022E">
      <w:pPr>
        <w:numPr>
          <w:ilvl w:val="1"/>
          <w:numId w:val="6"/>
        </w:numPr>
        <w:rPr>
          <w:sz w:val="21"/>
        </w:rPr>
      </w:pPr>
      <w:r>
        <w:rPr>
          <w:rFonts w:hint="eastAsia"/>
          <w:sz w:val="21"/>
          <w:lang w:eastAsia="ja-JP"/>
        </w:rPr>
        <w:t xml:space="preserve"> Attendance reminder.</w:t>
      </w:r>
    </w:p>
    <w:p w:rsidR="00AD2658" w:rsidRPr="00112A14" w:rsidRDefault="00AD2658" w:rsidP="0061022E">
      <w:pPr>
        <w:numPr>
          <w:ilvl w:val="2"/>
          <w:numId w:val="6"/>
        </w:numPr>
        <w:rPr>
          <w:sz w:val="21"/>
        </w:rPr>
      </w:pPr>
      <w:r>
        <w:rPr>
          <w:rFonts w:hint="eastAsia"/>
          <w:sz w:val="21"/>
          <w:lang w:eastAsia="ja-JP"/>
        </w:rPr>
        <w:t xml:space="preserve"> The attendance server: </w:t>
      </w:r>
      <w:r w:rsidRPr="006239E8">
        <w:t>https://imat.ieee.org/</w:t>
      </w:r>
    </w:p>
    <w:p w:rsidR="000013D2" w:rsidRDefault="000013D2" w:rsidP="008826B5">
      <w:pPr>
        <w:rPr>
          <w:sz w:val="21"/>
          <w:lang w:eastAsia="ja-JP"/>
        </w:rPr>
      </w:pPr>
    </w:p>
    <w:p w:rsidR="00DF5BDA" w:rsidRPr="008826B5" w:rsidRDefault="00DF5BDA" w:rsidP="0061022E">
      <w:pPr>
        <w:numPr>
          <w:ilvl w:val="0"/>
          <w:numId w:val="6"/>
        </w:numPr>
        <w:rPr>
          <w:sz w:val="21"/>
        </w:rPr>
      </w:pPr>
      <w:r>
        <w:rPr>
          <w:rFonts w:hint="eastAsia"/>
          <w:lang w:eastAsia="ja-JP"/>
        </w:rPr>
        <w:t>Agenda for Monday, July 13</w:t>
      </w:r>
      <w:r w:rsidRPr="003F3E09">
        <w:rPr>
          <w:rFonts w:hint="eastAsia"/>
          <w:vertAlign w:val="superscript"/>
          <w:lang w:eastAsia="ja-JP"/>
        </w:rPr>
        <w:t>th</w:t>
      </w:r>
      <w:r>
        <w:rPr>
          <w:rFonts w:hint="eastAsia"/>
          <w:lang w:eastAsia="ja-JP"/>
        </w:rPr>
        <w:t xml:space="preserve">, PM1 (13:30 </w:t>
      </w:r>
      <w:r>
        <w:rPr>
          <w:lang w:eastAsia="ja-JP"/>
        </w:rPr>
        <w:t>–</w:t>
      </w:r>
      <w:r>
        <w:rPr>
          <w:rFonts w:hint="eastAsia"/>
          <w:lang w:eastAsia="ja-JP"/>
        </w:rPr>
        <w:t xml:space="preserve"> 15:30).</w:t>
      </w:r>
    </w:p>
    <w:p w:rsidR="00DF5BDA" w:rsidRPr="008826B5" w:rsidRDefault="00DF5BDA" w:rsidP="0061022E">
      <w:pPr>
        <w:numPr>
          <w:ilvl w:val="1"/>
          <w:numId w:val="6"/>
        </w:numPr>
        <w:rPr>
          <w:sz w:val="21"/>
        </w:rPr>
      </w:pPr>
      <w:r>
        <w:rPr>
          <w:rFonts w:hint="eastAsia"/>
          <w:lang w:eastAsia="ja-JP"/>
        </w:rPr>
        <w:t>Proposed agenda for this session</w:t>
      </w:r>
    </w:p>
    <w:p w:rsidR="00DF5BDA" w:rsidRPr="008826B5" w:rsidRDefault="00DF5BDA" w:rsidP="0061022E">
      <w:pPr>
        <w:numPr>
          <w:ilvl w:val="2"/>
          <w:numId w:val="6"/>
        </w:numPr>
        <w:rPr>
          <w:lang w:eastAsia="ja-JP"/>
        </w:rPr>
      </w:pPr>
      <w:r>
        <w:rPr>
          <w:rFonts w:hint="eastAsia"/>
          <w:lang w:eastAsia="ja-JP"/>
        </w:rPr>
        <w:t xml:space="preserve"> </w:t>
      </w:r>
      <w:r w:rsidRPr="008826B5">
        <w:rPr>
          <w:lang w:eastAsia="ja-JP"/>
        </w:rPr>
        <w:t xml:space="preserve">Call meeting to order </w:t>
      </w:r>
    </w:p>
    <w:p w:rsidR="00DF5BDA" w:rsidRPr="008826B5" w:rsidRDefault="00DF5BDA" w:rsidP="0061022E">
      <w:pPr>
        <w:numPr>
          <w:ilvl w:val="2"/>
          <w:numId w:val="6"/>
        </w:numPr>
        <w:rPr>
          <w:lang w:eastAsia="ja-JP"/>
        </w:rPr>
      </w:pPr>
      <w:r>
        <w:rPr>
          <w:rFonts w:hint="eastAsia"/>
          <w:lang w:eastAsia="ja-JP"/>
        </w:rPr>
        <w:t xml:space="preserve"> </w:t>
      </w:r>
      <w:r w:rsidRPr="008826B5">
        <w:rPr>
          <w:lang w:eastAsia="ja-JP"/>
        </w:rPr>
        <w:t>Patent policy, etc.</w:t>
      </w:r>
    </w:p>
    <w:p w:rsidR="00DF5BDA" w:rsidRPr="008826B5" w:rsidRDefault="00DF5BDA" w:rsidP="0061022E">
      <w:pPr>
        <w:numPr>
          <w:ilvl w:val="2"/>
          <w:numId w:val="6"/>
        </w:numPr>
        <w:rPr>
          <w:lang w:eastAsia="ja-JP"/>
        </w:rPr>
      </w:pPr>
      <w:r>
        <w:rPr>
          <w:rFonts w:hint="eastAsia"/>
          <w:lang w:eastAsia="ja-JP"/>
        </w:rPr>
        <w:t xml:space="preserve"> </w:t>
      </w:r>
      <w:r w:rsidRPr="008826B5">
        <w:rPr>
          <w:lang w:eastAsia="ja-JP"/>
        </w:rPr>
        <w:t>Call for submissions</w:t>
      </w:r>
      <w:r>
        <w:rPr>
          <w:rFonts w:hint="eastAsia"/>
          <w:lang w:eastAsia="ja-JP"/>
        </w:rPr>
        <w:t xml:space="preserve"> </w:t>
      </w:r>
      <w:r>
        <w:rPr>
          <w:lang w:eastAsia="ja-JP"/>
        </w:rPr>
        <w:t>–</w:t>
      </w:r>
      <w:r>
        <w:rPr>
          <w:rFonts w:hint="eastAsia"/>
          <w:lang w:eastAsia="ja-JP"/>
        </w:rPr>
        <w:t xml:space="preserve"> done</w:t>
      </w:r>
    </w:p>
    <w:p w:rsidR="00DF5BDA" w:rsidRPr="008826B5" w:rsidRDefault="00DF5BDA" w:rsidP="0061022E">
      <w:pPr>
        <w:numPr>
          <w:ilvl w:val="2"/>
          <w:numId w:val="6"/>
        </w:numPr>
        <w:rPr>
          <w:lang w:eastAsia="ja-JP"/>
        </w:rPr>
      </w:pPr>
      <w:r>
        <w:rPr>
          <w:rFonts w:hint="eastAsia"/>
          <w:lang w:eastAsia="ja-JP"/>
        </w:rPr>
        <w:t xml:space="preserve"> </w:t>
      </w:r>
      <w:r w:rsidRPr="008826B5">
        <w:rPr>
          <w:lang w:eastAsia="ja-JP"/>
        </w:rPr>
        <w:t>Set Ad Hoc Groups schedule and approve agenda</w:t>
      </w:r>
    </w:p>
    <w:p w:rsidR="00DF5BDA" w:rsidRDefault="00DF5BDA" w:rsidP="0061022E">
      <w:pPr>
        <w:numPr>
          <w:ilvl w:val="2"/>
          <w:numId w:val="6"/>
        </w:numPr>
        <w:rPr>
          <w:lang w:eastAsia="ja-JP"/>
        </w:rPr>
      </w:pPr>
      <w:r>
        <w:rPr>
          <w:rFonts w:hint="eastAsia"/>
          <w:lang w:eastAsia="ja-JP"/>
        </w:rPr>
        <w:t xml:space="preserve"> </w:t>
      </w:r>
      <w:r w:rsidRPr="008826B5">
        <w:rPr>
          <w:lang w:eastAsia="ja-JP"/>
        </w:rPr>
        <w:t>Summary from May 2015 meeting</w:t>
      </w:r>
    </w:p>
    <w:p w:rsidR="00DF5BDA" w:rsidRPr="008826B5" w:rsidRDefault="00DF5BDA" w:rsidP="0061022E">
      <w:pPr>
        <w:numPr>
          <w:ilvl w:val="2"/>
          <w:numId w:val="6"/>
        </w:numPr>
        <w:rPr>
          <w:lang w:eastAsia="ja-JP"/>
        </w:rPr>
      </w:pPr>
      <w:r>
        <w:rPr>
          <w:rFonts w:hint="eastAsia"/>
          <w:lang w:eastAsia="ja-JP"/>
        </w:rPr>
        <w:t xml:space="preserve"> SFD review - Editor</w:t>
      </w:r>
    </w:p>
    <w:p w:rsidR="00DF5BDA" w:rsidRPr="008826B5" w:rsidRDefault="00DF5BDA" w:rsidP="0061022E">
      <w:pPr>
        <w:numPr>
          <w:ilvl w:val="2"/>
          <w:numId w:val="6"/>
        </w:numPr>
        <w:rPr>
          <w:lang w:eastAsia="ja-JP"/>
        </w:rPr>
      </w:pPr>
      <w:r>
        <w:rPr>
          <w:rFonts w:hint="eastAsia"/>
          <w:lang w:eastAsia="ja-JP"/>
        </w:rPr>
        <w:t xml:space="preserve"> </w:t>
      </w:r>
      <w:r w:rsidRPr="008826B5">
        <w:rPr>
          <w:lang w:eastAsia="ja-JP"/>
        </w:rPr>
        <w:t>TG motions</w:t>
      </w:r>
    </w:p>
    <w:p w:rsidR="00DF5BDA" w:rsidRPr="008826B5" w:rsidRDefault="00DF5BDA" w:rsidP="0061022E">
      <w:pPr>
        <w:numPr>
          <w:ilvl w:val="3"/>
          <w:numId w:val="6"/>
        </w:numPr>
        <w:rPr>
          <w:lang w:eastAsia="ja-JP"/>
        </w:rPr>
      </w:pPr>
      <w:r w:rsidRPr="008826B5">
        <w:rPr>
          <w:lang w:eastAsia="ja-JP"/>
        </w:rPr>
        <w:t xml:space="preserve">Approve TG meeting and </w:t>
      </w:r>
      <w:proofErr w:type="spellStart"/>
      <w:r w:rsidRPr="008826B5">
        <w:rPr>
          <w:lang w:eastAsia="ja-JP"/>
        </w:rPr>
        <w:t>Telecon</w:t>
      </w:r>
      <w:proofErr w:type="spellEnd"/>
      <w:r w:rsidRPr="008826B5">
        <w:rPr>
          <w:lang w:eastAsia="ja-JP"/>
        </w:rPr>
        <w:t xml:space="preserve"> minutes since May meeting.</w:t>
      </w:r>
    </w:p>
    <w:p w:rsidR="00DF5BDA" w:rsidRDefault="00DF5BDA" w:rsidP="0061022E">
      <w:pPr>
        <w:numPr>
          <w:ilvl w:val="3"/>
          <w:numId w:val="6"/>
        </w:numPr>
        <w:rPr>
          <w:lang w:eastAsia="ja-JP"/>
        </w:rPr>
      </w:pPr>
      <w:r w:rsidRPr="008826B5">
        <w:rPr>
          <w:lang w:eastAsia="ja-JP"/>
        </w:rPr>
        <w:t>Approve the latest SFD revision</w:t>
      </w:r>
    </w:p>
    <w:p w:rsidR="00DF5BDA" w:rsidRPr="008826B5" w:rsidRDefault="00DF5BDA" w:rsidP="0061022E">
      <w:pPr>
        <w:numPr>
          <w:ilvl w:val="2"/>
          <w:numId w:val="6"/>
        </w:numPr>
        <w:rPr>
          <w:lang w:eastAsia="ja-JP"/>
        </w:rPr>
      </w:pPr>
      <w:r>
        <w:rPr>
          <w:rFonts w:hint="eastAsia"/>
          <w:lang w:eastAsia="ja-JP"/>
        </w:rPr>
        <w:t xml:space="preserve"> Timeline</w:t>
      </w:r>
    </w:p>
    <w:p w:rsidR="00DF5BDA" w:rsidRPr="008826B5" w:rsidRDefault="00DF5BDA" w:rsidP="0061022E">
      <w:pPr>
        <w:numPr>
          <w:ilvl w:val="2"/>
          <w:numId w:val="6"/>
        </w:numPr>
        <w:rPr>
          <w:lang w:eastAsia="ja-JP"/>
        </w:rPr>
      </w:pPr>
      <w:r>
        <w:rPr>
          <w:rFonts w:hint="eastAsia"/>
          <w:lang w:eastAsia="ja-JP"/>
        </w:rPr>
        <w:t xml:space="preserve"> </w:t>
      </w:r>
      <w:r w:rsidRPr="008826B5">
        <w:rPr>
          <w:lang w:eastAsia="ja-JP"/>
        </w:rPr>
        <w:t>Ad Hoc group Rules</w:t>
      </w:r>
    </w:p>
    <w:p w:rsidR="00DF5BDA" w:rsidRPr="008826B5" w:rsidRDefault="00DF5BDA" w:rsidP="0061022E">
      <w:pPr>
        <w:numPr>
          <w:ilvl w:val="2"/>
          <w:numId w:val="6"/>
        </w:numPr>
        <w:rPr>
          <w:lang w:eastAsia="ja-JP"/>
        </w:rPr>
      </w:pPr>
      <w:r>
        <w:rPr>
          <w:rFonts w:hint="eastAsia"/>
          <w:lang w:eastAsia="ja-JP"/>
        </w:rPr>
        <w:t xml:space="preserve"> </w:t>
      </w:r>
      <w:r w:rsidRPr="008826B5">
        <w:rPr>
          <w:lang w:eastAsia="ja-JP"/>
        </w:rPr>
        <w:t>Presentations</w:t>
      </w:r>
    </w:p>
    <w:p w:rsidR="00DF5BDA" w:rsidRDefault="00DF5BDA" w:rsidP="0061022E">
      <w:pPr>
        <w:numPr>
          <w:ilvl w:val="2"/>
          <w:numId w:val="6"/>
        </w:numPr>
        <w:rPr>
          <w:lang w:eastAsia="ja-JP"/>
        </w:rPr>
      </w:pPr>
      <w:r w:rsidRPr="008826B5">
        <w:rPr>
          <w:lang w:eastAsia="ja-JP"/>
        </w:rPr>
        <w:t>Recess</w:t>
      </w:r>
    </w:p>
    <w:p w:rsidR="00DF5BDA" w:rsidRDefault="00DF5BDA" w:rsidP="0061022E">
      <w:pPr>
        <w:numPr>
          <w:ilvl w:val="1"/>
          <w:numId w:val="6"/>
        </w:numPr>
        <w:rPr>
          <w:lang w:eastAsia="ja-JP"/>
        </w:rPr>
      </w:pPr>
      <w:r>
        <w:rPr>
          <w:rFonts w:hint="eastAsia"/>
          <w:lang w:eastAsia="ja-JP"/>
        </w:rPr>
        <w:t xml:space="preserve"> Chair asked if there is any objection to approve this agenda </w:t>
      </w:r>
      <w:r>
        <w:rPr>
          <w:lang w:eastAsia="ja-JP"/>
        </w:rPr>
        <w:sym w:font="Wingdings" w:char="F0E0"/>
      </w:r>
      <w:r>
        <w:rPr>
          <w:rFonts w:hint="eastAsia"/>
          <w:lang w:eastAsia="ja-JP"/>
        </w:rPr>
        <w:t xml:space="preserve"> No objection.</w:t>
      </w:r>
    </w:p>
    <w:p w:rsidR="00DF5BDA" w:rsidRPr="008826B5" w:rsidRDefault="00DF5BDA" w:rsidP="0061022E">
      <w:pPr>
        <w:numPr>
          <w:ilvl w:val="2"/>
          <w:numId w:val="6"/>
        </w:numPr>
        <w:rPr>
          <w:lang w:eastAsia="ja-JP"/>
        </w:rPr>
      </w:pPr>
      <w:r>
        <w:rPr>
          <w:rFonts w:hint="eastAsia"/>
          <w:lang w:eastAsia="ja-JP"/>
        </w:rPr>
        <w:t xml:space="preserve"> The agenda was approved.</w:t>
      </w:r>
    </w:p>
    <w:p w:rsidR="00DF5BDA" w:rsidRDefault="00DF5BDA" w:rsidP="008826B5">
      <w:pPr>
        <w:rPr>
          <w:sz w:val="21"/>
          <w:lang w:eastAsia="ja-JP"/>
        </w:rPr>
      </w:pPr>
    </w:p>
    <w:p w:rsidR="00DF5BDA" w:rsidRDefault="00DF5BDA" w:rsidP="0061022E">
      <w:pPr>
        <w:numPr>
          <w:ilvl w:val="0"/>
          <w:numId w:val="6"/>
        </w:numPr>
      </w:pPr>
      <w:r>
        <w:rPr>
          <w:rFonts w:hint="eastAsia"/>
          <w:lang w:eastAsia="ja-JP"/>
        </w:rPr>
        <w:t>The chair reviewed the mandatory 5 slides of P&amp;P.</w:t>
      </w:r>
    </w:p>
    <w:p w:rsidR="00DF5BDA" w:rsidRDefault="00DF5BDA" w:rsidP="0061022E">
      <w:pPr>
        <w:numPr>
          <w:ilvl w:val="1"/>
          <w:numId w:val="6"/>
        </w:numPr>
      </w:pPr>
      <w:r>
        <w:rPr>
          <w:rFonts w:hint="eastAsia"/>
          <w:lang w:eastAsia="ja-JP"/>
        </w:rPr>
        <w:t xml:space="preserve"> Instructions for the WG Chair.</w:t>
      </w:r>
    </w:p>
    <w:p w:rsidR="00DF5BDA" w:rsidRDefault="00DF5BDA" w:rsidP="0061022E">
      <w:pPr>
        <w:numPr>
          <w:ilvl w:val="1"/>
          <w:numId w:val="6"/>
        </w:numPr>
      </w:pPr>
      <w:r>
        <w:rPr>
          <w:rFonts w:hint="eastAsia"/>
          <w:lang w:eastAsia="ja-JP"/>
        </w:rPr>
        <w:t xml:space="preserve"> Participants, Patents, and Duty to Inform.</w:t>
      </w:r>
    </w:p>
    <w:p w:rsidR="00DF5BDA" w:rsidRDefault="00DF5BDA" w:rsidP="0061022E">
      <w:pPr>
        <w:numPr>
          <w:ilvl w:val="1"/>
          <w:numId w:val="6"/>
        </w:numPr>
      </w:pPr>
      <w:r>
        <w:rPr>
          <w:rFonts w:hint="eastAsia"/>
          <w:lang w:eastAsia="ja-JP"/>
        </w:rPr>
        <w:t xml:space="preserve"> Patent Related Links.</w:t>
      </w:r>
    </w:p>
    <w:p w:rsidR="00DF5BDA" w:rsidRPr="00010B9E" w:rsidRDefault="00DF5BDA" w:rsidP="0061022E">
      <w:pPr>
        <w:numPr>
          <w:ilvl w:val="1"/>
          <w:numId w:val="6"/>
        </w:numPr>
        <w:rPr>
          <w:sz w:val="21"/>
        </w:rPr>
      </w:pPr>
      <w:r w:rsidRPr="00010B9E">
        <w:rPr>
          <w:rFonts w:hint="eastAsia"/>
          <w:sz w:val="21"/>
          <w:lang w:eastAsia="ja-JP"/>
        </w:rPr>
        <w:t xml:space="preserve"> Call for potentially essential patents</w:t>
      </w:r>
      <w:r>
        <w:rPr>
          <w:rFonts w:hint="eastAsia"/>
          <w:sz w:val="21"/>
          <w:lang w:eastAsia="ja-JP"/>
        </w:rPr>
        <w:t>.</w:t>
      </w:r>
    </w:p>
    <w:p w:rsidR="00DF5BDA" w:rsidRPr="00010B9E" w:rsidRDefault="00DF5BDA" w:rsidP="0061022E">
      <w:pPr>
        <w:numPr>
          <w:ilvl w:val="2"/>
          <w:numId w:val="6"/>
        </w:numPr>
        <w:rPr>
          <w:sz w:val="21"/>
        </w:rPr>
      </w:pPr>
      <w:r w:rsidRPr="00010B9E">
        <w:rPr>
          <w:rFonts w:hint="eastAsia"/>
          <w:sz w:val="21"/>
          <w:lang w:eastAsia="ja-JP"/>
        </w:rPr>
        <w:t xml:space="preserve"> Chair asked if anyone is aware of potentially essential patents.</w:t>
      </w:r>
    </w:p>
    <w:p w:rsidR="00DF5BDA" w:rsidRPr="00BB45CC" w:rsidRDefault="00DF5BDA" w:rsidP="0061022E">
      <w:pPr>
        <w:numPr>
          <w:ilvl w:val="2"/>
          <w:numId w:val="6"/>
        </w:numPr>
        <w:rPr>
          <w:b/>
          <w:sz w:val="21"/>
          <w:highlight w:val="green"/>
        </w:rPr>
      </w:pPr>
      <w:r w:rsidRPr="00010B9E">
        <w:rPr>
          <w:rFonts w:hint="eastAsia"/>
          <w:sz w:val="21"/>
          <w:lang w:eastAsia="ja-JP"/>
        </w:rPr>
        <w:t xml:space="preserve"> </w:t>
      </w:r>
      <w:r w:rsidRPr="00BB45CC">
        <w:rPr>
          <w:rFonts w:hint="eastAsia"/>
          <w:b/>
          <w:sz w:val="21"/>
          <w:highlight w:val="green"/>
          <w:lang w:eastAsia="ja-JP"/>
        </w:rPr>
        <w:t xml:space="preserve">No potentially </w:t>
      </w:r>
      <w:r w:rsidRPr="00BB45CC">
        <w:rPr>
          <w:b/>
          <w:sz w:val="21"/>
          <w:highlight w:val="green"/>
          <w:lang w:eastAsia="ja-JP"/>
        </w:rPr>
        <w:t>essential</w:t>
      </w:r>
      <w:r w:rsidRPr="00BB45CC">
        <w:rPr>
          <w:rFonts w:hint="eastAsia"/>
          <w:b/>
          <w:sz w:val="21"/>
          <w:highlight w:val="green"/>
          <w:lang w:eastAsia="ja-JP"/>
        </w:rPr>
        <w:t xml:space="preserve"> patents reported.</w:t>
      </w:r>
    </w:p>
    <w:p w:rsidR="00DF5BDA" w:rsidRDefault="00DF5BDA" w:rsidP="0061022E">
      <w:pPr>
        <w:numPr>
          <w:ilvl w:val="1"/>
          <w:numId w:val="6"/>
        </w:numPr>
        <w:rPr>
          <w:sz w:val="21"/>
        </w:rPr>
      </w:pPr>
      <w:r>
        <w:rPr>
          <w:rFonts w:hint="eastAsia"/>
          <w:sz w:val="21"/>
          <w:lang w:eastAsia="ja-JP"/>
        </w:rPr>
        <w:t xml:space="preserve"> Other Guidelines for IEEE WG Meetings.</w:t>
      </w:r>
    </w:p>
    <w:p w:rsidR="00DF5BDA" w:rsidRPr="00DF5BDA" w:rsidRDefault="00DF5BDA" w:rsidP="008826B5">
      <w:pPr>
        <w:rPr>
          <w:sz w:val="21"/>
          <w:lang w:eastAsia="ja-JP"/>
        </w:rPr>
      </w:pPr>
    </w:p>
    <w:p w:rsidR="008826B5" w:rsidRDefault="008826B5" w:rsidP="0061022E">
      <w:pPr>
        <w:numPr>
          <w:ilvl w:val="0"/>
          <w:numId w:val="6"/>
        </w:numPr>
        <w:rPr>
          <w:sz w:val="21"/>
        </w:rPr>
      </w:pPr>
      <w:r>
        <w:rPr>
          <w:rFonts w:hint="eastAsia"/>
          <w:sz w:val="21"/>
          <w:lang w:eastAsia="ja-JP"/>
        </w:rPr>
        <w:t>Scheduling for the Ad Hoc Group meetings</w:t>
      </w:r>
    </w:p>
    <w:p w:rsidR="00ED1D29" w:rsidRPr="00ED1D29" w:rsidRDefault="00DA636F" w:rsidP="0061022E">
      <w:pPr>
        <w:numPr>
          <w:ilvl w:val="1"/>
          <w:numId w:val="6"/>
        </w:numPr>
        <w:rPr>
          <w:sz w:val="21"/>
        </w:rPr>
      </w:pPr>
      <w:r>
        <w:rPr>
          <w:rFonts w:hint="eastAsia"/>
          <w:sz w:val="21"/>
          <w:lang w:eastAsia="ja-JP"/>
        </w:rPr>
        <w:t>Result from the discussion in AM1</w:t>
      </w:r>
      <w:proofErr w:type="gramStart"/>
      <w:r>
        <w:rPr>
          <w:rFonts w:hint="eastAsia"/>
          <w:sz w:val="21"/>
          <w:lang w:eastAsia="ja-JP"/>
        </w:rPr>
        <w:t>;</w:t>
      </w:r>
      <w:r w:rsidR="00ED1D29">
        <w:rPr>
          <w:rFonts w:hint="eastAsia"/>
          <w:sz w:val="21"/>
          <w:lang w:eastAsia="ja-JP"/>
        </w:rPr>
        <w:t>.</w:t>
      </w:r>
      <w:proofErr w:type="gramEnd"/>
    </w:p>
    <w:p w:rsidR="00AD2658" w:rsidRDefault="00AD2658" w:rsidP="00AD2658">
      <w:pPr>
        <w:rPr>
          <w:sz w:val="21"/>
          <w:lang w:eastAsia="ja-JP"/>
        </w:rPr>
      </w:pPr>
    </w:p>
    <w:tbl>
      <w:tblPr>
        <w:tblStyle w:val="4"/>
        <w:tblW w:w="0" w:type="auto"/>
        <w:jc w:val="center"/>
        <w:tblInd w:w="-555" w:type="dxa"/>
        <w:tblLook w:val="04A0" w:firstRow="1" w:lastRow="0" w:firstColumn="1" w:lastColumn="0" w:noHBand="0" w:noVBand="1"/>
      </w:tblPr>
      <w:tblGrid>
        <w:gridCol w:w="993"/>
        <w:gridCol w:w="1628"/>
        <w:gridCol w:w="1275"/>
        <w:gridCol w:w="1276"/>
        <w:gridCol w:w="1276"/>
        <w:gridCol w:w="1276"/>
        <w:gridCol w:w="1489"/>
      </w:tblGrid>
      <w:tr w:rsidR="00ED1D29" w:rsidTr="004B577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ED1D29" w:rsidRDefault="00ED1D29" w:rsidP="00EB5079">
            <w:pPr>
              <w:jc w:val="center"/>
              <w:rPr>
                <w:sz w:val="21"/>
                <w:lang w:eastAsia="ja-JP"/>
              </w:rPr>
            </w:pPr>
          </w:p>
        </w:tc>
        <w:tc>
          <w:tcPr>
            <w:tcW w:w="1628" w:type="dxa"/>
          </w:tcPr>
          <w:p w:rsidR="00ED1D29" w:rsidRPr="008E0176" w:rsidRDefault="00ED1D29" w:rsidP="00EB5079">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Monday</w:t>
            </w:r>
          </w:p>
        </w:tc>
        <w:tc>
          <w:tcPr>
            <w:tcW w:w="2551" w:type="dxa"/>
            <w:gridSpan w:val="2"/>
          </w:tcPr>
          <w:p w:rsidR="00ED1D29" w:rsidRPr="008E0176" w:rsidRDefault="00ED1D29" w:rsidP="00EB5079">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Tuesday</w:t>
            </w:r>
          </w:p>
        </w:tc>
        <w:tc>
          <w:tcPr>
            <w:tcW w:w="2552" w:type="dxa"/>
            <w:gridSpan w:val="2"/>
          </w:tcPr>
          <w:p w:rsidR="00ED1D29" w:rsidRPr="008E0176" w:rsidRDefault="00ED1D29" w:rsidP="00EB5079">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Wednesday</w:t>
            </w:r>
          </w:p>
        </w:tc>
        <w:tc>
          <w:tcPr>
            <w:tcW w:w="1489" w:type="dxa"/>
          </w:tcPr>
          <w:p w:rsidR="00ED1D29" w:rsidRPr="008E0176" w:rsidRDefault="00ED1D29" w:rsidP="00EB5079">
            <w:pPr>
              <w:jc w:val="center"/>
              <w:cnfStyle w:val="100000000000" w:firstRow="1" w:lastRow="0" w:firstColumn="0" w:lastColumn="0" w:oddVBand="0" w:evenVBand="0" w:oddHBand="0" w:evenHBand="0" w:firstRowFirstColumn="0" w:firstRowLastColumn="0" w:lastRowFirstColumn="0" w:lastRowLastColumn="0"/>
              <w:rPr>
                <w:color w:val="auto"/>
                <w:lang w:eastAsia="ja-JP"/>
              </w:rPr>
            </w:pPr>
            <w:r w:rsidRPr="008E0176">
              <w:rPr>
                <w:rFonts w:hint="eastAsia"/>
                <w:color w:val="auto"/>
                <w:lang w:eastAsia="ja-JP"/>
              </w:rPr>
              <w:t>Thursday</w:t>
            </w:r>
          </w:p>
        </w:tc>
      </w:tr>
      <w:tr w:rsidR="00DA636F" w:rsidTr="00BA42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DA636F" w:rsidRDefault="00DA636F" w:rsidP="00EB5079">
            <w:pPr>
              <w:jc w:val="center"/>
              <w:rPr>
                <w:sz w:val="21"/>
                <w:lang w:eastAsia="ja-JP"/>
              </w:rPr>
            </w:pPr>
            <w:r>
              <w:rPr>
                <w:rFonts w:hint="eastAsia"/>
                <w:sz w:val="21"/>
                <w:lang w:eastAsia="ja-JP"/>
              </w:rPr>
              <w:t>AM1</w:t>
            </w:r>
          </w:p>
        </w:tc>
        <w:tc>
          <w:tcPr>
            <w:tcW w:w="1628" w:type="dxa"/>
          </w:tcPr>
          <w:p w:rsidR="00DA636F" w:rsidRDefault="00DA636F" w:rsidP="00EB507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 xml:space="preserve">TGax </w:t>
            </w:r>
          </w:p>
          <w:p w:rsidR="00DA636F" w:rsidRDefault="00DA636F" w:rsidP="00EB507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(ad hoc)</w:t>
            </w:r>
          </w:p>
        </w:tc>
        <w:tc>
          <w:tcPr>
            <w:tcW w:w="2551" w:type="dxa"/>
            <w:gridSpan w:val="2"/>
          </w:tcPr>
          <w:p w:rsidR="00DA636F" w:rsidRDefault="00DA636F" w:rsidP="00EB507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2552" w:type="dxa"/>
            <w:gridSpan w:val="2"/>
          </w:tcPr>
          <w:p w:rsidR="00DA636F" w:rsidRDefault="00DA636F" w:rsidP="00EB507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1489" w:type="dxa"/>
          </w:tcPr>
          <w:p w:rsidR="00DA636F" w:rsidRDefault="00DA636F" w:rsidP="00EB507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r>
      <w:tr w:rsidR="00ED1D29" w:rsidTr="004B577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ED1D29" w:rsidRDefault="00ED1D29" w:rsidP="00EB5079">
            <w:pPr>
              <w:jc w:val="center"/>
              <w:rPr>
                <w:sz w:val="21"/>
                <w:lang w:eastAsia="ja-JP"/>
              </w:rPr>
            </w:pPr>
            <w:r>
              <w:rPr>
                <w:rFonts w:hint="eastAsia"/>
                <w:sz w:val="21"/>
                <w:lang w:eastAsia="ja-JP"/>
              </w:rPr>
              <w:t>AM2</w:t>
            </w:r>
          </w:p>
        </w:tc>
        <w:tc>
          <w:tcPr>
            <w:tcW w:w="1628" w:type="dxa"/>
          </w:tcPr>
          <w:p w:rsidR="00ED1D29" w:rsidRDefault="00ED1D29" w:rsidP="00EB507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275" w:type="dxa"/>
          </w:tcPr>
          <w:p w:rsidR="00ED1D29" w:rsidRDefault="00ED1D29" w:rsidP="00EB507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ED1D29" w:rsidRDefault="00ED1D29" w:rsidP="00EB507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(PHY)</w:t>
            </w:r>
          </w:p>
        </w:tc>
        <w:tc>
          <w:tcPr>
            <w:tcW w:w="1276" w:type="dxa"/>
          </w:tcPr>
          <w:p w:rsidR="00ED1D29" w:rsidRDefault="00ED1D29" w:rsidP="00EB507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ED1D29" w:rsidRDefault="00ED1D29" w:rsidP="00EB507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 xml:space="preserve"> (MAC)</w:t>
            </w:r>
          </w:p>
        </w:tc>
        <w:tc>
          <w:tcPr>
            <w:tcW w:w="2552" w:type="dxa"/>
            <w:gridSpan w:val="2"/>
          </w:tcPr>
          <w:p w:rsidR="00ED1D29" w:rsidRDefault="00ED1D29" w:rsidP="00EB507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489" w:type="dxa"/>
          </w:tcPr>
          <w:p w:rsidR="00ED1D29" w:rsidRDefault="00ED1D29" w:rsidP="00EB507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ED1D29" w:rsidTr="004B57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ED1D29" w:rsidRDefault="00ED1D29" w:rsidP="00EB5079">
            <w:pPr>
              <w:jc w:val="center"/>
              <w:rPr>
                <w:sz w:val="21"/>
                <w:lang w:eastAsia="ja-JP"/>
              </w:rPr>
            </w:pPr>
            <w:r>
              <w:rPr>
                <w:rFonts w:hint="eastAsia"/>
                <w:sz w:val="21"/>
                <w:lang w:eastAsia="ja-JP"/>
              </w:rPr>
              <w:t>PM1</w:t>
            </w:r>
          </w:p>
        </w:tc>
        <w:tc>
          <w:tcPr>
            <w:tcW w:w="1628" w:type="dxa"/>
          </w:tcPr>
          <w:p w:rsidR="00ED1D29" w:rsidRDefault="00ED1D29" w:rsidP="00EB507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tc>
        <w:tc>
          <w:tcPr>
            <w:tcW w:w="1275" w:type="dxa"/>
          </w:tcPr>
          <w:p w:rsidR="00ED1D29" w:rsidRDefault="00ED1D29" w:rsidP="00EB507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ED1D29" w:rsidRDefault="00ED1D29" w:rsidP="00EB507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(SR)</w:t>
            </w:r>
          </w:p>
        </w:tc>
        <w:tc>
          <w:tcPr>
            <w:tcW w:w="1276" w:type="dxa"/>
          </w:tcPr>
          <w:p w:rsidR="00ED1D29" w:rsidRDefault="00ED1D29" w:rsidP="00EB507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ED1D29" w:rsidRDefault="00ED1D29" w:rsidP="00EB507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(MU)</w:t>
            </w:r>
          </w:p>
        </w:tc>
        <w:tc>
          <w:tcPr>
            <w:tcW w:w="1276" w:type="dxa"/>
          </w:tcPr>
          <w:p w:rsidR="00ED1D29" w:rsidRDefault="00ED1D29" w:rsidP="00EB507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ED1D29" w:rsidRDefault="00ED1D29" w:rsidP="00EB507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(PHY)</w:t>
            </w:r>
          </w:p>
        </w:tc>
        <w:tc>
          <w:tcPr>
            <w:tcW w:w="1276" w:type="dxa"/>
          </w:tcPr>
          <w:p w:rsidR="00ED1D29" w:rsidRDefault="00ED1D29" w:rsidP="00EB507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ED1D29" w:rsidRDefault="00DA636F" w:rsidP="00EB507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(SR</w:t>
            </w:r>
            <w:r w:rsidR="00ED1D29">
              <w:rPr>
                <w:rFonts w:hint="eastAsia"/>
                <w:sz w:val="21"/>
                <w:lang w:eastAsia="ja-JP"/>
              </w:rPr>
              <w:t>)</w:t>
            </w:r>
          </w:p>
        </w:tc>
        <w:tc>
          <w:tcPr>
            <w:tcW w:w="1489" w:type="dxa"/>
          </w:tcPr>
          <w:p w:rsidR="00ED1D29" w:rsidRDefault="00ED1D29" w:rsidP="00EB5079">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ED1D29" w:rsidRDefault="00ED1D29" w:rsidP="00EB5079">
            <w:pPr>
              <w:cnfStyle w:val="000000100000" w:firstRow="0" w:lastRow="0" w:firstColumn="0" w:lastColumn="0" w:oddVBand="0" w:evenVBand="0" w:oddHBand="1" w:evenHBand="0" w:firstRowFirstColumn="0" w:firstRowLastColumn="0" w:lastRowFirstColumn="0" w:lastRowLastColumn="0"/>
              <w:rPr>
                <w:sz w:val="21"/>
                <w:lang w:eastAsia="ja-JP"/>
              </w:rPr>
            </w:pPr>
          </w:p>
        </w:tc>
      </w:tr>
      <w:tr w:rsidR="00ED1D29" w:rsidTr="004B577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ED1D29" w:rsidRDefault="00ED1D29" w:rsidP="00EB5079">
            <w:pPr>
              <w:jc w:val="center"/>
              <w:rPr>
                <w:sz w:val="21"/>
                <w:lang w:eastAsia="ja-JP"/>
              </w:rPr>
            </w:pPr>
            <w:r>
              <w:rPr>
                <w:rFonts w:hint="eastAsia"/>
                <w:sz w:val="21"/>
                <w:lang w:eastAsia="ja-JP"/>
              </w:rPr>
              <w:t>PM2</w:t>
            </w:r>
          </w:p>
        </w:tc>
        <w:tc>
          <w:tcPr>
            <w:tcW w:w="1628" w:type="dxa"/>
          </w:tcPr>
          <w:p w:rsidR="00ED1D29" w:rsidRDefault="00ED1D29" w:rsidP="00EB507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2551" w:type="dxa"/>
            <w:gridSpan w:val="2"/>
          </w:tcPr>
          <w:p w:rsidR="00ED1D29" w:rsidRDefault="00ED1D29" w:rsidP="00EB507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c>
          <w:tcPr>
            <w:tcW w:w="1276" w:type="dxa"/>
          </w:tcPr>
          <w:p w:rsidR="00ED1D29" w:rsidRDefault="00ED1D29" w:rsidP="00EB507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ED1D29" w:rsidRDefault="00ED1D29" w:rsidP="00EB507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(PHY)</w:t>
            </w:r>
          </w:p>
        </w:tc>
        <w:tc>
          <w:tcPr>
            <w:tcW w:w="1276" w:type="dxa"/>
          </w:tcPr>
          <w:p w:rsidR="00ED1D29" w:rsidRDefault="00ED1D29" w:rsidP="00EB507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TGax</w:t>
            </w:r>
          </w:p>
          <w:p w:rsidR="00ED1D29" w:rsidRDefault="00ED1D29" w:rsidP="00EB5079">
            <w:pPr>
              <w:jc w:val="center"/>
              <w:cnfStyle w:val="000000010000" w:firstRow="0" w:lastRow="0" w:firstColumn="0" w:lastColumn="0" w:oddVBand="0" w:evenVBand="0" w:oddHBand="0" w:evenHBand="1" w:firstRowFirstColumn="0" w:firstRowLastColumn="0" w:lastRowFirstColumn="0" w:lastRowLastColumn="0"/>
              <w:rPr>
                <w:sz w:val="21"/>
                <w:lang w:eastAsia="ja-JP"/>
              </w:rPr>
            </w:pPr>
            <w:r>
              <w:rPr>
                <w:rFonts w:hint="eastAsia"/>
                <w:sz w:val="21"/>
                <w:lang w:eastAsia="ja-JP"/>
              </w:rPr>
              <w:t>(MU)</w:t>
            </w:r>
          </w:p>
        </w:tc>
        <w:tc>
          <w:tcPr>
            <w:tcW w:w="1489" w:type="dxa"/>
          </w:tcPr>
          <w:p w:rsidR="00ED1D29" w:rsidRDefault="00ED1D29" w:rsidP="00EB5079">
            <w:pPr>
              <w:jc w:val="center"/>
              <w:cnfStyle w:val="000000010000" w:firstRow="0" w:lastRow="0" w:firstColumn="0" w:lastColumn="0" w:oddVBand="0" w:evenVBand="0" w:oddHBand="0" w:evenHBand="1" w:firstRowFirstColumn="0" w:firstRowLastColumn="0" w:lastRowFirstColumn="0" w:lastRowLastColumn="0"/>
              <w:rPr>
                <w:sz w:val="21"/>
                <w:lang w:eastAsia="ja-JP"/>
              </w:rPr>
            </w:pPr>
          </w:p>
        </w:tc>
      </w:tr>
      <w:tr w:rsidR="00DA636F" w:rsidTr="00BA42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rsidR="00DA636F" w:rsidRDefault="00DA636F" w:rsidP="00EB5079">
            <w:pPr>
              <w:jc w:val="center"/>
              <w:rPr>
                <w:sz w:val="21"/>
                <w:lang w:eastAsia="ja-JP"/>
              </w:rPr>
            </w:pPr>
            <w:r>
              <w:rPr>
                <w:rFonts w:hint="eastAsia"/>
                <w:sz w:val="21"/>
                <w:lang w:eastAsia="ja-JP"/>
              </w:rPr>
              <w:t>PM3</w:t>
            </w:r>
          </w:p>
        </w:tc>
        <w:tc>
          <w:tcPr>
            <w:tcW w:w="1628" w:type="dxa"/>
          </w:tcPr>
          <w:p w:rsidR="00DA636F" w:rsidRPr="00AD2658" w:rsidRDefault="00DA636F" w:rsidP="00EB5079">
            <w:pPr>
              <w:jc w:val="center"/>
              <w:cnfStyle w:val="000000100000" w:firstRow="0" w:lastRow="0" w:firstColumn="0" w:lastColumn="0" w:oddVBand="0" w:evenVBand="0" w:oddHBand="1" w:evenHBand="0" w:firstRowFirstColumn="0" w:firstRowLastColumn="0" w:lastRowFirstColumn="0" w:lastRowLastColumn="0"/>
              <w:rPr>
                <w:sz w:val="21"/>
                <w:highlight w:val="lightGray"/>
                <w:lang w:eastAsia="ja-JP"/>
              </w:rPr>
            </w:pPr>
          </w:p>
        </w:tc>
        <w:tc>
          <w:tcPr>
            <w:tcW w:w="1275" w:type="dxa"/>
          </w:tcPr>
          <w:p w:rsidR="00DA636F" w:rsidRDefault="00DA636F" w:rsidP="00EB59D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DA636F" w:rsidRDefault="00DA636F" w:rsidP="00EB59D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(PHY)</w:t>
            </w:r>
          </w:p>
        </w:tc>
        <w:tc>
          <w:tcPr>
            <w:tcW w:w="1276" w:type="dxa"/>
          </w:tcPr>
          <w:p w:rsidR="00DA636F" w:rsidRDefault="00DA636F" w:rsidP="00EB59D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TGax</w:t>
            </w:r>
          </w:p>
          <w:p w:rsidR="00DA636F" w:rsidRDefault="00DA636F" w:rsidP="00EB59DE">
            <w:pPr>
              <w:jc w:val="center"/>
              <w:cnfStyle w:val="000000100000" w:firstRow="0" w:lastRow="0" w:firstColumn="0" w:lastColumn="0" w:oddVBand="0" w:evenVBand="0" w:oddHBand="1" w:evenHBand="0" w:firstRowFirstColumn="0" w:firstRowLastColumn="0" w:lastRowFirstColumn="0" w:lastRowLastColumn="0"/>
              <w:rPr>
                <w:sz w:val="21"/>
                <w:lang w:eastAsia="ja-JP"/>
              </w:rPr>
            </w:pPr>
            <w:r>
              <w:rPr>
                <w:rFonts w:hint="eastAsia"/>
                <w:sz w:val="21"/>
                <w:lang w:eastAsia="ja-JP"/>
              </w:rPr>
              <w:t>(MAC)</w:t>
            </w:r>
          </w:p>
        </w:tc>
        <w:tc>
          <w:tcPr>
            <w:tcW w:w="2552" w:type="dxa"/>
            <w:gridSpan w:val="2"/>
            <w:shd w:val="clear" w:color="auto" w:fill="BFBFBF" w:themeFill="background1" w:themeFillShade="BF"/>
          </w:tcPr>
          <w:p w:rsidR="00DA636F" w:rsidRDefault="00DA636F" w:rsidP="00EB507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c>
          <w:tcPr>
            <w:tcW w:w="1489" w:type="dxa"/>
            <w:shd w:val="clear" w:color="auto" w:fill="BFBFBF" w:themeFill="background1" w:themeFillShade="BF"/>
          </w:tcPr>
          <w:p w:rsidR="00DA636F" w:rsidRDefault="00DA636F" w:rsidP="00EB5079">
            <w:pPr>
              <w:jc w:val="center"/>
              <w:cnfStyle w:val="000000100000" w:firstRow="0" w:lastRow="0" w:firstColumn="0" w:lastColumn="0" w:oddVBand="0" w:evenVBand="0" w:oddHBand="1" w:evenHBand="0" w:firstRowFirstColumn="0" w:firstRowLastColumn="0" w:lastRowFirstColumn="0" w:lastRowLastColumn="0"/>
              <w:rPr>
                <w:sz w:val="21"/>
                <w:lang w:eastAsia="ja-JP"/>
              </w:rPr>
            </w:pPr>
          </w:p>
        </w:tc>
      </w:tr>
    </w:tbl>
    <w:p w:rsidR="00ED1D29" w:rsidRDefault="00ED1D29" w:rsidP="00AD2658">
      <w:pPr>
        <w:rPr>
          <w:sz w:val="21"/>
          <w:lang w:eastAsia="ja-JP"/>
        </w:rPr>
      </w:pPr>
    </w:p>
    <w:p w:rsidR="004B577A" w:rsidRPr="00ED1D29" w:rsidRDefault="00DA636F" w:rsidP="0061022E">
      <w:pPr>
        <w:numPr>
          <w:ilvl w:val="1"/>
          <w:numId w:val="6"/>
        </w:numPr>
        <w:rPr>
          <w:sz w:val="21"/>
        </w:rPr>
      </w:pPr>
      <w:r>
        <w:rPr>
          <w:rFonts w:hint="eastAsia"/>
          <w:sz w:val="21"/>
          <w:lang w:eastAsia="ja-JP"/>
        </w:rPr>
        <w:t xml:space="preserve">Chair asked if there is any objection for this schedule </w:t>
      </w:r>
      <w:r w:rsidRPr="00DA636F">
        <w:rPr>
          <w:sz w:val="21"/>
          <w:lang w:eastAsia="ja-JP"/>
        </w:rPr>
        <w:sym w:font="Wingdings" w:char="F0E0"/>
      </w:r>
      <w:r>
        <w:rPr>
          <w:rFonts w:hint="eastAsia"/>
          <w:sz w:val="21"/>
          <w:lang w:eastAsia="ja-JP"/>
        </w:rPr>
        <w:t xml:space="preserve">  TGax Schedule approved.</w:t>
      </w:r>
    </w:p>
    <w:p w:rsidR="000013D2" w:rsidRDefault="000013D2" w:rsidP="00AD2658">
      <w:pPr>
        <w:rPr>
          <w:sz w:val="21"/>
          <w:lang w:eastAsia="ja-JP"/>
        </w:rPr>
      </w:pPr>
    </w:p>
    <w:p w:rsidR="008826B5" w:rsidRDefault="00DA636F" w:rsidP="0061022E">
      <w:pPr>
        <w:numPr>
          <w:ilvl w:val="0"/>
          <w:numId w:val="6"/>
        </w:numPr>
      </w:pPr>
      <w:r>
        <w:rPr>
          <w:rFonts w:hint="eastAsia"/>
          <w:lang w:eastAsia="ja-JP"/>
        </w:rPr>
        <w:t>Summary from September</w:t>
      </w:r>
      <w:r w:rsidR="008826B5">
        <w:rPr>
          <w:rFonts w:hint="eastAsia"/>
          <w:lang w:eastAsia="ja-JP"/>
        </w:rPr>
        <w:t xml:space="preserve"> 2015 Meeting</w:t>
      </w:r>
    </w:p>
    <w:p w:rsidR="00BA4297" w:rsidRPr="00DA636F" w:rsidRDefault="00BA4297" w:rsidP="0061022E">
      <w:pPr>
        <w:numPr>
          <w:ilvl w:val="1"/>
          <w:numId w:val="6"/>
        </w:numPr>
      </w:pPr>
      <w:r w:rsidRPr="00DA636F">
        <w:rPr>
          <w:bCs/>
          <w:lang w:val="en-CA"/>
        </w:rPr>
        <w:t>Passed a number of motions affecting the TG Specification Framework. Motions passed related to PHY, MAC, SR, and MU.</w:t>
      </w:r>
    </w:p>
    <w:p w:rsidR="00BA4297" w:rsidRPr="00DA636F" w:rsidRDefault="00BA4297" w:rsidP="0061022E">
      <w:pPr>
        <w:numPr>
          <w:ilvl w:val="1"/>
          <w:numId w:val="6"/>
        </w:numPr>
      </w:pPr>
      <w:r w:rsidRPr="00DA636F">
        <w:rPr>
          <w:bCs/>
          <w:lang w:val="en-CA"/>
        </w:rPr>
        <w:t>Latest revision (not yet approved) of the Specification Framework is available at;</w:t>
      </w:r>
    </w:p>
    <w:p w:rsidR="00BA4297" w:rsidRPr="00DA636F" w:rsidRDefault="00DA636F" w:rsidP="0061022E">
      <w:pPr>
        <w:numPr>
          <w:ilvl w:val="2"/>
          <w:numId w:val="6"/>
        </w:numPr>
      </w:pPr>
      <w:r>
        <w:rPr>
          <w:rFonts w:hint="eastAsia"/>
          <w:lang w:val="en-CA" w:eastAsia="ja-JP"/>
        </w:rPr>
        <w:t xml:space="preserve"> </w:t>
      </w:r>
      <w:hyperlink r:id="rId17" w:history="1">
        <w:r w:rsidR="00BA4297" w:rsidRPr="00DA636F">
          <w:rPr>
            <w:rStyle w:val="a6"/>
            <w:lang w:val="en-CA"/>
          </w:rPr>
          <w:t>https://mentor.ieee.org/802.11/dcn/15/11-15-0132-09-00ax-spec-framework.docx</w:t>
        </w:r>
      </w:hyperlink>
      <w:r w:rsidR="00BA4297" w:rsidRPr="00DA636F">
        <w:rPr>
          <w:lang w:val="en-CA"/>
        </w:rPr>
        <w:t xml:space="preserve"> </w:t>
      </w:r>
    </w:p>
    <w:p w:rsidR="00BA4297" w:rsidRPr="00DA636F" w:rsidRDefault="00BA4297" w:rsidP="0061022E">
      <w:pPr>
        <w:numPr>
          <w:ilvl w:val="1"/>
          <w:numId w:val="6"/>
        </w:numPr>
      </w:pPr>
      <w:r w:rsidRPr="00DA636F">
        <w:rPr>
          <w:bCs/>
          <w:lang w:val="en-CA"/>
        </w:rPr>
        <w:t>Discussed changes to the Simulation Scenarios and Evaluation Methodology documents.</w:t>
      </w:r>
    </w:p>
    <w:p w:rsidR="00BA4297" w:rsidRPr="00DA636F" w:rsidRDefault="00BA4297" w:rsidP="0061022E">
      <w:pPr>
        <w:numPr>
          <w:ilvl w:val="1"/>
          <w:numId w:val="6"/>
        </w:numPr>
      </w:pPr>
      <w:r w:rsidRPr="00DA636F">
        <w:rPr>
          <w:lang w:val="en-CA"/>
        </w:rPr>
        <w:t>No time to motion the changes.</w:t>
      </w:r>
    </w:p>
    <w:p w:rsidR="00BA4297" w:rsidRPr="00DA636F" w:rsidRDefault="00BA4297" w:rsidP="0061022E">
      <w:pPr>
        <w:numPr>
          <w:ilvl w:val="1"/>
          <w:numId w:val="6"/>
        </w:numPr>
      </w:pPr>
      <w:r w:rsidRPr="00DA636F">
        <w:rPr>
          <w:bCs/>
          <w:lang w:val="en-CA"/>
        </w:rPr>
        <w:t>Latest revisions available on mentor:</w:t>
      </w:r>
    </w:p>
    <w:p w:rsidR="00BA4297" w:rsidRPr="00DA636F" w:rsidRDefault="00DA636F" w:rsidP="0061022E">
      <w:pPr>
        <w:numPr>
          <w:ilvl w:val="2"/>
          <w:numId w:val="6"/>
        </w:numPr>
      </w:pPr>
      <w:r>
        <w:rPr>
          <w:rFonts w:hint="eastAsia"/>
          <w:lang w:val="en-CA" w:eastAsia="ja-JP"/>
        </w:rPr>
        <w:t xml:space="preserve"> </w:t>
      </w:r>
      <w:hyperlink r:id="rId18" w:history="1">
        <w:r w:rsidR="00BA4297" w:rsidRPr="00DA636F">
          <w:rPr>
            <w:rStyle w:val="a6"/>
            <w:lang w:val="en-CA"/>
          </w:rPr>
          <w:t>https://mentor.ieee.org/802.11/dcn/14/11-14-0571-10-00ax-evaluation-methodology.docx</w:t>
        </w:r>
      </w:hyperlink>
      <w:r w:rsidR="00BA4297" w:rsidRPr="00DA636F">
        <w:rPr>
          <w:lang w:val="en-CA"/>
        </w:rPr>
        <w:t xml:space="preserve"> </w:t>
      </w:r>
    </w:p>
    <w:p w:rsidR="00BA4297" w:rsidRPr="00DA636F" w:rsidRDefault="00DA636F" w:rsidP="0061022E">
      <w:pPr>
        <w:numPr>
          <w:ilvl w:val="2"/>
          <w:numId w:val="6"/>
        </w:numPr>
      </w:pPr>
      <w:r>
        <w:rPr>
          <w:rFonts w:hint="eastAsia"/>
          <w:lang w:val="en-CA" w:eastAsia="ja-JP"/>
        </w:rPr>
        <w:t xml:space="preserve"> </w:t>
      </w:r>
      <w:hyperlink r:id="rId19" w:history="1">
        <w:r w:rsidR="00BA4297" w:rsidRPr="00DA636F">
          <w:rPr>
            <w:rStyle w:val="a6"/>
            <w:lang w:val="en-CA"/>
          </w:rPr>
          <w:t>https://mentor.ieee.org/802.11/dcn/14/11-14-0980-14-00ax-simulation-scenarios.docx</w:t>
        </w:r>
      </w:hyperlink>
      <w:r w:rsidR="00BA4297" w:rsidRPr="00DA636F">
        <w:rPr>
          <w:lang w:val="en-CA"/>
        </w:rPr>
        <w:t xml:space="preserve"> </w:t>
      </w:r>
    </w:p>
    <w:p w:rsidR="00BA4297" w:rsidRPr="00DA636F" w:rsidRDefault="00BA4297" w:rsidP="0061022E">
      <w:pPr>
        <w:numPr>
          <w:ilvl w:val="1"/>
          <w:numId w:val="6"/>
        </w:numPr>
      </w:pPr>
      <w:r w:rsidRPr="00DA636F">
        <w:rPr>
          <w:bCs/>
          <w:lang w:val="en-CA"/>
        </w:rPr>
        <w:t>Other TG documents</w:t>
      </w:r>
    </w:p>
    <w:p w:rsidR="00BA4297" w:rsidRPr="00DA636F" w:rsidRDefault="00DA636F" w:rsidP="0061022E">
      <w:pPr>
        <w:numPr>
          <w:ilvl w:val="2"/>
          <w:numId w:val="6"/>
        </w:numPr>
      </w:pPr>
      <w:r>
        <w:rPr>
          <w:rFonts w:hint="eastAsia"/>
          <w:lang w:val="en-CA" w:eastAsia="ja-JP"/>
        </w:rPr>
        <w:t xml:space="preserve"> </w:t>
      </w:r>
      <w:hyperlink r:id="rId20" w:history="1">
        <w:r w:rsidR="00BA4297" w:rsidRPr="00DA636F">
          <w:rPr>
            <w:rStyle w:val="a6"/>
            <w:lang w:val="en-CA"/>
          </w:rPr>
          <w:t>https://mentor.ieee.org/802.11/dcn/14/11-14-0882-04-00ax-tgax-channel-model-document.docx</w:t>
        </w:r>
      </w:hyperlink>
      <w:r w:rsidR="00BA4297" w:rsidRPr="00DA636F">
        <w:rPr>
          <w:lang w:val="en-CA"/>
        </w:rPr>
        <w:t xml:space="preserve"> </w:t>
      </w:r>
    </w:p>
    <w:p w:rsidR="00BA4297" w:rsidRPr="00DA636F" w:rsidRDefault="00DA636F" w:rsidP="0061022E">
      <w:pPr>
        <w:numPr>
          <w:ilvl w:val="2"/>
          <w:numId w:val="6"/>
        </w:numPr>
      </w:pPr>
      <w:r>
        <w:rPr>
          <w:rFonts w:hint="eastAsia"/>
          <w:lang w:eastAsia="ja-JP"/>
        </w:rPr>
        <w:t xml:space="preserve"> </w:t>
      </w:r>
      <w:hyperlink r:id="rId21" w:history="1">
        <w:r w:rsidR="00BA4297" w:rsidRPr="00DA636F">
          <w:rPr>
            <w:rStyle w:val="a6"/>
            <w:lang w:val="en-CA"/>
          </w:rPr>
          <w:t>https://mentor.ieee.org/802.11/dcn/14/11-14-1009-02-00ax-proposed-802-11ax-functional-requirements.doc</w:t>
        </w:r>
      </w:hyperlink>
    </w:p>
    <w:p w:rsidR="0092373B" w:rsidRPr="00AD2658" w:rsidRDefault="0092373B" w:rsidP="0092373B">
      <w:pPr>
        <w:rPr>
          <w:sz w:val="21"/>
          <w:lang w:eastAsia="ja-JP"/>
        </w:rPr>
      </w:pPr>
    </w:p>
    <w:p w:rsidR="005F4666" w:rsidRDefault="00DA636F" w:rsidP="0061022E">
      <w:pPr>
        <w:numPr>
          <w:ilvl w:val="0"/>
          <w:numId w:val="6"/>
        </w:numPr>
      </w:pPr>
      <w:r>
        <w:rPr>
          <w:rFonts w:hint="eastAsia"/>
          <w:lang w:eastAsia="ja-JP"/>
        </w:rPr>
        <w:t>SFD Review</w:t>
      </w:r>
    </w:p>
    <w:p w:rsidR="00E32DB2" w:rsidRDefault="00E07942" w:rsidP="00E32DB2">
      <w:pPr>
        <w:numPr>
          <w:ilvl w:val="1"/>
          <w:numId w:val="6"/>
        </w:numPr>
      </w:pPr>
      <w:r>
        <w:rPr>
          <w:rFonts w:hint="eastAsia"/>
          <w:lang w:eastAsia="ja-JP"/>
        </w:rPr>
        <w:t xml:space="preserve"> Chair showed the latest version of the Specification Framework document.</w:t>
      </w:r>
    </w:p>
    <w:p w:rsidR="00E32DB2" w:rsidRDefault="00E32DB2" w:rsidP="00E32DB2">
      <w:pPr>
        <w:numPr>
          <w:ilvl w:val="2"/>
          <w:numId w:val="6"/>
        </w:numPr>
      </w:pPr>
      <w:r>
        <w:rPr>
          <w:rFonts w:hint="eastAsia"/>
          <w:lang w:eastAsia="ja-JP"/>
        </w:rPr>
        <w:t xml:space="preserve"> There was no further discussion since the editor is not available.</w:t>
      </w:r>
    </w:p>
    <w:p w:rsidR="00E07942" w:rsidRDefault="00E07942" w:rsidP="00E07942">
      <w:pPr>
        <w:ind w:left="792"/>
      </w:pPr>
    </w:p>
    <w:p w:rsidR="00DA636F" w:rsidRDefault="00DA636F" w:rsidP="0061022E">
      <w:pPr>
        <w:numPr>
          <w:ilvl w:val="0"/>
          <w:numId w:val="6"/>
        </w:numPr>
      </w:pPr>
      <w:r w:rsidRPr="00DA636F">
        <w:t>Approval of  TG Minutes (September 2015 Meeting and Telecon</w:t>
      </w:r>
      <w:r w:rsidR="00E32DB2">
        <w:rPr>
          <w:rFonts w:hint="eastAsia"/>
          <w:lang w:eastAsia="ja-JP"/>
        </w:rPr>
        <w:t>ference</w:t>
      </w:r>
      <w:r w:rsidRPr="00DA636F">
        <w:t xml:space="preserve"> Minutes)</w:t>
      </w:r>
    </w:p>
    <w:p w:rsidR="00DA636F" w:rsidRDefault="00DA636F" w:rsidP="00DA636F">
      <w:pPr>
        <w:pBdr>
          <w:bottom w:val="double" w:sz="6" w:space="1" w:color="auto"/>
        </w:pBdr>
        <w:ind w:left="360"/>
        <w:rPr>
          <w:lang w:eastAsia="ja-JP"/>
        </w:rPr>
      </w:pPr>
    </w:p>
    <w:p w:rsidR="00DA636F" w:rsidRPr="00E07942" w:rsidRDefault="00DA636F" w:rsidP="00DA636F">
      <w:pPr>
        <w:rPr>
          <w:b/>
        </w:rPr>
      </w:pPr>
    </w:p>
    <w:p w:rsidR="00BA4297" w:rsidRPr="00E07942" w:rsidRDefault="00DA636F" w:rsidP="0061022E">
      <w:pPr>
        <w:numPr>
          <w:ilvl w:val="1"/>
          <w:numId w:val="6"/>
        </w:numPr>
        <w:rPr>
          <w:b/>
          <w:highlight w:val="yellow"/>
        </w:rPr>
      </w:pPr>
      <w:r w:rsidRPr="00E07942">
        <w:rPr>
          <w:rFonts w:hint="eastAsia"/>
          <w:b/>
          <w:bCs/>
          <w:highlight w:val="yellow"/>
          <w:lang w:eastAsia="ja-JP"/>
        </w:rPr>
        <w:t xml:space="preserve">Motion: </w:t>
      </w:r>
      <w:r w:rsidR="00BA4297" w:rsidRPr="00E07942">
        <w:rPr>
          <w:b/>
          <w:bCs/>
          <w:highlight w:val="yellow"/>
        </w:rPr>
        <w:t xml:space="preserve">Approve TGax minutes of meetings and teleconferences from September 2015 interim meeting to today:  </w:t>
      </w:r>
    </w:p>
    <w:p w:rsidR="00BA4297" w:rsidRPr="00E07942" w:rsidRDefault="005F32E9" w:rsidP="0061022E">
      <w:pPr>
        <w:numPr>
          <w:ilvl w:val="2"/>
          <w:numId w:val="6"/>
        </w:numPr>
        <w:rPr>
          <w:b/>
          <w:highlight w:val="yellow"/>
        </w:rPr>
      </w:pPr>
      <w:hyperlink r:id="rId22" w:history="1">
        <w:r w:rsidR="00BA4297" w:rsidRPr="00E07942">
          <w:rPr>
            <w:rStyle w:val="a6"/>
            <w:b/>
            <w:highlight w:val="yellow"/>
          </w:rPr>
          <w:t>https://mentor.ieee.org/802.11/dcn/15/11-15-1093-00-00ax-tgax-september-2015-bangkok-meeting-minutes.docx</w:t>
        </w:r>
      </w:hyperlink>
      <w:r w:rsidR="00BA4297" w:rsidRPr="00E07942">
        <w:rPr>
          <w:b/>
          <w:highlight w:val="yellow"/>
        </w:rPr>
        <w:t xml:space="preserve"> </w:t>
      </w:r>
    </w:p>
    <w:p w:rsidR="00BA4297" w:rsidRPr="00E07942" w:rsidRDefault="005F32E9" w:rsidP="0061022E">
      <w:pPr>
        <w:numPr>
          <w:ilvl w:val="2"/>
          <w:numId w:val="6"/>
        </w:numPr>
        <w:rPr>
          <w:b/>
          <w:highlight w:val="yellow"/>
        </w:rPr>
      </w:pPr>
      <w:hyperlink r:id="rId23" w:history="1">
        <w:r w:rsidR="00BA4297" w:rsidRPr="00E07942">
          <w:rPr>
            <w:rStyle w:val="a6"/>
            <w:b/>
            <w:highlight w:val="yellow"/>
          </w:rPr>
          <w:t>https://mentor.ieee.org/802.11/dcn/15/11-15-1206-00-00ax-sept-2015-spatial-reuse-ad-hoc-meeting-minutes.docx</w:t>
        </w:r>
      </w:hyperlink>
      <w:r w:rsidR="00BA4297" w:rsidRPr="00E07942">
        <w:rPr>
          <w:b/>
          <w:highlight w:val="yellow"/>
        </w:rPr>
        <w:t xml:space="preserve"> </w:t>
      </w:r>
    </w:p>
    <w:p w:rsidR="00BA4297" w:rsidRPr="00E07942" w:rsidRDefault="005F32E9" w:rsidP="0061022E">
      <w:pPr>
        <w:numPr>
          <w:ilvl w:val="2"/>
          <w:numId w:val="6"/>
        </w:numPr>
        <w:rPr>
          <w:b/>
          <w:highlight w:val="yellow"/>
        </w:rPr>
      </w:pPr>
      <w:hyperlink r:id="rId24" w:history="1">
        <w:r w:rsidR="00BA4297" w:rsidRPr="00E07942">
          <w:rPr>
            <w:rStyle w:val="a6"/>
            <w:b/>
            <w:highlight w:val="yellow"/>
          </w:rPr>
          <w:t>https://mentor.ieee.org/802.11/dcn/15/11-15-1205-00-00ax-sept-2015-phy-ad-hoc-meeting-minutes.docx</w:t>
        </w:r>
      </w:hyperlink>
      <w:r w:rsidR="00BA4297" w:rsidRPr="00E07942">
        <w:rPr>
          <w:b/>
          <w:highlight w:val="yellow"/>
        </w:rPr>
        <w:t xml:space="preserve"> </w:t>
      </w:r>
    </w:p>
    <w:p w:rsidR="00BA4297" w:rsidRPr="00E07942" w:rsidRDefault="005F32E9" w:rsidP="0061022E">
      <w:pPr>
        <w:numPr>
          <w:ilvl w:val="2"/>
          <w:numId w:val="6"/>
        </w:numPr>
        <w:rPr>
          <w:b/>
          <w:highlight w:val="yellow"/>
        </w:rPr>
      </w:pPr>
      <w:hyperlink r:id="rId25" w:history="1">
        <w:r w:rsidR="00BA4297" w:rsidRPr="00E07942">
          <w:rPr>
            <w:rStyle w:val="a6"/>
            <w:b/>
            <w:highlight w:val="yellow"/>
          </w:rPr>
          <w:t>https://mentor.ieee.org/802.11/dcn/15/11-15-1130-02-00ax-sept-2015-mac-ad-hoc-meeting-minutes.docx</w:t>
        </w:r>
      </w:hyperlink>
      <w:r w:rsidR="00BA4297" w:rsidRPr="00E07942">
        <w:rPr>
          <w:b/>
          <w:highlight w:val="yellow"/>
        </w:rPr>
        <w:t xml:space="preserve"> </w:t>
      </w:r>
    </w:p>
    <w:p w:rsidR="00BA4297" w:rsidRDefault="005F32E9" w:rsidP="0061022E">
      <w:pPr>
        <w:numPr>
          <w:ilvl w:val="2"/>
          <w:numId w:val="6"/>
        </w:numPr>
        <w:rPr>
          <w:b/>
          <w:highlight w:val="yellow"/>
        </w:rPr>
      </w:pPr>
      <w:hyperlink r:id="rId26" w:history="1">
        <w:r w:rsidR="00BA4297" w:rsidRPr="00E07942">
          <w:rPr>
            <w:rStyle w:val="a6"/>
            <w:b/>
            <w:highlight w:val="yellow"/>
          </w:rPr>
          <w:t>https://mentor.ieee.org/802.11/dcn/15/11-15-1160-00-00ax-tgax-mu-ad-hoc-meeting-minutes-september-2015.docx</w:t>
        </w:r>
      </w:hyperlink>
      <w:r w:rsidR="00BA4297" w:rsidRPr="00E07942">
        <w:rPr>
          <w:b/>
          <w:highlight w:val="yellow"/>
        </w:rPr>
        <w:t xml:space="preserve"> </w:t>
      </w:r>
    </w:p>
    <w:p w:rsidR="00E07942" w:rsidRPr="00E07942" w:rsidRDefault="00E07942" w:rsidP="00E07942">
      <w:pPr>
        <w:rPr>
          <w:b/>
          <w:highlight w:val="yellow"/>
        </w:rPr>
      </w:pPr>
    </w:p>
    <w:p w:rsidR="00BA4297" w:rsidRPr="00E07942" w:rsidRDefault="00BA4297" w:rsidP="0061022E">
      <w:pPr>
        <w:numPr>
          <w:ilvl w:val="1"/>
          <w:numId w:val="6"/>
        </w:numPr>
        <w:rPr>
          <w:b/>
          <w:highlight w:val="yellow"/>
        </w:rPr>
      </w:pPr>
      <w:r w:rsidRPr="00E07942">
        <w:rPr>
          <w:b/>
          <w:bCs/>
          <w:highlight w:val="yellow"/>
        </w:rPr>
        <w:t>Move:</w:t>
      </w:r>
      <w:r w:rsidRPr="00E07942">
        <w:rPr>
          <w:b/>
          <w:bCs/>
          <w:highlight w:val="yellow"/>
        </w:rPr>
        <w:tab/>
      </w:r>
      <w:r w:rsidR="00DA636F" w:rsidRPr="00E07942">
        <w:rPr>
          <w:rFonts w:hint="eastAsia"/>
          <w:b/>
          <w:bCs/>
          <w:highlight w:val="yellow"/>
          <w:lang w:eastAsia="ja-JP"/>
        </w:rPr>
        <w:t>Brian Hart,</w:t>
      </w:r>
      <w:r w:rsidRPr="00E07942">
        <w:rPr>
          <w:b/>
          <w:bCs/>
          <w:highlight w:val="yellow"/>
        </w:rPr>
        <w:tab/>
        <w:t>Second:</w:t>
      </w:r>
      <w:r w:rsidR="00DA636F" w:rsidRPr="00E07942">
        <w:rPr>
          <w:rFonts w:hint="eastAsia"/>
          <w:b/>
          <w:bCs/>
          <w:highlight w:val="yellow"/>
          <w:lang w:eastAsia="ja-JP"/>
        </w:rPr>
        <w:t xml:space="preserve"> Guido R. </w:t>
      </w:r>
      <w:proofErr w:type="spellStart"/>
      <w:r w:rsidR="00DA636F" w:rsidRPr="00E07942">
        <w:rPr>
          <w:rFonts w:hint="eastAsia"/>
          <w:b/>
          <w:bCs/>
          <w:highlight w:val="yellow"/>
          <w:lang w:eastAsia="ja-JP"/>
        </w:rPr>
        <w:t>Hiertz</w:t>
      </w:r>
      <w:proofErr w:type="spellEnd"/>
    </w:p>
    <w:p w:rsidR="00DA636F" w:rsidRPr="00E07942" w:rsidRDefault="00DA636F" w:rsidP="0061022E">
      <w:pPr>
        <w:numPr>
          <w:ilvl w:val="1"/>
          <w:numId w:val="6"/>
        </w:numPr>
        <w:rPr>
          <w:b/>
          <w:highlight w:val="yellow"/>
        </w:rPr>
      </w:pPr>
      <w:r w:rsidRPr="00E07942">
        <w:rPr>
          <w:rFonts w:hint="eastAsia"/>
          <w:b/>
          <w:highlight w:val="yellow"/>
          <w:lang w:eastAsia="ja-JP"/>
        </w:rPr>
        <w:t>Result: Minutes approved with no objection.</w:t>
      </w:r>
    </w:p>
    <w:p w:rsidR="00DA636F" w:rsidRPr="00E07942" w:rsidRDefault="00DA636F" w:rsidP="00DA636F">
      <w:pPr>
        <w:pBdr>
          <w:bottom w:val="double" w:sz="6" w:space="1" w:color="auto"/>
        </w:pBdr>
        <w:ind w:left="360"/>
        <w:rPr>
          <w:b/>
          <w:highlight w:val="yellow"/>
          <w:lang w:eastAsia="ja-JP"/>
        </w:rPr>
      </w:pPr>
    </w:p>
    <w:p w:rsidR="00DA636F" w:rsidRPr="00E07942" w:rsidRDefault="00DA636F" w:rsidP="00DA636F">
      <w:pPr>
        <w:rPr>
          <w:b/>
          <w:highlight w:val="yellow"/>
          <w:lang w:eastAsia="ja-JP"/>
        </w:rPr>
      </w:pPr>
    </w:p>
    <w:p w:rsidR="00DA636F" w:rsidRDefault="00DA636F" w:rsidP="0061022E">
      <w:pPr>
        <w:numPr>
          <w:ilvl w:val="1"/>
          <w:numId w:val="6"/>
        </w:numPr>
        <w:rPr>
          <w:b/>
          <w:bCs/>
          <w:highlight w:val="yellow"/>
        </w:rPr>
      </w:pPr>
      <w:r w:rsidRPr="00E07942">
        <w:rPr>
          <w:rFonts w:hint="eastAsia"/>
          <w:b/>
          <w:bCs/>
          <w:highlight w:val="yellow"/>
          <w:lang w:eastAsia="ja-JP"/>
        </w:rPr>
        <w:t xml:space="preserve">Motion: </w:t>
      </w:r>
      <w:r w:rsidR="00BA4297" w:rsidRPr="00E07942">
        <w:rPr>
          <w:b/>
          <w:bCs/>
          <w:highlight w:val="yellow"/>
        </w:rPr>
        <w:t>Move to accept document 11-15/0132r9 as the current revision of the TG Specification Framework document.</w:t>
      </w:r>
    </w:p>
    <w:p w:rsidR="00E07942" w:rsidRPr="00E07942" w:rsidRDefault="00E07942" w:rsidP="00E07942">
      <w:pPr>
        <w:rPr>
          <w:b/>
          <w:bCs/>
          <w:highlight w:val="yellow"/>
        </w:rPr>
      </w:pPr>
    </w:p>
    <w:p w:rsidR="00DA636F" w:rsidRPr="00E07942" w:rsidRDefault="00E07942" w:rsidP="0061022E">
      <w:pPr>
        <w:numPr>
          <w:ilvl w:val="2"/>
          <w:numId w:val="6"/>
        </w:numPr>
        <w:rPr>
          <w:b/>
          <w:highlight w:val="yellow"/>
        </w:rPr>
      </w:pPr>
      <w:r>
        <w:rPr>
          <w:rFonts w:hint="eastAsia"/>
          <w:b/>
          <w:bCs/>
          <w:highlight w:val="yellow"/>
          <w:lang w:eastAsia="ja-JP"/>
        </w:rPr>
        <w:t xml:space="preserve"> </w:t>
      </w:r>
      <w:r w:rsidR="00DA636F" w:rsidRPr="00E07942">
        <w:rPr>
          <w:rFonts w:hint="eastAsia"/>
          <w:b/>
          <w:bCs/>
          <w:highlight w:val="yellow"/>
          <w:lang w:eastAsia="ja-JP"/>
        </w:rPr>
        <w:t xml:space="preserve">Moved by </w:t>
      </w:r>
      <w:proofErr w:type="spellStart"/>
      <w:r w:rsidR="00DA636F" w:rsidRPr="00E07942">
        <w:rPr>
          <w:rFonts w:hint="eastAsia"/>
          <w:b/>
          <w:bCs/>
          <w:highlight w:val="yellow"/>
          <w:lang w:eastAsia="ja-JP"/>
        </w:rPr>
        <w:t>Yasu</w:t>
      </w:r>
      <w:proofErr w:type="spellEnd"/>
      <w:r w:rsidR="00DA636F" w:rsidRPr="00E07942">
        <w:rPr>
          <w:rFonts w:hint="eastAsia"/>
          <w:b/>
          <w:bCs/>
          <w:highlight w:val="yellow"/>
          <w:lang w:eastAsia="ja-JP"/>
        </w:rPr>
        <w:t xml:space="preserve"> Inoue, Second by Po-kai Huang</w:t>
      </w:r>
    </w:p>
    <w:p w:rsidR="00E07942" w:rsidRPr="00E07942" w:rsidRDefault="00E07942" w:rsidP="0061022E">
      <w:pPr>
        <w:numPr>
          <w:ilvl w:val="2"/>
          <w:numId w:val="6"/>
        </w:numPr>
        <w:rPr>
          <w:b/>
          <w:highlight w:val="yellow"/>
        </w:rPr>
      </w:pPr>
      <w:r>
        <w:rPr>
          <w:rFonts w:hint="eastAsia"/>
          <w:b/>
          <w:bCs/>
          <w:highlight w:val="yellow"/>
          <w:lang w:eastAsia="ja-JP"/>
        </w:rPr>
        <w:t xml:space="preserve"> Discussion: No discussion.</w:t>
      </w:r>
    </w:p>
    <w:p w:rsidR="00DA636F" w:rsidRPr="00E07942" w:rsidRDefault="00DA636F" w:rsidP="0061022E">
      <w:pPr>
        <w:numPr>
          <w:ilvl w:val="2"/>
          <w:numId w:val="6"/>
        </w:numPr>
        <w:rPr>
          <w:b/>
          <w:highlight w:val="yellow"/>
        </w:rPr>
      </w:pPr>
      <w:r w:rsidRPr="00E07942">
        <w:rPr>
          <w:rFonts w:hint="eastAsia"/>
          <w:b/>
          <w:bCs/>
          <w:highlight w:val="yellow"/>
          <w:lang w:eastAsia="ja-JP"/>
        </w:rPr>
        <w:t xml:space="preserve"> Result: Motion accepted with no objection.</w:t>
      </w:r>
    </w:p>
    <w:p w:rsidR="00DA636F" w:rsidRPr="00E07942" w:rsidRDefault="00DA636F" w:rsidP="00E07942">
      <w:pPr>
        <w:pBdr>
          <w:bottom w:val="double" w:sz="6" w:space="1" w:color="auto"/>
        </w:pBdr>
        <w:ind w:leftChars="127" w:left="279"/>
        <w:rPr>
          <w:b/>
          <w:lang w:eastAsia="ja-JP"/>
        </w:rPr>
      </w:pPr>
    </w:p>
    <w:p w:rsidR="00E07942" w:rsidRPr="00DA636F" w:rsidRDefault="00E07942" w:rsidP="00DA636F">
      <w:pPr>
        <w:rPr>
          <w:lang w:eastAsia="ja-JP"/>
        </w:rPr>
      </w:pPr>
    </w:p>
    <w:p w:rsidR="00E07942" w:rsidRDefault="00E07942" w:rsidP="004B577A">
      <w:pPr>
        <w:rPr>
          <w:lang w:eastAsia="ja-JP"/>
        </w:rPr>
      </w:pPr>
    </w:p>
    <w:p w:rsidR="00E07942" w:rsidRDefault="00E07942" w:rsidP="0061022E">
      <w:pPr>
        <w:numPr>
          <w:ilvl w:val="0"/>
          <w:numId w:val="6"/>
        </w:numPr>
      </w:pPr>
      <w:r>
        <w:rPr>
          <w:rFonts w:hint="eastAsia"/>
          <w:lang w:eastAsia="ja-JP"/>
        </w:rPr>
        <w:t>Timeline discussion</w:t>
      </w:r>
    </w:p>
    <w:p w:rsidR="006A5B0D" w:rsidRDefault="006A5B0D" w:rsidP="006A5B0D"/>
    <w:p w:rsidR="00E07942" w:rsidRDefault="00E07942" w:rsidP="006A5B0D">
      <w:pPr>
        <w:ind w:left="792"/>
        <w:rPr>
          <w:lang w:eastAsia="ja-JP"/>
        </w:rPr>
      </w:pPr>
      <w:r>
        <w:rPr>
          <w:rFonts w:hint="eastAsia"/>
          <w:noProof/>
          <w:lang w:eastAsia="ja-JP"/>
        </w:rPr>
        <w:lastRenderedPageBreak/>
        <w:drawing>
          <wp:inline distT="0" distB="0" distL="0" distR="0" wp14:anchorId="08268526" wp14:editId="48CEB994">
            <wp:extent cx="4809066" cy="36068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1232-01-00ax-timeline-slide.jpg"/>
                    <pic:cNvPicPr/>
                  </pic:nvPicPr>
                  <pic:blipFill>
                    <a:blip r:embed="rId27">
                      <a:extLst>
                        <a:ext uri="{28A0092B-C50C-407E-A947-70E740481C1C}">
                          <a14:useLocalDpi xmlns:a14="http://schemas.microsoft.com/office/drawing/2010/main" val="0"/>
                        </a:ext>
                      </a:extLst>
                    </a:blip>
                    <a:stretch>
                      <a:fillRect/>
                    </a:stretch>
                  </pic:blipFill>
                  <pic:spPr>
                    <a:xfrm>
                      <a:off x="0" y="0"/>
                      <a:ext cx="4809066" cy="3606800"/>
                    </a:xfrm>
                    <a:prstGeom prst="rect">
                      <a:avLst/>
                    </a:prstGeom>
                  </pic:spPr>
                </pic:pic>
              </a:graphicData>
            </a:graphic>
          </wp:inline>
        </w:drawing>
      </w:r>
    </w:p>
    <w:p w:rsidR="00E07942" w:rsidRDefault="00E07942" w:rsidP="006A5B0D">
      <w:pPr>
        <w:rPr>
          <w:lang w:eastAsia="ja-JP"/>
        </w:rPr>
      </w:pPr>
    </w:p>
    <w:p w:rsidR="00E07942" w:rsidRDefault="00E07942" w:rsidP="0061022E">
      <w:pPr>
        <w:numPr>
          <w:ilvl w:val="1"/>
          <w:numId w:val="6"/>
        </w:numPr>
      </w:pPr>
      <w:r>
        <w:rPr>
          <w:rFonts w:hint="eastAsia"/>
          <w:lang w:eastAsia="ja-JP"/>
        </w:rPr>
        <w:t xml:space="preserve"> Discussion</w:t>
      </w:r>
    </w:p>
    <w:p w:rsidR="00E07942" w:rsidRDefault="00E07942" w:rsidP="0061022E">
      <w:pPr>
        <w:numPr>
          <w:ilvl w:val="2"/>
          <w:numId w:val="6"/>
        </w:numPr>
      </w:pPr>
      <w:r>
        <w:rPr>
          <w:rFonts w:hint="eastAsia"/>
          <w:lang w:eastAsia="ja-JP"/>
        </w:rPr>
        <w:t xml:space="preserve"> A member suggested review of TG timeline every after meeting.</w:t>
      </w:r>
    </w:p>
    <w:p w:rsidR="00ED29AE" w:rsidRDefault="00ED29AE" w:rsidP="00ED29AE">
      <w:pPr>
        <w:rPr>
          <w:lang w:eastAsia="ja-JP"/>
        </w:rPr>
      </w:pPr>
    </w:p>
    <w:p w:rsidR="00ED29AE" w:rsidRDefault="00ED29AE" w:rsidP="0061022E">
      <w:pPr>
        <w:numPr>
          <w:ilvl w:val="0"/>
          <w:numId w:val="6"/>
        </w:numPr>
      </w:pPr>
      <w:r>
        <w:rPr>
          <w:rFonts w:hint="eastAsia"/>
          <w:lang w:eastAsia="ja-JP"/>
        </w:rPr>
        <w:t>Review Ad Hoc Group Rules</w:t>
      </w:r>
    </w:p>
    <w:p w:rsidR="00ED29AE" w:rsidRPr="00ED29AE" w:rsidRDefault="00E32DB2" w:rsidP="0061022E">
      <w:pPr>
        <w:numPr>
          <w:ilvl w:val="1"/>
          <w:numId w:val="6"/>
        </w:numPr>
      </w:pPr>
      <w:r>
        <w:t>A straw poll needs to achieve</w:t>
      </w:r>
      <w:r w:rsidR="00ED29AE" w:rsidRPr="00ED29AE">
        <w:t xml:space="preserve"> at least 75% at the ad-hoc level to be converted to a motion at the TG level.</w:t>
      </w:r>
    </w:p>
    <w:p w:rsidR="00ED29AE" w:rsidRPr="00ED29AE" w:rsidRDefault="00E32DB2" w:rsidP="0061022E">
      <w:pPr>
        <w:numPr>
          <w:ilvl w:val="1"/>
          <w:numId w:val="6"/>
        </w:numPr>
      </w:pPr>
      <w:r>
        <w:t>In the case a consensus can</w:t>
      </w:r>
      <w:r w:rsidR="00ED29AE" w:rsidRPr="00ED29AE">
        <w:t>not be reached within an Ad Hoc group (a stalemate that prohibits further progress), the subject is moved to the Task group, if an Ad Hoc straw poll vote to move the subject to the Task</w:t>
      </w:r>
      <w:r>
        <w:rPr>
          <w:rFonts w:hint="eastAsia"/>
          <w:lang w:eastAsia="ja-JP"/>
        </w:rPr>
        <w:t xml:space="preserve"> G</w:t>
      </w:r>
      <w:r w:rsidR="00ED29AE" w:rsidRPr="00ED29AE">
        <w:t>roup achieves &gt; 50% approval.</w:t>
      </w:r>
    </w:p>
    <w:p w:rsidR="00ED29AE" w:rsidRPr="00ED29AE" w:rsidRDefault="00ED29AE" w:rsidP="0061022E">
      <w:pPr>
        <w:numPr>
          <w:ilvl w:val="1"/>
          <w:numId w:val="6"/>
        </w:numPr>
      </w:pPr>
      <w:r w:rsidRPr="00ED29AE">
        <w:t xml:space="preserve">A straw poll affecting the Spec Framework has to start with, </w:t>
      </w:r>
    </w:p>
    <w:p w:rsidR="00ED29AE" w:rsidRPr="00ED29AE" w:rsidRDefault="00ED29AE" w:rsidP="0061022E">
      <w:pPr>
        <w:numPr>
          <w:ilvl w:val="2"/>
          <w:numId w:val="6"/>
        </w:numPr>
      </w:pPr>
      <w:r w:rsidRPr="00ED29AE">
        <w:t>Do you agree to add to the TG Specification Frame work document?</w:t>
      </w:r>
    </w:p>
    <w:p w:rsidR="00ED29AE" w:rsidRPr="00ED29AE" w:rsidRDefault="00ED29AE" w:rsidP="0061022E">
      <w:pPr>
        <w:numPr>
          <w:ilvl w:val="3"/>
          <w:numId w:val="6"/>
        </w:numPr>
      </w:pPr>
      <w:proofErr w:type="spellStart"/>
      <w:r w:rsidRPr="00ED29AE">
        <w:t>x.y.z</w:t>
      </w:r>
      <w:proofErr w:type="spellEnd"/>
      <w:r w:rsidRPr="00ED29AE">
        <w:t>. &lt;feature description&gt;</w:t>
      </w:r>
    </w:p>
    <w:p w:rsidR="00ED29AE" w:rsidRPr="00ED29AE" w:rsidRDefault="00ED29AE" w:rsidP="0061022E">
      <w:pPr>
        <w:numPr>
          <w:ilvl w:val="1"/>
          <w:numId w:val="6"/>
        </w:numPr>
      </w:pPr>
      <w:r w:rsidRPr="00ED29AE">
        <w:t>For further details, please see 11-15-0075r0</w:t>
      </w:r>
    </w:p>
    <w:p w:rsidR="00ED29AE" w:rsidRPr="00ED29AE" w:rsidRDefault="00ED29AE" w:rsidP="0061022E">
      <w:pPr>
        <w:numPr>
          <w:ilvl w:val="1"/>
          <w:numId w:val="6"/>
        </w:numPr>
      </w:pPr>
      <w:r w:rsidRPr="00ED29AE">
        <w:t>Minutes of the Ad Hoc group meetings will be available on mentor.</w:t>
      </w:r>
    </w:p>
    <w:p w:rsidR="00ED29AE" w:rsidRDefault="00ED29AE" w:rsidP="00ED29AE"/>
    <w:p w:rsidR="00A51CC0" w:rsidRDefault="00ED29AE" w:rsidP="0061022E">
      <w:pPr>
        <w:numPr>
          <w:ilvl w:val="0"/>
          <w:numId w:val="6"/>
        </w:numPr>
      </w:pPr>
      <w:r>
        <w:rPr>
          <w:rFonts w:hint="eastAsia"/>
          <w:lang w:eastAsia="ja-JP"/>
        </w:rPr>
        <w:t xml:space="preserve"> </w:t>
      </w:r>
      <w:r w:rsidR="00E07942">
        <w:rPr>
          <w:rFonts w:hint="eastAsia"/>
          <w:lang w:eastAsia="ja-JP"/>
        </w:rPr>
        <w:t>Presentations</w:t>
      </w:r>
    </w:p>
    <w:p w:rsidR="00A51CC0" w:rsidRDefault="00E07942" w:rsidP="0061022E">
      <w:pPr>
        <w:numPr>
          <w:ilvl w:val="1"/>
          <w:numId w:val="6"/>
        </w:numPr>
      </w:pPr>
      <w:r>
        <w:rPr>
          <w:rFonts w:hint="eastAsia"/>
          <w:lang w:eastAsia="ja-JP"/>
        </w:rPr>
        <w:t>Vida (</w:t>
      </w:r>
      <w:proofErr w:type="spellStart"/>
      <w:r>
        <w:rPr>
          <w:rFonts w:hint="eastAsia"/>
          <w:lang w:eastAsia="ja-JP"/>
        </w:rPr>
        <w:t>Newracom</w:t>
      </w:r>
      <w:proofErr w:type="spellEnd"/>
      <w:r>
        <w:rPr>
          <w:rFonts w:hint="eastAsia"/>
          <w:lang w:eastAsia="ja-JP"/>
        </w:rPr>
        <w:t xml:space="preserve">) presented </w:t>
      </w:r>
      <w:r>
        <w:rPr>
          <w:lang w:eastAsia="ja-JP"/>
        </w:rPr>
        <w:t>“</w:t>
      </w:r>
      <w:r w:rsidR="00CA16B2">
        <w:rPr>
          <w:rFonts w:hint="eastAsia"/>
          <w:lang w:eastAsia="ja-JP"/>
        </w:rPr>
        <w:t>System Level Simulator Evaluation with/without Capture Effect</w:t>
      </w:r>
      <w:r>
        <w:rPr>
          <w:rFonts w:hint="eastAsia"/>
          <w:lang w:eastAsia="ja-JP"/>
        </w:rPr>
        <w:t>,</w:t>
      </w:r>
      <w:r>
        <w:rPr>
          <w:lang w:eastAsia="ja-JP"/>
        </w:rPr>
        <w:t>”</w:t>
      </w:r>
      <w:r>
        <w:rPr>
          <w:rFonts w:hint="eastAsia"/>
          <w:lang w:eastAsia="ja-JP"/>
        </w:rPr>
        <w:t xml:space="preserve"> based on the submission 11-15-</w:t>
      </w:r>
      <w:r w:rsidR="00CA16B2">
        <w:rPr>
          <w:rFonts w:hint="eastAsia"/>
          <w:lang w:eastAsia="ja-JP"/>
        </w:rPr>
        <w:t>1302-02.</w:t>
      </w:r>
    </w:p>
    <w:p w:rsidR="00CA16B2" w:rsidRDefault="00CA16B2" w:rsidP="0061022E">
      <w:pPr>
        <w:numPr>
          <w:ilvl w:val="2"/>
          <w:numId w:val="6"/>
        </w:numPr>
      </w:pPr>
      <w:r>
        <w:rPr>
          <w:rFonts w:hint="eastAsia"/>
          <w:lang w:eastAsia="ja-JP"/>
        </w:rPr>
        <w:t>Summary</w:t>
      </w:r>
    </w:p>
    <w:p w:rsidR="00CA16B2" w:rsidRPr="00CA16B2" w:rsidRDefault="00CA16B2" w:rsidP="00CA16B2">
      <w:pPr>
        <w:pStyle w:val="ae"/>
        <w:numPr>
          <w:ilvl w:val="0"/>
          <w:numId w:val="1"/>
        </w:numPr>
        <w:ind w:leftChars="0"/>
        <w:rPr>
          <w:rFonts w:ascii="Times New Roman" w:eastAsia="ＭＳ 明朝" w:hAnsi="Times New Roman" w:cs="Times New Roman"/>
          <w:bCs/>
          <w:vanish/>
          <w:sz w:val="22"/>
          <w:szCs w:val="20"/>
          <w:lang w:eastAsia="en-US"/>
        </w:rPr>
      </w:pPr>
    </w:p>
    <w:p w:rsidR="00CA16B2" w:rsidRPr="00CA16B2" w:rsidRDefault="00CA16B2" w:rsidP="00CA16B2">
      <w:pPr>
        <w:pStyle w:val="ae"/>
        <w:numPr>
          <w:ilvl w:val="0"/>
          <w:numId w:val="1"/>
        </w:numPr>
        <w:ind w:leftChars="0"/>
        <w:rPr>
          <w:rFonts w:ascii="Times New Roman" w:eastAsia="ＭＳ 明朝" w:hAnsi="Times New Roman" w:cs="Times New Roman"/>
          <w:bCs/>
          <w:vanish/>
          <w:sz w:val="22"/>
          <w:szCs w:val="20"/>
          <w:lang w:eastAsia="en-US"/>
        </w:rPr>
      </w:pPr>
    </w:p>
    <w:p w:rsidR="00CA16B2" w:rsidRPr="00CA16B2" w:rsidRDefault="00CA16B2" w:rsidP="00CA16B2">
      <w:pPr>
        <w:pStyle w:val="ae"/>
        <w:numPr>
          <w:ilvl w:val="1"/>
          <w:numId w:val="1"/>
        </w:numPr>
        <w:ind w:leftChars="0"/>
        <w:rPr>
          <w:rFonts w:ascii="Times New Roman" w:eastAsia="ＭＳ 明朝" w:hAnsi="Times New Roman" w:cs="Times New Roman"/>
          <w:bCs/>
          <w:vanish/>
          <w:sz w:val="22"/>
          <w:szCs w:val="20"/>
          <w:lang w:eastAsia="en-US"/>
        </w:rPr>
      </w:pPr>
    </w:p>
    <w:p w:rsidR="00CA16B2" w:rsidRPr="00CA16B2" w:rsidRDefault="00CA16B2" w:rsidP="00CA16B2">
      <w:pPr>
        <w:pStyle w:val="ae"/>
        <w:numPr>
          <w:ilvl w:val="2"/>
          <w:numId w:val="1"/>
        </w:numPr>
        <w:ind w:leftChars="0"/>
        <w:rPr>
          <w:rFonts w:ascii="Times New Roman" w:eastAsia="ＭＳ 明朝" w:hAnsi="Times New Roman" w:cs="Times New Roman"/>
          <w:bCs/>
          <w:vanish/>
          <w:sz w:val="22"/>
          <w:szCs w:val="20"/>
          <w:lang w:eastAsia="en-US"/>
        </w:rPr>
      </w:pPr>
    </w:p>
    <w:p w:rsidR="00CA16B2" w:rsidRPr="00CA16B2" w:rsidRDefault="00CA16B2" w:rsidP="00CA16B2">
      <w:pPr>
        <w:numPr>
          <w:ilvl w:val="3"/>
          <w:numId w:val="1"/>
        </w:numPr>
      </w:pPr>
      <w:r w:rsidRPr="00CA16B2">
        <w:rPr>
          <w:bCs/>
        </w:rPr>
        <w:t>System Level Simulator Evaluation</w:t>
      </w:r>
      <w:r w:rsidRPr="00CA16B2">
        <w:rPr>
          <w:rFonts w:hint="eastAsia"/>
          <w:bCs/>
          <w:lang w:eastAsia="ja-JP"/>
        </w:rPr>
        <w:t xml:space="preserve"> </w:t>
      </w:r>
      <w:r w:rsidRPr="00CA16B2">
        <w:rPr>
          <w:bCs/>
        </w:rPr>
        <w:t>with/without Capture Effect</w:t>
      </w:r>
      <w:r>
        <w:rPr>
          <w:rFonts w:hint="eastAsia"/>
          <w:bCs/>
          <w:lang w:eastAsia="ja-JP"/>
        </w:rPr>
        <w:t>.</w:t>
      </w:r>
    </w:p>
    <w:p w:rsidR="00CA16B2" w:rsidRPr="00CA16B2" w:rsidRDefault="00CA16B2" w:rsidP="00CA16B2">
      <w:pPr>
        <w:numPr>
          <w:ilvl w:val="3"/>
          <w:numId w:val="1"/>
        </w:numPr>
      </w:pPr>
      <w:r w:rsidRPr="00CA16B2">
        <w:t>Results from capture effect and non-capture effect shall be compared</w:t>
      </w:r>
    </w:p>
    <w:p w:rsidR="00A51CC0" w:rsidRDefault="00A51CC0" w:rsidP="0061022E">
      <w:pPr>
        <w:numPr>
          <w:ilvl w:val="2"/>
          <w:numId w:val="6"/>
        </w:numPr>
      </w:pPr>
      <w:r>
        <w:rPr>
          <w:rFonts w:hint="eastAsia"/>
          <w:lang w:eastAsia="ja-JP"/>
        </w:rPr>
        <w:t>Discussion</w:t>
      </w:r>
    </w:p>
    <w:p w:rsidR="00CA16B2" w:rsidRPr="00CA16B2" w:rsidRDefault="00CA16B2" w:rsidP="0061022E">
      <w:pPr>
        <w:pStyle w:val="ae"/>
        <w:numPr>
          <w:ilvl w:val="0"/>
          <w:numId w:val="8"/>
        </w:numPr>
        <w:ind w:leftChars="0"/>
        <w:rPr>
          <w:rFonts w:ascii="Times New Roman" w:eastAsia="ＭＳ 明朝" w:hAnsi="Times New Roman" w:cs="Times New Roman"/>
          <w:vanish/>
          <w:sz w:val="22"/>
          <w:szCs w:val="20"/>
          <w:lang w:eastAsia="en-US"/>
        </w:rPr>
      </w:pPr>
    </w:p>
    <w:p w:rsidR="00CA16B2" w:rsidRPr="00CA16B2" w:rsidRDefault="00CA16B2" w:rsidP="0061022E">
      <w:pPr>
        <w:pStyle w:val="ae"/>
        <w:numPr>
          <w:ilvl w:val="0"/>
          <w:numId w:val="8"/>
        </w:numPr>
        <w:ind w:leftChars="0"/>
        <w:rPr>
          <w:rFonts w:ascii="Times New Roman" w:eastAsia="ＭＳ 明朝" w:hAnsi="Times New Roman" w:cs="Times New Roman"/>
          <w:vanish/>
          <w:sz w:val="22"/>
          <w:szCs w:val="20"/>
          <w:lang w:eastAsia="en-US"/>
        </w:rPr>
      </w:pPr>
    </w:p>
    <w:p w:rsidR="00CA16B2" w:rsidRPr="00CA16B2" w:rsidRDefault="00CA16B2" w:rsidP="0061022E">
      <w:pPr>
        <w:pStyle w:val="ae"/>
        <w:numPr>
          <w:ilvl w:val="0"/>
          <w:numId w:val="8"/>
        </w:numPr>
        <w:ind w:leftChars="0"/>
        <w:rPr>
          <w:rFonts w:ascii="Times New Roman" w:eastAsia="ＭＳ 明朝" w:hAnsi="Times New Roman" w:cs="Times New Roman"/>
          <w:vanish/>
          <w:sz w:val="22"/>
          <w:szCs w:val="20"/>
          <w:lang w:eastAsia="en-US"/>
        </w:rPr>
      </w:pPr>
    </w:p>
    <w:p w:rsidR="00CA16B2" w:rsidRPr="00CA16B2" w:rsidRDefault="00CA16B2" w:rsidP="0061022E">
      <w:pPr>
        <w:pStyle w:val="ae"/>
        <w:numPr>
          <w:ilvl w:val="0"/>
          <w:numId w:val="8"/>
        </w:numPr>
        <w:ind w:leftChars="0"/>
        <w:rPr>
          <w:rFonts w:ascii="Times New Roman" w:eastAsia="ＭＳ 明朝" w:hAnsi="Times New Roman" w:cs="Times New Roman"/>
          <w:vanish/>
          <w:sz w:val="22"/>
          <w:szCs w:val="20"/>
          <w:lang w:eastAsia="en-US"/>
        </w:rPr>
      </w:pPr>
    </w:p>
    <w:p w:rsidR="00CA16B2" w:rsidRPr="00CA16B2" w:rsidRDefault="00CA16B2" w:rsidP="0061022E">
      <w:pPr>
        <w:pStyle w:val="ae"/>
        <w:numPr>
          <w:ilvl w:val="0"/>
          <w:numId w:val="8"/>
        </w:numPr>
        <w:ind w:leftChars="0"/>
        <w:rPr>
          <w:rFonts w:ascii="Times New Roman" w:eastAsia="ＭＳ 明朝" w:hAnsi="Times New Roman" w:cs="Times New Roman"/>
          <w:vanish/>
          <w:sz w:val="22"/>
          <w:szCs w:val="20"/>
          <w:lang w:eastAsia="en-US"/>
        </w:rPr>
      </w:pPr>
    </w:p>
    <w:p w:rsidR="00CA16B2" w:rsidRPr="00CA16B2" w:rsidRDefault="00CA16B2" w:rsidP="0061022E">
      <w:pPr>
        <w:pStyle w:val="ae"/>
        <w:numPr>
          <w:ilvl w:val="0"/>
          <w:numId w:val="8"/>
        </w:numPr>
        <w:ind w:leftChars="0"/>
        <w:rPr>
          <w:rFonts w:ascii="Times New Roman" w:eastAsia="ＭＳ 明朝" w:hAnsi="Times New Roman" w:cs="Times New Roman"/>
          <w:vanish/>
          <w:sz w:val="22"/>
          <w:szCs w:val="20"/>
          <w:lang w:eastAsia="en-US"/>
        </w:rPr>
      </w:pPr>
    </w:p>
    <w:p w:rsidR="00CA16B2" w:rsidRPr="00CA16B2" w:rsidRDefault="00CA16B2" w:rsidP="0061022E">
      <w:pPr>
        <w:pStyle w:val="ae"/>
        <w:numPr>
          <w:ilvl w:val="0"/>
          <w:numId w:val="8"/>
        </w:numPr>
        <w:ind w:leftChars="0"/>
        <w:rPr>
          <w:rFonts w:ascii="Times New Roman" w:eastAsia="ＭＳ 明朝" w:hAnsi="Times New Roman" w:cs="Times New Roman"/>
          <w:vanish/>
          <w:sz w:val="22"/>
          <w:szCs w:val="20"/>
          <w:lang w:eastAsia="en-US"/>
        </w:rPr>
      </w:pPr>
    </w:p>
    <w:p w:rsidR="00CA16B2" w:rsidRPr="00CA16B2" w:rsidRDefault="00CA16B2" w:rsidP="0061022E">
      <w:pPr>
        <w:pStyle w:val="ae"/>
        <w:numPr>
          <w:ilvl w:val="0"/>
          <w:numId w:val="8"/>
        </w:numPr>
        <w:ind w:leftChars="0"/>
        <w:rPr>
          <w:rFonts w:ascii="Times New Roman" w:eastAsia="ＭＳ 明朝" w:hAnsi="Times New Roman" w:cs="Times New Roman"/>
          <w:vanish/>
          <w:sz w:val="22"/>
          <w:szCs w:val="20"/>
          <w:lang w:eastAsia="en-US"/>
        </w:rPr>
      </w:pPr>
    </w:p>
    <w:p w:rsidR="00CA16B2" w:rsidRPr="00CA16B2" w:rsidRDefault="00CA16B2" w:rsidP="0061022E">
      <w:pPr>
        <w:pStyle w:val="ae"/>
        <w:numPr>
          <w:ilvl w:val="0"/>
          <w:numId w:val="8"/>
        </w:numPr>
        <w:ind w:leftChars="0"/>
        <w:rPr>
          <w:rFonts w:ascii="Times New Roman" w:eastAsia="ＭＳ 明朝" w:hAnsi="Times New Roman" w:cs="Times New Roman"/>
          <w:vanish/>
          <w:sz w:val="22"/>
          <w:szCs w:val="20"/>
          <w:lang w:eastAsia="en-US"/>
        </w:rPr>
      </w:pPr>
    </w:p>
    <w:p w:rsidR="00CA16B2" w:rsidRPr="00CA16B2" w:rsidRDefault="00CA16B2" w:rsidP="0061022E">
      <w:pPr>
        <w:pStyle w:val="ae"/>
        <w:numPr>
          <w:ilvl w:val="0"/>
          <w:numId w:val="8"/>
        </w:numPr>
        <w:ind w:leftChars="0"/>
        <w:rPr>
          <w:rFonts w:ascii="Times New Roman" w:eastAsia="ＭＳ 明朝" w:hAnsi="Times New Roman" w:cs="Times New Roman"/>
          <w:vanish/>
          <w:sz w:val="22"/>
          <w:szCs w:val="20"/>
          <w:lang w:eastAsia="en-US"/>
        </w:rPr>
      </w:pPr>
    </w:p>
    <w:p w:rsidR="00CA16B2" w:rsidRPr="00CA16B2" w:rsidRDefault="00CA16B2" w:rsidP="0061022E">
      <w:pPr>
        <w:pStyle w:val="ae"/>
        <w:numPr>
          <w:ilvl w:val="0"/>
          <w:numId w:val="8"/>
        </w:numPr>
        <w:ind w:leftChars="0"/>
        <w:rPr>
          <w:rFonts w:ascii="Times New Roman" w:eastAsia="ＭＳ 明朝" w:hAnsi="Times New Roman" w:cs="Times New Roman"/>
          <w:vanish/>
          <w:sz w:val="22"/>
          <w:szCs w:val="20"/>
          <w:lang w:eastAsia="en-US"/>
        </w:rPr>
      </w:pPr>
    </w:p>
    <w:p w:rsidR="00CA16B2" w:rsidRPr="00CA16B2" w:rsidRDefault="00CA16B2" w:rsidP="0061022E">
      <w:pPr>
        <w:pStyle w:val="ae"/>
        <w:numPr>
          <w:ilvl w:val="1"/>
          <w:numId w:val="8"/>
        </w:numPr>
        <w:ind w:leftChars="0"/>
        <w:rPr>
          <w:rFonts w:ascii="Times New Roman" w:eastAsia="ＭＳ 明朝" w:hAnsi="Times New Roman" w:cs="Times New Roman"/>
          <w:vanish/>
          <w:sz w:val="22"/>
          <w:szCs w:val="20"/>
          <w:lang w:eastAsia="en-US"/>
        </w:rPr>
      </w:pPr>
    </w:p>
    <w:p w:rsidR="00CA16B2" w:rsidRPr="00CA16B2" w:rsidRDefault="00CA16B2" w:rsidP="0061022E">
      <w:pPr>
        <w:pStyle w:val="ae"/>
        <w:numPr>
          <w:ilvl w:val="2"/>
          <w:numId w:val="8"/>
        </w:numPr>
        <w:ind w:leftChars="0"/>
        <w:rPr>
          <w:rFonts w:ascii="Times New Roman" w:eastAsia="ＭＳ 明朝" w:hAnsi="Times New Roman" w:cs="Times New Roman"/>
          <w:vanish/>
          <w:sz w:val="22"/>
          <w:szCs w:val="20"/>
          <w:lang w:eastAsia="en-US"/>
        </w:rPr>
      </w:pPr>
    </w:p>
    <w:p w:rsidR="00CA16B2" w:rsidRPr="00CA16B2" w:rsidRDefault="00CA16B2" w:rsidP="0061022E">
      <w:pPr>
        <w:pStyle w:val="ae"/>
        <w:numPr>
          <w:ilvl w:val="2"/>
          <w:numId w:val="8"/>
        </w:numPr>
        <w:ind w:leftChars="0"/>
        <w:rPr>
          <w:rFonts w:ascii="Times New Roman" w:eastAsia="ＭＳ 明朝" w:hAnsi="Times New Roman" w:cs="Times New Roman"/>
          <w:vanish/>
          <w:sz w:val="22"/>
          <w:szCs w:val="20"/>
          <w:lang w:eastAsia="en-US"/>
        </w:rPr>
      </w:pPr>
    </w:p>
    <w:p w:rsidR="00CA16B2" w:rsidRDefault="00BA4297" w:rsidP="0061022E">
      <w:pPr>
        <w:numPr>
          <w:ilvl w:val="3"/>
          <w:numId w:val="8"/>
        </w:numPr>
      </w:pPr>
      <w:r>
        <w:rPr>
          <w:rFonts w:hint="eastAsia"/>
          <w:lang w:eastAsia="ja-JP"/>
        </w:rPr>
        <w:t>Q: A member asked for the value of capture window size? Calibration document already contains consideration for the capture effect.</w:t>
      </w:r>
    </w:p>
    <w:p w:rsidR="00A51CC0" w:rsidRDefault="00A51CC0" w:rsidP="00A51CC0">
      <w:pPr>
        <w:rPr>
          <w:lang w:eastAsia="ja-JP"/>
        </w:rPr>
      </w:pPr>
    </w:p>
    <w:p w:rsidR="00E32DB2" w:rsidRDefault="00E32DB2" w:rsidP="00A51CC0">
      <w:pPr>
        <w:rPr>
          <w:lang w:eastAsia="ja-JP"/>
        </w:rPr>
      </w:pPr>
    </w:p>
    <w:p w:rsidR="00BA4297" w:rsidRDefault="00BA4297" w:rsidP="0061022E">
      <w:pPr>
        <w:numPr>
          <w:ilvl w:val="1"/>
          <w:numId w:val="6"/>
        </w:numPr>
      </w:pPr>
      <w:r>
        <w:rPr>
          <w:rFonts w:hint="eastAsia"/>
          <w:lang w:eastAsia="ja-JP"/>
        </w:rPr>
        <w:t xml:space="preserve">Marcin Filo (Univ. of Surrey) presented </w:t>
      </w:r>
      <w:r>
        <w:rPr>
          <w:lang w:eastAsia="ja-JP"/>
        </w:rPr>
        <w:t>“</w:t>
      </w:r>
      <w:r w:rsidRPr="00BA4297">
        <w:rPr>
          <w:lang w:eastAsia="ja-JP"/>
        </w:rPr>
        <w:t>Implications of wrap-around for TGax Scenario 3 and Scenario 4 – follow-up</w:t>
      </w:r>
      <w:r>
        <w:rPr>
          <w:lang w:eastAsia="ja-JP"/>
        </w:rPr>
        <w:t>,”</w:t>
      </w:r>
      <w:r>
        <w:rPr>
          <w:rFonts w:hint="eastAsia"/>
          <w:lang w:eastAsia="ja-JP"/>
        </w:rPr>
        <w:t xml:space="preserve"> based on the submission 11-15-1360-00.</w:t>
      </w:r>
    </w:p>
    <w:p w:rsidR="00BA4297" w:rsidRDefault="00BA4297" w:rsidP="0061022E">
      <w:pPr>
        <w:numPr>
          <w:ilvl w:val="2"/>
          <w:numId w:val="6"/>
        </w:numPr>
      </w:pPr>
      <w:r>
        <w:rPr>
          <w:rFonts w:hint="eastAsia"/>
          <w:lang w:eastAsia="ja-JP"/>
        </w:rPr>
        <w:t>Summary</w:t>
      </w:r>
    </w:p>
    <w:p w:rsidR="00BA4297" w:rsidRPr="00BA4297" w:rsidRDefault="00BA4297" w:rsidP="0061022E">
      <w:pPr>
        <w:pStyle w:val="ae"/>
        <w:numPr>
          <w:ilvl w:val="1"/>
          <w:numId w:val="8"/>
        </w:numPr>
        <w:ind w:leftChars="0"/>
        <w:rPr>
          <w:vanish/>
        </w:rPr>
      </w:pPr>
    </w:p>
    <w:p w:rsidR="00BA4297" w:rsidRPr="00BA4297" w:rsidRDefault="00BA4297" w:rsidP="0061022E">
      <w:pPr>
        <w:pStyle w:val="ae"/>
        <w:numPr>
          <w:ilvl w:val="2"/>
          <w:numId w:val="8"/>
        </w:numPr>
        <w:ind w:leftChars="0"/>
        <w:rPr>
          <w:vanish/>
        </w:rPr>
      </w:pPr>
    </w:p>
    <w:p w:rsidR="00633C32" w:rsidRPr="00633C32" w:rsidRDefault="00633C32" w:rsidP="0061022E">
      <w:pPr>
        <w:pStyle w:val="ae"/>
        <w:numPr>
          <w:ilvl w:val="3"/>
          <w:numId w:val="8"/>
        </w:numPr>
        <w:ind w:leftChars="0"/>
        <w:rPr>
          <w:rFonts w:ascii="Times New Roman" w:hAnsi="Times New Roman" w:cs="Times New Roman"/>
          <w:sz w:val="22"/>
        </w:rPr>
      </w:pPr>
      <w:r w:rsidRPr="00633C32">
        <w:rPr>
          <w:rFonts w:ascii="Times New Roman" w:hAnsi="Times New Roman" w:cs="Times New Roman"/>
          <w:sz w:val="22"/>
        </w:rPr>
        <w:t>Wrap-around is necessary for proper evaluation of SCE#3 and SCE#4 (assuming we simulate just a small fraction of the actual deployment instead of the whole network)</w:t>
      </w:r>
    </w:p>
    <w:p w:rsidR="00633C32" w:rsidRPr="00633C32" w:rsidRDefault="00633C32" w:rsidP="0061022E">
      <w:pPr>
        <w:pStyle w:val="ae"/>
        <w:numPr>
          <w:ilvl w:val="3"/>
          <w:numId w:val="8"/>
        </w:numPr>
        <w:ind w:leftChars="0"/>
        <w:rPr>
          <w:rFonts w:ascii="Times New Roman" w:hAnsi="Times New Roman" w:cs="Times New Roman"/>
          <w:sz w:val="22"/>
        </w:rPr>
      </w:pPr>
      <w:r w:rsidRPr="00633C32">
        <w:rPr>
          <w:rFonts w:ascii="Times New Roman" w:hAnsi="Times New Roman" w:cs="Times New Roman"/>
          <w:sz w:val="22"/>
        </w:rPr>
        <w:t>The accuracy of wrap-around technique depends to the size (i.e. number of rings) of the BSS layout</w:t>
      </w:r>
    </w:p>
    <w:p w:rsidR="00633C32" w:rsidRPr="00633C32" w:rsidRDefault="00633C32" w:rsidP="0061022E">
      <w:pPr>
        <w:pStyle w:val="ae"/>
        <w:numPr>
          <w:ilvl w:val="3"/>
          <w:numId w:val="8"/>
        </w:numPr>
        <w:ind w:leftChars="0"/>
        <w:rPr>
          <w:rFonts w:ascii="Times New Roman" w:hAnsi="Times New Roman" w:cs="Times New Roman"/>
          <w:sz w:val="22"/>
        </w:rPr>
      </w:pPr>
      <w:r w:rsidRPr="00633C32">
        <w:rPr>
          <w:rFonts w:ascii="Times New Roman" w:hAnsi="Times New Roman" w:cs="Times New Roman"/>
          <w:sz w:val="22"/>
        </w:rPr>
        <w:t xml:space="preserve">Number of rings is scenario specific and may change depending on simulation settings (e.g. 11ax only deployment vs mixed deployment) </w:t>
      </w:r>
    </w:p>
    <w:p w:rsidR="00633C32" w:rsidRPr="00633C32" w:rsidRDefault="00633C32" w:rsidP="0061022E">
      <w:pPr>
        <w:pStyle w:val="ae"/>
        <w:numPr>
          <w:ilvl w:val="3"/>
          <w:numId w:val="8"/>
        </w:numPr>
        <w:ind w:leftChars="0"/>
        <w:rPr>
          <w:rFonts w:ascii="Times New Roman" w:hAnsi="Times New Roman" w:cs="Times New Roman"/>
          <w:sz w:val="22"/>
        </w:rPr>
      </w:pPr>
      <w:r w:rsidRPr="00633C32">
        <w:rPr>
          <w:rFonts w:ascii="Times New Roman" w:hAnsi="Times New Roman" w:cs="Times New Roman"/>
          <w:sz w:val="22"/>
        </w:rPr>
        <w:t>Number of rings for SCE#3 and SCE#4 BSS layouts need to be sufficient to provide reliable results (if used with wrap-around)</w:t>
      </w:r>
    </w:p>
    <w:p w:rsidR="00633C32" w:rsidRPr="00633C32" w:rsidRDefault="00633C32" w:rsidP="0061022E">
      <w:pPr>
        <w:pStyle w:val="ae"/>
        <w:numPr>
          <w:ilvl w:val="3"/>
          <w:numId w:val="8"/>
        </w:numPr>
        <w:ind w:leftChars="0"/>
        <w:rPr>
          <w:rFonts w:ascii="Times New Roman" w:hAnsi="Times New Roman" w:cs="Times New Roman"/>
          <w:sz w:val="22"/>
        </w:rPr>
      </w:pPr>
      <w:r w:rsidRPr="00633C32">
        <w:rPr>
          <w:rFonts w:ascii="Times New Roman" w:hAnsi="Times New Roman" w:cs="Times New Roman"/>
          <w:sz w:val="22"/>
        </w:rPr>
        <w:t>AP/STA power settings for SCE#3 may need to be reconsidered to reduce simulation complexity (if used with wrap-around)</w:t>
      </w:r>
    </w:p>
    <w:p w:rsidR="00633C32" w:rsidRPr="00633C32" w:rsidRDefault="00633C32" w:rsidP="0061022E">
      <w:pPr>
        <w:pStyle w:val="ae"/>
        <w:numPr>
          <w:ilvl w:val="3"/>
          <w:numId w:val="8"/>
        </w:numPr>
        <w:ind w:leftChars="0"/>
        <w:rPr>
          <w:rFonts w:ascii="Times New Roman" w:hAnsi="Times New Roman" w:cs="Times New Roman"/>
          <w:sz w:val="22"/>
        </w:rPr>
      </w:pPr>
      <w:r w:rsidRPr="00633C32">
        <w:rPr>
          <w:rFonts w:ascii="Times New Roman" w:hAnsi="Times New Roman" w:cs="Times New Roman"/>
          <w:sz w:val="22"/>
        </w:rPr>
        <w:t>SCE#4 LOS probability function may need to be updated to reduce simulation complexity (if used with wrap-around)</w:t>
      </w:r>
    </w:p>
    <w:p w:rsidR="00BA4297" w:rsidRDefault="00BA4297" w:rsidP="0061022E">
      <w:pPr>
        <w:pStyle w:val="ae"/>
        <w:numPr>
          <w:ilvl w:val="2"/>
          <w:numId w:val="8"/>
        </w:numPr>
        <w:ind w:leftChars="0"/>
        <w:rPr>
          <w:rFonts w:ascii="Times New Roman" w:hAnsi="Times New Roman" w:cs="Times New Roman"/>
          <w:sz w:val="22"/>
          <w:lang w:eastAsia="en-US"/>
        </w:rPr>
      </w:pPr>
      <w:r w:rsidRPr="00BA4297">
        <w:rPr>
          <w:rFonts w:ascii="Times New Roman" w:hAnsi="Times New Roman" w:cs="Times New Roman"/>
          <w:sz w:val="22"/>
        </w:rPr>
        <w:t>Discussion</w:t>
      </w:r>
    </w:p>
    <w:p w:rsidR="00BA4297" w:rsidRPr="00BA4297" w:rsidRDefault="00BA4297" w:rsidP="0061022E">
      <w:pPr>
        <w:pStyle w:val="ae"/>
        <w:numPr>
          <w:ilvl w:val="3"/>
          <w:numId w:val="8"/>
        </w:numPr>
        <w:ind w:leftChars="0"/>
        <w:rPr>
          <w:rFonts w:ascii="Times New Roman" w:hAnsi="Times New Roman" w:cs="Times New Roman"/>
          <w:sz w:val="22"/>
          <w:lang w:eastAsia="en-US"/>
        </w:rPr>
      </w:pPr>
    </w:p>
    <w:p w:rsidR="00BA4297" w:rsidRDefault="00BA4297" w:rsidP="00BA4297">
      <w:pPr>
        <w:pBdr>
          <w:bottom w:val="single" w:sz="6" w:space="1" w:color="auto"/>
        </w:pBdr>
        <w:ind w:left="720"/>
        <w:rPr>
          <w:lang w:eastAsia="ja-JP"/>
        </w:rPr>
      </w:pPr>
    </w:p>
    <w:p w:rsidR="00BA4297" w:rsidRPr="00BA4297" w:rsidRDefault="00BA4297" w:rsidP="00BA4297">
      <w:pPr>
        <w:rPr>
          <w:lang w:eastAsia="ja-JP"/>
        </w:rPr>
      </w:pPr>
    </w:p>
    <w:p w:rsidR="008B6CFF" w:rsidRPr="009F23E2" w:rsidRDefault="00BA4297" w:rsidP="0061022E">
      <w:pPr>
        <w:pStyle w:val="ae"/>
        <w:numPr>
          <w:ilvl w:val="2"/>
          <w:numId w:val="8"/>
        </w:numPr>
        <w:ind w:leftChars="0"/>
        <w:rPr>
          <w:rFonts w:ascii="Times New Roman" w:hAnsi="Times New Roman" w:cs="Times New Roman"/>
          <w:b/>
          <w:sz w:val="22"/>
          <w:highlight w:val="cyan"/>
        </w:rPr>
      </w:pPr>
      <w:r w:rsidRPr="009F23E2">
        <w:rPr>
          <w:rFonts w:ascii="Times New Roman" w:hAnsi="Times New Roman" w:cs="Times New Roman"/>
          <w:b/>
          <w:sz w:val="22"/>
          <w:highlight w:val="cyan"/>
        </w:rPr>
        <w:t>Straw Poll</w:t>
      </w:r>
      <w:r w:rsidR="00633C32" w:rsidRPr="009F23E2">
        <w:rPr>
          <w:rFonts w:ascii="Times New Roman" w:hAnsi="Times New Roman" w:cs="Times New Roman" w:hint="eastAsia"/>
          <w:b/>
          <w:sz w:val="22"/>
          <w:highlight w:val="cyan"/>
        </w:rPr>
        <w:t xml:space="preserve">: </w:t>
      </w:r>
      <w:r w:rsidR="008B6CFF" w:rsidRPr="009F23E2">
        <w:rPr>
          <w:rFonts w:ascii="Times New Roman" w:hAnsi="Times New Roman" w:cs="Times New Roman"/>
          <w:b/>
          <w:sz w:val="22"/>
          <w:highlight w:val="cyan"/>
        </w:rPr>
        <w:t>Should the table on Slide 13 be added to 11-14-980-14-00ax (Section 3 and Section 4)?</w:t>
      </w:r>
    </w:p>
    <w:p w:rsidR="00BA4297" w:rsidRDefault="00633C32" w:rsidP="00633C32">
      <w:pPr>
        <w:pStyle w:val="ae"/>
        <w:ind w:leftChars="0" w:left="1224"/>
        <w:rPr>
          <w:rFonts w:ascii="Times New Roman" w:hAnsi="Times New Roman" w:cs="Times New Roman"/>
          <w:sz w:val="22"/>
        </w:rPr>
      </w:pPr>
      <w:r>
        <w:rPr>
          <w:rFonts w:ascii="Times New Roman" w:hAnsi="Times New Roman" w:cs="Times New Roman"/>
          <w:noProof/>
          <w:sz w:val="22"/>
        </w:rPr>
        <w:drawing>
          <wp:inline distT="0" distB="0" distL="0" distR="0" wp14:anchorId="7F4400A6">
            <wp:extent cx="4890306" cy="1680820"/>
            <wp:effectExtent l="0" t="0" r="571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94752" cy="1682348"/>
                    </a:xfrm>
                    <a:prstGeom prst="rect">
                      <a:avLst/>
                    </a:prstGeom>
                    <a:noFill/>
                    <a:ln>
                      <a:noFill/>
                    </a:ln>
                  </pic:spPr>
                </pic:pic>
              </a:graphicData>
            </a:graphic>
          </wp:inline>
        </w:drawing>
      </w:r>
    </w:p>
    <w:p w:rsidR="00633C32" w:rsidRDefault="00633C32" w:rsidP="00633C32">
      <w:pPr>
        <w:pStyle w:val="ae"/>
        <w:ind w:leftChars="0" w:left="1224"/>
        <w:rPr>
          <w:rFonts w:ascii="Times New Roman" w:hAnsi="Times New Roman" w:cs="Times New Roman"/>
          <w:sz w:val="22"/>
        </w:rPr>
      </w:pPr>
    </w:p>
    <w:p w:rsidR="00633C32" w:rsidRPr="00633C32" w:rsidRDefault="00633C32" w:rsidP="00633C32">
      <w:pPr>
        <w:pStyle w:val="ae"/>
        <w:ind w:leftChars="0" w:left="1224"/>
        <w:rPr>
          <w:rFonts w:ascii="Times New Roman" w:hAnsi="Times New Roman" w:cs="Times New Roman"/>
          <w:sz w:val="22"/>
        </w:rPr>
      </w:pPr>
      <w:r>
        <w:rPr>
          <w:rFonts w:ascii="Times New Roman" w:hAnsi="Times New Roman" w:cs="Times New Roman"/>
          <w:noProof/>
          <w:sz w:val="22"/>
        </w:rPr>
        <w:drawing>
          <wp:inline distT="0" distB="0" distL="0" distR="0" wp14:anchorId="2B29FF25">
            <wp:extent cx="4881010" cy="14480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82723" cy="1448558"/>
                    </a:xfrm>
                    <a:prstGeom prst="rect">
                      <a:avLst/>
                    </a:prstGeom>
                    <a:noFill/>
                    <a:ln>
                      <a:noFill/>
                    </a:ln>
                  </pic:spPr>
                </pic:pic>
              </a:graphicData>
            </a:graphic>
          </wp:inline>
        </w:drawing>
      </w:r>
    </w:p>
    <w:p w:rsidR="00BA4297" w:rsidRPr="009F23E2" w:rsidRDefault="00633C32" w:rsidP="0061022E">
      <w:pPr>
        <w:pStyle w:val="ae"/>
        <w:numPr>
          <w:ilvl w:val="3"/>
          <w:numId w:val="8"/>
        </w:numPr>
        <w:ind w:leftChars="0"/>
        <w:rPr>
          <w:rFonts w:ascii="Times New Roman" w:hAnsi="Times New Roman" w:cs="Times New Roman"/>
          <w:b/>
          <w:sz w:val="22"/>
          <w:highlight w:val="cyan"/>
        </w:rPr>
      </w:pPr>
      <w:r w:rsidRPr="009F23E2">
        <w:rPr>
          <w:rFonts w:ascii="Times New Roman" w:hAnsi="Times New Roman" w:cs="Times New Roman" w:hint="eastAsia"/>
          <w:b/>
          <w:sz w:val="22"/>
          <w:highlight w:val="cyan"/>
        </w:rPr>
        <w:t>Discussion</w:t>
      </w:r>
    </w:p>
    <w:p w:rsidR="00633C32" w:rsidRPr="009F23E2" w:rsidRDefault="00633C32" w:rsidP="0061022E">
      <w:pPr>
        <w:pStyle w:val="ae"/>
        <w:numPr>
          <w:ilvl w:val="3"/>
          <w:numId w:val="8"/>
        </w:numPr>
        <w:ind w:leftChars="0"/>
        <w:rPr>
          <w:rFonts w:ascii="Times New Roman" w:hAnsi="Times New Roman" w:cs="Times New Roman"/>
          <w:b/>
          <w:sz w:val="22"/>
          <w:highlight w:val="cyan"/>
        </w:rPr>
      </w:pPr>
      <w:r w:rsidRPr="009F23E2">
        <w:rPr>
          <w:rFonts w:ascii="Times New Roman" w:hAnsi="Times New Roman" w:cs="Times New Roman" w:hint="eastAsia"/>
          <w:b/>
          <w:sz w:val="22"/>
          <w:highlight w:val="cyan"/>
        </w:rPr>
        <w:t>Result: Y/N/A = 5/1/many</w:t>
      </w:r>
      <w:r w:rsidR="009F23E2">
        <w:rPr>
          <w:rFonts w:ascii="Times New Roman" w:hAnsi="Times New Roman" w:cs="Times New Roman" w:hint="eastAsia"/>
          <w:b/>
          <w:sz w:val="22"/>
          <w:highlight w:val="cyan"/>
        </w:rPr>
        <w:t>, straw poll gains &gt; 75% approval.</w:t>
      </w:r>
    </w:p>
    <w:p w:rsidR="00BA4297" w:rsidRDefault="00BA4297" w:rsidP="009F23E2">
      <w:pPr>
        <w:pBdr>
          <w:bottom w:val="single" w:sz="6" w:space="1" w:color="auto"/>
        </w:pBdr>
        <w:ind w:left="720"/>
        <w:rPr>
          <w:lang w:eastAsia="ja-JP"/>
        </w:rPr>
      </w:pPr>
    </w:p>
    <w:p w:rsidR="009F23E2" w:rsidRPr="00BA4297" w:rsidRDefault="009F23E2" w:rsidP="00A51CC0">
      <w:pPr>
        <w:rPr>
          <w:lang w:eastAsia="ja-JP"/>
        </w:rPr>
      </w:pPr>
    </w:p>
    <w:p w:rsidR="00BA4297" w:rsidRDefault="00BA4297" w:rsidP="00A51CC0">
      <w:pPr>
        <w:rPr>
          <w:lang w:eastAsia="ja-JP"/>
        </w:rPr>
      </w:pPr>
    </w:p>
    <w:p w:rsidR="00ED29AE" w:rsidRPr="00633C32" w:rsidRDefault="00BA4297" w:rsidP="0061022E">
      <w:pPr>
        <w:pStyle w:val="ae"/>
        <w:numPr>
          <w:ilvl w:val="1"/>
          <w:numId w:val="8"/>
        </w:numPr>
        <w:ind w:leftChars="0"/>
        <w:rPr>
          <w:rFonts w:ascii="Times New Roman" w:hAnsi="Times New Roman" w:cs="Times New Roman"/>
        </w:rPr>
      </w:pPr>
      <w:r w:rsidRPr="00633C32">
        <w:rPr>
          <w:rFonts w:ascii="Times New Roman" w:hAnsi="Times New Roman" w:cs="Times New Roman"/>
        </w:rPr>
        <w:t>Marcin</w:t>
      </w:r>
      <w:r w:rsidR="00A51CC0" w:rsidRPr="00633C32">
        <w:rPr>
          <w:rFonts w:ascii="Times New Roman" w:hAnsi="Times New Roman" w:cs="Times New Roman"/>
        </w:rPr>
        <w:t xml:space="preserve"> </w:t>
      </w:r>
      <w:r w:rsidRPr="00633C32">
        <w:rPr>
          <w:rFonts w:ascii="Times New Roman" w:hAnsi="Times New Roman" w:cs="Times New Roman"/>
        </w:rPr>
        <w:t xml:space="preserve">Filo </w:t>
      </w:r>
      <w:r w:rsidR="00A51CC0" w:rsidRPr="00633C32">
        <w:rPr>
          <w:rFonts w:ascii="Times New Roman" w:hAnsi="Times New Roman" w:cs="Times New Roman"/>
        </w:rPr>
        <w:t>(</w:t>
      </w:r>
      <w:r w:rsidRPr="00633C32">
        <w:rPr>
          <w:rFonts w:ascii="Times New Roman" w:hAnsi="Times New Roman" w:cs="Times New Roman"/>
        </w:rPr>
        <w:t>Univ. of Surrey</w:t>
      </w:r>
      <w:r w:rsidR="00ED29AE" w:rsidRPr="00633C32">
        <w:rPr>
          <w:rFonts w:ascii="Times New Roman" w:hAnsi="Times New Roman" w:cs="Times New Roman"/>
        </w:rPr>
        <w:t>) presented “</w:t>
      </w:r>
      <w:r w:rsidR="009F23E2" w:rsidRPr="009F23E2">
        <w:rPr>
          <w:rFonts w:ascii="Times New Roman" w:hAnsi="Times New Roman" w:cs="Times New Roman"/>
        </w:rPr>
        <w:t>On TGax Scenario 4 channel model – follow-up</w:t>
      </w:r>
      <w:r w:rsidR="00ED29AE" w:rsidRPr="00633C32">
        <w:rPr>
          <w:rFonts w:ascii="Times New Roman" w:hAnsi="Times New Roman" w:cs="Times New Roman"/>
        </w:rPr>
        <w:t>,” ba</w:t>
      </w:r>
      <w:r w:rsidR="00A51CC0" w:rsidRPr="00633C32">
        <w:rPr>
          <w:rFonts w:ascii="Times New Roman" w:hAnsi="Times New Roman" w:cs="Times New Roman"/>
        </w:rPr>
        <w:t>sed on the submission 11-15-</w:t>
      </w:r>
      <w:r w:rsidR="009F23E2">
        <w:rPr>
          <w:rFonts w:ascii="Times New Roman" w:hAnsi="Times New Roman" w:cs="Times New Roman"/>
        </w:rPr>
        <w:t>136</w:t>
      </w:r>
      <w:r w:rsidR="009F23E2">
        <w:rPr>
          <w:rFonts w:ascii="Times New Roman" w:hAnsi="Times New Roman" w:cs="Times New Roman" w:hint="eastAsia"/>
        </w:rPr>
        <w:t>2</w:t>
      </w:r>
      <w:r w:rsidR="00A51CC0" w:rsidRPr="00633C32">
        <w:rPr>
          <w:rFonts w:ascii="Times New Roman" w:hAnsi="Times New Roman" w:cs="Times New Roman"/>
        </w:rPr>
        <w:t>-00</w:t>
      </w:r>
      <w:r w:rsidR="00ED29AE" w:rsidRPr="00633C32">
        <w:rPr>
          <w:rFonts w:ascii="Times New Roman" w:hAnsi="Times New Roman" w:cs="Times New Roman"/>
        </w:rPr>
        <w:t>.</w:t>
      </w:r>
    </w:p>
    <w:p w:rsidR="00ED29AE" w:rsidRPr="00633C32" w:rsidRDefault="00ED29AE" w:rsidP="0061022E">
      <w:pPr>
        <w:pStyle w:val="ae"/>
        <w:numPr>
          <w:ilvl w:val="2"/>
          <w:numId w:val="8"/>
        </w:numPr>
        <w:ind w:leftChars="0"/>
        <w:rPr>
          <w:rFonts w:ascii="Times New Roman" w:hAnsi="Times New Roman" w:cs="Times New Roman"/>
        </w:rPr>
      </w:pPr>
      <w:r w:rsidRPr="00633C32">
        <w:rPr>
          <w:rFonts w:ascii="Times New Roman" w:hAnsi="Times New Roman" w:cs="Times New Roman"/>
        </w:rPr>
        <w:t>Summary</w:t>
      </w:r>
    </w:p>
    <w:p w:rsidR="009F23E2" w:rsidRPr="009F23E2" w:rsidRDefault="009F23E2" w:rsidP="0061022E">
      <w:pPr>
        <w:pStyle w:val="ae"/>
        <w:numPr>
          <w:ilvl w:val="0"/>
          <w:numId w:val="9"/>
        </w:numPr>
        <w:ind w:leftChars="0"/>
        <w:rPr>
          <w:rFonts w:ascii="Times New Roman" w:eastAsia="ＭＳ 明朝" w:hAnsi="Times New Roman" w:cs="Times New Roman"/>
          <w:vanish/>
          <w:sz w:val="22"/>
          <w:szCs w:val="20"/>
          <w:lang w:eastAsia="en-US"/>
        </w:rPr>
      </w:pPr>
    </w:p>
    <w:p w:rsidR="009F23E2" w:rsidRPr="009F23E2" w:rsidRDefault="009F23E2" w:rsidP="0061022E">
      <w:pPr>
        <w:pStyle w:val="ae"/>
        <w:numPr>
          <w:ilvl w:val="0"/>
          <w:numId w:val="9"/>
        </w:numPr>
        <w:ind w:leftChars="0"/>
        <w:rPr>
          <w:rFonts w:ascii="Times New Roman" w:eastAsia="ＭＳ 明朝" w:hAnsi="Times New Roman" w:cs="Times New Roman"/>
          <w:vanish/>
          <w:sz w:val="22"/>
          <w:szCs w:val="20"/>
          <w:lang w:eastAsia="en-US"/>
        </w:rPr>
      </w:pPr>
    </w:p>
    <w:p w:rsidR="009F23E2" w:rsidRPr="009F23E2" w:rsidRDefault="009F23E2" w:rsidP="0061022E">
      <w:pPr>
        <w:pStyle w:val="ae"/>
        <w:numPr>
          <w:ilvl w:val="0"/>
          <w:numId w:val="9"/>
        </w:numPr>
        <w:ind w:leftChars="0"/>
        <w:rPr>
          <w:rFonts w:ascii="Times New Roman" w:eastAsia="ＭＳ 明朝" w:hAnsi="Times New Roman" w:cs="Times New Roman"/>
          <w:vanish/>
          <w:sz w:val="22"/>
          <w:szCs w:val="20"/>
          <w:lang w:eastAsia="en-US"/>
        </w:rPr>
      </w:pPr>
    </w:p>
    <w:p w:rsidR="009F23E2" w:rsidRPr="009F23E2" w:rsidRDefault="009F23E2" w:rsidP="0061022E">
      <w:pPr>
        <w:pStyle w:val="ae"/>
        <w:numPr>
          <w:ilvl w:val="0"/>
          <w:numId w:val="9"/>
        </w:numPr>
        <w:ind w:leftChars="0"/>
        <w:rPr>
          <w:rFonts w:ascii="Times New Roman" w:eastAsia="ＭＳ 明朝" w:hAnsi="Times New Roman" w:cs="Times New Roman"/>
          <w:vanish/>
          <w:sz w:val="22"/>
          <w:szCs w:val="20"/>
          <w:lang w:eastAsia="en-US"/>
        </w:rPr>
      </w:pPr>
    </w:p>
    <w:p w:rsidR="009F23E2" w:rsidRPr="009F23E2" w:rsidRDefault="009F23E2" w:rsidP="0061022E">
      <w:pPr>
        <w:pStyle w:val="ae"/>
        <w:numPr>
          <w:ilvl w:val="0"/>
          <w:numId w:val="9"/>
        </w:numPr>
        <w:ind w:leftChars="0"/>
        <w:rPr>
          <w:rFonts w:ascii="Times New Roman" w:eastAsia="ＭＳ 明朝" w:hAnsi="Times New Roman" w:cs="Times New Roman"/>
          <w:vanish/>
          <w:sz w:val="22"/>
          <w:szCs w:val="20"/>
          <w:lang w:eastAsia="en-US"/>
        </w:rPr>
      </w:pPr>
    </w:p>
    <w:p w:rsidR="009F23E2" w:rsidRPr="009F23E2" w:rsidRDefault="009F23E2" w:rsidP="0061022E">
      <w:pPr>
        <w:pStyle w:val="ae"/>
        <w:numPr>
          <w:ilvl w:val="0"/>
          <w:numId w:val="9"/>
        </w:numPr>
        <w:ind w:leftChars="0"/>
        <w:rPr>
          <w:rFonts w:ascii="Times New Roman" w:eastAsia="ＭＳ 明朝" w:hAnsi="Times New Roman" w:cs="Times New Roman"/>
          <w:vanish/>
          <w:sz w:val="22"/>
          <w:szCs w:val="20"/>
          <w:lang w:eastAsia="en-US"/>
        </w:rPr>
      </w:pPr>
    </w:p>
    <w:p w:rsidR="009F23E2" w:rsidRPr="009F23E2" w:rsidRDefault="009F23E2" w:rsidP="0061022E">
      <w:pPr>
        <w:pStyle w:val="ae"/>
        <w:numPr>
          <w:ilvl w:val="0"/>
          <w:numId w:val="9"/>
        </w:numPr>
        <w:ind w:leftChars="0"/>
        <w:rPr>
          <w:rFonts w:ascii="Times New Roman" w:eastAsia="ＭＳ 明朝" w:hAnsi="Times New Roman" w:cs="Times New Roman"/>
          <w:vanish/>
          <w:sz w:val="22"/>
          <w:szCs w:val="20"/>
          <w:lang w:eastAsia="en-US"/>
        </w:rPr>
      </w:pPr>
    </w:p>
    <w:p w:rsidR="009F23E2" w:rsidRPr="009F23E2" w:rsidRDefault="009F23E2" w:rsidP="0061022E">
      <w:pPr>
        <w:pStyle w:val="ae"/>
        <w:numPr>
          <w:ilvl w:val="0"/>
          <w:numId w:val="9"/>
        </w:numPr>
        <w:ind w:leftChars="0"/>
        <w:rPr>
          <w:rFonts w:ascii="Times New Roman" w:eastAsia="ＭＳ 明朝" w:hAnsi="Times New Roman" w:cs="Times New Roman"/>
          <w:vanish/>
          <w:sz w:val="22"/>
          <w:szCs w:val="20"/>
          <w:lang w:eastAsia="en-US"/>
        </w:rPr>
      </w:pPr>
    </w:p>
    <w:p w:rsidR="009F23E2" w:rsidRPr="009F23E2" w:rsidRDefault="009F23E2" w:rsidP="0061022E">
      <w:pPr>
        <w:pStyle w:val="ae"/>
        <w:numPr>
          <w:ilvl w:val="0"/>
          <w:numId w:val="9"/>
        </w:numPr>
        <w:ind w:leftChars="0"/>
        <w:rPr>
          <w:rFonts w:ascii="Times New Roman" w:eastAsia="ＭＳ 明朝" w:hAnsi="Times New Roman" w:cs="Times New Roman"/>
          <w:vanish/>
          <w:sz w:val="22"/>
          <w:szCs w:val="20"/>
          <w:lang w:eastAsia="en-US"/>
        </w:rPr>
      </w:pPr>
    </w:p>
    <w:p w:rsidR="009F23E2" w:rsidRPr="009F23E2" w:rsidRDefault="009F23E2" w:rsidP="0061022E">
      <w:pPr>
        <w:pStyle w:val="ae"/>
        <w:numPr>
          <w:ilvl w:val="0"/>
          <w:numId w:val="9"/>
        </w:numPr>
        <w:ind w:leftChars="0"/>
        <w:rPr>
          <w:rFonts w:ascii="Times New Roman" w:eastAsia="ＭＳ 明朝" w:hAnsi="Times New Roman" w:cs="Times New Roman"/>
          <w:vanish/>
          <w:sz w:val="22"/>
          <w:szCs w:val="20"/>
          <w:lang w:eastAsia="en-US"/>
        </w:rPr>
      </w:pPr>
    </w:p>
    <w:p w:rsidR="009F23E2" w:rsidRPr="009F23E2" w:rsidRDefault="009F23E2" w:rsidP="0061022E">
      <w:pPr>
        <w:pStyle w:val="ae"/>
        <w:numPr>
          <w:ilvl w:val="0"/>
          <w:numId w:val="9"/>
        </w:numPr>
        <w:ind w:leftChars="0"/>
        <w:rPr>
          <w:rFonts w:ascii="Times New Roman" w:eastAsia="ＭＳ 明朝" w:hAnsi="Times New Roman" w:cs="Times New Roman"/>
          <w:vanish/>
          <w:sz w:val="22"/>
          <w:szCs w:val="20"/>
          <w:lang w:eastAsia="en-US"/>
        </w:rPr>
      </w:pPr>
    </w:p>
    <w:p w:rsidR="009F23E2" w:rsidRPr="009F23E2" w:rsidRDefault="009F23E2" w:rsidP="0061022E">
      <w:pPr>
        <w:pStyle w:val="ae"/>
        <w:numPr>
          <w:ilvl w:val="1"/>
          <w:numId w:val="9"/>
        </w:numPr>
        <w:ind w:leftChars="0"/>
        <w:rPr>
          <w:rFonts w:ascii="Times New Roman" w:eastAsia="ＭＳ 明朝" w:hAnsi="Times New Roman" w:cs="Times New Roman"/>
          <w:vanish/>
          <w:sz w:val="22"/>
          <w:szCs w:val="20"/>
          <w:lang w:eastAsia="en-US"/>
        </w:rPr>
      </w:pPr>
    </w:p>
    <w:p w:rsidR="009F23E2" w:rsidRPr="009F23E2" w:rsidRDefault="009F23E2" w:rsidP="0061022E">
      <w:pPr>
        <w:pStyle w:val="ae"/>
        <w:numPr>
          <w:ilvl w:val="1"/>
          <w:numId w:val="9"/>
        </w:numPr>
        <w:ind w:leftChars="0"/>
        <w:rPr>
          <w:rFonts w:ascii="Times New Roman" w:eastAsia="ＭＳ 明朝" w:hAnsi="Times New Roman" w:cs="Times New Roman"/>
          <w:vanish/>
          <w:sz w:val="22"/>
          <w:szCs w:val="20"/>
          <w:lang w:eastAsia="en-US"/>
        </w:rPr>
      </w:pPr>
    </w:p>
    <w:p w:rsidR="009F23E2" w:rsidRPr="009F23E2" w:rsidRDefault="009F23E2" w:rsidP="0061022E">
      <w:pPr>
        <w:pStyle w:val="ae"/>
        <w:numPr>
          <w:ilvl w:val="1"/>
          <w:numId w:val="9"/>
        </w:numPr>
        <w:ind w:leftChars="0"/>
        <w:rPr>
          <w:rFonts w:ascii="Times New Roman" w:eastAsia="ＭＳ 明朝" w:hAnsi="Times New Roman" w:cs="Times New Roman"/>
          <w:vanish/>
          <w:sz w:val="22"/>
          <w:szCs w:val="20"/>
          <w:lang w:eastAsia="en-US"/>
        </w:rPr>
      </w:pPr>
    </w:p>
    <w:p w:rsidR="009F23E2" w:rsidRPr="009F23E2" w:rsidRDefault="009F23E2" w:rsidP="0061022E">
      <w:pPr>
        <w:pStyle w:val="ae"/>
        <w:numPr>
          <w:ilvl w:val="2"/>
          <w:numId w:val="9"/>
        </w:numPr>
        <w:ind w:leftChars="0"/>
        <w:rPr>
          <w:rFonts w:ascii="Times New Roman" w:eastAsia="ＭＳ 明朝" w:hAnsi="Times New Roman" w:cs="Times New Roman"/>
          <w:vanish/>
          <w:sz w:val="22"/>
          <w:szCs w:val="20"/>
          <w:lang w:eastAsia="en-US"/>
        </w:rPr>
      </w:pPr>
    </w:p>
    <w:p w:rsidR="008B6CFF" w:rsidRPr="009F23E2" w:rsidRDefault="008B6CFF" w:rsidP="0061022E">
      <w:pPr>
        <w:numPr>
          <w:ilvl w:val="3"/>
          <w:numId w:val="9"/>
        </w:numPr>
      </w:pPr>
      <w:r w:rsidRPr="009F23E2">
        <w:t>Two issues with existing SCE#4 channel model were highlighted and recommendations were provided</w:t>
      </w:r>
      <w:r w:rsidR="009F23E2">
        <w:rPr>
          <w:rFonts w:hint="eastAsia"/>
          <w:lang w:eastAsia="ja-JP"/>
        </w:rPr>
        <w:t>.</w:t>
      </w:r>
    </w:p>
    <w:p w:rsidR="00E959EB" w:rsidRPr="00633C32" w:rsidRDefault="008B6CFF" w:rsidP="0061022E">
      <w:pPr>
        <w:numPr>
          <w:ilvl w:val="3"/>
          <w:numId w:val="9"/>
        </w:numPr>
      </w:pPr>
      <w:r w:rsidRPr="009F23E2">
        <w:rPr>
          <w:lang w:val="pl-PL"/>
        </w:rPr>
        <w:t>P</w:t>
      </w:r>
      <w:proofErr w:type="spellStart"/>
      <w:r w:rsidR="009F23E2">
        <w:t>ropos</w:t>
      </w:r>
      <w:r w:rsidR="009F23E2">
        <w:rPr>
          <w:rFonts w:hint="eastAsia"/>
          <w:lang w:eastAsia="ja-JP"/>
        </w:rPr>
        <w:t>ed</w:t>
      </w:r>
      <w:proofErr w:type="spellEnd"/>
      <w:r w:rsidRPr="009F23E2">
        <w:t xml:space="preserve"> to improve existing SCE#4 channel model w</w:t>
      </w:r>
      <w:r w:rsidRPr="009F23E2">
        <w:rPr>
          <w:lang w:val="pl-PL"/>
        </w:rPr>
        <w:t>as</w:t>
      </w:r>
      <w:r w:rsidRPr="009F23E2">
        <w:t xml:space="preserve"> presented and appropriate recommendations were provided</w:t>
      </w:r>
    </w:p>
    <w:p w:rsidR="00E959EB" w:rsidRPr="00633C32" w:rsidRDefault="00E959EB" w:rsidP="009F23E2"/>
    <w:p w:rsidR="00C42FB1" w:rsidRDefault="00C42FB1" w:rsidP="00C42FB1">
      <w:pPr>
        <w:rPr>
          <w:lang w:eastAsia="ja-JP"/>
        </w:rPr>
      </w:pPr>
    </w:p>
    <w:p w:rsidR="009F23E2" w:rsidRDefault="009F23E2" w:rsidP="0061022E">
      <w:pPr>
        <w:pStyle w:val="ae"/>
        <w:numPr>
          <w:ilvl w:val="2"/>
          <w:numId w:val="8"/>
        </w:numPr>
        <w:ind w:leftChars="0"/>
        <w:rPr>
          <w:rFonts w:ascii="Times New Roman" w:hAnsi="Times New Roman" w:cs="Times New Roman"/>
        </w:rPr>
      </w:pPr>
      <w:r>
        <w:rPr>
          <w:rFonts w:ascii="Times New Roman" w:hAnsi="Times New Roman" w:cs="Times New Roman" w:hint="eastAsia"/>
        </w:rPr>
        <w:lastRenderedPageBreak/>
        <w:t>Straw Poll</w:t>
      </w:r>
      <w:r w:rsidRPr="00633C32">
        <w:rPr>
          <w:rFonts w:ascii="Times New Roman" w:hAnsi="Times New Roman" w:cs="Times New Roman"/>
        </w:rPr>
        <w:t>s</w:t>
      </w:r>
    </w:p>
    <w:p w:rsidR="00925F00" w:rsidRDefault="00925F00" w:rsidP="00925F00">
      <w:pPr>
        <w:pBdr>
          <w:bottom w:val="single" w:sz="6" w:space="1" w:color="auto"/>
        </w:pBdr>
        <w:ind w:left="1080"/>
        <w:rPr>
          <w:lang w:eastAsia="ja-JP"/>
        </w:rPr>
      </w:pPr>
    </w:p>
    <w:p w:rsidR="00925F00" w:rsidRPr="00925F00" w:rsidRDefault="00925F00" w:rsidP="00925F00">
      <w:pPr>
        <w:ind w:left="720"/>
        <w:rPr>
          <w:lang w:eastAsia="ja-JP"/>
        </w:rPr>
      </w:pPr>
    </w:p>
    <w:p w:rsidR="009F23E2" w:rsidRPr="00633C32" w:rsidRDefault="009F23E2" w:rsidP="0061022E">
      <w:pPr>
        <w:pStyle w:val="ae"/>
        <w:numPr>
          <w:ilvl w:val="2"/>
          <w:numId w:val="9"/>
        </w:numPr>
        <w:ind w:leftChars="0"/>
        <w:rPr>
          <w:rFonts w:ascii="Times New Roman" w:eastAsia="ＭＳ 明朝" w:hAnsi="Times New Roman" w:cs="Times New Roman"/>
          <w:vanish/>
          <w:sz w:val="22"/>
          <w:szCs w:val="20"/>
        </w:rPr>
      </w:pPr>
    </w:p>
    <w:p w:rsidR="008B6CFF" w:rsidRPr="00925F00" w:rsidRDefault="009F23E2" w:rsidP="0061022E">
      <w:pPr>
        <w:numPr>
          <w:ilvl w:val="3"/>
          <w:numId w:val="9"/>
        </w:numPr>
        <w:rPr>
          <w:b/>
          <w:highlight w:val="cyan"/>
        </w:rPr>
      </w:pPr>
      <w:r w:rsidRPr="00925F00">
        <w:rPr>
          <w:rFonts w:hint="eastAsia"/>
          <w:b/>
          <w:highlight w:val="cyan"/>
          <w:lang w:eastAsia="ja-JP"/>
        </w:rPr>
        <w:t xml:space="preserve">Straw Poll #1: </w:t>
      </w:r>
      <w:r w:rsidR="008B6CFF" w:rsidRPr="00925F00">
        <w:rPr>
          <w:b/>
          <w:bCs/>
          <w:highlight w:val="cyan"/>
        </w:rPr>
        <w:t>Should the minimum 2D distance requirement of 10m for STA-AP links be removed from the description of SCE#4 in 11-14-980-14-00ax (Section 4), as proposed below?</w:t>
      </w:r>
    </w:p>
    <w:p w:rsidR="009F23E2" w:rsidRPr="00925F00" w:rsidRDefault="009F23E2" w:rsidP="009F23E2">
      <w:pPr>
        <w:ind w:left="1728"/>
        <w:rPr>
          <w:b/>
          <w:bCs/>
          <w:highlight w:val="cyan"/>
          <w:lang w:eastAsia="ja-JP"/>
        </w:rPr>
      </w:pPr>
    </w:p>
    <w:p w:rsidR="009F23E2" w:rsidRPr="00925F00" w:rsidRDefault="009F23E2" w:rsidP="009F23E2">
      <w:pPr>
        <w:ind w:left="1728"/>
        <w:rPr>
          <w:b/>
          <w:bCs/>
          <w:highlight w:val="cyan"/>
          <w:lang w:eastAsia="ja-JP"/>
        </w:rPr>
      </w:pPr>
      <w:r w:rsidRPr="00925F00">
        <w:rPr>
          <w:b/>
          <w:bCs/>
          <w:noProof/>
          <w:highlight w:val="cyan"/>
          <w:lang w:eastAsia="ja-JP"/>
        </w:rPr>
        <w:drawing>
          <wp:inline distT="0" distB="0" distL="0" distR="0" wp14:anchorId="374E5B81" wp14:editId="54193A7B">
            <wp:extent cx="4929098" cy="1935222"/>
            <wp:effectExtent l="0" t="0" r="5080" b="825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33020" cy="1936762"/>
                    </a:xfrm>
                    <a:prstGeom prst="rect">
                      <a:avLst/>
                    </a:prstGeom>
                    <a:noFill/>
                    <a:ln>
                      <a:noFill/>
                    </a:ln>
                  </pic:spPr>
                </pic:pic>
              </a:graphicData>
            </a:graphic>
          </wp:inline>
        </w:drawing>
      </w:r>
    </w:p>
    <w:p w:rsidR="009F23E2" w:rsidRPr="00925F00" w:rsidRDefault="009F23E2" w:rsidP="009F23E2">
      <w:pPr>
        <w:ind w:left="1728"/>
        <w:rPr>
          <w:b/>
          <w:highlight w:val="cyan"/>
        </w:rPr>
      </w:pPr>
    </w:p>
    <w:p w:rsidR="009F23E2" w:rsidRPr="00925F00" w:rsidRDefault="009F23E2" w:rsidP="0061022E">
      <w:pPr>
        <w:numPr>
          <w:ilvl w:val="4"/>
          <w:numId w:val="9"/>
        </w:numPr>
        <w:rPr>
          <w:b/>
          <w:highlight w:val="cyan"/>
        </w:rPr>
      </w:pPr>
      <w:r w:rsidRPr="00925F00">
        <w:rPr>
          <w:rFonts w:hint="eastAsia"/>
          <w:b/>
          <w:highlight w:val="cyan"/>
          <w:lang w:eastAsia="ja-JP"/>
        </w:rPr>
        <w:t>Discussion</w:t>
      </w:r>
    </w:p>
    <w:p w:rsidR="005504F3" w:rsidRPr="00925F00" w:rsidRDefault="005504F3" w:rsidP="0061022E">
      <w:pPr>
        <w:numPr>
          <w:ilvl w:val="5"/>
          <w:numId w:val="9"/>
        </w:numPr>
        <w:rPr>
          <w:b/>
          <w:highlight w:val="cyan"/>
        </w:rPr>
      </w:pPr>
      <w:r w:rsidRPr="00925F00">
        <w:rPr>
          <w:rFonts w:hint="eastAsia"/>
          <w:b/>
          <w:highlight w:val="cyan"/>
          <w:lang w:eastAsia="ja-JP"/>
        </w:rPr>
        <w:t xml:space="preserve">What was the motivation to put the requirement of min. 10m for the distance between AP and STA? </w:t>
      </w:r>
      <w:r w:rsidRPr="00925F00">
        <w:rPr>
          <w:b/>
          <w:highlight w:val="cyan"/>
          <w:lang w:eastAsia="ja-JP"/>
        </w:rPr>
        <w:sym w:font="Wingdings" w:char="F0E0"/>
      </w:r>
      <w:r w:rsidRPr="00925F00">
        <w:rPr>
          <w:rFonts w:hint="eastAsia"/>
          <w:b/>
          <w:highlight w:val="cyan"/>
          <w:lang w:eastAsia="ja-JP"/>
        </w:rPr>
        <w:t xml:space="preserve"> Path loss model may not appropriate for such distance.</w:t>
      </w:r>
    </w:p>
    <w:p w:rsidR="009F23E2" w:rsidRPr="00925F00" w:rsidRDefault="009F23E2" w:rsidP="0061022E">
      <w:pPr>
        <w:numPr>
          <w:ilvl w:val="4"/>
          <w:numId w:val="9"/>
        </w:numPr>
        <w:rPr>
          <w:b/>
          <w:highlight w:val="cyan"/>
        </w:rPr>
      </w:pPr>
      <w:r w:rsidRPr="00925F00">
        <w:rPr>
          <w:rFonts w:hint="eastAsia"/>
          <w:b/>
          <w:highlight w:val="cyan"/>
          <w:lang w:eastAsia="ja-JP"/>
        </w:rPr>
        <w:t>Result:</w:t>
      </w:r>
      <w:r w:rsidR="005504F3" w:rsidRPr="00925F00">
        <w:rPr>
          <w:rFonts w:hint="eastAsia"/>
          <w:b/>
          <w:highlight w:val="cyan"/>
          <w:lang w:eastAsia="ja-JP"/>
        </w:rPr>
        <w:t xml:space="preserve"> Straw Poll accepted with no objection.</w:t>
      </w:r>
    </w:p>
    <w:p w:rsidR="009F23E2" w:rsidRDefault="009F23E2" w:rsidP="009F23E2">
      <w:pPr>
        <w:pBdr>
          <w:bottom w:val="single" w:sz="6" w:space="1" w:color="auto"/>
        </w:pBdr>
        <w:ind w:left="1080"/>
        <w:rPr>
          <w:lang w:eastAsia="ja-JP"/>
        </w:rPr>
      </w:pPr>
    </w:p>
    <w:p w:rsidR="009F23E2" w:rsidRDefault="009F23E2" w:rsidP="00C42FB1">
      <w:pPr>
        <w:rPr>
          <w:lang w:eastAsia="ja-JP"/>
        </w:rPr>
      </w:pPr>
    </w:p>
    <w:p w:rsidR="009F23E2" w:rsidRPr="00925F00" w:rsidRDefault="009F23E2" w:rsidP="0061022E">
      <w:pPr>
        <w:numPr>
          <w:ilvl w:val="3"/>
          <w:numId w:val="9"/>
        </w:numPr>
        <w:rPr>
          <w:b/>
          <w:bCs/>
          <w:highlight w:val="cyan"/>
        </w:rPr>
      </w:pPr>
      <w:r w:rsidRPr="00925F00">
        <w:rPr>
          <w:rFonts w:hint="eastAsia"/>
          <w:b/>
          <w:highlight w:val="cyan"/>
          <w:lang w:eastAsia="ja-JP"/>
        </w:rPr>
        <w:t xml:space="preserve">Straw Poll #2: </w:t>
      </w:r>
      <w:r w:rsidR="008B6CFF" w:rsidRPr="00925F00">
        <w:rPr>
          <w:b/>
          <w:bCs/>
          <w:highlight w:val="cyan"/>
        </w:rPr>
        <w:t>Should the SCE#4 LOS path-loss formula in 11-14-980-14-00ax (Section 4) be modified, to remove the discontinuity issue, as shown below?</w:t>
      </w:r>
    </w:p>
    <w:p w:rsidR="009F23E2" w:rsidRPr="00925F00" w:rsidRDefault="009F23E2" w:rsidP="009F23E2">
      <w:pPr>
        <w:ind w:left="1728"/>
        <w:rPr>
          <w:b/>
          <w:bCs/>
          <w:highlight w:val="cyan"/>
          <w:lang w:eastAsia="ja-JP"/>
        </w:rPr>
      </w:pPr>
      <w:r w:rsidRPr="00925F00">
        <w:rPr>
          <w:b/>
          <w:bCs/>
          <w:noProof/>
          <w:highlight w:val="cyan"/>
          <w:lang w:eastAsia="ja-JP"/>
        </w:rPr>
        <w:drawing>
          <wp:anchor distT="0" distB="0" distL="114300" distR="114300" simplePos="0" relativeHeight="251666432" behindDoc="0" locked="0" layoutInCell="1" allowOverlap="1" wp14:anchorId="5028701E" wp14:editId="3A62134E">
            <wp:simplePos x="0" y="0"/>
            <wp:positionH relativeFrom="column">
              <wp:posOffset>1117600</wp:posOffset>
            </wp:positionH>
            <wp:positionV relativeFrom="paragraph">
              <wp:posOffset>85090</wp:posOffset>
            </wp:positionV>
            <wp:extent cx="4390606" cy="400050"/>
            <wp:effectExtent l="0" t="0" r="0" b="0"/>
            <wp:wrapNone/>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6"/>
                    <pic:cNvPicPr>
                      <a:picLocks noChangeAspect="1" noChangeArrowheads="1"/>
                    </pic:cNvPicPr>
                  </pic:nvPicPr>
                  <pic:blipFill>
                    <a:blip r:embed="rId31">
                      <a:clrChange>
                        <a:clrFrom>
                          <a:srgbClr val="FFFFFF"/>
                        </a:clrFrom>
                        <a:clrTo>
                          <a:srgbClr val="FFFFFF">
                            <a:alpha val="0"/>
                          </a:srgbClr>
                        </a:clrTo>
                      </a:clrChange>
                    </a:blip>
                    <a:srcRect/>
                    <a:stretch>
                      <a:fillRect/>
                    </a:stretch>
                  </pic:blipFill>
                  <pic:spPr bwMode="auto">
                    <a:xfrm>
                      <a:off x="0" y="0"/>
                      <a:ext cx="4415936" cy="402358"/>
                    </a:xfrm>
                    <a:prstGeom prst="rect">
                      <a:avLst/>
                    </a:prstGeom>
                    <a:noFill/>
                  </pic:spPr>
                </pic:pic>
              </a:graphicData>
            </a:graphic>
            <wp14:sizeRelH relativeFrom="margin">
              <wp14:pctWidth>0</wp14:pctWidth>
            </wp14:sizeRelH>
            <wp14:sizeRelV relativeFrom="margin">
              <wp14:pctHeight>0</wp14:pctHeight>
            </wp14:sizeRelV>
          </wp:anchor>
        </w:drawing>
      </w:r>
    </w:p>
    <w:p w:rsidR="009F23E2" w:rsidRPr="00925F00" w:rsidRDefault="009F23E2" w:rsidP="009F23E2">
      <w:pPr>
        <w:ind w:left="1728"/>
        <w:rPr>
          <w:b/>
          <w:bCs/>
          <w:highlight w:val="cyan"/>
          <w:lang w:eastAsia="ja-JP"/>
        </w:rPr>
      </w:pPr>
    </w:p>
    <w:p w:rsidR="009F23E2" w:rsidRPr="00925F00" w:rsidRDefault="009F23E2" w:rsidP="009F23E2">
      <w:pPr>
        <w:ind w:left="1728"/>
        <w:rPr>
          <w:b/>
          <w:highlight w:val="cyan"/>
          <w:lang w:eastAsia="ja-JP"/>
        </w:rPr>
      </w:pPr>
    </w:p>
    <w:p w:rsidR="009F23E2" w:rsidRPr="00925F00" w:rsidRDefault="009F23E2" w:rsidP="009F23E2">
      <w:pPr>
        <w:ind w:left="1728"/>
        <w:rPr>
          <w:b/>
          <w:highlight w:val="cyan"/>
          <w:lang w:eastAsia="ja-JP"/>
        </w:rPr>
      </w:pPr>
      <w:r w:rsidRPr="00925F00">
        <w:rPr>
          <w:b/>
          <w:bCs/>
          <w:noProof/>
          <w:highlight w:val="cyan"/>
          <w:lang w:eastAsia="ja-JP"/>
        </w:rPr>
        <w:drawing>
          <wp:anchor distT="0" distB="0" distL="114300" distR="114300" simplePos="0" relativeHeight="251665408" behindDoc="0" locked="0" layoutInCell="1" allowOverlap="1" wp14:anchorId="5F8B5A18" wp14:editId="000C44DB">
            <wp:simplePos x="0" y="0"/>
            <wp:positionH relativeFrom="column">
              <wp:posOffset>1110615</wp:posOffset>
            </wp:positionH>
            <wp:positionV relativeFrom="paragraph">
              <wp:posOffset>92710</wp:posOffset>
            </wp:positionV>
            <wp:extent cx="4300220" cy="598805"/>
            <wp:effectExtent l="0" t="0" r="0" b="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pic:cNvPicPr>
                      <a:picLocks noChangeAspect="1" noChangeArrowheads="1"/>
                    </pic:cNvPicPr>
                  </pic:nvPicPr>
                  <pic:blipFill>
                    <a:blip r:embed="rId32">
                      <a:clrChange>
                        <a:clrFrom>
                          <a:srgbClr val="FFFFFF"/>
                        </a:clrFrom>
                        <a:clrTo>
                          <a:srgbClr val="FFFFFF">
                            <a:alpha val="0"/>
                          </a:srgbClr>
                        </a:clrTo>
                      </a:clrChange>
                    </a:blip>
                    <a:srcRect/>
                    <a:stretch>
                      <a:fillRect/>
                    </a:stretch>
                  </pic:blipFill>
                  <pic:spPr bwMode="auto">
                    <a:xfrm>
                      <a:off x="0" y="0"/>
                      <a:ext cx="4300220" cy="598805"/>
                    </a:xfrm>
                    <a:prstGeom prst="rect">
                      <a:avLst/>
                    </a:prstGeom>
                    <a:noFill/>
                  </pic:spPr>
                </pic:pic>
              </a:graphicData>
            </a:graphic>
            <wp14:sizeRelH relativeFrom="margin">
              <wp14:pctWidth>0</wp14:pctWidth>
            </wp14:sizeRelH>
            <wp14:sizeRelV relativeFrom="margin">
              <wp14:pctHeight>0</wp14:pctHeight>
            </wp14:sizeRelV>
          </wp:anchor>
        </w:drawing>
      </w:r>
    </w:p>
    <w:p w:rsidR="009F23E2" w:rsidRPr="00925F00" w:rsidRDefault="009F23E2" w:rsidP="009F23E2">
      <w:pPr>
        <w:ind w:left="1728"/>
        <w:rPr>
          <w:b/>
          <w:highlight w:val="cyan"/>
          <w:lang w:eastAsia="ja-JP"/>
        </w:rPr>
      </w:pPr>
    </w:p>
    <w:p w:rsidR="009F23E2" w:rsidRPr="00925F00" w:rsidRDefault="009F23E2" w:rsidP="009F23E2">
      <w:pPr>
        <w:ind w:left="1728"/>
        <w:rPr>
          <w:b/>
          <w:highlight w:val="cyan"/>
          <w:lang w:eastAsia="ja-JP"/>
        </w:rPr>
      </w:pPr>
    </w:p>
    <w:p w:rsidR="009F23E2" w:rsidRPr="00925F00" w:rsidRDefault="009F23E2" w:rsidP="009F23E2">
      <w:pPr>
        <w:ind w:left="1728"/>
        <w:rPr>
          <w:b/>
          <w:highlight w:val="cyan"/>
          <w:lang w:eastAsia="ja-JP"/>
        </w:rPr>
      </w:pPr>
    </w:p>
    <w:p w:rsidR="009F23E2" w:rsidRPr="00925F00" w:rsidRDefault="009F23E2" w:rsidP="009F23E2">
      <w:pPr>
        <w:ind w:left="1728"/>
        <w:rPr>
          <w:b/>
          <w:highlight w:val="cyan"/>
          <w:lang w:eastAsia="ja-JP"/>
        </w:rPr>
      </w:pPr>
    </w:p>
    <w:p w:rsidR="009F23E2" w:rsidRPr="00925F00" w:rsidRDefault="009F23E2" w:rsidP="0061022E">
      <w:pPr>
        <w:numPr>
          <w:ilvl w:val="4"/>
          <w:numId w:val="9"/>
        </w:numPr>
        <w:rPr>
          <w:b/>
          <w:highlight w:val="cyan"/>
        </w:rPr>
      </w:pPr>
      <w:r w:rsidRPr="00925F00">
        <w:rPr>
          <w:rFonts w:hint="eastAsia"/>
          <w:b/>
          <w:highlight w:val="cyan"/>
          <w:lang w:eastAsia="ja-JP"/>
        </w:rPr>
        <w:t>Discussion</w:t>
      </w:r>
    </w:p>
    <w:p w:rsidR="005504F3" w:rsidRPr="00925F00" w:rsidRDefault="005504F3" w:rsidP="0061022E">
      <w:pPr>
        <w:numPr>
          <w:ilvl w:val="5"/>
          <w:numId w:val="9"/>
        </w:numPr>
        <w:rPr>
          <w:b/>
          <w:highlight w:val="cyan"/>
        </w:rPr>
      </w:pPr>
      <w:r w:rsidRPr="00925F00">
        <w:rPr>
          <w:rFonts w:hint="eastAsia"/>
          <w:b/>
          <w:highlight w:val="cyan"/>
          <w:lang w:eastAsia="ja-JP"/>
        </w:rPr>
        <w:t>How much difference can we expect?</w:t>
      </w:r>
    </w:p>
    <w:p w:rsidR="005504F3" w:rsidRPr="00925F00" w:rsidRDefault="005504F3" w:rsidP="0061022E">
      <w:pPr>
        <w:numPr>
          <w:ilvl w:val="5"/>
          <w:numId w:val="9"/>
        </w:numPr>
        <w:rPr>
          <w:b/>
          <w:highlight w:val="cyan"/>
        </w:rPr>
      </w:pPr>
      <w:r w:rsidRPr="00925F00">
        <w:rPr>
          <w:rFonts w:hint="eastAsia"/>
          <w:b/>
          <w:highlight w:val="cyan"/>
          <w:lang w:eastAsia="ja-JP"/>
        </w:rPr>
        <w:t xml:space="preserve">Preferred to keep the original </w:t>
      </w:r>
    </w:p>
    <w:p w:rsidR="009F23E2" w:rsidRPr="00925F00" w:rsidRDefault="009F23E2" w:rsidP="0061022E">
      <w:pPr>
        <w:numPr>
          <w:ilvl w:val="4"/>
          <w:numId w:val="9"/>
        </w:numPr>
        <w:rPr>
          <w:b/>
          <w:highlight w:val="cyan"/>
        </w:rPr>
      </w:pPr>
      <w:r w:rsidRPr="00925F00">
        <w:rPr>
          <w:rFonts w:hint="eastAsia"/>
          <w:b/>
          <w:highlight w:val="cyan"/>
          <w:lang w:eastAsia="ja-JP"/>
        </w:rPr>
        <w:t xml:space="preserve">Result: Y/N/A = </w:t>
      </w:r>
      <w:r w:rsidR="005504F3" w:rsidRPr="00925F00">
        <w:rPr>
          <w:rFonts w:hint="eastAsia"/>
          <w:b/>
          <w:highlight w:val="cyan"/>
          <w:lang w:eastAsia="ja-JP"/>
        </w:rPr>
        <w:t>5/9/many</w:t>
      </w:r>
    </w:p>
    <w:p w:rsidR="009F23E2" w:rsidRDefault="009F23E2" w:rsidP="009F23E2">
      <w:pPr>
        <w:pBdr>
          <w:bottom w:val="single" w:sz="6" w:space="1" w:color="auto"/>
        </w:pBdr>
        <w:ind w:left="792"/>
        <w:rPr>
          <w:lang w:eastAsia="ja-JP"/>
        </w:rPr>
      </w:pPr>
    </w:p>
    <w:p w:rsidR="009F23E2" w:rsidRDefault="009F23E2" w:rsidP="00C42FB1">
      <w:pPr>
        <w:rPr>
          <w:lang w:eastAsia="ja-JP"/>
        </w:rPr>
      </w:pPr>
    </w:p>
    <w:p w:rsidR="009F23E2" w:rsidRPr="009F23E2" w:rsidRDefault="009F23E2" w:rsidP="0061022E">
      <w:pPr>
        <w:numPr>
          <w:ilvl w:val="3"/>
          <w:numId w:val="9"/>
        </w:numPr>
        <w:rPr>
          <w:b/>
          <w:bCs/>
        </w:rPr>
      </w:pPr>
      <w:r>
        <w:rPr>
          <w:rFonts w:hint="eastAsia"/>
          <w:lang w:eastAsia="ja-JP"/>
        </w:rPr>
        <w:t xml:space="preserve">Straw Poll #3: </w:t>
      </w:r>
      <w:r w:rsidR="008B6CFF" w:rsidRPr="009F23E2">
        <w:rPr>
          <w:b/>
          <w:bCs/>
        </w:rPr>
        <w:t>Should the statement related to LOS occurrence correlation on Slide 18 be added to 11-14-980-14-00ax (Section 4)?</w:t>
      </w:r>
    </w:p>
    <w:p w:rsidR="009F23E2" w:rsidRDefault="005504F3" w:rsidP="009F23E2">
      <w:pPr>
        <w:ind w:left="1728"/>
        <w:rPr>
          <w:lang w:eastAsia="ja-JP"/>
        </w:rPr>
      </w:pPr>
      <w:r>
        <w:rPr>
          <w:noProof/>
          <w:lang w:eastAsia="ja-JP"/>
        </w:rPr>
        <w:lastRenderedPageBreak/>
        <w:drawing>
          <wp:inline distT="0" distB="0" distL="0" distR="0" wp14:anchorId="7F036120">
            <wp:extent cx="4686136" cy="3724980"/>
            <wp:effectExtent l="0" t="0" r="635"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86766" cy="3725481"/>
                    </a:xfrm>
                    <a:prstGeom prst="rect">
                      <a:avLst/>
                    </a:prstGeom>
                    <a:noFill/>
                    <a:ln>
                      <a:noFill/>
                    </a:ln>
                  </pic:spPr>
                </pic:pic>
              </a:graphicData>
            </a:graphic>
          </wp:inline>
        </w:drawing>
      </w:r>
    </w:p>
    <w:p w:rsidR="005504F3" w:rsidRPr="009F23E2" w:rsidRDefault="005504F3" w:rsidP="009F23E2">
      <w:pPr>
        <w:ind w:left="1728"/>
        <w:rPr>
          <w:lang w:eastAsia="ja-JP"/>
        </w:rPr>
      </w:pPr>
    </w:p>
    <w:p w:rsidR="009F23E2" w:rsidRDefault="009F23E2" w:rsidP="0061022E">
      <w:pPr>
        <w:numPr>
          <w:ilvl w:val="4"/>
          <w:numId w:val="9"/>
        </w:numPr>
      </w:pPr>
      <w:r>
        <w:rPr>
          <w:rFonts w:hint="eastAsia"/>
          <w:lang w:eastAsia="ja-JP"/>
        </w:rPr>
        <w:t>Discussion</w:t>
      </w:r>
    </w:p>
    <w:p w:rsidR="005504F3" w:rsidRDefault="005504F3" w:rsidP="0061022E">
      <w:pPr>
        <w:numPr>
          <w:ilvl w:val="5"/>
          <w:numId w:val="9"/>
        </w:numPr>
      </w:pPr>
      <w:r>
        <w:rPr>
          <w:rFonts w:hint="eastAsia"/>
          <w:lang w:eastAsia="ja-JP"/>
        </w:rPr>
        <w:t xml:space="preserve">Q: What will be the benefit of this? </w:t>
      </w:r>
      <w:r>
        <w:rPr>
          <w:lang w:eastAsia="ja-JP"/>
        </w:rPr>
        <w:sym w:font="Wingdings" w:char="F0E0"/>
      </w:r>
      <w:r>
        <w:rPr>
          <w:rFonts w:hint="eastAsia"/>
          <w:lang w:eastAsia="ja-JP"/>
        </w:rPr>
        <w:t xml:space="preserve"> This helps to adjust the performance of CSMA/CA protocol which was over-estimated or under-estimated in the original condition.</w:t>
      </w:r>
    </w:p>
    <w:p w:rsidR="005504F3" w:rsidRDefault="005504F3" w:rsidP="0061022E">
      <w:pPr>
        <w:numPr>
          <w:ilvl w:val="5"/>
          <w:numId w:val="9"/>
        </w:numPr>
      </w:pPr>
      <w:r>
        <w:rPr>
          <w:rFonts w:hint="eastAsia"/>
          <w:lang w:eastAsia="ja-JP"/>
        </w:rPr>
        <w:t>C: We need more time to consider this correlation function.</w:t>
      </w:r>
    </w:p>
    <w:p w:rsidR="009F23E2" w:rsidRPr="00633C32" w:rsidRDefault="009F23E2" w:rsidP="0061022E">
      <w:pPr>
        <w:numPr>
          <w:ilvl w:val="4"/>
          <w:numId w:val="9"/>
        </w:numPr>
      </w:pPr>
      <w:r>
        <w:rPr>
          <w:rFonts w:hint="eastAsia"/>
          <w:lang w:eastAsia="ja-JP"/>
        </w:rPr>
        <w:t>Result:</w:t>
      </w:r>
      <w:r w:rsidR="005504F3">
        <w:rPr>
          <w:rFonts w:hint="eastAsia"/>
          <w:lang w:eastAsia="ja-JP"/>
        </w:rPr>
        <w:t xml:space="preserve"> The straw poll deferred for further discussions.</w:t>
      </w:r>
    </w:p>
    <w:p w:rsidR="009F23E2" w:rsidRDefault="009F23E2" w:rsidP="009F23E2">
      <w:pPr>
        <w:pBdr>
          <w:bottom w:val="single" w:sz="6" w:space="1" w:color="auto"/>
        </w:pBdr>
        <w:ind w:left="792"/>
        <w:rPr>
          <w:lang w:eastAsia="ja-JP"/>
        </w:rPr>
      </w:pPr>
    </w:p>
    <w:p w:rsidR="00E32DB2" w:rsidRPr="00633C32" w:rsidRDefault="00E32DB2" w:rsidP="00C42FB1">
      <w:pPr>
        <w:rPr>
          <w:lang w:eastAsia="ja-JP"/>
        </w:rPr>
      </w:pPr>
    </w:p>
    <w:p w:rsidR="00ED29AE" w:rsidRPr="00633C32" w:rsidRDefault="00BF4D38" w:rsidP="0061022E">
      <w:pPr>
        <w:pStyle w:val="ae"/>
        <w:numPr>
          <w:ilvl w:val="1"/>
          <w:numId w:val="8"/>
        </w:numPr>
        <w:ind w:leftChars="0"/>
        <w:rPr>
          <w:rFonts w:ascii="Times New Roman" w:hAnsi="Times New Roman" w:cs="Times New Roman"/>
        </w:rPr>
      </w:pPr>
      <w:proofErr w:type="spellStart"/>
      <w:r>
        <w:rPr>
          <w:rFonts w:ascii="Times New Roman" w:hAnsi="Times New Roman" w:cs="Times New Roman" w:hint="eastAsia"/>
        </w:rPr>
        <w:t>Shimi</w:t>
      </w:r>
      <w:proofErr w:type="spellEnd"/>
      <w:r>
        <w:rPr>
          <w:rFonts w:ascii="Times New Roman" w:hAnsi="Times New Roman" w:cs="Times New Roman" w:hint="eastAsia"/>
        </w:rPr>
        <w:t xml:space="preserve"> </w:t>
      </w:r>
      <w:proofErr w:type="spellStart"/>
      <w:r>
        <w:rPr>
          <w:rFonts w:ascii="Times New Roman" w:hAnsi="Times New Roman" w:cs="Times New Roman" w:hint="eastAsia"/>
        </w:rPr>
        <w:t>Shilo</w:t>
      </w:r>
      <w:proofErr w:type="spellEnd"/>
      <w:r>
        <w:rPr>
          <w:rFonts w:ascii="Times New Roman" w:hAnsi="Times New Roman" w:cs="Times New Roman"/>
        </w:rPr>
        <w:t xml:space="preserve"> (</w:t>
      </w:r>
      <w:r>
        <w:rPr>
          <w:rFonts w:ascii="Times New Roman" w:hAnsi="Times New Roman" w:cs="Times New Roman" w:hint="eastAsia"/>
        </w:rPr>
        <w:t>Huawei</w:t>
      </w:r>
      <w:r w:rsidR="00C42FB1" w:rsidRPr="00633C32">
        <w:rPr>
          <w:rFonts w:ascii="Times New Roman" w:hAnsi="Times New Roman" w:cs="Times New Roman"/>
        </w:rPr>
        <w:t xml:space="preserve">) presented “11ax </w:t>
      </w:r>
      <w:r>
        <w:rPr>
          <w:rFonts w:ascii="Times New Roman" w:hAnsi="Times New Roman" w:cs="Times New Roman" w:hint="eastAsia"/>
        </w:rPr>
        <w:t xml:space="preserve">Support for </w:t>
      </w:r>
      <w:proofErr w:type="spellStart"/>
      <w:r>
        <w:rPr>
          <w:rFonts w:ascii="Times New Roman" w:hAnsi="Times New Roman" w:cs="Times New Roman" w:hint="eastAsia"/>
        </w:rPr>
        <w:t>IoT</w:t>
      </w:r>
      <w:proofErr w:type="spellEnd"/>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hint="eastAsia"/>
        </w:rPr>
        <w:t xml:space="preserve"> Requirements and Technological Implication</w:t>
      </w:r>
      <w:r w:rsidR="00C42FB1" w:rsidRPr="00633C32">
        <w:rPr>
          <w:rFonts w:ascii="Times New Roman" w:hAnsi="Times New Roman" w:cs="Times New Roman"/>
        </w:rPr>
        <w:t>,” based on the s</w:t>
      </w:r>
      <w:r>
        <w:rPr>
          <w:rFonts w:ascii="Times New Roman" w:hAnsi="Times New Roman" w:cs="Times New Roman"/>
        </w:rPr>
        <w:t>ubmission 11-15-</w:t>
      </w:r>
      <w:r>
        <w:rPr>
          <w:rFonts w:ascii="Times New Roman" w:hAnsi="Times New Roman" w:cs="Times New Roman" w:hint="eastAsia"/>
        </w:rPr>
        <w:t>1375</w:t>
      </w:r>
      <w:r>
        <w:rPr>
          <w:rFonts w:ascii="Times New Roman" w:hAnsi="Times New Roman" w:cs="Times New Roman"/>
        </w:rPr>
        <w:t>-0</w:t>
      </w:r>
      <w:r>
        <w:rPr>
          <w:rFonts w:ascii="Times New Roman" w:hAnsi="Times New Roman" w:cs="Times New Roman" w:hint="eastAsia"/>
        </w:rPr>
        <w:t>1</w:t>
      </w:r>
      <w:r w:rsidR="00C42FB1" w:rsidRPr="00633C32">
        <w:rPr>
          <w:rFonts w:ascii="Times New Roman" w:hAnsi="Times New Roman" w:cs="Times New Roman"/>
        </w:rPr>
        <w:t>.</w:t>
      </w:r>
    </w:p>
    <w:p w:rsidR="00BF4D38" w:rsidRDefault="00BF4D38" w:rsidP="0061022E">
      <w:pPr>
        <w:pStyle w:val="ae"/>
        <w:numPr>
          <w:ilvl w:val="2"/>
          <w:numId w:val="8"/>
        </w:numPr>
        <w:ind w:leftChars="0"/>
        <w:rPr>
          <w:rFonts w:ascii="Times New Roman" w:hAnsi="Times New Roman" w:cs="Times New Roman"/>
        </w:rPr>
      </w:pPr>
      <w:r>
        <w:rPr>
          <w:rFonts w:ascii="Times New Roman" w:hAnsi="Times New Roman" w:cs="Times New Roman" w:hint="eastAsia"/>
        </w:rPr>
        <w:t>Summary</w:t>
      </w:r>
    </w:p>
    <w:p w:rsidR="00BF4D38" w:rsidRDefault="00BF4D38" w:rsidP="0061022E">
      <w:pPr>
        <w:pStyle w:val="ae"/>
        <w:numPr>
          <w:ilvl w:val="3"/>
          <w:numId w:val="8"/>
        </w:numPr>
        <w:ind w:leftChars="0"/>
        <w:rPr>
          <w:rFonts w:ascii="Times New Roman" w:hAnsi="Times New Roman" w:cs="Times New Roman"/>
        </w:rPr>
      </w:pPr>
      <w:r>
        <w:rPr>
          <w:rFonts w:ascii="Times New Roman" w:hAnsi="Times New Roman" w:cs="Times New Roman" w:hint="eastAsia"/>
        </w:rPr>
        <w:t>E</w:t>
      </w:r>
      <w:r w:rsidRPr="00BF4D38">
        <w:rPr>
          <w:rFonts w:ascii="Times New Roman" w:hAnsi="Times New Roman" w:cs="Times New Roman"/>
        </w:rPr>
        <w:t xml:space="preserve">ssential requirements for efficient support of </w:t>
      </w:r>
      <w:proofErr w:type="spellStart"/>
      <w:r w:rsidRPr="00BF4D38">
        <w:rPr>
          <w:rFonts w:ascii="Times New Roman" w:hAnsi="Times New Roman" w:cs="Times New Roman"/>
        </w:rPr>
        <w:t>IoT</w:t>
      </w:r>
      <w:proofErr w:type="spellEnd"/>
      <w:r w:rsidRPr="00BF4D38">
        <w:rPr>
          <w:rFonts w:ascii="Times New Roman" w:hAnsi="Times New Roman" w:cs="Times New Roman"/>
        </w:rPr>
        <w:t xml:space="preserve"> in 11ax and their technological implications</w:t>
      </w:r>
      <w:r>
        <w:rPr>
          <w:rFonts w:ascii="Times New Roman" w:hAnsi="Times New Roman" w:cs="Times New Roman" w:hint="eastAsia"/>
        </w:rPr>
        <w:t xml:space="preserve"> suggested.</w:t>
      </w:r>
    </w:p>
    <w:p w:rsidR="00BF4D38" w:rsidRDefault="00681EBC" w:rsidP="0061022E">
      <w:pPr>
        <w:pStyle w:val="ae"/>
        <w:numPr>
          <w:ilvl w:val="3"/>
          <w:numId w:val="8"/>
        </w:numPr>
        <w:ind w:leftChars="0"/>
        <w:rPr>
          <w:rFonts w:ascii="Times New Roman" w:hAnsi="Times New Roman" w:cs="Times New Roman"/>
        </w:rPr>
      </w:pPr>
      <w:r>
        <w:rPr>
          <w:rFonts w:ascii="Times New Roman" w:hAnsi="Times New Roman" w:cs="Times New Roman" w:hint="eastAsia"/>
        </w:rPr>
        <w:t>D</w:t>
      </w:r>
      <w:r w:rsidRPr="00681EBC">
        <w:rPr>
          <w:rFonts w:ascii="Times New Roman" w:hAnsi="Times New Roman" w:cs="Times New Roman"/>
        </w:rPr>
        <w:t>iscussed the respective technological implications</w:t>
      </w:r>
      <w:r>
        <w:rPr>
          <w:rFonts w:ascii="Times New Roman" w:hAnsi="Times New Roman" w:cs="Times New Roman" w:hint="eastAsia"/>
        </w:rPr>
        <w:t>.</w:t>
      </w:r>
    </w:p>
    <w:p w:rsidR="00681EBC" w:rsidRPr="00681EBC" w:rsidRDefault="00681EBC" w:rsidP="0061022E">
      <w:pPr>
        <w:pStyle w:val="ae"/>
        <w:numPr>
          <w:ilvl w:val="3"/>
          <w:numId w:val="8"/>
        </w:numPr>
        <w:ind w:leftChars="0"/>
        <w:rPr>
          <w:rFonts w:ascii="Times New Roman" w:hAnsi="Times New Roman" w:cs="Times New Roman"/>
        </w:rPr>
      </w:pPr>
      <w:r>
        <w:rPr>
          <w:rFonts w:ascii="Times New Roman" w:hAnsi="Times New Roman" w:cs="Times New Roman" w:hint="eastAsia"/>
        </w:rPr>
        <w:t>C</w:t>
      </w:r>
      <w:r w:rsidRPr="00681EBC">
        <w:rPr>
          <w:rFonts w:ascii="Times New Roman" w:hAnsi="Times New Roman" w:cs="Times New Roman"/>
        </w:rPr>
        <w:t xml:space="preserve">onsidered dividing the accommodation of </w:t>
      </w:r>
      <w:proofErr w:type="spellStart"/>
      <w:r w:rsidRPr="00681EBC">
        <w:rPr>
          <w:rFonts w:ascii="Times New Roman" w:hAnsi="Times New Roman" w:cs="Times New Roman"/>
        </w:rPr>
        <w:t>IoT</w:t>
      </w:r>
      <w:proofErr w:type="spellEnd"/>
      <w:r w:rsidRPr="00681EBC">
        <w:rPr>
          <w:rFonts w:ascii="Times New Roman" w:hAnsi="Times New Roman" w:cs="Times New Roman"/>
        </w:rPr>
        <w:t xml:space="preserve"> into several phases, such that the original 11ax timeline is relatively unchanged</w:t>
      </w:r>
    </w:p>
    <w:p w:rsidR="00C42FB1" w:rsidRPr="00633C32" w:rsidRDefault="00C42FB1" w:rsidP="0061022E">
      <w:pPr>
        <w:pStyle w:val="ae"/>
        <w:numPr>
          <w:ilvl w:val="2"/>
          <w:numId w:val="8"/>
        </w:numPr>
        <w:ind w:leftChars="0"/>
        <w:rPr>
          <w:rFonts w:ascii="Times New Roman" w:hAnsi="Times New Roman" w:cs="Times New Roman"/>
        </w:rPr>
      </w:pPr>
      <w:r w:rsidRPr="00633C32">
        <w:rPr>
          <w:rFonts w:ascii="Times New Roman" w:hAnsi="Times New Roman" w:cs="Times New Roman"/>
        </w:rPr>
        <w:t>Discussions</w:t>
      </w:r>
    </w:p>
    <w:p w:rsidR="00031870" w:rsidRDefault="00C42FB1" w:rsidP="0061022E">
      <w:pPr>
        <w:pStyle w:val="ae"/>
        <w:numPr>
          <w:ilvl w:val="3"/>
          <w:numId w:val="8"/>
        </w:numPr>
        <w:ind w:leftChars="0"/>
        <w:rPr>
          <w:rFonts w:ascii="Times New Roman" w:hAnsi="Times New Roman" w:cs="Times New Roman"/>
        </w:rPr>
      </w:pPr>
      <w:r w:rsidRPr="00681EBC">
        <w:rPr>
          <w:rFonts w:ascii="Times New Roman" w:hAnsi="Times New Roman" w:cs="Times New Roman"/>
        </w:rPr>
        <w:t xml:space="preserve"> </w:t>
      </w:r>
      <w:r w:rsidR="00681EBC">
        <w:rPr>
          <w:rFonts w:ascii="Times New Roman" w:hAnsi="Times New Roman" w:cs="Times New Roman" w:hint="eastAsia"/>
        </w:rPr>
        <w:t xml:space="preserve">Concurrent operation of </w:t>
      </w:r>
      <w:proofErr w:type="spellStart"/>
      <w:r w:rsidR="00681EBC">
        <w:rPr>
          <w:rFonts w:ascii="Times New Roman" w:hAnsi="Times New Roman" w:cs="Times New Roman" w:hint="eastAsia"/>
        </w:rPr>
        <w:t>IoT</w:t>
      </w:r>
      <w:proofErr w:type="spellEnd"/>
      <w:r w:rsidR="00681EBC">
        <w:rPr>
          <w:rFonts w:ascii="Times New Roman" w:hAnsi="Times New Roman" w:cs="Times New Roman" w:hint="eastAsia"/>
        </w:rPr>
        <w:t xml:space="preserve"> and typical 11ax </w:t>
      </w:r>
      <w:r w:rsidR="005C45AA">
        <w:rPr>
          <w:rFonts w:ascii="Times New Roman" w:hAnsi="Times New Roman" w:cs="Times New Roman" w:hint="eastAsia"/>
        </w:rPr>
        <w:t xml:space="preserve">STAs assumed? </w:t>
      </w:r>
      <w:r w:rsidR="005C45AA" w:rsidRPr="005C45AA">
        <w:rPr>
          <w:rFonts w:ascii="Times New Roman" w:hAnsi="Times New Roman" w:cs="Times New Roman"/>
        </w:rPr>
        <w:sym w:font="Wingdings" w:char="F0E0"/>
      </w:r>
      <w:r w:rsidR="005C45AA">
        <w:rPr>
          <w:rFonts w:ascii="Times New Roman" w:hAnsi="Times New Roman" w:cs="Times New Roman" w:hint="eastAsia"/>
        </w:rPr>
        <w:t xml:space="preserve"> Basically yes.</w:t>
      </w:r>
    </w:p>
    <w:p w:rsidR="005C45AA" w:rsidRPr="00681EBC" w:rsidRDefault="005C45AA" w:rsidP="0061022E">
      <w:pPr>
        <w:pStyle w:val="ae"/>
        <w:numPr>
          <w:ilvl w:val="3"/>
          <w:numId w:val="8"/>
        </w:numPr>
        <w:ind w:leftChars="0"/>
        <w:rPr>
          <w:rFonts w:ascii="Times New Roman" w:hAnsi="Times New Roman" w:cs="Times New Roman"/>
        </w:rPr>
      </w:pPr>
      <w:r>
        <w:rPr>
          <w:rFonts w:ascii="Times New Roman" w:hAnsi="Times New Roman" w:cs="Times New Roman" w:hint="eastAsia"/>
        </w:rPr>
        <w:t xml:space="preserve">2.4GHz and 5GHz frequency bands are assumed for this </w:t>
      </w:r>
      <w:proofErr w:type="spellStart"/>
      <w:r>
        <w:rPr>
          <w:rFonts w:ascii="Times New Roman" w:hAnsi="Times New Roman" w:cs="Times New Roman" w:hint="eastAsia"/>
        </w:rPr>
        <w:t>IoT</w:t>
      </w:r>
      <w:proofErr w:type="spellEnd"/>
      <w:r>
        <w:rPr>
          <w:rFonts w:ascii="Times New Roman" w:hAnsi="Times New Roman" w:cs="Times New Roman" w:hint="eastAsia"/>
        </w:rPr>
        <w:t xml:space="preserve"> use case. </w:t>
      </w:r>
      <w:r w:rsidRPr="005C45AA">
        <w:rPr>
          <w:rFonts w:ascii="Times New Roman" w:hAnsi="Times New Roman" w:cs="Times New Roman"/>
        </w:rPr>
        <w:sym w:font="Wingdings" w:char="F0E0"/>
      </w:r>
      <w:r>
        <w:rPr>
          <w:rFonts w:ascii="Times New Roman" w:hAnsi="Times New Roman" w:cs="Times New Roman" w:hint="eastAsia"/>
        </w:rPr>
        <w:t xml:space="preserve"> That</w:t>
      </w:r>
      <w:r>
        <w:rPr>
          <w:rFonts w:ascii="Times New Roman" w:hAnsi="Times New Roman" w:cs="Times New Roman"/>
        </w:rPr>
        <w:t>’</w:t>
      </w:r>
      <w:r>
        <w:rPr>
          <w:rFonts w:ascii="Times New Roman" w:hAnsi="Times New Roman" w:cs="Times New Roman" w:hint="eastAsia"/>
        </w:rPr>
        <w:t xml:space="preserve">s current assumption of presenter. Low rate long range transmission could degrade </w:t>
      </w:r>
    </w:p>
    <w:p w:rsidR="00C42FB1" w:rsidRPr="00633C32" w:rsidRDefault="00C42FB1" w:rsidP="00ED29AE">
      <w:pPr>
        <w:rPr>
          <w:lang w:eastAsia="ja-JP"/>
        </w:rPr>
      </w:pPr>
    </w:p>
    <w:p w:rsidR="005C45AA" w:rsidRDefault="00ED29AE" w:rsidP="0061022E">
      <w:pPr>
        <w:pStyle w:val="ae"/>
        <w:numPr>
          <w:ilvl w:val="0"/>
          <w:numId w:val="8"/>
        </w:numPr>
        <w:ind w:leftChars="0"/>
        <w:rPr>
          <w:rFonts w:ascii="Times New Roman" w:hAnsi="Times New Roman" w:cs="Times New Roman"/>
        </w:rPr>
      </w:pPr>
      <w:r w:rsidRPr="00633C32">
        <w:rPr>
          <w:rFonts w:ascii="Times New Roman" w:hAnsi="Times New Roman" w:cs="Times New Roman"/>
        </w:rPr>
        <w:t xml:space="preserve"> Recess</w:t>
      </w:r>
      <w:r w:rsidR="005C45AA">
        <w:rPr>
          <w:rFonts w:ascii="Times New Roman" w:hAnsi="Times New Roman" w:cs="Times New Roman"/>
        </w:rPr>
        <w:t>@15:2</w:t>
      </w:r>
      <w:r w:rsidR="005C45AA">
        <w:rPr>
          <w:rFonts w:ascii="Times New Roman" w:hAnsi="Times New Roman" w:cs="Times New Roman" w:hint="eastAsia"/>
        </w:rPr>
        <w:t>3</w:t>
      </w:r>
      <w:r w:rsidR="0064100E" w:rsidRPr="00633C32">
        <w:rPr>
          <w:rFonts w:ascii="Times New Roman" w:hAnsi="Times New Roman" w:cs="Times New Roman"/>
        </w:rPr>
        <w:t xml:space="preserve">. Tuesday AM2 and PM1 will be the ad hoc sessions. </w:t>
      </w:r>
    </w:p>
    <w:p w:rsidR="00ED29AE" w:rsidRPr="00633C32" w:rsidRDefault="0064100E" w:rsidP="005C45AA">
      <w:pPr>
        <w:pStyle w:val="ae"/>
        <w:ind w:leftChars="0" w:left="360"/>
        <w:rPr>
          <w:rFonts w:ascii="Times New Roman" w:hAnsi="Times New Roman" w:cs="Times New Roman"/>
        </w:rPr>
      </w:pPr>
      <w:r w:rsidRPr="00633C32">
        <w:rPr>
          <w:rFonts w:ascii="Times New Roman" w:hAnsi="Times New Roman" w:cs="Times New Roman"/>
        </w:rPr>
        <w:t xml:space="preserve">TGax full session will be </w:t>
      </w:r>
      <w:r w:rsidR="005C45AA">
        <w:rPr>
          <w:rFonts w:ascii="Times New Roman" w:hAnsi="Times New Roman" w:cs="Times New Roman" w:hint="eastAsia"/>
        </w:rPr>
        <w:t>Wednes</w:t>
      </w:r>
      <w:r w:rsidRPr="00633C32">
        <w:rPr>
          <w:rFonts w:ascii="Times New Roman" w:hAnsi="Times New Roman" w:cs="Times New Roman"/>
        </w:rPr>
        <w:t xml:space="preserve">day </w:t>
      </w:r>
      <w:r w:rsidR="005C45AA">
        <w:rPr>
          <w:rFonts w:ascii="Times New Roman" w:hAnsi="Times New Roman" w:cs="Times New Roman" w:hint="eastAsia"/>
        </w:rPr>
        <w:t>A</w:t>
      </w:r>
      <w:r w:rsidR="005C45AA">
        <w:rPr>
          <w:rFonts w:ascii="Times New Roman" w:hAnsi="Times New Roman" w:cs="Times New Roman"/>
        </w:rPr>
        <w:t>M</w:t>
      </w:r>
      <w:r w:rsidR="005C45AA">
        <w:rPr>
          <w:rFonts w:ascii="Times New Roman" w:hAnsi="Times New Roman" w:cs="Times New Roman" w:hint="eastAsia"/>
        </w:rPr>
        <w:t>1</w:t>
      </w:r>
      <w:r w:rsidRPr="00633C32">
        <w:rPr>
          <w:rFonts w:ascii="Times New Roman" w:hAnsi="Times New Roman" w:cs="Times New Roman"/>
        </w:rPr>
        <w:t>.</w:t>
      </w:r>
    </w:p>
    <w:p w:rsidR="005076D4" w:rsidRPr="00633C32" w:rsidRDefault="005076D4" w:rsidP="0092373B">
      <w:pPr>
        <w:rPr>
          <w:sz w:val="21"/>
          <w:lang w:eastAsia="ja-JP"/>
        </w:rPr>
      </w:pPr>
    </w:p>
    <w:p w:rsidR="00ED29AE" w:rsidRDefault="00ED29AE">
      <w:pPr>
        <w:rPr>
          <w:sz w:val="21"/>
          <w:lang w:eastAsia="ja-JP"/>
        </w:rPr>
      </w:pPr>
      <w:r>
        <w:rPr>
          <w:sz w:val="21"/>
          <w:lang w:eastAsia="ja-JP"/>
        </w:rPr>
        <w:br w:type="page"/>
      </w:r>
    </w:p>
    <w:p w:rsidR="001E6CC1" w:rsidRPr="001F0053" w:rsidRDefault="002E3FE9" w:rsidP="001E6CC1">
      <w:pPr>
        <w:rPr>
          <w:b/>
          <w:sz w:val="28"/>
          <w:u w:val="single"/>
          <w:lang w:eastAsia="ja-JP"/>
        </w:rPr>
      </w:pPr>
      <w:r>
        <w:rPr>
          <w:rFonts w:hint="eastAsia"/>
          <w:b/>
          <w:sz w:val="28"/>
          <w:u w:val="single"/>
          <w:lang w:eastAsia="ja-JP"/>
        </w:rPr>
        <w:lastRenderedPageBreak/>
        <w:t>Tuesday, November</w:t>
      </w:r>
      <w:r w:rsidR="001E6CC1" w:rsidRPr="001F0053">
        <w:rPr>
          <w:rFonts w:hint="eastAsia"/>
          <w:b/>
          <w:sz w:val="28"/>
          <w:u w:val="single"/>
          <w:lang w:eastAsia="ja-JP"/>
        </w:rPr>
        <w:t xml:space="preserve"> </w:t>
      </w:r>
      <w:r>
        <w:rPr>
          <w:rFonts w:hint="eastAsia"/>
          <w:b/>
          <w:sz w:val="28"/>
          <w:u w:val="single"/>
          <w:lang w:eastAsia="ja-JP"/>
        </w:rPr>
        <w:t>10</w:t>
      </w:r>
      <w:r w:rsidR="001E6CC1" w:rsidRPr="00451FFF">
        <w:rPr>
          <w:rFonts w:hint="eastAsia"/>
          <w:b/>
          <w:sz w:val="28"/>
          <w:u w:val="single"/>
          <w:vertAlign w:val="superscript"/>
          <w:lang w:eastAsia="ja-JP"/>
        </w:rPr>
        <w:t>th</w:t>
      </w:r>
      <w:r w:rsidR="001E6CC1" w:rsidRPr="001F0053">
        <w:rPr>
          <w:rFonts w:hint="eastAsia"/>
          <w:b/>
          <w:sz w:val="28"/>
          <w:u w:val="single"/>
          <w:lang w:eastAsia="ja-JP"/>
        </w:rPr>
        <w:t>, 201</w:t>
      </w:r>
      <w:r w:rsidR="001E6CC1">
        <w:rPr>
          <w:rFonts w:hint="eastAsia"/>
          <w:b/>
          <w:sz w:val="28"/>
          <w:u w:val="single"/>
          <w:lang w:eastAsia="ja-JP"/>
        </w:rPr>
        <w:t>5,</w:t>
      </w:r>
      <w:r w:rsidR="001E6CC1" w:rsidRPr="001F0053">
        <w:rPr>
          <w:rFonts w:hint="eastAsia"/>
          <w:b/>
          <w:sz w:val="28"/>
          <w:u w:val="single"/>
          <w:lang w:eastAsia="ja-JP"/>
        </w:rPr>
        <w:t xml:space="preserve"> </w:t>
      </w:r>
      <w:r>
        <w:rPr>
          <w:rFonts w:hint="eastAsia"/>
          <w:b/>
          <w:sz w:val="28"/>
          <w:u w:val="single"/>
          <w:lang w:eastAsia="ja-JP"/>
        </w:rPr>
        <w:t>AM2</w:t>
      </w:r>
      <w:r w:rsidR="001E6CC1" w:rsidRPr="001F0053">
        <w:rPr>
          <w:b/>
          <w:sz w:val="28"/>
          <w:u w:val="single"/>
        </w:rPr>
        <w:t xml:space="preserve"> </w:t>
      </w:r>
      <w:r>
        <w:rPr>
          <w:rFonts w:hint="eastAsia"/>
          <w:b/>
          <w:sz w:val="28"/>
          <w:u w:val="single"/>
          <w:lang w:eastAsia="ja-JP"/>
        </w:rPr>
        <w:t xml:space="preserve">TGax </w:t>
      </w:r>
      <w:r w:rsidR="008B6CFF">
        <w:rPr>
          <w:rFonts w:hint="eastAsia"/>
          <w:b/>
          <w:sz w:val="28"/>
          <w:u w:val="single"/>
          <w:lang w:eastAsia="ja-JP"/>
        </w:rPr>
        <w:t xml:space="preserve">Ad Hoc </w:t>
      </w:r>
      <w:r>
        <w:rPr>
          <w:rFonts w:hint="eastAsia"/>
          <w:b/>
          <w:sz w:val="28"/>
          <w:u w:val="single"/>
          <w:lang w:eastAsia="ja-JP"/>
        </w:rPr>
        <w:t>Session</w:t>
      </w:r>
      <w:r w:rsidR="008B6CFF">
        <w:rPr>
          <w:rFonts w:hint="eastAsia"/>
          <w:b/>
          <w:sz w:val="28"/>
          <w:u w:val="single"/>
          <w:lang w:eastAsia="ja-JP"/>
        </w:rPr>
        <w:t>s</w:t>
      </w:r>
      <w:r>
        <w:rPr>
          <w:rFonts w:hint="eastAsia"/>
          <w:b/>
          <w:sz w:val="28"/>
          <w:u w:val="single"/>
          <w:lang w:eastAsia="ja-JP"/>
        </w:rPr>
        <w:t xml:space="preserve"> (10:30-12</w:t>
      </w:r>
      <w:r w:rsidR="001E6CC1">
        <w:rPr>
          <w:rFonts w:hint="eastAsia"/>
          <w:b/>
          <w:sz w:val="28"/>
          <w:u w:val="single"/>
          <w:lang w:eastAsia="ja-JP"/>
        </w:rPr>
        <w:t>:30)</w:t>
      </w:r>
    </w:p>
    <w:p w:rsidR="001E6CC1" w:rsidRDefault="001E6CC1" w:rsidP="0061022E">
      <w:pPr>
        <w:numPr>
          <w:ilvl w:val="0"/>
          <w:numId w:val="7"/>
        </w:numPr>
        <w:rPr>
          <w:lang w:eastAsia="ja-JP"/>
        </w:rPr>
      </w:pPr>
      <w:r>
        <w:rPr>
          <w:rFonts w:hint="eastAsia"/>
          <w:lang w:eastAsia="ja-JP"/>
        </w:rPr>
        <w:t>TGax</w:t>
      </w:r>
      <w:r w:rsidR="00DD3AD4">
        <w:rPr>
          <w:rFonts w:hint="eastAsia"/>
          <w:lang w:eastAsia="ja-JP"/>
        </w:rPr>
        <w:t xml:space="preserve"> PHY ad hoc </w:t>
      </w:r>
      <w:proofErr w:type="spellStart"/>
      <w:r w:rsidR="00DD3AD4">
        <w:rPr>
          <w:rFonts w:hint="eastAsia"/>
          <w:lang w:eastAsia="ja-JP"/>
        </w:rPr>
        <w:t>session</w:t>
      </w:r>
      <w:r w:rsidR="004263B1">
        <w:rPr>
          <w:rFonts w:hint="eastAsia"/>
          <w:lang w:eastAsia="ja-JP"/>
        </w:rPr>
        <w:t>@Landmark</w:t>
      </w:r>
      <w:proofErr w:type="spellEnd"/>
      <w:r w:rsidR="004263B1">
        <w:rPr>
          <w:rFonts w:hint="eastAsia"/>
          <w:lang w:eastAsia="ja-JP"/>
        </w:rPr>
        <w:t xml:space="preserve"> C</w:t>
      </w:r>
    </w:p>
    <w:p w:rsidR="001E6CC1" w:rsidRDefault="001E6CC1" w:rsidP="001E6CC1">
      <w:pPr>
        <w:ind w:left="360"/>
        <w:rPr>
          <w:lang w:eastAsia="ja-JP"/>
        </w:rPr>
      </w:pPr>
      <w:r>
        <w:rPr>
          <w:rFonts w:hint="eastAsia"/>
          <w:lang w:eastAsia="ja-JP"/>
        </w:rPr>
        <w:t>Agenda for the PHY a</w:t>
      </w:r>
      <w:r w:rsidR="00DD3AD4">
        <w:rPr>
          <w:rFonts w:hint="eastAsia"/>
          <w:lang w:eastAsia="ja-JP"/>
        </w:rPr>
        <w:t>d hoc is contained in 11-15-</w:t>
      </w:r>
      <w:r w:rsidR="00BD2961">
        <w:rPr>
          <w:rFonts w:hint="eastAsia"/>
          <w:lang w:eastAsia="ja-JP"/>
        </w:rPr>
        <w:t>1385.</w:t>
      </w:r>
    </w:p>
    <w:p w:rsidR="001E6CC1" w:rsidRDefault="001E6CC1" w:rsidP="001E6CC1">
      <w:pPr>
        <w:rPr>
          <w:lang w:eastAsia="ja-JP"/>
        </w:rPr>
      </w:pPr>
    </w:p>
    <w:p w:rsidR="001E6CC1" w:rsidRDefault="001E6CC1" w:rsidP="0061022E">
      <w:pPr>
        <w:numPr>
          <w:ilvl w:val="0"/>
          <w:numId w:val="7"/>
        </w:numPr>
        <w:rPr>
          <w:lang w:eastAsia="ja-JP"/>
        </w:rPr>
      </w:pPr>
      <w:r>
        <w:rPr>
          <w:rFonts w:hint="eastAsia"/>
          <w:lang w:eastAsia="ja-JP"/>
        </w:rPr>
        <w:t xml:space="preserve">TGax MAC ad hoc </w:t>
      </w:r>
      <w:proofErr w:type="spellStart"/>
      <w:r>
        <w:rPr>
          <w:rFonts w:hint="eastAsia"/>
          <w:lang w:eastAsia="ja-JP"/>
        </w:rPr>
        <w:t>sessi</w:t>
      </w:r>
      <w:r w:rsidR="00DD3AD4">
        <w:rPr>
          <w:rFonts w:hint="eastAsia"/>
          <w:lang w:eastAsia="ja-JP"/>
        </w:rPr>
        <w:t>on</w:t>
      </w:r>
      <w:r w:rsidR="004263B1">
        <w:rPr>
          <w:rFonts w:hint="eastAsia"/>
          <w:lang w:eastAsia="ja-JP"/>
        </w:rPr>
        <w:t>@Landmark</w:t>
      </w:r>
      <w:proofErr w:type="spellEnd"/>
      <w:r w:rsidR="004263B1">
        <w:rPr>
          <w:rFonts w:hint="eastAsia"/>
          <w:lang w:eastAsia="ja-JP"/>
        </w:rPr>
        <w:t xml:space="preserve"> B</w:t>
      </w:r>
    </w:p>
    <w:p w:rsidR="001E6CC1" w:rsidRDefault="001E6CC1" w:rsidP="001E6CC1">
      <w:pPr>
        <w:ind w:left="360"/>
        <w:rPr>
          <w:lang w:eastAsia="ja-JP"/>
        </w:rPr>
      </w:pPr>
      <w:r>
        <w:rPr>
          <w:rFonts w:hint="eastAsia"/>
          <w:lang w:eastAsia="ja-JP"/>
        </w:rPr>
        <w:t>Agenda for the MAC a</w:t>
      </w:r>
      <w:r w:rsidR="00DD3AD4">
        <w:rPr>
          <w:rFonts w:hint="eastAsia"/>
          <w:lang w:eastAsia="ja-JP"/>
        </w:rPr>
        <w:t>d hoc is contained in 11-15-</w:t>
      </w:r>
      <w:r w:rsidR="00BD2961">
        <w:rPr>
          <w:rFonts w:hint="eastAsia"/>
          <w:lang w:eastAsia="ja-JP"/>
        </w:rPr>
        <w:t>1382</w:t>
      </w:r>
      <w:r w:rsidR="00DD3AD4">
        <w:rPr>
          <w:rFonts w:hint="eastAsia"/>
          <w:lang w:eastAsia="ja-JP"/>
        </w:rPr>
        <w:t>.</w:t>
      </w:r>
    </w:p>
    <w:p w:rsidR="001E6CC1" w:rsidRDefault="001E6CC1" w:rsidP="001E6CC1">
      <w:pPr>
        <w:rPr>
          <w:lang w:eastAsia="ja-JP"/>
        </w:rPr>
      </w:pPr>
    </w:p>
    <w:p w:rsidR="001E6CC1" w:rsidRPr="001F0053" w:rsidRDefault="002E3FE9" w:rsidP="001E6CC1">
      <w:pPr>
        <w:rPr>
          <w:b/>
          <w:sz w:val="28"/>
          <w:u w:val="single"/>
          <w:lang w:eastAsia="ja-JP"/>
        </w:rPr>
      </w:pPr>
      <w:r>
        <w:rPr>
          <w:rFonts w:hint="eastAsia"/>
          <w:b/>
          <w:sz w:val="28"/>
          <w:u w:val="single"/>
          <w:lang w:eastAsia="ja-JP"/>
        </w:rPr>
        <w:t xml:space="preserve">Tuesday, </w:t>
      </w:r>
      <w:proofErr w:type="spellStart"/>
      <w:r>
        <w:rPr>
          <w:rFonts w:hint="eastAsia"/>
          <w:b/>
          <w:sz w:val="28"/>
          <w:u w:val="single"/>
          <w:lang w:eastAsia="ja-JP"/>
        </w:rPr>
        <w:t>Novemebr</w:t>
      </w:r>
      <w:proofErr w:type="spellEnd"/>
      <w:r w:rsidR="001E6CC1" w:rsidRPr="001F0053">
        <w:rPr>
          <w:rFonts w:hint="eastAsia"/>
          <w:b/>
          <w:sz w:val="28"/>
          <w:u w:val="single"/>
          <w:lang w:eastAsia="ja-JP"/>
        </w:rPr>
        <w:t xml:space="preserve"> </w:t>
      </w:r>
      <w:r w:rsidR="001E6CC1">
        <w:rPr>
          <w:rFonts w:hint="eastAsia"/>
          <w:b/>
          <w:sz w:val="28"/>
          <w:u w:val="single"/>
          <w:lang w:eastAsia="ja-JP"/>
        </w:rPr>
        <w:t>1</w:t>
      </w:r>
      <w:r>
        <w:rPr>
          <w:rFonts w:hint="eastAsia"/>
          <w:b/>
          <w:sz w:val="28"/>
          <w:u w:val="single"/>
          <w:lang w:eastAsia="ja-JP"/>
        </w:rPr>
        <w:t>0</w:t>
      </w:r>
      <w:r w:rsidR="001E6CC1" w:rsidRPr="00451FFF">
        <w:rPr>
          <w:rFonts w:hint="eastAsia"/>
          <w:b/>
          <w:sz w:val="28"/>
          <w:u w:val="single"/>
          <w:vertAlign w:val="superscript"/>
          <w:lang w:eastAsia="ja-JP"/>
        </w:rPr>
        <w:t>th</w:t>
      </w:r>
      <w:r w:rsidR="001E6CC1" w:rsidRPr="001F0053">
        <w:rPr>
          <w:rFonts w:hint="eastAsia"/>
          <w:b/>
          <w:sz w:val="28"/>
          <w:u w:val="single"/>
          <w:lang w:eastAsia="ja-JP"/>
        </w:rPr>
        <w:t>, 201</w:t>
      </w:r>
      <w:r w:rsidR="001E6CC1">
        <w:rPr>
          <w:rFonts w:hint="eastAsia"/>
          <w:b/>
          <w:sz w:val="28"/>
          <w:u w:val="single"/>
          <w:lang w:eastAsia="ja-JP"/>
        </w:rPr>
        <w:t>5,</w:t>
      </w:r>
      <w:r w:rsidR="001E6CC1" w:rsidRPr="001F0053">
        <w:rPr>
          <w:rFonts w:hint="eastAsia"/>
          <w:b/>
          <w:sz w:val="28"/>
          <w:u w:val="single"/>
          <w:lang w:eastAsia="ja-JP"/>
        </w:rPr>
        <w:t xml:space="preserve"> </w:t>
      </w:r>
      <w:r w:rsidR="001E6CC1">
        <w:rPr>
          <w:rFonts w:hint="eastAsia"/>
          <w:b/>
          <w:sz w:val="28"/>
          <w:u w:val="single"/>
          <w:lang w:eastAsia="ja-JP"/>
        </w:rPr>
        <w:t>PM</w:t>
      </w:r>
      <w:r>
        <w:rPr>
          <w:rFonts w:hint="eastAsia"/>
          <w:b/>
          <w:sz w:val="28"/>
          <w:u w:val="single"/>
          <w:lang w:eastAsia="ja-JP"/>
        </w:rPr>
        <w:t>1</w:t>
      </w:r>
      <w:r w:rsidR="001E6CC1" w:rsidRPr="001F0053">
        <w:rPr>
          <w:b/>
          <w:sz w:val="28"/>
          <w:u w:val="single"/>
        </w:rPr>
        <w:t xml:space="preserve"> </w:t>
      </w:r>
      <w:r w:rsidR="001E6CC1">
        <w:rPr>
          <w:rFonts w:hint="eastAsia"/>
          <w:b/>
          <w:sz w:val="28"/>
          <w:u w:val="single"/>
          <w:lang w:eastAsia="ja-JP"/>
        </w:rPr>
        <w:t xml:space="preserve">TGax </w:t>
      </w:r>
      <w:r w:rsidR="008B6CFF">
        <w:rPr>
          <w:rFonts w:hint="eastAsia"/>
          <w:b/>
          <w:sz w:val="28"/>
          <w:u w:val="single"/>
          <w:lang w:eastAsia="ja-JP"/>
        </w:rPr>
        <w:t xml:space="preserve">Ad Hoc </w:t>
      </w:r>
      <w:r w:rsidR="001E6CC1">
        <w:rPr>
          <w:rFonts w:hint="eastAsia"/>
          <w:b/>
          <w:sz w:val="28"/>
          <w:u w:val="single"/>
          <w:lang w:eastAsia="ja-JP"/>
        </w:rPr>
        <w:t>Session</w:t>
      </w:r>
      <w:r w:rsidR="008B6CFF">
        <w:rPr>
          <w:rFonts w:hint="eastAsia"/>
          <w:b/>
          <w:sz w:val="28"/>
          <w:u w:val="single"/>
          <w:lang w:eastAsia="ja-JP"/>
        </w:rPr>
        <w:t>s</w:t>
      </w:r>
      <w:r w:rsidR="001E6CC1">
        <w:rPr>
          <w:rFonts w:hint="eastAsia"/>
          <w:b/>
          <w:sz w:val="28"/>
          <w:u w:val="single"/>
          <w:lang w:eastAsia="ja-JP"/>
        </w:rPr>
        <w:t xml:space="preserve"> (1</w:t>
      </w:r>
      <w:r>
        <w:rPr>
          <w:rFonts w:hint="eastAsia"/>
          <w:b/>
          <w:sz w:val="28"/>
          <w:u w:val="single"/>
          <w:lang w:eastAsia="ja-JP"/>
        </w:rPr>
        <w:t>3</w:t>
      </w:r>
      <w:r w:rsidR="001E6CC1">
        <w:rPr>
          <w:rFonts w:hint="eastAsia"/>
          <w:b/>
          <w:sz w:val="28"/>
          <w:u w:val="single"/>
          <w:lang w:eastAsia="ja-JP"/>
        </w:rPr>
        <w:t>:30-1</w:t>
      </w:r>
      <w:r>
        <w:rPr>
          <w:rFonts w:hint="eastAsia"/>
          <w:b/>
          <w:sz w:val="28"/>
          <w:u w:val="single"/>
          <w:lang w:eastAsia="ja-JP"/>
        </w:rPr>
        <w:t>5</w:t>
      </w:r>
      <w:r w:rsidR="001E6CC1">
        <w:rPr>
          <w:rFonts w:hint="eastAsia"/>
          <w:b/>
          <w:sz w:val="28"/>
          <w:u w:val="single"/>
          <w:lang w:eastAsia="ja-JP"/>
        </w:rPr>
        <w:t>:30)</w:t>
      </w:r>
    </w:p>
    <w:p w:rsidR="001E6CC1" w:rsidRDefault="001E6CC1" w:rsidP="0061022E">
      <w:pPr>
        <w:pStyle w:val="ae"/>
        <w:numPr>
          <w:ilvl w:val="0"/>
          <w:numId w:val="7"/>
        </w:numPr>
        <w:ind w:leftChars="0"/>
        <w:rPr>
          <w:rFonts w:ascii="Times New Roman" w:hAnsi="Times New Roman" w:cs="Times New Roman"/>
          <w:sz w:val="22"/>
        </w:rPr>
      </w:pPr>
      <w:r w:rsidRPr="001E6CC1">
        <w:rPr>
          <w:rFonts w:ascii="Times New Roman" w:hAnsi="Times New Roman" w:cs="Times New Roman"/>
          <w:sz w:val="22"/>
        </w:rPr>
        <w:t xml:space="preserve">TGax </w:t>
      </w:r>
      <w:r w:rsidR="00F46530">
        <w:rPr>
          <w:rFonts w:ascii="Times New Roman" w:hAnsi="Times New Roman" w:cs="Times New Roman" w:hint="eastAsia"/>
          <w:sz w:val="22"/>
        </w:rPr>
        <w:t>Multi</w:t>
      </w:r>
      <w:r w:rsidR="008B6CFF">
        <w:rPr>
          <w:rFonts w:ascii="Times New Roman" w:hAnsi="Times New Roman" w:cs="Times New Roman" w:hint="eastAsia"/>
          <w:sz w:val="22"/>
        </w:rPr>
        <w:t xml:space="preserve">user ad hoc </w:t>
      </w:r>
      <w:proofErr w:type="spellStart"/>
      <w:r w:rsidR="008B6CFF">
        <w:rPr>
          <w:rFonts w:ascii="Times New Roman" w:hAnsi="Times New Roman" w:cs="Times New Roman" w:hint="eastAsia"/>
          <w:sz w:val="22"/>
        </w:rPr>
        <w:t>session</w:t>
      </w:r>
      <w:r w:rsidR="00C51C5C">
        <w:rPr>
          <w:rFonts w:ascii="Times New Roman" w:hAnsi="Times New Roman" w:cs="Times New Roman" w:hint="eastAsia"/>
          <w:sz w:val="22"/>
        </w:rPr>
        <w:t>@Landmark</w:t>
      </w:r>
      <w:proofErr w:type="spellEnd"/>
      <w:r w:rsidR="00C51C5C">
        <w:rPr>
          <w:rFonts w:ascii="Times New Roman" w:hAnsi="Times New Roman" w:cs="Times New Roman" w:hint="eastAsia"/>
          <w:sz w:val="22"/>
        </w:rPr>
        <w:t xml:space="preserve"> C</w:t>
      </w:r>
    </w:p>
    <w:p w:rsidR="00F46530" w:rsidRDefault="00F46530" w:rsidP="00F46530">
      <w:pPr>
        <w:pStyle w:val="ae"/>
        <w:ind w:leftChars="0" w:left="360"/>
        <w:rPr>
          <w:rFonts w:ascii="Times New Roman" w:hAnsi="Times New Roman" w:cs="Times New Roman"/>
          <w:sz w:val="22"/>
        </w:rPr>
      </w:pPr>
      <w:r>
        <w:rPr>
          <w:rFonts w:ascii="Times New Roman" w:hAnsi="Times New Roman" w:cs="Times New Roman" w:hint="eastAsia"/>
          <w:sz w:val="22"/>
        </w:rPr>
        <w:t xml:space="preserve">Agenda for the MU ad hoc </w:t>
      </w:r>
      <w:r w:rsidR="003F0A42">
        <w:rPr>
          <w:rFonts w:ascii="Times New Roman" w:hAnsi="Times New Roman" w:cs="Times New Roman" w:hint="eastAsia"/>
          <w:sz w:val="22"/>
        </w:rPr>
        <w:t>session is contained in 11-15-</w:t>
      </w:r>
      <w:r w:rsidR="006A5B0D">
        <w:rPr>
          <w:rFonts w:ascii="Times New Roman" w:hAnsi="Times New Roman" w:cs="Times New Roman" w:hint="eastAsia"/>
          <w:sz w:val="22"/>
        </w:rPr>
        <w:t>1418</w:t>
      </w:r>
    </w:p>
    <w:p w:rsidR="00F46530" w:rsidRDefault="00F46530" w:rsidP="00F46530">
      <w:pPr>
        <w:pStyle w:val="ae"/>
        <w:ind w:leftChars="0" w:left="360"/>
        <w:rPr>
          <w:rFonts w:ascii="Times New Roman" w:hAnsi="Times New Roman" w:cs="Times New Roman"/>
          <w:sz w:val="22"/>
        </w:rPr>
      </w:pPr>
    </w:p>
    <w:p w:rsidR="00F46530" w:rsidRDefault="00F46530" w:rsidP="0061022E">
      <w:pPr>
        <w:pStyle w:val="ae"/>
        <w:numPr>
          <w:ilvl w:val="0"/>
          <w:numId w:val="7"/>
        </w:numPr>
        <w:ind w:leftChars="0"/>
        <w:rPr>
          <w:rFonts w:ascii="Times New Roman" w:hAnsi="Times New Roman" w:cs="Times New Roman"/>
          <w:sz w:val="22"/>
        </w:rPr>
      </w:pPr>
      <w:r>
        <w:rPr>
          <w:rFonts w:ascii="Times New Roman" w:hAnsi="Times New Roman" w:cs="Times New Roman" w:hint="eastAsia"/>
          <w:sz w:val="22"/>
        </w:rPr>
        <w:t>TGax Spatia</w:t>
      </w:r>
      <w:r w:rsidR="00C51C5C">
        <w:rPr>
          <w:rFonts w:ascii="Times New Roman" w:hAnsi="Times New Roman" w:cs="Times New Roman" w:hint="eastAsia"/>
          <w:sz w:val="22"/>
        </w:rPr>
        <w:t xml:space="preserve">l Reuse ad hoc session @ </w:t>
      </w:r>
      <w:proofErr w:type="spellStart"/>
      <w:r w:rsidR="00C51C5C">
        <w:rPr>
          <w:rFonts w:ascii="Times New Roman" w:hAnsi="Times New Roman" w:cs="Times New Roman" w:hint="eastAsia"/>
          <w:sz w:val="22"/>
        </w:rPr>
        <w:t>Land,ark</w:t>
      </w:r>
      <w:proofErr w:type="spellEnd"/>
      <w:r w:rsidR="00C51C5C">
        <w:rPr>
          <w:rFonts w:ascii="Times New Roman" w:hAnsi="Times New Roman" w:cs="Times New Roman" w:hint="eastAsia"/>
          <w:sz w:val="22"/>
        </w:rPr>
        <w:t xml:space="preserve"> B</w:t>
      </w:r>
    </w:p>
    <w:p w:rsidR="00F46530" w:rsidRPr="001E6CC1" w:rsidRDefault="00F46530" w:rsidP="00F46530">
      <w:pPr>
        <w:pStyle w:val="ae"/>
        <w:ind w:leftChars="0" w:left="360"/>
        <w:rPr>
          <w:rFonts w:ascii="Times New Roman" w:hAnsi="Times New Roman" w:cs="Times New Roman"/>
          <w:sz w:val="22"/>
        </w:rPr>
      </w:pPr>
      <w:r>
        <w:rPr>
          <w:rFonts w:ascii="Times New Roman" w:hAnsi="Times New Roman" w:cs="Times New Roman" w:hint="eastAsia"/>
          <w:sz w:val="22"/>
        </w:rPr>
        <w:t xml:space="preserve">Agenda for the SR ad hoc </w:t>
      </w:r>
      <w:r w:rsidR="003F0A42">
        <w:rPr>
          <w:rFonts w:ascii="Times New Roman" w:hAnsi="Times New Roman" w:cs="Times New Roman" w:hint="eastAsia"/>
          <w:sz w:val="22"/>
        </w:rPr>
        <w:t>session is contained in 11-15-1403</w:t>
      </w:r>
    </w:p>
    <w:p w:rsidR="001E6CC1" w:rsidRDefault="001E6CC1" w:rsidP="001E6CC1">
      <w:pPr>
        <w:rPr>
          <w:lang w:eastAsia="ja-JP"/>
        </w:rPr>
      </w:pPr>
    </w:p>
    <w:p w:rsidR="0092373B" w:rsidRPr="001F0053" w:rsidRDefault="00ED29AE" w:rsidP="0092373B">
      <w:pPr>
        <w:rPr>
          <w:b/>
          <w:sz w:val="28"/>
          <w:u w:val="single"/>
          <w:lang w:eastAsia="ja-JP"/>
        </w:rPr>
      </w:pPr>
      <w:r>
        <w:rPr>
          <w:rFonts w:hint="eastAsia"/>
          <w:b/>
          <w:sz w:val="28"/>
          <w:u w:val="single"/>
          <w:lang w:eastAsia="ja-JP"/>
        </w:rPr>
        <w:t>Tues</w:t>
      </w:r>
      <w:r w:rsidR="0092373B">
        <w:rPr>
          <w:rFonts w:hint="eastAsia"/>
          <w:b/>
          <w:sz w:val="28"/>
          <w:u w:val="single"/>
          <w:lang w:eastAsia="ja-JP"/>
        </w:rPr>
        <w:t xml:space="preserve">day, </w:t>
      </w:r>
      <w:r w:rsidR="002E3FE9">
        <w:rPr>
          <w:rFonts w:hint="eastAsia"/>
          <w:b/>
          <w:sz w:val="28"/>
          <w:u w:val="single"/>
          <w:lang w:eastAsia="ja-JP"/>
        </w:rPr>
        <w:t>November</w:t>
      </w:r>
      <w:r w:rsidR="0092373B" w:rsidRPr="001F0053">
        <w:rPr>
          <w:rFonts w:hint="eastAsia"/>
          <w:b/>
          <w:sz w:val="28"/>
          <w:u w:val="single"/>
          <w:lang w:eastAsia="ja-JP"/>
        </w:rPr>
        <w:t xml:space="preserve"> </w:t>
      </w:r>
      <w:r>
        <w:rPr>
          <w:rFonts w:hint="eastAsia"/>
          <w:b/>
          <w:sz w:val="28"/>
          <w:u w:val="single"/>
          <w:lang w:eastAsia="ja-JP"/>
        </w:rPr>
        <w:t>1</w:t>
      </w:r>
      <w:r w:rsidR="002E3FE9">
        <w:rPr>
          <w:rFonts w:hint="eastAsia"/>
          <w:b/>
          <w:sz w:val="28"/>
          <w:u w:val="single"/>
          <w:lang w:eastAsia="ja-JP"/>
        </w:rPr>
        <w:t>0</w:t>
      </w:r>
      <w:r w:rsidR="0092373B" w:rsidRPr="00451FFF">
        <w:rPr>
          <w:rFonts w:hint="eastAsia"/>
          <w:b/>
          <w:sz w:val="28"/>
          <w:u w:val="single"/>
          <w:vertAlign w:val="superscript"/>
          <w:lang w:eastAsia="ja-JP"/>
        </w:rPr>
        <w:t>th</w:t>
      </w:r>
      <w:r w:rsidR="0092373B" w:rsidRPr="001F0053">
        <w:rPr>
          <w:rFonts w:hint="eastAsia"/>
          <w:b/>
          <w:sz w:val="28"/>
          <w:u w:val="single"/>
          <w:lang w:eastAsia="ja-JP"/>
        </w:rPr>
        <w:t>, 201</w:t>
      </w:r>
      <w:r w:rsidR="0092373B">
        <w:rPr>
          <w:rFonts w:hint="eastAsia"/>
          <w:b/>
          <w:sz w:val="28"/>
          <w:u w:val="single"/>
          <w:lang w:eastAsia="ja-JP"/>
        </w:rPr>
        <w:t>5,</w:t>
      </w:r>
      <w:r w:rsidR="0092373B" w:rsidRPr="001F0053">
        <w:rPr>
          <w:rFonts w:hint="eastAsia"/>
          <w:b/>
          <w:sz w:val="28"/>
          <w:u w:val="single"/>
          <w:lang w:eastAsia="ja-JP"/>
        </w:rPr>
        <w:t xml:space="preserve"> </w:t>
      </w:r>
      <w:r w:rsidR="0092373B">
        <w:rPr>
          <w:rFonts w:hint="eastAsia"/>
          <w:b/>
          <w:sz w:val="28"/>
          <w:u w:val="single"/>
          <w:lang w:eastAsia="ja-JP"/>
        </w:rPr>
        <w:t>PM3</w:t>
      </w:r>
      <w:r w:rsidR="0092373B" w:rsidRPr="001F0053">
        <w:rPr>
          <w:b/>
          <w:sz w:val="28"/>
          <w:u w:val="single"/>
        </w:rPr>
        <w:t xml:space="preserve"> </w:t>
      </w:r>
      <w:r w:rsidR="0092373B">
        <w:rPr>
          <w:rFonts w:hint="eastAsia"/>
          <w:b/>
          <w:sz w:val="28"/>
          <w:u w:val="single"/>
          <w:lang w:eastAsia="ja-JP"/>
        </w:rPr>
        <w:t xml:space="preserve">TGax </w:t>
      </w:r>
      <w:r w:rsidR="008B6CFF">
        <w:rPr>
          <w:rFonts w:hint="eastAsia"/>
          <w:b/>
          <w:sz w:val="28"/>
          <w:u w:val="single"/>
          <w:lang w:eastAsia="ja-JP"/>
        </w:rPr>
        <w:t xml:space="preserve">Ad Hoc </w:t>
      </w:r>
      <w:r w:rsidR="0092373B">
        <w:rPr>
          <w:rFonts w:hint="eastAsia"/>
          <w:b/>
          <w:sz w:val="28"/>
          <w:u w:val="single"/>
          <w:lang w:eastAsia="ja-JP"/>
        </w:rPr>
        <w:t>Session</w:t>
      </w:r>
      <w:r w:rsidR="008B6CFF">
        <w:rPr>
          <w:rFonts w:hint="eastAsia"/>
          <w:b/>
          <w:sz w:val="28"/>
          <w:u w:val="single"/>
          <w:lang w:eastAsia="ja-JP"/>
        </w:rPr>
        <w:t>s</w:t>
      </w:r>
      <w:r w:rsidR="0092373B">
        <w:rPr>
          <w:rFonts w:hint="eastAsia"/>
          <w:b/>
          <w:sz w:val="28"/>
          <w:u w:val="single"/>
          <w:lang w:eastAsia="ja-JP"/>
        </w:rPr>
        <w:t xml:space="preserve"> (19:30-21:30)</w:t>
      </w:r>
    </w:p>
    <w:p w:rsidR="008B6CFF" w:rsidRDefault="008B6CFF" w:rsidP="0061022E">
      <w:pPr>
        <w:numPr>
          <w:ilvl w:val="0"/>
          <w:numId w:val="7"/>
        </w:numPr>
        <w:rPr>
          <w:lang w:eastAsia="ja-JP"/>
        </w:rPr>
      </w:pPr>
      <w:r>
        <w:rPr>
          <w:rFonts w:hint="eastAsia"/>
          <w:lang w:eastAsia="ja-JP"/>
        </w:rPr>
        <w:t xml:space="preserve">TGax PHY ad hoc </w:t>
      </w:r>
      <w:proofErr w:type="spellStart"/>
      <w:r>
        <w:rPr>
          <w:rFonts w:hint="eastAsia"/>
          <w:lang w:eastAsia="ja-JP"/>
        </w:rPr>
        <w:t>session</w:t>
      </w:r>
      <w:r w:rsidR="00C51C5C">
        <w:rPr>
          <w:rFonts w:hint="eastAsia"/>
          <w:lang w:eastAsia="ja-JP"/>
        </w:rPr>
        <w:t>@Landmark</w:t>
      </w:r>
      <w:proofErr w:type="spellEnd"/>
      <w:r w:rsidR="00C51C5C">
        <w:rPr>
          <w:rFonts w:hint="eastAsia"/>
          <w:lang w:eastAsia="ja-JP"/>
        </w:rPr>
        <w:t xml:space="preserve"> C</w:t>
      </w:r>
    </w:p>
    <w:p w:rsidR="008B6CFF" w:rsidRDefault="008B6CFF" w:rsidP="008B6CFF">
      <w:pPr>
        <w:ind w:left="360"/>
        <w:rPr>
          <w:lang w:eastAsia="ja-JP"/>
        </w:rPr>
      </w:pPr>
      <w:r>
        <w:rPr>
          <w:rFonts w:hint="eastAsia"/>
          <w:lang w:eastAsia="ja-JP"/>
        </w:rPr>
        <w:t>Agenda for the PHY ad hoc is contained in 11-15-</w:t>
      </w:r>
      <w:r w:rsidR="00486259">
        <w:rPr>
          <w:rFonts w:hint="eastAsia"/>
          <w:lang w:eastAsia="ja-JP"/>
        </w:rPr>
        <w:t>1385</w:t>
      </w:r>
    </w:p>
    <w:p w:rsidR="008B6CFF" w:rsidRDefault="008B6CFF" w:rsidP="008B6CFF">
      <w:pPr>
        <w:rPr>
          <w:lang w:eastAsia="ja-JP"/>
        </w:rPr>
      </w:pPr>
    </w:p>
    <w:p w:rsidR="008B6CFF" w:rsidRDefault="008B6CFF" w:rsidP="0061022E">
      <w:pPr>
        <w:numPr>
          <w:ilvl w:val="0"/>
          <w:numId w:val="7"/>
        </w:numPr>
        <w:rPr>
          <w:lang w:eastAsia="ja-JP"/>
        </w:rPr>
      </w:pPr>
      <w:r>
        <w:rPr>
          <w:rFonts w:hint="eastAsia"/>
          <w:lang w:eastAsia="ja-JP"/>
        </w:rPr>
        <w:t xml:space="preserve">TGax MAC ad hoc </w:t>
      </w:r>
      <w:proofErr w:type="spellStart"/>
      <w:r>
        <w:rPr>
          <w:rFonts w:hint="eastAsia"/>
          <w:lang w:eastAsia="ja-JP"/>
        </w:rPr>
        <w:t>session</w:t>
      </w:r>
      <w:r w:rsidR="00C51C5C">
        <w:rPr>
          <w:rFonts w:hint="eastAsia"/>
          <w:lang w:eastAsia="ja-JP"/>
        </w:rPr>
        <w:t>@Landmark</w:t>
      </w:r>
      <w:proofErr w:type="spellEnd"/>
      <w:r w:rsidR="00C51C5C">
        <w:rPr>
          <w:rFonts w:hint="eastAsia"/>
          <w:lang w:eastAsia="ja-JP"/>
        </w:rPr>
        <w:t xml:space="preserve"> B</w:t>
      </w:r>
    </w:p>
    <w:p w:rsidR="008B6CFF" w:rsidRDefault="008B6CFF" w:rsidP="008B6CFF">
      <w:pPr>
        <w:ind w:left="360"/>
        <w:rPr>
          <w:lang w:eastAsia="ja-JP"/>
        </w:rPr>
      </w:pPr>
      <w:r>
        <w:rPr>
          <w:rFonts w:hint="eastAsia"/>
          <w:lang w:eastAsia="ja-JP"/>
        </w:rPr>
        <w:t>Agenda for the MAC ad hoc is contained in 11-15-</w:t>
      </w:r>
      <w:r w:rsidR="00486259">
        <w:rPr>
          <w:rFonts w:hint="eastAsia"/>
          <w:lang w:eastAsia="ja-JP"/>
        </w:rPr>
        <w:t>1382</w:t>
      </w:r>
      <w:r>
        <w:rPr>
          <w:rFonts w:hint="eastAsia"/>
          <w:lang w:eastAsia="ja-JP"/>
        </w:rPr>
        <w:t>.</w:t>
      </w:r>
    </w:p>
    <w:p w:rsidR="008B6CFF" w:rsidRPr="00486259" w:rsidRDefault="008B6CFF" w:rsidP="008B6CFF">
      <w:pPr>
        <w:ind w:left="360"/>
        <w:rPr>
          <w:lang w:eastAsia="ja-JP"/>
        </w:rPr>
      </w:pPr>
    </w:p>
    <w:p w:rsidR="002B5EAD" w:rsidRDefault="002B5EAD" w:rsidP="002B5EAD">
      <w:pPr>
        <w:rPr>
          <w:lang w:eastAsia="ja-JP"/>
        </w:rPr>
      </w:pPr>
    </w:p>
    <w:p w:rsidR="000848CF" w:rsidRDefault="000848CF">
      <w:pPr>
        <w:rPr>
          <w:lang w:eastAsia="ja-JP"/>
        </w:rPr>
      </w:pPr>
      <w:r>
        <w:rPr>
          <w:lang w:eastAsia="ja-JP"/>
        </w:rPr>
        <w:br w:type="page"/>
      </w:r>
    </w:p>
    <w:p w:rsidR="00EC68B6" w:rsidRPr="001F0053" w:rsidRDefault="00D7723B" w:rsidP="00EC68B6">
      <w:pPr>
        <w:rPr>
          <w:b/>
          <w:sz w:val="28"/>
          <w:u w:val="single"/>
          <w:lang w:eastAsia="ja-JP"/>
        </w:rPr>
      </w:pPr>
      <w:r>
        <w:rPr>
          <w:rFonts w:hint="eastAsia"/>
          <w:b/>
          <w:sz w:val="28"/>
          <w:u w:val="single"/>
          <w:lang w:eastAsia="ja-JP"/>
        </w:rPr>
        <w:lastRenderedPageBreak/>
        <w:t>Wednes</w:t>
      </w:r>
      <w:r w:rsidR="00EC68B6">
        <w:rPr>
          <w:rFonts w:hint="eastAsia"/>
          <w:b/>
          <w:sz w:val="28"/>
          <w:u w:val="single"/>
          <w:lang w:eastAsia="ja-JP"/>
        </w:rPr>
        <w:t xml:space="preserve">day, </w:t>
      </w:r>
      <w:r w:rsidR="002E3FE9">
        <w:rPr>
          <w:rFonts w:hint="eastAsia"/>
          <w:b/>
          <w:sz w:val="28"/>
          <w:u w:val="single"/>
          <w:lang w:eastAsia="ja-JP"/>
        </w:rPr>
        <w:t>November</w:t>
      </w:r>
      <w:r w:rsidR="00EC68B6" w:rsidRPr="001F0053">
        <w:rPr>
          <w:rFonts w:hint="eastAsia"/>
          <w:b/>
          <w:sz w:val="28"/>
          <w:u w:val="single"/>
          <w:lang w:eastAsia="ja-JP"/>
        </w:rPr>
        <w:t xml:space="preserve"> </w:t>
      </w:r>
      <w:r w:rsidR="00EC68B6">
        <w:rPr>
          <w:rFonts w:hint="eastAsia"/>
          <w:b/>
          <w:sz w:val="28"/>
          <w:u w:val="single"/>
          <w:lang w:eastAsia="ja-JP"/>
        </w:rPr>
        <w:t>1</w:t>
      </w:r>
      <w:r w:rsidR="002E3FE9">
        <w:rPr>
          <w:rFonts w:hint="eastAsia"/>
          <w:b/>
          <w:sz w:val="28"/>
          <w:u w:val="single"/>
          <w:lang w:eastAsia="ja-JP"/>
        </w:rPr>
        <w:t>1</w:t>
      </w:r>
      <w:r w:rsidR="00EC68B6" w:rsidRPr="00451FFF">
        <w:rPr>
          <w:rFonts w:hint="eastAsia"/>
          <w:b/>
          <w:sz w:val="28"/>
          <w:u w:val="single"/>
          <w:vertAlign w:val="superscript"/>
          <w:lang w:eastAsia="ja-JP"/>
        </w:rPr>
        <w:t>th</w:t>
      </w:r>
      <w:r w:rsidR="00EC68B6" w:rsidRPr="001F0053">
        <w:rPr>
          <w:rFonts w:hint="eastAsia"/>
          <w:b/>
          <w:sz w:val="28"/>
          <w:u w:val="single"/>
          <w:lang w:eastAsia="ja-JP"/>
        </w:rPr>
        <w:t>, 201</w:t>
      </w:r>
      <w:r w:rsidR="00EC68B6">
        <w:rPr>
          <w:rFonts w:hint="eastAsia"/>
          <w:b/>
          <w:sz w:val="28"/>
          <w:u w:val="single"/>
          <w:lang w:eastAsia="ja-JP"/>
        </w:rPr>
        <w:t>5,</w:t>
      </w:r>
      <w:r w:rsidR="00EC68B6" w:rsidRPr="001F0053">
        <w:rPr>
          <w:rFonts w:hint="eastAsia"/>
          <w:b/>
          <w:sz w:val="28"/>
          <w:u w:val="single"/>
          <w:lang w:eastAsia="ja-JP"/>
        </w:rPr>
        <w:t xml:space="preserve"> </w:t>
      </w:r>
      <w:r w:rsidR="002E3FE9">
        <w:rPr>
          <w:rFonts w:hint="eastAsia"/>
          <w:b/>
          <w:sz w:val="28"/>
          <w:u w:val="single"/>
          <w:lang w:eastAsia="ja-JP"/>
        </w:rPr>
        <w:t>A</w:t>
      </w:r>
      <w:r w:rsidR="00EC68B6">
        <w:rPr>
          <w:rFonts w:hint="eastAsia"/>
          <w:b/>
          <w:sz w:val="28"/>
          <w:u w:val="single"/>
          <w:lang w:eastAsia="ja-JP"/>
        </w:rPr>
        <w:t>M</w:t>
      </w:r>
      <w:r>
        <w:rPr>
          <w:rFonts w:hint="eastAsia"/>
          <w:b/>
          <w:sz w:val="28"/>
          <w:u w:val="single"/>
          <w:lang w:eastAsia="ja-JP"/>
        </w:rPr>
        <w:t>1</w:t>
      </w:r>
      <w:r w:rsidR="00EC68B6" w:rsidRPr="001F0053">
        <w:rPr>
          <w:b/>
          <w:sz w:val="28"/>
          <w:u w:val="single"/>
        </w:rPr>
        <w:t xml:space="preserve"> </w:t>
      </w:r>
      <w:r w:rsidR="002E3FE9">
        <w:rPr>
          <w:rFonts w:hint="eastAsia"/>
          <w:b/>
          <w:sz w:val="28"/>
          <w:u w:val="single"/>
          <w:lang w:eastAsia="ja-JP"/>
        </w:rPr>
        <w:t>TGax Session (</w:t>
      </w:r>
      <w:r w:rsidR="00EC68B6">
        <w:rPr>
          <w:rFonts w:hint="eastAsia"/>
          <w:b/>
          <w:sz w:val="28"/>
          <w:u w:val="single"/>
          <w:lang w:eastAsia="ja-JP"/>
        </w:rPr>
        <w:t>0</w:t>
      </w:r>
      <w:r w:rsidR="002E3FE9">
        <w:rPr>
          <w:rFonts w:hint="eastAsia"/>
          <w:b/>
          <w:sz w:val="28"/>
          <w:u w:val="single"/>
          <w:lang w:eastAsia="ja-JP"/>
        </w:rPr>
        <w:t>8:00-10:0</w:t>
      </w:r>
      <w:r w:rsidR="00EC68B6">
        <w:rPr>
          <w:rFonts w:hint="eastAsia"/>
          <w:b/>
          <w:sz w:val="28"/>
          <w:u w:val="single"/>
          <w:lang w:eastAsia="ja-JP"/>
        </w:rPr>
        <w:t>0)</w:t>
      </w:r>
    </w:p>
    <w:p w:rsidR="006D00DC" w:rsidRDefault="008B6CFF" w:rsidP="0061022E">
      <w:pPr>
        <w:pStyle w:val="ae"/>
        <w:numPr>
          <w:ilvl w:val="0"/>
          <w:numId w:val="10"/>
        </w:numPr>
        <w:ind w:leftChars="0"/>
        <w:rPr>
          <w:rFonts w:ascii="Times New Roman" w:hAnsi="Times New Roman" w:cs="Times New Roman"/>
          <w:sz w:val="21"/>
        </w:rPr>
      </w:pPr>
      <w:r w:rsidRPr="008B6CFF">
        <w:rPr>
          <w:rFonts w:ascii="Times New Roman" w:hAnsi="Times New Roman" w:cs="Times New Roman"/>
          <w:sz w:val="21"/>
        </w:rPr>
        <w:t xml:space="preserve">The meeting called to order by Osama </w:t>
      </w:r>
      <w:proofErr w:type="spellStart"/>
      <w:r w:rsidRPr="008B6CFF">
        <w:rPr>
          <w:rFonts w:ascii="Times New Roman" w:hAnsi="Times New Roman" w:cs="Times New Roman"/>
          <w:sz w:val="21"/>
        </w:rPr>
        <w:t>Aboul-Magd</w:t>
      </w:r>
      <w:proofErr w:type="spellEnd"/>
      <w:r w:rsidRPr="008B6CFF">
        <w:rPr>
          <w:rFonts w:ascii="Times New Roman" w:hAnsi="Times New Roman" w:cs="Times New Roman"/>
          <w:sz w:val="21"/>
        </w:rPr>
        <w:t xml:space="preserve"> (Huawei Technologies) at 8:00 AM</w:t>
      </w:r>
      <w:r w:rsidR="00C75C7B">
        <w:rPr>
          <w:rFonts w:ascii="Times New Roman" w:hAnsi="Times New Roman" w:cs="Times New Roman" w:hint="eastAsia"/>
          <w:sz w:val="21"/>
        </w:rPr>
        <w:t>.</w:t>
      </w:r>
    </w:p>
    <w:p w:rsidR="00C75C7B" w:rsidRPr="00C75C7B" w:rsidRDefault="00C75C7B" w:rsidP="00C75C7B">
      <w:pPr>
        <w:rPr>
          <w:sz w:val="21"/>
          <w:lang w:eastAsia="ja-JP"/>
        </w:rPr>
      </w:pPr>
    </w:p>
    <w:p w:rsidR="00486259" w:rsidRDefault="00486259" w:rsidP="0061022E">
      <w:pPr>
        <w:numPr>
          <w:ilvl w:val="0"/>
          <w:numId w:val="10"/>
        </w:numPr>
      </w:pPr>
      <w:r>
        <w:rPr>
          <w:rFonts w:hint="eastAsia"/>
          <w:lang w:eastAsia="ja-JP"/>
        </w:rPr>
        <w:t>Announcement</w:t>
      </w:r>
      <w:r w:rsidR="00C75C7B">
        <w:rPr>
          <w:rFonts w:hint="eastAsia"/>
          <w:lang w:eastAsia="ja-JP"/>
        </w:rPr>
        <w:t>/Reminder</w:t>
      </w:r>
    </w:p>
    <w:p w:rsidR="00486259" w:rsidRPr="00ED1C58" w:rsidRDefault="00C75C7B" w:rsidP="0061022E">
      <w:pPr>
        <w:numPr>
          <w:ilvl w:val="1"/>
          <w:numId w:val="10"/>
        </w:numPr>
      </w:pPr>
      <w:r>
        <w:rPr>
          <w:rFonts w:hint="eastAsia"/>
          <w:lang w:eastAsia="ja-JP"/>
        </w:rPr>
        <w:t xml:space="preserve"> </w:t>
      </w:r>
      <w:r w:rsidR="00486259">
        <w:t xml:space="preserve">Agenda </w:t>
      </w:r>
      <w:r w:rsidR="00486259">
        <w:rPr>
          <w:rFonts w:hint="eastAsia"/>
          <w:lang w:eastAsia="ja-JP"/>
        </w:rPr>
        <w:t>Doc.</w:t>
      </w:r>
      <w:r w:rsidR="00486259">
        <w:t>11-1</w:t>
      </w:r>
      <w:r w:rsidR="00486259">
        <w:rPr>
          <w:rFonts w:hint="eastAsia"/>
          <w:lang w:eastAsia="ja-JP"/>
        </w:rPr>
        <w:t>5/1232r</w:t>
      </w:r>
      <w:r w:rsidR="0041148E">
        <w:rPr>
          <w:rFonts w:hint="eastAsia"/>
          <w:lang w:eastAsia="ja-JP"/>
        </w:rPr>
        <w:t>2</w:t>
      </w:r>
      <w:r w:rsidR="00486259">
        <w:rPr>
          <w:rFonts w:hint="eastAsia"/>
          <w:lang w:eastAsia="ja-JP"/>
        </w:rPr>
        <w:t xml:space="preserve"> on the server.</w:t>
      </w:r>
      <w:r w:rsidR="0041148E">
        <w:rPr>
          <w:rFonts w:hint="eastAsia"/>
          <w:lang w:eastAsia="ja-JP"/>
        </w:rPr>
        <w:t xml:space="preserve"> R3 is the working document.</w:t>
      </w:r>
    </w:p>
    <w:p w:rsidR="00486259" w:rsidRDefault="00486259" w:rsidP="0061022E">
      <w:pPr>
        <w:numPr>
          <w:ilvl w:val="1"/>
          <w:numId w:val="10"/>
        </w:numPr>
        <w:rPr>
          <w:sz w:val="21"/>
        </w:rPr>
      </w:pPr>
      <w:r>
        <w:rPr>
          <w:rFonts w:hint="eastAsia"/>
          <w:sz w:val="21"/>
          <w:lang w:eastAsia="ja-JP"/>
        </w:rPr>
        <w:t xml:space="preserve"> Meeting Protocol: </w:t>
      </w:r>
      <w:r w:rsidRPr="00891C7B">
        <w:rPr>
          <w:sz w:val="21"/>
          <w:lang w:eastAsia="ja-JP"/>
        </w:rPr>
        <w:t>Please announce your affiliation when you first address the group during a meeting slot</w:t>
      </w:r>
      <w:r>
        <w:rPr>
          <w:rFonts w:hint="eastAsia"/>
          <w:sz w:val="21"/>
          <w:lang w:eastAsia="ja-JP"/>
        </w:rPr>
        <w:t>.</w:t>
      </w:r>
    </w:p>
    <w:p w:rsidR="00486259" w:rsidRDefault="00486259" w:rsidP="0061022E">
      <w:pPr>
        <w:numPr>
          <w:ilvl w:val="1"/>
          <w:numId w:val="10"/>
        </w:numPr>
        <w:rPr>
          <w:sz w:val="21"/>
        </w:rPr>
      </w:pPr>
      <w:r>
        <w:rPr>
          <w:rFonts w:hint="eastAsia"/>
          <w:sz w:val="21"/>
          <w:lang w:eastAsia="ja-JP"/>
        </w:rPr>
        <w:t xml:space="preserve"> </w:t>
      </w:r>
      <w:r w:rsidR="00C75C7B">
        <w:rPr>
          <w:rFonts w:hint="eastAsia"/>
          <w:sz w:val="21"/>
          <w:lang w:eastAsia="ja-JP"/>
        </w:rPr>
        <w:t>R</w:t>
      </w:r>
      <w:r>
        <w:rPr>
          <w:rFonts w:hint="eastAsia"/>
          <w:sz w:val="21"/>
          <w:lang w:eastAsia="ja-JP"/>
        </w:rPr>
        <w:t>eminder.</w:t>
      </w:r>
    </w:p>
    <w:p w:rsidR="00C75C7B" w:rsidRDefault="00486259" w:rsidP="0061022E">
      <w:pPr>
        <w:numPr>
          <w:ilvl w:val="2"/>
          <w:numId w:val="10"/>
        </w:numPr>
        <w:rPr>
          <w:sz w:val="21"/>
        </w:rPr>
      </w:pPr>
      <w:r>
        <w:rPr>
          <w:rFonts w:hint="eastAsia"/>
          <w:sz w:val="21"/>
          <w:lang w:eastAsia="ja-JP"/>
        </w:rPr>
        <w:t xml:space="preserve"> </w:t>
      </w:r>
      <w:r w:rsidR="00C75C7B">
        <w:rPr>
          <w:rFonts w:hint="eastAsia"/>
          <w:sz w:val="21"/>
          <w:lang w:eastAsia="ja-JP"/>
        </w:rPr>
        <w:t>IEEE 802 and 802.11 P&amp;P.</w:t>
      </w:r>
    </w:p>
    <w:p w:rsidR="00486259" w:rsidRPr="00486259" w:rsidRDefault="00C75C7B" w:rsidP="0061022E">
      <w:pPr>
        <w:numPr>
          <w:ilvl w:val="2"/>
          <w:numId w:val="10"/>
        </w:numPr>
        <w:rPr>
          <w:sz w:val="21"/>
        </w:rPr>
      </w:pPr>
      <w:r>
        <w:rPr>
          <w:rFonts w:hint="eastAsia"/>
          <w:sz w:val="21"/>
          <w:lang w:eastAsia="ja-JP"/>
        </w:rPr>
        <w:t xml:space="preserve"> Attendance - URL of attendance </w:t>
      </w:r>
      <w:r w:rsidR="00486259">
        <w:rPr>
          <w:rFonts w:hint="eastAsia"/>
          <w:sz w:val="21"/>
          <w:lang w:eastAsia="ja-JP"/>
        </w:rPr>
        <w:t xml:space="preserve">server: </w:t>
      </w:r>
      <w:hyperlink r:id="rId34" w:history="1">
        <w:r w:rsidR="00486259" w:rsidRPr="00F63397">
          <w:rPr>
            <w:rStyle w:val="a6"/>
          </w:rPr>
          <w:t>https://imat.ieee.org/</w:t>
        </w:r>
      </w:hyperlink>
    </w:p>
    <w:p w:rsidR="00486259" w:rsidRPr="00336D37" w:rsidRDefault="00486259" w:rsidP="00486259">
      <w:pPr>
        <w:rPr>
          <w:sz w:val="21"/>
        </w:rPr>
      </w:pPr>
    </w:p>
    <w:p w:rsidR="008B6CFF" w:rsidRDefault="00486259" w:rsidP="0061022E">
      <w:pPr>
        <w:pStyle w:val="ae"/>
        <w:numPr>
          <w:ilvl w:val="0"/>
          <w:numId w:val="10"/>
        </w:numPr>
        <w:ind w:leftChars="0"/>
        <w:rPr>
          <w:rFonts w:ascii="Times New Roman" w:hAnsi="Times New Roman" w:cs="Times New Roman"/>
          <w:sz w:val="21"/>
        </w:rPr>
      </w:pPr>
      <w:r>
        <w:rPr>
          <w:rFonts w:ascii="Times New Roman" w:hAnsi="Times New Roman" w:cs="Times New Roman" w:hint="eastAsia"/>
          <w:sz w:val="21"/>
        </w:rPr>
        <w:t>Agenda for this session</w:t>
      </w:r>
    </w:p>
    <w:p w:rsidR="00486259" w:rsidRDefault="00486259" w:rsidP="0061022E">
      <w:pPr>
        <w:pStyle w:val="ae"/>
        <w:numPr>
          <w:ilvl w:val="1"/>
          <w:numId w:val="10"/>
        </w:numPr>
        <w:ind w:leftChars="0"/>
        <w:rPr>
          <w:rFonts w:ascii="Times New Roman" w:hAnsi="Times New Roman" w:cs="Times New Roman"/>
          <w:sz w:val="21"/>
        </w:rPr>
      </w:pPr>
      <w:r>
        <w:rPr>
          <w:rFonts w:ascii="Times New Roman" w:hAnsi="Times New Roman" w:cs="Times New Roman" w:hint="eastAsia"/>
          <w:sz w:val="21"/>
        </w:rPr>
        <w:t>Proposed agenda for Wednesday AM1</w:t>
      </w:r>
    </w:p>
    <w:p w:rsidR="00486259" w:rsidRPr="00486259" w:rsidRDefault="00486259" w:rsidP="0061022E">
      <w:pPr>
        <w:pStyle w:val="ae"/>
        <w:numPr>
          <w:ilvl w:val="2"/>
          <w:numId w:val="10"/>
        </w:numPr>
        <w:ind w:leftChars="0"/>
        <w:rPr>
          <w:rFonts w:ascii="Times New Roman" w:hAnsi="Times New Roman" w:cs="Times New Roman"/>
          <w:sz w:val="21"/>
        </w:rPr>
      </w:pPr>
      <w:r>
        <w:rPr>
          <w:rFonts w:ascii="Times New Roman" w:hAnsi="Times New Roman" w:cs="Times New Roman" w:hint="eastAsia"/>
          <w:sz w:val="21"/>
        </w:rPr>
        <w:t xml:space="preserve"> </w:t>
      </w:r>
      <w:r w:rsidRPr="00486259">
        <w:rPr>
          <w:rFonts w:ascii="Times New Roman" w:hAnsi="Times New Roman" w:cs="Times New Roman"/>
          <w:sz w:val="21"/>
        </w:rPr>
        <w:t>Call Meeting to order</w:t>
      </w:r>
    </w:p>
    <w:p w:rsidR="00486259" w:rsidRDefault="00486259" w:rsidP="0061022E">
      <w:pPr>
        <w:pStyle w:val="ae"/>
        <w:numPr>
          <w:ilvl w:val="2"/>
          <w:numId w:val="10"/>
        </w:numPr>
        <w:ind w:leftChars="0"/>
        <w:rPr>
          <w:rFonts w:ascii="Times New Roman" w:hAnsi="Times New Roman" w:cs="Times New Roman"/>
          <w:sz w:val="21"/>
        </w:rPr>
      </w:pPr>
      <w:r>
        <w:rPr>
          <w:rFonts w:ascii="Times New Roman" w:hAnsi="Times New Roman" w:cs="Times New Roman" w:hint="eastAsia"/>
          <w:sz w:val="21"/>
        </w:rPr>
        <w:t xml:space="preserve"> </w:t>
      </w:r>
      <w:r w:rsidRPr="00486259">
        <w:rPr>
          <w:rFonts w:ascii="Times New Roman" w:hAnsi="Times New Roman" w:cs="Times New Roman"/>
          <w:sz w:val="21"/>
        </w:rPr>
        <w:t>IEEE 802 and 802.11 IPR Policy and procedure.</w:t>
      </w:r>
    </w:p>
    <w:p w:rsidR="00D120C5" w:rsidRPr="00486259" w:rsidRDefault="00D120C5" w:rsidP="0061022E">
      <w:pPr>
        <w:pStyle w:val="ae"/>
        <w:numPr>
          <w:ilvl w:val="2"/>
          <w:numId w:val="10"/>
        </w:numPr>
        <w:ind w:leftChars="0"/>
        <w:rPr>
          <w:rFonts w:ascii="Times New Roman" w:hAnsi="Times New Roman" w:cs="Times New Roman"/>
          <w:sz w:val="21"/>
        </w:rPr>
      </w:pPr>
      <w:r>
        <w:rPr>
          <w:rFonts w:ascii="Times New Roman" w:hAnsi="Times New Roman" w:cs="Times New Roman" w:hint="eastAsia"/>
          <w:sz w:val="21"/>
        </w:rPr>
        <w:t xml:space="preserve"> Progress Review</w:t>
      </w:r>
    </w:p>
    <w:p w:rsidR="00486259" w:rsidRDefault="00486259" w:rsidP="0061022E">
      <w:pPr>
        <w:pStyle w:val="ae"/>
        <w:numPr>
          <w:ilvl w:val="2"/>
          <w:numId w:val="10"/>
        </w:numPr>
        <w:ind w:leftChars="0"/>
        <w:rPr>
          <w:rFonts w:ascii="Times New Roman" w:hAnsi="Times New Roman" w:cs="Times New Roman"/>
          <w:sz w:val="21"/>
        </w:rPr>
      </w:pPr>
      <w:r>
        <w:rPr>
          <w:rFonts w:ascii="Times New Roman" w:hAnsi="Times New Roman" w:cs="Times New Roman" w:hint="eastAsia"/>
          <w:sz w:val="21"/>
        </w:rPr>
        <w:t xml:space="preserve"> </w:t>
      </w:r>
      <w:r w:rsidRPr="00486259">
        <w:rPr>
          <w:rFonts w:ascii="Times New Roman" w:hAnsi="Times New Roman" w:cs="Times New Roman"/>
          <w:sz w:val="21"/>
        </w:rPr>
        <w:t>Presentations</w:t>
      </w:r>
    </w:p>
    <w:p w:rsidR="00486259" w:rsidRDefault="00486259" w:rsidP="0061022E">
      <w:pPr>
        <w:pStyle w:val="ae"/>
        <w:numPr>
          <w:ilvl w:val="3"/>
          <w:numId w:val="10"/>
        </w:numPr>
        <w:ind w:leftChars="0"/>
        <w:rPr>
          <w:rFonts w:ascii="Times New Roman" w:hAnsi="Times New Roman" w:cs="Times New Roman"/>
          <w:sz w:val="21"/>
        </w:rPr>
      </w:pPr>
      <w:r w:rsidRPr="00486259">
        <w:rPr>
          <w:rFonts w:ascii="Times New Roman" w:hAnsi="Times New Roman" w:cs="Times New Roman" w:hint="eastAsia"/>
          <w:sz w:val="21"/>
        </w:rPr>
        <w:t xml:space="preserve"> </w:t>
      </w:r>
      <w:r w:rsidRPr="00486259">
        <w:rPr>
          <w:rFonts w:ascii="Times New Roman" w:hAnsi="Times New Roman" w:cs="Times New Roman"/>
          <w:sz w:val="21"/>
        </w:rPr>
        <w:t xml:space="preserve">11-15-1363, “Regulatory Landscape for Narrowband Transmissions in 11ax,” </w:t>
      </w:r>
      <w:proofErr w:type="spellStart"/>
      <w:r w:rsidRPr="00486259">
        <w:rPr>
          <w:rFonts w:ascii="Times New Roman" w:hAnsi="Times New Roman" w:cs="Times New Roman"/>
          <w:sz w:val="21"/>
        </w:rPr>
        <w:t>Ilan</w:t>
      </w:r>
      <w:proofErr w:type="spellEnd"/>
      <w:r w:rsidRPr="00486259">
        <w:rPr>
          <w:rFonts w:ascii="Times New Roman" w:hAnsi="Times New Roman" w:cs="Times New Roman"/>
          <w:sz w:val="21"/>
        </w:rPr>
        <w:t xml:space="preserve"> </w:t>
      </w:r>
      <w:proofErr w:type="spellStart"/>
      <w:r w:rsidRPr="00486259">
        <w:rPr>
          <w:rFonts w:ascii="Times New Roman" w:hAnsi="Times New Roman" w:cs="Times New Roman"/>
          <w:sz w:val="21"/>
        </w:rPr>
        <w:t>Sutskover</w:t>
      </w:r>
      <w:proofErr w:type="spellEnd"/>
      <w:r w:rsidRPr="00486259">
        <w:rPr>
          <w:rFonts w:ascii="Times New Roman" w:hAnsi="Times New Roman" w:cs="Times New Roman"/>
          <w:sz w:val="21"/>
        </w:rPr>
        <w:t xml:space="preserve"> (Intel)</w:t>
      </w:r>
    </w:p>
    <w:p w:rsidR="00D120C5" w:rsidRPr="00D120C5" w:rsidRDefault="00D120C5"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w:t>
      </w:r>
      <w:r>
        <w:rPr>
          <w:rFonts w:ascii="Times New Roman" w:hAnsi="Times New Roman" w:cs="Times New Roman"/>
          <w:sz w:val="21"/>
        </w:rPr>
        <w:t>11-15</w:t>
      </w:r>
      <w:r>
        <w:rPr>
          <w:rFonts w:ascii="Times New Roman" w:hAnsi="Times New Roman" w:cs="Times New Roman" w:hint="eastAsia"/>
          <w:sz w:val="21"/>
        </w:rPr>
        <w:t>-</w:t>
      </w:r>
      <w:r w:rsidRPr="00D120C5">
        <w:rPr>
          <w:rFonts w:ascii="Times New Roman" w:hAnsi="Times New Roman" w:cs="Times New Roman"/>
          <w:sz w:val="21"/>
        </w:rPr>
        <w:t>1320 Maximum Tone Grouping Size for 802.11ax Feedback</w:t>
      </w:r>
    </w:p>
    <w:p w:rsidR="00D120C5" w:rsidRPr="00D120C5" w:rsidRDefault="00D120C5"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w:t>
      </w:r>
      <w:r>
        <w:rPr>
          <w:rFonts w:ascii="Times New Roman" w:hAnsi="Times New Roman" w:cs="Times New Roman"/>
          <w:sz w:val="21"/>
        </w:rPr>
        <w:t>11-15</w:t>
      </w:r>
      <w:r>
        <w:rPr>
          <w:rFonts w:ascii="Times New Roman" w:hAnsi="Times New Roman" w:cs="Times New Roman" w:hint="eastAsia"/>
          <w:sz w:val="21"/>
        </w:rPr>
        <w:t>-</w:t>
      </w:r>
      <w:r w:rsidRPr="00D120C5">
        <w:rPr>
          <w:rFonts w:ascii="Times New Roman" w:hAnsi="Times New Roman" w:cs="Times New Roman"/>
          <w:sz w:val="21"/>
        </w:rPr>
        <w:t>1321 Reducing Explicit MIMO Compressed Beamforming Feedback Overhead for 802.11a</w:t>
      </w:r>
    </w:p>
    <w:p w:rsidR="00D120C5" w:rsidRPr="00D120C5" w:rsidRDefault="00D120C5" w:rsidP="0061022E">
      <w:pPr>
        <w:pStyle w:val="ae"/>
        <w:numPr>
          <w:ilvl w:val="3"/>
          <w:numId w:val="10"/>
        </w:numPr>
        <w:ind w:leftChars="0"/>
        <w:rPr>
          <w:rFonts w:ascii="Times New Roman" w:hAnsi="Times New Roman" w:cs="Times New Roman"/>
          <w:color w:val="808080" w:themeColor="background1" w:themeShade="80"/>
          <w:sz w:val="21"/>
        </w:rPr>
      </w:pPr>
      <w:r w:rsidRPr="00D120C5">
        <w:rPr>
          <w:rFonts w:ascii="Times New Roman" w:hAnsi="Times New Roman" w:cs="Times New Roman" w:hint="eastAsia"/>
          <w:color w:val="808080" w:themeColor="background1" w:themeShade="80"/>
          <w:sz w:val="21"/>
        </w:rPr>
        <w:t xml:space="preserve"> </w:t>
      </w:r>
      <w:r w:rsidRPr="00D120C5">
        <w:rPr>
          <w:rFonts w:ascii="Times New Roman" w:hAnsi="Times New Roman" w:cs="Times New Roman"/>
          <w:color w:val="808080" w:themeColor="background1" w:themeShade="80"/>
          <w:sz w:val="21"/>
        </w:rPr>
        <w:t>11-15</w:t>
      </w:r>
      <w:r w:rsidRPr="00D120C5">
        <w:rPr>
          <w:rFonts w:ascii="Times New Roman" w:hAnsi="Times New Roman" w:cs="Times New Roman" w:hint="eastAsia"/>
          <w:color w:val="808080" w:themeColor="background1" w:themeShade="80"/>
          <w:sz w:val="21"/>
        </w:rPr>
        <w:t>-</w:t>
      </w:r>
      <w:r w:rsidRPr="00D120C5">
        <w:rPr>
          <w:rFonts w:ascii="Times New Roman" w:hAnsi="Times New Roman" w:cs="Times New Roman"/>
          <w:color w:val="808080" w:themeColor="background1" w:themeShade="80"/>
          <w:sz w:val="21"/>
        </w:rPr>
        <w:t>1332 Implicit Sounding for HE WLAN</w:t>
      </w:r>
    </w:p>
    <w:p w:rsidR="00E05560" w:rsidRPr="00486259" w:rsidRDefault="00D120C5" w:rsidP="0061022E">
      <w:pPr>
        <w:pStyle w:val="ae"/>
        <w:numPr>
          <w:ilvl w:val="3"/>
          <w:numId w:val="10"/>
        </w:numPr>
        <w:ind w:leftChars="0"/>
        <w:rPr>
          <w:rFonts w:ascii="Times New Roman" w:hAnsi="Times New Roman" w:cs="Times New Roman"/>
          <w:sz w:val="21"/>
        </w:rPr>
      </w:pPr>
      <w:r w:rsidRPr="00D120C5">
        <w:rPr>
          <w:rFonts w:ascii="Times New Roman" w:hAnsi="Times New Roman" w:cs="Times New Roman" w:hint="eastAsia"/>
          <w:sz w:val="21"/>
        </w:rPr>
        <w:t xml:space="preserve"> </w:t>
      </w:r>
      <w:r w:rsidR="00E05560">
        <w:rPr>
          <w:rFonts w:ascii="Times New Roman" w:hAnsi="Times New Roman" w:cs="Times New Roman" w:hint="eastAsia"/>
          <w:sz w:val="21"/>
        </w:rPr>
        <w:t xml:space="preserve"> 11-15-1095, </w:t>
      </w:r>
      <w:r w:rsidR="00E05560">
        <w:rPr>
          <w:rFonts w:ascii="Times New Roman" w:hAnsi="Times New Roman" w:cs="Times New Roman"/>
          <w:sz w:val="21"/>
        </w:rPr>
        <w:t>“</w:t>
      </w:r>
      <w:r w:rsidR="00E05560">
        <w:rPr>
          <w:rFonts w:ascii="Times New Roman" w:hAnsi="Times New Roman" w:cs="Times New Roman" w:hint="eastAsia"/>
          <w:sz w:val="21"/>
        </w:rPr>
        <w:t>OFDMA Performance,</w:t>
      </w:r>
      <w:r w:rsidR="00E05560">
        <w:rPr>
          <w:rFonts w:ascii="Times New Roman" w:hAnsi="Times New Roman" w:cs="Times New Roman"/>
          <w:sz w:val="21"/>
        </w:rPr>
        <w:t>”</w:t>
      </w:r>
      <w:r w:rsidR="00E05560">
        <w:rPr>
          <w:rFonts w:ascii="Times New Roman" w:hAnsi="Times New Roman" w:cs="Times New Roman" w:hint="eastAsia"/>
          <w:sz w:val="21"/>
        </w:rPr>
        <w:t xml:space="preserve"> (LG Electronics)</w:t>
      </w:r>
    </w:p>
    <w:p w:rsidR="00D120C5" w:rsidRPr="00D120C5" w:rsidRDefault="00D120C5" w:rsidP="0061022E">
      <w:pPr>
        <w:pStyle w:val="ae"/>
        <w:numPr>
          <w:ilvl w:val="3"/>
          <w:numId w:val="10"/>
        </w:numPr>
        <w:ind w:leftChars="0"/>
        <w:rPr>
          <w:rFonts w:ascii="Times New Roman" w:hAnsi="Times New Roman" w:cs="Times New Roman"/>
          <w:sz w:val="21"/>
        </w:rPr>
      </w:pPr>
      <w:r w:rsidRPr="00D120C5">
        <w:rPr>
          <w:rFonts w:ascii="Times New Roman" w:hAnsi="Times New Roman" w:cs="Times New Roman"/>
          <w:sz w:val="21"/>
        </w:rPr>
        <w:t>11-15</w:t>
      </w:r>
      <w:r w:rsidRPr="00D120C5">
        <w:rPr>
          <w:rFonts w:ascii="Times New Roman" w:hAnsi="Times New Roman" w:cs="Times New Roman" w:hint="eastAsia"/>
          <w:sz w:val="21"/>
        </w:rPr>
        <w:t>-</w:t>
      </w:r>
      <w:r w:rsidRPr="00D120C5">
        <w:rPr>
          <w:rFonts w:ascii="Times New Roman" w:hAnsi="Times New Roman" w:cs="Times New Roman"/>
          <w:sz w:val="21"/>
        </w:rPr>
        <w:t>1347 Strategies to reduce MIMO feedback overhead</w:t>
      </w:r>
    </w:p>
    <w:p w:rsidR="00486259" w:rsidRPr="00E05560" w:rsidRDefault="00D120C5" w:rsidP="0061022E">
      <w:pPr>
        <w:pStyle w:val="ae"/>
        <w:numPr>
          <w:ilvl w:val="3"/>
          <w:numId w:val="10"/>
        </w:numPr>
        <w:ind w:leftChars="0"/>
        <w:rPr>
          <w:rFonts w:ascii="Times New Roman" w:hAnsi="Times New Roman" w:cs="Times New Roman"/>
          <w:color w:val="808080" w:themeColor="background1" w:themeShade="80"/>
          <w:sz w:val="21"/>
        </w:rPr>
      </w:pPr>
      <w:r w:rsidRPr="00D120C5">
        <w:rPr>
          <w:rFonts w:ascii="Times New Roman" w:hAnsi="Times New Roman" w:cs="Times New Roman" w:hint="eastAsia"/>
          <w:color w:val="808080" w:themeColor="background1" w:themeShade="80"/>
          <w:sz w:val="21"/>
        </w:rPr>
        <w:t xml:space="preserve"> </w:t>
      </w:r>
      <w:r w:rsidRPr="00D120C5">
        <w:rPr>
          <w:rFonts w:ascii="Times New Roman" w:hAnsi="Times New Roman" w:cs="Times New Roman"/>
          <w:color w:val="808080" w:themeColor="background1" w:themeShade="80"/>
          <w:sz w:val="21"/>
        </w:rPr>
        <w:t>11-15</w:t>
      </w:r>
      <w:r w:rsidRPr="00D120C5">
        <w:rPr>
          <w:rFonts w:ascii="Times New Roman" w:hAnsi="Times New Roman" w:cs="Times New Roman" w:hint="eastAsia"/>
          <w:color w:val="808080" w:themeColor="background1" w:themeShade="80"/>
          <w:sz w:val="21"/>
        </w:rPr>
        <w:t>-</w:t>
      </w:r>
      <w:r w:rsidRPr="00D120C5">
        <w:rPr>
          <w:rFonts w:ascii="Times New Roman" w:hAnsi="Times New Roman" w:cs="Times New Roman"/>
          <w:color w:val="808080" w:themeColor="background1" w:themeShade="80"/>
          <w:sz w:val="21"/>
        </w:rPr>
        <w:t>1349 Sounding for Uplink Transmission</w:t>
      </w:r>
    </w:p>
    <w:p w:rsidR="00486259" w:rsidRDefault="00486259" w:rsidP="0061022E">
      <w:pPr>
        <w:pStyle w:val="ae"/>
        <w:numPr>
          <w:ilvl w:val="2"/>
          <w:numId w:val="10"/>
        </w:numPr>
        <w:ind w:leftChars="0"/>
        <w:rPr>
          <w:rFonts w:ascii="Times New Roman" w:hAnsi="Times New Roman" w:cs="Times New Roman"/>
          <w:sz w:val="21"/>
        </w:rPr>
      </w:pPr>
      <w:r>
        <w:rPr>
          <w:rFonts w:ascii="Times New Roman" w:hAnsi="Times New Roman" w:cs="Times New Roman" w:hint="eastAsia"/>
          <w:sz w:val="21"/>
        </w:rPr>
        <w:t xml:space="preserve"> </w:t>
      </w:r>
      <w:r w:rsidRPr="00486259">
        <w:rPr>
          <w:rFonts w:ascii="Times New Roman" w:hAnsi="Times New Roman" w:cs="Times New Roman"/>
          <w:sz w:val="21"/>
        </w:rPr>
        <w:t>Recess</w:t>
      </w:r>
    </w:p>
    <w:p w:rsidR="00486259" w:rsidRDefault="00486259" w:rsidP="0061022E">
      <w:pPr>
        <w:pStyle w:val="ae"/>
        <w:numPr>
          <w:ilvl w:val="1"/>
          <w:numId w:val="10"/>
        </w:numPr>
        <w:ind w:leftChars="0"/>
        <w:rPr>
          <w:rFonts w:ascii="Times New Roman" w:hAnsi="Times New Roman" w:cs="Times New Roman"/>
          <w:sz w:val="21"/>
        </w:rPr>
      </w:pPr>
      <w:r>
        <w:rPr>
          <w:rFonts w:ascii="Times New Roman" w:hAnsi="Times New Roman" w:cs="Times New Roman" w:hint="eastAsia"/>
          <w:sz w:val="21"/>
        </w:rPr>
        <w:t>Chair asked if t</w:t>
      </w:r>
      <w:r w:rsidR="00E05560">
        <w:rPr>
          <w:rFonts w:ascii="Times New Roman" w:hAnsi="Times New Roman" w:cs="Times New Roman" w:hint="eastAsia"/>
          <w:sz w:val="21"/>
        </w:rPr>
        <w:t xml:space="preserve">here is any objection to </w:t>
      </w:r>
      <w:proofErr w:type="gramStart"/>
      <w:r w:rsidR="00E05560">
        <w:rPr>
          <w:rFonts w:ascii="Times New Roman" w:hAnsi="Times New Roman" w:cs="Times New Roman" w:hint="eastAsia"/>
          <w:sz w:val="21"/>
        </w:rPr>
        <w:t>proceed</w:t>
      </w:r>
      <w:proofErr w:type="gramEnd"/>
      <w:r>
        <w:rPr>
          <w:rFonts w:ascii="Times New Roman" w:hAnsi="Times New Roman" w:cs="Times New Roman" w:hint="eastAsia"/>
          <w:sz w:val="21"/>
        </w:rPr>
        <w:t xml:space="preserve"> with this agenda </w:t>
      </w:r>
      <w:r w:rsidRPr="00486259">
        <w:rPr>
          <w:rFonts w:ascii="Times New Roman" w:hAnsi="Times New Roman" w:cs="Times New Roman"/>
          <w:sz w:val="21"/>
        </w:rPr>
        <w:sym w:font="Wingdings" w:char="F0E0"/>
      </w:r>
      <w:r>
        <w:rPr>
          <w:rFonts w:ascii="Times New Roman" w:hAnsi="Times New Roman" w:cs="Times New Roman" w:hint="eastAsia"/>
          <w:sz w:val="21"/>
        </w:rPr>
        <w:t xml:space="preserve"> No objection.</w:t>
      </w:r>
    </w:p>
    <w:p w:rsidR="00486259" w:rsidRDefault="00486259" w:rsidP="0061022E">
      <w:pPr>
        <w:pStyle w:val="ae"/>
        <w:numPr>
          <w:ilvl w:val="1"/>
          <w:numId w:val="10"/>
        </w:numPr>
        <w:ind w:leftChars="0"/>
        <w:rPr>
          <w:rFonts w:ascii="Times New Roman" w:hAnsi="Times New Roman" w:cs="Times New Roman"/>
          <w:sz w:val="21"/>
        </w:rPr>
      </w:pPr>
      <w:r>
        <w:rPr>
          <w:rFonts w:ascii="Times New Roman" w:hAnsi="Times New Roman" w:cs="Times New Roman" w:hint="eastAsia"/>
          <w:sz w:val="21"/>
        </w:rPr>
        <w:t>The agenda for Wednesday AM1 was approved.</w:t>
      </w:r>
    </w:p>
    <w:p w:rsidR="00486259" w:rsidRPr="00486259" w:rsidRDefault="00486259" w:rsidP="00486259">
      <w:pPr>
        <w:rPr>
          <w:sz w:val="21"/>
          <w:lang w:eastAsia="ja-JP"/>
        </w:rPr>
      </w:pPr>
    </w:p>
    <w:p w:rsidR="00D120C5" w:rsidRDefault="00D120C5" w:rsidP="0061022E">
      <w:pPr>
        <w:pStyle w:val="ae"/>
        <w:numPr>
          <w:ilvl w:val="0"/>
          <w:numId w:val="10"/>
        </w:numPr>
        <w:ind w:leftChars="0"/>
        <w:rPr>
          <w:rFonts w:ascii="Times New Roman" w:hAnsi="Times New Roman" w:cs="Times New Roman"/>
          <w:sz w:val="21"/>
        </w:rPr>
      </w:pPr>
      <w:r>
        <w:rPr>
          <w:rFonts w:ascii="Times New Roman" w:hAnsi="Times New Roman" w:cs="Times New Roman" w:hint="eastAsia"/>
          <w:sz w:val="21"/>
        </w:rPr>
        <w:t>Progress Review</w:t>
      </w:r>
    </w:p>
    <w:p w:rsidR="00D120C5" w:rsidRDefault="00D120C5" w:rsidP="0061022E">
      <w:pPr>
        <w:pStyle w:val="ae"/>
        <w:numPr>
          <w:ilvl w:val="1"/>
          <w:numId w:val="10"/>
        </w:numPr>
        <w:ind w:leftChars="0"/>
        <w:rPr>
          <w:rFonts w:ascii="Times New Roman" w:hAnsi="Times New Roman" w:cs="Times New Roman"/>
          <w:sz w:val="21"/>
        </w:rPr>
      </w:pPr>
      <w:r>
        <w:rPr>
          <w:rFonts w:ascii="Times New Roman" w:hAnsi="Times New Roman" w:cs="Times New Roman" w:hint="eastAsia"/>
          <w:sz w:val="21"/>
        </w:rPr>
        <w:t xml:space="preserve">Ad </w:t>
      </w:r>
      <w:proofErr w:type="spellStart"/>
      <w:r>
        <w:rPr>
          <w:rFonts w:ascii="Times New Roman" w:hAnsi="Times New Roman" w:cs="Times New Roman" w:hint="eastAsia"/>
          <w:sz w:val="21"/>
        </w:rPr>
        <w:t>Hocs</w:t>
      </w:r>
      <w:proofErr w:type="spellEnd"/>
    </w:p>
    <w:p w:rsidR="00D120C5" w:rsidRDefault="00D120C5" w:rsidP="0061022E">
      <w:pPr>
        <w:pStyle w:val="ae"/>
        <w:numPr>
          <w:ilvl w:val="2"/>
          <w:numId w:val="10"/>
        </w:numPr>
        <w:ind w:leftChars="0"/>
        <w:rPr>
          <w:rFonts w:ascii="Times New Roman" w:hAnsi="Times New Roman" w:cs="Times New Roman"/>
          <w:sz w:val="21"/>
        </w:rPr>
      </w:pPr>
      <w:r>
        <w:rPr>
          <w:rFonts w:ascii="Times New Roman" w:hAnsi="Times New Roman" w:cs="Times New Roman" w:hint="eastAsia"/>
          <w:sz w:val="21"/>
        </w:rPr>
        <w:t>MAC Ad Hoc</w:t>
      </w:r>
    </w:p>
    <w:p w:rsidR="00D120C5" w:rsidRDefault="00D120C5"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All presentations but one completed.</w:t>
      </w:r>
    </w:p>
    <w:p w:rsidR="00D120C5" w:rsidRDefault="00D120C5" w:rsidP="0061022E">
      <w:pPr>
        <w:pStyle w:val="ae"/>
        <w:numPr>
          <w:ilvl w:val="2"/>
          <w:numId w:val="10"/>
        </w:numPr>
        <w:ind w:leftChars="0"/>
        <w:rPr>
          <w:rFonts w:ascii="Times New Roman" w:hAnsi="Times New Roman" w:cs="Times New Roman"/>
          <w:sz w:val="21"/>
        </w:rPr>
      </w:pPr>
      <w:r>
        <w:rPr>
          <w:rFonts w:ascii="Times New Roman" w:hAnsi="Times New Roman" w:cs="Times New Roman" w:hint="eastAsia"/>
          <w:sz w:val="21"/>
        </w:rPr>
        <w:t>PHY Ad Hoc</w:t>
      </w:r>
    </w:p>
    <w:p w:rsidR="00D120C5" w:rsidRDefault="00D120C5"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11 presentations heard.</w:t>
      </w:r>
    </w:p>
    <w:p w:rsidR="00D120C5" w:rsidRDefault="00D120C5"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Still have 11 presentations.</w:t>
      </w:r>
    </w:p>
    <w:p w:rsidR="00D120C5" w:rsidRDefault="00D120C5" w:rsidP="0061022E">
      <w:pPr>
        <w:pStyle w:val="ae"/>
        <w:numPr>
          <w:ilvl w:val="2"/>
          <w:numId w:val="10"/>
        </w:numPr>
        <w:ind w:leftChars="0"/>
        <w:rPr>
          <w:rFonts w:ascii="Times New Roman" w:hAnsi="Times New Roman" w:cs="Times New Roman"/>
          <w:sz w:val="21"/>
        </w:rPr>
      </w:pPr>
      <w:r>
        <w:rPr>
          <w:rFonts w:ascii="Times New Roman" w:hAnsi="Times New Roman" w:cs="Times New Roman" w:hint="eastAsia"/>
          <w:sz w:val="21"/>
        </w:rPr>
        <w:t>SR Ad Hoc</w:t>
      </w:r>
    </w:p>
    <w:p w:rsidR="00D120C5" w:rsidRDefault="000444FB"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4 presentations finished. 4 still remaining. Will finish in the next ad hoc.</w:t>
      </w:r>
    </w:p>
    <w:p w:rsidR="00D120C5" w:rsidRDefault="00D120C5" w:rsidP="0061022E">
      <w:pPr>
        <w:pStyle w:val="ae"/>
        <w:numPr>
          <w:ilvl w:val="2"/>
          <w:numId w:val="10"/>
        </w:numPr>
        <w:ind w:leftChars="0"/>
        <w:rPr>
          <w:rFonts w:ascii="Times New Roman" w:hAnsi="Times New Roman" w:cs="Times New Roman"/>
          <w:sz w:val="21"/>
        </w:rPr>
      </w:pPr>
      <w:r>
        <w:rPr>
          <w:rFonts w:ascii="Times New Roman" w:hAnsi="Times New Roman" w:cs="Times New Roman" w:hint="eastAsia"/>
          <w:sz w:val="21"/>
        </w:rPr>
        <w:t>MU Ad Hoc</w:t>
      </w:r>
    </w:p>
    <w:p w:rsidR="00D120C5" w:rsidRDefault="00D120C5"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4 presentations finished. 8 </w:t>
      </w:r>
      <w:r w:rsidR="000444FB">
        <w:rPr>
          <w:rFonts w:ascii="Times New Roman" w:hAnsi="Times New Roman" w:cs="Times New Roman" w:hint="eastAsia"/>
          <w:sz w:val="21"/>
        </w:rPr>
        <w:t xml:space="preserve">still </w:t>
      </w:r>
      <w:r>
        <w:rPr>
          <w:rFonts w:ascii="Times New Roman" w:hAnsi="Times New Roman" w:cs="Times New Roman" w:hint="eastAsia"/>
          <w:sz w:val="21"/>
        </w:rPr>
        <w:t>remaining.</w:t>
      </w:r>
    </w:p>
    <w:p w:rsidR="00D120C5" w:rsidRDefault="00D120C5" w:rsidP="0061022E">
      <w:pPr>
        <w:pStyle w:val="ae"/>
        <w:numPr>
          <w:ilvl w:val="1"/>
          <w:numId w:val="10"/>
        </w:numPr>
        <w:ind w:leftChars="0"/>
        <w:rPr>
          <w:rFonts w:ascii="Times New Roman" w:hAnsi="Times New Roman" w:cs="Times New Roman"/>
          <w:sz w:val="21"/>
        </w:rPr>
      </w:pPr>
      <w:r>
        <w:rPr>
          <w:rFonts w:ascii="Times New Roman" w:hAnsi="Times New Roman" w:cs="Times New Roman" w:hint="eastAsia"/>
          <w:sz w:val="21"/>
        </w:rPr>
        <w:t>Additional slot</w:t>
      </w:r>
    </w:p>
    <w:p w:rsidR="00D120C5" w:rsidRDefault="00D120C5" w:rsidP="0061022E">
      <w:pPr>
        <w:pStyle w:val="ae"/>
        <w:numPr>
          <w:ilvl w:val="2"/>
          <w:numId w:val="10"/>
        </w:numPr>
        <w:ind w:leftChars="0"/>
        <w:rPr>
          <w:rFonts w:ascii="Times New Roman" w:hAnsi="Times New Roman" w:cs="Times New Roman"/>
          <w:sz w:val="21"/>
        </w:rPr>
      </w:pPr>
      <w:r>
        <w:rPr>
          <w:rFonts w:ascii="Times New Roman" w:hAnsi="Times New Roman" w:cs="Times New Roman" w:hint="eastAsia"/>
          <w:sz w:val="21"/>
        </w:rPr>
        <w:t xml:space="preserve"> Chair will request one slot on Thursday (AM2?) if available.</w:t>
      </w:r>
    </w:p>
    <w:p w:rsidR="00D120C5" w:rsidRPr="00D120C5" w:rsidRDefault="00D120C5" w:rsidP="00D120C5">
      <w:pPr>
        <w:rPr>
          <w:sz w:val="21"/>
          <w:lang w:eastAsia="ja-JP"/>
        </w:rPr>
      </w:pPr>
    </w:p>
    <w:p w:rsidR="00486259" w:rsidRDefault="00486259" w:rsidP="0061022E">
      <w:pPr>
        <w:pStyle w:val="ae"/>
        <w:numPr>
          <w:ilvl w:val="0"/>
          <w:numId w:val="10"/>
        </w:numPr>
        <w:ind w:leftChars="0"/>
        <w:rPr>
          <w:rFonts w:ascii="Times New Roman" w:hAnsi="Times New Roman" w:cs="Times New Roman"/>
          <w:sz w:val="21"/>
        </w:rPr>
      </w:pPr>
      <w:r>
        <w:rPr>
          <w:rFonts w:ascii="Times New Roman" w:hAnsi="Times New Roman" w:cs="Times New Roman" w:hint="eastAsia"/>
          <w:sz w:val="21"/>
        </w:rPr>
        <w:t>Presentations</w:t>
      </w:r>
    </w:p>
    <w:p w:rsidR="00486259" w:rsidRDefault="00486259" w:rsidP="0061022E">
      <w:pPr>
        <w:pStyle w:val="ae"/>
        <w:numPr>
          <w:ilvl w:val="1"/>
          <w:numId w:val="10"/>
        </w:numPr>
        <w:ind w:leftChars="0"/>
        <w:rPr>
          <w:rFonts w:ascii="Times New Roman" w:hAnsi="Times New Roman" w:cs="Times New Roman"/>
          <w:sz w:val="21"/>
        </w:rPr>
      </w:pPr>
      <w:proofErr w:type="spellStart"/>
      <w:r>
        <w:rPr>
          <w:rFonts w:ascii="Times New Roman" w:hAnsi="Times New Roman" w:cs="Times New Roman" w:hint="eastAsia"/>
          <w:sz w:val="21"/>
        </w:rPr>
        <w:t>Ilan</w:t>
      </w:r>
      <w:proofErr w:type="spellEnd"/>
      <w:r>
        <w:rPr>
          <w:rFonts w:ascii="Times New Roman" w:hAnsi="Times New Roman" w:cs="Times New Roman" w:hint="eastAsia"/>
          <w:sz w:val="21"/>
        </w:rPr>
        <w:t xml:space="preserve"> </w:t>
      </w:r>
      <w:proofErr w:type="spellStart"/>
      <w:r>
        <w:rPr>
          <w:rFonts w:ascii="Times New Roman" w:hAnsi="Times New Roman" w:cs="Times New Roman" w:hint="eastAsia"/>
          <w:sz w:val="21"/>
        </w:rPr>
        <w:t>Sutskover</w:t>
      </w:r>
      <w:proofErr w:type="spellEnd"/>
      <w:r>
        <w:rPr>
          <w:rFonts w:ascii="Times New Roman" w:hAnsi="Times New Roman" w:cs="Times New Roman" w:hint="eastAsia"/>
          <w:sz w:val="21"/>
        </w:rPr>
        <w:t xml:space="preserve"> (Intel) presented, </w:t>
      </w:r>
      <w:r>
        <w:rPr>
          <w:rFonts w:ascii="Times New Roman" w:hAnsi="Times New Roman" w:cs="Times New Roman"/>
          <w:sz w:val="21"/>
        </w:rPr>
        <w:t>“</w:t>
      </w:r>
      <w:r w:rsidRPr="00486259">
        <w:rPr>
          <w:rFonts w:ascii="Times New Roman" w:hAnsi="Times New Roman" w:cs="Times New Roman"/>
          <w:sz w:val="21"/>
        </w:rPr>
        <w:t>Regulatory Landscape for Narrowband Transmissions in 11ax,”</w:t>
      </w:r>
      <w:r>
        <w:rPr>
          <w:rFonts w:ascii="Times New Roman" w:hAnsi="Times New Roman" w:cs="Times New Roman" w:hint="eastAsia"/>
          <w:sz w:val="21"/>
        </w:rPr>
        <w:t xml:space="preserve"> based</w:t>
      </w:r>
      <w:r w:rsidR="00D120C5">
        <w:rPr>
          <w:rFonts w:ascii="Times New Roman" w:hAnsi="Times New Roman" w:cs="Times New Roman" w:hint="eastAsia"/>
          <w:sz w:val="21"/>
        </w:rPr>
        <w:t xml:space="preserve"> on the submission 11-15-1363-00</w:t>
      </w:r>
      <w:r>
        <w:rPr>
          <w:rFonts w:ascii="Times New Roman" w:hAnsi="Times New Roman" w:cs="Times New Roman" w:hint="eastAsia"/>
          <w:sz w:val="21"/>
        </w:rPr>
        <w:t>.</w:t>
      </w:r>
    </w:p>
    <w:p w:rsidR="00D120C5" w:rsidRDefault="00D120C5" w:rsidP="0061022E">
      <w:pPr>
        <w:pStyle w:val="ae"/>
        <w:numPr>
          <w:ilvl w:val="2"/>
          <w:numId w:val="10"/>
        </w:numPr>
        <w:ind w:leftChars="0"/>
        <w:rPr>
          <w:rFonts w:ascii="Times New Roman" w:hAnsi="Times New Roman" w:cs="Times New Roman"/>
          <w:sz w:val="21"/>
        </w:rPr>
      </w:pPr>
      <w:r>
        <w:rPr>
          <w:rFonts w:ascii="Times New Roman" w:hAnsi="Times New Roman" w:cs="Times New Roman" w:hint="eastAsia"/>
          <w:sz w:val="21"/>
        </w:rPr>
        <w:t xml:space="preserve"> Summary</w:t>
      </w:r>
    </w:p>
    <w:p w:rsidR="00C53D40" w:rsidRPr="00C53D40" w:rsidRDefault="00C53D40"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w:t>
      </w:r>
      <w:r w:rsidRPr="00C53D40">
        <w:rPr>
          <w:rFonts w:ascii="Times New Roman" w:hAnsi="Times New Roman" w:cs="Times New Roman"/>
          <w:sz w:val="21"/>
        </w:rPr>
        <w:t>The narrow-band transmissions allowed by 802.11ax were shown to have currently the following issues:</w:t>
      </w:r>
    </w:p>
    <w:p w:rsidR="00C53D40" w:rsidRPr="00C53D40" w:rsidRDefault="00C53D40" w:rsidP="0061022E">
      <w:pPr>
        <w:pStyle w:val="ae"/>
        <w:numPr>
          <w:ilvl w:val="4"/>
          <w:numId w:val="10"/>
        </w:numPr>
        <w:ind w:leftChars="0"/>
        <w:rPr>
          <w:rFonts w:ascii="Times New Roman" w:hAnsi="Times New Roman" w:cs="Times New Roman"/>
          <w:sz w:val="21"/>
        </w:rPr>
      </w:pPr>
      <w:r w:rsidRPr="00C53D40">
        <w:rPr>
          <w:rFonts w:ascii="Times New Roman" w:hAnsi="Times New Roman" w:cs="Times New Roman"/>
          <w:sz w:val="21"/>
        </w:rPr>
        <w:t>Minimum BW requirement of 5MHz exists in ETSI at the 5GHz band</w:t>
      </w:r>
    </w:p>
    <w:p w:rsidR="00C53D40" w:rsidRPr="00C53D40" w:rsidRDefault="00C53D40" w:rsidP="0061022E">
      <w:pPr>
        <w:pStyle w:val="ae"/>
        <w:numPr>
          <w:ilvl w:val="4"/>
          <w:numId w:val="10"/>
        </w:numPr>
        <w:ind w:leftChars="0"/>
        <w:rPr>
          <w:rFonts w:ascii="Times New Roman" w:hAnsi="Times New Roman" w:cs="Times New Roman"/>
          <w:sz w:val="21"/>
        </w:rPr>
      </w:pPr>
      <w:r w:rsidRPr="00C53D40">
        <w:rPr>
          <w:rFonts w:ascii="Times New Roman" w:hAnsi="Times New Roman" w:cs="Times New Roman"/>
          <w:sz w:val="21"/>
        </w:rPr>
        <w:t>Some countries allow transmissions only within explicitly stated bandwidth (20/40/80/160)</w:t>
      </w:r>
    </w:p>
    <w:p w:rsidR="00C53D40" w:rsidRPr="00C53D40" w:rsidRDefault="00C53D40" w:rsidP="0061022E">
      <w:pPr>
        <w:pStyle w:val="ae"/>
        <w:numPr>
          <w:ilvl w:val="3"/>
          <w:numId w:val="10"/>
        </w:numPr>
        <w:ind w:leftChars="0"/>
        <w:rPr>
          <w:rFonts w:ascii="Times New Roman" w:hAnsi="Times New Roman" w:cs="Times New Roman"/>
          <w:sz w:val="21"/>
        </w:rPr>
      </w:pPr>
      <w:r w:rsidRPr="00C53D40">
        <w:rPr>
          <w:rFonts w:ascii="Times New Roman" w:hAnsi="Times New Roman" w:cs="Times New Roman"/>
          <w:sz w:val="21"/>
        </w:rPr>
        <w:t>Mask is measured by ETSI, defined relatively to OBW</w:t>
      </w:r>
    </w:p>
    <w:p w:rsidR="00C53D40" w:rsidRPr="00C53D40" w:rsidRDefault="00C53D40" w:rsidP="0061022E">
      <w:pPr>
        <w:pStyle w:val="ae"/>
        <w:numPr>
          <w:ilvl w:val="3"/>
          <w:numId w:val="10"/>
        </w:numPr>
        <w:ind w:leftChars="0"/>
        <w:rPr>
          <w:rFonts w:ascii="Times New Roman" w:hAnsi="Times New Roman" w:cs="Times New Roman"/>
          <w:sz w:val="21"/>
        </w:rPr>
      </w:pPr>
      <w:r w:rsidRPr="00C53D40">
        <w:rPr>
          <w:rFonts w:ascii="Times New Roman" w:hAnsi="Times New Roman" w:cs="Times New Roman"/>
          <w:sz w:val="21"/>
        </w:rPr>
        <w:t>Narrow band transmission lacks identification terminology for world-wide testing (incl. regulatory)</w:t>
      </w:r>
    </w:p>
    <w:p w:rsidR="00D120C5" w:rsidRDefault="00D120C5" w:rsidP="0061022E">
      <w:pPr>
        <w:pStyle w:val="ae"/>
        <w:numPr>
          <w:ilvl w:val="2"/>
          <w:numId w:val="10"/>
        </w:numPr>
        <w:ind w:leftChars="0"/>
        <w:rPr>
          <w:rFonts w:ascii="Times New Roman" w:hAnsi="Times New Roman" w:cs="Times New Roman"/>
          <w:sz w:val="21"/>
        </w:rPr>
      </w:pPr>
      <w:r>
        <w:rPr>
          <w:rFonts w:ascii="Times New Roman" w:hAnsi="Times New Roman" w:cs="Times New Roman" w:hint="eastAsia"/>
          <w:sz w:val="21"/>
        </w:rPr>
        <w:lastRenderedPageBreak/>
        <w:t>Discussions</w:t>
      </w:r>
    </w:p>
    <w:p w:rsidR="00C53D40" w:rsidRDefault="00E32DB2"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C: A clarification is requested about the definition of Duty Cycle.</w:t>
      </w:r>
    </w:p>
    <w:p w:rsidR="00C53D40" w:rsidRDefault="00C53D40"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w:t>
      </w:r>
      <w:r w:rsidR="00E32DB2">
        <w:rPr>
          <w:rFonts w:ascii="Times New Roman" w:hAnsi="Times New Roman" w:cs="Times New Roman" w:hint="eastAsia"/>
          <w:sz w:val="21"/>
        </w:rPr>
        <w:t xml:space="preserve">C: A member commented that is </w:t>
      </w:r>
      <w:r>
        <w:rPr>
          <w:rFonts w:ascii="Times New Roman" w:hAnsi="Times New Roman" w:cs="Times New Roman" w:hint="eastAsia"/>
          <w:sz w:val="21"/>
        </w:rPr>
        <w:t>very good summary in the early stage of standardization and recommends members of TGax to talk to regulator based on this submission.</w:t>
      </w:r>
    </w:p>
    <w:p w:rsidR="00C53D40" w:rsidRDefault="00C53D40" w:rsidP="00C53D40">
      <w:pPr>
        <w:rPr>
          <w:sz w:val="21"/>
          <w:lang w:eastAsia="ja-JP"/>
        </w:rPr>
      </w:pPr>
    </w:p>
    <w:p w:rsidR="006724D4" w:rsidRPr="00C53D40" w:rsidRDefault="006724D4" w:rsidP="00C53D40">
      <w:pPr>
        <w:rPr>
          <w:sz w:val="21"/>
          <w:lang w:eastAsia="ja-JP"/>
        </w:rPr>
      </w:pPr>
    </w:p>
    <w:p w:rsidR="00C53D40" w:rsidRDefault="00C53D40" w:rsidP="0061022E">
      <w:pPr>
        <w:pStyle w:val="ae"/>
        <w:numPr>
          <w:ilvl w:val="1"/>
          <w:numId w:val="10"/>
        </w:numPr>
        <w:ind w:leftChars="0"/>
        <w:rPr>
          <w:rFonts w:ascii="Times New Roman" w:hAnsi="Times New Roman" w:cs="Times New Roman"/>
          <w:sz w:val="21"/>
        </w:rPr>
      </w:pPr>
      <w:proofErr w:type="spellStart"/>
      <w:r>
        <w:rPr>
          <w:rFonts w:ascii="Times New Roman" w:hAnsi="Times New Roman" w:cs="Times New Roman" w:hint="eastAsia"/>
          <w:sz w:val="21"/>
        </w:rPr>
        <w:t>Kome</w:t>
      </w:r>
      <w:proofErr w:type="spellEnd"/>
      <w:r>
        <w:rPr>
          <w:rFonts w:ascii="Times New Roman" w:hAnsi="Times New Roman" w:cs="Times New Roman" w:hint="eastAsia"/>
          <w:sz w:val="21"/>
        </w:rPr>
        <w:t xml:space="preserve"> Oteri (</w:t>
      </w:r>
      <w:proofErr w:type="spellStart"/>
      <w:r>
        <w:rPr>
          <w:rFonts w:ascii="Times New Roman" w:hAnsi="Times New Roman" w:cs="Times New Roman" w:hint="eastAsia"/>
          <w:sz w:val="21"/>
        </w:rPr>
        <w:t>InterDigital</w:t>
      </w:r>
      <w:proofErr w:type="spellEnd"/>
      <w:r>
        <w:rPr>
          <w:rFonts w:ascii="Times New Roman" w:hAnsi="Times New Roman" w:cs="Times New Roman" w:hint="eastAsia"/>
          <w:sz w:val="21"/>
        </w:rPr>
        <w:t xml:space="preserve">) presented </w:t>
      </w:r>
      <w:r>
        <w:rPr>
          <w:rFonts w:ascii="Times New Roman" w:hAnsi="Times New Roman" w:cs="Times New Roman"/>
          <w:sz w:val="21"/>
        </w:rPr>
        <w:t>“</w:t>
      </w:r>
      <w:r w:rsidRPr="00C53D40">
        <w:rPr>
          <w:rFonts w:ascii="Times New Roman" w:hAnsi="Times New Roman" w:cs="Times New Roman"/>
          <w:sz w:val="21"/>
        </w:rPr>
        <w:t>Maximum Tone Grouping Size for 802.11ax Feedback</w:t>
      </w:r>
      <w:r>
        <w:rPr>
          <w:rFonts w:ascii="Times New Roman" w:hAnsi="Times New Roman" w:cs="Times New Roman" w:hint="eastAsia"/>
          <w:sz w:val="21"/>
        </w:rPr>
        <w:t>,</w:t>
      </w:r>
      <w:r>
        <w:rPr>
          <w:rFonts w:ascii="Times New Roman" w:hAnsi="Times New Roman" w:cs="Times New Roman"/>
          <w:sz w:val="21"/>
        </w:rPr>
        <w:t>”</w:t>
      </w:r>
      <w:r>
        <w:rPr>
          <w:rFonts w:ascii="Times New Roman" w:hAnsi="Times New Roman" w:cs="Times New Roman" w:hint="eastAsia"/>
          <w:sz w:val="21"/>
        </w:rPr>
        <w:t xml:space="preserve"> based on the submission 11-15-1320-01.</w:t>
      </w:r>
    </w:p>
    <w:p w:rsidR="00C53D40" w:rsidRDefault="00C53D40" w:rsidP="0061022E">
      <w:pPr>
        <w:pStyle w:val="ae"/>
        <w:numPr>
          <w:ilvl w:val="2"/>
          <w:numId w:val="10"/>
        </w:numPr>
        <w:ind w:leftChars="0"/>
        <w:rPr>
          <w:rFonts w:ascii="Times New Roman" w:hAnsi="Times New Roman" w:cs="Times New Roman"/>
          <w:sz w:val="21"/>
        </w:rPr>
      </w:pPr>
      <w:r>
        <w:rPr>
          <w:rFonts w:ascii="Times New Roman" w:hAnsi="Times New Roman" w:cs="Times New Roman" w:hint="eastAsia"/>
          <w:sz w:val="21"/>
        </w:rPr>
        <w:t xml:space="preserve"> Summary</w:t>
      </w:r>
    </w:p>
    <w:p w:rsidR="00C53D40" w:rsidRPr="00C53D40" w:rsidRDefault="00C53D40"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T</w:t>
      </w:r>
      <w:r w:rsidRPr="00C53D40">
        <w:rPr>
          <w:rFonts w:ascii="Times New Roman" w:hAnsi="Times New Roman" w:cs="Times New Roman"/>
          <w:sz w:val="21"/>
        </w:rPr>
        <w:t>he maximum tone grouping parameter {Ng} for 802.11ax</w:t>
      </w:r>
      <w:r>
        <w:rPr>
          <w:rFonts w:ascii="Times New Roman" w:hAnsi="Times New Roman" w:cs="Times New Roman" w:hint="eastAsia"/>
          <w:sz w:val="21"/>
        </w:rPr>
        <w:t xml:space="preserve"> investigated.</w:t>
      </w:r>
    </w:p>
    <w:p w:rsidR="00C53D40" w:rsidRDefault="00B31D32" w:rsidP="0061022E">
      <w:pPr>
        <w:pStyle w:val="ae"/>
        <w:numPr>
          <w:ilvl w:val="4"/>
          <w:numId w:val="10"/>
        </w:numPr>
        <w:ind w:leftChars="0"/>
        <w:rPr>
          <w:rFonts w:ascii="Times New Roman" w:hAnsi="Times New Roman" w:cs="Times New Roman"/>
          <w:sz w:val="21"/>
        </w:rPr>
      </w:pPr>
      <w:r>
        <w:rPr>
          <w:rFonts w:ascii="Times New Roman" w:hAnsi="Times New Roman" w:cs="Times New Roman" w:hint="eastAsia"/>
          <w:sz w:val="21"/>
        </w:rPr>
        <w:t xml:space="preserve"> T</w:t>
      </w:r>
      <w:r w:rsidRPr="00B31D32">
        <w:rPr>
          <w:rFonts w:ascii="Times New Roman" w:hAnsi="Times New Roman" w:cs="Times New Roman"/>
          <w:sz w:val="21"/>
        </w:rPr>
        <w:t>he maximum tone grouping parameter {Ng} to 16 results in a large savings in feedback overhead</w:t>
      </w:r>
      <w:r>
        <w:rPr>
          <w:rFonts w:ascii="Times New Roman" w:hAnsi="Times New Roman" w:cs="Times New Roman" w:hint="eastAsia"/>
          <w:sz w:val="21"/>
        </w:rPr>
        <w:t>.</w:t>
      </w:r>
    </w:p>
    <w:p w:rsidR="00834D8C" w:rsidRDefault="00B31D32" w:rsidP="0061022E">
      <w:pPr>
        <w:pStyle w:val="ae"/>
        <w:numPr>
          <w:ilvl w:val="4"/>
          <w:numId w:val="10"/>
        </w:numPr>
        <w:ind w:leftChars="0"/>
        <w:rPr>
          <w:rFonts w:ascii="Times New Roman" w:hAnsi="Times New Roman" w:cs="Times New Roman"/>
          <w:sz w:val="21"/>
        </w:rPr>
      </w:pPr>
      <w:r>
        <w:rPr>
          <w:rFonts w:ascii="Times New Roman" w:hAnsi="Times New Roman" w:cs="Times New Roman" w:hint="eastAsia"/>
          <w:sz w:val="21"/>
        </w:rPr>
        <w:t xml:space="preserve"> The </w:t>
      </w:r>
      <w:r w:rsidR="00834D8C" w:rsidRPr="00B31D32">
        <w:rPr>
          <w:rFonts w:ascii="Times New Roman" w:hAnsi="Times New Roman" w:cs="Times New Roman"/>
          <w:sz w:val="21"/>
        </w:rPr>
        <w:t xml:space="preserve">minimal PER performance differences are seen with Ng = </w:t>
      </w:r>
      <w:proofErr w:type="gramStart"/>
      <w:r w:rsidR="00834D8C" w:rsidRPr="00B31D32">
        <w:rPr>
          <w:rFonts w:ascii="Times New Roman" w:hAnsi="Times New Roman" w:cs="Times New Roman"/>
          <w:sz w:val="21"/>
        </w:rPr>
        <w:t>16  compared</w:t>
      </w:r>
      <w:proofErr w:type="gramEnd"/>
      <w:r w:rsidR="00834D8C" w:rsidRPr="00B31D32">
        <w:rPr>
          <w:rFonts w:ascii="Times New Roman" w:hAnsi="Times New Roman" w:cs="Times New Roman"/>
          <w:sz w:val="21"/>
        </w:rPr>
        <w:t xml:space="preserve"> with Ng = 4 for channel B/D scenario in SU-MIMO-OFDMA</w:t>
      </w:r>
      <w:r>
        <w:rPr>
          <w:rFonts w:ascii="Times New Roman" w:hAnsi="Times New Roman" w:cs="Times New Roman" w:hint="eastAsia"/>
          <w:sz w:val="21"/>
        </w:rPr>
        <w:t>.</w:t>
      </w:r>
    </w:p>
    <w:p w:rsidR="00834D8C" w:rsidRPr="00B31D32" w:rsidRDefault="00B31D32" w:rsidP="0061022E">
      <w:pPr>
        <w:pStyle w:val="ae"/>
        <w:numPr>
          <w:ilvl w:val="4"/>
          <w:numId w:val="10"/>
        </w:numPr>
        <w:ind w:leftChars="0"/>
        <w:rPr>
          <w:rFonts w:ascii="Times New Roman" w:hAnsi="Times New Roman" w:cs="Times New Roman"/>
          <w:sz w:val="21"/>
        </w:rPr>
      </w:pPr>
      <w:r>
        <w:rPr>
          <w:rFonts w:ascii="Times New Roman" w:hAnsi="Times New Roman" w:cs="Times New Roman" w:hint="eastAsia"/>
          <w:sz w:val="21"/>
        </w:rPr>
        <w:t xml:space="preserve"> The </w:t>
      </w:r>
      <w:r w:rsidR="00834D8C" w:rsidRPr="00B31D32">
        <w:rPr>
          <w:rFonts w:ascii="Times New Roman" w:hAnsi="Times New Roman" w:cs="Times New Roman"/>
          <w:sz w:val="21"/>
        </w:rPr>
        <w:t>minimal PER performance differences are seen with Ng = 8  compared with Ng = 4 for channel B/D scenario in SU-MIMO-OFDMA</w:t>
      </w:r>
    </w:p>
    <w:p w:rsidR="00B31D32" w:rsidRPr="00B31D32" w:rsidRDefault="00B31D32"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w:t>
      </w:r>
      <w:r w:rsidRPr="00B31D32">
        <w:rPr>
          <w:rFonts w:ascii="Times New Roman" w:hAnsi="Times New Roman" w:cs="Times New Roman"/>
          <w:sz w:val="21"/>
        </w:rPr>
        <w:t>Ng = 2, 4, 8, or 16</w:t>
      </w:r>
      <w:r>
        <w:rPr>
          <w:rFonts w:ascii="Times New Roman" w:hAnsi="Times New Roman" w:cs="Times New Roman" w:hint="eastAsia"/>
          <w:sz w:val="21"/>
        </w:rPr>
        <w:t xml:space="preserve"> should be allowed.</w:t>
      </w:r>
    </w:p>
    <w:p w:rsidR="00C53D40" w:rsidRDefault="00C53D40" w:rsidP="0061022E">
      <w:pPr>
        <w:pStyle w:val="ae"/>
        <w:numPr>
          <w:ilvl w:val="2"/>
          <w:numId w:val="10"/>
        </w:numPr>
        <w:ind w:leftChars="0"/>
        <w:rPr>
          <w:rFonts w:ascii="Times New Roman" w:hAnsi="Times New Roman" w:cs="Times New Roman"/>
          <w:sz w:val="21"/>
        </w:rPr>
      </w:pPr>
      <w:r>
        <w:rPr>
          <w:rFonts w:ascii="Times New Roman" w:hAnsi="Times New Roman" w:cs="Times New Roman" w:hint="eastAsia"/>
          <w:sz w:val="21"/>
        </w:rPr>
        <w:t xml:space="preserve"> Discussion</w:t>
      </w:r>
    </w:p>
    <w:p w:rsidR="00B31D32" w:rsidRDefault="00B31D32"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C: A member commented that we agreed to disallow Ng = 1, but others will be okay. He also discussed about feedback delay.</w:t>
      </w:r>
    </w:p>
    <w:p w:rsidR="00B31D32" w:rsidRPr="00502B5F" w:rsidRDefault="00B31D32"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C: Tone allocation for Ng = 16 discussed.</w:t>
      </w:r>
    </w:p>
    <w:p w:rsidR="00B31D32" w:rsidRDefault="00B31D32" w:rsidP="00B31D32">
      <w:pPr>
        <w:pBdr>
          <w:bottom w:val="single" w:sz="6" w:space="1" w:color="auto"/>
        </w:pBdr>
        <w:ind w:left="720"/>
        <w:rPr>
          <w:sz w:val="21"/>
          <w:lang w:eastAsia="ja-JP"/>
        </w:rPr>
      </w:pPr>
    </w:p>
    <w:p w:rsidR="00B31D32" w:rsidRPr="00B31D32" w:rsidRDefault="00B31D32" w:rsidP="00B31D32">
      <w:pPr>
        <w:ind w:left="720"/>
        <w:rPr>
          <w:sz w:val="21"/>
          <w:lang w:eastAsia="ja-JP"/>
        </w:rPr>
      </w:pPr>
    </w:p>
    <w:p w:rsidR="00B31D32" w:rsidRPr="006724D4" w:rsidRDefault="00C53D40" w:rsidP="0061022E">
      <w:pPr>
        <w:pStyle w:val="ae"/>
        <w:numPr>
          <w:ilvl w:val="2"/>
          <w:numId w:val="10"/>
        </w:numPr>
        <w:ind w:leftChars="0"/>
        <w:rPr>
          <w:rFonts w:ascii="Times New Roman" w:hAnsi="Times New Roman" w:cs="Times New Roman"/>
          <w:b/>
          <w:sz w:val="21"/>
          <w:highlight w:val="cyan"/>
        </w:rPr>
      </w:pPr>
      <w:r w:rsidRPr="00502B5F">
        <w:rPr>
          <w:rFonts w:ascii="Times New Roman" w:hAnsi="Times New Roman" w:cs="Times New Roman" w:hint="eastAsia"/>
          <w:b/>
          <w:sz w:val="21"/>
        </w:rPr>
        <w:t xml:space="preserve"> </w:t>
      </w:r>
      <w:r w:rsidRPr="006724D4">
        <w:rPr>
          <w:rFonts w:ascii="Times New Roman" w:hAnsi="Times New Roman" w:cs="Times New Roman" w:hint="eastAsia"/>
          <w:b/>
          <w:sz w:val="21"/>
          <w:highlight w:val="cyan"/>
        </w:rPr>
        <w:t>Straw Poll</w:t>
      </w:r>
      <w:r w:rsidR="00B31D32" w:rsidRPr="006724D4">
        <w:rPr>
          <w:rFonts w:ascii="Times New Roman" w:hAnsi="Times New Roman" w:cs="Times New Roman" w:hint="eastAsia"/>
          <w:b/>
          <w:sz w:val="21"/>
          <w:highlight w:val="cyan"/>
        </w:rPr>
        <w:t xml:space="preserve">: </w:t>
      </w:r>
      <w:r w:rsidR="00B31D32" w:rsidRPr="006724D4">
        <w:rPr>
          <w:rFonts w:ascii="Times New Roman" w:hAnsi="Times New Roman" w:cs="Times New Roman"/>
          <w:b/>
          <w:sz w:val="21"/>
          <w:highlight w:val="cyan"/>
        </w:rPr>
        <w:t>Do you agree with the following?</w:t>
      </w:r>
    </w:p>
    <w:p w:rsidR="00B31D32" w:rsidRPr="006724D4" w:rsidRDefault="00B31D32" w:rsidP="0061022E">
      <w:pPr>
        <w:pStyle w:val="ae"/>
        <w:numPr>
          <w:ilvl w:val="3"/>
          <w:numId w:val="10"/>
        </w:numPr>
        <w:ind w:leftChars="0"/>
        <w:rPr>
          <w:rFonts w:ascii="Times New Roman" w:hAnsi="Times New Roman" w:cs="Times New Roman"/>
          <w:b/>
          <w:sz w:val="21"/>
        </w:rPr>
      </w:pPr>
      <w:r w:rsidRPr="006724D4">
        <w:rPr>
          <w:rFonts w:ascii="Times New Roman" w:hAnsi="Times New Roman" w:cs="Times New Roman"/>
          <w:b/>
          <w:sz w:val="21"/>
        </w:rPr>
        <w:t xml:space="preserve">802.11ax spec shall support </w:t>
      </w:r>
      <w:r w:rsidRPr="006724D4">
        <w:rPr>
          <w:rFonts w:ascii="Times New Roman" w:hAnsi="Times New Roman" w:cs="Times New Roman"/>
          <w:b/>
          <w:i/>
          <w:sz w:val="21"/>
        </w:rPr>
        <w:t xml:space="preserve">Ng = 2, 4, 8 or 16 </w:t>
      </w:r>
      <w:r w:rsidRPr="006724D4">
        <w:rPr>
          <w:rFonts w:ascii="Times New Roman" w:hAnsi="Times New Roman" w:cs="Times New Roman"/>
          <w:b/>
          <w:sz w:val="21"/>
        </w:rPr>
        <w:t>for sounding feedback.</w:t>
      </w:r>
    </w:p>
    <w:p w:rsidR="00B31D32" w:rsidRPr="006724D4" w:rsidRDefault="00E32DB2" w:rsidP="00E32DB2">
      <w:pPr>
        <w:pStyle w:val="ae"/>
        <w:numPr>
          <w:ilvl w:val="4"/>
          <w:numId w:val="10"/>
        </w:numPr>
        <w:ind w:leftChars="0"/>
        <w:rPr>
          <w:rFonts w:ascii="Times New Roman" w:hAnsi="Times New Roman" w:cs="Times New Roman"/>
          <w:b/>
          <w:sz w:val="21"/>
        </w:rPr>
      </w:pPr>
      <w:r w:rsidRPr="006724D4">
        <w:rPr>
          <w:rFonts w:ascii="Times New Roman" w:hAnsi="Times New Roman" w:cs="Times New Roman" w:hint="eastAsia"/>
          <w:b/>
          <w:sz w:val="21"/>
        </w:rPr>
        <w:t xml:space="preserve"> </w:t>
      </w:r>
      <w:r w:rsidR="00B31D32" w:rsidRPr="006724D4">
        <w:rPr>
          <w:rFonts w:ascii="Times New Roman" w:hAnsi="Times New Roman" w:cs="Times New Roman"/>
          <w:b/>
          <w:sz w:val="21"/>
        </w:rPr>
        <w:t>NOTE—</w:t>
      </w:r>
      <w:proofErr w:type="gramStart"/>
      <w:r w:rsidR="00B31D32" w:rsidRPr="006724D4">
        <w:rPr>
          <w:rFonts w:ascii="Times New Roman" w:hAnsi="Times New Roman" w:cs="Times New Roman"/>
          <w:b/>
          <w:i/>
          <w:sz w:val="21"/>
        </w:rPr>
        <w:t>The</w:t>
      </w:r>
      <w:proofErr w:type="gramEnd"/>
      <w:r w:rsidR="00B31D32" w:rsidRPr="006724D4">
        <w:rPr>
          <w:rFonts w:ascii="Times New Roman" w:hAnsi="Times New Roman" w:cs="Times New Roman"/>
          <w:b/>
          <w:i/>
          <w:sz w:val="21"/>
        </w:rPr>
        <w:t xml:space="preserve"> tone grouping factor, Ng is defined with respect to data tones of the HE PPDU</w:t>
      </w:r>
      <w:r w:rsidR="00B31D32" w:rsidRPr="006724D4">
        <w:rPr>
          <w:rFonts w:ascii="Times New Roman" w:hAnsi="Times New Roman" w:cs="Times New Roman"/>
          <w:b/>
          <w:sz w:val="21"/>
        </w:rPr>
        <w:t>.</w:t>
      </w:r>
    </w:p>
    <w:p w:rsidR="00B31D32" w:rsidRPr="006724D4" w:rsidRDefault="00B31D32" w:rsidP="00B31D32">
      <w:pPr>
        <w:pStyle w:val="ae"/>
        <w:ind w:leftChars="0" w:left="1728"/>
        <w:rPr>
          <w:rFonts w:ascii="Times New Roman" w:hAnsi="Times New Roman" w:cs="Times New Roman"/>
          <w:b/>
          <w:sz w:val="21"/>
        </w:rPr>
      </w:pPr>
    </w:p>
    <w:p w:rsidR="00502B5F" w:rsidRPr="006724D4" w:rsidRDefault="00502B5F" w:rsidP="0061022E">
      <w:pPr>
        <w:pStyle w:val="ae"/>
        <w:numPr>
          <w:ilvl w:val="3"/>
          <w:numId w:val="10"/>
        </w:numPr>
        <w:ind w:leftChars="0"/>
        <w:rPr>
          <w:rFonts w:ascii="Times New Roman" w:hAnsi="Times New Roman" w:cs="Times New Roman"/>
          <w:b/>
          <w:sz w:val="21"/>
        </w:rPr>
      </w:pPr>
      <w:r w:rsidRPr="006724D4">
        <w:rPr>
          <w:rFonts w:ascii="Times New Roman" w:hAnsi="Times New Roman" w:cs="Times New Roman" w:hint="eastAsia"/>
          <w:b/>
          <w:sz w:val="21"/>
        </w:rPr>
        <w:t xml:space="preserve"> Discussion</w:t>
      </w:r>
    </w:p>
    <w:p w:rsidR="00502B5F" w:rsidRPr="006724D4" w:rsidRDefault="00502B5F" w:rsidP="0061022E">
      <w:pPr>
        <w:pStyle w:val="ae"/>
        <w:numPr>
          <w:ilvl w:val="4"/>
          <w:numId w:val="10"/>
        </w:numPr>
        <w:ind w:leftChars="0"/>
        <w:rPr>
          <w:rFonts w:ascii="Times New Roman" w:hAnsi="Times New Roman" w:cs="Times New Roman"/>
          <w:b/>
          <w:sz w:val="21"/>
        </w:rPr>
      </w:pPr>
      <w:r w:rsidRPr="006724D4">
        <w:rPr>
          <w:rFonts w:ascii="Times New Roman" w:hAnsi="Times New Roman" w:cs="Times New Roman" w:hint="eastAsia"/>
          <w:b/>
          <w:sz w:val="21"/>
        </w:rPr>
        <w:t xml:space="preserve"> Friendly amendment proposed to divide the straw poll into two SPs.</w:t>
      </w:r>
    </w:p>
    <w:p w:rsidR="00502B5F" w:rsidRPr="00502B5F" w:rsidRDefault="00502B5F" w:rsidP="00502B5F">
      <w:pPr>
        <w:pStyle w:val="ae"/>
        <w:ind w:left="880"/>
        <w:rPr>
          <w:rFonts w:ascii="Times New Roman" w:hAnsi="Times New Roman" w:cs="Times New Roman"/>
          <w:b/>
          <w:sz w:val="21"/>
          <w:highlight w:val="cyan"/>
        </w:rPr>
      </w:pPr>
    </w:p>
    <w:p w:rsidR="00502B5F" w:rsidRPr="00502B5F" w:rsidRDefault="00B31D32" w:rsidP="0061022E">
      <w:pPr>
        <w:pStyle w:val="ae"/>
        <w:numPr>
          <w:ilvl w:val="2"/>
          <w:numId w:val="10"/>
        </w:numPr>
        <w:ind w:leftChars="0"/>
        <w:rPr>
          <w:rFonts w:ascii="Times New Roman" w:hAnsi="Times New Roman" w:cs="Times New Roman"/>
          <w:b/>
          <w:sz w:val="21"/>
          <w:highlight w:val="cyan"/>
        </w:rPr>
      </w:pPr>
      <w:r w:rsidRPr="00502B5F">
        <w:rPr>
          <w:rFonts w:ascii="Times New Roman" w:hAnsi="Times New Roman" w:cs="Times New Roman" w:hint="eastAsia"/>
          <w:b/>
          <w:sz w:val="21"/>
          <w:highlight w:val="cyan"/>
        </w:rPr>
        <w:t xml:space="preserve"> </w:t>
      </w:r>
      <w:r w:rsidR="00502B5F" w:rsidRPr="00502B5F">
        <w:rPr>
          <w:rFonts w:ascii="Times New Roman" w:hAnsi="Times New Roman" w:cs="Times New Roman" w:hint="eastAsia"/>
          <w:b/>
          <w:sz w:val="21"/>
          <w:highlight w:val="cyan"/>
        </w:rPr>
        <w:t xml:space="preserve">SP#1: </w:t>
      </w:r>
      <w:r w:rsidR="00502B5F" w:rsidRPr="00502B5F">
        <w:rPr>
          <w:rFonts w:ascii="Times New Roman" w:hAnsi="Times New Roman" w:cs="Times New Roman"/>
          <w:b/>
          <w:sz w:val="21"/>
          <w:highlight w:val="cyan"/>
        </w:rPr>
        <w:t>Do you agree with the following?</w:t>
      </w:r>
    </w:p>
    <w:p w:rsidR="00502B5F" w:rsidRPr="00502B5F" w:rsidRDefault="00502B5F" w:rsidP="0061022E">
      <w:pPr>
        <w:pStyle w:val="ae"/>
        <w:numPr>
          <w:ilvl w:val="3"/>
          <w:numId w:val="10"/>
        </w:numPr>
        <w:ind w:leftChars="0"/>
        <w:rPr>
          <w:rFonts w:ascii="Times New Roman" w:hAnsi="Times New Roman" w:cs="Times New Roman"/>
          <w:b/>
          <w:sz w:val="21"/>
          <w:highlight w:val="cyan"/>
        </w:rPr>
      </w:pPr>
      <w:r w:rsidRPr="00502B5F">
        <w:rPr>
          <w:rFonts w:ascii="Times New Roman" w:hAnsi="Times New Roman" w:cs="Times New Roman"/>
          <w:b/>
          <w:sz w:val="21"/>
          <w:highlight w:val="cyan"/>
        </w:rPr>
        <w:t xml:space="preserve">802.11ax spec shall support </w:t>
      </w:r>
      <w:r w:rsidRPr="00502B5F">
        <w:rPr>
          <w:rFonts w:ascii="Times New Roman" w:hAnsi="Times New Roman" w:cs="Times New Roman"/>
          <w:b/>
          <w:i/>
          <w:sz w:val="21"/>
          <w:highlight w:val="cyan"/>
        </w:rPr>
        <w:t xml:space="preserve">Ng = 2, 4, 8 </w:t>
      </w:r>
      <w:r w:rsidRPr="00502B5F">
        <w:rPr>
          <w:rFonts w:ascii="Times New Roman" w:hAnsi="Times New Roman" w:cs="Times New Roman"/>
          <w:b/>
          <w:sz w:val="21"/>
          <w:highlight w:val="cyan"/>
        </w:rPr>
        <w:t>for sounding feedback.</w:t>
      </w:r>
    </w:p>
    <w:p w:rsidR="00502B5F" w:rsidRPr="00502B5F" w:rsidRDefault="00502B5F" w:rsidP="0061022E">
      <w:pPr>
        <w:pStyle w:val="ae"/>
        <w:numPr>
          <w:ilvl w:val="3"/>
          <w:numId w:val="10"/>
        </w:numPr>
        <w:ind w:leftChars="0"/>
        <w:rPr>
          <w:rFonts w:ascii="Times New Roman" w:hAnsi="Times New Roman" w:cs="Times New Roman"/>
          <w:b/>
          <w:sz w:val="21"/>
          <w:highlight w:val="cyan"/>
        </w:rPr>
      </w:pPr>
      <w:r w:rsidRPr="00502B5F">
        <w:rPr>
          <w:rFonts w:ascii="Times New Roman" w:hAnsi="Times New Roman" w:cs="Times New Roman"/>
          <w:b/>
          <w:sz w:val="21"/>
          <w:highlight w:val="cyan"/>
        </w:rPr>
        <w:t>NOTE—</w:t>
      </w:r>
      <w:proofErr w:type="gramStart"/>
      <w:r w:rsidRPr="00502B5F">
        <w:rPr>
          <w:rFonts w:ascii="Times New Roman" w:hAnsi="Times New Roman" w:cs="Times New Roman"/>
          <w:b/>
          <w:i/>
          <w:sz w:val="21"/>
          <w:highlight w:val="cyan"/>
        </w:rPr>
        <w:t>The</w:t>
      </w:r>
      <w:proofErr w:type="gramEnd"/>
      <w:r w:rsidRPr="00502B5F">
        <w:rPr>
          <w:rFonts w:ascii="Times New Roman" w:hAnsi="Times New Roman" w:cs="Times New Roman"/>
          <w:b/>
          <w:i/>
          <w:sz w:val="21"/>
          <w:highlight w:val="cyan"/>
        </w:rPr>
        <w:t xml:space="preserve"> tone grouping factor, Ng is defined with respect to data tones of the HE PPDU</w:t>
      </w:r>
      <w:r w:rsidRPr="00502B5F">
        <w:rPr>
          <w:rFonts w:ascii="Times New Roman" w:hAnsi="Times New Roman" w:cs="Times New Roman"/>
          <w:b/>
          <w:sz w:val="21"/>
          <w:highlight w:val="cyan"/>
        </w:rPr>
        <w:t>.</w:t>
      </w:r>
    </w:p>
    <w:p w:rsidR="00502B5F" w:rsidRPr="00502B5F" w:rsidRDefault="00B31D32" w:rsidP="0061022E">
      <w:pPr>
        <w:pStyle w:val="ae"/>
        <w:numPr>
          <w:ilvl w:val="3"/>
          <w:numId w:val="10"/>
        </w:numPr>
        <w:ind w:leftChars="0"/>
        <w:rPr>
          <w:rFonts w:ascii="Times New Roman" w:hAnsi="Times New Roman" w:cs="Times New Roman"/>
          <w:b/>
          <w:sz w:val="21"/>
          <w:highlight w:val="cyan"/>
        </w:rPr>
      </w:pPr>
      <w:r w:rsidRPr="00502B5F">
        <w:rPr>
          <w:rFonts w:ascii="Times New Roman" w:hAnsi="Times New Roman" w:cs="Times New Roman" w:hint="eastAsia"/>
          <w:b/>
          <w:sz w:val="21"/>
          <w:highlight w:val="cyan"/>
        </w:rPr>
        <w:t xml:space="preserve">Result: Y/N/A = </w:t>
      </w:r>
      <w:r w:rsidR="00502B5F" w:rsidRPr="00502B5F">
        <w:rPr>
          <w:rFonts w:ascii="Times New Roman" w:hAnsi="Times New Roman" w:cs="Times New Roman" w:hint="eastAsia"/>
          <w:b/>
          <w:sz w:val="21"/>
          <w:highlight w:val="cyan"/>
        </w:rPr>
        <w:t>49/0/many</w:t>
      </w:r>
    </w:p>
    <w:p w:rsidR="00502B5F" w:rsidRPr="00502B5F" w:rsidRDefault="00502B5F" w:rsidP="00502B5F">
      <w:pPr>
        <w:rPr>
          <w:b/>
          <w:sz w:val="21"/>
          <w:highlight w:val="cyan"/>
          <w:lang w:eastAsia="ja-JP"/>
        </w:rPr>
      </w:pPr>
    </w:p>
    <w:p w:rsidR="00502B5F" w:rsidRPr="00502B5F" w:rsidRDefault="00502B5F" w:rsidP="0061022E">
      <w:pPr>
        <w:pStyle w:val="ae"/>
        <w:numPr>
          <w:ilvl w:val="2"/>
          <w:numId w:val="10"/>
        </w:numPr>
        <w:ind w:leftChars="0"/>
        <w:rPr>
          <w:rFonts w:ascii="Times New Roman" w:hAnsi="Times New Roman" w:cs="Times New Roman"/>
          <w:b/>
          <w:sz w:val="21"/>
          <w:highlight w:val="cyan"/>
        </w:rPr>
      </w:pPr>
      <w:r w:rsidRPr="00502B5F">
        <w:rPr>
          <w:rFonts w:ascii="Times New Roman" w:hAnsi="Times New Roman" w:cs="Times New Roman" w:hint="eastAsia"/>
          <w:b/>
          <w:sz w:val="21"/>
          <w:highlight w:val="cyan"/>
        </w:rPr>
        <w:t xml:space="preserve">SP#2: </w:t>
      </w:r>
      <w:r w:rsidRPr="00502B5F">
        <w:rPr>
          <w:rFonts w:ascii="Times New Roman" w:hAnsi="Times New Roman" w:cs="Times New Roman"/>
          <w:b/>
          <w:sz w:val="21"/>
          <w:highlight w:val="cyan"/>
        </w:rPr>
        <w:t>Do you agree with the following?</w:t>
      </w:r>
    </w:p>
    <w:p w:rsidR="00502B5F" w:rsidRPr="00502B5F" w:rsidRDefault="00502B5F" w:rsidP="0061022E">
      <w:pPr>
        <w:pStyle w:val="ae"/>
        <w:numPr>
          <w:ilvl w:val="3"/>
          <w:numId w:val="10"/>
        </w:numPr>
        <w:ind w:leftChars="0"/>
        <w:rPr>
          <w:rFonts w:ascii="Times New Roman" w:hAnsi="Times New Roman" w:cs="Times New Roman"/>
          <w:b/>
          <w:sz w:val="21"/>
          <w:highlight w:val="cyan"/>
        </w:rPr>
      </w:pPr>
      <w:r w:rsidRPr="00502B5F">
        <w:rPr>
          <w:rFonts w:ascii="Times New Roman" w:hAnsi="Times New Roman" w:cs="Times New Roman"/>
          <w:b/>
          <w:sz w:val="21"/>
          <w:highlight w:val="cyan"/>
        </w:rPr>
        <w:t xml:space="preserve">802.11ax spec shall support </w:t>
      </w:r>
      <w:r w:rsidRPr="00502B5F">
        <w:rPr>
          <w:rFonts w:ascii="Times New Roman" w:hAnsi="Times New Roman" w:cs="Times New Roman"/>
          <w:b/>
          <w:i/>
          <w:sz w:val="21"/>
          <w:highlight w:val="cyan"/>
        </w:rPr>
        <w:t xml:space="preserve">Ng = </w:t>
      </w:r>
      <w:r w:rsidRPr="00502B5F">
        <w:rPr>
          <w:rFonts w:ascii="Times New Roman" w:hAnsi="Times New Roman" w:cs="Times New Roman" w:hint="eastAsia"/>
          <w:b/>
          <w:i/>
          <w:sz w:val="21"/>
          <w:highlight w:val="cyan"/>
        </w:rPr>
        <w:t>16</w:t>
      </w:r>
      <w:r w:rsidRPr="00502B5F">
        <w:rPr>
          <w:rFonts w:ascii="Times New Roman" w:hAnsi="Times New Roman" w:cs="Times New Roman"/>
          <w:b/>
          <w:i/>
          <w:sz w:val="21"/>
          <w:highlight w:val="cyan"/>
        </w:rPr>
        <w:t xml:space="preserve"> </w:t>
      </w:r>
      <w:r w:rsidRPr="00502B5F">
        <w:rPr>
          <w:rFonts w:ascii="Times New Roman" w:hAnsi="Times New Roman" w:cs="Times New Roman"/>
          <w:b/>
          <w:sz w:val="21"/>
          <w:highlight w:val="cyan"/>
        </w:rPr>
        <w:t>for sounding feedback.</w:t>
      </w:r>
    </w:p>
    <w:p w:rsidR="00502B5F" w:rsidRPr="00502B5F" w:rsidRDefault="00502B5F" w:rsidP="0061022E">
      <w:pPr>
        <w:pStyle w:val="ae"/>
        <w:numPr>
          <w:ilvl w:val="3"/>
          <w:numId w:val="10"/>
        </w:numPr>
        <w:ind w:leftChars="0"/>
        <w:rPr>
          <w:rFonts w:ascii="Times New Roman" w:hAnsi="Times New Roman" w:cs="Times New Roman"/>
          <w:b/>
          <w:sz w:val="21"/>
          <w:highlight w:val="cyan"/>
        </w:rPr>
      </w:pPr>
      <w:r w:rsidRPr="00502B5F">
        <w:rPr>
          <w:rFonts w:ascii="Times New Roman" w:hAnsi="Times New Roman" w:cs="Times New Roman"/>
          <w:b/>
          <w:sz w:val="21"/>
          <w:highlight w:val="cyan"/>
        </w:rPr>
        <w:t>NOTE—</w:t>
      </w:r>
      <w:proofErr w:type="gramStart"/>
      <w:r w:rsidRPr="00502B5F">
        <w:rPr>
          <w:rFonts w:ascii="Times New Roman" w:hAnsi="Times New Roman" w:cs="Times New Roman"/>
          <w:b/>
          <w:i/>
          <w:sz w:val="21"/>
          <w:highlight w:val="cyan"/>
        </w:rPr>
        <w:t>The</w:t>
      </w:r>
      <w:proofErr w:type="gramEnd"/>
      <w:r w:rsidRPr="00502B5F">
        <w:rPr>
          <w:rFonts w:ascii="Times New Roman" w:hAnsi="Times New Roman" w:cs="Times New Roman"/>
          <w:b/>
          <w:i/>
          <w:sz w:val="21"/>
          <w:highlight w:val="cyan"/>
        </w:rPr>
        <w:t xml:space="preserve"> tone grouping factor, Ng is defined with respect to data tones of the HE PPDU</w:t>
      </w:r>
      <w:r w:rsidRPr="00502B5F">
        <w:rPr>
          <w:rFonts w:ascii="Times New Roman" w:hAnsi="Times New Roman" w:cs="Times New Roman"/>
          <w:b/>
          <w:sz w:val="21"/>
          <w:highlight w:val="cyan"/>
        </w:rPr>
        <w:t>.</w:t>
      </w:r>
    </w:p>
    <w:p w:rsidR="00502B5F" w:rsidRPr="00502B5F" w:rsidRDefault="00502B5F" w:rsidP="0061022E">
      <w:pPr>
        <w:pStyle w:val="ae"/>
        <w:numPr>
          <w:ilvl w:val="3"/>
          <w:numId w:val="10"/>
        </w:numPr>
        <w:ind w:leftChars="0"/>
        <w:rPr>
          <w:rFonts w:ascii="Times New Roman" w:hAnsi="Times New Roman" w:cs="Times New Roman"/>
          <w:b/>
          <w:sz w:val="21"/>
          <w:highlight w:val="cyan"/>
        </w:rPr>
      </w:pPr>
      <w:r w:rsidRPr="00502B5F">
        <w:rPr>
          <w:rFonts w:ascii="Times New Roman" w:hAnsi="Times New Roman" w:cs="Times New Roman" w:hint="eastAsia"/>
          <w:b/>
          <w:sz w:val="21"/>
          <w:highlight w:val="cyan"/>
        </w:rPr>
        <w:t>Result: Y/N/A = 18/4/many</w:t>
      </w:r>
    </w:p>
    <w:p w:rsidR="00502B5F" w:rsidRPr="00B31D32" w:rsidRDefault="00502B5F" w:rsidP="00B31D32">
      <w:pPr>
        <w:pStyle w:val="ae"/>
        <w:pBdr>
          <w:bottom w:val="single" w:sz="6" w:space="1" w:color="auto"/>
        </w:pBdr>
        <w:ind w:leftChars="300" w:left="660"/>
        <w:rPr>
          <w:rFonts w:ascii="Times New Roman" w:hAnsi="Times New Roman" w:cs="Times New Roman"/>
          <w:sz w:val="21"/>
        </w:rPr>
      </w:pPr>
    </w:p>
    <w:p w:rsidR="00C53D40" w:rsidRDefault="00C53D40" w:rsidP="00C53D40">
      <w:pPr>
        <w:rPr>
          <w:sz w:val="21"/>
          <w:lang w:eastAsia="ja-JP"/>
        </w:rPr>
      </w:pPr>
    </w:p>
    <w:p w:rsidR="006724D4" w:rsidRPr="00C53D40" w:rsidRDefault="006724D4" w:rsidP="00C53D40">
      <w:pPr>
        <w:rPr>
          <w:sz w:val="21"/>
          <w:lang w:eastAsia="ja-JP"/>
        </w:rPr>
      </w:pPr>
    </w:p>
    <w:p w:rsidR="00C53D40" w:rsidRDefault="00C53D40" w:rsidP="0061022E">
      <w:pPr>
        <w:pStyle w:val="ae"/>
        <w:numPr>
          <w:ilvl w:val="1"/>
          <w:numId w:val="10"/>
        </w:numPr>
        <w:ind w:leftChars="0"/>
        <w:rPr>
          <w:rFonts w:ascii="Times New Roman" w:hAnsi="Times New Roman" w:cs="Times New Roman"/>
          <w:sz w:val="21"/>
        </w:rPr>
      </w:pPr>
      <w:proofErr w:type="spellStart"/>
      <w:r>
        <w:rPr>
          <w:rFonts w:ascii="Times New Roman" w:hAnsi="Times New Roman" w:cs="Times New Roman" w:hint="eastAsia"/>
          <w:sz w:val="21"/>
        </w:rPr>
        <w:t>Kome</w:t>
      </w:r>
      <w:proofErr w:type="spellEnd"/>
      <w:r>
        <w:rPr>
          <w:rFonts w:ascii="Times New Roman" w:hAnsi="Times New Roman" w:cs="Times New Roman" w:hint="eastAsia"/>
          <w:sz w:val="21"/>
        </w:rPr>
        <w:t xml:space="preserve"> Oteri (</w:t>
      </w:r>
      <w:proofErr w:type="spellStart"/>
      <w:r>
        <w:rPr>
          <w:rFonts w:ascii="Times New Roman" w:hAnsi="Times New Roman" w:cs="Times New Roman" w:hint="eastAsia"/>
          <w:sz w:val="21"/>
        </w:rPr>
        <w:t>InterDigital</w:t>
      </w:r>
      <w:proofErr w:type="spellEnd"/>
      <w:r>
        <w:rPr>
          <w:rFonts w:ascii="Times New Roman" w:hAnsi="Times New Roman" w:cs="Times New Roman" w:hint="eastAsia"/>
          <w:sz w:val="21"/>
        </w:rPr>
        <w:t xml:space="preserve">) presented </w:t>
      </w:r>
      <w:r>
        <w:rPr>
          <w:rFonts w:ascii="Times New Roman" w:hAnsi="Times New Roman" w:cs="Times New Roman"/>
          <w:sz w:val="21"/>
        </w:rPr>
        <w:t>“</w:t>
      </w:r>
      <w:r w:rsidRPr="00C53D40">
        <w:rPr>
          <w:rFonts w:ascii="Times New Roman" w:hAnsi="Times New Roman" w:cs="Times New Roman"/>
          <w:sz w:val="21"/>
        </w:rPr>
        <w:t>Reducing Explicit MIMO Compressed Beamforming Feedback Overhead for 802.11ax</w:t>
      </w:r>
      <w:r>
        <w:rPr>
          <w:rFonts w:ascii="Times New Roman" w:hAnsi="Times New Roman" w:cs="Times New Roman" w:hint="eastAsia"/>
          <w:sz w:val="21"/>
        </w:rPr>
        <w:t>,</w:t>
      </w:r>
      <w:r>
        <w:rPr>
          <w:rFonts w:ascii="Times New Roman" w:hAnsi="Times New Roman" w:cs="Times New Roman"/>
          <w:sz w:val="21"/>
        </w:rPr>
        <w:t>”</w:t>
      </w:r>
      <w:r>
        <w:rPr>
          <w:rFonts w:ascii="Times New Roman" w:hAnsi="Times New Roman" w:cs="Times New Roman" w:hint="eastAsia"/>
          <w:sz w:val="21"/>
        </w:rPr>
        <w:t xml:space="preserve"> based on the submission 11-15-1321-01.</w:t>
      </w:r>
    </w:p>
    <w:p w:rsidR="00C53D40" w:rsidRDefault="00C53D40" w:rsidP="0061022E">
      <w:pPr>
        <w:pStyle w:val="ae"/>
        <w:numPr>
          <w:ilvl w:val="2"/>
          <w:numId w:val="10"/>
        </w:numPr>
        <w:ind w:leftChars="0"/>
        <w:rPr>
          <w:rFonts w:ascii="Times New Roman" w:hAnsi="Times New Roman" w:cs="Times New Roman"/>
          <w:sz w:val="21"/>
        </w:rPr>
      </w:pPr>
      <w:r>
        <w:rPr>
          <w:rFonts w:ascii="Times New Roman" w:hAnsi="Times New Roman" w:cs="Times New Roman" w:hint="eastAsia"/>
          <w:sz w:val="21"/>
        </w:rPr>
        <w:t>Summary</w:t>
      </w:r>
    </w:p>
    <w:p w:rsidR="00502B5F" w:rsidRPr="00502B5F" w:rsidRDefault="00502B5F"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Discussed </w:t>
      </w:r>
      <w:r w:rsidRPr="00502B5F">
        <w:rPr>
          <w:rFonts w:ascii="Times New Roman" w:hAnsi="Times New Roman" w:cs="Times New Roman"/>
          <w:sz w:val="21"/>
        </w:rPr>
        <w:t>to reduce the explicit MIMO compressed beamforming Feedback Overhead for 802.11ax</w:t>
      </w:r>
    </w:p>
    <w:p w:rsidR="00502B5F" w:rsidRPr="00502B5F" w:rsidRDefault="00502B5F" w:rsidP="0061022E">
      <w:pPr>
        <w:pStyle w:val="ae"/>
        <w:numPr>
          <w:ilvl w:val="4"/>
          <w:numId w:val="10"/>
        </w:numPr>
        <w:ind w:leftChars="0"/>
        <w:rPr>
          <w:rFonts w:ascii="Times New Roman" w:hAnsi="Times New Roman" w:cs="Times New Roman"/>
          <w:sz w:val="21"/>
        </w:rPr>
      </w:pPr>
      <w:r>
        <w:rPr>
          <w:rFonts w:ascii="Times New Roman" w:hAnsi="Times New Roman" w:cs="Times New Roman" w:hint="eastAsia"/>
          <w:sz w:val="21"/>
        </w:rPr>
        <w:t xml:space="preserve"> </w:t>
      </w:r>
      <w:r w:rsidRPr="00502B5F">
        <w:rPr>
          <w:rFonts w:ascii="Times New Roman" w:hAnsi="Times New Roman" w:cs="Times New Roman"/>
          <w:sz w:val="21"/>
        </w:rPr>
        <w:t xml:space="preserve">They include six schemes that are simple extensions of 802.11ac feedback schemes. </w:t>
      </w:r>
    </w:p>
    <w:p w:rsidR="00502B5F" w:rsidRPr="00502B5F" w:rsidRDefault="00502B5F" w:rsidP="0061022E">
      <w:pPr>
        <w:pStyle w:val="ae"/>
        <w:numPr>
          <w:ilvl w:val="4"/>
          <w:numId w:val="10"/>
        </w:numPr>
        <w:ind w:leftChars="0"/>
        <w:rPr>
          <w:rFonts w:ascii="Times New Roman" w:hAnsi="Times New Roman" w:cs="Times New Roman"/>
          <w:sz w:val="21"/>
        </w:rPr>
      </w:pPr>
      <w:r>
        <w:rPr>
          <w:rFonts w:ascii="Times New Roman" w:hAnsi="Times New Roman" w:cs="Times New Roman" w:hint="eastAsia"/>
          <w:sz w:val="21"/>
        </w:rPr>
        <w:t xml:space="preserve"> </w:t>
      </w:r>
      <w:r w:rsidRPr="00502B5F">
        <w:rPr>
          <w:rFonts w:ascii="Times New Roman" w:hAnsi="Times New Roman" w:cs="Times New Roman"/>
          <w:sz w:val="21"/>
        </w:rPr>
        <w:t>They include two new (to 802.11) MIMO compressed beamforming feedback schemes.</w:t>
      </w:r>
    </w:p>
    <w:p w:rsidR="00502B5F" w:rsidRPr="00502B5F" w:rsidRDefault="00502B5F"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w:t>
      </w:r>
      <w:r w:rsidRPr="00502B5F">
        <w:rPr>
          <w:rFonts w:ascii="Times New Roman" w:hAnsi="Times New Roman" w:cs="Times New Roman"/>
          <w:sz w:val="21"/>
        </w:rPr>
        <w:t>The performance of these methods should be studied and a combination of them adopted in 802.11ax</w:t>
      </w:r>
    </w:p>
    <w:p w:rsidR="00502B5F" w:rsidRPr="00502B5F" w:rsidRDefault="00502B5F" w:rsidP="00502B5F">
      <w:pPr>
        <w:rPr>
          <w:sz w:val="21"/>
          <w:lang w:eastAsia="ja-JP"/>
        </w:rPr>
      </w:pPr>
    </w:p>
    <w:p w:rsidR="00C53D40" w:rsidRDefault="00C53D40" w:rsidP="0061022E">
      <w:pPr>
        <w:pStyle w:val="ae"/>
        <w:numPr>
          <w:ilvl w:val="2"/>
          <w:numId w:val="10"/>
        </w:numPr>
        <w:ind w:leftChars="0"/>
        <w:rPr>
          <w:rFonts w:ascii="Times New Roman" w:hAnsi="Times New Roman" w:cs="Times New Roman"/>
          <w:sz w:val="21"/>
        </w:rPr>
      </w:pPr>
      <w:r>
        <w:rPr>
          <w:rFonts w:ascii="Times New Roman" w:hAnsi="Times New Roman" w:cs="Times New Roman" w:hint="eastAsia"/>
          <w:sz w:val="21"/>
        </w:rPr>
        <w:lastRenderedPageBreak/>
        <w:t>Discussion</w:t>
      </w:r>
    </w:p>
    <w:p w:rsidR="00502B5F" w:rsidRDefault="00502B5F"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w:t>
      </w:r>
      <w:r w:rsidR="00232873">
        <w:rPr>
          <w:rFonts w:ascii="Times New Roman" w:hAnsi="Times New Roman" w:cs="Times New Roman" w:hint="eastAsia"/>
          <w:sz w:val="21"/>
        </w:rPr>
        <w:t>C: The concept is okay. The slide talks about the size of CSI feedback. Need analysis on the impact to the total frame sequences.</w:t>
      </w:r>
    </w:p>
    <w:p w:rsidR="00232873" w:rsidRDefault="00232873"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Q (slide 12)</w:t>
      </w:r>
      <w:proofErr w:type="gramStart"/>
      <w:r>
        <w:rPr>
          <w:rFonts w:ascii="Times New Roman" w:hAnsi="Times New Roman" w:cs="Times New Roman" w:hint="eastAsia"/>
          <w:sz w:val="21"/>
        </w:rPr>
        <w:t>:the</w:t>
      </w:r>
      <w:proofErr w:type="gramEnd"/>
      <w:r>
        <w:rPr>
          <w:rFonts w:ascii="Times New Roman" w:hAnsi="Times New Roman" w:cs="Times New Roman" w:hint="eastAsia"/>
          <w:sz w:val="21"/>
        </w:rPr>
        <w:t xml:space="preserve"> categorization is too much </w:t>
      </w:r>
      <w:r>
        <w:rPr>
          <w:rFonts w:ascii="Times New Roman" w:hAnsi="Times New Roman" w:cs="Times New Roman"/>
          <w:sz w:val="21"/>
        </w:rPr>
        <w:t>arbitrary</w:t>
      </w:r>
      <w:r>
        <w:rPr>
          <w:rFonts w:ascii="Times New Roman" w:hAnsi="Times New Roman" w:cs="Times New Roman" w:hint="eastAsia"/>
          <w:sz w:val="21"/>
        </w:rPr>
        <w:t>. Not clear if we can vote on straw poll.</w:t>
      </w:r>
    </w:p>
    <w:p w:rsidR="00232873" w:rsidRDefault="00232873"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C: </w:t>
      </w:r>
      <w:r w:rsidR="006557F1">
        <w:rPr>
          <w:rFonts w:ascii="Times New Roman" w:hAnsi="Times New Roman" w:cs="Times New Roman" w:hint="eastAsia"/>
          <w:sz w:val="21"/>
        </w:rPr>
        <w:t>The specification frame work allows this as agreed in Bangkok meeting.</w:t>
      </w:r>
    </w:p>
    <w:p w:rsidR="00502B5F" w:rsidRDefault="00502B5F" w:rsidP="00232873">
      <w:pPr>
        <w:pBdr>
          <w:bottom w:val="single" w:sz="6" w:space="1" w:color="auto"/>
        </w:pBdr>
        <w:ind w:left="720"/>
        <w:rPr>
          <w:sz w:val="21"/>
          <w:lang w:eastAsia="ja-JP"/>
        </w:rPr>
      </w:pPr>
    </w:p>
    <w:p w:rsidR="00232873" w:rsidRPr="00502B5F" w:rsidRDefault="00232873" w:rsidP="00502B5F">
      <w:pPr>
        <w:rPr>
          <w:sz w:val="21"/>
          <w:lang w:eastAsia="ja-JP"/>
        </w:rPr>
      </w:pPr>
    </w:p>
    <w:p w:rsidR="00C53D40" w:rsidRPr="00187B45" w:rsidRDefault="00C53D40" w:rsidP="0061022E">
      <w:pPr>
        <w:pStyle w:val="ae"/>
        <w:numPr>
          <w:ilvl w:val="2"/>
          <w:numId w:val="10"/>
        </w:numPr>
        <w:ind w:leftChars="0"/>
        <w:rPr>
          <w:rFonts w:ascii="Times New Roman" w:hAnsi="Times New Roman" w:cs="Times New Roman"/>
          <w:b/>
          <w:sz w:val="21"/>
          <w:highlight w:val="cyan"/>
        </w:rPr>
      </w:pPr>
      <w:r w:rsidRPr="00187B45">
        <w:rPr>
          <w:rFonts w:ascii="Times New Roman" w:hAnsi="Times New Roman" w:cs="Times New Roman" w:hint="eastAsia"/>
          <w:b/>
          <w:sz w:val="21"/>
          <w:highlight w:val="cyan"/>
        </w:rPr>
        <w:t>Straw Poll</w:t>
      </w:r>
    </w:p>
    <w:p w:rsidR="00502B5F" w:rsidRPr="00187B45" w:rsidRDefault="00502B5F" w:rsidP="0061022E">
      <w:pPr>
        <w:pStyle w:val="ae"/>
        <w:numPr>
          <w:ilvl w:val="3"/>
          <w:numId w:val="10"/>
        </w:numPr>
        <w:ind w:leftChars="0"/>
        <w:rPr>
          <w:rFonts w:ascii="Times New Roman" w:hAnsi="Times New Roman" w:cs="Times New Roman"/>
          <w:b/>
          <w:sz w:val="21"/>
          <w:highlight w:val="cyan"/>
        </w:rPr>
      </w:pPr>
      <w:r w:rsidRPr="00187B45">
        <w:rPr>
          <w:rFonts w:ascii="Times New Roman" w:hAnsi="Times New Roman" w:cs="Times New Roman" w:hint="eastAsia"/>
          <w:b/>
          <w:sz w:val="21"/>
          <w:highlight w:val="cyan"/>
        </w:rPr>
        <w:t xml:space="preserve"> Straw Poll #1: </w:t>
      </w:r>
      <w:r w:rsidR="006557F1" w:rsidRPr="00187B45">
        <w:rPr>
          <w:rFonts w:ascii="Times New Roman" w:hAnsi="Times New Roman" w:cs="Times New Roman"/>
          <w:b/>
          <w:sz w:val="21"/>
          <w:highlight w:val="cyan"/>
        </w:rPr>
        <w:t xml:space="preserve">Do you agree </w:t>
      </w:r>
      <w:r w:rsidR="006557F1" w:rsidRPr="00187B45">
        <w:rPr>
          <w:rFonts w:ascii="Times New Roman" w:hAnsi="Times New Roman" w:cs="Times New Roman" w:hint="eastAsia"/>
          <w:b/>
          <w:sz w:val="21"/>
          <w:highlight w:val="cyan"/>
        </w:rPr>
        <w:t>to add</w:t>
      </w:r>
      <w:r w:rsidRPr="00187B45">
        <w:rPr>
          <w:rFonts w:ascii="Times New Roman" w:hAnsi="Times New Roman" w:cs="Times New Roman"/>
          <w:b/>
          <w:sz w:val="21"/>
          <w:highlight w:val="cyan"/>
        </w:rPr>
        <w:t xml:space="preserve"> the following</w:t>
      </w:r>
      <w:r w:rsidR="006557F1" w:rsidRPr="00187B45">
        <w:rPr>
          <w:rFonts w:ascii="Times New Roman" w:hAnsi="Times New Roman" w:cs="Times New Roman" w:hint="eastAsia"/>
          <w:b/>
          <w:sz w:val="21"/>
          <w:highlight w:val="cyan"/>
        </w:rPr>
        <w:t xml:space="preserve"> to section 4.6 of the SFD</w:t>
      </w:r>
      <w:r w:rsidRPr="00187B45">
        <w:rPr>
          <w:rFonts w:ascii="Times New Roman" w:hAnsi="Times New Roman" w:cs="Times New Roman"/>
          <w:b/>
          <w:sz w:val="21"/>
          <w:highlight w:val="cyan"/>
        </w:rPr>
        <w:t>?</w:t>
      </w:r>
    </w:p>
    <w:p w:rsidR="00834D8C" w:rsidRPr="00187B45" w:rsidRDefault="00502B5F" w:rsidP="0061022E">
      <w:pPr>
        <w:pStyle w:val="ae"/>
        <w:numPr>
          <w:ilvl w:val="4"/>
          <w:numId w:val="10"/>
        </w:numPr>
        <w:ind w:leftChars="0"/>
        <w:rPr>
          <w:rFonts w:ascii="Times New Roman" w:hAnsi="Times New Roman" w:cs="Times New Roman"/>
          <w:b/>
          <w:sz w:val="21"/>
          <w:highlight w:val="cyan"/>
        </w:rPr>
      </w:pPr>
      <w:r w:rsidRPr="00187B45">
        <w:rPr>
          <w:rFonts w:ascii="Times New Roman" w:hAnsi="Times New Roman" w:cs="Times New Roman" w:hint="eastAsia"/>
          <w:b/>
          <w:sz w:val="21"/>
          <w:highlight w:val="cyan"/>
        </w:rPr>
        <w:t xml:space="preserve"> </w:t>
      </w:r>
      <w:r w:rsidR="00834D8C" w:rsidRPr="00187B45">
        <w:rPr>
          <w:rFonts w:ascii="Times New Roman" w:hAnsi="Times New Roman" w:cs="Times New Roman"/>
          <w:b/>
          <w:sz w:val="21"/>
          <w:highlight w:val="cyan"/>
          <w:lang w:val="en-GB"/>
        </w:rPr>
        <w:t>The amendment may consider methods that extend the compressed beamforming feedback ideas in 802.11ac</w:t>
      </w:r>
      <w:r w:rsidR="006724D4">
        <w:rPr>
          <w:rFonts w:ascii="Times New Roman" w:hAnsi="Times New Roman" w:cs="Times New Roman" w:hint="eastAsia"/>
          <w:b/>
          <w:sz w:val="21"/>
          <w:highlight w:val="cyan"/>
          <w:lang w:val="en-GB"/>
        </w:rPr>
        <w:t>.</w:t>
      </w:r>
    </w:p>
    <w:p w:rsidR="00502B5F" w:rsidRPr="00187B45" w:rsidRDefault="00502B5F" w:rsidP="00187B45">
      <w:pPr>
        <w:rPr>
          <w:b/>
          <w:sz w:val="21"/>
          <w:highlight w:val="cyan"/>
        </w:rPr>
      </w:pPr>
      <w:r w:rsidRPr="00187B45">
        <w:rPr>
          <w:b/>
          <w:sz w:val="21"/>
          <w:highlight w:val="cyan"/>
        </w:rPr>
        <w:t xml:space="preserve"> </w:t>
      </w:r>
    </w:p>
    <w:p w:rsidR="00502B5F" w:rsidRPr="00187B45" w:rsidRDefault="00232873" w:rsidP="0061022E">
      <w:pPr>
        <w:pStyle w:val="ae"/>
        <w:numPr>
          <w:ilvl w:val="4"/>
          <w:numId w:val="10"/>
        </w:numPr>
        <w:ind w:leftChars="0"/>
        <w:rPr>
          <w:rFonts w:ascii="Times New Roman" w:hAnsi="Times New Roman" w:cs="Times New Roman"/>
          <w:b/>
          <w:sz w:val="21"/>
          <w:highlight w:val="cyan"/>
        </w:rPr>
      </w:pPr>
      <w:r w:rsidRPr="00187B45">
        <w:rPr>
          <w:rFonts w:ascii="Times New Roman" w:hAnsi="Times New Roman" w:cs="Times New Roman" w:hint="eastAsia"/>
          <w:b/>
          <w:sz w:val="21"/>
          <w:highlight w:val="cyan"/>
        </w:rPr>
        <w:t xml:space="preserve"> Result: Y/N/A = </w:t>
      </w:r>
      <w:r w:rsidR="006557F1" w:rsidRPr="00187B45">
        <w:rPr>
          <w:rFonts w:ascii="Times New Roman" w:hAnsi="Times New Roman" w:cs="Times New Roman" w:hint="eastAsia"/>
          <w:b/>
          <w:sz w:val="21"/>
          <w:highlight w:val="cyan"/>
        </w:rPr>
        <w:t>34/11/many</w:t>
      </w:r>
    </w:p>
    <w:p w:rsidR="00232873" w:rsidRPr="00187B45" w:rsidRDefault="00232873" w:rsidP="00232873">
      <w:pPr>
        <w:rPr>
          <w:b/>
          <w:sz w:val="21"/>
          <w:highlight w:val="cyan"/>
          <w:lang w:eastAsia="ja-JP"/>
        </w:rPr>
      </w:pPr>
    </w:p>
    <w:p w:rsidR="00232873" w:rsidRPr="00187B45" w:rsidRDefault="00232873" w:rsidP="0061022E">
      <w:pPr>
        <w:pStyle w:val="ae"/>
        <w:numPr>
          <w:ilvl w:val="3"/>
          <w:numId w:val="10"/>
        </w:numPr>
        <w:ind w:leftChars="0"/>
        <w:rPr>
          <w:rFonts w:ascii="Times New Roman" w:hAnsi="Times New Roman" w:cs="Times New Roman"/>
          <w:b/>
          <w:sz w:val="21"/>
          <w:highlight w:val="cyan"/>
        </w:rPr>
      </w:pPr>
      <w:r w:rsidRPr="00187B45">
        <w:rPr>
          <w:rFonts w:ascii="Times New Roman" w:hAnsi="Times New Roman" w:cs="Times New Roman" w:hint="eastAsia"/>
          <w:b/>
          <w:sz w:val="21"/>
          <w:highlight w:val="cyan"/>
        </w:rPr>
        <w:t xml:space="preserve"> Straw Poll #2: </w:t>
      </w:r>
      <w:r w:rsidRPr="00187B45">
        <w:rPr>
          <w:rFonts w:ascii="Times New Roman" w:hAnsi="Times New Roman" w:cs="Times New Roman"/>
          <w:b/>
          <w:sz w:val="21"/>
          <w:highlight w:val="cyan"/>
        </w:rPr>
        <w:t xml:space="preserve">Do you agree </w:t>
      </w:r>
      <w:r w:rsidR="006557F1" w:rsidRPr="00187B45">
        <w:rPr>
          <w:rFonts w:ascii="Times New Roman" w:hAnsi="Times New Roman" w:cs="Times New Roman" w:hint="eastAsia"/>
          <w:b/>
          <w:sz w:val="21"/>
          <w:highlight w:val="cyan"/>
        </w:rPr>
        <w:t>t</w:t>
      </w:r>
      <w:r w:rsidR="00187B45" w:rsidRPr="00187B45">
        <w:rPr>
          <w:rFonts w:ascii="Times New Roman" w:hAnsi="Times New Roman" w:cs="Times New Roman" w:hint="eastAsia"/>
          <w:b/>
          <w:sz w:val="21"/>
          <w:highlight w:val="cyan"/>
        </w:rPr>
        <w:t xml:space="preserve">o add </w:t>
      </w:r>
      <w:r w:rsidRPr="00187B45">
        <w:rPr>
          <w:rFonts w:ascii="Times New Roman" w:hAnsi="Times New Roman" w:cs="Times New Roman"/>
          <w:b/>
          <w:sz w:val="21"/>
          <w:highlight w:val="cyan"/>
        </w:rPr>
        <w:t>the following</w:t>
      </w:r>
      <w:r w:rsidR="006557F1" w:rsidRPr="00187B45">
        <w:rPr>
          <w:rFonts w:ascii="Times New Roman" w:hAnsi="Times New Roman" w:cs="Times New Roman" w:hint="eastAsia"/>
          <w:b/>
          <w:sz w:val="21"/>
          <w:highlight w:val="cyan"/>
        </w:rPr>
        <w:t xml:space="preserve"> to section 4.6 of the SFD</w:t>
      </w:r>
      <w:r w:rsidRPr="00187B45">
        <w:rPr>
          <w:rFonts w:ascii="Times New Roman" w:hAnsi="Times New Roman" w:cs="Times New Roman"/>
          <w:b/>
          <w:sz w:val="21"/>
          <w:highlight w:val="cyan"/>
        </w:rPr>
        <w:t>?</w:t>
      </w:r>
    </w:p>
    <w:p w:rsidR="00834D8C" w:rsidRPr="00187B45" w:rsidRDefault="00232873" w:rsidP="0061022E">
      <w:pPr>
        <w:pStyle w:val="ae"/>
        <w:numPr>
          <w:ilvl w:val="4"/>
          <w:numId w:val="10"/>
        </w:numPr>
        <w:ind w:leftChars="0"/>
        <w:rPr>
          <w:rFonts w:ascii="Times New Roman" w:hAnsi="Times New Roman" w:cs="Times New Roman"/>
          <w:b/>
          <w:sz w:val="21"/>
          <w:highlight w:val="cyan"/>
        </w:rPr>
      </w:pPr>
      <w:r w:rsidRPr="00187B45">
        <w:rPr>
          <w:rFonts w:ascii="Times New Roman" w:hAnsi="Times New Roman" w:cs="Times New Roman" w:hint="eastAsia"/>
          <w:b/>
          <w:sz w:val="21"/>
          <w:highlight w:val="cyan"/>
        </w:rPr>
        <w:t xml:space="preserve"> </w:t>
      </w:r>
      <w:r w:rsidR="00834D8C" w:rsidRPr="00187B45">
        <w:rPr>
          <w:rFonts w:ascii="Times New Roman" w:hAnsi="Times New Roman" w:cs="Times New Roman"/>
          <w:b/>
          <w:sz w:val="21"/>
          <w:highlight w:val="cyan"/>
          <w:lang w:val="en-GB"/>
        </w:rPr>
        <w:t>The amendment may consider new  ideas that are different from the  compressed beamforming feedback ideas in 802.11ac</w:t>
      </w:r>
    </w:p>
    <w:p w:rsidR="00232873" w:rsidRPr="00187B45" w:rsidRDefault="00232873" w:rsidP="00187B45">
      <w:pPr>
        <w:pStyle w:val="ae"/>
        <w:ind w:leftChars="0" w:left="2232"/>
        <w:rPr>
          <w:rFonts w:ascii="Times New Roman" w:hAnsi="Times New Roman" w:cs="Times New Roman"/>
          <w:b/>
          <w:sz w:val="21"/>
          <w:highlight w:val="cyan"/>
        </w:rPr>
      </w:pPr>
    </w:p>
    <w:p w:rsidR="00232873" w:rsidRPr="00187B45" w:rsidRDefault="00232873" w:rsidP="0061022E">
      <w:pPr>
        <w:pStyle w:val="ae"/>
        <w:numPr>
          <w:ilvl w:val="3"/>
          <w:numId w:val="10"/>
        </w:numPr>
        <w:ind w:leftChars="0"/>
        <w:rPr>
          <w:rFonts w:ascii="Times New Roman" w:hAnsi="Times New Roman" w:cs="Times New Roman"/>
          <w:b/>
          <w:sz w:val="21"/>
          <w:highlight w:val="cyan"/>
        </w:rPr>
      </w:pPr>
      <w:r w:rsidRPr="00187B45">
        <w:rPr>
          <w:rFonts w:ascii="Times New Roman" w:hAnsi="Times New Roman" w:cs="Times New Roman" w:hint="eastAsia"/>
          <w:b/>
          <w:sz w:val="21"/>
          <w:highlight w:val="cyan"/>
        </w:rPr>
        <w:t xml:space="preserve"> Result: Y/N/A = </w:t>
      </w:r>
      <w:r w:rsidR="006557F1" w:rsidRPr="00187B45">
        <w:rPr>
          <w:rFonts w:ascii="Times New Roman" w:hAnsi="Times New Roman" w:cs="Times New Roman" w:hint="eastAsia"/>
          <w:b/>
          <w:sz w:val="21"/>
          <w:highlight w:val="cyan"/>
        </w:rPr>
        <w:t>16/24/many</w:t>
      </w:r>
    </w:p>
    <w:p w:rsidR="00232873" w:rsidRDefault="00232873" w:rsidP="00232873">
      <w:pPr>
        <w:pBdr>
          <w:bottom w:val="single" w:sz="6" w:space="1" w:color="auto"/>
        </w:pBdr>
        <w:ind w:left="720"/>
        <w:rPr>
          <w:sz w:val="21"/>
          <w:lang w:eastAsia="ja-JP"/>
        </w:rPr>
      </w:pPr>
    </w:p>
    <w:p w:rsidR="00232873" w:rsidRDefault="00232873" w:rsidP="00232873">
      <w:pPr>
        <w:rPr>
          <w:sz w:val="21"/>
          <w:lang w:eastAsia="ja-JP"/>
        </w:rPr>
      </w:pPr>
    </w:p>
    <w:p w:rsidR="006724D4" w:rsidRPr="00232873" w:rsidRDefault="006724D4" w:rsidP="00232873">
      <w:pPr>
        <w:rPr>
          <w:sz w:val="21"/>
          <w:lang w:eastAsia="ja-JP"/>
        </w:rPr>
      </w:pPr>
    </w:p>
    <w:p w:rsidR="006557F1" w:rsidRDefault="006557F1" w:rsidP="0061022E">
      <w:pPr>
        <w:pStyle w:val="ae"/>
        <w:numPr>
          <w:ilvl w:val="1"/>
          <w:numId w:val="10"/>
        </w:numPr>
        <w:ind w:leftChars="0"/>
        <w:rPr>
          <w:rFonts w:ascii="Times New Roman" w:hAnsi="Times New Roman" w:cs="Times New Roman"/>
          <w:sz w:val="21"/>
        </w:rPr>
      </w:pPr>
      <w:proofErr w:type="spellStart"/>
      <w:r>
        <w:rPr>
          <w:rFonts w:ascii="Times New Roman" w:hAnsi="Times New Roman" w:cs="Times New Roman" w:hint="eastAsia"/>
          <w:sz w:val="21"/>
        </w:rPr>
        <w:t>HanGyu</w:t>
      </w:r>
      <w:proofErr w:type="spellEnd"/>
      <w:r>
        <w:rPr>
          <w:rFonts w:ascii="Times New Roman" w:hAnsi="Times New Roman" w:cs="Times New Roman" w:hint="eastAsia"/>
          <w:sz w:val="21"/>
        </w:rPr>
        <w:t xml:space="preserve"> Chi (LG Electronics) presented </w:t>
      </w:r>
      <w:r>
        <w:rPr>
          <w:rFonts w:ascii="Times New Roman" w:hAnsi="Times New Roman" w:cs="Times New Roman"/>
          <w:sz w:val="21"/>
        </w:rPr>
        <w:t>“</w:t>
      </w:r>
      <w:r w:rsidRPr="006557F1">
        <w:rPr>
          <w:rFonts w:ascii="Times New Roman" w:hAnsi="Times New Roman" w:cs="Times New Roman"/>
          <w:sz w:val="21"/>
        </w:rPr>
        <w:t>OFDMA performance in 11ax</w:t>
      </w:r>
      <w:r>
        <w:rPr>
          <w:rFonts w:ascii="Times New Roman" w:hAnsi="Times New Roman" w:cs="Times New Roman" w:hint="eastAsia"/>
          <w:sz w:val="21"/>
        </w:rPr>
        <w:t>,</w:t>
      </w:r>
      <w:r>
        <w:rPr>
          <w:rFonts w:ascii="Times New Roman" w:hAnsi="Times New Roman" w:cs="Times New Roman"/>
          <w:sz w:val="21"/>
        </w:rPr>
        <w:t>”</w:t>
      </w:r>
      <w:r>
        <w:rPr>
          <w:rFonts w:ascii="Times New Roman" w:hAnsi="Times New Roman" w:cs="Times New Roman" w:hint="eastAsia"/>
          <w:sz w:val="21"/>
        </w:rPr>
        <w:t xml:space="preserve"> based on the submission 11-15-1095-03.</w:t>
      </w:r>
    </w:p>
    <w:p w:rsidR="006557F1" w:rsidRDefault="006557F1" w:rsidP="0061022E">
      <w:pPr>
        <w:pStyle w:val="ae"/>
        <w:numPr>
          <w:ilvl w:val="2"/>
          <w:numId w:val="10"/>
        </w:numPr>
        <w:ind w:leftChars="0"/>
        <w:rPr>
          <w:rFonts w:ascii="Times New Roman" w:hAnsi="Times New Roman" w:cs="Times New Roman"/>
          <w:sz w:val="21"/>
        </w:rPr>
      </w:pPr>
      <w:r>
        <w:rPr>
          <w:rFonts w:ascii="Times New Roman" w:hAnsi="Times New Roman" w:cs="Times New Roman" w:hint="eastAsia"/>
          <w:sz w:val="21"/>
        </w:rPr>
        <w:t xml:space="preserve"> Summary</w:t>
      </w:r>
    </w:p>
    <w:p w:rsidR="006557F1" w:rsidRDefault="006557F1"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Evaluated </w:t>
      </w:r>
      <w:r w:rsidRPr="006557F1">
        <w:rPr>
          <w:rFonts w:ascii="Times New Roman" w:hAnsi="Times New Roman" w:cs="Times New Roman"/>
          <w:sz w:val="21"/>
        </w:rPr>
        <w:t>OFDMA performance using PHY/MAC integrated simulator in previous meeting</w:t>
      </w:r>
    </w:p>
    <w:p w:rsidR="006557F1" w:rsidRDefault="006557F1"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Present updates considering </w:t>
      </w:r>
      <w:r w:rsidR="00914B70">
        <w:rPr>
          <w:rFonts w:ascii="Times New Roman" w:hAnsi="Times New Roman" w:cs="Times New Roman" w:hint="eastAsia"/>
          <w:sz w:val="21"/>
        </w:rPr>
        <w:t>the t</w:t>
      </w:r>
      <w:r>
        <w:rPr>
          <w:rFonts w:ascii="Times New Roman" w:hAnsi="Times New Roman" w:cs="Times New Roman" w:hint="eastAsia"/>
          <w:sz w:val="21"/>
        </w:rPr>
        <w:t>rigger based UL OFDMA</w:t>
      </w:r>
      <w:r w:rsidR="00914B70">
        <w:rPr>
          <w:rFonts w:ascii="Times New Roman" w:hAnsi="Times New Roman" w:cs="Times New Roman" w:hint="eastAsia"/>
          <w:sz w:val="21"/>
        </w:rPr>
        <w:t>.</w:t>
      </w:r>
    </w:p>
    <w:p w:rsidR="006557F1" w:rsidRDefault="006557F1" w:rsidP="0061022E">
      <w:pPr>
        <w:pStyle w:val="ae"/>
        <w:numPr>
          <w:ilvl w:val="2"/>
          <w:numId w:val="10"/>
        </w:numPr>
        <w:ind w:leftChars="0"/>
        <w:rPr>
          <w:rFonts w:ascii="Times New Roman" w:hAnsi="Times New Roman" w:cs="Times New Roman"/>
          <w:sz w:val="21"/>
        </w:rPr>
      </w:pPr>
      <w:r>
        <w:rPr>
          <w:rFonts w:ascii="Times New Roman" w:hAnsi="Times New Roman" w:cs="Times New Roman" w:hint="eastAsia"/>
          <w:sz w:val="21"/>
        </w:rPr>
        <w:t xml:space="preserve"> Discussion</w:t>
      </w:r>
    </w:p>
    <w:p w:rsidR="00E05560" w:rsidRDefault="00E05560"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The impact on the legacy STAs discussed.</w:t>
      </w:r>
    </w:p>
    <w:p w:rsidR="00E05560" w:rsidRDefault="00E05560"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The performance of OFDMA in a dense OBSS environment discussed. Basically, it is the next step of this work.</w:t>
      </w:r>
    </w:p>
    <w:p w:rsidR="00E05560" w:rsidRDefault="00E05560"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The impact of interval of trigger frames on the various aspects of performances discussed.</w:t>
      </w:r>
    </w:p>
    <w:p w:rsidR="00E05560" w:rsidRDefault="00E05560"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Discussed traffic conditions.</w:t>
      </w:r>
    </w:p>
    <w:p w:rsidR="00E05560" w:rsidRDefault="00E05560" w:rsidP="00E05560">
      <w:pPr>
        <w:rPr>
          <w:sz w:val="21"/>
          <w:lang w:eastAsia="ja-JP"/>
        </w:rPr>
      </w:pPr>
    </w:p>
    <w:p w:rsidR="006724D4" w:rsidRPr="00E05560" w:rsidRDefault="006724D4" w:rsidP="00E05560">
      <w:pPr>
        <w:rPr>
          <w:sz w:val="21"/>
          <w:lang w:eastAsia="ja-JP"/>
        </w:rPr>
      </w:pPr>
    </w:p>
    <w:p w:rsidR="00C53D40" w:rsidRDefault="00E05560" w:rsidP="0061022E">
      <w:pPr>
        <w:pStyle w:val="ae"/>
        <w:numPr>
          <w:ilvl w:val="1"/>
          <w:numId w:val="10"/>
        </w:numPr>
        <w:ind w:leftChars="0"/>
        <w:rPr>
          <w:rFonts w:ascii="Times New Roman" w:hAnsi="Times New Roman" w:cs="Times New Roman"/>
          <w:sz w:val="21"/>
        </w:rPr>
      </w:pPr>
      <w:proofErr w:type="spellStart"/>
      <w:r>
        <w:rPr>
          <w:rFonts w:ascii="Times New Roman" w:hAnsi="Times New Roman" w:cs="Times New Roman" w:hint="eastAsia"/>
          <w:sz w:val="21"/>
        </w:rPr>
        <w:t>Mouhammud</w:t>
      </w:r>
      <w:proofErr w:type="spellEnd"/>
      <w:r>
        <w:rPr>
          <w:rFonts w:ascii="Times New Roman" w:hAnsi="Times New Roman" w:cs="Times New Roman" w:hint="eastAsia"/>
          <w:sz w:val="21"/>
        </w:rPr>
        <w:t xml:space="preserve"> </w:t>
      </w:r>
      <w:proofErr w:type="spellStart"/>
      <w:r>
        <w:rPr>
          <w:rFonts w:ascii="Times New Roman" w:hAnsi="Times New Roman" w:cs="Times New Roman" w:hint="eastAsia"/>
          <w:sz w:val="21"/>
        </w:rPr>
        <w:t>Bocus</w:t>
      </w:r>
      <w:proofErr w:type="spellEnd"/>
      <w:r w:rsidR="00232873">
        <w:rPr>
          <w:rFonts w:ascii="Times New Roman" w:hAnsi="Times New Roman" w:cs="Times New Roman" w:hint="eastAsia"/>
          <w:sz w:val="21"/>
        </w:rPr>
        <w:t xml:space="preserve"> (Toshiba) presented </w:t>
      </w:r>
      <w:r w:rsidR="00232873">
        <w:rPr>
          <w:rFonts w:ascii="Times New Roman" w:hAnsi="Times New Roman" w:cs="Times New Roman"/>
          <w:sz w:val="21"/>
        </w:rPr>
        <w:t>“</w:t>
      </w:r>
      <w:r w:rsidR="00232873" w:rsidRPr="00232873">
        <w:rPr>
          <w:rFonts w:ascii="Times New Roman" w:hAnsi="Times New Roman" w:cs="Times New Roman"/>
          <w:sz w:val="21"/>
        </w:rPr>
        <w:t>Strategies to reduce MIMO feedback overhead</w:t>
      </w:r>
      <w:r w:rsidR="00232873">
        <w:rPr>
          <w:rFonts w:ascii="Times New Roman" w:hAnsi="Times New Roman" w:cs="Times New Roman" w:hint="eastAsia"/>
          <w:sz w:val="21"/>
        </w:rPr>
        <w:t>,</w:t>
      </w:r>
      <w:r w:rsidR="00232873">
        <w:rPr>
          <w:rFonts w:ascii="Times New Roman" w:hAnsi="Times New Roman" w:cs="Times New Roman"/>
          <w:sz w:val="21"/>
        </w:rPr>
        <w:t>”</w:t>
      </w:r>
      <w:r w:rsidR="00232873">
        <w:rPr>
          <w:rFonts w:ascii="Times New Roman" w:hAnsi="Times New Roman" w:cs="Times New Roman" w:hint="eastAsia"/>
          <w:sz w:val="21"/>
        </w:rPr>
        <w:t xml:space="preserve"> based on the submission 11-15-1347-00</w:t>
      </w:r>
    </w:p>
    <w:p w:rsidR="00232873" w:rsidRDefault="00232873" w:rsidP="0061022E">
      <w:pPr>
        <w:pStyle w:val="ae"/>
        <w:numPr>
          <w:ilvl w:val="2"/>
          <w:numId w:val="10"/>
        </w:numPr>
        <w:ind w:leftChars="0"/>
        <w:rPr>
          <w:rFonts w:ascii="Times New Roman" w:hAnsi="Times New Roman" w:cs="Times New Roman"/>
          <w:sz w:val="21"/>
        </w:rPr>
      </w:pPr>
      <w:r>
        <w:rPr>
          <w:rFonts w:ascii="Times New Roman" w:hAnsi="Times New Roman" w:cs="Times New Roman" w:hint="eastAsia"/>
          <w:sz w:val="21"/>
        </w:rPr>
        <w:t xml:space="preserve"> Summary</w:t>
      </w:r>
    </w:p>
    <w:p w:rsidR="009643C7" w:rsidRPr="009643C7" w:rsidRDefault="00E05560" w:rsidP="0061022E">
      <w:pPr>
        <w:pStyle w:val="ae"/>
        <w:numPr>
          <w:ilvl w:val="3"/>
          <w:numId w:val="10"/>
        </w:numPr>
        <w:ind w:leftChars="0"/>
        <w:rPr>
          <w:rFonts w:ascii="Times New Roman" w:hAnsi="Times New Roman" w:cs="Times New Roman"/>
          <w:sz w:val="21"/>
        </w:rPr>
      </w:pPr>
      <w:r w:rsidRPr="009643C7">
        <w:rPr>
          <w:rFonts w:ascii="Times New Roman" w:hAnsi="Times New Roman" w:cs="Times New Roman" w:hint="eastAsia"/>
          <w:sz w:val="21"/>
        </w:rPr>
        <w:t xml:space="preserve"> </w:t>
      </w:r>
      <w:r w:rsidR="009643C7" w:rsidRPr="009643C7">
        <w:rPr>
          <w:rFonts w:ascii="Times New Roman" w:hAnsi="Times New Roman" w:cs="Times New Roman"/>
          <w:sz w:val="21"/>
        </w:rPr>
        <w:t>MIMO Feedback overhead can be reduced by adopting different compression strategies</w:t>
      </w:r>
      <w:r w:rsidR="009643C7">
        <w:rPr>
          <w:rFonts w:ascii="Times New Roman" w:hAnsi="Times New Roman" w:cs="Times New Roman" w:hint="eastAsia"/>
          <w:sz w:val="21"/>
        </w:rPr>
        <w:t>.</w:t>
      </w:r>
    </w:p>
    <w:p w:rsidR="00E05560" w:rsidRDefault="009643C7"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S</w:t>
      </w:r>
      <w:r w:rsidRPr="009643C7">
        <w:rPr>
          <w:rFonts w:ascii="Times New Roman" w:hAnsi="Times New Roman" w:cs="Times New Roman"/>
          <w:sz w:val="21"/>
        </w:rPr>
        <w:t xml:space="preserve">howed how the representation of multiple </w:t>
      </w:r>
      <w:proofErr w:type="spellStart"/>
      <w:r w:rsidRPr="009643C7">
        <w:rPr>
          <w:rFonts w:ascii="Times New Roman" w:hAnsi="Times New Roman" w:cs="Times New Roman"/>
          <w:sz w:val="21"/>
        </w:rPr>
        <w:t>eigenmodes</w:t>
      </w:r>
      <w:proofErr w:type="spellEnd"/>
      <w:r w:rsidRPr="009643C7">
        <w:rPr>
          <w:rFonts w:ascii="Times New Roman" w:hAnsi="Times New Roman" w:cs="Times New Roman"/>
          <w:sz w:val="21"/>
        </w:rPr>
        <w:t xml:space="preserve"> can be modified to achieve a higher level of compression</w:t>
      </w:r>
    </w:p>
    <w:p w:rsidR="009643C7" w:rsidRPr="009643C7" w:rsidRDefault="009643C7" w:rsidP="0061022E">
      <w:pPr>
        <w:pStyle w:val="ae"/>
        <w:numPr>
          <w:ilvl w:val="3"/>
          <w:numId w:val="10"/>
        </w:numPr>
        <w:ind w:leftChars="0"/>
        <w:rPr>
          <w:rFonts w:ascii="Times New Roman" w:hAnsi="Times New Roman" w:cs="Times New Roman"/>
          <w:sz w:val="21"/>
        </w:rPr>
      </w:pPr>
      <w:r w:rsidRPr="009643C7">
        <w:rPr>
          <w:rFonts w:ascii="Times New Roman" w:hAnsi="Times New Roman" w:cs="Times New Roman"/>
          <w:sz w:val="21"/>
        </w:rPr>
        <w:t>Performance evaluation shows that the beamforming gain loss is minimal especially for MU-MIMO, whilst the overhead saving is substantial (typically between ~20% and 50%)</w:t>
      </w:r>
    </w:p>
    <w:p w:rsidR="009643C7" w:rsidRDefault="009643C7" w:rsidP="0061022E">
      <w:pPr>
        <w:pStyle w:val="ae"/>
        <w:numPr>
          <w:ilvl w:val="3"/>
          <w:numId w:val="10"/>
        </w:numPr>
        <w:ind w:leftChars="0"/>
        <w:rPr>
          <w:rFonts w:ascii="Times New Roman" w:hAnsi="Times New Roman" w:cs="Times New Roman"/>
          <w:sz w:val="21"/>
        </w:rPr>
      </w:pPr>
    </w:p>
    <w:p w:rsidR="00232873" w:rsidRDefault="00232873" w:rsidP="0061022E">
      <w:pPr>
        <w:pStyle w:val="ae"/>
        <w:numPr>
          <w:ilvl w:val="2"/>
          <w:numId w:val="10"/>
        </w:numPr>
        <w:ind w:leftChars="0"/>
        <w:rPr>
          <w:rFonts w:ascii="Times New Roman" w:hAnsi="Times New Roman" w:cs="Times New Roman"/>
          <w:sz w:val="21"/>
        </w:rPr>
      </w:pPr>
      <w:r>
        <w:rPr>
          <w:rFonts w:ascii="Times New Roman" w:hAnsi="Times New Roman" w:cs="Times New Roman" w:hint="eastAsia"/>
          <w:sz w:val="21"/>
        </w:rPr>
        <w:t xml:space="preserve"> Discussion</w:t>
      </w:r>
    </w:p>
    <w:p w:rsidR="00232873" w:rsidRDefault="00C75C7B"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Q: Some members discussed about optimization of quantization on slide 10 discussed.</w:t>
      </w:r>
    </w:p>
    <w:p w:rsidR="00C75C7B" w:rsidRDefault="00C75C7B"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C (slide 13): Discussed about the overhead reduction.</w:t>
      </w:r>
    </w:p>
    <w:p w:rsidR="00C75C7B" w:rsidRDefault="00C75C7B"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C (slide 13): A member pointed out that 4x3 feedback may not be applicable to MU-MIMO. For the MU-MIMO case, only 4x2 </w:t>
      </w:r>
      <w:proofErr w:type="gramStart"/>
      <w:r>
        <w:rPr>
          <w:rFonts w:ascii="Times New Roman" w:hAnsi="Times New Roman" w:cs="Times New Roman" w:hint="eastAsia"/>
          <w:sz w:val="21"/>
        </w:rPr>
        <w:t>case</w:t>
      </w:r>
      <w:proofErr w:type="gramEnd"/>
      <w:r>
        <w:rPr>
          <w:rFonts w:ascii="Times New Roman" w:hAnsi="Times New Roman" w:cs="Times New Roman" w:hint="eastAsia"/>
          <w:sz w:val="21"/>
        </w:rPr>
        <w:t xml:space="preserve"> will be beneficial.</w:t>
      </w:r>
    </w:p>
    <w:p w:rsidR="00C75C7B" w:rsidRDefault="009643C7" w:rsidP="0061022E">
      <w:pPr>
        <w:pStyle w:val="ae"/>
        <w:numPr>
          <w:ilvl w:val="3"/>
          <w:numId w:val="10"/>
        </w:numPr>
        <w:ind w:leftChars="0"/>
        <w:rPr>
          <w:rFonts w:ascii="Times New Roman" w:hAnsi="Times New Roman" w:cs="Times New Roman"/>
          <w:sz w:val="21"/>
        </w:rPr>
      </w:pPr>
      <w:r>
        <w:rPr>
          <w:rFonts w:ascii="Times New Roman" w:hAnsi="Times New Roman" w:cs="Times New Roman" w:hint="eastAsia"/>
          <w:sz w:val="21"/>
        </w:rPr>
        <w:t xml:space="preserve"> Q (slide 21): Discussed impact on the performance since the proposed scheme does not distinguish the first and the second </w:t>
      </w:r>
      <w:proofErr w:type="spellStart"/>
      <w:r>
        <w:rPr>
          <w:rFonts w:ascii="Times New Roman" w:hAnsi="Times New Roman" w:cs="Times New Roman" w:hint="eastAsia"/>
          <w:sz w:val="21"/>
        </w:rPr>
        <w:t>eigen</w:t>
      </w:r>
      <w:proofErr w:type="spellEnd"/>
      <w:r>
        <w:rPr>
          <w:rFonts w:ascii="Times New Roman" w:hAnsi="Times New Roman" w:cs="Times New Roman" w:hint="eastAsia"/>
          <w:sz w:val="21"/>
        </w:rPr>
        <w:t>-modes.</w:t>
      </w:r>
    </w:p>
    <w:p w:rsidR="006724D4" w:rsidRDefault="006724D4" w:rsidP="006724D4">
      <w:pPr>
        <w:rPr>
          <w:sz w:val="21"/>
          <w:lang w:eastAsia="ja-JP"/>
        </w:rPr>
      </w:pPr>
    </w:p>
    <w:p w:rsidR="006724D4" w:rsidRDefault="006724D4" w:rsidP="006724D4">
      <w:pPr>
        <w:rPr>
          <w:sz w:val="21"/>
          <w:lang w:eastAsia="ja-JP"/>
        </w:rPr>
      </w:pPr>
    </w:p>
    <w:p w:rsidR="006724D4" w:rsidRPr="006724D4" w:rsidRDefault="006724D4" w:rsidP="006724D4">
      <w:pPr>
        <w:rPr>
          <w:sz w:val="21"/>
          <w:lang w:eastAsia="ja-JP"/>
        </w:rPr>
      </w:pPr>
    </w:p>
    <w:p w:rsidR="009643C7" w:rsidRDefault="009643C7" w:rsidP="0061022E">
      <w:pPr>
        <w:pStyle w:val="ae"/>
        <w:numPr>
          <w:ilvl w:val="0"/>
          <w:numId w:val="10"/>
        </w:numPr>
        <w:ind w:leftChars="0"/>
        <w:rPr>
          <w:rFonts w:ascii="Times New Roman" w:hAnsi="Times New Roman" w:cs="Times New Roman"/>
          <w:sz w:val="21"/>
        </w:rPr>
      </w:pPr>
      <w:proofErr w:type="spellStart"/>
      <w:r>
        <w:rPr>
          <w:rFonts w:ascii="Times New Roman" w:hAnsi="Times New Roman" w:cs="Times New Roman" w:hint="eastAsia"/>
          <w:sz w:val="21"/>
        </w:rPr>
        <w:lastRenderedPageBreak/>
        <w:t>AoB</w:t>
      </w:r>
      <w:proofErr w:type="spellEnd"/>
    </w:p>
    <w:p w:rsidR="009643C7" w:rsidRDefault="009643C7" w:rsidP="0061022E">
      <w:pPr>
        <w:pStyle w:val="ae"/>
        <w:numPr>
          <w:ilvl w:val="1"/>
          <w:numId w:val="10"/>
        </w:numPr>
        <w:ind w:leftChars="0"/>
        <w:rPr>
          <w:rFonts w:ascii="Times New Roman" w:hAnsi="Times New Roman" w:cs="Times New Roman"/>
          <w:sz w:val="21"/>
        </w:rPr>
      </w:pPr>
      <w:r>
        <w:rPr>
          <w:rFonts w:ascii="Times New Roman" w:hAnsi="Times New Roman" w:cs="Times New Roman" w:hint="eastAsia"/>
          <w:sz w:val="21"/>
        </w:rPr>
        <w:t>We only have 5 minutes rest. A</w:t>
      </w:r>
      <w:r>
        <w:rPr>
          <w:rFonts w:ascii="Times New Roman" w:hAnsi="Times New Roman" w:cs="Times New Roman"/>
          <w:sz w:val="21"/>
        </w:rPr>
        <w:t>n</w:t>
      </w:r>
      <w:r>
        <w:rPr>
          <w:rFonts w:ascii="Times New Roman" w:hAnsi="Times New Roman" w:cs="Times New Roman" w:hint="eastAsia"/>
          <w:sz w:val="21"/>
        </w:rPr>
        <w:t xml:space="preserve">y items to discuss? </w:t>
      </w:r>
      <w:r>
        <w:rPr>
          <w:rFonts w:ascii="Times New Roman" w:hAnsi="Times New Roman" w:cs="Times New Roman"/>
          <w:sz w:val="21"/>
        </w:rPr>
        <w:t>–</w:t>
      </w:r>
      <w:r>
        <w:rPr>
          <w:rFonts w:ascii="Times New Roman" w:hAnsi="Times New Roman" w:cs="Times New Roman" w:hint="eastAsia"/>
          <w:sz w:val="21"/>
        </w:rPr>
        <w:t xml:space="preserve"> None.</w:t>
      </w:r>
    </w:p>
    <w:p w:rsidR="009643C7" w:rsidRDefault="009643C7" w:rsidP="0061022E">
      <w:pPr>
        <w:pStyle w:val="ae"/>
        <w:numPr>
          <w:ilvl w:val="1"/>
          <w:numId w:val="10"/>
        </w:numPr>
        <w:ind w:leftChars="0"/>
        <w:rPr>
          <w:rFonts w:ascii="Times New Roman" w:hAnsi="Times New Roman" w:cs="Times New Roman"/>
          <w:sz w:val="21"/>
        </w:rPr>
      </w:pPr>
      <w:r>
        <w:rPr>
          <w:rFonts w:ascii="Times New Roman" w:hAnsi="Times New Roman" w:cs="Times New Roman" w:hint="eastAsia"/>
          <w:sz w:val="21"/>
        </w:rPr>
        <w:t xml:space="preserve">Chair asked any objection to recess </w:t>
      </w:r>
      <w:r>
        <w:rPr>
          <w:rFonts w:ascii="Times New Roman" w:hAnsi="Times New Roman" w:cs="Times New Roman"/>
          <w:sz w:val="21"/>
        </w:rPr>
        <w:t>–</w:t>
      </w:r>
      <w:r>
        <w:rPr>
          <w:rFonts w:ascii="Times New Roman" w:hAnsi="Times New Roman" w:cs="Times New Roman" w:hint="eastAsia"/>
          <w:sz w:val="21"/>
        </w:rPr>
        <w:t xml:space="preserve"> No objection. The chair will send meeting room assignment for the ad hoc sessions.</w:t>
      </w:r>
    </w:p>
    <w:p w:rsidR="009643C7" w:rsidRDefault="009643C7" w:rsidP="009643C7">
      <w:pPr>
        <w:rPr>
          <w:sz w:val="21"/>
          <w:lang w:eastAsia="ja-JP"/>
        </w:rPr>
      </w:pPr>
    </w:p>
    <w:p w:rsidR="006724D4" w:rsidRPr="009643C7" w:rsidRDefault="006724D4" w:rsidP="009643C7">
      <w:pPr>
        <w:rPr>
          <w:sz w:val="21"/>
          <w:lang w:eastAsia="ja-JP"/>
        </w:rPr>
      </w:pPr>
    </w:p>
    <w:p w:rsidR="00486259" w:rsidRPr="008B6CFF" w:rsidRDefault="00486259" w:rsidP="0061022E">
      <w:pPr>
        <w:pStyle w:val="ae"/>
        <w:numPr>
          <w:ilvl w:val="0"/>
          <w:numId w:val="10"/>
        </w:numPr>
        <w:ind w:leftChars="0"/>
        <w:rPr>
          <w:rFonts w:ascii="Times New Roman" w:hAnsi="Times New Roman" w:cs="Times New Roman"/>
          <w:sz w:val="21"/>
        </w:rPr>
      </w:pPr>
      <w:r>
        <w:rPr>
          <w:rFonts w:ascii="Times New Roman" w:hAnsi="Times New Roman" w:cs="Times New Roman" w:hint="eastAsia"/>
          <w:sz w:val="21"/>
        </w:rPr>
        <w:t>Recess</w:t>
      </w:r>
      <w:r w:rsidR="009643C7">
        <w:rPr>
          <w:rFonts w:ascii="Times New Roman" w:hAnsi="Times New Roman" w:cs="Times New Roman" w:hint="eastAsia"/>
          <w:sz w:val="21"/>
        </w:rPr>
        <w:t xml:space="preserve"> @ 9:56 </w:t>
      </w:r>
      <w:proofErr w:type="gramStart"/>
      <w:r w:rsidR="009643C7">
        <w:rPr>
          <w:rFonts w:ascii="Times New Roman" w:hAnsi="Times New Roman" w:cs="Times New Roman" w:hint="eastAsia"/>
          <w:sz w:val="21"/>
        </w:rPr>
        <w:t>AM</w:t>
      </w:r>
      <w:proofErr w:type="gramEnd"/>
      <w:r w:rsidR="009643C7">
        <w:rPr>
          <w:rFonts w:ascii="Times New Roman" w:hAnsi="Times New Roman" w:cs="Times New Roman" w:hint="eastAsia"/>
          <w:sz w:val="21"/>
        </w:rPr>
        <w:t>.</w:t>
      </w:r>
      <w:r w:rsidR="006724D4">
        <w:rPr>
          <w:rFonts w:ascii="Times New Roman" w:hAnsi="Times New Roman" w:cs="Times New Roman" w:hint="eastAsia"/>
          <w:sz w:val="21"/>
        </w:rPr>
        <w:t xml:space="preserve"> PM1 and PM2 today </w:t>
      </w:r>
      <w:proofErr w:type="gramStart"/>
      <w:r w:rsidR="006724D4">
        <w:rPr>
          <w:rFonts w:ascii="Times New Roman" w:hAnsi="Times New Roman" w:cs="Times New Roman" w:hint="eastAsia"/>
          <w:sz w:val="21"/>
        </w:rPr>
        <w:t>is</w:t>
      </w:r>
      <w:proofErr w:type="gramEnd"/>
      <w:r w:rsidR="006724D4">
        <w:rPr>
          <w:rFonts w:ascii="Times New Roman" w:hAnsi="Times New Roman" w:cs="Times New Roman" w:hint="eastAsia"/>
          <w:sz w:val="21"/>
        </w:rPr>
        <w:t xml:space="preserve"> TGax ad hoc sessions. The next TGax full session is Thursday AM1.</w:t>
      </w:r>
    </w:p>
    <w:p w:rsidR="004D5DE9" w:rsidRPr="00486259" w:rsidRDefault="004D5DE9" w:rsidP="00C030FD">
      <w:pPr>
        <w:rPr>
          <w:sz w:val="21"/>
          <w:lang w:eastAsia="ja-JP"/>
        </w:rPr>
      </w:pPr>
    </w:p>
    <w:p w:rsidR="006D00DC" w:rsidRDefault="006D00DC" w:rsidP="00C030FD">
      <w:pPr>
        <w:rPr>
          <w:sz w:val="21"/>
          <w:lang w:eastAsia="ja-JP"/>
        </w:rPr>
      </w:pPr>
    </w:p>
    <w:p w:rsidR="000E4B2D" w:rsidRPr="00982387" w:rsidRDefault="000E4B2D" w:rsidP="00C030FD">
      <w:pPr>
        <w:rPr>
          <w:sz w:val="21"/>
          <w:lang w:eastAsia="ja-JP"/>
        </w:rPr>
      </w:pPr>
    </w:p>
    <w:p w:rsidR="002E3FE9" w:rsidRPr="001F0053" w:rsidRDefault="002E3FE9" w:rsidP="002E3FE9">
      <w:pPr>
        <w:rPr>
          <w:b/>
          <w:sz w:val="28"/>
          <w:u w:val="single"/>
          <w:lang w:eastAsia="ja-JP"/>
        </w:rPr>
      </w:pPr>
      <w:r>
        <w:rPr>
          <w:rFonts w:hint="eastAsia"/>
          <w:b/>
          <w:sz w:val="28"/>
          <w:u w:val="single"/>
          <w:lang w:eastAsia="ja-JP"/>
        </w:rPr>
        <w:t>Wednesday, November</w:t>
      </w:r>
      <w:r w:rsidRPr="001F0053">
        <w:rPr>
          <w:rFonts w:hint="eastAsia"/>
          <w:b/>
          <w:sz w:val="28"/>
          <w:u w:val="single"/>
          <w:lang w:eastAsia="ja-JP"/>
        </w:rPr>
        <w:t xml:space="preserve"> </w:t>
      </w:r>
      <w:r>
        <w:rPr>
          <w:rFonts w:hint="eastAsia"/>
          <w:b/>
          <w:sz w:val="28"/>
          <w:u w:val="single"/>
          <w:lang w:eastAsia="ja-JP"/>
        </w:rPr>
        <w:t>11</w:t>
      </w:r>
      <w:r w:rsidRPr="00451FFF">
        <w:rPr>
          <w:rFonts w:hint="eastAsia"/>
          <w:b/>
          <w:sz w:val="28"/>
          <w:u w:val="single"/>
          <w:vertAlign w:val="superscript"/>
          <w:lang w:eastAsia="ja-JP"/>
        </w:rPr>
        <w:t>th</w:t>
      </w:r>
      <w:r w:rsidRPr="001F0053">
        <w:rPr>
          <w:rFonts w:hint="eastAsia"/>
          <w:b/>
          <w:sz w:val="28"/>
          <w:u w:val="single"/>
          <w:lang w:eastAsia="ja-JP"/>
        </w:rPr>
        <w:t>, 201</w:t>
      </w:r>
      <w:r>
        <w:rPr>
          <w:rFonts w:hint="eastAsia"/>
          <w:b/>
          <w:sz w:val="28"/>
          <w:u w:val="single"/>
          <w:lang w:eastAsia="ja-JP"/>
        </w:rPr>
        <w:t>5,</w:t>
      </w:r>
      <w:r w:rsidRPr="001F0053">
        <w:rPr>
          <w:rFonts w:hint="eastAsia"/>
          <w:b/>
          <w:sz w:val="28"/>
          <w:u w:val="single"/>
          <w:lang w:eastAsia="ja-JP"/>
        </w:rPr>
        <w:t xml:space="preserve"> </w:t>
      </w:r>
      <w:r>
        <w:rPr>
          <w:rFonts w:hint="eastAsia"/>
          <w:b/>
          <w:sz w:val="28"/>
          <w:u w:val="single"/>
          <w:lang w:eastAsia="ja-JP"/>
        </w:rPr>
        <w:t>PM1</w:t>
      </w:r>
      <w:r w:rsidRPr="001F0053">
        <w:rPr>
          <w:b/>
          <w:sz w:val="28"/>
          <w:u w:val="single"/>
        </w:rPr>
        <w:t xml:space="preserve"> </w:t>
      </w:r>
      <w:r>
        <w:rPr>
          <w:rFonts w:hint="eastAsia"/>
          <w:b/>
          <w:sz w:val="28"/>
          <w:u w:val="single"/>
          <w:lang w:eastAsia="ja-JP"/>
        </w:rPr>
        <w:t>TGax Ad Hoc Session (13:30-15:30)</w:t>
      </w:r>
    </w:p>
    <w:p w:rsidR="002E3FE9" w:rsidRDefault="002E3FE9" w:rsidP="0061022E">
      <w:pPr>
        <w:pStyle w:val="ae"/>
        <w:numPr>
          <w:ilvl w:val="0"/>
          <w:numId w:val="3"/>
        </w:numPr>
        <w:ind w:leftChars="0"/>
        <w:rPr>
          <w:rFonts w:ascii="Times New Roman" w:hAnsi="Times New Roman" w:cs="Times New Roman"/>
          <w:sz w:val="22"/>
        </w:rPr>
      </w:pPr>
      <w:r w:rsidRPr="00982387">
        <w:rPr>
          <w:rFonts w:ascii="Times New Roman" w:hAnsi="Times New Roman" w:cs="Times New Roman" w:hint="eastAsia"/>
          <w:sz w:val="22"/>
        </w:rPr>
        <w:t>PHY</w:t>
      </w:r>
      <w:r w:rsidRPr="00982387">
        <w:rPr>
          <w:rFonts w:ascii="Times New Roman" w:hAnsi="Times New Roman" w:cs="Times New Roman"/>
          <w:sz w:val="22"/>
        </w:rPr>
        <w:t xml:space="preserve"> ad hoc</w:t>
      </w:r>
      <w:r w:rsidR="009643C7">
        <w:rPr>
          <w:rFonts w:ascii="Times New Roman" w:hAnsi="Times New Roman" w:cs="Times New Roman" w:hint="eastAsia"/>
          <w:sz w:val="22"/>
        </w:rPr>
        <w:t xml:space="preserve"> @ </w:t>
      </w:r>
      <w:r w:rsidR="00343575">
        <w:rPr>
          <w:rFonts w:ascii="Times New Roman" w:hAnsi="Times New Roman" w:cs="Times New Roman" w:hint="eastAsia"/>
          <w:sz w:val="22"/>
        </w:rPr>
        <w:t xml:space="preserve">Landmark C </w:t>
      </w:r>
      <w:r>
        <w:rPr>
          <w:rFonts w:ascii="Times New Roman" w:hAnsi="Times New Roman" w:cs="Times New Roman" w:hint="eastAsia"/>
          <w:sz w:val="22"/>
        </w:rPr>
        <w:t>meeting room</w:t>
      </w:r>
      <w:r w:rsidR="00343575">
        <w:rPr>
          <w:rFonts w:ascii="Times New Roman" w:hAnsi="Times New Roman" w:cs="Times New Roman" w:hint="eastAsia"/>
          <w:sz w:val="22"/>
        </w:rPr>
        <w:t>.</w:t>
      </w:r>
    </w:p>
    <w:p w:rsidR="002E3FE9" w:rsidRDefault="006724D4" w:rsidP="006724D4">
      <w:pPr>
        <w:pStyle w:val="ae"/>
        <w:numPr>
          <w:ilvl w:val="1"/>
          <w:numId w:val="3"/>
        </w:numPr>
        <w:ind w:leftChars="0"/>
        <w:rPr>
          <w:rFonts w:ascii="Times New Roman" w:hAnsi="Times New Roman" w:cs="Times New Roman"/>
          <w:sz w:val="22"/>
        </w:rPr>
      </w:pPr>
      <w:r>
        <w:rPr>
          <w:rFonts w:ascii="Times New Roman" w:hAnsi="Times New Roman" w:cs="Times New Roman" w:hint="eastAsia"/>
          <w:sz w:val="22"/>
        </w:rPr>
        <w:t>Agenda: 11</w:t>
      </w:r>
      <w:r w:rsidRPr="006724D4">
        <w:rPr>
          <w:rFonts w:ascii="Times New Roman" w:hAnsi="Times New Roman" w:cs="Times New Roman"/>
          <w:sz w:val="22"/>
        </w:rPr>
        <w:t>-15-1385</w:t>
      </w:r>
    </w:p>
    <w:p w:rsidR="002E3FE9" w:rsidRPr="00BA2A8D" w:rsidRDefault="002E3FE9" w:rsidP="002E3FE9">
      <w:pPr>
        <w:rPr>
          <w:lang w:eastAsia="ja-JP"/>
        </w:rPr>
      </w:pPr>
    </w:p>
    <w:p w:rsidR="002E3FE9" w:rsidRDefault="00343575" w:rsidP="0061022E">
      <w:pPr>
        <w:pStyle w:val="ae"/>
        <w:numPr>
          <w:ilvl w:val="0"/>
          <w:numId w:val="3"/>
        </w:numPr>
        <w:ind w:leftChars="0"/>
        <w:rPr>
          <w:rFonts w:ascii="Times New Roman" w:hAnsi="Times New Roman" w:cs="Times New Roman"/>
          <w:sz w:val="22"/>
        </w:rPr>
      </w:pPr>
      <w:r>
        <w:rPr>
          <w:rFonts w:ascii="Times New Roman" w:hAnsi="Times New Roman" w:cs="Times New Roman" w:hint="eastAsia"/>
          <w:sz w:val="22"/>
        </w:rPr>
        <w:t>Spatial Reuse (SR</w:t>
      </w:r>
      <w:r w:rsidR="002E3FE9" w:rsidRPr="00982387">
        <w:rPr>
          <w:rFonts w:ascii="Times New Roman" w:hAnsi="Times New Roman" w:cs="Times New Roman" w:hint="eastAsia"/>
          <w:sz w:val="22"/>
        </w:rPr>
        <w:t>)</w:t>
      </w:r>
      <w:r w:rsidR="002E3FE9" w:rsidRPr="00982387">
        <w:rPr>
          <w:rFonts w:ascii="Times New Roman" w:hAnsi="Times New Roman" w:cs="Times New Roman"/>
          <w:sz w:val="22"/>
        </w:rPr>
        <w:t xml:space="preserve"> ad hoc</w:t>
      </w:r>
      <w:r w:rsidR="009643C7">
        <w:rPr>
          <w:rFonts w:ascii="Times New Roman" w:hAnsi="Times New Roman" w:cs="Times New Roman" w:hint="eastAsia"/>
          <w:sz w:val="22"/>
        </w:rPr>
        <w:t xml:space="preserve"> @ </w:t>
      </w:r>
      <w:r>
        <w:rPr>
          <w:rFonts w:ascii="Times New Roman" w:hAnsi="Times New Roman" w:cs="Times New Roman" w:hint="eastAsia"/>
          <w:sz w:val="22"/>
        </w:rPr>
        <w:t xml:space="preserve">Landmark B </w:t>
      </w:r>
      <w:r w:rsidR="002E3FE9">
        <w:rPr>
          <w:rFonts w:ascii="Times New Roman" w:hAnsi="Times New Roman" w:cs="Times New Roman" w:hint="eastAsia"/>
          <w:sz w:val="22"/>
        </w:rPr>
        <w:t>meeting room</w:t>
      </w:r>
      <w:r>
        <w:rPr>
          <w:rFonts w:ascii="Times New Roman" w:hAnsi="Times New Roman" w:cs="Times New Roman" w:hint="eastAsia"/>
          <w:sz w:val="22"/>
        </w:rPr>
        <w:t>.</w:t>
      </w:r>
    </w:p>
    <w:p w:rsidR="002E3FE9" w:rsidRPr="00982387" w:rsidRDefault="009643C7" w:rsidP="0061022E">
      <w:pPr>
        <w:pStyle w:val="ae"/>
        <w:numPr>
          <w:ilvl w:val="1"/>
          <w:numId w:val="3"/>
        </w:numPr>
        <w:ind w:leftChars="0"/>
        <w:rPr>
          <w:rFonts w:ascii="Times New Roman" w:hAnsi="Times New Roman" w:cs="Times New Roman"/>
          <w:sz w:val="22"/>
        </w:rPr>
      </w:pPr>
      <w:r>
        <w:rPr>
          <w:rFonts w:ascii="Times New Roman" w:hAnsi="Times New Roman" w:cs="Times New Roman" w:hint="eastAsia"/>
          <w:sz w:val="22"/>
        </w:rPr>
        <w:t>Agenda: 11-15-</w:t>
      </w:r>
      <w:r w:rsidR="006724D4">
        <w:rPr>
          <w:rFonts w:ascii="Times New Roman" w:hAnsi="Times New Roman" w:cs="Times New Roman" w:hint="eastAsia"/>
          <w:sz w:val="22"/>
        </w:rPr>
        <w:t>1403</w:t>
      </w:r>
    </w:p>
    <w:p w:rsidR="002E3FE9" w:rsidRDefault="002E3FE9" w:rsidP="002E3FE9">
      <w:pPr>
        <w:rPr>
          <w:sz w:val="21"/>
          <w:lang w:eastAsia="ja-JP"/>
        </w:rPr>
      </w:pPr>
    </w:p>
    <w:p w:rsidR="000E4B2D" w:rsidRDefault="000E4B2D" w:rsidP="002E3FE9">
      <w:pPr>
        <w:rPr>
          <w:sz w:val="21"/>
          <w:lang w:eastAsia="ja-JP"/>
        </w:rPr>
      </w:pPr>
    </w:p>
    <w:p w:rsidR="000E4B2D" w:rsidRPr="00982387" w:rsidRDefault="000E4B2D" w:rsidP="002E3FE9">
      <w:pPr>
        <w:rPr>
          <w:sz w:val="21"/>
          <w:lang w:eastAsia="ja-JP"/>
        </w:rPr>
      </w:pPr>
    </w:p>
    <w:p w:rsidR="00390C7D" w:rsidRPr="001F0053" w:rsidRDefault="00D7723B" w:rsidP="00390C7D">
      <w:pPr>
        <w:rPr>
          <w:b/>
          <w:sz w:val="28"/>
          <w:u w:val="single"/>
          <w:lang w:eastAsia="ja-JP"/>
        </w:rPr>
      </w:pPr>
      <w:r>
        <w:rPr>
          <w:rFonts w:hint="eastAsia"/>
          <w:b/>
          <w:sz w:val="28"/>
          <w:u w:val="single"/>
          <w:lang w:eastAsia="ja-JP"/>
        </w:rPr>
        <w:t>Wednes</w:t>
      </w:r>
      <w:r w:rsidR="00390C7D">
        <w:rPr>
          <w:rFonts w:hint="eastAsia"/>
          <w:b/>
          <w:sz w:val="28"/>
          <w:u w:val="single"/>
          <w:lang w:eastAsia="ja-JP"/>
        </w:rPr>
        <w:t xml:space="preserve">day, </w:t>
      </w:r>
      <w:r w:rsidR="002E3FE9">
        <w:rPr>
          <w:rFonts w:hint="eastAsia"/>
          <w:b/>
          <w:sz w:val="28"/>
          <w:u w:val="single"/>
          <w:lang w:eastAsia="ja-JP"/>
        </w:rPr>
        <w:t>November</w:t>
      </w:r>
      <w:r w:rsidR="00390C7D" w:rsidRPr="001F0053">
        <w:rPr>
          <w:rFonts w:hint="eastAsia"/>
          <w:b/>
          <w:sz w:val="28"/>
          <w:u w:val="single"/>
          <w:lang w:eastAsia="ja-JP"/>
        </w:rPr>
        <w:t xml:space="preserve"> </w:t>
      </w:r>
      <w:r w:rsidR="00390C7D">
        <w:rPr>
          <w:rFonts w:hint="eastAsia"/>
          <w:b/>
          <w:sz w:val="28"/>
          <w:u w:val="single"/>
          <w:lang w:eastAsia="ja-JP"/>
        </w:rPr>
        <w:t>1</w:t>
      </w:r>
      <w:r w:rsidR="002E3FE9">
        <w:rPr>
          <w:rFonts w:hint="eastAsia"/>
          <w:b/>
          <w:sz w:val="28"/>
          <w:u w:val="single"/>
          <w:lang w:eastAsia="ja-JP"/>
        </w:rPr>
        <w:t>1</w:t>
      </w:r>
      <w:r w:rsidR="00390C7D" w:rsidRPr="00451FFF">
        <w:rPr>
          <w:rFonts w:hint="eastAsia"/>
          <w:b/>
          <w:sz w:val="28"/>
          <w:u w:val="single"/>
          <w:vertAlign w:val="superscript"/>
          <w:lang w:eastAsia="ja-JP"/>
        </w:rPr>
        <w:t>th</w:t>
      </w:r>
      <w:r w:rsidR="00390C7D" w:rsidRPr="001F0053">
        <w:rPr>
          <w:rFonts w:hint="eastAsia"/>
          <w:b/>
          <w:sz w:val="28"/>
          <w:u w:val="single"/>
          <w:lang w:eastAsia="ja-JP"/>
        </w:rPr>
        <w:t>, 201</w:t>
      </w:r>
      <w:r w:rsidR="00390C7D">
        <w:rPr>
          <w:rFonts w:hint="eastAsia"/>
          <w:b/>
          <w:sz w:val="28"/>
          <w:u w:val="single"/>
          <w:lang w:eastAsia="ja-JP"/>
        </w:rPr>
        <w:t>5,</w:t>
      </w:r>
      <w:r w:rsidR="00390C7D" w:rsidRPr="001F0053">
        <w:rPr>
          <w:rFonts w:hint="eastAsia"/>
          <w:b/>
          <w:sz w:val="28"/>
          <w:u w:val="single"/>
          <w:lang w:eastAsia="ja-JP"/>
        </w:rPr>
        <w:t xml:space="preserve"> </w:t>
      </w:r>
      <w:r>
        <w:rPr>
          <w:rFonts w:hint="eastAsia"/>
          <w:b/>
          <w:sz w:val="28"/>
          <w:u w:val="single"/>
          <w:lang w:eastAsia="ja-JP"/>
        </w:rPr>
        <w:t>PM2</w:t>
      </w:r>
      <w:r w:rsidR="00390C7D" w:rsidRPr="001F0053">
        <w:rPr>
          <w:b/>
          <w:sz w:val="28"/>
          <w:u w:val="single"/>
        </w:rPr>
        <w:t xml:space="preserve"> </w:t>
      </w:r>
      <w:r w:rsidR="00F659D9">
        <w:rPr>
          <w:rFonts w:hint="eastAsia"/>
          <w:b/>
          <w:sz w:val="28"/>
          <w:u w:val="single"/>
          <w:lang w:eastAsia="ja-JP"/>
        </w:rPr>
        <w:t>TGax Ad Hoc Session (16:00-18:0</w:t>
      </w:r>
      <w:r w:rsidR="00390C7D">
        <w:rPr>
          <w:rFonts w:hint="eastAsia"/>
          <w:b/>
          <w:sz w:val="28"/>
          <w:u w:val="single"/>
          <w:lang w:eastAsia="ja-JP"/>
        </w:rPr>
        <w:t>0)</w:t>
      </w:r>
    </w:p>
    <w:p w:rsidR="00390C7D" w:rsidRDefault="00390C7D" w:rsidP="0061022E">
      <w:pPr>
        <w:pStyle w:val="ae"/>
        <w:numPr>
          <w:ilvl w:val="0"/>
          <w:numId w:val="3"/>
        </w:numPr>
        <w:ind w:leftChars="0"/>
        <w:rPr>
          <w:rFonts w:ascii="Times New Roman" w:hAnsi="Times New Roman" w:cs="Times New Roman"/>
          <w:sz w:val="22"/>
        </w:rPr>
      </w:pPr>
      <w:r w:rsidRPr="00982387">
        <w:rPr>
          <w:rFonts w:ascii="Times New Roman" w:hAnsi="Times New Roman" w:cs="Times New Roman" w:hint="eastAsia"/>
          <w:sz w:val="22"/>
        </w:rPr>
        <w:t>PHY</w:t>
      </w:r>
      <w:r w:rsidRPr="00982387">
        <w:rPr>
          <w:rFonts w:ascii="Times New Roman" w:hAnsi="Times New Roman" w:cs="Times New Roman"/>
          <w:sz w:val="22"/>
        </w:rPr>
        <w:t xml:space="preserve"> ad hoc</w:t>
      </w:r>
      <w:r w:rsidR="009643C7">
        <w:rPr>
          <w:rFonts w:ascii="Times New Roman" w:hAnsi="Times New Roman" w:cs="Times New Roman" w:hint="eastAsia"/>
          <w:sz w:val="22"/>
        </w:rPr>
        <w:t xml:space="preserve"> @ </w:t>
      </w:r>
      <w:r w:rsidR="00343575">
        <w:rPr>
          <w:rFonts w:ascii="Times New Roman" w:hAnsi="Times New Roman" w:cs="Times New Roman" w:hint="eastAsia"/>
          <w:sz w:val="22"/>
        </w:rPr>
        <w:t xml:space="preserve">Landmark C </w:t>
      </w:r>
      <w:r w:rsidR="00982387">
        <w:rPr>
          <w:rFonts w:ascii="Times New Roman" w:hAnsi="Times New Roman" w:cs="Times New Roman" w:hint="eastAsia"/>
          <w:sz w:val="22"/>
        </w:rPr>
        <w:t>meeting room</w:t>
      </w:r>
      <w:r w:rsidR="00343575">
        <w:rPr>
          <w:rFonts w:ascii="Times New Roman" w:hAnsi="Times New Roman" w:cs="Times New Roman" w:hint="eastAsia"/>
          <w:sz w:val="22"/>
        </w:rPr>
        <w:t>.</w:t>
      </w:r>
    </w:p>
    <w:p w:rsidR="00BA2A8D" w:rsidRDefault="006724D4" w:rsidP="006724D4">
      <w:pPr>
        <w:pStyle w:val="ae"/>
        <w:numPr>
          <w:ilvl w:val="1"/>
          <w:numId w:val="3"/>
        </w:numPr>
        <w:ind w:leftChars="0"/>
        <w:rPr>
          <w:rFonts w:ascii="Times New Roman" w:hAnsi="Times New Roman" w:cs="Times New Roman"/>
          <w:sz w:val="22"/>
        </w:rPr>
      </w:pPr>
      <w:r>
        <w:rPr>
          <w:rFonts w:ascii="Times New Roman" w:hAnsi="Times New Roman" w:cs="Times New Roman" w:hint="eastAsia"/>
          <w:sz w:val="22"/>
        </w:rPr>
        <w:t>Agenda: 11-15</w:t>
      </w:r>
      <w:r w:rsidRPr="006724D4">
        <w:rPr>
          <w:rFonts w:ascii="Times New Roman" w:hAnsi="Times New Roman" w:cs="Times New Roman"/>
          <w:sz w:val="22"/>
        </w:rPr>
        <w:t>-1385</w:t>
      </w:r>
    </w:p>
    <w:p w:rsidR="00982387" w:rsidRPr="00BA2A8D" w:rsidRDefault="00982387" w:rsidP="00BA2A8D">
      <w:pPr>
        <w:rPr>
          <w:lang w:eastAsia="ja-JP"/>
        </w:rPr>
      </w:pPr>
    </w:p>
    <w:p w:rsidR="00390C7D" w:rsidRDefault="00D7723B" w:rsidP="0061022E">
      <w:pPr>
        <w:pStyle w:val="ae"/>
        <w:numPr>
          <w:ilvl w:val="0"/>
          <w:numId w:val="3"/>
        </w:numPr>
        <w:ind w:leftChars="0"/>
        <w:rPr>
          <w:rFonts w:ascii="Times New Roman" w:hAnsi="Times New Roman" w:cs="Times New Roman"/>
          <w:sz w:val="22"/>
        </w:rPr>
      </w:pPr>
      <w:r w:rsidRPr="00982387">
        <w:rPr>
          <w:rFonts w:ascii="Times New Roman" w:hAnsi="Times New Roman" w:cs="Times New Roman" w:hint="eastAsia"/>
          <w:sz w:val="22"/>
        </w:rPr>
        <w:t>Multiuser (MU)</w:t>
      </w:r>
      <w:r w:rsidR="00390C7D" w:rsidRPr="00982387">
        <w:rPr>
          <w:rFonts w:ascii="Times New Roman" w:hAnsi="Times New Roman" w:cs="Times New Roman"/>
          <w:sz w:val="22"/>
        </w:rPr>
        <w:t xml:space="preserve"> ad hoc</w:t>
      </w:r>
      <w:r w:rsidR="009643C7">
        <w:rPr>
          <w:rFonts w:ascii="Times New Roman" w:hAnsi="Times New Roman" w:cs="Times New Roman" w:hint="eastAsia"/>
          <w:sz w:val="22"/>
        </w:rPr>
        <w:t xml:space="preserve"> @ </w:t>
      </w:r>
      <w:r w:rsidR="00343575">
        <w:rPr>
          <w:rFonts w:ascii="Times New Roman" w:hAnsi="Times New Roman" w:cs="Times New Roman" w:hint="eastAsia"/>
          <w:sz w:val="22"/>
        </w:rPr>
        <w:t>Landmark B meeting room.</w:t>
      </w:r>
    </w:p>
    <w:p w:rsidR="00982387" w:rsidRPr="00982387" w:rsidRDefault="00982387" w:rsidP="006724D4">
      <w:pPr>
        <w:pStyle w:val="ae"/>
        <w:numPr>
          <w:ilvl w:val="1"/>
          <w:numId w:val="3"/>
        </w:numPr>
        <w:ind w:leftChars="0"/>
        <w:rPr>
          <w:rFonts w:ascii="Times New Roman" w:hAnsi="Times New Roman" w:cs="Times New Roman"/>
          <w:sz w:val="22"/>
        </w:rPr>
      </w:pPr>
      <w:r>
        <w:rPr>
          <w:rFonts w:ascii="Times New Roman" w:hAnsi="Times New Roman" w:cs="Times New Roman" w:hint="eastAsia"/>
          <w:sz w:val="22"/>
        </w:rPr>
        <w:t xml:space="preserve">Agenda: </w:t>
      </w:r>
      <w:r w:rsidR="009643C7">
        <w:rPr>
          <w:rFonts w:ascii="Times New Roman" w:hAnsi="Times New Roman" w:cs="Times New Roman" w:hint="eastAsia"/>
          <w:sz w:val="22"/>
        </w:rPr>
        <w:t>11-15-</w:t>
      </w:r>
      <w:r w:rsidR="006724D4" w:rsidRPr="006724D4">
        <w:rPr>
          <w:rFonts w:ascii="Times New Roman" w:hAnsi="Times New Roman" w:cs="Times New Roman"/>
          <w:sz w:val="22"/>
        </w:rPr>
        <w:t>1418</w:t>
      </w:r>
    </w:p>
    <w:p w:rsidR="00390C7D" w:rsidRPr="00982387" w:rsidRDefault="00390C7D" w:rsidP="00C030FD">
      <w:pPr>
        <w:rPr>
          <w:sz w:val="21"/>
          <w:lang w:eastAsia="ja-JP"/>
        </w:rPr>
      </w:pPr>
    </w:p>
    <w:p w:rsidR="00987213" w:rsidRPr="00982387" w:rsidRDefault="00987213">
      <w:pPr>
        <w:rPr>
          <w:b/>
          <w:sz w:val="24"/>
          <w:u w:val="single"/>
          <w:lang w:eastAsia="ja-JP"/>
        </w:rPr>
      </w:pPr>
    </w:p>
    <w:p w:rsidR="004D5DE9" w:rsidRPr="00982387" w:rsidRDefault="004D5DE9">
      <w:pPr>
        <w:rPr>
          <w:b/>
          <w:sz w:val="24"/>
          <w:u w:val="single"/>
          <w:lang w:eastAsia="ja-JP"/>
        </w:rPr>
      </w:pPr>
    </w:p>
    <w:p w:rsidR="004D5DE9" w:rsidRDefault="004D5DE9">
      <w:pPr>
        <w:rPr>
          <w:b/>
          <w:sz w:val="28"/>
          <w:u w:val="single"/>
          <w:lang w:eastAsia="ja-JP"/>
        </w:rPr>
      </w:pPr>
    </w:p>
    <w:p w:rsidR="00451FFF" w:rsidRDefault="00451FFF">
      <w:pPr>
        <w:rPr>
          <w:b/>
          <w:sz w:val="28"/>
          <w:u w:val="single"/>
          <w:lang w:eastAsia="ja-JP"/>
        </w:rPr>
      </w:pPr>
      <w:r>
        <w:rPr>
          <w:b/>
          <w:sz w:val="28"/>
          <w:u w:val="single"/>
          <w:lang w:eastAsia="ja-JP"/>
        </w:rPr>
        <w:br w:type="page"/>
      </w:r>
    </w:p>
    <w:p w:rsidR="003E5DC8" w:rsidRPr="001F0053" w:rsidRDefault="00D7723B" w:rsidP="003E5DC8">
      <w:pPr>
        <w:rPr>
          <w:b/>
          <w:sz w:val="28"/>
          <w:u w:val="single"/>
          <w:lang w:eastAsia="ja-JP"/>
        </w:rPr>
      </w:pPr>
      <w:r>
        <w:rPr>
          <w:rFonts w:hint="eastAsia"/>
          <w:b/>
          <w:sz w:val="28"/>
          <w:u w:val="single"/>
          <w:lang w:eastAsia="ja-JP"/>
        </w:rPr>
        <w:lastRenderedPageBreak/>
        <w:t>Thurs</w:t>
      </w:r>
      <w:r w:rsidR="005A5AC9">
        <w:rPr>
          <w:rFonts w:hint="eastAsia"/>
          <w:b/>
          <w:sz w:val="28"/>
          <w:u w:val="single"/>
          <w:lang w:eastAsia="ja-JP"/>
        </w:rPr>
        <w:t xml:space="preserve">day, </w:t>
      </w:r>
      <w:r w:rsidR="002E3FE9">
        <w:rPr>
          <w:rFonts w:hint="eastAsia"/>
          <w:b/>
          <w:sz w:val="28"/>
          <w:u w:val="single"/>
          <w:lang w:eastAsia="ja-JP"/>
        </w:rPr>
        <w:t>November</w:t>
      </w:r>
      <w:r w:rsidR="003E5DC8" w:rsidRPr="001F0053">
        <w:rPr>
          <w:rFonts w:hint="eastAsia"/>
          <w:b/>
          <w:sz w:val="28"/>
          <w:u w:val="single"/>
          <w:lang w:eastAsia="ja-JP"/>
        </w:rPr>
        <w:t xml:space="preserve"> </w:t>
      </w:r>
      <w:r w:rsidR="00451FFF">
        <w:rPr>
          <w:rFonts w:hint="eastAsia"/>
          <w:b/>
          <w:sz w:val="28"/>
          <w:u w:val="single"/>
          <w:lang w:eastAsia="ja-JP"/>
        </w:rPr>
        <w:t>1</w:t>
      </w:r>
      <w:r w:rsidR="002E3FE9">
        <w:rPr>
          <w:rFonts w:hint="eastAsia"/>
          <w:b/>
          <w:sz w:val="28"/>
          <w:u w:val="single"/>
          <w:lang w:eastAsia="ja-JP"/>
        </w:rPr>
        <w:t>2</w:t>
      </w:r>
      <w:r w:rsidR="00442BFE" w:rsidRPr="00442BFE">
        <w:rPr>
          <w:rFonts w:hint="eastAsia"/>
          <w:b/>
          <w:sz w:val="28"/>
          <w:u w:val="single"/>
          <w:vertAlign w:val="superscript"/>
          <w:lang w:eastAsia="ja-JP"/>
        </w:rPr>
        <w:t>th</w:t>
      </w:r>
      <w:r w:rsidR="003E5DC8" w:rsidRPr="001F0053">
        <w:rPr>
          <w:rFonts w:hint="eastAsia"/>
          <w:b/>
          <w:sz w:val="28"/>
          <w:u w:val="single"/>
          <w:lang w:eastAsia="ja-JP"/>
        </w:rPr>
        <w:t>, 201</w:t>
      </w:r>
      <w:r w:rsidR="00451FFF">
        <w:rPr>
          <w:rFonts w:hint="eastAsia"/>
          <w:b/>
          <w:sz w:val="28"/>
          <w:u w:val="single"/>
          <w:lang w:eastAsia="ja-JP"/>
        </w:rPr>
        <w:t>5</w:t>
      </w:r>
      <w:r w:rsidR="003E5DC8">
        <w:rPr>
          <w:rFonts w:hint="eastAsia"/>
          <w:b/>
          <w:sz w:val="28"/>
          <w:u w:val="single"/>
          <w:lang w:eastAsia="ja-JP"/>
        </w:rPr>
        <w:t>,</w:t>
      </w:r>
      <w:r w:rsidR="003E5DC8" w:rsidRPr="001F0053">
        <w:rPr>
          <w:rFonts w:hint="eastAsia"/>
          <w:b/>
          <w:sz w:val="28"/>
          <w:u w:val="single"/>
          <w:lang w:eastAsia="ja-JP"/>
        </w:rPr>
        <w:t xml:space="preserve"> </w:t>
      </w:r>
      <w:r>
        <w:rPr>
          <w:rFonts w:hint="eastAsia"/>
          <w:b/>
          <w:sz w:val="28"/>
          <w:u w:val="single"/>
          <w:lang w:eastAsia="ja-JP"/>
        </w:rPr>
        <w:t>A</w:t>
      </w:r>
      <w:r w:rsidR="00451FFF">
        <w:rPr>
          <w:rFonts w:hint="eastAsia"/>
          <w:b/>
          <w:sz w:val="28"/>
          <w:u w:val="single"/>
          <w:lang w:eastAsia="ja-JP"/>
        </w:rPr>
        <w:t>M</w:t>
      </w:r>
      <w:r>
        <w:rPr>
          <w:rFonts w:hint="eastAsia"/>
          <w:b/>
          <w:sz w:val="28"/>
          <w:u w:val="single"/>
          <w:lang w:eastAsia="ja-JP"/>
        </w:rPr>
        <w:t>1</w:t>
      </w:r>
      <w:r w:rsidR="003E5DC8" w:rsidRPr="001F0053">
        <w:rPr>
          <w:b/>
          <w:sz w:val="28"/>
          <w:u w:val="single"/>
        </w:rPr>
        <w:t xml:space="preserve"> </w:t>
      </w:r>
      <w:r>
        <w:rPr>
          <w:rFonts w:hint="eastAsia"/>
          <w:b/>
          <w:sz w:val="28"/>
          <w:u w:val="single"/>
          <w:lang w:eastAsia="ja-JP"/>
        </w:rPr>
        <w:t>TGax Session (8</w:t>
      </w:r>
      <w:r w:rsidR="005C26FD">
        <w:rPr>
          <w:rFonts w:hint="eastAsia"/>
          <w:b/>
          <w:sz w:val="28"/>
          <w:u w:val="single"/>
          <w:lang w:eastAsia="ja-JP"/>
        </w:rPr>
        <w:t>:</w:t>
      </w:r>
      <w:r w:rsidR="0064388F">
        <w:rPr>
          <w:rFonts w:hint="eastAsia"/>
          <w:b/>
          <w:sz w:val="28"/>
          <w:u w:val="single"/>
          <w:lang w:eastAsia="ja-JP"/>
        </w:rPr>
        <w:t>0</w:t>
      </w:r>
      <w:r w:rsidR="003E5DC8">
        <w:rPr>
          <w:rFonts w:hint="eastAsia"/>
          <w:b/>
          <w:sz w:val="28"/>
          <w:u w:val="single"/>
          <w:lang w:eastAsia="ja-JP"/>
        </w:rPr>
        <w:t>0-1</w:t>
      </w:r>
      <w:r>
        <w:rPr>
          <w:rFonts w:hint="eastAsia"/>
          <w:b/>
          <w:sz w:val="28"/>
          <w:u w:val="single"/>
          <w:lang w:eastAsia="ja-JP"/>
        </w:rPr>
        <w:t>0</w:t>
      </w:r>
      <w:r w:rsidR="003E5DC8">
        <w:rPr>
          <w:rFonts w:hint="eastAsia"/>
          <w:b/>
          <w:sz w:val="28"/>
          <w:u w:val="single"/>
          <w:lang w:eastAsia="ja-JP"/>
        </w:rPr>
        <w:t>:</w:t>
      </w:r>
      <w:r w:rsidR="0064388F">
        <w:rPr>
          <w:rFonts w:hint="eastAsia"/>
          <w:b/>
          <w:sz w:val="28"/>
          <w:u w:val="single"/>
          <w:lang w:eastAsia="ja-JP"/>
        </w:rPr>
        <w:t>0</w:t>
      </w:r>
      <w:r w:rsidR="003E5DC8">
        <w:rPr>
          <w:rFonts w:hint="eastAsia"/>
          <w:b/>
          <w:sz w:val="28"/>
          <w:u w:val="single"/>
          <w:lang w:eastAsia="ja-JP"/>
        </w:rPr>
        <w:t>0)</w:t>
      </w:r>
    </w:p>
    <w:p w:rsidR="003E5DC8" w:rsidRDefault="003E5DC8" w:rsidP="003E5DC8"/>
    <w:p w:rsidR="003E5DC8" w:rsidRDefault="00052C25" w:rsidP="0061022E">
      <w:pPr>
        <w:numPr>
          <w:ilvl w:val="0"/>
          <w:numId w:val="4"/>
        </w:numPr>
      </w:pPr>
      <w:r>
        <w:rPr>
          <w:rFonts w:hint="eastAsia"/>
          <w:lang w:eastAsia="ja-JP"/>
        </w:rPr>
        <w:t>Meeting called to order by Osama Aboul-Magd (Huawei Technologies)</w:t>
      </w:r>
      <w:r w:rsidR="00E3179A">
        <w:rPr>
          <w:rFonts w:hint="eastAsia"/>
          <w:lang w:eastAsia="ja-JP"/>
        </w:rPr>
        <w:t>, chair of TGax,</w:t>
      </w:r>
      <w:r w:rsidR="00D7723B">
        <w:rPr>
          <w:rFonts w:hint="eastAsia"/>
          <w:lang w:eastAsia="ja-JP"/>
        </w:rPr>
        <w:t xml:space="preserve"> @ 8</w:t>
      </w:r>
      <w:r w:rsidR="0064388F">
        <w:rPr>
          <w:rFonts w:hint="eastAsia"/>
          <w:lang w:eastAsia="ja-JP"/>
        </w:rPr>
        <w:t>:0</w:t>
      </w:r>
      <w:r w:rsidR="00BB49ED">
        <w:rPr>
          <w:rFonts w:hint="eastAsia"/>
          <w:lang w:eastAsia="ja-JP"/>
        </w:rPr>
        <w:t>3</w:t>
      </w:r>
      <w:r>
        <w:rPr>
          <w:rFonts w:hint="eastAsia"/>
          <w:lang w:eastAsia="ja-JP"/>
        </w:rPr>
        <w:t>.</w:t>
      </w:r>
    </w:p>
    <w:p w:rsidR="00052C25" w:rsidRDefault="005A5AC9" w:rsidP="0061022E">
      <w:pPr>
        <w:numPr>
          <w:ilvl w:val="1"/>
          <w:numId w:val="4"/>
        </w:numPr>
      </w:pPr>
      <w:r>
        <w:rPr>
          <w:rFonts w:hint="eastAsia"/>
          <w:lang w:eastAsia="ja-JP"/>
        </w:rPr>
        <w:t>The agenda doc</w:t>
      </w:r>
      <w:r w:rsidR="003D22BE">
        <w:rPr>
          <w:rFonts w:hint="eastAsia"/>
          <w:lang w:eastAsia="ja-JP"/>
        </w:rPr>
        <w:t>ument 11-15/1232</w:t>
      </w:r>
      <w:r w:rsidR="000A0B9A">
        <w:rPr>
          <w:rFonts w:hint="eastAsia"/>
          <w:lang w:eastAsia="ja-JP"/>
        </w:rPr>
        <w:t>r</w:t>
      </w:r>
      <w:r w:rsidR="000C290F">
        <w:rPr>
          <w:rFonts w:hint="eastAsia"/>
          <w:lang w:eastAsia="ja-JP"/>
        </w:rPr>
        <w:t>3</w:t>
      </w:r>
      <w:r w:rsidR="00052C25">
        <w:rPr>
          <w:rFonts w:hint="eastAsia"/>
          <w:lang w:eastAsia="ja-JP"/>
        </w:rPr>
        <w:t xml:space="preserve"> is on the server.</w:t>
      </w:r>
    </w:p>
    <w:p w:rsidR="00052C25" w:rsidRDefault="00442BFE" w:rsidP="0061022E">
      <w:pPr>
        <w:numPr>
          <w:ilvl w:val="2"/>
          <w:numId w:val="4"/>
        </w:numPr>
      </w:pPr>
      <w:r>
        <w:rPr>
          <w:rFonts w:hint="eastAsia"/>
          <w:lang w:eastAsia="ja-JP"/>
        </w:rPr>
        <w:t xml:space="preserve">Rev </w:t>
      </w:r>
      <w:r w:rsidR="00BB49ED">
        <w:rPr>
          <w:rFonts w:hint="eastAsia"/>
          <w:lang w:eastAsia="ja-JP"/>
        </w:rPr>
        <w:t>5</w:t>
      </w:r>
      <w:r w:rsidR="00052C25">
        <w:rPr>
          <w:rFonts w:hint="eastAsia"/>
          <w:lang w:eastAsia="ja-JP"/>
        </w:rPr>
        <w:t xml:space="preserve"> is the working document.</w:t>
      </w:r>
    </w:p>
    <w:p w:rsidR="00BB49ED" w:rsidRDefault="00BB49ED" w:rsidP="0061022E">
      <w:pPr>
        <w:numPr>
          <w:ilvl w:val="3"/>
          <w:numId w:val="4"/>
        </w:numPr>
      </w:pPr>
      <w:r>
        <w:rPr>
          <w:rFonts w:hint="eastAsia"/>
          <w:lang w:eastAsia="ja-JP"/>
        </w:rPr>
        <w:t xml:space="preserve">Rev 4 </w:t>
      </w:r>
      <w:r w:rsidR="000C290F">
        <w:rPr>
          <w:rFonts w:hint="eastAsia"/>
          <w:lang w:eastAsia="ja-JP"/>
        </w:rPr>
        <w:t>is the working document</w:t>
      </w:r>
      <w:proofErr w:type="gramStart"/>
      <w:r w:rsidR="000C290F">
        <w:rPr>
          <w:rFonts w:hint="eastAsia"/>
          <w:lang w:eastAsia="ja-JP"/>
        </w:rPr>
        <w:t>.</w:t>
      </w:r>
      <w:r>
        <w:rPr>
          <w:rFonts w:hint="eastAsia"/>
          <w:lang w:eastAsia="ja-JP"/>
        </w:rPr>
        <w:t>.</w:t>
      </w:r>
      <w:proofErr w:type="gramEnd"/>
    </w:p>
    <w:p w:rsidR="00052C25" w:rsidRDefault="00052C25" w:rsidP="00052C25"/>
    <w:p w:rsidR="00052C25" w:rsidRDefault="006A454D" w:rsidP="0061022E">
      <w:pPr>
        <w:numPr>
          <w:ilvl w:val="0"/>
          <w:numId w:val="4"/>
        </w:numPr>
      </w:pPr>
      <w:r>
        <w:rPr>
          <w:rFonts w:hint="eastAsia"/>
          <w:lang w:eastAsia="ja-JP"/>
        </w:rPr>
        <w:t>Administrative Items</w:t>
      </w:r>
    </w:p>
    <w:p w:rsidR="006A454D" w:rsidRDefault="006A454D" w:rsidP="0061022E">
      <w:pPr>
        <w:numPr>
          <w:ilvl w:val="1"/>
          <w:numId w:val="4"/>
        </w:numPr>
      </w:pPr>
      <w:r>
        <w:rPr>
          <w:rFonts w:hint="eastAsia"/>
          <w:lang w:eastAsia="ja-JP"/>
        </w:rPr>
        <w:t>Chair reminded the IEEE 802 and IEEE 802.11 Policy and Procedures.</w:t>
      </w:r>
    </w:p>
    <w:p w:rsidR="003C2A55" w:rsidRDefault="003C2A55" w:rsidP="0061022E">
      <w:pPr>
        <w:numPr>
          <w:ilvl w:val="1"/>
          <w:numId w:val="4"/>
        </w:numPr>
      </w:pPr>
      <w:r>
        <w:rPr>
          <w:rFonts w:hint="eastAsia"/>
          <w:lang w:eastAsia="ja-JP"/>
        </w:rPr>
        <w:t>Chair asked people to state name and affiliation when addressing for the first time.</w:t>
      </w:r>
    </w:p>
    <w:p w:rsidR="00264BF2" w:rsidRDefault="00052C25" w:rsidP="0061022E">
      <w:pPr>
        <w:numPr>
          <w:ilvl w:val="1"/>
          <w:numId w:val="4"/>
        </w:numPr>
      </w:pPr>
      <w:r>
        <w:rPr>
          <w:rFonts w:hint="eastAsia"/>
          <w:lang w:eastAsia="ja-JP"/>
        </w:rPr>
        <w:t>Chair also reminded people to do attendance.</w:t>
      </w:r>
    </w:p>
    <w:p w:rsidR="004427D2" w:rsidRPr="00264BF2" w:rsidRDefault="004427D2" w:rsidP="00C31D29">
      <w:pPr>
        <w:rPr>
          <w:lang w:eastAsia="ja-JP"/>
        </w:rPr>
      </w:pPr>
    </w:p>
    <w:p w:rsidR="00264BF2" w:rsidRDefault="00C31D29" w:rsidP="0061022E">
      <w:pPr>
        <w:numPr>
          <w:ilvl w:val="0"/>
          <w:numId w:val="4"/>
        </w:numPr>
      </w:pPr>
      <w:r>
        <w:rPr>
          <w:rFonts w:hint="eastAsia"/>
          <w:lang w:eastAsia="ja-JP"/>
        </w:rPr>
        <w:t>Agenda setting</w:t>
      </w:r>
    </w:p>
    <w:p w:rsidR="00C31D29" w:rsidRDefault="00C31D29" w:rsidP="0061022E">
      <w:pPr>
        <w:numPr>
          <w:ilvl w:val="1"/>
          <w:numId w:val="4"/>
        </w:numPr>
      </w:pPr>
      <w:r>
        <w:rPr>
          <w:rFonts w:hint="eastAsia"/>
          <w:lang w:eastAsia="ja-JP"/>
        </w:rPr>
        <w:t>Proposed agenda</w:t>
      </w:r>
      <w:r w:rsidR="000C290F">
        <w:rPr>
          <w:rFonts w:hint="eastAsia"/>
          <w:lang w:eastAsia="ja-JP"/>
        </w:rPr>
        <w:t xml:space="preserve"> for today</w:t>
      </w:r>
    </w:p>
    <w:p w:rsidR="000C290F" w:rsidRPr="000C290F" w:rsidRDefault="00C31D29" w:rsidP="0061022E">
      <w:pPr>
        <w:numPr>
          <w:ilvl w:val="2"/>
          <w:numId w:val="4"/>
        </w:numPr>
        <w:rPr>
          <w:lang w:eastAsia="ja-JP"/>
        </w:rPr>
      </w:pPr>
      <w:r>
        <w:rPr>
          <w:rFonts w:hint="eastAsia"/>
          <w:lang w:eastAsia="ja-JP"/>
        </w:rPr>
        <w:t xml:space="preserve"> </w:t>
      </w:r>
      <w:r w:rsidR="000C290F" w:rsidRPr="000C290F">
        <w:rPr>
          <w:lang w:eastAsia="ja-JP"/>
        </w:rPr>
        <w:t>Call Meeting to order</w:t>
      </w:r>
    </w:p>
    <w:p w:rsidR="000C290F" w:rsidRPr="000C290F" w:rsidRDefault="000C290F" w:rsidP="0061022E">
      <w:pPr>
        <w:numPr>
          <w:ilvl w:val="2"/>
          <w:numId w:val="4"/>
        </w:numPr>
        <w:rPr>
          <w:lang w:eastAsia="ja-JP"/>
        </w:rPr>
      </w:pPr>
      <w:r>
        <w:rPr>
          <w:rFonts w:hint="eastAsia"/>
          <w:lang w:eastAsia="ja-JP"/>
        </w:rPr>
        <w:t xml:space="preserve"> </w:t>
      </w:r>
      <w:r w:rsidRPr="000C290F">
        <w:rPr>
          <w:lang w:eastAsia="ja-JP"/>
        </w:rPr>
        <w:t>IEEE 802 and 802.11 IPR Policy and procedure.</w:t>
      </w:r>
    </w:p>
    <w:p w:rsidR="000C290F" w:rsidRPr="000C290F" w:rsidRDefault="000C290F" w:rsidP="0061022E">
      <w:pPr>
        <w:numPr>
          <w:ilvl w:val="2"/>
          <w:numId w:val="4"/>
        </w:numPr>
        <w:rPr>
          <w:lang w:eastAsia="ja-JP"/>
        </w:rPr>
      </w:pPr>
      <w:r>
        <w:rPr>
          <w:rFonts w:hint="eastAsia"/>
          <w:lang w:eastAsia="ja-JP"/>
        </w:rPr>
        <w:t xml:space="preserve"> </w:t>
      </w:r>
      <w:r w:rsidRPr="000C290F">
        <w:rPr>
          <w:lang w:eastAsia="ja-JP"/>
        </w:rPr>
        <w:t>Presentations</w:t>
      </w:r>
    </w:p>
    <w:p w:rsidR="000C290F" w:rsidRDefault="000C290F" w:rsidP="0061022E">
      <w:pPr>
        <w:numPr>
          <w:ilvl w:val="3"/>
          <w:numId w:val="4"/>
        </w:numPr>
        <w:rPr>
          <w:lang w:eastAsia="ja-JP"/>
        </w:rPr>
      </w:pPr>
      <w:r>
        <w:rPr>
          <w:rFonts w:hint="eastAsia"/>
          <w:lang w:eastAsia="ja-JP"/>
        </w:rPr>
        <w:t>1MAC presentation</w:t>
      </w:r>
      <w:r w:rsidR="00A934C3">
        <w:rPr>
          <w:rFonts w:hint="eastAsia"/>
          <w:lang w:eastAsia="ja-JP"/>
        </w:rPr>
        <w:t xml:space="preserve"> </w:t>
      </w:r>
    </w:p>
    <w:p w:rsidR="000C290F" w:rsidRPr="000C290F" w:rsidRDefault="000C290F" w:rsidP="0061022E">
      <w:pPr>
        <w:numPr>
          <w:ilvl w:val="3"/>
          <w:numId w:val="4"/>
        </w:numPr>
        <w:rPr>
          <w:lang w:eastAsia="ja-JP"/>
        </w:rPr>
      </w:pPr>
      <w:r w:rsidRPr="000C290F">
        <w:rPr>
          <w:lang w:eastAsia="ja-JP"/>
        </w:rPr>
        <w:t>2 MU presentations</w:t>
      </w:r>
      <w:r>
        <w:rPr>
          <w:rFonts w:hint="eastAsia"/>
          <w:lang w:eastAsia="ja-JP"/>
        </w:rPr>
        <w:t xml:space="preserve"> (</w:t>
      </w:r>
      <w:r w:rsidR="00A934C3">
        <w:rPr>
          <w:rFonts w:hint="eastAsia"/>
          <w:lang w:eastAsia="ja-JP"/>
        </w:rPr>
        <w:t>11-15-1369, 11-15-1370)</w:t>
      </w:r>
    </w:p>
    <w:p w:rsidR="000C290F" w:rsidRPr="000C290F" w:rsidRDefault="000C290F" w:rsidP="0061022E">
      <w:pPr>
        <w:numPr>
          <w:ilvl w:val="3"/>
          <w:numId w:val="4"/>
        </w:numPr>
        <w:rPr>
          <w:lang w:eastAsia="ja-JP"/>
        </w:rPr>
      </w:pPr>
      <w:r w:rsidRPr="000C290F">
        <w:rPr>
          <w:lang w:eastAsia="ja-JP"/>
        </w:rPr>
        <w:t xml:space="preserve">Updated straw Poll – </w:t>
      </w:r>
      <w:proofErr w:type="spellStart"/>
      <w:r w:rsidRPr="000C290F">
        <w:rPr>
          <w:lang w:eastAsia="ja-JP"/>
        </w:rPr>
        <w:t>Katsuo</w:t>
      </w:r>
      <w:proofErr w:type="spellEnd"/>
      <w:r w:rsidRPr="000C290F">
        <w:rPr>
          <w:lang w:eastAsia="ja-JP"/>
        </w:rPr>
        <w:t xml:space="preserve"> </w:t>
      </w:r>
      <w:proofErr w:type="spellStart"/>
      <w:r w:rsidRPr="000C290F">
        <w:rPr>
          <w:lang w:eastAsia="ja-JP"/>
        </w:rPr>
        <w:t>Yunoki</w:t>
      </w:r>
      <w:proofErr w:type="spellEnd"/>
    </w:p>
    <w:p w:rsidR="000C290F" w:rsidRPr="000C290F" w:rsidRDefault="000C290F" w:rsidP="0061022E">
      <w:pPr>
        <w:numPr>
          <w:ilvl w:val="2"/>
          <w:numId w:val="4"/>
        </w:numPr>
        <w:rPr>
          <w:lang w:eastAsia="ja-JP"/>
        </w:rPr>
      </w:pPr>
      <w:r>
        <w:rPr>
          <w:rFonts w:hint="eastAsia"/>
          <w:lang w:eastAsia="ja-JP"/>
        </w:rPr>
        <w:t xml:space="preserve"> </w:t>
      </w:r>
      <w:r w:rsidRPr="000C290F">
        <w:rPr>
          <w:lang w:eastAsia="ja-JP"/>
        </w:rPr>
        <w:t>Simulation Scenarios related submissions and motion</w:t>
      </w:r>
    </w:p>
    <w:p w:rsidR="000C290F" w:rsidRPr="000C290F" w:rsidRDefault="000C290F" w:rsidP="0061022E">
      <w:pPr>
        <w:numPr>
          <w:ilvl w:val="2"/>
          <w:numId w:val="4"/>
        </w:numPr>
        <w:rPr>
          <w:lang w:eastAsia="ja-JP"/>
        </w:rPr>
      </w:pPr>
      <w:r>
        <w:rPr>
          <w:rFonts w:hint="eastAsia"/>
          <w:lang w:eastAsia="ja-JP"/>
        </w:rPr>
        <w:t xml:space="preserve"> </w:t>
      </w:r>
      <w:r w:rsidRPr="000C290F">
        <w:rPr>
          <w:lang w:eastAsia="ja-JP"/>
        </w:rPr>
        <w:t>Evaluation Methodology related submissions and motion</w:t>
      </w:r>
    </w:p>
    <w:p w:rsidR="000C290F" w:rsidRPr="00A934C3" w:rsidRDefault="000C290F" w:rsidP="0061022E">
      <w:pPr>
        <w:numPr>
          <w:ilvl w:val="2"/>
          <w:numId w:val="4"/>
        </w:numPr>
        <w:rPr>
          <w:b/>
          <w:color w:val="FF0000"/>
          <w:lang w:eastAsia="ja-JP"/>
        </w:rPr>
      </w:pPr>
      <w:r w:rsidRPr="00A934C3">
        <w:rPr>
          <w:rFonts w:hint="eastAsia"/>
          <w:b/>
          <w:color w:val="FF0000"/>
          <w:lang w:eastAsia="ja-JP"/>
        </w:rPr>
        <w:t xml:space="preserve"> </w:t>
      </w:r>
      <w:r w:rsidRPr="00A934C3">
        <w:rPr>
          <w:b/>
          <w:color w:val="FF0000"/>
          <w:lang w:eastAsia="ja-JP"/>
        </w:rPr>
        <w:t>TG Motions – hard start at 10:30 am</w:t>
      </w:r>
    </w:p>
    <w:p w:rsidR="000C290F" w:rsidRPr="000C290F" w:rsidRDefault="000C290F" w:rsidP="0061022E">
      <w:pPr>
        <w:numPr>
          <w:ilvl w:val="2"/>
          <w:numId w:val="4"/>
        </w:numPr>
        <w:rPr>
          <w:lang w:eastAsia="ja-JP"/>
        </w:rPr>
      </w:pPr>
      <w:r>
        <w:rPr>
          <w:rFonts w:hint="eastAsia"/>
          <w:lang w:eastAsia="ja-JP"/>
        </w:rPr>
        <w:t xml:space="preserve"> </w:t>
      </w:r>
      <w:r w:rsidRPr="000C290F">
        <w:rPr>
          <w:lang w:eastAsia="ja-JP"/>
        </w:rPr>
        <w:t>Timeline</w:t>
      </w:r>
    </w:p>
    <w:p w:rsidR="000C290F" w:rsidRPr="000C290F" w:rsidRDefault="000C290F" w:rsidP="0061022E">
      <w:pPr>
        <w:numPr>
          <w:ilvl w:val="2"/>
          <w:numId w:val="4"/>
        </w:numPr>
        <w:rPr>
          <w:lang w:eastAsia="ja-JP"/>
        </w:rPr>
      </w:pPr>
      <w:r>
        <w:rPr>
          <w:rFonts w:hint="eastAsia"/>
          <w:lang w:eastAsia="ja-JP"/>
        </w:rPr>
        <w:t xml:space="preserve"> </w:t>
      </w:r>
      <w:r w:rsidR="00A934C3">
        <w:rPr>
          <w:lang w:eastAsia="ja-JP"/>
        </w:rPr>
        <w:t xml:space="preserve">Goals for </w:t>
      </w:r>
      <w:r w:rsidR="00A934C3">
        <w:rPr>
          <w:rFonts w:hint="eastAsia"/>
          <w:lang w:eastAsia="ja-JP"/>
        </w:rPr>
        <w:t>January</w:t>
      </w:r>
      <w:r w:rsidR="00A934C3">
        <w:rPr>
          <w:lang w:eastAsia="ja-JP"/>
        </w:rPr>
        <w:t xml:space="preserve"> 201</w:t>
      </w:r>
      <w:r w:rsidR="00A934C3">
        <w:rPr>
          <w:rFonts w:hint="eastAsia"/>
          <w:lang w:eastAsia="ja-JP"/>
        </w:rPr>
        <w:t>6</w:t>
      </w:r>
    </w:p>
    <w:p w:rsidR="000C290F" w:rsidRPr="000C290F" w:rsidRDefault="000C290F" w:rsidP="0061022E">
      <w:pPr>
        <w:numPr>
          <w:ilvl w:val="2"/>
          <w:numId w:val="4"/>
        </w:numPr>
        <w:rPr>
          <w:lang w:eastAsia="ja-JP"/>
        </w:rPr>
      </w:pPr>
      <w:r>
        <w:rPr>
          <w:rFonts w:hint="eastAsia"/>
          <w:lang w:eastAsia="ja-JP"/>
        </w:rPr>
        <w:t xml:space="preserve"> </w:t>
      </w:r>
      <w:r w:rsidRPr="000C290F">
        <w:rPr>
          <w:lang w:eastAsia="ja-JP"/>
        </w:rPr>
        <w:t>Telecon</w:t>
      </w:r>
      <w:r w:rsidR="00A934C3">
        <w:rPr>
          <w:rFonts w:hint="eastAsia"/>
          <w:lang w:eastAsia="ja-JP"/>
        </w:rPr>
        <w:t>ference</w:t>
      </w:r>
      <w:r w:rsidRPr="000C290F">
        <w:rPr>
          <w:lang w:eastAsia="ja-JP"/>
        </w:rPr>
        <w:t xml:space="preserve"> Schedule</w:t>
      </w:r>
    </w:p>
    <w:p w:rsidR="000C290F" w:rsidRPr="000C290F" w:rsidRDefault="000C290F" w:rsidP="0061022E">
      <w:pPr>
        <w:numPr>
          <w:ilvl w:val="2"/>
          <w:numId w:val="4"/>
        </w:numPr>
        <w:rPr>
          <w:lang w:eastAsia="ja-JP"/>
        </w:rPr>
      </w:pPr>
      <w:r w:rsidRPr="000C290F">
        <w:rPr>
          <w:lang w:eastAsia="ja-JP"/>
        </w:rPr>
        <w:t>Adjourn</w:t>
      </w:r>
    </w:p>
    <w:p w:rsidR="00C31D29" w:rsidRDefault="00C31D29" w:rsidP="0061022E">
      <w:pPr>
        <w:numPr>
          <w:ilvl w:val="1"/>
          <w:numId w:val="4"/>
        </w:numPr>
      </w:pPr>
      <w:r>
        <w:rPr>
          <w:rFonts w:hint="eastAsia"/>
          <w:lang w:eastAsia="ja-JP"/>
        </w:rPr>
        <w:t>Chair asked if there is any objection to proceed with this agenda. No objection.</w:t>
      </w:r>
    </w:p>
    <w:p w:rsidR="00C31D29" w:rsidRPr="00264BF2" w:rsidRDefault="006A454D" w:rsidP="0061022E">
      <w:pPr>
        <w:numPr>
          <w:ilvl w:val="2"/>
          <w:numId w:val="4"/>
        </w:numPr>
      </w:pPr>
      <w:r>
        <w:rPr>
          <w:rFonts w:hint="eastAsia"/>
          <w:lang w:eastAsia="ja-JP"/>
        </w:rPr>
        <w:t xml:space="preserve"> The agenda for </w:t>
      </w:r>
      <w:r w:rsidR="00D7723B">
        <w:rPr>
          <w:rFonts w:hint="eastAsia"/>
          <w:lang w:eastAsia="ja-JP"/>
        </w:rPr>
        <w:t>Thursday</w:t>
      </w:r>
      <w:r w:rsidR="007B7BC1">
        <w:rPr>
          <w:rFonts w:hint="eastAsia"/>
          <w:lang w:eastAsia="ja-JP"/>
        </w:rPr>
        <w:t xml:space="preserve"> </w:t>
      </w:r>
      <w:r w:rsidR="00C31D29">
        <w:rPr>
          <w:rFonts w:hint="eastAsia"/>
          <w:lang w:eastAsia="ja-JP"/>
        </w:rPr>
        <w:t>was approved.</w:t>
      </w:r>
    </w:p>
    <w:p w:rsidR="004427D2" w:rsidRDefault="004427D2" w:rsidP="004427D2">
      <w:pPr>
        <w:rPr>
          <w:lang w:eastAsia="ja-JP"/>
        </w:rPr>
      </w:pPr>
    </w:p>
    <w:p w:rsidR="00AE49C2" w:rsidRDefault="0064388F" w:rsidP="0061022E">
      <w:pPr>
        <w:numPr>
          <w:ilvl w:val="0"/>
          <w:numId w:val="4"/>
        </w:numPr>
      </w:pPr>
      <w:r>
        <w:rPr>
          <w:rFonts w:hint="eastAsia"/>
          <w:lang w:eastAsia="ja-JP"/>
        </w:rPr>
        <w:t>Presentation</w:t>
      </w:r>
      <w:r w:rsidR="00AE49C2">
        <w:rPr>
          <w:rFonts w:hint="eastAsia"/>
          <w:lang w:eastAsia="ja-JP"/>
        </w:rPr>
        <w:t>s</w:t>
      </w:r>
    </w:p>
    <w:p w:rsidR="00442BFE" w:rsidRDefault="00A934C3" w:rsidP="0061022E">
      <w:pPr>
        <w:numPr>
          <w:ilvl w:val="1"/>
          <w:numId w:val="4"/>
        </w:numPr>
        <w:rPr>
          <w:lang w:eastAsia="ja-JP"/>
        </w:rPr>
      </w:pPr>
      <w:r>
        <w:rPr>
          <w:rFonts w:hint="eastAsia"/>
          <w:lang w:eastAsia="ja-JP"/>
        </w:rPr>
        <w:t xml:space="preserve">Guido R. </w:t>
      </w:r>
      <w:proofErr w:type="spellStart"/>
      <w:r>
        <w:rPr>
          <w:rFonts w:hint="eastAsia"/>
          <w:lang w:eastAsia="ja-JP"/>
        </w:rPr>
        <w:t>Hiertz</w:t>
      </w:r>
      <w:proofErr w:type="spellEnd"/>
      <w:r w:rsidR="002F2AE0" w:rsidRPr="002F2AE0">
        <w:rPr>
          <w:lang w:val="en-CA"/>
        </w:rPr>
        <w:t xml:space="preserve"> </w:t>
      </w:r>
      <w:r w:rsidR="00442BFE">
        <w:rPr>
          <w:rFonts w:hint="eastAsia"/>
          <w:lang w:eastAsia="ja-JP"/>
        </w:rPr>
        <w:t>(</w:t>
      </w:r>
      <w:r>
        <w:rPr>
          <w:rFonts w:hint="eastAsia"/>
          <w:lang w:eastAsia="ja-JP"/>
        </w:rPr>
        <w:t>Ericsson</w:t>
      </w:r>
      <w:r w:rsidR="00442BFE">
        <w:rPr>
          <w:rFonts w:hint="eastAsia"/>
          <w:lang w:eastAsia="ja-JP"/>
        </w:rPr>
        <w:t xml:space="preserve">) presented </w:t>
      </w:r>
      <w:r w:rsidR="00442BFE">
        <w:rPr>
          <w:lang w:eastAsia="ja-JP"/>
        </w:rPr>
        <w:t>“</w:t>
      </w:r>
      <w:r>
        <w:rPr>
          <w:rFonts w:hint="eastAsia"/>
          <w:lang w:eastAsia="ja-JP"/>
        </w:rPr>
        <w:t>System Performance Evaluation of 802.11ae</w:t>
      </w:r>
      <w:r w:rsidR="007B7BC1">
        <w:rPr>
          <w:rFonts w:hint="eastAsia"/>
          <w:lang w:eastAsia="ja-JP"/>
        </w:rPr>
        <w:t>,</w:t>
      </w:r>
      <w:r w:rsidR="00442BFE">
        <w:rPr>
          <w:lang w:eastAsia="ja-JP"/>
        </w:rPr>
        <w:t>”</w:t>
      </w:r>
      <w:r w:rsidR="00D10099">
        <w:rPr>
          <w:rFonts w:hint="eastAsia"/>
          <w:lang w:eastAsia="ja-JP"/>
        </w:rPr>
        <w:t xml:space="preserve"> based on the submission 1</w:t>
      </w:r>
      <w:r w:rsidR="009150BF">
        <w:rPr>
          <w:rFonts w:hint="eastAsia"/>
          <w:lang w:eastAsia="ja-JP"/>
        </w:rPr>
        <w:t>5</w:t>
      </w:r>
      <w:r w:rsidR="00442BFE">
        <w:rPr>
          <w:rFonts w:hint="eastAsia"/>
          <w:lang w:eastAsia="ja-JP"/>
        </w:rPr>
        <w:t>/</w:t>
      </w:r>
      <w:r>
        <w:rPr>
          <w:rFonts w:hint="eastAsia"/>
          <w:lang w:eastAsia="ja-JP"/>
        </w:rPr>
        <w:t>1359</w:t>
      </w:r>
      <w:r w:rsidR="00644F45">
        <w:rPr>
          <w:rFonts w:hint="eastAsia"/>
          <w:lang w:eastAsia="ja-JP"/>
        </w:rPr>
        <w:t>r</w:t>
      </w:r>
      <w:r w:rsidR="003D22BE">
        <w:rPr>
          <w:rFonts w:hint="eastAsia"/>
          <w:lang w:eastAsia="ja-JP"/>
        </w:rPr>
        <w:t>0</w:t>
      </w:r>
      <w:r w:rsidR="00442BFE">
        <w:rPr>
          <w:rFonts w:hint="eastAsia"/>
          <w:lang w:eastAsia="ja-JP"/>
        </w:rPr>
        <w:t>.</w:t>
      </w:r>
    </w:p>
    <w:p w:rsidR="00442BFE" w:rsidRDefault="00442BFE" w:rsidP="0061022E">
      <w:pPr>
        <w:numPr>
          <w:ilvl w:val="2"/>
          <w:numId w:val="4"/>
        </w:numPr>
        <w:rPr>
          <w:lang w:eastAsia="ja-JP"/>
        </w:rPr>
      </w:pPr>
      <w:r>
        <w:rPr>
          <w:rFonts w:hint="eastAsia"/>
          <w:lang w:eastAsia="ja-JP"/>
        </w:rPr>
        <w:t>Summary</w:t>
      </w:r>
      <w:r w:rsidR="000A6B29">
        <w:rPr>
          <w:rFonts w:hint="eastAsia"/>
          <w:lang w:eastAsia="ja-JP"/>
        </w:rPr>
        <w:t>:</w:t>
      </w:r>
    </w:p>
    <w:p w:rsidR="000A6B29" w:rsidRPr="005E63BE" w:rsidRDefault="005E63BE" w:rsidP="0061022E">
      <w:pPr>
        <w:numPr>
          <w:ilvl w:val="3"/>
          <w:numId w:val="4"/>
        </w:numPr>
        <w:rPr>
          <w:lang w:val="en-GB"/>
        </w:rPr>
      </w:pPr>
      <w:r w:rsidRPr="005E63BE">
        <w:rPr>
          <w:lang w:val="en-GB"/>
        </w:rPr>
        <w:t>Quality of Service (QMF) for Management frames provides a simple mechanism to prioritize management traffic through different Access Categories</w:t>
      </w:r>
      <w:r>
        <w:rPr>
          <w:rFonts w:hint="eastAsia"/>
          <w:lang w:val="en-GB" w:eastAsia="ja-JP"/>
        </w:rPr>
        <w:t xml:space="preserve"> which works very well without any arrangements</w:t>
      </w:r>
      <w:r w:rsidR="002F2AE0" w:rsidRPr="005E63BE">
        <w:rPr>
          <w:rFonts w:hint="eastAsia"/>
          <w:lang w:val="en-GB" w:eastAsia="ja-JP"/>
        </w:rPr>
        <w:t>.</w:t>
      </w:r>
    </w:p>
    <w:p w:rsidR="002F2AE0" w:rsidRDefault="005E63BE" w:rsidP="0061022E">
      <w:pPr>
        <w:numPr>
          <w:ilvl w:val="3"/>
          <w:numId w:val="4"/>
        </w:numPr>
      </w:pPr>
      <w:r w:rsidRPr="005E63BE">
        <w:t>In dense deployments QMF helps substantially reducing traffic sent through highest priority Access Category</w:t>
      </w:r>
      <w:r>
        <w:rPr>
          <w:rFonts w:hint="eastAsia"/>
          <w:lang w:eastAsia="ja-JP"/>
        </w:rPr>
        <w:t>.</w:t>
      </w:r>
    </w:p>
    <w:p w:rsidR="00442BFE" w:rsidRDefault="00442BFE" w:rsidP="0061022E">
      <w:pPr>
        <w:numPr>
          <w:ilvl w:val="2"/>
          <w:numId w:val="4"/>
        </w:numPr>
        <w:rPr>
          <w:lang w:eastAsia="ja-JP"/>
        </w:rPr>
      </w:pPr>
      <w:r>
        <w:rPr>
          <w:rFonts w:hint="eastAsia"/>
          <w:lang w:eastAsia="ja-JP"/>
        </w:rPr>
        <w:t>Discussions</w:t>
      </w:r>
    </w:p>
    <w:p w:rsidR="005E63BE" w:rsidRDefault="005E63BE" w:rsidP="0061022E">
      <w:pPr>
        <w:numPr>
          <w:ilvl w:val="3"/>
          <w:numId w:val="4"/>
        </w:numPr>
        <w:rPr>
          <w:lang w:eastAsia="ja-JP"/>
        </w:rPr>
      </w:pPr>
      <w:r>
        <w:rPr>
          <w:rFonts w:hint="eastAsia"/>
          <w:lang w:eastAsia="ja-JP"/>
        </w:rPr>
        <w:t xml:space="preserve">Q: A member asked which aspect of 802.11ax design will be affected by assuming 802.11ae as a </w:t>
      </w:r>
      <w:proofErr w:type="gramStart"/>
      <w:r>
        <w:rPr>
          <w:rFonts w:hint="eastAsia"/>
          <w:lang w:eastAsia="ja-JP"/>
        </w:rPr>
        <w:t>baseline?</w:t>
      </w:r>
      <w:proofErr w:type="gramEnd"/>
      <w:r>
        <w:rPr>
          <w:rFonts w:hint="eastAsia"/>
          <w:lang w:eastAsia="ja-JP"/>
        </w:rPr>
        <w:t xml:space="preserve"> </w:t>
      </w:r>
      <w:r>
        <w:rPr>
          <w:lang w:eastAsia="ja-JP"/>
        </w:rPr>
        <w:sym w:font="Wingdings" w:char="F0E0"/>
      </w:r>
      <w:r>
        <w:rPr>
          <w:rFonts w:hint="eastAsia"/>
          <w:lang w:eastAsia="ja-JP"/>
        </w:rPr>
        <w:t xml:space="preserve"> The answer is nothing.</w:t>
      </w:r>
    </w:p>
    <w:p w:rsidR="00F617A0" w:rsidRDefault="005E63BE" w:rsidP="0061022E">
      <w:pPr>
        <w:numPr>
          <w:ilvl w:val="3"/>
          <w:numId w:val="4"/>
        </w:numPr>
        <w:rPr>
          <w:lang w:eastAsia="ja-JP"/>
        </w:rPr>
      </w:pPr>
      <w:r>
        <w:rPr>
          <w:rFonts w:hint="eastAsia"/>
          <w:lang w:eastAsia="ja-JP"/>
        </w:rPr>
        <w:t>Q: Another member asked what will be appropriate position for the 802.11ax for the 802.11ae</w:t>
      </w:r>
      <w:r w:rsidR="000A6B29">
        <w:rPr>
          <w:rFonts w:hint="eastAsia"/>
          <w:lang w:eastAsia="ja-JP"/>
        </w:rPr>
        <w:t>.</w:t>
      </w:r>
      <w:r>
        <w:rPr>
          <w:rFonts w:hint="eastAsia"/>
          <w:lang w:eastAsia="ja-JP"/>
        </w:rPr>
        <w:t xml:space="preserve"> </w:t>
      </w:r>
      <w:r>
        <w:rPr>
          <w:lang w:eastAsia="ja-JP"/>
        </w:rPr>
        <w:t>Should</w:t>
      </w:r>
      <w:r>
        <w:rPr>
          <w:rFonts w:hint="eastAsia"/>
          <w:lang w:eastAsia="ja-JP"/>
        </w:rPr>
        <w:t xml:space="preserve"> it be mandatory or optional? </w:t>
      </w:r>
      <w:r>
        <w:rPr>
          <w:lang w:eastAsia="ja-JP"/>
        </w:rPr>
        <w:sym w:font="Wingdings" w:char="F0E0"/>
      </w:r>
      <w:r>
        <w:rPr>
          <w:rFonts w:hint="eastAsia"/>
          <w:lang w:eastAsia="ja-JP"/>
        </w:rPr>
        <w:t xml:space="preserve"> Currently it is optional. But it is nice to have.</w:t>
      </w:r>
    </w:p>
    <w:p w:rsidR="00A70618" w:rsidRDefault="00A70618" w:rsidP="004427D2">
      <w:pPr>
        <w:tabs>
          <w:tab w:val="left" w:pos="802"/>
        </w:tabs>
        <w:rPr>
          <w:lang w:eastAsia="ja-JP"/>
        </w:rPr>
      </w:pPr>
    </w:p>
    <w:p w:rsidR="003D22BE" w:rsidRDefault="005E63BE" w:rsidP="0061022E">
      <w:pPr>
        <w:numPr>
          <w:ilvl w:val="1"/>
          <w:numId w:val="4"/>
        </w:numPr>
        <w:rPr>
          <w:lang w:eastAsia="ja-JP"/>
        </w:rPr>
      </w:pPr>
      <w:proofErr w:type="spellStart"/>
      <w:r>
        <w:rPr>
          <w:rFonts w:hint="eastAsia"/>
          <w:lang w:eastAsia="ja-JP"/>
        </w:rPr>
        <w:t>Woojin</w:t>
      </w:r>
      <w:proofErr w:type="spellEnd"/>
      <w:r>
        <w:rPr>
          <w:rFonts w:hint="eastAsia"/>
          <w:lang w:eastAsia="ja-JP"/>
        </w:rPr>
        <w:t xml:space="preserve"> </w:t>
      </w:r>
      <w:proofErr w:type="spellStart"/>
      <w:r>
        <w:rPr>
          <w:rFonts w:hint="eastAsia"/>
          <w:lang w:eastAsia="ja-JP"/>
        </w:rPr>
        <w:t>Ahn</w:t>
      </w:r>
      <w:proofErr w:type="spellEnd"/>
      <w:r w:rsidR="003D22BE" w:rsidRPr="002F2AE0">
        <w:rPr>
          <w:lang w:val="en-CA"/>
        </w:rPr>
        <w:t xml:space="preserve"> </w:t>
      </w:r>
      <w:r w:rsidR="003D22BE">
        <w:rPr>
          <w:rFonts w:hint="eastAsia"/>
          <w:lang w:eastAsia="ja-JP"/>
        </w:rPr>
        <w:t>(</w:t>
      </w:r>
      <w:proofErr w:type="spellStart"/>
      <w:r>
        <w:rPr>
          <w:rFonts w:hint="eastAsia"/>
          <w:lang w:eastAsia="ja-JP"/>
        </w:rPr>
        <w:t>Yonsei</w:t>
      </w:r>
      <w:proofErr w:type="spellEnd"/>
      <w:r>
        <w:rPr>
          <w:rFonts w:hint="eastAsia"/>
          <w:lang w:eastAsia="ja-JP"/>
        </w:rPr>
        <w:t xml:space="preserve"> Univ.</w:t>
      </w:r>
      <w:r w:rsidR="003D22BE">
        <w:rPr>
          <w:rFonts w:hint="eastAsia"/>
          <w:lang w:eastAsia="ja-JP"/>
        </w:rPr>
        <w:t xml:space="preserve">) presented </w:t>
      </w:r>
      <w:r w:rsidR="003D22BE">
        <w:rPr>
          <w:lang w:eastAsia="ja-JP"/>
        </w:rPr>
        <w:t>“</w:t>
      </w:r>
      <w:r>
        <w:rPr>
          <w:rFonts w:hint="eastAsia"/>
          <w:lang w:eastAsia="ja-JP"/>
        </w:rPr>
        <w:t>Random Access Based Buffer Status Report</w:t>
      </w:r>
      <w:r w:rsidR="003D22BE">
        <w:rPr>
          <w:rFonts w:hint="eastAsia"/>
          <w:lang w:eastAsia="ja-JP"/>
        </w:rPr>
        <w:t>,</w:t>
      </w:r>
      <w:r w:rsidR="003D22BE">
        <w:rPr>
          <w:lang w:eastAsia="ja-JP"/>
        </w:rPr>
        <w:t>”</w:t>
      </w:r>
      <w:r w:rsidR="003D22BE">
        <w:rPr>
          <w:rFonts w:hint="eastAsia"/>
          <w:lang w:eastAsia="ja-JP"/>
        </w:rPr>
        <w:t xml:space="preserve"> based on the submission 15/</w:t>
      </w:r>
      <w:r>
        <w:rPr>
          <w:rFonts w:hint="eastAsia"/>
          <w:lang w:eastAsia="ja-JP"/>
        </w:rPr>
        <w:t>1369</w:t>
      </w:r>
      <w:r w:rsidR="003D22BE">
        <w:rPr>
          <w:rFonts w:hint="eastAsia"/>
          <w:lang w:eastAsia="ja-JP"/>
        </w:rPr>
        <w:t>r0.</w:t>
      </w:r>
    </w:p>
    <w:p w:rsidR="003D22BE" w:rsidRDefault="003D22BE" w:rsidP="0061022E">
      <w:pPr>
        <w:numPr>
          <w:ilvl w:val="2"/>
          <w:numId w:val="4"/>
        </w:numPr>
        <w:rPr>
          <w:lang w:eastAsia="ja-JP"/>
        </w:rPr>
      </w:pPr>
      <w:r>
        <w:rPr>
          <w:rFonts w:hint="eastAsia"/>
          <w:lang w:eastAsia="ja-JP"/>
        </w:rPr>
        <w:t>Summary:</w:t>
      </w:r>
    </w:p>
    <w:p w:rsidR="003D22BE" w:rsidRPr="005E63BE" w:rsidRDefault="005E63BE" w:rsidP="0061022E">
      <w:pPr>
        <w:numPr>
          <w:ilvl w:val="3"/>
          <w:numId w:val="4"/>
        </w:numPr>
        <w:rPr>
          <w:lang w:val="en-GB"/>
        </w:rPr>
      </w:pPr>
      <w:r w:rsidRPr="005E63BE">
        <w:rPr>
          <w:lang w:val="en-GB"/>
        </w:rPr>
        <w:t>BSR scheme in 11ax mi</w:t>
      </w:r>
      <w:r>
        <w:rPr>
          <w:lang w:val="en-GB"/>
        </w:rPr>
        <w:t>ght cause unfairness problem in</w:t>
      </w:r>
      <w:r w:rsidRPr="005E63BE">
        <w:rPr>
          <w:lang w:val="en-GB"/>
        </w:rPr>
        <w:t xml:space="preserve"> terms of opportunity for UL transmission</w:t>
      </w:r>
      <w:r w:rsidR="003D22BE" w:rsidRPr="005E63BE">
        <w:rPr>
          <w:rFonts w:hint="eastAsia"/>
          <w:lang w:val="en-GB" w:eastAsia="ja-JP"/>
        </w:rPr>
        <w:t>.</w:t>
      </w:r>
    </w:p>
    <w:p w:rsidR="003D22BE" w:rsidRPr="005E63BE" w:rsidRDefault="00834D8C" w:rsidP="0061022E">
      <w:pPr>
        <w:numPr>
          <w:ilvl w:val="3"/>
          <w:numId w:val="4"/>
        </w:numPr>
        <w:rPr>
          <w:lang w:eastAsia="ja-JP"/>
        </w:rPr>
      </w:pPr>
      <w:r w:rsidRPr="005E63BE">
        <w:rPr>
          <w:bCs/>
          <w:lang w:eastAsia="ja-JP"/>
        </w:rPr>
        <w:t>Random Access BSR can be considered as an additional option for relieving mentioned problem</w:t>
      </w:r>
      <w:r w:rsidR="005E63BE">
        <w:rPr>
          <w:rFonts w:hint="eastAsia"/>
          <w:bCs/>
          <w:lang w:eastAsia="ja-JP"/>
        </w:rPr>
        <w:t>.</w:t>
      </w:r>
    </w:p>
    <w:p w:rsidR="003D22BE" w:rsidRDefault="003D22BE" w:rsidP="0061022E">
      <w:pPr>
        <w:numPr>
          <w:ilvl w:val="2"/>
          <w:numId w:val="4"/>
        </w:numPr>
        <w:rPr>
          <w:lang w:eastAsia="ja-JP"/>
        </w:rPr>
      </w:pPr>
      <w:r>
        <w:rPr>
          <w:rFonts w:hint="eastAsia"/>
          <w:lang w:eastAsia="ja-JP"/>
        </w:rPr>
        <w:lastRenderedPageBreak/>
        <w:t>Discussions</w:t>
      </w:r>
    </w:p>
    <w:p w:rsidR="003D22BE" w:rsidRDefault="001C2092" w:rsidP="0061022E">
      <w:pPr>
        <w:numPr>
          <w:ilvl w:val="3"/>
          <w:numId w:val="4"/>
        </w:numPr>
        <w:rPr>
          <w:lang w:eastAsia="ja-JP"/>
        </w:rPr>
      </w:pPr>
      <w:r>
        <w:rPr>
          <w:rFonts w:hint="eastAsia"/>
          <w:lang w:eastAsia="ja-JP"/>
        </w:rPr>
        <w:t xml:space="preserve">Q: A member asked for simulation or analytical results of how much unfairness was improved. </w:t>
      </w:r>
      <w:r>
        <w:rPr>
          <w:lang w:eastAsia="ja-JP"/>
        </w:rPr>
        <w:sym w:font="Wingdings" w:char="F0E0"/>
      </w:r>
      <w:r>
        <w:rPr>
          <w:rFonts w:hint="eastAsia"/>
          <w:lang w:eastAsia="ja-JP"/>
        </w:rPr>
        <w:t xml:space="preserve"> No result right now</w:t>
      </w:r>
      <w:proofErr w:type="gramStart"/>
      <w:r>
        <w:rPr>
          <w:rFonts w:hint="eastAsia"/>
          <w:lang w:eastAsia="ja-JP"/>
        </w:rPr>
        <w:t>.</w:t>
      </w:r>
      <w:r w:rsidR="003D22BE">
        <w:rPr>
          <w:rFonts w:hint="eastAsia"/>
          <w:lang w:eastAsia="ja-JP"/>
        </w:rPr>
        <w:t>.</w:t>
      </w:r>
      <w:proofErr w:type="gramEnd"/>
    </w:p>
    <w:p w:rsidR="001C2092" w:rsidRDefault="001C2092" w:rsidP="001C2092">
      <w:pPr>
        <w:pBdr>
          <w:bottom w:val="single" w:sz="6" w:space="1" w:color="auto"/>
        </w:pBdr>
        <w:ind w:left="720"/>
        <w:rPr>
          <w:lang w:eastAsia="ja-JP"/>
        </w:rPr>
      </w:pPr>
    </w:p>
    <w:p w:rsidR="001C2092" w:rsidRDefault="001C2092" w:rsidP="001C2092">
      <w:pPr>
        <w:rPr>
          <w:lang w:eastAsia="ja-JP"/>
        </w:rPr>
      </w:pPr>
    </w:p>
    <w:p w:rsidR="00834D8C" w:rsidRPr="001C2092" w:rsidRDefault="001C2092" w:rsidP="0061022E">
      <w:pPr>
        <w:numPr>
          <w:ilvl w:val="2"/>
          <w:numId w:val="4"/>
        </w:numPr>
        <w:rPr>
          <w:b/>
          <w:highlight w:val="cyan"/>
        </w:rPr>
      </w:pPr>
      <w:r w:rsidRPr="001C2092">
        <w:rPr>
          <w:rFonts w:hint="eastAsia"/>
          <w:b/>
          <w:lang w:eastAsia="ja-JP"/>
        </w:rPr>
        <w:t xml:space="preserve"> </w:t>
      </w:r>
      <w:r w:rsidRPr="001C2092">
        <w:rPr>
          <w:rFonts w:hint="eastAsia"/>
          <w:b/>
          <w:highlight w:val="cyan"/>
          <w:lang w:eastAsia="ja-JP"/>
        </w:rPr>
        <w:t xml:space="preserve">Straw Poll: </w:t>
      </w:r>
      <w:r w:rsidR="00834D8C" w:rsidRPr="001C2092">
        <w:rPr>
          <w:b/>
          <w:bCs/>
          <w:highlight w:val="cyan"/>
        </w:rPr>
        <w:t>Do you agree to add to the TG Specification Frame work document?</w:t>
      </w:r>
    </w:p>
    <w:p w:rsidR="001C2092" w:rsidRPr="006724D4" w:rsidRDefault="006724D4" w:rsidP="006724D4">
      <w:pPr>
        <w:numPr>
          <w:ilvl w:val="3"/>
          <w:numId w:val="4"/>
        </w:numPr>
        <w:rPr>
          <w:b/>
          <w:highlight w:val="cyan"/>
          <w:lang w:eastAsia="ja-JP"/>
        </w:rPr>
      </w:pPr>
      <w:r w:rsidRPr="006724D4">
        <w:rPr>
          <w:b/>
          <w:highlight w:val="cyan"/>
          <w:lang w:eastAsia="ja-JP"/>
        </w:rPr>
        <w:t>4.x.y AP may transmit Trigger Frame to elicit buffer status report using random access</w:t>
      </w:r>
      <w:r w:rsidR="001C2092" w:rsidRPr="006724D4">
        <w:rPr>
          <w:rFonts w:hint="eastAsia"/>
          <w:b/>
          <w:highlight w:val="cyan"/>
          <w:lang w:eastAsia="ja-JP"/>
        </w:rPr>
        <w:t xml:space="preserve"> </w:t>
      </w:r>
    </w:p>
    <w:p w:rsidR="001C2092" w:rsidRPr="001C2092" w:rsidRDefault="001C2092" w:rsidP="001C2092">
      <w:pPr>
        <w:ind w:left="1080"/>
        <w:rPr>
          <w:b/>
          <w:highlight w:val="cyan"/>
          <w:lang w:eastAsia="ja-JP"/>
        </w:rPr>
      </w:pPr>
    </w:p>
    <w:p w:rsidR="001C2092" w:rsidRPr="001C2092" w:rsidRDefault="001C2092" w:rsidP="0061022E">
      <w:pPr>
        <w:numPr>
          <w:ilvl w:val="3"/>
          <w:numId w:val="4"/>
        </w:numPr>
        <w:rPr>
          <w:b/>
          <w:highlight w:val="cyan"/>
          <w:lang w:eastAsia="ja-JP"/>
        </w:rPr>
      </w:pPr>
      <w:proofErr w:type="spellStart"/>
      <w:r w:rsidRPr="001C2092">
        <w:rPr>
          <w:rFonts w:hint="eastAsia"/>
          <w:b/>
          <w:highlight w:val="cyan"/>
          <w:lang w:eastAsia="ja-JP"/>
        </w:rPr>
        <w:t>Rssult</w:t>
      </w:r>
      <w:proofErr w:type="spellEnd"/>
      <w:r w:rsidRPr="001C2092">
        <w:rPr>
          <w:rFonts w:hint="eastAsia"/>
          <w:b/>
          <w:highlight w:val="cyan"/>
          <w:lang w:eastAsia="ja-JP"/>
        </w:rPr>
        <w:t>: Y/N/A = 33/0/some, the straw poll will be converted to a motion.</w:t>
      </w:r>
    </w:p>
    <w:p w:rsidR="001C2092" w:rsidRDefault="001C2092" w:rsidP="001C2092">
      <w:pPr>
        <w:pBdr>
          <w:bottom w:val="single" w:sz="6" w:space="1" w:color="auto"/>
        </w:pBdr>
        <w:ind w:left="720"/>
        <w:rPr>
          <w:lang w:eastAsia="ja-JP"/>
        </w:rPr>
      </w:pPr>
    </w:p>
    <w:p w:rsidR="001C2092" w:rsidRDefault="001C2092" w:rsidP="001C2092">
      <w:pPr>
        <w:ind w:left="720"/>
        <w:rPr>
          <w:lang w:eastAsia="ja-JP"/>
        </w:rPr>
      </w:pPr>
    </w:p>
    <w:p w:rsidR="003D22BE" w:rsidRPr="001C2092" w:rsidRDefault="003D22BE" w:rsidP="004427D2">
      <w:pPr>
        <w:tabs>
          <w:tab w:val="left" w:pos="802"/>
        </w:tabs>
        <w:rPr>
          <w:lang w:eastAsia="ja-JP"/>
        </w:rPr>
      </w:pPr>
    </w:p>
    <w:p w:rsidR="003D22BE" w:rsidRDefault="001C2092" w:rsidP="0061022E">
      <w:pPr>
        <w:numPr>
          <w:ilvl w:val="1"/>
          <w:numId w:val="4"/>
        </w:numPr>
        <w:rPr>
          <w:lang w:eastAsia="ja-JP"/>
        </w:rPr>
      </w:pPr>
      <w:proofErr w:type="spellStart"/>
      <w:r>
        <w:rPr>
          <w:rFonts w:hint="eastAsia"/>
          <w:lang w:eastAsia="ja-JP"/>
        </w:rPr>
        <w:t>Jinsoo</w:t>
      </w:r>
      <w:proofErr w:type="spellEnd"/>
      <w:r>
        <w:rPr>
          <w:rFonts w:hint="eastAsia"/>
          <w:lang w:eastAsia="ja-JP"/>
        </w:rPr>
        <w:t xml:space="preserve"> </w:t>
      </w:r>
      <w:proofErr w:type="spellStart"/>
      <w:r>
        <w:rPr>
          <w:rFonts w:hint="eastAsia"/>
          <w:lang w:eastAsia="ja-JP"/>
        </w:rPr>
        <w:t>Ahn</w:t>
      </w:r>
      <w:proofErr w:type="spellEnd"/>
      <w:r w:rsidR="003D22BE" w:rsidRPr="002F2AE0">
        <w:rPr>
          <w:lang w:val="en-CA"/>
        </w:rPr>
        <w:t xml:space="preserve"> </w:t>
      </w:r>
      <w:r w:rsidR="003D22BE">
        <w:rPr>
          <w:rFonts w:hint="eastAsia"/>
          <w:lang w:eastAsia="ja-JP"/>
        </w:rPr>
        <w:t>(</w:t>
      </w:r>
      <w:proofErr w:type="spellStart"/>
      <w:r>
        <w:rPr>
          <w:rFonts w:hint="eastAsia"/>
          <w:lang w:eastAsia="ja-JP"/>
        </w:rPr>
        <w:t>Yonsei</w:t>
      </w:r>
      <w:proofErr w:type="spellEnd"/>
      <w:r>
        <w:rPr>
          <w:rFonts w:hint="eastAsia"/>
          <w:lang w:eastAsia="ja-JP"/>
        </w:rPr>
        <w:t xml:space="preserve"> Univ.</w:t>
      </w:r>
      <w:r w:rsidR="003D22BE">
        <w:rPr>
          <w:rFonts w:hint="eastAsia"/>
          <w:lang w:eastAsia="ja-JP"/>
        </w:rPr>
        <w:t xml:space="preserve">) presented </w:t>
      </w:r>
      <w:r w:rsidR="003D22BE">
        <w:rPr>
          <w:lang w:eastAsia="ja-JP"/>
        </w:rPr>
        <w:t>“</w:t>
      </w:r>
      <w:r>
        <w:rPr>
          <w:rFonts w:hint="eastAsia"/>
          <w:lang w:eastAsia="ja-JP"/>
        </w:rPr>
        <w:t>UL OFDMA Random Access Control</w:t>
      </w:r>
      <w:r w:rsidR="003D22BE">
        <w:rPr>
          <w:rFonts w:hint="eastAsia"/>
          <w:lang w:eastAsia="ja-JP"/>
        </w:rPr>
        <w:t>,</w:t>
      </w:r>
      <w:r w:rsidR="003D22BE">
        <w:rPr>
          <w:lang w:eastAsia="ja-JP"/>
        </w:rPr>
        <w:t>”</w:t>
      </w:r>
      <w:r w:rsidR="003D22BE">
        <w:rPr>
          <w:rFonts w:hint="eastAsia"/>
          <w:lang w:eastAsia="ja-JP"/>
        </w:rPr>
        <w:t xml:space="preserve"> based on the submission 15/</w:t>
      </w:r>
      <w:r>
        <w:rPr>
          <w:rFonts w:hint="eastAsia"/>
          <w:lang w:eastAsia="ja-JP"/>
        </w:rPr>
        <w:t>1370</w:t>
      </w:r>
      <w:r w:rsidR="003D22BE">
        <w:rPr>
          <w:rFonts w:hint="eastAsia"/>
          <w:lang w:eastAsia="ja-JP"/>
        </w:rPr>
        <w:t>r0.</w:t>
      </w:r>
    </w:p>
    <w:p w:rsidR="003D22BE" w:rsidRDefault="003D22BE" w:rsidP="0061022E">
      <w:pPr>
        <w:numPr>
          <w:ilvl w:val="2"/>
          <w:numId w:val="4"/>
        </w:numPr>
        <w:rPr>
          <w:lang w:eastAsia="ja-JP"/>
        </w:rPr>
      </w:pPr>
      <w:r>
        <w:rPr>
          <w:rFonts w:hint="eastAsia"/>
          <w:lang w:eastAsia="ja-JP"/>
        </w:rPr>
        <w:t>Summary:</w:t>
      </w:r>
    </w:p>
    <w:p w:rsidR="003D22BE" w:rsidRPr="001C2092" w:rsidRDefault="001C2092" w:rsidP="0061022E">
      <w:pPr>
        <w:numPr>
          <w:ilvl w:val="3"/>
          <w:numId w:val="4"/>
        </w:numPr>
        <w:rPr>
          <w:lang w:val="en-GB"/>
        </w:rPr>
      </w:pPr>
      <w:r w:rsidRPr="001C2092">
        <w:rPr>
          <w:lang w:val="en-GB"/>
        </w:rPr>
        <w:t>Access Categories need to be considered in the OBO mechan</w:t>
      </w:r>
      <w:r>
        <w:rPr>
          <w:lang w:val="en-GB"/>
        </w:rPr>
        <w:t>is</w:t>
      </w:r>
      <w:r>
        <w:rPr>
          <w:rFonts w:hint="eastAsia"/>
          <w:lang w:val="en-GB" w:eastAsia="ja-JP"/>
        </w:rPr>
        <w:t>m</w:t>
      </w:r>
      <w:r w:rsidR="003D22BE" w:rsidRPr="001C2092">
        <w:rPr>
          <w:rFonts w:hint="eastAsia"/>
          <w:lang w:val="en-GB" w:eastAsia="ja-JP"/>
        </w:rPr>
        <w:t>.</w:t>
      </w:r>
    </w:p>
    <w:p w:rsidR="003D22BE" w:rsidRDefault="001C2092" w:rsidP="0061022E">
      <w:pPr>
        <w:numPr>
          <w:ilvl w:val="3"/>
          <w:numId w:val="4"/>
        </w:numPr>
      </w:pPr>
      <w:r w:rsidRPr="001C2092">
        <w:t>Trigger frame could advertise the index of contention level instead of specific contention parameter</w:t>
      </w:r>
      <w:r>
        <w:rPr>
          <w:rFonts w:hint="eastAsia"/>
          <w:lang w:eastAsia="ja-JP"/>
        </w:rPr>
        <w:t>.</w:t>
      </w:r>
    </w:p>
    <w:p w:rsidR="003D22BE" w:rsidRDefault="003D22BE" w:rsidP="0061022E">
      <w:pPr>
        <w:numPr>
          <w:ilvl w:val="2"/>
          <w:numId w:val="4"/>
        </w:numPr>
        <w:rPr>
          <w:lang w:eastAsia="ja-JP"/>
        </w:rPr>
      </w:pPr>
      <w:r>
        <w:rPr>
          <w:rFonts w:hint="eastAsia"/>
          <w:lang w:eastAsia="ja-JP"/>
        </w:rPr>
        <w:t>Discussions</w:t>
      </w:r>
    </w:p>
    <w:p w:rsidR="008C6E87" w:rsidRDefault="008C6E87" w:rsidP="0061022E">
      <w:pPr>
        <w:numPr>
          <w:ilvl w:val="3"/>
          <w:numId w:val="4"/>
        </w:numPr>
        <w:rPr>
          <w:lang w:eastAsia="ja-JP"/>
        </w:rPr>
      </w:pPr>
      <w:r>
        <w:rPr>
          <w:rFonts w:hint="eastAsia"/>
          <w:lang w:eastAsia="ja-JP"/>
        </w:rPr>
        <w:t>A member asked that in which part of the random access control the access categories should be considered</w:t>
      </w:r>
      <w:r w:rsidR="003D22BE">
        <w:rPr>
          <w:rFonts w:hint="eastAsia"/>
          <w:lang w:eastAsia="ja-JP"/>
        </w:rPr>
        <w:t>.</w:t>
      </w:r>
      <w:r>
        <w:rPr>
          <w:rFonts w:hint="eastAsia"/>
          <w:lang w:eastAsia="ja-JP"/>
        </w:rPr>
        <w:t xml:space="preserve"> </w:t>
      </w:r>
      <w:r>
        <w:rPr>
          <w:lang w:eastAsia="ja-JP"/>
        </w:rPr>
        <w:sym w:font="Wingdings" w:char="F0E0"/>
      </w:r>
      <w:r>
        <w:rPr>
          <w:rFonts w:hint="eastAsia"/>
          <w:lang w:eastAsia="ja-JP"/>
        </w:rPr>
        <w:t xml:space="preserve"> Data transmission phase.</w:t>
      </w:r>
    </w:p>
    <w:p w:rsidR="008C6E87" w:rsidRDefault="008C6E87" w:rsidP="0061022E">
      <w:pPr>
        <w:numPr>
          <w:ilvl w:val="3"/>
          <w:numId w:val="4"/>
        </w:numPr>
        <w:rPr>
          <w:lang w:eastAsia="ja-JP"/>
        </w:rPr>
      </w:pPr>
      <w:r>
        <w:rPr>
          <w:rFonts w:hint="eastAsia"/>
          <w:lang w:eastAsia="ja-JP"/>
        </w:rPr>
        <w:t xml:space="preserve">Another member asked about the </w:t>
      </w:r>
      <w:proofErr w:type="spellStart"/>
      <w:r>
        <w:rPr>
          <w:rFonts w:hint="eastAsia"/>
          <w:lang w:eastAsia="ja-JP"/>
        </w:rPr>
        <w:t>backoff</w:t>
      </w:r>
      <w:proofErr w:type="spellEnd"/>
      <w:r>
        <w:rPr>
          <w:rFonts w:hint="eastAsia"/>
          <w:lang w:eastAsia="ja-JP"/>
        </w:rPr>
        <w:t xml:space="preserve"> procedure depicted in the slide 6.</w:t>
      </w:r>
    </w:p>
    <w:p w:rsidR="008C6E87" w:rsidRPr="008C6E87" w:rsidRDefault="008C6E87" w:rsidP="008C6E87">
      <w:pPr>
        <w:rPr>
          <w:lang w:eastAsia="ja-JP"/>
        </w:rPr>
      </w:pPr>
    </w:p>
    <w:p w:rsidR="001C2092" w:rsidRDefault="001C2092" w:rsidP="0061022E">
      <w:pPr>
        <w:numPr>
          <w:ilvl w:val="2"/>
          <w:numId w:val="4"/>
        </w:numPr>
        <w:rPr>
          <w:lang w:eastAsia="ja-JP"/>
        </w:rPr>
      </w:pPr>
      <w:r>
        <w:rPr>
          <w:rFonts w:hint="eastAsia"/>
          <w:lang w:eastAsia="ja-JP"/>
        </w:rPr>
        <w:t>Straw Polls</w:t>
      </w:r>
      <w:r w:rsidR="008C6E87">
        <w:rPr>
          <w:rFonts w:hint="eastAsia"/>
          <w:lang w:eastAsia="ja-JP"/>
        </w:rPr>
        <w:t xml:space="preserve"> </w:t>
      </w:r>
    </w:p>
    <w:p w:rsidR="001C2092" w:rsidRDefault="001C2092" w:rsidP="001C2092">
      <w:pPr>
        <w:pBdr>
          <w:bottom w:val="single" w:sz="6" w:space="1" w:color="auto"/>
        </w:pBdr>
        <w:ind w:left="1080"/>
        <w:rPr>
          <w:lang w:eastAsia="ja-JP"/>
        </w:rPr>
      </w:pPr>
    </w:p>
    <w:p w:rsidR="001C2092" w:rsidRDefault="001C2092" w:rsidP="001C2092">
      <w:pPr>
        <w:rPr>
          <w:lang w:eastAsia="ja-JP"/>
        </w:rPr>
      </w:pPr>
    </w:p>
    <w:p w:rsidR="00834D8C" w:rsidRPr="001C2092" w:rsidRDefault="001C2092" w:rsidP="0061022E">
      <w:pPr>
        <w:numPr>
          <w:ilvl w:val="3"/>
          <w:numId w:val="4"/>
        </w:numPr>
        <w:rPr>
          <w:b/>
          <w:highlight w:val="cyan"/>
        </w:rPr>
      </w:pPr>
      <w:r w:rsidRPr="001C2092">
        <w:rPr>
          <w:rFonts w:hint="eastAsia"/>
          <w:b/>
          <w:highlight w:val="cyan"/>
          <w:lang w:eastAsia="ja-JP"/>
        </w:rPr>
        <w:t xml:space="preserve">Straw Poll #1: </w:t>
      </w:r>
      <w:r w:rsidR="00834D8C" w:rsidRPr="001C2092">
        <w:rPr>
          <w:b/>
          <w:bCs/>
          <w:highlight w:val="cyan"/>
        </w:rPr>
        <w:t>Do you agree to add to the TG Specification Frame work document?</w:t>
      </w:r>
    </w:p>
    <w:p w:rsidR="00834D8C" w:rsidRPr="001C2092" w:rsidRDefault="00834D8C" w:rsidP="0061022E">
      <w:pPr>
        <w:numPr>
          <w:ilvl w:val="4"/>
          <w:numId w:val="4"/>
        </w:numPr>
        <w:rPr>
          <w:b/>
          <w:highlight w:val="cyan"/>
          <w:lang w:eastAsia="ja-JP"/>
        </w:rPr>
      </w:pPr>
      <w:r w:rsidRPr="001C2092">
        <w:rPr>
          <w:b/>
          <w:highlight w:val="cyan"/>
          <w:lang w:eastAsia="ja-JP"/>
        </w:rPr>
        <w:t xml:space="preserve">4.5. A STA transmitting data using UL OFDMA random access shall follow OBO </w:t>
      </w:r>
      <w:proofErr w:type="spellStart"/>
      <w:r w:rsidRPr="001C2092">
        <w:rPr>
          <w:b/>
          <w:highlight w:val="cyan"/>
          <w:lang w:eastAsia="ja-JP"/>
        </w:rPr>
        <w:t>QoS</w:t>
      </w:r>
      <w:proofErr w:type="spellEnd"/>
      <w:r w:rsidRPr="001C2092">
        <w:rPr>
          <w:b/>
          <w:highlight w:val="cyan"/>
          <w:lang w:eastAsia="ja-JP"/>
        </w:rPr>
        <w:t xml:space="preserve"> parameters (TBD) for its access category.  </w:t>
      </w:r>
    </w:p>
    <w:p w:rsidR="001C2092" w:rsidRPr="001C2092" w:rsidRDefault="001C2092" w:rsidP="0061022E">
      <w:pPr>
        <w:numPr>
          <w:ilvl w:val="4"/>
          <w:numId w:val="4"/>
        </w:numPr>
        <w:rPr>
          <w:b/>
          <w:highlight w:val="cyan"/>
          <w:lang w:eastAsia="ja-JP"/>
        </w:rPr>
      </w:pPr>
      <w:r w:rsidRPr="001C2092">
        <w:rPr>
          <w:rFonts w:hint="eastAsia"/>
          <w:b/>
          <w:highlight w:val="cyan"/>
          <w:lang w:eastAsia="ja-JP"/>
        </w:rPr>
        <w:t xml:space="preserve">Result: Y/N/A = </w:t>
      </w:r>
      <w:r w:rsidR="008C6E87">
        <w:rPr>
          <w:rFonts w:hint="eastAsia"/>
          <w:b/>
          <w:highlight w:val="cyan"/>
          <w:lang w:eastAsia="ja-JP"/>
        </w:rPr>
        <w:t>8/4/many</w:t>
      </w:r>
      <w:r w:rsidRPr="001C2092">
        <w:rPr>
          <w:rFonts w:hint="eastAsia"/>
          <w:b/>
          <w:highlight w:val="cyan"/>
          <w:lang w:eastAsia="ja-JP"/>
        </w:rPr>
        <w:t>.</w:t>
      </w:r>
    </w:p>
    <w:p w:rsidR="001C2092" w:rsidRPr="008C6E87" w:rsidRDefault="001C2092" w:rsidP="001C2092">
      <w:pPr>
        <w:pBdr>
          <w:bottom w:val="single" w:sz="6" w:space="1" w:color="auto"/>
        </w:pBdr>
        <w:ind w:left="1080"/>
        <w:rPr>
          <w:b/>
          <w:highlight w:val="cyan"/>
          <w:lang w:eastAsia="ja-JP"/>
        </w:rPr>
      </w:pPr>
    </w:p>
    <w:p w:rsidR="001C2092" w:rsidRPr="001C2092" w:rsidRDefault="001C2092" w:rsidP="001C2092">
      <w:pPr>
        <w:rPr>
          <w:b/>
          <w:highlight w:val="cyan"/>
          <w:lang w:eastAsia="ja-JP"/>
        </w:rPr>
      </w:pPr>
    </w:p>
    <w:p w:rsidR="001C2092" w:rsidRPr="001C2092" w:rsidRDefault="001C2092" w:rsidP="0061022E">
      <w:pPr>
        <w:numPr>
          <w:ilvl w:val="3"/>
          <w:numId w:val="4"/>
        </w:numPr>
        <w:rPr>
          <w:b/>
          <w:highlight w:val="cyan"/>
        </w:rPr>
      </w:pPr>
      <w:r w:rsidRPr="001C2092">
        <w:rPr>
          <w:rFonts w:hint="eastAsia"/>
          <w:b/>
          <w:highlight w:val="cyan"/>
          <w:lang w:eastAsia="ja-JP"/>
        </w:rPr>
        <w:t xml:space="preserve">Straw Poll #2: </w:t>
      </w:r>
      <w:r w:rsidRPr="001C2092">
        <w:rPr>
          <w:b/>
          <w:bCs/>
          <w:highlight w:val="cyan"/>
        </w:rPr>
        <w:t>Do you agree to add to the TG Specification Frame work document?</w:t>
      </w:r>
    </w:p>
    <w:p w:rsidR="00834D8C" w:rsidRPr="001C2092" w:rsidRDefault="00834D8C" w:rsidP="0061022E">
      <w:pPr>
        <w:numPr>
          <w:ilvl w:val="4"/>
          <w:numId w:val="4"/>
        </w:numPr>
        <w:rPr>
          <w:b/>
          <w:highlight w:val="cyan"/>
          <w:lang w:eastAsia="ja-JP"/>
        </w:rPr>
      </w:pPr>
      <w:r w:rsidRPr="001C2092">
        <w:rPr>
          <w:b/>
          <w:highlight w:val="cyan"/>
          <w:lang w:eastAsia="ja-JP"/>
        </w:rPr>
        <w:t xml:space="preserve">4.5. The spec shall define a contention index field in the random access trigger frame to indicate contention level. Depending on the contention index value, TBD parameters (e.g., </w:t>
      </w:r>
      <w:proofErr w:type="spellStart"/>
      <w:r w:rsidRPr="001C2092">
        <w:rPr>
          <w:b/>
          <w:highlight w:val="cyan"/>
          <w:lang w:eastAsia="ja-JP"/>
        </w:rPr>
        <w:t>CWO</w:t>
      </w:r>
      <w:r w:rsidRPr="001C2092">
        <w:rPr>
          <w:b/>
          <w:highlight w:val="cyan"/>
          <w:vertAlign w:val="subscript"/>
          <w:lang w:eastAsia="ja-JP"/>
        </w:rPr>
        <w:t>min</w:t>
      </w:r>
      <w:proofErr w:type="spellEnd"/>
      <w:r w:rsidRPr="001C2092">
        <w:rPr>
          <w:b/>
          <w:highlight w:val="cyan"/>
          <w:lang w:eastAsia="ja-JP"/>
        </w:rPr>
        <w:t xml:space="preserve">, </w:t>
      </w:r>
      <w:proofErr w:type="spellStart"/>
      <w:proofErr w:type="gramStart"/>
      <w:r w:rsidRPr="001C2092">
        <w:rPr>
          <w:b/>
          <w:highlight w:val="cyan"/>
          <w:lang w:eastAsia="ja-JP"/>
        </w:rPr>
        <w:t>P</w:t>
      </w:r>
      <w:r w:rsidRPr="001C2092">
        <w:rPr>
          <w:b/>
          <w:highlight w:val="cyan"/>
          <w:vertAlign w:val="subscript"/>
          <w:lang w:eastAsia="ja-JP"/>
        </w:rPr>
        <w:t>Tx</w:t>
      </w:r>
      <w:proofErr w:type="spellEnd"/>
      <w:r w:rsidRPr="001C2092">
        <w:rPr>
          <w:b/>
          <w:highlight w:val="cyan"/>
          <w:vertAlign w:val="subscript"/>
          <w:lang w:eastAsia="ja-JP"/>
        </w:rPr>
        <w:t xml:space="preserve"> </w:t>
      </w:r>
      <w:r w:rsidRPr="001C2092">
        <w:rPr>
          <w:b/>
          <w:highlight w:val="cyan"/>
          <w:lang w:eastAsia="ja-JP"/>
        </w:rPr>
        <w:t>,</w:t>
      </w:r>
      <w:proofErr w:type="gramEnd"/>
      <w:r w:rsidRPr="001C2092">
        <w:rPr>
          <w:b/>
          <w:highlight w:val="cyan"/>
          <w:lang w:eastAsia="ja-JP"/>
        </w:rPr>
        <w:t xml:space="preserve"> </w:t>
      </w:r>
      <w:proofErr w:type="spellStart"/>
      <w:r w:rsidRPr="001C2092">
        <w:rPr>
          <w:b/>
          <w:highlight w:val="cyan"/>
          <w:lang w:eastAsia="ja-JP"/>
        </w:rPr>
        <w:t>etc</w:t>
      </w:r>
      <w:proofErr w:type="spellEnd"/>
      <w:r w:rsidRPr="001C2092">
        <w:rPr>
          <w:b/>
          <w:highlight w:val="cyan"/>
          <w:lang w:eastAsia="ja-JP"/>
        </w:rPr>
        <w:t xml:space="preserve">) are used for random access procedure. </w:t>
      </w:r>
    </w:p>
    <w:p w:rsidR="001C2092" w:rsidRPr="001C2092" w:rsidRDefault="001C2092" w:rsidP="001C2092">
      <w:pPr>
        <w:ind w:left="1440"/>
        <w:rPr>
          <w:b/>
          <w:highlight w:val="cyan"/>
          <w:lang w:eastAsia="ja-JP"/>
        </w:rPr>
      </w:pPr>
      <w:r w:rsidRPr="001C2092">
        <w:rPr>
          <w:b/>
          <w:highlight w:val="cyan"/>
          <w:lang w:eastAsia="ja-JP"/>
        </w:rPr>
        <w:t xml:space="preserve"> </w:t>
      </w:r>
    </w:p>
    <w:p w:rsidR="008C6E87" w:rsidRPr="008C6E87" w:rsidRDefault="008C6E87" w:rsidP="0061022E">
      <w:pPr>
        <w:numPr>
          <w:ilvl w:val="4"/>
          <w:numId w:val="4"/>
        </w:numPr>
        <w:rPr>
          <w:b/>
          <w:highlight w:val="cyan"/>
          <w:lang w:eastAsia="ja-JP"/>
        </w:rPr>
      </w:pPr>
      <w:r>
        <w:rPr>
          <w:rFonts w:hint="eastAsia"/>
          <w:b/>
          <w:highlight w:val="cyan"/>
          <w:lang w:eastAsia="ja-JP"/>
        </w:rPr>
        <w:t>Discussion:</w:t>
      </w:r>
    </w:p>
    <w:p w:rsidR="008C6E87" w:rsidRPr="008C6E87" w:rsidRDefault="008C6E87" w:rsidP="0061022E">
      <w:pPr>
        <w:numPr>
          <w:ilvl w:val="5"/>
          <w:numId w:val="4"/>
        </w:numPr>
        <w:rPr>
          <w:b/>
          <w:highlight w:val="cyan"/>
          <w:lang w:eastAsia="ja-JP"/>
        </w:rPr>
      </w:pPr>
      <w:r>
        <w:rPr>
          <w:rFonts w:hint="eastAsia"/>
          <w:b/>
          <w:highlight w:val="cyan"/>
          <w:lang w:eastAsia="ja-JP"/>
        </w:rPr>
        <w:t>C: We have not discussed about this within the context of trigger frame.</w:t>
      </w:r>
    </w:p>
    <w:p w:rsidR="001C2092" w:rsidRPr="001C2092" w:rsidRDefault="001C2092" w:rsidP="0061022E">
      <w:pPr>
        <w:numPr>
          <w:ilvl w:val="4"/>
          <w:numId w:val="4"/>
        </w:numPr>
        <w:rPr>
          <w:b/>
          <w:highlight w:val="cyan"/>
          <w:lang w:eastAsia="ja-JP"/>
        </w:rPr>
      </w:pPr>
      <w:r w:rsidRPr="001C2092">
        <w:rPr>
          <w:rFonts w:hint="eastAsia"/>
          <w:b/>
          <w:highlight w:val="cyan"/>
          <w:lang w:eastAsia="ja-JP"/>
        </w:rPr>
        <w:t xml:space="preserve">Result: Y/N/A = </w:t>
      </w:r>
      <w:r w:rsidR="008C6E87">
        <w:rPr>
          <w:rFonts w:hint="eastAsia"/>
          <w:b/>
          <w:highlight w:val="cyan"/>
          <w:lang w:eastAsia="ja-JP"/>
        </w:rPr>
        <w:t>5/7/many</w:t>
      </w:r>
      <w:r w:rsidRPr="001C2092">
        <w:rPr>
          <w:rFonts w:hint="eastAsia"/>
          <w:b/>
          <w:highlight w:val="cyan"/>
          <w:lang w:eastAsia="ja-JP"/>
        </w:rPr>
        <w:t>.</w:t>
      </w:r>
    </w:p>
    <w:p w:rsidR="001C2092" w:rsidRDefault="001C2092" w:rsidP="001C2092">
      <w:pPr>
        <w:pBdr>
          <w:bottom w:val="single" w:sz="6" w:space="1" w:color="auto"/>
        </w:pBdr>
        <w:ind w:left="792"/>
        <w:rPr>
          <w:lang w:eastAsia="ja-JP"/>
        </w:rPr>
      </w:pPr>
    </w:p>
    <w:p w:rsidR="001C2092" w:rsidRDefault="001C2092" w:rsidP="004427D2">
      <w:pPr>
        <w:tabs>
          <w:tab w:val="left" w:pos="802"/>
        </w:tabs>
        <w:rPr>
          <w:lang w:eastAsia="ja-JP"/>
        </w:rPr>
      </w:pPr>
    </w:p>
    <w:p w:rsidR="001C2092" w:rsidRDefault="001C2092" w:rsidP="004427D2">
      <w:pPr>
        <w:tabs>
          <w:tab w:val="left" w:pos="802"/>
        </w:tabs>
        <w:rPr>
          <w:lang w:eastAsia="ja-JP"/>
        </w:rPr>
      </w:pPr>
    </w:p>
    <w:p w:rsidR="003D22BE" w:rsidRDefault="008C6E87" w:rsidP="0061022E">
      <w:pPr>
        <w:numPr>
          <w:ilvl w:val="1"/>
          <w:numId w:val="4"/>
        </w:numPr>
        <w:rPr>
          <w:lang w:eastAsia="ja-JP"/>
        </w:rPr>
      </w:pPr>
      <w:proofErr w:type="spellStart"/>
      <w:r>
        <w:rPr>
          <w:rFonts w:hint="eastAsia"/>
          <w:lang w:eastAsia="ja-JP"/>
        </w:rPr>
        <w:t>Katsuo</w:t>
      </w:r>
      <w:proofErr w:type="spellEnd"/>
      <w:r>
        <w:rPr>
          <w:rFonts w:hint="eastAsia"/>
          <w:lang w:eastAsia="ja-JP"/>
        </w:rPr>
        <w:t xml:space="preserve"> </w:t>
      </w:r>
      <w:proofErr w:type="spellStart"/>
      <w:r>
        <w:rPr>
          <w:rFonts w:hint="eastAsia"/>
          <w:lang w:eastAsia="ja-JP"/>
        </w:rPr>
        <w:t>Yunoki</w:t>
      </w:r>
      <w:proofErr w:type="spellEnd"/>
      <w:r w:rsidR="003D22BE" w:rsidRPr="002F2AE0">
        <w:rPr>
          <w:lang w:val="en-CA"/>
        </w:rPr>
        <w:t xml:space="preserve"> </w:t>
      </w:r>
      <w:r w:rsidR="003D22BE">
        <w:rPr>
          <w:rFonts w:hint="eastAsia"/>
          <w:lang w:eastAsia="ja-JP"/>
        </w:rPr>
        <w:t>(</w:t>
      </w:r>
      <w:r>
        <w:rPr>
          <w:rFonts w:hint="eastAsia"/>
          <w:lang w:eastAsia="ja-JP"/>
        </w:rPr>
        <w:t>KDDI R&amp;D Labs</w:t>
      </w:r>
      <w:r w:rsidR="003D22BE">
        <w:rPr>
          <w:rFonts w:hint="eastAsia"/>
          <w:lang w:eastAsia="ja-JP"/>
        </w:rPr>
        <w:t xml:space="preserve">) presented </w:t>
      </w:r>
      <w:r>
        <w:rPr>
          <w:rFonts w:hint="eastAsia"/>
          <w:lang w:eastAsia="ja-JP"/>
        </w:rPr>
        <w:t xml:space="preserve">a straw poll </w:t>
      </w:r>
      <w:r w:rsidR="003D22BE">
        <w:rPr>
          <w:rFonts w:hint="eastAsia"/>
          <w:lang w:eastAsia="ja-JP"/>
        </w:rPr>
        <w:t xml:space="preserve">based on the </w:t>
      </w:r>
      <w:r w:rsidR="00834D8C">
        <w:rPr>
          <w:rFonts w:hint="eastAsia"/>
          <w:lang w:eastAsia="ja-JP"/>
        </w:rPr>
        <w:t xml:space="preserve">updated </w:t>
      </w:r>
      <w:r w:rsidR="003D22BE">
        <w:rPr>
          <w:rFonts w:hint="eastAsia"/>
          <w:lang w:eastAsia="ja-JP"/>
        </w:rPr>
        <w:t>submission 15/</w:t>
      </w:r>
      <w:r>
        <w:rPr>
          <w:rFonts w:hint="eastAsia"/>
          <w:lang w:eastAsia="ja-JP"/>
        </w:rPr>
        <w:t>1288</w:t>
      </w:r>
      <w:r w:rsidR="003D22BE">
        <w:rPr>
          <w:rFonts w:hint="eastAsia"/>
          <w:lang w:eastAsia="ja-JP"/>
        </w:rPr>
        <w:t>r</w:t>
      </w:r>
      <w:r>
        <w:rPr>
          <w:rFonts w:hint="eastAsia"/>
          <w:lang w:eastAsia="ja-JP"/>
        </w:rPr>
        <w:t>1</w:t>
      </w:r>
      <w:r w:rsidR="003D22BE">
        <w:rPr>
          <w:rFonts w:hint="eastAsia"/>
          <w:lang w:eastAsia="ja-JP"/>
        </w:rPr>
        <w:t>.</w:t>
      </w:r>
    </w:p>
    <w:p w:rsidR="00834D8C" w:rsidRDefault="00834D8C" w:rsidP="00834D8C">
      <w:pPr>
        <w:pBdr>
          <w:bottom w:val="single" w:sz="6" w:space="1" w:color="auto"/>
        </w:pBdr>
        <w:ind w:left="720"/>
        <w:rPr>
          <w:lang w:eastAsia="ja-JP"/>
        </w:rPr>
      </w:pPr>
    </w:p>
    <w:p w:rsidR="00834D8C" w:rsidRDefault="00834D8C" w:rsidP="00834D8C">
      <w:pPr>
        <w:rPr>
          <w:lang w:eastAsia="ja-JP"/>
        </w:rPr>
      </w:pPr>
    </w:p>
    <w:p w:rsidR="00834D8C" w:rsidRPr="006724D4" w:rsidRDefault="00834D8C" w:rsidP="0061022E">
      <w:pPr>
        <w:numPr>
          <w:ilvl w:val="2"/>
          <w:numId w:val="4"/>
        </w:numPr>
        <w:rPr>
          <w:b/>
          <w:highlight w:val="cyan"/>
        </w:rPr>
      </w:pPr>
      <w:r w:rsidRPr="006724D4">
        <w:rPr>
          <w:rFonts w:hint="eastAsia"/>
          <w:b/>
          <w:lang w:eastAsia="ja-JP"/>
        </w:rPr>
        <w:t xml:space="preserve"> </w:t>
      </w:r>
      <w:r w:rsidRPr="006724D4">
        <w:rPr>
          <w:rFonts w:hint="eastAsia"/>
          <w:b/>
          <w:highlight w:val="cyan"/>
          <w:lang w:eastAsia="ja-JP"/>
        </w:rPr>
        <w:t xml:space="preserve">Straw Poll: </w:t>
      </w:r>
      <w:r w:rsidRPr="006724D4">
        <w:rPr>
          <w:b/>
          <w:highlight w:val="cyan"/>
        </w:rPr>
        <w:t>Do you agree to add the following text into 11ax SFD?</w:t>
      </w:r>
    </w:p>
    <w:p w:rsidR="00834D8C" w:rsidRPr="006724D4" w:rsidRDefault="00834D8C" w:rsidP="0061022E">
      <w:pPr>
        <w:numPr>
          <w:ilvl w:val="3"/>
          <w:numId w:val="4"/>
        </w:numPr>
        <w:rPr>
          <w:b/>
          <w:highlight w:val="cyan"/>
        </w:rPr>
      </w:pPr>
      <w:proofErr w:type="spellStart"/>
      <w:r w:rsidRPr="006724D4">
        <w:rPr>
          <w:b/>
          <w:highlight w:val="cyan"/>
        </w:rPr>
        <w:lastRenderedPageBreak/>
        <w:t>An</w:t>
      </w:r>
      <w:proofErr w:type="spellEnd"/>
      <w:r w:rsidRPr="006724D4">
        <w:rPr>
          <w:b/>
          <w:highlight w:val="cyan"/>
        </w:rPr>
        <w:t xml:space="preserve"> HE AP shall narrow its operating bandwidth after detecting severe performance degradation due to existence of interferences on the secondary 20MHz, 40MHz or 80MHz channel during the operation.</w:t>
      </w:r>
    </w:p>
    <w:p w:rsidR="003D22BE" w:rsidRPr="006724D4" w:rsidRDefault="003D22BE" w:rsidP="00834D8C">
      <w:pPr>
        <w:ind w:left="1641"/>
        <w:rPr>
          <w:b/>
          <w:highlight w:val="cyan"/>
          <w:lang w:eastAsia="ja-JP"/>
        </w:rPr>
      </w:pPr>
    </w:p>
    <w:p w:rsidR="00834D8C" w:rsidRPr="006724D4" w:rsidRDefault="00834D8C" w:rsidP="0061022E">
      <w:pPr>
        <w:numPr>
          <w:ilvl w:val="3"/>
          <w:numId w:val="4"/>
        </w:numPr>
        <w:rPr>
          <w:b/>
          <w:highlight w:val="cyan"/>
          <w:lang w:eastAsia="ja-JP"/>
        </w:rPr>
      </w:pPr>
      <w:r w:rsidRPr="006724D4">
        <w:rPr>
          <w:rFonts w:hint="eastAsia"/>
          <w:b/>
          <w:highlight w:val="cyan"/>
          <w:lang w:val="en-GB" w:eastAsia="ja-JP"/>
        </w:rPr>
        <w:t>Discussion:</w:t>
      </w:r>
    </w:p>
    <w:p w:rsidR="003D22BE" w:rsidRPr="006724D4" w:rsidRDefault="00834D8C" w:rsidP="0061022E">
      <w:pPr>
        <w:numPr>
          <w:ilvl w:val="4"/>
          <w:numId w:val="4"/>
        </w:numPr>
        <w:rPr>
          <w:b/>
          <w:highlight w:val="cyan"/>
          <w:lang w:eastAsia="ja-JP"/>
        </w:rPr>
      </w:pPr>
      <w:r w:rsidRPr="006724D4">
        <w:rPr>
          <w:rFonts w:hint="eastAsia"/>
          <w:b/>
          <w:highlight w:val="cyan"/>
          <w:lang w:eastAsia="ja-JP"/>
        </w:rPr>
        <w:t>Some members mentioned that t</w:t>
      </w:r>
      <w:r w:rsidRPr="006724D4">
        <w:rPr>
          <w:rFonts w:hint="eastAsia"/>
          <w:b/>
          <w:highlight w:val="cyan"/>
          <w:lang w:val="en-GB" w:eastAsia="ja-JP"/>
        </w:rPr>
        <w:t xml:space="preserve">his asks mandatory </w:t>
      </w:r>
      <w:r w:rsidRPr="006724D4">
        <w:rPr>
          <w:b/>
          <w:highlight w:val="cyan"/>
          <w:lang w:val="en-GB" w:eastAsia="ja-JP"/>
        </w:rPr>
        <w:t>behaviour</w:t>
      </w:r>
      <w:r w:rsidRPr="006724D4">
        <w:rPr>
          <w:rFonts w:hint="eastAsia"/>
          <w:b/>
          <w:highlight w:val="cyan"/>
          <w:lang w:val="en-GB" w:eastAsia="ja-JP"/>
        </w:rPr>
        <w:t xml:space="preserve"> which is unusual for a standard and not sure if it is appropriate to put this into the specification framework document.</w:t>
      </w:r>
    </w:p>
    <w:p w:rsidR="003D22BE" w:rsidRPr="006724D4" w:rsidRDefault="00834D8C" w:rsidP="0061022E">
      <w:pPr>
        <w:numPr>
          <w:ilvl w:val="3"/>
          <w:numId w:val="4"/>
        </w:numPr>
        <w:rPr>
          <w:b/>
          <w:highlight w:val="cyan"/>
          <w:lang w:eastAsia="ja-JP"/>
        </w:rPr>
      </w:pPr>
      <w:r w:rsidRPr="006724D4">
        <w:rPr>
          <w:rFonts w:hint="eastAsia"/>
          <w:b/>
          <w:highlight w:val="cyan"/>
          <w:lang w:eastAsia="ja-JP"/>
        </w:rPr>
        <w:t xml:space="preserve"> Result: Y/N/A = 2/5/many.</w:t>
      </w:r>
    </w:p>
    <w:p w:rsidR="003D22BE" w:rsidRDefault="003D22BE" w:rsidP="00834D8C">
      <w:pPr>
        <w:pBdr>
          <w:bottom w:val="single" w:sz="6" w:space="1" w:color="auto"/>
        </w:pBdr>
        <w:ind w:left="720"/>
        <w:rPr>
          <w:lang w:eastAsia="ja-JP"/>
        </w:rPr>
      </w:pPr>
    </w:p>
    <w:p w:rsidR="00834D8C" w:rsidRDefault="00834D8C" w:rsidP="00834D8C">
      <w:pPr>
        <w:rPr>
          <w:lang w:eastAsia="ja-JP"/>
        </w:rPr>
      </w:pPr>
    </w:p>
    <w:p w:rsidR="006724D4" w:rsidRDefault="006724D4" w:rsidP="00834D8C">
      <w:pPr>
        <w:rPr>
          <w:lang w:eastAsia="ja-JP"/>
        </w:rPr>
      </w:pPr>
    </w:p>
    <w:p w:rsidR="00834D8C" w:rsidRDefault="00834D8C" w:rsidP="0061022E">
      <w:pPr>
        <w:numPr>
          <w:ilvl w:val="1"/>
          <w:numId w:val="4"/>
        </w:numPr>
        <w:rPr>
          <w:lang w:eastAsia="ja-JP"/>
        </w:rPr>
      </w:pPr>
      <w:proofErr w:type="spellStart"/>
      <w:r>
        <w:rPr>
          <w:rFonts w:hint="eastAsia"/>
          <w:lang w:val="en-CA" w:eastAsia="ja-JP"/>
        </w:rPr>
        <w:t>Rui</w:t>
      </w:r>
      <w:proofErr w:type="spellEnd"/>
      <w:r>
        <w:rPr>
          <w:rFonts w:hint="eastAsia"/>
          <w:lang w:val="en-CA" w:eastAsia="ja-JP"/>
        </w:rPr>
        <w:t xml:space="preserve"> Yang</w:t>
      </w:r>
      <w:r w:rsidRPr="002F2AE0">
        <w:rPr>
          <w:lang w:val="en-CA"/>
        </w:rPr>
        <w:t xml:space="preserve"> </w:t>
      </w:r>
      <w:r>
        <w:rPr>
          <w:rFonts w:hint="eastAsia"/>
          <w:lang w:eastAsia="ja-JP"/>
        </w:rPr>
        <w:t>(</w:t>
      </w:r>
      <w:proofErr w:type="spellStart"/>
      <w:r>
        <w:rPr>
          <w:rFonts w:hint="eastAsia"/>
          <w:lang w:eastAsia="ja-JP"/>
        </w:rPr>
        <w:t>InterDigital</w:t>
      </w:r>
      <w:proofErr w:type="spellEnd"/>
      <w:r>
        <w:rPr>
          <w:rFonts w:hint="eastAsia"/>
          <w:lang w:eastAsia="ja-JP"/>
        </w:rPr>
        <w:t xml:space="preserve"> Communications) presented </w:t>
      </w:r>
      <w:r>
        <w:rPr>
          <w:lang w:eastAsia="ja-JP"/>
        </w:rPr>
        <w:t>“</w:t>
      </w:r>
      <w:r w:rsidRPr="00834D8C">
        <w:rPr>
          <w:lang w:eastAsia="ja-JP"/>
        </w:rPr>
        <w:t>I/Q Imbalance Impact</w:t>
      </w:r>
      <w:r>
        <w:rPr>
          <w:rFonts w:hint="eastAsia"/>
          <w:lang w:eastAsia="ja-JP"/>
        </w:rPr>
        <w:t xml:space="preserve"> </w:t>
      </w:r>
      <w:r w:rsidRPr="00834D8C">
        <w:rPr>
          <w:lang w:eastAsia="ja-JP"/>
        </w:rPr>
        <w:t>to TGax OFDMA Uplink Reception</w:t>
      </w:r>
      <w:r>
        <w:rPr>
          <w:rFonts w:hint="eastAsia"/>
          <w:lang w:eastAsia="ja-JP"/>
        </w:rPr>
        <w:t>,</w:t>
      </w:r>
      <w:r>
        <w:rPr>
          <w:lang w:eastAsia="ja-JP"/>
        </w:rPr>
        <w:t>”</w:t>
      </w:r>
      <w:r>
        <w:rPr>
          <w:rFonts w:hint="eastAsia"/>
          <w:lang w:eastAsia="ja-JP"/>
        </w:rPr>
        <w:t xml:space="preserve"> based on the submission 15/1314r1.</w:t>
      </w:r>
    </w:p>
    <w:p w:rsidR="00834D8C" w:rsidRDefault="00834D8C" w:rsidP="0061022E">
      <w:pPr>
        <w:numPr>
          <w:ilvl w:val="2"/>
          <w:numId w:val="4"/>
        </w:numPr>
        <w:rPr>
          <w:lang w:eastAsia="ja-JP"/>
        </w:rPr>
      </w:pPr>
      <w:r>
        <w:rPr>
          <w:rFonts w:hint="eastAsia"/>
          <w:lang w:eastAsia="ja-JP"/>
        </w:rPr>
        <w:t>Summary:</w:t>
      </w:r>
    </w:p>
    <w:p w:rsidR="00834D8C" w:rsidRPr="00834D8C" w:rsidRDefault="00834D8C" w:rsidP="0061022E">
      <w:pPr>
        <w:numPr>
          <w:ilvl w:val="3"/>
          <w:numId w:val="4"/>
        </w:numPr>
      </w:pPr>
      <w:r w:rsidRPr="00834D8C">
        <w:t xml:space="preserve">To mitigate the image interference due to </w:t>
      </w:r>
      <w:proofErr w:type="gramStart"/>
      <w:r w:rsidRPr="00834D8C">
        <w:t>I/Q</w:t>
      </w:r>
      <w:proofErr w:type="gramEnd"/>
      <w:r w:rsidRPr="00834D8C">
        <w:t xml:space="preserve"> impairments, accurate power control in uplink may be necessary. </w:t>
      </w:r>
    </w:p>
    <w:p w:rsidR="00834D8C" w:rsidRPr="00834D8C" w:rsidRDefault="00834D8C" w:rsidP="0061022E">
      <w:pPr>
        <w:numPr>
          <w:ilvl w:val="3"/>
          <w:numId w:val="4"/>
        </w:numPr>
        <w:rPr>
          <w:lang w:val="en-GB"/>
        </w:rPr>
      </w:pPr>
      <w:r w:rsidRPr="00834D8C">
        <w:rPr>
          <w:lang w:val="en-GB"/>
        </w:rPr>
        <w:t xml:space="preserve">To understand other potential impacts, it may be beneficial to include </w:t>
      </w:r>
      <w:proofErr w:type="gramStart"/>
      <w:r w:rsidRPr="00834D8C">
        <w:rPr>
          <w:lang w:val="en-GB"/>
        </w:rPr>
        <w:t>I/Q</w:t>
      </w:r>
      <w:proofErr w:type="gramEnd"/>
      <w:r w:rsidRPr="00834D8C">
        <w:rPr>
          <w:lang w:val="en-GB"/>
        </w:rPr>
        <w:t xml:space="preserve"> imbalance settings in </w:t>
      </w:r>
      <w:r>
        <w:rPr>
          <w:lang w:val="en-GB"/>
        </w:rPr>
        <w:t>evaluation methodology document</w:t>
      </w:r>
      <w:r>
        <w:rPr>
          <w:rFonts w:hint="eastAsia"/>
          <w:lang w:val="en-GB" w:eastAsia="ja-JP"/>
        </w:rPr>
        <w:t>.</w:t>
      </w:r>
    </w:p>
    <w:p w:rsidR="00834D8C" w:rsidRDefault="00834D8C" w:rsidP="0061022E">
      <w:pPr>
        <w:numPr>
          <w:ilvl w:val="2"/>
          <w:numId w:val="4"/>
        </w:numPr>
        <w:rPr>
          <w:lang w:eastAsia="ja-JP"/>
        </w:rPr>
      </w:pPr>
      <w:r>
        <w:rPr>
          <w:rFonts w:hint="eastAsia"/>
          <w:lang w:eastAsia="ja-JP"/>
        </w:rPr>
        <w:t xml:space="preserve"> Discussions</w:t>
      </w:r>
    </w:p>
    <w:p w:rsidR="00834D8C" w:rsidRPr="008C6E87" w:rsidRDefault="00834D8C" w:rsidP="00834D8C">
      <w:pPr>
        <w:numPr>
          <w:ilvl w:val="3"/>
          <w:numId w:val="4"/>
        </w:numPr>
        <w:rPr>
          <w:lang w:eastAsia="ja-JP"/>
        </w:rPr>
      </w:pPr>
    </w:p>
    <w:p w:rsidR="00E4241D" w:rsidRDefault="00E4241D" w:rsidP="00E4241D">
      <w:pPr>
        <w:pBdr>
          <w:bottom w:val="single" w:sz="6" w:space="1" w:color="auto"/>
        </w:pBdr>
        <w:ind w:left="993"/>
        <w:rPr>
          <w:lang w:eastAsia="ja-JP"/>
        </w:rPr>
      </w:pPr>
    </w:p>
    <w:p w:rsidR="00E4241D" w:rsidRDefault="00E4241D" w:rsidP="00E4241D">
      <w:pPr>
        <w:rPr>
          <w:lang w:eastAsia="ja-JP"/>
        </w:rPr>
      </w:pPr>
    </w:p>
    <w:p w:rsidR="006724D4" w:rsidRPr="006724D4" w:rsidRDefault="006724D4" w:rsidP="00E4241D">
      <w:pPr>
        <w:numPr>
          <w:ilvl w:val="2"/>
          <w:numId w:val="4"/>
        </w:numPr>
        <w:rPr>
          <w:b/>
          <w:highlight w:val="cyan"/>
          <w:lang w:eastAsia="ja-JP"/>
        </w:rPr>
      </w:pPr>
      <w:r w:rsidRPr="006724D4">
        <w:rPr>
          <w:rFonts w:hint="eastAsia"/>
          <w:b/>
          <w:highlight w:val="cyan"/>
          <w:lang w:eastAsia="ja-JP"/>
        </w:rPr>
        <w:t>Straw Polls</w:t>
      </w:r>
    </w:p>
    <w:p w:rsidR="00834D8C" w:rsidRPr="00E82C1A" w:rsidRDefault="00834D8C" w:rsidP="0061022E">
      <w:pPr>
        <w:numPr>
          <w:ilvl w:val="3"/>
          <w:numId w:val="4"/>
        </w:numPr>
        <w:rPr>
          <w:b/>
          <w:highlight w:val="cyan"/>
        </w:rPr>
      </w:pPr>
      <w:r w:rsidRPr="00E82C1A">
        <w:rPr>
          <w:rFonts w:hint="eastAsia"/>
          <w:b/>
          <w:highlight w:val="cyan"/>
          <w:lang w:eastAsia="ja-JP"/>
        </w:rPr>
        <w:t xml:space="preserve">Straw Poll #1: </w:t>
      </w:r>
      <w:r w:rsidRPr="00E82C1A">
        <w:rPr>
          <w:b/>
          <w:bCs/>
          <w:highlight w:val="cyan"/>
        </w:rPr>
        <w:t>Do you agree to include the following I/Q imbalance information in the Evaluation Methodology document?</w:t>
      </w:r>
    </w:p>
    <w:p w:rsidR="00834D8C" w:rsidRPr="00E82C1A" w:rsidRDefault="00834D8C" w:rsidP="0061022E">
      <w:pPr>
        <w:numPr>
          <w:ilvl w:val="4"/>
          <w:numId w:val="4"/>
        </w:numPr>
        <w:tabs>
          <w:tab w:val="num" w:pos="1440"/>
        </w:tabs>
        <w:rPr>
          <w:b/>
          <w:highlight w:val="cyan"/>
          <w:lang w:eastAsia="ja-JP"/>
        </w:rPr>
      </w:pPr>
      <w:r w:rsidRPr="00E82C1A">
        <w:rPr>
          <w:b/>
          <w:highlight w:val="cyan"/>
          <w:lang w:eastAsia="ja-JP"/>
        </w:rPr>
        <w:t xml:space="preserve">I/Q imbalance parameters at </w:t>
      </w:r>
      <w:proofErr w:type="spellStart"/>
      <w:r w:rsidRPr="00E82C1A">
        <w:rPr>
          <w:b/>
          <w:highlight w:val="cyan"/>
          <w:lang w:eastAsia="ja-JP"/>
        </w:rPr>
        <w:t>Tx</w:t>
      </w:r>
      <w:proofErr w:type="spellEnd"/>
      <w:r w:rsidRPr="00E82C1A">
        <w:rPr>
          <w:b/>
          <w:highlight w:val="cyan"/>
          <w:lang w:eastAsia="ja-JP"/>
        </w:rPr>
        <w:t xml:space="preserve">: </w:t>
      </w:r>
    </w:p>
    <w:p w:rsidR="00834D8C" w:rsidRPr="00E82C1A" w:rsidRDefault="00834D8C" w:rsidP="0061022E">
      <w:pPr>
        <w:numPr>
          <w:ilvl w:val="5"/>
          <w:numId w:val="4"/>
        </w:numPr>
        <w:rPr>
          <w:b/>
          <w:highlight w:val="cyan"/>
          <w:lang w:eastAsia="ja-JP"/>
        </w:rPr>
      </w:pPr>
      <w:r w:rsidRPr="00E82C1A">
        <w:rPr>
          <w:b/>
          <w:highlight w:val="cyan"/>
          <w:lang w:eastAsia="ja-JP"/>
        </w:rPr>
        <w:t>Phase Imbalance(</w:t>
      </w:r>
      <m:oMath>
        <m:sSub>
          <m:sSubPr>
            <m:ctrlPr>
              <w:rPr>
                <w:rFonts w:ascii="Cambria Math" w:hAnsi="Cambria Math"/>
                <w:b/>
                <w:i/>
                <w:iCs/>
                <w:highlight w:val="cyan"/>
                <w:lang w:eastAsia="ja-JP"/>
              </w:rPr>
            </m:ctrlPr>
          </m:sSubPr>
          <m:e>
            <m:r>
              <m:rPr>
                <m:sty m:val="bi"/>
              </m:rPr>
              <w:rPr>
                <w:rFonts w:ascii="Cambria Math" w:hAnsi="Cambria Math"/>
                <w:highlight w:val="cyan"/>
                <w:lang w:eastAsia="ja-JP"/>
              </w:rPr>
              <m:t>I</m:t>
            </m:r>
          </m:e>
          <m:sub>
            <m:r>
              <m:rPr>
                <m:sty m:val="bi"/>
              </m:rPr>
              <w:rPr>
                <w:rFonts w:ascii="Cambria Math" w:hAnsi="Cambria Math"/>
                <w:highlight w:val="cyan"/>
                <w:lang w:eastAsia="ja-JP"/>
              </w:rPr>
              <m:t>p</m:t>
            </m:r>
          </m:sub>
        </m:sSub>
        <m:r>
          <m:rPr>
            <m:sty m:val="bi"/>
          </m:rPr>
          <w:rPr>
            <w:rFonts w:ascii="Cambria Math" w:hAnsi="Cambria Math"/>
            <w:highlight w:val="cyan"/>
            <w:lang w:eastAsia="ja-JP"/>
          </w:rPr>
          <m:t>)</m:t>
        </m:r>
      </m:oMath>
      <w:r w:rsidRPr="00E82C1A">
        <w:rPr>
          <w:b/>
          <w:highlight w:val="cyan"/>
          <w:lang w:eastAsia="ja-JP"/>
        </w:rPr>
        <w:t>: TBD (Degree), Amplitude Imbalance(</w:t>
      </w:r>
      <m:oMath>
        <m:sSub>
          <m:sSubPr>
            <m:ctrlPr>
              <w:rPr>
                <w:rFonts w:ascii="Cambria Math" w:hAnsi="Cambria Math"/>
                <w:b/>
                <w:i/>
                <w:iCs/>
                <w:highlight w:val="cyan"/>
                <w:lang w:eastAsia="ja-JP"/>
              </w:rPr>
            </m:ctrlPr>
          </m:sSubPr>
          <m:e>
            <m:r>
              <m:rPr>
                <m:sty m:val="bi"/>
              </m:rPr>
              <w:rPr>
                <w:rFonts w:ascii="Cambria Math" w:hAnsi="Cambria Math"/>
                <w:highlight w:val="cyan"/>
                <w:lang w:eastAsia="ja-JP"/>
              </w:rPr>
              <m:t>I</m:t>
            </m:r>
          </m:e>
          <m:sub>
            <m:r>
              <m:rPr>
                <m:sty m:val="bi"/>
              </m:rPr>
              <w:rPr>
                <w:rFonts w:ascii="Cambria Math" w:hAnsi="Cambria Math"/>
                <w:highlight w:val="cyan"/>
                <w:lang w:eastAsia="ja-JP"/>
              </w:rPr>
              <m:t>a</m:t>
            </m:r>
          </m:sub>
        </m:sSub>
        <m:r>
          <m:rPr>
            <m:sty m:val="bi"/>
          </m:rPr>
          <w:rPr>
            <w:rFonts w:ascii="Cambria Math" w:hAnsi="Cambria Math"/>
            <w:highlight w:val="cyan"/>
            <w:lang w:eastAsia="ja-JP"/>
          </w:rPr>
          <m:t>)</m:t>
        </m:r>
      </m:oMath>
      <w:r w:rsidRPr="00E82C1A">
        <w:rPr>
          <w:b/>
          <w:highlight w:val="cyan"/>
          <w:lang w:eastAsia="ja-JP"/>
        </w:rPr>
        <w:t>: TBD (dB)</w:t>
      </w:r>
    </w:p>
    <w:p w:rsidR="00834D8C" w:rsidRPr="00E82C1A" w:rsidRDefault="00834D8C" w:rsidP="0061022E">
      <w:pPr>
        <w:numPr>
          <w:ilvl w:val="4"/>
          <w:numId w:val="4"/>
        </w:numPr>
        <w:tabs>
          <w:tab w:val="num" w:pos="1440"/>
        </w:tabs>
        <w:rPr>
          <w:b/>
          <w:highlight w:val="cyan"/>
          <w:lang w:eastAsia="ja-JP"/>
        </w:rPr>
      </w:pPr>
      <w:r w:rsidRPr="00E82C1A">
        <w:rPr>
          <w:b/>
          <w:highlight w:val="cyan"/>
          <w:lang w:eastAsia="ja-JP"/>
        </w:rPr>
        <w:t xml:space="preserve">I/Q imbalance parameters at Rx: </w:t>
      </w:r>
    </w:p>
    <w:p w:rsidR="00834D8C" w:rsidRPr="00E82C1A" w:rsidRDefault="00834D8C" w:rsidP="0061022E">
      <w:pPr>
        <w:numPr>
          <w:ilvl w:val="5"/>
          <w:numId w:val="4"/>
        </w:numPr>
        <w:rPr>
          <w:b/>
          <w:highlight w:val="cyan"/>
          <w:lang w:eastAsia="ja-JP"/>
        </w:rPr>
      </w:pPr>
      <w:r w:rsidRPr="00E82C1A">
        <w:rPr>
          <w:b/>
          <w:highlight w:val="cyan"/>
          <w:lang w:eastAsia="ja-JP"/>
        </w:rPr>
        <w:t>Phase Imbalance(</w:t>
      </w:r>
      <m:oMath>
        <m:sSub>
          <m:sSubPr>
            <m:ctrlPr>
              <w:rPr>
                <w:rFonts w:ascii="Cambria Math" w:hAnsi="Cambria Math"/>
                <w:b/>
                <w:i/>
                <w:iCs/>
                <w:highlight w:val="cyan"/>
                <w:lang w:eastAsia="ja-JP"/>
              </w:rPr>
            </m:ctrlPr>
          </m:sSubPr>
          <m:e>
            <m:r>
              <m:rPr>
                <m:sty m:val="bi"/>
              </m:rPr>
              <w:rPr>
                <w:rFonts w:ascii="Cambria Math" w:hAnsi="Cambria Math"/>
                <w:highlight w:val="cyan"/>
                <w:lang w:eastAsia="ja-JP"/>
              </w:rPr>
              <m:t>I</m:t>
            </m:r>
          </m:e>
          <m:sub>
            <m:r>
              <m:rPr>
                <m:sty m:val="bi"/>
              </m:rPr>
              <w:rPr>
                <w:rFonts w:ascii="Cambria Math" w:hAnsi="Cambria Math"/>
                <w:highlight w:val="cyan"/>
                <w:lang w:eastAsia="ja-JP"/>
              </w:rPr>
              <m:t>p</m:t>
            </m:r>
          </m:sub>
        </m:sSub>
        <m:r>
          <m:rPr>
            <m:sty m:val="bi"/>
          </m:rPr>
          <w:rPr>
            <w:rFonts w:ascii="Cambria Math" w:hAnsi="Cambria Math"/>
            <w:highlight w:val="cyan"/>
            <w:lang w:eastAsia="ja-JP"/>
          </w:rPr>
          <m:t>)</m:t>
        </m:r>
      </m:oMath>
      <w:r w:rsidRPr="00E82C1A">
        <w:rPr>
          <w:b/>
          <w:highlight w:val="cyan"/>
          <w:lang w:eastAsia="ja-JP"/>
        </w:rPr>
        <w:t>: TBD (Degree), Amplitude Imbalance(</w:t>
      </w:r>
      <m:oMath>
        <m:sSub>
          <m:sSubPr>
            <m:ctrlPr>
              <w:rPr>
                <w:rFonts w:ascii="Cambria Math" w:hAnsi="Cambria Math"/>
                <w:b/>
                <w:i/>
                <w:iCs/>
                <w:highlight w:val="cyan"/>
                <w:lang w:eastAsia="ja-JP"/>
              </w:rPr>
            </m:ctrlPr>
          </m:sSubPr>
          <m:e>
            <m:r>
              <m:rPr>
                <m:sty m:val="bi"/>
              </m:rPr>
              <w:rPr>
                <w:rFonts w:ascii="Cambria Math" w:hAnsi="Cambria Math"/>
                <w:highlight w:val="cyan"/>
                <w:lang w:eastAsia="ja-JP"/>
              </w:rPr>
              <m:t>I</m:t>
            </m:r>
          </m:e>
          <m:sub>
            <m:r>
              <m:rPr>
                <m:sty m:val="bi"/>
              </m:rPr>
              <w:rPr>
                <w:rFonts w:ascii="Cambria Math" w:hAnsi="Cambria Math"/>
                <w:highlight w:val="cyan"/>
                <w:lang w:eastAsia="ja-JP"/>
              </w:rPr>
              <m:t>a</m:t>
            </m:r>
          </m:sub>
        </m:sSub>
        <m:r>
          <m:rPr>
            <m:sty m:val="bi"/>
          </m:rPr>
          <w:rPr>
            <w:rFonts w:ascii="Cambria Math" w:hAnsi="Cambria Math"/>
            <w:highlight w:val="cyan"/>
            <w:lang w:eastAsia="ja-JP"/>
          </w:rPr>
          <m:t>)</m:t>
        </m:r>
      </m:oMath>
      <w:r w:rsidRPr="00E82C1A">
        <w:rPr>
          <w:b/>
          <w:highlight w:val="cyan"/>
          <w:lang w:eastAsia="ja-JP"/>
        </w:rPr>
        <w:t>: TBD (dB)</w:t>
      </w:r>
    </w:p>
    <w:p w:rsidR="00E4241D" w:rsidRPr="00E82C1A" w:rsidRDefault="00E4241D" w:rsidP="00E4241D">
      <w:pPr>
        <w:rPr>
          <w:b/>
          <w:highlight w:val="cyan"/>
          <w:lang w:eastAsia="ja-JP"/>
        </w:rPr>
      </w:pPr>
    </w:p>
    <w:p w:rsidR="00834D8C" w:rsidRPr="00E82C1A" w:rsidRDefault="00E4241D" w:rsidP="0061022E">
      <w:pPr>
        <w:numPr>
          <w:ilvl w:val="4"/>
          <w:numId w:val="4"/>
        </w:numPr>
        <w:rPr>
          <w:b/>
          <w:highlight w:val="cyan"/>
          <w:lang w:eastAsia="ja-JP"/>
        </w:rPr>
      </w:pPr>
      <w:r w:rsidRPr="00E82C1A">
        <w:rPr>
          <w:rFonts w:hint="eastAsia"/>
          <w:b/>
          <w:highlight w:val="cyan"/>
          <w:lang w:eastAsia="ja-JP"/>
        </w:rPr>
        <w:t>Discussion</w:t>
      </w:r>
    </w:p>
    <w:p w:rsidR="00E4241D" w:rsidRPr="00E82C1A" w:rsidRDefault="00E4241D" w:rsidP="0061022E">
      <w:pPr>
        <w:numPr>
          <w:ilvl w:val="5"/>
          <w:numId w:val="4"/>
        </w:numPr>
        <w:rPr>
          <w:b/>
          <w:highlight w:val="cyan"/>
          <w:lang w:eastAsia="ja-JP"/>
        </w:rPr>
      </w:pPr>
      <w:r w:rsidRPr="00E82C1A">
        <w:rPr>
          <w:rFonts w:hint="eastAsia"/>
          <w:b/>
          <w:highlight w:val="cyan"/>
          <w:lang w:eastAsia="ja-JP"/>
        </w:rPr>
        <w:t>A member it is not clear how we use it if we implement this into our evaluation methodology. This could make system level simulations more complicated.</w:t>
      </w:r>
    </w:p>
    <w:p w:rsidR="00E4241D" w:rsidRPr="00E82C1A" w:rsidRDefault="00E4241D" w:rsidP="0061022E">
      <w:pPr>
        <w:numPr>
          <w:ilvl w:val="4"/>
          <w:numId w:val="4"/>
        </w:numPr>
        <w:rPr>
          <w:b/>
          <w:highlight w:val="cyan"/>
          <w:lang w:eastAsia="ja-JP"/>
        </w:rPr>
      </w:pPr>
      <w:r w:rsidRPr="00E82C1A">
        <w:rPr>
          <w:rFonts w:hint="eastAsia"/>
          <w:b/>
          <w:highlight w:val="cyan"/>
          <w:lang w:eastAsia="ja-JP"/>
        </w:rPr>
        <w:t xml:space="preserve">Result: </w:t>
      </w:r>
      <w:r w:rsidR="00E82C1A" w:rsidRPr="00E82C1A">
        <w:rPr>
          <w:rFonts w:hint="eastAsia"/>
          <w:b/>
          <w:highlight w:val="cyan"/>
          <w:lang w:eastAsia="ja-JP"/>
        </w:rPr>
        <w:t>Y/N/A = 12/23/many</w:t>
      </w:r>
    </w:p>
    <w:p w:rsidR="00E4241D" w:rsidRDefault="00E4241D" w:rsidP="00E4241D">
      <w:pPr>
        <w:pBdr>
          <w:bottom w:val="single" w:sz="6" w:space="1" w:color="auto"/>
        </w:pBdr>
        <w:ind w:left="993"/>
        <w:rPr>
          <w:lang w:eastAsia="ja-JP"/>
        </w:rPr>
      </w:pPr>
    </w:p>
    <w:p w:rsidR="00E4241D" w:rsidRDefault="00E4241D" w:rsidP="00E4241D">
      <w:pPr>
        <w:rPr>
          <w:lang w:eastAsia="ja-JP"/>
        </w:rPr>
      </w:pPr>
    </w:p>
    <w:p w:rsidR="007B512C" w:rsidRPr="005A0932" w:rsidRDefault="00E4241D" w:rsidP="0061022E">
      <w:pPr>
        <w:numPr>
          <w:ilvl w:val="3"/>
          <w:numId w:val="4"/>
        </w:numPr>
        <w:rPr>
          <w:color w:val="808080" w:themeColor="background1" w:themeShade="80"/>
        </w:rPr>
      </w:pPr>
      <w:r w:rsidRPr="005A0932">
        <w:rPr>
          <w:rFonts w:hint="eastAsia"/>
          <w:color w:val="808080" w:themeColor="background1" w:themeShade="80"/>
          <w:lang w:eastAsia="ja-JP"/>
        </w:rPr>
        <w:t xml:space="preserve">Straw Poll #2: </w:t>
      </w:r>
      <w:r w:rsidR="0061022E" w:rsidRPr="005A0932">
        <w:rPr>
          <w:b/>
          <w:bCs/>
          <w:color w:val="808080" w:themeColor="background1" w:themeShade="80"/>
        </w:rPr>
        <w:t>Do you agree to use the following I/Q imbalance model in the Evaluation Methodology document?</w:t>
      </w:r>
    </w:p>
    <w:p w:rsidR="00E4241D" w:rsidRPr="005A0932" w:rsidRDefault="00E4241D" w:rsidP="00E4241D">
      <w:pPr>
        <w:ind w:left="1641"/>
        <w:rPr>
          <w:color w:val="808080" w:themeColor="background1" w:themeShade="80"/>
          <w:lang w:eastAsia="ja-JP"/>
        </w:rPr>
      </w:pPr>
      <w:r w:rsidRPr="005A0932">
        <w:rPr>
          <w:noProof/>
          <w:color w:val="808080" w:themeColor="background1" w:themeShade="80"/>
          <w:lang w:eastAsia="ja-JP"/>
        </w:rPr>
        <mc:AlternateContent>
          <mc:Choice Requires="wps">
            <w:drawing>
              <wp:anchor distT="0" distB="0" distL="114300" distR="114300" simplePos="0" relativeHeight="251668480" behindDoc="0" locked="0" layoutInCell="1" allowOverlap="1" wp14:anchorId="355C61E7" wp14:editId="34249C7B">
                <wp:simplePos x="0" y="0"/>
                <wp:positionH relativeFrom="column">
                  <wp:posOffset>1054100</wp:posOffset>
                </wp:positionH>
                <wp:positionV relativeFrom="paragraph">
                  <wp:posOffset>29210</wp:posOffset>
                </wp:positionV>
                <wp:extent cx="4133850" cy="523875"/>
                <wp:effectExtent l="0" t="0" r="0" b="0"/>
                <wp:wrapNone/>
                <wp:docPr id="18" name="Rectangle 6"/>
                <wp:cNvGraphicFramePr/>
                <a:graphic xmlns:a="http://schemas.openxmlformats.org/drawingml/2006/main">
                  <a:graphicData uri="http://schemas.microsoft.com/office/word/2010/wordprocessingShape">
                    <wps:wsp>
                      <wps:cNvSpPr/>
                      <wps:spPr>
                        <a:xfrm>
                          <a:off x="0" y="0"/>
                          <a:ext cx="4133850" cy="523875"/>
                        </a:xfrm>
                        <a:prstGeom prst="rect">
                          <a:avLst/>
                        </a:prstGeom>
                      </wps:spPr>
                      <wps:txbx>
                        <w:txbxContent>
                          <w:p w:rsidR="0015534A" w:rsidRPr="00E4241D" w:rsidRDefault="005F32E9" w:rsidP="00E4241D">
                            <w:pPr>
                              <w:pStyle w:val="Web"/>
                              <w:kinsoku w:val="0"/>
                              <w:overflowPunct w:val="0"/>
                              <w:spacing w:before="0" w:beforeAutospacing="0" w:after="0" w:afterAutospacing="0"/>
                              <w:textAlignment w:val="baseline"/>
                              <w:rPr>
                                <w:sz w:val="18"/>
                              </w:rPr>
                            </w:pPr>
                            <m:oMathPara>
                              <m:oMathParaPr>
                                <m:jc m:val="centerGroup"/>
                              </m:oMathParaPr>
                              <m:oMath>
                                <m:sSub>
                                  <m:sSubPr>
                                    <m:ctrlPr>
                                      <w:rPr>
                                        <w:rFonts w:ascii="Cambria Math" w:eastAsia="ＭＳ ゴシック" w:hAnsi="Cambria Math" w:cstheme="minorBidi"/>
                                        <w:i/>
                                        <w:iCs/>
                                        <w:color w:val="404040"/>
                                        <w:kern w:val="24"/>
                                        <w:sz w:val="22"/>
                                        <w:szCs w:val="36"/>
                                      </w:rPr>
                                    </m:ctrlPr>
                                  </m:sSubPr>
                                  <m:e>
                                    <m:r>
                                      <w:rPr>
                                        <w:rFonts w:ascii="Cambria Math" w:eastAsia="ＭＳ ゴシック" w:hAnsi="Cambria Math" w:cstheme="minorBidi"/>
                                        <w:color w:val="404040"/>
                                        <w:kern w:val="24"/>
                                        <w:sz w:val="22"/>
                                        <w:szCs w:val="36"/>
                                      </w:rPr>
                                      <m:t>y</m:t>
                                    </m:r>
                                  </m:e>
                                  <m:sub>
                                    <m:r>
                                      <w:rPr>
                                        <w:rFonts w:ascii="Cambria Math" w:eastAsia="ＭＳ ゴシック" w:hAnsi="Cambria Math" w:cstheme="minorBidi"/>
                                        <w:color w:val="404040"/>
                                        <w:kern w:val="24"/>
                                        <w:sz w:val="22"/>
                                        <w:szCs w:val="36"/>
                                      </w:rPr>
                                      <m:t>a</m:t>
                                    </m:r>
                                  </m:sub>
                                </m:sSub>
                                <m:r>
                                  <w:rPr>
                                    <w:rFonts w:ascii="Cambria Math" w:eastAsia="ＭＳ ゴシック" w:hAnsi="Cambria Math" w:cstheme="minorBidi"/>
                                    <w:color w:val="404040"/>
                                    <w:kern w:val="24"/>
                                    <w:sz w:val="22"/>
                                    <w:szCs w:val="36"/>
                                  </w:rPr>
                                  <m:t>=</m:t>
                                </m:r>
                                <m:sSub>
                                  <m:sSubPr>
                                    <m:ctrlPr>
                                      <w:rPr>
                                        <w:rFonts w:ascii="Cambria Math" w:eastAsia="ＭＳ ゴシック" w:hAnsi="Cambria Math" w:cstheme="minorBidi"/>
                                        <w:i/>
                                        <w:iCs/>
                                        <w:color w:val="404040"/>
                                        <w:kern w:val="24"/>
                                        <w:sz w:val="22"/>
                                        <w:szCs w:val="36"/>
                                      </w:rPr>
                                    </m:ctrlPr>
                                  </m:sSubPr>
                                  <m:e>
                                    <m:r>
                                      <w:rPr>
                                        <w:rFonts w:ascii="Cambria Math" w:eastAsia="ＭＳ ゴシック" w:hAnsi="Cambria Math" w:cstheme="minorBidi"/>
                                        <w:color w:val="404040"/>
                                        <w:kern w:val="24"/>
                                        <w:sz w:val="22"/>
                                        <w:szCs w:val="36"/>
                                      </w:rPr>
                                      <m:t>y</m:t>
                                    </m:r>
                                  </m:e>
                                  <m:sub>
                                    <m:r>
                                      <w:rPr>
                                        <w:rFonts w:ascii="Cambria Math" w:eastAsia="ＭＳ ゴシック" w:hAnsi="Cambria Math" w:cstheme="minorBidi"/>
                                        <w:color w:val="404040"/>
                                        <w:kern w:val="24"/>
                                        <w:sz w:val="22"/>
                                        <w:szCs w:val="36"/>
                                      </w:rPr>
                                      <m:t>a,r</m:t>
                                    </m:r>
                                  </m:sub>
                                </m:sSub>
                                <m:r>
                                  <w:rPr>
                                    <w:rFonts w:ascii="Cambria Math" w:eastAsia="ＭＳ ゴシック" w:hAnsi="Cambria Math" w:cstheme="minorBidi"/>
                                    <w:color w:val="404040"/>
                                    <w:kern w:val="24"/>
                                    <w:sz w:val="22"/>
                                    <w:szCs w:val="36"/>
                                  </w:rPr>
                                  <m:t>+j</m:t>
                                </m:r>
                                <m:sSub>
                                  <m:sSubPr>
                                    <m:ctrlPr>
                                      <w:rPr>
                                        <w:rFonts w:ascii="Cambria Math" w:eastAsia="ＭＳ ゴシック" w:hAnsi="Cambria Math" w:cstheme="minorBidi"/>
                                        <w:i/>
                                        <w:iCs/>
                                        <w:color w:val="404040"/>
                                        <w:kern w:val="24"/>
                                        <w:sz w:val="22"/>
                                        <w:szCs w:val="36"/>
                                      </w:rPr>
                                    </m:ctrlPr>
                                  </m:sSubPr>
                                  <m:e>
                                    <m:r>
                                      <w:rPr>
                                        <w:rFonts w:ascii="Cambria Math" w:eastAsia="ＭＳ ゴシック" w:hAnsi="Cambria Math" w:cstheme="minorBidi"/>
                                        <w:color w:val="404040"/>
                                        <w:kern w:val="24"/>
                                        <w:sz w:val="22"/>
                                        <w:szCs w:val="36"/>
                                      </w:rPr>
                                      <m:t>y</m:t>
                                    </m:r>
                                  </m:e>
                                  <m:sub>
                                    <m:r>
                                      <w:rPr>
                                        <w:rFonts w:ascii="Cambria Math" w:eastAsia="ＭＳ ゴシック" w:hAnsi="Cambria Math" w:cstheme="minorBidi"/>
                                        <w:color w:val="404040"/>
                                        <w:kern w:val="24"/>
                                        <w:sz w:val="22"/>
                                        <w:szCs w:val="36"/>
                                      </w:rPr>
                                      <m:t>a,i</m:t>
                                    </m:r>
                                  </m:sub>
                                </m:sSub>
                                <m:r>
                                  <w:rPr>
                                    <w:rFonts w:ascii="Cambria Math" w:eastAsia="ＭＳ ゴシック" w:hAnsi="Cambria Math" w:cstheme="minorBidi"/>
                                    <w:color w:val="404040"/>
                                    <w:kern w:val="24"/>
                                    <w:sz w:val="22"/>
                                    <w:szCs w:val="36"/>
                                  </w:rPr>
                                  <m:t>= </m:t>
                                </m:r>
                                <m:d>
                                  <m:dPr>
                                    <m:begChr m:val="["/>
                                    <m:endChr m:val="]"/>
                                    <m:ctrlPr>
                                      <w:rPr>
                                        <w:rFonts w:ascii="Cambria Math" w:eastAsia="ＭＳ ゴシック" w:hAnsi="Cambria Math" w:cstheme="minorBidi"/>
                                        <w:i/>
                                        <w:iCs/>
                                        <w:color w:val="404040"/>
                                        <w:kern w:val="24"/>
                                        <w:sz w:val="22"/>
                                        <w:szCs w:val="36"/>
                                      </w:rPr>
                                    </m:ctrlPr>
                                  </m:dPr>
                                  <m:e>
                                    <m:sSup>
                                      <m:sSupPr>
                                        <m:ctrlPr>
                                          <w:rPr>
                                            <w:rFonts w:ascii="Cambria Math" w:eastAsia="ＭＳ ゴシック" w:hAnsi="Cambria Math" w:cstheme="minorBidi"/>
                                            <w:i/>
                                            <w:iCs/>
                                            <w:color w:val="404040"/>
                                            <w:kern w:val="24"/>
                                            <w:sz w:val="22"/>
                                            <w:szCs w:val="36"/>
                                          </w:rPr>
                                        </m:ctrlPr>
                                      </m:sSupPr>
                                      <m:e>
                                        <m:r>
                                          <w:rPr>
                                            <w:rFonts w:ascii="Cambria Math" w:eastAsia="ＭＳ ゴシック" w:hAnsi="Cambria Math" w:cstheme="minorBidi"/>
                                            <w:color w:val="404040"/>
                                            <w:kern w:val="24"/>
                                            <w:sz w:val="22"/>
                                            <w:szCs w:val="36"/>
                                          </w:rPr>
                                          <m:t>10</m:t>
                                        </m:r>
                                      </m:e>
                                      <m:sup>
                                        <m:r>
                                          <w:rPr>
                                            <w:rFonts w:ascii="Cambria Math" w:eastAsia="ＭＳ ゴシック" w:hAnsi="Cambria Math" w:cstheme="minorBidi"/>
                                            <w:color w:val="404040"/>
                                            <w:kern w:val="24"/>
                                            <w:sz w:val="22"/>
                                            <w:szCs w:val="36"/>
                                          </w:rPr>
                                          <m:t>0.5</m:t>
                                        </m:r>
                                        <m:f>
                                          <m:fPr>
                                            <m:ctrlPr>
                                              <w:rPr>
                                                <w:rFonts w:ascii="Cambria Math" w:eastAsia="ＭＳ ゴシック" w:hAnsi="Cambria Math" w:cstheme="minorBidi"/>
                                                <w:i/>
                                                <w:iCs/>
                                                <w:color w:val="404040"/>
                                                <w:kern w:val="24"/>
                                                <w:sz w:val="22"/>
                                                <w:szCs w:val="36"/>
                                              </w:rPr>
                                            </m:ctrlPr>
                                          </m:fPr>
                                          <m:num>
                                            <m:sSub>
                                              <m:sSubPr>
                                                <m:ctrlPr>
                                                  <w:rPr>
                                                    <w:rFonts w:ascii="Cambria Math" w:eastAsia="ＭＳ ゴシック" w:hAnsi="Cambria Math" w:cstheme="minorBidi"/>
                                                    <w:i/>
                                                    <w:iCs/>
                                                    <w:color w:val="404040"/>
                                                    <w:kern w:val="24"/>
                                                    <w:sz w:val="22"/>
                                                    <w:szCs w:val="36"/>
                                                  </w:rPr>
                                                </m:ctrlPr>
                                              </m:sSubPr>
                                              <m:e>
                                                <m:r>
                                                  <w:rPr>
                                                    <w:rFonts w:ascii="Cambria Math" w:eastAsia="ＭＳ ゴシック" w:hAnsi="Cambria Math" w:cstheme="minorBidi"/>
                                                    <w:color w:val="404040"/>
                                                    <w:kern w:val="24"/>
                                                    <w:sz w:val="22"/>
                                                    <w:szCs w:val="36"/>
                                                  </w:rPr>
                                                  <m:t>I</m:t>
                                                </m:r>
                                              </m:e>
                                              <m:sub>
                                                <m:r>
                                                  <w:rPr>
                                                    <w:rFonts w:ascii="Cambria Math" w:eastAsia="ＭＳ ゴシック" w:hAnsi="Cambria Math" w:cstheme="minorBidi"/>
                                                    <w:color w:val="404040"/>
                                                    <w:kern w:val="24"/>
                                                    <w:sz w:val="22"/>
                                                    <w:szCs w:val="36"/>
                                                  </w:rPr>
                                                  <m:t>a</m:t>
                                                </m:r>
                                              </m:sub>
                                            </m:sSub>
                                          </m:num>
                                          <m:den>
                                            <m:r>
                                              <w:rPr>
                                                <w:rFonts w:ascii="Cambria Math" w:eastAsia="ＭＳ ゴシック" w:hAnsi="Cambria Math" w:cstheme="minorBidi"/>
                                                <w:color w:val="404040"/>
                                                <w:kern w:val="24"/>
                                                <w:sz w:val="22"/>
                                                <w:szCs w:val="36"/>
                                              </w:rPr>
                                              <m:t>20</m:t>
                                            </m:r>
                                          </m:den>
                                        </m:f>
                                      </m:sup>
                                    </m:sSup>
                                    <m:r>
                                      <w:rPr>
                                        <w:rFonts w:ascii="Cambria Math" w:eastAsia="ＭＳ ゴシック" w:hAnsi="Cambria Math" w:cstheme="minorBidi"/>
                                        <w:color w:val="404040"/>
                                        <w:kern w:val="24"/>
                                        <w:sz w:val="22"/>
                                        <w:szCs w:val="36"/>
                                      </w:rPr>
                                      <m:t>*</m:t>
                                    </m:r>
                                    <m:sSub>
                                      <m:sSubPr>
                                        <m:ctrlPr>
                                          <w:rPr>
                                            <w:rFonts w:ascii="Cambria Math" w:eastAsia="ＭＳ ゴシック" w:hAnsi="Cambria Math" w:cstheme="minorBidi"/>
                                            <w:i/>
                                            <w:iCs/>
                                            <w:color w:val="404040"/>
                                            <w:kern w:val="24"/>
                                            <w:sz w:val="22"/>
                                            <w:szCs w:val="36"/>
                                          </w:rPr>
                                        </m:ctrlPr>
                                      </m:sSubPr>
                                      <m:e>
                                        <m:r>
                                          <w:rPr>
                                            <w:rFonts w:ascii="Cambria Math" w:eastAsia="ＭＳ ゴシック" w:hAnsi="Cambria Math" w:cstheme="minorBidi"/>
                                            <w:color w:val="404040"/>
                                            <w:kern w:val="24"/>
                                            <w:sz w:val="22"/>
                                            <w:szCs w:val="36"/>
                                          </w:rPr>
                                          <m:t>x</m:t>
                                        </m:r>
                                      </m:e>
                                      <m:sub>
                                        <m:r>
                                          <w:rPr>
                                            <w:rFonts w:ascii="Cambria Math" w:eastAsia="ＭＳ ゴシック" w:hAnsi="Cambria Math" w:cstheme="minorBidi"/>
                                            <w:color w:val="404040"/>
                                            <w:kern w:val="24"/>
                                            <w:sz w:val="22"/>
                                            <w:szCs w:val="36"/>
                                          </w:rPr>
                                          <m:t>r</m:t>
                                        </m:r>
                                      </m:sub>
                                    </m:sSub>
                                  </m:e>
                                </m:d>
                                <m:r>
                                  <w:rPr>
                                    <w:rFonts w:ascii="Cambria Math" w:eastAsia="ＭＳ ゴシック" w:hAnsi="Cambria Math" w:cstheme="minorBidi"/>
                                    <w:color w:val="404040"/>
                                    <w:kern w:val="24"/>
                                    <w:sz w:val="22"/>
                                    <w:szCs w:val="36"/>
                                  </w:rPr>
                                  <m:t>+j</m:t>
                                </m:r>
                                <m:d>
                                  <m:dPr>
                                    <m:begChr m:val="["/>
                                    <m:endChr m:val="]"/>
                                    <m:ctrlPr>
                                      <w:rPr>
                                        <w:rFonts w:ascii="Cambria Math" w:eastAsia="ＭＳ ゴシック" w:hAnsi="Cambria Math" w:cstheme="minorBidi"/>
                                        <w:i/>
                                        <w:iCs/>
                                        <w:color w:val="404040"/>
                                        <w:kern w:val="24"/>
                                        <w:sz w:val="22"/>
                                        <w:szCs w:val="36"/>
                                      </w:rPr>
                                    </m:ctrlPr>
                                  </m:dPr>
                                  <m:e>
                                    <m:sSup>
                                      <m:sSupPr>
                                        <m:ctrlPr>
                                          <w:rPr>
                                            <w:rFonts w:ascii="Cambria Math" w:eastAsia="ＭＳ ゴシック" w:hAnsi="Cambria Math" w:cstheme="minorBidi"/>
                                            <w:i/>
                                            <w:iCs/>
                                            <w:color w:val="404040"/>
                                            <w:kern w:val="24"/>
                                            <w:sz w:val="22"/>
                                            <w:szCs w:val="36"/>
                                          </w:rPr>
                                        </m:ctrlPr>
                                      </m:sSupPr>
                                      <m:e>
                                        <m:r>
                                          <w:rPr>
                                            <w:rFonts w:ascii="Cambria Math" w:eastAsia="ＭＳ ゴシック" w:hAnsi="Cambria Math" w:cstheme="minorBidi"/>
                                            <w:color w:val="404040"/>
                                            <w:kern w:val="24"/>
                                            <w:sz w:val="22"/>
                                            <w:szCs w:val="36"/>
                                          </w:rPr>
                                          <m:t>10</m:t>
                                        </m:r>
                                      </m:e>
                                      <m:sup>
                                        <m:r>
                                          <w:rPr>
                                            <w:rFonts w:ascii="Cambria Math" w:eastAsia="ＭＳ ゴシック" w:hAnsi="Cambria Math" w:cstheme="minorBidi"/>
                                            <w:color w:val="404040"/>
                                            <w:kern w:val="24"/>
                                            <w:sz w:val="22"/>
                                            <w:szCs w:val="36"/>
                                          </w:rPr>
                                          <m:t>-0.5</m:t>
                                        </m:r>
                                        <m:f>
                                          <m:fPr>
                                            <m:ctrlPr>
                                              <w:rPr>
                                                <w:rFonts w:ascii="Cambria Math" w:eastAsia="ＭＳ ゴシック" w:hAnsi="Cambria Math" w:cstheme="minorBidi"/>
                                                <w:i/>
                                                <w:iCs/>
                                                <w:color w:val="404040"/>
                                                <w:kern w:val="24"/>
                                                <w:sz w:val="22"/>
                                                <w:szCs w:val="36"/>
                                              </w:rPr>
                                            </m:ctrlPr>
                                          </m:fPr>
                                          <m:num>
                                            <m:sSub>
                                              <m:sSubPr>
                                                <m:ctrlPr>
                                                  <w:rPr>
                                                    <w:rFonts w:ascii="Cambria Math" w:eastAsia="ＭＳ ゴシック" w:hAnsi="Cambria Math" w:cstheme="minorBidi"/>
                                                    <w:i/>
                                                    <w:iCs/>
                                                    <w:color w:val="404040"/>
                                                    <w:kern w:val="24"/>
                                                    <w:sz w:val="22"/>
                                                    <w:szCs w:val="36"/>
                                                  </w:rPr>
                                                </m:ctrlPr>
                                              </m:sSubPr>
                                              <m:e>
                                                <m:r>
                                                  <w:rPr>
                                                    <w:rFonts w:ascii="Cambria Math" w:eastAsia="ＭＳ ゴシック" w:hAnsi="Cambria Math" w:cstheme="minorBidi"/>
                                                    <w:color w:val="404040"/>
                                                    <w:kern w:val="24"/>
                                                    <w:sz w:val="22"/>
                                                    <w:szCs w:val="36"/>
                                                  </w:rPr>
                                                  <m:t>I</m:t>
                                                </m:r>
                                              </m:e>
                                              <m:sub>
                                                <m:r>
                                                  <w:rPr>
                                                    <w:rFonts w:ascii="Cambria Math" w:eastAsia="ＭＳ ゴシック" w:hAnsi="Cambria Math" w:cstheme="minorBidi"/>
                                                    <w:color w:val="404040"/>
                                                    <w:kern w:val="24"/>
                                                    <w:sz w:val="22"/>
                                                    <w:szCs w:val="36"/>
                                                  </w:rPr>
                                                  <m:t>a</m:t>
                                                </m:r>
                                              </m:sub>
                                            </m:sSub>
                                          </m:num>
                                          <m:den>
                                            <m:r>
                                              <w:rPr>
                                                <w:rFonts w:ascii="Cambria Math" w:eastAsia="ＭＳ ゴシック" w:hAnsi="Cambria Math" w:cstheme="minorBidi"/>
                                                <w:color w:val="404040"/>
                                                <w:kern w:val="24"/>
                                                <w:sz w:val="22"/>
                                                <w:szCs w:val="36"/>
                                              </w:rPr>
                                              <m:t>20</m:t>
                                            </m:r>
                                          </m:den>
                                        </m:f>
                                      </m:sup>
                                    </m:sSup>
                                    <m:r>
                                      <w:rPr>
                                        <w:rFonts w:ascii="Cambria Math" w:eastAsia="ＭＳ ゴシック" w:hAnsi="Cambria Math" w:cstheme="minorBidi"/>
                                        <w:color w:val="404040"/>
                                        <w:kern w:val="24"/>
                                        <w:sz w:val="22"/>
                                        <w:szCs w:val="36"/>
                                      </w:rPr>
                                      <m:t>*</m:t>
                                    </m:r>
                                    <m:sSub>
                                      <m:sSubPr>
                                        <m:ctrlPr>
                                          <w:rPr>
                                            <w:rFonts w:ascii="Cambria Math" w:eastAsia="ＭＳ ゴシック" w:hAnsi="Cambria Math" w:cstheme="minorBidi"/>
                                            <w:i/>
                                            <w:iCs/>
                                            <w:color w:val="404040"/>
                                            <w:kern w:val="24"/>
                                            <w:sz w:val="22"/>
                                            <w:szCs w:val="36"/>
                                          </w:rPr>
                                        </m:ctrlPr>
                                      </m:sSubPr>
                                      <m:e>
                                        <m:r>
                                          <w:rPr>
                                            <w:rFonts w:ascii="Cambria Math" w:eastAsia="ＭＳ ゴシック" w:hAnsi="Cambria Math" w:cstheme="minorBidi"/>
                                            <w:color w:val="404040"/>
                                            <w:kern w:val="24"/>
                                            <w:sz w:val="22"/>
                                            <w:szCs w:val="36"/>
                                          </w:rPr>
                                          <m:t>x</m:t>
                                        </m:r>
                                      </m:e>
                                      <m:sub>
                                        <m:r>
                                          <w:rPr>
                                            <w:rFonts w:ascii="Cambria Math" w:eastAsia="ＭＳ ゴシック" w:hAnsi="Cambria Math" w:cstheme="minorBidi"/>
                                            <w:color w:val="404040"/>
                                            <w:kern w:val="24"/>
                                            <w:sz w:val="22"/>
                                            <w:szCs w:val="36"/>
                                          </w:rPr>
                                          <m:t>i</m:t>
                                        </m:r>
                                      </m:sub>
                                    </m:sSub>
                                  </m:e>
                                </m:d>
                              </m:oMath>
                            </m:oMathPara>
                          </w:p>
                        </w:txbxContent>
                      </wps:txbx>
                      <wps:bodyPr wrap="square">
                        <a:spAutoFit/>
                      </wps:bodyPr>
                    </wps:wsp>
                  </a:graphicData>
                </a:graphic>
                <wp14:sizeRelH relativeFrom="margin">
                  <wp14:pctWidth>0</wp14:pctWidth>
                </wp14:sizeRelH>
              </wp:anchor>
            </w:drawing>
          </mc:Choice>
          <mc:Fallback>
            <w:pict>
              <v:rect id="Rectangle 6" o:spid="_x0000_s1027" style="position:absolute;left:0;text-align:left;margin-left:83pt;margin-top:2.3pt;width:325.5pt;height:41.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" filled="f" stroked="f">
                <v:textbox style="mso-fit-shape-to-text:t">
                  <w:txbxContent>
                    <w:p w:rsidR="0015534A" w:rsidRPr="00E4241D" w:rsidRDefault="0015534A" w:rsidP="00E4241D">
                      <w:pPr>
                        <w:pStyle w:val="Web"/>
                        <w:kinsoku w:val="0"/>
                        <w:overflowPunct w:val="0"/>
                        <w:spacing w:before="0" w:beforeAutospacing="0" w:after="0" w:afterAutospacing="0"/>
                        <w:textAlignment w:val="baseline"/>
                        <w:rPr>
                          <w:sz w:val="18"/>
                        </w:rPr>
                      </w:pPr>
                      <m:oMathPara>
                        <m:oMathParaPr>
                          <m:jc m:val="centerGroup"/>
                        </m:oMathParaPr>
                        <m:oMath>
                          <m:sSub>
                            <m:sSubPr>
                              <m:ctrlPr>
                                <w:rPr>
                                  <w:rFonts w:ascii="Cambria Math" w:eastAsia="ＭＳ ゴシック" w:hAnsi="Cambria Math" w:cstheme="minorBidi"/>
                                  <w:i/>
                                  <w:iCs/>
                                  <w:color w:val="404040"/>
                                  <w:kern w:val="24"/>
                                  <w:sz w:val="22"/>
                                  <w:szCs w:val="36"/>
                                </w:rPr>
                              </m:ctrlPr>
                            </m:sSubPr>
                            <m:e>
                              <m:r>
                                <w:rPr>
                                  <w:rFonts w:ascii="Cambria Math" w:eastAsia="ＭＳ ゴシック" w:hAnsi="Cambria Math" w:cstheme="minorBidi"/>
                                  <w:color w:val="404040"/>
                                  <w:kern w:val="24"/>
                                  <w:sz w:val="22"/>
                                  <w:szCs w:val="36"/>
                                </w:rPr>
                                <m:t>y</m:t>
                              </m:r>
                            </m:e>
                            <m:sub>
                              <m:r>
                                <w:rPr>
                                  <w:rFonts w:ascii="Cambria Math" w:eastAsia="ＭＳ ゴシック" w:hAnsi="Cambria Math" w:cstheme="minorBidi"/>
                                  <w:color w:val="404040"/>
                                  <w:kern w:val="24"/>
                                  <w:sz w:val="22"/>
                                  <w:szCs w:val="36"/>
                                </w:rPr>
                                <m:t>a</m:t>
                              </m:r>
                            </m:sub>
                          </m:sSub>
                          <m:r>
                            <w:rPr>
                              <w:rFonts w:ascii="Cambria Math" w:eastAsia="ＭＳ ゴシック" w:hAnsi="Cambria Math" w:cstheme="minorBidi"/>
                              <w:color w:val="404040"/>
                              <w:kern w:val="24"/>
                              <w:sz w:val="22"/>
                              <w:szCs w:val="36"/>
                            </w:rPr>
                            <m:t>=</m:t>
                          </m:r>
                          <m:sSub>
                            <m:sSubPr>
                              <m:ctrlPr>
                                <w:rPr>
                                  <w:rFonts w:ascii="Cambria Math" w:eastAsia="ＭＳ ゴシック" w:hAnsi="Cambria Math" w:cstheme="minorBidi"/>
                                  <w:i/>
                                  <w:iCs/>
                                  <w:color w:val="404040"/>
                                  <w:kern w:val="24"/>
                                  <w:sz w:val="22"/>
                                  <w:szCs w:val="36"/>
                                </w:rPr>
                              </m:ctrlPr>
                            </m:sSubPr>
                            <m:e>
                              <m:r>
                                <w:rPr>
                                  <w:rFonts w:ascii="Cambria Math" w:eastAsia="ＭＳ ゴシック" w:hAnsi="Cambria Math" w:cstheme="minorBidi"/>
                                  <w:color w:val="404040"/>
                                  <w:kern w:val="24"/>
                                  <w:sz w:val="22"/>
                                  <w:szCs w:val="36"/>
                                </w:rPr>
                                <m:t>y</m:t>
                              </m:r>
                            </m:e>
                            <m:sub>
                              <m:r>
                                <w:rPr>
                                  <w:rFonts w:ascii="Cambria Math" w:eastAsia="ＭＳ ゴシック" w:hAnsi="Cambria Math" w:cstheme="minorBidi"/>
                                  <w:color w:val="404040"/>
                                  <w:kern w:val="24"/>
                                  <w:sz w:val="22"/>
                                  <w:szCs w:val="36"/>
                                </w:rPr>
                                <m:t>a,r</m:t>
                              </m:r>
                            </m:sub>
                          </m:sSub>
                          <m:r>
                            <w:rPr>
                              <w:rFonts w:ascii="Cambria Math" w:eastAsia="ＭＳ ゴシック" w:hAnsi="Cambria Math" w:cstheme="minorBidi"/>
                              <w:color w:val="404040"/>
                              <w:kern w:val="24"/>
                              <w:sz w:val="22"/>
                              <w:szCs w:val="36"/>
                            </w:rPr>
                            <m:t>+j</m:t>
                          </m:r>
                          <m:sSub>
                            <m:sSubPr>
                              <m:ctrlPr>
                                <w:rPr>
                                  <w:rFonts w:ascii="Cambria Math" w:eastAsia="ＭＳ ゴシック" w:hAnsi="Cambria Math" w:cstheme="minorBidi"/>
                                  <w:i/>
                                  <w:iCs/>
                                  <w:color w:val="404040"/>
                                  <w:kern w:val="24"/>
                                  <w:sz w:val="22"/>
                                  <w:szCs w:val="36"/>
                                </w:rPr>
                              </m:ctrlPr>
                            </m:sSubPr>
                            <m:e>
                              <m:r>
                                <w:rPr>
                                  <w:rFonts w:ascii="Cambria Math" w:eastAsia="ＭＳ ゴシック" w:hAnsi="Cambria Math" w:cstheme="minorBidi"/>
                                  <w:color w:val="404040"/>
                                  <w:kern w:val="24"/>
                                  <w:sz w:val="22"/>
                                  <w:szCs w:val="36"/>
                                </w:rPr>
                                <m:t>y</m:t>
                              </m:r>
                            </m:e>
                            <m:sub>
                              <m:r>
                                <w:rPr>
                                  <w:rFonts w:ascii="Cambria Math" w:eastAsia="ＭＳ ゴシック" w:hAnsi="Cambria Math" w:cstheme="minorBidi"/>
                                  <w:color w:val="404040"/>
                                  <w:kern w:val="24"/>
                                  <w:sz w:val="22"/>
                                  <w:szCs w:val="36"/>
                                </w:rPr>
                                <m:t>a,i</m:t>
                              </m:r>
                            </m:sub>
                          </m:sSub>
                          <m:r>
                            <w:rPr>
                              <w:rFonts w:ascii="Cambria Math" w:eastAsia="ＭＳ ゴシック" w:hAnsi="Cambria Math" w:cstheme="minorBidi"/>
                              <w:color w:val="404040"/>
                              <w:kern w:val="24"/>
                              <w:sz w:val="22"/>
                              <w:szCs w:val="36"/>
                            </w:rPr>
                            <m:t>= </m:t>
                          </m:r>
                          <m:d>
                            <m:dPr>
                              <m:begChr m:val="["/>
                              <m:endChr m:val="]"/>
                              <m:ctrlPr>
                                <w:rPr>
                                  <w:rFonts w:ascii="Cambria Math" w:eastAsia="ＭＳ ゴシック" w:hAnsi="Cambria Math" w:cstheme="minorBidi"/>
                                  <w:i/>
                                  <w:iCs/>
                                  <w:color w:val="404040"/>
                                  <w:kern w:val="24"/>
                                  <w:sz w:val="22"/>
                                  <w:szCs w:val="36"/>
                                </w:rPr>
                              </m:ctrlPr>
                            </m:dPr>
                            <m:e>
                              <m:sSup>
                                <m:sSupPr>
                                  <m:ctrlPr>
                                    <w:rPr>
                                      <w:rFonts w:ascii="Cambria Math" w:eastAsia="ＭＳ ゴシック" w:hAnsi="Cambria Math" w:cstheme="minorBidi"/>
                                      <w:i/>
                                      <w:iCs/>
                                      <w:color w:val="404040"/>
                                      <w:kern w:val="24"/>
                                      <w:sz w:val="22"/>
                                      <w:szCs w:val="36"/>
                                    </w:rPr>
                                  </m:ctrlPr>
                                </m:sSupPr>
                                <m:e>
                                  <m:r>
                                    <w:rPr>
                                      <w:rFonts w:ascii="Cambria Math" w:eastAsia="ＭＳ ゴシック" w:hAnsi="Cambria Math" w:cstheme="minorBidi"/>
                                      <w:color w:val="404040"/>
                                      <w:kern w:val="24"/>
                                      <w:sz w:val="22"/>
                                      <w:szCs w:val="36"/>
                                    </w:rPr>
                                    <m:t>10</m:t>
                                  </m:r>
                                </m:e>
                                <m:sup>
                                  <m:r>
                                    <w:rPr>
                                      <w:rFonts w:ascii="Cambria Math" w:eastAsia="ＭＳ ゴシック" w:hAnsi="Cambria Math" w:cstheme="minorBidi"/>
                                      <w:color w:val="404040"/>
                                      <w:kern w:val="24"/>
                                      <w:sz w:val="22"/>
                                      <w:szCs w:val="36"/>
                                    </w:rPr>
                                    <m:t>0.5</m:t>
                                  </m:r>
                                  <m:f>
                                    <m:fPr>
                                      <m:ctrlPr>
                                        <w:rPr>
                                          <w:rFonts w:ascii="Cambria Math" w:eastAsia="ＭＳ ゴシック" w:hAnsi="Cambria Math" w:cstheme="minorBidi"/>
                                          <w:i/>
                                          <w:iCs/>
                                          <w:color w:val="404040"/>
                                          <w:kern w:val="24"/>
                                          <w:sz w:val="22"/>
                                          <w:szCs w:val="36"/>
                                        </w:rPr>
                                      </m:ctrlPr>
                                    </m:fPr>
                                    <m:num>
                                      <m:sSub>
                                        <m:sSubPr>
                                          <m:ctrlPr>
                                            <w:rPr>
                                              <w:rFonts w:ascii="Cambria Math" w:eastAsia="ＭＳ ゴシック" w:hAnsi="Cambria Math" w:cstheme="minorBidi"/>
                                              <w:i/>
                                              <w:iCs/>
                                              <w:color w:val="404040"/>
                                              <w:kern w:val="24"/>
                                              <w:sz w:val="22"/>
                                              <w:szCs w:val="36"/>
                                            </w:rPr>
                                          </m:ctrlPr>
                                        </m:sSubPr>
                                        <m:e>
                                          <m:r>
                                            <w:rPr>
                                              <w:rFonts w:ascii="Cambria Math" w:eastAsia="ＭＳ ゴシック" w:hAnsi="Cambria Math" w:cstheme="minorBidi"/>
                                              <w:color w:val="404040"/>
                                              <w:kern w:val="24"/>
                                              <w:sz w:val="22"/>
                                              <w:szCs w:val="36"/>
                                            </w:rPr>
                                            <m:t>I</m:t>
                                          </m:r>
                                        </m:e>
                                        <m:sub>
                                          <m:r>
                                            <w:rPr>
                                              <w:rFonts w:ascii="Cambria Math" w:eastAsia="ＭＳ ゴシック" w:hAnsi="Cambria Math" w:cstheme="minorBidi"/>
                                              <w:color w:val="404040"/>
                                              <w:kern w:val="24"/>
                                              <w:sz w:val="22"/>
                                              <w:szCs w:val="36"/>
                                            </w:rPr>
                                            <m:t>a</m:t>
                                          </m:r>
                                        </m:sub>
                                      </m:sSub>
                                    </m:num>
                                    <m:den>
                                      <m:r>
                                        <w:rPr>
                                          <w:rFonts w:ascii="Cambria Math" w:eastAsia="ＭＳ ゴシック" w:hAnsi="Cambria Math" w:cstheme="minorBidi"/>
                                          <w:color w:val="404040"/>
                                          <w:kern w:val="24"/>
                                          <w:sz w:val="22"/>
                                          <w:szCs w:val="36"/>
                                        </w:rPr>
                                        <m:t>20</m:t>
                                      </m:r>
                                    </m:den>
                                  </m:f>
                                </m:sup>
                              </m:sSup>
                              <m:r>
                                <w:rPr>
                                  <w:rFonts w:ascii="Cambria Math" w:eastAsia="ＭＳ ゴシック" w:hAnsi="Cambria Math" w:cstheme="minorBidi"/>
                                  <w:color w:val="404040"/>
                                  <w:kern w:val="24"/>
                                  <w:sz w:val="22"/>
                                  <w:szCs w:val="36"/>
                                </w:rPr>
                                <m:t>*</m:t>
                              </m:r>
                              <m:sSub>
                                <m:sSubPr>
                                  <m:ctrlPr>
                                    <w:rPr>
                                      <w:rFonts w:ascii="Cambria Math" w:eastAsia="ＭＳ ゴシック" w:hAnsi="Cambria Math" w:cstheme="minorBidi"/>
                                      <w:i/>
                                      <w:iCs/>
                                      <w:color w:val="404040"/>
                                      <w:kern w:val="24"/>
                                      <w:sz w:val="22"/>
                                      <w:szCs w:val="36"/>
                                    </w:rPr>
                                  </m:ctrlPr>
                                </m:sSubPr>
                                <m:e>
                                  <m:r>
                                    <w:rPr>
                                      <w:rFonts w:ascii="Cambria Math" w:eastAsia="ＭＳ ゴシック" w:hAnsi="Cambria Math" w:cstheme="minorBidi"/>
                                      <w:color w:val="404040"/>
                                      <w:kern w:val="24"/>
                                      <w:sz w:val="22"/>
                                      <w:szCs w:val="36"/>
                                    </w:rPr>
                                    <m:t>x</m:t>
                                  </m:r>
                                </m:e>
                                <m:sub>
                                  <m:r>
                                    <w:rPr>
                                      <w:rFonts w:ascii="Cambria Math" w:eastAsia="ＭＳ ゴシック" w:hAnsi="Cambria Math" w:cstheme="minorBidi"/>
                                      <w:color w:val="404040"/>
                                      <w:kern w:val="24"/>
                                      <w:sz w:val="22"/>
                                      <w:szCs w:val="36"/>
                                    </w:rPr>
                                    <m:t>r</m:t>
                                  </m:r>
                                </m:sub>
                              </m:sSub>
                            </m:e>
                          </m:d>
                          <m:r>
                            <w:rPr>
                              <w:rFonts w:ascii="Cambria Math" w:eastAsia="ＭＳ ゴシック" w:hAnsi="Cambria Math" w:cstheme="minorBidi"/>
                              <w:color w:val="404040"/>
                              <w:kern w:val="24"/>
                              <w:sz w:val="22"/>
                              <w:szCs w:val="36"/>
                            </w:rPr>
                            <m:t>+j</m:t>
                          </m:r>
                          <m:d>
                            <m:dPr>
                              <m:begChr m:val="["/>
                              <m:endChr m:val="]"/>
                              <m:ctrlPr>
                                <w:rPr>
                                  <w:rFonts w:ascii="Cambria Math" w:eastAsia="ＭＳ ゴシック" w:hAnsi="Cambria Math" w:cstheme="minorBidi"/>
                                  <w:i/>
                                  <w:iCs/>
                                  <w:color w:val="404040"/>
                                  <w:kern w:val="24"/>
                                  <w:sz w:val="22"/>
                                  <w:szCs w:val="36"/>
                                </w:rPr>
                              </m:ctrlPr>
                            </m:dPr>
                            <m:e>
                              <m:sSup>
                                <m:sSupPr>
                                  <m:ctrlPr>
                                    <w:rPr>
                                      <w:rFonts w:ascii="Cambria Math" w:eastAsia="ＭＳ ゴシック" w:hAnsi="Cambria Math" w:cstheme="minorBidi"/>
                                      <w:i/>
                                      <w:iCs/>
                                      <w:color w:val="404040"/>
                                      <w:kern w:val="24"/>
                                      <w:sz w:val="22"/>
                                      <w:szCs w:val="36"/>
                                    </w:rPr>
                                  </m:ctrlPr>
                                </m:sSupPr>
                                <m:e>
                                  <m:r>
                                    <w:rPr>
                                      <w:rFonts w:ascii="Cambria Math" w:eastAsia="ＭＳ ゴシック" w:hAnsi="Cambria Math" w:cstheme="minorBidi"/>
                                      <w:color w:val="404040"/>
                                      <w:kern w:val="24"/>
                                      <w:sz w:val="22"/>
                                      <w:szCs w:val="36"/>
                                    </w:rPr>
                                    <m:t>10</m:t>
                                  </m:r>
                                </m:e>
                                <m:sup>
                                  <m:r>
                                    <w:rPr>
                                      <w:rFonts w:ascii="Cambria Math" w:eastAsia="ＭＳ ゴシック" w:hAnsi="Cambria Math" w:cstheme="minorBidi"/>
                                      <w:color w:val="404040"/>
                                      <w:kern w:val="24"/>
                                      <w:sz w:val="22"/>
                                      <w:szCs w:val="36"/>
                                    </w:rPr>
                                    <m:t>-0.5</m:t>
                                  </m:r>
                                  <m:f>
                                    <m:fPr>
                                      <m:ctrlPr>
                                        <w:rPr>
                                          <w:rFonts w:ascii="Cambria Math" w:eastAsia="ＭＳ ゴシック" w:hAnsi="Cambria Math" w:cstheme="minorBidi"/>
                                          <w:i/>
                                          <w:iCs/>
                                          <w:color w:val="404040"/>
                                          <w:kern w:val="24"/>
                                          <w:sz w:val="22"/>
                                          <w:szCs w:val="36"/>
                                        </w:rPr>
                                      </m:ctrlPr>
                                    </m:fPr>
                                    <m:num>
                                      <m:sSub>
                                        <m:sSubPr>
                                          <m:ctrlPr>
                                            <w:rPr>
                                              <w:rFonts w:ascii="Cambria Math" w:eastAsia="ＭＳ ゴシック" w:hAnsi="Cambria Math" w:cstheme="minorBidi"/>
                                              <w:i/>
                                              <w:iCs/>
                                              <w:color w:val="404040"/>
                                              <w:kern w:val="24"/>
                                              <w:sz w:val="22"/>
                                              <w:szCs w:val="36"/>
                                            </w:rPr>
                                          </m:ctrlPr>
                                        </m:sSubPr>
                                        <m:e>
                                          <m:r>
                                            <w:rPr>
                                              <w:rFonts w:ascii="Cambria Math" w:eastAsia="ＭＳ ゴシック" w:hAnsi="Cambria Math" w:cstheme="minorBidi"/>
                                              <w:color w:val="404040"/>
                                              <w:kern w:val="24"/>
                                              <w:sz w:val="22"/>
                                              <w:szCs w:val="36"/>
                                            </w:rPr>
                                            <m:t>I</m:t>
                                          </m:r>
                                        </m:e>
                                        <m:sub>
                                          <m:r>
                                            <w:rPr>
                                              <w:rFonts w:ascii="Cambria Math" w:eastAsia="ＭＳ ゴシック" w:hAnsi="Cambria Math" w:cstheme="minorBidi"/>
                                              <w:color w:val="404040"/>
                                              <w:kern w:val="24"/>
                                              <w:sz w:val="22"/>
                                              <w:szCs w:val="36"/>
                                            </w:rPr>
                                            <m:t>a</m:t>
                                          </m:r>
                                        </m:sub>
                                      </m:sSub>
                                    </m:num>
                                    <m:den>
                                      <m:r>
                                        <w:rPr>
                                          <w:rFonts w:ascii="Cambria Math" w:eastAsia="ＭＳ ゴシック" w:hAnsi="Cambria Math" w:cstheme="minorBidi"/>
                                          <w:color w:val="404040"/>
                                          <w:kern w:val="24"/>
                                          <w:sz w:val="22"/>
                                          <w:szCs w:val="36"/>
                                        </w:rPr>
                                        <m:t>20</m:t>
                                      </m:r>
                                    </m:den>
                                  </m:f>
                                </m:sup>
                              </m:sSup>
                              <m:r>
                                <w:rPr>
                                  <w:rFonts w:ascii="Cambria Math" w:eastAsia="ＭＳ ゴシック" w:hAnsi="Cambria Math" w:cstheme="minorBidi"/>
                                  <w:color w:val="404040"/>
                                  <w:kern w:val="24"/>
                                  <w:sz w:val="22"/>
                                  <w:szCs w:val="36"/>
                                </w:rPr>
                                <m:t>*</m:t>
                              </m:r>
                              <m:sSub>
                                <m:sSubPr>
                                  <m:ctrlPr>
                                    <w:rPr>
                                      <w:rFonts w:ascii="Cambria Math" w:eastAsia="ＭＳ ゴシック" w:hAnsi="Cambria Math" w:cstheme="minorBidi"/>
                                      <w:i/>
                                      <w:iCs/>
                                      <w:color w:val="404040"/>
                                      <w:kern w:val="24"/>
                                      <w:sz w:val="22"/>
                                      <w:szCs w:val="36"/>
                                    </w:rPr>
                                  </m:ctrlPr>
                                </m:sSubPr>
                                <m:e>
                                  <m:r>
                                    <w:rPr>
                                      <w:rFonts w:ascii="Cambria Math" w:eastAsia="ＭＳ ゴシック" w:hAnsi="Cambria Math" w:cstheme="minorBidi"/>
                                      <w:color w:val="404040"/>
                                      <w:kern w:val="24"/>
                                      <w:sz w:val="22"/>
                                      <w:szCs w:val="36"/>
                                    </w:rPr>
                                    <m:t>x</m:t>
                                  </m:r>
                                </m:e>
                                <m:sub>
                                  <m:r>
                                    <w:rPr>
                                      <w:rFonts w:ascii="Cambria Math" w:eastAsia="ＭＳ ゴシック" w:hAnsi="Cambria Math" w:cstheme="minorBidi"/>
                                      <w:color w:val="404040"/>
                                      <w:kern w:val="24"/>
                                      <w:sz w:val="22"/>
                                      <w:szCs w:val="36"/>
                                    </w:rPr>
                                    <m:t>i</m:t>
                                  </m:r>
                                </m:sub>
                              </m:sSub>
                            </m:e>
                          </m:d>
                        </m:oMath>
                      </m:oMathPara>
                    </w:p>
                  </w:txbxContent>
                </v:textbox>
              </v:rect>
            </w:pict>
          </mc:Fallback>
        </mc:AlternateContent>
      </w:r>
    </w:p>
    <w:p w:rsidR="00E4241D" w:rsidRPr="005A0932" w:rsidRDefault="00E4241D" w:rsidP="00E4241D">
      <w:pPr>
        <w:ind w:left="1641"/>
        <w:rPr>
          <w:color w:val="808080" w:themeColor="background1" w:themeShade="80"/>
          <w:lang w:eastAsia="ja-JP"/>
        </w:rPr>
      </w:pPr>
    </w:p>
    <w:p w:rsidR="00E4241D" w:rsidRPr="005A0932" w:rsidRDefault="00E4241D" w:rsidP="00E4241D">
      <w:pPr>
        <w:ind w:left="1641"/>
        <w:rPr>
          <w:color w:val="808080" w:themeColor="background1" w:themeShade="80"/>
          <w:lang w:eastAsia="ja-JP"/>
        </w:rPr>
      </w:pPr>
      <w:r w:rsidRPr="005A0932">
        <w:rPr>
          <w:noProof/>
          <w:color w:val="808080" w:themeColor="background1" w:themeShade="80"/>
          <w:lang w:eastAsia="ja-JP"/>
        </w:rPr>
        <mc:AlternateContent>
          <mc:Choice Requires="wps">
            <w:drawing>
              <wp:anchor distT="0" distB="0" distL="114300" distR="114300" simplePos="0" relativeHeight="251669504" behindDoc="0" locked="0" layoutInCell="1" allowOverlap="1" wp14:anchorId="4262B71C" wp14:editId="601795B3">
                <wp:simplePos x="0" y="0"/>
                <wp:positionH relativeFrom="column">
                  <wp:posOffset>1117600</wp:posOffset>
                </wp:positionH>
                <wp:positionV relativeFrom="paragraph">
                  <wp:posOffset>84455</wp:posOffset>
                </wp:positionV>
                <wp:extent cx="3556000" cy="584200"/>
                <wp:effectExtent l="0" t="0" r="0" b="0"/>
                <wp:wrapNone/>
                <wp:docPr id="8" name="Rectangle 7"/>
                <wp:cNvGraphicFramePr/>
                <a:graphic xmlns:a="http://schemas.openxmlformats.org/drawingml/2006/main">
                  <a:graphicData uri="http://schemas.microsoft.com/office/word/2010/wordprocessingShape">
                    <wps:wsp>
                      <wps:cNvSpPr/>
                      <wps:spPr>
                        <a:xfrm>
                          <a:off x="0" y="0"/>
                          <a:ext cx="3556000" cy="584200"/>
                        </a:xfrm>
                        <a:prstGeom prst="rect">
                          <a:avLst/>
                        </a:prstGeom>
                      </wps:spPr>
                      <wps:txbx>
                        <w:txbxContent>
                          <w:p w:rsidR="0015534A" w:rsidRPr="00E4241D" w:rsidRDefault="005F32E9" w:rsidP="00E4241D">
                            <w:pPr>
                              <w:pStyle w:val="Web"/>
                              <w:kinsoku w:val="0"/>
                              <w:overflowPunct w:val="0"/>
                              <w:spacing w:before="0" w:beforeAutospacing="0" w:after="0" w:afterAutospacing="0"/>
                              <w:textAlignment w:val="baseline"/>
                              <w:rPr>
                                <w:sz w:val="18"/>
                              </w:rPr>
                            </w:pPr>
                            <m:oMathPara>
                              <m:oMathParaPr>
                                <m:jc m:val="centerGroup"/>
                              </m:oMathParaPr>
                              <m:oMath>
                                <m:sSub>
                                  <m:sSubPr>
                                    <m:ctrlPr>
                                      <w:rPr>
                                        <w:rFonts w:ascii="Cambria Math" w:eastAsia="ＭＳ ゴシック" w:hAnsi="Cambria Math" w:cstheme="minorBidi"/>
                                        <w:i/>
                                        <w:iCs/>
                                        <w:color w:val="404040"/>
                                        <w:kern w:val="24"/>
                                        <w:sz w:val="22"/>
                                        <w:szCs w:val="36"/>
                                      </w:rPr>
                                    </m:ctrlPr>
                                  </m:sSubPr>
                                  <m:e>
                                    <m:r>
                                      <w:rPr>
                                        <w:rFonts w:ascii="Cambria Math" w:eastAsia="ＭＳ ゴシック" w:hAnsi="Cambria Math" w:cstheme="minorBidi"/>
                                        <w:color w:val="404040"/>
                                        <w:kern w:val="24"/>
                                        <w:sz w:val="22"/>
                                        <w:szCs w:val="36"/>
                                      </w:rPr>
                                      <m:t>y</m:t>
                                    </m:r>
                                  </m:e>
                                  <m:sub>
                                    <m:r>
                                      <w:rPr>
                                        <w:rFonts w:ascii="Cambria Math" w:eastAsia="ＭＳ ゴシック" w:hAnsi="Cambria Math" w:cstheme="minorBidi"/>
                                        <w:color w:val="404040"/>
                                        <w:kern w:val="24"/>
                                        <w:sz w:val="22"/>
                                        <w:szCs w:val="36"/>
                                      </w:rPr>
                                      <m:t>a&amp;p</m:t>
                                    </m:r>
                                  </m:sub>
                                </m:sSub>
                                <m:r>
                                  <w:rPr>
                                    <w:rFonts w:ascii="Cambria Math" w:eastAsia="ＭＳ ゴシック" w:hAnsi="Cambria Math" w:cstheme="minorBidi"/>
                                    <w:color w:val="404040"/>
                                    <w:kern w:val="24"/>
                                    <w:sz w:val="22"/>
                                    <w:szCs w:val="36"/>
                                  </w:rPr>
                                  <m:t>= </m:t>
                                </m:r>
                                <m:func>
                                  <m:funcPr>
                                    <m:ctrlPr>
                                      <w:rPr>
                                        <w:rFonts w:ascii="Cambria Math" w:eastAsia="ＭＳ ゴシック" w:hAnsi="Cambria Math" w:cstheme="minorBidi"/>
                                        <w:i/>
                                        <w:iCs/>
                                        <w:color w:val="404040"/>
                                        <w:kern w:val="24"/>
                                        <w:sz w:val="22"/>
                                        <w:szCs w:val="36"/>
                                      </w:rPr>
                                    </m:ctrlPr>
                                  </m:funcPr>
                                  <m:fName>
                                    <m:sSup>
                                      <m:sSupPr>
                                        <m:ctrlPr>
                                          <w:rPr>
                                            <w:rFonts w:ascii="Cambria Math" w:eastAsia="ＭＳ ゴシック" w:hAnsi="Cambria Math" w:cstheme="minorBidi"/>
                                            <w:i/>
                                            <w:iCs/>
                                            <w:color w:val="404040"/>
                                            <w:kern w:val="24"/>
                                            <w:sz w:val="22"/>
                                            <w:szCs w:val="36"/>
                                          </w:rPr>
                                        </m:ctrlPr>
                                      </m:sSupPr>
                                      <m:e>
                                        <m:r>
                                          <w:rPr>
                                            <w:rFonts w:ascii="Cambria Math" w:eastAsia="ＭＳ ゴシック" w:hAnsi="Cambria Math" w:cstheme="minorBidi"/>
                                            <w:color w:val="404040"/>
                                            <w:kern w:val="24"/>
                                            <w:sz w:val="22"/>
                                            <w:szCs w:val="36"/>
                                          </w:rPr>
                                          <m:t>e</m:t>
                                        </m:r>
                                      </m:e>
                                      <m:sup>
                                        <m:r>
                                          <w:rPr>
                                            <w:rFonts w:ascii="Cambria Math" w:eastAsia="ＭＳ ゴシック" w:hAnsi="Cambria Math" w:cstheme="minorBidi"/>
                                            <w:color w:val="404040"/>
                                            <w:kern w:val="24"/>
                                            <w:sz w:val="22"/>
                                            <w:szCs w:val="36"/>
                                          </w:rPr>
                                          <m:t>-j0.5</m:t>
                                        </m:r>
                                        <m:r>
                                          <w:rPr>
                                            <w:rFonts w:ascii="Cambria Math" w:eastAsia="ＭＳ ゴシック" w:hAnsi="Cambria Math" w:cstheme="minorBidi"/>
                                            <w:color w:val="404040"/>
                                            <w:kern w:val="24"/>
                                            <w:sz w:val="22"/>
                                            <w:szCs w:val="36"/>
                                            <w:lang w:val="el-GR"/>
                                          </w:rPr>
                                          <m:t>π</m:t>
                                        </m:r>
                                        <m:f>
                                          <m:fPr>
                                            <m:ctrlPr>
                                              <w:rPr>
                                                <w:rFonts w:ascii="Cambria Math" w:eastAsia="ＭＳ ゴシック" w:hAnsi="Cambria Math" w:cstheme="minorBidi"/>
                                                <w:i/>
                                                <w:iCs/>
                                                <w:color w:val="404040"/>
                                                <w:kern w:val="24"/>
                                                <w:sz w:val="22"/>
                                                <w:szCs w:val="36"/>
                                              </w:rPr>
                                            </m:ctrlPr>
                                          </m:fPr>
                                          <m:num>
                                            <m:sSub>
                                              <m:sSubPr>
                                                <m:ctrlPr>
                                                  <w:rPr>
                                                    <w:rFonts w:ascii="Cambria Math" w:eastAsia="ＭＳ ゴシック" w:hAnsi="Cambria Math" w:cstheme="minorBidi"/>
                                                    <w:i/>
                                                    <w:iCs/>
                                                    <w:color w:val="404040"/>
                                                    <w:kern w:val="24"/>
                                                    <w:sz w:val="22"/>
                                                    <w:szCs w:val="36"/>
                                                  </w:rPr>
                                                </m:ctrlPr>
                                              </m:sSubPr>
                                              <m:e>
                                                <m:r>
                                                  <w:rPr>
                                                    <w:rFonts w:ascii="Cambria Math" w:eastAsia="ＭＳ ゴシック" w:hAnsi="Cambria Math" w:cstheme="minorBidi"/>
                                                    <w:color w:val="404040"/>
                                                    <w:kern w:val="24"/>
                                                    <w:sz w:val="22"/>
                                                    <w:szCs w:val="36"/>
                                                  </w:rPr>
                                                  <m:t>I</m:t>
                                                </m:r>
                                              </m:e>
                                              <m:sub>
                                                <m:r>
                                                  <w:rPr>
                                                    <w:rFonts w:ascii="Cambria Math" w:eastAsia="ＭＳ ゴシック" w:hAnsi="Cambria Math" w:cstheme="minorBidi"/>
                                                    <w:color w:val="404040"/>
                                                    <w:kern w:val="24"/>
                                                    <w:sz w:val="22"/>
                                                    <w:szCs w:val="36"/>
                                                  </w:rPr>
                                                  <m:t>p</m:t>
                                                </m:r>
                                              </m:sub>
                                            </m:sSub>
                                          </m:num>
                                          <m:den>
                                            <m:r>
                                              <w:rPr>
                                                <w:rFonts w:ascii="Cambria Math" w:eastAsia="ＭＳ ゴシック" w:hAnsi="Cambria Math" w:cstheme="minorBidi"/>
                                                <w:color w:val="404040"/>
                                                <w:kern w:val="24"/>
                                                <w:sz w:val="22"/>
                                                <w:szCs w:val="36"/>
                                              </w:rPr>
                                              <m:t>180</m:t>
                                            </m:r>
                                          </m:den>
                                        </m:f>
                                      </m:sup>
                                    </m:sSup>
                                  </m:fName>
                                  <m:e>
                                    <m:r>
                                      <w:rPr>
                                        <w:rFonts w:ascii="Cambria Math" w:eastAsia="ＭＳ ゴシック" w:hAnsi="Cambria Math" w:cstheme="minorBidi"/>
                                        <w:color w:val="404040"/>
                                        <w:kern w:val="24"/>
                                        <w:sz w:val="22"/>
                                        <w:szCs w:val="36"/>
                                      </w:rPr>
                                      <m:t>*</m:t>
                                    </m:r>
                                    <m:sSub>
                                      <m:sSubPr>
                                        <m:ctrlPr>
                                          <w:rPr>
                                            <w:rFonts w:ascii="Cambria Math" w:eastAsia="ＭＳ ゴシック" w:hAnsi="Cambria Math" w:cstheme="minorBidi"/>
                                            <w:i/>
                                            <w:iCs/>
                                            <w:color w:val="404040"/>
                                            <w:kern w:val="24"/>
                                            <w:sz w:val="22"/>
                                            <w:szCs w:val="36"/>
                                          </w:rPr>
                                        </m:ctrlPr>
                                      </m:sSubPr>
                                      <m:e>
                                        <m:r>
                                          <w:rPr>
                                            <w:rFonts w:ascii="Cambria Math" w:eastAsia="ＭＳ ゴシック" w:hAnsi="Cambria Math" w:cstheme="minorBidi"/>
                                            <w:color w:val="404040"/>
                                            <w:kern w:val="24"/>
                                            <w:sz w:val="22"/>
                                            <w:szCs w:val="36"/>
                                          </w:rPr>
                                          <m:t>y</m:t>
                                        </m:r>
                                      </m:e>
                                      <m:sub>
                                        <m:r>
                                          <w:rPr>
                                            <w:rFonts w:ascii="Cambria Math" w:eastAsia="ＭＳ ゴシック" w:hAnsi="Cambria Math" w:cstheme="minorBidi"/>
                                            <w:color w:val="404040"/>
                                            <w:kern w:val="24"/>
                                            <w:sz w:val="22"/>
                                            <w:szCs w:val="36"/>
                                          </w:rPr>
                                          <m:t>a,r</m:t>
                                        </m:r>
                                      </m:sub>
                                    </m:sSub>
                                  </m:e>
                                </m:func>
                                <m:r>
                                  <w:rPr>
                                    <w:rFonts w:ascii="Cambria Math" w:eastAsia="ＭＳ ゴシック" w:hAnsi="Cambria Math" w:cstheme="minorBidi"/>
                                    <w:color w:val="404040"/>
                                    <w:kern w:val="24"/>
                                    <w:sz w:val="22"/>
                                    <w:szCs w:val="36"/>
                                  </w:rPr>
                                  <m:t>+</m:t>
                                </m:r>
                                <m:func>
                                  <m:funcPr>
                                    <m:ctrlPr>
                                      <w:rPr>
                                        <w:rFonts w:ascii="Cambria Math" w:eastAsia="ＭＳ ゴシック" w:hAnsi="Cambria Math" w:cstheme="minorBidi"/>
                                        <w:i/>
                                        <w:iCs/>
                                        <w:color w:val="404040"/>
                                        <w:kern w:val="24"/>
                                        <w:sz w:val="22"/>
                                        <w:szCs w:val="36"/>
                                      </w:rPr>
                                    </m:ctrlPr>
                                  </m:funcPr>
                                  <m:fName>
                                    <m:sSup>
                                      <m:sSupPr>
                                        <m:ctrlPr>
                                          <w:rPr>
                                            <w:rFonts w:ascii="Cambria Math" w:eastAsia="ＭＳ ゴシック" w:hAnsi="Cambria Math" w:cstheme="minorBidi"/>
                                            <w:i/>
                                            <w:iCs/>
                                            <w:color w:val="404040"/>
                                            <w:kern w:val="24"/>
                                            <w:sz w:val="22"/>
                                            <w:szCs w:val="36"/>
                                          </w:rPr>
                                        </m:ctrlPr>
                                      </m:sSupPr>
                                      <m:e>
                                        <m:r>
                                          <w:rPr>
                                            <w:rFonts w:ascii="Cambria Math" w:eastAsia="ＭＳ ゴシック" w:hAnsi="Cambria Math" w:cstheme="minorBidi"/>
                                            <w:color w:val="404040"/>
                                            <w:kern w:val="24"/>
                                            <w:sz w:val="22"/>
                                            <w:szCs w:val="36"/>
                                          </w:rPr>
                                          <m:t>e</m:t>
                                        </m:r>
                                      </m:e>
                                      <m:sup>
                                        <m:r>
                                          <w:rPr>
                                            <w:rFonts w:ascii="Cambria Math" w:eastAsia="ＭＳ ゴシック" w:hAnsi="Cambria Math" w:cstheme="minorBidi"/>
                                            <w:color w:val="404040"/>
                                            <w:kern w:val="24"/>
                                            <w:sz w:val="22"/>
                                            <w:szCs w:val="36"/>
                                          </w:rPr>
                                          <m:t>j</m:t>
                                        </m:r>
                                        <m:d>
                                          <m:dPr>
                                            <m:ctrlPr>
                                              <w:rPr>
                                                <w:rFonts w:ascii="Cambria Math" w:eastAsia="ＭＳ ゴシック" w:hAnsi="Cambria Math" w:cstheme="minorBidi"/>
                                                <w:i/>
                                                <w:iCs/>
                                                <w:color w:val="404040"/>
                                                <w:kern w:val="24"/>
                                                <w:sz w:val="22"/>
                                                <w:szCs w:val="36"/>
                                              </w:rPr>
                                            </m:ctrlPr>
                                          </m:dPr>
                                          <m:e>
                                            <m:f>
                                              <m:fPr>
                                                <m:ctrlPr>
                                                  <w:rPr>
                                                    <w:rFonts w:ascii="Cambria Math" w:eastAsia="ＭＳ ゴシック" w:hAnsi="Cambria Math" w:cstheme="minorBidi"/>
                                                    <w:i/>
                                                    <w:iCs/>
                                                    <w:color w:val="404040"/>
                                                    <w:kern w:val="24"/>
                                                    <w:sz w:val="22"/>
                                                    <w:szCs w:val="36"/>
                                                  </w:rPr>
                                                </m:ctrlPr>
                                              </m:fPr>
                                              <m:num>
                                                <m:r>
                                                  <w:rPr>
                                                    <w:rFonts w:ascii="Cambria Math" w:eastAsia="ＭＳ ゴシック" w:hAnsi="Cambria Math" w:cstheme="minorBidi"/>
                                                    <w:color w:val="404040"/>
                                                    <w:kern w:val="24"/>
                                                    <w:sz w:val="22"/>
                                                    <w:szCs w:val="36"/>
                                                    <w:lang w:val="el-GR"/>
                                                  </w:rPr>
                                                  <m:t>π</m:t>
                                                </m:r>
                                              </m:num>
                                              <m:den>
                                                <m:r>
                                                  <w:rPr>
                                                    <w:rFonts w:ascii="Cambria Math" w:eastAsia="ＭＳ ゴシック" w:hAnsi="Cambria Math" w:cstheme="minorBidi"/>
                                                    <w:color w:val="404040"/>
                                                    <w:kern w:val="24"/>
                                                    <w:sz w:val="22"/>
                                                    <w:szCs w:val="36"/>
                                                    <w:lang w:val="el-GR"/>
                                                  </w:rPr>
                                                  <m:t>2</m:t>
                                                </m:r>
                                              </m:den>
                                            </m:f>
                                            <m:r>
                                              <w:rPr>
                                                <w:rFonts w:ascii="Cambria Math" w:eastAsia="ＭＳ ゴシック" w:hAnsi="Cambria Math" w:cstheme="minorBidi"/>
                                                <w:color w:val="404040"/>
                                                <w:kern w:val="24"/>
                                                <w:sz w:val="22"/>
                                                <w:szCs w:val="36"/>
                                                <w:lang w:val="el-GR"/>
                                              </w:rPr>
                                              <m:t>+0.5π</m:t>
                                            </m:r>
                                            <m:f>
                                              <m:fPr>
                                                <m:ctrlPr>
                                                  <w:rPr>
                                                    <w:rFonts w:ascii="Cambria Math" w:eastAsia="ＭＳ ゴシック" w:hAnsi="Cambria Math" w:cstheme="minorBidi"/>
                                                    <w:i/>
                                                    <w:iCs/>
                                                    <w:color w:val="404040"/>
                                                    <w:kern w:val="24"/>
                                                    <w:sz w:val="22"/>
                                                    <w:szCs w:val="36"/>
                                                  </w:rPr>
                                                </m:ctrlPr>
                                              </m:fPr>
                                              <m:num>
                                                <m:sSub>
                                                  <m:sSubPr>
                                                    <m:ctrlPr>
                                                      <w:rPr>
                                                        <w:rFonts w:ascii="Cambria Math" w:eastAsia="ＭＳ ゴシック" w:hAnsi="Cambria Math" w:cstheme="minorBidi"/>
                                                        <w:i/>
                                                        <w:iCs/>
                                                        <w:color w:val="404040"/>
                                                        <w:kern w:val="24"/>
                                                        <w:sz w:val="22"/>
                                                        <w:szCs w:val="36"/>
                                                      </w:rPr>
                                                    </m:ctrlPr>
                                                  </m:sSubPr>
                                                  <m:e>
                                                    <m:r>
                                                      <w:rPr>
                                                        <w:rFonts w:ascii="Cambria Math" w:eastAsia="ＭＳ ゴシック" w:hAnsi="Cambria Math" w:cstheme="minorBidi"/>
                                                        <w:color w:val="404040"/>
                                                        <w:kern w:val="24"/>
                                                        <w:sz w:val="22"/>
                                                        <w:szCs w:val="36"/>
                                                      </w:rPr>
                                                      <m:t>I</m:t>
                                                    </m:r>
                                                  </m:e>
                                                  <m:sub>
                                                    <m:r>
                                                      <w:rPr>
                                                        <w:rFonts w:ascii="Cambria Math" w:eastAsia="ＭＳ ゴシック" w:hAnsi="Cambria Math" w:cstheme="minorBidi"/>
                                                        <w:color w:val="404040"/>
                                                        <w:kern w:val="24"/>
                                                        <w:sz w:val="22"/>
                                                        <w:szCs w:val="36"/>
                                                      </w:rPr>
                                                      <m:t>p</m:t>
                                                    </m:r>
                                                  </m:sub>
                                                </m:sSub>
                                              </m:num>
                                              <m:den>
                                                <m:r>
                                                  <w:rPr>
                                                    <w:rFonts w:ascii="Cambria Math" w:eastAsia="ＭＳ ゴシック" w:hAnsi="Cambria Math" w:cstheme="minorBidi"/>
                                                    <w:color w:val="404040"/>
                                                    <w:kern w:val="24"/>
                                                    <w:sz w:val="22"/>
                                                    <w:szCs w:val="36"/>
                                                  </w:rPr>
                                                  <m:t>180</m:t>
                                                </m:r>
                                              </m:den>
                                            </m:f>
                                          </m:e>
                                        </m:d>
                                      </m:sup>
                                    </m:sSup>
                                  </m:fName>
                                  <m:e>
                                    <m:sSub>
                                      <m:sSubPr>
                                        <m:ctrlPr>
                                          <w:rPr>
                                            <w:rFonts w:ascii="Cambria Math" w:eastAsia="ＭＳ ゴシック" w:hAnsi="Cambria Math" w:cstheme="minorBidi"/>
                                            <w:i/>
                                            <w:iCs/>
                                            <w:color w:val="404040"/>
                                            <w:kern w:val="24"/>
                                            <w:sz w:val="22"/>
                                            <w:szCs w:val="36"/>
                                          </w:rPr>
                                        </m:ctrlPr>
                                      </m:sSubPr>
                                      <m:e>
                                        <m:r>
                                          <w:rPr>
                                            <w:rFonts w:ascii="Cambria Math" w:eastAsia="ＭＳ ゴシック" w:hAnsi="Cambria Math" w:cstheme="minorBidi"/>
                                            <w:color w:val="404040"/>
                                            <w:kern w:val="24"/>
                                            <w:sz w:val="22"/>
                                            <w:szCs w:val="36"/>
                                          </w:rPr>
                                          <m:t>y</m:t>
                                        </m:r>
                                      </m:e>
                                      <m:sub>
                                        <m:r>
                                          <w:rPr>
                                            <w:rFonts w:ascii="Cambria Math" w:eastAsia="ＭＳ ゴシック" w:hAnsi="Cambria Math" w:cstheme="minorBidi"/>
                                            <w:color w:val="404040"/>
                                            <w:kern w:val="24"/>
                                            <w:sz w:val="22"/>
                                            <w:szCs w:val="36"/>
                                          </w:rPr>
                                          <m:t>a,i</m:t>
                                        </m:r>
                                      </m:sub>
                                    </m:sSub>
                                  </m:e>
                                </m:func>
                                <m:r>
                                  <w:rPr>
                                    <w:rFonts w:ascii="Cambria Math" w:eastAsia="ＭＳ ゴシック" w:hAnsi="Cambria Math" w:cstheme="minorBidi"/>
                                    <w:color w:val="404040"/>
                                    <w:kern w:val="24"/>
                                    <w:sz w:val="22"/>
                                    <w:szCs w:val="36"/>
                                  </w:rPr>
                                  <m:t> </m:t>
                                </m:r>
                              </m:oMath>
                            </m:oMathPara>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id="Rectangle 7" o:spid="_x0000_s1028" style="position:absolute;left:0;text-align:left;margin-left:88pt;margin-top:6.65pt;width:280pt;height: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" filled="f" stroked="f">
                <v:textbox style="mso-fit-shape-to-text:t">
                  <w:txbxContent>
                    <w:p w:rsidR="0015534A" w:rsidRPr="00E4241D" w:rsidRDefault="0015534A" w:rsidP="00E4241D">
                      <w:pPr>
                        <w:pStyle w:val="Web"/>
                        <w:kinsoku w:val="0"/>
                        <w:overflowPunct w:val="0"/>
                        <w:spacing w:before="0" w:beforeAutospacing="0" w:after="0" w:afterAutospacing="0"/>
                        <w:textAlignment w:val="baseline"/>
                        <w:rPr>
                          <w:sz w:val="18"/>
                        </w:rPr>
                      </w:pPr>
                      <m:oMathPara>
                        <m:oMathParaPr>
                          <m:jc m:val="centerGroup"/>
                        </m:oMathParaPr>
                        <m:oMath>
                          <m:sSub>
                            <m:sSubPr>
                              <m:ctrlPr>
                                <w:rPr>
                                  <w:rFonts w:ascii="Cambria Math" w:eastAsia="ＭＳ ゴシック" w:hAnsi="Cambria Math" w:cstheme="minorBidi"/>
                                  <w:i/>
                                  <w:iCs/>
                                  <w:color w:val="404040"/>
                                  <w:kern w:val="24"/>
                                  <w:sz w:val="22"/>
                                  <w:szCs w:val="36"/>
                                </w:rPr>
                              </m:ctrlPr>
                            </m:sSubPr>
                            <m:e>
                              <m:r>
                                <w:rPr>
                                  <w:rFonts w:ascii="Cambria Math" w:eastAsia="ＭＳ ゴシック" w:hAnsi="Cambria Math" w:cstheme="minorBidi"/>
                                  <w:color w:val="404040"/>
                                  <w:kern w:val="24"/>
                                  <w:sz w:val="22"/>
                                  <w:szCs w:val="36"/>
                                </w:rPr>
                                <m:t>y</m:t>
                              </m:r>
                            </m:e>
                            <m:sub>
                              <m:r>
                                <w:rPr>
                                  <w:rFonts w:ascii="Cambria Math" w:eastAsia="ＭＳ ゴシック" w:hAnsi="Cambria Math" w:cstheme="minorBidi"/>
                                  <w:color w:val="404040"/>
                                  <w:kern w:val="24"/>
                                  <w:sz w:val="22"/>
                                  <w:szCs w:val="36"/>
                                </w:rPr>
                                <m:t>a&amp;p</m:t>
                              </m:r>
                            </m:sub>
                          </m:sSub>
                          <m:r>
                            <w:rPr>
                              <w:rFonts w:ascii="Cambria Math" w:eastAsia="ＭＳ ゴシック" w:hAnsi="Cambria Math" w:cstheme="minorBidi"/>
                              <w:color w:val="404040"/>
                              <w:kern w:val="24"/>
                              <w:sz w:val="22"/>
                              <w:szCs w:val="36"/>
                            </w:rPr>
                            <m:t>= </m:t>
                          </m:r>
                          <m:func>
                            <m:funcPr>
                              <m:ctrlPr>
                                <w:rPr>
                                  <w:rFonts w:ascii="Cambria Math" w:eastAsia="ＭＳ ゴシック" w:hAnsi="Cambria Math" w:cstheme="minorBidi"/>
                                  <w:i/>
                                  <w:iCs/>
                                  <w:color w:val="404040"/>
                                  <w:kern w:val="24"/>
                                  <w:sz w:val="22"/>
                                  <w:szCs w:val="36"/>
                                </w:rPr>
                              </m:ctrlPr>
                            </m:funcPr>
                            <m:fName>
                              <m:sSup>
                                <m:sSupPr>
                                  <m:ctrlPr>
                                    <w:rPr>
                                      <w:rFonts w:ascii="Cambria Math" w:eastAsia="ＭＳ ゴシック" w:hAnsi="Cambria Math" w:cstheme="minorBidi"/>
                                      <w:i/>
                                      <w:iCs/>
                                      <w:color w:val="404040"/>
                                      <w:kern w:val="24"/>
                                      <w:sz w:val="22"/>
                                      <w:szCs w:val="36"/>
                                    </w:rPr>
                                  </m:ctrlPr>
                                </m:sSupPr>
                                <m:e>
                                  <m:r>
                                    <w:rPr>
                                      <w:rFonts w:ascii="Cambria Math" w:eastAsia="ＭＳ ゴシック" w:hAnsi="Cambria Math" w:cstheme="minorBidi"/>
                                      <w:color w:val="404040"/>
                                      <w:kern w:val="24"/>
                                      <w:sz w:val="22"/>
                                      <w:szCs w:val="36"/>
                                    </w:rPr>
                                    <m:t>e</m:t>
                                  </m:r>
                                </m:e>
                                <m:sup>
                                  <m:r>
                                    <w:rPr>
                                      <w:rFonts w:ascii="Cambria Math" w:eastAsia="ＭＳ ゴシック" w:hAnsi="Cambria Math" w:cstheme="minorBidi"/>
                                      <w:color w:val="404040"/>
                                      <w:kern w:val="24"/>
                                      <w:sz w:val="22"/>
                                      <w:szCs w:val="36"/>
                                    </w:rPr>
                                    <m:t>-j0.5</m:t>
                                  </m:r>
                                  <m:r>
                                    <w:rPr>
                                      <w:rFonts w:ascii="Cambria Math" w:eastAsia="ＭＳ ゴシック" w:hAnsi="Cambria Math" w:cstheme="minorBidi"/>
                                      <w:color w:val="404040"/>
                                      <w:kern w:val="24"/>
                                      <w:sz w:val="22"/>
                                      <w:szCs w:val="36"/>
                                      <w:lang w:val="el-GR"/>
                                    </w:rPr>
                                    <m:t>π</m:t>
                                  </m:r>
                                  <m:f>
                                    <m:fPr>
                                      <m:ctrlPr>
                                        <w:rPr>
                                          <w:rFonts w:ascii="Cambria Math" w:eastAsia="ＭＳ ゴシック" w:hAnsi="Cambria Math" w:cstheme="minorBidi"/>
                                          <w:i/>
                                          <w:iCs/>
                                          <w:color w:val="404040"/>
                                          <w:kern w:val="24"/>
                                          <w:sz w:val="22"/>
                                          <w:szCs w:val="36"/>
                                        </w:rPr>
                                      </m:ctrlPr>
                                    </m:fPr>
                                    <m:num>
                                      <m:sSub>
                                        <m:sSubPr>
                                          <m:ctrlPr>
                                            <w:rPr>
                                              <w:rFonts w:ascii="Cambria Math" w:eastAsia="ＭＳ ゴシック" w:hAnsi="Cambria Math" w:cstheme="minorBidi"/>
                                              <w:i/>
                                              <w:iCs/>
                                              <w:color w:val="404040"/>
                                              <w:kern w:val="24"/>
                                              <w:sz w:val="22"/>
                                              <w:szCs w:val="36"/>
                                            </w:rPr>
                                          </m:ctrlPr>
                                        </m:sSubPr>
                                        <m:e>
                                          <m:r>
                                            <w:rPr>
                                              <w:rFonts w:ascii="Cambria Math" w:eastAsia="ＭＳ ゴシック" w:hAnsi="Cambria Math" w:cstheme="minorBidi"/>
                                              <w:color w:val="404040"/>
                                              <w:kern w:val="24"/>
                                              <w:sz w:val="22"/>
                                              <w:szCs w:val="36"/>
                                            </w:rPr>
                                            <m:t>I</m:t>
                                          </m:r>
                                        </m:e>
                                        <m:sub>
                                          <m:r>
                                            <w:rPr>
                                              <w:rFonts w:ascii="Cambria Math" w:eastAsia="ＭＳ ゴシック" w:hAnsi="Cambria Math" w:cstheme="minorBidi"/>
                                              <w:color w:val="404040"/>
                                              <w:kern w:val="24"/>
                                              <w:sz w:val="22"/>
                                              <w:szCs w:val="36"/>
                                            </w:rPr>
                                            <m:t>p</m:t>
                                          </m:r>
                                        </m:sub>
                                      </m:sSub>
                                    </m:num>
                                    <m:den>
                                      <m:r>
                                        <w:rPr>
                                          <w:rFonts w:ascii="Cambria Math" w:eastAsia="ＭＳ ゴシック" w:hAnsi="Cambria Math" w:cstheme="minorBidi"/>
                                          <w:color w:val="404040"/>
                                          <w:kern w:val="24"/>
                                          <w:sz w:val="22"/>
                                          <w:szCs w:val="36"/>
                                        </w:rPr>
                                        <m:t>180</m:t>
                                      </m:r>
                                    </m:den>
                                  </m:f>
                                </m:sup>
                              </m:sSup>
                            </m:fName>
                            <m:e>
                              <m:r>
                                <w:rPr>
                                  <w:rFonts w:ascii="Cambria Math" w:eastAsia="ＭＳ ゴシック" w:hAnsi="Cambria Math" w:cstheme="minorBidi"/>
                                  <w:color w:val="404040"/>
                                  <w:kern w:val="24"/>
                                  <w:sz w:val="22"/>
                                  <w:szCs w:val="36"/>
                                </w:rPr>
                                <m:t>*</m:t>
                              </m:r>
                              <m:sSub>
                                <m:sSubPr>
                                  <m:ctrlPr>
                                    <w:rPr>
                                      <w:rFonts w:ascii="Cambria Math" w:eastAsia="ＭＳ ゴシック" w:hAnsi="Cambria Math" w:cstheme="minorBidi"/>
                                      <w:i/>
                                      <w:iCs/>
                                      <w:color w:val="404040"/>
                                      <w:kern w:val="24"/>
                                      <w:sz w:val="22"/>
                                      <w:szCs w:val="36"/>
                                    </w:rPr>
                                  </m:ctrlPr>
                                </m:sSubPr>
                                <m:e>
                                  <m:r>
                                    <w:rPr>
                                      <w:rFonts w:ascii="Cambria Math" w:eastAsia="ＭＳ ゴシック" w:hAnsi="Cambria Math" w:cstheme="minorBidi"/>
                                      <w:color w:val="404040"/>
                                      <w:kern w:val="24"/>
                                      <w:sz w:val="22"/>
                                      <w:szCs w:val="36"/>
                                    </w:rPr>
                                    <m:t>y</m:t>
                                  </m:r>
                                </m:e>
                                <m:sub>
                                  <m:r>
                                    <w:rPr>
                                      <w:rFonts w:ascii="Cambria Math" w:eastAsia="ＭＳ ゴシック" w:hAnsi="Cambria Math" w:cstheme="minorBidi"/>
                                      <w:color w:val="404040"/>
                                      <w:kern w:val="24"/>
                                      <w:sz w:val="22"/>
                                      <w:szCs w:val="36"/>
                                    </w:rPr>
                                    <m:t>a,r</m:t>
                                  </m:r>
                                </m:sub>
                              </m:sSub>
                            </m:e>
                          </m:func>
                          <m:r>
                            <w:rPr>
                              <w:rFonts w:ascii="Cambria Math" w:eastAsia="ＭＳ ゴシック" w:hAnsi="Cambria Math" w:cstheme="minorBidi"/>
                              <w:color w:val="404040"/>
                              <w:kern w:val="24"/>
                              <w:sz w:val="22"/>
                              <w:szCs w:val="36"/>
                            </w:rPr>
                            <m:t>+</m:t>
                          </m:r>
                          <m:func>
                            <m:funcPr>
                              <m:ctrlPr>
                                <w:rPr>
                                  <w:rFonts w:ascii="Cambria Math" w:eastAsia="ＭＳ ゴシック" w:hAnsi="Cambria Math" w:cstheme="minorBidi"/>
                                  <w:i/>
                                  <w:iCs/>
                                  <w:color w:val="404040"/>
                                  <w:kern w:val="24"/>
                                  <w:sz w:val="22"/>
                                  <w:szCs w:val="36"/>
                                </w:rPr>
                              </m:ctrlPr>
                            </m:funcPr>
                            <m:fName>
                              <m:sSup>
                                <m:sSupPr>
                                  <m:ctrlPr>
                                    <w:rPr>
                                      <w:rFonts w:ascii="Cambria Math" w:eastAsia="ＭＳ ゴシック" w:hAnsi="Cambria Math" w:cstheme="minorBidi"/>
                                      <w:i/>
                                      <w:iCs/>
                                      <w:color w:val="404040"/>
                                      <w:kern w:val="24"/>
                                      <w:sz w:val="22"/>
                                      <w:szCs w:val="36"/>
                                    </w:rPr>
                                  </m:ctrlPr>
                                </m:sSupPr>
                                <m:e>
                                  <m:r>
                                    <w:rPr>
                                      <w:rFonts w:ascii="Cambria Math" w:eastAsia="ＭＳ ゴシック" w:hAnsi="Cambria Math" w:cstheme="minorBidi"/>
                                      <w:color w:val="404040"/>
                                      <w:kern w:val="24"/>
                                      <w:sz w:val="22"/>
                                      <w:szCs w:val="36"/>
                                    </w:rPr>
                                    <m:t>e</m:t>
                                  </m:r>
                                </m:e>
                                <m:sup>
                                  <m:r>
                                    <w:rPr>
                                      <w:rFonts w:ascii="Cambria Math" w:eastAsia="ＭＳ ゴシック" w:hAnsi="Cambria Math" w:cstheme="minorBidi"/>
                                      <w:color w:val="404040"/>
                                      <w:kern w:val="24"/>
                                      <w:sz w:val="22"/>
                                      <w:szCs w:val="36"/>
                                    </w:rPr>
                                    <m:t>j</m:t>
                                  </m:r>
                                  <m:d>
                                    <m:dPr>
                                      <m:ctrlPr>
                                        <w:rPr>
                                          <w:rFonts w:ascii="Cambria Math" w:eastAsia="ＭＳ ゴシック" w:hAnsi="Cambria Math" w:cstheme="minorBidi"/>
                                          <w:i/>
                                          <w:iCs/>
                                          <w:color w:val="404040"/>
                                          <w:kern w:val="24"/>
                                          <w:sz w:val="22"/>
                                          <w:szCs w:val="36"/>
                                        </w:rPr>
                                      </m:ctrlPr>
                                    </m:dPr>
                                    <m:e>
                                      <m:f>
                                        <m:fPr>
                                          <m:ctrlPr>
                                            <w:rPr>
                                              <w:rFonts w:ascii="Cambria Math" w:eastAsia="ＭＳ ゴシック" w:hAnsi="Cambria Math" w:cstheme="minorBidi"/>
                                              <w:i/>
                                              <w:iCs/>
                                              <w:color w:val="404040"/>
                                              <w:kern w:val="24"/>
                                              <w:sz w:val="22"/>
                                              <w:szCs w:val="36"/>
                                            </w:rPr>
                                          </m:ctrlPr>
                                        </m:fPr>
                                        <m:num>
                                          <m:r>
                                            <w:rPr>
                                              <w:rFonts w:ascii="Cambria Math" w:eastAsia="ＭＳ ゴシック" w:hAnsi="Cambria Math" w:cstheme="minorBidi"/>
                                              <w:color w:val="404040"/>
                                              <w:kern w:val="24"/>
                                              <w:sz w:val="22"/>
                                              <w:szCs w:val="36"/>
                                              <w:lang w:val="el-GR"/>
                                            </w:rPr>
                                            <m:t>π</m:t>
                                          </m:r>
                                        </m:num>
                                        <m:den>
                                          <m:r>
                                            <w:rPr>
                                              <w:rFonts w:ascii="Cambria Math" w:eastAsia="ＭＳ ゴシック" w:hAnsi="Cambria Math" w:cstheme="minorBidi"/>
                                              <w:color w:val="404040"/>
                                              <w:kern w:val="24"/>
                                              <w:sz w:val="22"/>
                                              <w:szCs w:val="36"/>
                                              <w:lang w:val="el-GR"/>
                                            </w:rPr>
                                            <m:t>2</m:t>
                                          </m:r>
                                        </m:den>
                                      </m:f>
                                      <m:r>
                                        <w:rPr>
                                          <w:rFonts w:ascii="Cambria Math" w:eastAsia="ＭＳ ゴシック" w:hAnsi="Cambria Math" w:cstheme="minorBidi"/>
                                          <w:color w:val="404040"/>
                                          <w:kern w:val="24"/>
                                          <w:sz w:val="22"/>
                                          <w:szCs w:val="36"/>
                                          <w:lang w:val="el-GR"/>
                                        </w:rPr>
                                        <m:t>+0.5π</m:t>
                                      </m:r>
                                      <m:f>
                                        <m:fPr>
                                          <m:ctrlPr>
                                            <w:rPr>
                                              <w:rFonts w:ascii="Cambria Math" w:eastAsia="ＭＳ ゴシック" w:hAnsi="Cambria Math" w:cstheme="minorBidi"/>
                                              <w:i/>
                                              <w:iCs/>
                                              <w:color w:val="404040"/>
                                              <w:kern w:val="24"/>
                                              <w:sz w:val="22"/>
                                              <w:szCs w:val="36"/>
                                            </w:rPr>
                                          </m:ctrlPr>
                                        </m:fPr>
                                        <m:num>
                                          <m:sSub>
                                            <m:sSubPr>
                                              <m:ctrlPr>
                                                <w:rPr>
                                                  <w:rFonts w:ascii="Cambria Math" w:eastAsia="ＭＳ ゴシック" w:hAnsi="Cambria Math" w:cstheme="minorBidi"/>
                                                  <w:i/>
                                                  <w:iCs/>
                                                  <w:color w:val="404040"/>
                                                  <w:kern w:val="24"/>
                                                  <w:sz w:val="22"/>
                                                  <w:szCs w:val="36"/>
                                                </w:rPr>
                                              </m:ctrlPr>
                                            </m:sSubPr>
                                            <m:e>
                                              <m:r>
                                                <w:rPr>
                                                  <w:rFonts w:ascii="Cambria Math" w:eastAsia="ＭＳ ゴシック" w:hAnsi="Cambria Math" w:cstheme="minorBidi"/>
                                                  <w:color w:val="404040"/>
                                                  <w:kern w:val="24"/>
                                                  <w:sz w:val="22"/>
                                                  <w:szCs w:val="36"/>
                                                </w:rPr>
                                                <m:t>I</m:t>
                                              </m:r>
                                            </m:e>
                                            <m:sub>
                                              <m:r>
                                                <w:rPr>
                                                  <w:rFonts w:ascii="Cambria Math" w:eastAsia="ＭＳ ゴシック" w:hAnsi="Cambria Math" w:cstheme="minorBidi"/>
                                                  <w:color w:val="404040"/>
                                                  <w:kern w:val="24"/>
                                                  <w:sz w:val="22"/>
                                                  <w:szCs w:val="36"/>
                                                </w:rPr>
                                                <m:t>p</m:t>
                                              </m:r>
                                            </m:sub>
                                          </m:sSub>
                                        </m:num>
                                        <m:den>
                                          <m:r>
                                            <w:rPr>
                                              <w:rFonts w:ascii="Cambria Math" w:eastAsia="ＭＳ ゴシック" w:hAnsi="Cambria Math" w:cstheme="minorBidi"/>
                                              <w:color w:val="404040"/>
                                              <w:kern w:val="24"/>
                                              <w:sz w:val="22"/>
                                              <w:szCs w:val="36"/>
                                            </w:rPr>
                                            <m:t>180</m:t>
                                          </m:r>
                                        </m:den>
                                      </m:f>
                                    </m:e>
                                  </m:d>
                                </m:sup>
                              </m:sSup>
                            </m:fName>
                            <m:e>
                              <m:sSub>
                                <m:sSubPr>
                                  <m:ctrlPr>
                                    <w:rPr>
                                      <w:rFonts w:ascii="Cambria Math" w:eastAsia="ＭＳ ゴシック" w:hAnsi="Cambria Math" w:cstheme="minorBidi"/>
                                      <w:i/>
                                      <w:iCs/>
                                      <w:color w:val="404040"/>
                                      <w:kern w:val="24"/>
                                      <w:sz w:val="22"/>
                                      <w:szCs w:val="36"/>
                                    </w:rPr>
                                  </m:ctrlPr>
                                </m:sSubPr>
                                <m:e>
                                  <m:r>
                                    <w:rPr>
                                      <w:rFonts w:ascii="Cambria Math" w:eastAsia="ＭＳ ゴシック" w:hAnsi="Cambria Math" w:cstheme="minorBidi"/>
                                      <w:color w:val="404040"/>
                                      <w:kern w:val="24"/>
                                      <w:sz w:val="22"/>
                                      <w:szCs w:val="36"/>
                                    </w:rPr>
                                    <m:t>y</m:t>
                                  </m:r>
                                </m:e>
                                <m:sub>
                                  <m:r>
                                    <w:rPr>
                                      <w:rFonts w:ascii="Cambria Math" w:eastAsia="ＭＳ ゴシック" w:hAnsi="Cambria Math" w:cstheme="minorBidi"/>
                                      <w:color w:val="404040"/>
                                      <w:kern w:val="24"/>
                                      <w:sz w:val="22"/>
                                      <w:szCs w:val="36"/>
                                    </w:rPr>
                                    <m:t>a,i</m:t>
                                  </m:r>
                                </m:sub>
                              </m:sSub>
                            </m:e>
                          </m:func>
                          <m:r>
                            <w:rPr>
                              <w:rFonts w:ascii="Cambria Math" w:eastAsia="ＭＳ ゴシック" w:hAnsi="Cambria Math" w:cstheme="minorBidi"/>
                              <w:color w:val="404040"/>
                              <w:kern w:val="24"/>
                              <w:sz w:val="22"/>
                              <w:szCs w:val="36"/>
                            </w:rPr>
                            <m:t> </m:t>
                          </m:r>
                        </m:oMath>
                      </m:oMathPara>
                    </w:p>
                  </w:txbxContent>
                </v:textbox>
              </v:rect>
            </w:pict>
          </mc:Fallback>
        </mc:AlternateContent>
      </w:r>
    </w:p>
    <w:p w:rsidR="00E4241D" w:rsidRPr="005A0932" w:rsidRDefault="00E4241D" w:rsidP="00E4241D">
      <w:pPr>
        <w:ind w:left="1641"/>
        <w:rPr>
          <w:color w:val="808080" w:themeColor="background1" w:themeShade="80"/>
          <w:lang w:eastAsia="ja-JP"/>
        </w:rPr>
      </w:pPr>
    </w:p>
    <w:p w:rsidR="00E4241D" w:rsidRPr="005A0932" w:rsidRDefault="00E4241D" w:rsidP="00E4241D">
      <w:pPr>
        <w:rPr>
          <w:color w:val="808080" w:themeColor="background1" w:themeShade="80"/>
          <w:lang w:eastAsia="ja-JP"/>
        </w:rPr>
      </w:pPr>
    </w:p>
    <w:p w:rsidR="00E4241D" w:rsidRPr="005A0932" w:rsidRDefault="00E4241D" w:rsidP="00E4241D">
      <w:pPr>
        <w:ind w:left="2232"/>
        <w:rPr>
          <w:color w:val="808080" w:themeColor="background1" w:themeShade="80"/>
        </w:rPr>
      </w:pPr>
      <w:r w:rsidRPr="005A0932">
        <w:rPr>
          <w:rFonts w:hint="eastAsia"/>
          <w:color w:val="808080" w:themeColor="background1" w:themeShade="80"/>
          <w:lang w:eastAsia="ja-JP"/>
        </w:rPr>
        <w:t xml:space="preserve"> </w:t>
      </w:r>
      <w:proofErr w:type="gramStart"/>
      <w:r w:rsidRPr="005A0932">
        <w:rPr>
          <w:b/>
          <w:bCs/>
          <w:color w:val="808080" w:themeColor="background1" w:themeShade="80"/>
        </w:rPr>
        <w:t>where</w:t>
      </w:r>
      <w:proofErr w:type="gramEnd"/>
      <w:r w:rsidRPr="005A0932">
        <w:rPr>
          <w:b/>
          <w:bCs/>
          <w:color w:val="808080" w:themeColor="background1" w:themeShade="80"/>
        </w:rPr>
        <w:t xml:space="preserve"> </w:t>
      </w:r>
      <m:oMath>
        <m:r>
          <w:rPr>
            <w:rFonts w:ascii="Cambria Math" w:hAnsi="Cambria Math"/>
            <w:color w:val="808080" w:themeColor="background1" w:themeShade="80"/>
          </w:rPr>
          <m:t>x=</m:t>
        </m:r>
        <m:sSub>
          <m:sSubPr>
            <m:ctrlPr>
              <w:rPr>
                <w:rFonts w:ascii="Cambria Math" w:hAnsi="Cambria Math"/>
                <w:i/>
                <w:iCs/>
                <w:color w:val="808080" w:themeColor="background1" w:themeShade="80"/>
              </w:rPr>
            </m:ctrlPr>
          </m:sSubPr>
          <m:e>
            <m:r>
              <w:rPr>
                <w:rFonts w:ascii="Cambria Math" w:hAnsi="Cambria Math"/>
                <w:color w:val="808080" w:themeColor="background1" w:themeShade="80"/>
              </w:rPr>
              <m:t>x</m:t>
            </m:r>
          </m:e>
          <m:sub>
            <m:r>
              <w:rPr>
                <w:rFonts w:ascii="Cambria Math" w:hAnsi="Cambria Math"/>
                <w:color w:val="808080" w:themeColor="background1" w:themeShade="80"/>
              </w:rPr>
              <m:t>r</m:t>
            </m:r>
          </m:sub>
        </m:sSub>
        <m:r>
          <w:rPr>
            <w:rFonts w:ascii="Cambria Math" w:hAnsi="Cambria Math"/>
            <w:color w:val="808080" w:themeColor="background1" w:themeShade="80"/>
          </w:rPr>
          <m:t>+j</m:t>
        </m:r>
        <m:sSub>
          <m:sSubPr>
            <m:ctrlPr>
              <w:rPr>
                <w:rFonts w:ascii="Cambria Math" w:hAnsi="Cambria Math"/>
                <w:i/>
                <w:iCs/>
                <w:color w:val="808080" w:themeColor="background1" w:themeShade="80"/>
              </w:rPr>
            </m:ctrlPr>
          </m:sSubPr>
          <m:e>
            <m:r>
              <w:rPr>
                <w:rFonts w:ascii="Cambria Math" w:hAnsi="Cambria Math"/>
                <w:color w:val="808080" w:themeColor="background1" w:themeShade="80"/>
              </w:rPr>
              <m:t>x</m:t>
            </m:r>
          </m:e>
          <m:sub>
            <m:r>
              <w:rPr>
                <w:rFonts w:ascii="Cambria Math" w:hAnsi="Cambria Math"/>
                <w:color w:val="808080" w:themeColor="background1" w:themeShade="80"/>
              </w:rPr>
              <m:t>i</m:t>
            </m:r>
          </m:sub>
        </m:sSub>
      </m:oMath>
      <w:r w:rsidRPr="005A0932">
        <w:rPr>
          <w:b/>
          <w:bCs/>
          <w:color w:val="808080" w:themeColor="background1" w:themeShade="80"/>
        </w:rPr>
        <w:t xml:space="preserve"> is the input.</w:t>
      </w:r>
    </w:p>
    <w:p w:rsidR="00E4241D" w:rsidRDefault="00E4241D" w:rsidP="00E82C1A">
      <w:pPr>
        <w:rPr>
          <w:lang w:eastAsia="ja-JP"/>
        </w:rPr>
      </w:pPr>
    </w:p>
    <w:p w:rsidR="00E4241D" w:rsidRDefault="00E82C1A" w:rsidP="0061022E">
      <w:pPr>
        <w:numPr>
          <w:ilvl w:val="4"/>
          <w:numId w:val="4"/>
        </w:numPr>
        <w:rPr>
          <w:lang w:eastAsia="ja-JP"/>
        </w:rPr>
      </w:pPr>
      <w:r>
        <w:rPr>
          <w:rFonts w:hint="eastAsia"/>
          <w:lang w:eastAsia="ja-JP"/>
        </w:rPr>
        <w:t>Based on the result of the previous straw poll, this straw poll was not voted on.</w:t>
      </w:r>
    </w:p>
    <w:p w:rsidR="00E4241D" w:rsidRDefault="00E4241D" w:rsidP="00E82C1A">
      <w:pPr>
        <w:pBdr>
          <w:bottom w:val="single" w:sz="6" w:space="1" w:color="auto"/>
        </w:pBdr>
        <w:ind w:left="720"/>
        <w:rPr>
          <w:lang w:eastAsia="ja-JP"/>
        </w:rPr>
      </w:pPr>
    </w:p>
    <w:p w:rsidR="00E82C1A" w:rsidRPr="00E82C1A" w:rsidRDefault="00E82C1A" w:rsidP="00E4241D">
      <w:pPr>
        <w:rPr>
          <w:lang w:eastAsia="ja-JP"/>
        </w:rPr>
      </w:pPr>
    </w:p>
    <w:p w:rsidR="003D22BE" w:rsidRDefault="003D22BE" w:rsidP="004427D2">
      <w:pPr>
        <w:tabs>
          <w:tab w:val="left" w:pos="802"/>
        </w:tabs>
        <w:rPr>
          <w:lang w:eastAsia="ja-JP"/>
        </w:rPr>
      </w:pPr>
    </w:p>
    <w:p w:rsidR="00E82C1A" w:rsidRPr="00E82C1A" w:rsidRDefault="00E82C1A" w:rsidP="0061022E">
      <w:pPr>
        <w:pStyle w:val="ae"/>
        <w:numPr>
          <w:ilvl w:val="0"/>
          <w:numId w:val="4"/>
        </w:numPr>
        <w:ind w:leftChars="0"/>
        <w:rPr>
          <w:rFonts w:ascii="Times New Roman" w:eastAsia="ＭＳ 明朝" w:hAnsi="Times New Roman" w:cs="Times New Roman"/>
          <w:sz w:val="22"/>
          <w:szCs w:val="20"/>
          <w:lang w:eastAsia="en-US"/>
        </w:rPr>
      </w:pPr>
      <w:r w:rsidRPr="00E82C1A">
        <w:rPr>
          <w:rFonts w:ascii="Times New Roman" w:eastAsia="ＭＳ 明朝" w:hAnsi="Times New Roman" w:cs="Times New Roman"/>
          <w:sz w:val="22"/>
          <w:szCs w:val="20"/>
          <w:lang w:eastAsia="en-US"/>
        </w:rPr>
        <w:t>Evaluation Methodology related submissions and motion</w:t>
      </w:r>
    </w:p>
    <w:p w:rsidR="00E82C1A" w:rsidRDefault="00E82C1A" w:rsidP="0061022E">
      <w:pPr>
        <w:numPr>
          <w:ilvl w:val="1"/>
          <w:numId w:val="4"/>
        </w:numPr>
      </w:pPr>
      <w:r>
        <w:rPr>
          <w:rFonts w:hint="eastAsia"/>
          <w:lang w:eastAsia="ja-JP"/>
        </w:rPr>
        <w:t xml:space="preserve">Ron </w:t>
      </w:r>
      <w:proofErr w:type="spellStart"/>
      <w:r>
        <w:rPr>
          <w:rFonts w:hint="eastAsia"/>
          <w:lang w:eastAsia="ja-JP"/>
        </w:rPr>
        <w:t>Porat</w:t>
      </w:r>
      <w:proofErr w:type="spellEnd"/>
      <w:r>
        <w:rPr>
          <w:rFonts w:hint="eastAsia"/>
          <w:lang w:eastAsia="ja-JP"/>
        </w:rPr>
        <w:t xml:space="preserve"> (Broadcom) presented the changes of the evaluation methodology document.</w:t>
      </w:r>
    </w:p>
    <w:p w:rsidR="00E82C1A" w:rsidRDefault="00E82C1A" w:rsidP="00E82C1A">
      <w:pPr>
        <w:pBdr>
          <w:bottom w:val="double" w:sz="6" w:space="1" w:color="auto"/>
        </w:pBdr>
        <w:ind w:left="426"/>
        <w:rPr>
          <w:lang w:eastAsia="ja-JP"/>
        </w:rPr>
      </w:pPr>
    </w:p>
    <w:p w:rsidR="00E82C1A" w:rsidRDefault="00E82C1A" w:rsidP="00E82C1A"/>
    <w:p w:rsidR="00E82C1A" w:rsidRPr="00E82C1A" w:rsidRDefault="00E82C1A" w:rsidP="0061022E">
      <w:pPr>
        <w:numPr>
          <w:ilvl w:val="1"/>
          <w:numId w:val="4"/>
        </w:numPr>
        <w:rPr>
          <w:b/>
          <w:highlight w:val="yellow"/>
        </w:rPr>
      </w:pPr>
      <w:r w:rsidRPr="00E82C1A">
        <w:rPr>
          <w:rFonts w:hint="eastAsia"/>
          <w:b/>
          <w:highlight w:val="yellow"/>
          <w:lang w:eastAsia="ja-JP"/>
        </w:rPr>
        <w:t>Motion (Evaluation Methodology Document)</w:t>
      </w:r>
    </w:p>
    <w:p w:rsidR="00E82C1A" w:rsidRPr="005A0932" w:rsidRDefault="00E82C1A" w:rsidP="005A0932">
      <w:pPr>
        <w:numPr>
          <w:ilvl w:val="2"/>
          <w:numId w:val="4"/>
        </w:numPr>
        <w:rPr>
          <w:b/>
          <w:highlight w:val="yellow"/>
        </w:rPr>
      </w:pPr>
      <w:r w:rsidRPr="00E82C1A">
        <w:rPr>
          <w:rFonts w:hint="eastAsia"/>
          <w:b/>
          <w:highlight w:val="yellow"/>
          <w:lang w:eastAsia="ja-JP"/>
        </w:rPr>
        <w:t xml:space="preserve"> Move to </w:t>
      </w:r>
      <w:r w:rsidR="005A0932" w:rsidRPr="005A0932">
        <w:rPr>
          <w:b/>
          <w:highlight w:val="yellow"/>
          <w:lang w:eastAsia="ja-JP"/>
        </w:rPr>
        <w:t>accept document 11-14/0571r11 as the current revision of the TG Evaluation Methodology document</w:t>
      </w:r>
      <w:r w:rsidR="005A0932" w:rsidRPr="005A0932">
        <w:rPr>
          <w:rFonts w:hint="eastAsia"/>
          <w:b/>
          <w:highlight w:val="yellow"/>
          <w:lang w:eastAsia="ja-JP"/>
        </w:rPr>
        <w:t>.</w:t>
      </w:r>
    </w:p>
    <w:p w:rsidR="00E82C1A" w:rsidRPr="00E82C1A" w:rsidRDefault="00E82C1A" w:rsidP="0061022E">
      <w:pPr>
        <w:numPr>
          <w:ilvl w:val="3"/>
          <w:numId w:val="4"/>
        </w:numPr>
        <w:rPr>
          <w:b/>
          <w:highlight w:val="yellow"/>
        </w:rPr>
      </w:pPr>
      <w:r w:rsidRPr="00E82C1A">
        <w:rPr>
          <w:rFonts w:hint="eastAsia"/>
          <w:b/>
          <w:highlight w:val="yellow"/>
          <w:lang w:eastAsia="ja-JP"/>
        </w:rPr>
        <w:t xml:space="preserve">Moved by Ron </w:t>
      </w:r>
      <w:proofErr w:type="spellStart"/>
      <w:r w:rsidRPr="00E82C1A">
        <w:rPr>
          <w:rFonts w:hint="eastAsia"/>
          <w:b/>
          <w:highlight w:val="yellow"/>
          <w:lang w:eastAsia="ja-JP"/>
        </w:rPr>
        <w:t>Porat</w:t>
      </w:r>
      <w:proofErr w:type="spellEnd"/>
      <w:r w:rsidRPr="00E82C1A">
        <w:rPr>
          <w:rFonts w:hint="eastAsia"/>
          <w:b/>
          <w:highlight w:val="yellow"/>
          <w:lang w:eastAsia="ja-JP"/>
        </w:rPr>
        <w:t xml:space="preserve">, Second: </w:t>
      </w:r>
      <w:proofErr w:type="spellStart"/>
      <w:r w:rsidRPr="00E82C1A">
        <w:rPr>
          <w:rFonts w:hint="eastAsia"/>
          <w:b/>
          <w:highlight w:val="yellow"/>
          <w:lang w:eastAsia="ja-JP"/>
        </w:rPr>
        <w:t>Kome</w:t>
      </w:r>
      <w:proofErr w:type="spellEnd"/>
      <w:r w:rsidRPr="00E82C1A">
        <w:rPr>
          <w:rFonts w:hint="eastAsia"/>
          <w:b/>
          <w:highlight w:val="yellow"/>
          <w:lang w:eastAsia="ja-JP"/>
        </w:rPr>
        <w:t xml:space="preserve"> Oteri</w:t>
      </w:r>
    </w:p>
    <w:p w:rsidR="00E82C1A" w:rsidRPr="00E82C1A" w:rsidRDefault="00E82C1A" w:rsidP="0061022E">
      <w:pPr>
        <w:numPr>
          <w:ilvl w:val="3"/>
          <w:numId w:val="4"/>
        </w:numPr>
        <w:rPr>
          <w:b/>
          <w:highlight w:val="yellow"/>
        </w:rPr>
      </w:pPr>
      <w:r w:rsidRPr="00E82C1A">
        <w:rPr>
          <w:rFonts w:hint="eastAsia"/>
          <w:b/>
          <w:highlight w:val="yellow"/>
          <w:lang w:eastAsia="ja-JP"/>
        </w:rPr>
        <w:t>Discussion: No discussion.</w:t>
      </w:r>
    </w:p>
    <w:p w:rsidR="00E82C1A" w:rsidRPr="00E82C1A" w:rsidRDefault="00E82C1A" w:rsidP="0061022E">
      <w:pPr>
        <w:numPr>
          <w:ilvl w:val="3"/>
          <w:numId w:val="4"/>
        </w:numPr>
        <w:rPr>
          <w:b/>
          <w:highlight w:val="yellow"/>
        </w:rPr>
      </w:pPr>
      <w:r w:rsidRPr="00E82C1A">
        <w:rPr>
          <w:rFonts w:hint="eastAsia"/>
          <w:b/>
          <w:highlight w:val="yellow"/>
          <w:lang w:eastAsia="ja-JP"/>
        </w:rPr>
        <w:t>Result: Motion accepted with no objection.</w:t>
      </w:r>
    </w:p>
    <w:p w:rsidR="00E82C1A" w:rsidRDefault="00E82C1A" w:rsidP="00E82C1A">
      <w:pPr>
        <w:pBdr>
          <w:bottom w:val="double" w:sz="6" w:space="1" w:color="auto"/>
        </w:pBdr>
        <w:ind w:left="360"/>
        <w:rPr>
          <w:lang w:eastAsia="ja-JP"/>
        </w:rPr>
      </w:pPr>
    </w:p>
    <w:p w:rsidR="00E82C1A" w:rsidRDefault="00E82C1A" w:rsidP="00E82C1A">
      <w:pPr>
        <w:rPr>
          <w:lang w:eastAsia="ja-JP"/>
        </w:rPr>
      </w:pPr>
    </w:p>
    <w:p w:rsidR="00E82C1A" w:rsidRDefault="00E82C1A" w:rsidP="00E82C1A"/>
    <w:p w:rsidR="00E82C1A" w:rsidRDefault="00E82C1A" w:rsidP="0061022E">
      <w:pPr>
        <w:numPr>
          <w:ilvl w:val="0"/>
          <w:numId w:val="4"/>
        </w:numPr>
      </w:pPr>
      <w:r>
        <w:rPr>
          <w:rFonts w:hint="eastAsia"/>
          <w:lang w:eastAsia="ja-JP"/>
        </w:rPr>
        <w:t>Announcement</w:t>
      </w:r>
    </w:p>
    <w:p w:rsidR="00E82C1A" w:rsidRDefault="00E82C1A" w:rsidP="0061022E">
      <w:pPr>
        <w:numPr>
          <w:ilvl w:val="1"/>
          <w:numId w:val="4"/>
        </w:numPr>
      </w:pPr>
      <w:r>
        <w:rPr>
          <w:rFonts w:hint="eastAsia"/>
          <w:lang w:eastAsia="ja-JP"/>
        </w:rPr>
        <w:t>Meeting room for AM2 session is Landmark B (the next room).</w:t>
      </w:r>
    </w:p>
    <w:p w:rsidR="00E82C1A" w:rsidRDefault="00E82C1A" w:rsidP="0061022E">
      <w:pPr>
        <w:numPr>
          <w:ilvl w:val="1"/>
          <w:numId w:val="4"/>
        </w:numPr>
      </w:pPr>
      <w:r>
        <w:rPr>
          <w:rFonts w:hint="eastAsia"/>
          <w:lang w:eastAsia="ja-JP"/>
        </w:rPr>
        <w:t>Meeting room for PM1 session is here (Landmark C)</w:t>
      </w:r>
    </w:p>
    <w:p w:rsidR="00E82C1A" w:rsidRDefault="00E82C1A" w:rsidP="00E82C1A"/>
    <w:p w:rsidR="00E82C1A" w:rsidRDefault="00E82C1A" w:rsidP="0061022E">
      <w:pPr>
        <w:numPr>
          <w:ilvl w:val="0"/>
          <w:numId w:val="4"/>
        </w:numPr>
      </w:pPr>
      <w:proofErr w:type="spellStart"/>
      <w:r>
        <w:rPr>
          <w:rFonts w:hint="eastAsia"/>
          <w:lang w:eastAsia="ja-JP"/>
        </w:rPr>
        <w:t>AoB</w:t>
      </w:r>
      <w:proofErr w:type="spellEnd"/>
    </w:p>
    <w:p w:rsidR="00E82C1A" w:rsidRDefault="00E82C1A" w:rsidP="0061022E">
      <w:pPr>
        <w:numPr>
          <w:ilvl w:val="1"/>
          <w:numId w:val="4"/>
        </w:numPr>
      </w:pPr>
      <w:r>
        <w:rPr>
          <w:rFonts w:hint="eastAsia"/>
          <w:lang w:eastAsia="ja-JP"/>
        </w:rPr>
        <w:t xml:space="preserve">Chair asked if there is any other business during this session </w:t>
      </w:r>
      <w:r>
        <w:rPr>
          <w:lang w:eastAsia="ja-JP"/>
        </w:rPr>
        <w:sym w:font="Wingdings" w:char="F0E0"/>
      </w:r>
      <w:r>
        <w:rPr>
          <w:rFonts w:hint="eastAsia"/>
          <w:lang w:eastAsia="ja-JP"/>
        </w:rPr>
        <w:t xml:space="preserve"> </w:t>
      </w:r>
      <w:proofErr w:type="gramStart"/>
      <w:r>
        <w:rPr>
          <w:rFonts w:hint="eastAsia"/>
          <w:lang w:eastAsia="ja-JP"/>
        </w:rPr>
        <w:t>None</w:t>
      </w:r>
      <w:proofErr w:type="gramEnd"/>
      <w:r>
        <w:rPr>
          <w:rFonts w:hint="eastAsia"/>
          <w:lang w:eastAsia="ja-JP"/>
        </w:rPr>
        <w:t>.</w:t>
      </w:r>
    </w:p>
    <w:p w:rsidR="00E82C1A" w:rsidRDefault="00E82C1A" w:rsidP="00E82C1A"/>
    <w:p w:rsidR="003D22BE" w:rsidRDefault="003D22BE" w:rsidP="0061022E">
      <w:pPr>
        <w:numPr>
          <w:ilvl w:val="0"/>
          <w:numId w:val="4"/>
        </w:numPr>
      </w:pPr>
      <w:r>
        <w:rPr>
          <w:rFonts w:hint="eastAsia"/>
          <w:lang w:eastAsia="ja-JP"/>
        </w:rPr>
        <w:t xml:space="preserve">Recess </w:t>
      </w:r>
      <w:r w:rsidR="00E82C1A">
        <w:rPr>
          <w:rFonts w:hint="eastAsia"/>
          <w:lang w:eastAsia="ja-JP"/>
        </w:rPr>
        <w:t xml:space="preserve">@ 9:30 </w:t>
      </w:r>
      <w:r>
        <w:rPr>
          <w:rFonts w:hint="eastAsia"/>
          <w:lang w:eastAsia="ja-JP"/>
        </w:rPr>
        <w:t>until AM2 (10:30 AM) today.</w:t>
      </w:r>
    </w:p>
    <w:p w:rsidR="00C600E0" w:rsidRPr="00E82C1A" w:rsidRDefault="00C600E0" w:rsidP="00C600E0">
      <w:pPr>
        <w:rPr>
          <w:b/>
          <w:lang w:eastAsia="ja-JP"/>
        </w:rPr>
      </w:pPr>
    </w:p>
    <w:p w:rsidR="00C600E0" w:rsidRDefault="00C600E0" w:rsidP="00C600E0">
      <w:pPr>
        <w:rPr>
          <w:lang w:eastAsia="ja-JP"/>
        </w:rPr>
      </w:pPr>
    </w:p>
    <w:p w:rsidR="00C600E0" w:rsidRPr="007E0641" w:rsidRDefault="002E3FE9" w:rsidP="00C600E0">
      <w:pPr>
        <w:rPr>
          <w:b/>
          <w:sz w:val="28"/>
          <w:u w:val="single"/>
          <w:lang w:eastAsia="ja-JP"/>
        </w:rPr>
      </w:pPr>
      <w:r>
        <w:rPr>
          <w:rFonts w:hint="eastAsia"/>
          <w:b/>
          <w:sz w:val="28"/>
          <w:u w:val="single"/>
          <w:lang w:eastAsia="ja-JP"/>
        </w:rPr>
        <w:t xml:space="preserve">Thursday, </w:t>
      </w:r>
      <w:proofErr w:type="spellStart"/>
      <w:r>
        <w:rPr>
          <w:rFonts w:hint="eastAsia"/>
          <w:b/>
          <w:sz w:val="28"/>
          <w:u w:val="single"/>
          <w:lang w:eastAsia="ja-JP"/>
        </w:rPr>
        <w:t>Novemebr</w:t>
      </w:r>
      <w:proofErr w:type="spellEnd"/>
      <w:r w:rsidR="00C600E0" w:rsidRPr="001F0053">
        <w:rPr>
          <w:rFonts w:hint="eastAsia"/>
          <w:b/>
          <w:sz w:val="28"/>
          <w:u w:val="single"/>
          <w:lang w:eastAsia="ja-JP"/>
        </w:rPr>
        <w:t xml:space="preserve"> </w:t>
      </w:r>
      <w:r w:rsidR="00C600E0">
        <w:rPr>
          <w:rFonts w:hint="eastAsia"/>
          <w:b/>
          <w:sz w:val="28"/>
          <w:u w:val="single"/>
          <w:lang w:eastAsia="ja-JP"/>
        </w:rPr>
        <w:t>1</w:t>
      </w:r>
      <w:r>
        <w:rPr>
          <w:rFonts w:hint="eastAsia"/>
          <w:b/>
          <w:sz w:val="28"/>
          <w:u w:val="single"/>
          <w:lang w:eastAsia="ja-JP"/>
        </w:rPr>
        <w:t>2</w:t>
      </w:r>
      <w:r w:rsidR="00C600E0" w:rsidRPr="00442BFE">
        <w:rPr>
          <w:rFonts w:hint="eastAsia"/>
          <w:b/>
          <w:sz w:val="28"/>
          <w:u w:val="single"/>
          <w:vertAlign w:val="superscript"/>
          <w:lang w:eastAsia="ja-JP"/>
        </w:rPr>
        <w:t>th</w:t>
      </w:r>
      <w:r w:rsidR="00C600E0" w:rsidRPr="001F0053">
        <w:rPr>
          <w:rFonts w:hint="eastAsia"/>
          <w:b/>
          <w:sz w:val="28"/>
          <w:u w:val="single"/>
          <w:lang w:eastAsia="ja-JP"/>
        </w:rPr>
        <w:t>, 201</w:t>
      </w:r>
      <w:r w:rsidR="00C600E0">
        <w:rPr>
          <w:rFonts w:hint="eastAsia"/>
          <w:b/>
          <w:sz w:val="28"/>
          <w:u w:val="single"/>
          <w:lang w:eastAsia="ja-JP"/>
        </w:rPr>
        <w:t>5,</w:t>
      </w:r>
      <w:r w:rsidR="00C600E0" w:rsidRPr="001F0053">
        <w:rPr>
          <w:rFonts w:hint="eastAsia"/>
          <w:b/>
          <w:sz w:val="28"/>
          <w:u w:val="single"/>
          <w:lang w:eastAsia="ja-JP"/>
        </w:rPr>
        <w:t xml:space="preserve"> </w:t>
      </w:r>
      <w:r w:rsidR="00C600E0">
        <w:rPr>
          <w:rFonts w:hint="eastAsia"/>
          <w:b/>
          <w:sz w:val="28"/>
          <w:u w:val="single"/>
          <w:lang w:eastAsia="ja-JP"/>
        </w:rPr>
        <w:t>AM2</w:t>
      </w:r>
      <w:r w:rsidR="00C600E0" w:rsidRPr="001F0053">
        <w:rPr>
          <w:b/>
          <w:sz w:val="28"/>
          <w:u w:val="single"/>
        </w:rPr>
        <w:t xml:space="preserve"> </w:t>
      </w:r>
      <w:r w:rsidR="00C600E0">
        <w:rPr>
          <w:rFonts w:hint="eastAsia"/>
          <w:b/>
          <w:sz w:val="28"/>
          <w:u w:val="single"/>
          <w:lang w:eastAsia="ja-JP"/>
        </w:rPr>
        <w:t>TGax Session (10:30-12:30)</w:t>
      </w:r>
    </w:p>
    <w:p w:rsidR="00C600E0" w:rsidRDefault="00C600E0" w:rsidP="0061022E">
      <w:pPr>
        <w:numPr>
          <w:ilvl w:val="0"/>
          <w:numId w:val="4"/>
        </w:numPr>
      </w:pPr>
      <w:r>
        <w:rPr>
          <w:rFonts w:hint="eastAsia"/>
          <w:lang w:eastAsia="ja-JP"/>
        </w:rPr>
        <w:t xml:space="preserve">Meeting called to order by Osama </w:t>
      </w:r>
      <w:proofErr w:type="spellStart"/>
      <w:r>
        <w:rPr>
          <w:rFonts w:hint="eastAsia"/>
          <w:lang w:eastAsia="ja-JP"/>
        </w:rPr>
        <w:t>Aboul-Magd</w:t>
      </w:r>
      <w:proofErr w:type="spellEnd"/>
      <w:r>
        <w:rPr>
          <w:rFonts w:hint="eastAsia"/>
          <w:lang w:eastAsia="ja-JP"/>
        </w:rPr>
        <w:t xml:space="preserve"> (Huawei Technologies), chair of TGax, @ </w:t>
      </w:r>
      <w:r w:rsidR="007E0641">
        <w:rPr>
          <w:rFonts w:hint="eastAsia"/>
          <w:lang w:eastAsia="ja-JP"/>
        </w:rPr>
        <w:t>10:</w:t>
      </w:r>
      <w:r>
        <w:rPr>
          <w:rFonts w:hint="eastAsia"/>
          <w:lang w:eastAsia="ja-JP"/>
        </w:rPr>
        <w:t>3</w:t>
      </w:r>
      <w:r w:rsidR="007E0641">
        <w:rPr>
          <w:rFonts w:hint="eastAsia"/>
          <w:lang w:eastAsia="ja-JP"/>
        </w:rPr>
        <w:t>0</w:t>
      </w:r>
      <w:r>
        <w:rPr>
          <w:rFonts w:hint="eastAsia"/>
          <w:lang w:eastAsia="ja-JP"/>
        </w:rPr>
        <w:t>.</w:t>
      </w:r>
    </w:p>
    <w:p w:rsidR="00C600E0" w:rsidRDefault="00E82C1A" w:rsidP="0061022E">
      <w:pPr>
        <w:numPr>
          <w:ilvl w:val="1"/>
          <w:numId w:val="4"/>
        </w:numPr>
      </w:pPr>
      <w:r>
        <w:rPr>
          <w:rFonts w:hint="eastAsia"/>
          <w:lang w:eastAsia="ja-JP"/>
        </w:rPr>
        <w:t>The agenda document 11-15/1232</w:t>
      </w:r>
      <w:r w:rsidR="0026322D">
        <w:rPr>
          <w:rFonts w:hint="eastAsia"/>
          <w:lang w:eastAsia="ja-JP"/>
        </w:rPr>
        <w:t>r3</w:t>
      </w:r>
      <w:r w:rsidR="00C600E0">
        <w:rPr>
          <w:rFonts w:hint="eastAsia"/>
          <w:lang w:eastAsia="ja-JP"/>
        </w:rPr>
        <w:t xml:space="preserve"> is on the server.</w:t>
      </w:r>
    </w:p>
    <w:p w:rsidR="00C600E0" w:rsidRDefault="0026322D" w:rsidP="0061022E">
      <w:pPr>
        <w:numPr>
          <w:ilvl w:val="2"/>
          <w:numId w:val="4"/>
        </w:numPr>
      </w:pPr>
      <w:r>
        <w:rPr>
          <w:rFonts w:hint="eastAsia"/>
          <w:lang w:eastAsia="ja-JP"/>
        </w:rPr>
        <w:t>Rev 4</w:t>
      </w:r>
      <w:r w:rsidR="00C600E0">
        <w:rPr>
          <w:rFonts w:hint="eastAsia"/>
          <w:lang w:eastAsia="ja-JP"/>
        </w:rPr>
        <w:t xml:space="preserve"> is the working document.</w:t>
      </w:r>
    </w:p>
    <w:p w:rsidR="00C600E0" w:rsidRDefault="00C600E0" w:rsidP="00C600E0"/>
    <w:p w:rsidR="00C600E0" w:rsidRDefault="00C600E0" w:rsidP="0061022E">
      <w:pPr>
        <w:numPr>
          <w:ilvl w:val="0"/>
          <w:numId w:val="4"/>
        </w:numPr>
      </w:pPr>
      <w:r>
        <w:rPr>
          <w:rFonts w:hint="eastAsia"/>
          <w:lang w:eastAsia="ja-JP"/>
        </w:rPr>
        <w:t>Administrative Items</w:t>
      </w:r>
    </w:p>
    <w:p w:rsidR="00C600E0" w:rsidRDefault="00C600E0" w:rsidP="0061022E">
      <w:pPr>
        <w:numPr>
          <w:ilvl w:val="1"/>
          <w:numId w:val="4"/>
        </w:numPr>
      </w:pPr>
      <w:r>
        <w:rPr>
          <w:rFonts w:hint="eastAsia"/>
          <w:lang w:eastAsia="ja-JP"/>
        </w:rPr>
        <w:t>Chair reminded the IEEE 802 and IEEE 802.11 Policy and Procedures.</w:t>
      </w:r>
    </w:p>
    <w:p w:rsidR="00C600E0" w:rsidRDefault="00C600E0" w:rsidP="0061022E">
      <w:pPr>
        <w:numPr>
          <w:ilvl w:val="1"/>
          <w:numId w:val="4"/>
        </w:numPr>
      </w:pPr>
      <w:r>
        <w:rPr>
          <w:rFonts w:hint="eastAsia"/>
          <w:lang w:eastAsia="ja-JP"/>
        </w:rPr>
        <w:t>Chair asked people to state name and affiliation when addressing for the first time.</w:t>
      </w:r>
    </w:p>
    <w:p w:rsidR="00C600E0" w:rsidRDefault="00C600E0" w:rsidP="0061022E">
      <w:pPr>
        <w:numPr>
          <w:ilvl w:val="1"/>
          <w:numId w:val="4"/>
        </w:numPr>
      </w:pPr>
      <w:r>
        <w:rPr>
          <w:rFonts w:hint="eastAsia"/>
          <w:lang w:eastAsia="ja-JP"/>
        </w:rPr>
        <w:t>Chair also reminded people to do attendance.</w:t>
      </w:r>
    </w:p>
    <w:p w:rsidR="00C600E0" w:rsidRPr="00264BF2" w:rsidRDefault="00C600E0" w:rsidP="00C600E0">
      <w:pPr>
        <w:rPr>
          <w:lang w:eastAsia="ja-JP"/>
        </w:rPr>
      </w:pPr>
    </w:p>
    <w:p w:rsidR="00C600E0" w:rsidRDefault="0026322D" w:rsidP="0061022E">
      <w:pPr>
        <w:numPr>
          <w:ilvl w:val="0"/>
          <w:numId w:val="4"/>
        </w:numPr>
      </w:pPr>
      <w:r>
        <w:rPr>
          <w:rFonts w:hint="eastAsia"/>
          <w:lang w:eastAsia="ja-JP"/>
        </w:rPr>
        <w:t>Discussion on the agenda</w:t>
      </w:r>
    </w:p>
    <w:p w:rsidR="00C600E0" w:rsidRDefault="00C600E0" w:rsidP="0061022E">
      <w:pPr>
        <w:numPr>
          <w:ilvl w:val="1"/>
          <w:numId w:val="4"/>
        </w:numPr>
      </w:pPr>
      <w:r>
        <w:rPr>
          <w:rFonts w:hint="eastAsia"/>
          <w:lang w:eastAsia="ja-JP"/>
        </w:rPr>
        <w:t>Proposed agenda for this session:</w:t>
      </w:r>
    </w:p>
    <w:p w:rsidR="0026322D" w:rsidRPr="0026322D" w:rsidRDefault="00C600E0" w:rsidP="0061022E">
      <w:pPr>
        <w:numPr>
          <w:ilvl w:val="2"/>
          <w:numId w:val="4"/>
        </w:numPr>
        <w:rPr>
          <w:lang w:eastAsia="ja-JP"/>
        </w:rPr>
      </w:pPr>
      <w:r>
        <w:rPr>
          <w:rFonts w:hint="eastAsia"/>
          <w:lang w:eastAsia="ja-JP"/>
        </w:rPr>
        <w:t xml:space="preserve"> </w:t>
      </w:r>
      <w:r w:rsidR="0026322D" w:rsidRPr="0026322D">
        <w:rPr>
          <w:lang w:eastAsia="ja-JP"/>
        </w:rPr>
        <w:t>Call Meeting to order</w:t>
      </w:r>
    </w:p>
    <w:p w:rsidR="0026322D" w:rsidRPr="0026322D" w:rsidRDefault="0026322D" w:rsidP="0061022E">
      <w:pPr>
        <w:numPr>
          <w:ilvl w:val="2"/>
          <w:numId w:val="4"/>
        </w:numPr>
        <w:rPr>
          <w:lang w:eastAsia="ja-JP"/>
        </w:rPr>
      </w:pPr>
      <w:r>
        <w:rPr>
          <w:rFonts w:hint="eastAsia"/>
          <w:lang w:eastAsia="ja-JP"/>
        </w:rPr>
        <w:t xml:space="preserve"> </w:t>
      </w:r>
      <w:r w:rsidRPr="0026322D">
        <w:rPr>
          <w:lang w:eastAsia="ja-JP"/>
        </w:rPr>
        <w:t>IEEE 802 and 802.11 IPR Policy and procedure.</w:t>
      </w:r>
    </w:p>
    <w:p w:rsidR="0026322D" w:rsidRPr="00B1724B" w:rsidRDefault="0026322D" w:rsidP="0061022E">
      <w:pPr>
        <w:numPr>
          <w:ilvl w:val="2"/>
          <w:numId w:val="4"/>
        </w:numPr>
        <w:rPr>
          <w:color w:val="A6A6A6" w:themeColor="background1" w:themeShade="A6"/>
          <w:lang w:eastAsia="ja-JP"/>
        </w:rPr>
      </w:pPr>
      <w:r>
        <w:rPr>
          <w:rFonts w:hint="eastAsia"/>
          <w:lang w:eastAsia="ja-JP"/>
        </w:rPr>
        <w:t xml:space="preserve"> </w:t>
      </w:r>
      <w:r w:rsidRPr="00B1724B">
        <w:rPr>
          <w:color w:val="A6A6A6" w:themeColor="background1" w:themeShade="A6"/>
          <w:lang w:eastAsia="ja-JP"/>
        </w:rPr>
        <w:t>Presentations</w:t>
      </w:r>
    </w:p>
    <w:p w:rsidR="0026322D" w:rsidRPr="00B1724B" w:rsidRDefault="0026322D" w:rsidP="0061022E">
      <w:pPr>
        <w:numPr>
          <w:ilvl w:val="3"/>
          <w:numId w:val="4"/>
        </w:numPr>
        <w:rPr>
          <w:color w:val="A6A6A6" w:themeColor="background1" w:themeShade="A6"/>
          <w:lang w:eastAsia="ja-JP"/>
        </w:rPr>
      </w:pPr>
      <w:r w:rsidRPr="00B1724B">
        <w:rPr>
          <w:rFonts w:hint="eastAsia"/>
          <w:color w:val="A6A6A6" w:themeColor="background1" w:themeShade="A6"/>
          <w:lang w:eastAsia="ja-JP"/>
        </w:rPr>
        <w:t xml:space="preserve"> 1 MAC presentation </w:t>
      </w:r>
    </w:p>
    <w:p w:rsidR="0026322D" w:rsidRPr="00B1724B" w:rsidRDefault="0026322D" w:rsidP="0061022E">
      <w:pPr>
        <w:numPr>
          <w:ilvl w:val="3"/>
          <w:numId w:val="4"/>
        </w:numPr>
        <w:rPr>
          <w:color w:val="A6A6A6" w:themeColor="background1" w:themeShade="A6"/>
          <w:lang w:eastAsia="ja-JP"/>
        </w:rPr>
      </w:pPr>
      <w:r w:rsidRPr="00B1724B">
        <w:rPr>
          <w:rFonts w:hint="eastAsia"/>
          <w:color w:val="A6A6A6" w:themeColor="background1" w:themeShade="A6"/>
          <w:lang w:eastAsia="ja-JP"/>
        </w:rPr>
        <w:t xml:space="preserve"> </w:t>
      </w:r>
      <w:r w:rsidRPr="00B1724B">
        <w:rPr>
          <w:color w:val="A6A6A6" w:themeColor="background1" w:themeShade="A6"/>
          <w:lang w:eastAsia="ja-JP"/>
        </w:rPr>
        <w:t>2 MU presentations</w:t>
      </w:r>
    </w:p>
    <w:p w:rsidR="0026322D" w:rsidRPr="00B1724B" w:rsidRDefault="0026322D" w:rsidP="0061022E">
      <w:pPr>
        <w:numPr>
          <w:ilvl w:val="3"/>
          <w:numId w:val="4"/>
        </w:numPr>
        <w:rPr>
          <w:color w:val="A6A6A6" w:themeColor="background1" w:themeShade="A6"/>
          <w:lang w:eastAsia="ja-JP"/>
        </w:rPr>
      </w:pPr>
      <w:r w:rsidRPr="00B1724B">
        <w:rPr>
          <w:rFonts w:hint="eastAsia"/>
          <w:color w:val="A6A6A6" w:themeColor="background1" w:themeShade="A6"/>
          <w:lang w:eastAsia="ja-JP"/>
        </w:rPr>
        <w:t xml:space="preserve"> </w:t>
      </w:r>
      <w:r w:rsidRPr="00B1724B">
        <w:rPr>
          <w:color w:val="A6A6A6" w:themeColor="background1" w:themeShade="A6"/>
          <w:lang w:eastAsia="ja-JP"/>
        </w:rPr>
        <w:t xml:space="preserve">Updated straw Poll – </w:t>
      </w:r>
      <w:proofErr w:type="spellStart"/>
      <w:r w:rsidRPr="00B1724B">
        <w:rPr>
          <w:color w:val="A6A6A6" w:themeColor="background1" w:themeShade="A6"/>
          <w:lang w:eastAsia="ja-JP"/>
        </w:rPr>
        <w:t>Katsuo</w:t>
      </w:r>
      <w:proofErr w:type="spellEnd"/>
      <w:r w:rsidRPr="00B1724B">
        <w:rPr>
          <w:color w:val="A6A6A6" w:themeColor="background1" w:themeShade="A6"/>
          <w:lang w:eastAsia="ja-JP"/>
        </w:rPr>
        <w:t xml:space="preserve"> </w:t>
      </w:r>
      <w:proofErr w:type="spellStart"/>
      <w:r w:rsidRPr="00B1724B">
        <w:rPr>
          <w:color w:val="A6A6A6" w:themeColor="background1" w:themeShade="A6"/>
          <w:lang w:eastAsia="ja-JP"/>
        </w:rPr>
        <w:t>Yunoki</w:t>
      </w:r>
      <w:proofErr w:type="spellEnd"/>
    </w:p>
    <w:p w:rsidR="0026322D" w:rsidRPr="0026322D" w:rsidRDefault="0026322D" w:rsidP="0061022E">
      <w:pPr>
        <w:numPr>
          <w:ilvl w:val="2"/>
          <w:numId w:val="4"/>
        </w:numPr>
        <w:rPr>
          <w:lang w:eastAsia="ja-JP"/>
        </w:rPr>
      </w:pPr>
      <w:r>
        <w:rPr>
          <w:rFonts w:hint="eastAsia"/>
          <w:lang w:eastAsia="ja-JP"/>
        </w:rPr>
        <w:t xml:space="preserve"> </w:t>
      </w:r>
      <w:r w:rsidRPr="0026322D">
        <w:rPr>
          <w:lang w:eastAsia="ja-JP"/>
        </w:rPr>
        <w:t>Simulation Scenarios related submissions and motion</w:t>
      </w:r>
    </w:p>
    <w:p w:rsidR="0026322D" w:rsidRPr="00B1724B" w:rsidRDefault="0026322D" w:rsidP="0061022E">
      <w:pPr>
        <w:numPr>
          <w:ilvl w:val="2"/>
          <w:numId w:val="4"/>
        </w:numPr>
        <w:rPr>
          <w:color w:val="A6A6A6" w:themeColor="background1" w:themeShade="A6"/>
          <w:lang w:eastAsia="ja-JP"/>
        </w:rPr>
      </w:pPr>
      <w:r>
        <w:rPr>
          <w:rFonts w:hint="eastAsia"/>
          <w:lang w:eastAsia="ja-JP"/>
        </w:rPr>
        <w:t xml:space="preserve"> </w:t>
      </w:r>
      <w:r w:rsidRPr="00B1724B">
        <w:rPr>
          <w:color w:val="A6A6A6" w:themeColor="background1" w:themeShade="A6"/>
          <w:lang w:eastAsia="ja-JP"/>
        </w:rPr>
        <w:t>Evaluation Methodology related submissions and motion</w:t>
      </w:r>
    </w:p>
    <w:p w:rsidR="0026322D" w:rsidRPr="0026322D" w:rsidRDefault="0026322D" w:rsidP="0061022E">
      <w:pPr>
        <w:numPr>
          <w:ilvl w:val="2"/>
          <w:numId w:val="4"/>
        </w:numPr>
        <w:rPr>
          <w:lang w:eastAsia="ja-JP"/>
        </w:rPr>
      </w:pPr>
      <w:r>
        <w:rPr>
          <w:rFonts w:hint="eastAsia"/>
          <w:lang w:eastAsia="ja-JP"/>
        </w:rPr>
        <w:t xml:space="preserve"> </w:t>
      </w:r>
      <w:r w:rsidRPr="0026322D">
        <w:rPr>
          <w:lang w:eastAsia="ja-JP"/>
        </w:rPr>
        <w:t>TG Motions – hard start at 10:30 am</w:t>
      </w:r>
    </w:p>
    <w:p w:rsidR="0026322D" w:rsidRPr="0026322D" w:rsidRDefault="0026322D" w:rsidP="0061022E">
      <w:pPr>
        <w:numPr>
          <w:ilvl w:val="2"/>
          <w:numId w:val="4"/>
        </w:numPr>
        <w:rPr>
          <w:lang w:eastAsia="ja-JP"/>
        </w:rPr>
      </w:pPr>
      <w:r>
        <w:rPr>
          <w:rFonts w:hint="eastAsia"/>
          <w:lang w:eastAsia="ja-JP"/>
        </w:rPr>
        <w:t xml:space="preserve"> </w:t>
      </w:r>
      <w:r w:rsidRPr="0026322D">
        <w:rPr>
          <w:lang w:eastAsia="ja-JP"/>
        </w:rPr>
        <w:t>Timeline</w:t>
      </w:r>
    </w:p>
    <w:p w:rsidR="0026322D" w:rsidRPr="0026322D" w:rsidRDefault="0026322D" w:rsidP="0061022E">
      <w:pPr>
        <w:numPr>
          <w:ilvl w:val="2"/>
          <w:numId w:val="4"/>
        </w:numPr>
        <w:rPr>
          <w:lang w:eastAsia="ja-JP"/>
        </w:rPr>
      </w:pPr>
      <w:r>
        <w:rPr>
          <w:rFonts w:hint="eastAsia"/>
          <w:lang w:eastAsia="ja-JP"/>
        </w:rPr>
        <w:t xml:space="preserve"> </w:t>
      </w:r>
      <w:r>
        <w:rPr>
          <w:lang w:eastAsia="ja-JP"/>
        </w:rPr>
        <w:t xml:space="preserve">Goals for </w:t>
      </w:r>
      <w:r>
        <w:rPr>
          <w:rFonts w:hint="eastAsia"/>
          <w:lang w:eastAsia="ja-JP"/>
        </w:rPr>
        <w:t>January</w:t>
      </w:r>
      <w:r>
        <w:rPr>
          <w:lang w:eastAsia="ja-JP"/>
        </w:rPr>
        <w:t xml:space="preserve"> 201</w:t>
      </w:r>
      <w:r>
        <w:rPr>
          <w:rFonts w:hint="eastAsia"/>
          <w:lang w:eastAsia="ja-JP"/>
        </w:rPr>
        <w:t>6</w:t>
      </w:r>
    </w:p>
    <w:p w:rsidR="0026322D" w:rsidRPr="0026322D" w:rsidRDefault="0026322D" w:rsidP="0061022E">
      <w:pPr>
        <w:numPr>
          <w:ilvl w:val="2"/>
          <w:numId w:val="4"/>
        </w:numPr>
        <w:rPr>
          <w:lang w:eastAsia="ja-JP"/>
        </w:rPr>
      </w:pPr>
      <w:r>
        <w:rPr>
          <w:rFonts w:hint="eastAsia"/>
          <w:lang w:eastAsia="ja-JP"/>
        </w:rPr>
        <w:t xml:space="preserve"> </w:t>
      </w:r>
      <w:proofErr w:type="spellStart"/>
      <w:r w:rsidRPr="0026322D">
        <w:rPr>
          <w:lang w:eastAsia="ja-JP"/>
        </w:rPr>
        <w:t>Telecon</w:t>
      </w:r>
      <w:proofErr w:type="spellEnd"/>
      <w:r w:rsidRPr="0026322D">
        <w:rPr>
          <w:lang w:eastAsia="ja-JP"/>
        </w:rPr>
        <w:t xml:space="preserve"> Schedule</w:t>
      </w:r>
    </w:p>
    <w:p w:rsidR="0026322D" w:rsidRPr="0026322D" w:rsidRDefault="0026322D" w:rsidP="0061022E">
      <w:pPr>
        <w:numPr>
          <w:ilvl w:val="2"/>
          <w:numId w:val="4"/>
        </w:numPr>
        <w:rPr>
          <w:lang w:eastAsia="ja-JP"/>
        </w:rPr>
      </w:pPr>
      <w:r>
        <w:rPr>
          <w:rFonts w:hint="eastAsia"/>
          <w:lang w:eastAsia="ja-JP"/>
        </w:rPr>
        <w:t xml:space="preserve"> </w:t>
      </w:r>
      <w:r w:rsidRPr="0026322D">
        <w:rPr>
          <w:lang w:eastAsia="ja-JP"/>
        </w:rPr>
        <w:t>Adjourn</w:t>
      </w:r>
    </w:p>
    <w:p w:rsidR="00C600E0" w:rsidRPr="00D7723B" w:rsidRDefault="00C600E0" w:rsidP="00C600E0">
      <w:pPr>
        <w:rPr>
          <w:lang w:eastAsia="ja-JP"/>
        </w:rPr>
      </w:pPr>
    </w:p>
    <w:p w:rsidR="00C600E0" w:rsidRDefault="00C600E0" w:rsidP="00C600E0"/>
    <w:p w:rsidR="00C600E0" w:rsidRPr="005A0932" w:rsidRDefault="0026322D" w:rsidP="0061022E">
      <w:pPr>
        <w:numPr>
          <w:ilvl w:val="0"/>
          <w:numId w:val="4"/>
        </w:numPr>
        <w:rPr>
          <w:b/>
        </w:rPr>
      </w:pPr>
      <w:r w:rsidRPr="005A0932">
        <w:rPr>
          <w:rFonts w:hint="eastAsia"/>
          <w:b/>
          <w:lang w:eastAsia="ja-JP"/>
        </w:rPr>
        <w:t>TG Motions</w:t>
      </w:r>
    </w:p>
    <w:p w:rsidR="00C600E0" w:rsidRDefault="0026322D" w:rsidP="0061022E">
      <w:pPr>
        <w:numPr>
          <w:ilvl w:val="1"/>
          <w:numId w:val="4"/>
        </w:numPr>
        <w:rPr>
          <w:b/>
        </w:rPr>
      </w:pPr>
      <w:r w:rsidRPr="005A0932">
        <w:rPr>
          <w:rFonts w:hint="eastAsia"/>
          <w:b/>
          <w:lang w:eastAsia="ja-JP"/>
        </w:rPr>
        <w:t>PHY Motions</w:t>
      </w:r>
    </w:p>
    <w:p w:rsidR="005A0932" w:rsidRDefault="005A0932" w:rsidP="005A0932">
      <w:pPr>
        <w:pBdr>
          <w:bottom w:val="double" w:sz="6" w:space="1" w:color="auto"/>
        </w:pBdr>
        <w:ind w:left="720"/>
        <w:rPr>
          <w:b/>
          <w:lang w:eastAsia="ja-JP"/>
        </w:rPr>
      </w:pPr>
    </w:p>
    <w:p w:rsidR="005A0932" w:rsidRPr="005A0932" w:rsidRDefault="005A0932" w:rsidP="005A0932">
      <w:pPr>
        <w:rPr>
          <w:b/>
          <w:lang w:eastAsia="ja-JP"/>
        </w:rPr>
      </w:pPr>
    </w:p>
    <w:p w:rsidR="005A0932" w:rsidRPr="00062010" w:rsidRDefault="005A0932" w:rsidP="005A0932">
      <w:pPr>
        <w:numPr>
          <w:ilvl w:val="2"/>
          <w:numId w:val="4"/>
        </w:numPr>
        <w:rPr>
          <w:b/>
          <w:highlight w:val="yellow"/>
          <w:lang w:eastAsia="ja-JP"/>
        </w:rPr>
      </w:pPr>
      <w:r w:rsidRPr="00062010">
        <w:rPr>
          <w:rFonts w:hint="eastAsia"/>
          <w:b/>
          <w:highlight w:val="yellow"/>
          <w:lang w:eastAsia="ja-JP"/>
        </w:rPr>
        <w:t xml:space="preserve">PHY Motion #66: </w:t>
      </w:r>
      <w:r w:rsidRPr="00062010">
        <w:rPr>
          <w:b/>
          <w:highlight w:val="yellow"/>
          <w:lang w:eastAsia="ja-JP"/>
        </w:rPr>
        <w:t>Move to add the following to the spec framework</w:t>
      </w:r>
    </w:p>
    <w:p w:rsidR="005A0932" w:rsidRPr="00062010" w:rsidRDefault="005A0932" w:rsidP="005A0932">
      <w:pPr>
        <w:ind w:left="1224"/>
        <w:rPr>
          <w:b/>
          <w:highlight w:val="yellow"/>
          <w:lang w:eastAsia="ja-JP"/>
        </w:rPr>
      </w:pPr>
      <w:r w:rsidRPr="00062010">
        <w:rPr>
          <w:b/>
          <w:highlight w:val="yellow"/>
          <w:lang w:eastAsia="ja-JP"/>
        </w:rPr>
        <w:t>“L-STF power is boosted by 3 dB in the extended range preamble”</w:t>
      </w:r>
    </w:p>
    <w:p w:rsidR="005A0932" w:rsidRPr="00062010" w:rsidRDefault="005A0932" w:rsidP="005A0932">
      <w:pPr>
        <w:ind w:left="1224"/>
        <w:rPr>
          <w:b/>
          <w:highlight w:val="yellow"/>
        </w:rPr>
      </w:pPr>
    </w:p>
    <w:p w:rsidR="005A0932" w:rsidRPr="00062010" w:rsidRDefault="005A0932" w:rsidP="005A0932">
      <w:pPr>
        <w:numPr>
          <w:ilvl w:val="3"/>
          <w:numId w:val="4"/>
        </w:numPr>
        <w:rPr>
          <w:b/>
          <w:highlight w:val="yellow"/>
        </w:rPr>
      </w:pPr>
      <w:r w:rsidRPr="00062010">
        <w:rPr>
          <w:rFonts w:hint="eastAsia"/>
          <w:b/>
          <w:highlight w:val="yellow"/>
          <w:lang w:eastAsia="ja-JP"/>
        </w:rPr>
        <w:t xml:space="preserve">Moved by Sameer </w:t>
      </w:r>
      <w:proofErr w:type="spellStart"/>
      <w:r w:rsidRPr="00062010">
        <w:rPr>
          <w:rFonts w:hint="eastAsia"/>
          <w:b/>
          <w:highlight w:val="yellow"/>
          <w:lang w:eastAsia="ja-JP"/>
        </w:rPr>
        <w:t>Vermani</w:t>
      </w:r>
      <w:proofErr w:type="spellEnd"/>
      <w:r w:rsidRPr="00062010">
        <w:rPr>
          <w:rFonts w:hint="eastAsia"/>
          <w:b/>
          <w:highlight w:val="yellow"/>
          <w:lang w:eastAsia="ja-JP"/>
        </w:rPr>
        <w:t>, Seconded by Simone Merlin</w:t>
      </w:r>
    </w:p>
    <w:p w:rsidR="005A0932" w:rsidRPr="00062010" w:rsidRDefault="005A0932" w:rsidP="005A0932">
      <w:pPr>
        <w:numPr>
          <w:ilvl w:val="3"/>
          <w:numId w:val="4"/>
        </w:numPr>
        <w:rPr>
          <w:b/>
          <w:highlight w:val="yellow"/>
        </w:rPr>
      </w:pPr>
      <w:r w:rsidRPr="00062010">
        <w:rPr>
          <w:rFonts w:hint="eastAsia"/>
          <w:b/>
          <w:highlight w:val="yellow"/>
          <w:lang w:eastAsia="ja-JP"/>
        </w:rPr>
        <w:t>Discussion: No discussion</w:t>
      </w:r>
    </w:p>
    <w:p w:rsidR="005A0932" w:rsidRPr="00062010" w:rsidRDefault="005A0932" w:rsidP="005A0932">
      <w:pPr>
        <w:numPr>
          <w:ilvl w:val="3"/>
          <w:numId w:val="4"/>
        </w:numPr>
        <w:rPr>
          <w:b/>
          <w:highlight w:val="yellow"/>
        </w:rPr>
      </w:pPr>
      <w:r w:rsidRPr="00062010">
        <w:rPr>
          <w:rFonts w:hint="eastAsia"/>
          <w:b/>
          <w:highlight w:val="yellow"/>
          <w:lang w:eastAsia="ja-JP"/>
        </w:rPr>
        <w:t>Result: Motion Accepted with no objection.</w:t>
      </w:r>
    </w:p>
    <w:p w:rsidR="005A0932" w:rsidRPr="00062010" w:rsidRDefault="005A0932" w:rsidP="005A0932">
      <w:pPr>
        <w:pBdr>
          <w:bottom w:val="double" w:sz="6" w:space="1" w:color="auto"/>
        </w:pBdr>
        <w:ind w:left="720"/>
        <w:rPr>
          <w:b/>
          <w:highlight w:val="yellow"/>
          <w:lang w:eastAsia="ja-JP"/>
        </w:rPr>
      </w:pPr>
    </w:p>
    <w:p w:rsidR="005A0932" w:rsidRPr="00062010" w:rsidRDefault="005A0932" w:rsidP="005A0932">
      <w:pPr>
        <w:ind w:left="720"/>
        <w:rPr>
          <w:b/>
          <w:highlight w:val="yellow"/>
          <w:lang w:eastAsia="ja-JP"/>
        </w:rPr>
      </w:pPr>
    </w:p>
    <w:p w:rsidR="00524D6B" w:rsidRPr="00062010" w:rsidRDefault="005A0932" w:rsidP="005A0932">
      <w:pPr>
        <w:numPr>
          <w:ilvl w:val="2"/>
          <w:numId w:val="4"/>
        </w:numPr>
        <w:rPr>
          <w:b/>
          <w:highlight w:val="yellow"/>
        </w:rPr>
      </w:pPr>
      <w:r w:rsidRPr="00062010">
        <w:rPr>
          <w:rFonts w:hint="eastAsia"/>
          <w:b/>
          <w:highlight w:val="yellow"/>
          <w:lang w:eastAsia="ja-JP"/>
        </w:rPr>
        <w:t xml:space="preserve">PHY Motion #67: </w:t>
      </w:r>
      <w:r w:rsidR="00524D6B" w:rsidRPr="00062010">
        <w:rPr>
          <w:b/>
          <w:bCs/>
          <w:highlight w:val="yellow"/>
        </w:rPr>
        <w:t>Move to add the following to the spec framework</w:t>
      </w:r>
    </w:p>
    <w:p w:rsidR="005A0932" w:rsidRPr="00062010" w:rsidRDefault="005A0932" w:rsidP="005A0932">
      <w:pPr>
        <w:ind w:left="1224"/>
        <w:rPr>
          <w:b/>
          <w:bCs/>
          <w:highlight w:val="yellow"/>
          <w:lang w:eastAsia="ja-JP"/>
        </w:rPr>
      </w:pPr>
      <w:r w:rsidRPr="00062010">
        <w:rPr>
          <w:b/>
          <w:bCs/>
          <w:highlight w:val="yellow"/>
          <w:lang w:eastAsia="ja-JP"/>
        </w:rPr>
        <w:t>“L-LTF power is boosted by 3 dB in the extended range preamble”</w:t>
      </w:r>
    </w:p>
    <w:p w:rsidR="005A0932" w:rsidRPr="00062010" w:rsidRDefault="005A0932" w:rsidP="005A0932">
      <w:pPr>
        <w:ind w:left="1224"/>
        <w:rPr>
          <w:b/>
          <w:highlight w:val="yellow"/>
          <w:lang w:eastAsia="ja-JP"/>
        </w:rPr>
      </w:pPr>
    </w:p>
    <w:p w:rsidR="005A0932" w:rsidRPr="00062010" w:rsidRDefault="005A0932" w:rsidP="005A0932">
      <w:pPr>
        <w:numPr>
          <w:ilvl w:val="3"/>
          <w:numId w:val="4"/>
        </w:numPr>
        <w:rPr>
          <w:b/>
          <w:highlight w:val="yellow"/>
        </w:rPr>
      </w:pPr>
      <w:r w:rsidRPr="00062010">
        <w:rPr>
          <w:rFonts w:hint="eastAsia"/>
          <w:b/>
          <w:highlight w:val="yellow"/>
          <w:lang w:eastAsia="ja-JP"/>
        </w:rPr>
        <w:t xml:space="preserve">Moved by Sameer </w:t>
      </w:r>
      <w:proofErr w:type="spellStart"/>
      <w:r w:rsidRPr="00062010">
        <w:rPr>
          <w:rFonts w:hint="eastAsia"/>
          <w:b/>
          <w:highlight w:val="yellow"/>
          <w:lang w:eastAsia="ja-JP"/>
        </w:rPr>
        <w:t>Vermani</w:t>
      </w:r>
      <w:proofErr w:type="spellEnd"/>
      <w:r w:rsidRPr="00062010">
        <w:rPr>
          <w:rFonts w:hint="eastAsia"/>
          <w:b/>
          <w:highlight w:val="yellow"/>
          <w:lang w:eastAsia="ja-JP"/>
        </w:rPr>
        <w:t>, Seconded by Simone Merlin</w:t>
      </w:r>
    </w:p>
    <w:p w:rsidR="005A0932" w:rsidRPr="00062010" w:rsidRDefault="005A0932" w:rsidP="005A0932">
      <w:pPr>
        <w:numPr>
          <w:ilvl w:val="3"/>
          <w:numId w:val="4"/>
        </w:numPr>
        <w:rPr>
          <w:b/>
          <w:highlight w:val="yellow"/>
        </w:rPr>
      </w:pPr>
      <w:r w:rsidRPr="00062010">
        <w:rPr>
          <w:rFonts w:hint="eastAsia"/>
          <w:b/>
          <w:highlight w:val="yellow"/>
          <w:lang w:eastAsia="ja-JP"/>
        </w:rPr>
        <w:t>Discussion: No discussion</w:t>
      </w:r>
    </w:p>
    <w:p w:rsidR="005A0932" w:rsidRPr="00062010" w:rsidRDefault="005A0932" w:rsidP="005A0932">
      <w:pPr>
        <w:numPr>
          <w:ilvl w:val="3"/>
          <w:numId w:val="4"/>
        </w:numPr>
        <w:rPr>
          <w:b/>
          <w:highlight w:val="yellow"/>
        </w:rPr>
      </w:pPr>
      <w:r w:rsidRPr="00062010">
        <w:rPr>
          <w:rFonts w:hint="eastAsia"/>
          <w:b/>
          <w:highlight w:val="yellow"/>
          <w:lang w:eastAsia="ja-JP"/>
        </w:rPr>
        <w:t>Result: Motion Accepted with no objection.</w:t>
      </w:r>
    </w:p>
    <w:p w:rsidR="005A0932" w:rsidRPr="00062010" w:rsidRDefault="005A0932" w:rsidP="005A0932">
      <w:pPr>
        <w:rPr>
          <w:b/>
          <w:highlight w:val="yellow"/>
          <w:lang w:eastAsia="ja-JP"/>
        </w:rPr>
      </w:pPr>
    </w:p>
    <w:p w:rsidR="005A0932" w:rsidRPr="00062010" w:rsidRDefault="005A0932" w:rsidP="005A0932">
      <w:pPr>
        <w:pBdr>
          <w:bottom w:val="double" w:sz="6" w:space="1" w:color="auto"/>
        </w:pBdr>
        <w:ind w:left="720"/>
        <w:rPr>
          <w:b/>
          <w:highlight w:val="yellow"/>
          <w:lang w:eastAsia="ja-JP"/>
        </w:rPr>
      </w:pPr>
    </w:p>
    <w:p w:rsidR="005A0932" w:rsidRPr="00062010" w:rsidRDefault="005A0932" w:rsidP="005A0932">
      <w:pPr>
        <w:ind w:left="720"/>
        <w:rPr>
          <w:b/>
          <w:highlight w:val="yellow"/>
          <w:lang w:eastAsia="ja-JP"/>
        </w:rPr>
      </w:pPr>
    </w:p>
    <w:p w:rsidR="005A0932" w:rsidRPr="00062010" w:rsidRDefault="005A0932" w:rsidP="005A0932">
      <w:pPr>
        <w:numPr>
          <w:ilvl w:val="2"/>
          <w:numId w:val="4"/>
        </w:numPr>
        <w:rPr>
          <w:b/>
          <w:highlight w:val="yellow"/>
        </w:rPr>
      </w:pPr>
      <w:r w:rsidRPr="00062010">
        <w:rPr>
          <w:rFonts w:hint="eastAsia"/>
          <w:b/>
          <w:highlight w:val="yellow"/>
          <w:lang w:eastAsia="ja-JP"/>
        </w:rPr>
        <w:t xml:space="preserve">PHY Motion #68: </w:t>
      </w:r>
      <w:r w:rsidRPr="00062010">
        <w:rPr>
          <w:b/>
          <w:bCs/>
          <w:highlight w:val="yellow"/>
        </w:rPr>
        <w:t>Move to add the following to the spec</w:t>
      </w:r>
      <w:r w:rsidRPr="00062010">
        <w:rPr>
          <w:rFonts w:hint="eastAsia"/>
          <w:b/>
          <w:bCs/>
          <w:highlight w:val="yellow"/>
          <w:lang w:eastAsia="ja-JP"/>
        </w:rPr>
        <w:t>ification</w:t>
      </w:r>
      <w:r w:rsidRPr="00062010">
        <w:rPr>
          <w:b/>
          <w:bCs/>
          <w:highlight w:val="yellow"/>
        </w:rPr>
        <w:t xml:space="preserve"> framework</w:t>
      </w:r>
      <w:r w:rsidRPr="00062010">
        <w:rPr>
          <w:rFonts w:hint="eastAsia"/>
          <w:b/>
          <w:bCs/>
          <w:highlight w:val="yellow"/>
          <w:lang w:eastAsia="ja-JP"/>
        </w:rPr>
        <w:t xml:space="preserve"> document</w:t>
      </w:r>
    </w:p>
    <w:p w:rsidR="005A0932" w:rsidRPr="00062010" w:rsidRDefault="005A0932" w:rsidP="005A0932">
      <w:pPr>
        <w:ind w:left="1224"/>
        <w:rPr>
          <w:b/>
          <w:bCs/>
          <w:highlight w:val="yellow"/>
          <w:lang w:eastAsia="ja-JP"/>
        </w:rPr>
      </w:pPr>
      <w:r w:rsidRPr="00062010">
        <w:rPr>
          <w:b/>
          <w:bCs/>
          <w:highlight w:val="yellow"/>
          <w:lang w:eastAsia="ja-JP"/>
        </w:rPr>
        <w:t xml:space="preserve">There are only three pre-HE-STF preamble formats defined as: </w:t>
      </w:r>
    </w:p>
    <w:p w:rsidR="00524D6B" w:rsidRPr="00062010" w:rsidRDefault="00524D6B" w:rsidP="006E03BB">
      <w:pPr>
        <w:numPr>
          <w:ilvl w:val="1"/>
          <w:numId w:val="11"/>
        </w:numPr>
        <w:rPr>
          <w:b/>
          <w:bCs/>
          <w:highlight w:val="yellow"/>
          <w:lang w:eastAsia="ja-JP"/>
        </w:rPr>
      </w:pPr>
      <w:r w:rsidRPr="00062010">
        <w:rPr>
          <w:b/>
          <w:bCs/>
          <w:highlight w:val="yellow"/>
          <w:lang w:eastAsia="ja-JP"/>
        </w:rPr>
        <w:t>SU format (mandatory) / Trigger based UL</w:t>
      </w:r>
    </w:p>
    <w:p w:rsidR="00524D6B" w:rsidRPr="00062010" w:rsidRDefault="00524D6B" w:rsidP="006E03BB">
      <w:pPr>
        <w:numPr>
          <w:ilvl w:val="1"/>
          <w:numId w:val="11"/>
        </w:numPr>
        <w:rPr>
          <w:b/>
          <w:bCs/>
          <w:highlight w:val="yellow"/>
          <w:lang w:eastAsia="ja-JP"/>
        </w:rPr>
      </w:pPr>
      <w:r w:rsidRPr="00062010">
        <w:rPr>
          <w:b/>
          <w:bCs/>
          <w:highlight w:val="yellow"/>
          <w:lang w:eastAsia="ja-JP"/>
        </w:rPr>
        <w:t>MU format (mandatory)</w:t>
      </w:r>
    </w:p>
    <w:p w:rsidR="00524D6B" w:rsidRPr="00062010" w:rsidRDefault="00524D6B" w:rsidP="006E03BB">
      <w:pPr>
        <w:numPr>
          <w:ilvl w:val="1"/>
          <w:numId w:val="11"/>
        </w:numPr>
        <w:rPr>
          <w:b/>
          <w:bCs/>
          <w:highlight w:val="yellow"/>
          <w:lang w:eastAsia="ja-JP"/>
        </w:rPr>
      </w:pPr>
      <w:r w:rsidRPr="00062010">
        <w:rPr>
          <w:b/>
          <w:bCs/>
          <w:highlight w:val="yellow"/>
          <w:lang w:eastAsia="ja-JP"/>
        </w:rPr>
        <w:t>Extended range SU format</w:t>
      </w:r>
    </w:p>
    <w:p w:rsidR="005A0932" w:rsidRPr="00062010" w:rsidRDefault="005A0932" w:rsidP="005A0932">
      <w:pPr>
        <w:ind w:left="1224"/>
        <w:rPr>
          <w:b/>
          <w:highlight w:val="yellow"/>
          <w:lang w:eastAsia="ja-JP"/>
        </w:rPr>
      </w:pPr>
    </w:p>
    <w:p w:rsidR="005A0932" w:rsidRPr="00062010" w:rsidRDefault="005A0932" w:rsidP="005A0932">
      <w:pPr>
        <w:numPr>
          <w:ilvl w:val="3"/>
          <w:numId w:val="4"/>
        </w:numPr>
        <w:rPr>
          <w:b/>
          <w:highlight w:val="yellow"/>
        </w:rPr>
      </w:pPr>
      <w:r w:rsidRPr="00062010">
        <w:rPr>
          <w:rFonts w:hint="eastAsia"/>
          <w:b/>
          <w:highlight w:val="yellow"/>
          <w:lang w:eastAsia="ja-JP"/>
        </w:rPr>
        <w:t xml:space="preserve">Moved by Sameer </w:t>
      </w:r>
      <w:proofErr w:type="spellStart"/>
      <w:r w:rsidRPr="00062010">
        <w:rPr>
          <w:rFonts w:hint="eastAsia"/>
          <w:b/>
          <w:highlight w:val="yellow"/>
          <w:lang w:eastAsia="ja-JP"/>
        </w:rPr>
        <w:t>Vermani</w:t>
      </w:r>
      <w:proofErr w:type="spellEnd"/>
      <w:r w:rsidRPr="00062010">
        <w:rPr>
          <w:rFonts w:hint="eastAsia"/>
          <w:b/>
          <w:highlight w:val="yellow"/>
          <w:lang w:eastAsia="ja-JP"/>
        </w:rPr>
        <w:t>, Seconded by Simone Merlin</w:t>
      </w:r>
    </w:p>
    <w:p w:rsidR="005A0932" w:rsidRPr="00062010" w:rsidRDefault="005A0932" w:rsidP="005A0932">
      <w:pPr>
        <w:numPr>
          <w:ilvl w:val="3"/>
          <w:numId w:val="4"/>
        </w:numPr>
        <w:rPr>
          <w:b/>
          <w:highlight w:val="yellow"/>
        </w:rPr>
      </w:pPr>
      <w:r w:rsidRPr="00062010">
        <w:rPr>
          <w:rFonts w:hint="eastAsia"/>
          <w:b/>
          <w:highlight w:val="yellow"/>
          <w:lang w:eastAsia="ja-JP"/>
        </w:rPr>
        <w:t>Discussion: No discussion</w:t>
      </w:r>
    </w:p>
    <w:p w:rsidR="005A0932" w:rsidRPr="00062010" w:rsidRDefault="005A0932" w:rsidP="005A0932">
      <w:pPr>
        <w:numPr>
          <w:ilvl w:val="3"/>
          <w:numId w:val="4"/>
        </w:numPr>
        <w:rPr>
          <w:b/>
          <w:highlight w:val="yellow"/>
        </w:rPr>
      </w:pPr>
      <w:r w:rsidRPr="00062010">
        <w:rPr>
          <w:rFonts w:hint="eastAsia"/>
          <w:b/>
          <w:highlight w:val="yellow"/>
          <w:lang w:eastAsia="ja-JP"/>
        </w:rPr>
        <w:t>Result: Motion Accepted with no objection.</w:t>
      </w:r>
    </w:p>
    <w:p w:rsidR="005A0932" w:rsidRPr="00062010" w:rsidRDefault="005A0932" w:rsidP="005A0932">
      <w:pPr>
        <w:pBdr>
          <w:bottom w:val="double" w:sz="6" w:space="1" w:color="auto"/>
        </w:pBdr>
        <w:ind w:left="720"/>
        <w:rPr>
          <w:b/>
          <w:highlight w:val="yellow"/>
          <w:lang w:eastAsia="ja-JP"/>
        </w:rPr>
      </w:pPr>
    </w:p>
    <w:p w:rsidR="005A0932" w:rsidRPr="00062010" w:rsidRDefault="005A0932" w:rsidP="005A0932">
      <w:pPr>
        <w:ind w:left="720"/>
        <w:rPr>
          <w:b/>
          <w:highlight w:val="yellow"/>
          <w:lang w:eastAsia="ja-JP"/>
        </w:rPr>
      </w:pPr>
    </w:p>
    <w:p w:rsidR="005A0932" w:rsidRPr="00062010" w:rsidRDefault="005A0932" w:rsidP="005A0932">
      <w:pPr>
        <w:numPr>
          <w:ilvl w:val="2"/>
          <w:numId w:val="4"/>
        </w:numPr>
        <w:rPr>
          <w:b/>
          <w:highlight w:val="yellow"/>
        </w:rPr>
      </w:pPr>
      <w:r w:rsidRPr="00062010">
        <w:rPr>
          <w:rFonts w:hint="eastAsia"/>
          <w:b/>
          <w:highlight w:val="yellow"/>
          <w:lang w:eastAsia="ja-JP"/>
        </w:rPr>
        <w:t xml:space="preserve">PHY Motion #69: </w:t>
      </w:r>
      <w:r w:rsidRPr="00062010">
        <w:rPr>
          <w:b/>
          <w:bCs/>
          <w:highlight w:val="yellow"/>
        </w:rPr>
        <w:t xml:space="preserve">Move to add </w:t>
      </w:r>
      <w:r w:rsidRPr="00062010">
        <w:rPr>
          <w:rFonts w:hint="eastAsia"/>
          <w:b/>
          <w:bCs/>
          <w:highlight w:val="yellow"/>
          <w:lang w:eastAsia="ja-JP"/>
        </w:rPr>
        <w:t>t</w:t>
      </w:r>
      <w:r w:rsidRPr="00062010">
        <w:rPr>
          <w:b/>
          <w:bCs/>
          <w:highlight w:val="yellow"/>
        </w:rPr>
        <w:t>o the spec</w:t>
      </w:r>
      <w:r w:rsidRPr="00062010">
        <w:rPr>
          <w:rFonts w:hint="eastAsia"/>
          <w:b/>
          <w:bCs/>
          <w:highlight w:val="yellow"/>
          <w:lang w:eastAsia="ja-JP"/>
        </w:rPr>
        <w:t>ification</w:t>
      </w:r>
      <w:r w:rsidRPr="00062010">
        <w:rPr>
          <w:b/>
          <w:bCs/>
          <w:highlight w:val="yellow"/>
        </w:rPr>
        <w:t xml:space="preserve"> framework</w:t>
      </w:r>
      <w:r w:rsidRPr="00062010">
        <w:rPr>
          <w:rFonts w:hint="eastAsia"/>
          <w:b/>
          <w:bCs/>
          <w:highlight w:val="yellow"/>
          <w:lang w:eastAsia="ja-JP"/>
        </w:rPr>
        <w:t xml:space="preserve"> document:</w:t>
      </w:r>
    </w:p>
    <w:p w:rsidR="00524D6B" w:rsidRPr="00062010" w:rsidRDefault="00524D6B" w:rsidP="006E03BB">
      <w:pPr>
        <w:pStyle w:val="ae"/>
        <w:numPr>
          <w:ilvl w:val="0"/>
          <w:numId w:val="12"/>
        </w:numPr>
        <w:ind w:leftChars="0"/>
        <w:rPr>
          <w:rFonts w:ascii="Times New Roman" w:hAnsi="Times New Roman" w:cs="Times New Roman"/>
          <w:b/>
          <w:bCs/>
          <w:sz w:val="22"/>
          <w:highlight w:val="yellow"/>
        </w:rPr>
      </w:pPr>
      <w:proofErr w:type="gramStart"/>
      <w:r w:rsidRPr="00062010">
        <w:rPr>
          <w:rFonts w:ascii="Times New Roman" w:hAnsi="Times New Roman" w:cs="Times New Roman"/>
          <w:b/>
          <w:bCs/>
          <w:sz w:val="22"/>
          <w:highlight w:val="yellow"/>
        </w:rPr>
        <w:t>support</w:t>
      </w:r>
      <w:proofErr w:type="gramEnd"/>
      <w:r w:rsidRPr="00062010">
        <w:rPr>
          <w:rFonts w:ascii="Times New Roman" w:hAnsi="Times New Roman" w:cs="Times New Roman"/>
          <w:b/>
          <w:bCs/>
          <w:sz w:val="22"/>
          <w:highlight w:val="yellow"/>
        </w:rPr>
        <w:t xml:space="preserve"> the signaling of the three preamble formats as shown on slide 15 of 11-15/1353r1?</w:t>
      </w:r>
    </w:p>
    <w:p w:rsidR="005A0932" w:rsidRPr="00062010" w:rsidRDefault="005A0932" w:rsidP="005A0932">
      <w:pPr>
        <w:ind w:left="1224"/>
        <w:rPr>
          <w:b/>
          <w:sz w:val="21"/>
          <w:highlight w:val="yellow"/>
          <w:lang w:eastAsia="ja-JP"/>
        </w:rPr>
      </w:pPr>
    </w:p>
    <w:p w:rsidR="005A0932" w:rsidRPr="00062010" w:rsidRDefault="005A0932" w:rsidP="005A0932">
      <w:pPr>
        <w:numPr>
          <w:ilvl w:val="3"/>
          <w:numId w:val="4"/>
        </w:numPr>
        <w:rPr>
          <w:b/>
          <w:highlight w:val="yellow"/>
        </w:rPr>
      </w:pPr>
      <w:r w:rsidRPr="00062010">
        <w:rPr>
          <w:rFonts w:hint="eastAsia"/>
          <w:b/>
          <w:highlight w:val="yellow"/>
          <w:lang w:eastAsia="ja-JP"/>
        </w:rPr>
        <w:t xml:space="preserve">Moved by </w:t>
      </w:r>
      <w:r w:rsidR="00674782" w:rsidRPr="00062010">
        <w:rPr>
          <w:rFonts w:hint="eastAsia"/>
          <w:b/>
          <w:highlight w:val="yellow"/>
          <w:lang w:eastAsia="ja-JP"/>
        </w:rPr>
        <w:t xml:space="preserve">Ron </w:t>
      </w:r>
      <w:proofErr w:type="spellStart"/>
      <w:r w:rsidR="00674782" w:rsidRPr="00062010">
        <w:rPr>
          <w:rFonts w:hint="eastAsia"/>
          <w:b/>
          <w:highlight w:val="yellow"/>
          <w:lang w:eastAsia="ja-JP"/>
        </w:rPr>
        <w:t>Porat</w:t>
      </w:r>
      <w:proofErr w:type="spellEnd"/>
      <w:r w:rsidR="00674782" w:rsidRPr="00062010">
        <w:rPr>
          <w:rFonts w:hint="eastAsia"/>
          <w:b/>
          <w:highlight w:val="yellow"/>
          <w:lang w:eastAsia="ja-JP"/>
        </w:rPr>
        <w:t xml:space="preserve">, Seconded by </w:t>
      </w:r>
      <w:r w:rsidRPr="00062010">
        <w:rPr>
          <w:rFonts w:hint="eastAsia"/>
          <w:b/>
          <w:highlight w:val="yellow"/>
          <w:lang w:eastAsia="ja-JP"/>
        </w:rPr>
        <w:t xml:space="preserve">Sameer </w:t>
      </w:r>
      <w:proofErr w:type="spellStart"/>
      <w:r w:rsidRPr="00062010">
        <w:rPr>
          <w:rFonts w:hint="eastAsia"/>
          <w:b/>
          <w:highlight w:val="yellow"/>
          <w:lang w:eastAsia="ja-JP"/>
        </w:rPr>
        <w:t>Vermani</w:t>
      </w:r>
      <w:proofErr w:type="spellEnd"/>
    </w:p>
    <w:p w:rsidR="005A0932" w:rsidRPr="00062010" w:rsidRDefault="005A0932" w:rsidP="005A0932">
      <w:pPr>
        <w:numPr>
          <w:ilvl w:val="3"/>
          <w:numId w:val="4"/>
        </w:numPr>
        <w:rPr>
          <w:b/>
          <w:highlight w:val="yellow"/>
        </w:rPr>
      </w:pPr>
      <w:r w:rsidRPr="00062010">
        <w:rPr>
          <w:rFonts w:hint="eastAsia"/>
          <w:b/>
          <w:highlight w:val="yellow"/>
          <w:lang w:eastAsia="ja-JP"/>
        </w:rPr>
        <w:t>Discussion: No discussion</w:t>
      </w:r>
    </w:p>
    <w:p w:rsidR="005A0932" w:rsidRPr="00062010" w:rsidRDefault="005A0932" w:rsidP="005A0932">
      <w:pPr>
        <w:numPr>
          <w:ilvl w:val="3"/>
          <w:numId w:val="4"/>
        </w:numPr>
        <w:rPr>
          <w:b/>
          <w:highlight w:val="yellow"/>
        </w:rPr>
      </w:pPr>
      <w:r w:rsidRPr="00062010">
        <w:rPr>
          <w:rFonts w:hint="eastAsia"/>
          <w:b/>
          <w:highlight w:val="yellow"/>
          <w:lang w:eastAsia="ja-JP"/>
        </w:rPr>
        <w:t>Result: Motion Accepted with no objection.</w:t>
      </w:r>
    </w:p>
    <w:p w:rsidR="00674782" w:rsidRPr="00062010" w:rsidRDefault="00674782" w:rsidP="00674782">
      <w:pPr>
        <w:pBdr>
          <w:bottom w:val="double" w:sz="6" w:space="1" w:color="auto"/>
        </w:pBdr>
        <w:ind w:left="720"/>
        <w:rPr>
          <w:b/>
          <w:highlight w:val="yellow"/>
          <w:lang w:eastAsia="ja-JP"/>
        </w:rPr>
      </w:pPr>
    </w:p>
    <w:p w:rsidR="00674782" w:rsidRPr="00062010" w:rsidRDefault="00674782" w:rsidP="00674782">
      <w:pPr>
        <w:ind w:left="720"/>
        <w:rPr>
          <w:b/>
          <w:highlight w:val="yellow"/>
          <w:lang w:eastAsia="ja-JP"/>
        </w:rPr>
      </w:pPr>
    </w:p>
    <w:p w:rsidR="00674782" w:rsidRPr="00062010" w:rsidRDefault="00674782" w:rsidP="00674782">
      <w:pPr>
        <w:numPr>
          <w:ilvl w:val="2"/>
          <w:numId w:val="4"/>
        </w:numPr>
        <w:rPr>
          <w:b/>
          <w:highlight w:val="yellow"/>
        </w:rPr>
      </w:pPr>
      <w:r w:rsidRPr="00062010">
        <w:rPr>
          <w:rFonts w:hint="eastAsia"/>
          <w:b/>
          <w:highlight w:val="yellow"/>
          <w:lang w:eastAsia="ja-JP"/>
        </w:rPr>
        <w:t xml:space="preserve">PHY Motion #70: </w:t>
      </w:r>
      <w:r w:rsidRPr="00062010">
        <w:rPr>
          <w:b/>
          <w:bCs/>
          <w:highlight w:val="yellow"/>
        </w:rPr>
        <w:t xml:space="preserve">Move to add </w:t>
      </w:r>
      <w:r w:rsidRPr="00062010">
        <w:rPr>
          <w:rFonts w:hint="eastAsia"/>
          <w:b/>
          <w:bCs/>
          <w:highlight w:val="yellow"/>
          <w:lang w:eastAsia="ja-JP"/>
        </w:rPr>
        <w:t>t</w:t>
      </w:r>
      <w:r w:rsidRPr="00062010">
        <w:rPr>
          <w:b/>
          <w:bCs/>
          <w:highlight w:val="yellow"/>
        </w:rPr>
        <w:t>o the spec</w:t>
      </w:r>
      <w:r w:rsidRPr="00062010">
        <w:rPr>
          <w:rFonts w:hint="eastAsia"/>
          <w:b/>
          <w:bCs/>
          <w:highlight w:val="yellow"/>
          <w:lang w:eastAsia="ja-JP"/>
        </w:rPr>
        <w:t>ification</w:t>
      </w:r>
      <w:r w:rsidRPr="00062010">
        <w:rPr>
          <w:b/>
          <w:bCs/>
          <w:highlight w:val="yellow"/>
        </w:rPr>
        <w:t xml:space="preserve"> framework</w:t>
      </w:r>
      <w:r w:rsidRPr="00062010">
        <w:rPr>
          <w:rFonts w:hint="eastAsia"/>
          <w:b/>
          <w:bCs/>
          <w:highlight w:val="yellow"/>
          <w:lang w:eastAsia="ja-JP"/>
        </w:rPr>
        <w:t xml:space="preserve"> document:</w:t>
      </w:r>
    </w:p>
    <w:p w:rsidR="00674782" w:rsidRPr="00062010" w:rsidRDefault="00674782" w:rsidP="00674782">
      <w:pPr>
        <w:ind w:left="993"/>
        <w:rPr>
          <w:b/>
          <w:bCs/>
          <w:highlight w:val="yellow"/>
        </w:rPr>
      </w:pPr>
      <w:r w:rsidRPr="00062010">
        <w:rPr>
          <w:b/>
          <w:bCs/>
          <w:highlight w:val="yellow"/>
        </w:rPr>
        <w:t>The following are the only mandatory combinations of LTF size and CP size</w:t>
      </w:r>
    </w:p>
    <w:p w:rsidR="00524D6B" w:rsidRPr="00062010" w:rsidRDefault="00524D6B" w:rsidP="006E03BB">
      <w:pPr>
        <w:numPr>
          <w:ilvl w:val="0"/>
          <w:numId w:val="13"/>
        </w:numPr>
        <w:tabs>
          <w:tab w:val="clear" w:pos="720"/>
          <w:tab w:val="num" w:pos="1418"/>
        </w:tabs>
        <w:ind w:left="1418" w:hanging="284"/>
        <w:rPr>
          <w:b/>
          <w:bCs/>
          <w:highlight w:val="yellow"/>
        </w:rPr>
      </w:pPr>
      <w:r w:rsidRPr="00062010">
        <w:rPr>
          <w:b/>
          <w:bCs/>
          <w:highlight w:val="yellow"/>
        </w:rPr>
        <w:t xml:space="preserve">2x LTF+ 0.8uS </w:t>
      </w:r>
    </w:p>
    <w:p w:rsidR="00524D6B" w:rsidRPr="00062010" w:rsidRDefault="00524D6B" w:rsidP="006E03BB">
      <w:pPr>
        <w:numPr>
          <w:ilvl w:val="0"/>
          <w:numId w:val="13"/>
        </w:numPr>
        <w:tabs>
          <w:tab w:val="clear" w:pos="720"/>
          <w:tab w:val="num" w:pos="1418"/>
        </w:tabs>
        <w:ind w:left="1418" w:hanging="284"/>
        <w:rPr>
          <w:b/>
          <w:bCs/>
          <w:highlight w:val="yellow"/>
        </w:rPr>
      </w:pPr>
      <w:r w:rsidRPr="00062010">
        <w:rPr>
          <w:b/>
          <w:bCs/>
          <w:highlight w:val="yellow"/>
        </w:rPr>
        <w:t>2x LTF+ 1.6uS</w:t>
      </w:r>
    </w:p>
    <w:p w:rsidR="00524D6B" w:rsidRPr="00062010" w:rsidRDefault="00524D6B" w:rsidP="006E03BB">
      <w:pPr>
        <w:numPr>
          <w:ilvl w:val="0"/>
          <w:numId w:val="13"/>
        </w:numPr>
        <w:tabs>
          <w:tab w:val="clear" w:pos="720"/>
          <w:tab w:val="num" w:pos="1418"/>
        </w:tabs>
        <w:ind w:left="1418" w:hanging="284"/>
        <w:rPr>
          <w:b/>
          <w:bCs/>
          <w:highlight w:val="yellow"/>
        </w:rPr>
      </w:pPr>
      <w:r w:rsidRPr="00062010">
        <w:rPr>
          <w:b/>
          <w:bCs/>
          <w:highlight w:val="yellow"/>
        </w:rPr>
        <w:t>4x LTF+ 3.2uS</w:t>
      </w:r>
    </w:p>
    <w:p w:rsidR="00674782" w:rsidRPr="00062010" w:rsidRDefault="00674782" w:rsidP="00674782">
      <w:pPr>
        <w:ind w:left="993"/>
        <w:rPr>
          <w:b/>
          <w:bCs/>
          <w:highlight w:val="yellow"/>
        </w:rPr>
      </w:pPr>
      <w:proofErr w:type="gramStart"/>
      <w:r w:rsidRPr="00062010">
        <w:rPr>
          <w:b/>
          <w:bCs/>
          <w:highlight w:val="yellow"/>
        </w:rPr>
        <w:t>with</w:t>
      </w:r>
      <w:proofErr w:type="gramEnd"/>
      <w:r w:rsidRPr="00062010">
        <w:rPr>
          <w:b/>
          <w:bCs/>
          <w:highlight w:val="yellow"/>
        </w:rPr>
        <w:t xml:space="preserve"> HE-LTF and payload using the same CP size.</w:t>
      </w:r>
    </w:p>
    <w:p w:rsidR="00674782" w:rsidRPr="00062010" w:rsidRDefault="00674782" w:rsidP="00674782">
      <w:pPr>
        <w:ind w:left="993"/>
        <w:rPr>
          <w:b/>
          <w:bCs/>
          <w:highlight w:val="yellow"/>
        </w:rPr>
      </w:pPr>
      <w:proofErr w:type="gramStart"/>
      <w:r w:rsidRPr="00062010">
        <w:rPr>
          <w:b/>
          <w:bCs/>
          <w:highlight w:val="yellow"/>
        </w:rPr>
        <w:t>and</w:t>
      </w:r>
      <w:proofErr w:type="gramEnd"/>
      <w:r w:rsidRPr="00062010">
        <w:rPr>
          <w:b/>
          <w:bCs/>
          <w:highlight w:val="yellow"/>
        </w:rPr>
        <w:t xml:space="preserve"> that LTF size and CP size are jointly signaled using 3 bits.</w:t>
      </w:r>
    </w:p>
    <w:p w:rsidR="00674782" w:rsidRPr="00062010" w:rsidRDefault="00674782" w:rsidP="00674782">
      <w:pPr>
        <w:rPr>
          <w:b/>
          <w:highlight w:val="yellow"/>
          <w:lang w:eastAsia="ja-JP"/>
        </w:rPr>
      </w:pPr>
    </w:p>
    <w:p w:rsidR="00674782" w:rsidRPr="00062010" w:rsidRDefault="00674782" w:rsidP="00674782">
      <w:pPr>
        <w:numPr>
          <w:ilvl w:val="3"/>
          <w:numId w:val="4"/>
        </w:numPr>
        <w:rPr>
          <w:b/>
          <w:highlight w:val="yellow"/>
        </w:rPr>
      </w:pPr>
      <w:r w:rsidRPr="00062010">
        <w:rPr>
          <w:rFonts w:hint="eastAsia"/>
          <w:b/>
          <w:highlight w:val="yellow"/>
          <w:lang w:eastAsia="ja-JP"/>
        </w:rPr>
        <w:t xml:space="preserve">Moved by Ron </w:t>
      </w:r>
      <w:proofErr w:type="spellStart"/>
      <w:r w:rsidRPr="00062010">
        <w:rPr>
          <w:rFonts w:hint="eastAsia"/>
          <w:b/>
          <w:highlight w:val="yellow"/>
          <w:lang w:eastAsia="ja-JP"/>
        </w:rPr>
        <w:t>Porat</w:t>
      </w:r>
      <w:proofErr w:type="spellEnd"/>
      <w:r w:rsidRPr="00062010">
        <w:rPr>
          <w:rFonts w:hint="eastAsia"/>
          <w:b/>
          <w:highlight w:val="yellow"/>
          <w:lang w:eastAsia="ja-JP"/>
        </w:rPr>
        <w:t>, Seconded by Simone Merlin</w:t>
      </w:r>
    </w:p>
    <w:p w:rsidR="00674782" w:rsidRPr="00062010" w:rsidRDefault="00674782" w:rsidP="00674782">
      <w:pPr>
        <w:numPr>
          <w:ilvl w:val="3"/>
          <w:numId w:val="4"/>
        </w:numPr>
        <w:rPr>
          <w:b/>
          <w:highlight w:val="yellow"/>
        </w:rPr>
      </w:pPr>
      <w:r w:rsidRPr="00062010">
        <w:rPr>
          <w:rFonts w:hint="eastAsia"/>
          <w:b/>
          <w:highlight w:val="yellow"/>
          <w:lang w:eastAsia="ja-JP"/>
        </w:rPr>
        <w:t>Discussion: No discussion</w:t>
      </w:r>
    </w:p>
    <w:p w:rsidR="00674782" w:rsidRPr="00062010" w:rsidRDefault="00674782" w:rsidP="00674782">
      <w:pPr>
        <w:numPr>
          <w:ilvl w:val="3"/>
          <w:numId w:val="4"/>
        </w:numPr>
        <w:rPr>
          <w:b/>
          <w:highlight w:val="yellow"/>
        </w:rPr>
      </w:pPr>
      <w:r w:rsidRPr="00062010">
        <w:rPr>
          <w:rFonts w:hint="eastAsia"/>
          <w:b/>
          <w:highlight w:val="yellow"/>
          <w:lang w:eastAsia="ja-JP"/>
        </w:rPr>
        <w:t>Result: Motion Accepted with no objection.</w:t>
      </w:r>
    </w:p>
    <w:p w:rsidR="00674782" w:rsidRPr="00062010" w:rsidRDefault="00674782" w:rsidP="00674782">
      <w:pPr>
        <w:pBdr>
          <w:bottom w:val="double" w:sz="6" w:space="1" w:color="auto"/>
        </w:pBdr>
        <w:ind w:left="720"/>
        <w:rPr>
          <w:b/>
          <w:highlight w:val="yellow"/>
          <w:lang w:eastAsia="ja-JP"/>
        </w:rPr>
      </w:pPr>
    </w:p>
    <w:p w:rsidR="00674782" w:rsidRPr="00062010" w:rsidRDefault="00674782" w:rsidP="00674782">
      <w:pPr>
        <w:ind w:left="720"/>
        <w:rPr>
          <w:b/>
          <w:highlight w:val="yellow"/>
          <w:lang w:eastAsia="ja-JP"/>
        </w:rPr>
      </w:pPr>
    </w:p>
    <w:p w:rsidR="00674782" w:rsidRPr="00062010" w:rsidRDefault="00674782" w:rsidP="00674782">
      <w:pPr>
        <w:numPr>
          <w:ilvl w:val="2"/>
          <w:numId w:val="4"/>
        </w:numPr>
        <w:rPr>
          <w:b/>
          <w:highlight w:val="yellow"/>
        </w:rPr>
      </w:pPr>
      <w:r w:rsidRPr="00062010">
        <w:rPr>
          <w:rFonts w:hint="eastAsia"/>
          <w:b/>
          <w:highlight w:val="yellow"/>
          <w:lang w:eastAsia="ja-JP"/>
        </w:rPr>
        <w:t xml:space="preserve">PHY Motion #71: </w:t>
      </w:r>
      <w:r w:rsidRPr="00062010">
        <w:rPr>
          <w:b/>
          <w:bCs/>
          <w:highlight w:val="yellow"/>
        </w:rPr>
        <w:t xml:space="preserve">Move to add </w:t>
      </w:r>
      <w:r w:rsidRPr="00062010">
        <w:rPr>
          <w:rFonts w:hint="eastAsia"/>
          <w:b/>
          <w:bCs/>
          <w:highlight w:val="yellow"/>
          <w:lang w:eastAsia="ja-JP"/>
        </w:rPr>
        <w:t>t</w:t>
      </w:r>
      <w:r w:rsidRPr="00062010">
        <w:rPr>
          <w:b/>
          <w:bCs/>
          <w:highlight w:val="yellow"/>
        </w:rPr>
        <w:t>o the spec</w:t>
      </w:r>
      <w:r w:rsidRPr="00062010">
        <w:rPr>
          <w:rFonts w:hint="eastAsia"/>
          <w:b/>
          <w:bCs/>
          <w:highlight w:val="yellow"/>
          <w:lang w:eastAsia="ja-JP"/>
        </w:rPr>
        <w:t>ification</w:t>
      </w:r>
      <w:r w:rsidRPr="00062010">
        <w:rPr>
          <w:b/>
          <w:bCs/>
          <w:highlight w:val="yellow"/>
        </w:rPr>
        <w:t xml:space="preserve"> framework</w:t>
      </w:r>
      <w:r w:rsidRPr="00062010">
        <w:rPr>
          <w:rFonts w:hint="eastAsia"/>
          <w:b/>
          <w:bCs/>
          <w:highlight w:val="yellow"/>
          <w:lang w:eastAsia="ja-JP"/>
        </w:rPr>
        <w:t xml:space="preserve"> document:</w:t>
      </w:r>
    </w:p>
    <w:p w:rsidR="00674782" w:rsidRPr="00062010" w:rsidRDefault="00674782" w:rsidP="00674782">
      <w:pPr>
        <w:ind w:left="993"/>
        <w:rPr>
          <w:b/>
          <w:bCs/>
          <w:highlight w:val="yellow"/>
        </w:rPr>
      </w:pPr>
      <w:r w:rsidRPr="00062010">
        <w:rPr>
          <w:rFonts w:hint="eastAsia"/>
          <w:b/>
          <w:bCs/>
          <w:highlight w:val="yellow"/>
          <w:lang w:eastAsia="ja-JP"/>
        </w:rPr>
        <w:t>SIGB only has one CP size equal to 0.8uS</w:t>
      </w:r>
      <w:r w:rsidRPr="00062010">
        <w:rPr>
          <w:b/>
          <w:bCs/>
          <w:highlight w:val="yellow"/>
        </w:rPr>
        <w:t>.</w:t>
      </w:r>
    </w:p>
    <w:p w:rsidR="00674782" w:rsidRPr="00062010" w:rsidRDefault="00674782" w:rsidP="00674782">
      <w:pPr>
        <w:rPr>
          <w:b/>
          <w:highlight w:val="yellow"/>
          <w:lang w:eastAsia="ja-JP"/>
        </w:rPr>
      </w:pPr>
    </w:p>
    <w:p w:rsidR="00674782" w:rsidRPr="00062010" w:rsidRDefault="00674782" w:rsidP="00674782">
      <w:pPr>
        <w:numPr>
          <w:ilvl w:val="3"/>
          <w:numId w:val="4"/>
        </w:numPr>
        <w:rPr>
          <w:b/>
          <w:highlight w:val="yellow"/>
        </w:rPr>
      </w:pPr>
      <w:r w:rsidRPr="00062010">
        <w:rPr>
          <w:rFonts w:hint="eastAsia"/>
          <w:b/>
          <w:highlight w:val="yellow"/>
          <w:lang w:eastAsia="ja-JP"/>
        </w:rPr>
        <w:t xml:space="preserve">Moved by Ron </w:t>
      </w:r>
      <w:proofErr w:type="spellStart"/>
      <w:r w:rsidRPr="00062010">
        <w:rPr>
          <w:rFonts w:hint="eastAsia"/>
          <w:b/>
          <w:highlight w:val="yellow"/>
          <w:lang w:eastAsia="ja-JP"/>
        </w:rPr>
        <w:t>Porat</w:t>
      </w:r>
      <w:proofErr w:type="spellEnd"/>
      <w:r w:rsidRPr="00062010">
        <w:rPr>
          <w:rFonts w:hint="eastAsia"/>
          <w:b/>
          <w:highlight w:val="yellow"/>
          <w:lang w:eastAsia="ja-JP"/>
        </w:rPr>
        <w:t>, Seconded by Simone Merlin</w:t>
      </w:r>
    </w:p>
    <w:p w:rsidR="00674782" w:rsidRPr="00062010" w:rsidRDefault="00674782" w:rsidP="00674782">
      <w:pPr>
        <w:numPr>
          <w:ilvl w:val="3"/>
          <w:numId w:val="4"/>
        </w:numPr>
        <w:rPr>
          <w:b/>
          <w:highlight w:val="yellow"/>
        </w:rPr>
      </w:pPr>
      <w:r w:rsidRPr="00062010">
        <w:rPr>
          <w:rFonts w:hint="eastAsia"/>
          <w:b/>
          <w:highlight w:val="yellow"/>
          <w:lang w:eastAsia="ja-JP"/>
        </w:rPr>
        <w:t>Discussion: No discussion</w:t>
      </w:r>
    </w:p>
    <w:p w:rsidR="00674782" w:rsidRPr="00062010" w:rsidRDefault="00674782" w:rsidP="00674782">
      <w:pPr>
        <w:numPr>
          <w:ilvl w:val="3"/>
          <w:numId w:val="4"/>
        </w:numPr>
        <w:rPr>
          <w:b/>
          <w:highlight w:val="yellow"/>
        </w:rPr>
      </w:pPr>
      <w:r w:rsidRPr="00062010">
        <w:rPr>
          <w:rFonts w:hint="eastAsia"/>
          <w:b/>
          <w:highlight w:val="yellow"/>
          <w:lang w:eastAsia="ja-JP"/>
        </w:rPr>
        <w:t>Result: Motion Accepted with no objection.</w:t>
      </w:r>
    </w:p>
    <w:p w:rsidR="00674782" w:rsidRPr="00062010" w:rsidRDefault="00674782" w:rsidP="00674782">
      <w:pPr>
        <w:pBdr>
          <w:bottom w:val="double" w:sz="6" w:space="1" w:color="auto"/>
        </w:pBdr>
        <w:ind w:left="720"/>
        <w:rPr>
          <w:b/>
          <w:highlight w:val="yellow"/>
          <w:lang w:eastAsia="ja-JP"/>
        </w:rPr>
      </w:pPr>
    </w:p>
    <w:p w:rsidR="00674782" w:rsidRPr="00062010" w:rsidRDefault="00674782" w:rsidP="00674782">
      <w:pPr>
        <w:ind w:left="720"/>
        <w:rPr>
          <w:b/>
          <w:highlight w:val="yellow"/>
          <w:lang w:eastAsia="ja-JP"/>
        </w:rPr>
      </w:pPr>
    </w:p>
    <w:p w:rsidR="00674782" w:rsidRPr="00062010" w:rsidRDefault="00674782" w:rsidP="00674782">
      <w:pPr>
        <w:numPr>
          <w:ilvl w:val="2"/>
          <w:numId w:val="4"/>
        </w:numPr>
        <w:rPr>
          <w:b/>
          <w:highlight w:val="yellow"/>
        </w:rPr>
      </w:pPr>
      <w:r w:rsidRPr="00062010">
        <w:rPr>
          <w:rFonts w:hint="eastAsia"/>
          <w:b/>
          <w:highlight w:val="yellow"/>
          <w:lang w:eastAsia="ja-JP"/>
        </w:rPr>
        <w:t xml:space="preserve">PHY Motion #72: </w:t>
      </w:r>
      <w:r w:rsidRPr="00062010">
        <w:rPr>
          <w:b/>
          <w:bCs/>
          <w:highlight w:val="yellow"/>
        </w:rPr>
        <w:t xml:space="preserve">Move to add </w:t>
      </w:r>
      <w:r w:rsidRPr="00062010">
        <w:rPr>
          <w:rFonts w:hint="eastAsia"/>
          <w:b/>
          <w:bCs/>
          <w:highlight w:val="yellow"/>
          <w:lang w:eastAsia="ja-JP"/>
        </w:rPr>
        <w:t>t</w:t>
      </w:r>
      <w:r w:rsidRPr="00062010">
        <w:rPr>
          <w:b/>
          <w:bCs/>
          <w:highlight w:val="yellow"/>
        </w:rPr>
        <w:t>o the spec</w:t>
      </w:r>
      <w:r w:rsidRPr="00062010">
        <w:rPr>
          <w:rFonts w:hint="eastAsia"/>
          <w:b/>
          <w:bCs/>
          <w:highlight w:val="yellow"/>
          <w:lang w:eastAsia="ja-JP"/>
        </w:rPr>
        <w:t>ification</w:t>
      </w:r>
      <w:r w:rsidRPr="00062010">
        <w:rPr>
          <w:b/>
          <w:bCs/>
          <w:highlight w:val="yellow"/>
        </w:rPr>
        <w:t xml:space="preserve"> framework</w:t>
      </w:r>
      <w:r w:rsidRPr="00062010">
        <w:rPr>
          <w:rFonts w:hint="eastAsia"/>
          <w:b/>
          <w:bCs/>
          <w:highlight w:val="yellow"/>
          <w:lang w:eastAsia="ja-JP"/>
        </w:rPr>
        <w:t xml:space="preserve"> document:</w:t>
      </w:r>
    </w:p>
    <w:p w:rsidR="00524D6B" w:rsidRPr="00062010" w:rsidRDefault="00524D6B" w:rsidP="00674782">
      <w:pPr>
        <w:ind w:left="1418" w:firstLine="22"/>
        <w:rPr>
          <w:b/>
          <w:bCs/>
          <w:highlight w:val="yellow"/>
          <w:lang w:eastAsia="ja-JP"/>
        </w:rPr>
      </w:pPr>
      <w:r w:rsidRPr="00062010">
        <w:rPr>
          <w:b/>
          <w:bCs/>
          <w:highlight w:val="yellow"/>
          <w:lang w:eastAsia="ja-JP"/>
        </w:rPr>
        <w:t>Allocate 4 extra subcarriers, two at each edge of each 20MHz sub-channel, for L-SIG, RL-SIG, HE-SIG-A and HE-SIG-B fields in 11ax PPDUs.</w:t>
      </w:r>
    </w:p>
    <w:p w:rsidR="00524D6B" w:rsidRPr="00062010" w:rsidRDefault="00524D6B" w:rsidP="006E03BB">
      <w:pPr>
        <w:numPr>
          <w:ilvl w:val="2"/>
          <w:numId w:val="14"/>
        </w:numPr>
        <w:ind w:left="1843" w:hanging="283"/>
        <w:rPr>
          <w:b/>
          <w:bCs/>
          <w:highlight w:val="yellow"/>
          <w:lang w:eastAsia="ja-JP"/>
        </w:rPr>
      </w:pPr>
      <w:r w:rsidRPr="00062010">
        <w:rPr>
          <w:b/>
          <w:bCs/>
          <w:highlight w:val="yellow"/>
          <w:lang w:eastAsia="ja-JP"/>
        </w:rPr>
        <w:t>The 4 subcarriers added to the L-SIG and RL-SIG fields are transmitted with known TBD BPSK constellations (+-1).</w:t>
      </w:r>
    </w:p>
    <w:p w:rsidR="00524D6B" w:rsidRPr="00062010" w:rsidRDefault="00524D6B" w:rsidP="006E03BB">
      <w:pPr>
        <w:numPr>
          <w:ilvl w:val="2"/>
          <w:numId w:val="14"/>
        </w:numPr>
        <w:ind w:left="1843" w:hanging="283"/>
        <w:rPr>
          <w:b/>
          <w:bCs/>
          <w:highlight w:val="yellow"/>
          <w:lang w:eastAsia="ja-JP"/>
        </w:rPr>
      </w:pPr>
      <w:r w:rsidRPr="00062010">
        <w:rPr>
          <w:b/>
          <w:bCs/>
          <w:highlight w:val="yellow"/>
          <w:lang w:eastAsia="ja-JP"/>
        </w:rPr>
        <w:t xml:space="preserve"> The </w:t>
      </w:r>
      <w:proofErr w:type="gramStart"/>
      <w:r w:rsidRPr="00062010">
        <w:rPr>
          <w:b/>
          <w:bCs/>
          <w:highlight w:val="yellow"/>
          <w:lang w:eastAsia="ja-JP"/>
        </w:rPr>
        <w:t>number of data subcarriers in HE-SIG-A and HE-SIG-B fields are</w:t>
      </w:r>
      <w:proofErr w:type="gramEnd"/>
      <w:r w:rsidRPr="00062010">
        <w:rPr>
          <w:b/>
          <w:bCs/>
          <w:highlight w:val="yellow"/>
          <w:lang w:eastAsia="ja-JP"/>
        </w:rPr>
        <w:t xml:space="preserve"> increased by 4 in each 20MHz sub-channel.</w:t>
      </w:r>
    </w:p>
    <w:p w:rsidR="00524D6B" w:rsidRPr="00062010" w:rsidRDefault="00524D6B" w:rsidP="006E03BB">
      <w:pPr>
        <w:numPr>
          <w:ilvl w:val="2"/>
          <w:numId w:val="14"/>
        </w:numPr>
        <w:ind w:left="1843" w:hanging="283"/>
        <w:rPr>
          <w:b/>
          <w:bCs/>
          <w:highlight w:val="yellow"/>
          <w:lang w:eastAsia="ja-JP"/>
        </w:rPr>
      </w:pPr>
      <w:r w:rsidRPr="00062010">
        <w:rPr>
          <w:b/>
          <w:bCs/>
          <w:highlight w:val="yellow"/>
          <w:lang w:eastAsia="ja-JP"/>
        </w:rPr>
        <w:t xml:space="preserve"> L-SIG, RL-SIG, HE-SIG-A and HE-SIG-B fields are always transmitted with the same total power as L-LTF field (in cases when L-LTF is not being boosted).</w:t>
      </w:r>
    </w:p>
    <w:p w:rsidR="00674782" w:rsidRPr="00062010" w:rsidRDefault="00674782" w:rsidP="00674782">
      <w:pPr>
        <w:rPr>
          <w:b/>
          <w:highlight w:val="yellow"/>
          <w:lang w:eastAsia="ja-JP"/>
        </w:rPr>
      </w:pPr>
    </w:p>
    <w:p w:rsidR="00674782" w:rsidRPr="00062010" w:rsidRDefault="00674782" w:rsidP="00674782">
      <w:pPr>
        <w:numPr>
          <w:ilvl w:val="3"/>
          <w:numId w:val="4"/>
        </w:numPr>
        <w:rPr>
          <w:b/>
          <w:highlight w:val="yellow"/>
        </w:rPr>
      </w:pPr>
      <w:r w:rsidRPr="00062010">
        <w:rPr>
          <w:rFonts w:hint="eastAsia"/>
          <w:b/>
          <w:highlight w:val="yellow"/>
          <w:lang w:eastAsia="ja-JP"/>
        </w:rPr>
        <w:t xml:space="preserve">Moved by </w:t>
      </w:r>
      <w:proofErr w:type="spellStart"/>
      <w:r w:rsidRPr="00062010">
        <w:rPr>
          <w:rFonts w:hint="eastAsia"/>
          <w:b/>
          <w:highlight w:val="yellow"/>
          <w:lang w:eastAsia="ja-JP"/>
        </w:rPr>
        <w:t>Xiaogang</w:t>
      </w:r>
      <w:proofErr w:type="spellEnd"/>
      <w:r w:rsidRPr="00062010">
        <w:rPr>
          <w:rFonts w:hint="eastAsia"/>
          <w:b/>
          <w:highlight w:val="yellow"/>
          <w:lang w:eastAsia="ja-JP"/>
        </w:rPr>
        <w:t xml:space="preserve"> Chen, Seconded by Ron </w:t>
      </w:r>
      <w:proofErr w:type="spellStart"/>
      <w:r w:rsidRPr="00062010">
        <w:rPr>
          <w:rFonts w:hint="eastAsia"/>
          <w:b/>
          <w:highlight w:val="yellow"/>
          <w:lang w:eastAsia="ja-JP"/>
        </w:rPr>
        <w:t>Porat</w:t>
      </w:r>
      <w:proofErr w:type="spellEnd"/>
    </w:p>
    <w:p w:rsidR="00674782" w:rsidRPr="00062010" w:rsidRDefault="00674782" w:rsidP="00674782">
      <w:pPr>
        <w:numPr>
          <w:ilvl w:val="3"/>
          <w:numId w:val="4"/>
        </w:numPr>
        <w:rPr>
          <w:b/>
          <w:highlight w:val="yellow"/>
        </w:rPr>
      </w:pPr>
      <w:r w:rsidRPr="00062010">
        <w:rPr>
          <w:rFonts w:hint="eastAsia"/>
          <w:b/>
          <w:highlight w:val="yellow"/>
          <w:lang w:eastAsia="ja-JP"/>
        </w:rPr>
        <w:t>Discussion: No discussion</w:t>
      </w:r>
    </w:p>
    <w:p w:rsidR="00674782" w:rsidRPr="00062010" w:rsidRDefault="00674782" w:rsidP="00674782">
      <w:pPr>
        <w:numPr>
          <w:ilvl w:val="3"/>
          <w:numId w:val="4"/>
        </w:numPr>
        <w:rPr>
          <w:b/>
          <w:highlight w:val="yellow"/>
        </w:rPr>
      </w:pPr>
      <w:r w:rsidRPr="00062010">
        <w:rPr>
          <w:rFonts w:hint="eastAsia"/>
          <w:b/>
          <w:highlight w:val="yellow"/>
          <w:lang w:eastAsia="ja-JP"/>
        </w:rPr>
        <w:t>Result: Motion Accepted with no objection.</w:t>
      </w:r>
    </w:p>
    <w:p w:rsidR="00674782" w:rsidRPr="00062010" w:rsidRDefault="00674782" w:rsidP="00674782">
      <w:pPr>
        <w:pBdr>
          <w:bottom w:val="double" w:sz="6" w:space="1" w:color="auto"/>
        </w:pBdr>
        <w:ind w:left="720"/>
        <w:rPr>
          <w:b/>
          <w:highlight w:val="yellow"/>
          <w:lang w:eastAsia="ja-JP"/>
        </w:rPr>
      </w:pPr>
    </w:p>
    <w:p w:rsidR="00674782" w:rsidRPr="00062010" w:rsidRDefault="00674782" w:rsidP="00674782">
      <w:pPr>
        <w:ind w:left="720"/>
        <w:rPr>
          <w:b/>
          <w:highlight w:val="yellow"/>
          <w:lang w:eastAsia="ja-JP"/>
        </w:rPr>
      </w:pPr>
    </w:p>
    <w:p w:rsidR="00674782" w:rsidRPr="00062010" w:rsidRDefault="00674782" w:rsidP="00674782">
      <w:pPr>
        <w:numPr>
          <w:ilvl w:val="2"/>
          <w:numId w:val="4"/>
        </w:numPr>
        <w:rPr>
          <w:b/>
          <w:highlight w:val="yellow"/>
        </w:rPr>
      </w:pPr>
      <w:r w:rsidRPr="00062010">
        <w:rPr>
          <w:rFonts w:hint="eastAsia"/>
          <w:b/>
          <w:highlight w:val="yellow"/>
          <w:lang w:eastAsia="ja-JP"/>
        </w:rPr>
        <w:t xml:space="preserve">PHY Motion #73: </w:t>
      </w:r>
      <w:r w:rsidRPr="00062010">
        <w:rPr>
          <w:b/>
          <w:bCs/>
          <w:highlight w:val="yellow"/>
        </w:rPr>
        <w:t xml:space="preserve">Move to make the following changes </w:t>
      </w:r>
      <w:r w:rsidRPr="00062010">
        <w:rPr>
          <w:b/>
          <w:bCs/>
          <w:color w:val="FF0000"/>
          <w:highlight w:val="yellow"/>
        </w:rPr>
        <w:t>in red,</w:t>
      </w:r>
      <w:r w:rsidRPr="00062010">
        <w:rPr>
          <w:b/>
          <w:bCs/>
          <w:highlight w:val="yellow"/>
        </w:rPr>
        <w:t xml:space="preserve"> on the equations in Section 3.3.5 of TGax SFD</w:t>
      </w:r>
    </w:p>
    <w:p w:rsidR="00674782" w:rsidRPr="00062010" w:rsidRDefault="00674782" w:rsidP="00674782">
      <w:pPr>
        <w:rPr>
          <w:b/>
          <w:bCs/>
          <w:highlight w:val="yellow"/>
          <w:lang w:eastAsia="ja-JP"/>
        </w:rPr>
      </w:pPr>
      <w:r w:rsidRPr="00062010">
        <w:rPr>
          <w:b/>
          <w:bCs/>
          <w:noProof/>
          <w:highlight w:val="yellow"/>
          <w:lang w:eastAsia="ja-JP"/>
        </w:rPr>
        <w:drawing>
          <wp:anchor distT="0" distB="0" distL="114300" distR="114300" simplePos="0" relativeHeight="251670528" behindDoc="0" locked="0" layoutInCell="1" allowOverlap="1" wp14:anchorId="769B8477" wp14:editId="4735C875">
            <wp:simplePos x="0" y="0"/>
            <wp:positionH relativeFrom="column">
              <wp:posOffset>781050</wp:posOffset>
            </wp:positionH>
            <wp:positionV relativeFrom="paragraph">
              <wp:posOffset>51435</wp:posOffset>
            </wp:positionV>
            <wp:extent cx="2783530" cy="3238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17895" cy="3278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4782" w:rsidRPr="00062010" w:rsidRDefault="00674782" w:rsidP="00674782">
      <w:pPr>
        <w:rPr>
          <w:b/>
          <w:bCs/>
          <w:highlight w:val="yellow"/>
          <w:lang w:eastAsia="ja-JP"/>
        </w:rPr>
      </w:pPr>
    </w:p>
    <w:p w:rsidR="00674782" w:rsidRPr="00062010" w:rsidRDefault="00674782" w:rsidP="00674782">
      <w:pPr>
        <w:rPr>
          <w:b/>
          <w:bCs/>
          <w:highlight w:val="yellow"/>
          <w:lang w:eastAsia="ja-JP"/>
        </w:rPr>
      </w:pPr>
      <w:r w:rsidRPr="00062010">
        <w:rPr>
          <w:b/>
          <w:bCs/>
          <w:noProof/>
          <w:highlight w:val="yellow"/>
          <w:lang w:eastAsia="ja-JP"/>
        </w:rPr>
        <w:drawing>
          <wp:anchor distT="0" distB="0" distL="114300" distR="114300" simplePos="0" relativeHeight="251671552" behindDoc="0" locked="0" layoutInCell="1" allowOverlap="1" wp14:anchorId="75581AD3" wp14:editId="500A0730">
            <wp:simplePos x="0" y="0"/>
            <wp:positionH relativeFrom="column">
              <wp:posOffset>714375</wp:posOffset>
            </wp:positionH>
            <wp:positionV relativeFrom="paragraph">
              <wp:posOffset>130175</wp:posOffset>
            </wp:positionV>
            <wp:extent cx="3048000" cy="209176"/>
            <wp:effectExtent l="0" t="0" r="0" b="63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48000" cy="2091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4782" w:rsidRPr="00062010" w:rsidRDefault="00674782" w:rsidP="00674782">
      <w:pPr>
        <w:rPr>
          <w:b/>
          <w:bCs/>
          <w:highlight w:val="yellow"/>
          <w:lang w:eastAsia="ja-JP"/>
        </w:rPr>
      </w:pPr>
    </w:p>
    <w:p w:rsidR="00674782" w:rsidRPr="00062010" w:rsidRDefault="00B4004E" w:rsidP="00674782">
      <w:pPr>
        <w:rPr>
          <w:b/>
          <w:bCs/>
          <w:highlight w:val="yellow"/>
          <w:lang w:eastAsia="ja-JP"/>
        </w:rPr>
      </w:pPr>
      <w:r w:rsidRPr="00062010">
        <w:rPr>
          <w:b/>
          <w:bCs/>
          <w:noProof/>
          <w:highlight w:val="yellow"/>
          <w:lang w:eastAsia="ja-JP"/>
        </w:rPr>
        <w:drawing>
          <wp:anchor distT="0" distB="0" distL="114300" distR="114300" simplePos="0" relativeHeight="251672576" behindDoc="0" locked="0" layoutInCell="1" allowOverlap="1" wp14:anchorId="2BC2A411" wp14:editId="651CDBAB">
            <wp:simplePos x="0" y="0"/>
            <wp:positionH relativeFrom="column">
              <wp:posOffset>47625</wp:posOffset>
            </wp:positionH>
            <wp:positionV relativeFrom="paragraph">
              <wp:posOffset>75565</wp:posOffset>
            </wp:positionV>
            <wp:extent cx="4819650" cy="42418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19650" cy="424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4782" w:rsidRPr="00062010" w:rsidRDefault="00674782" w:rsidP="00674782">
      <w:pPr>
        <w:rPr>
          <w:b/>
          <w:bCs/>
          <w:highlight w:val="yellow"/>
          <w:lang w:eastAsia="ja-JP"/>
        </w:rPr>
      </w:pPr>
    </w:p>
    <w:p w:rsidR="00674782" w:rsidRPr="00062010" w:rsidRDefault="00674782" w:rsidP="00674782">
      <w:pPr>
        <w:rPr>
          <w:b/>
          <w:bCs/>
          <w:highlight w:val="yellow"/>
          <w:lang w:eastAsia="ja-JP"/>
        </w:rPr>
      </w:pPr>
    </w:p>
    <w:p w:rsidR="00674782" w:rsidRPr="00062010" w:rsidRDefault="00B4004E" w:rsidP="00674782">
      <w:pPr>
        <w:rPr>
          <w:b/>
          <w:bCs/>
          <w:highlight w:val="yellow"/>
          <w:lang w:eastAsia="ja-JP"/>
        </w:rPr>
      </w:pPr>
      <w:r w:rsidRPr="00062010">
        <w:rPr>
          <w:b/>
          <w:bCs/>
          <w:noProof/>
          <w:highlight w:val="yellow"/>
          <w:lang w:eastAsia="ja-JP"/>
        </w:rPr>
        <w:drawing>
          <wp:anchor distT="0" distB="0" distL="114300" distR="114300" simplePos="0" relativeHeight="251673600" behindDoc="0" locked="0" layoutInCell="1" allowOverlap="1" wp14:anchorId="1F241181" wp14:editId="45C0484C">
            <wp:simplePos x="0" y="0"/>
            <wp:positionH relativeFrom="column">
              <wp:posOffset>152400</wp:posOffset>
            </wp:positionH>
            <wp:positionV relativeFrom="paragraph">
              <wp:posOffset>88900</wp:posOffset>
            </wp:positionV>
            <wp:extent cx="4714875" cy="417830"/>
            <wp:effectExtent l="0" t="0" r="0" b="127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14875" cy="417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4782" w:rsidRPr="00062010" w:rsidRDefault="00674782" w:rsidP="00674782">
      <w:pPr>
        <w:rPr>
          <w:b/>
          <w:bCs/>
          <w:highlight w:val="yellow"/>
          <w:lang w:eastAsia="ja-JP"/>
        </w:rPr>
      </w:pPr>
    </w:p>
    <w:p w:rsidR="00B4004E" w:rsidRPr="00062010" w:rsidRDefault="00B4004E" w:rsidP="00674782">
      <w:pPr>
        <w:rPr>
          <w:b/>
          <w:bCs/>
          <w:highlight w:val="yellow"/>
          <w:lang w:eastAsia="ja-JP"/>
        </w:rPr>
      </w:pPr>
    </w:p>
    <w:p w:rsidR="00674782" w:rsidRPr="00062010" w:rsidRDefault="00674782" w:rsidP="00674782">
      <w:pPr>
        <w:rPr>
          <w:b/>
          <w:highlight w:val="yellow"/>
          <w:lang w:eastAsia="ja-JP"/>
        </w:rPr>
      </w:pPr>
    </w:p>
    <w:p w:rsidR="00674782" w:rsidRPr="00062010" w:rsidRDefault="00674782" w:rsidP="00674782">
      <w:pPr>
        <w:numPr>
          <w:ilvl w:val="3"/>
          <w:numId w:val="4"/>
        </w:numPr>
        <w:rPr>
          <w:b/>
          <w:highlight w:val="yellow"/>
        </w:rPr>
      </w:pPr>
      <w:r w:rsidRPr="00062010">
        <w:rPr>
          <w:rFonts w:hint="eastAsia"/>
          <w:b/>
          <w:highlight w:val="yellow"/>
          <w:lang w:eastAsia="ja-JP"/>
        </w:rPr>
        <w:t xml:space="preserve">Moved by </w:t>
      </w:r>
      <w:proofErr w:type="spellStart"/>
      <w:r w:rsidR="00B4004E" w:rsidRPr="00062010">
        <w:rPr>
          <w:rFonts w:hint="eastAsia"/>
          <w:b/>
          <w:highlight w:val="yellow"/>
          <w:lang w:eastAsia="ja-JP"/>
        </w:rPr>
        <w:t>Hongyuan</w:t>
      </w:r>
      <w:proofErr w:type="spellEnd"/>
      <w:r w:rsidR="00B4004E" w:rsidRPr="00062010">
        <w:rPr>
          <w:rFonts w:hint="eastAsia"/>
          <w:b/>
          <w:highlight w:val="yellow"/>
          <w:lang w:eastAsia="ja-JP"/>
        </w:rPr>
        <w:t xml:space="preserve"> Zhang</w:t>
      </w:r>
      <w:r w:rsidRPr="00062010">
        <w:rPr>
          <w:rFonts w:hint="eastAsia"/>
          <w:b/>
          <w:highlight w:val="yellow"/>
          <w:lang w:eastAsia="ja-JP"/>
        </w:rPr>
        <w:t xml:space="preserve">, Seconded by Ron </w:t>
      </w:r>
      <w:proofErr w:type="spellStart"/>
      <w:r w:rsidRPr="00062010">
        <w:rPr>
          <w:rFonts w:hint="eastAsia"/>
          <w:b/>
          <w:highlight w:val="yellow"/>
          <w:lang w:eastAsia="ja-JP"/>
        </w:rPr>
        <w:t>Porat</w:t>
      </w:r>
      <w:proofErr w:type="spellEnd"/>
    </w:p>
    <w:p w:rsidR="00674782" w:rsidRPr="00062010" w:rsidRDefault="00674782" w:rsidP="00674782">
      <w:pPr>
        <w:numPr>
          <w:ilvl w:val="3"/>
          <w:numId w:val="4"/>
        </w:numPr>
        <w:rPr>
          <w:b/>
          <w:highlight w:val="yellow"/>
        </w:rPr>
      </w:pPr>
      <w:r w:rsidRPr="00062010">
        <w:rPr>
          <w:rFonts w:hint="eastAsia"/>
          <w:b/>
          <w:highlight w:val="yellow"/>
          <w:lang w:eastAsia="ja-JP"/>
        </w:rPr>
        <w:t>Discussion: No discussion</w:t>
      </w:r>
    </w:p>
    <w:p w:rsidR="00674782" w:rsidRPr="00062010" w:rsidRDefault="00674782" w:rsidP="00674782">
      <w:pPr>
        <w:numPr>
          <w:ilvl w:val="3"/>
          <w:numId w:val="4"/>
        </w:numPr>
        <w:rPr>
          <w:b/>
          <w:highlight w:val="yellow"/>
        </w:rPr>
      </w:pPr>
      <w:r w:rsidRPr="00062010">
        <w:rPr>
          <w:rFonts w:hint="eastAsia"/>
          <w:b/>
          <w:highlight w:val="yellow"/>
          <w:lang w:eastAsia="ja-JP"/>
        </w:rPr>
        <w:t>Result: Motion Accepted with no objection.</w:t>
      </w:r>
    </w:p>
    <w:p w:rsidR="00B4004E" w:rsidRPr="00062010" w:rsidRDefault="00B4004E" w:rsidP="00B4004E">
      <w:pPr>
        <w:pBdr>
          <w:bottom w:val="double" w:sz="6" w:space="1" w:color="auto"/>
        </w:pBdr>
        <w:ind w:left="720"/>
        <w:rPr>
          <w:b/>
          <w:highlight w:val="yellow"/>
          <w:lang w:eastAsia="ja-JP"/>
        </w:rPr>
      </w:pPr>
    </w:p>
    <w:p w:rsidR="00B4004E" w:rsidRPr="00062010" w:rsidRDefault="00B4004E" w:rsidP="00B4004E">
      <w:pPr>
        <w:ind w:left="720"/>
        <w:rPr>
          <w:b/>
          <w:highlight w:val="yellow"/>
          <w:lang w:eastAsia="ja-JP"/>
        </w:rPr>
      </w:pPr>
    </w:p>
    <w:p w:rsidR="00B4004E" w:rsidRPr="00062010" w:rsidRDefault="00B4004E" w:rsidP="00B4004E">
      <w:pPr>
        <w:numPr>
          <w:ilvl w:val="2"/>
          <w:numId w:val="4"/>
        </w:numPr>
        <w:rPr>
          <w:b/>
          <w:highlight w:val="yellow"/>
        </w:rPr>
      </w:pPr>
      <w:r w:rsidRPr="00062010">
        <w:rPr>
          <w:rFonts w:hint="eastAsia"/>
          <w:b/>
          <w:highlight w:val="yellow"/>
          <w:lang w:eastAsia="ja-JP"/>
        </w:rPr>
        <w:t xml:space="preserve">PHY Motion #74: </w:t>
      </w:r>
      <w:r w:rsidRPr="00062010">
        <w:rPr>
          <w:b/>
          <w:bCs/>
          <w:highlight w:val="yellow"/>
        </w:rPr>
        <w:t>Move to add</w:t>
      </w:r>
      <w:r w:rsidRPr="00062010">
        <w:rPr>
          <w:rFonts w:hint="eastAsia"/>
          <w:b/>
          <w:bCs/>
          <w:highlight w:val="yellow"/>
          <w:lang w:eastAsia="ja-JP"/>
        </w:rPr>
        <w:t xml:space="preserve"> the following</w:t>
      </w:r>
      <w:r w:rsidRPr="00062010">
        <w:rPr>
          <w:b/>
          <w:bCs/>
          <w:highlight w:val="yellow"/>
        </w:rPr>
        <w:t xml:space="preserve"> </w:t>
      </w:r>
      <w:r w:rsidRPr="00062010">
        <w:rPr>
          <w:rFonts w:hint="eastAsia"/>
          <w:b/>
          <w:bCs/>
          <w:highlight w:val="yellow"/>
          <w:lang w:eastAsia="ja-JP"/>
        </w:rPr>
        <w:t>text t</w:t>
      </w:r>
      <w:r w:rsidRPr="00062010">
        <w:rPr>
          <w:b/>
          <w:bCs/>
          <w:highlight w:val="yellow"/>
        </w:rPr>
        <w:t xml:space="preserve">o </w:t>
      </w:r>
      <w:r w:rsidRPr="00062010">
        <w:rPr>
          <w:rFonts w:hint="eastAsia"/>
          <w:b/>
          <w:bCs/>
          <w:highlight w:val="yellow"/>
          <w:lang w:eastAsia="ja-JP"/>
        </w:rPr>
        <w:t>11ax SFD</w:t>
      </w:r>
    </w:p>
    <w:p w:rsidR="00B4004E" w:rsidRPr="00062010" w:rsidRDefault="00B4004E" w:rsidP="006E03BB">
      <w:pPr>
        <w:pStyle w:val="ae"/>
        <w:numPr>
          <w:ilvl w:val="0"/>
          <w:numId w:val="12"/>
        </w:numPr>
        <w:ind w:leftChars="0"/>
        <w:rPr>
          <w:rFonts w:ascii="Times New Roman" w:hAnsi="Times New Roman" w:cs="Times New Roman"/>
          <w:b/>
          <w:bCs/>
          <w:sz w:val="22"/>
          <w:highlight w:val="yellow"/>
        </w:rPr>
      </w:pPr>
      <w:r w:rsidRPr="00062010">
        <w:rPr>
          <w:rFonts w:ascii="Times New Roman" w:hAnsi="Times New Roman" w:cs="Times New Roman"/>
          <w:b/>
          <w:bCs/>
          <w:sz w:val="22"/>
          <w:highlight w:val="yellow"/>
        </w:rPr>
        <w:t>2x996RU employs a segment parser (as in 11ac) between two 996 tones (frequency segments) and the LDPC tone mapper in each 996 tone segment uses D</w:t>
      </w:r>
      <w:r w:rsidRPr="00062010">
        <w:rPr>
          <w:rFonts w:ascii="Times New Roman" w:hAnsi="Times New Roman" w:cs="Times New Roman"/>
          <w:b/>
          <w:bCs/>
          <w:sz w:val="22"/>
          <w:highlight w:val="yellow"/>
          <w:vertAlign w:val="subscript"/>
        </w:rPr>
        <w:t>TM</w:t>
      </w:r>
      <w:r w:rsidRPr="00062010">
        <w:rPr>
          <w:rFonts w:ascii="Times New Roman" w:hAnsi="Times New Roman" w:cs="Times New Roman"/>
          <w:b/>
          <w:bCs/>
          <w:sz w:val="22"/>
          <w:highlight w:val="yellow"/>
        </w:rPr>
        <w:t>=20</w:t>
      </w:r>
    </w:p>
    <w:p w:rsidR="00B4004E" w:rsidRPr="00062010" w:rsidRDefault="00B4004E" w:rsidP="00B4004E">
      <w:pPr>
        <w:ind w:left="1224"/>
        <w:rPr>
          <w:b/>
          <w:highlight w:val="yellow"/>
          <w:lang w:eastAsia="ja-JP"/>
        </w:rPr>
      </w:pPr>
    </w:p>
    <w:p w:rsidR="00B4004E" w:rsidRPr="00062010" w:rsidRDefault="00B4004E" w:rsidP="00B4004E">
      <w:pPr>
        <w:numPr>
          <w:ilvl w:val="3"/>
          <w:numId w:val="4"/>
        </w:numPr>
        <w:rPr>
          <w:b/>
          <w:highlight w:val="yellow"/>
        </w:rPr>
      </w:pPr>
      <w:r w:rsidRPr="00062010">
        <w:rPr>
          <w:rFonts w:hint="eastAsia"/>
          <w:b/>
          <w:highlight w:val="yellow"/>
          <w:lang w:eastAsia="ja-JP"/>
        </w:rPr>
        <w:t xml:space="preserve">Moved by Bin Tian, Seconded by Ron </w:t>
      </w:r>
      <w:proofErr w:type="spellStart"/>
      <w:r w:rsidRPr="00062010">
        <w:rPr>
          <w:rFonts w:hint="eastAsia"/>
          <w:b/>
          <w:highlight w:val="yellow"/>
          <w:lang w:eastAsia="ja-JP"/>
        </w:rPr>
        <w:t>Porat</w:t>
      </w:r>
      <w:proofErr w:type="spellEnd"/>
    </w:p>
    <w:p w:rsidR="00B4004E" w:rsidRPr="00062010" w:rsidRDefault="00B4004E" w:rsidP="00B4004E">
      <w:pPr>
        <w:numPr>
          <w:ilvl w:val="3"/>
          <w:numId w:val="4"/>
        </w:numPr>
        <w:rPr>
          <w:b/>
          <w:highlight w:val="yellow"/>
        </w:rPr>
      </w:pPr>
      <w:r w:rsidRPr="00062010">
        <w:rPr>
          <w:rFonts w:hint="eastAsia"/>
          <w:b/>
          <w:highlight w:val="yellow"/>
          <w:lang w:eastAsia="ja-JP"/>
        </w:rPr>
        <w:t>Discussion: No discussion</w:t>
      </w:r>
    </w:p>
    <w:p w:rsidR="00B4004E" w:rsidRPr="00062010" w:rsidRDefault="00B4004E" w:rsidP="00B4004E">
      <w:pPr>
        <w:numPr>
          <w:ilvl w:val="3"/>
          <w:numId w:val="4"/>
        </w:numPr>
        <w:rPr>
          <w:b/>
          <w:highlight w:val="yellow"/>
        </w:rPr>
      </w:pPr>
      <w:r w:rsidRPr="00062010">
        <w:rPr>
          <w:rFonts w:hint="eastAsia"/>
          <w:b/>
          <w:highlight w:val="yellow"/>
          <w:lang w:eastAsia="ja-JP"/>
        </w:rPr>
        <w:t>Result: Motion Accepted with no objection.</w:t>
      </w:r>
    </w:p>
    <w:p w:rsidR="00B4004E" w:rsidRPr="00062010" w:rsidRDefault="00B4004E" w:rsidP="00B4004E">
      <w:pPr>
        <w:pBdr>
          <w:bottom w:val="double" w:sz="6" w:space="1" w:color="auto"/>
        </w:pBdr>
        <w:ind w:left="720"/>
        <w:rPr>
          <w:b/>
          <w:highlight w:val="yellow"/>
          <w:lang w:eastAsia="ja-JP"/>
        </w:rPr>
      </w:pPr>
    </w:p>
    <w:p w:rsidR="00B4004E" w:rsidRPr="00062010" w:rsidRDefault="00B4004E" w:rsidP="00B4004E">
      <w:pPr>
        <w:rPr>
          <w:b/>
          <w:highlight w:val="yellow"/>
        </w:rPr>
      </w:pPr>
    </w:p>
    <w:p w:rsidR="00B4004E" w:rsidRPr="00062010" w:rsidRDefault="00B4004E" w:rsidP="00B4004E">
      <w:pPr>
        <w:numPr>
          <w:ilvl w:val="2"/>
          <w:numId w:val="4"/>
        </w:numPr>
        <w:rPr>
          <w:b/>
          <w:highlight w:val="yellow"/>
        </w:rPr>
      </w:pPr>
      <w:r w:rsidRPr="00062010">
        <w:rPr>
          <w:rFonts w:hint="eastAsia"/>
          <w:b/>
          <w:highlight w:val="yellow"/>
          <w:lang w:eastAsia="ja-JP"/>
        </w:rPr>
        <w:t xml:space="preserve"> PHY Motion #75: </w:t>
      </w:r>
      <w:r w:rsidRPr="00062010">
        <w:rPr>
          <w:b/>
          <w:bCs/>
          <w:highlight w:val="yellow"/>
        </w:rPr>
        <w:t>Move to add</w:t>
      </w:r>
      <w:r w:rsidRPr="00062010">
        <w:rPr>
          <w:rFonts w:hint="eastAsia"/>
          <w:b/>
          <w:bCs/>
          <w:highlight w:val="yellow"/>
          <w:lang w:eastAsia="ja-JP"/>
        </w:rPr>
        <w:t xml:space="preserve"> the following</w:t>
      </w:r>
      <w:r w:rsidRPr="00062010">
        <w:rPr>
          <w:b/>
          <w:bCs/>
          <w:highlight w:val="yellow"/>
        </w:rPr>
        <w:t xml:space="preserve"> </w:t>
      </w:r>
      <w:r w:rsidRPr="00062010">
        <w:rPr>
          <w:rFonts w:hint="eastAsia"/>
          <w:b/>
          <w:bCs/>
          <w:highlight w:val="yellow"/>
          <w:lang w:eastAsia="ja-JP"/>
        </w:rPr>
        <w:t>text t</w:t>
      </w:r>
      <w:r w:rsidRPr="00062010">
        <w:rPr>
          <w:b/>
          <w:bCs/>
          <w:highlight w:val="yellow"/>
        </w:rPr>
        <w:t xml:space="preserve">o </w:t>
      </w:r>
      <w:r w:rsidRPr="00062010">
        <w:rPr>
          <w:rFonts w:hint="eastAsia"/>
          <w:b/>
          <w:bCs/>
          <w:highlight w:val="yellow"/>
          <w:lang w:eastAsia="ja-JP"/>
        </w:rPr>
        <w:t>11ax SFD</w:t>
      </w:r>
    </w:p>
    <w:p w:rsidR="00524D6B" w:rsidRPr="00062010" w:rsidRDefault="00524D6B" w:rsidP="006E03BB">
      <w:pPr>
        <w:pStyle w:val="ae"/>
        <w:numPr>
          <w:ilvl w:val="0"/>
          <w:numId w:val="12"/>
        </w:numPr>
        <w:ind w:leftChars="0" w:left="1276" w:hanging="425"/>
        <w:rPr>
          <w:rFonts w:ascii="Times New Roman" w:hAnsi="Times New Roman" w:cs="Times New Roman"/>
          <w:b/>
          <w:bCs/>
          <w:sz w:val="22"/>
          <w:highlight w:val="yellow"/>
        </w:rPr>
      </w:pPr>
      <w:r w:rsidRPr="00062010">
        <w:rPr>
          <w:rFonts w:ascii="Times New Roman" w:hAnsi="Times New Roman" w:cs="Times New Roman"/>
          <w:b/>
          <w:bCs/>
          <w:i/>
          <w:iCs/>
          <w:sz w:val="22"/>
          <w:highlight w:val="yellow"/>
        </w:rPr>
        <w:lastRenderedPageBreak/>
        <w:t>STBC is an optional feature in 11ax and it is ONLY defined for single spatial stream (</w:t>
      </w:r>
      <w:proofErr w:type="spellStart"/>
      <w:r w:rsidRPr="00062010">
        <w:rPr>
          <w:rFonts w:ascii="Times New Roman" w:hAnsi="Times New Roman" w:cs="Times New Roman"/>
          <w:b/>
          <w:bCs/>
          <w:i/>
          <w:iCs/>
          <w:sz w:val="22"/>
          <w:highlight w:val="yellow"/>
        </w:rPr>
        <w:t>Nss</w:t>
      </w:r>
      <w:proofErr w:type="spellEnd"/>
      <w:r w:rsidRPr="00062010">
        <w:rPr>
          <w:rFonts w:ascii="Times New Roman" w:hAnsi="Times New Roman" w:cs="Times New Roman"/>
          <w:b/>
          <w:bCs/>
          <w:i/>
          <w:iCs/>
          <w:sz w:val="22"/>
          <w:highlight w:val="yellow"/>
        </w:rPr>
        <w:t xml:space="preserve">=1 and </w:t>
      </w:r>
      <w:proofErr w:type="spellStart"/>
      <w:r w:rsidRPr="00062010">
        <w:rPr>
          <w:rFonts w:ascii="Times New Roman" w:hAnsi="Times New Roman" w:cs="Times New Roman"/>
          <w:b/>
          <w:bCs/>
          <w:i/>
          <w:iCs/>
          <w:sz w:val="22"/>
          <w:highlight w:val="yellow"/>
        </w:rPr>
        <w:t>Nsts</w:t>
      </w:r>
      <w:proofErr w:type="spellEnd"/>
      <w:r w:rsidRPr="00062010">
        <w:rPr>
          <w:rFonts w:ascii="Times New Roman" w:hAnsi="Times New Roman" w:cs="Times New Roman"/>
          <w:b/>
          <w:bCs/>
          <w:i/>
          <w:iCs/>
          <w:sz w:val="22"/>
          <w:highlight w:val="yellow"/>
        </w:rPr>
        <w:t>=2)</w:t>
      </w:r>
    </w:p>
    <w:p w:rsidR="00B4004E" w:rsidRPr="00062010" w:rsidRDefault="00524D6B" w:rsidP="006E03BB">
      <w:pPr>
        <w:pStyle w:val="ae"/>
        <w:numPr>
          <w:ilvl w:val="0"/>
          <w:numId w:val="12"/>
        </w:numPr>
        <w:ind w:left="1300"/>
        <w:rPr>
          <w:rFonts w:ascii="Times New Roman" w:hAnsi="Times New Roman" w:cs="Times New Roman"/>
          <w:b/>
          <w:bCs/>
          <w:sz w:val="22"/>
          <w:highlight w:val="yellow"/>
        </w:rPr>
      </w:pPr>
      <w:r w:rsidRPr="00062010">
        <w:rPr>
          <w:rFonts w:ascii="Times New Roman" w:hAnsi="Times New Roman" w:cs="Times New Roman"/>
          <w:b/>
          <w:bCs/>
          <w:i/>
          <w:iCs/>
          <w:sz w:val="22"/>
          <w:highlight w:val="yellow"/>
        </w:rPr>
        <w:t>In a MU PPDU all RUs are either STBC or not STBC.</w:t>
      </w:r>
    </w:p>
    <w:p w:rsidR="00B4004E" w:rsidRPr="00062010" w:rsidRDefault="00B4004E" w:rsidP="00B4004E">
      <w:pPr>
        <w:ind w:left="1224"/>
        <w:rPr>
          <w:b/>
          <w:highlight w:val="yellow"/>
          <w:lang w:eastAsia="ja-JP"/>
        </w:rPr>
      </w:pPr>
    </w:p>
    <w:p w:rsidR="00B4004E" w:rsidRPr="00062010" w:rsidRDefault="00B4004E" w:rsidP="00B4004E">
      <w:pPr>
        <w:numPr>
          <w:ilvl w:val="3"/>
          <w:numId w:val="4"/>
        </w:numPr>
        <w:rPr>
          <w:b/>
          <w:highlight w:val="yellow"/>
        </w:rPr>
      </w:pPr>
      <w:r w:rsidRPr="00062010">
        <w:rPr>
          <w:rFonts w:hint="eastAsia"/>
          <w:b/>
          <w:highlight w:val="yellow"/>
          <w:lang w:eastAsia="ja-JP"/>
        </w:rPr>
        <w:t xml:space="preserve">Moved by </w:t>
      </w:r>
      <w:proofErr w:type="spellStart"/>
      <w:r w:rsidRPr="00062010">
        <w:rPr>
          <w:rFonts w:hint="eastAsia"/>
          <w:b/>
          <w:highlight w:val="yellow"/>
          <w:lang w:eastAsia="ja-JP"/>
        </w:rPr>
        <w:t>Hongyuan</w:t>
      </w:r>
      <w:proofErr w:type="spellEnd"/>
      <w:r w:rsidRPr="00062010">
        <w:rPr>
          <w:rFonts w:hint="eastAsia"/>
          <w:b/>
          <w:highlight w:val="yellow"/>
          <w:lang w:eastAsia="ja-JP"/>
        </w:rPr>
        <w:t xml:space="preserve"> Zhang, Seconded by Ron </w:t>
      </w:r>
      <w:proofErr w:type="spellStart"/>
      <w:r w:rsidRPr="00062010">
        <w:rPr>
          <w:rFonts w:hint="eastAsia"/>
          <w:b/>
          <w:highlight w:val="yellow"/>
          <w:lang w:eastAsia="ja-JP"/>
        </w:rPr>
        <w:t>Porat</w:t>
      </w:r>
      <w:proofErr w:type="spellEnd"/>
    </w:p>
    <w:p w:rsidR="00B4004E" w:rsidRPr="00062010" w:rsidRDefault="00B4004E" w:rsidP="00B4004E">
      <w:pPr>
        <w:numPr>
          <w:ilvl w:val="3"/>
          <w:numId w:val="4"/>
        </w:numPr>
        <w:rPr>
          <w:b/>
          <w:highlight w:val="yellow"/>
        </w:rPr>
      </w:pPr>
      <w:r w:rsidRPr="00062010">
        <w:rPr>
          <w:rFonts w:hint="eastAsia"/>
          <w:b/>
          <w:highlight w:val="yellow"/>
          <w:lang w:eastAsia="ja-JP"/>
        </w:rPr>
        <w:t>Discussion: No discussion</w:t>
      </w:r>
    </w:p>
    <w:p w:rsidR="005A0932" w:rsidRPr="00062010" w:rsidRDefault="00B4004E" w:rsidP="005A0932">
      <w:pPr>
        <w:numPr>
          <w:ilvl w:val="3"/>
          <w:numId w:val="4"/>
        </w:numPr>
        <w:rPr>
          <w:b/>
          <w:highlight w:val="yellow"/>
        </w:rPr>
      </w:pPr>
      <w:r w:rsidRPr="00062010">
        <w:rPr>
          <w:rFonts w:hint="eastAsia"/>
          <w:b/>
          <w:highlight w:val="yellow"/>
          <w:lang w:eastAsia="ja-JP"/>
        </w:rPr>
        <w:t>Result: Motion Accepted with no objection.</w:t>
      </w:r>
    </w:p>
    <w:p w:rsidR="00B4004E" w:rsidRPr="00062010" w:rsidRDefault="00B4004E" w:rsidP="00B4004E">
      <w:pPr>
        <w:pBdr>
          <w:bottom w:val="double" w:sz="6" w:space="1" w:color="auto"/>
        </w:pBdr>
        <w:ind w:left="720"/>
        <w:rPr>
          <w:b/>
          <w:highlight w:val="yellow"/>
          <w:lang w:eastAsia="ja-JP"/>
        </w:rPr>
      </w:pPr>
    </w:p>
    <w:p w:rsidR="00B4004E" w:rsidRPr="00062010" w:rsidRDefault="00B4004E" w:rsidP="00B4004E">
      <w:pPr>
        <w:rPr>
          <w:b/>
          <w:highlight w:val="yellow"/>
        </w:rPr>
      </w:pPr>
    </w:p>
    <w:p w:rsidR="00B4004E" w:rsidRPr="00062010" w:rsidRDefault="00B4004E" w:rsidP="00B4004E">
      <w:pPr>
        <w:numPr>
          <w:ilvl w:val="2"/>
          <w:numId w:val="4"/>
        </w:numPr>
        <w:rPr>
          <w:b/>
          <w:highlight w:val="yellow"/>
        </w:rPr>
      </w:pPr>
      <w:r w:rsidRPr="00062010">
        <w:rPr>
          <w:rFonts w:hint="eastAsia"/>
          <w:b/>
          <w:highlight w:val="yellow"/>
          <w:lang w:eastAsia="ja-JP"/>
        </w:rPr>
        <w:t xml:space="preserve"> PHY Motion #76: </w:t>
      </w:r>
      <w:r w:rsidRPr="00062010">
        <w:rPr>
          <w:b/>
          <w:bCs/>
          <w:highlight w:val="yellow"/>
        </w:rPr>
        <w:t>Move to add</w:t>
      </w:r>
      <w:r w:rsidRPr="00062010">
        <w:rPr>
          <w:rFonts w:hint="eastAsia"/>
          <w:b/>
          <w:bCs/>
          <w:highlight w:val="yellow"/>
          <w:lang w:eastAsia="ja-JP"/>
        </w:rPr>
        <w:t xml:space="preserve"> the following t</w:t>
      </w:r>
      <w:r w:rsidRPr="00062010">
        <w:rPr>
          <w:b/>
          <w:bCs/>
          <w:highlight w:val="yellow"/>
        </w:rPr>
        <w:t xml:space="preserve">o </w:t>
      </w:r>
      <w:r w:rsidRPr="00062010">
        <w:rPr>
          <w:rFonts w:hint="eastAsia"/>
          <w:b/>
          <w:bCs/>
          <w:highlight w:val="yellow"/>
          <w:lang w:eastAsia="ja-JP"/>
        </w:rPr>
        <w:t>11ax SFD</w:t>
      </w:r>
    </w:p>
    <w:p w:rsidR="00B4004E" w:rsidRPr="00062010" w:rsidRDefault="00B4004E" w:rsidP="00B4004E">
      <w:pPr>
        <w:ind w:left="1224"/>
        <w:rPr>
          <w:rFonts w:eastAsia="ＭＳ Ｐゴシック"/>
          <w:b/>
          <w:bCs/>
          <w:iCs/>
          <w:sz w:val="24"/>
          <w:szCs w:val="24"/>
          <w:highlight w:val="yellow"/>
          <w:lang w:eastAsia="ja-JP"/>
        </w:rPr>
      </w:pPr>
      <w:r w:rsidRPr="00062010">
        <w:rPr>
          <w:rFonts w:eastAsia="ＭＳ Ｐゴシック"/>
          <w:b/>
          <w:bCs/>
          <w:iCs/>
          <w:sz w:val="24"/>
          <w:szCs w:val="24"/>
          <w:highlight w:val="yellow"/>
          <w:lang w:eastAsia="ja-JP"/>
        </w:rPr>
        <w:t>The spectral masks for 11ax non-OFDMA 20/40/80/160/80+80 MHz PPDU are defined as in slides 13-15 of doc 11-15/1311r0</w:t>
      </w:r>
    </w:p>
    <w:p w:rsidR="00524D6B" w:rsidRPr="00062010" w:rsidRDefault="00524D6B" w:rsidP="006E03BB">
      <w:pPr>
        <w:numPr>
          <w:ilvl w:val="1"/>
          <w:numId w:val="15"/>
        </w:numPr>
        <w:rPr>
          <w:rFonts w:eastAsia="ＭＳ Ｐゴシック"/>
          <w:b/>
          <w:bCs/>
          <w:iCs/>
          <w:szCs w:val="24"/>
          <w:highlight w:val="yellow"/>
          <w:lang w:eastAsia="ja-JP"/>
        </w:rPr>
      </w:pPr>
      <w:r w:rsidRPr="00062010">
        <w:rPr>
          <w:rFonts w:eastAsia="ＭＳ Ｐゴシック"/>
          <w:b/>
          <w:bCs/>
          <w:iCs/>
          <w:szCs w:val="24"/>
          <w:highlight w:val="yellow"/>
          <w:lang w:eastAsia="ja-JP"/>
        </w:rPr>
        <w:t>The bandwidth of the applied spectrum mask for a (non-OFDMA) PPDU shall be determined by the bandwidth occupied by the pre HE-STF portion of the preamble in this PPDU, regardless of the BSS bandwidth</w:t>
      </w:r>
    </w:p>
    <w:p w:rsidR="00524D6B" w:rsidRPr="00062010" w:rsidRDefault="00524D6B" w:rsidP="006E03BB">
      <w:pPr>
        <w:numPr>
          <w:ilvl w:val="1"/>
          <w:numId w:val="15"/>
        </w:numPr>
        <w:rPr>
          <w:rFonts w:eastAsia="ＭＳ Ｐゴシック"/>
          <w:b/>
          <w:bCs/>
          <w:iCs/>
          <w:szCs w:val="24"/>
          <w:highlight w:val="yellow"/>
          <w:lang w:eastAsia="ja-JP"/>
        </w:rPr>
      </w:pPr>
      <w:r w:rsidRPr="00062010">
        <w:rPr>
          <w:rFonts w:eastAsia="ＭＳ Ｐゴシック"/>
          <w:b/>
          <w:bCs/>
          <w:iCs/>
          <w:szCs w:val="24"/>
          <w:highlight w:val="yellow"/>
          <w:lang w:eastAsia="ja-JP"/>
        </w:rPr>
        <w:t xml:space="preserve">The spectral mask requirements do not apply to LO leakage </w:t>
      </w:r>
    </w:p>
    <w:p w:rsidR="00B4004E" w:rsidRPr="00062010" w:rsidRDefault="00B4004E" w:rsidP="00B4004E">
      <w:pPr>
        <w:ind w:left="1224"/>
        <w:rPr>
          <w:b/>
          <w:highlight w:val="yellow"/>
          <w:lang w:eastAsia="ja-JP"/>
        </w:rPr>
      </w:pPr>
    </w:p>
    <w:p w:rsidR="00B4004E" w:rsidRPr="00062010" w:rsidRDefault="00B4004E" w:rsidP="00B4004E">
      <w:pPr>
        <w:numPr>
          <w:ilvl w:val="3"/>
          <w:numId w:val="4"/>
        </w:numPr>
        <w:rPr>
          <w:b/>
          <w:highlight w:val="yellow"/>
        </w:rPr>
      </w:pPr>
      <w:r w:rsidRPr="00062010">
        <w:rPr>
          <w:rFonts w:hint="eastAsia"/>
          <w:b/>
          <w:highlight w:val="yellow"/>
          <w:lang w:eastAsia="ja-JP"/>
        </w:rPr>
        <w:t xml:space="preserve">Moved by Bin Tian, Seconded by Ron </w:t>
      </w:r>
      <w:proofErr w:type="spellStart"/>
      <w:r w:rsidRPr="00062010">
        <w:rPr>
          <w:rFonts w:hint="eastAsia"/>
          <w:b/>
          <w:highlight w:val="yellow"/>
          <w:lang w:eastAsia="ja-JP"/>
        </w:rPr>
        <w:t>Porat</w:t>
      </w:r>
      <w:proofErr w:type="spellEnd"/>
    </w:p>
    <w:p w:rsidR="00B4004E" w:rsidRPr="00062010" w:rsidRDefault="00B4004E" w:rsidP="00B4004E">
      <w:pPr>
        <w:numPr>
          <w:ilvl w:val="3"/>
          <w:numId w:val="4"/>
        </w:numPr>
        <w:rPr>
          <w:b/>
          <w:highlight w:val="yellow"/>
        </w:rPr>
      </w:pPr>
      <w:r w:rsidRPr="00062010">
        <w:rPr>
          <w:rFonts w:hint="eastAsia"/>
          <w:b/>
          <w:highlight w:val="yellow"/>
          <w:lang w:eastAsia="ja-JP"/>
        </w:rPr>
        <w:t>Discussion: No discussion</w:t>
      </w:r>
    </w:p>
    <w:p w:rsidR="00B4004E" w:rsidRPr="00062010" w:rsidRDefault="00B4004E" w:rsidP="005A0932">
      <w:pPr>
        <w:numPr>
          <w:ilvl w:val="3"/>
          <w:numId w:val="4"/>
        </w:numPr>
        <w:rPr>
          <w:b/>
          <w:highlight w:val="yellow"/>
        </w:rPr>
      </w:pPr>
      <w:r w:rsidRPr="00062010">
        <w:rPr>
          <w:rFonts w:hint="eastAsia"/>
          <w:b/>
          <w:highlight w:val="yellow"/>
          <w:lang w:eastAsia="ja-JP"/>
        </w:rPr>
        <w:t>Result: Motion Accepted with no objection.</w:t>
      </w:r>
    </w:p>
    <w:p w:rsidR="00B4004E" w:rsidRPr="00062010" w:rsidRDefault="00B4004E" w:rsidP="00B4004E">
      <w:pPr>
        <w:pBdr>
          <w:bottom w:val="double" w:sz="6" w:space="1" w:color="auto"/>
        </w:pBdr>
        <w:ind w:left="720"/>
        <w:rPr>
          <w:b/>
          <w:highlight w:val="yellow"/>
          <w:lang w:eastAsia="ja-JP"/>
        </w:rPr>
      </w:pPr>
    </w:p>
    <w:p w:rsidR="00B4004E" w:rsidRPr="00062010" w:rsidRDefault="00B4004E" w:rsidP="00524D6B">
      <w:pPr>
        <w:ind w:left="720"/>
        <w:rPr>
          <w:b/>
          <w:highlight w:val="yellow"/>
          <w:lang w:eastAsia="ja-JP"/>
        </w:rPr>
      </w:pPr>
    </w:p>
    <w:p w:rsidR="00B4004E" w:rsidRPr="00062010" w:rsidRDefault="00B4004E" w:rsidP="00B4004E">
      <w:pPr>
        <w:numPr>
          <w:ilvl w:val="2"/>
          <w:numId w:val="4"/>
        </w:numPr>
        <w:rPr>
          <w:b/>
          <w:highlight w:val="yellow"/>
        </w:rPr>
      </w:pPr>
      <w:r w:rsidRPr="00062010">
        <w:rPr>
          <w:rFonts w:hint="eastAsia"/>
          <w:b/>
          <w:highlight w:val="yellow"/>
          <w:lang w:eastAsia="ja-JP"/>
        </w:rPr>
        <w:t xml:space="preserve"> PHY Motion #77: </w:t>
      </w:r>
      <w:r w:rsidRPr="00062010">
        <w:rPr>
          <w:b/>
          <w:bCs/>
          <w:highlight w:val="yellow"/>
        </w:rPr>
        <w:t xml:space="preserve">Move to </w:t>
      </w:r>
      <w:r w:rsidRPr="00062010">
        <w:rPr>
          <w:rFonts w:hint="eastAsia"/>
          <w:b/>
          <w:bCs/>
          <w:highlight w:val="yellow"/>
          <w:lang w:eastAsia="ja-JP"/>
        </w:rPr>
        <w:t>include the following text t</w:t>
      </w:r>
      <w:r w:rsidRPr="00062010">
        <w:rPr>
          <w:b/>
          <w:bCs/>
          <w:highlight w:val="yellow"/>
        </w:rPr>
        <w:t xml:space="preserve">o </w:t>
      </w:r>
      <w:r w:rsidRPr="00062010">
        <w:rPr>
          <w:rFonts w:hint="eastAsia"/>
          <w:b/>
          <w:bCs/>
          <w:highlight w:val="yellow"/>
          <w:lang w:eastAsia="ja-JP"/>
        </w:rPr>
        <w:t>TGax SFD:</w:t>
      </w:r>
    </w:p>
    <w:p w:rsidR="00524D6B" w:rsidRPr="00062010" w:rsidRDefault="00524D6B" w:rsidP="006E03BB">
      <w:pPr>
        <w:numPr>
          <w:ilvl w:val="1"/>
          <w:numId w:val="15"/>
        </w:numPr>
        <w:rPr>
          <w:rFonts w:eastAsia="ＭＳ Ｐゴシック"/>
          <w:b/>
          <w:bCs/>
          <w:iCs/>
          <w:szCs w:val="24"/>
          <w:highlight w:val="yellow"/>
          <w:lang w:eastAsia="ja-JP"/>
        </w:rPr>
      </w:pPr>
      <w:r w:rsidRPr="00062010">
        <w:rPr>
          <w:rFonts w:eastAsia="ＭＳ Ｐゴシック"/>
          <w:b/>
          <w:bCs/>
          <w:iCs/>
          <w:szCs w:val="24"/>
          <w:highlight w:val="yellow"/>
          <w:lang w:eastAsia="ja-JP"/>
        </w:rPr>
        <w:t>HE link adaptation shall define reference payload size for the reported MCS in MFB.</w:t>
      </w:r>
    </w:p>
    <w:p w:rsidR="00B4004E" w:rsidRPr="00062010" w:rsidRDefault="00524D6B" w:rsidP="006E03BB">
      <w:pPr>
        <w:numPr>
          <w:ilvl w:val="2"/>
          <w:numId w:val="15"/>
        </w:numPr>
        <w:rPr>
          <w:rFonts w:eastAsia="ＭＳ Ｐゴシック"/>
          <w:b/>
          <w:bCs/>
          <w:iCs/>
          <w:szCs w:val="24"/>
          <w:highlight w:val="yellow"/>
          <w:lang w:eastAsia="ja-JP"/>
        </w:rPr>
      </w:pPr>
      <w:r w:rsidRPr="00062010">
        <w:rPr>
          <w:rFonts w:eastAsia="ＭＳ Ｐゴシック"/>
          <w:b/>
          <w:bCs/>
          <w:iCs/>
          <w:szCs w:val="24"/>
          <w:highlight w:val="yellow"/>
          <w:lang w:eastAsia="ja-JP"/>
        </w:rPr>
        <w:t>Reference payload size may be dependent on the frames involved in link adaptation or fixed in specification. Details are TBD.</w:t>
      </w:r>
    </w:p>
    <w:p w:rsidR="00B4004E" w:rsidRPr="00062010" w:rsidRDefault="00B4004E" w:rsidP="00B4004E">
      <w:pPr>
        <w:ind w:left="1224"/>
        <w:rPr>
          <w:b/>
          <w:sz w:val="21"/>
          <w:highlight w:val="yellow"/>
          <w:lang w:eastAsia="ja-JP"/>
        </w:rPr>
      </w:pPr>
    </w:p>
    <w:p w:rsidR="00B4004E" w:rsidRPr="00062010" w:rsidRDefault="00B4004E" w:rsidP="00B4004E">
      <w:pPr>
        <w:numPr>
          <w:ilvl w:val="3"/>
          <w:numId w:val="4"/>
        </w:numPr>
        <w:rPr>
          <w:b/>
          <w:highlight w:val="yellow"/>
        </w:rPr>
      </w:pPr>
      <w:r w:rsidRPr="00062010">
        <w:rPr>
          <w:rFonts w:hint="eastAsia"/>
          <w:b/>
          <w:highlight w:val="yellow"/>
          <w:lang w:eastAsia="ja-JP"/>
        </w:rPr>
        <w:t xml:space="preserve">Moved by </w:t>
      </w:r>
      <w:proofErr w:type="spellStart"/>
      <w:r w:rsidR="00524D6B" w:rsidRPr="00062010">
        <w:rPr>
          <w:rFonts w:hint="eastAsia"/>
          <w:b/>
          <w:highlight w:val="yellow"/>
          <w:lang w:eastAsia="ja-JP"/>
        </w:rPr>
        <w:t>Yujin</w:t>
      </w:r>
      <w:proofErr w:type="spellEnd"/>
      <w:r w:rsidR="00524D6B" w:rsidRPr="00062010">
        <w:rPr>
          <w:rFonts w:hint="eastAsia"/>
          <w:b/>
          <w:highlight w:val="yellow"/>
          <w:lang w:eastAsia="ja-JP"/>
        </w:rPr>
        <w:t xml:space="preserve"> Noh</w:t>
      </w:r>
      <w:r w:rsidRPr="00062010">
        <w:rPr>
          <w:rFonts w:hint="eastAsia"/>
          <w:b/>
          <w:highlight w:val="yellow"/>
          <w:lang w:eastAsia="ja-JP"/>
        </w:rPr>
        <w:t xml:space="preserve">, Seconded by Ron </w:t>
      </w:r>
      <w:proofErr w:type="spellStart"/>
      <w:r w:rsidRPr="00062010">
        <w:rPr>
          <w:rFonts w:hint="eastAsia"/>
          <w:b/>
          <w:highlight w:val="yellow"/>
          <w:lang w:eastAsia="ja-JP"/>
        </w:rPr>
        <w:t>Porat</w:t>
      </w:r>
      <w:proofErr w:type="spellEnd"/>
    </w:p>
    <w:p w:rsidR="00B4004E" w:rsidRPr="00062010" w:rsidRDefault="00B4004E" w:rsidP="00B4004E">
      <w:pPr>
        <w:numPr>
          <w:ilvl w:val="3"/>
          <w:numId w:val="4"/>
        </w:numPr>
        <w:rPr>
          <w:b/>
          <w:highlight w:val="yellow"/>
        </w:rPr>
      </w:pPr>
      <w:r w:rsidRPr="00062010">
        <w:rPr>
          <w:rFonts w:hint="eastAsia"/>
          <w:b/>
          <w:highlight w:val="yellow"/>
          <w:lang w:eastAsia="ja-JP"/>
        </w:rPr>
        <w:t>Discussion: No discussion</w:t>
      </w:r>
    </w:p>
    <w:p w:rsidR="00B4004E" w:rsidRPr="00062010" w:rsidRDefault="00B4004E" w:rsidP="00B4004E">
      <w:pPr>
        <w:numPr>
          <w:ilvl w:val="3"/>
          <w:numId w:val="4"/>
        </w:numPr>
        <w:rPr>
          <w:b/>
          <w:highlight w:val="yellow"/>
        </w:rPr>
      </w:pPr>
      <w:r w:rsidRPr="00062010">
        <w:rPr>
          <w:rFonts w:hint="eastAsia"/>
          <w:b/>
          <w:highlight w:val="yellow"/>
          <w:lang w:eastAsia="ja-JP"/>
        </w:rPr>
        <w:t>Result: Motion Accepted with no objection.</w:t>
      </w:r>
    </w:p>
    <w:p w:rsidR="00524D6B" w:rsidRPr="00062010" w:rsidRDefault="00524D6B" w:rsidP="00524D6B">
      <w:pPr>
        <w:pBdr>
          <w:bottom w:val="double" w:sz="6" w:space="1" w:color="auto"/>
        </w:pBdr>
        <w:ind w:left="720"/>
        <w:rPr>
          <w:b/>
          <w:highlight w:val="yellow"/>
          <w:lang w:eastAsia="ja-JP"/>
        </w:rPr>
      </w:pPr>
    </w:p>
    <w:p w:rsidR="00524D6B" w:rsidRPr="00062010" w:rsidRDefault="00524D6B" w:rsidP="00524D6B">
      <w:pPr>
        <w:ind w:left="720"/>
        <w:rPr>
          <w:b/>
          <w:highlight w:val="yellow"/>
          <w:lang w:eastAsia="ja-JP"/>
        </w:rPr>
      </w:pPr>
    </w:p>
    <w:p w:rsidR="00524D6B" w:rsidRPr="00062010" w:rsidRDefault="00524D6B" w:rsidP="00524D6B">
      <w:pPr>
        <w:numPr>
          <w:ilvl w:val="2"/>
          <w:numId w:val="4"/>
        </w:numPr>
        <w:rPr>
          <w:b/>
          <w:highlight w:val="yellow"/>
        </w:rPr>
      </w:pPr>
      <w:r w:rsidRPr="00062010">
        <w:rPr>
          <w:rFonts w:hint="eastAsia"/>
          <w:b/>
          <w:highlight w:val="yellow"/>
          <w:lang w:eastAsia="ja-JP"/>
        </w:rPr>
        <w:t xml:space="preserve"> PHY Motion #78: </w:t>
      </w:r>
      <w:r w:rsidRPr="00062010">
        <w:rPr>
          <w:b/>
          <w:bCs/>
          <w:highlight w:val="yellow"/>
        </w:rPr>
        <w:t xml:space="preserve">Move to </w:t>
      </w:r>
      <w:r w:rsidRPr="00062010">
        <w:rPr>
          <w:rFonts w:hint="eastAsia"/>
          <w:b/>
          <w:bCs/>
          <w:highlight w:val="yellow"/>
          <w:lang w:eastAsia="ja-JP"/>
        </w:rPr>
        <w:t>include the following text t</w:t>
      </w:r>
      <w:r w:rsidRPr="00062010">
        <w:rPr>
          <w:b/>
          <w:bCs/>
          <w:highlight w:val="yellow"/>
        </w:rPr>
        <w:t xml:space="preserve">o </w:t>
      </w:r>
      <w:r w:rsidRPr="00062010">
        <w:rPr>
          <w:rFonts w:hint="eastAsia"/>
          <w:b/>
          <w:bCs/>
          <w:highlight w:val="yellow"/>
          <w:lang w:eastAsia="ja-JP"/>
        </w:rPr>
        <w:t>TGax SFD:</w:t>
      </w:r>
    </w:p>
    <w:p w:rsidR="00524D6B" w:rsidRPr="00062010" w:rsidRDefault="00524D6B" w:rsidP="006E03BB">
      <w:pPr>
        <w:numPr>
          <w:ilvl w:val="1"/>
          <w:numId w:val="16"/>
        </w:numPr>
        <w:rPr>
          <w:rFonts w:eastAsia="ＭＳ Ｐゴシック"/>
          <w:b/>
          <w:bCs/>
          <w:iCs/>
          <w:szCs w:val="24"/>
          <w:highlight w:val="yellow"/>
          <w:lang w:eastAsia="ja-JP"/>
        </w:rPr>
      </w:pPr>
      <w:r w:rsidRPr="00062010">
        <w:rPr>
          <w:rFonts w:eastAsia="ＭＳ Ｐゴシック"/>
          <w:b/>
          <w:bCs/>
          <w:iCs/>
          <w:szCs w:val="24"/>
          <w:highlight w:val="yellow"/>
          <w:lang w:eastAsia="ja-JP"/>
        </w:rPr>
        <w:t>HE link adaptation field, which is part of HE variant of HT control field, consists of MFB and TBD subfields. The MFB subfield includes NSS and MCS subfield.</w:t>
      </w:r>
    </w:p>
    <w:p w:rsidR="00524D6B" w:rsidRPr="00062010" w:rsidRDefault="00524D6B" w:rsidP="00524D6B">
      <w:pPr>
        <w:ind w:left="1224"/>
        <w:rPr>
          <w:b/>
          <w:highlight w:val="yellow"/>
          <w:lang w:eastAsia="ja-JP"/>
        </w:rPr>
      </w:pPr>
    </w:p>
    <w:p w:rsidR="00524D6B" w:rsidRPr="00062010" w:rsidRDefault="00524D6B" w:rsidP="00524D6B">
      <w:pPr>
        <w:numPr>
          <w:ilvl w:val="3"/>
          <w:numId w:val="4"/>
        </w:numPr>
        <w:rPr>
          <w:b/>
          <w:highlight w:val="yellow"/>
        </w:rPr>
      </w:pPr>
      <w:r w:rsidRPr="00062010">
        <w:rPr>
          <w:rFonts w:hint="eastAsia"/>
          <w:b/>
          <w:highlight w:val="yellow"/>
          <w:lang w:eastAsia="ja-JP"/>
        </w:rPr>
        <w:t xml:space="preserve">Moved by </w:t>
      </w:r>
      <w:proofErr w:type="spellStart"/>
      <w:r w:rsidRPr="00062010">
        <w:rPr>
          <w:rFonts w:hint="eastAsia"/>
          <w:b/>
          <w:highlight w:val="yellow"/>
          <w:lang w:eastAsia="ja-JP"/>
        </w:rPr>
        <w:t>Yujin</w:t>
      </w:r>
      <w:proofErr w:type="spellEnd"/>
      <w:r w:rsidRPr="00062010">
        <w:rPr>
          <w:rFonts w:hint="eastAsia"/>
          <w:b/>
          <w:highlight w:val="yellow"/>
          <w:lang w:eastAsia="ja-JP"/>
        </w:rPr>
        <w:t xml:space="preserve"> Noh, Seconded by Ron </w:t>
      </w:r>
      <w:proofErr w:type="spellStart"/>
      <w:r w:rsidRPr="00062010">
        <w:rPr>
          <w:rFonts w:hint="eastAsia"/>
          <w:b/>
          <w:highlight w:val="yellow"/>
          <w:lang w:eastAsia="ja-JP"/>
        </w:rPr>
        <w:t>Porat</w:t>
      </w:r>
      <w:proofErr w:type="spellEnd"/>
    </w:p>
    <w:p w:rsidR="00524D6B" w:rsidRPr="00062010" w:rsidRDefault="00524D6B" w:rsidP="00524D6B">
      <w:pPr>
        <w:numPr>
          <w:ilvl w:val="3"/>
          <w:numId w:val="4"/>
        </w:numPr>
        <w:rPr>
          <w:b/>
          <w:highlight w:val="yellow"/>
        </w:rPr>
      </w:pPr>
      <w:r w:rsidRPr="00062010">
        <w:rPr>
          <w:rFonts w:hint="eastAsia"/>
          <w:b/>
          <w:highlight w:val="yellow"/>
          <w:lang w:eastAsia="ja-JP"/>
        </w:rPr>
        <w:t>Discussion: No discussion</w:t>
      </w:r>
    </w:p>
    <w:p w:rsidR="00524D6B" w:rsidRPr="00062010" w:rsidRDefault="00524D6B" w:rsidP="00524D6B">
      <w:pPr>
        <w:numPr>
          <w:ilvl w:val="3"/>
          <w:numId w:val="4"/>
        </w:numPr>
        <w:rPr>
          <w:b/>
          <w:highlight w:val="yellow"/>
        </w:rPr>
      </w:pPr>
      <w:r w:rsidRPr="00062010">
        <w:rPr>
          <w:rFonts w:hint="eastAsia"/>
          <w:b/>
          <w:highlight w:val="yellow"/>
          <w:lang w:eastAsia="ja-JP"/>
        </w:rPr>
        <w:t>Result: Motion Accepted with no objection.</w:t>
      </w:r>
    </w:p>
    <w:p w:rsidR="00524D6B" w:rsidRPr="00062010" w:rsidRDefault="00524D6B" w:rsidP="00524D6B">
      <w:pPr>
        <w:pBdr>
          <w:bottom w:val="double" w:sz="6" w:space="1" w:color="auto"/>
        </w:pBdr>
        <w:ind w:left="720"/>
        <w:rPr>
          <w:b/>
          <w:highlight w:val="yellow"/>
          <w:lang w:eastAsia="ja-JP"/>
        </w:rPr>
      </w:pPr>
    </w:p>
    <w:p w:rsidR="00524D6B" w:rsidRPr="00062010" w:rsidRDefault="00524D6B" w:rsidP="00524D6B">
      <w:pPr>
        <w:ind w:left="720"/>
        <w:rPr>
          <w:b/>
          <w:highlight w:val="yellow"/>
          <w:lang w:eastAsia="ja-JP"/>
        </w:rPr>
      </w:pPr>
    </w:p>
    <w:p w:rsidR="00524D6B" w:rsidRPr="00062010" w:rsidRDefault="00524D6B" w:rsidP="00524D6B">
      <w:pPr>
        <w:numPr>
          <w:ilvl w:val="2"/>
          <w:numId w:val="4"/>
        </w:numPr>
        <w:rPr>
          <w:b/>
          <w:highlight w:val="yellow"/>
        </w:rPr>
      </w:pPr>
      <w:r w:rsidRPr="00062010">
        <w:rPr>
          <w:rFonts w:hint="eastAsia"/>
          <w:b/>
          <w:highlight w:val="yellow"/>
          <w:lang w:eastAsia="ja-JP"/>
        </w:rPr>
        <w:t xml:space="preserve"> PHY Motion #79: </w:t>
      </w:r>
      <w:r w:rsidRPr="00062010">
        <w:rPr>
          <w:b/>
          <w:bCs/>
          <w:highlight w:val="yellow"/>
        </w:rPr>
        <w:t>Move to</w:t>
      </w:r>
      <w:r w:rsidRPr="00062010">
        <w:rPr>
          <w:rFonts w:hint="eastAsia"/>
          <w:b/>
          <w:bCs/>
          <w:highlight w:val="yellow"/>
          <w:lang w:eastAsia="ja-JP"/>
        </w:rPr>
        <w:t xml:space="preserve"> add the following HE-STF sequences for 0.8us and 1.6us periodicity t</w:t>
      </w:r>
      <w:r w:rsidRPr="00062010">
        <w:rPr>
          <w:b/>
          <w:bCs/>
          <w:highlight w:val="yellow"/>
        </w:rPr>
        <w:t xml:space="preserve">o </w:t>
      </w:r>
      <w:r w:rsidRPr="00062010">
        <w:rPr>
          <w:rFonts w:hint="eastAsia"/>
          <w:b/>
          <w:bCs/>
          <w:highlight w:val="yellow"/>
          <w:lang w:eastAsia="ja-JP"/>
        </w:rPr>
        <w:t>the 11ax SFD:</w:t>
      </w:r>
    </w:p>
    <w:p w:rsidR="00524D6B" w:rsidRPr="00062010" w:rsidRDefault="00524D6B" w:rsidP="006E03BB">
      <w:pPr>
        <w:numPr>
          <w:ilvl w:val="1"/>
          <w:numId w:val="17"/>
        </w:numPr>
        <w:rPr>
          <w:rFonts w:eastAsia="ＭＳ Ｐゴシック"/>
          <w:b/>
          <w:bCs/>
          <w:iCs/>
          <w:szCs w:val="24"/>
          <w:highlight w:val="yellow"/>
          <w:lang w:eastAsia="ja-JP"/>
        </w:rPr>
      </w:pPr>
      <w:r w:rsidRPr="00062010">
        <w:rPr>
          <w:rFonts w:eastAsia="ＭＳ Ｐゴシック"/>
          <w:b/>
          <w:bCs/>
          <w:i/>
          <w:iCs/>
          <w:szCs w:val="24"/>
          <w:highlight w:val="yellow"/>
          <w:lang w:eastAsia="ja-JP"/>
        </w:rPr>
        <w:t>M</w:t>
      </w:r>
      <w:r w:rsidRPr="00062010">
        <w:rPr>
          <w:rFonts w:eastAsia="ＭＳ Ｐゴシック"/>
          <w:b/>
          <w:bCs/>
          <w:iCs/>
          <w:szCs w:val="24"/>
          <w:highlight w:val="yellow"/>
          <w:lang w:eastAsia="ja-JP"/>
        </w:rPr>
        <w:t xml:space="preserve"> = {-1 -1 -1 +1 +1 +1 -1 +1 +1 +1 -1 +1 +1 -1 +1}</w:t>
      </w:r>
    </w:p>
    <w:p w:rsidR="00524D6B" w:rsidRPr="00062010" w:rsidRDefault="00524D6B" w:rsidP="006E03BB">
      <w:pPr>
        <w:numPr>
          <w:ilvl w:val="1"/>
          <w:numId w:val="17"/>
        </w:numPr>
        <w:rPr>
          <w:rFonts w:eastAsia="ＭＳ Ｐゴシック"/>
          <w:b/>
          <w:bCs/>
          <w:iCs/>
          <w:szCs w:val="24"/>
          <w:highlight w:val="yellow"/>
          <w:lang w:eastAsia="ja-JP"/>
        </w:rPr>
      </w:pPr>
      <w:r w:rsidRPr="00062010">
        <w:rPr>
          <w:rFonts w:eastAsia="ＭＳ Ｐゴシック"/>
          <w:b/>
          <w:bCs/>
          <w:iCs/>
          <w:szCs w:val="24"/>
          <w:highlight w:val="yellow"/>
          <w:lang w:eastAsia="ja-JP"/>
        </w:rPr>
        <w:t>1x HE-STF sequences</w:t>
      </w:r>
    </w:p>
    <w:p w:rsidR="00524D6B" w:rsidRPr="00062010" w:rsidRDefault="00524D6B" w:rsidP="006E03BB">
      <w:pPr>
        <w:numPr>
          <w:ilvl w:val="2"/>
          <w:numId w:val="17"/>
        </w:numPr>
        <w:rPr>
          <w:rFonts w:eastAsia="ＭＳ Ｐゴシック"/>
          <w:b/>
          <w:bCs/>
          <w:iCs/>
          <w:szCs w:val="24"/>
          <w:highlight w:val="yellow"/>
          <w:lang w:eastAsia="ja-JP"/>
        </w:rPr>
      </w:pPr>
      <w:r w:rsidRPr="00062010">
        <w:rPr>
          <w:rFonts w:eastAsia="ＭＳ Ｐゴシック"/>
          <w:b/>
          <w:bCs/>
          <w:iCs/>
          <w:szCs w:val="24"/>
          <w:highlight w:val="yellow"/>
          <w:lang w:eastAsia="ja-JP"/>
        </w:rPr>
        <w:t>20MHz</w:t>
      </w:r>
    </w:p>
    <w:p w:rsidR="00524D6B" w:rsidRPr="00062010" w:rsidRDefault="00524D6B" w:rsidP="006E03BB">
      <w:pPr>
        <w:numPr>
          <w:ilvl w:val="3"/>
          <w:numId w:val="17"/>
        </w:numPr>
        <w:rPr>
          <w:rFonts w:eastAsia="ＭＳ Ｐゴシック"/>
          <w:b/>
          <w:bCs/>
          <w:iCs/>
          <w:szCs w:val="24"/>
          <w:highlight w:val="yellow"/>
          <w:lang w:eastAsia="ja-JP"/>
        </w:rPr>
      </w:pPr>
      <w:r w:rsidRPr="00062010">
        <w:rPr>
          <w:rFonts w:eastAsia="ＭＳ Ｐゴシック"/>
          <w:b/>
          <w:bCs/>
          <w:iCs/>
          <w:szCs w:val="24"/>
          <w:highlight w:val="yellow"/>
          <w:lang w:eastAsia="ja-JP"/>
        </w:rPr>
        <w:t>HES</w:t>
      </w:r>
      <w:r w:rsidRPr="00062010">
        <w:rPr>
          <w:rFonts w:eastAsia="ＭＳ Ｐゴシック"/>
          <w:b/>
          <w:bCs/>
          <w:iCs/>
          <w:szCs w:val="24"/>
          <w:highlight w:val="yellow"/>
          <w:vertAlign w:val="subscript"/>
          <w:lang w:eastAsia="ja-JP"/>
        </w:rPr>
        <w:t>-112,112</w:t>
      </w:r>
      <w:r w:rsidRPr="00062010">
        <w:rPr>
          <w:rFonts w:eastAsia="ＭＳ Ｐゴシック"/>
          <w:b/>
          <w:bCs/>
          <w:iCs/>
          <w:szCs w:val="24"/>
          <w:highlight w:val="yellow"/>
          <w:lang w:eastAsia="ja-JP"/>
        </w:rPr>
        <w:t xml:space="preserve">(-112:16:112) = </w:t>
      </w:r>
      <w:r w:rsidRPr="00062010">
        <w:rPr>
          <w:rFonts w:eastAsia="ＭＳ Ｐゴシック"/>
          <w:b/>
          <w:bCs/>
          <w:i/>
          <w:iCs/>
          <w:szCs w:val="24"/>
          <w:highlight w:val="yellow"/>
          <w:lang w:eastAsia="ja-JP"/>
        </w:rPr>
        <w:t xml:space="preserve">M </w:t>
      </w:r>
      <w:r w:rsidRPr="00062010">
        <w:rPr>
          <w:rFonts w:eastAsia="ＭＳ Ｐゴシック"/>
          <w:b/>
          <w:bCs/>
          <w:iCs/>
          <w:szCs w:val="24"/>
          <w:highlight w:val="yellow"/>
          <w:lang w:eastAsia="ja-JP"/>
        </w:rPr>
        <w:t>*(1+</w:t>
      </w:r>
      <w:r w:rsidRPr="00062010">
        <w:rPr>
          <w:rFonts w:eastAsia="ＭＳ Ｐゴシック"/>
          <w:b/>
          <w:bCs/>
          <w:i/>
          <w:iCs/>
          <w:szCs w:val="24"/>
          <w:highlight w:val="yellow"/>
          <w:lang w:eastAsia="ja-JP"/>
        </w:rPr>
        <w:t>j</w:t>
      </w:r>
      <w:r w:rsidRPr="00062010">
        <w:rPr>
          <w:rFonts w:eastAsia="ＭＳ Ｐゴシック"/>
          <w:b/>
          <w:bCs/>
          <w:iCs/>
          <w:szCs w:val="24"/>
          <w:highlight w:val="yellow"/>
          <w:lang w:eastAsia="ja-JP"/>
        </w:rPr>
        <w:t>)*</w:t>
      </w:r>
      <w:proofErr w:type="spellStart"/>
      <w:r w:rsidRPr="00062010">
        <w:rPr>
          <w:rFonts w:eastAsia="ＭＳ Ｐゴシック"/>
          <w:b/>
          <w:bCs/>
          <w:iCs/>
          <w:szCs w:val="24"/>
          <w:highlight w:val="yellow"/>
          <w:lang w:eastAsia="ja-JP"/>
        </w:rPr>
        <w:t>sqrt</w:t>
      </w:r>
      <w:proofErr w:type="spellEnd"/>
      <w:r w:rsidRPr="00062010">
        <w:rPr>
          <w:rFonts w:eastAsia="ＭＳ Ｐゴシック"/>
          <w:b/>
          <w:bCs/>
          <w:iCs/>
          <w:szCs w:val="24"/>
          <w:highlight w:val="yellow"/>
          <w:lang w:eastAsia="ja-JP"/>
        </w:rPr>
        <w:t>(1/2)</w:t>
      </w:r>
    </w:p>
    <w:p w:rsidR="00524D6B" w:rsidRPr="00062010" w:rsidRDefault="00524D6B" w:rsidP="006E03BB">
      <w:pPr>
        <w:numPr>
          <w:ilvl w:val="3"/>
          <w:numId w:val="17"/>
        </w:numPr>
        <w:rPr>
          <w:rFonts w:eastAsia="ＭＳ Ｐゴシック"/>
          <w:b/>
          <w:bCs/>
          <w:iCs/>
          <w:szCs w:val="24"/>
          <w:highlight w:val="yellow"/>
          <w:lang w:eastAsia="ja-JP"/>
        </w:rPr>
      </w:pPr>
      <w:r w:rsidRPr="00062010">
        <w:rPr>
          <w:rFonts w:eastAsia="ＭＳ Ｐゴシック"/>
          <w:b/>
          <w:bCs/>
          <w:iCs/>
          <w:szCs w:val="24"/>
          <w:highlight w:val="yellow"/>
          <w:lang w:eastAsia="ja-JP"/>
        </w:rPr>
        <w:t>HES</w:t>
      </w:r>
      <w:r w:rsidRPr="00062010">
        <w:rPr>
          <w:rFonts w:eastAsia="ＭＳ Ｐゴシック"/>
          <w:b/>
          <w:bCs/>
          <w:iCs/>
          <w:szCs w:val="24"/>
          <w:highlight w:val="yellow"/>
          <w:vertAlign w:val="subscript"/>
          <w:lang w:eastAsia="ja-JP"/>
        </w:rPr>
        <w:t>-112,112</w:t>
      </w:r>
      <w:r w:rsidRPr="00062010">
        <w:rPr>
          <w:rFonts w:eastAsia="ＭＳ Ｐゴシック"/>
          <w:b/>
          <w:bCs/>
          <w:iCs/>
          <w:szCs w:val="24"/>
          <w:highlight w:val="yellow"/>
          <w:lang w:eastAsia="ja-JP"/>
        </w:rPr>
        <w:t>(0) = 0</w:t>
      </w:r>
    </w:p>
    <w:p w:rsidR="00524D6B" w:rsidRPr="00062010" w:rsidRDefault="00524D6B" w:rsidP="006E03BB">
      <w:pPr>
        <w:numPr>
          <w:ilvl w:val="2"/>
          <w:numId w:val="17"/>
        </w:numPr>
        <w:rPr>
          <w:rFonts w:eastAsia="ＭＳ Ｐゴシック"/>
          <w:b/>
          <w:bCs/>
          <w:iCs/>
          <w:szCs w:val="24"/>
          <w:highlight w:val="yellow"/>
          <w:lang w:eastAsia="ja-JP"/>
        </w:rPr>
      </w:pPr>
      <w:r w:rsidRPr="00062010">
        <w:rPr>
          <w:rFonts w:eastAsia="ＭＳ Ｐゴシック"/>
          <w:b/>
          <w:bCs/>
          <w:iCs/>
          <w:szCs w:val="24"/>
          <w:highlight w:val="yellow"/>
          <w:lang w:eastAsia="ja-JP"/>
        </w:rPr>
        <w:t>40MHz</w:t>
      </w:r>
    </w:p>
    <w:p w:rsidR="00524D6B" w:rsidRPr="00062010" w:rsidRDefault="00524D6B" w:rsidP="006E03BB">
      <w:pPr>
        <w:numPr>
          <w:ilvl w:val="3"/>
          <w:numId w:val="17"/>
        </w:numPr>
        <w:rPr>
          <w:rFonts w:eastAsia="ＭＳ Ｐゴシック"/>
          <w:b/>
          <w:bCs/>
          <w:iCs/>
          <w:szCs w:val="24"/>
          <w:highlight w:val="yellow"/>
          <w:lang w:eastAsia="ja-JP"/>
        </w:rPr>
      </w:pPr>
      <w:r w:rsidRPr="00062010">
        <w:rPr>
          <w:rFonts w:eastAsia="ＭＳ Ｐゴシック"/>
          <w:b/>
          <w:bCs/>
          <w:iCs/>
          <w:szCs w:val="24"/>
          <w:highlight w:val="yellow"/>
          <w:lang w:eastAsia="ja-JP"/>
        </w:rPr>
        <w:t>HES</w:t>
      </w:r>
      <w:r w:rsidRPr="00062010">
        <w:rPr>
          <w:rFonts w:eastAsia="ＭＳ Ｐゴシック"/>
          <w:b/>
          <w:bCs/>
          <w:iCs/>
          <w:szCs w:val="24"/>
          <w:highlight w:val="yellow"/>
          <w:vertAlign w:val="subscript"/>
          <w:lang w:eastAsia="ja-JP"/>
        </w:rPr>
        <w:t>-240,240</w:t>
      </w:r>
      <w:r w:rsidRPr="00062010">
        <w:rPr>
          <w:rFonts w:eastAsia="ＭＳ Ｐゴシック"/>
          <w:b/>
          <w:bCs/>
          <w:iCs/>
          <w:szCs w:val="24"/>
          <w:highlight w:val="yellow"/>
          <w:lang w:eastAsia="ja-JP"/>
        </w:rPr>
        <w:t>(-240:16:240)  = {</w:t>
      </w:r>
      <w:r w:rsidRPr="00062010">
        <w:rPr>
          <w:rFonts w:eastAsia="ＭＳ Ｐゴシック"/>
          <w:b/>
          <w:bCs/>
          <w:i/>
          <w:iCs/>
          <w:szCs w:val="24"/>
          <w:highlight w:val="yellow"/>
          <w:lang w:eastAsia="ja-JP"/>
        </w:rPr>
        <w:t>M</w:t>
      </w:r>
      <w:r w:rsidRPr="00062010">
        <w:rPr>
          <w:rFonts w:eastAsia="ＭＳ Ｐゴシック"/>
          <w:b/>
          <w:bCs/>
          <w:iCs/>
          <w:szCs w:val="24"/>
          <w:highlight w:val="yellow"/>
          <w:lang w:eastAsia="ja-JP"/>
        </w:rPr>
        <w:t>, 0, -</w:t>
      </w:r>
      <w:r w:rsidRPr="00062010">
        <w:rPr>
          <w:rFonts w:eastAsia="ＭＳ Ｐゴシック"/>
          <w:b/>
          <w:bCs/>
          <w:i/>
          <w:iCs/>
          <w:szCs w:val="24"/>
          <w:highlight w:val="yellow"/>
          <w:lang w:eastAsia="ja-JP"/>
        </w:rPr>
        <w:t>M</w:t>
      </w:r>
      <w:r w:rsidRPr="00062010">
        <w:rPr>
          <w:rFonts w:eastAsia="ＭＳ Ｐゴシック"/>
          <w:b/>
          <w:bCs/>
          <w:iCs/>
          <w:szCs w:val="24"/>
          <w:highlight w:val="yellow"/>
          <w:lang w:eastAsia="ja-JP"/>
        </w:rPr>
        <w:t>} *(1+</w:t>
      </w:r>
      <w:r w:rsidRPr="00062010">
        <w:rPr>
          <w:rFonts w:eastAsia="ＭＳ Ｐゴシック"/>
          <w:b/>
          <w:bCs/>
          <w:i/>
          <w:iCs/>
          <w:szCs w:val="24"/>
          <w:highlight w:val="yellow"/>
          <w:lang w:eastAsia="ja-JP"/>
        </w:rPr>
        <w:t>j</w:t>
      </w:r>
      <w:r w:rsidRPr="00062010">
        <w:rPr>
          <w:rFonts w:eastAsia="ＭＳ Ｐゴシック"/>
          <w:b/>
          <w:bCs/>
          <w:iCs/>
          <w:szCs w:val="24"/>
          <w:highlight w:val="yellow"/>
          <w:lang w:eastAsia="ja-JP"/>
        </w:rPr>
        <w:t>)*</w:t>
      </w:r>
      <w:proofErr w:type="spellStart"/>
      <w:r w:rsidRPr="00062010">
        <w:rPr>
          <w:rFonts w:eastAsia="ＭＳ Ｐゴシック"/>
          <w:b/>
          <w:bCs/>
          <w:iCs/>
          <w:szCs w:val="24"/>
          <w:highlight w:val="yellow"/>
          <w:lang w:eastAsia="ja-JP"/>
        </w:rPr>
        <w:t>sqrt</w:t>
      </w:r>
      <w:proofErr w:type="spellEnd"/>
      <w:r w:rsidRPr="00062010">
        <w:rPr>
          <w:rFonts w:eastAsia="ＭＳ Ｐゴシック"/>
          <w:b/>
          <w:bCs/>
          <w:iCs/>
          <w:szCs w:val="24"/>
          <w:highlight w:val="yellow"/>
          <w:lang w:eastAsia="ja-JP"/>
        </w:rPr>
        <w:t>(1/2)</w:t>
      </w:r>
    </w:p>
    <w:p w:rsidR="00524D6B" w:rsidRPr="00062010" w:rsidRDefault="00524D6B" w:rsidP="006E03BB">
      <w:pPr>
        <w:numPr>
          <w:ilvl w:val="2"/>
          <w:numId w:val="17"/>
        </w:numPr>
        <w:rPr>
          <w:rFonts w:eastAsia="ＭＳ Ｐゴシック"/>
          <w:b/>
          <w:bCs/>
          <w:iCs/>
          <w:szCs w:val="24"/>
          <w:highlight w:val="yellow"/>
          <w:lang w:eastAsia="ja-JP"/>
        </w:rPr>
      </w:pPr>
      <w:r w:rsidRPr="00062010">
        <w:rPr>
          <w:rFonts w:eastAsia="ＭＳ Ｐゴシック"/>
          <w:b/>
          <w:bCs/>
          <w:iCs/>
          <w:szCs w:val="24"/>
          <w:highlight w:val="yellow"/>
          <w:lang w:eastAsia="ja-JP"/>
        </w:rPr>
        <w:t>80MHz</w:t>
      </w:r>
    </w:p>
    <w:p w:rsidR="00524D6B" w:rsidRPr="00062010" w:rsidRDefault="00524D6B" w:rsidP="006E03BB">
      <w:pPr>
        <w:numPr>
          <w:ilvl w:val="3"/>
          <w:numId w:val="17"/>
        </w:numPr>
        <w:rPr>
          <w:rFonts w:eastAsia="ＭＳ Ｐゴシック"/>
          <w:b/>
          <w:bCs/>
          <w:iCs/>
          <w:szCs w:val="24"/>
          <w:highlight w:val="yellow"/>
          <w:lang w:eastAsia="ja-JP"/>
        </w:rPr>
      </w:pPr>
      <w:r w:rsidRPr="00062010">
        <w:rPr>
          <w:rFonts w:eastAsia="ＭＳ Ｐゴシック"/>
          <w:b/>
          <w:bCs/>
          <w:iCs/>
          <w:szCs w:val="24"/>
          <w:highlight w:val="yellow"/>
          <w:lang w:eastAsia="ja-JP"/>
        </w:rPr>
        <w:lastRenderedPageBreak/>
        <w:t>HES</w:t>
      </w:r>
      <w:r w:rsidRPr="00062010">
        <w:rPr>
          <w:rFonts w:eastAsia="ＭＳ Ｐゴシック"/>
          <w:b/>
          <w:bCs/>
          <w:iCs/>
          <w:szCs w:val="24"/>
          <w:highlight w:val="yellow"/>
          <w:vertAlign w:val="subscript"/>
          <w:lang w:eastAsia="ja-JP"/>
        </w:rPr>
        <w:t>-496,496</w:t>
      </w:r>
      <w:r w:rsidRPr="00062010">
        <w:rPr>
          <w:rFonts w:eastAsia="ＭＳ Ｐゴシック"/>
          <w:b/>
          <w:bCs/>
          <w:iCs/>
          <w:szCs w:val="24"/>
          <w:highlight w:val="yellow"/>
          <w:lang w:eastAsia="ja-JP"/>
        </w:rPr>
        <w:t>(-496:16:496)  = {</w:t>
      </w:r>
      <w:r w:rsidRPr="00062010">
        <w:rPr>
          <w:rFonts w:eastAsia="ＭＳ Ｐゴシック"/>
          <w:b/>
          <w:bCs/>
          <w:i/>
          <w:iCs/>
          <w:szCs w:val="24"/>
          <w:highlight w:val="yellow"/>
          <w:lang w:eastAsia="ja-JP"/>
        </w:rPr>
        <w:t>M</w:t>
      </w:r>
      <w:r w:rsidRPr="00062010">
        <w:rPr>
          <w:rFonts w:eastAsia="ＭＳ Ｐゴシック"/>
          <w:b/>
          <w:bCs/>
          <w:iCs/>
          <w:szCs w:val="24"/>
          <w:highlight w:val="yellow"/>
          <w:lang w:eastAsia="ja-JP"/>
        </w:rPr>
        <w:t>, 1, -</w:t>
      </w:r>
      <w:r w:rsidRPr="00062010">
        <w:rPr>
          <w:rFonts w:eastAsia="ＭＳ Ｐゴシック"/>
          <w:b/>
          <w:bCs/>
          <w:i/>
          <w:iCs/>
          <w:szCs w:val="24"/>
          <w:highlight w:val="yellow"/>
          <w:lang w:eastAsia="ja-JP"/>
        </w:rPr>
        <w:t>M</w:t>
      </w:r>
      <w:r w:rsidRPr="00062010">
        <w:rPr>
          <w:rFonts w:eastAsia="ＭＳ Ｐゴシック"/>
          <w:b/>
          <w:bCs/>
          <w:iCs/>
          <w:szCs w:val="24"/>
          <w:highlight w:val="yellow"/>
          <w:lang w:eastAsia="ja-JP"/>
        </w:rPr>
        <w:t>, 0, -</w:t>
      </w:r>
      <w:r w:rsidRPr="00062010">
        <w:rPr>
          <w:rFonts w:eastAsia="ＭＳ Ｐゴシック"/>
          <w:b/>
          <w:bCs/>
          <w:i/>
          <w:iCs/>
          <w:szCs w:val="24"/>
          <w:highlight w:val="yellow"/>
          <w:lang w:eastAsia="ja-JP"/>
        </w:rPr>
        <w:t>M</w:t>
      </w:r>
      <w:r w:rsidRPr="00062010">
        <w:rPr>
          <w:rFonts w:eastAsia="ＭＳ Ｐゴシック"/>
          <w:b/>
          <w:bCs/>
          <w:iCs/>
          <w:szCs w:val="24"/>
          <w:highlight w:val="yellow"/>
          <w:lang w:eastAsia="ja-JP"/>
        </w:rPr>
        <w:t>, 1, -</w:t>
      </w:r>
      <w:r w:rsidRPr="00062010">
        <w:rPr>
          <w:rFonts w:eastAsia="ＭＳ Ｐゴシック"/>
          <w:b/>
          <w:bCs/>
          <w:i/>
          <w:iCs/>
          <w:szCs w:val="24"/>
          <w:highlight w:val="yellow"/>
          <w:lang w:eastAsia="ja-JP"/>
        </w:rPr>
        <w:t>M</w:t>
      </w:r>
      <w:r w:rsidRPr="00062010">
        <w:rPr>
          <w:rFonts w:eastAsia="ＭＳ Ｐゴシック"/>
          <w:b/>
          <w:bCs/>
          <w:iCs/>
          <w:szCs w:val="24"/>
          <w:highlight w:val="yellow"/>
          <w:lang w:eastAsia="ja-JP"/>
        </w:rPr>
        <w:t>} *(1+</w:t>
      </w:r>
      <w:r w:rsidRPr="00062010">
        <w:rPr>
          <w:rFonts w:eastAsia="ＭＳ Ｐゴシック"/>
          <w:b/>
          <w:bCs/>
          <w:i/>
          <w:iCs/>
          <w:szCs w:val="24"/>
          <w:highlight w:val="yellow"/>
          <w:lang w:eastAsia="ja-JP"/>
        </w:rPr>
        <w:t>j</w:t>
      </w:r>
      <w:r w:rsidRPr="00062010">
        <w:rPr>
          <w:rFonts w:eastAsia="ＭＳ Ｐゴシック"/>
          <w:b/>
          <w:bCs/>
          <w:iCs/>
          <w:szCs w:val="24"/>
          <w:highlight w:val="yellow"/>
          <w:lang w:eastAsia="ja-JP"/>
        </w:rPr>
        <w:t>)*</w:t>
      </w:r>
      <w:proofErr w:type="spellStart"/>
      <w:r w:rsidRPr="00062010">
        <w:rPr>
          <w:rFonts w:eastAsia="ＭＳ Ｐゴシック"/>
          <w:b/>
          <w:bCs/>
          <w:iCs/>
          <w:szCs w:val="24"/>
          <w:highlight w:val="yellow"/>
          <w:lang w:eastAsia="ja-JP"/>
        </w:rPr>
        <w:t>sqrt</w:t>
      </w:r>
      <w:proofErr w:type="spellEnd"/>
      <w:r w:rsidRPr="00062010">
        <w:rPr>
          <w:rFonts w:eastAsia="ＭＳ Ｐゴシック"/>
          <w:b/>
          <w:bCs/>
          <w:iCs/>
          <w:szCs w:val="24"/>
          <w:highlight w:val="yellow"/>
          <w:lang w:eastAsia="ja-JP"/>
        </w:rPr>
        <w:t>(1/2)</w:t>
      </w:r>
    </w:p>
    <w:p w:rsidR="00524D6B" w:rsidRPr="00062010" w:rsidRDefault="00524D6B" w:rsidP="006E03BB">
      <w:pPr>
        <w:numPr>
          <w:ilvl w:val="1"/>
          <w:numId w:val="17"/>
        </w:numPr>
        <w:rPr>
          <w:rFonts w:eastAsia="ＭＳ Ｐゴシック"/>
          <w:b/>
          <w:bCs/>
          <w:iCs/>
          <w:szCs w:val="24"/>
          <w:highlight w:val="yellow"/>
          <w:lang w:eastAsia="ja-JP"/>
        </w:rPr>
      </w:pPr>
      <w:r w:rsidRPr="00062010">
        <w:rPr>
          <w:rFonts w:eastAsia="ＭＳ Ｐゴシック"/>
          <w:b/>
          <w:bCs/>
          <w:iCs/>
          <w:szCs w:val="24"/>
          <w:highlight w:val="yellow"/>
          <w:lang w:eastAsia="ja-JP"/>
        </w:rPr>
        <w:t>2x HE-STF sequences</w:t>
      </w:r>
    </w:p>
    <w:p w:rsidR="00524D6B" w:rsidRPr="00062010" w:rsidRDefault="00524D6B" w:rsidP="006E03BB">
      <w:pPr>
        <w:numPr>
          <w:ilvl w:val="2"/>
          <w:numId w:val="17"/>
        </w:numPr>
        <w:rPr>
          <w:rFonts w:eastAsia="ＭＳ Ｐゴシック"/>
          <w:b/>
          <w:bCs/>
          <w:iCs/>
          <w:szCs w:val="24"/>
          <w:highlight w:val="yellow"/>
          <w:lang w:eastAsia="ja-JP"/>
        </w:rPr>
      </w:pPr>
      <w:r w:rsidRPr="00062010">
        <w:rPr>
          <w:rFonts w:eastAsia="ＭＳ Ｐゴシック"/>
          <w:b/>
          <w:bCs/>
          <w:iCs/>
          <w:szCs w:val="24"/>
          <w:highlight w:val="yellow"/>
          <w:lang w:eastAsia="ja-JP"/>
        </w:rPr>
        <w:t>20MHz</w:t>
      </w:r>
    </w:p>
    <w:p w:rsidR="00524D6B" w:rsidRPr="00062010" w:rsidRDefault="00524D6B" w:rsidP="006E03BB">
      <w:pPr>
        <w:numPr>
          <w:ilvl w:val="3"/>
          <w:numId w:val="17"/>
        </w:numPr>
        <w:rPr>
          <w:rFonts w:eastAsia="ＭＳ Ｐゴシック"/>
          <w:b/>
          <w:bCs/>
          <w:iCs/>
          <w:szCs w:val="24"/>
          <w:highlight w:val="yellow"/>
          <w:lang w:eastAsia="ja-JP"/>
        </w:rPr>
      </w:pPr>
      <w:r w:rsidRPr="00062010">
        <w:rPr>
          <w:rFonts w:eastAsia="ＭＳ Ｐゴシック"/>
          <w:b/>
          <w:bCs/>
          <w:iCs/>
          <w:szCs w:val="24"/>
          <w:highlight w:val="yellow"/>
          <w:lang w:eastAsia="ja-JP"/>
        </w:rPr>
        <w:t>HES</w:t>
      </w:r>
      <w:r w:rsidRPr="00062010">
        <w:rPr>
          <w:rFonts w:eastAsia="ＭＳ Ｐゴシック"/>
          <w:b/>
          <w:bCs/>
          <w:iCs/>
          <w:szCs w:val="24"/>
          <w:highlight w:val="yellow"/>
          <w:vertAlign w:val="subscript"/>
          <w:lang w:eastAsia="ja-JP"/>
        </w:rPr>
        <w:t>-120,120</w:t>
      </w:r>
      <w:r w:rsidRPr="00062010">
        <w:rPr>
          <w:rFonts w:eastAsia="ＭＳ Ｐゴシック"/>
          <w:b/>
          <w:bCs/>
          <w:iCs/>
          <w:szCs w:val="24"/>
          <w:highlight w:val="yellow"/>
          <w:lang w:eastAsia="ja-JP"/>
        </w:rPr>
        <w:t>(-120:8:120) = {</w:t>
      </w:r>
      <w:r w:rsidRPr="00062010">
        <w:rPr>
          <w:rFonts w:eastAsia="ＭＳ Ｐゴシック"/>
          <w:b/>
          <w:bCs/>
          <w:i/>
          <w:iCs/>
          <w:szCs w:val="24"/>
          <w:highlight w:val="yellow"/>
          <w:lang w:eastAsia="ja-JP"/>
        </w:rPr>
        <w:t>M</w:t>
      </w:r>
      <w:r w:rsidRPr="00062010">
        <w:rPr>
          <w:rFonts w:eastAsia="ＭＳ Ｐゴシック"/>
          <w:b/>
          <w:bCs/>
          <w:iCs/>
          <w:szCs w:val="24"/>
          <w:highlight w:val="yellow"/>
          <w:lang w:eastAsia="ja-JP"/>
        </w:rPr>
        <w:t>, 0</w:t>
      </w:r>
      <w:r w:rsidRPr="00062010">
        <w:rPr>
          <w:rFonts w:eastAsia="ＭＳ Ｐゴシック"/>
          <w:b/>
          <w:bCs/>
          <w:iCs/>
          <w:szCs w:val="24"/>
          <w:highlight w:val="yellow"/>
          <w:vertAlign w:val="subscript"/>
          <w:lang w:eastAsia="ja-JP"/>
        </w:rPr>
        <w:t xml:space="preserve"> </w:t>
      </w:r>
      <w:r w:rsidRPr="00062010">
        <w:rPr>
          <w:rFonts w:eastAsia="ＭＳ Ｐゴシック"/>
          <w:b/>
          <w:bCs/>
          <w:iCs/>
          <w:szCs w:val="24"/>
          <w:highlight w:val="yellow"/>
          <w:lang w:eastAsia="ja-JP"/>
        </w:rPr>
        <w:t xml:space="preserve">, </w:t>
      </w:r>
      <w:r w:rsidRPr="00062010">
        <w:rPr>
          <w:rFonts w:eastAsia="ＭＳ Ｐゴシック"/>
          <w:b/>
          <w:bCs/>
          <w:i/>
          <w:iCs/>
          <w:szCs w:val="24"/>
          <w:highlight w:val="yellow"/>
          <w:lang w:eastAsia="ja-JP"/>
        </w:rPr>
        <w:t>-M</w:t>
      </w:r>
      <w:r w:rsidRPr="00062010">
        <w:rPr>
          <w:rFonts w:eastAsia="ＭＳ Ｐゴシック"/>
          <w:b/>
          <w:bCs/>
          <w:iCs/>
          <w:szCs w:val="24"/>
          <w:highlight w:val="yellow"/>
          <w:lang w:eastAsia="ja-JP"/>
        </w:rPr>
        <w:t>} *(1+</w:t>
      </w:r>
      <w:r w:rsidRPr="00062010">
        <w:rPr>
          <w:rFonts w:eastAsia="ＭＳ Ｐゴシック"/>
          <w:b/>
          <w:bCs/>
          <w:i/>
          <w:iCs/>
          <w:szCs w:val="24"/>
          <w:highlight w:val="yellow"/>
          <w:lang w:eastAsia="ja-JP"/>
        </w:rPr>
        <w:t>j</w:t>
      </w:r>
      <w:r w:rsidRPr="00062010">
        <w:rPr>
          <w:rFonts w:eastAsia="ＭＳ Ｐゴシック"/>
          <w:b/>
          <w:bCs/>
          <w:iCs/>
          <w:szCs w:val="24"/>
          <w:highlight w:val="yellow"/>
          <w:lang w:eastAsia="ja-JP"/>
        </w:rPr>
        <w:t>)*</w:t>
      </w:r>
      <w:proofErr w:type="spellStart"/>
      <w:r w:rsidRPr="00062010">
        <w:rPr>
          <w:rFonts w:eastAsia="ＭＳ Ｐゴシック"/>
          <w:b/>
          <w:bCs/>
          <w:iCs/>
          <w:szCs w:val="24"/>
          <w:highlight w:val="yellow"/>
          <w:lang w:eastAsia="ja-JP"/>
        </w:rPr>
        <w:t>sqrt</w:t>
      </w:r>
      <w:proofErr w:type="spellEnd"/>
      <w:r w:rsidRPr="00062010">
        <w:rPr>
          <w:rFonts w:eastAsia="ＭＳ Ｐゴシック"/>
          <w:b/>
          <w:bCs/>
          <w:iCs/>
          <w:szCs w:val="24"/>
          <w:highlight w:val="yellow"/>
          <w:lang w:eastAsia="ja-JP"/>
        </w:rPr>
        <w:t>(1/2)</w:t>
      </w:r>
    </w:p>
    <w:p w:rsidR="00524D6B" w:rsidRPr="00062010" w:rsidRDefault="00524D6B" w:rsidP="006E03BB">
      <w:pPr>
        <w:numPr>
          <w:ilvl w:val="2"/>
          <w:numId w:val="17"/>
        </w:numPr>
        <w:rPr>
          <w:rFonts w:eastAsia="ＭＳ Ｐゴシック"/>
          <w:b/>
          <w:bCs/>
          <w:iCs/>
          <w:szCs w:val="24"/>
          <w:highlight w:val="yellow"/>
          <w:lang w:eastAsia="ja-JP"/>
        </w:rPr>
      </w:pPr>
      <w:r w:rsidRPr="00062010">
        <w:rPr>
          <w:rFonts w:eastAsia="ＭＳ Ｐゴシック"/>
          <w:b/>
          <w:bCs/>
          <w:iCs/>
          <w:szCs w:val="24"/>
          <w:highlight w:val="yellow"/>
          <w:lang w:eastAsia="ja-JP"/>
        </w:rPr>
        <w:t>40MHz</w:t>
      </w:r>
    </w:p>
    <w:p w:rsidR="00524D6B" w:rsidRPr="00062010" w:rsidRDefault="00524D6B" w:rsidP="006E03BB">
      <w:pPr>
        <w:numPr>
          <w:ilvl w:val="3"/>
          <w:numId w:val="17"/>
        </w:numPr>
        <w:rPr>
          <w:rFonts w:eastAsia="ＭＳ Ｐゴシック"/>
          <w:b/>
          <w:bCs/>
          <w:iCs/>
          <w:szCs w:val="24"/>
          <w:highlight w:val="yellow"/>
          <w:lang w:eastAsia="ja-JP"/>
        </w:rPr>
      </w:pPr>
      <w:r w:rsidRPr="00062010">
        <w:rPr>
          <w:rFonts w:eastAsia="ＭＳ Ｐゴシック"/>
          <w:b/>
          <w:bCs/>
          <w:iCs/>
          <w:szCs w:val="24"/>
          <w:highlight w:val="yellow"/>
          <w:lang w:eastAsia="ja-JP"/>
        </w:rPr>
        <w:t>HES</w:t>
      </w:r>
      <w:r w:rsidRPr="00062010">
        <w:rPr>
          <w:rFonts w:eastAsia="ＭＳ Ｐゴシック"/>
          <w:b/>
          <w:bCs/>
          <w:iCs/>
          <w:szCs w:val="24"/>
          <w:highlight w:val="yellow"/>
          <w:vertAlign w:val="subscript"/>
          <w:lang w:eastAsia="ja-JP"/>
        </w:rPr>
        <w:t>-248,248</w:t>
      </w:r>
      <w:r w:rsidRPr="00062010">
        <w:rPr>
          <w:rFonts w:eastAsia="ＭＳ Ｐゴシック"/>
          <w:b/>
          <w:bCs/>
          <w:iCs/>
          <w:szCs w:val="24"/>
          <w:highlight w:val="yellow"/>
          <w:lang w:eastAsia="ja-JP"/>
        </w:rPr>
        <w:t>(-248:8:248) = {</w:t>
      </w:r>
      <w:r w:rsidRPr="00062010">
        <w:rPr>
          <w:rFonts w:eastAsia="ＭＳ Ｐゴシック"/>
          <w:b/>
          <w:bCs/>
          <w:i/>
          <w:iCs/>
          <w:szCs w:val="24"/>
          <w:highlight w:val="yellow"/>
          <w:lang w:eastAsia="ja-JP"/>
        </w:rPr>
        <w:t>M</w:t>
      </w:r>
      <w:r w:rsidRPr="00062010">
        <w:rPr>
          <w:rFonts w:eastAsia="ＭＳ Ｐゴシック"/>
          <w:b/>
          <w:bCs/>
          <w:iCs/>
          <w:szCs w:val="24"/>
          <w:highlight w:val="yellow"/>
          <w:lang w:eastAsia="ja-JP"/>
        </w:rPr>
        <w:t>, -1, -</w:t>
      </w:r>
      <w:r w:rsidRPr="00062010">
        <w:rPr>
          <w:rFonts w:eastAsia="ＭＳ Ｐゴシック"/>
          <w:b/>
          <w:bCs/>
          <w:i/>
          <w:iCs/>
          <w:szCs w:val="24"/>
          <w:highlight w:val="yellow"/>
          <w:lang w:eastAsia="ja-JP"/>
        </w:rPr>
        <w:t>M</w:t>
      </w:r>
      <w:r w:rsidRPr="00062010">
        <w:rPr>
          <w:rFonts w:eastAsia="ＭＳ Ｐゴシック"/>
          <w:b/>
          <w:bCs/>
          <w:iCs/>
          <w:szCs w:val="24"/>
          <w:highlight w:val="yellow"/>
          <w:lang w:eastAsia="ja-JP"/>
        </w:rPr>
        <w:t xml:space="preserve">, 0, </w:t>
      </w:r>
      <w:r w:rsidRPr="00062010">
        <w:rPr>
          <w:rFonts w:eastAsia="ＭＳ Ｐゴシック"/>
          <w:b/>
          <w:bCs/>
          <w:i/>
          <w:iCs/>
          <w:szCs w:val="24"/>
          <w:highlight w:val="yellow"/>
          <w:lang w:eastAsia="ja-JP"/>
        </w:rPr>
        <w:t>M</w:t>
      </w:r>
      <w:r w:rsidRPr="00062010">
        <w:rPr>
          <w:rFonts w:eastAsia="ＭＳ Ｐゴシック"/>
          <w:b/>
          <w:bCs/>
          <w:iCs/>
          <w:szCs w:val="24"/>
          <w:highlight w:val="yellow"/>
          <w:lang w:eastAsia="ja-JP"/>
        </w:rPr>
        <w:t xml:space="preserve">, -1, </w:t>
      </w:r>
      <w:r w:rsidRPr="00062010">
        <w:rPr>
          <w:rFonts w:eastAsia="ＭＳ Ｐゴシック"/>
          <w:b/>
          <w:bCs/>
          <w:i/>
          <w:iCs/>
          <w:szCs w:val="24"/>
          <w:highlight w:val="yellow"/>
          <w:lang w:eastAsia="ja-JP"/>
        </w:rPr>
        <w:t>M</w:t>
      </w:r>
      <w:r w:rsidRPr="00062010">
        <w:rPr>
          <w:rFonts w:eastAsia="ＭＳ Ｐゴシック"/>
          <w:b/>
          <w:bCs/>
          <w:iCs/>
          <w:szCs w:val="24"/>
          <w:highlight w:val="yellow"/>
          <w:lang w:eastAsia="ja-JP"/>
        </w:rPr>
        <w:t>} *(1+</w:t>
      </w:r>
      <w:r w:rsidRPr="00062010">
        <w:rPr>
          <w:rFonts w:eastAsia="ＭＳ Ｐゴシック"/>
          <w:b/>
          <w:bCs/>
          <w:i/>
          <w:iCs/>
          <w:szCs w:val="24"/>
          <w:highlight w:val="yellow"/>
          <w:lang w:eastAsia="ja-JP"/>
        </w:rPr>
        <w:t>j</w:t>
      </w:r>
      <w:r w:rsidRPr="00062010">
        <w:rPr>
          <w:rFonts w:eastAsia="ＭＳ Ｐゴシック"/>
          <w:b/>
          <w:bCs/>
          <w:iCs/>
          <w:szCs w:val="24"/>
          <w:highlight w:val="yellow"/>
          <w:lang w:eastAsia="ja-JP"/>
        </w:rPr>
        <w:t>)*</w:t>
      </w:r>
      <w:proofErr w:type="spellStart"/>
      <w:r w:rsidRPr="00062010">
        <w:rPr>
          <w:rFonts w:eastAsia="ＭＳ Ｐゴシック"/>
          <w:b/>
          <w:bCs/>
          <w:iCs/>
          <w:szCs w:val="24"/>
          <w:highlight w:val="yellow"/>
          <w:lang w:eastAsia="ja-JP"/>
        </w:rPr>
        <w:t>sqrt</w:t>
      </w:r>
      <w:proofErr w:type="spellEnd"/>
      <w:r w:rsidRPr="00062010">
        <w:rPr>
          <w:rFonts w:eastAsia="ＭＳ Ｐゴシック"/>
          <w:b/>
          <w:bCs/>
          <w:iCs/>
          <w:szCs w:val="24"/>
          <w:highlight w:val="yellow"/>
          <w:lang w:eastAsia="ja-JP"/>
        </w:rPr>
        <w:t>(1/2)</w:t>
      </w:r>
    </w:p>
    <w:p w:rsidR="00524D6B" w:rsidRPr="00062010" w:rsidRDefault="00524D6B" w:rsidP="006E03BB">
      <w:pPr>
        <w:numPr>
          <w:ilvl w:val="3"/>
          <w:numId w:val="17"/>
        </w:numPr>
        <w:rPr>
          <w:rFonts w:eastAsia="ＭＳ Ｐゴシック"/>
          <w:b/>
          <w:bCs/>
          <w:iCs/>
          <w:szCs w:val="24"/>
          <w:highlight w:val="yellow"/>
          <w:lang w:eastAsia="ja-JP"/>
        </w:rPr>
      </w:pPr>
      <w:r w:rsidRPr="00062010">
        <w:rPr>
          <w:rFonts w:eastAsia="ＭＳ Ｐゴシック"/>
          <w:b/>
          <w:bCs/>
          <w:iCs/>
          <w:szCs w:val="24"/>
          <w:highlight w:val="yellow"/>
          <w:lang w:eastAsia="ja-JP"/>
        </w:rPr>
        <w:t>HES</w:t>
      </w:r>
      <w:r w:rsidRPr="00062010">
        <w:rPr>
          <w:rFonts w:eastAsia="ＭＳ Ｐゴシック"/>
          <w:b/>
          <w:bCs/>
          <w:iCs/>
          <w:szCs w:val="24"/>
          <w:highlight w:val="yellow"/>
          <w:vertAlign w:val="subscript"/>
          <w:lang w:eastAsia="ja-JP"/>
        </w:rPr>
        <w:t>-248,248</w:t>
      </w:r>
      <w:r w:rsidRPr="00062010">
        <w:rPr>
          <w:rFonts w:eastAsia="ＭＳ Ｐゴシック"/>
          <w:b/>
          <w:bCs/>
          <w:iCs/>
          <w:szCs w:val="24"/>
          <w:highlight w:val="yellow"/>
          <w:lang w:eastAsia="ja-JP"/>
        </w:rPr>
        <w:t>(</w:t>
      </w:r>
      <w:r w:rsidRPr="00062010">
        <w:rPr>
          <w:rFonts w:eastAsia="ＭＳ Ｐゴシック" w:hint="eastAsia"/>
          <w:b/>
          <w:bCs/>
          <w:iCs/>
          <w:szCs w:val="24"/>
          <w:highlight w:val="yellow"/>
          <w:lang w:eastAsia="ja-JP"/>
        </w:rPr>
        <w:t>±</w:t>
      </w:r>
      <w:r w:rsidRPr="00062010">
        <w:rPr>
          <w:rFonts w:eastAsia="ＭＳ Ｐゴシック"/>
          <w:b/>
          <w:bCs/>
          <w:iCs/>
          <w:szCs w:val="24"/>
          <w:highlight w:val="yellow"/>
          <w:lang w:eastAsia="ja-JP"/>
        </w:rPr>
        <w:t>248) = 0</w:t>
      </w:r>
    </w:p>
    <w:p w:rsidR="00524D6B" w:rsidRPr="00062010" w:rsidRDefault="00524D6B" w:rsidP="006E03BB">
      <w:pPr>
        <w:numPr>
          <w:ilvl w:val="2"/>
          <w:numId w:val="17"/>
        </w:numPr>
        <w:rPr>
          <w:rFonts w:eastAsia="ＭＳ Ｐゴシック"/>
          <w:b/>
          <w:bCs/>
          <w:iCs/>
          <w:szCs w:val="24"/>
          <w:highlight w:val="yellow"/>
          <w:lang w:eastAsia="ja-JP"/>
        </w:rPr>
      </w:pPr>
      <w:r w:rsidRPr="00062010">
        <w:rPr>
          <w:rFonts w:eastAsia="ＭＳ Ｐゴシック"/>
          <w:b/>
          <w:bCs/>
          <w:iCs/>
          <w:szCs w:val="24"/>
          <w:highlight w:val="yellow"/>
          <w:lang w:eastAsia="ja-JP"/>
        </w:rPr>
        <w:t>80MHz</w:t>
      </w:r>
    </w:p>
    <w:p w:rsidR="00524D6B" w:rsidRPr="00062010" w:rsidRDefault="00524D6B" w:rsidP="006E03BB">
      <w:pPr>
        <w:numPr>
          <w:ilvl w:val="3"/>
          <w:numId w:val="17"/>
        </w:numPr>
        <w:rPr>
          <w:rFonts w:eastAsia="ＭＳ Ｐゴシック"/>
          <w:b/>
          <w:bCs/>
          <w:iCs/>
          <w:szCs w:val="24"/>
          <w:highlight w:val="yellow"/>
          <w:lang w:eastAsia="ja-JP"/>
        </w:rPr>
      </w:pPr>
      <w:r w:rsidRPr="00062010">
        <w:rPr>
          <w:rFonts w:eastAsia="ＭＳ Ｐゴシック"/>
          <w:b/>
          <w:bCs/>
          <w:iCs/>
          <w:szCs w:val="24"/>
          <w:highlight w:val="yellow"/>
          <w:lang w:eastAsia="ja-JP"/>
        </w:rPr>
        <w:t>HES</w:t>
      </w:r>
      <w:r w:rsidRPr="00062010">
        <w:rPr>
          <w:rFonts w:eastAsia="ＭＳ Ｐゴシック"/>
          <w:b/>
          <w:bCs/>
          <w:iCs/>
          <w:szCs w:val="24"/>
          <w:highlight w:val="yellow"/>
          <w:vertAlign w:val="subscript"/>
          <w:lang w:eastAsia="ja-JP"/>
        </w:rPr>
        <w:t>-504,504</w:t>
      </w:r>
      <w:r w:rsidRPr="00062010">
        <w:rPr>
          <w:rFonts w:eastAsia="ＭＳ Ｐゴシック"/>
          <w:b/>
          <w:bCs/>
          <w:iCs/>
          <w:szCs w:val="24"/>
          <w:highlight w:val="yellow"/>
          <w:lang w:eastAsia="ja-JP"/>
        </w:rPr>
        <w:t xml:space="preserve"> (-504:8:504) = {</w:t>
      </w:r>
      <w:r w:rsidRPr="00062010">
        <w:rPr>
          <w:rFonts w:eastAsia="ＭＳ Ｐゴシック"/>
          <w:b/>
          <w:bCs/>
          <w:i/>
          <w:iCs/>
          <w:szCs w:val="24"/>
          <w:highlight w:val="yellow"/>
          <w:lang w:eastAsia="ja-JP"/>
        </w:rPr>
        <w:t>M</w:t>
      </w:r>
      <w:r w:rsidRPr="00062010">
        <w:rPr>
          <w:rFonts w:eastAsia="ＭＳ Ｐゴシック"/>
          <w:b/>
          <w:bCs/>
          <w:iCs/>
          <w:szCs w:val="24"/>
          <w:highlight w:val="yellow"/>
          <w:lang w:eastAsia="ja-JP"/>
        </w:rPr>
        <w:t xml:space="preserve">, -1, </w:t>
      </w:r>
      <w:r w:rsidRPr="00062010">
        <w:rPr>
          <w:rFonts w:eastAsia="ＭＳ Ｐゴシック"/>
          <w:b/>
          <w:bCs/>
          <w:i/>
          <w:iCs/>
          <w:szCs w:val="24"/>
          <w:highlight w:val="yellow"/>
          <w:lang w:eastAsia="ja-JP"/>
        </w:rPr>
        <w:t>M</w:t>
      </w:r>
      <w:r w:rsidRPr="00062010">
        <w:rPr>
          <w:rFonts w:eastAsia="ＭＳ Ｐゴシック"/>
          <w:b/>
          <w:bCs/>
          <w:iCs/>
          <w:szCs w:val="24"/>
          <w:highlight w:val="yellow"/>
          <w:lang w:eastAsia="ja-JP"/>
        </w:rPr>
        <w:t>, -1, -</w:t>
      </w:r>
      <w:r w:rsidRPr="00062010">
        <w:rPr>
          <w:rFonts w:eastAsia="ＭＳ Ｐゴシック"/>
          <w:b/>
          <w:bCs/>
          <w:i/>
          <w:iCs/>
          <w:szCs w:val="24"/>
          <w:highlight w:val="yellow"/>
          <w:lang w:eastAsia="ja-JP"/>
        </w:rPr>
        <w:t>M</w:t>
      </w:r>
      <w:r w:rsidRPr="00062010">
        <w:rPr>
          <w:rFonts w:eastAsia="ＭＳ Ｐゴシック"/>
          <w:b/>
          <w:bCs/>
          <w:iCs/>
          <w:szCs w:val="24"/>
          <w:highlight w:val="yellow"/>
          <w:lang w:eastAsia="ja-JP"/>
        </w:rPr>
        <w:t xml:space="preserve">, -1, </w:t>
      </w:r>
      <w:r w:rsidRPr="00062010">
        <w:rPr>
          <w:rFonts w:eastAsia="ＭＳ Ｐゴシック"/>
          <w:b/>
          <w:bCs/>
          <w:i/>
          <w:iCs/>
          <w:szCs w:val="24"/>
          <w:highlight w:val="yellow"/>
          <w:lang w:eastAsia="ja-JP"/>
        </w:rPr>
        <w:t>M</w:t>
      </w:r>
      <w:r w:rsidRPr="00062010">
        <w:rPr>
          <w:rFonts w:eastAsia="ＭＳ Ｐゴシック"/>
          <w:b/>
          <w:bCs/>
          <w:iCs/>
          <w:szCs w:val="24"/>
          <w:highlight w:val="yellow"/>
          <w:lang w:eastAsia="ja-JP"/>
        </w:rPr>
        <w:t>, 0, -</w:t>
      </w:r>
      <w:r w:rsidRPr="00062010">
        <w:rPr>
          <w:rFonts w:eastAsia="ＭＳ Ｐゴシック"/>
          <w:b/>
          <w:bCs/>
          <w:i/>
          <w:iCs/>
          <w:szCs w:val="24"/>
          <w:highlight w:val="yellow"/>
          <w:lang w:eastAsia="ja-JP"/>
        </w:rPr>
        <w:t>M</w:t>
      </w:r>
      <w:r w:rsidRPr="00062010">
        <w:rPr>
          <w:rFonts w:eastAsia="ＭＳ Ｐゴシック"/>
          <w:b/>
          <w:bCs/>
          <w:iCs/>
          <w:szCs w:val="24"/>
          <w:highlight w:val="yellow"/>
          <w:lang w:eastAsia="ja-JP"/>
        </w:rPr>
        <w:t xml:space="preserve">, 1, </w:t>
      </w:r>
      <w:r w:rsidRPr="00062010">
        <w:rPr>
          <w:rFonts w:eastAsia="ＭＳ Ｐゴシック"/>
          <w:b/>
          <w:bCs/>
          <w:i/>
          <w:iCs/>
          <w:szCs w:val="24"/>
          <w:highlight w:val="yellow"/>
          <w:lang w:eastAsia="ja-JP"/>
        </w:rPr>
        <w:t>M</w:t>
      </w:r>
      <w:r w:rsidRPr="00062010">
        <w:rPr>
          <w:rFonts w:eastAsia="ＭＳ Ｐゴシック"/>
          <w:b/>
          <w:bCs/>
          <w:iCs/>
          <w:szCs w:val="24"/>
          <w:highlight w:val="yellow"/>
          <w:lang w:eastAsia="ja-JP"/>
        </w:rPr>
        <w:t>, 1, -</w:t>
      </w:r>
      <w:r w:rsidRPr="00062010">
        <w:rPr>
          <w:rFonts w:eastAsia="ＭＳ Ｐゴシック"/>
          <w:b/>
          <w:bCs/>
          <w:i/>
          <w:iCs/>
          <w:szCs w:val="24"/>
          <w:highlight w:val="yellow"/>
          <w:lang w:eastAsia="ja-JP"/>
        </w:rPr>
        <w:t>M</w:t>
      </w:r>
      <w:r w:rsidRPr="00062010">
        <w:rPr>
          <w:rFonts w:eastAsia="ＭＳ Ｐゴシック"/>
          <w:b/>
          <w:bCs/>
          <w:iCs/>
          <w:szCs w:val="24"/>
          <w:highlight w:val="yellow"/>
          <w:lang w:eastAsia="ja-JP"/>
        </w:rPr>
        <w:t>, 1, -</w:t>
      </w:r>
      <w:r w:rsidRPr="00062010">
        <w:rPr>
          <w:rFonts w:eastAsia="ＭＳ Ｐゴシック"/>
          <w:b/>
          <w:bCs/>
          <w:i/>
          <w:iCs/>
          <w:szCs w:val="24"/>
          <w:highlight w:val="yellow"/>
          <w:lang w:eastAsia="ja-JP"/>
        </w:rPr>
        <w:t>M</w:t>
      </w:r>
      <w:r w:rsidRPr="00062010">
        <w:rPr>
          <w:rFonts w:eastAsia="ＭＳ Ｐゴシック"/>
          <w:b/>
          <w:bCs/>
          <w:iCs/>
          <w:szCs w:val="24"/>
          <w:highlight w:val="yellow"/>
          <w:lang w:eastAsia="ja-JP"/>
        </w:rPr>
        <w:t>} *(1+</w:t>
      </w:r>
      <w:r w:rsidRPr="00062010">
        <w:rPr>
          <w:rFonts w:eastAsia="ＭＳ Ｐゴシック"/>
          <w:b/>
          <w:bCs/>
          <w:i/>
          <w:iCs/>
          <w:szCs w:val="24"/>
          <w:highlight w:val="yellow"/>
          <w:lang w:eastAsia="ja-JP"/>
        </w:rPr>
        <w:t>j</w:t>
      </w:r>
      <w:r w:rsidRPr="00062010">
        <w:rPr>
          <w:rFonts w:eastAsia="ＭＳ Ｐゴシック"/>
          <w:b/>
          <w:bCs/>
          <w:iCs/>
          <w:szCs w:val="24"/>
          <w:highlight w:val="yellow"/>
          <w:lang w:eastAsia="ja-JP"/>
        </w:rPr>
        <w:t>)*</w:t>
      </w:r>
      <w:proofErr w:type="spellStart"/>
      <w:r w:rsidRPr="00062010">
        <w:rPr>
          <w:rFonts w:eastAsia="ＭＳ Ｐゴシック"/>
          <w:b/>
          <w:bCs/>
          <w:iCs/>
          <w:szCs w:val="24"/>
          <w:highlight w:val="yellow"/>
          <w:lang w:eastAsia="ja-JP"/>
        </w:rPr>
        <w:t>sqrt</w:t>
      </w:r>
      <w:proofErr w:type="spellEnd"/>
      <w:r w:rsidRPr="00062010">
        <w:rPr>
          <w:rFonts w:eastAsia="ＭＳ Ｐゴシック"/>
          <w:b/>
          <w:bCs/>
          <w:iCs/>
          <w:szCs w:val="24"/>
          <w:highlight w:val="yellow"/>
          <w:lang w:eastAsia="ja-JP"/>
        </w:rPr>
        <w:t>(1/2)</w:t>
      </w:r>
    </w:p>
    <w:p w:rsidR="00524D6B" w:rsidRPr="00062010" w:rsidRDefault="00524D6B" w:rsidP="006E03BB">
      <w:pPr>
        <w:pStyle w:val="ae"/>
        <w:numPr>
          <w:ilvl w:val="3"/>
          <w:numId w:val="17"/>
        </w:numPr>
        <w:ind w:leftChars="0"/>
        <w:rPr>
          <w:rFonts w:ascii="Times New Roman" w:hAnsi="Times New Roman" w:cs="Times New Roman"/>
          <w:b/>
          <w:sz w:val="22"/>
          <w:highlight w:val="yellow"/>
        </w:rPr>
      </w:pPr>
      <w:r w:rsidRPr="00062010">
        <w:rPr>
          <w:rFonts w:ascii="Times New Roman" w:hAnsi="Times New Roman" w:cs="Times New Roman"/>
          <w:b/>
          <w:bCs/>
          <w:iCs/>
          <w:sz w:val="22"/>
          <w:highlight w:val="yellow"/>
        </w:rPr>
        <w:t>HES</w:t>
      </w:r>
      <w:r w:rsidRPr="00062010">
        <w:rPr>
          <w:rFonts w:ascii="Times New Roman" w:hAnsi="Times New Roman" w:cs="Times New Roman"/>
          <w:b/>
          <w:bCs/>
          <w:iCs/>
          <w:sz w:val="22"/>
          <w:highlight w:val="yellow"/>
          <w:vertAlign w:val="subscript"/>
        </w:rPr>
        <w:t>-504,504</w:t>
      </w:r>
      <w:r w:rsidRPr="00062010">
        <w:rPr>
          <w:rFonts w:ascii="Times New Roman" w:hAnsi="Times New Roman" w:cs="Times New Roman"/>
          <w:b/>
          <w:bCs/>
          <w:iCs/>
          <w:sz w:val="22"/>
          <w:highlight w:val="yellow"/>
        </w:rPr>
        <w:t>(±504) = 0</w:t>
      </w:r>
    </w:p>
    <w:p w:rsidR="00524D6B" w:rsidRPr="00062010" w:rsidRDefault="00524D6B" w:rsidP="00524D6B">
      <w:pPr>
        <w:rPr>
          <w:b/>
          <w:highlight w:val="yellow"/>
          <w:lang w:eastAsia="ja-JP"/>
        </w:rPr>
      </w:pPr>
    </w:p>
    <w:p w:rsidR="00524D6B" w:rsidRPr="00062010" w:rsidRDefault="00524D6B" w:rsidP="00524D6B">
      <w:pPr>
        <w:numPr>
          <w:ilvl w:val="3"/>
          <w:numId w:val="4"/>
        </w:numPr>
        <w:rPr>
          <w:b/>
          <w:highlight w:val="yellow"/>
        </w:rPr>
      </w:pPr>
      <w:r w:rsidRPr="00062010">
        <w:rPr>
          <w:rFonts w:hint="eastAsia"/>
          <w:b/>
          <w:highlight w:val="yellow"/>
          <w:lang w:eastAsia="ja-JP"/>
        </w:rPr>
        <w:t xml:space="preserve">Moved by </w:t>
      </w:r>
      <w:proofErr w:type="spellStart"/>
      <w:r w:rsidRPr="00062010">
        <w:rPr>
          <w:rFonts w:hint="eastAsia"/>
          <w:b/>
          <w:highlight w:val="yellow"/>
          <w:lang w:eastAsia="ja-JP"/>
        </w:rPr>
        <w:t>HanGyu</w:t>
      </w:r>
      <w:proofErr w:type="spellEnd"/>
      <w:r w:rsidRPr="00062010">
        <w:rPr>
          <w:rFonts w:hint="eastAsia"/>
          <w:b/>
          <w:highlight w:val="yellow"/>
          <w:lang w:eastAsia="ja-JP"/>
        </w:rPr>
        <w:t xml:space="preserve"> Cho, Seconded by Ron </w:t>
      </w:r>
      <w:proofErr w:type="spellStart"/>
      <w:r w:rsidRPr="00062010">
        <w:rPr>
          <w:rFonts w:hint="eastAsia"/>
          <w:b/>
          <w:highlight w:val="yellow"/>
          <w:lang w:eastAsia="ja-JP"/>
        </w:rPr>
        <w:t>Porat</w:t>
      </w:r>
      <w:proofErr w:type="spellEnd"/>
    </w:p>
    <w:p w:rsidR="00524D6B" w:rsidRPr="00062010" w:rsidRDefault="00524D6B" w:rsidP="00524D6B">
      <w:pPr>
        <w:numPr>
          <w:ilvl w:val="3"/>
          <w:numId w:val="4"/>
        </w:numPr>
        <w:rPr>
          <w:b/>
          <w:highlight w:val="yellow"/>
        </w:rPr>
      </w:pPr>
      <w:r w:rsidRPr="00062010">
        <w:rPr>
          <w:rFonts w:hint="eastAsia"/>
          <w:b/>
          <w:highlight w:val="yellow"/>
          <w:lang w:eastAsia="ja-JP"/>
        </w:rPr>
        <w:t>Discussion: No discussion</w:t>
      </w:r>
    </w:p>
    <w:p w:rsidR="00524D6B" w:rsidRPr="00062010" w:rsidRDefault="00524D6B" w:rsidP="00524D6B">
      <w:pPr>
        <w:numPr>
          <w:ilvl w:val="3"/>
          <w:numId w:val="4"/>
        </w:numPr>
        <w:rPr>
          <w:b/>
          <w:highlight w:val="yellow"/>
        </w:rPr>
      </w:pPr>
      <w:r w:rsidRPr="00062010">
        <w:rPr>
          <w:rFonts w:hint="eastAsia"/>
          <w:b/>
          <w:highlight w:val="yellow"/>
          <w:lang w:eastAsia="ja-JP"/>
        </w:rPr>
        <w:t>Result: Motion Accepted with no objection.</w:t>
      </w:r>
    </w:p>
    <w:p w:rsidR="00524D6B" w:rsidRPr="00062010" w:rsidRDefault="00524D6B" w:rsidP="00524D6B">
      <w:pPr>
        <w:pBdr>
          <w:bottom w:val="double" w:sz="6" w:space="1" w:color="auto"/>
        </w:pBdr>
        <w:ind w:left="720"/>
        <w:rPr>
          <w:b/>
          <w:highlight w:val="yellow"/>
          <w:lang w:eastAsia="ja-JP"/>
        </w:rPr>
      </w:pPr>
    </w:p>
    <w:p w:rsidR="00524D6B" w:rsidRPr="00062010" w:rsidRDefault="00524D6B" w:rsidP="00524D6B">
      <w:pPr>
        <w:ind w:left="720"/>
        <w:rPr>
          <w:b/>
          <w:highlight w:val="yellow"/>
          <w:lang w:eastAsia="ja-JP"/>
        </w:rPr>
      </w:pPr>
    </w:p>
    <w:p w:rsidR="00524D6B" w:rsidRPr="00062010" w:rsidRDefault="00524D6B" w:rsidP="00524D6B">
      <w:pPr>
        <w:numPr>
          <w:ilvl w:val="2"/>
          <w:numId w:val="4"/>
        </w:numPr>
        <w:rPr>
          <w:b/>
          <w:highlight w:val="yellow"/>
        </w:rPr>
      </w:pPr>
      <w:r w:rsidRPr="00062010">
        <w:rPr>
          <w:rFonts w:hint="eastAsia"/>
          <w:b/>
          <w:highlight w:val="yellow"/>
          <w:lang w:eastAsia="ja-JP"/>
        </w:rPr>
        <w:t xml:space="preserve"> PHY Motion #80: </w:t>
      </w:r>
      <w:r w:rsidRPr="00062010">
        <w:rPr>
          <w:b/>
          <w:bCs/>
          <w:highlight w:val="yellow"/>
        </w:rPr>
        <w:t>Move to</w:t>
      </w:r>
      <w:r w:rsidRPr="00062010">
        <w:rPr>
          <w:rFonts w:hint="eastAsia"/>
          <w:b/>
          <w:bCs/>
          <w:highlight w:val="yellow"/>
          <w:lang w:eastAsia="ja-JP"/>
        </w:rPr>
        <w:t xml:space="preserve"> add to SFD</w:t>
      </w:r>
    </w:p>
    <w:p w:rsidR="00524D6B" w:rsidRPr="00062010" w:rsidRDefault="00524D6B" w:rsidP="006E03BB">
      <w:pPr>
        <w:numPr>
          <w:ilvl w:val="1"/>
          <w:numId w:val="17"/>
        </w:numPr>
        <w:rPr>
          <w:rFonts w:eastAsia="ＭＳ Ｐゴシック"/>
          <w:b/>
          <w:bCs/>
          <w:iCs/>
          <w:szCs w:val="24"/>
          <w:highlight w:val="yellow"/>
          <w:lang w:eastAsia="ja-JP"/>
        </w:rPr>
      </w:pPr>
      <w:r w:rsidRPr="00062010">
        <w:rPr>
          <w:rFonts w:eastAsia="ＭＳ Ｐゴシック"/>
          <w:b/>
          <w:bCs/>
          <w:iCs/>
          <w:szCs w:val="24"/>
          <w:highlight w:val="yellow"/>
          <w:lang w:eastAsia="ja-JP"/>
        </w:rPr>
        <w:t>4x/2x HE-LTF sequences for 80MHz in slides 13-15 of 11-15/1334r1</w:t>
      </w:r>
    </w:p>
    <w:p w:rsidR="00524D6B" w:rsidRPr="00062010" w:rsidRDefault="00524D6B" w:rsidP="006E03BB">
      <w:pPr>
        <w:numPr>
          <w:ilvl w:val="1"/>
          <w:numId w:val="17"/>
        </w:numPr>
        <w:rPr>
          <w:rFonts w:eastAsia="ＭＳ Ｐゴシック"/>
          <w:b/>
          <w:bCs/>
          <w:iCs/>
          <w:szCs w:val="24"/>
          <w:highlight w:val="yellow"/>
          <w:lang w:eastAsia="ja-JP"/>
        </w:rPr>
      </w:pPr>
      <w:r w:rsidRPr="00062010">
        <w:rPr>
          <w:rFonts w:eastAsia="ＭＳ Ｐゴシック"/>
          <w:b/>
          <w:bCs/>
          <w:iCs/>
          <w:szCs w:val="24"/>
          <w:highlight w:val="yellow"/>
          <w:lang w:eastAsia="ja-JP"/>
        </w:rPr>
        <w:t>4x/2x HE-LTF sequences for 40MHz in slides 20-21 of doc 11-15/1334r1</w:t>
      </w:r>
    </w:p>
    <w:p w:rsidR="00524D6B" w:rsidRPr="00062010" w:rsidRDefault="00524D6B" w:rsidP="006E03BB">
      <w:pPr>
        <w:numPr>
          <w:ilvl w:val="1"/>
          <w:numId w:val="17"/>
        </w:numPr>
        <w:rPr>
          <w:rFonts w:eastAsia="ＭＳ Ｐゴシック"/>
          <w:b/>
          <w:bCs/>
          <w:iCs/>
          <w:szCs w:val="24"/>
          <w:highlight w:val="yellow"/>
          <w:lang w:eastAsia="ja-JP"/>
        </w:rPr>
      </w:pPr>
      <w:r w:rsidRPr="00062010">
        <w:rPr>
          <w:rFonts w:eastAsia="ＭＳ Ｐゴシック"/>
          <w:b/>
          <w:bCs/>
          <w:iCs/>
          <w:szCs w:val="24"/>
          <w:highlight w:val="yellow"/>
          <w:lang w:eastAsia="ja-JP"/>
        </w:rPr>
        <w:t>4x/2x HE-LTF sequences for 20MHz in slide 26 of doc 11-15/1334r1</w:t>
      </w:r>
    </w:p>
    <w:p w:rsidR="00524D6B" w:rsidRPr="00062010" w:rsidRDefault="00524D6B" w:rsidP="00524D6B">
      <w:pPr>
        <w:rPr>
          <w:b/>
          <w:highlight w:val="yellow"/>
          <w:lang w:eastAsia="ja-JP"/>
        </w:rPr>
      </w:pPr>
    </w:p>
    <w:p w:rsidR="00524D6B" w:rsidRPr="00062010" w:rsidRDefault="00524D6B" w:rsidP="00524D6B">
      <w:pPr>
        <w:numPr>
          <w:ilvl w:val="3"/>
          <w:numId w:val="4"/>
        </w:numPr>
        <w:rPr>
          <w:b/>
          <w:highlight w:val="yellow"/>
        </w:rPr>
      </w:pPr>
      <w:r w:rsidRPr="00062010">
        <w:rPr>
          <w:rFonts w:hint="eastAsia"/>
          <w:b/>
          <w:highlight w:val="yellow"/>
          <w:lang w:eastAsia="ja-JP"/>
        </w:rPr>
        <w:t xml:space="preserve">Moved by Le Liu, Seconded by Ron </w:t>
      </w:r>
      <w:proofErr w:type="spellStart"/>
      <w:r w:rsidRPr="00062010">
        <w:rPr>
          <w:rFonts w:hint="eastAsia"/>
          <w:b/>
          <w:highlight w:val="yellow"/>
          <w:lang w:eastAsia="ja-JP"/>
        </w:rPr>
        <w:t>Porat</w:t>
      </w:r>
      <w:proofErr w:type="spellEnd"/>
    </w:p>
    <w:p w:rsidR="00524D6B" w:rsidRPr="00062010" w:rsidRDefault="00524D6B" w:rsidP="00524D6B">
      <w:pPr>
        <w:numPr>
          <w:ilvl w:val="3"/>
          <w:numId w:val="4"/>
        </w:numPr>
        <w:rPr>
          <w:b/>
          <w:highlight w:val="yellow"/>
        </w:rPr>
      </w:pPr>
      <w:r w:rsidRPr="00062010">
        <w:rPr>
          <w:rFonts w:hint="eastAsia"/>
          <w:b/>
          <w:highlight w:val="yellow"/>
          <w:lang w:eastAsia="ja-JP"/>
        </w:rPr>
        <w:t>Discussion: No discussion</w:t>
      </w:r>
    </w:p>
    <w:p w:rsidR="00524D6B" w:rsidRPr="00062010" w:rsidRDefault="00524D6B" w:rsidP="00524D6B">
      <w:pPr>
        <w:numPr>
          <w:ilvl w:val="3"/>
          <w:numId w:val="4"/>
        </w:numPr>
        <w:rPr>
          <w:b/>
          <w:highlight w:val="yellow"/>
        </w:rPr>
      </w:pPr>
      <w:r w:rsidRPr="00062010">
        <w:rPr>
          <w:rFonts w:hint="eastAsia"/>
          <w:b/>
          <w:highlight w:val="yellow"/>
          <w:lang w:eastAsia="ja-JP"/>
        </w:rPr>
        <w:t>Result: Motion Accepted with no objection.</w:t>
      </w:r>
    </w:p>
    <w:p w:rsidR="00524D6B" w:rsidRPr="00062010" w:rsidRDefault="00524D6B" w:rsidP="00524D6B">
      <w:pPr>
        <w:pBdr>
          <w:bottom w:val="double" w:sz="6" w:space="1" w:color="auto"/>
        </w:pBdr>
        <w:ind w:left="720"/>
        <w:rPr>
          <w:b/>
          <w:highlight w:val="yellow"/>
          <w:lang w:eastAsia="ja-JP"/>
        </w:rPr>
      </w:pPr>
    </w:p>
    <w:p w:rsidR="00524D6B" w:rsidRPr="00062010" w:rsidRDefault="00524D6B" w:rsidP="00524D6B">
      <w:pPr>
        <w:ind w:left="720"/>
        <w:rPr>
          <w:b/>
          <w:highlight w:val="yellow"/>
          <w:lang w:eastAsia="ja-JP"/>
        </w:rPr>
      </w:pPr>
    </w:p>
    <w:p w:rsidR="00524D6B" w:rsidRPr="00062010" w:rsidRDefault="00524D6B" w:rsidP="00524D6B">
      <w:pPr>
        <w:numPr>
          <w:ilvl w:val="2"/>
          <w:numId w:val="4"/>
        </w:numPr>
        <w:rPr>
          <w:b/>
          <w:highlight w:val="yellow"/>
        </w:rPr>
      </w:pPr>
      <w:r w:rsidRPr="00062010">
        <w:rPr>
          <w:rFonts w:hint="eastAsia"/>
          <w:b/>
          <w:highlight w:val="yellow"/>
          <w:lang w:eastAsia="ja-JP"/>
        </w:rPr>
        <w:t xml:space="preserve"> PHY Motion #81: </w:t>
      </w:r>
      <w:r w:rsidRPr="00062010">
        <w:rPr>
          <w:b/>
          <w:bCs/>
          <w:highlight w:val="yellow"/>
        </w:rPr>
        <w:t>Move to</w:t>
      </w:r>
      <w:r w:rsidRPr="00062010">
        <w:rPr>
          <w:rFonts w:hint="eastAsia"/>
          <w:b/>
          <w:bCs/>
          <w:highlight w:val="yellow"/>
          <w:lang w:eastAsia="ja-JP"/>
        </w:rPr>
        <w:t xml:space="preserve"> add to SFD</w:t>
      </w:r>
    </w:p>
    <w:p w:rsidR="00524D6B" w:rsidRPr="00062010" w:rsidRDefault="00524D6B" w:rsidP="006E03BB">
      <w:pPr>
        <w:numPr>
          <w:ilvl w:val="1"/>
          <w:numId w:val="17"/>
        </w:numPr>
        <w:rPr>
          <w:rFonts w:eastAsia="ＭＳ Ｐゴシック"/>
          <w:b/>
          <w:bCs/>
          <w:iCs/>
          <w:szCs w:val="24"/>
          <w:highlight w:val="yellow"/>
          <w:lang w:eastAsia="ja-JP"/>
        </w:rPr>
      </w:pPr>
      <w:r w:rsidRPr="00062010">
        <w:rPr>
          <w:rFonts w:eastAsia="ＭＳ Ｐゴシック"/>
          <w:b/>
          <w:bCs/>
          <w:iCs/>
          <w:szCs w:val="24"/>
          <w:highlight w:val="yellow"/>
          <w:lang w:val="en-GB" w:eastAsia="ja-JP"/>
        </w:rPr>
        <w:t>In all transmission modes, HE-STF and HE-LTF only populate RUs that are populated in the data field.</w:t>
      </w:r>
    </w:p>
    <w:p w:rsidR="00524D6B" w:rsidRPr="00062010" w:rsidRDefault="00524D6B" w:rsidP="00524D6B">
      <w:pPr>
        <w:rPr>
          <w:b/>
          <w:highlight w:val="yellow"/>
          <w:lang w:eastAsia="ja-JP"/>
        </w:rPr>
      </w:pPr>
    </w:p>
    <w:p w:rsidR="00524D6B" w:rsidRPr="00062010" w:rsidRDefault="00524D6B" w:rsidP="00524D6B">
      <w:pPr>
        <w:numPr>
          <w:ilvl w:val="3"/>
          <w:numId w:val="4"/>
        </w:numPr>
        <w:rPr>
          <w:b/>
          <w:highlight w:val="yellow"/>
        </w:rPr>
      </w:pPr>
      <w:r w:rsidRPr="00062010">
        <w:rPr>
          <w:rFonts w:hint="eastAsia"/>
          <w:b/>
          <w:highlight w:val="yellow"/>
          <w:lang w:eastAsia="ja-JP"/>
        </w:rPr>
        <w:t xml:space="preserve">Moved by Le Liu, Seconded by Ron </w:t>
      </w:r>
      <w:proofErr w:type="spellStart"/>
      <w:r w:rsidRPr="00062010">
        <w:rPr>
          <w:rFonts w:hint="eastAsia"/>
          <w:b/>
          <w:highlight w:val="yellow"/>
          <w:lang w:eastAsia="ja-JP"/>
        </w:rPr>
        <w:t>Porat</w:t>
      </w:r>
      <w:proofErr w:type="spellEnd"/>
    </w:p>
    <w:p w:rsidR="00524D6B" w:rsidRPr="00062010" w:rsidRDefault="00524D6B" w:rsidP="00524D6B">
      <w:pPr>
        <w:numPr>
          <w:ilvl w:val="3"/>
          <w:numId w:val="4"/>
        </w:numPr>
        <w:rPr>
          <w:b/>
          <w:highlight w:val="yellow"/>
        </w:rPr>
      </w:pPr>
      <w:r w:rsidRPr="00062010">
        <w:rPr>
          <w:rFonts w:hint="eastAsia"/>
          <w:b/>
          <w:highlight w:val="yellow"/>
          <w:lang w:eastAsia="ja-JP"/>
        </w:rPr>
        <w:t>Discussion: No discussion</w:t>
      </w:r>
    </w:p>
    <w:p w:rsidR="00524D6B" w:rsidRPr="00062010" w:rsidRDefault="00524D6B" w:rsidP="00524D6B">
      <w:pPr>
        <w:numPr>
          <w:ilvl w:val="3"/>
          <w:numId w:val="4"/>
        </w:numPr>
        <w:rPr>
          <w:b/>
          <w:highlight w:val="yellow"/>
        </w:rPr>
      </w:pPr>
      <w:r w:rsidRPr="00062010">
        <w:rPr>
          <w:rFonts w:hint="eastAsia"/>
          <w:b/>
          <w:highlight w:val="yellow"/>
          <w:lang w:eastAsia="ja-JP"/>
        </w:rPr>
        <w:t>Result: Motion Accepted with no objection.</w:t>
      </w:r>
    </w:p>
    <w:p w:rsidR="00524D6B" w:rsidRPr="00062010" w:rsidRDefault="00524D6B" w:rsidP="00524D6B">
      <w:pPr>
        <w:pBdr>
          <w:bottom w:val="double" w:sz="6" w:space="1" w:color="auto"/>
        </w:pBdr>
        <w:ind w:left="720"/>
        <w:rPr>
          <w:b/>
          <w:highlight w:val="yellow"/>
          <w:lang w:eastAsia="ja-JP"/>
        </w:rPr>
      </w:pPr>
    </w:p>
    <w:p w:rsidR="00524D6B" w:rsidRPr="00062010" w:rsidRDefault="00524D6B" w:rsidP="00524D6B">
      <w:pPr>
        <w:ind w:left="720"/>
        <w:rPr>
          <w:b/>
          <w:highlight w:val="yellow"/>
          <w:lang w:eastAsia="ja-JP"/>
        </w:rPr>
      </w:pPr>
    </w:p>
    <w:p w:rsidR="00524D6B" w:rsidRPr="00062010" w:rsidRDefault="00524D6B" w:rsidP="00524D6B">
      <w:pPr>
        <w:numPr>
          <w:ilvl w:val="2"/>
          <w:numId w:val="4"/>
        </w:numPr>
        <w:rPr>
          <w:b/>
          <w:highlight w:val="yellow"/>
        </w:rPr>
      </w:pPr>
      <w:r w:rsidRPr="00062010">
        <w:rPr>
          <w:rFonts w:hint="eastAsia"/>
          <w:b/>
          <w:highlight w:val="yellow"/>
          <w:lang w:eastAsia="ja-JP"/>
        </w:rPr>
        <w:t xml:space="preserve"> PHY Motion #82: </w:t>
      </w:r>
      <w:r w:rsidRPr="00062010">
        <w:rPr>
          <w:b/>
          <w:bCs/>
          <w:highlight w:val="yellow"/>
        </w:rPr>
        <w:t>Move to</w:t>
      </w:r>
      <w:r w:rsidRPr="00062010">
        <w:rPr>
          <w:rFonts w:hint="eastAsia"/>
          <w:b/>
          <w:bCs/>
          <w:highlight w:val="yellow"/>
          <w:lang w:eastAsia="ja-JP"/>
        </w:rPr>
        <w:t xml:space="preserve"> add to SFD</w:t>
      </w:r>
    </w:p>
    <w:p w:rsidR="00524D6B" w:rsidRPr="00062010" w:rsidRDefault="00524D6B" w:rsidP="006E03BB">
      <w:pPr>
        <w:numPr>
          <w:ilvl w:val="1"/>
          <w:numId w:val="17"/>
        </w:numPr>
        <w:rPr>
          <w:rFonts w:eastAsia="ＭＳ Ｐゴシック"/>
          <w:b/>
          <w:bCs/>
          <w:iCs/>
          <w:szCs w:val="24"/>
          <w:highlight w:val="yellow"/>
          <w:lang w:eastAsia="ja-JP"/>
        </w:rPr>
      </w:pPr>
      <w:r w:rsidRPr="00062010">
        <w:rPr>
          <w:rFonts w:eastAsia="ＭＳ Ｐゴシック"/>
          <w:b/>
          <w:bCs/>
          <w:iCs/>
          <w:szCs w:val="24"/>
          <w:highlight w:val="yellow"/>
          <w:lang w:val="en-GB" w:eastAsia="ja-JP"/>
        </w:rPr>
        <w:t>Gamma (tone rotation as defined in Clause 22.3.7.5 of 11ac amendment) is not applied on HE-STF and beyond.</w:t>
      </w:r>
    </w:p>
    <w:p w:rsidR="00524D6B" w:rsidRPr="00062010" w:rsidRDefault="00524D6B" w:rsidP="006E03BB">
      <w:pPr>
        <w:numPr>
          <w:ilvl w:val="2"/>
          <w:numId w:val="17"/>
        </w:numPr>
        <w:rPr>
          <w:rFonts w:eastAsia="ＭＳ Ｐゴシック"/>
          <w:b/>
          <w:bCs/>
          <w:iCs/>
          <w:szCs w:val="24"/>
          <w:highlight w:val="yellow"/>
          <w:lang w:eastAsia="ja-JP"/>
        </w:rPr>
      </w:pPr>
      <w:r w:rsidRPr="00062010">
        <w:rPr>
          <w:rFonts w:eastAsia="ＭＳ Ｐゴシック"/>
          <w:b/>
          <w:bCs/>
          <w:iCs/>
          <w:szCs w:val="24"/>
          <w:highlight w:val="yellow"/>
          <w:lang w:val="en-GB" w:eastAsia="ja-JP"/>
        </w:rPr>
        <w:t>TBD in case of a duplicated HE PPDU (if ever defined)</w:t>
      </w:r>
    </w:p>
    <w:p w:rsidR="00524D6B" w:rsidRPr="00062010" w:rsidRDefault="00524D6B" w:rsidP="00524D6B">
      <w:pPr>
        <w:rPr>
          <w:b/>
          <w:highlight w:val="yellow"/>
          <w:lang w:eastAsia="ja-JP"/>
        </w:rPr>
      </w:pPr>
    </w:p>
    <w:p w:rsidR="00524D6B" w:rsidRPr="00062010" w:rsidRDefault="00524D6B" w:rsidP="00524D6B">
      <w:pPr>
        <w:numPr>
          <w:ilvl w:val="3"/>
          <w:numId w:val="4"/>
        </w:numPr>
        <w:rPr>
          <w:b/>
          <w:highlight w:val="yellow"/>
        </w:rPr>
      </w:pPr>
      <w:r w:rsidRPr="00062010">
        <w:rPr>
          <w:rFonts w:hint="eastAsia"/>
          <w:b/>
          <w:highlight w:val="yellow"/>
          <w:lang w:eastAsia="ja-JP"/>
        </w:rPr>
        <w:t xml:space="preserve">Moved by Le Liu, Seconded by Ron </w:t>
      </w:r>
      <w:proofErr w:type="spellStart"/>
      <w:r w:rsidRPr="00062010">
        <w:rPr>
          <w:rFonts w:hint="eastAsia"/>
          <w:b/>
          <w:highlight w:val="yellow"/>
          <w:lang w:eastAsia="ja-JP"/>
        </w:rPr>
        <w:t>Porat</w:t>
      </w:r>
      <w:proofErr w:type="spellEnd"/>
    </w:p>
    <w:p w:rsidR="00524D6B" w:rsidRPr="00062010" w:rsidRDefault="00524D6B" w:rsidP="00524D6B">
      <w:pPr>
        <w:numPr>
          <w:ilvl w:val="3"/>
          <w:numId w:val="4"/>
        </w:numPr>
        <w:rPr>
          <w:b/>
          <w:highlight w:val="yellow"/>
        </w:rPr>
      </w:pPr>
      <w:r w:rsidRPr="00062010">
        <w:rPr>
          <w:rFonts w:hint="eastAsia"/>
          <w:b/>
          <w:highlight w:val="yellow"/>
          <w:lang w:eastAsia="ja-JP"/>
        </w:rPr>
        <w:t>Discussion: No discussion</w:t>
      </w:r>
    </w:p>
    <w:p w:rsidR="00524D6B" w:rsidRPr="00062010" w:rsidRDefault="00524D6B" w:rsidP="00524D6B">
      <w:pPr>
        <w:numPr>
          <w:ilvl w:val="3"/>
          <w:numId w:val="4"/>
        </w:numPr>
        <w:rPr>
          <w:b/>
          <w:highlight w:val="yellow"/>
        </w:rPr>
      </w:pPr>
      <w:r w:rsidRPr="00062010">
        <w:rPr>
          <w:rFonts w:hint="eastAsia"/>
          <w:b/>
          <w:highlight w:val="yellow"/>
          <w:lang w:eastAsia="ja-JP"/>
        </w:rPr>
        <w:t>Result: Motion Accepted with no objection.</w:t>
      </w:r>
    </w:p>
    <w:p w:rsidR="00DD6C32" w:rsidRPr="00062010" w:rsidRDefault="00DD6C32" w:rsidP="00DD6C32">
      <w:pPr>
        <w:pBdr>
          <w:bottom w:val="double" w:sz="6" w:space="1" w:color="auto"/>
        </w:pBdr>
        <w:ind w:left="720"/>
        <w:rPr>
          <w:b/>
          <w:highlight w:val="yellow"/>
          <w:lang w:eastAsia="ja-JP"/>
        </w:rPr>
      </w:pPr>
    </w:p>
    <w:p w:rsidR="00DD6C32" w:rsidRPr="00062010" w:rsidRDefault="00DD6C32" w:rsidP="00DD6C32">
      <w:pPr>
        <w:ind w:left="720"/>
        <w:rPr>
          <w:b/>
          <w:highlight w:val="yellow"/>
          <w:lang w:eastAsia="ja-JP"/>
        </w:rPr>
      </w:pPr>
    </w:p>
    <w:p w:rsidR="00DD6C32" w:rsidRPr="00062010" w:rsidRDefault="00DD6C32" w:rsidP="00DD6C32">
      <w:pPr>
        <w:numPr>
          <w:ilvl w:val="2"/>
          <w:numId w:val="4"/>
        </w:numPr>
        <w:rPr>
          <w:b/>
          <w:highlight w:val="yellow"/>
        </w:rPr>
      </w:pPr>
      <w:r w:rsidRPr="00062010">
        <w:rPr>
          <w:rFonts w:hint="eastAsia"/>
          <w:b/>
          <w:highlight w:val="yellow"/>
          <w:lang w:eastAsia="ja-JP"/>
        </w:rPr>
        <w:t xml:space="preserve"> PHY Motion #83: </w:t>
      </w:r>
      <w:r w:rsidRPr="00062010">
        <w:rPr>
          <w:b/>
          <w:bCs/>
          <w:highlight w:val="yellow"/>
        </w:rPr>
        <w:t>Move to</w:t>
      </w:r>
      <w:r w:rsidRPr="00062010">
        <w:rPr>
          <w:rFonts w:hint="eastAsia"/>
          <w:b/>
          <w:bCs/>
          <w:highlight w:val="yellow"/>
          <w:lang w:eastAsia="ja-JP"/>
        </w:rPr>
        <w:t xml:space="preserve"> add 1-bit beam-change indication into HE-SIGA</w:t>
      </w:r>
    </w:p>
    <w:p w:rsidR="0015534A" w:rsidRPr="00062010" w:rsidRDefault="0015534A" w:rsidP="006E03BB">
      <w:pPr>
        <w:numPr>
          <w:ilvl w:val="1"/>
          <w:numId w:val="18"/>
        </w:numPr>
        <w:rPr>
          <w:rFonts w:eastAsia="ＭＳ Ｐゴシック"/>
          <w:b/>
          <w:bCs/>
          <w:iCs/>
          <w:szCs w:val="24"/>
          <w:highlight w:val="yellow"/>
          <w:lang w:eastAsia="ja-JP"/>
        </w:rPr>
      </w:pPr>
      <w:r w:rsidRPr="00062010">
        <w:rPr>
          <w:rFonts w:eastAsia="ＭＳ Ｐゴシック"/>
          <w:b/>
          <w:bCs/>
          <w:iCs/>
          <w:szCs w:val="24"/>
          <w:highlight w:val="yellow"/>
          <w:lang w:eastAsia="ja-JP"/>
        </w:rPr>
        <w:t>Value “1” indicates that spatial mapping is changed</w:t>
      </w:r>
    </w:p>
    <w:p w:rsidR="00DD6C32" w:rsidRPr="00062010" w:rsidRDefault="0015534A" w:rsidP="006E03BB">
      <w:pPr>
        <w:numPr>
          <w:ilvl w:val="1"/>
          <w:numId w:val="18"/>
        </w:numPr>
        <w:rPr>
          <w:rFonts w:eastAsia="ＭＳ Ｐゴシック"/>
          <w:b/>
          <w:bCs/>
          <w:iCs/>
          <w:szCs w:val="24"/>
          <w:highlight w:val="yellow"/>
          <w:lang w:eastAsia="ja-JP"/>
        </w:rPr>
      </w:pPr>
      <w:r w:rsidRPr="00062010">
        <w:rPr>
          <w:rFonts w:eastAsia="ＭＳ Ｐゴシック"/>
          <w:b/>
          <w:bCs/>
          <w:iCs/>
          <w:szCs w:val="24"/>
          <w:highlight w:val="yellow"/>
          <w:lang w:eastAsia="ja-JP"/>
        </w:rPr>
        <w:t>Value “0” indicates that spatial mapping is unchanged</w:t>
      </w:r>
    </w:p>
    <w:p w:rsidR="00DD6C32" w:rsidRPr="00062010" w:rsidRDefault="00DD6C32" w:rsidP="00DD6C32">
      <w:pPr>
        <w:rPr>
          <w:b/>
          <w:highlight w:val="yellow"/>
          <w:lang w:eastAsia="ja-JP"/>
        </w:rPr>
      </w:pPr>
    </w:p>
    <w:p w:rsidR="00DD6C32" w:rsidRPr="00062010" w:rsidRDefault="00DD6C32" w:rsidP="00DD6C32">
      <w:pPr>
        <w:numPr>
          <w:ilvl w:val="3"/>
          <w:numId w:val="4"/>
        </w:numPr>
        <w:rPr>
          <w:b/>
          <w:highlight w:val="yellow"/>
        </w:rPr>
      </w:pPr>
      <w:r w:rsidRPr="00062010">
        <w:rPr>
          <w:rFonts w:hint="eastAsia"/>
          <w:b/>
          <w:highlight w:val="yellow"/>
          <w:lang w:eastAsia="ja-JP"/>
        </w:rPr>
        <w:t xml:space="preserve">Moved by </w:t>
      </w:r>
      <w:proofErr w:type="spellStart"/>
      <w:r w:rsidRPr="00062010">
        <w:rPr>
          <w:rFonts w:hint="eastAsia"/>
          <w:b/>
          <w:highlight w:val="yellow"/>
          <w:lang w:eastAsia="ja-JP"/>
        </w:rPr>
        <w:t>Jianhan</w:t>
      </w:r>
      <w:proofErr w:type="spellEnd"/>
      <w:r w:rsidRPr="00062010">
        <w:rPr>
          <w:rFonts w:hint="eastAsia"/>
          <w:b/>
          <w:highlight w:val="yellow"/>
          <w:lang w:eastAsia="ja-JP"/>
        </w:rPr>
        <w:t xml:space="preserve"> Liu, Seconded by Ron </w:t>
      </w:r>
      <w:proofErr w:type="spellStart"/>
      <w:r w:rsidRPr="00062010">
        <w:rPr>
          <w:rFonts w:hint="eastAsia"/>
          <w:b/>
          <w:highlight w:val="yellow"/>
          <w:lang w:eastAsia="ja-JP"/>
        </w:rPr>
        <w:t>Porat</w:t>
      </w:r>
      <w:proofErr w:type="spellEnd"/>
    </w:p>
    <w:p w:rsidR="00DD6C32" w:rsidRPr="00062010" w:rsidRDefault="00DD6C32" w:rsidP="00DD6C32">
      <w:pPr>
        <w:numPr>
          <w:ilvl w:val="3"/>
          <w:numId w:val="4"/>
        </w:numPr>
        <w:rPr>
          <w:b/>
          <w:highlight w:val="yellow"/>
        </w:rPr>
      </w:pPr>
      <w:r w:rsidRPr="00062010">
        <w:rPr>
          <w:rFonts w:hint="eastAsia"/>
          <w:b/>
          <w:highlight w:val="yellow"/>
          <w:lang w:eastAsia="ja-JP"/>
        </w:rPr>
        <w:lastRenderedPageBreak/>
        <w:t>Discussion: No discussion</w:t>
      </w:r>
    </w:p>
    <w:p w:rsidR="00DD6C32" w:rsidRPr="00062010" w:rsidRDefault="00DD6C32" w:rsidP="00DD6C32">
      <w:pPr>
        <w:numPr>
          <w:ilvl w:val="3"/>
          <w:numId w:val="4"/>
        </w:numPr>
        <w:rPr>
          <w:b/>
          <w:highlight w:val="yellow"/>
        </w:rPr>
      </w:pPr>
      <w:r w:rsidRPr="00062010">
        <w:rPr>
          <w:rFonts w:hint="eastAsia"/>
          <w:b/>
          <w:highlight w:val="yellow"/>
          <w:lang w:eastAsia="ja-JP"/>
        </w:rPr>
        <w:t>Result: Motion Accepted with no objection.</w:t>
      </w:r>
    </w:p>
    <w:p w:rsidR="00DD6C32" w:rsidRPr="00062010" w:rsidRDefault="00DD6C32" w:rsidP="00DD6C32">
      <w:pPr>
        <w:pBdr>
          <w:bottom w:val="double" w:sz="6" w:space="1" w:color="auto"/>
        </w:pBdr>
        <w:ind w:left="720"/>
        <w:rPr>
          <w:b/>
          <w:highlight w:val="yellow"/>
          <w:lang w:eastAsia="ja-JP"/>
        </w:rPr>
      </w:pPr>
    </w:p>
    <w:p w:rsidR="00DD6C32" w:rsidRPr="00062010" w:rsidRDefault="00DD6C32" w:rsidP="00DD6C32">
      <w:pPr>
        <w:ind w:left="720"/>
        <w:rPr>
          <w:b/>
          <w:highlight w:val="yellow"/>
          <w:lang w:eastAsia="ja-JP"/>
        </w:rPr>
      </w:pPr>
    </w:p>
    <w:p w:rsidR="00DD6C32" w:rsidRPr="00062010" w:rsidRDefault="00DD6C32" w:rsidP="00DD6C32">
      <w:pPr>
        <w:numPr>
          <w:ilvl w:val="2"/>
          <w:numId w:val="4"/>
        </w:numPr>
        <w:rPr>
          <w:b/>
          <w:highlight w:val="yellow"/>
        </w:rPr>
      </w:pPr>
      <w:r w:rsidRPr="00062010">
        <w:rPr>
          <w:rFonts w:hint="eastAsia"/>
          <w:b/>
          <w:highlight w:val="yellow"/>
          <w:lang w:eastAsia="ja-JP"/>
        </w:rPr>
        <w:t xml:space="preserve"> PHY Motion #84: </w:t>
      </w:r>
      <w:r w:rsidRPr="00062010">
        <w:rPr>
          <w:b/>
          <w:bCs/>
          <w:highlight w:val="yellow"/>
        </w:rPr>
        <w:t>Move to</w:t>
      </w:r>
      <w:r w:rsidRPr="00062010">
        <w:rPr>
          <w:rFonts w:hint="eastAsia"/>
          <w:b/>
          <w:bCs/>
          <w:highlight w:val="yellow"/>
          <w:lang w:eastAsia="ja-JP"/>
        </w:rPr>
        <w:t xml:space="preserve"> add to the specification framework document:</w:t>
      </w:r>
    </w:p>
    <w:p w:rsidR="00DD6C32" w:rsidRPr="00062010" w:rsidRDefault="0015534A" w:rsidP="006E03BB">
      <w:pPr>
        <w:numPr>
          <w:ilvl w:val="1"/>
          <w:numId w:val="17"/>
        </w:numPr>
        <w:rPr>
          <w:rFonts w:eastAsia="ＭＳ Ｐゴシック"/>
          <w:b/>
          <w:bCs/>
          <w:iCs/>
          <w:szCs w:val="24"/>
          <w:highlight w:val="yellow"/>
          <w:lang w:eastAsia="ja-JP"/>
        </w:rPr>
      </w:pPr>
      <w:r w:rsidRPr="00062010">
        <w:rPr>
          <w:rFonts w:eastAsia="ＭＳ Ｐゴシック"/>
          <w:b/>
          <w:bCs/>
          <w:iCs/>
          <w:szCs w:val="24"/>
          <w:highlight w:val="yellow"/>
          <w:lang w:eastAsia="ja-JP"/>
        </w:rPr>
        <w:t>When beam-change indication is “0”, the pre-HE-STF portion preamble shall be spatially mapped in the same way as HE-LTF1 on each tone</w:t>
      </w:r>
    </w:p>
    <w:p w:rsidR="00DD6C32" w:rsidRPr="00062010" w:rsidRDefault="00DD6C32" w:rsidP="00DD6C32">
      <w:pPr>
        <w:rPr>
          <w:b/>
          <w:highlight w:val="yellow"/>
          <w:lang w:eastAsia="ja-JP"/>
        </w:rPr>
      </w:pPr>
    </w:p>
    <w:p w:rsidR="00DD6C32" w:rsidRPr="00062010" w:rsidRDefault="00DD6C32" w:rsidP="00DD6C32">
      <w:pPr>
        <w:numPr>
          <w:ilvl w:val="3"/>
          <w:numId w:val="4"/>
        </w:numPr>
        <w:rPr>
          <w:b/>
          <w:highlight w:val="yellow"/>
        </w:rPr>
      </w:pPr>
      <w:r w:rsidRPr="00062010">
        <w:rPr>
          <w:rFonts w:hint="eastAsia"/>
          <w:b/>
          <w:highlight w:val="yellow"/>
          <w:lang w:eastAsia="ja-JP"/>
        </w:rPr>
        <w:t xml:space="preserve">Moved by </w:t>
      </w:r>
      <w:proofErr w:type="spellStart"/>
      <w:r w:rsidRPr="00062010">
        <w:rPr>
          <w:rFonts w:hint="eastAsia"/>
          <w:b/>
          <w:highlight w:val="yellow"/>
          <w:lang w:eastAsia="ja-JP"/>
        </w:rPr>
        <w:t>Jianhan</w:t>
      </w:r>
      <w:proofErr w:type="spellEnd"/>
      <w:r w:rsidRPr="00062010">
        <w:rPr>
          <w:rFonts w:hint="eastAsia"/>
          <w:b/>
          <w:highlight w:val="yellow"/>
          <w:lang w:eastAsia="ja-JP"/>
        </w:rPr>
        <w:t xml:space="preserve"> Liu, Seconded by Ron </w:t>
      </w:r>
      <w:proofErr w:type="spellStart"/>
      <w:r w:rsidRPr="00062010">
        <w:rPr>
          <w:rFonts w:hint="eastAsia"/>
          <w:b/>
          <w:highlight w:val="yellow"/>
          <w:lang w:eastAsia="ja-JP"/>
        </w:rPr>
        <w:t>Porat</w:t>
      </w:r>
      <w:proofErr w:type="spellEnd"/>
    </w:p>
    <w:p w:rsidR="00DD6C32" w:rsidRPr="00062010" w:rsidRDefault="00DD6C32" w:rsidP="00DD6C32">
      <w:pPr>
        <w:numPr>
          <w:ilvl w:val="3"/>
          <w:numId w:val="4"/>
        </w:numPr>
        <w:rPr>
          <w:b/>
          <w:highlight w:val="yellow"/>
        </w:rPr>
      </w:pPr>
      <w:r w:rsidRPr="00062010">
        <w:rPr>
          <w:rFonts w:hint="eastAsia"/>
          <w:b/>
          <w:highlight w:val="yellow"/>
          <w:lang w:eastAsia="ja-JP"/>
        </w:rPr>
        <w:t>Discussion: No discussion</w:t>
      </w:r>
    </w:p>
    <w:p w:rsidR="00DD6C32" w:rsidRPr="00062010" w:rsidRDefault="00DD6C32" w:rsidP="00DD6C32">
      <w:pPr>
        <w:numPr>
          <w:ilvl w:val="3"/>
          <w:numId w:val="4"/>
        </w:numPr>
        <w:rPr>
          <w:b/>
          <w:highlight w:val="yellow"/>
        </w:rPr>
      </w:pPr>
      <w:r w:rsidRPr="00062010">
        <w:rPr>
          <w:rFonts w:hint="eastAsia"/>
          <w:b/>
          <w:highlight w:val="yellow"/>
          <w:lang w:eastAsia="ja-JP"/>
        </w:rPr>
        <w:t>Result: Motion Accepted with no objection.</w:t>
      </w:r>
    </w:p>
    <w:p w:rsidR="00DD6C32" w:rsidRPr="00062010" w:rsidRDefault="00DD6C32" w:rsidP="00DD6C32">
      <w:pPr>
        <w:pBdr>
          <w:bottom w:val="double" w:sz="6" w:space="1" w:color="auto"/>
        </w:pBdr>
        <w:ind w:left="720"/>
        <w:rPr>
          <w:b/>
          <w:highlight w:val="yellow"/>
          <w:lang w:eastAsia="ja-JP"/>
        </w:rPr>
      </w:pPr>
    </w:p>
    <w:p w:rsidR="00DD6C32" w:rsidRPr="00062010" w:rsidRDefault="00DD6C32" w:rsidP="00DD6C32">
      <w:pPr>
        <w:ind w:left="720"/>
        <w:rPr>
          <w:b/>
          <w:highlight w:val="yellow"/>
          <w:lang w:eastAsia="ja-JP"/>
        </w:rPr>
      </w:pPr>
    </w:p>
    <w:p w:rsidR="00DD6C32" w:rsidRPr="00062010" w:rsidRDefault="00DD6C32" w:rsidP="00DD6C32">
      <w:pPr>
        <w:numPr>
          <w:ilvl w:val="2"/>
          <w:numId w:val="4"/>
        </w:numPr>
        <w:rPr>
          <w:b/>
          <w:highlight w:val="yellow"/>
        </w:rPr>
      </w:pPr>
      <w:r w:rsidRPr="00062010">
        <w:rPr>
          <w:rFonts w:hint="eastAsia"/>
          <w:b/>
          <w:highlight w:val="yellow"/>
          <w:lang w:eastAsia="ja-JP"/>
        </w:rPr>
        <w:t xml:space="preserve"> PHY Motion #85: </w:t>
      </w:r>
      <w:r w:rsidRPr="00062010">
        <w:rPr>
          <w:b/>
          <w:bCs/>
          <w:highlight w:val="yellow"/>
        </w:rPr>
        <w:t>Move to</w:t>
      </w:r>
      <w:r w:rsidRPr="00062010">
        <w:rPr>
          <w:rFonts w:hint="eastAsia"/>
          <w:b/>
          <w:bCs/>
          <w:highlight w:val="yellow"/>
          <w:lang w:eastAsia="ja-JP"/>
        </w:rPr>
        <w:t xml:space="preserve"> add </w:t>
      </w:r>
      <w:r w:rsidRPr="00062010">
        <w:rPr>
          <w:b/>
          <w:bCs/>
          <w:highlight w:val="yellow"/>
          <w:lang w:eastAsia="ja-JP"/>
        </w:rPr>
        <w:t>1x HE-LTF as an optional mode in 11ax for SU PPDU (TBD for MU-MIMO)</w:t>
      </w:r>
    </w:p>
    <w:p w:rsidR="00DD6C32" w:rsidRPr="00062010" w:rsidRDefault="00DD6C32" w:rsidP="006E03BB">
      <w:pPr>
        <w:numPr>
          <w:ilvl w:val="1"/>
          <w:numId w:val="17"/>
        </w:numPr>
        <w:rPr>
          <w:rFonts w:eastAsia="ＭＳ Ｐゴシック"/>
          <w:b/>
          <w:bCs/>
          <w:iCs/>
          <w:szCs w:val="24"/>
          <w:highlight w:val="yellow"/>
          <w:lang w:eastAsia="ja-JP"/>
        </w:rPr>
      </w:pPr>
      <w:r w:rsidRPr="00062010">
        <w:rPr>
          <w:rFonts w:eastAsia="ＭＳ Ｐゴシック"/>
          <w:b/>
          <w:bCs/>
          <w:iCs/>
          <w:szCs w:val="24"/>
          <w:highlight w:val="yellow"/>
          <w:lang w:eastAsia="ja-JP"/>
        </w:rPr>
        <w:t>1xLTF + 0.8us GI is one optional combination as indicated by the “GI and LTF size” sub-field in HE-SIG-A</w:t>
      </w:r>
      <w:r w:rsidRPr="00062010">
        <w:rPr>
          <w:rFonts w:eastAsia="ＭＳ Ｐゴシック" w:hint="eastAsia"/>
          <w:b/>
          <w:bCs/>
          <w:iCs/>
          <w:szCs w:val="24"/>
          <w:highlight w:val="yellow"/>
          <w:lang w:eastAsia="ja-JP"/>
        </w:rPr>
        <w:t>.</w:t>
      </w:r>
    </w:p>
    <w:p w:rsidR="00DD6C32" w:rsidRPr="00062010" w:rsidRDefault="00DD6C32" w:rsidP="00DD6C32">
      <w:pPr>
        <w:rPr>
          <w:b/>
          <w:highlight w:val="yellow"/>
          <w:lang w:eastAsia="ja-JP"/>
        </w:rPr>
      </w:pPr>
    </w:p>
    <w:p w:rsidR="00DD6C32" w:rsidRPr="00062010" w:rsidRDefault="00DD6C32" w:rsidP="00DD6C32">
      <w:pPr>
        <w:numPr>
          <w:ilvl w:val="3"/>
          <w:numId w:val="4"/>
        </w:numPr>
        <w:rPr>
          <w:b/>
          <w:highlight w:val="yellow"/>
        </w:rPr>
      </w:pPr>
      <w:r w:rsidRPr="00062010">
        <w:rPr>
          <w:rFonts w:hint="eastAsia"/>
          <w:b/>
          <w:highlight w:val="yellow"/>
          <w:lang w:eastAsia="ja-JP"/>
        </w:rPr>
        <w:t xml:space="preserve">Moved by </w:t>
      </w:r>
      <w:proofErr w:type="spellStart"/>
      <w:r w:rsidRPr="00062010">
        <w:rPr>
          <w:rFonts w:hint="eastAsia"/>
          <w:b/>
          <w:highlight w:val="yellow"/>
          <w:lang w:eastAsia="ja-JP"/>
        </w:rPr>
        <w:t>Jianhan</w:t>
      </w:r>
      <w:proofErr w:type="spellEnd"/>
      <w:r w:rsidRPr="00062010">
        <w:rPr>
          <w:rFonts w:hint="eastAsia"/>
          <w:b/>
          <w:highlight w:val="yellow"/>
          <w:lang w:eastAsia="ja-JP"/>
        </w:rPr>
        <w:t xml:space="preserve"> Liu, Seconded by Ron </w:t>
      </w:r>
      <w:proofErr w:type="spellStart"/>
      <w:r w:rsidRPr="00062010">
        <w:rPr>
          <w:rFonts w:hint="eastAsia"/>
          <w:b/>
          <w:highlight w:val="yellow"/>
          <w:lang w:eastAsia="ja-JP"/>
        </w:rPr>
        <w:t>Porat</w:t>
      </w:r>
      <w:proofErr w:type="spellEnd"/>
    </w:p>
    <w:p w:rsidR="00DD6C32" w:rsidRPr="00062010" w:rsidRDefault="00DD6C32" w:rsidP="00DD6C32">
      <w:pPr>
        <w:numPr>
          <w:ilvl w:val="3"/>
          <w:numId w:val="4"/>
        </w:numPr>
        <w:rPr>
          <w:b/>
          <w:highlight w:val="yellow"/>
        </w:rPr>
      </w:pPr>
      <w:r w:rsidRPr="00062010">
        <w:rPr>
          <w:rFonts w:hint="eastAsia"/>
          <w:b/>
          <w:highlight w:val="yellow"/>
          <w:lang w:eastAsia="ja-JP"/>
        </w:rPr>
        <w:t>Discussion: No discussion</w:t>
      </w:r>
    </w:p>
    <w:p w:rsidR="00DD6C32" w:rsidRPr="00062010" w:rsidRDefault="00DD6C32" w:rsidP="00DD6C32">
      <w:pPr>
        <w:numPr>
          <w:ilvl w:val="3"/>
          <w:numId w:val="4"/>
        </w:numPr>
        <w:rPr>
          <w:b/>
          <w:highlight w:val="yellow"/>
        </w:rPr>
      </w:pPr>
      <w:r w:rsidRPr="00062010">
        <w:rPr>
          <w:rFonts w:hint="eastAsia"/>
          <w:b/>
          <w:highlight w:val="yellow"/>
          <w:lang w:eastAsia="ja-JP"/>
        </w:rPr>
        <w:t>Result: Motion Accepted with no objection.</w:t>
      </w:r>
    </w:p>
    <w:p w:rsidR="00DD6C32" w:rsidRPr="00062010" w:rsidRDefault="00DD6C32" w:rsidP="00DD6C32">
      <w:pPr>
        <w:pBdr>
          <w:bottom w:val="double" w:sz="6" w:space="1" w:color="auto"/>
        </w:pBdr>
        <w:ind w:left="720"/>
        <w:rPr>
          <w:b/>
          <w:highlight w:val="yellow"/>
          <w:lang w:eastAsia="ja-JP"/>
        </w:rPr>
      </w:pPr>
    </w:p>
    <w:p w:rsidR="00DD6C32" w:rsidRPr="00062010" w:rsidRDefault="00DD6C32" w:rsidP="00DD6C32">
      <w:pPr>
        <w:ind w:left="720"/>
        <w:rPr>
          <w:b/>
          <w:highlight w:val="yellow"/>
          <w:lang w:eastAsia="ja-JP"/>
        </w:rPr>
      </w:pPr>
    </w:p>
    <w:p w:rsidR="00DD6C32" w:rsidRPr="00062010" w:rsidRDefault="00DD6C32" w:rsidP="00DD6C32">
      <w:pPr>
        <w:numPr>
          <w:ilvl w:val="2"/>
          <w:numId w:val="4"/>
        </w:numPr>
        <w:rPr>
          <w:b/>
          <w:highlight w:val="yellow"/>
        </w:rPr>
      </w:pPr>
      <w:r w:rsidRPr="00062010">
        <w:rPr>
          <w:rFonts w:hint="eastAsia"/>
          <w:b/>
          <w:highlight w:val="yellow"/>
          <w:lang w:eastAsia="ja-JP"/>
        </w:rPr>
        <w:t xml:space="preserve"> PHY Motion #86: </w:t>
      </w:r>
      <w:r w:rsidRPr="00062010">
        <w:rPr>
          <w:b/>
          <w:bCs/>
          <w:highlight w:val="yellow"/>
        </w:rPr>
        <w:t>Move to</w:t>
      </w:r>
      <w:r w:rsidRPr="00062010">
        <w:rPr>
          <w:rFonts w:hint="eastAsia"/>
          <w:b/>
          <w:bCs/>
          <w:highlight w:val="yellow"/>
          <w:lang w:eastAsia="ja-JP"/>
        </w:rPr>
        <w:t xml:space="preserve"> add the following text to the 11ax SFD</w:t>
      </w:r>
    </w:p>
    <w:p w:rsidR="0015534A" w:rsidRPr="00062010" w:rsidRDefault="0015534A" w:rsidP="006E03BB">
      <w:pPr>
        <w:numPr>
          <w:ilvl w:val="1"/>
          <w:numId w:val="19"/>
        </w:numPr>
        <w:rPr>
          <w:b/>
          <w:bCs/>
          <w:iCs/>
          <w:highlight w:val="yellow"/>
        </w:rPr>
      </w:pPr>
      <w:r w:rsidRPr="00062010">
        <w:rPr>
          <w:b/>
          <w:bCs/>
          <w:iCs/>
          <w:highlight w:val="yellow"/>
        </w:rPr>
        <w:t xml:space="preserve">The resource allocation signaling in the common control field and user specific subfields for an STA carried in the HE-SIG-B are transmitted in the same 20MHz sub-channel as the data for 20MHz and 40MHz PPDU. </w:t>
      </w:r>
    </w:p>
    <w:p w:rsidR="00DD6C32" w:rsidRPr="00062010" w:rsidRDefault="0015534A" w:rsidP="006E03BB">
      <w:pPr>
        <w:numPr>
          <w:ilvl w:val="1"/>
          <w:numId w:val="19"/>
        </w:numPr>
        <w:rPr>
          <w:rFonts w:eastAsia="ＭＳ Ｐゴシック"/>
          <w:b/>
          <w:bCs/>
          <w:iCs/>
          <w:szCs w:val="24"/>
          <w:highlight w:val="yellow"/>
          <w:lang w:eastAsia="ja-JP"/>
        </w:rPr>
      </w:pPr>
      <w:r w:rsidRPr="00062010">
        <w:rPr>
          <w:rFonts w:eastAsia="ＭＳ Ｐゴシック"/>
          <w:b/>
          <w:bCs/>
          <w:iCs/>
          <w:szCs w:val="24"/>
          <w:highlight w:val="yellow"/>
          <w:lang w:eastAsia="ja-JP"/>
        </w:rPr>
        <w:t xml:space="preserve">For an 80MHz PPDU, the default mapping per 20MHz is as shown in the figure below. </w:t>
      </w:r>
    </w:p>
    <w:p w:rsidR="00DD6C32" w:rsidRPr="00062010" w:rsidRDefault="00DD6C32" w:rsidP="00DD6C32">
      <w:pPr>
        <w:rPr>
          <w:b/>
          <w:highlight w:val="yellow"/>
          <w:lang w:eastAsia="ja-JP"/>
        </w:rPr>
      </w:pPr>
    </w:p>
    <w:p w:rsidR="00DD6C32" w:rsidRPr="00062010" w:rsidRDefault="00DD6C32" w:rsidP="00DD6C32">
      <w:pPr>
        <w:jc w:val="center"/>
        <w:rPr>
          <w:b/>
          <w:highlight w:val="yellow"/>
          <w:lang w:eastAsia="ja-JP"/>
        </w:rPr>
      </w:pPr>
      <w:r w:rsidRPr="00062010">
        <w:rPr>
          <w:b/>
          <w:noProof/>
          <w:highlight w:val="yellow"/>
          <w:lang w:eastAsia="ja-JP"/>
        </w:rPr>
        <w:drawing>
          <wp:inline distT="0" distB="0" distL="0" distR="0" wp14:anchorId="7CA25B8E" wp14:editId="7B9F4F84">
            <wp:extent cx="5686425" cy="1533484"/>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96898" cy="1536308"/>
                    </a:xfrm>
                    <a:prstGeom prst="rect">
                      <a:avLst/>
                    </a:prstGeom>
                    <a:noFill/>
                    <a:ln>
                      <a:noFill/>
                    </a:ln>
                  </pic:spPr>
                </pic:pic>
              </a:graphicData>
            </a:graphic>
          </wp:inline>
        </w:drawing>
      </w:r>
    </w:p>
    <w:p w:rsidR="00DD6C32" w:rsidRPr="00062010" w:rsidRDefault="00DD6C32" w:rsidP="00DD6C32">
      <w:pPr>
        <w:rPr>
          <w:b/>
          <w:highlight w:val="yellow"/>
          <w:lang w:eastAsia="ja-JP"/>
        </w:rPr>
      </w:pPr>
    </w:p>
    <w:p w:rsidR="00DD6C32" w:rsidRPr="00062010" w:rsidRDefault="00DD6C32" w:rsidP="006E03BB">
      <w:pPr>
        <w:numPr>
          <w:ilvl w:val="1"/>
          <w:numId w:val="19"/>
        </w:numPr>
        <w:rPr>
          <w:rFonts w:eastAsia="ＭＳ Ｐゴシック"/>
          <w:b/>
          <w:bCs/>
          <w:iCs/>
          <w:szCs w:val="24"/>
          <w:highlight w:val="yellow"/>
          <w:lang w:eastAsia="ja-JP"/>
        </w:rPr>
      </w:pPr>
      <w:r w:rsidRPr="00062010">
        <w:rPr>
          <w:rFonts w:eastAsia="ＭＳ Ｐゴシック"/>
          <w:b/>
          <w:bCs/>
          <w:iCs/>
          <w:szCs w:val="24"/>
          <w:highlight w:val="yellow"/>
          <w:lang w:eastAsia="ja-JP"/>
        </w:rPr>
        <w:t>For a</w:t>
      </w:r>
      <w:r w:rsidRPr="00062010">
        <w:rPr>
          <w:rFonts w:asciiTheme="minorHAnsi" w:hint="eastAsia"/>
          <w:color w:val="000000" w:themeColor="text1"/>
          <w:sz w:val="48"/>
          <w:szCs w:val="48"/>
          <w:highlight w:val="yellow"/>
          <w:lang w:eastAsia="ja-JP"/>
        </w:rPr>
        <w:t xml:space="preserve"> </w:t>
      </w:r>
      <w:r w:rsidRPr="00062010">
        <w:rPr>
          <w:rFonts w:eastAsia="ＭＳ Ｐゴシック"/>
          <w:b/>
          <w:bCs/>
          <w:iCs/>
          <w:szCs w:val="24"/>
          <w:highlight w:val="yellow"/>
          <w:lang w:eastAsia="ja-JP"/>
        </w:rPr>
        <w:t xml:space="preserve">160MHz </w:t>
      </w:r>
      <w:proofErr w:type="gramStart"/>
      <w:r w:rsidRPr="00062010">
        <w:rPr>
          <w:rFonts w:eastAsia="ＭＳ Ｐゴシック"/>
          <w:b/>
          <w:bCs/>
          <w:iCs/>
          <w:szCs w:val="24"/>
          <w:highlight w:val="yellow"/>
          <w:lang w:eastAsia="ja-JP"/>
        </w:rPr>
        <w:t>PPDU ,</w:t>
      </w:r>
      <w:proofErr w:type="gramEnd"/>
      <w:r w:rsidRPr="00062010">
        <w:rPr>
          <w:rFonts w:eastAsia="ＭＳ Ｐゴシック"/>
          <w:b/>
          <w:bCs/>
          <w:iCs/>
          <w:szCs w:val="24"/>
          <w:highlight w:val="yellow"/>
          <w:lang w:eastAsia="ja-JP"/>
        </w:rPr>
        <w:t xml:space="preserve"> the default mapping per 20MHz is as shown in the figure below. </w:t>
      </w:r>
    </w:p>
    <w:p w:rsidR="00DD6C32" w:rsidRPr="00062010" w:rsidRDefault="00DD6C32" w:rsidP="00DD6C32">
      <w:pPr>
        <w:rPr>
          <w:b/>
          <w:highlight w:val="yellow"/>
          <w:lang w:eastAsia="ja-JP"/>
        </w:rPr>
      </w:pPr>
    </w:p>
    <w:p w:rsidR="00DD6C32" w:rsidRPr="00062010" w:rsidRDefault="00DD6C32" w:rsidP="00DD6C32">
      <w:pPr>
        <w:jc w:val="center"/>
        <w:rPr>
          <w:b/>
          <w:highlight w:val="yellow"/>
          <w:lang w:eastAsia="ja-JP"/>
        </w:rPr>
      </w:pPr>
      <w:r w:rsidRPr="00062010">
        <w:rPr>
          <w:b/>
          <w:noProof/>
          <w:highlight w:val="yellow"/>
          <w:lang w:eastAsia="ja-JP"/>
        </w:rPr>
        <w:lastRenderedPageBreak/>
        <w:drawing>
          <wp:inline distT="0" distB="0" distL="0" distR="0" wp14:anchorId="29BA81C0" wp14:editId="731073E5">
            <wp:extent cx="5838825" cy="2821856"/>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838602" cy="2821748"/>
                    </a:xfrm>
                    <a:prstGeom prst="rect">
                      <a:avLst/>
                    </a:prstGeom>
                    <a:noFill/>
                    <a:ln>
                      <a:noFill/>
                    </a:ln>
                  </pic:spPr>
                </pic:pic>
              </a:graphicData>
            </a:graphic>
          </wp:inline>
        </w:drawing>
      </w:r>
    </w:p>
    <w:p w:rsidR="00DD6C32" w:rsidRPr="00062010" w:rsidRDefault="00DD6C32" w:rsidP="00DD6C32">
      <w:pPr>
        <w:rPr>
          <w:b/>
          <w:highlight w:val="yellow"/>
          <w:lang w:eastAsia="ja-JP"/>
        </w:rPr>
      </w:pPr>
    </w:p>
    <w:p w:rsidR="00DD6C32" w:rsidRPr="00062010" w:rsidRDefault="00DD6C32" w:rsidP="00DD6C32">
      <w:pPr>
        <w:rPr>
          <w:b/>
          <w:highlight w:val="yellow"/>
          <w:lang w:eastAsia="ja-JP"/>
        </w:rPr>
      </w:pPr>
    </w:p>
    <w:p w:rsidR="00DD6C32" w:rsidRPr="00062010" w:rsidRDefault="00DD6C32" w:rsidP="00DD6C32">
      <w:pPr>
        <w:numPr>
          <w:ilvl w:val="3"/>
          <w:numId w:val="4"/>
        </w:numPr>
        <w:rPr>
          <w:b/>
          <w:highlight w:val="yellow"/>
        </w:rPr>
      </w:pPr>
      <w:r w:rsidRPr="00062010">
        <w:rPr>
          <w:rFonts w:hint="eastAsia"/>
          <w:b/>
          <w:highlight w:val="yellow"/>
          <w:lang w:eastAsia="ja-JP"/>
        </w:rPr>
        <w:t xml:space="preserve">Moved by Kaushik </w:t>
      </w:r>
      <w:proofErr w:type="spellStart"/>
      <w:r w:rsidRPr="00062010">
        <w:rPr>
          <w:rFonts w:hint="eastAsia"/>
          <w:b/>
          <w:highlight w:val="yellow"/>
          <w:lang w:eastAsia="ja-JP"/>
        </w:rPr>
        <w:t>Josiam</w:t>
      </w:r>
      <w:proofErr w:type="spellEnd"/>
      <w:r w:rsidRPr="00062010">
        <w:rPr>
          <w:rFonts w:hint="eastAsia"/>
          <w:b/>
          <w:highlight w:val="yellow"/>
          <w:lang w:eastAsia="ja-JP"/>
        </w:rPr>
        <w:t xml:space="preserve">, Seconded by Ron </w:t>
      </w:r>
      <w:proofErr w:type="spellStart"/>
      <w:r w:rsidRPr="00062010">
        <w:rPr>
          <w:rFonts w:hint="eastAsia"/>
          <w:b/>
          <w:highlight w:val="yellow"/>
          <w:lang w:eastAsia="ja-JP"/>
        </w:rPr>
        <w:t>Porat</w:t>
      </w:r>
      <w:proofErr w:type="spellEnd"/>
    </w:p>
    <w:p w:rsidR="00DD6C32" w:rsidRPr="00062010" w:rsidRDefault="00DD6C32" w:rsidP="00DD6C32">
      <w:pPr>
        <w:numPr>
          <w:ilvl w:val="3"/>
          <w:numId w:val="4"/>
        </w:numPr>
        <w:rPr>
          <w:b/>
          <w:highlight w:val="yellow"/>
        </w:rPr>
      </w:pPr>
      <w:r w:rsidRPr="00062010">
        <w:rPr>
          <w:rFonts w:hint="eastAsia"/>
          <w:b/>
          <w:highlight w:val="yellow"/>
          <w:lang w:eastAsia="ja-JP"/>
        </w:rPr>
        <w:t>Discussion: No discussion</w:t>
      </w:r>
    </w:p>
    <w:p w:rsidR="00DD6C32" w:rsidRPr="00062010" w:rsidRDefault="00DD6C32" w:rsidP="00DD6C32">
      <w:pPr>
        <w:numPr>
          <w:ilvl w:val="3"/>
          <w:numId w:val="4"/>
        </w:numPr>
        <w:rPr>
          <w:b/>
          <w:highlight w:val="yellow"/>
        </w:rPr>
      </w:pPr>
      <w:r w:rsidRPr="00062010">
        <w:rPr>
          <w:rFonts w:hint="eastAsia"/>
          <w:b/>
          <w:highlight w:val="yellow"/>
          <w:lang w:eastAsia="ja-JP"/>
        </w:rPr>
        <w:t>Result: Motion Accepted with no objection.</w:t>
      </w:r>
    </w:p>
    <w:p w:rsidR="00DD6C32" w:rsidRPr="00062010" w:rsidRDefault="00DD6C32" w:rsidP="00DD6C32">
      <w:pPr>
        <w:pBdr>
          <w:bottom w:val="double" w:sz="6" w:space="1" w:color="auto"/>
        </w:pBdr>
        <w:ind w:left="720"/>
        <w:rPr>
          <w:b/>
          <w:highlight w:val="yellow"/>
          <w:lang w:eastAsia="ja-JP"/>
        </w:rPr>
      </w:pPr>
    </w:p>
    <w:p w:rsidR="00DD6C32" w:rsidRPr="00062010" w:rsidRDefault="00DD6C32" w:rsidP="00DD6C32">
      <w:pPr>
        <w:ind w:left="720"/>
        <w:rPr>
          <w:b/>
          <w:highlight w:val="yellow"/>
          <w:lang w:eastAsia="ja-JP"/>
        </w:rPr>
      </w:pPr>
    </w:p>
    <w:p w:rsidR="00DD6C32" w:rsidRPr="00062010" w:rsidRDefault="00DD6C32" w:rsidP="00DD6C32">
      <w:pPr>
        <w:numPr>
          <w:ilvl w:val="2"/>
          <w:numId w:val="4"/>
        </w:numPr>
        <w:rPr>
          <w:b/>
          <w:highlight w:val="yellow"/>
        </w:rPr>
      </w:pPr>
      <w:r w:rsidRPr="00062010">
        <w:rPr>
          <w:rFonts w:hint="eastAsia"/>
          <w:b/>
          <w:highlight w:val="yellow"/>
          <w:lang w:eastAsia="ja-JP"/>
        </w:rPr>
        <w:t xml:space="preserve"> PHY Motion #87: </w:t>
      </w:r>
      <w:r w:rsidRPr="00062010">
        <w:rPr>
          <w:b/>
          <w:bCs/>
          <w:highlight w:val="yellow"/>
        </w:rPr>
        <w:t>Move to</w:t>
      </w:r>
      <w:r w:rsidRPr="00062010">
        <w:rPr>
          <w:rFonts w:hint="eastAsia"/>
          <w:b/>
          <w:bCs/>
          <w:highlight w:val="yellow"/>
          <w:lang w:eastAsia="ja-JP"/>
        </w:rPr>
        <w:t xml:space="preserve"> add the following text to the 11ax SFD:</w:t>
      </w:r>
    </w:p>
    <w:p w:rsidR="0015534A" w:rsidRPr="00062010" w:rsidRDefault="0015534A" w:rsidP="006E03BB">
      <w:pPr>
        <w:numPr>
          <w:ilvl w:val="1"/>
          <w:numId w:val="18"/>
        </w:numPr>
        <w:rPr>
          <w:b/>
          <w:bCs/>
          <w:iCs/>
          <w:highlight w:val="yellow"/>
        </w:rPr>
      </w:pPr>
      <w:r w:rsidRPr="00062010">
        <w:rPr>
          <w:b/>
          <w:bCs/>
          <w:iCs/>
          <w:highlight w:val="yellow"/>
        </w:rPr>
        <w:t>A compression bit is carried in the HE-SIG-A MU format to differentiate full BW MU-MIMO from OFDMA MU PPDU.</w:t>
      </w:r>
    </w:p>
    <w:p w:rsidR="0015534A" w:rsidRPr="00062010" w:rsidRDefault="0015534A" w:rsidP="006E03BB">
      <w:pPr>
        <w:numPr>
          <w:ilvl w:val="1"/>
          <w:numId w:val="18"/>
        </w:numPr>
        <w:tabs>
          <w:tab w:val="num" w:pos="720"/>
        </w:tabs>
        <w:rPr>
          <w:rFonts w:eastAsia="ＭＳ Ｐゴシック"/>
          <w:b/>
          <w:bCs/>
          <w:iCs/>
          <w:szCs w:val="24"/>
          <w:highlight w:val="yellow"/>
          <w:lang w:eastAsia="ja-JP"/>
        </w:rPr>
      </w:pPr>
      <w:r w:rsidRPr="00062010">
        <w:rPr>
          <w:rFonts w:eastAsia="ＭＳ Ｐゴシック"/>
          <w:b/>
          <w:bCs/>
          <w:iCs/>
          <w:szCs w:val="24"/>
          <w:highlight w:val="yellow"/>
          <w:lang w:eastAsia="ja-JP"/>
        </w:rPr>
        <w:t>In case of full BW MU-MIMO, the following conditions hold:</w:t>
      </w:r>
    </w:p>
    <w:p w:rsidR="0015534A" w:rsidRPr="00062010" w:rsidRDefault="0015534A" w:rsidP="006E03BB">
      <w:pPr>
        <w:numPr>
          <w:ilvl w:val="2"/>
          <w:numId w:val="18"/>
        </w:numPr>
        <w:rPr>
          <w:rFonts w:eastAsia="ＭＳ Ｐゴシック"/>
          <w:b/>
          <w:bCs/>
          <w:iCs/>
          <w:szCs w:val="24"/>
          <w:highlight w:val="yellow"/>
          <w:lang w:eastAsia="ja-JP"/>
        </w:rPr>
      </w:pPr>
      <w:r w:rsidRPr="00062010">
        <w:rPr>
          <w:rFonts w:eastAsia="ＭＳ Ｐゴシック"/>
          <w:b/>
          <w:bCs/>
          <w:iCs/>
          <w:szCs w:val="24"/>
          <w:highlight w:val="yellow"/>
          <w:lang w:eastAsia="ja-JP"/>
        </w:rPr>
        <w:t>Only applicable for RU sizes 242,484,996,2*996</w:t>
      </w:r>
    </w:p>
    <w:p w:rsidR="0015534A" w:rsidRPr="00062010" w:rsidRDefault="0015534A" w:rsidP="006E03BB">
      <w:pPr>
        <w:numPr>
          <w:ilvl w:val="2"/>
          <w:numId w:val="18"/>
        </w:numPr>
        <w:rPr>
          <w:rFonts w:eastAsia="ＭＳ Ｐゴシック"/>
          <w:b/>
          <w:bCs/>
          <w:iCs/>
          <w:szCs w:val="24"/>
          <w:highlight w:val="yellow"/>
          <w:lang w:eastAsia="ja-JP"/>
        </w:rPr>
      </w:pPr>
      <w:r w:rsidRPr="00062010">
        <w:rPr>
          <w:rFonts w:eastAsia="ＭＳ Ｐゴシック"/>
          <w:b/>
          <w:bCs/>
          <w:iCs/>
          <w:szCs w:val="24"/>
          <w:highlight w:val="yellow"/>
          <w:lang w:eastAsia="ja-JP"/>
        </w:rPr>
        <w:t xml:space="preserve">The RU information in HE-SIGB common is not signaled </w:t>
      </w:r>
    </w:p>
    <w:p w:rsidR="00DD6C32" w:rsidRPr="00062010" w:rsidRDefault="0015534A" w:rsidP="006E03BB">
      <w:pPr>
        <w:numPr>
          <w:ilvl w:val="2"/>
          <w:numId w:val="18"/>
        </w:numPr>
        <w:rPr>
          <w:rFonts w:eastAsia="ＭＳ Ｐゴシック"/>
          <w:b/>
          <w:bCs/>
          <w:iCs/>
          <w:szCs w:val="24"/>
          <w:highlight w:val="yellow"/>
          <w:lang w:eastAsia="ja-JP"/>
        </w:rPr>
      </w:pPr>
      <w:r w:rsidRPr="00062010">
        <w:rPr>
          <w:rFonts w:eastAsia="ＭＳ Ｐゴシック"/>
          <w:b/>
          <w:bCs/>
          <w:iCs/>
          <w:szCs w:val="24"/>
          <w:highlight w:val="yellow"/>
          <w:lang w:eastAsia="ja-JP"/>
        </w:rPr>
        <w:t>For bandwidths &gt; 20MHz, the user specific sub-fields are split equitably between the two HE-SIG-B Channels</w:t>
      </w:r>
    </w:p>
    <w:p w:rsidR="00DD6C32" w:rsidRPr="00062010" w:rsidRDefault="00DD6C32" w:rsidP="00DD6C32">
      <w:pPr>
        <w:rPr>
          <w:b/>
          <w:highlight w:val="yellow"/>
          <w:lang w:eastAsia="ja-JP"/>
        </w:rPr>
      </w:pPr>
    </w:p>
    <w:p w:rsidR="00DD6C32" w:rsidRPr="00062010" w:rsidRDefault="00DD6C32" w:rsidP="00DD6C32">
      <w:pPr>
        <w:numPr>
          <w:ilvl w:val="3"/>
          <w:numId w:val="4"/>
        </w:numPr>
        <w:rPr>
          <w:b/>
          <w:highlight w:val="yellow"/>
        </w:rPr>
      </w:pPr>
      <w:r w:rsidRPr="00062010">
        <w:rPr>
          <w:rFonts w:hint="eastAsia"/>
          <w:b/>
          <w:highlight w:val="yellow"/>
          <w:lang w:eastAsia="ja-JP"/>
        </w:rPr>
        <w:t xml:space="preserve">Moved by </w:t>
      </w:r>
      <w:r w:rsidR="00E4390C" w:rsidRPr="00062010">
        <w:rPr>
          <w:rFonts w:hint="eastAsia"/>
          <w:b/>
          <w:highlight w:val="yellow"/>
          <w:lang w:eastAsia="ja-JP"/>
        </w:rPr>
        <w:t xml:space="preserve">Kaushik </w:t>
      </w:r>
      <w:proofErr w:type="spellStart"/>
      <w:r w:rsidR="00E4390C" w:rsidRPr="00062010">
        <w:rPr>
          <w:rFonts w:hint="eastAsia"/>
          <w:b/>
          <w:highlight w:val="yellow"/>
          <w:lang w:eastAsia="ja-JP"/>
        </w:rPr>
        <w:t>Josiam</w:t>
      </w:r>
      <w:proofErr w:type="spellEnd"/>
      <w:r w:rsidRPr="00062010">
        <w:rPr>
          <w:rFonts w:hint="eastAsia"/>
          <w:b/>
          <w:highlight w:val="yellow"/>
          <w:lang w:eastAsia="ja-JP"/>
        </w:rPr>
        <w:t xml:space="preserve">, Seconded by Ron </w:t>
      </w:r>
      <w:proofErr w:type="spellStart"/>
      <w:r w:rsidRPr="00062010">
        <w:rPr>
          <w:rFonts w:hint="eastAsia"/>
          <w:b/>
          <w:highlight w:val="yellow"/>
          <w:lang w:eastAsia="ja-JP"/>
        </w:rPr>
        <w:t>Porat</w:t>
      </w:r>
      <w:proofErr w:type="spellEnd"/>
    </w:p>
    <w:p w:rsidR="00DD6C32" w:rsidRPr="00062010" w:rsidRDefault="00DD6C32" w:rsidP="00DD6C32">
      <w:pPr>
        <w:numPr>
          <w:ilvl w:val="3"/>
          <w:numId w:val="4"/>
        </w:numPr>
        <w:rPr>
          <w:b/>
          <w:highlight w:val="yellow"/>
        </w:rPr>
      </w:pPr>
      <w:r w:rsidRPr="00062010">
        <w:rPr>
          <w:rFonts w:hint="eastAsia"/>
          <w:b/>
          <w:highlight w:val="yellow"/>
          <w:lang w:eastAsia="ja-JP"/>
        </w:rPr>
        <w:t>Discussion: No discussion</w:t>
      </w:r>
    </w:p>
    <w:p w:rsidR="00DD6C32" w:rsidRPr="00062010" w:rsidRDefault="00DD6C32" w:rsidP="00DD6C32">
      <w:pPr>
        <w:numPr>
          <w:ilvl w:val="3"/>
          <w:numId w:val="4"/>
        </w:numPr>
        <w:rPr>
          <w:b/>
          <w:highlight w:val="yellow"/>
        </w:rPr>
      </w:pPr>
      <w:r w:rsidRPr="00062010">
        <w:rPr>
          <w:rFonts w:hint="eastAsia"/>
          <w:b/>
          <w:highlight w:val="yellow"/>
          <w:lang w:eastAsia="ja-JP"/>
        </w:rPr>
        <w:t>Result: Motion Accepted with no objection.</w:t>
      </w:r>
    </w:p>
    <w:p w:rsidR="00DD6C32" w:rsidRPr="00062010" w:rsidRDefault="00DD6C32" w:rsidP="00DD6C32">
      <w:pPr>
        <w:pBdr>
          <w:bottom w:val="double" w:sz="6" w:space="1" w:color="auto"/>
        </w:pBdr>
        <w:ind w:left="720"/>
        <w:rPr>
          <w:b/>
          <w:highlight w:val="yellow"/>
          <w:lang w:eastAsia="ja-JP"/>
        </w:rPr>
      </w:pPr>
    </w:p>
    <w:p w:rsidR="00E4390C" w:rsidRPr="00062010" w:rsidRDefault="00E4390C" w:rsidP="00E4390C">
      <w:pPr>
        <w:ind w:left="720"/>
        <w:rPr>
          <w:b/>
          <w:highlight w:val="yellow"/>
          <w:lang w:eastAsia="ja-JP"/>
        </w:rPr>
      </w:pPr>
    </w:p>
    <w:p w:rsidR="00E4390C" w:rsidRPr="00062010" w:rsidRDefault="00E4390C" w:rsidP="00E4390C">
      <w:pPr>
        <w:numPr>
          <w:ilvl w:val="2"/>
          <w:numId w:val="4"/>
        </w:numPr>
        <w:rPr>
          <w:b/>
          <w:highlight w:val="yellow"/>
        </w:rPr>
      </w:pPr>
      <w:r w:rsidRPr="00062010">
        <w:rPr>
          <w:rFonts w:hint="eastAsia"/>
          <w:b/>
          <w:highlight w:val="yellow"/>
          <w:lang w:eastAsia="ja-JP"/>
        </w:rPr>
        <w:t xml:space="preserve"> PHY Motion #88: </w:t>
      </w:r>
      <w:r w:rsidRPr="00062010">
        <w:rPr>
          <w:b/>
          <w:bCs/>
          <w:highlight w:val="yellow"/>
        </w:rPr>
        <w:t>Move to</w:t>
      </w:r>
      <w:r w:rsidRPr="00062010">
        <w:rPr>
          <w:rFonts w:hint="eastAsia"/>
          <w:b/>
          <w:bCs/>
          <w:highlight w:val="yellow"/>
          <w:lang w:eastAsia="ja-JP"/>
        </w:rPr>
        <w:t xml:space="preserve"> add to the TGax Spec Framework</w:t>
      </w:r>
    </w:p>
    <w:p w:rsidR="00E4390C" w:rsidRPr="00062010" w:rsidRDefault="0015534A" w:rsidP="006E03BB">
      <w:pPr>
        <w:numPr>
          <w:ilvl w:val="1"/>
          <w:numId w:val="17"/>
        </w:numPr>
        <w:rPr>
          <w:b/>
          <w:bCs/>
          <w:iCs/>
          <w:highlight w:val="yellow"/>
        </w:rPr>
      </w:pPr>
      <w:r w:rsidRPr="00062010">
        <w:rPr>
          <w:b/>
          <w:bCs/>
          <w:iCs/>
          <w:highlight w:val="yellow"/>
          <w:lang w:val="en-CA"/>
        </w:rPr>
        <w:t>Signaling in the first encoded part (HE-SIG-A) has the following MCS values for HE-SIG-B</w:t>
      </w:r>
    </w:p>
    <w:p w:rsidR="0015534A" w:rsidRPr="00062010" w:rsidRDefault="0015534A" w:rsidP="006E03BB">
      <w:pPr>
        <w:numPr>
          <w:ilvl w:val="2"/>
          <w:numId w:val="17"/>
        </w:numPr>
        <w:rPr>
          <w:b/>
          <w:bCs/>
          <w:iCs/>
          <w:highlight w:val="yellow"/>
        </w:rPr>
      </w:pPr>
      <w:r w:rsidRPr="00062010">
        <w:rPr>
          <w:b/>
          <w:bCs/>
          <w:iCs/>
          <w:highlight w:val="yellow"/>
          <w:lang w:val="en-CA"/>
        </w:rPr>
        <w:t>MCS0, MCS 1, MCS 2, MCS 3, MCS4, MCS5</w:t>
      </w:r>
    </w:p>
    <w:p w:rsidR="0015534A" w:rsidRPr="00062010" w:rsidRDefault="0015534A" w:rsidP="006E03BB">
      <w:pPr>
        <w:numPr>
          <w:ilvl w:val="2"/>
          <w:numId w:val="17"/>
        </w:numPr>
        <w:rPr>
          <w:rFonts w:eastAsia="ＭＳ Ｐゴシック"/>
          <w:b/>
          <w:bCs/>
          <w:iCs/>
          <w:szCs w:val="24"/>
          <w:highlight w:val="yellow"/>
          <w:lang w:eastAsia="ja-JP"/>
        </w:rPr>
      </w:pPr>
      <w:r w:rsidRPr="00062010">
        <w:rPr>
          <w:rFonts w:eastAsia="ＭＳ Ｐゴシック"/>
          <w:b/>
          <w:bCs/>
          <w:iCs/>
          <w:szCs w:val="24"/>
          <w:highlight w:val="yellow"/>
          <w:lang w:val="en-CA" w:eastAsia="ja-JP"/>
        </w:rPr>
        <w:t>Other MCS is TBD</w:t>
      </w:r>
    </w:p>
    <w:p w:rsidR="00E4390C" w:rsidRPr="00062010" w:rsidRDefault="00E4390C" w:rsidP="00E4390C">
      <w:pPr>
        <w:ind w:left="720"/>
        <w:rPr>
          <w:rFonts w:eastAsia="ＭＳ Ｐゴシック"/>
          <w:b/>
          <w:bCs/>
          <w:iCs/>
          <w:szCs w:val="24"/>
          <w:highlight w:val="yellow"/>
          <w:lang w:eastAsia="ja-JP"/>
        </w:rPr>
      </w:pPr>
    </w:p>
    <w:p w:rsidR="00E4390C" w:rsidRPr="00062010" w:rsidRDefault="00E4390C" w:rsidP="006E03BB">
      <w:pPr>
        <w:numPr>
          <w:ilvl w:val="1"/>
          <w:numId w:val="17"/>
        </w:numPr>
        <w:rPr>
          <w:b/>
          <w:bCs/>
          <w:iCs/>
          <w:highlight w:val="yellow"/>
        </w:rPr>
      </w:pPr>
      <w:r w:rsidRPr="00062010">
        <w:rPr>
          <w:b/>
          <w:bCs/>
          <w:iCs/>
          <w:highlight w:val="yellow"/>
          <w:lang w:val="en-CA"/>
        </w:rPr>
        <w:t>Signaling for HE-SIG-B</w:t>
      </w:r>
      <w:r w:rsidRPr="00062010">
        <w:rPr>
          <w:rFonts w:hint="eastAsia"/>
          <w:b/>
          <w:bCs/>
          <w:iCs/>
          <w:highlight w:val="yellow"/>
          <w:lang w:val="en-CA" w:eastAsia="ja-JP"/>
        </w:rPr>
        <w:t xml:space="preserve"> MCSs has 3 bits</w:t>
      </w:r>
    </w:p>
    <w:p w:rsidR="00E4390C" w:rsidRPr="00062010" w:rsidRDefault="0015534A" w:rsidP="006E03BB">
      <w:pPr>
        <w:numPr>
          <w:ilvl w:val="2"/>
          <w:numId w:val="17"/>
        </w:numPr>
        <w:rPr>
          <w:b/>
          <w:bCs/>
          <w:iCs/>
          <w:highlight w:val="yellow"/>
        </w:rPr>
      </w:pPr>
      <w:r w:rsidRPr="00062010">
        <w:rPr>
          <w:b/>
          <w:bCs/>
          <w:iCs/>
          <w:highlight w:val="yellow"/>
          <w:lang w:val="en-CA"/>
        </w:rPr>
        <w:t>If two MCS values for BW &gt;= 40 MHz are to be signaled, additional TBD bits used.</w:t>
      </w:r>
    </w:p>
    <w:p w:rsidR="00E4390C" w:rsidRPr="00062010" w:rsidRDefault="00E4390C" w:rsidP="00E4390C">
      <w:pPr>
        <w:rPr>
          <w:b/>
          <w:highlight w:val="yellow"/>
          <w:lang w:eastAsia="ja-JP"/>
        </w:rPr>
      </w:pPr>
    </w:p>
    <w:p w:rsidR="00E4390C" w:rsidRPr="00062010" w:rsidRDefault="00E4390C" w:rsidP="00E4390C">
      <w:pPr>
        <w:numPr>
          <w:ilvl w:val="3"/>
          <w:numId w:val="4"/>
        </w:numPr>
        <w:rPr>
          <w:b/>
          <w:highlight w:val="yellow"/>
        </w:rPr>
      </w:pPr>
      <w:r w:rsidRPr="00062010">
        <w:rPr>
          <w:rFonts w:hint="eastAsia"/>
          <w:b/>
          <w:highlight w:val="yellow"/>
          <w:lang w:eastAsia="ja-JP"/>
        </w:rPr>
        <w:t xml:space="preserve">Moved by Ron </w:t>
      </w:r>
      <w:proofErr w:type="spellStart"/>
      <w:r w:rsidRPr="00062010">
        <w:rPr>
          <w:rFonts w:hint="eastAsia"/>
          <w:b/>
          <w:highlight w:val="yellow"/>
          <w:lang w:eastAsia="ja-JP"/>
        </w:rPr>
        <w:t>Porat</w:t>
      </w:r>
      <w:proofErr w:type="spellEnd"/>
      <w:r w:rsidRPr="00062010">
        <w:rPr>
          <w:rFonts w:hint="eastAsia"/>
          <w:b/>
          <w:highlight w:val="yellow"/>
          <w:lang w:eastAsia="ja-JP"/>
        </w:rPr>
        <w:t xml:space="preserve">, Seconded by </w:t>
      </w:r>
      <w:proofErr w:type="spellStart"/>
      <w:r w:rsidRPr="00062010">
        <w:rPr>
          <w:rFonts w:hint="eastAsia"/>
          <w:b/>
          <w:highlight w:val="yellow"/>
          <w:lang w:eastAsia="ja-JP"/>
        </w:rPr>
        <w:t>Jianhan</w:t>
      </w:r>
      <w:proofErr w:type="spellEnd"/>
      <w:r w:rsidRPr="00062010">
        <w:rPr>
          <w:rFonts w:hint="eastAsia"/>
          <w:b/>
          <w:highlight w:val="yellow"/>
          <w:lang w:eastAsia="ja-JP"/>
        </w:rPr>
        <w:t xml:space="preserve"> Liu</w:t>
      </w:r>
    </w:p>
    <w:p w:rsidR="00E4390C" w:rsidRPr="00062010" w:rsidRDefault="00E4390C" w:rsidP="00E4390C">
      <w:pPr>
        <w:numPr>
          <w:ilvl w:val="3"/>
          <w:numId w:val="4"/>
        </w:numPr>
        <w:rPr>
          <w:b/>
          <w:highlight w:val="yellow"/>
        </w:rPr>
      </w:pPr>
      <w:r w:rsidRPr="00062010">
        <w:rPr>
          <w:rFonts w:hint="eastAsia"/>
          <w:b/>
          <w:highlight w:val="yellow"/>
          <w:lang w:eastAsia="ja-JP"/>
        </w:rPr>
        <w:t>Discussion: No discussion</w:t>
      </w:r>
    </w:p>
    <w:p w:rsidR="00E4390C" w:rsidRPr="00062010" w:rsidRDefault="00E4390C" w:rsidP="00E4390C">
      <w:pPr>
        <w:numPr>
          <w:ilvl w:val="3"/>
          <w:numId w:val="4"/>
        </w:numPr>
        <w:rPr>
          <w:b/>
          <w:highlight w:val="yellow"/>
        </w:rPr>
      </w:pPr>
      <w:r w:rsidRPr="00062010">
        <w:rPr>
          <w:rFonts w:hint="eastAsia"/>
          <w:b/>
          <w:highlight w:val="yellow"/>
          <w:lang w:eastAsia="ja-JP"/>
        </w:rPr>
        <w:t>Result: Motion Accepted with no objection.</w:t>
      </w:r>
    </w:p>
    <w:p w:rsidR="00DD6C32" w:rsidRPr="00062010" w:rsidRDefault="00DD6C32" w:rsidP="00DD6C32">
      <w:pPr>
        <w:ind w:left="426"/>
        <w:rPr>
          <w:b/>
          <w:highlight w:val="yellow"/>
          <w:lang w:eastAsia="ja-JP"/>
        </w:rPr>
      </w:pPr>
    </w:p>
    <w:p w:rsidR="00E4390C" w:rsidRPr="00062010" w:rsidRDefault="00E4390C" w:rsidP="00E4390C">
      <w:pPr>
        <w:pBdr>
          <w:bottom w:val="double" w:sz="6" w:space="1" w:color="auto"/>
        </w:pBdr>
        <w:ind w:left="720"/>
        <w:rPr>
          <w:b/>
          <w:highlight w:val="yellow"/>
          <w:lang w:eastAsia="ja-JP"/>
        </w:rPr>
      </w:pPr>
    </w:p>
    <w:p w:rsidR="00E4390C" w:rsidRPr="00062010" w:rsidRDefault="00E4390C" w:rsidP="00E4390C">
      <w:pPr>
        <w:ind w:left="720"/>
        <w:rPr>
          <w:b/>
          <w:highlight w:val="yellow"/>
          <w:lang w:eastAsia="ja-JP"/>
        </w:rPr>
      </w:pPr>
    </w:p>
    <w:p w:rsidR="00E4390C" w:rsidRPr="00062010" w:rsidRDefault="00E4390C" w:rsidP="00E4390C">
      <w:pPr>
        <w:numPr>
          <w:ilvl w:val="2"/>
          <w:numId w:val="4"/>
        </w:numPr>
        <w:rPr>
          <w:b/>
          <w:highlight w:val="yellow"/>
        </w:rPr>
      </w:pPr>
      <w:r w:rsidRPr="00062010">
        <w:rPr>
          <w:rFonts w:hint="eastAsia"/>
          <w:b/>
          <w:highlight w:val="yellow"/>
          <w:lang w:eastAsia="ja-JP"/>
        </w:rPr>
        <w:t xml:space="preserve"> PHY Motion #89: </w:t>
      </w:r>
      <w:r w:rsidRPr="00062010">
        <w:rPr>
          <w:b/>
          <w:bCs/>
          <w:highlight w:val="yellow"/>
        </w:rPr>
        <w:t>Move to</w:t>
      </w:r>
      <w:r w:rsidRPr="00062010">
        <w:rPr>
          <w:rFonts w:hint="eastAsia"/>
          <w:b/>
          <w:bCs/>
          <w:highlight w:val="yellow"/>
          <w:lang w:eastAsia="ja-JP"/>
        </w:rPr>
        <w:t xml:space="preserve"> </w:t>
      </w:r>
      <w:r w:rsidRPr="00062010">
        <w:rPr>
          <w:b/>
          <w:bCs/>
          <w:highlight w:val="yellow"/>
          <w:lang w:eastAsia="ja-JP"/>
        </w:rPr>
        <w:t>modify the text in IEEE 802.11ax SFD(r9) as follows</w:t>
      </w:r>
    </w:p>
    <w:p w:rsidR="00E4390C" w:rsidRPr="00062010" w:rsidRDefault="0015534A" w:rsidP="006E03BB">
      <w:pPr>
        <w:numPr>
          <w:ilvl w:val="1"/>
          <w:numId w:val="17"/>
        </w:numPr>
        <w:rPr>
          <w:b/>
          <w:bCs/>
          <w:iCs/>
          <w:color w:val="FF0000"/>
          <w:highlight w:val="yellow"/>
        </w:rPr>
      </w:pPr>
      <w:r w:rsidRPr="00062010">
        <w:rPr>
          <w:b/>
          <w:bCs/>
          <w:iCs/>
          <w:highlight w:val="yellow"/>
          <w:lang w:val="en-GB"/>
        </w:rPr>
        <w:t xml:space="preserve">Change “The exact mapping of the 8 bit to the arrangement and the number of MU-MIMO allocations is TBD.” to </w:t>
      </w:r>
      <w:r w:rsidRPr="00062010">
        <w:rPr>
          <w:b/>
          <w:bCs/>
          <w:iCs/>
          <w:color w:val="FF0000"/>
          <w:highlight w:val="yellow"/>
          <w:lang w:val="en-GB"/>
        </w:rPr>
        <w:t>“The mapping of the 8 bit</w:t>
      </w:r>
      <w:r w:rsidRPr="00062010">
        <w:rPr>
          <w:b/>
          <w:bCs/>
          <w:iCs/>
          <w:color w:val="FF0000"/>
          <w:highlight w:val="yellow"/>
        </w:rPr>
        <w:t>s</w:t>
      </w:r>
      <w:r w:rsidRPr="00062010">
        <w:rPr>
          <w:b/>
          <w:bCs/>
          <w:iCs/>
          <w:color w:val="FF0000"/>
          <w:highlight w:val="yellow"/>
          <w:lang w:val="en-GB"/>
        </w:rPr>
        <w:t xml:space="preserve"> to the arrangement and the number of MU-MIMO allocations is defined</w:t>
      </w:r>
      <w:r w:rsidR="00E4390C" w:rsidRPr="00062010">
        <w:rPr>
          <w:b/>
          <w:bCs/>
          <w:iCs/>
          <w:color w:val="FF0000"/>
          <w:highlight w:val="yellow"/>
          <w:lang w:val="en-GB"/>
        </w:rPr>
        <w:t xml:space="preserve"> in the following lookup table.</w:t>
      </w:r>
      <w:r w:rsidR="00E4390C" w:rsidRPr="00062010">
        <w:rPr>
          <w:b/>
          <w:bCs/>
          <w:iCs/>
          <w:color w:val="FF0000"/>
          <w:highlight w:val="yellow"/>
          <w:lang w:val="en-GB" w:eastAsia="ja-JP"/>
        </w:rPr>
        <w:t>”</w:t>
      </w:r>
    </w:p>
    <w:p w:rsidR="00DD6C32" w:rsidRPr="00062010" w:rsidRDefault="00DD6C32" w:rsidP="00DD6C32">
      <w:pPr>
        <w:ind w:left="426"/>
        <w:rPr>
          <w:b/>
          <w:highlight w:val="yellow"/>
          <w:lang w:eastAsia="ja-JP"/>
        </w:rPr>
      </w:pPr>
    </w:p>
    <w:p w:rsidR="00E4390C" w:rsidRPr="00062010" w:rsidRDefault="00E4390C" w:rsidP="00DD6C32">
      <w:pPr>
        <w:ind w:left="426"/>
        <w:rPr>
          <w:b/>
          <w:highlight w:val="yellow"/>
          <w:lang w:eastAsia="ja-JP"/>
        </w:rPr>
      </w:pPr>
      <w:r w:rsidRPr="00062010">
        <w:rPr>
          <w:b/>
          <w:noProof/>
          <w:highlight w:val="yellow"/>
          <w:lang w:eastAsia="ja-JP"/>
        </w:rPr>
        <w:drawing>
          <wp:inline distT="0" distB="0" distL="0" distR="0" wp14:anchorId="593B0D87" wp14:editId="4982DF44">
            <wp:extent cx="5780927" cy="3095625"/>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85869" cy="3098271"/>
                    </a:xfrm>
                    <a:prstGeom prst="rect">
                      <a:avLst/>
                    </a:prstGeom>
                    <a:noFill/>
                    <a:ln>
                      <a:noFill/>
                    </a:ln>
                  </pic:spPr>
                </pic:pic>
              </a:graphicData>
            </a:graphic>
          </wp:inline>
        </w:drawing>
      </w:r>
    </w:p>
    <w:p w:rsidR="00E4390C" w:rsidRPr="00062010" w:rsidRDefault="00E4390C" w:rsidP="00E4390C">
      <w:pPr>
        <w:ind w:left="426"/>
        <w:jc w:val="center"/>
        <w:rPr>
          <w:b/>
          <w:sz w:val="21"/>
          <w:highlight w:val="yellow"/>
          <w:lang w:eastAsia="ja-JP"/>
        </w:rPr>
      </w:pPr>
      <w:r w:rsidRPr="00062010">
        <w:rPr>
          <w:b/>
          <w:sz w:val="21"/>
          <w:highlight w:val="yellow"/>
          <w:lang w:eastAsia="ja-JP"/>
        </w:rPr>
        <w:t>Note: ‘</w:t>
      </w:r>
      <w:proofErr w:type="spellStart"/>
      <w:r w:rsidRPr="00062010">
        <w:rPr>
          <w:b/>
          <w:sz w:val="21"/>
          <w:highlight w:val="yellow"/>
          <w:lang w:eastAsia="ja-JP"/>
        </w:rPr>
        <w:t>yyy</w:t>
      </w:r>
      <w:proofErr w:type="spellEnd"/>
      <w:r w:rsidRPr="00062010">
        <w:rPr>
          <w:b/>
          <w:sz w:val="21"/>
          <w:highlight w:val="yellow"/>
          <w:lang w:eastAsia="ja-JP"/>
        </w:rPr>
        <w:t>’ = 000~111 indicates number of MU-MIMO STAs.</w:t>
      </w:r>
    </w:p>
    <w:p w:rsidR="00E4390C" w:rsidRPr="00062010" w:rsidRDefault="00E4390C" w:rsidP="00E4390C">
      <w:pPr>
        <w:ind w:left="426"/>
        <w:jc w:val="center"/>
        <w:rPr>
          <w:b/>
          <w:sz w:val="21"/>
          <w:highlight w:val="yellow"/>
          <w:lang w:eastAsia="ja-JP"/>
        </w:rPr>
      </w:pPr>
      <w:proofErr w:type="gramStart"/>
      <w:r w:rsidRPr="00062010">
        <w:rPr>
          <w:b/>
          <w:sz w:val="21"/>
          <w:highlight w:val="yellow"/>
          <w:lang w:eastAsia="ja-JP"/>
        </w:rPr>
        <w:t>Definition for entries with ‘x’ bits are</w:t>
      </w:r>
      <w:proofErr w:type="gramEnd"/>
      <w:r w:rsidRPr="00062010">
        <w:rPr>
          <w:b/>
          <w:sz w:val="21"/>
          <w:highlight w:val="yellow"/>
          <w:lang w:eastAsia="ja-JP"/>
        </w:rPr>
        <w:t xml:space="preserve"> TBD.</w:t>
      </w:r>
    </w:p>
    <w:p w:rsidR="00E4390C" w:rsidRPr="00062010" w:rsidRDefault="00E4390C" w:rsidP="00DD6C32">
      <w:pPr>
        <w:ind w:left="426"/>
        <w:rPr>
          <w:b/>
          <w:highlight w:val="yellow"/>
          <w:lang w:eastAsia="ja-JP"/>
        </w:rPr>
      </w:pPr>
    </w:p>
    <w:p w:rsidR="00E4390C" w:rsidRPr="00062010" w:rsidRDefault="00E4390C" w:rsidP="00E4390C">
      <w:pPr>
        <w:numPr>
          <w:ilvl w:val="3"/>
          <w:numId w:val="4"/>
        </w:numPr>
        <w:rPr>
          <w:b/>
          <w:highlight w:val="yellow"/>
        </w:rPr>
      </w:pPr>
      <w:r w:rsidRPr="00062010">
        <w:rPr>
          <w:rFonts w:hint="eastAsia"/>
          <w:b/>
          <w:highlight w:val="yellow"/>
          <w:lang w:eastAsia="ja-JP"/>
        </w:rPr>
        <w:t xml:space="preserve">Moved by Le Liu, Seconded by Ron </w:t>
      </w:r>
      <w:proofErr w:type="spellStart"/>
      <w:r w:rsidRPr="00062010">
        <w:rPr>
          <w:rFonts w:hint="eastAsia"/>
          <w:b/>
          <w:highlight w:val="yellow"/>
          <w:lang w:eastAsia="ja-JP"/>
        </w:rPr>
        <w:t>Porat</w:t>
      </w:r>
      <w:proofErr w:type="spellEnd"/>
    </w:p>
    <w:p w:rsidR="00E4390C" w:rsidRPr="00062010" w:rsidRDefault="00E4390C" w:rsidP="00E4390C">
      <w:pPr>
        <w:numPr>
          <w:ilvl w:val="3"/>
          <w:numId w:val="4"/>
        </w:numPr>
        <w:rPr>
          <w:b/>
          <w:highlight w:val="yellow"/>
        </w:rPr>
      </w:pPr>
      <w:r w:rsidRPr="00062010">
        <w:rPr>
          <w:rFonts w:hint="eastAsia"/>
          <w:b/>
          <w:highlight w:val="yellow"/>
          <w:lang w:eastAsia="ja-JP"/>
        </w:rPr>
        <w:t>Discussion: No discussion</w:t>
      </w:r>
    </w:p>
    <w:p w:rsidR="00E4390C" w:rsidRPr="00062010" w:rsidRDefault="00E4390C" w:rsidP="00E4390C">
      <w:pPr>
        <w:numPr>
          <w:ilvl w:val="3"/>
          <w:numId w:val="4"/>
        </w:numPr>
        <w:rPr>
          <w:b/>
          <w:highlight w:val="yellow"/>
        </w:rPr>
      </w:pPr>
      <w:r w:rsidRPr="00062010">
        <w:rPr>
          <w:rFonts w:hint="eastAsia"/>
          <w:b/>
          <w:highlight w:val="yellow"/>
          <w:lang w:eastAsia="ja-JP"/>
        </w:rPr>
        <w:t>Result: Motion Accepted with no objection.</w:t>
      </w:r>
    </w:p>
    <w:p w:rsidR="00E4390C" w:rsidRPr="00062010" w:rsidRDefault="00E4390C" w:rsidP="00E4390C">
      <w:pPr>
        <w:pBdr>
          <w:bottom w:val="double" w:sz="6" w:space="1" w:color="auto"/>
        </w:pBdr>
        <w:ind w:left="720"/>
        <w:rPr>
          <w:b/>
          <w:highlight w:val="yellow"/>
          <w:lang w:eastAsia="ja-JP"/>
        </w:rPr>
      </w:pPr>
    </w:p>
    <w:p w:rsidR="00E4390C" w:rsidRPr="00062010" w:rsidRDefault="00E4390C" w:rsidP="00E4390C">
      <w:pPr>
        <w:ind w:left="720"/>
        <w:rPr>
          <w:b/>
          <w:highlight w:val="yellow"/>
          <w:lang w:eastAsia="ja-JP"/>
        </w:rPr>
      </w:pPr>
    </w:p>
    <w:p w:rsidR="00E4390C" w:rsidRPr="00062010" w:rsidRDefault="00E4390C" w:rsidP="00E4390C">
      <w:pPr>
        <w:numPr>
          <w:ilvl w:val="2"/>
          <w:numId w:val="4"/>
        </w:numPr>
        <w:rPr>
          <w:b/>
          <w:highlight w:val="yellow"/>
        </w:rPr>
      </w:pPr>
      <w:r w:rsidRPr="00062010">
        <w:rPr>
          <w:rFonts w:hint="eastAsia"/>
          <w:b/>
          <w:highlight w:val="yellow"/>
          <w:lang w:eastAsia="ja-JP"/>
        </w:rPr>
        <w:t xml:space="preserve"> PHY Motion #90: </w:t>
      </w:r>
      <w:r w:rsidRPr="00062010">
        <w:rPr>
          <w:b/>
          <w:bCs/>
          <w:highlight w:val="yellow"/>
        </w:rPr>
        <w:t>Move to</w:t>
      </w:r>
      <w:r w:rsidRPr="00062010">
        <w:rPr>
          <w:rFonts w:hint="eastAsia"/>
          <w:b/>
          <w:bCs/>
          <w:highlight w:val="yellow"/>
          <w:lang w:eastAsia="ja-JP"/>
        </w:rPr>
        <w:t xml:space="preserve"> add to the specification framework document</w:t>
      </w:r>
    </w:p>
    <w:p w:rsidR="00E4390C" w:rsidRPr="00062010" w:rsidRDefault="00E4390C" w:rsidP="006E03BB">
      <w:pPr>
        <w:numPr>
          <w:ilvl w:val="1"/>
          <w:numId w:val="17"/>
        </w:numPr>
        <w:rPr>
          <w:b/>
          <w:bCs/>
          <w:iCs/>
          <w:highlight w:val="yellow"/>
        </w:rPr>
      </w:pPr>
      <w:r w:rsidRPr="00062010">
        <w:rPr>
          <w:b/>
          <w:bCs/>
          <w:iCs/>
          <w:highlight w:val="yellow"/>
        </w:rPr>
        <w:t>t</w:t>
      </w:r>
      <w:r w:rsidRPr="00062010">
        <w:rPr>
          <w:b/>
          <w:bCs/>
          <w:iCs/>
          <w:highlight w:val="yellow"/>
          <w:lang w:val="en-GB"/>
        </w:rPr>
        <w:t xml:space="preserve">he </w:t>
      </w:r>
      <w:r w:rsidRPr="00062010">
        <w:rPr>
          <w:b/>
          <w:bCs/>
          <w:iCs/>
          <w:highlight w:val="yellow"/>
        </w:rPr>
        <w:t>STAID size in the user specific subfields of HE-SIGB is 11bits</w:t>
      </w:r>
    </w:p>
    <w:p w:rsidR="00E4390C" w:rsidRPr="00062010" w:rsidRDefault="00E4390C" w:rsidP="00E4390C">
      <w:pPr>
        <w:rPr>
          <w:b/>
          <w:highlight w:val="yellow"/>
          <w:lang w:eastAsia="ja-JP"/>
        </w:rPr>
      </w:pPr>
    </w:p>
    <w:p w:rsidR="00E4390C" w:rsidRPr="00062010" w:rsidRDefault="00E4390C" w:rsidP="00E4390C">
      <w:pPr>
        <w:numPr>
          <w:ilvl w:val="3"/>
          <w:numId w:val="4"/>
        </w:numPr>
        <w:rPr>
          <w:b/>
          <w:highlight w:val="yellow"/>
        </w:rPr>
      </w:pPr>
      <w:r w:rsidRPr="00062010">
        <w:rPr>
          <w:rFonts w:hint="eastAsia"/>
          <w:b/>
          <w:highlight w:val="yellow"/>
          <w:lang w:eastAsia="ja-JP"/>
        </w:rPr>
        <w:t xml:space="preserve">Moved by Le Liu, Seconded by Ron </w:t>
      </w:r>
      <w:proofErr w:type="spellStart"/>
      <w:r w:rsidRPr="00062010">
        <w:rPr>
          <w:rFonts w:hint="eastAsia"/>
          <w:b/>
          <w:highlight w:val="yellow"/>
          <w:lang w:eastAsia="ja-JP"/>
        </w:rPr>
        <w:t>Porat</w:t>
      </w:r>
      <w:proofErr w:type="spellEnd"/>
    </w:p>
    <w:p w:rsidR="00E4390C" w:rsidRPr="00062010" w:rsidRDefault="00E4390C" w:rsidP="00E4390C">
      <w:pPr>
        <w:numPr>
          <w:ilvl w:val="3"/>
          <w:numId w:val="4"/>
        </w:numPr>
        <w:rPr>
          <w:b/>
          <w:highlight w:val="yellow"/>
        </w:rPr>
      </w:pPr>
      <w:r w:rsidRPr="00062010">
        <w:rPr>
          <w:rFonts w:hint="eastAsia"/>
          <w:b/>
          <w:highlight w:val="yellow"/>
          <w:lang w:eastAsia="ja-JP"/>
        </w:rPr>
        <w:t>Discussion: No discussion</w:t>
      </w:r>
    </w:p>
    <w:p w:rsidR="00E4390C" w:rsidRPr="00062010" w:rsidRDefault="00E4390C" w:rsidP="00E4390C">
      <w:pPr>
        <w:numPr>
          <w:ilvl w:val="3"/>
          <w:numId w:val="4"/>
        </w:numPr>
        <w:rPr>
          <w:b/>
          <w:highlight w:val="yellow"/>
        </w:rPr>
      </w:pPr>
      <w:r w:rsidRPr="00062010">
        <w:rPr>
          <w:rFonts w:hint="eastAsia"/>
          <w:b/>
          <w:highlight w:val="yellow"/>
          <w:lang w:eastAsia="ja-JP"/>
        </w:rPr>
        <w:t>Result: Motion Accepted with no objection.</w:t>
      </w:r>
    </w:p>
    <w:p w:rsidR="00E4390C" w:rsidRPr="00062010" w:rsidRDefault="00E4390C" w:rsidP="00E4390C">
      <w:pPr>
        <w:pBdr>
          <w:bottom w:val="double" w:sz="6" w:space="1" w:color="auto"/>
        </w:pBdr>
        <w:ind w:left="720"/>
        <w:rPr>
          <w:b/>
          <w:highlight w:val="yellow"/>
          <w:lang w:eastAsia="ja-JP"/>
        </w:rPr>
      </w:pPr>
    </w:p>
    <w:p w:rsidR="00E4390C" w:rsidRPr="00062010" w:rsidRDefault="00E4390C" w:rsidP="00E4390C">
      <w:pPr>
        <w:ind w:left="720"/>
        <w:rPr>
          <w:b/>
          <w:highlight w:val="yellow"/>
          <w:lang w:eastAsia="ja-JP"/>
        </w:rPr>
      </w:pPr>
    </w:p>
    <w:p w:rsidR="00E4390C" w:rsidRPr="00062010" w:rsidRDefault="00E4390C" w:rsidP="00E4390C">
      <w:pPr>
        <w:numPr>
          <w:ilvl w:val="2"/>
          <w:numId w:val="4"/>
        </w:numPr>
        <w:rPr>
          <w:b/>
          <w:highlight w:val="yellow"/>
        </w:rPr>
      </w:pPr>
      <w:r w:rsidRPr="00062010">
        <w:rPr>
          <w:rFonts w:hint="eastAsia"/>
          <w:b/>
          <w:highlight w:val="yellow"/>
          <w:lang w:eastAsia="ja-JP"/>
        </w:rPr>
        <w:t xml:space="preserve"> PHY Motion #91: </w:t>
      </w:r>
      <w:r w:rsidRPr="00062010">
        <w:rPr>
          <w:b/>
          <w:bCs/>
          <w:highlight w:val="yellow"/>
        </w:rPr>
        <w:t>Move to</w:t>
      </w:r>
      <w:r w:rsidR="009A4B5E" w:rsidRPr="00062010">
        <w:rPr>
          <w:rFonts w:hint="eastAsia"/>
          <w:b/>
          <w:bCs/>
          <w:highlight w:val="yellow"/>
          <w:lang w:eastAsia="ja-JP"/>
        </w:rPr>
        <w:t xml:space="preserve"> add </w:t>
      </w:r>
      <w:r w:rsidR="009A4B5E" w:rsidRPr="00062010">
        <w:rPr>
          <w:b/>
          <w:bCs/>
          <w:highlight w:val="yellow"/>
          <w:lang w:eastAsia="ja-JP"/>
        </w:rPr>
        <w:t xml:space="preserve">a DCM subfield (1-bit) to the user-specific subfields of HE-SIG-B in IEEE 802.11ax SFD(r9) (as shown in </w:t>
      </w:r>
      <w:r w:rsidR="009A4B5E" w:rsidRPr="00062010">
        <w:rPr>
          <w:b/>
          <w:bCs/>
          <w:color w:val="FF0000"/>
          <w:highlight w:val="yellow"/>
          <w:lang w:eastAsia="ja-JP"/>
        </w:rPr>
        <w:t>red</w:t>
      </w:r>
      <w:r w:rsidR="009A4B5E" w:rsidRPr="00062010">
        <w:rPr>
          <w:b/>
          <w:bCs/>
          <w:highlight w:val="yellow"/>
          <w:lang w:eastAsia="ja-JP"/>
        </w:rPr>
        <w:t>)</w:t>
      </w:r>
    </w:p>
    <w:p w:rsidR="0015534A" w:rsidRPr="00062010" w:rsidRDefault="0015534A" w:rsidP="006E03BB">
      <w:pPr>
        <w:numPr>
          <w:ilvl w:val="1"/>
          <w:numId w:val="17"/>
        </w:numPr>
        <w:rPr>
          <w:b/>
          <w:bCs/>
          <w:iCs/>
          <w:highlight w:val="yellow"/>
        </w:rPr>
      </w:pPr>
      <w:r w:rsidRPr="00062010">
        <w:rPr>
          <w:b/>
          <w:bCs/>
          <w:iCs/>
          <w:highlight w:val="yellow"/>
        </w:rPr>
        <w:t xml:space="preserve">For single-user allocations in a RU:  NSTS (Number of Spatial Streams), </w:t>
      </w:r>
      <w:proofErr w:type="spellStart"/>
      <w:r w:rsidRPr="00062010">
        <w:rPr>
          <w:b/>
          <w:bCs/>
          <w:iCs/>
          <w:highlight w:val="yellow"/>
        </w:rPr>
        <w:t>TxBF</w:t>
      </w:r>
      <w:proofErr w:type="spellEnd"/>
      <w:r w:rsidRPr="00062010">
        <w:rPr>
          <w:b/>
          <w:bCs/>
          <w:iCs/>
          <w:highlight w:val="yellow"/>
        </w:rPr>
        <w:t xml:space="preserve"> (transmit beamforming ), MCS (Modulation and Coding Scheme), </w:t>
      </w:r>
      <w:r w:rsidRPr="00062010">
        <w:rPr>
          <w:b/>
          <w:bCs/>
          <w:iCs/>
          <w:color w:val="FF0000"/>
          <w:highlight w:val="yellow"/>
        </w:rPr>
        <w:t>DCM (Dual Sub-Carrier Modulation)</w:t>
      </w:r>
      <w:r w:rsidRPr="00062010">
        <w:rPr>
          <w:b/>
          <w:bCs/>
          <w:iCs/>
          <w:highlight w:val="yellow"/>
        </w:rPr>
        <w:t xml:space="preserve"> and Coding (Use of LDPC)</w:t>
      </w:r>
    </w:p>
    <w:p w:rsidR="00E4390C" w:rsidRPr="00062010" w:rsidRDefault="0015534A" w:rsidP="006E03BB">
      <w:pPr>
        <w:numPr>
          <w:ilvl w:val="1"/>
          <w:numId w:val="17"/>
        </w:numPr>
        <w:rPr>
          <w:b/>
          <w:bCs/>
          <w:iCs/>
          <w:highlight w:val="yellow"/>
        </w:rPr>
      </w:pPr>
      <w:r w:rsidRPr="00062010">
        <w:rPr>
          <w:b/>
          <w:bCs/>
          <w:iCs/>
          <w:highlight w:val="yellow"/>
        </w:rPr>
        <w:t xml:space="preserve">For each user in a multi-user allocation in a RU:  Spatial Configuration Fields, MCS, </w:t>
      </w:r>
      <w:r w:rsidRPr="00062010">
        <w:rPr>
          <w:b/>
          <w:bCs/>
          <w:iCs/>
          <w:color w:val="FF0000"/>
          <w:highlight w:val="yellow"/>
        </w:rPr>
        <w:t>DCM</w:t>
      </w:r>
      <w:r w:rsidRPr="00062010">
        <w:rPr>
          <w:b/>
          <w:bCs/>
          <w:iCs/>
          <w:highlight w:val="yellow"/>
        </w:rPr>
        <w:t xml:space="preserve"> and Coding</w:t>
      </w:r>
    </w:p>
    <w:p w:rsidR="00E4390C" w:rsidRPr="00062010" w:rsidRDefault="00E4390C" w:rsidP="00E4390C">
      <w:pPr>
        <w:rPr>
          <w:b/>
          <w:highlight w:val="yellow"/>
          <w:lang w:eastAsia="ja-JP"/>
        </w:rPr>
      </w:pPr>
    </w:p>
    <w:p w:rsidR="00E4390C" w:rsidRPr="00062010" w:rsidRDefault="00E4390C" w:rsidP="00E4390C">
      <w:pPr>
        <w:numPr>
          <w:ilvl w:val="3"/>
          <w:numId w:val="4"/>
        </w:numPr>
        <w:rPr>
          <w:b/>
          <w:highlight w:val="yellow"/>
        </w:rPr>
      </w:pPr>
      <w:r w:rsidRPr="00062010">
        <w:rPr>
          <w:rFonts w:hint="eastAsia"/>
          <w:b/>
          <w:highlight w:val="yellow"/>
          <w:lang w:eastAsia="ja-JP"/>
        </w:rPr>
        <w:t xml:space="preserve">Moved by Le Liu, Seconded by Ron </w:t>
      </w:r>
      <w:proofErr w:type="spellStart"/>
      <w:r w:rsidRPr="00062010">
        <w:rPr>
          <w:rFonts w:hint="eastAsia"/>
          <w:b/>
          <w:highlight w:val="yellow"/>
          <w:lang w:eastAsia="ja-JP"/>
        </w:rPr>
        <w:t>Porat</w:t>
      </w:r>
      <w:proofErr w:type="spellEnd"/>
    </w:p>
    <w:p w:rsidR="00E4390C" w:rsidRPr="00062010" w:rsidRDefault="00E4390C" w:rsidP="00E4390C">
      <w:pPr>
        <w:numPr>
          <w:ilvl w:val="3"/>
          <w:numId w:val="4"/>
        </w:numPr>
        <w:rPr>
          <w:b/>
          <w:highlight w:val="yellow"/>
        </w:rPr>
      </w:pPr>
      <w:r w:rsidRPr="00062010">
        <w:rPr>
          <w:rFonts w:hint="eastAsia"/>
          <w:b/>
          <w:highlight w:val="yellow"/>
          <w:lang w:eastAsia="ja-JP"/>
        </w:rPr>
        <w:t>Discussion: No discussion</w:t>
      </w:r>
    </w:p>
    <w:p w:rsidR="00E4390C" w:rsidRPr="00062010" w:rsidRDefault="00E4390C" w:rsidP="00E4390C">
      <w:pPr>
        <w:numPr>
          <w:ilvl w:val="3"/>
          <w:numId w:val="4"/>
        </w:numPr>
        <w:rPr>
          <w:b/>
          <w:highlight w:val="yellow"/>
        </w:rPr>
      </w:pPr>
      <w:r w:rsidRPr="00062010">
        <w:rPr>
          <w:rFonts w:hint="eastAsia"/>
          <w:b/>
          <w:highlight w:val="yellow"/>
          <w:lang w:eastAsia="ja-JP"/>
        </w:rPr>
        <w:lastRenderedPageBreak/>
        <w:t>Result: Motion Accepted with no objection.</w:t>
      </w:r>
    </w:p>
    <w:p w:rsidR="009A4B5E" w:rsidRPr="00062010" w:rsidRDefault="009A4B5E" w:rsidP="009A4B5E">
      <w:pPr>
        <w:pBdr>
          <w:bottom w:val="double" w:sz="6" w:space="1" w:color="auto"/>
        </w:pBdr>
        <w:ind w:left="720"/>
        <w:rPr>
          <w:b/>
          <w:highlight w:val="yellow"/>
          <w:lang w:eastAsia="ja-JP"/>
        </w:rPr>
      </w:pPr>
    </w:p>
    <w:p w:rsidR="009A4B5E" w:rsidRPr="00062010" w:rsidRDefault="009A4B5E" w:rsidP="009A4B5E">
      <w:pPr>
        <w:ind w:left="720"/>
        <w:rPr>
          <w:b/>
          <w:highlight w:val="yellow"/>
          <w:lang w:eastAsia="ja-JP"/>
        </w:rPr>
      </w:pPr>
    </w:p>
    <w:p w:rsidR="009A4B5E" w:rsidRPr="00062010" w:rsidRDefault="009A4B5E" w:rsidP="009A4B5E">
      <w:pPr>
        <w:numPr>
          <w:ilvl w:val="2"/>
          <w:numId w:val="4"/>
        </w:numPr>
        <w:rPr>
          <w:b/>
          <w:highlight w:val="yellow"/>
        </w:rPr>
      </w:pPr>
      <w:r w:rsidRPr="00062010">
        <w:rPr>
          <w:rFonts w:hint="eastAsia"/>
          <w:b/>
          <w:highlight w:val="yellow"/>
          <w:lang w:eastAsia="ja-JP"/>
        </w:rPr>
        <w:t xml:space="preserve"> PHY Motion #92: </w:t>
      </w:r>
      <w:r w:rsidRPr="00062010">
        <w:rPr>
          <w:b/>
          <w:bCs/>
          <w:highlight w:val="yellow"/>
        </w:rPr>
        <w:t>Move to</w:t>
      </w:r>
      <w:r w:rsidRPr="00062010">
        <w:rPr>
          <w:rFonts w:hint="eastAsia"/>
          <w:b/>
          <w:bCs/>
          <w:highlight w:val="yellow"/>
          <w:lang w:eastAsia="ja-JP"/>
        </w:rPr>
        <w:t xml:space="preserve"> add the following text in Section </w:t>
      </w:r>
      <w:proofErr w:type="spellStart"/>
      <w:r w:rsidRPr="00062010">
        <w:rPr>
          <w:rFonts w:hint="eastAsia"/>
          <w:b/>
          <w:bCs/>
          <w:highlight w:val="yellow"/>
          <w:lang w:eastAsia="ja-JP"/>
        </w:rPr>
        <w:t>x.x.x</w:t>
      </w:r>
      <w:proofErr w:type="spellEnd"/>
      <w:r w:rsidRPr="00062010">
        <w:rPr>
          <w:rFonts w:hint="eastAsia"/>
          <w:b/>
          <w:bCs/>
          <w:highlight w:val="yellow"/>
          <w:lang w:eastAsia="ja-JP"/>
        </w:rPr>
        <w:t xml:space="preserve"> in current SFD</w:t>
      </w:r>
    </w:p>
    <w:p w:rsidR="009A4B5E" w:rsidRPr="00062010" w:rsidRDefault="009A4B5E" w:rsidP="006E03BB">
      <w:pPr>
        <w:numPr>
          <w:ilvl w:val="1"/>
          <w:numId w:val="17"/>
        </w:numPr>
        <w:rPr>
          <w:b/>
          <w:bCs/>
          <w:iCs/>
          <w:highlight w:val="yellow"/>
        </w:rPr>
      </w:pPr>
      <w:r w:rsidRPr="00062010">
        <w:rPr>
          <w:b/>
          <w:bCs/>
          <w:iCs/>
          <w:highlight w:val="yellow"/>
        </w:rPr>
        <w:t>The number of spatially multiplexed users in a DL or UL MU-MIMO transmission is up to 8 (in a given RU)</w:t>
      </w:r>
    </w:p>
    <w:p w:rsidR="009A4B5E" w:rsidRPr="00062010" w:rsidRDefault="009A4B5E" w:rsidP="009A4B5E">
      <w:pPr>
        <w:rPr>
          <w:b/>
          <w:highlight w:val="yellow"/>
          <w:lang w:eastAsia="ja-JP"/>
        </w:rPr>
      </w:pPr>
    </w:p>
    <w:p w:rsidR="009A4B5E" w:rsidRPr="00062010" w:rsidRDefault="009A4B5E" w:rsidP="009A4B5E">
      <w:pPr>
        <w:numPr>
          <w:ilvl w:val="3"/>
          <w:numId w:val="4"/>
        </w:numPr>
        <w:rPr>
          <w:b/>
          <w:highlight w:val="yellow"/>
        </w:rPr>
      </w:pPr>
      <w:r w:rsidRPr="00062010">
        <w:rPr>
          <w:rFonts w:hint="eastAsia"/>
          <w:b/>
          <w:highlight w:val="yellow"/>
          <w:lang w:eastAsia="ja-JP"/>
        </w:rPr>
        <w:t xml:space="preserve">Moved by </w:t>
      </w:r>
      <w:proofErr w:type="spellStart"/>
      <w:r w:rsidRPr="00062010">
        <w:rPr>
          <w:rFonts w:hint="eastAsia"/>
          <w:b/>
          <w:highlight w:val="yellow"/>
          <w:lang w:eastAsia="ja-JP"/>
        </w:rPr>
        <w:t>Yakun</w:t>
      </w:r>
      <w:proofErr w:type="spellEnd"/>
      <w:r w:rsidRPr="00062010">
        <w:rPr>
          <w:rFonts w:hint="eastAsia"/>
          <w:b/>
          <w:highlight w:val="yellow"/>
          <w:lang w:eastAsia="ja-JP"/>
        </w:rPr>
        <w:t xml:space="preserve"> Sun, Seconded by Ron </w:t>
      </w:r>
      <w:proofErr w:type="spellStart"/>
      <w:r w:rsidRPr="00062010">
        <w:rPr>
          <w:rFonts w:hint="eastAsia"/>
          <w:b/>
          <w:highlight w:val="yellow"/>
          <w:lang w:eastAsia="ja-JP"/>
        </w:rPr>
        <w:t>Porat</w:t>
      </w:r>
      <w:proofErr w:type="spellEnd"/>
    </w:p>
    <w:p w:rsidR="009A4B5E" w:rsidRPr="00062010" w:rsidRDefault="009A4B5E" w:rsidP="009A4B5E">
      <w:pPr>
        <w:numPr>
          <w:ilvl w:val="3"/>
          <w:numId w:val="4"/>
        </w:numPr>
        <w:rPr>
          <w:b/>
          <w:highlight w:val="yellow"/>
        </w:rPr>
      </w:pPr>
      <w:r w:rsidRPr="00062010">
        <w:rPr>
          <w:rFonts w:hint="eastAsia"/>
          <w:b/>
          <w:highlight w:val="yellow"/>
          <w:lang w:eastAsia="ja-JP"/>
        </w:rPr>
        <w:t>Discussion: No discussion</w:t>
      </w:r>
    </w:p>
    <w:p w:rsidR="00E4390C" w:rsidRPr="00062010" w:rsidRDefault="009A4B5E" w:rsidP="009A4B5E">
      <w:pPr>
        <w:numPr>
          <w:ilvl w:val="3"/>
          <w:numId w:val="4"/>
        </w:numPr>
        <w:rPr>
          <w:b/>
          <w:highlight w:val="yellow"/>
        </w:rPr>
      </w:pPr>
      <w:r w:rsidRPr="00062010">
        <w:rPr>
          <w:rFonts w:hint="eastAsia"/>
          <w:b/>
          <w:highlight w:val="yellow"/>
          <w:lang w:eastAsia="ja-JP"/>
        </w:rPr>
        <w:t>Result: Motion Accepted with no objection.</w:t>
      </w:r>
    </w:p>
    <w:p w:rsidR="009A4B5E" w:rsidRPr="00062010" w:rsidRDefault="009A4B5E" w:rsidP="009A4B5E">
      <w:pPr>
        <w:pBdr>
          <w:bottom w:val="double" w:sz="6" w:space="1" w:color="auto"/>
        </w:pBdr>
        <w:ind w:left="720"/>
        <w:rPr>
          <w:b/>
          <w:highlight w:val="yellow"/>
          <w:lang w:eastAsia="ja-JP"/>
        </w:rPr>
      </w:pPr>
    </w:p>
    <w:p w:rsidR="009A4B5E" w:rsidRPr="00062010" w:rsidRDefault="009A4B5E" w:rsidP="009A4B5E">
      <w:pPr>
        <w:ind w:left="720"/>
        <w:rPr>
          <w:b/>
          <w:highlight w:val="yellow"/>
          <w:lang w:eastAsia="ja-JP"/>
        </w:rPr>
      </w:pPr>
    </w:p>
    <w:p w:rsidR="009A4B5E" w:rsidRPr="00062010" w:rsidRDefault="009A4B5E" w:rsidP="009A4B5E">
      <w:pPr>
        <w:numPr>
          <w:ilvl w:val="2"/>
          <w:numId w:val="4"/>
        </w:numPr>
        <w:rPr>
          <w:b/>
          <w:highlight w:val="yellow"/>
        </w:rPr>
      </w:pPr>
      <w:r w:rsidRPr="00062010">
        <w:rPr>
          <w:rFonts w:hint="eastAsia"/>
          <w:b/>
          <w:highlight w:val="yellow"/>
          <w:lang w:eastAsia="ja-JP"/>
        </w:rPr>
        <w:t xml:space="preserve"> PHY Motion #93: </w:t>
      </w:r>
      <w:r w:rsidRPr="00062010">
        <w:rPr>
          <w:b/>
          <w:bCs/>
          <w:highlight w:val="yellow"/>
        </w:rPr>
        <w:t>Move to</w:t>
      </w:r>
      <w:r w:rsidRPr="00062010">
        <w:rPr>
          <w:rFonts w:hint="eastAsia"/>
          <w:b/>
          <w:bCs/>
          <w:highlight w:val="yellow"/>
          <w:lang w:eastAsia="ja-JP"/>
        </w:rPr>
        <w:t xml:space="preserve"> add the following text in Section </w:t>
      </w:r>
      <w:proofErr w:type="spellStart"/>
      <w:r w:rsidRPr="00062010">
        <w:rPr>
          <w:rFonts w:hint="eastAsia"/>
          <w:b/>
          <w:bCs/>
          <w:highlight w:val="yellow"/>
          <w:lang w:eastAsia="ja-JP"/>
        </w:rPr>
        <w:t>x.x.x</w:t>
      </w:r>
      <w:proofErr w:type="spellEnd"/>
      <w:r w:rsidRPr="00062010">
        <w:rPr>
          <w:rFonts w:hint="eastAsia"/>
          <w:b/>
          <w:bCs/>
          <w:highlight w:val="yellow"/>
          <w:lang w:eastAsia="ja-JP"/>
        </w:rPr>
        <w:t xml:space="preserve"> in current SFD</w:t>
      </w:r>
    </w:p>
    <w:p w:rsidR="009A4B5E" w:rsidRPr="00062010" w:rsidRDefault="0015534A" w:rsidP="006E03BB">
      <w:pPr>
        <w:numPr>
          <w:ilvl w:val="1"/>
          <w:numId w:val="17"/>
        </w:numPr>
        <w:rPr>
          <w:b/>
          <w:bCs/>
          <w:iCs/>
          <w:highlight w:val="yellow"/>
        </w:rPr>
      </w:pPr>
      <w:r w:rsidRPr="00062010">
        <w:rPr>
          <w:b/>
          <w:bCs/>
          <w:iCs/>
          <w:highlight w:val="yellow"/>
        </w:rPr>
        <w:t xml:space="preserve">The </w:t>
      </w:r>
      <w:proofErr w:type="spellStart"/>
      <w:r w:rsidRPr="00062010">
        <w:rPr>
          <w:b/>
          <w:bCs/>
          <w:iCs/>
          <w:highlight w:val="yellow"/>
        </w:rPr>
        <w:t>Nsts</w:t>
      </w:r>
      <w:proofErr w:type="spellEnd"/>
      <w:r w:rsidRPr="00062010">
        <w:rPr>
          <w:b/>
          <w:bCs/>
          <w:iCs/>
          <w:highlight w:val="yellow"/>
        </w:rPr>
        <w:t xml:space="preserve"> value for each user in a MU-MIMO RU is less than or equal to 4</w:t>
      </w:r>
    </w:p>
    <w:p w:rsidR="009A4B5E" w:rsidRPr="00062010" w:rsidRDefault="009A4B5E" w:rsidP="009A4B5E">
      <w:pPr>
        <w:rPr>
          <w:b/>
          <w:highlight w:val="yellow"/>
          <w:lang w:eastAsia="ja-JP"/>
        </w:rPr>
      </w:pPr>
    </w:p>
    <w:p w:rsidR="009A4B5E" w:rsidRPr="00062010" w:rsidRDefault="009A4B5E" w:rsidP="009A4B5E">
      <w:pPr>
        <w:numPr>
          <w:ilvl w:val="3"/>
          <w:numId w:val="4"/>
        </w:numPr>
        <w:rPr>
          <w:b/>
          <w:highlight w:val="yellow"/>
        </w:rPr>
      </w:pPr>
      <w:r w:rsidRPr="00062010">
        <w:rPr>
          <w:rFonts w:hint="eastAsia"/>
          <w:b/>
          <w:highlight w:val="yellow"/>
          <w:lang w:eastAsia="ja-JP"/>
        </w:rPr>
        <w:t xml:space="preserve">Moved by </w:t>
      </w:r>
      <w:proofErr w:type="spellStart"/>
      <w:r w:rsidRPr="00062010">
        <w:rPr>
          <w:rFonts w:hint="eastAsia"/>
          <w:b/>
          <w:highlight w:val="yellow"/>
          <w:lang w:eastAsia="ja-JP"/>
        </w:rPr>
        <w:t>Yakun</w:t>
      </w:r>
      <w:proofErr w:type="spellEnd"/>
      <w:r w:rsidRPr="00062010">
        <w:rPr>
          <w:rFonts w:hint="eastAsia"/>
          <w:b/>
          <w:highlight w:val="yellow"/>
          <w:lang w:eastAsia="ja-JP"/>
        </w:rPr>
        <w:t xml:space="preserve"> Sun, Seconded by Ron </w:t>
      </w:r>
      <w:proofErr w:type="spellStart"/>
      <w:r w:rsidRPr="00062010">
        <w:rPr>
          <w:rFonts w:hint="eastAsia"/>
          <w:b/>
          <w:highlight w:val="yellow"/>
          <w:lang w:eastAsia="ja-JP"/>
        </w:rPr>
        <w:t>Porat</w:t>
      </w:r>
      <w:proofErr w:type="spellEnd"/>
    </w:p>
    <w:p w:rsidR="009A4B5E" w:rsidRPr="00062010" w:rsidRDefault="009A4B5E" w:rsidP="009A4B5E">
      <w:pPr>
        <w:numPr>
          <w:ilvl w:val="3"/>
          <w:numId w:val="4"/>
        </w:numPr>
        <w:rPr>
          <w:b/>
          <w:highlight w:val="yellow"/>
        </w:rPr>
      </w:pPr>
      <w:r w:rsidRPr="00062010">
        <w:rPr>
          <w:rFonts w:hint="eastAsia"/>
          <w:b/>
          <w:highlight w:val="yellow"/>
          <w:lang w:eastAsia="ja-JP"/>
        </w:rPr>
        <w:t>Discussion: No discussion</w:t>
      </w:r>
    </w:p>
    <w:p w:rsidR="009A4B5E" w:rsidRPr="00062010" w:rsidRDefault="009A4B5E" w:rsidP="009A4B5E">
      <w:pPr>
        <w:numPr>
          <w:ilvl w:val="3"/>
          <w:numId w:val="4"/>
        </w:numPr>
        <w:rPr>
          <w:b/>
          <w:highlight w:val="yellow"/>
        </w:rPr>
      </w:pPr>
      <w:r w:rsidRPr="00062010">
        <w:rPr>
          <w:rFonts w:hint="eastAsia"/>
          <w:b/>
          <w:highlight w:val="yellow"/>
          <w:lang w:eastAsia="ja-JP"/>
        </w:rPr>
        <w:t>Result: Motion Accepted with no objection.</w:t>
      </w:r>
    </w:p>
    <w:p w:rsidR="009A4B5E" w:rsidRPr="00062010" w:rsidRDefault="009A4B5E" w:rsidP="009A4B5E">
      <w:pPr>
        <w:pBdr>
          <w:bottom w:val="double" w:sz="6" w:space="1" w:color="auto"/>
        </w:pBdr>
        <w:ind w:left="720"/>
        <w:rPr>
          <w:b/>
          <w:highlight w:val="yellow"/>
          <w:lang w:eastAsia="ja-JP"/>
        </w:rPr>
      </w:pPr>
    </w:p>
    <w:p w:rsidR="009A4B5E" w:rsidRPr="00062010" w:rsidRDefault="009A4B5E" w:rsidP="009A4B5E">
      <w:pPr>
        <w:ind w:left="720"/>
        <w:rPr>
          <w:b/>
          <w:highlight w:val="yellow"/>
          <w:lang w:eastAsia="ja-JP"/>
        </w:rPr>
      </w:pPr>
    </w:p>
    <w:p w:rsidR="009A4B5E" w:rsidRPr="00062010" w:rsidRDefault="009A4B5E" w:rsidP="009A4B5E">
      <w:pPr>
        <w:numPr>
          <w:ilvl w:val="2"/>
          <w:numId w:val="4"/>
        </w:numPr>
        <w:rPr>
          <w:b/>
          <w:highlight w:val="yellow"/>
        </w:rPr>
      </w:pPr>
      <w:r w:rsidRPr="00062010">
        <w:rPr>
          <w:rFonts w:hint="eastAsia"/>
          <w:b/>
          <w:highlight w:val="yellow"/>
          <w:lang w:eastAsia="ja-JP"/>
        </w:rPr>
        <w:t xml:space="preserve"> PHY Motion #94: </w:t>
      </w:r>
      <w:r w:rsidRPr="00062010">
        <w:rPr>
          <w:b/>
          <w:bCs/>
          <w:highlight w:val="yellow"/>
        </w:rPr>
        <w:t>Move to</w:t>
      </w:r>
      <w:r w:rsidRPr="00062010">
        <w:rPr>
          <w:rFonts w:hint="eastAsia"/>
          <w:b/>
          <w:bCs/>
          <w:highlight w:val="yellow"/>
          <w:lang w:eastAsia="ja-JP"/>
        </w:rPr>
        <w:t xml:space="preserve"> add the following text in Section </w:t>
      </w:r>
      <w:proofErr w:type="spellStart"/>
      <w:r w:rsidRPr="00062010">
        <w:rPr>
          <w:rFonts w:hint="eastAsia"/>
          <w:b/>
          <w:bCs/>
          <w:highlight w:val="yellow"/>
          <w:lang w:eastAsia="ja-JP"/>
        </w:rPr>
        <w:t>x.x.x</w:t>
      </w:r>
      <w:proofErr w:type="spellEnd"/>
      <w:r w:rsidRPr="00062010">
        <w:rPr>
          <w:rFonts w:hint="eastAsia"/>
          <w:b/>
          <w:bCs/>
          <w:highlight w:val="yellow"/>
          <w:lang w:eastAsia="ja-JP"/>
        </w:rPr>
        <w:t xml:space="preserve"> in current SFD</w:t>
      </w:r>
    </w:p>
    <w:p w:rsidR="009A4B5E" w:rsidRPr="00062010" w:rsidRDefault="0015534A" w:rsidP="006E03BB">
      <w:pPr>
        <w:numPr>
          <w:ilvl w:val="1"/>
          <w:numId w:val="17"/>
        </w:numPr>
        <w:rPr>
          <w:b/>
          <w:bCs/>
          <w:iCs/>
          <w:highlight w:val="yellow"/>
        </w:rPr>
      </w:pPr>
      <w:r w:rsidRPr="00062010">
        <w:rPr>
          <w:b/>
          <w:bCs/>
          <w:iCs/>
          <w:highlight w:val="yellow"/>
        </w:rPr>
        <w:t xml:space="preserve">A MU-MIMO user block includes a “spatial </w:t>
      </w:r>
      <w:proofErr w:type="spellStart"/>
      <w:r w:rsidRPr="00062010">
        <w:rPr>
          <w:b/>
          <w:bCs/>
          <w:iCs/>
          <w:highlight w:val="yellow"/>
        </w:rPr>
        <w:t>config</w:t>
      </w:r>
      <w:proofErr w:type="spellEnd"/>
      <w:r w:rsidRPr="00062010">
        <w:rPr>
          <w:b/>
          <w:bCs/>
          <w:iCs/>
          <w:highlight w:val="yellow"/>
        </w:rPr>
        <w:t xml:space="preserve">” field of 4 bits indicating the number of spatial streams for each multiplexed STA. The field is constructed by using the entries corresponding to the value of </w:t>
      </w:r>
      <w:proofErr w:type="spellStart"/>
      <w:r w:rsidRPr="00062010">
        <w:rPr>
          <w:b/>
          <w:bCs/>
          <w:iCs/>
          <w:highlight w:val="yellow"/>
        </w:rPr>
        <w:t>Nuser</w:t>
      </w:r>
      <w:proofErr w:type="spellEnd"/>
      <w:r w:rsidRPr="00062010">
        <w:rPr>
          <w:b/>
          <w:bCs/>
          <w:iCs/>
          <w:highlight w:val="yellow"/>
        </w:rPr>
        <w:t xml:space="preserve"> of this RU in the following table</w:t>
      </w:r>
    </w:p>
    <w:p w:rsidR="009A4B5E" w:rsidRPr="00062010" w:rsidRDefault="009A4B5E" w:rsidP="009A4B5E">
      <w:pPr>
        <w:rPr>
          <w:b/>
          <w:highlight w:val="yellow"/>
          <w:lang w:eastAsia="ja-JP"/>
        </w:rPr>
      </w:pPr>
    </w:p>
    <w:p w:rsidR="009A4B5E" w:rsidRPr="00062010" w:rsidRDefault="009A4B5E" w:rsidP="009A4B5E">
      <w:pPr>
        <w:jc w:val="right"/>
        <w:rPr>
          <w:b/>
          <w:highlight w:val="yellow"/>
          <w:lang w:eastAsia="ja-JP"/>
        </w:rPr>
      </w:pPr>
      <w:r w:rsidRPr="00062010">
        <w:rPr>
          <w:b/>
          <w:noProof/>
          <w:highlight w:val="yellow"/>
          <w:lang w:eastAsia="ja-JP"/>
        </w:rPr>
        <w:drawing>
          <wp:inline distT="0" distB="0" distL="0" distR="0" wp14:anchorId="3CBC0AC5" wp14:editId="14F603F5">
            <wp:extent cx="5248275" cy="3524879"/>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252313" cy="3527591"/>
                    </a:xfrm>
                    <a:prstGeom prst="rect">
                      <a:avLst/>
                    </a:prstGeom>
                    <a:noFill/>
                    <a:ln>
                      <a:noFill/>
                    </a:ln>
                  </pic:spPr>
                </pic:pic>
              </a:graphicData>
            </a:graphic>
          </wp:inline>
        </w:drawing>
      </w:r>
    </w:p>
    <w:p w:rsidR="009A4B5E" w:rsidRPr="00062010" w:rsidRDefault="009A4B5E" w:rsidP="009A4B5E">
      <w:pPr>
        <w:rPr>
          <w:b/>
          <w:highlight w:val="yellow"/>
          <w:lang w:eastAsia="ja-JP"/>
        </w:rPr>
      </w:pPr>
    </w:p>
    <w:p w:rsidR="009A4B5E" w:rsidRPr="00062010" w:rsidRDefault="009A4B5E" w:rsidP="009A4B5E">
      <w:pPr>
        <w:numPr>
          <w:ilvl w:val="3"/>
          <w:numId w:val="4"/>
        </w:numPr>
        <w:rPr>
          <w:b/>
          <w:highlight w:val="yellow"/>
        </w:rPr>
      </w:pPr>
      <w:r w:rsidRPr="00062010">
        <w:rPr>
          <w:rFonts w:hint="eastAsia"/>
          <w:b/>
          <w:highlight w:val="yellow"/>
          <w:lang w:eastAsia="ja-JP"/>
        </w:rPr>
        <w:t xml:space="preserve">Moved by </w:t>
      </w:r>
      <w:proofErr w:type="spellStart"/>
      <w:r w:rsidRPr="00062010">
        <w:rPr>
          <w:rFonts w:hint="eastAsia"/>
          <w:b/>
          <w:highlight w:val="yellow"/>
          <w:lang w:eastAsia="ja-JP"/>
        </w:rPr>
        <w:t>Yakun</w:t>
      </w:r>
      <w:proofErr w:type="spellEnd"/>
      <w:r w:rsidRPr="00062010">
        <w:rPr>
          <w:rFonts w:hint="eastAsia"/>
          <w:b/>
          <w:highlight w:val="yellow"/>
          <w:lang w:eastAsia="ja-JP"/>
        </w:rPr>
        <w:t xml:space="preserve"> Sun, Seconded by Ron </w:t>
      </w:r>
      <w:proofErr w:type="spellStart"/>
      <w:r w:rsidRPr="00062010">
        <w:rPr>
          <w:rFonts w:hint="eastAsia"/>
          <w:b/>
          <w:highlight w:val="yellow"/>
          <w:lang w:eastAsia="ja-JP"/>
        </w:rPr>
        <w:t>Porat</w:t>
      </w:r>
      <w:proofErr w:type="spellEnd"/>
    </w:p>
    <w:p w:rsidR="009A4B5E" w:rsidRPr="00062010" w:rsidRDefault="009A4B5E" w:rsidP="009A4B5E">
      <w:pPr>
        <w:numPr>
          <w:ilvl w:val="3"/>
          <w:numId w:val="4"/>
        </w:numPr>
        <w:rPr>
          <w:b/>
          <w:highlight w:val="yellow"/>
        </w:rPr>
      </w:pPr>
      <w:r w:rsidRPr="00062010">
        <w:rPr>
          <w:rFonts w:hint="eastAsia"/>
          <w:b/>
          <w:highlight w:val="yellow"/>
          <w:lang w:eastAsia="ja-JP"/>
        </w:rPr>
        <w:t>Discussion: No discussion</w:t>
      </w:r>
    </w:p>
    <w:p w:rsidR="009A4B5E" w:rsidRPr="00062010" w:rsidRDefault="009A4B5E" w:rsidP="009A4B5E">
      <w:pPr>
        <w:numPr>
          <w:ilvl w:val="3"/>
          <w:numId w:val="4"/>
        </w:numPr>
        <w:rPr>
          <w:b/>
          <w:highlight w:val="yellow"/>
        </w:rPr>
      </w:pPr>
      <w:r w:rsidRPr="00062010">
        <w:rPr>
          <w:rFonts w:hint="eastAsia"/>
          <w:b/>
          <w:highlight w:val="yellow"/>
          <w:lang w:eastAsia="ja-JP"/>
        </w:rPr>
        <w:t>Result: Motion Accepted with no objection.</w:t>
      </w:r>
    </w:p>
    <w:p w:rsidR="009A4B5E" w:rsidRPr="00062010" w:rsidRDefault="009A4B5E" w:rsidP="009A4B5E">
      <w:pPr>
        <w:ind w:left="426"/>
        <w:rPr>
          <w:b/>
          <w:highlight w:val="yellow"/>
          <w:lang w:eastAsia="ja-JP"/>
        </w:rPr>
      </w:pPr>
    </w:p>
    <w:p w:rsidR="009A4B5E" w:rsidRPr="00062010" w:rsidRDefault="009A4B5E" w:rsidP="009A4B5E">
      <w:pPr>
        <w:pBdr>
          <w:bottom w:val="double" w:sz="6" w:space="1" w:color="auto"/>
        </w:pBdr>
        <w:ind w:left="720"/>
        <w:rPr>
          <w:b/>
          <w:highlight w:val="yellow"/>
          <w:lang w:eastAsia="ja-JP"/>
        </w:rPr>
      </w:pPr>
    </w:p>
    <w:p w:rsidR="009A4B5E" w:rsidRPr="00062010" w:rsidRDefault="009A4B5E" w:rsidP="009A4B5E">
      <w:pPr>
        <w:ind w:left="720"/>
        <w:rPr>
          <w:b/>
          <w:highlight w:val="yellow"/>
          <w:lang w:eastAsia="ja-JP"/>
        </w:rPr>
      </w:pPr>
    </w:p>
    <w:p w:rsidR="009A4B5E" w:rsidRPr="00062010" w:rsidRDefault="009A4B5E" w:rsidP="009A4B5E">
      <w:pPr>
        <w:numPr>
          <w:ilvl w:val="2"/>
          <w:numId w:val="4"/>
        </w:numPr>
        <w:rPr>
          <w:b/>
          <w:highlight w:val="yellow"/>
        </w:rPr>
      </w:pPr>
      <w:r w:rsidRPr="00062010">
        <w:rPr>
          <w:rFonts w:hint="eastAsia"/>
          <w:b/>
          <w:highlight w:val="yellow"/>
          <w:lang w:eastAsia="ja-JP"/>
        </w:rPr>
        <w:t xml:space="preserve"> PHY Motion #95: </w:t>
      </w:r>
      <w:r w:rsidRPr="00062010">
        <w:rPr>
          <w:b/>
          <w:bCs/>
          <w:highlight w:val="yellow"/>
        </w:rPr>
        <w:t>Move to</w:t>
      </w:r>
      <w:r w:rsidRPr="00062010">
        <w:rPr>
          <w:rFonts w:hint="eastAsia"/>
          <w:b/>
          <w:bCs/>
          <w:highlight w:val="yellow"/>
          <w:lang w:eastAsia="ja-JP"/>
        </w:rPr>
        <w:t xml:space="preserve"> </w:t>
      </w:r>
      <w:r w:rsidRPr="00062010">
        <w:rPr>
          <w:b/>
          <w:bCs/>
          <w:highlight w:val="yellow"/>
          <w:lang w:eastAsia="ja-JP"/>
        </w:rPr>
        <w:t>modify the text in Section 3.2.4 of the SFD as follows</w:t>
      </w:r>
    </w:p>
    <w:p w:rsidR="0015534A" w:rsidRPr="00062010" w:rsidRDefault="0015534A" w:rsidP="006E03BB">
      <w:pPr>
        <w:numPr>
          <w:ilvl w:val="1"/>
          <w:numId w:val="20"/>
        </w:numPr>
        <w:rPr>
          <w:b/>
          <w:bCs/>
          <w:iCs/>
          <w:highlight w:val="yellow"/>
        </w:rPr>
      </w:pPr>
      <w:r w:rsidRPr="00062010">
        <w:rPr>
          <w:b/>
          <w:bCs/>
          <w:iCs/>
          <w:highlight w:val="yellow"/>
          <w:lang w:val="en-GB"/>
        </w:rPr>
        <w:t>Two users are grouped together and jointly encoded in each BCC block in the user specific section of HE-SIG-B</w:t>
      </w:r>
    </w:p>
    <w:p w:rsidR="0015534A" w:rsidRPr="00062010" w:rsidRDefault="0015534A" w:rsidP="006E03BB">
      <w:pPr>
        <w:numPr>
          <w:ilvl w:val="1"/>
          <w:numId w:val="20"/>
        </w:numPr>
        <w:rPr>
          <w:b/>
          <w:bCs/>
          <w:iCs/>
          <w:strike/>
          <w:highlight w:val="yellow"/>
        </w:rPr>
      </w:pPr>
      <w:r w:rsidRPr="00062010">
        <w:rPr>
          <w:b/>
          <w:bCs/>
          <w:iCs/>
          <w:strike/>
          <w:highlight w:val="yellow"/>
          <w:lang w:val="en-GB"/>
        </w:rPr>
        <w:t>The CRC in the common block is TBD</w:t>
      </w:r>
    </w:p>
    <w:p w:rsidR="0015534A" w:rsidRPr="00062010" w:rsidRDefault="0015534A" w:rsidP="006E03BB">
      <w:pPr>
        <w:numPr>
          <w:ilvl w:val="1"/>
          <w:numId w:val="20"/>
        </w:numPr>
        <w:rPr>
          <w:b/>
          <w:bCs/>
          <w:iCs/>
          <w:color w:val="FF0000"/>
          <w:highlight w:val="yellow"/>
        </w:rPr>
      </w:pPr>
      <w:r w:rsidRPr="00062010">
        <w:rPr>
          <w:b/>
          <w:bCs/>
          <w:iCs/>
          <w:color w:val="FF0000"/>
          <w:highlight w:val="yellow"/>
          <w:lang w:val="en-GB"/>
        </w:rPr>
        <w:t>The common block has a CRC separate from the CRC of the user specific blocks</w:t>
      </w:r>
    </w:p>
    <w:p w:rsidR="009A4B5E" w:rsidRPr="00062010" w:rsidRDefault="0015534A" w:rsidP="006E03BB">
      <w:pPr>
        <w:numPr>
          <w:ilvl w:val="1"/>
          <w:numId w:val="20"/>
        </w:numPr>
        <w:rPr>
          <w:b/>
          <w:bCs/>
          <w:iCs/>
          <w:highlight w:val="yellow"/>
        </w:rPr>
      </w:pPr>
      <w:r w:rsidRPr="00062010">
        <w:rPr>
          <w:b/>
          <w:bCs/>
          <w:iCs/>
          <w:highlight w:val="yellow"/>
          <w:lang w:val="en-GB"/>
        </w:rPr>
        <w:t>The last user information is immediately followed by tail bits (regardless of whether the number of users is odd or even) and padding bits are only added after those tail bits</w:t>
      </w:r>
    </w:p>
    <w:p w:rsidR="009A4B5E" w:rsidRPr="00062010" w:rsidRDefault="009A4B5E" w:rsidP="009A4B5E">
      <w:pPr>
        <w:ind w:left="426"/>
        <w:rPr>
          <w:b/>
          <w:highlight w:val="yellow"/>
          <w:lang w:eastAsia="ja-JP"/>
        </w:rPr>
      </w:pPr>
    </w:p>
    <w:p w:rsidR="009A4B5E" w:rsidRPr="00062010" w:rsidRDefault="009A4B5E" w:rsidP="009A4B5E">
      <w:pPr>
        <w:tabs>
          <w:tab w:val="left" w:pos="915"/>
        </w:tabs>
        <w:ind w:left="426"/>
        <w:rPr>
          <w:b/>
          <w:highlight w:val="yellow"/>
          <w:lang w:eastAsia="ja-JP"/>
        </w:rPr>
      </w:pPr>
      <w:r w:rsidRPr="00062010">
        <w:rPr>
          <w:b/>
          <w:highlight w:val="yellow"/>
          <w:lang w:eastAsia="ja-JP"/>
        </w:rPr>
        <w:tab/>
      </w:r>
      <w:r w:rsidRPr="00062010">
        <w:rPr>
          <w:b/>
          <w:noProof/>
          <w:highlight w:val="yellow"/>
          <w:lang w:eastAsia="ja-JP"/>
        </w:rPr>
        <w:drawing>
          <wp:inline distT="0" distB="0" distL="0" distR="0" wp14:anchorId="3D02800E" wp14:editId="23F77FD1">
            <wp:extent cx="5094284" cy="136207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098618" cy="1363234"/>
                    </a:xfrm>
                    <a:prstGeom prst="rect">
                      <a:avLst/>
                    </a:prstGeom>
                    <a:noFill/>
                    <a:ln>
                      <a:noFill/>
                    </a:ln>
                  </pic:spPr>
                </pic:pic>
              </a:graphicData>
            </a:graphic>
          </wp:inline>
        </w:drawing>
      </w:r>
    </w:p>
    <w:p w:rsidR="009A4B5E" w:rsidRPr="00062010" w:rsidRDefault="009A4B5E" w:rsidP="009A4B5E">
      <w:pPr>
        <w:ind w:left="426"/>
        <w:rPr>
          <w:b/>
          <w:highlight w:val="yellow"/>
          <w:lang w:eastAsia="ja-JP"/>
        </w:rPr>
      </w:pPr>
    </w:p>
    <w:p w:rsidR="009A4B5E" w:rsidRPr="00062010" w:rsidRDefault="009A4B5E" w:rsidP="009A4B5E">
      <w:pPr>
        <w:numPr>
          <w:ilvl w:val="3"/>
          <w:numId w:val="4"/>
        </w:numPr>
        <w:rPr>
          <w:b/>
          <w:highlight w:val="yellow"/>
        </w:rPr>
      </w:pPr>
      <w:r w:rsidRPr="00062010">
        <w:rPr>
          <w:rFonts w:hint="eastAsia"/>
          <w:b/>
          <w:highlight w:val="yellow"/>
          <w:lang w:eastAsia="ja-JP"/>
        </w:rPr>
        <w:t xml:space="preserve">Moved by Ron </w:t>
      </w:r>
      <w:proofErr w:type="spellStart"/>
      <w:r w:rsidRPr="00062010">
        <w:rPr>
          <w:rFonts w:hint="eastAsia"/>
          <w:b/>
          <w:highlight w:val="yellow"/>
          <w:lang w:eastAsia="ja-JP"/>
        </w:rPr>
        <w:t>Porat</w:t>
      </w:r>
      <w:proofErr w:type="spellEnd"/>
      <w:r w:rsidRPr="00062010">
        <w:rPr>
          <w:rFonts w:hint="eastAsia"/>
          <w:b/>
          <w:highlight w:val="yellow"/>
          <w:lang w:eastAsia="ja-JP"/>
        </w:rPr>
        <w:t xml:space="preserve">, Seconded by Kaushik </w:t>
      </w:r>
      <w:proofErr w:type="spellStart"/>
      <w:r w:rsidRPr="00062010">
        <w:rPr>
          <w:rFonts w:hint="eastAsia"/>
          <w:b/>
          <w:highlight w:val="yellow"/>
          <w:lang w:eastAsia="ja-JP"/>
        </w:rPr>
        <w:t>Josiam</w:t>
      </w:r>
      <w:proofErr w:type="spellEnd"/>
    </w:p>
    <w:p w:rsidR="009A4B5E" w:rsidRPr="00062010" w:rsidRDefault="009A4B5E" w:rsidP="009A4B5E">
      <w:pPr>
        <w:numPr>
          <w:ilvl w:val="3"/>
          <w:numId w:val="4"/>
        </w:numPr>
        <w:rPr>
          <w:b/>
          <w:highlight w:val="yellow"/>
        </w:rPr>
      </w:pPr>
      <w:r w:rsidRPr="00062010">
        <w:rPr>
          <w:rFonts w:hint="eastAsia"/>
          <w:b/>
          <w:highlight w:val="yellow"/>
          <w:lang w:eastAsia="ja-JP"/>
        </w:rPr>
        <w:t>Discussion: No discussion</w:t>
      </w:r>
    </w:p>
    <w:p w:rsidR="009A4B5E" w:rsidRPr="00062010" w:rsidRDefault="009A4B5E" w:rsidP="009A4B5E">
      <w:pPr>
        <w:numPr>
          <w:ilvl w:val="3"/>
          <w:numId w:val="4"/>
        </w:numPr>
        <w:rPr>
          <w:b/>
          <w:highlight w:val="yellow"/>
        </w:rPr>
      </w:pPr>
      <w:r w:rsidRPr="00062010">
        <w:rPr>
          <w:rFonts w:hint="eastAsia"/>
          <w:b/>
          <w:highlight w:val="yellow"/>
          <w:lang w:eastAsia="ja-JP"/>
        </w:rPr>
        <w:t>Result: Motion Accepted with no objection.</w:t>
      </w:r>
    </w:p>
    <w:p w:rsidR="009A4B5E" w:rsidRPr="00062010" w:rsidRDefault="009A4B5E" w:rsidP="009A4B5E">
      <w:pPr>
        <w:pBdr>
          <w:bottom w:val="double" w:sz="6" w:space="1" w:color="auto"/>
        </w:pBdr>
        <w:ind w:left="720"/>
        <w:rPr>
          <w:b/>
          <w:highlight w:val="yellow"/>
          <w:lang w:eastAsia="ja-JP"/>
        </w:rPr>
      </w:pPr>
    </w:p>
    <w:p w:rsidR="009A4B5E" w:rsidRPr="00062010" w:rsidRDefault="009A4B5E" w:rsidP="009A4B5E">
      <w:pPr>
        <w:ind w:left="720"/>
        <w:rPr>
          <w:b/>
          <w:highlight w:val="yellow"/>
          <w:lang w:eastAsia="ja-JP"/>
        </w:rPr>
      </w:pPr>
    </w:p>
    <w:p w:rsidR="009A4B5E" w:rsidRPr="00062010" w:rsidRDefault="009A4B5E" w:rsidP="009A4B5E">
      <w:pPr>
        <w:numPr>
          <w:ilvl w:val="2"/>
          <w:numId w:val="4"/>
        </w:numPr>
        <w:rPr>
          <w:b/>
          <w:highlight w:val="yellow"/>
        </w:rPr>
      </w:pPr>
      <w:r w:rsidRPr="00062010">
        <w:rPr>
          <w:rFonts w:hint="eastAsia"/>
          <w:b/>
          <w:highlight w:val="yellow"/>
          <w:lang w:eastAsia="ja-JP"/>
        </w:rPr>
        <w:t xml:space="preserve"> PHY Motion #96: </w:t>
      </w:r>
      <w:r w:rsidRPr="00062010">
        <w:rPr>
          <w:b/>
          <w:bCs/>
          <w:highlight w:val="yellow"/>
        </w:rPr>
        <w:t>Move to</w:t>
      </w:r>
      <w:r w:rsidRPr="00062010">
        <w:rPr>
          <w:rFonts w:hint="eastAsia"/>
          <w:b/>
          <w:bCs/>
          <w:highlight w:val="yellow"/>
          <w:lang w:eastAsia="ja-JP"/>
        </w:rPr>
        <w:t xml:space="preserve"> add to the TG Specification Framework document:</w:t>
      </w:r>
    </w:p>
    <w:p w:rsidR="009A4B5E" w:rsidRPr="00062010" w:rsidRDefault="0015534A" w:rsidP="006E03BB">
      <w:pPr>
        <w:numPr>
          <w:ilvl w:val="1"/>
          <w:numId w:val="17"/>
        </w:numPr>
        <w:rPr>
          <w:b/>
          <w:bCs/>
          <w:iCs/>
          <w:highlight w:val="yellow"/>
        </w:rPr>
      </w:pPr>
      <w:proofErr w:type="gramStart"/>
      <w:r w:rsidRPr="00062010">
        <w:rPr>
          <w:b/>
          <w:bCs/>
          <w:iCs/>
          <w:highlight w:val="yellow"/>
        </w:rPr>
        <w:t>the</w:t>
      </w:r>
      <w:proofErr w:type="gramEnd"/>
      <w:r w:rsidRPr="00062010">
        <w:rPr>
          <w:b/>
          <w:bCs/>
          <w:iCs/>
          <w:highlight w:val="yellow"/>
        </w:rPr>
        <w:t xml:space="preserve"> HE-SIG-A field definitions for SU preamble format in [11-15/0132r9] (PHY Motions 43, 46, 48, 54) shall be replaced with the table in slide 11 of 11-15/1354r1.</w:t>
      </w:r>
    </w:p>
    <w:p w:rsidR="00E4390C" w:rsidRPr="00062010" w:rsidRDefault="00E4390C" w:rsidP="00E4390C">
      <w:pPr>
        <w:ind w:left="426"/>
        <w:rPr>
          <w:b/>
          <w:highlight w:val="yellow"/>
          <w:lang w:eastAsia="ja-JP"/>
        </w:rPr>
      </w:pPr>
    </w:p>
    <w:p w:rsidR="00301971" w:rsidRPr="00062010" w:rsidRDefault="00301971" w:rsidP="00301971">
      <w:pPr>
        <w:numPr>
          <w:ilvl w:val="3"/>
          <w:numId w:val="4"/>
        </w:numPr>
        <w:rPr>
          <w:b/>
          <w:highlight w:val="yellow"/>
        </w:rPr>
      </w:pPr>
      <w:r w:rsidRPr="00062010">
        <w:rPr>
          <w:rFonts w:hint="eastAsia"/>
          <w:b/>
          <w:highlight w:val="yellow"/>
          <w:lang w:eastAsia="ja-JP"/>
        </w:rPr>
        <w:t xml:space="preserve">Moved by Ron </w:t>
      </w:r>
      <w:proofErr w:type="spellStart"/>
      <w:r w:rsidRPr="00062010">
        <w:rPr>
          <w:rFonts w:hint="eastAsia"/>
          <w:b/>
          <w:highlight w:val="yellow"/>
          <w:lang w:eastAsia="ja-JP"/>
        </w:rPr>
        <w:t>Porat</w:t>
      </w:r>
      <w:proofErr w:type="spellEnd"/>
      <w:r w:rsidRPr="00062010">
        <w:rPr>
          <w:rFonts w:hint="eastAsia"/>
          <w:b/>
          <w:highlight w:val="yellow"/>
          <w:lang w:eastAsia="ja-JP"/>
        </w:rPr>
        <w:t xml:space="preserve">, Seconded by </w:t>
      </w:r>
      <w:proofErr w:type="spellStart"/>
      <w:r w:rsidRPr="00062010">
        <w:rPr>
          <w:rFonts w:hint="eastAsia"/>
          <w:b/>
          <w:highlight w:val="yellow"/>
          <w:lang w:eastAsia="ja-JP"/>
        </w:rPr>
        <w:t>Yasu</w:t>
      </w:r>
      <w:proofErr w:type="spellEnd"/>
      <w:r w:rsidRPr="00062010">
        <w:rPr>
          <w:rFonts w:hint="eastAsia"/>
          <w:b/>
          <w:highlight w:val="yellow"/>
          <w:lang w:eastAsia="ja-JP"/>
        </w:rPr>
        <w:t xml:space="preserve"> Inoue</w:t>
      </w:r>
    </w:p>
    <w:p w:rsidR="00301971" w:rsidRPr="00062010" w:rsidRDefault="00301971" w:rsidP="00301971">
      <w:pPr>
        <w:numPr>
          <w:ilvl w:val="3"/>
          <w:numId w:val="4"/>
        </w:numPr>
        <w:rPr>
          <w:b/>
          <w:highlight w:val="yellow"/>
        </w:rPr>
      </w:pPr>
      <w:r w:rsidRPr="00062010">
        <w:rPr>
          <w:rFonts w:hint="eastAsia"/>
          <w:b/>
          <w:highlight w:val="yellow"/>
          <w:lang w:eastAsia="ja-JP"/>
        </w:rPr>
        <w:t>Discussion: No discussion</w:t>
      </w:r>
    </w:p>
    <w:p w:rsidR="00301971" w:rsidRPr="00062010" w:rsidRDefault="00301971" w:rsidP="00301971">
      <w:pPr>
        <w:numPr>
          <w:ilvl w:val="3"/>
          <w:numId w:val="4"/>
        </w:numPr>
        <w:rPr>
          <w:b/>
          <w:highlight w:val="yellow"/>
        </w:rPr>
      </w:pPr>
      <w:r w:rsidRPr="00062010">
        <w:rPr>
          <w:rFonts w:hint="eastAsia"/>
          <w:b/>
          <w:highlight w:val="yellow"/>
          <w:lang w:eastAsia="ja-JP"/>
        </w:rPr>
        <w:t>Result: Motion Accepted with no objection.</w:t>
      </w:r>
    </w:p>
    <w:p w:rsidR="00301971" w:rsidRPr="00062010" w:rsidRDefault="00301971" w:rsidP="00301971">
      <w:pPr>
        <w:pBdr>
          <w:bottom w:val="double" w:sz="6" w:space="1" w:color="auto"/>
        </w:pBdr>
        <w:ind w:left="720"/>
        <w:rPr>
          <w:b/>
          <w:highlight w:val="yellow"/>
          <w:lang w:eastAsia="ja-JP"/>
        </w:rPr>
      </w:pPr>
    </w:p>
    <w:p w:rsidR="00301971" w:rsidRPr="00062010" w:rsidRDefault="00301971" w:rsidP="00301971">
      <w:pPr>
        <w:ind w:left="720"/>
        <w:rPr>
          <w:b/>
          <w:highlight w:val="yellow"/>
          <w:lang w:eastAsia="ja-JP"/>
        </w:rPr>
      </w:pPr>
    </w:p>
    <w:p w:rsidR="00301971" w:rsidRPr="00062010" w:rsidRDefault="00301971" w:rsidP="00301971">
      <w:pPr>
        <w:numPr>
          <w:ilvl w:val="2"/>
          <w:numId w:val="4"/>
        </w:numPr>
        <w:rPr>
          <w:b/>
          <w:highlight w:val="yellow"/>
        </w:rPr>
      </w:pPr>
      <w:r w:rsidRPr="00062010">
        <w:rPr>
          <w:rFonts w:hint="eastAsia"/>
          <w:b/>
          <w:highlight w:val="yellow"/>
          <w:lang w:eastAsia="ja-JP"/>
        </w:rPr>
        <w:t xml:space="preserve"> PHY Motion #97: </w:t>
      </w:r>
      <w:r w:rsidRPr="00062010">
        <w:rPr>
          <w:b/>
          <w:bCs/>
          <w:highlight w:val="yellow"/>
        </w:rPr>
        <w:t>Move to</w:t>
      </w:r>
      <w:r w:rsidRPr="00062010">
        <w:rPr>
          <w:rFonts w:hint="eastAsia"/>
          <w:b/>
          <w:bCs/>
          <w:highlight w:val="yellow"/>
          <w:lang w:eastAsia="ja-JP"/>
        </w:rPr>
        <w:t xml:space="preserve"> add to the TG Specification Framework document:</w:t>
      </w:r>
    </w:p>
    <w:p w:rsidR="00301971" w:rsidRPr="00062010" w:rsidRDefault="0015534A" w:rsidP="006E03BB">
      <w:pPr>
        <w:numPr>
          <w:ilvl w:val="1"/>
          <w:numId w:val="17"/>
        </w:numPr>
        <w:rPr>
          <w:b/>
          <w:bCs/>
          <w:iCs/>
          <w:highlight w:val="yellow"/>
        </w:rPr>
      </w:pPr>
      <w:proofErr w:type="gramStart"/>
      <w:r w:rsidRPr="00062010">
        <w:rPr>
          <w:b/>
          <w:bCs/>
          <w:iCs/>
          <w:highlight w:val="yellow"/>
        </w:rPr>
        <w:t>the</w:t>
      </w:r>
      <w:proofErr w:type="gramEnd"/>
      <w:r w:rsidRPr="00062010">
        <w:rPr>
          <w:b/>
          <w:bCs/>
          <w:iCs/>
          <w:highlight w:val="yellow"/>
        </w:rPr>
        <w:t xml:space="preserve"> HE-SIG-A field definition for the MU preamble format [11-15/0132r9] (PHY Motions 44, 46, 54) shall be replaced with the table in slide 12 of 11-15/1354r1</w:t>
      </w:r>
      <w:r w:rsidR="00301971" w:rsidRPr="00062010">
        <w:rPr>
          <w:b/>
          <w:bCs/>
          <w:iCs/>
          <w:highlight w:val="yellow"/>
        </w:rPr>
        <w:t>.</w:t>
      </w:r>
    </w:p>
    <w:p w:rsidR="00301971" w:rsidRPr="00062010" w:rsidRDefault="00301971" w:rsidP="00301971">
      <w:pPr>
        <w:ind w:left="426"/>
        <w:rPr>
          <w:b/>
          <w:highlight w:val="yellow"/>
          <w:lang w:eastAsia="ja-JP"/>
        </w:rPr>
      </w:pPr>
    </w:p>
    <w:p w:rsidR="00301971" w:rsidRPr="00062010" w:rsidRDefault="00301971" w:rsidP="00301971">
      <w:pPr>
        <w:numPr>
          <w:ilvl w:val="3"/>
          <w:numId w:val="4"/>
        </w:numPr>
        <w:rPr>
          <w:b/>
          <w:highlight w:val="yellow"/>
        </w:rPr>
      </w:pPr>
      <w:r w:rsidRPr="00062010">
        <w:rPr>
          <w:rFonts w:hint="eastAsia"/>
          <w:b/>
          <w:highlight w:val="yellow"/>
          <w:lang w:eastAsia="ja-JP"/>
        </w:rPr>
        <w:t xml:space="preserve">Moved by Ron </w:t>
      </w:r>
      <w:proofErr w:type="spellStart"/>
      <w:r w:rsidRPr="00062010">
        <w:rPr>
          <w:rFonts w:hint="eastAsia"/>
          <w:b/>
          <w:highlight w:val="yellow"/>
          <w:lang w:eastAsia="ja-JP"/>
        </w:rPr>
        <w:t>Porat</w:t>
      </w:r>
      <w:proofErr w:type="spellEnd"/>
      <w:r w:rsidRPr="00062010">
        <w:rPr>
          <w:rFonts w:hint="eastAsia"/>
          <w:b/>
          <w:highlight w:val="yellow"/>
          <w:lang w:eastAsia="ja-JP"/>
        </w:rPr>
        <w:t xml:space="preserve">, Seconded by </w:t>
      </w:r>
      <w:proofErr w:type="spellStart"/>
      <w:r w:rsidRPr="00062010">
        <w:rPr>
          <w:rFonts w:hint="eastAsia"/>
          <w:b/>
          <w:highlight w:val="yellow"/>
          <w:lang w:eastAsia="ja-JP"/>
        </w:rPr>
        <w:t>Jianhan</w:t>
      </w:r>
      <w:proofErr w:type="spellEnd"/>
      <w:r w:rsidRPr="00062010">
        <w:rPr>
          <w:rFonts w:hint="eastAsia"/>
          <w:b/>
          <w:highlight w:val="yellow"/>
          <w:lang w:eastAsia="ja-JP"/>
        </w:rPr>
        <w:t xml:space="preserve"> Liu</w:t>
      </w:r>
    </w:p>
    <w:p w:rsidR="00301971" w:rsidRPr="00062010" w:rsidRDefault="00301971" w:rsidP="00301971">
      <w:pPr>
        <w:numPr>
          <w:ilvl w:val="3"/>
          <w:numId w:val="4"/>
        </w:numPr>
        <w:rPr>
          <w:b/>
          <w:highlight w:val="yellow"/>
        </w:rPr>
      </w:pPr>
      <w:r w:rsidRPr="00062010">
        <w:rPr>
          <w:rFonts w:hint="eastAsia"/>
          <w:b/>
          <w:highlight w:val="yellow"/>
          <w:lang w:eastAsia="ja-JP"/>
        </w:rPr>
        <w:t>Discussion: No discussion</w:t>
      </w:r>
    </w:p>
    <w:p w:rsidR="00301971" w:rsidRPr="00062010" w:rsidRDefault="00301971" w:rsidP="00301971">
      <w:pPr>
        <w:numPr>
          <w:ilvl w:val="3"/>
          <w:numId w:val="4"/>
        </w:numPr>
        <w:rPr>
          <w:b/>
          <w:highlight w:val="yellow"/>
        </w:rPr>
      </w:pPr>
      <w:r w:rsidRPr="00062010">
        <w:rPr>
          <w:rFonts w:hint="eastAsia"/>
          <w:b/>
          <w:highlight w:val="yellow"/>
          <w:lang w:eastAsia="ja-JP"/>
        </w:rPr>
        <w:t>Result: Motion Accepted with no objection.</w:t>
      </w:r>
    </w:p>
    <w:p w:rsidR="00301971" w:rsidRPr="00062010" w:rsidRDefault="00301971" w:rsidP="00301971">
      <w:pPr>
        <w:pBdr>
          <w:bottom w:val="double" w:sz="6" w:space="1" w:color="auto"/>
        </w:pBdr>
        <w:ind w:left="720"/>
        <w:rPr>
          <w:b/>
          <w:highlight w:val="yellow"/>
          <w:lang w:eastAsia="ja-JP"/>
        </w:rPr>
      </w:pPr>
    </w:p>
    <w:p w:rsidR="00301971" w:rsidRPr="00062010" w:rsidRDefault="00301971" w:rsidP="00301971">
      <w:pPr>
        <w:ind w:left="720"/>
        <w:rPr>
          <w:b/>
          <w:highlight w:val="yellow"/>
          <w:lang w:eastAsia="ja-JP"/>
        </w:rPr>
      </w:pPr>
    </w:p>
    <w:p w:rsidR="00301971" w:rsidRPr="00062010" w:rsidRDefault="00301971" w:rsidP="00301971">
      <w:pPr>
        <w:numPr>
          <w:ilvl w:val="2"/>
          <w:numId w:val="4"/>
        </w:numPr>
        <w:rPr>
          <w:b/>
          <w:bCs/>
          <w:highlight w:val="yellow"/>
        </w:rPr>
      </w:pPr>
      <w:r w:rsidRPr="00062010">
        <w:rPr>
          <w:rFonts w:hint="eastAsia"/>
          <w:b/>
          <w:highlight w:val="yellow"/>
          <w:lang w:eastAsia="ja-JP"/>
        </w:rPr>
        <w:t xml:space="preserve"> PHY Motion #98: </w:t>
      </w:r>
      <w:r w:rsidR="0015534A" w:rsidRPr="00062010">
        <w:rPr>
          <w:b/>
          <w:bCs/>
          <w:highlight w:val="yellow"/>
        </w:rPr>
        <w:t>Move to add to the TG Specification Frame work document: the HE-SIG-A field definition for trigger based UL preamble format in [11-15/0132r9] (PHY Motion 45) shall be replaced with the table in slide 13 of 11-15/1354r1.</w:t>
      </w:r>
    </w:p>
    <w:p w:rsidR="00301971" w:rsidRPr="00062010" w:rsidRDefault="00301971" w:rsidP="00301971">
      <w:pPr>
        <w:ind w:left="426"/>
        <w:rPr>
          <w:b/>
          <w:highlight w:val="yellow"/>
          <w:lang w:eastAsia="ja-JP"/>
        </w:rPr>
      </w:pPr>
    </w:p>
    <w:p w:rsidR="00301971" w:rsidRPr="00062010" w:rsidRDefault="00301971" w:rsidP="00301971">
      <w:pPr>
        <w:numPr>
          <w:ilvl w:val="3"/>
          <w:numId w:val="4"/>
        </w:numPr>
        <w:rPr>
          <w:b/>
          <w:highlight w:val="yellow"/>
        </w:rPr>
      </w:pPr>
      <w:r w:rsidRPr="00062010">
        <w:rPr>
          <w:rFonts w:hint="eastAsia"/>
          <w:b/>
          <w:highlight w:val="yellow"/>
          <w:lang w:eastAsia="ja-JP"/>
        </w:rPr>
        <w:t xml:space="preserve">Moved by Ron </w:t>
      </w:r>
      <w:proofErr w:type="spellStart"/>
      <w:r w:rsidRPr="00062010">
        <w:rPr>
          <w:rFonts w:hint="eastAsia"/>
          <w:b/>
          <w:highlight w:val="yellow"/>
          <w:lang w:eastAsia="ja-JP"/>
        </w:rPr>
        <w:t>Porat</w:t>
      </w:r>
      <w:proofErr w:type="spellEnd"/>
      <w:r w:rsidRPr="00062010">
        <w:rPr>
          <w:rFonts w:hint="eastAsia"/>
          <w:b/>
          <w:highlight w:val="yellow"/>
          <w:lang w:eastAsia="ja-JP"/>
        </w:rPr>
        <w:t xml:space="preserve">, Seconded by </w:t>
      </w:r>
      <w:proofErr w:type="spellStart"/>
      <w:r w:rsidRPr="00062010">
        <w:rPr>
          <w:rFonts w:hint="eastAsia"/>
          <w:b/>
          <w:highlight w:val="yellow"/>
          <w:lang w:eastAsia="ja-JP"/>
        </w:rPr>
        <w:t>Yasu</w:t>
      </w:r>
      <w:proofErr w:type="spellEnd"/>
      <w:r w:rsidRPr="00062010">
        <w:rPr>
          <w:rFonts w:hint="eastAsia"/>
          <w:b/>
          <w:highlight w:val="yellow"/>
          <w:lang w:eastAsia="ja-JP"/>
        </w:rPr>
        <w:t xml:space="preserve"> Inoue</w:t>
      </w:r>
    </w:p>
    <w:p w:rsidR="00301971" w:rsidRPr="00062010" w:rsidRDefault="00301971" w:rsidP="00301971">
      <w:pPr>
        <w:numPr>
          <w:ilvl w:val="3"/>
          <w:numId w:val="4"/>
        </w:numPr>
        <w:rPr>
          <w:b/>
          <w:highlight w:val="yellow"/>
        </w:rPr>
      </w:pPr>
      <w:r w:rsidRPr="00062010">
        <w:rPr>
          <w:rFonts w:hint="eastAsia"/>
          <w:b/>
          <w:highlight w:val="yellow"/>
          <w:lang w:eastAsia="ja-JP"/>
        </w:rPr>
        <w:t>Discussion: No discussion</w:t>
      </w:r>
    </w:p>
    <w:p w:rsidR="00301971" w:rsidRPr="00062010" w:rsidRDefault="00301971" w:rsidP="00301971">
      <w:pPr>
        <w:numPr>
          <w:ilvl w:val="3"/>
          <w:numId w:val="4"/>
        </w:numPr>
        <w:rPr>
          <w:b/>
          <w:highlight w:val="yellow"/>
        </w:rPr>
      </w:pPr>
      <w:r w:rsidRPr="00062010">
        <w:rPr>
          <w:rFonts w:hint="eastAsia"/>
          <w:b/>
          <w:highlight w:val="yellow"/>
          <w:lang w:eastAsia="ja-JP"/>
        </w:rPr>
        <w:t>Result: Motion Accepted with no objection.</w:t>
      </w:r>
    </w:p>
    <w:p w:rsidR="00301971" w:rsidRPr="00062010" w:rsidRDefault="00301971" w:rsidP="00301971">
      <w:pPr>
        <w:pBdr>
          <w:bottom w:val="double" w:sz="6" w:space="1" w:color="auto"/>
        </w:pBdr>
        <w:ind w:left="720"/>
        <w:rPr>
          <w:b/>
          <w:highlight w:val="yellow"/>
          <w:lang w:eastAsia="ja-JP"/>
        </w:rPr>
      </w:pPr>
    </w:p>
    <w:p w:rsidR="00301971" w:rsidRPr="00062010" w:rsidRDefault="00301971" w:rsidP="00301971">
      <w:pPr>
        <w:ind w:left="720"/>
        <w:rPr>
          <w:b/>
          <w:highlight w:val="yellow"/>
          <w:lang w:eastAsia="ja-JP"/>
        </w:rPr>
      </w:pPr>
    </w:p>
    <w:p w:rsidR="00301971" w:rsidRPr="00062010" w:rsidRDefault="00301971" w:rsidP="00301971">
      <w:pPr>
        <w:numPr>
          <w:ilvl w:val="2"/>
          <w:numId w:val="4"/>
        </w:numPr>
        <w:rPr>
          <w:b/>
          <w:bCs/>
          <w:highlight w:val="yellow"/>
        </w:rPr>
      </w:pPr>
      <w:r w:rsidRPr="00062010">
        <w:rPr>
          <w:rFonts w:hint="eastAsia"/>
          <w:b/>
          <w:highlight w:val="yellow"/>
          <w:lang w:eastAsia="ja-JP"/>
        </w:rPr>
        <w:t xml:space="preserve"> PHY Motion #99: </w:t>
      </w:r>
      <w:r w:rsidRPr="00062010">
        <w:rPr>
          <w:b/>
          <w:bCs/>
          <w:highlight w:val="yellow"/>
        </w:rPr>
        <w:t xml:space="preserve">Move to add to the </w:t>
      </w:r>
      <w:r w:rsidRPr="00062010">
        <w:rPr>
          <w:rFonts w:hint="eastAsia"/>
          <w:b/>
          <w:bCs/>
          <w:highlight w:val="yellow"/>
          <w:lang w:eastAsia="ja-JP"/>
        </w:rPr>
        <w:t>s</w:t>
      </w:r>
      <w:r w:rsidRPr="00062010">
        <w:rPr>
          <w:b/>
          <w:bCs/>
          <w:highlight w:val="yellow"/>
        </w:rPr>
        <w:t xml:space="preserve">pecification </w:t>
      </w:r>
      <w:r w:rsidRPr="00062010">
        <w:rPr>
          <w:rFonts w:hint="eastAsia"/>
          <w:b/>
          <w:bCs/>
          <w:highlight w:val="yellow"/>
          <w:lang w:eastAsia="ja-JP"/>
        </w:rPr>
        <w:t>f</w:t>
      </w:r>
      <w:r w:rsidRPr="00062010">
        <w:rPr>
          <w:b/>
          <w:bCs/>
          <w:highlight w:val="yellow"/>
        </w:rPr>
        <w:t xml:space="preserve">rame work document: </w:t>
      </w:r>
    </w:p>
    <w:p w:rsidR="0015534A" w:rsidRPr="00062010" w:rsidRDefault="0015534A" w:rsidP="006E03BB">
      <w:pPr>
        <w:pStyle w:val="ae"/>
        <w:numPr>
          <w:ilvl w:val="1"/>
          <w:numId w:val="17"/>
        </w:numPr>
        <w:ind w:leftChars="0"/>
        <w:rPr>
          <w:rFonts w:ascii="Times New Roman" w:hAnsi="Times New Roman" w:cs="Times New Roman"/>
          <w:b/>
          <w:bCs/>
          <w:sz w:val="22"/>
          <w:highlight w:val="yellow"/>
        </w:rPr>
      </w:pPr>
      <w:r w:rsidRPr="00062010">
        <w:rPr>
          <w:rFonts w:ascii="Times New Roman" w:hAnsi="Times New Roman" w:cs="Times New Roman"/>
          <w:b/>
          <w:bCs/>
          <w:sz w:val="22"/>
          <w:highlight w:val="yellow"/>
          <w:lang w:val="en-GB"/>
        </w:rPr>
        <w:t xml:space="preserve">802.11ax spec shall support </w:t>
      </w:r>
      <w:r w:rsidRPr="00062010">
        <w:rPr>
          <w:rFonts w:ascii="Times New Roman" w:hAnsi="Times New Roman" w:cs="Times New Roman"/>
          <w:b/>
          <w:bCs/>
          <w:i/>
          <w:iCs/>
          <w:sz w:val="22"/>
          <w:highlight w:val="yellow"/>
          <w:lang w:val="en-GB"/>
        </w:rPr>
        <w:t xml:space="preserve">Ng = 2, 4, </w:t>
      </w:r>
      <w:proofErr w:type="gramStart"/>
      <w:r w:rsidRPr="00062010">
        <w:rPr>
          <w:rFonts w:ascii="Times New Roman" w:hAnsi="Times New Roman" w:cs="Times New Roman"/>
          <w:b/>
          <w:bCs/>
          <w:i/>
          <w:iCs/>
          <w:sz w:val="22"/>
          <w:highlight w:val="yellow"/>
          <w:lang w:val="en-GB"/>
        </w:rPr>
        <w:t xml:space="preserve">8  </w:t>
      </w:r>
      <w:r w:rsidRPr="00062010">
        <w:rPr>
          <w:rFonts w:ascii="Times New Roman" w:hAnsi="Times New Roman" w:cs="Times New Roman"/>
          <w:b/>
          <w:bCs/>
          <w:sz w:val="22"/>
          <w:highlight w:val="yellow"/>
          <w:lang w:val="en-GB"/>
        </w:rPr>
        <w:t>for</w:t>
      </w:r>
      <w:proofErr w:type="gramEnd"/>
      <w:r w:rsidRPr="00062010">
        <w:rPr>
          <w:rFonts w:ascii="Times New Roman" w:hAnsi="Times New Roman" w:cs="Times New Roman"/>
          <w:b/>
          <w:bCs/>
          <w:sz w:val="22"/>
          <w:highlight w:val="yellow"/>
          <w:lang w:val="en-GB"/>
        </w:rPr>
        <w:t xml:space="preserve"> sounding feedback.</w:t>
      </w:r>
    </w:p>
    <w:p w:rsidR="00301971" w:rsidRPr="00062010" w:rsidRDefault="0015534A" w:rsidP="006E03BB">
      <w:pPr>
        <w:pStyle w:val="ae"/>
        <w:numPr>
          <w:ilvl w:val="1"/>
          <w:numId w:val="21"/>
        </w:numPr>
        <w:ind w:leftChars="0"/>
        <w:rPr>
          <w:rFonts w:ascii="Times New Roman" w:hAnsi="Times New Roman" w:cs="Times New Roman"/>
          <w:b/>
          <w:bCs/>
          <w:sz w:val="21"/>
          <w:highlight w:val="yellow"/>
        </w:rPr>
      </w:pPr>
      <w:r w:rsidRPr="00062010">
        <w:rPr>
          <w:rFonts w:ascii="Times New Roman" w:hAnsi="Times New Roman" w:cs="Times New Roman"/>
          <w:b/>
          <w:bCs/>
          <w:i/>
          <w:iCs/>
          <w:sz w:val="21"/>
          <w:highlight w:val="yellow"/>
          <w:lang w:val="en-GB"/>
        </w:rPr>
        <w:t>NOTE</w:t>
      </w:r>
      <w:r w:rsidRPr="00062010">
        <w:rPr>
          <w:rFonts w:ascii="Times New Roman" w:hAnsi="Times New Roman" w:cs="Times New Roman"/>
          <w:b/>
          <w:bCs/>
          <w:sz w:val="21"/>
          <w:highlight w:val="yellow"/>
          <w:lang w:val="en-GB"/>
        </w:rPr>
        <w:t>—</w:t>
      </w:r>
      <w:proofErr w:type="gramStart"/>
      <w:r w:rsidRPr="00062010">
        <w:rPr>
          <w:rFonts w:ascii="Times New Roman" w:hAnsi="Times New Roman" w:cs="Times New Roman"/>
          <w:b/>
          <w:bCs/>
          <w:i/>
          <w:iCs/>
          <w:sz w:val="21"/>
          <w:highlight w:val="yellow"/>
          <w:lang w:val="en-GB"/>
        </w:rPr>
        <w:t>The</w:t>
      </w:r>
      <w:proofErr w:type="gramEnd"/>
      <w:r w:rsidRPr="00062010">
        <w:rPr>
          <w:rFonts w:ascii="Times New Roman" w:hAnsi="Times New Roman" w:cs="Times New Roman"/>
          <w:b/>
          <w:bCs/>
          <w:i/>
          <w:iCs/>
          <w:sz w:val="21"/>
          <w:highlight w:val="yellow"/>
          <w:lang w:val="en-GB"/>
        </w:rPr>
        <w:t xml:space="preserve"> tone grouping factor, Ng is defined with respect to data tones of the HE PPDU.</w:t>
      </w:r>
    </w:p>
    <w:p w:rsidR="00301971" w:rsidRPr="00062010" w:rsidRDefault="00301971" w:rsidP="00301971">
      <w:pPr>
        <w:ind w:left="426"/>
        <w:rPr>
          <w:b/>
          <w:highlight w:val="yellow"/>
          <w:lang w:eastAsia="ja-JP"/>
        </w:rPr>
      </w:pPr>
    </w:p>
    <w:p w:rsidR="00301971" w:rsidRPr="00062010" w:rsidRDefault="00301971" w:rsidP="00301971">
      <w:pPr>
        <w:numPr>
          <w:ilvl w:val="3"/>
          <w:numId w:val="4"/>
        </w:numPr>
        <w:rPr>
          <w:b/>
          <w:highlight w:val="yellow"/>
        </w:rPr>
      </w:pPr>
      <w:r w:rsidRPr="00062010">
        <w:rPr>
          <w:rFonts w:hint="eastAsia"/>
          <w:b/>
          <w:highlight w:val="yellow"/>
          <w:lang w:eastAsia="ja-JP"/>
        </w:rPr>
        <w:t xml:space="preserve">Moved by </w:t>
      </w:r>
      <w:proofErr w:type="spellStart"/>
      <w:r w:rsidRPr="00062010">
        <w:rPr>
          <w:rFonts w:hint="eastAsia"/>
          <w:b/>
          <w:highlight w:val="yellow"/>
          <w:lang w:eastAsia="ja-JP"/>
        </w:rPr>
        <w:t>Kome</w:t>
      </w:r>
      <w:proofErr w:type="spellEnd"/>
      <w:r w:rsidRPr="00062010">
        <w:rPr>
          <w:rFonts w:hint="eastAsia"/>
          <w:b/>
          <w:highlight w:val="yellow"/>
          <w:lang w:eastAsia="ja-JP"/>
        </w:rPr>
        <w:t xml:space="preserve"> Oteri, Seconded by </w:t>
      </w:r>
      <w:proofErr w:type="spellStart"/>
      <w:r w:rsidRPr="00062010">
        <w:rPr>
          <w:rFonts w:hint="eastAsia"/>
          <w:b/>
          <w:highlight w:val="yellow"/>
          <w:lang w:eastAsia="ja-JP"/>
        </w:rPr>
        <w:t>Daewon</w:t>
      </w:r>
      <w:proofErr w:type="spellEnd"/>
      <w:r w:rsidRPr="00062010">
        <w:rPr>
          <w:rFonts w:hint="eastAsia"/>
          <w:b/>
          <w:highlight w:val="yellow"/>
          <w:lang w:eastAsia="ja-JP"/>
        </w:rPr>
        <w:t xml:space="preserve"> Lee</w:t>
      </w:r>
    </w:p>
    <w:p w:rsidR="00301971" w:rsidRPr="00062010" w:rsidRDefault="00301971" w:rsidP="00301971">
      <w:pPr>
        <w:numPr>
          <w:ilvl w:val="3"/>
          <w:numId w:val="4"/>
        </w:numPr>
        <w:rPr>
          <w:b/>
          <w:highlight w:val="yellow"/>
        </w:rPr>
      </w:pPr>
      <w:r w:rsidRPr="00062010">
        <w:rPr>
          <w:rFonts w:hint="eastAsia"/>
          <w:b/>
          <w:highlight w:val="yellow"/>
          <w:lang w:eastAsia="ja-JP"/>
        </w:rPr>
        <w:t xml:space="preserve">Discussion: </w:t>
      </w:r>
    </w:p>
    <w:p w:rsidR="00B2512B" w:rsidRPr="00062010" w:rsidRDefault="00B2512B" w:rsidP="00B2512B">
      <w:pPr>
        <w:numPr>
          <w:ilvl w:val="4"/>
          <w:numId w:val="4"/>
        </w:numPr>
        <w:rPr>
          <w:b/>
          <w:highlight w:val="yellow"/>
        </w:rPr>
      </w:pPr>
      <w:r w:rsidRPr="00062010">
        <w:rPr>
          <w:rFonts w:hint="eastAsia"/>
          <w:b/>
          <w:highlight w:val="yellow"/>
          <w:lang w:eastAsia="ja-JP"/>
        </w:rPr>
        <w:t>Relation between Ng and SU/MU transmissions discussed.</w:t>
      </w:r>
    </w:p>
    <w:p w:rsidR="00B2512B" w:rsidRPr="00062010" w:rsidRDefault="00B2512B" w:rsidP="00B2512B">
      <w:pPr>
        <w:numPr>
          <w:ilvl w:val="4"/>
          <w:numId w:val="4"/>
        </w:numPr>
        <w:rPr>
          <w:b/>
          <w:highlight w:val="yellow"/>
        </w:rPr>
      </w:pPr>
      <w:r w:rsidRPr="00062010">
        <w:rPr>
          <w:rFonts w:hint="eastAsia"/>
          <w:b/>
          <w:highlight w:val="yellow"/>
          <w:lang w:eastAsia="ja-JP"/>
        </w:rPr>
        <w:t>Some members suggested more discussion before vote on this motion.</w:t>
      </w:r>
    </w:p>
    <w:p w:rsidR="00301971" w:rsidRPr="00062010" w:rsidRDefault="00301971" w:rsidP="00301971">
      <w:pPr>
        <w:numPr>
          <w:ilvl w:val="3"/>
          <w:numId w:val="4"/>
        </w:numPr>
        <w:rPr>
          <w:b/>
          <w:highlight w:val="yellow"/>
        </w:rPr>
      </w:pPr>
      <w:r w:rsidRPr="00062010">
        <w:rPr>
          <w:rFonts w:hint="eastAsia"/>
          <w:b/>
          <w:highlight w:val="yellow"/>
          <w:lang w:eastAsia="ja-JP"/>
        </w:rPr>
        <w:t>Result: Y/N/A = 21/38/28, motion fails.</w:t>
      </w:r>
    </w:p>
    <w:p w:rsidR="00301971" w:rsidRPr="00062010" w:rsidRDefault="00301971" w:rsidP="00301971">
      <w:pPr>
        <w:pBdr>
          <w:bottom w:val="double" w:sz="6" w:space="1" w:color="auto"/>
        </w:pBdr>
        <w:ind w:left="720"/>
        <w:rPr>
          <w:b/>
          <w:highlight w:val="yellow"/>
          <w:lang w:eastAsia="ja-JP"/>
        </w:rPr>
      </w:pPr>
    </w:p>
    <w:p w:rsidR="00301971" w:rsidRPr="00062010" w:rsidRDefault="00301971" w:rsidP="00301971">
      <w:pPr>
        <w:ind w:left="720"/>
        <w:rPr>
          <w:b/>
          <w:highlight w:val="yellow"/>
          <w:lang w:eastAsia="ja-JP"/>
        </w:rPr>
      </w:pPr>
    </w:p>
    <w:p w:rsidR="00301971" w:rsidRPr="00062010" w:rsidRDefault="00301971" w:rsidP="00301971">
      <w:pPr>
        <w:numPr>
          <w:ilvl w:val="2"/>
          <w:numId w:val="4"/>
        </w:numPr>
        <w:rPr>
          <w:b/>
          <w:bCs/>
          <w:highlight w:val="yellow"/>
        </w:rPr>
      </w:pPr>
      <w:r w:rsidRPr="00062010">
        <w:rPr>
          <w:rFonts w:hint="eastAsia"/>
          <w:b/>
          <w:highlight w:val="yellow"/>
          <w:lang w:eastAsia="ja-JP"/>
        </w:rPr>
        <w:t xml:space="preserve"> PHY Motion #100: </w:t>
      </w:r>
      <w:r w:rsidRPr="00062010">
        <w:rPr>
          <w:b/>
          <w:bCs/>
          <w:highlight w:val="yellow"/>
        </w:rPr>
        <w:t xml:space="preserve">Move to add to the </w:t>
      </w:r>
      <w:r w:rsidRPr="00062010">
        <w:rPr>
          <w:rFonts w:hint="eastAsia"/>
          <w:b/>
          <w:bCs/>
          <w:highlight w:val="yellow"/>
          <w:lang w:eastAsia="ja-JP"/>
        </w:rPr>
        <w:t>s</w:t>
      </w:r>
      <w:r w:rsidRPr="00062010">
        <w:rPr>
          <w:b/>
          <w:bCs/>
          <w:highlight w:val="yellow"/>
        </w:rPr>
        <w:t xml:space="preserve">pec </w:t>
      </w:r>
      <w:r w:rsidRPr="00062010">
        <w:rPr>
          <w:rFonts w:hint="eastAsia"/>
          <w:b/>
          <w:bCs/>
          <w:highlight w:val="yellow"/>
          <w:lang w:eastAsia="ja-JP"/>
        </w:rPr>
        <w:t>f</w:t>
      </w:r>
      <w:r w:rsidRPr="00062010">
        <w:rPr>
          <w:b/>
          <w:bCs/>
          <w:highlight w:val="yellow"/>
        </w:rPr>
        <w:t>ramework</w:t>
      </w:r>
      <w:r w:rsidRPr="00062010">
        <w:rPr>
          <w:rFonts w:hint="eastAsia"/>
          <w:b/>
          <w:bCs/>
          <w:highlight w:val="yellow"/>
          <w:lang w:eastAsia="ja-JP"/>
        </w:rPr>
        <w:t>, at the end of section 4.6</w:t>
      </w:r>
      <w:r w:rsidRPr="00062010">
        <w:rPr>
          <w:b/>
          <w:bCs/>
          <w:highlight w:val="yellow"/>
        </w:rPr>
        <w:t xml:space="preserve"> </w:t>
      </w:r>
    </w:p>
    <w:p w:rsidR="00301971" w:rsidRPr="00062010" w:rsidRDefault="00985824" w:rsidP="00301971">
      <w:pPr>
        <w:pStyle w:val="ae"/>
        <w:ind w:leftChars="0" w:left="1440"/>
        <w:rPr>
          <w:rFonts w:ascii="Times New Roman" w:hAnsi="Times New Roman" w:cs="Times New Roman"/>
          <w:b/>
          <w:bCs/>
          <w:sz w:val="21"/>
          <w:highlight w:val="yellow"/>
        </w:rPr>
      </w:pPr>
      <w:r w:rsidRPr="00062010">
        <w:rPr>
          <w:rFonts w:ascii="Times New Roman" w:hAnsi="Times New Roman" w:cs="Times New Roman"/>
          <w:b/>
          <w:bCs/>
          <w:sz w:val="21"/>
          <w:highlight w:val="yellow"/>
        </w:rPr>
        <w:t>The amendment may consider methods that extend the compressed beamforming feedback ideas in 802.11ac</w:t>
      </w:r>
    </w:p>
    <w:p w:rsidR="00301971" w:rsidRPr="00062010" w:rsidRDefault="00301971" w:rsidP="00301971">
      <w:pPr>
        <w:ind w:left="426"/>
        <w:rPr>
          <w:b/>
          <w:highlight w:val="yellow"/>
          <w:lang w:eastAsia="ja-JP"/>
        </w:rPr>
      </w:pPr>
    </w:p>
    <w:p w:rsidR="00301971" w:rsidRPr="00062010" w:rsidRDefault="00301971" w:rsidP="00301971">
      <w:pPr>
        <w:numPr>
          <w:ilvl w:val="3"/>
          <w:numId w:val="4"/>
        </w:numPr>
        <w:rPr>
          <w:b/>
          <w:highlight w:val="yellow"/>
        </w:rPr>
      </w:pPr>
      <w:r w:rsidRPr="00062010">
        <w:rPr>
          <w:rFonts w:hint="eastAsia"/>
          <w:b/>
          <w:highlight w:val="yellow"/>
          <w:lang w:eastAsia="ja-JP"/>
        </w:rPr>
        <w:t xml:space="preserve">Moved by </w:t>
      </w:r>
      <w:proofErr w:type="spellStart"/>
      <w:r w:rsidRPr="00062010">
        <w:rPr>
          <w:rFonts w:hint="eastAsia"/>
          <w:b/>
          <w:highlight w:val="yellow"/>
          <w:lang w:eastAsia="ja-JP"/>
        </w:rPr>
        <w:t>Kome</w:t>
      </w:r>
      <w:proofErr w:type="spellEnd"/>
      <w:r w:rsidRPr="00062010">
        <w:rPr>
          <w:rFonts w:hint="eastAsia"/>
          <w:b/>
          <w:highlight w:val="yellow"/>
          <w:lang w:eastAsia="ja-JP"/>
        </w:rPr>
        <w:t xml:space="preserve"> Oteri, Seconded by </w:t>
      </w:r>
      <w:proofErr w:type="spellStart"/>
      <w:r w:rsidRPr="00062010">
        <w:rPr>
          <w:rFonts w:hint="eastAsia"/>
          <w:b/>
          <w:highlight w:val="yellow"/>
          <w:lang w:eastAsia="ja-JP"/>
        </w:rPr>
        <w:t>Daewon</w:t>
      </w:r>
      <w:proofErr w:type="spellEnd"/>
      <w:r w:rsidRPr="00062010">
        <w:rPr>
          <w:rFonts w:hint="eastAsia"/>
          <w:b/>
          <w:highlight w:val="yellow"/>
          <w:lang w:eastAsia="ja-JP"/>
        </w:rPr>
        <w:t xml:space="preserve"> Lee</w:t>
      </w:r>
    </w:p>
    <w:p w:rsidR="00985824" w:rsidRPr="00062010" w:rsidRDefault="00301971" w:rsidP="00301971">
      <w:pPr>
        <w:numPr>
          <w:ilvl w:val="3"/>
          <w:numId w:val="4"/>
        </w:numPr>
        <w:rPr>
          <w:b/>
          <w:highlight w:val="yellow"/>
        </w:rPr>
      </w:pPr>
      <w:r w:rsidRPr="00062010">
        <w:rPr>
          <w:rFonts w:hint="eastAsia"/>
          <w:b/>
          <w:highlight w:val="yellow"/>
          <w:lang w:eastAsia="ja-JP"/>
        </w:rPr>
        <w:t xml:space="preserve">Discussion: </w:t>
      </w:r>
    </w:p>
    <w:p w:rsidR="00985824" w:rsidRPr="00062010" w:rsidRDefault="00985824" w:rsidP="00985824">
      <w:pPr>
        <w:numPr>
          <w:ilvl w:val="4"/>
          <w:numId w:val="4"/>
        </w:numPr>
        <w:rPr>
          <w:b/>
          <w:highlight w:val="yellow"/>
        </w:rPr>
      </w:pPr>
      <w:r w:rsidRPr="00062010">
        <w:rPr>
          <w:rFonts w:hint="eastAsia"/>
          <w:b/>
          <w:highlight w:val="yellow"/>
          <w:lang w:eastAsia="ja-JP"/>
        </w:rPr>
        <w:t xml:space="preserve">Some members mentioned this </w:t>
      </w:r>
      <w:proofErr w:type="gramStart"/>
      <w:r w:rsidRPr="00062010">
        <w:rPr>
          <w:rFonts w:hint="eastAsia"/>
          <w:b/>
          <w:highlight w:val="yellow"/>
          <w:lang w:eastAsia="ja-JP"/>
        </w:rPr>
        <w:t>does</w:t>
      </w:r>
      <w:proofErr w:type="gramEnd"/>
      <w:r w:rsidRPr="00062010">
        <w:rPr>
          <w:rFonts w:hint="eastAsia"/>
          <w:b/>
          <w:highlight w:val="yellow"/>
          <w:lang w:eastAsia="ja-JP"/>
        </w:rPr>
        <w:t xml:space="preserve"> motion text is not good enough.</w:t>
      </w:r>
    </w:p>
    <w:p w:rsidR="00301971" w:rsidRPr="00062010" w:rsidRDefault="00301971" w:rsidP="00985824">
      <w:pPr>
        <w:numPr>
          <w:ilvl w:val="4"/>
          <w:numId w:val="4"/>
        </w:numPr>
        <w:rPr>
          <w:b/>
          <w:highlight w:val="yellow"/>
        </w:rPr>
      </w:pPr>
      <w:r w:rsidRPr="00062010">
        <w:rPr>
          <w:rFonts w:hint="eastAsia"/>
          <w:b/>
          <w:highlight w:val="yellow"/>
          <w:lang w:eastAsia="ja-JP"/>
        </w:rPr>
        <w:t>Amendment to the PHY motion #100 proposed.</w:t>
      </w:r>
    </w:p>
    <w:p w:rsidR="00301971" w:rsidRPr="00062010" w:rsidRDefault="00301971" w:rsidP="00301971">
      <w:pPr>
        <w:numPr>
          <w:ilvl w:val="3"/>
          <w:numId w:val="4"/>
        </w:numPr>
        <w:rPr>
          <w:b/>
          <w:highlight w:val="yellow"/>
        </w:rPr>
      </w:pPr>
      <w:r w:rsidRPr="00062010">
        <w:rPr>
          <w:rFonts w:hint="eastAsia"/>
          <w:b/>
          <w:highlight w:val="yellow"/>
          <w:lang w:eastAsia="ja-JP"/>
        </w:rPr>
        <w:t>Motion to amend the PHY Motion #100</w:t>
      </w:r>
    </w:p>
    <w:p w:rsidR="00301971" w:rsidRPr="00062010" w:rsidRDefault="00301971" w:rsidP="00301971">
      <w:pPr>
        <w:numPr>
          <w:ilvl w:val="4"/>
          <w:numId w:val="4"/>
        </w:numPr>
        <w:rPr>
          <w:b/>
          <w:highlight w:val="yellow"/>
        </w:rPr>
      </w:pPr>
      <w:r w:rsidRPr="00062010">
        <w:rPr>
          <w:b/>
          <w:bCs/>
          <w:highlight w:val="yellow"/>
        </w:rPr>
        <w:t>Amend PHY motion #100 to:</w:t>
      </w:r>
    </w:p>
    <w:p w:rsidR="00301971" w:rsidRPr="00062010" w:rsidRDefault="00301971" w:rsidP="00301971">
      <w:pPr>
        <w:ind w:left="2232"/>
        <w:rPr>
          <w:b/>
          <w:bCs/>
          <w:highlight w:val="yellow"/>
          <w:lang w:val="en-GB" w:eastAsia="ja-JP"/>
        </w:rPr>
      </w:pPr>
      <w:r w:rsidRPr="00062010">
        <w:rPr>
          <w:b/>
          <w:bCs/>
          <w:highlight w:val="yellow"/>
          <w:lang w:val="en-GB"/>
        </w:rPr>
        <w:t>That mechanism shall use the compressed beamforming feedback as defined in section 8.4.1.48 in 802.11ac as a baseline</w:t>
      </w:r>
    </w:p>
    <w:p w:rsidR="00301971" w:rsidRPr="00062010" w:rsidRDefault="00301971" w:rsidP="00301971">
      <w:pPr>
        <w:ind w:left="2232"/>
        <w:rPr>
          <w:b/>
          <w:bCs/>
          <w:highlight w:val="yellow"/>
          <w:lang w:val="en-GB" w:eastAsia="ja-JP"/>
        </w:rPr>
      </w:pPr>
    </w:p>
    <w:p w:rsidR="00301971" w:rsidRPr="00062010" w:rsidRDefault="00301971" w:rsidP="00301971">
      <w:pPr>
        <w:numPr>
          <w:ilvl w:val="5"/>
          <w:numId w:val="4"/>
        </w:numPr>
        <w:rPr>
          <w:b/>
          <w:highlight w:val="yellow"/>
        </w:rPr>
      </w:pPr>
      <w:r w:rsidRPr="00062010">
        <w:rPr>
          <w:rFonts w:hint="eastAsia"/>
          <w:b/>
          <w:highlight w:val="yellow"/>
          <w:lang w:eastAsia="ja-JP"/>
        </w:rPr>
        <w:t xml:space="preserve">Moved by </w:t>
      </w:r>
      <w:proofErr w:type="spellStart"/>
      <w:r w:rsidRPr="00062010">
        <w:rPr>
          <w:rFonts w:hint="eastAsia"/>
          <w:b/>
          <w:highlight w:val="yellow"/>
          <w:lang w:eastAsia="ja-JP"/>
        </w:rPr>
        <w:t>Kome</w:t>
      </w:r>
      <w:proofErr w:type="spellEnd"/>
      <w:r w:rsidRPr="00062010">
        <w:rPr>
          <w:rFonts w:hint="eastAsia"/>
          <w:b/>
          <w:highlight w:val="yellow"/>
          <w:lang w:eastAsia="ja-JP"/>
        </w:rPr>
        <w:t xml:space="preserve"> Oteri, Seconded by Ron </w:t>
      </w:r>
      <w:proofErr w:type="spellStart"/>
      <w:r w:rsidRPr="00062010">
        <w:rPr>
          <w:rFonts w:hint="eastAsia"/>
          <w:b/>
          <w:highlight w:val="yellow"/>
          <w:lang w:eastAsia="ja-JP"/>
        </w:rPr>
        <w:t>Porat</w:t>
      </w:r>
      <w:proofErr w:type="spellEnd"/>
    </w:p>
    <w:p w:rsidR="00301971" w:rsidRPr="00062010" w:rsidRDefault="00301971" w:rsidP="00301971">
      <w:pPr>
        <w:numPr>
          <w:ilvl w:val="5"/>
          <w:numId w:val="4"/>
        </w:numPr>
        <w:rPr>
          <w:b/>
          <w:highlight w:val="yellow"/>
        </w:rPr>
      </w:pPr>
      <w:r w:rsidRPr="00062010">
        <w:rPr>
          <w:rFonts w:hint="eastAsia"/>
          <w:b/>
          <w:highlight w:val="yellow"/>
          <w:lang w:eastAsia="ja-JP"/>
        </w:rPr>
        <w:t>Requires simple majority to amend the motion.</w:t>
      </w:r>
    </w:p>
    <w:p w:rsidR="00301971" w:rsidRPr="00062010" w:rsidRDefault="00301971" w:rsidP="00301971">
      <w:pPr>
        <w:numPr>
          <w:ilvl w:val="5"/>
          <w:numId w:val="4"/>
        </w:numPr>
        <w:rPr>
          <w:b/>
          <w:highlight w:val="yellow"/>
        </w:rPr>
      </w:pPr>
      <w:r w:rsidRPr="00062010">
        <w:rPr>
          <w:rFonts w:hint="eastAsia"/>
          <w:b/>
          <w:highlight w:val="yellow"/>
          <w:lang w:eastAsia="ja-JP"/>
        </w:rPr>
        <w:t>Result: Y/N/A = 44/24/21, motion to amend passes. Back to the main Motion</w:t>
      </w:r>
    </w:p>
    <w:p w:rsidR="00301971" w:rsidRPr="00062010" w:rsidRDefault="00301971" w:rsidP="00301971">
      <w:pPr>
        <w:ind w:left="2232"/>
        <w:rPr>
          <w:b/>
          <w:highlight w:val="yellow"/>
          <w:lang w:eastAsia="ja-JP"/>
        </w:rPr>
      </w:pPr>
    </w:p>
    <w:p w:rsidR="00985824" w:rsidRPr="00062010" w:rsidRDefault="00985824" w:rsidP="00985824">
      <w:pPr>
        <w:numPr>
          <w:ilvl w:val="3"/>
          <w:numId w:val="4"/>
        </w:numPr>
        <w:rPr>
          <w:b/>
          <w:highlight w:val="yellow"/>
        </w:rPr>
      </w:pPr>
      <w:r w:rsidRPr="00062010">
        <w:rPr>
          <w:rFonts w:hint="eastAsia"/>
          <w:b/>
          <w:highlight w:val="yellow"/>
          <w:lang w:eastAsia="ja-JP"/>
        </w:rPr>
        <w:t xml:space="preserve">Amended PHY Motion #100: </w:t>
      </w:r>
      <w:r w:rsidRPr="00062010">
        <w:rPr>
          <w:b/>
          <w:highlight w:val="yellow"/>
          <w:lang w:eastAsia="ja-JP"/>
        </w:rPr>
        <w:t>Move to add to the spec framework, at the end of section 4.6</w:t>
      </w:r>
    </w:p>
    <w:p w:rsidR="00985824" w:rsidRPr="00062010" w:rsidRDefault="00985824" w:rsidP="00985824">
      <w:pPr>
        <w:ind w:left="2232"/>
        <w:rPr>
          <w:b/>
          <w:highlight w:val="yellow"/>
        </w:rPr>
      </w:pPr>
      <w:r w:rsidRPr="00062010">
        <w:rPr>
          <w:b/>
          <w:bCs/>
          <w:highlight w:val="yellow"/>
          <w:lang w:val="en-GB"/>
        </w:rPr>
        <w:t>That mechanism shall use the compressed beamforming feedback as defined in section 8.4.1.48 in 802.11ac as a baseline</w:t>
      </w:r>
    </w:p>
    <w:p w:rsidR="00985824" w:rsidRPr="00062010" w:rsidRDefault="00985824" w:rsidP="00301971">
      <w:pPr>
        <w:numPr>
          <w:ilvl w:val="3"/>
          <w:numId w:val="4"/>
        </w:numPr>
        <w:rPr>
          <w:b/>
          <w:highlight w:val="yellow"/>
        </w:rPr>
      </w:pPr>
      <w:r w:rsidRPr="00062010">
        <w:rPr>
          <w:rFonts w:hint="eastAsia"/>
          <w:b/>
          <w:highlight w:val="yellow"/>
          <w:lang w:eastAsia="ja-JP"/>
        </w:rPr>
        <w:t xml:space="preserve">Moved by </w:t>
      </w:r>
      <w:proofErr w:type="spellStart"/>
      <w:r w:rsidRPr="00062010">
        <w:rPr>
          <w:rFonts w:hint="eastAsia"/>
          <w:b/>
          <w:highlight w:val="yellow"/>
          <w:lang w:eastAsia="ja-JP"/>
        </w:rPr>
        <w:t>Kome</w:t>
      </w:r>
      <w:proofErr w:type="spellEnd"/>
      <w:r w:rsidRPr="00062010">
        <w:rPr>
          <w:rFonts w:hint="eastAsia"/>
          <w:b/>
          <w:highlight w:val="yellow"/>
          <w:lang w:eastAsia="ja-JP"/>
        </w:rPr>
        <w:t xml:space="preserve"> Oteri, Seconded by Ron </w:t>
      </w:r>
      <w:proofErr w:type="spellStart"/>
      <w:r w:rsidRPr="00062010">
        <w:rPr>
          <w:rFonts w:hint="eastAsia"/>
          <w:b/>
          <w:highlight w:val="yellow"/>
          <w:lang w:eastAsia="ja-JP"/>
        </w:rPr>
        <w:t>Porat</w:t>
      </w:r>
      <w:proofErr w:type="spellEnd"/>
    </w:p>
    <w:p w:rsidR="00301971" w:rsidRPr="00062010" w:rsidRDefault="00301971" w:rsidP="00301971">
      <w:pPr>
        <w:numPr>
          <w:ilvl w:val="3"/>
          <w:numId w:val="4"/>
        </w:numPr>
        <w:rPr>
          <w:b/>
          <w:highlight w:val="yellow"/>
        </w:rPr>
      </w:pPr>
      <w:r w:rsidRPr="00062010">
        <w:rPr>
          <w:rFonts w:hint="eastAsia"/>
          <w:b/>
          <w:highlight w:val="yellow"/>
          <w:lang w:eastAsia="ja-JP"/>
        </w:rPr>
        <w:t xml:space="preserve">Result: Y/N/A </w:t>
      </w:r>
      <w:r w:rsidR="00985824" w:rsidRPr="00062010">
        <w:rPr>
          <w:rFonts w:hint="eastAsia"/>
          <w:b/>
          <w:highlight w:val="yellow"/>
          <w:lang w:eastAsia="ja-JP"/>
        </w:rPr>
        <w:t>= 30/32/30</w:t>
      </w:r>
      <w:r w:rsidRPr="00062010">
        <w:rPr>
          <w:rFonts w:hint="eastAsia"/>
          <w:b/>
          <w:highlight w:val="yellow"/>
          <w:lang w:eastAsia="ja-JP"/>
        </w:rPr>
        <w:t>, motion fails.</w:t>
      </w:r>
    </w:p>
    <w:p w:rsidR="00301971" w:rsidRPr="00062010" w:rsidRDefault="00301971" w:rsidP="007E424C">
      <w:pPr>
        <w:pBdr>
          <w:bottom w:val="double" w:sz="6" w:space="1" w:color="auto"/>
        </w:pBdr>
        <w:ind w:left="426"/>
        <w:rPr>
          <w:b/>
          <w:highlight w:val="yellow"/>
          <w:lang w:eastAsia="ja-JP"/>
        </w:rPr>
      </w:pPr>
    </w:p>
    <w:p w:rsidR="00B4004E" w:rsidRPr="00062010" w:rsidRDefault="00B4004E" w:rsidP="005A0932">
      <w:pPr>
        <w:rPr>
          <w:b/>
          <w:highlight w:val="yellow"/>
          <w:lang w:eastAsia="ja-JP"/>
        </w:rPr>
      </w:pPr>
    </w:p>
    <w:p w:rsidR="0026322D" w:rsidRPr="00062010" w:rsidRDefault="0026322D" w:rsidP="0061022E">
      <w:pPr>
        <w:numPr>
          <w:ilvl w:val="1"/>
          <w:numId w:val="4"/>
        </w:numPr>
        <w:rPr>
          <w:b/>
          <w:highlight w:val="yellow"/>
        </w:rPr>
      </w:pPr>
      <w:r w:rsidRPr="00062010">
        <w:rPr>
          <w:rFonts w:hint="eastAsia"/>
          <w:b/>
          <w:highlight w:val="yellow"/>
          <w:lang w:eastAsia="ja-JP"/>
        </w:rPr>
        <w:t>MAC Motions</w:t>
      </w:r>
    </w:p>
    <w:p w:rsidR="007E424C" w:rsidRPr="00062010" w:rsidRDefault="007E424C" w:rsidP="007E424C">
      <w:pPr>
        <w:pBdr>
          <w:bottom w:val="double" w:sz="6" w:space="1" w:color="auto"/>
        </w:pBdr>
        <w:ind w:left="426"/>
        <w:rPr>
          <w:b/>
          <w:highlight w:val="yellow"/>
          <w:lang w:eastAsia="ja-JP"/>
        </w:rPr>
      </w:pPr>
    </w:p>
    <w:p w:rsidR="007E424C" w:rsidRPr="00062010" w:rsidRDefault="007E424C" w:rsidP="00F77AFA">
      <w:pPr>
        <w:ind w:left="426"/>
        <w:rPr>
          <w:b/>
          <w:highlight w:val="yellow"/>
          <w:lang w:eastAsia="ja-JP"/>
        </w:rPr>
      </w:pPr>
    </w:p>
    <w:p w:rsidR="007E424C" w:rsidRPr="00062010" w:rsidRDefault="007E424C" w:rsidP="007E424C">
      <w:pPr>
        <w:numPr>
          <w:ilvl w:val="2"/>
          <w:numId w:val="4"/>
        </w:numPr>
        <w:rPr>
          <w:b/>
          <w:highlight w:val="yellow"/>
        </w:rPr>
      </w:pPr>
      <w:r w:rsidRPr="00062010">
        <w:rPr>
          <w:rFonts w:hint="eastAsia"/>
          <w:b/>
          <w:highlight w:val="yellow"/>
          <w:lang w:eastAsia="ja-JP"/>
        </w:rPr>
        <w:t>MAC Motion #42:</w:t>
      </w:r>
      <w:r w:rsidRPr="00062010">
        <w:rPr>
          <w:rFonts w:hint="eastAsia"/>
          <w:b/>
          <w:highlight w:val="yellow"/>
          <w:lang w:eastAsia="ja-JP"/>
        </w:rPr>
        <w:t xml:space="preserve">　</w:t>
      </w:r>
      <w:r w:rsidRPr="00062010">
        <w:rPr>
          <w:rFonts w:hint="eastAsia"/>
          <w:b/>
          <w:highlight w:val="yellow"/>
          <w:lang w:eastAsia="ja-JP"/>
        </w:rPr>
        <w:t>Move to add to the TGax SFD:</w:t>
      </w:r>
    </w:p>
    <w:p w:rsidR="007E424C" w:rsidRPr="00062010" w:rsidRDefault="007E424C" w:rsidP="006E03BB">
      <w:pPr>
        <w:pStyle w:val="ae"/>
        <w:numPr>
          <w:ilvl w:val="1"/>
          <w:numId w:val="21"/>
        </w:numPr>
        <w:ind w:leftChars="0"/>
        <w:rPr>
          <w:rFonts w:ascii="Times New Roman" w:hAnsi="Times New Roman" w:cs="Times New Roman"/>
          <w:b/>
          <w:sz w:val="22"/>
          <w:highlight w:val="yellow"/>
        </w:rPr>
      </w:pPr>
      <w:r w:rsidRPr="00062010">
        <w:rPr>
          <w:rFonts w:ascii="Times New Roman" w:hAnsi="Times New Roman" w:cs="Times New Roman"/>
          <w:b/>
          <w:sz w:val="22"/>
          <w:highlight w:val="yellow"/>
        </w:rPr>
        <w:t>4.2 DL MU operation</w:t>
      </w:r>
    </w:p>
    <w:p w:rsidR="007E424C" w:rsidRPr="00062010" w:rsidRDefault="007E424C" w:rsidP="007E424C">
      <w:pPr>
        <w:pStyle w:val="ae"/>
        <w:ind w:leftChars="0" w:left="1440"/>
        <w:rPr>
          <w:rFonts w:ascii="Times New Roman" w:hAnsi="Times New Roman" w:cs="Times New Roman"/>
          <w:b/>
          <w:sz w:val="22"/>
          <w:highlight w:val="yellow"/>
        </w:rPr>
      </w:pPr>
      <w:proofErr w:type="spellStart"/>
      <w:r w:rsidRPr="00062010">
        <w:rPr>
          <w:rFonts w:ascii="Times New Roman" w:hAnsi="Times New Roman" w:cs="Times New Roman"/>
          <w:b/>
          <w:sz w:val="22"/>
          <w:highlight w:val="yellow"/>
        </w:rPr>
        <w:t>Ack</w:t>
      </w:r>
      <w:proofErr w:type="spellEnd"/>
      <w:r w:rsidRPr="00062010">
        <w:rPr>
          <w:rFonts w:ascii="Times New Roman" w:hAnsi="Times New Roman" w:cs="Times New Roman"/>
          <w:b/>
          <w:sz w:val="22"/>
          <w:highlight w:val="yellow"/>
        </w:rPr>
        <w:t xml:space="preserve"> Policy field set to 01 (Trigger based UL MU </w:t>
      </w:r>
      <w:proofErr w:type="spellStart"/>
      <w:r w:rsidRPr="00062010">
        <w:rPr>
          <w:rFonts w:ascii="Times New Roman" w:hAnsi="Times New Roman" w:cs="Times New Roman"/>
          <w:b/>
          <w:sz w:val="22"/>
          <w:highlight w:val="yellow"/>
        </w:rPr>
        <w:t>Ack</w:t>
      </w:r>
      <w:proofErr w:type="spellEnd"/>
      <w:r w:rsidRPr="00062010">
        <w:rPr>
          <w:rFonts w:ascii="Times New Roman" w:hAnsi="Times New Roman" w:cs="Times New Roman"/>
          <w:b/>
          <w:sz w:val="22"/>
          <w:highlight w:val="yellow"/>
        </w:rPr>
        <w:t>) has the following normative behavior for an HE STA:</w:t>
      </w:r>
    </w:p>
    <w:p w:rsidR="007E424C" w:rsidRPr="00062010" w:rsidRDefault="007E424C" w:rsidP="007E424C">
      <w:pPr>
        <w:pStyle w:val="ae"/>
        <w:ind w:leftChars="0" w:left="1440"/>
        <w:rPr>
          <w:rFonts w:ascii="Times New Roman" w:hAnsi="Times New Roman" w:cs="Times New Roman"/>
          <w:b/>
          <w:sz w:val="22"/>
          <w:highlight w:val="yellow"/>
        </w:rPr>
      </w:pPr>
      <w:proofErr w:type="spellStart"/>
      <w:r w:rsidRPr="00062010">
        <w:rPr>
          <w:rFonts w:ascii="Times New Roman" w:hAnsi="Times New Roman" w:cs="Times New Roman"/>
          <w:b/>
          <w:sz w:val="22"/>
          <w:highlight w:val="yellow"/>
        </w:rPr>
        <w:t>i</w:t>
      </w:r>
      <w:proofErr w:type="spellEnd"/>
      <w:r w:rsidRPr="00062010">
        <w:rPr>
          <w:rFonts w:ascii="Times New Roman" w:hAnsi="Times New Roman" w:cs="Times New Roman"/>
          <w:b/>
          <w:sz w:val="22"/>
          <w:highlight w:val="yellow"/>
        </w:rPr>
        <w:t xml:space="preserve">) The addressed recipient that receives the trigger information, within a DL MU PPDU returns an immediate </w:t>
      </w:r>
      <w:proofErr w:type="spellStart"/>
      <w:r w:rsidRPr="00062010">
        <w:rPr>
          <w:rFonts w:ascii="Times New Roman" w:hAnsi="Times New Roman" w:cs="Times New Roman"/>
          <w:b/>
          <w:sz w:val="22"/>
          <w:highlight w:val="yellow"/>
        </w:rPr>
        <w:t>Ack</w:t>
      </w:r>
      <w:proofErr w:type="spellEnd"/>
      <w:r w:rsidRPr="00062010">
        <w:rPr>
          <w:rFonts w:ascii="Times New Roman" w:hAnsi="Times New Roman" w:cs="Times New Roman"/>
          <w:b/>
          <w:sz w:val="22"/>
          <w:highlight w:val="yellow"/>
        </w:rPr>
        <w:t>/</w:t>
      </w:r>
      <w:proofErr w:type="spellStart"/>
      <w:r w:rsidRPr="00062010">
        <w:rPr>
          <w:rFonts w:ascii="Times New Roman" w:hAnsi="Times New Roman" w:cs="Times New Roman"/>
          <w:b/>
          <w:sz w:val="22"/>
          <w:highlight w:val="yellow"/>
        </w:rPr>
        <w:t>BlockAck</w:t>
      </w:r>
      <w:proofErr w:type="spellEnd"/>
      <w:r w:rsidRPr="00062010">
        <w:rPr>
          <w:rFonts w:ascii="Times New Roman" w:hAnsi="Times New Roman" w:cs="Times New Roman"/>
          <w:b/>
          <w:sz w:val="22"/>
          <w:highlight w:val="yellow"/>
        </w:rPr>
        <w:t xml:space="preserve"> response, either individually or as part of an A-MPDU after the PPDU carrying the frame, according to the trigger information carried in the same DL MU PPDU</w:t>
      </w:r>
    </w:p>
    <w:p w:rsidR="007E424C" w:rsidRPr="00062010" w:rsidRDefault="007E424C" w:rsidP="007E424C">
      <w:pPr>
        <w:pStyle w:val="ae"/>
        <w:ind w:leftChars="0" w:left="1440"/>
        <w:rPr>
          <w:rFonts w:ascii="Times New Roman" w:hAnsi="Times New Roman" w:cs="Times New Roman"/>
          <w:b/>
          <w:sz w:val="22"/>
          <w:highlight w:val="yellow"/>
        </w:rPr>
      </w:pPr>
      <w:r w:rsidRPr="00062010">
        <w:rPr>
          <w:rFonts w:ascii="Times New Roman" w:hAnsi="Times New Roman" w:cs="Times New Roman"/>
          <w:b/>
          <w:sz w:val="22"/>
          <w:highlight w:val="yellow"/>
        </w:rPr>
        <w:t>ii) The addressed recipient that does receive no valid trigger information takes no action upon the receipt of the frame, except for recording the state (if necessary)</w:t>
      </w:r>
    </w:p>
    <w:p w:rsidR="007E424C" w:rsidRPr="00062010" w:rsidRDefault="007E424C" w:rsidP="007E424C">
      <w:pPr>
        <w:pStyle w:val="ae"/>
        <w:ind w:leftChars="0" w:left="1440"/>
        <w:rPr>
          <w:rFonts w:ascii="Times New Roman" w:hAnsi="Times New Roman" w:cs="Times New Roman"/>
          <w:b/>
          <w:sz w:val="22"/>
          <w:highlight w:val="yellow"/>
        </w:rPr>
      </w:pPr>
    </w:p>
    <w:p w:rsidR="00F77AFA" w:rsidRPr="00062010" w:rsidRDefault="00F77AFA" w:rsidP="00F77AFA">
      <w:pPr>
        <w:numPr>
          <w:ilvl w:val="3"/>
          <w:numId w:val="4"/>
        </w:numPr>
        <w:rPr>
          <w:b/>
          <w:highlight w:val="yellow"/>
        </w:rPr>
      </w:pPr>
      <w:r w:rsidRPr="00062010">
        <w:rPr>
          <w:rFonts w:hint="eastAsia"/>
          <w:b/>
          <w:highlight w:val="yellow"/>
          <w:lang w:eastAsia="ja-JP"/>
        </w:rPr>
        <w:lastRenderedPageBreak/>
        <w:t xml:space="preserve">Moved by </w:t>
      </w:r>
      <w:proofErr w:type="spellStart"/>
      <w:r w:rsidRPr="00062010">
        <w:rPr>
          <w:rFonts w:hint="eastAsia"/>
          <w:b/>
          <w:highlight w:val="yellow"/>
          <w:lang w:eastAsia="ja-JP"/>
        </w:rPr>
        <w:t>Yongho</w:t>
      </w:r>
      <w:proofErr w:type="spellEnd"/>
      <w:r w:rsidRPr="00062010">
        <w:rPr>
          <w:rFonts w:hint="eastAsia"/>
          <w:b/>
          <w:highlight w:val="yellow"/>
          <w:lang w:eastAsia="ja-JP"/>
        </w:rPr>
        <w:t xml:space="preserve"> </w:t>
      </w:r>
      <w:proofErr w:type="spellStart"/>
      <w:r w:rsidRPr="00062010">
        <w:rPr>
          <w:rFonts w:hint="eastAsia"/>
          <w:b/>
          <w:highlight w:val="yellow"/>
          <w:lang w:eastAsia="ja-JP"/>
        </w:rPr>
        <w:t>Seok</w:t>
      </w:r>
      <w:proofErr w:type="spellEnd"/>
      <w:r w:rsidRPr="00062010">
        <w:rPr>
          <w:rFonts w:hint="eastAsia"/>
          <w:b/>
          <w:highlight w:val="yellow"/>
          <w:lang w:eastAsia="ja-JP"/>
        </w:rPr>
        <w:t>, Seconded by Minho Cheong</w:t>
      </w:r>
    </w:p>
    <w:p w:rsidR="00F77AFA" w:rsidRPr="00062010" w:rsidRDefault="00F77AFA" w:rsidP="00F77AFA">
      <w:pPr>
        <w:numPr>
          <w:ilvl w:val="3"/>
          <w:numId w:val="4"/>
        </w:numPr>
        <w:rPr>
          <w:b/>
          <w:highlight w:val="yellow"/>
        </w:rPr>
      </w:pPr>
      <w:r w:rsidRPr="00062010">
        <w:rPr>
          <w:rFonts w:hint="eastAsia"/>
          <w:b/>
          <w:highlight w:val="yellow"/>
          <w:lang w:eastAsia="ja-JP"/>
        </w:rPr>
        <w:t>Discussion: No discussion</w:t>
      </w:r>
    </w:p>
    <w:p w:rsidR="00F77AFA" w:rsidRPr="00062010" w:rsidRDefault="00F77AFA" w:rsidP="00F77AFA">
      <w:pPr>
        <w:numPr>
          <w:ilvl w:val="3"/>
          <w:numId w:val="4"/>
        </w:numPr>
        <w:rPr>
          <w:b/>
          <w:highlight w:val="yellow"/>
        </w:rPr>
      </w:pPr>
      <w:r w:rsidRPr="00062010">
        <w:rPr>
          <w:rFonts w:hint="eastAsia"/>
          <w:b/>
          <w:highlight w:val="yellow"/>
          <w:lang w:eastAsia="ja-JP"/>
        </w:rPr>
        <w:t xml:space="preserve">Result: Motion </w:t>
      </w:r>
      <w:r w:rsidRPr="00062010">
        <w:rPr>
          <w:b/>
          <w:highlight w:val="yellow"/>
          <w:lang w:eastAsia="ja-JP"/>
        </w:rPr>
        <w:t>accepted</w:t>
      </w:r>
      <w:r w:rsidRPr="00062010">
        <w:rPr>
          <w:rFonts w:hint="eastAsia"/>
          <w:b/>
          <w:highlight w:val="yellow"/>
          <w:lang w:eastAsia="ja-JP"/>
        </w:rPr>
        <w:t xml:space="preserve"> with no objection.</w:t>
      </w:r>
    </w:p>
    <w:p w:rsidR="00F77AFA" w:rsidRPr="00062010" w:rsidRDefault="00F77AFA" w:rsidP="00F77AFA">
      <w:pPr>
        <w:pBdr>
          <w:bottom w:val="double" w:sz="6" w:space="1" w:color="auto"/>
        </w:pBdr>
        <w:ind w:left="426"/>
        <w:rPr>
          <w:b/>
          <w:highlight w:val="yellow"/>
          <w:lang w:eastAsia="ja-JP"/>
        </w:rPr>
      </w:pPr>
    </w:p>
    <w:p w:rsidR="00F77AFA" w:rsidRPr="00062010" w:rsidRDefault="00F77AFA" w:rsidP="00F77AFA">
      <w:pPr>
        <w:ind w:left="426"/>
        <w:rPr>
          <w:b/>
          <w:highlight w:val="yellow"/>
          <w:lang w:eastAsia="ja-JP"/>
        </w:rPr>
      </w:pPr>
    </w:p>
    <w:p w:rsidR="00F77AFA" w:rsidRPr="00062010" w:rsidRDefault="00F77AFA" w:rsidP="00F77AFA">
      <w:pPr>
        <w:numPr>
          <w:ilvl w:val="2"/>
          <w:numId w:val="4"/>
        </w:numPr>
        <w:rPr>
          <w:b/>
          <w:highlight w:val="yellow"/>
        </w:rPr>
      </w:pPr>
      <w:r w:rsidRPr="00062010">
        <w:rPr>
          <w:rFonts w:hint="eastAsia"/>
          <w:b/>
          <w:highlight w:val="yellow"/>
          <w:lang w:eastAsia="ja-JP"/>
        </w:rPr>
        <w:t>MAC Motion #43:</w:t>
      </w:r>
      <w:r w:rsidRPr="00062010">
        <w:rPr>
          <w:rFonts w:hint="eastAsia"/>
          <w:b/>
          <w:highlight w:val="yellow"/>
          <w:lang w:eastAsia="ja-JP"/>
        </w:rPr>
        <w:t xml:space="preserve">　</w:t>
      </w:r>
      <w:r w:rsidRPr="00062010">
        <w:rPr>
          <w:rFonts w:hint="eastAsia"/>
          <w:b/>
          <w:highlight w:val="yellow"/>
          <w:lang w:eastAsia="ja-JP"/>
        </w:rPr>
        <w:t>Move to add to the spec framework document</w:t>
      </w:r>
    </w:p>
    <w:p w:rsidR="00F77AFA" w:rsidRPr="00062010" w:rsidRDefault="00F77AFA" w:rsidP="006E03BB">
      <w:pPr>
        <w:pStyle w:val="ae"/>
        <w:numPr>
          <w:ilvl w:val="1"/>
          <w:numId w:val="21"/>
        </w:numPr>
        <w:ind w:leftChars="0"/>
        <w:rPr>
          <w:rFonts w:ascii="Times New Roman" w:hAnsi="Times New Roman" w:cs="Times New Roman"/>
          <w:b/>
          <w:sz w:val="22"/>
          <w:highlight w:val="yellow"/>
        </w:rPr>
      </w:pPr>
      <w:proofErr w:type="spellStart"/>
      <w:r w:rsidRPr="00062010">
        <w:rPr>
          <w:rFonts w:ascii="Times New Roman" w:hAnsi="Times New Roman" w:cs="Times New Roman"/>
          <w:b/>
          <w:bCs/>
          <w:sz w:val="22"/>
          <w:highlight w:val="yellow"/>
        </w:rPr>
        <w:t>Ack</w:t>
      </w:r>
      <w:proofErr w:type="spellEnd"/>
      <w:r w:rsidRPr="00062010">
        <w:rPr>
          <w:rFonts w:ascii="Times New Roman" w:hAnsi="Times New Roman" w:cs="Times New Roman"/>
          <w:b/>
          <w:bCs/>
          <w:sz w:val="22"/>
          <w:highlight w:val="yellow"/>
        </w:rPr>
        <w:t xml:space="preserve"> Policy field in a frame soliciting an immediate response is set to 00 (Normal </w:t>
      </w:r>
      <w:proofErr w:type="spellStart"/>
      <w:r w:rsidRPr="00062010">
        <w:rPr>
          <w:rFonts w:ascii="Times New Roman" w:hAnsi="Times New Roman" w:cs="Times New Roman"/>
          <w:b/>
          <w:bCs/>
          <w:sz w:val="22"/>
          <w:highlight w:val="yellow"/>
        </w:rPr>
        <w:t>Ack</w:t>
      </w:r>
      <w:proofErr w:type="spellEnd"/>
      <w:r w:rsidRPr="00062010">
        <w:rPr>
          <w:rFonts w:ascii="Times New Roman" w:hAnsi="Times New Roman" w:cs="Times New Roman"/>
          <w:b/>
          <w:bCs/>
          <w:sz w:val="22"/>
          <w:highlight w:val="yellow"/>
        </w:rPr>
        <w:t xml:space="preserve"> or Implicit Block </w:t>
      </w:r>
      <w:proofErr w:type="spellStart"/>
      <w:r w:rsidRPr="00062010">
        <w:rPr>
          <w:rFonts w:ascii="Times New Roman" w:hAnsi="Times New Roman" w:cs="Times New Roman"/>
          <w:b/>
          <w:bCs/>
          <w:sz w:val="22"/>
          <w:highlight w:val="yellow"/>
        </w:rPr>
        <w:t>Ack</w:t>
      </w:r>
      <w:proofErr w:type="spellEnd"/>
      <w:r w:rsidRPr="00062010">
        <w:rPr>
          <w:rFonts w:ascii="Times New Roman" w:hAnsi="Times New Roman" w:cs="Times New Roman"/>
          <w:b/>
          <w:bCs/>
          <w:sz w:val="22"/>
          <w:highlight w:val="yellow"/>
        </w:rPr>
        <w:t xml:space="preserve"> </w:t>
      </w:r>
      <w:proofErr w:type="gramStart"/>
      <w:r w:rsidRPr="00062010">
        <w:rPr>
          <w:rFonts w:ascii="Times New Roman" w:hAnsi="Times New Roman" w:cs="Times New Roman"/>
          <w:b/>
          <w:bCs/>
          <w:sz w:val="22"/>
          <w:highlight w:val="yellow"/>
        </w:rPr>
        <w:t>Request )</w:t>
      </w:r>
      <w:proofErr w:type="gramEnd"/>
      <w:r w:rsidRPr="00062010">
        <w:rPr>
          <w:rFonts w:ascii="Times New Roman" w:hAnsi="Times New Roman" w:cs="Times New Roman"/>
          <w:b/>
          <w:bCs/>
          <w:sz w:val="22"/>
          <w:highlight w:val="yellow"/>
        </w:rPr>
        <w:t xml:space="preserve"> if the immediate response is carried in SU PPDU, or it is set to 01 (Trigger based UL MU </w:t>
      </w:r>
      <w:proofErr w:type="spellStart"/>
      <w:r w:rsidRPr="00062010">
        <w:rPr>
          <w:rFonts w:ascii="Times New Roman" w:hAnsi="Times New Roman" w:cs="Times New Roman"/>
          <w:b/>
          <w:bCs/>
          <w:sz w:val="22"/>
          <w:highlight w:val="yellow"/>
        </w:rPr>
        <w:t>Ack</w:t>
      </w:r>
      <w:proofErr w:type="spellEnd"/>
      <w:r w:rsidRPr="00062010">
        <w:rPr>
          <w:rFonts w:ascii="Times New Roman" w:hAnsi="Times New Roman" w:cs="Times New Roman"/>
          <w:b/>
          <w:bCs/>
          <w:sz w:val="22"/>
          <w:highlight w:val="yellow"/>
        </w:rPr>
        <w:t>) if the immediate response is carried in MU PPDU</w:t>
      </w:r>
      <w:r w:rsidRPr="00062010">
        <w:rPr>
          <w:rFonts w:ascii="Times New Roman" w:hAnsi="Times New Roman" w:cs="Times New Roman" w:hint="eastAsia"/>
          <w:b/>
          <w:bCs/>
          <w:sz w:val="22"/>
          <w:highlight w:val="yellow"/>
        </w:rPr>
        <w:t>.</w:t>
      </w:r>
    </w:p>
    <w:p w:rsidR="005D0250" w:rsidRPr="00062010" w:rsidRDefault="005D0250" w:rsidP="005D0250">
      <w:pPr>
        <w:rPr>
          <w:highlight w:val="yellow"/>
          <w:lang w:eastAsia="ja-JP"/>
        </w:rPr>
      </w:pPr>
    </w:p>
    <w:p w:rsidR="00F77AFA" w:rsidRPr="00062010" w:rsidRDefault="00F77AFA" w:rsidP="00F77AFA">
      <w:pPr>
        <w:jc w:val="center"/>
        <w:rPr>
          <w:highlight w:val="yellow"/>
          <w:lang w:eastAsia="ja-JP"/>
        </w:rPr>
      </w:pPr>
      <w:r w:rsidRPr="00062010">
        <w:rPr>
          <w:noProof/>
          <w:highlight w:val="yellow"/>
          <w:lang w:eastAsia="ja-JP"/>
        </w:rPr>
        <w:drawing>
          <wp:inline distT="0" distB="0" distL="0" distR="0" wp14:anchorId="68EF2986" wp14:editId="3A18E727">
            <wp:extent cx="5220948" cy="222885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30961" cy="2233125"/>
                    </a:xfrm>
                    <a:prstGeom prst="rect">
                      <a:avLst/>
                    </a:prstGeom>
                    <a:noFill/>
                    <a:ln>
                      <a:noFill/>
                    </a:ln>
                  </pic:spPr>
                </pic:pic>
              </a:graphicData>
            </a:graphic>
          </wp:inline>
        </w:drawing>
      </w:r>
    </w:p>
    <w:p w:rsidR="00F77AFA" w:rsidRPr="00062010" w:rsidRDefault="00F77AFA" w:rsidP="005D0250">
      <w:pPr>
        <w:rPr>
          <w:highlight w:val="yellow"/>
          <w:lang w:eastAsia="ja-JP"/>
        </w:rPr>
      </w:pPr>
    </w:p>
    <w:p w:rsidR="00F77AFA" w:rsidRPr="00062010" w:rsidRDefault="00F77AFA" w:rsidP="00F77AFA">
      <w:pPr>
        <w:numPr>
          <w:ilvl w:val="3"/>
          <w:numId w:val="4"/>
        </w:numPr>
        <w:rPr>
          <w:b/>
          <w:highlight w:val="yellow"/>
        </w:rPr>
      </w:pPr>
      <w:r w:rsidRPr="00062010">
        <w:rPr>
          <w:rFonts w:hint="eastAsia"/>
          <w:b/>
          <w:highlight w:val="yellow"/>
          <w:lang w:eastAsia="ja-JP"/>
        </w:rPr>
        <w:t xml:space="preserve">Moved by </w:t>
      </w:r>
      <w:proofErr w:type="spellStart"/>
      <w:r w:rsidRPr="00062010">
        <w:rPr>
          <w:rFonts w:hint="eastAsia"/>
          <w:b/>
          <w:highlight w:val="yellow"/>
          <w:lang w:eastAsia="ja-JP"/>
        </w:rPr>
        <w:t>Kiseon</w:t>
      </w:r>
      <w:proofErr w:type="spellEnd"/>
      <w:r w:rsidRPr="00062010">
        <w:rPr>
          <w:rFonts w:hint="eastAsia"/>
          <w:b/>
          <w:highlight w:val="yellow"/>
          <w:lang w:eastAsia="ja-JP"/>
        </w:rPr>
        <w:t xml:space="preserve"> </w:t>
      </w:r>
      <w:proofErr w:type="spellStart"/>
      <w:r w:rsidRPr="00062010">
        <w:rPr>
          <w:rFonts w:hint="eastAsia"/>
          <w:b/>
          <w:highlight w:val="yellow"/>
          <w:lang w:eastAsia="ja-JP"/>
        </w:rPr>
        <w:t>Ryu</w:t>
      </w:r>
      <w:proofErr w:type="spellEnd"/>
      <w:r w:rsidRPr="00062010">
        <w:rPr>
          <w:rFonts w:hint="eastAsia"/>
          <w:b/>
          <w:highlight w:val="yellow"/>
          <w:lang w:eastAsia="ja-JP"/>
        </w:rPr>
        <w:t>, Seconded by Simone Merlin</w:t>
      </w:r>
    </w:p>
    <w:p w:rsidR="00F77AFA" w:rsidRPr="00062010" w:rsidRDefault="00F77AFA" w:rsidP="00F77AFA">
      <w:pPr>
        <w:numPr>
          <w:ilvl w:val="3"/>
          <w:numId w:val="4"/>
        </w:numPr>
        <w:rPr>
          <w:b/>
          <w:highlight w:val="yellow"/>
        </w:rPr>
      </w:pPr>
      <w:r w:rsidRPr="00062010">
        <w:rPr>
          <w:rFonts w:hint="eastAsia"/>
          <w:b/>
          <w:highlight w:val="yellow"/>
          <w:lang w:eastAsia="ja-JP"/>
        </w:rPr>
        <w:t>Discussion: No discussion</w:t>
      </w:r>
    </w:p>
    <w:p w:rsidR="00F77AFA" w:rsidRPr="00062010" w:rsidRDefault="00F77AFA" w:rsidP="00F77AFA">
      <w:pPr>
        <w:numPr>
          <w:ilvl w:val="3"/>
          <w:numId w:val="4"/>
        </w:numPr>
        <w:rPr>
          <w:b/>
          <w:highlight w:val="yellow"/>
        </w:rPr>
      </w:pPr>
      <w:r w:rsidRPr="00062010">
        <w:rPr>
          <w:rFonts w:hint="eastAsia"/>
          <w:b/>
          <w:highlight w:val="yellow"/>
          <w:lang w:eastAsia="ja-JP"/>
        </w:rPr>
        <w:t xml:space="preserve">Result: Motion </w:t>
      </w:r>
      <w:r w:rsidRPr="00062010">
        <w:rPr>
          <w:b/>
          <w:highlight w:val="yellow"/>
          <w:lang w:eastAsia="ja-JP"/>
        </w:rPr>
        <w:t>accepted</w:t>
      </w:r>
      <w:r w:rsidRPr="00062010">
        <w:rPr>
          <w:rFonts w:hint="eastAsia"/>
          <w:b/>
          <w:highlight w:val="yellow"/>
          <w:lang w:eastAsia="ja-JP"/>
        </w:rPr>
        <w:t xml:space="preserve"> with no objection.</w:t>
      </w:r>
    </w:p>
    <w:p w:rsidR="00F77AFA" w:rsidRPr="00062010" w:rsidRDefault="00F77AFA" w:rsidP="00F77AFA">
      <w:pPr>
        <w:pBdr>
          <w:bottom w:val="double" w:sz="6" w:space="1" w:color="auto"/>
        </w:pBdr>
        <w:ind w:left="426"/>
        <w:rPr>
          <w:b/>
          <w:highlight w:val="yellow"/>
          <w:lang w:eastAsia="ja-JP"/>
        </w:rPr>
      </w:pPr>
    </w:p>
    <w:p w:rsidR="00F77AFA" w:rsidRPr="00062010" w:rsidRDefault="00F77AFA" w:rsidP="00F77AFA">
      <w:pPr>
        <w:ind w:left="426"/>
        <w:rPr>
          <w:b/>
          <w:highlight w:val="yellow"/>
          <w:lang w:eastAsia="ja-JP"/>
        </w:rPr>
      </w:pPr>
    </w:p>
    <w:p w:rsidR="00F77AFA" w:rsidRPr="00062010" w:rsidRDefault="00F77AFA" w:rsidP="00F77AFA">
      <w:pPr>
        <w:numPr>
          <w:ilvl w:val="2"/>
          <w:numId w:val="4"/>
        </w:numPr>
        <w:rPr>
          <w:b/>
          <w:highlight w:val="yellow"/>
        </w:rPr>
      </w:pPr>
      <w:r w:rsidRPr="00062010">
        <w:rPr>
          <w:rFonts w:hint="eastAsia"/>
          <w:b/>
          <w:highlight w:val="yellow"/>
          <w:lang w:eastAsia="ja-JP"/>
        </w:rPr>
        <w:t>MAC Motion #44:</w:t>
      </w:r>
      <w:r w:rsidRPr="00062010">
        <w:rPr>
          <w:rFonts w:hint="eastAsia"/>
          <w:b/>
          <w:highlight w:val="yellow"/>
          <w:lang w:eastAsia="ja-JP"/>
        </w:rPr>
        <w:t xml:space="preserve">　</w:t>
      </w:r>
      <w:r w:rsidRPr="00062010">
        <w:rPr>
          <w:rFonts w:hint="eastAsia"/>
          <w:b/>
          <w:highlight w:val="yellow"/>
          <w:lang w:eastAsia="ja-JP"/>
        </w:rPr>
        <w:t>Move to add to SFD</w:t>
      </w:r>
    </w:p>
    <w:p w:rsidR="00F77AFA" w:rsidRPr="00062010" w:rsidRDefault="00F77AFA" w:rsidP="006E03BB">
      <w:pPr>
        <w:pStyle w:val="ae"/>
        <w:numPr>
          <w:ilvl w:val="1"/>
          <w:numId w:val="21"/>
        </w:numPr>
        <w:ind w:leftChars="0"/>
        <w:rPr>
          <w:rFonts w:ascii="Times New Roman" w:hAnsi="Times New Roman" w:cs="Times New Roman"/>
          <w:b/>
          <w:sz w:val="22"/>
          <w:highlight w:val="yellow"/>
        </w:rPr>
      </w:pPr>
      <w:r w:rsidRPr="00062010">
        <w:rPr>
          <w:rFonts w:ascii="Times New Roman" w:hAnsi="Times New Roman" w:cs="Times New Roman"/>
          <w:b/>
          <w:bCs/>
          <w:sz w:val="22"/>
          <w:highlight w:val="yellow"/>
        </w:rPr>
        <w:t>The spec shall allow DL OFDMA transmission of Multi-STA Block ACK frame in response to UL MU PPDUs</w:t>
      </w:r>
      <w:r w:rsidRPr="00062010">
        <w:rPr>
          <w:rFonts w:ascii="Times New Roman" w:hAnsi="Times New Roman" w:cs="Times New Roman" w:hint="eastAsia"/>
          <w:b/>
          <w:bCs/>
          <w:sz w:val="22"/>
          <w:highlight w:val="yellow"/>
        </w:rPr>
        <w:t>.</w:t>
      </w:r>
    </w:p>
    <w:p w:rsidR="007E424C" w:rsidRPr="00062010" w:rsidRDefault="007E424C" w:rsidP="005D0250">
      <w:pPr>
        <w:rPr>
          <w:highlight w:val="yellow"/>
          <w:lang w:eastAsia="ja-JP"/>
        </w:rPr>
      </w:pPr>
    </w:p>
    <w:p w:rsidR="00F77AFA" w:rsidRPr="00062010" w:rsidRDefault="00F77AFA" w:rsidP="00F77AFA">
      <w:pPr>
        <w:numPr>
          <w:ilvl w:val="3"/>
          <w:numId w:val="4"/>
        </w:numPr>
        <w:rPr>
          <w:b/>
          <w:highlight w:val="yellow"/>
        </w:rPr>
      </w:pPr>
      <w:r w:rsidRPr="00062010">
        <w:rPr>
          <w:rFonts w:hint="eastAsia"/>
          <w:b/>
          <w:highlight w:val="yellow"/>
          <w:lang w:eastAsia="ja-JP"/>
        </w:rPr>
        <w:t xml:space="preserve">Moved by </w:t>
      </w:r>
      <w:proofErr w:type="spellStart"/>
      <w:r w:rsidRPr="00062010">
        <w:rPr>
          <w:rFonts w:hint="eastAsia"/>
          <w:b/>
          <w:highlight w:val="yellow"/>
          <w:lang w:eastAsia="ja-JP"/>
        </w:rPr>
        <w:t>Kiseon</w:t>
      </w:r>
      <w:proofErr w:type="spellEnd"/>
      <w:r w:rsidRPr="00062010">
        <w:rPr>
          <w:rFonts w:hint="eastAsia"/>
          <w:b/>
          <w:highlight w:val="yellow"/>
          <w:lang w:eastAsia="ja-JP"/>
        </w:rPr>
        <w:t xml:space="preserve"> </w:t>
      </w:r>
      <w:proofErr w:type="spellStart"/>
      <w:r w:rsidRPr="00062010">
        <w:rPr>
          <w:rFonts w:hint="eastAsia"/>
          <w:b/>
          <w:highlight w:val="yellow"/>
          <w:lang w:eastAsia="ja-JP"/>
        </w:rPr>
        <w:t>Ryu</w:t>
      </w:r>
      <w:proofErr w:type="spellEnd"/>
      <w:r w:rsidRPr="00062010">
        <w:rPr>
          <w:rFonts w:hint="eastAsia"/>
          <w:b/>
          <w:highlight w:val="yellow"/>
          <w:lang w:eastAsia="ja-JP"/>
        </w:rPr>
        <w:t xml:space="preserve">, Seconded by David </w:t>
      </w:r>
      <w:proofErr w:type="spellStart"/>
      <w:r w:rsidRPr="00062010">
        <w:rPr>
          <w:rFonts w:hint="eastAsia"/>
          <w:b/>
          <w:highlight w:val="yellow"/>
          <w:lang w:eastAsia="ja-JP"/>
        </w:rPr>
        <w:t>Xun</w:t>
      </w:r>
      <w:proofErr w:type="spellEnd"/>
      <w:r w:rsidRPr="00062010">
        <w:rPr>
          <w:rFonts w:hint="eastAsia"/>
          <w:b/>
          <w:highlight w:val="yellow"/>
          <w:lang w:eastAsia="ja-JP"/>
        </w:rPr>
        <w:t xml:space="preserve"> Yang</w:t>
      </w:r>
    </w:p>
    <w:p w:rsidR="00F77AFA" w:rsidRPr="00062010" w:rsidRDefault="00F77AFA" w:rsidP="00F77AFA">
      <w:pPr>
        <w:numPr>
          <w:ilvl w:val="3"/>
          <w:numId w:val="4"/>
        </w:numPr>
        <w:rPr>
          <w:b/>
          <w:highlight w:val="yellow"/>
        </w:rPr>
      </w:pPr>
      <w:r w:rsidRPr="00062010">
        <w:rPr>
          <w:rFonts w:hint="eastAsia"/>
          <w:b/>
          <w:highlight w:val="yellow"/>
          <w:lang w:eastAsia="ja-JP"/>
        </w:rPr>
        <w:t>Discussion: No discussion</w:t>
      </w:r>
    </w:p>
    <w:p w:rsidR="00F77AFA" w:rsidRPr="00062010" w:rsidRDefault="00F77AFA" w:rsidP="00F77AFA">
      <w:pPr>
        <w:numPr>
          <w:ilvl w:val="3"/>
          <w:numId w:val="4"/>
        </w:numPr>
        <w:rPr>
          <w:b/>
          <w:highlight w:val="yellow"/>
        </w:rPr>
      </w:pPr>
      <w:r w:rsidRPr="00062010">
        <w:rPr>
          <w:rFonts w:hint="eastAsia"/>
          <w:b/>
          <w:highlight w:val="yellow"/>
          <w:lang w:eastAsia="ja-JP"/>
        </w:rPr>
        <w:t xml:space="preserve">Result: Motion </w:t>
      </w:r>
      <w:r w:rsidRPr="00062010">
        <w:rPr>
          <w:b/>
          <w:highlight w:val="yellow"/>
          <w:lang w:eastAsia="ja-JP"/>
        </w:rPr>
        <w:t>accepted</w:t>
      </w:r>
      <w:r w:rsidRPr="00062010">
        <w:rPr>
          <w:rFonts w:hint="eastAsia"/>
          <w:b/>
          <w:highlight w:val="yellow"/>
          <w:lang w:eastAsia="ja-JP"/>
        </w:rPr>
        <w:t xml:space="preserve"> with no objection.</w:t>
      </w:r>
    </w:p>
    <w:p w:rsidR="00F77AFA" w:rsidRPr="00062010" w:rsidRDefault="00F77AFA" w:rsidP="00F77AFA">
      <w:pPr>
        <w:pBdr>
          <w:bottom w:val="double" w:sz="6" w:space="1" w:color="auto"/>
        </w:pBdr>
        <w:ind w:left="426"/>
        <w:rPr>
          <w:b/>
          <w:highlight w:val="yellow"/>
          <w:lang w:eastAsia="ja-JP"/>
        </w:rPr>
      </w:pPr>
    </w:p>
    <w:p w:rsidR="00F77AFA" w:rsidRPr="00062010" w:rsidRDefault="00F77AFA" w:rsidP="00F77AFA">
      <w:pPr>
        <w:ind w:left="426"/>
        <w:rPr>
          <w:b/>
          <w:highlight w:val="yellow"/>
          <w:lang w:eastAsia="ja-JP"/>
        </w:rPr>
      </w:pPr>
    </w:p>
    <w:p w:rsidR="00F77AFA" w:rsidRPr="00062010" w:rsidRDefault="00F77AFA" w:rsidP="00F77AFA">
      <w:pPr>
        <w:numPr>
          <w:ilvl w:val="2"/>
          <w:numId w:val="4"/>
        </w:numPr>
        <w:rPr>
          <w:b/>
          <w:highlight w:val="yellow"/>
        </w:rPr>
      </w:pPr>
      <w:r w:rsidRPr="00062010">
        <w:rPr>
          <w:rFonts w:hint="eastAsia"/>
          <w:b/>
          <w:highlight w:val="yellow"/>
          <w:lang w:eastAsia="ja-JP"/>
        </w:rPr>
        <w:t>MAC Motion #45:</w:t>
      </w:r>
      <w:r w:rsidRPr="00062010">
        <w:rPr>
          <w:rFonts w:hint="eastAsia"/>
          <w:b/>
          <w:highlight w:val="yellow"/>
          <w:lang w:eastAsia="ja-JP"/>
        </w:rPr>
        <w:t xml:space="preserve">　</w:t>
      </w:r>
      <w:r w:rsidRPr="00062010">
        <w:rPr>
          <w:rFonts w:hint="eastAsia"/>
          <w:b/>
          <w:highlight w:val="yellow"/>
          <w:lang w:eastAsia="ja-JP"/>
        </w:rPr>
        <w:t xml:space="preserve">Move to add </w:t>
      </w:r>
      <w:r w:rsidRPr="00062010">
        <w:rPr>
          <w:b/>
          <w:bCs/>
          <w:highlight w:val="yellow"/>
        </w:rPr>
        <w:t>the following rate/MCS selection rules of DL acknowledgement for UL MU to the SFD</w:t>
      </w:r>
    </w:p>
    <w:p w:rsidR="0015534A" w:rsidRPr="00062010" w:rsidRDefault="0015534A" w:rsidP="006E03BB">
      <w:pPr>
        <w:pStyle w:val="ae"/>
        <w:numPr>
          <w:ilvl w:val="1"/>
          <w:numId w:val="22"/>
        </w:numPr>
        <w:ind w:leftChars="0"/>
        <w:rPr>
          <w:rFonts w:ascii="Times New Roman" w:hAnsi="Times New Roman" w:cs="Times New Roman"/>
          <w:b/>
          <w:bCs/>
          <w:sz w:val="22"/>
          <w:highlight w:val="yellow"/>
        </w:rPr>
      </w:pPr>
      <w:r w:rsidRPr="00062010">
        <w:rPr>
          <w:rFonts w:ascii="Times New Roman" w:hAnsi="Times New Roman" w:cs="Times New Roman"/>
          <w:b/>
          <w:bCs/>
          <w:sz w:val="22"/>
          <w:highlight w:val="yellow"/>
        </w:rPr>
        <w:t>When an AP selects rate, MCS, NSS of M-BA or OFDMA BA that acknowledges the UL OFDMA, the AP may ignore the MCS, NSS of UL OFDMA PPDU that elicits the DL acknowledgement.</w:t>
      </w:r>
    </w:p>
    <w:p w:rsidR="00F77AFA" w:rsidRPr="00062010" w:rsidRDefault="0015534A" w:rsidP="006E03BB">
      <w:pPr>
        <w:pStyle w:val="ae"/>
        <w:numPr>
          <w:ilvl w:val="1"/>
          <w:numId w:val="22"/>
        </w:numPr>
        <w:ind w:leftChars="0"/>
        <w:rPr>
          <w:rFonts w:ascii="Times New Roman" w:hAnsi="Times New Roman" w:cs="Times New Roman"/>
          <w:b/>
          <w:bCs/>
          <w:sz w:val="22"/>
          <w:highlight w:val="yellow"/>
        </w:rPr>
      </w:pPr>
      <w:r w:rsidRPr="00062010">
        <w:rPr>
          <w:rFonts w:ascii="Times New Roman" w:hAnsi="Times New Roman" w:cs="Times New Roman"/>
          <w:b/>
          <w:bCs/>
          <w:sz w:val="22"/>
          <w:highlight w:val="yellow"/>
        </w:rPr>
        <w:t>The AP shall transmit the M-BA using one of rate, MCS, NSS that all of the acknowledgement receivers support.</w:t>
      </w:r>
    </w:p>
    <w:p w:rsidR="00F77AFA" w:rsidRPr="00062010" w:rsidRDefault="00F77AFA" w:rsidP="00F77AFA">
      <w:pPr>
        <w:rPr>
          <w:highlight w:val="yellow"/>
          <w:lang w:eastAsia="ja-JP"/>
        </w:rPr>
      </w:pPr>
    </w:p>
    <w:p w:rsidR="00F77AFA" w:rsidRPr="00062010" w:rsidRDefault="00F77AFA" w:rsidP="00F77AFA">
      <w:pPr>
        <w:numPr>
          <w:ilvl w:val="3"/>
          <w:numId w:val="4"/>
        </w:numPr>
        <w:rPr>
          <w:b/>
          <w:highlight w:val="yellow"/>
        </w:rPr>
      </w:pPr>
      <w:r w:rsidRPr="00062010">
        <w:rPr>
          <w:rFonts w:hint="eastAsia"/>
          <w:b/>
          <w:highlight w:val="yellow"/>
          <w:lang w:eastAsia="ja-JP"/>
        </w:rPr>
        <w:t xml:space="preserve">Moved by </w:t>
      </w:r>
      <w:proofErr w:type="spellStart"/>
      <w:r w:rsidRPr="00062010">
        <w:rPr>
          <w:rFonts w:hint="eastAsia"/>
          <w:b/>
          <w:highlight w:val="yellow"/>
          <w:lang w:eastAsia="ja-JP"/>
        </w:rPr>
        <w:t>Liwen</w:t>
      </w:r>
      <w:proofErr w:type="spellEnd"/>
      <w:r w:rsidRPr="00062010">
        <w:rPr>
          <w:rFonts w:hint="eastAsia"/>
          <w:b/>
          <w:highlight w:val="yellow"/>
          <w:lang w:eastAsia="ja-JP"/>
        </w:rPr>
        <w:t xml:space="preserve"> Chu, Seconded by Simone Merlin</w:t>
      </w:r>
    </w:p>
    <w:p w:rsidR="00F77AFA" w:rsidRPr="00062010" w:rsidRDefault="00F77AFA" w:rsidP="00F77AFA">
      <w:pPr>
        <w:numPr>
          <w:ilvl w:val="3"/>
          <w:numId w:val="4"/>
        </w:numPr>
        <w:rPr>
          <w:b/>
          <w:highlight w:val="yellow"/>
        </w:rPr>
      </w:pPr>
      <w:r w:rsidRPr="00062010">
        <w:rPr>
          <w:rFonts w:hint="eastAsia"/>
          <w:b/>
          <w:highlight w:val="yellow"/>
          <w:lang w:eastAsia="ja-JP"/>
        </w:rPr>
        <w:t>Discussion: No discussion</w:t>
      </w:r>
    </w:p>
    <w:p w:rsidR="00F77AFA" w:rsidRPr="00062010" w:rsidRDefault="00F77AFA" w:rsidP="00F77AFA">
      <w:pPr>
        <w:numPr>
          <w:ilvl w:val="3"/>
          <w:numId w:val="4"/>
        </w:numPr>
        <w:rPr>
          <w:b/>
          <w:highlight w:val="yellow"/>
        </w:rPr>
      </w:pPr>
      <w:r w:rsidRPr="00062010">
        <w:rPr>
          <w:rFonts w:hint="eastAsia"/>
          <w:b/>
          <w:highlight w:val="yellow"/>
          <w:lang w:eastAsia="ja-JP"/>
        </w:rPr>
        <w:t xml:space="preserve">Result: Motion </w:t>
      </w:r>
      <w:r w:rsidRPr="00062010">
        <w:rPr>
          <w:b/>
          <w:highlight w:val="yellow"/>
          <w:lang w:eastAsia="ja-JP"/>
        </w:rPr>
        <w:t>accepted</w:t>
      </w:r>
      <w:r w:rsidRPr="00062010">
        <w:rPr>
          <w:rFonts w:hint="eastAsia"/>
          <w:b/>
          <w:highlight w:val="yellow"/>
          <w:lang w:eastAsia="ja-JP"/>
        </w:rPr>
        <w:t xml:space="preserve"> with no objection.</w:t>
      </w:r>
    </w:p>
    <w:p w:rsidR="00F77AFA" w:rsidRPr="00062010" w:rsidRDefault="00F77AFA" w:rsidP="00F77AFA">
      <w:pPr>
        <w:pBdr>
          <w:bottom w:val="double" w:sz="6" w:space="1" w:color="auto"/>
        </w:pBdr>
        <w:ind w:left="426"/>
        <w:rPr>
          <w:b/>
          <w:highlight w:val="yellow"/>
          <w:lang w:eastAsia="ja-JP"/>
        </w:rPr>
      </w:pPr>
    </w:p>
    <w:p w:rsidR="00F77AFA" w:rsidRPr="00062010" w:rsidRDefault="00F77AFA" w:rsidP="00F77AFA">
      <w:pPr>
        <w:ind w:left="426"/>
        <w:rPr>
          <w:b/>
          <w:highlight w:val="yellow"/>
          <w:lang w:eastAsia="ja-JP"/>
        </w:rPr>
      </w:pPr>
    </w:p>
    <w:p w:rsidR="00F77AFA" w:rsidRPr="00062010" w:rsidRDefault="00F77AFA" w:rsidP="00F77AFA">
      <w:pPr>
        <w:numPr>
          <w:ilvl w:val="2"/>
          <w:numId w:val="4"/>
        </w:numPr>
        <w:rPr>
          <w:b/>
          <w:highlight w:val="yellow"/>
        </w:rPr>
      </w:pPr>
      <w:r w:rsidRPr="00062010">
        <w:rPr>
          <w:rFonts w:hint="eastAsia"/>
          <w:b/>
          <w:highlight w:val="yellow"/>
          <w:lang w:eastAsia="ja-JP"/>
        </w:rPr>
        <w:t>MAC Motion #46:</w:t>
      </w:r>
      <w:r w:rsidRPr="00062010">
        <w:rPr>
          <w:rFonts w:hint="eastAsia"/>
          <w:b/>
          <w:highlight w:val="yellow"/>
          <w:lang w:eastAsia="ja-JP"/>
        </w:rPr>
        <w:t xml:space="preserve">　</w:t>
      </w:r>
      <w:r w:rsidRPr="00062010">
        <w:rPr>
          <w:rFonts w:hint="eastAsia"/>
          <w:b/>
          <w:highlight w:val="yellow"/>
          <w:lang w:eastAsia="ja-JP"/>
        </w:rPr>
        <w:t>Move to add to the TG Specification Framework:</w:t>
      </w:r>
    </w:p>
    <w:p w:rsidR="0015534A" w:rsidRPr="00062010" w:rsidRDefault="0015534A" w:rsidP="006E03BB">
      <w:pPr>
        <w:pStyle w:val="ae"/>
        <w:numPr>
          <w:ilvl w:val="1"/>
          <w:numId w:val="21"/>
        </w:numPr>
        <w:ind w:leftChars="0"/>
        <w:rPr>
          <w:rFonts w:ascii="Times New Roman" w:hAnsi="Times New Roman" w:cs="Times New Roman"/>
          <w:b/>
          <w:bCs/>
          <w:sz w:val="22"/>
          <w:highlight w:val="yellow"/>
        </w:rPr>
      </w:pPr>
      <w:proofErr w:type="gramStart"/>
      <w:r w:rsidRPr="00062010">
        <w:rPr>
          <w:rFonts w:ascii="Times New Roman" w:hAnsi="Times New Roman" w:cs="Times New Roman"/>
          <w:b/>
          <w:bCs/>
          <w:sz w:val="22"/>
          <w:highlight w:val="yellow"/>
        </w:rPr>
        <w:t>4.y.z</w:t>
      </w:r>
      <w:proofErr w:type="gramEnd"/>
      <w:r w:rsidRPr="00062010">
        <w:rPr>
          <w:rFonts w:ascii="Times New Roman" w:hAnsi="Times New Roman" w:cs="Times New Roman"/>
          <w:b/>
          <w:bCs/>
          <w:sz w:val="22"/>
          <w:highlight w:val="yellow"/>
        </w:rPr>
        <w:t xml:space="preserve"> When an AP initiates a DL MU transmission soliciting more than one immediate response frames, the DL MU transmission is successful if the AP receives the response frame correctly from at least one STA indicated by any trigger information in the DL MU transmission.</w:t>
      </w:r>
    </w:p>
    <w:p w:rsidR="00F77AFA" w:rsidRPr="00062010" w:rsidRDefault="00F77AFA" w:rsidP="00F77AFA">
      <w:pPr>
        <w:rPr>
          <w:highlight w:val="yellow"/>
          <w:lang w:eastAsia="ja-JP"/>
        </w:rPr>
      </w:pPr>
    </w:p>
    <w:p w:rsidR="00F77AFA" w:rsidRPr="00062010" w:rsidRDefault="00F77AFA" w:rsidP="00F77AFA">
      <w:pPr>
        <w:numPr>
          <w:ilvl w:val="3"/>
          <w:numId w:val="4"/>
        </w:numPr>
        <w:rPr>
          <w:b/>
          <w:highlight w:val="yellow"/>
        </w:rPr>
      </w:pPr>
      <w:r w:rsidRPr="00062010">
        <w:rPr>
          <w:rFonts w:hint="eastAsia"/>
          <w:b/>
          <w:highlight w:val="yellow"/>
          <w:lang w:eastAsia="ja-JP"/>
        </w:rPr>
        <w:t xml:space="preserve">Moved by </w:t>
      </w:r>
      <w:r w:rsidR="0015534A" w:rsidRPr="00062010">
        <w:rPr>
          <w:rFonts w:hint="eastAsia"/>
          <w:b/>
          <w:highlight w:val="yellow"/>
          <w:lang w:eastAsia="ja-JP"/>
        </w:rPr>
        <w:t xml:space="preserve">Young </w:t>
      </w:r>
      <w:proofErr w:type="spellStart"/>
      <w:r w:rsidR="0015534A" w:rsidRPr="00062010">
        <w:rPr>
          <w:rFonts w:hint="eastAsia"/>
          <w:b/>
          <w:highlight w:val="yellow"/>
          <w:lang w:eastAsia="ja-JP"/>
        </w:rPr>
        <w:t>Hoon</w:t>
      </w:r>
      <w:proofErr w:type="spellEnd"/>
      <w:r w:rsidR="0015534A" w:rsidRPr="00062010">
        <w:rPr>
          <w:rFonts w:hint="eastAsia"/>
          <w:b/>
          <w:highlight w:val="yellow"/>
          <w:lang w:eastAsia="ja-JP"/>
        </w:rPr>
        <w:t xml:space="preserve"> Kwon</w:t>
      </w:r>
      <w:r w:rsidRPr="00062010">
        <w:rPr>
          <w:rFonts w:hint="eastAsia"/>
          <w:b/>
          <w:highlight w:val="yellow"/>
          <w:lang w:eastAsia="ja-JP"/>
        </w:rPr>
        <w:t xml:space="preserve">, Seconded by </w:t>
      </w:r>
      <w:r w:rsidR="0015534A" w:rsidRPr="00062010">
        <w:rPr>
          <w:rFonts w:hint="eastAsia"/>
          <w:b/>
          <w:highlight w:val="yellow"/>
          <w:lang w:eastAsia="ja-JP"/>
        </w:rPr>
        <w:t>Minho Cheong</w:t>
      </w:r>
    </w:p>
    <w:p w:rsidR="00F77AFA" w:rsidRPr="00062010" w:rsidRDefault="00F77AFA" w:rsidP="00F77AFA">
      <w:pPr>
        <w:numPr>
          <w:ilvl w:val="3"/>
          <w:numId w:val="4"/>
        </w:numPr>
        <w:rPr>
          <w:b/>
          <w:highlight w:val="yellow"/>
        </w:rPr>
      </w:pPr>
      <w:r w:rsidRPr="00062010">
        <w:rPr>
          <w:rFonts w:hint="eastAsia"/>
          <w:b/>
          <w:highlight w:val="yellow"/>
          <w:lang w:eastAsia="ja-JP"/>
        </w:rPr>
        <w:t>Discussion: No discussion</w:t>
      </w:r>
    </w:p>
    <w:p w:rsidR="00F77AFA" w:rsidRPr="00062010" w:rsidRDefault="00F77AFA" w:rsidP="00F77AFA">
      <w:pPr>
        <w:numPr>
          <w:ilvl w:val="3"/>
          <w:numId w:val="4"/>
        </w:numPr>
        <w:rPr>
          <w:b/>
          <w:highlight w:val="yellow"/>
        </w:rPr>
      </w:pPr>
      <w:r w:rsidRPr="00062010">
        <w:rPr>
          <w:rFonts w:hint="eastAsia"/>
          <w:b/>
          <w:highlight w:val="yellow"/>
          <w:lang w:eastAsia="ja-JP"/>
        </w:rPr>
        <w:t xml:space="preserve">Result: Motion </w:t>
      </w:r>
      <w:r w:rsidRPr="00062010">
        <w:rPr>
          <w:b/>
          <w:highlight w:val="yellow"/>
          <w:lang w:eastAsia="ja-JP"/>
        </w:rPr>
        <w:t>accepted</w:t>
      </w:r>
      <w:r w:rsidRPr="00062010">
        <w:rPr>
          <w:rFonts w:hint="eastAsia"/>
          <w:b/>
          <w:highlight w:val="yellow"/>
          <w:lang w:eastAsia="ja-JP"/>
        </w:rPr>
        <w:t xml:space="preserve"> with no objection.</w:t>
      </w:r>
    </w:p>
    <w:p w:rsidR="0015534A" w:rsidRPr="00062010" w:rsidRDefault="0015534A" w:rsidP="0015534A">
      <w:pPr>
        <w:pBdr>
          <w:bottom w:val="double" w:sz="6" w:space="1" w:color="auto"/>
        </w:pBdr>
        <w:ind w:left="426"/>
        <w:rPr>
          <w:b/>
          <w:highlight w:val="yellow"/>
          <w:lang w:eastAsia="ja-JP"/>
        </w:rPr>
      </w:pPr>
    </w:p>
    <w:p w:rsidR="0015534A" w:rsidRPr="00062010" w:rsidRDefault="0015534A" w:rsidP="0015534A">
      <w:pPr>
        <w:ind w:left="426"/>
        <w:rPr>
          <w:b/>
          <w:highlight w:val="yellow"/>
          <w:lang w:eastAsia="ja-JP"/>
        </w:rPr>
      </w:pPr>
    </w:p>
    <w:p w:rsidR="0015534A" w:rsidRPr="00062010" w:rsidRDefault="0015534A" w:rsidP="0015534A">
      <w:pPr>
        <w:numPr>
          <w:ilvl w:val="2"/>
          <w:numId w:val="4"/>
        </w:numPr>
        <w:rPr>
          <w:b/>
          <w:highlight w:val="yellow"/>
        </w:rPr>
      </w:pPr>
      <w:r w:rsidRPr="00062010">
        <w:rPr>
          <w:rFonts w:hint="eastAsia"/>
          <w:b/>
          <w:highlight w:val="yellow"/>
          <w:lang w:eastAsia="ja-JP"/>
        </w:rPr>
        <w:t>MAC Motion #47:</w:t>
      </w:r>
      <w:r w:rsidRPr="00062010">
        <w:rPr>
          <w:rFonts w:hint="eastAsia"/>
          <w:b/>
          <w:highlight w:val="yellow"/>
          <w:lang w:eastAsia="ja-JP"/>
        </w:rPr>
        <w:t xml:space="preserve">　</w:t>
      </w:r>
      <w:r w:rsidRPr="00062010">
        <w:rPr>
          <w:rFonts w:hint="eastAsia"/>
          <w:b/>
          <w:highlight w:val="yellow"/>
          <w:lang w:eastAsia="ja-JP"/>
        </w:rPr>
        <w:t>Move to add to the 11ax SFD:</w:t>
      </w:r>
    </w:p>
    <w:p w:rsidR="0015534A" w:rsidRPr="00062010" w:rsidRDefault="0015534A" w:rsidP="006E03BB">
      <w:pPr>
        <w:pStyle w:val="ae"/>
        <w:numPr>
          <w:ilvl w:val="1"/>
          <w:numId w:val="21"/>
        </w:numPr>
        <w:ind w:leftChars="0"/>
        <w:rPr>
          <w:rFonts w:ascii="Times New Roman" w:hAnsi="Times New Roman" w:cs="Times New Roman"/>
          <w:b/>
          <w:bCs/>
          <w:sz w:val="22"/>
          <w:highlight w:val="yellow"/>
        </w:rPr>
      </w:pPr>
      <w:r w:rsidRPr="00062010">
        <w:rPr>
          <w:rFonts w:ascii="Times New Roman" w:hAnsi="Times New Roman" w:cs="Times New Roman"/>
          <w:b/>
          <w:bCs/>
          <w:sz w:val="22"/>
          <w:highlight w:val="yellow"/>
        </w:rPr>
        <w:t>The 11ax fragmentation negotiation shall allow the following fragmentation types (levels) to be indicated:</w:t>
      </w:r>
    </w:p>
    <w:p w:rsidR="0015534A" w:rsidRPr="00062010" w:rsidRDefault="0015534A" w:rsidP="006E03BB">
      <w:pPr>
        <w:pStyle w:val="ae"/>
        <w:numPr>
          <w:ilvl w:val="2"/>
          <w:numId w:val="23"/>
        </w:numPr>
        <w:ind w:leftChars="0"/>
        <w:rPr>
          <w:rFonts w:ascii="Times New Roman" w:hAnsi="Times New Roman" w:cs="Times New Roman"/>
          <w:b/>
          <w:bCs/>
          <w:sz w:val="22"/>
          <w:highlight w:val="yellow"/>
        </w:rPr>
      </w:pPr>
      <w:r w:rsidRPr="00062010">
        <w:rPr>
          <w:rFonts w:ascii="Times New Roman" w:hAnsi="Times New Roman" w:cs="Times New Roman"/>
          <w:b/>
          <w:bCs/>
          <w:sz w:val="22"/>
          <w:highlight w:val="yellow"/>
        </w:rPr>
        <w:t>Level 0: No support for fragments</w:t>
      </w:r>
    </w:p>
    <w:p w:rsidR="0015534A" w:rsidRPr="00062010" w:rsidRDefault="0015534A" w:rsidP="006E03BB">
      <w:pPr>
        <w:pStyle w:val="ae"/>
        <w:numPr>
          <w:ilvl w:val="2"/>
          <w:numId w:val="23"/>
        </w:numPr>
        <w:ind w:leftChars="0"/>
        <w:rPr>
          <w:rFonts w:ascii="Times New Roman" w:hAnsi="Times New Roman" w:cs="Times New Roman"/>
          <w:b/>
          <w:bCs/>
          <w:sz w:val="22"/>
          <w:highlight w:val="yellow"/>
        </w:rPr>
      </w:pPr>
      <w:r w:rsidRPr="00062010">
        <w:rPr>
          <w:rFonts w:ascii="Times New Roman" w:hAnsi="Times New Roman" w:cs="Times New Roman"/>
          <w:b/>
          <w:bCs/>
          <w:sz w:val="22"/>
          <w:highlight w:val="yellow"/>
        </w:rPr>
        <w:t>Level 1: Support for a fragment in a VHT single MPDU only</w:t>
      </w:r>
    </w:p>
    <w:p w:rsidR="0015534A" w:rsidRPr="00062010" w:rsidRDefault="0015534A" w:rsidP="006E03BB">
      <w:pPr>
        <w:pStyle w:val="ae"/>
        <w:numPr>
          <w:ilvl w:val="2"/>
          <w:numId w:val="23"/>
        </w:numPr>
        <w:ind w:leftChars="0"/>
        <w:rPr>
          <w:rFonts w:ascii="Times New Roman" w:hAnsi="Times New Roman" w:cs="Times New Roman"/>
          <w:b/>
          <w:bCs/>
          <w:sz w:val="22"/>
          <w:highlight w:val="yellow"/>
        </w:rPr>
      </w:pPr>
      <w:r w:rsidRPr="00062010">
        <w:rPr>
          <w:rFonts w:ascii="Times New Roman" w:hAnsi="Times New Roman" w:cs="Times New Roman"/>
          <w:b/>
          <w:bCs/>
          <w:sz w:val="22"/>
          <w:highlight w:val="yellow"/>
        </w:rPr>
        <w:t>Level 2: Support for up to one fragment per MSDU in an A-MPDU</w:t>
      </w:r>
    </w:p>
    <w:p w:rsidR="0015534A" w:rsidRPr="00062010" w:rsidRDefault="0015534A" w:rsidP="006E03BB">
      <w:pPr>
        <w:pStyle w:val="ae"/>
        <w:numPr>
          <w:ilvl w:val="2"/>
          <w:numId w:val="23"/>
        </w:numPr>
        <w:ind w:leftChars="0"/>
        <w:rPr>
          <w:rFonts w:ascii="Times New Roman" w:hAnsi="Times New Roman" w:cs="Times New Roman"/>
          <w:b/>
          <w:bCs/>
          <w:sz w:val="22"/>
          <w:highlight w:val="yellow"/>
        </w:rPr>
      </w:pPr>
      <w:r w:rsidRPr="00062010">
        <w:rPr>
          <w:rFonts w:ascii="Times New Roman" w:hAnsi="Times New Roman" w:cs="Times New Roman"/>
          <w:b/>
          <w:bCs/>
          <w:sz w:val="22"/>
          <w:highlight w:val="yellow"/>
        </w:rPr>
        <w:t>Level 3: Support for multiple fragments of an MSDU per A-MPDU</w:t>
      </w:r>
    </w:p>
    <w:p w:rsidR="0015534A" w:rsidRPr="00062010" w:rsidRDefault="0015534A" w:rsidP="0015534A">
      <w:pPr>
        <w:rPr>
          <w:highlight w:val="yellow"/>
          <w:lang w:eastAsia="ja-JP"/>
        </w:rPr>
      </w:pPr>
    </w:p>
    <w:p w:rsidR="0015534A" w:rsidRPr="00062010" w:rsidRDefault="0015534A" w:rsidP="0015534A">
      <w:pPr>
        <w:numPr>
          <w:ilvl w:val="3"/>
          <w:numId w:val="4"/>
        </w:numPr>
        <w:rPr>
          <w:b/>
          <w:highlight w:val="yellow"/>
        </w:rPr>
      </w:pPr>
      <w:r w:rsidRPr="00062010">
        <w:rPr>
          <w:rFonts w:hint="eastAsia"/>
          <w:b/>
          <w:highlight w:val="yellow"/>
          <w:lang w:eastAsia="ja-JP"/>
        </w:rPr>
        <w:t xml:space="preserve">Moved by Simone Merlin, Seconded by David </w:t>
      </w:r>
      <w:proofErr w:type="spellStart"/>
      <w:r w:rsidRPr="00062010">
        <w:rPr>
          <w:rFonts w:hint="eastAsia"/>
          <w:b/>
          <w:highlight w:val="yellow"/>
          <w:lang w:eastAsia="ja-JP"/>
        </w:rPr>
        <w:t>Xun</w:t>
      </w:r>
      <w:proofErr w:type="spellEnd"/>
      <w:r w:rsidRPr="00062010">
        <w:rPr>
          <w:rFonts w:hint="eastAsia"/>
          <w:b/>
          <w:highlight w:val="yellow"/>
          <w:lang w:eastAsia="ja-JP"/>
        </w:rPr>
        <w:t xml:space="preserve"> Yang</w:t>
      </w:r>
    </w:p>
    <w:p w:rsidR="0015534A" w:rsidRPr="00062010" w:rsidRDefault="0015534A" w:rsidP="0015534A">
      <w:pPr>
        <w:numPr>
          <w:ilvl w:val="3"/>
          <w:numId w:val="4"/>
        </w:numPr>
        <w:rPr>
          <w:b/>
          <w:highlight w:val="yellow"/>
        </w:rPr>
      </w:pPr>
      <w:r w:rsidRPr="00062010">
        <w:rPr>
          <w:rFonts w:hint="eastAsia"/>
          <w:b/>
          <w:highlight w:val="yellow"/>
          <w:lang w:eastAsia="ja-JP"/>
        </w:rPr>
        <w:t>Discussion: No discussion</w:t>
      </w:r>
    </w:p>
    <w:p w:rsidR="0015534A" w:rsidRPr="00062010" w:rsidRDefault="0015534A" w:rsidP="0015534A">
      <w:pPr>
        <w:numPr>
          <w:ilvl w:val="3"/>
          <w:numId w:val="4"/>
        </w:numPr>
        <w:rPr>
          <w:b/>
          <w:highlight w:val="yellow"/>
        </w:rPr>
      </w:pPr>
      <w:r w:rsidRPr="00062010">
        <w:rPr>
          <w:rFonts w:hint="eastAsia"/>
          <w:b/>
          <w:highlight w:val="yellow"/>
          <w:lang w:eastAsia="ja-JP"/>
        </w:rPr>
        <w:t xml:space="preserve">Result: Motion </w:t>
      </w:r>
      <w:r w:rsidRPr="00062010">
        <w:rPr>
          <w:b/>
          <w:highlight w:val="yellow"/>
          <w:lang w:eastAsia="ja-JP"/>
        </w:rPr>
        <w:t>accepted</w:t>
      </w:r>
      <w:r w:rsidRPr="00062010">
        <w:rPr>
          <w:rFonts w:hint="eastAsia"/>
          <w:b/>
          <w:highlight w:val="yellow"/>
          <w:lang w:eastAsia="ja-JP"/>
        </w:rPr>
        <w:t xml:space="preserve"> with no objection.</w:t>
      </w:r>
    </w:p>
    <w:p w:rsidR="0015534A" w:rsidRPr="00062010" w:rsidRDefault="0015534A" w:rsidP="0015534A">
      <w:pPr>
        <w:pBdr>
          <w:bottom w:val="double" w:sz="6" w:space="1" w:color="auto"/>
        </w:pBdr>
        <w:ind w:left="426"/>
        <w:rPr>
          <w:b/>
          <w:highlight w:val="yellow"/>
          <w:lang w:eastAsia="ja-JP"/>
        </w:rPr>
      </w:pPr>
    </w:p>
    <w:p w:rsidR="0015534A" w:rsidRPr="00062010" w:rsidRDefault="0015534A" w:rsidP="0015534A">
      <w:pPr>
        <w:ind w:left="426"/>
        <w:rPr>
          <w:b/>
          <w:highlight w:val="yellow"/>
          <w:lang w:eastAsia="ja-JP"/>
        </w:rPr>
      </w:pPr>
    </w:p>
    <w:p w:rsidR="0015534A" w:rsidRPr="00062010" w:rsidRDefault="0015534A" w:rsidP="0015534A">
      <w:pPr>
        <w:numPr>
          <w:ilvl w:val="2"/>
          <w:numId w:val="4"/>
        </w:numPr>
        <w:rPr>
          <w:b/>
          <w:highlight w:val="yellow"/>
        </w:rPr>
      </w:pPr>
      <w:r w:rsidRPr="00062010">
        <w:rPr>
          <w:rFonts w:hint="eastAsia"/>
          <w:b/>
          <w:highlight w:val="yellow"/>
          <w:lang w:eastAsia="ja-JP"/>
        </w:rPr>
        <w:t>MAC Motion #48:</w:t>
      </w:r>
      <w:r w:rsidRPr="00062010">
        <w:rPr>
          <w:rFonts w:hint="eastAsia"/>
          <w:b/>
          <w:highlight w:val="yellow"/>
          <w:lang w:eastAsia="ja-JP"/>
        </w:rPr>
        <w:t xml:space="preserve">　</w:t>
      </w:r>
      <w:r w:rsidRPr="00062010">
        <w:rPr>
          <w:rFonts w:hint="eastAsia"/>
          <w:b/>
          <w:highlight w:val="yellow"/>
          <w:lang w:eastAsia="ja-JP"/>
        </w:rPr>
        <w:t>Move to add to the 11ax SFD:</w:t>
      </w:r>
    </w:p>
    <w:p w:rsidR="0015534A" w:rsidRPr="00062010" w:rsidRDefault="0015534A" w:rsidP="006E03BB">
      <w:pPr>
        <w:pStyle w:val="ae"/>
        <w:numPr>
          <w:ilvl w:val="1"/>
          <w:numId w:val="21"/>
        </w:numPr>
        <w:ind w:leftChars="0"/>
        <w:rPr>
          <w:rFonts w:ascii="Times New Roman" w:hAnsi="Times New Roman" w:cs="Times New Roman"/>
          <w:b/>
          <w:bCs/>
          <w:sz w:val="22"/>
          <w:highlight w:val="yellow"/>
        </w:rPr>
      </w:pPr>
      <w:r w:rsidRPr="00062010">
        <w:rPr>
          <w:rFonts w:ascii="Times New Roman" w:hAnsi="Times New Roman" w:cs="Times New Roman"/>
          <w:b/>
          <w:bCs/>
          <w:sz w:val="22"/>
          <w:highlight w:val="yellow"/>
        </w:rPr>
        <w:t>The TWT Flow Identifier field in the TWT IE included in the Beacon frame specifies the different types of flows allowed during the TWT SP</w:t>
      </w:r>
    </w:p>
    <w:p w:rsidR="0015534A" w:rsidRPr="00062010" w:rsidRDefault="0015534A" w:rsidP="0015534A">
      <w:pPr>
        <w:rPr>
          <w:highlight w:val="yellow"/>
          <w:lang w:eastAsia="ja-JP"/>
        </w:rPr>
      </w:pPr>
    </w:p>
    <w:p w:rsidR="0015534A" w:rsidRPr="00062010" w:rsidRDefault="0015534A" w:rsidP="0015534A">
      <w:pPr>
        <w:numPr>
          <w:ilvl w:val="3"/>
          <w:numId w:val="4"/>
        </w:numPr>
        <w:rPr>
          <w:b/>
          <w:highlight w:val="yellow"/>
        </w:rPr>
      </w:pPr>
      <w:r w:rsidRPr="00062010">
        <w:rPr>
          <w:rFonts w:hint="eastAsia"/>
          <w:b/>
          <w:highlight w:val="yellow"/>
          <w:lang w:eastAsia="ja-JP"/>
        </w:rPr>
        <w:t>Moved by Simone Merlin, Seconded by George Cherian</w:t>
      </w:r>
    </w:p>
    <w:p w:rsidR="0015534A" w:rsidRPr="00062010" w:rsidRDefault="0015534A" w:rsidP="0015534A">
      <w:pPr>
        <w:numPr>
          <w:ilvl w:val="3"/>
          <w:numId w:val="4"/>
        </w:numPr>
        <w:rPr>
          <w:b/>
          <w:highlight w:val="yellow"/>
        </w:rPr>
      </w:pPr>
      <w:r w:rsidRPr="00062010">
        <w:rPr>
          <w:rFonts w:hint="eastAsia"/>
          <w:b/>
          <w:highlight w:val="yellow"/>
          <w:lang w:eastAsia="ja-JP"/>
        </w:rPr>
        <w:t>Discussion: No discussion</w:t>
      </w:r>
    </w:p>
    <w:p w:rsidR="0015534A" w:rsidRPr="00062010" w:rsidRDefault="0015534A" w:rsidP="0015534A">
      <w:pPr>
        <w:numPr>
          <w:ilvl w:val="3"/>
          <w:numId w:val="4"/>
        </w:numPr>
        <w:rPr>
          <w:b/>
          <w:highlight w:val="yellow"/>
        </w:rPr>
      </w:pPr>
      <w:r w:rsidRPr="00062010">
        <w:rPr>
          <w:rFonts w:hint="eastAsia"/>
          <w:b/>
          <w:highlight w:val="yellow"/>
          <w:lang w:eastAsia="ja-JP"/>
        </w:rPr>
        <w:t xml:space="preserve">Result: Motion </w:t>
      </w:r>
      <w:r w:rsidRPr="00062010">
        <w:rPr>
          <w:b/>
          <w:highlight w:val="yellow"/>
          <w:lang w:eastAsia="ja-JP"/>
        </w:rPr>
        <w:t>accepted</w:t>
      </w:r>
      <w:r w:rsidRPr="00062010">
        <w:rPr>
          <w:rFonts w:hint="eastAsia"/>
          <w:b/>
          <w:highlight w:val="yellow"/>
          <w:lang w:eastAsia="ja-JP"/>
        </w:rPr>
        <w:t xml:space="preserve"> with no objection.</w:t>
      </w:r>
    </w:p>
    <w:p w:rsidR="0015534A" w:rsidRPr="00062010" w:rsidRDefault="0015534A" w:rsidP="0015534A">
      <w:pPr>
        <w:pBdr>
          <w:bottom w:val="double" w:sz="6" w:space="1" w:color="auto"/>
        </w:pBdr>
        <w:ind w:left="426"/>
        <w:rPr>
          <w:b/>
          <w:highlight w:val="yellow"/>
          <w:lang w:eastAsia="ja-JP"/>
        </w:rPr>
      </w:pPr>
    </w:p>
    <w:p w:rsidR="0015534A" w:rsidRPr="00062010" w:rsidRDefault="0015534A" w:rsidP="0015534A">
      <w:pPr>
        <w:ind w:left="426"/>
        <w:rPr>
          <w:b/>
          <w:highlight w:val="yellow"/>
          <w:lang w:eastAsia="ja-JP"/>
        </w:rPr>
      </w:pPr>
    </w:p>
    <w:p w:rsidR="0015534A" w:rsidRPr="00062010" w:rsidRDefault="0015534A" w:rsidP="0015534A">
      <w:pPr>
        <w:numPr>
          <w:ilvl w:val="2"/>
          <w:numId w:val="4"/>
        </w:numPr>
        <w:rPr>
          <w:b/>
          <w:highlight w:val="yellow"/>
        </w:rPr>
      </w:pPr>
      <w:r w:rsidRPr="00062010">
        <w:rPr>
          <w:rFonts w:hint="eastAsia"/>
          <w:b/>
          <w:highlight w:val="yellow"/>
          <w:lang w:eastAsia="ja-JP"/>
        </w:rPr>
        <w:t>MAC Motion #49:</w:t>
      </w:r>
      <w:r w:rsidRPr="00062010">
        <w:rPr>
          <w:rFonts w:hint="eastAsia"/>
          <w:b/>
          <w:highlight w:val="yellow"/>
          <w:lang w:eastAsia="ja-JP"/>
        </w:rPr>
        <w:t xml:space="preserve">　</w:t>
      </w:r>
      <w:r w:rsidRPr="00062010">
        <w:rPr>
          <w:rFonts w:hint="eastAsia"/>
          <w:b/>
          <w:highlight w:val="yellow"/>
          <w:lang w:eastAsia="ja-JP"/>
        </w:rPr>
        <w:t>Move to add to the SFD:</w:t>
      </w:r>
    </w:p>
    <w:p w:rsidR="0015534A" w:rsidRPr="00062010" w:rsidRDefault="0015534A" w:rsidP="006E03BB">
      <w:pPr>
        <w:pStyle w:val="ae"/>
        <w:numPr>
          <w:ilvl w:val="1"/>
          <w:numId w:val="21"/>
        </w:numPr>
        <w:ind w:leftChars="0"/>
        <w:rPr>
          <w:rFonts w:ascii="Times New Roman" w:hAnsi="Times New Roman" w:cs="Times New Roman"/>
          <w:b/>
          <w:bCs/>
          <w:sz w:val="22"/>
          <w:highlight w:val="yellow"/>
        </w:rPr>
      </w:pPr>
      <w:r w:rsidRPr="00062010">
        <w:rPr>
          <w:rFonts w:ascii="Times New Roman" w:hAnsi="Times New Roman" w:cs="Times New Roman"/>
          <w:b/>
          <w:bCs/>
          <w:sz w:val="22"/>
          <w:highlight w:val="yellow"/>
        </w:rPr>
        <w:t>Multiple TWTs can be indicated in the TWT IE in the Beacon frame by allowing multiple TWT parameter sets in the same TWT IE</w:t>
      </w:r>
    </w:p>
    <w:p w:rsidR="0015534A" w:rsidRPr="00062010" w:rsidRDefault="0015534A" w:rsidP="006E03BB">
      <w:pPr>
        <w:pStyle w:val="ae"/>
        <w:numPr>
          <w:ilvl w:val="1"/>
          <w:numId w:val="21"/>
        </w:numPr>
        <w:ind w:leftChars="0"/>
        <w:rPr>
          <w:highlight w:val="yellow"/>
        </w:rPr>
      </w:pPr>
    </w:p>
    <w:p w:rsidR="0015534A" w:rsidRPr="00062010" w:rsidRDefault="0015534A" w:rsidP="0015534A">
      <w:pPr>
        <w:numPr>
          <w:ilvl w:val="3"/>
          <w:numId w:val="4"/>
        </w:numPr>
        <w:rPr>
          <w:b/>
          <w:highlight w:val="yellow"/>
        </w:rPr>
      </w:pPr>
      <w:r w:rsidRPr="00062010">
        <w:rPr>
          <w:rFonts w:hint="eastAsia"/>
          <w:b/>
          <w:highlight w:val="yellow"/>
          <w:lang w:eastAsia="ja-JP"/>
        </w:rPr>
        <w:t>Moved by Simone Merlin, Seconded by George Cherian</w:t>
      </w:r>
    </w:p>
    <w:p w:rsidR="0015534A" w:rsidRPr="00062010" w:rsidRDefault="0015534A" w:rsidP="0015534A">
      <w:pPr>
        <w:numPr>
          <w:ilvl w:val="3"/>
          <w:numId w:val="4"/>
        </w:numPr>
        <w:rPr>
          <w:b/>
          <w:highlight w:val="yellow"/>
        </w:rPr>
      </w:pPr>
      <w:r w:rsidRPr="00062010">
        <w:rPr>
          <w:rFonts w:hint="eastAsia"/>
          <w:b/>
          <w:highlight w:val="yellow"/>
          <w:lang w:eastAsia="ja-JP"/>
        </w:rPr>
        <w:t>Discussion: No discussion</w:t>
      </w:r>
    </w:p>
    <w:p w:rsidR="0015534A" w:rsidRPr="00062010" w:rsidRDefault="0015534A" w:rsidP="0015534A">
      <w:pPr>
        <w:numPr>
          <w:ilvl w:val="3"/>
          <w:numId w:val="4"/>
        </w:numPr>
        <w:rPr>
          <w:b/>
          <w:highlight w:val="yellow"/>
        </w:rPr>
      </w:pPr>
      <w:r w:rsidRPr="00062010">
        <w:rPr>
          <w:rFonts w:hint="eastAsia"/>
          <w:b/>
          <w:highlight w:val="yellow"/>
          <w:lang w:eastAsia="ja-JP"/>
        </w:rPr>
        <w:t xml:space="preserve">Result: Motion </w:t>
      </w:r>
      <w:r w:rsidRPr="00062010">
        <w:rPr>
          <w:b/>
          <w:highlight w:val="yellow"/>
          <w:lang w:eastAsia="ja-JP"/>
        </w:rPr>
        <w:t>accepted</w:t>
      </w:r>
      <w:r w:rsidRPr="00062010">
        <w:rPr>
          <w:rFonts w:hint="eastAsia"/>
          <w:b/>
          <w:highlight w:val="yellow"/>
          <w:lang w:eastAsia="ja-JP"/>
        </w:rPr>
        <w:t xml:space="preserve"> with no objection.</w:t>
      </w:r>
    </w:p>
    <w:p w:rsidR="0015534A" w:rsidRPr="00062010" w:rsidRDefault="0015534A" w:rsidP="0015534A">
      <w:pPr>
        <w:pBdr>
          <w:bottom w:val="double" w:sz="6" w:space="1" w:color="auto"/>
        </w:pBdr>
        <w:ind w:left="426"/>
        <w:rPr>
          <w:b/>
          <w:highlight w:val="yellow"/>
          <w:lang w:eastAsia="ja-JP"/>
        </w:rPr>
      </w:pPr>
    </w:p>
    <w:p w:rsidR="0015534A" w:rsidRPr="00062010" w:rsidRDefault="0015534A" w:rsidP="0015534A">
      <w:pPr>
        <w:ind w:left="426"/>
        <w:rPr>
          <w:b/>
          <w:highlight w:val="yellow"/>
          <w:lang w:eastAsia="ja-JP"/>
        </w:rPr>
      </w:pPr>
    </w:p>
    <w:p w:rsidR="0015534A" w:rsidRPr="00062010" w:rsidRDefault="0015534A" w:rsidP="0015534A">
      <w:pPr>
        <w:numPr>
          <w:ilvl w:val="2"/>
          <w:numId w:val="4"/>
        </w:numPr>
        <w:rPr>
          <w:b/>
          <w:highlight w:val="yellow"/>
        </w:rPr>
      </w:pPr>
      <w:r w:rsidRPr="00062010">
        <w:rPr>
          <w:rFonts w:hint="eastAsia"/>
          <w:b/>
          <w:highlight w:val="yellow"/>
          <w:lang w:eastAsia="ja-JP"/>
        </w:rPr>
        <w:t>MAC Motion #50:</w:t>
      </w:r>
      <w:r w:rsidRPr="00062010">
        <w:rPr>
          <w:rFonts w:hint="eastAsia"/>
          <w:b/>
          <w:highlight w:val="yellow"/>
          <w:lang w:eastAsia="ja-JP"/>
        </w:rPr>
        <w:t xml:space="preserve">　</w:t>
      </w:r>
      <w:r w:rsidRPr="00062010">
        <w:rPr>
          <w:rFonts w:hint="eastAsia"/>
          <w:b/>
          <w:highlight w:val="yellow"/>
          <w:lang w:eastAsia="ja-JP"/>
        </w:rPr>
        <w:t xml:space="preserve">Move to </w:t>
      </w:r>
      <w:r w:rsidRPr="00062010">
        <w:rPr>
          <w:b/>
          <w:bCs/>
          <w:highlight w:val="yellow"/>
          <w:lang w:eastAsia="ja-JP"/>
        </w:rPr>
        <w:t>amend the existing text in the 11ax SFD as follows</w:t>
      </w:r>
      <w:r w:rsidRPr="00062010">
        <w:rPr>
          <w:rFonts w:hint="eastAsia"/>
          <w:b/>
          <w:highlight w:val="yellow"/>
          <w:lang w:eastAsia="ja-JP"/>
        </w:rPr>
        <w:t>:</w:t>
      </w:r>
    </w:p>
    <w:p w:rsidR="0015534A" w:rsidRPr="00062010" w:rsidRDefault="0015534A" w:rsidP="006E03BB">
      <w:pPr>
        <w:pStyle w:val="ae"/>
        <w:numPr>
          <w:ilvl w:val="1"/>
          <w:numId w:val="21"/>
        </w:numPr>
        <w:ind w:leftChars="0"/>
        <w:rPr>
          <w:rFonts w:ascii="Times New Roman" w:hAnsi="Times New Roman" w:cs="Times New Roman"/>
          <w:b/>
          <w:bCs/>
          <w:sz w:val="22"/>
          <w:highlight w:val="yellow"/>
        </w:rPr>
      </w:pPr>
      <w:r w:rsidRPr="00062010">
        <w:rPr>
          <w:rFonts w:ascii="Times New Roman" w:hAnsi="Times New Roman" w:cs="Times New Roman"/>
          <w:b/>
          <w:bCs/>
          <w:sz w:val="22"/>
          <w:highlight w:val="yellow"/>
          <w:lang w:val="en-GB"/>
        </w:rPr>
        <w:t xml:space="preserve">The spec shall indicate cascaded sequence of Trigger frames </w:t>
      </w:r>
      <w:r w:rsidRPr="00062010">
        <w:rPr>
          <w:rFonts w:ascii="Times New Roman" w:hAnsi="Times New Roman" w:cs="Times New Roman"/>
          <w:b/>
          <w:bCs/>
          <w:strike/>
          <w:sz w:val="22"/>
          <w:highlight w:val="yellow"/>
          <w:lang w:val="en-GB"/>
        </w:rPr>
        <w:t>for random access</w:t>
      </w:r>
      <w:r w:rsidRPr="00062010">
        <w:rPr>
          <w:rFonts w:ascii="Times New Roman" w:hAnsi="Times New Roman" w:cs="Times New Roman"/>
          <w:b/>
          <w:bCs/>
          <w:sz w:val="22"/>
          <w:highlight w:val="yellow"/>
          <w:lang w:val="en-GB"/>
        </w:rPr>
        <w:t xml:space="preserve"> by using a bit in the Trigger frame.</w:t>
      </w:r>
    </w:p>
    <w:p w:rsidR="0015534A" w:rsidRPr="00062010" w:rsidRDefault="0015534A" w:rsidP="0015534A">
      <w:pPr>
        <w:ind w:left="1080"/>
        <w:rPr>
          <w:b/>
          <w:bCs/>
          <w:highlight w:val="yellow"/>
          <w:lang w:eastAsia="ja-JP"/>
        </w:rPr>
      </w:pPr>
    </w:p>
    <w:p w:rsidR="0015534A" w:rsidRPr="00062010" w:rsidRDefault="0015534A" w:rsidP="0015534A">
      <w:pPr>
        <w:numPr>
          <w:ilvl w:val="3"/>
          <w:numId w:val="4"/>
        </w:numPr>
        <w:rPr>
          <w:b/>
          <w:highlight w:val="yellow"/>
        </w:rPr>
      </w:pPr>
      <w:r w:rsidRPr="00062010">
        <w:rPr>
          <w:rFonts w:hint="eastAsia"/>
          <w:b/>
          <w:highlight w:val="yellow"/>
          <w:lang w:eastAsia="ja-JP"/>
        </w:rPr>
        <w:t>Moved by Simone Merlin, Seconded by George Cherian</w:t>
      </w:r>
    </w:p>
    <w:p w:rsidR="0015534A" w:rsidRPr="00062010" w:rsidRDefault="0015534A" w:rsidP="0015534A">
      <w:pPr>
        <w:numPr>
          <w:ilvl w:val="3"/>
          <w:numId w:val="4"/>
        </w:numPr>
        <w:rPr>
          <w:b/>
          <w:highlight w:val="yellow"/>
        </w:rPr>
      </w:pPr>
      <w:r w:rsidRPr="00062010">
        <w:rPr>
          <w:rFonts w:hint="eastAsia"/>
          <w:b/>
          <w:highlight w:val="yellow"/>
          <w:lang w:eastAsia="ja-JP"/>
        </w:rPr>
        <w:t>Discussion: No discussion</w:t>
      </w:r>
    </w:p>
    <w:p w:rsidR="0015534A" w:rsidRPr="00062010" w:rsidRDefault="0015534A" w:rsidP="0015534A">
      <w:pPr>
        <w:numPr>
          <w:ilvl w:val="3"/>
          <w:numId w:val="4"/>
        </w:numPr>
        <w:rPr>
          <w:b/>
          <w:highlight w:val="yellow"/>
        </w:rPr>
      </w:pPr>
      <w:r w:rsidRPr="00062010">
        <w:rPr>
          <w:rFonts w:hint="eastAsia"/>
          <w:b/>
          <w:highlight w:val="yellow"/>
          <w:lang w:eastAsia="ja-JP"/>
        </w:rPr>
        <w:t xml:space="preserve">Result: Motion </w:t>
      </w:r>
      <w:r w:rsidRPr="00062010">
        <w:rPr>
          <w:b/>
          <w:highlight w:val="yellow"/>
          <w:lang w:eastAsia="ja-JP"/>
        </w:rPr>
        <w:t>accepted</w:t>
      </w:r>
      <w:r w:rsidRPr="00062010">
        <w:rPr>
          <w:rFonts w:hint="eastAsia"/>
          <w:b/>
          <w:highlight w:val="yellow"/>
          <w:lang w:eastAsia="ja-JP"/>
        </w:rPr>
        <w:t xml:space="preserve"> with no objection.</w:t>
      </w:r>
    </w:p>
    <w:p w:rsidR="0015534A" w:rsidRPr="00062010" w:rsidRDefault="0015534A" w:rsidP="0015534A">
      <w:pPr>
        <w:pBdr>
          <w:bottom w:val="double" w:sz="6" w:space="1" w:color="auto"/>
        </w:pBdr>
        <w:ind w:left="426"/>
        <w:rPr>
          <w:b/>
          <w:highlight w:val="yellow"/>
          <w:lang w:eastAsia="ja-JP"/>
        </w:rPr>
      </w:pPr>
    </w:p>
    <w:p w:rsidR="0015534A" w:rsidRPr="00062010" w:rsidRDefault="0015534A" w:rsidP="0015534A">
      <w:pPr>
        <w:ind w:left="426"/>
        <w:rPr>
          <w:b/>
          <w:highlight w:val="yellow"/>
          <w:lang w:eastAsia="ja-JP"/>
        </w:rPr>
      </w:pPr>
    </w:p>
    <w:p w:rsidR="0015534A" w:rsidRPr="00062010" w:rsidRDefault="00830F9A" w:rsidP="0015534A">
      <w:pPr>
        <w:numPr>
          <w:ilvl w:val="2"/>
          <w:numId w:val="4"/>
        </w:numPr>
        <w:rPr>
          <w:b/>
          <w:highlight w:val="yellow"/>
        </w:rPr>
      </w:pPr>
      <w:r w:rsidRPr="00062010">
        <w:rPr>
          <w:rFonts w:hint="eastAsia"/>
          <w:b/>
          <w:highlight w:val="yellow"/>
          <w:lang w:eastAsia="ja-JP"/>
        </w:rPr>
        <w:t xml:space="preserve"> </w:t>
      </w:r>
      <w:r w:rsidR="0015534A" w:rsidRPr="00062010">
        <w:rPr>
          <w:rFonts w:hint="eastAsia"/>
          <w:b/>
          <w:highlight w:val="yellow"/>
          <w:lang w:eastAsia="ja-JP"/>
        </w:rPr>
        <w:t>MAC Motion #51:</w:t>
      </w:r>
      <w:r w:rsidR="0015534A" w:rsidRPr="00062010">
        <w:rPr>
          <w:rFonts w:hint="eastAsia"/>
          <w:b/>
          <w:highlight w:val="yellow"/>
          <w:lang w:eastAsia="ja-JP"/>
        </w:rPr>
        <w:t xml:space="preserve">　</w:t>
      </w:r>
      <w:r w:rsidR="0015534A" w:rsidRPr="00062010">
        <w:rPr>
          <w:rFonts w:hint="eastAsia"/>
          <w:b/>
          <w:highlight w:val="yellow"/>
          <w:lang w:eastAsia="ja-JP"/>
        </w:rPr>
        <w:t xml:space="preserve">Move to </w:t>
      </w:r>
      <w:r w:rsidR="0015534A" w:rsidRPr="00062010">
        <w:rPr>
          <w:b/>
          <w:bCs/>
          <w:highlight w:val="yellow"/>
          <w:lang w:eastAsia="ja-JP"/>
        </w:rPr>
        <w:t>a</w:t>
      </w:r>
      <w:r w:rsidR="0015534A" w:rsidRPr="00062010">
        <w:rPr>
          <w:rFonts w:hint="eastAsia"/>
          <w:b/>
          <w:bCs/>
          <w:highlight w:val="yellow"/>
          <w:lang w:eastAsia="ja-JP"/>
        </w:rPr>
        <w:t>dd to the SFD</w:t>
      </w:r>
    </w:p>
    <w:p w:rsidR="0015534A" w:rsidRPr="00062010" w:rsidRDefault="0015534A" w:rsidP="0015534A">
      <w:pPr>
        <w:ind w:left="720" w:firstLine="360"/>
        <w:rPr>
          <w:b/>
          <w:bCs/>
          <w:highlight w:val="yellow"/>
        </w:rPr>
      </w:pPr>
      <w:r w:rsidRPr="00062010">
        <w:rPr>
          <w:b/>
          <w:bCs/>
          <w:highlight w:val="yellow"/>
        </w:rPr>
        <w:t>The Trigger Frame includes the following subfields:</w:t>
      </w:r>
    </w:p>
    <w:p w:rsidR="0015534A" w:rsidRPr="00062010" w:rsidRDefault="0015534A" w:rsidP="006E03BB">
      <w:pPr>
        <w:numPr>
          <w:ilvl w:val="0"/>
          <w:numId w:val="24"/>
        </w:numPr>
        <w:tabs>
          <w:tab w:val="num" w:pos="720"/>
        </w:tabs>
        <w:rPr>
          <w:b/>
          <w:bCs/>
          <w:highlight w:val="yellow"/>
          <w:lang w:eastAsia="ja-JP"/>
        </w:rPr>
      </w:pPr>
      <w:r w:rsidRPr="00062010">
        <w:rPr>
          <w:b/>
          <w:bCs/>
          <w:highlight w:val="yellow"/>
          <w:lang w:eastAsia="ja-JP"/>
        </w:rPr>
        <w:t>Subfields of the Common Info field:</w:t>
      </w:r>
    </w:p>
    <w:p w:rsidR="0015534A" w:rsidRPr="00062010" w:rsidRDefault="0015534A" w:rsidP="006E03BB">
      <w:pPr>
        <w:pStyle w:val="ae"/>
        <w:numPr>
          <w:ilvl w:val="2"/>
          <w:numId w:val="21"/>
        </w:numPr>
        <w:tabs>
          <w:tab w:val="clear" w:pos="2160"/>
          <w:tab w:val="num" w:pos="1701"/>
        </w:tabs>
        <w:ind w:leftChars="0" w:left="1701" w:hanging="283"/>
        <w:rPr>
          <w:rFonts w:ascii="Times New Roman" w:hAnsi="Times New Roman" w:cs="Times New Roman"/>
          <w:b/>
          <w:bCs/>
          <w:sz w:val="22"/>
          <w:highlight w:val="yellow"/>
        </w:rPr>
      </w:pPr>
      <w:r w:rsidRPr="00062010">
        <w:rPr>
          <w:rFonts w:ascii="Times New Roman" w:hAnsi="Times New Roman" w:cs="Times New Roman" w:hint="eastAsia"/>
          <w:b/>
          <w:bCs/>
          <w:sz w:val="22"/>
          <w:highlight w:val="yellow"/>
          <w:lang w:val="en-GB"/>
        </w:rPr>
        <w:t>L</w:t>
      </w:r>
      <w:r w:rsidRPr="00062010">
        <w:rPr>
          <w:rFonts w:ascii="Times New Roman" w:hAnsi="Times New Roman" w:cs="Times New Roman"/>
          <w:b/>
          <w:bCs/>
          <w:sz w:val="22"/>
          <w:highlight w:val="yellow"/>
          <w:lang w:val="en-GB"/>
        </w:rPr>
        <w:t>e</w:t>
      </w:r>
      <w:r w:rsidRPr="00062010">
        <w:rPr>
          <w:rFonts w:ascii="Times New Roman" w:hAnsi="Times New Roman" w:cs="Times New Roman" w:hint="eastAsia"/>
          <w:b/>
          <w:bCs/>
          <w:sz w:val="22"/>
          <w:highlight w:val="yellow"/>
          <w:lang w:val="en-GB"/>
        </w:rPr>
        <w:t>ngth [12 bits]</w:t>
      </w:r>
    </w:p>
    <w:p w:rsidR="0015534A" w:rsidRPr="00062010" w:rsidRDefault="0015534A" w:rsidP="006E03BB">
      <w:pPr>
        <w:pStyle w:val="ae"/>
        <w:numPr>
          <w:ilvl w:val="3"/>
          <w:numId w:val="21"/>
        </w:numPr>
        <w:tabs>
          <w:tab w:val="clear" w:pos="2880"/>
          <w:tab w:val="num" w:pos="2127"/>
        </w:tabs>
        <w:ind w:leftChars="0" w:left="2127" w:hanging="426"/>
        <w:rPr>
          <w:rFonts w:ascii="Times New Roman" w:hAnsi="Times New Roman" w:cs="Times New Roman"/>
          <w:b/>
          <w:bCs/>
          <w:sz w:val="22"/>
          <w:highlight w:val="yellow"/>
        </w:rPr>
      </w:pPr>
      <w:r w:rsidRPr="00062010">
        <w:rPr>
          <w:rFonts w:ascii="Times New Roman" w:hAnsi="Times New Roman" w:cs="Times New Roman"/>
          <w:b/>
          <w:bCs/>
          <w:sz w:val="22"/>
          <w:highlight w:val="yellow"/>
        </w:rPr>
        <w:t>Value of the L-SIG Length of the UL MU PP</w:t>
      </w:r>
      <w:r w:rsidRPr="00062010">
        <w:rPr>
          <w:rFonts w:ascii="Times New Roman" w:hAnsi="Times New Roman" w:cs="Times New Roman" w:hint="eastAsia"/>
          <w:b/>
          <w:bCs/>
          <w:sz w:val="22"/>
          <w:highlight w:val="yellow"/>
        </w:rPr>
        <w:t>DU</w:t>
      </w:r>
    </w:p>
    <w:p w:rsidR="0015534A" w:rsidRPr="00062010" w:rsidRDefault="0015534A" w:rsidP="006E03BB">
      <w:pPr>
        <w:pStyle w:val="ae"/>
        <w:numPr>
          <w:ilvl w:val="3"/>
          <w:numId w:val="21"/>
        </w:numPr>
        <w:tabs>
          <w:tab w:val="clear" w:pos="2880"/>
          <w:tab w:val="num" w:pos="2127"/>
        </w:tabs>
        <w:ind w:leftChars="0" w:left="2127" w:hanging="426"/>
        <w:rPr>
          <w:rFonts w:ascii="Times New Roman" w:hAnsi="Times New Roman" w:cs="Times New Roman"/>
          <w:b/>
          <w:bCs/>
          <w:sz w:val="22"/>
          <w:highlight w:val="yellow"/>
        </w:rPr>
      </w:pPr>
      <w:r w:rsidRPr="00062010">
        <w:rPr>
          <w:rFonts w:ascii="Times New Roman" w:hAnsi="Times New Roman" w:cs="Times New Roman"/>
          <w:b/>
          <w:bCs/>
          <w:sz w:val="22"/>
          <w:highlight w:val="yellow"/>
        </w:rPr>
        <w:t>A responding STA will copy this value in its L-SIG length field, hence the encoding shall be same as defined for the L-SIG Length of the UL MU PPDU</w:t>
      </w:r>
    </w:p>
    <w:p w:rsidR="0015534A" w:rsidRPr="00062010" w:rsidRDefault="0015534A" w:rsidP="006E03BB">
      <w:pPr>
        <w:pStyle w:val="ae"/>
        <w:numPr>
          <w:ilvl w:val="2"/>
          <w:numId w:val="21"/>
        </w:numPr>
        <w:tabs>
          <w:tab w:val="clear" w:pos="2160"/>
          <w:tab w:val="num" w:pos="1701"/>
        </w:tabs>
        <w:ind w:leftChars="0" w:left="1701" w:hanging="283"/>
        <w:rPr>
          <w:rFonts w:ascii="Times New Roman" w:hAnsi="Times New Roman" w:cs="Times New Roman"/>
          <w:b/>
          <w:bCs/>
          <w:sz w:val="22"/>
          <w:highlight w:val="yellow"/>
        </w:rPr>
      </w:pPr>
      <w:r w:rsidRPr="00062010">
        <w:rPr>
          <w:rFonts w:ascii="Times New Roman" w:hAnsi="Times New Roman" w:cs="Times New Roman"/>
          <w:b/>
          <w:bCs/>
          <w:sz w:val="22"/>
          <w:highlight w:val="yellow"/>
        </w:rPr>
        <w:t>Info bits content of the SIG-A of the response UL MU PPDU [# of bits TBD]</w:t>
      </w:r>
    </w:p>
    <w:p w:rsidR="0015534A" w:rsidRPr="00062010" w:rsidRDefault="0015534A" w:rsidP="006E03BB">
      <w:pPr>
        <w:numPr>
          <w:ilvl w:val="2"/>
          <w:numId w:val="25"/>
        </w:numPr>
        <w:ind w:hanging="459"/>
        <w:rPr>
          <w:rFonts w:eastAsia="ＭＳ Ｐゴシック"/>
          <w:b/>
          <w:bCs/>
          <w:szCs w:val="24"/>
          <w:highlight w:val="yellow"/>
          <w:lang w:eastAsia="ja-JP"/>
        </w:rPr>
      </w:pPr>
      <w:r w:rsidRPr="00062010">
        <w:rPr>
          <w:rFonts w:eastAsia="ＭＳ Ｐゴシック"/>
          <w:b/>
          <w:bCs/>
          <w:szCs w:val="24"/>
          <w:highlight w:val="yellow"/>
          <w:lang w:eastAsia="ja-JP"/>
        </w:rPr>
        <w:t>May Exclude the bits that may be implicitly already known by all responding STAs, if any TBD</w:t>
      </w:r>
    </w:p>
    <w:p w:rsidR="00B77609" w:rsidRPr="00062010" w:rsidRDefault="006E03BB" w:rsidP="006E03BB">
      <w:pPr>
        <w:pStyle w:val="ae"/>
        <w:numPr>
          <w:ilvl w:val="1"/>
          <w:numId w:val="26"/>
        </w:numPr>
        <w:tabs>
          <w:tab w:val="clear" w:pos="1440"/>
          <w:tab w:val="num" w:pos="1701"/>
        </w:tabs>
        <w:ind w:leftChars="0" w:left="1701" w:hanging="283"/>
        <w:rPr>
          <w:rFonts w:ascii="Times New Roman" w:hAnsi="Times New Roman" w:cs="Times New Roman"/>
          <w:b/>
          <w:bCs/>
          <w:sz w:val="22"/>
          <w:highlight w:val="yellow"/>
        </w:rPr>
      </w:pPr>
      <w:r w:rsidRPr="00062010">
        <w:rPr>
          <w:rFonts w:ascii="Times New Roman" w:hAnsi="Times New Roman" w:cs="Times New Roman"/>
          <w:b/>
          <w:bCs/>
          <w:sz w:val="22"/>
          <w:highlight w:val="yellow"/>
        </w:rPr>
        <w:t>CP + HE LTF type [TBD # of bits]</w:t>
      </w:r>
    </w:p>
    <w:p w:rsidR="00830F9A" w:rsidRPr="00062010" w:rsidRDefault="00830F9A" w:rsidP="006E03BB">
      <w:pPr>
        <w:pStyle w:val="ae"/>
        <w:numPr>
          <w:ilvl w:val="1"/>
          <w:numId w:val="26"/>
        </w:numPr>
        <w:tabs>
          <w:tab w:val="clear" w:pos="1440"/>
          <w:tab w:val="num" w:pos="1701"/>
        </w:tabs>
        <w:ind w:leftChars="0" w:left="1701" w:hanging="283"/>
        <w:rPr>
          <w:rFonts w:ascii="Times New Roman" w:hAnsi="Times New Roman" w:cs="Times New Roman"/>
          <w:b/>
          <w:bCs/>
          <w:sz w:val="22"/>
          <w:highlight w:val="yellow"/>
        </w:rPr>
      </w:pPr>
      <w:r w:rsidRPr="00062010">
        <w:rPr>
          <w:rFonts w:ascii="Times New Roman" w:hAnsi="Times New Roman" w:cs="Times New Roman"/>
          <w:b/>
          <w:bCs/>
          <w:sz w:val="22"/>
          <w:highlight w:val="yellow"/>
        </w:rPr>
        <w:t>Allowed response type / trigger type [# of bits TBD</w:t>
      </w:r>
      <w:r w:rsidRPr="00062010">
        <w:rPr>
          <w:rFonts w:ascii="Times New Roman" w:hAnsi="Times New Roman" w:cs="Times New Roman" w:hint="eastAsia"/>
          <w:b/>
          <w:bCs/>
          <w:sz w:val="22"/>
          <w:highlight w:val="yellow"/>
        </w:rPr>
        <w:t>]</w:t>
      </w:r>
    </w:p>
    <w:p w:rsidR="00830F9A" w:rsidRPr="00062010" w:rsidRDefault="00830F9A" w:rsidP="006E03BB">
      <w:pPr>
        <w:numPr>
          <w:ilvl w:val="2"/>
          <w:numId w:val="25"/>
        </w:numPr>
        <w:ind w:hanging="459"/>
        <w:rPr>
          <w:rFonts w:eastAsia="ＭＳ Ｐゴシック"/>
          <w:b/>
          <w:bCs/>
          <w:szCs w:val="24"/>
          <w:highlight w:val="yellow"/>
          <w:lang w:eastAsia="ja-JP"/>
        </w:rPr>
      </w:pPr>
      <w:r w:rsidRPr="00062010">
        <w:rPr>
          <w:rFonts w:eastAsia="ＭＳ Ｐゴシック" w:hint="eastAsia"/>
          <w:b/>
          <w:bCs/>
          <w:szCs w:val="24"/>
          <w:highlight w:val="yellow"/>
          <w:lang w:eastAsia="ja-JP"/>
        </w:rPr>
        <w:t>Types TBD</w:t>
      </w:r>
    </w:p>
    <w:p w:rsidR="0015534A" w:rsidRPr="00062010" w:rsidRDefault="0015534A" w:rsidP="0015534A">
      <w:pPr>
        <w:ind w:left="1080"/>
        <w:rPr>
          <w:b/>
          <w:bCs/>
          <w:highlight w:val="yellow"/>
          <w:lang w:eastAsia="ja-JP"/>
        </w:rPr>
      </w:pPr>
    </w:p>
    <w:p w:rsidR="0015534A" w:rsidRPr="00062010" w:rsidRDefault="0015534A" w:rsidP="0015534A">
      <w:pPr>
        <w:numPr>
          <w:ilvl w:val="3"/>
          <w:numId w:val="4"/>
        </w:numPr>
        <w:rPr>
          <w:b/>
          <w:highlight w:val="yellow"/>
        </w:rPr>
      </w:pPr>
      <w:r w:rsidRPr="00062010">
        <w:rPr>
          <w:rFonts w:hint="eastAsia"/>
          <w:b/>
          <w:highlight w:val="yellow"/>
          <w:lang w:eastAsia="ja-JP"/>
        </w:rPr>
        <w:t xml:space="preserve">Moved by Simone Merlin, Seconded by </w:t>
      </w:r>
      <w:proofErr w:type="spellStart"/>
      <w:r w:rsidR="00830F9A" w:rsidRPr="00062010">
        <w:rPr>
          <w:rFonts w:hint="eastAsia"/>
          <w:b/>
          <w:highlight w:val="yellow"/>
          <w:lang w:eastAsia="ja-JP"/>
        </w:rPr>
        <w:t>Kiseon</w:t>
      </w:r>
      <w:proofErr w:type="spellEnd"/>
      <w:r w:rsidR="00830F9A" w:rsidRPr="00062010">
        <w:rPr>
          <w:rFonts w:hint="eastAsia"/>
          <w:b/>
          <w:highlight w:val="yellow"/>
          <w:lang w:eastAsia="ja-JP"/>
        </w:rPr>
        <w:t xml:space="preserve"> </w:t>
      </w:r>
      <w:proofErr w:type="spellStart"/>
      <w:r w:rsidR="00830F9A" w:rsidRPr="00062010">
        <w:rPr>
          <w:rFonts w:hint="eastAsia"/>
          <w:b/>
          <w:highlight w:val="yellow"/>
          <w:lang w:eastAsia="ja-JP"/>
        </w:rPr>
        <w:t>Ryu</w:t>
      </w:r>
      <w:proofErr w:type="spellEnd"/>
    </w:p>
    <w:p w:rsidR="0015534A" w:rsidRPr="00062010" w:rsidRDefault="0015534A" w:rsidP="0015534A">
      <w:pPr>
        <w:numPr>
          <w:ilvl w:val="3"/>
          <w:numId w:val="4"/>
        </w:numPr>
        <w:rPr>
          <w:b/>
          <w:highlight w:val="yellow"/>
        </w:rPr>
      </w:pPr>
      <w:r w:rsidRPr="00062010">
        <w:rPr>
          <w:rFonts w:hint="eastAsia"/>
          <w:b/>
          <w:highlight w:val="yellow"/>
          <w:lang w:eastAsia="ja-JP"/>
        </w:rPr>
        <w:t>Discussion: No discussion</w:t>
      </w:r>
    </w:p>
    <w:p w:rsidR="0015534A" w:rsidRPr="00062010" w:rsidRDefault="0015534A" w:rsidP="0015534A">
      <w:pPr>
        <w:numPr>
          <w:ilvl w:val="3"/>
          <w:numId w:val="4"/>
        </w:numPr>
        <w:rPr>
          <w:b/>
          <w:highlight w:val="yellow"/>
        </w:rPr>
      </w:pPr>
      <w:r w:rsidRPr="00062010">
        <w:rPr>
          <w:rFonts w:hint="eastAsia"/>
          <w:b/>
          <w:highlight w:val="yellow"/>
          <w:lang w:eastAsia="ja-JP"/>
        </w:rPr>
        <w:t xml:space="preserve">Result: Motion </w:t>
      </w:r>
      <w:r w:rsidRPr="00062010">
        <w:rPr>
          <w:b/>
          <w:highlight w:val="yellow"/>
          <w:lang w:eastAsia="ja-JP"/>
        </w:rPr>
        <w:t>accepted</w:t>
      </w:r>
      <w:r w:rsidRPr="00062010">
        <w:rPr>
          <w:rFonts w:hint="eastAsia"/>
          <w:b/>
          <w:highlight w:val="yellow"/>
          <w:lang w:eastAsia="ja-JP"/>
        </w:rPr>
        <w:t xml:space="preserve"> with no objection.</w:t>
      </w:r>
    </w:p>
    <w:p w:rsidR="00830F9A" w:rsidRPr="00062010" w:rsidRDefault="00830F9A" w:rsidP="00830F9A">
      <w:pPr>
        <w:pBdr>
          <w:bottom w:val="double" w:sz="6" w:space="1" w:color="auto"/>
        </w:pBdr>
        <w:ind w:left="426"/>
        <w:rPr>
          <w:b/>
          <w:highlight w:val="yellow"/>
          <w:lang w:eastAsia="ja-JP"/>
        </w:rPr>
      </w:pPr>
    </w:p>
    <w:p w:rsidR="00830F9A" w:rsidRPr="00062010" w:rsidRDefault="00830F9A" w:rsidP="00830F9A">
      <w:pPr>
        <w:ind w:left="426"/>
        <w:rPr>
          <w:b/>
          <w:highlight w:val="yellow"/>
          <w:lang w:eastAsia="ja-JP"/>
        </w:rPr>
      </w:pPr>
    </w:p>
    <w:p w:rsidR="00830F9A" w:rsidRPr="00062010" w:rsidRDefault="00830F9A" w:rsidP="00830F9A">
      <w:pPr>
        <w:numPr>
          <w:ilvl w:val="2"/>
          <w:numId w:val="4"/>
        </w:numPr>
        <w:rPr>
          <w:b/>
          <w:highlight w:val="yellow"/>
        </w:rPr>
      </w:pPr>
      <w:r w:rsidRPr="00062010">
        <w:rPr>
          <w:rFonts w:hint="eastAsia"/>
          <w:b/>
          <w:highlight w:val="yellow"/>
          <w:lang w:eastAsia="ja-JP"/>
        </w:rPr>
        <w:t xml:space="preserve"> MAC Motion #52:</w:t>
      </w:r>
      <w:r w:rsidRPr="00062010">
        <w:rPr>
          <w:rFonts w:hint="eastAsia"/>
          <w:b/>
          <w:highlight w:val="yellow"/>
          <w:lang w:eastAsia="ja-JP"/>
        </w:rPr>
        <w:t xml:space="preserve">　</w:t>
      </w:r>
      <w:r w:rsidRPr="00062010">
        <w:rPr>
          <w:rFonts w:hint="eastAsia"/>
          <w:b/>
          <w:highlight w:val="yellow"/>
          <w:lang w:eastAsia="ja-JP"/>
        </w:rPr>
        <w:t xml:space="preserve">Move to </w:t>
      </w:r>
      <w:r w:rsidRPr="00062010">
        <w:rPr>
          <w:b/>
          <w:bCs/>
          <w:highlight w:val="yellow"/>
          <w:lang w:eastAsia="ja-JP"/>
        </w:rPr>
        <w:t>a</w:t>
      </w:r>
      <w:r w:rsidRPr="00062010">
        <w:rPr>
          <w:rFonts w:hint="eastAsia"/>
          <w:b/>
          <w:bCs/>
          <w:highlight w:val="yellow"/>
          <w:lang w:eastAsia="ja-JP"/>
        </w:rPr>
        <w:t>dd to the SFD</w:t>
      </w:r>
    </w:p>
    <w:p w:rsidR="00830F9A" w:rsidRPr="00062010" w:rsidRDefault="00830F9A" w:rsidP="00830F9A">
      <w:pPr>
        <w:ind w:left="720" w:firstLine="360"/>
        <w:rPr>
          <w:b/>
          <w:bCs/>
          <w:highlight w:val="yellow"/>
        </w:rPr>
      </w:pPr>
      <w:r w:rsidRPr="00062010">
        <w:rPr>
          <w:b/>
          <w:bCs/>
          <w:highlight w:val="yellow"/>
        </w:rPr>
        <w:t>The Trigger Frame includes the following subfields:</w:t>
      </w:r>
    </w:p>
    <w:p w:rsidR="00830F9A" w:rsidRPr="00062010" w:rsidRDefault="00830F9A" w:rsidP="006E03BB">
      <w:pPr>
        <w:numPr>
          <w:ilvl w:val="0"/>
          <w:numId w:val="24"/>
        </w:numPr>
        <w:tabs>
          <w:tab w:val="num" w:pos="720"/>
        </w:tabs>
        <w:rPr>
          <w:b/>
          <w:bCs/>
          <w:highlight w:val="yellow"/>
          <w:lang w:eastAsia="ja-JP"/>
        </w:rPr>
      </w:pPr>
      <w:r w:rsidRPr="00062010">
        <w:rPr>
          <w:b/>
          <w:bCs/>
          <w:highlight w:val="yellow"/>
          <w:lang w:eastAsia="ja-JP"/>
        </w:rPr>
        <w:t xml:space="preserve">Subfields of the </w:t>
      </w:r>
      <w:r w:rsidRPr="00062010">
        <w:rPr>
          <w:rFonts w:hint="eastAsia"/>
          <w:b/>
          <w:bCs/>
          <w:highlight w:val="yellow"/>
          <w:lang w:eastAsia="ja-JP"/>
        </w:rPr>
        <w:t>Per-User</w:t>
      </w:r>
      <w:r w:rsidRPr="00062010">
        <w:rPr>
          <w:b/>
          <w:bCs/>
          <w:highlight w:val="yellow"/>
          <w:lang w:eastAsia="ja-JP"/>
        </w:rPr>
        <w:t xml:space="preserve"> Info field:</w:t>
      </w:r>
    </w:p>
    <w:p w:rsidR="00830F9A" w:rsidRPr="00062010" w:rsidRDefault="00830F9A" w:rsidP="006E03BB">
      <w:pPr>
        <w:pStyle w:val="ae"/>
        <w:numPr>
          <w:ilvl w:val="2"/>
          <w:numId w:val="21"/>
        </w:numPr>
        <w:tabs>
          <w:tab w:val="clear" w:pos="2160"/>
          <w:tab w:val="num" w:pos="1701"/>
        </w:tabs>
        <w:ind w:leftChars="0" w:left="1701" w:hanging="283"/>
        <w:rPr>
          <w:rFonts w:ascii="Times New Roman" w:hAnsi="Times New Roman" w:cs="Times New Roman"/>
          <w:b/>
          <w:bCs/>
          <w:sz w:val="22"/>
          <w:highlight w:val="yellow"/>
        </w:rPr>
      </w:pPr>
      <w:r w:rsidRPr="00062010">
        <w:rPr>
          <w:rFonts w:ascii="Times New Roman" w:hAnsi="Times New Roman" w:cs="Times New Roman" w:hint="eastAsia"/>
          <w:b/>
          <w:bCs/>
          <w:sz w:val="22"/>
          <w:highlight w:val="yellow"/>
          <w:lang w:val="en-GB"/>
        </w:rPr>
        <w:t>MCS [4 bits]</w:t>
      </w:r>
    </w:p>
    <w:p w:rsidR="00830F9A" w:rsidRPr="00062010" w:rsidRDefault="00830F9A" w:rsidP="006E03BB">
      <w:pPr>
        <w:pStyle w:val="ae"/>
        <w:numPr>
          <w:ilvl w:val="2"/>
          <w:numId w:val="21"/>
        </w:numPr>
        <w:tabs>
          <w:tab w:val="clear" w:pos="2160"/>
          <w:tab w:val="num" w:pos="1701"/>
        </w:tabs>
        <w:ind w:leftChars="0" w:left="1701" w:hanging="283"/>
        <w:rPr>
          <w:rFonts w:ascii="Times New Roman" w:hAnsi="Times New Roman" w:cs="Times New Roman"/>
          <w:b/>
          <w:bCs/>
          <w:sz w:val="22"/>
          <w:highlight w:val="yellow"/>
        </w:rPr>
      </w:pPr>
      <w:r w:rsidRPr="00062010">
        <w:rPr>
          <w:rFonts w:ascii="Times New Roman" w:hAnsi="Times New Roman" w:cs="Times New Roman" w:hint="eastAsia"/>
          <w:b/>
          <w:bCs/>
          <w:sz w:val="22"/>
          <w:highlight w:val="yellow"/>
        </w:rPr>
        <w:t>Coding type [# of bits TBD]</w:t>
      </w:r>
    </w:p>
    <w:p w:rsidR="00830F9A" w:rsidRPr="00062010" w:rsidRDefault="00830F9A" w:rsidP="006E03BB">
      <w:pPr>
        <w:pStyle w:val="ae"/>
        <w:numPr>
          <w:ilvl w:val="1"/>
          <w:numId w:val="26"/>
        </w:numPr>
        <w:tabs>
          <w:tab w:val="clear" w:pos="1440"/>
          <w:tab w:val="num" w:pos="1701"/>
        </w:tabs>
        <w:ind w:leftChars="0" w:left="1701" w:hanging="283"/>
        <w:rPr>
          <w:rFonts w:ascii="Times New Roman" w:hAnsi="Times New Roman" w:cs="Times New Roman"/>
          <w:b/>
          <w:bCs/>
          <w:sz w:val="22"/>
          <w:highlight w:val="yellow"/>
        </w:rPr>
      </w:pPr>
      <w:r w:rsidRPr="00062010">
        <w:rPr>
          <w:rFonts w:ascii="Times New Roman" w:hAnsi="Times New Roman" w:cs="Times New Roman" w:hint="eastAsia"/>
          <w:b/>
          <w:bCs/>
          <w:sz w:val="22"/>
          <w:highlight w:val="yellow"/>
        </w:rPr>
        <w:t>RU allocation information</w:t>
      </w:r>
      <w:r w:rsidRPr="00062010">
        <w:rPr>
          <w:rFonts w:ascii="Times New Roman" w:hAnsi="Times New Roman" w:cs="Times New Roman"/>
          <w:b/>
          <w:bCs/>
          <w:sz w:val="22"/>
          <w:highlight w:val="yellow"/>
        </w:rPr>
        <w:t xml:space="preserve"> [# of bits</w:t>
      </w:r>
      <w:r w:rsidRPr="00062010">
        <w:rPr>
          <w:rFonts w:ascii="Times New Roman" w:hAnsi="Times New Roman" w:cs="Times New Roman" w:hint="eastAsia"/>
          <w:b/>
          <w:bCs/>
          <w:sz w:val="22"/>
          <w:highlight w:val="yellow"/>
        </w:rPr>
        <w:t xml:space="preserve"> TBD</w:t>
      </w:r>
      <w:r w:rsidRPr="00062010">
        <w:rPr>
          <w:rFonts w:ascii="Times New Roman" w:hAnsi="Times New Roman" w:cs="Times New Roman"/>
          <w:b/>
          <w:bCs/>
          <w:sz w:val="22"/>
          <w:highlight w:val="yellow"/>
        </w:rPr>
        <w:t>]</w:t>
      </w:r>
    </w:p>
    <w:p w:rsidR="00830F9A" w:rsidRPr="00062010" w:rsidRDefault="00830F9A" w:rsidP="006E03BB">
      <w:pPr>
        <w:pStyle w:val="ae"/>
        <w:numPr>
          <w:ilvl w:val="1"/>
          <w:numId w:val="26"/>
        </w:numPr>
        <w:tabs>
          <w:tab w:val="clear" w:pos="1440"/>
          <w:tab w:val="num" w:pos="1701"/>
        </w:tabs>
        <w:ind w:leftChars="0" w:left="1701" w:hanging="283"/>
        <w:rPr>
          <w:rFonts w:ascii="Times New Roman" w:hAnsi="Times New Roman" w:cs="Times New Roman"/>
          <w:b/>
          <w:bCs/>
          <w:sz w:val="22"/>
          <w:highlight w:val="yellow"/>
        </w:rPr>
      </w:pPr>
      <w:r w:rsidRPr="00062010">
        <w:rPr>
          <w:rFonts w:ascii="Times New Roman" w:hAnsi="Times New Roman" w:cs="Times New Roman" w:hint="eastAsia"/>
          <w:b/>
          <w:bCs/>
          <w:sz w:val="22"/>
          <w:highlight w:val="yellow"/>
        </w:rPr>
        <w:t>SS allocation</w:t>
      </w:r>
      <w:r w:rsidRPr="00062010">
        <w:rPr>
          <w:rFonts w:ascii="Times New Roman" w:hAnsi="Times New Roman" w:cs="Times New Roman"/>
          <w:b/>
          <w:bCs/>
          <w:sz w:val="22"/>
          <w:highlight w:val="yellow"/>
        </w:rPr>
        <w:t xml:space="preserve"> [# of bits TBD</w:t>
      </w:r>
      <w:r w:rsidRPr="00062010">
        <w:rPr>
          <w:rFonts w:ascii="Times New Roman" w:hAnsi="Times New Roman" w:cs="Times New Roman" w:hint="eastAsia"/>
          <w:b/>
          <w:bCs/>
          <w:sz w:val="22"/>
          <w:highlight w:val="yellow"/>
        </w:rPr>
        <w:t>]</w:t>
      </w:r>
    </w:p>
    <w:p w:rsidR="00830F9A" w:rsidRPr="00062010" w:rsidRDefault="00830F9A" w:rsidP="006E03BB">
      <w:pPr>
        <w:pStyle w:val="ae"/>
        <w:numPr>
          <w:ilvl w:val="1"/>
          <w:numId w:val="26"/>
        </w:numPr>
        <w:tabs>
          <w:tab w:val="clear" w:pos="1440"/>
          <w:tab w:val="num" w:pos="1701"/>
        </w:tabs>
        <w:ind w:leftChars="0" w:left="1701" w:hanging="283"/>
        <w:rPr>
          <w:rFonts w:ascii="Times New Roman" w:hAnsi="Times New Roman" w:cs="Times New Roman"/>
          <w:b/>
          <w:bCs/>
          <w:sz w:val="22"/>
          <w:highlight w:val="yellow"/>
        </w:rPr>
      </w:pPr>
      <w:r w:rsidRPr="00062010">
        <w:rPr>
          <w:rFonts w:ascii="Times New Roman" w:hAnsi="Times New Roman" w:cs="Times New Roman" w:hint="eastAsia"/>
          <w:b/>
          <w:bCs/>
          <w:sz w:val="22"/>
          <w:highlight w:val="yellow"/>
        </w:rPr>
        <w:t>DCM [1 bit]</w:t>
      </w:r>
    </w:p>
    <w:p w:rsidR="00830F9A" w:rsidRPr="00062010" w:rsidRDefault="00830F9A" w:rsidP="006E03BB">
      <w:pPr>
        <w:pStyle w:val="ae"/>
        <w:numPr>
          <w:ilvl w:val="1"/>
          <w:numId w:val="26"/>
        </w:numPr>
        <w:tabs>
          <w:tab w:val="clear" w:pos="1440"/>
          <w:tab w:val="num" w:pos="1701"/>
        </w:tabs>
        <w:ind w:leftChars="0" w:left="1701" w:hanging="283"/>
        <w:rPr>
          <w:rFonts w:ascii="Times New Roman" w:hAnsi="Times New Roman" w:cs="Times New Roman"/>
          <w:b/>
          <w:bCs/>
          <w:sz w:val="22"/>
          <w:highlight w:val="yellow"/>
        </w:rPr>
      </w:pPr>
      <w:r w:rsidRPr="00062010">
        <w:rPr>
          <w:rFonts w:ascii="Times New Roman" w:hAnsi="Times New Roman" w:cs="Times New Roman" w:hint="eastAsia"/>
          <w:b/>
          <w:bCs/>
          <w:sz w:val="22"/>
          <w:highlight w:val="yellow"/>
        </w:rPr>
        <w:t>User Identifier field [12 bits]</w:t>
      </w:r>
    </w:p>
    <w:p w:rsidR="00830F9A" w:rsidRPr="00062010" w:rsidRDefault="00830F9A" w:rsidP="006E03BB">
      <w:pPr>
        <w:numPr>
          <w:ilvl w:val="2"/>
          <w:numId w:val="25"/>
        </w:numPr>
        <w:ind w:hanging="459"/>
        <w:rPr>
          <w:rFonts w:eastAsia="ＭＳ Ｐゴシック"/>
          <w:b/>
          <w:bCs/>
          <w:szCs w:val="24"/>
          <w:highlight w:val="yellow"/>
          <w:lang w:eastAsia="ja-JP"/>
        </w:rPr>
      </w:pPr>
      <w:r w:rsidRPr="00062010">
        <w:rPr>
          <w:rFonts w:eastAsia="ＭＳ Ｐゴシック" w:hint="eastAsia"/>
          <w:b/>
          <w:bCs/>
          <w:szCs w:val="24"/>
          <w:highlight w:val="yellow"/>
          <w:lang w:eastAsia="ja-JP"/>
        </w:rPr>
        <w:t>AID for STAs associated with AP; TBD for unassociated STAs</w:t>
      </w:r>
    </w:p>
    <w:p w:rsidR="00830F9A" w:rsidRPr="00062010" w:rsidRDefault="00830F9A" w:rsidP="00830F9A">
      <w:pPr>
        <w:ind w:left="1080"/>
        <w:rPr>
          <w:b/>
          <w:bCs/>
          <w:highlight w:val="yellow"/>
          <w:lang w:eastAsia="ja-JP"/>
        </w:rPr>
      </w:pPr>
    </w:p>
    <w:p w:rsidR="00830F9A" w:rsidRPr="00062010" w:rsidRDefault="00830F9A" w:rsidP="00830F9A">
      <w:pPr>
        <w:numPr>
          <w:ilvl w:val="3"/>
          <w:numId w:val="4"/>
        </w:numPr>
        <w:rPr>
          <w:b/>
          <w:highlight w:val="yellow"/>
        </w:rPr>
      </w:pPr>
      <w:r w:rsidRPr="00062010">
        <w:rPr>
          <w:rFonts w:hint="eastAsia"/>
          <w:b/>
          <w:highlight w:val="yellow"/>
          <w:lang w:eastAsia="ja-JP"/>
        </w:rPr>
        <w:t xml:space="preserve">Moved by Simone Merlin, Seconded by </w:t>
      </w:r>
      <w:proofErr w:type="spellStart"/>
      <w:r w:rsidRPr="00062010">
        <w:rPr>
          <w:rFonts w:hint="eastAsia"/>
          <w:b/>
          <w:highlight w:val="yellow"/>
          <w:lang w:eastAsia="ja-JP"/>
        </w:rPr>
        <w:t>Kiseon</w:t>
      </w:r>
      <w:proofErr w:type="spellEnd"/>
      <w:r w:rsidRPr="00062010">
        <w:rPr>
          <w:rFonts w:hint="eastAsia"/>
          <w:b/>
          <w:highlight w:val="yellow"/>
          <w:lang w:eastAsia="ja-JP"/>
        </w:rPr>
        <w:t xml:space="preserve"> </w:t>
      </w:r>
      <w:proofErr w:type="spellStart"/>
      <w:r w:rsidRPr="00062010">
        <w:rPr>
          <w:rFonts w:hint="eastAsia"/>
          <w:b/>
          <w:highlight w:val="yellow"/>
          <w:lang w:eastAsia="ja-JP"/>
        </w:rPr>
        <w:t>Ryu</w:t>
      </w:r>
      <w:proofErr w:type="spellEnd"/>
    </w:p>
    <w:p w:rsidR="00830F9A" w:rsidRPr="00062010" w:rsidRDefault="00830F9A" w:rsidP="00830F9A">
      <w:pPr>
        <w:numPr>
          <w:ilvl w:val="3"/>
          <w:numId w:val="4"/>
        </w:numPr>
        <w:rPr>
          <w:b/>
          <w:highlight w:val="yellow"/>
        </w:rPr>
      </w:pPr>
      <w:r w:rsidRPr="00062010">
        <w:rPr>
          <w:rFonts w:hint="eastAsia"/>
          <w:b/>
          <w:highlight w:val="yellow"/>
          <w:lang w:eastAsia="ja-JP"/>
        </w:rPr>
        <w:t>Discussion: No discussion</w:t>
      </w:r>
    </w:p>
    <w:p w:rsidR="00830F9A" w:rsidRPr="00062010" w:rsidRDefault="00830F9A" w:rsidP="00830F9A">
      <w:pPr>
        <w:numPr>
          <w:ilvl w:val="3"/>
          <w:numId w:val="4"/>
        </w:numPr>
        <w:rPr>
          <w:b/>
          <w:highlight w:val="yellow"/>
        </w:rPr>
      </w:pPr>
      <w:r w:rsidRPr="00062010">
        <w:rPr>
          <w:rFonts w:hint="eastAsia"/>
          <w:b/>
          <w:highlight w:val="yellow"/>
          <w:lang w:eastAsia="ja-JP"/>
        </w:rPr>
        <w:t xml:space="preserve">Result: Motion </w:t>
      </w:r>
      <w:r w:rsidRPr="00062010">
        <w:rPr>
          <w:b/>
          <w:highlight w:val="yellow"/>
          <w:lang w:eastAsia="ja-JP"/>
        </w:rPr>
        <w:t>accepted</w:t>
      </w:r>
      <w:r w:rsidRPr="00062010">
        <w:rPr>
          <w:rFonts w:hint="eastAsia"/>
          <w:b/>
          <w:highlight w:val="yellow"/>
          <w:lang w:eastAsia="ja-JP"/>
        </w:rPr>
        <w:t xml:space="preserve"> with no objection.</w:t>
      </w:r>
    </w:p>
    <w:p w:rsidR="00830F9A" w:rsidRPr="00062010" w:rsidRDefault="00830F9A" w:rsidP="00830F9A">
      <w:pPr>
        <w:pBdr>
          <w:bottom w:val="double" w:sz="6" w:space="1" w:color="auto"/>
        </w:pBdr>
        <w:ind w:left="426"/>
        <w:rPr>
          <w:b/>
          <w:highlight w:val="yellow"/>
          <w:lang w:eastAsia="ja-JP"/>
        </w:rPr>
      </w:pPr>
    </w:p>
    <w:p w:rsidR="00830F9A" w:rsidRPr="00062010" w:rsidRDefault="00830F9A" w:rsidP="00830F9A">
      <w:pPr>
        <w:ind w:left="426"/>
        <w:rPr>
          <w:b/>
          <w:highlight w:val="yellow"/>
          <w:lang w:eastAsia="ja-JP"/>
        </w:rPr>
      </w:pPr>
    </w:p>
    <w:p w:rsidR="00830F9A" w:rsidRPr="00062010" w:rsidRDefault="00830F9A" w:rsidP="00830F9A">
      <w:pPr>
        <w:numPr>
          <w:ilvl w:val="2"/>
          <w:numId w:val="4"/>
        </w:numPr>
        <w:rPr>
          <w:b/>
          <w:highlight w:val="yellow"/>
        </w:rPr>
      </w:pPr>
      <w:r w:rsidRPr="00062010">
        <w:rPr>
          <w:rFonts w:hint="eastAsia"/>
          <w:b/>
          <w:highlight w:val="yellow"/>
          <w:lang w:eastAsia="ja-JP"/>
        </w:rPr>
        <w:t xml:space="preserve"> MAC Motion #53:</w:t>
      </w:r>
      <w:r w:rsidRPr="00062010">
        <w:rPr>
          <w:rFonts w:hint="eastAsia"/>
          <w:b/>
          <w:highlight w:val="yellow"/>
          <w:lang w:eastAsia="ja-JP"/>
        </w:rPr>
        <w:t xml:space="preserve">　</w:t>
      </w:r>
      <w:r w:rsidRPr="00062010">
        <w:rPr>
          <w:rFonts w:hint="eastAsia"/>
          <w:b/>
          <w:highlight w:val="yellow"/>
          <w:lang w:eastAsia="ja-JP"/>
        </w:rPr>
        <w:t>Move to add to the SFD:</w:t>
      </w:r>
    </w:p>
    <w:p w:rsidR="00830F9A" w:rsidRPr="00062010" w:rsidRDefault="006E03BB" w:rsidP="006E03BB">
      <w:pPr>
        <w:pStyle w:val="ae"/>
        <w:numPr>
          <w:ilvl w:val="1"/>
          <w:numId w:val="21"/>
        </w:numPr>
        <w:ind w:leftChars="0"/>
        <w:rPr>
          <w:rFonts w:ascii="Times New Roman" w:hAnsi="Times New Roman" w:cs="Times New Roman"/>
          <w:b/>
          <w:bCs/>
          <w:sz w:val="22"/>
          <w:highlight w:val="yellow"/>
        </w:rPr>
      </w:pPr>
      <w:r w:rsidRPr="00062010">
        <w:rPr>
          <w:rFonts w:ascii="Times New Roman" w:hAnsi="Times New Roman" w:cs="Times New Roman"/>
          <w:b/>
          <w:bCs/>
          <w:sz w:val="22"/>
          <w:highlight w:val="yellow"/>
        </w:rPr>
        <w:t>Trigger frame is a new subtype of the control type as indicated in the FC B4 to B7 with the subtype not equal to 6.</w:t>
      </w:r>
    </w:p>
    <w:p w:rsidR="00830F9A" w:rsidRPr="00062010" w:rsidRDefault="00830F9A" w:rsidP="00830F9A">
      <w:pPr>
        <w:ind w:left="1080"/>
        <w:rPr>
          <w:highlight w:val="yellow"/>
          <w:lang w:eastAsia="ja-JP"/>
        </w:rPr>
      </w:pPr>
    </w:p>
    <w:p w:rsidR="00830F9A" w:rsidRPr="00062010" w:rsidRDefault="00830F9A" w:rsidP="00830F9A">
      <w:pPr>
        <w:numPr>
          <w:ilvl w:val="3"/>
          <w:numId w:val="4"/>
        </w:numPr>
        <w:rPr>
          <w:b/>
          <w:highlight w:val="yellow"/>
        </w:rPr>
      </w:pPr>
      <w:r w:rsidRPr="00062010">
        <w:rPr>
          <w:rFonts w:hint="eastAsia"/>
          <w:b/>
          <w:highlight w:val="yellow"/>
          <w:lang w:eastAsia="ja-JP"/>
        </w:rPr>
        <w:t xml:space="preserve">Moved by Simone Merlin, Seconded by </w:t>
      </w:r>
      <w:proofErr w:type="spellStart"/>
      <w:r w:rsidRPr="00062010">
        <w:rPr>
          <w:rFonts w:hint="eastAsia"/>
          <w:b/>
          <w:highlight w:val="yellow"/>
          <w:lang w:eastAsia="ja-JP"/>
        </w:rPr>
        <w:t>Kiseon</w:t>
      </w:r>
      <w:proofErr w:type="spellEnd"/>
      <w:r w:rsidRPr="00062010">
        <w:rPr>
          <w:rFonts w:hint="eastAsia"/>
          <w:b/>
          <w:highlight w:val="yellow"/>
          <w:lang w:eastAsia="ja-JP"/>
        </w:rPr>
        <w:t xml:space="preserve"> </w:t>
      </w:r>
      <w:proofErr w:type="spellStart"/>
      <w:r w:rsidRPr="00062010">
        <w:rPr>
          <w:rFonts w:hint="eastAsia"/>
          <w:b/>
          <w:highlight w:val="yellow"/>
          <w:lang w:eastAsia="ja-JP"/>
        </w:rPr>
        <w:t>Ryu</w:t>
      </w:r>
      <w:proofErr w:type="spellEnd"/>
    </w:p>
    <w:p w:rsidR="00830F9A" w:rsidRPr="00062010" w:rsidRDefault="00830F9A" w:rsidP="00830F9A">
      <w:pPr>
        <w:numPr>
          <w:ilvl w:val="3"/>
          <w:numId w:val="4"/>
        </w:numPr>
        <w:rPr>
          <w:b/>
          <w:highlight w:val="yellow"/>
        </w:rPr>
      </w:pPr>
      <w:r w:rsidRPr="00062010">
        <w:rPr>
          <w:rFonts w:hint="eastAsia"/>
          <w:b/>
          <w:highlight w:val="yellow"/>
          <w:lang w:eastAsia="ja-JP"/>
        </w:rPr>
        <w:t>Discussion: No discussion</w:t>
      </w:r>
    </w:p>
    <w:p w:rsidR="00830F9A" w:rsidRPr="00062010" w:rsidRDefault="00830F9A" w:rsidP="00830F9A">
      <w:pPr>
        <w:numPr>
          <w:ilvl w:val="3"/>
          <w:numId w:val="4"/>
        </w:numPr>
        <w:rPr>
          <w:b/>
          <w:highlight w:val="yellow"/>
        </w:rPr>
      </w:pPr>
      <w:r w:rsidRPr="00062010">
        <w:rPr>
          <w:rFonts w:hint="eastAsia"/>
          <w:b/>
          <w:highlight w:val="yellow"/>
          <w:lang w:eastAsia="ja-JP"/>
        </w:rPr>
        <w:t xml:space="preserve">Result: Motion </w:t>
      </w:r>
      <w:r w:rsidRPr="00062010">
        <w:rPr>
          <w:b/>
          <w:highlight w:val="yellow"/>
          <w:lang w:eastAsia="ja-JP"/>
        </w:rPr>
        <w:t>accepted</w:t>
      </w:r>
      <w:r w:rsidRPr="00062010">
        <w:rPr>
          <w:rFonts w:hint="eastAsia"/>
          <w:b/>
          <w:highlight w:val="yellow"/>
          <w:lang w:eastAsia="ja-JP"/>
        </w:rPr>
        <w:t xml:space="preserve"> with no objection.</w:t>
      </w:r>
    </w:p>
    <w:p w:rsidR="00830F9A" w:rsidRPr="00062010" w:rsidRDefault="00830F9A" w:rsidP="00830F9A">
      <w:pPr>
        <w:pBdr>
          <w:bottom w:val="double" w:sz="6" w:space="1" w:color="auto"/>
        </w:pBdr>
        <w:ind w:left="426"/>
        <w:rPr>
          <w:b/>
          <w:highlight w:val="yellow"/>
          <w:lang w:eastAsia="ja-JP"/>
        </w:rPr>
      </w:pPr>
    </w:p>
    <w:p w:rsidR="00830F9A" w:rsidRPr="00062010" w:rsidRDefault="00830F9A" w:rsidP="00830F9A">
      <w:pPr>
        <w:ind w:left="426"/>
        <w:rPr>
          <w:b/>
          <w:highlight w:val="yellow"/>
          <w:lang w:eastAsia="ja-JP"/>
        </w:rPr>
      </w:pPr>
    </w:p>
    <w:p w:rsidR="00830F9A" w:rsidRPr="00062010" w:rsidRDefault="00830F9A" w:rsidP="00830F9A">
      <w:pPr>
        <w:numPr>
          <w:ilvl w:val="2"/>
          <w:numId w:val="4"/>
        </w:numPr>
        <w:rPr>
          <w:b/>
          <w:highlight w:val="yellow"/>
        </w:rPr>
      </w:pPr>
      <w:r w:rsidRPr="00062010">
        <w:rPr>
          <w:rFonts w:hint="eastAsia"/>
          <w:b/>
          <w:highlight w:val="yellow"/>
          <w:lang w:eastAsia="ja-JP"/>
        </w:rPr>
        <w:t xml:space="preserve"> MAC Motion #54:</w:t>
      </w:r>
      <w:r w:rsidRPr="00062010">
        <w:rPr>
          <w:rFonts w:hint="eastAsia"/>
          <w:b/>
          <w:highlight w:val="yellow"/>
          <w:lang w:eastAsia="ja-JP"/>
        </w:rPr>
        <w:t xml:space="preserve">　</w:t>
      </w:r>
      <w:r w:rsidRPr="00062010">
        <w:rPr>
          <w:rFonts w:hint="eastAsia"/>
          <w:b/>
          <w:highlight w:val="yellow"/>
          <w:lang w:eastAsia="ja-JP"/>
        </w:rPr>
        <w:t>Move to add to the spec framework document</w:t>
      </w:r>
    </w:p>
    <w:p w:rsidR="00830F9A" w:rsidRPr="00062010" w:rsidRDefault="00830F9A" w:rsidP="006E03BB">
      <w:pPr>
        <w:pStyle w:val="ae"/>
        <w:numPr>
          <w:ilvl w:val="1"/>
          <w:numId w:val="21"/>
        </w:numPr>
        <w:ind w:leftChars="0"/>
        <w:rPr>
          <w:rFonts w:ascii="Times New Roman" w:hAnsi="Times New Roman" w:cs="Times New Roman"/>
          <w:b/>
          <w:bCs/>
          <w:sz w:val="22"/>
          <w:highlight w:val="yellow"/>
        </w:rPr>
      </w:pPr>
      <w:r w:rsidRPr="00062010">
        <w:rPr>
          <w:rFonts w:ascii="Times New Roman" w:hAnsi="Times New Roman" w:cs="Times New Roman"/>
          <w:b/>
          <w:bCs/>
          <w:sz w:val="22"/>
          <w:highlight w:val="yellow"/>
        </w:rPr>
        <w:t>T</w:t>
      </w:r>
      <w:r w:rsidR="006E03BB" w:rsidRPr="00062010">
        <w:rPr>
          <w:rFonts w:ascii="Times New Roman" w:hAnsi="Times New Roman" w:cs="Times New Roman"/>
          <w:b/>
          <w:bCs/>
          <w:sz w:val="22"/>
          <w:highlight w:val="yellow"/>
        </w:rPr>
        <w:t>he spec shall define optional type-specific Common Info and optional type-specific Per User Info of Trigger frame. The locations of type-specific Common Info and type-specific Per User Info are TBD.</w:t>
      </w:r>
    </w:p>
    <w:p w:rsidR="00830F9A" w:rsidRPr="00062010" w:rsidRDefault="00830F9A" w:rsidP="00830F9A">
      <w:pPr>
        <w:ind w:left="1080"/>
        <w:rPr>
          <w:highlight w:val="yellow"/>
          <w:lang w:eastAsia="ja-JP"/>
        </w:rPr>
      </w:pPr>
    </w:p>
    <w:p w:rsidR="00830F9A" w:rsidRPr="00062010" w:rsidRDefault="00830F9A" w:rsidP="00830F9A">
      <w:pPr>
        <w:numPr>
          <w:ilvl w:val="3"/>
          <w:numId w:val="4"/>
        </w:numPr>
        <w:rPr>
          <w:b/>
          <w:highlight w:val="yellow"/>
        </w:rPr>
      </w:pPr>
      <w:r w:rsidRPr="00062010">
        <w:rPr>
          <w:rFonts w:hint="eastAsia"/>
          <w:b/>
          <w:highlight w:val="yellow"/>
          <w:lang w:eastAsia="ja-JP"/>
        </w:rPr>
        <w:t xml:space="preserve">Moved by </w:t>
      </w:r>
      <w:proofErr w:type="spellStart"/>
      <w:r w:rsidRPr="00062010">
        <w:rPr>
          <w:rFonts w:hint="eastAsia"/>
          <w:b/>
          <w:highlight w:val="yellow"/>
          <w:lang w:eastAsia="ja-JP"/>
        </w:rPr>
        <w:t>Kiseon</w:t>
      </w:r>
      <w:proofErr w:type="spellEnd"/>
      <w:r w:rsidRPr="00062010">
        <w:rPr>
          <w:rFonts w:hint="eastAsia"/>
          <w:b/>
          <w:highlight w:val="yellow"/>
          <w:lang w:eastAsia="ja-JP"/>
        </w:rPr>
        <w:t xml:space="preserve"> </w:t>
      </w:r>
      <w:proofErr w:type="spellStart"/>
      <w:r w:rsidRPr="00062010">
        <w:rPr>
          <w:rFonts w:hint="eastAsia"/>
          <w:b/>
          <w:highlight w:val="yellow"/>
          <w:lang w:eastAsia="ja-JP"/>
        </w:rPr>
        <w:t>Ryu</w:t>
      </w:r>
      <w:proofErr w:type="spellEnd"/>
      <w:r w:rsidRPr="00062010">
        <w:rPr>
          <w:rFonts w:hint="eastAsia"/>
          <w:b/>
          <w:highlight w:val="yellow"/>
          <w:lang w:eastAsia="ja-JP"/>
        </w:rPr>
        <w:t xml:space="preserve">, Seconded by David </w:t>
      </w:r>
      <w:proofErr w:type="spellStart"/>
      <w:r w:rsidRPr="00062010">
        <w:rPr>
          <w:rFonts w:hint="eastAsia"/>
          <w:b/>
          <w:highlight w:val="yellow"/>
          <w:lang w:eastAsia="ja-JP"/>
        </w:rPr>
        <w:t>Xun</w:t>
      </w:r>
      <w:proofErr w:type="spellEnd"/>
      <w:r w:rsidRPr="00062010">
        <w:rPr>
          <w:rFonts w:hint="eastAsia"/>
          <w:b/>
          <w:highlight w:val="yellow"/>
          <w:lang w:eastAsia="ja-JP"/>
        </w:rPr>
        <w:t xml:space="preserve"> Yang</w:t>
      </w:r>
    </w:p>
    <w:p w:rsidR="00830F9A" w:rsidRPr="00062010" w:rsidRDefault="00830F9A" w:rsidP="00830F9A">
      <w:pPr>
        <w:numPr>
          <w:ilvl w:val="3"/>
          <w:numId w:val="4"/>
        </w:numPr>
        <w:rPr>
          <w:b/>
          <w:highlight w:val="yellow"/>
        </w:rPr>
      </w:pPr>
      <w:r w:rsidRPr="00062010">
        <w:rPr>
          <w:rFonts w:hint="eastAsia"/>
          <w:b/>
          <w:highlight w:val="yellow"/>
          <w:lang w:eastAsia="ja-JP"/>
        </w:rPr>
        <w:t>Discussion: No discussion</w:t>
      </w:r>
    </w:p>
    <w:p w:rsidR="00830F9A" w:rsidRPr="00062010" w:rsidRDefault="00830F9A" w:rsidP="00830F9A">
      <w:pPr>
        <w:numPr>
          <w:ilvl w:val="3"/>
          <w:numId w:val="4"/>
        </w:numPr>
        <w:rPr>
          <w:b/>
          <w:highlight w:val="yellow"/>
        </w:rPr>
      </w:pPr>
      <w:r w:rsidRPr="00062010">
        <w:rPr>
          <w:rFonts w:hint="eastAsia"/>
          <w:b/>
          <w:highlight w:val="yellow"/>
          <w:lang w:eastAsia="ja-JP"/>
        </w:rPr>
        <w:lastRenderedPageBreak/>
        <w:t xml:space="preserve">Result: Motion </w:t>
      </w:r>
      <w:r w:rsidRPr="00062010">
        <w:rPr>
          <w:b/>
          <w:highlight w:val="yellow"/>
          <w:lang w:eastAsia="ja-JP"/>
        </w:rPr>
        <w:t>accepted</w:t>
      </w:r>
      <w:r w:rsidRPr="00062010">
        <w:rPr>
          <w:rFonts w:hint="eastAsia"/>
          <w:b/>
          <w:highlight w:val="yellow"/>
          <w:lang w:eastAsia="ja-JP"/>
        </w:rPr>
        <w:t xml:space="preserve"> with no objection.</w:t>
      </w:r>
    </w:p>
    <w:p w:rsidR="00830F9A" w:rsidRDefault="00830F9A" w:rsidP="00830F9A">
      <w:pPr>
        <w:pBdr>
          <w:bottom w:val="double" w:sz="6" w:space="1" w:color="auto"/>
        </w:pBdr>
        <w:ind w:left="426"/>
        <w:rPr>
          <w:b/>
          <w:lang w:eastAsia="ja-JP"/>
        </w:rPr>
      </w:pPr>
    </w:p>
    <w:p w:rsidR="00F77AFA" w:rsidRPr="00F77AFA" w:rsidRDefault="00F77AFA" w:rsidP="005D0250">
      <w:pPr>
        <w:rPr>
          <w:lang w:eastAsia="ja-JP"/>
        </w:rPr>
      </w:pPr>
    </w:p>
    <w:p w:rsidR="001D0067" w:rsidRDefault="001D0067" w:rsidP="001D0067">
      <w:pPr>
        <w:rPr>
          <w:lang w:eastAsia="ja-JP"/>
        </w:rPr>
      </w:pPr>
    </w:p>
    <w:p w:rsidR="001D0067" w:rsidRDefault="001D0067" w:rsidP="0061022E">
      <w:pPr>
        <w:numPr>
          <w:ilvl w:val="0"/>
          <w:numId w:val="4"/>
        </w:numPr>
      </w:pPr>
      <w:r>
        <w:rPr>
          <w:rFonts w:hint="eastAsia"/>
          <w:lang w:eastAsia="ja-JP"/>
        </w:rPr>
        <w:t xml:space="preserve">Recess </w:t>
      </w:r>
      <w:r w:rsidR="005D0250">
        <w:rPr>
          <w:rFonts w:hint="eastAsia"/>
          <w:lang w:eastAsia="ja-JP"/>
        </w:rPr>
        <w:t xml:space="preserve">@ 12:26 </w:t>
      </w:r>
      <w:r>
        <w:rPr>
          <w:rFonts w:hint="eastAsia"/>
          <w:lang w:eastAsia="ja-JP"/>
        </w:rPr>
        <w:t>unti</w:t>
      </w:r>
      <w:r w:rsidR="00644F45">
        <w:rPr>
          <w:rFonts w:hint="eastAsia"/>
          <w:lang w:eastAsia="ja-JP"/>
        </w:rPr>
        <w:t>l</w:t>
      </w:r>
      <w:r w:rsidR="00B014C8">
        <w:rPr>
          <w:rFonts w:hint="eastAsia"/>
          <w:lang w:eastAsia="ja-JP"/>
        </w:rPr>
        <w:t xml:space="preserve"> P</w:t>
      </w:r>
      <w:r w:rsidR="00644F45">
        <w:rPr>
          <w:rFonts w:hint="eastAsia"/>
          <w:lang w:eastAsia="ja-JP"/>
        </w:rPr>
        <w:t>M</w:t>
      </w:r>
      <w:r w:rsidR="00B014C8">
        <w:rPr>
          <w:rFonts w:hint="eastAsia"/>
          <w:lang w:eastAsia="ja-JP"/>
        </w:rPr>
        <w:t>1</w:t>
      </w:r>
      <w:r w:rsidR="00644F45">
        <w:rPr>
          <w:rFonts w:hint="eastAsia"/>
          <w:lang w:eastAsia="ja-JP"/>
        </w:rPr>
        <w:t xml:space="preserve"> today.</w:t>
      </w:r>
    </w:p>
    <w:p w:rsidR="001D0067" w:rsidRDefault="001D0067" w:rsidP="001D0067">
      <w:pPr>
        <w:rPr>
          <w:lang w:eastAsia="ja-JP"/>
        </w:rPr>
      </w:pPr>
    </w:p>
    <w:p w:rsidR="005D0250" w:rsidRPr="004427D2" w:rsidRDefault="005D0250" w:rsidP="001D0067">
      <w:pPr>
        <w:rPr>
          <w:lang w:eastAsia="ja-JP"/>
        </w:rPr>
      </w:pPr>
    </w:p>
    <w:p w:rsidR="00F84684" w:rsidRPr="001F0053" w:rsidRDefault="0036473D" w:rsidP="00F84684">
      <w:pPr>
        <w:rPr>
          <w:b/>
          <w:sz w:val="28"/>
          <w:u w:val="single"/>
          <w:lang w:eastAsia="ja-JP"/>
        </w:rPr>
      </w:pPr>
      <w:r>
        <w:rPr>
          <w:rFonts w:hint="eastAsia"/>
          <w:b/>
          <w:sz w:val="28"/>
          <w:u w:val="single"/>
          <w:lang w:eastAsia="ja-JP"/>
        </w:rPr>
        <w:t>T</w:t>
      </w:r>
      <w:r w:rsidR="00DB45EE">
        <w:rPr>
          <w:rFonts w:hint="eastAsia"/>
          <w:b/>
          <w:sz w:val="28"/>
          <w:u w:val="single"/>
          <w:lang w:eastAsia="ja-JP"/>
        </w:rPr>
        <w:t>hu</w:t>
      </w:r>
      <w:r w:rsidR="00B2512B">
        <w:rPr>
          <w:rFonts w:hint="eastAsia"/>
          <w:b/>
          <w:sz w:val="28"/>
          <w:u w:val="single"/>
          <w:lang w:eastAsia="ja-JP"/>
        </w:rPr>
        <w:t>r</w:t>
      </w:r>
      <w:r>
        <w:rPr>
          <w:rFonts w:hint="eastAsia"/>
          <w:b/>
          <w:sz w:val="28"/>
          <w:u w:val="single"/>
          <w:lang w:eastAsia="ja-JP"/>
        </w:rPr>
        <w:t xml:space="preserve">sday, </w:t>
      </w:r>
      <w:r w:rsidR="002E3FE9">
        <w:rPr>
          <w:rFonts w:hint="eastAsia"/>
          <w:b/>
          <w:sz w:val="28"/>
          <w:u w:val="single"/>
          <w:lang w:eastAsia="ja-JP"/>
        </w:rPr>
        <w:t>November</w:t>
      </w:r>
      <w:r w:rsidR="00F84684" w:rsidRPr="001F0053">
        <w:rPr>
          <w:rFonts w:hint="eastAsia"/>
          <w:b/>
          <w:sz w:val="28"/>
          <w:u w:val="single"/>
          <w:lang w:eastAsia="ja-JP"/>
        </w:rPr>
        <w:t xml:space="preserve"> </w:t>
      </w:r>
      <w:r w:rsidR="00F240ED">
        <w:rPr>
          <w:rFonts w:hint="eastAsia"/>
          <w:b/>
          <w:sz w:val="28"/>
          <w:u w:val="single"/>
          <w:lang w:eastAsia="ja-JP"/>
        </w:rPr>
        <w:t>1</w:t>
      </w:r>
      <w:r w:rsidR="002E3FE9">
        <w:rPr>
          <w:rFonts w:hint="eastAsia"/>
          <w:b/>
          <w:sz w:val="28"/>
          <w:u w:val="single"/>
          <w:lang w:eastAsia="ja-JP"/>
        </w:rPr>
        <w:t>2</w:t>
      </w:r>
      <w:r w:rsidR="00F84684" w:rsidRPr="001F0053">
        <w:rPr>
          <w:rFonts w:hint="eastAsia"/>
          <w:b/>
          <w:sz w:val="28"/>
          <w:u w:val="single"/>
          <w:vertAlign w:val="superscript"/>
          <w:lang w:eastAsia="ja-JP"/>
        </w:rPr>
        <w:t>th</w:t>
      </w:r>
      <w:r w:rsidR="00F84684" w:rsidRPr="001F0053">
        <w:rPr>
          <w:rFonts w:hint="eastAsia"/>
          <w:b/>
          <w:sz w:val="28"/>
          <w:u w:val="single"/>
          <w:lang w:eastAsia="ja-JP"/>
        </w:rPr>
        <w:t xml:space="preserve"> 201</w:t>
      </w:r>
      <w:r w:rsidR="00F240ED">
        <w:rPr>
          <w:rFonts w:hint="eastAsia"/>
          <w:b/>
          <w:sz w:val="28"/>
          <w:u w:val="single"/>
          <w:lang w:eastAsia="ja-JP"/>
        </w:rPr>
        <w:t>5</w:t>
      </w:r>
      <w:r w:rsidR="00F84684">
        <w:rPr>
          <w:rFonts w:hint="eastAsia"/>
          <w:b/>
          <w:sz w:val="28"/>
          <w:u w:val="single"/>
          <w:lang w:eastAsia="ja-JP"/>
        </w:rPr>
        <w:t>,</w:t>
      </w:r>
      <w:r w:rsidR="00F84684">
        <w:rPr>
          <w:b/>
          <w:sz w:val="28"/>
          <w:u w:val="single"/>
        </w:rPr>
        <w:t xml:space="preserve"> </w:t>
      </w:r>
      <w:r w:rsidR="00D302A7">
        <w:rPr>
          <w:rFonts w:hint="eastAsia"/>
          <w:b/>
          <w:sz w:val="28"/>
          <w:u w:val="single"/>
          <w:lang w:eastAsia="ja-JP"/>
        </w:rPr>
        <w:t>P</w:t>
      </w:r>
      <w:r w:rsidR="00F84684" w:rsidRPr="001F0053">
        <w:rPr>
          <w:b/>
          <w:sz w:val="28"/>
          <w:u w:val="single"/>
        </w:rPr>
        <w:t>M</w:t>
      </w:r>
      <w:r w:rsidR="00D302A7">
        <w:rPr>
          <w:rFonts w:hint="eastAsia"/>
          <w:b/>
          <w:sz w:val="28"/>
          <w:u w:val="single"/>
          <w:lang w:eastAsia="ja-JP"/>
        </w:rPr>
        <w:t>1</w:t>
      </w:r>
      <w:r w:rsidR="00F84684">
        <w:rPr>
          <w:rFonts w:hint="eastAsia"/>
          <w:b/>
          <w:sz w:val="28"/>
          <w:u w:val="single"/>
          <w:lang w:eastAsia="ja-JP"/>
        </w:rPr>
        <w:t xml:space="preserve"> </w:t>
      </w:r>
      <w:r w:rsidR="00F84684" w:rsidRPr="001F0053">
        <w:rPr>
          <w:b/>
          <w:sz w:val="28"/>
          <w:u w:val="single"/>
        </w:rPr>
        <w:t>Session</w:t>
      </w:r>
      <w:r w:rsidR="00644F45">
        <w:rPr>
          <w:rFonts w:hint="eastAsia"/>
          <w:b/>
          <w:sz w:val="28"/>
          <w:u w:val="single"/>
          <w:lang w:eastAsia="ja-JP"/>
        </w:rPr>
        <w:t xml:space="preserve"> (1</w:t>
      </w:r>
      <w:r w:rsidR="00D302A7">
        <w:rPr>
          <w:rFonts w:hint="eastAsia"/>
          <w:b/>
          <w:sz w:val="28"/>
          <w:u w:val="single"/>
          <w:lang w:eastAsia="ja-JP"/>
        </w:rPr>
        <w:t>3</w:t>
      </w:r>
      <w:r w:rsidR="00F84684">
        <w:rPr>
          <w:rFonts w:hint="eastAsia"/>
          <w:b/>
          <w:sz w:val="28"/>
          <w:u w:val="single"/>
          <w:lang w:eastAsia="ja-JP"/>
        </w:rPr>
        <w:t>:</w:t>
      </w:r>
      <w:r w:rsidR="00644F45">
        <w:rPr>
          <w:rFonts w:hint="eastAsia"/>
          <w:b/>
          <w:sz w:val="28"/>
          <w:u w:val="single"/>
          <w:lang w:eastAsia="ja-JP"/>
        </w:rPr>
        <w:t>3</w:t>
      </w:r>
      <w:r w:rsidR="00DB45EE">
        <w:rPr>
          <w:rFonts w:hint="eastAsia"/>
          <w:b/>
          <w:sz w:val="28"/>
          <w:u w:val="single"/>
          <w:lang w:eastAsia="ja-JP"/>
        </w:rPr>
        <w:t>0 - 1</w:t>
      </w:r>
      <w:r w:rsidR="00D302A7">
        <w:rPr>
          <w:rFonts w:hint="eastAsia"/>
          <w:b/>
          <w:sz w:val="28"/>
          <w:u w:val="single"/>
          <w:lang w:eastAsia="ja-JP"/>
        </w:rPr>
        <w:t>5</w:t>
      </w:r>
      <w:r w:rsidR="00F84684">
        <w:rPr>
          <w:rFonts w:hint="eastAsia"/>
          <w:b/>
          <w:sz w:val="28"/>
          <w:u w:val="single"/>
          <w:lang w:eastAsia="ja-JP"/>
        </w:rPr>
        <w:t>:</w:t>
      </w:r>
      <w:r w:rsidR="00644F45">
        <w:rPr>
          <w:rFonts w:hint="eastAsia"/>
          <w:b/>
          <w:sz w:val="28"/>
          <w:u w:val="single"/>
          <w:lang w:eastAsia="ja-JP"/>
        </w:rPr>
        <w:t>3</w:t>
      </w:r>
      <w:r w:rsidR="002E3FE9">
        <w:rPr>
          <w:rFonts w:hint="eastAsia"/>
          <w:b/>
          <w:sz w:val="28"/>
          <w:u w:val="single"/>
          <w:lang w:eastAsia="ja-JP"/>
        </w:rPr>
        <w:t>0</w:t>
      </w:r>
      <w:r w:rsidR="00F84684">
        <w:rPr>
          <w:rFonts w:hint="eastAsia"/>
          <w:b/>
          <w:sz w:val="28"/>
          <w:u w:val="single"/>
          <w:lang w:eastAsia="ja-JP"/>
        </w:rPr>
        <w:t>)</w:t>
      </w:r>
    </w:p>
    <w:p w:rsidR="00F84684" w:rsidRPr="00A36A5F" w:rsidRDefault="00F84684" w:rsidP="00F84684"/>
    <w:p w:rsidR="00F84684" w:rsidRDefault="00F84684" w:rsidP="0061022E">
      <w:pPr>
        <w:numPr>
          <w:ilvl w:val="0"/>
          <w:numId w:val="4"/>
        </w:numPr>
      </w:pPr>
      <w:r>
        <w:rPr>
          <w:rFonts w:hint="eastAsia"/>
          <w:lang w:eastAsia="ja-JP"/>
        </w:rPr>
        <w:t xml:space="preserve">The meeting called to order by Osama Aboul-Magd (Huawei Technologies), the chair </w:t>
      </w:r>
      <w:r w:rsidR="00D10099">
        <w:rPr>
          <w:rFonts w:hint="eastAsia"/>
          <w:lang w:eastAsia="ja-JP"/>
        </w:rPr>
        <w:t xml:space="preserve">of TGax, </w:t>
      </w:r>
      <w:r w:rsidR="00644F45">
        <w:rPr>
          <w:rFonts w:hint="eastAsia"/>
          <w:lang w:eastAsia="ja-JP"/>
        </w:rPr>
        <w:t>@1</w:t>
      </w:r>
      <w:r w:rsidR="00D302A7">
        <w:rPr>
          <w:rFonts w:hint="eastAsia"/>
          <w:lang w:eastAsia="ja-JP"/>
        </w:rPr>
        <w:t>3</w:t>
      </w:r>
      <w:r w:rsidR="00B1724B">
        <w:rPr>
          <w:rFonts w:hint="eastAsia"/>
          <w:lang w:eastAsia="ja-JP"/>
        </w:rPr>
        <w:t>:32</w:t>
      </w:r>
      <w:r w:rsidR="00DB45EE">
        <w:rPr>
          <w:rFonts w:hint="eastAsia"/>
          <w:lang w:eastAsia="ja-JP"/>
        </w:rPr>
        <w:t>.</w:t>
      </w:r>
    </w:p>
    <w:p w:rsidR="00F84684" w:rsidRDefault="00F84684" w:rsidP="0061022E">
      <w:pPr>
        <w:numPr>
          <w:ilvl w:val="1"/>
          <w:numId w:val="4"/>
        </w:numPr>
        <w:rPr>
          <w:sz w:val="21"/>
        </w:rPr>
      </w:pPr>
      <w:r>
        <w:rPr>
          <w:rFonts w:hint="eastAsia"/>
          <w:lang w:eastAsia="ja-JP"/>
        </w:rPr>
        <w:t xml:space="preserve"> </w:t>
      </w:r>
      <w:r w:rsidR="00305A76">
        <w:rPr>
          <w:rFonts w:hint="eastAsia"/>
          <w:sz w:val="21"/>
          <w:lang w:eastAsia="ja-JP"/>
        </w:rPr>
        <w:t>Agenda 11-</w:t>
      </w:r>
      <w:r w:rsidR="001B1887">
        <w:rPr>
          <w:rFonts w:hint="eastAsia"/>
          <w:sz w:val="21"/>
          <w:lang w:eastAsia="ja-JP"/>
        </w:rPr>
        <w:t>1</w:t>
      </w:r>
      <w:r w:rsidR="00FA34C5">
        <w:rPr>
          <w:rFonts w:hint="eastAsia"/>
          <w:sz w:val="21"/>
          <w:lang w:eastAsia="ja-JP"/>
        </w:rPr>
        <w:t>5</w:t>
      </w:r>
      <w:r w:rsidR="00B1724B">
        <w:rPr>
          <w:rFonts w:hint="eastAsia"/>
          <w:sz w:val="21"/>
          <w:lang w:eastAsia="ja-JP"/>
        </w:rPr>
        <w:t>/1232</w:t>
      </w:r>
      <w:r w:rsidR="001D0067">
        <w:rPr>
          <w:rFonts w:hint="eastAsia"/>
          <w:sz w:val="21"/>
          <w:lang w:eastAsia="ja-JP"/>
        </w:rPr>
        <w:t>r</w:t>
      </w:r>
      <w:r w:rsidR="00D302A7">
        <w:rPr>
          <w:rFonts w:hint="eastAsia"/>
          <w:sz w:val="21"/>
          <w:lang w:eastAsia="ja-JP"/>
        </w:rPr>
        <w:t>4</w:t>
      </w:r>
      <w:r w:rsidR="00BE733E">
        <w:rPr>
          <w:rFonts w:hint="eastAsia"/>
          <w:sz w:val="21"/>
          <w:lang w:eastAsia="ja-JP"/>
        </w:rPr>
        <w:t xml:space="preserve"> is on the server. Rev </w:t>
      </w:r>
      <w:r w:rsidR="00D302A7">
        <w:rPr>
          <w:rFonts w:hint="eastAsia"/>
          <w:sz w:val="21"/>
          <w:lang w:eastAsia="ja-JP"/>
        </w:rPr>
        <w:t>5 still</w:t>
      </w:r>
      <w:r w:rsidRPr="00010B9E">
        <w:rPr>
          <w:rFonts w:hint="eastAsia"/>
          <w:sz w:val="21"/>
          <w:lang w:eastAsia="ja-JP"/>
        </w:rPr>
        <w:t xml:space="preserve"> is working document.</w:t>
      </w:r>
    </w:p>
    <w:p w:rsidR="00A07E50" w:rsidRDefault="00A07E50" w:rsidP="00A07E50">
      <w:pPr>
        <w:rPr>
          <w:sz w:val="21"/>
        </w:rPr>
      </w:pPr>
    </w:p>
    <w:p w:rsidR="00A07E50" w:rsidRPr="00010B9E" w:rsidRDefault="00FA34C5" w:rsidP="0061022E">
      <w:pPr>
        <w:numPr>
          <w:ilvl w:val="0"/>
          <w:numId w:val="4"/>
        </w:numPr>
        <w:rPr>
          <w:sz w:val="21"/>
        </w:rPr>
      </w:pPr>
      <w:r>
        <w:rPr>
          <w:rFonts w:hint="eastAsia"/>
          <w:sz w:val="21"/>
          <w:lang w:eastAsia="ja-JP"/>
        </w:rPr>
        <w:t>Administrative Items</w:t>
      </w:r>
    </w:p>
    <w:p w:rsidR="00FA34C5" w:rsidRDefault="00F84684" w:rsidP="0061022E">
      <w:pPr>
        <w:numPr>
          <w:ilvl w:val="1"/>
          <w:numId w:val="4"/>
        </w:numPr>
        <w:rPr>
          <w:sz w:val="21"/>
        </w:rPr>
      </w:pPr>
      <w:r w:rsidRPr="00010B9E">
        <w:rPr>
          <w:rFonts w:hint="eastAsia"/>
          <w:sz w:val="21"/>
          <w:lang w:eastAsia="ja-JP"/>
        </w:rPr>
        <w:t xml:space="preserve"> </w:t>
      </w:r>
      <w:r w:rsidR="00FA34C5" w:rsidRPr="00010B9E">
        <w:rPr>
          <w:rFonts w:hint="eastAsia"/>
          <w:sz w:val="21"/>
          <w:lang w:eastAsia="ja-JP"/>
        </w:rPr>
        <w:t>Chair reminded the IEEE 802 and IEEE 802.11 P&amp;P.</w:t>
      </w:r>
    </w:p>
    <w:p w:rsidR="00F84684" w:rsidRPr="00FA34C5" w:rsidRDefault="00B1724B" w:rsidP="0061022E">
      <w:pPr>
        <w:numPr>
          <w:ilvl w:val="1"/>
          <w:numId w:val="4"/>
        </w:numPr>
        <w:rPr>
          <w:sz w:val="21"/>
        </w:rPr>
      </w:pPr>
      <w:r>
        <w:rPr>
          <w:rFonts w:hint="eastAsia"/>
          <w:sz w:val="21"/>
          <w:lang w:eastAsia="ja-JP"/>
        </w:rPr>
        <w:t xml:space="preserve"> </w:t>
      </w:r>
      <w:r w:rsidR="00A07E50">
        <w:rPr>
          <w:rFonts w:hint="eastAsia"/>
          <w:sz w:val="21"/>
          <w:lang w:eastAsia="ja-JP"/>
        </w:rPr>
        <w:t xml:space="preserve">Chair asked people to state name and affiliation when addressing for the first time </w:t>
      </w:r>
      <w:r w:rsidR="00A07E50">
        <w:rPr>
          <w:sz w:val="21"/>
          <w:lang w:eastAsia="ja-JP"/>
        </w:rPr>
        <w:t>in the session.</w:t>
      </w:r>
    </w:p>
    <w:p w:rsidR="00F84684" w:rsidRDefault="00A07E50" w:rsidP="0061022E">
      <w:pPr>
        <w:numPr>
          <w:ilvl w:val="1"/>
          <w:numId w:val="4"/>
        </w:numPr>
        <w:rPr>
          <w:sz w:val="21"/>
        </w:rPr>
      </w:pPr>
      <w:r>
        <w:rPr>
          <w:rFonts w:hint="eastAsia"/>
          <w:sz w:val="21"/>
          <w:lang w:eastAsia="ja-JP"/>
        </w:rPr>
        <w:t xml:space="preserve"> Attendance</w:t>
      </w:r>
      <w:r>
        <w:rPr>
          <w:sz w:val="21"/>
          <w:lang w:eastAsia="ja-JP"/>
        </w:rPr>
        <w:t>!</w:t>
      </w:r>
    </w:p>
    <w:p w:rsidR="00B1724B" w:rsidRDefault="00B1724B" w:rsidP="00B1724B">
      <w:pPr>
        <w:rPr>
          <w:sz w:val="21"/>
        </w:rPr>
      </w:pPr>
    </w:p>
    <w:p w:rsidR="00DD1EE2" w:rsidRPr="00B1724B" w:rsidRDefault="00DD1EE2" w:rsidP="0061022E">
      <w:pPr>
        <w:numPr>
          <w:ilvl w:val="0"/>
          <w:numId w:val="4"/>
        </w:numPr>
        <w:rPr>
          <w:sz w:val="21"/>
        </w:rPr>
      </w:pPr>
      <w:r>
        <w:rPr>
          <w:rFonts w:hint="eastAsia"/>
          <w:lang w:eastAsia="ja-JP"/>
        </w:rPr>
        <w:t>Agenda for today</w:t>
      </w:r>
      <w:r>
        <w:rPr>
          <w:lang w:eastAsia="ja-JP"/>
        </w:rPr>
        <w:t>’</w:t>
      </w:r>
      <w:r>
        <w:rPr>
          <w:rFonts w:hint="eastAsia"/>
          <w:lang w:eastAsia="ja-JP"/>
        </w:rPr>
        <w:t>s session</w:t>
      </w:r>
    </w:p>
    <w:p w:rsidR="00B1724B" w:rsidRPr="00B1724B" w:rsidRDefault="00B1724B" w:rsidP="00B1724B">
      <w:pPr>
        <w:pStyle w:val="ae"/>
        <w:numPr>
          <w:ilvl w:val="0"/>
          <w:numId w:val="2"/>
        </w:numPr>
        <w:ind w:leftChars="0"/>
        <w:rPr>
          <w:rFonts w:ascii="Times New Roman" w:eastAsia="ＭＳ 明朝" w:hAnsi="Times New Roman" w:cs="Times New Roman"/>
          <w:bCs/>
          <w:vanish/>
          <w:sz w:val="22"/>
          <w:szCs w:val="20"/>
        </w:rPr>
      </w:pPr>
    </w:p>
    <w:p w:rsidR="00B1724B" w:rsidRPr="00B1724B" w:rsidRDefault="00B1724B" w:rsidP="00B1724B">
      <w:pPr>
        <w:pStyle w:val="ae"/>
        <w:numPr>
          <w:ilvl w:val="0"/>
          <w:numId w:val="2"/>
        </w:numPr>
        <w:ind w:leftChars="0"/>
        <w:rPr>
          <w:rFonts w:ascii="Times New Roman" w:eastAsia="ＭＳ 明朝" w:hAnsi="Times New Roman" w:cs="Times New Roman"/>
          <w:bCs/>
          <w:vanish/>
          <w:sz w:val="22"/>
          <w:szCs w:val="20"/>
        </w:rPr>
      </w:pPr>
    </w:p>
    <w:p w:rsidR="00B1724B" w:rsidRPr="00B1724B" w:rsidRDefault="00B1724B" w:rsidP="00B1724B">
      <w:pPr>
        <w:pStyle w:val="ae"/>
        <w:numPr>
          <w:ilvl w:val="0"/>
          <w:numId w:val="2"/>
        </w:numPr>
        <w:ind w:leftChars="0"/>
        <w:rPr>
          <w:rFonts w:ascii="Times New Roman" w:eastAsia="ＭＳ 明朝" w:hAnsi="Times New Roman" w:cs="Times New Roman"/>
          <w:bCs/>
          <w:vanish/>
          <w:sz w:val="22"/>
          <w:szCs w:val="20"/>
        </w:rPr>
      </w:pPr>
    </w:p>
    <w:p w:rsidR="00B1724B" w:rsidRPr="00B1724B" w:rsidRDefault="00B1724B" w:rsidP="00B1724B">
      <w:pPr>
        <w:pStyle w:val="ae"/>
        <w:numPr>
          <w:ilvl w:val="0"/>
          <w:numId w:val="2"/>
        </w:numPr>
        <w:ind w:leftChars="0"/>
        <w:rPr>
          <w:rFonts w:ascii="Times New Roman" w:eastAsia="ＭＳ 明朝" w:hAnsi="Times New Roman" w:cs="Times New Roman"/>
          <w:bCs/>
          <w:vanish/>
          <w:sz w:val="22"/>
          <w:szCs w:val="20"/>
        </w:rPr>
      </w:pPr>
    </w:p>
    <w:p w:rsidR="00B1724B" w:rsidRPr="00B1724B" w:rsidRDefault="00B1724B" w:rsidP="00B1724B">
      <w:pPr>
        <w:pStyle w:val="ae"/>
        <w:numPr>
          <w:ilvl w:val="0"/>
          <w:numId w:val="2"/>
        </w:numPr>
        <w:ind w:leftChars="0"/>
        <w:rPr>
          <w:rFonts w:ascii="Times New Roman" w:eastAsia="ＭＳ 明朝" w:hAnsi="Times New Roman" w:cs="Times New Roman"/>
          <w:bCs/>
          <w:vanish/>
          <w:sz w:val="22"/>
          <w:szCs w:val="20"/>
        </w:rPr>
      </w:pPr>
    </w:p>
    <w:p w:rsidR="00B1724B" w:rsidRPr="00B1724B" w:rsidRDefault="00B1724B" w:rsidP="00B1724B">
      <w:pPr>
        <w:pStyle w:val="ae"/>
        <w:numPr>
          <w:ilvl w:val="0"/>
          <w:numId w:val="2"/>
        </w:numPr>
        <w:ind w:leftChars="0"/>
        <w:rPr>
          <w:rFonts w:ascii="Times New Roman" w:eastAsia="ＭＳ 明朝" w:hAnsi="Times New Roman" w:cs="Times New Roman"/>
          <w:bCs/>
          <w:vanish/>
          <w:sz w:val="22"/>
          <w:szCs w:val="20"/>
        </w:rPr>
      </w:pPr>
    </w:p>
    <w:p w:rsidR="00B1724B" w:rsidRPr="00B1724B" w:rsidRDefault="00B1724B" w:rsidP="00B1724B">
      <w:pPr>
        <w:pStyle w:val="ae"/>
        <w:numPr>
          <w:ilvl w:val="0"/>
          <w:numId w:val="2"/>
        </w:numPr>
        <w:ind w:leftChars="0"/>
        <w:rPr>
          <w:rFonts w:ascii="Times New Roman" w:eastAsia="ＭＳ 明朝" w:hAnsi="Times New Roman" w:cs="Times New Roman"/>
          <w:bCs/>
          <w:vanish/>
          <w:sz w:val="22"/>
          <w:szCs w:val="20"/>
        </w:rPr>
      </w:pPr>
    </w:p>
    <w:p w:rsidR="00B1724B" w:rsidRPr="00B1724B" w:rsidRDefault="00B1724B" w:rsidP="00B1724B">
      <w:pPr>
        <w:pStyle w:val="ae"/>
        <w:numPr>
          <w:ilvl w:val="0"/>
          <w:numId w:val="2"/>
        </w:numPr>
        <w:ind w:leftChars="0"/>
        <w:rPr>
          <w:rFonts w:ascii="Times New Roman" w:eastAsia="ＭＳ 明朝" w:hAnsi="Times New Roman" w:cs="Times New Roman"/>
          <w:bCs/>
          <w:vanish/>
          <w:sz w:val="22"/>
          <w:szCs w:val="20"/>
        </w:rPr>
      </w:pPr>
    </w:p>
    <w:p w:rsidR="00B1724B" w:rsidRPr="00B1724B" w:rsidRDefault="00B1724B" w:rsidP="00B1724B">
      <w:pPr>
        <w:pStyle w:val="ae"/>
        <w:numPr>
          <w:ilvl w:val="0"/>
          <w:numId w:val="2"/>
        </w:numPr>
        <w:ind w:leftChars="0"/>
        <w:rPr>
          <w:rFonts w:ascii="Times New Roman" w:eastAsia="ＭＳ 明朝" w:hAnsi="Times New Roman" w:cs="Times New Roman"/>
          <w:bCs/>
          <w:vanish/>
          <w:sz w:val="22"/>
          <w:szCs w:val="20"/>
        </w:rPr>
      </w:pPr>
    </w:p>
    <w:p w:rsidR="00B1724B" w:rsidRPr="00B1724B" w:rsidRDefault="00B1724B" w:rsidP="00B1724B">
      <w:pPr>
        <w:pStyle w:val="ae"/>
        <w:numPr>
          <w:ilvl w:val="0"/>
          <w:numId w:val="2"/>
        </w:numPr>
        <w:ind w:leftChars="0"/>
        <w:rPr>
          <w:rFonts w:ascii="Times New Roman" w:eastAsia="ＭＳ 明朝" w:hAnsi="Times New Roman" w:cs="Times New Roman"/>
          <w:bCs/>
          <w:vanish/>
          <w:sz w:val="22"/>
          <w:szCs w:val="20"/>
        </w:rPr>
      </w:pPr>
    </w:p>
    <w:p w:rsidR="00B1724B" w:rsidRPr="00B1724B" w:rsidRDefault="00B1724B" w:rsidP="00B1724B">
      <w:pPr>
        <w:pStyle w:val="ae"/>
        <w:numPr>
          <w:ilvl w:val="0"/>
          <w:numId w:val="2"/>
        </w:numPr>
        <w:ind w:leftChars="0"/>
        <w:rPr>
          <w:rFonts w:ascii="Times New Roman" w:eastAsia="ＭＳ 明朝" w:hAnsi="Times New Roman" w:cs="Times New Roman"/>
          <w:bCs/>
          <w:vanish/>
          <w:sz w:val="22"/>
          <w:szCs w:val="20"/>
        </w:rPr>
      </w:pPr>
    </w:p>
    <w:p w:rsidR="00B1724B" w:rsidRPr="00B1724B" w:rsidRDefault="00B1724B" w:rsidP="00B1724B">
      <w:pPr>
        <w:pStyle w:val="ae"/>
        <w:numPr>
          <w:ilvl w:val="0"/>
          <w:numId w:val="2"/>
        </w:numPr>
        <w:ind w:leftChars="0"/>
        <w:rPr>
          <w:rFonts w:ascii="Times New Roman" w:eastAsia="ＭＳ 明朝" w:hAnsi="Times New Roman" w:cs="Times New Roman"/>
          <w:bCs/>
          <w:vanish/>
          <w:sz w:val="22"/>
          <w:szCs w:val="20"/>
        </w:rPr>
      </w:pPr>
    </w:p>
    <w:p w:rsidR="00B1724B" w:rsidRPr="00B1724B" w:rsidRDefault="00B1724B" w:rsidP="00B1724B">
      <w:pPr>
        <w:pStyle w:val="ae"/>
        <w:numPr>
          <w:ilvl w:val="0"/>
          <w:numId w:val="2"/>
        </w:numPr>
        <w:ind w:leftChars="0"/>
        <w:rPr>
          <w:rFonts w:ascii="Times New Roman" w:eastAsia="ＭＳ 明朝" w:hAnsi="Times New Roman" w:cs="Times New Roman"/>
          <w:bCs/>
          <w:vanish/>
          <w:sz w:val="22"/>
          <w:szCs w:val="20"/>
        </w:rPr>
      </w:pPr>
    </w:p>
    <w:p w:rsidR="00B1724B" w:rsidRPr="00B1724B" w:rsidRDefault="00B1724B" w:rsidP="00B1724B">
      <w:pPr>
        <w:pStyle w:val="ae"/>
        <w:numPr>
          <w:ilvl w:val="0"/>
          <w:numId w:val="2"/>
        </w:numPr>
        <w:ind w:leftChars="0"/>
        <w:rPr>
          <w:rFonts w:ascii="Times New Roman" w:eastAsia="ＭＳ 明朝" w:hAnsi="Times New Roman" w:cs="Times New Roman"/>
          <w:bCs/>
          <w:vanish/>
          <w:sz w:val="22"/>
          <w:szCs w:val="20"/>
        </w:rPr>
      </w:pPr>
    </w:p>
    <w:p w:rsidR="00DD1EE2" w:rsidRPr="000B6324" w:rsidRDefault="00DD1EE2" w:rsidP="00B1724B">
      <w:pPr>
        <w:numPr>
          <w:ilvl w:val="1"/>
          <w:numId w:val="2"/>
        </w:numPr>
        <w:rPr>
          <w:sz w:val="21"/>
        </w:rPr>
      </w:pPr>
      <w:r>
        <w:rPr>
          <w:rFonts w:hint="eastAsia"/>
          <w:bCs/>
          <w:lang w:eastAsia="ja-JP"/>
        </w:rPr>
        <w:t xml:space="preserve"> Th</w:t>
      </w:r>
      <w:r w:rsidR="00D302A7">
        <w:rPr>
          <w:rFonts w:hint="eastAsia"/>
          <w:bCs/>
          <w:lang w:eastAsia="ja-JP"/>
        </w:rPr>
        <w:t>ursday PM1</w:t>
      </w:r>
    </w:p>
    <w:p w:rsidR="00B1724B" w:rsidRPr="0026322D" w:rsidRDefault="00DD1EE2" w:rsidP="0061022E">
      <w:pPr>
        <w:numPr>
          <w:ilvl w:val="2"/>
          <w:numId w:val="4"/>
        </w:numPr>
        <w:rPr>
          <w:lang w:eastAsia="ja-JP"/>
        </w:rPr>
      </w:pPr>
      <w:r>
        <w:rPr>
          <w:rFonts w:hint="eastAsia"/>
          <w:bCs/>
          <w:sz w:val="21"/>
          <w:lang w:eastAsia="ja-JP"/>
        </w:rPr>
        <w:t xml:space="preserve"> </w:t>
      </w:r>
      <w:r w:rsidR="00B1724B" w:rsidRPr="0026322D">
        <w:rPr>
          <w:lang w:eastAsia="ja-JP"/>
        </w:rPr>
        <w:t>Call Meeting to order</w:t>
      </w:r>
    </w:p>
    <w:p w:rsidR="00B1724B" w:rsidRPr="0026322D" w:rsidRDefault="00B1724B" w:rsidP="0061022E">
      <w:pPr>
        <w:numPr>
          <w:ilvl w:val="2"/>
          <w:numId w:val="4"/>
        </w:numPr>
        <w:rPr>
          <w:lang w:eastAsia="ja-JP"/>
        </w:rPr>
      </w:pPr>
      <w:r>
        <w:rPr>
          <w:rFonts w:hint="eastAsia"/>
          <w:lang w:eastAsia="ja-JP"/>
        </w:rPr>
        <w:t xml:space="preserve"> </w:t>
      </w:r>
      <w:r w:rsidRPr="0026322D">
        <w:rPr>
          <w:lang w:eastAsia="ja-JP"/>
        </w:rPr>
        <w:t>IEEE 802 and 802.11 IPR Policy and procedure.</w:t>
      </w:r>
    </w:p>
    <w:p w:rsidR="00B1724B" w:rsidRPr="00B1724B" w:rsidRDefault="00B1724B" w:rsidP="0061022E">
      <w:pPr>
        <w:numPr>
          <w:ilvl w:val="2"/>
          <w:numId w:val="4"/>
        </w:numPr>
        <w:rPr>
          <w:color w:val="A6A6A6" w:themeColor="background1" w:themeShade="A6"/>
          <w:lang w:eastAsia="ja-JP"/>
        </w:rPr>
      </w:pPr>
      <w:r>
        <w:rPr>
          <w:rFonts w:hint="eastAsia"/>
          <w:lang w:eastAsia="ja-JP"/>
        </w:rPr>
        <w:t xml:space="preserve"> </w:t>
      </w:r>
      <w:r w:rsidRPr="00B1724B">
        <w:rPr>
          <w:color w:val="A6A6A6" w:themeColor="background1" w:themeShade="A6"/>
          <w:lang w:eastAsia="ja-JP"/>
        </w:rPr>
        <w:t>Presentations</w:t>
      </w:r>
    </w:p>
    <w:p w:rsidR="00B1724B" w:rsidRPr="00B1724B" w:rsidRDefault="00B1724B" w:rsidP="0061022E">
      <w:pPr>
        <w:numPr>
          <w:ilvl w:val="3"/>
          <w:numId w:val="4"/>
        </w:numPr>
        <w:rPr>
          <w:color w:val="A6A6A6" w:themeColor="background1" w:themeShade="A6"/>
          <w:lang w:eastAsia="ja-JP"/>
        </w:rPr>
      </w:pPr>
      <w:r w:rsidRPr="00B1724B">
        <w:rPr>
          <w:rFonts w:hint="eastAsia"/>
          <w:color w:val="A6A6A6" w:themeColor="background1" w:themeShade="A6"/>
          <w:lang w:eastAsia="ja-JP"/>
        </w:rPr>
        <w:t xml:space="preserve"> 1 MAC presentation </w:t>
      </w:r>
    </w:p>
    <w:p w:rsidR="00B1724B" w:rsidRPr="00B1724B" w:rsidRDefault="00B1724B" w:rsidP="0061022E">
      <w:pPr>
        <w:numPr>
          <w:ilvl w:val="3"/>
          <w:numId w:val="4"/>
        </w:numPr>
        <w:rPr>
          <w:color w:val="A6A6A6" w:themeColor="background1" w:themeShade="A6"/>
          <w:lang w:eastAsia="ja-JP"/>
        </w:rPr>
      </w:pPr>
      <w:r w:rsidRPr="00B1724B">
        <w:rPr>
          <w:rFonts w:hint="eastAsia"/>
          <w:color w:val="A6A6A6" w:themeColor="background1" w:themeShade="A6"/>
          <w:lang w:eastAsia="ja-JP"/>
        </w:rPr>
        <w:t xml:space="preserve"> </w:t>
      </w:r>
      <w:r w:rsidRPr="00B1724B">
        <w:rPr>
          <w:color w:val="A6A6A6" w:themeColor="background1" w:themeShade="A6"/>
          <w:lang w:eastAsia="ja-JP"/>
        </w:rPr>
        <w:t>2 MU presentations</w:t>
      </w:r>
    </w:p>
    <w:p w:rsidR="00B1724B" w:rsidRPr="00B1724B" w:rsidRDefault="00B1724B" w:rsidP="0061022E">
      <w:pPr>
        <w:numPr>
          <w:ilvl w:val="3"/>
          <w:numId w:val="4"/>
        </w:numPr>
        <w:rPr>
          <w:color w:val="A6A6A6" w:themeColor="background1" w:themeShade="A6"/>
          <w:lang w:eastAsia="ja-JP"/>
        </w:rPr>
      </w:pPr>
      <w:r w:rsidRPr="00B1724B">
        <w:rPr>
          <w:rFonts w:hint="eastAsia"/>
          <w:color w:val="A6A6A6" w:themeColor="background1" w:themeShade="A6"/>
          <w:lang w:eastAsia="ja-JP"/>
        </w:rPr>
        <w:t xml:space="preserve"> </w:t>
      </w:r>
      <w:r w:rsidRPr="00B1724B">
        <w:rPr>
          <w:color w:val="A6A6A6" w:themeColor="background1" w:themeShade="A6"/>
          <w:lang w:eastAsia="ja-JP"/>
        </w:rPr>
        <w:t xml:space="preserve">Updated straw Poll – </w:t>
      </w:r>
      <w:proofErr w:type="spellStart"/>
      <w:r w:rsidRPr="00B1724B">
        <w:rPr>
          <w:color w:val="A6A6A6" w:themeColor="background1" w:themeShade="A6"/>
          <w:lang w:eastAsia="ja-JP"/>
        </w:rPr>
        <w:t>Katsuo</w:t>
      </w:r>
      <w:proofErr w:type="spellEnd"/>
      <w:r w:rsidRPr="00B1724B">
        <w:rPr>
          <w:color w:val="A6A6A6" w:themeColor="background1" w:themeShade="A6"/>
          <w:lang w:eastAsia="ja-JP"/>
        </w:rPr>
        <w:t xml:space="preserve"> </w:t>
      </w:r>
      <w:proofErr w:type="spellStart"/>
      <w:r w:rsidRPr="00B1724B">
        <w:rPr>
          <w:color w:val="A6A6A6" w:themeColor="background1" w:themeShade="A6"/>
          <w:lang w:eastAsia="ja-JP"/>
        </w:rPr>
        <w:t>Yunoki</w:t>
      </w:r>
      <w:proofErr w:type="spellEnd"/>
    </w:p>
    <w:p w:rsidR="00B1724B" w:rsidRPr="0026322D" w:rsidRDefault="00B1724B" w:rsidP="0061022E">
      <w:pPr>
        <w:numPr>
          <w:ilvl w:val="2"/>
          <w:numId w:val="4"/>
        </w:numPr>
        <w:rPr>
          <w:lang w:eastAsia="ja-JP"/>
        </w:rPr>
      </w:pPr>
      <w:r>
        <w:rPr>
          <w:rFonts w:hint="eastAsia"/>
          <w:lang w:eastAsia="ja-JP"/>
        </w:rPr>
        <w:t xml:space="preserve"> </w:t>
      </w:r>
      <w:r w:rsidRPr="0026322D">
        <w:rPr>
          <w:lang w:eastAsia="ja-JP"/>
        </w:rPr>
        <w:t>Simulation Scenarios related submissions and motion</w:t>
      </w:r>
    </w:p>
    <w:p w:rsidR="00B1724B" w:rsidRPr="00B1724B" w:rsidRDefault="00B1724B" w:rsidP="0061022E">
      <w:pPr>
        <w:numPr>
          <w:ilvl w:val="2"/>
          <w:numId w:val="4"/>
        </w:numPr>
        <w:rPr>
          <w:color w:val="A6A6A6" w:themeColor="background1" w:themeShade="A6"/>
          <w:lang w:eastAsia="ja-JP"/>
        </w:rPr>
      </w:pPr>
      <w:r>
        <w:rPr>
          <w:rFonts w:hint="eastAsia"/>
          <w:lang w:eastAsia="ja-JP"/>
        </w:rPr>
        <w:t xml:space="preserve"> </w:t>
      </w:r>
      <w:r w:rsidRPr="00B1724B">
        <w:rPr>
          <w:color w:val="A6A6A6" w:themeColor="background1" w:themeShade="A6"/>
          <w:lang w:eastAsia="ja-JP"/>
        </w:rPr>
        <w:t>Evaluation Methodology related submissions and motion</w:t>
      </w:r>
    </w:p>
    <w:p w:rsidR="00B1724B" w:rsidRPr="0026322D" w:rsidRDefault="00B1724B" w:rsidP="0061022E">
      <w:pPr>
        <w:numPr>
          <w:ilvl w:val="2"/>
          <w:numId w:val="4"/>
        </w:numPr>
        <w:rPr>
          <w:lang w:eastAsia="ja-JP"/>
        </w:rPr>
      </w:pPr>
      <w:r>
        <w:rPr>
          <w:rFonts w:hint="eastAsia"/>
          <w:lang w:eastAsia="ja-JP"/>
        </w:rPr>
        <w:t xml:space="preserve"> </w:t>
      </w:r>
      <w:r w:rsidRPr="0026322D">
        <w:rPr>
          <w:lang w:eastAsia="ja-JP"/>
        </w:rPr>
        <w:t>TG Motions – hard start at 10:30 am</w:t>
      </w:r>
    </w:p>
    <w:p w:rsidR="00B1724B" w:rsidRPr="0026322D" w:rsidRDefault="00B1724B" w:rsidP="0061022E">
      <w:pPr>
        <w:numPr>
          <w:ilvl w:val="2"/>
          <w:numId w:val="4"/>
        </w:numPr>
        <w:rPr>
          <w:lang w:eastAsia="ja-JP"/>
        </w:rPr>
      </w:pPr>
      <w:r>
        <w:rPr>
          <w:rFonts w:hint="eastAsia"/>
          <w:lang w:eastAsia="ja-JP"/>
        </w:rPr>
        <w:t xml:space="preserve"> </w:t>
      </w:r>
      <w:r w:rsidRPr="0026322D">
        <w:rPr>
          <w:lang w:eastAsia="ja-JP"/>
        </w:rPr>
        <w:t>Timeline</w:t>
      </w:r>
    </w:p>
    <w:p w:rsidR="00B1724B" w:rsidRPr="0026322D" w:rsidRDefault="00B1724B" w:rsidP="0061022E">
      <w:pPr>
        <w:numPr>
          <w:ilvl w:val="2"/>
          <w:numId w:val="4"/>
        </w:numPr>
        <w:rPr>
          <w:lang w:eastAsia="ja-JP"/>
        </w:rPr>
      </w:pPr>
      <w:r>
        <w:rPr>
          <w:rFonts w:hint="eastAsia"/>
          <w:lang w:eastAsia="ja-JP"/>
        </w:rPr>
        <w:t xml:space="preserve"> </w:t>
      </w:r>
      <w:r>
        <w:rPr>
          <w:lang w:eastAsia="ja-JP"/>
        </w:rPr>
        <w:t xml:space="preserve">Goals for </w:t>
      </w:r>
      <w:r>
        <w:rPr>
          <w:rFonts w:hint="eastAsia"/>
          <w:lang w:eastAsia="ja-JP"/>
        </w:rPr>
        <w:t>January</w:t>
      </w:r>
      <w:r>
        <w:rPr>
          <w:lang w:eastAsia="ja-JP"/>
        </w:rPr>
        <w:t xml:space="preserve"> 201</w:t>
      </w:r>
      <w:r>
        <w:rPr>
          <w:rFonts w:hint="eastAsia"/>
          <w:lang w:eastAsia="ja-JP"/>
        </w:rPr>
        <w:t>6</w:t>
      </w:r>
    </w:p>
    <w:p w:rsidR="00B1724B" w:rsidRPr="0026322D" w:rsidRDefault="00B1724B" w:rsidP="0061022E">
      <w:pPr>
        <w:numPr>
          <w:ilvl w:val="2"/>
          <w:numId w:val="4"/>
        </w:numPr>
        <w:rPr>
          <w:lang w:eastAsia="ja-JP"/>
        </w:rPr>
      </w:pPr>
      <w:r>
        <w:rPr>
          <w:rFonts w:hint="eastAsia"/>
          <w:lang w:eastAsia="ja-JP"/>
        </w:rPr>
        <w:t xml:space="preserve"> </w:t>
      </w:r>
      <w:proofErr w:type="spellStart"/>
      <w:r w:rsidRPr="0026322D">
        <w:rPr>
          <w:lang w:eastAsia="ja-JP"/>
        </w:rPr>
        <w:t>Telecon</w:t>
      </w:r>
      <w:proofErr w:type="spellEnd"/>
      <w:r w:rsidRPr="0026322D">
        <w:rPr>
          <w:lang w:eastAsia="ja-JP"/>
        </w:rPr>
        <w:t xml:space="preserve"> Schedule</w:t>
      </w:r>
    </w:p>
    <w:p w:rsidR="00DD1EE2" w:rsidRPr="00B1724B" w:rsidRDefault="00B1724B" w:rsidP="0061022E">
      <w:pPr>
        <w:numPr>
          <w:ilvl w:val="2"/>
          <w:numId w:val="4"/>
        </w:numPr>
        <w:rPr>
          <w:lang w:eastAsia="ja-JP"/>
        </w:rPr>
      </w:pPr>
      <w:r>
        <w:rPr>
          <w:rFonts w:hint="eastAsia"/>
          <w:lang w:eastAsia="ja-JP"/>
        </w:rPr>
        <w:t xml:space="preserve"> </w:t>
      </w:r>
      <w:r w:rsidRPr="0026322D">
        <w:rPr>
          <w:lang w:eastAsia="ja-JP"/>
        </w:rPr>
        <w:t>Adjourn</w:t>
      </w:r>
    </w:p>
    <w:p w:rsidR="001D0067" w:rsidRDefault="001D0067" w:rsidP="00F84684">
      <w:pPr>
        <w:rPr>
          <w:sz w:val="21"/>
          <w:lang w:eastAsia="ja-JP"/>
        </w:rPr>
      </w:pPr>
    </w:p>
    <w:p w:rsidR="00DD1EE2" w:rsidRDefault="00B1724B" w:rsidP="00DD1EE2">
      <w:pPr>
        <w:numPr>
          <w:ilvl w:val="0"/>
          <w:numId w:val="2"/>
        </w:numPr>
        <w:rPr>
          <w:sz w:val="21"/>
        </w:rPr>
      </w:pPr>
      <w:r>
        <w:rPr>
          <w:rFonts w:hint="eastAsia"/>
          <w:sz w:val="21"/>
          <w:lang w:eastAsia="ja-JP"/>
        </w:rPr>
        <w:t>TG Motions (continued)</w:t>
      </w:r>
    </w:p>
    <w:p w:rsidR="00B1724B" w:rsidRDefault="00D21776" w:rsidP="00B1724B">
      <w:pPr>
        <w:numPr>
          <w:ilvl w:val="1"/>
          <w:numId w:val="2"/>
        </w:numPr>
        <w:rPr>
          <w:sz w:val="21"/>
        </w:rPr>
      </w:pPr>
      <w:r>
        <w:rPr>
          <w:rFonts w:hint="eastAsia"/>
          <w:sz w:val="21"/>
          <w:lang w:eastAsia="ja-JP"/>
        </w:rPr>
        <w:t xml:space="preserve"> </w:t>
      </w:r>
      <w:r w:rsidR="00B1724B">
        <w:rPr>
          <w:rFonts w:hint="eastAsia"/>
          <w:sz w:val="21"/>
          <w:lang w:eastAsia="ja-JP"/>
        </w:rPr>
        <w:t>MAC Motions</w:t>
      </w:r>
    </w:p>
    <w:p w:rsidR="00C84EB4" w:rsidRDefault="00C84EB4" w:rsidP="00C84EB4">
      <w:pPr>
        <w:pBdr>
          <w:bottom w:val="double" w:sz="6" w:space="1" w:color="auto"/>
        </w:pBdr>
        <w:ind w:left="360"/>
        <w:rPr>
          <w:sz w:val="21"/>
          <w:lang w:eastAsia="ja-JP"/>
        </w:rPr>
      </w:pPr>
    </w:p>
    <w:p w:rsidR="00C84EB4" w:rsidRDefault="00C84EB4" w:rsidP="00C84EB4">
      <w:pPr>
        <w:ind w:left="426"/>
        <w:rPr>
          <w:b/>
          <w:lang w:eastAsia="ja-JP"/>
        </w:rPr>
      </w:pPr>
    </w:p>
    <w:p w:rsidR="00C84EB4" w:rsidRPr="00C84EB4" w:rsidRDefault="00C84EB4" w:rsidP="006E03BB">
      <w:pPr>
        <w:pStyle w:val="ae"/>
        <w:numPr>
          <w:ilvl w:val="0"/>
          <w:numId w:val="29"/>
        </w:numPr>
        <w:ind w:leftChars="0"/>
        <w:rPr>
          <w:rFonts w:ascii="Times New Roman" w:eastAsia="ＭＳ 明朝" w:hAnsi="Times New Roman" w:cs="Times New Roman"/>
          <w:b/>
          <w:vanish/>
          <w:sz w:val="22"/>
          <w:szCs w:val="20"/>
        </w:rPr>
      </w:pPr>
    </w:p>
    <w:p w:rsidR="00C84EB4" w:rsidRPr="00C84EB4" w:rsidRDefault="00C84EB4" w:rsidP="006E03BB">
      <w:pPr>
        <w:pStyle w:val="ae"/>
        <w:numPr>
          <w:ilvl w:val="0"/>
          <w:numId w:val="29"/>
        </w:numPr>
        <w:ind w:leftChars="0"/>
        <w:rPr>
          <w:rFonts w:ascii="Times New Roman" w:eastAsia="ＭＳ 明朝" w:hAnsi="Times New Roman" w:cs="Times New Roman"/>
          <w:b/>
          <w:vanish/>
          <w:sz w:val="22"/>
          <w:szCs w:val="20"/>
        </w:rPr>
      </w:pPr>
    </w:p>
    <w:p w:rsidR="00C84EB4" w:rsidRPr="00C84EB4" w:rsidRDefault="00C84EB4" w:rsidP="006E03BB">
      <w:pPr>
        <w:pStyle w:val="ae"/>
        <w:numPr>
          <w:ilvl w:val="0"/>
          <w:numId w:val="29"/>
        </w:numPr>
        <w:ind w:leftChars="0"/>
        <w:rPr>
          <w:rFonts w:ascii="Times New Roman" w:eastAsia="ＭＳ 明朝" w:hAnsi="Times New Roman" w:cs="Times New Roman"/>
          <w:b/>
          <w:vanish/>
          <w:sz w:val="22"/>
          <w:szCs w:val="20"/>
        </w:rPr>
      </w:pPr>
    </w:p>
    <w:p w:rsidR="00C84EB4" w:rsidRPr="00C84EB4" w:rsidRDefault="00C84EB4" w:rsidP="006E03BB">
      <w:pPr>
        <w:pStyle w:val="ae"/>
        <w:numPr>
          <w:ilvl w:val="0"/>
          <w:numId w:val="29"/>
        </w:numPr>
        <w:ind w:leftChars="0"/>
        <w:rPr>
          <w:rFonts w:ascii="Times New Roman" w:eastAsia="ＭＳ 明朝" w:hAnsi="Times New Roman" w:cs="Times New Roman"/>
          <w:b/>
          <w:vanish/>
          <w:sz w:val="22"/>
          <w:szCs w:val="20"/>
        </w:rPr>
      </w:pPr>
    </w:p>
    <w:p w:rsidR="00C84EB4" w:rsidRPr="00C84EB4" w:rsidRDefault="00C84EB4" w:rsidP="006E03BB">
      <w:pPr>
        <w:pStyle w:val="ae"/>
        <w:numPr>
          <w:ilvl w:val="0"/>
          <w:numId w:val="29"/>
        </w:numPr>
        <w:ind w:leftChars="0"/>
        <w:rPr>
          <w:rFonts w:ascii="Times New Roman" w:eastAsia="ＭＳ 明朝" w:hAnsi="Times New Roman" w:cs="Times New Roman"/>
          <w:b/>
          <w:vanish/>
          <w:sz w:val="22"/>
          <w:szCs w:val="20"/>
        </w:rPr>
      </w:pPr>
    </w:p>
    <w:p w:rsidR="00C84EB4" w:rsidRPr="00C84EB4" w:rsidRDefault="00C84EB4" w:rsidP="006E03BB">
      <w:pPr>
        <w:pStyle w:val="ae"/>
        <w:numPr>
          <w:ilvl w:val="0"/>
          <w:numId w:val="29"/>
        </w:numPr>
        <w:ind w:leftChars="0"/>
        <w:rPr>
          <w:rFonts w:ascii="Times New Roman" w:eastAsia="ＭＳ 明朝" w:hAnsi="Times New Roman" w:cs="Times New Roman"/>
          <w:b/>
          <w:vanish/>
          <w:sz w:val="22"/>
          <w:szCs w:val="20"/>
        </w:rPr>
      </w:pPr>
    </w:p>
    <w:p w:rsidR="00C84EB4" w:rsidRPr="00C84EB4" w:rsidRDefault="00C84EB4" w:rsidP="006E03BB">
      <w:pPr>
        <w:pStyle w:val="ae"/>
        <w:numPr>
          <w:ilvl w:val="0"/>
          <w:numId w:val="29"/>
        </w:numPr>
        <w:ind w:leftChars="0"/>
        <w:rPr>
          <w:rFonts w:ascii="Times New Roman" w:eastAsia="ＭＳ 明朝" w:hAnsi="Times New Roman" w:cs="Times New Roman"/>
          <w:b/>
          <w:vanish/>
          <w:sz w:val="22"/>
          <w:szCs w:val="20"/>
        </w:rPr>
      </w:pPr>
    </w:p>
    <w:p w:rsidR="00C84EB4" w:rsidRPr="00C84EB4" w:rsidRDefault="00C84EB4" w:rsidP="006E03BB">
      <w:pPr>
        <w:pStyle w:val="ae"/>
        <w:numPr>
          <w:ilvl w:val="0"/>
          <w:numId w:val="29"/>
        </w:numPr>
        <w:ind w:leftChars="0"/>
        <w:rPr>
          <w:rFonts w:ascii="Times New Roman" w:eastAsia="ＭＳ 明朝" w:hAnsi="Times New Roman" w:cs="Times New Roman"/>
          <w:b/>
          <w:vanish/>
          <w:sz w:val="22"/>
          <w:szCs w:val="20"/>
        </w:rPr>
      </w:pPr>
    </w:p>
    <w:p w:rsidR="00C84EB4" w:rsidRPr="00C84EB4" w:rsidRDefault="00C84EB4" w:rsidP="006E03BB">
      <w:pPr>
        <w:pStyle w:val="ae"/>
        <w:numPr>
          <w:ilvl w:val="0"/>
          <w:numId w:val="29"/>
        </w:numPr>
        <w:ind w:leftChars="0"/>
        <w:rPr>
          <w:rFonts w:ascii="Times New Roman" w:eastAsia="ＭＳ 明朝" w:hAnsi="Times New Roman" w:cs="Times New Roman"/>
          <w:b/>
          <w:vanish/>
          <w:sz w:val="22"/>
          <w:szCs w:val="20"/>
        </w:rPr>
      </w:pPr>
    </w:p>
    <w:p w:rsidR="00C84EB4" w:rsidRPr="00C84EB4" w:rsidRDefault="00C84EB4" w:rsidP="006E03BB">
      <w:pPr>
        <w:pStyle w:val="ae"/>
        <w:numPr>
          <w:ilvl w:val="0"/>
          <w:numId w:val="29"/>
        </w:numPr>
        <w:ind w:leftChars="0"/>
        <w:rPr>
          <w:rFonts w:ascii="Times New Roman" w:eastAsia="ＭＳ 明朝" w:hAnsi="Times New Roman" w:cs="Times New Roman"/>
          <w:b/>
          <w:vanish/>
          <w:sz w:val="22"/>
          <w:szCs w:val="20"/>
        </w:rPr>
      </w:pPr>
    </w:p>
    <w:p w:rsidR="00C84EB4" w:rsidRPr="00C84EB4" w:rsidRDefault="00C84EB4" w:rsidP="006E03BB">
      <w:pPr>
        <w:pStyle w:val="ae"/>
        <w:numPr>
          <w:ilvl w:val="0"/>
          <w:numId w:val="29"/>
        </w:numPr>
        <w:ind w:leftChars="0"/>
        <w:rPr>
          <w:rFonts w:ascii="Times New Roman" w:eastAsia="ＭＳ 明朝" w:hAnsi="Times New Roman" w:cs="Times New Roman"/>
          <w:b/>
          <w:vanish/>
          <w:sz w:val="22"/>
          <w:szCs w:val="20"/>
        </w:rPr>
      </w:pPr>
    </w:p>
    <w:p w:rsidR="00C84EB4" w:rsidRPr="00C84EB4" w:rsidRDefault="00C84EB4" w:rsidP="006E03BB">
      <w:pPr>
        <w:pStyle w:val="ae"/>
        <w:numPr>
          <w:ilvl w:val="0"/>
          <w:numId w:val="29"/>
        </w:numPr>
        <w:ind w:leftChars="0"/>
        <w:rPr>
          <w:rFonts w:ascii="Times New Roman" w:eastAsia="ＭＳ 明朝" w:hAnsi="Times New Roman" w:cs="Times New Roman"/>
          <w:b/>
          <w:vanish/>
          <w:sz w:val="22"/>
          <w:szCs w:val="20"/>
        </w:rPr>
      </w:pPr>
    </w:p>
    <w:p w:rsidR="00C84EB4" w:rsidRPr="00C84EB4" w:rsidRDefault="00C84EB4" w:rsidP="006E03BB">
      <w:pPr>
        <w:pStyle w:val="ae"/>
        <w:numPr>
          <w:ilvl w:val="0"/>
          <w:numId w:val="29"/>
        </w:numPr>
        <w:ind w:leftChars="0"/>
        <w:rPr>
          <w:rFonts w:ascii="Times New Roman" w:eastAsia="ＭＳ 明朝" w:hAnsi="Times New Roman" w:cs="Times New Roman"/>
          <w:b/>
          <w:vanish/>
          <w:sz w:val="22"/>
          <w:szCs w:val="20"/>
        </w:rPr>
      </w:pPr>
    </w:p>
    <w:p w:rsidR="00C84EB4" w:rsidRPr="00C84EB4" w:rsidRDefault="00C84EB4" w:rsidP="006E03BB">
      <w:pPr>
        <w:pStyle w:val="ae"/>
        <w:numPr>
          <w:ilvl w:val="0"/>
          <w:numId w:val="29"/>
        </w:numPr>
        <w:ind w:leftChars="0"/>
        <w:rPr>
          <w:rFonts w:ascii="Times New Roman" w:eastAsia="ＭＳ 明朝" w:hAnsi="Times New Roman" w:cs="Times New Roman"/>
          <w:b/>
          <w:vanish/>
          <w:sz w:val="22"/>
          <w:szCs w:val="20"/>
        </w:rPr>
      </w:pPr>
    </w:p>
    <w:p w:rsidR="00C84EB4" w:rsidRPr="00C84EB4" w:rsidRDefault="00C84EB4" w:rsidP="006E03BB">
      <w:pPr>
        <w:pStyle w:val="ae"/>
        <w:numPr>
          <w:ilvl w:val="0"/>
          <w:numId w:val="29"/>
        </w:numPr>
        <w:ind w:leftChars="0"/>
        <w:rPr>
          <w:rFonts w:ascii="Times New Roman" w:eastAsia="ＭＳ 明朝" w:hAnsi="Times New Roman" w:cs="Times New Roman"/>
          <w:b/>
          <w:vanish/>
          <w:sz w:val="22"/>
          <w:szCs w:val="20"/>
        </w:rPr>
      </w:pPr>
    </w:p>
    <w:p w:rsidR="00C84EB4" w:rsidRPr="00C84EB4" w:rsidRDefault="00C84EB4" w:rsidP="006E03BB">
      <w:pPr>
        <w:pStyle w:val="ae"/>
        <w:numPr>
          <w:ilvl w:val="0"/>
          <w:numId w:val="29"/>
        </w:numPr>
        <w:ind w:leftChars="0"/>
        <w:rPr>
          <w:rFonts w:ascii="Times New Roman" w:eastAsia="ＭＳ 明朝" w:hAnsi="Times New Roman" w:cs="Times New Roman"/>
          <w:b/>
          <w:vanish/>
          <w:sz w:val="22"/>
          <w:szCs w:val="20"/>
        </w:rPr>
      </w:pPr>
    </w:p>
    <w:p w:rsidR="00C84EB4" w:rsidRPr="00C84EB4" w:rsidRDefault="00C84EB4" w:rsidP="006E03BB">
      <w:pPr>
        <w:pStyle w:val="ae"/>
        <w:numPr>
          <w:ilvl w:val="0"/>
          <w:numId w:val="29"/>
        </w:numPr>
        <w:ind w:leftChars="0"/>
        <w:rPr>
          <w:rFonts w:ascii="Times New Roman" w:eastAsia="ＭＳ 明朝" w:hAnsi="Times New Roman" w:cs="Times New Roman"/>
          <w:b/>
          <w:vanish/>
          <w:sz w:val="22"/>
          <w:szCs w:val="20"/>
        </w:rPr>
      </w:pPr>
    </w:p>
    <w:p w:rsidR="00C84EB4" w:rsidRPr="00C84EB4" w:rsidRDefault="00C84EB4" w:rsidP="006E03BB">
      <w:pPr>
        <w:pStyle w:val="ae"/>
        <w:numPr>
          <w:ilvl w:val="1"/>
          <w:numId w:val="29"/>
        </w:numPr>
        <w:ind w:leftChars="0"/>
        <w:rPr>
          <w:rFonts w:ascii="Times New Roman" w:eastAsia="ＭＳ 明朝" w:hAnsi="Times New Roman" w:cs="Times New Roman"/>
          <w:b/>
          <w:vanish/>
          <w:sz w:val="22"/>
          <w:szCs w:val="20"/>
        </w:rPr>
      </w:pPr>
    </w:p>
    <w:p w:rsidR="00C84EB4" w:rsidRPr="00062010" w:rsidRDefault="00C84EB4" w:rsidP="006E03BB">
      <w:pPr>
        <w:numPr>
          <w:ilvl w:val="2"/>
          <w:numId w:val="29"/>
        </w:numPr>
        <w:rPr>
          <w:b/>
          <w:highlight w:val="yellow"/>
        </w:rPr>
      </w:pPr>
      <w:r>
        <w:rPr>
          <w:rFonts w:hint="eastAsia"/>
          <w:b/>
          <w:lang w:eastAsia="ja-JP"/>
        </w:rPr>
        <w:t xml:space="preserve"> </w:t>
      </w:r>
      <w:r w:rsidRPr="00062010">
        <w:rPr>
          <w:rFonts w:hint="eastAsia"/>
          <w:b/>
          <w:highlight w:val="yellow"/>
          <w:lang w:eastAsia="ja-JP"/>
        </w:rPr>
        <w:t>MAC Motion #55:</w:t>
      </w:r>
      <w:r w:rsidRPr="00062010">
        <w:rPr>
          <w:rFonts w:hint="eastAsia"/>
          <w:b/>
          <w:highlight w:val="yellow"/>
          <w:lang w:eastAsia="ja-JP"/>
        </w:rPr>
        <w:t xml:space="preserve">　</w:t>
      </w:r>
      <w:r w:rsidRPr="00062010">
        <w:rPr>
          <w:rFonts w:hint="eastAsia"/>
          <w:b/>
          <w:highlight w:val="yellow"/>
          <w:lang w:eastAsia="ja-JP"/>
        </w:rPr>
        <w:t xml:space="preserve">Move to </w:t>
      </w:r>
      <w:r w:rsidRPr="00062010">
        <w:rPr>
          <w:b/>
          <w:bCs/>
          <w:highlight w:val="yellow"/>
          <w:lang w:eastAsia="ja-JP"/>
        </w:rPr>
        <w:t>a</w:t>
      </w:r>
      <w:r w:rsidRPr="00062010">
        <w:rPr>
          <w:rFonts w:hint="eastAsia"/>
          <w:b/>
          <w:bCs/>
          <w:highlight w:val="yellow"/>
          <w:lang w:eastAsia="ja-JP"/>
        </w:rPr>
        <w:t xml:space="preserve">dd </w:t>
      </w:r>
      <w:r w:rsidRPr="00062010">
        <w:rPr>
          <w:b/>
          <w:bCs/>
          <w:highlight w:val="yellow"/>
          <w:lang w:eastAsia="ja-JP"/>
        </w:rPr>
        <w:t>the</w:t>
      </w:r>
      <w:r w:rsidRPr="00062010">
        <w:rPr>
          <w:rFonts w:hint="eastAsia"/>
          <w:b/>
          <w:bCs/>
          <w:highlight w:val="yellow"/>
          <w:lang w:eastAsia="ja-JP"/>
        </w:rPr>
        <w:t xml:space="preserve"> following to the SFD</w:t>
      </w:r>
    </w:p>
    <w:p w:rsidR="00C84EB4" w:rsidRPr="00062010" w:rsidRDefault="00C84EB4" w:rsidP="006E03BB">
      <w:pPr>
        <w:numPr>
          <w:ilvl w:val="0"/>
          <w:numId w:val="24"/>
        </w:numPr>
        <w:tabs>
          <w:tab w:val="num" w:pos="720"/>
        </w:tabs>
        <w:rPr>
          <w:b/>
          <w:bCs/>
          <w:highlight w:val="yellow"/>
        </w:rPr>
      </w:pPr>
      <w:r w:rsidRPr="00062010">
        <w:rPr>
          <w:b/>
          <w:bCs/>
          <w:highlight w:val="yellow"/>
        </w:rPr>
        <w:t>A trigger frame that addresses STAs in multiple BSSs corresponding to a multiple BSS set shall use a common address TBD in the A2 field</w:t>
      </w:r>
    </w:p>
    <w:p w:rsidR="00C84EB4" w:rsidRPr="00062010" w:rsidRDefault="00C84EB4" w:rsidP="00C84EB4">
      <w:pPr>
        <w:rPr>
          <w:highlight w:val="yellow"/>
          <w:lang w:eastAsia="ja-JP"/>
        </w:rPr>
      </w:pPr>
    </w:p>
    <w:p w:rsidR="00C84EB4" w:rsidRPr="00062010" w:rsidRDefault="00C84EB4" w:rsidP="006E03BB">
      <w:pPr>
        <w:numPr>
          <w:ilvl w:val="3"/>
          <w:numId w:val="29"/>
        </w:numPr>
        <w:rPr>
          <w:b/>
          <w:highlight w:val="yellow"/>
        </w:rPr>
      </w:pPr>
      <w:r w:rsidRPr="00062010">
        <w:rPr>
          <w:rFonts w:hint="eastAsia"/>
          <w:b/>
          <w:highlight w:val="yellow"/>
          <w:lang w:eastAsia="ja-JP"/>
        </w:rPr>
        <w:t xml:space="preserve">Moved by </w:t>
      </w:r>
      <w:proofErr w:type="spellStart"/>
      <w:r w:rsidRPr="00062010">
        <w:rPr>
          <w:rFonts w:hint="eastAsia"/>
          <w:b/>
          <w:highlight w:val="yellow"/>
          <w:lang w:eastAsia="ja-JP"/>
        </w:rPr>
        <w:t>Kaiying</w:t>
      </w:r>
      <w:proofErr w:type="spellEnd"/>
      <w:r w:rsidRPr="00062010">
        <w:rPr>
          <w:rFonts w:hint="eastAsia"/>
          <w:b/>
          <w:highlight w:val="yellow"/>
          <w:lang w:eastAsia="ja-JP"/>
        </w:rPr>
        <w:t xml:space="preserve"> </w:t>
      </w:r>
      <w:proofErr w:type="spellStart"/>
      <w:r w:rsidRPr="00062010">
        <w:rPr>
          <w:rFonts w:hint="eastAsia"/>
          <w:b/>
          <w:highlight w:val="yellow"/>
          <w:lang w:eastAsia="ja-JP"/>
        </w:rPr>
        <w:t>Lv</w:t>
      </w:r>
      <w:proofErr w:type="spellEnd"/>
      <w:r w:rsidRPr="00062010">
        <w:rPr>
          <w:rFonts w:hint="eastAsia"/>
          <w:b/>
          <w:highlight w:val="yellow"/>
          <w:lang w:eastAsia="ja-JP"/>
        </w:rPr>
        <w:t xml:space="preserve">, Seconded by </w:t>
      </w:r>
      <w:proofErr w:type="spellStart"/>
      <w:r w:rsidRPr="00062010">
        <w:rPr>
          <w:rFonts w:hint="eastAsia"/>
          <w:b/>
          <w:highlight w:val="yellow"/>
          <w:lang w:eastAsia="ja-JP"/>
        </w:rPr>
        <w:t>Jianhan</w:t>
      </w:r>
      <w:proofErr w:type="spellEnd"/>
      <w:r w:rsidRPr="00062010">
        <w:rPr>
          <w:rFonts w:hint="eastAsia"/>
          <w:b/>
          <w:highlight w:val="yellow"/>
          <w:lang w:eastAsia="ja-JP"/>
        </w:rPr>
        <w:t xml:space="preserve"> Liu</w:t>
      </w:r>
    </w:p>
    <w:p w:rsidR="00C84EB4" w:rsidRPr="00062010" w:rsidRDefault="00C84EB4" w:rsidP="006E03BB">
      <w:pPr>
        <w:numPr>
          <w:ilvl w:val="3"/>
          <w:numId w:val="29"/>
        </w:numPr>
        <w:rPr>
          <w:b/>
          <w:highlight w:val="yellow"/>
        </w:rPr>
      </w:pPr>
      <w:r w:rsidRPr="00062010">
        <w:rPr>
          <w:rFonts w:hint="eastAsia"/>
          <w:b/>
          <w:highlight w:val="yellow"/>
          <w:lang w:eastAsia="ja-JP"/>
        </w:rPr>
        <w:t>Discussion: No discussion</w:t>
      </w:r>
    </w:p>
    <w:p w:rsidR="00C84EB4" w:rsidRPr="00062010" w:rsidRDefault="00C84EB4" w:rsidP="006E03BB">
      <w:pPr>
        <w:numPr>
          <w:ilvl w:val="3"/>
          <w:numId w:val="29"/>
        </w:numPr>
        <w:rPr>
          <w:b/>
          <w:highlight w:val="yellow"/>
        </w:rPr>
      </w:pPr>
      <w:r w:rsidRPr="00062010">
        <w:rPr>
          <w:rFonts w:hint="eastAsia"/>
          <w:b/>
          <w:highlight w:val="yellow"/>
          <w:lang w:eastAsia="ja-JP"/>
        </w:rPr>
        <w:t xml:space="preserve">Result: Motion </w:t>
      </w:r>
      <w:r w:rsidRPr="00062010">
        <w:rPr>
          <w:b/>
          <w:highlight w:val="yellow"/>
          <w:lang w:eastAsia="ja-JP"/>
        </w:rPr>
        <w:t>accepted</w:t>
      </w:r>
      <w:r w:rsidRPr="00062010">
        <w:rPr>
          <w:rFonts w:hint="eastAsia"/>
          <w:b/>
          <w:highlight w:val="yellow"/>
          <w:lang w:eastAsia="ja-JP"/>
        </w:rPr>
        <w:t xml:space="preserve"> with no objection.</w:t>
      </w:r>
    </w:p>
    <w:p w:rsidR="00C84EB4" w:rsidRPr="00062010" w:rsidRDefault="00C84EB4" w:rsidP="00C84EB4">
      <w:pPr>
        <w:pBdr>
          <w:bottom w:val="double" w:sz="6" w:space="1" w:color="auto"/>
        </w:pBdr>
        <w:ind w:left="426"/>
        <w:rPr>
          <w:b/>
          <w:highlight w:val="yellow"/>
          <w:lang w:eastAsia="ja-JP"/>
        </w:rPr>
      </w:pPr>
    </w:p>
    <w:p w:rsidR="00C84EB4" w:rsidRPr="00062010" w:rsidRDefault="00C84EB4" w:rsidP="00C84EB4">
      <w:pPr>
        <w:ind w:left="426"/>
        <w:rPr>
          <w:b/>
          <w:highlight w:val="yellow"/>
          <w:lang w:eastAsia="ja-JP"/>
        </w:rPr>
      </w:pPr>
    </w:p>
    <w:p w:rsidR="00C84EB4" w:rsidRPr="00062010" w:rsidRDefault="00C84EB4" w:rsidP="006E03BB">
      <w:pPr>
        <w:numPr>
          <w:ilvl w:val="2"/>
          <w:numId w:val="29"/>
        </w:numPr>
        <w:rPr>
          <w:b/>
          <w:highlight w:val="yellow"/>
        </w:rPr>
      </w:pPr>
      <w:r w:rsidRPr="00062010">
        <w:rPr>
          <w:rFonts w:hint="eastAsia"/>
          <w:b/>
          <w:highlight w:val="yellow"/>
          <w:lang w:eastAsia="ja-JP"/>
        </w:rPr>
        <w:t xml:space="preserve"> MAC Motion #56:</w:t>
      </w:r>
      <w:r w:rsidRPr="00062010">
        <w:rPr>
          <w:rFonts w:hint="eastAsia"/>
          <w:b/>
          <w:highlight w:val="yellow"/>
          <w:lang w:eastAsia="ja-JP"/>
        </w:rPr>
        <w:t xml:space="preserve">　</w:t>
      </w:r>
      <w:r w:rsidRPr="00062010">
        <w:rPr>
          <w:rFonts w:hint="eastAsia"/>
          <w:b/>
          <w:highlight w:val="yellow"/>
          <w:lang w:eastAsia="ja-JP"/>
        </w:rPr>
        <w:t xml:space="preserve">Move to </w:t>
      </w:r>
      <w:r w:rsidRPr="00062010">
        <w:rPr>
          <w:b/>
          <w:bCs/>
          <w:highlight w:val="yellow"/>
          <w:lang w:eastAsia="ja-JP"/>
        </w:rPr>
        <w:t>a</w:t>
      </w:r>
      <w:r w:rsidRPr="00062010">
        <w:rPr>
          <w:rFonts w:hint="eastAsia"/>
          <w:b/>
          <w:bCs/>
          <w:highlight w:val="yellow"/>
          <w:lang w:eastAsia="ja-JP"/>
        </w:rPr>
        <w:t xml:space="preserve">dd </w:t>
      </w:r>
      <w:r w:rsidRPr="00062010">
        <w:rPr>
          <w:b/>
          <w:bCs/>
          <w:highlight w:val="yellow"/>
          <w:lang w:eastAsia="ja-JP"/>
        </w:rPr>
        <w:t>the</w:t>
      </w:r>
      <w:r w:rsidRPr="00062010">
        <w:rPr>
          <w:rFonts w:hint="eastAsia"/>
          <w:b/>
          <w:bCs/>
          <w:highlight w:val="yellow"/>
          <w:lang w:eastAsia="ja-JP"/>
        </w:rPr>
        <w:t xml:space="preserve"> following to the SFD</w:t>
      </w:r>
    </w:p>
    <w:p w:rsidR="00C84EB4" w:rsidRPr="00062010" w:rsidRDefault="00C84EB4" w:rsidP="006E03BB">
      <w:pPr>
        <w:numPr>
          <w:ilvl w:val="0"/>
          <w:numId w:val="24"/>
        </w:numPr>
        <w:tabs>
          <w:tab w:val="num" w:pos="720"/>
        </w:tabs>
        <w:rPr>
          <w:b/>
          <w:bCs/>
          <w:highlight w:val="yellow"/>
        </w:rPr>
      </w:pPr>
      <w:r w:rsidRPr="00062010">
        <w:rPr>
          <w:b/>
          <w:bCs/>
          <w:highlight w:val="yellow"/>
        </w:rPr>
        <w:t>The STAID field that identifies the RU allocation in HE SIG-B for broadcast traffic in DL OFDMA PPDU shall be defined as following:</w:t>
      </w:r>
    </w:p>
    <w:p w:rsidR="00C84EB4" w:rsidRPr="00062010" w:rsidRDefault="00C84EB4" w:rsidP="006E03BB">
      <w:pPr>
        <w:numPr>
          <w:ilvl w:val="1"/>
          <w:numId w:val="27"/>
        </w:numPr>
        <w:rPr>
          <w:b/>
          <w:bCs/>
          <w:highlight w:val="yellow"/>
        </w:rPr>
      </w:pPr>
      <w:r w:rsidRPr="00062010">
        <w:rPr>
          <w:b/>
          <w:bCs/>
          <w:highlight w:val="yellow"/>
        </w:rPr>
        <w:t xml:space="preserve">1, For single BSS AP, the STAID for Broadcast will be 0; </w:t>
      </w:r>
    </w:p>
    <w:p w:rsidR="00C84EB4" w:rsidRPr="00062010" w:rsidRDefault="00C84EB4" w:rsidP="006E03BB">
      <w:pPr>
        <w:numPr>
          <w:ilvl w:val="1"/>
          <w:numId w:val="27"/>
        </w:numPr>
        <w:rPr>
          <w:b/>
          <w:bCs/>
          <w:highlight w:val="yellow"/>
        </w:rPr>
      </w:pPr>
      <w:r w:rsidRPr="00062010">
        <w:rPr>
          <w:b/>
          <w:bCs/>
          <w:highlight w:val="yellow"/>
        </w:rPr>
        <w:lastRenderedPageBreak/>
        <w:t xml:space="preserve">2, For Multiple BSS AP, the STAID for Broadcast to a specific BSS will follow the group addressed AID assignment in the TIM according to the existing Multi-BSSID TIM operation; </w:t>
      </w:r>
    </w:p>
    <w:p w:rsidR="00C84EB4" w:rsidRPr="00062010" w:rsidRDefault="00C84EB4" w:rsidP="006E03BB">
      <w:pPr>
        <w:numPr>
          <w:ilvl w:val="1"/>
          <w:numId w:val="27"/>
        </w:numPr>
        <w:rPr>
          <w:b/>
          <w:bCs/>
          <w:highlight w:val="yellow"/>
        </w:rPr>
      </w:pPr>
      <w:r w:rsidRPr="00062010">
        <w:rPr>
          <w:b/>
          <w:bCs/>
          <w:highlight w:val="yellow"/>
        </w:rPr>
        <w:t xml:space="preserve">3, For Multiple BSS AP, the STAID for Broadcast to all BSSs of the AP will have a special STAID value reserved. </w:t>
      </w:r>
    </w:p>
    <w:p w:rsidR="00C84EB4" w:rsidRPr="00062010" w:rsidRDefault="00C84EB4" w:rsidP="00C84EB4">
      <w:pPr>
        <w:rPr>
          <w:highlight w:val="yellow"/>
          <w:lang w:eastAsia="ja-JP"/>
        </w:rPr>
      </w:pPr>
    </w:p>
    <w:p w:rsidR="00C84EB4" w:rsidRPr="00062010" w:rsidRDefault="00C84EB4" w:rsidP="006E03BB">
      <w:pPr>
        <w:numPr>
          <w:ilvl w:val="3"/>
          <w:numId w:val="29"/>
        </w:numPr>
        <w:rPr>
          <w:b/>
          <w:highlight w:val="yellow"/>
        </w:rPr>
      </w:pPr>
      <w:r w:rsidRPr="00062010">
        <w:rPr>
          <w:rFonts w:hint="eastAsia"/>
          <w:b/>
          <w:highlight w:val="yellow"/>
          <w:lang w:eastAsia="ja-JP"/>
        </w:rPr>
        <w:t xml:space="preserve">Moved by </w:t>
      </w:r>
      <w:proofErr w:type="spellStart"/>
      <w:r w:rsidRPr="00062010">
        <w:rPr>
          <w:rFonts w:hint="eastAsia"/>
          <w:b/>
          <w:highlight w:val="yellow"/>
          <w:lang w:eastAsia="ja-JP"/>
        </w:rPr>
        <w:t>Liwen</w:t>
      </w:r>
      <w:proofErr w:type="spellEnd"/>
      <w:r w:rsidRPr="00062010">
        <w:rPr>
          <w:rFonts w:hint="eastAsia"/>
          <w:b/>
          <w:highlight w:val="yellow"/>
          <w:lang w:eastAsia="ja-JP"/>
        </w:rPr>
        <w:t xml:space="preserve"> Chu, Seconded by George Cherian</w:t>
      </w:r>
    </w:p>
    <w:p w:rsidR="00C84EB4" w:rsidRPr="00062010" w:rsidRDefault="00C84EB4" w:rsidP="006E03BB">
      <w:pPr>
        <w:numPr>
          <w:ilvl w:val="3"/>
          <w:numId w:val="29"/>
        </w:numPr>
        <w:rPr>
          <w:b/>
          <w:highlight w:val="yellow"/>
        </w:rPr>
      </w:pPr>
      <w:r w:rsidRPr="00062010">
        <w:rPr>
          <w:rFonts w:hint="eastAsia"/>
          <w:b/>
          <w:highlight w:val="yellow"/>
          <w:lang w:eastAsia="ja-JP"/>
        </w:rPr>
        <w:t>Discussion: No discussion</w:t>
      </w:r>
    </w:p>
    <w:p w:rsidR="00C84EB4" w:rsidRPr="00062010" w:rsidRDefault="00C84EB4" w:rsidP="006E03BB">
      <w:pPr>
        <w:numPr>
          <w:ilvl w:val="3"/>
          <w:numId w:val="29"/>
        </w:numPr>
        <w:rPr>
          <w:b/>
          <w:highlight w:val="yellow"/>
        </w:rPr>
      </w:pPr>
      <w:r w:rsidRPr="00062010">
        <w:rPr>
          <w:rFonts w:hint="eastAsia"/>
          <w:b/>
          <w:highlight w:val="yellow"/>
          <w:lang w:eastAsia="ja-JP"/>
        </w:rPr>
        <w:t xml:space="preserve">Result: Motion </w:t>
      </w:r>
      <w:r w:rsidRPr="00062010">
        <w:rPr>
          <w:b/>
          <w:highlight w:val="yellow"/>
          <w:lang w:eastAsia="ja-JP"/>
        </w:rPr>
        <w:t>accepted</w:t>
      </w:r>
      <w:r w:rsidRPr="00062010">
        <w:rPr>
          <w:rFonts w:hint="eastAsia"/>
          <w:b/>
          <w:highlight w:val="yellow"/>
          <w:lang w:eastAsia="ja-JP"/>
        </w:rPr>
        <w:t xml:space="preserve"> with no objection.</w:t>
      </w:r>
    </w:p>
    <w:p w:rsidR="00C84EB4" w:rsidRPr="00062010" w:rsidRDefault="00C84EB4" w:rsidP="00C84EB4">
      <w:pPr>
        <w:pBdr>
          <w:bottom w:val="double" w:sz="6" w:space="1" w:color="auto"/>
        </w:pBdr>
        <w:ind w:left="426"/>
        <w:rPr>
          <w:b/>
          <w:highlight w:val="yellow"/>
          <w:lang w:eastAsia="ja-JP"/>
        </w:rPr>
      </w:pPr>
    </w:p>
    <w:p w:rsidR="00C84EB4" w:rsidRPr="00062010" w:rsidRDefault="00C84EB4" w:rsidP="00C84EB4">
      <w:pPr>
        <w:ind w:left="426"/>
        <w:rPr>
          <w:b/>
          <w:highlight w:val="yellow"/>
          <w:lang w:eastAsia="ja-JP"/>
        </w:rPr>
      </w:pPr>
    </w:p>
    <w:p w:rsidR="00C84EB4" w:rsidRPr="00062010" w:rsidRDefault="00C84EB4" w:rsidP="006E03BB">
      <w:pPr>
        <w:numPr>
          <w:ilvl w:val="2"/>
          <w:numId w:val="29"/>
        </w:numPr>
        <w:rPr>
          <w:b/>
          <w:highlight w:val="yellow"/>
        </w:rPr>
      </w:pPr>
      <w:r w:rsidRPr="00062010">
        <w:rPr>
          <w:rFonts w:hint="eastAsia"/>
          <w:b/>
          <w:highlight w:val="yellow"/>
          <w:lang w:eastAsia="ja-JP"/>
        </w:rPr>
        <w:t xml:space="preserve"> MAC Motion #57:</w:t>
      </w:r>
      <w:r w:rsidRPr="00062010">
        <w:rPr>
          <w:rFonts w:hint="eastAsia"/>
          <w:b/>
          <w:highlight w:val="yellow"/>
          <w:lang w:eastAsia="ja-JP"/>
        </w:rPr>
        <w:t xml:space="preserve">　</w:t>
      </w:r>
      <w:r w:rsidRPr="00062010">
        <w:rPr>
          <w:rFonts w:hint="eastAsia"/>
          <w:b/>
          <w:highlight w:val="yellow"/>
          <w:lang w:eastAsia="ja-JP"/>
        </w:rPr>
        <w:t>Move to</w:t>
      </w:r>
      <w:r w:rsidRPr="00062010">
        <w:rPr>
          <w:rFonts w:hint="eastAsia"/>
          <w:b/>
          <w:bCs/>
          <w:highlight w:val="yellow"/>
          <w:lang w:eastAsia="ja-JP"/>
        </w:rPr>
        <w:t xml:space="preserve"> change the following words in SFD</w:t>
      </w:r>
    </w:p>
    <w:p w:rsidR="00C84EB4" w:rsidRPr="00062010" w:rsidRDefault="00C84EB4" w:rsidP="006E03BB">
      <w:pPr>
        <w:numPr>
          <w:ilvl w:val="0"/>
          <w:numId w:val="24"/>
        </w:numPr>
        <w:tabs>
          <w:tab w:val="num" w:pos="720"/>
        </w:tabs>
        <w:rPr>
          <w:b/>
          <w:bCs/>
          <w:highlight w:val="yellow"/>
        </w:rPr>
      </w:pPr>
      <w:r w:rsidRPr="00062010">
        <w:rPr>
          <w:b/>
          <w:bCs/>
          <w:highlight w:val="yellow"/>
        </w:rPr>
        <w:t xml:space="preserve">An UL/DL Flag field is present in the HE-SIG-A field of an HE SU PPDU. The UL/DL Flag field indicates whether the frame is UL or DL. </w:t>
      </w:r>
    </w:p>
    <w:p w:rsidR="00C84EB4" w:rsidRPr="00062010" w:rsidRDefault="00C84EB4" w:rsidP="006E03BB">
      <w:pPr>
        <w:numPr>
          <w:ilvl w:val="1"/>
          <w:numId w:val="28"/>
        </w:numPr>
        <w:rPr>
          <w:b/>
          <w:bCs/>
          <w:strike/>
          <w:highlight w:val="yellow"/>
        </w:rPr>
      </w:pPr>
      <w:r w:rsidRPr="00062010">
        <w:rPr>
          <w:b/>
          <w:bCs/>
          <w:strike/>
          <w:highlight w:val="yellow"/>
          <w:lang w:val="en-GB"/>
        </w:rPr>
        <w:t>The value of this field for TDLS is TBD.</w:t>
      </w:r>
    </w:p>
    <w:p w:rsidR="00C84EB4" w:rsidRPr="00062010" w:rsidRDefault="00C84EB4" w:rsidP="006E03BB">
      <w:pPr>
        <w:numPr>
          <w:ilvl w:val="1"/>
          <w:numId w:val="28"/>
        </w:numPr>
        <w:rPr>
          <w:b/>
          <w:bCs/>
          <w:highlight w:val="yellow"/>
        </w:rPr>
      </w:pPr>
      <w:r w:rsidRPr="00062010">
        <w:rPr>
          <w:b/>
          <w:bCs/>
          <w:highlight w:val="yellow"/>
          <w:u w:val="single"/>
        </w:rPr>
        <w:t xml:space="preserve">The value of this field for TDLS is configured as DL. </w:t>
      </w:r>
    </w:p>
    <w:p w:rsidR="00C84EB4" w:rsidRPr="00062010" w:rsidRDefault="00C84EB4" w:rsidP="00C84EB4">
      <w:pPr>
        <w:tabs>
          <w:tab w:val="num" w:pos="720"/>
        </w:tabs>
        <w:ind w:left="2160"/>
        <w:rPr>
          <w:b/>
          <w:bCs/>
          <w:highlight w:val="yellow"/>
        </w:rPr>
      </w:pPr>
      <w:r w:rsidRPr="00062010">
        <w:rPr>
          <w:b/>
          <w:bCs/>
          <w:highlight w:val="yellow"/>
        </w:rPr>
        <w:t xml:space="preserve"> </w:t>
      </w:r>
      <w:r w:rsidRPr="00062010">
        <w:rPr>
          <w:b/>
          <w:bCs/>
          <w:highlight w:val="yellow"/>
          <w:u w:val="single"/>
        </w:rPr>
        <w:t>Note: The TDLS peer can identify the TDLS frame by To DS and From DS fields in the MAC header of the 11ax MPDU.</w:t>
      </w:r>
    </w:p>
    <w:p w:rsidR="00C84EB4" w:rsidRPr="00062010" w:rsidRDefault="00C84EB4" w:rsidP="00C84EB4">
      <w:pPr>
        <w:rPr>
          <w:highlight w:val="yellow"/>
          <w:lang w:eastAsia="ja-JP"/>
        </w:rPr>
      </w:pPr>
    </w:p>
    <w:p w:rsidR="00C84EB4" w:rsidRPr="00062010" w:rsidRDefault="00C84EB4" w:rsidP="006E03BB">
      <w:pPr>
        <w:numPr>
          <w:ilvl w:val="3"/>
          <w:numId w:val="29"/>
        </w:numPr>
        <w:rPr>
          <w:b/>
          <w:highlight w:val="yellow"/>
        </w:rPr>
      </w:pPr>
      <w:r w:rsidRPr="00062010">
        <w:rPr>
          <w:rFonts w:hint="eastAsia"/>
          <w:b/>
          <w:highlight w:val="yellow"/>
          <w:lang w:eastAsia="ja-JP"/>
        </w:rPr>
        <w:t xml:space="preserve">Moved by </w:t>
      </w:r>
      <w:proofErr w:type="spellStart"/>
      <w:r w:rsidRPr="00062010">
        <w:rPr>
          <w:rFonts w:hint="eastAsia"/>
          <w:b/>
          <w:highlight w:val="yellow"/>
          <w:lang w:eastAsia="ja-JP"/>
        </w:rPr>
        <w:t>Yingpei</w:t>
      </w:r>
      <w:proofErr w:type="spellEnd"/>
      <w:r w:rsidRPr="00062010">
        <w:rPr>
          <w:rFonts w:hint="eastAsia"/>
          <w:b/>
          <w:highlight w:val="yellow"/>
          <w:lang w:eastAsia="ja-JP"/>
        </w:rPr>
        <w:t xml:space="preserve"> Lin, Seconded by David </w:t>
      </w:r>
      <w:proofErr w:type="spellStart"/>
      <w:r w:rsidRPr="00062010">
        <w:rPr>
          <w:rFonts w:hint="eastAsia"/>
          <w:b/>
          <w:highlight w:val="yellow"/>
          <w:lang w:eastAsia="ja-JP"/>
        </w:rPr>
        <w:t>Xun</w:t>
      </w:r>
      <w:proofErr w:type="spellEnd"/>
      <w:r w:rsidRPr="00062010">
        <w:rPr>
          <w:rFonts w:hint="eastAsia"/>
          <w:b/>
          <w:highlight w:val="yellow"/>
          <w:lang w:eastAsia="ja-JP"/>
        </w:rPr>
        <w:t xml:space="preserve"> Yang</w:t>
      </w:r>
    </w:p>
    <w:p w:rsidR="00C84EB4" w:rsidRPr="00062010" w:rsidRDefault="00C84EB4" w:rsidP="006E03BB">
      <w:pPr>
        <w:numPr>
          <w:ilvl w:val="3"/>
          <w:numId w:val="29"/>
        </w:numPr>
        <w:rPr>
          <w:b/>
          <w:highlight w:val="yellow"/>
        </w:rPr>
      </w:pPr>
      <w:r w:rsidRPr="00062010">
        <w:rPr>
          <w:rFonts w:hint="eastAsia"/>
          <w:b/>
          <w:highlight w:val="yellow"/>
          <w:lang w:eastAsia="ja-JP"/>
        </w:rPr>
        <w:t>Discussion: No discussion</w:t>
      </w:r>
    </w:p>
    <w:p w:rsidR="00C84EB4" w:rsidRPr="00062010" w:rsidRDefault="00C84EB4" w:rsidP="006E03BB">
      <w:pPr>
        <w:numPr>
          <w:ilvl w:val="3"/>
          <w:numId w:val="29"/>
        </w:numPr>
        <w:rPr>
          <w:b/>
          <w:highlight w:val="yellow"/>
        </w:rPr>
      </w:pPr>
      <w:r w:rsidRPr="00062010">
        <w:rPr>
          <w:rFonts w:hint="eastAsia"/>
          <w:b/>
          <w:highlight w:val="yellow"/>
          <w:lang w:eastAsia="ja-JP"/>
        </w:rPr>
        <w:t xml:space="preserve">Result: Motion </w:t>
      </w:r>
      <w:r w:rsidRPr="00062010">
        <w:rPr>
          <w:b/>
          <w:highlight w:val="yellow"/>
          <w:lang w:eastAsia="ja-JP"/>
        </w:rPr>
        <w:t>accepted</w:t>
      </w:r>
      <w:r w:rsidRPr="00062010">
        <w:rPr>
          <w:rFonts w:hint="eastAsia"/>
          <w:b/>
          <w:highlight w:val="yellow"/>
          <w:lang w:eastAsia="ja-JP"/>
        </w:rPr>
        <w:t xml:space="preserve"> with no objection.</w:t>
      </w:r>
    </w:p>
    <w:p w:rsidR="00C84EB4" w:rsidRPr="00062010" w:rsidRDefault="00C84EB4" w:rsidP="00C84EB4">
      <w:pPr>
        <w:pBdr>
          <w:bottom w:val="double" w:sz="6" w:space="1" w:color="auto"/>
        </w:pBdr>
        <w:ind w:left="360"/>
        <w:rPr>
          <w:highlight w:val="yellow"/>
          <w:lang w:eastAsia="ja-JP"/>
        </w:rPr>
      </w:pPr>
    </w:p>
    <w:p w:rsidR="00C84EB4" w:rsidRPr="00062010" w:rsidRDefault="00C84EB4" w:rsidP="00C84EB4">
      <w:pPr>
        <w:rPr>
          <w:sz w:val="21"/>
          <w:highlight w:val="yellow"/>
          <w:lang w:eastAsia="ja-JP"/>
        </w:rPr>
      </w:pPr>
    </w:p>
    <w:p w:rsidR="00D21776" w:rsidRPr="00062010" w:rsidRDefault="00D21776" w:rsidP="00B1724B">
      <w:pPr>
        <w:numPr>
          <w:ilvl w:val="1"/>
          <w:numId w:val="2"/>
        </w:numPr>
        <w:rPr>
          <w:sz w:val="21"/>
          <w:highlight w:val="yellow"/>
        </w:rPr>
      </w:pPr>
      <w:r w:rsidRPr="00062010">
        <w:rPr>
          <w:rFonts w:hint="eastAsia"/>
          <w:sz w:val="21"/>
          <w:highlight w:val="yellow"/>
          <w:lang w:eastAsia="ja-JP"/>
        </w:rPr>
        <w:t xml:space="preserve"> MU Motions</w:t>
      </w:r>
    </w:p>
    <w:p w:rsidR="004159DC" w:rsidRPr="00062010" w:rsidRDefault="004159DC" w:rsidP="004159DC">
      <w:pPr>
        <w:pBdr>
          <w:bottom w:val="double" w:sz="6" w:space="1" w:color="auto"/>
        </w:pBdr>
        <w:ind w:left="720"/>
        <w:rPr>
          <w:sz w:val="21"/>
          <w:highlight w:val="yellow"/>
          <w:lang w:eastAsia="ja-JP"/>
        </w:rPr>
      </w:pPr>
    </w:p>
    <w:p w:rsidR="004159DC" w:rsidRPr="00062010" w:rsidRDefault="004159DC" w:rsidP="004159DC">
      <w:pPr>
        <w:rPr>
          <w:sz w:val="21"/>
          <w:highlight w:val="yellow"/>
        </w:rPr>
      </w:pPr>
    </w:p>
    <w:p w:rsidR="00C84EB4" w:rsidRPr="00062010" w:rsidRDefault="004159DC" w:rsidP="00C84EB4">
      <w:pPr>
        <w:numPr>
          <w:ilvl w:val="2"/>
          <w:numId w:val="2"/>
        </w:numPr>
        <w:rPr>
          <w:b/>
          <w:sz w:val="21"/>
          <w:highlight w:val="yellow"/>
        </w:rPr>
      </w:pPr>
      <w:r w:rsidRPr="00062010">
        <w:rPr>
          <w:rFonts w:hint="eastAsia"/>
          <w:b/>
          <w:sz w:val="21"/>
          <w:highlight w:val="yellow"/>
          <w:lang w:eastAsia="ja-JP"/>
        </w:rPr>
        <w:t xml:space="preserve">MU Motion #28: </w:t>
      </w:r>
      <w:r w:rsidRPr="00062010">
        <w:rPr>
          <w:b/>
          <w:bCs/>
          <w:sz w:val="21"/>
          <w:highlight w:val="yellow"/>
          <w:lang w:eastAsia="ja-JP"/>
        </w:rPr>
        <w:t>Move to add the following underlined part to the TGax Specification Framework:</w:t>
      </w:r>
    </w:p>
    <w:p w:rsidR="004159DC" w:rsidRPr="00062010" w:rsidRDefault="004159DC" w:rsidP="006E03BB">
      <w:pPr>
        <w:numPr>
          <w:ilvl w:val="0"/>
          <w:numId w:val="30"/>
        </w:numPr>
        <w:rPr>
          <w:b/>
          <w:bCs/>
          <w:highlight w:val="yellow"/>
        </w:rPr>
      </w:pPr>
      <w:r w:rsidRPr="00062010">
        <w:rPr>
          <w:rFonts w:hint="eastAsia"/>
          <w:b/>
          <w:bCs/>
          <w:highlight w:val="yellow"/>
          <w:lang w:eastAsia="ja-JP"/>
        </w:rPr>
        <w:t>4.3 UL MU operation</w:t>
      </w:r>
    </w:p>
    <w:p w:rsidR="004159DC" w:rsidRPr="00062010" w:rsidRDefault="004159DC" w:rsidP="004159DC">
      <w:pPr>
        <w:ind w:left="1440"/>
        <w:rPr>
          <w:b/>
          <w:bCs/>
          <w:highlight w:val="yellow"/>
          <w:lang w:val="en-GB" w:eastAsia="ja-JP"/>
        </w:rPr>
      </w:pPr>
      <w:r w:rsidRPr="00062010">
        <w:rPr>
          <w:b/>
          <w:bCs/>
          <w:highlight w:val="yellow"/>
        </w:rPr>
        <w:t xml:space="preserve">A </w:t>
      </w:r>
      <w:r w:rsidRPr="00062010">
        <w:rPr>
          <w:b/>
          <w:bCs/>
          <w:highlight w:val="yellow"/>
          <w:lang w:val="en-GB"/>
        </w:rPr>
        <w:t>STA that is polled from a Trigger frame for UL MU transmission considers the NAV in determining whether to respond unless one of the following conditions is met</w:t>
      </w:r>
    </w:p>
    <w:p w:rsidR="00B77609" w:rsidRPr="00062010" w:rsidRDefault="006E03BB" w:rsidP="006E03BB">
      <w:pPr>
        <w:numPr>
          <w:ilvl w:val="2"/>
          <w:numId w:val="31"/>
        </w:numPr>
        <w:rPr>
          <w:b/>
          <w:bCs/>
          <w:highlight w:val="yellow"/>
          <w:lang w:eastAsia="ja-JP"/>
        </w:rPr>
      </w:pPr>
      <w:r w:rsidRPr="00062010">
        <w:rPr>
          <w:b/>
          <w:bCs/>
          <w:highlight w:val="yellow"/>
          <w:lang w:val="en-GB" w:eastAsia="ja-JP"/>
        </w:rPr>
        <w:t>The NAV was set by a frame originating from the AP sending the trigger frame</w:t>
      </w:r>
    </w:p>
    <w:p w:rsidR="00B77609" w:rsidRPr="00062010" w:rsidRDefault="006E03BB" w:rsidP="006E03BB">
      <w:pPr>
        <w:numPr>
          <w:ilvl w:val="2"/>
          <w:numId w:val="31"/>
        </w:numPr>
        <w:rPr>
          <w:b/>
          <w:bCs/>
          <w:highlight w:val="yellow"/>
          <w:lang w:eastAsia="ja-JP"/>
        </w:rPr>
      </w:pPr>
      <w:r w:rsidRPr="00062010">
        <w:rPr>
          <w:b/>
          <w:bCs/>
          <w:highlight w:val="yellow"/>
          <w:lang w:val="en-GB" w:eastAsia="ja-JP"/>
        </w:rPr>
        <w:t>The response contains ACK/BA and the duration of the UL MU transmission is below a TBD threshold</w:t>
      </w:r>
    </w:p>
    <w:p w:rsidR="00B77609" w:rsidRPr="00062010" w:rsidRDefault="006E03BB" w:rsidP="006E03BB">
      <w:pPr>
        <w:numPr>
          <w:ilvl w:val="2"/>
          <w:numId w:val="31"/>
        </w:numPr>
        <w:rPr>
          <w:b/>
          <w:bCs/>
          <w:highlight w:val="yellow"/>
          <w:lang w:eastAsia="ja-JP"/>
        </w:rPr>
      </w:pPr>
      <w:r w:rsidRPr="00062010">
        <w:rPr>
          <w:b/>
          <w:bCs/>
          <w:highlight w:val="yellow"/>
          <w:u w:val="single"/>
          <w:lang w:val="en-GB" w:eastAsia="ja-JP"/>
        </w:rPr>
        <w:t xml:space="preserve">The NAV was set by </w:t>
      </w:r>
      <w:r w:rsidRPr="00062010">
        <w:rPr>
          <w:b/>
          <w:bCs/>
          <w:highlight w:val="yellow"/>
          <w:u w:val="single"/>
          <w:lang w:eastAsia="ja-JP"/>
        </w:rPr>
        <w:t>a frame originating from intra-BSS STAs</w:t>
      </w:r>
    </w:p>
    <w:p w:rsidR="00B77609" w:rsidRPr="00062010" w:rsidRDefault="006E03BB" w:rsidP="006E03BB">
      <w:pPr>
        <w:numPr>
          <w:ilvl w:val="2"/>
          <w:numId w:val="31"/>
        </w:numPr>
        <w:rPr>
          <w:b/>
          <w:bCs/>
          <w:highlight w:val="yellow"/>
          <w:lang w:eastAsia="ja-JP"/>
        </w:rPr>
      </w:pPr>
      <w:r w:rsidRPr="00062010">
        <w:rPr>
          <w:b/>
          <w:bCs/>
          <w:highlight w:val="yellow"/>
          <w:lang w:val="en-GB" w:eastAsia="ja-JP"/>
        </w:rPr>
        <w:t>Other condition TBD</w:t>
      </w:r>
    </w:p>
    <w:p w:rsidR="004159DC" w:rsidRPr="00062010" w:rsidRDefault="004159DC" w:rsidP="004159DC">
      <w:pPr>
        <w:rPr>
          <w:b/>
          <w:sz w:val="21"/>
          <w:highlight w:val="yellow"/>
        </w:rPr>
      </w:pPr>
    </w:p>
    <w:p w:rsidR="004159DC" w:rsidRPr="00062010" w:rsidRDefault="004159DC" w:rsidP="004159DC">
      <w:pPr>
        <w:numPr>
          <w:ilvl w:val="3"/>
          <w:numId w:val="2"/>
        </w:numPr>
        <w:rPr>
          <w:b/>
          <w:sz w:val="21"/>
          <w:highlight w:val="yellow"/>
        </w:rPr>
      </w:pPr>
      <w:r w:rsidRPr="00062010">
        <w:rPr>
          <w:rFonts w:hint="eastAsia"/>
          <w:b/>
          <w:sz w:val="21"/>
          <w:highlight w:val="yellow"/>
          <w:lang w:eastAsia="ja-JP"/>
        </w:rPr>
        <w:t xml:space="preserve">Moved by </w:t>
      </w:r>
      <w:proofErr w:type="spellStart"/>
      <w:r w:rsidRPr="00062010">
        <w:rPr>
          <w:rFonts w:hint="eastAsia"/>
          <w:b/>
          <w:sz w:val="21"/>
          <w:highlight w:val="yellow"/>
          <w:lang w:eastAsia="ja-JP"/>
        </w:rPr>
        <w:t>Yingpei</w:t>
      </w:r>
      <w:proofErr w:type="spellEnd"/>
      <w:r w:rsidRPr="00062010">
        <w:rPr>
          <w:rFonts w:hint="eastAsia"/>
          <w:b/>
          <w:sz w:val="21"/>
          <w:highlight w:val="yellow"/>
          <w:lang w:eastAsia="ja-JP"/>
        </w:rPr>
        <w:t xml:space="preserve"> Lin, Seconded by David </w:t>
      </w:r>
      <w:proofErr w:type="spellStart"/>
      <w:r w:rsidRPr="00062010">
        <w:rPr>
          <w:rFonts w:hint="eastAsia"/>
          <w:b/>
          <w:sz w:val="21"/>
          <w:highlight w:val="yellow"/>
          <w:lang w:eastAsia="ja-JP"/>
        </w:rPr>
        <w:t>Xun</w:t>
      </w:r>
      <w:proofErr w:type="spellEnd"/>
      <w:r w:rsidRPr="00062010">
        <w:rPr>
          <w:rFonts w:hint="eastAsia"/>
          <w:b/>
          <w:sz w:val="21"/>
          <w:highlight w:val="yellow"/>
          <w:lang w:eastAsia="ja-JP"/>
        </w:rPr>
        <w:t xml:space="preserve"> Yang</w:t>
      </w:r>
    </w:p>
    <w:p w:rsidR="004159DC" w:rsidRPr="00062010" w:rsidRDefault="004159DC" w:rsidP="004159DC">
      <w:pPr>
        <w:numPr>
          <w:ilvl w:val="3"/>
          <w:numId w:val="2"/>
        </w:numPr>
        <w:rPr>
          <w:b/>
          <w:sz w:val="21"/>
          <w:highlight w:val="yellow"/>
        </w:rPr>
      </w:pPr>
      <w:r w:rsidRPr="00062010">
        <w:rPr>
          <w:rFonts w:hint="eastAsia"/>
          <w:b/>
          <w:sz w:val="21"/>
          <w:highlight w:val="yellow"/>
          <w:lang w:eastAsia="ja-JP"/>
        </w:rPr>
        <w:t>Discussion: No discussion</w:t>
      </w:r>
    </w:p>
    <w:p w:rsidR="004159DC" w:rsidRPr="00062010" w:rsidRDefault="004159DC" w:rsidP="004159DC">
      <w:pPr>
        <w:numPr>
          <w:ilvl w:val="3"/>
          <w:numId w:val="2"/>
        </w:numPr>
        <w:rPr>
          <w:b/>
          <w:sz w:val="21"/>
          <w:highlight w:val="yellow"/>
        </w:rPr>
      </w:pPr>
      <w:r w:rsidRPr="00062010">
        <w:rPr>
          <w:rFonts w:hint="eastAsia"/>
          <w:b/>
          <w:sz w:val="21"/>
          <w:highlight w:val="yellow"/>
          <w:lang w:eastAsia="ja-JP"/>
        </w:rPr>
        <w:t>Result: Motion accepted with no objection.</w:t>
      </w:r>
    </w:p>
    <w:p w:rsidR="00C84EB4" w:rsidRPr="00062010" w:rsidRDefault="00C84EB4" w:rsidP="006E03BB">
      <w:pPr>
        <w:pStyle w:val="ae"/>
        <w:numPr>
          <w:ilvl w:val="1"/>
          <w:numId w:val="29"/>
        </w:numPr>
        <w:ind w:leftChars="0"/>
        <w:rPr>
          <w:rFonts w:ascii="Times New Roman" w:eastAsia="ＭＳ 明朝" w:hAnsi="Times New Roman" w:cs="Times New Roman"/>
          <w:b/>
          <w:vanish/>
          <w:sz w:val="22"/>
          <w:szCs w:val="20"/>
          <w:highlight w:val="yellow"/>
        </w:rPr>
      </w:pPr>
    </w:p>
    <w:p w:rsidR="00C84EB4" w:rsidRPr="00062010" w:rsidRDefault="00C84EB4" w:rsidP="006E03BB">
      <w:pPr>
        <w:pStyle w:val="ae"/>
        <w:numPr>
          <w:ilvl w:val="1"/>
          <w:numId w:val="29"/>
        </w:numPr>
        <w:ind w:leftChars="0"/>
        <w:rPr>
          <w:rFonts w:ascii="Times New Roman" w:eastAsia="ＭＳ 明朝" w:hAnsi="Times New Roman" w:cs="Times New Roman"/>
          <w:b/>
          <w:vanish/>
          <w:sz w:val="22"/>
          <w:szCs w:val="20"/>
          <w:highlight w:val="yellow"/>
        </w:rPr>
      </w:pPr>
    </w:p>
    <w:p w:rsidR="00C84EB4" w:rsidRPr="00062010" w:rsidRDefault="00C84EB4" w:rsidP="00C84EB4">
      <w:pPr>
        <w:pBdr>
          <w:bottom w:val="double" w:sz="6" w:space="1" w:color="auto"/>
        </w:pBdr>
        <w:ind w:left="426"/>
        <w:rPr>
          <w:b/>
          <w:highlight w:val="yellow"/>
          <w:lang w:eastAsia="ja-JP"/>
        </w:rPr>
      </w:pPr>
    </w:p>
    <w:p w:rsidR="00C84EB4" w:rsidRPr="00062010" w:rsidRDefault="00C84EB4" w:rsidP="00C84EB4">
      <w:pPr>
        <w:rPr>
          <w:sz w:val="21"/>
          <w:highlight w:val="yellow"/>
          <w:lang w:eastAsia="ja-JP"/>
        </w:rPr>
      </w:pPr>
    </w:p>
    <w:p w:rsidR="004159DC" w:rsidRPr="00062010" w:rsidRDefault="004159DC" w:rsidP="004159DC">
      <w:pPr>
        <w:numPr>
          <w:ilvl w:val="2"/>
          <w:numId w:val="2"/>
        </w:numPr>
        <w:rPr>
          <w:b/>
          <w:sz w:val="21"/>
          <w:highlight w:val="yellow"/>
        </w:rPr>
      </w:pPr>
      <w:r w:rsidRPr="00062010">
        <w:rPr>
          <w:rFonts w:hint="eastAsia"/>
          <w:b/>
          <w:sz w:val="21"/>
          <w:highlight w:val="yellow"/>
          <w:lang w:eastAsia="ja-JP"/>
        </w:rPr>
        <w:t xml:space="preserve">MU Motion #29: </w:t>
      </w:r>
      <w:r w:rsidRPr="00062010">
        <w:rPr>
          <w:b/>
          <w:bCs/>
          <w:sz w:val="21"/>
          <w:highlight w:val="yellow"/>
          <w:lang w:eastAsia="ja-JP"/>
        </w:rPr>
        <w:t>Move to add the following</w:t>
      </w:r>
      <w:r w:rsidRPr="00062010">
        <w:rPr>
          <w:rFonts w:hint="eastAsia"/>
          <w:b/>
          <w:bCs/>
          <w:sz w:val="21"/>
          <w:highlight w:val="yellow"/>
          <w:lang w:eastAsia="ja-JP"/>
        </w:rPr>
        <w:t xml:space="preserve"> to the SFD</w:t>
      </w:r>
      <w:r w:rsidRPr="00062010">
        <w:rPr>
          <w:b/>
          <w:bCs/>
          <w:sz w:val="21"/>
          <w:highlight w:val="yellow"/>
          <w:lang w:eastAsia="ja-JP"/>
        </w:rPr>
        <w:t>:</w:t>
      </w:r>
    </w:p>
    <w:p w:rsidR="00B77609" w:rsidRPr="00062010" w:rsidRDefault="006E03BB" w:rsidP="006E03BB">
      <w:pPr>
        <w:pStyle w:val="ae"/>
        <w:numPr>
          <w:ilvl w:val="1"/>
          <w:numId w:val="15"/>
        </w:numPr>
        <w:ind w:leftChars="0"/>
        <w:rPr>
          <w:rFonts w:ascii="Times New Roman" w:hAnsi="Times New Roman" w:cs="Times New Roman"/>
          <w:b/>
          <w:bCs/>
          <w:sz w:val="22"/>
          <w:highlight w:val="yellow"/>
        </w:rPr>
      </w:pPr>
      <w:r w:rsidRPr="00062010">
        <w:rPr>
          <w:rFonts w:ascii="Times New Roman" w:hAnsi="Times New Roman" w:cs="Times New Roman"/>
          <w:b/>
          <w:bCs/>
          <w:sz w:val="22"/>
          <w:highlight w:val="yellow"/>
        </w:rPr>
        <w:t>Scheduling information for UL MU Acknowledgement from STA may be contained within the “HE variant of the HT Control Field”</w:t>
      </w:r>
    </w:p>
    <w:p w:rsidR="004159DC" w:rsidRPr="00062010" w:rsidRDefault="004159DC" w:rsidP="004159DC">
      <w:pPr>
        <w:ind w:left="1440"/>
        <w:rPr>
          <w:b/>
          <w:bCs/>
          <w:highlight w:val="yellow"/>
          <w:lang w:eastAsia="ja-JP"/>
        </w:rPr>
      </w:pPr>
    </w:p>
    <w:p w:rsidR="004159DC" w:rsidRPr="00062010" w:rsidRDefault="004159DC" w:rsidP="004159DC">
      <w:pPr>
        <w:numPr>
          <w:ilvl w:val="3"/>
          <w:numId w:val="2"/>
        </w:numPr>
        <w:rPr>
          <w:b/>
          <w:sz w:val="21"/>
          <w:highlight w:val="yellow"/>
        </w:rPr>
      </w:pPr>
      <w:r w:rsidRPr="00062010">
        <w:rPr>
          <w:rFonts w:hint="eastAsia"/>
          <w:b/>
          <w:sz w:val="21"/>
          <w:highlight w:val="yellow"/>
          <w:lang w:eastAsia="ja-JP"/>
        </w:rPr>
        <w:t xml:space="preserve">Moved by </w:t>
      </w:r>
      <w:proofErr w:type="spellStart"/>
      <w:r w:rsidRPr="00062010">
        <w:rPr>
          <w:rFonts w:hint="eastAsia"/>
          <w:b/>
          <w:sz w:val="21"/>
          <w:highlight w:val="yellow"/>
          <w:lang w:eastAsia="ja-JP"/>
        </w:rPr>
        <w:t>Yujin</w:t>
      </w:r>
      <w:proofErr w:type="spellEnd"/>
      <w:r w:rsidRPr="00062010">
        <w:rPr>
          <w:rFonts w:hint="eastAsia"/>
          <w:b/>
          <w:sz w:val="21"/>
          <w:highlight w:val="yellow"/>
          <w:lang w:eastAsia="ja-JP"/>
        </w:rPr>
        <w:t xml:space="preserve"> Noh, Seconded by Minho Cheong</w:t>
      </w:r>
    </w:p>
    <w:p w:rsidR="004159DC" w:rsidRPr="00062010" w:rsidRDefault="004159DC" w:rsidP="004159DC">
      <w:pPr>
        <w:numPr>
          <w:ilvl w:val="3"/>
          <w:numId w:val="2"/>
        </w:numPr>
        <w:rPr>
          <w:b/>
          <w:sz w:val="21"/>
          <w:highlight w:val="yellow"/>
        </w:rPr>
      </w:pPr>
      <w:r w:rsidRPr="00062010">
        <w:rPr>
          <w:rFonts w:hint="eastAsia"/>
          <w:b/>
          <w:sz w:val="21"/>
          <w:highlight w:val="yellow"/>
          <w:lang w:eastAsia="ja-JP"/>
        </w:rPr>
        <w:t>Discussion: No discussion</w:t>
      </w:r>
    </w:p>
    <w:p w:rsidR="004159DC" w:rsidRPr="00062010" w:rsidRDefault="004159DC" w:rsidP="004159DC">
      <w:pPr>
        <w:numPr>
          <w:ilvl w:val="3"/>
          <w:numId w:val="2"/>
        </w:numPr>
        <w:rPr>
          <w:b/>
          <w:sz w:val="21"/>
          <w:highlight w:val="yellow"/>
        </w:rPr>
      </w:pPr>
      <w:r w:rsidRPr="00062010">
        <w:rPr>
          <w:rFonts w:hint="eastAsia"/>
          <w:b/>
          <w:sz w:val="21"/>
          <w:highlight w:val="yellow"/>
          <w:lang w:eastAsia="ja-JP"/>
        </w:rPr>
        <w:t>Result: Motion accepted with no objection.</w:t>
      </w:r>
    </w:p>
    <w:p w:rsidR="004159DC" w:rsidRPr="00062010" w:rsidRDefault="004159DC" w:rsidP="004159DC">
      <w:pPr>
        <w:pBdr>
          <w:bottom w:val="double" w:sz="6" w:space="1" w:color="auto"/>
        </w:pBdr>
        <w:ind w:left="426"/>
        <w:rPr>
          <w:b/>
          <w:highlight w:val="yellow"/>
          <w:lang w:eastAsia="ja-JP"/>
        </w:rPr>
      </w:pPr>
    </w:p>
    <w:p w:rsidR="004159DC" w:rsidRPr="00062010" w:rsidRDefault="004159DC" w:rsidP="004159DC">
      <w:pPr>
        <w:rPr>
          <w:sz w:val="21"/>
          <w:highlight w:val="yellow"/>
          <w:lang w:eastAsia="ja-JP"/>
        </w:rPr>
      </w:pPr>
    </w:p>
    <w:p w:rsidR="004159DC" w:rsidRPr="00062010" w:rsidRDefault="004159DC" w:rsidP="004159DC">
      <w:pPr>
        <w:numPr>
          <w:ilvl w:val="2"/>
          <w:numId w:val="2"/>
        </w:numPr>
        <w:rPr>
          <w:b/>
          <w:sz w:val="21"/>
          <w:highlight w:val="yellow"/>
        </w:rPr>
      </w:pPr>
      <w:r w:rsidRPr="00062010">
        <w:rPr>
          <w:rFonts w:hint="eastAsia"/>
          <w:b/>
          <w:sz w:val="21"/>
          <w:highlight w:val="yellow"/>
          <w:lang w:eastAsia="ja-JP"/>
        </w:rPr>
        <w:t xml:space="preserve">MU Motion #30: </w:t>
      </w:r>
      <w:r w:rsidRPr="00062010">
        <w:rPr>
          <w:b/>
          <w:bCs/>
          <w:sz w:val="21"/>
          <w:highlight w:val="yellow"/>
          <w:lang w:eastAsia="ja-JP"/>
        </w:rPr>
        <w:t xml:space="preserve">Move to add </w:t>
      </w:r>
      <w:r w:rsidRPr="00062010">
        <w:rPr>
          <w:rFonts w:hint="eastAsia"/>
          <w:b/>
          <w:bCs/>
          <w:sz w:val="21"/>
          <w:highlight w:val="yellow"/>
          <w:lang w:eastAsia="ja-JP"/>
        </w:rPr>
        <w:t>to 11ax SFD</w:t>
      </w:r>
      <w:r w:rsidRPr="00062010">
        <w:rPr>
          <w:b/>
          <w:bCs/>
          <w:sz w:val="21"/>
          <w:highlight w:val="yellow"/>
          <w:lang w:eastAsia="ja-JP"/>
        </w:rPr>
        <w:t>:</w:t>
      </w:r>
    </w:p>
    <w:p w:rsidR="004159DC" w:rsidRPr="00062010" w:rsidRDefault="004159DC" w:rsidP="006E03BB">
      <w:pPr>
        <w:pStyle w:val="ae"/>
        <w:numPr>
          <w:ilvl w:val="1"/>
          <w:numId w:val="15"/>
        </w:numPr>
        <w:ind w:leftChars="0"/>
        <w:rPr>
          <w:rFonts w:ascii="Times New Roman" w:hAnsi="Times New Roman" w:cs="Times New Roman"/>
          <w:b/>
          <w:bCs/>
          <w:sz w:val="22"/>
          <w:highlight w:val="yellow"/>
        </w:rPr>
      </w:pPr>
      <w:r w:rsidRPr="00062010">
        <w:rPr>
          <w:rFonts w:ascii="Times New Roman" w:hAnsi="Times New Roman" w:cs="Times New Roman" w:hint="eastAsia"/>
          <w:b/>
          <w:bCs/>
          <w:sz w:val="22"/>
          <w:highlight w:val="yellow"/>
        </w:rPr>
        <w:t xml:space="preserve">7.2.X: </w:t>
      </w:r>
      <w:r w:rsidRPr="00062010">
        <w:rPr>
          <w:rFonts w:ascii="Times New Roman" w:hAnsi="Times New Roman" w:cs="Times New Roman"/>
          <w:b/>
          <w:bCs/>
          <w:sz w:val="22"/>
          <w:highlight w:val="yellow"/>
        </w:rPr>
        <w:t>The MU BAR frame is a variant of Trigger frame whose Trigger Type subfield is MU BAR that carries additional BAR Control subfield (TBD) and an additional BAR Information subfield (TBD) in Common Info and/or each Per-User info.</w:t>
      </w:r>
    </w:p>
    <w:p w:rsidR="004159DC" w:rsidRPr="00062010" w:rsidRDefault="004159DC" w:rsidP="004159DC">
      <w:pPr>
        <w:ind w:left="1440"/>
        <w:rPr>
          <w:b/>
          <w:bCs/>
          <w:highlight w:val="yellow"/>
          <w:lang w:eastAsia="ja-JP"/>
        </w:rPr>
      </w:pPr>
    </w:p>
    <w:p w:rsidR="004159DC" w:rsidRPr="00062010" w:rsidRDefault="004159DC" w:rsidP="004159DC">
      <w:pPr>
        <w:numPr>
          <w:ilvl w:val="3"/>
          <w:numId w:val="2"/>
        </w:numPr>
        <w:rPr>
          <w:b/>
          <w:sz w:val="21"/>
          <w:highlight w:val="yellow"/>
        </w:rPr>
      </w:pPr>
      <w:r w:rsidRPr="00062010">
        <w:rPr>
          <w:rFonts w:hint="eastAsia"/>
          <w:b/>
          <w:sz w:val="21"/>
          <w:highlight w:val="yellow"/>
          <w:lang w:eastAsia="ja-JP"/>
        </w:rPr>
        <w:t xml:space="preserve">Moved by Reza </w:t>
      </w:r>
      <w:proofErr w:type="spellStart"/>
      <w:r w:rsidRPr="00062010">
        <w:rPr>
          <w:rFonts w:hint="eastAsia"/>
          <w:b/>
          <w:sz w:val="21"/>
          <w:highlight w:val="yellow"/>
          <w:lang w:eastAsia="ja-JP"/>
        </w:rPr>
        <w:t>Hedayat</w:t>
      </w:r>
      <w:proofErr w:type="spellEnd"/>
      <w:r w:rsidRPr="00062010">
        <w:rPr>
          <w:rFonts w:hint="eastAsia"/>
          <w:b/>
          <w:sz w:val="21"/>
          <w:highlight w:val="yellow"/>
          <w:lang w:eastAsia="ja-JP"/>
        </w:rPr>
        <w:t>, Seconded by Minho Cheong</w:t>
      </w:r>
    </w:p>
    <w:p w:rsidR="004159DC" w:rsidRPr="00062010" w:rsidRDefault="004159DC" w:rsidP="004159DC">
      <w:pPr>
        <w:numPr>
          <w:ilvl w:val="3"/>
          <w:numId w:val="2"/>
        </w:numPr>
        <w:rPr>
          <w:b/>
          <w:sz w:val="21"/>
          <w:highlight w:val="yellow"/>
        </w:rPr>
      </w:pPr>
      <w:r w:rsidRPr="00062010">
        <w:rPr>
          <w:rFonts w:hint="eastAsia"/>
          <w:b/>
          <w:sz w:val="21"/>
          <w:highlight w:val="yellow"/>
          <w:lang w:eastAsia="ja-JP"/>
        </w:rPr>
        <w:t>Discussion: No discussion</w:t>
      </w:r>
    </w:p>
    <w:p w:rsidR="004159DC" w:rsidRPr="00062010" w:rsidRDefault="004159DC" w:rsidP="004159DC">
      <w:pPr>
        <w:numPr>
          <w:ilvl w:val="3"/>
          <w:numId w:val="2"/>
        </w:numPr>
        <w:rPr>
          <w:b/>
          <w:sz w:val="21"/>
          <w:highlight w:val="yellow"/>
        </w:rPr>
      </w:pPr>
      <w:r w:rsidRPr="00062010">
        <w:rPr>
          <w:rFonts w:hint="eastAsia"/>
          <w:b/>
          <w:sz w:val="21"/>
          <w:highlight w:val="yellow"/>
          <w:lang w:eastAsia="ja-JP"/>
        </w:rPr>
        <w:t>Result: Motion accepted with no objection.</w:t>
      </w:r>
    </w:p>
    <w:p w:rsidR="004159DC" w:rsidRPr="00062010" w:rsidRDefault="004159DC" w:rsidP="004159DC">
      <w:pPr>
        <w:pBdr>
          <w:bottom w:val="double" w:sz="6" w:space="1" w:color="auto"/>
        </w:pBdr>
        <w:ind w:left="426"/>
        <w:rPr>
          <w:b/>
          <w:highlight w:val="yellow"/>
          <w:lang w:eastAsia="ja-JP"/>
        </w:rPr>
      </w:pPr>
    </w:p>
    <w:p w:rsidR="004159DC" w:rsidRPr="00062010" w:rsidRDefault="004159DC" w:rsidP="004159DC">
      <w:pPr>
        <w:rPr>
          <w:sz w:val="21"/>
          <w:highlight w:val="yellow"/>
          <w:lang w:eastAsia="ja-JP"/>
        </w:rPr>
      </w:pPr>
    </w:p>
    <w:p w:rsidR="004159DC" w:rsidRPr="00062010" w:rsidRDefault="004159DC" w:rsidP="004159DC">
      <w:pPr>
        <w:numPr>
          <w:ilvl w:val="2"/>
          <w:numId w:val="2"/>
        </w:numPr>
        <w:rPr>
          <w:b/>
          <w:sz w:val="21"/>
          <w:highlight w:val="yellow"/>
        </w:rPr>
      </w:pPr>
      <w:r w:rsidRPr="00062010">
        <w:rPr>
          <w:rFonts w:hint="eastAsia"/>
          <w:b/>
          <w:sz w:val="21"/>
          <w:highlight w:val="yellow"/>
          <w:lang w:eastAsia="ja-JP"/>
        </w:rPr>
        <w:t xml:space="preserve">MU Motion #31: </w:t>
      </w:r>
      <w:r w:rsidRPr="00062010">
        <w:rPr>
          <w:b/>
          <w:bCs/>
          <w:sz w:val="21"/>
          <w:highlight w:val="yellow"/>
          <w:lang w:eastAsia="ja-JP"/>
        </w:rPr>
        <w:t xml:space="preserve">Move to add </w:t>
      </w:r>
      <w:r w:rsidRPr="00062010">
        <w:rPr>
          <w:rFonts w:hint="eastAsia"/>
          <w:b/>
          <w:bCs/>
          <w:sz w:val="21"/>
          <w:highlight w:val="yellow"/>
          <w:lang w:eastAsia="ja-JP"/>
        </w:rPr>
        <w:t>to the TG Specification Framework document</w:t>
      </w:r>
      <w:r w:rsidRPr="00062010">
        <w:rPr>
          <w:b/>
          <w:bCs/>
          <w:sz w:val="21"/>
          <w:highlight w:val="yellow"/>
          <w:lang w:eastAsia="ja-JP"/>
        </w:rPr>
        <w:t>:</w:t>
      </w:r>
    </w:p>
    <w:p w:rsidR="004159DC" w:rsidRPr="00062010" w:rsidRDefault="008E7DC3" w:rsidP="006E03BB">
      <w:pPr>
        <w:pStyle w:val="ae"/>
        <w:numPr>
          <w:ilvl w:val="1"/>
          <w:numId w:val="32"/>
        </w:numPr>
        <w:ind w:leftChars="0"/>
        <w:rPr>
          <w:rFonts w:ascii="Times New Roman" w:hAnsi="Times New Roman" w:cs="Times New Roman"/>
          <w:b/>
          <w:bCs/>
          <w:sz w:val="22"/>
          <w:highlight w:val="yellow"/>
        </w:rPr>
      </w:pPr>
      <w:proofErr w:type="spellStart"/>
      <w:proofErr w:type="gramStart"/>
      <w:r w:rsidRPr="00062010">
        <w:rPr>
          <w:rFonts w:ascii="Times New Roman" w:hAnsi="Times New Roman" w:cs="Times New Roman"/>
          <w:b/>
          <w:bCs/>
          <w:sz w:val="22"/>
          <w:highlight w:val="yellow"/>
        </w:rPr>
        <w:t>x</w:t>
      </w:r>
      <w:r w:rsidRPr="00062010">
        <w:rPr>
          <w:rFonts w:ascii="Times New Roman" w:hAnsi="Times New Roman" w:cs="Times New Roman" w:hint="eastAsia"/>
          <w:b/>
          <w:bCs/>
          <w:sz w:val="22"/>
          <w:highlight w:val="yellow"/>
        </w:rPr>
        <w:t>.y.z</w:t>
      </w:r>
      <w:proofErr w:type="spellEnd"/>
      <w:proofErr w:type="gramEnd"/>
      <w:r w:rsidRPr="00062010">
        <w:rPr>
          <w:rFonts w:ascii="Times New Roman" w:hAnsi="Times New Roman" w:cs="Times New Roman" w:hint="eastAsia"/>
          <w:b/>
          <w:bCs/>
          <w:sz w:val="22"/>
          <w:highlight w:val="yellow"/>
        </w:rPr>
        <w:t>.</w:t>
      </w:r>
      <w:r w:rsidR="004159DC" w:rsidRPr="00062010">
        <w:rPr>
          <w:rFonts w:ascii="Times New Roman" w:hAnsi="Times New Roman" w:cs="Times New Roman" w:hint="eastAsia"/>
          <w:b/>
          <w:bCs/>
          <w:sz w:val="22"/>
          <w:highlight w:val="yellow"/>
        </w:rPr>
        <w:t xml:space="preserve"> </w:t>
      </w:r>
      <w:r w:rsidRPr="00062010">
        <w:rPr>
          <w:rFonts w:ascii="Times New Roman" w:hAnsi="Times New Roman" w:cs="Times New Roman"/>
          <w:b/>
          <w:bCs/>
          <w:sz w:val="22"/>
          <w:highlight w:val="yellow"/>
        </w:rPr>
        <w:t>MU-RTS/CTS frame exchange may be used for protection of MU transmissions during that TXOP</w:t>
      </w:r>
      <w:r w:rsidR="004159DC" w:rsidRPr="00062010">
        <w:rPr>
          <w:rFonts w:ascii="Times New Roman" w:hAnsi="Times New Roman" w:cs="Times New Roman"/>
          <w:b/>
          <w:bCs/>
          <w:sz w:val="22"/>
          <w:highlight w:val="yellow"/>
        </w:rPr>
        <w:t>.</w:t>
      </w:r>
    </w:p>
    <w:p w:rsidR="004159DC" w:rsidRPr="00062010" w:rsidRDefault="004159DC" w:rsidP="004159DC">
      <w:pPr>
        <w:ind w:left="1440"/>
        <w:rPr>
          <w:b/>
          <w:bCs/>
          <w:highlight w:val="yellow"/>
          <w:lang w:eastAsia="ja-JP"/>
        </w:rPr>
      </w:pPr>
    </w:p>
    <w:p w:rsidR="004159DC" w:rsidRPr="00062010" w:rsidRDefault="004159DC" w:rsidP="004159DC">
      <w:pPr>
        <w:numPr>
          <w:ilvl w:val="3"/>
          <w:numId w:val="2"/>
        </w:numPr>
        <w:rPr>
          <w:b/>
          <w:sz w:val="21"/>
          <w:highlight w:val="yellow"/>
        </w:rPr>
      </w:pPr>
      <w:r w:rsidRPr="00062010">
        <w:rPr>
          <w:rFonts w:hint="eastAsia"/>
          <w:b/>
          <w:sz w:val="21"/>
          <w:highlight w:val="yellow"/>
          <w:lang w:eastAsia="ja-JP"/>
        </w:rPr>
        <w:t xml:space="preserve">Moved by </w:t>
      </w:r>
      <w:r w:rsidR="008E7DC3" w:rsidRPr="00062010">
        <w:rPr>
          <w:rFonts w:hint="eastAsia"/>
          <w:b/>
          <w:sz w:val="21"/>
          <w:highlight w:val="yellow"/>
          <w:lang w:eastAsia="ja-JP"/>
        </w:rPr>
        <w:t>Po-Kai Huang</w:t>
      </w:r>
      <w:r w:rsidRPr="00062010">
        <w:rPr>
          <w:rFonts w:hint="eastAsia"/>
          <w:b/>
          <w:sz w:val="21"/>
          <w:highlight w:val="yellow"/>
          <w:lang w:eastAsia="ja-JP"/>
        </w:rPr>
        <w:t xml:space="preserve">, Seconded by </w:t>
      </w:r>
      <w:proofErr w:type="spellStart"/>
      <w:r w:rsidR="008E7DC3" w:rsidRPr="00062010">
        <w:rPr>
          <w:rFonts w:hint="eastAsia"/>
          <w:b/>
          <w:sz w:val="21"/>
          <w:highlight w:val="yellow"/>
          <w:lang w:eastAsia="ja-JP"/>
        </w:rPr>
        <w:t>Chittabrata</w:t>
      </w:r>
      <w:proofErr w:type="spellEnd"/>
      <w:r w:rsidR="008E7DC3" w:rsidRPr="00062010">
        <w:rPr>
          <w:rFonts w:hint="eastAsia"/>
          <w:b/>
          <w:sz w:val="21"/>
          <w:highlight w:val="yellow"/>
          <w:lang w:eastAsia="ja-JP"/>
        </w:rPr>
        <w:t xml:space="preserve"> Ghosh</w:t>
      </w:r>
    </w:p>
    <w:p w:rsidR="004159DC" w:rsidRPr="00062010" w:rsidRDefault="004159DC" w:rsidP="004159DC">
      <w:pPr>
        <w:numPr>
          <w:ilvl w:val="3"/>
          <w:numId w:val="2"/>
        </w:numPr>
        <w:rPr>
          <w:b/>
          <w:sz w:val="21"/>
          <w:highlight w:val="yellow"/>
        </w:rPr>
      </w:pPr>
      <w:r w:rsidRPr="00062010">
        <w:rPr>
          <w:rFonts w:hint="eastAsia"/>
          <w:b/>
          <w:sz w:val="21"/>
          <w:highlight w:val="yellow"/>
          <w:lang w:eastAsia="ja-JP"/>
        </w:rPr>
        <w:t>Discussion: No discussion</w:t>
      </w:r>
    </w:p>
    <w:p w:rsidR="004159DC" w:rsidRPr="00062010" w:rsidRDefault="004159DC" w:rsidP="004159DC">
      <w:pPr>
        <w:numPr>
          <w:ilvl w:val="3"/>
          <w:numId w:val="2"/>
        </w:numPr>
        <w:rPr>
          <w:b/>
          <w:sz w:val="21"/>
          <w:highlight w:val="yellow"/>
        </w:rPr>
      </w:pPr>
      <w:r w:rsidRPr="00062010">
        <w:rPr>
          <w:rFonts w:hint="eastAsia"/>
          <w:b/>
          <w:sz w:val="21"/>
          <w:highlight w:val="yellow"/>
          <w:lang w:eastAsia="ja-JP"/>
        </w:rPr>
        <w:t>Result: Motion accepted with no objection.</w:t>
      </w:r>
    </w:p>
    <w:p w:rsidR="008E7DC3" w:rsidRPr="00062010" w:rsidRDefault="008E7DC3" w:rsidP="008E7DC3">
      <w:pPr>
        <w:pBdr>
          <w:bottom w:val="double" w:sz="6" w:space="1" w:color="auto"/>
        </w:pBdr>
        <w:ind w:left="426"/>
        <w:rPr>
          <w:b/>
          <w:highlight w:val="yellow"/>
          <w:lang w:eastAsia="ja-JP"/>
        </w:rPr>
      </w:pPr>
    </w:p>
    <w:p w:rsidR="008E7DC3" w:rsidRPr="00062010" w:rsidRDefault="008E7DC3" w:rsidP="008E7DC3">
      <w:pPr>
        <w:rPr>
          <w:sz w:val="21"/>
          <w:highlight w:val="yellow"/>
          <w:lang w:eastAsia="ja-JP"/>
        </w:rPr>
      </w:pPr>
    </w:p>
    <w:p w:rsidR="008E7DC3" w:rsidRPr="00062010" w:rsidRDefault="008E7DC3" w:rsidP="008E7DC3">
      <w:pPr>
        <w:numPr>
          <w:ilvl w:val="2"/>
          <w:numId w:val="2"/>
        </w:numPr>
        <w:rPr>
          <w:b/>
          <w:sz w:val="21"/>
          <w:highlight w:val="yellow"/>
        </w:rPr>
      </w:pPr>
      <w:r w:rsidRPr="00062010">
        <w:rPr>
          <w:rFonts w:hint="eastAsia"/>
          <w:b/>
          <w:sz w:val="21"/>
          <w:highlight w:val="yellow"/>
          <w:lang w:eastAsia="ja-JP"/>
        </w:rPr>
        <w:t xml:space="preserve">MU Motion #32: </w:t>
      </w:r>
      <w:r w:rsidRPr="00062010">
        <w:rPr>
          <w:b/>
          <w:bCs/>
          <w:sz w:val="21"/>
          <w:highlight w:val="yellow"/>
          <w:lang w:eastAsia="ja-JP"/>
        </w:rPr>
        <w:t xml:space="preserve">Move to add </w:t>
      </w:r>
      <w:r w:rsidRPr="00062010">
        <w:rPr>
          <w:rFonts w:hint="eastAsia"/>
          <w:b/>
          <w:bCs/>
          <w:sz w:val="21"/>
          <w:highlight w:val="yellow"/>
          <w:lang w:eastAsia="ja-JP"/>
        </w:rPr>
        <w:t>to the TG Specification Framework document</w:t>
      </w:r>
      <w:r w:rsidRPr="00062010">
        <w:rPr>
          <w:b/>
          <w:bCs/>
          <w:sz w:val="21"/>
          <w:highlight w:val="yellow"/>
          <w:lang w:eastAsia="ja-JP"/>
        </w:rPr>
        <w:t>:</w:t>
      </w:r>
    </w:p>
    <w:p w:rsidR="008E7DC3" w:rsidRPr="00062010" w:rsidRDefault="008E7DC3" w:rsidP="006E03BB">
      <w:pPr>
        <w:pStyle w:val="ae"/>
        <w:numPr>
          <w:ilvl w:val="1"/>
          <w:numId w:val="33"/>
        </w:numPr>
        <w:ind w:leftChars="0"/>
        <w:rPr>
          <w:rFonts w:ascii="Times New Roman" w:hAnsi="Times New Roman" w:cs="Times New Roman"/>
          <w:b/>
          <w:bCs/>
          <w:sz w:val="22"/>
          <w:highlight w:val="yellow"/>
        </w:rPr>
      </w:pPr>
      <w:proofErr w:type="spellStart"/>
      <w:r w:rsidRPr="00062010">
        <w:rPr>
          <w:rFonts w:ascii="Times New Roman" w:hAnsi="Times New Roman" w:cs="Times New Roman" w:hint="eastAsia"/>
          <w:b/>
          <w:bCs/>
          <w:sz w:val="22"/>
          <w:highlight w:val="yellow"/>
        </w:rPr>
        <w:t>x.y.z</w:t>
      </w:r>
      <w:proofErr w:type="spellEnd"/>
      <w:r w:rsidRPr="00062010">
        <w:rPr>
          <w:rFonts w:ascii="Times New Roman" w:hAnsi="Times New Roman" w:cs="Times New Roman" w:hint="eastAsia"/>
          <w:b/>
          <w:bCs/>
          <w:sz w:val="22"/>
          <w:highlight w:val="yellow"/>
        </w:rPr>
        <w:t xml:space="preserve">. </w:t>
      </w:r>
      <w:r w:rsidR="006E03BB" w:rsidRPr="00062010">
        <w:rPr>
          <w:rFonts w:ascii="Times New Roman" w:hAnsi="Times New Roman" w:cs="Times New Roman"/>
          <w:b/>
          <w:bCs/>
          <w:sz w:val="22"/>
          <w:highlight w:val="yellow"/>
        </w:rPr>
        <w:t>The MAC format of MU-RTS is a variant of trigger frame format</w:t>
      </w:r>
      <w:r w:rsidRPr="00062010">
        <w:rPr>
          <w:rFonts w:ascii="Times New Roman" w:hAnsi="Times New Roman" w:cs="Times New Roman"/>
          <w:b/>
          <w:bCs/>
          <w:sz w:val="22"/>
          <w:highlight w:val="yellow"/>
        </w:rPr>
        <w:t>.</w:t>
      </w:r>
    </w:p>
    <w:p w:rsidR="008E7DC3" w:rsidRPr="00062010" w:rsidRDefault="008E7DC3" w:rsidP="008E7DC3">
      <w:pPr>
        <w:ind w:left="1440"/>
        <w:rPr>
          <w:b/>
          <w:bCs/>
          <w:highlight w:val="yellow"/>
          <w:lang w:eastAsia="ja-JP"/>
        </w:rPr>
      </w:pPr>
    </w:p>
    <w:p w:rsidR="008E7DC3" w:rsidRPr="00062010" w:rsidRDefault="008E7DC3" w:rsidP="008E7DC3">
      <w:pPr>
        <w:numPr>
          <w:ilvl w:val="3"/>
          <w:numId w:val="2"/>
        </w:numPr>
        <w:rPr>
          <w:b/>
          <w:sz w:val="21"/>
          <w:highlight w:val="yellow"/>
        </w:rPr>
      </w:pPr>
      <w:r w:rsidRPr="00062010">
        <w:rPr>
          <w:rFonts w:hint="eastAsia"/>
          <w:b/>
          <w:sz w:val="21"/>
          <w:highlight w:val="yellow"/>
          <w:lang w:eastAsia="ja-JP"/>
        </w:rPr>
        <w:t xml:space="preserve">Moved by Po-Kai Huang, Seconded by </w:t>
      </w:r>
      <w:proofErr w:type="spellStart"/>
      <w:r w:rsidRPr="00062010">
        <w:rPr>
          <w:rFonts w:hint="eastAsia"/>
          <w:b/>
          <w:sz w:val="21"/>
          <w:highlight w:val="yellow"/>
          <w:lang w:eastAsia="ja-JP"/>
        </w:rPr>
        <w:t>Chittabrata</w:t>
      </w:r>
      <w:proofErr w:type="spellEnd"/>
      <w:r w:rsidRPr="00062010">
        <w:rPr>
          <w:rFonts w:hint="eastAsia"/>
          <w:b/>
          <w:sz w:val="21"/>
          <w:highlight w:val="yellow"/>
          <w:lang w:eastAsia="ja-JP"/>
        </w:rPr>
        <w:t xml:space="preserve"> Ghosh</w:t>
      </w:r>
    </w:p>
    <w:p w:rsidR="008E7DC3" w:rsidRPr="00062010" w:rsidRDefault="008E7DC3" w:rsidP="008E7DC3">
      <w:pPr>
        <w:numPr>
          <w:ilvl w:val="3"/>
          <w:numId w:val="2"/>
        </w:numPr>
        <w:rPr>
          <w:b/>
          <w:sz w:val="21"/>
          <w:highlight w:val="yellow"/>
        </w:rPr>
      </w:pPr>
      <w:r w:rsidRPr="00062010">
        <w:rPr>
          <w:rFonts w:hint="eastAsia"/>
          <w:b/>
          <w:sz w:val="21"/>
          <w:highlight w:val="yellow"/>
          <w:lang w:eastAsia="ja-JP"/>
        </w:rPr>
        <w:t>Discussion: No discussion</w:t>
      </w:r>
    </w:p>
    <w:p w:rsidR="008E7DC3" w:rsidRPr="00062010" w:rsidRDefault="008E7DC3" w:rsidP="008E7DC3">
      <w:pPr>
        <w:numPr>
          <w:ilvl w:val="3"/>
          <w:numId w:val="2"/>
        </w:numPr>
        <w:rPr>
          <w:b/>
          <w:sz w:val="21"/>
          <w:highlight w:val="yellow"/>
        </w:rPr>
      </w:pPr>
      <w:r w:rsidRPr="00062010">
        <w:rPr>
          <w:rFonts w:hint="eastAsia"/>
          <w:b/>
          <w:sz w:val="21"/>
          <w:highlight w:val="yellow"/>
          <w:lang w:eastAsia="ja-JP"/>
        </w:rPr>
        <w:t>Result: Motion accepted with no objection.</w:t>
      </w:r>
    </w:p>
    <w:p w:rsidR="008E7DC3" w:rsidRPr="00062010" w:rsidRDefault="008E7DC3" w:rsidP="008E7DC3">
      <w:pPr>
        <w:pBdr>
          <w:bottom w:val="double" w:sz="6" w:space="1" w:color="auto"/>
        </w:pBdr>
        <w:ind w:left="426"/>
        <w:rPr>
          <w:b/>
          <w:highlight w:val="yellow"/>
          <w:lang w:eastAsia="ja-JP"/>
        </w:rPr>
      </w:pPr>
    </w:p>
    <w:p w:rsidR="008E7DC3" w:rsidRPr="00062010" w:rsidRDefault="008E7DC3" w:rsidP="008E7DC3">
      <w:pPr>
        <w:rPr>
          <w:sz w:val="21"/>
          <w:highlight w:val="yellow"/>
          <w:lang w:eastAsia="ja-JP"/>
        </w:rPr>
      </w:pPr>
    </w:p>
    <w:p w:rsidR="008E7DC3" w:rsidRPr="00062010" w:rsidRDefault="008E7DC3" w:rsidP="008E7DC3">
      <w:pPr>
        <w:numPr>
          <w:ilvl w:val="2"/>
          <w:numId w:val="2"/>
        </w:numPr>
        <w:rPr>
          <w:b/>
          <w:sz w:val="21"/>
          <w:highlight w:val="yellow"/>
        </w:rPr>
      </w:pPr>
      <w:r w:rsidRPr="00062010">
        <w:rPr>
          <w:rFonts w:hint="eastAsia"/>
          <w:b/>
          <w:sz w:val="21"/>
          <w:highlight w:val="yellow"/>
          <w:lang w:eastAsia="ja-JP"/>
        </w:rPr>
        <w:t xml:space="preserve">MU Motion #33: </w:t>
      </w:r>
      <w:r w:rsidRPr="00062010">
        <w:rPr>
          <w:b/>
          <w:bCs/>
          <w:sz w:val="21"/>
          <w:highlight w:val="yellow"/>
          <w:lang w:eastAsia="ja-JP"/>
        </w:rPr>
        <w:t xml:space="preserve">Move to add </w:t>
      </w:r>
      <w:r w:rsidRPr="00062010">
        <w:rPr>
          <w:rFonts w:hint="eastAsia"/>
          <w:b/>
          <w:bCs/>
          <w:sz w:val="21"/>
          <w:highlight w:val="yellow"/>
          <w:lang w:eastAsia="ja-JP"/>
        </w:rPr>
        <w:t>to the TG Specification Framework document</w:t>
      </w:r>
      <w:r w:rsidRPr="00062010">
        <w:rPr>
          <w:b/>
          <w:bCs/>
          <w:sz w:val="21"/>
          <w:highlight w:val="yellow"/>
          <w:lang w:eastAsia="ja-JP"/>
        </w:rPr>
        <w:t>:</w:t>
      </w:r>
    </w:p>
    <w:p w:rsidR="008E7DC3" w:rsidRPr="00062010" w:rsidRDefault="008E7DC3" w:rsidP="006E03BB">
      <w:pPr>
        <w:pStyle w:val="ae"/>
        <w:numPr>
          <w:ilvl w:val="1"/>
          <w:numId w:val="34"/>
        </w:numPr>
        <w:ind w:leftChars="0"/>
        <w:rPr>
          <w:rFonts w:ascii="Times New Roman" w:hAnsi="Times New Roman" w:cs="Times New Roman"/>
          <w:b/>
          <w:bCs/>
          <w:sz w:val="22"/>
          <w:highlight w:val="yellow"/>
        </w:rPr>
      </w:pPr>
      <w:proofErr w:type="spellStart"/>
      <w:r w:rsidRPr="00062010">
        <w:rPr>
          <w:rFonts w:ascii="Times New Roman" w:hAnsi="Times New Roman" w:cs="Times New Roman" w:hint="eastAsia"/>
          <w:b/>
          <w:bCs/>
          <w:sz w:val="22"/>
          <w:highlight w:val="yellow"/>
        </w:rPr>
        <w:t>x.y.z</w:t>
      </w:r>
      <w:proofErr w:type="spellEnd"/>
      <w:r w:rsidRPr="00062010">
        <w:rPr>
          <w:rFonts w:ascii="Times New Roman" w:hAnsi="Times New Roman" w:cs="Times New Roman" w:hint="eastAsia"/>
          <w:b/>
          <w:bCs/>
          <w:sz w:val="22"/>
          <w:highlight w:val="yellow"/>
        </w:rPr>
        <w:t xml:space="preserve">. </w:t>
      </w:r>
      <w:r w:rsidR="006E03BB" w:rsidRPr="00062010">
        <w:rPr>
          <w:rFonts w:ascii="Times New Roman" w:hAnsi="Times New Roman" w:cs="Times New Roman"/>
          <w:b/>
          <w:bCs/>
          <w:sz w:val="22"/>
          <w:highlight w:val="yellow"/>
          <w:lang w:val="en-GB"/>
        </w:rPr>
        <w:t>The CTS sent in response to a frame that solicits simultaneous CTS shall be transmitted on one or more 20 MHz channels.</w:t>
      </w:r>
    </w:p>
    <w:p w:rsidR="008E7DC3" w:rsidRPr="00062010" w:rsidRDefault="008E7DC3" w:rsidP="008E7DC3">
      <w:pPr>
        <w:ind w:left="1440"/>
        <w:rPr>
          <w:b/>
          <w:bCs/>
          <w:highlight w:val="yellow"/>
          <w:lang w:eastAsia="ja-JP"/>
        </w:rPr>
      </w:pPr>
    </w:p>
    <w:p w:rsidR="008E7DC3" w:rsidRPr="00062010" w:rsidRDefault="008E7DC3" w:rsidP="008E7DC3">
      <w:pPr>
        <w:numPr>
          <w:ilvl w:val="3"/>
          <w:numId w:val="2"/>
        </w:numPr>
        <w:rPr>
          <w:b/>
          <w:sz w:val="21"/>
          <w:highlight w:val="yellow"/>
        </w:rPr>
      </w:pPr>
      <w:r w:rsidRPr="00062010">
        <w:rPr>
          <w:rFonts w:hint="eastAsia"/>
          <w:b/>
          <w:sz w:val="21"/>
          <w:highlight w:val="yellow"/>
          <w:lang w:eastAsia="ja-JP"/>
        </w:rPr>
        <w:t xml:space="preserve">Moved by Po-Kai Huang, Seconded by </w:t>
      </w:r>
      <w:proofErr w:type="spellStart"/>
      <w:r w:rsidRPr="00062010">
        <w:rPr>
          <w:rFonts w:hint="eastAsia"/>
          <w:b/>
          <w:sz w:val="21"/>
          <w:highlight w:val="yellow"/>
          <w:lang w:eastAsia="ja-JP"/>
        </w:rPr>
        <w:t>Chittabrata</w:t>
      </w:r>
      <w:proofErr w:type="spellEnd"/>
      <w:r w:rsidRPr="00062010">
        <w:rPr>
          <w:rFonts w:hint="eastAsia"/>
          <w:b/>
          <w:sz w:val="21"/>
          <w:highlight w:val="yellow"/>
          <w:lang w:eastAsia="ja-JP"/>
        </w:rPr>
        <w:t xml:space="preserve"> Ghosh</w:t>
      </w:r>
    </w:p>
    <w:p w:rsidR="008E7DC3" w:rsidRPr="00062010" w:rsidRDefault="008E7DC3" w:rsidP="008E7DC3">
      <w:pPr>
        <w:numPr>
          <w:ilvl w:val="3"/>
          <w:numId w:val="2"/>
        </w:numPr>
        <w:rPr>
          <w:b/>
          <w:sz w:val="21"/>
          <w:highlight w:val="yellow"/>
        </w:rPr>
      </w:pPr>
      <w:r w:rsidRPr="00062010">
        <w:rPr>
          <w:rFonts w:hint="eastAsia"/>
          <w:b/>
          <w:sz w:val="21"/>
          <w:highlight w:val="yellow"/>
          <w:lang w:eastAsia="ja-JP"/>
        </w:rPr>
        <w:t>Discussion: No discussion</w:t>
      </w:r>
    </w:p>
    <w:p w:rsidR="008E7DC3" w:rsidRPr="00062010" w:rsidRDefault="008E7DC3" w:rsidP="008E7DC3">
      <w:pPr>
        <w:numPr>
          <w:ilvl w:val="3"/>
          <w:numId w:val="2"/>
        </w:numPr>
        <w:rPr>
          <w:b/>
          <w:sz w:val="21"/>
          <w:highlight w:val="yellow"/>
        </w:rPr>
      </w:pPr>
      <w:r w:rsidRPr="00062010">
        <w:rPr>
          <w:rFonts w:hint="eastAsia"/>
          <w:b/>
          <w:sz w:val="21"/>
          <w:highlight w:val="yellow"/>
          <w:lang w:eastAsia="ja-JP"/>
        </w:rPr>
        <w:t xml:space="preserve">Result: </w:t>
      </w:r>
      <w:r w:rsidR="00CC7E6A" w:rsidRPr="00062010">
        <w:rPr>
          <w:rFonts w:hint="eastAsia"/>
          <w:b/>
          <w:sz w:val="21"/>
          <w:highlight w:val="yellow"/>
          <w:lang w:eastAsia="ja-JP"/>
        </w:rPr>
        <w:t xml:space="preserve">Y/N/A = 48/8/21, motion </w:t>
      </w:r>
      <w:proofErr w:type="spellStart"/>
      <w:r w:rsidR="00CC7E6A" w:rsidRPr="00062010">
        <w:rPr>
          <w:rFonts w:hint="eastAsia"/>
          <w:b/>
          <w:sz w:val="21"/>
          <w:highlight w:val="yellow"/>
          <w:lang w:eastAsia="ja-JP"/>
        </w:rPr>
        <w:t>passees</w:t>
      </w:r>
      <w:proofErr w:type="spellEnd"/>
      <w:r w:rsidRPr="00062010">
        <w:rPr>
          <w:rFonts w:hint="eastAsia"/>
          <w:b/>
          <w:sz w:val="21"/>
          <w:highlight w:val="yellow"/>
          <w:lang w:eastAsia="ja-JP"/>
        </w:rPr>
        <w:t>.</w:t>
      </w:r>
    </w:p>
    <w:p w:rsidR="008E7DC3" w:rsidRPr="00062010" w:rsidRDefault="008E7DC3" w:rsidP="008E7DC3">
      <w:pPr>
        <w:pBdr>
          <w:bottom w:val="double" w:sz="6" w:space="1" w:color="auto"/>
        </w:pBdr>
        <w:ind w:left="426"/>
        <w:rPr>
          <w:b/>
          <w:highlight w:val="yellow"/>
          <w:lang w:eastAsia="ja-JP"/>
        </w:rPr>
      </w:pPr>
    </w:p>
    <w:p w:rsidR="008E7DC3" w:rsidRPr="00062010" w:rsidRDefault="008E7DC3" w:rsidP="008E7DC3">
      <w:pPr>
        <w:rPr>
          <w:sz w:val="21"/>
          <w:highlight w:val="yellow"/>
          <w:lang w:eastAsia="ja-JP"/>
        </w:rPr>
      </w:pPr>
    </w:p>
    <w:p w:rsidR="008E7DC3" w:rsidRPr="00062010" w:rsidRDefault="008E7DC3" w:rsidP="008E7DC3">
      <w:pPr>
        <w:numPr>
          <w:ilvl w:val="2"/>
          <w:numId w:val="2"/>
        </w:numPr>
        <w:rPr>
          <w:b/>
          <w:sz w:val="21"/>
          <w:highlight w:val="yellow"/>
        </w:rPr>
      </w:pPr>
      <w:r w:rsidRPr="00062010">
        <w:rPr>
          <w:rFonts w:hint="eastAsia"/>
          <w:b/>
          <w:sz w:val="21"/>
          <w:highlight w:val="yellow"/>
          <w:lang w:eastAsia="ja-JP"/>
        </w:rPr>
        <w:t xml:space="preserve">MU Motion #34: </w:t>
      </w:r>
      <w:r w:rsidRPr="00062010">
        <w:rPr>
          <w:b/>
          <w:bCs/>
          <w:sz w:val="21"/>
          <w:highlight w:val="yellow"/>
          <w:lang w:eastAsia="ja-JP"/>
        </w:rPr>
        <w:t xml:space="preserve">Move to add </w:t>
      </w:r>
      <w:r w:rsidRPr="00062010">
        <w:rPr>
          <w:rFonts w:hint="eastAsia"/>
          <w:b/>
          <w:bCs/>
          <w:sz w:val="21"/>
          <w:highlight w:val="yellow"/>
          <w:lang w:eastAsia="ja-JP"/>
        </w:rPr>
        <w:t>to the TG Specification Framework document</w:t>
      </w:r>
      <w:r w:rsidRPr="00062010">
        <w:rPr>
          <w:b/>
          <w:bCs/>
          <w:sz w:val="21"/>
          <w:highlight w:val="yellow"/>
          <w:lang w:eastAsia="ja-JP"/>
        </w:rPr>
        <w:t>:</w:t>
      </w:r>
    </w:p>
    <w:p w:rsidR="008E7DC3" w:rsidRPr="00062010" w:rsidRDefault="008E7DC3" w:rsidP="006E03BB">
      <w:pPr>
        <w:pStyle w:val="ae"/>
        <w:numPr>
          <w:ilvl w:val="1"/>
          <w:numId w:val="35"/>
        </w:numPr>
        <w:ind w:leftChars="0"/>
        <w:rPr>
          <w:rFonts w:ascii="Times New Roman" w:hAnsi="Times New Roman" w:cs="Times New Roman"/>
          <w:b/>
          <w:bCs/>
          <w:sz w:val="22"/>
          <w:highlight w:val="yellow"/>
        </w:rPr>
      </w:pPr>
      <w:proofErr w:type="spellStart"/>
      <w:proofErr w:type="gramStart"/>
      <w:r w:rsidRPr="00062010">
        <w:rPr>
          <w:rFonts w:ascii="Times New Roman" w:hAnsi="Times New Roman" w:cs="Times New Roman" w:hint="eastAsia"/>
          <w:b/>
          <w:bCs/>
          <w:sz w:val="22"/>
          <w:highlight w:val="yellow"/>
        </w:rPr>
        <w:t>x.y.z</w:t>
      </w:r>
      <w:proofErr w:type="spellEnd"/>
      <w:proofErr w:type="gramEnd"/>
      <w:r w:rsidRPr="00062010">
        <w:rPr>
          <w:rFonts w:ascii="Times New Roman" w:hAnsi="Times New Roman" w:cs="Times New Roman" w:hint="eastAsia"/>
          <w:b/>
          <w:bCs/>
          <w:sz w:val="22"/>
          <w:highlight w:val="yellow"/>
        </w:rPr>
        <w:t xml:space="preserve">. </w:t>
      </w:r>
      <w:r w:rsidR="006E03BB" w:rsidRPr="00062010">
        <w:rPr>
          <w:rFonts w:ascii="Times New Roman" w:hAnsi="Times New Roman" w:cs="Times New Roman"/>
          <w:b/>
          <w:bCs/>
          <w:sz w:val="22"/>
          <w:highlight w:val="yellow"/>
        </w:rPr>
        <w:t>MU-RTS may request STAs to send non-HT CTS immediate response</w:t>
      </w:r>
      <w:r w:rsidRPr="00062010">
        <w:rPr>
          <w:rFonts w:ascii="Times New Roman" w:hAnsi="Times New Roman" w:cs="Times New Roman"/>
          <w:b/>
          <w:bCs/>
          <w:sz w:val="22"/>
          <w:highlight w:val="yellow"/>
          <w:lang w:val="en-GB"/>
        </w:rPr>
        <w:t>.</w:t>
      </w:r>
    </w:p>
    <w:p w:rsidR="008E7DC3" w:rsidRPr="00062010" w:rsidRDefault="008E7DC3" w:rsidP="008E7DC3">
      <w:pPr>
        <w:ind w:left="1440"/>
        <w:rPr>
          <w:b/>
          <w:bCs/>
          <w:highlight w:val="yellow"/>
          <w:lang w:eastAsia="ja-JP"/>
        </w:rPr>
      </w:pPr>
    </w:p>
    <w:p w:rsidR="008E7DC3" w:rsidRPr="00062010" w:rsidRDefault="008E7DC3" w:rsidP="008E7DC3">
      <w:pPr>
        <w:numPr>
          <w:ilvl w:val="3"/>
          <w:numId w:val="2"/>
        </w:numPr>
        <w:rPr>
          <w:b/>
          <w:sz w:val="21"/>
          <w:highlight w:val="yellow"/>
        </w:rPr>
      </w:pPr>
      <w:r w:rsidRPr="00062010">
        <w:rPr>
          <w:rFonts w:hint="eastAsia"/>
          <w:b/>
          <w:sz w:val="21"/>
          <w:highlight w:val="yellow"/>
          <w:lang w:eastAsia="ja-JP"/>
        </w:rPr>
        <w:t xml:space="preserve">Moved by Po-Kai Huang, Seconded by </w:t>
      </w:r>
      <w:proofErr w:type="spellStart"/>
      <w:r w:rsidRPr="00062010">
        <w:rPr>
          <w:rFonts w:hint="eastAsia"/>
          <w:b/>
          <w:sz w:val="21"/>
          <w:highlight w:val="yellow"/>
          <w:lang w:eastAsia="ja-JP"/>
        </w:rPr>
        <w:t>Chittabrata</w:t>
      </w:r>
      <w:proofErr w:type="spellEnd"/>
      <w:r w:rsidRPr="00062010">
        <w:rPr>
          <w:rFonts w:hint="eastAsia"/>
          <w:b/>
          <w:sz w:val="21"/>
          <w:highlight w:val="yellow"/>
          <w:lang w:eastAsia="ja-JP"/>
        </w:rPr>
        <w:t xml:space="preserve"> Ghosh</w:t>
      </w:r>
    </w:p>
    <w:p w:rsidR="008E7DC3" w:rsidRPr="00062010" w:rsidRDefault="008E7DC3" w:rsidP="008E7DC3">
      <w:pPr>
        <w:numPr>
          <w:ilvl w:val="3"/>
          <w:numId w:val="2"/>
        </w:numPr>
        <w:rPr>
          <w:b/>
          <w:sz w:val="21"/>
          <w:highlight w:val="yellow"/>
        </w:rPr>
      </w:pPr>
      <w:r w:rsidRPr="00062010">
        <w:rPr>
          <w:rFonts w:hint="eastAsia"/>
          <w:b/>
          <w:sz w:val="21"/>
          <w:highlight w:val="yellow"/>
          <w:lang w:eastAsia="ja-JP"/>
        </w:rPr>
        <w:t>Discussion: No discussion</w:t>
      </w:r>
    </w:p>
    <w:p w:rsidR="008E7DC3" w:rsidRPr="00062010" w:rsidRDefault="008E7DC3" w:rsidP="008E7DC3">
      <w:pPr>
        <w:numPr>
          <w:ilvl w:val="3"/>
          <w:numId w:val="2"/>
        </w:numPr>
        <w:rPr>
          <w:b/>
          <w:sz w:val="21"/>
          <w:highlight w:val="yellow"/>
        </w:rPr>
      </w:pPr>
      <w:r w:rsidRPr="00062010">
        <w:rPr>
          <w:rFonts w:hint="eastAsia"/>
          <w:b/>
          <w:sz w:val="21"/>
          <w:highlight w:val="yellow"/>
          <w:lang w:eastAsia="ja-JP"/>
        </w:rPr>
        <w:t>Result: Motion accepted with no objection.</w:t>
      </w:r>
    </w:p>
    <w:p w:rsidR="008E7DC3" w:rsidRPr="00062010" w:rsidRDefault="008E7DC3" w:rsidP="008E7DC3">
      <w:pPr>
        <w:pBdr>
          <w:bottom w:val="double" w:sz="6" w:space="1" w:color="auto"/>
        </w:pBdr>
        <w:ind w:left="426"/>
        <w:rPr>
          <w:b/>
          <w:highlight w:val="yellow"/>
          <w:lang w:eastAsia="ja-JP"/>
        </w:rPr>
      </w:pPr>
    </w:p>
    <w:p w:rsidR="008E7DC3" w:rsidRPr="00062010" w:rsidRDefault="008E7DC3" w:rsidP="008E7DC3">
      <w:pPr>
        <w:rPr>
          <w:sz w:val="21"/>
          <w:highlight w:val="yellow"/>
          <w:lang w:eastAsia="ja-JP"/>
        </w:rPr>
      </w:pPr>
    </w:p>
    <w:p w:rsidR="008E7DC3" w:rsidRPr="00062010" w:rsidRDefault="008E7DC3" w:rsidP="008E7DC3">
      <w:pPr>
        <w:numPr>
          <w:ilvl w:val="2"/>
          <w:numId w:val="2"/>
        </w:numPr>
        <w:rPr>
          <w:b/>
          <w:sz w:val="21"/>
          <w:highlight w:val="yellow"/>
        </w:rPr>
      </w:pPr>
      <w:r w:rsidRPr="00062010">
        <w:rPr>
          <w:rFonts w:hint="eastAsia"/>
          <w:b/>
          <w:sz w:val="21"/>
          <w:highlight w:val="yellow"/>
          <w:lang w:eastAsia="ja-JP"/>
        </w:rPr>
        <w:t xml:space="preserve">MU Motion #35: </w:t>
      </w:r>
      <w:r w:rsidRPr="00062010">
        <w:rPr>
          <w:b/>
          <w:bCs/>
          <w:sz w:val="21"/>
          <w:highlight w:val="yellow"/>
          <w:lang w:eastAsia="ja-JP"/>
        </w:rPr>
        <w:t xml:space="preserve">Move to add </w:t>
      </w:r>
      <w:r w:rsidRPr="00062010">
        <w:rPr>
          <w:rFonts w:hint="eastAsia"/>
          <w:b/>
          <w:bCs/>
          <w:sz w:val="21"/>
          <w:highlight w:val="yellow"/>
          <w:lang w:eastAsia="ja-JP"/>
        </w:rPr>
        <w:t>to the TG Specification Framework document</w:t>
      </w:r>
      <w:r w:rsidRPr="00062010">
        <w:rPr>
          <w:b/>
          <w:bCs/>
          <w:sz w:val="21"/>
          <w:highlight w:val="yellow"/>
          <w:lang w:eastAsia="ja-JP"/>
        </w:rPr>
        <w:t>:</w:t>
      </w:r>
    </w:p>
    <w:p w:rsidR="00B77609" w:rsidRPr="00062010" w:rsidRDefault="008E7DC3" w:rsidP="006E03BB">
      <w:pPr>
        <w:pStyle w:val="ae"/>
        <w:numPr>
          <w:ilvl w:val="1"/>
          <w:numId w:val="36"/>
        </w:numPr>
        <w:ind w:leftChars="0"/>
        <w:rPr>
          <w:rFonts w:ascii="Times New Roman" w:hAnsi="Times New Roman" w:cs="Times New Roman"/>
          <w:b/>
          <w:bCs/>
          <w:sz w:val="22"/>
          <w:highlight w:val="yellow"/>
        </w:rPr>
      </w:pPr>
      <w:proofErr w:type="spellStart"/>
      <w:r w:rsidRPr="00062010">
        <w:rPr>
          <w:rFonts w:ascii="Times New Roman" w:hAnsi="Times New Roman" w:cs="Times New Roman" w:hint="eastAsia"/>
          <w:b/>
          <w:bCs/>
          <w:sz w:val="22"/>
          <w:highlight w:val="yellow"/>
        </w:rPr>
        <w:t>x.y.z</w:t>
      </w:r>
      <w:proofErr w:type="spellEnd"/>
      <w:r w:rsidRPr="00062010">
        <w:rPr>
          <w:rFonts w:ascii="Times New Roman" w:hAnsi="Times New Roman" w:cs="Times New Roman" w:hint="eastAsia"/>
          <w:b/>
          <w:bCs/>
          <w:sz w:val="22"/>
          <w:highlight w:val="yellow"/>
        </w:rPr>
        <w:t xml:space="preserve">. </w:t>
      </w:r>
      <w:r w:rsidR="006E03BB" w:rsidRPr="00062010">
        <w:rPr>
          <w:rFonts w:ascii="Times New Roman" w:hAnsi="Times New Roman" w:cs="Times New Roman"/>
          <w:b/>
          <w:bCs/>
          <w:sz w:val="22"/>
          <w:highlight w:val="yellow"/>
        </w:rPr>
        <w:t>MU-RTS will carry signaling for each STA to indicate the 20MHz channel(s) for transmitting CTS responses when CTS is sent in (duplicate) non-HT PPDU</w:t>
      </w:r>
    </w:p>
    <w:p w:rsidR="008E7DC3" w:rsidRPr="00062010" w:rsidRDefault="008E7DC3" w:rsidP="006E03BB">
      <w:pPr>
        <w:pStyle w:val="ae"/>
        <w:numPr>
          <w:ilvl w:val="2"/>
          <w:numId w:val="15"/>
        </w:numPr>
        <w:tabs>
          <w:tab w:val="clear" w:pos="2160"/>
          <w:tab w:val="num" w:pos="1701"/>
        </w:tabs>
        <w:ind w:leftChars="0" w:left="1701" w:hanging="283"/>
        <w:rPr>
          <w:rFonts w:ascii="Times New Roman" w:hAnsi="Times New Roman" w:cs="Times New Roman"/>
          <w:b/>
          <w:bCs/>
          <w:sz w:val="22"/>
          <w:highlight w:val="yellow"/>
        </w:rPr>
      </w:pPr>
      <w:r w:rsidRPr="00062010">
        <w:rPr>
          <w:rFonts w:ascii="Times New Roman" w:hAnsi="Times New Roman" w:cs="Times New Roman"/>
          <w:b/>
          <w:bCs/>
          <w:sz w:val="22"/>
          <w:highlight w:val="yellow"/>
        </w:rPr>
        <w:t xml:space="preserve">When a STA sends CTS in response to MU-RTS, the CTS response shall be transmitted in the 20MHz channel(s) indicated in MU-RTS </w:t>
      </w:r>
    </w:p>
    <w:p w:rsidR="008E7DC3" w:rsidRPr="00062010" w:rsidRDefault="008E7DC3" w:rsidP="006E03BB">
      <w:pPr>
        <w:pStyle w:val="ae"/>
        <w:numPr>
          <w:ilvl w:val="3"/>
          <w:numId w:val="15"/>
        </w:numPr>
        <w:tabs>
          <w:tab w:val="clear" w:pos="2880"/>
          <w:tab w:val="num" w:pos="2127"/>
        </w:tabs>
        <w:ind w:leftChars="0" w:left="2127" w:hanging="426"/>
        <w:rPr>
          <w:rFonts w:ascii="Times New Roman" w:hAnsi="Times New Roman" w:cs="Times New Roman"/>
          <w:b/>
          <w:bCs/>
          <w:sz w:val="22"/>
          <w:highlight w:val="yellow"/>
        </w:rPr>
      </w:pPr>
      <w:r w:rsidRPr="00062010">
        <w:rPr>
          <w:rFonts w:ascii="Times New Roman" w:hAnsi="Times New Roman" w:cs="Times New Roman"/>
          <w:b/>
          <w:bCs/>
          <w:sz w:val="22"/>
          <w:highlight w:val="yellow"/>
        </w:rPr>
        <w:t>provided other transmission conditions TBD are met (e.g. channel idleness)</w:t>
      </w:r>
    </w:p>
    <w:p w:rsidR="008E7DC3" w:rsidRPr="00062010" w:rsidRDefault="008E7DC3" w:rsidP="006E03BB">
      <w:pPr>
        <w:pStyle w:val="ae"/>
        <w:numPr>
          <w:ilvl w:val="2"/>
          <w:numId w:val="15"/>
        </w:numPr>
        <w:tabs>
          <w:tab w:val="clear" w:pos="2160"/>
          <w:tab w:val="num" w:pos="1701"/>
        </w:tabs>
        <w:ind w:leftChars="0" w:left="1701" w:hanging="283"/>
        <w:rPr>
          <w:rFonts w:ascii="Times New Roman" w:hAnsi="Times New Roman" w:cs="Times New Roman"/>
          <w:b/>
          <w:bCs/>
          <w:sz w:val="22"/>
          <w:highlight w:val="yellow"/>
        </w:rPr>
      </w:pPr>
      <w:r w:rsidRPr="00062010">
        <w:rPr>
          <w:rFonts w:ascii="Times New Roman" w:hAnsi="Times New Roman" w:cs="Times New Roman"/>
          <w:b/>
          <w:bCs/>
          <w:sz w:val="22"/>
          <w:highlight w:val="yellow"/>
        </w:rPr>
        <w:lastRenderedPageBreak/>
        <w:t xml:space="preserve">The indicated 20 MHz channel(s) can be </w:t>
      </w:r>
      <w:proofErr w:type="gramStart"/>
      <w:r w:rsidRPr="00062010">
        <w:rPr>
          <w:rFonts w:ascii="Times New Roman" w:hAnsi="Times New Roman" w:cs="Times New Roman"/>
          <w:b/>
          <w:bCs/>
          <w:sz w:val="22"/>
          <w:highlight w:val="yellow"/>
        </w:rPr>
        <w:t>either Primary20</w:t>
      </w:r>
      <w:proofErr w:type="gramEnd"/>
      <w:r w:rsidRPr="00062010">
        <w:rPr>
          <w:rFonts w:ascii="Times New Roman" w:hAnsi="Times New Roman" w:cs="Times New Roman"/>
          <w:b/>
          <w:bCs/>
          <w:sz w:val="22"/>
          <w:highlight w:val="yellow"/>
        </w:rPr>
        <w:t xml:space="preserve">, Primary40, Primary80 or 160/80+80 </w:t>
      </w:r>
      <w:proofErr w:type="spellStart"/>
      <w:r w:rsidRPr="00062010">
        <w:rPr>
          <w:rFonts w:ascii="Times New Roman" w:hAnsi="Times New Roman" w:cs="Times New Roman"/>
          <w:b/>
          <w:bCs/>
          <w:sz w:val="22"/>
          <w:highlight w:val="yellow"/>
        </w:rPr>
        <w:t>MHz.</w:t>
      </w:r>
      <w:proofErr w:type="spellEnd"/>
      <w:r w:rsidRPr="00062010">
        <w:rPr>
          <w:rFonts w:ascii="Times New Roman" w:hAnsi="Times New Roman" w:cs="Times New Roman"/>
          <w:b/>
          <w:bCs/>
          <w:sz w:val="22"/>
          <w:highlight w:val="yellow"/>
        </w:rPr>
        <w:t xml:space="preserve"> Other indications are TBD.      </w:t>
      </w:r>
    </w:p>
    <w:p w:rsidR="008E7DC3" w:rsidRPr="00062010" w:rsidRDefault="008E7DC3" w:rsidP="006E03BB">
      <w:pPr>
        <w:pStyle w:val="ae"/>
        <w:numPr>
          <w:ilvl w:val="2"/>
          <w:numId w:val="15"/>
        </w:numPr>
        <w:tabs>
          <w:tab w:val="clear" w:pos="2160"/>
          <w:tab w:val="num" w:pos="1701"/>
        </w:tabs>
        <w:ind w:leftChars="0" w:left="1701" w:hanging="283"/>
        <w:rPr>
          <w:rFonts w:ascii="Times New Roman" w:hAnsi="Times New Roman" w:cs="Times New Roman"/>
          <w:b/>
          <w:bCs/>
          <w:sz w:val="22"/>
          <w:highlight w:val="yellow"/>
        </w:rPr>
      </w:pPr>
      <w:r w:rsidRPr="00062010">
        <w:rPr>
          <w:rFonts w:ascii="Times New Roman" w:hAnsi="Times New Roman" w:cs="Times New Roman"/>
          <w:b/>
          <w:bCs/>
          <w:sz w:val="22"/>
          <w:highlight w:val="yellow"/>
        </w:rPr>
        <w:t>Exact Signaling TBD</w:t>
      </w:r>
    </w:p>
    <w:p w:rsidR="008E7DC3" w:rsidRPr="00062010" w:rsidRDefault="008E7DC3" w:rsidP="008E7DC3">
      <w:pPr>
        <w:ind w:left="1440"/>
        <w:rPr>
          <w:b/>
          <w:bCs/>
          <w:highlight w:val="yellow"/>
          <w:lang w:eastAsia="ja-JP"/>
        </w:rPr>
      </w:pPr>
    </w:p>
    <w:p w:rsidR="008E7DC3" w:rsidRPr="00062010" w:rsidRDefault="008E7DC3" w:rsidP="008E7DC3">
      <w:pPr>
        <w:numPr>
          <w:ilvl w:val="3"/>
          <w:numId w:val="2"/>
        </w:numPr>
        <w:rPr>
          <w:b/>
          <w:sz w:val="21"/>
          <w:highlight w:val="yellow"/>
        </w:rPr>
      </w:pPr>
      <w:r w:rsidRPr="00062010">
        <w:rPr>
          <w:rFonts w:hint="eastAsia"/>
          <w:b/>
          <w:sz w:val="21"/>
          <w:highlight w:val="yellow"/>
          <w:lang w:eastAsia="ja-JP"/>
        </w:rPr>
        <w:t xml:space="preserve">Moved by Po-Kai Huang, Seconded by </w:t>
      </w:r>
      <w:proofErr w:type="spellStart"/>
      <w:r w:rsidRPr="00062010">
        <w:rPr>
          <w:rFonts w:hint="eastAsia"/>
          <w:b/>
          <w:sz w:val="21"/>
          <w:highlight w:val="yellow"/>
          <w:lang w:eastAsia="ja-JP"/>
        </w:rPr>
        <w:t>Chittabrata</w:t>
      </w:r>
      <w:proofErr w:type="spellEnd"/>
      <w:r w:rsidRPr="00062010">
        <w:rPr>
          <w:rFonts w:hint="eastAsia"/>
          <w:b/>
          <w:sz w:val="21"/>
          <w:highlight w:val="yellow"/>
          <w:lang w:eastAsia="ja-JP"/>
        </w:rPr>
        <w:t xml:space="preserve"> Ghosh</w:t>
      </w:r>
    </w:p>
    <w:p w:rsidR="008E7DC3" w:rsidRPr="00062010" w:rsidRDefault="008E7DC3" w:rsidP="008E7DC3">
      <w:pPr>
        <w:numPr>
          <w:ilvl w:val="3"/>
          <w:numId w:val="2"/>
        </w:numPr>
        <w:rPr>
          <w:b/>
          <w:sz w:val="21"/>
          <w:highlight w:val="yellow"/>
        </w:rPr>
      </w:pPr>
      <w:r w:rsidRPr="00062010">
        <w:rPr>
          <w:rFonts w:hint="eastAsia"/>
          <w:b/>
          <w:sz w:val="21"/>
          <w:highlight w:val="yellow"/>
          <w:lang w:eastAsia="ja-JP"/>
        </w:rPr>
        <w:t>Discussion: No discussion</w:t>
      </w:r>
    </w:p>
    <w:p w:rsidR="008E7DC3" w:rsidRPr="00062010" w:rsidRDefault="008E7DC3" w:rsidP="008E7DC3">
      <w:pPr>
        <w:numPr>
          <w:ilvl w:val="3"/>
          <w:numId w:val="2"/>
        </w:numPr>
        <w:rPr>
          <w:b/>
          <w:sz w:val="21"/>
          <w:highlight w:val="yellow"/>
        </w:rPr>
      </w:pPr>
      <w:r w:rsidRPr="00062010">
        <w:rPr>
          <w:rFonts w:hint="eastAsia"/>
          <w:b/>
          <w:sz w:val="21"/>
          <w:highlight w:val="yellow"/>
          <w:lang w:eastAsia="ja-JP"/>
        </w:rPr>
        <w:t>Result: Motion accepted with no objection.</w:t>
      </w:r>
    </w:p>
    <w:p w:rsidR="008E7DC3" w:rsidRPr="00062010" w:rsidRDefault="008E7DC3" w:rsidP="008E7DC3">
      <w:pPr>
        <w:pBdr>
          <w:bottom w:val="double" w:sz="6" w:space="1" w:color="auto"/>
        </w:pBdr>
        <w:ind w:left="426"/>
        <w:rPr>
          <w:b/>
          <w:highlight w:val="yellow"/>
          <w:lang w:eastAsia="ja-JP"/>
        </w:rPr>
      </w:pPr>
    </w:p>
    <w:p w:rsidR="008E7DC3" w:rsidRPr="00062010" w:rsidRDefault="008E7DC3" w:rsidP="008E7DC3">
      <w:pPr>
        <w:rPr>
          <w:sz w:val="21"/>
          <w:highlight w:val="yellow"/>
          <w:lang w:eastAsia="ja-JP"/>
        </w:rPr>
      </w:pPr>
    </w:p>
    <w:p w:rsidR="008E7DC3" w:rsidRPr="00062010" w:rsidRDefault="008E7DC3" w:rsidP="008E7DC3">
      <w:pPr>
        <w:numPr>
          <w:ilvl w:val="2"/>
          <w:numId w:val="2"/>
        </w:numPr>
        <w:rPr>
          <w:b/>
          <w:sz w:val="21"/>
          <w:highlight w:val="yellow"/>
        </w:rPr>
      </w:pPr>
      <w:r w:rsidRPr="00062010">
        <w:rPr>
          <w:rFonts w:hint="eastAsia"/>
          <w:b/>
          <w:sz w:val="21"/>
          <w:highlight w:val="yellow"/>
          <w:lang w:eastAsia="ja-JP"/>
        </w:rPr>
        <w:t xml:space="preserve">MU Motion #36: </w:t>
      </w:r>
      <w:r w:rsidRPr="00062010">
        <w:rPr>
          <w:b/>
          <w:bCs/>
          <w:sz w:val="21"/>
          <w:highlight w:val="yellow"/>
          <w:lang w:eastAsia="ja-JP"/>
        </w:rPr>
        <w:t xml:space="preserve">Move to add </w:t>
      </w:r>
      <w:r w:rsidRPr="00062010">
        <w:rPr>
          <w:rFonts w:hint="eastAsia"/>
          <w:b/>
          <w:bCs/>
          <w:sz w:val="21"/>
          <w:highlight w:val="yellow"/>
          <w:lang w:eastAsia="ja-JP"/>
        </w:rPr>
        <w:t>to the TG Specification Framework document</w:t>
      </w:r>
      <w:r w:rsidRPr="00062010">
        <w:rPr>
          <w:b/>
          <w:bCs/>
          <w:sz w:val="21"/>
          <w:highlight w:val="yellow"/>
          <w:lang w:eastAsia="ja-JP"/>
        </w:rPr>
        <w:t>:</w:t>
      </w:r>
    </w:p>
    <w:p w:rsidR="008E7DC3" w:rsidRPr="00062010" w:rsidRDefault="008E7DC3" w:rsidP="006E03BB">
      <w:pPr>
        <w:pStyle w:val="ae"/>
        <w:numPr>
          <w:ilvl w:val="1"/>
          <w:numId w:val="36"/>
        </w:numPr>
        <w:ind w:leftChars="0"/>
        <w:rPr>
          <w:rFonts w:ascii="Times New Roman" w:hAnsi="Times New Roman" w:cs="Times New Roman"/>
          <w:b/>
          <w:bCs/>
          <w:sz w:val="22"/>
          <w:highlight w:val="yellow"/>
        </w:rPr>
      </w:pPr>
      <w:proofErr w:type="spellStart"/>
      <w:r w:rsidRPr="00062010">
        <w:rPr>
          <w:rFonts w:ascii="Times New Roman" w:hAnsi="Times New Roman" w:cs="Times New Roman" w:hint="eastAsia"/>
          <w:b/>
          <w:bCs/>
          <w:sz w:val="22"/>
          <w:highlight w:val="yellow"/>
        </w:rPr>
        <w:t>x.y.z</w:t>
      </w:r>
      <w:proofErr w:type="spellEnd"/>
      <w:r w:rsidRPr="00062010">
        <w:rPr>
          <w:rFonts w:ascii="Times New Roman" w:hAnsi="Times New Roman" w:cs="Times New Roman" w:hint="eastAsia"/>
          <w:b/>
          <w:bCs/>
          <w:sz w:val="22"/>
          <w:highlight w:val="yellow"/>
        </w:rPr>
        <w:t xml:space="preserve">. </w:t>
      </w:r>
      <w:r w:rsidRPr="00062010">
        <w:rPr>
          <w:rFonts w:ascii="Times New Roman" w:hAnsi="Times New Roman" w:cs="Times New Roman"/>
          <w:b/>
          <w:bCs/>
          <w:sz w:val="22"/>
          <w:highlight w:val="yellow"/>
        </w:rPr>
        <w:t>A STA maintains two NAVs</w:t>
      </w:r>
    </w:p>
    <w:p w:rsidR="008E7DC3" w:rsidRPr="00062010" w:rsidRDefault="008E7DC3" w:rsidP="006E03BB">
      <w:pPr>
        <w:pStyle w:val="ae"/>
        <w:numPr>
          <w:ilvl w:val="2"/>
          <w:numId w:val="15"/>
        </w:numPr>
        <w:tabs>
          <w:tab w:val="clear" w:pos="2160"/>
          <w:tab w:val="num" w:pos="1701"/>
        </w:tabs>
        <w:ind w:leftChars="0" w:left="1701" w:hanging="283"/>
        <w:rPr>
          <w:rFonts w:ascii="Times New Roman" w:hAnsi="Times New Roman" w:cs="Times New Roman"/>
          <w:b/>
          <w:bCs/>
          <w:sz w:val="22"/>
          <w:highlight w:val="yellow"/>
        </w:rPr>
      </w:pPr>
      <w:r w:rsidRPr="00062010">
        <w:rPr>
          <w:rFonts w:ascii="Times New Roman" w:hAnsi="Times New Roman" w:cs="Times New Roman"/>
          <w:b/>
          <w:bCs/>
          <w:sz w:val="22"/>
          <w:highlight w:val="yellow"/>
        </w:rPr>
        <w:t>One is the NAV for Intra-BSS frame, and second one is the NAV for Inter-BSS frame or frame that cannot be determined to be Intra-BSS or Inter-BSS</w:t>
      </w:r>
    </w:p>
    <w:p w:rsidR="008E7DC3" w:rsidRPr="00062010" w:rsidRDefault="008E7DC3" w:rsidP="006E03BB">
      <w:pPr>
        <w:pStyle w:val="ae"/>
        <w:numPr>
          <w:ilvl w:val="2"/>
          <w:numId w:val="15"/>
        </w:numPr>
        <w:tabs>
          <w:tab w:val="clear" w:pos="2160"/>
          <w:tab w:val="num" w:pos="1701"/>
        </w:tabs>
        <w:ind w:leftChars="0" w:left="1701" w:hanging="283"/>
        <w:rPr>
          <w:rFonts w:ascii="Times New Roman" w:hAnsi="Times New Roman" w:cs="Times New Roman"/>
          <w:b/>
          <w:bCs/>
          <w:sz w:val="22"/>
          <w:highlight w:val="yellow"/>
        </w:rPr>
      </w:pPr>
      <w:r w:rsidRPr="00062010">
        <w:rPr>
          <w:rFonts w:ascii="Times New Roman" w:hAnsi="Times New Roman" w:cs="Times New Roman"/>
          <w:b/>
          <w:bCs/>
          <w:sz w:val="22"/>
          <w:highlight w:val="yellow"/>
        </w:rPr>
        <w:t xml:space="preserve">Note that maintaining two NAVs does not imply maintaining two NAV timers </w:t>
      </w:r>
    </w:p>
    <w:p w:rsidR="008E7DC3" w:rsidRPr="00062010" w:rsidRDefault="008E7DC3" w:rsidP="006E03BB">
      <w:pPr>
        <w:pStyle w:val="ae"/>
        <w:numPr>
          <w:ilvl w:val="2"/>
          <w:numId w:val="15"/>
        </w:numPr>
        <w:tabs>
          <w:tab w:val="clear" w:pos="2160"/>
          <w:tab w:val="num" w:pos="1701"/>
        </w:tabs>
        <w:ind w:leftChars="0" w:left="1701" w:hanging="283"/>
        <w:rPr>
          <w:rFonts w:ascii="Times New Roman" w:hAnsi="Times New Roman" w:cs="Times New Roman"/>
          <w:b/>
          <w:bCs/>
          <w:sz w:val="22"/>
          <w:highlight w:val="yellow"/>
        </w:rPr>
      </w:pPr>
      <w:r w:rsidRPr="00062010">
        <w:rPr>
          <w:rFonts w:ascii="Times New Roman" w:hAnsi="Times New Roman" w:cs="Times New Roman"/>
          <w:b/>
          <w:bCs/>
          <w:sz w:val="22"/>
          <w:highlight w:val="yellow"/>
        </w:rPr>
        <w:t>The detailed method of maintaining two NAVs (e.g., two NAV timers or one NAV timer with difference of two NAV values, etc.) is TBD</w:t>
      </w:r>
    </w:p>
    <w:p w:rsidR="008E7DC3" w:rsidRPr="00062010" w:rsidRDefault="008E7DC3" w:rsidP="006E03BB">
      <w:pPr>
        <w:pStyle w:val="ae"/>
        <w:numPr>
          <w:ilvl w:val="2"/>
          <w:numId w:val="15"/>
        </w:numPr>
        <w:tabs>
          <w:tab w:val="clear" w:pos="2160"/>
          <w:tab w:val="num" w:pos="1701"/>
        </w:tabs>
        <w:ind w:leftChars="0" w:left="1701" w:hanging="283"/>
        <w:rPr>
          <w:rFonts w:ascii="Times New Roman" w:hAnsi="Times New Roman" w:cs="Times New Roman"/>
          <w:b/>
          <w:bCs/>
          <w:sz w:val="22"/>
          <w:highlight w:val="yellow"/>
        </w:rPr>
      </w:pPr>
      <w:r w:rsidRPr="00062010">
        <w:rPr>
          <w:rFonts w:ascii="Times New Roman" w:hAnsi="Times New Roman" w:cs="Times New Roman"/>
          <w:b/>
          <w:bCs/>
          <w:sz w:val="22"/>
          <w:highlight w:val="yellow"/>
        </w:rPr>
        <w:t>Mandatory or Optional TBD</w:t>
      </w:r>
    </w:p>
    <w:p w:rsidR="008E7DC3" w:rsidRPr="00062010" w:rsidRDefault="008E7DC3" w:rsidP="008E7DC3">
      <w:pPr>
        <w:ind w:left="360"/>
        <w:rPr>
          <w:sz w:val="21"/>
          <w:highlight w:val="yellow"/>
          <w:lang w:eastAsia="ja-JP"/>
        </w:rPr>
      </w:pPr>
    </w:p>
    <w:p w:rsidR="008E7DC3" w:rsidRPr="00062010" w:rsidRDefault="008E7DC3" w:rsidP="008E7DC3">
      <w:pPr>
        <w:numPr>
          <w:ilvl w:val="3"/>
          <w:numId w:val="2"/>
        </w:numPr>
        <w:rPr>
          <w:b/>
          <w:sz w:val="21"/>
          <w:highlight w:val="yellow"/>
        </w:rPr>
      </w:pPr>
      <w:r w:rsidRPr="00062010">
        <w:rPr>
          <w:rFonts w:hint="eastAsia"/>
          <w:b/>
          <w:sz w:val="21"/>
          <w:highlight w:val="yellow"/>
          <w:lang w:eastAsia="ja-JP"/>
        </w:rPr>
        <w:t xml:space="preserve">Moved by Po-Kai Huang, Seconded by </w:t>
      </w:r>
      <w:proofErr w:type="spellStart"/>
      <w:r w:rsidRPr="00062010">
        <w:rPr>
          <w:rFonts w:hint="eastAsia"/>
          <w:b/>
          <w:sz w:val="21"/>
          <w:highlight w:val="yellow"/>
          <w:lang w:eastAsia="ja-JP"/>
        </w:rPr>
        <w:t>Chittabrata</w:t>
      </w:r>
      <w:proofErr w:type="spellEnd"/>
      <w:r w:rsidRPr="00062010">
        <w:rPr>
          <w:rFonts w:hint="eastAsia"/>
          <w:b/>
          <w:sz w:val="21"/>
          <w:highlight w:val="yellow"/>
          <w:lang w:eastAsia="ja-JP"/>
        </w:rPr>
        <w:t xml:space="preserve"> Ghosh</w:t>
      </w:r>
    </w:p>
    <w:p w:rsidR="008E7DC3" w:rsidRPr="00062010" w:rsidRDefault="008E7DC3" w:rsidP="008E7DC3">
      <w:pPr>
        <w:numPr>
          <w:ilvl w:val="3"/>
          <w:numId w:val="2"/>
        </w:numPr>
        <w:rPr>
          <w:b/>
          <w:sz w:val="21"/>
          <w:highlight w:val="yellow"/>
        </w:rPr>
      </w:pPr>
      <w:r w:rsidRPr="00062010">
        <w:rPr>
          <w:rFonts w:hint="eastAsia"/>
          <w:b/>
          <w:sz w:val="21"/>
          <w:highlight w:val="yellow"/>
          <w:lang w:eastAsia="ja-JP"/>
        </w:rPr>
        <w:t>Discussion: No discussion</w:t>
      </w:r>
    </w:p>
    <w:p w:rsidR="008E7DC3" w:rsidRPr="00062010" w:rsidRDefault="008E7DC3" w:rsidP="008E7DC3">
      <w:pPr>
        <w:numPr>
          <w:ilvl w:val="3"/>
          <w:numId w:val="2"/>
        </w:numPr>
        <w:rPr>
          <w:b/>
          <w:sz w:val="21"/>
          <w:highlight w:val="yellow"/>
        </w:rPr>
      </w:pPr>
      <w:r w:rsidRPr="00062010">
        <w:rPr>
          <w:rFonts w:hint="eastAsia"/>
          <w:b/>
          <w:sz w:val="21"/>
          <w:highlight w:val="yellow"/>
          <w:lang w:eastAsia="ja-JP"/>
        </w:rPr>
        <w:t xml:space="preserve">Result: </w:t>
      </w:r>
      <w:r w:rsidR="00CC7E6A" w:rsidRPr="00062010">
        <w:rPr>
          <w:rFonts w:hint="eastAsia"/>
          <w:b/>
          <w:sz w:val="21"/>
          <w:highlight w:val="yellow"/>
          <w:lang w:eastAsia="ja-JP"/>
        </w:rPr>
        <w:t>Y/N/A = 53/11/27, motion passes</w:t>
      </w:r>
      <w:r w:rsidRPr="00062010">
        <w:rPr>
          <w:rFonts w:hint="eastAsia"/>
          <w:b/>
          <w:sz w:val="21"/>
          <w:highlight w:val="yellow"/>
          <w:lang w:eastAsia="ja-JP"/>
        </w:rPr>
        <w:t>.</w:t>
      </w:r>
    </w:p>
    <w:p w:rsidR="008E7DC3" w:rsidRPr="00062010" w:rsidRDefault="008E7DC3" w:rsidP="008E7DC3">
      <w:pPr>
        <w:pBdr>
          <w:bottom w:val="double" w:sz="6" w:space="1" w:color="auto"/>
        </w:pBdr>
        <w:ind w:left="426"/>
        <w:rPr>
          <w:b/>
          <w:highlight w:val="yellow"/>
          <w:lang w:eastAsia="ja-JP"/>
        </w:rPr>
      </w:pPr>
    </w:p>
    <w:p w:rsidR="008E7DC3" w:rsidRPr="00062010" w:rsidRDefault="008E7DC3" w:rsidP="008E7DC3">
      <w:pPr>
        <w:ind w:left="360"/>
        <w:rPr>
          <w:sz w:val="21"/>
          <w:highlight w:val="yellow"/>
          <w:lang w:eastAsia="ja-JP"/>
        </w:rPr>
      </w:pPr>
    </w:p>
    <w:p w:rsidR="008E7DC3" w:rsidRPr="00062010" w:rsidRDefault="008E7DC3" w:rsidP="008E7DC3">
      <w:pPr>
        <w:numPr>
          <w:ilvl w:val="2"/>
          <w:numId w:val="2"/>
        </w:numPr>
        <w:rPr>
          <w:b/>
          <w:sz w:val="21"/>
          <w:highlight w:val="yellow"/>
        </w:rPr>
      </w:pPr>
      <w:r w:rsidRPr="00062010">
        <w:rPr>
          <w:rFonts w:hint="eastAsia"/>
          <w:b/>
          <w:sz w:val="21"/>
          <w:highlight w:val="yellow"/>
          <w:lang w:eastAsia="ja-JP"/>
        </w:rPr>
        <w:t xml:space="preserve">MU Motion #37: </w:t>
      </w:r>
      <w:r w:rsidRPr="00062010">
        <w:rPr>
          <w:b/>
          <w:bCs/>
          <w:sz w:val="21"/>
          <w:highlight w:val="yellow"/>
          <w:lang w:eastAsia="ja-JP"/>
        </w:rPr>
        <w:t>Move to amend the following text in the SFD as follows:</w:t>
      </w:r>
    </w:p>
    <w:p w:rsidR="00CC7E6A" w:rsidRPr="00062010" w:rsidRDefault="00CC7E6A" w:rsidP="00CC7E6A">
      <w:pPr>
        <w:ind w:left="360" w:firstLine="720"/>
        <w:rPr>
          <w:sz w:val="21"/>
          <w:highlight w:val="yellow"/>
        </w:rPr>
      </w:pPr>
      <w:r w:rsidRPr="00062010">
        <w:rPr>
          <w:b/>
          <w:bCs/>
          <w:sz w:val="21"/>
          <w:highlight w:val="yellow"/>
        </w:rPr>
        <w:t xml:space="preserve">4.6. Lines 47-49 </w:t>
      </w:r>
    </w:p>
    <w:p w:rsidR="00CC7E6A" w:rsidRPr="00062010" w:rsidRDefault="006E03BB" w:rsidP="006E03BB">
      <w:pPr>
        <w:pStyle w:val="ae"/>
        <w:numPr>
          <w:ilvl w:val="1"/>
          <w:numId w:val="36"/>
        </w:numPr>
        <w:ind w:leftChars="0"/>
        <w:rPr>
          <w:rFonts w:ascii="Times New Roman" w:hAnsi="Times New Roman" w:cs="Times New Roman"/>
          <w:b/>
          <w:bCs/>
          <w:sz w:val="22"/>
          <w:highlight w:val="yellow"/>
        </w:rPr>
      </w:pPr>
      <w:r w:rsidRPr="00062010">
        <w:rPr>
          <w:rFonts w:ascii="Times New Roman" w:hAnsi="Times New Roman" w:cs="Times New Roman"/>
          <w:b/>
          <w:bCs/>
          <w:sz w:val="22"/>
          <w:highlight w:val="yellow"/>
          <w:lang w:val="en-GB"/>
        </w:rPr>
        <w:t>The amendment</w:t>
      </w:r>
      <w:r w:rsidRPr="00062010">
        <w:rPr>
          <w:rFonts w:ascii="Times New Roman" w:hAnsi="Times New Roman" w:cs="Times New Roman"/>
          <w:b/>
          <w:bCs/>
          <w:strike/>
          <w:color w:val="FF0000"/>
          <w:sz w:val="22"/>
          <w:highlight w:val="yellow"/>
          <w:lang w:val="en-GB"/>
        </w:rPr>
        <w:t xml:space="preserve"> shall define a new </w:t>
      </w:r>
      <w:r w:rsidRPr="00062010">
        <w:rPr>
          <w:rFonts w:ascii="Times New Roman" w:hAnsi="Times New Roman" w:cs="Times New Roman"/>
          <w:b/>
          <w:bCs/>
          <w:sz w:val="22"/>
          <w:highlight w:val="yellow"/>
          <w:lang w:val="en-GB"/>
        </w:rPr>
        <w:t xml:space="preserve"> </w:t>
      </w:r>
      <w:r w:rsidRPr="00062010">
        <w:rPr>
          <w:rFonts w:ascii="Times New Roman" w:hAnsi="Times New Roman" w:cs="Times New Roman"/>
          <w:b/>
          <w:bCs/>
          <w:color w:val="FF0000"/>
          <w:sz w:val="22"/>
          <w:highlight w:val="yellow"/>
          <w:lang w:val="en-GB"/>
        </w:rPr>
        <w:t>shall define a</w:t>
      </w:r>
      <w:r w:rsidRPr="00062010">
        <w:rPr>
          <w:rFonts w:ascii="Times New Roman" w:hAnsi="Times New Roman" w:cs="Times New Roman"/>
          <w:b/>
          <w:bCs/>
          <w:sz w:val="22"/>
          <w:highlight w:val="yellow"/>
          <w:lang w:val="en-GB"/>
        </w:rPr>
        <w:t xml:space="preserve"> channel sounding sequence (Refer Fig. 14) </w:t>
      </w:r>
      <w:r w:rsidRPr="00062010">
        <w:rPr>
          <w:rFonts w:ascii="Times New Roman" w:hAnsi="Times New Roman" w:cs="Times New Roman"/>
          <w:b/>
          <w:bCs/>
          <w:color w:val="FF0000"/>
          <w:sz w:val="22"/>
          <w:highlight w:val="yellow"/>
          <w:u w:val="single"/>
          <w:lang w:val="en-GB"/>
        </w:rPr>
        <w:t>initiated by an HE AP</w:t>
      </w:r>
      <w:r w:rsidRPr="00062010">
        <w:rPr>
          <w:rFonts w:ascii="Times New Roman" w:hAnsi="Times New Roman" w:cs="Times New Roman"/>
          <w:b/>
          <w:bCs/>
          <w:sz w:val="22"/>
          <w:highlight w:val="yellow"/>
          <w:lang w:val="en-GB"/>
        </w:rPr>
        <w:t xml:space="preserve"> that includes </w:t>
      </w:r>
      <w:r w:rsidRPr="00062010">
        <w:rPr>
          <w:rFonts w:ascii="Times New Roman" w:hAnsi="Times New Roman" w:cs="Times New Roman"/>
          <w:b/>
          <w:bCs/>
          <w:color w:val="FF0000"/>
          <w:sz w:val="22"/>
          <w:highlight w:val="yellow"/>
          <w:lang w:val="en-GB"/>
        </w:rPr>
        <w:t>a</w:t>
      </w:r>
      <w:r w:rsidRPr="00062010">
        <w:rPr>
          <w:rFonts w:ascii="Times New Roman" w:hAnsi="Times New Roman" w:cs="Times New Roman"/>
          <w:b/>
          <w:bCs/>
          <w:sz w:val="22"/>
          <w:highlight w:val="yellow"/>
          <w:lang w:val="en-GB"/>
        </w:rPr>
        <w:t xml:space="preserve"> trigger</w:t>
      </w:r>
      <w:r w:rsidRPr="00062010">
        <w:rPr>
          <w:rFonts w:ascii="Times New Roman" w:hAnsi="Times New Roman" w:cs="Times New Roman"/>
          <w:b/>
          <w:bCs/>
          <w:strike/>
          <w:color w:val="FF0000"/>
          <w:sz w:val="22"/>
          <w:highlight w:val="yellow"/>
          <w:lang w:val="en-GB"/>
        </w:rPr>
        <w:t xml:space="preserve"> information</w:t>
      </w:r>
      <w:r w:rsidRPr="00062010">
        <w:rPr>
          <w:rFonts w:ascii="Times New Roman" w:hAnsi="Times New Roman" w:cs="Times New Roman"/>
          <w:b/>
          <w:bCs/>
          <w:sz w:val="22"/>
          <w:highlight w:val="yellow"/>
          <w:lang w:val="en-GB"/>
        </w:rPr>
        <w:t xml:space="preserve"> </w:t>
      </w:r>
      <w:r w:rsidRPr="00062010">
        <w:rPr>
          <w:rFonts w:ascii="Times New Roman" w:hAnsi="Times New Roman" w:cs="Times New Roman"/>
          <w:b/>
          <w:bCs/>
          <w:color w:val="FF0000"/>
          <w:sz w:val="22"/>
          <w:highlight w:val="yellow"/>
          <w:lang w:val="en-GB"/>
        </w:rPr>
        <w:t>frame, a SIFS after NDP frame,</w:t>
      </w:r>
      <w:r w:rsidRPr="00062010">
        <w:rPr>
          <w:rFonts w:ascii="Times New Roman" w:hAnsi="Times New Roman" w:cs="Times New Roman"/>
          <w:b/>
          <w:bCs/>
          <w:sz w:val="22"/>
          <w:highlight w:val="yellow"/>
          <w:lang w:val="en-GB"/>
        </w:rPr>
        <w:t xml:space="preserve"> in order to </w:t>
      </w:r>
      <w:r w:rsidRPr="00062010">
        <w:rPr>
          <w:rFonts w:ascii="Times New Roman" w:hAnsi="Times New Roman" w:cs="Times New Roman"/>
          <w:b/>
          <w:bCs/>
          <w:color w:val="FF0000"/>
          <w:sz w:val="22"/>
          <w:highlight w:val="yellow"/>
          <w:lang w:val="en-GB"/>
        </w:rPr>
        <w:t>solicit</w:t>
      </w:r>
      <w:r w:rsidRPr="00062010">
        <w:rPr>
          <w:rFonts w:ascii="Times New Roman" w:hAnsi="Times New Roman" w:cs="Times New Roman"/>
          <w:b/>
          <w:bCs/>
          <w:sz w:val="22"/>
          <w:highlight w:val="yellow"/>
          <w:lang w:val="en-GB"/>
        </w:rPr>
        <w:t xml:space="preserve"> UL MU mode of Compressed Beamforming Action frame from multiple </w:t>
      </w:r>
      <w:r w:rsidRPr="00062010">
        <w:rPr>
          <w:rFonts w:ascii="Times New Roman" w:hAnsi="Times New Roman" w:cs="Times New Roman"/>
          <w:b/>
          <w:bCs/>
          <w:color w:val="FF0000"/>
          <w:sz w:val="22"/>
          <w:highlight w:val="yellow"/>
          <w:lang w:val="en-GB"/>
        </w:rPr>
        <w:t>HE</w:t>
      </w:r>
      <w:r w:rsidRPr="00062010">
        <w:rPr>
          <w:rFonts w:ascii="Times New Roman" w:hAnsi="Times New Roman" w:cs="Times New Roman"/>
          <w:b/>
          <w:bCs/>
          <w:sz w:val="22"/>
          <w:highlight w:val="yellow"/>
          <w:lang w:val="en-GB"/>
        </w:rPr>
        <w:t xml:space="preserve"> STAs</w:t>
      </w:r>
    </w:p>
    <w:p w:rsidR="004159DC" w:rsidRPr="00062010" w:rsidRDefault="004159DC" w:rsidP="004159DC">
      <w:pPr>
        <w:ind w:left="360"/>
        <w:rPr>
          <w:sz w:val="21"/>
          <w:highlight w:val="yellow"/>
          <w:lang w:eastAsia="ja-JP"/>
        </w:rPr>
      </w:pPr>
    </w:p>
    <w:p w:rsidR="00CC7E6A" w:rsidRPr="00062010" w:rsidRDefault="00CC7E6A" w:rsidP="00CC7E6A">
      <w:pPr>
        <w:numPr>
          <w:ilvl w:val="3"/>
          <w:numId w:val="2"/>
        </w:numPr>
        <w:rPr>
          <w:b/>
          <w:sz w:val="21"/>
          <w:highlight w:val="yellow"/>
        </w:rPr>
      </w:pPr>
      <w:r w:rsidRPr="00062010">
        <w:rPr>
          <w:rFonts w:hint="eastAsia"/>
          <w:b/>
          <w:sz w:val="21"/>
          <w:highlight w:val="yellow"/>
          <w:lang w:eastAsia="ja-JP"/>
        </w:rPr>
        <w:t xml:space="preserve">Moved by </w:t>
      </w:r>
      <w:proofErr w:type="spellStart"/>
      <w:r w:rsidRPr="00062010">
        <w:rPr>
          <w:rFonts w:hint="eastAsia"/>
          <w:b/>
          <w:sz w:val="21"/>
          <w:highlight w:val="yellow"/>
          <w:lang w:eastAsia="ja-JP"/>
        </w:rPr>
        <w:t>Narendar</w:t>
      </w:r>
      <w:proofErr w:type="spellEnd"/>
      <w:r w:rsidRPr="00062010">
        <w:rPr>
          <w:rFonts w:hint="eastAsia"/>
          <w:b/>
          <w:sz w:val="21"/>
          <w:highlight w:val="yellow"/>
          <w:lang w:eastAsia="ja-JP"/>
        </w:rPr>
        <w:t xml:space="preserve"> </w:t>
      </w:r>
      <w:proofErr w:type="spellStart"/>
      <w:r w:rsidRPr="00062010">
        <w:rPr>
          <w:rFonts w:hint="eastAsia"/>
          <w:b/>
          <w:sz w:val="21"/>
          <w:highlight w:val="yellow"/>
          <w:lang w:eastAsia="ja-JP"/>
        </w:rPr>
        <w:t>Madhavan</w:t>
      </w:r>
      <w:proofErr w:type="spellEnd"/>
      <w:r w:rsidRPr="00062010">
        <w:rPr>
          <w:rFonts w:hint="eastAsia"/>
          <w:b/>
          <w:sz w:val="21"/>
          <w:highlight w:val="yellow"/>
          <w:lang w:eastAsia="ja-JP"/>
        </w:rPr>
        <w:t>, Seconded by Minho Cheong</w:t>
      </w:r>
    </w:p>
    <w:p w:rsidR="00CC7E6A" w:rsidRPr="00062010" w:rsidRDefault="00CC7E6A" w:rsidP="00CC7E6A">
      <w:pPr>
        <w:numPr>
          <w:ilvl w:val="3"/>
          <w:numId w:val="2"/>
        </w:numPr>
        <w:rPr>
          <w:b/>
          <w:sz w:val="21"/>
          <w:highlight w:val="yellow"/>
        </w:rPr>
      </w:pPr>
      <w:r w:rsidRPr="00062010">
        <w:rPr>
          <w:rFonts w:hint="eastAsia"/>
          <w:b/>
          <w:sz w:val="21"/>
          <w:highlight w:val="yellow"/>
          <w:lang w:eastAsia="ja-JP"/>
        </w:rPr>
        <w:t>Discussion: No discussion</w:t>
      </w:r>
    </w:p>
    <w:p w:rsidR="00CC7E6A" w:rsidRPr="00062010" w:rsidRDefault="00CC7E6A" w:rsidP="00CC7E6A">
      <w:pPr>
        <w:numPr>
          <w:ilvl w:val="3"/>
          <w:numId w:val="2"/>
        </w:numPr>
        <w:rPr>
          <w:b/>
          <w:sz w:val="21"/>
          <w:highlight w:val="yellow"/>
        </w:rPr>
      </w:pPr>
      <w:r w:rsidRPr="00062010">
        <w:rPr>
          <w:rFonts w:hint="eastAsia"/>
          <w:b/>
          <w:sz w:val="21"/>
          <w:highlight w:val="yellow"/>
          <w:lang w:eastAsia="ja-JP"/>
        </w:rPr>
        <w:t>Result: Motion accepted with no objection.</w:t>
      </w:r>
    </w:p>
    <w:p w:rsidR="00CC7E6A" w:rsidRPr="00062010" w:rsidRDefault="00CC7E6A" w:rsidP="00CC7E6A">
      <w:pPr>
        <w:pBdr>
          <w:bottom w:val="double" w:sz="6" w:space="1" w:color="auto"/>
        </w:pBdr>
        <w:ind w:left="426"/>
        <w:rPr>
          <w:b/>
          <w:highlight w:val="yellow"/>
          <w:lang w:eastAsia="ja-JP"/>
        </w:rPr>
      </w:pPr>
    </w:p>
    <w:p w:rsidR="00CC7E6A" w:rsidRPr="00062010" w:rsidRDefault="00CC7E6A" w:rsidP="00CC7E6A">
      <w:pPr>
        <w:ind w:left="360"/>
        <w:rPr>
          <w:sz w:val="21"/>
          <w:highlight w:val="yellow"/>
          <w:lang w:eastAsia="ja-JP"/>
        </w:rPr>
      </w:pPr>
    </w:p>
    <w:p w:rsidR="00CC7E6A" w:rsidRPr="00062010" w:rsidRDefault="00CC7E6A" w:rsidP="00CC7E6A">
      <w:pPr>
        <w:numPr>
          <w:ilvl w:val="2"/>
          <w:numId w:val="2"/>
        </w:numPr>
        <w:rPr>
          <w:b/>
          <w:sz w:val="21"/>
          <w:highlight w:val="yellow"/>
        </w:rPr>
      </w:pPr>
      <w:r w:rsidRPr="00062010">
        <w:rPr>
          <w:rFonts w:hint="eastAsia"/>
          <w:b/>
          <w:sz w:val="21"/>
          <w:highlight w:val="yellow"/>
          <w:lang w:eastAsia="ja-JP"/>
        </w:rPr>
        <w:t xml:space="preserve">MU Motion #38: </w:t>
      </w:r>
      <w:r w:rsidRPr="00062010">
        <w:rPr>
          <w:b/>
          <w:bCs/>
          <w:sz w:val="21"/>
          <w:highlight w:val="yellow"/>
          <w:lang w:eastAsia="ja-JP"/>
        </w:rPr>
        <w:t>Move to a</w:t>
      </w:r>
      <w:r w:rsidRPr="00062010">
        <w:rPr>
          <w:rFonts w:hint="eastAsia"/>
          <w:b/>
          <w:bCs/>
          <w:sz w:val="21"/>
          <w:highlight w:val="yellow"/>
          <w:lang w:eastAsia="ja-JP"/>
        </w:rPr>
        <w:t>d</w:t>
      </w:r>
      <w:r w:rsidRPr="00062010">
        <w:rPr>
          <w:b/>
          <w:bCs/>
          <w:sz w:val="21"/>
          <w:highlight w:val="yellow"/>
          <w:lang w:eastAsia="ja-JP"/>
        </w:rPr>
        <w:t xml:space="preserve">d the following text </w:t>
      </w:r>
      <w:r w:rsidRPr="00062010">
        <w:rPr>
          <w:rFonts w:hint="eastAsia"/>
          <w:b/>
          <w:bCs/>
          <w:sz w:val="21"/>
          <w:highlight w:val="yellow"/>
          <w:lang w:eastAsia="ja-JP"/>
        </w:rPr>
        <w:t>to</w:t>
      </w:r>
      <w:r w:rsidRPr="00062010">
        <w:rPr>
          <w:b/>
          <w:bCs/>
          <w:sz w:val="21"/>
          <w:highlight w:val="yellow"/>
          <w:lang w:eastAsia="ja-JP"/>
        </w:rPr>
        <w:t xml:space="preserve"> the SFD:</w:t>
      </w:r>
    </w:p>
    <w:p w:rsidR="00CC7E6A" w:rsidRPr="00062010" w:rsidRDefault="00CC7E6A" w:rsidP="00CC7E6A">
      <w:pPr>
        <w:ind w:left="1134"/>
        <w:rPr>
          <w:sz w:val="21"/>
          <w:highlight w:val="yellow"/>
        </w:rPr>
      </w:pPr>
      <w:r w:rsidRPr="00062010">
        <w:rPr>
          <w:b/>
          <w:bCs/>
          <w:sz w:val="21"/>
          <w:highlight w:val="yellow"/>
        </w:rPr>
        <w:t>Within an A-MPDU the trigger information for a STA, if present, shall be signaled either in Trigger frame(s) or in the MAC header of MPDU(s) contained in the A-MPDU but not both.</w:t>
      </w:r>
    </w:p>
    <w:p w:rsidR="004159DC" w:rsidRPr="00062010" w:rsidRDefault="004159DC" w:rsidP="004159DC">
      <w:pPr>
        <w:ind w:left="360"/>
        <w:rPr>
          <w:sz w:val="21"/>
          <w:highlight w:val="yellow"/>
          <w:lang w:eastAsia="ja-JP"/>
        </w:rPr>
      </w:pPr>
    </w:p>
    <w:p w:rsidR="00CC7E6A" w:rsidRPr="00062010" w:rsidRDefault="00CC7E6A" w:rsidP="00CC7E6A">
      <w:pPr>
        <w:numPr>
          <w:ilvl w:val="3"/>
          <w:numId w:val="2"/>
        </w:numPr>
        <w:rPr>
          <w:b/>
          <w:sz w:val="21"/>
          <w:highlight w:val="yellow"/>
        </w:rPr>
      </w:pPr>
      <w:r w:rsidRPr="00062010">
        <w:rPr>
          <w:rFonts w:hint="eastAsia"/>
          <w:b/>
          <w:sz w:val="21"/>
          <w:highlight w:val="yellow"/>
          <w:lang w:eastAsia="ja-JP"/>
        </w:rPr>
        <w:t xml:space="preserve">Moved by </w:t>
      </w:r>
      <w:proofErr w:type="spellStart"/>
      <w:r w:rsidRPr="00062010">
        <w:rPr>
          <w:rFonts w:hint="eastAsia"/>
          <w:b/>
          <w:sz w:val="21"/>
          <w:highlight w:val="yellow"/>
          <w:lang w:eastAsia="ja-JP"/>
        </w:rPr>
        <w:t>Chittabrata</w:t>
      </w:r>
      <w:proofErr w:type="spellEnd"/>
      <w:r w:rsidRPr="00062010">
        <w:rPr>
          <w:rFonts w:hint="eastAsia"/>
          <w:b/>
          <w:sz w:val="21"/>
          <w:highlight w:val="yellow"/>
          <w:lang w:eastAsia="ja-JP"/>
        </w:rPr>
        <w:t xml:space="preserve"> Ghosh, Seconded by </w:t>
      </w:r>
      <w:proofErr w:type="spellStart"/>
      <w:r w:rsidRPr="00062010">
        <w:rPr>
          <w:rFonts w:hint="eastAsia"/>
          <w:b/>
          <w:sz w:val="21"/>
          <w:highlight w:val="yellow"/>
          <w:lang w:eastAsia="ja-JP"/>
        </w:rPr>
        <w:t>Yaron</w:t>
      </w:r>
      <w:proofErr w:type="spellEnd"/>
      <w:r w:rsidRPr="00062010">
        <w:rPr>
          <w:rFonts w:hint="eastAsia"/>
          <w:b/>
          <w:sz w:val="21"/>
          <w:highlight w:val="yellow"/>
          <w:lang w:eastAsia="ja-JP"/>
        </w:rPr>
        <w:t xml:space="preserve"> Alpert</w:t>
      </w:r>
    </w:p>
    <w:p w:rsidR="00CC7E6A" w:rsidRPr="00062010" w:rsidRDefault="00CC7E6A" w:rsidP="00CC7E6A">
      <w:pPr>
        <w:numPr>
          <w:ilvl w:val="3"/>
          <w:numId w:val="2"/>
        </w:numPr>
        <w:rPr>
          <w:b/>
          <w:sz w:val="21"/>
          <w:highlight w:val="yellow"/>
        </w:rPr>
      </w:pPr>
      <w:r w:rsidRPr="00062010">
        <w:rPr>
          <w:rFonts w:hint="eastAsia"/>
          <w:b/>
          <w:sz w:val="21"/>
          <w:highlight w:val="yellow"/>
          <w:lang w:eastAsia="ja-JP"/>
        </w:rPr>
        <w:t>Discussion: No discussion</w:t>
      </w:r>
    </w:p>
    <w:p w:rsidR="00CC7E6A" w:rsidRPr="00062010" w:rsidRDefault="00CC7E6A" w:rsidP="00CC7E6A">
      <w:pPr>
        <w:numPr>
          <w:ilvl w:val="3"/>
          <w:numId w:val="2"/>
        </w:numPr>
        <w:rPr>
          <w:b/>
          <w:sz w:val="21"/>
          <w:highlight w:val="yellow"/>
        </w:rPr>
      </w:pPr>
      <w:r w:rsidRPr="00062010">
        <w:rPr>
          <w:rFonts w:hint="eastAsia"/>
          <w:b/>
          <w:sz w:val="21"/>
          <w:highlight w:val="yellow"/>
          <w:lang w:eastAsia="ja-JP"/>
        </w:rPr>
        <w:t>Result: Motion accepted with no objection.</w:t>
      </w:r>
    </w:p>
    <w:p w:rsidR="00CC7E6A" w:rsidRPr="00062010" w:rsidRDefault="00CC7E6A" w:rsidP="00CC7E6A">
      <w:pPr>
        <w:pBdr>
          <w:bottom w:val="double" w:sz="6" w:space="1" w:color="auto"/>
        </w:pBdr>
        <w:ind w:left="426"/>
        <w:rPr>
          <w:b/>
          <w:highlight w:val="yellow"/>
          <w:lang w:eastAsia="ja-JP"/>
        </w:rPr>
      </w:pPr>
    </w:p>
    <w:p w:rsidR="00CC7E6A" w:rsidRPr="00062010" w:rsidRDefault="00CC7E6A" w:rsidP="00CC7E6A">
      <w:pPr>
        <w:ind w:left="360"/>
        <w:rPr>
          <w:sz w:val="21"/>
          <w:highlight w:val="yellow"/>
          <w:lang w:eastAsia="ja-JP"/>
        </w:rPr>
      </w:pPr>
    </w:p>
    <w:p w:rsidR="00CC7E6A" w:rsidRPr="00062010" w:rsidRDefault="00CC7E6A" w:rsidP="00CC7E6A">
      <w:pPr>
        <w:numPr>
          <w:ilvl w:val="2"/>
          <w:numId w:val="2"/>
        </w:numPr>
        <w:rPr>
          <w:b/>
          <w:sz w:val="21"/>
          <w:highlight w:val="yellow"/>
        </w:rPr>
      </w:pPr>
      <w:r w:rsidRPr="00062010">
        <w:rPr>
          <w:rFonts w:hint="eastAsia"/>
          <w:b/>
          <w:sz w:val="21"/>
          <w:highlight w:val="yellow"/>
          <w:lang w:eastAsia="ja-JP"/>
        </w:rPr>
        <w:t xml:space="preserve">MU Motion #39: </w:t>
      </w:r>
      <w:r w:rsidRPr="00062010">
        <w:rPr>
          <w:b/>
          <w:bCs/>
          <w:sz w:val="21"/>
          <w:highlight w:val="yellow"/>
          <w:lang w:eastAsia="ja-JP"/>
        </w:rPr>
        <w:t>Move to a</w:t>
      </w:r>
      <w:r w:rsidRPr="00062010">
        <w:rPr>
          <w:rFonts w:hint="eastAsia"/>
          <w:b/>
          <w:bCs/>
          <w:sz w:val="21"/>
          <w:highlight w:val="yellow"/>
          <w:lang w:eastAsia="ja-JP"/>
        </w:rPr>
        <w:t>d</w:t>
      </w:r>
      <w:r w:rsidRPr="00062010">
        <w:rPr>
          <w:b/>
          <w:bCs/>
          <w:sz w:val="21"/>
          <w:highlight w:val="yellow"/>
          <w:lang w:eastAsia="ja-JP"/>
        </w:rPr>
        <w:t xml:space="preserve">d </w:t>
      </w:r>
      <w:r w:rsidRPr="00062010">
        <w:rPr>
          <w:rFonts w:hint="eastAsia"/>
          <w:b/>
          <w:bCs/>
          <w:sz w:val="21"/>
          <w:highlight w:val="yellow"/>
          <w:lang w:eastAsia="ja-JP"/>
        </w:rPr>
        <w:t xml:space="preserve">to </w:t>
      </w:r>
      <w:r w:rsidRPr="00062010">
        <w:rPr>
          <w:b/>
          <w:bCs/>
          <w:sz w:val="21"/>
          <w:highlight w:val="yellow"/>
          <w:lang w:eastAsia="ja-JP"/>
        </w:rPr>
        <w:t xml:space="preserve">the </w:t>
      </w:r>
      <w:r w:rsidRPr="00062010">
        <w:rPr>
          <w:rFonts w:hint="eastAsia"/>
          <w:b/>
          <w:bCs/>
          <w:sz w:val="21"/>
          <w:highlight w:val="yellow"/>
          <w:lang w:eastAsia="ja-JP"/>
        </w:rPr>
        <w:t xml:space="preserve">TG </w:t>
      </w:r>
      <w:r w:rsidRPr="00062010">
        <w:rPr>
          <w:b/>
          <w:bCs/>
          <w:sz w:val="21"/>
          <w:highlight w:val="yellow"/>
          <w:lang w:eastAsia="ja-JP"/>
        </w:rPr>
        <w:t>S</w:t>
      </w:r>
      <w:r w:rsidRPr="00062010">
        <w:rPr>
          <w:rFonts w:hint="eastAsia"/>
          <w:b/>
          <w:bCs/>
          <w:sz w:val="21"/>
          <w:highlight w:val="yellow"/>
          <w:lang w:eastAsia="ja-JP"/>
        </w:rPr>
        <w:t xml:space="preserve">pecification </w:t>
      </w:r>
      <w:r w:rsidRPr="00062010">
        <w:rPr>
          <w:b/>
          <w:bCs/>
          <w:sz w:val="21"/>
          <w:highlight w:val="yellow"/>
          <w:lang w:eastAsia="ja-JP"/>
        </w:rPr>
        <w:t>F</w:t>
      </w:r>
      <w:r w:rsidRPr="00062010">
        <w:rPr>
          <w:rFonts w:hint="eastAsia"/>
          <w:b/>
          <w:bCs/>
          <w:sz w:val="21"/>
          <w:highlight w:val="yellow"/>
          <w:lang w:eastAsia="ja-JP"/>
        </w:rPr>
        <w:t>ramework document</w:t>
      </w:r>
      <w:r w:rsidRPr="00062010">
        <w:rPr>
          <w:b/>
          <w:bCs/>
          <w:sz w:val="21"/>
          <w:highlight w:val="yellow"/>
          <w:lang w:eastAsia="ja-JP"/>
        </w:rPr>
        <w:t>:</w:t>
      </w:r>
    </w:p>
    <w:p w:rsidR="00CC7E6A" w:rsidRPr="00062010" w:rsidRDefault="006E03BB" w:rsidP="006E03BB">
      <w:pPr>
        <w:numPr>
          <w:ilvl w:val="0"/>
          <w:numId w:val="37"/>
        </w:numPr>
        <w:rPr>
          <w:b/>
          <w:bCs/>
          <w:sz w:val="21"/>
          <w:highlight w:val="yellow"/>
        </w:rPr>
      </w:pPr>
      <w:r w:rsidRPr="00062010">
        <w:rPr>
          <w:b/>
          <w:bCs/>
          <w:sz w:val="21"/>
          <w:highlight w:val="yellow"/>
        </w:rPr>
        <w:t>4.x.y The AP may send trigger frame to elicit buffer status report (BSR) using random access</w:t>
      </w:r>
    </w:p>
    <w:p w:rsidR="00CC7E6A" w:rsidRPr="00062010" w:rsidRDefault="00CC7E6A" w:rsidP="00CC7E6A">
      <w:pPr>
        <w:ind w:left="360"/>
        <w:rPr>
          <w:sz w:val="21"/>
          <w:highlight w:val="yellow"/>
          <w:lang w:eastAsia="ja-JP"/>
        </w:rPr>
      </w:pPr>
    </w:p>
    <w:p w:rsidR="00CC7E6A" w:rsidRPr="00062010" w:rsidRDefault="00CC7E6A" w:rsidP="00CC7E6A">
      <w:pPr>
        <w:numPr>
          <w:ilvl w:val="3"/>
          <w:numId w:val="2"/>
        </w:numPr>
        <w:rPr>
          <w:b/>
          <w:sz w:val="21"/>
          <w:highlight w:val="yellow"/>
        </w:rPr>
      </w:pPr>
      <w:r w:rsidRPr="00062010">
        <w:rPr>
          <w:rFonts w:hint="eastAsia"/>
          <w:b/>
          <w:sz w:val="21"/>
          <w:highlight w:val="yellow"/>
          <w:lang w:eastAsia="ja-JP"/>
        </w:rPr>
        <w:t xml:space="preserve">Moved by </w:t>
      </w:r>
      <w:proofErr w:type="spellStart"/>
      <w:r w:rsidR="00062010" w:rsidRPr="00062010">
        <w:rPr>
          <w:rFonts w:hint="eastAsia"/>
          <w:b/>
          <w:sz w:val="21"/>
          <w:highlight w:val="yellow"/>
          <w:lang w:eastAsia="ja-JP"/>
        </w:rPr>
        <w:t>Woojin</w:t>
      </w:r>
      <w:proofErr w:type="spellEnd"/>
      <w:r w:rsidR="00062010" w:rsidRPr="00062010">
        <w:rPr>
          <w:rFonts w:hint="eastAsia"/>
          <w:b/>
          <w:sz w:val="21"/>
          <w:highlight w:val="yellow"/>
          <w:lang w:eastAsia="ja-JP"/>
        </w:rPr>
        <w:t xml:space="preserve"> </w:t>
      </w:r>
      <w:proofErr w:type="spellStart"/>
      <w:r w:rsidR="00062010" w:rsidRPr="00062010">
        <w:rPr>
          <w:rFonts w:hint="eastAsia"/>
          <w:b/>
          <w:sz w:val="21"/>
          <w:highlight w:val="yellow"/>
          <w:lang w:eastAsia="ja-JP"/>
        </w:rPr>
        <w:t>Ahn</w:t>
      </w:r>
      <w:proofErr w:type="spellEnd"/>
      <w:r w:rsidRPr="00062010">
        <w:rPr>
          <w:rFonts w:hint="eastAsia"/>
          <w:b/>
          <w:sz w:val="21"/>
          <w:highlight w:val="yellow"/>
          <w:lang w:eastAsia="ja-JP"/>
        </w:rPr>
        <w:t xml:space="preserve">, Seconded by </w:t>
      </w:r>
      <w:r w:rsidR="00062010" w:rsidRPr="00062010">
        <w:rPr>
          <w:rFonts w:hint="eastAsia"/>
          <w:b/>
          <w:sz w:val="21"/>
          <w:highlight w:val="yellow"/>
          <w:lang w:eastAsia="ja-JP"/>
        </w:rPr>
        <w:t>John Son</w:t>
      </w:r>
    </w:p>
    <w:p w:rsidR="00CC7E6A" w:rsidRPr="00062010" w:rsidRDefault="00CC7E6A" w:rsidP="00CC7E6A">
      <w:pPr>
        <w:numPr>
          <w:ilvl w:val="3"/>
          <w:numId w:val="2"/>
        </w:numPr>
        <w:rPr>
          <w:b/>
          <w:sz w:val="21"/>
          <w:highlight w:val="yellow"/>
        </w:rPr>
      </w:pPr>
      <w:r w:rsidRPr="00062010">
        <w:rPr>
          <w:rFonts w:hint="eastAsia"/>
          <w:b/>
          <w:sz w:val="21"/>
          <w:highlight w:val="yellow"/>
          <w:lang w:eastAsia="ja-JP"/>
        </w:rPr>
        <w:t>Discussion: No discussion</w:t>
      </w:r>
    </w:p>
    <w:p w:rsidR="00CC7E6A" w:rsidRPr="00062010" w:rsidRDefault="00CC7E6A" w:rsidP="00CC7E6A">
      <w:pPr>
        <w:numPr>
          <w:ilvl w:val="3"/>
          <w:numId w:val="2"/>
        </w:numPr>
        <w:rPr>
          <w:b/>
          <w:sz w:val="21"/>
          <w:highlight w:val="yellow"/>
        </w:rPr>
      </w:pPr>
      <w:r w:rsidRPr="00062010">
        <w:rPr>
          <w:rFonts w:hint="eastAsia"/>
          <w:b/>
          <w:sz w:val="21"/>
          <w:highlight w:val="yellow"/>
          <w:lang w:eastAsia="ja-JP"/>
        </w:rPr>
        <w:t>Result: Motion accepted with no objection.</w:t>
      </w:r>
    </w:p>
    <w:p w:rsidR="00CC7E6A" w:rsidRPr="00062010" w:rsidRDefault="00CC7E6A" w:rsidP="00CC7E6A">
      <w:pPr>
        <w:pBdr>
          <w:bottom w:val="double" w:sz="6" w:space="1" w:color="auto"/>
        </w:pBdr>
        <w:ind w:left="360"/>
        <w:rPr>
          <w:sz w:val="21"/>
          <w:highlight w:val="yellow"/>
          <w:lang w:eastAsia="ja-JP"/>
        </w:rPr>
      </w:pPr>
    </w:p>
    <w:p w:rsidR="00062010" w:rsidRPr="00062010" w:rsidRDefault="00062010" w:rsidP="00062010">
      <w:pPr>
        <w:rPr>
          <w:sz w:val="21"/>
          <w:highlight w:val="yellow"/>
          <w:lang w:eastAsia="ja-JP"/>
        </w:rPr>
      </w:pPr>
    </w:p>
    <w:p w:rsidR="00C84EB4" w:rsidRPr="00062010" w:rsidRDefault="00C84EB4" w:rsidP="00C84EB4">
      <w:pPr>
        <w:rPr>
          <w:sz w:val="21"/>
          <w:highlight w:val="yellow"/>
          <w:lang w:eastAsia="ja-JP"/>
        </w:rPr>
      </w:pPr>
    </w:p>
    <w:p w:rsidR="00D21776" w:rsidRPr="00062010" w:rsidRDefault="00D21776" w:rsidP="00B1724B">
      <w:pPr>
        <w:numPr>
          <w:ilvl w:val="1"/>
          <w:numId w:val="2"/>
        </w:numPr>
        <w:rPr>
          <w:b/>
          <w:sz w:val="21"/>
          <w:highlight w:val="yellow"/>
        </w:rPr>
      </w:pPr>
      <w:r w:rsidRPr="00062010">
        <w:rPr>
          <w:rFonts w:hint="eastAsia"/>
          <w:b/>
          <w:sz w:val="21"/>
          <w:highlight w:val="yellow"/>
          <w:lang w:eastAsia="ja-JP"/>
        </w:rPr>
        <w:lastRenderedPageBreak/>
        <w:t xml:space="preserve"> SR Motions</w:t>
      </w:r>
    </w:p>
    <w:p w:rsidR="00062010" w:rsidRPr="00062010" w:rsidRDefault="00062010" w:rsidP="00062010">
      <w:pPr>
        <w:pBdr>
          <w:bottom w:val="double" w:sz="6" w:space="1" w:color="auto"/>
        </w:pBdr>
        <w:ind w:left="360"/>
        <w:rPr>
          <w:b/>
          <w:sz w:val="21"/>
          <w:highlight w:val="yellow"/>
          <w:lang w:eastAsia="ja-JP"/>
        </w:rPr>
      </w:pPr>
    </w:p>
    <w:p w:rsidR="00062010" w:rsidRPr="00062010" w:rsidRDefault="00062010" w:rsidP="00062010">
      <w:pPr>
        <w:rPr>
          <w:b/>
          <w:sz w:val="21"/>
          <w:highlight w:val="yellow"/>
        </w:rPr>
      </w:pPr>
    </w:p>
    <w:p w:rsidR="00062010" w:rsidRPr="00062010" w:rsidRDefault="00062010" w:rsidP="00062010">
      <w:pPr>
        <w:numPr>
          <w:ilvl w:val="2"/>
          <w:numId w:val="2"/>
        </w:numPr>
        <w:rPr>
          <w:b/>
          <w:sz w:val="21"/>
          <w:highlight w:val="yellow"/>
        </w:rPr>
      </w:pPr>
      <w:r w:rsidRPr="00062010">
        <w:rPr>
          <w:rFonts w:hint="eastAsia"/>
          <w:b/>
          <w:sz w:val="21"/>
          <w:highlight w:val="yellow"/>
          <w:lang w:eastAsia="ja-JP"/>
        </w:rPr>
        <w:t>SR Motion #5: Move to add the following text in SFD:</w:t>
      </w:r>
    </w:p>
    <w:p w:rsidR="00B77609" w:rsidRPr="00062010" w:rsidRDefault="006E03BB" w:rsidP="006E03BB">
      <w:pPr>
        <w:pStyle w:val="ae"/>
        <w:numPr>
          <w:ilvl w:val="0"/>
          <w:numId w:val="37"/>
        </w:numPr>
        <w:ind w:leftChars="0"/>
        <w:rPr>
          <w:rFonts w:ascii="Times New Roman" w:hAnsi="Times New Roman" w:cs="Times New Roman"/>
          <w:b/>
          <w:sz w:val="21"/>
          <w:highlight w:val="yellow"/>
        </w:rPr>
      </w:pPr>
      <w:proofErr w:type="spellStart"/>
      <w:r w:rsidRPr="00062010">
        <w:rPr>
          <w:rFonts w:ascii="Times New Roman" w:hAnsi="Times New Roman" w:cs="Times New Roman"/>
          <w:b/>
          <w:sz w:val="21"/>
          <w:highlight w:val="yellow"/>
        </w:rPr>
        <w:t>An</w:t>
      </w:r>
      <w:proofErr w:type="spellEnd"/>
      <w:r w:rsidRPr="00062010">
        <w:rPr>
          <w:rFonts w:ascii="Times New Roman" w:hAnsi="Times New Roman" w:cs="Times New Roman"/>
          <w:b/>
          <w:sz w:val="21"/>
          <w:highlight w:val="yellow"/>
        </w:rPr>
        <w:t xml:space="preserve"> HE STA should have a mechanism to remember and distinguish </w:t>
      </w:r>
      <w:r w:rsidRPr="00062010">
        <w:rPr>
          <w:rFonts w:ascii="Times New Roman" w:hAnsi="Times New Roman" w:cs="Times New Roman"/>
          <w:b/>
          <w:sz w:val="21"/>
          <w:highlight w:val="yellow"/>
          <w:lang w:val="en-GB"/>
        </w:rPr>
        <w:t xml:space="preserve">NAVs set by intra-BSS frame and OBSS frame. A CF-end frame that comes from intra-BSS should not reset NAV that was set by a frame from OBSS. </w:t>
      </w:r>
      <w:r w:rsidRPr="00062010">
        <w:rPr>
          <w:rFonts w:ascii="Times New Roman" w:hAnsi="Times New Roman" w:cs="Times New Roman"/>
          <w:b/>
          <w:sz w:val="21"/>
          <w:highlight w:val="yellow"/>
        </w:rPr>
        <w:t>To determine which BSS is the origin of a frame, the HE STA may use BSS color.</w:t>
      </w:r>
    </w:p>
    <w:p w:rsidR="00062010" w:rsidRPr="00062010" w:rsidRDefault="00062010" w:rsidP="00062010">
      <w:pPr>
        <w:rPr>
          <w:b/>
          <w:sz w:val="21"/>
          <w:highlight w:val="yellow"/>
        </w:rPr>
      </w:pPr>
    </w:p>
    <w:p w:rsidR="00062010" w:rsidRPr="00062010" w:rsidRDefault="00062010" w:rsidP="00062010">
      <w:pPr>
        <w:numPr>
          <w:ilvl w:val="3"/>
          <w:numId w:val="2"/>
        </w:numPr>
        <w:rPr>
          <w:b/>
          <w:sz w:val="21"/>
          <w:highlight w:val="yellow"/>
        </w:rPr>
      </w:pPr>
      <w:r w:rsidRPr="00062010">
        <w:rPr>
          <w:rFonts w:hint="eastAsia"/>
          <w:b/>
          <w:sz w:val="21"/>
          <w:highlight w:val="yellow"/>
          <w:lang w:eastAsia="ja-JP"/>
        </w:rPr>
        <w:t xml:space="preserve">Moved by </w:t>
      </w:r>
      <w:proofErr w:type="spellStart"/>
      <w:r w:rsidRPr="00062010">
        <w:rPr>
          <w:rFonts w:hint="eastAsia"/>
          <w:b/>
          <w:sz w:val="21"/>
          <w:highlight w:val="yellow"/>
          <w:lang w:eastAsia="ja-JP"/>
        </w:rPr>
        <w:t>Sigurd</w:t>
      </w:r>
      <w:proofErr w:type="spellEnd"/>
      <w:r w:rsidRPr="00062010">
        <w:rPr>
          <w:rFonts w:hint="eastAsia"/>
          <w:b/>
          <w:sz w:val="21"/>
          <w:highlight w:val="yellow"/>
          <w:lang w:eastAsia="ja-JP"/>
        </w:rPr>
        <w:t xml:space="preserve"> </w:t>
      </w:r>
      <w:proofErr w:type="spellStart"/>
      <w:r w:rsidRPr="00062010">
        <w:rPr>
          <w:rFonts w:hint="eastAsia"/>
          <w:b/>
          <w:sz w:val="21"/>
          <w:highlight w:val="yellow"/>
          <w:lang w:eastAsia="ja-JP"/>
        </w:rPr>
        <w:t>Schelstraete</w:t>
      </w:r>
      <w:proofErr w:type="spellEnd"/>
      <w:r w:rsidRPr="00062010">
        <w:rPr>
          <w:rFonts w:hint="eastAsia"/>
          <w:b/>
          <w:sz w:val="21"/>
          <w:highlight w:val="yellow"/>
          <w:lang w:eastAsia="ja-JP"/>
        </w:rPr>
        <w:t xml:space="preserve">, Seconded by Guido R. </w:t>
      </w:r>
      <w:proofErr w:type="spellStart"/>
      <w:r w:rsidRPr="00062010">
        <w:rPr>
          <w:rFonts w:hint="eastAsia"/>
          <w:b/>
          <w:sz w:val="21"/>
          <w:highlight w:val="yellow"/>
          <w:lang w:eastAsia="ja-JP"/>
        </w:rPr>
        <w:t>Hiertz</w:t>
      </w:r>
      <w:proofErr w:type="spellEnd"/>
    </w:p>
    <w:p w:rsidR="00062010" w:rsidRPr="00062010" w:rsidRDefault="00062010" w:rsidP="00062010">
      <w:pPr>
        <w:numPr>
          <w:ilvl w:val="3"/>
          <w:numId w:val="2"/>
        </w:numPr>
        <w:rPr>
          <w:b/>
          <w:sz w:val="21"/>
          <w:highlight w:val="yellow"/>
        </w:rPr>
      </w:pPr>
      <w:r w:rsidRPr="00062010">
        <w:rPr>
          <w:rFonts w:hint="eastAsia"/>
          <w:b/>
          <w:sz w:val="21"/>
          <w:highlight w:val="yellow"/>
          <w:lang w:eastAsia="ja-JP"/>
        </w:rPr>
        <w:t>Discussion: No discussion.</w:t>
      </w:r>
    </w:p>
    <w:p w:rsidR="00062010" w:rsidRPr="00062010" w:rsidRDefault="00062010" w:rsidP="00062010">
      <w:pPr>
        <w:numPr>
          <w:ilvl w:val="3"/>
          <w:numId w:val="2"/>
        </w:numPr>
        <w:rPr>
          <w:b/>
          <w:sz w:val="21"/>
          <w:highlight w:val="yellow"/>
        </w:rPr>
      </w:pPr>
      <w:r w:rsidRPr="00062010">
        <w:rPr>
          <w:rFonts w:hint="eastAsia"/>
          <w:b/>
          <w:sz w:val="21"/>
          <w:highlight w:val="yellow"/>
          <w:lang w:eastAsia="ja-JP"/>
        </w:rPr>
        <w:t>Result: Motion accepted with no objection.</w:t>
      </w:r>
    </w:p>
    <w:p w:rsidR="00D21776" w:rsidRPr="00062010" w:rsidRDefault="00D21776" w:rsidP="00062010">
      <w:pPr>
        <w:pBdr>
          <w:bottom w:val="double" w:sz="6" w:space="1" w:color="auto"/>
        </w:pBdr>
        <w:ind w:left="360"/>
        <w:rPr>
          <w:b/>
          <w:sz w:val="21"/>
          <w:lang w:eastAsia="ja-JP"/>
        </w:rPr>
      </w:pPr>
    </w:p>
    <w:p w:rsidR="00062010" w:rsidRDefault="00062010" w:rsidP="00D21776">
      <w:pPr>
        <w:rPr>
          <w:sz w:val="21"/>
          <w:lang w:eastAsia="ja-JP"/>
        </w:rPr>
      </w:pPr>
    </w:p>
    <w:p w:rsidR="00062010" w:rsidRDefault="00062010" w:rsidP="00D21776">
      <w:pPr>
        <w:rPr>
          <w:sz w:val="21"/>
          <w:lang w:eastAsia="ja-JP"/>
        </w:rPr>
      </w:pPr>
    </w:p>
    <w:p w:rsidR="00D21776" w:rsidRPr="007C1E52" w:rsidRDefault="00D21776" w:rsidP="00D21776">
      <w:pPr>
        <w:numPr>
          <w:ilvl w:val="0"/>
          <w:numId w:val="2"/>
        </w:numPr>
        <w:rPr>
          <w:sz w:val="21"/>
        </w:rPr>
      </w:pPr>
      <w:r>
        <w:rPr>
          <w:rFonts w:hint="eastAsia"/>
          <w:sz w:val="21"/>
          <w:lang w:eastAsia="ja-JP"/>
        </w:rPr>
        <w:t>Simulation Scenario</w:t>
      </w:r>
      <w:r w:rsidR="007C1E52">
        <w:rPr>
          <w:rFonts w:hint="eastAsia"/>
          <w:sz w:val="21"/>
          <w:lang w:eastAsia="ja-JP"/>
        </w:rPr>
        <w:t xml:space="preserve">s </w:t>
      </w:r>
      <w:r w:rsidR="007C1E52" w:rsidRPr="0026322D">
        <w:rPr>
          <w:lang w:eastAsia="ja-JP"/>
        </w:rPr>
        <w:t>related submissions and motion</w:t>
      </w:r>
    </w:p>
    <w:p w:rsidR="007C1E52" w:rsidRPr="007C1E52" w:rsidRDefault="007C1E52" w:rsidP="007C1E52">
      <w:pPr>
        <w:numPr>
          <w:ilvl w:val="1"/>
          <w:numId w:val="2"/>
        </w:numPr>
        <w:rPr>
          <w:sz w:val="21"/>
        </w:rPr>
      </w:pPr>
      <w:r>
        <w:rPr>
          <w:rFonts w:hint="eastAsia"/>
          <w:lang w:eastAsia="ja-JP"/>
        </w:rPr>
        <w:t xml:space="preserve"> Simone explained the updates.</w:t>
      </w:r>
    </w:p>
    <w:p w:rsidR="007C1E52" w:rsidRPr="007C1E52" w:rsidRDefault="007C1E52" w:rsidP="007C1E52">
      <w:pPr>
        <w:numPr>
          <w:ilvl w:val="2"/>
          <w:numId w:val="2"/>
        </w:numPr>
        <w:rPr>
          <w:sz w:val="21"/>
        </w:rPr>
      </w:pPr>
      <w:r>
        <w:rPr>
          <w:rFonts w:hint="eastAsia"/>
          <w:lang w:eastAsia="ja-JP"/>
        </w:rPr>
        <w:t>Power Save related timings and parameters</w:t>
      </w:r>
    </w:p>
    <w:p w:rsidR="007C1E52" w:rsidRPr="007C1E52" w:rsidRDefault="007C1E52" w:rsidP="007C1E52">
      <w:pPr>
        <w:numPr>
          <w:ilvl w:val="2"/>
          <w:numId w:val="2"/>
        </w:numPr>
        <w:rPr>
          <w:sz w:val="21"/>
        </w:rPr>
      </w:pPr>
      <w:r>
        <w:rPr>
          <w:rFonts w:hint="eastAsia"/>
          <w:lang w:eastAsia="ja-JP"/>
        </w:rPr>
        <w:t>Wrap around model in scenario 3 and scenario 4.</w:t>
      </w:r>
    </w:p>
    <w:p w:rsidR="007C1E52" w:rsidRPr="007C1E52" w:rsidRDefault="007C1E52" w:rsidP="007C1E52">
      <w:pPr>
        <w:numPr>
          <w:ilvl w:val="1"/>
          <w:numId w:val="2"/>
        </w:numPr>
        <w:rPr>
          <w:sz w:val="21"/>
        </w:rPr>
      </w:pPr>
      <w:r>
        <w:rPr>
          <w:rFonts w:hint="eastAsia"/>
          <w:lang w:eastAsia="ja-JP"/>
        </w:rPr>
        <w:t xml:space="preserve"> Discussion</w:t>
      </w:r>
    </w:p>
    <w:p w:rsidR="007C1E52" w:rsidRPr="007C1E52" w:rsidRDefault="007C1E52" w:rsidP="007C1E52">
      <w:pPr>
        <w:numPr>
          <w:ilvl w:val="2"/>
          <w:numId w:val="2"/>
        </w:numPr>
        <w:rPr>
          <w:sz w:val="21"/>
        </w:rPr>
      </w:pPr>
      <w:r>
        <w:rPr>
          <w:rFonts w:hint="eastAsia"/>
          <w:lang w:eastAsia="ja-JP"/>
        </w:rPr>
        <w:t xml:space="preserve">One more change requested </w:t>
      </w:r>
      <w:r>
        <w:rPr>
          <w:lang w:eastAsia="ja-JP"/>
        </w:rPr>
        <w:t>–</w:t>
      </w:r>
      <w:r>
        <w:rPr>
          <w:rFonts w:hint="eastAsia"/>
          <w:lang w:eastAsia="ja-JP"/>
        </w:rPr>
        <w:t xml:space="preserve"> minimum distance requirement.</w:t>
      </w:r>
    </w:p>
    <w:p w:rsidR="007C1E52" w:rsidRPr="00654FDC" w:rsidRDefault="007C1E52" w:rsidP="007C1E52">
      <w:pPr>
        <w:numPr>
          <w:ilvl w:val="2"/>
          <w:numId w:val="2"/>
        </w:numPr>
        <w:rPr>
          <w:sz w:val="21"/>
        </w:rPr>
      </w:pPr>
      <w:r>
        <w:rPr>
          <w:rFonts w:hint="eastAsia"/>
          <w:lang w:eastAsia="ja-JP"/>
        </w:rPr>
        <w:t>A member expressed objection to this.</w:t>
      </w:r>
    </w:p>
    <w:p w:rsidR="00654FDC" w:rsidRPr="007C1E52" w:rsidRDefault="00654FDC" w:rsidP="00654FDC">
      <w:pPr>
        <w:rPr>
          <w:sz w:val="21"/>
        </w:rPr>
      </w:pPr>
    </w:p>
    <w:p w:rsidR="007C1E52" w:rsidRPr="00D32AA3" w:rsidRDefault="007C1E52" w:rsidP="007C1E52">
      <w:pPr>
        <w:numPr>
          <w:ilvl w:val="1"/>
          <w:numId w:val="2"/>
        </w:numPr>
        <w:rPr>
          <w:sz w:val="21"/>
        </w:rPr>
      </w:pPr>
      <w:r>
        <w:rPr>
          <w:rFonts w:hint="eastAsia"/>
          <w:lang w:eastAsia="ja-JP"/>
        </w:rPr>
        <w:t xml:space="preserve"> Motion (Simulation Scenario Document)</w:t>
      </w:r>
    </w:p>
    <w:p w:rsidR="00D32AA3" w:rsidRDefault="00D32AA3" w:rsidP="00D32AA3">
      <w:pPr>
        <w:pBdr>
          <w:bottom w:val="double" w:sz="6" w:space="1" w:color="auto"/>
        </w:pBdr>
        <w:ind w:left="720"/>
        <w:rPr>
          <w:lang w:eastAsia="ja-JP"/>
        </w:rPr>
      </w:pPr>
    </w:p>
    <w:p w:rsidR="00D32AA3" w:rsidRPr="007C1E52" w:rsidRDefault="00D32AA3" w:rsidP="00D32AA3">
      <w:pPr>
        <w:rPr>
          <w:sz w:val="21"/>
        </w:rPr>
      </w:pPr>
    </w:p>
    <w:p w:rsidR="007C1E52" w:rsidRPr="00D32AA3" w:rsidRDefault="007C1E52" w:rsidP="007C1E52">
      <w:pPr>
        <w:numPr>
          <w:ilvl w:val="2"/>
          <w:numId w:val="2"/>
        </w:numPr>
        <w:rPr>
          <w:b/>
          <w:sz w:val="21"/>
          <w:highlight w:val="yellow"/>
        </w:rPr>
      </w:pPr>
      <w:r w:rsidRPr="00D32AA3">
        <w:rPr>
          <w:rFonts w:hint="eastAsia"/>
          <w:b/>
          <w:highlight w:val="yellow"/>
          <w:lang w:eastAsia="ja-JP"/>
        </w:rPr>
        <w:t>Move to accept document 11-14</w:t>
      </w:r>
      <w:r w:rsidR="00654FDC" w:rsidRPr="00D32AA3">
        <w:rPr>
          <w:rFonts w:hint="eastAsia"/>
          <w:b/>
          <w:highlight w:val="yellow"/>
          <w:lang w:eastAsia="ja-JP"/>
        </w:rPr>
        <w:t>-0980-16</w:t>
      </w:r>
      <w:r w:rsidR="00D32AA3" w:rsidRPr="00D32AA3">
        <w:rPr>
          <w:rFonts w:hint="eastAsia"/>
          <w:b/>
          <w:highlight w:val="yellow"/>
          <w:lang w:eastAsia="ja-JP"/>
        </w:rPr>
        <w:t xml:space="preserve"> as the current revision of the TG Simulation Scenario document.</w:t>
      </w:r>
    </w:p>
    <w:p w:rsidR="00D32AA3" w:rsidRPr="00D32AA3" w:rsidRDefault="00D32AA3" w:rsidP="00D32AA3">
      <w:pPr>
        <w:numPr>
          <w:ilvl w:val="3"/>
          <w:numId w:val="2"/>
        </w:numPr>
        <w:rPr>
          <w:b/>
          <w:sz w:val="21"/>
          <w:highlight w:val="yellow"/>
        </w:rPr>
      </w:pPr>
      <w:r w:rsidRPr="00D32AA3">
        <w:rPr>
          <w:rFonts w:hint="eastAsia"/>
          <w:b/>
          <w:highlight w:val="yellow"/>
          <w:lang w:eastAsia="ja-JP"/>
        </w:rPr>
        <w:t>Moved by Simone Merlin, Seconded by Bin Tian</w:t>
      </w:r>
    </w:p>
    <w:p w:rsidR="00D32AA3" w:rsidRPr="00D32AA3" w:rsidRDefault="00D32AA3" w:rsidP="00D32AA3">
      <w:pPr>
        <w:numPr>
          <w:ilvl w:val="3"/>
          <w:numId w:val="2"/>
        </w:numPr>
        <w:rPr>
          <w:b/>
          <w:sz w:val="21"/>
          <w:highlight w:val="yellow"/>
        </w:rPr>
      </w:pPr>
      <w:r w:rsidRPr="00D32AA3">
        <w:rPr>
          <w:rFonts w:hint="eastAsia"/>
          <w:b/>
          <w:highlight w:val="yellow"/>
          <w:lang w:eastAsia="ja-JP"/>
        </w:rPr>
        <w:t>Result: Motion accepted with no objection.</w:t>
      </w:r>
    </w:p>
    <w:p w:rsidR="00654FDC" w:rsidRPr="00D32AA3" w:rsidRDefault="00654FDC" w:rsidP="00D32AA3">
      <w:pPr>
        <w:pBdr>
          <w:bottom w:val="double" w:sz="6" w:space="1" w:color="auto"/>
        </w:pBdr>
        <w:ind w:left="360"/>
        <w:rPr>
          <w:sz w:val="21"/>
          <w:lang w:eastAsia="ja-JP"/>
        </w:rPr>
      </w:pPr>
    </w:p>
    <w:p w:rsidR="00D32AA3" w:rsidRPr="00654FDC" w:rsidRDefault="00D32AA3" w:rsidP="00654FDC">
      <w:pPr>
        <w:rPr>
          <w:sz w:val="21"/>
          <w:lang w:eastAsia="ja-JP"/>
        </w:rPr>
      </w:pPr>
    </w:p>
    <w:p w:rsidR="00654FDC" w:rsidRPr="00654FDC" w:rsidRDefault="00654FDC" w:rsidP="00654FDC">
      <w:pPr>
        <w:numPr>
          <w:ilvl w:val="0"/>
          <w:numId w:val="2"/>
        </w:numPr>
        <w:rPr>
          <w:sz w:val="21"/>
        </w:rPr>
      </w:pPr>
      <w:r>
        <w:rPr>
          <w:rFonts w:hint="eastAsia"/>
          <w:lang w:eastAsia="ja-JP"/>
        </w:rPr>
        <w:t>Timeline discussion</w:t>
      </w:r>
    </w:p>
    <w:p w:rsidR="00654FDC" w:rsidRPr="00654FDC" w:rsidRDefault="00654FDC" w:rsidP="00654FDC">
      <w:pPr>
        <w:numPr>
          <w:ilvl w:val="1"/>
          <w:numId w:val="2"/>
        </w:numPr>
        <w:rPr>
          <w:sz w:val="21"/>
        </w:rPr>
      </w:pPr>
      <w:r>
        <w:rPr>
          <w:rFonts w:hint="eastAsia"/>
          <w:lang w:eastAsia="ja-JP"/>
        </w:rPr>
        <w:t xml:space="preserve"> A member suggested </w:t>
      </w:r>
      <w:r>
        <w:rPr>
          <w:lang w:eastAsia="ja-JP"/>
        </w:rPr>
        <w:t>keeping</w:t>
      </w:r>
      <w:r>
        <w:rPr>
          <w:rFonts w:hint="eastAsia"/>
          <w:lang w:eastAsia="ja-JP"/>
        </w:rPr>
        <w:t xml:space="preserve"> current plan as it is if we do not see any delay from the original schedule.</w:t>
      </w:r>
    </w:p>
    <w:p w:rsidR="00654FDC" w:rsidRPr="00654FDC" w:rsidRDefault="00654FDC" w:rsidP="00654FDC">
      <w:pPr>
        <w:rPr>
          <w:sz w:val="21"/>
        </w:rPr>
      </w:pPr>
    </w:p>
    <w:p w:rsidR="00654FDC" w:rsidRPr="00654FDC" w:rsidRDefault="00654FDC" w:rsidP="00654FDC">
      <w:pPr>
        <w:numPr>
          <w:ilvl w:val="0"/>
          <w:numId w:val="2"/>
        </w:numPr>
        <w:rPr>
          <w:sz w:val="21"/>
        </w:rPr>
      </w:pPr>
      <w:r>
        <w:rPr>
          <w:rFonts w:hint="eastAsia"/>
          <w:lang w:eastAsia="ja-JP"/>
        </w:rPr>
        <w:t>Goals for January 2016</w:t>
      </w:r>
    </w:p>
    <w:p w:rsidR="00654FDC" w:rsidRDefault="00654FDC" w:rsidP="00654FDC">
      <w:pPr>
        <w:numPr>
          <w:ilvl w:val="1"/>
          <w:numId w:val="2"/>
        </w:numPr>
        <w:rPr>
          <w:lang w:eastAsia="ja-JP"/>
        </w:rPr>
      </w:pPr>
      <w:r>
        <w:rPr>
          <w:rFonts w:hint="eastAsia"/>
          <w:lang w:eastAsia="ja-JP"/>
        </w:rPr>
        <w:t xml:space="preserve"> </w:t>
      </w:r>
      <w:r>
        <w:rPr>
          <w:lang w:eastAsia="ja-JP"/>
        </w:rPr>
        <w:t>Continue to advance the TG documents based on submissions.</w:t>
      </w:r>
    </w:p>
    <w:p w:rsidR="00654FDC" w:rsidRDefault="00654FDC" w:rsidP="00654FDC">
      <w:pPr>
        <w:numPr>
          <w:ilvl w:val="2"/>
          <w:numId w:val="2"/>
        </w:numPr>
        <w:rPr>
          <w:lang w:eastAsia="ja-JP"/>
        </w:rPr>
      </w:pPr>
      <w:r>
        <w:rPr>
          <w:lang w:eastAsia="ja-JP"/>
        </w:rPr>
        <w:t>Priority to the TG Specification Framework document.</w:t>
      </w:r>
    </w:p>
    <w:p w:rsidR="00654FDC" w:rsidRPr="00654FDC" w:rsidRDefault="00654FDC" w:rsidP="00654FDC">
      <w:pPr>
        <w:numPr>
          <w:ilvl w:val="1"/>
          <w:numId w:val="2"/>
        </w:numPr>
        <w:rPr>
          <w:sz w:val="21"/>
        </w:rPr>
      </w:pPr>
      <w:r>
        <w:rPr>
          <w:rFonts w:hint="eastAsia"/>
          <w:sz w:val="21"/>
          <w:lang w:eastAsia="ja-JP"/>
        </w:rPr>
        <w:t xml:space="preserve"> TG timeline indicates draft D0.1 will be available in January 2016.</w:t>
      </w:r>
    </w:p>
    <w:p w:rsidR="00654FDC" w:rsidRPr="00654FDC" w:rsidRDefault="00654FDC" w:rsidP="00654FDC">
      <w:pPr>
        <w:numPr>
          <w:ilvl w:val="1"/>
          <w:numId w:val="2"/>
        </w:numPr>
        <w:rPr>
          <w:sz w:val="21"/>
        </w:rPr>
      </w:pPr>
      <w:r>
        <w:rPr>
          <w:rFonts w:hint="eastAsia"/>
          <w:lang w:eastAsia="ja-JP"/>
        </w:rPr>
        <w:t xml:space="preserve"> </w:t>
      </w:r>
      <w:r>
        <w:rPr>
          <w:lang w:eastAsia="ja-JP"/>
        </w:rPr>
        <w:t>Technical presentations.</w:t>
      </w:r>
    </w:p>
    <w:p w:rsidR="00654FDC" w:rsidRPr="00654FDC" w:rsidRDefault="00654FDC" w:rsidP="00654FDC">
      <w:pPr>
        <w:rPr>
          <w:sz w:val="21"/>
        </w:rPr>
      </w:pPr>
    </w:p>
    <w:p w:rsidR="00654FDC" w:rsidRDefault="00654FDC" w:rsidP="00654FDC">
      <w:pPr>
        <w:numPr>
          <w:ilvl w:val="0"/>
          <w:numId w:val="2"/>
        </w:numPr>
        <w:rPr>
          <w:sz w:val="21"/>
        </w:rPr>
      </w:pPr>
      <w:r>
        <w:rPr>
          <w:rFonts w:hint="eastAsia"/>
          <w:sz w:val="21"/>
          <w:lang w:eastAsia="ja-JP"/>
        </w:rPr>
        <w:t xml:space="preserve"> Conference call scheduling</w:t>
      </w:r>
    </w:p>
    <w:p w:rsidR="00654FDC" w:rsidRDefault="00654FDC" w:rsidP="00654FDC">
      <w:pPr>
        <w:numPr>
          <w:ilvl w:val="1"/>
          <w:numId w:val="2"/>
        </w:numPr>
        <w:rPr>
          <w:sz w:val="21"/>
        </w:rPr>
      </w:pPr>
      <w:r>
        <w:rPr>
          <w:rFonts w:hint="eastAsia"/>
          <w:sz w:val="21"/>
          <w:lang w:eastAsia="ja-JP"/>
        </w:rPr>
        <w:t>One conference call proposed</w:t>
      </w:r>
    </w:p>
    <w:p w:rsidR="00654FDC" w:rsidRDefault="00654FDC" w:rsidP="00654FDC">
      <w:pPr>
        <w:numPr>
          <w:ilvl w:val="2"/>
          <w:numId w:val="2"/>
        </w:numPr>
        <w:rPr>
          <w:sz w:val="21"/>
        </w:rPr>
      </w:pPr>
      <w:r>
        <w:rPr>
          <w:rFonts w:hint="eastAsia"/>
          <w:sz w:val="21"/>
          <w:lang w:eastAsia="ja-JP"/>
        </w:rPr>
        <w:t>Thursday December 10</w:t>
      </w:r>
      <w:r w:rsidRPr="00654FDC">
        <w:rPr>
          <w:rFonts w:hint="eastAsia"/>
          <w:sz w:val="21"/>
          <w:vertAlign w:val="superscript"/>
          <w:lang w:eastAsia="ja-JP"/>
        </w:rPr>
        <w:t>th</w:t>
      </w:r>
      <w:r>
        <w:rPr>
          <w:rFonts w:hint="eastAsia"/>
          <w:sz w:val="21"/>
          <w:lang w:eastAsia="ja-JP"/>
        </w:rPr>
        <w:t xml:space="preserve">, 10:00 </w:t>
      </w:r>
      <w:r>
        <w:rPr>
          <w:sz w:val="21"/>
          <w:lang w:eastAsia="ja-JP"/>
        </w:rPr>
        <w:t>–</w:t>
      </w:r>
      <w:r>
        <w:rPr>
          <w:rFonts w:hint="eastAsia"/>
          <w:sz w:val="21"/>
          <w:lang w:eastAsia="ja-JP"/>
        </w:rPr>
        <w:t xml:space="preserve"> 12:00 ET</w:t>
      </w:r>
    </w:p>
    <w:p w:rsidR="00654FDC" w:rsidRDefault="00654FDC" w:rsidP="00654FDC">
      <w:pPr>
        <w:rPr>
          <w:sz w:val="21"/>
        </w:rPr>
      </w:pPr>
    </w:p>
    <w:p w:rsidR="00654FDC" w:rsidRDefault="00654FDC" w:rsidP="00654FDC">
      <w:pPr>
        <w:numPr>
          <w:ilvl w:val="0"/>
          <w:numId w:val="2"/>
        </w:numPr>
        <w:rPr>
          <w:sz w:val="21"/>
        </w:rPr>
      </w:pPr>
      <w:proofErr w:type="spellStart"/>
      <w:r>
        <w:rPr>
          <w:rFonts w:hint="eastAsia"/>
          <w:sz w:val="21"/>
          <w:lang w:eastAsia="ja-JP"/>
        </w:rPr>
        <w:t>AoB</w:t>
      </w:r>
      <w:proofErr w:type="spellEnd"/>
    </w:p>
    <w:p w:rsidR="00654FDC" w:rsidRDefault="00654FDC" w:rsidP="00654FDC">
      <w:pPr>
        <w:numPr>
          <w:ilvl w:val="1"/>
          <w:numId w:val="2"/>
        </w:numPr>
        <w:rPr>
          <w:sz w:val="21"/>
        </w:rPr>
      </w:pPr>
      <w:r>
        <w:rPr>
          <w:rFonts w:hint="eastAsia"/>
          <w:sz w:val="21"/>
          <w:lang w:eastAsia="ja-JP"/>
        </w:rPr>
        <w:t xml:space="preserve">Chair asked if we have any other business to conduct </w:t>
      </w:r>
      <w:r>
        <w:rPr>
          <w:sz w:val="21"/>
          <w:lang w:eastAsia="ja-JP"/>
        </w:rPr>
        <w:t>–</w:t>
      </w:r>
      <w:r>
        <w:rPr>
          <w:rFonts w:hint="eastAsia"/>
          <w:sz w:val="21"/>
          <w:lang w:eastAsia="ja-JP"/>
        </w:rPr>
        <w:t xml:space="preserve"> No response.</w:t>
      </w:r>
    </w:p>
    <w:p w:rsidR="00654FDC" w:rsidRDefault="00654FDC" w:rsidP="00654FDC">
      <w:pPr>
        <w:rPr>
          <w:sz w:val="21"/>
        </w:rPr>
      </w:pPr>
    </w:p>
    <w:p w:rsidR="00654FDC" w:rsidRDefault="00654FDC" w:rsidP="00654FDC">
      <w:pPr>
        <w:numPr>
          <w:ilvl w:val="0"/>
          <w:numId w:val="2"/>
        </w:numPr>
        <w:rPr>
          <w:sz w:val="21"/>
        </w:rPr>
      </w:pPr>
      <w:r>
        <w:rPr>
          <w:rFonts w:hint="eastAsia"/>
          <w:sz w:val="21"/>
          <w:lang w:eastAsia="ja-JP"/>
        </w:rPr>
        <w:t>Adjournment</w:t>
      </w:r>
    </w:p>
    <w:p w:rsidR="00654FDC" w:rsidRPr="00654FDC" w:rsidRDefault="00654FDC" w:rsidP="00654FDC">
      <w:pPr>
        <w:numPr>
          <w:ilvl w:val="1"/>
          <w:numId w:val="2"/>
        </w:numPr>
        <w:rPr>
          <w:sz w:val="21"/>
        </w:rPr>
      </w:pPr>
      <w:r>
        <w:rPr>
          <w:rFonts w:hint="eastAsia"/>
          <w:sz w:val="21"/>
          <w:lang w:eastAsia="ja-JP"/>
        </w:rPr>
        <w:t xml:space="preserve">TGax adjourned </w:t>
      </w:r>
      <w:r w:rsidR="00EA60BB">
        <w:rPr>
          <w:rFonts w:hint="eastAsia"/>
          <w:sz w:val="21"/>
          <w:lang w:eastAsia="ja-JP"/>
        </w:rPr>
        <w:t xml:space="preserve">for the week </w:t>
      </w:r>
      <w:r>
        <w:rPr>
          <w:rFonts w:hint="eastAsia"/>
          <w:sz w:val="21"/>
          <w:lang w:eastAsia="ja-JP"/>
        </w:rPr>
        <w:t>@ 14:</w:t>
      </w:r>
      <w:r w:rsidR="00D32AA3">
        <w:rPr>
          <w:rFonts w:hint="eastAsia"/>
          <w:sz w:val="21"/>
          <w:lang w:eastAsia="ja-JP"/>
        </w:rPr>
        <w:t>47</w:t>
      </w:r>
      <w:r w:rsidR="00EA60BB">
        <w:rPr>
          <w:rFonts w:hint="eastAsia"/>
          <w:sz w:val="21"/>
          <w:lang w:eastAsia="ja-JP"/>
        </w:rPr>
        <w:t>.</w:t>
      </w:r>
    </w:p>
    <w:p w:rsidR="002821AE" w:rsidRPr="00DC2D35" w:rsidRDefault="002821AE" w:rsidP="00720408">
      <w:pPr>
        <w:rPr>
          <w:lang w:eastAsia="ja-JP"/>
        </w:rPr>
      </w:pPr>
    </w:p>
    <w:sectPr w:rsidR="002821AE" w:rsidRPr="00DC2D35" w:rsidSect="0023065D">
      <w:headerReference w:type="default" r:id="rId45"/>
      <w:footerReference w:type="default" r:id="rId4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2E9" w:rsidRDefault="005F32E9">
      <w:r>
        <w:separator/>
      </w:r>
    </w:p>
  </w:endnote>
  <w:endnote w:type="continuationSeparator" w:id="0">
    <w:p w:rsidR="005F32E9" w:rsidRDefault="005F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Cambria Math">
    <w:panose1 w:val="02040503050406030204"/>
    <w:charset w:val="00"/>
    <w:family w:val="roman"/>
    <w:pitch w:val="variable"/>
    <w:sig w:usb0="E00002FF" w:usb1="42002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4A" w:rsidRDefault="0015534A" w:rsidP="00E25B00">
    <w:pPr>
      <w:pStyle w:val="a3"/>
      <w:tabs>
        <w:tab w:val="clear" w:pos="6480"/>
        <w:tab w:val="center" w:pos="4680"/>
        <w:tab w:val="right" w:pos="9360"/>
      </w:tabs>
    </w:pPr>
    <w:r>
      <w:rPr>
        <w:rFonts w:hint="eastAsia"/>
        <w:lang w:eastAsia="ja-JP"/>
      </w:rPr>
      <w:t>Minutes</w:t>
    </w:r>
    <w:r>
      <w:tab/>
      <w:t xml:space="preserve">page </w:t>
    </w:r>
    <w:r>
      <w:fldChar w:fldCharType="begin"/>
    </w:r>
    <w:r>
      <w:instrText xml:space="preserve">PAGE </w:instrText>
    </w:r>
    <w:r>
      <w:fldChar w:fldCharType="separate"/>
    </w:r>
    <w:r w:rsidR="00F20377">
      <w:rPr>
        <w:noProof/>
      </w:rPr>
      <w:t>4</w:t>
    </w:r>
    <w:r>
      <w:rPr>
        <w:noProof/>
      </w:rPr>
      <w:fldChar w:fldCharType="end"/>
    </w:r>
    <w:r>
      <w:tab/>
    </w:r>
    <w:r>
      <w:rPr>
        <w:rFonts w:hint="eastAsia"/>
        <w:lang w:eastAsia="ja-JP"/>
      </w:rPr>
      <w:t>Yasuhiko Inoue, NTT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2E9" w:rsidRDefault="005F32E9">
      <w:r>
        <w:separator/>
      </w:r>
    </w:p>
  </w:footnote>
  <w:footnote w:type="continuationSeparator" w:id="0">
    <w:p w:rsidR="005F32E9" w:rsidRDefault="005F3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4A" w:rsidRDefault="0015534A">
    <w:pPr>
      <w:pStyle w:val="a4"/>
      <w:tabs>
        <w:tab w:val="clear" w:pos="6480"/>
        <w:tab w:val="center" w:pos="4680"/>
        <w:tab w:val="right" w:pos="9360"/>
      </w:tabs>
      <w:rPr>
        <w:lang w:eastAsia="ja-JP"/>
      </w:rPr>
    </w:pPr>
    <w:r>
      <w:rPr>
        <w:rFonts w:hint="eastAsia"/>
        <w:lang w:eastAsia="ja-JP"/>
      </w:rPr>
      <w:t>November</w:t>
    </w:r>
    <w:r>
      <w:t xml:space="preserve"> 201</w:t>
    </w:r>
    <w:r>
      <w:rPr>
        <w:rFonts w:hint="eastAsia"/>
        <w:lang w:eastAsia="ja-JP"/>
      </w:rPr>
      <w:t>5</w:t>
    </w:r>
    <w:r>
      <w:tab/>
    </w:r>
    <w:r>
      <w:tab/>
    </w:r>
    <w:r w:rsidR="005F32E9">
      <w:fldChar w:fldCharType="begin"/>
    </w:r>
    <w:r w:rsidR="005F32E9">
      <w:instrText xml:space="preserve"> TITLE  \* MERGEFORMAT </w:instrText>
    </w:r>
    <w:r w:rsidR="005F32E9">
      <w:fldChar w:fldCharType="separate"/>
    </w:r>
    <w:r>
      <w:t>doc.: IEEE 802.11-1</w:t>
    </w:r>
    <w:r>
      <w:rPr>
        <w:rFonts w:hint="eastAsia"/>
        <w:lang w:eastAsia="ja-JP"/>
      </w:rPr>
      <w:t>5</w:t>
    </w:r>
    <w:r>
      <w:t>/</w:t>
    </w:r>
    <w:r>
      <w:rPr>
        <w:rFonts w:hint="eastAsia"/>
        <w:lang w:eastAsia="ja-JP"/>
      </w:rPr>
      <w:t>1368</w:t>
    </w:r>
    <w:r>
      <w:rPr>
        <w:lang w:eastAsia="ja-JP"/>
      </w:rPr>
      <w:t>r</w:t>
    </w:r>
    <w:r w:rsidR="005F32E9">
      <w:rPr>
        <w:lang w:eastAsia="ja-JP"/>
      </w:rPr>
      <w:fldChar w:fldCharType="end"/>
    </w:r>
    <w:r w:rsidR="00EA60BB">
      <w:rPr>
        <w:rFonts w:hint="eastAsia"/>
        <w:lang w:eastAsia="ja-JP"/>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626E"/>
    <w:multiLevelType w:val="hybridMultilevel"/>
    <w:tmpl w:val="B1E639D0"/>
    <w:lvl w:ilvl="0" w:tplc="6FB60220">
      <w:start w:val="1"/>
      <w:numFmt w:val="bullet"/>
      <w:lvlText w:val="•"/>
      <w:lvlJc w:val="left"/>
      <w:pPr>
        <w:tabs>
          <w:tab w:val="num" w:pos="720"/>
        </w:tabs>
        <w:ind w:left="720" w:hanging="360"/>
      </w:pPr>
      <w:rPr>
        <w:rFonts w:ascii="Times New Roman" w:hAnsi="Times New Roman" w:hint="default"/>
      </w:rPr>
    </w:lvl>
    <w:lvl w:ilvl="1" w:tplc="CAEA1740" w:tentative="1">
      <w:start w:val="1"/>
      <w:numFmt w:val="bullet"/>
      <w:lvlText w:val="•"/>
      <w:lvlJc w:val="left"/>
      <w:pPr>
        <w:tabs>
          <w:tab w:val="num" w:pos="1440"/>
        </w:tabs>
        <w:ind w:left="1440" w:hanging="360"/>
      </w:pPr>
      <w:rPr>
        <w:rFonts w:ascii="Times New Roman" w:hAnsi="Times New Roman" w:hint="default"/>
      </w:rPr>
    </w:lvl>
    <w:lvl w:ilvl="2" w:tplc="35CC4486">
      <w:start w:val="1"/>
      <w:numFmt w:val="bullet"/>
      <w:lvlText w:val="•"/>
      <w:lvlJc w:val="left"/>
      <w:pPr>
        <w:tabs>
          <w:tab w:val="num" w:pos="2160"/>
        </w:tabs>
        <w:ind w:left="2160" w:hanging="360"/>
      </w:pPr>
      <w:rPr>
        <w:rFonts w:ascii="Times New Roman" w:hAnsi="Times New Roman" w:hint="default"/>
      </w:rPr>
    </w:lvl>
    <w:lvl w:ilvl="3" w:tplc="3F4498E0" w:tentative="1">
      <w:start w:val="1"/>
      <w:numFmt w:val="bullet"/>
      <w:lvlText w:val="•"/>
      <w:lvlJc w:val="left"/>
      <w:pPr>
        <w:tabs>
          <w:tab w:val="num" w:pos="2880"/>
        </w:tabs>
        <w:ind w:left="2880" w:hanging="360"/>
      </w:pPr>
      <w:rPr>
        <w:rFonts w:ascii="Times New Roman" w:hAnsi="Times New Roman" w:hint="default"/>
      </w:rPr>
    </w:lvl>
    <w:lvl w:ilvl="4" w:tplc="5CF81F84" w:tentative="1">
      <w:start w:val="1"/>
      <w:numFmt w:val="bullet"/>
      <w:lvlText w:val="•"/>
      <w:lvlJc w:val="left"/>
      <w:pPr>
        <w:tabs>
          <w:tab w:val="num" w:pos="3600"/>
        </w:tabs>
        <w:ind w:left="3600" w:hanging="360"/>
      </w:pPr>
      <w:rPr>
        <w:rFonts w:ascii="Times New Roman" w:hAnsi="Times New Roman" w:hint="default"/>
      </w:rPr>
    </w:lvl>
    <w:lvl w:ilvl="5" w:tplc="546E612C" w:tentative="1">
      <w:start w:val="1"/>
      <w:numFmt w:val="bullet"/>
      <w:lvlText w:val="•"/>
      <w:lvlJc w:val="left"/>
      <w:pPr>
        <w:tabs>
          <w:tab w:val="num" w:pos="4320"/>
        </w:tabs>
        <w:ind w:left="4320" w:hanging="360"/>
      </w:pPr>
      <w:rPr>
        <w:rFonts w:ascii="Times New Roman" w:hAnsi="Times New Roman" w:hint="default"/>
      </w:rPr>
    </w:lvl>
    <w:lvl w:ilvl="6" w:tplc="2BAA858A" w:tentative="1">
      <w:start w:val="1"/>
      <w:numFmt w:val="bullet"/>
      <w:lvlText w:val="•"/>
      <w:lvlJc w:val="left"/>
      <w:pPr>
        <w:tabs>
          <w:tab w:val="num" w:pos="5040"/>
        </w:tabs>
        <w:ind w:left="5040" w:hanging="360"/>
      </w:pPr>
      <w:rPr>
        <w:rFonts w:ascii="Times New Roman" w:hAnsi="Times New Roman" w:hint="default"/>
      </w:rPr>
    </w:lvl>
    <w:lvl w:ilvl="7" w:tplc="80969470" w:tentative="1">
      <w:start w:val="1"/>
      <w:numFmt w:val="bullet"/>
      <w:lvlText w:val="•"/>
      <w:lvlJc w:val="left"/>
      <w:pPr>
        <w:tabs>
          <w:tab w:val="num" w:pos="5760"/>
        </w:tabs>
        <w:ind w:left="5760" w:hanging="360"/>
      </w:pPr>
      <w:rPr>
        <w:rFonts w:ascii="Times New Roman" w:hAnsi="Times New Roman" w:hint="default"/>
      </w:rPr>
    </w:lvl>
    <w:lvl w:ilvl="8" w:tplc="073836F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2B17335"/>
    <w:multiLevelType w:val="hybridMultilevel"/>
    <w:tmpl w:val="2BCEE10E"/>
    <w:lvl w:ilvl="0" w:tplc="940CFF1E">
      <w:start w:val="1"/>
      <w:numFmt w:val="bullet"/>
      <w:lvlText w:val="–"/>
      <w:lvlJc w:val="left"/>
      <w:pPr>
        <w:tabs>
          <w:tab w:val="num" w:pos="720"/>
        </w:tabs>
        <w:ind w:left="720" w:hanging="360"/>
      </w:pPr>
      <w:rPr>
        <w:rFonts w:ascii="ＭＳ Ｐゴシック" w:hAnsi="ＭＳ Ｐゴシック" w:hint="default"/>
      </w:rPr>
    </w:lvl>
    <w:lvl w:ilvl="1" w:tplc="6DBE8928">
      <w:start w:val="1"/>
      <w:numFmt w:val="bullet"/>
      <w:lvlText w:val="–"/>
      <w:lvlJc w:val="left"/>
      <w:pPr>
        <w:tabs>
          <w:tab w:val="num" w:pos="1440"/>
        </w:tabs>
        <w:ind w:left="1440" w:hanging="360"/>
      </w:pPr>
      <w:rPr>
        <w:rFonts w:ascii="ＭＳ Ｐゴシック" w:hAnsi="ＭＳ Ｐゴシック" w:hint="default"/>
      </w:rPr>
    </w:lvl>
    <w:lvl w:ilvl="2" w:tplc="9CDA01F4">
      <w:start w:val="1"/>
      <w:numFmt w:val="bullet"/>
      <w:lvlText w:val="–"/>
      <w:lvlJc w:val="left"/>
      <w:pPr>
        <w:tabs>
          <w:tab w:val="num" w:pos="2160"/>
        </w:tabs>
        <w:ind w:left="2160" w:hanging="360"/>
      </w:pPr>
      <w:rPr>
        <w:rFonts w:ascii="ＭＳ Ｐゴシック" w:hAnsi="ＭＳ Ｐゴシック" w:hint="default"/>
      </w:rPr>
    </w:lvl>
    <w:lvl w:ilvl="3" w:tplc="4EB4BBE8" w:tentative="1">
      <w:start w:val="1"/>
      <w:numFmt w:val="bullet"/>
      <w:lvlText w:val="–"/>
      <w:lvlJc w:val="left"/>
      <w:pPr>
        <w:tabs>
          <w:tab w:val="num" w:pos="2880"/>
        </w:tabs>
        <w:ind w:left="2880" w:hanging="360"/>
      </w:pPr>
      <w:rPr>
        <w:rFonts w:ascii="ＭＳ Ｐゴシック" w:hAnsi="ＭＳ Ｐゴシック" w:hint="default"/>
      </w:rPr>
    </w:lvl>
    <w:lvl w:ilvl="4" w:tplc="2DB283C6" w:tentative="1">
      <w:start w:val="1"/>
      <w:numFmt w:val="bullet"/>
      <w:lvlText w:val="–"/>
      <w:lvlJc w:val="left"/>
      <w:pPr>
        <w:tabs>
          <w:tab w:val="num" w:pos="3600"/>
        </w:tabs>
        <w:ind w:left="3600" w:hanging="360"/>
      </w:pPr>
      <w:rPr>
        <w:rFonts w:ascii="ＭＳ Ｐゴシック" w:hAnsi="ＭＳ Ｐゴシック" w:hint="default"/>
      </w:rPr>
    </w:lvl>
    <w:lvl w:ilvl="5" w:tplc="AEEC3EF4" w:tentative="1">
      <w:start w:val="1"/>
      <w:numFmt w:val="bullet"/>
      <w:lvlText w:val="–"/>
      <w:lvlJc w:val="left"/>
      <w:pPr>
        <w:tabs>
          <w:tab w:val="num" w:pos="4320"/>
        </w:tabs>
        <w:ind w:left="4320" w:hanging="360"/>
      </w:pPr>
      <w:rPr>
        <w:rFonts w:ascii="ＭＳ Ｐゴシック" w:hAnsi="ＭＳ Ｐゴシック" w:hint="default"/>
      </w:rPr>
    </w:lvl>
    <w:lvl w:ilvl="6" w:tplc="8B12C2EC" w:tentative="1">
      <w:start w:val="1"/>
      <w:numFmt w:val="bullet"/>
      <w:lvlText w:val="–"/>
      <w:lvlJc w:val="left"/>
      <w:pPr>
        <w:tabs>
          <w:tab w:val="num" w:pos="5040"/>
        </w:tabs>
        <w:ind w:left="5040" w:hanging="360"/>
      </w:pPr>
      <w:rPr>
        <w:rFonts w:ascii="ＭＳ Ｐゴシック" w:hAnsi="ＭＳ Ｐゴシック" w:hint="default"/>
      </w:rPr>
    </w:lvl>
    <w:lvl w:ilvl="7" w:tplc="5FD29A0C" w:tentative="1">
      <w:start w:val="1"/>
      <w:numFmt w:val="bullet"/>
      <w:lvlText w:val="–"/>
      <w:lvlJc w:val="left"/>
      <w:pPr>
        <w:tabs>
          <w:tab w:val="num" w:pos="5760"/>
        </w:tabs>
        <w:ind w:left="5760" w:hanging="360"/>
      </w:pPr>
      <w:rPr>
        <w:rFonts w:ascii="ＭＳ Ｐゴシック" w:hAnsi="ＭＳ Ｐゴシック" w:hint="default"/>
      </w:rPr>
    </w:lvl>
    <w:lvl w:ilvl="8" w:tplc="3A8EB45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nsid w:val="087B08BB"/>
    <w:multiLevelType w:val="hybridMultilevel"/>
    <w:tmpl w:val="B2784756"/>
    <w:lvl w:ilvl="0" w:tplc="940CFF1E">
      <w:start w:val="1"/>
      <w:numFmt w:val="bullet"/>
      <w:lvlText w:val="–"/>
      <w:lvlJc w:val="left"/>
      <w:pPr>
        <w:tabs>
          <w:tab w:val="num" w:pos="720"/>
        </w:tabs>
        <w:ind w:left="720" w:hanging="360"/>
      </w:pPr>
      <w:rPr>
        <w:rFonts w:ascii="ＭＳ Ｐゴシック" w:hAnsi="ＭＳ Ｐゴシック" w:hint="default"/>
      </w:rPr>
    </w:lvl>
    <w:lvl w:ilvl="1" w:tplc="474CC32C">
      <w:start w:val="1"/>
      <w:numFmt w:val="bullet"/>
      <w:lvlText w:val="•"/>
      <w:lvlJc w:val="left"/>
      <w:pPr>
        <w:tabs>
          <w:tab w:val="num" w:pos="1440"/>
        </w:tabs>
        <w:ind w:left="1440" w:hanging="360"/>
      </w:pPr>
      <w:rPr>
        <w:rFonts w:ascii="ＭＳ Ｐゴシック" w:hAnsi="ＭＳ Ｐゴシック" w:hint="default"/>
      </w:rPr>
    </w:lvl>
    <w:lvl w:ilvl="2" w:tplc="9CDA01F4">
      <w:start w:val="1"/>
      <w:numFmt w:val="bullet"/>
      <w:lvlText w:val="–"/>
      <w:lvlJc w:val="left"/>
      <w:pPr>
        <w:tabs>
          <w:tab w:val="num" w:pos="2160"/>
        </w:tabs>
        <w:ind w:left="2160" w:hanging="360"/>
      </w:pPr>
      <w:rPr>
        <w:rFonts w:ascii="ＭＳ Ｐゴシック" w:hAnsi="ＭＳ Ｐゴシック" w:hint="default"/>
      </w:rPr>
    </w:lvl>
    <w:lvl w:ilvl="3" w:tplc="4EB4BBE8" w:tentative="1">
      <w:start w:val="1"/>
      <w:numFmt w:val="bullet"/>
      <w:lvlText w:val="–"/>
      <w:lvlJc w:val="left"/>
      <w:pPr>
        <w:tabs>
          <w:tab w:val="num" w:pos="2880"/>
        </w:tabs>
        <w:ind w:left="2880" w:hanging="360"/>
      </w:pPr>
      <w:rPr>
        <w:rFonts w:ascii="ＭＳ Ｐゴシック" w:hAnsi="ＭＳ Ｐゴシック" w:hint="default"/>
      </w:rPr>
    </w:lvl>
    <w:lvl w:ilvl="4" w:tplc="2DB283C6" w:tentative="1">
      <w:start w:val="1"/>
      <w:numFmt w:val="bullet"/>
      <w:lvlText w:val="–"/>
      <w:lvlJc w:val="left"/>
      <w:pPr>
        <w:tabs>
          <w:tab w:val="num" w:pos="3600"/>
        </w:tabs>
        <w:ind w:left="3600" w:hanging="360"/>
      </w:pPr>
      <w:rPr>
        <w:rFonts w:ascii="ＭＳ Ｐゴシック" w:hAnsi="ＭＳ Ｐゴシック" w:hint="default"/>
      </w:rPr>
    </w:lvl>
    <w:lvl w:ilvl="5" w:tplc="AEEC3EF4" w:tentative="1">
      <w:start w:val="1"/>
      <w:numFmt w:val="bullet"/>
      <w:lvlText w:val="–"/>
      <w:lvlJc w:val="left"/>
      <w:pPr>
        <w:tabs>
          <w:tab w:val="num" w:pos="4320"/>
        </w:tabs>
        <w:ind w:left="4320" w:hanging="360"/>
      </w:pPr>
      <w:rPr>
        <w:rFonts w:ascii="ＭＳ Ｐゴシック" w:hAnsi="ＭＳ Ｐゴシック" w:hint="default"/>
      </w:rPr>
    </w:lvl>
    <w:lvl w:ilvl="6" w:tplc="8B12C2EC" w:tentative="1">
      <w:start w:val="1"/>
      <w:numFmt w:val="bullet"/>
      <w:lvlText w:val="–"/>
      <w:lvlJc w:val="left"/>
      <w:pPr>
        <w:tabs>
          <w:tab w:val="num" w:pos="5040"/>
        </w:tabs>
        <w:ind w:left="5040" w:hanging="360"/>
      </w:pPr>
      <w:rPr>
        <w:rFonts w:ascii="ＭＳ Ｐゴシック" w:hAnsi="ＭＳ Ｐゴシック" w:hint="default"/>
      </w:rPr>
    </w:lvl>
    <w:lvl w:ilvl="7" w:tplc="5FD29A0C" w:tentative="1">
      <w:start w:val="1"/>
      <w:numFmt w:val="bullet"/>
      <w:lvlText w:val="–"/>
      <w:lvlJc w:val="left"/>
      <w:pPr>
        <w:tabs>
          <w:tab w:val="num" w:pos="5760"/>
        </w:tabs>
        <w:ind w:left="5760" w:hanging="360"/>
      </w:pPr>
      <w:rPr>
        <w:rFonts w:ascii="ＭＳ Ｐゴシック" w:hAnsi="ＭＳ Ｐゴシック" w:hint="default"/>
      </w:rPr>
    </w:lvl>
    <w:lvl w:ilvl="8" w:tplc="3A8EB45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nsid w:val="0F6547AE"/>
    <w:multiLevelType w:val="hybridMultilevel"/>
    <w:tmpl w:val="22A8CF32"/>
    <w:lvl w:ilvl="0" w:tplc="E10E93F6">
      <w:start w:val="1"/>
      <w:numFmt w:val="bullet"/>
      <w:lvlText w:val="•"/>
      <w:lvlJc w:val="left"/>
      <w:pPr>
        <w:tabs>
          <w:tab w:val="num" w:pos="1440"/>
        </w:tabs>
        <w:ind w:left="1440" w:hanging="360"/>
      </w:pPr>
      <w:rPr>
        <w:rFonts w:ascii="ＭＳ Ｐゴシック" w:hAnsi="ＭＳ Ｐゴシック" w:hint="default"/>
      </w:rPr>
    </w:lvl>
    <w:lvl w:ilvl="1" w:tplc="6DBE8928">
      <w:start w:val="1"/>
      <w:numFmt w:val="bullet"/>
      <w:lvlText w:val="–"/>
      <w:lvlJc w:val="left"/>
      <w:pPr>
        <w:tabs>
          <w:tab w:val="num" w:pos="2160"/>
        </w:tabs>
        <w:ind w:left="2160" w:hanging="360"/>
      </w:pPr>
      <w:rPr>
        <w:rFonts w:ascii="ＭＳ Ｐゴシック" w:hAnsi="ＭＳ Ｐゴシック" w:hint="default"/>
      </w:rPr>
    </w:lvl>
    <w:lvl w:ilvl="2" w:tplc="28DC0B4C" w:tentative="1">
      <w:start w:val="1"/>
      <w:numFmt w:val="bullet"/>
      <w:lvlText w:val="•"/>
      <w:lvlJc w:val="left"/>
      <w:pPr>
        <w:tabs>
          <w:tab w:val="num" w:pos="2880"/>
        </w:tabs>
        <w:ind w:left="2880" w:hanging="360"/>
      </w:pPr>
      <w:rPr>
        <w:rFonts w:ascii="ＭＳ Ｐゴシック" w:hAnsi="ＭＳ Ｐゴシック" w:hint="default"/>
      </w:rPr>
    </w:lvl>
    <w:lvl w:ilvl="3" w:tplc="E04A211C" w:tentative="1">
      <w:start w:val="1"/>
      <w:numFmt w:val="bullet"/>
      <w:lvlText w:val="•"/>
      <w:lvlJc w:val="left"/>
      <w:pPr>
        <w:tabs>
          <w:tab w:val="num" w:pos="3600"/>
        </w:tabs>
        <w:ind w:left="3600" w:hanging="360"/>
      </w:pPr>
      <w:rPr>
        <w:rFonts w:ascii="ＭＳ Ｐゴシック" w:hAnsi="ＭＳ Ｐゴシック" w:hint="default"/>
      </w:rPr>
    </w:lvl>
    <w:lvl w:ilvl="4" w:tplc="A322FA9A" w:tentative="1">
      <w:start w:val="1"/>
      <w:numFmt w:val="bullet"/>
      <w:lvlText w:val="•"/>
      <w:lvlJc w:val="left"/>
      <w:pPr>
        <w:tabs>
          <w:tab w:val="num" w:pos="4320"/>
        </w:tabs>
        <w:ind w:left="4320" w:hanging="360"/>
      </w:pPr>
      <w:rPr>
        <w:rFonts w:ascii="ＭＳ Ｐゴシック" w:hAnsi="ＭＳ Ｐゴシック" w:hint="default"/>
      </w:rPr>
    </w:lvl>
    <w:lvl w:ilvl="5" w:tplc="92B00168" w:tentative="1">
      <w:start w:val="1"/>
      <w:numFmt w:val="bullet"/>
      <w:lvlText w:val="•"/>
      <w:lvlJc w:val="left"/>
      <w:pPr>
        <w:tabs>
          <w:tab w:val="num" w:pos="5040"/>
        </w:tabs>
        <w:ind w:left="5040" w:hanging="360"/>
      </w:pPr>
      <w:rPr>
        <w:rFonts w:ascii="ＭＳ Ｐゴシック" w:hAnsi="ＭＳ Ｐゴシック" w:hint="default"/>
      </w:rPr>
    </w:lvl>
    <w:lvl w:ilvl="6" w:tplc="38D6C064" w:tentative="1">
      <w:start w:val="1"/>
      <w:numFmt w:val="bullet"/>
      <w:lvlText w:val="•"/>
      <w:lvlJc w:val="left"/>
      <w:pPr>
        <w:tabs>
          <w:tab w:val="num" w:pos="5760"/>
        </w:tabs>
        <w:ind w:left="5760" w:hanging="360"/>
      </w:pPr>
      <w:rPr>
        <w:rFonts w:ascii="ＭＳ Ｐゴシック" w:hAnsi="ＭＳ Ｐゴシック" w:hint="default"/>
      </w:rPr>
    </w:lvl>
    <w:lvl w:ilvl="7" w:tplc="541AE980" w:tentative="1">
      <w:start w:val="1"/>
      <w:numFmt w:val="bullet"/>
      <w:lvlText w:val="•"/>
      <w:lvlJc w:val="left"/>
      <w:pPr>
        <w:tabs>
          <w:tab w:val="num" w:pos="6480"/>
        </w:tabs>
        <w:ind w:left="6480" w:hanging="360"/>
      </w:pPr>
      <w:rPr>
        <w:rFonts w:ascii="ＭＳ Ｐゴシック" w:hAnsi="ＭＳ Ｐゴシック" w:hint="default"/>
      </w:rPr>
    </w:lvl>
    <w:lvl w:ilvl="8" w:tplc="7C24FE98" w:tentative="1">
      <w:start w:val="1"/>
      <w:numFmt w:val="bullet"/>
      <w:lvlText w:val="•"/>
      <w:lvlJc w:val="left"/>
      <w:pPr>
        <w:tabs>
          <w:tab w:val="num" w:pos="7200"/>
        </w:tabs>
        <w:ind w:left="7200" w:hanging="360"/>
      </w:pPr>
      <w:rPr>
        <w:rFonts w:ascii="ＭＳ Ｐゴシック" w:hAnsi="ＭＳ Ｐゴシック" w:hint="default"/>
      </w:rPr>
    </w:lvl>
  </w:abstractNum>
  <w:abstractNum w:abstractNumId="4">
    <w:nsid w:val="166547DE"/>
    <w:multiLevelType w:val="multilevel"/>
    <w:tmpl w:val="B9BE5486"/>
    <w:lvl w:ilvl="0">
      <w:start w:val="1"/>
      <w:numFmt w:val="decimal"/>
      <w:lvlText w:val="%1."/>
      <w:lvlJc w:val="left"/>
      <w:pPr>
        <w:ind w:left="360" w:hanging="360"/>
      </w:pPr>
      <w:rPr>
        <w:rFonts w:hint="eastAsia"/>
        <w:b w:val="0"/>
        <w:sz w:val="22"/>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nsid w:val="1A014DAE"/>
    <w:multiLevelType w:val="hybridMultilevel"/>
    <w:tmpl w:val="E66EB0E8"/>
    <w:lvl w:ilvl="0" w:tplc="6DBE8928">
      <w:start w:val="1"/>
      <w:numFmt w:val="bullet"/>
      <w:lvlText w:val="–"/>
      <w:lvlJc w:val="left"/>
      <w:pPr>
        <w:tabs>
          <w:tab w:val="num" w:pos="1440"/>
        </w:tabs>
        <w:ind w:left="1440" w:hanging="360"/>
      </w:pPr>
      <w:rPr>
        <w:rFonts w:ascii="ＭＳ Ｐゴシック" w:hAnsi="ＭＳ Ｐゴシック" w:hint="default"/>
      </w:rPr>
    </w:lvl>
    <w:lvl w:ilvl="1" w:tplc="BC9AE6CE">
      <w:start w:val="1"/>
      <w:numFmt w:val="bullet"/>
      <w:lvlText w:val="•"/>
      <w:lvlJc w:val="left"/>
      <w:pPr>
        <w:tabs>
          <w:tab w:val="num" w:pos="2160"/>
        </w:tabs>
        <w:ind w:left="2160" w:hanging="360"/>
      </w:pPr>
      <w:rPr>
        <w:rFonts w:ascii="ＭＳ Ｐゴシック" w:hAnsi="ＭＳ Ｐゴシック" w:hint="default"/>
      </w:rPr>
    </w:lvl>
    <w:lvl w:ilvl="2" w:tplc="28DC0B4C">
      <w:start w:val="1"/>
      <w:numFmt w:val="bullet"/>
      <w:lvlText w:val="•"/>
      <w:lvlJc w:val="left"/>
      <w:pPr>
        <w:tabs>
          <w:tab w:val="num" w:pos="2880"/>
        </w:tabs>
        <w:ind w:left="2880" w:hanging="360"/>
      </w:pPr>
      <w:rPr>
        <w:rFonts w:ascii="ＭＳ Ｐゴシック" w:hAnsi="ＭＳ Ｐゴシック" w:hint="default"/>
      </w:rPr>
    </w:lvl>
    <w:lvl w:ilvl="3" w:tplc="E04A211C" w:tentative="1">
      <w:start w:val="1"/>
      <w:numFmt w:val="bullet"/>
      <w:lvlText w:val="•"/>
      <w:lvlJc w:val="left"/>
      <w:pPr>
        <w:tabs>
          <w:tab w:val="num" w:pos="3600"/>
        </w:tabs>
        <w:ind w:left="3600" w:hanging="360"/>
      </w:pPr>
      <w:rPr>
        <w:rFonts w:ascii="ＭＳ Ｐゴシック" w:hAnsi="ＭＳ Ｐゴシック" w:hint="default"/>
      </w:rPr>
    </w:lvl>
    <w:lvl w:ilvl="4" w:tplc="A322FA9A" w:tentative="1">
      <w:start w:val="1"/>
      <w:numFmt w:val="bullet"/>
      <w:lvlText w:val="•"/>
      <w:lvlJc w:val="left"/>
      <w:pPr>
        <w:tabs>
          <w:tab w:val="num" w:pos="4320"/>
        </w:tabs>
        <w:ind w:left="4320" w:hanging="360"/>
      </w:pPr>
      <w:rPr>
        <w:rFonts w:ascii="ＭＳ Ｐゴシック" w:hAnsi="ＭＳ Ｐゴシック" w:hint="default"/>
      </w:rPr>
    </w:lvl>
    <w:lvl w:ilvl="5" w:tplc="92B00168" w:tentative="1">
      <w:start w:val="1"/>
      <w:numFmt w:val="bullet"/>
      <w:lvlText w:val="•"/>
      <w:lvlJc w:val="left"/>
      <w:pPr>
        <w:tabs>
          <w:tab w:val="num" w:pos="5040"/>
        </w:tabs>
        <w:ind w:left="5040" w:hanging="360"/>
      </w:pPr>
      <w:rPr>
        <w:rFonts w:ascii="ＭＳ Ｐゴシック" w:hAnsi="ＭＳ Ｐゴシック" w:hint="default"/>
      </w:rPr>
    </w:lvl>
    <w:lvl w:ilvl="6" w:tplc="38D6C064" w:tentative="1">
      <w:start w:val="1"/>
      <w:numFmt w:val="bullet"/>
      <w:lvlText w:val="•"/>
      <w:lvlJc w:val="left"/>
      <w:pPr>
        <w:tabs>
          <w:tab w:val="num" w:pos="5760"/>
        </w:tabs>
        <w:ind w:left="5760" w:hanging="360"/>
      </w:pPr>
      <w:rPr>
        <w:rFonts w:ascii="ＭＳ Ｐゴシック" w:hAnsi="ＭＳ Ｐゴシック" w:hint="default"/>
      </w:rPr>
    </w:lvl>
    <w:lvl w:ilvl="7" w:tplc="541AE980" w:tentative="1">
      <w:start w:val="1"/>
      <w:numFmt w:val="bullet"/>
      <w:lvlText w:val="•"/>
      <w:lvlJc w:val="left"/>
      <w:pPr>
        <w:tabs>
          <w:tab w:val="num" w:pos="6480"/>
        </w:tabs>
        <w:ind w:left="6480" w:hanging="360"/>
      </w:pPr>
      <w:rPr>
        <w:rFonts w:ascii="ＭＳ Ｐゴシック" w:hAnsi="ＭＳ Ｐゴシック" w:hint="default"/>
      </w:rPr>
    </w:lvl>
    <w:lvl w:ilvl="8" w:tplc="7C24FE98" w:tentative="1">
      <w:start w:val="1"/>
      <w:numFmt w:val="bullet"/>
      <w:lvlText w:val="•"/>
      <w:lvlJc w:val="left"/>
      <w:pPr>
        <w:tabs>
          <w:tab w:val="num" w:pos="7200"/>
        </w:tabs>
        <w:ind w:left="7200" w:hanging="360"/>
      </w:pPr>
      <w:rPr>
        <w:rFonts w:ascii="ＭＳ Ｐゴシック" w:hAnsi="ＭＳ Ｐゴシック" w:hint="default"/>
      </w:rPr>
    </w:lvl>
  </w:abstractNum>
  <w:abstractNum w:abstractNumId="6">
    <w:nsid w:val="1ADE7470"/>
    <w:multiLevelType w:val="multilevel"/>
    <w:tmpl w:val="40427F96"/>
    <w:lvl w:ilvl="0">
      <w:start w:val="1"/>
      <w:numFmt w:val="decimal"/>
      <w:lvlText w:val="%1."/>
      <w:lvlJc w:val="left"/>
      <w:pPr>
        <w:ind w:left="360" w:hanging="360"/>
      </w:pPr>
      <w:rPr>
        <w:rFonts w:hint="eastAsia"/>
      </w:rPr>
    </w:lvl>
    <w:lvl w:ilvl="1">
      <w:start w:val="1"/>
      <w:numFmt w:val="decimal"/>
      <w:lvlText w:val="%1.%2."/>
      <w:lvlJc w:val="left"/>
      <w:pPr>
        <w:ind w:left="858"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641"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nsid w:val="1B9A181D"/>
    <w:multiLevelType w:val="multilevel"/>
    <w:tmpl w:val="683AF056"/>
    <w:lvl w:ilvl="0">
      <w:start w:val="1"/>
      <w:numFmt w:val="bullet"/>
      <w:lvlText w:val="–"/>
      <w:lvlJc w:val="left"/>
      <w:pPr>
        <w:ind w:left="1440" w:hanging="360"/>
      </w:pPr>
      <w:rPr>
        <w:rFonts w:ascii="ＭＳ Ｐゴシック" w:hAnsi="ＭＳ Ｐゴシック" w:hint="default"/>
      </w:rPr>
    </w:lvl>
    <w:lvl w:ilvl="1">
      <w:start w:val="1"/>
      <w:numFmt w:val="decimal"/>
      <w:lvlText w:val="%1.%2."/>
      <w:lvlJc w:val="left"/>
      <w:pPr>
        <w:ind w:left="1872" w:hanging="432"/>
      </w:pPr>
      <w:rPr>
        <w:rFonts w:hint="eastAsia"/>
      </w:rPr>
    </w:lvl>
    <w:lvl w:ilvl="2">
      <w:start w:val="1"/>
      <w:numFmt w:val="decimal"/>
      <w:lvlText w:val="%1.%2.%3."/>
      <w:lvlJc w:val="left"/>
      <w:pPr>
        <w:ind w:left="2304" w:hanging="504"/>
      </w:pPr>
      <w:rPr>
        <w:rFonts w:hint="eastAsia"/>
      </w:rPr>
    </w:lvl>
    <w:lvl w:ilvl="3">
      <w:start w:val="1"/>
      <w:numFmt w:val="decimal"/>
      <w:lvlText w:val="%1.%2.%3.%4."/>
      <w:lvlJc w:val="left"/>
      <w:pPr>
        <w:ind w:left="2808" w:hanging="648"/>
      </w:pPr>
      <w:rPr>
        <w:rFonts w:hint="eastAsia"/>
      </w:rPr>
    </w:lvl>
    <w:lvl w:ilvl="4">
      <w:start w:val="1"/>
      <w:numFmt w:val="decimal"/>
      <w:lvlText w:val="%1.%2.%3.%4.%5."/>
      <w:lvlJc w:val="left"/>
      <w:pPr>
        <w:ind w:left="3312" w:hanging="792"/>
      </w:pPr>
      <w:rPr>
        <w:rFonts w:hint="eastAsia"/>
      </w:rPr>
    </w:lvl>
    <w:lvl w:ilvl="5">
      <w:start w:val="1"/>
      <w:numFmt w:val="decimal"/>
      <w:lvlText w:val="%1.%2.%3.%4.%5.%6."/>
      <w:lvlJc w:val="left"/>
      <w:pPr>
        <w:ind w:left="3816" w:hanging="936"/>
      </w:pPr>
      <w:rPr>
        <w:rFonts w:hint="eastAsia"/>
      </w:rPr>
    </w:lvl>
    <w:lvl w:ilvl="6">
      <w:start w:val="1"/>
      <w:numFmt w:val="decimal"/>
      <w:lvlText w:val="%1.%2.%3.%4.%5.%6.%7."/>
      <w:lvlJc w:val="left"/>
      <w:pPr>
        <w:ind w:left="4320" w:hanging="1080"/>
      </w:pPr>
      <w:rPr>
        <w:rFonts w:hint="eastAsia"/>
      </w:rPr>
    </w:lvl>
    <w:lvl w:ilvl="7">
      <w:start w:val="1"/>
      <w:numFmt w:val="decimal"/>
      <w:lvlText w:val="%1.%2.%3.%4.%5.%6.%7.%8."/>
      <w:lvlJc w:val="left"/>
      <w:pPr>
        <w:ind w:left="4824" w:hanging="1224"/>
      </w:pPr>
      <w:rPr>
        <w:rFonts w:hint="eastAsia"/>
      </w:rPr>
    </w:lvl>
    <w:lvl w:ilvl="8">
      <w:start w:val="1"/>
      <w:numFmt w:val="decimal"/>
      <w:lvlText w:val="%1.%2.%3.%4.%5.%6.%7.%8.%9."/>
      <w:lvlJc w:val="left"/>
      <w:pPr>
        <w:ind w:left="5400" w:hanging="1440"/>
      </w:pPr>
      <w:rPr>
        <w:rFonts w:hint="eastAsia"/>
      </w:rPr>
    </w:lvl>
  </w:abstractNum>
  <w:abstractNum w:abstractNumId="8">
    <w:nsid w:val="1D130692"/>
    <w:multiLevelType w:val="hybridMultilevel"/>
    <w:tmpl w:val="8E307318"/>
    <w:lvl w:ilvl="0" w:tplc="940CFF1E">
      <w:start w:val="1"/>
      <w:numFmt w:val="bullet"/>
      <w:lvlText w:val="–"/>
      <w:lvlJc w:val="left"/>
      <w:pPr>
        <w:tabs>
          <w:tab w:val="num" w:pos="720"/>
        </w:tabs>
        <w:ind w:left="720" w:hanging="360"/>
      </w:pPr>
      <w:rPr>
        <w:rFonts w:ascii="ＭＳ Ｐゴシック" w:hAnsi="ＭＳ Ｐゴシック" w:hint="default"/>
      </w:rPr>
    </w:lvl>
    <w:lvl w:ilvl="1" w:tplc="6DBE8928">
      <w:start w:val="1"/>
      <w:numFmt w:val="bullet"/>
      <w:lvlText w:val="–"/>
      <w:lvlJc w:val="left"/>
      <w:pPr>
        <w:tabs>
          <w:tab w:val="num" w:pos="1440"/>
        </w:tabs>
        <w:ind w:left="1440" w:hanging="360"/>
      </w:pPr>
      <w:rPr>
        <w:rFonts w:ascii="ＭＳ Ｐゴシック" w:hAnsi="ＭＳ Ｐゴシック" w:hint="default"/>
      </w:rPr>
    </w:lvl>
    <w:lvl w:ilvl="2" w:tplc="9CDA01F4">
      <w:start w:val="1"/>
      <w:numFmt w:val="bullet"/>
      <w:lvlText w:val="–"/>
      <w:lvlJc w:val="left"/>
      <w:pPr>
        <w:tabs>
          <w:tab w:val="num" w:pos="2160"/>
        </w:tabs>
        <w:ind w:left="2160" w:hanging="360"/>
      </w:pPr>
      <w:rPr>
        <w:rFonts w:ascii="ＭＳ Ｐゴシック" w:hAnsi="ＭＳ Ｐゴシック" w:hint="default"/>
      </w:rPr>
    </w:lvl>
    <w:lvl w:ilvl="3" w:tplc="4EB4BBE8" w:tentative="1">
      <w:start w:val="1"/>
      <w:numFmt w:val="bullet"/>
      <w:lvlText w:val="–"/>
      <w:lvlJc w:val="left"/>
      <w:pPr>
        <w:tabs>
          <w:tab w:val="num" w:pos="2880"/>
        </w:tabs>
        <w:ind w:left="2880" w:hanging="360"/>
      </w:pPr>
      <w:rPr>
        <w:rFonts w:ascii="ＭＳ Ｐゴシック" w:hAnsi="ＭＳ Ｐゴシック" w:hint="default"/>
      </w:rPr>
    </w:lvl>
    <w:lvl w:ilvl="4" w:tplc="2DB283C6" w:tentative="1">
      <w:start w:val="1"/>
      <w:numFmt w:val="bullet"/>
      <w:lvlText w:val="–"/>
      <w:lvlJc w:val="left"/>
      <w:pPr>
        <w:tabs>
          <w:tab w:val="num" w:pos="3600"/>
        </w:tabs>
        <w:ind w:left="3600" w:hanging="360"/>
      </w:pPr>
      <w:rPr>
        <w:rFonts w:ascii="ＭＳ Ｐゴシック" w:hAnsi="ＭＳ Ｐゴシック" w:hint="default"/>
      </w:rPr>
    </w:lvl>
    <w:lvl w:ilvl="5" w:tplc="AEEC3EF4" w:tentative="1">
      <w:start w:val="1"/>
      <w:numFmt w:val="bullet"/>
      <w:lvlText w:val="–"/>
      <w:lvlJc w:val="left"/>
      <w:pPr>
        <w:tabs>
          <w:tab w:val="num" w:pos="4320"/>
        </w:tabs>
        <w:ind w:left="4320" w:hanging="360"/>
      </w:pPr>
      <w:rPr>
        <w:rFonts w:ascii="ＭＳ Ｐゴシック" w:hAnsi="ＭＳ Ｐゴシック" w:hint="default"/>
      </w:rPr>
    </w:lvl>
    <w:lvl w:ilvl="6" w:tplc="8B12C2EC" w:tentative="1">
      <w:start w:val="1"/>
      <w:numFmt w:val="bullet"/>
      <w:lvlText w:val="–"/>
      <w:lvlJc w:val="left"/>
      <w:pPr>
        <w:tabs>
          <w:tab w:val="num" w:pos="5040"/>
        </w:tabs>
        <w:ind w:left="5040" w:hanging="360"/>
      </w:pPr>
      <w:rPr>
        <w:rFonts w:ascii="ＭＳ Ｐゴシック" w:hAnsi="ＭＳ Ｐゴシック" w:hint="default"/>
      </w:rPr>
    </w:lvl>
    <w:lvl w:ilvl="7" w:tplc="5FD29A0C" w:tentative="1">
      <w:start w:val="1"/>
      <w:numFmt w:val="bullet"/>
      <w:lvlText w:val="–"/>
      <w:lvlJc w:val="left"/>
      <w:pPr>
        <w:tabs>
          <w:tab w:val="num" w:pos="5760"/>
        </w:tabs>
        <w:ind w:left="5760" w:hanging="360"/>
      </w:pPr>
      <w:rPr>
        <w:rFonts w:ascii="ＭＳ Ｐゴシック" w:hAnsi="ＭＳ Ｐゴシック" w:hint="default"/>
      </w:rPr>
    </w:lvl>
    <w:lvl w:ilvl="8" w:tplc="3A8EB45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9">
    <w:nsid w:val="1F4A1EE0"/>
    <w:multiLevelType w:val="hybridMultilevel"/>
    <w:tmpl w:val="5406C9B2"/>
    <w:lvl w:ilvl="0" w:tplc="6DBE8928">
      <w:start w:val="1"/>
      <w:numFmt w:val="bullet"/>
      <w:lvlText w:val="–"/>
      <w:lvlJc w:val="left"/>
      <w:pPr>
        <w:tabs>
          <w:tab w:val="num" w:pos="720"/>
        </w:tabs>
        <w:ind w:left="720" w:hanging="360"/>
      </w:pPr>
      <w:rPr>
        <w:rFonts w:ascii="ＭＳ Ｐゴシック" w:hAnsi="ＭＳ Ｐゴシック" w:hint="default"/>
      </w:rPr>
    </w:lvl>
    <w:lvl w:ilvl="1" w:tplc="676E4030">
      <w:start w:val="1"/>
      <w:numFmt w:val="bullet"/>
      <w:lvlText w:val="–"/>
      <w:lvlJc w:val="left"/>
      <w:pPr>
        <w:tabs>
          <w:tab w:val="num" w:pos="1440"/>
        </w:tabs>
        <w:ind w:left="1440" w:hanging="360"/>
      </w:pPr>
      <w:rPr>
        <w:rFonts w:ascii="ＭＳ Ｐゴシック" w:hAnsi="ＭＳ Ｐゴシック" w:hint="default"/>
      </w:rPr>
    </w:lvl>
    <w:lvl w:ilvl="2" w:tplc="E5A218AA" w:tentative="1">
      <w:start w:val="1"/>
      <w:numFmt w:val="bullet"/>
      <w:lvlText w:val="–"/>
      <w:lvlJc w:val="left"/>
      <w:pPr>
        <w:tabs>
          <w:tab w:val="num" w:pos="2160"/>
        </w:tabs>
        <w:ind w:left="2160" w:hanging="360"/>
      </w:pPr>
      <w:rPr>
        <w:rFonts w:ascii="ＭＳ Ｐゴシック" w:hAnsi="ＭＳ Ｐゴシック" w:hint="default"/>
      </w:rPr>
    </w:lvl>
    <w:lvl w:ilvl="3" w:tplc="AB1A7294" w:tentative="1">
      <w:start w:val="1"/>
      <w:numFmt w:val="bullet"/>
      <w:lvlText w:val="–"/>
      <w:lvlJc w:val="left"/>
      <w:pPr>
        <w:tabs>
          <w:tab w:val="num" w:pos="2880"/>
        </w:tabs>
        <w:ind w:left="2880" w:hanging="360"/>
      </w:pPr>
      <w:rPr>
        <w:rFonts w:ascii="ＭＳ Ｐゴシック" w:hAnsi="ＭＳ Ｐゴシック" w:hint="default"/>
      </w:rPr>
    </w:lvl>
    <w:lvl w:ilvl="4" w:tplc="2ABE2F46" w:tentative="1">
      <w:start w:val="1"/>
      <w:numFmt w:val="bullet"/>
      <w:lvlText w:val="–"/>
      <w:lvlJc w:val="left"/>
      <w:pPr>
        <w:tabs>
          <w:tab w:val="num" w:pos="3600"/>
        </w:tabs>
        <w:ind w:left="3600" w:hanging="360"/>
      </w:pPr>
      <w:rPr>
        <w:rFonts w:ascii="ＭＳ Ｐゴシック" w:hAnsi="ＭＳ Ｐゴシック" w:hint="default"/>
      </w:rPr>
    </w:lvl>
    <w:lvl w:ilvl="5" w:tplc="06649A9E" w:tentative="1">
      <w:start w:val="1"/>
      <w:numFmt w:val="bullet"/>
      <w:lvlText w:val="–"/>
      <w:lvlJc w:val="left"/>
      <w:pPr>
        <w:tabs>
          <w:tab w:val="num" w:pos="4320"/>
        </w:tabs>
        <w:ind w:left="4320" w:hanging="360"/>
      </w:pPr>
      <w:rPr>
        <w:rFonts w:ascii="ＭＳ Ｐゴシック" w:hAnsi="ＭＳ Ｐゴシック" w:hint="default"/>
      </w:rPr>
    </w:lvl>
    <w:lvl w:ilvl="6" w:tplc="239C624E" w:tentative="1">
      <w:start w:val="1"/>
      <w:numFmt w:val="bullet"/>
      <w:lvlText w:val="–"/>
      <w:lvlJc w:val="left"/>
      <w:pPr>
        <w:tabs>
          <w:tab w:val="num" w:pos="5040"/>
        </w:tabs>
        <w:ind w:left="5040" w:hanging="360"/>
      </w:pPr>
      <w:rPr>
        <w:rFonts w:ascii="ＭＳ Ｐゴシック" w:hAnsi="ＭＳ Ｐゴシック" w:hint="default"/>
      </w:rPr>
    </w:lvl>
    <w:lvl w:ilvl="7" w:tplc="A600C578" w:tentative="1">
      <w:start w:val="1"/>
      <w:numFmt w:val="bullet"/>
      <w:lvlText w:val="–"/>
      <w:lvlJc w:val="left"/>
      <w:pPr>
        <w:tabs>
          <w:tab w:val="num" w:pos="5760"/>
        </w:tabs>
        <w:ind w:left="5760" w:hanging="360"/>
      </w:pPr>
      <w:rPr>
        <w:rFonts w:ascii="ＭＳ Ｐゴシック" w:hAnsi="ＭＳ Ｐゴシック" w:hint="default"/>
      </w:rPr>
    </w:lvl>
    <w:lvl w:ilvl="8" w:tplc="1D5CCF2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0">
    <w:nsid w:val="21223FA4"/>
    <w:multiLevelType w:val="hybridMultilevel"/>
    <w:tmpl w:val="7F80B22E"/>
    <w:lvl w:ilvl="0" w:tplc="940CFF1E">
      <w:start w:val="1"/>
      <w:numFmt w:val="bullet"/>
      <w:lvlText w:val="–"/>
      <w:lvlJc w:val="left"/>
      <w:pPr>
        <w:tabs>
          <w:tab w:val="num" w:pos="720"/>
        </w:tabs>
        <w:ind w:left="720" w:hanging="360"/>
      </w:pPr>
      <w:rPr>
        <w:rFonts w:ascii="ＭＳ Ｐゴシック" w:hAnsi="ＭＳ Ｐゴシック" w:hint="default"/>
      </w:rPr>
    </w:lvl>
    <w:lvl w:ilvl="1" w:tplc="6DBE8928">
      <w:start w:val="1"/>
      <w:numFmt w:val="bullet"/>
      <w:lvlText w:val="–"/>
      <w:lvlJc w:val="left"/>
      <w:pPr>
        <w:tabs>
          <w:tab w:val="num" w:pos="1440"/>
        </w:tabs>
        <w:ind w:left="1440" w:hanging="360"/>
      </w:pPr>
      <w:rPr>
        <w:rFonts w:ascii="ＭＳ Ｐゴシック" w:hAnsi="ＭＳ Ｐゴシック" w:hint="default"/>
      </w:rPr>
    </w:lvl>
    <w:lvl w:ilvl="2" w:tplc="9CDA01F4">
      <w:start w:val="1"/>
      <w:numFmt w:val="bullet"/>
      <w:lvlText w:val="–"/>
      <w:lvlJc w:val="left"/>
      <w:pPr>
        <w:tabs>
          <w:tab w:val="num" w:pos="2160"/>
        </w:tabs>
        <w:ind w:left="2160" w:hanging="360"/>
      </w:pPr>
      <w:rPr>
        <w:rFonts w:ascii="ＭＳ Ｐゴシック" w:hAnsi="ＭＳ Ｐゴシック" w:hint="default"/>
      </w:rPr>
    </w:lvl>
    <w:lvl w:ilvl="3" w:tplc="4EB4BBE8" w:tentative="1">
      <w:start w:val="1"/>
      <w:numFmt w:val="bullet"/>
      <w:lvlText w:val="–"/>
      <w:lvlJc w:val="left"/>
      <w:pPr>
        <w:tabs>
          <w:tab w:val="num" w:pos="2880"/>
        </w:tabs>
        <w:ind w:left="2880" w:hanging="360"/>
      </w:pPr>
      <w:rPr>
        <w:rFonts w:ascii="ＭＳ Ｐゴシック" w:hAnsi="ＭＳ Ｐゴシック" w:hint="default"/>
      </w:rPr>
    </w:lvl>
    <w:lvl w:ilvl="4" w:tplc="2DB283C6" w:tentative="1">
      <w:start w:val="1"/>
      <w:numFmt w:val="bullet"/>
      <w:lvlText w:val="–"/>
      <w:lvlJc w:val="left"/>
      <w:pPr>
        <w:tabs>
          <w:tab w:val="num" w:pos="3600"/>
        </w:tabs>
        <w:ind w:left="3600" w:hanging="360"/>
      </w:pPr>
      <w:rPr>
        <w:rFonts w:ascii="ＭＳ Ｐゴシック" w:hAnsi="ＭＳ Ｐゴシック" w:hint="default"/>
      </w:rPr>
    </w:lvl>
    <w:lvl w:ilvl="5" w:tplc="AEEC3EF4" w:tentative="1">
      <w:start w:val="1"/>
      <w:numFmt w:val="bullet"/>
      <w:lvlText w:val="–"/>
      <w:lvlJc w:val="left"/>
      <w:pPr>
        <w:tabs>
          <w:tab w:val="num" w:pos="4320"/>
        </w:tabs>
        <w:ind w:left="4320" w:hanging="360"/>
      </w:pPr>
      <w:rPr>
        <w:rFonts w:ascii="ＭＳ Ｐゴシック" w:hAnsi="ＭＳ Ｐゴシック" w:hint="default"/>
      </w:rPr>
    </w:lvl>
    <w:lvl w:ilvl="6" w:tplc="8B12C2EC" w:tentative="1">
      <w:start w:val="1"/>
      <w:numFmt w:val="bullet"/>
      <w:lvlText w:val="–"/>
      <w:lvlJc w:val="left"/>
      <w:pPr>
        <w:tabs>
          <w:tab w:val="num" w:pos="5040"/>
        </w:tabs>
        <w:ind w:left="5040" w:hanging="360"/>
      </w:pPr>
      <w:rPr>
        <w:rFonts w:ascii="ＭＳ Ｐゴシック" w:hAnsi="ＭＳ Ｐゴシック" w:hint="default"/>
      </w:rPr>
    </w:lvl>
    <w:lvl w:ilvl="7" w:tplc="5FD29A0C" w:tentative="1">
      <w:start w:val="1"/>
      <w:numFmt w:val="bullet"/>
      <w:lvlText w:val="–"/>
      <w:lvlJc w:val="left"/>
      <w:pPr>
        <w:tabs>
          <w:tab w:val="num" w:pos="5760"/>
        </w:tabs>
        <w:ind w:left="5760" w:hanging="360"/>
      </w:pPr>
      <w:rPr>
        <w:rFonts w:ascii="ＭＳ Ｐゴシック" w:hAnsi="ＭＳ Ｐゴシック" w:hint="default"/>
      </w:rPr>
    </w:lvl>
    <w:lvl w:ilvl="8" w:tplc="3A8EB45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1">
    <w:nsid w:val="23DF51D3"/>
    <w:multiLevelType w:val="hybridMultilevel"/>
    <w:tmpl w:val="04BCEC8E"/>
    <w:lvl w:ilvl="0" w:tplc="940CFF1E">
      <w:start w:val="1"/>
      <w:numFmt w:val="bullet"/>
      <w:lvlText w:val="–"/>
      <w:lvlJc w:val="left"/>
      <w:pPr>
        <w:tabs>
          <w:tab w:val="num" w:pos="720"/>
        </w:tabs>
        <w:ind w:left="720" w:hanging="360"/>
      </w:pPr>
      <w:rPr>
        <w:rFonts w:ascii="ＭＳ Ｐゴシック" w:hAnsi="ＭＳ Ｐゴシック" w:hint="default"/>
      </w:rPr>
    </w:lvl>
    <w:lvl w:ilvl="1" w:tplc="6DBE8928">
      <w:start w:val="1"/>
      <w:numFmt w:val="bullet"/>
      <w:lvlText w:val="–"/>
      <w:lvlJc w:val="left"/>
      <w:pPr>
        <w:tabs>
          <w:tab w:val="num" w:pos="1440"/>
        </w:tabs>
        <w:ind w:left="1440" w:hanging="360"/>
      </w:pPr>
      <w:rPr>
        <w:rFonts w:ascii="ＭＳ Ｐゴシック" w:hAnsi="ＭＳ Ｐゴシック" w:hint="default"/>
      </w:rPr>
    </w:lvl>
    <w:lvl w:ilvl="2" w:tplc="474CC32C">
      <w:start w:val="1"/>
      <w:numFmt w:val="bullet"/>
      <w:lvlText w:val="•"/>
      <w:lvlJc w:val="left"/>
      <w:pPr>
        <w:tabs>
          <w:tab w:val="num" w:pos="2160"/>
        </w:tabs>
        <w:ind w:left="2160" w:hanging="360"/>
      </w:pPr>
      <w:rPr>
        <w:rFonts w:ascii="ＭＳ Ｐゴシック" w:hAnsi="ＭＳ Ｐゴシック" w:hint="default"/>
      </w:rPr>
    </w:lvl>
    <w:lvl w:ilvl="3" w:tplc="4EB4BBE8">
      <w:start w:val="1"/>
      <w:numFmt w:val="bullet"/>
      <w:lvlText w:val="–"/>
      <w:lvlJc w:val="left"/>
      <w:pPr>
        <w:tabs>
          <w:tab w:val="num" w:pos="2880"/>
        </w:tabs>
        <w:ind w:left="2880" w:hanging="360"/>
      </w:pPr>
      <w:rPr>
        <w:rFonts w:ascii="ＭＳ Ｐゴシック" w:hAnsi="ＭＳ Ｐゴシック" w:hint="default"/>
      </w:rPr>
    </w:lvl>
    <w:lvl w:ilvl="4" w:tplc="2DB283C6" w:tentative="1">
      <w:start w:val="1"/>
      <w:numFmt w:val="bullet"/>
      <w:lvlText w:val="–"/>
      <w:lvlJc w:val="left"/>
      <w:pPr>
        <w:tabs>
          <w:tab w:val="num" w:pos="3600"/>
        </w:tabs>
        <w:ind w:left="3600" w:hanging="360"/>
      </w:pPr>
      <w:rPr>
        <w:rFonts w:ascii="ＭＳ Ｐゴシック" w:hAnsi="ＭＳ Ｐゴシック" w:hint="default"/>
      </w:rPr>
    </w:lvl>
    <w:lvl w:ilvl="5" w:tplc="AEEC3EF4" w:tentative="1">
      <w:start w:val="1"/>
      <w:numFmt w:val="bullet"/>
      <w:lvlText w:val="–"/>
      <w:lvlJc w:val="left"/>
      <w:pPr>
        <w:tabs>
          <w:tab w:val="num" w:pos="4320"/>
        </w:tabs>
        <w:ind w:left="4320" w:hanging="360"/>
      </w:pPr>
      <w:rPr>
        <w:rFonts w:ascii="ＭＳ Ｐゴシック" w:hAnsi="ＭＳ Ｐゴシック" w:hint="default"/>
      </w:rPr>
    </w:lvl>
    <w:lvl w:ilvl="6" w:tplc="8B12C2EC" w:tentative="1">
      <w:start w:val="1"/>
      <w:numFmt w:val="bullet"/>
      <w:lvlText w:val="–"/>
      <w:lvlJc w:val="left"/>
      <w:pPr>
        <w:tabs>
          <w:tab w:val="num" w:pos="5040"/>
        </w:tabs>
        <w:ind w:left="5040" w:hanging="360"/>
      </w:pPr>
      <w:rPr>
        <w:rFonts w:ascii="ＭＳ Ｐゴシック" w:hAnsi="ＭＳ Ｐゴシック" w:hint="default"/>
      </w:rPr>
    </w:lvl>
    <w:lvl w:ilvl="7" w:tplc="5FD29A0C" w:tentative="1">
      <w:start w:val="1"/>
      <w:numFmt w:val="bullet"/>
      <w:lvlText w:val="–"/>
      <w:lvlJc w:val="left"/>
      <w:pPr>
        <w:tabs>
          <w:tab w:val="num" w:pos="5760"/>
        </w:tabs>
        <w:ind w:left="5760" w:hanging="360"/>
      </w:pPr>
      <w:rPr>
        <w:rFonts w:ascii="ＭＳ Ｐゴシック" w:hAnsi="ＭＳ Ｐゴシック" w:hint="default"/>
      </w:rPr>
    </w:lvl>
    <w:lvl w:ilvl="8" w:tplc="3A8EB45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2">
    <w:nsid w:val="26030319"/>
    <w:multiLevelType w:val="hybridMultilevel"/>
    <w:tmpl w:val="728AA560"/>
    <w:lvl w:ilvl="0" w:tplc="883A9D3C">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BCA2F40"/>
    <w:multiLevelType w:val="multilevel"/>
    <w:tmpl w:val="0C1618FA"/>
    <w:lvl w:ilvl="0">
      <w:start w:val="3"/>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nsid w:val="2D0F52C0"/>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nsid w:val="332A14FF"/>
    <w:multiLevelType w:val="hybridMultilevel"/>
    <w:tmpl w:val="45B20980"/>
    <w:lvl w:ilvl="0" w:tplc="E10E93F6">
      <w:start w:val="1"/>
      <w:numFmt w:val="bullet"/>
      <w:lvlText w:val="•"/>
      <w:lvlJc w:val="left"/>
      <w:pPr>
        <w:tabs>
          <w:tab w:val="num" w:pos="1440"/>
        </w:tabs>
        <w:ind w:left="1440" w:hanging="360"/>
      </w:pPr>
      <w:rPr>
        <w:rFonts w:ascii="ＭＳ Ｐゴシック" w:hAnsi="ＭＳ Ｐゴシック" w:hint="default"/>
      </w:rPr>
    </w:lvl>
    <w:lvl w:ilvl="1" w:tplc="474CC32C">
      <w:start w:val="1"/>
      <w:numFmt w:val="bullet"/>
      <w:lvlText w:val="•"/>
      <w:lvlJc w:val="left"/>
      <w:pPr>
        <w:tabs>
          <w:tab w:val="num" w:pos="2160"/>
        </w:tabs>
        <w:ind w:left="2160" w:hanging="360"/>
      </w:pPr>
      <w:rPr>
        <w:rFonts w:ascii="ＭＳ Ｐゴシック" w:hAnsi="ＭＳ Ｐゴシック" w:hint="default"/>
      </w:rPr>
    </w:lvl>
    <w:lvl w:ilvl="2" w:tplc="28DC0B4C" w:tentative="1">
      <w:start w:val="1"/>
      <w:numFmt w:val="bullet"/>
      <w:lvlText w:val="•"/>
      <w:lvlJc w:val="left"/>
      <w:pPr>
        <w:tabs>
          <w:tab w:val="num" w:pos="2880"/>
        </w:tabs>
        <w:ind w:left="2880" w:hanging="360"/>
      </w:pPr>
      <w:rPr>
        <w:rFonts w:ascii="ＭＳ Ｐゴシック" w:hAnsi="ＭＳ Ｐゴシック" w:hint="default"/>
      </w:rPr>
    </w:lvl>
    <w:lvl w:ilvl="3" w:tplc="E04A211C" w:tentative="1">
      <w:start w:val="1"/>
      <w:numFmt w:val="bullet"/>
      <w:lvlText w:val="•"/>
      <w:lvlJc w:val="left"/>
      <w:pPr>
        <w:tabs>
          <w:tab w:val="num" w:pos="3600"/>
        </w:tabs>
        <w:ind w:left="3600" w:hanging="360"/>
      </w:pPr>
      <w:rPr>
        <w:rFonts w:ascii="ＭＳ Ｐゴシック" w:hAnsi="ＭＳ Ｐゴシック" w:hint="default"/>
      </w:rPr>
    </w:lvl>
    <w:lvl w:ilvl="4" w:tplc="A322FA9A" w:tentative="1">
      <w:start w:val="1"/>
      <w:numFmt w:val="bullet"/>
      <w:lvlText w:val="•"/>
      <w:lvlJc w:val="left"/>
      <w:pPr>
        <w:tabs>
          <w:tab w:val="num" w:pos="4320"/>
        </w:tabs>
        <w:ind w:left="4320" w:hanging="360"/>
      </w:pPr>
      <w:rPr>
        <w:rFonts w:ascii="ＭＳ Ｐゴシック" w:hAnsi="ＭＳ Ｐゴシック" w:hint="default"/>
      </w:rPr>
    </w:lvl>
    <w:lvl w:ilvl="5" w:tplc="92B00168" w:tentative="1">
      <w:start w:val="1"/>
      <w:numFmt w:val="bullet"/>
      <w:lvlText w:val="•"/>
      <w:lvlJc w:val="left"/>
      <w:pPr>
        <w:tabs>
          <w:tab w:val="num" w:pos="5040"/>
        </w:tabs>
        <w:ind w:left="5040" w:hanging="360"/>
      </w:pPr>
      <w:rPr>
        <w:rFonts w:ascii="ＭＳ Ｐゴシック" w:hAnsi="ＭＳ Ｐゴシック" w:hint="default"/>
      </w:rPr>
    </w:lvl>
    <w:lvl w:ilvl="6" w:tplc="38D6C064" w:tentative="1">
      <w:start w:val="1"/>
      <w:numFmt w:val="bullet"/>
      <w:lvlText w:val="•"/>
      <w:lvlJc w:val="left"/>
      <w:pPr>
        <w:tabs>
          <w:tab w:val="num" w:pos="5760"/>
        </w:tabs>
        <w:ind w:left="5760" w:hanging="360"/>
      </w:pPr>
      <w:rPr>
        <w:rFonts w:ascii="ＭＳ Ｐゴシック" w:hAnsi="ＭＳ Ｐゴシック" w:hint="default"/>
      </w:rPr>
    </w:lvl>
    <w:lvl w:ilvl="7" w:tplc="541AE980" w:tentative="1">
      <w:start w:val="1"/>
      <w:numFmt w:val="bullet"/>
      <w:lvlText w:val="•"/>
      <w:lvlJc w:val="left"/>
      <w:pPr>
        <w:tabs>
          <w:tab w:val="num" w:pos="6480"/>
        </w:tabs>
        <w:ind w:left="6480" w:hanging="360"/>
      </w:pPr>
      <w:rPr>
        <w:rFonts w:ascii="ＭＳ Ｐゴシック" w:hAnsi="ＭＳ Ｐゴシック" w:hint="default"/>
      </w:rPr>
    </w:lvl>
    <w:lvl w:ilvl="8" w:tplc="7C24FE98" w:tentative="1">
      <w:start w:val="1"/>
      <w:numFmt w:val="bullet"/>
      <w:lvlText w:val="•"/>
      <w:lvlJc w:val="left"/>
      <w:pPr>
        <w:tabs>
          <w:tab w:val="num" w:pos="7200"/>
        </w:tabs>
        <w:ind w:left="7200" w:hanging="360"/>
      </w:pPr>
      <w:rPr>
        <w:rFonts w:ascii="ＭＳ Ｐゴシック" w:hAnsi="ＭＳ Ｐゴシック" w:hint="default"/>
      </w:rPr>
    </w:lvl>
  </w:abstractNum>
  <w:abstractNum w:abstractNumId="16">
    <w:nsid w:val="3C7049FB"/>
    <w:multiLevelType w:val="hybridMultilevel"/>
    <w:tmpl w:val="D030669E"/>
    <w:lvl w:ilvl="0" w:tplc="474CC32C">
      <w:start w:val="1"/>
      <w:numFmt w:val="bullet"/>
      <w:lvlText w:val="•"/>
      <w:lvlJc w:val="left"/>
      <w:pPr>
        <w:tabs>
          <w:tab w:val="num" w:pos="720"/>
        </w:tabs>
        <w:ind w:left="720" w:hanging="360"/>
      </w:pPr>
      <w:rPr>
        <w:rFonts w:ascii="ＭＳ Ｐゴシック" w:hAnsi="ＭＳ Ｐゴシック" w:hint="default"/>
      </w:rPr>
    </w:lvl>
    <w:lvl w:ilvl="1" w:tplc="F0709AD4" w:tentative="1">
      <w:start w:val="1"/>
      <w:numFmt w:val="bullet"/>
      <w:lvlText w:val="•"/>
      <w:lvlJc w:val="left"/>
      <w:pPr>
        <w:tabs>
          <w:tab w:val="num" w:pos="1440"/>
        </w:tabs>
        <w:ind w:left="1440" w:hanging="360"/>
      </w:pPr>
      <w:rPr>
        <w:rFonts w:ascii="ＭＳ Ｐゴシック" w:hAnsi="ＭＳ Ｐゴシック" w:hint="default"/>
      </w:rPr>
    </w:lvl>
    <w:lvl w:ilvl="2" w:tplc="402A1DDA" w:tentative="1">
      <w:start w:val="1"/>
      <w:numFmt w:val="bullet"/>
      <w:lvlText w:val="•"/>
      <w:lvlJc w:val="left"/>
      <w:pPr>
        <w:tabs>
          <w:tab w:val="num" w:pos="2160"/>
        </w:tabs>
        <w:ind w:left="2160" w:hanging="360"/>
      </w:pPr>
      <w:rPr>
        <w:rFonts w:ascii="ＭＳ Ｐゴシック" w:hAnsi="ＭＳ Ｐゴシック" w:hint="default"/>
      </w:rPr>
    </w:lvl>
    <w:lvl w:ilvl="3" w:tplc="B352E996" w:tentative="1">
      <w:start w:val="1"/>
      <w:numFmt w:val="bullet"/>
      <w:lvlText w:val="•"/>
      <w:lvlJc w:val="left"/>
      <w:pPr>
        <w:tabs>
          <w:tab w:val="num" w:pos="2880"/>
        </w:tabs>
        <w:ind w:left="2880" w:hanging="360"/>
      </w:pPr>
      <w:rPr>
        <w:rFonts w:ascii="ＭＳ Ｐゴシック" w:hAnsi="ＭＳ Ｐゴシック" w:hint="default"/>
      </w:rPr>
    </w:lvl>
    <w:lvl w:ilvl="4" w:tplc="A3687512" w:tentative="1">
      <w:start w:val="1"/>
      <w:numFmt w:val="bullet"/>
      <w:lvlText w:val="•"/>
      <w:lvlJc w:val="left"/>
      <w:pPr>
        <w:tabs>
          <w:tab w:val="num" w:pos="3600"/>
        </w:tabs>
        <w:ind w:left="3600" w:hanging="360"/>
      </w:pPr>
      <w:rPr>
        <w:rFonts w:ascii="ＭＳ Ｐゴシック" w:hAnsi="ＭＳ Ｐゴシック" w:hint="default"/>
      </w:rPr>
    </w:lvl>
    <w:lvl w:ilvl="5" w:tplc="D396976A" w:tentative="1">
      <w:start w:val="1"/>
      <w:numFmt w:val="bullet"/>
      <w:lvlText w:val="•"/>
      <w:lvlJc w:val="left"/>
      <w:pPr>
        <w:tabs>
          <w:tab w:val="num" w:pos="4320"/>
        </w:tabs>
        <w:ind w:left="4320" w:hanging="360"/>
      </w:pPr>
      <w:rPr>
        <w:rFonts w:ascii="ＭＳ Ｐゴシック" w:hAnsi="ＭＳ Ｐゴシック" w:hint="default"/>
      </w:rPr>
    </w:lvl>
    <w:lvl w:ilvl="6" w:tplc="599C44F4" w:tentative="1">
      <w:start w:val="1"/>
      <w:numFmt w:val="bullet"/>
      <w:lvlText w:val="•"/>
      <w:lvlJc w:val="left"/>
      <w:pPr>
        <w:tabs>
          <w:tab w:val="num" w:pos="5040"/>
        </w:tabs>
        <w:ind w:left="5040" w:hanging="360"/>
      </w:pPr>
      <w:rPr>
        <w:rFonts w:ascii="ＭＳ Ｐゴシック" w:hAnsi="ＭＳ Ｐゴシック" w:hint="default"/>
      </w:rPr>
    </w:lvl>
    <w:lvl w:ilvl="7" w:tplc="D1F2E6B6" w:tentative="1">
      <w:start w:val="1"/>
      <w:numFmt w:val="bullet"/>
      <w:lvlText w:val="•"/>
      <w:lvlJc w:val="left"/>
      <w:pPr>
        <w:tabs>
          <w:tab w:val="num" w:pos="5760"/>
        </w:tabs>
        <w:ind w:left="5760" w:hanging="360"/>
      </w:pPr>
      <w:rPr>
        <w:rFonts w:ascii="ＭＳ Ｐゴシック" w:hAnsi="ＭＳ Ｐゴシック" w:hint="default"/>
      </w:rPr>
    </w:lvl>
    <w:lvl w:ilvl="8" w:tplc="5B32E1C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7">
    <w:nsid w:val="3CC47E9F"/>
    <w:multiLevelType w:val="hybridMultilevel"/>
    <w:tmpl w:val="C722007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E2846DA"/>
    <w:multiLevelType w:val="hybridMultilevel"/>
    <w:tmpl w:val="C388CF14"/>
    <w:lvl w:ilvl="0" w:tplc="940CFF1E">
      <w:start w:val="1"/>
      <w:numFmt w:val="bullet"/>
      <w:lvlText w:val="–"/>
      <w:lvlJc w:val="left"/>
      <w:pPr>
        <w:tabs>
          <w:tab w:val="num" w:pos="720"/>
        </w:tabs>
        <w:ind w:left="720" w:hanging="360"/>
      </w:pPr>
      <w:rPr>
        <w:rFonts w:ascii="ＭＳ Ｐゴシック" w:hAnsi="ＭＳ Ｐゴシック" w:hint="default"/>
      </w:rPr>
    </w:lvl>
    <w:lvl w:ilvl="1" w:tplc="474CC32C">
      <w:start w:val="1"/>
      <w:numFmt w:val="bullet"/>
      <w:lvlText w:val="•"/>
      <w:lvlJc w:val="left"/>
      <w:pPr>
        <w:tabs>
          <w:tab w:val="num" w:pos="1440"/>
        </w:tabs>
        <w:ind w:left="1440" w:hanging="360"/>
      </w:pPr>
      <w:rPr>
        <w:rFonts w:ascii="ＭＳ Ｐゴシック" w:hAnsi="ＭＳ Ｐゴシック" w:hint="default"/>
      </w:rPr>
    </w:lvl>
    <w:lvl w:ilvl="2" w:tplc="474CC32C">
      <w:start w:val="1"/>
      <w:numFmt w:val="bullet"/>
      <w:lvlText w:val="•"/>
      <w:lvlJc w:val="left"/>
      <w:pPr>
        <w:tabs>
          <w:tab w:val="num" w:pos="2160"/>
        </w:tabs>
        <w:ind w:left="2160" w:hanging="360"/>
      </w:pPr>
      <w:rPr>
        <w:rFonts w:ascii="ＭＳ Ｐゴシック" w:hAnsi="ＭＳ Ｐゴシック" w:hint="default"/>
      </w:rPr>
    </w:lvl>
    <w:lvl w:ilvl="3" w:tplc="4EB4BBE8">
      <w:start w:val="1"/>
      <w:numFmt w:val="bullet"/>
      <w:lvlText w:val="–"/>
      <w:lvlJc w:val="left"/>
      <w:pPr>
        <w:tabs>
          <w:tab w:val="num" w:pos="2880"/>
        </w:tabs>
        <w:ind w:left="2880" w:hanging="360"/>
      </w:pPr>
      <w:rPr>
        <w:rFonts w:ascii="ＭＳ Ｐゴシック" w:hAnsi="ＭＳ Ｐゴシック" w:hint="default"/>
      </w:rPr>
    </w:lvl>
    <w:lvl w:ilvl="4" w:tplc="2DB283C6" w:tentative="1">
      <w:start w:val="1"/>
      <w:numFmt w:val="bullet"/>
      <w:lvlText w:val="–"/>
      <w:lvlJc w:val="left"/>
      <w:pPr>
        <w:tabs>
          <w:tab w:val="num" w:pos="3600"/>
        </w:tabs>
        <w:ind w:left="3600" w:hanging="360"/>
      </w:pPr>
      <w:rPr>
        <w:rFonts w:ascii="ＭＳ Ｐゴシック" w:hAnsi="ＭＳ Ｐゴシック" w:hint="default"/>
      </w:rPr>
    </w:lvl>
    <w:lvl w:ilvl="5" w:tplc="AEEC3EF4" w:tentative="1">
      <w:start w:val="1"/>
      <w:numFmt w:val="bullet"/>
      <w:lvlText w:val="–"/>
      <w:lvlJc w:val="left"/>
      <w:pPr>
        <w:tabs>
          <w:tab w:val="num" w:pos="4320"/>
        </w:tabs>
        <w:ind w:left="4320" w:hanging="360"/>
      </w:pPr>
      <w:rPr>
        <w:rFonts w:ascii="ＭＳ Ｐゴシック" w:hAnsi="ＭＳ Ｐゴシック" w:hint="default"/>
      </w:rPr>
    </w:lvl>
    <w:lvl w:ilvl="6" w:tplc="8B12C2EC" w:tentative="1">
      <w:start w:val="1"/>
      <w:numFmt w:val="bullet"/>
      <w:lvlText w:val="–"/>
      <w:lvlJc w:val="left"/>
      <w:pPr>
        <w:tabs>
          <w:tab w:val="num" w:pos="5040"/>
        </w:tabs>
        <w:ind w:left="5040" w:hanging="360"/>
      </w:pPr>
      <w:rPr>
        <w:rFonts w:ascii="ＭＳ Ｐゴシック" w:hAnsi="ＭＳ Ｐゴシック" w:hint="default"/>
      </w:rPr>
    </w:lvl>
    <w:lvl w:ilvl="7" w:tplc="5FD29A0C" w:tentative="1">
      <w:start w:val="1"/>
      <w:numFmt w:val="bullet"/>
      <w:lvlText w:val="–"/>
      <w:lvlJc w:val="left"/>
      <w:pPr>
        <w:tabs>
          <w:tab w:val="num" w:pos="5760"/>
        </w:tabs>
        <w:ind w:left="5760" w:hanging="360"/>
      </w:pPr>
      <w:rPr>
        <w:rFonts w:ascii="ＭＳ Ｐゴシック" w:hAnsi="ＭＳ Ｐゴシック" w:hint="default"/>
      </w:rPr>
    </w:lvl>
    <w:lvl w:ilvl="8" w:tplc="3A8EB45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9">
    <w:nsid w:val="3F2E7BF7"/>
    <w:multiLevelType w:val="multilevel"/>
    <w:tmpl w:val="F620CF40"/>
    <w:lvl w:ilvl="0">
      <w:start w:val="1"/>
      <w:numFmt w:val="decimal"/>
      <w:lvlText w:val="%1."/>
      <w:lvlJc w:val="left"/>
      <w:pPr>
        <w:ind w:left="360" w:hanging="360"/>
      </w:pPr>
      <w:rPr>
        <w:rFonts w:hint="eastAsia"/>
      </w:rPr>
    </w:lvl>
    <w:lvl w:ilvl="1">
      <w:start w:val="1"/>
      <w:numFmt w:val="decimal"/>
      <w:lvlText w:val="%1.%2."/>
      <w:lvlJc w:val="left"/>
      <w:pPr>
        <w:ind w:left="858" w:hanging="432"/>
      </w:pPr>
      <w:rPr>
        <w:rFonts w:hint="eastAsia"/>
      </w:rPr>
    </w:lvl>
    <w:lvl w:ilvl="2">
      <w:start w:val="1"/>
      <w:numFmt w:val="bullet"/>
      <w:lvlText w:val="•"/>
      <w:lvlJc w:val="left"/>
      <w:pPr>
        <w:ind w:left="1224" w:hanging="504"/>
      </w:pPr>
      <w:rPr>
        <w:rFonts w:ascii="ＭＳ Ｐゴシック" w:hAnsi="ＭＳ Ｐゴシック" w:hint="default"/>
      </w:rPr>
    </w:lvl>
    <w:lvl w:ilvl="3">
      <w:start w:val="1"/>
      <w:numFmt w:val="decimal"/>
      <w:lvlText w:val="%1.%2.%3.%4."/>
      <w:lvlJc w:val="left"/>
      <w:pPr>
        <w:ind w:left="1641"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nsid w:val="4283563E"/>
    <w:multiLevelType w:val="hybridMultilevel"/>
    <w:tmpl w:val="B54C973A"/>
    <w:lvl w:ilvl="0" w:tplc="6DBE8928">
      <w:start w:val="1"/>
      <w:numFmt w:val="bullet"/>
      <w:lvlText w:val="–"/>
      <w:lvlJc w:val="left"/>
      <w:pPr>
        <w:tabs>
          <w:tab w:val="num" w:pos="1080"/>
        </w:tabs>
        <w:ind w:left="1080" w:hanging="360"/>
      </w:pPr>
      <w:rPr>
        <w:rFonts w:ascii="ＭＳ Ｐゴシック" w:hAnsi="ＭＳ Ｐゴシック" w:hint="default"/>
      </w:rPr>
    </w:lvl>
    <w:lvl w:ilvl="1" w:tplc="1F546368" w:tentative="1">
      <w:start w:val="1"/>
      <w:numFmt w:val="bullet"/>
      <w:lvlText w:val="•"/>
      <w:lvlJc w:val="left"/>
      <w:pPr>
        <w:tabs>
          <w:tab w:val="num" w:pos="1800"/>
        </w:tabs>
        <w:ind w:left="1800" w:hanging="360"/>
      </w:pPr>
      <w:rPr>
        <w:rFonts w:ascii="ＭＳ Ｐゴシック" w:hAnsi="ＭＳ Ｐゴシック" w:hint="default"/>
      </w:rPr>
    </w:lvl>
    <w:lvl w:ilvl="2" w:tplc="1C98498A" w:tentative="1">
      <w:start w:val="1"/>
      <w:numFmt w:val="bullet"/>
      <w:lvlText w:val="•"/>
      <w:lvlJc w:val="left"/>
      <w:pPr>
        <w:tabs>
          <w:tab w:val="num" w:pos="2520"/>
        </w:tabs>
        <w:ind w:left="2520" w:hanging="360"/>
      </w:pPr>
      <w:rPr>
        <w:rFonts w:ascii="ＭＳ Ｐゴシック" w:hAnsi="ＭＳ Ｐゴシック" w:hint="default"/>
      </w:rPr>
    </w:lvl>
    <w:lvl w:ilvl="3" w:tplc="922E9CA4" w:tentative="1">
      <w:start w:val="1"/>
      <w:numFmt w:val="bullet"/>
      <w:lvlText w:val="•"/>
      <w:lvlJc w:val="left"/>
      <w:pPr>
        <w:tabs>
          <w:tab w:val="num" w:pos="3240"/>
        </w:tabs>
        <w:ind w:left="3240" w:hanging="360"/>
      </w:pPr>
      <w:rPr>
        <w:rFonts w:ascii="ＭＳ Ｐゴシック" w:hAnsi="ＭＳ Ｐゴシック" w:hint="default"/>
      </w:rPr>
    </w:lvl>
    <w:lvl w:ilvl="4" w:tplc="C088B676" w:tentative="1">
      <w:start w:val="1"/>
      <w:numFmt w:val="bullet"/>
      <w:lvlText w:val="•"/>
      <w:lvlJc w:val="left"/>
      <w:pPr>
        <w:tabs>
          <w:tab w:val="num" w:pos="3960"/>
        </w:tabs>
        <w:ind w:left="3960" w:hanging="360"/>
      </w:pPr>
      <w:rPr>
        <w:rFonts w:ascii="ＭＳ Ｐゴシック" w:hAnsi="ＭＳ Ｐゴシック" w:hint="default"/>
      </w:rPr>
    </w:lvl>
    <w:lvl w:ilvl="5" w:tplc="7368C974" w:tentative="1">
      <w:start w:val="1"/>
      <w:numFmt w:val="bullet"/>
      <w:lvlText w:val="•"/>
      <w:lvlJc w:val="left"/>
      <w:pPr>
        <w:tabs>
          <w:tab w:val="num" w:pos="4680"/>
        </w:tabs>
        <w:ind w:left="4680" w:hanging="360"/>
      </w:pPr>
      <w:rPr>
        <w:rFonts w:ascii="ＭＳ Ｐゴシック" w:hAnsi="ＭＳ Ｐゴシック" w:hint="default"/>
      </w:rPr>
    </w:lvl>
    <w:lvl w:ilvl="6" w:tplc="05A01932" w:tentative="1">
      <w:start w:val="1"/>
      <w:numFmt w:val="bullet"/>
      <w:lvlText w:val="•"/>
      <w:lvlJc w:val="left"/>
      <w:pPr>
        <w:tabs>
          <w:tab w:val="num" w:pos="5400"/>
        </w:tabs>
        <w:ind w:left="5400" w:hanging="360"/>
      </w:pPr>
      <w:rPr>
        <w:rFonts w:ascii="ＭＳ Ｐゴシック" w:hAnsi="ＭＳ Ｐゴシック" w:hint="default"/>
      </w:rPr>
    </w:lvl>
    <w:lvl w:ilvl="7" w:tplc="E04A28FA" w:tentative="1">
      <w:start w:val="1"/>
      <w:numFmt w:val="bullet"/>
      <w:lvlText w:val="•"/>
      <w:lvlJc w:val="left"/>
      <w:pPr>
        <w:tabs>
          <w:tab w:val="num" w:pos="6120"/>
        </w:tabs>
        <w:ind w:left="6120" w:hanging="360"/>
      </w:pPr>
      <w:rPr>
        <w:rFonts w:ascii="ＭＳ Ｐゴシック" w:hAnsi="ＭＳ Ｐゴシック" w:hint="default"/>
      </w:rPr>
    </w:lvl>
    <w:lvl w:ilvl="8" w:tplc="54022FB2" w:tentative="1">
      <w:start w:val="1"/>
      <w:numFmt w:val="bullet"/>
      <w:lvlText w:val="•"/>
      <w:lvlJc w:val="left"/>
      <w:pPr>
        <w:tabs>
          <w:tab w:val="num" w:pos="6840"/>
        </w:tabs>
        <w:ind w:left="6840" w:hanging="360"/>
      </w:pPr>
      <w:rPr>
        <w:rFonts w:ascii="ＭＳ Ｐゴシック" w:hAnsi="ＭＳ Ｐゴシック" w:hint="default"/>
      </w:rPr>
    </w:lvl>
  </w:abstractNum>
  <w:abstractNum w:abstractNumId="21">
    <w:nsid w:val="4D3F2DBB"/>
    <w:multiLevelType w:val="multilevel"/>
    <w:tmpl w:val="20DC0A2A"/>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nsid w:val="4DB019F0"/>
    <w:multiLevelType w:val="hybridMultilevel"/>
    <w:tmpl w:val="9280A178"/>
    <w:lvl w:ilvl="0" w:tplc="6DBE8928">
      <w:start w:val="1"/>
      <w:numFmt w:val="bullet"/>
      <w:lvlText w:val="–"/>
      <w:lvlJc w:val="left"/>
      <w:pPr>
        <w:ind w:left="1413" w:hanging="420"/>
      </w:pPr>
      <w:rPr>
        <w:rFonts w:ascii="ＭＳ Ｐゴシック" w:hAnsi="ＭＳ Ｐゴシック"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23">
    <w:nsid w:val="4E031307"/>
    <w:multiLevelType w:val="hybridMultilevel"/>
    <w:tmpl w:val="68A2937E"/>
    <w:lvl w:ilvl="0" w:tplc="940CFF1E">
      <w:start w:val="1"/>
      <w:numFmt w:val="bullet"/>
      <w:lvlText w:val="–"/>
      <w:lvlJc w:val="left"/>
      <w:pPr>
        <w:tabs>
          <w:tab w:val="num" w:pos="720"/>
        </w:tabs>
        <w:ind w:left="720" w:hanging="360"/>
      </w:pPr>
      <w:rPr>
        <w:rFonts w:ascii="ＭＳ Ｐゴシック" w:hAnsi="ＭＳ Ｐゴシック" w:hint="default"/>
      </w:rPr>
    </w:lvl>
    <w:lvl w:ilvl="1" w:tplc="6DBE8928">
      <w:start w:val="1"/>
      <w:numFmt w:val="bullet"/>
      <w:lvlText w:val="–"/>
      <w:lvlJc w:val="left"/>
      <w:pPr>
        <w:tabs>
          <w:tab w:val="num" w:pos="1440"/>
        </w:tabs>
        <w:ind w:left="1440" w:hanging="360"/>
      </w:pPr>
      <w:rPr>
        <w:rFonts w:ascii="ＭＳ Ｐゴシック" w:hAnsi="ＭＳ Ｐゴシック" w:hint="default"/>
      </w:rPr>
    </w:lvl>
    <w:lvl w:ilvl="2" w:tplc="6DBE8928">
      <w:start w:val="1"/>
      <w:numFmt w:val="bullet"/>
      <w:lvlText w:val="–"/>
      <w:lvlJc w:val="left"/>
      <w:pPr>
        <w:tabs>
          <w:tab w:val="num" w:pos="2160"/>
        </w:tabs>
        <w:ind w:left="2160" w:hanging="360"/>
      </w:pPr>
      <w:rPr>
        <w:rFonts w:ascii="ＭＳ Ｐゴシック" w:hAnsi="ＭＳ Ｐゴシック" w:hint="default"/>
      </w:rPr>
    </w:lvl>
    <w:lvl w:ilvl="3" w:tplc="474CC32C">
      <w:start w:val="1"/>
      <w:numFmt w:val="bullet"/>
      <w:lvlText w:val="•"/>
      <w:lvlJc w:val="left"/>
      <w:pPr>
        <w:tabs>
          <w:tab w:val="num" w:pos="2880"/>
        </w:tabs>
        <w:ind w:left="2880" w:hanging="360"/>
      </w:pPr>
      <w:rPr>
        <w:rFonts w:ascii="ＭＳ Ｐゴシック" w:hAnsi="ＭＳ Ｐゴシック" w:hint="default"/>
      </w:rPr>
    </w:lvl>
    <w:lvl w:ilvl="4" w:tplc="2DB283C6" w:tentative="1">
      <w:start w:val="1"/>
      <w:numFmt w:val="bullet"/>
      <w:lvlText w:val="–"/>
      <w:lvlJc w:val="left"/>
      <w:pPr>
        <w:tabs>
          <w:tab w:val="num" w:pos="3600"/>
        </w:tabs>
        <w:ind w:left="3600" w:hanging="360"/>
      </w:pPr>
      <w:rPr>
        <w:rFonts w:ascii="ＭＳ Ｐゴシック" w:hAnsi="ＭＳ Ｐゴシック" w:hint="default"/>
      </w:rPr>
    </w:lvl>
    <w:lvl w:ilvl="5" w:tplc="AEEC3EF4" w:tentative="1">
      <w:start w:val="1"/>
      <w:numFmt w:val="bullet"/>
      <w:lvlText w:val="–"/>
      <w:lvlJc w:val="left"/>
      <w:pPr>
        <w:tabs>
          <w:tab w:val="num" w:pos="4320"/>
        </w:tabs>
        <w:ind w:left="4320" w:hanging="360"/>
      </w:pPr>
      <w:rPr>
        <w:rFonts w:ascii="ＭＳ Ｐゴシック" w:hAnsi="ＭＳ Ｐゴシック" w:hint="default"/>
      </w:rPr>
    </w:lvl>
    <w:lvl w:ilvl="6" w:tplc="8B12C2EC" w:tentative="1">
      <w:start w:val="1"/>
      <w:numFmt w:val="bullet"/>
      <w:lvlText w:val="–"/>
      <w:lvlJc w:val="left"/>
      <w:pPr>
        <w:tabs>
          <w:tab w:val="num" w:pos="5040"/>
        </w:tabs>
        <w:ind w:left="5040" w:hanging="360"/>
      </w:pPr>
      <w:rPr>
        <w:rFonts w:ascii="ＭＳ Ｐゴシック" w:hAnsi="ＭＳ Ｐゴシック" w:hint="default"/>
      </w:rPr>
    </w:lvl>
    <w:lvl w:ilvl="7" w:tplc="5FD29A0C" w:tentative="1">
      <w:start w:val="1"/>
      <w:numFmt w:val="bullet"/>
      <w:lvlText w:val="–"/>
      <w:lvlJc w:val="left"/>
      <w:pPr>
        <w:tabs>
          <w:tab w:val="num" w:pos="5760"/>
        </w:tabs>
        <w:ind w:left="5760" w:hanging="360"/>
      </w:pPr>
      <w:rPr>
        <w:rFonts w:ascii="ＭＳ Ｐゴシック" w:hAnsi="ＭＳ Ｐゴシック" w:hint="default"/>
      </w:rPr>
    </w:lvl>
    <w:lvl w:ilvl="8" w:tplc="3A8EB45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4">
    <w:nsid w:val="4EE6065F"/>
    <w:multiLevelType w:val="hybridMultilevel"/>
    <w:tmpl w:val="1C761B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3651559"/>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nsid w:val="540D4FA4"/>
    <w:multiLevelType w:val="hybridMultilevel"/>
    <w:tmpl w:val="06903E38"/>
    <w:lvl w:ilvl="0" w:tplc="940CFF1E">
      <w:start w:val="1"/>
      <w:numFmt w:val="bullet"/>
      <w:lvlText w:val="–"/>
      <w:lvlJc w:val="left"/>
      <w:pPr>
        <w:tabs>
          <w:tab w:val="num" w:pos="720"/>
        </w:tabs>
        <w:ind w:left="720" w:hanging="360"/>
      </w:pPr>
      <w:rPr>
        <w:rFonts w:ascii="ＭＳ Ｐゴシック" w:hAnsi="ＭＳ Ｐゴシック" w:hint="default"/>
      </w:rPr>
    </w:lvl>
    <w:lvl w:ilvl="1" w:tplc="6DBE8928">
      <w:start w:val="1"/>
      <w:numFmt w:val="bullet"/>
      <w:lvlText w:val="–"/>
      <w:lvlJc w:val="left"/>
      <w:pPr>
        <w:tabs>
          <w:tab w:val="num" w:pos="1440"/>
        </w:tabs>
        <w:ind w:left="1440" w:hanging="360"/>
      </w:pPr>
      <w:rPr>
        <w:rFonts w:ascii="ＭＳ Ｐゴシック" w:hAnsi="ＭＳ Ｐゴシック" w:hint="default"/>
      </w:rPr>
    </w:lvl>
    <w:lvl w:ilvl="2" w:tplc="9CDA01F4">
      <w:start w:val="1"/>
      <w:numFmt w:val="bullet"/>
      <w:lvlText w:val="–"/>
      <w:lvlJc w:val="left"/>
      <w:pPr>
        <w:tabs>
          <w:tab w:val="num" w:pos="2160"/>
        </w:tabs>
        <w:ind w:left="2160" w:hanging="360"/>
      </w:pPr>
      <w:rPr>
        <w:rFonts w:ascii="ＭＳ Ｐゴシック" w:hAnsi="ＭＳ Ｐゴシック" w:hint="default"/>
      </w:rPr>
    </w:lvl>
    <w:lvl w:ilvl="3" w:tplc="4EB4BBE8" w:tentative="1">
      <w:start w:val="1"/>
      <w:numFmt w:val="bullet"/>
      <w:lvlText w:val="–"/>
      <w:lvlJc w:val="left"/>
      <w:pPr>
        <w:tabs>
          <w:tab w:val="num" w:pos="2880"/>
        </w:tabs>
        <w:ind w:left="2880" w:hanging="360"/>
      </w:pPr>
      <w:rPr>
        <w:rFonts w:ascii="ＭＳ Ｐゴシック" w:hAnsi="ＭＳ Ｐゴシック" w:hint="default"/>
      </w:rPr>
    </w:lvl>
    <w:lvl w:ilvl="4" w:tplc="2DB283C6" w:tentative="1">
      <w:start w:val="1"/>
      <w:numFmt w:val="bullet"/>
      <w:lvlText w:val="–"/>
      <w:lvlJc w:val="left"/>
      <w:pPr>
        <w:tabs>
          <w:tab w:val="num" w:pos="3600"/>
        </w:tabs>
        <w:ind w:left="3600" w:hanging="360"/>
      </w:pPr>
      <w:rPr>
        <w:rFonts w:ascii="ＭＳ Ｐゴシック" w:hAnsi="ＭＳ Ｐゴシック" w:hint="default"/>
      </w:rPr>
    </w:lvl>
    <w:lvl w:ilvl="5" w:tplc="AEEC3EF4" w:tentative="1">
      <w:start w:val="1"/>
      <w:numFmt w:val="bullet"/>
      <w:lvlText w:val="–"/>
      <w:lvlJc w:val="left"/>
      <w:pPr>
        <w:tabs>
          <w:tab w:val="num" w:pos="4320"/>
        </w:tabs>
        <w:ind w:left="4320" w:hanging="360"/>
      </w:pPr>
      <w:rPr>
        <w:rFonts w:ascii="ＭＳ Ｐゴシック" w:hAnsi="ＭＳ Ｐゴシック" w:hint="default"/>
      </w:rPr>
    </w:lvl>
    <w:lvl w:ilvl="6" w:tplc="8B12C2EC" w:tentative="1">
      <w:start w:val="1"/>
      <w:numFmt w:val="bullet"/>
      <w:lvlText w:val="–"/>
      <w:lvlJc w:val="left"/>
      <w:pPr>
        <w:tabs>
          <w:tab w:val="num" w:pos="5040"/>
        </w:tabs>
        <w:ind w:left="5040" w:hanging="360"/>
      </w:pPr>
      <w:rPr>
        <w:rFonts w:ascii="ＭＳ Ｐゴシック" w:hAnsi="ＭＳ Ｐゴシック" w:hint="default"/>
      </w:rPr>
    </w:lvl>
    <w:lvl w:ilvl="7" w:tplc="5FD29A0C" w:tentative="1">
      <w:start w:val="1"/>
      <w:numFmt w:val="bullet"/>
      <w:lvlText w:val="–"/>
      <w:lvlJc w:val="left"/>
      <w:pPr>
        <w:tabs>
          <w:tab w:val="num" w:pos="5760"/>
        </w:tabs>
        <w:ind w:left="5760" w:hanging="360"/>
      </w:pPr>
      <w:rPr>
        <w:rFonts w:ascii="ＭＳ Ｐゴシック" w:hAnsi="ＭＳ Ｐゴシック" w:hint="default"/>
      </w:rPr>
    </w:lvl>
    <w:lvl w:ilvl="8" w:tplc="3A8EB45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7">
    <w:nsid w:val="5AB04A8B"/>
    <w:multiLevelType w:val="hybridMultilevel"/>
    <w:tmpl w:val="043A7B90"/>
    <w:lvl w:ilvl="0" w:tplc="940CFF1E">
      <w:start w:val="1"/>
      <w:numFmt w:val="bullet"/>
      <w:lvlText w:val="–"/>
      <w:lvlJc w:val="left"/>
      <w:pPr>
        <w:tabs>
          <w:tab w:val="num" w:pos="720"/>
        </w:tabs>
        <w:ind w:left="720" w:hanging="360"/>
      </w:pPr>
      <w:rPr>
        <w:rFonts w:ascii="ＭＳ Ｐゴシック" w:hAnsi="ＭＳ Ｐゴシック" w:hint="default"/>
      </w:rPr>
    </w:lvl>
    <w:lvl w:ilvl="1" w:tplc="474CC32C">
      <w:start w:val="1"/>
      <w:numFmt w:val="bullet"/>
      <w:lvlText w:val="•"/>
      <w:lvlJc w:val="left"/>
      <w:pPr>
        <w:tabs>
          <w:tab w:val="num" w:pos="1440"/>
        </w:tabs>
        <w:ind w:left="1440" w:hanging="360"/>
      </w:pPr>
      <w:rPr>
        <w:rFonts w:ascii="ＭＳ Ｐゴシック" w:hAnsi="ＭＳ Ｐゴシック" w:hint="default"/>
      </w:rPr>
    </w:lvl>
    <w:lvl w:ilvl="2" w:tplc="474CC32C">
      <w:start w:val="1"/>
      <w:numFmt w:val="bullet"/>
      <w:lvlText w:val="•"/>
      <w:lvlJc w:val="left"/>
      <w:pPr>
        <w:tabs>
          <w:tab w:val="num" w:pos="2160"/>
        </w:tabs>
        <w:ind w:left="2160" w:hanging="360"/>
      </w:pPr>
      <w:rPr>
        <w:rFonts w:ascii="ＭＳ Ｐゴシック" w:hAnsi="ＭＳ Ｐゴシック" w:hint="default"/>
      </w:rPr>
    </w:lvl>
    <w:lvl w:ilvl="3" w:tplc="4EB4BBE8">
      <w:start w:val="1"/>
      <w:numFmt w:val="bullet"/>
      <w:lvlText w:val="–"/>
      <w:lvlJc w:val="left"/>
      <w:pPr>
        <w:tabs>
          <w:tab w:val="num" w:pos="2880"/>
        </w:tabs>
        <w:ind w:left="2880" w:hanging="360"/>
      </w:pPr>
      <w:rPr>
        <w:rFonts w:ascii="ＭＳ Ｐゴシック" w:hAnsi="ＭＳ Ｐゴシック" w:hint="default"/>
      </w:rPr>
    </w:lvl>
    <w:lvl w:ilvl="4" w:tplc="2DB283C6" w:tentative="1">
      <w:start w:val="1"/>
      <w:numFmt w:val="bullet"/>
      <w:lvlText w:val="–"/>
      <w:lvlJc w:val="left"/>
      <w:pPr>
        <w:tabs>
          <w:tab w:val="num" w:pos="3600"/>
        </w:tabs>
        <w:ind w:left="3600" w:hanging="360"/>
      </w:pPr>
      <w:rPr>
        <w:rFonts w:ascii="ＭＳ Ｐゴシック" w:hAnsi="ＭＳ Ｐゴシック" w:hint="default"/>
      </w:rPr>
    </w:lvl>
    <w:lvl w:ilvl="5" w:tplc="AEEC3EF4" w:tentative="1">
      <w:start w:val="1"/>
      <w:numFmt w:val="bullet"/>
      <w:lvlText w:val="–"/>
      <w:lvlJc w:val="left"/>
      <w:pPr>
        <w:tabs>
          <w:tab w:val="num" w:pos="4320"/>
        </w:tabs>
        <w:ind w:left="4320" w:hanging="360"/>
      </w:pPr>
      <w:rPr>
        <w:rFonts w:ascii="ＭＳ Ｐゴシック" w:hAnsi="ＭＳ Ｐゴシック" w:hint="default"/>
      </w:rPr>
    </w:lvl>
    <w:lvl w:ilvl="6" w:tplc="8B12C2EC" w:tentative="1">
      <w:start w:val="1"/>
      <w:numFmt w:val="bullet"/>
      <w:lvlText w:val="–"/>
      <w:lvlJc w:val="left"/>
      <w:pPr>
        <w:tabs>
          <w:tab w:val="num" w:pos="5040"/>
        </w:tabs>
        <w:ind w:left="5040" w:hanging="360"/>
      </w:pPr>
      <w:rPr>
        <w:rFonts w:ascii="ＭＳ Ｐゴシック" w:hAnsi="ＭＳ Ｐゴシック" w:hint="default"/>
      </w:rPr>
    </w:lvl>
    <w:lvl w:ilvl="7" w:tplc="5FD29A0C" w:tentative="1">
      <w:start w:val="1"/>
      <w:numFmt w:val="bullet"/>
      <w:lvlText w:val="–"/>
      <w:lvlJc w:val="left"/>
      <w:pPr>
        <w:tabs>
          <w:tab w:val="num" w:pos="5760"/>
        </w:tabs>
        <w:ind w:left="5760" w:hanging="360"/>
      </w:pPr>
      <w:rPr>
        <w:rFonts w:ascii="ＭＳ Ｐゴシック" w:hAnsi="ＭＳ Ｐゴシック" w:hint="default"/>
      </w:rPr>
    </w:lvl>
    <w:lvl w:ilvl="8" w:tplc="3A8EB45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8">
    <w:nsid w:val="5B4940DC"/>
    <w:multiLevelType w:val="hybridMultilevel"/>
    <w:tmpl w:val="15549F90"/>
    <w:lvl w:ilvl="0" w:tplc="940CFF1E">
      <w:start w:val="1"/>
      <w:numFmt w:val="bullet"/>
      <w:lvlText w:val="–"/>
      <w:lvlJc w:val="left"/>
      <w:pPr>
        <w:tabs>
          <w:tab w:val="num" w:pos="720"/>
        </w:tabs>
        <w:ind w:left="720" w:hanging="360"/>
      </w:pPr>
      <w:rPr>
        <w:rFonts w:ascii="ＭＳ Ｐゴシック" w:hAnsi="ＭＳ Ｐゴシック" w:hint="default"/>
      </w:rPr>
    </w:lvl>
    <w:lvl w:ilvl="1" w:tplc="474CC32C">
      <w:start w:val="1"/>
      <w:numFmt w:val="bullet"/>
      <w:lvlText w:val="•"/>
      <w:lvlJc w:val="left"/>
      <w:pPr>
        <w:tabs>
          <w:tab w:val="num" w:pos="1440"/>
        </w:tabs>
        <w:ind w:left="1440" w:hanging="360"/>
      </w:pPr>
      <w:rPr>
        <w:rFonts w:ascii="ＭＳ Ｐゴシック" w:hAnsi="ＭＳ Ｐゴシック" w:hint="default"/>
      </w:rPr>
    </w:lvl>
    <w:lvl w:ilvl="2" w:tplc="474CC32C">
      <w:start w:val="1"/>
      <w:numFmt w:val="bullet"/>
      <w:lvlText w:val="•"/>
      <w:lvlJc w:val="left"/>
      <w:pPr>
        <w:tabs>
          <w:tab w:val="num" w:pos="2160"/>
        </w:tabs>
        <w:ind w:left="2160" w:hanging="360"/>
      </w:pPr>
      <w:rPr>
        <w:rFonts w:ascii="ＭＳ Ｐゴシック" w:hAnsi="ＭＳ Ｐゴシック" w:hint="default"/>
      </w:rPr>
    </w:lvl>
    <w:lvl w:ilvl="3" w:tplc="4EB4BBE8">
      <w:start w:val="1"/>
      <w:numFmt w:val="bullet"/>
      <w:lvlText w:val="–"/>
      <w:lvlJc w:val="left"/>
      <w:pPr>
        <w:tabs>
          <w:tab w:val="num" w:pos="2880"/>
        </w:tabs>
        <w:ind w:left="2880" w:hanging="360"/>
      </w:pPr>
      <w:rPr>
        <w:rFonts w:ascii="ＭＳ Ｐゴシック" w:hAnsi="ＭＳ Ｐゴシック" w:hint="default"/>
      </w:rPr>
    </w:lvl>
    <w:lvl w:ilvl="4" w:tplc="2DB283C6" w:tentative="1">
      <w:start w:val="1"/>
      <w:numFmt w:val="bullet"/>
      <w:lvlText w:val="–"/>
      <w:lvlJc w:val="left"/>
      <w:pPr>
        <w:tabs>
          <w:tab w:val="num" w:pos="3600"/>
        </w:tabs>
        <w:ind w:left="3600" w:hanging="360"/>
      </w:pPr>
      <w:rPr>
        <w:rFonts w:ascii="ＭＳ Ｐゴシック" w:hAnsi="ＭＳ Ｐゴシック" w:hint="default"/>
      </w:rPr>
    </w:lvl>
    <w:lvl w:ilvl="5" w:tplc="AEEC3EF4" w:tentative="1">
      <w:start w:val="1"/>
      <w:numFmt w:val="bullet"/>
      <w:lvlText w:val="–"/>
      <w:lvlJc w:val="left"/>
      <w:pPr>
        <w:tabs>
          <w:tab w:val="num" w:pos="4320"/>
        </w:tabs>
        <w:ind w:left="4320" w:hanging="360"/>
      </w:pPr>
      <w:rPr>
        <w:rFonts w:ascii="ＭＳ Ｐゴシック" w:hAnsi="ＭＳ Ｐゴシック" w:hint="default"/>
      </w:rPr>
    </w:lvl>
    <w:lvl w:ilvl="6" w:tplc="8B12C2EC" w:tentative="1">
      <w:start w:val="1"/>
      <w:numFmt w:val="bullet"/>
      <w:lvlText w:val="–"/>
      <w:lvlJc w:val="left"/>
      <w:pPr>
        <w:tabs>
          <w:tab w:val="num" w:pos="5040"/>
        </w:tabs>
        <w:ind w:left="5040" w:hanging="360"/>
      </w:pPr>
      <w:rPr>
        <w:rFonts w:ascii="ＭＳ Ｐゴシック" w:hAnsi="ＭＳ Ｐゴシック" w:hint="default"/>
      </w:rPr>
    </w:lvl>
    <w:lvl w:ilvl="7" w:tplc="5FD29A0C" w:tentative="1">
      <w:start w:val="1"/>
      <w:numFmt w:val="bullet"/>
      <w:lvlText w:val="–"/>
      <w:lvlJc w:val="left"/>
      <w:pPr>
        <w:tabs>
          <w:tab w:val="num" w:pos="5760"/>
        </w:tabs>
        <w:ind w:left="5760" w:hanging="360"/>
      </w:pPr>
      <w:rPr>
        <w:rFonts w:ascii="ＭＳ Ｐゴシック" w:hAnsi="ＭＳ Ｐゴシック" w:hint="default"/>
      </w:rPr>
    </w:lvl>
    <w:lvl w:ilvl="8" w:tplc="3A8EB45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9">
    <w:nsid w:val="5C8063F2"/>
    <w:multiLevelType w:val="multilevel"/>
    <w:tmpl w:val="0A0CE5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0">
    <w:nsid w:val="5E4129BD"/>
    <w:multiLevelType w:val="multilevel"/>
    <w:tmpl w:val="40427F96"/>
    <w:lvl w:ilvl="0">
      <w:start w:val="1"/>
      <w:numFmt w:val="decimal"/>
      <w:lvlText w:val="%1."/>
      <w:lvlJc w:val="left"/>
      <w:pPr>
        <w:ind w:left="360" w:hanging="360"/>
      </w:pPr>
      <w:rPr>
        <w:rFonts w:hint="eastAsia"/>
      </w:rPr>
    </w:lvl>
    <w:lvl w:ilvl="1">
      <w:start w:val="1"/>
      <w:numFmt w:val="decimal"/>
      <w:lvlText w:val="%1.%2."/>
      <w:lvlJc w:val="left"/>
      <w:pPr>
        <w:ind w:left="858"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641"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1">
    <w:nsid w:val="60F60658"/>
    <w:multiLevelType w:val="hybridMultilevel"/>
    <w:tmpl w:val="E92CDB44"/>
    <w:lvl w:ilvl="0" w:tplc="940CFF1E">
      <w:start w:val="1"/>
      <w:numFmt w:val="bullet"/>
      <w:lvlText w:val="–"/>
      <w:lvlJc w:val="left"/>
      <w:pPr>
        <w:tabs>
          <w:tab w:val="num" w:pos="720"/>
        </w:tabs>
        <w:ind w:left="720" w:hanging="360"/>
      </w:pPr>
      <w:rPr>
        <w:rFonts w:ascii="ＭＳ Ｐゴシック" w:hAnsi="ＭＳ Ｐゴシック" w:hint="default"/>
      </w:rPr>
    </w:lvl>
    <w:lvl w:ilvl="1" w:tplc="6FB60220">
      <w:start w:val="1"/>
      <w:numFmt w:val="bullet"/>
      <w:lvlText w:val="•"/>
      <w:lvlJc w:val="left"/>
      <w:pPr>
        <w:tabs>
          <w:tab w:val="num" w:pos="1440"/>
        </w:tabs>
        <w:ind w:left="1440" w:hanging="360"/>
      </w:pPr>
      <w:rPr>
        <w:rFonts w:ascii="Times New Roman" w:hAnsi="Times New Roman" w:hint="default"/>
      </w:rPr>
    </w:lvl>
    <w:lvl w:ilvl="2" w:tplc="6FB60220">
      <w:start w:val="1"/>
      <w:numFmt w:val="bullet"/>
      <w:lvlText w:val="•"/>
      <w:lvlJc w:val="left"/>
      <w:pPr>
        <w:tabs>
          <w:tab w:val="num" w:pos="2160"/>
        </w:tabs>
        <w:ind w:left="2160" w:hanging="360"/>
      </w:pPr>
      <w:rPr>
        <w:rFonts w:ascii="Times New Roman" w:hAnsi="Times New Roman" w:hint="default"/>
      </w:rPr>
    </w:lvl>
    <w:lvl w:ilvl="3" w:tplc="4EB4BBE8">
      <w:start w:val="1"/>
      <w:numFmt w:val="bullet"/>
      <w:lvlText w:val="–"/>
      <w:lvlJc w:val="left"/>
      <w:pPr>
        <w:tabs>
          <w:tab w:val="num" w:pos="2880"/>
        </w:tabs>
        <w:ind w:left="2880" w:hanging="360"/>
      </w:pPr>
      <w:rPr>
        <w:rFonts w:ascii="ＭＳ Ｐゴシック" w:hAnsi="ＭＳ Ｐゴシック" w:hint="default"/>
      </w:rPr>
    </w:lvl>
    <w:lvl w:ilvl="4" w:tplc="2DB283C6" w:tentative="1">
      <w:start w:val="1"/>
      <w:numFmt w:val="bullet"/>
      <w:lvlText w:val="–"/>
      <w:lvlJc w:val="left"/>
      <w:pPr>
        <w:tabs>
          <w:tab w:val="num" w:pos="3600"/>
        </w:tabs>
        <w:ind w:left="3600" w:hanging="360"/>
      </w:pPr>
      <w:rPr>
        <w:rFonts w:ascii="ＭＳ Ｐゴシック" w:hAnsi="ＭＳ Ｐゴシック" w:hint="default"/>
      </w:rPr>
    </w:lvl>
    <w:lvl w:ilvl="5" w:tplc="AEEC3EF4" w:tentative="1">
      <w:start w:val="1"/>
      <w:numFmt w:val="bullet"/>
      <w:lvlText w:val="–"/>
      <w:lvlJc w:val="left"/>
      <w:pPr>
        <w:tabs>
          <w:tab w:val="num" w:pos="4320"/>
        </w:tabs>
        <w:ind w:left="4320" w:hanging="360"/>
      </w:pPr>
      <w:rPr>
        <w:rFonts w:ascii="ＭＳ Ｐゴシック" w:hAnsi="ＭＳ Ｐゴシック" w:hint="default"/>
      </w:rPr>
    </w:lvl>
    <w:lvl w:ilvl="6" w:tplc="8B12C2EC" w:tentative="1">
      <w:start w:val="1"/>
      <w:numFmt w:val="bullet"/>
      <w:lvlText w:val="–"/>
      <w:lvlJc w:val="left"/>
      <w:pPr>
        <w:tabs>
          <w:tab w:val="num" w:pos="5040"/>
        </w:tabs>
        <w:ind w:left="5040" w:hanging="360"/>
      </w:pPr>
      <w:rPr>
        <w:rFonts w:ascii="ＭＳ Ｐゴシック" w:hAnsi="ＭＳ Ｐゴシック" w:hint="default"/>
      </w:rPr>
    </w:lvl>
    <w:lvl w:ilvl="7" w:tplc="5FD29A0C" w:tentative="1">
      <w:start w:val="1"/>
      <w:numFmt w:val="bullet"/>
      <w:lvlText w:val="–"/>
      <w:lvlJc w:val="left"/>
      <w:pPr>
        <w:tabs>
          <w:tab w:val="num" w:pos="5760"/>
        </w:tabs>
        <w:ind w:left="5760" w:hanging="360"/>
      </w:pPr>
      <w:rPr>
        <w:rFonts w:ascii="ＭＳ Ｐゴシック" w:hAnsi="ＭＳ Ｐゴシック" w:hint="default"/>
      </w:rPr>
    </w:lvl>
    <w:lvl w:ilvl="8" w:tplc="3A8EB45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2">
    <w:nsid w:val="61ED0CC9"/>
    <w:multiLevelType w:val="hybridMultilevel"/>
    <w:tmpl w:val="44AC028A"/>
    <w:lvl w:ilvl="0" w:tplc="940CFF1E">
      <w:start w:val="1"/>
      <w:numFmt w:val="bullet"/>
      <w:lvlText w:val="–"/>
      <w:lvlJc w:val="left"/>
      <w:pPr>
        <w:tabs>
          <w:tab w:val="num" w:pos="720"/>
        </w:tabs>
        <w:ind w:left="720" w:hanging="360"/>
      </w:pPr>
      <w:rPr>
        <w:rFonts w:ascii="ＭＳ Ｐゴシック" w:hAnsi="ＭＳ Ｐゴシック" w:hint="default"/>
      </w:rPr>
    </w:lvl>
    <w:lvl w:ilvl="1" w:tplc="474CC32C">
      <w:start w:val="1"/>
      <w:numFmt w:val="bullet"/>
      <w:lvlText w:val="•"/>
      <w:lvlJc w:val="left"/>
      <w:pPr>
        <w:tabs>
          <w:tab w:val="num" w:pos="1440"/>
        </w:tabs>
        <w:ind w:left="1440" w:hanging="360"/>
      </w:pPr>
      <w:rPr>
        <w:rFonts w:ascii="ＭＳ Ｐゴシック" w:hAnsi="ＭＳ Ｐゴシック" w:hint="default"/>
      </w:rPr>
    </w:lvl>
    <w:lvl w:ilvl="2" w:tplc="474CC32C">
      <w:start w:val="1"/>
      <w:numFmt w:val="bullet"/>
      <w:lvlText w:val="•"/>
      <w:lvlJc w:val="left"/>
      <w:pPr>
        <w:tabs>
          <w:tab w:val="num" w:pos="2160"/>
        </w:tabs>
        <w:ind w:left="2160" w:hanging="360"/>
      </w:pPr>
      <w:rPr>
        <w:rFonts w:ascii="ＭＳ Ｐゴシック" w:hAnsi="ＭＳ Ｐゴシック" w:hint="default"/>
      </w:rPr>
    </w:lvl>
    <w:lvl w:ilvl="3" w:tplc="4EB4BBE8">
      <w:start w:val="1"/>
      <w:numFmt w:val="bullet"/>
      <w:lvlText w:val="–"/>
      <w:lvlJc w:val="left"/>
      <w:pPr>
        <w:tabs>
          <w:tab w:val="num" w:pos="2880"/>
        </w:tabs>
        <w:ind w:left="2880" w:hanging="360"/>
      </w:pPr>
      <w:rPr>
        <w:rFonts w:ascii="ＭＳ Ｐゴシック" w:hAnsi="ＭＳ Ｐゴシック" w:hint="default"/>
      </w:rPr>
    </w:lvl>
    <w:lvl w:ilvl="4" w:tplc="2DB283C6" w:tentative="1">
      <w:start w:val="1"/>
      <w:numFmt w:val="bullet"/>
      <w:lvlText w:val="–"/>
      <w:lvlJc w:val="left"/>
      <w:pPr>
        <w:tabs>
          <w:tab w:val="num" w:pos="3600"/>
        </w:tabs>
        <w:ind w:left="3600" w:hanging="360"/>
      </w:pPr>
      <w:rPr>
        <w:rFonts w:ascii="ＭＳ Ｐゴシック" w:hAnsi="ＭＳ Ｐゴシック" w:hint="default"/>
      </w:rPr>
    </w:lvl>
    <w:lvl w:ilvl="5" w:tplc="AEEC3EF4" w:tentative="1">
      <w:start w:val="1"/>
      <w:numFmt w:val="bullet"/>
      <w:lvlText w:val="–"/>
      <w:lvlJc w:val="left"/>
      <w:pPr>
        <w:tabs>
          <w:tab w:val="num" w:pos="4320"/>
        </w:tabs>
        <w:ind w:left="4320" w:hanging="360"/>
      </w:pPr>
      <w:rPr>
        <w:rFonts w:ascii="ＭＳ Ｐゴシック" w:hAnsi="ＭＳ Ｐゴシック" w:hint="default"/>
      </w:rPr>
    </w:lvl>
    <w:lvl w:ilvl="6" w:tplc="8B12C2EC" w:tentative="1">
      <w:start w:val="1"/>
      <w:numFmt w:val="bullet"/>
      <w:lvlText w:val="–"/>
      <w:lvlJc w:val="left"/>
      <w:pPr>
        <w:tabs>
          <w:tab w:val="num" w:pos="5040"/>
        </w:tabs>
        <w:ind w:left="5040" w:hanging="360"/>
      </w:pPr>
      <w:rPr>
        <w:rFonts w:ascii="ＭＳ Ｐゴシック" w:hAnsi="ＭＳ Ｐゴシック" w:hint="default"/>
      </w:rPr>
    </w:lvl>
    <w:lvl w:ilvl="7" w:tplc="5FD29A0C" w:tentative="1">
      <w:start w:val="1"/>
      <w:numFmt w:val="bullet"/>
      <w:lvlText w:val="–"/>
      <w:lvlJc w:val="left"/>
      <w:pPr>
        <w:tabs>
          <w:tab w:val="num" w:pos="5760"/>
        </w:tabs>
        <w:ind w:left="5760" w:hanging="360"/>
      </w:pPr>
      <w:rPr>
        <w:rFonts w:ascii="ＭＳ Ｐゴシック" w:hAnsi="ＭＳ Ｐゴシック" w:hint="default"/>
      </w:rPr>
    </w:lvl>
    <w:lvl w:ilvl="8" w:tplc="3A8EB45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3">
    <w:nsid w:val="73E1422E"/>
    <w:multiLevelType w:val="hybridMultilevel"/>
    <w:tmpl w:val="33D60858"/>
    <w:lvl w:ilvl="0" w:tplc="940CFF1E">
      <w:start w:val="1"/>
      <w:numFmt w:val="bullet"/>
      <w:lvlText w:val="–"/>
      <w:lvlJc w:val="left"/>
      <w:pPr>
        <w:tabs>
          <w:tab w:val="num" w:pos="720"/>
        </w:tabs>
        <w:ind w:left="720" w:hanging="360"/>
      </w:pPr>
      <w:rPr>
        <w:rFonts w:ascii="ＭＳ Ｐゴシック" w:hAnsi="ＭＳ Ｐゴシック" w:hint="default"/>
      </w:rPr>
    </w:lvl>
    <w:lvl w:ilvl="1" w:tplc="6DBE8928">
      <w:start w:val="1"/>
      <w:numFmt w:val="bullet"/>
      <w:lvlText w:val="–"/>
      <w:lvlJc w:val="left"/>
      <w:pPr>
        <w:tabs>
          <w:tab w:val="num" w:pos="1440"/>
        </w:tabs>
        <w:ind w:left="1440" w:hanging="360"/>
      </w:pPr>
      <w:rPr>
        <w:rFonts w:ascii="ＭＳ Ｐゴシック" w:hAnsi="ＭＳ Ｐゴシック" w:hint="default"/>
      </w:rPr>
    </w:lvl>
    <w:lvl w:ilvl="2" w:tplc="9CDA01F4">
      <w:start w:val="1"/>
      <w:numFmt w:val="bullet"/>
      <w:lvlText w:val="–"/>
      <w:lvlJc w:val="left"/>
      <w:pPr>
        <w:tabs>
          <w:tab w:val="num" w:pos="2160"/>
        </w:tabs>
        <w:ind w:left="2160" w:hanging="360"/>
      </w:pPr>
      <w:rPr>
        <w:rFonts w:ascii="ＭＳ Ｐゴシック" w:hAnsi="ＭＳ Ｐゴシック" w:hint="default"/>
      </w:rPr>
    </w:lvl>
    <w:lvl w:ilvl="3" w:tplc="4EB4BBE8" w:tentative="1">
      <w:start w:val="1"/>
      <w:numFmt w:val="bullet"/>
      <w:lvlText w:val="–"/>
      <w:lvlJc w:val="left"/>
      <w:pPr>
        <w:tabs>
          <w:tab w:val="num" w:pos="2880"/>
        </w:tabs>
        <w:ind w:left="2880" w:hanging="360"/>
      </w:pPr>
      <w:rPr>
        <w:rFonts w:ascii="ＭＳ Ｐゴシック" w:hAnsi="ＭＳ Ｐゴシック" w:hint="default"/>
      </w:rPr>
    </w:lvl>
    <w:lvl w:ilvl="4" w:tplc="2DB283C6" w:tentative="1">
      <w:start w:val="1"/>
      <w:numFmt w:val="bullet"/>
      <w:lvlText w:val="–"/>
      <w:lvlJc w:val="left"/>
      <w:pPr>
        <w:tabs>
          <w:tab w:val="num" w:pos="3600"/>
        </w:tabs>
        <w:ind w:left="3600" w:hanging="360"/>
      </w:pPr>
      <w:rPr>
        <w:rFonts w:ascii="ＭＳ Ｐゴシック" w:hAnsi="ＭＳ Ｐゴシック" w:hint="default"/>
      </w:rPr>
    </w:lvl>
    <w:lvl w:ilvl="5" w:tplc="AEEC3EF4" w:tentative="1">
      <w:start w:val="1"/>
      <w:numFmt w:val="bullet"/>
      <w:lvlText w:val="–"/>
      <w:lvlJc w:val="left"/>
      <w:pPr>
        <w:tabs>
          <w:tab w:val="num" w:pos="4320"/>
        </w:tabs>
        <w:ind w:left="4320" w:hanging="360"/>
      </w:pPr>
      <w:rPr>
        <w:rFonts w:ascii="ＭＳ Ｐゴシック" w:hAnsi="ＭＳ Ｐゴシック" w:hint="default"/>
      </w:rPr>
    </w:lvl>
    <w:lvl w:ilvl="6" w:tplc="8B12C2EC" w:tentative="1">
      <w:start w:val="1"/>
      <w:numFmt w:val="bullet"/>
      <w:lvlText w:val="–"/>
      <w:lvlJc w:val="left"/>
      <w:pPr>
        <w:tabs>
          <w:tab w:val="num" w:pos="5040"/>
        </w:tabs>
        <w:ind w:left="5040" w:hanging="360"/>
      </w:pPr>
      <w:rPr>
        <w:rFonts w:ascii="ＭＳ Ｐゴシック" w:hAnsi="ＭＳ Ｐゴシック" w:hint="default"/>
      </w:rPr>
    </w:lvl>
    <w:lvl w:ilvl="7" w:tplc="5FD29A0C" w:tentative="1">
      <w:start w:val="1"/>
      <w:numFmt w:val="bullet"/>
      <w:lvlText w:val="–"/>
      <w:lvlJc w:val="left"/>
      <w:pPr>
        <w:tabs>
          <w:tab w:val="num" w:pos="5760"/>
        </w:tabs>
        <w:ind w:left="5760" w:hanging="360"/>
      </w:pPr>
      <w:rPr>
        <w:rFonts w:ascii="ＭＳ Ｐゴシック" w:hAnsi="ＭＳ Ｐゴシック" w:hint="default"/>
      </w:rPr>
    </w:lvl>
    <w:lvl w:ilvl="8" w:tplc="3A8EB45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4">
    <w:nsid w:val="74273B34"/>
    <w:multiLevelType w:val="hybridMultilevel"/>
    <w:tmpl w:val="09FA283A"/>
    <w:lvl w:ilvl="0" w:tplc="940CFF1E">
      <w:start w:val="1"/>
      <w:numFmt w:val="bullet"/>
      <w:lvlText w:val="–"/>
      <w:lvlJc w:val="left"/>
      <w:pPr>
        <w:tabs>
          <w:tab w:val="num" w:pos="720"/>
        </w:tabs>
        <w:ind w:left="720" w:hanging="360"/>
      </w:pPr>
      <w:rPr>
        <w:rFonts w:ascii="ＭＳ Ｐゴシック" w:hAnsi="ＭＳ Ｐゴシック" w:hint="default"/>
      </w:rPr>
    </w:lvl>
    <w:lvl w:ilvl="1" w:tplc="6DBE8928">
      <w:start w:val="1"/>
      <w:numFmt w:val="bullet"/>
      <w:lvlText w:val="–"/>
      <w:lvlJc w:val="left"/>
      <w:pPr>
        <w:tabs>
          <w:tab w:val="num" w:pos="1440"/>
        </w:tabs>
        <w:ind w:left="1440" w:hanging="360"/>
      </w:pPr>
      <w:rPr>
        <w:rFonts w:ascii="ＭＳ Ｐゴシック" w:hAnsi="ＭＳ Ｐゴシック" w:hint="default"/>
      </w:rPr>
    </w:lvl>
    <w:lvl w:ilvl="2" w:tplc="474CC32C">
      <w:start w:val="1"/>
      <w:numFmt w:val="bullet"/>
      <w:lvlText w:val="•"/>
      <w:lvlJc w:val="left"/>
      <w:pPr>
        <w:tabs>
          <w:tab w:val="num" w:pos="2160"/>
        </w:tabs>
        <w:ind w:left="2160" w:hanging="360"/>
      </w:pPr>
      <w:rPr>
        <w:rFonts w:ascii="ＭＳ Ｐゴシック" w:hAnsi="ＭＳ Ｐゴシック" w:hint="default"/>
      </w:rPr>
    </w:lvl>
    <w:lvl w:ilvl="3" w:tplc="474CC32C">
      <w:start w:val="1"/>
      <w:numFmt w:val="bullet"/>
      <w:lvlText w:val="•"/>
      <w:lvlJc w:val="left"/>
      <w:pPr>
        <w:tabs>
          <w:tab w:val="num" w:pos="2880"/>
        </w:tabs>
        <w:ind w:left="2880" w:hanging="360"/>
      </w:pPr>
      <w:rPr>
        <w:rFonts w:ascii="ＭＳ Ｐゴシック" w:hAnsi="ＭＳ Ｐゴシック" w:hint="default"/>
      </w:rPr>
    </w:lvl>
    <w:lvl w:ilvl="4" w:tplc="2DB283C6" w:tentative="1">
      <w:start w:val="1"/>
      <w:numFmt w:val="bullet"/>
      <w:lvlText w:val="–"/>
      <w:lvlJc w:val="left"/>
      <w:pPr>
        <w:tabs>
          <w:tab w:val="num" w:pos="3600"/>
        </w:tabs>
        <w:ind w:left="3600" w:hanging="360"/>
      </w:pPr>
      <w:rPr>
        <w:rFonts w:ascii="ＭＳ Ｐゴシック" w:hAnsi="ＭＳ Ｐゴシック" w:hint="default"/>
      </w:rPr>
    </w:lvl>
    <w:lvl w:ilvl="5" w:tplc="AEEC3EF4" w:tentative="1">
      <w:start w:val="1"/>
      <w:numFmt w:val="bullet"/>
      <w:lvlText w:val="–"/>
      <w:lvlJc w:val="left"/>
      <w:pPr>
        <w:tabs>
          <w:tab w:val="num" w:pos="4320"/>
        </w:tabs>
        <w:ind w:left="4320" w:hanging="360"/>
      </w:pPr>
      <w:rPr>
        <w:rFonts w:ascii="ＭＳ Ｐゴシック" w:hAnsi="ＭＳ Ｐゴシック" w:hint="default"/>
      </w:rPr>
    </w:lvl>
    <w:lvl w:ilvl="6" w:tplc="8B12C2EC" w:tentative="1">
      <w:start w:val="1"/>
      <w:numFmt w:val="bullet"/>
      <w:lvlText w:val="–"/>
      <w:lvlJc w:val="left"/>
      <w:pPr>
        <w:tabs>
          <w:tab w:val="num" w:pos="5040"/>
        </w:tabs>
        <w:ind w:left="5040" w:hanging="360"/>
      </w:pPr>
      <w:rPr>
        <w:rFonts w:ascii="ＭＳ Ｐゴシック" w:hAnsi="ＭＳ Ｐゴシック" w:hint="default"/>
      </w:rPr>
    </w:lvl>
    <w:lvl w:ilvl="7" w:tplc="5FD29A0C" w:tentative="1">
      <w:start w:val="1"/>
      <w:numFmt w:val="bullet"/>
      <w:lvlText w:val="–"/>
      <w:lvlJc w:val="left"/>
      <w:pPr>
        <w:tabs>
          <w:tab w:val="num" w:pos="5760"/>
        </w:tabs>
        <w:ind w:left="5760" w:hanging="360"/>
      </w:pPr>
      <w:rPr>
        <w:rFonts w:ascii="ＭＳ Ｐゴシック" w:hAnsi="ＭＳ Ｐゴシック" w:hint="default"/>
      </w:rPr>
    </w:lvl>
    <w:lvl w:ilvl="8" w:tplc="3A8EB45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5">
    <w:nsid w:val="791D2292"/>
    <w:multiLevelType w:val="hybridMultilevel"/>
    <w:tmpl w:val="090A1590"/>
    <w:lvl w:ilvl="0" w:tplc="940CFF1E">
      <w:start w:val="1"/>
      <w:numFmt w:val="bullet"/>
      <w:lvlText w:val="–"/>
      <w:lvlJc w:val="left"/>
      <w:pPr>
        <w:tabs>
          <w:tab w:val="num" w:pos="720"/>
        </w:tabs>
        <w:ind w:left="720" w:hanging="360"/>
      </w:pPr>
      <w:rPr>
        <w:rFonts w:ascii="ＭＳ Ｐゴシック" w:hAnsi="ＭＳ Ｐゴシック" w:hint="default"/>
      </w:rPr>
    </w:lvl>
    <w:lvl w:ilvl="1" w:tplc="474CC32C">
      <w:start w:val="1"/>
      <w:numFmt w:val="bullet"/>
      <w:lvlText w:val="•"/>
      <w:lvlJc w:val="left"/>
      <w:pPr>
        <w:tabs>
          <w:tab w:val="num" w:pos="1440"/>
        </w:tabs>
        <w:ind w:left="1440" w:hanging="360"/>
      </w:pPr>
      <w:rPr>
        <w:rFonts w:ascii="ＭＳ Ｐゴシック" w:hAnsi="ＭＳ Ｐゴシック" w:hint="default"/>
      </w:rPr>
    </w:lvl>
    <w:lvl w:ilvl="2" w:tplc="474CC32C">
      <w:start w:val="1"/>
      <w:numFmt w:val="bullet"/>
      <w:lvlText w:val="•"/>
      <w:lvlJc w:val="left"/>
      <w:pPr>
        <w:tabs>
          <w:tab w:val="num" w:pos="2160"/>
        </w:tabs>
        <w:ind w:left="2160" w:hanging="360"/>
      </w:pPr>
      <w:rPr>
        <w:rFonts w:ascii="ＭＳ Ｐゴシック" w:hAnsi="ＭＳ Ｐゴシック" w:hint="default"/>
      </w:rPr>
    </w:lvl>
    <w:lvl w:ilvl="3" w:tplc="4EB4BBE8">
      <w:start w:val="1"/>
      <w:numFmt w:val="bullet"/>
      <w:lvlText w:val="–"/>
      <w:lvlJc w:val="left"/>
      <w:pPr>
        <w:tabs>
          <w:tab w:val="num" w:pos="2880"/>
        </w:tabs>
        <w:ind w:left="2880" w:hanging="360"/>
      </w:pPr>
      <w:rPr>
        <w:rFonts w:ascii="ＭＳ Ｐゴシック" w:hAnsi="ＭＳ Ｐゴシック" w:hint="default"/>
      </w:rPr>
    </w:lvl>
    <w:lvl w:ilvl="4" w:tplc="2DB283C6" w:tentative="1">
      <w:start w:val="1"/>
      <w:numFmt w:val="bullet"/>
      <w:lvlText w:val="–"/>
      <w:lvlJc w:val="left"/>
      <w:pPr>
        <w:tabs>
          <w:tab w:val="num" w:pos="3600"/>
        </w:tabs>
        <w:ind w:left="3600" w:hanging="360"/>
      </w:pPr>
      <w:rPr>
        <w:rFonts w:ascii="ＭＳ Ｐゴシック" w:hAnsi="ＭＳ Ｐゴシック" w:hint="default"/>
      </w:rPr>
    </w:lvl>
    <w:lvl w:ilvl="5" w:tplc="AEEC3EF4" w:tentative="1">
      <w:start w:val="1"/>
      <w:numFmt w:val="bullet"/>
      <w:lvlText w:val="–"/>
      <w:lvlJc w:val="left"/>
      <w:pPr>
        <w:tabs>
          <w:tab w:val="num" w:pos="4320"/>
        </w:tabs>
        <w:ind w:left="4320" w:hanging="360"/>
      </w:pPr>
      <w:rPr>
        <w:rFonts w:ascii="ＭＳ Ｐゴシック" w:hAnsi="ＭＳ Ｐゴシック" w:hint="default"/>
      </w:rPr>
    </w:lvl>
    <w:lvl w:ilvl="6" w:tplc="8B12C2EC" w:tentative="1">
      <w:start w:val="1"/>
      <w:numFmt w:val="bullet"/>
      <w:lvlText w:val="–"/>
      <w:lvlJc w:val="left"/>
      <w:pPr>
        <w:tabs>
          <w:tab w:val="num" w:pos="5040"/>
        </w:tabs>
        <w:ind w:left="5040" w:hanging="360"/>
      </w:pPr>
      <w:rPr>
        <w:rFonts w:ascii="ＭＳ Ｐゴシック" w:hAnsi="ＭＳ Ｐゴシック" w:hint="default"/>
      </w:rPr>
    </w:lvl>
    <w:lvl w:ilvl="7" w:tplc="5FD29A0C" w:tentative="1">
      <w:start w:val="1"/>
      <w:numFmt w:val="bullet"/>
      <w:lvlText w:val="–"/>
      <w:lvlJc w:val="left"/>
      <w:pPr>
        <w:tabs>
          <w:tab w:val="num" w:pos="5760"/>
        </w:tabs>
        <w:ind w:left="5760" w:hanging="360"/>
      </w:pPr>
      <w:rPr>
        <w:rFonts w:ascii="ＭＳ Ｐゴシック" w:hAnsi="ＭＳ Ｐゴシック" w:hint="default"/>
      </w:rPr>
    </w:lvl>
    <w:lvl w:ilvl="8" w:tplc="3A8EB45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6">
    <w:nsid w:val="7BAF3131"/>
    <w:multiLevelType w:val="hybridMultilevel"/>
    <w:tmpl w:val="A6327FDA"/>
    <w:lvl w:ilvl="0" w:tplc="940CFF1E">
      <w:start w:val="1"/>
      <w:numFmt w:val="bullet"/>
      <w:lvlText w:val="–"/>
      <w:lvlJc w:val="left"/>
      <w:pPr>
        <w:tabs>
          <w:tab w:val="num" w:pos="720"/>
        </w:tabs>
        <w:ind w:left="720" w:hanging="360"/>
      </w:pPr>
      <w:rPr>
        <w:rFonts w:ascii="ＭＳ Ｐゴシック" w:hAnsi="ＭＳ Ｐゴシック" w:hint="default"/>
      </w:rPr>
    </w:lvl>
    <w:lvl w:ilvl="1" w:tplc="6DBE8928">
      <w:start w:val="1"/>
      <w:numFmt w:val="bullet"/>
      <w:lvlText w:val="–"/>
      <w:lvlJc w:val="left"/>
      <w:pPr>
        <w:tabs>
          <w:tab w:val="num" w:pos="1440"/>
        </w:tabs>
        <w:ind w:left="1440" w:hanging="360"/>
      </w:pPr>
      <w:rPr>
        <w:rFonts w:ascii="ＭＳ Ｐゴシック" w:hAnsi="ＭＳ Ｐゴシック" w:hint="default"/>
      </w:rPr>
    </w:lvl>
    <w:lvl w:ilvl="2" w:tplc="6DBE8928">
      <w:start w:val="1"/>
      <w:numFmt w:val="bullet"/>
      <w:lvlText w:val="–"/>
      <w:lvlJc w:val="left"/>
      <w:pPr>
        <w:tabs>
          <w:tab w:val="num" w:pos="2160"/>
        </w:tabs>
        <w:ind w:left="2160" w:hanging="360"/>
      </w:pPr>
      <w:rPr>
        <w:rFonts w:ascii="ＭＳ Ｐゴシック" w:hAnsi="ＭＳ Ｐゴシック" w:hint="default"/>
      </w:rPr>
    </w:lvl>
    <w:lvl w:ilvl="3" w:tplc="474CC32C">
      <w:start w:val="1"/>
      <w:numFmt w:val="bullet"/>
      <w:lvlText w:val="•"/>
      <w:lvlJc w:val="left"/>
      <w:pPr>
        <w:tabs>
          <w:tab w:val="num" w:pos="2880"/>
        </w:tabs>
        <w:ind w:left="2880" w:hanging="360"/>
      </w:pPr>
      <w:rPr>
        <w:rFonts w:ascii="ＭＳ Ｐゴシック" w:hAnsi="ＭＳ Ｐゴシック" w:hint="default"/>
      </w:rPr>
    </w:lvl>
    <w:lvl w:ilvl="4" w:tplc="2DB283C6" w:tentative="1">
      <w:start w:val="1"/>
      <w:numFmt w:val="bullet"/>
      <w:lvlText w:val="–"/>
      <w:lvlJc w:val="left"/>
      <w:pPr>
        <w:tabs>
          <w:tab w:val="num" w:pos="3600"/>
        </w:tabs>
        <w:ind w:left="3600" w:hanging="360"/>
      </w:pPr>
      <w:rPr>
        <w:rFonts w:ascii="ＭＳ Ｐゴシック" w:hAnsi="ＭＳ Ｐゴシック" w:hint="default"/>
      </w:rPr>
    </w:lvl>
    <w:lvl w:ilvl="5" w:tplc="AEEC3EF4" w:tentative="1">
      <w:start w:val="1"/>
      <w:numFmt w:val="bullet"/>
      <w:lvlText w:val="–"/>
      <w:lvlJc w:val="left"/>
      <w:pPr>
        <w:tabs>
          <w:tab w:val="num" w:pos="4320"/>
        </w:tabs>
        <w:ind w:left="4320" w:hanging="360"/>
      </w:pPr>
      <w:rPr>
        <w:rFonts w:ascii="ＭＳ Ｐゴシック" w:hAnsi="ＭＳ Ｐゴシック" w:hint="default"/>
      </w:rPr>
    </w:lvl>
    <w:lvl w:ilvl="6" w:tplc="8B12C2EC" w:tentative="1">
      <w:start w:val="1"/>
      <w:numFmt w:val="bullet"/>
      <w:lvlText w:val="–"/>
      <w:lvlJc w:val="left"/>
      <w:pPr>
        <w:tabs>
          <w:tab w:val="num" w:pos="5040"/>
        </w:tabs>
        <w:ind w:left="5040" w:hanging="360"/>
      </w:pPr>
      <w:rPr>
        <w:rFonts w:ascii="ＭＳ Ｐゴシック" w:hAnsi="ＭＳ Ｐゴシック" w:hint="default"/>
      </w:rPr>
    </w:lvl>
    <w:lvl w:ilvl="7" w:tplc="5FD29A0C" w:tentative="1">
      <w:start w:val="1"/>
      <w:numFmt w:val="bullet"/>
      <w:lvlText w:val="–"/>
      <w:lvlJc w:val="left"/>
      <w:pPr>
        <w:tabs>
          <w:tab w:val="num" w:pos="5760"/>
        </w:tabs>
        <w:ind w:left="5760" w:hanging="360"/>
      </w:pPr>
      <w:rPr>
        <w:rFonts w:ascii="ＭＳ Ｐゴシック" w:hAnsi="ＭＳ Ｐゴシック" w:hint="default"/>
      </w:rPr>
    </w:lvl>
    <w:lvl w:ilvl="8" w:tplc="3A8EB45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7">
    <w:nsid w:val="7C244A71"/>
    <w:multiLevelType w:val="multilevel"/>
    <w:tmpl w:val="008C33E4"/>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4"/>
      <w:numFmt w:val="bullet"/>
      <w:lvlText w:val="-"/>
      <w:lvlJc w:val="left"/>
      <w:pPr>
        <w:ind w:left="1728" w:hanging="648"/>
      </w:pPr>
      <w:rPr>
        <w:rFonts w:ascii="Times New Roman" w:eastAsia="ＭＳ 明朝" w:hAnsi="Times New Roman" w:cs="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4"/>
  </w:num>
  <w:num w:numId="2">
    <w:abstractNumId w:val="13"/>
  </w:num>
  <w:num w:numId="3">
    <w:abstractNumId w:val="17"/>
  </w:num>
  <w:num w:numId="4">
    <w:abstractNumId w:val="6"/>
  </w:num>
  <w:num w:numId="5">
    <w:abstractNumId w:val="24"/>
  </w:num>
  <w:num w:numId="6">
    <w:abstractNumId w:val="37"/>
  </w:num>
  <w:num w:numId="7">
    <w:abstractNumId w:val="21"/>
  </w:num>
  <w:num w:numId="8">
    <w:abstractNumId w:val="25"/>
  </w:num>
  <w:num w:numId="9">
    <w:abstractNumId w:val="29"/>
  </w:num>
  <w:num w:numId="10">
    <w:abstractNumId w:val="14"/>
  </w:num>
  <w:num w:numId="11">
    <w:abstractNumId w:val="9"/>
  </w:num>
  <w:num w:numId="12">
    <w:abstractNumId w:val="22"/>
  </w:num>
  <w:num w:numId="13">
    <w:abstractNumId w:val="16"/>
  </w:num>
  <w:num w:numId="14">
    <w:abstractNumId w:val="19"/>
  </w:num>
  <w:num w:numId="15">
    <w:abstractNumId w:val="31"/>
  </w:num>
  <w:num w:numId="16">
    <w:abstractNumId w:val="2"/>
  </w:num>
  <w:num w:numId="17">
    <w:abstractNumId w:val="11"/>
  </w:num>
  <w:num w:numId="18">
    <w:abstractNumId w:val="18"/>
  </w:num>
  <w:num w:numId="19">
    <w:abstractNumId w:val="35"/>
  </w:num>
  <w:num w:numId="20">
    <w:abstractNumId w:val="32"/>
  </w:num>
  <w:num w:numId="21">
    <w:abstractNumId w:val="23"/>
  </w:num>
  <w:num w:numId="22">
    <w:abstractNumId w:val="27"/>
  </w:num>
  <w:num w:numId="23">
    <w:abstractNumId w:val="28"/>
  </w:num>
  <w:num w:numId="24">
    <w:abstractNumId w:val="5"/>
  </w:num>
  <w:num w:numId="25">
    <w:abstractNumId w:val="34"/>
  </w:num>
  <w:num w:numId="26">
    <w:abstractNumId w:val="36"/>
  </w:num>
  <w:num w:numId="27">
    <w:abstractNumId w:val="3"/>
  </w:num>
  <w:num w:numId="28">
    <w:abstractNumId w:val="15"/>
  </w:num>
  <w:num w:numId="29">
    <w:abstractNumId w:val="30"/>
  </w:num>
  <w:num w:numId="30">
    <w:abstractNumId w:val="7"/>
  </w:num>
  <w:num w:numId="31">
    <w:abstractNumId w:val="0"/>
  </w:num>
  <w:num w:numId="32">
    <w:abstractNumId w:val="8"/>
  </w:num>
  <w:num w:numId="33">
    <w:abstractNumId w:val="26"/>
  </w:num>
  <w:num w:numId="34">
    <w:abstractNumId w:val="33"/>
  </w:num>
  <w:num w:numId="35">
    <w:abstractNumId w:val="10"/>
  </w:num>
  <w:num w:numId="36">
    <w:abstractNumId w:val="1"/>
  </w:num>
  <w:num w:numId="37">
    <w:abstractNumId w:val="20"/>
  </w:num>
  <w:num w:numId="38">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FD"/>
    <w:rsid w:val="000013D2"/>
    <w:rsid w:val="00001D0E"/>
    <w:rsid w:val="00001E10"/>
    <w:rsid w:val="00002356"/>
    <w:rsid w:val="000037D3"/>
    <w:rsid w:val="000041DD"/>
    <w:rsid w:val="0000460E"/>
    <w:rsid w:val="000064B2"/>
    <w:rsid w:val="00007873"/>
    <w:rsid w:val="00010104"/>
    <w:rsid w:val="00010556"/>
    <w:rsid w:val="00010B9E"/>
    <w:rsid w:val="00012801"/>
    <w:rsid w:val="000144C7"/>
    <w:rsid w:val="00014EF8"/>
    <w:rsid w:val="00014F53"/>
    <w:rsid w:val="00016099"/>
    <w:rsid w:val="00017631"/>
    <w:rsid w:val="00017731"/>
    <w:rsid w:val="00020FC4"/>
    <w:rsid w:val="00021078"/>
    <w:rsid w:val="00021C0C"/>
    <w:rsid w:val="0002208C"/>
    <w:rsid w:val="00025826"/>
    <w:rsid w:val="00025CD3"/>
    <w:rsid w:val="00026206"/>
    <w:rsid w:val="00030DC0"/>
    <w:rsid w:val="00031870"/>
    <w:rsid w:val="00032DC5"/>
    <w:rsid w:val="00032E9C"/>
    <w:rsid w:val="0003332C"/>
    <w:rsid w:val="00033DD0"/>
    <w:rsid w:val="00035912"/>
    <w:rsid w:val="000360B1"/>
    <w:rsid w:val="00036D2F"/>
    <w:rsid w:val="00037FBD"/>
    <w:rsid w:val="000442DE"/>
    <w:rsid w:val="0004436D"/>
    <w:rsid w:val="000444FB"/>
    <w:rsid w:val="00045240"/>
    <w:rsid w:val="000464BD"/>
    <w:rsid w:val="00047C93"/>
    <w:rsid w:val="00052C25"/>
    <w:rsid w:val="000564D9"/>
    <w:rsid w:val="00056ED6"/>
    <w:rsid w:val="000604AA"/>
    <w:rsid w:val="00061832"/>
    <w:rsid w:val="00061FAD"/>
    <w:rsid w:val="00062010"/>
    <w:rsid w:val="000620AD"/>
    <w:rsid w:val="00062813"/>
    <w:rsid w:val="00062BB0"/>
    <w:rsid w:val="00062BF8"/>
    <w:rsid w:val="00067416"/>
    <w:rsid w:val="00071299"/>
    <w:rsid w:val="00071362"/>
    <w:rsid w:val="00072069"/>
    <w:rsid w:val="00072451"/>
    <w:rsid w:val="000728C3"/>
    <w:rsid w:val="00073575"/>
    <w:rsid w:val="00074A81"/>
    <w:rsid w:val="00075BB3"/>
    <w:rsid w:val="00075F60"/>
    <w:rsid w:val="000761AB"/>
    <w:rsid w:val="0007634E"/>
    <w:rsid w:val="0007645E"/>
    <w:rsid w:val="000772EC"/>
    <w:rsid w:val="00080E1B"/>
    <w:rsid w:val="00081647"/>
    <w:rsid w:val="00081CC1"/>
    <w:rsid w:val="00081CF0"/>
    <w:rsid w:val="00081D31"/>
    <w:rsid w:val="00081DB0"/>
    <w:rsid w:val="0008290A"/>
    <w:rsid w:val="00082FFD"/>
    <w:rsid w:val="00083A89"/>
    <w:rsid w:val="00083E43"/>
    <w:rsid w:val="0008416E"/>
    <w:rsid w:val="000848CF"/>
    <w:rsid w:val="00084E15"/>
    <w:rsid w:val="000855F5"/>
    <w:rsid w:val="00085836"/>
    <w:rsid w:val="000865D3"/>
    <w:rsid w:val="000934F9"/>
    <w:rsid w:val="00093BB5"/>
    <w:rsid w:val="00094233"/>
    <w:rsid w:val="00095CF0"/>
    <w:rsid w:val="0009616E"/>
    <w:rsid w:val="00096303"/>
    <w:rsid w:val="000A0B9A"/>
    <w:rsid w:val="000A0FA4"/>
    <w:rsid w:val="000A2E22"/>
    <w:rsid w:val="000A494F"/>
    <w:rsid w:val="000A4C66"/>
    <w:rsid w:val="000A536F"/>
    <w:rsid w:val="000A690C"/>
    <w:rsid w:val="000A6976"/>
    <w:rsid w:val="000A6B29"/>
    <w:rsid w:val="000A7E94"/>
    <w:rsid w:val="000B0296"/>
    <w:rsid w:val="000B1FA7"/>
    <w:rsid w:val="000B2B58"/>
    <w:rsid w:val="000B37D1"/>
    <w:rsid w:val="000B3918"/>
    <w:rsid w:val="000B552A"/>
    <w:rsid w:val="000B5FD4"/>
    <w:rsid w:val="000B6324"/>
    <w:rsid w:val="000C078D"/>
    <w:rsid w:val="000C16D0"/>
    <w:rsid w:val="000C18A2"/>
    <w:rsid w:val="000C1A49"/>
    <w:rsid w:val="000C1C7A"/>
    <w:rsid w:val="000C290F"/>
    <w:rsid w:val="000C2A79"/>
    <w:rsid w:val="000C30DB"/>
    <w:rsid w:val="000C43B4"/>
    <w:rsid w:val="000C5866"/>
    <w:rsid w:val="000C624C"/>
    <w:rsid w:val="000C722B"/>
    <w:rsid w:val="000D10E0"/>
    <w:rsid w:val="000D2001"/>
    <w:rsid w:val="000D2E4C"/>
    <w:rsid w:val="000D41AB"/>
    <w:rsid w:val="000D4B25"/>
    <w:rsid w:val="000D4B90"/>
    <w:rsid w:val="000D6CC2"/>
    <w:rsid w:val="000D6F84"/>
    <w:rsid w:val="000D7376"/>
    <w:rsid w:val="000E24A6"/>
    <w:rsid w:val="000E4A99"/>
    <w:rsid w:val="000E4B2D"/>
    <w:rsid w:val="000E4E7A"/>
    <w:rsid w:val="000E5E71"/>
    <w:rsid w:val="000F26BC"/>
    <w:rsid w:val="000F3876"/>
    <w:rsid w:val="000F45AA"/>
    <w:rsid w:val="000F55A6"/>
    <w:rsid w:val="000F6C2F"/>
    <w:rsid w:val="000F78D1"/>
    <w:rsid w:val="001006D5"/>
    <w:rsid w:val="00101643"/>
    <w:rsid w:val="0010211F"/>
    <w:rsid w:val="00102B03"/>
    <w:rsid w:val="00104AA7"/>
    <w:rsid w:val="00104AE2"/>
    <w:rsid w:val="001054D6"/>
    <w:rsid w:val="00105BFC"/>
    <w:rsid w:val="001067F3"/>
    <w:rsid w:val="00107B75"/>
    <w:rsid w:val="00111E66"/>
    <w:rsid w:val="00111F8C"/>
    <w:rsid w:val="001127F4"/>
    <w:rsid w:val="001128BA"/>
    <w:rsid w:val="00112A14"/>
    <w:rsid w:val="0011596A"/>
    <w:rsid w:val="00115FC6"/>
    <w:rsid w:val="001168D1"/>
    <w:rsid w:val="0011747E"/>
    <w:rsid w:val="001174A8"/>
    <w:rsid w:val="00117E90"/>
    <w:rsid w:val="00122535"/>
    <w:rsid w:val="0012284F"/>
    <w:rsid w:val="00122C1D"/>
    <w:rsid w:val="00122E73"/>
    <w:rsid w:val="001238D9"/>
    <w:rsid w:val="00123B1C"/>
    <w:rsid w:val="00126372"/>
    <w:rsid w:val="0012726E"/>
    <w:rsid w:val="001277FE"/>
    <w:rsid w:val="001278F7"/>
    <w:rsid w:val="00127CDD"/>
    <w:rsid w:val="00130866"/>
    <w:rsid w:val="00130AAB"/>
    <w:rsid w:val="0013228B"/>
    <w:rsid w:val="001323D1"/>
    <w:rsid w:val="001351AE"/>
    <w:rsid w:val="001376E2"/>
    <w:rsid w:val="00137D1B"/>
    <w:rsid w:val="001417E2"/>
    <w:rsid w:val="00142F48"/>
    <w:rsid w:val="0014618D"/>
    <w:rsid w:val="00146540"/>
    <w:rsid w:val="00150530"/>
    <w:rsid w:val="0015098A"/>
    <w:rsid w:val="00152F9E"/>
    <w:rsid w:val="0015303B"/>
    <w:rsid w:val="00154F4B"/>
    <w:rsid w:val="001551F7"/>
    <w:rsid w:val="0015534A"/>
    <w:rsid w:val="00155B25"/>
    <w:rsid w:val="001562B3"/>
    <w:rsid w:val="00156E10"/>
    <w:rsid w:val="00162106"/>
    <w:rsid w:val="00162869"/>
    <w:rsid w:val="001640AE"/>
    <w:rsid w:val="0016629D"/>
    <w:rsid w:val="001662D3"/>
    <w:rsid w:val="00167964"/>
    <w:rsid w:val="001679FE"/>
    <w:rsid w:val="00167C01"/>
    <w:rsid w:val="00167ED8"/>
    <w:rsid w:val="00172D75"/>
    <w:rsid w:val="00173389"/>
    <w:rsid w:val="00173788"/>
    <w:rsid w:val="001767E0"/>
    <w:rsid w:val="001803AE"/>
    <w:rsid w:val="00182382"/>
    <w:rsid w:val="0018789C"/>
    <w:rsid w:val="00187B45"/>
    <w:rsid w:val="0019174F"/>
    <w:rsid w:val="00192541"/>
    <w:rsid w:val="0019339D"/>
    <w:rsid w:val="0019469F"/>
    <w:rsid w:val="00195345"/>
    <w:rsid w:val="00195641"/>
    <w:rsid w:val="00196517"/>
    <w:rsid w:val="0019665E"/>
    <w:rsid w:val="001979AB"/>
    <w:rsid w:val="001A53D8"/>
    <w:rsid w:val="001A6366"/>
    <w:rsid w:val="001A6654"/>
    <w:rsid w:val="001B0ABE"/>
    <w:rsid w:val="001B1887"/>
    <w:rsid w:val="001B1A24"/>
    <w:rsid w:val="001B2A02"/>
    <w:rsid w:val="001B5D90"/>
    <w:rsid w:val="001B72A0"/>
    <w:rsid w:val="001C05C2"/>
    <w:rsid w:val="001C2092"/>
    <w:rsid w:val="001C3371"/>
    <w:rsid w:val="001C5718"/>
    <w:rsid w:val="001C6D5D"/>
    <w:rsid w:val="001D0067"/>
    <w:rsid w:val="001D07BF"/>
    <w:rsid w:val="001D2919"/>
    <w:rsid w:val="001D7A01"/>
    <w:rsid w:val="001E0292"/>
    <w:rsid w:val="001E0DB1"/>
    <w:rsid w:val="001E1464"/>
    <w:rsid w:val="001E14B2"/>
    <w:rsid w:val="001E25B4"/>
    <w:rsid w:val="001E337D"/>
    <w:rsid w:val="001E6CC1"/>
    <w:rsid w:val="001E74F2"/>
    <w:rsid w:val="001F0053"/>
    <w:rsid w:val="001F16CC"/>
    <w:rsid w:val="001F204F"/>
    <w:rsid w:val="001F3253"/>
    <w:rsid w:val="002012D9"/>
    <w:rsid w:val="002014EA"/>
    <w:rsid w:val="0020487D"/>
    <w:rsid w:val="002055D4"/>
    <w:rsid w:val="0021048A"/>
    <w:rsid w:val="00212DB5"/>
    <w:rsid w:val="00214D20"/>
    <w:rsid w:val="00216ADC"/>
    <w:rsid w:val="002170DB"/>
    <w:rsid w:val="002173BF"/>
    <w:rsid w:val="00217A51"/>
    <w:rsid w:val="00220C6A"/>
    <w:rsid w:val="00222C85"/>
    <w:rsid w:val="00222DB9"/>
    <w:rsid w:val="00223549"/>
    <w:rsid w:val="002239CF"/>
    <w:rsid w:val="00224065"/>
    <w:rsid w:val="00224434"/>
    <w:rsid w:val="00224786"/>
    <w:rsid w:val="00224E0F"/>
    <w:rsid w:val="0022616C"/>
    <w:rsid w:val="00227831"/>
    <w:rsid w:val="0023065D"/>
    <w:rsid w:val="00232873"/>
    <w:rsid w:val="00232948"/>
    <w:rsid w:val="002352D9"/>
    <w:rsid w:val="0023660A"/>
    <w:rsid w:val="0023758C"/>
    <w:rsid w:val="0023789B"/>
    <w:rsid w:val="00240232"/>
    <w:rsid w:val="00240492"/>
    <w:rsid w:val="002407C0"/>
    <w:rsid w:val="00240B6D"/>
    <w:rsid w:val="00241417"/>
    <w:rsid w:val="00242723"/>
    <w:rsid w:val="00242B96"/>
    <w:rsid w:val="0024310E"/>
    <w:rsid w:val="00243D5A"/>
    <w:rsid w:val="00243DB6"/>
    <w:rsid w:val="00244F31"/>
    <w:rsid w:val="00244F82"/>
    <w:rsid w:val="002472BD"/>
    <w:rsid w:val="0025025C"/>
    <w:rsid w:val="00251542"/>
    <w:rsid w:val="00252B04"/>
    <w:rsid w:val="00253ADC"/>
    <w:rsid w:val="00256082"/>
    <w:rsid w:val="00257360"/>
    <w:rsid w:val="002614C3"/>
    <w:rsid w:val="002620A9"/>
    <w:rsid w:val="0026322D"/>
    <w:rsid w:val="00263450"/>
    <w:rsid w:val="00263F7F"/>
    <w:rsid w:val="00264BF2"/>
    <w:rsid w:val="0026584A"/>
    <w:rsid w:val="00266CCD"/>
    <w:rsid w:val="00267869"/>
    <w:rsid w:val="002701D5"/>
    <w:rsid w:val="00270D31"/>
    <w:rsid w:val="00271811"/>
    <w:rsid w:val="002718F0"/>
    <w:rsid w:val="00271D4B"/>
    <w:rsid w:val="002728A1"/>
    <w:rsid w:val="00273891"/>
    <w:rsid w:val="00275EF0"/>
    <w:rsid w:val="0027623A"/>
    <w:rsid w:val="00277F60"/>
    <w:rsid w:val="00280495"/>
    <w:rsid w:val="002821AE"/>
    <w:rsid w:val="0028367E"/>
    <w:rsid w:val="00290DE2"/>
    <w:rsid w:val="00294C59"/>
    <w:rsid w:val="002951FE"/>
    <w:rsid w:val="002970B5"/>
    <w:rsid w:val="00297DAC"/>
    <w:rsid w:val="002A02F1"/>
    <w:rsid w:val="002A0632"/>
    <w:rsid w:val="002A0D36"/>
    <w:rsid w:val="002A31CA"/>
    <w:rsid w:val="002A51FE"/>
    <w:rsid w:val="002A5D1F"/>
    <w:rsid w:val="002B0D81"/>
    <w:rsid w:val="002B150E"/>
    <w:rsid w:val="002B3DF5"/>
    <w:rsid w:val="002B57A2"/>
    <w:rsid w:val="002B5EAD"/>
    <w:rsid w:val="002B65B7"/>
    <w:rsid w:val="002B7009"/>
    <w:rsid w:val="002C12B6"/>
    <w:rsid w:val="002C1AAF"/>
    <w:rsid w:val="002C2883"/>
    <w:rsid w:val="002C2F4B"/>
    <w:rsid w:val="002C4B96"/>
    <w:rsid w:val="002C50BB"/>
    <w:rsid w:val="002C6DBC"/>
    <w:rsid w:val="002D29C4"/>
    <w:rsid w:val="002D41D9"/>
    <w:rsid w:val="002D4453"/>
    <w:rsid w:val="002D5CCA"/>
    <w:rsid w:val="002D7223"/>
    <w:rsid w:val="002E0815"/>
    <w:rsid w:val="002E0BB3"/>
    <w:rsid w:val="002E1090"/>
    <w:rsid w:val="002E10DD"/>
    <w:rsid w:val="002E2A66"/>
    <w:rsid w:val="002E32B7"/>
    <w:rsid w:val="002E3FE9"/>
    <w:rsid w:val="002E67E7"/>
    <w:rsid w:val="002E6939"/>
    <w:rsid w:val="002E6DA4"/>
    <w:rsid w:val="002E792F"/>
    <w:rsid w:val="002F020C"/>
    <w:rsid w:val="002F02F5"/>
    <w:rsid w:val="002F03D2"/>
    <w:rsid w:val="002F0773"/>
    <w:rsid w:val="002F0F43"/>
    <w:rsid w:val="002F0F96"/>
    <w:rsid w:val="002F23A2"/>
    <w:rsid w:val="002F2AE0"/>
    <w:rsid w:val="002F3644"/>
    <w:rsid w:val="002F41E6"/>
    <w:rsid w:val="002F57D3"/>
    <w:rsid w:val="002F5D15"/>
    <w:rsid w:val="002F65AC"/>
    <w:rsid w:val="00301971"/>
    <w:rsid w:val="003030A4"/>
    <w:rsid w:val="00303527"/>
    <w:rsid w:val="003053E6"/>
    <w:rsid w:val="00305A76"/>
    <w:rsid w:val="00307B72"/>
    <w:rsid w:val="00307DF6"/>
    <w:rsid w:val="00310748"/>
    <w:rsid w:val="00311F04"/>
    <w:rsid w:val="00315003"/>
    <w:rsid w:val="00317D5D"/>
    <w:rsid w:val="003204FC"/>
    <w:rsid w:val="00322116"/>
    <w:rsid w:val="003221FD"/>
    <w:rsid w:val="00323F0C"/>
    <w:rsid w:val="003264E2"/>
    <w:rsid w:val="00326768"/>
    <w:rsid w:val="00331D7D"/>
    <w:rsid w:val="00331E50"/>
    <w:rsid w:val="00331FD1"/>
    <w:rsid w:val="00332E81"/>
    <w:rsid w:val="00333179"/>
    <w:rsid w:val="00334305"/>
    <w:rsid w:val="003363D2"/>
    <w:rsid w:val="00336D37"/>
    <w:rsid w:val="0033700A"/>
    <w:rsid w:val="003400E3"/>
    <w:rsid w:val="003404C7"/>
    <w:rsid w:val="003409CC"/>
    <w:rsid w:val="003409DE"/>
    <w:rsid w:val="00341092"/>
    <w:rsid w:val="00341A15"/>
    <w:rsid w:val="003423E2"/>
    <w:rsid w:val="00342A93"/>
    <w:rsid w:val="003431E7"/>
    <w:rsid w:val="00343575"/>
    <w:rsid w:val="003437AE"/>
    <w:rsid w:val="00344473"/>
    <w:rsid w:val="00350085"/>
    <w:rsid w:val="00356B50"/>
    <w:rsid w:val="003632C8"/>
    <w:rsid w:val="0036381B"/>
    <w:rsid w:val="003641BA"/>
    <w:rsid w:val="00364378"/>
    <w:rsid w:val="0036473D"/>
    <w:rsid w:val="00367D76"/>
    <w:rsid w:val="00370057"/>
    <w:rsid w:val="003701D2"/>
    <w:rsid w:val="00371C94"/>
    <w:rsid w:val="0037248A"/>
    <w:rsid w:val="003751CA"/>
    <w:rsid w:val="00375AB6"/>
    <w:rsid w:val="00383F5F"/>
    <w:rsid w:val="003842FB"/>
    <w:rsid w:val="00385534"/>
    <w:rsid w:val="00386540"/>
    <w:rsid w:val="00386622"/>
    <w:rsid w:val="00386D18"/>
    <w:rsid w:val="003903F3"/>
    <w:rsid w:val="003903FE"/>
    <w:rsid w:val="00390C7D"/>
    <w:rsid w:val="00391059"/>
    <w:rsid w:val="00393B19"/>
    <w:rsid w:val="00396FE1"/>
    <w:rsid w:val="003A0011"/>
    <w:rsid w:val="003A070F"/>
    <w:rsid w:val="003A0BEA"/>
    <w:rsid w:val="003A12BF"/>
    <w:rsid w:val="003A4EBC"/>
    <w:rsid w:val="003A59CD"/>
    <w:rsid w:val="003A5D87"/>
    <w:rsid w:val="003A6253"/>
    <w:rsid w:val="003A6D71"/>
    <w:rsid w:val="003A706F"/>
    <w:rsid w:val="003B18DF"/>
    <w:rsid w:val="003B1D54"/>
    <w:rsid w:val="003B23CB"/>
    <w:rsid w:val="003B2AE5"/>
    <w:rsid w:val="003B3334"/>
    <w:rsid w:val="003B37F2"/>
    <w:rsid w:val="003B3981"/>
    <w:rsid w:val="003B3FAD"/>
    <w:rsid w:val="003B4818"/>
    <w:rsid w:val="003B53A4"/>
    <w:rsid w:val="003B5AF9"/>
    <w:rsid w:val="003B5FBD"/>
    <w:rsid w:val="003C081A"/>
    <w:rsid w:val="003C202A"/>
    <w:rsid w:val="003C2A0A"/>
    <w:rsid w:val="003C2A55"/>
    <w:rsid w:val="003C378C"/>
    <w:rsid w:val="003C41C4"/>
    <w:rsid w:val="003C4FFD"/>
    <w:rsid w:val="003C5165"/>
    <w:rsid w:val="003C79A4"/>
    <w:rsid w:val="003D0C25"/>
    <w:rsid w:val="003D2028"/>
    <w:rsid w:val="003D22BE"/>
    <w:rsid w:val="003D3863"/>
    <w:rsid w:val="003D3E2B"/>
    <w:rsid w:val="003D5989"/>
    <w:rsid w:val="003D5F7A"/>
    <w:rsid w:val="003D6D27"/>
    <w:rsid w:val="003D743E"/>
    <w:rsid w:val="003D7B9C"/>
    <w:rsid w:val="003E041D"/>
    <w:rsid w:val="003E0839"/>
    <w:rsid w:val="003E4049"/>
    <w:rsid w:val="003E5505"/>
    <w:rsid w:val="003E571F"/>
    <w:rsid w:val="003E5DC8"/>
    <w:rsid w:val="003E625E"/>
    <w:rsid w:val="003E7C78"/>
    <w:rsid w:val="003E7C8D"/>
    <w:rsid w:val="003F0A42"/>
    <w:rsid w:val="003F0F36"/>
    <w:rsid w:val="003F2E29"/>
    <w:rsid w:val="003F3E09"/>
    <w:rsid w:val="003F461C"/>
    <w:rsid w:val="003F6CA3"/>
    <w:rsid w:val="00401020"/>
    <w:rsid w:val="00405677"/>
    <w:rsid w:val="0040665B"/>
    <w:rsid w:val="004101B1"/>
    <w:rsid w:val="00410317"/>
    <w:rsid w:val="004103FC"/>
    <w:rsid w:val="00410F30"/>
    <w:rsid w:val="0041148E"/>
    <w:rsid w:val="00411687"/>
    <w:rsid w:val="00412EA2"/>
    <w:rsid w:val="00412FB5"/>
    <w:rsid w:val="0041303D"/>
    <w:rsid w:val="0041489F"/>
    <w:rsid w:val="004150D8"/>
    <w:rsid w:val="0041515E"/>
    <w:rsid w:val="004159DC"/>
    <w:rsid w:val="00417997"/>
    <w:rsid w:val="0042015F"/>
    <w:rsid w:val="0042085B"/>
    <w:rsid w:val="00423677"/>
    <w:rsid w:val="004251A1"/>
    <w:rsid w:val="004263B1"/>
    <w:rsid w:val="00426939"/>
    <w:rsid w:val="00427669"/>
    <w:rsid w:val="004278DA"/>
    <w:rsid w:val="00430B89"/>
    <w:rsid w:val="00430D70"/>
    <w:rsid w:val="004323AB"/>
    <w:rsid w:val="00436EBA"/>
    <w:rsid w:val="00440937"/>
    <w:rsid w:val="00440B90"/>
    <w:rsid w:val="00440C7D"/>
    <w:rsid w:val="004425CB"/>
    <w:rsid w:val="004427D2"/>
    <w:rsid w:val="00442BFE"/>
    <w:rsid w:val="004457AF"/>
    <w:rsid w:val="00446744"/>
    <w:rsid w:val="0044695D"/>
    <w:rsid w:val="00446DF1"/>
    <w:rsid w:val="00451FCD"/>
    <w:rsid w:val="00451FFF"/>
    <w:rsid w:val="00454AAC"/>
    <w:rsid w:val="004550FC"/>
    <w:rsid w:val="0045528A"/>
    <w:rsid w:val="0045541B"/>
    <w:rsid w:val="00455E9B"/>
    <w:rsid w:val="00456D3A"/>
    <w:rsid w:val="0046086D"/>
    <w:rsid w:val="004611D7"/>
    <w:rsid w:val="00462E26"/>
    <w:rsid w:val="004634A9"/>
    <w:rsid w:val="004641B9"/>
    <w:rsid w:val="00464BD3"/>
    <w:rsid w:val="00464C28"/>
    <w:rsid w:val="004658EC"/>
    <w:rsid w:val="00466602"/>
    <w:rsid w:val="0047187C"/>
    <w:rsid w:val="00472390"/>
    <w:rsid w:val="00472451"/>
    <w:rsid w:val="004739A9"/>
    <w:rsid w:val="00474220"/>
    <w:rsid w:val="004742D9"/>
    <w:rsid w:val="00480BEF"/>
    <w:rsid w:val="00482E51"/>
    <w:rsid w:val="00483219"/>
    <w:rsid w:val="004846DF"/>
    <w:rsid w:val="00484EF6"/>
    <w:rsid w:val="00485C9E"/>
    <w:rsid w:val="00485FDF"/>
    <w:rsid w:val="0048604F"/>
    <w:rsid w:val="00486259"/>
    <w:rsid w:val="00487A20"/>
    <w:rsid w:val="004932D0"/>
    <w:rsid w:val="00494114"/>
    <w:rsid w:val="00494BC3"/>
    <w:rsid w:val="004953A7"/>
    <w:rsid w:val="00495A5A"/>
    <w:rsid w:val="004964DF"/>
    <w:rsid w:val="00496980"/>
    <w:rsid w:val="00497325"/>
    <w:rsid w:val="00497E39"/>
    <w:rsid w:val="004A15F8"/>
    <w:rsid w:val="004A1DC4"/>
    <w:rsid w:val="004A222E"/>
    <w:rsid w:val="004A3777"/>
    <w:rsid w:val="004A4A7B"/>
    <w:rsid w:val="004A559A"/>
    <w:rsid w:val="004A61B8"/>
    <w:rsid w:val="004B0A7D"/>
    <w:rsid w:val="004B0C8D"/>
    <w:rsid w:val="004B1CFE"/>
    <w:rsid w:val="004B1DC3"/>
    <w:rsid w:val="004B3844"/>
    <w:rsid w:val="004B4268"/>
    <w:rsid w:val="004B51F7"/>
    <w:rsid w:val="004B567E"/>
    <w:rsid w:val="004B577A"/>
    <w:rsid w:val="004B7983"/>
    <w:rsid w:val="004C0533"/>
    <w:rsid w:val="004C1528"/>
    <w:rsid w:val="004C1D57"/>
    <w:rsid w:val="004C1F51"/>
    <w:rsid w:val="004C2CF3"/>
    <w:rsid w:val="004C5020"/>
    <w:rsid w:val="004C54F7"/>
    <w:rsid w:val="004C5740"/>
    <w:rsid w:val="004C5B6E"/>
    <w:rsid w:val="004C7ACB"/>
    <w:rsid w:val="004D1556"/>
    <w:rsid w:val="004D18FC"/>
    <w:rsid w:val="004D20AA"/>
    <w:rsid w:val="004D2A08"/>
    <w:rsid w:val="004D3E68"/>
    <w:rsid w:val="004D4386"/>
    <w:rsid w:val="004D44DA"/>
    <w:rsid w:val="004D4F3A"/>
    <w:rsid w:val="004D5DE9"/>
    <w:rsid w:val="004D7DC5"/>
    <w:rsid w:val="004E0043"/>
    <w:rsid w:val="004E0793"/>
    <w:rsid w:val="004E0830"/>
    <w:rsid w:val="004E19BD"/>
    <w:rsid w:val="004E1A38"/>
    <w:rsid w:val="004E49D1"/>
    <w:rsid w:val="004E6C92"/>
    <w:rsid w:val="004F00B3"/>
    <w:rsid w:val="004F04D1"/>
    <w:rsid w:val="004F081B"/>
    <w:rsid w:val="004F385A"/>
    <w:rsid w:val="004F38C9"/>
    <w:rsid w:val="004F4085"/>
    <w:rsid w:val="004F419A"/>
    <w:rsid w:val="004F5BE1"/>
    <w:rsid w:val="004F5E53"/>
    <w:rsid w:val="004F5EAB"/>
    <w:rsid w:val="005016D0"/>
    <w:rsid w:val="0050181E"/>
    <w:rsid w:val="00501DCD"/>
    <w:rsid w:val="00502B5F"/>
    <w:rsid w:val="00502B6D"/>
    <w:rsid w:val="00505055"/>
    <w:rsid w:val="005058FB"/>
    <w:rsid w:val="00505BAC"/>
    <w:rsid w:val="00505D9A"/>
    <w:rsid w:val="005066AC"/>
    <w:rsid w:val="00507140"/>
    <w:rsid w:val="0050727D"/>
    <w:rsid w:val="005076D4"/>
    <w:rsid w:val="00507C2C"/>
    <w:rsid w:val="0051029C"/>
    <w:rsid w:val="005113B8"/>
    <w:rsid w:val="0051455B"/>
    <w:rsid w:val="00514E06"/>
    <w:rsid w:val="0052014B"/>
    <w:rsid w:val="00520CC8"/>
    <w:rsid w:val="00520F8E"/>
    <w:rsid w:val="00524D6B"/>
    <w:rsid w:val="00524F75"/>
    <w:rsid w:val="00527069"/>
    <w:rsid w:val="0053011D"/>
    <w:rsid w:val="00531B49"/>
    <w:rsid w:val="005341BD"/>
    <w:rsid w:val="005343AB"/>
    <w:rsid w:val="00535901"/>
    <w:rsid w:val="005360DA"/>
    <w:rsid w:val="00536FD5"/>
    <w:rsid w:val="00537528"/>
    <w:rsid w:val="00537E18"/>
    <w:rsid w:val="00540DB0"/>
    <w:rsid w:val="005410C9"/>
    <w:rsid w:val="00541709"/>
    <w:rsid w:val="00542D7C"/>
    <w:rsid w:val="00543181"/>
    <w:rsid w:val="00543F49"/>
    <w:rsid w:val="005441E5"/>
    <w:rsid w:val="005454D0"/>
    <w:rsid w:val="00547F52"/>
    <w:rsid w:val="005504F3"/>
    <w:rsid w:val="005532EE"/>
    <w:rsid w:val="00554DA6"/>
    <w:rsid w:val="005575AF"/>
    <w:rsid w:val="00557FB9"/>
    <w:rsid w:val="0056036F"/>
    <w:rsid w:val="00560874"/>
    <w:rsid w:val="005634B7"/>
    <w:rsid w:val="00563798"/>
    <w:rsid w:val="00567B41"/>
    <w:rsid w:val="00570BC5"/>
    <w:rsid w:val="00570EDC"/>
    <w:rsid w:val="005733EB"/>
    <w:rsid w:val="0057406E"/>
    <w:rsid w:val="005757D1"/>
    <w:rsid w:val="00575DED"/>
    <w:rsid w:val="00575FB9"/>
    <w:rsid w:val="00576458"/>
    <w:rsid w:val="005776EF"/>
    <w:rsid w:val="00577D80"/>
    <w:rsid w:val="00577FEA"/>
    <w:rsid w:val="00582D1F"/>
    <w:rsid w:val="005830BC"/>
    <w:rsid w:val="005845CE"/>
    <w:rsid w:val="00585C7B"/>
    <w:rsid w:val="00590900"/>
    <w:rsid w:val="00591158"/>
    <w:rsid w:val="00591360"/>
    <w:rsid w:val="00592B05"/>
    <w:rsid w:val="00595349"/>
    <w:rsid w:val="005A0932"/>
    <w:rsid w:val="005A0B57"/>
    <w:rsid w:val="005A10ED"/>
    <w:rsid w:val="005A1D6C"/>
    <w:rsid w:val="005A463F"/>
    <w:rsid w:val="005A5AC9"/>
    <w:rsid w:val="005A5E7D"/>
    <w:rsid w:val="005A670A"/>
    <w:rsid w:val="005A6B2B"/>
    <w:rsid w:val="005A755E"/>
    <w:rsid w:val="005A7853"/>
    <w:rsid w:val="005B01F6"/>
    <w:rsid w:val="005B112F"/>
    <w:rsid w:val="005B2A88"/>
    <w:rsid w:val="005B2CF1"/>
    <w:rsid w:val="005B4612"/>
    <w:rsid w:val="005B4EFE"/>
    <w:rsid w:val="005C17C9"/>
    <w:rsid w:val="005C26FD"/>
    <w:rsid w:val="005C2F8B"/>
    <w:rsid w:val="005C33EF"/>
    <w:rsid w:val="005C3804"/>
    <w:rsid w:val="005C385F"/>
    <w:rsid w:val="005C3A55"/>
    <w:rsid w:val="005C4249"/>
    <w:rsid w:val="005C45AA"/>
    <w:rsid w:val="005C635D"/>
    <w:rsid w:val="005C755F"/>
    <w:rsid w:val="005C7DE8"/>
    <w:rsid w:val="005D0250"/>
    <w:rsid w:val="005D193A"/>
    <w:rsid w:val="005D2467"/>
    <w:rsid w:val="005D27D0"/>
    <w:rsid w:val="005D4F7C"/>
    <w:rsid w:val="005D5415"/>
    <w:rsid w:val="005D571D"/>
    <w:rsid w:val="005D73D7"/>
    <w:rsid w:val="005D763F"/>
    <w:rsid w:val="005E0D07"/>
    <w:rsid w:val="005E1047"/>
    <w:rsid w:val="005E1B0E"/>
    <w:rsid w:val="005E228F"/>
    <w:rsid w:val="005E3BF5"/>
    <w:rsid w:val="005E4CD0"/>
    <w:rsid w:val="005E63BE"/>
    <w:rsid w:val="005E79E8"/>
    <w:rsid w:val="005E7DF4"/>
    <w:rsid w:val="005F1A51"/>
    <w:rsid w:val="005F32E9"/>
    <w:rsid w:val="005F37D6"/>
    <w:rsid w:val="005F4666"/>
    <w:rsid w:val="00600256"/>
    <w:rsid w:val="0060072D"/>
    <w:rsid w:val="0060226E"/>
    <w:rsid w:val="0060237F"/>
    <w:rsid w:val="00604786"/>
    <w:rsid w:val="0060525D"/>
    <w:rsid w:val="0061022E"/>
    <w:rsid w:val="006116D3"/>
    <w:rsid w:val="00611C41"/>
    <w:rsid w:val="00612CF6"/>
    <w:rsid w:val="00612FF1"/>
    <w:rsid w:val="00613D74"/>
    <w:rsid w:val="00616BE4"/>
    <w:rsid w:val="0062021D"/>
    <w:rsid w:val="00622BA8"/>
    <w:rsid w:val="00623671"/>
    <w:rsid w:val="006239E8"/>
    <w:rsid w:val="00625032"/>
    <w:rsid w:val="0062554D"/>
    <w:rsid w:val="006269E6"/>
    <w:rsid w:val="00627726"/>
    <w:rsid w:val="0063101A"/>
    <w:rsid w:val="00633302"/>
    <w:rsid w:val="00633838"/>
    <w:rsid w:val="00633C32"/>
    <w:rsid w:val="0063527F"/>
    <w:rsid w:val="00635834"/>
    <w:rsid w:val="00636962"/>
    <w:rsid w:val="0064100E"/>
    <w:rsid w:val="0064186B"/>
    <w:rsid w:val="00641A80"/>
    <w:rsid w:val="00642821"/>
    <w:rsid w:val="0064388F"/>
    <w:rsid w:val="0064426B"/>
    <w:rsid w:val="00644829"/>
    <w:rsid w:val="00644F45"/>
    <w:rsid w:val="0064746B"/>
    <w:rsid w:val="00647585"/>
    <w:rsid w:val="00647631"/>
    <w:rsid w:val="006512DB"/>
    <w:rsid w:val="006516E1"/>
    <w:rsid w:val="00651F25"/>
    <w:rsid w:val="00652B51"/>
    <w:rsid w:val="006539D0"/>
    <w:rsid w:val="00654F50"/>
    <w:rsid w:val="00654FDC"/>
    <w:rsid w:val="006557F1"/>
    <w:rsid w:val="006607E7"/>
    <w:rsid w:val="00661557"/>
    <w:rsid w:val="00661A34"/>
    <w:rsid w:val="00662095"/>
    <w:rsid w:val="00663E7B"/>
    <w:rsid w:val="00664664"/>
    <w:rsid w:val="006656C9"/>
    <w:rsid w:val="00666B1F"/>
    <w:rsid w:val="00670548"/>
    <w:rsid w:val="0067096F"/>
    <w:rsid w:val="00671132"/>
    <w:rsid w:val="006724D4"/>
    <w:rsid w:val="00672A1A"/>
    <w:rsid w:val="006736F9"/>
    <w:rsid w:val="00673A67"/>
    <w:rsid w:val="00674782"/>
    <w:rsid w:val="006753D5"/>
    <w:rsid w:val="00675830"/>
    <w:rsid w:val="00676D46"/>
    <w:rsid w:val="0067764D"/>
    <w:rsid w:val="00677AE2"/>
    <w:rsid w:val="00677F06"/>
    <w:rsid w:val="00681EBC"/>
    <w:rsid w:val="00681F8C"/>
    <w:rsid w:val="00682C07"/>
    <w:rsid w:val="00683EF6"/>
    <w:rsid w:val="006859D5"/>
    <w:rsid w:val="0068701F"/>
    <w:rsid w:val="00687D65"/>
    <w:rsid w:val="00687EB4"/>
    <w:rsid w:val="006908DA"/>
    <w:rsid w:val="006941D8"/>
    <w:rsid w:val="006954F8"/>
    <w:rsid w:val="00695A95"/>
    <w:rsid w:val="00696BBE"/>
    <w:rsid w:val="00696C45"/>
    <w:rsid w:val="006A0250"/>
    <w:rsid w:val="006A2378"/>
    <w:rsid w:val="006A331F"/>
    <w:rsid w:val="006A3449"/>
    <w:rsid w:val="006A454D"/>
    <w:rsid w:val="006A5097"/>
    <w:rsid w:val="006A5AA6"/>
    <w:rsid w:val="006A5B0D"/>
    <w:rsid w:val="006A5BFC"/>
    <w:rsid w:val="006A70DF"/>
    <w:rsid w:val="006B0573"/>
    <w:rsid w:val="006B156D"/>
    <w:rsid w:val="006B4E06"/>
    <w:rsid w:val="006B53CA"/>
    <w:rsid w:val="006C0DC0"/>
    <w:rsid w:val="006C26D6"/>
    <w:rsid w:val="006C2849"/>
    <w:rsid w:val="006C354D"/>
    <w:rsid w:val="006C44B8"/>
    <w:rsid w:val="006C4FCA"/>
    <w:rsid w:val="006C5B63"/>
    <w:rsid w:val="006C608B"/>
    <w:rsid w:val="006C7536"/>
    <w:rsid w:val="006C7902"/>
    <w:rsid w:val="006C7BF9"/>
    <w:rsid w:val="006D00DC"/>
    <w:rsid w:val="006D2EC8"/>
    <w:rsid w:val="006D32D5"/>
    <w:rsid w:val="006D4820"/>
    <w:rsid w:val="006D48AC"/>
    <w:rsid w:val="006D517B"/>
    <w:rsid w:val="006D62E6"/>
    <w:rsid w:val="006E03BB"/>
    <w:rsid w:val="006E06DE"/>
    <w:rsid w:val="006E2F64"/>
    <w:rsid w:val="006E43D6"/>
    <w:rsid w:val="006E4957"/>
    <w:rsid w:val="006E49A5"/>
    <w:rsid w:val="006E6BA8"/>
    <w:rsid w:val="006E7496"/>
    <w:rsid w:val="006F5F40"/>
    <w:rsid w:val="006F6970"/>
    <w:rsid w:val="006F7126"/>
    <w:rsid w:val="006F77EA"/>
    <w:rsid w:val="00700CA9"/>
    <w:rsid w:val="00702B6F"/>
    <w:rsid w:val="00703729"/>
    <w:rsid w:val="00703925"/>
    <w:rsid w:val="00703F0F"/>
    <w:rsid w:val="00704CCC"/>
    <w:rsid w:val="007052E1"/>
    <w:rsid w:val="00705D6E"/>
    <w:rsid w:val="007060C4"/>
    <w:rsid w:val="00706119"/>
    <w:rsid w:val="007064F6"/>
    <w:rsid w:val="00707BDB"/>
    <w:rsid w:val="00707C2D"/>
    <w:rsid w:val="00712F7C"/>
    <w:rsid w:val="00714383"/>
    <w:rsid w:val="0071461E"/>
    <w:rsid w:val="00715896"/>
    <w:rsid w:val="00716281"/>
    <w:rsid w:val="007163BD"/>
    <w:rsid w:val="0071750F"/>
    <w:rsid w:val="00717A06"/>
    <w:rsid w:val="0072022B"/>
    <w:rsid w:val="00720408"/>
    <w:rsid w:val="00720836"/>
    <w:rsid w:val="007246C6"/>
    <w:rsid w:val="007248A7"/>
    <w:rsid w:val="00725B7C"/>
    <w:rsid w:val="007270FC"/>
    <w:rsid w:val="00727426"/>
    <w:rsid w:val="00730878"/>
    <w:rsid w:val="007310D1"/>
    <w:rsid w:val="00731998"/>
    <w:rsid w:val="00732496"/>
    <w:rsid w:val="007336A7"/>
    <w:rsid w:val="00735A29"/>
    <w:rsid w:val="0073612B"/>
    <w:rsid w:val="00737E38"/>
    <w:rsid w:val="00737E7C"/>
    <w:rsid w:val="007409C3"/>
    <w:rsid w:val="007440C0"/>
    <w:rsid w:val="00744332"/>
    <w:rsid w:val="007455C8"/>
    <w:rsid w:val="007465AE"/>
    <w:rsid w:val="007478E7"/>
    <w:rsid w:val="007479E1"/>
    <w:rsid w:val="00747AF3"/>
    <w:rsid w:val="00747C9C"/>
    <w:rsid w:val="00750A66"/>
    <w:rsid w:val="00751099"/>
    <w:rsid w:val="007511AE"/>
    <w:rsid w:val="007515DF"/>
    <w:rsid w:val="0075177C"/>
    <w:rsid w:val="00751B9F"/>
    <w:rsid w:val="00751F79"/>
    <w:rsid w:val="0075213A"/>
    <w:rsid w:val="00752A42"/>
    <w:rsid w:val="00753C4D"/>
    <w:rsid w:val="00754743"/>
    <w:rsid w:val="0075533D"/>
    <w:rsid w:val="007564C8"/>
    <w:rsid w:val="00756AF4"/>
    <w:rsid w:val="00757704"/>
    <w:rsid w:val="00757C72"/>
    <w:rsid w:val="007628F8"/>
    <w:rsid w:val="00763AF4"/>
    <w:rsid w:val="00771278"/>
    <w:rsid w:val="007729DD"/>
    <w:rsid w:val="00772CCF"/>
    <w:rsid w:val="007751FF"/>
    <w:rsid w:val="007805D3"/>
    <w:rsid w:val="00780DD7"/>
    <w:rsid w:val="00781A7E"/>
    <w:rsid w:val="0078344E"/>
    <w:rsid w:val="007842A2"/>
    <w:rsid w:val="00786AAE"/>
    <w:rsid w:val="00786DD7"/>
    <w:rsid w:val="00787C30"/>
    <w:rsid w:val="00787C31"/>
    <w:rsid w:val="00787C75"/>
    <w:rsid w:val="0079028D"/>
    <w:rsid w:val="007917B2"/>
    <w:rsid w:val="00791DAE"/>
    <w:rsid w:val="00793AE3"/>
    <w:rsid w:val="00794EAD"/>
    <w:rsid w:val="0079686A"/>
    <w:rsid w:val="00796CD3"/>
    <w:rsid w:val="00796CF7"/>
    <w:rsid w:val="007972D5"/>
    <w:rsid w:val="00797456"/>
    <w:rsid w:val="007977E3"/>
    <w:rsid w:val="00797D5B"/>
    <w:rsid w:val="007A143D"/>
    <w:rsid w:val="007A3CA9"/>
    <w:rsid w:val="007A5FD5"/>
    <w:rsid w:val="007A6BBC"/>
    <w:rsid w:val="007A6FFD"/>
    <w:rsid w:val="007B0F6A"/>
    <w:rsid w:val="007B1B5D"/>
    <w:rsid w:val="007B219D"/>
    <w:rsid w:val="007B21D7"/>
    <w:rsid w:val="007B313B"/>
    <w:rsid w:val="007B3E18"/>
    <w:rsid w:val="007B44C9"/>
    <w:rsid w:val="007B4F3D"/>
    <w:rsid w:val="007B512C"/>
    <w:rsid w:val="007B5DD7"/>
    <w:rsid w:val="007B6687"/>
    <w:rsid w:val="007B6FE7"/>
    <w:rsid w:val="007B7BC1"/>
    <w:rsid w:val="007C1E52"/>
    <w:rsid w:val="007C1F9F"/>
    <w:rsid w:val="007C4238"/>
    <w:rsid w:val="007C4A6A"/>
    <w:rsid w:val="007C555D"/>
    <w:rsid w:val="007C6028"/>
    <w:rsid w:val="007C643B"/>
    <w:rsid w:val="007C6488"/>
    <w:rsid w:val="007D076C"/>
    <w:rsid w:val="007D0970"/>
    <w:rsid w:val="007D3413"/>
    <w:rsid w:val="007D3520"/>
    <w:rsid w:val="007D35B5"/>
    <w:rsid w:val="007D3673"/>
    <w:rsid w:val="007D7839"/>
    <w:rsid w:val="007D7AE2"/>
    <w:rsid w:val="007D7DDB"/>
    <w:rsid w:val="007E05A0"/>
    <w:rsid w:val="007E0641"/>
    <w:rsid w:val="007E3120"/>
    <w:rsid w:val="007E38F5"/>
    <w:rsid w:val="007E3C86"/>
    <w:rsid w:val="007E404D"/>
    <w:rsid w:val="007E424C"/>
    <w:rsid w:val="007E4460"/>
    <w:rsid w:val="007E6CFC"/>
    <w:rsid w:val="007F2BD2"/>
    <w:rsid w:val="007F3104"/>
    <w:rsid w:val="007F3137"/>
    <w:rsid w:val="007F4B70"/>
    <w:rsid w:val="007F5CDC"/>
    <w:rsid w:val="007F6085"/>
    <w:rsid w:val="007F61B1"/>
    <w:rsid w:val="007F6D81"/>
    <w:rsid w:val="007F78B1"/>
    <w:rsid w:val="007F7E44"/>
    <w:rsid w:val="008002A7"/>
    <w:rsid w:val="00801274"/>
    <w:rsid w:val="00803E19"/>
    <w:rsid w:val="00805EFC"/>
    <w:rsid w:val="00806400"/>
    <w:rsid w:val="00806E26"/>
    <w:rsid w:val="008117FB"/>
    <w:rsid w:val="00822463"/>
    <w:rsid w:val="00822859"/>
    <w:rsid w:val="00824406"/>
    <w:rsid w:val="008244B2"/>
    <w:rsid w:val="008250FF"/>
    <w:rsid w:val="00825985"/>
    <w:rsid w:val="00830F9A"/>
    <w:rsid w:val="008323DF"/>
    <w:rsid w:val="00834D8C"/>
    <w:rsid w:val="0083572D"/>
    <w:rsid w:val="008357DC"/>
    <w:rsid w:val="00836B09"/>
    <w:rsid w:val="008377B7"/>
    <w:rsid w:val="00840683"/>
    <w:rsid w:val="00840EEB"/>
    <w:rsid w:val="00842136"/>
    <w:rsid w:val="00843446"/>
    <w:rsid w:val="00843FE8"/>
    <w:rsid w:val="008440F5"/>
    <w:rsid w:val="00845176"/>
    <w:rsid w:val="00846619"/>
    <w:rsid w:val="00847C37"/>
    <w:rsid w:val="00850950"/>
    <w:rsid w:val="00851F76"/>
    <w:rsid w:val="00852804"/>
    <w:rsid w:val="00857B26"/>
    <w:rsid w:val="008604D6"/>
    <w:rsid w:val="008605E0"/>
    <w:rsid w:val="008605FF"/>
    <w:rsid w:val="00860F6E"/>
    <w:rsid w:val="0086130C"/>
    <w:rsid w:val="00861DCC"/>
    <w:rsid w:val="0086336B"/>
    <w:rsid w:val="008633E5"/>
    <w:rsid w:val="008636EC"/>
    <w:rsid w:val="0086370C"/>
    <w:rsid w:val="0086531F"/>
    <w:rsid w:val="00866426"/>
    <w:rsid w:val="008671CE"/>
    <w:rsid w:val="0087074F"/>
    <w:rsid w:val="00873889"/>
    <w:rsid w:val="008747B7"/>
    <w:rsid w:val="00875063"/>
    <w:rsid w:val="00875621"/>
    <w:rsid w:val="00877866"/>
    <w:rsid w:val="00880737"/>
    <w:rsid w:val="008826B5"/>
    <w:rsid w:val="0088282F"/>
    <w:rsid w:val="0088321C"/>
    <w:rsid w:val="008835B8"/>
    <w:rsid w:val="00885CED"/>
    <w:rsid w:val="008866C0"/>
    <w:rsid w:val="00886792"/>
    <w:rsid w:val="00891114"/>
    <w:rsid w:val="00891AE2"/>
    <w:rsid w:val="00891C7B"/>
    <w:rsid w:val="00893641"/>
    <w:rsid w:val="00893808"/>
    <w:rsid w:val="00893F69"/>
    <w:rsid w:val="008942E7"/>
    <w:rsid w:val="00894FC7"/>
    <w:rsid w:val="008956AC"/>
    <w:rsid w:val="00895E87"/>
    <w:rsid w:val="00897216"/>
    <w:rsid w:val="008A1D3B"/>
    <w:rsid w:val="008A2E69"/>
    <w:rsid w:val="008A3664"/>
    <w:rsid w:val="008A4243"/>
    <w:rsid w:val="008A49EF"/>
    <w:rsid w:val="008A6379"/>
    <w:rsid w:val="008A667B"/>
    <w:rsid w:val="008A6DDA"/>
    <w:rsid w:val="008A6F8B"/>
    <w:rsid w:val="008A7E60"/>
    <w:rsid w:val="008B0598"/>
    <w:rsid w:val="008B2DA0"/>
    <w:rsid w:val="008B3332"/>
    <w:rsid w:val="008B361B"/>
    <w:rsid w:val="008B4FF7"/>
    <w:rsid w:val="008B62D1"/>
    <w:rsid w:val="008B6CFF"/>
    <w:rsid w:val="008B6FE2"/>
    <w:rsid w:val="008B70A9"/>
    <w:rsid w:val="008C0D49"/>
    <w:rsid w:val="008C12F4"/>
    <w:rsid w:val="008C17CA"/>
    <w:rsid w:val="008C1B35"/>
    <w:rsid w:val="008C411E"/>
    <w:rsid w:val="008C4F74"/>
    <w:rsid w:val="008C668A"/>
    <w:rsid w:val="008C6E87"/>
    <w:rsid w:val="008C7937"/>
    <w:rsid w:val="008D19C6"/>
    <w:rsid w:val="008D2E46"/>
    <w:rsid w:val="008E0176"/>
    <w:rsid w:val="008E0F08"/>
    <w:rsid w:val="008E2DBD"/>
    <w:rsid w:val="008E31A9"/>
    <w:rsid w:val="008E3A0F"/>
    <w:rsid w:val="008E3B9A"/>
    <w:rsid w:val="008E4180"/>
    <w:rsid w:val="008E47DA"/>
    <w:rsid w:val="008E4D85"/>
    <w:rsid w:val="008E5040"/>
    <w:rsid w:val="008E5615"/>
    <w:rsid w:val="008E567C"/>
    <w:rsid w:val="008E73A0"/>
    <w:rsid w:val="008E7DC3"/>
    <w:rsid w:val="008F0674"/>
    <w:rsid w:val="008F14CB"/>
    <w:rsid w:val="008F1BA2"/>
    <w:rsid w:val="008F2A4C"/>
    <w:rsid w:val="008F3D79"/>
    <w:rsid w:val="008F4172"/>
    <w:rsid w:val="008F6789"/>
    <w:rsid w:val="008F73F8"/>
    <w:rsid w:val="008F7429"/>
    <w:rsid w:val="00900117"/>
    <w:rsid w:val="00902431"/>
    <w:rsid w:val="00902C64"/>
    <w:rsid w:val="00903BB4"/>
    <w:rsid w:val="00905382"/>
    <w:rsid w:val="00905824"/>
    <w:rsid w:val="0090596C"/>
    <w:rsid w:val="00906311"/>
    <w:rsid w:val="009064FC"/>
    <w:rsid w:val="009074BA"/>
    <w:rsid w:val="009107A1"/>
    <w:rsid w:val="00910BA5"/>
    <w:rsid w:val="009112FE"/>
    <w:rsid w:val="00911F16"/>
    <w:rsid w:val="009149B6"/>
    <w:rsid w:val="00914B70"/>
    <w:rsid w:val="009150BF"/>
    <w:rsid w:val="00915342"/>
    <w:rsid w:val="009158CC"/>
    <w:rsid w:val="00916D89"/>
    <w:rsid w:val="0092165F"/>
    <w:rsid w:val="009221F5"/>
    <w:rsid w:val="0092238A"/>
    <w:rsid w:val="0092373B"/>
    <w:rsid w:val="00924A7D"/>
    <w:rsid w:val="00924B32"/>
    <w:rsid w:val="00925F00"/>
    <w:rsid w:val="00926A91"/>
    <w:rsid w:val="00926D34"/>
    <w:rsid w:val="009313AE"/>
    <w:rsid w:val="009346BC"/>
    <w:rsid w:val="0093687C"/>
    <w:rsid w:val="00936C38"/>
    <w:rsid w:val="00941ADC"/>
    <w:rsid w:val="0094232B"/>
    <w:rsid w:val="00947598"/>
    <w:rsid w:val="00947CCE"/>
    <w:rsid w:val="00950A0B"/>
    <w:rsid w:val="009513A3"/>
    <w:rsid w:val="00951C87"/>
    <w:rsid w:val="009521B6"/>
    <w:rsid w:val="00952EFA"/>
    <w:rsid w:val="009549C3"/>
    <w:rsid w:val="00954CCC"/>
    <w:rsid w:val="009558CA"/>
    <w:rsid w:val="009565B2"/>
    <w:rsid w:val="00957902"/>
    <w:rsid w:val="00961B7B"/>
    <w:rsid w:val="00961B92"/>
    <w:rsid w:val="00962A77"/>
    <w:rsid w:val="00964065"/>
    <w:rsid w:val="009643C7"/>
    <w:rsid w:val="0096444E"/>
    <w:rsid w:val="00964829"/>
    <w:rsid w:val="00965773"/>
    <w:rsid w:val="0096577E"/>
    <w:rsid w:val="00966440"/>
    <w:rsid w:val="00967728"/>
    <w:rsid w:val="00967FAE"/>
    <w:rsid w:val="009729E7"/>
    <w:rsid w:val="009734DC"/>
    <w:rsid w:val="009738CA"/>
    <w:rsid w:val="00974446"/>
    <w:rsid w:val="00975A87"/>
    <w:rsid w:val="00975BD7"/>
    <w:rsid w:val="0097797F"/>
    <w:rsid w:val="00982387"/>
    <w:rsid w:val="00982C20"/>
    <w:rsid w:val="00983ECC"/>
    <w:rsid w:val="00984157"/>
    <w:rsid w:val="00985700"/>
    <w:rsid w:val="00985824"/>
    <w:rsid w:val="00986100"/>
    <w:rsid w:val="00987117"/>
    <w:rsid w:val="00987213"/>
    <w:rsid w:val="0099051D"/>
    <w:rsid w:val="00992A16"/>
    <w:rsid w:val="00994FE6"/>
    <w:rsid w:val="009972A1"/>
    <w:rsid w:val="009A0D2F"/>
    <w:rsid w:val="009A20D0"/>
    <w:rsid w:val="009A3D79"/>
    <w:rsid w:val="009A3E9F"/>
    <w:rsid w:val="009A4758"/>
    <w:rsid w:val="009A4AE9"/>
    <w:rsid w:val="009A4B5E"/>
    <w:rsid w:val="009A4DE5"/>
    <w:rsid w:val="009A7892"/>
    <w:rsid w:val="009A7BD9"/>
    <w:rsid w:val="009B139A"/>
    <w:rsid w:val="009B3CE4"/>
    <w:rsid w:val="009B4D6F"/>
    <w:rsid w:val="009B58B2"/>
    <w:rsid w:val="009B5C00"/>
    <w:rsid w:val="009C010F"/>
    <w:rsid w:val="009C0631"/>
    <w:rsid w:val="009C1EE9"/>
    <w:rsid w:val="009C2095"/>
    <w:rsid w:val="009C2221"/>
    <w:rsid w:val="009C26A5"/>
    <w:rsid w:val="009C3C22"/>
    <w:rsid w:val="009C5262"/>
    <w:rsid w:val="009C6012"/>
    <w:rsid w:val="009C6E44"/>
    <w:rsid w:val="009C731B"/>
    <w:rsid w:val="009D04C8"/>
    <w:rsid w:val="009D0822"/>
    <w:rsid w:val="009D1C99"/>
    <w:rsid w:val="009D2108"/>
    <w:rsid w:val="009D4D4E"/>
    <w:rsid w:val="009D5022"/>
    <w:rsid w:val="009D58D6"/>
    <w:rsid w:val="009D70E1"/>
    <w:rsid w:val="009D769B"/>
    <w:rsid w:val="009E0417"/>
    <w:rsid w:val="009E6FA2"/>
    <w:rsid w:val="009F23E2"/>
    <w:rsid w:val="009F358F"/>
    <w:rsid w:val="009F4529"/>
    <w:rsid w:val="009F4644"/>
    <w:rsid w:val="009F5896"/>
    <w:rsid w:val="009F62F9"/>
    <w:rsid w:val="009F64F3"/>
    <w:rsid w:val="00A00005"/>
    <w:rsid w:val="00A01233"/>
    <w:rsid w:val="00A01E5F"/>
    <w:rsid w:val="00A02093"/>
    <w:rsid w:val="00A023B8"/>
    <w:rsid w:val="00A07E50"/>
    <w:rsid w:val="00A103C8"/>
    <w:rsid w:val="00A11C62"/>
    <w:rsid w:val="00A13BBA"/>
    <w:rsid w:val="00A17BC4"/>
    <w:rsid w:val="00A20FF1"/>
    <w:rsid w:val="00A212CD"/>
    <w:rsid w:val="00A21CF3"/>
    <w:rsid w:val="00A22BA0"/>
    <w:rsid w:val="00A22BDE"/>
    <w:rsid w:val="00A23743"/>
    <w:rsid w:val="00A23CFE"/>
    <w:rsid w:val="00A244EC"/>
    <w:rsid w:val="00A25033"/>
    <w:rsid w:val="00A258A1"/>
    <w:rsid w:val="00A25A2C"/>
    <w:rsid w:val="00A25C16"/>
    <w:rsid w:val="00A26C8B"/>
    <w:rsid w:val="00A26F2E"/>
    <w:rsid w:val="00A3052C"/>
    <w:rsid w:val="00A31F9D"/>
    <w:rsid w:val="00A3230A"/>
    <w:rsid w:val="00A33A57"/>
    <w:rsid w:val="00A33E6A"/>
    <w:rsid w:val="00A3401D"/>
    <w:rsid w:val="00A341EE"/>
    <w:rsid w:val="00A345BB"/>
    <w:rsid w:val="00A37DAB"/>
    <w:rsid w:val="00A411EA"/>
    <w:rsid w:val="00A44219"/>
    <w:rsid w:val="00A445D2"/>
    <w:rsid w:val="00A44D55"/>
    <w:rsid w:val="00A45569"/>
    <w:rsid w:val="00A45623"/>
    <w:rsid w:val="00A47402"/>
    <w:rsid w:val="00A47554"/>
    <w:rsid w:val="00A47C52"/>
    <w:rsid w:val="00A47D17"/>
    <w:rsid w:val="00A50BBC"/>
    <w:rsid w:val="00A5153E"/>
    <w:rsid w:val="00A5170F"/>
    <w:rsid w:val="00A51CC0"/>
    <w:rsid w:val="00A52489"/>
    <w:rsid w:val="00A52E2E"/>
    <w:rsid w:val="00A5324C"/>
    <w:rsid w:val="00A53F19"/>
    <w:rsid w:val="00A54207"/>
    <w:rsid w:val="00A55486"/>
    <w:rsid w:val="00A5557B"/>
    <w:rsid w:val="00A55D83"/>
    <w:rsid w:val="00A60E71"/>
    <w:rsid w:val="00A637F0"/>
    <w:rsid w:val="00A63CF1"/>
    <w:rsid w:val="00A64AA5"/>
    <w:rsid w:val="00A70618"/>
    <w:rsid w:val="00A712B0"/>
    <w:rsid w:val="00A734E3"/>
    <w:rsid w:val="00A745ED"/>
    <w:rsid w:val="00A76AA7"/>
    <w:rsid w:val="00A76FCE"/>
    <w:rsid w:val="00A80531"/>
    <w:rsid w:val="00A80C65"/>
    <w:rsid w:val="00A8192D"/>
    <w:rsid w:val="00A82CF0"/>
    <w:rsid w:val="00A83DC7"/>
    <w:rsid w:val="00A84926"/>
    <w:rsid w:val="00A8566E"/>
    <w:rsid w:val="00A8623B"/>
    <w:rsid w:val="00A8696F"/>
    <w:rsid w:val="00A869D7"/>
    <w:rsid w:val="00A87FDF"/>
    <w:rsid w:val="00A9118E"/>
    <w:rsid w:val="00A911B4"/>
    <w:rsid w:val="00A91781"/>
    <w:rsid w:val="00A92561"/>
    <w:rsid w:val="00A92915"/>
    <w:rsid w:val="00A93305"/>
    <w:rsid w:val="00A934C3"/>
    <w:rsid w:val="00A94906"/>
    <w:rsid w:val="00A955F7"/>
    <w:rsid w:val="00A95DFC"/>
    <w:rsid w:val="00AA07D8"/>
    <w:rsid w:val="00AA194C"/>
    <w:rsid w:val="00AA2BDC"/>
    <w:rsid w:val="00AA3032"/>
    <w:rsid w:val="00AA5F7C"/>
    <w:rsid w:val="00AA64B6"/>
    <w:rsid w:val="00AA762E"/>
    <w:rsid w:val="00AA7727"/>
    <w:rsid w:val="00AB05E8"/>
    <w:rsid w:val="00AB0B42"/>
    <w:rsid w:val="00AB1105"/>
    <w:rsid w:val="00AB1746"/>
    <w:rsid w:val="00AB1BA8"/>
    <w:rsid w:val="00AB4C8D"/>
    <w:rsid w:val="00AB4EDF"/>
    <w:rsid w:val="00AB5DBD"/>
    <w:rsid w:val="00AB60EC"/>
    <w:rsid w:val="00AB718E"/>
    <w:rsid w:val="00AB74D8"/>
    <w:rsid w:val="00AB7962"/>
    <w:rsid w:val="00AC16F1"/>
    <w:rsid w:val="00AC2ABD"/>
    <w:rsid w:val="00AC2EFF"/>
    <w:rsid w:val="00AC5004"/>
    <w:rsid w:val="00AC666D"/>
    <w:rsid w:val="00AC66F9"/>
    <w:rsid w:val="00AD0817"/>
    <w:rsid w:val="00AD16FF"/>
    <w:rsid w:val="00AD2658"/>
    <w:rsid w:val="00AD2811"/>
    <w:rsid w:val="00AD28DF"/>
    <w:rsid w:val="00AD2A04"/>
    <w:rsid w:val="00AD351C"/>
    <w:rsid w:val="00AD4538"/>
    <w:rsid w:val="00AD65A9"/>
    <w:rsid w:val="00AD6787"/>
    <w:rsid w:val="00AD6A4E"/>
    <w:rsid w:val="00AE1FA9"/>
    <w:rsid w:val="00AE49C2"/>
    <w:rsid w:val="00AE5859"/>
    <w:rsid w:val="00AE6D3B"/>
    <w:rsid w:val="00AE74F4"/>
    <w:rsid w:val="00AE76A1"/>
    <w:rsid w:val="00AF083F"/>
    <w:rsid w:val="00AF1273"/>
    <w:rsid w:val="00AF2A86"/>
    <w:rsid w:val="00AF5CE0"/>
    <w:rsid w:val="00B008ED"/>
    <w:rsid w:val="00B014C8"/>
    <w:rsid w:val="00B01CE1"/>
    <w:rsid w:val="00B02885"/>
    <w:rsid w:val="00B02960"/>
    <w:rsid w:val="00B04EEE"/>
    <w:rsid w:val="00B05897"/>
    <w:rsid w:val="00B0702E"/>
    <w:rsid w:val="00B07302"/>
    <w:rsid w:val="00B07668"/>
    <w:rsid w:val="00B1313E"/>
    <w:rsid w:val="00B15804"/>
    <w:rsid w:val="00B1724B"/>
    <w:rsid w:val="00B1731C"/>
    <w:rsid w:val="00B17BD6"/>
    <w:rsid w:val="00B20450"/>
    <w:rsid w:val="00B238A5"/>
    <w:rsid w:val="00B24181"/>
    <w:rsid w:val="00B2512B"/>
    <w:rsid w:val="00B26881"/>
    <w:rsid w:val="00B276A8"/>
    <w:rsid w:val="00B30B09"/>
    <w:rsid w:val="00B31D32"/>
    <w:rsid w:val="00B322FD"/>
    <w:rsid w:val="00B324F7"/>
    <w:rsid w:val="00B32954"/>
    <w:rsid w:val="00B32F61"/>
    <w:rsid w:val="00B332E5"/>
    <w:rsid w:val="00B335C3"/>
    <w:rsid w:val="00B33705"/>
    <w:rsid w:val="00B34244"/>
    <w:rsid w:val="00B37CCF"/>
    <w:rsid w:val="00B4004E"/>
    <w:rsid w:val="00B40098"/>
    <w:rsid w:val="00B40EB4"/>
    <w:rsid w:val="00B4297A"/>
    <w:rsid w:val="00B461D7"/>
    <w:rsid w:val="00B46413"/>
    <w:rsid w:val="00B500B7"/>
    <w:rsid w:val="00B5048A"/>
    <w:rsid w:val="00B537EC"/>
    <w:rsid w:val="00B549E8"/>
    <w:rsid w:val="00B558D8"/>
    <w:rsid w:val="00B55E92"/>
    <w:rsid w:val="00B56C8C"/>
    <w:rsid w:val="00B5700F"/>
    <w:rsid w:val="00B57414"/>
    <w:rsid w:val="00B57504"/>
    <w:rsid w:val="00B57F4B"/>
    <w:rsid w:val="00B61863"/>
    <w:rsid w:val="00B61FD5"/>
    <w:rsid w:val="00B6442C"/>
    <w:rsid w:val="00B67C9A"/>
    <w:rsid w:val="00B67FE7"/>
    <w:rsid w:val="00B70E8B"/>
    <w:rsid w:val="00B71547"/>
    <w:rsid w:val="00B71F8C"/>
    <w:rsid w:val="00B72726"/>
    <w:rsid w:val="00B72BA0"/>
    <w:rsid w:val="00B75048"/>
    <w:rsid w:val="00B77609"/>
    <w:rsid w:val="00B777D4"/>
    <w:rsid w:val="00B80676"/>
    <w:rsid w:val="00B81E30"/>
    <w:rsid w:val="00B82479"/>
    <w:rsid w:val="00B845C3"/>
    <w:rsid w:val="00B856D4"/>
    <w:rsid w:val="00B871FA"/>
    <w:rsid w:val="00B9132E"/>
    <w:rsid w:val="00B91F58"/>
    <w:rsid w:val="00B92AF2"/>
    <w:rsid w:val="00B93B34"/>
    <w:rsid w:val="00B93B97"/>
    <w:rsid w:val="00B93DBE"/>
    <w:rsid w:val="00B974C1"/>
    <w:rsid w:val="00BA17D6"/>
    <w:rsid w:val="00BA2087"/>
    <w:rsid w:val="00BA2630"/>
    <w:rsid w:val="00BA2A8D"/>
    <w:rsid w:val="00BA3205"/>
    <w:rsid w:val="00BA3BFB"/>
    <w:rsid w:val="00BA4297"/>
    <w:rsid w:val="00BA64A1"/>
    <w:rsid w:val="00BA6B9C"/>
    <w:rsid w:val="00BA6BD8"/>
    <w:rsid w:val="00BA7155"/>
    <w:rsid w:val="00BB093E"/>
    <w:rsid w:val="00BB0D1C"/>
    <w:rsid w:val="00BB2603"/>
    <w:rsid w:val="00BB37EC"/>
    <w:rsid w:val="00BB3AE1"/>
    <w:rsid w:val="00BB3CB8"/>
    <w:rsid w:val="00BB45CC"/>
    <w:rsid w:val="00BB49ED"/>
    <w:rsid w:val="00BB4E87"/>
    <w:rsid w:val="00BB5EC1"/>
    <w:rsid w:val="00BB73F0"/>
    <w:rsid w:val="00BC028E"/>
    <w:rsid w:val="00BC1C17"/>
    <w:rsid w:val="00BC3A5B"/>
    <w:rsid w:val="00BC4CDF"/>
    <w:rsid w:val="00BC5663"/>
    <w:rsid w:val="00BC7C67"/>
    <w:rsid w:val="00BD1432"/>
    <w:rsid w:val="00BD2428"/>
    <w:rsid w:val="00BD2961"/>
    <w:rsid w:val="00BD3CCA"/>
    <w:rsid w:val="00BD3D0B"/>
    <w:rsid w:val="00BD4BE7"/>
    <w:rsid w:val="00BD5FED"/>
    <w:rsid w:val="00BD78BA"/>
    <w:rsid w:val="00BE277B"/>
    <w:rsid w:val="00BE2DB8"/>
    <w:rsid w:val="00BE3161"/>
    <w:rsid w:val="00BE36FB"/>
    <w:rsid w:val="00BE3772"/>
    <w:rsid w:val="00BE5F51"/>
    <w:rsid w:val="00BE6838"/>
    <w:rsid w:val="00BE733E"/>
    <w:rsid w:val="00BF1265"/>
    <w:rsid w:val="00BF1F10"/>
    <w:rsid w:val="00BF3A67"/>
    <w:rsid w:val="00BF3B48"/>
    <w:rsid w:val="00BF48B5"/>
    <w:rsid w:val="00BF4D38"/>
    <w:rsid w:val="00BF570A"/>
    <w:rsid w:val="00BF59F0"/>
    <w:rsid w:val="00BF74EC"/>
    <w:rsid w:val="00C00AC0"/>
    <w:rsid w:val="00C00EE7"/>
    <w:rsid w:val="00C0107D"/>
    <w:rsid w:val="00C02157"/>
    <w:rsid w:val="00C023EB"/>
    <w:rsid w:val="00C02881"/>
    <w:rsid w:val="00C02CE2"/>
    <w:rsid w:val="00C030FD"/>
    <w:rsid w:val="00C032F4"/>
    <w:rsid w:val="00C04C59"/>
    <w:rsid w:val="00C0522C"/>
    <w:rsid w:val="00C106DB"/>
    <w:rsid w:val="00C11CB4"/>
    <w:rsid w:val="00C14244"/>
    <w:rsid w:val="00C14B24"/>
    <w:rsid w:val="00C1790E"/>
    <w:rsid w:val="00C17952"/>
    <w:rsid w:val="00C201D1"/>
    <w:rsid w:val="00C20DFD"/>
    <w:rsid w:val="00C26696"/>
    <w:rsid w:val="00C266CB"/>
    <w:rsid w:val="00C26FA4"/>
    <w:rsid w:val="00C30817"/>
    <w:rsid w:val="00C30ECC"/>
    <w:rsid w:val="00C31986"/>
    <w:rsid w:val="00C31D29"/>
    <w:rsid w:val="00C31E21"/>
    <w:rsid w:val="00C32034"/>
    <w:rsid w:val="00C335EE"/>
    <w:rsid w:val="00C33AA6"/>
    <w:rsid w:val="00C34C8C"/>
    <w:rsid w:val="00C35EBB"/>
    <w:rsid w:val="00C36280"/>
    <w:rsid w:val="00C37E60"/>
    <w:rsid w:val="00C40F8F"/>
    <w:rsid w:val="00C42FB1"/>
    <w:rsid w:val="00C43BD4"/>
    <w:rsid w:val="00C43C82"/>
    <w:rsid w:val="00C4445B"/>
    <w:rsid w:val="00C4496E"/>
    <w:rsid w:val="00C44E2F"/>
    <w:rsid w:val="00C45A3B"/>
    <w:rsid w:val="00C45E2C"/>
    <w:rsid w:val="00C46D47"/>
    <w:rsid w:val="00C507D0"/>
    <w:rsid w:val="00C51AB9"/>
    <w:rsid w:val="00C51C5C"/>
    <w:rsid w:val="00C5248C"/>
    <w:rsid w:val="00C53D40"/>
    <w:rsid w:val="00C5584C"/>
    <w:rsid w:val="00C5586B"/>
    <w:rsid w:val="00C56A65"/>
    <w:rsid w:val="00C56CBA"/>
    <w:rsid w:val="00C577DA"/>
    <w:rsid w:val="00C57BA1"/>
    <w:rsid w:val="00C600E0"/>
    <w:rsid w:val="00C60507"/>
    <w:rsid w:val="00C6059A"/>
    <w:rsid w:val="00C6100E"/>
    <w:rsid w:val="00C64372"/>
    <w:rsid w:val="00C64837"/>
    <w:rsid w:val="00C64BA3"/>
    <w:rsid w:val="00C663B3"/>
    <w:rsid w:val="00C70013"/>
    <w:rsid w:val="00C704FE"/>
    <w:rsid w:val="00C70B86"/>
    <w:rsid w:val="00C72C36"/>
    <w:rsid w:val="00C73B62"/>
    <w:rsid w:val="00C74390"/>
    <w:rsid w:val="00C75C7B"/>
    <w:rsid w:val="00C804FE"/>
    <w:rsid w:val="00C823E1"/>
    <w:rsid w:val="00C82705"/>
    <w:rsid w:val="00C83067"/>
    <w:rsid w:val="00C84EB4"/>
    <w:rsid w:val="00C8796C"/>
    <w:rsid w:val="00C903A0"/>
    <w:rsid w:val="00C90FBD"/>
    <w:rsid w:val="00C9113F"/>
    <w:rsid w:val="00C927F1"/>
    <w:rsid w:val="00C92B78"/>
    <w:rsid w:val="00C92C14"/>
    <w:rsid w:val="00C92CA2"/>
    <w:rsid w:val="00C9344C"/>
    <w:rsid w:val="00C958B3"/>
    <w:rsid w:val="00CA117D"/>
    <w:rsid w:val="00CA16B2"/>
    <w:rsid w:val="00CA2E58"/>
    <w:rsid w:val="00CA3549"/>
    <w:rsid w:val="00CA3969"/>
    <w:rsid w:val="00CA43F4"/>
    <w:rsid w:val="00CA6395"/>
    <w:rsid w:val="00CA7779"/>
    <w:rsid w:val="00CB00FB"/>
    <w:rsid w:val="00CB0674"/>
    <w:rsid w:val="00CB0DAB"/>
    <w:rsid w:val="00CB14B9"/>
    <w:rsid w:val="00CB1512"/>
    <w:rsid w:val="00CB499D"/>
    <w:rsid w:val="00CB4A58"/>
    <w:rsid w:val="00CB5962"/>
    <w:rsid w:val="00CB5CA6"/>
    <w:rsid w:val="00CB6C29"/>
    <w:rsid w:val="00CB7596"/>
    <w:rsid w:val="00CB79C5"/>
    <w:rsid w:val="00CC08D8"/>
    <w:rsid w:val="00CC1804"/>
    <w:rsid w:val="00CC2935"/>
    <w:rsid w:val="00CC5777"/>
    <w:rsid w:val="00CC5780"/>
    <w:rsid w:val="00CC5A15"/>
    <w:rsid w:val="00CC63D7"/>
    <w:rsid w:val="00CC66A6"/>
    <w:rsid w:val="00CC696A"/>
    <w:rsid w:val="00CC7560"/>
    <w:rsid w:val="00CC7E6A"/>
    <w:rsid w:val="00CD05C7"/>
    <w:rsid w:val="00CD1694"/>
    <w:rsid w:val="00CD43E6"/>
    <w:rsid w:val="00CD486E"/>
    <w:rsid w:val="00CD62FF"/>
    <w:rsid w:val="00CD70D7"/>
    <w:rsid w:val="00CD7322"/>
    <w:rsid w:val="00CD7AC0"/>
    <w:rsid w:val="00CE036A"/>
    <w:rsid w:val="00CE0651"/>
    <w:rsid w:val="00CE16EB"/>
    <w:rsid w:val="00CE37F1"/>
    <w:rsid w:val="00CE3B5E"/>
    <w:rsid w:val="00CE4509"/>
    <w:rsid w:val="00CE47A9"/>
    <w:rsid w:val="00CE4979"/>
    <w:rsid w:val="00CE54CC"/>
    <w:rsid w:val="00CE577C"/>
    <w:rsid w:val="00CE6809"/>
    <w:rsid w:val="00CE7307"/>
    <w:rsid w:val="00CE753D"/>
    <w:rsid w:val="00CF1E69"/>
    <w:rsid w:val="00CF2771"/>
    <w:rsid w:val="00CF3963"/>
    <w:rsid w:val="00CF397E"/>
    <w:rsid w:val="00CF4F64"/>
    <w:rsid w:val="00CF5687"/>
    <w:rsid w:val="00CF6235"/>
    <w:rsid w:val="00CF7068"/>
    <w:rsid w:val="00CF734B"/>
    <w:rsid w:val="00D00160"/>
    <w:rsid w:val="00D022B2"/>
    <w:rsid w:val="00D02C3F"/>
    <w:rsid w:val="00D0364F"/>
    <w:rsid w:val="00D046F7"/>
    <w:rsid w:val="00D04F2B"/>
    <w:rsid w:val="00D07692"/>
    <w:rsid w:val="00D10099"/>
    <w:rsid w:val="00D10A9C"/>
    <w:rsid w:val="00D1184B"/>
    <w:rsid w:val="00D120C5"/>
    <w:rsid w:val="00D12273"/>
    <w:rsid w:val="00D12323"/>
    <w:rsid w:val="00D13826"/>
    <w:rsid w:val="00D13881"/>
    <w:rsid w:val="00D14294"/>
    <w:rsid w:val="00D14446"/>
    <w:rsid w:val="00D148DE"/>
    <w:rsid w:val="00D14B7A"/>
    <w:rsid w:val="00D14EC2"/>
    <w:rsid w:val="00D164D9"/>
    <w:rsid w:val="00D17C1E"/>
    <w:rsid w:val="00D17DB9"/>
    <w:rsid w:val="00D20D5D"/>
    <w:rsid w:val="00D21776"/>
    <w:rsid w:val="00D223F7"/>
    <w:rsid w:val="00D25B49"/>
    <w:rsid w:val="00D26D89"/>
    <w:rsid w:val="00D300BD"/>
    <w:rsid w:val="00D302A7"/>
    <w:rsid w:val="00D31FDE"/>
    <w:rsid w:val="00D32AA3"/>
    <w:rsid w:val="00D32CF5"/>
    <w:rsid w:val="00D34394"/>
    <w:rsid w:val="00D346A8"/>
    <w:rsid w:val="00D350FA"/>
    <w:rsid w:val="00D37C18"/>
    <w:rsid w:val="00D41E0F"/>
    <w:rsid w:val="00D438ED"/>
    <w:rsid w:val="00D51116"/>
    <w:rsid w:val="00D532D7"/>
    <w:rsid w:val="00D534CB"/>
    <w:rsid w:val="00D53831"/>
    <w:rsid w:val="00D542C6"/>
    <w:rsid w:val="00D555F3"/>
    <w:rsid w:val="00D55C51"/>
    <w:rsid w:val="00D57642"/>
    <w:rsid w:val="00D6008E"/>
    <w:rsid w:val="00D603F2"/>
    <w:rsid w:val="00D604F3"/>
    <w:rsid w:val="00D60E0A"/>
    <w:rsid w:val="00D60F3F"/>
    <w:rsid w:val="00D617FF"/>
    <w:rsid w:val="00D6430F"/>
    <w:rsid w:val="00D65268"/>
    <w:rsid w:val="00D65643"/>
    <w:rsid w:val="00D65F05"/>
    <w:rsid w:val="00D67050"/>
    <w:rsid w:val="00D676FB"/>
    <w:rsid w:val="00D6779C"/>
    <w:rsid w:val="00D70A0E"/>
    <w:rsid w:val="00D71955"/>
    <w:rsid w:val="00D725C4"/>
    <w:rsid w:val="00D76387"/>
    <w:rsid w:val="00D76A8D"/>
    <w:rsid w:val="00D7723B"/>
    <w:rsid w:val="00D7772F"/>
    <w:rsid w:val="00D77DD8"/>
    <w:rsid w:val="00D81E85"/>
    <w:rsid w:val="00D8781F"/>
    <w:rsid w:val="00D9191D"/>
    <w:rsid w:val="00D91C20"/>
    <w:rsid w:val="00D92289"/>
    <w:rsid w:val="00D92876"/>
    <w:rsid w:val="00D952F0"/>
    <w:rsid w:val="00D95494"/>
    <w:rsid w:val="00D9664B"/>
    <w:rsid w:val="00D9758B"/>
    <w:rsid w:val="00DA1B14"/>
    <w:rsid w:val="00DA3BBC"/>
    <w:rsid w:val="00DA467E"/>
    <w:rsid w:val="00DA48DB"/>
    <w:rsid w:val="00DA636F"/>
    <w:rsid w:val="00DA641B"/>
    <w:rsid w:val="00DA6884"/>
    <w:rsid w:val="00DA70E7"/>
    <w:rsid w:val="00DB06EF"/>
    <w:rsid w:val="00DB1996"/>
    <w:rsid w:val="00DB1F02"/>
    <w:rsid w:val="00DB22F6"/>
    <w:rsid w:val="00DB3A89"/>
    <w:rsid w:val="00DB3DF2"/>
    <w:rsid w:val="00DB45EE"/>
    <w:rsid w:val="00DB502F"/>
    <w:rsid w:val="00DB607D"/>
    <w:rsid w:val="00DB6FE0"/>
    <w:rsid w:val="00DB76E4"/>
    <w:rsid w:val="00DC0E96"/>
    <w:rsid w:val="00DC2217"/>
    <w:rsid w:val="00DC36F8"/>
    <w:rsid w:val="00DD10D4"/>
    <w:rsid w:val="00DD1B8F"/>
    <w:rsid w:val="00DD1EE2"/>
    <w:rsid w:val="00DD3AD4"/>
    <w:rsid w:val="00DD3B54"/>
    <w:rsid w:val="00DD3D9C"/>
    <w:rsid w:val="00DD45EB"/>
    <w:rsid w:val="00DD6AD2"/>
    <w:rsid w:val="00DD6C32"/>
    <w:rsid w:val="00DD6E77"/>
    <w:rsid w:val="00DD72E8"/>
    <w:rsid w:val="00DE13E8"/>
    <w:rsid w:val="00DE1AFB"/>
    <w:rsid w:val="00DE378D"/>
    <w:rsid w:val="00DE4680"/>
    <w:rsid w:val="00DE5209"/>
    <w:rsid w:val="00DE65DF"/>
    <w:rsid w:val="00DE6BAF"/>
    <w:rsid w:val="00DF0C70"/>
    <w:rsid w:val="00DF0CBE"/>
    <w:rsid w:val="00DF19AC"/>
    <w:rsid w:val="00DF217E"/>
    <w:rsid w:val="00DF5BDA"/>
    <w:rsid w:val="00DF694F"/>
    <w:rsid w:val="00E0023F"/>
    <w:rsid w:val="00E002B5"/>
    <w:rsid w:val="00E02898"/>
    <w:rsid w:val="00E05560"/>
    <w:rsid w:val="00E06233"/>
    <w:rsid w:val="00E076E4"/>
    <w:rsid w:val="00E07942"/>
    <w:rsid w:val="00E11028"/>
    <w:rsid w:val="00E125BA"/>
    <w:rsid w:val="00E12CDF"/>
    <w:rsid w:val="00E13B63"/>
    <w:rsid w:val="00E14200"/>
    <w:rsid w:val="00E1548A"/>
    <w:rsid w:val="00E15EC0"/>
    <w:rsid w:val="00E165D5"/>
    <w:rsid w:val="00E17356"/>
    <w:rsid w:val="00E17545"/>
    <w:rsid w:val="00E20AD0"/>
    <w:rsid w:val="00E21394"/>
    <w:rsid w:val="00E25B00"/>
    <w:rsid w:val="00E27641"/>
    <w:rsid w:val="00E30FB8"/>
    <w:rsid w:val="00E3179A"/>
    <w:rsid w:val="00E31FBA"/>
    <w:rsid w:val="00E32DB2"/>
    <w:rsid w:val="00E3311F"/>
    <w:rsid w:val="00E33216"/>
    <w:rsid w:val="00E33E2B"/>
    <w:rsid w:val="00E350DC"/>
    <w:rsid w:val="00E3596B"/>
    <w:rsid w:val="00E37209"/>
    <w:rsid w:val="00E37E49"/>
    <w:rsid w:val="00E408DA"/>
    <w:rsid w:val="00E40CE0"/>
    <w:rsid w:val="00E419F9"/>
    <w:rsid w:val="00E41BDC"/>
    <w:rsid w:val="00E4241D"/>
    <w:rsid w:val="00E42FBE"/>
    <w:rsid w:val="00E43090"/>
    <w:rsid w:val="00E4390C"/>
    <w:rsid w:val="00E509EA"/>
    <w:rsid w:val="00E51C5D"/>
    <w:rsid w:val="00E524D9"/>
    <w:rsid w:val="00E52F89"/>
    <w:rsid w:val="00E53383"/>
    <w:rsid w:val="00E6007C"/>
    <w:rsid w:val="00E60F70"/>
    <w:rsid w:val="00E6109A"/>
    <w:rsid w:val="00E62BF4"/>
    <w:rsid w:val="00E630E7"/>
    <w:rsid w:val="00E63379"/>
    <w:rsid w:val="00E65DFC"/>
    <w:rsid w:val="00E669B4"/>
    <w:rsid w:val="00E67DC7"/>
    <w:rsid w:val="00E7049F"/>
    <w:rsid w:val="00E704D5"/>
    <w:rsid w:val="00E70589"/>
    <w:rsid w:val="00E70908"/>
    <w:rsid w:val="00E72AB0"/>
    <w:rsid w:val="00E74C1A"/>
    <w:rsid w:val="00E773B7"/>
    <w:rsid w:val="00E8081E"/>
    <w:rsid w:val="00E82C1A"/>
    <w:rsid w:val="00E83699"/>
    <w:rsid w:val="00E86DFA"/>
    <w:rsid w:val="00E90ED3"/>
    <w:rsid w:val="00E91017"/>
    <w:rsid w:val="00E911F8"/>
    <w:rsid w:val="00E92E98"/>
    <w:rsid w:val="00E93246"/>
    <w:rsid w:val="00E939AB"/>
    <w:rsid w:val="00E94C6F"/>
    <w:rsid w:val="00E9529A"/>
    <w:rsid w:val="00E9550A"/>
    <w:rsid w:val="00E959EB"/>
    <w:rsid w:val="00E972AF"/>
    <w:rsid w:val="00EA0782"/>
    <w:rsid w:val="00EA2956"/>
    <w:rsid w:val="00EA43E9"/>
    <w:rsid w:val="00EA60BB"/>
    <w:rsid w:val="00EA6593"/>
    <w:rsid w:val="00EA6BC1"/>
    <w:rsid w:val="00EA6C0F"/>
    <w:rsid w:val="00EA6E04"/>
    <w:rsid w:val="00EA7211"/>
    <w:rsid w:val="00EB01D2"/>
    <w:rsid w:val="00EB0482"/>
    <w:rsid w:val="00EB16EF"/>
    <w:rsid w:val="00EB1AC8"/>
    <w:rsid w:val="00EB2CF1"/>
    <w:rsid w:val="00EB373D"/>
    <w:rsid w:val="00EB400D"/>
    <w:rsid w:val="00EB415D"/>
    <w:rsid w:val="00EB4E47"/>
    <w:rsid w:val="00EB5079"/>
    <w:rsid w:val="00EB59DE"/>
    <w:rsid w:val="00EB62AF"/>
    <w:rsid w:val="00EB6D70"/>
    <w:rsid w:val="00EB7878"/>
    <w:rsid w:val="00EC0073"/>
    <w:rsid w:val="00EC3F4A"/>
    <w:rsid w:val="00EC502C"/>
    <w:rsid w:val="00EC51D5"/>
    <w:rsid w:val="00EC5EDC"/>
    <w:rsid w:val="00EC68B6"/>
    <w:rsid w:val="00EC694C"/>
    <w:rsid w:val="00EC75C3"/>
    <w:rsid w:val="00ED03E5"/>
    <w:rsid w:val="00ED14A8"/>
    <w:rsid w:val="00ED1729"/>
    <w:rsid w:val="00ED1C36"/>
    <w:rsid w:val="00ED1C58"/>
    <w:rsid w:val="00ED1D29"/>
    <w:rsid w:val="00ED2766"/>
    <w:rsid w:val="00ED29AE"/>
    <w:rsid w:val="00ED5F85"/>
    <w:rsid w:val="00ED71B6"/>
    <w:rsid w:val="00EE3059"/>
    <w:rsid w:val="00EE38CB"/>
    <w:rsid w:val="00EE51C4"/>
    <w:rsid w:val="00EE54D1"/>
    <w:rsid w:val="00EF00F0"/>
    <w:rsid w:val="00EF1AB8"/>
    <w:rsid w:val="00EF2BEF"/>
    <w:rsid w:val="00EF3F58"/>
    <w:rsid w:val="00EF5151"/>
    <w:rsid w:val="00EF6246"/>
    <w:rsid w:val="00F00226"/>
    <w:rsid w:val="00F01D6D"/>
    <w:rsid w:val="00F02B93"/>
    <w:rsid w:val="00F03321"/>
    <w:rsid w:val="00F03ED8"/>
    <w:rsid w:val="00F05AF3"/>
    <w:rsid w:val="00F06849"/>
    <w:rsid w:val="00F069C7"/>
    <w:rsid w:val="00F0726A"/>
    <w:rsid w:val="00F075AA"/>
    <w:rsid w:val="00F07BEB"/>
    <w:rsid w:val="00F1050A"/>
    <w:rsid w:val="00F1236D"/>
    <w:rsid w:val="00F12666"/>
    <w:rsid w:val="00F12A6B"/>
    <w:rsid w:val="00F13B81"/>
    <w:rsid w:val="00F14348"/>
    <w:rsid w:val="00F14547"/>
    <w:rsid w:val="00F151AF"/>
    <w:rsid w:val="00F20377"/>
    <w:rsid w:val="00F23309"/>
    <w:rsid w:val="00F240ED"/>
    <w:rsid w:val="00F24E1E"/>
    <w:rsid w:val="00F269B4"/>
    <w:rsid w:val="00F27843"/>
    <w:rsid w:val="00F279EE"/>
    <w:rsid w:val="00F27DD5"/>
    <w:rsid w:val="00F27EF6"/>
    <w:rsid w:val="00F30925"/>
    <w:rsid w:val="00F3241A"/>
    <w:rsid w:val="00F32A06"/>
    <w:rsid w:val="00F372A0"/>
    <w:rsid w:val="00F406BD"/>
    <w:rsid w:val="00F41736"/>
    <w:rsid w:val="00F41C3A"/>
    <w:rsid w:val="00F44D7F"/>
    <w:rsid w:val="00F453B8"/>
    <w:rsid w:val="00F463DE"/>
    <w:rsid w:val="00F46530"/>
    <w:rsid w:val="00F46E79"/>
    <w:rsid w:val="00F47116"/>
    <w:rsid w:val="00F47961"/>
    <w:rsid w:val="00F51F5A"/>
    <w:rsid w:val="00F52607"/>
    <w:rsid w:val="00F52CA7"/>
    <w:rsid w:val="00F53564"/>
    <w:rsid w:val="00F54313"/>
    <w:rsid w:val="00F54CCD"/>
    <w:rsid w:val="00F55B7A"/>
    <w:rsid w:val="00F6093C"/>
    <w:rsid w:val="00F60FBA"/>
    <w:rsid w:val="00F617A0"/>
    <w:rsid w:val="00F632CD"/>
    <w:rsid w:val="00F659D9"/>
    <w:rsid w:val="00F67B15"/>
    <w:rsid w:val="00F70135"/>
    <w:rsid w:val="00F74CE2"/>
    <w:rsid w:val="00F75D7E"/>
    <w:rsid w:val="00F774AF"/>
    <w:rsid w:val="00F77AFA"/>
    <w:rsid w:val="00F77DA5"/>
    <w:rsid w:val="00F817DA"/>
    <w:rsid w:val="00F818E4"/>
    <w:rsid w:val="00F81971"/>
    <w:rsid w:val="00F84684"/>
    <w:rsid w:val="00F920F7"/>
    <w:rsid w:val="00F92E73"/>
    <w:rsid w:val="00F93E20"/>
    <w:rsid w:val="00F94DA8"/>
    <w:rsid w:val="00F96F5D"/>
    <w:rsid w:val="00F970CB"/>
    <w:rsid w:val="00F971D1"/>
    <w:rsid w:val="00FA1633"/>
    <w:rsid w:val="00FA1AFA"/>
    <w:rsid w:val="00FA1CCC"/>
    <w:rsid w:val="00FA2785"/>
    <w:rsid w:val="00FA3432"/>
    <w:rsid w:val="00FA34C5"/>
    <w:rsid w:val="00FA44DD"/>
    <w:rsid w:val="00FB02FA"/>
    <w:rsid w:val="00FB0441"/>
    <w:rsid w:val="00FB079E"/>
    <w:rsid w:val="00FB2C8D"/>
    <w:rsid w:val="00FB35FD"/>
    <w:rsid w:val="00FB42F2"/>
    <w:rsid w:val="00FB4671"/>
    <w:rsid w:val="00FC12F8"/>
    <w:rsid w:val="00FC144A"/>
    <w:rsid w:val="00FC289A"/>
    <w:rsid w:val="00FC5CF1"/>
    <w:rsid w:val="00FC6EE3"/>
    <w:rsid w:val="00FD0352"/>
    <w:rsid w:val="00FD1AD0"/>
    <w:rsid w:val="00FD27AE"/>
    <w:rsid w:val="00FD293F"/>
    <w:rsid w:val="00FD33DD"/>
    <w:rsid w:val="00FD3583"/>
    <w:rsid w:val="00FD35D6"/>
    <w:rsid w:val="00FD360C"/>
    <w:rsid w:val="00FD4900"/>
    <w:rsid w:val="00FD4D1C"/>
    <w:rsid w:val="00FE005F"/>
    <w:rsid w:val="00FE1BE1"/>
    <w:rsid w:val="00FE4483"/>
    <w:rsid w:val="00FE4AA0"/>
    <w:rsid w:val="00FE6B56"/>
    <w:rsid w:val="00FE775E"/>
    <w:rsid w:val="00FF0581"/>
    <w:rsid w:val="00FF31C9"/>
    <w:rsid w:val="00FF3DD1"/>
    <w:rsid w:val="00FF4E50"/>
    <w:rsid w:val="00FF56CD"/>
    <w:rsid w:val="00FF56DA"/>
    <w:rsid w:val="00FF56F5"/>
    <w:rsid w:val="00FF63C1"/>
    <w:rsid w:val="00FF70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af0">
    <w:name w:val="FollowedHyperlink"/>
    <w:basedOn w:val="a0"/>
    <w:rsid w:val="00F2037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Pr>
      <w:sz w:val="22"/>
      <w:lang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lang w:val="x-none"/>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sz w:val="18"/>
      <w:szCs w:val="18"/>
      <w:lang w:val="x-none"/>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List Paragraph"/>
    <w:basedOn w:val="a"/>
    <w:uiPriority w:val="34"/>
    <w:qFormat/>
    <w:rsid w:val="004F4085"/>
    <w:pPr>
      <w:ind w:leftChars="400" w:left="840"/>
    </w:pPr>
    <w:rPr>
      <w:rFonts w:ascii="ＭＳ Ｐゴシック" w:eastAsia="ＭＳ Ｐゴシック" w:hAnsi="ＭＳ Ｐゴシック" w:cs="ＭＳ Ｐゴシック"/>
      <w:sz w:val="24"/>
      <w:szCs w:val="24"/>
      <w:lang w:eastAsia="ja-JP"/>
    </w:r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b/>
      <w:bCs/>
      <w:i/>
      <w:iCs/>
      <w:color w:val="4F81BD" w:themeColor="accent1"/>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af0">
    <w:name w:val="FollowedHyperlink"/>
    <w:basedOn w:val="a0"/>
    <w:rsid w:val="00F203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164">
      <w:bodyDiv w:val="1"/>
      <w:marLeft w:val="0"/>
      <w:marRight w:val="0"/>
      <w:marTop w:val="0"/>
      <w:marBottom w:val="0"/>
      <w:divBdr>
        <w:top w:val="none" w:sz="0" w:space="0" w:color="auto"/>
        <w:left w:val="none" w:sz="0" w:space="0" w:color="auto"/>
        <w:bottom w:val="none" w:sz="0" w:space="0" w:color="auto"/>
        <w:right w:val="none" w:sz="0" w:space="0" w:color="auto"/>
      </w:divBdr>
    </w:div>
    <w:div w:id="2561998">
      <w:bodyDiv w:val="1"/>
      <w:marLeft w:val="0"/>
      <w:marRight w:val="0"/>
      <w:marTop w:val="0"/>
      <w:marBottom w:val="0"/>
      <w:divBdr>
        <w:top w:val="none" w:sz="0" w:space="0" w:color="auto"/>
        <w:left w:val="none" w:sz="0" w:space="0" w:color="auto"/>
        <w:bottom w:val="none" w:sz="0" w:space="0" w:color="auto"/>
        <w:right w:val="none" w:sz="0" w:space="0" w:color="auto"/>
      </w:divBdr>
      <w:divsChild>
        <w:div w:id="1218005941">
          <w:marLeft w:val="547"/>
          <w:marRight w:val="0"/>
          <w:marTop w:val="115"/>
          <w:marBottom w:val="0"/>
          <w:divBdr>
            <w:top w:val="none" w:sz="0" w:space="0" w:color="auto"/>
            <w:left w:val="none" w:sz="0" w:space="0" w:color="auto"/>
            <w:bottom w:val="none" w:sz="0" w:space="0" w:color="auto"/>
            <w:right w:val="none" w:sz="0" w:space="0" w:color="auto"/>
          </w:divBdr>
        </w:div>
      </w:divsChild>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12074819">
      <w:bodyDiv w:val="1"/>
      <w:marLeft w:val="0"/>
      <w:marRight w:val="0"/>
      <w:marTop w:val="0"/>
      <w:marBottom w:val="0"/>
      <w:divBdr>
        <w:top w:val="none" w:sz="0" w:space="0" w:color="auto"/>
        <w:left w:val="none" w:sz="0" w:space="0" w:color="auto"/>
        <w:bottom w:val="none" w:sz="0" w:space="0" w:color="auto"/>
        <w:right w:val="none" w:sz="0" w:space="0" w:color="auto"/>
      </w:divBdr>
      <w:divsChild>
        <w:div w:id="588852184">
          <w:marLeft w:val="547"/>
          <w:marRight w:val="0"/>
          <w:marTop w:val="120"/>
          <w:marBottom w:val="0"/>
          <w:divBdr>
            <w:top w:val="none" w:sz="0" w:space="0" w:color="auto"/>
            <w:left w:val="none" w:sz="0" w:space="0" w:color="auto"/>
            <w:bottom w:val="none" w:sz="0" w:space="0" w:color="auto"/>
            <w:right w:val="none" w:sz="0" w:space="0" w:color="auto"/>
          </w:divBdr>
        </w:div>
      </w:divsChild>
    </w:div>
    <w:div w:id="17243425">
      <w:bodyDiv w:val="1"/>
      <w:marLeft w:val="0"/>
      <w:marRight w:val="0"/>
      <w:marTop w:val="0"/>
      <w:marBottom w:val="0"/>
      <w:divBdr>
        <w:top w:val="none" w:sz="0" w:space="0" w:color="auto"/>
        <w:left w:val="none" w:sz="0" w:space="0" w:color="auto"/>
        <w:bottom w:val="none" w:sz="0" w:space="0" w:color="auto"/>
        <w:right w:val="none" w:sz="0" w:space="0" w:color="auto"/>
      </w:divBdr>
      <w:divsChild>
        <w:div w:id="1610889160">
          <w:marLeft w:val="547"/>
          <w:marRight w:val="0"/>
          <w:marTop w:val="115"/>
          <w:marBottom w:val="0"/>
          <w:divBdr>
            <w:top w:val="none" w:sz="0" w:space="0" w:color="auto"/>
            <w:left w:val="none" w:sz="0" w:space="0" w:color="auto"/>
            <w:bottom w:val="none" w:sz="0" w:space="0" w:color="auto"/>
            <w:right w:val="none" w:sz="0" w:space="0" w:color="auto"/>
          </w:divBdr>
        </w:div>
      </w:divsChild>
    </w:div>
    <w:div w:id="17243629">
      <w:bodyDiv w:val="1"/>
      <w:marLeft w:val="0"/>
      <w:marRight w:val="0"/>
      <w:marTop w:val="0"/>
      <w:marBottom w:val="0"/>
      <w:divBdr>
        <w:top w:val="none" w:sz="0" w:space="0" w:color="auto"/>
        <w:left w:val="none" w:sz="0" w:space="0" w:color="auto"/>
        <w:bottom w:val="none" w:sz="0" w:space="0" w:color="auto"/>
        <w:right w:val="none" w:sz="0" w:space="0" w:color="auto"/>
      </w:divBdr>
      <w:divsChild>
        <w:div w:id="446195609">
          <w:marLeft w:val="1166"/>
          <w:marRight w:val="0"/>
          <w:marTop w:val="96"/>
          <w:marBottom w:val="0"/>
          <w:divBdr>
            <w:top w:val="none" w:sz="0" w:space="0" w:color="auto"/>
            <w:left w:val="none" w:sz="0" w:space="0" w:color="auto"/>
            <w:bottom w:val="none" w:sz="0" w:space="0" w:color="auto"/>
            <w:right w:val="none" w:sz="0" w:space="0" w:color="auto"/>
          </w:divBdr>
        </w:div>
      </w:divsChild>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28647919">
      <w:bodyDiv w:val="1"/>
      <w:marLeft w:val="0"/>
      <w:marRight w:val="0"/>
      <w:marTop w:val="0"/>
      <w:marBottom w:val="0"/>
      <w:divBdr>
        <w:top w:val="none" w:sz="0" w:space="0" w:color="auto"/>
        <w:left w:val="none" w:sz="0" w:space="0" w:color="auto"/>
        <w:bottom w:val="none" w:sz="0" w:space="0" w:color="auto"/>
        <w:right w:val="none" w:sz="0" w:space="0" w:color="auto"/>
      </w:divBdr>
      <w:divsChild>
        <w:div w:id="1472600760">
          <w:marLeft w:val="547"/>
          <w:marRight w:val="0"/>
          <w:marTop w:val="96"/>
          <w:marBottom w:val="0"/>
          <w:divBdr>
            <w:top w:val="none" w:sz="0" w:space="0" w:color="auto"/>
            <w:left w:val="none" w:sz="0" w:space="0" w:color="auto"/>
            <w:bottom w:val="none" w:sz="0" w:space="0" w:color="auto"/>
            <w:right w:val="none" w:sz="0" w:space="0" w:color="auto"/>
          </w:divBdr>
        </w:div>
      </w:divsChild>
    </w:div>
    <w:div w:id="35081354">
      <w:bodyDiv w:val="1"/>
      <w:marLeft w:val="0"/>
      <w:marRight w:val="0"/>
      <w:marTop w:val="0"/>
      <w:marBottom w:val="0"/>
      <w:divBdr>
        <w:top w:val="none" w:sz="0" w:space="0" w:color="auto"/>
        <w:left w:val="none" w:sz="0" w:space="0" w:color="auto"/>
        <w:bottom w:val="none" w:sz="0" w:space="0" w:color="auto"/>
        <w:right w:val="none" w:sz="0" w:space="0" w:color="auto"/>
      </w:divBdr>
    </w:div>
    <w:div w:id="35737131">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6660051">
      <w:bodyDiv w:val="1"/>
      <w:marLeft w:val="0"/>
      <w:marRight w:val="0"/>
      <w:marTop w:val="0"/>
      <w:marBottom w:val="0"/>
      <w:divBdr>
        <w:top w:val="none" w:sz="0" w:space="0" w:color="auto"/>
        <w:left w:val="none" w:sz="0" w:space="0" w:color="auto"/>
        <w:bottom w:val="none" w:sz="0" w:space="0" w:color="auto"/>
        <w:right w:val="none" w:sz="0" w:space="0" w:color="auto"/>
      </w:divBdr>
    </w:div>
    <w:div w:id="38094582">
      <w:bodyDiv w:val="1"/>
      <w:marLeft w:val="0"/>
      <w:marRight w:val="0"/>
      <w:marTop w:val="0"/>
      <w:marBottom w:val="0"/>
      <w:divBdr>
        <w:top w:val="none" w:sz="0" w:space="0" w:color="auto"/>
        <w:left w:val="none" w:sz="0" w:space="0" w:color="auto"/>
        <w:bottom w:val="none" w:sz="0" w:space="0" w:color="auto"/>
        <w:right w:val="none" w:sz="0" w:space="0" w:color="auto"/>
      </w:divBdr>
      <w:divsChild>
        <w:div w:id="1024598749">
          <w:marLeft w:val="547"/>
          <w:marRight w:val="0"/>
          <w:marTop w:val="96"/>
          <w:marBottom w:val="0"/>
          <w:divBdr>
            <w:top w:val="none" w:sz="0" w:space="0" w:color="auto"/>
            <w:left w:val="none" w:sz="0" w:space="0" w:color="auto"/>
            <w:bottom w:val="none" w:sz="0" w:space="0" w:color="auto"/>
            <w:right w:val="none" w:sz="0" w:space="0" w:color="auto"/>
          </w:divBdr>
        </w:div>
      </w:divsChild>
    </w:div>
    <w:div w:id="38285303">
      <w:bodyDiv w:val="1"/>
      <w:marLeft w:val="0"/>
      <w:marRight w:val="0"/>
      <w:marTop w:val="0"/>
      <w:marBottom w:val="0"/>
      <w:divBdr>
        <w:top w:val="none" w:sz="0" w:space="0" w:color="auto"/>
        <w:left w:val="none" w:sz="0" w:space="0" w:color="auto"/>
        <w:bottom w:val="none" w:sz="0" w:space="0" w:color="auto"/>
        <w:right w:val="none" w:sz="0" w:space="0" w:color="auto"/>
      </w:divBdr>
      <w:divsChild>
        <w:div w:id="683358592">
          <w:marLeft w:val="547"/>
          <w:marRight w:val="0"/>
          <w:marTop w:val="120"/>
          <w:marBottom w:val="0"/>
          <w:divBdr>
            <w:top w:val="none" w:sz="0" w:space="0" w:color="auto"/>
            <w:left w:val="none" w:sz="0" w:space="0" w:color="auto"/>
            <w:bottom w:val="none" w:sz="0" w:space="0" w:color="auto"/>
            <w:right w:val="none" w:sz="0" w:space="0" w:color="auto"/>
          </w:divBdr>
        </w:div>
      </w:divsChild>
    </w:div>
    <w:div w:id="42533186">
      <w:bodyDiv w:val="1"/>
      <w:marLeft w:val="0"/>
      <w:marRight w:val="0"/>
      <w:marTop w:val="0"/>
      <w:marBottom w:val="0"/>
      <w:divBdr>
        <w:top w:val="none" w:sz="0" w:space="0" w:color="auto"/>
        <w:left w:val="none" w:sz="0" w:space="0" w:color="auto"/>
        <w:bottom w:val="none" w:sz="0" w:space="0" w:color="auto"/>
        <w:right w:val="none" w:sz="0" w:space="0" w:color="auto"/>
      </w:divBdr>
      <w:divsChild>
        <w:div w:id="1767388372">
          <w:marLeft w:val="1166"/>
          <w:marRight w:val="0"/>
          <w:marTop w:val="96"/>
          <w:marBottom w:val="0"/>
          <w:divBdr>
            <w:top w:val="none" w:sz="0" w:space="0" w:color="auto"/>
            <w:left w:val="none" w:sz="0" w:space="0" w:color="auto"/>
            <w:bottom w:val="none" w:sz="0" w:space="0" w:color="auto"/>
            <w:right w:val="none" w:sz="0" w:space="0" w:color="auto"/>
          </w:divBdr>
        </w:div>
        <w:div w:id="858811686">
          <w:marLeft w:val="1714"/>
          <w:marRight w:val="0"/>
          <w:marTop w:val="86"/>
          <w:marBottom w:val="0"/>
          <w:divBdr>
            <w:top w:val="none" w:sz="0" w:space="0" w:color="auto"/>
            <w:left w:val="none" w:sz="0" w:space="0" w:color="auto"/>
            <w:bottom w:val="none" w:sz="0" w:space="0" w:color="auto"/>
            <w:right w:val="none" w:sz="0" w:space="0" w:color="auto"/>
          </w:divBdr>
        </w:div>
        <w:div w:id="1702975564">
          <w:marLeft w:val="1714"/>
          <w:marRight w:val="0"/>
          <w:marTop w:val="86"/>
          <w:marBottom w:val="0"/>
          <w:divBdr>
            <w:top w:val="none" w:sz="0" w:space="0" w:color="auto"/>
            <w:left w:val="none" w:sz="0" w:space="0" w:color="auto"/>
            <w:bottom w:val="none" w:sz="0" w:space="0" w:color="auto"/>
            <w:right w:val="none" w:sz="0" w:space="0" w:color="auto"/>
          </w:divBdr>
        </w:div>
        <w:div w:id="1130395650">
          <w:marLeft w:val="1714"/>
          <w:marRight w:val="0"/>
          <w:marTop w:val="86"/>
          <w:marBottom w:val="0"/>
          <w:divBdr>
            <w:top w:val="none" w:sz="0" w:space="0" w:color="auto"/>
            <w:left w:val="none" w:sz="0" w:space="0" w:color="auto"/>
            <w:bottom w:val="none" w:sz="0" w:space="0" w:color="auto"/>
            <w:right w:val="none" w:sz="0" w:space="0" w:color="auto"/>
          </w:divBdr>
        </w:div>
      </w:divsChild>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6533526">
      <w:bodyDiv w:val="1"/>
      <w:marLeft w:val="0"/>
      <w:marRight w:val="0"/>
      <w:marTop w:val="0"/>
      <w:marBottom w:val="0"/>
      <w:divBdr>
        <w:top w:val="none" w:sz="0" w:space="0" w:color="auto"/>
        <w:left w:val="none" w:sz="0" w:space="0" w:color="auto"/>
        <w:bottom w:val="none" w:sz="0" w:space="0" w:color="auto"/>
        <w:right w:val="none" w:sz="0" w:space="0" w:color="auto"/>
      </w:divBdr>
      <w:divsChild>
        <w:div w:id="32463515">
          <w:marLeft w:val="547"/>
          <w:marRight w:val="0"/>
          <w:marTop w:val="77"/>
          <w:marBottom w:val="0"/>
          <w:divBdr>
            <w:top w:val="none" w:sz="0" w:space="0" w:color="auto"/>
            <w:left w:val="none" w:sz="0" w:space="0" w:color="auto"/>
            <w:bottom w:val="none" w:sz="0" w:space="0" w:color="auto"/>
            <w:right w:val="none" w:sz="0" w:space="0" w:color="auto"/>
          </w:divBdr>
        </w:div>
      </w:divsChild>
    </w:div>
    <w:div w:id="49119119">
      <w:bodyDiv w:val="1"/>
      <w:marLeft w:val="0"/>
      <w:marRight w:val="0"/>
      <w:marTop w:val="0"/>
      <w:marBottom w:val="0"/>
      <w:divBdr>
        <w:top w:val="none" w:sz="0" w:space="0" w:color="auto"/>
        <w:left w:val="none" w:sz="0" w:space="0" w:color="auto"/>
        <w:bottom w:val="none" w:sz="0" w:space="0" w:color="auto"/>
        <w:right w:val="none" w:sz="0" w:space="0" w:color="auto"/>
      </w:divBdr>
      <w:divsChild>
        <w:div w:id="1083991411">
          <w:marLeft w:val="720"/>
          <w:marRight w:val="0"/>
          <w:marTop w:val="0"/>
          <w:marBottom w:val="0"/>
          <w:divBdr>
            <w:top w:val="none" w:sz="0" w:space="0" w:color="auto"/>
            <w:left w:val="none" w:sz="0" w:space="0" w:color="auto"/>
            <w:bottom w:val="none" w:sz="0" w:space="0" w:color="auto"/>
            <w:right w:val="none" w:sz="0" w:space="0" w:color="auto"/>
          </w:divBdr>
        </w:div>
      </w:divsChild>
    </w:div>
    <w:div w:id="50269886">
      <w:bodyDiv w:val="1"/>
      <w:marLeft w:val="0"/>
      <w:marRight w:val="0"/>
      <w:marTop w:val="0"/>
      <w:marBottom w:val="0"/>
      <w:divBdr>
        <w:top w:val="none" w:sz="0" w:space="0" w:color="auto"/>
        <w:left w:val="none" w:sz="0" w:space="0" w:color="auto"/>
        <w:bottom w:val="none" w:sz="0" w:space="0" w:color="auto"/>
        <w:right w:val="none" w:sz="0" w:space="0" w:color="auto"/>
      </w:divBdr>
      <w:divsChild>
        <w:div w:id="2029138350">
          <w:marLeft w:val="547"/>
          <w:marRight w:val="0"/>
          <w:marTop w:val="86"/>
          <w:marBottom w:val="0"/>
          <w:divBdr>
            <w:top w:val="none" w:sz="0" w:space="0" w:color="auto"/>
            <w:left w:val="none" w:sz="0" w:space="0" w:color="auto"/>
            <w:bottom w:val="none" w:sz="0" w:space="0" w:color="auto"/>
            <w:right w:val="none" w:sz="0" w:space="0" w:color="auto"/>
          </w:divBdr>
        </w:div>
      </w:divsChild>
    </w:div>
    <w:div w:id="58092977">
      <w:bodyDiv w:val="1"/>
      <w:marLeft w:val="0"/>
      <w:marRight w:val="0"/>
      <w:marTop w:val="0"/>
      <w:marBottom w:val="0"/>
      <w:divBdr>
        <w:top w:val="none" w:sz="0" w:space="0" w:color="auto"/>
        <w:left w:val="none" w:sz="0" w:space="0" w:color="auto"/>
        <w:bottom w:val="none" w:sz="0" w:space="0" w:color="auto"/>
        <w:right w:val="none" w:sz="0" w:space="0" w:color="auto"/>
      </w:divBdr>
    </w:div>
    <w:div w:id="59210875">
      <w:bodyDiv w:val="1"/>
      <w:marLeft w:val="0"/>
      <w:marRight w:val="0"/>
      <w:marTop w:val="0"/>
      <w:marBottom w:val="0"/>
      <w:divBdr>
        <w:top w:val="none" w:sz="0" w:space="0" w:color="auto"/>
        <w:left w:val="none" w:sz="0" w:space="0" w:color="auto"/>
        <w:bottom w:val="none" w:sz="0" w:space="0" w:color="auto"/>
        <w:right w:val="none" w:sz="0" w:space="0" w:color="auto"/>
      </w:divBdr>
      <w:divsChild>
        <w:div w:id="310253032">
          <w:marLeft w:val="547"/>
          <w:marRight w:val="0"/>
          <w:marTop w:val="115"/>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4113262">
      <w:bodyDiv w:val="1"/>
      <w:marLeft w:val="0"/>
      <w:marRight w:val="0"/>
      <w:marTop w:val="0"/>
      <w:marBottom w:val="0"/>
      <w:divBdr>
        <w:top w:val="none" w:sz="0" w:space="0" w:color="auto"/>
        <w:left w:val="none" w:sz="0" w:space="0" w:color="auto"/>
        <w:bottom w:val="none" w:sz="0" w:space="0" w:color="auto"/>
        <w:right w:val="none" w:sz="0" w:space="0" w:color="auto"/>
      </w:divBdr>
      <w:divsChild>
        <w:div w:id="1664963958">
          <w:marLeft w:val="1714"/>
          <w:marRight w:val="0"/>
          <w:marTop w:val="86"/>
          <w:marBottom w:val="0"/>
          <w:divBdr>
            <w:top w:val="none" w:sz="0" w:space="0" w:color="auto"/>
            <w:left w:val="none" w:sz="0" w:space="0" w:color="auto"/>
            <w:bottom w:val="none" w:sz="0" w:space="0" w:color="auto"/>
            <w:right w:val="none" w:sz="0" w:space="0" w:color="auto"/>
          </w:divBdr>
        </w:div>
        <w:div w:id="2002194336">
          <w:marLeft w:val="1714"/>
          <w:marRight w:val="0"/>
          <w:marTop w:val="86"/>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5397727">
      <w:bodyDiv w:val="1"/>
      <w:marLeft w:val="0"/>
      <w:marRight w:val="0"/>
      <w:marTop w:val="0"/>
      <w:marBottom w:val="0"/>
      <w:divBdr>
        <w:top w:val="none" w:sz="0" w:space="0" w:color="auto"/>
        <w:left w:val="none" w:sz="0" w:space="0" w:color="auto"/>
        <w:bottom w:val="none" w:sz="0" w:space="0" w:color="auto"/>
        <w:right w:val="none" w:sz="0" w:space="0" w:color="auto"/>
      </w:divBdr>
    </w:div>
    <w:div w:id="75715785">
      <w:bodyDiv w:val="1"/>
      <w:marLeft w:val="0"/>
      <w:marRight w:val="0"/>
      <w:marTop w:val="0"/>
      <w:marBottom w:val="0"/>
      <w:divBdr>
        <w:top w:val="none" w:sz="0" w:space="0" w:color="auto"/>
        <w:left w:val="none" w:sz="0" w:space="0" w:color="auto"/>
        <w:bottom w:val="none" w:sz="0" w:space="0" w:color="auto"/>
        <w:right w:val="none" w:sz="0" w:space="0" w:color="auto"/>
      </w:divBdr>
      <w:divsChild>
        <w:div w:id="1369990441">
          <w:marLeft w:val="1714"/>
          <w:marRight w:val="0"/>
          <w:marTop w:val="86"/>
          <w:marBottom w:val="0"/>
          <w:divBdr>
            <w:top w:val="none" w:sz="0" w:space="0" w:color="auto"/>
            <w:left w:val="none" w:sz="0" w:space="0" w:color="auto"/>
            <w:bottom w:val="none" w:sz="0" w:space="0" w:color="auto"/>
            <w:right w:val="none" w:sz="0" w:space="0" w:color="auto"/>
          </w:divBdr>
        </w:div>
        <w:div w:id="2033990499">
          <w:marLeft w:val="1714"/>
          <w:marRight w:val="0"/>
          <w:marTop w:val="86"/>
          <w:marBottom w:val="0"/>
          <w:divBdr>
            <w:top w:val="none" w:sz="0" w:space="0" w:color="auto"/>
            <w:left w:val="none" w:sz="0" w:space="0" w:color="auto"/>
            <w:bottom w:val="none" w:sz="0" w:space="0" w:color="auto"/>
            <w:right w:val="none" w:sz="0" w:space="0" w:color="auto"/>
          </w:divBdr>
        </w:div>
        <w:div w:id="77673222">
          <w:marLeft w:val="1714"/>
          <w:marRight w:val="0"/>
          <w:marTop w:val="86"/>
          <w:marBottom w:val="0"/>
          <w:divBdr>
            <w:top w:val="none" w:sz="0" w:space="0" w:color="auto"/>
            <w:left w:val="none" w:sz="0" w:space="0" w:color="auto"/>
            <w:bottom w:val="none" w:sz="0" w:space="0" w:color="auto"/>
            <w:right w:val="none" w:sz="0" w:space="0" w:color="auto"/>
          </w:divBdr>
        </w:div>
      </w:divsChild>
    </w:div>
    <w:div w:id="76247964">
      <w:bodyDiv w:val="1"/>
      <w:marLeft w:val="0"/>
      <w:marRight w:val="0"/>
      <w:marTop w:val="0"/>
      <w:marBottom w:val="0"/>
      <w:divBdr>
        <w:top w:val="none" w:sz="0" w:space="0" w:color="auto"/>
        <w:left w:val="none" w:sz="0" w:space="0" w:color="auto"/>
        <w:bottom w:val="none" w:sz="0" w:space="0" w:color="auto"/>
        <w:right w:val="none" w:sz="0" w:space="0" w:color="auto"/>
      </w:divBdr>
      <w:divsChild>
        <w:div w:id="1729569214">
          <w:marLeft w:val="1166"/>
          <w:marRight w:val="0"/>
          <w:marTop w:val="96"/>
          <w:marBottom w:val="0"/>
          <w:divBdr>
            <w:top w:val="none" w:sz="0" w:space="0" w:color="auto"/>
            <w:left w:val="none" w:sz="0" w:space="0" w:color="auto"/>
            <w:bottom w:val="none" w:sz="0" w:space="0" w:color="auto"/>
            <w:right w:val="none" w:sz="0" w:space="0" w:color="auto"/>
          </w:divBdr>
        </w:div>
        <w:div w:id="611320555">
          <w:marLeft w:val="1714"/>
          <w:marRight w:val="0"/>
          <w:marTop w:val="86"/>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410769">
      <w:bodyDiv w:val="1"/>
      <w:marLeft w:val="0"/>
      <w:marRight w:val="0"/>
      <w:marTop w:val="0"/>
      <w:marBottom w:val="0"/>
      <w:divBdr>
        <w:top w:val="none" w:sz="0" w:space="0" w:color="auto"/>
        <w:left w:val="none" w:sz="0" w:space="0" w:color="auto"/>
        <w:bottom w:val="none" w:sz="0" w:space="0" w:color="auto"/>
        <w:right w:val="none" w:sz="0" w:space="0" w:color="auto"/>
      </w:divBdr>
      <w:divsChild>
        <w:div w:id="265425408">
          <w:marLeft w:val="547"/>
          <w:marRight w:val="0"/>
          <w:marTop w:val="120"/>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4345061">
      <w:bodyDiv w:val="1"/>
      <w:marLeft w:val="0"/>
      <w:marRight w:val="0"/>
      <w:marTop w:val="0"/>
      <w:marBottom w:val="0"/>
      <w:divBdr>
        <w:top w:val="none" w:sz="0" w:space="0" w:color="auto"/>
        <w:left w:val="none" w:sz="0" w:space="0" w:color="auto"/>
        <w:bottom w:val="none" w:sz="0" w:space="0" w:color="auto"/>
        <w:right w:val="none" w:sz="0" w:space="0" w:color="auto"/>
      </w:divBdr>
      <w:divsChild>
        <w:div w:id="968247451">
          <w:marLeft w:val="547"/>
          <w:marRight w:val="0"/>
          <w:marTop w:val="115"/>
          <w:marBottom w:val="0"/>
          <w:divBdr>
            <w:top w:val="none" w:sz="0" w:space="0" w:color="auto"/>
            <w:left w:val="none" w:sz="0" w:space="0" w:color="auto"/>
            <w:bottom w:val="none" w:sz="0" w:space="0" w:color="auto"/>
            <w:right w:val="none" w:sz="0" w:space="0" w:color="auto"/>
          </w:divBdr>
        </w:div>
      </w:divsChild>
    </w:div>
    <w:div w:id="86004050">
      <w:bodyDiv w:val="1"/>
      <w:marLeft w:val="0"/>
      <w:marRight w:val="0"/>
      <w:marTop w:val="0"/>
      <w:marBottom w:val="0"/>
      <w:divBdr>
        <w:top w:val="none" w:sz="0" w:space="0" w:color="auto"/>
        <w:left w:val="none" w:sz="0" w:space="0" w:color="auto"/>
        <w:bottom w:val="none" w:sz="0" w:space="0" w:color="auto"/>
        <w:right w:val="none" w:sz="0" w:space="0" w:color="auto"/>
      </w:divBdr>
      <w:divsChild>
        <w:div w:id="1222984939">
          <w:marLeft w:val="1166"/>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278649">
      <w:bodyDiv w:val="1"/>
      <w:marLeft w:val="0"/>
      <w:marRight w:val="0"/>
      <w:marTop w:val="0"/>
      <w:marBottom w:val="0"/>
      <w:divBdr>
        <w:top w:val="none" w:sz="0" w:space="0" w:color="auto"/>
        <w:left w:val="none" w:sz="0" w:space="0" w:color="auto"/>
        <w:bottom w:val="none" w:sz="0" w:space="0" w:color="auto"/>
        <w:right w:val="none" w:sz="0" w:space="0" w:color="auto"/>
      </w:divBdr>
      <w:divsChild>
        <w:div w:id="1077825198">
          <w:marLeft w:val="547"/>
          <w:marRight w:val="0"/>
          <w:marTop w:val="120"/>
          <w:marBottom w:val="0"/>
          <w:divBdr>
            <w:top w:val="none" w:sz="0" w:space="0" w:color="auto"/>
            <w:left w:val="none" w:sz="0" w:space="0" w:color="auto"/>
            <w:bottom w:val="none" w:sz="0" w:space="0" w:color="auto"/>
            <w:right w:val="none" w:sz="0" w:space="0" w:color="auto"/>
          </w:divBdr>
        </w:div>
      </w:divsChild>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09127654">
      <w:bodyDiv w:val="1"/>
      <w:marLeft w:val="0"/>
      <w:marRight w:val="0"/>
      <w:marTop w:val="0"/>
      <w:marBottom w:val="0"/>
      <w:divBdr>
        <w:top w:val="none" w:sz="0" w:space="0" w:color="auto"/>
        <w:left w:val="none" w:sz="0" w:space="0" w:color="auto"/>
        <w:bottom w:val="none" w:sz="0" w:space="0" w:color="auto"/>
        <w:right w:val="none" w:sz="0" w:space="0" w:color="auto"/>
      </w:divBdr>
      <w:divsChild>
        <w:div w:id="613220519">
          <w:marLeft w:val="547"/>
          <w:marRight w:val="0"/>
          <w:marTop w:val="120"/>
          <w:marBottom w:val="0"/>
          <w:divBdr>
            <w:top w:val="none" w:sz="0" w:space="0" w:color="auto"/>
            <w:left w:val="none" w:sz="0" w:space="0" w:color="auto"/>
            <w:bottom w:val="none" w:sz="0" w:space="0" w:color="auto"/>
            <w:right w:val="none" w:sz="0" w:space="0" w:color="auto"/>
          </w:divBdr>
        </w:div>
      </w:divsChild>
    </w:div>
    <w:div w:id="113062029">
      <w:bodyDiv w:val="1"/>
      <w:marLeft w:val="0"/>
      <w:marRight w:val="0"/>
      <w:marTop w:val="0"/>
      <w:marBottom w:val="0"/>
      <w:divBdr>
        <w:top w:val="none" w:sz="0" w:space="0" w:color="auto"/>
        <w:left w:val="none" w:sz="0" w:space="0" w:color="auto"/>
        <w:bottom w:val="none" w:sz="0" w:space="0" w:color="auto"/>
        <w:right w:val="none" w:sz="0" w:space="0" w:color="auto"/>
      </w:divBdr>
    </w:div>
    <w:div w:id="119880546">
      <w:bodyDiv w:val="1"/>
      <w:marLeft w:val="0"/>
      <w:marRight w:val="0"/>
      <w:marTop w:val="0"/>
      <w:marBottom w:val="0"/>
      <w:divBdr>
        <w:top w:val="none" w:sz="0" w:space="0" w:color="auto"/>
        <w:left w:val="none" w:sz="0" w:space="0" w:color="auto"/>
        <w:bottom w:val="none" w:sz="0" w:space="0" w:color="auto"/>
        <w:right w:val="none" w:sz="0" w:space="0" w:color="auto"/>
      </w:divBdr>
    </w:div>
    <w:div w:id="119887464">
      <w:bodyDiv w:val="1"/>
      <w:marLeft w:val="0"/>
      <w:marRight w:val="0"/>
      <w:marTop w:val="0"/>
      <w:marBottom w:val="0"/>
      <w:divBdr>
        <w:top w:val="none" w:sz="0" w:space="0" w:color="auto"/>
        <w:left w:val="none" w:sz="0" w:space="0" w:color="auto"/>
        <w:bottom w:val="none" w:sz="0" w:space="0" w:color="auto"/>
        <w:right w:val="none" w:sz="0" w:space="0" w:color="auto"/>
      </w:divBdr>
      <w:divsChild>
        <w:div w:id="830952547">
          <w:marLeft w:val="1166"/>
          <w:marRight w:val="0"/>
          <w:marTop w:val="96"/>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25124739">
      <w:bodyDiv w:val="1"/>
      <w:marLeft w:val="0"/>
      <w:marRight w:val="0"/>
      <w:marTop w:val="0"/>
      <w:marBottom w:val="0"/>
      <w:divBdr>
        <w:top w:val="none" w:sz="0" w:space="0" w:color="auto"/>
        <w:left w:val="none" w:sz="0" w:space="0" w:color="auto"/>
        <w:bottom w:val="none" w:sz="0" w:space="0" w:color="auto"/>
        <w:right w:val="none" w:sz="0" w:space="0" w:color="auto"/>
      </w:divBdr>
      <w:divsChild>
        <w:div w:id="1670644259">
          <w:marLeft w:val="1166"/>
          <w:marRight w:val="0"/>
          <w:marTop w:val="100"/>
          <w:marBottom w:val="0"/>
          <w:divBdr>
            <w:top w:val="none" w:sz="0" w:space="0" w:color="auto"/>
            <w:left w:val="none" w:sz="0" w:space="0" w:color="auto"/>
            <w:bottom w:val="none" w:sz="0" w:space="0" w:color="auto"/>
            <w:right w:val="none" w:sz="0" w:space="0" w:color="auto"/>
          </w:divBdr>
        </w:div>
      </w:divsChild>
    </w:div>
    <w:div w:id="125708503">
      <w:bodyDiv w:val="1"/>
      <w:marLeft w:val="0"/>
      <w:marRight w:val="0"/>
      <w:marTop w:val="0"/>
      <w:marBottom w:val="0"/>
      <w:divBdr>
        <w:top w:val="none" w:sz="0" w:space="0" w:color="auto"/>
        <w:left w:val="none" w:sz="0" w:space="0" w:color="auto"/>
        <w:bottom w:val="none" w:sz="0" w:space="0" w:color="auto"/>
        <w:right w:val="none" w:sz="0" w:space="0" w:color="auto"/>
      </w:divBdr>
      <w:divsChild>
        <w:div w:id="514005335">
          <w:marLeft w:val="547"/>
          <w:marRight w:val="0"/>
          <w:marTop w:val="96"/>
          <w:marBottom w:val="0"/>
          <w:divBdr>
            <w:top w:val="none" w:sz="0" w:space="0" w:color="auto"/>
            <w:left w:val="none" w:sz="0" w:space="0" w:color="auto"/>
            <w:bottom w:val="none" w:sz="0" w:space="0" w:color="auto"/>
            <w:right w:val="none" w:sz="0" w:space="0" w:color="auto"/>
          </w:divBdr>
        </w:div>
        <w:div w:id="438258040">
          <w:marLeft w:val="1166"/>
          <w:marRight w:val="0"/>
          <w:marTop w:val="86"/>
          <w:marBottom w:val="0"/>
          <w:divBdr>
            <w:top w:val="none" w:sz="0" w:space="0" w:color="auto"/>
            <w:left w:val="none" w:sz="0" w:space="0" w:color="auto"/>
            <w:bottom w:val="none" w:sz="0" w:space="0" w:color="auto"/>
            <w:right w:val="none" w:sz="0" w:space="0" w:color="auto"/>
          </w:divBdr>
        </w:div>
        <w:div w:id="976565376">
          <w:marLeft w:val="1714"/>
          <w:marRight w:val="0"/>
          <w:marTop w:val="77"/>
          <w:marBottom w:val="0"/>
          <w:divBdr>
            <w:top w:val="none" w:sz="0" w:space="0" w:color="auto"/>
            <w:left w:val="none" w:sz="0" w:space="0" w:color="auto"/>
            <w:bottom w:val="none" w:sz="0" w:space="0" w:color="auto"/>
            <w:right w:val="none" w:sz="0" w:space="0" w:color="auto"/>
          </w:divBdr>
        </w:div>
        <w:div w:id="1421026327">
          <w:marLeft w:val="1166"/>
          <w:marRight w:val="0"/>
          <w:marTop w:val="86"/>
          <w:marBottom w:val="0"/>
          <w:divBdr>
            <w:top w:val="none" w:sz="0" w:space="0" w:color="auto"/>
            <w:left w:val="none" w:sz="0" w:space="0" w:color="auto"/>
            <w:bottom w:val="none" w:sz="0" w:space="0" w:color="auto"/>
            <w:right w:val="none" w:sz="0" w:space="0" w:color="auto"/>
          </w:divBdr>
        </w:div>
      </w:divsChild>
    </w:div>
    <w:div w:id="125783924">
      <w:bodyDiv w:val="1"/>
      <w:marLeft w:val="0"/>
      <w:marRight w:val="0"/>
      <w:marTop w:val="0"/>
      <w:marBottom w:val="0"/>
      <w:divBdr>
        <w:top w:val="none" w:sz="0" w:space="0" w:color="auto"/>
        <w:left w:val="none" w:sz="0" w:space="0" w:color="auto"/>
        <w:bottom w:val="none" w:sz="0" w:space="0" w:color="auto"/>
        <w:right w:val="none" w:sz="0" w:space="0" w:color="auto"/>
      </w:divBdr>
      <w:divsChild>
        <w:div w:id="1921519369">
          <w:marLeft w:val="1166"/>
          <w:marRight w:val="0"/>
          <w:marTop w:val="96"/>
          <w:marBottom w:val="0"/>
          <w:divBdr>
            <w:top w:val="none" w:sz="0" w:space="0" w:color="auto"/>
            <w:left w:val="none" w:sz="0" w:space="0" w:color="auto"/>
            <w:bottom w:val="none" w:sz="0" w:space="0" w:color="auto"/>
            <w:right w:val="none" w:sz="0" w:space="0" w:color="auto"/>
          </w:divBdr>
        </w:div>
        <w:div w:id="289435840">
          <w:marLeft w:val="1714"/>
          <w:marRight w:val="0"/>
          <w:marTop w:val="86"/>
          <w:marBottom w:val="0"/>
          <w:divBdr>
            <w:top w:val="none" w:sz="0" w:space="0" w:color="auto"/>
            <w:left w:val="none" w:sz="0" w:space="0" w:color="auto"/>
            <w:bottom w:val="none" w:sz="0" w:space="0" w:color="auto"/>
            <w:right w:val="none" w:sz="0" w:space="0" w:color="auto"/>
          </w:divBdr>
        </w:div>
        <w:div w:id="169373590">
          <w:marLeft w:val="1714"/>
          <w:marRight w:val="0"/>
          <w:marTop w:val="86"/>
          <w:marBottom w:val="0"/>
          <w:divBdr>
            <w:top w:val="none" w:sz="0" w:space="0" w:color="auto"/>
            <w:left w:val="none" w:sz="0" w:space="0" w:color="auto"/>
            <w:bottom w:val="none" w:sz="0" w:space="0" w:color="auto"/>
            <w:right w:val="none" w:sz="0" w:space="0" w:color="auto"/>
          </w:divBdr>
        </w:div>
      </w:divsChild>
    </w:div>
    <w:div w:id="126777481">
      <w:bodyDiv w:val="1"/>
      <w:marLeft w:val="0"/>
      <w:marRight w:val="0"/>
      <w:marTop w:val="0"/>
      <w:marBottom w:val="0"/>
      <w:divBdr>
        <w:top w:val="none" w:sz="0" w:space="0" w:color="auto"/>
        <w:left w:val="none" w:sz="0" w:space="0" w:color="auto"/>
        <w:bottom w:val="none" w:sz="0" w:space="0" w:color="auto"/>
        <w:right w:val="none" w:sz="0" w:space="0" w:color="auto"/>
      </w:divBdr>
      <w:divsChild>
        <w:div w:id="1322346006">
          <w:marLeft w:val="1166"/>
          <w:marRight w:val="0"/>
          <w:marTop w:val="100"/>
          <w:marBottom w:val="0"/>
          <w:divBdr>
            <w:top w:val="none" w:sz="0" w:space="0" w:color="auto"/>
            <w:left w:val="none" w:sz="0" w:space="0" w:color="auto"/>
            <w:bottom w:val="none" w:sz="0" w:space="0" w:color="auto"/>
            <w:right w:val="none" w:sz="0" w:space="0" w:color="auto"/>
          </w:divBdr>
        </w:div>
      </w:divsChild>
    </w:div>
    <w:div w:id="128014486">
      <w:bodyDiv w:val="1"/>
      <w:marLeft w:val="0"/>
      <w:marRight w:val="0"/>
      <w:marTop w:val="0"/>
      <w:marBottom w:val="0"/>
      <w:divBdr>
        <w:top w:val="none" w:sz="0" w:space="0" w:color="auto"/>
        <w:left w:val="none" w:sz="0" w:space="0" w:color="auto"/>
        <w:bottom w:val="none" w:sz="0" w:space="0" w:color="auto"/>
        <w:right w:val="none" w:sz="0" w:space="0" w:color="auto"/>
      </w:divBdr>
      <w:divsChild>
        <w:div w:id="1219440737">
          <w:marLeft w:val="547"/>
          <w:marRight w:val="0"/>
          <w:marTop w:val="96"/>
          <w:marBottom w:val="0"/>
          <w:divBdr>
            <w:top w:val="none" w:sz="0" w:space="0" w:color="auto"/>
            <w:left w:val="none" w:sz="0" w:space="0" w:color="auto"/>
            <w:bottom w:val="none" w:sz="0" w:space="0" w:color="auto"/>
            <w:right w:val="none" w:sz="0" w:space="0" w:color="auto"/>
          </w:divBdr>
        </w:div>
      </w:divsChild>
    </w:div>
    <w:div w:id="129635512">
      <w:bodyDiv w:val="1"/>
      <w:marLeft w:val="0"/>
      <w:marRight w:val="0"/>
      <w:marTop w:val="0"/>
      <w:marBottom w:val="0"/>
      <w:divBdr>
        <w:top w:val="none" w:sz="0" w:space="0" w:color="auto"/>
        <w:left w:val="none" w:sz="0" w:space="0" w:color="auto"/>
        <w:bottom w:val="none" w:sz="0" w:space="0" w:color="auto"/>
        <w:right w:val="none" w:sz="0" w:space="0" w:color="auto"/>
      </w:divBdr>
      <w:divsChild>
        <w:div w:id="1032149886">
          <w:marLeft w:val="1166"/>
          <w:marRight w:val="0"/>
          <w:marTop w:val="67"/>
          <w:marBottom w:val="0"/>
          <w:divBdr>
            <w:top w:val="none" w:sz="0" w:space="0" w:color="auto"/>
            <w:left w:val="none" w:sz="0" w:space="0" w:color="auto"/>
            <w:bottom w:val="none" w:sz="0" w:space="0" w:color="auto"/>
            <w:right w:val="none" w:sz="0" w:space="0" w:color="auto"/>
          </w:divBdr>
        </w:div>
      </w:divsChild>
    </w:div>
    <w:div w:id="130755787">
      <w:bodyDiv w:val="1"/>
      <w:marLeft w:val="0"/>
      <w:marRight w:val="0"/>
      <w:marTop w:val="0"/>
      <w:marBottom w:val="0"/>
      <w:divBdr>
        <w:top w:val="none" w:sz="0" w:space="0" w:color="auto"/>
        <w:left w:val="none" w:sz="0" w:space="0" w:color="auto"/>
        <w:bottom w:val="none" w:sz="0" w:space="0" w:color="auto"/>
        <w:right w:val="none" w:sz="0" w:space="0" w:color="auto"/>
      </w:divBdr>
      <w:divsChild>
        <w:div w:id="481234368">
          <w:marLeft w:val="1714"/>
          <w:marRight w:val="0"/>
          <w:marTop w:val="67"/>
          <w:marBottom w:val="0"/>
          <w:divBdr>
            <w:top w:val="none" w:sz="0" w:space="0" w:color="auto"/>
            <w:left w:val="none" w:sz="0" w:space="0" w:color="auto"/>
            <w:bottom w:val="none" w:sz="0" w:space="0" w:color="auto"/>
            <w:right w:val="none" w:sz="0" w:space="0" w:color="auto"/>
          </w:divBdr>
        </w:div>
      </w:divsChild>
    </w:div>
    <w:div w:id="131095497">
      <w:bodyDiv w:val="1"/>
      <w:marLeft w:val="0"/>
      <w:marRight w:val="0"/>
      <w:marTop w:val="0"/>
      <w:marBottom w:val="0"/>
      <w:divBdr>
        <w:top w:val="none" w:sz="0" w:space="0" w:color="auto"/>
        <w:left w:val="none" w:sz="0" w:space="0" w:color="auto"/>
        <w:bottom w:val="none" w:sz="0" w:space="0" w:color="auto"/>
        <w:right w:val="none" w:sz="0" w:space="0" w:color="auto"/>
      </w:divBdr>
      <w:divsChild>
        <w:div w:id="238441058">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38302469">
      <w:bodyDiv w:val="1"/>
      <w:marLeft w:val="0"/>
      <w:marRight w:val="0"/>
      <w:marTop w:val="0"/>
      <w:marBottom w:val="0"/>
      <w:divBdr>
        <w:top w:val="none" w:sz="0" w:space="0" w:color="auto"/>
        <w:left w:val="none" w:sz="0" w:space="0" w:color="auto"/>
        <w:bottom w:val="none" w:sz="0" w:space="0" w:color="auto"/>
        <w:right w:val="none" w:sz="0" w:space="0" w:color="auto"/>
      </w:divBdr>
      <w:divsChild>
        <w:div w:id="1899170783">
          <w:marLeft w:val="0"/>
          <w:marRight w:val="0"/>
          <w:marTop w:val="115"/>
          <w:marBottom w:val="0"/>
          <w:divBdr>
            <w:top w:val="none" w:sz="0" w:space="0" w:color="auto"/>
            <w:left w:val="none" w:sz="0" w:space="0" w:color="auto"/>
            <w:bottom w:val="none" w:sz="0" w:space="0" w:color="auto"/>
            <w:right w:val="none" w:sz="0" w:space="0" w:color="auto"/>
          </w:divBdr>
        </w:div>
      </w:divsChild>
    </w:div>
    <w:div w:id="140076826">
      <w:bodyDiv w:val="1"/>
      <w:marLeft w:val="0"/>
      <w:marRight w:val="0"/>
      <w:marTop w:val="0"/>
      <w:marBottom w:val="0"/>
      <w:divBdr>
        <w:top w:val="none" w:sz="0" w:space="0" w:color="auto"/>
        <w:left w:val="none" w:sz="0" w:space="0" w:color="auto"/>
        <w:bottom w:val="none" w:sz="0" w:space="0" w:color="auto"/>
        <w:right w:val="none" w:sz="0" w:space="0" w:color="auto"/>
      </w:divBdr>
      <w:divsChild>
        <w:div w:id="1227646109">
          <w:marLeft w:val="547"/>
          <w:marRight w:val="0"/>
          <w:marTop w:val="120"/>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8593231">
      <w:bodyDiv w:val="1"/>
      <w:marLeft w:val="0"/>
      <w:marRight w:val="0"/>
      <w:marTop w:val="0"/>
      <w:marBottom w:val="0"/>
      <w:divBdr>
        <w:top w:val="none" w:sz="0" w:space="0" w:color="auto"/>
        <w:left w:val="none" w:sz="0" w:space="0" w:color="auto"/>
        <w:bottom w:val="none" w:sz="0" w:space="0" w:color="auto"/>
        <w:right w:val="none" w:sz="0" w:space="0" w:color="auto"/>
      </w:divBdr>
      <w:divsChild>
        <w:div w:id="1780685679">
          <w:marLeft w:val="1166"/>
          <w:marRight w:val="0"/>
          <w:marTop w:val="96"/>
          <w:marBottom w:val="0"/>
          <w:divBdr>
            <w:top w:val="none" w:sz="0" w:space="0" w:color="auto"/>
            <w:left w:val="none" w:sz="0" w:space="0" w:color="auto"/>
            <w:bottom w:val="none" w:sz="0" w:space="0" w:color="auto"/>
            <w:right w:val="none" w:sz="0" w:space="0" w:color="auto"/>
          </w:divBdr>
        </w:div>
      </w:divsChild>
    </w:div>
    <w:div w:id="152189289">
      <w:bodyDiv w:val="1"/>
      <w:marLeft w:val="0"/>
      <w:marRight w:val="0"/>
      <w:marTop w:val="0"/>
      <w:marBottom w:val="0"/>
      <w:divBdr>
        <w:top w:val="none" w:sz="0" w:space="0" w:color="auto"/>
        <w:left w:val="none" w:sz="0" w:space="0" w:color="auto"/>
        <w:bottom w:val="none" w:sz="0" w:space="0" w:color="auto"/>
        <w:right w:val="none" w:sz="0" w:space="0" w:color="auto"/>
      </w:divBdr>
      <w:divsChild>
        <w:div w:id="1824851468">
          <w:marLeft w:val="0"/>
          <w:marRight w:val="0"/>
          <w:marTop w:val="67"/>
          <w:marBottom w:val="0"/>
          <w:divBdr>
            <w:top w:val="none" w:sz="0" w:space="0" w:color="auto"/>
            <w:left w:val="none" w:sz="0" w:space="0" w:color="auto"/>
            <w:bottom w:val="none" w:sz="0" w:space="0" w:color="auto"/>
            <w:right w:val="none" w:sz="0" w:space="0" w:color="auto"/>
          </w:divBdr>
        </w:div>
      </w:divsChild>
    </w:div>
    <w:div w:id="152644380">
      <w:bodyDiv w:val="1"/>
      <w:marLeft w:val="0"/>
      <w:marRight w:val="0"/>
      <w:marTop w:val="0"/>
      <w:marBottom w:val="0"/>
      <w:divBdr>
        <w:top w:val="none" w:sz="0" w:space="0" w:color="auto"/>
        <w:left w:val="none" w:sz="0" w:space="0" w:color="auto"/>
        <w:bottom w:val="none" w:sz="0" w:space="0" w:color="auto"/>
        <w:right w:val="none" w:sz="0" w:space="0" w:color="auto"/>
      </w:divBdr>
      <w:divsChild>
        <w:div w:id="1454401437">
          <w:marLeft w:val="547"/>
          <w:marRight w:val="0"/>
          <w:marTop w:val="120"/>
          <w:marBottom w:val="0"/>
          <w:divBdr>
            <w:top w:val="none" w:sz="0" w:space="0" w:color="auto"/>
            <w:left w:val="none" w:sz="0" w:space="0" w:color="auto"/>
            <w:bottom w:val="none" w:sz="0" w:space="0" w:color="auto"/>
            <w:right w:val="none" w:sz="0" w:space="0" w:color="auto"/>
          </w:divBdr>
        </w:div>
      </w:divsChild>
    </w:div>
    <w:div w:id="153187825">
      <w:bodyDiv w:val="1"/>
      <w:marLeft w:val="0"/>
      <w:marRight w:val="0"/>
      <w:marTop w:val="0"/>
      <w:marBottom w:val="0"/>
      <w:divBdr>
        <w:top w:val="none" w:sz="0" w:space="0" w:color="auto"/>
        <w:left w:val="none" w:sz="0" w:space="0" w:color="auto"/>
        <w:bottom w:val="none" w:sz="0" w:space="0" w:color="auto"/>
        <w:right w:val="none" w:sz="0" w:space="0" w:color="auto"/>
      </w:divBdr>
      <w:divsChild>
        <w:div w:id="285894630">
          <w:marLeft w:val="720"/>
          <w:marRight w:val="0"/>
          <w:marTop w:val="0"/>
          <w:marBottom w:val="0"/>
          <w:divBdr>
            <w:top w:val="none" w:sz="0" w:space="0" w:color="auto"/>
            <w:left w:val="none" w:sz="0" w:space="0" w:color="auto"/>
            <w:bottom w:val="none" w:sz="0" w:space="0" w:color="auto"/>
            <w:right w:val="none" w:sz="0" w:space="0" w:color="auto"/>
          </w:divBdr>
        </w:div>
      </w:divsChild>
    </w:div>
    <w:div w:id="153955713">
      <w:bodyDiv w:val="1"/>
      <w:marLeft w:val="0"/>
      <w:marRight w:val="0"/>
      <w:marTop w:val="0"/>
      <w:marBottom w:val="0"/>
      <w:divBdr>
        <w:top w:val="none" w:sz="0" w:space="0" w:color="auto"/>
        <w:left w:val="none" w:sz="0" w:space="0" w:color="auto"/>
        <w:bottom w:val="none" w:sz="0" w:space="0" w:color="auto"/>
        <w:right w:val="none" w:sz="0" w:space="0" w:color="auto"/>
      </w:divBdr>
      <w:divsChild>
        <w:div w:id="1157960693">
          <w:marLeft w:val="1166"/>
          <w:marRight w:val="0"/>
          <w:marTop w:val="96"/>
          <w:marBottom w:val="0"/>
          <w:divBdr>
            <w:top w:val="none" w:sz="0" w:space="0" w:color="auto"/>
            <w:left w:val="none" w:sz="0" w:space="0" w:color="auto"/>
            <w:bottom w:val="none" w:sz="0" w:space="0" w:color="auto"/>
            <w:right w:val="none" w:sz="0" w:space="0" w:color="auto"/>
          </w:divBdr>
        </w:div>
        <w:div w:id="164516850">
          <w:marLeft w:val="1166"/>
          <w:marRight w:val="0"/>
          <w:marTop w:val="96"/>
          <w:marBottom w:val="0"/>
          <w:divBdr>
            <w:top w:val="none" w:sz="0" w:space="0" w:color="auto"/>
            <w:left w:val="none" w:sz="0" w:space="0" w:color="auto"/>
            <w:bottom w:val="none" w:sz="0" w:space="0" w:color="auto"/>
            <w:right w:val="none" w:sz="0" w:space="0" w:color="auto"/>
          </w:divBdr>
        </w:div>
        <w:div w:id="2063943964">
          <w:marLeft w:val="1166"/>
          <w:marRight w:val="0"/>
          <w:marTop w:val="96"/>
          <w:marBottom w:val="0"/>
          <w:divBdr>
            <w:top w:val="none" w:sz="0" w:space="0" w:color="auto"/>
            <w:left w:val="none" w:sz="0" w:space="0" w:color="auto"/>
            <w:bottom w:val="none" w:sz="0" w:space="0" w:color="auto"/>
            <w:right w:val="none" w:sz="0" w:space="0" w:color="auto"/>
          </w:divBdr>
        </w:div>
        <w:div w:id="1519537798">
          <w:marLeft w:val="1166"/>
          <w:marRight w:val="0"/>
          <w:marTop w:val="96"/>
          <w:marBottom w:val="0"/>
          <w:divBdr>
            <w:top w:val="none" w:sz="0" w:space="0" w:color="auto"/>
            <w:left w:val="none" w:sz="0" w:space="0" w:color="auto"/>
            <w:bottom w:val="none" w:sz="0" w:space="0" w:color="auto"/>
            <w:right w:val="none" w:sz="0" w:space="0" w:color="auto"/>
          </w:divBdr>
        </w:div>
      </w:divsChild>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60044433">
      <w:bodyDiv w:val="1"/>
      <w:marLeft w:val="0"/>
      <w:marRight w:val="0"/>
      <w:marTop w:val="0"/>
      <w:marBottom w:val="0"/>
      <w:divBdr>
        <w:top w:val="none" w:sz="0" w:space="0" w:color="auto"/>
        <w:left w:val="none" w:sz="0" w:space="0" w:color="auto"/>
        <w:bottom w:val="none" w:sz="0" w:space="0" w:color="auto"/>
        <w:right w:val="none" w:sz="0" w:space="0" w:color="auto"/>
      </w:divBdr>
      <w:divsChild>
        <w:div w:id="682391766">
          <w:marLeft w:val="1166"/>
          <w:marRight w:val="0"/>
          <w:marTop w:val="100"/>
          <w:marBottom w:val="0"/>
          <w:divBdr>
            <w:top w:val="none" w:sz="0" w:space="0" w:color="auto"/>
            <w:left w:val="none" w:sz="0" w:space="0" w:color="auto"/>
            <w:bottom w:val="none" w:sz="0" w:space="0" w:color="auto"/>
            <w:right w:val="none" w:sz="0" w:space="0" w:color="auto"/>
          </w:divBdr>
        </w:div>
        <w:div w:id="92406972">
          <w:marLeft w:val="1166"/>
          <w:marRight w:val="0"/>
          <w:marTop w:val="100"/>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154261">
      <w:bodyDiv w:val="1"/>
      <w:marLeft w:val="0"/>
      <w:marRight w:val="0"/>
      <w:marTop w:val="0"/>
      <w:marBottom w:val="0"/>
      <w:divBdr>
        <w:top w:val="none" w:sz="0" w:space="0" w:color="auto"/>
        <w:left w:val="none" w:sz="0" w:space="0" w:color="auto"/>
        <w:bottom w:val="none" w:sz="0" w:space="0" w:color="auto"/>
        <w:right w:val="none" w:sz="0" w:space="0" w:color="auto"/>
      </w:divBdr>
      <w:divsChild>
        <w:div w:id="1888225354">
          <w:marLeft w:val="1166"/>
          <w:marRight w:val="0"/>
          <w:marTop w:val="77"/>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78612">
      <w:bodyDiv w:val="1"/>
      <w:marLeft w:val="0"/>
      <w:marRight w:val="0"/>
      <w:marTop w:val="0"/>
      <w:marBottom w:val="0"/>
      <w:divBdr>
        <w:top w:val="none" w:sz="0" w:space="0" w:color="auto"/>
        <w:left w:val="none" w:sz="0" w:space="0" w:color="auto"/>
        <w:bottom w:val="none" w:sz="0" w:space="0" w:color="auto"/>
        <w:right w:val="none" w:sz="0" w:space="0" w:color="auto"/>
      </w:divBdr>
    </w:div>
    <w:div w:id="177352895">
      <w:bodyDiv w:val="1"/>
      <w:marLeft w:val="0"/>
      <w:marRight w:val="0"/>
      <w:marTop w:val="0"/>
      <w:marBottom w:val="0"/>
      <w:divBdr>
        <w:top w:val="none" w:sz="0" w:space="0" w:color="auto"/>
        <w:left w:val="none" w:sz="0" w:space="0" w:color="auto"/>
        <w:bottom w:val="none" w:sz="0" w:space="0" w:color="auto"/>
        <w:right w:val="none" w:sz="0" w:space="0" w:color="auto"/>
      </w:divBdr>
      <w:divsChild>
        <w:div w:id="511382776">
          <w:marLeft w:val="1166"/>
          <w:marRight w:val="0"/>
          <w:marTop w:val="96"/>
          <w:marBottom w:val="0"/>
          <w:divBdr>
            <w:top w:val="none" w:sz="0" w:space="0" w:color="auto"/>
            <w:left w:val="none" w:sz="0" w:space="0" w:color="auto"/>
            <w:bottom w:val="none" w:sz="0" w:space="0" w:color="auto"/>
            <w:right w:val="none" w:sz="0" w:space="0" w:color="auto"/>
          </w:divBdr>
        </w:div>
      </w:divsChild>
    </w:div>
    <w:div w:id="180048293">
      <w:bodyDiv w:val="1"/>
      <w:marLeft w:val="0"/>
      <w:marRight w:val="0"/>
      <w:marTop w:val="0"/>
      <w:marBottom w:val="0"/>
      <w:divBdr>
        <w:top w:val="none" w:sz="0" w:space="0" w:color="auto"/>
        <w:left w:val="none" w:sz="0" w:space="0" w:color="auto"/>
        <w:bottom w:val="none" w:sz="0" w:space="0" w:color="auto"/>
        <w:right w:val="none" w:sz="0" w:space="0" w:color="auto"/>
      </w:divBdr>
      <w:divsChild>
        <w:div w:id="2007780221">
          <w:marLeft w:val="1080"/>
          <w:marRight w:val="0"/>
          <w:marTop w:val="100"/>
          <w:marBottom w:val="0"/>
          <w:divBdr>
            <w:top w:val="none" w:sz="0" w:space="0" w:color="auto"/>
            <w:left w:val="none" w:sz="0" w:space="0" w:color="auto"/>
            <w:bottom w:val="none" w:sz="0" w:space="0" w:color="auto"/>
            <w:right w:val="none" w:sz="0" w:space="0" w:color="auto"/>
          </w:divBdr>
        </w:div>
      </w:divsChild>
    </w:div>
    <w:div w:id="180433655">
      <w:bodyDiv w:val="1"/>
      <w:marLeft w:val="0"/>
      <w:marRight w:val="0"/>
      <w:marTop w:val="0"/>
      <w:marBottom w:val="0"/>
      <w:divBdr>
        <w:top w:val="none" w:sz="0" w:space="0" w:color="auto"/>
        <w:left w:val="none" w:sz="0" w:space="0" w:color="auto"/>
        <w:bottom w:val="none" w:sz="0" w:space="0" w:color="auto"/>
        <w:right w:val="none" w:sz="0" w:space="0" w:color="auto"/>
      </w:divBdr>
      <w:divsChild>
        <w:div w:id="1008412345">
          <w:marLeft w:val="547"/>
          <w:marRight w:val="0"/>
          <w:marTop w:val="120"/>
          <w:marBottom w:val="0"/>
          <w:divBdr>
            <w:top w:val="none" w:sz="0" w:space="0" w:color="auto"/>
            <w:left w:val="none" w:sz="0" w:space="0" w:color="auto"/>
            <w:bottom w:val="none" w:sz="0" w:space="0" w:color="auto"/>
            <w:right w:val="none" w:sz="0" w:space="0" w:color="auto"/>
          </w:divBdr>
        </w:div>
      </w:divsChild>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84832230">
      <w:bodyDiv w:val="1"/>
      <w:marLeft w:val="0"/>
      <w:marRight w:val="0"/>
      <w:marTop w:val="0"/>
      <w:marBottom w:val="0"/>
      <w:divBdr>
        <w:top w:val="none" w:sz="0" w:space="0" w:color="auto"/>
        <w:left w:val="none" w:sz="0" w:space="0" w:color="auto"/>
        <w:bottom w:val="none" w:sz="0" w:space="0" w:color="auto"/>
        <w:right w:val="none" w:sz="0" w:space="0" w:color="auto"/>
      </w:divBdr>
      <w:divsChild>
        <w:div w:id="1975796431">
          <w:marLeft w:val="547"/>
          <w:marRight w:val="0"/>
          <w:marTop w:val="96"/>
          <w:marBottom w:val="0"/>
          <w:divBdr>
            <w:top w:val="none" w:sz="0" w:space="0" w:color="auto"/>
            <w:left w:val="none" w:sz="0" w:space="0" w:color="auto"/>
            <w:bottom w:val="none" w:sz="0" w:space="0" w:color="auto"/>
            <w:right w:val="none" w:sz="0" w:space="0" w:color="auto"/>
          </w:divBdr>
        </w:div>
      </w:divsChild>
    </w:div>
    <w:div w:id="188573434">
      <w:bodyDiv w:val="1"/>
      <w:marLeft w:val="0"/>
      <w:marRight w:val="0"/>
      <w:marTop w:val="0"/>
      <w:marBottom w:val="0"/>
      <w:divBdr>
        <w:top w:val="none" w:sz="0" w:space="0" w:color="auto"/>
        <w:left w:val="none" w:sz="0" w:space="0" w:color="auto"/>
        <w:bottom w:val="none" w:sz="0" w:space="0" w:color="auto"/>
        <w:right w:val="none" w:sz="0" w:space="0" w:color="auto"/>
      </w:divBdr>
      <w:divsChild>
        <w:div w:id="516042662">
          <w:marLeft w:val="547"/>
          <w:marRight w:val="0"/>
          <w:marTop w:val="115"/>
          <w:marBottom w:val="0"/>
          <w:divBdr>
            <w:top w:val="none" w:sz="0" w:space="0" w:color="auto"/>
            <w:left w:val="none" w:sz="0" w:space="0" w:color="auto"/>
            <w:bottom w:val="none" w:sz="0" w:space="0" w:color="auto"/>
            <w:right w:val="none" w:sz="0" w:space="0" w:color="auto"/>
          </w:divBdr>
        </w:div>
      </w:divsChild>
    </w:div>
    <w:div w:id="189297988">
      <w:bodyDiv w:val="1"/>
      <w:marLeft w:val="0"/>
      <w:marRight w:val="0"/>
      <w:marTop w:val="0"/>
      <w:marBottom w:val="0"/>
      <w:divBdr>
        <w:top w:val="none" w:sz="0" w:space="0" w:color="auto"/>
        <w:left w:val="none" w:sz="0" w:space="0" w:color="auto"/>
        <w:bottom w:val="none" w:sz="0" w:space="0" w:color="auto"/>
        <w:right w:val="none" w:sz="0" w:space="0" w:color="auto"/>
      </w:divBdr>
    </w:div>
    <w:div w:id="190648261">
      <w:bodyDiv w:val="1"/>
      <w:marLeft w:val="0"/>
      <w:marRight w:val="0"/>
      <w:marTop w:val="0"/>
      <w:marBottom w:val="0"/>
      <w:divBdr>
        <w:top w:val="none" w:sz="0" w:space="0" w:color="auto"/>
        <w:left w:val="none" w:sz="0" w:space="0" w:color="auto"/>
        <w:bottom w:val="none" w:sz="0" w:space="0" w:color="auto"/>
        <w:right w:val="none" w:sz="0" w:space="0" w:color="auto"/>
      </w:divBdr>
      <w:divsChild>
        <w:div w:id="615211579">
          <w:marLeft w:val="1166"/>
          <w:marRight w:val="0"/>
          <w:marTop w:val="96"/>
          <w:marBottom w:val="0"/>
          <w:divBdr>
            <w:top w:val="none" w:sz="0" w:space="0" w:color="auto"/>
            <w:left w:val="none" w:sz="0" w:space="0" w:color="auto"/>
            <w:bottom w:val="none" w:sz="0" w:space="0" w:color="auto"/>
            <w:right w:val="none" w:sz="0" w:space="0" w:color="auto"/>
          </w:divBdr>
        </w:div>
        <w:div w:id="1850944120">
          <w:marLeft w:val="1714"/>
          <w:marRight w:val="0"/>
          <w:marTop w:val="86"/>
          <w:marBottom w:val="0"/>
          <w:divBdr>
            <w:top w:val="none" w:sz="0" w:space="0" w:color="auto"/>
            <w:left w:val="none" w:sz="0" w:space="0" w:color="auto"/>
            <w:bottom w:val="none" w:sz="0" w:space="0" w:color="auto"/>
            <w:right w:val="none" w:sz="0" w:space="0" w:color="auto"/>
          </w:divBdr>
        </w:div>
        <w:div w:id="1906378683">
          <w:marLeft w:val="1714"/>
          <w:marRight w:val="0"/>
          <w:marTop w:val="86"/>
          <w:marBottom w:val="0"/>
          <w:divBdr>
            <w:top w:val="none" w:sz="0" w:space="0" w:color="auto"/>
            <w:left w:val="none" w:sz="0" w:space="0" w:color="auto"/>
            <w:bottom w:val="none" w:sz="0" w:space="0" w:color="auto"/>
            <w:right w:val="none" w:sz="0" w:space="0" w:color="auto"/>
          </w:divBdr>
        </w:div>
      </w:divsChild>
    </w:div>
    <w:div w:id="192497675">
      <w:bodyDiv w:val="1"/>
      <w:marLeft w:val="0"/>
      <w:marRight w:val="0"/>
      <w:marTop w:val="0"/>
      <w:marBottom w:val="0"/>
      <w:divBdr>
        <w:top w:val="none" w:sz="0" w:space="0" w:color="auto"/>
        <w:left w:val="none" w:sz="0" w:space="0" w:color="auto"/>
        <w:bottom w:val="none" w:sz="0" w:space="0" w:color="auto"/>
        <w:right w:val="none" w:sz="0" w:space="0" w:color="auto"/>
      </w:divBdr>
      <w:divsChild>
        <w:div w:id="2145808195">
          <w:marLeft w:val="547"/>
          <w:marRight w:val="0"/>
          <w:marTop w:val="115"/>
          <w:marBottom w:val="0"/>
          <w:divBdr>
            <w:top w:val="none" w:sz="0" w:space="0" w:color="auto"/>
            <w:left w:val="none" w:sz="0" w:space="0" w:color="auto"/>
            <w:bottom w:val="none" w:sz="0" w:space="0" w:color="auto"/>
            <w:right w:val="none" w:sz="0" w:space="0" w:color="auto"/>
          </w:divBdr>
        </w:div>
      </w:divsChild>
    </w:div>
    <w:div w:id="192690477">
      <w:bodyDiv w:val="1"/>
      <w:marLeft w:val="0"/>
      <w:marRight w:val="0"/>
      <w:marTop w:val="0"/>
      <w:marBottom w:val="0"/>
      <w:divBdr>
        <w:top w:val="none" w:sz="0" w:space="0" w:color="auto"/>
        <w:left w:val="none" w:sz="0" w:space="0" w:color="auto"/>
        <w:bottom w:val="none" w:sz="0" w:space="0" w:color="auto"/>
        <w:right w:val="none" w:sz="0" w:space="0" w:color="auto"/>
      </w:divBdr>
      <w:divsChild>
        <w:div w:id="917251699">
          <w:marLeft w:val="547"/>
          <w:marRight w:val="0"/>
          <w:marTop w:val="115"/>
          <w:marBottom w:val="0"/>
          <w:divBdr>
            <w:top w:val="none" w:sz="0" w:space="0" w:color="auto"/>
            <w:left w:val="none" w:sz="0" w:space="0" w:color="auto"/>
            <w:bottom w:val="none" w:sz="0" w:space="0" w:color="auto"/>
            <w:right w:val="none" w:sz="0" w:space="0" w:color="auto"/>
          </w:divBdr>
        </w:div>
      </w:divsChild>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198397204">
      <w:bodyDiv w:val="1"/>
      <w:marLeft w:val="0"/>
      <w:marRight w:val="0"/>
      <w:marTop w:val="0"/>
      <w:marBottom w:val="0"/>
      <w:divBdr>
        <w:top w:val="none" w:sz="0" w:space="0" w:color="auto"/>
        <w:left w:val="none" w:sz="0" w:space="0" w:color="auto"/>
        <w:bottom w:val="none" w:sz="0" w:space="0" w:color="auto"/>
        <w:right w:val="none" w:sz="0" w:space="0" w:color="auto"/>
      </w:divBdr>
      <w:divsChild>
        <w:div w:id="811214809">
          <w:marLeft w:val="1166"/>
          <w:marRight w:val="0"/>
          <w:marTop w:val="96"/>
          <w:marBottom w:val="0"/>
          <w:divBdr>
            <w:top w:val="none" w:sz="0" w:space="0" w:color="auto"/>
            <w:left w:val="none" w:sz="0" w:space="0" w:color="auto"/>
            <w:bottom w:val="none" w:sz="0" w:space="0" w:color="auto"/>
            <w:right w:val="none" w:sz="0" w:space="0" w:color="auto"/>
          </w:divBdr>
        </w:div>
        <w:div w:id="919869836">
          <w:marLeft w:val="1166"/>
          <w:marRight w:val="0"/>
          <w:marTop w:val="96"/>
          <w:marBottom w:val="0"/>
          <w:divBdr>
            <w:top w:val="none" w:sz="0" w:space="0" w:color="auto"/>
            <w:left w:val="none" w:sz="0" w:space="0" w:color="auto"/>
            <w:bottom w:val="none" w:sz="0" w:space="0" w:color="auto"/>
            <w:right w:val="none" w:sz="0" w:space="0" w:color="auto"/>
          </w:divBdr>
        </w:div>
        <w:div w:id="1669140671">
          <w:marLeft w:val="1166"/>
          <w:marRight w:val="0"/>
          <w:marTop w:val="96"/>
          <w:marBottom w:val="0"/>
          <w:divBdr>
            <w:top w:val="none" w:sz="0" w:space="0" w:color="auto"/>
            <w:left w:val="none" w:sz="0" w:space="0" w:color="auto"/>
            <w:bottom w:val="none" w:sz="0" w:space="0" w:color="auto"/>
            <w:right w:val="none" w:sz="0" w:space="0" w:color="auto"/>
          </w:divBdr>
        </w:div>
      </w:divsChild>
    </w:div>
    <w:div w:id="201788910">
      <w:bodyDiv w:val="1"/>
      <w:marLeft w:val="0"/>
      <w:marRight w:val="0"/>
      <w:marTop w:val="0"/>
      <w:marBottom w:val="0"/>
      <w:divBdr>
        <w:top w:val="none" w:sz="0" w:space="0" w:color="auto"/>
        <w:left w:val="none" w:sz="0" w:space="0" w:color="auto"/>
        <w:bottom w:val="none" w:sz="0" w:space="0" w:color="auto"/>
        <w:right w:val="none" w:sz="0" w:space="0" w:color="auto"/>
      </w:divBdr>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3444335">
      <w:bodyDiv w:val="1"/>
      <w:marLeft w:val="0"/>
      <w:marRight w:val="0"/>
      <w:marTop w:val="0"/>
      <w:marBottom w:val="0"/>
      <w:divBdr>
        <w:top w:val="none" w:sz="0" w:space="0" w:color="auto"/>
        <w:left w:val="none" w:sz="0" w:space="0" w:color="auto"/>
        <w:bottom w:val="none" w:sz="0" w:space="0" w:color="auto"/>
        <w:right w:val="none" w:sz="0" w:space="0" w:color="auto"/>
      </w:divBdr>
      <w:divsChild>
        <w:div w:id="852451288">
          <w:marLeft w:val="1166"/>
          <w:marRight w:val="0"/>
          <w:marTop w:val="96"/>
          <w:marBottom w:val="0"/>
          <w:divBdr>
            <w:top w:val="none" w:sz="0" w:space="0" w:color="auto"/>
            <w:left w:val="none" w:sz="0" w:space="0" w:color="auto"/>
            <w:bottom w:val="none" w:sz="0" w:space="0" w:color="auto"/>
            <w:right w:val="none" w:sz="0" w:space="0" w:color="auto"/>
          </w:divBdr>
        </w:div>
      </w:divsChild>
    </w:div>
    <w:div w:id="203912951">
      <w:bodyDiv w:val="1"/>
      <w:marLeft w:val="0"/>
      <w:marRight w:val="0"/>
      <w:marTop w:val="0"/>
      <w:marBottom w:val="0"/>
      <w:divBdr>
        <w:top w:val="none" w:sz="0" w:space="0" w:color="auto"/>
        <w:left w:val="none" w:sz="0" w:space="0" w:color="auto"/>
        <w:bottom w:val="none" w:sz="0" w:space="0" w:color="auto"/>
        <w:right w:val="none" w:sz="0" w:space="0" w:color="auto"/>
      </w:divBdr>
      <w:divsChild>
        <w:div w:id="1303728971">
          <w:marLeft w:val="1166"/>
          <w:marRight w:val="0"/>
          <w:marTop w:val="96"/>
          <w:marBottom w:val="0"/>
          <w:divBdr>
            <w:top w:val="none" w:sz="0" w:space="0" w:color="auto"/>
            <w:left w:val="none" w:sz="0" w:space="0" w:color="auto"/>
            <w:bottom w:val="none" w:sz="0" w:space="0" w:color="auto"/>
            <w:right w:val="none" w:sz="0" w:space="0" w:color="auto"/>
          </w:divBdr>
        </w:div>
      </w:divsChild>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1288417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350003">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9192234">
      <w:bodyDiv w:val="1"/>
      <w:marLeft w:val="0"/>
      <w:marRight w:val="0"/>
      <w:marTop w:val="0"/>
      <w:marBottom w:val="0"/>
      <w:divBdr>
        <w:top w:val="none" w:sz="0" w:space="0" w:color="auto"/>
        <w:left w:val="none" w:sz="0" w:space="0" w:color="auto"/>
        <w:bottom w:val="none" w:sz="0" w:space="0" w:color="auto"/>
        <w:right w:val="none" w:sz="0" w:space="0" w:color="auto"/>
      </w:divBdr>
    </w:div>
    <w:div w:id="233052054">
      <w:bodyDiv w:val="1"/>
      <w:marLeft w:val="0"/>
      <w:marRight w:val="0"/>
      <w:marTop w:val="0"/>
      <w:marBottom w:val="0"/>
      <w:divBdr>
        <w:top w:val="none" w:sz="0" w:space="0" w:color="auto"/>
        <w:left w:val="none" w:sz="0" w:space="0" w:color="auto"/>
        <w:bottom w:val="none" w:sz="0" w:space="0" w:color="auto"/>
        <w:right w:val="none" w:sz="0" w:space="0" w:color="auto"/>
      </w:divBdr>
      <w:divsChild>
        <w:div w:id="1147480998">
          <w:marLeft w:val="547"/>
          <w:marRight w:val="0"/>
          <w:marTop w:val="115"/>
          <w:marBottom w:val="0"/>
          <w:divBdr>
            <w:top w:val="none" w:sz="0" w:space="0" w:color="auto"/>
            <w:left w:val="none" w:sz="0" w:space="0" w:color="auto"/>
            <w:bottom w:val="none" w:sz="0" w:space="0" w:color="auto"/>
            <w:right w:val="none" w:sz="0" w:space="0" w:color="auto"/>
          </w:divBdr>
        </w:div>
      </w:divsChild>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36328831">
      <w:bodyDiv w:val="1"/>
      <w:marLeft w:val="0"/>
      <w:marRight w:val="0"/>
      <w:marTop w:val="0"/>
      <w:marBottom w:val="0"/>
      <w:divBdr>
        <w:top w:val="none" w:sz="0" w:space="0" w:color="auto"/>
        <w:left w:val="none" w:sz="0" w:space="0" w:color="auto"/>
        <w:bottom w:val="none" w:sz="0" w:space="0" w:color="auto"/>
        <w:right w:val="none" w:sz="0" w:space="0" w:color="auto"/>
      </w:divBdr>
      <w:divsChild>
        <w:div w:id="185679889">
          <w:marLeft w:val="547"/>
          <w:marRight w:val="0"/>
          <w:marTop w:val="96"/>
          <w:marBottom w:val="0"/>
          <w:divBdr>
            <w:top w:val="none" w:sz="0" w:space="0" w:color="auto"/>
            <w:left w:val="none" w:sz="0" w:space="0" w:color="auto"/>
            <w:bottom w:val="none" w:sz="0" w:space="0" w:color="auto"/>
            <w:right w:val="none" w:sz="0" w:space="0" w:color="auto"/>
          </w:divBdr>
        </w:div>
        <w:div w:id="1568807284">
          <w:marLeft w:val="547"/>
          <w:marRight w:val="0"/>
          <w:marTop w:val="96"/>
          <w:marBottom w:val="0"/>
          <w:divBdr>
            <w:top w:val="none" w:sz="0" w:space="0" w:color="auto"/>
            <w:left w:val="none" w:sz="0" w:space="0" w:color="auto"/>
            <w:bottom w:val="none" w:sz="0" w:space="0" w:color="auto"/>
            <w:right w:val="none" w:sz="0" w:space="0" w:color="auto"/>
          </w:divBdr>
        </w:div>
        <w:div w:id="235480643">
          <w:marLeft w:val="1166"/>
          <w:marRight w:val="0"/>
          <w:marTop w:val="86"/>
          <w:marBottom w:val="0"/>
          <w:divBdr>
            <w:top w:val="none" w:sz="0" w:space="0" w:color="auto"/>
            <w:left w:val="none" w:sz="0" w:space="0" w:color="auto"/>
            <w:bottom w:val="none" w:sz="0" w:space="0" w:color="auto"/>
            <w:right w:val="none" w:sz="0" w:space="0" w:color="auto"/>
          </w:divBdr>
        </w:div>
        <w:div w:id="377515333">
          <w:marLeft w:val="1166"/>
          <w:marRight w:val="0"/>
          <w:marTop w:val="86"/>
          <w:marBottom w:val="0"/>
          <w:divBdr>
            <w:top w:val="none" w:sz="0" w:space="0" w:color="auto"/>
            <w:left w:val="none" w:sz="0" w:space="0" w:color="auto"/>
            <w:bottom w:val="none" w:sz="0" w:space="0" w:color="auto"/>
            <w:right w:val="none" w:sz="0" w:space="0" w:color="auto"/>
          </w:divBdr>
        </w:div>
        <w:div w:id="732243761">
          <w:marLeft w:val="1166"/>
          <w:marRight w:val="0"/>
          <w:marTop w:val="86"/>
          <w:marBottom w:val="0"/>
          <w:divBdr>
            <w:top w:val="none" w:sz="0" w:space="0" w:color="auto"/>
            <w:left w:val="none" w:sz="0" w:space="0" w:color="auto"/>
            <w:bottom w:val="none" w:sz="0" w:space="0" w:color="auto"/>
            <w:right w:val="none" w:sz="0" w:space="0" w:color="auto"/>
          </w:divBdr>
        </w:div>
        <w:div w:id="1978488160">
          <w:marLeft w:val="1166"/>
          <w:marRight w:val="0"/>
          <w:marTop w:val="86"/>
          <w:marBottom w:val="0"/>
          <w:divBdr>
            <w:top w:val="none" w:sz="0" w:space="0" w:color="auto"/>
            <w:left w:val="none" w:sz="0" w:space="0" w:color="auto"/>
            <w:bottom w:val="none" w:sz="0" w:space="0" w:color="auto"/>
            <w:right w:val="none" w:sz="0" w:space="0" w:color="auto"/>
          </w:divBdr>
        </w:div>
        <w:div w:id="633681346">
          <w:marLeft w:val="1166"/>
          <w:marRight w:val="0"/>
          <w:marTop w:val="86"/>
          <w:marBottom w:val="0"/>
          <w:divBdr>
            <w:top w:val="none" w:sz="0" w:space="0" w:color="auto"/>
            <w:left w:val="none" w:sz="0" w:space="0" w:color="auto"/>
            <w:bottom w:val="none" w:sz="0" w:space="0" w:color="auto"/>
            <w:right w:val="none" w:sz="0" w:space="0" w:color="auto"/>
          </w:divBdr>
        </w:div>
        <w:div w:id="1437289044">
          <w:marLeft w:val="547"/>
          <w:marRight w:val="0"/>
          <w:marTop w:val="96"/>
          <w:marBottom w:val="0"/>
          <w:divBdr>
            <w:top w:val="none" w:sz="0" w:space="0" w:color="auto"/>
            <w:left w:val="none" w:sz="0" w:space="0" w:color="auto"/>
            <w:bottom w:val="none" w:sz="0" w:space="0" w:color="auto"/>
            <w:right w:val="none" w:sz="0" w:space="0" w:color="auto"/>
          </w:divBdr>
        </w:div>
        <w:div w:id="1103839771">
          <w:marLeft w:val="547"/>
          <w:marRight w:val="0"/>
          <w:marTop w:val="96"/>
          <w:marBottom w:val="0"/>
          <w:divBdr>
            <w:top w:val="none" w:sz="0" w:space="0" w:color="auto"/>
            <w:left w:val="none" w:sz="0" w:space="0" w:color="auto"/>
            <w:bottom w:val="none" w:sz="0" w:space="0" w:color="auto"/>
            <w:right w:val="none" w:sz="0" w:space="0" w:color="auto"/>
          </w:divBdr>
        </w:div>
        <w:div w:id="24908224">
          <w:marLeft w:val="547"/>
          <w:marRight w:val="0"/>
          <w:marTop w:val="96"/>
          <w:marBottom w:val="0"/>
          <w:divBdr>
            <w:top w:val="none" w:sz="0" w:space="0" w:color="auto"/>
            <w:left w:val="none" w:sz="0" w:space="0" w:color="auto"/>
            <w:bottom w:val="none" w:sz="0" w:space="0" w:color="auto"/>
            <w:right w:val="none" w:sz="0" w:space="0" w:color="auto"/>
          </w:divBdr>
        </w:div>
      </w:divsChild>
    </w:div>
    <w:div w:id="238558165">
      <w:bodyDiv w:val="1"/>
      <w:marLeft w:val="0"/>
      <w:marRight w:val="0"/>
      <w:marTop w:val="0"/>
      <w:marBottom w:val="0"/>
      <w:divBdr>
        <w:top w:val="none" w:sz="0" w:space="0" w:color="auto"/>
        <w:left w:val="none" w:sz="0" w:space="0" w:color="auto"/>
        <w:bottom w:val="none" w:sz="0" w:space="0" w:color="auto"/>
        <w:right w:val="none" w:sz="0" w:space="0" w:color="auto"/>
      </w:divBdr>
      <w:divsChild>
        <w:div w:id="1953050501">
          <w:marLeft w:val="547"/>
          <w:marRight w:val="0"/>
          <w:marTop w:val="91"/>
          <w:marBottom w:val="0"/>
          <w:divBdr>
            <w:top w:val="none" w:sz="0" w:space="0" w:color="auto"/>
            <w:left w:val="none" w:sz="0" w:space="0" w:color="auto"/>
            <w:bottom w:val="none" w:sz="0" w:space="0" w:color="auto"/>
            <w:right w:val="none" w:sz="0" w:space="0" w:color="auto"/>
          </w:divBdr>
        </w:div>
      </w:divsChild>
    </w:div>
    <w:div w:id="240335561">
      <w:bodyDiv w:val="1"/>
      <w:marLeft w:val="0"/>
      <w:marRight w:val="0"/>
      <w:marTop w:val="0"/>
      <w:marBottom w:val="0"/>
      <w:divBdr>
        <w:top w:val="none" w:sz="0" w:space="0" w:color="auto"/>
        <w:left w:val="none" w:sz="0" w:space="0" w:color="auto"/>
        <w:bottom w:val="none" w:sz="0" w:space="0" w:color="auto"/>
        <w:right w:val="none" w:sz="0" w:space="0" w:color="auto"/>
      </w:divBdr>
    </w:div>
    <w:div w:id="241531386">
      <w:bodyDiv w:val="1"/>
      <w:marLeft w:val="0"/>
      <w:marRight w:val="0"/>
      <w:marTop w:val="0"/>
      <w:marBottom w:val="0"/>
      <w:divBdr>
        <w:top w:val="none" w:sz="0" w:space="0" w:color="auto"/>
        <w:left w:val="none" w:sz="0" w:space="0" w:color="auto"/>
        <w:bottom w:val="none" w:sz="0" w:space="0" w:color="auto"/>
        <w:right w:val="none" w:sz="0" w:space="0" w:color="auto"/>
      </w:divBdr>
      <w:divsChild>
        <w:div w:id="511842186">
          <w:marLeft w:val="547"/>
          <w:marRight w:val="0"/>
          <w:marTop w:val="115"/>
          <w:marBottom w:val="0"/>
          <w:divBdr>
            <w:top w:val="none" w:sz="0" w:space="0" w:color="auto"/>
            <w:left w:val="none" w:sz="0" w:space="0" w:color="auto"/>
            <w:bottom w:val="none" w:sz="0" w:space="0" w:color="auto"/>
            <w:right w:val="none" w:sz="0" w:space="0" w:color="auto"/>
          </w:divBdr>
        </w:div>
      </w:divsChild>
    </w:div>
    <w:div w:id="242839378">
      <w:bodyDiv w:val="1"/>
      <w:marLeft w:val="0"/>
      <w:marRight w:val="0"/>
      <w:marTop w:val="0"/>
      <w:marBottom w:val="0"/>
      <w:divBdr>
        <w:top w:val="none" w:sz="0" w:space="0" w:color="auto"/>
        <w:left w:val="none" w:sz="0" w:space="0" w:color="auto"/>
        <w:bottom w:val="none" w:sz="0" w:space="0" w:color="auto"/>
        <w:right w:val="none" w:sz="0" w:space="0" w:color="auto"/>
      </w:divBdr>
      <w:divsChild>
        <w:div w:id="1819614961">
          <w:marLeft w:val="547"/>
          <w:marRight w:val="0"/>
          <w:marTop w:val="120"/>
          <w:marBottom w:val="0"/>
          <w:divBdr>
            <w:top w:val="none" w:sz="0" w:space="0" w:color="auto"/>
            <w:left w:val="none" w:sz="0" w:space="0" w:color="auto"/>
            <w:bottom w:val="none" w:sz="0" w:space="0" w:color="auto"/>
            <w:right w:val="none" w:sz="0" w:space="0" w:color="auto"/>
          </w:divBdr>
        </w:div>
      </w:divsChild>
    </w:div>
    <w:div w:id="244387701">
      <w:bodyDiv w:val="1"/>
      <w:marLeft w:val="0"/>
      <w:marRight w:val="0"/>
      <w:marTop w:val="0"/>
      <w:marBottom w:val="0"/>
      <w:divBdr>
        <w:top w:val="none" w:sz="0" w:space="0" w:color="auto"/>
        <w:left w:val="none" w:sz="0" w:space="0" w:color="auto"/>
        <w:bottom w:val="none" w:sz="0" w:space="0" w:color="auto"/>
        <w:right w:val="none" w:sz="0" w:space="0" w:color="auto"/>
      </w:divBdr>
      <w:divsChild>
        <w:div w:id="1515338142">
          <w:marLeft w:val="547"/>
          <w:marRight w:val="0"/>
          <w:marTop w:val="115"/>
          <w:marBottom w:val="0"/>
          <w:divBdr>
            <w:top w:val="none" w:sz="0" w:space="0" w:color="auto"/>
            <w:left w:val="none" w:sz="0" w:space="0" w:color="auto"/>
            <w:bottom w:val="none" w:sz="0" w:space="0" w:color="auto"/>
            <w:right w:val="none" w:sz="0" w:space="0" w:color="auto"/>
          </w:divBdr>
        </w:div>
      </w:divsChild>
    </w:div>
    <w:div w:id="246038750">
      <w:bodyDiv w:val="1"/>
      <w:marLeft w:val="0"/>
      <w:marRight w:val="0"/>
      <w:marTop w:val="0"/>
      <w:marBottom w:val="0"/>
      <w:divBdr>
        <w:top w:val="none" w:sz="0" w:space="0" w:color="auto"/>
        <w:left w:val="none" w:sz="0" w:space="0" w:color="auto"/>
        <w:bottom w:val="none" w:sz="0" w:space="0" w:color="auto"/>
        <w:right w:val="none" w:sz="0" w:space="0" w:color="auto"/>
      </w:divBdr>
    </w:div>
    <w:div w:id="24827493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177362">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0574205">
      <w:bodyDiv w:val="1"/>
      <w:marLeft w:val="0"/>
      <w:marRight w:val="0"/>
      <w:marTop w:val="0"/>
      <w:marBottom w:val="0"/>
      <w:divBdr>
        <w:top w:val="none" w:sz="0" w:space="0" w:color="auto"/>
        <w:left w:val="none" w:sz="0" w:space="0" w:color="auto"/>
        <w:bottom w:val="none" w:sz="0" w:space="0" w:color="auto"/>
        <w:right w:val="none" w:sz="0" w:space="0" w:color="auto"/>
      </w:divBdr>
      <w:divsChild>
        <w:div w:id="169953540">
          <w:marLeft w:val="1714"/>
          <w:marRight w:val="0"/>
          <w:marTop w:val="67"/>
          <w:marBottom w:val="0"/>
          <w:divBdr>
            <w:top w:val="none" w:sz="0" w:space="0" w:color="auto"/>
            <w:left w:val="none" w:sz="0" w:space="0" w:color="auto"/>
            <w:bottom w:val="none" w:sz="0" w:space="0" w:color="auto"/>
            <w:right w:val="none" w:sz="0" w:space="0" w:color="auto"/>
          </w:divBdr>
        </w:div>
        <w:div w:id="2142796859">
          <w:marLeft w:val="1714"/>
          <w:marRight w:val="0"/>
          <w:marTop w:val="67"/>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7009453">
      <w:bodyDiv w:val="1"/>
      <w:marLeft w:val="0"/>
      <w:marRight w:val="0"/>
      <w:marTop w:val="0"/>
      <w:marBottom w:val="0"/>
      <w:divBdr>
        <w:top w:val="none" w:sz="0" w:space="0" w:color="auto"/>
        <w:left w:val="none" w:sz="0" w:space="0" w:color="auto"/>
        <w:bottom w:val="none" w:sz="0" w:space="0" w:color="auto"/>
        <w:right w:val="none" w:sz="0" w:space="0" w:color="auto"/>
      </w:divBdr>
      <w:divsChild>
        <w:div w:id="1558282069">
          <w:marLeft w:val="547"/>
          <w:marRight w:val="0"/>
          <w:marTop w:val="120"/>
          <w:marBottom w:val="0"/>
          <w:divBdr>
            <w:top w:val="none" w:sz="0" w:space="0" w:color="auto"/>
            <w:left w:val="none" w:sz="0" w:space="0" w:color="auto"/>
            <w:bottom w:val="none" w:sz="0" w:space="0" w:color="auto"/>
            <w:right w:val="none" w:sz="0" w:space="0" w:color="auto"/>
          </w:divBdr>
        </w:div>
      </w:divsChild>
    </w:div>
    <w:div w:id="268584613">
      <w:bodyDiv w:val="1"/>
      <w:marLeft w:val="0"/>
      <w:marRight w:val="0"/>
      <w:marTop w:val="0"/>
      <w:marBottom w:val="0"/>
      <w:divBdr>
        <w:top w:val="none" w:sz="0" w:space="0" w:color="auto"/>
        <w:left w:val="none" w:sz="0" w:space="0" w:color="auto"/>
        <w:bottom w:val="none" w:sz="0" w:space="0" w:color="auto"/>
        <w:right w:val="none" w:sz="0" w:space="0" w:color="auto"/>
      </w:divBdr>
      <w:divsChild>
        <w:div w:id="1754473758">
          <w:marLeft w:val="547"/>
          <w:marRight w:val="0"/>
          <w:marTop w:val="12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1212454">
      <w:bodyDiv w:val="1"/>
      <w:marLeft w:val="0"/>
      <w:marRight w:val="0"/>
      <w:marTop w:val="0"/>
      <w:marBottom w:val="0"/>
      <w:divBdr>
        <w:top w:val="none" w:sz="0" w:space="0" w:color="auto"/>
        <w:left w:val="none" w:sz="0" w:space="0" w:color="auto"/>
        <w:bottom w:val="none" w:sz="0" w:space="0" w:color="auto"/>
        <w:right w:val="none" w:sz="0" w:space="0" w:color="auto"/>
      </w:divBdr>
      <w:divsChild>
        <w:div w:id="1431852293">
          <w:marLeft w:val="1166"/>
          <w:marRight w:val="0"/>
          <w:marTop w:val="67"/>
          <w:marBottom w:val="0"/>
          <w:divBdr>
            <w:top w:val="none" w:sz="0" w:space="0" w:color="auto"/>
            <w:left w:val="none" w:sz="0" w:space="0" w:color="auto"/>
            <w:bottom w:val="none" w:sz="0" w:space="0" w:color="auto"/>
            <w:right w:val="none" w:sz="0" w:space="0" w:color="auto"/>
          </w:divBdr>
        </w:div>
        <w:div w:id="1118448850">
          <w:marLeft w:val="1166"/>
          <w:marRight w:val="0"/>
          <w:marTop w:val="67"/>
          <w:marBottom w:val="0"/>
          <w:divBdr>
            <w:top w:val="none" w:sz="0" w:space="0" w:color="auto"/>
            <w:left w:val="none" w:sz="0" w:space="0" w:color="auto"/>
            <w:bottom w:val="none" w:sz="0" w:space="0" w:color="auto"/>
            <w:right w:val="none" w:sz="0" w:space="0" w:color="auto"/>
          </w:divBdr>
        </w:div>
        <w:div w:id="1820418188">
          <w:marLeft w:val="1166"/>
          <w:marRight w:val="0"/>
          <w:marTop w:val="67"/>
          <w:marBottom w:val="0"/>
          <w:divBdr>
            <w:top w:val="none" w:sz="0" w:space="0" w:color="auto"/>
            <w:left w:val="none" w:sz="0" w:space="0" w:color="auto"/>
            <w:bottom w:val="none" w:sz="0" w:space="0" w:color="auto"/>
            <w:right w:val="none" w:sz="0" w:space="0" w:color="auto"/>
          </w:divBdr>
        </w:div>
        <w:div w:id="401758176">
          <w:marLeft w:val="1166"/>
          <w:marRight w:val="0"/>
          <w:marTop w:val="67"/>
          <w:marBottom w:val="0"/>
          <w:divBdr>
            <w:top w:val="none" w:sz="0" w:space="0" w:color="auto"/>
            <w:left w:val="none" w:sz="0" w:space="0" w:color="auto"/>
            <w:bottom w:val="none" w:sz="0" w:space="0" w:color="auto"/>
            <w:right w:val="none" w:sz="0" w:space="0" w:color="auto"/>
          </w:divBdr>
        </w:div>
        <w:div w:id="1679120237">
          <w:marLeft w:val="1166"/>
          <w:marRight w:val="0"/>
          <w:marTop w:val="67"/>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302455">
      <w:bodyDiv w:val="1"/>
      <w:marLeft w:val="0"/>
      <w:marRight w:val="0"/>
      <w:marTop w:val="0"/>
      <w:marBottom w:val="0"/>
      <w:divBdr>
        <w:top w:val="none" w:sz="0" w:space="0" w:color="auto"/>
        <w:left w:val="none" w:sz="0" w:space="0" w:color="auto"/>
        <w:bottom w:val="none" w:sz="0" w:space="0" w:color="auto"/>
        <w:right w:val="none" w:sz="0" w:space="0" w:color="auto"/>
      </w:divBdr>
      <w:divsChild>
        <w:div w:id="1990551980">
          <w:marLeft w:val="547"/>
          <w:marRight w:val="0"/>
          <w:marTop w:val="115"/>
          <w:marBottom w:val="0"/>
          <w:divBdr>
            <w:top w:val="none" w:sz="0" w:space="0" w:color="auto"/>
            <w:left w:val="none" w:sz="0" w:space="0" w:color="auto"/>
            <w:bottom w:val="none" w:sz="0" w:space="0" w:color="auto"/>
            <w:right w:val="none" w:sz="0" w:space="0" w:color="auto"/>
          </w:divBdr>
        </w:div>
      </w:divsChild>
    </w:div>
    <w:div w:id="280301992">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2808410">
      <w:bodyDiv w:val="1"/>
      <w:marLeft w:val="0"/>
      <w:marRight w:val="0"/>
      <w:marTop w:val="0"/>
      <w:marBottom w:val="0"/>
      <w:divBdr>
        <w:top w:val="none" w:sz="0" w:space="0" w:color="auto"/>
        <w:left w:val="none" w:sz="0" w:space="0" w:color="auto"/>
        <w:bottom w:val="none" w:sz="0" w:space="0" w:color="auto"/>
        <w:right w:val="none" w:sz="0" w:space="0" w:color="auto"/>
      </w:divBdr>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297803081">
      <w:bodyDiv w:val="1"/>
      <w:marLeft w:val="0"/>
      <w:marRight w:val="0"/>
      <w:marTop w:val="0"/>
      <w:marBottom w:val="0"/>
      <w:divBdr>
        <w:top w:val="none" w:sz="0" w:space="0" w:color="auto"/>
        <w:left w:val="none" w:sz="0" w:space="0" w:color="auto"/>
        <w:bottom w:val="none" w:sz="0" w:space="0" w:color="auto"/>
        <w:right w:val="none" w:sz="0" w:space="0" w:color="auto"/>
      </w:divBdr>
    </w:div>
    <w:div w:id="298347458">
      <w:bodyDiv w:val="1"/>
      <w:marLeft w:val="0"/>
      <w:marRight w:val="0"/>
      <w:marTop w:val="0"/>
      <w:marBottom w:val="0"/>
      <w:divBdr>
        <w:top w:val="none" w:sz="0" w:space="0" w:color="auto"/>
        <w:left w:val="none" w:sz="0" w:space="0" w:color="auto"/>
        <w:bottom w:val="none" w:sz="0" w:space="0" w:color="auto"/>
        <w:right w:val="none" w:sz="0" w:space="0" w:color="auto"/>
      </w:divBdr>
      <w:divsChild>
        <w:div w:id="981810772">
          <w:marLeft w:val="547"/>
          <w:marRight w:val="0"/>
          <w:marTop w:val="96"/>
          <w:marBottom w:val="0"/>
          <w:divBdr>
            <w:top w:val="none" w:sz="0" w:space="0" w:color="auto"/>
            <w:left w:val="none" w:sz="0" w:space="0" w:color="auto"/>
            <w:bottom w:val="none" w:sz="0" w:space="0" w:color="auto"/>
            <w:right w:val="none" w:sz="0" w:space="0" w:color="auto"/>
          </w:divBdr>
        </w:div>
        <w:div w:id="1590000175">
          <w:marLeft w:val="547"/>
          <w:marRight w:val="0"/>
          <w:marTop w:val="96"/>
          <w:marBottom w:val="0"/>
          <w:divBdr>
            <w:top w:val="none" w:sz="0" w:space="0" w:color="auto"/>
            <w:left w:val="none" w:sz="0" w:space="0" w:color="auto"/>
            <w:bottom w:val="none" w:sz="0" w:space="0" w:color="auto"/>
            <w:right w:val="none" w:sz="0" w:space="0" w:color="auto"/>
          </w:divBdr>
        </w:div>
        <w:div w:id="673649611">
          <w:marLeft w:val="547"/>
          <w:marRight w:val="0"/>
          <w:marTop w:val="96"/>
          <w:marBottom w:val="0"/>
          <w:divBdr>
            <w:top w:val="none" w:sz="0" w:space="0" w:color="auto"/>
            <w:left w:val="none" w:sz="0" w:space="0" w:color="auto"/>
            <w:bottom w:val="none" w:sz="0" w:space="0" w:color="auto"/>
            <w:right w:val="none" w:sz="0" w:space="0" w:color="auto"/>
          </w:divBdr>
        </w:div>
        <w:div w:id="535389902">
          <w:marLeft w:val="547"/>
          <w:marRight w:val="0"/>
          <w:marTop w:val="96"/>
          <w:marBottom w:val="0"/>
          <w:divBdr>
            <w:top w:val="none" w:sz="0" w:space="0" w:color="auto"/>
            <w:left w:val="none" w:sz="0" w:space="0" w:color="auto"/>
            <w:bottom w:val="none" w:sz="0" w:space="0" w:color="auto"/>
            <w:right w:val="none" w:sz="0" w:space="0" w:color="auto"/>
          </w:divBdr>
        </w:div>
        <w:div w:id="392436359">
          <w:marLeft w:val="547"/>
          <w:marRight w:val="0"/>
          <w:marTop w:val="96"/>
          <w:marBottom w:val="0"/>
          <w:divBdr>
            <w:top w:val="none" w:sz="0" w:space="0" w:color="auto"/>
            <w:left w:val="none" w:sz="0" w:space="0" w:color="auto"/>
            <w:bottom w:val="none" w:sz="0" w:space="0" w:color="auto"/>
            <w:right w:val="none" w:sz="0" w:space="0" w:color="auto"/>
          </w:divBdr>
        </w:div>
        <w:div w:id="694841425">
          <w:marLeft w:val="547"/>
          <w:marRight w:val="0"/>
          <w:marTop w:val="96"/>
          <w:marBottom w:val="0"/>
          <w:divBdr>
            <w:top w:val="none" w:sz="0" w:space="0" w:color="auto"/>
            <w:left w:val="none" w:sz="0" w:space="0" w:color="auto"/>
            <w:bottom w:val="none" w:sz="0" w:space="0" w:color="auto"/>
            <w:right w:val="none" w:sz="0" w:space="0" w:color="auto"/>
          </w:divBdr>
        </w:div>
        <w:div w:id="688065706">
          <w:marLeft w:val="1166"/>
          <w:marRight w:val="0"/>
          <w:marTop w:val="77"/>
          <w:marBottom w:val="0"/>
          <w:divBdr>
            <w:top w:val="none" w:sz="0" w:space="0" w:color="auto"/>
            <w:left w:val="none" w:sz="0" w:space="0" w:color="auto"/>
            <w:bottom w:val="none" w:sz="0" w:space="0" w:color="auto"/>
            <w:right w:val="none" w:sz="0" w:space="0" w:color="auto"/>
          </w:divBdr>
        </w:div>
        <w:div w:id="1485391967">
          <w:marLeft w:val="547"/>
          <w:marRight w:val="0"/>
          <w:marTop w:val="96"/>
          <w:marBottom w:val="0"/>
          <w:divBdr>
            <w:top w:val="none" w:sz="0" w:space="0" w:color="auto"/>
            <w:left w:val="none" w:sz="0" w:space="0" w:color="auto"/>
            <w:bottom w:val="none" w:sz="0" w:space="0" w:color="auto"/>
            <w:right w:val="none" w:sz="0" w:space="0" w:color="auto"/>
          </w:divBdr>
        </w:div>
        <w:div w:id="1234923822">
          <w:marLeft w:val="547"/>
          <w:marRight w:val="0"/>
          <w:marTop w:val="96"/>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1888701">
      <w:bodyDiv w:val="1"/>
      <w:marLeft w:val="0"/>
      <w:marRight w:val="0"/>
      <w:marTop w:val="0"/>
      <w:marBottom w:val="0"/>
      <w:divBdr>
        <w:top w:val="none" w:sz="0" w:space="0" w:color="auto"/>
        <w:left w:val="none" w:sz="0" w:space="0" w:color="auto"/>
        <w:bottom w:val="none" w:sz="0" w:space="0" w:color="auto"/>
        <w:right w:val="none" w:sz="0" w:space="0" w:color="auto"/>
      </w:divBdr>
      <w:divsChild>
        <w:div w:id="1318922790">
          <w:marLeft w:val="547"/>
          <w:marRight w:val="0"/>
          <w:marTop w:val="115"/>
          <w:marBottom w:val="0"/>
          <w:divBdr>
            <w:top w:val="none" w:sz="0" w:space="0" w:color="auto"/>
            <w:left w:val="none" w:sz="0" w:space="0" w:color="auto"/>
            <w:bottom w:val="none" w:sz="0" w:space="0" w:color="auto"/>
            <w:right w:val="none" w:sz="0" w:space="0" w:color="auto"/>
          </w:divBdr>
        </w:div>
      </w:divsChild>
    </w:div>
    <w:div w:id="304042266">
      <w:bodyDiv w:val="1"/>
      <w:marLeft w:val="0"/>
      <w:marRight w:val="0"/>
      <w:marTop w:val="0"/>
      <w:marBottom w:val="0"/>
      <w:divBdr>
        <w:top w:val="none" w:sz="0" w:space="0" w:color="auto"/>
        <w:left w:val="none" w:sz="0" w:space="0" w:color="auto"/>
        <w:bottom w:val="none" w:sz="0" w:space="0" w:color="auto"/>
        <w:right w:val="none" w:sz="0" w:space="0" w:color="auto"/>
      </w:divBdr>
      <w:divsChild>
        <w:div w:id="1967542211">
          <w:marLeft w:val="547"/>
          <w:marRight w:val="0"/>
          <w:marTop w:val="120"/>
          <w:marBottom w:val="0"/>
          <w:divBdr>
            <w:top w:val="none" w:sz="0" w:space="0" w:color="auto"/>
            <w:left w:val="none" w:sz="0" w:space="0" w:color="auto"/>
            <w:bottom w:val="none" w:sz="0" w:space="0" w:color="auto"/>
            <w:right w:val="none" w:sz="0" w:space="0" w:color="auto"/>
          </w:divBdr>
        </w:div>
      </w:divsChild>
    </w:div>
    <w:div w:id="305673387">
      <w:bodyDiv w:val="1"/>
      <w:marLeft w:val="0"/>
      <w:marRight w:val="0"/>
      <w:marTop w:val="0"/>
      <w:marBottom w:val="0"/>
      <w:divBdr>
        <w:top w:val="none" w:sz="0" w:space="0" w:color="auto"/>
        <w:left w:val="none" w:sz="0" w:space="0" w:color="auto"/>
        <w:bottom w:val="none" w:sz="0" w:space="0" w:color="auto"/>
        <w:right w:val="none" w:sz="0" w:space="0" w:color="auto"/>
      </w:divBdr>
      <w:divsChild>
        <w:div w:id="1307707839">
          <w:marLeft w:val="547"/>
          <w:marRight w:val="0"/>
          <w:marTop w:val="115"/>
          <w:marBottom w:val="0"/>
          <w:divBdr>
            <w:top w:val="none" w:sz="0" w:space="0" w:color="auto"/>
            <w:left w:val="none" w:sz="0" w:space="0" w:color="auto"/>
            <w:bottom w:val="none" w:sz="0" w:space="0" w:color="auto"/>
            <w:right w:val="none" w:sz="0" w:space="0" w:color="auto"/>
          </w:divBdr>
        </w:div>
        <w:div w:id="2001888620">
          <w:marLeft w:val="1166"/>
          <w:marRight w:val="0"/>
          <w:marTop w:val="106"/>
          <w:marBottom w:val="0"/>
          <w:divBdr>
            <w:top w:val="none" w:sz="0" w:space="0" w:color="auto"/>
            <w:left w:val="none" w:sz="0" w:space="0" w:color="auto"/>
            <w:bottom w:val="none" w:sz="0" w:space="0" w:color="auto"/>
            <w:right w:val="none" w:sz="0" w:space="0" w:color="auto"/>
          </w:divBdr>
        </w:div>
        <w:div w:id="567881498">
          <w:marLeft w:val="1714"/>
          <w:marRight w:val="0"/>
          <w:marTop w:val="86"/>
          <w:marBottom w:val="0"/>
          <w:divBdr>
            <w:top w:val="none" w:sz="0" w:space="0" w:color="auto"/>
            <w:left w:val="none" w:sz="0" w:space="0" w:color="auto"/>
            <w:bottom w:val="none" w:sz="0" w:space="0" w:color="auto"/>
            <w:right w:val="none" w:sz="0" w:space="0" w:color="auto"/>
          </w:divBdr>
        </w:div>
      </w:divsChild>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09794226">
      <w:bodyDiv w:val="1"/>
      <w:marLeft w:val="0"/>
      <w:marRight w:val="0"/>
      <w:marTop w:val="0"/>
      <w:marBottom w:val="0"/>
      <w:divBdr>
        <w:top w:val="none" w:sz="0" w:space="0" w:color="auto"/>
        <w:left w:val="none" w:sz="0" w:space="0" w:color="auto"/>
        <w:bottom w:val="none" w:sz="0" w:space="0" w:color="auto"/>
        <w:right w:val="none" w:sz="0" w:space="0" w:color="auto"/>
      </w:divBdr>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687418">
      <w:bodyDiv w:val="1"/>
      <w:marLeft w:val="0"/>
      <w:marRight w:val="0"/>
      <w:marTop w:val="0"/>
      <w:marBottom w:val="0"/>
      <w:divBdr>
        <w:top w:val="none" w:sz="0" w:space="0" w:color="auto"/>
        <w:left w:val="none" w:sz="0" w:space="0" w:color="auto"/>
        <w:bottom w:val="none" w:sz="0" w:space="0" w:color="auto"/>
        <w:right w:val="none" w:sz="0" w:space="0" w:color="auto"/>
      </w:divBdr>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8309036">
      <w:bodyDiv w:val="1"/>
      <w:marLeft w:val="0"/>
      <w:marRight w:val="0"/>
      <w:marTop w:val="0"/>
      <w:marBottom w:val="0"/>
      <w:divBdr>
        <w:top w:val="none" w:sz="0" w:space="0" w:color="auto"/>
        <w:left w:val="none" w:sz="0" w:space="0" w:color="auto"/>
        <w:bottom w:val="none" w:sz="0" w:space="0" w:color="auto"/>
        <w:right w:val="none" w:sz="0" w:space="0" w:color="auto"/>
      </w:divBdr>
      <w:divsChild>
        <w:div w:id="1465001997">
          <w:marLeft w:val="1166"/>
          <w:marRight w:val="0"/>
          <w:marTop w:val="67"/>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3648450">
      <w:bodyDiv w:val="1"/>
      <w:marLeft w:val="0"/>
      <w:marRight w:val="0"/>
      <w:marTop w:val="0"/>
      <w:marBottom w:val="0"/>
      <w:divBdr>
        <w:top w:val="none" w:sz="0" w:space="0" w:color="auto"/>
        <w:left w:val="none" w:sz="0" w:space="0" w:color="auto"/>
        <w:bottom w:val="none" w:sz="0" w:space="0" w:color="auto"/>
        <w:right w:val="none" w:sz="0" w:space="0" w:color="auto"/>
      </w:divBdr>
      <w:divsChild>
        <w:div w:id="546914672">
          <w:marLeft w:val="547"/>
          <w:marRight w:val="0"/>
          <w:marTop w:val="96"/>
          <w:marBottom w:val="0"/>
          <w:divBdr>
            <w:top w:val="none" w:sz="0" w:space="0" w:color="auto"/>
            <w:left w:val="none" w:sz="0" w:space="0" w:color="auto"/>
            <w:bottom w:val="none" w:sz="0" w:space="0" w:color="auto"/>
            <w:right w:val="none" w:sz="0" w:space="0" w:color="auto"/>
          </w:divBdr>
        </w:div>
      </w:divsChild>
    </w:div>
    <w:div w:id="337469476">
      <w:bodyDiv w:val="1"/>
      <w:marLeft w:val="0"/>
      <w:marRight w:val="0"/>
      <w:marTop w:val="0"/>
      <w:marBottom w:val="0"/>
      <w:divBdr>
        <w:top w:val="none" w:sz="0" w:space="0" w:color="auto"/>
        <w:left w:val="none" w:sz="0" w:space="0" w:color="auto"/>
        <w:bottom w:val="none" w:sz="0" w:space="0" w:color="auto"/>
        <w:right w:val="none" w:sz="0" w:space="0" w:color="auto"/>
      </w:divBdr>
      <w:divsChild>
        <w:div w:id="238096295">
          <w:marLeft w:val="547"/>
          <w:marRight w:val="0"/>
          <w:marTop w:val="82"/>
          <w:marBottom w:val="0"/>
          <w:divBdr>
            <w:top w:val="none" w:sz="0" w:space="0" w:color="auto"/>
            <w:left w:val="none" w:sz="0" w:space="0" w:color="auto"/>
            <w:bottom w:val="none" w:sz="0" w:space="0" w:color="auto"/>
            <w:right w:val="none" w:sz="0" w:space="0" w:color="auto"/>
          </w:divBdr>
        </w:div>
      </w:divsChild>
    </w:div>
    <w:div w:id="338309512">
      <w:bodyDiv w:val="1"/>
      <w:marLeft w:val="0"/>
      <w:marRight w:val="0"/>
      <w:marTop w:val="0"/>
      <w:marBottom w:val="0"/>
      <w:divBdr>
        <w:top w:val="none" w:sz="0" w:space="0" w:color="auto"/>
        <w:left w:val="none" w:sz="0" w:space="0" w:color="auto"/>
        <w:bottom w:val="none" w:sz="0" w:space="0" w:color="auto"/>
        <w:right w:val="none" w:sz="0" w:space="0" w:color="auto"/>
      </w:divBdr>
    </w:div>
    <w:div w:id="338392396">
      <w:bodyDiv w:val="1"/>
      <w:marLeft w:val="0"/>
      <w:marRight w:val="0"/>
      <w:marTop w:val="0"/>
      <w:marBottom w:val="0"/>
      <w:divBdr>
        <w:top w:val="none" w:sz="0" w:space="0" w:color="auto"/>
        <w:left w:val="none" w:sz="0" w:space="0" w:color="auto"/>
        <w:bottom w:val="none" w:sz="0" w:space="0" w:color="auto"/>
        <w:right w:val="none" w:sz="0" w:space="0" w:color="auto"/>
      </w:divBdr>
      <w:divsChild>
        <w:div w:id="233007165">
          <w:marLeft w:val="547"/>
          <w:marRight w:val="0"/>
          <w:marTop w:val="115"/>
          <w:marBottom w:val="0"/>
          <w:divBdr>
            <w:top w:val="none" w:sz="0" w:space="0" w:color="auto"/>
            <w:left w:val="none" w:sz="0" w:space="0" w:color="auto"/>
            <w:bottom w:val="none" w:sz="0" w:space="0" w:color="auto"/>
            <w:right w:val="none" w:sz="0" w:space="0" w:color="auto"/>
          </w:divBdr>
        </w:div>
      </w:divsChild>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0935258">
      <w:bodyDiv w:val="1"/>
      <w:marLeft w:val="0"/>
      <w:marRight w:val="0"/>
      <w:marTop w:val="0"/>
      <w:marBottom w:val="0"/>
      <w:divBdr>
        <w:top w:val="none" w:sz="0" w:space="0" w:color="auto"/>
        <w:left w:val="none" w:sz="0" w:space="0" w:color="auto"/>
        <w:bottom w:val="none" w:sz="0" w:space="0" w:color="auto"/>
        <w:right w:val="none" w:sz="0" w:space="0" w:color="auto"/>
      </w:divBdr>
      <w:divsChild>
        <w:div w:id="913592646">
          <w:marLeft w:val="547"/>
          <w:marRight w:val="0"/>
          <w:marTop w:val="115"/>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4479038">
      <w:bodyDiv w:val="1"/>
      <w:marLeft w:val="0"/>
      <w:marRight w:val="0"/>
      <w:marTop w:val="0"/>
      <w:marBottom w:val="0"/>
      <w:divBdr>
        <w:top w:val="none" w:sz="0" w:space="0" w:color="auto"/>
        <w:left w:val="none" w:sz="0" w:space="0" w:color="auto"/>
        <w:bottom w:val="none" w:sz="0" w:space="0" w:color="auto"/>
        <w:right w:val="none" w:sz="0" w:space="0" w:color="auto"/>
      </w:divBdr>
    </w:div>
    <w:div w:id="345062737">
      <w:bodyDiv w:val="1"/>
      <w:marLeft w:val="0"/>
      <w:marRight w:val="0"/>
      <w:marTop w:val="0"/>
      <w:marBottom w:val="0"/>
      <w:divBdr>
        <w:top w:val="none" w:sz="0" w:space="0" w:color="auto"/>
        <w:left w:val="none" w:sz="0" w:space="0" w:color="auto"/>
        <w:bottom w:val="none" w:sz="0" w:space="0" w:color="auto"/>
        <w:right w:val="none" w:sz="0" w:space="0" w:color="auto"/>
      </w:divBdr>
      <w:divsChild>
        <w:div w:id="891117694">
          <w:marLeft w:val="547"/>
          <w:marRight w:val="0"/>
          <w:marTop w:val="115"/>
          <w:marBottom w:val="0"/>
          <w:divBdr>
            <w:top w:val="none" w:sz="0" w:space="0" w:color="auto"/>
            <w:left w:val="none" w:sz="0" w:space="0" w:color="auto"/>
            <w:bottom w:val="none" w:sz="0" w:space="0" w:color="auto"/>
            <w:right w:val="none" w:sz="0" w:space="0" w:color="auto"/>
          </w:divBdr>
        </w:div>
        <w:div w:id="451024458">
          <w:marLeft w:val="1166"/>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46489570">
      <w:bodyDiv w:val="1"/>
      <w:marLeft w:val="0"/>
      <w:marRight w:val="0"/>
      <w:marTop w:val="0"/>
      <w:marBottom w:val="0"/>
      <w:divBdr>
        <w:top w:val="none" w:sz="0" w:space="0" w:color="auto"/>
        <w:left w:val="none" w:sz="0" w:space="0" w:color="auto"/>
        <w:bottom w:val="none" w:sz="0" w:space="0" w:color="auto"/>
        <w:right w:val="none" w:sz="0" w:space="0" w:color="auto"/>
      </w:divBdr>
      <w:divsChild>
        <w:div w:id="1717391730">
          <w:marLeft w:val="547"/>
          <w:marRight w:val="0"/>
          <w:marTop w:val="115"/>
          <w:marBottom w:val="0"/>
          <w:divBdr>
            <w:top w:val="none" w:sz="0" w:space="0" w:color="auto"/>
            <w:left w:val="none" w:sz="0" w:space="0" w:color="auto"/>
            <w:bottom w:val="none" w:sz="0" w:space="0" w:color="auto"/>
            <w:right w:val="none" w:sz="0" w:space="0" w:color="auto"/>
          </w:divBdr>
        </w:div>
      </w:divsChild>
    </w:div>
    <w:div w:id="348608112">
      <w:bodyDiv w:val="1"/>
      <w:marLeft w:val="0"/>
      <w:marRight w:val="0"/>
      <w:marTop w:val="0"/>
      <w:marBottom w:val="0"/>
      <w:divBdr>
        <w:top w:val="none" w:sz="0" w:space="0" w:color="auto"/>
        <w:left w:val="none" w:sz="0" w:space="0" w:color="auto"/>
        <w:bottom w:val="none" w:sz="0" w:space="0" w:color="auto"/>
        <w:right w:val="none" w:sz="0" w:space="0" w:color="auto"/>
      </w:divBdr>
      <w:divsChild>
        <w:div w:id="1316884465">
          <w:marLeft w:val="1166"/>
          <w:marRight w:val="0"/>
          <w:marTop w:val="96"/>
          <w:marBottom w:val="0"/>
          <w:divBdr>
            <w:top w:val="none" w:sz="0" w:space="0" w:color="auto"/>
            <w:left w:val="none" w:sz="0" w:space="0" w:color="auto"/>
            <w:bottom w:val="none" w:sz="0" w:space="0" w:color="auto"/>
            <w:right w:val="none" w:sz="0" w:space="0" w:color="auto"/>
          </w:divBdr>
        </w:div>
      </w:divsChild>
    </w:div>
    <w:div w:id="348682769">
      <w:bodyDiv w:val="1"/>
      <w:marLeft w:val="0"/>
      <w:marRight w:val="0"/>
      <w:marTop w:val="0"/>
      <w:marBottom w:val="0"/>
      <w:divBdr>
        <w:top w:val="none" w:sz="0" w:space="0" w:color="auto"/>
        <w:left w:val="none" w:sz="0" w:space="0" w:color="auto"/>
        <w:bottom w:val="none" w:sz="0" w:space="0" w:color="auto"/>
        <w:right w:val="none" w:sz="0" w:space="0" w:color="auto"/>
      </w:divBdr>
      <w:divsChild>
        <w:div w:id="401098577">
          <w:marLeft w:val="1166"/>
          <w:marRight w:val="0"/>
          <w:marTop w:val="96"/>
          <w:marBottom w:val="0"/>
          <w:divBdr>
            <w:top w:val="none" w:sz="0" w:space="0" w:color="auto"/>
            <w:left w:val="none" w:sz="0" w:space="0" w:color="auto"/>
            <w:bottom w:val="none" w:sz="0" w:space="0" w:color="auto"/>
            <w:right w:val="none" w:sz="0" w:space="0" w:color="auto"/>
          </w:divBdr>
        </w:div>
      </w:divsChild>
    </w:div>
    <w:div w:id="349142156">
      <w:bodyDiv w:val="1"/>
      <w:marLeft w:val="0"/>
      <w:marRight w:val="0"/>
      <w:marTop w:val="0"/>
      <w:marBottom w:val="0"/>
      <w:divBdr>
        <w:top w:val="none" w:sz="0" w:space="0" w:color="auto"/>
        <w:left w:val="none" w:sz="0" w:space="0" w:color="auto"/>
        <w:bottom w:val="none" w:sz="0" w:space="0" w:color="auto"/>
        <w:right w:val="none" w:sz="0" w:space="0" w:color="auto"/>
      </w:divBdr>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3381939">
      <w:bodyDiv w:val="1"/>
      <w:marLeft w:val="0"/>
      <w:marRight w:val="0"/>
      <w:marTop w:val="0"/>
      <w:marBottom w:val="0"/>
      <w:divBdr>
        <w:top w:val="none" w:sz="0" w:space="0" w:color="auto"/>
        <w:left w:val="none" w:sz="0" w:space="0" w:color="auto"/>
        <w:bottom w:val="none" w:sz="0" w:space="0" w:color="auto"/>
        <w:right w:val="none" w:sz="0" w:space="0" w:color="auto"/>
      </w:divBdr>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9551756">
      <w:bodyDiv w:val="1"/>
      <w:marLeft w:val="0"/>
      <w:marRight w:val="0"/>
      <w:marTop w:val="0"/>
      <w:marBottom w:val="0"/>
      <w:divBdr>
        <w:top w:val="none" w:sz="0" w:space="0" w:color="auto"/>
        <w:left w:val="none" w:sz="0" w:space="0" w:color="auto"/>
        <w:bottom w:val="none" w:sz="0" w:space="0" w:color="auto"/>
        <w:right w:val="none" w:sz="0" w:space="0" w:color="auto"/>
      </w:divBdr>
      <w:divsChild>
        <w:div w:id="1493325811">
          <w:marLeft w:val="547"/>
          <w:marRight w:val="0"/>
          <w:marTop w:val="120"/>
          <w:marBottom w:val="0"/>
          <w:divBdr>
            <w:top w:val="none" w:sz="0" w:space="0" w:color="auto"/>
            <w:left w:val="none" w:sz="0" w:space="0" w:color="auto"/>
            <w:bottom w:val="none" w:sz="0" w:space="0" w:color="auto"/>
            <w:right w:val="none" w:sz="0" w:space="0" w:color="auto"/>
          </w:divBdr>
        </w:div>
      </w:divsChild>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1905150">
      <w:bodyDiv w:val="1"/>
      <w:marLeft w:val="0"/>
      <w:marRight w:val="0"/>
      <w:marTop w:val="0"/>
      <w:marBottom w:val="0"/>
      <w:divBdr>
        <w:top w:val="none" w:sz="0" w:space="0" w:color="auto"/>
        <w:left w:val="none" w:sz="0" w:space="0" w:color="auto"/>
        <w:bottom w:val="none" w:sz="0" w:space="0" w:color="auto"/>
        <w:right w:val="none" w:sz="0" w:space="0" w:color="auto"/>
      </w:divBdr>
      <w:divsChild>
        <w:div w:id="206531212">
          <w:marLeft w:val="1166"/>
          <w:marRight w:val="0"/>
          <w:marTop w:val="96"/>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6150214">
      <w:bodyDiv w:val="1"/>
      <w:marLeft w:val="0"/>
      <w:marRight w:val="0"/>
      <w:marTop w:val="0"/>
      <w:marBottom w:val="0"/>
      <w:divBdr>
        <w:top w:val="none" w:sz="0" w:space="0" w:color="auto"/>
        <w:left w:val="none" w:sz="0" w:space="0" w:color="auto"/>
        <w:bottom w:val="none" w:sz="0" w:space="0" w:color="auto"/>
        <w:right w:val="none" w:sz="0" w:space="0" w:color="auto"/>
      </w:divBdr>
      <w:divsChild>
        <w:div w:id="1467579972">
          <w:marLeft w:val="1166"/>
          <w:marRight w:val="0"/>
          <w:marTop w:val="96"/>
          <w:marBottom w:val="0"/>
          <w:divBdr>
            <w:top w:val="none" w:sz="0" w:space="0" w:color="auto"/>
            <w:left w:val="none" w:sz="0" w:space="0" w:color="auto"/>
            <w:bottom w:val="none" w:sz="0" w:space="0" w:color="auto"/>
            <w:right w:val="none" w:sz="0" w:space="0" w:color="auto"/>
          </w:divBdr>
        </w:div>
      </w:divsChild>
    </w:div>
    <w:div w:id="368148123">
      <w:bodyDiv w:val="1"/>
      <w:marLeft w:val="0"/>
      <w:marRight w:val="0"/>
      <w:marTop w:val="0"/>
      <w:marBottom w:val="0"/>
      <w:divBdr>
        <w:top w:val="none" w:sz="0" w:space="0" w:color="auto"/>
        <w:left w:val="none" w:sz="0" w:space="0" w:color="auto"/>
        <w:bottom w:val="none" w:sz="0" w:space="0" w:color="auto"/>
        <w:right w:val="none" w:sz="0" w:space="0" w:color="auto"/>
      </w:divBdr>
      <w:divsChild>
        <w:div w:id="1303995717">
          <w:marLeft w:val="1440"/>
          <w:marRight w:val="0"/>
          <w:marTop w:val="96"/>
          <w:marBottom w:val="0"/>
          <w:divBdr>
            <w:top w:val="none" w:sz="0" w:space="0" w:color="auto"/>
            <w:left w:val="none" w:sz="0" w:space="0" w:color="auto"/>
            <w:bottom w:val="none" w:sz="0" w:space="0" w:color="auto"/>
            <w:right w:val="none" w:sz="0" w:space="0" w:color="auto"/>
          </w:divBdr>
        </w:div>
        <w:div w:id="156041779">
          <w:marLeft w:val="1440"/>
          <w:marRight w:val="0"/>
          <w:marTop w:val="96"/>
          <w:marBottom w:val="0"/>
          <w:divBdr>
            <w:top w:val="none" w:sz="0" w:space="0" w:color="auto"/>
            <w:left w:val="none" w:sz="0" w:space="0" w:color="auto"/>
            <w:bottom w:val="none" w:sz="0" w:space="0" w:color="auto"/>
            <w:right w:val="none" w:sz="0" w:space="0" w:color="auto"/>
          </w:divBdr>
        </w:div>
        <w:div w:id="1690328089">
          <w:marLeft w:val="1440"/>
          <w:marRight w:val="0"/>
          <w:marTop w:val="96"/>
          <w:marBottom w:val="0"/>
          <w:divBdr>
            <w:top w:val="none" w:sz="0" w:space="0" w:color="auto"/>
            <w:left w:val="none" w:sz="0" w:space="0" w:color="auto"/>
            <w:bottom w:val="none" w:sz="0" w:space="0" w:color="auto"/>
            <w:right w:val="none" w:sz="0" w:space="0" w:color="auto"/>
          </w:divBdr>
        </w:div>
        <w:div w:id="818349771">
          <w:marLeft w:val="1440"/>
          <w:marRight w:val="0"/>
          <w:marTop w:val="96"/>
          <w:marBottom w:val="0"/>
          <w:divBdr>
            <w:top w:val="none" w:sz="0" w:space="0" w:color="auto"/>
            <w:left w:val="none" w:sz="0" w:space="0" w:color="auto"/>
            <w:bottom w:val="none" w:sz="0" w:space="0" w:color="auto"/>
            <w:right w:val="none" w:sz="0" w:space="0" w:color="auto"/>
          </w:divBdr>
        </w:div>
      </w:divsChild>
    </w:div>
    <w:div w:id="368260893">
      <w:bodyDiv w:val="1"/>
      <w:marLeft w:val="0"/>
      <w:marRight w:val="0"/>
      <w:marTop w:val="0"/>
      <w:marBottom w:val="0"/>
      <w:divBdr>
        <w:top w:val="none" w:sz="0" w:space="0" w:color="auto"/>
        <w:left w:val="none" w:sz="0" w:space="0" w:color="auto"/>
        <w:bottom w:val="none" w:sz="0" w:space="0" w:color="auto"/>
        <w:right w:val="none" w:sz="0" w:space="0" w:color="auto"/>
      </w:divBdr>
      <w:divsChild>
        <w:div w:id="950238114">
          <w:marLeft w:val="0"/>
          <w:marRight w:val="0"/>
          <w:marTop w:val="86"/>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6971936">
      <w:bodyDiv w:val="1"/>
      <w:marLeft w:val="0"/>
      <w:marRight w:val="0"/>
      <w:marTop w:val="0"/>
      <w:marBottom w:val="0"/>
      <w:divBdr>
        <w:top w:val="none" w:sz="0" w:space="0" w:color="auto"/>
        <w:left w:val="none" w:sz="0" w:space="0" w:color="auto"/>
        <w:bottom w:val="none" w:sz="0" w:space="0" w:color="auto"/>
        <w:right w:val="none" w:sz="0" w:space="0" w:color="auto"/>
      </w:divBdr>
      <w:divsChild>
        <w:div w:id="1528179042">
          <w:marLeft w:val="547"/>
          <w:marRight w:val="0"/>
          <w:marTop w:val="115"/>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2758387">
      <w:bodyDiv w:val="1"/>
      <w:marLeft w:val="0"/>
      <w:marRight w:val="0"/>
      <w:marTop w:val="0"/>
      <w:marBottom w:val="0"/>
      <w:divBdr>
        <w:top w:val="none" w:sz="0" w:space="0" w:color="auto"/>
        <w:left w:val="none" w:sz="0" w:space="0" w:color="auto"/>
        <w:bottom w:val="none" w:sz="0" w:space="0" w:color="auto"/>
        <w:right w:val="none" w:sz="0" w:space="0" w:color="auto"/>
      </w:divBdr>
    </w:div>
    <w:div w:id="384959838">
      <w:bodyDiv w:val="1"/>
      <w:marLeft w:val="0"/>
      <w:marRight w:val="0"/>
      <w:marTop w:val="0"/>
      <w:marBottom w:val="0"/>
      <w:divBdr>
        <w:top w:val="none" w:sz="0" w:space="0" w:color="auto"/>
        <w:left w:val="none" w:sz="0" w:space="0" w:color="auto"/>
        <w:bottom w:val="none" w:sz="0" w:space="0" w:color="auto"/>
        <w:right w:val="none" w:sz="0" w:space="0" w:color="auto"/>
      </w:divBdr>
    </w:div>
    <w:div w:id="385029980">
      <w:bodyDiv w:val="1"/>
      <w:marLeft w:val="0"/>
      <w:marRight w:val="0"/>
      <w:marTop w:val="0"/>
      <w:marBottom w:val="0"/>
      <w:divBdr>
        <w:top w:val="none" w:sz="0" w:space="0" w:color="auto"/>
        <w:left w:val="none" w:sz="0" w:space="0" w:color="auto"/>
        <w:bottom w:val="none" w:sz="0" w:space="0" w:color="auto"/>
        <w:right w:val="none" w:sz="0" w:space="0" w:color="auto"/>
      </w:divBdr>
    </w:div>
    <w:div w:id="387338251">
      <w:bodyDiv w:val="1"/>
      <w:marLeft w:val="0"/>
      <w:marRight w:val="0"/>
      <w:marTop w:val="0"/>
      <w:marBottom w:val="0"/>
      <w:divBdr>
        <w:top w:val="none" w:sz="0" w:space="0" w:color="auto"/>
        <w:left w:val="none" w:sz="0" w:space="0" w:color="auto"/>
        <w:bottom w:val="none" w:sz="0" w:space="0" w:color="auto"/>
        <w:right w:val="none" w:sz="0" w:space="0" w:color="auto"/>
      </w:divBdr>
      <w:divsChild>
        <w:div w:id="932129198">
          <w:marLeft w:val="547"/>
          <w:marRight w:val="0"/>
          <w:marTop w:val="120"/>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4623384">
      <w:bodyDiv w:val="1"/>
      <w:marLeft w:val="0"/>
      <w:marRight w:val="0"/>
      <w:marTop w:val="0"/>
      <w:marBottom w:val="0"/>
      <w:divBdr>
        <w:top w:val="none" w:sz="0" w:space="0" w:color="auto"/>
        <w:left w:val="none" w:sz="0" w:space="0" w:color="auto"/>
        <w:bottom w:val="none" w:sz="0" w:space="0" w:color="auto"/>
        <w:right w:val="none" w:sz="0" w:space="0" w:color="auto"/>
      </w:divBdr>
      <w:divsChild>
        <w:div w:id="1989943589">
          <w:marLeft w:val="547"/>
          <w:marRight w:val="0"/>
          <w:marTop w:val="120"/>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479306">
      <w:bodyDiv w:val="1"/>
      <w:marLeft w:val="0"/>
      <w:marRight w:val="0"/>
      <w:marTop w:val="0"/>
      <w:marBottom w:val="0"/>
      <w:divBdr>
        <w:top w:val="none" w:sz="0" w:space="0" w:color="auto"/>
        <w:left w:val="none" w:sz="0" w:space="0" w:color="auto"/>
        <w:bottom w:val="none" w:sz="0" w:space="0" w:color="auto"/>
        <w:right w:val="none" w:sz="0" w:space="0" w:color="auto"/>
      </w:divBdr>
      <w:divsChild>
        <w:div w:id="1605308755">
          <w:marLeft w:val="547"/>
          <w:marRight w:val="0"/>
          <w:marTop w:val="120"/>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03795788">
      <w:bodyDiv w:val="1"/>
      <w:marLeft w:val="0"/>
      <w:marRight w:val="0"/>
      <w:marTop w:val="0"/>
      <w:marBottom w:val="0"/>
      <w:divBdr>
        <w:top w:val="none" w:sz="0" w:space="0" w:color="auto"/>
        <w:left w:val="none" w:sz="0" w:space="0" w:color="auto"/>
        <w:bottom w:val="none" w:sz="0" w:space="0" w:color="auto"/>
        <w:right w:val="none" w:sz="0" w:space="0" w:color="auto"/>
      </w:divBdr>
    </w:div>
    <w:div w:id="404642994">
      <w:bodyDiv w:val="1"/>
      <w:marLeft w:val="0"/>
      <w:marRight w:val="0"/>
      <w:marTop w:val="0"/>
      <w:marBottom w:val="0"/>
      <w:divBdr>
        <w:top w:val="none" w:sz="0" w:space="0" w:color="auto"/>
        <w:left w:val="none" w:sz="0" w:space="0" w:color="auto"/>
        <w:bottom w:val="none" w:sz="0" w:space="0" w:color="auto"/>
        <w:right w:val="none" w:sz="0" w:space="0" w:color="auto"/>
      </w:divBdr>
      <w:divsChild>
        <w:div w:id="566497176">
          <w:marLeft w:val="1714"/>
          <w:marRight w:val="0"/>
          <w:marTop w:val="86"/>
          <w:marBottom w:val="0"/>
          <w:divBdr>
            <w:top w:val="none" w:sz="0" w:space="0" w:color="auto"/>
            <w:left w:val="none" w:sz="0" w:space="0" w:color="auto"/>
            <w:bottom w:val="none" w:sz="0" w:space="0" w:color="auto"/>
            <w:right w:val="none" w:sz="0" w:space="0" w:color="auto"/>
          </w:divBdr>
        </w:div>
        <w:div w:id="1187795271">
          <w:marLeft w:val="2246"/>
          <w:marRight w:val="0"/>
          <w:marTop w:val="77"/>
          <w:marBottom w:val="0"/>
          <w:divBdr>
            <w:top w:val="none" w:sz="0" w:space="0" w:color="auto"/>
            <w:left w:val="none" w:sz="0" w:space="0" w:color="auto"/>
            <w:bottom w:val="none" w:sz="0" w:space="0" w:color="auto"/>
            <w:right w:val="none" w:sz="0" w:space="0" w:color="auto"/>
          </w:divBdr>
        </w:div>
        <w:div w:id="84113193">
          <w:marLeft w:val="2246"/>
          <w:marRight w:val="0"/>
          <w:marTop w:val="77"/>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7794846">
      <w:bodyDiv w:val="1"/>
      <w:marLeft w:val="0"/>
      <w:marRight w:val="0"/>
      <w:marTop w:val="0"/>
      <w:marBottom w:val="0"/>
      <w:divBdr>
        <w:top w:val="none" w:sz="0" w:space="0" w:color="auto"/>
        <w:left w:val="none" w:sz="0" w:space="0" w:color="auto"/>
        <w:bottom w:val="none" w:sz="0" w:space="0" w:color="auto"/>
        <w:right w:val="none" w:sz="0" w:space="0" w:color="auto"/>
      </w:divBdr>
      <w:divsChild>
        <w:div w:id="1598321202">
          <w:marLeft w:val="1166"/>
          <w:marRight w:val="0"/>
          <w:marTop w:val="96"/>
          <w:marBottom w:val="0"/>
          <w:divBdr>
            <w:top w:val="none" w:sz="0" w:space="0" w:color="auto"/>
            <w:left w:val="none" w:sz="0" w:space="0" w:color="auto"/>
            <w:bottom w:val="none" w:sz="0" w:space="0" w:color="auto"/>
            <w:right w:val="none" w:sz="0" w:space="0" w:color="auto"/>
          </w:divBdr>
        </w:div>
      </w:divsChild>
    </w:div>
    <w:div w:id="426535070">
      <w:bodyDiv w:val="1"/>
      <w:marLeft w:val="0"/>
      <w:marRight w:val="0"/>
      <w:marTop w:val="0"/>
      <w:marBottom w:val="0"/>
      <w:divBdr>
        <w:top w:val="none" w:sz="0" w:space="0" w:color="auto"/>
        <w:left w:val="none" w:sz="0" w:space="0" w:color="auto"/>
        <w:bottom w:val="none" w:sz="0" w:space="0" w:color="auto"/>
        <w:right w:val="none" w:sz="0" w:space="0" w:color="auto"/>
      </w:divBdr>
      <w:divsChild>
        <w:div w:id="1544100406">
          <w:marLeft w:val="547"/>
          <w:marRight w:val="0"/>
          <w:marTop w:val="115"/>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3549431">
      <w:bodyDiv w:val="1"/>
      <w:marLeft w:val="0"/>
      <w:marRight w:val="0"/>
      <w:marTop w:val="0"/>
      <w:marBottom w:val="0"/>
      <w:divBdr>
        <w:top w:val="none" w:sz="0" w:space="0" w:color="auto"/>
        <w:left w:val="none" w:sz="0" w:space="0" w:color="auto"/>
        <w:bottom w:val="none" w:sz="0" w:space="0" w:color="auto"/>
        <w:right w:val="none" w:sz="0" w:space="0" w:color="auto"/>
      </w:divBdr>
      <w:divsChild>
        <w:div w:id="1624993967">
          <w:marLeft w:val="1166"/>
          <w:marRight w:val="0"/>
          <w:marTop w:val="86"/>
          <w:marBottom w:val="0"/>
          <w:divBdr>
            <w:top w:val="none" w:sz="0" w:space="0" w:color="auto"/>
            <w:left w:val="none" w:sz="0" w:space="0" w:color="auto"/>
            <w:bottom w:val="none" w:sz="0" w:space="0" w:color="auto"/>
            <w:right w:val="none" w:sz="0" w:space="0" w:color="auto"/>
          </w:divBdr>
        </w:div>
      </w:divsChild>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4786259">
      <w:bodyDiv w:val="1"/>
      <w:marLeft w:val="0"/>
      <w:marRight w:val="0"/>
      <w:marTop w:val="0"/>
      <w:marBottom w:val="0"/>
      <w:divBdr>
        <w:top w:val="none" w:sz="0" w:space="0" w:color="auto"/>
        <w:left w:val="none" w:sz="0" w:space="0" w:color="auto"/>
        <w:bottom w:val="none" w:sz="0" w:space="0" w:color="auto"/>
        <w:right w:val="none" w:sz="0" w:space="0" w:color="auto"/>
      </w:divBdr>
      <w:divsChild>
        <w:div w:id="452095868">
          <w:marLeft w:val="1166"/>
          <w:marRight w:val="0"/>
          <w:marTop w:val="96"/>
          <w:marBottom w:val="0"/>
          <w:divBdr>
            <w:top w:val="none" w:sz="0" w:space="0" w:color="auto"/>
            <w:left w:val="none" w:sz="0" w:space="0" w:color="auto"/>
            <w:bottom w:val="none" w:sz="0" w:space="0" w:color="auto"/>
            <w:right w:val="none" w:sz="0" w:space="0" w:color="auto"/>
          </w:divBdr>
        </w:div>
      </w:divsChild>
    </w:div>
    <w:div w:id="435252375">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47968733">
      <w:bodyDiv w:val="1"/>
      <w:marLeft w:val="0"/>
      <w:marRight w:val="0"/>
      <w:marTop w:val="0"/>
      <w:marBottom w:val="0"/>
      <w:divBdr>
        <w:top w:val="none" w:sz="0" w:space="0" w:color="auto"/>
        <w:left w:val="none" w:sz="0" w:space="0" w:color="auto"/>
        <w:bottom w:val="none" w:sz="0" w:space="0" w:color="auto"/>
        <w:right w:val="none" w:sz="0" w:space="0" w:color="auto"/>
      </w:divBdr>
      <w:divsChild>
        <w:div w:id="1177963606">
          <w:marLeft w:val="547"/>
          <w:marRight w:val="0"/>
          <w:marTop w:val="115"/>
          <w:marBottom w:val="0"/>
          <w:divBdr>
            <w:top w:val="none" w:sz="0" w:space="0" w:color="auto"/>
            <w:left w:val="none" w:sz="0" w:space="0" w:color="auto"/>
            <w:bottom w:val="none" w:sz="0" w:space="0" w:color="auto"/>
            <w:right w:val="none" w:sz="0" w:space="0" w:color="auto"/>
          </w:divBdr>
        </w:div>
      </w:divsChild>
    </w:div>
    <w:div w:id="448862400">
      <w:bodyDiv w:val="1"/>
      <w:marLeft w:val="0"/>
      <w:marRight w:val="0"/>
      <w:marTop w:val="0"/>
      <w:marBottom w:val="0"/>
      <w:divBdr>
        <w:top w:val="none" w:sz="0" w:space="0" w:color="auto"/>
        <w:left w:val="none" w:sz="0" w:space="0" w:color="auto"/>
        <w:bottom w:val="none" w:sz="0" w:space="0" w:color="auto"/>
        <w:right w:val="none" w:sz="0" w:space="0" w:color="auto"/>
      </w:divBdr>
      <w:divsChild>
        <w:div w:id="69812241">
          <w:marLeft w:val="1166"/>
          <w:marRight w:val="0"/>
          <w:marTop w:val="96"/>
          <w:marBottom w:val="0"/>
          <w:divBdr>
            <w:top w:val="none" w:sz="0" w:space="0" w:color="auto"/>
            <w:left w:val="none" w:sz="0" w:space="0" w:color="auto"/>
            <w:bottom w:val="none" w:sz="0" w:space="0" w:color="auto"/>
            <w:right w:val="none" w:sz="0" w:space="0" w:color="auto"/>
          </w:divBdr>
        </w:div>
        <w:div w:id="622541154">
          <w:marLeft w:val="1166"/>
          <w:marRight w:val="0"/>
          <w:marTop w:val="96"/>
          <w:marBottom w:val="0"/>
          <w:divBdr>
            <w:top w:val="none" w:sz="0" w:space="0" w:color="auto"/>
            <w:left w:val="none" w:sz="0" w:space="0" w:color="auto"/>
            <w:bottom w:val="none" w:sz="0" w:space="0" w:color="auto"/>
            <w:right w:val="none" w:sz="0" w:space="0" w:color="auto"/>
          </w:divBdr>
        </w:div>
        <w:div w:id="1343315345">
          <w:marLeft w:val="1166"/>
          <w:marRight w:val="0"/>
          <w:marTop w:val="96"/>
          <w:marBottom w:val="0"/>
          <w:divBdr>
            <w:top w:val="none" w:sz="0" w:space="0" w:color="auto"/>
            <w:left w:val="none" w:sz="0" w:space="0" w:color="auto"/>
            <w:bottom w:val="none" w:sz="0" w:space="0" w:color="auto"/>
            <w:right w:val="none" w:sz="0" w:space="0" w:color="auto"/>
          </w:divBdr>
        </w:div>
        <w:div w:id="25836570">
          <w:marLeft w:val="1166"/>
          <w:marRight w:val="0"/>
          <w:marTop w:val="96"/>
          <w:marBottom w:val="0"/>
          <w:divBdr>
            <w:top w:val="none" w:sz="0" w:space="0" w:color="auto"/>
            <w:left w:val="none" w:sz="0" w:space="0" w:color="auto"/>
            <w:bottom w:val="none" w:sz="0" w:space="0" w:color="auto"/>
            <w:right w:val="none" w:sz="0" w:space="0" w:color="auto"/>
          </w:divBdr>
        </w:div>
        <w:div w:id="1402799455">
          <w:marLeft w:val="1166"/>
          <w:marRight w:val="0"/>
          <w:marTop w:val="96"/>
          <w:marBottom w:val="0"/>
          <w:divBdr>
            <w:top w:val="none" w:sz="0" w:space="0" w:color="auto"/>
            <w:left w:val="none" w:sz="0" w:space="0" w:color="auto"/>
            <w:bottom w:val="none" w:sz="0" w:space="0" w:color="auto"/>
            <w:right w:val="none" w:sz="0" w:space="0" w:color="auto"/>
          </w:divBdr>
        </w:div>
      </w:divsChild>
    </w:div>
    <w:div w:id="452480998">
      <w:bodyDiv w:val="1"/>
      <w:marLeft w:val="0"/>
      <w:marRight w:val="0"/>
      <w:marTop w:val="0"/>
      <w:marBottom w:val="0"/>
      <w:divBdr>
        <w:top w:val="none" w:sz="0" w:space="0" w:color="auto"/>
        <w:left w:val="none" w:sz="0" w:space="0" w:color="auto"/>
        <w:bottom w:val="none" w:sz="0" w:space="0" w:color="auto"/>
        <w:right w:val="none" w:sz="0" w:space="0" w:color="auto"/>
      </w:divBdr>
      <w:divsChild>
        <w:div w:id="944771551">
          <w:marLeft w:val="547"/>
          <w:marRight w:val="0"/>
          <w:marTop w:val="120"/>
          <w:marBottom w:val="0"/>
          <w:divBdr>
            <w:top w:val="none" w:sz="0" w:space="0" w:color="auto"/>
            <w:left w:val="none" w:sz="0" w:space="0" w:color="auto"/>
            <w:bottom w:val="none" w:sz="0" w:space="0" w:color="auto"/>
            <w:right w:val="none" w:sz="0" w:space="0" w:color="auto"/>
          </w:divBdr>
        </w:div>
      </w:divsChild>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57795306">
      <w:bodyDiv w:val="1"/>
      <w:marLeft w:val="0"/>
      <w:marRight w:val="0"/>
      <w:marTop w:val="0"/>
      <w:marBottom w:val="0"/>
      <w:divBdr>
        <w:top w:val="none" w:sz="0" w:space="0" w:color="auto"/>
        <w:left w:val="none" w:sz="0" w:space="0" w:color="auto"/>
        <w:bottom w:val="none" w:sz="0" w:space="0" w:color="auto"/>
        <w:right w:val="none" w:sz="0" w:space="0" w:color="auto"/>
      </w:divBdr>
    </w:div>
    <w:div w:id="459543442">
      <w:bodyDiv w:val="1"/>
      <w:marLeft w:val="0"/>
      <w:marRight w:val="0"/>
      <w:marTop w:val="0"/>
      <w:marBottom w:val="0"/>
      <w:divBdr>
        <w:top w:val="none" w:sz="0" w:space="0" w:color="auto"/>
        <w:left w:val="none" w:sz="0" w:space="0" w:color="auto"/>
        <w:bottom w:val="none" w:sz="0" w:space="0" w:color="auto"/>
        <w:right w:val="none" w:sz="0" w:space="0" w:color="auto"/>
      </w:divBdr>
      <w:divsChild>
        <w:div w:id="806582438">
          <w:marLeft w:val="1166"/>
          <w:marRight w:val="0"/>
          <w:marTop w:val="96"/>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2845731">
      <w:bodyDiv w:val="1"/>
      <w:marLeft w:val="0"/>
      <w:marRight w:val="0"/>
      <w:marTop w:val="0"/>
      <w:marBottom w:val="0"/>
      <w:divBdr>
        <w:top w:val="none" w:sz="0" w:space="0" w:color="auto"/>
        <w:left w:val="none" w:sz="0" w:space="0" w:color="auto"/>
        <w:bottom w:val="none" w:sz="0" w:space="0" w:color="auto"/>
        <w:right w:val="none" w:sz="0" w:space="0" w:color="auto"/>
      </w:divBdr>
    </w:div>
    <w:div w:id="465200084">
      <w:bodyDiv w:val="1"/>
      <w:marLeft w:val="0"/>
      <w:marRight w:val="0"/>
      <w:marTop w:val="0"/>
      <w:marBottom w:val="0"/>
      <w:divBdr>
        <w:top w:val="none" w:sz="0" w:space="0" w:color="auto"/>
        <w:left w:val="none" w:sz="0" w:space="0" w:color="auto"/>
        <w:bottom w:val="none" w:sz="0" w:space="0" w:color="auto"/>
        <w:right w:val="none" w:sz="0" w:space="0" w:color="auto"/>
      </w:divBdr>
      <w:divsChild>
        <w:div w:id="838736934">
          <w:marLeft w:val="1166"/>
          <w:marRight w:val="0"/>
          <w:marTop w:val="96"/>
          <w:marBottom w:val="0"/>
          <w:divBdr>
            <w:top w:val="none" w:sz="0" w:space="0" w:color="auto"/>
            <w:left w:val="none" w:sz="0" w:space="0" w:color="auto"/>
            <w:bottom w:val="none" w:sz="0" w:space="0" w:color="auto"/>
            <w:right w:val="none" w:sz="0" w:space="0" w:color="auto"/>
          </w:divBdr>
        </w:div>
        <w:div w:id="1374958760">
          <w:marLeft w:val="1714"/>
          <w:marRight w:val="0"/>
          <w:marTop w:val="86"/>
          <w:marBottom w:val="0"/>
          <w:divBdr>
            <w:top w:val="none" w:sz="0" w:space="0" w:color="auto"/>
            <w:left w:val="none" w:sz="0" w:space="0" w:color="auto"/>
            <w:bottom w:val="none" w:sz="0" w:space="0" w:color="auto"/>
            <w:right w:val="none" w:sz="0" w:space="0" w:color="auto"/>
          </w:divBdr>
        </w:div>
        <w:div w:id="2021199310">
          <w:marLeft w:val="1714"/>
          <w:marRight w:val="0"/>
          <w:marTop w:val="86"/>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319316">
      <w:bodyDiv w:val="1"/>
      <w:marLeft w:val="0"/>
      <w:marRight w:val="0"/>
      <w:marTop w:val="0"/>
      <w:marBottom w:val="0"/>
      <w:divBdr>
        <w:top w:val="none" w:sz="0" w:space="0" w:color="auto"/>
        <w:left w:val="none" w:sz="0" w:space="0" w:color="auto"/>
        <w:bottom w:val="none" w:sz="0" w:space="0" w:color="auto"/>
        <w:right w:val="none" w:sz="0" w:space="0" w:color="auto"/>
      </w:divBdr>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3715269">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1309421">
      <w:bodyDiv w:val="1"/>
      <w:marLeft w:val="0"/>
      <w:marRight w:val="0"/>
      <w:marTop w:val="0"/>
      <w:marBottom w:val="0"/>
      <w:divBdr>
        <w:top w:val="none" w:sz="0" w:space="0" w:color="auto"/>
        <w:left w:val="none" w:sz="0" w:space="0" w:color="auto"/>
        <w:bottom w:val="none" w:sz="0" w:space="0" w:color="auto"/>
        <w:right w:val="none" w:sz="0" w:space="0" w:color="auto"/>
      </w:divBdr>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89906758">
      <w:bodyDiv w:val="1"/>
      <w:marLeft w:val="0"/>
      <w:marRight w:val="0"/>
      <w:marTop w:val="0"/>
      <w:marBottom w:val="0"/>
      <w:divBdr>
        <w:top w:val="none" w:sz="0" w:space="0" w:color="auto"/>
        <w:left w:val="none" w:sz="0" w:space="0" w:color="auto"/>
        <w:bottom w:val="none" w:sz="0" w:space="0" w:color="auto"/>
        <w:right w:val="none" w:sz="0" w:space="0" w:color="auto"/>
      </w:divBdr>
      <w:divsChild>
        <w:div w:id="743338770">
          <w:marLeft w:val="547"/>
          <w:marRight w:val="0"/>
          <w:marTop w:val="120"/>
          <w:marBottom w:val="0"/>
          <w:divBdr>
            <w:top w:val="none" w:sz="0" w:space="0" w:color="auto"/>
            <w:left w:val="none" w:sz="0" w:space="0" w:color="auto"/>
            <w:bottom w:val="none" w:sz="0" w:space="0" w:color="auto"/>
            <w:right w:val="none" w:sz="0" w:space="0" w:color="auto"/>
          </w:divBdr>
        </w:div>
      </w:divsChild>
    </w:div>
    <w:div w:id="490409010">
      <w:bodyDiv w:val="1"/>
      <w:marLeft w:val="0"/>
      <w:marRight w:val="0"/>
      <w:marTop w:val="0"/>
      <w:marBottom w:val="0"/>
      <w:divBdr>
        <w:top w:val="none" w:sz="0" w:space="0" w:color="auto"/>
        <w:left w:val="none" w:sz="0" w:space="0" w:color="auto"/>
        <w:bottom w:val="none" w:sz="0" w:space="0" w:color="auto"/>
        <w:right w:val="none" w:sz="0" w:space="0" w:color="auto"/>
      </w:divBdr>
      <w:divsChild>
        <w:div w:id="1845826307">
          <w:marLeft w:val="547"/>
          <w:marRight w:val="0"/>
          <w:marTop w:val="96"/>
          <w:marBottom w:val="0"/>
          <w:divBdr>
            <w:top w:val="none" w:sz="0" w:space="0" w:color="auto"/>
            <w:left w:val="none" w:sz="0" w:space="0" w:color="auto"/>
            <w:bottom w:val="none" w:sz="0" w:space="0" w:color="auto"/>
            <w:right w:val="none" w:sz="0" w:space="0" w:color="auto"/>
          </w:divBdr>
        </w:div>
        <w:div w:id="1913395390">
          <w:marLeft w:val="547"/>
          <w:marRight w:val="0"/>
          <w:marTop w:val="96"/>
          <w:marBottom w:val="0"/>
          <w:divBdr>
            <w:top w:val="none" w:sz="0" w:space="0" w:color="auto"/>
            <w:left w:val="none" w:sz="0" w:space="0" w:color="auto"/>
            <w:bottom w:val="none" w:sz="0" w:space="0" w:color="auto"/>
            <w:right w:val="none" w:sz="0" w:space="0" w:color="auto"/>
          </w:divBdr>
        </w:div>
        <w:div w:id="1947418039">
          <w:marLeft w:val="547"/>
          <w:marRight w:val="0"/>
          <w:marTop w:val="96"/>
          <w:marBottom w:val="0"/>
          <w:divBdr>
            <w:top w:val="none" w:sz="0" w:space="0" w:color="auto"/>
            <w:left w:val="none" w:sz="0" w:space="0" w:color="auto"/>
            <w:bottom w:val="none" w:sz="0" w:space="0" w:color="auto"/>
            <w:right w:val="none" w:sz="0" w:space="0" w:color="auto"/>
          </w:divBdr>
        </w:div>
        <w:div w:id="296029681">
          <w:marLeft w:val="547"/>
          <w:marRight w:val="0"/>
          <w:marTop w:val="96"/>
          <w:marBottom w:val="0"/>
          <w:divBdr>
            <w:top w:val="none" w:sz="0" w:space="0" w:color="auto"/>
            <w:left w:val="none" w:sz="0" w:space="0" w:color="auto"/>
            <w:bottom w:val="none" w:sz="0" w:space="0" w:color="auto"/>
            <w:right w:val="none" w:sz="0" w:space="0" w:color="auto"/>
          </w:divBdr>
        </w:div>
        <w:div w:id="1128090624">
          <w:marLeft w:val="547"/>
          <w:marRight w:val="0"/>
          <w:marTop w:val="96"/>
          <w:marBottom w:val="0"/>
          <w:divBdr>
            <w:top w:val="none" w:sz="0" w:space="0" w:color="auto"/>
            <w:left w:val="none" w:sz="0" w:space="0" w:color="auto"/>
            <w:bottom w:val="none" w:sz="0" w:space="0" w:color="auto"/>
            <w:right w:val="none" w:sz="0" w:space="0" w:color="auto"/>
          </w:divBdr>
        </w:div>
        <w:div w:id="918830156">
          <w:marLeft w:val="547"/>
          <w:marRight w:val="0"/>
          <w:marTop w:val="96"/>
          <w:marBottom w:val="0"/>
          <w:divBdr>
            <w:top w:val="none" w:sz="0" w:space="0" w:color="auto"/>
            <w:left w:val="none" w:sz="0" w:space="0" w:color="auto"/>
            <w:bottom w:val="none" w:sz="0" w:space="0" w:color="auto"/>
            <w:right w:val="none" w:sz="0" w:space="0" w:color="auto"/>
          </w:divBdr>
        </w:div>
        <w:div w:id="333730359">
          <w:marLeft w:val="547"/>
          <w:marRight w:val="0"/>
          <w:marTop w:val="96"/>
          <w:marBottom w:val="0"/>
          <w:divBdr>
            <w:top w:val="none" w:sz="0" w:space="0" w:color="auto"/>
            <w:left w:val="none" w:sz="0" w:space="0" w:color="auto"/>
            <w:bottom w:val="none" w:sz="0" w:space="0" w:color="auto"/>
            <w:right w:val="none" w:sz="0" w:space="0" w:color="auto"/>
          </w:divBdr>
        </w:div>
      </w:divsChild>
    </w:div>
    <w:div w:id="492599882">
      <w:bodyDiv w:val="1"/>
      <w:marLeft w:val="0"/>
      <w:marRight w:val="0"/>
      <w:marTop w:val="0"/>
      <w:marBottom w:val="0"/>
      <w:divBdr>
        <w:top w:val="none" w:sz="0" w:space="0" w:color="auto"/>
        <w:left w:val="none" w:sz="0" w:space="0" w:color="auto"/>
        <w:bottom w:val="none" w:sz="0" w:space="0" w:color="auto"/>
        <w:right w:val="none" w:sz="0" w:space="0" w:color="auto"/>
      </w:divBdr>
      <w:divsChild>
        <w:div w:id="1753503063">
          <w:marLeft w:val="547"/>
          <w:marRight w:val="0"/>
          <w:marTop w:val="115"/>
          <w:marBottom w:val="0"/>
          <w:divBdr>
            <w:top w:val="none" w:sz="0" w:space="0" w:color="auto"/>
            <w:left w:val="none" w:sz="0" w:space="0" w:color="auto"/>
            <w:bottom w:val="none" w:sz="0" w:space="0" w:color="auto"/>
            <w:right w:val="none" w:sz="0" w:space="0" w:color="auto"/>
          </w:divBdr>
        </w:div>
      </w:divsChild>
    </w:div>
    <w:div w:id="494304698">
      <w:bodyDiv w:val="1"/>
      <w:marLeft w:val="0"/>
      <w:marRight w:val="0"/>
      <w:marTop w:val="0"/>
      <w:marBottom w:val="0"/>
      <w:divBdr>
        <w:top w:val="none" w:sz="0" w:space="0" w:color="auto"/>
        <w:left w:val="none" w:sz="0" w:space="0" w:color="auto"/>
        <w:bottom w:val="none" w:sz="0" w:space="0" w:color="auto"/>
        <w:right w:val="none" w:sz="0" w:space="0" w:color="auto"/>
      </w:divBdr>
      <w:divsChild>
        <w:div w:id="1769233355">
          <w:marLeft w:val="547"/>
          <w:marRight w:val="0"/>
          <w:marTop w:val="120"/>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741783">
      <w:bodyDiv w:val="1"/>
      <w:marLeft w:val="0"/>
      <w:marRight w:val="0"/>
      <w:marTop w:val="0"/>
      <w:marBottom w:val="0"/>
      <w:divBdr>
        <w:top w:val="none" w:sz="0" w:space="0" w:color="auto"/>
        <w:left w:val="none" w:sz="0" w:space="0" w:color="auto"/>
        <w:bottom w:val="none" w:sz="0" w:space="0" w:color="auto"/>
        <w:right w:val="none" w:sz="0" w:space="0" w:color="auto"/>
      </w:divBdr>
      <w:divsChild>
        <w:div w:id="477651644">
          <w:marLeft w:val="1166"/>
          <w:marRight w:val="0"/>
          <w:marTop w:val="58"/>
          <w:marBottom w:val="0"/>
          <w:divBdr>
            <w:top w:val="none" w:sz="0" w:space="0" w:color="auto"/>
            <w:left w:val="none" w:sz="0" w:space="0" w:color="auto"/>
            <w:bottom w:val="none" w:sz="0" w:space="0" w:color="auto"/>
            <w:right w:val="none" w:sz="0" w:space="0" w:color="auto"/>
          </w:divBdr>
        </w:div>
        <w:div w:id="690836232">
          <w:marLeft w:val="1166"/>
          <w:marRight w:val="0"/>
          <w:marTop w:val="58"/>
          <w:marBottom w:val="0"/>
          <w:divBdr>
            <w:top w:val="none" w:sz="0" w:space="0" w:color="auto"/>
            <w:left w:val="none" w:sz="0" w:space="0" w:color="auto"/>
            <w:bottom w:val="none" w:sz="0" w:space="0" w:color="auto"/>
            <w:right w:val="none" w:sz="0" w:space="0" w:color="auto"/>
          </w:divBdr>
        </w:div>
        <w:div w:id="79108954">
          <w:marLeft w:val="1714"/>
          <w:marRight w:val="0"/>
          <w:marTop w:val="53"/>
          <w:marBottom w:val="0"/>
          <w:divBdr>
            <w:top w:val="none" w:sz="0" w:space="0" w:color="auto"/>
            <w:left w:val="none" w:sz="0" w:space="0" w:color="auto"/>
            <w:bottom w:val="none" w:sz="0" w:space="0" w:color="auto"/>
            <w:right w:val="none" w:sz="0" w:space="0" w:color="auto"/>
          </w:divBdr>
        </w:div>
        <w:div w:id="1194423467">
          <w:marLeft w:val="2246"/>
          <w:marRight w:val="0"/>
          <w:marTop w:val="53"/>
          <w:marBottom w:val="0"/>
          <w:divBdr>
            <w:top w:val="none" w:sz="0" w:space="0" w:color="auto"/>
            <w:left w:val="none" w:sz="0" w:space="0" w:color="auto"/>
            <w:bottom w:val="none" w:sz="0" w:space="0" w:color="auto"/>
            <w:right w:val="none" w:sz="0" w:space="0" w:color="auto"/>
          </w:divBdr>
        </w:div>
        <w:div w:id="1352486135">
          <w:marLeft w:val="2246"/>
          <w:marRight w:val="0"/>
          <w:marTop w:val="53"/>
          <w:marBottom w:val="0"/>
          <w:divBdr>
            <w:top w:val="none" w:sz="0" w:space="0" w:color="auto"/>
            <w:left w:val="none" w:sz="0" w:space="0" w:color="auto"/>
            <w:bottom w:val="none" w:sz="0" w:space="0" w:color="auto"/>
            <w:right w:val="none" w:sz="0" w:space="0" w:color="auto"/>
          </w:divBdr>
        </w:div>
        <w:div w:id="380599790">
          <w:marLeft w:val="1714"/>
          <w:marRight w:val="0"/>
          <w:marTop w:val="53"/>
          <w:marBottom w:val="0"/>
          <w:divBdr>
            <w:top w:val="none" w:sz="0" w:space="0" w:color="auto"/>
            <w:left w:val="none" w:sz="0" w:space="0" w:color="auto"/>
            <w:bottom w:val="none" w:sz="0" w:space="0" w:color="auto"/>
            <w:right w:val="none" w:sz="0" w:space="0" w:color="auto"/>
          </w:divBdr>
        </w:div>
        <w:div w:id="475336544">
          <w:marLeft w:val="2246"/>
          <w:marRight w:val="0"/>
          <w:marTop w:val="53"/>
          <w:marBottom w:val="0"/>
          <w:divBdr>
            <w:top w:val="none" w:sz="0" w:space="0" w:color="auto"/>
            <w:left w:val="none" w:sz="0" w:space="0" w:color="auto"/>
            <w:bottom w:val="none" w:sz="0" w:space="0" w:color="auto"/>
            <w:right w:val="none" w:sz="0" w:space="0" w:color="auto"/>
          </w:divBdr>
        </w:div>
        <w:div w:id="228730588">
          <w:marLeft w:val="1714"/>
          <w:marRight w:val="0"/>
          <w:marTop w:val="53"/>
          <w:marBottom w:val="0"/>
          <w:divBdr>
            <w:top w:val="none" w:sz="0" w:space="0" w:color="auto"/>
            <w:left w:val="none" w:sz="0" w:space="0" w:color="auto"/>
            <w:bottom w:val="none" w:sz="0" w:space="0" w:color="auto"/>
            <w:right w:val="none" w:sz="0" w:space="0" w:color="auto"/>
          </w:divBdr>
        </w:div>
        <w:div w:id="910241089">
          <w:marLeft w:val="2246"/>
          <w:marRight w:val="0"/>
          <w:marTop w:val="53"/>
          <w:marBottom w:val="0"/>
          <w:divBdr>
            <w:top w:val="none" w:sz="0" w:space="0" w:color="auto"/>
            <w:left w:val="none" w:sz="0" w:space="0" w:color="auto"/>
            <w:bottom w:val="none" w:sz="0" w:space="0" w:color="auto"/>
            <w:right w:val="none" w:sz="0" w:space="0" w:color="auto"/>
          </w:divBdr>
        </w:div>
        <w:div w:id="70348076">
          <w:marLeft w:val="1166"/>
          <w:marRight w:val="0"/>
          <w:marTop w:val="58"/>
          <w:marBottom w:val="0"/>
          <w:divBdr>
            <w:top w:val="none" w:sz="0" w:space="0" w:color="auto"/>
            <w:left w:val="none" w:sz="0" w:space="0" w:color="auto"/>
            <w:bottom w:val="none" w:sz="0" w:space="0" w:color="auto"/>
            <w:right w:val="none" w:sz="0" w:space="0" w:color="auto"/>
          </w:divBdr>
        </w:div>
        <w:div w:id="967393307">
          <w:marLeft w:val="1714"/>
          <w:marRight w:val="0"/>
          <w:marTop w:val="53"/>
          <w:marBottom w:val="0"/>
          <w:divBdr>
            <w:top w:val="none" w:sz="0" w:space="0" w:color="auto"/>
            <w:left w:val="none" w:sz="0" w:space="0" w:color="auto"/>
            <w:bottom w:val="none" w:sz="0" w:space="0" w:color="auto"/>
            <w:right w:val="none" w:sz="0" w:space="0" w:color="auto"/>
          </w:divBdr>
        </w:div>
        <w:div w:id="1524712874">
          <w:marLeft w:val="2246"/>
          <w:marRight w:val="0"/>
          <w:marTop w:val="53"/>
          <w:marBottom w:val="0"/>
          <w:divBdr>
            <w:top w:val="none" w:sz="0" w:space="0" w:color="auto"/>
            <w:left w:val="none" w:sz="0" w:space="0" w:color="auto"/>
            <w:bottom w:val="none" w:sz="0" w:space="0" w:color="auto"/>
            <w:right w:val="none" w:sz="0" w:space="0" w:color="auto"/>
          </w:divBdr>
        </w:div>
        <w:div w:id="582027929">
          <w:marLeft w:val="1714"/>
          <w:marRight w:val="0"/>
          <w:marTop w:val="53"/>
          <w:marBottom w:val="0"/>
          <w:divBdr>
            <w:top w:val="none" w:sz="0" w:space="0" w:color="auto"/>
            <w:left w:val="none" w:sz="0" w:space="0" w:color="auto"/>
            <w:bottom w:val="none" w:sz="0" w:space="0" w:color="auto"/>
            <w:right w:val="none" w:sz="0" w:space="0" w:color="auto"/>
          </w:divBdr>
        </w:div>
        <w:div w:id="1828861375">
          <w:marLeft w:val="2246"/>
          <w:marRight w:val="0"/>
          <w:marTop w:val="53"/>
          <w:marBottom w:val="0"/>
          <w:divBdr>
            <w:top w:val="none" w:sz="0" w:space="0" w:color="auto"/>
            <w:left w:val="none" w:sz="0" w:space="0" w:color="auto"/>
            <w:bottom w:val="none" w:sz="0" w:space="0" w:color="auto"/>
            <w:right w:val="none" w:sz="0" w:space="0" w:color="auto"/>
          </w:divBdr>
        </w:div>
        <w:div w:id="456679571">
          <w:marLeft w:val="2246"/>
          <w:marRight w:val="0"/>
          <w:marTop w:val="53"/>
          <w:marBottom w:val="0"/>
          <w:divBdr>
            <w:top w:val="none" w:sz="0" w:space="0" w:color="auto"/>
            <w:left w:val="none" w:sz="0" w:space="0" w:color="auto"/>
            <w:bottom w:val="none" w:sz="0" w:space="0" w:color="auto"/>
            <w:right w:val="none" w:sz="0" w:space="0" w:color="auto"/>
          </w:divBdr>
        </w:div>
        <w:div w:id="1695378426">
          <w:marLeft w:val="1714"/>
          <w:marRight w:val="0"/>
          <w:marTop w:val="53"/>
          <w:marBottom w:val="0"/>
          <w:divBdr>
            <w:top w:val="none" w:sz="0" w:space="0" w:color="auto"/>
            <w:left w:val="none" w:sz="0" w:space="0" w:color="auto"/>
            <w:bottom w:val="none" w:sz="0" w:space="0" w:color="auto"/>
            <w:right w:val="none" w:sz="0" w:space="0" w:color="auto"/>
          </w:divBdr>
        </w:div>
        <w:div w:id="961181925">
          <w:marLeft w:val="2246"/>
          <w:marRight w:val="0"/>
          <w:marTop w:val="53"/>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3878979">
      <w:bodyDiv w:val="1"/>
      <w:marLeft w:val="0"/>
      <w:marRight w:val="0"/>
      <w:marTop w:val="0"/>
      <w:marBottom w:val="0"/>
      <w:divBdr>
        <w:top w:val="none" w:sz="0" w:space="0" w:color="auto"/>
        <w:left w:val="none" w:sz="0" w:space="0" w:color="auto"/>
        <w:bottom w:val="none" w:sz="0" w:space="0" w:color="auto"/>
        <w:right w:val="none" w:sz="0" w:space="0" w:color="auto"/>
      </w:divBdr>
      <w:divsChild>
        <w:div w:id="1751000434">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4447195">
      <w:bodyDiv w:val="1"/>
      <w:marLeft w:val="0"/>
      <w:marRight w:val="0"/>
      <w:marTop w:val="0"/>
      <w:marBottom w:val="0"/>
      <w:divBdr>
        <w:top w:val="none" w:sz="0" w:space="0" w:color="auto"/>
        <w:left w:val="none" w:sz="0" w:space="0" w:color="auto"/>
        <w:bottom w:val="none" w:sz="0" w:space="0" w:color="auto"/>
        <w:right w:val="none" w:sz="0" w:space="0" w:color="auto"/>
      </w:divBdr>
    </w:div>
    <w:div w:id="524638135">
      <w:bodyDiv w:val="1"/>
      <w:marLeft w:val="0"/>
      <w:marRight w:val="0"/>
      <w:marTop w:val="0"/>
      <w:marBottom w:val="0"/>
      <w:divBdr>
        <w:top w:val="none" w:sz="0" w:space="0" w:color="auto"/>
        <w:left w:val="none" w:sz="0" w:space="0" w:color="auto"/>
        <w:bottom w:val="none" w:sz="0" w:space="0" w:color="auto"/>
        <w:right w:val="none" w:sz="0" w:space="0" w:color="auto"/>
      </w:divBdr>
      <w:divsChild>
        <w:div w:id="1685866625">
          <w:marLeft w:val="0"/>
          <w:marRight w:val="0"/>
          <w:marTop w:val="115"/>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809321">
      <w:bodyDiv w:val="1"/>
      <w:marLeft w:val="0"/>
      <w:marRight w:val="0"/>
      <w:marTop w:val="0"/>
      <w:marBottom w:val="0"/>
      <w:divBdr>
        <w:top w:val="none" w:sz="0" w:space="0" w:color="auto"/>
        <w:left w:val="none" w:sz="0" w:space="0" w:color="auto"/>
        <w:bottom w:val="none" w:sz="0" w:space="0" w:color="auto"/>
        <w:right w:val="none" w:sz="0" w:space="0" w:color="auto"/>
      </w:divBdr>
      <w:divsChild>
        <w:div w:id="1591232448">
          <w:marLeft w:val="1166"/>
          <w:marRight w:val="0"/>
          <w:marTop w:val="96"/>
          <w:marBottom w:val="0"/>
          <w:divBdr>
            <w:top w:val="none" w:sz="0" w:space="0" w:color="auto"/>
            <w:left w:val="none" w:sz="0" w:space="0" w:color="auto"/>
            <w:bottom w:val="none" w:sz="0" w:space="0" w:color="auto"/>
            <w:right w:val="none" w:sz="0" w:space="0" w:color="auto"/>
          </w:divBdr>
        </w:div>
        <w:div w:id="1710914933">
          <w:marLeft w:val="1166"/>
          <w:marRight w:val="0"/>
          <w:marTop w:val="96"/>
          <w:marBottom w:val="0"/>
          <w:divBdr>
            <w:top w:val="none" w:sz="0" w:space="0" w:color="auto"/>
            <w:left w:val="none" w:sz="0" w:space="0" w:color="auto"/>
            <w:bottom w:val="none" w:sz="0" w:space="0" w:color="auto"/>
            <w:right w:val="none" w:sz="0" w:space="0" w:color="auto"/>
          </w:divBdr>
        </w:div>
      </w:divsChild>
    </w:div>
    <w:div w:id="534125071">
      <w:bodyDiv w:val="1"/>
      <w:marLeft w:val="0"/>
      <w:marRight w:val="0"/>
      <w:marTop w:val="0"/>
      <w:marBottom w:val="0"/>
      <w:divBdr>
        <w:top w:val="none" w:sz="0" w:space="0" w:color="auto"/>
        <w:left w:val="none" w:sz="0" w:space="0" w:color="auto"/>
        <w:bottom w:val="none" w:sz="0" w:space="0" w:color="auto"/>
        <w:right w:val="none" w:sz="0" w:space="0" w:color="auto"/>
      </w:divBdr>
      <w:divsChild>
        <w:div w:id="1659266513">
          <w:marLeft w:val="547"/>
          <w:marRight w:val="0"/>
          <w:marTop w:val="120"/>
          <w:marBottom w:val="0"/>
          <w:divBdr>
            <w:top w:val="none" w:sz="0" w:space="0" w:color="auto"/>
            <w:left w:val="none" w:sz="0" w:space="0" w:color="auto"/>
            <w:bottom w:val="none" w:sz="0" w:space="0" w:color="auto"/>
            <w:right w:val="none" w:sz="0" w:space="0" w:color="auto"/>
          </w:divBdr>
        </w:div>
      </w:divsChild>
    </w:div>
    <w:div w:id="538981862">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4756615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3830630">
      <w:bodyDiv w:val="1"/>
      <w:marLeft w:val="0"/>
      <w:marRight w:val="0"/>
      <w:marTop w:val="0"/>
      <w:marBottom w:val="0"/>
      <w:divBdr>
        <w:top w:val="none" w:sz="0" w:space="0" w:color="auto"/>
        <w:left w:val="none" w:sz="0" w:space="0" w:color="auto"/>
        <w:bottom w:val="none" w:sz="0" w:space="0" w:color="auto"/>
        <w:right w:val="none" w:sz="0" w:space="0" w:color="auto"/>
      </w:divBdr>
      <w:divsChild>
        <w:div w:id="813568870">
          <w:marLeft w:val="547"/>
          <w:marRight w:val="0"/>
          <w:marTop w:val="101"/>
          <w:marBottom w:val="0"/>
          <w:divBdr>
            <w:top w:val="none" w:sz="0" w:space="0" w:color="auto"/>
            <w:left w:val="none" w:sz="0" w:space="0" w:color="auto"/>
            <w:bottom w:val="none" w:sz="0" w:space="0" w:color="auto"/>
            <w:right w:val="none" w:sz="0" w:space="0" w:color="auto"/>
          </w:divBdr>
        </w:div>
        <w:div w:id="59989423">
          <w:marLeft w:val="1166"/>
          <w:marRight w:val="0"/>
          <w:marTop w:val="101"/>
          <w:marBottom w:val="0"/>
          <w:divBdr>
            <w:top w:val="none" w:sz="0" w:space="0" w:color="auto"/>
            <w:left w:val="none" w:sz="0" w:space="0" w:color="auto"/>
            <w:bottom w:val="none" w:sz="0" w:space="0" w:color="auto"/>
            <w:right w:val="none" w:sz="0" w:space="0" w:color="auto"/>
          </w:divBdr>
        </w:div>
        <w:div w:id="1467770650">
          <w:marLeft w:val="1166"/>
          <w:marRight w:val="0"/>
          <w:marTop w:val="101"/>
          <w:marBottom w:val="0"/>
          <w:divBdr>
            <w:top w:val="none" w:sz="0" w:space="0" w:color="auto"/>
            <w:left w:val="none" w:sz="0" w:space="0" w:color="auto"/>
            <w:bottom w:val="none" w:sz="0" w:space="0" w:color="auto"/>
            <w:right w:val="none" w:sz="0" w:space="0" w:color="auto"/>
          </w:divBdr>
        </w:div>
        <w:div w:id="1362707425">
          <w:marLeft w:val="1166"/>
          <w:marRight w:val="0"/>
          <w:marTop w:val="101"/>
          <w:marBottom w:val="0"/>
          <w:divBdr>
            <w:top w:val="none" w:sz="0" w:space="0" w:color="auto"/>
            <w:left w:val="none" w:sz="0" w:space="0" w:color="auto"/>
            <w:bottom w:val="none" w:sz="0" w:space="0" w:color="auto"/>
            <w:right w:val="none" w:sz="0" w:space="0" w:color="auto"/>
          </w:divBdr>
        </w:div>
      </w:divsChild>
    </w:div>
    <w:div w:id="564920576">
      <w:bodyDiv w:val="1"/>
      <w:marLeft w:val="0"/>
      <w:marRight w:val="0"/>
      <w:marTop w:val="0"/>
      <w:marBottom w:val="0"/>
      <w:divBdr>
        <w:top w:val="none" w:sz="0" w:space="0" w:color="auto"/>
        <w:left w:val="none" w:sz="0" w:space="0" w:color="auto"/>
        <w:bottom w:val="none" w:sz="0" w:space="0" w:color="auto"/>
        <w:right w:val="none" w:sz="0" w:space="0" w:color="auto"/>
      </w:divBdr>
      <w:divsChild>
        <w:div w:id="48459868">
          <w:marLeft w:val="1166"/>
          <w:marRight w:val="0"/>
          <w:marTop w:val="96"/>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68151582">
      <w:bodyDiv w:val="1"/>
      <w:marLeft w:val="0"/>
      <w:marRight w:val="0"/>
      <w:marTop w:val="0"/>
      <w:marBottom w:val="0"/>
      <w:divBdr>
        <w:top w:val="none" w:sz="0" w:space="0" w:color="auto"/>
        <w:left w:val="none" w:sz="0" w:space="0" w:color="auto"/>
        <w:bottom w:val="none" w:sz="0" w:space="0" w:color="auto"/>
        <w:right w:val="none" w:sz="0" w:space="0" w:color="auto"/>
      </w:divBdr>
    </w:div>
    <w:div w:id="572932890">
      <w:bodyDiv w:val="1"/>
      <w:marLeft w:val="0"/>
      <w:marRight w:val="0"/>
      <w:marTop w:val="0"/>
      <w:marBottom w:val="0"/>
      <w:divBdr>
        <w:top w:val="none" w:sz="0" w:space="0" w:color="auto"/>
        <w:left w:val="none" w:sz="0" w:space="0" w:color="auto"/>
        <w:bottom w:val="none" w:sz="0" w:space="0" w:color="auto"/>
        <w:right w:val="none" w:sz="0" w:space="0" w:color="auto"/>
      </w:divBdr>
    </w:div>
    <w:div w:id="576597741">
      <w:bodyDiv w:val="1"/>
      <w:marLeft w:val="0"/>
      <w:marRight w:val="0"/>
      <w:marTop w:val="0"/>
      <w:marBottom w:val="0"/>
      <w:divBdr>
        <w:top w:val="none" w:sz="0" w:space="0" w:color="auto"/>
        <w:left w:val="none" w:sz="0" w:space="0" w:color="auto"/>
        <w:bottom w:val="none" w:sz="0" w:space="0" w:color="auto"/>
        <w:right w:val="none" w:sz="0" w:space="0" w:color="auto"/>
      </w:divBdr>
      <w:divsChild>
        <w:div w:id="2058384319">
          <w:marLeft w:val="547"/>
          <w:marRight w:val="0"/>
          <w:marTop w:val="115"/>
          <w:marBottom w:val="0"/>
          <w:divBdr>
            <w:top w:val="none" w:sz="0" w:space="0" w:color="auto"/>
            <w:left w:val="none" w:sz="0" w:space="0" w:color="auto"/>
            <w:bottom w:val="none" w:sz="0" w:space="0" w:color="auto"/>
            <w:right w:val="none" w:sz="0" w:space="0" w:color="auto"/>
          </w:divBdr>
        </w:div>
      </w:divsChild>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8151162">
      <w:bodyDiv w:val="1"/>
      <w:marLeft w:val="0"/>
      <w:marRight w:val="0"/>
      <w:marTop w:val="0"/>
      <w:marBottom w:val="0"/>
      <w:divBdr>
        <w:top w:val="none" w:sz="0" w:space="0" w:color="auto"/>
        <w:left w:val="none" w:sz="0" w:space="0" w:color="auto"/>
        <w:bottom w:val="none" w:sz="0" w:space="0" w:color="auto"/>
        <w:right w:val="none" w:sz="0" w:space="0" w:color="auto"/>
      </w:divBdr>
      <w:divsChild>
        <w:div w:id="244926043">
          <w:marLeft w:val="1714"/>
          <w:marRight w:val="0"/>
          <w:marTop w:val="67"/>
          <w:marBottom w:val="0"/>
          <w:divBdr>
            <w:top w:val="none" w:sz="0" w:space="0" w:color="auto"/>
            <w:left w:val="none" w:sz="0" w:space="0" w:color="auto"/>
            <w:bottom w:val="none" w:sz="0" w:space="0" w:color="auto"/>
            <w:right w:val="none" w:sz="0" w:space="0" w:color="auto"/>
          </w:divBdr>
        </w:div>
      </w:divsChild>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2081854">
      <w:bodyDiv w:val="1"/>
      <w:marLeft w:val="0"/>
      <w:marRight w:val="0"/>
      <w:marTop w:val="0"/>
      <w:marBottom w:val="0"/>
      <w:divBdr>
        <w:top w:val="none" w:sz="0" w:space="0" w:color="auto"/>
        <w:left w:val="none" w:sz="0" w:space="0" w:color="auto"/>
        <w:bottom w:val="none" w:sz="0" w:space="0" w:color="auto"/>
        <w:right w:val="none" w:sz="0" w:space="0" w:color="auto"/>
      </w:divBdr>
      <w:divsChild>
        <w:div w:id="1253123919">
          <w:marLeft w:val="1166"/>
          <w:marRight w:val="0"/>
          <w:marTop w:val="96"/>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597838092">
      <w:bodyDiv w:val="1"/>
      <w:marLeft w:val="0"/>
      <w:marRight w:val="0"/>
      <w:marTop w:val="0"/>
      <w:marBottom w:val="0"/>
      <w:divBdr>
        <w:top w:val="none" w:sz="0" w:space="0" w:color="auto"/>
        <w:left w:val="none" w:sz="0" w:space="0" w:color="auto"/>
        <w:bottom w:val="none" w:sz="0" w:space="0" w:color="auto"/>
        <w:right w:val="none" w:sz="0" w:space="0" w:color="auto"/>
      </w:divBdr>
      <w:divsChild>
        <w:div w:id="294919051">
          <w:marLeft w:val="1166"/>
          <w:marRight w:val="0"/>
          <w:marTop w:val="96"/>
          <w:marBottom w:val="0"/>
          <w:divBdr>
            <w:top w:val="none" w:sz="0" w:space="0" w:color="auto"/>
            <w:left w:val="none" w:sz="0" w:space="0" w:color="auto"/>
            <w:bottom w:val="none" w:sz="0" w:space="0" w:color="auto"/>
            <w:right w:val="none" w:sz="0" w:space="0" w:color="auto"/>
          </w:divBdr>
        </w:div>
        <w:div w:id="747002180">
          <w:marLeft w:val="1714"/>
          <w:marRight w:val="0"/>
          <w:marTop w:val="86"/>
          <w:marBottom w:val="0"/>
          <w:divBdr>
            <w:top w:val="none" w:sz="0" w:space="0" w:color="auto"/>
            <w:left w:val="none" w:sz="0" w:space="0" w:color="auto"/>
            <w:bottom w:val="none" w:sz="0" w:space="0" w:color="auto"/>
            <w:right w:val="none" w:sz="0" w:space="0" w:color="auto"/>
          </w:divBdr>
        </w:div>
        <w:div w:id="107286293">
          <w:marLeft w:val="1714"/>
          <w:marRight w:val="0"/>
          <w:marTop w:val="86"/>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04508020">
      <w:bodyDiv w:val="1"/>
      <w:marLeft w:val="0"/>
      <w:marRight w:val="0"/>
      <w:marTop w:val="0"/>
      <w:marBottom w:val="0"/>
      <w:divBdr>
        <w:top w:val="none" w:sz="0" w:space="0" w:color="auto"/>
        <w:left w:val="none" w:sz="0" w:space="0" w:color="auto"/>
        <w:bottom w:val="none" w:sz="0" w:space="0" w:color="auto"/>
        <w:right w:val="none" w:sz="0" w:space="0" w:color="auto"/>
      </w:divBdr>
      <w:divsChild>
        <w:div w:id="1219125407">
          <w:marLeft w:val="1440"/>
          <w:marRight w:val="0"/>
          <w:marTop w:val="96"/>
          <w:marBottom w:val="0"/>
          <w:divBdr>
            <w:top w:val="none" w:sz="0" w:space="0" w:color="auto"/>
            <w:left w:val="none" w:sz="0" w:space="0" w:color="auto"/>
            <w:bottom w:val="none" w:sz="0" w:space="0" w:color="auto"/>
            <w:right w:val="none" w:sz="0" w:space="0" w:color="auto"/>
          </w:divBdr>
        </w:div>
        <w:div w:id="380642138">
          <w:marLeft w:val="1440"/>
          <w:marRight w:val="0"/>
          <w:marTop w:val="96"/>
          <w:marBottom w:val="0"/>
          <w:divBdr>
            <w:top w:val="none" w:sz="0" w:space="0" w:color="auto"/>
            <w:left w:val="none" w:sz="0" w:space="0" w:color="auto"/>
            <w:bottom w:val="none" w:sz="0" w:space="0" w:color="auto"/>
            <w:right w:val="none" w:sz="0" w:space="0" w:color="auto"/>
          </w:divBdr>
        </w:div>
        <w:div w:id="1398238530">
          <w:marLeft w:val="1440"/>
          <w:marRight w:val="0"/>
          <w:marTop w:val="96"/>
          <w:marBottom w:val="0"/>
          <w:divBdr>
            <w:top w:val="none" w:sz="0" w:space="0" w:color="auto"/>
            <w:left w:val="none" w:sz="0" w:space="0" w:color="auto"/>
            <w:bottom w:val="none" w:sz="0" w:space="0" w:color="auto"/>
            <w:right w:val="none" w:sz="0" w:space="0" w:color="auto"/>
          </w:divBdr>
        </w:div>
      </w:divsChild>
    </w:div>
    <w:div w:id="606274664">
      <w:bodyDiv w:val="1"/>
      <w:marLeft w:val="0"/>
      <w:marRight w:val="0"/>
      <w:marTop w:val="0"/>
      <w:marBottom w:val="0"/>
      <w:divBdr>
        <w:top w:val="none" w:sz="0" w:space="0" w:color="auto"/>
        <w:left w:val="none" w:sz="0" w:space="0" w:color="auto"/>
        <w:bottom w:val="none" w:sz="0" w:space="0" w:color="auto"/>
        <w:right w:val="none" w:sz="0" w:space="0" w:color="auto"/>
      </w:divBdr>
    </w:div>
    <w:div w:id="608778052">
      <w:bodyDiv w:val="1"/>
      <w:marLeft w:val="0"/>
      <w:marRight w:val="0"/>
      <w:marTop w:val="0"/>
      <w:marBottom w:val="0"/>
      <w:divBdr>
        <w:top w:val="none" w:sz="0" w:space="0" w:color="auto"/>
        <w:left w:val="none" w:sz="0" w:space="0" w:color="auto"/>
        <w:bottom w:val="none" w:sz="0" w:space="0" w:color="auto"/>
        <w:right w:val="none" w:sz="0" w:space="0" w:color="auto"/>
      </w:divBdr>
      <w:divsChild>
        <w:div w:id="958488674">
          <w:marLeft w:val="547"/>
          <w:marRight w:val="0"/>
          <w:marTop w:val="115"/>
          <w:marBottom w:val="0"/>
          <w:divBdr>
            <w:top w:val="none" w:sz="0" w:space="0" w:color="auto"/>
            <w:left w:val="none" w:sz="0" w:space="0" w:color="auto"/>
            <w:bottom w:val="none" w:sz="0" w:space="0" w:color="auto"/>
            <w:right w:val="none" w:sz="0" w:space="0" w:color="auto"/>
          </w:divBdr>
        </w:div>
      </w:divsChild>
    </w:div>
    <w:div w:id="609051800">
      <w:bodyDiv w:val="1"/>
      <w:marLeft w:val="0"/>
      <w:marRight w:val="0"/>
      <w:marTop w:val="0"/>
      <w:marBottom w:val="0"/>
      <w:divBdr>
        <w:top w:val="none" w:sz="0" w:space="0" w:color="auto"/>
        <w:left w:val="none" w:sz="0" w:space="0" w:color="auto"/>
        <w:bottom w:val="none" w:sz="0" w:space="0" w:color="auto"/>
        <w:right w:val="none" w:sz="0" w:space="0" w:color="auto"/>
      </w:divBdr>
      <w:divsChild>
        <w:div w:id="1615942619">
          <w:marLeft w:val="446"/>
          <w:marRight w:val="0"/>
          <w:marTop w:val="120"/>
          <w:marBottom w:val="0"/>
          <w:divBdr>
            <w:top w:val="none" w:sz="0" w:space="0" w:color="auto"/>
            <w:left w:val="none" w:sz="0" w:space="0" w:color="auto"/>
            <w:bottom w:val="none" w:sz="0" w:space="0" w:color="auto"/>
            <w:right w:val="none" w:sz="0" w:space="0" w:color="auto"/>
          </w:divBdr>
        </w:div>
      </w:divsChild>
    </w:div>
    <w:div w:id="610626930">
      <w:bodyDiv w:val="1"/>
      <w:marLeft w:val="0"/>
      <w:marRight w:val="0"/>
      <w:marTop w:val="0"/>
      <w:marBottom w:val="0"/>
      <w:divBdr>
        <w:top w:val="none" w:sz="0" w:space="0" w:color="auto"/>
        <w:left w:val="none" w:sz="0" w:space="0" w:color="auto"/>
        <w:bottom w:val="none" w:sz="0" w:space="0" w:color="auto"/>
        <w:right w:val="none" w:sz="0" w:space="0" w:color="auto"/>
      </w:divBdr>
      <w:divsChild>
        <w:div w:id="398140621">
          <w:marLeft w:val="547"/>
          <w:marRight w:val="0"/>
          <w:marTop w:val="96"/>
          <w:marBottom w:val="0"/>
          <w:divBdr>
            <w:top w:val="none" w:sz="0" w:space="0" w:color="auto"/>
            <w:left w:val="none" w:sz="0" w:space="0" w:color="auto"/>
            <w:bottom w:val="none" w:sz="0" w:space="0" w:color="auto"/>
            <w:right w:val="none" w:sz="0" w:space="0" w:color="auto"/>
          </w:divBdr>
        </w:div>
        <w:div w:id="953363374">
          <w:marLeft w:val="547"/>
          <w:marRight w:val="0"/>
          <w:marTop w:val="96"/>
          <w:marBottom w:val="0"/>
          <w:divBdr>
            <w:top w:val="none" w:sz="0" w:space="0" w:color="auto"/>
            <w:left w:val="none" w:sz="0" w:space="0" w:color="auto"/>
            <w:bottom w:val="none" w:sz="0" w:space="0" w:color="auto"/>
            <w:right w:val="none" w:sz="0" w:space="0" w:color="auto"/>
          </w:divBdr>
        </w:div>
        <w:div w:id="702633494">
          <w:marLeft w:val="547"/>
          <w:marRight w:val="0"/>
          <w:marTop w:val="96"/>
          <w:marBottom w:val="0"/>
          <w:divBdr>
            <w:top w:val="none" w:sz="0" w:space="0" w:color="auto"/>
            <w:left w:val="none" w:sz="0" w:space="0" w:color="auto"/>
            <w:bottom w:val="none" w:sz="0" w:space="0" w:color="auto"/>
            <w:right w:val="none" w:sz="0" w:space="0" w:color="auto"/>
          </w:divBdr>
        </w:div>
        <w:div w:id="956718147">
          <w:marLeft w:val="547"/>
          <w:marRight w:val="0"/>
          <w:marTop w:val="96"/>
          <w:marBottom w:val="0"/>
          <w:divBdr>
            <w:top w:val="none" w:sz="0" w:space="0" w:color="auto"/>
            <w:left w:val="none" w:sz="0" w:space="0" w:color="auto"/>
            <w:bottom w:val="none" w:sz="0" w:space="0" w:color="auto"/>
            <w:right w:val="none" w:sz="0" w:space="0" w:color="auto"/>
          </w:divBdr>
        </w:div>
        <w:div w:id="1547715801">
          <w:marLeft w:val="547"/>
          <w:marRight w:val="0"/>
          <w:marTop w:val="96"/>
          <w:marBottom w:val="0"/>
          <w:divBdr>
            <w:top w:val="none" w:sz="0" w:space="0" w:color="auto"/>
            <w:left w:val="none" w:sz="0" w:space="0" w:color="auto"/>
            <w:bottom w:val="none" w:sz="0" w:space="0" w:color="auto"/>
            <w:right w:val="none" w:sz="0" w:space="0" w:color="auto"/>
          </w:divBdr>
        </w:div>
        <w:div w:id="865406695">
          <w:marLeft w:val="547"/>
          <w:marRight w:val="0"/>
          <w:marTop w:val="96"/>
          <w:marBottom w:val="0"/>
          <w:divBdr>
            <w:top w:val="none" w:sz="0" w:space="0" w:color="auto"/>
            <w:left w:val="none" w:sz="0" w:space="0" w:color="auto"/>
            <w:bottom w:val="none" w:sz="0" w:space="0" w:color="auto"/>
            <w:right w:val="none" w:sz="0" w:space="0" w:color="auto"/>
          </w:divBdr>
        </w:div>
        <w:div w:id="860554453">
          <w:marLeft w:val="547"/>
          <w:marRight w:val="0"/>
          <w:marTop w:val="96"/>
          <w:marBottom w:val="0"/>
          <w:divBdr>
            <w:top w:val="none" w:sz="0" w:space="0" w:color="auto"/>
            <w:left w:val="none" w:sz="0" w:space="0" w:color="auto"/>
            <w:bottom w:val="none" w:sz="0" w:space="0" w:color="auto"/>
            <w:right w:val="none" w:sz="0" w:space="0" w:color="auto"/>
          </w:divBdr>
        </w:div>
        <w:div w:id="91165980">
          <w:marLeft w:val="547"/>
          <w:marRight w:val="0"/>
          <w:marTop w:val="96"/>
          <w:marBottom w:val="0"/>
          <w:divBdr>
            <w:top w:val="none" w:sz="0" w:space="0" w:color="auto"/>
            <w:left w:val="none" w:sz="0" w:space="0" w:color="auto"/>
            <w:bottom w:val="none" w:sz="0" w:space="0" w:color="auto"/>
            <w:right w:val="none" w:sz="0" w:space="0" w:color="auto"/>
          </w:divBdr>
        </w:div>
        <w:div w:id="854347095">
          <w:marLeft w:val="1166"/>
          <w:marRight w:val="0"/>
          <w:marTop w:val="77"/>
          <w:marBottom w:val="0"/>
          <w:divBdr>
            <w:top w:val="none" w:sz="0" w:space="0" w:color="auto"/>
            <w:left w:val="none" w:sz="0" w:space="0" w:color="auto"/>
            <w:bottom w:val="none" w:sz="0" w:space="0" w:color="auto"/>
            <w:right w:val="none" w:sz="0" w:space="0" w:color="auto"/>
          </w:divBdr>
        </w:div>
        <w:div w:id="527371389">
          <w:marLeft w:val="1166"/>
          <w:marRight w:val="0"/>
          <w:marTop w:val="77"/>
          <w:marBottom w:val="0"/>
          <w:divBdr>
            <w:top w:val="none" w:sz="0" w:space="0" w:color="auto"/>
            <w:left w:val="none" w:sz="0" w:space="0" w:color="auto"/>
            <w:bottom w:val="none" w:sz="0" w:space="0" w:color="auto"/>
            <w:right w:val="none" w:sz="0" w:space="0" w:color="auto"/>
          </w:divBdr>
        </w:div>
        <w:div w:id="1549949796">
          <w:marLeft w:val="547"/>
          <w:marRight w:val="0"/>
          <w:marTop w:val="96"/>
          <w:marBottom w:val="0"/>
          <w:divBdr>
            <w:top w:val="none" w:sz="0" w:space="0" w:color="auto"/>
            <w:left w:val="none" w:sz="0" w:space="0" w:color="auto"/>
            <w:bottom w:val="none" w:sz="0" w:space="0" w:color="auto"/>
            <w:right w:val="none" w:sz="0" w:space="0" w:color="auto"/>
          </w:divBdr>
        </w:div>
        <w:div w:id="1195735147">
          <w:marLeft w:val="547"/>
          <w:marRight w:val="0"/>
          <w:marTop w:val="96"/>
          <w:marBottom w:val="0"/>
          <w:divBdr>
            <w:top w:val="none" w:sz="0" w:space="0" w:color="auto"/>
            <w:left w:val="none" w:sz="0" w:space="0" w:color="auto"/>
            <w:bottom w:val="none" w:sz="0" w:space="0" w:color="auto"/>
            <w:right w:val="none" w:sz="0" w:space="0" w:color="auto"/>
          </w:divBdr>
        </w:div>
        <w:div w:id="228539984">
          <w:marLeft w:val="547"/>
          <w:marRight w:val="0"/>
          <w:marTop w:val="9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13943701">
      <w:bodyDiv w:val="1"/>
      <w:marLeft w:val="0"/>
      <w:marRight w:val="0"/>
      <w:marTop w:val="0"/>
      <w:marBottom w:val="0"/>
      <w:divBdr>
        <w:top w:val="none" w:sz="0" w:space="0" w:color="auto"/>
        <w:left w:val="none" w:sz="0" w:space="0" w:color="auto"/>
        <w:bottom w:val="none" w:sz="0" w:space="0" w:color="auto"/>
        <w:right w:val="none" w:sz="0" w:space="0" w:color="auto"/>
      </w:divBdr>
    </w:div>
    <w:div w:id="617611333">
      <w:bodyDiv w:val="1"/>
      <w:marLeft w:val="0"/>
      <w:marRight w:val="0"/>
      <w:marTop w:val="0"/>
      <w:marBottom w:val="0"/>
      <w:divBdr>
        <w:top w:val="none" w:sz="0" w:space="0" w:color="auto"/>
        <w:left w:val="none" w:sz="0" w:space="0" w:color="auto"/>
        <w:bottom w:val="none" w:sz="0" w:space="0" w:color="auto"/>
        <w:right w:val="none" w:sz="0" w:space="0" w:color="auto"/>
      </w:divBdr>
      <w:divsChild>
        <w:div w:id="2081097783">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6282478">
      <w:bodyDiv w:val="1"/>
      <w:marLeft w:val="0"/>
      <w:marRight w:val="0"/>
      <w:marTop w:val="0"/>
      <w:marBottom w:val="0"/>
      <w:divBdr>
        <w:top w:val="none" w:sz="0" w:space="0" w:color="auto"/>
        <w:left w:val="none" w:sz="0" w:space="0" w:color="auto"/>
        <w:bottom w:val="none" w:sz="0" w:space="0" w:color="auto"/>
        <w:right w:val="none" w:sz="0" w:space="0" w:color="auto"/>
      </w:divBdr>
      <w:divsChild>
        <w:div w:id="1450977543">
          <w:marLeft w:val="547"/>
          <w:marRight w:val="0"/>
          <w:marTop w:val="96"/>
          <w:marBottom w:val="0"/>
          <w:divBdr>
            <w:top w:val="none" w:sz="0" w:space="0" w:color="auto"/>
            <w:left w:val="none" w:sz="0" w:space="0" w:color="auto"/>
            <w:bottom w:val="none" w:sz="0" w:space="0" w:color="auto"/>
            <w:right w:val="none" w:sz="0" w:space="0" w:color="auto"/>
          </w:divBdr>
        </w:div>
        <w:div w:id="5986726">
          <w:marLeft w:val="547"/>
          <w:marRight w:val="0"/>
          <w:marTop w:val="96"/>
          <w:marBottom w:val="0"/>
          <w:divBdr>
            <w:top w:val="none" w:sz="0" w:space="0" w:color="auto"/>
            <w:left w:val="none" w:sz="0" w:space="0" w:color="auto"/>
            <w:bottom w:val="none" w:sz="0" w:space="0" w:color="auto"/>
            <w:right w:val="none" w:sz="0" w:space="0" w:color="auto"/>
          </w:divBdr>
        </w:div>
        <w:div w:id="1656839405">
          <w:marLeft w:val="1166"/>
          <w:marRight w:val="0"/>
          <w:marTop w:val="77"/>
          <w:marBottom w:val="0"/>
          <w:divBdr>
            <w:top w:val="none" w:sz="0" w:space="0" w:color="auto"/>
            <w:left w:val="none" w:sz="0" w:space="0" w:color="auto"/>
            <w:bottom w:val="none" w:sz="0" w:space="0" w:color="auto"/>
            <w:right w:val="none" w:sz="0" w:space="0" w:color="auto"/>
          </w:divBdr>
        </w:div>
      </w:divsChild>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854624">
      <w:bodyDiv w:val="1"/>
      <w:marLeft w:val="0"/>
      <w:marRight w:val="0"/>
      <w:marTop w:val="0"/>
      <w:marBottom w:val="0"/>
      <w:divBdr>
        <w:top w:val="none" w:sz="0" w:space="0" w:color="auto"/>
        <w:left w:val="none" w:sz="0" w:space="0" w:color="auto"/>
        <w:bottom w:val="none" w:sz="0" w:space="0" w:color="auto"/>
        <w:right w:val="none" w:sz="0" w:space="0" w:color="auto"/>
      </w:divBdr>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156265">
      <w:bodyDiv w:val="1"/>
      <w:marLeft w:val="0"/>
      <w:marRight w:val="0"/>
      <w:marTop w:val="0"/>
      <w:marBottom w:val="0"/>
      <w:divBdr>
        <w:top w:val="none" w:sz="0" w:space="0" w:color="auto"/>
        <w:left w:val="none" w:sz="0" w:space="0" w:color="auto"/>
        <w:bottom w:val="none" w:sz="0" w:space="0" w:color="auto"/>
        <w:right w:val="none" w:sz="0" w:space="0" w:color="auto"/>
      </w:divBdr>
    </w:div>
    <w:div w:id="640504271">
      <w:bodyDiv w:val="1"/>
      <w:marLeft w:val="0"/>
      <w:marRight w:val="0"/>
      <w:marTop w:val="0"/>
      <w:marBottom w:val="0"/>
      <w:divBdr>
        <w:top w:val="none" w:sz="0" w:space="0" w:color="auto"/>
        <w:left w:val="none" w:sz="0" w:space="0" w:color="auto"/>
        <w:bottom w:val="none" w:sz="0" w:space="0" w:color="auto"/>
        <w:right w:val="none" w:sz="0" w:space="0" w:color="auto"/>
      </w:divBdr>
      <w:divsChild>
        <w:div w:id="1473667893">
          <w:marLeft w:val="547"/>
          <w:marRight w:val="0"/>
          <w:marTop w:val="115"/>
          <w:marBottom w:val="0"/>
          <w:divBdr>
            <w:top w:val="none" w:sz="0" w:space="0" w:color="auto"/>
            <w:left w:val="none" w:sz="0" w:space="0" w:color="auto"/>
            <w:bottom w:val="none" w:sz="0" w:space="0" w:color="auto"/>
            <w:right w:val="none" w:sz="0" w:space="0" w:color="auto"/>
          </w:divBdr>
        </w:div>
        <w:div w:id="1088159877">
          <w:marLeft w:val="547"/>
          <w:marRight w:val="0"/>
          <w:marTop w:val="115"/>
          <w:marBottom w:val="0"/>
          <w:divBdr>
            <w:top w:val="none" w:sz="0" w:space="0" w:color="auto"/>
            <w:left w:val="none" w:sz="0" w:space="0" w:color="auto"/>
            <w:bottom w:val="none" w:sz="0" w:space="0" w:color="auto"/>
            <w:right w:val="none" w:sz="0" w:space="0" w:color="auto"/>
          </w:divBdr>
        </w:div>
        <w:div w:id="726799242">
          <w:marLeft w:val="547"/>
          <w:marRight w:val="0"/>
          <w:marTop w:val="115"/>
          <w:marBottom w:val="0"/>
          <w:divBdr>
            <w:top w:val="none" w:sz="0" w:space="0" w:color="auto"/>
            <w:left w:val="none" w:sz="0" w:space="0" w:color="auto"/>
            <w:bottom w:val="none" w:sz="0" w:space="0" w:color="auto"/>
            <w:right w:val="none" w:sz="0" w:space="0" w:color="auto"/>
          </w:divBdr>
        </w:div>
        <w:div w:id="898634872">
          <w:marLeft w:val="1166"/>
          <w:marRight w:val="0"/>
          <w:marTop w:val="96"/>
          <w:marBottom w:val="0"/>
          <w:divBdr>
            <w:top w:val="none" w:sz="0" w:space="0" w:color="auto"/>
            <w:left w:val="none" w:sz="0" w:space="0" w:color="auto"/>
            <w:bottom w:val="none" w:sz="0" w:space="0" w:color="auto"/>
            <w:right w:val="none" w:sz="0" w:space="0" w:color="auto"/>
          </w:divBdr>
        </w:div>
        <w:div w:id="326444247">
          <w:marLeft w:val="547"/>
          <w:marRight w:val="0"/>
          <w:marTop w:val="115"/>
          <w:marBottom w:val="0"/>
          <w:divBdr>
            <w:top w:val="none" w:sz="0" w:space="0" w:color="auto"/>
            <w:left w:val="none" w:sz="0" w:space="0" w:color="auto"/>
            <w:bottom w:val="none" w:sz="0" w:space="0" w:color="auto"/>
            <w:right w:val="none" w:sz="0" w:space="0" w:color="auto"/>
          </w:divBdr>
        </w:div>
        <w:div w:id="1392727169">
          <w:marLeft w:val="1166"/>
          <w:marRight w:val="0"/>
          <w:marTop w:val="96"/>
          <w:marBottom w:val="0"/>
          <w:divBdr>
            <w:top w:val="none" w:sz="0" w:space="0" w:color="auto"/>
            <w:left w:val="none" w:sz="0" w:space="0" w:color="auto"/>
            <w:bottom w:val="none" w:sz="0" w:space="0" w:color="auto"/>
            <w:right w:val="none" w:sz="0" w:space="0" w:color="auto"/>
          </w:divBdr>
        </w:div>
        <w:div w:id="706486484">
          <w:marLeft w:val="547"/>
          <w:marRight w:val="0"/>
          <w:marTop w:val="115"/>
          <w:marBottom w:val="0"/>
          <w:divBdr>
            <w:top w:val="none" w:sz="0" w:space="0" w:color="auto"/>
            <w:left w:val="none" w:sz="0" w:space="0" w:color="auto"/>
            <w:bottom w:val="none" w:sz="0" w:space="0" w:color="auto"/>
            <w:right w:val="none" w:sz="0" w:space="0" w:color="auto"/>
          </w:divBdr>
        </w:div>
        <w:div w:id="1930846776">
          <w:marLeft w:val="547"/>
          <w:marRight w:val="0"/>
          <w:marTop w:val="115"/>
          <w:marBottom w:val="0"/>
          <w:divBdr>
            <w:top w:val="none" w:sz="0" w:space="0" w:color="auto"/>
            <w:left w:val="none" w:sz="0" w:space="0" w:color="auto"/>
            <w:bottom w:val="none" w:sz="0" w:space="0" w:color="auto"/>
            <w:right w:val="none" w:sz="0" w:space="0" w:color="auto"/>
          </w:divBdr>
        </w:div>
        <w:div w:id="1186752610">
          <w:marLeft w:val="547"/>
          <w:marRight w:val="0"/>
          <w:marTop w:val="115"/>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43316710">
      <w:bodyDiv w:val="1"/>
      <w:marLeft w:val="0"/>
      <w:marRight w:val="0"/>
      <w:marTop w:val="0"/>
      <w:marBottom w:val="0"/>
      <w:divBdr>
        <w:top w:val="none" w:sz="0" w:space="0" w:color="auto"/>
        <w:left w:val="none" w:sz="0" w:space="0" w:color="auto"/>
        <w:bottom w:val="none" w:sz="0" w:space="0" w:color="auto"/>
        <w:right w:val="none" w:sz="0" w:space="0" w:color="auto"/>
      </w:divBdr>
      <w:divsChild>
        <w:div w:id="1500346394">
          <w:marLeft w:val="547"/>
          <w:marRight w:val="0"/>
          <w:marTop w:val="120"/>
          <w:marBottom w:val="0"/>
          <w:divBdr>
            <w:top w:val="none" w:sz="0" w:space="0" w:color="auto"/>
            <w:left w:val="none" w:sz="0" w:space="0" w:color="auto"/>
            <w:bottom w:val="none" w:sz="0" w:space="0" w:color="auto"/>
            <w:right w:val="none" w:sz="0" w:space="0" w:color="auto"/>
          </w:divBdr>
        </w:div>
      </w:divsChild>
    </w:div>
    <w:div w:id="645086825">
      <w:bodyDiv w:val="1"/>
      <w:marLeft w:val="0"/>
      <w:marRight w:val="0"/>
      <w:marTop w:val="0"/>
      <w:marBottom w:val="0"/>
      <w:divBdr>
        <w:top w:val="none" w:sz="0" w:space="0" w:color="auto"/>
        <w:left w:val="none" w:sz="0" w:space="0" w:color="auto"/>
        <w:bottom w:val="none" w:sz="0" w:space="0" w:color="auto"/>
        <w:right w:val="none" w:sz="0" w:space="0" w:color="auto"/>
      </w:divBdr>
    </w:div>
    <w:div w:id="645747928">
      <w:bodyDiv w:val="1"/>
      <w:marLeft w:val="0"/>
      <w:marRight w:val="0"/>
      <w:marTop w:val="0"/>
      <w:marBottom w:val="0"/>
      <w:divBdr>
        <w:top w:val="none" w:sz="0" w:space="0" w:color="auto"/>
        <w:left w:val="none" w:sz="0" w:space="0" w:color="auto"/>
        <w:bottom w:val="none" w:sz="0" w:space="0" w:color="auto"/>
        <w:right w:val="none" w:sz="0" w:space="0" w:color="auto"/>
      </w:divBdr>
    </w:div>
    <w:div w:id="646394804">
      <w:bodyDiv w:val="1"/>
      <w:marLeft w:val="0"/>
      <w:marRight w:val="0"/>
      <w:marTop w:val="0"/>
      <w:marBottom w:val="0"/>
      <w:divBdr>
        <w:top w:val="none" w:sz="0" w:space="0" w:color="auto"/>
        <w:left w:val="none" w:sz="0" w:space="0" w:color="auto"/>
        <w:bottom w:val="none" w:sz="0" w:space="0" w:color="auto"/>
        <w:right w:val="none" w:sz="0" w:space="0" w:color="auto"/>
      </w:divBdr>
      <w:divsChild>
        <w:div w:id="550965759">
          <w:marLeft w:val="547"/>
          <w:marRight w:val="0"/>
          <w:marTop w:val="120"/>
          <w:marBottom w:val="0"/>
          <w:divBdr>
            <w:top w:val="none" w:sz="0" w:space="0" w:color="auto"/>
            <w:left w:val="none" w:sz="0" w:space="0" w:color="auto"/>
            <w:bottom w:val="none" w:sz="0" w:space="0" w:color="auto"/>
            <w:right w:val="none" w:sz="0" w:space="0" w:color="auto"/>
          </w:divBdr>
        </w:div>
        <w:div w:id="434328018">
          <w:marLeft w:val="547"/>
          <w:marRight w:val="0"/>
          <w:marTop w:val="120"/>
          <w:marBottom w:val="0"/>
          <w:divBdr>
            <w:top w:val="none" w:sz="0" w:space="0" w:color="auto"/>
            <w:left w:val="none" w:sz="0" w:space="0" w:color="auto"/>
            <w:bottom w:val="none" w:sz="0" w:space="0" w:color="auto"/>
            <w:right w:val="none" w:sz="0" w:space="0" w:color="auto"/>
          </w:divBdr>
        </w:div>
        <w:div w:id="1288778022">
          <w:marLeft w:val="547"/>
          <w:marRight w:val="0"/>
          <w:marTop w:val="120"/>
          <w:marBottom w:val="0"/>
          <w:divBdr>
            <w:top w:val="none" w:sz="0" w:space="0" w:color="auto"/>
            <w:left w:val="none" w:sz="0" w:space="0" w:color="auto"/>
            <w:bottom w:val="none" w:sz="0" w:space="0" w:color="auto"/>
            <w:right w:val="none" w:sz="0" w:space="0" w:color="auto"/>
          </w:divBdr>
        </w:div>
      </w:divsChild>
    </w:div>
    <w:div w:id="649410791">
      <w:bodyDiv w:val="1"/>
      <w:marLeft w:val="0"/>
      <w:marRight w:val="0"/>
      <w:marTop w:val="0"/>
      <w:marBottom w:val="0"/>
      <w:divBdr>
        <w:top w:val="none" w:sz="0" w:space="0" w:color="auto"/>
        <w:left w:val="none" w:sz="0" w:space="0" w:color="auto"/>
        <w:bottom w:val="none" w:sz="0" w:space="0" w:color="auto"/>
        <w:right w:val="none" w:sz="0" w:space="0" w:color="auto"/>
      </w:divBdr>
      <w:divsChild>
        <w:div w:id="771246777">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1831173">
      <w:bodyDiv w:val="1"/>
      <w:marLeft w:val="0"/>
      <w:marRight w:val="0"/>
      <w:marTop w:val="0"/>
      <w:marBottom w:val="0"/>
      <w:divBdr>
        <w:top w:val="none" w:sz="0" w:space="0" w:color="auto"/>
        <w:left w:val="none" w:sz="0" w:space="0" w:color="auto"/>
        <w:bottom w:val="none" w:sz="0" w:space="0" w:color="auto"/>
        <w:right w:val="none" w:sz="0" w:space="0" w:color="auto"/>
      </w:divBdr>
    </w:div>
    <w:div w:id="652955743">
      <w:bodyDiv w:val="1"/>
      <w:marLeft w:val="0"/>
      <w:marRight w:val="0"/>
      <w:marTop w:val="0"/>
      <w:marBottom w:val="0"/>
      <w:divBdr>
        <w:top w:val="none" w:sz="0" w:space="0" w:color="auto"/>
        <w:left w:val="none" w:sz="0" w:space="0" w:color="auto"/>
        <w:bottom w:val="none" w:sz="0" w:space="0" w:color="auto"/>
        <w:right w:val="none" w:sz="0" w:space="0" w:color="auto"/>
      </w:divBdr>
      <w:divsChild>
        <w:div w:id="225410685">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4339068">
      <w:bodyDiv w:val="1"/>
      <w:marLeft w:val="0"/>
      <w:marRight w:val="0"/>
      <w:marTop w:val="0"/>
      <w:marBottom w:val="0"/>
      <w:divBdr>
        <w:top w:val="none" w:sz="0" w:space="0" w:color="auto"/>
        <w:left w:val="none" w:sz="0" w:space="0" w:color="auto"/>
        <w:bottom w:val="none" w:sz="0" w:space="0" w:color="auto"/>
        <w:right w:val="none" w:sz="0" w:space="0" w:color="auto"/>
      </w:divBdr>
      <w:divsChild>
        <w:div w:id="1063675749">
          <w:marLeft w:val="547"/>
          <w:marRight w:val="0"/>
          <w:marTop w:val="120"/>
          <w:marBottom w:val="0"/>
          <w:divBdr>
            <w:top w:val="none" w:sz="0" w:space="0" w:color="auto"/>
            <w:left w:val="none" w:sz="0" w:space="0" w:color="auto"/>
            <w:bottom w:val="none" w:sz="0" w:space="0" w:color="auto"/>
            <w:right w:val="none" w:sz="0" w:space="0" w:color="auto"/>
          </w:divBdr>
        </w:div>
      </w:divsChild>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1102091">
      <w:bodyDiv w:val="1"/>
      <w:marLeft w:val="0"/>
      <w:marRight w:val="0"/>
      <w:marTop w:val="0"/>
      <w:marBottom w:val="0"/>
      <w:divBdr>
        <w:top w:val="none" w:sz="0" w:space="0" w:color="auto"/>
        <w:left w:val="none" w:sz="0" w:space="0" w:color="auto"/>
        <w:bottom w:val="none" w:sz="0" w:space="0" w:color="auto"/>
        <w:right w:val="none" w:sz="0" w:space="0" w:color="auto"/>
      </w:divBdr>
      <w:divsChild>
        <w:div w:id="1110473474">
          <w:marLeft w:val="1166"/>
          <w:marRight w:val="0"/>
          <w:marTop w:val="96"/>
          <w:marBottom w:val="0"/>
          <w:divBdr>
            <w:top w:val="none" w:sz="0" w:space="0" w:color="auto"/>
            <w:left w:val="none" w:sz="0" w:space="0" w:color="auto"/>
            <w:bottom w:val="none" w:sz="0" w:space="0" w:color="auto"/>
            <w:right w:val="none" w:sz="0" w:space="0" w:color="auto"/>
          </w:divBdr>
        </w:div>
      </w:divsChild>
    </w:div>
    <w:div w:id="671834131">
      <w:bodyDiv w:val="1"/>
      <w:marLeft w:val="0"/>
      <w:marRight w:val="0"/>
      <w:marTop w:val="0"/>
      <w:marBottom w:val="0"/>
      <w:divBdr>
        <w:top w:val="none" w:sz="0" w:space="0" w:color="auto"/>
        <w:left w:val="none" w:sz="0" w:space="0" w:color="auto"/>
        <w:bottom w:val="none" w:sz="0" w:space="0" w:color="auto"/>
        <w:right w:val="none" w:sz="0" w:space="0" w:color="auto"/>
      </w:divBdr>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6998686">
      <w:bodyDiv w:val="1"/>
      <w:marLeft w:val="0"/>
      <w:marRight w:val="0"/>
      <w:marTop w:val="0"/>
      <w:marBottom w:val="0"/>
      <w:divBdr>
        <w:top w:val="none" w:sz="0" w:space="0" w:color="auto"/>
        <w:left w:val="none" w:sz="0" w:space="0" w:color="auto"/>
        <w:bottom w:val="none" w:sz="0" w:space="0" w:color="auto"/>
        <w:right w:val="none" w:sz="0" w:space="0" w:color="auto"/>
      </w:divBdr>
      <w:divsChild>
        <w:div w:id="943613797">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1012004">
      <w:bodyDiv w:val="1"/>
      <w:marLeft w:val="0"/>
      <w:marRight w:val="0"/>
      <w:marTop w:val="0"/>
      <w:marBottom w:val="0"/>
      <w:divBdr>
        <w:top w:val="none" w:sz="0" w:space="0" w:color="auto"/>
        <w:left w:val="none" w:sz="0" w:space="0" w:color="auto"/>
        <w:bottom w:val="none" w:sz="0" w:space="0" w:color="auto"/>
        <w:right w:val="none" w:sz="0" w:space="0" w:color="auto"/>
      </w:divBdr>
      <w:divsChild>
        <w:div w:id="312638253">
          <w:marLeft w:val="446"/>
          <w:marRight w:val="0"/>
          <w:marTop w:val="120"/>
          <w:marBottom w:val="0"/>
          <w:divBdr>
            <w:top w:val="none" w:sz="0" w:space="0" w:color="auto"/>
            <w:left w:val="none" w:sz="0" w:space="0" w:color="auto"/>
            <w:bottom w:val="none" w:sz="0" w:space="0" w:color="auto"/>
            <w:right w:val="none" w:sz="0" w:space="0" w:color="auto"/>
          </w:divBdr>
        </w:div>
      </w:divsChild>
    </w:div>
    <w:div w:id="683676055">
      <w:bodyDiv w:val="1"/>
      <w:marLeft w:val="0"/>
      <w:marRight w:val="0"/>
      <w:marTop w:val="0"/>
      <w:marBottom w:val="0"/>
      <w:divBdr>
        <w:top w:val="none" w:sz="0" w:space="0" w:color="auto"/>
        <w:left w:val="none" w:sz="0" w:space="0" w:color="auto"/>
        <w:bottom w:val="none" w:sz="0" w:space="0" w:color="auto"/>
        <w:right w:val="none" w:sz="0" w:space="0" w:color="auto"/>
      </w:divBdr>
    </w:div>
    <w:div w:id="683750787">
      <w:bodyDiv w:val="1"/>
      <w:marLeft w:val="0"/>
      <w:marRight w:val="0"/>
      <w:marTop w:val="0"/>
      <w:marBottom w:val="0"/>
      <w:divBdr>
        <w:top w:val="none" w:sz="0" w:space="0" w:color="auto"/>
        <w:left w:val="none" w:sz="0" w:space="0" w:color="auto"/>
        <w:bottom w:val="none" w:sz="0" w:space="0" w:color="auto"/>
        <w:right w:val="none" w:sz="0" w:space="0" w:color="auto"/>
      </w:divBdr>
    </w:div>
    <w:div w:id="684475858">
      <w:bodyDiv w:val="1"/>
      <w:marLeft w:val="0"/>
      <w:marRight w:val="0"/>
      <w:marTop w:val="0"/>
      <w:marBottom w:val="0"/>
      <w:divBdr>
        <w:top w:val="none" w:sz="0" w:space="0" w:color="auto"/>
        <w:left w:val="none" w:sz="0" w:space="0" w:color="auto"/>
        <w:bottom w:val="none" w:sz="0" w:space="0" w:color="auto"/>
        <w:right w:val="none" w:sz="0" w:space="0" w:color="auto"/>
      </w:divBdr>
      <w:divsChild>
        <w:div w:id="2131120393">
          <w:marLeft w:val="547"/>
          <w:marRight w:val="0"/>
          <w:marTop w:val="96"/>
          <w:marBottom w:val="0"/>
          <w:divBdr>
            <w:top w:val="none" w:sz="0" w:space="0" w:color="auto"/>
            <w:left w:val="none" w:sz="0" w:space="0" w:color="auto"/>
            <w:bottom w:val="none" w:sz="0" w:space="0" w:color="auto"/>
            <w:right w:val="none" w:sz="0" w:space="0" w:color="auto"/>
          </w:divBdr>
        </w:div>
        <w:div w:id="814491992">
          <w:marLeft w:val="1166"/>
          <w:marRight w:val="0"/>
          <w:marTop w:val="86"/>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1498616">
      <w:bodyDiv w:val="1"/>
      <w:marLeft w:val="0"/>
      <w:marRight w:val="0"/>
      <w:marTop w:val="0"/>
      <w:marBottom w:val="0"/>
      <w:divBdr>
        <w:top w:val="none" w:sz="0" w:space="0" w:color="auto"/>
        <w:left w:val="none" w:sz="0" w:space="0" w:color="auto"/>
        <w:bottom w:val="none" w:sz="0" w:space="0" w:color="auto"/>
        <w:right w:val="none" w:sz="0" w:space="0" w:color="auto"/>
      </w:divBdr>
      <w:divsChild>
        <w:div w:id="722756716">
          <w:marLeft w:val="1166"/>
          <w:marRight w:val="0"/>
          <w:marTop w:val="106"/>
          <w:marBottom w:val="0"/>
          <w:divBdr>
            <w:top w:val="none" w:sz="0" w:space="0" w:color="auto"/>
            <w:left w:val="none" w:sz="0" w:space="0" w:color="auto"/>
            <w:bottom w:val="none" w:sz="0" w:space="0" w:color="auto"/>
            <w:right w:val="none" w:sz="0" w:space="0" w:color="auto"/>
          </w:divBdr>
        </w:div>
      </w:divsChild>
    </w:div>
    <w:div w:id="697046759">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0476784">
      <w:bodyDiv w:val="1"/>
      <w:marLeft w:val="0"/>
      <w:marRight w:val="0"/>
      <w:marTop w:val="0"/>
      <w:marBottom w:val="0"/>
      <w:divBdr>
        <w:top w:val="none" w:sz="0" w:space="0" w:color="auto"/>
        <w:left w:val="none" w:sz="0" w:space="0" w:color="auto"/>
        <w:bottom w:val="none" w:sz="0" w:space="0" w:color="auto"/>
        <w:right w:val="none" w:sz="0" w:space="0" w:color="auto"/>
      </w:divBdr>
      <w:divsChild>
        <w:div w:id="547301163">
          <w:marLeft w:val="1166"/>
          <w:marRight w:val="0"/>
          <w:marTop w:val="96"/>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1590349">
      <w:bodyDiv w:val="1"/>
      <w:marLeft w:val="0"/>
      <w:marRight w:val="0"/>
      <w:marTop w:val="0"/>
      <w:marBottom w:val="0"/>
      <w:divBdr>
        <w:top w:val="none" w:sz="0" w:space="0" w:color="auto"/>
        <w:left w:val="none" w:sz="0" w:space="0" w:color="auto"/>
        <w:bottom w:val="none" w:sz="0" w:space="0" w:color="auto"/>
        <w:right w:val="none" w:sz="0" w:space="0" w:color="auto"/>
      </w:divBdr>
      <w:divsChild>
        <w:div w:id="159735225">
          <w:marLeft w:val="547"/>
          <w:marRight w:val="0"/>
          <w:marTop w:val="0"/>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3193729">
      <w:bodyDiv w:val="1"/>
      <w:marLeft w:val="0"/>
      <w:marRight w:val="0"/>
      <w:marTop w:val="0"/>
      <w:marBottom w:val="0"/>
      <w:divBdr>
        <w:top w:val="none" w:sz="0" w:space="0" w:color="auto"/>
        <w:left w:val="none" w:sz="0" w:space="0" w:color="auto"/>
        <w:bottom w:val="none" w:sz="0" w:space="0" w:color="auto"/>
        <w:right w:val="none" w:sz="0" w:space="0" w:color="auto"/>
      </w:divBdr>
      <w:divsChild>
        <w:div w:id="1067729659">
          <w:marLeft w:val="547"/>
          <w:marRight w:val="0"/>
          <w:marTop w:val="134"/>
          <w:marBottom w:val="0"/>
          <w:divBdr>
            <w:top w:val="none" w:sz="0" w:space="0" w:color="auto"/>
            <w:left w:val="none" w:sz="0" w:space="0" w:color="auto"/>
            <w:bottom w:val="none" w:sz="0" w:space="0" w:color="auto"/>
            <w:right w:val="none" w:sz="0" w:space="0" w:color="auto"/>
          </w:divBdr>
        </w:div>
        <w:div w:id="2127844476">
          <w:marLeft w:val="1166"/>
          <w:marRight w:val="0"/>
          <w:marTop w:val="115"/>
          <w:marBottom w:val="0"/>
          <w:divBdr>
            <w:top w:val="none" w:sz="0" w:space="0" w:color="auto"/>
            <w:left w:val="none" w:sz="0" w:space="0" w:color="auto"/>
            <w:bottom w:val="none" w:sz="0" w:space="0" w:color="auto"/>
            <w:right w:val="none" w:sz="0" w:space="0" w:color="auto"/>
          </w:divBdr>
        </w:div>
        <w:div w:id="1190265187">
          <w:marLeft w:val="547"/>
          <w:marRight w:val="0"/>
          <w:marTop w:val="134"/>
          <w:marBottom w:val="0"/>
          <w:divBdr>
            <w:top w:val="none" w:sz="0" w:space="0" w:color="auto"/>
            <w:left w:val="none" w:sz="0" w:space="0" w:color="auto"/>
            <w:bottom w:val="none" w:sz="0" w:space="0" w:color="auto"/>
            <w:right w:val="none" w:sz="0" w:space="0" w:color="auto"/>
          </w:divBdr>
        </w:div>
      </w:divsChild>
    </w:div>
    <w:div w:id="713774155">
      <w:bodyDiv w:val="1"/>
      <w:marLeft w:val="0"/>
      <w:marRight w:val="0"/>
      <w:marTop w:val="0"/>
      <w:marBottom w:val="0"/>
      <w:divBdr>
        <w:top w:val="none" w:sz="0" w:space="0" w:color="auto"/>
        <w:left w:val="none" w:sz="0" w:space="0" w:color="auto"/>
        <w:bottom w:val="none" w:sz="0" w:space="0" w:color="auto"/>
        <w:right w:val="none" w:sz="0" w:space="0" w:color="auto"/>
      </w:divBdr>
      <w:divsChild>
        <w:div w:id="1635406650">
          <w:marLeft w:val="547"/>
          <w:marRight w:val="0"/>
          <w:marTop w:val="96"/>
          <w:marBottom w:val="0"/>
          <w:divBdr>
            <w:top w:val="none" w:sz="0" w:space="0" w:color="auto"/>
            <w:left w:val="none" w:sz="0" w:space="0" w:color="auto"/>
            <w:bottom w:val="none" w:sz="0" w:space="0" w:color="auto"/>
            <w:right w:val="none" w:sz="0" w:space="0" w:color="auto"/>
          </w:divBdr>
        </w:div>
        <w:div w:id="247233962">
          <w:marLeft w:val="547"/>
          <w:marRight w:val="0"/>
          <w:marTop w:val="96"/>
          <w:marBottom w:val="0"/>
          <w:divBdr>
            <w:top w:val="none" w:sz="0" w:space="0" w:color="auto"/>
            <w:left w:val="none" w:sz="0" w:space="0" w:color="auto"/>
            <w:bottom w:val="none" w:sz="0" w:space="0" w:color="auto"/>
            <w:right w:val="none" w:sz="0" w:space="0" w:color="auto"/>
          </w:divBdr>
        </w:div>
        <w:div w:id="1991323614">
          <w:marLeft w:val="547"/>
          <w:marRight w:val="0"/>
          <w:marTop w:val="96"/>
          <w:marBottom w:val="0"/>
          <w:divBdr>
            <w:top w:val="none" w:sz="0" w:space="0" w:color="auto"/>
            <w:left w:val="none" w:sz="0" w:space="0" w:color="auto"/>
            <w:bottom w:val="none" w:sz="0" w:space="0" w:color="auto"/>
            <w:right w:val="none" w:sz="0" w:space="0" w:color="auto"/>
          </w:divBdr>
        </w:div>
        <w:div w:id="2000573568">
          <w:marLeft w:val="1166"/>
          <w:marRight w:val="0"/>
          <w:marTop w:val="86"/>
          <w:marBottom w:val="0"/>
          <w:divBdr>
            <w:top w:val="none" w:sz="0" w:space="0" w:color="auto"/>
            <w:left w:val="none" w:sz="0" w:space="0" w:color="auto"/>
            <w:bottom w:val="none" w:sz="0" w:space="0" w:color="auto"/>
            <w:right w:val="none" w:sz="0" w:space="0" w:color="auto"/>
          </w:divBdr>
        </w:div>
        <w:div w:id="1851261307">
          <w:marLeft w:val="1166"/>
          <w:marRight w:val="0"/>
          <w:marTop w:val="86"/>
          <w:marBottom w:val="0"/>
          <w:divBdr>
            <w:top w:val="none" w:sz="0" w:space="0" w:color="auto"/>
            <w:left w:val="none" w:sz="0" w:space="0" w:color="auto"/>
            <w:bottom w:val="none" w:sz="0" w:space="0" w:color="auto"/>
            <w:right w:val="none" w:sz="0" w:space="0" w:color="auto"/>
          </w:divBdr>
        </w:div>
        <w:div w:id="705525849">
          <w:marLeft w:val="547"/>
          <w:marRight w:val="0"/>
          <w:marTop w:val="96"/>
          <w:marBottom w:val="0"/>
          <w:divBdr>
            <w:top w:val="none" w:sz="0" w:space="0" w:color="auto"/>
            <w:left w:val="none" w:sz="0" w:space="0" w:color="auto"/>
            <w:bottom w:val="none" w:sz="0" w:space="0" w:color="auto"/>
            <w:right w:val="none" w:sz="0" w:space="0" w:color="auto"/>
          </w:divBdr>
        </w:div>
        <w:div w:id="614098628">
          <w:marLeft w:val="547"/>
          <w:marRight w:val="0"/>
          <w:marTop w:val="96"/>
          <w:marBottom w:val="0"/>
          <w:divBdr>
            <w:top w:val="none" w:sz="0" w:space="0" w:color="auto"/>
            <w:left w:val="none" w:sz="0" w:space="0" w:color="auto"/>
            <w:bottom w:val="none" w:sz="0" w:space="0" w:color="auto"/>
            <w:right w:val="none" w:sz="0" w:space="0" w:color="auto"/>
          </w:divBdr>
        </w:div>
        <w:div w:id="892931724">
          <w:marLeft w:val="547"/>
          <w:marRight w:val="0"/>
          <w:marTop w:val="96"/>
          <w:marBottom w:val="0"/>
          <w:divBdr>
            <w:top w:val="none" w:sz="0" w:space="0" w:color="auto"/>
            <w:left w:val="none" w:sz="0" w:space="0" w:color="auto"/>
            <w:bottom w:val="none" w:sz="0" w:space="0" w:color="auto"/>
            <w:right w:val="none" w:sz="0" w:space="0" w:color="auto"/>
          </w:divBdr>
        </w:div>
        <w:div w:id="564680720">
          <w:marLeft w:val="547"/>
          <w:marRight w:val="0"/>
          <w:marTop w:val="96"/>
          <w:marBottom w:val="0"/>
          <w:divBdr>
            <w:top w:val="none" w:sz="0" w:space="0" w:color="auto"/>
            <w:left w:val="none" w:sz="0" w:space="0" w:color="auto"/>
            <w:bottom w:val="none" w:sz="0" w:space="0" w:color="auto"/>
            <w:right w:val="none" w:sz="0" w:space="0" w:color="auto"/>
          </w:divBdr>
        </w:div>
        <w:div w:id="1133017448">
          <w:marLeft w:val="547"/>
          <w:marRight w:val="0"/>
          <w:marTop w:val="96"/>
          <w:marBottom w:val="0"/>
          <w:divBdr>
            <w:top w:val="none" w:sz="0" w:space="0" w:color="auto"/>
            <w:left w:val="none" w:sz="0" w:space="0" w:color="auto"/>
            <w:bottom w:val="none" w:sz="0" w:space="0" w:color="auto"/>
            <w:right w:val="none" w:sz="0" w:space="0" w:color="auto"/>
          </w:divBdr>
        </w:div>
        <w:div w:id="622228967">
          <w:marLeft w:val="547"/>
          <w:marRight w:val="0"/>
          <w:marTop w:val="96"/>
          <w:marBottom w:val="0"/>
          <w:divBdr>
            <w:top w:val="none" w:sz="0" w:space="0" w:color="auto"/>
            <w:left w:val="none" w:sz="0" w:space="0" w:color="auto"/>
            <w:bottom w:val="none" w:sz="0" w:space="0" w:color="auto"/>
            <w:right w:val="none" w:sz="0" w:space="0" w:color="auto"/>
          </w:divBdr>
        </w:div>
        <w:div w:id="2136218657">
          <w:marLeft w:val="547"/>
          <w:marRight w:val="0"/>
          <w:marTop w:val="96"/>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4892521">
      <w:bodyDiv w:val="1"/>
      <w:marLeft w:val="0"/>
      <w:marRight w:val="0"/>
      <w:marTop w:val="0"/>
      <w:marBottom w:val="0"/>
      <w:divBdr>
        <w:top w:val="none" w:sz="0" w:space="0" w:color="auto"/>
        <w:left w:val="none" w:sz="0" w:space="0" w:color="auto"/>
        <w:bottom w:val="none" w:sz="0" w:space="0" w:color="auto"/>
        <w:right w:val="none" w:sz="0" w:space="0" w:color="auto"/>
      </w:divBdr>
      <w:divsChild>
        <w:div w:id="896817383">
          <w:marLeft w:val="547"/>
          <w:marRight w:val="0"/>
          <w:marTop w:val="115"/>
          <w:marBottom w:val="0"/>
          <w:divBdr>
            <w:top w:val="none" w:sz="0" w:space="0" w:color="auto"/>
            <w:left w:val="none" w:sz="0" w:space="0" w:color="auto"/>
            <w:bottom w:val="none" w:sz="0" w:space="0" w:color="auto"/>
            <w:right w:val="none" w:sz="0" w:space="0" w:color="auto"/>
          </w:divBdr>
        </w:div>
        <w:div w:id="654918925">
          <w:marLeft w:val="1166"/>
          <w:marRight w:val="0"/>
          <w:marTop w:val="96"/>
          <w:marBottom w:val="0"/>
          <w:divBdr>
            <w:top w:val="none" w:sz="0" w:space="0" w:color="auto"/>
            <w:left w:val="none" w:sz="0" w:space="0" w:color="auto"/>
            <w:bottom w:val="none" w:sz="0" w:space="0" w:color="auto"/>
            <w:right w:val="none" w:sz="0" w:space="0" w:color="auto"/>
          </w:divBdr>
        </w:div>
        <w:div w:id="1014572742">
          <w:marLeft w:val="547"/>
          <w:marRight w:val="0"/>
          <w:marTop w:val="115"/>
          <w:marBottom w:val="0"/>
          <w:divBdr>
            <w:top w:val="none" w:sz="0" w:space="0" w:color="auto"/>
            <w:left w:val="none" w:sz="0" w:space="0" w:color="auto"/>
            <w:bottom w:val="none" w:sz="0" w:space="0" w:color="auto"/>
            <w:right w:val="none" w:sz="0" w:space="0" w:color="auto"/>
          </w:divBdr>
        </w:div>
        <w:div w:id="2058358609">
          <w:marLeft w:val="547"/>
          <w:marRight w:val="0"/>
          <w:marTop w:val="115"/>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405940">
      <w:bodyDiv w:val="1"/>
      <w:marLeft w:val="0"/>
      <w:marRight w:val="0"/>
      <w:marTop w:val="0"/>
      <w:marBottom w:val="0"/>
      <w:divBdr>
        <w:top w:val="none" w:sz="0" w:space="0" w:color="auto"/>
        <w:left w:val="none" w:sz="0" w:space="0" w:color="auto"/>
        <w:bottom w:val="none" w:sz="0" w:space="0" w:color="auto"/>
        <w:right w:val="none" w:sz="0" w:space="0" w:color="auto"/>
      </w:divBdr>
      <w:divsChild>
        <w:div w:id="202449280">
          <w:marLeft w:val="547"/>
          <w:marRight w:val="0"/>
          <w:marTop w:val="115"/>
          <w:marBottom w:val="0"/>
          <w:divBdr>
            <w:top w:val="none" w:sz="0" w:space="0" w:color="auto"/>
            <w:left w:val="none" w:sz="0" w:space="0" w:color="auto"/>
            <w:bottom w:val="none" w:sz="0" w:space="0" w:color="auto"/>
            <w:right w:val="none" w:sz="0" w:space="0" w:color="auto"/>
          </w:divBdr>
        </w:div>
      </w:divsChild>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7341982">
      <w:bodyDiv w:val="1"/>
      <w:marLeft w:val="0"/>
      <w:marRight w:val="0"/>
      <w:marTop w:val="0"/>
      <w:marBottom w:val="0"/>
      <w:divBdr>
        <w:top w:val="none" w:sz="0" w:space="0" w:color="auto"/>
        <w:left w:val="none" w:sz="0" w:space="0" w:color="auto"/>
        <w:bottom w:val="none" w:sz="0" w:space="0" w:color="auto"/>
        <w:right w:val="none" w:sz="0" w:space="0" w:color="auto"/>
      </w:divBdr>
      <w:divsChild>
        <w:div w:id="13846414">
          <w:marLeft w:val="547"/>
          <w:marRight w:val="0"/>
          <w:marTop w:val="120"/>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37367633">
      <w:bodyDiv w:val="1"/>
      <w:marLeft w:val="0"/>
      <w:marRight w:val="0"/>
      <w:marTop w:val="0"/>
      <w:marBottom w:val="0"/>
      <w:divBdr>
        <w:top w:val="none" w:sz="0" w:space="0" w:color="auto"/>
        <w:left w:val="none" w:sz="0" w:space="0" w:color="auto"/>
        <w:bottom w:val="none" w:sz="0" w:space="0" w:color="auto"/>
        <w:right w:val="none" w:sz="0" w:space="0" w:color="auto"/>
      </w:divBdr>
      <w:divsChild>
        <w:div w:id="264462304">
          <w:marLeft w:val="547"/>
          <w:marRight w:val="0"/>
          <w:marTop w:val="115"/>
          <w:marBottom w:val="0"/>
          <w:divBdr>
            <w:top w:val="none" w:sz="0" w:space="0" w:color="auto"/>
            <w:left w:val="none" w:sz="0" w:space="0" w:color="auto"/>
            <w:bottom w:val="none" w:sz="0" w:space="0" w:color="auto"/>
            <w:right w:val="none" w:sz="0" w:space="0" w:color="auto"/>
          </w:divBdr>
        </w:div>
      </w:divsChild>
    </w:div>
    <w:div w:id="740058389">
      <w:bodyDiv w:val="1"/>
      <w:marLeft w:val="0"/>
      <w:marRight w:val="0"/>
      <w:marTop w:val="0"/>
      <w:marBottom w:val="0"/>
      <w:divBdr>
        <w:top w:val="none" w:sz="0" w:space="0" w:color="auto"/>
        <w:left w:val="none" w:sz="0" w:space="0" w:color="auto"/>
        <w:bottom w:val="none" w:sz="0" w:space="0" w:color="auto"/>
        <w:right w:val="none" w:sz="0" w:space="0" w:color="auto"/>
      </w:divBdr>
      <w:divsChild>
        <w:div w:id="1026981514">
          <w:marLeft w:val="547"/>
          <w:marRight w:val="0"/>
          <w:marTop w:val="120"/>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5344279">
      <w:bodyDiv w:val="1"/>
      <w:marLeft w:val="0"/>
      <w:marRight w:val="0"/>
      <w:marTop w:val="0"/>
      <w:marBottom w:val="0"/>
      <w:divBdr>
        <w:top w:val="none" w:sz="0" w:space="0" w:color="auto"/>
        <w:left w:val="none" w:sz="0" w:space="0" w:color="auto"/>
        <w:bottom w:val="none" w:sz="0" w:space="0" w:color="auto"/>
        <w:right w:val="none" w:sz="0" w:space="0" w:color="auto"/>
      </w:divBdr>
      <w:divsChild>
        <w:div w:id="642348795">
          <w:marLeft w:val="547"/>
          <w:marRight w:val="0"/>
          <w:marTop w:val="77"/>
          <w:marBottom w:val="0"/>
          <w:divBdr>
            <w:top w:val="none" w:sz="0" w:space="0" w:color="auto"/>
            <w:left w:val="none" w:sz="0" w:space="0" w:color="auto"/>
            <w:bottom w:val="none" w:sz="0" w:space="0" w:color="auto"/>
            <w:right w:val="none" w:sz="0" w:space="0" w:color="auto"/>
          </w:divBdr>
        </w:div>
      </w:divsChild>
    </w:div>
    <w:div w:id="747658550">
      <w:bodyDiv w:val="1"/>
      <w:marLeft w:val="0"/>
      <w:marRight w:val="0"/>
      <w:marTop w:val="0"/>
      <w:marBottom w:val="0"/>
      <w:divBdr>
        <w:top w:val="none" w:sz="0" w:space="0" w:color="auto"/>
        <w:left w:val="none" w:sz="0" w:space="0" w:color="auto"/>
        <w:bottom w:val="none" w:sz="0" w:space="0" w:color="auto"/>
        <w:right w:val="none" w:sz="0" w:space="0" w:color="auto"/>
      </w:divBdr>
      <w:divsChild>
        <w:div w:id="422453825">
          <w:marLeft w:val="547"/>
          <w:marRight w:val="0"/>
          <w:marTop w:val="115"/>
          <w:marBottom w:val="0"/>
          <w:divBdr>
            <w:top w:val="none" w:sz="0" w:space="0" w:color="auto"/>
            <w:left w:val="none" w:sz="0" w:space="0" w:color="auto"/>
            <w:bottom w:val="none" w:sz="0" w:space="0" w:color="auto"/>
            <w:right w:val="none" w:sz="0" w:space="0" w:color="auto"/>
          </w:divBdr>
        </w:div>
      </w:divsChild>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8424312">
      <w:bodyDiv w:val="1"/>
      <w:marLeft w:val="0"/>
      <w:marRight w:val="0"/>
      <w:marTop w:val="0"/>
      <w:marBottom w:val="0"/>
      <w:divBdr>
        <w:top w:val="none" w:sz="0" w:space="0" w:color="auto"/>
        <w:left w:val="none" w:sz="0" w:space="0" w:color="auto"/>
        <w:bottom w:val="none" w:sz="0" w:space="0" w:color="auto"/>
        <w:right w:val="none" w:sz="0" w:space="0" w:color="auto"/>
      </w:divBdr>
      <w:divsChild>
        <w:div w:id="547643617">
          <w:marLeft w:val="1166"/>
          <w:marRight w:val="0"/>
          <w:marTop w:val="77"/>
          <w:marBottom w:val="0"/>
          <w:divBdr>
            <w:top w:val="none" w:sz="0" w:space="0" w:color="auto"/>
            <w:left w:val="none" w:sz="0" w:space="0" w:color="auto"/>
            <w:bottom w:val="none" w:sz="0" w:space="0" w:color="auto"/>
            <w:right w:val="none" w:sz="0" w:space="0" w:color="auto"/>
          </w:divBdr>
        </w:div>
      </w:divsChild>
    </w:div>
    <w:div w:id="749428698">
      <w:bodyDiv w:val="1"/>
      <w:marLeft w:val="0"/>
      <w:marRight w:val="0"/>
      <w:marTop w:val="0"/>
      <w:marBottom w:val="0"/>
      <w:divBdr>
        <w:top w:val="none" w:sz="0" w:space="0" w:color="auto"/>
        <w:left w:val="none" w:sz="0" w:space="0" w:color="auto"/>
        <w:bottom w:val="none" w:sz="0" w:space="0" w:color="auto"/>
        <w:right w:val="none" w:sz="0" w:space="0" w:color="auto"/>
      </w:divBdr>
      <w:divsChild>
        <w:div w:id="64574321">
          <w:marLeft w:val="547"/>
          <w:marRight w:val="0"/>
          <w:marTop w:val="120"/>
          <w:marBottom w:val="0"/>
          <w:divBdr>
            <w:top w:val="none" w:sz="0" w:space="0" w:color="auto"/>
            <w:left w:val="none" w:sz="0" w:space="0" w:color="auto"/>
            <w:bottom w:val="none" w:sz="0" w:space="0" w:color="auto"/>
            <w:right w:val="none" w:sz="0" w:space="0" w:color="auto"/>
          </w:divBdr>
        </w:div>
      </w:divsChild>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2775158">
      <w:bodyDiv w:val="1"/>
      <w:marLeft w:val="0"/>
      <w:marRight w:val="0"/>
      <w:marTop w:val="0"/>
      <w:marBottom w:val="0"/>
      <w:divBdr>
        <w:top w:val="none" w:sz="0" w:space="0" w:color="auto"/>
        <w:left w:val="none" w:sz="0" w:space="0" w:color="auto"/>
        <w:bottom w:val="none" w:sz="0" w:space="0" w:color="auto"/>
        <w:right w:val="none" w:sz="0" w:space="0" w:color="auto"/>
      </w:divBdr>
      <w:divsChild>
        <w:div w:id="925267767">
          <w:marLeft w:val="1166"/>
          <w:marRight w:val="0"/>
          <w:marTop w:val="96"/>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56904297">
      <w:bodyDiv w:val="1"/>
      <w:marLeft w:val="0"/>
      <w:marRight w:val="0"/>
      <w:marTop w:val="0"/>
      <w:marBottom w:val="0"/>
      <w:divBdr>
        <w:top w:val="none" w:sz="0" w:space="0" w:color="auto"/>
        <w:left w:val="none" w:sz="0" w:space="0" w:color="auto"/>
        <w:bottom w:val="none" w:sz="0" w:space="0" w:color="auto"/>
        <w:right w:val="none" w:sz="0" w:space="0" w:color="auto"/>
      </w:divBdr>
      <w:divsChild>
        <w:div w:id="2137794944">
          <w:marLeft w:val="0"/>
          <w:marRight w:val="0"/>
          <w:marTop w:val="115"/>
          <w:marBottom w:val="0"/>
          <w:divBdr>
            <w:top w:val="none" w:sz="0" w:space="0" w:color="auto"/>
            <w:left w:val="none" w:sz="0" w:space="0" w:color="auto"/>
            <w:bottom w:val="none" w:sz="0" w:space="0" w:color="auto"/>
            <w:right w:val="none" w:sz="0" w:space="0" w:color="auto"/>
          </w:divBdr>
        </w:div>
      </w:divsChild>
    </w:div>
    <w:div w:id="757098248">
      <w:bodyDiv w:val="1"/>
      <w:marLeft w:val="0"/>
      <w:marRight w:val="0"/>
      <w:marTop w:val="0"/>
      <w:marBottom w:val="0"/>
      <w:divBdr>
        <w:top w:val="none" w:sz="0" w:space="0" w:color="auto"/>
        <w:left w:val="none" w:sz="0" w:space="0" w:color="auto"/>
        <w:bottom w:val="none" w:sz="0" w:space="0" w:color="auto"/>
        <w:right w:val="none" w:sz="0" w:space="0" w:color="auto"/>
      </w:divBdr>
      <w:divsChild>
        <w:div w:id="1016345011">
          <w:marLeft w:val="1166"/>
          <w:marRight w:val="0"/>
          <w:marTop w:val="96"/>
          <w:marBottom w:val="0"/>
          <w:divBdr>
            <w:top w:val="none" w:sz="0" w:space="0" w:color="auto"/>
            <w:left w:val="none" w:sz="0" w:space="0" w:color="auto"/>
            <w:bottom w:val="none" w:sz="0" w:space="0" w:color="auto"/>
            <w:right w:val="none" w:sz="0" w:space="0" w:color="auto"/>
          </w:divBdr>
        </w:div>
      </w:divsChild>
    </w:div>
    <w:div w:id="762069010">
      <w:bodyDiv w:val="1"/>
      <w:marLeft w:val="0"/>
      <w:marRight w:val="0"/>
      <w:marTop w:val="0"/>
      <w:marBottom w:val="0"/>
      <w:divBdr>
        <w:top w:val="none" w:sz="0" w:space="0" w:color="auto"/>
        <w:left w:val="none" w:sz="0" w:space="0" w:color="auto"/>
        <w:bottom w:val="none" w:sz="0" w:space="0" w:color="auto"/>
        <w:right w:val="none" w:sz="0" w:space="0" w:color="auto"/>
      </w:divBdr>
      <w:divsChild>
        <w:div w:id="1546484826">
          <w:marLeft w:val="562"/>
          <w:marRight w:val="0"/>
          <w:marTop w:val="100"/>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3866089">
      <w:bodyDiv w:val="1"/>
      <w:marLeft w:val="0"/>
      <w:marRight w:val="0"/>
      <w:marTop w:val="0"/>
      <w:marBottom w:val="0"/>
      <w:divBdr>
        <w:top w:val="none" w:sz="0" w:space="0" w:color="auto"/>
        <w:left w:val="none" w:sz="0" w:space="0" w:color="auto"/>
        <w:bottom w:val="none" w:sz="0" w:space="0" w:color="auto"/>
        <w:right w:val="none" w:sz="0" w:space="0" w:color="auto"/>
      </w:divBdr>
      <w:divsChild>
        <w:div w:id="1236672455">
          <w:marLeft w:val="1714"/>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9958311">
      <w:bodyDiv w:val="1"/>
      <w:marLeft w:val="0"/>
      <w:marRight w:val="0"/>
      <w:marTop w:val="0"/>
      <w:marBottom w:val="0"/>
      <w:divBdr>
        <w:top w:val="none" w:sz="0" w:space="0" w:color="auto"/>
        <w:left w:val="none" w:sz="0" w:space="0" w:color="auto"/>
        <w:bottom w:val="none" w:sz="0" w:space="0" w:color="auto"/>
        <w:right w:val="none" w:sz="0" w:space="0" w:color="auto"/>
      </w:divBdr>
      <w:divsChild>
        <w:div w:id="1361707429">
          <w:marLeft w:val="1166"/>
          <w:marRight w:val="0"/>
          <w:marTop w:val="96"/>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5318804">
      <w:bodyDiv w:val="1"/>
      <w:marLeft w:val="0"/>
      <w:marRight w:val="0"/>
      <w:marTop w:val="0"/>
      <w:marBottom w:val="0"/>
      <w:divBdr>
        <w:top w:val="none" w:sz="0" w:space="0" w:color="auto"/>
        <w:left w:val="none" w:sz="0" w:space="0" w:color="auto"/>
        <w:bottom w:val="none" w:sz="0" w:space="0" w:color="auto"/>
        <w:right w:val="none" w:sz="0" w:space="0" w:color="auto"/>
      </w:divBdr>
      <w:divsChild>
        <w:div w:id="2049640329">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899070">
      <w:bodyDiv w:val="1"/>
      <w:marLeft w:val="0"/>
      <w:marRight w:val="0"/>
      <w:marTop w:val="0"/>
      <w:marBottom w:val="0"/>
      <w:divBdr>
        <w:top w:val="none" w:sz="0" w:space="0" w:color="auto"/>
        <w:left w:val="none" w:sz="0" w:space="0" w:color="auto"/>
        <w:bottom w:val="none" w:sz="0" w:space="0" w:color="auto"/>
        <w:right w:val="none" w:sz="0" w:space="0" w:color="auto"/>
      </w:divBdr>
      <w:divsChild>
        <w:div w:id="541209715">
          <w:marLeft w:val="547"/>
          <w:marRight w:val="0"/>
          <w:marTop w:val="115"/>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89513758">
      <w:bodyDiv w:val="1"/>
      <w:marLeft w:val="0"/>
      <w:marRight w:val="0"/>
      <w:marTop w:val="0"/>
      <w:marBottom w:val="0"/>
      <w:divBdr>
        <w:top w:val="none" w:sz="0" w:space="0" w:color="auto"/>
        <w:left w:val="none" w:sz="0" w:space="0" w:color="auto"/>
        <w:bottom w:val="none" w:sz="0" w:space="0" w:color="auto"/>
        <w:right w:val="none" w:sz="0" w:space="0" w:color="auto"/>
      </w:divBdr>
      <w:divsChild>
        <w:div w:id="521474427">
          <w:marLeft w:val="547"/>
          <w:marRight w:val="0"/>
          <w:marTop w:val="115"/>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7650713">
      <w:bodyDiv w:val="1"/>
      <w:marLeft w:val="0"/>
      <w:marRight w:val="0"/>
      <w:marTop w:val="0"/>
      <w:marBottom w:val="0"/>
      <w:divBdr>
        <w:top w:val="none" w:sz="0" w:space="0" w:color="auto"/>
        <w:left w:val="none" w:sz="0" w:space="0" w:color="auto"/>
        <w:bottom w:val="none" w:sz="0" w:space="0" w:color="auto"/>
        <w:right w:val="none" w:sz="0" w:space="0" w:color="auto"/>
      </w:divBdr>
      <w:divsChild>
        <w:div w:id="1824734163">
          <w:marLeft w:val="547"/>
          <w:marRight w:val="0"/>
          <w:marTop w:val="96"/>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00195932">
      <w:bodyDiv w:val="1"/>
      <w:marLeft w:val="0"/>
      <w:marRight w:val="0"/>
      <w:marTop w:val="0"/>
      <w:marBottom w:val="0"/>
      <w:divBdr>
        <w:top w:val="none" w:sz="0" w:space="0" w:color="auto"/>
        <w:left w:val="none" w:sz="0" w:space="0" w:color="auto"/>
        <w:bottom w:val="none" w:sz="0" w:space="0" w:color="auto"/>
        <w:right w:val="none" w:sz="0" w:space="0" w:color="auto"/>
      </w:divBdr>
      <w:divsChild>
        <w:div w:id="966739354">
          <w:marLeft w:val="547"/>
          <w:marRight w:val="0"/>
          <w:marTop w:val="115"/>
          <w:marBottom w:val="0"/>
          <w:divBdr>
            <w:top w:val="none" w:sz="0" w:space="0" w:color="auto"/>
            <w:left w:val="none" w:sz="0" w:space="0" w:color="auto"/>
            <w:bottom w:val="none" w:sz="0" w:space="0" w:color="auto"/>
            <w:right w:val="none" w:sz="0" w:space="0" w:color="auto"/>
          </w:divBdr>
        </w:div>
      </w:divsChild>
    </w:div>
    <w:div w:id="800348095">
      <w:bodyDiv w:val="1"/>
      <w:marLeft w:val="0"/>
      <w:marRight w:val="0"/>
      <w:marTop w:val="0"/>
      <w:marBottom w:val="0"/>
      <w:divBdr>
        <w:top w:val="none" w:sz="0" w:space="0" w:color="auto"/>
        <w:left w:val="none" w:sz="0" w:space="0" w:color="auto"/>
        <w:bottom w:val="none" w:sz="0" w:space="0" w:color="auto"/>
        <w:right w:val="none" w:sz="0" w:space="0" w:color="auto"/>
      </w:divBdr>
    </w:div>
    <w:div w:id="802894813">
      <w:bodyDiv w:val="1"/>
      <w:marLeft w:val="0"/>
      <w:marRight w:val="0"/>
      <w:marTop w:val="0"/>
      <w:marBottom w:val="0"/>
      <w:divBdr>
        <w:top w:val="none" w:sz="0" w:space="0" w:color="auto"/>
        <w:left w:val="none" w:sz="0" w:space="0" w:color="auto"/>
        <w:bottom w:val="none" w:sz="0" w:space="0" w:color="auto"/>
        <w:right w:val="none" w:sz="0" w:space="0" w:color="auto"/>
      </w:divBdr>
      <w:divsChild>
        <w:div w:id="1762141257">
          <w:marLeft w:val="547"/>
          <w:marRight w:val="0"/>
          <w:marTop w:val="96"/>
          <w:marBottom w:val="0"/>
          <w:divBdr>
            <w:top w:val="none" w:sz="0" w:space="0" w:color="auto"/>
            <w:left w:val="none" w:sz="0" w:space="0" w:color="auto"/>
            <w:bottom w:val="none" w:sz="0" w:space="0" w:color="auto"/>
            <w:right w:val="none" w:sz="0" w:space="0" w:color="auto"/>
          </w:divBdr>
        </w:div>
        <w:div w:id="124129159">
          <w:marLeft w:val="547"/>
          <w:marRight w:val="0"/>
          <w:marTop w:val="96"/>
          <w:marBottom w:val="0"/>
          <w:divBdr>
            <w:top w:val="none" w:sz="0" w:space="0" w:color="auto"/>
            <w:left w:val="none" w:sz="0" w:space="0" w:color="auto"/>
            <w:bottom w:val="none" w:sz="0" w:space="0" w:color="auto"/>
            <w:right w:val="none" w:sz="0" w:space="0" w:color="auto"/>
          </w:divBdr>
        </w:div>
      </w:divsChild>
    </w:div>
    <w:div w:id="805774961">
      <w:bodyDiv w:val="1"/>
      <w:marLeft w:val="0"/>
      <w:marRight w:val="0"/>
      <w:marTop w:val="0"/>
      <w:marBottom w:val="0"/>
      <w:divBdr>
        <w:top w:val="none" w:sz="0" w:space="0" w:color="auto"/>
        <w:left w:val="none" w:sz="0" w:space="0" w:color="auto"/>
        <w:bottom w:val="none" w:sz="0" w:space="0" w:color="auto"/>
        <w:right w:val="none" w:sz="0" w:space="0" w:color="auto"/>
      </w:divBdr>
    </w:div>
    <w:div w:id="807943642">
      <w:bodyDiv w:val="1"/>
      <w:marLeft w:val="0"/>
      <w:marRight w:val="0"/>
      <w:marTop w:val="0"/>
      <w:marBottom w:val="0"/>
      <w:divBdr>
        <w:top w:val="none" w:sz="0" w:space="0" w:color="auto"/>
        <w:left w:val="none" w:sz="0" w:space="0" w:color="auto"/>
        <w:bottom w:val="none" w:sz="0" w:space="0" w:color="auto"/>
        <w:right w:val="none" w:sz="0" w:space="0" w:color="auto"/>
      </w:divBdr>
      <w:divsChild>
        <w:div w:id="2077510154">
          <w:marLeft w:val="547"/>
          <w:marRight w:val="0"/>
          <w:marTop w:val="115"/>
          <w:marBottom w:val="0"/>
          <w:divBdr>
            <w:top w:val="none" w:sz="0" w:space="0" w:color="auto"/>
            <w:left w:val="none" w:sz="0" w:space="0" w:color="auto"/>
            <w:bottom w:val="none" w:sz="0" w:space="0" w:color="auto"/>
            <w:right w:val="none" w:sz="0" w:space="0" w:color="auto"/>
          </w:divBdr>
        </w:div>
        <w:div w:id="1756902128">
          <w:marLeft w:val="1166"/>
          <w:marRight w:val="0"/>
          <w:marTop w:val="96"/>
          <w:marBottom w:val="0"/>
          <w:divBdr>
            <w:top w:val="none" w:sz="0" w:space="0" w:color="auto"/>
            <w:left w:val="none" w:sz="0" w:space="0" w:color="auto"/>
            <w:bottom w:val="none" w:sz="0" w:space="0" w:color="auto"/>
            <w:right w:val="none" w:sz="0" w:space="0" w:color="auto"/>
          </w:divBdr>
        </w:div>
        <w:div w:id="359626598">
          <w:marLeft w:val="1166"/>
          <w:marRight w:val="0"/>
          <w:marTop w:val="96"/>
          <w:marBottom w:val="0"/>
          <w:divBdr>
            <w:top w:val="none" w:sz="0" w:space="0" w:color="auto"/>
            <w:left w:val="none" w:sz="0" w:space="0" w:color="auto"/>
            <w:bottom w:val="none" w:sz="0" w:space="0" w:color="auto"/>
            <w:right w:val="none" w:sz="0" w:space="0" w:color="auto"/>
          </w:divBdr>
        </w:div>
        <w:div w:id="476920272">
          <w:marLeft w:val="547"/>
          <w:marRight w:val="0"/>
          <w:marTop w:val="115"/>
          <w:marBottom w:val="0"/>
          <w:divBdr>
            <w:top w:val="none" w:sz="0" w:space="0" w:color="auto"/>
            <w:left w:val="none" w:sz="0" w:space="0" w:color="auto"/>
            <w:bottom w:val="none" w:sz="0" w:space="0" w:color="auto"/>
            <w:right w:val="none" w:sz="0" w:space="0" w:color="auto"/>
          </w:divBdr>
        </w:div>
        <w:div w:id="1032655223">
          <w:marLeft w:val="547"/>
          <w:marRight w:val="0"/>
          <w:marTop w:val="115"/>
          <w:marBottom w:val="0"/>
          <w:divBdr>
            <w:top w:val="none" w:sz="0" w:space="0" w:color="auto"/>
            <w:left w:val="none" w:sz="0" w:space="0" w:color="auto"/>
            <w:bottom w:val="none" w:sz="0" w:space="0" w:color="auto"/>
            <w:right w:val="none" w:sz="0" w:space="0" w:color="auto"/>
          </w:divBdr>
        </w:div>
        <w:div w:id="1149055675">
          <w:marLeft w:val="547"/>
          <w:marRight w:val="0"/>
          <w:marTop w:val="115"/>
          <w:marBottom w:val="0"/>
          <w:divBdr>
            <w:top w:val="none" w:sz="0" w:space="0" w:color="auto"/>
            <w:left w:val="none" w:sz="0" w:space="0" w:color="auto"/>
            <w:bottom w:val="none" w:sz="0" w:space="0" w:color="auto"/>
            <w:right w:val="none" w:sz="0" w:space="0" w:color="auto"/>
          </w:divBdr>
        </w:div>
        <w:div w:id="1188105148">
          <w:marLeft w:val="547"/>
          <w:marRight w:val="0"/>
          <w:marTop w:val="115"/>
          <w:marBottom w:val="0"/>
          <w:divBdr>
            <w:top w:val="none" w:sz="0" w:space="0" w:color="auto"/>
            <w:left w:val="none" w:sz="0" w:space="0" w:color="auto"/>
            <w:bottom w:val="none" w:sz="0" w:space="0" w:color="auto"/>
            <w:right w:val="none" w:sz="0" w:space="0" w:color="auto"/>
          </w:divBdr>
        </w:div>
      </w:divsChild>
    </w:div>
    <w:div w:id="814686308">
      <w:bodyDiv w:val="1"/>
      <w:marLeft w:val="0"/>
      <w:marRight w:val="0"/>
      <w:marTop w:val="0"/>
      <w:marBottom w:val="0"/>
      <w:divBdr>
        <w:top w:val="none" w:sz="0" w:space="0" w:color="auto"/>
        <w:left w:val="none" w:sz="0" w:space="0" w:color="auto"/>
        <w:bottom w:val="none" w:sz="0" w:space="0" w:color="auto"/>
        <w:right w:val="none" w:sz="0" w:space="0" w:color="auto"/>
      </w:divBdr>
      <w:divsChild>
        <w:div w:id="89594730">
          <w:marLeft w:val="1166"/>
          <w:marRight w:val="0"/>
          <w:marTop w:val="0"/>
          <w:marBottom w:val="0"/>
          <w:divBdr>
            <w:top w:val="none" w:sz="0" w:space="0" w:color="auto"/>
            <w:left w:val="none" w:sz="0" w:space="0" w:color="auto"/>
            <w:bottom w:val="none" w:sz="0" w:space="0" w:color="auto"/>
            <w:right w:val="none" w:sz="0" w:space="0" w:color="auto"/>
          </w:divBdr>
        </w:div>
      </w:divsChild>
    </w:div>
    <w:div w:id="819929089">
      <w:bodyDiv w:val="1"/>
      <w:marLeft w:val="0"/>
      <w:marRight w:val="0"/>
      <w:marTop w:val="0"/>
      <w:marBottom w:val="0"/>
      <w:divBdr>
        <w:top w:val="none" w:sz="0" w:space="0" w:color="auto"/>
        <w:left w:val="none" w:sz="0" w:space="0" w:color="auto"/>
        <w:bottom w:val="none" w:sz="0" w:space="0" w:color="auto"/>
        <w:right w:val="none" w:sz="0" w:space="0" w:color="auto"/>
      </w:divBdr>
    </w:div>
    <w:div w:id="822158459">
      <w:bodyDiv w:val="1"/>
      <w:marLeft w:val="0"/>
      <w:marRight w:val="0"/>
      <w:marTop w:val="0"/>
      <w:marBottom w:val="0"/>
      <w:divBdr>
        <w:top w:val="none" w:sz="0" w:space="0" w:color="auto"/>
        <w:left w:val="none" w:sz="0" w:space="0" w:color="auto"/>
        <w:bottom w:val="none" w:sz="0" w:space="0" w:color="auto"/>
        <w:right w:val="none" w:sz="0" w:space="0" w:color="auto"/>
      </w:divBdr>
      <w:divsChild>
        <w:div w:id="1302806118">
          <w:marLeft w:val="547"/>
          <w:marRight w:val="0"/>
          <w:marTop w:val="96"/>
          <w:marBottom w:val="0"/>
          <w:divBdr>
            <w:top w:val="none" w:sz="0" w:space="0" w:color="auto"/>
            <w:left w:val="none" w:sz="0" w:space="0" w:color="auto"/>
            <w:bottom w:val="none" w:sz="0" w:space="0" w:color="auto"/>
            <w:right w:val="none" w:sz="0" w:space="0" w:color="auto"/>
          </w:divBdr>
        </w:div>
        <w:div w:id="1651866289">
          <w:marLeft w:val="547"/>
          <w:marRight w:val="0"/>
          <w:marTop w:val="96"/>
          <w:marBottom w:val="0"/>
          <w:divBdr>
            <w:top w:val="none" w:sz="0" w:space="0" w:color="auto"/>
            <w:left w:val="none" w:sz="0" w:space="0" w:color="auto"/>
            <w:bottom w:val="none" w:sz="0" w:space="0" w:color="auto"/>
            <w:right w:val="none" w:sz="0" w:space="0" w:color="auto"/>
          </w:divBdr>
        </w:div>
        <w:div w:id="2032219536">
          <w:marLeft w:val="547"/>
          <w:marRight w:val="0"/>
          <w:marTop w:val="96"/>
          <w:marBottom w:val="0"/>
          <w:divBdr>
            <w:top w:val="none" w:sz="0" w:space="0" w:color="auto"/>
            <w:left w:val="none" w:sz="0" w:space="0" w:color="auto"/>
            <w:bottom w:val="none" w:sz="0" w:space="0" w:color="auto"/>
            <w:right w:val="none" w:sz="0" w:space="0" w:color="auto"/>
          </w:divBdr>
        </w:div>
        <w:div w:id="469975786">
          <w:marLeft w:val="547"/>
          <w:marRight w:val="0"/>
          <w:marTop w:val="96"/>
          <w:marBottom w:val="0"/>
          <w:divBdr>
            <w:top w:val="none" w:sz="0" w:space="0" w:color="auto"/>
            <w:left w:val="none" w:sz="0" w:space="0" w:color="auto"/>
            <w:bottom w:val="none" w:sz="0" w:space="0" w:color="auto"/>
            <w:right w:val="none" w:sz="0" w:space="0" w:color="auto"/>
          </w:divBdr>
        </w:div>
        <w:div w:id="1316255558">
          <w:marLeft w:val="547"/>
          <w:marRight w:val="0"/>
          <w:marTop w:val="96"/>
          <w:marBottom w:val="0"/>
          <w:divBdr>
            <w:top w:val="none" w:sz="0" w:space="0" w:color="auto"/>
            <w:left w:val="none" w:sz="0" w:space="0" w:color="auto"/>
            <w:bottom w:val="none" w:sz="0" w:space="0" w:color="auto"/>
            <w:right w:val="none" w:sz="0" w:space="0" w:color="auto"/>
          </w:divBdr>
        </w:div>
        <w:div w:id="187957710">
          <w:marLeft w:val="547"/>
          <w:marRight w:val="0"/>
          <w:marTop w:val="96"/>
          <w:marBottom w:val="0"/>
          <w:divBdr>
            <w:top w:val="none" w:sz="0" w:space="0" w:color="auto"/>
            <w:left w:val="none" w:sz="0" w:space="0" w:color="auto"/>
            <w:bottom w:val="none" w:sz="0" w:space="0" w:color="auto"/>
            <w:right w:val="none" w:sz="0" w:space="0" w:color="auto"/>
          </w:divBdr>
        </w:div>
        <w:div w:id="1440834935">
          <w:marLeft w:val="1166"/>
          <w:marRight w:val="0"/>
          <w:marTop w:val="77"/>
          <w:marBottom w:val="0"/>
          <w:divBdr>
            <w:top w:val="none" w:sz="0" w:space="0" w:color="auto"/>
            <w:left w:val="none" w:sz="0" w:space="0" w:color="auto"/>
            <w:bottom w:val="none" w:sz="0" w:space="0" w:color="auto"/>
            <w:right w:val="none" w:sz="0" w:space="0" w:color="auto"/>
          </w:divBdr>
        </w:div>
        <w:div w:id="382337511">
          <w:marLeft w:val="1166"/>
          <w:marRight w:val="0"/>
          <w:marTop w:val="77"/>
          <w:marBottom w:val="0"/>
          <w:divBdr>
            <w:top w:val="none" w:sz="0" w:space="0" w:color="auto"/>
            <w:left w:val="none" w:sz="0" w:space="0" w:color="auto"/>
            <w:bottom w:val="none" w:sz="0" w:space="0" w:color="auto"/>
            <w:right w:val="none" w:sz="0" w:space="0" w:color="auto"/>
          </w:divBdr>
        </w:div>
        <w:div w:id="35811126">
          <w:marLeft w:val="547"/>
          <w:marRight w:val="0"/>
          <w:marTop w:val="96"/>
          <w:marBottom w:val="0"/>
          <w:divBdr>
            <w:top w:val="none" w:sz="0" w:space="0" w:color="auto"/>
            <w:left w:val="none" w:sz="0" w:space="0" w:color="auto"/>
            <w:bottom w:val="none" w:sz="0" w:space="0" w:color="auto"/>
            <w:right w:val="none" w:sz="0" w:space="0" w:color="auto"/>
          </w:divBdr>
        </w:div>
        <w:div w:id="206643003">
          <w:marLeft w:val="547"/>
          <w:marRight w:val="0"/>
          <w:marTop w:val="96"/>
          <w:marBottom w:val="0"/>
          <w:divBdr>
            <w:top w:val="none" w:sz="0" w:space="0" w:color="auto"/>
            <w:left w:val="none" w:sz="0" w:space="0" w:color="auto"/>
            <w:bottom w:val="none" w:sz="0" w:space="0" w:color="auto"/>
            <w:right w:val="none" w:sz="0" w:space="0" w:color="auto"/>
          </w:divBdr>
        </w:div>
        <w:div w:id="457257222">
          <w:marLeft w:val="547"/>
          <w:marRight w:val="0"/>
          <w:marTop w:val="96"/>
          <w:marBottom w:val="0"/>
          <w:divBdr>
            <w:top w:val="none" w:sz="0" w:space="0" w:color="auto"/>
            <w:left w:val="none" w:sz="0" w:space="0" w:color="auto"/>
            <w:bottom w:val="none" w:sz="0" w:space="0" w:color="auto"/>
            <w:right w:val="none" w:sz="0" w:space="0" w:color="auto"/>
          </w:divBdr>
        </w:div>
        <w:div w:id="1008479757">
          <w:marLeft w:val="547"/>
          <w:marRight w:val="0"/>
          <w:marTop w:val="96"/>
          <w:marBottom w:val="0"/>
          <w:divBdr>
            <w:top w:val="none" w:sz="0" w:space="0" w:color="auto"/>
            <w:left w:val="none" w:sz="0" w:space="0" w:color="auto"/>
            <w:bottom w:val="none" w:sz="0" w:space="0" w:color="auto"/>
            <w:right w:val="none" w:sz="0" w:space="0" w:color="auto"/>
          </w:divBdr>
        </w:div>
      </w:divsChild>
    </w:div>
    <w:div w:id="824399178">
      <w:bodyDiv w:val="1"/>
      <w:marLeft w:val="0"/>
      <w:marRight w:val="0"/>
      <w:marTop w:val="0"/>
      <w:marBottom w:val="0"/>
      <w:divBdr>
        <w:top w:val="none" w:sz="0" w:space="0" w:color="auto"/>
        <w:left w:val="none" w:sz="0" w:space="0" w:color="auto"/>
        <w:bottom w:val="none" w:sz="0" w:space="0" w:color="auto"/>
        <w:right w:val="none" w:sz="0" w:space="0" w:color="auto"/>
      </w:divBdr>
      <w:divsChild>
        <w:div w:id="7949277">
          <w:marLeft w:val="1166"/>
          <w:marRight w:val="0"/>
          <w:marTop w:val="96"/>
          <w:marBottom w:val="0"/>
          <w:divBdr>
            <w:top w:val="none" w:sz="0" w:space="0" w:color="auto"/>
            <w:left w:val="none" w:sz="0" w:space="0" w:color="auto"/>
            <w:bottom w:val="none" w:sz="0" w:space="0" w:color="auto"/>
            <w:right w:val="none" w:sz="0" w:space="0" w:color="auto"/>
          </w:divBdr>
        </w:div>
        <w:div w:id="986780731">
          <w:marLeft w:val="1166"/>
          <w:marRight w:val="0"/>
          <w:marTop w:val="96"/>
          <w:marBottom w:val="0"/>
          <w:divBdr>
            <w:top w:val="none" w:sz="0" w:space="0" w:color="auto"/>
            <w:left w:val="none" w:sz="0" w:space="0" w:color="auto"/>
            <w:bottom w:val="none" w:sz="0" w:space="0" w:color="auto"/>
            <w:right w:val="none" w:sz="0" w:space="0" w:color="auto"/>
          </w:divBdr>
        </w:div>
      </w:divsChild>
    </w:div>
    <w:div w:id="825516606">
      <w:bodyDiv w:val="1"/>
      <w:marLeft w:val="0"/>
      <w:marRight w:val="0"/>
      <w:marTop w:val="0"/>
      <w:marBottom w:val="0"/>
      <w:divBdr>
        <w:top w:val="none" w:sz="0" w:space="0" w:color="auto"/>
        <w:left w:val="none" w:sz="0" w:space="0" w:color="auto"/>
        <w:bottom w:val="none" w:sz="0" w:space="0" w:color="auto"/>
        <w:right w:val="none" w:sz="0" w:space="0" w:color="auto"/>
      </w:divBdr>
      <w:divsChild>
        <w:div w:id="336927714">
          <w:marLeft w:val="547"/>
          <w:marRight w:val="0"/>
          <w:marTop w:val="96"/>
          <w:marBottom w:val="0"/>
          <w:divBdr>
            <w:top w:val="none" w:sz="0" w:space="0" w:color="auto"/>
            <w:left w:val="none" w:sz="0" w:space="0" w:color="auto"/>
            <w:bottom w:val="none" w:sz="0" w:space="0" w:color="auto"/>
            <w:right w:val="none" w:sz="0" w:space="0" w:color="auto"/>
          </w:divBdr>
        </w:div>
      </w:divsChild>
    </w:div>
    <w:div w:id="826702831">
      <w:bodyDiv w:val="1"/>
      <w:marLeft w:val="0"/>
      <w:marRight w:val="0"/>
      <w:marTop w:val="0"/>
      <w:marBottom w:val="0"/>
      <w:divBdr>
        <w:top w:val="none" w:sz="0" w:space="0" w:color="auto"/>
        <w:left w:val="none" w:sz="0" w:space="0" w:color="auto"/>
        <w:bottom w:val="none" w:sz="0" w:space="0" w:color="auto"/>
        <w:right w:val="none" w:sz="0" w:space="0" w:color="auto"/>
      </w:divBdr>
      <w:divsChild>
        <w:div w:id="502548756">
          <w:marLeft w:val="1166"/>
          <w:marRight w:val="0"/>
          <w:marTop w:val="96"/>
          <w:marBottom w:val="0"/>
          <w:divBdr>
            <w:top w:val="none" w:sz="0" w:space="0" w:color="auto"/>
            <w:left w:val="none" w:sz="0" w:space="0" w:color="auto"/>
            <w:bottom w:val="none" w:sz="0" w:space="0" w:color="auto"/>
            <w:right w:val="none" w:sz="0" w:space="0" w:color="auto"/>
          </w:divBdr>
        </w:div>
      </w:divsChild>
    </w:div>
    <w:div w:id="827288492">
      <w:bodyDiv w:val="1"/>
      <w:marLeft w:val="0"/>
      <w:marRight w:val="0"/>
      <w:marTop w:val="0"/>
      <w:marBottom w:val="0"/>
      <w:divBdr>
        <w:top w:val="none" w:sz="0" w:space="0" w:color="auto"/>
        <w:left w:val="none" w:sz="0" w:space="0" w:color="auto"/>
        <w:bottom w:val="none" w:sz="0" w:space="0" w:color="auto"/>
        <w:right w:val="none" w:sz="0" w:space="0" w:color="auto"/>
      </w:divBdr>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6918108">
      <w:bodyDiv w:val="1"/>
      <w:marLeft w:val="0"/>
      <w:marRight w:val="0"/>
      <w:marTop w:val="0"/>
      <w:marBottom w:val="0"/>
      <w:divBdr>
        <w:top w:val="none" w:sz="0" w:space="0" w:color="auto"/>
        <w:left w:val="none" w:sz="0" w:space="0" w:color="auto"/>
        <w:bottom w:val="none" w:sz="0" w:space="0" w:color="auto"/>
        <w:right w:val="none" w:sz="0" w:space="0" w:color="auto"/>
      </w:divBdr>
      <w:divsChild>
        <w:div w:id="1907258961">
          <w:marLeft w:val="1166"/>
          <w:marRight w:val="0"/>
          <w:marTop w:val="96"/>
          <w:marBottom w:val="0"/>
          <w:divBdr>
            <w:top w:val="none" w:sz="0" w:space="0" w:color="auto"/>
            <w:left w:val="none" w:sz="0" w:space="0" w:color="auto"/>
            <w:bottom w:val="none" w:sz="0" w:space="0" w:color="auto"/>
            <w:right w:val="none" w:sz="0" w:space="0" w:color="auto"/>
          </w:divBdr>
        </w:div>
      </w:divsChild>
    </w:div>
    <w:div w:id="838429779">
      <w:bodyDiv w:val="1"/>
      <w:marLeft w:val="0"/>
      <w:marRight w:val="0"/>
      <w:marTop w:val="0"/>
      <w:marBottom w:val="0"/>
      <w:divBdr>
        <w:top w:val="none" w:sz="0" w:space="0" w:color="auto"/>
        <w:left w:val="none" w:sz="0" w:space="0" w:color="auto"/>
        <w:bottom w:val="none" w:sz="0" w:space="0" w:color="auto"/>
        <w:right w:val="none" w:sz="0" w:space="0" w:color="auto"/>
      </w:divBdr>
      <w:divsChild>
        <w:div w:id="669061446">
          <w:marLeft w:val="1166"/>
          <w:marRight w:val="0"/>
          <w:marTop w:val="86"/>
          <w:marBottom w:val="0"/>
          <w:divBdr>
            <w:top w:val="none" w:sz="0" w:space="0" w:color="auto"/>
            <w:left w:val="none" w:sz="0" w:space="0" w:color="auto"/>
            <w:bottom w:val="none" w:sz="0" w:space="0" w:color="auto"/>
            <w:right w:val="none" w:sz="0" w:space="0" w:color="auto"/>
          </w:divBdr>
        </w:div>
      </w:divsChild>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2815730">
      <w:bodyDiv w:val="1"/>
      <w:marLeft w:val="0"/>
      <w:marRight w:val="0"/>
      <w:marTop w:val="0"/>
      <w:marBottom w:val="0"/>
      <w:divBdr>
        <w:top w:val="none" w:sz="0" w:space="0" w:color="auto"/>
        <w:left w:val="none" w:sz="0" w:space="0" w:color="auto"/>
        <w:bottom w:val="none" w:sz="0" w:space="0" w:color="auto"/>
        <w:right w:val="none" w:sz="0" w:space="0" w:color="auto"/>
      </w:divBdr>
      <w:divsChild>
        <w:div w:id="1568227990">
          <w:marLeft w:val="1166"/>
          <w:marRight w:val="0"/>
          <w:marTop w:val="86"/>
          <w:marBottom w:val="0"/>
          <w:divBdr>
            <w:top w:val="none" w:sz="0" w:space="0" w:color="auto"/>
            <w:left w:val="none" w:sz="0" w:space="0" w:color="auto"/>
            <w:bottom w:val="none" w:sz="0" w:space="0" w:color="auto"/>
            <w:right w:val="none" w:sz="0" w:space="0" w:color="auto"/>
          </w:divBdr>
        </w:div>
        <w:div w:id="1541238082">
          <w:marLeft w:val="1166"/>
          <w:marRight w:val="0"/>
          <w:marTop w:val="86"/>
          <w:marBottom w:val="0"/>
          <w:divBdr>
            <w:top w:val="none" w:sz="0" w:space="0" w:color="auto"/>
            <w:left w:val="none" w:sz="0" w:space="0" w:color="auto"/>
            <w:bottom w:val="none" w:sz="0" w:space="0" w:color="auto"/>
            <w:right w:val="none" w:sz="0" w:space="0" w:color="auto"/>
          </w:divBdr>
        </w:div>
      </w:divsChild>
    </w:div>
    <w:div w:id="843283830">
      <w:bodyDiv w:val="1"/>
      <w:marLeft w:val="0"/>
      <w:marRight w:val="0"/>
      <w:marTop w:val="0"/>
      <w:marBottom w:val="0"/>
      <w:divBdr>
        <w:top w:val="none" w:sz="0" w:space="0" w:color="auto"/>
        <w:left w:val="none" w:sz="0" w:space="0" w:color="auto"/>
        <w:bottom w:val="none" w:sz="0" w:space="0" w:color="auto"/>
        <w:right w:val="none" w:sz="0" w:space="0" w:color="auto"/>
      </w:divBdr>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49836193">
      <w:bodyDiv w:val="1"/>
      <w:marLeft w:val="0"/>
      <w:marRight w:val="0"/>
      <w:marTop w:val="0"/>
      <w:marBottom w:val="0"/>
      <w:divBdr>
        <w:top w:val="none" w:sz="0" w:space="0" w:color="auto"/>
        <w:left w:val="none" w:sz="0" w:space="0" w:color="auto"/>
        <w:bottom w:val="none" w:sz="0" w:space="0" w:color="auto"/>
        <w:right w:val="none" w:sz="0" w:space="0" w:color="auto"/>
      </w:divBdr>
      <w:divsChild>
        <w:div w:id="557278758">
          <w:marLeft w:val="547"/>
          <w:marRight w:val="0"/>
          <w:marTop w:val="96"/>
          <w:marBottom w:val="0"/>
          <w:divBdr>
            <w:top w:val="none" w:sz="0" w:space="0" w:color="auto"/>
            <w:left w:val="none" w:sz="0" w:space="0" w:color="auto"/>
            <w:bottom w:val="none" w:sz="0" w:space="0" w:color="auto"/>
            <w:right w:val="none" w:sz="0" w:space="0" w:color="auto"/>
          </w:divBdr>
        </w:div>
        <w:div w:id="213586686">
          <w:marLeft w:val="547"/>
          <w:marRight w:val="0"/>
          <w:marTop w:val="96"/>
          <w:marBottom w:val="0"/>
          <w:divBdr>
            <w:top w:val="none" w:sz="0" w:space="0" w:color="auto"/>
            <w:left w:val="none" w:sz="0" w:space="0" w:color="auto"/>
            <w:bottom w:val="none" w:sz="0" w:space="0" w:color="auto"/>
            <w:right w:val="none" w:sz="0" w:space="0" w:color="auto"/>
          </w:divBdr>
        </w:div>
        <w:div w:id="1123501502">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1337782">
      <w:bodyDiv w:val="1"/>
      <w:marLeft w:val="0"/>
      <w:marRight w:val="0"/>
      <w:marTop w:val="0"/>
      <w:marBottom w:val="0"/>
      <w:divBdr>
        <w:top w:val="none" w:sz="0" w:space="0" w:color="auto"/>
        <w:left w:val="none" w:sz="0" w:space="0" w:color="auto"/>
        <w:bottom w:val="none" w:sz="0" w:space="0" w:color="auto"/>
        <w:right w:val="none" w:sz="0" w:space="0" w:color="auto"/>
      </w:divBdr>
      <w:divsChild>
        <w:div w:id="1606765625">
          <w:marLeft w:val="547"/>
          <w:marRight w:val="0"/>
          <w:marTop w:val="96"/>
          <w:marBottom w:val="0"/>
          <w:divBdr>
            <w:top w:val="none" w:sz="0" w:space="0" w:color="auto"/>
            <w:left w:val="none" w:sz="0" w:space="0" w:color="auto"/>
            <w:bottom w:val="none" w:sz="0" w:space="0" w:color="auto"/>
            <w:right w:val="none" w:sz="0" w:space="0" w:color="auto"/>
          </w:divBdr>
        </w:div>
      </w:divsChild>
    </w:div>
    <w:div w:id="851721340">
      <w:bodyDiv w:val="1"/>
      <w:marLeft w:val="0"/>
      <w:marRight w:val="0"/>
      <w:marTop w:val="0"/>
      <w:marBottom w:val="0"/>
      <w:divBdr>
        <w:top w:val="none" w:sz="0" w:space="0" w:color="auto"/>
        <w:left w:val="none" w:sz="0" w:space="0" w:color="auto"/>
        <w:bottom w:val="none" w:sz="0" w:space="0" w:color="auto"/>
        <w:right w:val="none" w:sz="0" w:space="0" w:color="auto"/>
      </w:divBdr>
      <w:divsChild>
        <w:div w:id="1733499540">
          <w:marLeft w:val="547"/>
          <w:marRight w:val="0"/>
          <w:marTop w:val="120"/>
          <w:marBottom w:val="0"/>
          <w:divBdr>
            <w:top w:val="none" w:sz="0" w:space="0" w:color="auto"/>
            <w:left w:val="none" w:sz="0" w:space="0" w:color="auto"/>
            <w:bottom w:val="none" w:sz="0" w:space="0" w:color="auto"/>
            <w:right w:val="none" w:sz="0" w:space="0" w:color="auto"/>
          </w:divBdr>
        </w:div>
      </w:divsChild>
    </w:div>
    <w:div w:id="856041444">
      <w:bodyDiv w:val="1"/>
      <w:marLeft w:val="0"/>
      <w:marRight w:val="0"/>
      <w:marTop w:val="0"/>
      <w:marBottom w:val="0"/>
      <w:divBdr>
        <w:top w:val="none" w:sz="0" w:space="0" w:color="auto"/>
        <w:left w:val="none" w:sz="0" w:space="0" w:color="auto"/>
        <w:bottom w:val="none" w:sz="0" w:space="0" w:color="auto"/>
        <w:right w:val="none" w:sz="0" w:space="0" w:color="auto"/>
      </w:divBdr>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57474882">
      <w:bodyDiv w:val="1"/>
      <w:marLeft w:val="0"/>
      <w:marRight w:val="0"/>
      <w:marTop w:val="0"/>
      <w:marBottom w:val="0"/>
      <w:divBdr>
        <w:top w:val="none" w:sz="0" w:space="0" w:color="auto"/>
        <w:left w:val="none" w:sz="0" w:space="0" w:color="auto"/>
        <w:bottom w:val="none" w:sz="0" w:space="0" w:color="auto"/>
        <w:right w:val="none" w:sz="0" w:space="0" w:color="auto"/>
      </w:divBdr>
      <w:divsChild>
        <w:div w:id="1724061689">
          <w:marLeft w:val="547"/>
          <w:marRight w:val="0"/>
          <w:marTop w:val="115"/>
          <w:marBottom w:val="0"/>
          <w:divBdr>
            <w:top w:val="none" w:sz="0" w:space="0" w:color="auto"/>
            <w:left w:val="none" w:sz="0" w:space="0" w:color="auto"/>
            <w:bottom w:val="none" w:sz="0" w:space="0" w:color="auto"/>
            <w:right w:val="none" w:sz="0" w:space="0" w:color="auto"/>
          </w:divBdr>
        </w:div>
      </w:divsChild>
    </w:div>
    <w:div w:id="859398365">
      <w:bodyDiv w:val="1"/>
      <w:marLeft w:val="0"/>
      <w:marRight w:val="0"/>
      <w:marTop w:val="0"/>
      <w:marBottom w:val="0"/>
      <w:divBdr>
        <w:top w:val="none" w:sz="0" w:space="0" w:color="auto"/>
        <w:left w:val="none" w:sz="0" w:space="0" w:color="auto"/>
        <w:bottom w:val="none" w:sz="0" w:space="0" w:color="auto"/>
        <w:right w:val="none" w:sz="0" w:space="0" w:color="auto"/>
      </w:divBdr>
      <w:divsChild>
        <w:div w:id="55249745">
          <w:marLeft w:val="1166"/>
          <w:marRight w:val="0"/>
          <w:marTop w:val="96"/>
          <w:marBottom w:val="0"/>
          <w:divBdr>
            <w:top w:val="none" w:sz="0" w:space="0" w:color="auto"/>
            <w:left w:val="none" w:sz="0" w:space="0" w:color="auto"/>
            <w:bottom w:val="none" w:sz="0" w:space="0" w:color="auto"/>
            <w:right w:val="none" w:sz="0" w:space="0" w:color="auto"/>
          </w:divBdr>
        </w:div>
        <w:div w:id="54820214">
          <w:marLeft w:val="1166"/>
          <w:marRight w:val="0"/>
          <w:marTop w:val="96"/>
          <w:marBottom w:val="0"/>
          <w:divBdr>
            <w:top w:val="none" w:sz="0" w:space="0" w:color="auto"/>
            <w:left w:val="none" w:sz="0" w:space="0" w:color="auto"/>
            <w:bottom w:val="none" w:sz="0" w:space="0" w:color="auto"/>
            <w:right w:val="none" w:sz="0" w:space="0" w:color="auto"/>
          </w:divBdr>
        </w:div>
        <w:div w:id="2042627510">
          <w:marLeft w:val="1166"/>
          <w:marRight w:val="0"/>
          <w:marTop w:val="96"/>
          <w:marBottom w:val="0"/>
          <w:divBdr>
            <w:top w:val="none" w:sz="0" w:space="0" w:color="auto"/>
            <w:left w:val="none" w:sz="0" w:space="0" w:color="auto"/>
            <w:bottom w:val="none" w:sz="0" w:space="0" w:color="auto"/>
            <w:right w:val="none" w:sz="0" w:space="0" w:color="auto"/>
          </w:divBdr>
        </w:div>
      </w:divsChild>
    </w:div>
    <w:div w:id="859776201">
      <w:bodyDiv w:val="1"/>
      <w:marLeft w:val="0"/>
      <w:marRight w:val="0"/>
      <w:marTop w:val="0"/>
      <w:marBottom w:val="0"/>
      <w:divBdr>
        <w:top w:val="none" w:sz="0" w:space="0" w:color="auto"/>
        <w:left w:val="none" w:sz="0" w:space="0" w:color="auto"/>
        <w:bottom w:val="none" w:sz="0" w:space="0" w:color="auto"/>
        <w:right w:val="none" w:sz="0" w:space="0" w:color="auto"/>
      </w:divBdr>
      <w:divsChild>
        <w:div w:id="878199752">
          <w:marLeft w:val="1166"/>
          <w:marRight w:val="0"/>
          <w:marTop w:val="100"/>
          <w:marBottom w:val="0"/>
          <w:divBdr>
            <w:top w:val="none" w:sz="0" w:space="0" w:color="auto"/>
            <w:left w:val="none" w:sz="0" w:space="0" w:color="auto"/>
            <w:bottom w:val="none" w:sz="0" w:space="0" w:color="auto"/>
            <w:right w:val="none" w:sz="0" w:space="0" w:color="auto"/>
          </w:divBdr>
        </w:div>
        <w:div w:id="1157067138">
          <w:marLeft w:val="1166"/>
          <w:marRight w:val="0"/>
          <w:marTop w:val="100"/>
          <w:marBottom w:val="0"/>
          <w:divBdr>
            <w:top w:val="none" w:sz="0" w:space="0" w:color="auto"/>
            <w:left w:val="none" w:sz="0" w:space="0" w:color="auto"/>
            <w:bottom w:val="none" w:sz="0" w:space="0" w:color="auto"/>
            <w:right w:val="none" w:sz="0" w:space="0" w:color="auto"/>
          </w:divBdr>
        </w:div>
      </w:divsChild>
    </w:div>
    <w:div w:id="861624029">
      <w:bodyDiv w:val="1"/>
      <w:marLeft w:val="0"/>
      <w:marRight w:val="0"/>
      <w:marTop w:val="0"/>
      <w:marBottom w:val="0"/>
      <w:divBdr>
        <w:top w:val="none" w:sz="0" w:space="0" w:color="auto"/>
        <w:left w:val="none" w:sz="0" w:space="0" w:color="auto"/>
        <w:bottom w:val="none" w:sz="0" w:space="0" w:color="auto"/>
        <w:right w:val="none" w:sz="0" w:space="0" w:color="auto"/>
      </w:divBdr>
    </w:div>
    <w:div w:id="862401964">
      <w:bodyDiv w:val="1"/>
      <w:marLeft w:val="0"/>
      <w:marRight w:val="0"/>
      <w:marTop w:val="0"/>
      <w:marBottom w:val="0"/>
      <w:divBdr>
        <w:top w:val="none" w:sz="0" w:space="0" w:color="auto"/>
        <w:left w:val="none" w:sz="0" w:space="0" w:color="auto"/>
        <w:bottom w:val="none" w:sz="0" w:space="0" w:color="auto"/>
        <w:right w:val="none" w:sz="0" w:space="0" w:color="auto"/>
      </w:divBdr>
      <w:divsChild>
        <w:div w:id="106778110">
          <w:marLeft w:val="547"/>
          <w:marRight w:val="0"/>
          <w:marTop w:val="96"/>
          <w:marBottom w:val="0"/>
          <w:divBdr>
            <w:top w:val="none" w:sz="0" w:space="0" w:color="auto"/>
            <w:left w:val="none" w:sz="0" w:space="0" w:color="auto"/>
            <w:bottom w:val="none" w:sz="0" w:space="0" w:color="auto"/>
            <w:right w:val="none" w:sz="0" w:space="0" w:color="auto"/>
          </w:divBdr>
        </w:div>
      </w:divsChild>
    </w:div>
    <w:div w:id="862986183">
      <w:bodyDiv w:val="1"/>
      <w:marLeft w:val="0"/>
      <w:marRight w:val="0"/>
      <w:marTop w:val="0"/>
      <w:marBottom w:val="0"/>
      <w:divBdr>
        <w:top w:val="none" w:sz="0" w:space="0" w:color="auto"/>
        <w:left w:val="none" w:sz="0" w:space="0" w:color="auto"/>
        <w:bottom w:val="none" w:sz="0" w:space="0" w:color="auto"/>
        <w:right w:val="none" w:sz="0" w:space="0" w:color="auto"/>
      </w:divBdr>
      <w:divsChild>
        <w:div w:id="2145657136">
          <w:marLeft w:val="547"/>
          <w:marRight w:val="0"/>
          <w:marTop w:val="120"/>
          <w:marBottom w:val="0"/>
          <w:divBdr>
            <w:top w:val="none" w:sz="0" w:space="0" w:color="auto"/>
            <w:left w:val="none" w:sz="0" w:space="0" w:color="auto"/>
            <w:bottom w:val="none" w:sz="0" w:space="0" w:color="auto"/>
            <w:right w:val="none" w:sz="0" w:space="0" w:color="auto"/>
          </w:divBdr>
        </w:div>
      </w:divsChild>
    </w:div>
    <w:div w:id="864555918">
      <w:bodyDiv w:val="1"/>
      <w:marLeft w:val="0"/>
      <w:marRight w:val="0"/>
      <w:marTop w:val="0"/>
      <w:marBottom w:val="0"/>
      <w:divBdr>
        <w:top w:val="none" w:sz="0" w:space="0" w:color="auto"/>
        <w:left w:val="none" w:sz="0" w:space="0" w:color="auto"/>
        <w:bottom w:val="none" w:sz="0" w:space="0" w:color="auto"/>
        <w:right w:val="none" w:sz="0" w:space="0" w:color="auto"/>
      </w:divBdr>
      <w:divsChild>
        <w:div w:id="431702542">
          <w:marLeft w:val="547"/>
          <w:marRight w:val="0"/>
          <w:marTop w:val="120"/>
          <w:marBottom w:val="0"/>
          <w:divBdr>
            <w:top w:val="none" w:sz="0" w:space="0" w:color="auto"/>
            <w:left w:val="none" w:sz="0" w:space="0" w:color="auto"/>
            <w:bottom w:val="none" w:sz="0" w:space="0" w:color="auto"/>
            <w:right w:val="none" w:sz="0" w:space="0" w:color="auto"/>
          </w:divBdr>
        </w:div>
      </w:divsChild>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5748356">
      <w:bodyDiv w:val="1"/>
      <w:marLeft w:val="0"/>
      <w:marRight w:val="0"/>
      <w:marTop w:val="0"/>
      <w:marBottom w:val="0"/>
      <w:divBdr>
        <w:top w:val="none" w:sz="0" w:space="0" w:color="auto"/>
        <w:left w:val="none" w:sz="0" w:space="0" w:color="auto"/>
        <w:bottom w:val="none" w:sz="0" w:space="0" w:color="auto"/>
        <w:right w:val="none" w:sz="0" w:space="0" w:color="auto"/>
      </w:divBdr>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69803084">
      <w:bodyDiv w:val="1"/>
      <w:marLeft w:val="0"/>
      <w:marRight w:val="0"/>
      <w:marTop w:val="0"/>
      <w:marBottom w:val="0"/>
      <w:divBdr>
        <w:top w:val="none" w:sz="0" w:space="0" w:color="auto"/>
        <w:left w:val="none" w:sz="0" w:space="0" w:color="auto"/>
        <w:bottom w:val="none" w:sz="0" w:space="0" w:color="auto"/>
        <w:right w:val="none" w:sz="0" w:space="0" w:color="auto"/>
      </w:divBdr>
    </w:div>
    <w:div w:id="870999734">
      <w:bodyDiv w:val="1"/>
      <w:marLeft w:val="0"/>
      <w:marRight w:val="0"/>
      <w:marTop w:val="0"/>
      <w:marBottom w:val="0"/>
      <w:divBdr>
        <w:top w:val="none" w:sz="0" w:space="0" w:color="auto"/>
        <w:left w:val="none" w:sz="0" w:space="0" w:color="auto"/>
        <w:bottom w:val="none" w:sz="0" w:space="0" w:color="auto"/>
        <w:right w:val="none" w:sz="0" w:space="0" w:color="auto"/>
      </w:divBdr>
      <w:divsChild>
        <w:div w:id="36709056">
          <w:marLeft w:val="547"/>
          <w:marRight w:val="0"/>
          <w:marTop w:val="115"/>
          <w:marBottom w:val="0"/>
          <w:divBdr>
            <w:top w:val="none" w:sz="0" w:space="0" w:color="auto"/>
            <w:left w:val="none" w:sz="0" w:space="0" w:color="auto"/>
            <w:bottom w:val="none" w:sz="0" w:space="0" w:color="auto"/>
            <w:right w:val="none" w:sz="0" w:space="0" w:color="auto"/>
          </w:divBdr>
        </w:div>
      </w:divsChild>
    </w:div>
    <w:div w:id="872350314">
      <w:bodyDiv w:val="1"/>
      <w:marLeft w:val="0"/>
      <w:marRight w:val="0"/>
      <w:marTop w:val="0"/>
      <w:marBottom w:val="0"/>
      <w:divBdr>
        <w:top w:val="none" w:sz="0" w:space="0" w:color="auto"/>
        <w:left w:val="none" w:sz="0" w:space="0" w:color="auto"/>
        <w:bottom w:val="none" w:sz="0" w:space="0" w:color="auto"/>
        <w:right w:val="none" w:sz="0" w:space="0" w:color="auto"/>
      </w:divBdr>
      <w:divsChild>
        <w:div w:id="138310057">
          <w:marLeft w:val="1166"/>
          <w:marRight w:val="0"/>
          <w:marTop w:val="96"/>
          <w:marBottom w:val="0"/>
          <w:divBdr>
            <w:top w:val="none" w:sz="0" w:space="0" w:color="auto"/>
            <w:left w:val="none" w:sz="0" w:space="0" w:color="auto"/>
            <w:bottom w:val="none" w:sz="0" w:space="0" w:color="auto"/>
            <w:right w:val="none" w:sz="0" w:space="0" w:color="auto"/>
          </w:divBdr>
        </w:div>
        <w:div w:id="1250426917">
          <w:marLeft w:val="1714"/>
          <w:marRight w:val="0"/>
          <w:marTop w:val="86"/>
          <w:marBottom w:val="0"/>
          <w:divBdr>
            <w:top w:val="none" w:sz="0" w:space="0" w:color="auto"/>
            <w:left w:val="none" w:sz="0" w:space="0" w:color="auto"/>
            <w:bottom w:val="none" w:sz="0" w:space="0" w:color="auto"/>
            <w:right w:val="none" w:sz="0" w:space="0" w:color="auto"/>
          </w:divBdr>
        </w:div>
        <w:div w:id="1606116944">
          <w:marLeft w:val="1714"/>
          <w:marRight w:val="0"/>
          <w:marTop w:val="86"/>
          <w:marBottom w:val="0"/>
          <w:divBdr>
            <w:top w:val="none" w:sz="0" w:space="0" w:color="auto"/>
            <w:left w:val="none" w:sz="0" w:space="0" w:color="auto"/>
            <w:bottom w:val="none" w:sz="0" w:space="0" w:color="auto"/>
            <w:right w:val="none" w:sz="0" w:space="0" w:color="auto"/>
          </w:divBdr>
        </w:div>
      </w:divsChild>
    </w:div>
    <w:div w:id="872961866">
      <w:bodyDiv w:val="1"/>
      <w:marLeft w:val="0"/>
      <w:marRight w:val="0"/>
      <w:marTop w:val="0"/>
      <w:marBottom w:val="0"/>
      <w:divBdr>
        <w:top w:val="none" w:sz="0" w:space="0" w:color="auto"/>
        <w:left w:val="none" w:sz="0" w:space="0" w:color="auto"/>
        <w:bottom w:val="none" w:sz="0" w:space="0" w:color="auto"/>
        <w:right w:val="none" w:sz="0" w:space="0" w:color="auto"/>
      </w:divBdr>
      <w:divsChild>
        <w:div w:id="1443838394">
          <w:marLeft w:val="547"/>
          <w:marRight w:val="0"/>
          <w:marTop w:val="120"/>
          <w:marBottom w:val="0"/>
          <w:divBdr>
            <w:top w:val="none" w:sz="0" w:space="0" w:color="auto"/>
            <w:left w:val="none" w:sz="0" w:space="0" w:color="auto"/>
            <w:bottom w:val="none" w:sz="0" w:space="0" w:color="auto"/>
            <w:right w:val="none" w:sz="0" w:space="0" w:color="auto"/>
          </w:divBdr>
        </w:div>
      </w:divsChild>
    </w:div>
    <w:div w:id="874999251">
      <w:bodyDiv w:val="1"/>
      <w:marLeft w:val="0"/>
      <w:marRight w:val="0"/>
      <w:marTop w:val="0"/>
      <w:marBottom w:val="0"/>
      <w:divBdr>
        <w:top w:val="none" w:sz="0" w:space="0" w:color="auto"/>
        <w:left w:val="none" w:sz="0" w:space="0" w:color="auto"/>
        <w:bottom w:val="none" w:sz="0" w:space="0" w:color="auto"/>
        <w:right w:val="none" w:sz="0" w:space="0" w:color="auto"/>
      </w:divBdr>
    </w:div>
    <w:div w:id="876628748">
      <w:bodyDiv w:val="1"/>
      <w:marLeft w:val="0"/>
      <w:marRight w:val="0"/>
      <w:marTop w:val="0"/>
      <w:marBottom w:val="0"/>
      <w:divBdr>
        <w:top w:val="none" w:sz="0" w:space="0" w:color="auto"/>
        <w:left w:val="none" w:sz="0" w:space="0" w:color="auto"/>
        <w:bottom w:val="none" w:sz="0" w:space="0" w:color="auto"/>
        <w:right w:val="none" w:sz="0" w:space="0" w:color="auto"/>
      </w:divBdr>
      <w:divsChild>
        <w:div w:id="1297372738">
          <w:marLeft w:val="547"/>
          <w:marRight w:val="0"/>
          <w:marTop w:val="115"/>
          <w:marBottom w:val="0"/>
          <w:divBdr>
            <w:top w:val="none" w:sz="0" w:space="0" w:color="auto"/>
            <w:left w:val="none" w:sz="0" w:space="0" w:color="auto"/>
            <w:bottom w:val="none" w:sz="0" w:space="0" w:color="auto"/>
            <w:right w:val="none" w:sz="0" w:space="0" w:color="auto"/>
          </w:divBdr>
        </w:div>
      </w:divsChild>
    </w:div>
    <w:div w:id="876821979">
      <w:bodyDiv w:val="1"/>
      <w:marLeft w:val="0"/>
      <w:marRight w:val="0"/>
      <w:marTop w:val="0"/>
      <w:marBottom w:val="0"/>
      <w:divBdr>
        <w:top w:val="none" w:sz="0" w:space="0" w:color="auto"/>
        <w:left w:val="none" w:sz="0" w:space="0" w:color="auto"/>
        <w:bottom w:val="none" w:sz="0" w:space="0" w:color="auto"/>
        <w:right w:val="none" w:sz="0" w:space="0" w:color="auto"/>
      </w:divBdr>
      <w:divsChild>
        <w:div w:id="734352875">
          <w:marLeft w:val="547"/>
          <w:marRight w:val="0"/>
          <w:marTop w:val="96"/>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5415308">
      <w:bodyDiv w:val="1"/>
      <w:marLeft w:val="0"/>
      <w:marRight w:val="0"/>
      <w:marTop w:val="0"/>
      <w:marBottom w:val="0"/>
      <w:divBdr>
        <w:top w:val="none" w:sz="0" w:space="0" w:color="auto"/>
        <w:left w:val="none" w:sz="0" w:space="0" w:color="auto"/>
        <w:bottom w:val="none" w:sz="0" w:space="0" w:color="auto"/>
        <w:right w:val="none" w:sz="0" w:space="0" w:color="auto"/>
      </w:divBdr>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3809697">
      <w:bodyDiv w:val="1"/>
      <w:marLeft w:val="0"/>
      <w:marRight w:val="0"/>
      <w:marTop w:val="0"/>
      <w:marBottom w:val="0"/>
      <w:divBdr>
        <w:top w:val="none" w:sz="0" w:space="0" w:color="auto"/>
        <w:left w:val="none" w:sz="0" w:space="0" w:color="auto"/>
        <w:bottom w:val="none" w:sz="0" w:space="0" w:color="auto"/>
        <w:right w:val="none" w:sz="0" w:space="0" w:color="auto"/>
      </w:divBdr>
      <w:divsChild>
        <w:div w:id="411856805">
          <w:marLeft w:val="1166"/>
          <w:marRight w:val="0"/>
          <w:marTop w:val="86"/>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8661528">
      <w:bodyDiv w:val="1"/>
      <w:marLeft w:val="0"/>
      <w:marRight w:val="0"/>
      <w:marTop w:val="0"/>
      <w:marBottom w:val="0"/>
      <w:divBdr>
        <w:top w:val="none" w:sz="0" w:space="0" w:color="auto"/>
        <w:left w:val="none" w:sz="0" w:space="0" w:color="auto"/>
        <w:bottom w:val="none" w:sz="0" w:space="0" w:color="auto"/>
        <w:right w:val="none" w:sz="0" w:space="0" w:color="auto"/>
      </w:divBdr>
      <w:divsChild>
        <w:div w:id="2113896145">
          <w:marLeft w:val="1166"/>
          <w:marRight w:val="0"/>
          <w:marTop w:val="100"/>
          <w:marBottom w:val="0"/>
          <w:divBdr>
            <w:top w:val="none" w:sz="0" w:space="0" w:color="auto"/>
            <w:left w:val="none" w:sz="0" w:space="0" w:color="auto"/>
            <w:bottom w:val="none" w:sz="0" w:space="0" w:color="auto"/>
            <w:right w:val="none" w:sz="0" w:space="0" w:color="auto"/>
          </w:divBdr>
        </w:div>
      </w:divsChild>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6549834">
      <w:bodyDiv w:val="1"/>
      <w:marLeft w:val="0"/>
      <w:marRight w:val="0"/>
      <w:marTop w:val="0"/>
      <w:marBottom w:val="0"/>
      <w:divBdr>
        <w:top w:val="none" w:sz="0" w:space="0" w:color="auto"/>
        <w:left w:val="none" w:sz="0" w:space="0" w:color="auto"/>
        <w:bottom w:val="none" w:sz="0" w:space="0" w:color="auto"/>
        <w:right w:val="none" w:sz="0" w:space="0" w:color="auto"/>
      </w:divBdr>
      <w:divsChild>
        <w:div w:id="437407818">
          <w:marLeft w:val="1166"/>
          <w:marRight w:val="0"/>
          <w:marTop w:val="96"/>
          <w:marBottom w:val="0"/>
          <w:divBdr>
            <w:top w:val="none" w:sz="0" w:space="0" w:color="auto"/>
            <w:left w:val="none" w:sz="0" w:space="0" w:color="auto"/>
            <w:bottom w:val="none" w:sz="0" w:space="0" w:color="auto"/>
            <w:right w:val="none" w:sz="0" w:space="0" w:color="auto"/>
          </w:divBdr>
        </w:div>
        <w:div w:id="416901562">
          <w:marLeft w:val="1166"/>
          <w:marRight w:val="0"/>
          <w:marTop w:val="96"/>
          <w:marBottom w:val="0"/>
          <w:divBdr>
            <w:top w:val="none" w:sz="0" w:space="0" w:color="auto"/>
            <w:left w:val="none" w:sz="0" w:space="0" w:color="auto"/>
            <w:bottom w:val="none" w:sz="0" w:space="0" w:color="auto"/>
            <w:right w:val="none" w:sz="0" w:space="0" w:color="auto"/>
          </w:divBdr>
        </w:div>
      </w:divsChild>
    </w:div>
    <w:div w:id="917835478">
      <w:bodyDiv w:val="1"/>
      <w:marLeft w:val="0"/>
      <w:marRight w:val="0"/>
      <w:marTop w:val="0"/>
      <w:marBottom w:val="0"/>
      <w:divBdr>
        <w:top w:val="none" w:sz="0" w:space="0" w:color="auto"/>
        <w:left w:val="none" w:sz="0" w:space="0" w:color="auto"/>
        <w:bottom w:val="none" w:sz="0" w:space="0" w:color="auto"/>
        <w:right w:val="none" w:sz="0" w:space="0" w:color="auto"/>
      </w:divBdr>
      <w:divsChild>
        <w:div w:id="1974485004">
          <w:marLeft w:val="547"/>
          <w:marRight w:val="0"/>
          <w:marTop w:val="120"/>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8490747">
      <w:bodyDiv w:val="1"/>
      <w:marLeft w:val="0"/>
      <w:marRight w:val="0"/>
      <w:marTop w:val="0"/>
      <w:marBottom w:val="0"/>
      <w:divBdr>
        <w:top w:val="none" w:sz="0" w:space="0" w:color="auto"/>
        <w:left w:val="none" w:sz="0" w:space="0" w:color="auto"/>
        <w:bottom w:val="none" w:sz="0" w:space="0" w:color="auto"/>
        <w:right w:val="none" w:sz="0" w:space="0" w:color="auto"/>
      </w:divBdr>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0017857">
      <w:bodyDiv w:val="1"/>
      <w:marLeft w:val="0"/>
      <w:marRight w:val="0"/>
      <w:marTop w:val="0"/>
      <w:marBottom w:val="0"/>
      <w:divBdr>
        <w:top w:val="none" w:sz="0" w:space="0" w:color="auto"/>
        <w:left w:val="none" w:sz="0" w:space="0" w:color="auto"/>
        <w:bottom w:val="none" w:sz="0" w:space="0" w:color="auto"/>
        <w:right w:val="none" w:sz="0" w:space="0" w:color="auto"/>
      </w:divBdr>
    </w:div>
    <w:div w:id="922026441">
      <w:bodyDiv w:val="1"/>
      <w:marLeft w:val="0"/>
      <w:marRight w:val="0"/>
      <w:marTop w:val="0"/>
      <w:marBottom w:val="0"/>
      <w:divBdr>
        <w:top w:val="none" w:sz="0" w:space="0" w:color="auto"/>
        <w:left w:val="none" w:sz="0" w:space="0" w:color="auto"/>
        <w:bottom w:val="none" w:sz="0" w:space="0" w:color="auto"/>
        <w:right w:val="none" w:sz="0" w:space="0" w:color="auto"/>
      </w:divBdr>
      <w:divsChild>
        <w:div w:id="1948736858">
          <w:marLeft w:val="547"/>
          <w:marRight w:val="0"/>
          <w:marTop w:val="96"/>
          <w:marBottom w:val="0"/>
          <w:divBdr>
            <w:top w:val="none" w:sz="0" w:space="0" w:color="auto"/>
            <w:left w:val="none" w:sz="0" w:space="0" w:color="auto"/>
            <w:bottom w:val="none" w:sz="0" w:space="0" w:color="auto"/>
            <w:right w:val="none" w:sz="0" w:space="0" w:color="auto"/>
          </w:divBdr>
        </w:div>
        <w:div w:id="227302192">
          <w:marLeft w:val="547"/>
          <w:marRight w:val="0"/>
          <w:marTop w:val="96"/>
          <w:marBottom w:val="0"/>
          <w:divBdr>
            <w:top w:val="none" w:sz="0" w:space="0" w:color="auto"/>
            <w:left w:val="none" w:sz="0" w:space="0" w:color="auto"/>
            <w:bottom w:val="none" w:sz="0" w:space="0" w:color="auto"/>
            <w:right w:val="none" w:sz="0" w:space="0" w:color="auto"/>
          </w:divBdr>
        </w:div>
        <w:div w:id="1998146955">
          <w:marLeft w:val="547"/>
          <w:marRight w:val="0"/>
          <w:marTop w:val="96"/>
          <w:marBottom w:val="0"/>
          <w:divBdr>
            <w:top w:val="none" w:sz="0" w:space="0" w:color="auto"/>
            <w:left w:val="none" w:sz="0" w:space="0" w:color="auto"/>
            <w:bottom w:val="none" w:sz="0" w:space="0" w:color="auto"/>
            <w:right w:val="none" w:sz="0" w:space="0" w:color="auto"/>
          </w:divBdr>
        </w:div>
        <w:div w:id="1935245208">
          <w:marLeft w:val="1166"/>
          <w:marRight w:val="0"/>
          <w:marTop w:val="96"/>
          <w:marBottom w:val="0"/>
          <w:divBdr>
            <w:top w:val="none" w:sz="0" w:space="0" w:color="auto"/>
            <w:left w:val="none" w:sz="0" w:space="0" w:color="auto"/>
            <w:bottom w:val="none" w:sz="0" w:space="0" w:color="auto"/>
            <w:right w:val="none" w:sz="0" w:space="0" w:color="auto"/>
          </w:divBdr>
        </w:div>
        <w:div w:id="1498038848">
          <w:marLeft w:val="1714"/>
          <w:marRight w:val="0"/>
          <w:marTop w:val="86"/>
          <w:marBottom w:val="0"/>
          <w:divBdr>
            <w:top w:val="none" w:sz="0" w:space="0" w:color="auto"/>
            <w:left w:val="none" w:sz="0" w:space="0" w:color="auto"/>
            <w:bottom w:val="none" w:sz="0" w:space="0" w:color="auto"/>
            <w:right w:val="none" w:sz="0" w:space="0" w:color="auto"/>
          </w:divBdr>
        </w:div>
        <w:div w:id="128940069">
          <w:marLeft w:val="547"/>
          <w:marRight w:val="0"/>
          <w:marTop w:val="96"/>
          <w:marBottom w:val="0"/>
          <w:divBdr>
            <w:top w:val="none" w:sz="0" w:space="0" w:color="auto"/>
            <w:left w:val="none" w:sz="0" w:space="0" w:color="auto"/>
            <w:bottom w:val="none" w:sz="0" w:space="0" w:color="auto"/>
            <w:right w:val="none" w:sz="0" w:space="0" w:color="auto"/>
          </w:divBdr>
        </w:div>
        <w:div w:id="1261109613">
          <w:marLeft w:val="547"/>
          <w:marRight w:val="0"/>
          <w:marTop w:val="96"/>
          <w:marBottom w:val="0"/>
          <w:divBdr>
            <w:top w:val="none" w:sz="0" w:space="0" w:color="auto"/>
            <w:left w:val="none" w:sz="0" w:space="0" w:color="auto"/>
            <w:bottom w:val="none" w:sz="0" w:space="0" w:color="auto"/>
            <w:right w:val="none" w:sz="0" w:space="0" w:color="auto"/>
          </w:divBdr>
        </w:div>
      </w:divsChild>
    </w:div>
    <w:div w:id="925653033">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6498533">
      <w:bodyDiv w:val="1"/>
      <w:marLeft w:val="0"/>
      <w:marRight w:val="0"/>
      <w:marTop w:val="0"/>
      <w:marBottom w:val="0"/>
      <w:divBdr>
        <w:top w:val="none" w:sz="0" w:space="0" w:color="auto"/>
        <w:left w:val="none" w:sz="0" w:space="0" w:color="auto"/>
        <w:bottom w:val="none" w:sz="0" w:space="0" w:color="auto"/>
        <w:right w:val="none" w:sz="0" w:space="0" w:color="auto"/>
      </w:divBdr>
      <w:divsChild>
        <w:div w:id="1240142567">
          <w:marLeft w:val="1166"/>
          <w:marRight w:val="0"/>
          <w:marTop w:val="96"/>
          <w:marBottom w:val="0"/>
          <w:divBdr>
            <w:top w:val="none" w:sz="0" w:space="0" w:color="auto"/>
            <w:left w:val="none" w:sz="0" w:space="0" w:color="auto"/>
            <w:bottom w:val="none" w:sz="0" w:space="0" w:color="auto"/>
            <w:right w:val="none" w:sz="0" w:space="0" w:color="auto"/>
          </w:divBdr>
        </w:div>
      </w:divsChild>
    </w:div>
    <w:div w:id="926813442">
      <w:bodyDiv w:val="1"/>
      <w:marLeft w:val="0"/>
      <w:marRight w:val="0"/>
      <w:marTop w:val="0"/>
      <w:marBottom w:val="0"/>
      <w:divBdr>
        <w:top w:val="none" w:sz="0" w:space="0" w:color="auto"/>
        <w:left w:val="none" w:sz="0" w:space="0" w:color="auto"/>
        <w:bottom w:val="none" w:sz="0" w:space="0" w:color="auto"/>
        <w:right w:val="none" w:sz="0" w:space="0" w:color="auto"/>
      </w:divBdr>
      <w:divsChild>
        <w:div w:id="2021392558">
          <w:marLeft w:val="720"/>
          <w:marRight w:val="0"/>
          <w:marTop w:val="86"/>
          <w:marBottom w:val="0"/>
          <w:divBdr>
            <w:top w:val="none" w:sz="0" w:space="0" w:color="auto"/>
            <w:left w:val="none" w:sz="0" w:space="0" w:color="auto"/>
            <w:bottom w:val="none" w:sz="0" w:space="0" w:color="auto"/>
            <w:right w:val="none" w:sz="0" w:space="0" w:color="auto"/>
          </w:divBdr>
        </w:div>
        <w:div w:id="621302072">
          <w:marLeft w:val="720"/>
          <w:marRight w:val="0"/>
          <w:marTop w:val="86"/>
          <w:marBottom w:val="0"/>
          <w:divBdr>
            <w:top w:val="none" w:sz="0" w:space="0" w:color="auto"/>
            <w:left w:val="none" w:sz="0" w:space="0" w:color="auto"/>
            <w:bottom w:val="none" w:sz="0" w:space="0" w:color="auto"/>
            <w:right w:val="none" w:sz="0" w:space="0" w:color="auto"/>
          </w:divBdr>
        </w:div>
        <w:div w:id="712389224">
          <w:marLeft w:val="720"/>
          <w:marRight w:val="0"/>
          <w:marTop w:val="86"/>
          <w:marBottom w:val="0"/>
          <w:divBdr>
            <w:top w:val="none" w:sz="0" w:space="0" w:color="auto"/>
            <w:left w:val="none" w:sz="0" w:space="0" w:color="auto"/>
            <w:bottom w:val="none" w:sz="0" w:space="0" w:color="auto"/>
            <w:right w:val="none" w:sz="0" w:space="0" w:color="auto"/>
          </w:divBdr>
        </w:div>
        <w:div w:id="1827696634">
          <w:marLeft w:val="720"/>
          <w:marRight w:val="0"/>
          <w:marTop w:val="86"/>
          <w:marBottom w:val="0"/>
          <w:divBdr>
            <w:top w:val="none" w:sz="0" w:space="0" w:color="auto"/>
            <w:left w:val="none" w:sz="0" w:space="0" w:color="auto"/>
            <w:bottom w:val="none" w:sz="0" w:space="0" w:color="auto"/>
            <w:right w:val="none" w:sz="0" w:space="0" w:color="auto"/>
          </w:divBdr>
        </w:div>
        <w:div w:id="254290844">
          <w:marLeft w:val="720"/>
          <w:marRight w:val="0"/>
          <w:marTop w:val="86"/>
          <w:marBottom w:val="0"/>
          <w:divBdr>
            <w:top w:val="none" w:sz="0" w:space="0" w:color="auto"/>
            <w:left w:val="none" w:sz="0" w:space="0" w:color="auto"/>
            <w:bottom w:val="none" w:sz="0" w:space="0" w:color="auto"/>
            <w:right w:val="none" w:sz="0" w:space="0" w:color="auto"/>
          </w:divBdr>
        </w:div>
        <w:div w:id="1432818419">
          <w:marLeft w:val="720"/>
          <w:marRight w:val="0"/>
          <w:marTop w:val="86"/>
          <w:marBottom w:val="0"/>
          <w:divBdr>
            <w:top w:val="none" w:sz="0" w:space="0" w:color="auto"/>
            <w:left w:val="none" w:sz="0" w:space="0" w:color="auto"/>
            <w:bottom w:val="none" w:sz="0" w:space="0" w:color="auto"/>
            <w:right w:val="none" w:sz="0" w:space="0" w:color="auto"/>
          </w:divBdr>
        </w:div>
        <w:div w:id="1421293440">
          <w:marLeft w:val="1354"/>
          <w:marRight w:val="0"/>
          <w:marTop w:val="77"/>
          <w:marBottom w:val="0"/>
          <w:divBdr>
            <w:top w:val="none" w:sz="0" w:space="0" w:color="auto"/>
            <w:left w:val="none" w:sz="0" w:space="0" w:color="auto"/>
            <w:bottom w:val="none" w:sz="0" w:space="0" w:color="auto"/>
            <w:right w:val="none" w:sz="0" w:space="0" w:color="auto"/>
          </w:divBdr>
        </w:div>
      </w:divsChild>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30940132">
      <w:bodyDiv w:val="1"/>
      <w:marLeft w:val="0"/>
      <w:marRight w:val="0"/>
      <w:marTop w:val="0"/>
      <w:marBottom w:val="0"/>
      <w:divBdr>
        <w:top w:val="none" w:sz="0" w:space="0" w:color="auto"/>
        <w:left w:val="none" w:sz="0" w:space="0" w:color="auto"/>
        <w:bottom w:val="none" w:sz="0" w:space="0" w:color="auto"/>
        <w:right w:val="none" w:sz="0" w:space="0" w:color="auto"/>
      </w:divBdr>
    </w:div>
    <w:div w:id="935284420">
      <w:bodyDiv w:val="1"/>
      <w:marLeft w:val="0"/>
      <w:marRight w:val="0"/>
      <w:marTop w:val="0"/>
      <w:marBottom w:val="0"/>
      <w:divBdr>
        <w:top w:val="none" w:sz="0" w:space="0" w:color="auto"/>
        <w:left w:val="none" w:sz="0" w:space="0" w:color="auto"/>
        <w:bottom w:val="none" w:sz="0" w:space="0" w:color="auto"/>
        <w:right w:val="none" w:sz="0" w:space="0" w:color="auto"/>
      </w:divBdr>
    </w:div>
    <w:div w:id="935671004">
      <w:bodyDiv w:val="1"/>
      <w:marLeft w:val="0"/>
      <w:marRight w:val="0"/>
      <w:marTop w:val="0"/>
      <w:marBottom w:val="0"/>
      <w:divBdr>
        <w:top w:val="none" w:sz="0" w:space="0" w:color="auto"/>
        <w:left w:val="none" w:sz="0" w:space="0" w:color="auto"/>
        <w:bottom w:val="none" w:sz="0" w:space="0" w:color="auto"/>
        <w:right w:val="none" w:sz="0" w:space="0" w:color="auto"/>
      </w:divBdr>
      <w:divsChild>
        <w:div w:id="313146213">
          <w:marLeft w:val="547"/>
          <w:marRight w:val="0"/>
          <w:marTop w:val="120"/>
          <w:marBottom w:val="0"/>
          <w:divBdr>
            <w:top w:val="none" w:sz="0" w:space="0" w:color="auto"/>
            <w:left w:val="none" w:sz="0" w:space="0" w:color="auto"/>
            <w:bottom w:val="none" w:sz="0" w:space="0" w:color="auto"/>
            <w:right w:val="none" w:sz="0" w:space="0" w:color="auto"/>
          </w:divBdr>
        </w:div>
      </w:divsChild>
    </w:div>
    <w:div w:id="937181453">
      <w:bodyDiv w:val="1"/>
      <w:marLeft w:val="0"/>
      <w:marRight w:val="0"/>
      <w:marTop w:val="0"/>
      <w:marBottom w:val="0"/>
      <w:divBdr>
        <w:top w:val="none" w:sz="0" w:space="0" w:color="auto"/>
        <w:left w:val="none" w:sz="0" w:space="0" w:color="auto"/>
        <w:bottom w:val="none" w:sz="0" w:space="0" w:color="auto"/>
        <w:right w:val="none" w:sz="0" w:space="0" w:color="auto"/>
      </w:divBdr>
      <w:divsChild>
        <w:div w:id="2081126597">
          <w:marLeft w:val="547"/>
          <w:marRight w:val="0"/>
          <w:marTop w:val="96"/>
          <w:marBottom w:val="0"/>
          <w:divBdr>
            <w:top w:val="none" w:sz="0" w:space="0" w:color="auto"/>
            <w:left w:val="none" w:sz="0" w:space="0" w:color="auto"/>
            <w:bottom w:val="none" w:sz="0" w:space="0" w:color="auto"/>
            <w:right w:val="none" w:sz="0" w:space="0" w:color="auto"/>
          </w:divBdr>
        </w:div>
      </w:divsChild>
    </w:div>
    <w:div w:id="941687931">
      <w:bodyDiv w:val="1"/>
      <w:marLeft w:val="0"/>
      <w:marRight w:val="0"/>
      <w:marTop w:val="0"/>
      <w:marBottom w:val="0"/>
      <w:divBdr>
        <w:top w:val="none" w:sz="0" w:space="0" w:color="auto"/>
        <w:left w:val="none" w:sz="0" w:space="0" w:color="auto"/>
        <w:bottom w:val="none" w:sz="0" w:space="0" w:color="auto"/>
        <w:right w:val="none" w:sz="0" w:space="0" w:color="auto"/>
      </w:divBdr>
      <w:divsChild>
        <w:div w:id="156532183">
          <w:marLeft w:val="547"/>
          <w:marRight w:val="0"/>
          <w:marTop w:val="106"/>
          <w:marBottom w:val="0"/>
          <w:divBdr>
            <w:top w:val="none" w:sz="0" w:space="0" w:color="auto"/>
            <w:left w:val="none" w:sz="0" w:space="0" w:color="auto"/>
            <w:bottom w:val="none" w:sz="0" w:space="0" w:color="auto"/>
            <w:right w:val="none" w:sz="0" w:space="0" w:color="auto"/>
          </w:divBdr>
        </w:div>
        <w:div w:id="909852664">
          <w:marLeft w:val="1166"/>
          <w:marRight w:val="0"/>
          <w:marTop w:val="86"/>
          <w:marBottom w:val="0"/>
          <w:divBdr>
            <w:top w:val="none" w:sz="0" w:space="0" w:color="auto"/>
            <w:left w:val="none" w:sz="0" w:space="0" w:color="auto"/>
            <w:bottom w:val="none" w:sz="0" w:space="0" w:color="auto"/>
            <w:right w:val="none" w:sz="0" w:space="0" w:color="auto"/>
          </w:divBdr>
        </w:div>
      </w:divsChild>
    </w:div>
    <w:div w:id="943614554">
      <w:bodyDiv w:val="1"/>
      <w:marLeft w:val="0"/>
      <w:marRight w:val="0"/>
      <w:marTop w:val="0"/>
      <w:marBottom w:val="0"/>
      <w:divBdr>
        <w:top w:val="none" w:sz="0" w:space="0" w:color="auto"/>
        <w:left w:val="none" w:sz="0" w:space="0" w:color="auto"/>
        <w:bottom w:val="none" w:sz="0" w:space="0" w:color="auto"/>
        <w:right w:val="none" w:sz="0" w:space="0" w:color="auto"/>
      </w:divBdr>
    </w:div>
    <w:div w:id="943809779">
      <w:bodyDiv w:val="1"/>
      <w:marLeft w:val="0"/>
      <w:marRight w:val="0"/>
      <w:marTop w:val="0"/>
      <w:marBottom w:val="0"/>
      <w:divBdr>
        <w:top w:val="none" w:sz="0" w:space="0" w:color="auto"/>
        <w:left w:val="none" w:sz="0" w:space="0" w:color="auto"/>
        <w:bottom w:val="none" w:sz="0" w:space="0" w:color="auto"/>
        <w:right w:val="none" w:sz="0" w:space="0" w:color="auto"/>
      </w:divBdr>
    </w:div>
    <w:div w:id="951475638">
      <w:bodyDiv w:val="1"/>
      <w:marLeft w:val="0"/>
      <w:marRight w:val="0"/>
      <w:marTop w:val="0"/>
      <w:marBottom w:val="0"/>
      <w:divBdr>
        <w:top w:val="none" w:sz="0" w:space="0" w:color="auto"/>
        <w:left w:val="none" w:sz="0" w:space="0" w:color="auto"/>
        <w:bottom w:val="none" w:sz="0" w:space="0" w:color="auto"/>
        <w:right w:val="none" w:sz="0" w:space="0" w:color="auto"/>
      </w:divBdr>
      <w:divsChild>
        <w:div w:id="731537796">
          <w:marLeft w:val="720"/>
          <w:marRight w:val="0"/>
          <w:marTop w:val="120"/>
          <w:marBottom w:val="0"/>
          <w:divBdr>
            <w:top w:val="none" w:sz="0" w:space="0" w:color="auto"/>
            <w:left w:val="none" w:sz="0" w:space="0" w:color="auto"/>
            <w:bottom w:val="none" w:sz="0" w:space="0" w:color="auto"/>
            <w:right w:val="none" w:sz="0" w:space="0" w:color="auto"/>
          </w:divBdr>
        </w:div>
      </w:divsChild>
    </w:div>
    <w:div w:id="955411934">
      <w:bodyDiv w:val="1"/>
      <w:marLeft w:val="0"/>
      <w:marRight w:val="0"/>
      <w:marTop w:val="0"/>
      <w:marBottom w:val="0"/>
      <w:divBdr>
        <w:top w:val="none" w:sz="0" w:space="0" w:color="auto"/>
        <w:left w:val="none" w:sz="0" w:space="0" w:color="auto"/>
        <w:bottom w:val="none" w:sz="0" w:space="0" w:color="auto"/>
        <w:right w:val="none" w:sz="0" w:space="0" w:color="auto"/>
      </w:divBdr>
      <w:divsChild>
        <w:div w:id="337851159">
          <w:marLeft w:val="1166"/>
          <w:marRight w:val="0"/>
          <w:marTop w:val="96"/>
          <w:marBottom w:val="0"/>
          <w:divBdr>
            <w:top w:val="none" w:sz="0" w:space="0" w:color="auto"/>
            <w:left w:val="none" w:sz="0" w:space="0" w:color="auto"/>
            <w:bottom w:val="none" w:sz="0" w:space="0" w:color="auto"/>
            <w:right w:val="none" w:sz="0" w:space="0" w:color="auto"/>
          </w:divBdr>
        </w:div>
        <w:div w:id="530610453">
          <w:marLeft w:val="1714"/>
          <w:marRight w:val="0"/>
          <w:marTop w:val="86"/>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4655363">
      <w:bodyDiv w:val="1"/>
      <w:marLeft w:val="0"/>
      <w:marRight w:val="0"/>
      <w:marTop w:val="0"/>
      <w:marBottom w:val="0"/>
      <w:divBdr>
        <w:top w:val="none" w:sz="0" w:space="0" w:color="auto"/>
        <w:left w:val="none" w:sz="0" w:space="0" w:color="auto"/>
        <w:bottom w:val="none" w:sz="0" w:space="0" w:color="auto"/>
        <w:right w:val="none" w:sz="0" w:space="0" w:color="auto"/>
      </w:divBdr>
      <w:divsChild>
        <w:div w:id="1398632611">
          <w:marLeft w:val="547"/>
          <w:marRight w:val="0"/>
          <w:marTop w:val="115"/>
          <w:marBottom w:val="0"/>
          <w:divBdr>
            <w:top w:val="none" w:sz="0" w:space="0" w:color="auto"/>
            <w:left w:val="none" w:sz="0" w:space="0" w:color="auto"/>
            <w:bottom w:val="none" w:sz="0" w:space="0" w:color="auto"/>
            <w:right w:val="none" w:sz="0" w:space="0" w:color="auto"/>
          </w:divBdr>
        </w:div>
      </w:divsChild>
    </w:div>
    <w:div w:id="966164147">
      <w:bodyDiv w:val="1"/>
      <w:marLeft w:val="0"/>
      <w:marRight w:val="0"/>
      <w:marTop w:val="0"/>
      <w:marBottom w:val="0"/>
      <w:divBdr>
        <w:top w:val="none" w:sz="0" w:space="0" w:color="auto"/>
        <w:left w:val="none" w:sz="0" w:space="0" w:color="auto"/>
        <w:bottom w:val="none" w:sz="0" w:space="0" w:color="auto"/>
        <w:right w:val="none" w:sz="0" w:space="0" w:color="auto"/>
      </w:divBdr>
    </w:div>
    <w:div w:id="969629789">
      <w:bodyDiv w:val="1"/>
      <w:marLeft w:val="0"/>
      <w:marRight w:val="0"/>
      <w:marTop w:val="0"/>
      <w:marBottom w:val="0"/>
      <w:divBdr>
        <w:top w:val="none" w:sz="0" w:space="0" w:color="auto"/>
        <w:left w:val="none" w:sz="0" w:space="0" w:color="auto"/>
        <w:bottom w:val="none" w:sz="0" w:space="0" w:color="auto"/>
        <w:right w:val="none" w:sz="0" w:space="0" w:color="auto"/>
      </w:divBdr>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3856085">
      <w:bodyDiv w:val="1"/>
      <w:marLeft w:val="0"/>
      <w:marRight w:val="0"/>
      <w:marTop w:val="0"/>
      <w:marBottom w:val="0"/>
      <w:divBdr>
        <w:top w:val="none" w:sz="0" w:space="0" w:color="auto"/>
        <w:left w:val="none" w:sz="0" w:space="0" w:color="auto"/>
        <w:bottom w:val="none" w:sz="0" w:space="0" w:color="auto"/>
        <w:right w:val="none" w:sz="0" w:space="0" w:color="auto"/>
      </w:divBdr>
      <w:divsChild>
        <w:div w:id="130640862">
          <w:marLeft w:val="547"/>
          <w:marRight w:val="0"/>
          <w:marTop w:val="120"/>
          <w:marBottom w:val="0"/>
          <w:divBdr>
            <w:top w:val="none" w:sz="0" w:space="0" w:color="auto"/>
            <w:left w:val="none" w:sz="0" w:space="0" w:color="auto"/>
            <w:bottom w:val="none" w:sz="0" w:space="0" w:color="auto"/>
            <w:right w:val="none" w:sz="0" w:space="0" w:color="auto"/>
          </w:divBdr>
        </w:div>
      </w:divsChild>
    </w:div>
    <w:div w:id="983899647">
      <w:bodyDiv w:val="1"/>
      <w:marLeft w:val="0"/>
      <w:marRight w:val="0"/>
      <w:marTop w:val="0"/>
      <w:marBottom w:val="0"/>
      <w:divBdr>
        <w:top w:val="none" w:sz="0" w:space="0" w:color="auto"/>
        <w:left w:val="none" w:sz="0" w:space="0" w:color="auto"/>
        <w:bottom w:val="none" w:sz="0" w:space="0" w:color="auto"/>
        <w:right w:val="none" w:sz="0" w:space="0" w:color="auto"/>
      </w:divBdr>
    </w:div>
    <w:div w:id="984552540">
      <w:bodyDiv w:val="1"/>
      <w:marLeft w:val="0"/>
      <w:marRight w:val="0"/>
      <w:marTop w:val="0"/>
      <w:marBottom w:val="0"/>
      <w:divBdr>
        <w:top w:val="none" w:sz="0" w:space="0" w:color="auto"/>
        <w:left w:val="none" w:sz="0" w:space="0" w:color="auto"/>
        <w:bottom w:val="none" w:sz="0" w:space="0" w:color="auto"/>
        <w:right w:val="none" w:sz="0" w:space="0" w:color="auto"/>
      </w:divBdr>
    </w:div>
    <w:div w:id="986737262">
      <w:bodyDiv w:val="1"/>
      <w:marLeft w:val="0"/>
      <w:marRight w:val="0"/>
      <w:marTop w:val="0"/>
      <w:marBottom w:val="0"/>
      <w:divBdr>
        <w:top w:val="none" w:sz="0" w:space="0" w:color="auto"/>
        <w:left w:val="none" w:sz="0" w:space="0" w:color="auto"/>
        <w:bottom w:val="none" w:sz="0" w:space="0" w:color="auto"/>
        <w:right w:val="none" w:sz="0" w:space="0" w:color="auto"/>
      </w:divBdr>
      <w:divsChild>
        <w:div w:id="116804828">
          <w:marLeft w:val="547"/>
          <w:marRight w:val="0"/>
          <w:marTop w:val="96"/>
          <w:marBottom w:val="0"/>
          <w:divBdr>
            <w:top w:val="none" w:sz="0" w:space="0" w:color="auto"/>
            <w:left w:val="none" w:sz="0" w:space="0" w:color="auto"/>
            <w:bottom w:val="none" w:sz="0" w:space="0" w:color="auto"/>
            <w:right w:val="none" w:sz="0" w:space="0" w:color="auto"/>
          </w:divBdr>
        </w:div>
        <w:div w:id="456333391">
          <w:marLeft w:val="1166"/>
          <w:marRight w:val="0"/>
          <w:marTop w:val="77"/>
          <w:marBottom w:val="0"/>
          <w:divBdr>
            <w:top w:val="none" w:sz="0" w:space="0" w:color="auto"/>
            <w:left w:val="none" w:sz="0" w:space="0" w:color="auto"/>
            <w:bottom w:val="none" w:sz="0" w:space="0" w:color="auto"/>
            <w:right w:val="none" w:sz="0" w:space="0" w:color="auto"/>
          </w:divBdr>
        </w:div>
        <w:div w:id="606041680">
          <w:marLeft w:val="1166"/>
          <w:marRight w:val="0"/>
          <w:marTop w:val="77"/>
          <w:marBottom w:val="0"/>
          <w:divBdr>
            <w:top w:val="none" w:sz="0" w:space="0" w:color="auto"/>
            <w:left w:val="none" w:sz="0" w:space="0" w:color="auto"/>
            <w:bottom w:val="none" w:sz="0" w:space="0" w:color="auto"/>
            <w:right w:val="none" w:sz="0" w:space="0" w:color="auto"/>
          </w:divBdr>
        </w:div>
        <w:div w:id="1229265281">
          <w:marLeft w:val="1166"/>
          <w:marRight w:val="0"/>
          <w:marTop w:val="77"/>
          <w:marBottom w:val="0"/>
          <w:divBdr>
            <w:top w:val="none" w:sz="0" w:space="0" w:color="auto"/>
            <w:left w:val="none" w:sz="0" w:space="0" w:color="auto"/>
            <w:bottom w:val="none" w:sz="0" w:space="0" w:color="auto"/>
            <w:right w:val="none" w:sz="0" w:space="0" w:color="auto"/>
          </w:divBdr>
        </w:div>
        <w:div w:id="1747534261">
          <w:marLeft w:val="1166"/>
          <w:marRight w:val="0"/>
          <w:marTop w:val="77"/>
          <w:marBottom w:val="0"/>
          <w:divBdr>
            <w:top w:val="none" w:sz="0" w:space="0" w:color="auto"/>
            <w:left w:val="none" w:sz="0" w:space="0" w:color="auto"/>
            <w:bottom w:val="none" w:sz="0" w:space="0" w:color="auto"/>
            <w:right w:val="none" w:sz="0" w:space="0" w:color="auto"/>
          </w:divBdr>
        </w:div>
        <w:div w:id="289164844">
          <w:marLeft w:val="1166"/>
          <w:marRight w:val="0"/>
          <w:marTop w:val="77"/>
          <w:marBottom w:val="0"/>
          <w:divBdr>
            <w:top w:val="none" w:sz="0" w:space="0" w:color="auto"/>
            <w:left w:val="none" w:sz="0" w:space="0" w:color="auto"/>
            <w:bottom w:val="none" w:sz="0" w:space="0" w:color="auto"/>
            <w:right w:val="none" w:sz="0" w:space="0" w:color="auto"/>
          </w:divBdr>
        </w:div>
        <w:div w:id="844637118">
          <w:marLeft w:val="547"/>
          <w:marRight w:val="0"/>
          <w:marTop w:val="96"/>
          <w:marBottom w:val="0"/>
          <w:divBdr>
            <w:top w:val="none" w:sz="0" w:space="0" w:color="auto"/>
            <w:left w:val="none" w:sz="0" w:space="0" w:color="auto"/>
            <w:bottom w:val="none" w:sz="0" w:space="0" w:color="auto"/>
            <w:right w:val="none" w:sz="0" w:space="0" w:color="auto"/>
          </w:divBdr>
        </w:div>
      </w:divsChild>
    </w:div>
    <w:div w:id="992564022">
      <w:bodyDiv w:val="1"/>
      <w:marLeft w:val="0"/>
      <w:marRight w:val="0"/>
      <w:marTop w:val="0"/>
      <w:marBottom w:val="0"/>
      <w:divBdr>
        <w:top w:val="none" w:sz="0" w:space="0" w:color="auto"/>
        <w:left w:val="none" w:sz="0" w:space="0" w:color="auto"/>
        <w:bottom w:val="none" w:sz="0" w:space="0" w:color="auto"/>
        <w:right w:val="none" w:sz="0" w:space="0" w:color="auto"/>
      </w:divBdr>
      <w:divsChild>
        <w:div w:id="1656296056">
          <w:marLeft w:val="1440"/>
          <w:marRight w:val="0"/>
          <w:marTop w:val="96"/>
          <w:marBottom w:val="0"/>
          <w:divBdr>
            <w:top w:val="none" w:sz="0" w:space="0" w:color="auto"/>
            <w:left w:val="none" w:sz="0" w:space="0" w:color="auto"/>
            <w:bottom w:val="none" w:sz="0" w:space="0" w:color="auto"/>
            <w:right w:val="none" w:sz="0" w:space="0" w:color="auto"/>
          </w:divBdr>
        </w:div>
        <w:div w:id="1016618275">
          <w:marLeft w:val="1440"/>
          <w:marRight w:val="0"/>
          <w:marTop w:val="96"/>
          <w:marBottom w:val="0"/>
          <w:divBdr>
            <w:top w:val="none" w:sz="0" w:space="0" w:color="auto"/>
            <w:left w:val="none" w:sz="0" w:space="0" w:color="auto"/>
            <w:bottom w:val="none" w:sz="0" w:space="0" w:color="auto"/>
            <w:right w:val="none" w:sz="0" w:space="0" w:color="auto"/>
          </w:divBdr>
        </w:div>
        <w:div w:id="2043048239">
          <w:marLeft w:val="1440"/>
          <w:marRight w:val="0"/>
          <w:marTop w:val="96"/>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4721268">
      <w:bodyDiv w:val="1"/>
      <w:marLeft w:val="0"/>
      <w:marRight w:val="0"/>
      <w:marTop w:val="0"/>
      <w:marBottom w:val="0"/>
      <w:divBdr>
        <w:top w:val="none" w:sz="0" w:space="0" w:color="auto"/>
        <w:left w:val="none" w:sz="0" w:space="0" w:color="auto"/>
        <w:bottom w:val="none" w:sz="0" w:space="0" w:color="auto"/>
        <w:right w:val="none" w:sz="0" w:space="0" w:color="auto"/>
      </w:divBdr>
      <w:divsChild>
        <w:div w:id="1183856942">
          <w:marLeft w:val="547"/>
          <w:marRight w:val="0"/>
          <w:marTop w:val="115"/>
          <w:marBottom w:val="0"/>
          <w:divBdr>
            <w:top w:val="none" w:sz="0" w:space="0" w:color="auto"/>
            <w:left w:val="none" w:sz="0" w:space="0" w:color="auto"/>
            <w:bottom w:val="none" w:sz="0" w:space="0" w:color="auto"/>
            <w:right w:val="none" w:sz="0" w:space="0" w:color="auto"/>
          </w:divBdr>
        </w:div>
      </w:divsChild>
    </w:div>
    <w:div w:id="995766035">
      <w:bodyDiv w:val="1"/>
      <w:marLeft w:val="0"/>
      <w:marRight w:val="0"/>
      <w:marTop w:val="0"/>
      <w:marBottom w:val="0"/>
      <w:divBdr>
        <w:top w:val="none" w:sz="0" w:space="0" w:color="auto"/>
        <w:left w:val="none" w:sz="0" w:space="0" w:color="auto"/>
        <w:bottom w:val="none" w:sz="0" w:space="0" w:color="auto"/>
        <w:right w:val="none" w:sz="0" w:space="0" w:color="auto"/>
      </w:divBdr>
    </w:div>
    <w:div w:id="996105670">
      <w:bodyDiv w:val="1"/>
      <w:marLeft w:val="0"/>
      <w:marRight w:val="0"/>
      <w:marTop w:val="0"/>
      <w:marBottom w:val="0"/>
      <w:divBdr>
        <w:top w:val="none" w:sz="0" w:space="0" w:color="auto"/>
        <w:left w:val="none" w:sz="0" w:space="0" w:color="auto"/>
        <w:bottom w:val="none" w:sz="0" w:space="0" w:color="auto"/>
        <w:right w:val="none" w:sz="0" w:space="0" w:color="auto"/>
      </w:divBdr>
      <w:divsChild>
        <w:div w:id="595404471">
          <w:marLeft w:val="720"/>
          <w:marRight w:val="0"/>
          <w:marTop w:val="120"/>
          <w:marBottom w:val="0"/>
          <w:divBdr>
            <w:top w:val="none" w:sz="0" w:space="0" w:color="auto"/>
            <w:left w:val="none" w:sz="0" w:space="0" w:color="auto"/>
            <w:bottom w:val="none" w:sz="0" w:space="0" w:color="auto"/>
            <w:right w:val="none" w:sz="0" w:space="0" w:color="auto"/>
          </w:divBdr>
        </w:div>
      </w:divsChild>
    </w:div>
    <w:div w:id="996760820">
      <w:bodyDiv w:val="1"/>
      <w:marLeft w:val="0"/>
      <w:marRight w:val="0"/>
      <w:marTop w:val="0"/>
      <w:marBottom w:val="0"/>
      <w:divBdr>
        <w:top w:val="none" w:sz="0" w:space="0" w:color="auto"/>
        <w:left w:val="none" w:sz="0" w:space="0" w:color="auto"/>
        <w:bottom w:val="none" w:sz="0" w:space="0" w:color="auto"/>
        <w:right w:val="none" w:sz="0" w:space="0" w:color="auto"/>
      </w:divBdr>
      <w:divsChild>
        <w:div w:id="1245844096">
          <w:marLeft w:val="1166"/>
          <w:marRight w:val="0"/>
          <w:marTop w:val="96"/>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999385594">
      <w:bodyDiv w:val="1"/>
      <w:marLeft w:val="0"/>
      <w:marRight w:val="0"/>
      <w:marTop w:val="0"/>
      <w:marBottom w:val="0"/>
      <w:divBdr>
        <w:top w:val="none" w:sz="0" w:space="0" w:color="auto"/>
        <w:left w:val="none" w:sz="0" w:space="0" w:color="auto"/>
        <w:bottom w:val="none" w:sz="0" w:space="0" w:color="auto"/>
        <w:right w:val="none" w:sz="0" w:space="0" w:color="auto"/>
      </w:divBdr>
      <w:divsChild>
        <w:div w:id="2097824297">
          <w:marLeft w:val="1166"/>
          <w:marRight w:val="0"/>
          <w:marTop w:val="86"/>
          <w:marBottom w:val="0"/>
          <w:divBdr>
            <w:top w:val="none" w:sz="0" w:space="0" w:color="auto"/>
            <w:left w:val="none" w:sz="0" w:space="0" w:color="auto"/>
            <w:bottom w:val="none" w:sz="0" w:space="0" w:color="auto"/>
            <w:right w:val="none" w:sz="0" w:space="0" w:color="auto"/>
          </w:divBdr>
        </w:div>
      </w:divsChild>
    </w:div>
    <w:div w:id="1006403583">
      <w:bodyDiv w:val="1"/>
      <w:marLeft w:val="0"/>
      <w:marRight w:val="0"/>
      <w:marTop w:val="0"/>
      <w:marBottom w:val="0"/>
      <w:divBdr>
        <w:top w:val="none" w:sz="0" w:space="0" w:color="auto"/>
        <w:left w:val="none" w:sz="0" w:space="0" w:color="auto"/>
        <w:bottom w:val="none" w:sz="0" w:space="0" w:color="auto"/>
        <w:right w:val="none" w:sz="0" w:space="0" w:color="auto"/>
      </w:divBdr>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09522729">
      <w:bodyDiv w:val="1"/>
      <w:marLeft w:val="0"/>
      <w:marRight w:val="0"/>
      <w:marTop w:val="0"/>
      <w:marBottom w:val="0"/>
      <w:divBdr>
        <w:top w:val="none" w:sz="0" w:space="0" w:color="auto"/>
        <w:left w:val="none" w:sz="0" w:space="0" w:color="auto"/>
        <w:bottom w:val="none" w:sz="0" w:space="0" w:color="auto"/>
        <w:right w:val="none" w:sz="0" w:space="0" w:color="auto"/>
      </w:divBdr>
      <w:divsChild>
        <w:div w:id="436028896">
          <w:marLeft w:val="547"/>
          <w:marRight w:val="0"/>
          <w:marTop w:val="96"/>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6232578">
      <w:bodyDiv w:val="1"/>
      <w:marLeft w:val="0"/>
      <w:marRight w:val="0"/>
      <w:marTop w:val="0"/>
      <w:marBottom w:val="0"/>
      <w:divBdr>
        <w:top w:val="none" w:sz="0" w:space="0" w:color="auto"/>
        <w:left w:val="none" w:sz="0" w:space="0" w:color="auto"/>
        <w:bottom w:val="none" w:sz="0" w:space="0" w:color="auto"/>
        <w:right w:val="none" w:sz="0" w:space="0" w:color="auto"/>
      </w:divBdr>
      <w:divsChild>
        <w:div w:id="1807893700">
          <w:marLeft w:val="547"/>
          <w:marRight w:val="0"/>
          <w:marTop w:val="120"/>
          <w:marBottom w:val="0"/>
          <w:divBdr>
            <w:top w:val="none" w:sz="0" w:space="0" w:color="auto"/>
            <w:left w:val="none" w:sz="0" w:space="0" w:color="auto"/>
            <w:bottom w:val="none" w:sz="0" w:space="0" w:color="auto"/>
            <w:right w:val="none" w:sz="0" w:space="0" w:color="auto"/>
          </w:divBdr>
        </w:div>
      </w:divsChild>
    </w:div>
    <w:div w:id="1016883738">
      <w:bodyDiv w:val="1"/>
      <w:marLeft w:val="0"/>
      <w:marRight w:val="0"/>
      <w:marTop w:val="0"/>
      <w:marBottom w:val="0"/>
      <w:divBdr>
        <w:top w:val="none" w:sz="0" w:space="0" w:color="auto"/>
        <w:left w:val="none" w:sz="0" w:space="0" w:color="auto"/>
        <w:bottom w:val="none" w:sz="0" w:space="0" w:color="auto"/>
        <w:right w:val="none" w:sz="0" w:space="0" w:color="auto"/>
      </w:divBdr>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7928771">
      <w:bodyDiv w:val="1"/>
      <w:marLeft w:val="0"/>
      <w:marRight w:val="0"/>
      <w:marTop w:val="0"/>
      <w:marBottom w:val="0"/>
      <w:divBdr>
        <w:top w:val="none" w:sz="0" w:space="0" w:color="auto"/>
        <w:left w:val="none" w:sz="0" w:space="0" w:color="auto"/>
        <w:bottom w:val="none" w:sz="0" w:space="0" w:color="auto"/>
        <w:right w:val="none" w:sz="0" w:space="0" w:color="auto"/>
      </w:divBdr>
      <w:divsChild>
        <w:div w:id="683283262">
          <w:marLeft w:val="1714"/>
          <w:marRight w:val="0"/>
          <w:marTop w:val="86"/>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19812149">
      <w:bodyDiv w:val="1"/>
      <w:marLeft w:val="0"/>
      <w:marRight w:val="0"/>
      <w:marTop w:val="0"/>
      <w:marBottom w:val="0"/>
      <w:divBdr>
        <w:top w:val="none" w:sz="0" w:space="0" w:color="auto"/>
        <w:left w:val="none" w:sz="0" w:space="0" w:color="auto"/>
        <w:bottom w:val="none" w:sz="0" w:space="0" w:color="auto"/>
        <w:right w:val="none" w:sz="0" w:space="0" w:color="auto"/>
      </w:divBdr>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3282426">
      <w:bodyDiv w:val="1"/>
      <w:marLeft w:val="0"/>
      <w:marRight w:val="0"/>
      <w:marTop w:val="0"/>
      <w:marBottom w:val="0"/>
      <w:divBdr>
        <w:top w:val="none" w:sz="0" w:space="0" w:color="auto"/>
        <w:left w:val="none" w:sz="0" w:space="0" w:color="auto"/>
        <w:bottom w:val="none" w:sz="0" w:space="0" w:color="auto"/>
        <w:right w:val="none" w:sz="0" w:space="0" w:color="auto"/>
      </w:divBdr>
      <w:divsChild>
        <w:div w:id="1527518601">
          <w:marLeft w:val="547"/>
          <w:marRight w:val="0"/>
          <w:marTop w:val="115"/>
          <w:marBottom w:val="0"/>
          <w:divBdr>
            <w:top w:val="none" w:sz="0" w:space="0" w:color="auto"/>
            <w:left w:val="none" w:sz="0" w:space="0" w:color="auto"/>
            <w:bottom w:val="none" w:sz="0" w:space="0" w:color="auto"/>
            <w:right w:val="none" w:sz="0" w:space="0" w:color="auto"/>
          </w:divBdr>
        </w:div>
      </w:divsChild>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6907808">
      <w:bodyDiv w:val="1"/>
      <w:marLeft w:val="0"/>
      <w:marRight w:val="0"/>
      <w:marTop w:val="0"/>
      <w:marBottom w:val="0"/>
      <w:divBdr>
        <w:top w:val="none" w:sz="0" w:space="0" w:color="auto"/>
        <w:left w:val="none" w:sz="0" w:space="0" w:color="auto"/>
        <w:bottom w:val="none" w:sz="0" w:space="0" w:color="auto"/>
        <w:right w:val="none" w:sz="0" w:space="0" w:color="auto"/>
      </w:divBdr>
      <w:divsChild>
        <w:div w:id="833185392">
          <w:marLeft w:val="547"/>
          <w:marRight w:val="0"/>
          <w:marTop w:val="96"/>
          <w:marBottom w:val="0"/>
          <w:divBdr>
            <w:top w:val="none" w:sz="0" w:space="0" w:color="auto"/>
            <w:left w:val="none" w:sz="0" w:space="0" w:color="auto"/>
            <w:bottom w:val="none" w:sz="0" w:space="0" w:color="auto"/>
            <w:right w:val="none" w:sz="0" w:space="0" w:color="auto"/>
          </w:divBdr>
        </w:div>
        <w:div w:id="646010273">
          <w:marLeft w:val="1166"/>
          <w:marRight w:val="0"/>
          <w:marTop w:val="86"/>
          <w:marBottom w:val="0"/>
          <w:divBdr>
            <w:top w:val="none" w:sz="0" w:space="0" w:color="auto"/>
            <w:left w:val="none" w:sz="0" w:space="0" w:color="auto"/>
            <w:bottom w:val="none" w:sz="0" w:space="0" w:color="auto"/>
            <w:right w:val="none" w:sz="0" w:space="0" w:color="auto"/>
          </w:divBdr>
        </w:div>
        <w:div w:id="522868585">
          <w:marLeft w:val="1714"/>
          <w:marRight w:val="0"/>
          <w:marTop w:val="77"/>
          <w:marBottom w:val="0"/>
          <w:divBdr>
            <w:top w:val="none" w:sz="0" w:space="0" w:color="auto"/>
            <w:left w:val="none" w:sz="0" w:space="0" w:color="auto"/>
            <w:bottom w:val="none" w:sz="0" w:space="0" w:color="auto"/>
            <w:right w:val="none" w:sz="0" w:space="0" w:color="auto"/>
          </w:divBdr>
        </w:div>
        <w:div w:id="1344552319">
          <w:marLeft w:val="1166"/>
          <w:marRight w:val="0"/>
          <w:marTop w:val="86"/>
          <w:marBottom w:val="0"/>
          <w:divBdr>
            <w:top w:val="none" w:sz="0" w:space="0" w:color="auto"/>
            <w:left w:val="none" w:sz="0" w:space="0" w:color="auto"/>
            <w:bottom w:val="none" w:sz="0" w:space="0" w:color="auto"/>
            <w:right w:val="none" w:sz="0" w:space="0" w:color="auto"/>
          </w:divBdr>
        </w:div>
      </w:divsChild>
    </w:div>
    <w:div w:id="1029526330">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33775010">
      <w:bodyDiv w:val="1"/>
      <w:marLeft w:val="0"/>
      <w:marRight w:val="0"/>
      <w:marTop w:val="0"/>
      <w:marBottom w:val="0"/>
      <w:divBdr>
        <w:top w:val="none" w:sz="0" w:space="0" w:color="auto"/>
        <w:left w:val="none" w:sz="0" w:space="0" w:color="auto"/>
        <w:bottom w:val="none" w:sz="0" w:space="0" w:color="auto"/>
        <w:right w:val="none" w:sz="0" w:space="0" w:color="auto"/>
      </w:divBdr>
    </w:div>
    <w:div w:id="1034694349">
      <w:bodyDiv w:val="1"/>
      <w:marLeft w:val="0"/>
      <w:marRight w:val="0"/>
      <w:marTop w:val="0"/>
      <w:marBottom w:val="0"/>
      <w:divBdr>
        <w:top w:val="none" w:sz="0" w:space="0" w:color="auto"/>
        <w:left w:val="none" w:sz="0" w:space="0" w:color="auto"/>
        <w:bottom w:val="none" w:sz="0" w:space="0" w:color="auto"/>
        <w:right w:val="none" w:sz="0" w:space="0" w:color="auto"/>
      </w:divBdr>
      <w:divsChild>
        <w:div w:id="1477455246">
          <w:marLeft w:val="1166"/>
          <w:marRight w:val="0"/>
          <w:marTop w:val="86"/>
          <w:marBottom w:val="0"/>
          <w:divBdr>
            <w:top w:val="none" w:sz="0" w:space="0" w:color="auto"/>
            <w:left w:val="none" w:sz="0" w:space="0" w:color="auto"/>
            <w:bottom w:val="none" w:sz="0" w:space="0" w:color="auto"/>
            <w:right w:val="none" w:sz="0" w:space="0" w:color="auto"/>
          </w:divBdr>
        </w:div>
      </w:divsChild>
    </w:div>
    <w:div w:id="1036735100">
      <w:bodyDiv w:val="1"/>
      <w:marLeft w:val="0"/>
      <w:marRight w:val="0"/>
      <w:marTop w:val="0"/>
      <w:marBottom w:val="0"/>
      <w:divBdr>
        <w:top w:val="none" w:sz="0" w:space="0" w:color="auto"/>
        <w:left w:val="none" w:sz="0" w:space="0" w:color="auto"/>
        <w:bottom w:val="none" w:sz="0" w:space="0" w:color="auto"/>
        <w:right w:val="none" w:sz="0" w:space="0" w:color="auto"/>
      </w:divBdr>
      <w:divsChild>
        <w:div w:id="1798252902">
          <w:marLeft w:val="1166"/>
          <w:marRight w:val="0"/>
          <w:marTop w:val="96"/>
          <w:marBottom w:val="0"/>
          <w:divBdr>
            <w:top w:val="none" w:sz="0" w:space="0" w:color="auto"/>
            <w:left w:val="none" w:sz="0" w:space="0" w:color="auto"/>
            <w:bottom w:val="none" w:sz="0" w:space="0" w:color="auto"/>
            <w:right w:val="none" w:sz="0" w:space="0" w:color="auto"/>
          </w:divBdr>
        </w:div>
      </w:divsChild>
    </w:div>
    <w:div w:id="1038970464">
      <w:bodyDiv w:val="1"/>
      <w:marLeft w:val="0"/>
      <w:marRight w:val="0"/>
      <w:marTop w:val="0"/>
      <w:marBottom w:val="0"/>
      <w:divBdr>
        <w:top w:val="none" w:sz="0" w:space="0" w:color="auto"/>
        <w:left w:val="none" w:sz="0" w:space="0" w:color="auto"/>
        <w:bottom w:val="none" w:sz="0" w:space="0" w:color="auto"/>
        <w:right w:val="none" w:sz="0" w:space="0" w:color="auto"/>
      </w:divBdr>
      <w:divsChild>
        <w:div w:id="1170481339">
          <w:marLeft w:val="1714"/>
          <w:marRight w:val="0"/>
          <w:marTop w:val="67"/>
          <w:marBottom w:val="0"/>
          <w:divBdr>
            <w:top w:val="none" w:sz="0" w:space="0" w:color="auto"/>
            <w:left w:val="none" w:sz="0" w:space="0" w:color="auto"/>
            <w:bottom w:val="none" w:sz="0" w:space="0" w:color="auto"/>
            <w:right w:val="none" w:sz="0" w:space="0" w:color="auto"/>
          </w:divBdr>
        </w:div>
        <w:div w:id="287593833">
          <w:marLeft w:val="1714"/>
          <w:marRight w:val="0"/>
          <w:marTop w:val="67"/>
          <w:marBottom w:val="0"/>
          <w:divBdr>
            <w:top w:val="none" w:sz="0" w:space="0" w:color="auto"/>
            <w:left w:val="none" w:sz="0" w:space="0" w:color="auto"/>
            <w:bottom w:val="none" w:sz="0" w:space="0" w:color="auto"/>
            <w:right w:val="none" w:sz="0" w:space="0" w:color="auto"/>
          </w:divBdr>
        </w:div>
        <w:div w:id="995496522">
          <w:marLeft w:val="1714"/>
          <w:marRight w:val="0"/>
          <w:marTop w:val="67"/>
          <w:marBottom w:val="0"/>
          <w:divBdr>
            <w:top w:val="none" w:sz="0" w:space="0" w:color="auto"/>
            <w:left w:val="none" w:sz="0" w:space="0" w:color="auto"/>
            <w:bottom w:val="none" w:sz="0" w:space="0" w:color="auto"/>
            <w:right w:val="none" w:sz="0" w:space="0" w:color="auto"/>
          </w:divBdr>
        </w:div>
      </w:divsChild>
    </w:div>
    <w:div w:id="1040669534">
      <w:bodyDiv w:val="1"/>
      <w:marLeft w:val="0"/>
      <w:marRight w:val="0"/>
      <w:marTop w:val="0"/>
      <w:marBottom w:val="0"/>
      <w:divBdr>
        <w:top w:val="none" w:sz="0" w:space="0" w:color="auto"/>
        <w:left w:val="none" w:sz="0" w:space="0" w:color="auto"/>
        <w:bottom w:val="none" w:sz="0" w:space="0" w:color="auto"/>
        <w:right w:val="none" w:sz="0" w:space="0" w:color="auto"/>
      </w:divBdr>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48261271">
      <w:bodyDiv w:val="1"/>
      <w:marLeft w:val="0"/>
      <w:marRight w:val="0"/>
      <w:marTop w:val="0"/>
      <w:marBottom w:val="0"/>
      <w:divBdr>
        <w:top w:val="none" w:sz="0" w:space="0" w:color="auto"/>
        <w:left w:val="none" w:sz="0" w:space="0" w:color="auto"/>
        <w:bottom w:val="none" w:sz="0" w:space="0" w:color="auto"/>
        <w:right w:val="none" w:sz="0" w:space="0" w:color="auto"/>
      </w:divBdr>
      <w:divsChild>
        <w:div w:id="1661034898">
          <w:marLeft w:val="1166"/>
          <w:marRight w:val="0"/>
          <w:marTop w:val="96"/>
          <w:marBottom w:val="0"/>
          <w:divBdr>
            <w:top w:val="none" w:sz="0" w:space="0" w:color="auto"/>
            <w:left w:val="none" w:sz="0" w:space="0" w:color="auto"/>
            <w:bottom w:val="none" w:sz="0" w:space="0" w:color="auto"/>
            <w:right w:val="none" w:sz="0" w:space="0" w:color="auto"/>
          </w:divBdr>
        </w:div>
      </w:divsChild>
    </w:div>
    <w:div w:id="1050882425">
      <w:bodyDiv w:val="1"/>
      <w:marLeft w:val="0"/>
      <w:marRight w:val="0"/>
      <w:marTop w:val="0"/>
      <w:marBottom w:val="0"/>
      <w:divBdr>
        <w:top w:val="none" w:sz="0" w:space="0" w:color="auto"/>
        <w:left w:val="none" w:sz="0" w:space="0" w:color="auto"/>
        <w:bottom w:val="none" w:sz="0" w:space="0" w:color="auto"/>
        <w:right w:val="none" w:sz="0" w:space="0" w:color="auto"/>
      </w:divBdr>
    </w:div>
    <w:div w:id="1054426226">
      <w:bodyDiv w:val="1"/>
      <w:marLeft w:val="0"/>
      <w:marRight w:val="0"/>
      <w:marTop w:val="0"/>
      <w:marBottom w:val="0"/>
      <w:divBdr>
        <w:top w:val="none" w:sz="0" w:space="0" w:color="auto"/>
        <w:left w:val="none" w:sz="0" w:space="0" w:color="auto"/>
        <w:bottom w:val="none" w:sz="0" w:space="0" w:color="auto"/>
        <w:right w:val="none" w:sz="0" w:space="0" w:color="auto"/>
      </w:divBdr>
      <w:divsChild>
        <w:div w:id="763458029">
          <w:marLeft w:val="547"/>
          <w:marRight w:val="0"/>
          <w:marTop w:val="86"/>
          <w:marBottom w:val="0"/>
          <w:divBdr>
            <w:top w:val="none" w:sz="0" w:space="0" w:color="auto"/>
            <w:left w:val="none" w:sz="0" w:space="0" w:color="auto"/>
            <w:bottom w:val="none" w:sz="0" w:space="0" w:color="auto"/>
            <w:right w:val="none" w:sz="0" w:space="0" w:color="auto"/>
          </w:divBdr>
        </w:div>
      </w:divsChild>
    </w:div>
    <w:div w:id="1054738697">
      <w:bodyDiv w:val="1"/>
      <w:marLeft w:val="0"/>
      <w:marRight w:val="0"/>
      <w:marTop w:val="0"/>
      <w:marBottom w:val="0"/>
      <w:divBdr>
        <w:top w:val="none" w:sz="0" w:space="0" w:color="auto"/>
        <w:left w:val="none" w:sz="0" w:space="0" w:color="auto"/>
        <w:bottom w:val="none" w:sz="0" w:space="0" w:color="auto"/>
        <w:right w:val="none" w:sz="0" w:space="0" w:color="auto"/>
      </w:divBdr>
      <w:divsChild>
        <w:div w:id="267124994">
          <w:marLeft w:val="547"/>
          <w:marRight w:val="0"/>
          <w:marTop w:val="120"/>
          <w:marBottom w:val="0"/>
          <w:divBdr>
            <w:top w:val="none" w:sz="0" w:space="0" w:color="auto"/>
            <w:left w:val="none" w:sz="0" w:space="0" w:color="auto"/>
            <w:bottom w:val="none" w:sz="0" w:space="0" w:color="auto"/>
            <w:right w:val="none" w:sz="0" w:space="0" w:color="auto"/>
          </w:divBdr>
        </w:div>
      </w:divsChild>
    </w:div>
    <w:div w:id="1056318495">
      <w:bodyDiv w:val="1"/>
      <w:marLeft w:val="0"/>
      <w:marRight w:val="0"/>
      <w:marTop w:val="0"/>
      <w:marBottom w:val="0"/>
      <w:divBdr>
        <w:top w:val="none" w:sz="0" w:space="0" w:color="auto"/>
        <w:left w:val="none" w:sz="0" w:space="0" w:color="auto"/>
        <w:bottom w:val="none" w:sz="0" w:space="0" w:color="auto"/>
        <w:right w:val="none" w:sz="0" w:space="0" w:color="auto"/>
      </w:divBdr>
    </w:div>
    <w:div w:id="1063454730">
      <w:bodyDiv w:val="1"/>
      <w:marLeft w:val="0"/>
      <w:marRight w:val="0"/>
      <w:marTop w:val="0"/>
      <w:marBottom w:val="0"/>
      <w:divBdr>
        <w:top w:val="none" w:sz="0" w:space="0" w:color="auto"/>
        <w:left w:val="none" w:sz="0" w:space="0" w:color="auto"/>
        <w:bottom w:val="none" w:sz="0" w:space="0" w:color="auto"/>
        <w:right w:val="none" w:sz="0" w:space="0" w:color="auto"/>
      </w:divBdr>
    </w:div>
    <w:div w:id="1064063575">
      <w:bodyDiv w:val="1"/>
      <w:marLeft w:val="0"/>
      <w:marRight w:val="0"/>
      <w:marTop w:val="0"/>
      <w:marBottom w:val="0"/>
      <w:divBdr>
        <w:top w:val="none" w:sz="0" w:space="0" w:color="auto"/>
        <w:left w:val="none" w:sz="0" w:space="0" w:color="auto"/>
        <w:bottom w:val="none" w:sz="0" w:space="0" w:color="auto"/>
        <w:right w:val="none" w:sz="0" w:space="0" w:color="auto"/>
      </w:divBdr>
      <w:divsChild>
        <w:div w:id="2113819362">
          <w:marLeft w:val="1166"/>
          <w:marRight w:val="0"/>
          <w:marTop w:val="77"/>
          <w:marBottom w:val="0"/>
          <w:divBdr>
            <w:top w:val="none" w:sz="0" w:space="0" w:color="auto"/>
            <w:left w:val="none" w:sz="0" w:space="0" w:color="auto"/>
            <w:bottom w:val="none" w:sz="0" w:space="0" w:color="auto"/>
            <w:right w:val="none" w:sz="0" w:space="0" w:color="auto"/>
          </w:divBdr>
        </w:div>
      </w:divsChild>
    </w:div>
    <w:div w:id="1064598200">
      <w:bodyDiv w:val="1"/>
      <w:marLeft w:val="0"/>
      <w:marRight w:val="0"/>
      <w:marTop w:val="0"/>
      <w:marBottom w:val="0"/>
      <w:divBdr>
        <w:top w:val="none" w:sz="0" w:space="0" w:color="auto"/>
        <w:left w:val="none" w:sz="0" w:space="0" w:color="auto"/>
        <w:bottom w:val="none" w:sz="0" w:space="0" w:color="auto"/>
        <w:right w:val="none" w:sz="0" w:space="0" w:color="auto"/>
      </w:divBdr>
    </w:div>
    <w:div w:id="1066605362">
      <w:bodyDiv w:val="1"/>
      <w:marLeft w:val="0"/>
      <w:marRight w:val="0"/>
      <w:marTop w:val="0"/>
      <w:marBottom w:val="0"/>
      <w:divBdr>
        <w:top w:val="none" w:sz="0" w:space="0" w:color="auto"/>
        <w:left w:val="none" w:sz="0" w:space="0" w:color="auto"/>
        <w:bottom w:val="none" w:sz="0" w:space="0" w:color="auto"/>
        <w:right w:val="none" w:sz="0" w:space="0" w:color="auto"/>
      </w:divBdr>
      <w:divsChild>
        <w:div w:id="1766876829">
          <w:marLeft w:val="547"/>
          <w:marRight w:val="0"/>
          <w:marTop w:val="115"/>
          <w:marBottom w:val="0"/>
          <w:divBdr>
            <w:top w:val="none" w:sz="0" w:space="0" w:color="auto"/>
            <w:left w:val="none" w:sz="0" w:space="0" w:color="auto"/>
            <w:bottom w:val="none" w:sz="0" w:space="0" w:color="auto"/>
            <w:right w:val="none" w:sz="0" w:space="0" w:color="auto"/>
          </w:divBdr>
        </w:div>
      </w:divsChild>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7744267">
      <w:bodyDiv w:val="1"/>
      <w:marLeft w:val="0"/>
      <w:marRight w:val="0"/>
      <w:marTop w:val="0"/>
      <w:marBottom w:val="0"/>
      <w:divBdr>
        <w:top w:val="none" w:sz="0" w:space="0" w:color="auto"/>
        <w:left w:val="none" w:sz="0" w:space="0" w:color="auto"/>
        <w:bottom w:val="none" w:sz="0" w:space="0" w:color="auto"/>
        <w:right w:val="none" w:sz="0" w:space="0" w:color="auto"/>
      </w:divBdr>
      <w:divsChild>
        <w:div w:id="861474356">
          <w:marLeft w:val="1714"/>
          <w:marRight w:val="0"/>
          <w:marTop w:val="77"/>
          <w:marBottom w:val="0"/>
          <w:divBdr>
            <w:top w:val="none" w:sz="0" w:space="0" w:color="auto"/>
            <w:left w:val="none" w:sz="0" w:space="0" w:color="auto"/>
            <w:bottom w:val="none" w:sz="0" w:space="0" w:color="auto"/>
            <w:right w:val="none" w:sz="0" w:space="0" w:color="auto"/>
          </w:divBdr>
        </w:div>
        <w:div w:id="422457131">
          <w:marLeft w:val="1714"/>
          <w:marRight w:val="0"/>
          <w:marTop w:val="77"/>
          <w:marBottom w:val="0"/>
          <w:divBdr>
            <w:top w:val="none" w:sz="0" w:space="0" w:color="auto"/>
            <w:left w:val="none" w:sz="0" w:space="0" w:color="auto"/>
            <w:bottom w:val="none" w:sz="0" w:space="0" w:color="auto"/>
            <w:right w:val="none" w:sz="0" w:space="0" w:color="auto"/>
          </w:divBdr>
        </w:div>
        <w:div w:id="1973553218">
          <w:marLeft w:val="1714"/>
          <w:marRight w:val="0"/>
          <w:marTop w:val="77"/>
          <w:marBottom w:val="0"/>
          <w:divBdr>
            <w:top w:val="none" w:sz="0" w:space="0" w:color="auto"/>
            <w:left w:val="none" w:sz="0" w:space="0" w:color="auto"/>
            <w:bottom w:val="none" w:sz="0" w:space="0" w:color="auto"/>
            <w:right w:val="none" w:sz="0" w:space="0" w:color="auto"/>
          </w:divBdr>
        </w:div>
        <w:div w:id="325597400">
          <w:marLeft w:val="1714"/>
          <w:marRight w:val="0"/>
          <w:marTop w:val="77"/>
          <w:marBottom w:val="0"/>
          <w:divBdr>
            <w:top w:val="none" w:sz="0" w:space="0" w:color="auto"/>
            <w:left w:val="none" w:sz="0" w:space="0" w:color="auto"/>
            <w:bottom w:val="none" w:sz="0" w:space="0" w:color="auto"/>
            <w:right w:val="none" w:sz="0" w:space="0" w:color="auto"/>
          </w:divBdr>
        </w:div>
      </w:divsChild>
    </w:div>
    <w:div w:id="1077940512">
      <w:bodyDiv w:val="1"/>
      <w:marLeft w:val="0"/>
      <w:marRight w:val="0"/>
      <w:marTop w:val="0"/>
      <w:marBottom w:val="0"/>
      <w:divBdr>
        <w:top w:val="none" w:sz="0" w:space="0" w:color="auto"/>
        <w:left w:val="none" w:sz="0" w:space="0" w:color="auto"/>
        <w:bottom w:val="none" w:sz="0" w:space="0" w:color="auto"/>
        <w:right w:val="none" w:sz="0" w:space="0" w:color="auto"/>
      </w:divBdr>
      <w:divsChild>
        <w:div w:id="1147016644">
          <w:marLeft w:val="547"/>
          <w:marRight w:val="0"/>
          <w:marTop w:val="120"/>
          <w:marBottom w:val="0"/>
          <w:divBdr>
            <w:top w:val="none" w:sz="0" w:space="0" w:color="auto"/>
            <w:left w:val="none" w:sz="0" w:space="0" w:color="auto"/>
            <w:bottom w:val="none" w:sz="0" w:space="0" w:color="auto"/>
            <w:right w:val="none" w:sz="0" w:space="0" w:color="auto"/>
          </w:divBdr>
        </w:div>
        <w:div w:id="1634629772">
          <w:marLeft w:val="1166"/>
          <w:marRight w:val="0"/>
          <w:marTop w:val="100"/>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103419">
      <w:bodyDiv w:val="1"/>
      <w:marLeft w:val="0"/>
      <w:marRight w:val="0"/>
      <w:marTop w:val="0"/>
      <w:marBottom w:val="0"/>
      <w:divBdr>
        <w:top w:val="none" w:sz="0" w:space="0" w:color="auto"/>
        <w:left w:val="none" w:sz="0" w:space="0" w:color="auto"/>
        <w:bottom w:val="none" w:sz="0" w:space="0" w:color="auto"/>
        <w:right w:val="none" w:sz="0" w:space="0" w:color="auto"/>
      </w:divBdr>
      <w:divsChild>
        <w:div w:id="601882838">
          <w:marLeft w:val="547"/>
          <w:marRight w:val="0"/>
          <w:marTop w:val="77"/>
          <w:marBottom w:val="0"/>
          <w:divBdr>
            <w:top w:val="none" w:sz="0" w:space="0" w:color="auto"/>
            <w:left w:val="none" w:sz="0" w:space="0" w:color="auto"/>
            <w:bottom w:val="none" w:sz="0" w:space="0" w:color="auto"/>
            <w:right w:val="none" w:sz="0" w:space="0" w:color="auto"/>
          </w:divBdr>
        </w:div>
        <w:div w:id="1418013966">
          <w:marLeft w:val="547"/>
          <w:marRight w:val="0"/>
          <w:marTop w:val="77"/>
          <w:marBottom w:val="0"/>
          <w:divBdr>
            <w:top w:val="none" w:sz="0" w:space="0" w:color="auto"/>
            <w:left w:val="none" w:sz="0" w:space="0" w:color="auto"/>
            <w:bottom w:val="none" w:sz="0" w:space="0" w:color="auto"/>
            <w:right w:val="none" w:sz="0" w:space="0" w:color="auto"/>
          </w:divBdr>
        </w:div>
        <w:div w:id="798693980">
          <w:marLeft w:val="1166"/>
          <w:marRight w:val="0"/>
          <w:marTop w:val="67"/>
          <w:marBottom w:val="0"/>
          <w:divBdr>
            <w:top w:val="none" w:sz="0" w:space="0" w:color="auto"/>
            <w:left w:val="none" w:sz="0" w:space="0" w:color="auto"/>
            <w:bottom w:val="none" w:sz="0" w:space="0" w:color="auto"/>
            <w:right w:val="none" w:sz="0" w:space="0" w:color="auto"/>
          </w:divBdr>
        </w:div>
        <w:div w:id="1729571395">
          <w:marLeft w:val="547"/>
          <w:marRight w:val="0"/>
          <w:marTop w:val="77"/>
          <w:marBottom w:val="0"/>
          <w:divBdr>
            <w:top w:val="none" w:sz="0" w:space="0" w:color="auto"/>
            <w:left w:val="none" w:sz="0" w:space="0" w:color="auto"/>
            <w:bottom w:val="none" w:sz="0" w:space="0" w:color="auto"/>
            <w:right w:val="none" w:sz="0" w:space="0" w:color="auto"/>
          </w:divBdr>
        </w:div>
        <w:div w:id="136922978">
          <w:marLeft w:val="1166"/>
          <w:marRight w:val="0"/>
          <w:marTop w:val="58"/>
          <w:marBottom w:val="0"/>
          <w:divBdr>
            <w:top w:val="none" w:sz="0" w:space="0" w:color="auto"/>
            <w:left w:val="none" w:sz="0" w:space="0" w:color="auto"/>
            <w:bottom w:val="none" w:sz="0" w:space="0" w:color="auto"/>
            <w:right w:val="none" w:sz="0" w:space="0" w:color="auto"/>
          </w:divBdr>
        </w:div>
        <w:div w:id="996612672">
          <w:marLeft w:val="547"/>
          <w:marRight w:val="0"/>
          <w:marTop w:val="77"/>
          <w:marBottom w:val="0"/>
          <w:divBdr>
            <w:top w:val="none" w:sz="0" w:space="0" w:color="auto"/>
            <w:left w:val="none" w:sz="0" w:space="0" w:color="auto"/>
            <w:bottom w:val="none" w:sz="0" w:space="0" w:color="auto"/>
            <w:right w:val="none" w:sz="0" w:space="0" w:color="auto"/>
          </w:divBdr>
        </w:div>
        <w:div w:id="318970239">
          <w:marLeft w:val="1166"/>
          <w:marRight w:val="0"/>
          <w:marTop w:val="67"/>
          <w:marBottom w:val="0"/>
          <w:divBdr>
            <w:top w:val="none" w:sz="0" w:space="0" w:color="auto"/>
            <w:left w:val="none" w:sz="0" w:space="0" w:color="auto"/>
            <w:bottom w:val="none" w:sz="0" w:space="0" w:color="auto"/>
            <w:right w:val="none" w:sz="0" w:space="0" w:color="auto"/>
          </w:divBdr>
        </w:div>
        <w:div w:id="1611740152">
          <w:marLeft w:val="1166"/>
          <w:marRight w:val="0"/>
          <w:marTop w:val="67"/>
          <w:marBottom w:val="0"/>
          <w:divBdr>
            <w:top w:val="none" w:sz="0" w:space="0" w:color="auto"/>
            <w:left w:val="none" w:sz="0" w:space="0" w:color="auto"/>
            <w:bottom w:val="none" w:sz="0" w:space="0" w:color="auto"/>
            <w:right w:val="none" w:sz="0" w:space="0" w:color="auto"/>
          </w:divBdr>
        </w:div>
        <w:div w:id="1101678732">
          <w:marLeft w:val="547"/>
          <w:marRight w:val="0"/>
          <w:marTop w:val="77"/>
          <w:marBottom w:val="0"/>
          <w:divBdr>
            <w:top w:val="none" w:sz="0" w:space="0" w:color="auto"/>
            <w:left w:val="none" w:sz="0" w:space="0" w:color="auto"/>
            <w:bottom w:val="none" w:sz="0" w:space="0" w:color="auto"/>
            <w:right w:val="none" w:sz="0" w:space="0" w:color="auto"/>
          </w:divBdr>
        </w:div>
        <w:div w:id="1680816628">
          <w:marLeft w:val="1166"/>
          <w:marRight w:val="0"/>
          <w:marTop w:val="67"/>
          <w:marBottom w:val="0"/>
          <w:divBdr>
            <w:top w:val="none" w:sz="0" w:space="0" w:color="auto"/>
            <w:left w:val="none" w:sz="0" w:space="0" w:color="auto"/>
            <w:bottom w:val="none" w:sz="0" w:space="0" w:color="auto"/>
            <w:right w:val="none" w:sz="0" w:space="0" w:color="auto"/>
          </w:divBdr>
        </w:div>
        <w:div w:id="1859151030">
          <w:marLeft w:val="1166"/>
          <w:marRight w:val="0"/>
          <w:marTop w:val="67"/>
          <w:marBottom w:val="0"/>
          <w:divBdr>
            <w:top w:val="none" w:sz="0" w:space="0" w:color="auto"/>
            <w:left w:val="none" w:sz="0" w:space="0" w:color="auto"/>
            <w:bottom w:val="none" w:sz="0" w:space="0" w:color="auto"/>
            <w:right w:val="none" w:sz="0" w:space="0" w:color="auto"/>
          </w:divBdr>
        </w:div>
      </w:divsChild>
    </w:div>
    <w:div w:id="1081485155">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4762817">
      <w:bodyDiv w:val="1"/>
      <w:marLeft w:val="0"/>
      <w:marRight w:val="0"/>
      <w:marTop w:val="0"/>
      <w:marBottom w:val="0"/>
      <w:divBdr>
        <w:top w:val="none" w:sz="0" w:space="0" w:color="auto"/>
        <w:left w:val="none" w:sz="0" w:space="0" w:color="auto"/>
        <w:bottom w:val="none" w:sz="0" w:space="0" w:color="auto"/>
        <w:right w:val="none" w:sz="0" w:space="0" w:color="auto"/>
      </w:divBdr>
      <w:divsChild>
        <w:div w:id="1606115286">
          <w:marLeft w:val="547"/>
          <w:marRight w:val="0"/>
          <w:marTop w:val="86"/>
          <w:marBottom w:val="0"/>
          <w:divBdr>
            <w:top w:val="none" w:sz="0" w:space="0" w:color="auto"/>
            <w:left w:val="none" w:sz="0" w:space="0" w:color="auto"/>
            <w:bottom w:val="none" w:sz="0" w:space="0" w:color="auto"/>
            <w:right w:val="none" w:sz="0" w:space="0" w:color="auto"/>
          </w:divBdr>
        </w:div>
      </w:divsChild>
    </w:div>
    <w:div w:id="1086733483">
      <w:bodyDiv w:val="1"/>
      <w:marLeft w:val="0"/>
      <w:marRight w:val="0"/>
      <w:marTop w:val="0"/>
      <w:marBottom w:val="0"/>
      <w:divBdr>
        <w:top w:val="none" w:sz="0" w:space="0" w:color="auto"/>
        <w:left w:val="none" w:sz="0" w:space="0" w:color="auto"/>
        <w:bottom w:val="none" w:sz="0" w:space="0" w:color="auto"/>
        <w:right w:val="none" w:sz="0" w:space="0" w:color="auto"/>
      </w:divBdr>
    </w:div>
    <w:div w:id="1086996688">
      <w:bodyDiv w:val="1"/>
      <w:marLeft w:val="0"/>
      <w:marRight w:val="0"/>
      <w:marTop w:val="0"/>
      <w:marBottom w:val="0"/>
      <w:divBdr>
        <w:top w:val="none" w:sz="0" w:space="0" w:color="auto"/>
        <w:left w:val="none" w:sz="0" w:space="0" w:color="auto"/>
        <w:bottom w:val="none" w:sz="0" w:space="0" w:color="auto"/>
        <w:right w:val="none" w:sz="0" w:space="0" w:color="auto"/>
      </w:divBdr>
      <w:divsChild>
        <w:div w:id="434204932">
          <w:marLeft w:val="1166"/>
          <w:marRight w:val="0"/>
          <w:marTop w:val="77"/>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1243655">
      <w:bodyDiv w:val="1"/>
      <w:marLeft w:val="0"/>
      <w:marRight w:val="0"/>
      <w:marTop w:val="0"/>
      <w:marBottom w:val="0"/>
      <w:divBdr>
        <w:top w:val="none" w:sz="0" w:space="0" w:color="auto"/>
        <w:left w:val="none" w:sz="0" w:space="0" w:color="auto"/>
        <w:bottom w:val="none" w:sz="0" w:space="0" w:color="auto"/>
        <w:right w:val="none" w:sz="0" w:space="0" w:color="auto"/>
      </w:divBdr>
      <w:divsChild>
        <w:div w:id="449714683">
          <w:marLeft w:val="1166"/>
          <w:marRight w:val="0"/>
          <w:marTop w:val="96"/>
          <w:marBottom w:val="0"/>
          <w:divBdr>
            <w:top w:val="none" w:sz="0" w:space="0" w:color="auto"/>
            <w:left w:val="none" w:sz="0" w:space="0" w:color="auto"/>
            <w:bottom w:val="none" w:sz="0" w:space="0" w:color="auto"/>
            <w:right w:val="none" w:sz="0" w:space="0" w:color="auto"/>
          </w:divBdr>
        </w:div>
        <w:div w:id="670596447">
          <w:marLeft w:val="1166"/>
          <w:marRight w:val="0"/>
          <w:marTop w:val="96"/>
          <w:marBottom w:val="0"/>
          <w:divBdr>
            <w:top w:val="none" w:sz="0" w:space="0" w:color="auto"/>
            <w:left w:val="none" w:sz="0" w:space="0" w:color="auto"/>
            <w:bottom w:val="none" w:sz="0" w:space="0" w:color="auto"/>
            <w:right w:val="none" w:sz="0" w:space="0" w:color="auto"/>
          </w:divBdr>
        </w:div>
        <w:div w:id="1093284289">
          <w:marLeft w:val="1166"/>
          <w:marRight w:val="0"/>
          <w:marTop w:val="96"/>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6563402">
      <w:bodyDiv w:val="1"/>
      <w:marLeft w:val="0"/>
      <w:marRight w:val="0"/>
      <w:marTop w:val="0"/>
      <w:marBottom w:val="0"/>
      <w:divBdr>
        <w:top w:val="none" w:sz="0" w:space="0" w:color="auto"/>
        <w:left w:val="none" w:sz="0" w:space="0" w:color="auto"/>
        <w:bottom w:val="none" w:sz="0" w:space="0" w:color="auto"/>
        <w:right w:val="none" w:sz="0" w:space="0" w:color="auto"/>
      </w:divBdr>
      <w:divsChild>
        <w:div w:id="1618415165">
          <w:marLeft w:val="446"/>
          <w:marRight w:val="0"/>
          <w:marTop w:val="120"/>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0029287">
      <w:bodyDiv w:val="1"/>
      <w:marLeft w:val="0"/>
      <w:marRight w:val="0"/>
      <w:marTop w:val="0"/>
      <w:marBottom w:val="0"/>
      <w:divBdr>
        <w:top w:val="none" w:sz="0" w:space="0" w:color="auto"/>
        <w:left w:val="none" w:sz="0" w:space="0" w:color="auto"/>
        <w:bottom w:val="none" w:sz="0" w:space="0" w:color="auto"/>
        <w:right w:val="none" w:sz="0" w:space="0" w:color="auto"/>
      </w:divBdr>
      <w:divsChild>
        <w:div w:id="1869637336">
          <w:marLeft w:val="1354"/>
          <w:marRight w:val="0"/>
          <w:marTop w:val="0"/>
          <w:marBottom w:val="0"/>
          <w:divBdr>
            <w:top w:val="none" w:sz="0" w:space="0" w:color="auto"/>
            <w:left w:val="none" w:sz="0" w:space="0" w:color="auto"/>
            <w:bottom w:val="none" w:sz="0" w:space="0" w:color="auto"/>
            <w:right w:val="none" w:sz="0" w:space="0" w:color="auto"/>
          </w:divBdr>
        </w:div>
        <w:div w:id="803079754">
          <w:marLeft w:val="1354"/>
          <w:marRight w:val="0"/>
          <w:marTop w:val="0"/>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3065812">
      <w:bodyDiv w:val="1"/>
      <w:marLeft w:val="0"/>
      <w:marRight w:val="0"/>
      <w:marTop w:val="0"/>
      <w:marBottom w:val="0"/>
      <w:divBdr>
        <w:top w:val="none" w:sz="0" w:space="0" w:color="auto"/>
        <w:left w:val="none" w:sz="0" w:space="0" w:color="auto"/>
        <w:bottom w:val="none" w:sz="0" w:space="0" w:color="auto"/>
        <w:right w:val="none" w:sz="0" w:space="0" w:color="auto"/>
      </w:divBdr>
      <w:divsChild>
        <w:div w:id="932203046">
          <w:marLeft w:val="547"/>
          <w:marRight w:val="0"/>
          <w:marTop w:val="115"/>
          <w:marBottom w:val="0"/>
          <w:divBdr>
            <w:top w:val="none" w:sz="0" w:space="0" w:color="auto"/>
            <w:left w:val="none" w:sz="0" w:space="0" w:color="auto"/>
            <w:bottom w:val="none" w:sz="0" w:space="0" w:color="auto"/>
            <w:right w:val="none" w:sz="0" w:space="0" w:color="auto"/>
          </w:divBdr>
        </w:div>
      </w:divsChild>
    </w:div>
    <w:div w:id="1103843532">
      <w:bodyDiv w:val="1"/>
      <w:marLeft w:val="0"/>
      <w:marRight w:val="0"/>
      <w:marTop w:val="0"/>
      <w:marBottom w:val="0"/>
      <w:divBdr>
        <w:top w:val="none" w:sz="0" w:space="0" w:color="auto"/>
        <w:left w:val="none" w:sz="0" w:space="0" w:color="auto"/>
        <w:bottom w:val="none" w:sz="0" w:space="0" w:color="auto"/>
        <w:right w:val="none" w:sz="0" w:space="0" w:color="auto"/>
      </w:divBdr>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694502">
      <w:bodyDiv w:val="1"/>
      <w:marLeft w:val="0"/>
      <w:marRight w:val="0"/>
      <w:marTop w:val="0"/>
      <w:marBottom w:val="0"/>
      <w:divBdr>
        <w:top w:val="none" w:sz="0" w:space="0" w:color="auto"/>
        <w:left w:val="none" w:sz="0" w:space="0" w:color="auto"/>
        <w:bottom w:val="none" w:sz="0" w:space="0" w:color="auto"/>
        <w:right w:val="none" w:sz="0" w:space="0" w:color="auto"/>
      </w:divBdr>
      <w:divsChild>
        <w:div w:id="1528759915">
          <w:marLeft w:val="547"/>
          <w:marRight w:val="0"/>
          <w:marTop w:val="120"/>
          <w:marBottom w:val="0"/>
          <w:divBdr>
            <w:top w:val="none" w:sz="0" w:space="0" w:color="auto"/>
            <w:left w:val="none" w:sz="0" w:space="0" w:color="auto"/>
            <w:bottom w:val="none" w:sz="0" w:space="0" w:color="auto"/>
            <w:right w:val="none" w:sz="0" w:space="0" w:color="auto"/>
          </w:divBdr>
        </w:div>
      </w:divsChild>
    </w:div>
    <w:div w:id="1109734780">
      <w:bodyDiv w:val="1"/>
      <w:marLeft w:val="0"/>
      <w:marRight w:val="0"/>
      <w:marTop w:val="0"/>
      <w:marBottom w:val="0"/>
      <w:divBdr>
        <w:top w:val="none" w:sz="0" w:space="0" w:color="auto"/>
        <w:left w:val="none" w:sz="0" w:space="0" w:color="auto"/>
        <w:bottom w:val="none" w:sz="0" w:space="0" w:color="auto"/>
        <w:right w:val="none" w:sz="0" w:space="0" w:color="auto"/>
      </w:divBdr>
      <w:divsChild>
        <w:div w:id="517279977">
          <w:marLeft w:val="547"/>
          <w:marRight w:val="0"/>
          <w:marTop w:val="120"/>
          <w:marBottom w:val="0"/>
          <w:divBdr>
            <w:top w:val="none" w:sz="0" w:space="0" w:color="auto"/>
            <w:left w:val="none" w:sz="0" w:space="0" w:color="auto"/>
            <w:bottom w:val="none" w:sz="0" w:space="0" w:color="auto"/>
            <w:right w:val="none" w:sz="0" w:space="0" w:color="auto"/>
          </w:divBdr>
        </w:div>
      </w:divsChild>
    </w:div>
    <w:div w:id="1111559018">
      <w:bodyDiv w:val="1"/>
      <w:marLeft w:val="0"/>
      <w:marRight w:val="0"/>
      <w:marTop w:val="0"/>
      <w:marBottom w:val="0"/>
      <w:divBdr>
        <w:top w:val="none" w:sz="0" w:space="0" w:color="auto"/>
        <w:left w:val="none" w:sz="0" w:space="0" w:color="auto"/>
        <w:bottom w:val="none" w:sz="0" w:space="0" w:color="auto"/>
        <w:right w:val="none" w:sz="0" w:space="0" w:color="auto"/>
      </w:divBdr>
      <w:divsChild>
        <w:div w:id="350229377">
          <w:marLeft w:val="547"/>
          <w:marRight w:val="0"/>
          <w:marTop w:val="115"/>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1443097">
      <w:bodyDiv w:val="1"/>
      <w:marLeft w:val="0"/>
      <w:marRight w:val="0"/>
      <w:marTop w:val="0"/>
      <w:marBottom w:val="0"/>
      <w:divBdr>
        <w:top w:val="none" w:sz="0" w:space="0" w:color="auto"/>
        <w:left w:val="none" w:sz="0" w:space="0" w:color="auto"/>
        <w:bottom w:val="none" w:sz="0" w:space="0" w:color="auto"/>
        <w:right w:val="none" w:sz="0" w:space="0" w:color="auto"/>
      </w:divBdr>
      <w:divsChild>
        <w:div w:id="2045934499">
          <w:marLeft w:val="547"/>
          <w:marRight w:val="0"/>
          <w:marTop w:val="115"/>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4524519">
      <w:bodyDiv w:val="1"/>
      <w:marLeft w:val="0"/>
      <w:marRight w:val="0"/>
      <w:marTop w:val="0"/>
      <w:marBottom w:val="0"/>
      <w:divBdr>
        <w:top w:val="none" w:sz="0" w:space="0" w:color="auto"/>
        <w:left w:val="none" w:sz="0" w:space="0" w:color="auto"/>
        <w:bottom w:val="none" w:sz="0" w:space="0" w:color="auto"/>
        <w:right w:val="none" w:sz="0" w:space="0" w:color="auto"/>
      </w:divBdr>
    </w:div>
    <w:div w:id="1136071736">
      <w:bodyDiv w:val="1"/>
      <w:marLeft w:val="0"/>
      <w:marRight w:val="0"/>
      <w:marTop w:val="0"/>
      <w:marBottom w:val="0"/>
      <w:divBdr>
        <w:top w:val="none" w:sz="0" w:space="0" w:color="auto"/>
        <w:left w:val="none" w:sz="0" w:space="0" w:color="auto"/>
        <w:bottom w:val="none" w:sz="0" w:space="0" w:color="auto"/>
        <w:right w:val="none" w:sz="0" w:space="0" w:color="auto"/>
      </w:divBdr>
      <w:divsChild>
        <w:div w:id="1601986185">
          <w:marLeft w:val="1166"/>
          <w:marRight w:val="0"/>
          <w:marTop w:val="10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1270046">
      <w:bodyDiv w:val="1"/>
      <w:marLeft w:val="0"/>
      <w:marRight w:val="0"/>
      <w:marTop w:val="0"/>
      <w:marBottom w:val="0"/>
      <w:divBdr>
        <w:top w:val="none" w:sz="0" w:space="0" w:color="auto"/>
        <w:left w:val="none" w:sz="0" w:space="0" w:color="auto"/>
        <w:bottom w:val="none" w:sz="0" w:space="0" w:color="auto"/>
        <w:right w:val="none" w:sz="0" w:space="0" w:color="auto"/>
      </w:divBdr>
      <w:divsChild>
        <w:div w:id="624896562">
          <w:marLeft w:val="547"/>
          <w:marRight w:val="0"/>
          <w:marTop w:val="120"/>
          <w:marBottom w:val="0"/>
          <w:divBdr>
            <w:top w:val="none" w:sz="0" w:space="0" w:color="auto"/>
            <w:left w:val="none" w:sz="0" w:space="0" w:color="auto"/>
            <w:bottom w:val="none" w:sz="0" w:space="0" w:color="auto"/>
            <w:right w:val="none" w:sz="0" w:space="0" w:color="auto"/>
          </w:divBdr>
        </w:div>
      </w:divsChild>
    </w:div>
    <w:div w:id="1141847191">
      <w:bodyDiv w:val="1"/>
      <w:marLeft w:val="0"/>
      <w:marRight w:val="0"/>
      <w:marTop w:val="0"/>
      <w:marBottom w:val="0"/>
      <w:divBdr>
        <w:top w:val="none" w:sz="0" w:space="0" w:color="auto"/>
        <w:left w:val="none" w:sz="0" w:space="0" w:color="auto"/>
        <w:bottom w:val="none" w:sz="0" w:space="0" w:color="auto"/>
        <w:right w:val="none" w:sz="0" w:space="0" w:color="auto"/>
      </w:divBdr>
      <w:divsChild>
        <w:div w:id="874971141">
          <w:marLeft w:val="1166"/>
          <w:marRight w:val="0"/>
          <w:marTop w:val="9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5927278">
      <w:bodyDiv w:val="1"/>
      <w:marLeft w:val="0"/>
      <w:marRight w:val="0"/>
      <w:marTop w:val="0"/>
      <w:marBottom w:val="0"/>
      <w:divBdr>
        <w:top w:val="none" w:sz="0" w:space="0" w:color="auto"/>
        <w:left w:val="none" w:sz="0" w:space="0" w:color="auto"/>
        <w:bottom w:val="none" w:sz="0" w:space="0" w:color="auto"/>
        <w:right w:val="none" w:sz="0" w:space="0" w:color="auto"/>
      </w:divBdr>
      <w:divsChild>
        <w:div w:id="1151940714">
          <w:marLeft w:val="547"/>
          <w:marRight w:val="0"/>
          <w:marTop w:val="115"/>
          <w:marBottom w:val="0"/>
          <w:divBdr>
            <w:top w:val="none" w:sz="0" w:space="0" w:color="auto"/>
            <w:left w:val="none" w:sz="0" w:space="0" w:color="auto"/>
            <w:bottom w:val="none" w:sz="0" w:space="0" w:color="auto"/>
            <w:right w:val="none" w:sz="0" w:space="0" w:color="auto"/>
          </w:divBdr>
        </w:div>
      </w:divsChild>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400611">
      <w:bodyDiv w:val="1"/>
      <w:marLeft w:val="0"/>
      <w:marRight w:val="0"/>
      <w:marTop w:val="0"/>
      <w:marBottom w:val="0"/>
      <w:divBdr>
        <w:top w:val="none" w:sz="0" w:space="0" w:color="auto"/>
        <w:left w:val="none" w:sz="0" w:space="0" w:color="auto"/>
        <w:bottom w:val="none" w:sz="0" w:space="0" w:color="auto"/>
        <w:right w:val="none" w:sz="0" w:space="0" w:color="auto"/>
      </w:divBdr>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54567504">
      <w:bodyDiv w:val="1"/>
      <w:marLeft w:val="0"/>
      <w:marRight w:val="0"/>
      <w:marTop w:val="0"/>
      <w:marBottom w:val="0"/>
      <w:divBdr>
        <w:top w:val="none" w:sz="0" w:space="0" w:color="auto"/>
        <w:left w:val="none" w:sz="0" w:space="0" w:color="auto"/>
        <w:bottom w:val="none" w:sz="0" w:space="0" w:color="auto"/>
        <w:right w:val="none" w:sz="0" w:space="0" w:color="auto"/>
      </w:divBdr>
    </w:div>
    <w:div w:id="1156264868">
      <w:bodyDiv w:val="1"/>
      <w:marLeft w:val="0"/>
      <w:marRight w:val="0"/>
      <w:marTop w:val="0"/>
      <w:marBottom w:val="0"/>
      <w:divBdr>
        <w:top w:val="none" w:sz="0" w:space="0" w:color="auto"/>
        <w:left w:val="none" w:sz="0" w:space="0" w:color="auto"/>
        <w:bottom w:val="none" w:sz="0" w:space="0" w:color="auto"/>
        <w:right w:val="none" w:sz="0" w:space="0" w:color="auto"/>
      </w:divBdr>
    </w:div>
    <w:div w:id="1156654385">
      <w:bodyDiv w:val="1"/>
      <w:marLeft w:val="0"/>
      <w:marRight w:val="0"/>
      <w:marTop w:val="0"/>
      <w:marBottom w:val="0"/>
      <w:divBdr>
        <w:top w:val="none" w:sz="0" w:space="0" w:color="auto"/>
        <w:left w:val="none" w:sz="0" w:space="0" w:color="auto"/>
        <w:bottom w:val="none" w:sz="0" w:space="0" w:color="auto"/>
        <w:right w:val="none" w:sz="0" w:space="0" w:color="auto"/>
      </w:divBdr>
    </w:div>
    <w:div w:id="1159348597">
      <w:bodyDiv w:val="1"/>
      <w:marLeft w:val="0"/>
      <w:marRight w:val="0"/>
      <w:marTop w:val="0"/>
      <w:marBottom w:val="0"/>
      <w:divBdr>
        <w:top w:val="none" w:sz="0" w:space="0" w:color="auto"/>
        <w:left w:val="none" w:sz="0" w:space="0" w:color="auto"/>
        <w:bottom w:val="none" w:sz="0" w:space="0" w:color="auto"/>
        <w:right w:val="none" w:sz="0" w:space="0" w:color="auto"/>
      </w:divBdr>
    </w:div>
    <w:div w:id="1163085465">
      <w:bodyDiv w:val="1"/>
      <w:marLeft w:val="0"/>
      <w:marRight w:val="0"/>
      <w:marTop w:val="0"/>
      <w:marBottom w:val="0"/>
      <w:divBdr>
        <w:top w:val="none" w:sz="0" w:space="0" w:color="auto"/>
        <w:left w:val="none" w:sz="0" w:space="0" w:color="auto"/>
        <w:bottom w:val="none" w:sz="0" w:space="0" w:color="auto"/>
        <w:right w:val="none" w:sz="0" w:space="0" w:color="auto"/>
      </w:divBdr>
    </w:div>
    <w:div w:id="1163621008">
      <w:bodyDiv w:val="1"/>
      <w:marLeft w:val="0"/>
      <w:marRight w:val="0"/>
      <w:marTop w:val="0"/>
      <w:marBottom w:val="0"/>
      <w:divBdr>
        <w:top w:val="none" w:sz="0" w:space="0" w:color="auto"/>
        <w:left w:val="none" w:sz="0" w:space="0" w:color="auto"/>
        <w:bottom w:val="none" w:sz="0" w:space="0" w:color="auto"/>
        <w:right w:val="none" w:sz="0" w:space="0" w:color="auto"/>
      </w:divBdr>
      <w:divsChild>
        <w:div w:id="789931614">
          <w:marLeft w:val="547"/>
          <w:marRight w:val="0"/>
          <w:marTop w:val="115"/>
          <w:marBottom w:val="0"/>
          <w:divBdr>
            <w:top w:val="none" w:sz="0" w:space="0" w:color="auto"/>
            <w:left w:val="none" w:sz="0" w:space="0" w:color="auto"/>
            <w:bottom w:val="none" w:sz="0" w:space="0" w:color="auto"/>
            <w:right w:val="none" w:sz="0" w:space="0" w:color="auto"/>
          </w:divBdr>
        </w:div>
      </w:divsChild>
    </w:div>
    <w:div w:id="1163735838">
      <w:bodyDiv w:val="1"/>
      <w:marLeft w:val="0"/>
      <w:marRight w:val="0"/>
      <w:marTop w:val="0"/>
      <w:marBottom w:val="0"/>
      <w:divBdr>
        <w:top w:val="none" w:sz="0" w:space="0" w:color="auto"/>
        <w:left w:val="none" w:sz="0" w:space="0" w:color="auto"/>
        <w:bottom w:val="none" w:sz="0" w:space="0" w:color="auto"/>
        <w:right w:val="none" w:sz="0" w:space="0" w:color="auto"/>
      </w:divBdr>
      <w:divsChild>
        <w:div w:id="2073115340">
          <w:marLeft w:val="1714"/>
          <w:marRight w:val="0"/>
          <w:marTop w:val="77"/>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5825207">
      <w:bodyDiv w:val="1"/>
      <w:marLeft w:val="0"/>
      <w:marRight w:val="0"/>
      <w:marTop w:val="0"/>
      <w:marBottom w:val="0"/>
      <w:divBdr>
        <w:top w:val="none" w:sz="0" w:space="0" w:color="auto"/>
        <w:left w:val="none" w:sz="0" w:space="0" w:color="auto"/>
        <w:bottom w:val="none" w:sz="0" w:space="0" w:color="auto"/>
        <w:right w:val="none" w:sz="0" w:space="0" w:color="auto"/>
      </w:divBdr>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0559445">
      <w:bodyDiv w:val="1"/>
      <w:marLeft w:val="0"/>
      <w:marRight w:val="0"/>
      <w:marTop w:val="0"/>
      <w:marBottom w:val="0"/>
      <w:divBdr>
        <w:top w:val="none" w:sz="0" w:space="0" w:color="auto"/>
        <w:left w:val="none" w:sz="0" w:space="0" w:color="auto"/>
        <w:bottom w:val="none" w:sz="0" w:space="0" w:color="auto"/>
        <w:right w:val="none" w:sz="0" w:space="0" w:color="auto"/>
      </w:divBdr>
      <w:divsChild>
        <w:div w:id="1149400391">
          <w:marLeft w:val="547"/>
          <w:marRight w:val="0"/>
          <w:marTop w:val="120"/>
          <w:marBottom w:val="0"/>
          <w:divBdr>
            <w:top w:val="none" w:sz="0" w:space="0" w:color="auto"/>
            <w:left w:val="none" w:sz="0" w:space="0" w:color="auto"/>
            <w:bottom w:val="none" w:sz="0" w:space="0" w:color="auto"/>
            <w:right w:val="none" w:sz="0" w:space="0" w:color="auto"/>
          </w:divBdr>
        </w:div>
      </w:divsChild>
    </w:div>
    <w:div w:id="1171330190">
      <w:bodyDiv w:val="1"/>
      <w:marLeft w:val="0"/>
      <w:marRight w:val="0"/>
      <w:marTop w:val="0"/>
      <w:marBottom w:val="0"/>
      <w:divBdr>
        <w:top w:val="none" w:sz="0" w:space="0" w:color="auto"/>
        <w:left w:val="none" w:sz="0" w:space="0" w:color="auto"/>
        <w:bottom w:val="none" w:sz="0" w:space="0" w:color="auto"/>
        <w:right w:val="none" w:sz="0" w:space="0" w:color="auto"/>
      </w:divBdr>
      <w:divsChild>
        <w:div w:id="299386273">
          <w:marLeft w:val="1166"/>
          <w:marRight w:val="0"/>
          <w:marTop w:val="86"/>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85829811">
      <w:bodyDiv w:val="1"/>
      <w:marLeft w:val="0"/>
      <w:marRight w:val="0"/>
      <w:marTop w:val="0"/>
      <w:marBottom w:val="0"/>
      <w:divBdr>
        <w:top w:val="none" w:sz="0" w:space="0" w:color="auto"/>
        <w:left w:val="none" w:sz="0" w:space="0" w:color="auto"/>
        <w:bottom w:val="none" w:sz="0" w:space="0" w:color="auto"/>
        <w:right w:val="none" w:sz="0" w:space="0" w:color="auto"/>
      </w:divBdr>
      <w:divsChild>
        <w:div w:id="126973642">
          <w:marLeft w:val="1166"/>
          <w:marRight w:val="0"/>
          <w:marTop w:val="96"/>
          <w:marBottom w:val="0"/>
          <w:divBdr>
            <w:top w:val="none" w:sz="0" w:space="0" w:color="auto"/>
            <w:left w:val="none" w:sz="0" w:space="0" w:color="auto"/>
            <w:bottom w:val="none" w:sz="0" w:space="0" w:color="auto"/>
            <w:right w:val="none" w:sz="0" w:space="0" w:color="auto"/>
          </w:divBdr>
        </w:div>
      </w:divsChild>
    </w:div>
    <w:div w:id="1189179188">
      <w:bodyDiv w:val="1"/>
      <w:marLeft w:val="0"/>
      <w:marRight w:val="0"/>
      <w:marTop w:val="0"/>
      <w:marBottom w:val="0"/>
      <w:divBdr>
        <w:top w:val="none" w:sz="0" w:space="0" w:color="auto"/>
        <w:left w:val="none" w:sz="0" w:space="0" w:color="auto"/>
        <w:bottom w:val="none" w:sz="0" w:space="0" w:color="auto"/>
        <w:right w:val="none" w:sz="0" w:space="0" w:color="auto"/>
      </w:divBdr>
      <w:divsChild>
        <w:div w:id="2068609154">
          <w:marLeft w:val="547"/>
          <w:marRight w:val="0"/>
          <w:marTop w:val="120"/>
          <w:marBottom w:val="0"/>
          <w:divBdr>
            <w:top w:val="none" w:sz="0" w:space="0" w:color="auto"/>
            <w:left w:val="none" w:sz="0" w:space="0" w:color="auto"/>
            <w:bottom w:val="none" w:sz="0" w:space="0" w:color="auto"/>
            <w:right w:val="none" w:sz="0" w:space="0" w:color="auto"/>
          </w:divBdr>
        </w:div>
      </w:divsChild>
    </w:div>
    <w:div w:id="1195263813">
      <w:bodyDiv w:val="1"/>
      <w:marLeft w:val="0"/>
      <w:marRight w:val="0"/>
      <w:marTop w:val="0"/>
      <w:marBottom w:val="0"/>
      <w:divBdr>
        <w:top w:val="none" w:sz="0" w:space="0" w:color="auto"/>
        <w:left w:val="none" w:sz="0" w:space="0" w:color="auto"/>
        <w:bottom w:val="none" w:sz="0" w:space="0" w:color="auto"/>
        <w:right w:val="none" w:sz="0" w:space="0" w:color="auto"/>
      </w:divBdr>
      <w:divsChild>
        <w:div w:id="1848254918">
          <w:marLeft w:val="1166"/>
          <w:marRight w:val="0"/>
          <w:marTop w:val="96"/>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1622974">
      <w:bodyDiv w:val="1"/>
      <w:marLeft w:val="0"/>
      <w:marRight w:val="0"/>
      <w:marTop w:val="0"/>
      <w:marBottom w:val="0"/>
      <w:divBdr>
        <w:top w:val="none" w:sz="0" w:space="0" w:color="auto"/>
        <w:left w:val="none" w:sz="0" w:space="0" w:color="auto"/>
        <w:bottom w:val="none" w:sz="0" w:space="0" w:color="auto"/>
        <w:right w:val="none" w:sz="0" w:space="0" w:color="auto"/>
      </w:divBdr>
      <w:divsChild>
        <w:div w:id="994533828">
          <w:marLeft w:val="1166"/>
          <w:marRight w:val="0"/>
          <w:marTop w:val="77"/>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2598389">
      <w:bodyDiv w:val="1"/>
      <w:marLeft w:val="0"/>
      <w:marRight w:val="0"/>
      <w:marTop w:val="0"/>
      <w:marBottom w:val="0"/>
      <w:divBdr>
        <w:top w:val="none" w:sz="0" w:space="0" w:color="auto"/>
        <w:left w:val="none" w:sz="0" w:space="0" w:color="auto"/>
        <w:bottom w:val="none" w:sz="0" w:space="0" w:color="auto"/>
        <w:right w:val="none" w:sz="0" w:space="0" w:color="auto"/>
      </w:divBdr>
      <w:divsChild>
        <w:div w:id="1505969552">
          <w:marLeft w:val="1714"/>
          <w:marRight w:val="0"/>
          <w:marTop w:val="67"/>
          <w:marBottom w:val="0"/>
          <w:divBdr>
            <w:top w:val="none" w:sz="0" w:space="0" w:color="auto"/>
            <w:left w:val="none" w:sz="0" w:space="0" w:color="auto"/>
            <w:bottom w:val="none" w:sz="0" w:space="0" w:color="auto"/>
            <w:right w:val="none" w:sz="0" w:space="0" w:color="auto"/>
          </w:divBdr>
        </w:div>
      </w:divsChild>
    </w:div>
    <w:div w:id="1204098664">
      <w:bodyDiv w:val="1"/>
      <w:marLeft w:val="0"/>
      <w:marRight w:val="0"/>
      <w:marTop w:val="0"/>
      <w:marBottom w:val="0"/>
      <w:divBdr>
        <w:top w:val="none" w:sz="0" w:space="0" w:color="auto"/>
        <w:left w:val="none" w:sz="0" w:space="0" w:color="auto"/>
        <w:bottom w:val="none" w:sz="0" w:space="0" w:color="auto"/>
        <w:right w:val="none" w:sz="0" w:space="0" w:color="auto"/>
      </w:divBdr>
      <w:divsChild>
        <w:div w:id="808592568">
          <w:marLeft w:val="547"/>
          <w:marRight w:val="0"/>
          <w:marTop w:val="115"/>
          <w:marBottom w:val="0"/>
          <w:divBdr>
            <w:top w:val="none" w:sz="0" w:space="0" w:color="auto"/>
            <w:left w:val="none" w:sz="0" w:space="0" w:color="auto"/>
            <w:bottom w:val="none" w:sz="0" w:space="0" w:color="auto"/>
            <w:right w:val="none" w:sz="0" w:space="0" w:color="auto"/>
          </w:divBdr>
        </w:div>
      </w:divsChild>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05286175">
      <w:bodyDiv w:val="1"/>
      <w:marLeft w:val="0"/>
      <w:marRight w:val="0"/>
      <w:marTop w:val="0"/>
      <w:marBottom w:val="0"/>
      <w:divBdr>
        <w:top w:val="none" w:sz="0" w:space="0" w:color="auto"/>
        <w:left w:val="none" w:sz="0" w:space="0" w:color="auto"/>
        <w:bottom w:val="none" w:sz="0" w:space="0" w:color="auto"/>
        <w:right w:val="none" w:sz="0" w:space="0" w:color="auto"/>
      </w:divBdr>
    </w:div>
    <w:div w:id="1210218493">
      <w:bodyDiv w:val="1"/>
      <w:marLeft w:val="0"/>
      <w:marRight w:val="0"/>
      <w:marTop w:val="0"/>
      <w:marBottom w:val="0"/>
      <w:divBdr>
        <w:top w:val="none" w:sz="0" w:space="0" w:color="auto"/>
        <w:left w:val="none" w:sz="0" w:space="0" w:color="auto"/>
        <w:bottom w:val="none" w:sz="0" w:space="0" w:color="auto"/>
        <w:right w:val="none" w:sz="0" w:space="0" w:color="auto"/>
      </w:divBdr>
      <w:divsChild>
        <w:div w:id="943995149">
          <w:marLeft w:val="547"/>
          <w:marRight w:val="0"/>
          <w:marTop w:val="115"/>
          <w:marBottom w:val="0"/>
          <w:divBdr>
            <w:top w:val="none" w:sz="0" w:space="0" w:color="auto"/>
            <w:left w:val="none" w:sz="0" w:space="0" w:color="auto"/>
            <w:bottom w:val="none" w:sz="0" w:space="0" w:color="auto"/>
            <w:right w:val="none" w:sz="0" w:space="0" w:color="auto"/>
          </w:divBdr>
        </w:div>
      </w:divsChild>
    </w:div>
    <w:div w:id="1210612273">
      <w:bodyDiv w:val="1"/>
      <w:marLeft w:val="0"/>
      <w:marRight w:val="0"/>
      <w:marTop w:val="0"/>
      <w:marBottom w:val="0"/>
      <w:divBdr>
        <w:top w:val="none" w:sz="0" w:space="0" w:color="auto"/>
        <w:left w:val="none" w:sz="0" w:space="0" w:color="auto"/>
        <w:bottom w:val="none" w:sz="0" w:space="0" w:color="auto"/>
        <w:right w:val="none" w:sz="0" w:space="0" w:color="auto"/>
      </w:divBdr>
    </w:div>
    <w:div w:id="1211109495">
      <w:bodyDiv w:val="1"/>
      <w:marLeft w:val="0"/>
      <w:marRight w:val="0"/>
      <w:marTop w:val="0"/>
      <w:marBottom w:val="0"/>
      <w:divBdr>
        <w:top w:val="none" w:sz="0" w:space="0" w:color="auto"/>
        <w:left w:val="none" w:sz="0" w:space="0" w:color="auto"/>
        <w:bottom w:val="none" w:sz="0" w:space="0" w:color="auto"/>
        <w:right w:val="none" w:sz="0" w:space="0" w:color="auto"/>
      </w:divBdr>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1284192">
      <w:bodyDiv w:val="1"/>
      <w:marLeft w:val="0"/>
      <w:marRight w:val="0"/>
      <w:marTop w:val="0"/>
      <w:marBottom w:val="0"/>
      <w:divBdr>
        <w:top w:val="none" w:sz="0" w:space="0" w:color="auto"/>
        <w:left w:val="none" w:sz="0" w:space="0" w:color="auto"/>
        <w:bottom w:val="none" w:sz="0" w:space="0" w:color="auto"/>
        <w:right w:val="none" w:sz="0" w:space="0" w:color="auto"/>
      </w:divBdr>
      <w:divsChild>
        <w:div w:id="452213929">
          <w:marLeft w:val="0"/>
          <w:marRight w:val="0"/>
          <w:marTop w:val="115"/>
          <w:marBottom w:val="0"/>
          <w:divBdr>
            <w:top w:val="none" w:sz="0" w:space="0" w:color="auto"/>
            <w:left w:val="none" w:sz="0" w:space="0" w:color="auto"/>
            <w:bottom w:val="none" w:sz="0" w:space="0" w:color="auto"/>
            <w:right w:val="none" w:sz="0" w:space="0" w:color="auto"/>
          </w:divBdr>
        </w:div>
      </w:divsChild>
    </w:div>
    <w:div w:id="1224869819">
      <w:bodyDiv w:val="1"/>
      <w:marLeft w:val="0"/>
      <w:marRight w:val="0"/>
      <w:marTop w:val="0"/>
      <w:marBottom w:val="0"/>
      <w:divBdr>
        <w:top w:val="none" w:sz="0" w:space="0" w:color="auto"/>
        <w:left w:val="none" w:sz="0" w:space="0" w:color="auto"/>
        <w:bottom w:val="none" w:sz="0" w:space="0" w:color="auto"/>
        <w:right w:val="none" w:sz="0" w:space="0" w:color="auto"/>
      </w:divBdr>
    </w:div>
    <w:div w:id="1226529269">
      <w:bodyDiv w:val="1"/>
      <w:marLeft w:val="0"/>
      <w:marRight w:val="0"/>
      <w:marTop w:val="0"/>
      <w:marBottom w:val="0"/>
      <w:divBdr>
        <w:top w:val="none" w:sz="0" w:space="0" w:color="auto"/>
        <w:left w:val="none" w:sz="0" w:space="0" w:color="auto"/>
        <w:bottom w:val="none" w:sz="0" w:space="0" w:color="auto"/>
        <w:right w:val="none" w:sz="0" w:space="0" w:color="auto"/>
      </w:divBdr>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28803603">
      <w:bodyDiv w:val="1"/>
      <w:marLeft w:val="0"/>
      <w:marRight w:val="0"/>
      <w:marTop w:val="0"/>
      <w:marBottom w:val="0"/>
      <w:divBdr>
        <w:top w:val="none" w:sz="0" w:space="0" w:color="auto"/>
        <w:left w:val="none" w:sz="0" w:space="0" w:color="auto"/>
        <w:bottom w:val="none" w:sz="0" w:space="0" w:color="auto"/>
        <w:right w:val="none" w:sz="0" w:space="0" w:color="auto"/>
      </w:divBdr>
      <w:divsChild>
        <w:div w:id="1897349076">
          <w:marLeft w:val="720"/>
          <w:marRight w:val="0"/>
          <w:marTop w:val="120"/>
          <w:marBottom w:val="0"/>
          <w:divBdr>
            <w:top w:val="none" w:sz="0" w:space="0" w:color="auto"/>
            <w:left w:val="none" w:sz="0" w:space="0" w:color="auto"/>
            <w:bottom w:val="none" w:sz="0" w:space="0" w:color="auto"/>
            <w:right w:val="none" w:sz="0" w:space="0" w:color="auto"/>
          </w:divBdr>
        </w:div>
      </w:divsChild>
    </w:div>
    <w:div w:id="1228804149">
      <w:bodyDiv w:val="1"/>
      <w:marLeft w:val="0"/>
      <w:marRight w:val="0"/>
      <w:marTop w:val="0"/>
      <w:marBottom w:val="0"/>
      <w:divBdr>
        <w:top w:val="none" w:sz="0" w:space="0" w:color="auto"/>
        <w:left w:val="none" w:sz="0" w:space="0" w:color="auto"/>
        <w:bottom w:val="none" w:sz="0" w:space="0" w:color="auto"/>
        <w:right w:val="none" w:sz="0" w:space="0" w:color="auto"/>
      </w:divBdr>
      <w:divsChild>
        <w:div w:id="407969145">
          <w:marLeft w:val="1166"/>
          <w:marRight w:val="0"/>
          <w:marTop w:val="96"/>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2891112">
      <w:bodyDiv w:val="1"/>
      <w:marLeft w:val="0"/>
      <w:marRight w:val="0"/>
      <w:marTop w:val="0"/>
      <w:marBottom w:val="0"/>
      <w:divBdr>
        <w:top w:val="none" w:sz="0" w:space="0" w:color="auto"/>
        <w:left w:val="none" w:sz="0" w:space="0" w:color="auto"/>
        <w:bottom w:val="none" w:sz="0" w:space="0" w:color="auto"/>
        <w:right w:val="none" w:sz="0" w:space="0" w:color="auto"/>
      </w:divBdr>
      <w:divsChild>
        <w:div w:id="1999916196">
          <w:marLeft w:val="1166"/>
          <w:marRight w:val="0"/>
          <w:marTop w:val="77"/>
          <w:marBottom w:val="0"/>
          <w:divBdr>
            <w:top w:val="none" w:sz="0" w:space="0" w:color="auto"/>
            <w:left w:val="none" w:sz="0" w:space="0" w:color="auto"/>
            <w:bottom w:val="none" w:sz="0" w:space="0" w:color="auto"/>
            <w:right w:val="none" w:sz="0" w:space="0" w:color="auto"/>
          </w:divBdr>
        </w:div>
      </w:divsChild>
    </w:div>
    <w:div w:id="1233467073">
      <w:bodyDiv w:val="1"/>
      <w:marLeft w:val="0"/>
      <w:marRight w:val="0"/>
      <w:marTop w:val="0"/>
      <w:marBottom w:val="0"/>
      <w:divBdr>
        <w:top w:val="none" w:sz="0" w:space="0" w:color="auto"/>
        <w:left w:val="none" w:sz="0" w:space="0" w:color="auto"/>
        <w:bottom w:val="none" w:sz="0" w:space="0" w:color="auto"/>
        <w:right w:val="none" w:sz="0" w:space="0" w:color="auto"/>
      </w:divBdr>
      <w:divsChild>
        <w:div w:id="1797066551">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818726">
      <w:bodyDiv w:val="1"/>
      <w:marLeft w:val="0"/>
      <w:marRight w:val="0"/>
      <w:marTop w:val="0"/>
      <w:marBottom w:val="0"/>
      <w:divBdr>
        <w:top w:val="none" w:sz="0" w:space="0" w:color="auto"/>
        <w:left w:val="none" w:sz="0" w:space="0" w:color="auto"/>
        <w:bottom w:val="none" w:sz="0" w:space="0" w:color="auto"/>
        <w:right w:val="none" w:sz="0" w:space="0" w:color="auto"/>
      </w:divBdr>
      <w:divsChild>
        <w:div w:id="1181965894">
          <w:marLeft w:val="547"/>
          <w:marRight w:val="0"/>
          <w:marTop w:val="115"/>
          <w:marBottom w:val="0"/>
          <w:divBdr>
            <w:top w:val="none" w:sz="0" w:space="0" w:color="auto"/>
            <w:left w:val="none" w:sz="0" w:space="0" w:color="auto"/>
            <w:bottom w:val="none" w:sz="0" w:space="0" w:color="auto"/>
            <w:right w:val="none" w:sz="0" w:space="0" w:color="auto"/>
          </w:divBdr>
        </w:div>
      </w:divsChild>
    </w:div>
    <w:div w:id="1236285883">
      <w:bodyDiv w:val="1"/>
      <w:marLeft w:val="0"/>
      <w:marRight w:val="0"/>
      <w:marTop w:val="0"/>
      <w:marBottom w:val="0"/>
      <w:divBdr>
        <w:top w:val="none" w:sz="0" w:space="0" w:color="auto"/>
        <w:left w:val="none" w:sz="0" w:space="0" w:color="auto"/>
        <w:bottom w:val="none" w:sz="0" w:space="0" w:color="auto"/>
        <w:right w:val="none" w:sz="0" w:space="0" w:color="auto"/>
      </w:divBdr>
      <w:divsChild>
        <w:div w:id="1458256271">
          <w:marLeft w:val="547"/>
          <w:marRight w:val="0"/>
          <w:marTop w:val="115"/>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39024719">
      <w:bodyDiv w:val="1"/>
      <w:marLeft w:val="0"/>
      <w:marRight w:val="0"/>
      <w:marTop w:val="0"/>
      <w:marBottom w:val="0"/>
      <w:divBdr>
        <w:top w:val="none" w:sz="0" w:space="0" w:color="auto"/>
        <w:left w:val="none" w:sz="0" w:space="0" w:color="auto"/>
        <w:bottom w:val="none" w:sz="0" w:space="0" w:color="auto"/>
        <w:right w:val="none" w:sz="0" w:space="0" w:color="auto"/>
      </w:divBdr>
      <w:divsChild>
        <w:div w:id="1489512022">
          <w:marLeft w:val="1166"/>
          <w:marRight w:val="0"/>
          <w:marTop w:val="96"/>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4530653">
      <w:bodyDiv w:val="1"/>
      <w:marLeft w:val="0"/>
      <w:marRight w:val="0"/>
      <w:marTop w:val="0"/>
      <w:marBottom w:val="0"/>
      <w:divBdr>
        <w:top w:val="none" w:sz="0" w:space="0" w:color="auto"/>
        <w:left w:val="none" w:sz="0" w:space="0" w:color="auto"/>
        <w:bottom w:val="none" w:sz="0" w:space="0" w:color="auto"/>
        <w:right w:val="none" w:sz="0" w:space="0" w:color="auto"/>
      </w:divBdr>
      <w:divsChild>
        <w:div w:id="1430466422">
          <w:marLeft w:val="1166"/>
          <w:marRight w:val="0"/>
          <w:marTop w:val="100"/>
          <w:marBottom w:val="0"/>
          <w:divBdr>
            <w:top w:val="none" w:sz="0" w:space="0" w:color="auto"/>
            <w:left w:val="none" w:sz="0" w:space="0" w:color="auto"/>
            <w:bottom w:val="none" w:sz="0" w:space="0" w:color="auto"/>
            <w:right w:val="none" w:sz="0" w:space="0" w:color="auto"/>
          </w:divBdr>
        </w:div>
        <w:div w:id="1278220253">
          <w:marLeft w:val="1166"/>
          <w:marRight w:val="0"/>
          <w:marTop w:val="100"/>
          <w:marBottom w:val="0"/>
          <w:divBdr>
            <w:top w:val="none" w:sz="0" w:space="0" w:color="auto"/>
            <w:left w:val="none" w:sz="0" w:space="0" w:color="auto"/>
            <w:bottom w:val="none" w:sz="0" w:space="0" w:color="auto"/>
            <w:right w:val="none" w:sz="0" w:space="0" w:color="auto"/>
          </w:divBdr>
        </w:div>
        <w:div w:id="2078045674">
          <w:marLeft w:val="1166"/>
          <w:marRight w:val="0"/>
          <w:marTop w:val="100"/>
          <w:marBottom w:val="0"/>
          <w:divBdr>
            <w:top w:val="none" w:sz="0" w:space="0" w:color="auto"/>
            <w:left w:val="none" w:sz="0" w:space="0" w:color="auto"/>
            <w:bottom w:val="none" w:sz="0" w:space="0" w:color="auto"/>
            <w:right w:val="none" w:sz="0" w:space="0" w:color="auto"/>
          </w:divBdr>
        </w:div>
      </w:divsChild>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8802958">
      <w:bodyDiv w:val="1"/>
      <w:marLeft w:val="0"/>
      <w:marRight w:val="0"/>
      <w:marTop w:val="0"/>
      <w:marBottom w:val="0"/>
      <w:divBdr>
        <w:top w:val="none" w:sz="0" w:space="0" w:color="auto"/>
        <w:left w:val="none" w:sz="0" w:space="0" w:color="auto"/>
        <w:bottom w:val="none" w:sz="0" w:space="0" w:color="auto"/>
        <w:right w:val="none" w:sz="0" w:space="0" w:color="auto"/>
      </w:divBdr>
      <w:divsChild>
        <w:div w:id="352609065">
          <w:marLeft w:val="547"/>
          <w:marRight w:val="0"/>
          <w:marTop w:val="120"/>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55675439">
      <w:bodyDiv w:val="1"/>
      <w:marLeft w:val="0"/>
      <w:marRight w:val="0"/>
      <w:marTop w:val="0"/>
      <w:marBottom w:val="0"/>
      <w:divBdr>
        <w:top w:val="none" w:sz="0" w:space="0" w:color="auto"/>
        <w:left w:val="none" w:sz="0" w:space="0" w:color="auto"/>
        <w:bottom w:val="none" w:sz="0" w:space="0" w:color="auto"/>
        <w:right w:val="none" w:sz="0" w:space="0" w:color="auto"/>
      </w:divBdr>
      <w:divsChild>
        <w:div w:id="719011093">
          <w:marLeft w:val="1714"/>
          <w:marRight w:val="0"/>
          <w:marTop w:val="67"/>
          <w:marBottom w:val="0"/>
          <w:divBdr>
            <w:top w:val="none" w:sz="0" w:space="0" w:color="auto"/>
            <w:left w:val="none" w:sz="0" w:space="0" w:color="auto"/>
            <w:bottom w:val="none" w:sz="0" w:space="0" w:color="auto"/>
            <w:right w:val="none" w:sz="0" w:space="0" w:color="auto"/>
          </w:divBdr>
        </w:div>
        <w:div w:id="424767458">
          <w:marLeft w:val="1714"/>
          <w:marRight w:val="0"/>
          <w:marTop w:val="67"/>
          <w:marBottom w:val="0"/>
          <w:divBdr>
            <w:top w:val="none" w:sz="0" w:space="0" w:color="auto"/>
            <w:left w:val="none" w:sz="0" w:space="0" w:color="auto"/>
            <w:bottom w:val="none" w:sz="0" w:space="0" w:color="auto"/>
            <w:right w:val="none" w:sz="0" w:space="0" w:color="auto"/>
          </w:divBdr>
        </w:div>
        <w:div w:id="658771230">
          <w:marLeft w:val="1714"/>
          <w:marRight w:val="0"/>
          <w:marTop w:val="67"/>
          <w:marBottom w:val="0"/>
          <w:divBdr>
            <w:top w:val="none" w:sz="0" w:space="0" w:color="auto"/>
            <w:left w:val="none" w:sz="0" w:space="0" w:color="auto"/>
            <w:bottom w:val="none" w:sz="0" w:space="0" w:color="auto"/>
            <w:right w:val="none" w:sz="0" w:space="0" w:color="auto"/>
          </w:divBdr>
        </w:div>
      </w:divsChild>
    </w:div>
    <w:div w:id="1256598449">
      <w:bodyDiv w:val="1"/>
      <w:marLeft w:val="0"/>
      <w:marRight w:val="0"/>
      <w:marTop w:val="0"/>
      <w:marBottom w:val="0"/>
      <w:divBdr>
        <w:top w:val="none" w:sz="0" w:space="0" w:color="auto"/>
        <w:left w:val="none" w:sz="0" w:space="0" w:color="auto"/>
        <w:bottom w:val="none" w:sz="0" w:space="0" w:color="auto"/>
        <w:right w:val="none" w:sz="0" w:space="0" w:color="auto"/>
      </w:divBdr>
    </w:div>
    <w:div w:id="1259410512">
      <w:bodyDiv w:val="1"/>
      <w:marLeft w:val="0"/>
      <w:marRight w:val="0"/>
      <w:marTop w:val="0"/>
      <w:marBottom w:val="0"/>
      <w:divBdr>
        <w:top w:val="none" w:sz="0" w:space="0" w:color="auto"/>
        <w:left w:val="none" w:sz="0" w:space="0" w:color="auto"/>
        <w:bottom w:val="none" w:sz="0" w:space="0" w:color="auto"/>
        <w:right w:val="none" w:sz="0" w:space="0" w:color="auto"/>
      </w:divBdr>
      <w:divsChild>
        <w:div w:id="1747144742">
          <w:marLeft w:val="0"/>
          <w:marRight w:val="0"/>
          <w:marTop w:val="115"/>
          <w:marBottom w:val="0"/>
          <w:divBdr>
            <w:top w:val="none" w:sz="0" w:space="0" w:color="auto"/>
            <w:left w:val="none" w:sz="0" w:space="0" w:color="auto"/>
            <w:bottom w:val="none" w:sz="0" w:space="0" w:color="auto"/>
            <w:right w:val="none" w:sz="0" w:space="0" w:color="auto"/>
          </w:divBdr>
        </w:div>
        <w:div w:id="1041367894">
          <w:marLeft w:val="0"/>
          <w:marRight w:val="0"/>
          <w:marTop w:val="115"/>
          <w:marBottom w:val="0"/>
          <w:divBdr>
            <w:top w:val="none" w:sz="0" w:space="0" w:color="auto"/>
            <w:left w:val="none" w:sz="0" w:space="0" w:color="auto"/>
            <w:bottom w:val="none" w:sz="0" w:space="0" w:color="auto"/>
            <w:right w:val="none" w:sz="0" w:space="0" w:color="auto"/>
          </w:divBdr>
        </w:div>
        <w:div w:id="1053239654">
          <w:marLeft w:val="0"/>
          <w:marRight w:val="0"/>
          <w:marTop w:val="115"/>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3297540">
      <w:bodyDiv w:val="1"/>
      <w:marLeft w:val="0"/>
      <w:marRight w:val="0"/>
      <w:marTop w:val="0"/>
      <w:marBottom w:val="0"/>
      <w:divBdr>
        <w:top w:val="none" w:sz="0" w:space="0" w:color="auto"/>
        <w:left w:val="none" w:sz="0" w:space="0" w:color="auto"/>
        <w:bottom w:val="none" w:sz="0" w:space="0" w:color="auto"/>
        <w:right w:val="none" w:sz="0" w:space="0" w:color="auto"/>
      </w:divBdr>
      <w:divsChild>
        <w:div w:id="500505050">
          <w:marLeft w:val="1166"/>
          <w:marRight w:val="0"/>
          <w:marTop w:val="77"/>
          <w:marBottom w:val="0"/>
          <w:divBdr>
            <w:top w:val="none" w:sz="0" w:space="0" w:color="auto"/>
            <w:left w:val="none" w:sz="0" w:space="0" w:color="auto"/>
            <w:bottom w:val="none" w:sz="0" w:space="0" w:color="auto"/>
            <w:right w:val="none" w:sz="0" w:space="0" w:color="auto"/>
          </w:divBdr>
        </w:div>
      </w:divsChild>
    </w:div>
    <w:div w:id="1263684232">
      <w:bodyDiv w:val="1"/>
      <w:marLeft w:val="0"/>
      <w:marRight w:val="0"/>
      <w:marTop w:val="0"/>
      <w:marBottom w:val="0"/>
      <w:divBdr>
        <w:top w:val="none" w:sz="0" w:space="0" w:color="auto"/>
        <w:left w:val="none" w:sz="0" w:space="0" w:color="auto"/>
        <w:bottom w:val="none" w:sz="0" w:space="0" w:color="auto"/>
        <w:right w:val="none" w:sz="0" w:space="0" w:color="auto"/>
      </w:divBdr>
    </w:div>
    <w:div w:id="1263804121">
      <w:bodyDiv w:val="1"/>
      <w:marLeft w:val="0"/>
      <w:marRight w:val="0"/>
      <w:marTop w:val="0"/>
      <w:marBottom w:val="0"/>
      <w:divBdr>
        <w:top w:val="none" w:sz="0" w:space="0" w:color="auto"/>
        <w:left w:val="none" w:sz="0" w:space="0" w:color="auto"/>
        <w:bottom w:val="none" w:sz="0" w:space="0" w:color="auto"/>
        <w:right w:val="none" w:sz="0" w:space="0" w:color="auto"/>
      </w:divBdr>
      <w:divsChild>
        <w:div w:id="38483593">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72207752">
      <w:bodyDiv w:val="1"/>
      <w:marLeft w:val="0"/>
      <w:marRight w:val="0"/>
      <w:marTop w:val="0"/>
      <w:marBottom w:val="0"/>
      <w:divBdr>
        <w:top w:val="none" w:sz="0" w:space="0" w:color="auto"/>
        <w:left w:val="none" w:sz="0" w:space="0" w:color="auto"/>
        <w:bottom w:val="none" w:sz="0" w:space="0" w:color="auto"/>
        <w:right w:val="none" w:sz="0" w:space="0" w:color="auto"/>
      </w:divBdr>
      <w:divsChild>
        <w:div w:id="1193307469">
          <w:marLeft w:val="1166"/>
          <w:marRight w:val="0"/>
          <w:marTop w:val="96"/>
          <w:marBottom w:val="0"/>
          <w:divBdr>
            <w:top w:val="none" w:sz="0" w:space="0" w:color="auto"/>
            <w:left w:val="none" w:sz="0" w:space="0" w:color="auto"/>
            <w:bottom w:val="none" w:sz="0" w:space="0" w:color="auto"/>
            <w:right w:val="none" w:sz="0" w:space="0" w:color="auto"/>
          </w:divBdr>
        </w:div>
      </w:divsChild>
    </w:div>
    <w:div w:id="1278027227">
      <w:bodyDiv w:val="1"/>
      <w:marLeft w:val="0"/>
      <w:marRight w:val="0"/>
      <w:marTop w:val="0"/>
      <w:marBottom w:val="0"/>
      <w:divBdr>
        <w:top w:val="none" w:sz="0" w:space="0" w:color="auto"/>
        <w:left w:val="none" w:sz="0" w:space="0" w:color="auto"/>
        <w:bottom w:val="none" w:sz="0" w:space="0" w:color="auto"/>
        <w:right w:val="none" w:sz="0" w:space="0" w:color="auto"/>
      </w:divBdr>
      <w:divsChild>
        <w:div w:id="1150901627">
          <w:marLeft w:val="547"/>
          <w:marRight w:val="0"/>
          <w:marTop w:val="115"/>
          <w:marBottom w:val="0"/>
          <w:divBdr>
            <w:top w:val="none" w:sz="0" w:space="0" w:color="auto"/>
            <w:left w:val="none" w:sz="0" w:space="0" w:color="auto"/>
            <w:bottom w:val="none" w:sz="0" w:space="0" w:color="auto"/>
            <w:right w:val="none" w:sz="0" w:space="0" w:color="auto"/>
          </w:divBdr>
        </w:div>
      </w:divsChild>
    </w:div>
    <w:div w:id="1282882783">
      <w:bodyDiv w:val="1"/>
      <w:marLeft w:val="0"/>
      <w:marRight w:val="0"/>
      <w:marTop w:val="0"/>
      <w:marBottom w:val="0"/>
      <w:divBdr>
        <w:top w:val="none" w:sz="0" w:space="0" w:color="auto"/>
        <w:left w:val="none" w:sz="0" w:space="0" w:color="auto"/>
        <w:bottom w:val="none" w:sz="0" w:space="0" w:color="auto"/>
        <w:right w:val="none" w:sz="0" w:space="0" w:color="auto"/>
      </w:divBdr>
      <w:divsChild>
        <w:div w:id="1702364249">
          <w:marLeft w:val="1166"/>
          <w:marRight w:val="0"/>
          <w:marTop w:val="96"/>
          <w:marBottom w:val="0"/>
          <w:divBdr>
            <w:top w:val="none" w:sz="0" w:space="0" w:color="auto"/>
            <w:left w:val="none" w:sz="0" w:space="0" w:color="auto"/>
            <w:bottom w:val="none" w:sz="0" w:space="0" w:color="auto"/>
            <w:right w:val="none" w:sz="0" w:space="0" w:color="auto"/>
          </w:divBdr>
        </w:div>
      </w:divsChild>
    </w:div>
    <w:div w:id="1283146443">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236152">
      <w:bodyDiv w:val="1"/>
      <w:marLeft w:val="0"/>
      <w:marRight w:val="0"/>
      <w:marTop w:val="0"/>
      <w:marBottom w:val="0"/>
      <w:divBdr>
        <w:top w:val="none" w:sz="0" w:space="0" w:color="auto"/>
        <w:left w:val="none" w:sz="0" w:space="0" w:color="auto"/>
        <w:bottom w:val="none" w:sz="0" w:space="0" w:color="auto"/>
        <w:right w:val="none" w:sz="0" w:space="0" w:color="auto"/>
      </w:divBdr>
      <w:divsChild>
        <w:div w:id="860778886">
          <w:marLeft w:val="1166"/>
          <w:marRight w:val="0"/>
          <w:marTop w:val="96"/>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8900874">
      <w:bodyDiv w:val="1"/>
      <w:marLeft w:val="0"/>
      <w:marRight w:val="0"/>
      <w:marTop w:val="0"/>
      <w:marBottom w:val="0"/>
      <w:divBdr>
        <w:top w:val="none" w:sz="0" w:space="0" w:color="auto"/>
        <w:left w:val="none" w:sz="0" w:space="0" w:color="auto"/>
        <w:bottom w:val="none" w:sz="0" w:space="0" w:color="auto"/>
        <w:right w:val="none" w:sz="0" w:space="0" w:color="auto"/>
      </w:divBdr>
      <w:divsChild>
        <w:div w:id="1377435675">
          <w:marLeft w:val="547"/>
          <w:marRight w:val="0"/>
          <w:marTop w:val="115"/>
          <w:marBottom w:val="0"/>
          <w:divBdr>
            <w:top w:val="none" w:sz="0" w:space="0" w:color="auto"/>
            <w:left w:val="none" w:sz="0" w:space="0" w:color="auto"/>
            <w:bottom w:val="none" w:sz="0" w:space="0" w:color="auto"/>
            <w:right w:val="none" w:sz="0" w:space="0" w:color="auto"/>
          </w:divBdr>
        </w:div>
        <w:div w:id="2092699167">
          <w:marLeft w:val="547"/>
          <w:marRight w:val="0"/>
          <w:marTop w:val="115"/>
          <w:marBottom w:val="0"/>
          <w:divBdr>
            <w:top w:val="none" w:sz="0" w:space="0" w:color="auto"/>
            <w:left w:val="none" w:sz="0" w:space="0" w:color="auto"/>
            <w:bottom w:val="none" w:sz="0" w:space="0" w:color="auto"/>
            <w:right w:val="none" w:sz="0" w:space="0" w:color="auto"/>
          </w:divBdr>
        </w:div>
        <w:div w:id="1758358554">
          <w:marLeft w:val="547"/>
          <w:marRight w:val="0"/>
          <w:marTop w:val="115"/>
          <w:marBottom w:val="0"/>
          <w:divBdr>
            <w:top w:val="none" w:sz="0" w:space="0" w:color="auto"/>
            <w:left w:val="none" w:sz="0" w:space="0" w:color="auto"/>
            <w:bottom w:val="none" w:sz="0" w:space="0" w:color="auto"/>
            <w:right w:val="none" w:sz="0" w:space="0" w:color="auto"/>
          </w:divBdr>
        </w:div>
      </w:divsChild>
    </w:div>
    <w:div w:id="1289625448">
      <w:bodyDiv w:val="1"/>
      <w:marLeft w:val="0"/>
      <w:marRight w:val="0"/>
      <w:marTop w:val="0"/>
      <w:marBottom w:val="0"/>
      <w:divBdr>
        <w:top w:val="none" w:sz="0" w:space="0" w:color="auto"/>
        <w:left w:val="none" w:sz="0" w:space="0" w:color="auto"/>
        <w:bottom w:val="none" w:sz="0" w:space="0" w:color="auto"/>
        <w:right w:val="none" w:sz="0" w:space="0" w:color="auto"/>
      </w:divBdr>
      <w:divsChild>
        <w:div w:id="204148866">
          <w:marLeft w:val="547"/>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710948">
      <w:bodyDiv w:val="1"/>
      <w:marLeft w:val="0"/>
      <w:marRight w:val="0"/>
      <w:marTop w:val="0"/>
      <w:marBottom w:val="0"/>
      <w:divBdr>
        <w:top w:val="none" w:sz="0" w:space="0" w:color="auto"/>
        <w:left w:val="none" w:sz="0" w:space="0" w:color="auto"/>
        <w:bottom w:val="none" w:sz="0" w:space="0" w:color="auto"/>
        <w:right w:val="none" w:sz="0" w:space="0" w:color="auto"/>
      </w:divBdr>
      <w:divsChild>
        <w:div w:id="1666085940">
          <w:marLeft w:val="720"/>
          <w:marRight w:val="0"/>
          <w:marTop w:val="82"/>
          <w:marBottom w:val="0"/>
          <w:divBdr>
            <w:top w:val="none" w:sz="0" w:space="0" w:color="auto"/>
            <w:left w:val="none" w:sz="0" w:space="0" w:color="auto"/>
            <w:bottom w:val="none" w:sz="0" w:space="0" w:color="auto"/>
            <w:right w:val="none" w:sz="0" w:space="0" w:color="auto"/>
          </w:divBdr>
        </w:div>
        <w:div w:id="1389301307">
          <w:marLeft w:val="1080"/>
          <w:marRight w:val="0"/>
          <w:marTop w:val="72"/>
          <w:marBottom w:val="0"/>
          <w:divBdr>
            <w:top w:val="none" w:sz="0" w:space="0" w:color="auto"/>
            <w:left w:val="none" w:sz="0" w:space="0" w:color="auto"/>
            <w:bottom w:val="none" w:sz="0" w:space="0" w:color="auto"/>
            <w:right w:val="none" w:sz="0" w:space="0" w:color="auto"/>
          </w:divBdr>
        </w:div>
        <w:div w:id="2050492684">
          <w:marLeft w:val="720"/>
          <w:marRight w:val="0"/>
          <w:marTop w:val="82"/>
          <w:marBottom w:val="0"/>
          <w:divBdr>
            <w:top w:val="none" w:sz="0" w:space="0" w:color="auto"/>
            <w:left w:val="none" w:sz="0" w:space="0" w:color="auto"/>
            <w:bottom w:val="none" w:sz="0" w:space="0" w:color="auto"/>
            <w:right w:val="none" w:sz="0" w:space="0" w:color="auto"/>
          </w:divBdr>
        </w:div>
        <w:div w:id="1771195275">
          <w:marLeft w:val="720"/>
          <w:marRight w:val="0"/>
          <w:marTop w:val="82"/>
          <w:marBottom w:val="0"/>
          <w:divBdr>
            <w:top w:val="none" w:sz="0" w:space="0" w:color="auto"/>
            <w:left w:val="none" w:sz="0" w:space="0" w:color="auto"/>
            <w:bottom w:val="none" w:sz="0" w:space="0" w:color="auto"/>
            <w:right w:val="none" w:sz="0" w:space="0" w:color="auto"/>
          </w:divBdr>
        </w:div>
        <w:div w:id="611327117">
          <w:marLeft w:val="720"/>
          <w:marRight w:val="0"/>
          <w:marTop w:val="82"/>
          <w:marBottom w:val="0"/>
          <w:divBdr>
            <w:top w:val="none" w:sz="0" w:space="0" w:color="auto"/>
            <w:left w:val="none" w:sz="0" w:space="0" w:color="auto"/>
            <w:bottom w:val="none" w:sz="0" w:space="0" w:color="auto"/>
            <w:right w:val="none" w:sz="0" w:space="0" w:color="auto"/>
          </w:divBdr>
        </w:div>
      </w:divsChild>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988631">
      <w:bodyDiv w:val="1"/>
      <w:marLeft w:val="0"/>
      <w:marRight w:val="0"/>
      <w:marTop w:val="0"/>
      <w:marBottom w:val="0"/>
      <w:divBdr>
        <w:top w:val="none" w:sz="0" w:space="0" w:color="auto"/>
        <w:left w:val="none" w:sz="0" w:space="0" w:color="auto"/>
        <w:bottom w:val="none" w:sz="0" w:space="0" w:color="auto"/>
        <w:right w:val="none" w:sz="0" w:space="0" w:color="auto"/>
      </w:divBdr>
      <w:divsChild>
        <w:div w:id="996154489">
          <w:marLeft w:val="1440"/>
          <w:marRight w:val="0"/>
          <w:marTop w:val="96"/>
          <w:marBottom w:val="0"/>
          <w:divBdr>
            <w:top w:val="none" w:sz="0" w:space="0" w:color="auto"/>
            <w:left w:val="none" w:sz="0" w:space="0" w:color="auto"/>
            <w:bottom w:val="none" w:sz="0" w:space="0" w:color="auto"/>
            <w:right w:val="none" w:sz="0" w:space="0" w:color="auto"/>
          </w:divBdr>
        </w:div>
        <w:div w:id="806583960">
          <w:marLeft w:val="1440"/>
          <w:marRight w:val="0"/>
          <w:marTop w:val="96"/>
          <w:marBottom w:val="0"/>
          <w:divBdr>
            <w:top w:val="none" w:sz="0" w:space="0" w:color="auto"/>
            <w:left w:val="none" w:sz="0" w:space="0" w:color="auto"/>
            <w:bottom w:val="none" w:sz="0" w:space="0" w:color="auto"/>
            <w:right w:val="none" w:sz="0" w:space="0" w:color="auto"/>
          </w:divBdr>
        </w:div>
        <w:div w:id="1868525006">
          <w:marLeft w:val="1440"/>
          <w:marRight w:val="0"/>
          <w:marTop w:val="96"/>
          <w:marBottom w:val="0"/>
          <w:divBdr>
            <w:top w:val="none" w:sz="0" w:space="0" w:color="auto"/>
            <w:left w:val="none" w:sz="0" w:space="0" w:color="auto"/>
            <w:bottom w:val="none" w:sz="0" w:space="0" w:color="auto"/>
            <w:right w:val="none" w:sz="0" w:space="0" w:color="auto"/>
          </w:divBdr>
        </w:div>
        <w:div w:id="1223978305">
          <w:marLeft w:val="1440"/>
          <w:marRight w:val="0"/>
          <w:marTop w:val="96"/>
          <w:marBottom w:val="0"/>
          <w:divBdr>
            <w:top w:val="none" w:sz="0" w:space="0" w:color="auto"/>
            <w:left w:val="none" w:sz="0" w:space="0" w:color="auto"/>
            <w:bottom w:val="none" w:sz="0" w:space="0" w:color="auto"/>
            <w:right w:val="none" w:sz="0" w:space="0" w:color="auto"/>
          </w:divBdr>
        </w:div>
        <w:div w:id="538129016">
          <w:marLeft w:val="1440"/>
          <w:marRight w:val="0"/>
          <w:marTop w:val="96"/>
          <w:marBottom w:val="0"/>
          <w:divBdr>
            <w:top w:val="none" w:sz="0" w:space="0" w:color="auto"/>
            <w:left w:val="none" w:sz="0" w:space="0" w:color="auto"/>
            <w:bottom w:val="none" w:sz="0" w:space="0" w:color="auto"/>
            <w:right w:val="none" w:sz="0" w:space="0" w:color="auto"/>
          </w:divBdr>
        </w:div>
      </w:divsChild>
    </w:div>
    <w:div w:id="1297569310">
      <w:bodyDiv w:val="1"/>
      <w:marLeft w:val="0"/>
      <w:marRight w:val="0"/>
      <w:marTop w:val="0"/>
      <w:marBottom w:val="0"/>
      <w:divBdr>
        <w:top w:val="none" w:sz="0" w:space="0" w:color="auto"/>
        <w:left w:val="none" w:sz="0" w:space="0" w:color="auto"/>
        <w:bottom w:val="none" w:sz="0" w:space="0" w:color="auto"/>
        <w:right w:val="none" w:sz="0" w:space="0" w:color="auto"/>
      </w:divBdr>
      <w:divsChild>
        <w:div w:id="1577783302">
          <w:marLeft w:val="547"/>
          <w:marRight w:val="0"/>
          <w:marTop w:val="115"/>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2155673">
      <w:bodyDiv w:val="1"/>
      <w:marLeft w:val="0"/>
      <w:marRight w:val="0"/>
      <w:marTop w:val="0"/>
      <w:marBottom w:val="0"/>
      <w:divBdr>
        <w:top w:val="none" w:sz="0" w:space="0" w:color="auto"/>
        <w:left w:val="none" w:sz="0" w:space="0" w:color="auto"/>
        <w:bottom w:val="none" w:sz="0" w:space="0" w:color="auto"/>
        <w:right w:val="none" w:sz="0" w:space="0" w:color="auto"/>
      </w:divBdr>
      <w:divsChild>
        <w:div w:id="420880217">
          <w:marLeft w:val="547"/>
          <w:marRight w:val="0"/>
          <w:marTop w:val="115"/>
          <w:marBottom w:val="0"/>
          <w:divBdr>
            <w:top w:val="none" w:sz="0" w:space="0" w:color="auto"/>
            <w:left w:val="none" w:sz="0" w:space="0" w:color="auto"/>
            <w:bottom w:val="none" w:sz="0" w:space="0" w:color="auto"/>
            <w:right w:val="none" w:sz="0" w:space="0" w:color="auto"/>
          </w:divBdr>
        </w:div>
        <w:div w:id="1542666603">
          <w:marLeft w:val="1166"/>
          <w:marRight w:val="0"/>
          <w:marTop w:val="96"/>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2632075">
      <w:bodyDiv w:val="1"/>
      <w:marLeft w:val="0"/>
      <w:marRight w:val="0"/>
      <w:marTop w:val="0"/>
      <w:marBottom w:val="0"/>
      <w:divBdr>
        <w:top w:val="none" w:sz="0" w:space="0" w:color="auto"/>
        <w:left w:val="none" w:sz="0" w:space="0" w:color="auto"/>
        <w:bottom w:val="none" w:sz="0" w:space="0" w:color="auto"/>
        <w:right w:val="none" w:sz="0" w:space="0" w:color="auto"/>
      </w:divBdr>
      <w:divsChild>
        <w:div w:id="428619832">
          <w:marLeft w:val="1166"/>
          <w:marRight w:val="0"/>
          <w:marTop w:val="96"/>
          <w:marBottom w:val="0"/>
          <w:divBdr>
            <w:top w:val="none" w:sz="0" w:space="0" w:color="auto"/>
            <w:left w:val="none" w:sz="0" w:space="0" w:color="auto"/>
            <w:bottom w:val="none" w:sz="0" w:space="0" w:color="auto"/>
            <w:right w:val="none" w:sz="0" w:space="0" w:color="auto"/>
          </w:divBdr>
        </w:div>
      </w:divsChild>
    </w:div>
    <w:div w:id="1313295227">
      <w:bodyDiv w:val="1"/>
      <w:marLeft w:val="0"/>
      <w:marRight w:val="0"/>
      <w:marTop w:val="0"/>
      <w:marBottom w:val="0"/>
      <w:divBdr>
        <w:top w:val="none" w:sz="0" w:space="0" w:color="auto"/>
        <w:left w:val="none" w:sz="0" w:space="0" w:color="auto"/>
        <w:bottom w:val="none" w:sz="0" w:space="0" w:color="auto"/>
        <w:right w:val="none" w:sz="0" w:space="0" w:color="auto"/>
      </w:divBdr>
      <w:divsChild>
        <w:div w:id="1767770101">
          <w:marLeft w:val="1166"/>
          <w:marRight w:val="0"/>
          <w:marTop w:val="96"/>
          <w:marBottom w:val="0"/>
          <w:divBdr>
            <w:top w:val="none" w:sz="0" w:space="0" w:color="auto"/>
            <w:left w:val="none" w:sz="0" w:space="0" w:color="auto"/>
            <w:bottom w:val="none" w:sz="0" w:space="0" w:color="auto"/>
            <w:right w:val="none" w:sz="0" w:space="0" w:color="auto"/>
          </w:divBdr>
        </w:div>
      </w:divsChild>
    </w:div>
    <w:div w:id="1314024836">
      <w:bodyDiv w:val="1"/>
      <w:marLeft w:val="0"/>
      <w:marRight w:val="0"/>
      <w:marTop w:val="0"/>
      <w:marBottom w:val="0"/>
      <w:divBdr>
        <w:top w:val="none" w:sz="0" w:space="0" w:color="auto"/>
        <w:left w:val="none" w:sz="0" w:space="0" w:color="auto"/>
        <w:bottom w:val="none" w:sz="0" w:space="0" w:color="auto"/>
        <w:right w:val="none" w:sz="0" w:space="0" w:color="auto"/>
      </w:divBdr>
      <w:divsChild>
        <w:div w:id="676928586">
          <w:marLeft w:val="1166"/>
          <w:marRight w:val="0"/>
          <w:marTop w:val="96"/>
          <w:marBottom w:val="0"/>
          <w:divBdr>
            <w:top w:val="none" w:sz="0" w:space="0" w:color="auto"/>
            <w:left w:val="none" w:sz="0" w:space="0" w:color="auto"/>
            <w:bottom w:val="none" w:sz="0" w:space="0" w:color="auto"/>
            <w:right w:val="none" w:sz="0" w:space="0" w:color="auto"/>
          </w:divBdr>
        </w:div>
      </w:divsChild>
    </w:div>
    <w:div w:id="1315380814">
      <w:bodyDiv w:val="1"/>
      <w:marLeft w:val="0"/>
      <w:marRight w:val="0"/>
      <w:marTop w:val="0"/>
      <w:marBottom w:val="0"/>
      <w:divBdr>
        <w:top w:val="none" w:sz="0" w:space="0" w:color="auto"/>
        <w:left w:val="none" w:sz="0" w:space="0" w:color="auto"/>
        <w:bottom w:val="none" w:sz="0" w:space="0" w:color="auto"/>
        <w:right w:val="none" w:sz="0" w:space="0" w:color="auto"/>
      </w:divBdr>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577624">
      <w:bodyDiv w:val="1"/>
      <w:marLeft w:val="0"/>
      <w:marRight w:val="0"/>
      <w:marTop w:val="0"/>
      <w:marBottom w:val="0"/>
      <w:divBdr>
        <w:top w:val="none" w:sz="0" w:space="0" w:color="auto"/>
        <w:left w:val="none" w:sz="0" w:space="0" w:color="auto"/>
        <w:bottom w:val="none" w:sz="0" w:space="0" w:color="auto"/>
        <w:right w:val="none" w:sz="0" w:space="0" w:color="auto"/>
      </w:divBdr>
      <w:divsChild>
        <w:div w:id="1449348864">
          <w:marLeft w:val="1166"/>
          <w:marRight w:val="0"/>
          <w:marTop w:val="96"/>
          <w:marBottom w:val="0"/>
          <w:divBdr>
            <w:top w:val="none" w:sz="0" w:space="0" w:color="auto"/>
            <w:left w:val="none" w:sz="0" w:space="0" w:color="auto"/>
            <w:bottom w:val="none" w:sz="0" w:space="0" w:color="auto"/>
            <w:right w:val="none" w:sz="0" w:space="0" w:color="auto"/>
          </w:divBdr>
        </w:div>
      </w:divsChild>
    </w:div>
    <w:div w:id="1319773937">
      <w:bodyDiv w:val="1"/>
      <w:marLeft w:val="0"/>
      <w:marRight w:val="0"/>
      <w:marTop w:val="0"/>
      <w:marBottom w:val="0"/>
      <w:divBdr>
        <w:top w:val="none" w:sz="0" w:space="0" w:color="auto"/>
        <w:left w:val="none" w:sz="0" w:space="0" w:color="auto"/>
        <w:bottom w:val="none" w:sz="0" w:space="0" w:color="auto"/>
        <w:right w:val="none" w:sz="0" w:space="0" w:color="auto"/>
      </w:divBdr>
      <w:divsChild>
        <w:div w:id="2065062336">
          <w:marLeft w:val="547"/>
          <w:marRight w:val="0"/>
          <w:marTop w:val="115"/>
          <w:marBottom w:val="0"/>
          <w:divBdr>
            <w:top w:val="none" w:sz="0" w:space="0" w:color="auto"/>
            <w:left w:val="none" w:sz="0" w:space="0" w:color="auto"/>
            <w:bottom w:val="none" w:sz="0" w:space="0" w:color="auto"/>
            <w:right w:val="none" w:sz="0" w:space="0" w:color="auto"/>
          </w:divBdr>
        </w:div>
      </w:divsChild>
    </w:div>
    <w:div w:id="1323049192">
      <w:bodyDiv w:val="1"/>
      <w:marLeft w:val="0"/>
      <w:marRight w:val="0"/>
      <w:marTop w:val="0"/>
      <w:marBottom w:val="0"/>
      <w:divBdr>
        <w:top w:val="none" w:sz="0" w:space="0" w:color="auto"/>
        <w:left w:val="none" w:sz="0" w:space="0" w:color="auto"/>
        <w:bottom w:val="none" w:sz="0" w:space="0" w:color="auto"/>
        <w:right w:val="none" w:sz="0" w:space="0" w:color="auto"/>
      </w:divBdr>
      <w:divsChild>
        <w:div w:id="1517495751">
          <w:marLeft w:val="1166"/>
          <w:marRight w:val="0"/>
          <w:marTop w:val="100"/>
          <w:marBottom w:val="0"/>
          <w:divBdr>
            <w:top w:val="none" w:sz="0" w:space="0" w:color="auto"/>
            <w:left w:val="none" w:sz="0" w:space="0" w:color="auto"/>
            <w:bottom w:val="none" w:sz="0" w:space="0" w:color="auto"/>
            <w:right w:val="none" w:sz="0" w:space="0" w:color="auto"/>
          </w:divBdr>
        </w:div>
      </w:divsChild>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25620939">
      <w:bodyDiv w:val="1"/>
      <w:marLeft w:val="0"/>
      <w:marRight w:val="0"/>
      <w:marTop w:val="0"/>
      <w:marBottom w:val="0"/>
      <w:divBdr>
        <w:top w:val="none" w:sz="0" w:space="0" w:color="auto"/>
        <w:left w:val="none" w:sz="0" w:space="0" w:color="auto"/>
        <w:bottom w:val="none" w:sz="0" w:space="0" w:color="auto"/>
        <w:right w:val="none" w:sz="0" w:space="0" w:color="auto"/>
      </w:divBdr>
    </w:div>
    <w:div w:id="1326015493">
      <w:bodyDiv w:val="1"/>
      <w:marLeft w:val="0"/>
      <w:marRight w:val="0"/>
      <w:marTop w:val="0"/>
      <w:marBottom w:val="0"/>
      <w:divBdr>
        <w:top w:val="none" w:sz="0" w:space="0" w:color="auto"/>
        <w:left w:val="none" w:sz="0" w:space="0" w:color="auto"/>
        <w:bottom w:val="none" w:sz="0" w:space="0" w:color="auto"/>
        <w:right w:val="none" w:sz="0" w:space="0" w:color="auto"/>
      </w:divBdr>
      <w:divsChild>
        <w:div w:id="1405688475">
          <w:marLeft w:val="547"/>
          <w:marRight w:val="0"/>
          <w:marTop w:val="96"/>
          <w:marBottom w:val="0"/>
          <w:divBdr>
            <w:top w:val="none" w:sz="0" w:space="0" w:color="auto"/>
            <w:left w:val="none" w:sz="0" w:space="0" w:color="auto"/>
            <w:bottom w:val="none" w:sz="0" w:space="0" w:color="auto"/>
            <w:right w:val="none" w:sz="0" w:space="0" w:color="auto"/>
          </w:divBdr>
        </w:div>
      </w:divsChild>
    </w:div>
    <w:div w:id="1327317823">
      <w:bodyDiv w:val="1"/>
      <w:marLeft w:val="0"/>
      <w:marRight w:val="0"/>
      <w:marTop w:val="0"/>
      <w:marBottom w:val="0"/>
      <w:divBdr>
        <w:top w:val="none" w:sz="0" w:space="0" w:color="auto"/>
        <w:left w:val="none" w:sz="0" w:space="0" w:color="auto"/>
        <w:bottom w:val="none" w:sz="0" w:space="0" w:color="auto"/>
        <w:right w:val="none" w:sz="0" w:space="0" w:color="auto"/>
      </w:divBdr>
      <w:divsChild>
        <w:div w:id="1311985148">
          <w:marLeft w:val="547"/>
          <w:marRight w:val="0"/>
          <w:marTop w:val="115"/>
          <w:marBottom w:val="0"/>
          <w:divBdr>
            <w:top w:val="none" w:sz="0" w:space="0" w:color="auto"/>
            <w:left w:val="none" w:sz="0" w:space="0" w:color="auto"/>
            <w:bottom w:val="none" w:sz="0" w:space="0" w:color="auto"/>
            <w:right w:val="none" w:sz="0" w:space="0" w:color="auto"/>
          </w:divBdr>
        </w:div>
      </w:divsChild>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38075273">
      <w:bodyDiv w:val="1"/>
      <w:marLeft w:val="0"/>
      <w:marRight w:val="0"/>
      <w:marTop w:val="0"/>
      <w:marBottom w:val="0"/>
      <w:divBdr>
        <w:top w:val="none" w:sz="0" w:space="0" w:color="auto"/>
        <w:left w:val="none" w:sz="0" w:space="0" w:color="auto"/>
        <w:bottom w:val="none" w:sz="0" w:space="0" w:color="auto"/>
        <w:right w:val="none" w:sz="0" w:space="0" w:color="auto"/>
      </w:divBdr>
      <w:divsChild>
        <w:div w:id="345791169">
          <w:marLeft w:val="547"/>
          <w:marRight w:val="0"/>
          <w:marTop w:val="120"/>
          <w:marBottom w:val="120"/>
          <w:divBdr>
            <w:top w:val="none" w:sz="0" w:space="0" w:color="auto"/>
            <w:left w:val="none" w:sz="0" w:space="0" w:color="auto"/>
            <w:bottom w:val="none" w:sz="0" w:space="0" w:color="auto"/>
            <w:right w:val="none" w:sz="0" w:space="0" w:color="auto"/>
          </w:divBdr>
        </w:div>
      </w:divsChild>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46597836">
      <w:bodyDiv w:val="1"/>
      <w:marLeft w:val="0"/>
      <w:marRight w:val="0"/>
      <w:marTop w:val="0"/>
      <w:marBottom w:val="0"/>
      <w:divBdr>
        <w:top w:val="none" w:sz="0" w:space="0" w:color="auto"/>
        <w:left w:val="none" w:sz="0" w:space="0" w:color="auto"/>
        <w:bottom w:val="none" w:sz="0" w:space="0" w:color="auto"/>
        <w:right w:val="none" w:sz="0" w:space="0" w:color="auto"/>
      </w:divBdr>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5113867">
      <w:bodyDiv w:val="1"/>
      <w:marLeft w:val="0"/>
      <w:marRight w:val="0"/>
      <w:marTop w:val="0"/>
      <w:marBottom w:val="0"/>
      <w:divBdr>
        <w:top w:val="none" w:sz="0" w:space="0" w:color="auto"/>
        <w:left w:val="none" w:sz="0" w:space="0" w:color="auto"/>
        <w:bottom w:val="none" w:sz="0" w:space="0" w:color="auto"/>
        <w:right w:val="none" w:sz="0" w:space="0" w:color="auto"/>
      </w:divBdr>
      <w:divsChild>
        <w:div w:id="2072608145">
          <w:marLeft w:val="547"/>
          <w:marRight w:val="0"/>
          <w:marTop w:val="120"/>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7268792">
      <w:bodyDiv w:val="1"/>
      <w:marLeft w:val="0"/>
      <w:marRight w:val="0"/>
      <w:marTop w:val="0"/>
      <w:marBottom w:val="0"/>
      <w:divBdr>
        <w:top w:val="none" w:sz="0" w:space="0" w:color="auto"/>
        <w:left w:val="none" w:sz="0" w:space="0" w:color="auto"/>
        <w:bottom w:val="none" w:sz="0" w:space="0" w:color="auto"/>
        <w:right w:val="none" w:sz="0" w:space="0" w:color="auto"/>
      </w:divBdr>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1931258">
      <w:bodyDiv w:val="1"/>
      <w:marLeft w:val="0"/>
      <w:marRight w:val="0"/>
      <w:marTop w:val="0"/>
      <w:marBottom w:val="0"/>
      <w:divBdr>
        <w:top w:val="none" w:sz="0" w:space="0" w:color="auto"/>
        <w:left w:val="none" w:sz="0" w:space="0" w:color="auto"/>
        <w:bottom w:val="none" w:sz="0" w:space="0" w:color="auto"/>
        <w:right w:val="none" w:sz="0" w:space="0" w:color="auto"/>
      </w:divBdr>
      <w:divsChild>
        <w:div w:id="43527291">
          <w:marLeft w:val="1354"/>
          <w:marRight w:val="0"/>
          <w:marTop w:val="0"/>
          <w:marBottom w:val="0"/>
          <w:divBdr>
            <w:top w:val="none" w:sz="0" w:space="0" w:color="auto"/>
            <w:left w:val="none" w:sz="0" w:space="0" w:color="auto"/>
            <w:bottom w:val="none" w:sz="0" w:space="0" w:color="auto"/>
            <w:right w:val="none" w:sz="0" w:space="0" w:color="auto"/>
          </w:divBdr>
        </w:div>
        <w:div w:id="170149838">
          <w:marLeft w:val="1354"/>
          <w:marRight w:val="0"/>
          <w:marTop w:val="0"/>
          <w:marBottom w:val="0"/>
          <w:divBdr>
            <w:top w:val="none" w:sz="0" w:space="0" w:color="auto"/>
            <w:left w:val="none" w:sz="0" w:space="0" w:color="auto"/>
            <w:bottom w:val="none" w:sz="0" w:space="0" w:color="auto"/>
            <w:right w:val="none" w:sz="0" w:space="0" w:color="auto"/>
          </w:divBdr>
        </w:div>
        <w:div w:id="1347946038">
          <w:marLeft w:val="1354"/>
          <w:marRight w:val="0"/>
          <w:marTop w:val="0"/>
          <w:marBottom w:val="0"/>
          <w:divBdr>
            <w:top w:val="none" w:sz="0" w:space="0" w:color="auto"/>
            <w:left w:val="none" w:sz="0" w:space="0" w:color="auto"/>
            <w:bottom w:val="none" w:sz="0" w:space="0" w:color="auto"/>
            <w:right w:val="none" w:sz="0" w:space="0" w:color="auto"/>
          </w:divBdr>
        </w:div>
      </w:divsChild>
    </w:div>
    <w:div w:id="1364746253">
      <w:bodyDiv w:val="1"/>
      <w:marLeft w:val="0"/>
      <w:marRight w:val="0"/>
      <w:marTop w:val="0"/>
      <w:marBottom w:val="0"/>
      <w:divBdr>
        <w:top w:val="none" w:sz="0" w:space="0" w:color="auto"/>
        <w:left w:val="none" w:sz="0" w:space="0" w:color="auto"/>
        <w:bottom w:val="none" w:sz="0" w:space="0" w:color="auto"/>
        <w:right w:val="none" w:sz="0" w:space="0" w:color="auto"/>
      </w:divBdr>
      <w:divsChild>
        <w:div w:id="1223515407">
          <w:marLeft w:val="1714"/>
          <w:marRight w:val="0"/>
          <w:marTop w:val="77"/>
          <w:marBottom w:val="0"/>
          <w:divBdr>
            <w:top w:val="none" w:sz="0" w:space="0" w:color="auto"/>
            <w:left w:val="none" w:sz="0" w:space="0" w:color="auto"/>
            <w:bottom w:val="none" w:sz="0" w:space="0" w:color="auto"/>
            <w:right w:val="none" w:sz="0" w:space="0" w:color="auto"/>
          </w:divBdr>
        </w:div>
        <w:div w:id="577789018">
          <w:marLeft w:val="2246"/>
          <w:marRight w:val="0"/>
          <w:marTop w:val="67"/>
          <w:marBottom w:val="0"/>
          <w:divBdr>
            <w:top w:val="none" w:sz="0" w:space="0" w:color="auto"/>
            <w:left w:val="none" w:sz="0" w:space="0" w:color="auto"/>
            <w:bottom w:val="none" w:sz="0" w:space="0" w:color="auto"/>
            <w:right w:val="none" w:sz="0" w:space="0" w:color="auto"/>
          </w:divBdr>
        </w:div>
        <w:div w:id="883103251">
          <w:marLeft w:val="1714"/>
          <w:marRight w:val="0"/>
          <w:marTop w:val="77"/>
          <w:marBottom w:val="0"/>
          <w:divBdr>
            <w:top w:val="none" w:sz="0" w:space="0" w:color="auto"/>
            <w:left w:val="none" w:sz="0" w:space="0" w:color="auto"/>
            <w:bottom w:val="none" w:sz="0" w:space="0" w:color="auto"/>
            <w:right w:val="none" w:sz="0" w:space="0" w:color="auto"/>
          </w:divBdr>
        </w:div>
        <w:div w:id="1830293927">
          <w:marLeft w:val="1714"/>
          <w:marRight w:val="0"/>
          <w:marTop w:val="77"/>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4383894">
      <w:bodyDiv w:val="1"/>
      <w:marLeft w:val="0"/>
      <w:marRight w:val="0"/>
      <w:marTop w:val="0"/>
      <w:marBottom w:val="0"/>
      <w:divBdr>
        <w:top w:val="none" w:sz="0" w:space="0" w:color="auto"/>
        <w:left w:val="none" w:sz="0" w:space="0" w:color="auto"/>
        <w:bottom w:val="none" w:sz="0" w:space="0" w:color="auto"/>
        <w:right w:val="none" w:sz="0" w:space="0" w:color="auto"/>
      </w:divBdr>
      <w:divsChild>
        <w:div w:id="1691837232">
          <w:marLeft w:val="547"/>
          <w:marRight w:val="0"/>
          <w:marTop w:val="115"/>
          <w:marBottom w:val="0"/>
          <w:divBdr>
            <w:top w:val="none" w:sz="0" w:space="0" w:color="auto"/>
            <w:left w:val="none" w:sz="0" w:space="0" w:color="auto"/>
            <w:bottom w:val="none" w:sz="0" w:space="0" w:color="auto"/>
            <w:right w:val="none" w:sz="0" w:space="0" w:color="auto"/>
          </w:divBdr>
        </w:div>
      </w:divsChild>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0007467">
      <w:bodyDiv w:val="1"/>
      <w:marLeft w:val="0"/>
      <w:marRight w:val="0"/>
      <w:marTop w:val="0"/>
      <w:marBottom w:val="0"/>
      <w:divBdr>
        <w:top w:val="none" w:sz="0" w:space="0" w:color="auto"/>
        <w:left w:val="none" w:sz="0" w:space="0" w:color="auto"/>
        <w:bottom w:val="none" w:sz="0" w:space="0" w:color="auto"/>
        <w:right w:val="none" w:sz="0" w:space="0" w:color="auto"/>
      </w:divBdr>
      <w:divsChild>
        <w:div w:id="1716420542">
          <w:marLeft w:val="0"/>
          <w:marRight w:val="0"/>
          <w:marTop w:val="86"/>
          <w:marBottom w:val="0"/>
          <w:divBdr>
            <w:top w:val="none" w:sz="0" w:space="0" w:color="auto"/>
            <w:left w:val="none" w:sz="0" w:space="0" w:color="auto"/>
            <w:bottom w:val="none" w:sz="0" w:space="0" w:color="auto"/>
            <w:right w:val="none" w:sz="0" w:space="0" w:color="auto"/>
          </w:divBdr>
        </w:div>
      </w:divsChild>
    </w:div>
    <w:div w:id="1380014337">
      <w:bodyDiv w:val="1"/>
      <w:marLeft w:val="0"/>
      <w:marRight w:val="0"/>
      <w:marTop w:val="0"/>
      <w:marBottom w:val="0"/>
      <w:divBdr>
        <w:top w:val="none" w:sz="0" w:space="0" w:color="auto"/>
        <w:left w:val="none" w:sz="0" w:space="0" w:color="auto"/>
        <w:bottom w:val="none" w:sz="0" w:space="0" w:color="auto"/>
        <w:right w:val="none" w:sz="0" w:space="0" w:color="auto"/>
      </w:divBdr>
      <w:divsChild>
        <w:div w:id="1610234960">
          <w:marLeft w:val="547"/>
          <w:marRight w:val="0"/>
          <w:marTop w:val="115"/>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5761332">
      <w:bodyDiv w:val="1"/>
      <w:marLeft w:val="0"/>
      <w:marRight w:val="0"/>
      <w:marTop w:val="0"/>
      <w:marBottom w:val="0"/>
      <w:divBdr>
        <w:top w:val="none" w:sz="0" w:space="0" w:color="auto"/>
        <w:left w:val="none" w:sz="0" w:space="0" w:color="auto"/>
        <w:bottom w:val="none" w:sz="0" w:space="0" w:color="auto"/>
        <w:right w:val="none" w:sz="0" w:space="0" w:color="auto"/>
      </w:divBdr>
      <w:divsChild>
        <w:div w:id="221018857">
          <w:marLeft w:val="1166"/>
          <w:marRight w:val="0"/>
          <w:marTop w:val="77"/>
          <w:marBottom w:val="0"/>
          <w:divBdr>
            <w:top w:val="none" w:sz="0" w:space="0" w:color="auto"/>
            <w:left w:val="none" w:sz="0" w:space="0" w:color="auto"/>
            <w:bottom w:val="none" w:sz="0" w:space="0" w:color="auto"/>
            <w:right w:val="none" w:sz="0" w:space="0" w:color="auto"/>
          </w:divBdr>
        </w:div>
        <w:div w:id="227956140">
          <w:marLeft w:val="1166"/>
          <w:marRight w:val="0"/>
          <w:marTop w:val="77"/>
          <w:marBottom w:val="0"/>
          <w:divBdr>
            <w:top w:val="none" w:sz="0" w:space="0" w:color="auto"/>
            <w:left w:val="none" w:sz="0" w:space="0" w:color="auto"/>
            <w:bottom w:val="none" w:sz="0" w:space="0" w:color="auto"/>
            <w:right w:val="none" w:sz="0" w:space="0" w:color="auto"/>
          </w:divBdr>
        </w:div>
      </w:divsChild>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88721275">
      <w:bodyDiv w:val="1"/>
      <w:marLeft w:val="0"/>
      <w:marRight w:val="0"/>
      <w:marTop w:val="0"/>
      <w:marBottom w:val="0"/>
      <w:divBdr>
        <w:top w:val="none" w:sz="0" w:space="0" w:color="auto"/>
        <w:left w:val="none" w:sz="0" w:space="0" w:color="auto"/>
        <w:bottom w:val="none" w:sz="0" w:space="0" w:color="auto"/>
        <w:right w:val="none" w:sz="0" w:space="0" w:color="auto"/>
      </w:divBdr>
      <w:divsChild>
        <w:div w:id="1701197189">
          <w:marLeft w:val="547"/>
          <w:marRight w:val="0"/>
          <w:marTop w:val="115"/>
          <w:marBottom w:val="0"/>
          <w:divBdr>
            <w:top w:val="none" w:sz="0" w:space="0" w:color="auto"/>
            <w:left w:val="none" w:sz="0" w:space="0" w:color="auto"/>
            <w:bottom w:val="none" w:sz="0" w:space="0" w:color="auto"/>
            <w:right w:val="none" w:sz="0" w:space="0" w:color="auto"/>
          </w:divBdr>
        </w:div>
      </w:divsChild>
    </w:div>
    <w:div w:id="1390228996">
      <w:bodyDiv w:val="1"/>
      <w:marLeft w:val="0"/>
      <w:marRight w:val="0"/>
      <w:marTop w:val="0"/>
      <w:marBottom w:val="0"/>
      <w:divBdr>
        <w:top w:val="none" w:sz="0" w:space="0" w:color="auto"/>
        <w:left w:val="none" w:sz="0" w:space="0" w:color="auto"/>
        <w:bottom w:val="none" w:sz="0" w:space="0" w:color="auto"/>
        <w:right w:val="none" w:sz="0" w:space="0" w:color="auto"/>
      </w:divBdr>
      <w:divsChild>
        <w:div w:id="1494757762">
          <w:marLeft w:val="1166"/>
          <w:marRight w:val="0"/>
          <w:marTop w:val="86"/>
          <w:marBottom w:val="0"/>
          <w:divBdr>
            <w:top w:val="none" w:sz="0" w:space="0" w:color="auto"/>
            <w:left w:val="none" w:sz="0" w:space="0" w:color="auto"/>
            <w:bottom w:val="none" w:sz="0" w:space="0" w:color="auto"/>
            <w:right w:val="none" w:sz="0" w:space="0" w:color="auto"/>
          </w:divBdr>
        </w:div>
      </w:divsChild>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3943765">
      <w:bodyDiv w:val="1"/>
      <w:marLeft w:val="0"/>
      <w:marRight w:val="0"/>
      <w:marTop w:val="0"/>
      <w:marBottom w:val="0"/>
      <w:divBdr>
        <w:top w:val="none" w:sz="0" w:space="0" w:color="auto"/>
        <w:left w:val="none" w:sz="0" w:space="0" w:color="auto"/>
        <w:bottom w:val="none" w:sz="0" w:space="0" w:color="auto"/>
        <w:right w:val="none" w:sz="0" w:space="0" w:color="auto"/>
      </w:divBdr>
    </w:div>
    <w:div w:id="1405252218">
      <w:bodyDiv w:val="1"/>
      <w:marLeft w:val="0"/>
      <w:marRight w:val="0"/>
      <w:marTop w:val="0"/>
      <w:marBottom w:val="0"/>
      <w:divBdr>
        <w:top w:val="none" w:sz="0" w:space="0" w:color="auto"/>
        <w:left w:val="none" w:sz="0" w:space="0" w:color="auto"/>
        <w:bottom w:val="none" w:sz="0" w:space="0" w:color="auto"/>
        <w:right w:val="none" w:sz="0" w:space="0" w:color="auto"/>
      </w:divBdr>
      <w:divsChild>
        <w:div w:id="2023630298">
          <w:marLeft w:val="547"/>
          <w:marRight w:val="0"/>
          <w:marTop w:val="96"/>
          <w:marBottom w:val="0"/>
          <w:divBdr>
            <w:top w:val="none" w:sz="0" w:space="0" w:color="auto"/>
            <w:left w:val="none" w:sz="0" w:space="0" w:color="auto"/>
            <w:bottom w:val="none" w:sz="0" w:space="0" w:color="auto"/>
            <w:right w:val="none" w:sz="0" w:space="0" w:color="auto"/>
          </w:divBdr>
        </w:div>
        <w:div w:id="101809093">
          <w:marLeft w:val="1166"/>
          <w:marRight w:val="0"/>
          <w:marTop w:val="86"/>
          <w:marBottom w:val="0"/>
          <w:divBdr>
            <w:top w:val="none" w:sz="0" w:space="0" w:color="auto"/>
            <w:left w:val="none" w:sz="0" w:space="0" w:color="auto"/>
            <w:bottom w:val="none" w:sz="0" w:space="0" w:color="auto"/>
            <w:right w:val="none" w:sz="0" w:space="0" w:color="auto"/>
          </w:divBdr>
        </w:div>
      </w:divsChild>
    </w:div>
    <w:div w:id="1405644180">
      <w:bodyDiv w:val="1"/>
      <w:marLeft w:val="0"/>
      <w:marRight w:val="0"/>
      <w:marTop w:val="0"/>
      <w:marBottom w:val="0"/>
      <w:divBdr>
        <w:top w:val="none" w:sz="0" w:space="0" w:color="auto"/>
        <w:left w:val="none" w:sz="0" w:space="0" w:color="auto"/>
        <w:bottom w:val="none" w:sz="0" w:space="0" w:color="auto"/>
        <w:right w:val="none" w:sz="0" w:space="0" w:color="auto"/>
      </w:divBdr>
      <w:divsChild>
        <w:div w:id="595945812">
          <w:marLeft w:val="1166"/>
          <w:marRight w:val="0"/>
          <w:marTop w:val="96"/>
          <w:marBottom w:val="0"/>
          <w:divBdr>
            <w:top w:val="none" w:sz="0" w:space="0" w:color="auto"/>
            <w:left w:val="none" w:sz="0" w:space="0" w:color="auto"/>
            <w:bottom w:val="none" w:sz="0" w:space="0" w:color="auto"/>
            <w:right w:val="none" w:sz="0" w:space="0" w:color="auto"/>
          </w:divBdr>
        </w:div>
      </w:divsChild>
    </w:div>
    <w:div w:id="1406562804">
      <w:bodyDiv w:val="1"/>
      <w:marLeft w:val="0"/>
      <w:marRight w:val="0"/>
      <w:marTop w:val="0"/>
      <w:marBottom w:val="0"/>
      <w:divBdr>
        <w:top w:val="none" w:sz="0" w:space="0" w:color="auto"/>
        <w:left w:val="none" w:sz="0" w:space="0" w:color="auto"/>
        <w:bottom w:val="none" w:sz="0" w:space="0" w:color="auto"/>
        <w:right w:val="none" w:sz="0" w:space="0" w:color="auto"/>
      </w:divBdr>
      <w:divsChild>
        <w:div w:id="157310260">
          <w:marLeft w:val="1166"/>
          <w:marRight w:val="0"/>
          <w:marTop w:val="77"/>
          <w:marBottom w:val="0"/>
          <w:divBdr>
            <w:top w:val="none" w:sz="0" w:space="0" w:color="auto"/>
            <w:left w:val="none" w:sz="0" w:space="0" w:color="auto"/>
            <w:bottom w:val="none" w:sz="0" w:space="0" w:color="auto"/>
            <w:right w:val="none" w:sz="0" w:space="0" w:color="auto"/>
          </w:divBdr>
        </w:div>
        <w:div w:id="266232420">
          <w:marLeft w:val="1166"/>
          <w:marRight w:val="0"/>
          <w:marTop w:val="77"/>
          <w:marBottom w:val="0"/>
          <w:divBdr>
            <w:top w:val="none" w:sz="0" w:space="0" w:color="auto"/>
            <w:left w:val="none" w:sz="0" w:space="0" w:color="auto"/>
            <w:bottom w:val="none" w:sz="0" w:space="0" w:color="auto"/>
            <w:right w:val="none" w:sz="0" w:space="0" w:color="auto"/>
          </w:divBdr>
        </w:div>
        <w:div w:id="1844659220">
          <w:marLeft w:val="1166"/>
          <w:marRight w:val="0"/>
          <w:marTop w:val="77"/>
          <w:marBottom w:val="0"/>
          <w:divBdr>
            <w:top w:val="none" w:sz="0" w:space="0" w:color="auto"/>
            <w:left w:val="none" w:sz="0" w:space="0" w:color="auto"/>
            <w:bottom w:val="none" w:sz="0" w:space="0" w:color="auto"/>
            <w:right w:val="none" w:sz="0" w:space="0" w:color="auto"/>
          </w:divBdr>
        </w:div>
        <w:div w:id="2083016481">
          <w:marLeft w:val="1166"/>
          <w:marRight w:val="0"/>
          <w:marTop w:val="77"/>
          <w:marBottom w:val="0"/>
          <w:divBdr>
            <w:top w:val="none" w:sz="0" w:space="0" w:color="auto"/>
            <w:left w:val="none" w:sz="0" w:space="0" w:color="auto"/>
            <w:bottom w:val="none" w:sz="0" w:space="0" w:color="auto"/>
            <w:right w:val="none" w:sz="0" w:space="0" w:color="auto"/>
          </w:divBdr>
        </w:div>
      </w:divsChild>
    </w:div>
    <w:div w:id="1406687382">
      <w:bodyDiv w:val="1"/>
      <w:marLeft w:val="0"/>
      <w:marRight w:val="0"/>
      <w:marTop w:val="0"/>
      <w:marBottom w:val="0"/>
      <w:divBdr>
        <w:top w:val="none" w:sz="0" w:space="0" w:color="auto"/>
        <w:left w:val="none" w:sz="0" w:space="0" w:color="auto"/>
        <w:bottom w:val="none" w:sz="0" w:space="0" w:color="auto"/>
        <w:right w:val="none" w:sz="0" w:space="0" w:color="auto"/>
      </w:divBdr>
    </w:div>
    <w:div w:id="1407722933">
      <w:bodyDiv w:val="1"/>
      <w:marLeft w:val="0"/>
      <w:marRight w:val="0"/>
      <w:marTop w:val="0"/>
      <w:marBottom w:val="0"/>
      <w:divBdr>
        <w:top w:val="none" w:sz="0" w:space="0" w:color="auto"/>
        <w:left w:val="none" w:sz="0" w:space="0" w:color="auto"/>
        <w:bottom w:val="none" w:sz="0" w:space="0" w:color="auto"/>
        <w:right w:val="none" w:sz="0" w:space="0" w:color="auto"/>
      </w:divBdr>
      <w:divsChild>
        <w:div w:id="1996033254">
          <w:marLeft w:val="1166"/>
          <w:marRight w:val="0"/>
          <w:marTop w:val="86"/>
          <w:marBottom w:val="0"/>
          <w:divBdr>
            <w:top w:val="none" w:sz="0" w:space="0" w:color="auto"/>
            <w:left w:val="none" w:sz="0" w:space="0" w:color="auto"/>
            <w:bottom w:val="none" w:sz="0" w:space="0" w:color="auto"/>
            <w:right w:val="none" w:sz="0" w:space="0" w:color="auto"/>
          </w:divBdr>
        </w:div>
      </w:divsChild>
    </w:div>
    <w:div w:id="1410077156">
      <w:bodyDiv w:val="1"/>
      <w:marLeft w:val="0"/>
      <w:marRight w:val="0"/>
      <w:marTop w:val="0"/>
      <w:marBottom w:val="0"/>
      <w:divBdr>
        <w:top w:val="none" w:sz="0" w:space="0" w:color="auto"/>
        <w:left w:val="none" w:sz="0" w:space="0" w:color="auto"/>
        <w:bottom w:val="none" w:sz="0" w:space="0" w:color="auto"/>
        <w:right w:val="none" w:sz="0" w:space="0" w:color="auto"/>
      </w:divBdr>
      <w:divsChild>
        <w:div w:id="1562405700">
          <w:marLeft w:val="547"/>
          <w:marRight w:val="0"/>
          <w:marTop w:val="96"/>
          <w:marBottom w:val="0"/>
          <w:divBdr>
            <w:top w:val="none" w:sz="0" w:space="0" w:color="auto"/>
            <w:left w:val="none" w:sz="0" w:space="0" w:color="auto"/>
            <w:bottom w:val="none" w:sz="0" w:space="0" w:color="auto"/>
            <w:right w:val="none" w:sz="0" w:space="0" w:color="auto"/>
          </w:divBdr>
        </w:div>
        <w:div w:id="1456750010">
          <w:marLeft w:val="547"/>
          <w:marRight w:val="0"/>
          <w:marTop w:val="96"/>
          <w:marBottom w:val="0"/>
          <w:divBdr>
            <w:top w:val="none" w:sz="0" w:space="0" w:color="auto"/>
            <w:left w:val="none" w:sz="0" w:space="0" w:color="auto"/>
            <w:bottom w:val="none" w:sz="0" w:space="0" w:color="auto"/>
            <w:right w:val="none" w:sz="0" w:space="0" w:color="auto"/>
          </w:divBdr>
        </w:div>
        <w:div w:id="1594825672">
          <w:marLeft w:val="547"/>
          <w:marRight w:val="0"/>
          <w:marTop w:val="96"/>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5466852">
      <w:bodyDiv w:val="1"/>
      <w:marLeft w:val="0"/>
      <w:marRight w:val="0"/>
      <w:marTop w:val="0"/>
      <w:marBottom w:val="0"/>
      <w:divBdr>
        <w:top w:val="none" w:sz="0" w:space="0" w:color="auto"/>
        <w:left w:val="none" w:sz="0" w:space="0" w:color="auto"/>
        <w:bottom w:val="none" w:sz="0" w:space="0" w:color="auto"/>
        <w:right w:val="none" w:sz="0" w:space="0" w:color="auto"/>
      </w:divBdr>
      <w:divsChild>
        <w:div w:id="434600684">
          <w:marLeft w:val="0"/>
          <w:marRight w:val="0"/>
          <w:marTop w:val="96"/>
          <w:marBottom w:val="0"/>
          <w:divBdr>
            <w:top w:val="none" w:sz="0" w:space="0" w:color="auto"/>
            <w:left w:val="none" w:sz="0" w:space="0" w:color="auto"/>
            <w:bottom w:val="none" w:sz="0" w:space="0" w:color="auto"/>
            <w:right w:val="none" w:sz="0" w:space="0" w:color="auto"/>
          </w:divBdr>
        </w:div>
        <w:div w:id="339115966">
          <w:marLeft w:val="0"/>
          <w:marRight w:val="0"/>
          <w:marTop w:val="96"/>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16516621">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843165">
      <w:bodyDiv w:val="1"/>
      <w:marLeft w:val="0"/>
      <w:marRight w:val="0"/>
      <w:marTop w:val="0"/>
      <w:marBottom w:val="0"/>
      <w:divBdr>
        <w:top w:val="none" w:sz="0" w:space="0" w:color="auto"/>
        <w:left w:val="none" w:sz="0" w:space="0" w:color="auto"/>
        <w:bottom w:val="none" w:sz="0" w:space="0" w:color="auto"/>
        <w:right w:val="none" w:sz="0" w:space="0" w:color="auto"/>
      </w:divBdr>
      <w:divsChild>
        <w:div w:id="424107881">
          <w:marLeft w:val="547"/>
          <w:marRight w:val="0"/>
          <w:marTop w:val="115"/>
          <w:marBottom w:val="0"/>
          <w:divBdr>
            <w:top w:val="none" w:sz="0" w:space="0" w:color="auto"/>
            <w:left w:val="none" w:sz="0" w:space="0" w:color="auto"/>
            <w:bottom w:val="none" w:sz="0" w:space="0" w:color="auto"/>
            <w:right w:val="none" w:sz="0" w:space="0" w:color="auto"/>
          </w:divBdr>
        </w:div>
      </w:divsChild>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267650">
      <w:bodyDiv w:val="1"/>
      <w:marLeft w:val="0"/>
      <w:marRight w:val="0"/>
      <w:marTop w:val="0"/>
      <w:marBottom w:val="0"/>
      <w:divBdr>
        <w:top w:val="none" w:sz="0" w:space="0" w:color="auto"/>
        <w:left w:val="none" w:sz="0" w:space="0" w:color="auto"/>
        <w:bottom w:val="none" w:sz="0" w:space="0" w:color="auto"/>
        <w:right w:val="none" w:sz="0" w:space="0" w:color="auto"/>
      </w:divBdr>
      <w:divsChild>
        <w:div w:id="1780100628">
          <w:marLeft w:val="634"/>
          <w:marRight w:val="0"/>
          <w:marTop w:val="8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6851499">
      <w:bodyDiv w:val="1"/>
      <w:marLeft w:val="0"/>
      <w:marRight w:val="0"/>
      <w:marTop w:val="0"/>
      <w:marBottom w:val="0"/>
      <w:divBdr>
        <w:top w:val="none" w:sz="0" w:space="0" w:color="auto"/>
        <w:left w:val="none" w:sz="0" w:space="0" w:color="auto"/>
        <w:bottom w:val="none" w:sz="0" w:space="0" w:color="auto"/>
        <w:right w:val="none" w:sz="0" w:space="0" w:color="auto"/>
      </w:divBdr>
      <w:divsChild>
        <w:div w:id="1138453991">
          <w:marLeft w:val="1166"/>
          <w:marRight w:val="0"/>
          <w:marTop w:val="100"/>
          <w:marBottom w:val="0"/>
          <w:divBdr>
            <w:top w:val="none" w:sz="0" w:space="0" w:color="auto"/>
            <w:left w:val="none" w:sz="0" w:space="0" w:color="auto"/>
            <w:bottom w:val="none" w:sz="0" w:space="0" w:color="auto"/>
            <w:right w:val="none" w:sz="0" w:space="0" w:color="auto"/>
          </w:divBdr>
        </w:div>
      </w:divsChild>
    </w:div>
    <w:div w:id="1434745841">
      <w:bodyDiv w:val="1"/>
      <w:marLeft w:val="0"/>
      <w:marRight w:val="0"/>
      <w:marTop w:val="0"/>
      <w:marBottom w:val="0"/>
      <w:divBdr>
        <w:top w:val="none" w:sz="0" w:space="0" w:color="auto"/>
        <w:left w:val="none" w:sz="0" w:space="0" w:color="auto"/>
        <w:bottom w:val="none" w:sz="0" w:space="0" w:color="auto"/>
        <w:right w:val="none" w:sz="0" w:space="0" w:color="auto"/>
      </w:divBdr>
      <w:divsChild>
        <w:div w:id="1497921994">
          <w:marLeft w:val="1166"/>
          <w:marRight w:val="0"/>
          <w:marTop w:val="100"/>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35250647">
      <w:bodyDiv w:val="1"/>
      <w:marLeft w:val="0"/>
      <w:marRight w:val="0"/>
      <w:marTop w:val="0"/>
      <w:marBottom w:val="0"/>
      <w:divBdr>
        <w:top w:val="none" w:sz="0" w:space="0" w:color="auto"/>
        <w:left w:val="none" w:sz="0" w:space="0" w:color="auto"/>
        <w:bottom w:val="none" w:sz="0" w:space="0" w:color="auto"/>
        <w:right w:val="none" w:sz="0" w:space="0" w:color="auto"/>
      </w:divBdr>
      <w:divsChild>
        <w:div w:id="721902884">
          <w:marLeft w:val="547"/>
          <w:marRight w:val="0"/>
          <w:marTop w:val="115"/>
          <w:marBottom w:val="0"/>
          <w:divBdr>
            <w:top w:val="none" w:sz="0" w:space="0" w:color="auto"/>
            <w:left w:val="none" w:sz="0" w:space="0" w:color="auto"/>
            <w:bottom w:val="none" w:sz="0" w:space="0" w:color="auto"/>
            <w:right w:val="none" w:sz="0" w:space="0" w:color="auto"/>
          </w:divBdr>
        </w:div>
      </w:divsChild>
    </w:div>
    <w:div w:id="1442064602">
      <w:bodyDiv w:val="1"/>
      <w:marLeft w:val="0"/>
      <w:marRight w:val="0"/>
      <w:marTop w:val="0"/>
      <w:marBottom w:val="0"/>
      <w:divBdr>
        <w:top w:val="none" w:sz="0" w:space="0" w:color="auto"/>
        <w:left w:val="none" w:sz="0" w:space="0" w:color="auto"/>
        <w:bottom w:val="none" w:sz="0" w:space="0" w:color="auto"/>
        <w:right w:val="none" w:sz="0" w:space="0" w:color="auto"/>
      </w:divBdr>
      <w:divsChild>
        <w:div w:id="2094887032">
          <w:marLeft w:val="547"/>
          <w:marRight w:val="0"/>
          <w:marTop w:val="120"/>
          <w:marBottom w:val="0"/>
          <w:divBdr>
            <w:top w:val="none" w:sz="0" w:space="0" w:color="auto"/>
            <w:left w:val="none" w:sz="0" w:space="0" w:color="auto"/>
            <w:bottom w:val="none" w:sz="0" w:space="0" w:color="auto"/>
            <w:right w:val="none" w:sz="0" w:space="0" w:color="auto"/>
          </w:divBdr>
        </w:div>
      </w:divsChild>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689379">
      <w:bodyDiv w:val="1"/>
      <w:marLeft w:val="0"/>
      <w:marRight w:val="0"/>
      <w:marTop w:val="0"/>
      <w:marBottom w:val="0"/>
      <w:divBdr>
        <w:top w:val="none" w:sz="0" w:space="0" w:color="auto"/>
        <w:left w:val="none" w:sz="0" w:space="0" w:color="auto"/>
        <w:bottom w:val="none" w:sz="0" w:space="0" w:color="auto"/>
        <w:right w:val="none" w:sz="0" w:space="0" w:color="auto"/>
      </w:divBdr>
      <w:divsChild>
        <w:div w:id="589195040">
          <w:marLeft w:val="547"/>
          <w:marRight w:val="0"/>
          <w:marTop w:val="120"/>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6020017">
      <w:bodyDiv w:val="1"/>
      <w:marLeft w:val="0"/>
      <w:marRight w:val="0"/>
      <w:marTop w:val="0"/>
      <w:marBottom w:val="0"/>
      <w:divBdr>
        <w:top w:val="none" w:sz="0" w:space="0" w:color="auto"/>
        <w:left w:val="none" w:sz="0" w:space="0" w:color="auto"/>
        <w:bottom w:val="none" w:sz="0" w:space="0" w:color="auto"/>
        <w:right w:val="none" w:sz="0" w:space="0" w:color="auto"/>
      </w:divBdr>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57943743">
      <w:bodyDiv w:val="1"/>
      <w:marLeft w:val="0"/>
      <w:marRight w:val="0"/>
      <w:marTop w:val="0"/>
      <w:marBottom w:val="0"/>
      <w:divBdr>
        <w:top w:val="none" w:sz="0" w:space="0" w:color="auto"/>
        <w:left w:val="none" w:sz="0" w:space="0" w:color="auto"/>
        <w:bottom w:val="none" w:sz="0" w:space="0" w:color="auto"/>
        <w:right w:val="none" w:sz="0" w:space="0" w:color="auto"/>
      </w:divBdr>
    </w:div>
    <w:div w:id="1461415394">
      <w:bodyDiv w:val="1"/>
      <w:marLeft w:val="0"/>
      <w:marRight w:val="0"/>
      <w:marTop w:val="0"/>
      <w:marBottom w:val="0"/>
      <w:divBdr>
        <w:top w:val="none" w:sz="0" w:space="0" w:color="auto"/>
        <w:left w:val="none" w:sz="0" w:space="0" w:color="auto"/>
        <w:bottom w:val="none" w:sz="0" w:space="0" w:color="auto"/>
        <w:right w:val="none" w:sz="0" w:space="0" w:color="auto"/>
      </w:divBdr>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114930">
      <w:bodyDiv w:val="1"/>
      <w:marLeft w:val="0"/>
      <w:marRight w:val="0"/>
      <w:marTop w:val="0"/>
      <w:marBottom w:val="0"/>
      <w:divBdr>
        <w:top w:val="none" w:sz="0" w:space="0" w:color="auto"/>
        <w:left w:val="none" w:sz="0" w:space="0" w:color="auto"/>
        <w:bottom w:val="none" w:sz="0" w:space="0" w:color="auto"/>
        <w:right w:val="none" w:sz="0" w:space="0" w:color="auto"/>
      </w:divBdr>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7039605">
      <w:bodyDiv w:val="1"/>
      <w:marLeft w:val="0"/>
      <w:marRight w:val="0"/>
      <w:marTop w:val="0"/>
      <w:marBottom w:val="0"/>
      <w:divBdr>
        <w:top w:val="none" w:sz="0" w:space="0" w:color="auto"/>
        <w:left w:val="none" w:sz="0" w:space="0" w:color="auto"/>
        <w:bottom w:val="none" w:sz="0" w:space="0" w:color="auto"/>
        <w:right w:val="none" w:sz="0" w:space="0" w:color="auto"/>
      </w:divBdr>
      <w:divsChild>
        <w:div w:id="281114037">
          <w:marLeft w:val="1166"/>
          <w:marRight w:val="0"/>
          <w:marTop w:val="96"/>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7146533">
      <w:bodyDiv w:val="1"/>
      <w:marLeft w:val="0"/>
      <w:marRight w:val="0"/>
      <w:marTop w:val="0"/>
      <w:marBottom w:val="0"/>
      <w:divBdr>
        <w:top w:val="none" w:sz="0" w:space="0" w:color="auto"/>
        <w:left w:val="none" w:sz="0" w:space="0" w:color="auto"/>
        <w:bottom w:val="none" w:sz="0" w:space="0" w:color="auto"/>
        <w:right w:val="none" w:sz="0" w:space="0" w:color="auto"/>
      </w:divBdr>
      <w:divsChild>
        <w:div w:id="1916088205">
          <w:marLeft w:val="1166"/>
          <w:marRight w:val="0"/>
          <w:marTop w:val="96"/>
          <w:marBottom w:val="0"/>
          <w:divBdr>
            <w:top w:val="none" w:sz="0" w:space="0" w:color="auto"/>
            <w:left w:val="none" w:sz="0" w:space="0" w:color="auto"/>
            <w:bottom w:val="none" w:sz="0" w:space="0" w:color="auto"/>
            <w:right w:val="none" w:sz="0" w:space="0" w:color="auto"/>
          </w:divBdr>
        </w:div>
      </w:divsChild>
    </w:div>
    <w:div w:id="1477256324">
      <w:bodyDiv w:val="1"/>
      <w:marLeft w:val="0"/>
      <w:marRight w:val="0"/>
      <w:marTop w:val="0"/>
      <w:marBottom w:val="0"/>
      <w:divBdr>
        <w:top w:val="none" w:sz="0" w:space="0" w:color="auto"/>
        <w:left w:val="none" w:sz="0" w:space="0" w:color="auto"/>
        <w:bottom w:val="none" w:sz="0" w:space="0" w:color="auto"/>
        <w:right w:val="none" w:sz="0" w:space="0" w:color="auto"/>
      </w:divBdr>
      <w:divsChild>
        <w:div w:id="1231622764">
          <w:marLeft w:val="1166"/>
          <w:marRight w:val="0"/>
          <w:marTop w:val="96"/>
          <w:marBottom w:val="0"/>
          <w:divBdr>
            <w:top w:val="none" w:sz="0" w:space="0" w:color="auto"/>
            <w:left w:val="none" w:sz="0" w:space="0" w:color="auto"/>
            <w:bottom w:val="none" w:sz="0" w:space="0" w:color="auto"/>
            <w:right w:val="none" w:sz="0" w:space="0" w:color="auto"/>
          </w:divBdr>
        </w:div>
      </w:divsChild>
    </w:div>
    <w:div w:id="1479296812">
      <w:bodyDiv w:val="1"/>
      <w:marLeft w:val="0"/>
      <w:marRight w:val="0"/>
      <w:marTop w:val="0"/>
      <w:marBottom w:val="0"/>
      <w:divBdr>
        <w:top w:val="none" w:sz="0" w:space="0" w:color="auto"/>
        <w:left w:val="none" w:sz="0" w:space="0" w:color="auto"/>
        <w:bottom w:val="none" w:sz="0" w:space="0" w:color="auto"/>
        <w:right w:val="none" w:sz="0" w:space="0" w:color="auto"/>
      </w:divBdr>
      <w:divsChild>
        <w:div w:id="1586646654">
          <w:marLeft w:val="547"/>
          <w:marRight w:val="0"/>
          <w:marTop w:val="115"/>
          <w:marBottom w:val="0"/>
          <w:divBdr>
            <w:top w:val="none" w:sz="0" w:space="0" w:color="auto"/>
            <w:left w:val="none" w:sz="0" w:space="0" w:color="auto"/>
            <w:bottom w:val="none" w:sz="0" w:space="0" w:color="auto"/>
            <w:right w:val="none" w:sz="0" w:space="0" w:color="auto"/>
          </w:divBdr>
        </w:div>
      </w:divsChild>
    </w:div>
    <w:div w:id="1483697656">
      <w:bodyDiv w:val="1"/>
      <w:marLeft w:val="0"/>
      <w:marRight w:val="0"/>
      <w:marTop w:val="0"/>
      <w:marBottom w:val="0"/>
      <w:divBdr>
        <w:top w:val="none" w:sz="0" w:space="0" w:color="auto"/>
        <w:left w:val="none" w:sz="0" w:space="0" w:color="auto"/>
        <w:bottom w:val="none" w:sz="0" w:space="0" w:color="auto"/>
        <w:right w:val="none" w:sz="0" w:space="0" w:color="auto"/>
      </w:divBdr>
    </w:div>
    <w:div w:id="1485702531">
      <w:bodyDiv w:val="1"/>
      <w:marLeft w:val="0"/>
      <w:marRight w:val="0"/>
      <w:marTop w:val="0"/>
      <w:marBottom w:val="0"/>
      <w:divBdr>
        <w:top w:val="none" w:sz="0" w:space="0" w:color="auto"/>
        <w:left w:val="none" w:sz="0" w:space="0" w:color="auto"/>
        <w:bottom w:val="none" w:sz="0" w:space="0" w:color="auto"/>
        <w:right w:val="none" w:sz="0" w:space="0" w:color="auto"/>
      </w:divBdr>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122434">
      <w:bodyDiv w:val="1"/>
      <w:marLeft w:val="0"/>
      <w:marRight w:val="0"/>
      <w:marTop w:val="0"/>
      <w:marBottom w:val="0"/>
      <w:divBdr>
        <w:top w:val="none" w:sz="0" w:space="0" w:color="auto"/>
        <w:left w:val="none" w:sz="0" w:space="0" w:color="auto"/>
        <w:bottom w:val="none" w:sz="0" w:space="0" w:color="auto"/>
        <w:right w:val="none" w:sz="0" w:space="0" w:color="auto"/>
      </w:divBdr>
      <w:divsChild>
        <w:div w:id="927882182">
          <w:marLeft w:val="547"/>
          <w:marRight w:val="0"/>
          <w:marTop w:val="96"/>
          <w:marBottom w:val="0"/>
          <w:divBdr>
            <w:top w:val="none" w:sz="0" w:space="0" w:color="auto"/>
            <w:left w:val="none" w:sz="0" w:space="0" w:color="auto"/>
            <w:bottom w:val="none" w:sz="0" w:space="0" w:color="auto"/>
            <w:right w:val="none" w:sz="0" w:space="0" w:color="auto"/>
          </w:divBdr>
        </w:div>
      </w:divsChild>
    </w:div>
    <w:div w:id="1486318533">
      <w:bodyDiv w:val="1"/>
      <w:marLeft w:val="0"/>
      <w:marRight w:val="0"/>
      <w:marTop w:val="0"/>
      <w:marBottom w:val="0"/>
      <w:divBdr>
        <w:top w:val="none" w:sz="0" w:space="0" w:color="auto"/>
        <w:left w:val="none" w:sz="0" w:space="0" w:color="auto"/>
        <w:bottom w:val="none" w:sz="0" w:space="0" w:color="auto"/>
        <w:right w:val="none" w:sz="0" w:space="0" w:color="auto"/>
      </w:divBdr>
      <w:divsChild>
        <w:div w:id="659626288">
          <w:marLeft w:val="547"/>
          <w:marRight w:val="0"/>
          <w:marTop w:val="120"/>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88085609">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499536485">
      <w:bodyDiv w:val="1"/>
      <w:marLeft w:val="0"/>
      <w:marRight w:val="0"/>
      <w:marTop w:val="0"/>
      <w:marBottom w:val="0"/>
      <w:divBdr>
        <w:top w:val="none" w:sz="0" w:space="0" w:color="auto"/>
        <w:left w:val="none" w:sz="0" w:space="0" w:color="auto"/>
        <w:bottom w:val="none" w:sz="0" w:space="0" w:color="auto"/>
        <w:right w:val="none" w:sz="0" w:space="0" w:color="auto"/>
      </w:divBdr>
      <w:divsChild>
        <w:div w:id="118450883">
          <w:marLeft w:val="547"/>
          <w:marRight w:val="0"/>
          <w:marTop w:val="96"/>
          <w:marBottom w:val="0"/>
          <w:divBdr>
            <w:top w:val="none" w:sz="0" w:space="0" w:color="auto"/>
            <w:left w:val="none" w:sz="0" w:space="0" w:color="auto"/>
            <w:bottom w:val="none" w:sz="0" w:space="0" w:color="auto"/>
            <w:right w:val="none" w:sz="0" w:space="0" w:color="auto"/>
          </w:divBdr>
        </w:div>
      </w:divsChild>
    </w:div>
    <w:div w:id="1501849793">
      <w:bodyDiv w:val="1"/>
      <w:marLeft w:val="0"/>
      <w:marRight w:val="0"/>
      <w:marTop w:val="0"/>
      <w:marBottom w:val="0"/>
      <w:divBdr>
        <w:top w:val="none" w:sz="0" w:space="0" w:color="auto"/>
        <w:left w:val="none" w:sz="0" w:space="0" w:color="auto"/>
        <w:bottom w:val="none" w:sz="0" w:space="0" w:color="auto"/>
        <w:right w:val="none" w:sz="0" w:space="0" w:color="auto"/>
      </w:divBdr>
    </w:div>
    <w:div w:id="1503661765">
      <w:bodyDiv w:val="1"/>
      <w:marLeft w:val="0"/>
      <w:marRight w:val="0"/>
      <w:marTop w:val="0"/>
      <w:marBottom w:val="0"/>
      <w:divBdr>
        <w:top w:val="none" w:sz="0" w:space="0" w:color="auto"/>
        <w:left w:val="none" w:sz="0" w:space="0" w:color="auto"/>
        <w:bottom w:val="none" w:sz="0" w:space="0" w:color="auto"/>
        <w:right w:val="none" w:sz="0" w:space="0" w:color="auto"/>
      </w:divBdr>
      <w:divsChild>
        <w:div w:id="216015426">
          <w:marLeft w:val="547"/>
          <w:marRight w:val="0"/>
          <w:marTop w:val="86"/>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09103016">
      <w:bodyDiv w:val="1"/>
      <w:marLeft w:val="0"/>
      <w:marRight w:val="0"/>
      <w:marTop w:val="0"/>
      <w:marBottom w:val="0"/>
      <w:divBdr>
        <w:top w:val="none" w:sz="0" w:space="0" w:color="auto"/>
        <w:left w:val="none" w:sz="0" w:space="0" w:color="auto"/>
        <w:bottom w:val="none" w:sz="0" w:space="0" w:color="auto"/>
        <w:right w:val="none" w:sz="0" w:space="0" w:color="auto"/>
      </w:divBdr>
      <w:divsChild>
        <w:div w:id="2082216233">
          <w:marLeft w:val="1166"/>
          <w:marRight w:val="0"/>
          <w:marTop w:val="96"/>
          <w:marBottom w:val="0"/>
          <w:divBdr>
            <w:top w:val="none" w:sz="0" w:space="0" w:color="auto"/>
            <w:left w:val="none" w:sz="0" w:space="0" w:color="auto"/>
            <w:bottom w:val="none" w:sz="0" w:space="0" w:color="auto"/>
            <w:right w:val="none" w:sz="0" w:space="0" w:color="auto"/>
          </w:divBdr>
        </w:div>
      </w:divsChild>
    </w:div>
    <w:div w:id="1511873272">
      <w:bodyDiv w:val="1"/>
      <w:marLeft w:val="0"/>
      <w:marRight w:val="0"/>
      <w:marTop w:val="0"/>
      <w:marBottom w:val="0"/>
      <w:divBdr>
        <w:top w:val="none" w:sz="0" w:space="0" w:color="auto"/>
        <w:left w:val="none" w:sz="0" w:space="0" w:color="auto"/>
        <w:bottom w:val="none" w:sz="0" w:space="0" w:color="auto"/>
        <w:right w:val="none" w:sz="0" w:space="0" w:color="auto"/>
      </w:divBdr>
      <w:divsChild>
        <w:div w:id="1298486787">
          <w:marLeft w:val="547"/>
          <w:marRight w:val="0"/>
          <w:marTop w:val="115"/>
          <w:marBottom w:val="0"/>
          <w:divBdr>
            <w:top w:val="none" w:sz="0" w:space="0" w:color="auto"/>
            <w:left w:val="none" w:sz="0" w:space="0" w:color="auto"/>
            <w:bottom w:val="none" w:sz="0" w:space="0" w:color="auto"/>
            <w:right w:val="none" w:sz="0" w:space="0" w:color="auto"/>
          </w:divBdr>
        </w:div>
      </w:divsChild>
    </w:div>
    <w:div w:id="1512067462">
      <w:bodyDiv w:val="1"/>
      <w:marLeft w:val="0"/>
      <w:marRight w:val="0"/>
      <w:marTop w:val="0"/>
      <w:marBottom w:val="0"/>
      <w:divBdr>
        <w:top w:val="none" w:sz="0" w:space="0" w:color="auto"/>
        <w:left w:val="none" w:sz="0" w:space="0" w:color="auto"/>
        <w:bottom w:val="none" w:sz="0" w:space="0" w:color="auto"/>
        <w:right w:val="none" w:sz="0" w:space="0" w:color="auto"/>
      </w:divBdr>
      <w:divsChild>
        <w:div w:id="20907972">
          <w:marLeft w:val="547"/>
          <w:marRight w:val="0"/>
          <w:marTop w:val="96"/>
          <w:marBottom w:val="0"/>
          <w:divBdr>
            <w:top w:val="none" w:sz="0" w:space="0" w:color="auto"/>
            <w:left w:val="none" w:sz="0" w:space="0" w:color="auto"/>
            <w:bottom w:val="none" w:sz="0" w:space="0" w:color="auto"/>
            <w:right w:val="none" w:sz="0" w:space="0" w:color="auto"/>
          </w:divBdr>
        </w:div>
        <w:div w:id="1186866054">
          <w:marLeft w:val="1166"/>
          <w:marRight w:val="0"/>
          <w:marTop w:val="77"/>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112581">
      <w:bodyDiv w:val="1"/>
      <w:marLeft w:val="0"/>
      <w:marRight w:val="0"/>
      <w:marTop w:val="0"/>
      <w:marBottom w:val="0"/>
      <w:divBdr>
        <w:top w:val="none" w:sz="0" w:space="0" w:color="auto"/>
        <w:left w:val="none" w:sz="0" w:space="0" w:color="auto"/>
        <w:bottom w:val="none" w:sz="0" w:space="0" w:color="auto"/>
        <w:right w:val="none" w:sz="0" w:space="0" w:color="auto"/>
      </w:divBdr>
    </w:div>
    <w:div w:id="1517188719">
      <w:bodyDiv w:val="1"/>
      <w:marLeft w:val="0"/>
      <w:marRight w:val="0"/>
      <w:marTop w:val="0"/>
      <w:marBottom w:val="0"/>
      <w:divBdr>
        <w:top w:val="none" w:sz="0" w:space="0" w:color="auto"/>
        <w:left w:val="none" w:sz="0" w:space="0" w:color="auto"/>
        <w:bottom w:val="none" w:sz="0" w:space="0" w:color="auto"/>
        <w:right w:val="none" w:sz="0" w:space="0" w:color="auto"/>
      </w:divBdr>
      <w:divsChild>
        <w:div w:id="1334144327">
          <w:marLeft w:val="1166"/>
          <w:marRight w:val="0"/>
          <w:marTop w:val="100"/>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18277976">
      <w:bodyDiv w:val="1"/>
      <w:marLeft w:val="0"/>
      <w:marRight w:val="0"/>
      <w:marTop w:val="0"/>
      <w:marBottom w:val="0"/>
      <w:divBdr>
        <w:top w:val="none" w:sz="0" w:space="0" w:color="auto"/>
        <w:left w:val="none" w:sz="0" w:space="0" w:color="auto"/>
        <w:bottom w:val="none" w:sz="0" w:space="0" w:color="auto"/>
        <w:right w:val="none" w:sz="0" w:space="0" w:color="auto"/>
      </w:divBdr>
      <w:divsChild>
        <w:div w:id="1875270758">
          <w:marLeft w:val="547"/>
          <w:marRight w:val="0"/>
          <w:marTop w:val="86"/>
          <w:marBottom w:val="0"/>
          <w:divBdr>
            <w:top w:val="none" w:sz="0" w:space="0" w:color="auto"/>
            <w:left w:val="none" w:sz="0" w:space="0" w:color="auto"/>
            <w:bottom w:val="none" w:sz="0" w:space="0" w:color="auto"/>
            <w:right w:val="none" w:sz="0" w:space="0" w:color="auto"/>
          </w:divBdr>
        </w:div>
      </w:divsChild>
    </w:div>
    <w:div w:id="1521432130">
      <w:bodyDiv w:val="1"/>
      <w:marLeft w:val="0"/>
      <w:marRight w:val="0"/>
      <w:marTop w:val="0"/>
      <w:marBottom w:val="0"/>
      <w:divBdr>
        <w:top w:val="none" w:sz="0" w:space="0" w:color="auto"/>
        <w:left w:val="none" w:sz="0" w:space="0" w:color="auto"/>
        <w:bottom w:val="none" w:sz="0" w:space="0" w:color="auto"/>
        <w:right w:val="none" w:sz="0" w:space="0" w:color="auto"/>
      </w:divBdr>
      <w:divsChild>
        <w:div w:id="2038851917">
          <w:marLeft w:val="1714"/>
          <w:marRight w:val="0"/>
          <w:marTop w:val="86"/>
          <w:marBottom w:val="0"/>
          <w:divBdr>
            <w:top w:val="none" w:sz="0" w:space="0" w:color="auto"/>
            <w:left w:val="none" w:sz="0" w:space="0" w:color="auto"/>
            <w:bottom w:val="none" w:sz="0" w:space="0" w:color="auto"/>
            <w:right w:val="none" w:sz="0" w:space="0" w:color="auto"/>
          </w:divBdr>
        </w:div>
      </w:divsChild>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3203337">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46287676">
      <w:bodyDiv w:val="1"/>
      <w:marLeft w:val="0"/>
      <w:marRight w:val="0"/>
      <w:marTop w:val="0"/>
      <w:marBottom w:val="0"/>
      <w:divBdr>
        <w:top w:val="none" w:sz="0" w:space="0" w:color="auto"/>
        <w:left w:val="none" w:sz="0" w:space="0" w:color="auto"/>
        <w:bottom w:val="none" w:sz="0" w:space="0" w:color="auto"/>
        <w:right w:val="none" w:sz="0" w:space="0" w:color="auto"/>
      </w:divBdr>
      <w:divsChild>
        <w:div w:id="1684477746">
          <w:marLeft w:val="1166"/>
          <w:marRight w:val="0"/>
          <w:marTop w:val="96"/>
          <w:marBottom w:val="0"/>
          <w:divBdr>
            <w:top w:val="none" w:sz="0" w:space="0" w:color="auto"/>
            <w:left w:val="none" w:sz="0" w:space="0" w:color="auto"/>
            <w:bottom w:val="none" w:sz="0" w:space="0" w:color="auto"/>
            <w:right w:val="none" w:sz="0" w:space="0" w:color="auto"/>
          </w:divBdr>
        </w:div>
      </w:divsChild>
    </w:div>
    <w:div w:id="1550220921">
      <w:bodyDiv w:val="1"/>
      <w:marLeft w:val="0"/>
      <w:marRight w:val="0"/>
      <w:marTop w:val="0"/>
      <w:marBottom w:val="0"/>
      <w:divBdr>
        <w:top w:val="none" w:sz="0" w:space="0" w:color="auto"/>
        <w:left w:val="none" w:sz="0" w:space="0" w:color="auto"/>
        <w:bottom w:val="none" w:sz="0" w:space="0" w:color="auto"/>
        <w:right w:val="none" w:sz="0" w:space="0" w:color="auto"/>
      </w:divBdr>
      <w:divsChild>
        <w:div w:id="593393955">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0847863">
      <w:bodyDiv w:val="1"/>
      <w:marLeft w:val="0"/>
      <w:marRight w:val="0"/>
      <w:marTop w:val="0"/>
      <w:marBottom w:val="0"/>
      <w:divBdr>
        <w:top w:val="none" w:sz="0" w:space="0" w:color="auto"/>
        <w:left w:val="none" w:sz="0" w:space="0" w:color="auto"/>
        <w:bottom w:val="none" w:sz="0" w:space="0" w:color="auto"/>
        <w:right w:val="none" w:sz="0" w:space="0" w:color="auto"/>
      </w:divBdr>
    </w:div>
    <w:div w:id="1550915796">
      <w:bodyDiv w:val="1"/>
      <w:marLeft w:val="0"/>
      <w:marRight w:val="0"/>
      <w:marTop w:val="0"/>
      <w:marBottom w:val="0"/>
      <w:divBdr>
        <w:top w:val="none" w:sz="0" w:space="0" w:color="auto"/>
        <w:left w:val="none" w:sz="0" w:space="0" w:color="auto"/>
        <w:bottom w:val="none" w:sz="0" w:space="0" w:color="auto"/>
        <w:right w:val="none" w:sz="0" w:space="0" w:color="auto"/>
      </w:divBdr>
      <w:divsChild>
        <w:div w:id="1385057851">
          <w:marLeft w:val="547"/>
          <w:marRight w:val="0"/>
          <w:marTop w:val="120"/>
          <w:marBottom w:val="0"/>
          <w:divBdr>
            <w:top w:val="none" w:sz="0" w:space="0" w:color="auto"/>
            <w:left w:val="none" w:sz="0" w:space="0" w:color="auto"/>
            <w:bottom w:val="none" w:sz="0" w:space="0" w:color="auto"/>
            <w:right w:val="none" w:sz="0" w:space="0" w:color="auto"/>
          </w:divBdr>
        </w:div>
      </w:divsChild>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60045427">
      <w:bodyDiv w:val="1"/>
      <w:marLeft w:val="0"/>
      <w:marRight w:val="0"/>
      <w:marTop w:val="0"/>
      <w:marBottom w:val="0"/>
      <w:divBdr>
        <w:top w:val="none" w:sz="0" w:space="0" w:color="auto"/>
        <w:left w:val="none" w:sz="0" w:space="0" w:color="auto"/>
        <w:bottom w:val="none" w:sz="0" w:space="0" w:color="auto"/>
        <w:right w:val="none" w:sz="0" w:space="0" w:color="auto"/>
      </w:divBdr>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68802970">
      <w:bodyDiv w:val="1"/>
      <w:marLeft w:val="0"/>
      <w:marRight w:val="0"/>
      <w:marTop w:val="0"/>
      <w:marBottom w:val="0"/>
      <w:divBdr>
        <w:top w:val="none" w:sz="0" w:space="0" w:color="auto"/>
        <w:left w:val="none" w:sz="0" w:space="0" w:color="auto"/>
        <w:bottom w:val="none" w:sz="0" w:space="0" w:color="auto"/>
        <w:right w:val="none" w:sz="0" w:space="0" w:color="auto"/>
      </w:divBdr>
      <w:divsChild>
        <w:div w:id="378088650">
          <w:marLeft w:val="1166"/>
          <w:marRight w:val="0"/>
          <w:marTop w:val="62"/>
          <w:marBottom w:val="0"/>
          <w:divBdr>
            <w:top w:val="none" w:sz="0" w:space="0" w:color="auto"/>
            <w:left w:val="none" w:sz="0" w:space="0" w:color="auto"/>
            <w:bottom w:val="none" w:sz="0" w:space="0" w:color="auto"/>
            <w:right w:val="none" w:sz="0" w:space="0" w:color="auto"/>
          </w:divBdr>
        </w:div>
        <w:div w:id="1651716286">
          <w:marLeft w:val="1166"/>
          <w:marRight w:val="0"/>
          <w:marTop w:val="62"/>
          <w:marBottom w:val="0"/>
          <w:divBdr>
            <w:top w:val="none" w:sz="0" w:space="0" w:color="auto"/>
            <w:left w:val="none" w:sz="0" w:space="0" w:color="auto"/>
            <w:bottom w:val="none" w:sz="0" w:space="0" w:color="auto"/>
            <w:right w:val="none" w:sz="0" w:space="0" w:color="auto"/>
          </w:divBdr>
        </w:div>
        <w:div w:id="1818721618">
          <w:marLeft w:val="1166"/>
          <w:marRight w:val="0"/>
          <w:marTop w:val="62"/>
          <w:marBottom w:val="0"/>
          <w:divBdr>
            <w:top w:val="none" w:sz="0" w:space="0" w:color="auto"/>
            <w:left w:val="none" w:sz="0" w:space="0" w:color="auto"/>
            <w:bottom w:val="none" w:sz="0" w:space="0" w:color="auto"/>
            <w:right w:val="none" w:sz="0" w:space="0" w:color="auto"/>
          </w:divBdr>
        </w:div>
        <w:div w:id="251815029">
          <w:marLeft w:val="1166"/>
          <w:marRight w:val="0"/>
          <w:marTop w:val="62"/>
          <w:marBottom w:val="0"/>
          <w:divBdr>
            <w:top w:val="none" w:sz="0" w:space="0" w:color="auto"/>
            <w:left w:val="none" w:sz="0" w:space="0" w:color="auto"/>
            <w:bottom w:val="none" w:sz="0" w:space="0" w:color="auto"/>
            <w:right w:val="none" w:sz="0" w:space="0" w:color="auto"/>
          </w:divBdr>
        </w:div>
        <w:div w:id="115949782">
          <w:marLeft w:val="1166"/>
          <w:marRight w:val="0"/>
          <w:marTop w:val="62"/>
          <w:marBottom w:val="0"/>
          <w:divBdr>
            <w:top w:val="none" w:sz="0" w:space="0" w:color="auto"/>
            <w:left w:val="none" w:sz="0" w:space="0" w:color="auto"/>
            <w:bottom w:val="none" w:sz="0" w:space="0" w:color="auto"/>
            <w:right w:val="none" w:sz="0" w:space="0" w:color="auto"/>
          </w:divBdr>
        </w:div>
        <w:div w:id="428889540">
          <w:marLeft w:val="1166"/>
          <w:marRight w:val="0"/>
          <w:marTop w:val="62"/>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239088">
      <w:bodyDiv w:val="1"/>
      <w:marLeft w:val="0"/>
      <w:marRight w:val="0"/>
      <w:marTop w:val="0"/>
      <w:marBottom w:val="0"/>
      <w:divBdr>
        <w:top w:val="none" w:sz="0" w:space="0" w:color="auto"/>
        <w:left w:val="none" w:sz="0" w:space="0" w:color="auto"/>
        <w:bottom w:val="none" w:sz="0" w:space="0" w:color="auto"/>
        <w:right w:val="none" w:sz="0" w:space="0" w:color="auto"/>
      </w:divBdr>
      <w:divsChild>
        <w:div w:id="1337659669">
          <w:marLeft w:val="547"/>
          <w:marRight w:val="0"/>
          <w:marTop w:val="120"/>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7738048">
      <w:bodyDiv w:val="1"/>
      <w:marLeft w:val="0"/>
      <w:marRight w:val="0"/>
      <w:marTop w:val="0"/>
      <w:marBottom w:val="0"/>
      <w:divBdr>
        <w:top w:val="none" w:sz="0" w:space="0" w:color="auto"/>
        <w:left w:val="none" w:sz="0" w:space="0" w:color="auto"/>
        <w:bottom w:val="none" w:sz="0" w:space="0" w:color="auto"/>
        <w:right w:val="none" w:sz="0" w:space="0" w:color="auto"/>
      </w:divBdr>
      <w:divsChild>
        <w:div w:id="1256330931">
          <w:marLeft w:val="1166"/>
          <w:marRight w:val="0"/>
          <w:marTop w:val="96"/>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79974360">
      <w:bodyDiv w:val="1"/>
      <w:marLeft w:val="0"/>
      <w:marRight w:val="0"/>
      <w:marTop w:val="0"/>
      <w:marBottom w:val="0"/>
      <w:divBdr>
        <w:top w:val="none" w:sz="0" w:space="0" w:color="auto"/>
        <w:left w:val="none" w:sz="0" w:space="0" w:color="auto"/>
        <w:bottom w:val="none" w:sz="0" w:space="0" w:color="auto"/>
        <w:right w:val="none" w:sz="0" w:space="0" w:color="auto"/>
      </w:divBdr>
      <w:divsChild>
        <w:div w:id="1371765847">
          <w:marLeft w:val="1714"/>
          <w:marRight w:val="0"/>
          <w:marTop w:val="77"/>
          <w:marBottom w:val="0"/>
          <w:divBdr>
            <w:top w:val="none" w:sz="0" w:space="0" w:color="auto"/>
            <w:left w:val="none" w:sz="0" w:space="0" w:color="auto"/>
            <w:bottom w:val="none" w:sz="0" w:space="0" w:color="auto"/>
            <w:right w:val="none" w:sz="0" w:space="0" w:color="auto"/>
          </w:divBdr>
        </w:div>
        <w:div w:id="1107894414">
          <w:marLeft w:val="1714"/>
          <w:marRight w:val="0"/>
          <w:marTop w:val="77"/>
          <w:marBottom w:val="0"/>
          <w:divBdr>
            <w:top w:val="none" w:sz="0" w:space="0" w:color="auto"/>
            <w:left w:val="none" w:sz="0" w:space="0" w:color="auto"/>
            <w:bottom w:val="none" w:sz="0" w:space="0" w:color="auto"/>
            <w:right w:val="none" w:sz="0" w:space="0" w:color="auto"/>
          </w:divBdr>
        </w:div>
        <w:div w:id="1058865620">
          <w:marLeft w:val="1714"/>
          <w:marRight w:val="0"/>
          <w:marTop w:val="77"/>
          <w:marBottom w:val="0"/>
          <w:divBdr>
            <w:top w:val="none" w:sz="0" w:space="0" w:color="auto"/>
            <w:left w:val="none" w:sz="0" w:space="0" w:color="auto"/>
            <w:bottom w:val="none" w:sz="0" w:space="0" w:color="auto"/>
            <w:right w:val="none" w:sz="0" w:space="0" w:color="auto"/>
          </w:divBdr>
        </w:div>
        <w:div w:id="132407285">
          <w:marLeft w:val="1714"/>
          <w:marRight w:val="0"/>
          <w:marTop w:val="77"/>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0554499">
      <w:bodyDiv w:val="1"/>
      <w:marLeft w:val="0"/>
      <w:marRight w:val="0"/>
      <w:marTop w:val="0"/>
      <w:marBottom w:val="0"/>
      <w:divBdr>
        <w:top w:val="none" w:sz="0" w:space="0" w:color="auto"/>
        <w:left w:val="none" w:sz="0" w:space="0" w:color="auto"/>
        <w:bottom w:val="none" w:sz="0" w:space="0" w:color="auto"/>
        <w:right w:val="none" w:sz="0" w:space="0" w:color="auto"/>
      </w:divBdr>
      <w:divsChild>
        <w:div w:id="289096824">
          <w:marLeft w:val="547"/>
          <w:marRight w:val="0"/>
          <w:marTop w:val="115"/>
          <w:marBottom w:val="0"/>
          <w:divBdr>
            <w:top w:val="none" w:sz="0" w:space="0" w:color="auto"/>
            <w:left w:val="none" w:sz="0" w:space="0" w:color="auto"/>
            <w:bottom w:val="none" w:sz="0" w:space="0" w:color="auto"/>
            <w:right w:val="none" w:sz="0" w:space="0" w:color="auto"/>
          </w:divBdr>
        </w:div>
      </w:divsChild>
    </w:div>
    <w:div w:id="1581520059">
      <w:bodyDiv w:val="1"/>
      <w:marLeft w:val="0"/>
      <w:marRight w:val="0"/>
      <w:marTop w:val="0"/>
      <w:marBottom w:val="0"/>
      <w:divBdr>
        <w:top w:val="none" w:sz="0" w:space="0" w:color="auto"/>
        <w:left w:val="none" w:sz="0" w:space="0" w:color="auto"/>
        <w:bottom w:val="none" w:sz="0" w:space="0" w:color="auto"/>
        <w:right w:val="none" w:sz="0" w:space="0" w:color="auto"/>
      </w:divBdr>
    </w:div>
    <w:div w:id="1584339707">
      <w:bodyDiv w:val="1"/>
      <w:marLeft w:val="0"/>
      <w:marRight w:val="0"/>
      <w:marTop w:val="0"/>
      <w:marBottom w:val="0"/>
      <w:divBdr>
        <w:top w:val="none" w:sz="0" w:space="0" w:color="auto"/>
        <w:left w:val="none" w:sz="0" w:space="0" w:color="auto"/>
        <w:bottom w:val="none" w:sz="0" w:space="0" w:color="auto"/>
        <w:right w:val="none" w:sz="0" w:space="0" w:color="auto"/>
      </w:divBdr>
      <w:divsChild>
        <w:div w:id="372073415">
          <w:marLeft w:val="1166"/>
          <w:marRight w:val="0"/>
          <w:marTop w:val="96"/>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1252817">
      <w:bodyDiv w:val="1"/>
      <w:marLeft w:val="0"/>
      <w:marRight w:val="0"/>
      <w:marTop w:val="0"/>
      <w:marBottom w:val="0"/>
      <w:divBdr>
        <w:top w:val="none" w:sz="0" w:space="0" w:color="auto"/>
        <w:left w:val="none" w:sz="0" w:space="0" w:color="auto"/>
        <w:bottom w:val="none" w:sz="0" w:space="0" w:color="auto"/>
        <w:right w:val="none" w:sz="0" w:space="0" w:color="auto"/>
      </w:divBdr>
    </w:div>
    <w:div w:id="1603033696">
      <w:bodyDiv w:val="1"/>
      <w:marLeft w:val="0"/>
      <w:marRight w:val="0"/>
      <w:marTop w:val="0"/>
      <w:marBottom w:val="0"/>
      <w:divBdr>
        <w:top w:val="none" w:sz="0" w:space="0" w:color="auto"/>
        <w:left w:val="none" w:sz="0" w:space="0" w:color="auto"/>
        <w:bottom w:val="none" w:sz="0" w:space="0" w:color="auto"/>
        <w:right w:val="none" w:sz="0" w:space="0" w:color="auto"/>
      </w:divBdr>
      <w:divsChild>
        <w:div w:id="661159827">
          <w:marLeft w:val="547"/>
          <w:marRight w:val="0"/>
          <w:marTop w:val="86"/>
          <w:marBottom w:val="0"/>
          <w:divBdr>
            <w:top w:val="none" w:sz="0" w:space="0" w:color="auto"/>
            <w:left w:val="none" w:sz="0" w:space="0" w:color="auto"/>
            <w:bottom w:val="none" w:sz="0" w:space="0" w:color="auto"/>
            <w:right w:val="none" w:sz="0" w:space="0" w:color="auto"/>
          </w:divBdr>
        </w:div>
      </w:divsChild>
    </w:div>
    <w:div w:id="1604336433">
      <w:bodyDiv w:val="1"/>
      <w:marLeft w:val="0"/>
      <w:marRight w:val="0"/>
      <w:marTop w:val="0"/>
      <w:marBottom w:val="0"/>
      <w:divBdr>
        <w:top w:val="none" w:sz="0" w:space="0" w:color="auto"/>
        <w:left w:val="none" w:sz="0" w:space="0" w:color="auto"/>
        <w:bottom w:val="none" w:sz="0" w:space="0" w:color="auto"/>
        <w:right w:val="none" w:sz="0" w:space="0" w:color="auto"/>
      </w:divBdr>
      <w:divsChild>
        <w:div w:id="593435335">
          <w:marLeft w:val="547"/>
          <w:marRight w:val="0"/>
          <w:marTop w:val="120"/>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495928">
      <w:bodyDiv w:val="1"/>
      <w:marLeft w:val="0"/>
      <w:marRight w:val="0"/>
      <w:marTop w:val="0"/>
      <w:marBottom w:val="0"/>
      <w:divBdr>
        <w:top w:val="none" w:sz="0" w:space="0" w:color="auto"/>
        <w:left w:val="none" w:sz="0" w:space="0" w:color="auto"/>
        <w:bottom w:val="none" w:sz="0" w:space="0" w:color="auto"/>
        <w:right w:val="none" w:sz="0" w:space="0" w:color="auto"/>
      </w:divBdr>
      <w:divsChild>
        <w:div w:id="111870248">
          <w:marLeft w:val="0"/>
          <w:marRight w:val="0"/>
          <w:marTop w:val="115"/>
          <w:marBottom w:val="0"/>
          <w:divBdr>
            <w:top w:val="none" w:sz="0" w:space="0" w:color="auto"/>
            <w:left w:val="none" w:sz="0" w:space="0" w:color="auto"/>
            <w:bottom w:val="none" w:sz="0" w:space="0" w:color="auto"/>
            <w:right w:val="none" w:sz="0" w:space="0" w:color="auto"/>
          </w:divBdr>
        </w:div>
      </w:divsChild>
    </w:div>
    <w:div w:id="1610114929">
      <w:bodyDiv w:val="1"/>
      <w:marLeft w:val="0"/>
      <w:marRight w:val="0"/>
      <w:marTop w:val="0"/>
      <w:marBottom w:val="0"/>
      <w:divBdr>
        <w:top w:val="none" w:sz="0" w:space="0" w:color="auto"/>
        <w:left w:val="none" w:sz="0" w:space="0" w:color="auto"/>
        <w:bottom w:val="none" w:sz="0" w:space="0" w:color="auto"/>
        <w:right w:val="none" w:sz="0" w:space="0" w:color="auto"/>
      </w:divBdr>
      <w:divsChild>
        <w:div w:id="1966960557">
          <w:marLeft w:val="1166"/>
          <w:marRight w:val="0"/>
          <w:marTop w:val="67"/>
          <w:marBottom w:val="0"/>
          <w:divBdr>
            <w:top w:val="none" w:sz="0" w:space="0" w:color="auto"/>
            <w:left w:val="none" w:sz="0" w:space="0" w:color="auto"/>
            <w:bottom w:val="none" w:sz="0" w:space="0" w:color="auto"/>
            <w:right w:val="none" w:sz="0" w:space="0" w:color="auto"/>
          </w:divBdr>
        </w:div>
      </w:divsChild>
    </w:div>
    <w:div w:id="1616446747">
      <w:bodyDiv w:val="1"/>
      <w:marLeft w:val="0"/>
      <w:marRight w:val="0"/>
      <w:marTop w:val="0"/>
      <w:marBottom w:val="0"/>
      <w:divBdr>
        <w:top w:val="none" w:sz="0" w:space="0" w:color="auto"/>
        <w:left w:val="none" w:sz="0" w:space="0" w:color="auto"/>
        <w:bottom w:val="none" w:sz="0" w:space="0" w:color="auto"/>
        <w:right w:val="none" w:sz="0" w:space="0" w:color="auto"/>
      </w:divBdr>
      <w:divsChild>
        <w:div w:id="813642197">
          <w:marLeft w:val="1714"/>
          <w:marRight w:val="0"/>
          <w:marTop w:val="77"/>
          <w:marBottom w:val="0"/>
          <w:divBdr>
            <w:top w:val="none" w:sz="0" w:space="0" w:color="auto"/>
            <w:left w:val="none" w:sz="0" w:space="0" w:color="auto"/>
            <w:bottom w:val="none" w:sz="0" w:space="0" w:color="auto"/>
            <w:right w:val="none" w:sz="0" w:space="0" w:color="auto"/>
          </w:divBdr>
        </w:div>
      </w:divsChild>
    </w:div>
    <w:div w:id="1621452000">
      <w:bodyDiv w:val="1"/>
      <w:marLeft w:val="0"/>
      <w:marRight w:val="0"/>
      <w:marTop w:val="0"/>
      <w:marBottom w:val="0"/>
      <w:divBdr>
        <w:top w:val="none" w:sz="0" w:space="0" w:color="auto"/>
        <w:left w:val="none" w:sz="0" w:space="0" w:color="auto"/>
        <w:bottom w:val="none" w:sz="0" w:space="0" w:color="auto"/>
        <w:right w:val="none" w:sz="0" w:space="0" w:color="auto"/>
      </w:divBdr>
      <w:divsChild>
        <w:div w:id="841117102">
          <w:marLeft w:val="1166"/>
          <w:marRight w:val="0"/>
          <w:marTop w:val="77"/>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4270155">
      <w:bodyDiv w:val="1"/>
      <w:marLeft w:val="0"/>
      <w:marRight w:val="0"/>
      <w:marTop w:val="0"/>
      <w:marBottom w:val="0"/>
      <w:divBdr>
        <w:top w:val="none" w:sz="0" w:space="0" w:color="auto"/>
        <w:left w:val="none" w:sz="0" w:space="0" w:color="auto"/>
        <w:bottom w:val="none" w:sz="0" w:space="0" w:color="auto"/>
        <w:right w:val="none" w:sz="0" w:space="0" w:color="auto"/>
      </w:divBdr>
      <w:divsChild>
        <w:div w:id="891386671">
          <w:marLeft w:val="547"/>
          <w:marRight w:val="0"/>
          <w:marTop w:val="115"/>
          <w:marBottom w:val="0"/>
          <w:divBdr>
            <w:top w:val="none" w:sz="0" w:space="0" w:color="auto"/>
            <w:left w:val="none" w:sz="0" w:space="0" w:color="auto"/>
            <w:bottom w:val="none" w:sz="0" w:space="0" w:color="auto"/>
            <w:right w:val="none" w:sz="0" w:space="0" w:color="auto"/>
          </w:divBdr>
        </w:div>
      </w:divsChild>
    </w:div>
    <w:div w:id="1626423233">
      <w:bodyDiv w:val="1"/>
      <w:marLeft w:val="0"/>
      <w:marRight w:val="0"/>
      <w:marTop w:val="0"/>
      <w:marBottom w:val="0"/>
      <w:divBdr>
        <w:top w:val="none" w:sz="0" w:space="0" w:color="auto"/>
        <w:left w:val="none" w:sz="0" w:space="0" w:color="auto"/>
        <w:bottom w:val="none" w:sz="0" w:space="0" w:color="auto"/>
        <w:right w:val="none" w:sz="0" w:space="0" w:color="auto"/>
      </w:divBdr>
    </w:div>
    <w:div w:id="1634629675">
      <w:bodyDiv w:val="1"/>
      <w:marLeft w:val="0"/>
      <w:marRight w:val="0"/>
      <w:marTop w:val="0"/>
      <w:marBottom w:val="0"/>
      <w:divBdr>
        <w:top w:val="none" w:sz="0" w:space="0" w:color="auto"/>
        <w:left w:val="none" w:sz="0" w:space="0" w:color="auto"/>
        <w:bottom w:val="none" w:sz="0" w:space="0" w:color="auto"/>
        <w:right w:val="none" w:sz="0" w:space="0" w:color="auto"/>
      </w:divBdr>
      <w:divsChild>
        <w:div w:id="1847817327">
          <w:marLeft w:val="1166"/>
          <w:marRight w:val="0"/>
          <w:marTop w:val="100"/>
          <w:marBottom w:val="0"/>
          <w:divBdr>
            <w:top w:val="none" w:sz="0" w:space="0" w:color="auto"/>
            <w:left w:val="none" w:sz="0" w:space="0" w:color="auto"/>
            <w:bottom w:val="none" w:sz="0" w:space="0" w:color="auto"/>
            <w:right w:val="none" w:sz="0" w:space="0" w:color="auto"/>
          </w:divBdr>
        </w:div>
      </w:divsChild>
    </w:div>
    <w:div w:id="1634679224">
      <w:bodyDiv w:val="1"/>
      <w:marLeft w:val="0"/>
      <w:marRight w:val="0"/>
      <w:marTop w:val="0"/>
      <w:marBottom w:val="0"/>
      <w:divBdr>
        <w:top w:val="none" w:sz="0" w:space="0" w:color="auto"/>
        <w:left w:val="none" w:sz="0" w:space="0" w:color="auto"/>
        <w:bottom w:val="none" w:sz="0" w:space="0" w:color="auto"/>
        <w:right w:val="none" w:sz="0" w:space="0" w:color="auto"/>
      </w:divBdr>
      <w:divsChild>
        <w:div w:id="1896353595">
          <w:marLeft w:val="547"/>
          <w:marRight w:val="0"/>
          <w:marTop w:val="115"/>
          <w:marBottom w:val="0"/>
          <w:divBdr>
            <w:top w:val="none" w:sz="0" w:space="0" w:color="auto"/>
            <w:left w:val="none" w:sz="0" w:space="0" w:color="auto"/>
            <w:bottom w:val="none" w:sz="0" w:space="0" w:color="auto"/>
            <w:right w:val="none" w:sz="0" w:space="0" w:color="auto"/>
          </w:divBdr>
        </w:div>
      </w:divsChild>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637520">
      <w:bodyDiv w:val="1"/>
      <w:marLeft w:val="0"/>
      <w:marRight w:val="0"/>
      <w:marTop w:val="0"/>
      <w:marBottom w:val="0"/>
      <w:divBdr>
        <w:top w:val="none" w:sz="0" w:space="0" w:color="auto"/>
        <w:left w:val="none" w:sz="0" w:space="0" w:color="auto"/>
        <w:bottom w:val="none" w:sz="0" w:space="0" w:color="auto"/>
        <w:right w:val="none" w:sz="0" w:space="0" w:color="auto"/>
      </w:divBdr>
    </w:div>
    <w:div w:id="1638416392">
      <w:bodyDiv w:val="1"/>
      <w:marLeft w:val="0"/>
      <w:marRight w:val="0"/>
      <w:marTop w:val="0"/>
      <w:marBottom w:val="0"/>
      <w:divBdr>
        <w:top w:val="none" w:sz="0" w:space="0" w:color="auto"/>
        <w:left w:val="none" w:sz="0" w:space="0" w:color="auto"/>
        <w:bottom w:val="none" w:sz="0" w:space="0" w:color="auto"/>
        <w:right w:val="none" w:sz="0" w:space="0" w:color="auto"/>
      </w:divBdr>
      <w:divsChild>
        <w:div w:id="578563851">
          <w:marLeft w:val="547"/>
          <w:marRight w:val="0"/>
          <w:marTop w:val="120"/>
          <w:marBottom w:val="0"/>
          <w:divBdr>
            <w:top w:val="none" w:sz="0" w:space="0" w:color="auto"/>
            <w:left w:val="none" w:sz="0" w:space="0" w:color="auto"/>
            <w:bottom w:val="none" w:sz="0" w:space="0" w:color="auto"/>
            <w:right w:val="none" w:sz="0" w:space="0" w:color="auto"/>
          </w:divBdr>
        </w:div>
      </w:divsChild>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0327609">
      <w:bodyDiv w:val="1"/>
      <w:marLeft w:val="0"/>
      <w:marRight w:val="0"/>
      <w:marTop w:val="0"/>
      <w:marBottom w:val="0"/>
      <w:divBdr>
        <w:top w:val="none" w:sz="0" w:space="0" w:color="auto"/>
        <w:left w:val="none" w:sz="0" w:space="0" w:color="auto"/>
        <w:bottom w:val="none" w:sz="0" w:space="0" w:color="auto"/>
        <w:right w:val="none" w:sz="0" w:space="0" w:color="auto"/>
      </w:divBdr>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2369423">
      <w:bodyDiv w:val="1"/>
      <w:marLeft w:val="0"/>
      <w:marRight w:val="0"/>
      <w:marTop w:val="0"/>
      <w:marBottom w:val="0"/>
      <w:divBdr>
        <w:top w:val="none" w:sz="0" w:space="0" w:color="auto"/>
        <w:left w:val="none" w:sz="0" w:space="0" w:color="auto"/>
        <w:bottom w:val="none" w:sz="0" w:space="0" w:color="auto"/>
        <w:right w:val="none" w:sz="0" w:space="0" w:color="auto"/>
      </w:divBdr>
      <w:divsChild>
        <w:div w:id="1382511265">
          <w:marLeft w:val="1166"/>
          <w:marRight w:val="0"/>
          <w:marTop w:val="96"/>
          <w:marBottom w:val="0"/>
          <w:divBdr>
            <w:top w:val="none" w:sz="0" w:space="0" w:color="auto"/>
            <w:left w:val="none" w:sz="0" w:space="0" w:color="auto"/>
            <w:bottom w:val="none" w:sz="0" w:space="0" w:color="auto"/>
            <w:right w:val="none" w:sz="0" w:space="0" w:color="auto"/>
          </w:divBdr>
        </w:div>
        <w:div w:id="41366734">
          <w:marLeft w:val="1166"/>
          <w:marRight w:val="0"/>
          <w:marTop w:val="96"/>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8726547">
      <w:bodyDiv w:val="1"/>
      <w:marLeft w:val="0"/>
      <w:marRight w:val="0"/>
      <w:marTop w:val="0"/>
      <w:marBottom w:val="0"/>
      <w:divBdr>
        <w:top w:val="none" w:sz="0" w:space="0" w:color="auto"/>
        <w:left w:val="none" w:sz="0" w:space="0" w:color="auto"/>
        <w:bottom w:val="none" w:sz="0" w:space="0" w:color="auto"/>
        <w:right w:val="none" w:sz="0" w:space="0" w:color="auto"/>
      </w:divBdr>
      <w:divsChild>
        <w:div w:id="1660036341">
          <w:marLeft w:val="547"/>
          <w:marRight w:val="0"/>
          <w:marTop w:val="115"/>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818770">
      <w:bodyDiv w:val="1"/>
      <w:marLeft w:val="0"/>
      <w:marRight w:val="0"/>
      <w:marTop w:val="0"/>
      <w:marBottom w:val="0"/>
      <w:divBdr>
        <w:top w:val="none" w:sz="0" w:space="0" w:color="auto"/>
        <w:left w:val="none" w:sz="0" w:space="0" w:color="auto"/>
        <w:bottom w:val="none" w:sz="0" w:space="0" w:color="auto"/>
        <w:right w:val="none" w:sz="0" w:space="0" w:color="auto"/>
      </w:divBdr>
      <w:divsChild>
        <w:div w:id="300307995">
          <w:marLeft w:val="0"/>
          <w:marRight w:val="0"/>
          <w:marTop w:val="115"/>
          <w:marBottom w:val="0"/>
          <w:divBdr>
            <w:top w:val="none" w:sz="0" w:space="0" w:color="auto"/>
            <w:left w:val="none" w:sz="0" w:space="0" w:color="auto"/>
            <w:bottom w:val="none" w:sz="0" w:space="0" w:color="auto"/>
            <w:right w:val="none" w:sz="0" w:space="0" w:color="auto"/>
          </w:divBdr>
        </w:div>
      </w:divsChild>
    </w:div>
    <w:div w:id="1667517026">
      <w:bodyDiv w:val="1"/>
      <w:marLeft w:val="0"/>
      <w:marRight w:val="0"/>
      <w:marTop w:val="0"/>
      <w:marBottom w:val="0"/>
      <w:divBdr>
        <w:top w:val="none" w:sz="0" w:space="0" w:color="auto"/>
        <w:left w:val="none" w:sz="0" w:space="0" w:color="auto"/>
        <w:bottom w:val="none" w:sz="0" w:space="0" w:color="auto"/>
        <w:right w:val="none" w:sz="0" w:space="0" w:color="auto"/>
      </w:divBdr>
    </w:div>
    <w:div w:id="1673486771">
      <w:bodyDiv w:val="1"/>
      <w:marLeft w:val="0"/>
      <w:marRight w:val="0"/>
      <w:marTop w:val="0"/>
      <w:marBottom w:val="0"/>
      <w:divBdr>
        <w:top w:val="none" w:sz="0" w:space="0" w:color="auto"/>
        <w:left w:val="none" w:sz="0" w:space="0" w:color="auto"/>
        <w:bottom w:val="none" w:sz="0" w:space="0" w:color="auto"/>
        <w:right w:val="none" w:sz="0" w:space="0" w:color="auto"/>
      </w:divBdr>
      <w:divsChild>
        <w:div w:id="277225496">
          <w:marLeft w:val="1166"/>
          <w:marRight w:val="0"/>
          <w:marTop w:val="96"/>
          <w:marBottom w:val="0"/>
          <w:divBdr>
            <w:top w:val="none" w:sz="0" w:space="0" w:color="auto"/>
            <w:left w:val="none" w:sz="0" w:space="0" w:color="auto"/>
            <w:bottom w:val="none" w:sz="0" w:space="0" w:color="auto"/>
            <w:right w:val="none" w:sz="0" w:space="0" w:color="auto"/>
          </w:divBdr>
        </w:div>
        <w:div w:id="2137942793">
          <w:marLeft w:val="1166"/>
          <w:marRight w:val="0"/>
          <w:marTop w:val="9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0892904">
      <w:bodyDiv w:val="1"/>
      <w:marLeft w:val="0"/>
      <w:marRight w:val="0"/>
      <w:marTop w:val="0"/>
      <w:marBottom w:val="0"/>
      <w:divBdr>
        <w:top w:val="none" w:sz="0" w:space="0" w:color="auto"/>
        <w:left w:val="none" w:sz="0" w:space="0" w:color="auto"/>
        <w:bottom w:val="none" w:sz="0" w:space="0" w:color="auto"/>
        <w:right w:val="none" w:sz="0" w:space="0" w:color="auto"/>
      </w:divBdr>
    </w:div>
    <w:div w:id="1681470885">
      <w:bodyDiv w:val="1"/>
      <w:marLeft w:val="0"/>
      <w:marRight w:val="0"/>
      <w:marTop w:val="0"/>
      <w:marBottom w:val="0"/>
      <w:divBdr>
        <w:top w:val="none" w:sz="0" w:space="0" w:color="auto"/>
        <w:left w:val="none" w:sz="0" w:space="0" w:color="auto"/>
        <w:bottom w:val="none" w:sz="0" w:space="0" w:color="auto"/>
        <w:right w:val="none" w:sz="0" w:space="0" w:color="auto"/>
      </w:divBdr>
      <w:divsChild>
        <w:div w:id="467165890">
          <w:marLeft w:val="547"/>
          <w:marRight w:val="0"/>
          <w:marTop w:val="106"/>
          <w:marBottom w:val="0"/>
          <w:divBdr>
            <w:top w:val="none" w:sz="0" w:space="0" w:color="auto"/>
            <w:left w:val="none" w:sz="0" w:space="0" w:color="auto"/>
            <w:bottom w:val="none" w:sz="0" w:space="0" w:color="auto"/>
            <w:right w:val="none" w:sz="0" w:space="0" w:color="auto"/>
          </w:divBdr>
        </w:div>
      </w:divsChild>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2317700">
      <w:bodyDiv w:val="1"/>
      <w:marLeft w:val="0"/>
      <w:marRight w:val="0"/>
      <w:marTop w:val="0"/>
      <w:marBottom w:val="0"/>
      <w:divBdr>
        <w:top w:val="none" w:sz="0" w:space="0" w:color="auto"/>
        <w:left w:val="none" w:sz="0" w:space="0" w:color="auto"/>
        <w:bottom w:val="none" w:sz="0" w:space="0" w:color="auto"/>
        <w:right w:val="none" w:sz="0" w:space="0" w:color="auto"/>
      </w:divBdr>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2102968">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2342831">
      <w:bodyDiv w:val="1"/>
      <w:marLeft w:val="0"/>
      <w:marRight w:val="0"/>
      <w:marTop w:val="0"/>
      <w:marBottom w:val="0"/>
      <w:divBdr>
        <w:top w:val="none" w:sz="0" w:space="0" w:color="auto"/>
        <w:left w:val="none" w:sz="0" w:space="0" w:color="auto"/>
        <w:bottom w:val="none" w:sz="0" w:space="0" w:color="auto"/>
        <w:right w:val="none" w:sz="0" w:space="0" w:color="auto"/>
      </w:divBdr>
      <w:divsChild>
        <w:div w:id="400517740">
          <w:marLeft w:val="1166"/>
          <w:marRight w:val="0"/>
          <w:marTop w:val="77"/>
          <w:marBottom w:val="0"/>
          <w:divBdr>
            <w:top w:val="none" w:sz="0" w:space="0" w:color="auto"/>
            <w:left w:val="none" w:sz="0" w:space="0" w:color="auto"/>
            <w:bottom w:val="none" w:sz="0" w:space="0" w:color="auto"/>
            <w:right w:val="none" w:sz="0" w:space="0" w:color="auto"/>
          </w:divBdr>
        </w:div>
      </w:divsChild>
    </w:div>
    <w:div w:id="1715471471">
      <w:bodyDiv w:val="1"/>
      <w:marLeft w:val="0"/>
      <w:marRight w:val="0"/>
      <w:marTop w:val="0"/>
      <w:marBottom w:val="0"/>
      <w:divBdr>
        <w:top w:val="none" w:sz="0" w:space="0" w:color="auto"/>
        <w:left w:val="none" w:sz="0" w:space="0" w:color="auto"/>
        <w:bottom w:val="none" w:sz="0" w:space="0" w:color="auto"/>
        <w:right w:val="none" w:sz="0" w:space="0" w:color="auto"/>
      </w:divBdr>
      <w:divsChild>
        <w:div w:id="1356038052">
          <w:marLeft w:val="547"/>
          <w:marRight w:val="0"/>
          <w:marTop w:val="96"/>
          <w:marBottom w:val="0"/>
          <w:divBdr>
            <w:top w:val="none" w:sz="0" w:space="0" w:color="auto"/>
            <w:left w:val="none" w:sz="0" w:space="0" w:color="auto"/>
            <w:bottom w:val="none" w:sz="0" w:space="0" w:color="auto"/>
            <w:right w:val="none" w:sz="0" w:space="0" w:color="auto"/>
          </w:divBdr>
        </w:div>
        <w:div w:id="431896694">
          <w:marLeft w:val="547"/>
          <w:marRight w:val="0"/>
          <w:marTop w:val="96"/>
          <w:marBottom w:val="0"/>
          <w:divBdr>
            <w:top w:val="none" w:sz="0" w:space="0" w:color="auto"/>
            <w:left w:val="none" w:sz="0" w:space="0" w:color="auto"/>
            <w:bottom w:val="none" w:sz="0" w:space="0" w:color="auto"/>
            <w:right w:val="none" w:sz="0" w:space="0" w:color="auto"/>
          </w:divBdr>
        </w:div>
        <w:div w:id="1014919208">
          <w:marLeft w:val="1166"/>
          <w:marRight w:val="0"/>
          <w:marTop w:val="96"/>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18047244">
      <w:bodyDiv w:val="1"/>
      <w:marLeft w:val="0"/>
      <w:marRight w:val="0"/>
      <w:marTop w:val="0"/>
      <w:marBottom w:val="0"/>
      <w:divBdr>
        <w:top w:val="none" w:sz="0" w:space="0" w:color="auto"/>
        <w:left w:val="none" w:sz="0" w:space="0" w:color="auto"/>
        <w:bottom w:val="none" w:sz="0" w:space="0" w:color="auto"/>
        <w:right w:val="none" w:sz="0" w:space="0" w:color="auto"/>
      </w:divBdr>
      <w:divsChild>
        <w:div w:id="1609852364">
          <w:marLeft w:val="1166"/>
          <w:marRight w:val="0"/>
          <w:marTop w:val="100"/>
          <w:marBottom w:val="0"/>
          <w:divBdr>
            <w:top w:val="none" w:sz="0" w:space="0" w:color="auto"/>
            <w:left w:val="none" w:sz="0" w:space="0" w:color="auto"/>
            <w:bottom w:val="none" w:sz="0" w:space="0" w:color="auto"/>
            <w:right w:val="none" w:sz="0" w:space="0" w:color="auto"/>
          </w:divBdr>
        </w:div>
      </w:divsChild>
    </w:div>
    <w:div w:id="1724017524">
      <w:bodyDiv w:val="1"/>
      <w:marLeft w:val="0"/>
      <w:marRight w:val="0"/>
      <w:marTop w:val="0"/>
      <w:marBottom w:val="0"/>
      <w:divBdr>
        <w:top w:val="none" w:sz="0" w:space="0" w:color="auto"/>
        <w:left w:val="none" w:sz="0" w:space="0" w:color="auto"/>
        <w:bottom w:val="none" w:sz="0" w:space="0" w:color="auto"/>
        <w:right w:val="none" w:sz="0" w:space="0" w:color="auto"/>
      </w:divBdr>
      <w:divsChild>
        <w:div w:id="1675570071">
          <w:marLeft w:val="1166"/>
          <w:marRight w:val="0"/>
          <w:marTop w:val="96"/>
          <w:marBottom w:val="0"/>
          <w:divBdr>
            <w:top w:val="none" w:sz="0" w:space="0" w:color="auto"/>
            <w:left w:val="none" w:sz="0" w:space="0" w:color="auto"/>
            <w:bottom w:val="none" w:sz="0" w:space="0" w:color="auto"/>
            <w:right w:val="none" w:sz="0" w:space="0" w:color="auto"/>
          </w:divBdr>
        </w:div>
      </w:divsChild>
    </w:div>
    <w:div w:id="1724908153">
      <w:bodyDiv w:val="1"/>
      <w:marLeft w:val="0"/>
      <w:marRight w:val="0"/>
      <w:marTop w:val="0"/>
      <w:marBottom w:val="0"/>
      <w:divBdr>
        <w:top w:val="none" w:sz="0" w:space="0" w:color="auto"/>
        <w:left w:val="none" w:sz="0" w:space="0" w:color="auto"/>
        <w:bottom w:val="none" w:sz="0" w:space="0" w:color="auto"/>
        <w:right w:val="none" w:sz="0" w:space="0" w:color="auto"/>
      </w:divBdr>
    </w:div>
    <w:div w:id="1725644156">
      <w:bodyDiv w:val="1"/>
      <w:marLeft w:val="0"/>
      <w:marRight w:val="0"/>
      <w:marTop w:val="0"/>
      <w:marBottom w:val="0"/>
      <w:divBdr>
        <w:top w:val="none" w:sz="0" w:space="0" w:color="auto"/>
        <w:left w:val="none" w:sz="0" w:space="0" w:color="auto"/>
        <w:bottom w:val="none" w:sz="0" w:space="0" w:color="auto"/>
        <w:right w:val="none" w:sz="0" w:space="0" w:color="auto"/>
      </w:divBdr>
      <w:divsChild>
        <w:div w:id="1676107422">
          <w:marLeft w:val="547"/>
          <w:marRight w:val="0"/>
          <w:marTop w:val="120"/>
          <w:marBottom w:val="0"/>
          <w:divBdr>
            <w:top w:val="none" w:sz="0" w:space="0" w:color="auto"/>
            <w:left w:val="none" w:sz="0" w:space="0" w:color="auto"/>
            <w:bottom w:val="none" w:sz="0" w:space="0" w:color="auto"/>
            <w:right w:val="none" w:sz="0" w:space="0" w:color="auto"/>
          </w:divBdr>
        </w:div>
      </w:divsChild>
    </w:div>
    <w:div w:id="1727948839">
      <w:bodyDiv w:val="1"/>
      <w:marLeft w:val="0"/>
      <w:marRight w:val="0"/>
      <w:marTop w:val="0"/>
      <w:marBottom w:val="0"/>
      <w:divBdr>
        <w:top w:val="none" w:sz="0" w:space="0" w:color="auto"/>
        <w:left w:val="none" w:sz="0" w:space="0" w:color="auto"/>
        <w:bottom w:val="none" w:sz="0" w:space="0" w:color="auto"/>
        <w:right w:val="none" w:sz="0" w:space="0" w:color="auto"/>
      </w:divBdr>
      <w:divsChild>
        <w:div w:id="2003387960">
          <w:marLeft w:val="1166"/>
          <w:marRight w:val="0"/>
          <w:marTop w:val="77"/>
          <w:marBottom w:val="0"/>
          <w:divBdr>
            <w:top w:val="none" w:sz="0" w:space="0" w:color="auto"/>
            <w:left w:val="none" w:sz="0" w:space="0" w:color="auto"/>
            <w:bottom w:val="none" w:sz="0" w:space="0" w:color="auto"/>
            <w:right w:val="none" w:sz="0" w:space="0" w:color="auto"/>
          </w:divBdr>
        </w:div>
      </w:divsChild>
    </w:div>
    <w:div w:id="1728459048">
      <w:bodyDiv w:val="1"/>
      <w:marLeft w:val="0"/>
      <w:marRight w:val="0"/>
      <w:marTop w:val="0"/>
      <w:marBottom w:val="0"/>
      <w:divBdr>
        <w:top w:val="none" w:sz="0" w:space="0" w:color="auto"/>
        <w:left w:val="none" w:sz="0" w:space="0" w:color="auto"/>
        <w:bottom w:val="none" w:sz="0" w:space="0" w:color="auto"/>
        <w:right w:val="none" w:sz="0" w:space="0" w:color="auto"/>
      </w:divBdr>
      <w:divsChild>
        <w:div w:id="1595743817">
          <w:marLeft w:val="1166"/>
          <w:marRight w:val="0"/>
          <w:marTop w:val="0"/>
          <w:marBottom w:val="0"/>
          <w:divBdr>
            <w:top w:val="none" w:sz="0" w:space="0" w:color="auto"/>
            <w:left w:val="none" w:sz="0" w:space="0" w:color="auto"/>
            <w:bottom w:val="none" w:sz="0" w:space="0" w:color="auto"/>
            <w:right w:val="none" w:sz="0" w:space="0" w:color="auto"/>
          </w:divBdr>
        </w:div>
      </w:divsChild>
    </w:div>
    <w:div w:id="1732383796">
      <w:bodyDiv w:val="1"/>
      <w:marLeft w:val="0"/>
      <w:marRight w:val="0"/>
      <w:marTop w:val="0"/>
      <w:marBottom w:val="0"/>
      <w:divBdr>
        <w:top w:val="none" w:sz="0" w:space="0" w:color="auto"/>
        <w:left w:val="none" w:sz="0" w:space="0" w:color="auto"/>
        <w:bottom w:val="none" w:sz="0" w:space="0" w:color="auto"/>
        <w:right w:val="none" w:sz="0" w:space="0" w:color="auto"/>
      </w:divBdr>
    </w:div>
    <w:div w:id="1735355507">
      <w:bodyDiv w:val="1"/>
      <w:marLeft w:val="0"/>
      <w:marRight w:val="0"/>
      <w:marTop w:val="0"/>
      <w:marBottom w:val="0"/>
      <w:divBdr>
        <w:top w:val="none" w:sz="0" w:space="0" w:color="auto"/>
        <w:left w:val="none" w:sz="0" w:space="0" w:color="auto"/>
        <w:bottom w:val="none" w:sz="0" w:space="0" w:color="auto"/>
        <w:right w:val="none" w:sz="0" w:space="0" w:color="auto"/>
      </w:divBdr>
      <w:divsChild>
        <w:div w:id="694842027">
          <w:marLeft w:val="547"/>
          <w:marRight w:val="0"/>
          <w:marTop w:val="96"/>
          <w:marBottom w:val="0"/>
          <w:divBdr>
            <w:top w:val="none" w:sz="0" w:space="0" w:color="auto"/>
            <w:left w:val="none" w:sz="0" w:space="0" w:color="auto"/>
            <w:bottom w:val="none" w:sz="0" w:space="0" w:color="auto"/>
            <w:right w:val="none" w:sz="0" w:space="0" w:color="auto"/>
          </w:divBdr>
        </w:div>
        <w:div w:id="1564677494">
          <w:marLeft w:val="547"/>
          <w:marRight w:val="0"/>
          <w:marTop w:val="96"/>
          <w:marBottom w:val="0"/>
          <w:divBdr>
            <w:top w:val="none" w:sz="0" w:space="0" w:color="auto"/>
            <w:left w:val="none" w:sz="0" w:space="0" w:color="auto"/>
            <w:bottom w:val="none" w:sz="0" w:space="0" w:color="auto"/>
            <w:right w:val="none" w:sz="0" w:space="0" w:color="auto"/>
          </w:divBdr>
        </w:div>
        <w:div w:id="228269377">
          <w:marLeft w:val="547"/>
          <w:marRight w:val="0"/>
          <w:marTop w:val="96"/>
          <w:marBottom w:val="0"/>
          <w:divBdr>
            <w:top w:val="none" w:sz="0" w:space="0" w:color="auto"/>
            <w:left w:val="none" w:sz="0" w:space="0" w:color="auto"/>
            <w:bottom w:val="none" w:sz="0" w:space="0" w:color="auto"/>
            <w:right w:val="none" w:sz="0" w:space="0" w:color="auto"/>
          </w:divBdr>
        </w:div>
        <w:div w:id="679739789">
          <w:marLeft w:val="1166"/>
          <w:marRight w:val="0"/>
          <w:marTop w:val="86"/>
          <w:marBottom w:val="0"/>
          <w:divBdr>
            <w:top w:val="none" w:sz="0" w:space="0" w:color="auto"/>
            <w:left w:val="none" w:sz="0" w:space="0" w:color="auto"/>
            <w:bottom w:val="none" w:sz="0" w:space="0" w:color="auto"/>
            <w:right w:val="none" w:sz="0" w:space="0" w:color="auto"/>
          </w:divBdr>
        </w:div>
        <w:div w:id="1142505258">
          <w:marLeft w:val="1166"/>
          <w:marRight w:val="0"/>
          <w:marTop w:val="86"/>
          <w:marBottom w:val="0"/>
          <w:divBdr>
            <w:top w:val="none" w:sz="0" w:space="0" w:color="auto"/>
            <w:left w:val="none" w:sz="0" w:space="0" w:color="auto"/>
            <w:bottom w:val="none" w:sz="0" w:space="0" w:color="auto"/>
            <w:right w:val="none" w:sz="0" w:space="0" w:color="auto"/>
          </w:divBdr>
        </w:div>
        <w:div w:id="511266431">
          <w:marLeft w:val="547"/>
          <w:marRight w:val="0"/>
          <w:marTop w:val="96"/>
          <w:marBottom w:val="0"/>
          <w:divBdr>
            <w:top w:val="none" w:sz="0" w:space="0" w:color="auto"/>
            <w:left w:val="none" w:sz="0" w:space="0" w:color="auto"/>
            <w:bottom w:val="none" w:sz="0" w:space="0" w:color="auto"/>
            <w:right w:val="none" w:sz="0" w:space="0" w:color="auto"/>
          </w:divBdr>
        </w:div>
        <w:div w:id="99574284">
          <w:marLeft w:val="547"/>
          <w:marRight w:val="0"/>
          <w:marTop w:val="96"/>
          <w:marBottom w:val="0"/>
          <w:divBdr>
            <w:top w:val="none" w:sz="0" w:space="0" w:color="auto"/>
            <w:left w:val="none" w:sz="0" w:space="0" w:color="auto"/>
            <w:bottom w:val="none" w:sz="0" w:space="0" w:color="auto"/>
            <w:right w:val="none" w:sz="0" w:space="0" w:color="auto"/>
          </w:divBdr>
        </w:div>
        <w:div w:id="2029453329">
          <w:marLeft w:val="547"/>
          <w:marRight w:val="0"/>
          <w:marTop w:val="96"/>
          <w:marBottom w:val="0"/>
          <w:divBdr>
            <w:top w:val="none" w:sz="0" w:space="0" w:color="auto"/>
            <w:left w:val="none" w:sz="0" w:space="0" w:color="auto"/>
            <w:bottom w:val="none" w:sz="0" w:space="0" w:color="auto"/>
            <w:right w:val="none" w:sz="0" w:space="0" w:color="auto"/>
          </w:divBdr>
        </w:div>
        <w:div w:id="2071146875">
          <w:marLeft w:val="547"/>
          <w:marRight w:val="0"/>
          <w:marTop w:val="96"/>
          <w:marBottom w:val="0"/>
          <w:divBdr>
            <w:top w:val="none" w:sz="0" w:space="0" w:color="auto"/>
            <w:left w:val="none" w:sz="0" w:space="0" w:color="auto"/>
            <w:bottom w:val="none" w:sz="0" w:space="0" w:color="auto"/>
            <w:right w:val="none" w:sz="0" w:space="0" w:color="auto"/>
          </w:divBdr>
        </w:div>
        <w:div w:id="2035305309">
          <w:marLeft w:val="547"/>
          <w:marRight w:val="0"/>
          <w:marTop w:val="96"/>
          <w:marBottom w:val="0"/>
          <w:divBdr>
            <w:top w:val="none" w:sz="0" w:space="0" w:color="auto"/>
            <w:left w:val="none" w:sz="0" w:space="0" w:color="auto"/>
            <w:bottom w:val="none" w:sz="0" w:space="0" w:color="auto"/>
            <w:right w:val="none" w:sz="0" w:space="0" w:color="auto"/>
          </w:divBdr>
        </w:div>
        <w:div w:id="93213705">
          <w:marLeft w:val="547"/>
          <w:marRight w:val="0"/>
          <w:marTop w:val="96"/>
          <w:marBottom w:val="0"/>
          <w:divBdr>
            <w:top w:val="none" w:sz="0" w:space="0" w:color="auto"/>
            <w:left w:val="none" w:sz="0" w:space="0" w:color="auto"/>
            <w:bottom w:val="none" w:sz="0" w:space="0" w:color="auto"/>
            <w:right w:val="none" w:sz="0" w:space="0" w:color="auto"/>
          </w:divBdr>
        </w:div>
        <w:div w:id="1134834304">
          <w:marLeft w:val="547"/>
          <w:marRight w:val="0"/>
          <w:marTop w:val="96"/>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1974778">
      <w:bodyDiv w:val="1"/>
      <w:marLeft w:val="0"/>
      <w:marRight w:val="0"/>
      <w:marTop w:val="0"/>
      <w:marBottom w:val="0"/>
      <w:divBdr>
        <w:top w:val="none" w:sz="0" w:space="0" w:color="auto"/>
        <w:left w:val="none" w:sz="0" w:space="0" w:color="auto"/>
        <w:bottom w:val="none" w:sz="0" w:space="0" w:color="auto"/>
        <w:right w:val="none" w:sz="0" w:space="0" w:color="auto"/>
      </w:divBdr>
    </w:div>
    <w:div w:id="1742750476">
      <w:bodyDiv w:val="1"/>
      <w:marLeft w:val="0"/>
      <w:marRight w:val="0"/>
      <w:marTop w:val="0"/>
      <w:marBottom w:val="0"/>
      <w:divBdr>
        <w:top w:val="none" w:sz="0" w:space="0" w:color="auto"/>
        <w:left w:val="none" w:sz="0" w:space="0" w:color="auto"/>
        <w:bottom w:val="none" w:sz="0" w:space="0" w:color="auto"/>
        <w:right w:val="none" w:sz="0" w:space="0" w:color="auto"/>
      </w:divBdr>
      <w:divsChild>
        <w:div w:id="615991218">
          <w:marLeft w:val="1166"/>
          <w:marRight w:val="0"/>
          <w:marTop w:val="96"/>
          <w:marBottom w:val="0"/>
          <w:divBdr>
            <w:top w:val="none" w:sz="0" w:space="0" w:color="auto"/>
            <w:left w:val="none" w:sz="0" w:space="0" w:color="auto"/>
            <w:bottom w:val="none" w:sz="0" w:space="0" w:color="auto"/>
            <w:right w:val="none" w:sz="0" w:space="0" w:color="auto"/>
          </w:divBdr>
        </w:div>
        <w:div w:id="651523567">
          <w:marLeft w:val="1166"/>
          <w:marRight w:val="0"/>
          <w:marTop w:val="96"/>
          <w:marBottom w:val="0"/>
          <w:divBdr>
            <w:top w:val="none" w:sz="0" w:space="0" w:color="auto"/>
            <w:left w:val="none" w:sz="0" w:space="0" w:color="auto"/>
            <w:bottom w:val="none" w:sz="0" w:space="0" w:color="auto"/>
            <w:right w:val="none" w:sz="0" w:space="0" w:color="auto"/>
          </w:divBdr>
        </w:div>
        <w:div w:id="1189687018">
          <w:marLeft w:val="1166"/>
          <w:marRight w:val="0"/>
          <w:marTop w:val="96"/>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075277">
      <w:bodyDiv w:val="1"/>
      <w:marLeft w:val="0"/>
      <w:marRight w:val="0"/>
      <w:marTop w:val="0"/>
      <w:marBottom w:val="0"/>
      <w:divBdr>
        <w:top w:val="none" w:sz="0" w:space="0" w:color="auto"/>
        <w:left w:val="none" w:sz="0" w:space="0" w:color="auto"/>
        <w:bottom w:val="none" w:sz="0" w:space="0" w:color="auto"/>
        <w:right w:val="none" w:sz="0" w:space="0" w:color="auto"/>
      </w:divBdr>
      <w:divsChild>
        <w:div w:id="1893884888">
          <w:marLeft w:val="547"/>
          <w:marRight w:val="0"/>
          <w:marTop w:val="120"/>
          <w:marBottom w:val="0"/>
          <w:divBdr>
            <w:top w:val="none" w:sz="0" w:space="0" w:color="auto"/>
            <w:left w:val="none" w:sz="0" w:space="0" w:color="auto"/>
            <w:bottom w:val="none" w:sz="0" w:space="0" w:color="auto"/>
            <w:right w:val="none" w:sz="0" w:space="0" w:color="auto"/>
          </w:divBdr>
        </w:div>
      </w:divsChild>
    </w:div>
    <w:div w:id="1750468683">
      <w:bodyDiv w:val="1"/>
      <w:marLeft w:val="0"/>
      <w:marRight w:val="0"/>
      <w:marTop w:val="0"/>
      <w:marBottom w:val="0"/>
      <w:divBdr>
        <w:top w:val="none" w:sz="0" w:space="0" w:color="auto"/>
        <w:left w:val="none" w:sz="0" w:space="0" w:color="auto"/>
        <w:bottom w:val="none" w:sz="0" w:space="0" w:color="auto"/>
        <w:right w:val="none" w:sz="0" w:space="0" w:color="auto"/>
      </w:divBdr>
    </w:div>
    <w:div w:id="1750692961">
      <w:bodyDiv w:val="1"/>
      <w:marLeft w:val="0"/>
      <w:marRight w:val="0"/>
      <w:marTop w:val="0"/>
      <w:marBottom w:val="0"/>
      <w:divBdr>
        <w:top w:val="none" w:sz="0" w:space="0" w:color="auto"/>
        <w:left w:val="none" w:sz="0" w:space="0" w:color="auto"/>
        <w:bottom w:val="none" w:sz="0" w:space="0" w:color="auto"/>
        <w:right w:val="none" w:sz="0" w:space="0" w:color="auto"/>
      </w:divBdr>
      <w:divsChild>
        <w:div w:id="840894544">
          <w:marLeft w:val="547"/>
          <w:marRight w:val="0"/>
          <w:marTop w:val="96"/>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3114435">
      <w:bodyDiv w:val="1"/>
      <w:marLeft w:val="0"/>
      <w:marRight w:val="0"/>
      <w:marTop w:val="0"/>
      <w:marBottom w:val="0"/>
      <w:divBdr>
        <w:top w:val="none" w:sz="0" w:space="0" w:color="auto"/>
        <w:left w:val="none" w:sz="0" w:space="0" w:color="auto"/>
        <w:bottom w:val="none" w:sz="0" w:space="0" w:color="auto"/>
        <w:right w:val="none" w:sz="0" w:space="0" w:color="auto"/>
      </w:divBdr>
      <w:divsChild>
        <w:div w:id="613632201">
          <w:marLeft w:val="547"/>
          <w:marRight w:val="0"/>
          <w:marTop w:val="115"/>
          <w:marBottom w:val="0"/>
          <w:divBdr>
            <w:top w:val="none" w:sz="0" w:space="0" w:color="auto"/>
            <w:left w:val="none" w:sz="0" w:space="0" w:color="auto"/>
            <w:bottom w:val="none" w:sz="0" w:space="0" w:color="auto"/>
            <w:right w:val="none" w:sz="0" w:space="0" w:color="auto"/>
          </w:divBdr>
        </w:div>
      </w:divsChild>
    </w:div>
    <w:div w:id="1753160681">
      <w:bodyDiv w:val="1"/>
      <w:marLeft w:val="0"/>
      <w:marRight w:val="0"/>
      <w:marTop w:val="0"/>
      <w:marBottom w:val="0"/>
      <w:divBdr>
        <w:top w:val="none" w:sz="0" w:space="0" w:color="auto"/>
        <w:left w:val="none" w:sz="0" w:space="0" w:color="auto"/>
        <w:bottom w:val="none" w:sz="0" w:space="0" w:color="auto"/>
        <w:right w:val="none" w:sz="0" w:space="0" w:color="auto"/>
      </w:divBdr>
      <w:divsChild>
        <w:div w:id="232199072">
          <w:marLeft w:val="547"/>
          <w:marRight w:val="0"/>
          <w:marTop w:val="115"/>
          <w:marBottom w:val="0"/>
          <w:divBdr>
            <w:top w:val="none" w:sz="0" w:space="0" w:color="auto"/>
            <w:left w:val="none" w:sz="0" w:space="0" w:color="auto"/>
            <w:bottom w:val="none" w:sz="0" w:space="0" w:color="auto"/>
            <w:right w:val="none" w:sz="0" w:space="0" w:color="auto"/>
          </w:divBdr>
        </w:div>
      </w:divsChild>
    </w:div>
    <w:div w:id="1753699828">
      <w:bodyDiv w:val="1"/>
      <w:marLeft w:val="0"/>
      <w:marRight w:val="0"/>
      <w:marTop w:val="0"/>
      <w:marBottom w:val="0"/>
      <w:divBdr>
        <w:top w:val="none" w:sz="0" w:space="0" w:color="auto"/>
        <w:left w:val="none" w:sz="0" w:space="0" w:color="auto"/>
        <w:bottom w:val="none" w:sz="0" w:space="0" w:color="auto"/>
        <w:right w:val="none" w:sz="0" w:space="0" w:color="auto"/>
      </w:divBdr>
      <w:divsChild>
        <w:div w:id="1336689831">
          <w:marLeft w:val="1166"/>
          <w:marRight w:val="0"/>
          <w:marTop w:val="86"/>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5084778">
      <w:bodyDiv w:val="1"/>
      <w:marLeft w:val="0"/>
      <w:marRight w:val="0"/>
      <w:marTop w:val="0"/>
      <w:marBottom w:val="0"/>
      <w:divBdr>
        <w:top w:val="none" w:sz="0" w:space="0" w:color="auto"/>
        <w:left w:val="none" w:sz="0" w:space="0" w:color="auto"/>
        <w:bottom w:val="none" w:sz="0" w:space="0" w:color="auto"/>
        <w:right w:val="none" w:sz="0" w:space="0" w:color="auto"/>
      </w:divBdr>
      <w:divsChild>
        <w:div w:id="1369334540">
          <w:marLeft w:val="547"/>
          <w:marRight w:val="0"/>
          <w:marTop w:val="120"/>
          <w:marBottom w:val="0"/>
          <w:divBdr>
            <w:top w:val="none" w:sz="0" w:space="0" w:color="auto"/>
            <w:left w:val="none" w:sz="0" w:space="0" w:color="auto"/>
            <w:bottom w:val="none" w:sz="0" w:space="0" w:color="auto"/>
            <w:right w:val="none" w:sz="0" w:space="0" w:color="auto"/>
          </w:divBdr>
        </w:div>
      </w:divsChild>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7903145">
      <w:bodyDiv w:val="1"/>
      <w:marLeft w:val="0"/>
      <w:marRight w:val="0"/>
      <w:marTop w:val="0"/>
      <w:marBottom w:val="0"/>
      <w:divBdr>
        <w:top w:val="none" w:sz="0" w:space="0" w:color="auto"/>
        <w:left w:val="none" w:sz="0" w:space="0" w:color="auto"/>
        <w:bottom w:val="none" w:sz="0" w:space="0" w:color="auto"/>
        <w:right w:val="none" w:sz="0" w:space="0" w:color="auto"/>
      </w:divBdr>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17528">
      <w:bodyDiv w:val="1"/>
      <w:marLeft w:val="0"/>
      <w:marRight w:val="0"/>
      <w:marTop w:val="0"/>
      <w:marBottom w:val="0"/>
      <w:divBdr>
        <w:top w:val="none" w:sz="0" w:space="0" w:color="auto"/>
        <w:left w:val="none" w:sz="0" w:space="0" w:color="auto"/>
        <w:bottom w:val="none" w:sz="0" w:space="0" w:color="auto"/>
        <w:right w:val="none" w:sz="0" w:space="0" w:color="auto"/>
      </w:divBdr>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6539599">
      <w:bodyDiv w:val="1"/>
      <w:marLeft w:val="0"/>
      <w:marRight w:val="0"/>
      <w:marTop w:val="0"/>
      <w:marBottom w:val="0"/>
      <w:divBdr>
        <w:top w:val="none" w:sz="0" w:space="0" w:color="auto"/>
        <w:left w:val="none" w:sz="0" w:space="0" w:color="auto"/>
        <w:bottom w:val="none" w:sz="0" w:space="0" w:color="auto"/>
        <w:right w:val="none" w:sz="0" w:space="0" w:color="auto"/>
      </w:divBdr>
      <w:divsChild>
        <w:div w:id="1396198840">
          <w:marLeft w:val="547"/>
          <w:marRight w:val="0"/>
          <w:marTop w:val="96"/>
          <w:marBottom w:val="0"/>
          <w:divBdr>
            <w:top w:val="none" w:sz="0" w:space="0" w:color="auto"/>
            <w:left w:val="none" w:sz="0" w:space="0" w:color="auto"/>
            <w:bottom w:val="none" w:sz="0" w:space="0" w:color="auto"/>
            <w:right w:val="none" w:sz="0" w:space="0" w:color="auto"/>
          </w:divBdr>
        </w:div>
        <w:div w:id="595477539">
          <w:marLeft w:val="547"/>
          <w:marRight w:val="0"/>
          <w:marTop w:val="96"/>
          <w:marBottom w:val="0"/>
          <w:divBdr>
            <w:top w:val="none" w:sz="0" w:space="0" w:color="auto"/>
            <w:left w:val="none" w:sz="0" w:space="0" w:color="auto"/>
            <w:bottom w:val="none" w:sz="0" w:space="0" w:color="auto"/>
            <w:right w:val="none" w:sz="0" w:space="0" w:color="auto"/>
          </w:divBdr>
        </w:div>
        <w:div w:id="1226918002">
          <w:marLeft w:val="1166"/>
          <w:marRight w:val="0"/>
          <w:marTop w:val="86"/>
          <w:marBottom w:val="0"/>
          <w:divBdr>
            <w:top w:val="none" w:sz="0" w:space="0" w:color="auto"/>
            <w:left w:val="none" w:sz="0" w:space="0" w:color="auto"/>
            <w:bottom w:val="none" w:sz="0" w:space="0" w:color="auto"/>
            <w:right w:val="none" w:sz="0" w:space="0" w:color="auto"/>
          </w:divBdr>
        </w:div>
        <w:div w:id="1898516399">
          <w:marLeft w:val="1166"/>
          <w:marRight w:val="0"/>
          <w:marTop w:val="86"/>
          <w:marBottom w:val="0"/>
          <w:divBdr>
            <w:top w:val="none" w:sz="0" w:space="0" w:color="auto"/>
            <w:left w:val="none" w:sz="0" w:space="0" w:color="auto"/>
            <w:bottom w:val="none" w:sz="0" w:space="0" w:color="auto"/>
            <w:right w:val="none" w:sz="0" w:space="0" w:color="auto"/>
          </w:divBdr>
        </w:div>
        <w:div w:id="1123499441">
          <w:marLeft w:val="1166"/>
          <w:marRight w:val="0"/>
          <w:marTop w:val="86"/>
          <w:marBottom w:val="0"/>
          <w:divBdr>
            <w:top w:val="none" w:sz="0" w:space="0" w:color="auto"/>
            <w:left w:val="none" w:sz="0" w:space="0" w:color="auto"/>
            <w:bottom w:val="none" w:sz="0" w:space="0" w:color="auto"/>
            <w:right w:val="none" w:sz="0" w:space="0" w:color="auto"/>
          </w:divBdr>
        </w:div>
        <w:div w:id="1880969843">
          <w:marLeft w:val="1166"/>
          <w:marRight w:val="0"/>
          <w:marTop w:val="86"/>
          <w:marBottom w:val="0"/>
          <w:divBdr>
            <w:top w:val="none" w:sz="0" w:space="0" w:color="auto"/>
            <w:left w:val="none" w:sz="0" w:space="0" w:color="auto"/>
            <w:bottom w:val="none" w:sz="0" w:space="0" w:color="auto"/>
            <w:right w:val="none" w:sz="0" w:space="0" w:color="auto"/>
          </w:divBdr>
        </w:div>
        <w:div w:id="735860408">
          <w:marLeft w:val="1166"/>
          <w:marRight w:val="0"/>
          <w:marTop w:val="86"/>
          <w:marBottom w:val="0"/>
          <w:divBdr>
            <w:top w:val="none" w:sz="0" w:space="0" w:color="auto"/>
            <w:left w:val="none" w:sz="0" w:space="0" w:color="auto"/>
            <w:bottom w:val="none" w:sz="0" w:space="0" w:color="auto"/>
            <w:right w:val="none" w:sz="0" w:space="0" w:color="auto"/>
          </w:divBdr>
        </w:div>
        <w:div w:id="2062746195">
          <w:marLeft w:val="547"/>
          <w:marRight w:val="0"/>
          <w:marTop w:val="96"/>
          <w:marBottom w:val="0"/>
          <w:divBdr>
            <w:top w:val="none" w:sz="0" w:space="0" w:color="auto"/>
            <w:left w:val="none" w:sz="0" w:space="0" w:color="auto"/>
            <w:bottom w:val="none" w:sz="0" w:space="0" w:color="auto"/>
            <w:right w:val="none" w:sz="0" w:space="0" w:color="auto"/>
          </w:divBdr>
        </w:div>
        <w:div w:id="691807339">
          <w:marLeft w:val="547"/>
          <w:marRight w:val="0"/>
          <w:marTop w:val="96"/>
          <w:marBottom w:val="0"/>
          <w:divBdr>
            <w:top w:val="none" w:sz="0" w:space="0" w:color="auto"/>
            <w:left w:val="none" w:sz="0" w:space="0" w:color="auto"/>
            <w:bottom w:val="none" w:sz="0" w:space="0" w:color="auto"/>
            <w:right w:val="none" w:sz="0" w:space="0" w:color="auto"/>
          </w:divBdr>
        </w:div>
        <w:div w:id="897786058">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1120110">
      <w:bodyDiv w:val="1"/>
      <w:marLeft w:val="0"/>
      <w:marRight w:val="0"/>
      <w:marTop w:val="0"/>
      <w:marBottom w:val="0"/>
      <w:divBdr>
        <w:top w:val="none" w:sz="0" w:space="0" w:color="auto"/>
        <w:left w:val="none" w:sz="0" w:space="0" w:color="auto"/>
        <w:bottom w:val="none" w:sz="0" w:space="0" w:color="auto"/>
        <w:right w:val="none" w:sz="0" w:space="0" w:color="auto"/>
      </w:divBdr>
      <w:divsChild>
        <w:div w:id="1413116733">
          <w:marLeft w:val="1166"/>
          <w:marRight w:val="0"/>
          <w:marTop w:val="86"/>
          <w:marBottom w:val="0"/>
          <w:divBdr>
            <w:top w:val="none" w:sz="0" w:space="0" w:color="auto"/>
            <w:left w:val="none" w:sz="0" w:space="0" w:color="auto"/>
            <w:bottom w:val="none" w:sz="0" w:space="0" w:color="auto"/>
            <w:right w:val="none" w:sz="0" w:space="0" w:color="auto"/>
          </w:divBdr>
        </w:div>
        <w:div w:id="948663390">
          <w:marLeft w:val="1166"/>
          <w:marRight w:val="0"/>
          <w:marTop w:val="86"/>
          <w:marBottom w:val="0"/>
          <w:divBdr>
            <w:top w:val="none" w:sz="0" w:space="0" w:color="auto"/>
            <w:left w:val="none" w:sz="0" w:space="0" w:color="auto"/>
            <w:bottom w:val="none" w:sz="0" w:space="0" w:color="auto"/>
            <w:right w:val="none" w:sz="0" w:space="0" w:color="auto"/>
          </w:divBdr>
        </w:div>
      </w:divsChild>
    </w:div>
    <w:div w:id="1771389778">
      <w:bodyDiv w:val="1"/>
      <w:marLeft w:val="0"/>
      <w:marRight w:val="0"/>
      <w:marTop w:val="0"/>
      <w:marBottom w:val="0"/>
      <w:divBdr>
        <w:top w:val="none" w:sz="0" w:space="0" w:color="auto"/>
        <w:left w:val="none" w:sz="0" w:space="0" w:color="auto"/>
        <w:bottom w:val="none" w:sz="0" w:space="0" w:color="auto"/>
        <w:right w:val="none" w:sz="0" w:space="0" w:color="auto"/>
      </w:divBdr>
      <w:divsChild>
        <w:div w:id="908804350">
          <w:marLeft w:val="547"/>
          <w:marRight w:val="0"/>
          <w:marTop w:val="115"/>
          <w:marBottom w:val="0"/>
          <w:divBdr>
            <w:top w:val="none" w:sz="0" w:space="0" w:color="auto"/>
            <w:left w:val="none" w:sz="0" w:space="0" w:color="auto"/>
            <w:bottom w:val="none" w:sz="0" w:space="0" w:color="auto"/>
            <w:right w:val="none" w:sz="0" w:space="0" w:color="auto"/>
          </w:divBdr>
        </w:div>
      </w:divsChild>
    </w:div>
    <w:div w:id="1776243514">
      <w:bodyDiv w:val="1"/>
      <w:marLeft w:val="0"/>
      <w:marRight w:val="0"/>
      <w:marTop w:val="0"/>
      <w:marBottom w:val="0"/>
      <w:divBdr>
        <w:top w:val="none" w:sz="0" w:space="0" w:color="auto"/>
        <w:left w:val="none" w:sz="0" w:space="0" w:color="auto"/>
        <w:bottom w:val="none" w:sz="0" w:space="0" w:color="auto"/>
        <w:right w:val="none" w:sz="0" w:space="0" w:color="auto"/>
      </w:divBdr>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77284922">
      <w:bodyDiv w:val="1"/>
      <w:marLeft w:val="0"/>
      <w:marRight w:val="0"/>
      <w:marTop w:val="0"/>
      <w:marBottom w:val="0"/>
      <w:divBdr>
        <w:top w:val="none" w:sz="0" w:space="0" w:color="auto"/>
        <w:left w:val="none" w:sz="0" w:space="0" w:color="auto"/>
        <w:bottom w:val="none" w:sz="0" w:space="0" w:color="auto"/>
        <w:right w:val="none" w:sz="0" w:space="0" w:color="auto"/>
      </w:divBdr>
      <w:divsChild>
        <w:div w:id="1828783184">
          <w:marLeft w:val="1166"/>
          <w:marRight w:val="0"/>
          <w:marTop w:val="96"/>
          <w:marBottom w:val="0"/>
          <w:divBdr>
            <w:top w:val="none" w:sz="0" w:space="0" w:color="auto"/>
            <w:left w:val="none" w:sz="0" w:space="0" w:color="auto"/>
            <w:bottom w:val="none" w:sz="0" w:space="0" w:color="auto"/>
            <w:right w:val="none" w:sz="0" w:space="0" w:color="auto"/>
          </w:divBdr>
        </w:div>
      </w:divsChild>
    </w:div>
    <w:div w:id="1778912202">
      <w:bodyDiv w:val="1"/>
      <w:marLeft w:val="0"/>
      <w:marRight w:val="0"/>
      <w:marTop w:val="0"/>
      <w:marBottom w:val="0"/>
      <w:divBdr>
        <w:top w:val="none" w:sz="0" w:space="0" w:color="auto"/>
        <w:left w:val="none" w:sz="0" w:space="0" w:color="auto"/>
        <w:bottom w:val="none" w:sz="0" w:space="0" w:color="auto"/>
        <w:right w:val="none" w:sz="0" w:space="0" w:color="auto"/>
      </w:divBdr>
      <w:divsChild>
        <w:div w:id="1684630552">
          <w:marLeft w:val="1166"/>
          <w:marRight w:val="0"/>
          <w:marTop w:val="96"/>
          <w:marBottom w:val="0"/>
          <w:divBdr>
            <w:top w:val="none" w:sz="0" w:space="0" w:color="auto"/>
            <w:left w:val="none" w:sz="0" w:space="0" w:color="auto"/>
            <w:bottom w:val="none" w:sz="0" w:space="0" w:color="auto"/>
            <w:right w:val="none" w:sz="0" w:space="0" w:color="auto"/>
          </w:divBdr>
        </w:div>
      </w:divsChild>
    </w:div>
    <w:div w:id="1784114248">
      <w:bodyDiv w:val="1"/>
      <w:marLeft w:val="0"/>
      <w:marRight w:val="0"/>
      <w:marTop w:val="0"/>
      <w:marBottom w:val="0"/>
      <w:divBdr>
        <w:top w:val="none" w:sz="0" w:space="0" w:color="auto"/>
        <w:left w:val="none" w:sz="0" w:space="0" w:color="auto"/>
        <w:bottom w:val="none" w:sz="0" w:space="0" w:color="auto"/>
        <w:right w:val="none" w:sz="0" w:space="0" w:color="auto"/>
      </w:divBdr>
      <w:divsChild>
        <w:div w:id="303509183">
          <w:marLeft w:val="562"/>
          <w:marRight w:val="0"/>
          <w:marTop w:val="100"/>
          <w:marBottom w:val="0"/>
          <w:divBdr>
            <w:top w:val="none" w:sz="0" w:space="0" w:color="auto"/>
            <w:left w:val="none" w:sz="0" w:space="0" w:color="auto"/>
            <w:bottom w:val="none" w:sz="0" w:space="0" w:color="auto"/>
            <w:right w:val="none" w:sz="0" w:space="0" w:color="auto"/>
          </w:divBdr>
        </w:div>
      </w:divsChild>
    </w:div>
    <w:div w:id="1784765100">
      <w:bodyDiv w:val="1"/>
      <w:marLeft w:val="0"/>
      <w:marRight w:val="0"/>
      <w:marTop w:val="0"/>
      <w:marBottom w:val="0"/>
      <w:divBdr>
        <w:top w:val="none" w:sz="0" w:space="0" w:color="auto"/>
        <w:left w:val="none" w:sz="0" w:space="0" w:color="auto"/>
        <w:bottom w:val="none" w:sz="0" w:space="0" w:color="auto"/>
        <w:right w:val="none" w:sz="0" w:space="0" w:color="auto"/>
      </w:divBdr>
      <w:divsChild>
        <w:div w:id="694430032">
          <w:marLeft w:val="547"/>
          <w:marRight w:val="0"/>
          <w:marTop w:val="86"/>
          <w:marBottom w:val="0"/>
          <w:divBdr>
            <w:top w:val="none" w:sz="0" w:space="0" w:color="auto"/>
            <w:left w:val="none" w:sz="0" w:space="0" w:color="auto"/>
            <w:bottom w:val="none" w:sz="0" w:space="0" w:color="auto"/>
            <w:right w:val="none" w:sz="0" w:space="0" w:color="auto"/>
          </w:divBdr>
        </w:div>
        <w:div w:id="766969349">
          <w:marLeft w:val="547"/>
          <w:marRight w:val="0"/>
          <w:marTop w:val="86"/>
          <w:marBottom w:val="0"/>
          <w:divBdr>
            <w:top w:val="none" w:sz="0" w:space="0" w:color="auto"/>
            <w:left w:val="none" w:sz="0" w:space="0" w:color="auto"/>
            <w:bottom w:val="none" w:sz="0" w:space="0" w:color="auto"/>
            <w:right w:val="none" w:sz="0" w:space="0" w:color="auto"/>
          </w:divBdr>
        </w:div>
        <w:div w:id="716316954">
          <w:marLeft w:val="547"/>
          <w:marRight w:val="0"/>
          <w:marTop w:val="86"/>
          <w:marBottom w:val="0"/>
          <w:divBdr>
            <w:top w:val="none" w:sz="0" w:space="0" w:color="auto"/>
            <w:left w:val="none" w:sz="0" w:space="0" w:color="auto"/>
            <w:bottom w:val="none" w:sz="0" w:space="0" w:color="auto"/>
            <w:right w:val="none" w:sz="0" w:space="0" w:color="auto"/>
          </w:divBdr>
        </w:div>
        <w:div w:id="1566261499">
          <w:marLeft w:val="547"/>
          <w:marRight w:val="0"/>
          <w:marTop w:val="86"/>
          <w:marBottom w:val="0"/>
          <w:divBdr>
            <w:top w:val="none" w:sz="0" w:space="0" w:color="auto"/>
            <w:left w:val="none" w:sz="0" w:space="0" w:color="auto"/>
            <w:bottom w:val="none" w:sz="0" w:space="0" w:color="auto"/>
            <w:right w:val="none" w:sz="0" w:space="0" w:color="auto"/>
          </w:divBdr>
        </w:div>
      </w:divsChild>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7894346">
      <w:bodyDiv w:val="1"/>
      <w:marLeft w:val="0"/>
      <w:marRight w:val="0"/>
      <w:marTop w:val="0"/>
      <w:marBottom w:val="0"/>
      <w:divBdr>
        <w:top w:val="none" w:sz="0" w:space="0" w:color="auto"/>
        <w:left w:val="none" w:sz="0" w:space="0" w:color="auto"/>
        <w:bottom w:val="none" w:sz="0" w:space="0" w:color="auto"/>
        <w:right w:val="none" w:sz="0" w:space="0" w:color="auto"/>
      </w:divBdr>
      <w:divsChild>
        <w:div w:id="325787326">
          <w:marLeft w:val="1166"/>
          <w:marRight w:val="0"/>
          <w:marTop w:val="77"/>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89274118">
      <w:bodyDiv w:val="1"/>
      <w:marLeft w:val="0"/>
      <w:marRight w:val="0"/>
      <w:marTop w:val="0"/>
      <w:marBottom w:val="0"/>
      <w:divBdr>
        <w:top w:val="none" w:sz="0" w:space="0" w:color="auto"/>
        <w:left w:val="none" w:sz="0" w:space="0" w:color="auto"/>
        <w:bottom w:val="none" w:sz="0" w:space="0" w:color="auto"/>
        <w:right w:val="none" w:sz="0" w:space="0" w:color="auto"/>
      </w:divBdr>
      <w:divsChild>
        <w:div w:id="1466780156">
          <w:marLeft w:val="547"/>
          <w:marRight w:val="0"/>
          <w:marTop w:val="115"/>
          <w:marBottom w:val="0"/>
          <w:divBdr>
            <w:top w:val="none" w:sz="0" w:space="0" w:color="auto"/>
            <w:left w:val="none" w:sz="0" w:space="0" w:color="auto"/>
            <w:bottom w:val="none" w:sz="0" w:space="0" w:color="auto"/>
            <w:right w:val="none" w:sz="0" w:space="0" w:color="auto"/>
          </w:divBdr>
        </w:div>
      </w:divsChild>
    </w:div>
    <w:div w:id="1789854171">
      <w:bodyDiv w:val="1"/>
      <w:marLeft w:val="0"/>
      <w:marRight w:val="0"/>
      <w:marTop w:val="0"/>
      <w:marBottom w:val="0"/>
      <w:divBdr>
        <w:top w:val="none" w:sz="0" w:space="0" w:color="auto"/>
        <w:left w:val="none" w:sz="0" w:space="0" w:color="auto"/>
        <w:bottom w:val="none" w:sz="0" w:space="0" w:color="auto"/>
        <w:right w:val="none" w:sz="0" w:space="0" w:color="auto"/>
      </w:divBdr>
      <w:divsChild>
        <w:div w:id="1034619637">
          <w:marLeft w:val="1166"/>
          <w:marRight w:val="0"/>
          <w:marTop w:val="96"/>
          <w:marBottom w:val="0"/>
          <w:divBdr>
            <w:top w:val="none" w:sz="0" w:space="0" w:color="auto"/>
            <w:left w:val="none" w:sz="0" w:space="0" w:color="auto"/>
            <w:bottom w:val="none" w:sz="0" w:space="0" w:color="auto"/>
            <w:right w:val="none" w:sz="0" w:space="0" w:color="auto"/>
          </w:divBdr>
        </w:div>
      </w:divsChild>
    </w:div>
    <w:div w:id="1790273121">
      <w:bodyDiv w:val="1"/>
      <w:marLeft w:val="0"/>
      <w:marRight w:val="0"/>
      <w:marTop w:val="0"/>
      <w:marBottom w:val="0"/>
      <w:divBdr>
        <w:top w:val="none" w:sz="0" w:space="0" w:color="auto"/>
        <w:left w:val="none" w:sz="0" w:space="0" w:color="auto"/>
        <w:bottom w:val="none" w:sz="0" w:space="0" w:color="auto"/>
        <w:right w:val="none" w:sz="0" w:space="0" w:color="auto"/>
      </w:divBdr>
    </w:div>
    <w:div w:id="1791165338">
      <w:bodyDiv w:val="1"/>
      <w:marLeft w:val="0"/>
      <w:marRight w:val="0"/>
      <w:marTop w:val="0"/>
      <w:marBottom w:val="0"/>
      <w:divBdr>
        <w:top w:val="none" w:sz="0" w:space="0" w:color="auto"/>
        <w:left w:val="none" w:sz="0" w:space="0" w:color="auto"/>
        <w:bottom w:val="none" w:sz="0" w:space="0" w:color="auto"/>
        <w:right w:val="none" w:sz="0" w:space="0" w:color="auto"/>
      </w:divBdr>
      <w:divsChild>
        <w:div w:id="155079475">
          <w:marLeft w:val="547"/>
          <w:marRight w:val="0"/>
          <w:marTop w:val="115"/>
          <w:marBottom w:val="0"/>
          <w:divBdr>
            <w:top w:val="none" w:sz="0" w:space="0" w:color="auto"/>
            <w:left w:val="none" w:sz="0" w:space="0" w:color="auto"/>
            <w:bottom w:val="none" w:sz="0" w:space="0" w:color="auto"/>
            <w:right w:val="none" w:sz="0" w:space="0" w:color="auto"/>
          </w:divBdr>
        </w:div>
        <w:div w:id="1127549954">
          <w:marLeft w:val="547"/>
          <w:marRight w:val="0"/>
          <w:marTop w:val="115"/>
          <w:marBottom w:val="0"/>
          <w:divBdr>
            <w:top w:val="none" w:sz="0" w:space="0" w:color="auto"/>
            <w:left w:val="none" w:sz="0" w:space="0" w:color="auto"/>
            <w:bottom w:val="none" w:sz="0" w:space="0" w:color="auto"/>
            <w:right w:val="none" w:sz="0" w:space="0" w:color="auto"/>
          </w:divBdr>
        </w:div>
        <w:div w:id="1018236663">
          <w:marLeft w:val="547"/>
          <w:marRight w:val="0"/>
          <w:marTop w:val="115"/>
          <w:marBottom w:val="0"/>
          <w:divBdr>
            <w:top w:val="none" w:sz="0" w:space="0" w:color="auto"/>
            <w:left w:val="none" w:sz="0" w:space="0" w:color="auto"/>
            <w:bottom w:val="none" w:sz="0" w:space="0" w:color="auto"/>
            <w:right w:val="none" w:sz="0" w:space="0" w:color="auto"/>
          </w:divBdr>
        </w:div>
        <w:div w:id="1363437364">
          <w:marLeft w:val="1166"/>
          <w:marRight w:val="0"/>
          <w:marTop w:val="96"/>
          <w:marBottom w:val="0"/>
          <w:divBdr>
            <w:top w:val="none" w:sz="0" w:space="0" w:color="auto"/>
            <w:left w:val="none" w:sz="0" w:space="0" w:color="auto"/>
            <w:bottom w:val="none" w:sz="0" w:space="0" w:color="auto"/>
            <w:right w:val="none" w:sz="0" w:space="0" w:color="auto"/>
          </w:divBdr>
        </w:div>
        <w:div w:id="605427179">
          <w:marLeft w:val="1166"/>
          <w:marRight w:val="0"/>
          <w:marTop w:val="96"/>
          <w:marBottom w:val="0"/>
          <w:divBdr>
            <w:top w:val="none" w:sz="0" w:space="0" w:color="auto"/>
            <w:left w:val="none" w:sz="0" w:space="0" w:color="auto"/>
            <w:bottom w:val="none" w:sz="0" w:space="0" w:color="auto"/>
            <w:right w:val="none" w:sz="0" w:space="0" w:color="auto"/>
          </w:divBdr>
        </w:div>
        <w:div w:id="506988902">
          <w:marLeft w:val="1166"/>
          <w:marRight w:val="0"/>
          <w:marTop w:val="96"/>
          <w:marBottom w:val="0"/>
          <w:divBdr>
            <w:top w:val="none" w:sz="0" w:space="0" w:color="auto"/>
            <w:left w:val="none" w:sz="0" w:space="0" w:color="auto"/>
            <w:bottom w:val="none" w:sz="0" w:space="0" w:color="auto"/>
            <w:right w:val="none" w:sz="0" w:space="0" w:color="auto"/>
          </w:divBdr>
        </w:div>
        <w:div w:id="1223523251">
          <w:marLeft w:val="1166"/>
          <w:marRight w:val="0"/>
          <w:marTop w:val="96"/>
          <w:marBottom w:val="0"/>
          <w:divBdr>
            <w:top w:val="none" w:sz="0" w:space="0" w:color="auto"/>
            <w:left w:val="none" w:sz="0" w:space="0" w:color="auto"/>
            <w:bottom w:val="none" w:sz="0" w:space="0" w:color="auto"/>
            <w:right w:val="none" w:sz="0" w:space="0" w:color="auto"/>
          </w:divBdr>
        </w:div>
        <w:div w:id="1836648200">
          <w:marLeft w:val="1166"/>
          <w:marRight w:val="0"/>
          <w:marTop w:val="96"/>
          <w:marBottom w:val="0"/>
          <w:divBdr>
            <w:top w:val="none" w:sz="0" w:space="0" w:color="auto"/>
            <w:left w:val="none" w:sz="0" w:space="0" w:color="auto"/>
            <w:bottom w:val="none" w:sz="0" w:space="0" w:color="auto"/>
            <w:right w:val="none" w:sz="0" w:space="0" w:color="auto"/>
          </w:divBdr>
        </w:div>
        <w:div w:id="275135778">
          <w:marLeft w:val="547"/>
          <w:marRight w:val="0"/>
          <w:marTop w:val="115"/>
          <w:marBottom w:val="0"/>
          <w:divBdr>
            <w:top w:val="none" w:sz="0" w:space="0" w:color="auto"/>
            <w:left w:val="none" w:sz="0" w:space="0" w:color="auto"/>
            <w:bottom w:val="none" w:sz="0" w:space="0" w:color="auto"/>
            <w:right w:val="none" w:sz="0" w:space="0" w:color="auto"/>
          </w:divBdr>
        </w:div>
      </w:divsChild>
    </w:div>
    <w:div w:id="1794010722">
      <w:bodyDiv w:val="1"/>
      <w:marLeft w:val="0"/>
      <w:marRight w:val="0"/>
      <w:marTop w:val="0"/>
      <w:marBottom w:val="0"/>
      <w:divBdr>
        <w:top w:val="none" w:sz="0" w:space="0" w:color="auto"/>
        <w:left w:val="none" w:sz="0" w:space="0" w:color="auto"/>
        <w:bottom w:val="none" w:sz="0" w:space="0" w:color="auto"/>
        <w:right w:val="none" w:sz="0" w:space="0" w:color="auto"/>
      </w:divBdr>
    </w:div>
    <w:div w:id="1794707153">
      <w:bodyDiv w:val="1"/>
      <w:marLeft w:val="0"/>
      <w:marRight w:val="0"/>
      <w:marTop w:val="0"/>
      <w:marBottom w:val="0"/>
      <w:divBdr>
        <w:top w:val="none" w:sz="0" w:space="0" w:color="auto"/>
        <w:left w:val="none" w:sz="0" w:space="0" w:color="auto"/>
        <w:bottom w:val="none" w:sz="0" w:space="0" w:color="auto"/>
        <w:right w:val="none" w:sz="0" w:space="0" w:color="auto"/>
      </w:divBdr>
    </w:div>
    <w:div w:id="1799836932">
      <w:bodyDiv w:val="1"/>
      <w:marLeft w:val="0"/>
      <w:marRight w:val="0"/>
      <w:marTop w:val="0"/>
      <w:marBottom w:val="0"/>
      <w:divBdr>
        <w:top w:val="none" w:sz="0" w:space="0" w:color="auto"/>
        <w:left w:val="none" w:sz="0" w:space="0" w:color="auto"/>
        <w:bottom w:val="none" w:sz="0" w:space="0" w:color="auto"/>
        <w:right w:val="none" w:sz="0" w:space="0" w:color="auto"/>
      </w:divBdr>
      <w:divsChild>
        <w:div w:id="1587105350">
          <w:marLeft w:val="547"/>
          <w:marRight w:val="0"/>
          <w:marTop w:val="115"/>
          <w:marBottom w:val="0"/>
          <w:divBdr>
            <w:top w:val="none" w:sz="0" w:space="0" w:color="auto"/>
            <w:left w:val="none" w:sz="0" w:space="0" w:color="auto"/>
            <w:bottom w:val="none" w:sz="0" w:space="0" w:color="auto"/>
            <w:right w:val="none" w:sz="0" w:space="0" w:color="auto"/>
          </w:divBdr>
        </w:div>
        <w:div w:id="1266426952">
          <w:marLeft w:val="1166"/>
          <w:marRight w:val="0"/>
          <w:marTop w:val="96"/>
          <w:marBottom w:val="0"/>
          <w:divBdr>
            <w:top w:val="none" w:sz="0" w:space="0" w:color="auto"/>
            <w:left w:val="none" w:sz="0" w:space="0" w:color="auto"/>
            <w:bottom w:val="none" w:sz="0" w:space="0" w:color="auto"/>
            <w:right w:val="none" w:sz="0" w:space="0" w:color="auto"/>
          </w:divBdr>
        </w:div>
      </w:divsChild>
    </w:div>
    <w:div w:id="1809084191">
      <w:bodyDiv w:val="1"/>
      <w:marLeft w:val="0"/>
      <w:marRight w:val="0"/>
      <w:marTop w:val="0"/>
      <w:marBottom w:val="0"/>
      <w:divBdr>
        <w:top w:val="none" w:sz="0" w:space="0" w:color="auto"/>
        <w:left w:val="none" w:sz="0" w:space="0" w:color="auto"/>
        <w:bottom w:val="none" w:sz="0" w:space="0" w:color="auto"/>
        <w:right w:val="none" w:sz="0" w:space="0" w:color="auto"/>
      </w:divBdr>
      <w:divsChild>
        <w:div w:id="1993751659">
          <w:marLeft w:val="1166"/>
          <w:marRight w:val="0"/>
          <w:marTop w:val="96"/>
          <w:marBottom w:val="0"/>
          <w:divBdr>
            <w:top w:val="none" w:sz="0" w:space="0" w:color="auto"/>
            <w:left w:val="none" w:sz="0" w:space="0" w:color="auto"/>
            <w:bottom w:val="none" w:sz="0" w:space="0" w:color="auto"/>
            <w:right w:val="none" w:sz="0" w:space="0" w:color="auto"/>
          </w:divBdr>
        </w:div>
      </w:divsChild>
    </w:div>
    <w:div w:id="1811559060">
      <w:bodyDiv w:val="1"/>
      <w:marLeft w:val="0"/>
      <w:marRight w:val="0"/>
      <w:marTop w:val="0"/>
      <w:marBottom w:val="0"/>
      <w:divBdr>
        <w:top w:val="none" w:sz="0" w:space="0" w:color="auto"/>
        <w:left w:val="none" w:sz="0" w:space="0" w:color="auto"/>
        <w:bottom w:val="none" w:sz="0" w:space="0" w:color="auto"/>
        <w:right w:val="none" w:sz="0" w:space="0" w:color="auto"/>
      </w:divBdr>
      <w:divsChild>
        <w:div w:id="616330618">
          <w:marLeft w:val="547"/>
          <w:marRight w:val="0"/>
          <w:marTop w:val="115"/>
          <w:marBottom w:val="0"/>
          <w:divBdr>
            <w:top w:val="none" w:sz="0" w:space="0" w:color="auto"/>
            <w:left w:val="none" w:sz="0" w:space="0" w:color="auto"/>
            <w:bottom w:val="none" w:sz="0" w:space="0" w:color="auto"/>
            <w:right w:val="none" w:sz="0" w:space="0" w:color="auto"/>
          </w:divBdr>
        </w:div>
      </w:divsChild>
    </w:div>
    <w:div w:id="1812015416">
      <w:bodyDiv w:val="1"/>
      <w:marLeft w:val="0"/>
      <w:marRight w:val="0"/>
      <w:marTop w:val="0"/>
      <w:marBottom w:val="0"/>
      <w:divBdr>
        <w:top w:val="none" w:sz="0" w:space="0" w:color="auto"/>
        <w:left w:val="none" w:sz="0" w:space="0" w:color="auto"/>
        <w:bottom w:val="none" w:sz="0" w:space="0" w:color="auto"/>
        <w:right w:val="none" w:sz="0" w:space="0" w:color="auto"/>
      </w:divBdr>
      <w:divsChild>
        <w:div w:id="147986516">
          <w:marLeft w:val="547"/>
          <w:marRight w:val="0"/>
          <w:marTop w:val="120"/>
          <w:marBottom w:val="0"/>
          <w:divBdr>
            <w:top w:val="none" w:sz="0" w:space="0" w:color="auto"/>
            <w:left w:val="none" w:sz="0" w:space="0" w:color="auto"/>
            <w:bottom w:val="none" w:sz="0" w:space="0" w:color="auto"/>
            <w:right w:val="none" w:sz="0" w:space="0" w:color="auto"/>
          </w:divBdr>
        </w:div>
      </w:divsChild>
    </w:div>
    <w:div w:id="1812089035">
      <w:bodyDiv w:val="1"/>
      <w:marLeft w:val="0"/>
      <w:marRight w:val="0"/>
      <w:marTop w:val="0"/>
      <w:marBottom w:val="0"/>
      <w:divBdr>
        <w:top w:val="none" w:sz="0" w:space="0" w:color="auto"/>
        <w:left w:val="none" w:sz="0" w:space="0" w:color="auto"/>
        <w:bottom w:val="none" w:sz="0" w:space="0" w:color="auto"/>
        <w:right w:val="none" w:sz="0" w:space="0" w:color="auto"/>
      </w:divBdr>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681514">
      <w:bodyDiv w:val="1"/>
      <w:marLeft w:val="0"/>
      <w:marRight w:val="0"/>
      <w:marTop w:val="0"/>
      <w:marBottom w:val="0"/>
      <w:divBdr>
        <w:top w:val="none" w:sz="0" w:space="0" w:color="auto"/>
        <w:left w:val="none" w:sz="0" w:space="0" w:color="auto"/>
        <w:bottom w:val="none" w:sz="0" w:space="0" w:color="auto"/>
        <w:right w:val="none" w:sz="0" w:space="0" w:color="auto"/>
      </w:divBdr>
    </w:div>
    <w:div w:id="1818499174">
      <w:bodyDiv w:val="1"/>
      <w:marLeft w:val="0"/>
      <w:marRight w:val="0"/>
      <w:marTop w:val="0"/>
      <w:marBottom w:val="0"/>
      <w:divBdr>
        <w:top w:val="none" w:sz="0" w:space="0" w:color="auto"/>
        <w:left w:val="none" w:sz="0" w:space="0" w:color="auto"/>
        <w:bottom w:val="none" w:sz="0" w:space="0" w:color="auto"/>
        <w:right w:val="none" w:sz="0" w:space="0" w:color="auto"/>
      </w:divBdr>
    </w:div>
    <w:div w:id="1820490240">
      <w:bodyDiv w:val="1"/>
      <w:marLeft w:val="0"/>
      <w:marRight w:val="0"/>
      <w:marTop w:val="0"/>
      <w:marBottom w:val="0"/>
      <w:divBdr>
        <w:top w:val="none" w:sz="0" w:space="0" w:color="auto"/>
        <w:left w:val="none" w:sz="0" w:space="0" w:color="auto"/>
        <w:bottom w:val="none" w:sz="0" w:space="0" w:color="auto"/>
        <w:right w:val="none" w:sz="0" w:space="0" w:color="auto"/>
      </w:divBdr>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5076502">
      <w:bodyDiv w:val="1"/>
      <w:marLeft w:val="0"/>
      <w:marRight w:val="0"/>
      <w:marTop w:val="0"/>
      <w:marBottom w:val="0"/>
      <w:divBdr>
        <w:top w:val="none" w:sz="0" w:space="0" w:color="auto"/>
        <w:left w:val="none" w:sz="0" w:space="0" w:color="auto"/>
        <w:bottom w:val="none" w:sz="0" w:space="0" w:color="auto"/>
        <w:right w:val="none" w:sz="0" w:space="0" w:color="auto"/>
      </w:divBdr>
      <w:divsChild>
        <w:div w:id="279339516">
          <w:marLeft w:val="547"/>
          <w:marRight w:val="0"/>
          <w:marTop w:val="86"/>
          <w:marBottom w:val="0"/>
          <w:divBdr>
            <w:top w:val="none" w:sz="0" w:space="0" w:color="auto"/>
            <w:left w:val="none" w:sz="0" w:space="0" w:color="auto"/>
            <w:bottom w:val="none" w:sz="0" w:space="0" w:color="auto"/>
            <w:right w:val="none" w:sz="0" w:space="0" w:color="auto"/>
          </w:divBdr>
        </w:div>
        <w:div w:id="35205041">
          <w:marLeft w:val="547"/>
          <w:marRight w:val="0"/>
          <w:marTop w:val="86"/>
          <w:marBottom w:val="0"/>
          <w:divBdr>
            <w:top w:val="none" w:sz="0" w:space="0" w:color="auto"/>
            <w:left w:val="none" w:sz="0" w:space="0" w:color="auto"/>
            <w:bottom w:val="none" w:sz="0" w:space="0" w:color="auto"/>
            <w:right w:val="none" w:sz="0" w:space="0" w:color="auto"/>
          </w:divBdr>
        </w:div>
        <w:div w:id="464349297">
          <w:marLeft w:val="1166"/>
          <w:marRight w:val="0"/>
          <w:marTop w:val="86"/>
          <w:marBottom w:val="0"/>
          <w:divBdr>
            <w:top w:val="none" w:sz="0" w:space="0" w:color="auto"/>
            <w:left w:val="none" w:sz="0" w:space="0" w:color="auto"/>
            <w:bottom w:val="none" w:sz="0" w:space="0" w:color="auto"/>
            <w:right w:val="none" w:sz="0" w:space="0" w:color="auto"/>
          </w:divBdr>
        </w:div>
        <w:div w:id="1705716741">
          <w:marLeft w:val="1166"/>
          <w:marRight w:val="0"/>
          <w:marTop w:val="86"/>
          <w:marBottom w:val="0"/>
          <w:divBdr>
            <w:top w:val="none" w:sz="0" w:space="0" w:color="auto"/>
            <w:left w:val="none" w:sz="0" w:space="0" w:color="auto"/>
            <w:bottom w:val="none" w:sz="0" w:space="0" w:color="auto"/>
            <w:right w:val="none" w:sz="0" w:space="0" w:color="auto"/>
          </w:divBdr>
        </w:div>
        <w:div w:id="1358771323">
          <w:marLeft w:val="1166"/>
          <w:marRight w:val="0"/>
          <w:marTop w:val="86"/>
          <w:marBottom w:val="0"/>
          <w:divBdr>
            <w:top w:val="none" w:sz="0" w:space="0" w:color="auto"/>
            <w:left w:val="none" w:sz="0" w:space="0" w:color="auto"/>
            <w:bottom w:val="none" w:sz="0" w:space="0" w:color="auto"/>
            <w:right w:val="none" w:sz="0" w:space="0" w:color="auto"/>
          </w:divBdr>
        </w:div>
      </w:divsChild>
    </w:div>
    <w:div w:id="1825777352">
      <w:bodyDiv w:val="1"/>
      <w:marLeft w:val="0"/>
      <w:marRight w:val="0"/>
      <w:marTop w:val="0"/>
      <w:marBottom w:val="0"/>
      <w:divBdr>
        <w:top w:val="none" w:sz="0" w:space="0" w:color="auto"/>
        <w:left w:val="none" w:sz="0" w:space="0" w:color="auto"/>
        <w:bottom w:val="none" w:sz="0" w:space="0" w:color="auto"/>
        <w:right w:val="none" w:sz="0" w:space="0" w:color="auto"/>
      </w:divBdr>
      <w:divsChild>
        <w:div w:id="1342704210">
          <w:marLeft w:val="1714"/>
          <w:marRight w:val="0"/>
          <w:marTop w:val="86"/>
          <w:marBottom w:val="0"/>
          <w:divBdr>
            <w:top w:val="none" w:sz="0" w:space="0" w:color="auto"/>
            <w:left w:val="none" w:sz="0" w:space="0" w:color="auto"/>
            <w:bottom w:val="none" w:sz="0" w:space="0" w:color="auto"/>
            <w:right w:val="none" w:sz="0" w:space="0" w:color="auto"/>
          </w:divBdr>
        </w:div>
      </w:divsChild>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28592108">
      <w:bodyDiv w:val="1"/>
      <w:marLeft w:val="0"/>
      <w:marRight w:val="0"/>
      <w:marTop w:val="0"/>
      <w:marBottom w:val="0"/>
      <w:divBdr>
        <w:top w:val="none" w:sz="0" w:space="0" w:color="auto"/>
        <w:left w:val="none" w:sz="0" w:space="0" w:color="auto"/>
        <w:bottom w:val="none" w:sz="0" w:space="0" w:color="auto"/>
        <w:right w:val="none" w:sz="0" w:space="0" w:color="auto"/>
      </w:divBdr>
    </w:div>
    <w:div w:id="1828744219">
      <w:bodyDiv w:val="1"/>
      <w:marLeft w:val="0"/>
      <w:marRight w:val="0"/>
      <w:marTop w:val="0"/>
      <w:marBottom w:val="0"/>
      <w:divBdr>
        <w:top w:val="none" w:sz="0" w:space="0" w:color="auto"/>
        <w:left w:val="none" w:sz="0" w:space="0" w:color="auto"/>
        <w:bottom w:val="none" w:sz="0" w:space="0" w:color="auto"/>
        <w:right w:val="none" w:sz="0" w:space="0" w:color="auto"/>
      </w:divBdr>
      <w:divsChild>
        <w:div w:id="294793676">
          <w:marLeft w:val="547"/>
          <w:marRight w:val="0"/>
          <w:marTop w:val="120"/>
          <w:marBottom w:val="0"/>
          <w:divBdr>
            <w:top w:val="none" w:sz="0" w:space="0" w:color="auto"/>
            <w:left w:val="none" w:sz="0" w:space="0" w:color="auto"/>
            <w:bottom w:val="none" w:sz="0" w:space="0" w:color="auto"/>
            <w:right w:val="none" w:sz="0" w:space="0" w:color="auto"/>
          </w:divBdr>
        </w:div>
      </w:divsChild>
    </w:div>
    <w:div w:id="1829903490">
      <w:bodyDiv w:val="1"/>
      <w:marLeft w:val="0"/>
      <w:marRight w:val="0"/>
      <w:marTop w:val="0"/>
      <w:marBottom w:val="0"/>
      <w:divBdr>
        <w:top w:val="none" w:sz="0" w:space="0" w:color="auto"/>
        <w:left w:val="none" w:sz="0" w:space="0" w:color="auto"/>
        <w:bottom w:val="none" w:sz="0" w:space="0" w:color="auto"/>
        <w:right w:val="none" w:sz="0" w:space="0" w:color="auto"/>
      </w:divBdr>
    </w:div>
    <w:div w:id="1830244628">
      <w:bodyDiv w:val="1"/>
      <w:marLeft w:val="0"/>
      <w:marRight w:val="0"/>
      <w:marTop w:val="0"/>
      <w:marBottom w:val="0"/>
      <w:divBdr>
        <w:top w:val="none" w:sz="0" w:space="0" w:color="auto"/>
        <w:left w:val="none" w:sz="0" w:space="0" w:color="auto"/>
        <w:bottom w:val="none" w:sz="0" w:space="0" w:color="auto"/>
        <w:right w:val="none" w:sz="0" w:space="0" w:color="auto"/>
      </w:divBdr>
      <w:divsChild>
        <w:div w:id="1692956056">
          <w:marLeft w:val="547"/>
          <w:marRight w:val="0"/>
          <w:marTop w:val="115"/>
          <w:marBottom w:val="0"/>
          <w:divBdr>
            <w:top w:val="none" w:sz="0" w:space="0" w:color="auto"/>
            <w:left w:val="none" w:sz="0" w:space="0" w:color="auto"/>
            <w:bottom w:val="none" w:sz="0" w:space="0" w:color="auto"/>
            <w:right w:val="none" w:sz="0" w:space="0" w:color="auto"/>
          </w:divBdr>
        </w:div>
      </w:divsChild>
    </w:div>
    <w:div w:id="1833064229">
      <w:bodyDiv w:val="1"/>
      <w:marLeft w:val="0"/>
      <w:marRight w:val="0"/>
      <w:marTop w:val="0"/>
      <w:marBottom w:val="0"/>
      <w:divBdr>
        <w:top w:val="none" w:sz="0" w:space="0" w:color="auto"/>
        <w:left w:val="none" w:sz="0" w:space="0" w:color="auto"/>
        <w:bottom w:val="none" w:sz="0" w:space="0" w:color="auto"/>
        <w:right w:val="none" w:sz="0" w:space="0" w:color="auto"/>
      </w:divBdr>
      <w:divsChild>
        <w:div w:id="652225248">
          <w:marLeft w:val="1166"/>
          <w:marRight w:val="0"/>
          <w:marTop w:val="77"/>
          <w:marBottom w:val="0"/>
          <w:divBdr>
            <w:top w:val="none" w:sz="0" w:space="0" w:color="auto"/>
            <w:left w:val="none" w:sz="0" w:space="0" w:color="auto"/>
            <w:bottom w:val="none" w:sz="0" w:space="0" w:color="auto"/>
            <w:right w:val="none" w:sz="0" w:space="0" w:color="auto"/>
          </w:divBdr>
        </w:div>
      </w:divsChild>
    </w:div>
    <w:div w:id="1836527674">
      <w:bodyDiv w:val="1"/>
      <w:marLeft w:val="0"/>
      <w:marRight w:val="0"/>
      <w:marTop w:val="0"/>
      <w:marBottom w:val="0"/>
      <w:divBdr>
        <w:top w:val="none" w:sz="0" w:space="0" w:color="auto"/>
        <w:left w:val="none" w:sz="0" w:space="0" w:color="auto"/>
        <w:bottom w:val="none" w:sz="0" w:space="0" w:color="auto"/>
        <w:right w:val="none" w:sz="0" w:space="0" w:color="auto"/>
      </w:divBdr>
      <w:divsChild>
        <w:div w:id="1145659815">
          <w:marLeft w:val="562"/>
          <w:marRight w:val="0"/>
          <w:marTop w:val="0"/>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40120392">
      <w:bodyDiv w:val="1"/>
      <w:marLeft w:val="0"/>
      <w:marRight w:val="0"/>
      <w:marTop w:val="0"/>
      <w:marBottom w:val="0"/>
      <w:divBdr>
        <w:top w:val="none" w:sz="0" w:space="0" w:color="auto"/>
        <w:left w:val="none" w:sz="0" w:space="0" w:color="auto"/>
        <w:bottom w:val="none" w:sz="0" w:space="0" w:color="auto"/>
        <w:right w:val="none" w:sz="0" w:space="0" w:color="auto"/>
      </w:divBdr>
      <w:divsChild>
        <w:div w:id="1964000380">
          <w:marLeft w:val="547"/>
          <w:marRight w:val="0"/>
          <w:marTop w:val="96"/>
          <w:marBottom w:val="0"/>
          <w:divBdr>
            <w:top w:val="none" w:sz="0" w:space="0" w:color="auto"/>
            <w:left w:val="none" w:sz="0" w:space="0" w:color="auto"/>
            <w:bottom w:val="none" w:sz="0" w:space="0" w:color="auto"/>
            <w:right w:val="none" w:sz="0" w:space="0" w:color="auto"/>
          </w:divBdr>
        </w:div>
        <w:div w:id="1433936506">
          <w:marLeft w:val="1166"/>
          <w:marRight w:val="0"/>
          <w:marTop w:val="96"/>
          <w:marBottom w:val="0"/>
          <w:divBdr>
            <w:top w:val="none" w:sz="0" w:space="0" w:color="auto"/>
            <w:left w:val="none" w:sz="0" w:space="0" w:color="auto"/>
            <w:bottom w:val="none" w:sz="0" w:space="0" w:color="auto"/>
            <w:right w:val="none" w:sz="0" w:space="0" w:color="auto"/>
          </w:divBdr>
        </w:div>
        <w:div w:id="445658371">
          <w:marLeft w:val="1166"/>
          <w:marRight w:val="0"/>
          <w:marTop w:val="96"/>
          <w:marBottom w:val="0"/>
          <w:divBdr>
            <w:top w:val="none" w:sz="0" w:space="0" w:color="auto"/>
            <w:left w:val="none" w:sz="0" w:space="0" w:color="auto"/>
            <w:bottom w:val="none" w:sz="0" w:space="0" w:color="auto"/>
            <w:right w:val="none" w:sz="0" w:space="0" w:color="auto"/>
          </w:divBdr>
        </w:div>
        <w:div w:id="18170193">
          <w:marLeft w:val="806"/>
          <w:marRight w:val="0"/>
          <w:marTop w:val="96"/>
          <w:marBottom w:val="0"/>
          <w:divBdr>
            <w:top w:val="none" w:sz="0" w:space="0" w:color="auto"/>
            <w:left w:val="none" w:sz="0" w:space="0" w:color="auto"/>
            <w:bottom w:val="none" w:sz="0" w:space="0" w:color="auto"/>
            <w:right w:val="none" w:sz="0" w:space="0" w:color="auto"/>
          </w:divBdr>
        </w:div>
      </w:divsChild>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3468652">
      <w:bodyDiv w:val="1"/>
      <w:marLeft w:val="0"/>
      <w:marRight w:val="0"/>
      <w:marTop w:val="0"/>
      <w:marBottom w:val="0"/>
      <w:divBdr>
        <w:top w:val="none" w:sz="0" w:space="0" w:color="auto"/>
        <w:left w:val="none" w:sz="0" w:space="0" w:color="auto"/>
        <w:bottom w:val="none" w:sz="0" w:space="0" w:color="auto"/>
        <w:right w:val="none" w:sz="0" w:space="0" w:color="auto"/>
      </w:divBdr>
    </w:div>
    <w:div w:id="1845628612">
      <w:bodyDiv w:val="1"/>
      <w:marLeft w:val="0"/>
      <w:marRight w:val="0"/>
      <w:marTop w:val="0"/>
      <w:marBottom w:val="0"/>
      <w:divBdr>
        <w:top w:val="none" w:sz="0" w:space="0" w:color="auto"/>
        <w:left w:val="none" w:sz="0" w:space="0" w:color="auto"/>
        <w:bottom w:val="none" w:sz="0" w:space="0" w:color="auto"/>
        <w:right w:val="none" w:sz="0" w:space="0" w:color="auto"/>
      </w:divBdr>
      <w:divsChild>
        <w:div w:id="189074755">
          <w:marLeft w:val="1166"/>
          <w:marRight w:val="0"/>
          <w:marTop w:val="77"/>
          <w:marBottom w:val="0"/>
          <w:divBdr>
            <w:top w:val="none" w:sz="0" w:space="0" w:color="auto"/>
            <w:left w:val="none" w:sz="0" w:space="0" w:color="auto"/>
            <w:bottom w:val="none" w:sz="0" w:space="0" w:color="auto"/>
            <w:right w:val="none" w:sz="0" w:space="0" w:color="auto"/>
          </w:divBdr>
        </w:div>
        <w:div w:id="126290107">
          <w:marLeft w:val="1166"/>
          <w:marRight w:val="0"/>
          <w:marTop w:val="7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186551">
      <w:bodyDiv w:val="1"/>
      <w:marLeft w:val="0"/>
      <w:marRight w:val="0"/>
      <w:marTop w:val="0"/>
      <w:marBottom w:val="0"/>
      <w:divBdr>
        <w:top w:val="none" w:sz="0" w:space="0" w:color="auto"/>
        <w:left w:val="none" w:sz="0" w:space="0" w:color="auto"/>
        <w:bottom w:val="none" w:sz="0" w:space="0" w:color="auto"/>
        <w:right w:val="none" w:sz="0" w:space="0" w:color="auto"/>
      </w:divBdr>
      <w:divsChild>
        <w:div w:id="1829862908">
          <w:marLeft w:val="1166"/>
          <w:marRight w:val="0"/>
          <w:marTop w:val="96"/>
          <w:marBottom w:val="0"/>
          <w:divBdr>
            <w:top w:val="none" w:sz="0" w:space="0" w:color="auto"/>
            <w:left w:val="none" w:sz="0" w:space="0" w:color="auto"/>
            <w:bottom w:val="none" w:sz="0" w:space="0" w:color="auto"/>
            <w:right w:val="none" w:sz="0" w:space="0" w:color="auto"/>
          </w:divBdr>
        </w:div>
        <w:div w:id="64648194">
          <w:marLeft w:val="1166"/>
          <w:marRight w:val="0"/>
          <w:marTop w:val="96"/>
          <w:marBottom w:val="0"/>
          <w:divBdr>
            <w:top w:val="none" w:sz="0" w:space="0" w:color="auto"/>
            <w:left w:val="none" w:sz="0" w:space="0" w:color="auto"/>
            <w:bottom w:val="none" w:sz="0" w:space="0" w:color="auto"/>
            <w:right w:val="none" w:sz="0" w:space="0" w:color="auto"/>
          </w:divBdr>
        </w:div>
        <w:div w:id="2044473320">
          <w:marLeft w:val="1166"/>
          <w:marRight w:val="0"/>
          <w:marTop w:val="96"/>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3450414">
      <w:bodyDiv w:val="1"/>
      <w:marLeft w:val="0"/>
      <w:marRight w:val="0"/>
      <w:marTop w:val="0"/>
      <w:marBottom w:val="0"/>
      <w:divBdr>
        <w:top w:val="none" w:sz="0" w:space="0" w:color="auto"/>
        <w:left w:val="none" w:sz="0" w:space="0" w:color="auto"/>
        <w:bottom w:val="none" w:sz="0" w:space="0" w:color="auto"/>
        <w:right w:val="none" w:sz="0" w:space="0" w:color="auto"/>
      </w:divBdr>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299808">
      <w:bodyDiv w:val="1"/>
      <w:marLeft w:val="0"/>
      <w:marRight w:val="0"/>
      <w:marTop w:val="0"/>
      <w:marBottom w:val="0"/>
      <w:divBdr>
        <w:top w:val="none" w:sz="0" w:space="0" w:color="auto"/>
        <w:left w:val="none" w:sz="0" w:space="0" w:color="auto"/>
        <w:bottom w:val="none" w:sz="0" w:space="0" w:color="auto"/>
        <w:right w:val="none" w:sz="0" w:space="0" w:color="auto"/>
      </w:divBdr>
    </w:div>
    <w:div w:id="1854757167">
      <w:bodyDiv w:val="1"/>
      <w:marLeft w:val="0"/>
      <w:marRight w:val="0"/>
      <w:marTop w:val="0"/>
      <w:marBottom w:val="0"/>
      <w:divBdr>
        <w:top w:val="none" w:sz="0" w:space="0" w:color="auto"/>
        <w:left w:val="none" w:sz="0" w:space="0" w:color="auto"/>
        <w:bottom w:val="none" w:sz="0" w:space="0" w:color="auto"/>
        <w:right w:val="none" w:sz="0" w:space="0" w:color="auto"/>
      </w:divBdr>
      <w:divsChild>
        <w:div w:id="1246063370">
          <w:marLeft w:val="547"/>
          <w:marRight w:val="0"/>
          <w:marTop w:val="115"/>
          <w:marBottom w:val="0"/>
          <w:divBdr>
            <w:top w:val="none" w:sz="0" w:space="0" w:color="auto"/>
            <w:left w:val="none" w:sz="0" w:space="0" w:color="auto"/>
            <w:bottom w:val="none" w:sz="0" w:space="0" w:color="auto"/>
            <w:right w:val="none" w:sz="0" w:space="0" w:color="auto"/>
          </w:divBdr>
        </w:div>
        <w:div w:id="1469202810">
          <w:marLeft w:val="1166"/>
          <w:marRight w:val="0"/>
          <w:marTop w:val="96"/>
          <w:marBottom w:val="0"/>
          <w:divBdr>
            <w:top w:val="none" w:sz="0" w:space="0" w:color="auto"/>
            <w:left w:val="none" w:sz="0" w:space="0" w:color="auto"/>
            <w:bottom w:val="none" w:sz="0" w:space="0" w:color="auto"/>
            <w:right w:val="none" w:sz="0" w:space="0" w:color="auto"/>
          </w:divBdr>
        </w:div>
      </w:divsChild>
    </w:div>
    <w:div w:id="1856916062">
      <w:bodyDiv w:val="1"/>
      <w:marLeft w:val="0"/>
      <w:marRight w:val="0"/>
      <w:marTop w:val="0"/>
      <w:marBottom w:val="0"/>
      <w:divBdr>
        <w:top w:val="none" w:sz="0" w:space="0" w:color="auto"/>
        <w:left w:val="none" w:sz="0" w:space="0" w:color="auto"/>
        <w:bottom w:val="none" w:sz="0" w:space="0" w:color="auto"/>
        <w:right w:val="none" w:sz="0" w:space="0" w:color="auto"/>
      </w:divBdr>
      <w:divsChild>
        <w:div w:id="1735811171">
          <w:marLeft w:val="1166"/>
          <w:marRight w:val="0"/>
          <w:marTop w:val="77"/>
          <w:marBottom w:val="0"/>
          <w:divBdr>
            <w:top w:val="none" w:sz="0" w:space="0" w:color="auto"/>
            <w:left w:val="none" w:sz="0" w:space="0" w:color="auto"/>
            <w:bottom w:val="none" w:sz="0" w:space="0" w:color="auto"/>
            <w:right w:val="none" w:sz="0" w:space="0" w:color="auto"/>
          </w:divBdr>
        </w:div>
        <w:div w:id="1653371469">
          <w:marLeft w:val="1166"/>
          <w:marRight w:val="0"/>
          <w:marTop w:val="77"/>
          <w:marBottom w:val="0"/>
          <w:divBdr>
            <w:top w:val="none" w:sz="0" w:space="0" w:color="auto"/>
            <w:left w:val="none" w:sz="0" w:space="0" w:color="auto"/>
            <w:bottom w:val="none" w:sz="0" w:space="0" w:color="auto"/>
            <w:right w:val="none" w:sz="0" w:space="0" w:color="auto"/>
          </w:divBdr>
        </w:div>
        <w:div w:id="995576450">
          <w:marLeft w:val="1166"/>
          <w:marRight w:val="0"/>
          <w:marTop w:val="77"/>
          <w:marBottom w:val="0"/>
          <w:divBdr>
            <w:top w:val="none" w:sz="0" w:space="0" w:color="auto"/>
            <w:left w:val="none" w:sz="0" w:space="0" w:color="auto"/>
            <w:bottom w:val="none" w:sz="0" w:space="0" w:color="auto"/>
            <w:right w:val="none" w:sz="0" w:space="0" w:color="auto"/>
          </w:divBdr>
        </w:div>
      </w:divsChild>
    </w:div>
    <w:div w:id="1858037407">
      <w:bodyDiv w:val="1"/>
      <w:marLeft w:val="0"/>
      <w:marRight w:val="0"/>
      <w:marTop w:val="0"/>
      <w:marBottom w:val="0"/>
      <w:divBdr>
        <w:top w:val="none" w:sz="0" w:space="0" w:color="auto"/>
        <w:left w:val="none" w:sz="0" w:space="0" w:color="auto"/>
        <w:bottom w:val="none" w:sz="0" w:space="0" w:color="auto"/>
        <w:right w:val="none" w:sz="0" w:space="0" w:color="auto"/>
      </w:divBdr>
      <w:divsChild>
        <w:div w:id="1689873001">
          <w:marLeft w:val="547"/>
          <w:marRight w:val="0"/>
          <w:marTop w:val="120"/>
          <w:marBottom w:val="0"/>
          <w:divBdr>
            <w:top w:val="none" w:sz="0" w:space="0" w:color="auto"/>
            <w:left w:val="none" w:sz="0" w:space="0" w:color="auto"/>
            <w:bottom w:val="none" w:sz="0" w:space="0" w:color="auto"/>
            <w:right w:val="none" w:sz="0" w:space="0" w:color="auto"/>
          </w:divBdr>
        </w:div>
      </w:divsChild>
    </w:div>
    <w:div w:id="1858426682">
      <w:bodyDiv w:val="1"/>
      <w:marLeft w:val="0"/>
      <w:marRight w:val="0"/>
      <w:marTop w:val="0"/>
      <w:marBottom w:val="0"/>
      <w:divBdr>
        <w:top w:val="none" w:sz="0" w:space="0" w:color="auto"/>
        <w:left w:val="none" w:sz="0" w:space="0" w:color="auto"/>
        <w:bottom w:val="none" w:sz="0" w:space="0" w:color="auto"/>
        <w:right w:val="none" w:sz="0" w:space="0" w:color="auto"/>
      </w:divBdr>
      <w:divsChild>
        <w:div w:id="687295353">
          <w:marLeft w:val="1166"/>
          <w:marRight w:val="0"/>
          <w:marTop w:val="86"/>
          <w:marBottom w:val="0"/>
          <w:divBdr>
            <w:top w:val="none" w:sz="0" w:space="0" w:color="auto"/>
            <w:left w:val="none" w:sz="0" w:space="0" w:color="auto"/>
            <w:bottom w:val="none" w:sz="0" w:space="0" w:color="auto"/>
            <w:right w:val="none" w:sz="0" w:space="0" w:color="auto"/>
          </w:divBdr>
        </w:div>
      </w:divsChild>
    </w:div>
    <w:div w:id="1859275006">
      <w:bodyDiv w:val="1"/>
      <w:marLeft w:val="0"/>
      <w:marRight w:val="0"/>
      <w:marTop w:val="0"/>
      <w:marBottom w:val="0"/>
      <w:divBdr>
        <w:top w:val="none" w:sz="0" w:space="0" w:color="auto"/>
        <w:left w:val="none" w:sz="0" w:space="0" w:color="auto"/>
        <w:bottom w:val="none" w:sz="0" w:space="0" w:color="auto"/>
        <w:right w:val="none" w:sz="0" w:space="0" w:color="auto"/>
      </w:divBdr>
    </w:div>
    <w:div w:id="1867791775">
      <w:bodyDiv w:val="1"/>
      <w:marLeft w:val="0"/>
      <w:marRight w:val="0"/>
      <w:marTop w:val="0"/>
      <w:marBottom w:val="0"/>
      <w:divBdr>
        <w:top w:val="none" w:sz="0" w:space="0" w:color="auto"/>
        <w:left w:val="none" w:sz="0" w:space="0" w:color="auto"/>
        <w:bottom w:val="none" w:sz="0" w:space="0" w:color="auto"/>
        <w:right w:val="none" w:sz="0" w:space="0" w:color="auto"/>
      </w:divBdr>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4731854">
      <w:bodyDiv w:val="1"/>
      <w:marLeft w:val="0"/>
      <w:marRight w:val="0"/>
      <w:marTop w:val="0"/>
      <w:marBottom w:val="0"/>
      <w:divBdr>
        <w:top w:val="none" w:sz="0" w:space="0" w:color="auto"/>
        <w:left w:val="none" w:sz="0" w:space="0" w:color="auto"/>
        <w:bottom w:val="none" w:sz="0" w:space="0" w:color="auto"/>
        <w:right w:val="none" w:sz="0" w:space="0" w:color="auto"/>
      </w:divBdr>
      <w:divsChild>
        <w:div w:id="1297374064">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801012">
      <w:bodyDiv w:val="1"/>
      <w:marLeft w:val="0"/>
      <w:marRight w:val="0"/>
      <w:marTop w:val="0"/>
      <w:marBottom w:val="0"/>
      <w:divBdr>
        <w:top w:val="none" w:sz="0" w:space="0" w:color="auto"/>
        <w:left w:val="none" w:sz="0" w:space="0" w:color="auto"/>
        <w:bottom w:val="none" w:sz="0" w:space="0" w:color="auto"/>
        <w:right w:val="none" w:sz="0" w:space="0" w:color="auto"/>
      </w:divBdr>
    </w:div>
    <w:div w:id="1875922657">
      <w:bodyDiv w:val="1"/>
      <w:marLeft w:val="0"/>
      <w:marRight w:val="0"/>
      <w:marTop w:val="0"/>
      <w:marBottom w:val="0"/>
      <w:divBdr>
        <w:top w:val="none" w:sz="0" w:space="0" w:color="auto"/>
        <w:left w:val="none" w:sz="0" w:space="0" w:color="auto"/>
        <w:bottom w:val="none" w:sz="0" w:space="0" w:color="auto"/>
        <w:right w:val="none" w:sz="0" w:space="0" w:color="auto"/>
      </w:divBdr>
      <w:divsChild>
        <w:div w:id="1645307590">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79581843">
      <w:bodyDiv w:val="1"/>
      <w:marLeft w:val="0"/>
      <w:marRight w:val="0"/>
      <w:marTop w:val="0"/>
      <w:marBottom w:val="0"/>
      <w:divBdr>
        <w:top w:val="none" w:sz="0" w:space="0" w:color="auto"/>
        <w:left w:val="none" w:sz="0" w:space="0" w:color="auto"/>
        <w:bottom w:val="none" w:sz="0" w:space="0" w:color="auto"/>
        <w:right w:val="none" w:sz="0" w:space="0" w:color="auto"/>
      </w:divBdr>
      <w:divsChild>
        <w:div w:id="710805471">
          <w:marLeft w:val="547"/>
          <w:marRight w:val="0"/>
          <w:marTop w:val="0"/>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4519933">
      <w:bodyDiv w:val="1"/>
      <w:marLeft w:val="0"/>
      <w:marRight w:val="0"/>
      <w:marTop w:val="0"/>
      <w:marBottom w:val="0"/>
      <w:divBdr>
        <w:top w:val="none" w:sz="0" w:space="0" w:color="auto"/>
        <w:left w:val="none" w:sz="0" w:space="0" w:color="auto"/>
        <w:bottom w:val="none" w:sz="0" w:space="0" w:color="auto"/>
        <w:right w:val="none" w:sz="0" w:space="0" w:color="auto"/>
      </w:divBdr>
      <w:divsChild>
        <w:div w:id="1589270290">
          <w:marLeft w:val="1166"/>
          <w:marRight w:val="0"/>
          <w:marTop w:val="86"/>
          <w:marBottom w:val="0"/>
          <w:divBdr>
            <w:top w:val="none" w:sz="0" w:space="0" w:color="auto"/>
            <w:left w:val="none" w:sz="0" w:space="0" w:color="auto"/>
            <w:bottom w:val="none" w:sz="0" w:space="0" w:color="auto"/>
            <w:right w:val="none" w:sz="0" w:space="0" w:color="auto"/>
          </w:divBdr>
        </w:div>
      </w:divsChild>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87907937">
      <w:bodyDiv w:val="1"/>
      <w:marLeft w:val="0"/>
      <w:marRight w:val="0"/>
      <w:marTop w:val="0"/>
      <w:marBottom w:val="0"/>
      <w:divBdr>
        <w:top w:val="none" w:sz="0" w:space="0" w:color="auto"/>
        <w:left w:val="none" w:sz="0" w:space="0" w:color="auto"/>
        <w:bottom w:val="none" w:sz="0" w:space="0" w:color="auto"/>
        <w:right w:val="none" w:sz="0" w:space="0" w:color="auto"/>
      </w:divBdr>
      <w:divsChild>
        <w:div w:id="479150985">
          <w:marLeft w:val="547"/>
          <w:marRight w:val="0"/>
          <w:marTop w:val="96"/>
          <w:marBottom w:val="0"/>
          <w:divBdr>
            <w:top w:val="none" w:sz="0" w:space="0" w:color="auto"/>
            <w:left w:val="none" w:sz="0" w:space="0" w:color="auto"/>
            <w:bottom w:val="none" w:sz="0" w:space="0" w:color="auto"/>
            <w:right w:val="none" w:sz="0" w:space="0" w:color="auto"/>
          </w:divBdr>
        </w:div>
      </w:divsChild>
    </w:div>
    <w:div w:id="1890460430">
      <w:bodyDiv w:val="1"/>
      <w:marLeft w:val="0"/>
      <w:marRight w:val="0"/>
      <w:marTop w:val="0"/>
      <w:marBottom w:val="0"/>
      <w:divBdr>
        <w:top w:val="none" w:sz="0" w:space="0" w:color="auto"/>
        <w:left w:val="none" w:sz="0" w:space="0" w:color="auto"/>
        <w:bottom w:val="none" w:sz="0" w:space="0" w:color="auto"/>
        <w:right w:val="none" w:sz="0" w:space="0" w:color="auto"/>
      </w:divBdr>
      <w:divsChild>
        <w:div w:id="1664889373">
          <w:marLeft w:val="1166"/>
          <w:marRight w:val="0"/>
          <w:marTop w:val="96"/>
          <w:marBottom w:val="0"/>
          <w:divBdr>
            <w:top w:val="none" w:sz="0" w:space="0" w:color="auto"/>
            <w:left w:val="none" w:sz="0" w:space="0" w:color="auto"/>
            <w:bottom w:val="none" w:sz="0" w:space="0" w:color="auto"/>
            <w:right w:val="none" w:sz="0" w:space="0" w:color="auto"/>
          </w:divBdr>
        </w:div>
        <w:div w:id="1995719397">
          <w:marLeft w:val="1166"/>
          <w:marRight w:val="0"/>
          <w:marTop w:val="96"/>
          <w:marBottom w:val="0"/>
          <w:divBdr>
            <w:top w:val="none" w:sz="0" w:space="0" w:color="auto"/>
            <w:left w:val="none" w:sz="0" w:space="0" w:color="auto"/>
            <w:bottom w:val="none" w:sz="0" w:space="0" w:color="auto"/>
            <w:right w:val="none" w:sz="0" w:space="0" w:color="auto"/>
          </w:divBdr>
        </w:div>
      </w:divsChild>
    </w:div>
    <w:div w:id="1890606236">
      <w:bodyDiv w:val="1"/>
      <w:marLeft w:val="0"/>
      <w:marRight w:val="0"/>
      <w:marTop w:val="0"/>
      <w:marBottom w:val="0"/>
      <w:divBdr>
        <w:top w:val="none" w:sz="0" w:space="0" w:color="auto"/>
        <w:left w:val="none" w:sz="0" w:space="0" w:color="auto"/>
        <w:bottom w:val="none" w:sz="0" w:space="0" w:color="auto"/>
        <w:right w:val="none" w:sz="0" w:space="0" w:color="auto"/>
      </w:divBdr>
      <w:divsChild>
        <w:div w:id="1592347986">
          <w:marLeft w:val="547"/>
          <w:marRight w:val="0"/>
          <w:marTop w:val="115"/>
          <w:marBottom w:val="0"/>
          <w:divBdr>
            <w:top w:val="none" w:sz="0" w:space="0" w:color="auto"/>
            <w:left w:val="none" w:sz="0" w:space="0" w:color="auto"/>
            <w:bottom w:val="none" w:sz="0" w:space="0" w:color="auto"/>
            <w:right w:val="none" w:sz="0" w:space="0" w:color="auto"/>
          </w:divBdr>
        </w:div>
        <w:div w:id="1334722833">
          <w:marLeft w:val="547"/>
          <w:marRight w:val="0"/>
          <w:marTop w:val="115"/>
          <w:marBottom w:val="0"/>
          <w:divBdr>
            <w:top w:val="none" w:sz="0" w:space="0" w:color="auto"/>
            <w:left w:val="none" w:sz="0" w:space="0" w:color="auto"/>
            <w:bottom w:val="none" w:sz="0" w:space="0" w:color="auto"/>
            <w:right w:val="none" w:sz="0" w:space="0" w:color="auto"/>
          </w:divBdr>
        </w:div>
        <w:div w:id="863397192">
          <w:marLeft w:val="1166"/>
          <w:marRight w:val="0"/>
          <w:marTop w:val="96"/>
          <w:marBottom w:val="0"/>
          <w:divBdr>
            <w:top w:val="none" w:sz="0" w:space="0" w:color="auto"/>
            <w:left w:val="none" w:sz="0" w:space="0" w:color="auto"/>
            <w:bottom w:val="none" w:sz="0" w:space="0" w:color="auto"/>
            <w:right w:val="none" w:sz="0" w:space="0" w:color="auto"/>
          </w:divBdr>
        </w:div>
        <w:div w:id="1812092639">
          <w:marLeft w:val="1714"/>
          <w:marRight w:val="0"/>
          <w:marTop w:val="86"/>
          <w:marBottom w:val="0"/>
          <w:divBdr>
            <w:top w:val="none" w:sz="0" w:space="0" w:color="auto"/>
            <w:left w:val="none" w:sz="0" w:space="0" w:color="auto"/>
            <w:bottom w:val="none" w:sz="0" w:space="0" w:color="auto"/>
            <w:right w:val="none" w:sz="0" w:space="0" w:color="auto"/>
          </w:divBdr>
        </w:div>
        <w:div w:id="2015499512">
          <w:marLeft w:val="1166"/>
          <w:marRight w:val="0"/>
          <w:marTop w:val="96"/>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3153435">
      <w:bodyDiv w:val="1"/>
      <w:marLeft w:val="0"/>
      <w:marRight w:val="0"/>
      <w:marTop w:val="0"/>
      <w:marBottom w:val="0"/>
      <w:divBdr>
        <w:top w:val="none" w:sz="0" w:space="0" w:color="auto"/>
        <w:left w:val="none" w:sz="0" w:space="0" w:color="auto"/>
        <w:bottom w:val="none" w:sz="0" w:space="0" w:color="auto"/>
        <w:right w:val="none" w:sz="0" w:space="0" w:color="auto"/>
      </w:divBdr>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438396">
      <w:bodyDiv w:val="1"/>
      <w:marLeft w:val="0"/>
      <w:marRight w:val="0"/>
      <w:marTop w:val="0"/>
      <w:marBottom w:val="0"/>
      <w:divBdr>
        <w:top w:val="none" w:sz="0" w:space="0" w:color="auto"/>
        <w:left w:val="none" w:sz="0" w:space="0" w:color="auto"/>
        <w:bottom w:val="none" w:sz="0" w:space="0" w:color="auto"/>
        <w:right w:val="none" w:sz="0" w:space="0" w:color="auto"/>
      </w:divBdr>
      <w:divsChild>
        <w:div w:id="1049263673">
          <w:marLeft w:val="547"/>
          <w:marRight w:val="0"/>
          <w:marTop w:val="115"/>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6337775">
      <w:bodyDiv w:val="1"/>
      <w:marLeft w:val="0"/>
      <w:marRight w:val="0"/>
      <w:marTop w:val="0"/>
      <w:marBottom w:val="0"/>
      <w:divBdr>
        <w:top w:val="none" w:sz="0" w:space="0" w:color="auto"/>
        <w:left w:val="none" w:sz="0" w:space="0" w:color="auto"/>
        <w:bottom w:val="none" w:sz="0" w:space="0" w:color="auto"/>
        <w:right w:val="none" w:sz="0" w:space="0" w:color="auto"/>
      </w:divBdr>
      <w:divsChild>
        <w:div w:id="551427580">
          <w:marLeft w:val="1166"/>
          <w:marRight w:val="0"/>
          <w:marTop w:val="96"/>
          <w:marBottom w:val="0"/>
          <w:divBdr>
            <w:top w:val="none" w:sz="0" w:space="0" w:color="auto"/>
            <w:left w:val="none" w:sz="0" w:space="0" w:color="auto"/>
            <w:bottom w:val="none" w:sz="0" w:space="0" w:color="auto"/>
            <w:right w:val="none" w:sz="0" w:space="0" w:color="auto"/>
          </w:divBdr>
        </w:div>
        <w:div w:id="1349215706">
          <w:marLeft w:val="1166"/>
          <w:marRight w:val="0"/>
          <w:marTop w:val="96"/>
          <w:marBottom w:val="0"/>
          <w:divBdr>
            <w:top w:val="none" w:sz="0" w:space="0" w:color="auto"/>
            <w:left w:val="none" w:sz="0" w:space="0" w:color="auto"/>
            <w:bottom w:val="none" w:sz="0" w:space="0" w:color="auto"/>
            <w:right w:val="none" w:sz="0" w:space="0" w:color="auto"/>
          </w:divBdr>
        </w:div>
      </w:divsChild>
    </w:div>
    <w:div w:id="1911769280">
      <w:bodyDiv w:val="1"/>
      <w:marLeft w:val="0"/>
      <w:marRight w:val="0"/>
      <w:marTop w:val="0"/>
      <w:marBottom w:val="0"/>
      <w:divBdr>
        <w:top w:val="none" w:sz="0" w:space="0" w:color="auto"/>
        <w:left w:val="none" w:sz="0" w:space="0" w:color="auto"/>
        <w:bottom w:val="none" w:sz="0" w:space="0" w:color="auto"/>
        <w:right w:val="none" w:sz="0" w:space="0" w:color="auto"/>
      </w:divBdr>
    </w:div>
    <w:div w:id="1912735840">
      <w:bodyDiv w:val="1"/>
      <w:marLeft w:val="0"/>
      <w:marRight w:val="0"/>
      <w:marTop w:val="0"/>
      <w:marBottom w:val="0"/>
      <w:divBdr>
        <w:top w:val="none" w:sz="0" w:space="0" w:color="auto"/>
        <w:left w:val="none" w:sz="0" w:space="0" w:color="auto"/>
        <w:bottom w:val="none" w:sz="0" w:space="0" w:color="auto"/>
        <w:right w:val="none" w:sz="0" w:space="0" w:color="auto"/>
      </w:divBdr>
      <w:divsChild>
        <w:div w:id="468591952">
          <w:marLeft w:val="1714"/>
          <w:marRight w:val="0"/>
          <w:marTop w:val="86"/>
          <w:marBottom w:val="0"/>
          <w:divBdr>
            <w:top w:val="none" w:sz="0" w:space="0" w:color="auto"/>
            <w:left w:val="none" w:sz="0" w:space="0" w:color="auto"/>
            <w:bottom w:val="none" w:sz="0" w:space="0" w:color="auto"/>
            <w:right w:val="none" w:sz="0" w:space="0" w:color="auto"/>
          </w:divBdr>
        </w:div>
        <w:div w:id="362025678">
          <w:marLeft w:val="1714"/>
          <w:marRight w:val="0"/>
          <w:marTop w:val="86"/>
          <w:marBottom w:val="0"/>
          <w:divBdr>
            <w:top w:val="none" w:sz="0" w:space="0" w:color="auto"/>
            <w:left w:val="none" w:sz="0" w:space="0" w:color="auto"/>
            <w:bottom w:val="none" w:sz="0" w:space="0" w:color="auto"/>
            <w:right w:val="none" w:sz="0" w:space="0" w:color="auto"/>
          </w:divBdr>
        </w:div>
      </w:divsChild>
    </w:div>
    <w:div w:id="1914195119">
      <w:bodyDiv w:val="1"/>
      <w:marLeft w:val="0"/>
      <w:marRight w:val="0"/>
      <w:marTop w:val="0"/>
      <w:marBottom w:val="0"/>
      <w:divBdr>
        <w:top w:val="none" w:sz="0" w:space="0" w:color="auto"/>
        <w:left w:val="none" w:sz="0" w:space="0" w:color="auto"/>
        <w:bottom w:val="none" w:sz="0" w:space="0" w:color="auto"/>
        <w:right w:val="none" w:sz="0" w:space="0" w:color="auto"/>
      </w:divBdr>
      <w:divsChild>
        <w:div w:id="398292059">
          <w:marLeft w:val="547"/>
          <w:marRight w:val="0"/>
          <w:marTop w:val="96"/>
          <w:marBottom w:val="0"/>
          <w:divBdr>
            <w:top w:val="none" w:sz="0" w:space="0" w:color="auto"/>
            <w:left w:val="none" w:sz="0" w:space="0" w:color="auto"/>
            <w:bottom w:val="none" w:sz="0" w:space="0" w:color="auto"/>
            <w:right w:val="none" w:sz="0" w:space="0" w:color="auto"/>
          </w:divBdr>
        </w:div>
      </w:divsChild>
    </w:div>
    <w:div w:id="1918829724">
      <w:bodyDiv w:val="1"/>
      <w:marLeft w:val="0"/>
      <w:marRight w:val="0"/>
      <w:marTop w:val="0"/>
      <w:marBottom w:val="0"/>
      <w:divBdr>
        <w:top w:val="none" w:sz="0" w:space="0" w:color="auto"/>
        <w:left w:val="none" w:sz="0" w:space="0" w:color="auto"/>
        <w:bottom w:val="none" w:sz="0" w:space="0" w:color="auto"/>
        <w:right w:val="none" w:sz="0" w:space="0" w:color="auto"/>
      </w:divBdr>
      <w:divsChild>
        <w:div w:id="642001405">
          <w:marLeft w:val="547"/>
          <w:marRight w:val="0"/>
          <w:marTop w:val="120"/>
          <w:marBottom w:val="240"/>
          <w:divBdr>
            <w:top w:val="none" w:sz="0" w:space="0" w:color="auto"/>
            <w:left w:val="none" w:sz="0" w:space="0" w:color="auto"/>
            <w:bottom w:val="none" w:sz="0" w:space="0" w:color="auto"/>
            <w:right w:val="none" w:sz="0" w:space="0" w:color="auto"/>
          </w:divBdr>
        </w:div>
      </w:divsChild>
    </w:div>
    <w:div w:id="1920866553">
      <w:bodyDiv w:val="1"/>
      <w:marLeft w:val="0"/>
      <w:marRight w:val="0"/>
      <w:marTop w:val="0"/>
      <w:marBottom w:val="0"/>
      <w:divBdr>
        <w:top w:val="none" w:sz="0" w:space="0" w:color="auto"/>
        <w:left w:val="none" w:sz="0" w:space="0" w:color="auto"/>
        <w:bottom w:val="none" w:sz="0" w:space="0" w:color="auto"/>
        <w:right w:val="none" w:sz="0" w:space="0" w:color="auto"/>
      </w:divBdr>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28685710">
      <w:bodyDiv w:val="1"/>
      <w:marLeft w:val="0"/>
      <w:marRight w:val="0"/>
      <w:marTop w:val="0"/>
      <w:marBottom w:val="0"/>
      <w:divBdr>
        <w:top w:val="none" w:sz="0" w:space="0" w:color="auto"/>
        <w:left w:val="none" w:sz="0" w:space="0" w:color="auto"/>
        <w:bottom w:val="none" w:sz="0" w:space="0" w:color="auto"/>
        <w:right w:val="none" w:sz="0" w:space="0" w:color="auto"/>
      </w:divBdr>
      <w:divsChild>
        <w:div w:id="55977586">
          <w:marLeft w:val="1166"/>
          <w:marRight w:val="0"/>
          <w:marTop w:val="67"/>
          <w:marBottom w:val="0"/>
          <w:divBdr>
            <w:top w:val="none" w:sz="0" w:space="0" w:color="auto"/>
            <w:left w:val="none" w:sz="0" w:space="0" w:color="auto"/>
            <w:bottom w:val="none" w:sz="0" w:space="0" w:color="auto"/>
            <w:right w:val="none" w:sz="0" w:space="0" w:color="auto"/>
          </w:divBdr>
        </w:div>
      </w:divsChild>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142259">
      <w:bodyDiv w:val="1"/>
      <w:marLeft w:val="0"/>
      <w:marRight w:val="0"/>
      <w:marTop w:val="0"/>
      <w:marBottom w:val="0"/>
      <w:divBdr>
        <w:top w:val="none" w:sz="0" w:space="0" w:color="auto"/>
        <w:left w:val="none" w:sz="0" w:space="0" w:color="auto"/>
        <w:bottom w:val="none" w:sz="0" w:space="0" w:color="auto"/>
        <w:right w:val="none" w:sz="0" w:space="0" w:color="auto"/>
      </w:divBdr>
      <w:divsChild>
        <w:div w:id="1017662112">
          <w:marLeft w:val="1166"/>
          <w:marRight w:val="0"/>
          <w:marTop w:val="77"/>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1991641">
      <w:bodyDiv w:val="1"/>
      <w:marLeft w:val="0"/>
      <w:marRight w:val="0"/>
      <w:marTop w:val="0"/>
      <w:marBottom w:val="0"/>
      <w:divBdr>
        <w:top w:val="none" w:sz="0" w:space="0" w:color="auto"/>
        <w:left w:val="none" w:sz="0" w:space="0" w:color="auto"/>
        <w:bottom w:val="none" w:sz="0" w:space="0" w:color="auto"/>
        <w:right w:val="none" w:sz="0" w:space="0" w:color="auto"/>
      </w:divBdr>
      <w:divsChild>
        <w:div w:id="910193889">
          <w:marLeft w:val="1166"/>
          <w:marRight w:val="0"/>
          <w:marTop w:val="86"/>
          <w:marBottom w:val="0"/>
          <w:divBdr>
            <w:top w:val="none" w:sz="0" w:space="0" w:color="auto"/>
            <w:left w:val="none" w:sz="0" w:space="0" w:color="auto"/>
            <w:bottom w:val="none" w:sz="0" w:space="0" w:color="auto"/>
            <w:right w:val="none" w:sz="0" w:space="0" w:color="auto"/>
          </w:divBdr>
        </w:div>
      </w:divsChild>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3128792">
      <w:bodyDiv w:val="1"/>
      <w:marLeft w:val="0"/>
      <w:marRight w:val="0"/>
      <w:marTop w:val="0"/>
      <w:marBottom w:val="0"/>
      <w:divBdr>
        <w:top w:val="none" w:sz="0" w:space="0" w:color="auto"/>
        <w:left w:val="none" w:sz="0" w:space="0" w:color="auto"/>
        <w:bottom w:val="none" w:sz="0" w:space="0" w:color="auto"/>
        <w:right w:val="none" w:sz="0" w:space="0" w:color="auto"/>
      </w:divBdr>
      <w:divsChild>
        <w:div w:id="1413430120">
          <w:marLeft w:val="720"/>
          <w:marRight w:val="0"/>
          <w:marTop w:val="86"/>
          <w:marBottom w:val="0"/>
          <w:divBdr>
            <w:top w:val="none" w:sz="0" w:space="0" w:color="auto"/>
            <w:left w:val="none" w:sz="0" w:space="0" w:color="auto"/>
            <w:bottom w:val="none" w:sz="0" w:space="0" w:color="auto"/>
            <w:right w:val="none" w:sz="0" w:space="0" w:color="auto"/>
          </w:divBdr>
        </w:div>
        <w:div w:id="281305114">
          <w:marLeft w:val="720"/>
          <w:marRight w:val="0"/>
          <w:marTop w:val="86"/>
          <w:marBottom w:val="0"/>
          <w:divBdr>
            <w:top w:val="none" w:sz="0" w:space="0" w:color="auto"/>
            <w:left w:val="none" w:sz="0" w:space="0" w:color="auto"/>
            <w:bottom w:val="none" w:sz="0" w:space="0" w:color="auto"/>
            <w:right w:val="none" w:sz="0" w:space="0" w:color="auto"/>
          </w:divBdr>
        </w:div>
        <w:div w:id="1057901535">
          <w:marLeft w:val="720"/>
          <w:marRight w:val="0"/>
          <w:marTop w:val="86"/>
          <w:marBottom w:val="0"/>
          <w:divBdr>
            <w:top w:val="none" w:sz="0" w:space="0" w:color="auto"/>
            <w:left w:val="none" w:sz="0" w:space="0" w:color="auto"/>
            <w:bottom w:val="none" w:sz="0" w:space="0" w:color="auto"/>
            <w:right w:val="none" w:sz="0" w:space="0" w:color="auto"/>
          </w:divBdr>
        </w:div>
        <w:div w:id="919364306">
          <w:marLeft w:val="720"/>
          <w:marRight w:val="0"/>
          <w:marTop w:val="86"/>
          <w:marBottom w:val="0"/>
          <w:divBdr>
            <w:top w:val="none" w:sz="0" w:space="0" w:color="auto"/>
            <w:left w:val="none" w:sz="0" w:space="0" w:color="auto"/>
            <w:bottom w:val="none" w:sz="0" w:space="0" w:color="auto"/>
            <w:right w:val="none" w:sz="0" w:space="0" w:color="auto"/>
          </w:divBdr>
        </w:div>
        <w:div w:id="642467816">
          <w:marLeft w:val="720"/>
          <w:marRight w:val="0"/>
          <w:marTop w:val="86"/>
          <w:marBottom w:val="0"/>
          <w:divBdr>
            <w:top w:val="none" w:sz="0" w:space="0" w:color="auto"/>
            <w:left w:val="none" w:sz="0" w:space="0" w:color="auto"/>
            <w:bottom w:val="none" w:sz="0" w:space="0" w:color="auto"/>
            <w:right w:val="none" w:sz="0" w:space="0" w:color="auto"/>
          </w:divBdr>
        </w:div>
        <w:div w:id="552041459">
          <w:marLeft w:val="720"/>
          <w:marRight w:val="0"/>
          <w:marTop w:val="86"/>
          <w:marBottom w:val="0"/>
          <w:divBdr>
            <w:top w:val="none" w:sz="0" w:space="0" w:color="auto"/>
            <w:left w:val="none" w:sz="0" w:space="0" w:color="auto"/>
            <w:bottom w:val="none" w:sz="0" w:space="0" w:color="auto"/>
            <w:right w:val="none" w:sz="0" w:space="0" w:color="auto"/>
          </w:divBdr>
        </w:div>
        <w:div w:id="674496762">
          <w:marLeft w:val="1354"/>
          <w:marRight w:val="0"/>
          <w:marTop w:val="77"/>
          <w:marBottom w:val="0"/>
          <w:divBdr>
            <w:top w:val="none" w:sz="0" w:space="0" w:color="auto"/>
            <w:left w:val="none" w:sz="0" w:space="0" w:color="auto"/>
            <w:bottom w:val="none" w:sz="0" w:space="0" w:color="auto"/>
            <w:right w:val="none" w:sz="0" w:space="0" w:color="auto"/>
          </w:divBdr>
        </w:div>
      </w:divsChild>
    </w:div>
    <w:div w:id="1956214060">
      <w:bodyDiv w:val="1"/>
      <w:marLeft w:val="0"/>
      <w:marRight w:val="0"/>
      <w:marTop w:val="0"/>
      <w:marBottom w:val="0"/>
      <w:divBdr>
        <w:top w:val="none" w:sz="0" w:space="0" w:color="auto"/>
        <w:left w:val="none" w:sz="0" w:space="0" w:color="auto"/>
        <w:bottom w:val="none" w:sz="0" w:space="0" w:color="auto"/>
        <w:right w:val="none" w:sz="0" w:space="0" w:color="auto"/>
      </w:divBdr>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61523171">
      <w:bodyDiv w:val="1"/>
      <w:marLeft w:val="0"/>
      <w:marRight w:val="0"/>
      <w:marTop w:val="0"/>
      <w:marBottom w:val="0"/>
      <w:divBdr>
        <w:top w:val="none" w:sz="0" w:space="0" w:color="auto"/>
        <w:left w:val="none" w:sz="0" w:space="0" w:color="auto"/>
        <w:bottom w:val="none" w:sz="0" w:space="0" w:color="auto"/>
        <w:right w:val="none" w:sz="0" w:space="0" w:color="auto"/>
      </w:divBdr>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3775670">
      <w:bodyDiv w:val="1"/>
      <w:marLeft w:val="0"/>
      <w:marRight w:val="0"/>
      <w:marTop w:val="0"/>
      <w:marBottom w:val="0"/>
      <w:divBdr>
        <w:top w:val="none" w:sz="0" w:space="0" w:color="auto"/>
        <w:left w:val="none" w:sz="0" w:space="0" w:color="auto"/>
        <w:bottom w:val="none" w:sz="0" w:space="0" w:color="auto"/>
        <w:right w:val="none" w:sz="0" w:space="0" w:color="auto"/>
      </w:divBdr>
    </w:div>
    <w:div w:id="1986005364">
      <w:bodyDiv w:val="1"/>
      <w:marLeft w:val="0"/>
      <w:marRight w:val="0"/>
      <w:marTop w:val="0"/>
      <w:marBottom w:val="0"/>
      <w:divBdr>
        <w:top w:val="none" w:sz="0" w:space="0" w:color="auto"/>
        <w:left w:val="none" w:sz="0" w:space="0" w:color="auto"/>
        <w:bottom w:val="none" w:sz="0" w:space="0" w:color="auto"/>
        <w:right w:val="none" w:sz="0" w:space="0" w:color="auto"/>
      </w:divBdr>
      <w:divsChild>
        <w:div w:id="1516457929">
          <w:marLeft w:val="1166"/>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88703994">
      <w:bodyDiv w:val="1"/>
      <w:marLeft w:val="0"/>
      <w:marRight w:val="0"/>
      <w:marTop w:val="0"/>
      <w:marBottom w:val="0"/>
      <w:divBdr>
        <w:top w:val="none" w:sz="0" w:space="0" w:color="auto"/>
        <w:left w:val="none" w:sz="0" w:space="0" w:color="auto"/>
        <w:bottom w:val="none" w:sz="0" w:space="0" w:color="auto"/>
        <w:right w:val="none" w:sz="0" w:space="0" w:color="auto"/>
      </w:divBdr>
    </w:div>
    <w:div w:id="1989548278">
      <w:bodyDiv w:val="1"/>
      <w:marLeft w:val="0"/>
      <w:marRight w:val="0"/>
      <w:marTop w:val="0"/>
      <w:marBottom w:val="0"/>
      <w:divBdr>
        <w:top w:val="none" w:sz="0" w:space="0" w:color="auto"/>
        <w:left w:val="none" w:sz="0" w:space="0" w:color="auto"/>
        <w:bottom w:val="none" w:sz="0" w:space="0" w:color="auto"/>
        <w:right w:val="none" w:sz="0" w:space="0" w:color="auto"/>
      </w:divBdr>
      <w:divsChild>
        <w:div w:id="971598011">
          <w:marLeft w:val="547"/>
          <w:marRight w:val="0"/>
          <w:marTop w:val="115"/>
          <w:marBottom w:val="0"/>
          <w:divBdr>
            <w:top w:val="none" w:sz="0" w:space="0" w:color="auto"/>
            <w:left w:val="none" w:sz="0" w:space="0" w:color="auto"/>
            <w:bottom w:val="none" w:sz="0" w:space="0" w:color="auto"/>
            <w:right w:val="none" w:sz="0" w:space="0" w:color="auto"/>
          </w:divBdr>
        </w:div>
        <w:div w:id="504629991">
          <w:marLeft w:val="547"/>
          <w:marRight w:val="0"/>
          <w:marTop w:val="115"/>
          <w:marBottom w:val="0"/>
          <w:divBdr>
            <w:top w:val="none" w:sz="0" w:space="0" w:color="auto"/>
            <w:left w:val="none" w:sz="0" w:space="0" w:color="auto"/>
            <w:bottom w:val="none" w:sz="0" w:space="0" w:color="auto"/>
            <w:right w:val="none" w:sz="0" w:space="0" w:color="auto"/>
          </w:divBdr>
        </w:div>
        <w:div w:id="2072381345">
          <w:marLeft w:val="1166"/>
          <w:marRight w:val="0"/>
          <w:marTop w:val="96"/>
          <w:marBottom w:val="0"/>
          <w:divBdr>
            <w:top w:val="none" w:sz="0" w:space="0" w:color="auto"/>
            <w:left w:val="none" w:sz="0" w:space="0" w:color="auto"/>
            <w:bottom w:val="none" w:sz="0" w:space="0" w:color="auto"/>
            <w:right w:val="none" w:sz="0" w:space="0" w:color="auto"/>
          </w:divBdr>
        </w:div>
        <w:div w:id="2025009786">
          <w:marLeft w:val="547"/>
          <w:marRight w:val="0"/>
          <w:marTop w:val="115"/>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6451820">
      <w:bodyDiv w:val="1"/>
      <w:marLeft w:val="0"/>
      <w:marRight w:val="0"/>
      <w:marTop w:val="0"/>
      <w:marBottom w:val="0"/>
      <w:divBdr>
        <w:top w:val="none" w:sz="0" w:space="0" w:color="auto"/>
        <w:left w:val="none" w:sz="0" w:space="0" w:color="auto"/>
        <w:bottom w:val="none" w:sz="0" w:space="0" w:color="auto"/>
        <w:right w:val="none" w:sz="0" w:space="0" w:color="auto"/>
      </w:divBdr>
    </w:div>
    <w:div w:id="1998874099">
      <w:bodyDiv w:val="1"/>
      <w:marLeft w:val="0"/>
      <w:marRight w:val="0"/>
      <w:marTop w:val="0"/>
      <w:marBottom w:val="0"/>
      <w:divBdr>
        <w:top w:val="none" w:sz="0" w:space="0" w:color="auto"/>
        <w:left w:val="none" w:sz="0" w:space="0" w:color="auto"/>
        <w:bottom w:val="none" w:sz="0" w:space="0" w:color="auto"/>
        <w:right w:val="none" w:sz="0" w:space="0" w:color="auto"/>
      </w:divBdr>
      <w:divsChild>
        <w:div w:id="1104424059">
          <w:marLeft w:val="547"/>
          <w:marRight w:val="0"/>
          <w:marTop w:val="77"/>
          <w:marBottom w:val="0"/>
          <w:divBdr>
            <w:top w:val="none" w:sz="0" w:space="0" w:color="auto"/>
            <w:left w:val="none" w:sz="0" w:space="0" w:color="auto"/>
            <w:bottom w:val="none" w:sz="0" w:space="0" w:color="auto"/>
            <w:right w:val="none" w:sz="0" w:space="0" w:color="auto"/>
          </w:divBdr>
        </w:div>
        <w:div w:id="1294872428">
          <w:marLeft w:val="1166"/>
          <w:marRight w:val="0"/>
          <w:marTop w:val="77"/>
          <w:marBottom w:val="0"/>
          <w:divBdr>
            <w:top w:val="none" w:sz="0" w:space="0" w:color="auto"/>
            <w:left w:val="none" w:sz="0" w:space="0" w:color="auto"/>
            <w:bottom w:val="none" w:sz="0" w:space="0" w:color="auto"/>
            <w:right w:val="none" w:sz="0" w:space="0" w:color="auto"/>
          </w:divBdr>
        </w:div>
        <w:div w:id="2005039528">
          <w:marLeft w:val="1627"/>
          <w:marRight w:val="0"/>
          <w:marTop w:val="67"/>
          <w:marBottom w:val="0"/>
          <w:divBdr>
            <w:top w:val="none" w:sz="0" w:space="0" w:color="auto"/>
            <w:left w:val="none" w:sz="0" w:space="0" w:color="auto"/>
            <w:bottom w:val="none" w:sz="0" w:space="0" w:color="auto"/>
            <w:right w:val="none" w:sz="0" w:space="0" w:color="auto"/>
          </w:divBdr>
        </w:div>
        <w:div w:id="1401513437">
          <w:marLeft w:val="1166"/>
          <w:marRight w:val="0"/>
          <w:marTop w:val="77"/>
          <w:marBottom w:val="0"/>
          <w:divBdr>
            <w:top w:val="none" w:sz="0" w:space="0" w:color="auto"/>
            <w:left w:val="none" w:sz="0" w:space="0" w:color="auto"/>
            <w:bottom w:val="none" w:sz="0" w:space="0" w:color="auto"/>
            <w:right w:val="none" w:sz="0" w:space="0" w:color="auto"/>
          </w:divBdr>
        </w:div>
      </w:divsChild>
    </w:div>
    <w:div w:id="199919215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1999453920">
      <w:bodyDiv w:val="1"/>
      <w:marLeft w:val="0"/>
      <w:marRight w:val="0"/>
      <w:marTop w:val="0"/>
      <w:marBottom w:val="0"/>
      <w:divBdr>
        <w:top w:val="none" w:sz="0" w:space="0" w:color="auto"/>
        <w:left w:val="none" w:sz="0" w:space="0" w:color="auto"/>
        <w:bottom w:val="none" w:sz="0" w:space="0" w:color="auto"/>
        <w:right w:val="none" w:sz="0" w:space="0" w:color="auto"/>
      </w:divBdr>
      <w:divsChild>
        <w:div w:id="1177114538">
          <w:marLeft w:val="1166"/>
          <w:marRight w:val="0"/>
          <w:marTop w:val="100"/>
          <w:marBottom w:val="0"/>
          <w:divBdr>
            <w:top w:val="none" w:sz="0" w:space="0" w:color="auto"/>
            <w:left w:val="none" w:sz="0" w:space="0" w:color="auto"/>
            <w:bottom w:val="none" w:sz="0" w:space="0" w:color="auto"/>
            <w:right w:val="none" w:sz="0" w:space="0" w:color="auto"/>
          </w:divBdr>
        </w:div>
        <w:div w:id="1192761412">
          <w:marLeft w:val="1166"/>
          <w:marRight w:val="0"/>
          <w:marTop w:val="100"/>
          <w:marBottom w:val="0"/>
          <w:divBdr>
            <w:top w:val="none" w:sz="0" w:space="0" w:color="auto"/>
            <w:left w:val="none" w:sz="0" w:space="0" w:color="auto"/>
            <w:bottom w:val="none" w:sz="0" w:space="0" w:color="auto"/>
            <w:right w:val="none" w:sz="0" w:space="0" w:color="auto"/>
          </w:divBdr>
        </w:div>
      </w:divsChild>
    </w:div>
    <w:div w:id="2000500670">
      <w:bodyDiv w:val="1"/>
      <w:marLeft w:val="0"/>
      <w:marRight w:val="0"/>
      <w:marTop w:val="0"/>
      <w:marBottom w:val="0"/>
      <w:divBdr>
        <w:top w:val="none" w:sz="0" w:space="0" w:color="auto"/>
        <w:left w:val="none" w:sz="0" w:space="0" w:color="auto"/>
        <w:bottom w:val="none" w:sz="0" w:space="0" w:color="auto"/>
        <w:right w:val="none" w:sz="0" w:space="0" w:color="auto"/>
      </w:divBdr>
    </w:div>
    <w:div w:id="2004695148">
      <w:bodyDiv w:val="1"/>
      <w:marLeft w:val="0"/>
      <w:marRight w:val="0"/>
      <w:marTop w:val="0"/>
      <w:marBottom w:val="0"/>
      <w:divBdr>
        <w:top w:val="none" w:sz="0" w:space="0" w:color="auto"/>
        <w:left w:val="none" w:sz="0" w:space="0" w:color="auto"/>
        <w:bottom w:val="none" w:sz="0" w:space="0" w:color="auto"/>
        <w:right w:val="none" w:sz="0" w:space="0" w:color="auto"/>
      </w:divBdr>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545951">
      <w:bodyDiv w:val="1"/>
      <w:marLeft w:val="0"/>
      <w:marRight w:val="0"/>
      <w:marTop w:val="0"/>
      <w:marBottom w:val="0"/>
      <w:divBdr>
        <w:top w:val="none" w:sz="0" w:space="0" w:color="auto"/>
        <w:left w:val="none" w:sz="0" w:space="0" w:color="auto"/>
        <w:bottom w:val="none" w:sz="0" w:space="0" w:color="auto"/>
        <w:right w:val="none" w:sz="0" w:space="0" w:color="auto"/>
      </w:divBdr>
      <w:divsChild>
        <w:div w:id="1883010496">
          <w:marLeft w:val="547"/>
          <w:marRight w:val="0"/>
          <w:marTop w:val="86"/>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10712567">
      <w:bodyDiv w:val="1"/>
      <w:marLeft w:val="0"/>
      <w:marRight w:val="0"/>
      <w:marTop w:val="0"/>
      <w:marBottom w:val="0"/>
      <w:divBdr>
        <w:top w:val="none" w:sz="0" w:space="0" w:color="auto"/>
        <w:left w:val="none" w:sz="0" w:space="0" w:color="auto"/>
        <w:bottom w:val="none" w:sz="0" w:space="0" w:color="auto"/>
        <w:right w:val="none" w:sz="0" w:space="0" w:color="auto"/>
      </w:divBdr>
      <w:divsChild>
        <w:div w:id="1541552489">
          <w:marLeft w:val="1166"/>
          <w:marRight w:val="0"/>
          <w:marTop w:val="77"/>
          <w:marBottom w:val="0"/>
          <w:divBdr>
            <w:top w:val="none" w:sz="0" w:space="0" w:color="auto"/>
            <w:left w:val="none" w:sz="0" w:space="0" w:color="auto"/>
            <w:bottom w:val="none" w:sz="0" w:space="0" w:color="auto"/>
            <w:right w:val="none" w:sz="0" w:space="0" w:color="auto"/>
          </w:divBdr>
        </w:div>
      </w:divsChild>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16495986">
      <w:bodyDiv w:val="1"/>
      <w:marLeft w:val="0"/>
      <w:marRight w:val="0"/>
      <w:marTop w:val="0"/>
      <w:marBottom w:val="0"/>
      <w:divBdr>
        <w:top w:val="none" w:sz="0" w:space="0" w:color="auto"/>
        <w:left w:val="none" w:sz="0" w:space="0" w:color="auto"/>
        <w:bottom w:val="none" w:sz="0" w:space="0" w:color="auto"/>
        <w:right w:val="none" w:sz="0" w:space="0" w:color="auto"/>
      </w:divBdr>
    </w:div>
    <w:div w:id="2024630383">
      <w:bodyDiv w:val="1"/>
      <w:marLeft w:val="0"/>
      <w:marRight w:val="0"/>
      <w:marTop w:val="0"/>
      <w:marBottom w:val="0"/>
      <w:divBdr>
        <w:top w:val="none" w:sz="0" w:space="0" w:color="auto"/>
        <w:left w:val="none" w:sz="0" w:space="0" w:color="auto"/>
        <w:bottom w:val="none" w:sz="0" w:space="0" w:color="auto"/>
        <w:right w:val="none" w:sz="0" w:space="0" w:color="auto"/>
      </w:divBdr>
      <w:divsChild>
        <w:div w:id="928998710">
          <w:marLeft w:val="547"/>
          <w:marRight w:val="0"/>
          <w:marTop w:val="115"/>
          <w:marBottom w:val="0"/>
          <w:divBdr>
            <w:top w:val="none" w:sz="0" w:space="0" w:color="auto"/>
            <w:left w:val="none" w:sz="0" w:space="0" w:color="auto"/>
            <w:bottom w:val="none" w:sz="0" w:space="0" w:color="auto"/>
            <w:right w:val="none" w:sz="0" w:space="0" w:color="auto"/>
          </w:divBdr>
        </w:div>
      </w:divsChild>
    </w:div>
    <w:div w:id="2036812024">
      <w:bodyDiv w:val="1"/>
      <w:marLeft w:val="0"/>
      <w:marRight w:val="0"/>
      <w:marTop w:val="0"/>
      <w:marBottom w:val="0"/>
      <w:divBdr>
        <w:top w:val="none" w:sz="0" w:space="0" w:color="auto"/>
        <w:left w:val="none" w:sz="0" w:space="0" w:color="auto"/>
        <w:bottom w:val="none" w:sz="0" w:space="0" w:color="auto"/>
        <w:right w:val="none" w:sz="0" w:space="0" w:color="auto"/>
      </w:divBdr>
      <w:divsChild>
        <w:div w:id="862979416">
          <w:marLeft w:val="547"/>
          <w:marRight w:val="0"/>
          <w:marTop w:val="120"/>
          <w:marBottom w:val="0"/>
          <w:divBdr>
            <w:top w:val="none" w:sz="0" w:space="0" w:color="auto"/>
            <w:left w:val="none" w:sz="0" w:space="0" w:color="auto"/>
            <w:bottom w:val="none" w:sz="0" w:space="0" w:color="auto"/>
            <w:right w:val="none" w:sz="0" w:space="0" w:color="auto"/>
          </w:divBdr>
        </w:div>
      </w:divsChild>
    </w:div>
    <w:div w:id="2038893414">
      <w:bodyDiv w:val="1"/>
      <w:marLeft w:val="0"/>
      <w:marRight w:val="0"/>
      <w:marTop w:val="0"/>
      <w:marBottom w:val="0"/>
      <w:divBdr>
        <w:top w:val="none" w:sz="0" w:space="0" w:color="auto"/>
        <w:left w:val="none" w:sz="0" w:space="0" w:color="auto"/>
        <w:bottom w:val="none" w:sz="0" w:space="0" w:color="auto"/>
        <w:right w:val="none" w:sz="0" w:space="0" w:color="auto"/>
      </w:divBdr>
    </w:div>
    <w:div w:id="2039964112">
      <w:bodyDiv w:val="1"/>
      <w:marLeft w:val="0"/>
      <w:marRight w:val="0"/>
      <w:marTop w:val="0"/>
      <w:marBottom w:val="0"/>
      <w:divBdr>
        <w:top w:val="none" w:sz="0" w:space="0" w:color="auto"/>
        <w:left w:val="none" w:sz="0" w:space="0" w:color="auto"/>
        <w:bottom w:val="none" w:sz="0" w:space="0" w:color="auto"/>
        <w:right w:val="none" w:sz="0" w:space="0" w:color="auto"/>
      </w:divBdr>
      <w:divsChild>
        <w:div w:id="352733369">
          <w:marLeft w:val="1166"/>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6372370">
      <w:bodyDiv w:val="1"/>
      <w:marLeft w:val="0"/>
      <w:marRight w:val="0"/>
      <w:marTop w:val="0"/>
      <w:marBottom w:val="0"/>
      <w:divBdr>
        <w:top w:val="none" w:sz="0" w:space="0" w:color="auto"/>
        <w:left w:val="none" w:sz="0" w:space="0" w:color="auto"/>
        <w:bottom w:val="none" w:sz="0" w:space="0" w:color="auto"/>
        <w:right w:val="none" w:sz="0" w:space="0" w:color="auto"/>
      </w:divBdr>
      <w:divsChild>
        <w:div w:id="1761171625">
          <w:marLeft w:val="547"/>
          <w:marRight w:val="0"/>
          <w:marTop w:val="120"/>
          <w:marBottom w:val="0"/>
          <w:divBdr>
            <w:top w:val="none" w:sz="0" w:space="0" w:color="auto"/>
            <w:left w:val="none" w:sz="0" w:space="0" w:color="auto"/>
            <w:bottom w:val="none" w:sz="0" w:space="0" w:color="auto"/>
            <w:right w:val="none" w:sz="0" w:space="0" w:color="auto"/>
          </w:divBdr>
        </w:div>
      </w:divsChild>
    </w:div>
    <w:div w:id="2055038104">
      <w:bodyDiv w:val="1"/>
      <w:marLeft w:val="0"/>
      <w:marRight w:val="0"/>
      <w:marTop w:val="0"/>
      <w:marBottom w:val="0"/>
      <w:divBdr>
        <w:top w:val="none" w:sz="0" w:space="0" w:color="auto"/>
        <w:left w:val="none" w:sz="0" w:space="0" w:color="auto"/>
        <w:bottom w:val="none" w:sz="0" w:space="0" w:color="auto"/>
        <w:right w:val="none" w:sz="0" w:space="0" w:color="auto"/>
      </w:divBdr>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58358012">
      <w:bodyDiv w:val="1"/>
      <w:marLeft w:val="0"/>
      <w:marRight w:val="0"/>
      <w:marTop w:val="0"/>
      <w:marBottom w:val="0"/>
      <w:divBdr>
        <w:top w:val="none" w:sz="0" w:space="0" w:color="auto"/>
        <w:left w:val="none" w:sz="0" w:space="0" w:color="auto"/>
        <w:bottom w:val="none" w:sz="0" w:space="0" w:color="auto"/>
        <w:right w:val="none" w:sz="0" w:space="0" w:color="auto"/>
      </w:divBdr>
      <w:divsChild>
        <w:div w:id="2074158617">
          <w:marLeft w:val="1714"/>
          <w:marRight w:val="0"/>
          <w:marTop w:val="86"/>
          <w:marBottom w:val="0"/>
          <w:divBdr>
            <w:top w:val="none" w:sz="0" w:space="0" w:color="auto"/>
            <w:left w:val="none" w:sz="0" w:space="0" w:color="auto"/>
            <w:bottom w:val="none" w:sz="0" w:space="0" w:color="auto"/>
            <w:right w:val="none" w:sz="0" w:space="0" w:color="auto"/>
          </w:divBdr>
        </w:div>
        <w:div w:id="302010158">
          <w:marLeft w:val="1714"/>
          <w:marRight w:val="0"/>
          <w:marTop w:val="86"/>
          <w:marBottom w:val="0"/>
          <w:divBdr>
            <w:top w:val="none" w:sz="0" w:space="0" w:color="auto"/>
            <w:left w:val="none" w:sz="0" w:space="0" w:color="auto"/>
            <w:bottom w:val="none" w:sz="0" w:space="0" w:color="auto"/>
            <w:right w:val="none" w:sz="0" w:space="0" w:color="auto"/>
          </w:divBdr>
        </w:div>
        <w:div w:id="1022393160">
          <w:marLeft w:val="1714"/>
          <w:marRight w:val="0"/>
          <w:marTop w:val="86"/>
          <w:marBottom w:val="0"/>
          <w:divBdr>
            <w:top w:val="none" w:sz="0" w:space="0" w:color="auto"/>
            <w:left w:val="none" w:sz="0" w:space="0" w:color="auto"/>
            <w:bottom w:val="none" w:sz="0" w:space="0" w:color="auto"/>
            <w:right w:val="none" w:sz="0" w:space="0" w:color="auto"/>
          </w:divBdr>
        </w:div>
        <w:div w:id="476535190">
          <w:marLeft w:val="1714"/>
          <w:marRight w:val="0"/>
          <w:marTop w:val="86"/>
          <w:marBottom w:val="0"/>
          <w:divBdr>
            <w:top w:val="none" w:sz="0" w:space="0" w:color="auto"/>
            <w:left w:val="none" w:sz="0" w:space="0" w:color="auto"/>
            <w:bottom w:val="none" w:sz="0" w:space="0" w:color="auto"/>
            <w:right w:val="none" w:sz="0" w:space="0" w:color="auto"/>
          </w:divBdr>
        </w:div>
        <w:div w:id="1561479576">
          <w:marLeft w:val="1714"/>
          <w:marRight w:val="0"/>
          <w:marTop w:val="86"/>
          <w:marBottom w:val="0"/>
          <w:divBdr>
            <w:top w:val="none" w:sz="0" w:space="0" w:color="auto"/>
            <w:left w:val="none" w:sz="0" w:space="0" w:color="auto"/>
            <w:bottom w:val="none" w:sz="0" w:space="0" w:color="auto"/>
            <w:right w:val="none" w:sz="0" w:space="0" w:color="auto"/>
          </w:divBdr>
        </w:div>
      </w:divsChild>
    </w:div>
    <w:div w:id="2061123216">
      <w:bodyDiv w:val="1"/>
      <w:marLeft w:val="0"/>
      <w:marRight w:val="0"/>
      <w:marTop w:val="0"/>
      <w:marBottom w:val="0"/>
      <w:divBdr>
        <w:top w:val="none" w:sz="0" w:space="0" w:color="auto"/>
        <w:left w:val="none" w:sz="0" w:space="0" w:color="auto"/>
        <w:bottom w:val="none" w:sz="0" w:space="0" w:color="auto"/>
        <w:right w:val="none" w:sz="0" w:space="0" w:color="auto"/>
      </w:divBdr>
      <w:divsChild>
        <w:div w:id="1169171982">
          <w:marLeft w:val="547"/>
          <w:marRight w:val="0"/>
          <w:marTop w:val="96"/>
          <w:marBottom w:val="0"/>
          <w:divBdr>
            <w:top w:val="none" w:sz="0" w:space="0" w:color="auto"/>
            <w:left w:val="none" w:sz="0" w:space="0" w:color="auto"/>
            <w:bottom w:val="none" w:sz="0" w:space="0" w:color="auto"/>
            <w:right w:val="none" w:sz="0" w:space="0" w:color="auto"/>
          </w:divBdr>
        </w:div>
      </w:divsChild>
    </w:div>
    <w:div w:id="2064520838">
      <w:bodyDiv w:val="1"/>
      <w:marLeft w:val="0"/>
      <w:marRight w:val="0"/>
      <w:marTop w:val="0"/>
      <w:marBottom w:val="0"/>
      <w:divBdr>
        <w:top w:val="none" w:sz="0" w:space="0" w:color="auto"/>
        <w:left w:val="none" w:sz="0" w:space="0" w:color="auto"/>
        <w:bottom w:val="none" w:sz="0" w:space="0" w:color="auto"/>
        <w:right w:val="none" w:sz="0" w:space="0" w:color="auto"/>
      </w:divBdr>
      <w:divsChild>
        <w:div w:id="2007318709">
          <w:marLeft w:val="547"/>
          <w:marRight w:val="0"/>
          <w:marTop w:val="115"/>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075853">
      <w:bodyDiv w:val="1"/>
      <w:marLeft w:val="0"/>
      <w:marRight w:val="0"/>
      <w:marTop w:val="0"/>
      <w:marBottom w:val="0"/>
      <w:divBdr>
        <w:top w:val="none" w:sz="0" w:space="0" w:color="auto"/>
        <w:left w:val="none" w:sz="0" w:space="0" w:color="auto"/>
        <w:bottom w:val="none" w:sz="0" w:space="0" w:color="auto"/>
        <w:right w:val="none" w:sz="0" w:space="0" w:color="auto"/>
      </w:divBdr>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2804584">
      <w:bodyDiv w:val="1"/>
      <w:marLeft w:val="0"/>
      <w:marRight w:val="0"/>
      <w:marTop w:val="0"/>
      <w:marBottom w:val="0"/>
      <w:divBdr>
        <w:top w:val="none" w:sz="0" w:space="0" w:color="auto"/>
        <w:left w:val="none" w:sz="0" w:space="0" w:color="auto"/>
        <w:bottom w:val="none" w:sz="0" w:space="0" w:color="auto"/>
        <w:right w:val="none" w:sz="0" w:space="0" w:color="auto"/>
      </w:divBdr>
      <w:divsChild>
        <w:div w:id="161284870">
          <w:marLeft w:val="634"/>
          <w:marRight w:val="0"/>
          <w:marTop w:val="96"/>
          <w:marBottom w:val="0"/>
          <w:divBdr>
            <w:top w:val="none" w:sz="0" w:space="0" w:color="auto"/>
            <w:left w:val="none" w:sz="0" w:space="0" w:color="auto"/>
            <w:bottom w:val="none" w:sz="0" w:space="0" w:color="auto"/>
            <w:right w:val="none" w:sz="0" w:space="0" w:color="auto"/>
          </w:divBdr>
        </w:div>
      </w:divsChild>
    </w:div>
    <w:div w:id="2074542797">
      <w:bodyDiv w:val="1"/>
      <w:marLeft w:val="0"/>
      <w:marRight w:val="0"/>
      <w:marTop w:val="0"/>
      <w:marBottom w:val="0"/>
      <w:divBdr>
        <w:top w:val="none" w:sz="0" w:space="0" w:color="auto"/>
        <w:left w:val="none" w:sz="0" w:space="0" w:color="auto"/>
        <w:bottom w:val="none" w:sz="0" w:space="0" w:color="auto"/>
        <w:right w:val="none" w:sz="0" w:space="0" w:color="auto"/>
      </w:divBdr>
      <w:divsChild>
        <w:div w:id="1127895409">
          <w:marLeft w:val="1166"/>
          <w:marRight w:val="0"/>
          <w:marTop w:val="96"/>
          <w:marBottom w:val="0"/>
          <w:divBdr>
            <w:top w:val="none" w:sz="0" w:space="0" w:color="auto"/>
            <w:left w:val="none" w:sz="0" w:space="0" w:color="auto"/>
            <w:bottom w:val="none" w:sz="0" w:space="0" w:color="auto"/>
            <w:right w:val="none" w:sz="0" w:space="0" w:color="auto"/>
          </w:divBdr>
        </w:div>
      </w:divsChild>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1559728">
      <w:bodyDiv w:val="1"/>
      <w:marLeft w:val="0"/>
      <w:marRight w:val="0"/>
      <w:marTop w:val="0"/>
      <w:marBottom w:val="0"/>
      <w:divBdr>
        <w:top w:val="none" w:sz="0" w:space="0" w:color="auto"/>
        <w:left w:val="none" w:sz="0" w:space="0" w:color="auto"/>
        <w:bottom w:val="none" w:sz="0" w:space="0" w:color="auto"/>
        <w:right w:val="none" w:sz="0" w:space="0" w:color="auto"/>
      </w:divBdr>
      <w:divsChild>
        <w:div w:id="2109503953">
          <w:marLeft w:val="1714"/>
          <w:marRight w:val="0"/>
          <w:marTop w:val="86"/>
          <w:marBottom w:val="0"/>
          <w:divBdr>
            <w:top w:val="none" w:sz="0" w:space="0" w:color="auto"/>
            <w:left w:val="none" w:sz="0" w:space="0" w:color="auto"/>
            <w:bottom w:val="none" w:sz="0" w:space="0" w:color="auto"/>
            <w:right w:val="none" w:sz="0" w:space="0" w:color="auto"/>
          </w:divBdr>
        </w:div>
        <w:div w:id="1569338752">
          <w:marLeft w:val="1714"/>
          <w:marRight w:val="0"/>
          <w:marTop w:val="86"/>
          <w:marBottom w:val="0"/>
          <w:divBdr>
            <w:top w:val="none" w:sz="0" w:space="0" w:color="auto"/>
            <w:left w:val="none" w:sz="0" w:space="0" w:color="auto"/>
            <w:bottom w:val="none" w:sz="0" w:space="0" w:color="auto"/>
            <w:right w:val="none" w:sz="0" w:space="0" w:color="auto"/>
          </w:divBdr>
        </w:div>
      </w:divsChild>
    </w:div>
    <w:div w:id="2085178535">
      <w:bodyDiv w:val="1"/>
      <w:marLeft w:val="0"/>
      <w:marRight w:val="0"/>
      <w:marTop w:val="0"/>
      <w:marBottom w:val="0"/>
      <w:divBdr>
        <w:top w:val="none" w:sz="0" w:space="0" w:color="auto"/>
        <w:left w:val="none" w:sz="0" w:space="0" w:color="auto"/>
        <w:bottom w:val="none" w:sz="0" w:space="0" w:color="auto"/>
        <w:right w:val="none" w:sz="0" w:space="0" w:color="auto"/>
      </w:divBdr>
      <w:divsChild>
        <w:div w:id="809178093">
          <w:marLeft w:val="1166"/>
          <w:marRight w:val="0"/>
          <w:marTop w:val="86"/>
          <w:marBottom w:val="0"/>
          <w:divBdr>
            <w:top w:val="none" w:sz="0" w:space="0" w:color="auto"/>
            <w:left w:val="none" w:sz="0" w:space="0" w:color="auto"/>
            <w:bottom w:val="none" w:sz="0" w:space="0" w:color="auto"/>
            <w:right w:val="none" w:sz="0" w:space="0" w:color="auto"/>
          </w:divBdr>
        </w:div>
      </w:divsChild>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6679308">
      <w:bodyDiv w:val="1"/>
      <w:marLeft w:val="0"/>
      <w:marRight w:val="0"/>
      <w:marTop w:val="0"/>
      <w:marBottom w:val="0"/>
      <w:divBdr>
        <w:top w:val="none" w:sz="0" w:space="0" w:color="auto"/>
        <w:left w:val="none" w:sz="0" w:space="0" w:color="auto"/>
        <w:bottom w:val="none" w:sz="0" w:space="0" w:color="auto"/>
        <w:right w:val="none" w:sz="0" w:space="0" w:color="auto"/>
      </w:divBdr>
      <w:divsChild>
        <w:div w:id="1136216099">
          <w:marLeft w:val="1166"/>
          <w:marRight w:val="0"/>
          <w:marTop w:val="67"/>
          <w:marBottom w:val="0"/>
          <w:divBdr>
            <w:top w:val="none" w:sz="0" w:space="0" w:color="auto"/>
            <w:left w:val="none" w:sz="0" w:space="0" w:color="auto"/>
            <w:bottom w:val="none" w:sz="0" w:space="0" w:color="auto"/>
            <w:right w:val="none" w:sz="0" w:space="0" w:color="auto"/>
          </w:divBdr>
        </w:div>
      </w:divsChild>
    </w:div>
    <w:div w:id="2087341084">
      <w:bodyDiv w:val="1"/>
      <w:marLeft w:val="0"/>
      <w:marRight w:val="0"/>
      <w:marTop w:val="0"/>
      <w:marBottom w:val="0"/>
      <w:divBdr>
        <w:top w:val="none" w:sz="0" w:space="0" w:color="auto"/>
        <w:left w:val="none" w:sz="0" w:space="0" w:color="auto"/>
        <w:bottom w:val="none" w:sz="0" w:space="0" w:color="auto"/>
        <w:right w:val="none" w:sz="0" w:space="0" w:color="auto"/>
      </w:divBdr>
      <w:divsChild>
        <w:div w:id="338043923">
          <w:marLeft w:val="547"/>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88309451">
      <w:bodyDiv w:val="1"/>
      <w:marLeft w:val="0"/>
      <w:marRight w:val="0"/>
      <w:marTop w:val="0"/>
      <w:marBottom w:val="0"/>
      <w:divBdr>
        <w:top w:val="none" w:sz="0" w:space="0" w:color="auto"/>
        <w:left w:val="none" w:sz="0" w:space="0" w:color="auto"/>
        <w:bottom w:val="none" w:sz="0" w:space="0" w:color="auto"/>
        <w:right w:val="none" w:sz="0" w:space="0" w:color="auto"/>
      </w:divBdr>
      <w:divsChild>
        <w:div w:id="1237472138">
          <w:marLeft w:val="0"/>
          <w:marRight w:val="0"/>
          <w:marTop w:val="115"/>
          <w:marBottom w:val="0"/>
          <w:divBdr>
            <w:top w:val="none" w:sz="0" w:space="0" w:color="auto"/>
            <w:left w:val="none" w:sz="0" w:space="0" w:color="auto"/>
            <w:bottom w:val="none" w:sz="0" w:space="0" w:color="auto"/>
            <w:right w:val="none" w:sz="0" w:space="0" w:color="auto"/>
          </w:divBdr>
        </w:div>
      </w:divsChild>
    </w:div>
    <w:div w:id="2090926725">
      <w:bodyDiv w:val="1"/>
      <w:marLeft w:val="0"/>
      <w:marRight w:val="0"/>
      <w:marTop w:val="0"/>
      <w:marBottom w:val="0"/>
      <w:divBdr>
        <w:top w:val="none" w:sz="0" w:space="0" w:color="auto"/>
        <w:left w:val="none" w:sz="0" w:space="0" w:color="auto"/>
        <w:bottom w:val="none" w:sz="0" w:space="0" w:color="auto"/>
        <w:right w:val="none" w:sz="0" w:space="0" w:color="auto"/>
      </w:divBdr>
      <w:divsChild>
        <w:div w:id="2129814605">
          <w:marLeft w:val="547"/>
          <w:marRight w:val="0"/>
          <w:marTop w:val="120"/>
          <w:marBottom w:val="0"/>
          <w:divBdr>
            <w:top w:val="none" w:sz="0" w:space="0" w:color="auto"/>
            <w:left w:val="none" w:sz="0" w:space="0" w:color="auto"/>
            <w:bottom w:val="none" w:sz="0" w:space="0" w:color="auto"/>
            <w:right w:val="none" w:sz="0" w:space="0" w:color="auto"/>
          </w:divBdr>
        </w:div>
      </w:divsChild>
    </w:div>
    <w:div w:id="2091075151">
      <w:bodyDiv w:val="1"/>
      <w:marLeft w:val="0"/>
      <w:marRight w:val="0"/>
      <w:marTop w:val="0"/>
      <w:marBottom w:val="0"/>
      <w:divBdr>
        <w:top w:val="none" w:sz="0" w:space="0" w:color="auto"/>
        <w:left w:val="none" w:sz="0" w:space="0" w:color="auto"/>
        <w:bottom w:val="none" w:sz="0" w:space="0" w:color="auto"/>
        <w:right w:val="none" w:sz="0" w:space="0" w:color="auto"/>
      </w:divBdr>
      <w:divsChild>
        <w:div w:id="1289436025">
          <w:marLeft w:val="1166"/>
          <w:marRight w:val="0"/>
          <w:marTop w:val="96"/>
          <w:marBottom w:val="0"/>
          <w:divBdr>
            <w:top w:val="none" w:sz="0" w:space="0" w:color="auto"/>
            <w:left w:val="none" w:sz="0" w:space="0" w:color="auto"/>
            <w:bottom w:val="none" w:sz="0" w:space="0" w:color="auto"/>
            <w:right w:val="none" w:sz="0" w:space="0" w:color="auto"/>
          </w:divBdr>
        </w:div>
        <w:div w:id="390692843">
          <w:marLeft w:val="1714"/>
          <w:marRight w:val="0"/>
          <w:marTop w:val="86"/>
          <w:marBottom w:val="0"/>
          <w:divBdr>
            <w:top w:val="none" w:sz="0" w:space="0" w:color="auto"/>
            <w:left w:val="none" w:sz="0" w:space="0" w:color="auto"/>
            <w:bottom w:val="none" w:sz="0" w:space="0" w:color="auto"/>
            <w:right w:val="none" w:sz="0" w:space="0" w:color="auto"/>
          </w:divBdr>
        </w:div>
      </w:divsChild>
    </w:div>
    <w:div w:id="2092584068">
      <w:bodyDiv w:val="1"/>
      <w:marLeft w:val="0"/>
      <w:marRight w:val="0"/>
      <w:marTop w:val="0"/>
      <w:marBottom w:val="0"/>
      <w:divBdr>
        <w:top w:val="none" w:sz="0" w:space="0" w:color="auto"/>
        <w:left w:val="none" w:sz="0" w:space="0" w:color="auto"/>
        <w:bottom w:val="none" w:sz="0" w:space="0" w:color="auto"/>
        <w:right w:val="none" w:sz="0" w:space="0" w:color="auto"/>
      </w:divBdr>
      <w:divsChild>
        <w:div w:id="1403214023">
          <w:marLeft w:val="1714"/>
          <w:marRight w:val="0"/>
          <w:marTop w:val="77"/>
          <w:marBottom w:val="0"/>
          <w:divBdr>
            <w:top w:val="none" w:sz="0" w:space="0" w:color="auto"/>
            <w:left w:val="none" w:sz="0" w:space="0" w:color="auto"/>
            <w:bottom w:val="none" w:sz="0" w:space="0" w:color="auto"/>
            <w:right w:val="none" w:sz="0" w:space="0" w:color="auto"/>
          </w:divBdr>
        </w:div>
        <w:div w:id="565457737">
          <w:marLeft w:val="1714"/>
          <w:marRight w:val="0"/>
          <w:marTop w:val="77"/>
          <w:marBottom w:val="0"/>
          <w:divBdr>
            <w:top w:val="none" w:sz="0" w:space="0" w:color="auto"/>
            <w:left w:val="none" w:sz="0" w:space="0" w:color="auto"/>
            <w:bottom w:val="none" w:sz="0" w:space="0" w:color="auto"/>
            <w:right w:val="none" w:sz="0" w:space="0" w:color="auto"/>
          </w:divBdr>
        </w:div>
      </w:divsChild>
    </w:div>
    <w:div w:id="2093045322">
      <w:bodyDiv w:val="1"/>
      <w:marLeft w:val="0"/>
      <w:marRight w:val="0"/>
      <w:marTop w:val="0"/>
      <w:marBottom w:val="0"/>
      <w:divBdr>
        <w:top w:val="none" w:sz="0" w:space="0" w:color="auto"/>
        <w:left w:val="none" w:sz="0" w:space="0" w:color="auto"/>
        <w:bottom w:val="none" w:sz="0" w:space="0" w:color="auto"/>
        <w:right w:val="none" w:sz="0" w:space="0" w:color="auto"/>
      </w:divBdr>
      <w:divsChild>
        <w:div w:id="1419865327">
          <w:marLeft w:val="1166"/>
          <w:marRight w:val="0"/>
          <w:marTop w:val="58"/>
          <w:marBottom w:val="0"/>
          <w:divBdr>
            <w:top w:val="none" w:sz="0" w:space="0" w:color="auto"/>
            <w:left w:val="none" w:sz="0" w:space="0" w:color="auto"/>
            <w:bottom w:val="none" w:sz="0" w:space="0" w:color="auto"/>
            <w:right w:val="none" w:sz="0" w:space="0" w:color="auto"/>
          </w:divBdr>
        </w:div>
        <w:div w:id="1432897638">
          <w:marLeft w:val="1166"/>
          <w:marRight w:val="0"/>
          <w:marTop w:val="58"/>
          <w:marBottom w:val="0"/>
          <w:divBdr>
            <w:top w:val="none" w:sz="0" w:space="0" w:color="auto"/>
            <w:left w:val="none" w:sz="0" w:space="0" w:color="auto"/>
            <w:bottom w:val="none" w:sz="0" w:space="0" w:color="auto"/>
            <w:right w:val="none" w:sz="0" w:space="0" w:color="auto"/>
          </w:divBdr>
        </w:div>
      </w:divsChild>
    </w:div>
    <w:div w:id="2098407559">
      <w:bodyDiv w:val="1"/>
      <w:marLeft w:val="0"/>
      <w:marRight w:val="0"/>
      <w:marTop w:val="0"/>
      <w:marBottom w:val="0"/>
      <w:divBdr>
        <w:top w:val="none" w:sz="0" w:space="0" w:color="auto"/>
        <w:left w:val="none" w:sz="0" w:space="0" w:color="auto"/>
        <w:bottom w:val="none" w:sz="0" w:space="0" w:color="auto"/>
        <w:right w:val="none" w:sz="0" w:space="0" w:color="auto"/>
      </w:divBdr>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05177358">
      <w:bodyDiv w:val="1"/>
      <w:marLeft w:val="0"/>
      <w:marRight w:val="0"/>
      <w:marTop w:val="0"/>
      <w:marBottom w:val="0"/>
      <w:divBdr>
        <w:top w:val="none" w:sz="0" w:space="0" w:color="auto"/>
        <w:left w:val="none" w:sz="0" w:space="0" w:color="auto"/>
        <w:bottom w:val="none" w:sz="0" w:space="0" w:color="auto"/>
        <w:right w:val="none" w:sz="0" w:space="0" w:color="auto"/>
      </w:divBdr>
      <w:divsChild>
        <w:div w:id="1419248136">
          <w:marLeft w:val="547"/>
          <w:marRight w:val="0"/>
          <w:marTop w:val="115"/>
          <w:marBottom w:val="0"/>
          <w:divBdr>
            <w:top w:val="none" w:sz="0" w:space="0" w:color="auto"/>
            <w:left w:val="none" w:sz="0" w:space="0" w:color="auto"/>
            <w:bottom w:val="none" w:sz="0" w:space="0" w:color="auto"/>
            <w:right w:val="none" w:sz="0" w:space="0" w:color="auto"/>
          </w:divBdr>
        </w:div>
      </w:divsChild>
    </w:div>
    <w:div w:id="2106998899">
      <w:bodyDiv w:val="1"/>
      <w:marLeft w:val="0"/>
      <w:marRight w:val="0"/>
      <w:marTop w:val="0"/>
      <w:marBottom w:val="0"/>
      <w:divBdr>
        <w:top w:val="none" w:sz="0" w:space="0" w:color="auto"/>
        <w:left w:val="none" w:sz="0" w:space="0" w:color="auto"/>
        <w:bottom w:val="none" w:sz="0" w:space="0" w:color="auto"/>
        <w:right w:val="none" w:sz="0" w:space="0" w:color="auto"/>
      </w:divBdr>
      <w:divsChild>
        <w:div w:id="302583792">
          <w:marLeft w:val="1166"/>
          <w:marRight w:val="0"/>
          <w:marTop w:val="8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930338">
      <w:bodyDiv w:val="1"/>
      <w:marLeft w:val="0"/>
      <w:marRight w:val="0"/>
      <w:marTop w:val="0"/>
      <w:marBottom w:val="0"/>
      <w:divBdr>
        <w:top w:val="none" w:sz="0" w:space="0" w:color="auto"/>
        <w:left w:val="none" w:sz="0" w:space="0" w:color="auto"/>
        <w:bottom w:val="none" w:sz="0" w:space="0" w:color="auto"/>
        <w:right w:val="none" w:sz="0" w:space="0" w:color="auto"/>
      </w:divBdr>
      <w:divsChild>
        <w:div w:id="1802989499">
          <w:marLeft w:val="1166"/>
          <w:marRight w:val="0"/>
          <w:marTop w:val="96"/>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3234331">
      <w:bodyDiv w:val="1"/>
      <w:marLeft w:val="0"/>
      <w:marRight w:val="0"/>
      <w:marTop w:val="0"/>
      <w:marBottom w:val="0"/>
      <w:divBdr>
        <w:top w:val="none" w:sz="0" w:space="0" w:color="auto"/>
        <w:left w:val="none" w:sz="0" w:space="0" w:color="auto"/>
        <w:bottom w:val="none" w:sz="0" w:space="0" w:color="auto"/>
        <w:right w:val="none" w:sz="0" w:space="0" w:color="auto"/>
      </w:divBdr>
      <w:divsChild>
        <w:div w:id="739985680">
          <w:marLeft w:val="547"/>
          <w:marRight w:val="0"/>
          <w:marTop w:val="96"/>
          <w:marBottom w:val="0"/>
          <w:divBdr>
            <w:top w:val="none" w:sz="0" w:space="0" w:color="auto"/>
            <w:left w:val="none" w:sz="0" w:space="0" w:color="auto"/>
            <w:bottom w:val="none" w:sz="0" w:space="0" w:color="auto"/>
            <w:right w:val="none" w:sz="0" w:space="0" w:color="auto"/>
          </w:divBdr>
        </w:div>
      </w:divsChild>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31046651">
      <w:bodyDiv w:val="1"/>
      <w:marLeft w:val="0"/>
      <w:marRight w:val="0"/>
      <w:marTop w:val="0"/>
      <w:marBottom w:val="0"/>
      <w:divBdr>
        <w:top w:val="none" w:sz="0" w:space="0" w:color="auto"/>
        <w:left w:val="none" w:sz="0" w:space="0" w:color="auto"/>
        <w:bottom w:val="none" w:sz="0" w:space="0" w:color="auto"/>
        <w:right w:val="none" w:sz="0" w:space="0" w:color="auto"/>
      </w:divBdr>
      <w:divsChild>
        <w:div w:id="149713364">
          <w:marLeft w:val="1166"/>
          <w:marRight w:val="0"/>
          <w:marTop w:val="96"/>
          <w:marBottom w:val="0"/>
          <w:divBdr>
            <w:top w:val="none" w:sz="0" w:space="0" w:color="auto"/>
            <w:left w:val="none" w:sz="0" w:space="0" w:color="auto"/>
            <w:bottom w:val="none" w:sz="0" w:space="0" w:color="auto"/>
            <w:right w:val="none" w:sz="0" w:space="0" w:color="auto"/>
          </w:divBdr>
        </w:div>
      </w:divsChild>
    </w:div>
    <w:div w:id="2132940615">
      <w:bodyDiv w:val="1"/>
      <w:marLeft w:val="0"/>
      <w:marRight w:val="0"/>
      <w:marTop w:val="0"/>
      <w:marBottom w:val="0"/>
      <w:divBdr>
        <w:top w:val="none" w:sz="0" w:space="0" w:color="auto"/>
        <w:left w:val="none" w:sz="0" w:space="0" w:color="auto"/>
        <w:bottom w:val="none" w:sz="0" w:space="0" w:color="auto"/>
        <w:right w:val="none" w:sz="0" w:space="0" w:color="auto"/>
      </w:divBdr>
    </w:div>
    <w:div w:id="2133135498">
      <w:bodyDiv w:val="1"/>
      <w:marLeft w:val="0"/>
      <w:marRight w:val="0"/>
      <w:marTop w:val="0"/>
      <w:marBottom w:val="0"/>
      <w:divBdr>
        <w:top w:val="none" w:sz="0" w:space="0" w:color="auto"/>
        <w:left w:val="none" w:sz="0" w:space="0" w:color="auto"/>
        <w:bottom w:val="none" w:sz="0" w:space="0" w:color="auto"/>
        <w:right w:val="none" w:sz="0" w:space="0" w:color="auto"/>
      </w:divBdr>
    </w:div>
    <w:div w:id="2135631158">
      <w:bodyDiv w:val="1"/>
      <w:marLeft w:val="0"/>
      <w:marRight w:val="0"/>
      <w:marTop w:val="0"/>
      <w:marBottom w:val="0"/>
      <w:divBdr>
        <w:top w:val="none" w:sz="0" w:space="0" w:color="auto"/>
        <w:left w:val="none" w:sz="0" w:space="0" w:color="auto"/>
        <w:bottom w:val="none" w:sz="0" w:space="0" w:color="auto"/>
        <w:right w:val="none" w:sz="0" w:space="0" w:color="auto"/>
      </w:divBdr>
      <w:divsChild>
        <w:div w:id="1798641210">
          <w:marLeft w:val="1166"/>
          <w:marRight w:val="0"/>
          <w:marTop w:val="96"/>
          <w:marBottom w:val="0"/>
          <w:divBdr>
            <w:top w:val="none" w:sz="0" w:space="0" w:color="auto"/>
            <w:left w:val="none" w:sz="0" w:space="0" w:color="auto"/>
            <w:bottom w:val="none" w:sz="0" w:space="0" w:color="auto"/>
            <w:right w:val="none" w:sz="0" w:space="0" w:color="auto"/>
          </w:divBdr>
        </w:div>
        <w:div w:id="310523054">
          <w:marLeft w:val="1166"/>
          <w:marRight w:val="0"/>
          <w:marTop w:val="96"/>
          <w:marBottom w:val="0"/>
          <w:divBdr>
            <w:top w:val="none" w:sz="0" w:space="0" w:color="auto"/>
            <w:left w:val="none" w:sz="0" w:space="0" w:color="auto"/>
            <w:bottom w:val="none" w:sz="0" w:space="0" w:color="auto"/>
            <w:right w:val="none" w:sz="0" w:space="0" w:color="auto"/>
          </w:divBdr>
        </w:div>
      </w:divsChild>
    </w:div>
    <w:div w:id="2142188869">
      <w:bodyDiv w:val="1"/>
      <w:marLeft w:val="0"/>
      <w:marRight w:val="0"/>
      <w:marTop w:val="0"/>
      <w:marBottom w:val="0"/>
      <w:divBdr>
        <w:top w:val="none" w:sz="0" w:space="0" w:color="auto"/>
        <w:left w:val="none" w:sz="0" w:space="0" w:color="auto"/>
        <w:bottom w:val="none" w:sz="0" w:space="0" w:color="auto"/>
        <w:right w:val="none" w:sz="0" w:space="0" w:color="auto"/>
      </w:divBdr>
    </w:div>
    <w:div w:id="2145148453">
      <w:bodyDiv w:val="1"/>
      <w:marLeft w:val="0"/>
      <w:marRight w:val="0"/>
      <w:marTop w:val="0"/>
      <w:marBottom w:val="0"/>
      <w:divBdr>
        <w:top w:val="none" w:sz="0" w:space="0" w:color="auto"/>
        <w:left w:val="none" w:sz="0" w:space="0" w:color="auto"/>
        <w:bottom w:val="none" w:sz="0" w:space="0" w:color="auto"/>
        <w:right w:val="none" w:sz="0" w:space="0" w:color="auto"/>
      </w:divBdr>
      <w:divsChild>
        <w:div w:id="1633707813">
          <w:marLeft w:val="1166"/>
          <w:marRight w:val="0"/>
          <w:marTop w:val="96"/>
          <w:marBottom w:val="0"/>
          <w:divBdr>
            <w:top w:val="none" w:sz="0" w:space="0" w:color="auto"/>
            <w:left w:val="none" w:sz="0" w:space="0" w:color="auto"/>
            <w:bottom w:val="none" w:sz="0" w:space="0" w:color="auto"/>
            <w:right w:val="none" w:sz="0" w:space="0" w:color="auto"/>
          </w:divBdr>
        </w:div>
        <w:div w:id="1346054640">
          <w:marLeft w:val="1166"/>
          <w:marRight w:val="0"/>
          <w:marTop w:val="96"/>
          <w:marBottom w:val="0"/>
          <w:divBdr>
            <w:top w:val="none" w:sz="0" w:space="0" w:color="auto"/>
            <w:left w:val="none" w:sz="0" w:space="0" w:color="auto"/>
            <w:bottom w:val="none" w:sz="0" w:space="0" w:color="auto"/>
            <w:right w:val="none" w:sz="0" w:space="0" w:color="auto"/>
          </w:divBdr>
        </w:div>
      </w:divsChild>
    </w:div>
    <w:div w:id="2147117112">
      <w:bodyDiv w:val="1"/>
      <w:marLeft w:val="0"/>
      <w:marRight w:val="0"/>
      <w:marTop w:val="0"/>
      <w:marBottom w:val="0"/>
      <w:divBdr>
        <w:top w:val="none" w:sz="0" w:space="0" w:color="auto"/>
        <w:left w:val="none" w:sz="0" w:space="0" w:color="auto"/>
        <w:bottom w:val="none" w:sz="0" w:space="0" w:color="auto"/>
        <w:right w:val="none" w:sz="0" w:space="0" w:color="auto"/>
      </w:divBdr>
      <w:divsChild>
        <w:div w:id="132790541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5/11-15-1442-00-00ax-nov-2015-phy-ad-hoc-meeting-minutes.docx" TargetMode="External"/><Relationship Id="rId18" Type="http://schemas.openxmlformats.org/officeDocument/2006/relationships/hyperlink" Target="https://mentor.ieee.org/802.11/dcn/14/11-14-0571-10-00ax-evaluation-methodology.docx" TargetMode="External"/><Relationship Id="rId26" Type="http://schemas.openxmlformats.org/officeDocument/2006/relationships/hyperlink" Target="https://mentor.ieee.org/802.11/dcn/15/11-15-1160-00-00ax-tgax-mu-ad-hoc-meeting-minutes-september-2015.docx" TargetMode="External"/><Relationship Id="rId39" Type="http://schemas.openxmlformats.org/officeDocument/2006/relationships/image" Target="media/image12.png"/><Relationship Id="rId21" Type="http://schemas.openxmlformats.org/officeDocument/2006/relationships/hyperlink" Target="https://mentor.ieee.org/802.11/dcn/14/11-14-1009-02-00ax-proposed-802-11ax-functional-requirements.doc" TargetMode="External"/><Relationship Id="rId34" Type="http://schemas.openxmlformats.org/officeDocument/2006/relationships/hyperlink" Target="https://imat.ieee.org/" TargetMode="External"/><Relationship Id="rId42" Type="http://schemas.openxmlformats.org/officeDocument/2006/relationships/image" Target="media/image15.png"/><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mentor.ieee.org/802.11/dcn/15/11-15-1421-01-00ax-nov-2015-spatial-reuse-ad-hoc-meeting-minutes.docx"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ntor.ieee.org/802.11/dcn/15/11-15-1423-01-00ax-tgax-mu-ad-hoc-meeting-minutes-november-2015.docx" TargetMode="External"/><Relationship Id="rId24" Type="http://schemas.openxmlformats.org/officeDocument/2006/relationships/hyperlink" Target="https://mentor.ieee.org/802.11/dcn/15/11-15-1205-00-00ax-sept-2015-phy-ad-hoc-meeting-minutes.docx" TargetMode="External"/><Relationship Id="rId32" Type="http://schemas.openxmlformats.org/officeDocument/2006/relationships/image" Target="media/image6.png"/><Relationship Id="rId37" Type="http://schemas.openxmlformats.org/officeDocument/2006/relationships/image" Target="media/image10.png"/><Relationship Id="rId40" Type="http://schemas.openxmlformats.org/officeDocument/2006/relationships/image" Target="media/image13.png"/><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mentor.ieee.org/802.11/dcn/15/11-15-1423-01-00ax-tgax-mu-ad-hoc-meeting-minutes-november-2015.docx" TargetMode="External"/><Relationship Id="rId23" Type="http://schemas.openxmlformats.org/officeDocument/2006/relationships/hyperlink" Target="https://mentor.ieee.org/802.11/dcn/15/11-15-1206-00-00ax-sept-2015-spatial-reuse-ad-hoc-meeting-minutes.docx" TargetMode="External"/><Relationship Id="rId28" Type="http://schemas.openxmlformats.org/officeDocument/2006/relationships/image" Target="media/image2.png"/><Relationship Id="rId36" Type="http://schemas.openxmlformats.org/officeDocument/2006/relationships/image" Target="media/image9.png"/><Relationship Id="rId10" Type="http://schemas.openxmlformats.org/officeDocument/2006/relationships/hyperlink" Target="https://mentor.ieee.org/802.11/dcn/15/11-15-1414-00-00ax-nov-2015-mac-ad-hoc-meeting-minutes.docx" TargetMode="External"/><Relationship Id="rId19" Type="http://schemas.openxmlformats.org/officeDocument/2006/relationships/hyperlink" Target="https://mentor.ieee.org/802.11/dcn/14/11-14-0980-12-00ax-simulation-scenarios.docx" TargetMode="External"/><Relationship Id="rId31" Type="http://schemas.openxmlformats.org/officeDocument/2006/relationships/image" Target="media/image5.png"/><Relationship Id="rId44" Type="http://schemas.openxmlformats.org/officeDocument/2006/relationships/image" Target="media/image17.png"/><Relationship Id="rId4" Type="http://schemas.microsoft.com/office/2007/relationships/stylesWithEffects" Target="stylesWithEffects.xml"/><Relationship Id="rId9" Type="http://schemas.openxmlformats.org/officeDocument/2006/relationships/hyperlink" Target="https://mentor.ieee.org/802.11/dcn/15/11-15-1442-00-00ax-nov-2015-phy-ad-hoc-meeting-minutes.docx" TargetMode="External"/><Relationship Id="rId14" Type="http://schemas.openxmlformats.org/officeDocument/2006/relationships/hyperlink" Target="https://mentor.ieee.org/802.11/dcn/15/11-15-1414-00-00ax-nov-2015-mac-ad-hoc-meeting-minutes.docx" TargetMode="External"/><Relationship Id="rId22" Type="http://schemas.openxmlformats.org/officeDocument/2006/relationships/hyperlink" Target="https://mentor.ieee.org/802.11/dcn/15/11-15-1093-00-00ax-tgax-september-2015-bangkok-meeting-minutes.docx" TargetMode="External"/><Relationship Id="rId27" Type="http://schemas.openxmlformats.org/officeDocument/2006/relationships/image" Target="media/image1.jpg"/><Relationship Id="rId30" Type="http://schemas.openxmlformats.org/officeDocument/2006/relationships/image" Target="media/image4.png"/><Relationship Id="rId35" Type="http://schemas.openxmlformats.org/officeDocument/2006/relationships/image" Target="media/image8.png"/><Relationship Id="rId43" Type="http://schemas.openxmlformats.org/officeDocument/2006/relationships/image" Target="media/image16.png"/><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mentor.ieee.org/802.11/dcn/15/11-15-1421-01-00ax-nov-2015-spatial-reuse-ad-hoc-meeting-minutes.docx" TargetMode="External"/><Relationship Id="rId17" Type="http://schemas.openxmlformats.org/officeDocument/2006/relationships/hyperlink" Target="https://mentor.ieee.org/802.11/dcn/15/11-15-0132-09-00ax-spec-framework.docx" TargetMode="External"/><Relationship Id="rId25" Type="http://schemas.openxmlformats.org/officeDocument/2006/relationships/hyperlink" Target="https://mentor.ieee.org/802.11/dcn/15/11-15-1130-02-00ax-sept-2015-mac-ad-hoc-meeting-minutes.docx" TargetMode="External"/><Relationship Id="rId33" Type="http://schemas.openxmlformats.org/officeDocument/2006/relationships/image" Target="media/image7.png"/><Relationship Id="rId38" Type="http://schemas.openxmlformats.org/officeDocument/2006/relationships/image" Target="media/image11.png"/><Relationship Id="rId46" Type="http://schemas.openxmlformats.org/officeDocument/2006/relationships/footer" Target="footer1.xml"/><Relationship Id="rId20" Type="http://schemas.openxmlformats.org/officeDocument/2006/relationships/hyperlink" Target="https://mentor.ieee.org/802.11/dcn/14/11-14-0882-04-00ax-tgax-channel-model-document.docx" TargetMode="External"/><Relationship Id="rId41" Type="http://schemas.openxmlformats.org/officeDocument/2006/relationships/image" Target="media/image1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F1209-D8A4-44AA-9583-391023FEC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40</Pages>
  <Words>9884</Words>
  <Characters>56345</Characters>
  <Application>Microsoft Office Word</Application>
  <DocSecurity>0</DocSecurity>
  <Lines>469</Lines>
  <Paragraphs>132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802.11-15/1368r0</vt:lpstr>
      <vt:lpstr>doc.: IEEE 802.11-13/0388r1</vt:lpstr>
    </vt:vector>
  </TitlesOfParts>
  <Company>Allied Telesis R&amp;D Center</Company>
  <LinksUpToDate>false</LinksUpToDate>
  <CharactersWithSpaces>66097</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802.11-15/1368r1</dc:title>
  <dc:subject>Submission</dc:subject>
  <dc:creator>Yasuhiko Inoue</dc:creator>
  <cp:keywords>November 2015</cp:keywords>
  <cp:lastModifiedBy>inoue</cp:lastModifiedBy>
  <cp:revision>5</cp:revision>
  <dcterms:created xsi:type="dcterms:W3CDTF">2015-11-26T07:08:00Z</dcterms:created>
  <dcterms:modified xsi:type="dcterms:W3CDTF">2015-12-04T04:09:00Z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ies>
</file>