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691" w:rsidRDefault="00C97691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976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97691" w:rsidRPr="00E405EC" w:rsidRDefault="001878A6" w:rsidP="00E31250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>
              <w:rPr>
                <w:rFonts w:eastAsia="ＭＳ 明朝" w:hint="eastAsia"/>
                <w:lang w:val="en-US" w:eastAsia="ja-JP"/>
              </w:rPr>
              <w:t>TGax</w:t>
            </w:r>
            <w:r w:rsidR="00C97691">
              <w:rPr>
                <w:lang w:val="en-US"/>
              </w:rPr>
              <w:t xml:space="preserve"> teleconference minutes – 201</w:t>
            </w:r>
            <w:r w:rsidR="00327422">
              <w:rPr>
                <w:rFonts w:eastAsiaTheme="minorEastAsia" w:hint="eastAsia"/>
                <w:lang w:val="en-US" w:eastAsia="ja-JP"/>
              </w:rPr>
              <w:t>40</w:t>
            </w:r>
            <w:r>
              <w:rPr>
                <w:rFonts w:eastAsiaTheme="minorEastAsia" w:hint="eastAsia"/>
                <w:lang w:val="en-US" w:eastAsia="ja-JP"/>
              </w:rPr>
              <w:t>702</w:t>
            </w:r>
          </w:p>
        </w:tc>
      </w:tr>
      <w:tr w:rsidR="00C976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97691" w:rsidRPr="00327422" w:rsidRDefault="00C97691" w:rsidP="00E31250">
            <w:pPr>
              <w:pStyle w:val="T2"/>
              <w:spacing w:before="100" w:beforeAutospacing="1" w:after="100" w:afterAutospacing="1"/>
              <w:ind w:left="0"/>
              <w:rPr>
                <w:rFonts w:eastAsiaTheme="minorEastAsia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4-0</w:t>
            </w:r>
            <w:r w:rsidR="00233871">
              <w:rPr>
                <w:rFonts w:eastAsiaTheme="minorEastAsia" w:hint="eastAsia"/>
                <w:b w:val="0"/>
                <w:sz w:val="20"/>
                <w:lang w:val="en-US" w:eastAsia="ja-JP"/>
              </w:rPr>
              <w:t>7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-</w:t>
            </w:r>
            <w:r w:rsidR="00233871">
              <w:rPr>
                <w:rFonts w:eastAsiaTheme="minorEastAsia" w:hint="eastAsia"/>
                <w:b w:val="0"/>
                <w:sz w:val="20"/>
                <w:lang w:val="en-US" w:eastAsia="ja-JP"/>
              </w:rPr>
              <w:t>02</w:t>
            </w:r>
          </w:p>
        </w:tc>
      </w:tr>
      <w:tr w:rsidR="00C976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97691" w:rsidRPr="00E405EC" w:rsidRDefault="00744134" w:rsidP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 xml:space="preserve">1-1 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Hikari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-no-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oka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+81 46 859 5097</w:t>
            </w:r>
          </w:p>
        </w:tc>
        <w:tc>
          <w:tcPr>
            <w:tcW w:w="1647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16"/>
                <w:lang w:val="en-US" w:eastAsia="ja-JP"/>
              </w:rPr>
              <w:t>inoue.yasuhiko@lab.ntt.co.jp</w:t>
            </w:r>
          </w:p>
        </w:tc>
      </w:tr>
    </w:tbl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Default="00C97691">
      <w:pPr>
        <w:pStyle w:val="T1"/>
        <w:spacing w:before="100" w:beforeAutospacing="1" w:after="100" w:afterAutospacing="1"/>
      </w:pPr>
      <w:r>
        <w:t>Abstract</w:t>
      </w:r>
    </w:p>
    <w:p w:rsidR="00233871" w:rsidRDefault="00C97691" w:rsidP="003224DA">
      <w:pPr>
        <w:spacing w:before="100" w:beforeAutospacing="1" w:after="100" w:afterAutospacing="1"/>
        <w:jc w:val="both"/>
        <w:rPr>
          <w:rFonts w:eastAsiaTheme="minorEastAsia"/>
          <w:lang w:eastAsia="ja-JP"/>
        </w:rPr>
      </w:pPr>
      <w:r>
        <w:t>This document contains the meeting minutes of the IEEE 802.11</w:t>
      </w:r>
      <w:r w:rsidR="00744134" w:rsidRPr="00E405EC">
        <w:rPr>
          <w:rFonts w:eastAsia="ＭＳ 明朝" w:hint="eastAsia"/>
          <w:lang w:eastAsia="ja-JP"/>
        </w:rPr>
        <w:t xml:space="preserve"> </w:t>
      </w:r>
      <w:r w:rsidR="00233871">
        <w:rPr>
          <w:rFonts w:eastAsia="ＭＳ 明朝" w:hint="eastAsia"/>
          <w:lang w:eastAsia="ja-JP"/>
        </w:rPr>
        <w:t>TGax</w:t>
      </w:r>
      <w:r>
        <w:t xml:space="preserve"> teleconference on 201</w:t>
      </w:r>
      <w:r w:rsidR="00327422">
        <w:rPr>
          <w:rFonts w:eastAsiaTheme="minorEastAsia" w:hint="eastAsia"/>
          <w:lang w:eastAsia="ja-JP"/>
        </w:rPr>
        <w:t>4</w:t>
      </w:r>
      <w:r>
        <w:t>-</w:t>
      </w:r>
      <w:r w:rsidR="00327422">
        <w:rPr>
          <w:rFonts w:eastAsiaTheme="minorEastAsia" w:hint="eastAsia"/>
          <w:lang w:eastAsia="ja-JP"/>
        </w:rPr>
        <w:t>0</w:t>
      </w:r>
      <w:r w:rsidR="00233871">
        <w:rPr>
          <w:rFonts w:eastAsiaTheme="minorEastAsia" w:hint="eastAsia"/>
          <w:lang w:eastAsia="ja-JP"/>
        </w:rPr>
        <w:t>7</w:t>
      </w:r>
      <w:r w:rsidRPr="003224DA">
        <w:t>-</w:t>
      </w:r>
      <w:r w:rsidR="00327422">
        <w:rPr>
          <w:rFonts w:eastAsiaTheme="minorEastAsia" w:hint="eastAsia"/>
          <w:lang w:eastAsia="ja-JP"/>
        </w:rPr>
        <w:t>0</w:t>
      </w:r>
      <w:r w:rsidR="00233871">
        <w:rPr>
          <w:rFonts w:eastAsiaTheme="minorEastAsia" w:hint="eastAsia"/>
          <w:lang w:eastAsia="ja-JP"/>
        </w:rPr>
        <w:t>2</w:t>
      </w:r>
      <w:r w:rsidR="003224DA" w:rsidRPr="003224DA">
        <w:rPr>
          <w:rFonts w:eastAsiaTheme="minorEastAsia"/>
          <w:lang w:eastAsia="ja-JP"/>
        </w:rPr>
        <w:t>.</w:t>
      </w:r>
    </w:p>
    <w:p w:rsidR="00C97691" w:rsidRPr="00233871" w:rsidRDefault="00C97691" w:rsidP="003224DA">
      <w:pPr>
        <w:spacing w:before="100" w:beforeAutospacing="1" w:after="100" w:afterAutospacing="1"/>
        <w:jc w:val="both"/>
        <w:rPr>
          <w:rFonts w:eastAsiaTheme="minorEastAsia"/>
          <w:b/>
          <w:sz w:val="24"/>
          <w:lang w:eastAsia="ja-JP"/>
        </w:rPr>
      </w:pPr>
      <w:bookmarkStart w:id="0" w:name="_GoBack"/>
      <w:bookmarkEnd w:id="0"/>
      <w:r>
        <w:rPr>
          <w:lang w:val="en-US"/>
        </w:rPr>
        <w:br w:type="page"/>
      </w:r>
      <w:r w:rsidRPr="003224DA">
        <w:rPr>
          <w:b/>
          <w:sz w:val="24"/>
          <w:lang w:val="en-US"/>
        </w:rPr>
        <w:lastRenderedPageBreak/>
        <w:t xml:space="preserve">Teleconference time: </w:t>
      </w:r>
      <w:r w:rsidR="00233871">
        <w:rPr>
          <w:rFonts w:eastAsiaTheme="minorEastAsia" w:hint="eastAsia"/>
          <w:b/>
          <w:sz w:val="24"/>
          <w:lang w:val="en-US" w:eastAsia="ja-JP"/>
        </w:rPr>
        <w:t>Wednesday, July 2</w:t>
      </w:r>
      <w:r w:rsidR="00233871" w:rsidRPr="00233871">
        <w:rPr>
          <w:rFonts w:eastAsiaTheme="minorEastAsia" w:hint="eastAsia"/>
          <w:b/>
          <w:sz w:val="24"/>
          <w:vertAlign w:val="superscript"/>
          <w:lang w:val="en-US" w:eastAsia="ja-JP"/>
        </w:rPr>
        <w:t>nd</w:t>
      </w:r>
      <w:r w:rsidR="00233871">
        <w:rPr>
          <w:rFonts w:eastAsiaTheme="minorEastAsia" w:hint="eastAsia"/>
          <w:b/>
          <w:sz w:val="24"/>
          <w:lang w:val="en-US" w:eastAsia="ja-JP"/>
        </w:rPr>
        <w:t xml:space="preserve">, </w:t>
      </w:r>
      <w:r w:rsidRPr="003224DA">
        <w:rPr>
          <w:b/>
          <w:sz w:val="24"/>
          <w:lang w:val="en-US"/>
        </w:rPr>
        <w:t>201</w:t>
      </w:r>
      <w:r w:rsidR="00714289">
        <w:rPr>
          <w:rFonts w:eastAsiaTheme="minorEastAsia" w:hint="eastAsia"/>
          <w:b/>
          <w:sz w:val="24"/>
          <w:lang w:val="en-US" w:eastAsia="ja-JP"/>
        </w:rPr>
        <w:t>4</w:t>
      </w:r>
      <w:r w:rsidRPr="003224DA">
        <w:rPr>
          <w:b/>
          <w:sz w:val="24"/>
          <w:lang w:val="en-US"/>
        </w:rPr>
        <w:t xml:space="preserve">, </w:t>
      </w:r>
      <w:r w:rsidR="00233871">
        <w:rPr>
          <w:rFonts w:eastAsiaTheme="minorEastAsia" w:hint="eastAsia"/>
          <w:b/>
          <w:sz w:val="24"/>
          <w:lang w:val="en-US" w:eastAsia="ja-JP"/>
        </w:rPr>
        <w:t>1</w:t>
      </w:r>
      <w:r w:rsidR="00457A69" w:rsidRPr="003224DA">
        <w:rPr>
          <w:rFonts w:eastAsia="ＭＳ 明朝"/>
          <w:b/>
          <w:sz w:val="24"/>
          <w:lang w:val="en-US" w:eastAsia="ja-JP"/>
        </w:rPr>
        <w:t>0</w:t>
      </w:r>
      <w:r w:rsidRPr="003224DA">
        <w:rPr>
          <w:b/>
          <w:sz w:val="24"/>
          <w:lang w:val="en-US"/>
        </w:rPr>
        <w:t>:00</w:t>
      </w:r>
      <w:r w:rsidR="00744134" w:rsidRPr="003224DA">
        <w:rPr>
          <w:rFonts w:eastAsia="ＭＳ 明朝"/>
          <w:b/>
          <w:sz w:val="24"/>
          <w:lang w:val="en-US" w:eastAsia="ja-JP"/>
        </w:rPr>
        <w:t xml:space="preserve"> </w:t>
      </w:r>
      <w:r w:rsidR="00233871">
        <w:rPr>
          <w:rFonts w:eastAsia="ＭＳ 明朝" w:hint="eastAsia"/>
          <w:b/>
          <w:sz w:val="24"/>
          <w:lang w:val="en-US" w:eastAsia="ja-JP"/>
        </w:rPr>
        <w:t>AM (</w:t>
      </w:r>
      <w:r w:rsidRPr="003224DA">
        <w:rPr>
          <w:b/>
          <w:sz w:val="24"/>
          <w:lang w:val="en-US"/>
        </w:rPr>
        <w:t>ET</w:t>
      </w:r>
      <w:r w:rsidR="00233871">
        <w:rPr>
          <w:rFonts w:eastAsiaTheme="minorEastAsia" w:hint="eastAsia"/>
          <w:b/>
          <w:sz w:val="24"/>
          <w:lang w:val="en-US" w:eastAsia="ja-JP"/>
        </w:rPr>
        <w:t>)</w:t>
      </w:r>
    </w:p>
    <w:p w:rsidR="007C648C" w:rsidRDefault="007C648C" w:rsidP="00116AAE">
      <w:pPr>
        <w:pBdr>
          <w:bottom w:val="single" w:sz="6" w:space="1" w:color="auto"/>
        </w:pBdr>
        <w:shd w:val="clear" w:color="auto" w:fill="FFFFFF"/>
        <w:rPr>
          <w:rFonts w:eastAsia="ＭＳ 明朝"/>
          <w:color w:val="1F497D"/>
          <w:szCs w:val="22"/>
          <w:lang w:eastAsia="ja-JP"/>
        </w:rPr>
      </w:pPr>
    </w:p>
    <w:p w:rsidR="008006E5" w:rsidRPr="008006E5" w:rsidRDefault="00556C66" w:rsidP="008006E5">
      <w:pPr>
        <w:rPr>
          <w:rFonts w:eastAsiaTheme="minorEastAsia"/>
          <w:lang w:eastAsia="ja-JP"/>
        </w:rPr>
      </w:pP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="00E31250">
        <w:rPr>
          <w:rFonts w:eastAsia="ＭＳ 明朝" w:hint="eastAsia"/>
          <w:b/>
          <w:sz w:val="24"/>
          <w:lang w:val="en-US" w:eastAsia="ja-JP"/>
        </w:rPr>
        <w:t>J</w:t>
      </w:r>
      <w:r w:rsidRPr="00556C66">
        <w:rPr>
          <w:rFonts w:eastAsia="ＭＳ 明朝"/>
          <w:b/>
          <w:sz w:val="24"/>
          <w:lang w:val="en-US" w:eastAsia="ja-JP"/>
        </w:rPr>
        <w:t>oin online meeting</w:t>
      </w:r>
      <w:r w:rsidR="008006E5" w:rsidRPr="008006E5">
        <w:rPr>
          <w:rFonts w:eastAsiaTheme="minorEastAsia"/>
          <w:lang w:eastAsia="ja-JP"/>
        </w:rPr>
        <w:t>: https://join.me/943-764-562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 xml:space="preserve">On a computer, use any browser with Flash. </w:t>
      </w:r>
      <w:proofErr w:type="gramStart"/>
      <w:r w:rsidRPr="008006E5">
        <w:rPr>
          <w:rFonts w:eastAsiaTheme="minorEastAsia"/>
          <w:lang w:eastAsia="ja-JP"/>
        </w:rPr>
        <w:t>Nothing to download.</w:t>
      </w:r>
      <w:proofErr w:type="gramEnd"/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On a phone or tablet, launch the join.me app and enter meeting code: 943-764-562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Join the audio conference: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Dial a phone number and enter access code, or connect via internet.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By phone: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United States   +1.860.970.0010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Access Code   943-764-562#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Other international numbers available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By computer via internet: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Join the meeting, click the phone icon and select 'Call via internet'. A small download might be required.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556C66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Start time by time zones</w:t>
      </w:r>
    </w:p>
    <w:p w:rsidR="008006E5" w:rsidRDefault="008006E5" w:rsidP="008006E5">
      <w:pPr>
        <w:pBdr>
          <w:bottom w:val="single" w:sz="6" w:space="1" w:color="auto"/>
        </w:pBdr>
        <w:rPr>
          <w:rFonts w:eastAsiaTheme="minorEastAsia"/>
          <w:lang w:eastAsia="ja-JP"/>
        </w:rPr>
      </w:pPr>
    </w:p>
    <w:p w:rsidR="008006E5" w:rsidRDefault="008006E5" w:rsidP="008006E5">
      <w:pPr>
        <w:rPr>
          <w:rFonts w:eastAsia="ＭＳ 明朝"/>
          <w:b/>
          <w:sz w:val="24"/>
          <w:szCs w:val="24"/>
          <w:lang w:val="en-US" w:eastAsia="ja-JP"/>
        </w:rPr>
      </w:pPr>
    </w:p>
    <w:p w:rsidR="004873F2" w:rsidRPr="00E44EB6" w:rsidRDefault="00C274BB" w:rsidP="00233871">
      <w:pPr>
        <w:spacing w:before="100" w:beforeAutospacing="1"/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 w:hint="eastAsia"/>
          <w:b/>
          <w:sz w:val="24"/>
          <w:szCs w:val="24"/>
          <w:lang w:val="en-US" w:eastAsia="ja-JP"/>
        </w:rPr>
        <w:t>&lt;</w:t>
      </w:r>
      <w:r w:rsidR="004873F2" w:rsidRPr="004873F2">
        <w:rPr>
          <w:rFonts w:eastAsia="ＭＳ 明朝" w:hint="eastAsia"/>
          <w:b/>
          <w:sz w:val="24"/>
          <w:szCs w:val="24"/>
          <w:lang w:val="en-US" w:eastAsia="ja-JP"/>
        </w:rPr>
        <w:t xml:space="preserve">Proposed </w:t>
      </w:r>
      <w:r>
        <w:rPr>
          <w:b/>
          <w:sz w:val="24"/>
          <w:szCs w:val="24"/>
          <w:lang w:val="en-US"/>
        </w:rPr>
        <w:t>Agenda</w:t>
      </w:r>
      <w:r w:rsidRPr="00E44EB6">
        <w:rPr>
          <w:rFonts w:eastAsia="ＭＳ 明朝" w:hint="eastAsia"/>
          <w:b/>
          <w:sz w:val="24"/>
          <w:szCs w:val="24"/>
          <w:lang w:val="en-US" w:eastAsia="ja-JP"/>
        </w:rPr>
        <w:t>&gt;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233871" w:rsidRPr="00233871" w:rsidRDefault="00233871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>Reminder</w:t>
      </w:r>
    </w:p>
    <w:p w:rsidR="00556C66" w:rsidRPr="00556C66" w:rsidRDefault="00556C66" w:rsidP="00233871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556C66" w:rsidRPr="00556C66" w:rsidRDefault="00556C66" w:rsidP="00556C66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 w:rsidR="00233871">
        <w:rPr>
          <w:rFonts w:ascii="Times New Roman" w:eastAsiaTheme="minorEastAsia" w:hAnsi="Times New Roman" w:hint="eastAsia"/>
          <w:color w:val="1F497D"/>
          <w:sz w:val="24"/>
          <w:lang w:eastAsia="ja-JP"/>
        </w:rPr>
        <w:t xml:space="preserve"> t</w:t>
      </w:r>
      <w:r w:rsidRPr="00D83D6C">
        <w:rPr>
          <w:rFonts w:ascii="Times New Roman" w:hAnsi="Times New Roman"/>
          <w:sz w:val="24"/>
        </w:rPr>
        <w:t>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714289" w:rsidRPr="00233871" w:rsidRDefault="00233871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lang w:eastAsia="ja-JP"/>
        </w:rPr>
        <w:t>P</w:t>
      </w:r>
      <w:r w:rsidR="00E31250" w:rsidRPr="00E31250">
        <w:rPr>
          <w:rFonts w:ascii="Times New Roman" w:eastAsiaTheme="minorEastAsia" w:hAnsi="Times New Roman"/>
          <w:lang w:eastAsia="ja-JP"/>
        </w:rPr>
        <w:t>resentation</w:t>
      </w:r>
      <w:r>
        <w:rPr>
          <w:rFonts w:ascii="Times New Roman" w:eastAsiaTheme="minorEastAsia" w:hAnsi="Times New Roman" w:hint="eastAsia"/>
          <w:lang w:eastAsia="ja-JP"/>
        </w:rPr>
        <w:t xml:space="preserve"> by Graham Smith (DSP Group), </w:t>
      </w:r>
      <w:r>
        <w:rPr>
          <w:rFonts w:ascii="Times New Roman" w:eastAsiaTheme="minorEastAsia" w:hAnsi="Times New Roman"/>
          <w:lang w:eastAsia="ja-JP"/>
        </w:rPr>
        <w:t>“</w:t>
      </w:r>
      <w:r w:rsidRPr="00233871">
        <w:rPr>
          <w:rFonts w:ascii="Times New Roman" w:eastAsiaTheme="minorEastAsia" w:hAnsi="Times New Roman"/>
          <w:bCs/>
          <w:lang w:val="en-GB" w:eastAsia="ja-JP"/>
        </w:rPr>
        <w:t>Dynamic Sensitivity Control</w:t>
      </w:r>
      <w:r w:rsidRPr="00233871">
        <w:rPr>
          <w:rFonts w:ascii="Times New Roman" w:eastAsiaTheme="minorEastAsia" w:hAnsi="Times New Roman"/>
          <w:bCs/>
          <w:lang w:val="en-GB" w:eastAsia="ja-JP"/>
        </w:rPr>
        <w:br/>
        <w:t xml:space="preserve"> Practical Usage”</w:t>
      </w:r>
    </w:p>
    <w:p w:rsidR="00233871" w:rsidRPr="00E31250" w:rsidRDefault="00233871" w:rsidP="00233871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sz w:val="24"/>
        </w:rPr>
      </w:pPr>
      <w:r w:rsidRPr="00233871">
        <w:rPr>
          <w:rFonts w:ascii="Times New Roman" w:hAnsi="Times New Roman"/>
          <w:sz w:val="24"/>
        </w:rPr>
        <w:t>https://mentor.ieee.org/802.11/dcn/14/11-14-0779-00-00ax-dsc-practical-usage.pptx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proofErr w:type="spellStart"/>
      <w:r w:rsidRPr="00556C66">
        <w:rPr>
          <w:rStyle w:val="spelle"/>
          <w:rFonts w:ascii="Times New Roman" w:hAnsi="Times New Roman"/>
          <w:sz w:val="24"/>
        </w:rPr>
        <w:t>AoB</w:t>
      </w:r>
      <w:proofErr w:type="spellEnd"/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4873F2" w:rsidRPr="00DB3A07" w:rsidRDefault="004873F2" w:rsidP="00556C66">
      <w:pPr>
        <w:pStyle w:val="Web"/>
        <w:pBdr>
          <w:bottom w:val="single" w:sz="6" w:space="1" w:color="auto"/>
        </w:pBdr>
        <w:shd w:val="clear" w:color="auto" w:fill="FFFFFF"/>
        <w:rPr>
          <w:sz w:val="21"/>
          <w:szCs w:val="21"/>
        </w:rPr>
      </w:pPr>
    </w:p>
    <w:p w:rsidR="00126425" w:rsidRDefault="00126425" w:rsidP="00116AAE">
      <w:pPr>
        <w:rPr>
          <w:rFonts w:eastAsiaTheme="minorEastAsia"/>
          <w:lang w:val="en-US" w:eastAsia="ja-JP"/>
        </w:rPr>
      </w:pPr>
    </w:p>
    <w:p w:rsidR="00E31250" w:rsidRDefault="00E31250">
      <w:pPr>
        <w:rPr>
          <w:rFonts w:eastAsia="ＭＳ 明朝"/>
          <w:sz w:val="24"/>
          <w:szCs w:val="28"/>
          <w:lang w:val="en-US" w:eastAsia="ja-JP"/>
        </w:rPr>
      </w:pPr>
      <w:r>
        <w:rPr>
          <w:rFonts w:eastAsia="ＭＳ 明朝"/>
          <w:sz w:val="24"/>
          <w:szCs w:val="28"/>
          <w:lang w:val="en-US" w:eastAsia="ja-JP"/>
        </w:rPr>
        <w:br w:type="page"/>
      </w:r>
    </w:p>
    <w:p w:rsidR="00116AAE" w:rsidRPr="00D83D6C" w:rsidRDefault="00C274BB" w:rsidP="004873F2">
      <w:pPr>
        <w:spacing w:before="100" w:beforeAutospacing="1" w:after="100" w:afterAutospacing="1"/>
        <w:rPr>
          <w:rFonts w:eastAsia="ＭＳ 明朝"/>
          <w:b/>
          <w:color w:val="0000FF"/>
          <w:sz w:val="24"/>
          <w:szCs w:val="28"/>
          <w:u w:val="single"/>
          <w:lang w:eastAsia="ja-JP"/>
        </w:rPr>
      </w:pPr>
      <w:r w:rsidRPr="00D83D6C">
        <w:rPr>
          <w:rFonts w:eastAsia="ＭＳ 明朝" w:hint="eastAsia"/>
          <w:sz w:val="24"/>
          <w:szCs w:val="28"/>
          <w:lang w:val="en-US" w:eastAsia="ja-JP"/>
        </w:rPr>
        <w:lastRenderedPageBreak/>
        <w:t>&lt;</w:t>
      </w:r>
      <w:r w:rsidR="004873F2" w:rsidRPr="00D83D6C">
        <w:rPr>
          <w:rFonts w:eastAsia="ＭＳ 明朝" w:hint="eastAsia"/>
          <w:b/>
          <w:sz w:val="24"/>
          <w:szCs w:val="28"/>
          <w:lang w:val="en-US" w:eastAsia="ja-JP"/>
        </w:rPr>
        <w:t>Minutes</w:t>
      </w:r>
      <w:r w:rsidRPr="00D83D6C">
        <w:rPr>
          <w:rFonts w:eastAsia="ＭＳ 明朝" w:hint="eastAsia"/>
          <w:b/>
          <w:sz w:val="24"/>
          <w:szCs w:val="28"/>
          <w:lang w:val="en-US" w:eastAsia="ja-JP"/>
        </w:rPr>
        <w:t>&gt;</w:t>
      </w:r>
    </w:p>
    <w:p w:rsidR="00DE64F3" w:rsidRPr="00DE64F3" w:rsidRDefault="00DE64F3" w:rsidP="00DE64F3">
      <w:pPr>
        <w:spacing w:before="100" w:beforeAutospacing="1" w:after="240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>Agenda Item #1: Call the meeting to order</w:t>
      </w:r>
    </w:p>
    <w:p w:rsidR="00556C66" w:rsidRPr="00DE64F3" w:rsidRDefault="00C45744" w:rsidP="00DE64F3">
      <w:pPr>
        <w:spacing w:after="100" w:afterAutospacing="1"/>
        <w:rPr>
          <w:rFonts w:eastAsiaTheme="minorEastAsia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 xml:space="preserve">Osama </w:t>
      </w:r>
      <w:proofErr w:type="spellStart"/>
      <w:r w:rsidRPr="00DE64F3">
        <w:rPr>
          <w:rFonts w:eastAsia="ＭＳ 明朝"/>
          <w:sz w:val="21"/>
          <w:szCs w:val="24"/>
          <w:lang w:eastAsia="ja-JP"/>
        </w:rPr>
        <w:t>Aboul-Magd</w:t>
      </w:r>
      <w:proofErr w:type="spellEnd"/>
      <w:r w:rsidRPr="00DE64F3">
        <w:rPr>
          <w:rFonts w:eastAsia="ＭＳ 明朝"/>
          <w:sz w:val="21"/>
          <w:szCs w:val="24"/>
          <w:lang w:eastAsia="ja-JP"/>
        </w:rPr>
        <w:t>, t</w:t>
      </w:r>
      <w:r w:rsidRPr="00DE64F3">
        <w:rPr>
          <w:sz w:val="21"/>
          <w:szCs w:val="24"/>
        </w:rPr>
        <w:t xml:space="preserve">he </w:t>
      </w:r>
      <w:r w:rsidR="00321A09" w:rsidRPr="00DE64F3">
        <w:rPr>
          <w:rFonts w:eastAsia="ＭＳ 明朝"/>
          <w:sz w:val="21"/>
          <w:szCs w:val="24"/>
          <w:lang w:eastAsia="ja-JP"/>
        </w:rPr>
        <w:t>C</w:t>
      </w:r>
      <w:r w:rsidR="00321A09" w:rsidRPr="00DE64F3">
        <w:rPr>
          <w:sz w:val="21"/>
          <w:szCs w:val="24"/>
        </w:rPr>
        <w:t>hai</w:t>
      </w:r>
      <w:r w:rsidR="00321A09" w:rsidRPr="00DE64F3">
        <w:rPr>
          <w:rFonts w:eastAsiaTheme="minorEastAsia"/>
          <w:sz w:val="21"/>
          <w:szCs w:val="24"/>
          <w:lang w:eastAsia="ja-JP"/>
        </w:rPr>
        <w:t>r</w:t>
      </w:r>
      <w:r w:rsidR="005459E3">
        <w:rPr>
          <w:rFonts w:eastAsiaTheme="minorEastAsia" w:hint="eastAsia"/>
          <w:sz w:val="21"/>
          <w:szCs w:val="24"/>
          <w:lang w:eastAsia="ja-JP"/>
        </w:rPr>
        <w:t>person</w:t>
      </w:r>
      <w:r w:rsidRPr="00DE64F3">
        <w:rPr>
          <w:rFonts w:eastAsia="ＭＳ 明朝"/>
          <w:sz w:val="21"/>
          <w:szCs w:val="24"/>
          <w:lang w:eastAsia="ja-JP"/>
        </w:rPr>
        <w:t xml:space="preserve"> of the </w:t>
      </w:r>
      <w:r w:rsidR="005459E3">
        <w:rPr>
          <w:rFonts w:eastAsia="ＭＳ 明朝" w:hint="eastAsia"/>
          <w:sz w:val="21"/>
          <w:szCs w:val="24"/>
          <w:lang w:eastAsia="ja-JP"/>
        </w:rPr>
        <w:t>IEEE 802.11 TGax</w:t>
      </w:r>
      <w:r w:rsidRPr="00DE64F3">
        <w:rPr>
          <w:rFonts w:eastAsia="ＭＳ 明朝"/>
          <w:sz w:val="21"/>
          <w:szCs w:val="24"/>
          <w:lang w:eastAsia="ja-JP"/>
        </w:rPr>
        <w:t>,</w:t>
      </w:r>
      <w:r w:rsidRPr="00DE64F3">
        <w:rPr>
          <w:sz w:val="21"/>
          <w:szCs w:val="24"/>
        </w:rPr>
        <w:t xml:space="preserve"> call</w:t>
      </w:r>
      <w:r w:rsidRPr="00DE64F3">
        <w:rPr>
          <w:rFonts w:eastAsia="ＭＳ 明朝"/>
          <w:sz w:val="21"/>
          <w:szCs w:val="24"/>
          <w:lang w:eastAsia="ja-JP"/>
        </w:rPr>
        <w:t>ed</w:t>
      </w:r>
      <w:r w:rsidR="00C97691" w:rsidRPr="00DE64F3">
        <w:rPr>
          <w:sz w:val="21"/>
          <w:szCs w:val="24"/>
        </w:rPr>
        <w:t xml:space="preserve"> the meeting to order at 201</w:t>
      </w:r>
      <w:r w:rsidR="00714289">
        <w:rPr>
          <w:rFonts w:eastAsiaTheme="minorEastAsia" w:hint="eastAsia"/>
          <w:sz w:val="21"/>
          <w:szCs w:val="24"/>
          <w:lang w:eastAsia="ja-JP"/>
        </w:rPr>
        <w:t>4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5459E3">
        <w:rPr>
          <w:rFonts w:eastAsiaTheme="minorEastAsia" w:hint="eastAsia"/>
          <w:sz w:val="21"/>
          <w:szCs w:val="24"/>
          <w:lang w:eastAsia="ja-JP"/>
        </w:rPr>
        <w:t>7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5459E3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  <w:lang w:eastAsia="zh-CN"/>
        </w:rPr>
        <w:t xml:space="preserve"> </w:t>
      </w:r>
      <w:r w:rsidR="00C97691" w:rsidRPr="00DE64F3">
        <w:rPr>
          <w:sz w:val="21"/>
          <w:szCs w:val="24"/>
        </w:rPr>
        <w:t xml:space="preserve">at </w:t>
      </w:r>
      <w:r w:rsidR="005459E3">
        <w:rPr>
          <w:rFonts w:eastAsiaTheme="minorEastAsia" w:hint="eastAsia"/>
          <w:sz w:val="21"/>
          <w:szCs w:val="24"/>
          <w:lang w:eastAsia="ja-JP"/>
        </w:rPr>
        <w:t>1</w:t>
      </w:r>
      <w:r w:rsidR="00C97691" w:rsidRPr="00DE64F3">
        <w:rPr>
          <w:sz w:val="21"/>
          <w:szCs w:val="24"/>
        </w:rPr>
        <w:t>0:0</w:t>
      </w:r>
      <w:r w:rsidR="00E31250">
        <w:rPr>
          <w:rFonts w:eastAsiaTheme="minorEastAsia" w:hint="eastAsia"/>
          <w:sz w:val="21"/>
          <w:szCs w:val="24"/>
          <w:lang w:eastAsia="ja-JP"/>
        </w:rPr>
        <w:t>0</w:t>
      </w:r>
      <w:r w:rsidR="00C97691" w:rsidRPr="00DE64F3">
        <w:rPr>
          <w:sz w:val="21"/>
          <w:szCs w:val="24"/>
        </w:rPr>
        <w:t xml:space="preserve"> </w:t>
      </w:r>
      <w:proofErr w:type="gramStart"/>
      <w:r w:rsidR="005459E3">
        <w:rPr>
          <w:rFonts w:eastAsiaTheme="minorEastAsia" w:hint="eastAsia"/>
          <w:sz w:val="21"/>
          <w:szCs w:val="24"/>
          <w:lang w:eastAsia="ja-JP"/>
        </w:rPr>
        <w:t>AM</w:t>
      </w:r>
      <w:proofErr w:type="gramEnd"/>
      <w:r w:rsidR="005459E3">
        <w:rPr>
          <w:rFonts w:eastAsiaTheme="minorEastAsia" w:hint="eastAsia"/>
          <w:sz w:val="21"/>
          <w:szCs w:val="24"/>
          <w:lang w:eastAsia="ja-JP"/>
        </w:rPr>
        <w:t xml:space="preserve"> </w:t>
      </w:r>
      <w:r w:rsidR="00C97691" w:rsidRPr="00DE64F3">
        <w:rPr>
          <w:sz w:val="21"/>
          <w:szCs w:val="24"/>
        </w:rPr>
        <w:t>E</w:t>
      </w:r>
      <w:r w:rsidR="005459E3">
        <w:rPr>
          <w:rFonts w:eastAsiaTheme="minorEastAsia" w:hint="eastAsia"/>
          <w:sz w:val="21"/>
          <w:szCs w:val="24"/>
          <w:lang w:eastAsia="ja-JP"/>
        </w:rPr>
        <w:t xml:space="preserve">astern </w:t>
      </w:r>
      <w:r w:rsidR="00C97691" w:rsidRPr="00DE64F3">
        <w:rPr>
          <w:sz w:val="21"/>
          <w:szCs w:val="24"/>
        </w:rPr>
        <w:t>T</w:t>
      </w:r>
      <w:r w:rsidR="005459E3">
        <w:rPr>
          <w:rFonts w:eastAsiaTheme="minorEastAsia" w:hint="eastAsia"/>
          <w:sz w:val="21"/>
          <w:szCs w:val="24"/>
          <w:lang w:eastAsia="ja-JP"/>
        </w:rPr>
        <w:t>ime</w:t>
      </w:r>
      <w:r w:rsidR="00C97691" w:rsidRPr="00DE64F3">
        <w:rPr>
          <w:sz w:val="21"/>
          <w:szCs w:val="24"/>
        </w:rPr>
        <w:t>.</w:t>
      </w:r>
      <w:r w:rsidR="00C97691" w:rsidRPr="00DE64F3">
        <w:rPr>
          <w:sz w:val="21"/>
          <w:szCs w:val="24"/>
          <w:lang w:eastAsia="zh-CN"/>
        </w:rPr>
        <w:t xml:space="preserve"> </w:t>
      </w:r>
    </w:p>
    <w:p w:rsidR="00317AED" w:rsidRPr="00E31250" w:rsidRDefault="00317AED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5459E3" w:rsidRDefault="00E31250" w:rsidP="00884DE2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>
        <w:rPr>
          <w:rFonts w:eastAsia="ＭＳ 明朝" w:hint="eastAsia"/>
          <w:b/>
          <w:sz w:val="21"/>
          <w:szCs w:val="24"/>
          <w:lang w:val="en-US" w:eastAsia="ja-JP"/>
        </w:rPr>
        <w:t xml:space="preserve">Agenda item #2: </w:t>
      </w:r>
      <w:r w:rsidR="005459E3">
        <w:rPr>
          <w:rFonts w:eastAsia="ＭＳ 明朝" w:hint="eastAsia"/>
          <w:b/>
          <w:sz w:val="21"/>
          <w:szCs w:val="24"/>
          <w:lang w:val="en-US" w:eastAsia="ja-JP"/>
        </w:rPr>
        <w:t xml:space="preserve">Reminder </w:t>
      </w:r>
    </w:p>
    <w:p w:rsidR="00E31250" w:rsidRPr="005459E3" w:rsidRDefault="00B8142A" w:rsidP="005459E3">
      <w:pPr>
        <w:pStyle w:val="a7"/>
        <w:numPr>
          <w:ilvl w:val="0"/>
          <w:numId w:val="38"/>
        </w:numPr>
        <w:rPr>
          <w:rFonts w:ascii="Times New Roman" w:eastAsia="ＭＳ 明朝" w:hAnsi="Times New Roman"/>
          <w:b/>
          <w:sz w:val="21"/>
          <w:szCs w:val="24"/>
          <w:lang w:eastAsia="ja-JP"/>
        </w:rPr>
      </w:pPr>
      <w:r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>IEEE 802 and 802.11 IPR Policies</w:t>
      </w:r>
      <w:r w:rsidR="00E31250"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 xml:space="preserve"> </w:t>
      </w:r>
      <w:r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>and Procedures</w:t>
      </w:r>
    </w:p>
    <w:p w:rsidR="00B8142A" w:rsidRDefault="00B8142A" w:rsidP="005459E3">
      <w:pPr>
        <w:spacing w:after="100" w:afterAutospacing="1"/>
        <w:ind w:firstLine="420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>Chair reminded that the meeting is operating under IEEE 802 and IEEE 802.11 Policies and Procedures.</w:t>
      </w:r>
    </w:p>
    <w:p w:rsidR="00B8142A" w:rsidRPr="00D83D6C" w:rsidRDefault="001A3F0C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9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http://standards.ieee.org/develop/policies/antitrust.pdf</w:t>
        </w:r>
      </w:hyperlink>
    </w:p>
    <w:p w:rsidR="00B8142A" w:rsidRPr="00D83D6C" w:rsidRDefault="001A3F0C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0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IEEE Code of Ethics</w:t>
        </w:r>
      </w:hyperlink>
    </w:p>
    <w:p w:rsidR="00B8142A" w:rsidRPr="00D83D6C" w:rsidRDefault="001A3F0C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1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http://standards.ieee.org/faqs/affiliation.html</w:t>
        </w:r>
      </w:hyperlink>
    </w:p>
    <w:p w:rsidR="00B8142A" w:rsidRPr="00D83D6C" w:rsidRDefault="001A3F0C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2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http://standards.ieee.org/board/pat/loa.pdf</w:t>
        </w:r>
      </w:hyperlink>
    </w:p>
    <w:p w:rsidR="00B8142A" w:rsidRPr="00D83D6C" w:rsidRDefault="001A3F0C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3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http://standards.ieee.org/board/pat/index.html</w:t>
        </w:r>
      </w:hyperlink>
    </w:p>
    <w:p w:rsidR="00B8142A" w:rsidRPr="00D83D6C" w:rsidRDefault="001A3F0C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4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http://standards.ieee.org/board/pat/pat-slideset.ppt</w:t>
        </w:r>
      </w:hyperlink>
    </w:p>
    <w:p w:rsidR="00B8142A" w:rsidRPr="00D83D6C" w:rsidRDefault="001A3F0C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5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http://standards.ieee.org/board/pat/faq.pdf</w:t>
        </w:r>
      </w:hyperlink>
    </w:p>
    <w:p w:rsidR="00B8142A" w:rsidRPr="00D83D6C" w:rsidRDefault="001A3F0C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6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http://www.ieee802.org/policies-and-procedures.pdf</w:t>
        </w:r>
      </w:hyperlink>
    </w:p>
    <w:p w:rsidR="00B8142A" w:rsidRPr="00D83D6C" w:rsidRDefault="001A3F0C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7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http://www.ieee802.org/PNP/2008-11/LMSC_OM_approved_081114.pdf</w:t>
        </w:r>
      </w:hyperlink>
    </w:p>
    <w:p w:rsidR="00B8142A" w:rsidRPr="00D83D6C" w:rsidRDefault="00B8142A" w:rsidP="00B8142A">
      <w:pPr>
        <w:rPr>
          <w:rFonts w:eastAsia="ＭＳ 明朝"/>
          <w:sz w:val="21"/>
          <w:szCs w:val="24"/>
          <w:lang w:val="en-US" w:eastAsia="ja-JP"/>
        </w:rPr>
      </w:pPr>
    </w:p>
    <w:p w:rsidR="00B8142A" w:rsidRPr="00D83D6C" w:rsidRDefault="00B8142A" w:rsidP="00317AED">
      <w:pPr>
        <w:spacing w:before="240"/>
        <w:rPr>
          <w:sz w:val="21"/>
          <w:szCs w:val="24"/>
          <w:lang w:val="en-US" w:eastAsia="zh-CN"/>
        </w:rPr>
      </w:pPr>
      <w:r>
        <w:rPr>
          <w:sz w:val="21"/>
          <w:szCs w:val="24"/>
          <w:lang w:val="en-US"/>
        </w:rPr>
        <w:t>The Chair</w:t>
      </w:r>
      <w:r>
        <w:rPr>
          <w:rFonts w:eastAsiaTheme="minorEastAsia" w:hint="eastAsia"/>
          <w:sz w:val="21"/>
          <w:szCs w:val="24"/>
          <w:lang w:val="en-US" w:eastAsia="ja-JP"/>
        </w:rPr>
        <w:t>person</w:t>
      </w:r>
      <w:r w:rsidRPr="00D83D6C">
        <w:rPr>
          <w:sz w:val="21"/>
          <w:szCs w:val="24"/>
          <w:lang w:val="en-US"/>
        </w:rPr>
        <w:t xml:space="preserve"> calls for potential essential patents. </w:t>
      </w:r>
      <w:r w:rsidR="005459E3">
        <w:rPr>
          <w:rFonts w:eastAsiaTheme="minorEastAsia" w:hint="eastAsia"/>
          <w:sz w:val="21"/>
          <w:szCs w:val="24"/>
          <w:lang w:val="en-US" w:eastAsia="ja-JP"/>
        </w:rPr>
        <w:t>There was n</w:t>
      </w:r>
      <w:r w:rsidRPr="00D83D6C">
        <w:rPr>
          <w:sz w:val="21"/>
          <w:szCs w:val="24"/>
          <w:lang w:val="en-US"/>
        </w:rPr>
        <w:t>o respon</w:t>
      </w:r>
      <w:r>
        <w:rPr>
          <w:rFonts w:eastAsiaTheme="minorEastAsia" w:hint="eastAsia"/>
          <w:sz w:val="21"/>
          <w:szCs w:val="24"/>
          <w:lang w:val="en-US" w:eastAsia="ja-JP"/>
        </w:rPr>
        <w:t>se.</w:t>
      </w:r>
      <w:r w:rsidRPr="00D83D6C">
        <w:rPr>
          <w:sz w:val="21"/>
          <w:szCs w:val="24"/>
          <w:lang w:val="en-US" w:eastAsia="zh-CN"/>
        </w:rPr>
        <w:t xml:space="preserve"> </w:t>
      </w:r>
    </w:p>
    <w:p w:rsidR="00B8142A" w:rsidRDefault="00B8142A" w:rsidP="00884DE2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</w:p>
    <w:p w:rsidR="005459E3" w:rsidRPr="005459E3" w:rsidRDefault="005459E3" w:rsidP="005459E3">
      <w:pPr>
        <w:pStyle w:val="a7"/>
        <w:numPr>
          <w:ilvl w:val="0"/>
          <w:numId w:val="40"/>
        </w:numPr>
        <w:rPr>
          <w:rFonts w:ascii="Times New Roman" w:eastAsia="ＭＳ 明朝" w:hAnsi="Times New Roman"/>
          <w:b/>
          <w:sz w:val="21"/>
          <w:szCs w:val="24"/>
          <w:lang w:eastAsia="ja-JP"/>
        </w:rPr>
      </w:pPr>
      <w:r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>Attendance</w:t>
      </w:r>
    </w:p>
    <w:p w:rsidR="00B8142A" w:rsidRDefault="00B8142A" w:rsidP="00884DE2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 xml:space="preserve">The chair also reminded </w:t>
      </w:r>
      <w:r>
        <w:rPr>
          <w:rFonts w:eastAsia="ＭＳ 明朝"/>
          <w:sz w:val="21"/>
          <w:szCs w:val="24"/>
          <w:lang w:val="en-US" w:eastAsia="ja-JP"/>
        </w:rPr>
        <w:t xml:space="preserve">that the attendees to send e-mail to </w:t>
      </w:r>
      <w:hyperlink r:id="rId18" w:history="1">
        <w:r w:rsidRPr="00E506CB">
          <w:rPr>
            <w:rStyle w:val="a3"/>
            <w:rFonts w:eastAsia="ＭＳ 明朝"/>
            <w:sz w:val="21"/>
            <w:szCs w:val="24"/>
            <w:lang w:val="en-US" w:eastAsia="ja-JP"/>
          </w:rPr>
          <w:t>inoue.yasuhiko@lab.ntt.co.jp</w:t>
        </w:r>
      </w:hyperlink>
      <w:r>
        <w:rPr>
          <w:rFonts w:eastAsia="ＭＳ 明朝"/>
          <w:sz w:val="21"/>
          <w:szCs w:val="24"/>
          <w:lang w:val="en-US" w:eastAsia="ja-JP"/>
        </w:rPr>
        <w:t xml:space="preserve"> </w:t>
      </w:r>
      <w:r>
        <w:rPr>
          <w:rFonts w:eastAsia="ＭＳ 明朝" w:hint="eastAsia"/>
          <w:sz w:val="21"/>
          <w:szCs w:val="24"/>
          <w:lang w:val="en-US" w:eastAsia="ja-JP"/>
        </w:rPr>
        <w:t xml:space="preserve">and </w:t>
      </w:r>
      <w:hyperlink r:id="rId19" w:history="1">
        <w:r w:rsidRPr="00E506CB">
          <w:rPr>
            <w:rStyle w:val="a3"/>
            <w:rFonts w:eastAsia="ＭＳ 明朝" w:hint="eastAsia"/>
            <w:sz w:val="21"/>
            <w:szCs w:val="24"/>
            <w:lang w:val="en-US" w:eastAsia="ja-JP"/>
          </w:rPr>
          <w:t>osama.aboulmagd@huawei.com</w:t>
        </w:r>
      </w:hyperlink>
      <w:r>
        <w:rPr>
          <w:rFonts w:eastAsia="ＭＳ 明朝" w:hint="eastAsia"/>
          <w:sz w:val="21"/>
          <w:szCs w:val="24"/>
          <w:lang w:val="en-US" w:eastAsia="ja-JP"/>
        </w:rPr>
        <w:t xml:space="preserve"> to record the attendance in the minutes.</w:t>
      </w:r>
    </w:p>
    <w:p w:rsidR="00B8142A" w:rsidRDefault="00B8142A" w:rsidP="00B8142A">
      <w:pPr>
        <w:rPr>
          <w:rFonts w:eastAsia="ＭＳ 明朝"/>
          <w:sz w:val="21"/>
          <w:szCs w:val="24"/>
          <w:lang w:val="en-US" w:eastAsia="ja-JP"/>
        </w:rPr>
      </w:pPr>
    </w:p>
    <w:p w:rsidR="00317AED" w:rsidRPr="00B8142A" w:rsidRDefault="00317AED" w:rsidP="00B8142A">
      <w:pPr>
        <w:rPr>
          <w:rFonts w:eastAsia="ＭＳ 明朝"/>
          <w:sz w:val="21"/>
          <w:szCs w:val="24"/>
          <w:lang w:val="en-US" w:eastAsia="ja-JP"/>
        </w:rPr>
      </w:pPr>
    </w:p>
    <w:p w:rsidR="00884DE2" w:rsidRPr="00DE64F3" w:rsidRDefault="00884DE2" w:rsidP="00884DE2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 w:rsidRPr="00DE64F3">
        <w:rPr>
          <w:rFonts w:eastAsia="ＭＳ 明朝" w:hint="eastAsia"/>
          <w:b/>
          <w:sz w:val="21"/>
          <w:szCs w:val="24"/>
          <w:lang w:val="en-US" w:eastAsia="ja-JP"/>
        </w:rPr>
        <w:t>Agenda Item #</w:t>
      </w:r>
      <w:r w:rsidR="00E31250">
        <w:rPr>
          <w:rFonts w:eastAsia="ＭＳ 明朝" w:hint="eastAsia"/>
          <w:b/>
          <w:sz w:val="21"/>
          <w:szCs w:val="24"/>
          <w:lang w:val="en-US" w:eastAsia="ja-JP"/>
        </w:rPr>
        <w:t>3</w:t>
      </w:r>
      <w:r w:rsidRPr="00DE64F3">
        <w:rPr>
          <w:rFonts w:eastAsia="ＭＳ 明朝" w:hint="eastAsia"/>
          <w:b/>
          <w:sz w:val="21"/>
          <w:szCs w:val="24"/>
          <w:lang w:val="en-US" w:eastAsia="ja-JP"/>
        </w:rPr>
        <w:t>: Agenda Setting</w:t>
      </w:r>
    </w:p>
    <w:p w:rsidR="00884DE2" w:rsidRPr="00D83D6C" w:rsidRDefault="00884DE2" w:rsidP="00884DE2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&lt;Proposed Agenda&gt;</w:t>
      </w:r>
    </w:p>
    <w:p w:rsidR="00884DE2" w:rsidRPr="00D83D6C" w:rsidRDefault="00884DE2" w:rsidP="00884DE2">
      <w:pPr>
        <w:numPr>
          <w:ilvl w:val="0"/>
          <w:numId w:val="31"/>
        </w:numPr>
        <w:spacing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Call the meeting to order</w:t>
      </w:r>
    </w:p>
    <w:p w:rsidR="005459E3" w:rsidRPr="005459E3" w:rsidRDefault="005459E3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>
        <w:rPr>
          <w:rFonts w:eastAsiaTheme="minorEastAsia" w:hint="eastAsia"/>
          <w:sz w:val="21"/>
          <w:szCs w:val="24"/>
          <w:lang w:val="en-US" w:eastAsia="ja-JP"/>
        </w:rPr>
        <w:t>Reminder</w:t>
      </w:r>
    </w:p>
    <w:p w:rsidR="00884DE2" w:rsidRPr="00D83D6C" w:rsidRDefault="00884DE2" w:rsidP="005459E3">
      <w:pPr>
        <w:numPr>
          <w:ilvl w:val="1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IEEE 802 and 802.11 IPR policies and procedures</w:t>
      </w:r>
    </w:p>
    <w:p w:rsidR="00884DE2" w:rsidRPr="00D83D6C" w:rsidRDefault="00884DE2" w:rsidP="00884DE2">
      <w:pPr>
        <w:numPr>
          <w:ilvl w:val="1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Attendance (send an e-mail to </w:t>
      </w:r>
      <w:hyperlink r:id="rId20" w:history="1">
        <w:r w:rsidRPr="006479EE">
          <w:rPr>
            <w:rStyle w:val="a3"/>
            <w:sz w:val="21"/>
            <w:szCs w:val="24"/>
            <w:lang w:val="en-US" w:eastAsia="zh-CN"/>
          </w:rPr>
          <w:t>inoue.yasuhiko@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lab.ntt.co.jp</w:t>
        </w:r>
      </w:hyperlink>
      <w:r w:rsidRPr="00D83D6C">
        <w:rPr>
          <w:sz w:val="21"/>
          <w:szCs w:val="24"/>
          <w:lang w:val="en-US" w:eastAsia="zh-CN"/>
        </w:rPr>
        <w:t> and/or </w:t>
      </w:r>
      <w:hyperlink r:id="rId21" w:history="1">
        <w:r w:rsidRPr="006479EE">
          <w:rPr>
            <w:rStyle w:val="a3"/>
            <w:sz w:val="21"/>
            <w:szCs w:val="24"/>
            <w:lang w:val="en-US" w:eastAsia="zh-CN"/>
          </w:rPr>
          <w:t>osama.aboulmagd@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huawei.com</w:t>
        </w:r>
      </w:hyperlink>
      <w:r w:rsidRPr="00D83D6C">
        <w:rPr>
          <w:sz w:val="21"/>
          <w:szCs w:val="24"/>
          <w:lang w:val="en-US" w:eastAsia="zh-CN"/>
        </w:rPr>
        <w:t> )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Agenda Setting</w:t>
      </w:r>
      <w:r w:rsidR="005459E3">
        <w:rPr>
          <w:rFonts w:eastAsiaTheme="minorEastAsia" w:hint="eastAsia"/>
          <w:sz w:val="21"/>
          <w:szCs w:val="24"/>
          <w:lang w:val="en-US" w:eastAsia="ja-JP"/>
        </w:rPr>
        <w:tab/>
      </w:r>
      <w:r w:rsidR="005459E3" w:rsidRPr="005459E3">
        <w:rPr>
          <w:rFonts w:eastAsiaTheme="minorEastAsia"/>
          <w:sz w:val="21"/>
          <w:szCs w:val="24"/>
          <w:lang w:val="en-US" w:eastAsia="ja-JP"/>
        </w:rPr>
        <w:sym w:font="Wingdings" w:char="F0DF"/>
      </w:r>
      <w:r w:rsidR="005459E3">
        <w:rPr>
          <w:rFonts w:eastAsiaTheme="minorEastAsia" w:hint="eastAsia"/>
          <w:sz w:val="21"/>
          <w:szCs w:val="24"/>
          <w:lang w:val="en-US" w:eastAsia="ja-JP"/>
        </w:rPr>
        <w:t xml:space="preserve"> We are here.</w:t>
      </w:r>
    </w:p>
    <w:p w:rsidR="005459E3" w:rsidRPr="005459E3" w:rsidRDefault="005459E3" w:rsidP="00884DE2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/>
          <w:sz w:val="21"/>
        </w:rPr>
      </w:pPr>
      <w:r w:rsidRPr="005459E3">
        <w:rPr>
          <w:rFonts w:ascii="Times New Roman" w:eastAsiaTheme="minorEastAsia" w:hAnsi="Times New Roman" w:hint="eastAsia"/>
          <w:sz w:val="21"/>
          <w:lang w:eastAsia="ja-JP"/>
        </w:rPr>
        <w:t>Presentation by Graham Smith (DSP Group)</w:t>
      </w:r>
    </w:p>
    <w:p w:rsidR="00884DE2" w:rsidRPr="00714289" w:rsidRDefault="001A3F0C" w:rsidP="005459E3">
      <w:pPr>
        <w:pStyle w:val="a7"/>
        <w:numPr>
          <w:ilvl w:val="1"/>
          <w:numId w:val="31"/>
        </w:numPr>
        <w:shd w:val="clear" w:color="auto" w:fill="FFFFFF"/>
        <w:rPr>
          <w:rFonts w:ascii="Times New Roman" w:hAnsi="Times New Roman"/>
          <w:sz w:val="24"/>
        </w:rPr>
      </w:pPr>
      <w:hyperlink r:id="rId22" w:history="1">
        <w:r w:rsidR="005459E3">
          <w:rPr>
            <w:rStyle w:val="a3"/>
            <w:rFonts w:ascii="Times New Roman" w:hAnsi="Times New Roman"/>
            <w:sz w:val="24"/>
            <w:shd w:val="clear" w:color="auto" w:fill="FFFFFF"/>
          </w:rPr>
          <w:t>https://mentor.ieee.org/802.11/dcn/14/11-14-0779-00-00ax-dsc-practical-usage.pptx</w:t>
        </w:r>
      </w:hyperlink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proofErr w:type="spellStart"/>
      <w:r w:rsidRPr="00D83D6C">
        <w:rPr>
          <w:sz w:val="21"/>
          <w:szCs w:val="24"/>
          <w:lang w:val="en-US" w:eastAsia="zh-CN"/>
        </w:rPr>
        <w:t>AoB</w:t>
      </w:r>
      <w:proofErr w:type="spellEnd"/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eastAsia="zh-CN"/>
        </w:rPr>
        <w:t>Adjourn</w:t>
      </w:r>
    </w:p>
    <w:p w:rsidR="00884DE2" w:rsidRPr="00D83D6C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Chair asked for any changes and modifications to the proposed agenda. No changes were made.</w:t>
      </w:r>
    </w:p>
    <w:p w:rsidR="00884DE2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The agenda was approved.</w:t>
      </w:r>
    </w:p>
    <w:p w:rsidR="00884DE2" w:rsidRDefault="00884DE2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B8142A" w:rsidRDefault="00B8142A" w:rsidP="00B8142A">
      <w:pPr>
        <w:rPr>
          <w:rFonts w:eastAsia="ＭＳ 明朝"/>
          <w:b/>
          <w:lang w:val="en-US" w:eastAsia="ja-JP"/>
        </w:rPr>
      </w:pPr>
    </w:p>
    <w:p w:rsidR="007818E0" w:rsidRDefault="007818E0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lastRenderedPageBreak/>
        <w:t>Agenda Item #</w:t>
      </w:r>
      <w:r w:rsidR="002230B1">
        <w:rPr>
          <w:rFonts w:eastAsia="ＭＳ 明朝" w:hint="eastAsia"/>
          <w:b/>
          <w:lang w:val="en-US" w:eastAsia="ja-JP"/>
        </w:rPr>
        <w:t>4</w:t>
      </w:r>
      <w:r>
        <w:rPr>
          <w:rFonts w:eastAsia="ＭＳ 明朝" w:hint="eastAsia"/>
          <w:b/>
          <w:lang w:val="en-US" w:eastAsia="ja-JP"/>
        </w:rPr>
        <w:t>:</w:t>
      </w:r>
      <w:r w:rsidR="002230B1">
        <w:rPr>
          <w:rFonts w:eastAsia="ＭＳ 明朝" w:hint="eastAsia"/>
          <w:b/>
          <w:lang w:val="en-US" w:eastAsia="ja-JP"/>
        </w:rPr>
        <w:t xml:space="preserve"> </w:t>
      </w:r>
      <w:r w:rsidR="005459E3">
        <w:rPr>
          <w:rFonts w:eastAsia="ＭＳ 明朝" w:hint="eastAsia"/>
          <w:b/>
          <w:lang w:val="en-US" w:eastAsia="ja-JP"/>
        </w:rPr>
        <w:t>Presentation by Graham Smith</w:t>
      </w:r>
      <w:r w:rsidR="00B8142A">
        <w:rPr>
          <w:rFonts w:eastAsia="ＭＳ 明朝" w:hint="eastAsia"/>
          <w:b/>
          <w:lang w:val="en-US" w:eastAsia="ja-JP"/>
        </w:rPr>
        <w:t xml:space="preserve"> (14/</w:t>
      </w:r>
      <w:r w:rsidR="005459E3">
        <w:rPr>
          <w:rFonts w:eastAsia="ＭＳ 明朝" w:hint="eastAsia"/>
          <w:b/>
          <w:lang w:val="en-US" w:eastAsia="ja-JP"/>
        </w:rPr>
        <w:t>779</w:t>
      </w:r>
      <w:r w:rsidR="00B8142A">
        <w:rPr>
          <w:rFonts w:eastAsia="ＭＳ 明朝" w:hint="eastAsia"/>
          <w:b/>
          <w:lang w:val="en-US" w:eastAsia="ja-JP"/>
        </w:rPr>
        <w:t>r0)</w:t>
      </w:r>
    </w:p>
    <w:p w:rsidR="00105793" w:rsidRDefault="00727CAE" w:rsidP="00231C04">
      <w:pPr>
        <w:numPr>
          <w:ilvl w:val="0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Graham Smith</w:t>
      </w:r>
      <w:r w:rsidR="00166452">
        <w:rPr>
          <w:rFonts w:eastAsia="ＭＳ 明朝" w:hint="eastAsia"/>
          <w:lang w:val="en-US" w:eastAsia="ja-JP"/>
        </w:rPr>
        <w:t xml:space="preserve"> (</w:t>
      </w:r>
      <w:r>
        <w:rPr>
          <w:rFonts w:eastAsia="ＭＳ 明朝" w:hint="eastAsia"/>
          <w:lang w:val="en-US" w:eastAsia="ja-JP"/>
        </w:rPr>
        <w:t>DSP Group</w:t>
      </w:r>
      <w:r w:rsidR="00317AED">
        <w:rPr>
          <w:rFonts w:eastAsia="ＭＳ 明朝" w:hint="eastAsia"/>
          <w:lang w:val="en-US" w:eastAsia="ja-JP"/>
        </w:rPr>
        <w:t>)</w:t>
      </w:r>
      <w:r>
        <w:rPr>
          <w:rFonts w:eastAsia="ＭＳ 明朝" w:hint="eastAsia"/>
          <w:lang w:val="en-US" w:eastAsia="ja-JP"/>
        </w:rPr>
        <w:t xml:space="preserve"> presented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Dynamic Sensitivity Control Practical Usage,</w:t>
      </w:r>
      <w:r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 xml:space="preserve"> based on 14/0799r0.</w:t>
      </w:r>
    </w:p>
    <w:p w:rsidR="00727CAE" w:rsidRDefault="00727CAE" w:rsidP="00727CAE">
      <w:pPr>
        <w:numPr>
          <w:ilvl w:val="1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Summary</w:t>
      </w:r>
    </w:p>
    <w:p w:rsidR="002D05B8" w:rsidRDefault="00205B58" w:rsidP="002D05B8">
      <w:pPr>
        <w:numPr>
          <w:ilvl w:val="2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Reviewed basic idea of </w:t>
      </w:r>
      <w:r w:rsidR="002D05B8">
        <w:rPr>
          <w:rFonts w:eastAsia="ＭＳ 明朝" w:hint="eastAsia"/>
          <w:lang w:val="en-US" w:eastAsia="ja-JP"/>
        </w:rPr>
        <w:t>DSC</w:t>
      </w:r>
      <w:r>
        <w:rPr>
          <w:rFonts w:eastAsia="ＭＳ 明朝" w:hint="eastAsia"/>
          <w:lang w:val="en-US" w:eastAsia="ja-JP"/>
        </w:rPr>
        <w:t xml:space="preserve"> </w:t>
      </w:r>
      <w:r>
        <w:rPr>
          <w:rFonts w:eastAsia="ＭＳ 明朝"/>
          <w:lang w:val="en-US" w:eastAsia="ja-JP"/>
        </w:rPr>
        <w:t>–</w:t>
      </w:r>
      <w:r>
        <w:rPr>
          <w:rFonts w:eastAsia="ＭＳ 明朝" w:hint="eastAsia"/>
          <w:lang w:val="en-US" w:eastAsia="ja-JP"/>
        </w:rPr>
        <w:t xml:space="preserve"> advantages and concerns summarized in slide 7.</w:t>
      </w:r>
    </w:p>
    <w:p w:rsidR="00205B58" w:rsidRDefault="00205B58" w:rsidP="002D05B8">
      <w:pPr>
        <w:numPr>
          <w:ilvl w:val="2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The effect on the legacy STAs </w:t>
      </w:r>
      <w:r>
        <w:rPr>
          <w:rFonts w:eastAsia="ＭＳ 明朝"/>
          <w:lang w:val="en-US" w:eastAsia="ja-JP"/>
        </w:rPr>
        <w:t>–</w:t>
      </w:r>
      <w:r>
        <w:rPr>
          <w:rFonts w:eastAsia="ＭＳ 明朝" w:hint="eastAsia"/>
          <w:lang w:val="en-US" w:eastAsia="ja-JP"/>
        </w:rPr>
        <w:t xml:space="preserve"> no impact.</w:t>
      </w:r>
    </w:p>
    <w:p w:rsidR="00205B58" w:rsidRDefault="00205B58" w:rsidP="002D05B8">
      <w:pPr>
        <w:numPr>
          <w:ilvl w:val="2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Huge advantage of DSC expected in managed/enterprise networks. Residential scenarios as well, especially densely deployed places.</w:t>
      </w:r>
    </w:p>
    <w:p w:rsidR="00205B58" w:rsidRDefault="00205B58" w:rsidP="002D05B8">
      <w:pPr>
        <w:numPr>
          <w:ilvl w:val="2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Upper limit of -30 to -40 </w:t>
      </w:r>
      <w:proofErr w:type="spellStart"/>
      <w:r>
        <w:rPr>
          <w:rFonts w:eastAsia="ＭＳ 明朝" w:hint="eastAsia"/>
          <w:lang w:val="en-US" w:eastAsia="ja-JP"/>
        </w:rPr>
        <w:t>dBm</w:t>
      </w:r>
      <w:proofErr w:type="spellEnd"/>
      <w:r>
        <w:rPr>
          <w:rFonts w:eastAsia="ＭＳ 明朝" w:hint="eastAsia"/>
          <w:lang w:val="en-US" w:eastAsia="ja-JP"/>
        </w:rPr>
        <w:t xml:space="preserve"> and margin of 20 to 25 dB would probably show significant advantages with respect to the efficiency and OBSS.</w:t>
      </w:r>
    </w:p>
    <w:p w:rsidR="002D05B8" w:rsidRDefault="002D05B8" w:rsidP="002D05B8">
      <w:pPr>
        <w:numPr>
          <w:ilvl w:val="1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Discussions</w:t>
      </w:r>
    </w:p>
    <w:p w:rsidR="002D05B8" w:rsidRDefault="009B27CD" w:rsidP="002D05B8">
      <w:pPr>
        <w:numPr>
          <w:ilvl w:val="2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Member#1, Q: How to evaluate this technology?</w:t>
      </w:r>
    </w:p>
    <w:p w:rsidR="009B27CD" w:rsidRDefault="009B27CD" w:rsidP="009B27CD">
      <w:pPr>
        <w:numPr>
          <w:ilvl w:val="3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A: Good question. Currently MAC level simulations have been conducted. Need to discuss about how to do the system level simulations including PHY features and channel models.</w:t>
      </w:r>
    </w:p>
    <w:p w:rsidR="00C251C5" w:rsidRDefault="00C251C5" w:rsidP="00C251C5">
      <w:pPr>
        <w:numPr>
          <w:ilvl w:val="2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Member#2, Q1: Interference from the DSC STA to legacy </w:t>
      </w:r>
      <w:r>
        <w:rPr>
          <w:rFonts w:eastAsia="ＭＳ 明朝"/>
          <w:lang w:val="en-US" w:eastAsia="ja-JP"/>
        </w:rPr>
        <w:t>–</w:t>
      </w:r>
      <w:r>
        <w:rPr>
          <w:rFonts w:eastAsia="ＭＳ 明朝" w:hint="eastAsia"/>
          <w:lang w:val="en-US" w:eastAsia="ja-JP"/>
        </w:rPr>
        <w:t xml:space="preserve"> DCS transmissions are overlapping with legacy transmissions. Need to investigate the impact of interference.</w:t>
      </w:r>
    </w:p>
    <w:p w:rsidR="00C251C5" w:rsidRPr="00C251C5" w:rsidRDefault="00C251C5" w:rsidP="00C251C5">
      <w:pPr>
        <w:numPr>
          <w:ilvl w:val="3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A: Need to make sure that the margin is sufficient.</w:t>
      </w:r>
    </w:p>
    <w:p w:rsidR="00205B58" w:rsidRDefault="00205B58" w:rsidP="002D05B8">
      <w:pPr>
        <w:numPr>
          <w:ilvl w:val="2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Member</w:t>
      </w:r>
      <w:r w:rsidR="00C251C5">
        <w:rPr>
          <w:rFonts w:eastAsia="ＭＳ 明朝" w:hint="eastAsia"/>
          <w:lang w:val="en-US" w:eastAsia="ja-JP"/>
        </w:rPr>
        <w:t>#2,</w:t>
      </w:r>
      <w:r w:rsidR="009B27CD">
        <w:rPr>
          <w:rFonts w:eastAsia="ＭＳ 明朝" w:hint="eastAsia"/>
          <w:lang w:val="en-US" w:eastAsia="ja-JP"/>
        </w:rPr>
        <w:t xml:space="preserve"> </w:t>
      </w:r>
      <w:r w:rsidR="00C251C5">
        <w:rPr>
          <w:rFonts w:eastAsia="ＭＳ 明朝" w:hint="eastAsia"/>
          <w:lang w:val="en-US" w:eastAsia="ja-JP"/>
        </w:rPr>
        <w:t xml:space="preserve">Q2: Asked about the traffic model </w:t>
      </w:r>
      <w:r w:rsidR="00C251C5">
        <w:rPr>
          <w:rFonts w:eastAsia="ＭＳ 明朝"/>
          <w:lang w:val="en-US" w:eastAsia="ja-JP"/>
        </w:rPr>
        <w:t>–</w:t>
      </w:r>
      <w:r w:rsidR="00C251C5">
        <w:rPr>
          <w:rFonts w:eastAsia="ＭＳ 明朝" w:hint="eastAsia"/>
          <w:lang w:val="en-US" w:eastAsia="ja-JP"/>
        </w:rPr>
        <w:t xml:space="preserve"> Full buffer for</w:t>
      </w:r>
      <w:r w:rsidR="009B27CD">
        <w:rPr>
          <w:rFonts w:eastAsia="ＭＳ 明朝" w:hint="eastAsia"/>
          <w:lang w:val="en-US" w:eastAsia="ja-JP"/>
        </w:rPr>
        <w:t xml:space="preserve"> DCS </w:t>
      </w:r>
      <w:r w:rsidR="00C251C5">
        <w:rPr>
          <w:rFonts w:eastAsia="ＭＳ 明朝" w:hint="eastAsia"/>
          <w:lang w:val="en-US" w:eastAsia="ja-JP"/>
        </w:rPr>
        <w:t>STA</w:t>
      </w:r>
      <w:r w:rsidR="009B27CD">
        <w:rPr>
          <w:rFonts w:eastAsia="ＭＳ 明朝" w:hint="eastAsia"/>
          <w:lang w:val="en-US" w:eastAsia="ja-JP"/>
        </w:rPr>
        <w:t>s could potentially lock out the legacy transmissions.</w:t>
      </w:r>
    </w:p>
    <w:p w:rsidR="00205B58" w:rsidRPr="00C251C5" w:rsidRDefault="00C251C5" w:rsidP="00C251C5">
      <w:pPr>
        <w:numPr>
          <w:ilvl w:val="3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A: Need to investigate the upper limit and margin.</w:t>
      </w:r>
    </w:p>
    <w:p w:rsidR="00205B58" w:rsidRDefault="00C251C5" w:rsidP="002D05B8">
      <w:pPr>
        <w:numPr>
          <w:ilvl w:val="2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Member#3, C</w:t>
      </w:r>
      <w:r w:rsidR="00F42F23">
        <w:rPr>
          <w:rFonts w:eastAsia="ＭＳ 明朝" w:hint="eastAsia"/>
          <w:lang w:val="en-US" w:eastAsia="ja-JP"/>
        </w:rPr>
        <w:t xml:space="preserve"> on slide 11</w:t>
      </w:r>
      <w:r w:rsidR="00205B58">
        <w:rPr>
          <w:rFonts w:eastAsia="ＭＳ 明朝" w:hint="eastAsia"/>
          <w:lang w:val="en-US" w:eastAsia="ja-JP"/>
        </w:rPr>
        <w:t>:</w:t>
      </w:r>
      <w:r w:rsidR="00F42F23">
        <w:rPr>
          <w:rFonts w:eastAsia="ＭＳ 明朝" w:hint="eastAsia"/>
          <w:lang w:val="en-US" w:eastAsia="ja-JP"/>
        </w:rPr>
        <w:t xml:space="preserve"> Legacy STAs/NW </w:t>
      </w:r>
      <w:proofErr w:type="gramStart"/>
      <w:r w:rsidR="00F42F23">
        <w:rPr>
          <w:rFonts w:eastAsia="ＭＳ 明朝" w:hint="eastAsia"/>
          <w:lang w:val="en-US" w:eastAsia="ja-JP"/>
        </w:rPr>
        <w:t>see</w:t>
      </w:r>
      <w:proofErr w:type="gramEnd"/>
      <w:r w:rsidR="00F42F23">
        <w:rPr>
          <w:rFonts w:eastAsia="ＭＳ 明朝" w:hint="eastAsia"/>
          <w:lang w:val="en-US" w:eastAsia="ja-JP"/>
        </w:rPr>
        <w:t xml:space="preserve"> the DSC transmissions but the DCS STAs do NOT see the legacy transmissions.</w:t>
      </w:r>
    </w:p>
    <w:p w:rsidR="00F42F23" w:rsidRDefault="00F42F23" w:rsidP="00F42F23">
      <w:pPr>
        <w:numPr>
          <w:ilvl w:val="3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A: Need to investigate the impact more.</w:t>
      </w:r>
    </w:p>
    <w:p w:rsidR="005B405B" w:rsidRPr="00F42F23" w:rsidRDefault="005B405B" w:rsidP="00D35D3B">
      <w:pPr>
        <w:rPr>
          <w:rFonts w:eastAsia="ＭＳ 明朝"/>
          <w:lang w:val="en-US" w:eastAsia="ja-JP"/>
        </w:rPr>
      </w:pPr>
    </w:p>
    <w:p w:rsidR="005717D1" w:rsidRDefault="00166452" w:rsidP="001E0989">
      <w:pPr>
        <w:spacing w:afterLines="50" w:after="120"/>
        <w:rPr>
          <w:rFonts w:eastAsia="ＭＳ 明朝"/>
          <w:b/>
          <w:bCs/>
          <w:lang w:eastAsia="ja-JP"/>
        </w:rPr>
      </w:pPr>
      <w:r>
        <w:rPr>
          <w:rFonts w:eastAsia="ＭＳ 明朝" w:hint="eastAsia"/>
          <w:b/>
          <w:bCs/>
          <w:lang w:val="en-US" w:eastAsia="ja-JP"/>
        </w:rPr>
        <w:t>Agenda Item #</w:t>
      </w:r>
      <w:r w:rsidR="00770762">
        <w:rPr>
          <w:rFonts w:eastAsia="ＭＳ 明朝" w:hint="eastAsia"/>
          <w:b/>
          <w:bCs/>
          <w:lang w:val="en-US" w:eastAsia="ja-JP"/>
        </w:rPr>
        <w:t>5</w:t>
      </w:r>
      <w:r>
        <w:rPr>
          <w:rFonts w:eastAsia="ＭＳ 明朝" w:hint="eastAsia"/>
          <w:b/>
          <w:bCs/>
          <w:lang w:val="en-US" w:eastAsia="ja-JP"/>
        </w:rPr>
        <w:t xml:space="preserve">: </w:t>
      </w:r>
      <w:r w:rsidR="00265443">
        <w:rPr>
          <w:rFonts w:eastAsia="ＭＳ 明朝" w:hint="eastAsia"/>
          <w:b/>
          <w:bCs/>
          <w:lang w:eastAsia="ja-JP"/>
        </w:rPr>
        <w:t>AOB</w:t>
      </w:r>
    </w:p>
    <w:p w:rsidR="005717D1" w:rsidRDefault="00265443" w:rsidP="001E0989">
      <w:pPr>
        <w:numPr>
          <w:ilvl w:val="0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Next Meeting</w:t>
      </w:r>
    </w:p>
    <w:p w:rsidR="0079617B" w:rsidRDefault="000A50DF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IEEE 802 July 2014 Plenary in San Diego.</w:t>
      </w:r>
    </w:p>
    <w:p w:rsidR="000A50DF" w:rsidRPr="004E5C15" w:rsidRDefault="000A50DF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Chair to issue a call for presentation on the reflector soon.</w:t>
      </w:r>
    </w:p>
    <w:p w:rsidR="0079617B" w:rsidRPr="000A50DF" w:rsidRDefault="0079617B" w:rsidP="0079617B">
      <w:pPr>
        <w:rPr>
          <w:rFonts w:eastAsia="ＭＳ 明朝"/>
          <w:b/>
          <w:lang w:val="en-US" w:eastAsia="ja-JP"/>
        </w:rPr>
      </w:pPr>
    </w:p>
    <w:p w:rsidR="005B405B" w:rsidRPr="004E5C15" w:rsidRDefault="005B405B" w:rsidP="0079617B">
      <w:pPr>
        <w:rPr>
          <w:rFonts w:eastAsia="ＭＳ 明朝"/>
          <w:b/>
          <w:lang w:val="en-US" w:eastAsia="ja-JP"/>
        </w:rPr>
      </w:pPr>
    </w:p>
    <w:p w:rsidR="004B641F" w:rsidRDefault="005717D1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265443">
        <w:rPr>
          <w:rFonts w:eastAsia="ＭＳ 明朝" w:hint="eastAsia"/>
          <w:b/>
          <w:lang w:val="en-US" w:eastAsia="ja-JP"/>
        </w:rPr>
        <w:t>6</w:t>
      </w:r>
      <w:r w:rsidR="0079617B">
        <w:rPr>
          <w:rFonts w:eastAsia="ＭＳ 明朝" w:hint="eastAsia"/>
          <w:b/>
          <w:lang w:val="en-US" w:eastAsia="ja-JP"/>
        </w:rPr>
        <w:t>: Adjourn</w:t>
      </w:r>
      <w:r>
        <w:rPr>
          <w:rFonts w:eastAsia="ＭＳ 明朝" w:hint="eastAsia"/>
          <w:b/>
          <w:lang w:val="en-US" w:eastAsia="ja-JP"/>
        </w:rPr>
        <w:t xml:space="preserve">: </w:t>
      </w:r>
    </w:p>
    <w:p w:rsidR="005A02D9" w:rsidRDefault="008F2992" w:rsidP="004B641F">
      <w:pPr>
        <w:ind w:firstLine="426"/>
        <w:rPr>
          <w:rFonts w:eastAsiaTheme="minorEastAsia"/>
          <w:lang w:val="en-US" w:eastAsia="ja-JP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 w:rsidR="00F42F23">
        <w:rPr>
          <w:rFonts w:hint="eastAsia"/>
          <w:lang w:val="en-US" w:eastAsia="zh-CN"/>
        </w:rPr>
        <w:t xml:space="preserve">e </w:t>
      </w:r>
      <w:r w:rsidR="00F42F23">
        <w:rPr>
          <w:rFonts w:eastAsiaTheme="minorEastAsia" w:hint="eastAsia"/>
          <w:lang w:val="en-US" w:eastAsia="ja-JP"/>
        </w:rPr>
        <w:t>TGax teleconference</w:t>
      </w:r>
      <w:r w:rsidR="00DB3A07">
        <w:rPr>
          <w:rFonts w:hint="eastAsia"/>
          <w:lang w:val="en-US" w:eastAsia="zh-CN"/>
        </w:rPr>
        <w:t xml:space="preserve"> adjourned at </w:t>
      </w:r>
      <w:r w:rsidR="002D05B8">
        <w:rPr>
          <w:rFonts w:eastAsiaTheme="minorEastAsia" w:hint="eastAsia"/>
          <w:lang w:val="en-US" w:eastAsia="ja-JP"/>
        </w:rPr>
        <w:t>1</w:t>
      </w:r>
      <w:r w:rsidR="000A50DF">
        <w:rPr>
          <w:rFonts w:eastAsiaTheme="minorEastAsia" w:hint="eastAsia"/>
          <w:lang w:val="en-US" w:eastAsia="ja-JP"/>
        </w:rPr>
        <w:t>1</w:t>
      </w:r>
      <w:r w:rsidR="00105793">
        <w:rPr>
          <w:rFonts w:eastAsiaTheme="minorEastAsia" w:hint="eastAsia"/>
          <w:lang w:val="en-US" w:eastAsia="ja-JP"/>
        </w:rPr>
        <w:t>:</w:t>
      </w:r>
      <w:r w:rsidR="002D05B8">
        <w:rPr>
          <w:rFonts w:eastAsiaTheme="minorEastAsia" w:hint="eastAsia"/>
          <w:lang w:val="en-US" w:eastAsia="ja-JP"/>
        </w:rPr>
        <w:t>0</w:t>
      </w:r>
      <w:r w:rsidR="000A50DF">
        <w:rPr>
          <w:rFonts w:eastAsiaTheme="minorEastAsia" w:hint="eastAsia"/>
          <w:lang w:val="en-US" w:eastAsia="ja-JP"/>
        </w:rPr>
        <w:t>4</w:t>
      </w:r>
      <w:r>
        <w:rPr>
          <w:rFonts w:hint="eastAsia"/>
          <w:lang w:val="en-US" w:eastAsia="zh-CN"/>
        </w:rPr>
        <w:t xml:space="preserve"> </w:t>
      </w:r>
      <w:r w:rsidR="00F42F23">
        <w:rPr>
          <w:rFonts w:eastAsiaTheme="minorEastAsia" w:hint="eastAsia"/>
          <w:lang w:val="en-US" w:eastAsia="ja-JP"/>
        </w:rPr>
        <w:t>AM (</w:t>
      </w:r>
      <w:r>
        <w:rPr>
          <w:rFonts w:hint="eastAsia"/>
          <w:lang w:val="en-US" w:eastAsia="zh-CN"/>
        </w:rPr>
        <w:t>ET</w:t>
      </w:r>
      <w:r w:rsidR="00F42F23">
        <w:rPr>
          <w:rFonts w:eastAsiaTheme="minorEastAsia" w:hint="eastAsia"/>
          <w:lang w:val="en-US" w:eastAsia="ja-JP"/>
        </w:rPr>
        <w:t>)</w:t>
      </w:r>
      <w:r>
        <w:rPr>
          <w:rFonts w:hint="eastAsia"/>
          <w:lang w:val="en-US" w:eastAsia="zh-CN"/>
        </w:rPr>
        <w:t>.</w:t>
      </w:r>
    </w:p>
    <w:p w:rsidR="00B8142A" w:rsidRPr="00F42F23" w:rsidRDefault="00B8142A" w:rsidP="004B641F">
      <w:pPr>
        <w:ind w:firstLine="426"/>
        <w:rPr>
          <w:rFonts w:eastAsiaTheme="minorEastAsia"/>
          <w:lang w:val="en-US" w:eastAsia="ja-JP"/>
        </w:rPr>
      </w:pPr>
    </w:p>
    <w:p w:rsidR="005717D1" w:rsidRDefault="005717D1">
      <w:pPr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br w:type="page"/>
      </w:r>
    </w:p>
    <w:p w:rsidR="00925FDC" w:rsidRPr="00082913" w:rsidRDefault="00EE0EDB" w:rsidP="00EE0EDB">
      <w:pPr>
        <w:spacing w:before="100" w:beforeAutospacing="1" w:after="100" w:afterAutospacing="1"/>
        <w:rPr>
          <w:rFonts w:eastAsia="ＭＳ 明朝"/>
          <w:b/>
          <w:sz w:val="24"/>
          <w:lang w:val="en-US" w:eastAsia="ja-JP"/>
        </w:rPr>
        <w:sectPr w:rsidR="00925FDC" w:rsidRPr="00082913">
          <w:headerReference w:type="default" r:id="rId23"/>
          <w:footerReference w:type="default" r:id="rId24"/>
          <w:pgSz w:w="12240" w:h="15840"/>
          <w:pgMar w:top="1080" w:right="1080" w:bottom="1080" w:left="1080" w:header="432" w:footer="432" w:gutter="720"/>
          <w:cols w:space="720"/>
        </w:sectPr>
      </w:pPr>
      <w:r w:rsidRPr="00082913">
        <w:rPr>
          <w:rFonts w:eastAsia="ＭＳ 明朝" w:hint="eastAsia"/>
          <w:lang w:val="en-US" w:eastAsia="ja-JP"/>
        </w:rPr>
        <w:lastRenderedPageBreak/>
        <w:t>&lt;</w:t>
      </w:r>
      <w:r w:rsidR="00925FDC" w:rsidRPr="00116AAE">
        <w:rPr>
          <w:b/>
          <w:sz w:val="24"/>
          <w:lang w:val="en-US"/>
        </w:rPr>
        <w:t>Attendees</w:t>
      </w:r>
      <w:r w:rsidRPr="00082913">
        <w:rPr>
          <w:rFonts w:eastAsia="ＭＳ 明朝" w:hint="eastAsia"/>
          <w:b/>
          <w:sz w:val="24"/>
          <w:lang w:val="en-US" w:eastAsia="ja-JP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88"/>
        <w:gridCol w:w="1714"/>
      </w:tblGrid>
      <w:tr w:rsidR="009B27CD" w:rsidRPr="00E44EB6" w:rsidTr="009B27CD">
        <w:tc>
          <w:tcPr>
            <w:tcW w:w="534" w:type="dxa"/>
          </w:tcPr>
          <w:p w:rsidR="009B27CD" w:rsidRPr="00E44EB6" w:rsidRDefault="009B27CD" w:rsidP="00925FDC">
            <w:pPr>
              <w:rPr>
                <w:rFonts w:eastAsia="ＭＳ 明朝"/>
                <w:b/>
                <w:lang w:val="en-US" w:eastAsia="ja-JP"/>
              </w:rPr>
            </w:pPr>
            <w:r>
              <w:rPr>
                <w:rFonts w:eastAsia="ＭＳ 明朝" w:hint="eastAsia"/>
                <w:b/>
                <w:lang w:val="en-US" w:eastAsia="ja-JP"/>
              </w:rPr>
              <w:lastRenderedPageBreak/>
              <w:t>#</w:t>
            </w:r>
          </w:p>
        </w:tc>
        <w:tc>
          <w:tcPr>
            <w:tcW w:w="2288" w:type="dxa"/>
            <w:shd w:val="clear" w:color="auto" w:fill="auto"/>
          </w:tcPr>
          <w:p w:rsidR="009B27CD" w:rsidRPr="00E44EB6" w:rsidRDefault="009B27CD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lang w:val="en-US" w:eastAsia="ja-JP"/>
              </w:rPr>
              <w:t>Name</w:t>
            </w:r>
          </w:p>
        </w:tc>
        <w:tc>
          <w:tcPr>
            <w:tcW w:w="1714" w:type="dxa"/>
            <w:shd w:val="clear" w:color="auto" w:fill="auto"/>
          </w:tcPr>
          <w:p w:rsidR="009B27CD" w:rsidRPr="00E44EB6" w:rsidRDefault="009B27CD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sz w:val="24"/>
                <w:lang w:val="en-US" w:eastAsia="ja-JP"/>
              </w:rPr>
              <w:t>Affiliation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Theme="minorEastAsia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Cs w:val="22"/>
                <w:lang w:val="en-US" w:eastAsia="ja-JP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9B27CD">
              <w:rPr>
                <w:szCs w:val="22"/>
                <w:lang w:val="en-US"/>
              </w:rPr>
              <w:t xml:space="preserve">Osama  </w:t>
            </w:r>
            <w:proofErr w:type="spellStart"/>
            <w:r w:rsidRPr="009B27CD">
              <w:rPr>
                <w:szCs w:val="22"/>
                <w:lang w:val="en-US"/>
              </w:rPr>
              <w:t>Aboul-Magd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Carol Ansley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ARRIS Group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Mathilde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Bebveniste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En-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aerion</w:t>
            </w:r>
            <w:proofErr w:type="spellEnd"/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Laurent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Cariou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Orange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William Carney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SONY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6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Douglas Chan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UC Berkeley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7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Jinsoo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Choi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8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Sayantan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Choudhury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Nokia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9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Ahmadreza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Hedayat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Cisco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Po-kai Huang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11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Yasuhiko Inoue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12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Theme="minorEastAsia"/>
                <w:szCs w:val="22"/>
                <w:lang w:eastAsia="ja-JP"/>
              </w:rPr>
            </w:pPr>
            <w:proofErr w:type="spellStart"/>
            <w:r w:rsidRPr="009B27CD">
              <w:rPr>
                <w:rFonts w:eastAsiaTheme="minorEastAsia" w:hint="eastAsia"/>
                <w:szCs w:val="22"/>
                <w:lang w:eastAsia="ja-JP"/>
              </w:rPr>
              <w:t>Kaushik</w:t>
            </w:r>
            <w:proofErr w:type="spellEnd"/>
            <w:r w:rsidRPr="009B27CD">
              <w:rPr>
                <w:rFonts w:eastAsiaTheme="minorEastAsia" w:hint="eastAsia"/>
                <w:szCs w:val="22"/>
                <w:lang w:eastAsia="ja-JP"/>
              </w:rPr>
              <w:t xml:space="preserve"> </w:t>
            </w:r>
            <w:proofErr w:type="spellStart"/>
            <w:r w:rsidRPr="009B27CD">
              <w:rPr>
                <w:rFonts w:eastAsiaTheme="minorEastAsia" w:hint="eastAsia"/>
                <w:szCs w:val="22"/>
                <w:lang w:eastAsia="ja-JP"/>
              </w:rPr>
              <w:t>Josiam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13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Akira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Kishida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14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Jae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Seung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Lee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3C1CDA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15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3C1CDA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Eunsung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Park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7578BF" w:rsidRPr="009B27CD" w:rsidTr="009B27CD">
        <w:tc>
          <w:tcPr>
            <w:tcW w:w="534" w:type="dxa"/>
          </w:tcPr>
          <w:p w:rsidR="007578BF" w:rsidRDefault="007578BF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16</w:t>
            </w:r>
          </w:p>
        </w:tc>
        <w:tc>
          <w:tcPr>
            <w:tcW w:w="2288" w:type="dxa"/>
            <w:shd w:val="clear" w:color="auto" w:fill="auto"/>
          </w:tcPr>
          <w:p w:rsidR="007578BF" w:rsidRPr="009B27CD" w:rsidRDefault="007578BF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Stephanie Pereira</w:t>
            </w:r>
          </w:p>
        </w:tc>
        <w:tc>
          <w:tcPr>
            <w:tcW w:w="1714" w:type="dxa"/>
            <w:shd w:val="clear" w:color="auto" w:fill="auto"/>
          </w:tcPr>
          <w:p w:rsidR="007578BF" w:rsidRPr="009B27CD" w:rsidRDefault="007578BF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Broadcom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7578BF">
              <w:rPr>
                <w:rFonts w:eastAsia="ＭＳ 明朝" w:hint="eastAsia"/>
                <w:szCs w:val="22"/>
                <w:lang w:val="en-US" w:eastAsia="ja-JP"/>
              </w:rPr>
              <w:t>7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Simone Merlin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Qualcomm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7578BF">
              <w:rPr>
                <w:rFonts w:eastAsia="ＭＳ 明朝" w:hint="eastAsia"/>
                <w:szCs w:val="22"/>
                <w:lang w:val="en-US" w:eastAsia="ja-JP"/>
              </w:rPr>
              <w:t>8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Sigurd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Schelstraete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Quantenna</w:t>
            </w:r>
            <w:proofErr w:type="spellEnd"/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FE258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7578BF">
              <w:rPr>
                <w:rFonts w:eastAsia="ＭＳ 明朝" w:hint="eastAsia"/>
                <w:szCs w:val="22"/>
                <w:lang w:val="en-US" w:eastAsia="ja-JP"/>
              </w:rPr>
              <w:t>9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FE258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Yongho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Seok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&lt;company&gt;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7578BF" w:rsidP="00FE258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FE258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Graham Smith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DSP Group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</w:t>
            </w:r>
            <w:r w:rsidR="007578BF">
              <w:rPr>
                <w:rFonts w:eastAsia="ＭＳ 明朝" w:hint="eastAsia"/>
                <w:szCs w:val="22"/>
                <w:lang w:val="en-US" w:eastAsia="ja-JP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John Son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WILUS Institute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</w:t>
            </w:r>
            <w:r w:rsidR="007578BF">
              <w:rPr>
                <w:rFonts w:eastAsia="ＭＳ 明朝" w:hint="eastAsia"/>
                <w:szCs w:val="22"/>
                <w:lang w:val="en-US" w:eastAsia="ja-JP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Robert Stacy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</w:t>
            </w:r>
            <w:r w:rsidR="007578BF">
              <w:rPr>
                <w:rFonts w:eastAsia="ＭＳ 明朝" w:hint="eastAsia"/>
                <w:szCs w:val="22"/>
                <w:lang w:val="en-US" w:eastAsia="ja-JP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Lei Wang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9B27CD" w:rsidRPr="00D86DCC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</w:t>
            </w:r>
            <w:r w:rsidR="007578BF">
              <w:rPr>
                <w:rFonts w:eastAsia="ＭＳ 明朝" w:hint="eastAsia"/>
                <w:szCs w:val="22"/>
                <w:lang w:val="en-US" w:eastAsia="ja-JP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Eric Wong</w:t>
            </w:r>
          </w:p>
        </w:tc>
        <w:tc>
          <w:tcPr>
            <w:tcW w:w="1714" w:type="dxa"/>
            <w:shd w:val="clear" w:color="auto" w:fill="auto"/>
          </w:tcPr>
          <w:p w:rsidR="009B27CD" w:rsidRPr="00D86DCC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</w:tbl>
    <w:p w:rsidR="00C97691" w:rsidRPr="009B27CD" w:rsidRDefault="009B27CD">
      <w:pPr>
        <w:spacing w:before="100" w:beforeAutospacing="1" w:after="100" w:afterAutospacing="1"/>
        <w:rPr>
          <w:rFonts w:eastAsiaTheme="minorEastAsia"/>
          <w:lang w:val="en-US" w:eastAsia="ja-JP"/>
        </w:rPr>
      </w:pPr>
      <w:r>
        <w:rPr>
          <w:rFonts w:eastAsiaTheme="minorEastAsia"/>
          <w:lang w:val="en-US" w:eastAsia="ja-JP"/>
        </w:rPr>
        <w:t xml:space="preserve">Total </w:t>
      </w:r>
      <w:r>
        <w:rPr>
          <w:rFonts w:eastAsiaTheme="minorEastAsia" w:hint="eastAsia"/>
          <w:lang w:val="en-US" w:eastAsia="ja-JP"/>
        </w:rPr>
        <w:t>41 people were on the call.</w:t>
      </w:r>
    </w:p>
    <w:sectPr w:rsidR="00C97691" w:rsidRPr="009B27CD" w:rsidSect="00925FDC">
      <w:type w:val="continuous"/>
      <w:pgSz w:w="12240" w:h="15840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0C" w:rsidRDefault="001A3F0C" w:rsidP="00C97691">
      <w:r>
        <w:separator/>
      </w:r>
    </w:p>
  </w:endnote>
  <w:endnote w:type="continuationSeparator" w:id="0">
    <w:p w:rsidR="001A3F0C" w:rsidRDefault="001A3F0C" w:rsidP="00C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Default="003B370A" w:rsidP="00744134">
    <w:pPr>
      <w:pStyle w:val="a6"/>
      <w:tabs>
        <w:tab w:val="clear" w:pos="6480"/>
        <w:tab w:val="center" w:pos="4680"/>
        <w:tab w:val="right" w:pos="9360"/>
      </w:tabs>
    </w:pPr>
    <w:r w:rsidRPr="003746F6">
      <w:rPr>
        <w:rFonts w:eastAsia="ＭＳ 明朝" w:hint="eastAsia"/>
        <w:lang w:eastAsia="ja-JP"/>
      </w:rPr>
      <w:t>Minutes</w:t>
    </w:r>
    <w:r w:rsidR="00C97691">
      <w:tab/>
      <w:t xml:space="preserve">page </w:t>
    </w:r>
    <w:r w:rsidR="00C2458E">
      <w:fldChar w:fldCharType="begin"/>
    </w:r>
    <w:r w:rsidR="002B55F9">
      <w:instrText xml:space="preserve">page </w:instrText>
    </w:r>
    <w:r w:rsidR="00C2458E">
      <w:fldChar w:fldCharType="separate"/>
    </w:r>
    <w:r w:rsidR="001878A6">
      <w:rPr>
        <w:noProof/>
      </w:rPr>
      <w:t>1</w:t>
    </w:r>
    <w:r w:rsidR="00C2458E">
      <w:rPr>
        <w:noProof/>
      </w:rPr>
      <w:fldChar w:fldCharType="end"/>
    </w:r>
    <w:r w:rsidR="00C97691">
      <w:tab/>
    </w:r>
    <w:r w:rsidR="00744134" w:rsidRPr="00E405EC">
      <w:rPr>
        <w:rFonts w:eastAsia="ＭＳ 明朝"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0C" w:rsidRDefault="001A3F0C" w:rsidP="00C97691">
      <w:r>
        <w:separator/>
      </w:r>
    </w:p>
  </w:footnote>
  <w:footnote w:type="continuationSeparator" w:id="0">
    <w:p w:rsidR="001A3F0C" w:rsidRDefault="001A3F0C" w:rsidP="00C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Pr="00DF0750" w:rsidRDefault="00724304">
    <w:pPr>
      <w:pStyle w:val="a5"/>
      <w:tabs>
        <w:tab w:val="clear" w:pos="6480"/>
        <w:tab w:val="center" w:pos="4680"/>
        <w:tab w:val="right" w:pos="9360"/>
      </w:tabs>
      <w:rPr>
        <w:rFonts w:eastAsiaTheme="minorEastAsia"/>
        <w:lang w:eastAsia="ja-JP"/>
      </w:rPr>
    </w:pPr>
    <w:fldSimple w:instr=" KEYWORDS  \* MERGEFORMAT ">
      <w:r w:rsidR="00233871">
        <w:rPr>
          <w:rFonts w:eastAsia="ＭＳ 明朝" w:hint="eastAsia"/>
          <w:lang w:val="en-US" w:eastAsia="ja-JP"/>
        </w:rPr>
        <w:t>Jul</w:t>
      </w:r>
      <w:r w:rsidR="00327422">
        <w:rPr>
          <w:rFonts w:eastAsia="ＭＳ 明朝" w:hint="eastAsia"/>
          <w:lang w:val="en-US" w:eastAsia="ja-JP"/>
        </w:rPr>
        <w:t>y</w:t>
      </w:r>
      <w:r w:rsidR="00255C2D">
        <w:rPr>
          <w:rFonts w:eastAsia="ＭＳ 明朝" w:hint="eastAsia"/>
          <w:lang w:val="en-US" w:eastAsia="ja-JP"/>
        </w:rPr>
        <w:t xml:space="preserve"> </w:t>
      </w:r>
      <w:r w:rsidR="00C97691">
        <w:t>201</w:t>
      </w:r>
      <w:r w:rsidR="00327422">
        <w:rPr>
          <w:rFonts w:eastAsiaTheme="minorEastAsia" w:hint="eastAsia"/>
          <w:lang w:eastAsia="ja-JP"/>
        </w:rPr>
        <w:t>4</w:t>
      </w:r>
    </w:fldSimple>
    <w:r w:rsidR="00C97691">
      <w:tab/>
    </w:r>
    <w:r w:rsidR="00C97691">
      <w:tab/>
    </w:r>
    <w:fldSimple w:instr=" TITLE  \* MERGEFORMAT ">
      <w:r w:rsidR="0076306A">
        <w:t>doc.: IEEE 11-1</w:t>
      </w:r>
      <w:r w:rsidR="00327422">
        <w:rPr>
          <w:rFonts w:eastAsiaTheme="minorEastAsia" w:hint="eastAsia"/>
          <w:lang w:eastAsia="ja-JP"/>
        </w:rPr>
        <w:t>4</w:t>
      </w:r>
      <w:r w:rsidR="0076306A">
        <w:t>-</w:t>
      </w:r>
      <w:r w:rsidR="00327422">
        <w:rPr>
          <w:rFonts w:eastAsiaTheme="minorEastAsia" w:hint="eastAsia"/>
          <w:lang w:eastAsia="ja-JP"/>
        </w:rPr>
        <w:t>0</w:t>
      </w:r>
      <w:r w:rsidR="005459E3">
        <w:rPr>
          <w:rFonts w:eastAsiaTheme="minorEastAsia" w:hint="eastAsia"/>
          <w:lang w:eastAsia="ja-JP"/>
        </w:rPr>
        <w:t>788</w:t>
      </w:r>
      <w:r w:rsidR="0076306A">
        <w:t>-0</w:t>
      </w:r>
      <w:r w:rsidR="001878A6">
        <w:rPr>
          <w:rFonts w:eastAsiaTheme="minorEastAsia" w:hint="eastAsia"/>
          <w:lang w:eastAsia="ja-JP"/>
        </w:rPr>
        <w:t>2</w:t>
      </w:r>
      <w:r w:rsidR="003224DA">
        <w:t>-0</w:t>
      </w:r>
      <w:r w:rsidR="00233871">
        <w:rPr>
          <w:rFonts w:eastAsiaTheme="minorEastAsia" w:hint="eastAsia"/>
          <w:lang w:eastAsia="ja-JP"/>
        </w:rPr>
        <w:t>0ax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7831"/>
    <w:multiLevelType w:val="hybridMultilevel"/>
    <w:tmpl w:val="A4A0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5C126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040A08"/>
    <w:multiLevelType w:val="hybridMultilevel"/>
    <w:tmpl w:val="F7DA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2A0E76"/>
    <w:multiLevelType w:val="multilevel"/>
    <w:tmpl w:val="F63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25C9"/>
    <w:multiLevelType w:val="hybridMultilevel"/>
    <w:tmpl w:val="9D844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46726"/>
    <w:multiLevelType w:val="hybridMultilevel"/>
    <w:tmpl w:val="BCDCC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2AC00E1"/>
    <w:multiLevelType w:val="hybridMultilevel"/>
    <w:tmpl w:val="C4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A46FD"/>
    <w:multiLevelType w:val="hybridMultilevel"/>
    <w:tmpl w:val="ECFAB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8D85440"/>
    <w:multiLevelType w:val="multilevel"/>
    <w:tmpl w:val="C6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455C8"/>
    <w:multiLevelType w:val="hybridMultilevel"/>
    <w:tmpl w:val="6144DE9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1FEA0F1D"/>
    <w:multiLevelType w:val="hybridMultilevel"/>
    <w:tmpl w:val="09845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FF52A35"/>
    <w:multiLevelType w:val="multilevel"/>
    <w:tmpl w:val="B6E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E0B51"/>
    <w:multiLevelType w:val="hybridMultilevel"/>
    <w:tmpl w:val="661240DC"/>
    <w:lvl w:ilvl="0" w:tplc="F012AA28">
      <w:numFmt w:val="bullet"/>
      <w:lvlText w:val="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0372236"/>
    <w:multiLevelType w:val="hybridMultilevel"/>
    <w:tmpl w:val="5D20F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10611C0"/>
    <w:multiLevelType w:val="hybridMultilevel"/>
    <w:tmpl w:val="C032B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3A22C7C"/>
    <w:multiLevelType w:val="hybridMultilevel"/>
    <w:tmpl w:val="4858AEE8"/>
    <w:lvl w:ilvl="0" w:tplc="6A8ABE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5AD18F4"/>
    <w:multiLevelType w:val="multilevel"/>
    <w:tmpl w:val="061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B22AE2"/>
    <w:multiLevelType w:val="hybridMultilevel"/>
    <w:tmpl w:val="A600B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3CF484A"/>
    <w:multiLevelType w:val="hybridMultilevel"/>
    <w:tmpl w:val="1AF6B1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8252635"/>
    <w:multiLevelType w:val="hybridMultilevel"/>
    <w:tmpl w:val="D6F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D755DA"/>
    <w:multiLevelType w:val="hybridMultilevel"/>
    <w:tmpl w:val="8FBCC43A"/>
    <w:lvl w:ilvl="0" w:tplc="6A8ABE98">
      <w:start w:val="1"/>
      <w:numFmt w:val="decimal"/>
      <w:lvlText w:val="%1."/>
      <w:lvlJc w:val="left"/>
      <w:pPr>
        <w:ind w:left="1080" w:hanging="360"/>
      </w:pPr>
      <w:rPr>
        <w:rFonts w:eastAsia="ＭＳ 明朝" w:hint="default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>
    <w:nsid w:val="428112FF"/>
    <w:multiLevelType w:val="hybridMultilevel"/>
    <w:tmpl w:val="FC3C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4D276C7"/>
    <w:multiLevelType w:val="hybridMultilevel"/>
    <w:tmpl w:val="F8E2B1F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49CA0164"/>
    <w:multiLevelType w:val="hybridMultilevel"/>
    <w:tmpl w:val="67349E5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>
    <w:nsid w:val="4ADC166F"/>
    <w:multiLevelType w:val="hybridMultilevel"/>
    <w:tmpl w:val="A2A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C5AB9"/>
    <w:multiLevelType w:val="hybridMultilevel"/>
    <w:tmpl w:val="057CD4E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>
    <w:nsid w:val="4F867F84"/>
    <w:multiLevelType w:val="hybridMultilevel"/>
    <w:tmpl w:val="86DA0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43E1041"/>
    <w:multiLevelType w:val="hybridMultilevel"/>
    <w:tmpl w:val="0F2A1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92228BD"/>
    <w:multiLevelType w:val="hybridMultilevel"/>
    <w:tmpl w:val="355C59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E3B1C72"/>
    <w:multiLevelType w:val="hybridMultilevel"/>
    <w:tmpl w:val="00004F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70F713E3"/>
    <w:multiLevelType w:val="multilevel"/>
    <w:tmpl w:val="2AC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2B51AF"/>
    <w:multiLevelType w:val="hybridMultilevel"/>
    <w:tmpl w:val="D190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42413"/>
    <w:multiLevelType w:val="hybridMultilevel"/>
    <w:tmpl w:val="46DE36CA"/>
    <w:lvl w:ilvl="0" w:tplc="56CC68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EAC6646"/>
    <w:multiLevelType w:val="hybridMultilevel"/>
    <w:tmpl w:val="8AF8C5DE"/>
    <w:lvl w:ilvl="0" w:tplc="4E28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F287182"/>
    <w:multiLevelType w:val="hybridMultilevel"/>
    <w:tmpl w:val="9B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2A6"/>
    <w:multiLevelType w:val="hybridMultilevel"/>
    <w:tmpl w:val="BC6883B6"/>
    <w:lvl w:ilvl="0" w:tplc="56CC686C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1" w:tplc="7D6C3D8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2" w:tplc="E870A7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3" w:tplc="A8DED29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4" w:tplc="57ACF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5" w:tplc="09881834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6" w:tplc="0B200EEC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7" w:tplc="BF4A22CE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8" w:tplc="9ACC0106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5"/>
  </w:num>
  <w:num w:numId="7">
    <w:abstractNumId w:val="25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7"/>
  </w:num>
  <w:num w:numId="11">
    <w:abstractNumId w:val="23"/>
  </w:num>
  <w:num w:numId="12">
    <w:abstractNumId w:val="1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36"/>
  </w:num>
  <w:num w:numId="17">
    <w:abstractNumId w:val="33"/>
  </w:num>
  <w:num w:numId="18">
    <w:abstractNumId w:val="15"/>
  </w:num>
  <w:num w:numId="19">
    <w:abstractNumId w:val="28"/>
  </w:num>
  <w:num w:numId="20">
    <w:abstractNumId w:val="5"/>
  </w:num>
  <w:num w:numId="21">
    <w:abstractNumId w:val="34"/>
  </w:num>
  <w:num w:numId="22">
    <w:abstractNumId w:val="22"/>
  </w:num>
  <w:num w:numId="23">
    <w:abstractNumId w:val="29"/>
  </w:num>
  <w:num w:numId="24">
    <w:abstractNumId w:val="3"/>
  </w:num>
  <w:num w:numId="25">
    <w:abstractNumId w:val="24"/>
  </w:num>
  <w:num w:numId="26">
    <w:abstractNumId w:val="12"/>
  </w:num>
  <w:num w:numId="27">
    <w:abstractNumId w:val="4"/>
  </w:num>
  <w:num w:numId="28">
    <w:abstractNumId w:val="9"/>
  </w:num>
  <w:num w:numId="29">
    <w:abstractNumId w:val="17"/>
  </w:num>
  <w:num w:numId="30">
    <w:abstractNumId w:val="16"/>
  </w:num>
  <w:num w:numId="31">
    <w:abstractNumId w:val="21"/>
  </w:num>
  <w:num w:numId="32">
    <w:abstractNumId w:val="6"/>
  </w:num>
  <w:num w:numId="33">
    <w:abstractNumId w:val="13"/>
  </w:num>
  <w:num w:numId="34">
    <w:abstractNumId w:val="26"/>
  </w:num>
  <w:num w:numId="35">
    <w:abstractNumId w:val="10"/>
  </w:num>
  <w:num w:numId="36">
    <w:abstractNumId w:val="2"/>
  </w:num>
  <w:num w:numId="37">
    <w:abstractNumId w:val="18"/>
  </w:num>
  <w:num w:numId="38">
    <w:abstractNumId w:val="11"/>
  </w:num>
  <w:num w:numId="39">
    <w:abstractNumId w:val="3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2DA"/>
    <w:rsid w:val="00076467"/>
    <w:rsid w:val="00082913"/>
    <w:rsid w:val="00085D33"/>
    <w:rsid w:val="000A50DF"/>
    <w:rsid w:val="000C3CC2"/>
    <w:rsid w:val="000D13EE"/>
    <w:rsid w:val="000E6722"/>
    <w:rsid w:val="000F166D"/>
    <w:rsid w:val="000F5EE2"/>
    <w:rsid w:val="00102F5A"/>
    <w:rsid w:val="00105793"/>
    <w:rsid w:val="00111719"/>
    <w:rsid w:val="00115190"/>
    <w:rsid w:val="001163C6"/>
    <w:rsid w:val="00116AAE"/>
    <w:rsid w:val="00120769"/>
    <w:rsid w:val="001227AE"/>
    <w:rsid w:val="00126425"/>
    <w:rsid w:val="00132BA5"/>
    <w:rsid w:val="00165F67"/>
    <w:rsid w:val="00166452"/>
    <w:rsid w:val="00167F00"/>
    <w:rsid w:val="00171683"/>
    <w:rsid w:val="00172A27"/>
    <w:rsid w:val="001826BF"/>
    <w:rsid w:val="001878A6"/>
    <w:rsid w:val="001A3F0C"/>
    <w:rsid w:val="001B64A5"/>
    <w:rsid w:val="001B72C6"/>
    <w:rsid w:val="001E0989"/>
    <w:rsid w:val="001E7A91"/>
    <w:rsid w:val="001F48A5"/>
    <w:rsid w:val="00205B58"/>
    <w:rsid w:val="00214FED"/>
    <w:rsid w:val="00220A80"/>
    <w:rsid w:val="002230B1"/>
    <w:rsid w:val="00231C04"/>
    <w:rsid w:val="00233871"/>
    <w:rsid w:val="00251066"/>
    <w:rsid w:val="00255C2D"/>
    <w:rsid w:val="00265443"/>
    <w:rsid w:val="00297157"/>
    <w:rsid w:val="002B55F9"/>
    <w:rsid w:val="002C0393"/>
    <w:rsid w:val="002C0D39"/>
    <w:rsid w:val="002D05B8"/>
    <w:rsid w:val="002F4988"/>
    <w:rsid w:val="00302B27"/>
    <w:rsid w:val="003047D6"/>
    <w:rsid w:val="0031292A"/>
    <w:rsid w:val="00315388"/>
    <w:rsid w:val="00317AED"/>
    <w:rsid w:val="00320A29"/>
    <w:rsid w:val="00321A09"/>
    <w:rsid w:val="003224DA"/>
    <w:rsid w:val="00323D8B"/>
    <w:rsid w:val="00324315"/>
    <w:rsid w:val="00327422"/>
    <w:rsid w:val="00371DFA"/>
    <w:rsid w:val="0037293D"/>
    <w:rsid w:val="003746F6"/>
    <w:rsid w:val="00386D82"/>
    <w:rsid w:val="003A3588"/>
    <w:rsid w:val="003B370A"/>
    <w:rsid w:val="003D044B"/>
    <w:rsid w:val="003D220D"/>
    <w:rsid w:val="003E3EE6"/>
    <w:rsid w:val="003E73C5"/>
    <w:rsid w:val="003F4373"/>
    <w:rsid w:val="00421398"/>
    <w:rsid w:val="004241E9"/>
    <w:rsid w:val="00434B05"/>
    <w:rsid w:val="00441C9D"/>
    <w:rsid w:val="00452228"/>
    <w:rsid w:val="00457A69"/>
    <w:rsid w:val="004726C5"/>
    <w:rsid w:val="004873F2"/>
    <w:rsid w:val="00495BD5"/>
    <w:rsid w:val="004B641F"/>
    <w:rsid w:val="004C1F45"/>
    <w:rsid w:val="004E2343"/>
    <w:rsid w:val="004E5C15"/>
    <w:rsid w:val="005327B5"/>
    <w:rsid w:val="005431B2"/>
    <w:rsid w:val="005459E3"/>
    <w:rsid w:val="00556C66"/>
    <w:rsid w:val="00562AFF"/>
    <w:rsid w:val="00565028"/>
    <w:rsid w:val="005717D1"/>
    <w:rsid w:val="00572052"/>
    <w:rsid w:val="005845E6"/>
    <w:rsid w:val="005866F4"/>
    <w:rsid w:val="005975E6"/>
    <w:rsid w:val="00597654"/>
    <w:rsid w:val="005A02D9"/>
    <w:rsid w:val="005B405B"/>
    <w:rsid w:val="005D624A"/>
    <w:rsid w:val="005E04EF"/>
    <w:rsid w:val="005E09D7"/>
    <w:rsid w:val="005E205F"/>
    <w:rsid w:val="005E4B17"/>
    <w:rsid w:val="006229A9"/>
    <w:rsid w:val="00682AE7"/>
    <w:rsid w:val="00693AD7"/>
    <w:rsid w:val="006A44C7"/>
    <w:rsid w:val="006B036E"/>
    <w:rsid w:val="006B4634"/>
    <w:rsid w:val="006C251D"/>
    <w:rsid w:val="006C3138"/>
    <w:rsid w:val="006E358A"/>
    <w:rsid w:val="00701D64"/>
    <w:rsid w:val="00714289"/>
    <w:rsid w:val="00724304"/>
    <w:rsid w:val="00725F87"/>
    <w:rsid w:val="007261B6"/>
    <w:rsid w:val="00727CAE"/>
    <w:rsid w:val="00731405"/>
    <w:rsid w:val="00744134"/>
    <w:rsid w:val="007578BF"/>
    <w:rsid w:val="0076306A"/>
    <w:rsid w:val="00770762"/>
    <w:rsid w:val="007818E0"/>
    <w:rsid w:val="0079292A"/>
    <w:rsid w:val="00793A3A"/>
    <w:rsid w:val="00795706"/>
    <w:rsid w:val="00796170"/>
    <w:rsid w:val="0079617B"/>
    <w:rsid w:val="007B520F"/>
    <w:rsid w:val="007C5B8E"/>
    <w:rsid w:val="007C648C"/>
    <w:rsid w:val="007D7DEA"/>
    <w:rsid w:val="007E1D52"/>
    <w:rsid w:val="007E43A7"/>
    <w:rsid w:val="007F7281"/>
    <w:rsid w:val="008006E5"/>
    <w:rsid w:val="00806E93"/>
    <w:rsid w:val="00832F1F"/>
    <w:rsid w:val="00843BA1"/>
    <w:rsid w:val="008476A1"/>
    <w:rsid w:val="00847D79"/>
    <w:rsid w:val="00854305"/>
    <w:rsid w:val="00860CA1"/>
    <w:rsid w:val="00867AA8"/>
    <w:rsid w:val="00875E51"/>
    <w:rsid w:val="00884DE2"/>
    <w:rsid w:val="008A1E32"/>
    <w:rsid w:val="008A1FE3"/>
    <w:rsid w:val="008B0AB1"/>
    <w:rsid w:val="008B20CE"/>
    <w:rsid w:val="008C45CC"/>
    <w:rsid w:val="008D62AB"/>
    <w:rsid w:val="008F2992"/>
    <w:rsid w:val="008F7B53"/>
    <w:rsid w:val="00922CA9"/>
    <w:rsid w:val="00925FDC"/>
    <w:rsid w:val="009717E0"/>
    <w:rsid w:val="00972885"/>
    <w:rsid w:val="009804F0"/>
    <w:rsid w:val="00980933"/>
    <w:rsid w:val="009A5DBC"/>
    <w:rsid w:val="009B27CD"/>
    <w:rsid w:val="009C6D8C"/>
    <w:rsid w:val="00A00002"/>
    <w:rsid w:val="00A13581"/>
    <w:rsid w:val="00A1609C"/>
    <w:rsid w:val="00A17EFC"/>
    <w:rsid w:val="00A203E5"/>
    <w:rsid w:val="00A423E1"/>
    <w:rsid w:val="00A92FDD"/>
    <w:rsid w:val="00A94E17"/>
    <w:rsid w:val="00A960E4"/>
    <w:rsid w:val="00AA08E9"/>
    <w:rsid w:val="00AA2A20"/>
    <w:rsid w:val="00AB6A64"/>
    <w:rsid w:val="00AD6A7A"/>
    <w:rsid w:val="00AE6A23"/>
    <w:rsid w:val="00B01BCC"/>
    <w:rsid w:val="00B158FA"/>
    <w:rsid w:val="00B32683"/>
    <w:rsid w:val="00B37183"/>
    <w:rsid w:val="00B401C3"/>
    <w:rsid w:val="00B4319B"/>
    <w:rsid w:val="00B55147"/>
    <w:rsid w:val="00B8142A"/>
    <w:rsid w:val="00BA0E4F"/>
    <w:rsid w:val="00BC1D59"/>
    <w:rsid w:val="00BC69E0"/>
    <w:rsid w:val="00BE078B"/>
    <w:rsid w:val="00BF26A3"/>
    <w:rsid w:val="00C1578B"/>
    <w:rsid w:val="00C16100"/>
    <w:rsid w:val="00C2268F"/>
    <w:rsid w:val="00C2458E"/>
    <w:rsid w:val="00C251C5"/>
    <w:rsid w:val="00C274BB"/>
    <w:rsid w:val="00C35E28"/>
    <w:rsid w:val="00C37088"/>
    <w:rsid w:val="00C45744"/>
    <w:rsid w:val="00C72D66"/>
    <w:rsid w:val="00C90552"/>
    <w:rsid w:val="00C97691"/>
    <w:rsid w:val="00CA656F"/>
    <w:rsid w:val="00CB7E40"/>
    <w:rsid w:val="00CC7CAF"/>
    <w:rsid w:val="00CD3A96"/>
    <w:rsid w:val="00CE0451"/>
    <w:rsid w:val="00CF1E5F"/>
    <w:rsid w:val="00CF3C7E"/>
    <w:rsid w:val="00D04FC0"/>
    <w:rsid w:val="00D13E4D"/>
    <w:rsid w:val="00D17045"/>
    <w:rsid w:val="00D20E1A"/>
    <w:rsid w:val="00D35462"/>
    <w:rsid w:val="00D35D3B"/>
    <w:rsid w:val="00D37BC8"/>
    <w:rsid w:val="00D40869"/>
    <w:rsid w:val="00D57C41"/>
    <w:rsid w:val="00D83D6C"/>
    <w:rsid w:val="00D86DCC"/>
    <w:rsid w:val="00D9032C"/>
    <w:rsid w:val="00D904F3"/>
    <w:rsid w:val="00D91500"/>
    <w:rsid w:val="00DA5B79"/>
    <w:rsid w:val="00DB34DB"/>
    <w:rsid w:val="00DB3A07"/>
    <w:rsid w:val="00DE1DD9"/>
    <w:rsid w:val="00DE64F3"/>
    <w:rsid w:val="00DF0750"/>
    <w:rsid w:val="00E0406E"/>
    <w:rsid w:val="00E11152"/>
    <w:rsid w:val="00E31250"/>
    <w:rsid w:val="00E36ED8"/>
    <w:rsid w:val="00E405EC"/>
    <w:rsid w:val="00E44EB6"/>
    <w:rsid w:val="00E44F59"/>
    <w:rsid w:val="00E56EAB"/>
    <w:rsid w:val="00E57782"/>
    <w:rsid w:val="00E64CB9"/>
    <w:rsid w:val="00E7089C"/>
    <w:rsid w:val="00E862FE"/>
    <w:rsid w:val="00E91415"/>
    <w:rsid w:val="00EA3F47"/>
    <w:rsid w:val="00EC1351"/>
    <w:rsid w:val="00EE0EDB"/>
    <w:rsid w:val="00EF0233"/>
    <w:rsid w:val="00EF3395"/>
    <w:rsid w:val="00EF3726"/>
    <w:rsid w:val="00F11FB6"/>
    <w:rsid w:val="00F3680C"/>
    <w:rsid w:val="00F42F23"/>
    <w:rsid w:val="00F5217D"/>
    <w:rsid w:val="00F74BF7"/>
    <w:rsid w:val="00F74CC6"/>
    <w:rsid w:val="00F820A8"/>
    <w:rsid w:val="00F96E23"/>
    <w:rsid w:val="00FB1F8A"/>
    <w:rsid w:val="00FC5AE8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index.html" TargetMode="External"/><Relationship Id="rId18" Type="http://schemas.openxmlformats.org/officeDocument/2006/relationships/hyperlink" Target="mailto:inoue.yasuhiko@lab.ntt.co.j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sama.aboulmagd@huawei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www.ieee802.org/PNP/2008-11/LMSC_OM_approved_081114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eee802.org/policies-and-procedures.pdf" TargetMode="External"/><Relationship Id="rId20" Type="http://schemas.openxmlformats.org/officeDocument/2006/relationships/hyperlink" Target="mailto:inoue.yasuhiko@lab.ntt.co.j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faqs/affiliation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faq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eee.org/about/corporate/govermance/p7-8.html" TargetMode="External"/><Relationship Id="rId19" Type="http://schemas.openxmlformats.org/officeDocument/2006/relationships/hyperlink" Target="mailto:osama.aboulmagd@huawe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develop/policies/antitrust.pdf" TargetMode="External"/><Relationship Id="rId14" Type="http://schemas.openxmlformats.org/officeDocument/2006/relationships/hyperlink" Target="http://standards.ieee.org/board/pat/pat-slideset.ppt" TargetMode="External"/><Relationship Id="rId22" Type="http://schemas.openxmlformats.org/officeDocument/2006/relationships/hyperlink" Target="https://mentor.ieee.org/802.11/dcn/14/11-14-0779-00-00ax-dsc-practical-usage.pp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A33E-8C1C-4F83-BE1C-430088D0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11-14-0788-01-00ax</vt:lpstr>
      <vt:lpstr>doc.: IEEE 11-13-0663-00-0hew</vt:lpstr>
    </vt:vector>
  </TitlesOfParts>
  <Company>Huawei Technologies Co.,Ltd.</Company>
  <LinksUpToDate>false</LinksUpToDate>
  <CharactersWithSpaces>6092</CharactersWithSpaces>
  <SharedDoc>false</SharedDoc>
  <HLinks>
    <vt:vector size="84" baseType="variant">
      <vt:variant>
        <vt:i4>4653103</vt:i4>
      </vt:variant>
      <vt:variant>
        <vt:i4>39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36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http://www.ieee802.org/PNP/2008-11/LMSC_OM_approved_081114.pdf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http://www.ieee802.org/policies-and-procedures.pdf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6422563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http://standards.ieee.org/board/pat/index.html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3735599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  <vt:variant>
        <vt:i4>6094876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http://www.ieee.org/about/corporate/govermance/p7-8.html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http://standards.ieee.org/develop/policies/antitrust.pdf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11-14-0788-02-00ax</dc:title>
  <dc:subject>Submission</dc:subject>
  <dc:creator>Yasuhiko Inoue</dc:creator>
  <cp:keywords>July 2014</cp:keywords>
  <dc:description>Yasuhiko Inoue (NTT)</dc:description>
  <cp:lastModifiedBy>inoue</cp:lastModifiedBy>
  <cp:revision>2</cp:revision>
  <dcterms:created xsi:type="dcterms:W3CDTF">2014-07-14T18:14:00Z</dcterms:created>
  <dcterms:modified xsi:type="dcterms:W3CDTF">2014-07-14T18:14:00Z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(3)f37Kuudu/R+xpoJRFXLt7pE4VyyUVWuysTFuS9mtA3Lu3JsrHgz85slaoW/z62g+3chqpXKQ_x000d_
a20GKdR4LsRDeZDvgoHgdqm3fdrSCpx6BxwfPKaGZeb05XRHkSnwyqlUEESfjzGZcBGY31cH_x000d_
E2y3O1awIntTTBEGNKaWnGaVIdEHOblatdITO34KdasUBLQrU4nDyEAA/QZCDQtGAQhqw9Fe_x000d_
Cnt3ijQhcq43OkKB2Y</vt:lpwstr>
  </property>
  <property fmtid="{D5CDD505-2E9C-101B-9397-08002B2CF9AE}" pid="3" name="_ms_pID_7253431">
    <vt:lpwstr>OAeeiep1aF4ti0F8vTb7kgLVJmqcEocGLkdkKzBzoGkl4wkUlFOckp_x000d_
jRW5ch6asv8w7bDzvKDbHOGexNhkRIaJh6OjITJPa4hseEL9vxU7/Z6AHcwoBbyfiSCCyNJh_x000d_
bnP0f9sOeNTEqjHMeyLgNvfY+hUO7zl16rQgMe9FxnKYDhhJo6AZhX9urtIEX/GCxOPTWUN7_x000d_
fGYSkf+NBD92R9dn5+YiBXBqslSpKDyG64SZ</vt:lpwstr>
  </property>
  <property fmtid="{D5CDD505-2E9C-101B-9397-08002B2CF9AE}" pid="4" name="KSOProductBuildVer">
    <vt:lpwstr>2052-8.1.0.3238</vt:lpwstr>
  </property>
  <property fmtid="{D5CDD505-2E9C-101B-9397-08002B2CF9AE}" pid="5" name="sflag">
    <vt:lpwstr>1360282800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nUocyW2+MVgATx31hAUQyNWtRuYf2d1H2VKv_x000d_
L7IyJbOZt0LlJNAZiXOx/jUN8dH+DA==</vt:lpwstr>
  </property>
  <property fmtid="{D5CDD505-2E9C-101B-9397-08002B2CF9AE}" pid="9" name="_ms_pID_7253432_00">
    <vt:lpwstr>_ms_pID_7253432</vt:lpwstr>
  </property>
</Properties>
</file>