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223CF0">
              <w:rPr>
                <w:lang w:eastAsia="ko-KR"/>
              </w:rPr>
              <w:t>s</w:t>
            </w:r>
            <w:r>
              <w:rPr>
                <w:lang w:eastAsia="ko-KR"/>
              </w:rPr>
              <w:t xml:space="preserve"> </w:t>
            </w:r>
            <w:r w:rsidR="007A7952">
              <w:rPr>
                <w:lang w:eastAsia="ko-KR"/>
              </w:rPr>
              <w:t>8.4.2.170c</w:t>
            </w:r>
            <w:r w:rsidR="00223CF0">
              <w:rPr>
                <w:lang w:eastAsia="ko-KR"/>
              </w:rPr>
              <w:t xml:space="preserve"> and 9.45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2A60C2">
              <w:rPr>
                <w:b w:val="0"/>
                <w:sz w:val="20"/>
                <w:lang w:eastAsia="ko-KR"/>
              </w:rPr>
              <w:t>4</w:t>
            </w:r>
            <w:r w:rsidRPr="00183F4C">
              <w:rPr>
                <w:b w:val="0"/>
                <w:sz w:val="20"/>
              </w:rPr>
              <w:t>-</w:t>
            </w:r>
            <w:r w:rsidR="002A60C2">
              <w:rPr>
                <w:b w:val="0"/>
                <w:sz w:val="20"/>
              </w:rPr>
              <w:t>0</w:t>
            </w:r>
            <w:r w:rsidR="00B026FA">
              <w:rPr>
                <w:rFonts w:hint="eastAsia"/>
                <w:b w:val="0"/>
                <w:sz w:val="20"/>
                <w:lang w:eastAsia="ko-KR"/>
              </w:rPr>
              <w:t>1</w:t>
            </w:r>
            <w:r>
              <w:rPr>
                <w:rFonts w:hint="eastAsia"/>
                <w:b w:val="0"/>
                <w:sz w:val="20"/>
                <w:lang w:eastAsia="ko-KR"/>
              </w:rPr>
              <w:t>-</w:t>
            </w:r>
            <w:r w:rsidR="00B35DAE">
              <w:rPr>
                <w:b w:val="0"/>
                <w:sz w:val="20"/>
                <w:lang w:eastAsia="ko-KR"/>
              </w:rPr>
              <w:t>20</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E5D" w:rsidRDefault="00B46E5D">
                            <w:pPr>
                              <w:pStyle w:val="T1"/>
                              <w:spacing w:after="120"/>
                            </w:pPr>
                            <w:r>
                              <w:t>Abstract</w:t>
                            </w:r>
                          </w:p>
                          <w:p w:rsidR="00B46E5D" w:rsidRDefault="00B46E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B46E5D" w:rsidRDefault="00B46E5D"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46E5D" w:rsidRDefault="00B46E5D">
                      <w:pPr>
                        <w:pStyle w:val="T1"/>
                        <w:spacing w:after="120"/>
                      </w:pPr>
                      <w:r>
                        <w:t>Abstract</w:t>
                      </w:r>
                    </w:p>
                    <w:p w:rsidR="00B46E5D" w:rsidRDefault="00B46E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B46E5D" w:rsidRDefault="00B46E5D"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4A1A29" w:rsidP="0095143C">
            <w:pPr>
              <w:jc w:val="center"/>
              <w:rPr>
                <w:bCs/>
                <w:iCs/>
                <w:szCs w:val="22"/>
                <w:lang w:eastAsia="ko-KR"/>
              </w:rPr>
            </w:pPr>
            <w:r>
              <w:rPr>
                <w:bCs/>
                <w:iCs/>
                <w:szCs w:val="22"/>
                <w:lang w:eastAsia="ko-KR"/>
              </w:rPr>
              <w:t>1129</w:t>
            </w:r>
          </w:p>
        </w:tc>
        <w:tc>
          <w:tcPr>
            <w:tcW w:w="851" w:type="dxa"/>
          </w:tcPr>
          <w:p w:rsidR="00DF4DBE" w:rsidRPr="00A120FC" w:rsidRDefault="00F04CF5" w:rsidP="0095143C">
            <w:pPr>
              <w:jc w:val="center"/>
              <w:rPr>
                <w:szCs w:val="22"/>
              </w:rPr>
            </w:pPr>
            <w:r>
              <w:rPr>
                <w:lang w:eastAsia="ko-KR"/>
              </w:rPr>
              <w:t>8.4.2.170c</w:t>
            </w:r>
          </w:p>
        </w:tc>
        <w:tc>
          <w:tcPr>
            <w:tcW w:w="709" w:type="dxa"/>
          </w:tcPr>
          <w:p w:rsidR="00DF4DBE" w:rsidRPr="00A120FC" w:rsidRDefault="00F04CF5" w:rsidP="0095143C">
            <w:pPr>
              <w:jc w:val="center"/>
              <w:rPr>
                <w:szCs w:val="22"/>
              </w:rPr>
            </w:pPr>
            <w:r>
              <w:rPr>
                <w:szCs w:val="22"/>
              </w:rPr>
              <w:t>90</w:t>
            </w:r>
          </w:p>
        </w:tc>
        <w:tc>
          <w:tcPr>
            <w:tcW w:w="567" w:type="dxa"/>
          </w:tcPr>
          <w:p w:rsidR="00DF4DBE" w:rsidRPr="00A120FC" w:rsidRDefault="00F04CF5" w:rsidP="0095143C">
            <w:pPr>
              <w:jc w:val="center"/>
              <w:rPr>
                <w:szCs w:val="22"/>
              </w:rPr>
            </w:pPr>
            <w:r>
              <w:rPr>
                <w:szCs w:val="22"/>
              </w:rPr>
              <w:t>38</w:t>
            </w:r>
          </w:p>
        </w:tc>
        <w:tc>
          <w:tcPr>
            <w:tcW w:w="2976" w:type="dxa"/>
          </w:tcPr>
          <w:p w:rsidR="00DF4DBE" w:rsidRPr="00A120FC" w:rsidRDefault="00F04CF5" w:rsidP="00A120FC">
            <w:pPr>
              <w:rPr>
                <w:szCs w:val="22"/>
              </w:rPr>
            </w:pPr>
            <w:r w:rsidRPr="00F04CF5">
              <w:rPr>
                <w:szCs w:val="22"/>
              </w:rPr>
              <w:t xml:space="preserve">"The Information field contains Page Period, Page Index, Page Segment Length, Page Segment Count, Page Offset, TIM Offset, and Page Bitmap fields. The total length of the Information field is 6-10 </w:t>
            </w:r>
            <w:proofErr w:type="gramStart"/>
            <w:r w:rsidRPr="00F04CF5">
              <w:rPr>
                <w:szCs w:val="22"/>
              </w:rPr>
              <w:t>octets .</w:t>
            </w:r>
            <w:proofErr w:type="gramEnd"/>
            <w:r w:rsidRPr="00F04CF5">
              <w:rPr>
                <w:szCs w:val="22"/>
              </w:rPr>
              <w:t xml:space="preserve"> </w:t>
            </w:r>
            <w:proofErr w:type="gramStart"/>
            <w:r w:rsidRPr="00F04CF5">
              <w:rPr>
                <w:szCs w:val="22"/>
              </w:rPr>
              <w:t>"  We</w:t>
            </w:r>
            <w:proofErr w:type="gramEnd"/>
            <w:r w:rsidRPr="00F04CF5">
              <w:rPr>
                <w:szCs w:val="22"/>
              </w:rPr>
              <w:t xml:space="preserve"> already know this from the figure.</w:t>
            </w:r>
          </w:p>
        </w:tc>
        <w:tc>
          <w:tcPr>
            <w:tcW w:w="2977" w:type="dxa"/>
          </w:tcPr>
          <w:p w:rsidR="00DF4DBE" w:rsidRPr="00A120FC" w:rsidRDefault="000F7336" w:rsidP="00DF4DBE">
            <w:pPr>
              <w:rPr>
                <w:szCs w:val="22"/>
              </w:rPr>
            </w:pPr>
            <w:r w:rsidRPr="000F7336">
              <w:rPr>
                <w:szCs w:val="22"/>
              </w:rPr>
              <w:t>Delete cited text.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B224AB" w:rsidRPr="00A120FC" w:rsidRDefault="00800838" w:rsidP="00800838">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w:t>
            </w:r>
            <w:r w:rsidR="00FD5EAB">
              <w:rPr>
                <w:bCs/>
                <w:color w:val="FF0000"/>
                <w:sz w:val="18"/>
                <w:szCs w:val="18"/>
                <w:lang w:eastAsia="ko-KR"/>
              </w:rPr>
              <w:t>r to make changes shown in 11-14</w:t>
            </w:r>
            <w:r w:rsidRPr="00C8031F">
              <w:rPr>
                <w:rFonts w:hint="eastAsia"/>
                <w:bCs/>
                <w:color w:val="FF0000"/>
                <w:sz w:val="18"/>
                <w:szCs w:val="18"/>
                <w:lang w:eastAsia="ko-KR"/>
              </w:rPr>
              <w:t>/</w:t>
            </w:r>
            <w:r w:rsidR="00FD5EAB">
              <w:rPr>
                <w:bCs/>
                <w:color w:val="FF0000"/>
                <w:sz w:val="18"/>
                <w:szCs w:val="18"/>
                <w:lang w:eastAsia="ko-KR"/>
              </w:rPr>
              <w:t>0090r1</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1130</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90</w:t>
            </w:r>
          </w:p>
        </w:tc>
        <w:tc>
          <w:tcPr>
            <w:tcW w:w="567" w:type="dxa"/>
          </w:tcPr>
          <w:p w:rsidR="00C8031F" w:rsidRPr="00A120FC" w:rsidRDefault="000F7336" w:rsidP="0095143C">
            <w:pPr>
              <w:jc w:val="center"/>
              <w:rPr>
                <w:szCs w:val="22"/>
              </w:rPr>
            </w:pPr>
            <w:r>
              <w:rPr>
                <w:szCs w:val="22"/>
              </w:rPr>
              <w:t>59</w:t>
            </w:r>
          </w:p>
        </w:tc>
        <w:tc>
          <w:tcPr>
            <w:tcW w:w="2976" w:type="dxa"/>
          </w:tcPr>
          <w:p w:rsidR="00C8031F" w:rsidRPr="00A120FC" w:rsidRDefault="000F7336" w:rsidP="0095143C">
            <w:pPr>
              <w:rPr>
                <w:szCs w:val="22"/>
              </w:rPr>
            </w:pPr>
            <w:r w:rsidRPr="000F7336">
              <w:rPr>
                <w:szCs w:val="22"/>
              </w:rPr>
              <w:t>"This field is of length 2 bits."  -- this is already specified in the figure</w:t>
            </w:r>
          </w:p>
        </w:tc>
        <w:tc>
          <w:tcPr>
            <w:tcW w:w="2977" w:type="dxa"/>
          </w:tcPr>
          <w:p w:rsidR="00C8031F" w:rsidRPr="00A120FC" w:rsidRDefault="000F7336" w:rsidP="0096041A">
            <w:pPr>
              <w:rPr>
                <w:szCs w:val="22"/>
              </w:rPr>
            </w:pPr>
            <w:r w:rsidRPr="000F7336">
              <w:rPr>
                <w:szCs w:val="22"/>
              </w:rPr>
              <w:t xml:space="preserve">Delete in this </w:t>
            </w:r>
            <w:proofErr w:type="spellStart"/>
            <w:r w:rsidRPr="000F7336">
              <w:rPr>
                <w:szCs w:val="22"/>
              </w:rPr>
              <w:t>subclause</w:t>
            </w:r>
            <w:proofErr w:type="spellEnd"/>
            <w:r w:rsidRPr="000F7336">
              <w:rPr>
                <w:szCs w:val="22"/>
              </w:rPr>
              <w:t xml:space="preserve"> any specification of length already defined in a figure.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1131</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91</w:t>
            </w:r>
          </w:p>
        </w:tc>
        <w:tc>
          <w:tcPr>
            <w:tcW w:w="567" w:type="dxa"/>
          </w:tcPr>
          <w:p w:rsidR="00C8031F" w:rsidRPr="00A120FC" w:rsidRDefault="000F7336" w:rsidP="0095143C">
            <w:pPr>
              <w:jc w:val="center"/>
              <w:rPr>
                <w:szCs w:val="22"/>
              </w:rPr>
            </w:pPr>
            <w:r>
              <w:rPr>
                <w:szCs w:val="22"/>
              </w:rPr>
              <w:t>12</w:t>
            </w:r>
          </w:p>
        </w:tc>
        <w:tc>
          <w:tcPr>
            <w:tcW w:w="2976" w:type="dxa"/>
          </w:tcPr>
          <w:p w:rsidR="00C8031F" w:rsidRPr="00A120FC" w:rsidRDefault="000F7336" w:rsidP="0095143C">
            <w:pPr>
              <w:rPr>
                <w:szCs w:val="22"/>
              </w:rPr>
            </w:pPr>
            <w:r w:rsidRPr="000F7336">
              <w:rPr>
                <w:szCs w:val="22"/>
              </w:rPr>
              <w:t>"16th Block"   I dislike these forms</w:t>
            </w:r>
            <w:proofErr w:type="gramStart"/>
            <w:r w:rsidRPr="000F7336">
              <w:rPr>
                <w:szCs w:val="22"/>
              </w:rPr>
              <w:t>,  and</w:t>
            </w:r>
            <w:proofErr w:type="gramEnd"/>
            <w:r w:rsidRPr="000F7336">
              <w:rPr>
                <w:szCs w:val="22"/>
              </w:rPr>
              <w:t xml:space="preserve"> prefer the simpler "Block 16".   OK</w:t>
            </w:r>
            <w:proofErr w:type="gramStart"/>
            <w:r w:rsidRPr="000F7336">
              <w:rPr>
                <w:szCs w:val="22"/>
              </w:rPr>
              <w:t>,  here's</w:t>
            </w:r>
            <w:proofErr w:type="gramEnd"/>
            <w:r w:rsidRPr="000F7336">
              <w:rPr>
                <w:szCs w:val="22"/>
              </w:rPr>
              <w:t xml:space="preserve"> it's not a big deal but it can get ugly and complicated, which is why I dislike the form.</w:t>
            </w:r>
          </w:p>
        </w:tc>
        <w:tc>
          <w:tcPr>
            <w:tcW w:w="2977" w:type="dxa"/>
          </w:tcPr>
          <w:p w:rsidR="00C8031F" w:rsidRPr="00A120FC" w:rsidRDefault="000F7336" w:rsidP="0096041A">
            <w:pPr>
              <w:rPr>
                <w:szCs w:val="22"/>
              </w:rPr>
            </w:pPr>
            <w:r w:rsidRPr="000F7336">
              <w:rPr>
                <w:szCs w:val="22"/>
              </w:rPr>
              <w:t>Replace with "Block 16".</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bCs/>
                <w:iCs/>
                <w:szCs w:val="22"/>
                <w:lang w:eastAsia="ko-KR"/>
              </w:rPr>
            </w:pPr>
            <w:r>
              <w:rPr>
                <w:bCs/>
                <w:iCs/>
                <w:szCs w:val="22"/>
                <w:lang w:eastAsia="ko-KR"/>
              </w:rPr>
              <w:t>1253</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42</w:t>
            </w:r>
          </w:p>
        </w:tc>
        <w:tc>
          <w:tcPr>
            <w:tcW w:w="2976" w:type="dxa"/>
          </w:tcPr>
          <w:p w:rsidR="00FA25F2" w:rsidRPr="00A120FC" w:rsidRDefault="00FA25F2" w:rsidP="0096041A">
            <w:pPr>
              <w:rPr>
                <w:szCs w:val="22"/>
              </w:rPr>
            </w:pPr>
            <w:r w:rsidRPr="003B6A2F">
              <w:rPr>
                <w:szCs w:val="22"/>
              </w:rPr>
              <w:t>"in a BSS with large amount of associated STA"  - gramma</w:t>
            </w:r>
            <w:r>
              <w:rPr>
                <w:szCs w:val="22"/>
              </w:rPr>
              <w:t>r</w:t>
            </w:r>
          </w:p>
        </w:tc>
        <w:tc>
          <w:tcPr>
            <w:tcW w:w="2977" w:type="dxa"/>
          </w:tcPr>
          <w:p w:rsidR="00FA25F2" w:rsidRPr="00A120FC" w:rsidRDefault="00FA25F2" w:rsidP="0096041A">
            <w:pPr>
              <w:rPr>
                <w:szCs w:val="22"/>
              </w:rPr>
            </w:pPr>
            <w:r w:rsidRPr="003B6A2F">
              <w:rPr>
                <w:szCs w:val="22"/>
              </w:rPr>
              <w:t xml:space="preserve">"in a BSS with large </w:t>
            </w:r>
            <w:proofErr w:type="spellStart"/>
            <w:r w:rsidRPr="003B6A2F">
              <w:rPr>
                <w:szCs w:val="22"/>
              </w:rPr>
              <w:t>nubmer</w:t>
            </w:r>
            <w:proofErr w:type="spellEnd"/>
            <w:r w:rsidRPr="003B6A2F">
              <w:rPr>
                <w:szCs w:val="22"/>
              </w:rPr>
              <w:t xml:space="preserve"> of associated STAs"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1254</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43</w:t>
            </w:r>
          </w:p>
        </w:tc>
        <w:tc>
          <w:tcPr>
            <w:tcW w:w="2976" w:type="dxa"/>
          </w:tcPr>
          <w:p w:rsidR="00FA25F2" w:rsidRPr="00A120FC" w:rsidRDefault="00FA25F2" w:rsidP="0096041A">
            <w:pPr>
              <w:rPr>
                <w:szCs w:val="22"/>
              </w:rPr>
            </w:pPr>
            <w:proofErr w:type="gramStart"/>
            <w:r w:rsidRPr="003B6A2F">
              <w:rPr>
                <w:szCs w:val="22"/>
              </w:rPr>
              <w:t>" in</w:t>
            </w:r>
            <w:proofErr w:type="gramEnd"/>
            <w:r w:rsidRPr="003B6A2F">
              <w:rPr>
                <w:szCs w:val="22"/>
              </w:rPr>
              <w:t xml:space="preserve"> a Page in the"  - I don't know what Page this is.   Is this "page" as in "paging a sleeping STA"</w:t>
            </w:r>
            <w:proofErr w:type="gramStart"/>
            <w:r w:rsidRPr="003B6A2F">
              <w:rPr>
                <w:szCs w:val="22"/>
              </w:rPr>
              <w:t>,  or</w:t>
            </w:r>
            <w:proofErr w:type="gramEnd"/>
            <w:r w:rsidRPr="003B6A2F">
              <w:rPr>
                <w:szCs w:val="22"/>
              </w:rPr>
              <w:t xml:space="preserve"> "Page" as in a structure of the TIM?</w:t>
            </w:r>
          </w:p>
        </w:tc>
        <w:tc>
          <w:tcPr>
            <w:tcW w:w="2977" w:type="dxa"/>
          </w:tcPr>
          <w:p w:rsidR="00FA25F2" w:rsidRPr="00A120FC" w:rsidRDefault="00FA25F2" w:rsidP="0096041A">
            <w:pPr>
              <w:rPr>
                <w:szCs w:val="22"/>
              </w:rPr>
            </w:pPr>
            <w:r w:rsidRPr="003B6A2F">
              <w:rPr>
                <w:szCs w:val="22"/>
              </w:rPr>
              <w:t>Clarify.  If relating to a structure quote exactly names of fields/subfields.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"Multiple such TIM segments may be assigned within a Page Period and"   -- only frames, elements, fields</w:t>
            </w:r>
            <w:proofErr w:type="gramStart"/>
            <w:r w:rsidRPr="003B6A2F">
              <w:rPr>
                <w:szCs w:val="22"/>
              </w:rPr>
              <w:t>,  subfields</w:t>
            </w:r>
            <w:proofErr w:type="gramEnd"/>
            <w:r w:rsidRPr="003B6A2F">
              <w:rPr>
                <w:szCs w:val="22"/>
              </w:rPr>
              <w:t xml:space="preserve"> &amp; enumeration values are capitalized.</w:t>
            </w:r>
          </w:p>
        </w:tc>
        <w:tc>
          <w:tcPr>
            <w:tcW w:w="2977" w:type="dxa"/>
          </w:tcPr>
          <w:p w:rsidR="00FA25F2" w:rsidRPr="003B6A2F" w:rsidRDefault="00FA25F2" w:rsidP="0096041A">
            <w:pPr>
              <w:rPr>
                <w:szCs w:val="22"/>
              </w:rPr>
            </w:pPr>
            <w:r w:rsidRPr="003B6A2F">
              <w:rPr>
                <w:szCs w:val="22"/>
              </w:rPr>
              <w:t>Either follow "Page Period" by field/</w:t>
            </w:r>
            <w:proofErr w:type="spellStart"/>
            <w:r w:rsidRPr="003B6A2F">
              <w:rPr>
                <w:szCs w:val="22"/>
              </w:rPr>
              <w:t>subfiled</w:t>
            </w:r>
            <w:proofErr w:type="spellEnd"/>
            <w:r w:rsidRPr="003B6A2F">
              <w:rPr>
                <w:szCs w:val="22"/>
              </w:rPr>
              <w:t>/element etc</w:t>
            </w:r>
            <w:proofErr w:type="gramStart"/>
            <w:r w:rsidRPr="003B6A2F">
              <w:rPr>
                <w:szCs w:val="22"/>
              </w:rPr>
              <w:t>..</w:t>
            </w:r>
            <w:proofErr w:type="gramEnd"/>
            <w:r w:rsidRPr="003B6A2F">
              <w:rPr>
                <w:szCs w:val="22"/>
              </w:rPr>
              <w:t xml:space="preserve"> </w:t>
            </w:r>
            <w:proofErr w:type="gramStart"/>
            <w:r w:rsidRPr="003B6A2F">
              <w:rPr>
                <w:szCs w:val="22"/>
              </w:rPr>
              <w:t>or</w:t>
            </w:r>
            <w:proofErr w:type="gramEnd"/>
            <w:r w:rsidRPr="003B6A2F">
              <w:rPr>
                <w:szCs w:val="22"/>
              </w:rPr>
              <w:t xml:space="preserve"> lower case it.  Do this globally.</w:t>
            </w:r>
          </w:p>
          <w:p w:rsidR="00FA25F2" w:rsidRPr="003B6A2F" w:rsidRDefault="00FA25F2" w:rsidP="0096041A">
            <w:pPr>
              <w:rPr>
                <w:szCs w:val="22"/>
              </w:rPr>
            </w:pPr>
          </w:p>
          <w:p w:rsidR="00FA25F2" w:rsidRPr="00A120FC" w:rsidRDefault="00FA25F2" w:rsidP="0096041A">
            <w:pPr>
              <w:rPr>
                <w:szCs w:val="22"/>
              </w:rPr>
            </w:pPr>
            <w:r w:rsidRPr="003B6A2F">
              <w:rPr>
                <w:szCs w:val="22"/>
              </w:rPr>
              <w:t xml:space="preserve">Likewise other </w:t>
            </w:r>
            <w:proofErr w:type="spellStart"/>
            <w:r w:rsidRPr="003B6A2F">
              <w:rPr>
                <w:szCs w:val="22"/>
              </w:rPr>
              <w:t>terminiology</w:t>
            </w:r>
            <w:proofErr w:type="spellEnd"/>
            <w:r w:rsidRPr="003B6A2F">
              <w:rPr>
                <w:szCs w:val="22"/>
              </w:rPr>
              <w:t xml:space="preserve"> in this </w:t>
            </w:r>
            <w:proofErr w:type="spellStart"/>
            <w:r w:rsidRPr="003B6A2F">
              <w:rPr>
                <w:szCs w:val="22"/>
              </w:rPr>
              <w:t>subclause</w:t>
            </w:r>
            <w:proofErr w:type="spellEnd"/>
            <w:r w:rsidRPr="003B6A2F">
              <w:rPr>
                <w:szCs w:val="22"/>
              </w:rPr>
              <w:t>:  "Page segment", "Page Segment", "Page Offset"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50</w:t>
            </w:r>
          </w:p>
        </w:tc>
        <w:tc>
          <w:tcPr>
            <w:tcW w:w="2976" w:type="dxa"/>
          </w:tcPr>
          <w:p w:rsidR="00FA25F2" w:rsidRPr="00A120FC" w:rsidRDefault="00FA25F2" w:rsidP="0096041A">
            <w:pPr>
              <w:rPr>
                <w:szCs w:val="22"/>
              </w:rPr>
            </w:pPr>
            <w:r w:rsidRPr="003B6A2F">
              <w:rPr>
                <w:szCs w:val="22"/>
              </w:rPr>
              <w:t>This equation (and others below) should be cast into something closer to the IEEE-SA style.   Use short variable names</w:t>
            </w:r>
            <w:proofErr w:type="gramStart"/>
            <w:r w:rsidRPr="003B6A2F">
              <w:rPr>
                <w:szCs w:val="22"/>
              </w:rPr>
              <w:t>,  and</w:t>
            </w:r>
            <w:proofErr w:type="gramEnd"/>
            <w:r w:rsidRPr="003B6A2F">
              <w:rPr>
                <w:szCs w:val="22"/>
              </w:rPr>
              <w:t xml:space="preserve"> use a where clause </w:t>
            </w:r>
            <w:r w:rsidRPr="003B6A2F">
              <w:rPr>
                <w:szCs w:val="22"/>
              </w:rPr>
              <w:lastRenderedPageBreak/>
              <w:t>to define them.  The issue is that by trying to include the definition of what the variable is in the variable name itself:  1</w:t>
            </w:r>
            <w:proofErr w:type="gramStart"/>
            <w:r w:rsidRPr="003B6A2F">
              <w:rPr>
                <w:szCs w:val="22"/>
              </w:rPr>
              <w:t>.  You</w:t>
            </w:r>
            <w:proofErr w:type="gramEnd"/>
            <w:r w:rsidRPr="003B6A2F">
              <w:rPr>
                <w:szCs w:val="22"/>
              </w:rPr>
              <w:t xml:space="preserve"> end up with names with spaced in them,  which results in ugly unnecessary parentheses,   2.  You limit the amount of information you provide,  in particular you are no specific as to the field and frame in which these occur.</w:t>
            </w:r>
          </w:p>
        </w:tc>
        <w:tc>
          <w:tcPr>
            <w:tcW w:w="2977" w:type="dxa"/>
          </w:tcPr>
          <w:p w:rsidR="00FA25F2" w:rsidRPr="003B6A2F" w:rsidRDefault="00FA25F2" w:rsidP="0096041A">
            <w:pPr>
              <w:rPr>
                <w:szCs w:val="22"/>
              </w:rPr>
            </w:pPr>
            <w:r w:rsidRPr="003B6A2F">
              <w:rPr>
                <w:szCs w:val="22"/>
              </w:rPr>
              <w:lastRenderedPageBreak/>
              <w:t>As in comment.  For example</w:t>
            </w:r>
            <w:proofErr w:type="gramStart"/>
            <w:r w:rsidRPr="003B6A2F">
              <w:rPr>
                <w:szCs w:val="22"/>
              </w:rPr>
              <w:t>,  the</w:t>
            </w:r>
            <w:proofErr w:type="gramEnd"/>
            <w:r w:rsidRPr="003B6A2F">
              <w:rPr>
                <w:szCs w:val="22"/>
              </w:rPr>
              <w:t xml:space="preserve"> "Page Offset" becomes O&lt;subscript&gt;p&lt;/subscript&gt;.</w:t>
            </w:r>
          </w:p>
          <w:p w:rsidR="00FA25F2" w:rsidRPr="003B6A2F" w:rsidRDefault="00FA25F2" w:rsidP="0096041A">
            <w:pPr>
              <w:rPr>
                <w:szCs w:val="22"/>
              </w:rPr>
            </w:pPr>
            <w:r w:rsidRPr="003B6A2F">
              <w:rPr>
                <w:szCs w:val="22"/>
              </w:rPr>
              <w:t>And the "where" entry for this says</w:t>
            </w:r>
          </w:p>
          <w:p w:rsidR="00FA25F2" w:rsidRPr="003B6A2F" w:rsidRDefault="00FA25F2" w:rsidP="0096041A">
            <w:pPr>
              <w:rPr>
                <w:szCs w:val="22"/>
              </w:rPr>
            </w:pPr>
            <w:proofErr w:type="spellStart"/>
            <w:r w:rsidRPr="003B6A2F">
              <w:rPr>
                <w:szCs w:val="22"/>
              </w:rPr>
              <w:lastRenderedPageBreak/>
              <w:t>O_p</w:t>
            </w:r>
            <w:proofErr w:type="spellEnd"/>
            <w:r w:rsidRPr="003B6A2F">
              <w:rPr>
                <w:szCs w:val="22"/>
              </w:rPr>
              <w:t xml:space="preserve"> is the value of the Page Offset subfield of the xyz field of the </w:t>
            </w:r>
            <w:proofErr w:type="spellStart"/>
            <w:r w:rsidRPr="003B6A2F">
              <w:rPr>
                <w:szCs w:val="22"/>
              </w:rPr>
              <w:t>abc</w:t>
            </w:r>
            <w:proofErr w:type="spellEnd"/>
            <w:r w:rsidRPr="003B6A2F">
              <w:rPr>
                <w:szCs w:val="22"/>
              </w:rPr>
              <w:t xml:space="preserve"> element in the last Beacon frame received by the STA from its AP.</w:t>
            </w:r>
          </w:p>
          <w:p w:rsidR="00FA25F2" w:rsidRPr="003B6A2F" w:rsidRDefault="00FA25F2" w:rsidP="0096041A">
            <w:pPr>
              <w:rPr>
                <w:szCs w:val="22"/>
              </w:rPr>
            </w:pPr>
          </w:p>
          <w:p w:rsidR="00FA25F2" w:rsidRPr="00A120FC" w:rsidRDefault="00FA25F2" w:rsidP="0096041A">
            <w:pPr>
              <w:rPr>
                <w:szCs w:val="22"/>
              </w:rPr>
            </w:pPr>
            <w:r w:rsidRPr="003B6A2F">
              <w:rPr>
                <w:szCs w:val="22"/>
              </w:rPr>
              <w:t>OK</w:t>
            </w:r>
            <w:proofErr w:type="gramStart"/>
            <w:r w:rsidRPr="003B6A2F">
              <w:rPr>
                <w:szCs w:val="22"/>
              </w:rPr>
              <w:t>,  perhaps</w:t>
            </w:r>
            <w:proofErr w:type="gramEnd"/>
            <w:r w:rsidRPr="003B6A2F">
              <w:rPr>
                <w:szCs w:val="22"/>
              </w:rPr>
              <w:t xml:space="preserve"> that level of detail is not necessary.  But hopefully you can understand what I'm getting at.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lastRenderedPageBreak/>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w:t>
            </w:r>
            <w:r>
              <w:rPr>
                <w:bCs/>
                <w:color w:val="FF0000"/>
                <w:sz w:val="18"/>
                <w:szCs w:val="18"/>
                <w:lang w:eastAsia="ko-KR"/>
              </w:rPr>
              <w:lastRenderedPageBreak/>
              <w:t>1257, 2960, 2961.</w:t>
            </w:r>
            <w:r w:rsidR="00FD5EAB">
              <w:rPr>
                <w:bCs/>
                <w:color w:val="FF0000"/>
                <w:sz w:val="18"/>
                <w:szCs w:val="18"/>
                <w:lang w:eastAsia="ko-KR"/>
              </w:rPr>
              <w:t xml:space="preserve"> </w:t>
            </w:r>
            <w:r>
              <w:rPr>
                <w:bCs/>
                <w:color w:val="FF0000"/>
                <w:sz w:val="18"/>
                <w:szCs w:val="18"/>
                <w:lang w:eastAsia="ko-KR"/>
              </w:rPr>
              <w:t xml:space="preserve"> </w:t>
            </w:r>
          </w:p>
          <w:p w:rsidR="00FA25F2" w:rsidRPr="00A120FC" w:rsidRDefault="00FA25F2" w:rsidP="0096041A">
            <w:pPr>
              <w:autoSpaceDE w:val="0"/>
              <w:autoSpaceDN w:val="0"/>
              <w:adjustRightInd w:val="0"/>
              <w:ind w:left="110" w:hangingChars="50" w:hanging="110"/>
              <w:rPr>
                <w:bCs/>
                <w:szCs w:val="22"/>
                <w:lang w:eastAsia="ko-KR"/>
              </w:rPr>
            </w:pPr>
          </w:p>
        </w:tc>
      </w:tr>
      <w:tr w:rsidR="00FA25F2" w:rsidTr="00C8031F">
        <w:tc>
          <w:tcPr>
            <w:tcW w:w="709" w:type="dxa"/>
          </w:tcPr>
          <w:p w:rsidR="00FA25F2" w:rsidRPr="00A120FC" w:rsidRDefault="00FA25F2" w:rsidP="0096041A">
            <w:pPr>
              <w:jc w:val="center"/>
              <w:rPr>
                <w:szCs w:val="22"/>
              </w:rPr>
            </w:pPr>
            <w:r>
              <w:rPr>
                <w:szCs w:val="22"/>
              </w:rPr>
              <w:lastRenderedPageBreak/>
              <w:t>1257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54</w:t>
            </w:r>
          </w:p>
        </w:tc>
        <w:tc>
          <w:tcPr>
            <w:tcW w:w="2976" w:type="dxa"/>
          </w:tcPr>
          <w:p w:rsidR="00FA25F2" w:rsidRPr="003B6A2F" w:rsidRDefault="00FA25F2" w:rsidP="0096041A">
            <w:pPr>
              <w:rPr>
                <w:szCs w:val="22"/>
              </w:rPr>
            </w:pPr>
            <w:r w:rsidRPr="003B6A2F">
              <w:rPr>
                <w:szCs w:val="22"/>
              </w:rPr>
              <w:t>"</w:t>
            </w:r>
            <w:proofErr w:type="gramStart"/>
            <w:r w:rsidRPr="003B6A2F">
              <w:rPr>
                <w:szCs w:val="22"/>
              </w:rPr>
              <w:t>segment</w:t>
            </w:r>
            <w:proofErr w:type="gramEnd"/>
            <w:r w:rsidRPr="003B6A2F">
              <w:rPr>
                <w:szCs w:val="22"/>
              </w:rPr>
              <w:t xml:space="preserve"> end may be computed"  -- please reserve normative verbs for their intended normative effect.</w:t>
            </w:r>
          </w:p>
          <w:p w:rsidR="00FA25F2" w:rsidRPr="003B6A2F" w:rsidRDefault="00FA25F2" w:rsidP="0096041A">
            <w:pPr>
              <w:rPr>
                <w:szCs w:val="22"/>
              </w:rPr>
            </w:pPr>
          </w:p>
          <w:p w:rsidR="00FA25F2" w:rsidRPr="00A120FC" w:rsidRDefault="00FA25F2" w:rsidP="0096041A">
            <w:pPr>
              <w:rPr>
                <w:szCs w:val="22"/>
              </w:rPr>
            </w:pPr>
            <w:r w:rsidRPr="003B6A2F">
              <w:rPr>
                <w:szCs w:val="22"/>
              </w:rPr>
              <w:t>You need not give permission (may = "is allowed to") to a device to compute anything.</w:t>
            </w:r>
          </w:p>
        </w:tc>
        <w:tc>
          <w:tcPr>
            <w:tcW w:w="2977" w:type="dxa"/>
          </w:tcPr>
          <w:p w:rsidR="00FA25F2" w:rsidRPr="00A120FC" w:rsidRDefault="00FA25F2" w:rsidP="0096041A">
            <w:pPr>
              <w:rPr>
                <w:szCs w:val="22"/>
              </w:rPr>
            </w:pPr>
            <w:proofErr w:type="gramStart"/>
            <w:r w:rsidRPr="003B6A2F">
              <w:rPr>
                <w:szCs w:val="22"/>
              </w:rPr>
              <w:t>either</w:t>
            </w:r>
            <w:proofErr w:type="gramEnd"/>
            <w:r w:rsidRPr="003B6A2F">
              <w:rPr>
                <w:szCs w:val="22"/>
              </w:rPr>
              <w:t xml:space="preserve"> "segment end might be computed" or "segment end is computed".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p w:rsidR="00FA25F2" w:rsidRPr="00A120FC" w:rsidRDefault="00FD5EAB" w:rsidP="0096041A">
            <w:pPr>
              <w:autoSpaceDE w:val="0"/>
              <w:autoSpaceDN w:val="0"/>
              <w:adjustRightInd w:val="0"/>
              <w:ind w:left="110" w:hangingChars="50" w:hanging="110"/>
              <w:rPr>
                <w:bCs/>
                <w:szCs w:val="22"/>
                <w:lang w:eastAsia="ko-KR"/>
              </w:rPr>
            </w:pPr>
            <w:r>
              <w:rPr>
                <w:bCs/>
                <w:szCs w:val="22"/>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1422</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16</w:t>
            </w:r>
          </w:p>
        </w:tc>
        <w:tc>
          <w:tcPr>
            <w:tcW w:w="2976" w:type="dxa"/>
          </w:tcPr>
          <w:p w:rsidR="00FA25F2" w:rsidRPr="00A120FC" w:rsidRDefault="00FA25F2" w:rsidP="0096041A">
            <w:pPr>
              <w:rPr>
                <w:szCs w:val="22"/>
              </w:rPr>
            </w:pPr>
            <w:proofErr w:type="gramStart"/>
            <w:r w:rsidRPr="000F7336">
              <w:rPr>
                <w:szCs w:val="22"/>
              </w:rPr>
              <w:t>it</w:t>
            </w:r>
            <w:proofErr w:type="gramEnd"/>
            <w:r w:rsidRPr="000F7336">
              <w:rPr>
                <w:szCs w:val="22"/>
              </w:rPr>
              <w:t xml:space="preserve"> is not clear that the next segment count IE comes in the beacon indicated by the page period or the next DTIM.</w:t>
            </w:r>
          </w:p>
        </w:tc>
        <w:tc>
          <w:tcPr>
            <w:tcW w:w="2977" w:type="dxa"/>
          </w:tcPr>
          <w:p w:rsidR="00FA25F2" w:rsidRPr="000F7336" w:rsidRDefault="00FA25F2" w:rsidP="0096041A">
            <w:pPr>
              <w:rPr>
                <w:szCs w:val="22"/>
              </w:rPr>
            </w:pPr>
            <w:proofErr w:type="gramStart"/>
            <w:r w:rsidRPr="000F7336">
              <w:rPr>
                <w:szCs w:val="22"/>
              </w:rPr>
              <w:t>correct</w:t>
            </w:r>
            <w:proofErr w:type="gramEnd"/>
            <w:r w:rsidRPr="000F7336">
              <w:rPr>
                <w:szCs w:val="22"/>
              </w:rPr>
              <w:t xml:space="preserve"> the definition of the TIM offset if the next Segment count will come in the beacon indicated by the page period.</w:t>
            </w:r>
          </w:p>
          <w:p w:rsidR="00FA25F2" w:rsidRPr="000F7336" w:rsidRDefault="00FA25F2" w:rsidP="0096041A">
            <w:pPr>
              <w:rPr>
                <w:szCs w:val="22"/>
              </w:rPr>
            </w:pPr>
          </w:p>
          <w:p w:rsidR="00FA25F2" w:rsidRPr="00A120FC" w:rsidRDefault="00FA25F2" w:rsidP="0096041A">
            <w:pPr>
              <w:rPr>
                <w:szCs w:val="22"/>
              </w:rPr>
            </w:pPr>
            <w:r w:rsidRPr="000F7336">
              <w:rPr>
                <w:szCs w:val="22"/>
              </w:rPr>
              <w:t>In that case, TIM Segmentation IE should be also added to the table 8-39</w:t>
            </w:r>
          </w:p>
        </w:tc>
        <w:tc>
          <w:tcPr>
            <w:tcW w:w="2268" w:type="dxa"/>
          </w:tcPr>
          <w:p w:rsidR="00800838" w:rsidRPr="007546DB" w:rsidRDefault="008F05EF" w:rsidP="00800838">
            <w:pPr>
              <w:autoSpaceDE w:val="0"/>
              <w:autoSpaceDN w:val="0"/>
              <w:adjustRightInd w:val="0"/>
              <w:ind w:left="90" w:hangingChars="50" w:hanging="90"/>
              <w:rPr>
                <w:bCs/>
                <w:color w:val="FF0000"/>
                <w:sz w:val="18"/>
                <w:szCs w:val="18"/>
                <w:lang w:eastAsia="ko-KR"/>
              </w:rPr>
            </w:pPr>
            <w:r>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800838"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p w:rsidR="00FA25F2" w:rsidRPr="006E40FD" w:rsidRDefault="00FA25F2" w:rsidP="008F05EF">
            <w:pPr>
              <w:autoSpaceDE w:val="0"/>
              <w:autoSpaceDN w:val="0"/>
              <w:adjustRightInd w:val="0"/>
              <w:ind w:left="110" w:hangingChars="50" w:hanging="110"/>
              <w:rPr>
                <w:bCs/>
                <w:color w:val="00B050"/>
                <w:szCs w:val="22"/>
                <w:lang w:eastAsia="ko-KR"/>
              </w:rPr>
            </w:pPr>
          </w:p>
        </w:tc>
      </w:tr>
      <w:tr w:rsidR="00FA25F2" w:rsidTr="00C8031F">
        <w:tc>
          <w:tcPr>
            <w:tcW w:w="709" w:type="dxa"/>
          </w:tcPr>
          <w:p w:rsidR="00FA25F2" w:rsidRPr="00A120FC" w:rsidRDefault="00FA25F2" w:rsidP="0096041A">
            <w:pPr>
              <w:jc w:val="center"/>
              <w:rPr>
                <w:szCs w:val="22"/>
              </w:rPr>
            </w:pPr>
            <w:r>
              <w:rPr>
                <w:szCs w:val="22"/>
              </w:rPr>
              <w:t>1527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61</w:t>
            </w:r>
          </w:p>
        </w:tc>
        <w:tc>
          <w:tcPr>
            <w:tcW w:w="2976" w:type="dxa"/>
          </w:tcPr>
          <w:p w:rsidR="00FA25F2" w:rsidRPr="00A120FC" w:rsidRDefault="00FA25F2" w:rsidP="0096041A">
            <w:pPr>
              <w:rPr>
                <w:szCs w:val="22"/>
              </w:rPr>
            </w:pPr>
            <w:r w:rsidRPr="003B6A2F">
              <w:rPr>
                <w:szCs w:val="22"/>
              </w:rPr>
              <w:t>the last TIM Segment may not be the equal size</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"Each TIM segment, except the last segment, shall use a fixed length Page segment within one Page Period."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1528</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How the TIM bitmap of non-supporting STAs is advertised is not clear</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"If a STA does not support the segmentation, it's corresponding bit in the TIM shall be included in a separate TIM element in all the Beacons irrespective of segmentation."</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it's" means "it is" drop the '</w:t>
            </w:r>
          </w:p>
        </w:tc>
        <w:tc>
          <w:tcPr>
            <w:tcW w:w="2977" w:type="dxa"/>
          </w:tcPr>
          <w:p w:rsidR="00FA25F2" w:rsidRPr="00A120FC" w:rsidRDefault="00FA25F2" w:rsidP="0096041A">
            <w:pPr>
              <w:rPr>
                <w:szCs w:val="22"/>
              </w:rPr>
            </w:pPr>
            <w:r w:rsidRPr="003B6A2F">
              <w:rPr>
                <w:szCs w:val="22"/>
              </w:rPr>
              <w:t>replace 'it's" with "its"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05</w:t>
            </w:r>
          </w:p>
        </w:tc>
        <w:tc>
          <w:tcPr>
            <w:tcW w:w="2976" w:type="dxa"/>
          </w:tcPr>
          <w:p w:rsidR="00FA25F2" w:rsidRPr="00A120FC" w:rsidRDefault="00FA25F2" w:rsidP="0096041A">
            <w:pPr>
              <w:tabs>
                <w:tab w:val="left" w:pos="1884"/>
              </w:tabs>
              <w:rPr>
                <w:szCs w:val="22"/>
              </w:rPr>
            </w:pPr>
            <w:r w:rsidRPr="003B6A2F">
              <w:rPr>
                <w:szCs w:val="22"/>
              </w:rPr>
              <w:t>"... TIM Segmentation, wake up...</w:t>
            </w:r>
            <w:proofErr w:type="gramStart"/>
            <w:r w:rsidRPr="003B6A2F">
              <w:rPr>
                <w:szCs w:val="22"/>
              </w:rPr>
              <w:t>".</w:t>
            </w:r>
            <w:proofErr w:type="gramEnd"/>
            <w:r w:rsidRPr="003B6A2F">
              <w:rPr>
                <w:szCs w:val="22"/>
              </w:rPr>
              <w:t xml:space="preserve">  Drop the comma</w:t>
            </w:r>
          </w:p>
        </w:tc>
        <w:tc>
          <w:tcPr>
            <w:tcW w:w="2977" w:type="dxa"/>
          </w:tcPr>
          <w:p w:rsidR="00FA25F2" w:rsidRPr="00A120FC" w:rsidRDefault="00FA25F2" w:rsidP="0096041A">
            <w:pPr>
              <w:rPr>
                <w:szCs w:val="22"/>
              </w:rPr>
            </w:pPr>
            <w:r w:rsidRPr="003B6A2F">
              <w:rPr>
                <w:szCs w:val="22"/>
              </w:rPr>
              <w:t>"... TIM Segmentation, wake up...</w:t>
            </w:r>
            <w:proofErr w:type="gramStart"/>
            <w:r w:rsidRPr="003B6A2F">
              <w:rPr>
                <w:szCs w:val="22"/>
              </w:rPr>
              <w:t>".</w:t>
            </w:r>
            <w:proofErr w:type="gramEnd"/>
            <w:r w:rsidRPr="003B6A2F">
              <w:rPr>
                <w:szCs w:val="22"/>
              </w:rPr>
              <w:t xml:space="preserve">  Delete the comma</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w:t>
            </w:r>
            <w:r w:rsidRPr="00C8031F">
              <w:rPr>
                <w:bCs/>
                <w:color w:val="FF0000"/>
                <w:sz w:val="18"/>
                <w:szCs w:val="18"/>
                <w:lang w:eastAsia="ko-KR"/>
              </w:rPr>
              <w:lastRenderedPageBreak/>
              <w:t>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1957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19</w:t>
            </w:r>
          </w:p>
        </w:tc>
        <w:tc>
          <w:tcPr>
            <w:tcW w:w="2976" w:type="dxa"/>
          </w:tcPr>
          <w:p w:rsidR="00FA25F2" w:rsidRPr="00A120FC" w:rsidRDefault="00FA25F2" w:rsidP="0096041A">
            <w:pPr>
              <w:rPr>
                <w:szCs w:val="22"/>
              </w:rPr>
            </w:pPr>
            <w:r w:rsidRPr="003B6A2F">
              <w:rPr>
                <w:szCs w:val="22"/>
              </w:rPr>
              <w:t>"</w:t>
            </w:r>
            <w:proofErr w:type="gramStart"/>
            <w:r w:rsidRPr="003B6A2F">
              <w:rPr>
                <w:szCs w:val="22"/>
              </w:rPr>
              <w:t>they</w:t>
            </w:r>
            <w:proofErr w:type="gramEnd"/>
            <w:r w:rsidRPr="003B6A2F">
              <w:rPr>
                <w:szCs w:val="22"/>
              </w:rPr>
              <w:t xml:space="preserve"> compute the Length of the Page segment and the corresponding TIM segment to wake up."  Wake up when?  Straightaway or based upon some computation?  Needs a further </w:t>
            </w:r>
            <w:proofErr w:type="spellStart"/>
            <w:r w:rsidRPr="003B6A2F">
              <w:rPr>
                <w:szCs w:val="22"/>
              </w:rPr>
              <w:t>expalnation</w:t>
            </w:r>
            <w:proofErr w:type="spellEnd"/>
            <w:r w:rsidRPr="003B6A2F">
              <w:rPr>
                <w:szCs w:val="22"/>
              </w:rPr>
              <w:t xml:space="preserve"> of what is meant by "wake up".</w:t>
            </w:r>
          </w:p>
        </w:tc>
        <w:tc>
          <w:tcPr>
            <w:tcW w:w="2977" w:type="dxa"/>
          </w:tcPr>
          <w:p w:rsidR="00FA25F2" w:rsidRPr="00A120FC" w:rsidRDefault="00FA25F2" w:rsidP="0096041A">
            <w:pPr>
              <w:rPr>
                <w:szCs w:val="22"/>
              </w:rPr>
            </w:pPr>
            <w:r w:rsidRPr="003B6A2F">
              <w:rPr>
                <w:szCs w:val="22"/>
              </w:rPr>
              <w:t>Expand on 'wake up"</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2148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29</w:t>
            </w:r>
          </w:p>
        </w:tc>
        <w:tc>
          <w:tcPr>
            <w:tcW w:w="2976" w:type="dxa"/>
          </w:tcPr>
          <w:p w:rsidR="00FA25F2" w:rsidRPr="00A120FC" w:rsidRDefault="00FA25F2" w:rsidP="0096041A">
            <w:pPr>
              <w:rPr>
                <w:szCs w:val="22"/>
              </w:rPr>
            </w:pPr>
            <w:r w:rsidRPr="000F7336">
              <w:rPr>
                <w:szCs w:val="22"/>
              </w:rPr>
              <w:t>"Further, the bit sequence indicates that there is no downlink buffered data for any STA in blocks 1 to 6 and STAs in these blocks may enter doze state, avoiding waking up for the assigned TIM segment to check for downlink buffered data." The STAs need to check broadcast data before entering doze state.</w:t>
            </w:r>
          </w:p>
        </w:tc>
        <w:tc>
          <w:tcPr>
            <w:tcW w:w="2977" w:type="dxa"/>
          </w:tcPr>
          <w:p w:rsidR="00FA25F2" w:rsidRPr="00A120FC" w:rsidRDefault="00FA25F2" w:rsidP="0096041A">
            <w:pPr>
              <w:rPr>
                <w:szCs w:val="22"/>
              </w:rPr>
            </w:pPr>
            <w:r w:rsidRPr="000F7336">
              <w:rPr>
                <w:szCs w:val="22"/>
              </w:rPr>
              <w:t>Add a pre-requisite on broadcast data checking for a STA that may enter doze state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2297</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90</w:t>
            </w:r>
          </w:p>
        </w:tc>
        <w:tc>
          <w:tcPr>
            <w:tcW w:w="567" w:type="dxa"/>
          </w:tcPr>
          <w:p w:rsidR="00FA25F2" w:rsidRPr="00A120FC" w:rsidRDefault="00FA25F2" w:rsidP="0096041A">
            <w:pPr>
              <w:jc w:val="center"/>
              <w:rPr>
                <w:szCs w:val="22"/>
              </w:rPr>
            </w:pPr>
            <w:r>
              <w:rPr>
                <w:szCs w:val="22"/>
              </w:rPr>
              <w:t>33</w:t>
            </w:r>
          </w:p>
        </w:tc>
        <w:tc>
          <w:tcPr>
            <w:tcW w:w="2976" w:type="dxa"/>
          </w:tcPr>
          <w:p w:rsidR="00FA25F2" w:rsidRPr="000F7336" w:rsidRDefault="00FA25F2" w:rsidP="0096041A">
            <w:pPr>
              <w:rPr>
                <w:szCs w:val="22"/>
              </w:rPr>
            </w:pPr>
            <w:r w:rsidRPr="000F7336">
              <w:rPr>
                <w:szCs w:val="22"/>
              </w:rPr>
              <w:t>1), It is not clear which DTIM Beacon is starting Beacon for a specific page.</w:t>
            </w:r>
          </w:p>
          <w:p w:rsidR="00FA25F2" w:rsidRPr="000F7336" w:rsidRDefault="00FA25F2" w:rsidP="0096041A">
            <w:pPr>
              <w:rPr>
                <w:szCs w:val="22"/>
              </w:rPr>
            </w:pPr>
          </w:p>
          <w:p w:rsidR="00FA25F2" w:rsidRPr="00A120FC" w:rsidRDefault="00FA25F2" w:rsidP="0096041A">
            <w:pPr>
              <w:rPr>
                <w:szCs w:val="22"/>
              </w:rPr>
            </w:pPr>
            <w:r w:rsidRPr="000F7336">
              <w:rPr>
                <w:szCs w:val="22"/>
              </w:rPr>
              <w:t xml:space="preserve">2), The reason that the Segment Count element in DTIM beacon may be that different segment is serviced in different period. But this makes period unnecessary. If in each period the Page </w:t>
            </w:r>
            <w:proofErr w:type="spellStart"/>
            <w:r w:rsidRPr="000F7336">
              <w:rPr>
                <w:szCs w:val="22"/>
              </w:rPr>
              <w:t>Segmant</w:t>
            </w:r>
            <w:proofErr w:type="spellEnd"/>
            <w:r w:rsidRPr="000F7336">
              <w:rPr>
                <w:szCs w:val="22"/>
              </w:rPr>
              <w:t xml:space="preserve"> Count is always same, it is not necessary to put Segment Count element in each DTIM Beacon.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93</w:t>
            </w:r>
          </w:p>
        </w:tc>
        <w:tc>
          <w:tcPr>
            <w:tcW w:w="567" w:type="dxa"/>
          </w:tcPr>
          <w:p w:rsidR="00FA25F2" w:rsidRPr="00A120FC" w:rsidRDefault="00FA25F2" w:rsidP="0096041A">
            <w:pPr>
              <w:jc w:val="center"/>
              <w:rPr>
                <w:szCs w:val="22"/>
              </w:rPr>
            </w:pPr>
            <w:r>
              <w:rPr>
                <w:szCs w:val="22"/>
              </w:rPr>
              <w:t>53</w:t>
            </w:r>
          </w:p>
        </w:tc>
        <w:tc>
          <w:tcPr>
            <w:tcW w:w="2976" w:type="dxa"/>
          </w:tcPr>
          <w:p w:rsidR="00FA25F2" w:rsidRPr="00A120FC" w:rsidRDefault="00FA25F2" w:rsidP="0096041A">
            <w:pPr>
              <w:rPr>
                <w:szCs w:val="22"/>
              </w:rPr>
            </w:pPr>
            <w:r w:rsidRPr="000F7336">
              <w:rPr>
                <w:szCs w:val="22"/>
              </w:rPr>
              <w:t>Where is DTIM interval response for group frame reception?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2567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13</w:t>
            </w:r>
          </w:p>
        </w:tc>
        <w:tc>
          <w:tcPr>
            <w:tcW w:w="2976" w:type="dxa"/>
          </w:tcPr>
          <w:p w:rsidR="00FA25F2" w:rsidRPr="00A120FC" w:rsidRDefault="00FA25F2" w:rsidP="0096041A">
            <w:pPr>
              <w:rPr>
                <w:szCs w:val="22"/>
              </w:rPr>
            </w:pPr>
            <w:r w:rsidRPr="003B6A2F">
              <w:rPr>
                <w:szCs w:val="22"/>
              </w:rPr>
              <w:t xml:space="preserve">According to 802.11 Style Guide (11/09-1034r7), the term "multicast" is deprecated in </w:t>
            </w:r>
            <w:proofErr w:type="spellStart"/>
            <w:r w:rsidRPr="003B6A2F">
              <w:rPr>
                <w:szCs w:val="22"/>
              </w:rPr>
              <w:t>favor</w:t>
            </w:r>
            <w:proofErr w:type="spellEnd"/>
            <w:r w:rsidRPr="003B6A2F">
              <w:rPr>
                <w:szCs w:val="22"/>
              </w:rPr>
              <w:t xml:space="preserve"> of "group addressed".</w:t>
            </w:r>
          </w:p>
        </w:tc>
        <w:tc>
          <w:tcPr>
            <w:tcW w:w="2977" w:type="dxa"/>
          </w:tcPr>
          <w:p w:rsidR="00FA25F2" w:rsidRPr="00A120FC" w:rsidRDefault="00FA25F2" w:rsidP="0096041A">
            <w:pPr>
              <w:rPr>
                <w:szCs w:val="22"/>
              </w:rPr>
            </w:pPr>
            <w:r w:rsidRPr="003B6A2F">
              <w:rPr>
                <w:szCs w:val="22"/>
              </w:rPr>
              <w:t>Replace "broadcast/multicast" by "group addressed" in 9.45.</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2916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Definition, role, and difference between a TIM segment and a Page segment is not clearly explained. It needs further clarification.</w:t>
            </w:r>
          </w:p>
        </w:tc>
        <w:tc>
          <w:tcPr>
            <w:tcW w:w="2977" w:type="dxa"/>
          </w:tcPr>
          <w:p w:rsidR="00FA25F2" w:rsidRPr="00A120FC" w:rsidRDefault="00FA25F2" w:rsidP="0096041A">
            <w:pPr>
              <w:rPr>
                <w:szCs w:val="22"/>
              </w:rPr>
            </w:pPr>
            <w:r w:rsidRPr="003B6A2F">
              <w:rPr>
                <w:szCs w:val="22"/>
              </w:rPr>
              <w:t>As mentioned in the Comment.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2917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41</w:t>
            </w:r>
          </w:p>
        </w:tc>
        <w:tc>
          <w:tcPr>
            <w:tcW w:w="2976" w:type="dxa"/>
          </w:tcPr>
          <w:p w:rsidR="00FA25F2" w:rsidRPr="00A120FC" w:rsidRDefault="00FA25F2" w:rsidP="0096041A">
            <w:pPr>
              <w:rPr>
                <w:szCs w:val="22"/>
              </w:rPr>
            </w:pPr>
            <w:r w:rsidRPr="003B6A2F">
              <w:rPr>
                <w:szCs w:val="22"/>
              </w:rPr>
              <w:t>There are two "is" in a sentence.</w:t>
            </w:r>
          </w:p>
        </w:tc>
        <w:tc>
          <w:tcPr>
            <w:tcW w:w="2977" w:type="dxa"/>
          </w:tcPr>
          <w:p w:rsidR="00FA25F2" w:rsidRPr="00A120FC" w:rsidRDefault="00FA25F2" w:rsidP="0096041A">
            <w:pPr>
              <w:rPr>
                <w:szCs w:val="22"/>
              </w:rPr>
            </w:pPr>
            <w:r w:rsidRPr="003B6A2F">
              <w:rPr>
                <w:szCs w:val="22"/>
              </w:rPr>
              <w:t>Modify the sentence from "The length of Page segment assigned to each TIM segment is except for the last TIM segment is indicated by the Page Segment Length." to "The length of Page segment assigned to each TIM segment except for the last TIM segment is indicated by the Page Segment Length.</w:t>
            </w:r>
            <w:proofErr w:type="gramStart"/>
            <w:r w:rsidRPr="003B6A2F">
              <w:rPr>
                <w:szCs w:val="22"/>
              </w:rPr>
              <w:t>".</w:t>
            </w:r>
            <w:proofErr w:type="gramEnd"/>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2934</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36</w:t>
            </w:r>
          </w:p>
        </w:tc>
        <w:tc>
          <w:tcPr>
            <w:tcW w:w="2976" w:type="dxa"/>
          </w:tcPr>
          <w:p w:rsidR="00695F72" w:rsidRPr="00A120FC" w:rsidRDefault="00695F72" w:rsidP="0096041A">
            <w:pPr>
              <w:rPr>
                <w:szCs w:val="22"/>
              </w:rPr>
            </w:pPr>
            <w:r w:rsidRPr="000F7336">
              <w:rPr>
                <w:szCs w:val="22"/>
              </w:rPr>
              <w:t>TIM interval is undefined. Beacon interval may be a better term to use.</w:t>
            </w:r>
          </w:p>
        </w:tc>
        <w:tc>
          <w:tcPr>
            <w:tcW w:w="2977" w:type="dxa"/>
          </w:tcPr>
          <w:p w:rsidR="00695F72" w:rsidRPr="00A120FC" w:rsidRDefault="00695F72" w:rsidP="0096041A">
            <w:pPr>
              <w:rPr>
                <w:szCs w:val="22"/>
              </w:rPr>
            </w:pPr>
            <w:r w:rsidRPr="000F7336">
              <w:rPr>
                <w:szCs w:val="22"/>
              </w:rPr>
              <w:t>Change 'TIM intervals' to 'beacon intervals'.</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2935</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39</w:t>
            </w:r>
          </w:p>
        </w:tc>
        <w:tc>
          <w:tcPr>
            <w:tcW w:w="2976" w:type="dxa"/>
          </w:tcPr>
          <w:p w:rsidR="00695F72" w:rsidRPr="00A120FC" w:rsidRDefault="00695F72" w:rsidP="0096041A">
            <w:pPr>
              <w:tabs>
                <w:tab w:val="left" w:pos="1884"/>
              </w:tabs>
              <w:rPr>
                <w:szCs w:val="22"/>
              </w:rPr>
            </w:pPr>
            <w:r w:rsidRPr="000F7336">
              <w:rPr>
                <w:szCs w:val="22"/>
              </w:rPr>
              <w:t>Total length of the information field should be 4-8 octets</w:t>
            </w:r>
          </w:p>
        </w:tc>
        <w:tc>
          <w:tcPr>
            <w:tcW w:w="2977" w:type="dxa"/>
          </w:tcPr>
          <w:p w:rsidR="00695F72" w:rsidRPr="00A120FC" w:rsidRDefault="00695F72" w:rsidP="0096041A">
            <w:pPr>
              <w:rPr>
                <w:szCs w:val="22"/>
              </w:rPr>
            </w:pPr>
            <w:r w:rsidRPr="000F7336">
              <w:rPr>
                <w:szCs w:val="22"/>
              </w:rPr>
              <w:t>Change the total length of the information field to 4-8 octets for each page.</w:t>
            </w:r>
          </w:p>
        </w:tc>
        <w:tc>
          <w:tcPr>
            <w:tcW w:w="2268" w:type="dxa"/>
          </w:tcPr>
          <w:p w:rsidR="00695F72" w:rsidRPr="00FA2D72" w:rsidRDefault="00FA2D72" w:rsidP="00FA2D72">
            <w:pPr>
              <w:autoSpaceDE w:val="0"/>
              <w:autoSpaceDN w:val="0"/>
              <w:adjustRightInd w:val="0"/>
              <w:ind w:left="90" w:hangingChars="50" w:hanging="90"/>
              <w:rPr>
                <w:bCs/>
                <w:color w:val="FF0000"/>
                <w:sz w:val="18"/>
                <w:szCs w:val="18"/>
                <w:lang w:eastAsia="ko-KR"/>
              </w:rPr>
            </w:pPr>
            <w:r w:rsidRPr="00FA2D72">
              <w:rPr>
                <w:bCs/>
                <w:color w:val="FF0000"/>
                <w:sz w:val="18"/>
                <w:szCs w:val="18"/>
                <w:lang w:eastAsia="ko-KR"/>
              </w:rPr>
              <w:t>Rejected</w:t>
            </w:r>
          </w:p>
          <w:p w:rsidR="00FA2D72" w:rsidRDefault="00FA2D72" w:rsidP="0096041A">
            <w:pPr>
              <w:autoSpaceDE w:val="0"/>
              <w:autoSpaceDN w:val="0"/>
              <w:adjustRightInd w:val="0"/>
              <w:ind w:left="110" w:hangingChars="50" w:hanging="110"/>
              <w:rPr>
                <w:bCs/>
                <w:color w:val="FF0000"/>
                <w:szCs w:val="22"/>
                <w:lang w:eastAsia="ko-KR"/>
              </w:rPr>
            </w:pPr>
          </w:p>
          <w:p w:rsidR="00FA2D72" w:rsidRPr="00FA2D72" w:rsidRDefault="0032667F" w:rsidP="00FA2D72">
            <w:pPr>
              <w:autoSpaceDE w:val="0"/>
              <w:autoSpaceDN w:val="0"/>
              <w:adjustRightInd w:val="0"/>
              <w:rPr>
                <w:bCs/>
                <w:color w:val="FF0000"/>
                <w:sz w:val="18"/>
                <w:szCs w:val="18"/>
                <w:lang w:eastAsia="ko-KR"/>
              </w:rPr>
            </w:pPr>
            <w:r w:rsidRPr="0032667F">
              <w:rPr>
                <w:bCs/>
                <w:color w:val="FF0000"/>
                <w:sz w:val="18"/>
                <w:szCs w:val="18"/>
                <w:u w:val="single"/>
                <w:lang w:eastAsia="ko-KR"/>
              </w:rPr>
              <w:t>Response</w:t>
            </w:r>
            <w:r>
              <w:rPr>
                <w:bCs/>
                <w:color w:val="FF0000"/>
                <w:sz w:val="18"/>
                <w:szCs w:val="18"/>
                <w:lang w:eastAsia="ko-KR"/>
              </w:rPr>
              <w:t xml:space="preserve">: </w:t>
            </w:r>
            <w:r w:rsidR="00FA2D72" w:rsidRPr="00FA2D72">
              <w:rPr>
                <w:bCs/>
                <w:color w:val="FF0000"/>
                <w:sz w:val="18"/>
                <w:szCs w:val="18"/>
                <w:lang w:eastAsia="ko-KR"/>
              </w:rPr>
              <w:t>The</w:t>
            </w:r>
            <w:r w:rsidR="00FA2D72">
              <w:rPr>
                <w:bCs/>
                <w:color w:val="FF0000"/>
                <w:sz w:val="18"/>
                <w:szCs w:val="18"/>
                <w:lang w:eastAsia="ko-KR"/>
              </w:rPr>
              <w:t xml:space="preserve"> referred text is deleted due to the resolution made for CID 1129</w:t>
            </w:r>
          </w:p>
        </w:tc>
      </w:tr>
      <w:tr w:rsidR="00695F72" w:rsidTr="00C8031F">
        <w:tc>
          <w:tcPr>
            <w:tcW w:w="709" w:type="dxa"/>
          </w:tcPr>
          <w:p w:rsidR="00695F72" w:rsidRPr="00A120FC" w:rsidRDefault="00695F72" w:rsidP="0095143C">
            <w:pPr>
              <w:ind w:left="-817" w:firstLine="817"/>
              <w:jc w:val="center"/>
              <w:rPr>
                <w:szCs w:val="22"/>
              </w:rPr>
            </w:pPr>
            <w:r>
              <w:rPr>
                <w:szCs w:val="22"/>
              </w:rPr>
              <w:t>2937</w:t>
            </w:r>
          </w:p>
        </w:tc>
        <w:tc>
          <w:tcPr>
            <w:tcW w:w="851" w:type="dxa"/>
          </w:tcPr>
          <w:p w:rsidR="00695F72" w:rsidRPr="00A120FC" w:rsidRDefault="00695F72" w:rsidP="0095143C">
            <w:pPr>
              <w:jc w:val="center"/>
              <w:rPr>
                <w:szCs w:val="22"/>
              </w:rPr>
            </w:pPr>
            <w:r>
              <w:rPr>
                <w:lang w:eastAsia="ko-KR"/>
              </w:rPr>
              <w:t>8.4.2.170c</w:t>
            </w:r>
          </w:p>
        </w:tc>
        <w:tc>
          <w:tcPr>
            <w:tcW w:w="709" w:type="dxa"/>
          </w:tcPr>
          <w:p w:rsidR="00695F72" w:rsidRPr="00A120FC" w:rsidRDefault="00695F72" w:rsidP="0095143C">
            <w:pPr>
              <w:jc w:val="center"/>
              <w:rPr>
                <w:szCs w:val="22"/>
              </w:rPr>
            </w:pPr>
            <w:r>
              <w:rPr>
                <w:szCs w:val="22"/>
              </w:rPr>
              <w:t>91</w:t>
            </w:r>
          </w:p>
        </w:tc>
        <w:tc>
          <w:tcPr>
            <w:tcW w:w="567" w:type="dxa"/>
          </w:tcPr>
          <w:p w:rsidR="00695F72" w:rsidRPr="00A120FC" w:rsidRDefault="00695F72" w:rsidP="0095143C">
            <w:pPr>
              <w:jc w:val="center"/>
              <w:rPr>
                <w:szCs w:val="22"/>
              </w:rPr>
            </w:pPr>
            <w:r>
              <w:rPr>
                <w:szCs w:val="22"/>
              </w:rPr>
              <w:t>17</w:t>
            </w:r>
          </w:p>
        </w:tc>
        <w:tc>
          <w:tcPr>
            <w:tcW w:w="2976" w:type="dxa"/>
          </w:tcPr>
          <w:p w:rsidR="00695F72" w:rsidRPr="00A120FC" w:rsidRDefault="00695F72" w:rsidP="0096041A">
            <w:pPr>
              <w:rPr>
                <w:szCs w:val="22"/>
              </w:rPr>
            </w:pPr>
            <w:r w:rsidRPr="000F7336">
              <w:rPr>
                <w:szCs w:val="22"/>
              </w:rPr>
              <w:t>Each TIM offset indicates offset for one specific page corresponding to the Segment Count element, instead of multiple pages.</w:t>
            </w:r>
          </w:p>
        </w:tc>
        <w:tc>
          <w:tcPr>
            <w:tcW w:w="2977" w:type="dxa"/>
          </w:tcPr>
          <w:p w:rsidR="00695F72" w:rsidRPr="00A120FC" w:rsidRDefault="00695F72" w:rsidP="00E97D2E">
            <w:pPr>
              <w:rPr>
                <w:szCs w:val="22"/>
              </w:rPr>
            </w:pPr>
            <w:r w:rsidRPr="000F7336">
              <w:rPr>
                <w:szCs w:val="22"/>
              </w:rPr>
              <w:t>Change 'the pages' to 'the associated page'.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04</w:t>
            </w:r>
          </w:p>
        </w:tc>
        <w:tc>
          <w:tcPr>
            <w:tcW w:w="2976" w:type="dxa"/>
          </w:tcPr>
          <w:p w:rsidR="00695F72" w:rsidRPr="00A120FC" w:rsidRDefault="00695F72" w:rsidP="0096041A">
            <w:pPr>
              <w:rPr>
                <w:szCs w:val="22"/>
              </w:rPr>
            </w:pPr>
            <w:r w:rsidRPr="003B6A2F">
              <w:rPr>
                <w:szCs w:val="22"/>
              </w:rPr>
              <w:t>It may be helpful to state that the TIM offset is zero for the case of Fig. 9-90</w:t>
            </w:r>
          </w:p>
        </w:tc>
        <w:tc>
          <w:tcPr>
            <w:tcW w:w="2977" w:type="dxa"/>
          </w:tcPr>
          <w:p w:rsidR="00695F72" w:rsidRPr="00A120FC" w:rsidRDefault="00695F72" w:rsidP="0096041A">
            <w:pPr>
              <w:rPr>
                <w:szCs w:val="22"/>
              </w:rPr>
            </w:pPr>
            <w:r w:rsidRPr="003B6A2F">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2959</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proofErr w:type="spellStart"/>
            <w:r w:rsidRPr="003B6A2F">
              <w:rPr>
                <w:szCs w:val="22"/>
              </w:rPr>
              <w:t>Redunant</w:t>
            </w:r>
            <w:proofErr w:type="spellEnd"/>
            <w:r w:rsidRPr="003B6A2F">
              <w:rPr>
                <w:szCs w:val="22"/>
              </w:rPr>
              <w:t xml:space="preserve"> 'is' in the sentence</w:t>
            </w:r>
          </w:p>
        </w:tc>
        <w:tc>
          <w:tcPr>
            <w:tcW w:w="2977" w:type="dxa"/>
          </w:tcPr>
          <w:p w:rsidR="00695F72" w:rsidRPr="00A120FC" w:rsidRDefault="00695F72" w:rsidP="0096041A">
            <w:pPr>
              <w:rPr>
                <w:szCs w:val="22"/>
              </w:rPr>
            </w:pPr>
            <w:r w:rsidRPr="003B6A2F">
              <w:rPr>
                <w:szCs w:val="22"/>
              </w:rPr>
              <w:t>Delete 'is' after "...assigned to each TIM segment"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lastRenderedPageBreak/>
              <w:t>2960</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r w:rsidRPr="003B6A2F">
              <w:rPr>
                <w:szCs w:val="22"/>
              </w:rPr>
              <w:t>Page Segment Length is related to Length of Page Segment as: Length of Page Segment = Page Segment Length +1. The variable in the equations should the Length of Page Segment.</w:t>
            </w:r>
          </w:p>
        </w:tc>
        <w:tc>
          <w:tcPr>
            <w:tcW w:w="2977" w:type="dxa"/>
          </w:tcPr>
          <w:p w:rsidR="00695F72" w:rsidRPr="00A120FC" w:rsidRDefault="00695F72" w:rsidP="0096041A">
            <w:pPr>
              <w:rPr>
                <w:szCs w:val="22"/>
              </w:rPr>
            </w:pPr>
            <w:r w:rsidRPr="003B6A2F">
              <w:rPr>
                <w:szCs w:val="22"/>
              </w:rPr>
              <w:t>Change 'Page Segment Length' to 'Length of Page Segment' in the equations.</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64</w:t>
            </w:r>
          </w:p>
        </w:tc>
        <w:tc>
          <w:tcPr>
            <w:tcW w:w="2976" w:type="dxa"/>
          </w:tcPr>
          <w:p w:rsidR="00695F72" w:rsidRPr="00A120FC" w:rsidRDefault="00695F72" w:rsidP="0096041A">
            <w:pPr>
              <w:rPr>
                <w:szCs w:val="22"/>
              </w:rPr>
            </w:pPr>
            <w:r w:rsidRPr="002C2C5C">
              <w:rPr>
                <w:szCs w:val="22"/>
              </w:rPr>
              <w:t xml:space="preserve">It is helpful to add that the value of Length of Page </w:t>
            </w:r>
            <w:proofErr w:type="spellStart"/>
            <w:r w:rsidRPr="002C2C5C">
              <w:rPr>
                <w:szCs w:val="22"/>
              </w:rPr>
              <w:t>Segmetn</w:t>
            </w:r>
            <w:proofErr w:type="spellEnd"/>
            <w:r w:rsidRPr="002C2C5C">
              <w:rPr>
                <w:szCs w:val="22"/>
              </w:rPr>
              <w:t xml:space="preserve"> is obtained from the Page Segment Length field.</w:t>
            </w:r>
          </w:p>
        </w:tc>
        <w:tc>
          <w:tcPr>
            <w:tcW w:w="2977" w:type="dxa"/>
          </w:tcPr>
          <w:p w:rsidR="00695F72" w:rsidRPr="00A120FC" w:rsidRDefault="00695F72" w:rsidP="0096041A">
            <w:pPr>
              <w:rPr>
                <w:szCs w:val="22"/>
              </w:rPr>
            </w:pPr>
            <w:r w:rsidRPr="002C2C5C">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2967</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p>
        </w:tc>
        <w:tc>
          <w:tcPr>
            <w:tcW w:w="2976" w:type="dxa"/>
          </w:tcPr>
          <w:p w:rsidR="00695F72" w:rsidRPr="00A120FC" w:rsidRDefault="00695F72" w:rsidP="0096041A">
            <w:pPr>
              <w:rPr>
                <w:szCs w:val="22"/>
              </w:rPr>
            </w:pPr>
            <w:r w:rsidRPr="00360AA5">
              <w:rPr>
                <w:szCs w:val="22"/>
              </w:rPr>
              <w:t>The ordering of the fields is not optimum.</w:t>
            </w:r>
          </w:p>
        </w:tc>
        <w:tc>
          <w:tcPr>
            <w:tcW w:w="2977" w:type="dxa"/>
          </w:tcPr>
          <w:p w:rsidR="00695F72" w:rsidRPr="00A120FC" w:rsidRDefault="00695F72" w:rsidP="0096041A">
            <w:pPr>
              <w:rPr>
                <w:szCs w:val="22"/>
              </w:rPr>
            </w:pPr>
            <w:r w:rsidRPr="00360AA5">
              <w:rPr>
                <w:szCs w:val="22"/>
              </w:rPr>
              <w:t>Reorder the fields to make them at least byte aligned.</w:t>
            </w:r>
          </w:p>
        </w:tc>
        <w:tc>
          <w:tcPr>
            <w:tcW w:w="2268" w:type="dxa"/>
          </w:tcPr>
          <w:p w:rsidR="002E017E" w:rsidRPr="007546DB" w:rsidRDefault="002E017E" w:rsidP="002E017E">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2E017E" w:rsidRPr="007546DB" w:rsidRDefault="002E017E" w:rsidP="002E017E">
            <w:pPr>
              <w:autoSpaceDE w:val="0"/>
              <w:autoSpaceDN w:val="0"/>
              <w:adjustRightInd w:val="0"/>
              <w:ind w:left="90" w:hangingChars="50" w:hanging="90"/>
              <w:rPr>
                <w:bCs/>
                <w:color w:val="FF0000"/>
                <w:sz w:val="18"/>
                <w:szCs w:val="18"/>
                <w:lang w:eastAsia="ko-KR"/>
              </w:rPr>
            </w:pPr>
          </w:p>
          <w:p w:rsidR="00695F72" w:rsidRPr="00A120FC" w:rsidRDefault="002E017E" w:rsidP="002E017E">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tc>
      </w:tr>
    </w:tbl>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776148">
        <w:rPr>
          <w:b/>
          <w:szCs w:val="22"/>
          <w:highlight w:val="yellow"/>
          <w:lang w:eastAsia="ko-KR"/>
        </w:rPr>
        <w:t xml:space="preserve">1129, </w:t>
      </w:r>
      <w:r w:rsidR="00CA7A38">
        <w:rPr>
          <w:b/>
          <w:szCs w:val="22"/>
          <w:highlight w:val="yellow"/>
          <w:lang w:eastAsia="ko-KR"/>
        </w:rPr>
        <w:t>1130, 1131,</w:t>
      </w:r>
      <w:r w:rsidR="00F11443">
        <w:rPr>
          <w:b/>
          <w:szCs w:val="22"/>
          <w:highlight w:val="yellow"/>
          <w:lang w:eastAsia="ko-KR"/>
        </w:rPr>
        <w:t xml:space="preserve"> </w:t>
      </w:r>
      <w:r w:rsidR="00F11443" w:rsidRPr="00F11443">
        <w:rPr>
          <w:b/>
          <w:szCs w:val="22"/>
          <w:highlight w:val="yellow"/>
          <w:lang w:eastAsia="ko-KR"/>
        </w:rPr>
        <w:t>1422, 2148</w:t>
      </w:r>
      <w:r w:rsidR="00F11443">
        <w:rPr>
          <w:b/>
          <w:szCs w:val="22"/>
          <w:highlight w:val="yellow"/>
          <w:lang w:eastAsia="ko-KR"/>
        </w:rPr>
        <w:t>, 2297</w:t>
      </w:r>
      <w:r w:rsidR="008E5DF9">
        <w:rPr>
          <w:b/>
          <w:szCs w:val="22"/>
          <w:highlight w:val="yellow"/>
          <w:lang w:eastAsia="ko-KR"/>
        </w:rPr>
        <w:t>, 2298, 2934, 2937</w:t>
      </w:r>
      <w:r w:rsidR="002E017E">
        <w:rPr>
          <w:b/>
          <w:szCs w:val="22"/>
          <w:highlight w:val="yellow"/>
          <w:lang w:eastAsia="ko-KR"/>
        </w:rPr>
        <w:t>, 2967</w:t>
      </w:r>
      <w:r w:rsidRPr="00B054E2">
        <w:rPr>
          <w:b/>
          <w:szCs w:val="22"/>
          <w:highlight w:val="yellow"/>
          <w:lang w:eastAsia="ko-KR"/>
        </w:rPr>
        <w:t>:</w:t>
      </w:r>
      <w:r>
        <w:rPr>
          <w:szCs w:val="22"/>
          <w:lang w:eastAsia="ko-KR"/>
        </w:rPr>
        <w:t xml:space="preserve"> </w:t>
      </w:r>
    </w:p>
    <w:p w:rsidR="008E5DF9" w:rsidRDefault="008E5DF9" w:rsidP="00DF4DBE">
      <w:pPr>
        <w:rPr>
          <w:b/>
          <w:i/>
          <w:szCs w:val="22"/>
          <w:lang w:eastAsia="ko-KR"/>
        </w:rPr>
      </w:pPr>
    </w:p>
    <w:p w:rsidR="00081523" w:rsidRPr="00C8031F" w:rsidRDefault="00B054E2" w:rsidP="00DF4DBE">
      <w:pPr>
        <w:rPr>
          <w:b/>
          <w:i/>
          <w:szCs w:val="22"/>
          <w:lang w:eastAsia="ko-KR"/>
        </w:rPr>
      </w:pPr>
      <w:r w:rsidRPr="00C8031F">
        <w:rPr>
          <w:b/>
          <w:i/>
          <w:szCs w:val="22"/>
          <w:lang w:eastAsia="ko-KR"/>
        </w:rPr>
        <w:t xml:space="preserve">Discussions: </w:t>
      </w:r>
    </w:p>
    <w:p w:rsidR="00B054E2" w:rsidRDefault="00081523" w:rsidP="00DF4DBE">
      <w:pPr>
        <w:rPr>
          <w:szCs w:val="22"/>
          <w:lang w:eastAsia="ko-KR"/>
        </w:rPr>
      </w:pPr>
      <w:r>
        <w:rPr>
          <w:szCs w:val="22"/>
          <w:lang w:eastAsia="ko-KR"/>
        </w:rPr>
        <w:t xml:space="preserve">CID </w:t>
      </w:r>
      <w:r w:rsidR="00F11443" w:rsidRPr="00F11443">
        <w:rPr>
          <w:bCs/>
          <w:color w:val="000000" w:themeColor="text1"/>
          <w:sz w:val="20"/>
          <w:lang w:eastAsia="ko-KR"/>
        </w:rPr>
        <w:t>1129, 1130, 1131, 1422, 2148</w:t>
      </w:r>
      <w:r w:rsidR="00F11443">
        <w:rPr>
          <w:bCs/>
          <w:color w:val="000000" w:themeColor="text1"/>
          <w:sz w:val="20"/>
          <w:lang w:eastAsia="ko-KR"/>
        </w:rPr>
        <w:t>, 2297</w:t>
      </w:r>
      <w:r w:rsidR="002E017E">
        <w:rPr>
          <w:bCs/>
          <w:color w:val="000000" w:themeColor="text1"/>
          <w:sz w:val="20"/>
          <w:lang w:eastAsia="ko-KR"/>
        </w:rPr>
        <w:t>, 2967</w:t>
      </w:r>
      <w:r>
        <w:rPr>
          <w:szCs w:val="22"/>
          <w:lang w:eastAsia="ko-KR"/>
        </w:rPr>
        <w:t xml:space="preserve">: </w:t>
      </w:r>
      <w:r w:rsidR="00F11443">
        <w:rPr>
          <w:szCs w:val="22"/>
          <w:lang w:eastAsia="ko-KR"/>
        </w:rPr>
        <w:t>A</w:t>
      </w:r>
      <w:r w:rsidR="00B054E2">
        <w:rPr>
          <w:szCs w:val="22"/>
          <w:lang w:eastAsia="ko-KR"/>
        </w:rPr>
        <w:t>gree with the comment</w:t>
      </w:r>
      <w:r w:rsidR="00F11443">
        <w:rPr>
          <w:szCs w:val="22"/>
          <w:lang w:eastAsia="ko-KR"/>
        </w:rPr>
        <w:t xml:space="preserve">s </w:t>
      </w:r>
      <w:r w:rsidR="00D6303A">
        <w:rPr>
          <w:szCs w:val="22"/>
          <w:lang w:eastAsia="ko-KR"/>
        </w:rPr>
        <w:t>and revise</w:t>
      </w:r>
      <w:r w:rsidR="00F11443">
        <w:rPr>
          <w:szCs w:val="22"/>
          <w:lang w:eastAsia="ko-KR"/>
        </w:rPr>
        <w:t>d</w:t>
      </w:r>
      <w:r w:rsidR="00D6303A">
        <w:rPr>
          <w:szCs w:val="22"/>
          <w:lang w:eastAsia="ko-KR"/>
        </w:rPr>
        <w:t xml:space="preserve"> accordingly</w:t>
      </w:r>
      <w:r w:rsidR="00B054E2">
        <w:rPr>
          <w:szCs w:val="22"/>
          <w:lang w:eastAsia="ko-KR"/>
        </w:rPr>
        <w:t xml:space="preserve">. </w:t>
      </w:r>
    </w:p>
    <w:p w:rsidR="00F11443" w:rsidRDefault="00F11443" w:rsidP="00DF4DBE">
      <w:pPr>
        <w:rPr>
          <w:szCs w:val="22"/>
          <w:lang w:eastAsia="ko-KR"/>
        </w:rPr>
      </w:pPr>
    </w:p>
    <w:p w:rsidR="00081523" w:rsidRDefault="00081523" w:rsidP="00DF4DBE">
      <w:pPr>
        <w:rPr>
          <w:szCs w:val="22"/>
          <w:lang w:eastAsia="ko-KR"/>
        </w:rPr>
      </w:pPr>
      <w:r>
        <w:rPr>
          <w:szCs w:val="22"/>
          <w:lang w:eastAsia="ko-KR"/>
        </w:rPr>
        <w:t>CID 2297</w:t>
      </w:r>
      <w:r w:rsidR="001A63C8">
        <w:rPr>
          <w:szCs w:val="22"/>
          <w:lang w:eastAsia="ko-KR"/>
        </w:rPr>
        <w:t xml:space="preserve"> clarification</w:t>
      </w:r>
      <w:r>
        <w:rPr>
          <w:szCs w:val="22"/>
          <w:lang w:eastAsia="ko-KR"/>
        </w:rPr>
        <w:t xml:space="preserve">: </w:t>
      </w:r>
    </w:p>
    <w:p w:rsidR="00081523" w:rsidRDefault="00081523" w:rsidP="00081523">
      <w:pPr>
        <w:ind w:left="720"/>
        <w:rPr>
          <w:szCs w:val="22"/>
          <w:lang w:eastAsia="ko-KR"/>
        </w:rPr>
      </w:pPr>
      <w:r>
        <w:rPr>
          <w:szCs w:val="22"/>
          <w:lang w:eastAsia="ko-KR"/>
        </w:rPr>
        <w:t xml:space="preserve">1) The beacon that carries the </w:t>
      </w:r>
      <w:r w:rsidR="00C240C1">
        <w:rPr>
          <w:szCs w:val="22"/>
          <w:lang w:eastAsia="ko-KR"/>
        </w:rPr>
        <w:t>TIM Page Slice</w:t>
      </w:r>
      <w:r>
        <w:rPr>
          <w:szCs w:val="22"/>
          <w:lang w:eastAsia="ko-KR"/>
        </w:rPr>
        <w:t xml:space="preserve"> Count element is the starting beacon. Th</w:t>
      </w:r>
      <w:r w:rsidR="004A220E">
        <w:rPr>
          <w:szCs w:val="22"/>
          <w:lang w:eastAsia="ko-KR"/>
        </w:rPr>
        <w:t xml:space="preserve">e clarification has been added. </w:t>
      </w:r>
    </w:p>
    <w:p w:rsidR="00081523" w:rsidRDefault="00081523" w:rsidP="00081523">
      <w:pPr>
        <w:ind w:left="720"/>
        <w:rPr>
          <w:szCs w:val="22"/>
          <w:lang w:eastAsia="ko-KR"/>
        </w:rPr>
      </w:pPr>
      <w:r>
        <w:rPr>
          <w:szCs w:val="22"/>
          <w:lang w:eastAsia="ko-KR"/>
        </w:rPr>
        <w:t xml:space="preserve">2) The </w:t>
      </w:r>
      <w:r w:rsidR="0025319F">
        <w:rPr>
          <w:szCs w:val="22"/>
          <w:lang w:eastAsia="ko-KR"/>
        </w:rPr>
        <w:t>TIM Page Slice</w:t>
      </w:r>
      <w:r>
        <w:rPr>
          <w:szCs w:val="22"/>
          <w:lang w:eastAsia="ko-KR"/>
        </w:rPr>
        <w:t xml:space="preserve"> Count is not necessarily carried by every DTIM beacon. </w:t>
      </w:r>
      <w:r w:rsidR="0025319F">
        <w:rPr>
          <w:szCs w:val="22"/>
          <w:lang w:eastAsia="ko-KR"/>
        </w:rPr>
        <w:t>For a page slice, i</w:t>
      </w:r>
      <w:r>
        <w:rPr>
          <w:szCs w:val="22"/>
          <w:lang w:eastAsia="ko-KR"/>
        </w:rPr>
        <w:t xml:space="preserve">t is carried by two beacons separated by </w:t>
      </w:r>
      <w:r w:rsidR="0025319F">
        <w:rPr>
          <w:szCs w:val="22"/>
          <w:lang w:eastAsia="ko-KR"/>
        </w:rPr>
        <w:t>the Page P</w:t>
      </w:r>
      <w:r>
        <w:rPr>
          <w:szCs w:val="22"/>
          <w:lang w:eastAsia="ko-KR"/>
        </w:rPr>
        <w:t xml:space="preserve">eriod. </w:t>
      </w:r>
      <w:r w:rsidR="0025319F">
        <w:rPr>
          <w:szCs w:val="22"/>
          <w:lang w:eastAsia="ko-KR"/>
        </w:rPr>
        <w:t xml:space="preserve"> </w:t>
      </w:r>
    </w:p>
    <w:p w:rsidR="00F51328" w:rsidRDefault="00081523" w:rsidP="00081523">
      <w:pPr>
        <w:ind w:left="720"/>
        <w:rPr>
          <w:szCs w:val="22"/>
          <w:lang w:eastAsia="ko-KR"/>
        </w:rPr>
      </w:pPr>
      <w:r>
        <w:rPr>
          <w:szCs w:val="22"/>
          <w:lang w:eastAsia="ko-KR"/>
        </w:rPr>
        <w:t xml:space="preserve">   </w:t>
      </w:r>
    </w:p>
    <w:p w:rsidR="00F51328" w:rsidRDefault="00F51328" w:rsidP="00081523">
      <w:pPr>
        <w:ind w:left="720"/>
        <w:rPr>
          <w:szCs w:val="22"/>
          <w:lang w:eastAsia="ko-KR"/>
        </w:rPr>
      </w:pP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make the following changes to </w:t>
      </w:r>
      <w:r w:rsidR="00B832F4">
        <w:rPr>
          <w:b/>
          <w:szCs w:val="22"/>
          <w:highlight w:val="yellow"/>
          <w:u w:val="single"/>
          <w:lang w:eastAsia="ko-KR"/>
        </w:rPr>
        <w:t xml:space="preserve">the following </w:t>
      </w:r>
      <w:proofErr w:type="spellStart"/>
      <w:r w:rsidR="00C8031F">
        <w:rPr>
          <w:b/>
          <w:szCs w:val="22"/>
          <w:highlight w:val="yellow"/>
          <w:u w:val="single"/>
          <w:lang w:eastAsia="ko-KR"/>
        </w:rPr>
        <w:t>subclauses</w:t>
      </w:r>
      <w:proofErr w:type="spellEnd"/>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8D2C58" w:rsidRDefault="008D2C58" w:rsidP="00DF4DBE">
      <w:pPr>
        <w:rPr>
          <w:b/>
          <w:szCs w:val="22"/>
          <w:lang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Table 8-24</w:t>
      </w:r>
      <w:r w:rsidRPr="001A63C8">
        <w:rPr>
          <w:b/>
          <w:i/>
          <w:szCs w:val="22"/>
          <w:lang w:eastAsia="ko-KR"/>
        </w:rPr>
        <w:t xml:space="preserve"> at Page</w:t>
      </w:r>
      <w:r>
        <w:rPr>
          <w:b/>
          <w:i/>
          <w:szCs w:val="22"/>
          <w:lang w:eastAsia="ko-KR"/>
        </w:rPr>
        <w:t xml:space="preserve"> 42</w:t>
      </w:r>
      <w:r w:rsidRPr="001A63C8">
        <w:rPr>
          <w:b/>
          <w:i/>
          <w:szCs w:val="22"/>
          <w:lang w:eastAsia="ko-KR"/>
        </w:rPr>
        <w:t xml:space="preserve"> Line </w:t>
      </w:r>
      <w:r>
        <w:rPr>
          <w:b/>
          <w:i/>
          <w:szCs w:val="22"/>
          <w:lang w:eastAsia="ko-KR"/>
        </w:rPr>
        <w:t>11</w:t>
      </w:r>
      <w:r w:rsidRPr="001A63C8">
        <w:rPr>
          <w:b/>
          <w:i/>
          <w:szCs w:val="22"/>
          <w:lang w:eastAsia="ko-KR"/>
        </w:rPr>
        <w:t xml:space="preserve"> </w:t>
      </w:r>
      <w:r w:rsidR="00AE5D5E">
        <w:rPr>
          <w:b/>
          <w:i/>
          <w:szCs w:val="22"/>
          <w:lang w:eastAsia="ko-KR"/>
        </w:rPr>
        <w:t xml:space="preserve">in </w:t>
      </w:r>
      <w:proofErr w:type="spellStart"/>
      <w:r w:rsidR="00AE5D5E">
        <w:rPr>
          <w:b/>
          <w:i/>
          <w:szCs w:val="22"/>
        </w:rPr>
        <w:t>Subclause</w:t>
      </w:r>
      <w:proofErr w:type="spellEnd"/>
      <w:r w:rsidR="00AE5D5E">
        <w:rPr>
          <w:b/>
          <w:i/>
          <w:szCs w:val="22"/>
        </w:rPr>
        <w:t xml:space="preserve"> </w:t>
      </w:r>
      <w:r w:rsidR="00AE5D5E">
        <w:rPr>
          <w:rFonts w:ascii="Arial" w:hAnsi="Arial" w:cs="Arial"/>
          <w:b/>
          <w:bCs/>
          <w:color w:val="000000"/>
          <w:sz w:val="20"/>
        </w:rPr>
        <w:t xml:space="preserve">8.3.3.2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r w:rsidRPr="008D2C58">
        <w:rPr>
          <w:rFonts w:ascii="Arial" w:hAnsi="Arial" w:cs="Arial"/>
          <w:b/>
          <w:bCs/>
          <w:color w:val="000000"/>
          <w:sz w:val="20"/>
          <w:lang w:val="en-US" w:eastAsia="ko-KR"/>
        </w:rPr>
        <w:t>Table 8-24—Beacon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887"/>
        <w:gridCol w:w="2957"/>
        <w:gridCol w:w="3732"/>
      </w:tblGrid>
      <w:tr w:rsidR="008D2C58" w:rsidTr="008D2C58">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8D2C58">
        <w:tc>
          <w:tcPr>
            <w:tcW w:w="3192" w:type="dxa"/>
          </w:tcPr>
          <w:p w:rsidR="008D2C58" w:rsidRPr="008D2C58" w:rsidRDefault="008D2C58" w:rsidP="008D2C58">
            <w:pPr>
              <w:jc w:val="center"/>
              <w:rPr>
                <w:bCs/>
                <w:color w:val="000000"/>
                <w:sz w:val="20"/>
                <w:lang w:val="en-US" w:eastAsia="ko-KR"/>
              </w:rPr>
            </w:pPr>
            <w:r w:rsidRPr="008D2C58">
              <w:rPr>
                <w:bCs/>
                <w:color w:val="000000"/>
                <w:sz w:val="20"/>
                <w:lang w:val="en-US" w:eastAsia="ko-KR"/>
              </w:rPr>
              <w:t>68</w:t>
            </w:r>
          </w:p>
        </w:tc>
        <w:tc>
          <w:tcPr>
            <w:tcW w:w="3192" w:type="dxa"/>
          </w:tcPr>
          <w:p w:rsidR="008D2C58" w:rsidRPr="008D2C58" w:rsidRDefault="008D2C58" w:rsidP="004A360E">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3516"/>
            </w:tblGrid>
            <w:tr w:rsidR="008D2C58" w:rsidRPr="008D2C58" w:rsidTr="008D2C58">
              <w:trPr>
                <w:trHeight w:val="420"/>
              </w:trPr>
              <w:tc>
                <w:tcPr>
                  <w:tcW w:w="2976" w:type="dxa"/>
                </w:tcPr>
                <w:p w:rsidR="008D2C58" w:rsidRPr="008D2C58" w:rsidRDefault="008D2C58" w:rsidP="008D2C58">
                  <w:pPr>
                    <w:autoSpaceDE w:val="0"/>
                    <w:autoSpaceDN w:val="0"/>
                    <w:adjustRightInd w:val="0"/>
                    <w:rPr>
                      <w:color w:val="000000"/>
                      <w:sz w:val="20"/>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themeColor="text1"/>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served in DTIM intervals.</w:t>
                  </w:r>
                </w:p>
                <w:p w:rsidR="008D2C58" w:rsidRPr="008D2C58" w:rsidRDefault="008D2C58" w:rsidP="008D2C58">
                  <w:pPr>
                    <w:autoSpaceDE w:val="0"/>
                    <w:autoSpaceDN w:val="0"/>
                    <w:adjustRightInd w:val="0"/>
                    <w:rPr>
                      <w:color w:val="000000"/>
                      <w:sz w:val="18"/>
                      <w:szCs w:val="18"/>
                      <w:lang w:val="en-US" w:eastAsia="ko-KR"/>
                    </w:rPr>
                  </w:pPr>
                  <w:r w:rsidRPr="008D2C58">
                    <w:rPr>
                      <w:color w:val="000000"/>
                      <w:sz w:val="20"/>
                      <w:lang w:val="en-US" w:eastAsia="ko-KR"/>
                    </w:rPr>
                    <w:t>This element is present if dot11</w:t>
                  </w:r>
                  <w:r w:rsidRPr="004A360E">
                    <w:rPr>
                      <w:strike/>
                      <w:color w:val="000000"/>
                      <w:sz w:val="20"/>
                      <w:lang w:val="en-US" w:eastAsia="ko-KR"/>
                    </w:rPr>
                    <w:t>TIM</w:t>
                  </w:r>
                  <w:r w:rsidRPr="008D2C58">
                    <w:rPr>
                      <w:strike/>
                      <w:color w:val="000000"/>
                      <w:sz w:val="20"/>
                      <w:lang w:val="en-US" w:eastAsia="ko-KR"/>
                    </w:rPr>
                    <w:t>Segment</w:t>
                  </w:r>
                  <w:r w:rsidRPr="008D2C58">
                    <w:rPr>
                      <w:color w:val="FF0000"/>
                      <w:sz w:val="20"/>
                      <w:u w:val="single"/>
                      <w:lang w:val="en-US" w:eastAsia="ko-KR"/>
                    </w:rPr>
                    <w:t>PageSlicing</w:t>
                  </w:r>
                  <w:r w:rsidRPr="008D2C58">
                    <w:rPr>
                      <w:color w:val="000000"/>
                      <w:sz w:val="20"/>
                      <w:lang w:val="en-US" w:eastAsia="ko-KR"/>
                    </w:rPr>
                    <w:t>Supported is true.</w:t>
                  </w:r>
                </w:p>
              </w:tc>
            </w:tr>
          </w:tbl>
          <w:p w:rsidR="008D2C58" w:rsidRPr="008D2C58" w:rsidRDefault="008D2C58" w:rsidP="008D2C58">
            <w:pPr>
              <w:rPr>
                <w:rFonts w:ascii="Arial" w:hAnsi="Arial" w:cs="Arial"/>
                <w:bCs/>
                <w:strike/>
                <w:color w:val="000000"/>
                <w:sz w:val="20"/>
                <w:lang w:val="en-US" w:eastAsia="ko-KR"/>
              </w:rPr>
            </w:pPr>
          </w:p>
        </w:tc>
      </w:tr>
    </w:tbl>
    <w:p w:rsidR="008D2C58" w:rsidRDefault="008D2C58" w:rsidP="008D2C58">
      <w:pPr>
        <w:rPr>
          <w:rFonts w:ascii="Arial" w:hAnsi="Arial" w:cs="Arial"/>
          <w:b/>
          <w:bCs/>
          <w:color w:val="000000"/>
          <w:sz w:val="20"/>
          <w:lang w:val="en-US" w:eastAsia="ko-KR"/>
        </w:rPr>
      </w:pPr>
    </w:p>
    <w:p w:rsidR="008D2C58" w:rsidRDefault="008D2C58" w:rsidP="008D2C58">
      <w:pPr>
        <w:rPr>
          <w:rFonts w:ascii="Arial" w:hAnsi="Arial" w:cs="Arial"/>
          <w:b/>
          <w:bCs/>
          <w:color w:val="000000"/>
          <w:sz w:val="20"/>
          <w:lang w:val="en-US"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 xml:space="preserve">Table </w:t>
      </w:r>
      <w:r w:rsidR="007D4516">
        <w:rPr>
          <w:b/>
          <w:i/>
          <w:szCs w:val="22"/>
          <w:lang w:eastAsia="ko-KR"/>
        </w:rPr>
        <w:t>8-31</w:t>
      </w:r>
      <w:r w:rsidRPr="001A63C8">
        <w:rPr>
          <w:b/>
          <w:i/>
          <w:szCs w:val="22"/>
          <w:lang w:eastAsia="ko-KR"/>
        </w:rPr>
        <w:t xml:space="preserve"> at Page</w:t>
      </w:r>
      <w:r>
        <w:rPr>
          <w:b/>
          <w:i/>
          <w:szCs w:val="22"/>
          <w:lang w:eastAsia="ko-KR"/>
        </w:rPr>
        <w:t xml:space="preserve"> </w:t>
      </w:r>
      <w:r w:rsidR="007D4516">
        <w:rPr>
          <w:b/>
          <w:i/>
          <w:szCs w:val="22"/>
          <w:lang w:eastAsia="ko-KR"/>
        </w:rPr>
        <w:t>46</w:t>
      </w:r>
      <w:r w:rsidRPr="001A63C8">
        <w:rPr>
          <w:b/>
          <w:i/>
          <w:szCs w:val="22"/>
          <w:lang w:eastAsia="ko-KR"/>
        </w:rPr>
        <w:t xml:space="preserve"> Line </w:t>
      </w:r>
      <w:r w:rsidR="007D4516">
        <w:rPr>
          <w:b/>
          <w:i/>
          <w:szCs w:val="22"/>
          <w:lang w:eastAsia="ko-KR"/>
        </w:rPr>
        <w:t>58</w:t>
      </w:r>
      <w:r w:rsidRPr="001A63C8">
        <w:rPr>
          <w:b/>
          <w:i/>
          <w:szCs w:val="22"/>
          <w:lang w:eastAsia="ko-KR"/>
        </w:rPr>
        <w:t xml:space="preserve"> </w:t>
      </w:r>
      <w:r w:rsidR="001A0504">
        <w:rPr>
          <w:b/>
          <w:i/>
          <w:szCs w:val="22"/>
          <w:lang w:eastAsia="ko-KR"/>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8.3.3.10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7D4516"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Table 8-31—Probe Response</w:t>
      </w:r>
      <w:r w:rsidR="008D2C58" w:rsidRPr="008D2C58">
        <w:rPr>
          <w:rFonts w:ascii="Arial" w:hAnsi="Arial" w:cs="Arial"/>
          <w:b/>
          <w:bCs/>
          <w:color w:val="000000"/>
          <w:sz w:val="20"/>
          <w:lang w:val="en-US" w:eastAsia="ko-KR"/>
        </w:rPr>
        <w:t xml:space="preserve">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3192"/>
        <w:gridCol w:w="3192"/>
        <w:gridCol w:w="3192"/>
      </w:tblGrid>
      <w:tr w:rsidR="008D2C58" w:rsidTr="003B279A">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3B279A">
        <w:tc>
          <w:tcPr>
            <w:tcW w:w="3192" w:type="dxa"/>
          </w:tcPr>
          <w:p w:rsidR="008D2C58" w:rsidRPr="008D2C58" w:rsidRDefault="008D2C58" w:rsidP="003B279A">
            <w:pPr>
              <w:jc w:val="center"/>
              <w:rPr>
                <w:bCs/>
                <w:color w:val="000000"/>
                <w:sz w:val="20"/>
                <w:lang w:val="en-US" w:eastAsia="ko-KR"/>
              </w:rPr>
            </w:pPr>
            <w:r w:rsidRPr="008D2C58">
              <w:rPr>
                <w:bCs/>
                <w:color w:val="000000"/>
                <w:sz w:val="20"/>
                <w:lang w:val="en-US" w:eastAsia="ko-KR"/>
              </w:rPr>
              <w:t>6</w:t>
            </w:r>
            <w:r w:rsidR="007D4516">
              <w:rPr>
                <w:bCs/>
                <w:color w:val="000000"/>
                <w:sz w:val="20"/>
                <w:lang w:val="en-US" w:eastAsia="ko-KR"/>
              </w:rPr>
              <w:t>9</w:t>
            </w:r>
          </w:p>
        </w:tc>
        <w:tc>
          <w:tcPr>
            <w:tcW w:w="3192" w:type="dxa"/>
          </w:tcPr>
          <w:p w:rsidR="008D2C58" w:rsidRPr="008D2C58" w:rsidRDefault="008D2C58" w:rsidP="003B279A">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8D2C58" w:rsidRPr="008D2C58" w:rsidTr="003B279A">
              <w:trPr>
                <w:trHeight w:val="420"/>
              </w:trPr>
              <w:tc>
                <w:tcPr>
                  <w:tcW w:w="2976" w:type="dxa"/>
                </w:tcPr>
                <w:tbl>
                  <w:tblPr>
                    <w:tblW w:w="0" w:type="auto"/>
                    <w:tblBorders>
                      <w:top w:val="nil"/>
                      <w:left w:val="nil"/>
                      <w:bottom w:val="nil"/>
                      <w:right w:val="nil"/>
                    </w:tblBorders>
                    <w:tblLook w:val="0000" w:firstRow="0" w:lastRow="0" w:firstColumn="0" w:lastColumn="0" w:noHBand="0" w:noVBand="0"/>
                  </w:tblPr>
                  <w:tblGrid>
                    <w:gridCol w:w="2760"/>
                  </w:tblGrid>
                  <w:tr w:rsidR="007D4516" w:rsidRPr="007D4516" w:rsidTr="007D4516">
                    <w:trPr>
                      <w:trHeight w:val="320"/>
                    </w:trPr>
                    <w:tc>
                      <w:tcPr>
                        <w:tcW w:w="3300" w:type="dxa"/>
                      </w:tcPr>
                      <w:p w:rsidR="007D4516" w:rsidRPr="007D4516" w:rsidRDefault="008D2C58" w:rsidP="007D4516">
                        <w:pPr>
                          <w:autoSpaceDE w:val="0"/>
                          <w:autoSpaceDN w:val="0"/>
                          <w:adjustRightInd w:val="0"/>
                          <w:rPr>
                            <w:color w:val="000000"/>
                            <w:sz w:val="18"/>
                            <w:szCs w:val="18"/>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w:t>
                        </w:r>
                        <w:r w:rsidR="007D4516" w:rsidRPr="007D4516">
                          <w:rPr>
                            <w:color w:val="000000"/>
                            <w:sz w:val="18"/>
                            <w:szCs w:val="18"/>
                            <w:lang w:val="en-US" w:eastAsia="ko-KR"/>
                          </w:rPr>
                          <w:t>present in DTIM intervals</w:t>
                        </w:r>
                      </w:p>
                    </w:tc>
                  </w:tr>
                </w:tbl>
                <w:p w:rsidR="008D2C58" w:rsidRPr="008D2C58" w:rsidRDefault="008D2C58" w:rsidP="003B279A">
                  <w:pPr>
                    <w:autoSpaceDE w:val="0"/>
                    <w:autoSpaceDN w:val="0"/>
                    <w:adjustRightInd w:val="0"/>
                    <w:rPr>
                      <w:color w:val="000000"/>
                      <w:sz w:val="20"/>
                      <w:lang w:val="en-US" w:eastAsia="ko-KR"/>
                    </w:rPr>
                  </w:pPr>
                </w:p>
                <w:p w:rsidR="008D2C58" w:rsidRPr="008D2C58" w:rsidRDefault="008D2C58" w:rsidP="007D4516">
                  <w:pPr>
                    <w:autoSpaceDE w:val="0"/>
                    <w:autoSpaceDN w:val="0"/>
                    <w:adjustRightInd w:val="0"/>
                    <w:rPr>
                      <w:color w:val="000000"/>
                      <w:sz w:val="18"/>
                      <w:szCs w:val="18"/>
                      <w:u w:val="single"/>
                      <w:lang w:val="en-US" w:eastAsia="ko-KR"/>
                    </w:rPr>
                  </w:pPr>
                  <w:r w:rsidRPr="007D4516">
                    <w:rPr>
                      <w:color w:val="FF0000"/>
                      <w:sz w:val="20"/>
                      <w:u w:val="single"/>
                      <w:lang w:val="en-US" w:eastAsia="ko-KR"/>
                    </w:rPr>
                    <w:t>Thi</w:t>
                  </w:r>
                  <w:r w:rsidR="004A360E">
                    <w:rPr>
                      <w:color w:val="FF0000"/>
                      <w:sz w:val="20"/>
                      <w:u w:val="single"/>
                      <w:lang w:val="en-US" w:eastAsia="ko-KR"/>
                    </w:rPr>
                    <w:t>s element is present if dot11</w:t>
                  </w:r>
                  <w:r w:rsidRPr="007D4516">
                    <w:rPr>
                      <w:color w:val="FF0000"/>
                      <w:sz w:val="20"/>
                      <w:u w:val="single"/>
                      <w:lang w:val="en-US" w:eastAsia="ko-KR"/>
                    </w:rPr>
                    <w:t>PageSlicingSupported is true.</w:t>
                  </w:r>
                </w:p>
              </w:tc>
            </w:tr>
          </w:tbl>
          <w:p w:rsidR="008D2C58" w:rsidRPr="008D2C58" w:rsidRDefault="008D2C58" w:rsidP="003B279A">
            <w:pPr>
              <w:rPr>
                <w:rFonts w:ascii="Arial" w:hAnsi="Arial" w:cs="Arial"/>
                <w:bCs/>
                <w:strike/>
                <w:color w:val="000000"/>
                <w:sz w:val="20"/>
                <w:lang w:val="en-US" w:eastAsia="ko-KR"/>
              </w:rPr>
            </w:pPr>
          </w:p>
        </w:tc>
      </w:tr>
    </w:tbl>
    <w:p w:rsidR="001A0504" w:rsidRDefault="00DC3C66" w:rsidP="001A0504">
      <w:pPr>
        <w:pStyle w:val="SP7299046"/>
        <w:spacing w:before="480" w:after="240"/>
        <w:rPr>
          <w:b/>
          <w:i/>
          <w:szCs w:val="22"/>
        </w:rPr>
      </w:pPr>
      <w:r>
        <w:rPr>
          <w:b/>
          <w:i/>
          <w:szCs w:val="22"/>
        </w:rPr>
        <w:t>M</w:t>
      </w:r>
      <w:r w:rsidR="001A0504" w:rsidRPr="001A63C8">
        <w:rPr>
          <w:b/>
          <w:i/>
          <w:szCs w:val="22"/>
        </w:rPr>
        <w:t xml:space="preserve">odify </w:t>
      </w:r>
      <w:r w:rsidR="001A0504">
        <w:rPr>
          <w:b/>
          <w:i/>
          <w:szCs w:val="22"/>
        </w:rPr>
        <w:t>Table 8-55</w:t>
      </w:r>
      <w:r w:rsidR="001A0504" w:rsidRPr="001A63C8">
        <w:rPr>
          <w:b/>
          <w:i/>
          <w:szCs w:val="22"/>
        </w:rPr>
        <w:t xml:space="preserve"> at Page</w:t>
      </w:r>
      <w:r w:rsidR="001A0504">
        <w:rPr>
          <w:b/>
          <w:i/>
          <w:szCs w:val="22"/>
        </w:rPr>
        <w:t xml:space="preserve"> 67</w:t>
      </w:r>
      <w:r w:rsidR="001A0504" w:rsidRPr="001A63C8">
        <w:rPr>
          <w:b/>
          <w:i/>
          <w:szCs w:val="22"/>
        </w:rPr>
        <w:t xml:space="preserve"> Line </w:t>
      </w:r>
      <w:r w:rsidR="001A0504">
        <w:rPr>
          <w:b/>
          <w:i/>
          <w:szCs w:val="22"/>
        </w:rPr>
        <w:t>61</w:t>
      </w:r>
      <w:r w:rsidR="001A0504" w:rsidRPr="001A63C8">
        <w:rPr>
          <w:b/>
          <w:i/>
          <w:szCs w:val="22"/>
        </w:rPr>
        <w:t xml:space="preserve"> </w:t>
      </w:r>
      <w:r w:rsidR="001A0504">
        <w:rPr>
          <w:b/>
          <w:i/>
          <w:szCs w:val="22"/>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8.4.2.1 </w:t>
      </w:r>
      <w:r w:rsidR="001A0504" w:rsidRPr="001A63C8">
        <w:rPr>
          <w:b/>
          <w:i/>
          <w:szCs w:val="22"/>
        </w:rPr>
        <w:t>as follows:</w:t>
      </w:r>
    </w:p>
    <w:p w:rsidR="001A0504" w:rsidRPr="001A63C8" w:rsidRDefault="001A0504" w:rsidP="001A0504">
      <w:pPr>
        <w:rPr>
          <w:b/>
          <w:i/>
          <w:szCs w:val="22"/>
          <w:lang w:eastAsia="ko-KR"/>
        </w:rPr>
      </w:pPr>
    </w:p>
    <w:p w:rsidR="008D2C58" w:rsidRDefault="001A0504" w:rsidP="001A0504">
      <w:pPr>
        <w:jc w:val="center"/>
        <w:rPr>
          <w:rFonts w:ascii="Arial" w:hAnsi="Arial" w:cs="Arial"/>
          <w:b/>
          <w:bCs/>
          <w:color w:val="000000"/>
          <w:sz w:val="20"/>
          <w:lang w:val="en-US" w:eastAsia="ko-KR"/>
        </w:rPr>
      </w:pPr>
      <w:r w:rsidRPr="001A0504">
        <w:rPr>
          <w:rFonts w:ascii="Arial" w:hAnsi="Arial" w:cs="Arial"/>
          <w:b/>
          <w:bCs/>
          <w:color w:val="000000"/>
          <w:sz w:val="20"/>
          <w:lang w:val="en-US" w:eastAsia="ko-KR"/>
        </w:rPr>
        <w:t>Table 8-55—Element IDs</w:t>
      </w:r>
    </w:p>
    <w:p w:rsidR="001A0504" w:rsidRDefault="001A0504" w:rsidP="001A0504">
      <w:pPr>
        <w:jc w:val="center"/>
        <w:rPr>
          <w:rFonts w:ascii="Arial" w:hAnsi="Arial" w:cs="Arial"/>
          <w:b/>
          <w:bCs/>
          <w:color w:val="000000"/>
          <w:sz w:val="20"/>
          <w:lang w:val="en-US" w:eastAsia="ko-KR"/>
        </w:rPr>
      </w:pPr>
    </w:p>
    <w:p w:rsidR="001A0504" w:rsidRDefault="001A0504" w:rsidP="001A0504">
      <w:pPr>
        <w:jc w:val="cente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394"/>
        <w:gridCol w:w="2394"/>
        <w:gridCol w:w="2394"/>
        <w:gridCol w:w="2394"/>
      </w:tblGrid>
      <w:tr w:rsidR="001A0504" w:rsidTr="001A0504">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 xml:space="preserve">Element </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Element ID</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Length of indicated element (in octets)</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Extensible</w:t>
            </w:r>
          </w:p>
        </w:tc>
      </w:tr>
      <w:tr w:rsidR="001A0504" w:rsidTr="001A0504">
        <w:tc>
          <w:tcPr>
            <w:tcW w:w="2394" w:type="dxa"/>
          </w:tcPr>
          <w:p w:rsidR="001A0504" w:rsidRPr="001A0504" w:rsidRDefault="001A0504" w:rsidP="001A0504">
            <w:pPr>
              <w:jc w:val="center"/>
              <w:rPr>
                <w:bCs/>
                <w:color w:val="000000"/>
                <w:sz w:val="20"/>
                <w:lang w:val="en-US" w:eastAsia="ko-KR"/>
              </w:rPr>
            </w:pPr>
            <w:r w:rsidRPr="001A0504">
              <w:rPr>
                <w:bCs/>
                <w:strike/>
                <w:color w:val="000000"/>
                <w:sz w:val="20"/>
                <w:lang w:val="en-US" w:eastAsia="ko-KR"/>
              </w:rPr>
              <w:t>Segment</w:t>
            </w:r>
            <w:r w:rsidRPr="001A0504">
              <w:rPr>
                <w:bCs/>
                <w:color w:val="000000"/>
                <w:sz w:val="20"/>
                <w:lang w:val="en-US" w:eastAsia="ko-KR"/>
              </w:rPr>
              <w:t xml:space="preserve"> </w:t>
            </w:r>
            <w:r>
              <w:rPr>
                <w:bCs/>
                <w:color w:val="FF0000"/>
                <w:sz w:val="20"/>
                <w:u w:val="single"/>
                <w:lang w:val="en-US" w:eastAsia="ko-KR"/>
              </w:rPr>
              <w:t xml:space="preserve">Page Slice </w:t>
            </w:r>
            <w:r w:rsidRPr="005F7144">
              <w:rPr>
                <w:bCs/>
                <w:strike/>
                <w:color w:val="000000"/>
                <w:sz w:val="20"/>
                <w:lang w:val="en-US" w:eastAsia="ko-KR"/>
              </w:rPr>
              <w:t>Count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&lt;ANA&gt;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4 to 8</w:t>
            </w:r>
          </w:p>
        </w:tc>
        <w:tc>
          <w:tcPr>
            <w:tcW w:w="2394" w:type="dxa"/>
          </w:tcPr>
          <w:p w:rsidR="001A0504" w:rsidRDefault="001A0504" w:rsidP="001A0504">
            <w:pPr>
              <w:jc w:val="center"/>
              <w:rPr>
                <w:rFonts w:ascii="Arial" w:hAnsi="Arial" w:cs="Arial"/>
                <w:b/>
                <w:bCs/>
                <w:color w:val="000000"/>
                <w:sz w:val="20"/>
                <w:lang w:val="en-US" w:eastAsia="ko-KR"/>
              </w:rPr>
            </w:pPr>
          </w:p>
        </w:tc>
      </w:tr>
    </w:tbl>
    <w:p w:rsidR="001A0504" w:rsidRDefault="001A0504" w:rsidP="001A0504">
      <w:pPr>
        <w:jc w:val="center"/>
        <w:rPr>
          <w:rFonts w:ascii="Arial" w:hAnsi="Arial" w:cs="Arial"/>
          <w:b/>
          <w:bCs/>
          <w:color w:val="000000"/>
          <w:sz w:val="20"/>
          <w:lang w:val="en-US" w:eastAsia="ko-KR"/>
        </w:rPr>
      </w:pPr>
    </w:p>
    <w:p w:rsidR="008D2C58" w:rsidRDefault="008D2C58" w:rsidP="008D2C58">
      <w:pPr>
        <w:rPr>
          <w:b/>
          <w:szCs w:val="22"/>
          <w:lang w:eastAsia="ko-KR"/>
        </w:rPr>
      </w:pPr>
    </w:p>
    <w:p w:rsidR="006B7A9D" w:rsidRDefault="006B7A9D" w:rsidP="008D2C58">
      <w:pPr>
        <w:rPr>
          <w:b/>
          <w:szCs w:val="22"/>
          <w:lang w:eastAsia="ko-KR"/>
        </w:rPr>
      </w:pPr>
      <w:r>
        <w:rPr>
          <w:b/>
          <w:szCs w:val="22"/>
          <w:lang w:eastAsia="ko-KR"/>
        </w:rPr>
        <w:lastRenderedPageBreak/>
        <w:t>8.4.2.6 TIM element</w:t>
      </w:r>
    </w:p>
    <w:p w:rsidR="00DC0377" w:rsidRDefault="00DC0377" w:rsidP="00DC0377">
      <w:pPr>
        <w:rPr>
          <w:color w:val="000000"/>
          <w:sz w:val="20"/>
          <w:lang w:val="en-US" w:eastAsia="ko-KR"/>
        </w:rPr>
      </w:pPr>
    </w:p>
    <w:p w:rsidR="00DC0377" w:rsidRPr="001A63C8" w:rsidRDefault="001936D2" w:rsidP="00DC0377">
      <w:pPr>
        <w:rPr>
          <w:b/>
          <w:i/>
          <w:szCs w:val="22"/>
          <w:lang w:eastAsia="ko-KR"/>
        </w:rPr>
      </w:pPr>
      <w:r>
        <w:rPr>
          <w:b/>
          <w:i/>
          <w:szCs w:val="22"/>
          <w:lang w:eastAsia="ko-KR"/>
        </w:rPr>
        <w:t>Please remove the underlines below the text indicated in red and m</w:t>
      </w:r>
      <w:r w:rsidR="00DC0377" w:rsidRPr="001A63C8">
        <w:rPr>
          <w:b/>
          <w:i/>
          <w:szCs w:val="22"/>
          <w:lang w:eastAsia="ko-KR"/>
        </w:rPr>
        <w:t>odify the pa</w:t>
      </w:r>
      <w:r w:rsidR="00DC0377">
        <w:rPr>
          <w:b/>
          <w:i/>
          <w:szCs w:val="22"/>
          <w:lang w:eastAsia="ko-KR"/>
        </w:rPr>
        <w:t>ragra</w:t>
      </w:r>
      <w:r w:rsidR="00DC0377" w:rsidRPr="001A63C8">
        <w:rPr>
          <w:b/>
          <w:i/>
          <w:szCs w:val="22"/>
          <w:lang w:eastAsia="ko-KR"/>
        </w:rPr>
        <w:t>ph starting at Page</w:t>
      </w:r>
      <w:r w:rsidR="00DC0377">
        <w:rPr>
          <w:b/>
          <w:i/>
          <w:szCs w:val="22"/>
          <w:lang w:eastAsia="ko-KR"/>
        </w:rPr>
        <w:t xml:space="preserve"> 68</w:t>
      </w:r>
      <w:r w:rsidR="00DC0377" w:rsidRPr="001A63C8">
        <w:rPr>
          <w:b/>
          <w:i/>
          <w:szCs w:val="22"/>
          <w:lang w:eastAsia="ko-KR"/>
        </w:rPr>
        <w:t xml:space="preserve"> Line 5</w:t>
      </w:r>
      <w:r w:rsidR="00DC0377">
        <w:rPr>
          <w:b/>
          <w:i/>
          <w:szCs w:val="22"/>
          <w:lang w:eastAsia="ko-KR"/>
        </w:rPr>
        <w:t>7</w:t>
      </w:r>
      <w:r w:rsidR="00DC0377" w:rsidRPr="001A63C8">
        <w:rPr>
          <w:b/>
          <w:i/>
          <w:szCs w:val="22"/>
          <w:lang w:eastAsia="ko-KR"/>
        </w:rPr>
        <w:t xml:space="preserve"> as follows:</w:t>
      </w:r>
    </w:p>
    <w:p w:rsidR="00DC0377" w:rsidRDefault="00DC0377" w:rsidP="00DC0377">
      <w:pPr>
        <w:rPr>
          <w:color w:val="000000"/>
          <w:sz w:val="20"/>
          <w:lang w:val="en-US" w:eastAsia="ko-KR"/>
        </w:rPr>
      </w:pPr>
    </w:p>
    <w:p w:rsidR="00DC0377" w:rsidRDefault="00DC0377" w:rsidP="00DC0377">
      <w:pPr>
        <w:rPr>
          <w:color w:val="FF0000"/>
          <w:sz w:val="20"/>
          <w:lang w:val="en-US" w:eastAsia="ko-KR"/>
        </w:rPr>
      </w:pPr>
      <w:r w:rsidRPr="00DC0377">
        <w:rPr>
          <w:color w:val="000000"/>
          <w:sz w:val="20"/>
          <w:lang w:val="en-US" w:eastAsia="ko-KR"/>
        </w:rPr>
        <w:t xml:space="preserve">The Bitmap Control field is a single octet. </w:t>
      </w:r>
      <w:proofErr w:type="spellStart"/>
      <w:r w:rsidRPr="00DC0377">
        <w:rPr>
          <w:color w:val="000000"/>
          <w:sz w:val="20"/>
          <w:lang w:val="en-US" w:eastAsia="ko-KR"/>
        </w:rPr>
        <w:t>Bit</w:t>
      </w:r>
      <w:proofErr w:type="spellEnd"/>
      <w:r w:rsidRPr="00DC0377">
        <w:rPr>
          <w:color w:val="000000"/>
          <w:sz w:val="20"/>
          <w:lang w:val="en-US" w:eastAsia="ko-KR"/>
        </w:rPr>
        <w:t xml:space="preserve"> 0 of the field contains the </w:t>
      </w:r>
      <w:r w:rsidRPr="00DC0377">
        <w:rPr>
          <w:color w:val="FF0000"/>
          <w:sz w:val="20"/>
          <w:lang w:val="en-US" w:eastAsia="ko-KR"/>
        </w:rPr>
        <w:t xml:space="preserve">Group Addressed </w:t>
      </w:r>
      <w:r w:rsidRPr="00DC0377">
        <w:rPr>
          <w:color w:val="000000"/>
          <w:sz w:val="20"/>
          <w:lang w:val="en-US" w:eastAsia="ko-KR"/>
        </w:rPr>
        <w:t xml:space="preserve">Traffic Indicator bit associated with AID 0. This bit is set to 1 in TIM elements with a value of 0 in the DTIM Count field when one or more group addressed MSDUs/MMPDUs are buffered at the AP or the mesh STA. </w:t>
      </w:r>
      <w:proofErr w:type="gramStart"/>
      <w:r w:rsidRPr="00DC0377">
        <w:rPr>
          <w:color w:val="FF0000"/>
          <w:sz w:val="20"/>
          <w:lang w:val="en-US" w:eastAsia="ko-KR"/>
        </w:rPr>
        <w:t xml:space="preserve">When dot11S1GOptionImplemented is false, </w:t>
      </w:r>
      <w:proofErr w:type="spellStart"/>
      <w:r w:rsidRPr="00DC0377">
        <w:rPr>
          <w:strike/>
          <w:color w:val="FF0000"/>
          <w:sz w:val="20"/>
          <w:lang w:val="en-US" w:eastAsia="ko-KR"/>
        </w:rPr>
        <w:t>T</w:t>
      </w:r>
      <w:r w:rsidRPr="00DC0377">
        <w:rPr>
          <w:color w:val="FF0000"/>
          <w:sz w:val="20"/>
          <w:lang w:val="en-US" w:eastAsia="ko-KR"/>
        </w:rPr>
        <w:t>the</w:t>
      </w:r>
      <w:proofErr w:type="spellEnd"/>
      <w:r w:rsidRPr="00DC0377">
        <w:rPr>
          <w:color w:val="FF0000"/>
          <w:sz w:val="20"/>
          <w:lang w:val="en-US" w:eastAsia="ko-KR"/>
        </w:rPr>
        <w:t xml:space="preserve"> remaining 7 bits of the field form the Bitmap Offset.</w:t>
      </w:r>
      <w:proofErr w:type="gramEnd"/>
      <w:r w:rsidRPr="00DC0377">
        <w:rPr>
          <w:color w:val="FF0000"/>
          <w:sz w:val="20"/>
          <w:lang w:val="en-US" w:eastAsia="ko-KR"/>
        </w:rPr>
        <w:t xml:space="preserve"> When dot11S1GOptionImplemented is true, bit 1 to </w:t>
      </w:r>
      <w:proofErr w:type="spellStart"/>
      <w:r w:rsidRPr="00DC0377">
        <w:rPr>
          <w:color w:val="FF0000"/>
          <w:sz w:val="20"/>
          <w:lang w:val="en-US" w:eastAsia="ko-KR"/>
        </w:rPr>
        <w:t>bit</w:t>
      </w:r>
      <w:proofErr w:type="spellEnd"/>
      <w:r w:rsidRPr="00DC0377">
        <w:rPr>
          <w:color w:val="FF0000"/>
          <w:sz w:val="20"/>
          <w:lang w:val="en-US" w:eastAsia="ko-KR"/>
        </w:rPr>
        <w:t xml:space="preserve"> 5 of the field form the </w:t>
      </w:r>
      <w:r w:rsidR="006E7996" w:rsidRPr="006E7996">
        <w:rPr>
          <w:strike/>
          <w:color w:val="FF0000"/>
          <w:sz w:val="20"/>
          <w:lang w:val="en-US" w:eastAsia="ko-KR"/>
        </w:rPr>
        <w:t xml:space="preserve">TIM </w:t>
      </w:r>
      <w:r w:rsidRPr="00DC0377">
        <w:rPr>
          <w:strike/>
          <w:color w:val="FF0000"/>
          <w:sz w:val="20"/>
          <w:lang w:val="en-US" w:eastAsia="ko-KR"/>
        </w:rPr>
        <w:t>Segment</w:t>
      </w:r>
      <w:r w:rsidRPr="00DC0377">
        <w:rPr>
          <w:color w:val="FF0000"/>
          <w:sz w:val="20"/>
          <w:lang w:val="en-US" w:eastAsia="ko-KR"/>
        </w:rPr>
        <w:t xml:space="preserve"> </w:t>
      </w:r>
      <w:r w:rsidRPr="00DC0377">
        <w:rPr>
          <w:color w:val="FF0000"/>
          <w:sz w:val="20"/>
          <w:u w:val="single"/>
          <w:lang w:val="en-US" w:eastAsia="ko-KR"/>
        </w:rPr>
        <w:t>Page Slice</w:t>
      </w:r>
      <w:r w:rsidRPr="00DC0377">
        <w:rPr>
          <w:color w:val="FF0000"/>
          <w:sz w:val="20"/>
          <w:lang w:val="en-US" w:eastAsia="ko-KR"/>
        </w:rPr>
        <w:t xml:space="preserve"> Number subfield and bit 6 and bit 7 of the field form the Page Index subfield as shown in Figure 8-109a (Bitmap Control field (when dot11S1GOptionImplemented is true)).</w:t>
      </w:r>
    </w:p>
    <w:p w:rsidR="00DC0377" w:rsidRDefault="00DC0377" w:rsidP="00DC0377">
      <w:pPr>
        <w:rPr>
          <w:color w:val="FF0000"/>
          <w:sz w:val="20"/>
          <w:lang w:val="en-US" w:eastAsia="ko-KR"/>
        </w:rPr>
      </w:pPr>
    </w:p>
    <w:p w:rsidR="001936D2" w:rsidRDefault="001936D2" w:rsidP="00DC0377">
      <w:pPr>
        <w:rPr>
          <w:b/>
          <w:i/>
          <w:szCs w:val="22"/>
          <w:lang w:eastAsia="ko-KR"/>
        </w:rPr>
      </w:pPr>
    </w:p>
    <w:p w:rsidR="00DC0377" w:rsidRPr="001A63C8" w:rsidRDefault="00DC0377" w:rsidP="00DC0377">
      <w:pPr>
        <w:rPr>
          <w:b/>
          <w:i/>
          <w:szCs w:val="22"/>
          <w:lang w:eastAsia="ko-KR"/>
        </w:rPr>
      </w:pPr>
      <w:r>
        <w:rPr>
          <w:b/>
          <w:i/>
          <w:szCs w:val="22"/>
          <w:lang w:eastAsia="ko-KR"/>
        </w:rPr>
        <w:t>M</w:t>
      </w:r>
      <w:r w:rsidRPr="001A63C8">
        <w:rPr>
          <w:b/>
          <w:i/>
          <w:szCs w:val="22"/>
          <w:lang w:eastAsia="ko-KR"/>
        </w:rPr>
        <w:t xml:space="preserve">odify </w:t>
      </w:r>
      <w:r>
        <w:rPr>
          <w:b/>
          <w:i/>
          <w:szCs w:val="22"/>
          <w:lang w:eastAsia="ko-KR"/>
        </w:rPr>
        <w:t>Figure 8-109a</w:t>
      </w:r>
      <w:r w:rsidRPr="001A63C8">
        <w:rPr>
          <w:b/>
          <w:i/>
          <w:szCs w:val="22"/>
          <w:lang w:eastAsia="ko-KR"/>
        </w:rPr>
        <w:t xml:space="preserve"> at Page </w:t>
      </w:r>
      <w:r>
        <w:rPr>
          <w:b/>
          <w:i/>
          <w:szCs w:val="22"/>
          <w:lang w:eastAsia="ko-KR"/>
        </w:rPr>
        <w:t>69</w:t>
      </w:r>
      <w:r w:rsidRPr="001A63C8">
        <w:rPr>
          <w:b/>
          <w:i/>
          <w:szCs w:val="22"/>
          <w:lang w:eastAsia="ko-KR"/>
        </w:rPr>
        <w:t xml:space="preserve"> Line </w:t>
      </w:r>
      <w:r>
        <w:rPr>
          <w:b/>
          <w:i/>
          <w:szCs w:val="22"/>
          <w:lang w:eastAsia="ko-KR"/>
        </w:rPr>
        <w:t>10</w:t>
      </w:r>
      <w:r w:rsidRPr="001A63C8">
        <w:rPr>
          <w:b/>
          <w:i/>
          <w:szCs w:val="22"/>
          <w:lang w:eastAsia="ko-KR"/>
        </w:rPr>
        <w:t xml:space="preserve"> as follows:</w:t>
      </w:r>
    </w:p>
    <w:p w:rsidR="00DC0377" w:rsidRDefault="00DC0377" w:rsidP="00DC0377">
      <w:pPr>
        <w:rPr>
          <w:color w:val="000000"/>
          <w:sz w:val="20"/>
          <w:u w:val="single"/>
          <w:lang w:val="en-US" w:eastAsia="ko-KR"/>
        </w:rPr>
      </w:pPr>
    </w:p>
    <w:p w:rsidR="00DC0377" w:rsidRPr="00DC0377" w:rsidRDefault="00DC0377" w:rsidP="00DC0377">
      <w:pPr>
        <w:rPr>
          <w:sz w:val="20"/>
          <w:lang w:eastAsia="ko-KR"/>
        </w:rPr>
      </w:pPr>
      <w:r>
        <w:rPr>
          <w:b/>
          <w:sz w:val="20"/>
          <w:lang w:eastAsia="ko-KR"/>
        </w:rPr>
        <w:t xml:space="preserve">                                               </w:t>
      </w:r>
      <w:r w:rsidRPr="00DC0377">
        <w:rPr>
          <w:sz w:val="20"/>
          <w:lang w:eastAsia="ko-KR"/>
        </w:rPr>
        <w:t>B0</w:t>
      </w:r>
      <w:r>
        <w:rPr>
          <w:sz w:val="20"/>
          <w:lang w:eastAsia="ko-KR"/>
        </w:rPr>
        <w:t xml:space="preserve">                   B1                               B5         B6                     B7</w:t>
      </w:r>
    </w:p>
    <w:p w:rsidR="00DC0377" w:rsidRDefault="00DC0377" w:rsidP="00DC0377">
      <w:pPr>
        <w:rPr>
          <w:b/>
          <w:sz w:val="20"/>
          <w:lang w:eastAsia="ko-KR"/>
        </w:rPr>
      </w:pPr>
      <w:r>
        <w:rPr>
          <w:b/>
          <w:noProof/>
          <w:sz w:val="20"/>
          <w:lang w:val="en-US"/>
        </w:rPr>
        <mc:AlternateContent>
          <mc:Choice Requires="wps">
            <w:drawing>
              <wp:anchor distT="0" distB="0" distL="114300" distR="114300" simplePos="0" relativeHeight="251704320" behindDoc="0" locked="0" layoutInCell="1" allowOverlap="1" wp14:anchorId="5CA6BA29" wp14:editId="0340ABF0">
                <wp:simplePos x="0" y="0"/>
                <wp:positionH relativeFrom="column">
                  <wp:posOffset>935355</wp:posOffset>
                </wp:positionH>
                <wp:positionV relativeFrom="paragraph">
                  <wp:posOffset>77470</wp:posOffset>
                </wp:positionV>
                <wp:extent cx="1311910" cy="468630"/>
                <wp:effectExtent l="0" t="0" r="21590" b="26670"/>
                <wp:wrapNone/>
                <wp:docPr id="2" name="Rectangle 2"/>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3.65pt;margin-top:6.1pt;width:103.3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" filled="f" strokecolor="black [3213]" strokeweight=".5pt">
                <v:textbox>
                  <w:txbxContent>
                    <w:p w:rsidR="00B46E5D" w:rsidRPr="00DC0377" w:rsidRDefault="00B46E5D"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v:textbox>
              </v:rect>
            </w:pict>
          </mc:Fallback>
        </mc:AlternateContent>
      </w:r>
      <w:r>
        <w:rPr>
          <w:b/>
          <w:noProof/>
          <w:sz w:val="20"/>
          <w:lang w:val="en-US"/>
        </w:rPr>
        <mc:AlternateContent>
          <mc:Choice Requires="wps">
            <w:drawing>
              <wp:anchor distT="0" distB="0" distL="114300" distR="114300" simplePos="0" relativeHeight="251706368" behindDoc="0" locked="0" layoutInCell="1" allowOverlap="1" wp14:anchorId="66698740" wp14:editId="7976A0F3">
                <wp:simplePos x="0" y="0"/>
                <wp:positionH relativeFrom="column">
                  <wp:posOffset>2248535</wp:posOffset>
                </wp:positionH>
                <wp:positionV relativeFrom="paragraph">
                  <wp:posOffset>78105</wp:posOffset>
                </wp:positionV>
                <wp:extent cx="1311910" cy="468630"/>
                <wp:effectExtent l="0" t="0" r="21590" b="26670"/>
                <wp:wrapNone/>
                <wp:docPr id="3" name="Rectangle 3"/>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77.05pt;margin-top:6.15pt;width:103.3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" filled="f" strokecolor="black [3213]" strokeweight=".5pt">
                <v:textbox>
                  <w:txbxContent>
                    <w:p w:rsidR="00B46E5D" w:rsidRPr="00DC0377" w:rsidRDefault="00B46E5D"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v:textbox>
              </v:rect>
            </w:pict>
          </mc:Fallback>
        </mc:AlternateContent>
      </w:r>
      <w:r>
        <w:rPr>
          <w:b/>
          <w:noProof/>
          <w:sz w:val="20"/>
          <w:lang w:val="en-US"/>
        </w:rPr>
        <mc:AlternateContent>
          <mc:Choice Requires="wps">
            <w:drawing>
              <wp:anchor distT="0" distB="0" distL="114300" distR="114300" simplePos="0" relativeHeight="251708416" behindDoc="0" locked="0" layoutInCell="1" allowOverlap="1" wp14:anchorId="4631CFBC" wp14:editId="7FFB4A97">
                <wp:simplePos x="0" y="0"/>
                <wp:positionH relativeFrom="column">
                  <wp:posOffset>3562047</wp:posOffset>
                </wp:positionH>
                <wp:positionV relativeFrom="paragraph">
                  <wp:posOffset>79375</wp:posOffset>
                </wp:positionV>
                <wp:extent cx="1311910" cy="468630"/>
                <wp:effectExtent l="0" t="0" r="21590" b="26670"/>
                <wp:wrapNone/>
                <wp:docPr id="4" name="Rectangle 4"/>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rPr>
                                <w:color w:val="000000" w:themeColor="text1"/>
                              </w:rPr>
                            </w:pPr>
                            <w:r>
                              <w:rPr>
                                <w:color w:val="000000" w:themeColor="text1"/>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80.5pt;margin-top:6.25pt;width:103.3pt;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" filled="f" strokecolor="black [3213]" strokeweight=".5pt">
                <v:textbox>
                  <w:txbxContent>
                    <w:p w:rsidR="00B46E5D" w:rsidRPr="00DC0377" w:rsidRDefault="00B46E5D" w:rsidP="00DC0377">
                      <w:pPr>
                        <w:jc w:val="center"/>
                        <w:rPr>
                          <w:color w:val="000000" w:themeColor="text1"/>
                        </w:rPr>
                      </w:pPr>
                      <w:r>
                        <w:rPr>
                          <w:color w:val="000000" w:themeColor="text1"/>
                        </w:rPr>
                        <w:t>Page Index</w:t>
                      </w:r>
                    </w:p>
                  </w:txbxContent>
                </v:textbox>
              </v:rect>
            </w:pict>
          </mc:Fallback>
        </mc:AlternateContent>
      </w:r>
    </w:p>
    <w:p w:rsidR="00DC0377" w:rsidRPr="00DC0377" w:rsidRDefault="00DC0377" w:rsidP="00DC0377">
      <w:pPr>
        <w:rPr>
          <w:b/>
          <w:sz w:val="20"/>
          <w:lang w:eastAsia="ko-KR"/>
        </w:rPr>
      </w:pPr>
    </w:p>
    <w:p w:rsidR="00DC0377" w:rsidRDefault="00DC0377" w:rsidP="00DC0377">
      <w:pPr>
        <w:rPr>
          <w:color w:val="FF0000"/>
          <w:szCs w:val="22"/>
          <w:highlight w:val="yellow"/>
          <w:u w:val="single"/>
          <w:lang w:eastAsia="ko-KR"/>
        </w:rPr>
      </w:pPr>
    </w:p>
    <w:p w:rsidR="00DC0377" w:rsidRDefault="00DC0377" w:rsidP="00DC0377">
      <w:pPr>
        <w:rPr>
          <w:color w:val="FF0000"/>
          <w:szCs w:val="22"/>
          <w:highlight w:val="yellow"/>
          <w:u w:val="single"/>
          <w:lang w:eastAsia="ko-KR"/>
        </w:rPr>
      </w:pPr>
    </w:p>
    <w:p w:rsidR="00DC0377" w:rsidRPr="00DC0377" w:rsidRDefault="00DC0377" w:rsidP="00DC0377">
      <w:pPr>
        <w:rPr>
          <w:color w:val="000000" w:themeColor="text1"/>
          <w:szCs w:val="22"/>
          <w:lang w:eastAsia="ko-KR"/>
        </w:rPr>
      </w:pPr>
      <w:r>
        <w:rPr>
          <w:color w:val="000000" w:themeColor="text1"/>
          <w:szCs w:val="22"/>
          <w:lang w:eastAsia="ko-KR"/>
        </w:rPr>
        <w:t xml:space="preserve">                </w:t>
      </w:r>
      <w:r w:rsidRPr="00DC0377">
        <w:rPr>
          <w:color w:val="000000" w:themeColor="text1"/>
          <w:szCs w:val="22"/>
          <w:lang w:eastAsia="ko-KR"/>
        </w:rPr>
        <w:t>Bits</w:t>
      </w:r>
      <w:r>
        <w:rPr>
          <w:color w:val="000000" w:themeColor="text1"/>
          <w:szCs w:val="22"/>
          <w:lang w:eastAsia="ko-KR"/>
        </w:rPr>
        <w:t>:                     1                                    5                                   2</w:t>
      </w:r>
    </w:p>
    <w:p w:rsidR="00F352A3" w:rsidRPr="00F352A3" w:rsidRDefault="00F352A3" w:rsidP="00F352A3">
      <w:pPr>
        <w:pStyle w:val="SP7299046"/>
        <w:spacing w:before="480" w:after="240"/>
        <w:jc w:val="center"/>
        <w:rPr>
          <w:color w:val="FF0000"/>
          <w:szCs w:val="22"/>
        </w:rPr>
      </w:pPr>
      <w:r w:rsidRPr="00F352A3">
        <w:rPr>
          <w:b/>
          <w:color w:val="000000" w:themeColor="text1"/>
          <w:szCs w:val="22"/>
        </w:rPr>
        <w:t>Figure</w:t>
      </w:r>
      <w:r w:rsidRPr="00F352A3">
        <w:rPr>
          <w:b/>
          <w:color w:val="FF0000"/>
          <w:szCs w:val="22"/>
        </w:rPr>
        <w:t xml:space="preserve"> </w:t>
      </w:r>
      <w:r w:rsidRPr="00F352A3">
        <w:rPr>
          <w:b/>
          <w:color w:val="000000" w:themeColor="text1"/>
          <w:szCs w:val="22"/>
        </w:rPr>
        <w:t>8-109a</w:t>
      </w:r>
      <w:r>
        <w:rPr>
          <w:color w:val="000000" w:themeColor="text1"/>
          <w:szCs w:val="22"/>
        </w:rPr>
        <w:t xml:space="preserve"> -- </w:t>
      </w:r>
      <w:r w:rsidRPr="00F352A3">
        <w:rPr>
          <w:rFonts w:ascii="Arial" w:hAnsi="Arial" w:cs="Arial"/>
          <w:b/>
          <w:bCs/>
          <w:color w:val="000000"/>
          <w:sz w:val="20"/>
        </w:rPr>
        <w:t>Bitmap Control field (when dot11S1GOptionImplemented is true)</w:t>
      </w:r>
    </w:p>
    <w:p w:rsidR="00F352A3" w:rsidRPr="00F352A3" w:rsidRDefault="00F352A3" w:rsidP="00DC0377">
      <w:pPr>
        <w:rPr>
          <w:color w:val="FF0000"/>
          <w:szCs w:val="22"/>
          <w:highlight w:val="yellow"/>
          <w:lang w:eastAsia="ko-KR"/>
        </w:rPr>
      </w:pPr>
    </w:p>
    <w:p w:rsidR="00F352A3" w:rsidRPr="001A63C8" w:rsidRDefault="00F352A3" w:rsidP="00F352A3">
      <w:pPr>
        <w:rPr>
          <w:b/>
          <w:i/>
          <w:szCs w:val="22"/>
          <w:lang w:eastAsia="ko-KR"/>
        </w:rPr>
      </w:pPr>
      <w:r>
        <w:rPr>
          <w:b/>
          <w:i/>
          <w:szCs w:val="22"/>
          <w:lang w:eastAsia="ko-KR"/>
        </w:rPr>
        <w:t>M</w:t>
      </w:r>
      <w:r w:rsidRPr="001A63C8">
        <w:rPr>
          <w:b/>
          <w:i/>
          <w:szCs w:val="22"/>
          <w:lang w:eastAsia="ko-KR"/>
        </w:rPr>
        <w:t>odify the pa</w:t>
      </w:r>
      <w:r>
        <w:rPr>
          <w:b/>
          <w:i/>
          <w:szCs w:val="22"/>
          <w:lang w:eastAsia="ko-KR"/>
        </w:rPr>
        <w:t>ragra</w:t>
      </w:r>
      <w:r w:rsidRPr="001A63C8">
        <w:rPr>
          <w:b/>
          <w:i/>
          <w:szCs w:val="22"/>
          <w:lang w:eastAsia="ko-KR"/>
        </w:rPr>
        <w:t>ph starting at Page</w:t>
      </w:r>
      <w:r>
        <w:rPr>
          <w:b/>
          <w:i/>
          <w:szCs w:val="22"/>
          <w:lang w:eastAsia="ko-KR"/>
        </w:rPr>
        <w:t xml:space="preserve"> 69</w:t>
      </w:r>
      <w:r w:rsidRPr="001A63C8">
        <w:rPr>
          <w:b/>
          <w:i/>
          <w:szCs w:val="22"/>
          <w:lang w:eastAsia="ko-KR"/>
        </w:rPr>
        <w:t xml:space="preserve"> Line </w:t>
      </w:r>
      <w:r>
        <w:rPr>
          <w:b/>
          <w:i/>
          <w:szCs w:val="22"/>
          <w:lang w:eastAsia="ko-KR"/>
        </w:rPr>
        <w:t>19</w:t>
      </w:r>
      <w:r w:rsidRPr="001A63C8">
        <w:rPr>
          <w:b/>
          <w:i/>
          <w:szCs w:val="22"/>
          <w:lang w:eastAsia="ko-KR"/>
        </w:rPr>
        <w:t xml:space="preserve"> as follows:</w:t>
      </w:r>
    </w:p>
    <w:p w:rsidR="00F352A3" w:rsidRDefault="00F352A3" w:rsidP="00DC0377">
      <w:pPr>
        <w:rPr>
          <w:color w:val="FF0000"/>
          <w:szCs w:val="22"/>
          <w:highlight w:val="yellow"/>
          <w:u w:val="single"/>
          <w:lang w:eastAsia="ko-KR"/>
        </w:rPr>
      </w:pPr>
    </w:p>
    <w:p w:rsidR="00DC0377" w:rsidRPr="004A360E" w:rsidRDefault="00F352A3" w:rsidP="00DC0377">
      <w:pPr>
        <w:rPr>
          <w:color w:val="FF0000"/>
          <w:sz w:val="20"/>
          <w:u w:val="single"/>
          <w:lang w:eastAsia="ko-KR"/>
        </w:rPr>
      </w:pPr>
      <w:r>
        <w:rPr>
          <w:sz w:val="20"/>
        </w:rPr>
        <w:t xml:space="preserve">The </w:t>
      </w:r>
      <w:r w:rsidRPr="001936D2">
        <w:rPr>
          <w:strike/>
          <w:sz w:val="20"/>
        </w:rPr>
        <w:t>TIM</w:t>
      </w:r>
      <w:r w:rsidRPr="00F352A3">
        <w:rPr>
          <w:strike/>
          <w:sz w:val="20"/>
        </w:rPr>
        <w:t xml:space="preserve"> Segment</w:t>
      </w:r>
      <w:r>
        <w:rPr>
          <w:sz w:val="20"/>
        </w:rPr>
        <w:t xml:space="preserve"> </w:t>
      </w:r>
      <w:r>
        <w:rPr>
          <w:color w:val="FF0000"/>
          <w:sz w:val="20"/>
          <w:u w:val="single"/>
        </w:rPr>
        <w:t xml:space="preserve">Page Slice </w:t>
      </w:r>
      <w:r>
        <w:rPr>
          <w:sz w:val="20"/>
        </w:rPr>
        <w:t xml:space="preserve">Number subfield indicates </w:t>
      </w:r>
      <w:r w:rsidRPr="004A360E">
        <w:rPr>
          <w:strike/>
          <w:sz w:val="20"/>
        </w:rPr>
        <w:t>the index of the</w:t>
      </w:r>
      <w:r>
        <w:rPr>
          <w:sz w:val="20"/>
        </w:rPr>
        <w:t xml:space="preserve"> </w:t>
      </w:r>
      <w:r w:rsidRPr="00F352A3">
        <w:rPr>
          <w:strike/>
          <w:sz w:val="20"/>
        </w:rPr>
        <w:t>TIM segment</w:t>
      </w:r>
      <w:r>
        <w:rPr>
          <w:sz w:val="20"/>
        </w:rPr>
        <w:t xml:space="preserve"> </w:t>
      </w:r>
      <w:r w:rsidR="004A360E">
        <w:rPr>
          <w:color w:val="FF0000"/>
          <w:sz w:val="20"/>
          <w:u w:val="single"/>
        </w:rPr>
        <w:t xml:space="preserve">which </w:t>
      </w:r>
      <w:r w:rsidR="005F7144">
        <w:rPr>
          <w:color w:val="FF0000"/>
          <w:sz w:val="20"/>
          <w:u w:val="single"/>
        </w:rPr>
        <w:t>page s</w:t>
      </w:r>
      <w:r w:rsidR="004A360E">
        <w:rPr>
          <w:color w:val="FF0000"/>
          <w:sz w:val="20"/>
          <w:u w:val="single"/>
        </w:rPr>
        <w:t xml:space="preserve">lice is </w:t>
      </w:r>
      <w:r w:rsidRPr="004A360E">
        <w:rPr>
          <w:sz w:val="20"/>
        </w:rPr>
        <w:t>encoded in the Partial Virtual Bitmap field (see 9.45 (</w:t>
      </w:r>
      <w:r w:rsidRPr="001936D2">
        <w:rPr>
          <w:strike/>
          <w:sz w:val="20"/>
        </w:rPr>
        <w:t>TIM</w:t>
      </w:r>
      <w:r w:rsidRPr="004A360E">
        <w:rPr>
          <w:strike/>
          <w:sz w:val="20"/>
        </w:rPr>
        <w:t xml:space="preserve"> and</w:t>
      </w:r>
      <w:r w:rsidRPr="004A360E">
        <w:rPr>
          <w:sz w:val="20"/>
        </w:rPr>
        <w:t xml:space="preserve"> Page </w:t>
      </w:r>
      <w:proofErr w:type="spellStart"/>
      <w:r w:rsidRPr="004A360E">
        <w:rPr>
          <w:color w:val="FF0000"/>
          <w:sz w:val="20"/>
          <w:u w:val="single"/>
        </w:rPr>
        <w:t>Slicing</w:t>
      </w:r>
      <w:r w:rsidRPr="004A360E">
        <w:rPr>
          <w:strike/>
          <w:sz w:val="20"/>
        </w:rPr>
        <w:t>segmentation</w:t>
      </w:r>
      <w:proofErr w:type="spellEnd"/>
      <w:r w:rsidRPr="004A360E">
        <w:rPr>
          <w:sz w:val="20"/>
        </w:rPr>
        <w:t>))</w:t>
      </w:r>
      <w:r w:rsidR="004A360E">
        <w:rPr>
          <w:color w:val="FF0000"/>
          <w:sz w:val="20"/>
          <w:u w:val="single"/>
        </w:rPr>
        <w:t>, when the value in the subfield is in the range of 0 to 30</w:t>
      </w:r>
      <w:r w:rsidRPr="004A360E">
        <w:rPr>
          <w:sz w:val="20"/>
        </w:rPr>
        <w:t>.</w:t>
      </w:r>
      <w:r>
        <w:rPr>
          <w:sz w:val="20"/>
        </w:rPr>
        <w:t xml:space="preserve"> </w:t>
      </w:r>
      <w:r w:rsidR="004A360E">
        <w:rPr>
          <w:color w:val="FF0000"/>
          <w:sz w:val="20"/>
          <w:u w:val="single"/>
        </w:rPr>
        <w:t xml:space="preserve">If the value of the Page Slice Number subfield is 31, then the entire page indicated by the Page Index subfield value is encoded in the Partial Virtual Bitmap field.  </w:t>
      </w:r>
    </w:p>
    <w:p w:rsidR="006B7A9D" w:rsidRDefault="006B7A9D" w:rsidP="008D2C58">
      <w:pPr>
        <w:rPr>
          <w:b/>
          <w:szCs w:val="22"/>
          <w:lang w:eastAsia="ko-KR"/>
        </w:rPr>
      </w:pPr>
    </w:p>
    <w:p w:rsidR="006B7A9D" w:rsidRDefault="006B7A9D" w:rsidP="008D2C58">
      <w:pPr>
        <w:rPr>
          <w:b/>
          <w:szCs w:val="22"/>
          <w:lang w:eastAsia="ko-KR"/>
        </w:rPr>
      </w:pPr>
    </w:p>
    <w:p w:rsidR="00B054E2" w:rsidRPr="00B054E2" w:rsidRDefault="00B054E2" w:rsidP="00DF4DBE">
      <w:pPr>
        <w:rPr>
          <w:b/>
          <w:szCs w:val="22"/>
          <w:lang w:eastAsia="ko-KR"/>
        </w:rPr>
      </w:pPr>
      <w:r w:rsidRPr="00B054E2">
        <w:rPr>
          <w:b/>
          <w:szCs w:val="22"/>
          <w:lang w:eastAsia="ko-KR"/>
        </w:rPr>
        <w:t>8.4.2.170c</w:t>
      </w:r>
      <w:r w:rsidR="001A63C8">
        <w:rPr>
          <w:b/>
          <w:szCs w:val="22"/>
          <w:lang w:eastAsia="ko-KR"/>
        </w:rPr>
        <w:t xml:space="preserve"> </w:t>
      </w:r>
      <w:r w:rsidR="006F2D1B">
        <w:rPr>
          <w:b/>
          <w:color w:val="FF0000"/>
          <w:szCs w:val="22"/>
          <w:u w:val="single"/>
          <w:lang w:eastAsia="ko-KR"/>
        </w:rPr>
        <w:t xml:space="preserve">Page </w:t>
      </w:r>
      <w:r w:rsidR="001A63C8" w:rsidRPr="006F2D1B">
        <w:rPr>
          <w:b/>
          <w:strike/>
          <w:szCs w:val="22"/>
          <w:lang w:eastAsia="ko-KR"/>
        </w:rPr>
        <w:t>Segment</w:t>
      </w:r>
      <w:r w:rsidR="001A63C8">
        <w:rPr>
          <w:b/>
          <w:szCs w:val="22"/>
          <w:lang w:eastAsia="ko-KR"/>
        </w:rPr>
        <w:t xml:space="preserve"> </w:t>
      </w:r>
      <w:r w:rsidR="006F2D1B">
        <w:rPr>
          <w:b/>
          <w:color w:val="FF0000"/>
          <w:szCs w:val="22"/>
          <w:u w:val="single"/>
          <w:lang w:eastAsia="ko-KR"/>
        </w:rPr>
        <w:t xml:space="preserve">Slice </w:t>
      </w:r>
      <w:r w:rsidR="001A63C8" w:rsidRPr="001936D2">
        <w:rPr>
          <w:b/>
          <w:strike/>
          <w:szCs w:val="22"/>
          <w:lang w:eastAsia="ko-KR"/>
        </w:rPr>
        <w:t>Count</w:t>
      </w:r>
      <w:r w:rsidR="001A63C8">
        <w:rPr>
          <w:b/>
          <w:szCs w:val="22"/>
          <w:lang w:eastAsia="ko-KR"/>
        </w:rPr>
        <w:t xml:space="preserve"> element</w:t>
      </w:r>
    </w:p>
    <w:p w:rsidR="00B054E2" w:rsidRDefault="00B054E2" w:rsidP="00DF4DBE">
      <w:pPr>
        <w:rPr>
          <w:szCs w:val="22"/>
          <w:lang w:eastAsia="ko-KR"/>
        </w:rPr>
      </w:pPr>
    </w:p>
    <w:p w:rsidR="00B224AB" w:rsidRPr="001A63C8" w:rsidRDefault="00776148" w:rsidP="00DF4DBE">
      <w:pPr>
        <w:rPr>
          <w:b/>
          <w:i/>
          <w:szCs w:val="22"/>
          <w:lang w:eastAsia="ko-KR"/>
        </w:rPr>
      </w:pPr>
      <w:r>
        <w:rPr>
          <w:b/>
          <w:i/>
          <w:szCs w:val="22"/>
          <w:lang w:eastAsia="ko-KR"/>
        </w:rPr>
        <w:t>M</w:t>
      </w:r>
      <w:r w:rsidR="001A63C8" w:rsidRPr="001A63C8">
        <w:rPr>
          <w:b/>
          <w:i/>
          <w:szCs w:val="22"/>
          <w:lang w:eastAsia="ko-KR"/>
        </w:rPr>
        <w:t>odify the pa</w:t>
      </w:r>
      <w:r w:rsidR="00D227A9">
        <w:rPr>
          <w:b/>
          <w:i/>
          <w:szCs w:val="22"/>
          <w:lang w:eastAsia="ko-KR"/>
        </w:rPr>
        <w:t>ragra</w:t>
      </w:r>
      <w:r w:rsidR="001A63C8" w:rsidRPr="001A63C8">
        <w:rPr>
          <w:b/>
          <w:i/>
          <w:szCs w:val="22"/>
          <w:lang w:eastAsia="ko-KR"/>
        </w:rPr>
        <w:t xml:space="preserve">ph starting at </w:t>
      </w:r>
      <w:r w:rsidR="00B224AB" w:rsidRPr="001A63C8">
        <w:rPr>
          <w:b/>
          <w:i/>
          <w:szCs w:val="22"/>
          <w:lang w:eastAsia="ko-KR"/>
        </w:rPr>
        <w:t>P</w:t>
      </w:r>
      <w:r w:rsidR="001A63C8" w:rsidRPr="001A63C8">
        <w:rPr>
          <w:b/>
          <w:i/>
          <w:szCs w:val="22"/>
          <w:lang w:eastAsia="ko-KR"/>
        </w:rPr>
        <w:t>a</w:t>
      </w:r>
      <w:r w:rsidR="00B224AB" w:rsidRPr="001A63C8">
        <w:rPr>
          <w:b/>
          <w:i/>
          <w:szCs w:val="22"/>
          <w:lang w:eastAsia="ko-KR"/>
        </w:rPr>
        <w:t>g</w:t>
      </w:r>
      <w:r w:rsidR="001A63C8" w:rsidRPr="001A63C8">
        <w:rPr>
          <w:b/>
          <w:i/>
          <w:szCs w:val="22"/>
          <w:lang w:eastAsia="ko-KR"/>
        </w:rPr>
        <w:t>e</w:t>
      </w:r>
      <w:r w:rsidR="00B224AB" w:rsidRPr="001A63C8">
        <w:rPr>
          <w:b/>
          <w:i/>
          <w:szCs w:val="22"/>
          <w:lang w:eastAsia="ko-KR"/>
        </w:rPr>
        <w:t xml:space="preserve"> 90 L</w:t>
      </w:r>
      <w:r w:rsidR="001A63C8" w:rsidRPr="001A63C8">
        <w:rPr>
          <w:b/>
          <w:i/>
          <w:szCs w:val="22"/>
          <w:lang w:eastAsia="ko-KR"/>
        </w:rPr>
        <w:t xml:space="preserve">ine </w:t>
      </w:r>
      <w:r w:rsidR="00B224AB" w:rsidRPr="001A63C8">
        <w:rPr>
          <w:b/>
          <w:i/>
          <w:szCs w:val="22"/>
          <w:lang w:eastAsia="ko-KR"/>
        </w:rPr>
        <w:t>35</w:t>
      </w:r>
      <w:r w:rsidR="001A63C8" w:rsidRPr="001A63C8">
        <w:rPr>
          <w:b/>
          <w:i/>
          <w:szCs w:val="22"/>
          <w:lang w:eastAsia="ko-KR"/>
        </w:rPr>
        <w:t xml:space="preserve"> as follows</w:t>
      </w:r>
      <w:r w:rsidR="00B224AB" w:rsidRPr="001A63C8">
        <w:rPr>
          <w:b/>
          <w:i/>
          <w:szCs w:val="22"/>
          <w:lang w:eastAsia="ko-KR"/>
        </w:rPr>
        <w:t>:</w:t>
      </w:r>
    </w:p>
    <w:p w:rsidR="00B224AB" w:rsidRDefault="00B224AB" w:rsidP="00776148">
      <w:pPr>
        <w:pStyle w:val="SP7299046"/>
        <w:spacing w:before="480" w:after="240"/>
        <w:rPr>
          <w:szCs w:val="22"/>
        </w:rPr>
      </w:pPr>
      <w:r>
        <w:rPr>
          <w:rFonts w:ascii="TimesNewRomanPSMT" w:hAnsi="TimesNewRomanPSMT" w:cs="TimesNewRomanPSMT"/>
          <w:sz w:val="20"/>
          <w:lang w:val="en-SG"/>
        </w:rPr>
        <w:t xml:space="preserve">The </w:t>
      </w:r>
      <w:r w:rsidR="00EF2B50">
        <w:rPr>
          <w:rFonts w:ascii="TimesNewRomanPSMT" w:hAnsi="TimesNewRomanPSMT" w:cs="TimesNewRomanPSMT"/>
          <w:color w:val="FF0000"/>
          <w:sz w:val="20"/>
          <w:u w:val="single"/>
          <w:lang w:val="en-SG"/>
        </w:rPr>
        <w:t xml:space="preserve">Page </w:t>
      </w:r>
      <w:r w:rsidRPr="00EF2B50">
        <w:rPr>
          <w:rFonts w:ascii="TimesNewRomanPSMT" w:hAnsi="TimesNewRomanPSMT" w:cs="TimesNewRomanPSMT"/>
          <w:strike/>
          <w:sz w:val="20"/>
          <w:lang w:val="en-SG"/>
        </w:rPr>
        <w:t>Segment</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Slice</w:t>
      </w:r>
      <w:r w:rsidR="00EF2B50" w:rsidRPr="00EF2B50">
        <w:rPr>
          <w:rFonts w:ascii="TimesNewRomanPSMT" w:hAnsi="TimesNewRomanPSMT" w:cs="TimesNewRomanPSMT"/>
          <w:color w:val="FF0000"/>
          <w:sz w:val="20"/>
          <w:lang w:val="en-SG"/>
        </w:rPr>
        <w:t xml:space="preserve"> </w:t>
      </w:r>
      <w:r w:rsidRPr="001936D2">
        <w:rPr>
          <w:rFonts w:ascii="TimesNewRomanPSMT" w:hAnsi="TimesNewRomanPSMT" w:cs="TimesNewRomanPSMT"/>
          <w:strike/>
          <w:sz w:val="20"/>
          <w:lang w:val="en-SG"/>
        </w:rPr>
        <w:t>Count</w:t>
      </w:r>
      <w:r>
        <w:rPr>
          <w:rFonts w:ascii="TimesNewRomanPSMT" w:hAnsi="TimesNewRomanPSMT" w:cs="TimesNewRomanPSMT"/>
          <w:sz w:val="20"/>
          <w:lang w:val="en-SG"/>
        </w:rPr>
        <w:t xml:space="preserve"> element contains </w:t>
      </w:r>
      <w:proofErr w:type="spellStart"/>
      <w:r w:rsidRPr="00F11443">
        <w:rPr>
          <w:rFonts w:ascii="TimesNewRomanPSMT" w:hAnsi="TimesNewRomanPSMT" w:cs="TimesNewRomanPSMT"/>
          <w:strike/>
          <w:sz w:val="20"/>
          <w:lang w:val="en-SG"/>
        </w:rPr>
        <w:t>the</w:t>
      </w:r>
      <w:r w:rsidR="00F11443">
        <w:rPr>
          <w:rFonts w:ascii="TimesNewRomanPSMT" w:hAnsi="TimesNewRomanPSMT" w:cs="TimesNewRomanPSMT"/>
          <w:color w:val="FF0000"/>
          <w:sz w:val="20"/>
          <w:u w:val="single"/>
          <w:lang w:val="en-SG"/>
        </w:rPr>
        <w:t>a</w:t>
      </w:r>
      <w:proofErr w:type="spellEnd"/>
      <w:r>
        <w:rPr>
          <w:rFonts w:ascii="TimesNewRomanPSMT" w:hAnsi="TimesNewRomanPSMT" w:cs="TimesNewRomanPSMT"/>
          <w:sz w:val="20"/>
          <w:lang w:val="en-SG"/>
        </w:rPr>
        <w:t xml:space="preserve"> </w:t>
      </w:r>
      <w:r w:rsidRPr="006F22AB">
        <w:rPr>
          <w:rFonts w:ascii="TimesNewRomanPSMT" w:hAnsi="TimesNewRomanPSMT" w:cs="TimesNewRomanPSMT"/>
          <w:strike/>
          <w:sz w:val="20"/>
          <w:lang w:val="en-SG"/>
        </w:rPr>
        <w:t>list</w:t>
      </w:r>
      <w:r>
        <w:rPr>
          <w:rFonts w:ascii="TimesNewRomanPSMT" w:hAnsi="TimesNewRomanPSMT" w:cs="TimesNewRomanPSMT"/>
          <w:sz w:val="20"/>
          <w:lang w:val="en-SG"/>
        </w:rPr>
        <w:t xml:space="preserve"> </w:t>
      </w:r>
      <w:r w:rsidR="006F22AB">
        <w:rPr>
          <w:rFonts w:ascii="TimesNewRomanPSMT" w:hAnsi="TimesNewRomanPSMT" w:cs="TimesNewRomanPSMT"/>
          <w:color w:val="FF0000"/>
          <w:sz w:val="20"/>
          <w:u w:val="single"/>
          <w:lang w:val="en-SG"/>
        </w:rPr>
        <w:t xml:space="preserve">subset </w:t>
      </w:r>
      <w:r>
        <w:rPr>
          <w:rFonts w:ascii="TimesNewRomanPSMT" w:hAnsi="TimesNewRomanPSMT" w:cs="TimesNewRomanPSMT"/>
          <w:sz w:val="20"/>
          <w:lang w:val="en-SG"/>
        </w:rPr>
        <w:t xml:space="preserve">of </w:t>
      </w:r>
      <w:r w:rsidR="006F22AB">
        <w:rPr>
          <w:rFonts w:ascii="TimesNewRomanPSMT" w:hAnsi="TimesNewRomanPSMT" w:cs="TimesNewRomanPSMT"/>
          <w:color w:val="FF0000"/>
          <w:sz w:val="20"/>
          <w:u w:val="single"/>
          <w:lang w:val="en-SG"/>
        </w:rPr>
        <w:t>blocks</w:t>
      </w:r>
      <w:r w:rsidR="009765EC">
        <w:rPr>
          <w:rFonts w:ascii="TimesNewRomanPSMT" w:hAnsi="TimesNewRomanPSMT" w:cs="TimesNewRomanPSMT"/>
          <w:color w:val="FF0000"/>
          <w:sz w:val="20"/>
          <w:u w:val="single"/>
          <w:lang w:val="en-SG"/>
        </w:rPr>
        <w:t xml:space="preserve"> from a single page</w:t>
      </w:r>
      <w:r w:rsidR="006F22AB">
        <w:rPr>
          <w:rFonts w:ascii="TimesNewRomanPSMT" w:hAnsi="TimesNewRomanPSMT" w:cs="TimesNewRomanPSMT"/>
          <w:color w:val="FF0000"/>
          <w:sz w:val="20"/>
          <w:u w:val="single"/>
          <w:lang w:val="en-SG"/>
        </w:rPr>
        <w:t xml:space="preserve">, called </w:t>
      </w:r>
      <w:r w:rsidR="00A64F0E">
        <w:rPr>
          <w:rFonts w:ascii="TimesNewRomanPSMT" w:hAnsi="TimesNewRomanPSMT" w:cs="TimesNewRomanPSMT"/>
          <w:color w:val="FF0000"/>
          <w:sz w:val="20"/>
          <w:u w:val="single"/>
          <w:lang w:val="en-SG"/>
        </w:rPr>
        <w:t xml:space="preserve">a </w:t>
      </w:r>
      <w:proofErr w:type="spellStart"/>
      <w:r w:rsidRPr="00B220F6">
        <w:rPr>
          <w:rFonts w:ascii="TimesNewRomanPSMT" w:hAnsi="TimesNewRomanPSMT" w:cs="TimesNewRomanPSMT"/>
          <w:strike/>
          <w:color w:val="FF0000"/>
          <w:sz w:val="20"/>
          <w:lang w:val="en-SG"/>
        </w:rPr>
        <w:t>Page</w:t>
      </w:r>
      <w:r w:rsidR="00081523" w:rsidRPr="00B220F6">
        <w:rPr>
          <w:rFonts w:ascii="TimesNewRomanPSMT" w:hAnsi="TimesNewRomanPSMT" w:cs="TimesNewRomanPSMT"/>
          <w:color w:val="FF0000"/>
          <w:sz w:val="20"/>
          <w:u w:val="single"/>
          <w:lang w:val="en-SG"/>
        </w:rPr>
        <w:t>page</w:t>
      </w:r>
      <w:proofErr w:type="spellEnd"/>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segments</w:t>
      </w:r>
      <w:r>
        <w:rPr>
          <w:rFonts w:ascii="TimesNewRomanPSMT" w:hAnsi="TimesNewRomanPSMT" w:cs="TimesNewRomanPSMT"/>
          <w:sz w:val="20"/>
          <w:lang w:val="en-SG"/>
        </w:rPr>
        <w:t xml:space="preserve"> </w:t>
      </w:r>
      <w:r w:rsidR="00A64F0E">
        <w:rPr>
          <w:rFonts w:ascii="TimesNewRomanPSMT" w:hAnsi="TimesNewRomanPSMT" w:cs="TimesNewRomanPSMT"/>
          <w:color w:val="FF0000"/>
          <w:sz w:val="20"/>
          <w:u w:val="single"/>
          <w:lang w:val="en-SG"/>
        </w:rPr>
        <w:t>slice</w:t>
      </w:r>
      <w:r w:rsidR="006F22AB">
        <w:rPr>
          <w:rFonts w:ascii="TimesNewRomanPSMT" w:hAnsi="TimesNewRomanPSMT" w:cs="TimesNewRomanPSMT"/>
          <w:color w:val="FF0000"/>
          <w:sz w:val="20"/>
          <w:u w:val="single"/>
          <w:lang w:val="en-SG"/>
        </w:rPr>
        <w:t>.</w:t>
      </w:r>
      <w:r w:rsidR="00A60554">
        <w:rPr>
          <w:rFonts w:ascii="TimesNewRomanPSMT" w:hAnsi="TimesNewRomanPSMT" w:cs="TimesNewRomanPSMT"/>
          <w:color w:val="FF0000"/>
          <w:sz w:val="20"/>
          <w:u w:val="single"/>
          <w:lang w:val="en-SG"/>
        </w:rPr>
        <w:t xml:space="preserve"> </w:t>
      </w:r>
      <w:proofErr w:type="gramStart"/>
      <w:r w:rsidRPr="00A60554">
        <w:rPr>
          <w:rFonts w:ascii="TimesNewRomanPSMT" w:hAnsi="TimesNewRomanPSMT" w:cs="TimesNewRomanPSMT"/>
          <w:strike/>
          <w:sz w:val="20"/>
          <w:lang w:val="en-SG"/>
        </w:rPr>
        <w:t>included</w:t>
      </w:r>
      <w:proofErr w:type="gramEnd"/>
      <w:r w:rsidRPr="00A60554">
        <w:rPr>
          <w:rFonts w:ascii="TimesNewRomanPSMT" w:hAnsi="TimesNewRomanPSMT" w:cs="TimesNewRomanPSMT"/>
          <w:strike/>
          <w:sz w:val="20"/>
          <w:lang w:val="en-SG"/>
        </w:rPr>
        <w:t xml:space="preserve"> in</w:t>
      </w:r>
      <w:r w:rsidR="00A60554" w:rsidRPr="00A60554">
        <w:rPr>
          <w:rFonts w:ascii="TimesNewRomanPSMT" w:hAnsi="TimesNewRomanPSMT" w:cs="TimesNewRomanPSMT"/>
          <w:sz w:val="20"/>
          <w:lang w:val="en-SG"/>
        </w:rPr>
        <w:t xml:space="preserve"> </w:t>
      </w:r>
      <w:r w:rsidRPr="00A60554">
        <w:rPr>
          <w:rFonts w:ascii="TimesNewRomanPSMT" w:hAnsi="TimesNewRomanPSMT" w:cs="TimesNewRomanPSMT"/>
          <w:strike/>
          <w:sz w:val="20"/>
          <w:lang w:val="en-SG"/>
        </w:rPr>
        <w:t>TIM</w:t>
      </w:r>
      <w:r w:rsidRPr="00A60554">
        <w:rPr>
          <w:rFonts w:ascii="TimesNewRomanPSMT" w:hAnsi="TimesNewRomanPSMT" w:cs="TimesNewRomanPSMT"/>
          <w:sz w:val="20"/>
          <w:lang w:val="en-SG"/>
        </w:rPr>
        <w:t xml:space="preserve"> </w:t>
      </w:r>
      <w:r w:rsidR="00683B8E" w:rsidRPr="00A60554">
        <w:rPr>
          <w:rFonts w:ascii="TimesNewRomanPSMT" w:hAnsi="TimesNewRomanPSMT" w:cs="TimesNewRomanPSMT"/>
          <w:strike/>
          <w:sz w:val="20"/>
          <w:lang w:val="en-SG"/>
        </w:rPr>
        <w:t>s</w:t>
      </w:r>
      <w:r w:rsidRPr="00A60554">
        <w:rPr>
          <w:rFonts w:ascii="TimesNewRomanPSMT" w:hAnsi="TimesNewRomanPSMT" w:cs="TimesNewRomanPSMT"/>
          <w:strike/>
          <w:sz w:val="20"/>
          <w:lang w:val="en-SG"/>
        </w:rPr>
        <w:t>egments</w:t>
      </w:r>
      <w:r w:rsidR="006F22AB" w:rsidRPr="00A60554">
        <w:rPr>
          <w:rFonts w:ascii="TimesNewRomanPSMT" w:hAnsi="TimesNewRomanPSMT" w:cs="TimesNewRomanPSMT"/>
          <w:color w:val="FF0000"/>
          <w:sz w:val="20"/>
          <w:u w:val="single"/>
          <w:lang w:val="en-SG"/>
        </w:rPr>
        <w:t>.</w:t>
      </w:r>
      <w:r w:rsidR="006F22AB">
        <w:rPr>
          <w:rFonts w:ascii="TimesNewRomanPSMT" w:hAnsi="TimesNewRomanPSMT" w:cs="TimesNewRomanPSMT"/>
          <w:color w:val="FF0000"/>
          <w:sz w:val="20"/>
          <w:u w:val="single"/>
          <w:lang w:val="en-SG"/>
        </w:rPr>
        <w:t xml:space="preserve"> T</w:t>
      </w:r>
      <w:r w:rsidR="00683B8E">
        <w:rPr>
          <w:rFonts w:ascii="TimesNewRomanPSMT" w:hAnsi="TimesNewRomanPSMT" w:cs="TimesNewRomanPSMT"/>
          <w:color w:val="FF0000"/>
          <w:sz w:val="20"/>
          <w:u w:val="single"/>
          <w:lang w:val="en-SG"/>
        </w:rPr>
        <w:t>he STAs</w:t>
      </w:r>
      <w:r w:rsidR="00DF58C0">
        <w:rPr>
          <w:rFonts w:ascii="TimesNewRomanPSMT" w:hAnsi="TimesNewRomanPSMT" w:cs="TimesNewRomanPSMT"/>
          <w:color w:val="FF0000"/>
          <w:sz w:val="20"/>
          <w:u w:val="single"/>
          <w:lang w:val="en-SG"/>
        </w:rPr>
        <w:t xml:space="preserve"> included in a page slice</w:t>
      </w:r>
      <w:r w:rsidR="006F22AB">
        <w:rPr>
          <w:rFonts w:ascii="TimesNewRomanPSMT" w:hAnsi="TimesNewRomanPSMT" w:cs="TimesNewRomanPSMT"/>
          <w:color w:val="FF0000"/>
          <w:sz w:val="20"/>
          <w:u w:val="single"/>
          <w:lang w:val="en-SG"/>
        </w:rPr>
        <w:t xml:space="preserve"> and indic</w:t>
      </w:r>
      <w:r w:rsidR="007E2417">
        <w:rPr>
          <w:rFonts w:ascii="TimesNewRomanPSMT" w:hAnsi="TimesNewRomanPSMT" w:cs="TimesNewRomanPSMT"/>
          <w:color w:val="FF0000"/>
          <w:sz w:val="20"/>
          <w:u w:val="single"/>
          <w:lang w:val="en-SG"/>
        </w:rPr>
        <w:t>ated by the Page Slice</w:t>
      </w:r>
      <w:r w:rsidR="006F22AB">
        <w:rPr>
          <w:rFonts w:ascii="TimesNewRomanPSMT" w:hAnsi="TimesNewRomanPSMT" w:cs="TimesNewRomanPSMT"/>
          <w:color w:val="FF0000"/>
          <w:sz w:val="20"/>
          <w:u w:val="single"/>
          <w:lang w:val="en-SG"/>
        </w:rPr>
        <w:t xml:space="preserve"> element </w:t>
      </w:r>
      <w:r w:rsidR="00683B8E" w:rsidRPr="00683B8E">
        <w:rPr>
          <w:rFonts w:ascii="TimesNewRomanPSMT" w:hAnsi="TimesNewRomanPSMT" w:cs="TimesNewRomanPSMT"/>
          <w:color w:val="FF0000"/>
          <w:sz w:val="20"/>
          <w:lang w:val="en-SG"/>
        </w:rPr>
        <w:t xml:space="preserve"> </w:t>
      </w:r>
      <w:r w:rsidRPr="00683B8E">
        <w:rPr>
          <w:rFonts w:ascii="TimesNewRomanPSMT" w:hAnsi="TimesNewRomanPSMT" w:cs="TimesNewRomanPSMT"/>
          <w:strike/>
          <w:sz w:val="20"/>
          <w:lang w:val="en-SG"/>
        </w:rPr>
        <w:t>that</w:t>
      </w:r>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will be</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 xml:space="preserve">are </w:t>
      </w:r>
      <w:r>
        <w:rPr>
          <w:rFonts w:ascii="TimesNewRomanPSMT" w:hAnsi="TimesNewRomanPSMT" w:cs="TimesNewRomanPSMT"/>
          <w:sz w:val="20"/>
          <w:lang w:val="en-SG"/>
        </w:rPr>
        <w:t>served</w:t>
      </w:r>
      <w:r w:rsidR="00EF2B50">
        <w:rPr>
          <w:rFonts w:ascii="TimesNewRomanPSMT" w:hAnsi="TimesNewRomanPSMT" w:cs="TimesNewRomanPSMT"/>
          <w:sz w:val="20"/>
          <w:lang w:val="en-SG"/>
        </w:rPr>
        <w:t xml:space="preserve"> </w:t>
      </w:r>
      <w:r>
        <w:rPr>
          <w:rFonts w:ascii="TimesNewRomanPSMT" w:hAnsi="TimesNewRomanPSMT" w:cs="TimesNewRomanPSMT"/>
          <w:sz w:val="20"/>
          <w:lang w:val="en-SG"/>
        </w:rPr>
        <w:t xml:space="preserve">during the </w:t>
      </w:r>
      <w:proofErr w:type="spellStart"/>
      <w:r w:rsidRPr="008130B5">
        <w:rPr>
          <w:rFonts w:ascii="TimesNewRomanPSMT" w:hAnsi="TimesNewRomanPSMT" w:cs="TimesNewRomanPSMT"/>
          <w:strike/>
          <w:sz w:val="20"/>
          <w:lang w:val="en-SG"/>
        </w:rPr>
        <w:t>TIM</w:t>
      </w:r>
      <w:r w:rsidR="008130B5">
        <w:rPr>
          <w:rFonts w:ascii="TimesNewRomanPSMT" w:hAnsi="TimesNewRomanPSMT" w:cs="TimesNewRomanPSMT"/>
          <w:color w:val="FF0000"/>
          <w:sz w:val="20"/>
          <w:u w:val="single"/>
          <w:lang w:val="en-SG"/>
        </w:rPr>
        <w:t>beacon</w:t>
      </w:r>
      <w:proofErr w:type="spellEnd"/>
      <w:r>
        <w:rPr>
          <w:rFonts w:ascii="TimesNewRomanPSMT" w:hAnsi="TimesNewRomanPSMT" w:cs="TimesNewRomanPSMT"/>
          <w:sz w:val="20"/>
          <w:lang w:val="en-SG"/>
        </w:rPr>
        <w:t xml:space="preserve"> intervals within a </w:t>
      </w:r>
      <w:r w:rsidRPr="00B220F6">
        <w:rPr>
          <w:rFonts w:ascii="TimesNewRomanPSMT" w:hAnsi="TimesNewRomanPSMT" w:cs="TimesNewRomanPSMT"/>
          <w:strike/>
          <w:color w:val="FF0000"/>
          <w:sz w:val="20"/>
          <w:lang w:val="en-SG"/>
        </w:rPr>
        <w:t>Page Period</w:t>
      </w:r>
      <w:r>
        <w:rPr>
          <w:rFonts w:ascii="TimesNewRomanPSMT" w:hAnsi="TimesNewRomanPSMT" w:cs="TimesNewRomanPSMT"/>
          <w:sz w:val="20"/>
          <w:lang w:val="en-SG"/>
        </w:rPr>
        <w:t xml:space="preserve"> </w:t>
      </w:r>
      <w:r w:rsidRPr="00B220F6">
        <w:rPr>
          <w:rFonts w:ascii="TimesNewRomanPSMT" w:hAnsi="TimesNewRomanPSMT" w:cs="TimesNewRomanPSMT"/>
          <w:color w:val="FF0000"/>
          <w:sz w:val="20"/>
          <w:u w:val="single"/>
          <w:lang w:val="en-SG"/>
        </w:rPr>
        <w:t>page period</w:t>
      </w:r>
      <w:r w:rsidR="00081523" w:rsidRPr="00B220F6">
        <w:rPr>
          <w:rFonts w:ascii="TimesNewRomanPSMT" w:hAnsi="TimesNewRomanPSMT" w:cs="TimesNewRomanPSMT"/>
          <w:color w:val="FF0000"/>
          <w:sz w:val="20"/>
          <w:u w:val="single"/>
          <w:lang w:val="en-SG"/>
        </w:rPr>
        <w:t>, starting from the beacon</w:t>
      </w:r>
      <w:r w:rsidR="006F22AB">
        <w:rPr>
          <w:rFonts w:ascii="TimesNewRomanPSMT" w:hAnsi="TimesNewRomanPSMT" w:cs="TimesNewRomanPSMT"/>
          <w:color w:val="FF0000"/>
          <w:sz w:val="20"/>
          <w:u w:val="single"/>
          <w:lang w:val="en-SG"/>
        </w:rPr>
        <w:t xml:space="preserve"> that carries the Page Slice </w:t>
      </w:r>
      <w:r w:rsidR="00081523" w:rsidRPr="00B220F6">
        <w:rPr>
          <w:rFonts w:ascii="TimesNewRomanPSMT" w:hAnsi="TimesNewRomanPSMT" w:cs="TimesNewRomanPSMT"/>
          <w:color w:val="FF0000"/>
          <w:sz w:val="20"/>
          <w:u w:val="single"/>
          <w:lang w:val="en-SG"/>
        </w:rPr>
        <w:t>element for the page</w:t>
      </w:r>
      <w:r>
        <w:rPr>
          <w:rFonts w:ascii="TimesNewRomanPSMT" w:hAnsi="TimesNewRomanPSMT" w:cs="TimesNewRomanPSMT"/>
          <w:sz w:val="20"/>
          <w:lang w:val="en-SG"/>
        </w:rPr>
        <w:t xml:space="preserve"> (see 9.45 (</w:t>
      </w:r>
      <w:r w:rsidRPr="001936D2">
        <w:rPr>
          <w:rFonts w:ascii="TimesNewRomanPSMT" w:hAnsi="TimesNewRomanPSMT" w:cs="TimesNewRomanPSMT"/>
          <w:strike/>
          <w:sz w:val="20"/>
          <w:lang w:val="en-SG"/>
        </w:rPr>
        <w:t>TIM</w:t>
      </w:r>
      <w:r w:rsidRPr="00F50562">
        <w:rPr>
          <w:rFonts w:ascii="TimesNewRomanPSMT" w:hAnsi="TimesNewRomanPSMT" w:cs="TimesNewRomanPSMT"/>
          <w:strike/>
          <w:sz w:val="20"/>
          <w:lang w:val="en-SG"/>
        </w:rPr>
        <w:t xml:space="preserve"> </w:t>
      </w:r>
      <w:r w:rsidRPr="00A60554">
        <w:rPr>
          <w:rFonts w:ascii="TimesNewRomanPSMT" w:hAnsi="TimesNewRomanPSMT" w:cs="TimesNewRomanPSMT"/>
          <w:strike/>
          <w:sz w:val="20"/>
          <w:lang w:val="en-SG"/>
        </w:rPr>
        <w:t>and</w:t>
      </w:r>
      <w:r>
        <w:rPr>
          <w:rFonts w:ascii="TimesNewRomanPSMT" w:hAnsi="TimesNewRomanPSMT" w:cs="TimesNewRomanPSMT"/>
          <w:sz w:val="20"/>
          <w:lang w:val="en-SG"/>
        </w:rPr>
        <w:t xml:space="preserve"> Page </w:t>
      </w:r>
      <w:proofErr w:type="spellStart"/>
      <w:r w:rsidR="006F22AB" w:rsidRPr="006F22AB">
        <w:rPr>
          <w:rFonts w:ascii="TimesNewRomanPSMT" w:hAnsi="TimesNewRomanPSMT" w:cs="TimesNewRomanPSMT"/>
          <w:color w:val="FF0000"/>
          <w:sz w:val="20"/>
          <w:u w:val="single"/>
          <w:lang w:val="en-SG"/>
        </w:rPr>
        <w:t>Slicing</w:t>
      </w:r>
      <w:r w:rsidRPr="006F22AB">
        <w:rPr>
          <w:rFonts w:ascii="TimesNewRomanPSMT" w:hAnsi="TimesNewRomanPSMT" w:cs="TimesNewRomanPSMT"/>
          <w:strike/>
          <w:sz w:val="20"/>
          <w:lang w:val="en-SG"/>
        </w:rPr>
        <w:t>segmentation</w:t>
      </w:r>
      <w:proofErr w:type="spellEnd"/>
      <w:r>
        <w:rPr>
          <w:rFonts w:ascii="TimesNewRomanPSMT" w:hAnsi="TimesNewRomanPSMT" w:cs="TimesNewRomanPSMT"/>
          <w:sz w:val="20"/>
          <w:lang w:val="en-SG"/>
        </w:rPr>
        <w:t>)</w:t>
      </w:r>
      <w:r w:rsidR="006F22AB">
        <w:rPr>
          <w:rFonts w:ascii="TimesNewRomanPSMT" w:hAnsi="TimesNewRomanPSMT" w:cs="TimesNewRomanPSMT"/>
          <w:color w:val="FF0000"/>
          <w:sz w:val="20"/>
          <w:u w:val="single"/>
          <w:lang w:val="en-SG"/>
        </w:rPr>
        <w:t>)</w:t>
      </w:r>
      <w:r>
        <w:rPr>
          <w:rFonts w:ascii="TimesNewRomanPSMT" w:hAnsi="TimesNewRomanPSMT" w:cs="TimesNewRomanPSMT"/>
          <w:sz w:val="20"/>
          <w:lang w:val="en-SG"/>
        </w:rPr>
        <w:t>.</w:t>
      </w:r>
      <w:r w:rsidR="00CE6C95" w:rsidRPr="00CE6C95">
        <w:rPr>
          <w:rFonts w:ascii="TimesNewRomanPSMT" w:hAnsi="TimesNewRomanPSMT" w:cs="TimesNewRomanPSMT"/>
          <w:sz w:val="20"/>
          <w:lang w:val="en-SG"/>
        </w:rPr>
        <w:t xml:space="preserve"> </w:t>
      </w:r>
      <w:r w:rsidR="00776148" w:rsidRPr="00776148">
        <w:rPr>
          <w:rStyle w:val="SC7200720"/>
          <w:strike/>
        </w:rPr>
        <w:t>The Information field contains Page Period, Page Index, Page Segment Length, Page Segment Count, Page Offset, TIM Offset, and Page Bitmap fields. The total length of the Information field is 6-10 octets.</w:t>
      </w:r>
      <w:r w:rsidR="00776148">
        <w:rPr>
          <w:rStyle w:val="SC7200720"/>
        </w:rPr>
        <w:t xml:space="preserve"> </w:t>
      </w:r>
      <w:r w:rsidR="00CE6C95">
        <w:rPr>
          <w:rFonts w:ascii="TimesNewRomanPSMT" w:hAnsi="TimesNewRomanPSMT" w:cs="TimesNewRomanPSMT"/>
          <w:sz w:val="20"/>
          <w:lang w:val="en-SG"/>
        </w:rPr>
        <w:t xml:space="preserve">The frame format of the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is defined in Figure 8-401cq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w:t>
      </w:r>
      <w:r w:rsidR="007E2417">
        <w:rPr>
          <w:rFonts w:ascii="TimesNewRomanPSMT" w:hAnsi="TimesNewRomanPSMT" w:cs="TimesNewRomanPSMT"/>
          <w:color w:val="FF0000"/>
          <w:sz w:val="20"/>
          <w:u w:val="single"/>
          <w:lang w:val="en-SG"/>
        </w:rPr>
        <w:t xml:space="preserv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format).</w:t>
      </w:r>
    </w:p>
    <w:p w:rsidR="00B224AB" w:rsidRDefault="00B224AB" w:rsidP="00DF4DBE">
      <w:pPr>
        <w:rPr>
          <w:szCs w:val="22"/>
          <w:lang w:eastAsia="ko-KR"/>
        </w:rPr>
      </w:pPr>
    </w:p>
    <w:p w:rsidR="000504DF" w:rsidRPr="001A63C8" w:rsidRDefault="000504DF" w:rsidP="000504DF">
      <w:pPr>
        <w:rPr>
          <w:b/>
          <w:i/>
          <w:szCs w:val="22"/>
          <w:lang w:eastAsia="ko-KR"/>
        </w:rPr>
      </w:pPr>
      <w:r>
        <w:rPr>
          <w:b/>
          <w:i/>
          <w:szCs w:val="22"/>
          <w:lang w:eastAsia="ko-KR"/>
        </w:rPr>
        <w:t xml:space="preserve">Insert </w:t>
      </w:r>
      <w:r w:rsidRPr="001A63C8">
        <w:rPr>
          <w:b/>
          <w:i/>
          <w:szCs w:val="22"/>
          <w:lang w:eastAsia="ko-KR"/>
        </w:rPr>
        <w:t xml:space="preserve">the </w:t>
      </w:r>
      <w:r>
        <w:rPr>
          <w:b/>
          <w:i/>
          <w:szCs w:val="22"/>
          <w:lang w:eastAsia="ko-KR"/>
        </w:rPr>
        <w:t xml:space="preserve">following </w:t>
      </w:r>
      <w:r w:rsidR="00D227A9">
        <w:rPr>
          <w:b/>
          <w:i/>
          <w:szCs w:val="22"/>
          <w:lang w:eastAsia="ko-KR"/>
        </w:rPr>
        <w:t>paragra</w:t>
      </w:r>
      <w:r w:rsidRPr="001A63C8">
        <w:rPr>
          <w:b/>
          <w:i/>
          <w:szCs w:val="22"/>
          <w:lang w:eastAsia="ko-KR"/>
        </w:rPr>
        <w:t xml:space="preserve">ph </w:t>
      </w:r>
      <w:r w:rsidR="00D227A9">
        <w:rPr>
          <w:b/>
          <w:i/>
          <w:szCs w:val="22"/>
          <w:lang w:eastAsia="ko-KR"/>
        </w:rPr>
        <w:t xml:space="preserve">before the paragraph at </w:t>
      </w:r>
      <w:r w:rsidRPr="001A63C8">
        <w:rPr>
          <w:b/>
          <w:i/>
          <w:szCs w:val="22"/>
          <w:lang w:eastAsia="ko-KR"/>
        </w:rPr>
        <w:t xml:space="preserve">Page 90 Line </w:t>
      </w:r>
      <w:r>
        <w:rPr>
          <w:b/>
          <w:i/>
          <w:szCs w:val="22"/>
          <w:lang w:eastAsia="ko-KR"/>
        </w:rPr>
        <w:t>57</w:t>
      </w:r>
      <w:r w:rsidRPr="001A63C8">
        <w:rPr>
          <w:b/>
          <w:i/>
          <w:szCs w:val="22"/>
          <w:lang w:eastAsia="ko-KR"/>
        </w:rPr>
        <w:t xml:space="preserve"> as follows:</w:t>
      </w:r>
    </w:p>
    <w:p w:rsidR="000504DF" w:rsidRDefault="000504DF" w:rsidP="000504DF">
      <w:pPr>
        <w:autoSpaceDE w:val="0"/>
        <w:autoSpaceDN w:val="0"/>
        <w:adjustRightInd w:val="0"/>
        <w:rPr>
          <w:rFonts w:ascii="TimesNewRomanPSMT" w:hAnsi="TimesNewRomanPSMT" w:cs="TimesNewRomanPSMT"/>
          <w:sz w:val="20"/>
          <w:lang w:val="en-SG" w:eastAsia="ko-KR"/>
        </w:rPr>
      </w:pPr>
    </w:p>
    <w:p w:rsidR="000504DF" w:rsidRDefault="000504DF" w:rsidP="000504D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Page Period field indicates the number of beacon intervals between successive beacons that carry the </w:t>
      </w:r>
      <w:r w:rsidRPr="000504DF">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0504DF">
        <w:rPr>
          <w:rFonts w:ascii="TimesNewRomanPSMT" w:hAnsi="TimesNewRomanPSMT" w:cs="TimesNewRomanPSMT"/>
          <w:color w:val="FF0000"/>
          <w:sz w:val="20"/>
          <w:u w:val="single"/>
          <w:lang w:val="en-SG" w:eastAsia="ko-KR"/>
        </w:rPr>
        <w:t>Page Slice</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for the associated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w:t>
      </w:r>
    </w:p>
    <w:p w:rsidR="000504DF" w:rsidRDefault="000504DF" w:rsidP="001A63C8">
      <w:pPr>
        <w:rPr>
          <w:b/>
          <w:i/>
          <w:szCs w:val="22"/>
          <w:lang w:eastAsia="ko-KR"/>
        </w:rPr>
      </w:pPr>
    </w:p>
    <w:p w:rsidR="001A63C8" w:rsidRPr="001A63C8" w:rsidRDefault="00D227A9" w:rsidP="001A63C8">
      <w:pPr>
        <w:rPr>
          <w:b/>
          <w:i/>
          <w:szCs w:val="22"/>
          <w:lang w:eastAsia="ko-KR"/>
        </w:rPr>
      </w:pPr>
      <w:r>
        <w:rPr>
          <w:b/>
          <w:i/>
          <w:szCs w:val="22"/>
          <w:lang w:eastAsia="ko-KR"/>
        </w:rPr>
        <w:t>Modify the paragra</w:t>
      </w:r>
      <w:r w:rsidR="001A63C8" w:rsidRPr="001A63C8">
        <w:rPr>
          <w:b/>
          <w:i/>
          <w:szCs w:val="22"/>
          <w:lang w:eastAsia="ko-KR"/>
        </w:rPr>
        <w:t xml:space="preserve">ph starting at Page 90 Line </w:t>
      </w:r>
      <w:r w:rsidR="001A63C8">
        <w:rPr>
          <w:b/>
          <w:i/>
          <w:szCs w:val="22"/>
          <w:lang w:eastAsia="ko-KR"/>
        </w:rPr>
        <w:t>57</w:t>
      </w:r>
      <w:r w:rsidR="001A63C8" w:rsidRPr="001A63C8">
        <w:rPr>
          <w:b/>
          <w:i/>
          <w:szCs w:val="22"/>
          <w:lang w:eastAsia="ko-KR"/>
        </w:rPr>
        <w:t xml:space="preserve"> as follows:</w:t>
      </w:r>
    </w:p>
    <w:p w:rsidR="000504DF" w:rsidRDefault="000504DF" w:rsidP="00B224AB">
      <w:pPr>
        <w:autoSpaceDE w:val="0"/>
        <w:autoSpaceDN w:val="0"/>
        <w:adjustRightInd w:val="0"/>
        <w:rPr>
          <w:rFonts w:ascii="TimesNewRomanPSMT" w:hAnsi="TimesNewRomanPSMT" w:cs="TimesNewRomanPSMT"/>
          <w:sz w:val="20"/>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lastRenderedPageBreak/>
        <w:t xml:space="preserve">The Page Index field indicates the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whose </w:t>
      </w:r>
      <w:r w:rsidRPr="0096041A">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6E7996">
        <w:rPr>
          <w:rFonts w:ascii="TimesNewRomanPSMT" w:hAnsi="TimesNewRomanPSMT" w:cs="TimesNewRomanPSMT"/>
          <w:color w:val="FF0000"/>
          <w:sz w:val="20"/>
          <w:u w:val="single"/>
          <w:lang w:val="en-SG" w:eastAsia="ko-KR"/>
        </w:rPr>
        <w:t xml:space="preserve">slices </w:t>
      </w:r>
      <w:r w:rsidRPr="006E7996">
        <w:rPr>
          <w:rFonts w:ascii="TimesNewRomanPSMT" w:hAnsi="TimesNewRomanPSMT" w:cs="TimesNewRomanPSMT"/>
          <w:sz w:val="20"/>
          <w:lang w:val="en-SG" w:eastAsia="ko-KR"/>
        </w:rPr>
        <w:t>are</w:t>
      </w:r>
      <w:r>
        <w:rPr>
          <w:rFonts w:ascii="TimesNewRomanPSMT" w:hAnsi="TimesNewRomanPSMT" w:cs="TimesNewRomanPSMT"/>
          <w:sz w:val="20"/>
          <w:lang w:val="en-SG" w:eastAsia="ko-KR"/>
        </w:rPr>
        <w:t xml:space="preserve"> served during </w:t>
      </w:r>
      <w:proofErr w:type="spellStart"/>
      <w:r w:rsidRPr="00DB162A">
        <w:rPr>
          <w:rFonts w:ascii="TimesNewRomanPSMT" w:hAnsi="TimesNewRomanPSMT" w:cs="TimesNewRomanPSMT"/>
          <w:strike/>
          <w:sz w:val="20"/>
          <w:lang w:val="en-SG" w:eastAsia="ko-KR"/>
        </w:rPr>
        <w:t>TIM</w:t>
      </w:r>
      <w:r w:rsidR="00DB162A">
        <w:rPr>
          <w:rFonts w:ascii="TimesNewRomanPSMT" w:hAnsi="TimesNewRomanPSMT" w:cs="TimesNewRomanPSMT"/>
          <w:color w:val="FF0000"/>
          <w:sz w:val="20"/>
          <w:u w:val="single"/>
          <w:lang w:val="en-SG" w:eastAsia="ko-KR"/>
        </w:rPr>
        <w:t>beacon</w:t>
      </w:r>
      <w:proofErr w:type="spellEnd"/>
      <w:r>
        <w:rPr>
          <w:rFonts w:ascii="TimesNewRomanPSMT" w:hAnsi="TimesNewRomanPSMT" w:cs="TimesNewRomanPSMT"/>
          <w:sz w:val="20"/>
          <w:lang w:val="en-SG" w:eastAsia="ko-KR"/>
        </w:rPr>
        <w:t xml:space="preserve"> intervals within a </w:t>
      </w:r>
      <w:r w:rsidRPr="008D7406">
        <w:rPr>
          <w:rFonts w:ascii="TimesNewRomanPSMT" w:hAnsi="TimesNewRomanPSMT" w:cs="TimesNewRomanPSMT"/>
          <w:strike/>
          <w:color w:val="FF0000"/>
          <w:sz w:val="20"/>
          <w:lang w:val="en-SG" w:eastAsia="ko-KR"/>
        </w:rPr>
        <w:t>Page</w:t>
      </w:r>
      <w:r w:rsidR="0096041A">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strike/>
          <w:color w:val="FF0000"/>
          <w:sz w:val="20"/>
          <w:lang w:val="en-SG" w:eastAsia="ko-KR"/>
        </w:rPr>
        <w:t>Period</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w:t>
      </w:r>
      <w:r w:rsidRPr="00E87618">
        <w:rPr>
          <w:rFonts w:ascii="TimesNewRomanPSMT" w:hAnsi="TimesNewRomanPSMT" w:cs="TimesNewRomanPSMT"/>
          <w:strike/>
          <w:sz w:val="20"/>
          <w:lang w:val="en-SG" w:eastAsia="ko-KR"/>
        </w:rPr>
        <w:t>This field is of length 2 bits.</w:t>
      </w:r>
      <w:r>
        <w:rPr>
          <w:rFonts w:ascii="TimesNewRomanPSMT" w:hAnsi="TimesNewRomanPSMT" w:cs="TimesNewRomanPSMT"/>
          <w:sz w:val="20"/>
          <w:lang w:val="en-SG" w:eastAsia="ko-KR"/>
        </w:rPr>
        <w:t xml:space="preserve"> A </w:t>
      </w:r>
      <w:r w:rsidR="008770AF" w:rsidRPr="008770AF">
        <w:rPr>
          <w:rFonts w:ascii="TimesNewRomanPSMT" w:hAnsi="TimesNewRomanPSMT" w:cs="TimesNewRomanPSMT"/>
          <w:color w:val="FF0000"/>
          <w:sz w:val="20"/>
          <w:u w:val="single"/>
          <w:lang w:val="en-SG" w:eastAsia="ko-KR"/>
        </w:rPr>
        <w:t>value of 01</w:t>
      </w:r>
      <w:r w:rsidR="008770AF">
        <w:rPr>
          <w:rFonts w:ascii="TimesNewRomanPSMT" w:hAnsi="TimesNewRomanPSMT" w:cs="TimesNewRomanPSMT"/>
          <w:sz w:val="20"/>
          <w:lang w:val="en-SG" w:eastAsia="ko-KR"/>
        </w:rPr>
        <w:t xml:space="preserve"> </w:t>
      </w:r>
      <w:r w:rsidR="008770AF" w:rsidRPr="008770AF">
        <w:rPr>
          <w:rFonts w:ascii="TimesNewRomanPSMT" w:hAnsi="TimesNewRomanPSMT" w:cs="TimesNewRomanPSMT"/>
          <w:color w:val="FF0000"/>
          <w:sz w:val="20"/>
          <w:u w:val="single"/>
          <w:lang w:val="en-SG" w:eastAsia="ko-KR"/>
        </w:rPr>
        <w:t>in the</w:t>
      </w:r>
      <w:r w:rsidR="008770AF" w:rsidRPr="008770A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Index </w:t>
      </w:r>
      <w:r w:rsidRPr="008770AF">
        <w:rPr>
          <w:rFonts w:ascii="TimesNewRomanPSMT" w:hAnsi="TimesNewRomanPSMT" w:cs="TimesNewRomanPSMT"/>
          <w:strike/>
          <w:sz w:val="20"/>
          <w:lang w:val="en-SG" w:eastAsia="ko-KR"/>
        </w:rPr>
        <w:t>of 01</w:t>
      </w:r>
      <w:r>
        <w:rPr>
          <w:rFonts w:ascii="TimesNewRomanPSMT" w:hAnsi="TimesNewRomanPSMT" w:cs="TimesNewRomanPSMT"/>
          <w:sz w:val="20"/>
          <w:lang w:val="en-SG" w:eastAsia="ko-KR"/>
        </w:rPr>
        <w:t xml:space="preserve"> </w:t>
      </w:r>
      <w:r w:rsidR="008770AF">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indicates the second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out of the four pages defined in the hierarchical AID addressing (see 8.4.2.6).</w:t>
      </w:r>
    </w:p>
    <w:p w:rsidR="0096041A" w:rsidRDefault="0096041A" w:rsidP="0096041A">
      <w:pPr>
        <w:autoSpaceDE w:val="0"/>
        <w:autoSpaceDN w:val="0"/>
        <w:adjustRightInd w:val="0"/>
        <w:rPr>
          <w:rStyle w:val="SC7200720"/>
        </w:rPr>
      </w:pPr>
    </w:p>
    <w:p w:rsidR="0096041A" w:rsidRDefault="0096041A" w:rsidP="0096041A">
      <w:pPr>
        <w:autoSpaceDE w:val="0"/>
        <w:autoSpaceDN w:val="0"/>
        <w:adjustRightInd w:val="0"/>
        <w:rPr>
          <w:rStyle w:val="SC7200720"/>
          <w:color w:val="FF0000"/>
          <w:u w:val="single"/>
        </w:rPr>
      </w:pPr>
      <w:r>
        <w:rPr>
          <w:rStyle w:val="SC7200720"/>
        </w:rPr>
        <w:t xml:space="preserve">The Page </w:t>
      </w:r>
      <w:r w:rsidRPr="0096041A">
        <w:rPr>
          <w:rStyle w:val="SC7200720"/>
          <w:strike/>
        </w:rPr>
        <w:t>Segment</w:t>
      </w:r>
      <w:r>
        <w:rPr>
          <w:rStyle w:val="SC7200720"/>
        </w:rPr>
        <w:t xml:space="preserve"> </w:t>
      </w:r>
      <w:r w:rsidRPr="0096041A">
        <w:rPr>
          <w:rStyle w:val="SC7200720"/>
          <w:color w:val="FF0000"/>
          <w:u w:val="single"/>
        </w:rPr>
        <w:t>Slice</w:t>
      </w:r>
      <w:r>
        <w:rPr>
          <w:rStyle w:val="SC7200720"/>
        </w:rPr>
        <w:t xml:space="preserve"> Length field indicates the number of blocks </w:t>
      </w:r>
      <w:r w:rsidR="00A64F0E">
        <w:rPr>
          <w:rStyle w:val="SC7200720"/>
          <w:color w:val="FF0000"/>
          <w:u w:val="single"/>
        </w:rPr>
        <w:t xml:space="preserve">included </w:t>
      </w:r>
      <w:r>
        <w:rPr>
          <w:rStyle w:val="SC7200720"/>
        </w:rPr>
        <w:t xml:space="preserve">in each TIM </w:t>
      </w:r>
      <w:r w:rsidRPr="00A64F0E">
        <w:rPr>
          <w:rStyle w:val="SC7200720"/>
          <w:strike/>
        </w:rPr>
        <w:t>segment</w:t>
      </w:r>
      <w:r w:rsidR="00A64F0E" w:rsidRPr="00A64F0E">
        <w:rPr>
          <w:rStyle w:val="SC7200720"/>
          <w:color w:val="FF0000"/>
        </w:rPr>
        <w:t xml:space="preserve"> </w:t>
      </w:r>
      <w:r>
        <w:rPr>
          <w:rStyle w:val="SC7200720"/>
        </w:rPr>
        <w:t xml:space="preserve">for the associated page except for the last TIM </w:t>
      </w:r>
      <w:r w:rsidRPr="00A64F0E">
        <w:rPr>
          <w:rStyle w:val="SC7200720"/>
          <w:strike/>
        </w:rPr>
        <w:t>segment</w:t>
      </w:r>
      <w:r>
        <w:rPr>
          <w:rStyle w:val="SC7200720"/>
        </w:rPr>
        <w:t xml:space="preserve">. </w:t>
      </w:r>
      <w:r w:rsidRPr="003E071D">
        <w:rPr>
          <w:rStyle w:val="SC7200720"/>
          <w:strike/>
        </w:rPr>
        <w:t>This field is of length 5 bits.</w:t>
      </w:r>
      <w:r>
        <w:rPr>
          <w:rStyle w:val="SC7200720"/>
        </w:rPr>
        <w:t xml:space="preserve"> </w:t>
      </w:r>
      <w:r w:rsidR="00E500FA">
        <w:rPr>
          <w:rStyle w:val="SC7200720"/>
          <w:color w:val="FF0000"/>
          <w:u w:val="single"/>
        </w:rPr>
        <w:t xml:space="preserve">The number of blocks in each page slice is equal to the value of the </w:t>
      </w:r>
      <w:r w:rsidR="00F11873">
        <w:rPr>
          <w:rStyle w:val="SC7200720"/>
          <w:color w:val="FF0000"/>
          <w:u w:val="single"/>
        </w:rPr>
        <w:t>Page Slice Length field</w:t>
      </w:r>
      <w:r w:rsidR="00E500FA">
        <w:rPr>
          <w:rStyle w:val="SC7200720"/>
          <w:color w:val="FF0000"/>
          <w:u w:val="single"/>
        </w:rPr>
        <w:t xml:space="preserve">. </w:t>
      </w:r>
      <w:r w:rsidRPr="00F11873">
        <w:rPr>
          <w:rStyle w:val="SC7200720"/>
          <w:strike/>
        </w:rPr>
        <w:t>A Page Segment Length of 3 indicates the length of page segment is 4.</w:t>
      </w:r>
      <w:r w:rsidR="00E13AEA">
        <w:rPr>
          <w:rStyle w:val="SC7200720"/>
        </w:rPr>
        <w:t xml:space="preserve"> </w:t>
      </w:r>
      <w:r w:rsidR="00E13AEA" w:rsidRPr="001936D2">
        <w:rPr>
          <w:rStyle w:val="SC7200720"/>
          <w:color w:val="FF0000"/>
          <w:u w:val="single"/>
        </w:rPr>
        <w:t>For the last TIM,</w:t>
      </w:r>
      <w:r w:rsidR="00F11873">
        <w:rPr>
          <w:rStyle w:val="SC7200720"/>
          <w:color w:val="FF0000"/>
          <w:u w:val="single"/>
        </w:rPr>
        <w:t xml:space="preserve"> </w:t>
      </w:r>
      <w:r w:rsidR="00F11873">
        <w:rPr>
          <w:color w:val="FF0000"/>
          <w:sz w:val="20"/>
          <w:u w:val="single"/>
        </w:rPr>
        <w:t>the size of the last page slice</w:t>
      </w:r>
      <w:r w:rsidR="00F11873">
        <w:rPr>
          <w:color w:val="FF0000"/>
          <w:sz w:val="20"/>
          <w:u w:val="single"/>
        </w:rPr>
        <w:t xml:space="preserve">, </w:t>
      </w:r>
      <w:proofErr w:type="spellStart"/>
      <w:r w:rsidR="00F11873">
        <w:rPr>
          <w:color w:val="FF0000"/>
          <w:sz w:val="20"/>
          <w:u w:val="single"/>
        </w:rPr>
        <w:t>PS</w:t>
      </w:r>
      <w:r w:rsidR="00F11873" w:rsidRPr="007D18C6">
        <w:rPr>
          <w:color w:val="FF0000"/>
          <w:sz w:val="20"/>
          <w:u w:val="single"/>
          <w:vertAlign w:val="subscript"/>
        </w:rPr>
        <w:t>last</w:t>
      </w:r>
      <w:proofErr w:type="spellEnd"/>
      <w:r w:rsidR="00F11873">
        <w:rPr>
          <w:color w:val="FF0000"/>
          <w:sz w:val="20"/>
          <w:u w:val="single"/>
        </w:rPr>
        <w:t xml:space="preserve"> is</w:t>
      </w:r>
      <w:r w:rsidR="00F11873">
        <w:rPr>
          <w:color w:val="FF0000"/>
          <w:sz w:val="20"/>
          <w:u w:val="single"/>
        </w:rPr>
        <w:t xml:space="preserve"> computed as</w:t>
      </w:r>
      <w:r w:rsidR="00F11873">
        <w:rPr>
          <w:rStyle w:val="SC7200720"/>
          <w:color w:val="FF0000"/>
          <w:u w:val="single"/>
        </w:rPr>
        <w:t xml:space="preserve"> </w:t>
      </w:r>
      <w:r w:rsidR="00A11485">
        <w:rPr>
          <w:rStyle w:val="SC7200720"/>
          <w:color w:val="FF0000"/>
          <w:u w:val="single"/>
        </w:rPr>
        <w:t xml:space="preserve">   </w:t>
      </w:r>
      <w:r w:rsidR="00E13AEA">
        <w:rPr>
          <w:rStyle w:val="SC7200720"/>
          <w:color w:val="FF0000"/>
          <w:u w:val="single"/>
        </w:rPr>
        <w:t xml:space="preserve">   </w:t>
      </w:r>
    </w:p>
    <w:p w:rsidR="00B46E5D" w:rsidRDefault="00B46E5D" w:rsidP="0096041A">
      <w:pPr>
        <w:autoSpaceDE w:val="0"/>
        <w:autoSpaceDN w:val="0"/>
        <w:adjustRightInd w:val="0"/>
        <w:rPr>
          <w:rStyle w:val="SC7200720"/>
          <w:color w:val="FF0000"/>
          <w:u w:val="single"/>
        </w:rPr>
      </w:pPr>
    </w:p>
    <w:p w:rsidR="00B46E5D" w:rsidRDefault="00B46E5D" w:rsidP="00B46E5D">
      <w:pPr>
        <w:rPr>
          <w:color w:val="FF0000"/>
          <w:sz w:val="20"/>
          <w:u w:val="single"/>
        </w:rPr>
      </w:pPr>
      <w:proofErr w:type="spellStart"/>
      <w:r w:rsidRPr="00B46E5D">
        <w:rPr>
          <w:color w:val="FF0000"/>
          <w:sz w:val="20"/>
          <w:u w:val="single"/>
        </w:rPr>
        <w:t>P</w:t>
      </w:r>
      <w:r w:rsidRPr="00B46E5D">
        <w:rPr>
          <w:color w:val="FF0000"/>
          <w:sz w:val="20"/>
          <w:u w:val="single"/>
          <w:vertAlign w:val="subscript"/>
        </w:rPr>
        <w:t>length</w:t>
      </w:r>
      <w:proofErr w:type="spellEnd"/>
      <w:r w:rsidRPr="00B46E5D">
        <w:rPr>
          <w:color w:val="FF0000"/>
          <w:sz w:val="20"/>
          <w:u w:val="single"/>
        </w:rPr>
        <w:t xml:space="preserve"> = </w:t>
      </w:r>
      <w:r w:rsidR="007D18C6">
        <w:rPr>
          <w:color w:val="FF0000"/>
          <w:sz w:val="20"/>
          <w:u w:val="single"/>
        </w:rPr>
        <w:t>(</w:t>
      </w:r>
      <w:proofErr w:type="spellStart"/>
      <w:r w:rsidRPr="00B46E5D">
        <w:rPr>
          <w:color w:val="FF0000"/>
          <w:sz w:val="20"/>
          <w:u w:val="single"/>
        </w:rPr>
        <w:t>PB</w:t>
      </w:r>
      <w:r w:rsidRPr="00B46E5D">
        <w:rPr>
          <w:color w:val="FF0000"/>
          <w:sz w:val="20"/>
          <w:u w:val="single"/>
          <w:vertAlign w:val="subscript"/>
        </w:rPr>
        <w:t>length</w:t>
      </w:r>
      <w:proofErr w:type="spellEnd"/>
      <w:r w:rsidR="007D18C6" w:rsidRPr="007D18C6">
        <w:rPr>
          <w:color w:val="FF0000"/>
          <w:sz w:val="20"/>
          <w:u w:val="single"/>
        </w:rPr>
        <w:t>)</w:t>
      </w:r>
      <w:r w:rsidR="007D18C6">
        <w:rPr>
          <w:color w:val="FF0000"/>
          <w:sz w:val="20"/>
          <w:u w:val="single"/>
        </w:rPr>
        <w:t>*8</w:t>
      </w:r>
    </w:p>
    <w:p w:rsidR="007D18C6" w:rsidRDefault="007D18C6" w:rsidP="00B46E5D">
      <w:pPr>
        <w:rPr>
          <w:color w:val="FF0000"/>
          <w:sz w:val="20"/>
          <w:u w:val="single"/>
          <w:vertAlign w:val="subscript"/>
        </w:rPr>
      </w:pPr>
      <w:proofErr w:type="spellStart"/>
      <w:r>
        <w:rPr>
          <w:color w:val="FF0000"/>
          <w:sz w:val="20"/>
          <w:u w:val="single"/>
        </w:rPr>
        <w:t>PS</w:t>
      </w:r>
      <w:r w:rsidRPr="007D18C6">
        <w:rPr>
          <w:color w:val="FF0000"/>
          <w:sz w:val="20"/>
          <w:u w:val="single"/>
          <w:vertAlign w:val="subscript"/>
        </w:rPr>
        <w:t>last</w:t>
      </w:r>
      <w:proofErr w:type="spellEnd"/>
      <w:r>
        <w:rPr>
          <w:color w:val="FF0000"/>
          <w:sz w:val="20"/>
          <w:u w:val="single"/>
          <w:vertAlign w:val="subscript"/>
        </w:rPr>
        <w:t xml:space="preserve"> </w:t>
      </w:r>
      <w:r>
        <w:rPr>
          <w:color w:val="FF0000"/>
          <w:sz w:val="20"/>
          <w:u w:val="single"/>
        </w:rPr>
        <w:t xml:space="preserve">= </w:t>
      </w:r>
      <w:proofErr w:type="spellStart"/>
      <w:r w:rsidRPr="00B46E5D">
        <w:rPr>
          <w:color w:val="FF0000"/>
          <w:sz w:val="20"/>
          <w:u w:val="single"/>
        </w:rPr>
        <w:t>P</w:t>
      </w:r>
      <w:r w:rsidRPr="00B46E5D">
        <w:rPr>
          <w:color w:val="FF0000"/>
          <w:sz w:val="20"/>
          <w:u w:val="single"/>
          <w:vertAlign w:val="subscript"/>
        </w:rPr>
        <w:t>length</w:t>
      </w:r>
      <w:proofErr w:type="spellEnd"/>
      <w:r>
        <w:rPr>
          <w:color w:val="FF0000"/>
          <w:sz w:val="20"/>
          <w:u w:val="single"/>
        </w:rPr>
        <w:t xml:space="preserve"> - (</w:t>
      </w:r>
      <w:proofErr w:type="spellStart"/>
      <w:r>
        <w:rPr>
          <w:color w:val="FF0000"/>
          <w:sz w:val="20"/>
          <w:u w:val="single"/>
        </w:rPr>
        <w:t>PS</w:t>
      </w:r>
      <w:r w:rsidRPr="007D18C6">
        <w:rPr>
          <w:color w:val="FF0000"/>
          <w:sz w:val="20"/>
          <w:u w:val="single"/>
          <w:vertAlign w:val="subscript"/>
        </w:rPr>
        <w:t>count</w:t>
      </w:r>
      <w:proofErr w:type="spellEnd"/>
      <w:r>
        <w:rPr>
          <w:color w:val="FF0000"/>
          <w:sz w:val="20"/>
          <w:u w:val="single"/>
        </w:rPr>
        <w:t xml:space="preserve"> - 1)*</w:t>
      </w:r>
      <w:proofErr w:type="spellStart"/>
      <w:r>
        <w:rPr>
          <w:color w:val="FF0000"/>
          <w:sz w:val="20"/>
          <w:u w:val="single"/>
        </w:rPr>
        <w:t>PS</w:t>
      </w:r>
      <w:r w:rsidRPr="007D18C6">
        <w:rPr>
          <w:color w:val="FF0000"/>
          <w:sz w:val="20"/>
          <w:u w:val="single"/>
          <w:vertAlign w:val="subscript"/>
        </w:rPr>
        <w:t>length</w:t>
      </w:r>
      <w:proofErr w:type="spellEnd"/>
    </w:p>
    <w:p w:rsidR="00F11873" w:rsidRDefault="00F11873" w:rsidP="00B46E5D">
      <w:pPr>
        <w:rPr>
          <w:color w:val="FF0000"/>
          <w:sz w:val="20"/>
          <w:u w:val="single"/>
          <w:vertAlign w:val="subscript"/>
        </w:rPr>
      </w:pPr>
    </w:p>
    <w:p w:rsidR="00F11873" w:rsidRDefault="00F11873" w:rsidP="00B46E5D">
      <w:pPr>
        <w:rPr>
          <w:rStyle w:val="SC7200720"/>
          <w:color w:val="FF0000"/>
          <w:u w:val="single"/>
        </w:rPr>
      </w:pPr>
      <w:r w:rsidRPr="00B46E5D">
        <w:rPr>
          <w:color w:val="FF0000"/>
          <w:sz w:val="20"/>
          <w:u w:val="single"/>
        </w:rPr>
        <w:t xml:space="preserve">where </w:t>
      </w:r>
      <w:proofErr w:type="spellStart"/>
      <w:r w:rsidRPr="00B46E5D">
        <w:rPr>
          <w:color w:val="FF0000"/>
          <w:sz w:val="20"/>
          <w:u w:val="single"/>
        </w:rPr>
        <w:t>P</w:t>
      </w:r>
      <w:r w:rsidRPr="00B46E5D">
        <w:rPr>
          <w:color w:val="FF0000"/>
          <w:sz w:val="20"/>
          <w:u w:val="single"/>
          <w:vertAlign w:val="subscript"/>
        </w:rPr>
        <w:t>length</w:t>
      </w:r>
      <w:proofErr w:type="spellEnd"/>
      <w:r>
        <w:rPr>
          <w:color w:val="FF0000"/>
          <w:sz w:val="20"/>
          <w:u w:val="single"/>
        </w:rPr>
        <w:t xml:space="preserve"> is the length (in bits) of a page indicated in the Page Bitmap field, </w:t>
      </w:r>
      <w:proofErr w:type="spellStart"/>
      <w:r w:rsidRPr="00B46E5D">
        <w:rPr>
          <w:color w:val="FF0000"/>
          <w:sz w:val="20"/>
          <w:u w:val="single"/>
        </w:rPr>
        <w:t>PB</w:t>
      </w:r>
      <w:r w:rsidRPr="00B46E5D">
        <w:rPr>
          <w:color w:val="FF0000"/>
          <w:sz w:val="20"/>
          <w:u w:val="single"/>
          <w:vertAlign w:val="subscript"/>
        </w:rPr>
        <w:t>length</w:t>
      </w:r>
      <w:proofErr w:type="spellEnd"/>
      <w:r>
        <w:rPr>
          <w:color w:val="FF0000"/>
          <w:sz w:val="20"/>
          <w:u w:val="single"/>
        </w:rPr>
        <w:t xml:space="preserve"> is the length of the page (in octets) indicated in the Page Bitmap field, , </w:t>
      </w:r>
      <w:proofErr w:type="spellStart"/>
      <w:r>
        <w:rPr>
          <w:color w:val="FF0000"/>
          <w:sz w:val="20"/>
          <w:u w:val="single"/>
        </w:rPr>
        <w:t>PS</w:t>
      </w:r>
      <w:r w:rsidRPr="007D18C6">
        <w:rPr>
          <w:color w:val="FF0000"/>
          <w:sz w:val="20"/>
          <w:u w:val="single"/>
          <w:vertAlign w:val="subscript"/>
        </w:rPr>
        <w:t>count</w:t>
      </w:r>
      <w:proofErr w:type="spellEnd"/>
      <w:r>
        <w:rPr>
          <w:color w:val="FF0000"/>
          <w:sz w:val="20"/>
          <w:u w:val="single"/>
        </w:rPr>
        <w:t xml:space="preserve"> is the value indicated in the Page Slice Count field, </w:t>
      </w:r>
      <w:proofErr w:type="spellStart"/>
      <w:r>
        <w:rPr>
          <w:color w:val="FF0000"/>
          <w:sz w:val="20"/>
          <w:u w:val="single"/>
        </w:rPr>
        <w:t>PS</w:t>
      </w:r>
      <w:r w:rsidRPr="007D18C6">
        <w:rPr>
          <w:color w:val="FF0000"/>
          <w:sz w:val="20"/>
          <w:u w:val="single"/>
          <w:vertAlign w:val="subscript"/>
        </w:rPr>
        <w:t>length</w:t>
      </w:r>
      <w:proofErr w:type="spellEnd"/>
      <w:r>
        <w:rPr>
          <w:color w:val="FF0000"/>
          <w:sz w:val="20"/>
          <w:u w:val="single"/>
        </w:rPr>
        <w:t xml:space="preserve"> is the value indicated in the Page Slice Length field</w:t>
      </w:r>
      <w:r>
        <w:rPr>
          <w:color w:val="FF0000"/>
          <w:sz w:val="20"/>
          <w:u w:val="single"/>
        </w:rPr>
        <w:t xml:space="preserve">. </w:t>
      </w:r>
      <w:r w:rsidRPr="001936D2">
        <w:rPr>
          <w:rStyle w:val="SC7200720"/>
          <w:color w:val="FF0000"/>
          <w:u w:val="single"/>
        </w:rPr>
        <w:t xml:space="preserve">For example, with a Page Bitmap field of 2 octets, a value in the Page Slice Length set to 3, and a value in the Page Slice Count set to 5, the page slice shall consists of </w:t>
      </w:r>
      <w:r>
        <w:rPr>
          <w:rStyle w:val="SC7200720"/>
          <w:color w:val="FF0000"/>
          <w:u w:val="single"/>
        </w:rPr>
        <w:t>5</w:t>
      </w:r>
      <w:r w:rsidRPr="001936D2">
        <w:rPr>
          <w:rStyle w:val="SC7200720"/>
          <w:color w:val="FF0000"/>
          <w:u w:val="single"/>
        </w:rPr>
        <w:t xml:space="preserve"> (16 – 3*4) blocks for the last TIM, i.e., a value greater than the value indicated in the Page Slice Length field. Again, for example, with a Page Bitmap field of 2 octets, a value in the Page Slice Length set to 6, and a value in the Page Slice Count set to 3, </w:t>
      </w:r>
      <w:r>
        <w:rPr>
          <w:rStyle w:val="SC7200720"/>
          <w:color w:val="FF0000"/>
          <w:u w:val="single"/>
        </w:rPr>
        <w:t>the page slice consists of 5</w:t>
      </w:r>
      <w:r w:rsidRPr="001936D2">
        <w:rPr>
          <w:rStyle w:val="SC7200720"/>
          <w:color w:val="FF0000"/>
          <w:u w:val="single"/>
        </w:rPr>
        <w:t xml:space="preserve"> (16 – 6*2) blocks for the last TIM, </w:t>
      </w:r>
      <w:r w:rsidRPr="006E7996">
        <w:rPr>
          <w:rStyle w:val="SC7200720"/>
          <w:i/>
          <w:color w:val="FF0000"/>
          <w:u w:val="single"/>
        </w:rPr>
        <w:t>i.e</w:t>
      </w:r>
      <w:r w:rsidRPr="001936D2">
        <w:rPr>
          <w:rStyle w:val="SC7200720"/>
          <w:color w:val="FF0000"/>
          <w:u w:val="single"/>
        </w:rPr>
        <w:t>., a value lesser than the value indicated in the Page Slice Length field.</w:t>
      </w:r>
    </w:p>
    <w:p w:rsidR="00F11873" w:rsidRDefault="00F11873" w:rsidP="00B46E5D">
      <w:pPr>
        <w:rPr>
          <w:color w:val="FF0000"/>
          <w:sz w:val="20"/>
          <w:u w:val="single"/>
        </w:rPr>
      </w:pPr>
    </w:p>
    <w:p w:rsidR="00F11873" w:rsidRDefault="00F11873" w:rsidP="00B46E5D">
      <w:pPr>
        <w:rPr>
          <w:color w:val="FF0000"/>
          <w:sz w:val="20"/>
          <w:u w:val="single"/>
        </w:rPr>
      </w:pPr>
      <w:r>
        <w:rPr>
          <w:color w:val="FF0000"/>
          <w:sz w:val="20"/>
          <w:u w:val="single"/>
        </w:rPr>
        <w:t>T</w:t>
      </w:r>
      <w:r>
        <w:rPr>
          <w:color w:val="FF0000"/>
          <w:sz w:val="20"/>
          <w:u w:val="single"/>
        </w:rPr>
        <w:t>he number of blocks assigned to all the TIMs, except the last TIM, within a</w:t>
      </w:r>
      <w:r>
        <w:rPr>
          <w:color w:val="FF0000"/>
          <w:sz w:val="20"/>
          <w:u w:val="single"/>
        </w:rPr>
        <w:t xml:space="preserve"> DTIM interval, </w:t>
      </w:r>
      <w:proofErr w:type="spellStart"/>
      <w:r>
        <w:rPr>
          <w:color w:val="FF0000"/>
          <w:sz w:val="20"/>
          <w:u w:val="single"/>
        </w:rPr>
        <w:t>P</w:t>
      </w:r>
      <w:r>
        <w:rPr>
          <w:color w:val="FF0000"/>
          <w:sz w:val="20"/>
          <w:u w:val="single"/>
          <w:vertAlign w:val="subscript"/>
        </w:rPr>
        <w:t>rem</w:t>
      </w:r>
      <w:proofErr w:type="spellEnd"/>
      <w:r>
        <w:rPr>
          <w:color w:val="FF0000"/>
          <w:sz w:val="20"/>
          <w:u w:val="single"/>
          <w:vertAlign w:val="subscript"/>
        </w:rPr>
        <w:t xml:space="preserve"> </w:t>
      </w:r>
      <w:r>
        <w:rPr>
          <w:color w:val="FF0000"/>
          <w:sz w:val="20"/>
          <w:u w:val="single"/>
        </w:rPr>
        <w:t xml:space="preserve">is computed as </w:t>
      </w:r>
    </w:p>
    <w:p w:rsidR="00F11873" w:rsidRPr="007D18C6" w:rsidRDefault="00F11873" w:rsidP="00B46E5D">
      <w:pPr>
        <w:rPr>
          <w:color w:val="FF0000"/>
          <w:sz w:val="20"/>
          <w:u w:val="single"/>
        </w:rPr>
      </w:pPr>
    </w:p>
    <w:p w:rsidR="00B46E5D" w:rsidRPr="00B46E5D" w:rsidRDefault="00F11873" w:rsidP="00B46E5D">
      <w:pPr>
        <w:rPr>
          <w:color w:val="FF0000"/>
          <w:sz w:val="20"/>
          <w:u w:val="single"/>
        </w:rPr>
      </w:pPr>
      <w:proofErr w:type="spellStart"/>
      <w:r>
        <w:rPr>
          <w:color w:val="FF0000"/>
          <w:sz w:val="20"/>
          <w:u w:val="single"/>
        </w:rPr>
        <w:t>P</w:t>
      </w:r>
      <w:r>
        <w:rPr>
          <w:color w:val="FF0000"/>
          <w:sz w:val="20"/>
          <w:u w:val="single"/>
          <w:vertAlign w:val="subscript"/>
        </w:rPr>
        <w:t>rem</w:t>
      </w:r>
      <w:proofErr w:type="spellEnd"/>
      <w:r>
        <w:rPr>
          <w:color w:val="FF0000"/>
          <w:sz w:val="20"/>
          <w:u w:val="single"/>
        </w:rPr>
        <w:t xml:space="preserve"> = </w:t>
      </w:r>
      <w:proofErr w:type="spellStart"/>
      <w:r w:rsidRPr="00B46E5D">
        <w:rPr>
          <w:color w:val="FF0000"/>
          <w:sz w:val="20"/>
          <w:u w:val="single"/>
        </w:rPr>
        <w:t>P</w:t>
      </w:r>
      <w:r w:rsidRPr="00B46E5D">
        <w:rPr>
          <w:color w:val="FF0000"/>
          <w:sz w:val="20"/>
          <w:u w:val="single"/>
          <w:vertAlign w:val="subscript"/>
        </w:rPr>
        <w:t>length</w:t>
      </w:r>
      <w:proofErr w:type="spellEnd"/>
      <w:r>
        <w:rPr>
          <w:color w:val="FF0000"/>
          <w:sz w:val="20"/>
          <w:u w:val="single"/>
        </w:rPr>
        <w:t xml:space="preserve"> - </w:t>
      </w:r>
      <w:proofErr w:type="spellStart"/>
      <w:r>
        <w:rPr>
          <w:color w:val="FF0000"/>
          <w:sz w:val="20"/>
          <w:u w:val="single"/>
        </w:rPr>
        <w:t>PS</w:t>
      </w:r>
      <w:r w:rsidRPr="007D18C6">
        <w:rPr>
          <w:color w:val="FF0000"/>
          <w:sz w:val="20"/>
          <w:u w:val="single"/>
          <w:vertAlign w:val="subscript"/>
        </w:rPr>
        <w:t>last</w:t>
      </w:r>
      <w:proofErr w:type="spellEnd"/>
      <w:r>
        <w:rPr>
          <w:color w:val="FF0000"/>
          <w:sz w:val="20"/>
          <w:u w:val="single"/>
          <w:vertAlign w:val="subscript"/>
        </w:rPr>
        <w:t xml:space="preserve"> </w:t>
      </w:r>
      <w:r>
        <w:rPr>
          <w:color w:val="FF0000"/>
          <w:sz w:val="20"/>
          <w:u w:val="single"/>
        </w:rPr>
        <w:t xml:space="preserve"> </w:t>
      </w:r>
    </w:p>
    <w:p w:rsidR="00B46E5D" w:rsidRPr="00B46E5D" w:rsidRDefault="00F11873" w:rsidP="00B46E5D">
      <w:pPr>
        <w:rPr>
          <w:color w:val="FF0000"/>
          <w:sz w:val="20"/>
          <w:u w:val="single"/>
        </w:rPr>
      </w:pPr>
      <w:r>
        <w:rPr>
          <w:color w:val="FF0000"/>
          <w:sz w:val="20"/>
          <w:u w:val="single"/>
        </w:rPr>
        <w:t xml:space="preserve">   </w:t>
      </w:r>
      <w:r w:rsidR="007D18C6">
        <w:rPr>
          <w:color w:val="FF0000"/>
          <w:sz w:val="20"/>
          <w:u w:val="single"/>
        </w:rPr>
        <w:t xml:space="preserve">     </w:t>
      </w:r>
    </w:p>
    <w:p w:rsidR="00F11873" w:rsidRDefault="006C277D" w:rsidP="00B46E5D">
      <w:pPr>
        <w:rPr>
          <w:color w:val="FF0000"/>
          <w:sz w:val="20"/>
          <w:u w:val="single"/>
        </w:rPr>
      </w:pPr>
      <w:r>
        <w:rPr>
          <w:color w:val="FF0000"/>
          <w:sz w:val="20"/>
          <w:u w:val="single"/>
        </w:rPr>
        <w:t>For every TIM, a STA computes whether its sub-block is included within a page slice using the following equation:</w:t>
      </w:r>
    </w:p>
    <w:p w:rsidR="006C277D" w:rsidRDefault="006C277D" w:rsidP="00B46E5D">
      <w:pPr>
        <w:rPr>
          <w:color w:val="FF0000"/>
          <w:sz w:val="20"/>
          <w:u w:val="single"/>
        </w:rPr>
      </w:pPr>
    </w:p>
    <w:p w:rsidR="006C277D" w:rsidRDefault="006C277D" w:rsidP="00B46E5D">
      <w:pPr>
        <w:rPr>
          <w:color w:val="FF0000"/>
          <w:sz w:val="20"/>
          <w:u w:val="single"/>
        </w:rPr>
      </w:pPr>
      <w:r>
        <w:rPr>
          <w:color w:val="FF0000"/>
          <w:sz w:val="20"/>
          <w:u w:val="single"/>
        </w:rPr>
        <w:t>SB</w:t>
      </w:r>
      <w:r w:rsidRPr="006C277D">
        <w:rPr>
          <w:color w:val="FF0000"/>
          <w:sz w:val="20"/>
          <w:u w:val="single"/>
          <w:vertAlign w:val="subscript"/>
        </w:rPr>
        <w:t>STA</w:t>
      </w:r>
      <w:r>
        <w:rPr>
          <w:color w:val="FF0000"/>
          <w:sz w:val="20"/>
          <w:u w:val="single"/>
        </w:rPr>
        <w:t xml:space="preserve"> = </w:t>
      </w:r>
      <w:proofErr w:type="gramStart"/>
      <w:r>
        <w:rPr>
          <w:color w:val="FF0000"/>
          <w:sz w:val="20"/>
          <w:u w:val="single"/>
        </w:rPr>
        <w:t>floor(</w:t>
      </w:r>
      <w:proofErr w:type="gramEnd"/>
      <w:r w:rsidRPr="00B46E5D">
        <w:rPr>
          <w:color w:val="FF0000"/>
          <w:sz w:val="20"/>
          <w:u w:val="single"/>
        </w:rPr>
        <w:t>AID[7:11]-</w:t>
      </w:r>
      <w:r>
        <w:rPr>
          <w:color w:val="FF0000"/>
          <w:sz w:val="20"/>
          <w:u w:val="single"/>
        </w:rPr>
        <w:t xml:space="preserve"> BO)</w:t>
      </w:r>
    </w:p>
    <w:p w:rsidR="006C277D" w:rsidRDefault="006C277D" w:rsidP="00B46E5D">
      <w:pPr>
        <w:rPr>
          <w:color w:val="FF0000"/>
          <w:sz w:val="20"/>
          <w:u w:val="single"/>
        </w:rPr>
      </w:pPr>
    </w:p>
    <w:p w:rsidR="006C277D" w:rsidRDefault="006C277D" w:rsidP="00B46E5D">
      <w:pPr>
        <w:rPr>
          <w:color w:val="FF0000"/>
          <w:sz w:val="20"/>
          <w:u w:val="single"/>
        </w:rPr>
      </w:pPr>
      <w:proofErr w:type="gramStart"/>
      <w:r>
        <w:rPr>
          <w:color w:val="FF0000"/>
          <w:sz w:val="20"/>
          <w:u w:val="single"/>
        </w:rPr>
        <w:t>where</w:t>
      </w:r>
      <w:proofErr w:type="gramEnd"/>
      <w:r>
        <w:rPr>
          <w:color w:val="FF0000"/>
          <w:sz w:val="20"/>
          <w:u w:val="single"/>
        </w:rPr>
        <w:t xml:space="preserve"> </w:t>
      </w:r>
      <w:r>
        <w:rPr>
          <w:color w:val="FF0000"/>
          <w:sz w:val="20"/>
          <w:u w:val="single"/>
        </w:rPr>
        <w:t>SB</w:t>
      </w:r>
      <w:r w:rsidRPr="006C277D">
        <w:rPr>
          <w:color w:val="FF0000"/>
          <w:sz w:val="20"/>
          <w:u w:val="single"/>
          <w:vertAlign w:val="subscript"/>
        </w:rPr>
        <w:t>STA</w:t>
      </w:r>
      <w:r>
        <w:rPr>
          <w:color w:val="FF0000"/>
          <w:sz w:val="20"/>
          <w:u w:val="single"/>
        </w:rPr>
        <w:t xml:space="preserve"> is the sub-block with the STA AID and BO is the value indicated in the Block Offset field of the Page Slice element.    </w:t>
      </w:r>
    </w:p>
    <w:p w:rsidR="00B46E5D" w:rsidRPr="00B46E5D" w:rsidRDefault="00B46E5D" w:rsidP="00B46E5D">
      <w:pPr>
        <w:rPr>
          <w:color w:val="FF0000"/>
          <w:sz w:val="20"/>
          <w:u w:val="single"/>
        </w:rPr>
      </w:pPr>
    </w:p>
    <w:p w:rsidR="00B46E5D" w:rsidRPr="00B46E5D" w:rsidRDefault="00B46E5D" w:rsidP="00B46E5D">
      <w:pPr>
        <w:rPr>
          <w:color w:val="FF0000"/>
          <w:sz w:val="20"/>
          <w:u w:val="single"/>
        </w:rPr>
      </w:pPr>
      <w:r w:rsidRPr="00B46E5D">
        <w:rPr>
          <w:color w:val="FF0000"/>
          <w:sz w:val="20"/>
          <w:u w:val="single"/>
        </w:rPr>
        <w:t xml:space="preserve">If the </w:t>
      </w:r>
      <w:r w:rsidR="006C277D">
        <w:rPr>
          <w:color w:val="FF0000"/>
          <w:sz w:val="20"/>
          <w:u w:val="single"/>
        </w:rPr>
        <w:t>SB</w:t>
      </w:r>
      <w:r w:rsidR="006C277D" w:rsidRPr="006C277D">
        <w:rPr>
          <w:color w:val="FF0000"/>
          <w:sz w:val="20"/>
          <w:u w:val="single"/>
          <w:vertAlign w:val="subscript"/>
        </w:rPr>
        <w:t>STA</w:t>
      </w:r>
      <w:r w:rsidR="006C277D" w:rsidRPr="00B46E5D">
        <w:rPr>
          <w:color w:val="FF0000"/>
          <w:sz w:val="20"/>
          <w:u w:val="single"/>
        </w:rPr>
        <w:t xml:space="preserve"> </w:t>
      </w:r>
      <w:r w:rsidRPr="00B46E5D">
        <w:rPr>
          <w:color w:val="FF0000"/>
          <w:sz w:val="20"/>
          <w:u w:val="single"/>
        </w:rPr>
        <w:t xml:space="preserve">is greater than the </w:t>
      </w:r>
      <w:proofErr w:type="spellStart"/>
      <w:r w:rsidR="006C277D" w:rsidRPr="00B46E5D">
        <w:rPr>
          <w:color w:val="FF0000"/>
          <w:sz w:val="20"/>
          <w:u w:val="single"/>
        </w:rPr>
        <w:t>P</w:t>
      </w:r>
      <w:r w:rsidR="006C277D" w:rsidRPr="00B46E5D">
        <w:rPr>
          <w:color w:val="FF0000"/>
          <w:sz w:val="20"/>
          <w:u w:val="single"/>
          <w:vertAlign w:val="subscript"/>
        </w:rPr>
        <w:t>length</w:t>
      </w:r>
      <w:proofErr w:type="spellEnd"/>
      <w:r w:rsidRPr="00B46E5D">
        <w:rPr>
          <w:color w:val="FF0000"/>
          <w:sz w:val="20"/>
          <w:u w:val="single"/>
        </w:rPr>
        <w:t xml:space="preserve"> or less than zero, the</w:t>
      </w:r>
      <w:r w:rsidR="006C277D">
        <w:rPr>
          <w:color w:val="FF0000"/>
          <w:sz w:val="20"/>
          <w:u w:val="single"/>
        </w:rPr>
        <w:t xml:space="preserve"> STA is not included in the Page Slice for the </w:t>
      </w:r>
      <w:r w:rsidRPr="00B46E5D">
        <w:rPr>
          <w:color w:val="FF0000"/>
          <w:sz w:val="20"/>
          <w:u w:val="single"/>
        </w:rPr>
        <w:t>Page Period, otherwise:</w:t>
      </w:r>
      <w:r w:rsidR="006C277D">
        <w:rPr>
          <w:color w:val="FF0000"/>
          <w:sz w:val="20"/>
          <w:u w:val="single"/>
        </w:rPr>
        <w:t xml:space="preserve">  </w:t>
      </w:r>
    </w:p>
    <w:p w:rsidR="00B46E5D" w:rsidRPr="00B46E5D" w:rsidRDefault="00B46E5D" w:rsidP="00B46E5D">
      <w:pPr>
        <w:pStyle w:val="ListParagraph"/>
        <w:numPr>
          <w:ilvl w:val="0"/>
          <w:numId w:val="41"/>
        </w:numPr>
        <w:ind w:leftChars="0"/>
        <w:rPr>
          <w:color w:val="FF0000"/>
          <w:sz w:val="20"/>
          <w:u w:val="single"/>
        </w:rPr>
      </w:pPr>
      <w:r w:rsidRPr="00B46E5D">
        <w:rPr>
          <w:color w:val="FF0000"/>
          <w:sz w:val="20"/>
          <w:u w:val="single"/>
        </w:rPr>
        <w:t xml:space="preserve">if </w:t>
      </w:r>
      <w:r w:rsidR="006C277D">
        <w:rPr>
          <w:color w:val="FF0000"/>
          <w:sz w:val="20"/>
          <w:u w:val="single"/>
        </w:rPr>
        <w:t>SB</w:t>
      </w:r>
      <w:r w:rsidR="006C277D" w:rsidRPr="006C277D">
        <w:rPr>
          <w:color w:val="FF0000"/>
          <w:sz w:val="20"/>
          <w:u w:val="single"/>
          <w:vertAlign w:val="subscript"/>
        </w:rPr>
        <w:t>STA</w:t>
      </w:r>
      <w:r w:rsidRPr="00B46E5D">
        <w:rPr>
          <w:color w:val="FF0000"/>
          <w:sz w:val="20"/>
          <w:u w:val="single"/>
        </w:rPr>
        <w:t xml:space="preserve"> is greater than </w:t>
      </w:r>
      <w:proofErr w:type="spellStart"/>
      <w:r w:rsidR="006C277D">
        <w:rPr>
          <w:color w:val="FF0000"/>
          <w:sz w:val="20"/>
          <w:u w:val="single"/>
        </w:rPr>
        <w:t>P</w:t>
      </w:r>
      <w:r w:rsidR="006C277D">
        <w:rPr>
          <w:color w:val="FF0000"/>
          <w:sz w:val="20"/>
          <w:u w:val="single"/>
          <w:vertAlign w:val="subscript"/>
        </w:rPr>
        <w:t>rem</w:t>
      </w:r>
      <w:proofErr w:type="spellEnd"/>
      <w:r w:rsidR="006C277D">
        <w:rPr>
          <w:color w:val="FF0000"/>
          <w:sz w:val="20"/>
          <w:u w:val="single"/>
        </w:rPr>
        <w:t>, the p</w:t>
      </w:r>
      <w:r w:rsidRPr="00B46E5D">
        <w:rPr>
          <w:color w:val="FF0000"/>
          <w:sz w:val="20"/>
          <w:u w:val="single"/>
        </w:rPr>
        <w:t>age</w:t>
      </w:r>
      <w:r w:rsidR="006C277D">
        <w:rPr>
          <w:color w:val="FF0000"/>
          <w:sz w:val="20"/>
          <w:u w:val="single"/>
        </w:rPr>
        <w:t xml:space="preserve"> s</w:t>
      </w:r>
      <w:r w:rsidRPr="00B46E5D">
        <w:rPr>
          <w:color w:val="FF0000"/>
          <w:sz w:val="20"/>
          <w:u w:val="single"/>
        </w:rPr>
        <w:t>lice</w:t>
      </w:r>
      <w:r w:rsidR="006C277D">
        <w:rPr>
          <w:color w:val="FF0000"/>
          <w:sz w:val="20"/>
          <w:u w:val="single"/>
        </w:rPr>
        <w:t xml:space="preserve"> number </w:t>
      </w:r>
      <w:r w:rsidR="008547BB">
        <w:rPr>
          <w:color w:val="FF0000"/>
          <w:sz w:val="20"/>
          <w:u w:val="single"/>
        </w:rPr>
        <w:t>for the STA</w:t>
      </w:r>
      <w:r w:rsidR="008547BB">
        <w:rPr>
          <w:color w:val="FF0000"/>
          <w:sz w:val="20"/>
          <w:u w:val="single"/>
        </w:rPr>
        <w:t xml:space="preserve"> indicated in the Page Slice Number field of the TIM element </w:t>
      </w:r>
      <w:r w:rsidR="006C277D">
        <w:rPr>
          <w:color w:val="FF0000"/>
          <w:sz w:val="20"/>
          <w:u w:val="single"/>
        </w:rPr>
        <w:t xml:space="preserve">is equal to the value indicated in the </w:t>
      </w:r>
      <w:r w:rsidRPr="00B46E5D">
        <w:rPr>
          <w:color w:val="FF0000"/>
          <w:sz w:val="20"/>
          <w:u w:val="single"/>
        </w:rPr>
        <w:t>P</w:t>
      </w:r>
      <w:r w:rsidR="006C277D">
        <w:rPr>
          <w:color w:val="FF0000"/>
          <w:sz w:val="20"/>
          <w:u w:val="single"/>
        </w:rPr>
        <w:t>age Slice Count field of the Page Slice element</w:t>
      </w:r>
    </w:p>
    <w:p w:rsidR="006C277D" w:rsidRDefault="006C277D" w:rsidP="00B46E5D">
      <w:pPr>
        <w:pStyle w:val="ListParagraph"/>
        <w:numPr>
          <w:ilvl w:val="0"/>
          <w:numId w:val="41"/>
        </w:numPr>
        <w:ind w:leftChars="0"/>
        <w:rPr>
          <w:color w:val="FF0000"/>
          <w:sz w:val="20"/>
          <w:u w:val="single"/>
        </w:rPr>
      </w:pPr>
      <w:r>
        <w:rPr>
          <w:color w:val="FF0000"/>
          <w:sz w:val="20"/>
          <w:u w:val="single"/>
        </w:rPr>
        <w:t>otherwise, the p</w:t>
      </w:r>
      <w:r w:rsidR="00B46E5D" w:rsidRPr="00B46E5D">
        <w:rPr>
          <w:color w:val="FF0000"/>
          <w:sz w:val="20"/>
          <w:u w:val="single"/>
        </w:rPr>
        <w:t>age</w:t>
      </w:r>
      <w:r>
        <w:rPr>
          <w:color w:val="FF0000"/>
          <w:sz w:val="20"/>
          <w:u w:val="single"/>
        </w:rPr>
        <w:t xml:space="preserve"> s</w:t>
      </w:r>
      <w:r w:rsidR="00B46E5D" w:rsidRPr="00B46E5D">
        <w:rPr>
          <w:color w:val="FF0000"/>
          <w:sz w:val="20"/>
          <w:u w:val="single"/>
        </w:rPr>
        <w:t>lice</w:t>
      </w:r>
      <w:r>
        <w:rPr>
          <w:color w:val="FF0000"/>
          <w:sz w:val="20"/>
          <w:u w:val="single"/>
        </w:rPr>
        <w:t xml:space="preserve"> n</w:t>
      </w:r>
      <w:r w:rsidR="00B46E5D" w:rsidRPr="00B46E5D">
        <w:rPr>
          <w:color w:val="FF0000"/>
          <w:sz w:val="20"/>
          <w:u w:val="single"/>
        </w:rPr>
        <w:t xml:space="preserve">umber </w:t>
      </w:r>
      <w:r>
        <w:rPr>
          <w:color w:val="FF0000"/>
          <w:sz w:val="20"/>
          <w:u w:val="single"/>
        </w:rPr>
        <w:t>for the STA</w:t>
      </w:r>
      <w:r w:rsidR="00683034">
        <w:rPr>
          <w:color w:val="FF0000"/>
          <w:sz w:val="20"/>
          <w:u w:val="single"/>
        </w:rPr>
        <w:t>,</w:t>
      </w:r>
      <w:r>
        <w:rPr>
          <w:color w:val="FF0000"/>
          <w:sz w:val="20"/>
          <w:u w:val="single"/>
        </w:rPr>
        <w:t xml:space="preserve"> </w:t>
      </w:r>
      <w:proofErr w:type="spellStart"/>
      <w:r w:rsidR="00683034">
        <w:rPr>
          <w:color w:val="FF0000"/>
          <w:sz w:val="20"/>
          <w:u w:val="single"/>
        </w:rPr>
        <w:t>PS</w:t>
      </w:r>
      <w:r w:rsidR="00683034" w:rsidRPr="006C277D">
        <w:rPr>
          <w:color w:val="FF0000"/>
          <w:sz w:val="20"/>
          <w:u w:val="single"/>
          <w:vertAlign w:val="subscript"/>
        </w:rPr>
        <w:t>number</w:t>
      </w:r>
      <w:proofErr w:type="spellEnd"/>
      <w:r w:rsidR="00683034">
        <w:rPr>
          <w:color w:val="FF0000"/>
          <w:sz w:val="20"/>
          <w:u w:val="single"/>
        </w:rPr>
        <w:t xml:space="preserve">, </w:t>
      </w:r>
      <w:r>
        <w:rPr>
          <w:color w:val="FF0000"/>
          <w:sz w:val="20"/>
          <w:u w:val="single"/>
        </w:rPr>
        <w:t xml:space="preserve">is computed as </w:t>
      </w:r>
    </w:p>
    <w:p w:rsidR="006C277D" w:rsidRDefault="006C277D" w:rsidP="006C277D">
      <w:pPr>
        <w:pStyle w:val="ListParagraph"/>
        <w:ind w:leftChars="0" w:left="720"/>
        <w:rPr>
          <w:color w:val="FF0000"/>
          <w:sz w:val="20"/>
          <w:u w:val="single"/>
        </w:rPr>
      </w:pPr>
    </w:p>
    <w:p w:rsidR="00B46E5D" w:rsidRPr="00B46E5D" w:rsidRDefault="006C277D" w:rsidP="006C277D">
      <w:pPr>
        <w:pStyle w:val="ListParagraph"/>
        <w:ind w:leftChars="0" w:left="720"/>
        <w:rPr>
          <w:color w:val="FF0000"/>
          <w:sz w:val="20"/>
          <w:u w:val="single"/>
        </w:rPr>
      </w:pPr>
      <w:proofErr w:type="spellStart"/>
      <w:r>
        <w:rPr>
          <w:color w:val="FF0000"/>
          <w:sz w:val="20"/>
          <w:u w:val="single"/>
        </w:rPr>
        <w:t>PS</w:t>
      </w:r>
      <w:r w:rsidRPr="006C277D">
        <w:rPr>
          <w:color w:val="FF0000"/>
          <w:sz w:val="20"/>
          <w:u w:val="single"/>
          <w:vertAlign w:val="subscript"/>
        </w:rPr>
        <w:t>number</w:t>
      </w:r>
      <w:proofErr w:type="spellEnd"/>
      <w:r>
        <w:rPr>
          <w:color w:val="FF0000"/>
          <w:sz w:val="20"/>
          <w:u w:val="single"/>
        </w:rPr>
        <w:t xml:space="preserve"> = </w:t>
      </w:r>
      <w:proofErr w:type="gramStart"/>
      <w:r w:rsidR="00B46E5D" w:rsidRPr="00B46E5D">
        <w:rPr>
          <w:color w:val="FF0000"/>
          <w:sz w:val="20"/>
          <w:u w:val="single"/>
        </w:rPr>
        <w:t>floor(</w:t>
      </w:r>
      <w:proofErr w:type="gramEnd"/>
      <w:r w:rsidR="00683034">
        <w:rPr>
          <w:color w:val="FF0000"/>
          <w:sz w:val="20"/>
          <w:u w:val="single"/>
        </w:rPr>
        <w:t>SB</w:t>
      </w:r>
      <w:r w:rsidR="00683034" w:rsidRPr="006C277D">
        <w:rPr>
          <w:color w:val="FF0000"/>
          <w:sz w:val="20"/>
          <w:u w:val="single"/>
          <w:vertAlign w:val="subscript"/>
        </w:rPr>
        <w:t>STA</w:t>
      </w:r>
      <w:r w:rsidR="00683034">
        <w:rPr>
          <w:color w:val="FF0000"/>
          <w:sz w:val="20"/>
          <w:u w:val="single"/>
        </w:rPr>
        <w:t>/</w:t>
      </w:r>
      <w:r w:rsidR="00683034" w:rsidRPr="00683034">
        <w:rPr>
          <w:color w:val="FF0000"/>
          <w:sz w:val="20"/>
          <w:u w:val="single"/>
        </w:rPr>
        <w:t xml:space="preserve"> </w:t>
      </w:r>
      <w:proofErr w:type="spellStart"/>
      <w:r w:rsidR="00683034">
        <w:rPr>
          <w:color w:val="FF0000"/>
          <w:sz w:val="20"/>
          <w:u w:val="single"/>
        </w:rPr>
        <w:t>PS</w:t>
      </w:r>
      <w:r w:rsidR="00683034" w:rsidRPr="007D18C6">
        <w:rPr>
          <w:color w:val="FF0000"/>
          <w:sz w:val="20"/>
          <w:u w:val="single"/>
          <w:vertAlign w:val="subscript"/>
        </w:rPr>
        <w:t>length</w:t>
      </w:r>
      <w:proofErr w:type="spellEnd"/>
      <w:r w:rsidR="00B46E5D" w:rsidRPr="00B46E5D">
        <w:rPr>
          <w:color w:val="FF0000"/>
          <w:sz w:val="20"/>
          <w:u w:val="single"/>
        </w:rPr>
        <w:t>)</w:t>
      </w:r>
      <w:r w:rsidR="00683034">
        <w:rPr>
          <w:color w:val="FF0000"/>
          <w:sz w:val="20"/>
          <w:u w:val="single"/>
        </w:rPr>
        <w:t xml:space="preserve">  </w:t>
      </w:r>
    </w:p>
    <w:p w:rsidR="00B46E5D" w:rsidRPr="00E13AEA" w:rsidRDefault="00B46E5D" w:rsidP="0096041A">
      <w:pPr>
        <w:autoSpaceDE w:val="0"/>
        <w:autoSpaceDN w:val="0"/>
        <w:adjustRightInd w:val="0"/>
        <w:rPr>
          <w:rFonts w:ascii="TimesNewRomanPSMT" w:hAnsi="TimesNewRomanPSMT" w:cs="TimesNewRomanPSMT"/>
          <w:color w:val="FF0000"/>
          <w:sz w:val="20"/>
          <w:u w:val="single"/>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p>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Pr="00491906" w:rsidRDefault="00491906" w:rsidP="00491906">
      <w:pPr>
        <w:rPr>
          <w:b/>
          <w:i/>
          <w:color w:val="000000" w:themeColor="text1"/>
          <w:szCs w:val="22"/>
          <w:lang w:eastAsia="ko-KR"/>
        </w:rPr>
      </w:pPr>
      <w:r w:rsidRPr="00491906">
        <w:rPr>
          <w:b/>
          <w:i/>
          <w:color w:val="000000" w:themeColor="text1"/>
          <w:szCs w:val="22"/>
          <w:lang w:eastAsia="ko-KR"/>
        </w:rPr>
        <w:t xml:space="preserve">Change Figure 8-401cq </w:t>
      </w:r>
      <w:r>
        <w:rPr>
          <w:b/>
          <w:i/>
          <w:color w:val="000000" w:themeColor="text1"/>
          <w:szCs w:val="22"/>
          <w:lang w:eastAsia="ko-KR"/>
        </w:rPr>
        <w:t xml:space="preserve">in Page 90/L 47 </w:t>
      </w:r>
      <w:r w:rsidRPr="00491906">
        <w:rPr>
          <w:b/>
          <w:i/>
          <w:color w:val="000000" w:themeColor="text1"/>
          <w:szCs w:val="22"/>
          <w:lang w:eastAsia="ko-KR"/>
        </w:rPr>
        <w:t xml:space="preserve">as follows: </w:t>
      </w:r>
    </w:p>
    <w:p w:rsidR="00491906" w:rsidRPr="00491906" w:rsidRDefault="00491906" w:rsidP="00491906">
      <w:pPr>
        <w:rPr>
          <w:strike/>
          <w:color w:val="00B050"/>
          <w:szCs w:val="22"/>
          <w:lang w:eastAsia="ko-KR"/>
        </w:rPr>
      </w:pPr>
    </w:p>
    <w:tbl>
      <w:tblPr>
        <w:tblW w:w="11103" w:type="dxa"/>
        <w:jc w:val="center"/>
        <w:tblLayout w:type="fixed"/>
        <w:tblCellMar>
          <w:left w:w="0" w:type="dxa"/>
          <w:right w:w="0" w:type="dxa"/>
        </w:tblCellMar>
        <w:tblLook w:val="0000" w:firstRow="0" w:lastRow="0" w:firstColumn="0" w:lastColumn="0" w:noHBand="0" w:noVBand="0"/>
      </w:tblPr>
      <w:tblGrid>
        <w:gridCol w:w="901"/>
        <w:gridCol w:w="962"/>
        <w:gridCol w:w="819"/>
        <w:gridCol w:w="696"/>
        <w:gridCol w:w="696"/>
        <w:gridCol w:w="626"/>
        <w:gridCol w:w="828"/>
        <w:gridCol w:w="517"/>
        <w:gridCol w:w="696"/>
        <w:gridCol w:w="169"/>
        <w:gridCol w:w="876"/>
        <w:gridCol w:w="1587"/>
        <w:gridCol w:w="865"/>
        <w:gridCol w:w="865"/>
      </w:tblGrid>
      <w:tr w:rsidR="00491906" w:rsidRPr="00491906" w:rsidTr="001936D2">
        <w:trPr>
          <w:trHeight w:val="249"/>
          <w:jc w:val="center"/>
        </w:trPr>
        <w:tc>
          <w:tcPr>
            <w:tcW w:w="901" w:type="dxa"/>
            <w:tcBorders>
              <w:top w:val="nil"/>
              <w:left w:val="nil"/>
              <w:bottom w:val="nil"/>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b/>
                <w:bCs/>
                <w:color w:val="000000" w:themeColor="text1"/>
                <w:sz w:val="20"/>
                <w:szCs w:val="20"/>
              </w:rPr>
            </w:pPr>
            <w:r w:rsidRPr="00491906">
              <w:rPr>
                <w:rFonts w:ascii="Times New Roman" w:hAnsi="Times New Roman" w:cs="Times New Roman"/>
                <w:b/>
                <w:bCs/>
                <w:color w:val="000000" w:themeColor="text1"/>
                <w:w w:val="100"/>
                <w:sz w:val="20"/>
                <w:szCs w:val="20"/>
              </w:rPr>
              <w:t>Bits:</w:t>
            </w:r>
          </w:p>
        </w:tc>
        <w:tc>
          <w:tcPr>
            <w:tcW w:w="962"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819"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696" w:type="dxa"/>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p>
        </w:tc>
        <w:tc>
          <w:tcPr>
            <w:tcW w:w="696"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2</w:t>
            </w:r>
          </w:p>
        </w:tc>
        <w:tc>
          <w:tcPr>
            <w:tcW w:w="1454"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r w:rsidRPr="00491906">
              <w:rPr>
                <w:rFonts w:ascii="Times New Roman" w:hAnsi="Times New Roman" w:cs="Times New Roman"/>
                <w:color w:val="000000" w:themeColor="text1"/>
                <w:w w:val="100"/>
                <w:sz w:val="20"/>
                <w:szCs w:val="20"/>
              </w:rPr>
              <w:t>5</w:t>
            </w:r>
          </w:p>
        </w:tc>
        <w:tc>
          <w:tcPr>
            <w:tcW w:w="1213"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sz w:val="20"/>
                <w:szCs w:val="20"/>
              </w:rPr>
              <w:t>5</w:t>
            </w:r>
          </w:p>
        </w:tc>
        <w:tc>
          <w:tcPr>
            <w:tcW w:w="1045" w:type="dxa"/>
            <w:gridSpan w:val="2"/>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5</w:t>
            </w:r>
          </w:p>
        </w:tc>
        <w:tc>
          <w:tcPr>
            <w:tcW w:w="1587"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4</w:t>
            </w:r>
          </w:p>
        </w:tc>
        <w:tc>
          <w:tcPr>
            <w:tcW w:w="865" w:type="dxa"/>
            <w:tcBorders>
              <w:top w:val="nil"/>
              <w:left w:val="nil"/>
              <w:bottom w:val="single" w:sz="10" w:space="0" w:color="000000"/>
              <w:right w:val="nil"/>
            </w:tcBorders>
          </w:tcPr>
          <w:p w:rsidR="00491906" w:rsidRPr="00491906" w:rsidRDefault="00491906" w:rsidP="001936D2">
            <w:pPr>
              <w:pStyle w:val="Body"/>
              <w:spacing w:before="0" w:line="280" w:lineRule="atLeast"/>
              <w:rPr>
                <w:color w:val="000000" w:themeColor="text1"/>
                <w:sz w:val="24"/>
                <w:szCs w:val="24"/>
                <w:lang w:val="en-GB"/>
              </w:rPr>
            </w:pPr>
            <w:r w:rsidRPr="00491906">
              <w:rPr>
                <w:color w:val="000000" w:themeColor="text1"/>
                <w:sz w:val="24"/>
                <w:szCs w:val="24"/>
                <w:lang w:val="en-GB"/>
              </w:rPr>
              <w:t xml:space="preserve">    3</w:t>
            </w:r>
          </w:p>
        </w:tc>
        <w:tc>
          <w:tcPr>
            <w:tcW w:w="865" w:type="dxa"/>
            <w:tcBorders>
              <w:top w:val="nil"/>
              <w:left w:val="nil"/>
              <w:bottom w:val="single" w:sz="10" w:space="0" w:color="000000"/>
              <w:right w:val="nil"/>
            </w:tcBorders>
            <w:tcMar>
              <w:top w:w="0" w:type="dxa"/>
              <w:left w:w="0" w:type="dxa"/>
              <w:bottom w:w="0" w:type="dxa"/>
              <w:right w:w="0" w:type="dxa"/>
            </w:tcMar>
          </w:tcPr>
          <w:p w:rsidR="00491906" w:rsidRPr="00491906" w:rsidRDefault="00491906" w:rsidP="001936D2">
            <w:pPr>
              <w:pStyle w:val="Body"/>
              <w:spacing w:before="0" w:line="280" w:lineRule="atLeast"/>
              <w:rPr>
                <w:color w:val="00B050"/>
                <w:sz w:val="24"/>
                <w:szCs w:val="24"/>
                <w:lang w:val="en-GB"/>
              </w:rPr>
            </w:pPr>
          </w:p>
        </w:tc>
      </w:tr>
      <w:tr w:rsidR="00491906" w:rsidRPr="00491906" w:rsidTr="001936D2">
        <w:trPr>
          <w:trHeight w:val="459"/>
          <w:jc w:val="center"/>
        </w:trPr>
        <w:tc>
          <w:tcPr>
            <w:tcW w:w="901" w:type="dxa"/>
            <w:tcBorders>
              <w:top w:val="nil"/>
              <w:left w:val="nil"/>
              <w:bottom w:val="nil"/>
              <w:right w:val="single" w:sz="10" w:space="0" w:color="000000"/>
            </w:tcBorders>
            <w:tcMar>
              <w:top w:w="0" w:type="dxa"/>
              <w:left w:w="0" w:type="dxa"/>
              <w:bottom w:w="0" w:type="dxa"/>
              <w:right w:w="0" w:type="dxa"/>
            </w:tcMar>
          </w:tcPr>
          <w:p w:rsidR="00491906" w:rsidRPr="00491906" w:rsidRDefault="00491906" w:rsidP="001936D2">
            <w:pPr>
              <w:pStyle w:val="Body"/>
              <w:spacing w:before="0" w:line="280" w:lineRule="atLeast"/>
              <w:rPr>
                <w:color w:val="FF0000"/>
                <w:sz w:val="24"/>
                <w:szCs w:val="24"/>
                <w:lang w:val="en-GB"/>
              </w:rPr>
            </w:pPr>
          </w:p>
        </w:tc>
        <w:tc>
          <w:tcPr>
            <w:tcW w:w="962"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Element </w:t>
            </w:r>
            <w:r w:rsidRPr="00491906">
              <w:rPr>
                <w:color w:val="000000" w:themeColor="text1"/>
                <w:w w:val="100"/>
              </w:rPr>
              <w:br/>
              <w:t>ID</w:t>
            </w:r>
          </w:p>
        </w:tc>
        <w:tc>
          <w:tcPr>
            <w:tcW w:w="819"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Length</w:t>
            </w:r>
          </w:p>
        </w:tc>
        <w:tc>
          <w:tcPr>
            <w:tcW w:w="696"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Page Period</w:t>
            </w:r>
          </w:p>
        </w:tc>
        <w:tc>
          <w:tcPr>
            <w:tcW w:w="696"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Page </w:t>
            </w:r>
            <w:r w:rsidRPr="00491906">
              <w:rPr>
                <w:color w:val="000000" w:themeColor="text1"/>
                <w:w w:val="100"/>
              </w:rPr>
              <w:br/>
              <w:t>Index</w:t>
            </w:r>
          </w:p>
        </w:tc>
        <w:tc>
          <w:tcPr>
            <w:tcW w:w="1454"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rPr>
            </w:pPr>
            <w:r w:rsidRPr="00491906">
              <w:rPr>
                <w:color w:val="000000" w:themeColor="text1"/>
                <w:w w:val="100"/>
              </w:rPr>
              <w:t xml:space="preserve">Page </w:t>
            </w:r>
            <w:r w:rsidRPr="00491906">
              <w:rPr>
                <w:strike/>
                <w:color w:val="000000" w:themeColor="text1"/>
                <w:w w:val="100"/>
              </w:rPr>
              <w:t>Segment</w:t>
            </w:r>
            <w:r w:rsidRPr="00491906">
              <w:rPr>
                <w:color w:val="000000" w:themeColor="text1"/>
                <w:w w:val="100"/>
              </w:rPr>
              <w:t xml:space="preserve"> </w:t>
            </w:r>
            <w:r w:rsidRPr="00491906">
              <w:rPr>
                <w:color w:val="FF0000"/>
                <w:w w:val="100"/>
                <w:u w:val="single"/>
              </w:rPr>
              <w:t>Slice</w:t>
            </w:r>
            <w:r w:rsidRPr="00491906">
              <w:rPr>
                <w:color w:val="FF0000"/>
                <w:w w:val="100"/>
              </w:rPr>
              <w:br/>
            </w:r>
            <w:r w:rsidRPr="00491906">
              <w:rPr>
                <w:color w:val="000000" w:themeColor="text1"/>
                <w:w w:val="100"/>
              </w:rPr>
              <w:t>Length</w:t>
            </w:r>
          </w:p>
        </w:tc>
        <w:tc>
          <w:tcPr>
            <w:tcW w:w="1213"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w w:val="100"/>
              </w:rPr>
            </w:pPr>
            <w:r w:rsidRPr="00491906">
              <w:rPr>
                <w:color w:val="000000" w:themeColor="text1"/>
                <w:w w:val="100"/>
              </w:rPr>
              <w:t>Page</w:t>
            </w:r>
            <w:r w:rsidRPr="00491906">
              <w:rPr>
                <w:color w:val="FF0000"/>
                <w:w w:val="100"/>
              </w:rPr>
              <w:t xml:space="preserve"> </w:t>
            </w:r>
            <w:r w:rsidRPr="00491906">
              <w:rPr>
                <w:strike/>
                <w:color w:val="000000" w:themeColor="text1"/>
                <w:w w:val="100"/>
              </w:rPr>
              <w:t>Segment</w:t>
            </w:r>
            <w:r w:rsidRPr="00491906">
              <w:rPr>
                <w:color w:val="FF0000"/>
                <w:w w:val="100"/>
              </w:rPr>
              <w:t xml:space="preserve"> </w:t>
            </w:r>
            <w:r w:rsidRPr="00491906">
              <w:rPr>
                <w:color w:val="FF0000"/>
                <w:w w:val="100"/>
                <w:u w:val="single"/>
              </w:rPr>
              <w:t xml:space="preserve">Slice </w:t>
            </w:r>
            <w:r w:rsidRPr="00491906">
              <w:rPr>
                <w:color w:val="000000" w:themeColor="text1"/>
                <w:w w:val="100"/>
              </w:rPr>
              <w:t>Count</w:t>
            </w:r>
          </w:p>
        </w:tc>
        <w:tc>
          <w:tcPr>
            <w:tcW w:w="1045" w:type="dxa"/>
            <w:gridSpan w:val="2"/>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FF0000"/>
              </w:rPr>
            </w:pPr>
            <w:r w:rsidRPr="007573DD">
              <w:rPr>
                <w:strike/>
                <w:color w:val="000000" w:themeColor="text1"/>
                <w:w w:val="100"/>
              </w:rPr>
              <w:t>Page</w:t>
            </w:r>
            <w:r w:rsidRPr="00491906">
              <w:rPr>
                <w:color w:val="000000" w:themeColor="text1"/>
                <w:w w:val="100"/>
              </w:rPr>
              <w:t xml:space="preserve"> </w:t>
            </w:r>
            <w:r w:rsidR="007573DD">
              <w:rPr>
                <w:color w:val="FF0000"/>
                <w:w w:val="100"/>
                <w:u w:val="single"/>
              </w:rPr>
              <w:t>Block</w:t>
            </w:r>
            <w:r w:rsidRPr="00491906">
              <w:rPr>
                <w:color w:val="000000" w:themeColor="text1"/>
                <w:w w:val="100"/>
              </w:rPr>
              <w:br/>
              <w:t>Offset</w:t>
            </w:r>
          </w:p>
        </w:tc>
        <w:tc>
          <w:tcPr>
            <w:tcW w:w="1587"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rPr>
              <w:t>TIM offset</w:t>
            </w:r>
          </w:p>
        </w:tc>
        <w:tc>
          <w:tcPr>
            <w:tcW w:w="865"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491906">
            <w:pPr>
              <w:pStyle w:val="T"/>
              <w:spacing w:line="240" w:lineRule="auto"/>
              <w:jc w:val="center"/>
              <w:rPr>
                <w:color w:val="00B050"/>
              </w:rPr>
            </w:pPr>
            <w:r w:rsidRPr="00491906">
              <w:rPr>
                <w:color w:val="000000" w:themeColor="text1"/>
                <w:w w:val="100"/>
              </w:rPr>
              <w:t>Reserved</w:t>
            </w:r>
          </w:p>
        </w:tc>
        <w:tc>
          <w:tcPr>
            <w:tcW w:w="86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w w:val="100"/>
              </w:rPr>
              <w:t xml:space="preserve">Page </w:t>
            </w:r>
            <w:r w:rsidRPr="00491906">
              <w:rPr>
                <w:color w:val="000000" w:themeColor="text1"/>
                <w:w w:val="100"/>
              </w:rPr>
              <w:br/>
              <w:t>Bitmap</w:t>
            </w:r>
          </w:p>
        </w:tc>
      </w:tr>
      <w:tr w:rsidR="00491906" w:rsidRPr="00491906" w:rsidTr="001936D2">
        <w:trPr>
          <w:gridAfter w:val="4"/>
          <w:wAfter w:w="4193" w:type="dxa"/>
          <w:trHeight w:val="230"/>
          <w:jc w:val="center"/>
        </w:trPr>
        <w:tc>
          <w:tcPr>
            <w:tcW w:w="901" w:type="dxa"/>
            <w:tcBorders>
              <w:top w:val="nil"/>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rPr>
                <w:color w:val="000000" w:themeColor="text1"/>
              </w:rPr>
            </w:pPr>
            <w:r w:rsidRPr="00491906">
              <w:rPr>
                <w:b/>
                <w:bCs/>
                <w:color w:val="000000" w:themeColor="text1"/>
                <w:w w:val="100"/>
              </w:rPr>
              <w:t xml:space="preserve">Octets: </w:t>
            </w:r>
          </w:p>
        </w:tc>
        <w:tc>
          <w:tcPr>
            <w:tcW w:w="962"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819"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696" w:type="dxa"/>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1</w:t>
            </w:r>
          </w:p>
        </w:tc>
        <w:tc>
          <w:tcPr>
            <w:tcW w:w="1322"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 xml:space="preserve">                          </w:t>
            </w:r>
          </w:p>
        </w:tc>
        <w:tc>
          <w:tcPr>
            <w:tcW w:w="134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p>
        </w:tc>
        <w:tc>
          <w:tcPr>
            <w:tcW w:w="86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3</w:t>
            </w:r>
            <w:r>
              <w:rPr>
                <w:color w:val="000000" w:themeColor="text1"/>
                <w:w w:val="100"/>
              </w:rPr>
              <w:t xml:space="preserve">          </w:t>
            </w:r>
          </w:p>
        </w:tc>
      </w:tr>
    </w:tbl>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Default="002C7FEE" w:rsidP="002C7FEE">
      <w:pPr>
        <w:autoSpaceDE w:val="0"/>
        <w:autoSpaceDN w:val="0"/>
        <w:adjustRightInd w:val="0"/>
        <w:jc w:val="center"/>
        <w:rPr>
          <w:rFonts w:ascii="TimesNewRomanPSMT" w:hAnsi="TimesNewRomanPSMT" w:cs="TimesNewRomanPSMT"/>
          <w:sz w:val="20"/>
          <w:lang w:val="en-SG" w:eastAsia="ko-KR"/>
        </w:rPr>
      </w:pPr>
      <w:r w:rsidRPr="002C7FEE">
        <w:rPr>
          <w:rFonts w:ascii="Arial" w:hAnsi="Arial" w:cs="Arial"/>
          <w:b/>
          <w:bCs/>
          <w:color w:val="000000"/>
          <w:sz w:val="20"/>
          <w:lang w:val="en-US" w:eastAsia="ko-KR"/>
        </w:rPr>
        <w:t>Figure 8-401cq—</w:t>
      </w:r>
      <w:r w:rsidR="00922C37">
        <w:rPr>
          <w:rFonts w:ascii="Arial" w:hAnsi="Arial" w:cs="Arial"/>
          <w:b/>
          <w:bCs/>
          <w:color w:val="FF0000"/>
          <w:sz w:val="20"/>
          <w:u w:val="single"/>
          <w:lang w:val="en-US" w:eastAsia="ko-KR"/>
        </w:rPr>
        <w:t xml:space="preserve">Page </w:t>
      </w:r>
      <w:proofErr w:type="spellStart"/>
      <w:r w:rsidR="00922C37">
        <w:rPr>
          <w:rFonts w:ascii="Arial" w:hAnsi="Arial" w:cs="Arial"/>
          <w:b/>
          <w:bCs/>
          <w:color w:val="FF0000"/>
          <w:sz w:val="20"/>
          <w:u w:val="single"/>
          <w:lang w:val="en-US" w:eastAsia="ko-KR"/>
        </w:rPr>
        <w:t>S</w:t>
      </w:r>
      <w:r>
        <w:rPr>
          <w:rFonts w:ascii="Arial" w:hAnsi="Arial" w:cs="Arial"/>
          <w:b/>
          <w:bCs/>
          <w:color w:val="FF0000"/>
          <w:sz w:val="20"/>
          <w:u w:val="single"/>
          <w:lang w:val="en-US" w:eastAsia="ko-KR"/>
        </w:rPr>
        <w:t>lice</w:t>
      </w:r>
      <w:r w:rsidRPr="002C7FEE">
        <w:rPr>
          <w:rFonts w:ascii="Arial" w:hAnsi="Arial" w:cs="Arial"/>
          <w:b/>
          <w:bCs/>
          <w:strike/>
          <w:color w:val="000000"/>
          <w:sz w:val="20"/>
          <w:lang w:val="en-US" w:eastAsia="ko-KR"/>
        </w:rPr>
        <w:t>Segment</w:t>
      </w:r>
      <w:proofErr w:type="spellEnd"/>
      <w:r w:rsidRPr="002C7FEE">
        <w:rPr>
          <w:rFonts w:ascii="Arial" w:hAnsi="Arial" w:cs="Arial"/>
          <w:b/>
          <w:bCs/>
          <w:strike/>
          <w:color w:val="000000"/>
          <w:sz w:val="20"/>
          <w:lang w:val="en-US" w:eastAsia="ko-KR"/>
        </w:rPr>
        <w:t xml:space="preserve"> Count</w:t>
      </w:r>
      <w:r w:rsidRPr="002C7FEE">
        <w:rPr>
          <w:rFonts w:ascii="Arial" w:hAnsi="Arial" w:cs="Arial"/>
          <w:b/>
          <w:bCs/>
          <w:color w:val="000000"/>
          <w:sz w:val="20"/>
          <w:lang w:val="en-US" w:eastAsia="ko-KR"/>
        </w:rPr>
        <w:t xml:space="preserve"> </w:t>
      </w:r>
      <w:proofErr w:type="gramStart"/>
      <w:r w:rsidRPr="002C7FEE">
        <w:rPr>
          <w:rFonts w:ascii="Arial" w:hAnsi="Arial" w:cs="Arial"/>
          <w:b/>
          <w:bCs/>
          <w:color w:val="000000"/>
          <w:sz w:val="20"/>
          <w:lang w:val="en-US" w:eastAsia="ko-KR"/>
        </w:rPr>
        <w:t>element</w:t>
      </w:r>
      <w:proofErr w:type="gramEnd"/>
      <w:r w:rsidRPr="002C7FEE">
        <w:rPr>
          <w:rFonts w:ascii="Arial" w:hAnsi="Arial" w:cs="Arial"/>
          <w:b/>
          <w:bCs/>
          <w:color w:val="000000"/>
          <w:sz w:val="20"/>
          <w:lang w:val="en-US" w:eastAsia="ko-KR"/>
        </w:rPr>
        <w:t xml:space="preserve"> format</w:t>
      </w:r>
    </w:p>
    <w:p w:rsidR="00491906" w:rsidRDefault="00491906" w:rsidP="00B224AB">
      <w:pPr>
        <w:autoSpaceDE w:val="0"/>
        <w:autoSpaceDN w:val="0"/>
        <w:adjustRightInd w:val="0"/>
        <w:rPr>
          <w:rFonts w:ascii="TimesNewRomanPSMT" w:hAnsi="TimesNewRomanPSMT" w:cs="TimesNewRomanPSMT"/>
          <w:sz w:val="20"/>
          <w:lang w:val="en-SG" w:eastAsia="ko-KR"/>
        </w:rPr>
      </w:pPr>
    </w:p>
    <w:p w:rsidR="002C7FEE" w:rsidRDefault="002C7FEE" w:rsidP="001A63C8">
      <w:pPr>
        <w:rPr>
          <w:b/>
          <w:i/>
          <w:szCs w:val="22"/>
          <w:lang w:eastAsia="ko-KR"/>
        </w:rPr>
      </w:pPr>
    </w:p>
    <w:p w:rsidR="001A63C8" w:rsidRPr="001A63C8" w:rsidRDefault="002A5D37"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 9</w:t>
      </w:r>
      <w:r w:rsidR="001A63C8">
        <w:rPr>
          <w:b/>
          <w:i/>
          <w:szCs w:val="22"/>
          <w:lang w:eastAsia="ko-KR"/>
        </w:rPr>
        <w:t>1</w:t>
      </w:r>
      <w:r w:rsidR="001A63C8" w:rsidRPr="001A63C8">
        <w:rPr>
          <w:b/>
          <w:i/>
          <w:szCs w:val="22"/>
          <w:lang w:eastAsia="ko-KR"/>
        </w:rPr>
        <w:t xml:space="preserve"> Line </w:t>
      </w:r>
      <w:r w:rsidR="001A63C8">
        <w:rPr>
          <w:b/>
          <w:i/>
          <w:szCs w:val="22"/>
          <w:lang w:eastAsia="ko-KR"/>
        </w:rPr>
        <w:t>1</w:t>
      </w:r>
      <w:r w:rsidR="001A63C8" w:rsidRPr="001A63C8">
        <w:rPr>
          <w:b/>
          <w:i/>
          <w:szCs w:val="22"/>
          <w:lang w:eastAsia="ko-KR"/>
        </w:rPr>
        <w:t xml:space="preserve"> as follows:</w:t>
      </w:r>
    </w:p>
    <w:p w:rsidR="00B224AB" w:rsidRPr="001A63C8" w:rsidRDefault="00B224AB" w:rsidP="00B224AB">
      <w:pPr>
        <w:autoSpaceDE w:val="0"/>
        <w:autoSpaceDN w:val="0"/>
        <w:adjustRightInd w:val="0"/>
        <w:rPr>
          <w:rFonts w:ascii="TimesNewRomanPSMT" w:hAnsi="TimesNewRomanPSMT" w:cs="TimesNewRomanPSMT"/>
          <w:sz w:val="20"/>
          <w:lang w:eastAsia="ko-KR"/>
        </w:rPr>
      </w:pP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The Page Period field indicates the number of beacon intervals between successive beacons that carry the</w:t>
      </w: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lastRenderedPageBreak/>
        <w:t xml:space="preserve">Segment Count </w:t>
      </w:r>
      <w:proofErr w:type="gramStart"/>
      <w:r w:rsidRPr="000504DF">
        <w:rPr>
          <w:rFonts w:ascii="TimesNewRomanPSMT" w:hAnsi="TimesNewRomanPSMT" w:cs="TimesNewRomanPSMT"/>
          <w:strike/>
          <w:sz w:val="20"/>
          <w:lang w:val="en-SG" w:eastAsia="ko-KR"/>
        </w:rPr>
        <w:t>element</w:t>
      </w:r>
      <w:proofErr w:type="gramEnd"/>
      <w:r w:rsidRPr="000504DF">
        <w:rPr>
          <w:rFonts w:ascii="TimesNewRomanPSMT" w:hAnsi="TimesNewRomanPSMT" w:cs="TimesNewRomanPSMT"/>
          <w:strike/>
          <w:sz w:val="20"/>
          <w:lang w:val="en-SG" w:eastAsia="ko-KR"/>
        </w:rPr>
        <w:t xml:space="preserve"> for the associated </w:t>
      </w:r>
      <w:r w:rsidRPr="000504DF">
        <w:rPr>
          <w:rFonts w:ascii="TimesNewRomanPSMT" w:hAnsi="TimesNewRomanPSMT" w:cs="TimesNewRomanPSMT"/>
          <w:strike/>
          <w:color w:val="FF0000"/>
          <w:sz w:val="20"/>
          <w:lang w:val="en-SG" w:eastAsia="ko-KR"/>
        </w:rPr>
        <w:t>Page</w:t>
      </w:r>
      <w:r w:rsidRPr="000504DF">
        <w:rPr>
          <w:rFonts w:ascii="TimesNewRomanPSMT" w:hAnsi="TimesNewRomanPSMT" w:cs="TimesNewRomanPSMT"/>
          <w:strike/>
          <w:sz w:val="20"/>
          <w:lang w:val="en-SG" w:eastAsia="ko-KR"/>
        </w:rPr>
        <w:t xml:space="preserve"> </w:t>
      </w:r>
      <w:proofErr w:type="spellStart"/>
      <w:r w:rsidRPr="000504DF">
        <w:rPr>
          <w:rFonts w:ascii="TimesNewRomanPSMT" w:hAnsi="TimesNewRomanPSMT" w:cs="TimesNewRomanPSMT"/>
          <w:strike/>
          <w:color w:val="FF0000"/>
          <w:sz w:val="20"/>
          <w:u w:val="single"/>
          <w:lang w:val="en-SG" w:eastAsia="ko-KR"/>
        </w:rPr>
        <w:t>page</w:t>
      </w:r>
      <w:proofErr w:type="spellEnd"/>
      <w:r w:rsidRPr="000504DF">
        <w:rPr>
          <w:rFonts w:ascii="TimesNewRomanPSMT" w:hAnsi="TimesNewRomanPSMT" w:cs="TimesNewRomanPSMT"/>
          <w:strike/>
          <w:sz w:val="20"/>
          <w:lang w:val="en-SG" w:eastAsia="ko-KR"/>
        </w:rPr>
        <w:t>.</w:t>
      </w:r>
    </w:p>
    <w:p w:rsidR="00F47DCB" w:rsidRDefault="00F47DCB" w:rsidP="00B224AB">
      <w:pPr>
        <w:autoSpaceDE w:val="0"/>
        <w:autoSpaceDN w:val="0"/>
        <w:adjustRightInd w:val="0"/>
        <w:rPr>
          <w:rFonts w:ascii="TimesNewRomanPSMT" w:hAnsi="TimesNewRomanPSMT" w:cs="TimesNewRomanPSMT"/>
          <w:sz w:val="20"/>
          <w:lang w:val="en-SG" w:eastAsia="ko-KR"/>
        </w:rPr>
      </w:pPr>
    </w:p>
    <w:p w:rsidR="00994C5A" w:rsidRPr="00C12A1F" w:rsidRDefault="0051356C" w:rsidP="00994C5A">
      <w:pPr>
        <w:rPr>
          <w:color w:val="FF0000"/>
          <w:szCs w:val="22"/>
          <w:u w:val="single"/>
          <w:lang w:eastAsia="ko-KR"/>
        </w:rPr>
      </w:pPr>
      <w:r>
        <w:rPr>
          <w:rFonts w:ascii="TimesNewRomanPSMT" w:hAnsi="TimesNewRomanPSMT" w:cs="TimesNewRomanPSMT"/>
          <w:sz w:val="20"/>
          <w:lang w:val="en-SG" w:eastAsia="ko-KR"/>
        </w:rPr>
        <w:t xml:space="preserve">The Page </w:t>
      </w:r>
      <w:r w:rsidRPr="00CC471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C4713">
        <w:rPr>
          <w:rFonts w:ascii="TimesNewRomanPSMT" w:hAnsi="TimesNewRomanPSMT" w:cs="TimesNewRomanPSMT"/>
          <w:color w:val="FF0000"/>
          <w:sz w:val="20"/>
          <w:u w:val="single"/>
          <w:lang w:val="en-SG" w:eastAsia="ko-KR"/>
        </w:rPr>
        <w:t>Slice</w:t>
      </w:r>
      <w:r w:rsidR="00CC4713" w:rsidRPr="00CC4713">
        <w:rPr>
          <w:rFonts w:ascii="TimesNewRomanPSMT" w:hAnsi="TimesNewRomanPSMT" w:cs="TimesNewRomanPSMT"/>
          <w:color w:val="FF0000"/>
          <w:sz w:val="20"/>
          <w:lang w:val="en-SG" w:eastAsia="ko-KR"/>
        </w:rPr>
        <w:t xml:space="preserve"> </w:t>
      </w:r>
      <w:r w:rsidRPr="0081116E">
        <w:rPr>
          <w:rFonts w:ascii="TimesNewRomanPSMT" w:hAnsi="TimesNewRomanPSMT" w:cs="TimesNewRomanPSMT"/>
          <w:sz w:val="20"/>
          <w:lang w:val="en-SG" w:eastAsia="ko-KR"/>
        </w:rPr>
        <w:t>Count</w:t>
      </w:r>
      <w:r>
        <w:rPr>
          <w:rFonts w:ascii="TimesNewRomanPSMT" w:hAnsi="TimesNewRomanPSMT" w:cs="TimesNewRomanPSMT"/>
          <w:sz w:val="20"/>
          <w:lang w:val="en-SG" w:eastAsia="ko-KR"/>
        </w:rPr>
        <w:t xml:space="preserve"> field indicates the number of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scheduled in one </w:t>
      </w:r>
      <w:r w:rsidRPr="008D7406">
        <w:rPr>
          <w:rFonts w:ascii="TimesNewRomanPSMT" w:hAnsi="TimesNewRomanPSMT" w:cs="TimesNewRomanPSMT"/>
          <w:strike/>
          <w:color w:val="FF0000"/>
          <w:sz w:val="20"/>
          <w:lang w:val="en-SG" w:eastAsia="ko-KR"/>
        </w:rPr>
        <w:t>Page Period</w:t>
      </w:r>
      <w:r w:rsidR="008D7406">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This field </w:t>
      </w:r>
      <w:r w:rsidRPr="009F779A">
        <w:rPr>
          <w:rFonts w:ascii="TimesNewRomanPSMT" w:hAnsi="TimesNewRomanPSMT" w:cs="TimesNewRomanPSMT"/>
          <w:strike/>
          <w:sz w:val="20"/>
          <w:lang w:val="en-SG" w:eastAsia="ko-KR"/>
        </w:rPr>
        <w:t>is of length 5 bits</w:t>
      </w:r>
      <w:r>
        <w:rPr>
          <w:rFonts w:ascii="TimesNewRomanPSMT" w:hAnsi="TimesNewRomanPSMT" w:cs="TimesNewRomanPSMT"/>
          <w:sz w:val="20"/>
          <w:lang w:val="en-SG" w:eastAsia="ko-KR"/>
        </w:rPr>
        <w:t xml:space="preserve"> </w:t>
      </w:r>
      <w:r w:rsidRPr="009F779A">
        <w:rPr>
          <w:rFonts w:ascii="TimesNewRomanPSMT" w:hAnsi="TimesNewRomanPSMT" w:cs="TimesNewRomanPSMT"/>
          <w:strike/>
          <w:sz w:val="20"/>
          <w:lang w:val="en-SG" w:eastAsia="ko-KR"/>
        </w:rPr>
        <w:t>indicating</w:t>
      </w:r>
      <w:r>
        <w:rPr>
          <w:rFonts w:ascii="TimesNewRomanPSMT" w:hAnsi="TimesNewRomanPSMT" w:cs="TimesNewRomanPSMT"/>
          <w:sz w:val="20"/>
          <w:lang w:val="en-SG" w:eastAsia="ko-KR"/>
        </w:rPr>
        <w:t xml:space="preserve"> </w:t>
      </w:r>
      <w:r w:rsidR="009F779A">
        <w:rPr>
          <w:rFonts w:ascii="TimesNewRomanPSMT" w:hAnsi="TimesNewRomanPSMT" w:cs="TimesNewRomanPSMT"/>
          <w:color w:val="FF0000"/>
          <w:sz w:val="20"/>
          <w:u w:val="single"/>
          <w:lang w:val="en-SG" w:eastAsia="ko-KR"/>
        </w:rPr>
        <w:t xml:space="preserve">indicates </w:t>
      </w:r>
      <w:r>
        <w:rPr>
          <w:rFonts w:ascii="TimesNewRomanPSMT" w:hAnsi="TimesNewRomanPSMT" w:cs="TimesNewRomanPSMT"/>
          <w:sz w:val="20"/>
          <w:lang w:val="en-SG" w:eastAsia="ko-KR"/>
        </w:rPr>
        <w:t xml:space="preserve">a maximum of </w:t>
      </w:r>
      <w:r w:rsidRPr="008A27D8">
        <w:rPr>
          <w:rFonts w:ascii="TimesNewRomanPSMT" w:hAnsi="TimesNewRomanPSMT" w:cs="TimesNewRomanPSMT"/>
          <w:color w:val="FF0000"/>
          <w:sz w:val="20"/>
          <w:u w:val="single"/>
          <w:lang w:val="en-SG" w:eastAsia="ko-KR"/>
        </w:rPr>
        <w:t>3</w:t>
      </w:r>
      <w:r w:rsidR="008A27D8">
        <w:rPr>
          <w:rFonts w:ascii="TimesNewRomanPSMT" w:hAnsi="TimesNewRomanPSMT" w:cs="TimesNewRomanPSMT"/>
          <w:color w:val="FF0000"/>
          <w:sz w:val="20"/>
          <w:u w:val="single"/>
          <w:lang w:val="en-SG" w:eastAsia="ko-KR"/>
        </w:rPr>
        <w:t>1</w:t>
      </w:r>
      <w:r w:rsidRPr="008A27D8">
        <w:rPr>
          <w:rFonts w:ascii="TimesNewRomanPSMT" w:hAnsi="TimesNewRomanPSMT" w:cs="TimesNewRomanPSMT"/>
          <w:strike/>
          <w:color w:val="000000" w:themeColor="text1"/>
          <w:sz w:val="20"/>
          <w:u w:val="single"/>
          <w:lang w:val="en-SG" w:eastAsia="ko-KR"/>
        </w:rPr>
        <w:t>2</w:t>
      </w:r>
      <w:r>
        <w:rPr>
          <w:rFonts w:ascii="TimesNewRomanPSMT" w:hAnsi="TimesNewRomanPSMT" w:cs="TimesNewRomanPSMT"/>
          <w:sz w:val="20"/>
          <w:lang w:val="en-SG" w:eastAsia="ko-KR"/>
        </w:rPr>
        <w:t xml:space="preserve">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sidR="00CC4713">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a</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683034">
        <w:rPr>
          <w:rFonts w:ascii="TimesNewRomanPSMT" w:hAnsi="TimesNewRomanPSMT" w:cs="TimesNewRomanPSMT"/>
          <w:strike/>
          <w:sz w:val="20"/>
          <w:lang w:val="en-SG" w:eastAsia="ko-KR"/>
        </w:rPr>
        <w:t xml:space="preserve">A Page </w:t>
      </w:r>
      <w:r w:rsidRPr="00683034">
        <w:rPr>
          <w:rFonts w:ascii="TimesNewRomanPSMT" w:hAnsi="TimesNewRomanPSMT" w:cs="TimesNewRomanPSMT"/>
          <w:strike/>
          <w:color w:val="000000" w:themeColor="text1"/>
          <w:sz w:val="20"/>
          <w:lang w:val="en-SG" w:eastAsia="ko-KR"/>
        </w:rPr>
        <w:t>Segment</w:t>
      </w:r>
      <w:r w:rsidRPr="00683034">
        <w:rPr>
          <w:rFonts w:ascii="TimesNewRomanPSMT" w:hAnsi="TimesNewRomanPSMT" w:cs="TimesNewRomanPSMT"/>
          <w:strike/>
          <w:sz w:val="20"/>
          <w:lang w:val="en-SG" w:eastAsia="ko-KR"/>
        </w:rPr>
        <w:t xml:space="preserve"> Count of 3 indicates 4 TIM segments in the</w:t>
      </w:r>
      <w:r w:rsidRPr="00683034">
        <w:rPr>
          <w:rFonts w:ascii="TimesNewRomanPSMT" w:hAnsi="TimesNewRomanPSMT" w:cs="TimesNewRomanPSMT"/>
          <w:strike/>
          <w:color w:val="FF0000"/>
          <w:sz w:val="20"/>
          <w:lang w:val="en-SG" w:eastAsia="ko-KR"/>
        </w:rPr>
        <w:t xml:space="preserve"> </w:t>
      </w:r>
      <w:r w:rsidRPr="00683034">
        <w:rPr>
          <w:rFonts w:ascii="TimesNewRomanPSMT" w:hAnsi="TimesNewRomanPSMT" w:cs="TimesNewRomanPSMT"/>
          <w:strike/>
          <w:color w:val="000000" w:themeColor="text1"/>
          <w:sz w:val="20"/>
          <w:lang w:val="en-SG" w:eastAsia="ko-KR"/>
        </w:rPr>
        <w:t>Page Period</w:t>
      </w:r>
      <w:r>
        <w:rPr>
          <w:rFonts w:ascii="TimesNewRomanPSMT" w:hAnsi="TimesNewRomanPSMT" w:cs="TimesNewRomanPSMT"/>
          <w:sz w:val="20"/>
          <w:lang w:val="en-SG" w:eastAsia="ko-KR"/>
        </w:rPr>
        <w:t>.</w:t>
      </w:r>
      <w:r w:rsidR="00994C5A">
        <w:rPr>
          <w:rFonts w:ascii="TimesNewRomanPSMT" w:hAnsi="TimesNewRomanPSMT" w:cs="TimesNewRomanPSMT"/>
          <w:sz w:val="20"/>
          <w:lang w:val="en-SG" w:eastAsia="ko-KR"/>
        </w:rPr>
        <w:t xml:space="preserve"> </w:t>
      </w:r>
      <w:r w:rsidR="00994C5A" w:rsidRPr="00A1159B">
        <w:rPr>
          <w:color w:val="FF0000"/>
          <w:sz w:val="20"/>
          <w:u w:val="single"/>
          <w:lang w:eastAsia="ko-KR"/>
        </w:rPr>
        <w:t>The maximum permitted value for the Page Sl</w:t>
      </w:r>
      <w:r w:rsidR="00683034">
        <w:rPr>
          <w:color w:val="FF0000"/>
          <w:sz w:val="20"/>
          <w:u w:val="single"/>
          <w:lang w:eastAsia="ko-KR"/>
        </w:rPr>
        <w:t>ice Count field is 31</w:t>
      </w:r>
      <w:r w:rsidR="00994C5A" w:rsidRPr="00A1159B">
        <w:rPr>
          <w:color w:val="FF0000"/>
          <w:sz w:val="20"/>
          <w:u w:val="single"/>
          <w:lang w:eastAsia="ko-KR"/>
        </w:rPr>
        <w:t>.</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573D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sidRPr="001936D2">
        <w:rPr>
          <w:rFonts w:ascii="TimesNewRomanPSMT" w:hAnsi="TimesNewRomanPSMT" w:cs="TimesNewRomanPSMT"/>
          <w:color w:val="FF0000"/>
          <w:sz w:val="20"/>
          <w:u w:val="single"/>
          <w:lang w:val="en-SG" w:eastAsia="ko-KR"/>
        </w:rPr>
        <w:t>Block</w:t>
      </w:r>
      <w:r w:rsidR="00DC634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indicates the offset of the </w:t>
      </w:r>
      <w:proofErr w:type="gramStart"/>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proofErr w:type="gram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 the first </w:t>
      </w:r>
      <w:r w:rsidRPr="008D7406">
        <w:rPr>
          <w:rFonts w:ascii="TimesNewRomanPSMT" w:hAnsi="TimesNewRomanPSMT" w:cs="TimesNewRomanPSMT"/>
          <w:strike/>
          <w:color w:val="FF0000"/>
          <w:sz w:val="20"/>
          <w:lang w:val="en-SG" w:eastAsia="ko-KR"/>
        </w:rPr>
        <w:t xml:space="preserve">Page </w:t>
      </w:r>
      <w:r w:rsidR="0042348C" w:rsidRPr="0000742E">
        <w:rPr>
          <w:rFonts w:ascii="TimesNewRomanPSMT" w:hAnsi="TimesNewRomanPSMT" w:cs="TimesNewRomanPSMT"/>
          <w:color w:val="FF0000"/>
          <w:sz w:val="20"/>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sidRPr="00AB28CA">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AB28CA">
        <w:rPr>
          <w:rFonts w:ascii="TimesNewRomanPSMT" w:hAnsi="TimesNewRomanPSMT" w:cs="TimesNewRomanPSMT"/>
          <w:color w:val="FF0000"/>
          <w:sz w:val="20"/>
          <w:u w:val="single"/>
          <w:lang w:val="en-SG" w:eastAsia="ko-KR"/>
        </w:rPr>
        <w:t>slice</w:t>
      </w:r>
      <w:r w:rsidR="00AB28CA" w:rsidRPr="00AB28CA">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from the first </w:t>
      </w:r>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in the</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 xml:space="preserve">Page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assigned within the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F7789F">
        <w:rPr>
          <w:rFonts w:ascii="TimesNewRomanPSMT" w:hAnsi="TimesNewRomanPSMT" w:cs="TimesNewRomanPSMT"/>
          <w:strike/>
          <w:sz w:val="20"/>
          <w:lang w:val="en-SG" w:eastAsia="ko-KR"/>
        </w:rPr>
        <w:t>This field is of length 5 bits.</w:t>
      </w:r>
      <w:r>
        <w:rPr>
          <w:rFonts w:ascii="TimesNewRomanPSMT" w:hAnsi="TimesNewRomanPSMT" w:cs="TimesNewRomanPSMT"/>
          <w:sz w:val="20"/>
          <w:lang w:val="en-SG" w:eastAsia="ko-KR"/>
        </w:rPr>
        <w:t xml:space="preserve"> A </w:t>
      </w:r>
      <w:r w:rsidR="0000742E">
        <w:rPr>
          <w:rFonts w:ascii="TimesNewRomanPSMT" w:hAnsi="TimesNewRomanPSMT" w:cs="TimesNewRomanPSMT"/>
          <w:color w:val="FF0000"/>
          <w:sz w:val="20"/>
          <w:u w:val="single"/>
          <w:lang w:val="en-SG" w:eastAsia="ko-KR"/>
        </w:rPr>
        <w:t xml:space="preserve">value of </w:t>
      </w:r>
      <w:r w:rsidR="0000742E" w:rsidRPr="0000742E">
        <w:rPr>
          <w:rFonts w:ascii="TimesNewRomanPSMT" w:hAnsi="TimesNewRomanPSMT" w:cs="TimesNewRomanPSMT"/>
          <w:color w:val="FF0000"/>
          <w:sz w:val="20"/>
          <w:u w:val="single"/>
          <w:lang w:val="en-SG" w:eastAsia="ko-KR"/>
        </w:rPr>
        <w:t>01000 in the</w:t>
      </w:r>
      <w:r w:rsidR="0000742E" w:rsidRPr="0000742E">
        <w:rPr>
          <w:rFonts w:ascii="TimesNewRomanPSMT" w:hAnsi="TimesNewRomanPSMT" w:cs="TimesNewRomanPSMT"/>
          <w:color w:val="FF0000"/>
          <w:sz w:val="20"/>
          <w:lang w:val="en-SG" w:eastAsia="ko-KR"/>
        </w:rPr>
        <w:t xml:space="preserv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Offset</w:t>
      </w:r>
      <w:r w:rsidR="0000742E">
        <w:rPr>
          <w:rFonts w:ascii="TimesNewRomanPSMT" w:hAnsi="TimesNewRomanPSMT" w:cs="TimesNewRomanPSMT"/>
          <w:sz w:val="20"/>
          <w:lang w:val="en-SG" w:eastAsia="ko-KR"/>
        </w:rPr>
        <w:t xml:space="preserve"> </w:t>
      </w:r>
      <w:r w:rsidR="0000742E">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00742E">
        <w:rPr>
          <w:rFonts w:ascii="TimesNewRomanPSMT" w:hAnsi="TimesNewRomanPSMT" w:cs="TimesNewRomanPSMT"/>
          <w:strike/>
          <w:sz w:val="20"/>
          <w:lang w:val="en-SG" w:eastAsia="ko-KR"/>
        </w:rPr>
        <w:t>of 01000</w:t>
      </w:r>
      <w:r>
        <w:rPr>
          <w:rFonts w:ascii="TimesNewRomanPSMT" w:hAnsi="TimesNewRomanPSMT" w:cs="TimesNewRomanPSMT"/>
          <w:sz w:val="20"/>
          <w:lang w:val="en-SG" w:eastAsia="ko-KR"/>
        </w:rPr>
        <w:t xml:space="preserve"> indicates that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first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9521E6">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9521E6">
        <w:rPr>
          <w:rFonts w:ascii="TimesNewRomanPSMT" w:hAnsi="TimesNewRomanPSMT" w:cs="TimesNewRomanPSMT"/>
          <w:color w:val="FF0000"/>
          <w:sz w:val="20"/>
          <w:u w:val="single"/>
          <w:lang w:val="en-SG" w:eastAsia="ko-KR"/>
        </w:rPr>
        <w:t>slice</w:t>
      </w:r>
      <w:r w:rsidR="009521E6" w:rsidRPr="009521E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starts at </w:t>
      </w:r>
      <w:r w:rsidRPr="00F7789F">
        <w:rPr>
          <w:rFonts w:ascii="TimesNewRomanPSMT" w:hAnsi="TimesNewRomanPSMT" w:cs="TimesNewRomanPSMT"/>
          <w:strike/>
          <w:sz w:val="20"/>
          <w:lang w:val="en-SG" w:eastAsia="ko-KR"/>
        </w:rPr>
        <w:t>the 16</w:t>
      </w:r>
      <w:r w:rsidRPr="00F7789F">
        <w:rPr>
          <w:rFonts w:ascii="TimesNewRomanPSMT" w:hAnsi="TimesNewRomanPSMT" w:cs="TimesNewRomanPSMT"/>
          <w:strike/>
          <w:sz w:val="16"/>
          <w:szCs w:val="16"/>
          <w:lang w:val="en-SG" w:eastAsia="ko-KR"/>
        </w:rPr>
        <w:t>th</w:t>
      </w:r>
      <w:r>
        <w:rPr>
          <w:rFonts w:ascii="TimesNewRomanPSMT" w:hAnsi="TimesNewRomanPSMT" w:cs="TimesNewRomanPSMT"/>
          <w:sz w:val="16"/>
          <w:szCs w:val="16"/>
          <w:lang w:val="en-SG" w:eastAsia="ko-KR"/>
        </w:rPr>
        <w:t xml:space="preserve"> </w:t>
      </w:r>
      <w:r w:rsidRPr="008D7406">
        <w:rPr>
          <w:rFonts w:ascii="TimesNewRomanPSMT" w:hAnsi="TimesNewRomanPSMT" w:cs="TimesNewRomanPSMT"/>
          <w:strike/>
          <w:color w:val="FF0000"/>
          <w:sz w:val="20"/>
          <w:lang w:val="en-SG" w:eastAsia="ko-KR"/>
        </w:rPr>
        <w:t>Block</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F7789F">
        <w:rPr>
          <w:rFonts w:ascii="TimesNewRomanPSMT" w:hAnsi="TimesNewRomanPSMT" w:cs="TimesNewRomanPSMT"/>
          <w:color w:val="FF0000"/>
          <w:sz w:val="20"/>
          <w:u w:val="single"/>
          <w:lang w:val="en-SG" w:eastAsia="ko-KR"/>
        </w:rPr>
        <w:t xml:space="preserve"> 16</w:t>
      </w:r>
      <w:r>
        <w:rPr>
          <w:rFonts w:ascii="TimesNewRomanPSMT" w:hAnsi="TimesNewRomanPSMT" w:cs="TimesNewRomanPSMT"/>
          <w:sz w:val="20"/>
          <w:lang w:val="en-SG" w:eastAsia="ko-KR"/>
        </w:rPr>
        <w:t xml:space="preserve">, </w:t>
      </w:r>
      <w:r>
        <w:rPr>
          <w:rFonts w:ascii="TimesNewRomanPS-ItalicMT" w:hAnsi="TimesNewRomanPS-ItalicMT" w:cs="TimesNewRomanPS-ItalicMT"/>
          <w:i/>
          <w:iCs/>
          <w:sz w:val="20"/>
          <w:lang w:val="en-SG" w:eastAsia="ko-KR"/>
        </w:rPr>
        <w:t>i.e</w:t>
      </w:r>
      <w:r>
        <w:rPr>
          <w:rFonts w:ascii="TimesNewRomanPSMT" w:hAnsi="TimesNewRomanPSMT" w:cs="TimesNewRomanPSMT"/>
          <w:sz w:val="20"/>
          <w:lang w:val="en-SG" w:eastAsia="ko-KR"/>
        </w:rPr>
        <w:t xml:space="preserve">., STAs in the second half of the </w:t>
      </w:r>
      <w:r w:rsidRPr="008D7406">
        <w:rPr>
          <w:rFonts w:ascii="TimesNewRomanPSMT" w:hAnsi="TimesNewRomanPSMT" w:cs="TimesNewRomanPSMT"/>
          <w:strike/>
          <w:color w:val="FF0000"/>
          <w:sz w:val="20"/>
          <w:lang w:val="en-SG" w:eastAsia="ko-KR"/>
        </w:rPr>
        <w:t xml:space="preserve">Page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are assigned within this</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TIM </w:t>
      </w:r>
      <w:proofErr w:type="spellStart"/>
      <w:r w:rsidR="000D7985">
        <w:rPr>
          <w:rFonts w:ascii="TimesNewRomanPSMT" w:hAnsi="TimesNewRomanPSMT" w:cs="TimesNewRomanPSMT"/>
          <w:color w:val="FF0000"/>
          <w:sz w:val="20"/>
          <w:u w:val="single"/>
          <w:lang w:val="en-SG" w:eastAsia="ko-KR"/>
        </w:rPr>
        <w:t>O</w:t>
      </w:r>
      <w:r w:rsidRPr="000D7985">
        <w:rPr>
          <w:rFonts w:ascii="TimesNewRomanPSMT" w:hAnsi="TimesNewRomanPSMT" w:cs="TimesNewRomanPSMT"/>
          <w:strike/>
          <w:sz w:val="20"/>
          <w:lang w:val="en-SG" w:eastAsia="ko-KR"/>
        </w:rPr>
        <w:t>o</w:t>
      </w:r>
      <w:r>
        <w:rPr>
          <w:rFonts w:ascii="TimesNewRomanPSMT" w:hAnsi="TimesNewRomanPSMT" w:cs="TimesNewRomanPSMT"/>
          <w:sz w:val="20"/>
          <w:lang w:val="en-SG" w:eastAsia="ko-KR"/>
        </w:rPr>
        <w:t>ffset</w:t>
      </w:r>
      <w:proofErr w:type="spellEnd"/>
      <w:r>
        <w:rPr>
          <w:rFonts w:ascii="TimesNewRomanPSMT" w:hAnsi="TimesNewRomanPSMT" w:cs="TimesNewRomanPSMT"/>
          <w:sz w:val="20"/>
          <w:lang w:val="en-SG" w:eastAsia="ko-KR"/>
        </w:rPr>
        <w:t xml:space="preserve"> field indicates the TIM Beacon offset for the first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a specific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to the</w:t>
      </w:r>
      <w:r w:rsidR="000D798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Beacon </w:t>
      </w:r>
      <w:r w:rsidRPr="000D7985">
        <w:rPr>
          <w:rFonts w:ascii="TimesNewRomanPSMT" w:hAnsi="TimesNewRomanPSMT" w:cs="TimesNewRomanPSMT"/>
          <w:strike/>
          <w:sz w:val="20"/>
          <w:lang w:val="en-SG" w:eastAsia="ko-KR"/>
        </w:rPr>
        <w:t>which</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that</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carries the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sidRPr="000D7985">
        <w:rPr>
          <w:rFonts w:ascii="TimesNewRomanPSMT" w:hAnsi="TimesNewRomanPSMT" w:cs="TimesNewRomanPSMT"/>
          <w:color w:val="FF0000"/>
          <w:sz w:val="20"/>
          <w:u w:val="single"/>
          <w:lang w:val="en-SG" w:eastAsia="ko-KR"/>
        </w:rPr>
        <w:t>Page Slice</w:t>
      </w:r>
      <w:r w:rsidR="000D7985" w:rsidRPr="000D7985">
        <w:rPr>
          <w:rFonts w:ascii="TimesNewRomanPSMT" w:hAnsi="TimesNewRomanPSMT" w:cs="TimesNewRomanPSMT"/>
          <w:color w:val="FF0000"/>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7252B5"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of the </w:t>
      </w:r>
      <w:r w:rsidR="007701CE">
        <w:rPr>
          <w:rFonts w:ascii="TimesNewRomanPSMT" w:hAnsi="TimesNewRomanPSMT" w:cs="TimesNewRomanPSMT"/>
          <w:color w:val="FF0000"/>
          <w:sz w:val="20"/>
          <w:u w:val="single"/>
          <w:lang w:val="en-SG" w:eastAsia="ko-KR"/>
        </w:rPr>
        <w:t xml:space="preserve">assigned </w:t>
      </w:r>
      <w:r>
        <w:rPr>
          <w:rFonts w:ascii="TimesNewRomanPSMT" w:hAnsi="TimesNewRomanPSMT" w:cs="TimesNewRomanPSMT"/>
          <w:sz w:val="20"/>
          <w:lang w:val="en-SG" w:eastAsia="ko-KR"/>
        </w:rPr>
        <w:t>page</w:t>
      </w:r>
      <w:r w:rsidR="007701CE"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w:t>
      </w:r>
      <w:r w:rsidRPr="007701CE">
        <w:rPr>
          <w:rFonts w:ascii="TimesNewRomanPSMT" w:hAnsi="TimesNewRomanPSMT" w:cs="TimesNewRomanPSMT"/>
          <w:strike/>
          <w:sz w:val="20"/>
          <w:lang w:val="en-SG" w:eastAsia="ko-KR"/>
        </w:rPr>
        <w:t>This field is of length 4 bits.</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Page Bitmap field indicates presence of buffered data for each of the one or more blocks in all the</w:t>
      </w:r>
    </w:p>
    <w:p w:rsidR="0051356C" w:rsidRPr="00B7025F" w:rsidRDefault="0051356C" w:rsidP="0051356C">
      <w:pPr>
        <w:autoSpaceDE w:val="0"/>
        <w:autoSpaceDN w:val="0"/>
        <w:adjustRightInd w:val="0"/>
        <w:rPr>
          <w:rFonts w:ascii="TimesNewRomanPSMT" w:hAnsi="TimesNewRomanPSMT" w:cs="TimesNewRomanPSMT"/>
          <w:color w:val="FF0000"/>
          <w:sz w:val="20"/>
          <w:u w:val="single"/>
          <w:lang w:val="en-SG" w:eastAsia="ko-KR"/>
        </w:rPr>
      </w:pPr>
      <w:proofErr w:type="gramStart"/>
      <w:r>
        <w:rPr>
          <w:rFonts w:ascii="TimesNewRomanPSMT" w:hAnsi="TimesNewRomanPSMT" w:cs="TimesNewRomanPSMT"/>
          <w:sz w:val="20"/>
          <w:lang w:val="en-SG" w:eastAsia="ko-KR"/>
        </w:rPr>
        <w:t>assigned</w:t>
      </w:r>
      <w:proofErr w:type="gramEnd"/>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slices</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xml:space="preserve">. A bit in the Page Bitmap field indicates </w:t>
      </w:r>
      <w:r w:rsidR="00A722E4">
        <w:rPr>
          <w:rFonts w:ascii="TimesNewRomanPSMT" w:hAnsi="TimesNewRomanPSMT" w:cs="TimesNewRomanPSMT"/>
          <w:color w:val="FF0000"/>
          <w:sz w:val="20"/>
          <w:u w:val="single"/>
          <w:lang w:val="en-SG" w:eastAsia="ko-KR"/>
        </w:rPr>
        <w:t>information</w:t>
      </w:r>
      <w:r w:rsidR="0000742E">
        <w:rPr>
          <w:rFonts w:ascii="TimesNewRomanPSMT" w:hAnsi="TimesNewRomanPSMT" w:cs="TimesNewRomanPSMT"/>
          <w:color w:val="FF0000"/>
          <w:sz w:val="20"/>
          <w:u w:val="single"/>
          <w:lang w:val="en-SG" w:eastAsia="ko-KR"/>
        </w:rPr>
        <w:t xml:space="preserve"> of </w:t>
      </w:r>
      <w:r>
        <w:rPr>
          <w:rFonts w:ascii="TimesNewRomanPSMT" w:hAnsi="TimesNewRomanPSMT" w:cs="TimesNewRomanPSMT"/>
          <w:sz w:val="20"/>
          <w:lang w:val="en-SG" w:eastAsia="ko-KR"/>
        </w:rPr>
        <w:t xml:space="preserve">buffered data for </w:t>
      </w:r>
      <w:r w:rsidR="00286F69">
        <w:rPr>
          <w:rFonts w:ascii="TimesNewRomanPSMT" w:hAnsi="TimesNewRomanPSMT" w:cs="TimesNewRomanPSMT"/>
          <w:color w:val="FF0000"/>
          <w:sz w:val="20"/>
          <w:u w:val="single"/>
          <w:lang w:val="en-SG" w:eastAsia="ko-KR"/>
        </w:rPr>
        <w:t>STAs in</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one</w:t>
      </w:r>
      <w:r w:rsidR="0042348C">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in</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of</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a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corresponding to the location of the bit in the </w:t>
      </w:r>
      <w:proofErr w:type="spellStart"/>
      <w:r w:rsidRPr="0074469D">
        <w:rPr>
          <w:rFonts w:ascii="TimesNewRomanPSMT" w:hAnsi="TimesNewRomanPSMT" w:cs="TimesNewRomanPSMT"/>
          <w:strike/>
          <w:color w:val="FF0000"/>
          <w:sz w:val="20"/>
          <w:lang w:val="en-SG" w:eastAsia="ko-KR"/>
        </w:rPr>
        <w:t>Bitmap</w:t>
      </w:r>
      <w:r w:rsidR="0042348C" w:rsidRPr="0074469D">
        <w:rPr>
          <w:rFonts w:ascii="TimesNewRomanPSMT" w:hAnsi="TimesNewRomanPSMT" w:cs="TimesNewRomanPSMT"/>
          <w:color w:val="FF0000"/>
          <w:sz w:val="20"/>
          <w:u w:val="single"/>
          <w:lang w:val="en-SG" w:eastAsia="ko-KR"/>
        </w:rPr>
        <w:t>bitmap</w:t>
      </w:r>
      <w:proofErr w:type="spellEnd"/>
      <w:r>
        <w:rPr>
          <w:rFonts w:ascii="TimesNewRomanPSMT" w:hAnsi="TimesNewRomanPSMT" w:cs="TimesNewRomanPSMT"/>
          <w:sz w:val="20"/>
          <w:lang w:val="en-SG" w:eastAsia="ko-KR"/>
        </w:rPr>
        <w:t xml:space="preserve">.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009C33D1">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in the</w:t>
      </w:r>
      <w:r w:rsidRPr="0000742E">
        <w:rPr>
          <w:rFonts w:ascii="TimesNewRomanPSMT" w:hAnsi="TimesNewRomanPSMT" w:cs="TimesNewRomanPSMT"/>
          <w:color w:val="FF0000"/>
          <w:sz w:val="20"/>
          <w:lang w:val="en-SG" w:eastAsia="ko-KR"/>
        </w:rPr>
        <w:t xml:space="preserve"> </w:t>
      </w:r>
      <w:r w:rsidRPr="0000742E">
        <w:rPr>
          <w:rFonts w:ascii="TimesNewRomanPSMT" w:hAnsi="TimesNewRomanPSMT" w:cs="TimesNewRomanPSMT"/>
          <w:color w:val="000000" w:themeColor="text1"/>
          <w:sz w:val="20"/>
          <w:lang w:val="en-SG" w:eastAsia="ko-KR"/>
        </w:rPr>
        <w:t>Page</w:t>
      </w:r>
      <w:r w:rsidR="0042348C" w:rsidRPr="0000742E">
        <w:rPr>
          <w:rFonts w:ascii="TimesNewRomanPSMT" w:hAnsi="TimesNewRomanPSMT" w:cs="TimesNewRomanPSMT"/>
          <w:color w:val="000000" w:themeColor="text1"/>
          <w:sz w:val="20"/>
          <w:lang w:val="en-SG" w:eastAsia="ko-KR"/>
        </w:rPr>
        <w:t xml:space="preserve"> </w:t>
      </w:r>
      <w:r w:rsidRPr="0000742E">
        <w:rPr>
          <w:rFonts w:ascii="TimesNewRomanPSMT" w:hAnsi="TimesNewRomanPSMT" w:cs="TimesNewRomanPSMT"/>
          <w:color w:val="000000" w:themeColor="text1"/>
          <w:sz w:val="20"/>
          <w:lang w:val="en-SG" w:eastAsia="ko-KR"/>
        </w:rPr>
        <w:t xml:space="preserve">Bitmap </w:t>
      </w:r>
      <w:r w:rsidR="009C33D1">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is the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indicated in the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Offset field. Based on the number of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sidRPr="00BC057B">
        <w:rPr>
          <w:rFonts w:ascii="TimesNewRomanPSMT" w:hAnsi="TimesNewRomanPSMT" w:cs="TimesNewRomanPSMT"/>
          <w:color w:val="FF0000"/>
          <w:sz w:val="20"/>
          <w:u w:val="single"/>
          <w:lang w:val="en-SG" w:eastAsia="ko-KR"/>
        </w:rPr>
        <w:t>slices</w:t>
      </w:r>
      <w:r w:rsidR="00BC057B">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assigned to</w:t>
      </w:r>
      <w:r w:rsidR="0042348C">
        <w:rPr>
          <w:rFonts w:ascii="TimesNewRomanPSMT" w:hAnsi="TimesNewRomanPSMT" w:cs="TimesNewRomanPSMT"/>
          <w:sz w:val="20"/>
          <w:lang w:val="en-SG" w:eastAsia="ko-KR"/>
        </w:rPr>
        <w:t xml:space="preserve"> </w:t>
      </w:r>
      <w:r w:rsidR="00647D23">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TIM</w:t>
      </w:r>
      <w:r w:rsidR="00647D23">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BC057B">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this field is of variable length from 0-4 octets. A </w:t>
      </w:r>
      <w:r w:rsidR="009C33D1">
        <w:rPr>
          <w:rFonts w:ascii="TimesNewRomanPSMT" w:hAnsi="TimesNewRomanPSMT" w:cs="TimesNewRomanPSMT"/>
          <w:color w:val="FF0000"/>
          <w:sz w:val="20"/>
          <w:u w:val="single"/>
          <w:lang w:val="en-SG" w:eastAsia="ko-KR"/>
        </w:rPr>
        <w:t xml:space="preserve">value of </w:t>
      </w:r>
      <w:r w:rsidR="009C33D1" w:rsidRPr="009C33D1">
        <w:rPr>
          <w:rFonts w:ascii="TimesNewRomanPSMT" w:hAnsi="TimesNewRomanPSMT" w:cs="TimesNewRomanPSMT"/>
          <w:color w:val="FF0000"/>
          <w:sz w:val="20"/>
          <w:u w:val="single"/>
          <w:lang w:val="en-SG" w:eastAsia="ko-KR"/>
        </w:rPr>
        <w:t>10000001</w:t>
      </w:r>
      <w:r w:rsidR="009C33D1">
        <w:rPr>
          <w:rFonts w:ascii="TimesNewRomanPSMT" w:hAnsi="TimesNewRomanPSMT" w:cs="TimesNewRomanPSMT"/>
          <w:sz w:val="20"/>
          <w:lang w:val="en-SG" w:eastAsia="ko-KR"/>
        </w:rPr>
        <w:t xml:space="preserve"> </w:t>
      </w:r>
      <w:r w:rsidR="009C33D1" w:rsidRPr="009C33D1">
        <w:rPr>
          <w:rFonts w:ascii="TimesNewRomanPSMT" w:hAnsi="TimesNewRomanPSMT" w:cs="TimesNewRomanPSMT"/>
          <w:color w:val="FF0000"/>
          <w:sz w:val="20"/>
          <w:u w:val="single"/>
          <w:lang w:val="en-SG" w:eastAsia="ko-KR"/>
        </w:rPr>
        <w:t>in the</w:t>
      </w:r>
      <w:r w:rsidR="009C33D1" w:rsidRPr="009C33D1">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Bitmap </w:t>
      </w:r>
      <w:r w:rsidR="009C33D1">
        <w:rPr>
          <w:rFonts w:ascii="TimesNewRomanPSMT" w:hAnsi="TimesNewRomanPSMT" w:cs="TimesNewRomanPSMT"/>
          <w:color w:val="FF0000"/>
          <w:sz w:val="20"/>
          <w:u w:val="single"/>
          <w:lang w:val="en-SG" w:eastAsia="ko-KR"/>
        </w:rPr>
        <w:t xml:space="preserve">field </w:t>
      </w:r>
      <w:r w:rsidRPr="009C33D1">
        <w:rPr>
          <w:rFonts w:ascii="TimesNewRomanPSMT" w:hAnsi="TimesNewRomanPSMT" w:cs="TimesNewRomanPSMT"/>
          <w:strike/>
          <w:sz w:val="20"/>
          <w:lang w:val="en-SG" w:eastAsia="ko-KR"/>
        </w:rPr>
        <w:t>of 10000001</w:t>
      </w:r>
      <w:r>
        <w:rPr>
          <w:rFonts w:ascii="TimesNewRomanPSMT" w:hAnsi="TimesNewRomanPSMT" w:cs="TimesNewRomanPSMT"/>
          <w:sz w:val="20"/>
          <w:lang w:val="en-SG" w:eastAsia="ko-KR"/>
        </w:rPr>
        <w:t xml:space="preserve"> indicates that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there is buffered data for at least one STA in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and at least one STA in the last</w:t>
      </w:r>
      <w:r w:rsidR="00BC057B">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strike/>
          <w:color w:val="FF0000"/>
          <w:sz w:val="20"/>
          <w:lang w:val="en-SG" w:eastAsia="ko-KR"/>
        </w:rPr>
        <w:t>Block.</w:t>
      </w:r>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The bit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sequence also indicates that only a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Pr>
          <w:rFonts w:ascii="TimesNewRomanPSMT" w:hAnsi="TimesNewRomanPSMT" w:cs="TimesNewRomanPSMT"/>
          <w:color w:val="FF0000"/>
          <w:sz w:val="20"/>
          <w:u w:val="single"/>
          <w:lang w:val="en-SG" w:eastAsia="ko-KR"/>
        </w:rPr>
        <w:t>slice</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8 blocks is assigned 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Further,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bit sequence indicates that there is no downlink buffered data for any STA in blocks 1 to 6 and STAs in these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blocks </w:t>
      </w:r>
      <w:r w:rsidRPr="00BC057B">
        <w:rPr>
          <w:rFonts w:ascii="TimesNewRomanPSMT" w:hAnsi="TimesNewRomanPSMT" w:cs="TimesNewRomanPSMT"/>
          <w:strike/>
          <w:sz w:val="20"/>
          <w:lang w:val="en-SG" w:eastAsia="ko-KR"/>
        </w:rPr>
        <w:t>may</w:t>
      </w:r>
      <w:r>
        <w:rPr>
          <w:rFonts w:ascii="TimesNewRomanPSMT" w:hAnsi="TimesNewRomanPSMT" w:cs="TimesNewRomanPSMT"/>
          <w:sz w:val="20"/>
          <w:lang w:val="en-SG" w:eastAsia="ko-KR"/>
        </w:rPr>
        <w:t xml:space="preserve"> enter doze state</w:t>
      </w:r>
      <w:r w:rsidR="00B7025F">
        <w:rPr>
          <w:rFonts w:ascii="TimesNewRomanPSMT" w:hAnsi="TimesNewRomanPSMT" w:cs="TimesNewRomanPSMT"/>
          <w:sz w:val="20"/>
          <w:lang w:val="en-SG" w:eastAsia="ko-KR"/>
        </w:rPr>
        <w:t xml:space="preserve"> </w:t>
      </w:r>
      <w:r w:rsidR="00B7025F" w:rsidRPr="00B7025F">
        <w:rPr>
          <w:rFonts w:ascii="TimesNewRomanPSMT" w:hAnsi="TimesNewRomanPSMT" w:cs="TimesNewRomanPSMT"/>
          <w:color w:val="FF0000"/>
          <w:sz w:val="20"/>
          <w:u w:val="single"/>
          <w:lang w:val="en-SG" w:eastAsia="ko-KR"/>
        </w:rPr>
        <w:t>when</w:t>
      </w:r>
      <w:r w:rsidR="00B7025F">
        <w:rPr>
          <w:rFonts w:ascii="TimesNewRomanPSMT" w:hAnsi="TimesNewRomanPSMT" w:cs="TimesNewRomanPSMT"/>
          <w:sz w:val="20"/>
          <w:lang w:val="en-SG" w:eastAsia="ko-KR"/>
        </w:rPr>
        <w:t xml:space="preserve"> </w:t>
      </w:r>
      <w:r w:rsidR="00B7025F">
        <w:rPr>
          <w:rFonts w:ascii="TimesNewRomanPSMT" w:hAnsi="TimesNewRomanPSMT" w:cs="TimesNewRomanPSMT"/>
          <w:color w:val="FF0000"/>
          <w:sz w:val="20"/>
          <w:u w:val="single"/>
          <w:lang w:val="en-SG" w:eastAsia="ko-KR"/>
        </w:rPr>
        <w:t xml:space="preserve">they have no </w:t>
      </w:r>
      <w:r w:rsidR="00342ACA">
        <w:rPr>
          <w:rFonts w:ascii="TimesNewRomanPSMT" w:hAnsi="TimesNewRomanPSMT" w:cs="TimesNewRomanPSMT"/>
          <w:color w:val="FF0000"/>
          <w:sz w:val="20"/>
          <w:u w:val="single"/>
          <w:lang w:val="en-SG" w:eastAsia="ko-KR"/>
        </w:rPr>
        <w:t>group addressed</w:t>
      </w:r>
      <w:r w:rsidR="00B7025F">
        <w:rPr>
          <w:rFonts w:ascii="TimesNewRomanPSMT" w:hAnsi="TimesNewRomanPSMT" w:cs="TimesNewRomanPSMT"/>
          <w:color w:val="FF0000"/>
          <w:sz w:val="20"/>
          <w:u w:val="single"/>
          <w:lang w:val="en-SG" w:eastAsia="ko-KR"/>
        </w:rPr>
        <w:t xml:space="preserve"> </w:t>
      </w:r>
      <w:r w:rsidR="00342ACA">
        <w:rPr>
          <w:rFonts w:ascii="TimesNewRomanPSMT" w:hAnsi="TimesNewRomanPSMT" w:cs="TimesNewRomanPSMT"/>
          <w:color w:val="FF0000"/>
          <w:sz w:val="20"/>
          <w:u w:val="single"/>
          <w:lang w:val="en-SG" w:eastAsia="ko-KR"/>
        </w:rPr>
        <w:t>frames</w:t>
      </w:r>
      <w:r>
        <w:rPr>
          <w:rFonts w:ascii="TimesNewRomanPSMT" w:hAnsi="TimesNewRomanPSMT" w:cs="TimesNewRomanPSMT"/>
          <w:sz w:val="20"/>
          <w:lang w:val="en-SG" w:eastAsia="ko-KR"/>
        </w:rPr>
        <w:t xml:space="preserve">, avoiding </w:t>
      </w:r>
      <w:r w:rsidR="00BC057B">
        <w:rPr>
          <w:rFonts w:ascii="TimesNewRomanPSMT" w:hAnsi="TimesNewRomanPSMT" w:cs="TimesNewRomanPSMT"/>
          <w:color w:val="FF0000"/>
          <w:sz w:val="20"/>
          <w:u w:val="single"/>
          <w:lang w:val="en-SG" w:eastAsia="ko-KR"/>
        </w:rPr>
        <w:t xml:space="preserve">them to </w:t>
      </w:r>
      <w:r>
        <w:rPr>
          <w:rFonts w:ascii="TimesNewRomanPSMT" w:hAnsi="TimesNewRomanPSMT" w:cs="TimesNewRomanPSMT"/>
          <w:sz w:val="20"/>
          <w:lang w:val="en-SG" w:eastAsia="ko-KR"/>
        </w:rPr>
        <w:t xml:space="preserve">waking up for the assigned TIM </w:t>
      </w:r>
      <w:r w:rsidRPr="00BC057B">
        <w:rPr>
          <w:rFonts w:ascii="TimesNewRomanPSMT" w:hAnsi="TimesNewRomanPSMT" w:cs="TimesNewRomanPSMT"/>
          <w:strike/>
          <w:sz w:val="20"/>
          <w:lang w:val="en-SG" w:eastAsia="ko-KR"/>
        </w:rPr>
        <w:t>segment</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to check for downlink</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buffered data.</w:t>
      </w:r>
      <w:r w:rsidR="00B7025F">
        <w:rPr>
          <w:rFonts w:ascii="TimesNewRomanPSMT" w:hAnsi="TimesNewRomanPSMT" w:cs="TimesNewRomanPSMT"/>
          <w:sz w:val="20"/>
          <w:lang w:val="en-SG" w:eastAsia="ko-KR"/>
        </w:rPr>
        <w:t xml:space="preserve"> </w:t>
      </w:r>
      <w:r w:rsidR="00677343">
        <w:rPr>
          <w:rFonts w:ascii="TimesNewRomanPSMT" w:hAnsi="TimesNewRomanPSMT" w:cs="TimesNewRomanPSMT"/>
          <w:color w:val="FF0000"/>
          <w:sz w:val="20"/>
          <w:u w:val="single"/>
          <w:lang w:val="en-SG" w:eastAsia="ko-KR"/>
        </w:rPr>
        <w:t xml:space="preserve">If the STAs have </w:t>
      </w:r>
      <w:r w:rsidR="00677343" w:rsidRPr="00677343">
        <w:rPr>
          <w:rFonts w:ascii="TimesNewRomanPSMT" w:hAnsi="TimesNewRomanPSMT" w:cs="TimesNewRomanPSMT"/>
          <w:color w:val="FF0000"/>
          <w:sz w:val="20"/>
          <w:u w:val="single"/>
          <w:lang w:val="en-SG" w:eastAsia="ko-KR"/>
        </w:rPr>
        <w:t>group addressed frames, they receive the data within the DTIM interval before entering the doze state</w:t>
      </w:r>
      <w:r w:rsidR="00677343">
        <w:rPr>
          <w:rFonts w:ascii="TimesNewRomanPSMT" w:hAnsi="TimesNewRomanPSMT" w:cs="TimesNewRomanPSMT"/>
          <w:color w:val="FF0000"/>
          <w:sz w:val="20"/>
          <w:lang w:val="en-SG" w:eastAsia="ko-KR"/>
        </w:rPr>
        <w:t>.</w:t>
      </w:r>
      <w:r w:rsidR="00627219" w:rsidRPr="00627219">
        <w:rPr>
          <w:rFonts w:ascii="TimesNewRomanPSMT" w:hAnsi="TimesNewRomanPSMT" w:cs="TimesNewRomanPSMT"/>
          <w:color w:val="FF0000"/>
          <w:sz w:val="20"/>
          <w:lang w:val="en-SG" w:eastAsia="ko-KR"/>
        </w:rPr>
        <w:t xml:space="preserve"> </w:t>
      </w:r>
    </w:p>
    <w:p w:rsidR="00D6348A" w:rsidRDefault="00D6348A" w:rsidP="0051356C">
      <w:pPr>
        <w:autoSpaceDE w:val="0"/>
        <w:autoSpaceDN w:val="0"/>
        <w:adjustRightInd w:val="0"/>
        <w:rPr>
          <w:rFonts w:ascii="TimesNewRomanPSMT" w:hAnsi="TimesNewRomanPSMT" w:cs="TimesNewRomanPSMT"/>
          <w:sz w:val="20"/>
          <w:lang w:val="en-SG" w:eastAsia="ko-KR"/>
        </w:rPr>
      </w:pPr>
    </w:p>
    <w:p w:rsidR="00F51328" w:rsidRDefault="00F51328" w:rsidP="00D6348A">
      <w:pPr>
        <w:rPr>
          <w:rFonts w:ascii="Arial" w:hAnsi="Arial" w:cs="Arial"/>
          <w:b/>
          <w:bCs/>
          <w:color w:val="000000"/>
          <w:sz w:val="20"/>
          <w:lang w:val="en-US" w:eastAsia="ko-KR"/>
        </w:rPr>
      </w:pPr>
    </w:p>
    <w:p w:rsidR="00D6348A" w:rsidRDefault="00D6348A" w:rsidP="00D6348A">
      <w:pPr>
        <w:rPr>
          <w:rFonts w:ascii="Arial" w:hAnsi="Arial" w:cs="Arial"/>
          <w:b/>
          <w:bCs/>
          <w:color w:val="000000"/>
          <w:sz w:val="20"/>
          <w:lang w:val="en-US" w:eastAsia="ko-KR"/>
        </w:rPr>
      </w:pPr>
      <w:r w:rsidRPr="00D21359">
        <w:rPr>
          <w:rFonts w:ascii="Arial" w:hAnsi="Arial" w:cs="Arial"/>
          <w:b/>
          <w:bCs/>
          <w:color w:val="000000"/>
          <w:sz w:val="20"/>
          <w:lang w:val="en-US" w:eastAsia="ko-KR"/>
        </w:rPr>
        <w:t>8.4.2.170k.2 S1G Capabilities info field</w:t>
      </w:r>
    </w:p>
    <w:p w:rsidR="00D6348A" w:rsidRDefault="00D6348A" w:rsidP="00D6348A">
      <w:pPr>
        <w:rPr>
          <w:rFonts w:ascii="Arial" w:hAnsi="Arial" w:cs="Arial"/>
          <w:b/>
          <w:bCs/>
          <w:color w:val="000000"/>
          <w:sz w:val="20"/>
          <w:lang w:val="en-US" w:eastAsia="ko-KR"/>
        </w:rPr>
      </w:pPr>
    </w:p>
    <w:p w:rsidR="00D6348A" w:rsidRDefault="00D6348A" w:rsidP="00D6348A">
      <w:pPr>
        <w:rPr>
          <w:b/>
          <w:i/>
          <w:szCs w:val="22"/>
          <w:lang w:eastAsia="ko-KR"/>
        </w:rPr>
      </w:pPr>
      <w:r>
        <w:rPr>
          <w:b/>
          <w:i/>
          <w:szCs w:val="22"/>
          <w:lang w:eastAsia="ko-KR"/>
        </w:rPr>
        <w:t>M</w:t>
      </w:r>
      <w:r w:rsidR="00397718">
        <w:rPr>
          <w:b/>
          <w:i/>
          <w:szCs w:val="22"/>
          <w:lang w:eastAsia="ko-KR"/>
        </w:rPr>
        <w:t xml:space="preserve">odify </w:t>
      </w:r>
      <w:r>
        <w:rPr>
          <w:b/>
          <w:i/>
          <w:szCs w:val="22"/>
          <w:lang w:eastAsia="ko-KR"/>
        </w:rPr>
        <w:t xml:space="preserve">Figure 8-401dg </w:t>
      </w:r>
      <w:r w:rsidRPr="001A63C8">
        <w:rPr>
          <w:b/>
          <w:i/>
          <w:szCs w:val="22"/>
          <w:lang w:eastAsia="ko-KR"/>
        </w:rPr>
        <w:t>at</w:t>
      </w:r>
      <w:r>
        <w:rPr>
          <w:b/>
          <w:szCs w:val="22"/>
          <w:lang w:eastAsia="ko-KR"/>
        </w:rPr>
        <w:t xml:space="preserve"> </w:t>
      </w:r>
      <w:r w:rsidRPr="00331D57">
        <w:rPr>
          <w:b/>
          <w:i/>
          <w:szCs w:val="22"/>
          <w:lang w:eastAsia="ko-KR"/>
        </w:rPr>
        <w:t>Page 103, Line 3</w:t>
      </w:r>
      <w:r>
        <w:rPr>
          <w:b/>
          <w:i/>
          <w:szCs w:val="22"/>
          <w:lang w:eastAsia="ko-KR"/>
        </w:rPr>
        <w:t xml:space="preserve"> as follows:</w:t>
      </w:r>
    </w:p>
    <w:p w:rsidR="00D6348A" w:rsidRDefault="00D6348A" w:rsidP="00D6348A">
      <w:pPr>
        <w:rPr>
          <w:b/>
          <w:i/>
          <w:szCs w:val="22"/>
          <w:lang w:eastAsia="ko-KR"/>
        </w:rPr>
      </w:pPr>
      <w:r>
        <w:rPr>
          <w:b/>
          <w:i/>
          <w:noProof/>
          <w:szCs w:val="22"/>
          <w:lang w:val="en-US"/>
        </w:rPr>
        <mc:AlternateContent>
          <mc:Choice Requires="wps">
            <w:drawing>
              <wp:anchor distT="0" distB="0" distL="114300" distR="114300" simplePos="0" relativeHeight="251702272" behindDoc="0" locked="0" layoutInCell="1" allowOverlap="1" wp14:anchorId="73325BDB" wp14:editId="6DFAE81A">
                <wp:simplePos x="0" y="0"/>
                <wp:positionH relativeFrom="column">
                  <wp:posOffset>-109330</wp:posOffset>
                </wp:positionH>
                <wp:positionV relativeFrom="paragraph">
                  <wp:posOffset>110380</wp:posOffset>
                </wp:positionV>
                <wp:extent cx="6161929" cy="246490"/>
                <wp:effectExtent l="0" t="0" r="0" b="1270"/>
                <wp:wrapNone/>
                <wp:docPr id="36" name="Rectangle 36"/>
                <wp:cNvGraphicFramePr/>
                <a:graphic xmlns:a="http://schemas.openxmlformats.org/drawingml/2006/main">
                  <a:graphicData uri="http://schemas.microsoft.com/office/word/2010/wordprocessingShape">
                    <wps:wsp>
                      <wps:cNvSpPr/>
                      <wps:spPr>
                        <a:xfrm>
                          <a:off x="0" y="0"/>
                          <a:ext cx="6161929" cy="2464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4F345F" w:rsidRDefault="00B46E5D"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0" style="position:absolute;margin-left:-8.6pt;margin-top:8.7pt;width:485.2pt;height:19.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" filled="f" stroked="f" strokeweight="1pt">
                <v:textbox>
                  <w:txbxContent>
                    <w:p w:rsidR="00B46E5D" w:rsidRPr="004F345F" w:rsidRDefault="00B46E5D"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v:textbox>
              </v:rect>
            </w:pict>
          </mc:Fallback>
        </mc:AlternateContent>
      </w:r>
    </w:p>
    <w:p w:rsidR="00D6348A" w:rsidRDefault="00D6348A" w:rsidP="00D6348A">
      <w:pPr>
        <w:rPr>
          <w:b/>
          <w:i/>
          <w:szCs w:val="22"/>
          <w:lang w:eastAsia="ko-KR"/>
        </w:rPr>
      </w:pPr>
    </w:p>
    <w:p w:rsidR="00D6348A" w:rsidRPr="00331D57" w:rsidRDefault="00D6348A" w:rsidP="00D6348A">
      <w:pPr>
        <w:rPr>
          <w:szCs w:val="22"/>
          <w:lang w:eastAsia="ko-KR"/>
        </w:rPr>
      </w:pPr>
      <w:r>
        <w:rPr>
          <w:noProof/>
          <w:szCs w:val="22"/>
          <w:lang w:val="en-US"/>
        </w:rPr>
        <mc:AlternateContent>
          <mc:Choice Requires="wps">
            <w:drawing>
              <wp:anchor distT="0" distB="0" distL="114300" distR="114300" simplePos="0" relativeHeight="251694080" behindDoc="0" locked="0" layoutInCell="1" allowOverlap="1" wp14:anchorId="4DA71DEA" wp14:editId="1F336636">
                <wp:simplePos x="0" y="0"/>
                <wp:positionH relativeFrom="column">
                  <wp:posOffset>-2236</wp:posOffset>
                </wp:positionH>
                <wp:positionV relativeFrom="paragraph">
                  <wp:posOffset>36830</wp:posOffset>
                </wp:positionV>
                <wp:extent cx="690880" cy="635635"/>
                <wp:effectExtent l="0" t="0" r="13970" b="12065"/>
                <wp:wrapNone/>
                <wp:docPr id="28" name="Rectangle 28"/>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OBSS Mitigation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1" style="position:absolute;margin-left:-.2pt;margin-top:2.9pt;width:54.4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OBSS Mitigation Support</w:t>
                      </w:r>
                    </w:p>
                  </w:txbxContent>
                </v:textbox>
              </v:rect>
            </w:pict>
          </mc:Fallback>
        </mc:AlternateContent>
      </w:r>
      <w:r>
        <w:rPr>
          <w:noProof/>
          <w:szCs w:val="22"/>
          <w:lang w:val="en-US"/>
        </w:rPr>
        <mc:AlternateContent>
          <mc:Choice Requires="wps">
            <w:drawing>
              <wp:anchor distT="0" distB="0" distL="114300" distR="114300" simplePos="0" relativeHeight="251701248" behindDoc="0" locked="0" layoutInCell="1" allowOverlap="1" wp14:anchorId="11E4F50B" wp14:editId="17996F28">
                <wp:simplePos x="0" y="0"/>
                <wp:positionH relativeFrom="column">
                  <wp:posOffset>5313458</wp:posOffset>
                </wp:positionH>
                <wp:positionV relativeFrom="paragraph">
                  <wp:posOffset>37189</wp:posOffset>
                </wp:positionV>
                <wp:extent cx="739471" cy="635635"/>
                <wp:effectExtent l="0" t="0" r="22860" b="12065"/>
                <wp:wrapNone/>
                <wp:docPr id="35" name="Rectangle 35"/>
                <wp:cNvGraphicFramePr/>
                <a:graphic xmlns:a="http://schemas.openxmlformats.org/drawingml/2006/main">
                  <a:graphicData uri="http://schemas.microsoft.com/office/word/2010/wordprocessingShape">
                    <wps:wsp>
                      <wps:cNvSpPr/>
                      <wps:spPr>
                        <a:xfrm>
                          <a:off x="0" y="0"/>
                          <a:ext cx="739471"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VHT Link Adaptation Capable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2" style="position:absolute;margin-left:418.4pt;margin-top:2.95pt;width:58.25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VHT Link Adaptation Capable</w:t>
                      </w:r>
                    </w:p>
                  </w:txbxContent>
                </v:textbox>
              </v:rect>
            </w:pict>
          </mc:Fallback>
        </mc:AlternateContent>
      </w:r>
      <w:r>
        <w:rPr>
          <w:noProof/>
          <w:szCs w:val="22"/>
          <w:lang w:val="en-US"/>
        </w:rPr>
        <mc:AlternateContent>
          <mc:Choice Requires="wps">
            <w:drawing>
              <wp:anchor distT="0" distB="0" distL="114300" distR="114300" simplePos="0" relativeHeight="251695104" behindDoc="0" locked="0" layoutInCell="1" allowOverlap="1" wp14:anchorId="744A01EF" wp14:editId="563914B3">
                <wp:simplePos x="0" y="0"/>
                <wp:positionH relativeFrom="column">
                  <wp:posOffset>697230</wp:posOffset>
                </wp:positionH>
                <wp:positionV relativeFrom="paragraph">
                  <wp:posOffset>36830</wp:posOffset>
                </wp:positionV>
                <wp:extent cx="666115" cy="635635"/>
                <wp:effectExtent l="0" t="0" r="19685" b="12065"/>
                <wp:wrapNone/>
                <wp:docPr id="29" name="Rectangle 29"/>
                <wp:cNvGraphicFramePr/>
                <a:graphic xmlns:a="http://schemas.openxmlformats.org/drawingml/2006/main">
                  <a:graphicData uri="http://schemas.microsoft.com/office/word/2010/wordprocessingShape">
                    <wps:wsp>
                      <wps:cNvSpPr/>
                      <wps:spPr>
                        <a:xfrm>
                          <a:off x="0" y="0"/>
                          <a:ext cx="6661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Fragment BA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54.9pt;margin-top:2.9pt;width:52.45pt;height:5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Fragment BA Support</w:t>
                      </w:r>
                    </w:p>
                  </w:txbxContent>
                </v:textbox>
              </v:rect>
            </w:pict>
          </mc:Fallback>
        </mc:AlternateContent>
      </w:r>
      <w:r>
        <w:rPr>
          <w:noProof/>
          <w:szCs w:val="22"/>
          <w:lang w:val="en-US"/>
        </w:rPr>
        <mc:AlternateContent>
          <mc:Choice Requires="wps">
            <w:drawing>
              <wp:anchor distT="0" distB="0" distL="114300" distR="114300" simplePos="0" relativeHeight="251700224" behindDoc="0" locked="0" layoutInCell="1" allowOverlap="1" wp14:anchorId="66DC0000" wp14:editId="20F8EC33">
                <wp:simplePos x="0" y="0"/>
                <wp:positionH relativeFrom="column">
                  <wp:posOffset>4625340</wp:posOffset>
                </wp:positionH>
                <wp:positionV relativeFrom="paragraph">
                  <wp:posOffset>36195</wp:posOffset>
                </wp:positionV>
                <wp:extent cx="690880" cy="635635"/>
                <wp:effectExtent l="0" t="0" r="13970" b="12065"/>
                <wp:wrapNone/>
                <wp:docPr id="34" name="Rectangle 34"/>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margin-left:364.2pt;margin-top:2.85pt;width:54.4pt;height:5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v:textbox>
              </v:rect>
            </w:pict>
          </mc:Fallback>
        </mc:AlternateContent>
      </w:r>
      <w:r>
        <w:rPr>
          <w:noProof/>
          <w:szCs w:val="22"/>
          <w:lang w:val="en-US"/>
        </w:rPr>
        <mc:AlternateContent>
          <mc:Choice Requires="wps">
            <w:drawing>
              <wp:anchor distT="0" distB="0" distL="114300" distR="114300" simplePos="0" relativeHeight="251699200" behindDoc="0" locked="0" layoutInCell="1" allowOverlap="1" wp14:anchorId="088A1F19" wp14:editId="35D7A8E5">
                <wp:simplePos x="0" y="0"/>
                <wp:positionH relativeFrom="column">
                  <wp:posOffset>3790315</wp:posOffset>
                </wp:positionH>
                <wp:positionV relativeFrom="paragraph">
                  <wp:posOffset>36830</wp:posOffset>
                </wp:positionV>
                <wp:extent cx="834390" cy="635635"/>
                <wp:effectExtent l="0" t="0" r="22860" b="12065"/>
                <wp:wrapNone/>
                <wp:docPr id="33" name="Rectangle 33"/>
                <wp:cNvGraphicFramePr/>
                <a:graphic xmlns:a="http://schemas.openxmlformats.org/drawingml/2006/main">
                  <a:graphicData uri="http://schemas.microsoft.com/office/word/2010/wordprocessingShape">
                    <wps:wsp>
                      <wps:cNvSpPr/>
                      <wps:spPr>
                        <a:xfrm>
                          <a:off x="0" y="0"/>
                          <a:ext cx="83439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margin-left:298.45pt;margin-top:2.9pt;width:65.7pt;height:5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v:textbox>
              </v:rect>
            </w:pict>
          </mc:Fallback>
        </mc:AlternateContent>
      </w:r>
      <w:r>
        <w:rPr>
          <w:noProof/>
          <w:szCs w:val="22"/>
          <w:lang w:val="en-US"/>
        </w:rPr>
        <mc:AlternateContent>
          <mc:Choice Requires="wps">
            <w:drawing>
              <wp:anchor distT="0" distB="0" distL="114300" distR="114300" simplePos="0" relativeHeight="251696128" behindDoc="0" locked="0" layoutInCell="1" allowOverlap="1" wp14:anchorId="2D77367B" wp14:editId="5171C5A1">
                <wp:simplePos x="0" y="0"/>
                <wp:positionH relativeFrom="column">
                  <wp:posOffset>1365250</wp:posOffset>
                </wp:positionH>
                <wp:positionV relativeFrom="paragraph">
                  <wp:posOffset>36830</wp:posOffset>
                </wp:positionV>
                <wp:extent cx="755015" cy="635635"/>
                <wp:effectExtent l="0" t="0" r="26035" b="12065"/>
                <wp:wrapNone/>
                <wp:docPr id="30" name="Rectangle 30"/>
                <wp:cNvGraphicFramePr/>
                <a:graphic xmlns:a="http://schemas.openxmlformats.org/drawingml/2006/main">
                  <a:graphicData uri="http://schemas.microsoft.com/office/word/2010/wordprocessingShape">
                    <wps:wsp>
                      <wps:cNvSpPr/>
                      <wps:spPr>
                        <a:xfrm>
                          <a:off x="0" y="0"/>
                          <a:ext cx="7550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margin-left:107.5pt;margin-top:2.9pt;width:59.45pt;height:5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v:textbox>
              </v:rect>
            </w:pict>
          </mc:Fallback>
        </mc:AlternateContent>
      </w:r>
      <w:r>
        <w:rPr>
          <w:noProof/>
          <w:szCs w:val="22"/>
          <w:lang w:val="en-US"/>
        </w:rPr>
        <mc:AlternateContent>
          <mc:Choice Requires="wps">
            <w:drawing>
              <wp:anchor distT="0" distB="0" distL="114300" distR="114300" simplePos="0" relativeHeight="251697152" behindDoc="0" locked="0" layoutInCell="1" allowOverlap="1" wp14:anchorId="14B78D21" wp14:editId="60ADE415">
                <wp:simplePos x="0" y="0"/>
                <wp:positionH relativeFrom="column">
                  <wp:posOffset>2120265</wp:posOffset>
                </wp:positionH>
                <wp:positionV relativeFrom="paragraph">
                  <wp:posOffset>36830</wp:posOffset>
                </wp:positionV>
                <wp:extent cx="690880" cy="635635"/>
                <wp:effectExtent l="0" t="0" r="13970" b="12065"/>
                <wp:wrapNone/>
                <wp:docPr id="31" name="Rectangle 31"/>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RAW Operation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margin-left:166.95pt;margin-top:2.9pt;width:54.4pt;height:5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RAW Operation Support</w:t>
                      </w:r>
                    </w:p>
                  </w:txbxContent>
                </v:textbox>
              </v:rect>
            </w:pict>
          </mc:Fallback>
        </mc:AlternateContent>
      </w:r>
      <w:r>
        <w:rPr>
          <w:noProof/>
          <w:szCs w:val="22"/>
          <w:lang w:val="en-US"/>
        </w:rPr>
        <mc:AlternateContent>
          <mc:Choice Requires="wps">
            <w:drawing>
              <wp:anchor distT="0" distB="0" distL="114300" distR="114300" simplePos="0" relativeHeight="251698176" behindDoc="0" locked="0" layoutInCell="1" allowOverlap="1" wp14:anchorId="0A13E335" wp14:editId="3800191C">
                <wp:simplePos x="0" y="0"/>
                <wp:positionH relativeFrom="column">
                  <wp:posOffset>2812719</wp:posOffset>
                </wp:positionH>
                <wp:positionV relativeFrom="paragraph">
                  <wp:posOffset>36830</wp:posOffset>
                </wp:positionV>
                <wp:extent cx="977900" cy="635635"/>
                <wp:effectExtent l="0" t="0" r="12700" b="12065"/>
                <wp:wrapNone/>
                <wp:docPr id="32" name="Rectangle 32"/>
                <wp:cNvGraphicFramePr/>
                <a:graphic xmlns:a="http://schemas.openxmlformats.org/drawingml/2006/main">
                  <a:graphicData uri="http://schemas.microsoft.com/office/word/2010/wordprocessingShape">
                    <wps:wsp>
                      <wps:cNvSpPr/>
                      <wps:spPr>
                        <a:xfrm>
                          <a:off x="0" y="0"/>
                          <a:ext cx="97790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B46E5D" w:rsidRPr="00331D57" w:rsidRDefault="00B46E5D" w:rsidP="00D6348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221.45pt;margin-top:2.9pt;width:77pt;height:5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" filled="f" strokecolor="black [3213]" strokeweight="1pt">
                <v:textbox>
                  <w:txbxContent>
                    <w:p w:rsidR="00B46E5D" w:rsidRPr="00331D57" w:rsidRDefault="00B46E5D"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B46E5D" w:rsidRPr="00331D57" w:rsidRDefault="00B46E5D" w:rsidP="00D6348A">
                      <w:pPr>
                        <w:jc w:val="center"/>
                        <w:rPr>
                          <w:color w:val="000000" w:themeColor="text1"/>
                          <w:sz w:val="18"/>
                          <w:szCs w:val="18"/>
                        </w:rPr>
                      </w:pPr>
                    </w:p>
                  </w:txbxContent>
                </v:textbox>
              </v:rect>
            </w:pict>
          </mc:Fallback>
        </mc:AlternateContent>
      </w: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r>
        <w:rPr>
          <w:b/>
          <w:i/>
          <w:noProof/>
          <w:szCs w:val="22"/>
          <w:lang w:val="en-US"/>
        </w:rPr>
        <mc:AlternateContent>
          <mc:Choice Requires="wps">
            <w:drawing>
              <wp:anchor distT="0" distB="0" distL="114300" distR="114300" simplePos="0" relativeHeight="251703296" behindDoc="0" locked="0" layoutInCell="1" allowOverlap="1" wp14:anchorId="76D00B21" wp14:editId="2647E787">
                <wp:simplePos x="0" y="0"/>
                <wp:positionH relativeFrom="column">
                  <wp:posOffset>-211455</wp:posOffset>
                </wp:positionH>
                <wp:positionV relativeFrom="paragraph">
                  <wp:posOffset>41606</wp:posOffset>
                </wp:positionV>
                <wp:extent cx="6161405" cy="246380"/>
                <wp:effectExtent l="0" t="0" r="0" b="1270"/>
                <wp:wrapNone/>
                <wp:docPr id="37" name="Rectangle 37"/>
                <wp:cNvGraphicFramePr/>
                <a:graphic xmlns:a="http://schemas.openxmlformats.org/drawingml/2006/main">
                  <a:graphicData uri="http://schemas.microsoft.com/office/word/2010/wordprocessingShape">
                    <wps:wsp>
                      <wps:cNvSpPr/>
                      <wps:spPr>
                        <a:xfrm>
                          <a:off x="0" y="0"/>
                          <a:ext cx="6161405" cy="2463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4F345F" w:rsidRDefault="00B46E5D"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9" style="position:absolute;margin-left:-16.65pt;margin-top:3.3pt;width:485.15pt;height:19.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" filled="f" stroked="f" strokeweight="1pt">
                <v:textbox>
                  <w:txbxContent>
                    <w:p w:rsidR="00B46E5D" w:rsidRPr="004F345F" w:rsidRDefault="00B46E5D"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v:textbox>
              </v:rect>
            </w:pict>
          </mc:Fallback>
        </mc:AlternateContent>
      </w:r>
    </w:p>
    <w:p w:rsidR="00D6348A" w:rsidRDefault="00D6348A" w:rsidP="00D6348A">
      <w:pPr>
        <w:jc w:val="center"/>
        <w:rPr>
          <w:b/>
          <w:bCs/>
          <w:sz w:val="20"/>
        </w:rPr>
      </w:pPr>
    </w:p>
    <w:p w:rsidR="00D6348A" w:rsidRDefault="00D6348A" w:rsidP="00D6348A">
      <w:pPr>
        <w:jc w:val="center"/>
        <w:rPr>
          <w:b/>
          <w:bCs/>
          <w:sz w:val="20"/>
        </w:rPr>
      </w:pPr>
    </w:p>
    <w:p w:rsidR="00D6348A" w:rsidRDefault="00D6348A" w:rsidP="00D6348A">
      <w:pPr>
        <w:jc w:val="center"/>
        <w:rPr>
          <w:b/>
          <w:bCs/>
          <w:sz w:val="20"/>
        </w:rPr>
      </w:pPr>
      <w:r>
        <w:rPr>
          <w:b/>
          <w:bCs/>
          <w:sz w:val="20"/>
        </w:rPr>
        <w:t xml:space="preserve">Figure 8-401dg—S1G Capabilities Info field </w:t>
      </w:r>
    </w:p>
    <w:p w:rsidR="00D6348A" w:rsidRDefault="00D6348A" w:rsidP="0051356C">
      <w:pPr>
        <w:autoSpaceDE w:val="0"/>
        <w:autoSpaceDN w:val="0"/>
        <w:adjustRightInd w:val="0"/>
        <w:rPr>
          <w:rFonts w:ascii="TimesNewRomanPSMT" w:hAnsi="TimesNewRomanPSMT" w:cs="TimesNewRomanPSMT"/>
          <w:sz w:val="20"/>
          <w:lang w:val="en-SG" w:eastAsia="ko-KR"/>
        </w:rPr>
      </w:pPr>
    </w:p>
    <w:p w:rsidR="008D2C58" w:rsidRDefault="008D2C58" w:rsidP="00397718">
      <w:pPr>
        <w:rPr>
          <w:b/>
          <w:i/>
          <w:szCs w:val="22"/>
          <w:lang w:eastAsia="ko-KR"/>
        </w:rPr>
      </w:pPr>
    </w:p>
    <w:p w:rsidR="008D2C58" w:rsidRDefault="008D2C58" w:rsidP="00397718">
      <w:pPr>
        <w:rPr>
          <w:b/>
          <w:i/>
          <w:szCs w:val="22"/>
          <w:lang w:eastAsia="ko-KR"/>
        </w:rPr>
      </w:pPr>
    </w:p>
    <w:p w:rsidR="008D2C58" w:rsidRDefault="008D2C58" w:rsidP="00397718">
      <w:pPr>
        <w:rPr>
          <w:b/>
          <w:i/>
          <w:szCs w:val="22"/>
          <w:lang w:eastAsia="ko-KR"/>
        </w:rPr>
      </w:pPr>
    </w:p>
    <w:p w:rsidR="00397718" w:rsidRDefault="00397718" w:rsidP="00397718">
      <w:pPr>
        <w:rPr>
          <w:b/>
          <w:i/>
          <w:szCs w:val="22"/>
          <w:lang w:eastAsia="ko-KR"/>
        </w:rPr>
      </w:pPr>
      <w:r>
        <w:rPr>
          <w:b/>
          <w:i/>
          <w:szCs w:val="22"/>
          <w:lang w:eastAsia="ko-KR"/>
        </w:rPr>
        <w:t xml:space="preserve">Modify Table 8-191d </w:t>
      </w:r>
      <w:r w:rsidRPr="001A63C8">
        <w:rPr>
          <w:b/>
          <w:i/>
          <w:szCs w:val="22"/>
          <w:lang w:eastAsia="ko-KR"/>
        </w:rPr>
        <w:t>at</w:t>
      </w:r>
      <w:r>
        <w:rPr>
          <w:b/>
          <w:szCs w:val="22"/>
          <w:lang w:eastAsia="ko-KR"/>
        </w:rPr>
        <w:t xml:space="preserve"> </w:t>
      </w:r>
      <w:r>
        <w:rPr>
          <w:b/>
          <w:i/>
          <w:szCs w:val="22"/>
          <w:lang w:eastAsia="ko-KR"/>
        </w:rPr>
        <w:t>Page 107</w:t>
      </w:r>
      <w:r w:rsidRPr="00331D57">
        <w:rPr>
          <w:b/>
          <w:i/>
          <w:szCs w:val="22"/>
          <w:lang w:eastAsia="ko-KR"/>
        </w:rPr>
        <w:t xml:space="preserve">, Line </w:t>
      </w:r>
      <w:r>
        <w:rPr>
          <w:b/>
          <w:i/>
          <w:szCs w:val="22"/>
          <w:lang w:eastAsia="ko-KR"/>
        </w:rPr>
        <w:t>1</w:t>
      </w:r>
      <w:r w:rsidRPr="00331D57">
        <w:rPr>
          <w:b/>
          <w:i/>
          <w:szCs w:val="22"/>
          <w:lang w:eastAsia="ko-KR"/>
        </w:rPr>
        <w:t>3</w:t>
      </w:r>
      <w:r>
        <w:rPr>
          <w:b/>
          <w:i/>
          <w:szCs w:val="22"/>
          <w:lang w:eastAsia="ko-KR"/>
        </w:rPr>
        <w:t xml:space="preserve"> as follows:</w:t>
      </w:r>
    </w:p>
    <w:p w:rsidR="00397718" w:rsidRDefault="00397718" w:rsidP="00B054E2">
      <w:pPr>
        <w:rPr>
          <w:b/>
          <w:szCs w:val="22"/>
          <w:lang w:eastAsia="ko-KR"/>
        </w:rPr>
      </w:pPr>
    </w:p>
    <w:p w:rsidR="00397718" w:rsidRDefault="00397718" w:rsidP="00B054E2">
      <w:pPr>
        <w:rPr>
          <w:b/>
          <w:szCs w:val="22"/>
          <w:lang w:eastAsia="ko-KR"/>
        </w:rPr>
      </w:pPr>
    </w:p>
    <w:p w:rsidR="003B2ED7" w:rsidRDefault="00397718" w:rsidP="00397718">
      <w:pPr>
        <w:jc w:val="center"/>
        <w:rPr>
          <w:b/>
          <w:szCs w:val="22"/>
          <w:lang w:eastAsia="ko-KR"/>
        </w:rPr>
      </w:pPr>
      <w:r>
        <w:rPr>
          <w:b/>
          <w:bCs/>
          <w:sz w:val="20"/>
        </w:rPr>
        <w:t xml:space="preserve">Table 8-191d—Subfields of the S1G Capabilities Info field </w:t>
      </w:r>
      <w:r>
        <w:rPr>
          <w:b/>
          <w:bCs/>
          <w:i/>
          <w:iCs/>
          <w:sz w:val="20"/>
        </w:rPr>
        <w:t>(continued)</w:t>
      </w:r>
    </w:p>
    <w:p w:rsidR="004254F2" w:rsidRDefault="004254F2" w:rsidP="00B054E2">
      <w:pPr>
        <w:rPr>
          <w:b/>
          <w:szCs w:val="22"/>
          <w:lang w:eastAsia="ko-KR"/>
        </w:rPr>
      </w:pPr>
    </w:p>
    <w:tbl>
      <w:tblPr>
        <w:tblStyle w:val="TableGrid"/>
        <w:tblW w:w="9774" w:type="dxa"/>
        <w:tblLook w:val="04A0" w:firstRow="1" w:lastRow="0" w:firstColumn="1" w:lastColumn="0" w:noHBand="0" w:noVBand="1"/>
      </w:tblPr>
      <w:tblGrid>
        <w:gridCol w:w="3258"/>
        <w:gridCol w:w="3258"/>
        <w:gridCol w:w="3258"/>
      </w:tblGrid>
      <w:tr w:rsidR="004254F2" w:rsidTr="00397718">
        <w:trPr>
          <w:trHeight w:val="217"/>
        </w:trPr>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1936D2">
              <w:rPr>
                <w:strike/>
                <w:color w:val="000000"/>
                <w:sz w:val="18"/>
                <w:szCs w:val="18"/>
                <w:lang w:val="en-US" w:eastAsia="ko-KR"/>
              </w:rPr>
              <w:t>TIM</w:t>
            </w:r>
            <w:r w:rsidRPr="003E56C7">
              <w:rPr>
                <w:strike/>
                <w:color w:val="000000"/>
                <w:sz w:val="18"/>
                <w:szCs w:val="18"/>
                <w:lang w:val="en-US" w:eastAsia="ko-KR"/>
              </w:rPr>
              <w:t xml:space="preserve"> </w:t>
            </w:r>
            <w:r w:rsidRPr="00397718">
              <w:rPr>
                <w:strike/>
                <w:color w:val="000000"/>
                <w:sz w:val="18"/>
                <w:szCs w:val="18"/>
                <w:lang w:val="en-US" w:eastAsia="ko-KR"/>
              </w:rPr>
              <w:t>Segmentation</w:t>
            </w:r>
            <w:r w:rsidRPr="004254F2">
              <w:rPr>
                <w:color w:val="000000"/>
                <w:sz w:val="18"/>
                <w:szCs w:val="18"/>
                <w:lang w:val="en-US" w:eastAsia="ko-KR"/>
              </w:rPr>
              <w:t xml:space="preserve"> </w:t>
            </w:r>
            <w:r w:rsidR="00397718">
              <w:rPr>
                <w:color w:val="FF0000"/>
                <w:sz w:val="18"/>
                <w:szCs w:val="18"/>
                <w:u w:val="single"/>
                <w:lang w:val="en-US" w:eastAsia="ko-KR"/>
              </w:rPr>
              <w:t xml:space="preserve">Page Slicing </w:t>
            </w:r>
            <w:r w:rsidRPr="004254F2">
              <w:rPr>
                <w:color w:val="000000"/>
                <w:sz w:val="18"/>
                <w:szCs w:val="18"/>
                <w:lang w:val="en-US" w:eastAsia="ko-KR"/>
              </w:rPr>
              <w:t>Support</w:t>
            </w:r>
          </w:p>
        </w:tc>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4254F2">
              <w:rPr>
                <w:color w:val="000000"/>
                <w:sz w:val="18"/>
                <w:szCs w:val="18"/>
                <w:lang w:val="en-US" w:eastAsia="ko-KR"/>
              </w:rPr>
              <w:t xml:space="preserve">This bit indicates support of </w:t>
            </w:r>
            <w:r w:rsidRPr="001936D2">
              <w:rPr>
                <w:strike/>
                <w:color w:val="000000"/>
                <w:sz w:val="18"/>
                <w:szCs w:val="18"/>
                <w:lang w:val="en-US" w:eastAsia="ko-KR"/>
              </w:rPr>
              <w:t>TIM</w:t>
            </w:r>
            <w:r w:rsidRPr="004254F2">
              <w:rPr>
                <w:color w:val="000000"/>
                <w:sz w:val="18"/>
                <w:szCs w:val="18"/>
                <w:lang w:val="en-US" w:eastAsia="ko-KR"/>
              </w:rPr>
              <w:t xml:space="preserve"> </w:t>
            </w:r>
            <w:r w:rsidRPr="00397718">
              <w:rPr>
                <w:strike/>
                <w:color w:val="000000"/>
                <w:sz w:val="18"/>
                <w:szCs w:val="18"/>
                <w:lang w:val="en-US" w:eastAsia="ko-KR"/>
              </w:rPr>
              <w:t>Segmenta</w:t>
            </w:r>
            <w:r w:rsidRPr="00397718">
              <w:rPr>
                <w:strike/>
                <w:color w:val="000000"/>
                <w:sz w:val="18"/>
                <w:szCs w:val="18"/>
                <w:lang w:val="en-US" w:eastAsia="ko-KR"/>
              </w:rPr>
              <w:softHyphen/>
              <w:t>tion</w:t>
            </w:r>
            <w:r w:rsidRPr="004254F2">
              <w:rPr>
                <w:color w:val="000000"/>
                <w:sz w:val="18"/>
                <w:szCs w:val="18"/>
                <w:lang w:val="en-US" w:eastAsia="ko-KR"/>
              </w:rPr>
              <w:t xml:space="preserve"> </w:t>
            </w:r>
            <w:r w:rsidR="00397718" w:rsidRPr="00397718">
              <w:rPr>
                <w:color w:val="FF0000"/>
                <w:sz w:val="18"/>
                <w:szCs w:val="18"/>
                <w:u w:val="single"/>
                <w:lang w:val="en-US" w:eastAsia="ko-KR"/>
              </w:rPr>
              <w:t>Page slicing</w:t>
            </w:r>
            <w:r w:rsidR="00397718" w:rsidRPr="00397718">
              <w:rPr>
                <w:color w:val="FF0000"/>
                <w:sz w:val="18"/>
                <w:szCs w:val="18"/>
                <w:lang w:val="en-US" w:eastAsia="ko-KR"/>
              </w:rPr>
              <w:t xml:space="preserve"> </w:t>
            </w:r>
            <w:r w:rsidRPr="004254F2">
              <w:rPr>
                <w:color w:val="000000"/>
                <w:sz w:val="18"/>
                <w:szCs w:val="18"/>
                <w:lang w:val="en-US" w:eastAsia="ko-KR"/>
              </w:rPr>
              <w:t>as described in section 9.45 (</w:t>
            </w:r>
            <w:r w:rsidRPr="003E56C7">
              <w:rPr>
                <w:strike/>
                <w:color w:val="000000"/>
                <w:sz w:val="18"/>
                <w:szCs w:val="18"/>
                <w:lang w:val="en-US" w:eastAsia="ko-KR"/>
              </w:rPr>
              <w:t xml:space="preserve">TIM </w:t>
            </w:r>
            <w:r w:rsidRPr="00C55618">
              <w:rPr>
                <w:strike/>
                <w:color w:val="000000"/>
                <w:sz w:val="18"/>
                <w:szCs w:val="18"/>
                <w:lang w:val="en-US" w:eastAsia="ko-KR"/>
              </w:rPr>
              <w:t>and</w:t>
            </w:r>
            <w:r w:rsidRPr="004254F2">
              <w:rPr>
                <w:color w:val="000000"/>
                <w:sz w:val="18"/>
                <w:szCs w:val="18"/>
                <w:lang w:val="en-US" w:eastAsia="ko-KR"/>
              </w:rPr>
              <w:t xml:space="preserve"> Page </w:t>
            </w:r>
            <w:proofErr w:type="spellStart"/>
            <w:r w:rsidRPr="00397718">
              <w:rPr>
                <w:strike/>
                <w:color w:val="000000"/>
                <w:sz w:val="18"/>
                <w:szCs w:val="18"/>
                <w:lang w:val="en-US" w:eastAsia="ko-KR"/>
              </w:rPr>
              <w:lastRenderedPageBreak/>
              <w:t>segmentation</w:t>
            </w:r>
            <w:r w:rsidR="00397718">
              <w:rPr>
                <w:color w:val="FF0000"/>
                <w:sz w:val="18"/>
                <w:szCs w:val="18"/>
                <w:u w:val="single"/>
                <w:lang w:val="en-US" w:eastAsia="ko-KR"/>
              </w:rPr>
              <w:t>Slicing</w:t>
            </w:r>
            <w:proofErr w:type="spellEnd"/>
            <w:r w:rsidRPr="004254F2">
              <w:rPr>
                <w:color w:val="000000"/>
                <w:sz w:val="18"/>
                <w:szCs w:val="18"/>
                <w:lang w:val="en-US" w:eastAsia="ko-KR"/>
              </w:rPr>
              <w:t>).</w:t>
            </w:r>
          </w:p>
        </w:tc>
        <w:tc>
          <w:tcPr>
            <w:tcW w:w="3258" w:type="dxa"/>
          </w:tcPr>
          <w:p w:rsidR="00397718" w:rsidRDefault="004254F2" w:rsidP="00397718">
            <w:pPr>
              <w:autoSpaceDE w:val="0"/>
              <w:autoSpaceDN w:val="0"/>
              <w:adjustRightInd w:val="0"/>
              <w:rPr>
                <w:color w:val="000000"/>
                <w:sz w:val="18"/>
                <w:szCs w:val="18"/>
                <w:lang w:val="en-US" w:eastAsia="ko-KR"/>
              </w:rPr>
            </w:pPr>
            <w:r w:rsidRPr="004254F2">
              <w:rPr>
                <w:color w:val="000000"/>
                <w:sz w:val="18"/>
                <w:szCs w:val="18"/>
                <w:lang w:val="en-US" w:eastAsia="ko-KR"/>
              </w:rPr>
              <w:lastRenderedPageBreak/>
              <w:t xml:space="preserve">Set to 1 if </w:t>
            </w:r>
            <w:r w:rsidR="00397718" w:rsidRPr="00C55618">
              <w:rPr>
                <w:color w:val="000000" w:themeColor="text1"/>
                <w:sz w:val="18"/>
                <w:szCs w:val="18"/>
                <w:lang w:val="en-US" w:eastAsia="ko-KR"/>
              </w:rPr>
              <w:t>d</w:t>
            </w:r>
            <w:r w:rsidRPr="00C55618">
              <w:rPr>
                <w:color w:val="000000" w:themeColor="text1"/>
                <w:sz w:val="18"/>
                <w:szCs w:val="18"/>
                <w:lang w:val="en-US" w:eastAsia="ko-KR"/>
              </w:rPr>
              <w:t>ot11</w:t>
            </w:r>
            <w:r w:rsidRPr="001936D2">
              <w:rPr>
                <w:strike/>
                <w:color w:val="000000" w:themeColor="text1"/>
                <w:sz w:val="18"/>
                <w:szCs w:val="18"/>
                <w:lang w:val="en-US" w:eastAsia="ko-KR"/>
              </w:rPr>
              <w:t>TIM</w:t>
            </w:r>
            <w:r w:rsidRPr="003E56C7">
              <w:rPr>
                <w:strike/>
                <w:color w:val="000000" w:themeColor="text1"/>
                <w:sz w:val="18"/>
                <w:szCs w:val="18"/>
                <w:lang w:val="en-US" w:eastAsia="ko-KR"/>
              </w:rPr>
              <w:t>Segmentation</w:t>
            </w:r>
            <w:r w:rsidR="00C55618" w:rsidRPr="003E56C7">
              <w:rPr>
                <w:color w:val="FF0000"/>
                <w:sz w:val="18"/>
                <w:szCs w:val="18"/>
                <w:u w:val="single"/>
                <w:lang w:val="en-US" w:eastAsia="ko-KR"/>
              </w:rPr>
              <w:t>Page</w:t>
            </w:r>
            <w:r w:rsidR="00397718" w:rsidRPr="003E56C7">
              <w:rPr>
                <w:color w:val="FF0000"/>
                <w:sz w:val="18"/>
                <w:szCs w:val="18"/>
                <w:u w:val="single"/>
                <w:lang w:val="en-US" w:eastAsia="ko-KR"/>
              </w:rPr>
              <w:t>Slicing</w:t>
            </w:r>
            <w:r w:rsidRPr="00C55618">
              <w:rPr>
                <w:color w:val="000000" w:themeColor="text1"/>
                <w:sz w:val="18"/>
                <w:szCs w:val="18"/>
                <w:lang w:val="en-US" w:eastAsia="ko-KR"/>
              </w:rPr>
              <w:t>Capa</w:t>
            </w:r>
            <w:r w:rsidRPr="00C55618">
              <w:rPr>
                <w:color w:val="000000" w:themeColor="text1"/>
                <w:sz w:val="18"/>
                <w:szCs w:val="18"/>
                <w:lang w:val="en-US" w:eastAsia="ko-KR"/>
              </w:rPr>
              <w:softHyphen/>
              <w:t>bility</w:t>
            </w:r>
            <w:r w:rsidRPr="004254F2">
              <w:rPr>
                <w:color w:val="000000"/>
                <w:sz w:val="18"/>
                <w:szCs w:val="18"/>
                <w:lang w:val="en-US" w:eastAsia="ko-KR"/>
              </w:rPr>
              <w:t xml:space="preserve"> is true. </w:t>
            </w:r>
          </w:p>
          <w:p w:rsidR="004254F2" w:rsidRDefault="004254F2" w:rsidP="00397718">
            <w:pPr>
              <w:autoSpaceDE w:val="0"/>
              <w:autoSpaceDN w:val="0"/>
              <w:adjustRightInd w:val="0"/>
              <w:rPr>
                <w:color w:val="000000"/>
                <w:sz w:val="24"/>
                <w:szCs w:val="24"/>
                <w:lang w:val="en-US" w:eastAsia="ko-KR"/>
              </w:rPr>
            </w:pPr>
            <w:r w:rsidRPr="004254F2">
              <w:rPr>
                <w:color w:val="000000"/>
                <w:sz w:val="18"/>
                <w:szCs w:val="18"/>
                <w:lang w:val="en-US" w:eastAsia="ko-KR"/>
              </w:rPr>
              <w:t>Set to 0 otherwise.</w:t>
            </w:r>
          </w:p>
        </w:tc>
      </w:tr>
    </w:tbl>
    <w:tbl>
      <w:tblPr>
        <w:tblW w:w="0" w:type="auto"/>
        <w:tblBorders>
          <w:top w:val="nil"/>
          <w:left w:val="nil"/>
          <w:bottom w:val="nil"/>
          <w:right w:val="nil"/>
        </w:tblBorders>
        <w:tblLayout w:type="fixed"/>
        <w:tblLook w:val="0000" w:firstRow="0" w:lastRow="0" w:firstColumn="0" w:lastColumn="0" w:noHBand="0" w:noVBand="0"/>
      </w:tblPr>
      <w:tblGrid>
        <w:gridCol w:w="1680"/>
        <w:gridCol w:w="3480"/>
        <w:gridCol w:w="3300"/>
      </w:tblGrid>
      <w:tr w:rsidR="004254F2" w:rsidRPr="004254F2">
        <w:trPr>
          <w:trHeight w:val="420"/>
        </w:trPr>
        <w:tc>
          <w:tcPr>
            <w:tcW w:w="1680" w:type="dxa"/>
          </w:tcPr>
          <w:p w:rsidR="004254F2" w:rsidRPr="004254F2" w:rsidRDefault="004254F2" w:rsidP="004254F2">
            <w:pPr>
              <w:autoSpaceDE w:val="0"/>
              <w:autoSpaceDN w:val="0"/>
              <w:adjustRightInd w:val="0"/>
              <w:rPr>
                <w:color w:val="000000"/>
                <w:sz w:val="18"/>
                <w:szCs w:val="18"/>
                <w:lang w:val="en-US" w:eastAsia="ko-KR"/>
              </w:rPr>
            </w:pPr>
          </w:p>
        </w:tc>
        <w:tc>
          <w:tcPr>
            <w:tcW w:w="3480" w:type="dxa"/>
          </w:tcPr>
          <w:p w:rsidR="004254F2" w:rsidRPr="004254F2" w:rsidRDefault="004254F2" w:rsidP="004254F2">
            <w:pPr>
              <w:autoSpaceDE w:val="0"/>
              <w:autoSpaceDN w:val="0"/>
              <w:adjustRightInd w:val="0"/>
              <w:rPr>
                <w:color w:val="000000"/>
                <w:sz w:val="18"/>
                <w:szCs w:val="18"/>
                <w:lang w:val="en-US" w:eastAsia="ko-KR"/>
              </w:rPr>
            </w:pPr>
          </w:p>
        </w:tc>
        <w:tc>
          <w:tcPr>
            <w:tcW w:w="3300" w:type="dxa"/>
          </w:tcPr>
          <w:p w:rsidR="004254F2" w:rsidRPr="004254F2" w:rsidRDefault="004254F2" w:rsidP="004254F2">
            <w:pPr>
              <w:autoSpaceDE w:val="0"/>
              <w:autoSpaceDN w:val="0"/>
              <w:adjustRightInd w:val="0"/>
              <w:rPr>
                <w:color w:val="000000"/>
                <w:sz w:val="18"/>
                <w:szCs w:val="18"/>
                <w:lang w:val="en-US" w:eastAsia="ko-KR"/>
              </w:rPr>
            </w:pPr>
          </w:p>
        </w:tc>
      </w:tr>
    </w:tbl>
    <w:p w:rsidR="00015FF1" w:rsidRDefault="00015FF1" w:rsidP="00015FF1">
      <w:pPr>
        <w:rPr>
          <w:szCs w:val="22"/>
          <w:lang w:eastAsia="ko-KR"/>
        </w:rPr>
      </w:pPr>
      <w:r w:rsidRPr="00B054E2">
        <w:rPr>
          <w:b/>
          <w:szCs w:val="22"/>
          <w:highlight w:val="yellow"/>
          <w:lang w:eastAsia="ko-KR"/>
        </w:rPr>
        <w:t>CID</w:t>
      </w:r>
      <w:r>
        <w:rPr>
          <w:b/>
          <w:szCs w:val="22"/>
          <w:highlight w:val="yellow"/>
          <w:lang w:eastAsia="ko-KR"/>
        </w:rPr>
        <w:t>s</w:t>
      </w:r>
      <w:r w:rsidRPr="00B054E2">
        <w:rPr>
          <w:b/>
          <w:szCs w:val="22"/>
          <w:highlight w:val="yellow"/>
          <w:lang w:eastAsia="ko-KR"/>
        </w:rPr>
        <w:t xml:space="preserve"> </w:t>
      </w:r>
      <w:r>
        <w:rPr>
          <w:b/>
          <w:szCs w:val="22"/>
          <w:highlight w:val="yellow"/>
          <w:lang w:eastAsia="ko-KR"/>
        </w:rPr>
        <w:t xml:space="preserve">1253, 1254, </w:t>
      </w:r>
      <w:r w:rsidRPr="00B054E2">
        <w:rPr>
          <w:b/>
          <w:szCs w:val="22"/>
          <w:highlight w:val="yellow"/>
          <w:lang w:eastAsia="ko-KR"/>
        </w:rPr>
        <w:t>1255</w:t>
      </w:r>
      <w:r>
        <w:rPr>
          <w:b/>
          <w:szCs w:val="22"/>
          <w:highlight w:val="yellow"/>
          <w:lang w:eastAsia="ko-KR"/>
        </w:rPr>
        <w:t xml:space="preserve">, 1527, </w:t>
      </w:r>
      <w:r w:rsidRPr="006C1469">
        <w:rPr>
          <w:b/>
          <w:bCs/>
          <w:color w:val="000000" w:themeColor="text1"/>
          <w:szCs w:val="22"/>
          <w:highlight w:val="yellow"/>
          <w:lang w:eastAsia="ko-KR"/>
        </w:rPr>
        <w:t xml:space="preserve">1528, 1955, 1956, 1957, 2567, </w:t>
      </w:r>
      <w:r>
        <w:rPr>
          <w:b/>
          <w:bCs/>
          <w:color w:val="000000" w:themeColor="text1"/>
          <w:szCs w:val="22"/>
          <w:highlight w:val="yellow"/>
          <w:lang w:eastAsia="ko-KR"/>
        </w:rPr>
        <w:t xml:space="preserve">2916, </w:t>
      </w:r>
      <w:r w:rsidRPr="006C1469">
        <w:rPr>
          <w:b/>
          <w:bCs/>
          <w:color w:val="000000" w:themeColor="text1"/>
          <w:szCs w:val="22"/>
          <w:highlight w:val="yellow"/>
          <w:lang w:eastAsia="ko-KR"/>
        </w:rPr>
        <w:t xml:space="preserve">2917, 2951, </w:t>
      </w:r>
      <w:r>
        <w:rPr>
          <w:b/>
          <w:bCs/>
          <w:color w:val="000000" w:themeColor="text1"/>
          <w:szCs w:val="22"/>
          <w:highlight w:val="yellow"/>
          <w:lang w:eastAsia="ko-KR"/>
        </w:rPr>
        <w:t xml:space="preserve">and </w:t>
      </w:r>
      <w:r w:rsidRPr="006C1469">
        <w:rPr>
          <w:b/>
          <w:bCs/>
          <w:color w:val="000000" w:themeColor="text1"/>
          <w:szCs w:val="22"/>
          <w:highlight w:val="yellow"/>
          <w:lang w:eastAsia="ko-KR"/>
        </w:rPr>
        <w:t>2959</w:t>
      </w:r>
      <w:r w:rsidRPr="00B054E2">
        <w:rPr>
          <w:b/>
          <w:szCs w:val="22"/>
          <w:highlight w:val="yellow"/>
          <w:lang w:eastAsia="ko-KR"/>
        </w:rPr>
        <w:t>:</w:t>
      </w:r>
      <w:r>
        <w:rPr>
          <w:szCs w:val="22"/>
          <w:lang w:eastAsia="ko-KR"/>
        </w:rPr>
        <w:t xml:space="preserve"> </w:t>
      </w:r>
    </w:p>
    <w:p w:rsidR="00015FF1" w:rsidRDefault="00015FF1" w:rsidP="00015FF1">
      <w:pPr>
        <w:rPr>
          <w:szCs w:val="22"/>
          <w:lang w:eastAsia="ko-KR"/>
        </w:rPr>
      </w:pPr>
    </w:p>
    <w:p w:rsidR="00015FF1" w:rsidRPr="00C8031F" w:rsidRDefault="00015FF1" w:rsidP="00015FF1">
      <w:pPr>
        <w:rPr>
          <w:b/>
          <w:i/>
          <w:szCs w:val="22"/>
          <w:lang w:eastAsia="ko-KR"/>
        </w:rPr>
      </w:pPr>
      <w:r w:rsidRPr="00C8031F">
        <w:rPr>
          <w:b/>
          <w:i/>
          <w:szCs w:val="22"/>
          <w:lang w:eastAsia="ko-KR"/>
        </w:rPr>
        <w:t xml:space="preserve">Discussions: </w:t>
      </w:r>
    </w:p>
    <w:p w:rsidR="00015FF1" w:rsidRDefault="00015FF1" w:rsidP="00015FF1">
      <w:pPr>
        <w:rPr>
          <w:szCs w:val="22"/>
          <w:lang w:eastAsia="ko-KR"/>
        </w:rPr>
      </w:pPr>
      <w:r>
        <w:rPr>
          <w:szCs w:val="22"/>
          <w:lang w:eastAsia="ko-KR"/>
        </w:rPr>
        <w:t xml:space="preserve">Agree with the comments and revised accordingly </w:t>
      </w:r>
    </w:p>
    <w:p w:rsidR="00015FF1" w:rsidRDefault="00015FF1" w:rsidP="00015FF1">
      <w:pPr>
        <w:rPr>
          <w:szCs w:val="22"/>
          <w:lang w:eastAsia="ko-KR"/>
        </w:rPr>
      </w:pPr>
    </w:p>
    <w:p w:rsidR="00015FF1" w:rsidRDefault="003612A9" w:rsidP="00015FF1">
      <w:pPr>
        <w:rPr>
          <w:szCs w:val="22"/>
          <w:lang w:eastAsia="ko-KR"/>
        </w:rPr>
      </w:pPr>
      <w:r>
        <w:rPr>
          <w:szCs w:val="22"/>
          <w:lang w:eastAsia="ko-KR"/>
        </w:rPr>
        <w:t>Since the Page</w:t>
      </w:r>
      <w:r w:rsidR="00015FF1">
        <w:rPr>
          <w:szCs w:val="22"/>
          <w:lang w:eastAsia="ko-KR"/>
        </w:rPr>
        <w:t xml:space="preserve"> Slice Number field is only present in the TIM element bitmap control field for S1G STA, the entire TIM </w:t>
      </w:r>
      <w:r>
        <w:rPr>
          <w:szCs w:val="22"/>
          <w:lang w:eastAsia="ko-KR"/>
        </w:rPr>
        <w:t xml:space="preserve">page </w:t>
      </w:r>
      <w:r w:rsidR="00015FF1">
        <w:rPr>
          <w:szCs w:val="22"/>
          <w:lang w:eastAsia="ko-KR"/>
        </w:rPr>
        <w:t>slicing discussion must be restricted to S1G STA.</w:t>
      </w:r>
    </w:p>
    <w:p w:rsidR="00015FF1" w:rsidRDefault="00015FF1" w:rsidP="00015FF1">
      <w:pPr>
        <w:rPr>
          <w:szCs w:val="22"/>
          <w:lang w:eastAsia="ko-KR"/>
        </w:rPr>
      </w:pPr>
    </w:p>
    <w:p w:rsidR="00290FAD" w:rsidRDefault="00290FAD" w:rsidP="00B054E2">
      <w:pPr>
        <w:rPr>
          <w:b/>
          <w:szCs w:val="22"/>
          <w:lang w:eastAsia="ko-KR"/>
        </w:rPr>
      </w:pPr>
    </w:p>
    <w:p w:rsidR="00B054E2" w:rsidRPr="0080454F" w:rsidRDefault="00B054E2" w:rsidP="00B054E2">
      <w:pPr>
        <w:rPr>
          <w:b/>
          <w:color w:val="FF0000"/>
          <w:szCs w:val="22"/>
          <w:u w:val="single"/>
          <w:lang w:eastAsia="ko-KR"/>
        </w:rPr>
      </w:pPr>
      <w:r>
        <w:rPr>
          <w:b/>
          <w:szCs w:val="22"/>
          <w:lang w:eastAsia="ko-KR"/>
        </w:rPr>
        <w:t>9.45</w:t>
      </w:r>
      <w:r w:rsidR="001A63C8">
        <w:rPr>
          <w:b/>
          <w:szCs w:val="22"/>
          <w:lang w:eastAsia="ko-KR"/>
        </w:rPr>
        <w:t xml:space="preserve"> </w:t>
      </w:r>
      <w:r w:rsidR="001A63C8" w:rsidRPr="00726E56">
        <w:rPr>
          <w:b/>
          <w:strike/>
          <w:szCs w:val="22"/>
          <w:lang w:eastAsia="ko-KR"/>
        </w:rPr>
        <w:t xml:space="preserve">TIM </w:t>
      </w:r>
      <w:r w:rsidR="001A63C8" w:rsidRPr="003612A9">
        <w:rPr>
          <w:b/>
          <w:strike/>
          <w:szCs w:val="22"/>
          <w:lang w:eastAsia="ko-KR"/>
        </w:rPr>
        <w:t>and</w:t>
      </w:r>
      <w:r w:rsidR="001A63C8">
        <w:rPr>
          <w:b/>
          <w:szCs w:val="22"/>
          <w:lang w:eastAsia="ko-KR"/>
        </w:rPr>
        <w:t xml:space="preserve"> Page </w:t>
      </w:r>
      <w:proofErr w:type="spellStart"/>
      <w:r w:rsidR="001A63C8" w:rsidRPr="0080454F">
        <w:rPr>
          <w:b/>
          <w:strike/>
          <w:szCs w:val="22"/>
          <w:lang w:eastAsia="ko-KR"/>
        </w:rPr>
        <w:t>Segmentation</w:t>
      </w:r>
      <w:r w:rsidR="0080454F" w:rsidRPr="0080454F">
        <w:rPr>
          <w:b/>
          <w:color w:val="FF0000"/>
          <w:szCs w:val="22"/>
          <w:u w:val="single"/>
          <w:lang w:eastAsia="ko-KR"/>
        </w:rPr>
        <w:t>Slicing</w:t>
      </w:r>
      <w:proofErr w:type="spellEnd"/>
    </w:p>
    <w:p w:rsidR="00B054E2" w:rsidRDefault="00B054E2" w:rsidP="00B054E2">
      <w:pPr>
        <w:rPr>
          <w:b/>
          <w:szCs w:val="22"/>
          <w:lang w:eastAsia="ko-KR"/>
        </w:rPr>
      </w:pPr>
    </w:p>
    <w:p w:rsidR="0080454F" w:rsidRPr="001A63C8" w:rsidRDefault="009B47C6" w:rsidP="0080454F">
      <w:pPr>
        <w:rPr>
          <w:b/>
          <w:i/>
          <w:szCs w:val="22"/>
          <w:lang w:eastAsia="ko-KR"/>
        </w:rPr>
      </w:pPr>
      <w:r>
        <w:rPr>
          <w:b/>
          <w:i/>
          <w:szCs w:val="22"/>
          <w:lang w:eastAsia="ko-KR"/>
        </w:rPr>
        <w:t>Modify the</w:t>
      </w:r>
      <w:r w:rsidR="004A22F8">
        <w:rPr>
          <w:b/>
          <w:i/>
          <w:szCs w:val="22"/>
          <w:lang w:eastAsia="ko-KR"/>
        </w:rPr>
        <w:t xml:space="preserve"> paragraph </w:t>
      </w:r>
      <w:r w:rsidR="0080454F" w:rsidRPr="001A63C8">
        <w:rPr>
          <w:b/>
          <w:i/>
          <w:szCs w:val="22"/>
          <w:lang w:eastAsia="ko-KR"/>
        </w:rPr>
        <w:t>starting at Page</w:t>
      </w:r>
      <w:r w:rsidR="004A22F8">
        <w:rPr>
          <w:b/>
          <w:i/>
          <w:szCs w:val="22"/>
          <w:lang w:eastAsia="ko-KR"/>
        </w:rPr>
        <w:t xml:space="preserve"> 193</w:t>
      </w:r>
      <w:r w:rsidR="0080454F" w:rsidRPr="001A63C8">
        <w:rPr>
          <w:b/>
          <w:i/>
          <w:szCs w:val="22"/>
          <w:lang w:eastAsia="ko-KR"/>
        </w:rPr>
        <w:t xml:space="preserve"> Line </w:t>
      </w:r>
      <w:r w:rsidR="0080454F">
        <w:rPr>
          <w:b/>
          <w:i/>
          <w:szCs w:val="22"/>
          <w:lang w:eastAsia="ko-KR"/>
        </w:rPr>
        <w:t>41</w:t>
      </w:r>
      <w:r w:rsidR="0080454F" w:rsidRPr="001A63C8">
        <w:rPr>
          <w:b/>
          <w:i/>
          <w:szCs w:val="22"/>
          <w:lang w:eastAsia="ko-KR"/>
        </w:rPr>
        <w:t>:</w:t>
      </w:r>
    </w:p>
    <w:p w:rsidR="00427A75" w:rsidRDefault="00427A75" w:rsidP="0080454F">
      <w:pPr>
        <w:autoSpaceDE w:val="0"/>
        <w:autoSpaceDN w:val="0"/>
        <w:adjustRightInd w:val="0"/>
        <w:rPr>
          <w:rFonts w:ascii="TimesNewRomanPSMT" w:hAnsi="TimesNewRomanPSMT" w:cs="TimesNewRomanPSMT"/>
          <w:color w:val="FF0000"/>
          <w:sz w:val="20"/>
          <w:u w:val="single"/>
          <w:lang w:val="en-SG" w:eastAsia="ko-KR"/>
        </w:rPr>
      </w:pPr>
    </w:p>
    <w:p w:rsidR="0080454F" w:rsidRPr="0080454F" w:rsidRDefault="0080454F" w:rsidP="0080454F">
      <w:pPr>
        <w:autoSpaceDE w:val="0"/>
        <w:autoSpaceDN w:val="0"/>
        <w:adjustRightInd w:val="0"/>
        <w:rPr>
          <w:rFonts w:ascii="TimesNewRomanPSMT" w:hAnsi="TimesNewRomanPSMT" w:cs="TimesNewRomanPSMT"/>
          <w:color w:val="FF0000"/>
          <w:sz w:val="20"/>
          <w:u w:val="single"/>
          <w:lang w:val="en-SG" w:eastAsia="ko-KR"/>
        </w:rPr>
      </w:pPr>
      <w:r w:rsidRPr="0080454F">
        <w:rPr>
          <w:rFonts w:ascii="TimesNewRomanPSMT" w:hAnsi="TimesNewRomanPSMT" w:cs="TimesNewRomanPSMT"/>
          <w:color w:val="FF0000"/>
          <w:sz w:val="20"/>
          <w:u w:val="single"/>
          <w:lang w:val="en-SG" w:eastAsia="ko-KR"/>
        </w:rPr>
        <w:t>A</w:t>
      </w:r>
      <w:r w:rsidR="002F6D8A">
        <w:rPr>
          <w:rFonts w:ascii="TimesNewRomanPSMT" w:hAnsi="TimesNewRomanPSMT" w:cs="TimesNewRomanPSMT"/>
          <w:color w:val="FF0000"/>
          <w:sz w:val="20"/>
          <w:u w:val="single"/>
          <w:lang w:val="en-SG" w:eastAsia="ko-KR"/>
        </w:rPr>
        <w:t>n</w:t>
      </w:r>
      <w:r w:rsidRPr="0080454F">
        <w:rPr>
          <w:rFonts w:ascii="TimesNewRomanPSMT" w:hAnsi="TimesNewRomanPSMT" w:cs="TimesNewRomanPSMT"/>
          <w:color w:val="FF0000"/>
          <w:sz w:val="20"/>
          <w:u w:val="single"/>
          <w:lang w:val="en-SG" w:eastAsia="ko-KR"/>
        </w:rPr>
        <w:t xml:space="preserve"> STA that is not an S1G STA shall not set dot11</w:t>
      </w:r>
      <w:r w:rsidR="003612A9">
        <w:rPr>
          <w:rFonts w:ascii="TimesNewRomanPSMT" w:hAnsi="TimesNewRomanPSMT" w:cs="TimesNewRomanPSMT"/>
          <w:color w:val="FF0000"/>
          <w:sz w:val="20"/>
          <w:u w:val="single"/>
          <w:lang w:val="en-SG" w:eastAsia="ko-KR"/>
        </w:rPr>
        <w:t>Page</w:t>
      </w:r>
      <w:r w:rsidRPr="0080454F">
        <w:rPr>
          <w:rFonts w:ascii="TimesNewRomanPSMT" w:hAnsi="TimesNewRomanPSMT" w:cs="TimesNewRomanPSMT"/>
          <w:color w:val="FF0000"/>
          <w:sz w:val="20"/>
          <w:u w:val="single"/>
          <w:lang w:val="en-SG" w:eastAsia="ko-KR"/>
        </w:rPr>
        <w:t>SlicingSupported to true.</w:t>
      </w:r>
    </w:p>
    <w:p w:rsidR="0080454F" w:rsidRDefault="0080454F" w:rsidP="00B054E2">
      <w:pPr>
        <w:rPr>
          <w:b/>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TIM element indicates downlink buffered data for all STAs in the BSS. However, in a</w:t>
      </w:r>
      <w:r w:rsidR="009B47C6">
        <w:rPr>
          <w:rFonts w:ascii="TimesNewRomanPSMT" w:hAnsi="TimesNewRomanPSMT" w:cs="TimesNewRomanPSMT"/>
          <w:color w:val="FF0000"/>
          <w:sz w:val="20"/>
          <w:u w:val="single"/>
          <w:lang w:val="en-SG" w:eastAsia="ko-KR"/>
        </w:rPr>
        <w:t>n</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S1G</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BSS with </w:t>
      </w:r>
      <w:r w:rsidR="009B47C6">
        <w:rPr>
          <w:rFonts w:ascii="TimesNewRomanPSMT" w:hAnsi="TimesNewRomanPSMT" w:cs="TimesNewRomanPSMT"/>
          <w:color w:val="FF0000"/>
          <w:sz w:val="20"/>
          <w:u w:val="single"/>
          <w:lang w:val="en-SG" w:eastAsia="ko-KR"/>
        </w:rPr>
        <w:t>a</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large</w:t>
      </w:r>
    </w:p>
    <w:p w:rsidR="00D479B0" w:rsidRDefault="00B054E2" w:rsidP="009B47C6">
      <w:pPr>
        <w:autoSpaceDE w:val="0"/>
        <w:autoSpaceDN w:val="0"/>
        <w:adjustRightInd w:val="0"/>
        <w:rPr>
          <w:rFonts w:ascii="TimesNewRomanPSMT" w:hAnsi="TimesNewRomanPSMT" w:cs="TimesNewRomanPSMT"/>
          <w:color w:val="FF0000"/>
          <w:sz w:val="20"/>
          <w:u w:val="single"/>
          <w:lang w:val="en-SG" w:eastAsia="ko-KR"/>
        </w:rPr>
      </w:pPr>
      <w:r w:rsidRPr="009B47C6">
        <w:rPr>
          <w:rFonts w:ascii="TimesNewRomanPSMT" w:hAnsi="TimesNewRomanPSMT" w:cs="TimesNewRomanPSMT"/>
          <w:strike/>
          <w:sz w:val="20"/>
          <w:lang w:val="en-SG" w:eastAsia="ko-KR"/>
        </w:rPr>
        <w:t>amount</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number </w:t>
      </w:r>
      <w:r>
        <w:rPr>
          <w:rFonts w:ascii="TimesNewRomanPSMT" w:hAnsi="TimesNewRomanPSMT" w:cs="TimesNewRomanPSMT"/>
          <w:sz w:val="20"/>
          <w:lang w:val="en-SG" w:eastAsia="ko-KR"/>
        </w:rPr>
        <w:t>of associated STA</w:t>
      </w:r>
      <w:r w:rsidR="009B47C6">
        <w:rPr>
          <w:rFonts w:ascii="TimesNewRomanPSMT" w:hAnsi="TimesNewRomanPSMT" w:cs="TimesNewRomanPSMT"/>
          <w:color w:val="FF0000"/>
          <w:sz w:val="20"/>
          <w:u w:val="single"/>
          <w:lang w:val="en-SG" w:eastAsia="ko-KR"/>
        </w:rPr>
        <w:t>s corre</w:t>
      </w:r>
      <w:r w:rsidR="003B279A">
        <w:rPr>
          <w:rFonts w:ascii="TimesNewRomanPSMT" w:hAnsi="TimesNewRomanPSMT" w:cs="TimesNewRomanPSMT"/>
          <w:color w:val="FF0000"/>
          <w:sz w:val="20"/>
          <w:u w:val="single"/>
          <w:lang w:val="en-SG" w:eastAsia="ko-KR"/>
        </w:rPr>
        <w:t>sponding to a single TIM</w:t>
      </w:r>
      <w:r w:rsidR="009B47C6">
        <w:rPr>
          <w:rFonts w:ascii="TimesNewRomanPSMT" w:hAnsi="TimesNewRomanPSMT" w:cs="TimesNewRomanPSMT"/>
          <w:color w:val="FF0000"/>
          <w:sz w:val="20"/>
          <w:u w:val="single"/>
          <w:lang w:val="en-SG" w:eastAsia="ko-KR"/>
        </w:rPr>
        <w:t xml:space="preserve"> and page</w:t>
      </w:r>
      <w:r>
        <w:rPr>
          <w:rFonts w:ascii="TimesNewRomanPSMT" w:hAnsi="TimesNewRomanPSMT" w:cs="TimesNewRomanPSMT"/>
          <w:sz w:val="20"/>
          <w:lang w:val="en-SG" w:eastAsia="ko-KR"/>
        </w:rPr>
        <w:t xml:space="preserve">, </w:t>
      </w:r>
      <w:r w:rsidRPr="009B47C6">
        <w:rPr>
          <w:rFonts w:ascii="TimesNewRomanPSMT" w:hAnsi="TimesNewRomanPSMT" w:cs="TimesNewRomanPSMT"/>
          <w:strike/>
          <w:sz w:val="20"/>
          <w:lang w:val="en-SG" w:eastAsia="ko-KR"/>
        </w:rPr>
        <w:t>it is not viable to indicate</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a single TIM element indicating the </w:t>
      </w:r>
      <w:r>
        <w:rPr>
          <w:rFonts w:ascii="TimesNewRomanPSMT" w:hAnsi="TimesNewRomanPSMT" w:cs="TimesNewRomanPSMT"/>
          <w:sz w:val="20"/>
          <w:lang w:val="en-SG" w:eastAsia="ko-KR"/>
        </w:rPr>
        <w:t xml:space="preserve">downlink buffered data for all STAs in </w:t>
      </w:r>
      <w:r w:rsidRPr="009B47C6">
        <w:rPr>
          <w:rFonts w:ascii="TimesNewRomanPSMT" w:hAnsi="TimesNewRomanPSMT" w:cs="TimesNewRomanPSMT"/>
          <w:strike/>
          <w:sz w:val="20"/>
          <w:lang w:val="en-SG" w:eastAsia="ko-KR"/>
        </w:rPr>
        <w:t>a</w:t>
      </w:r>
      <w:r>
        <w:rPr>
          <w:rFonts w:ascii="TimesNewRomanPSMT" w:hAnsi="TimesNewRomanPSMT" w:cs="TimesNewRomanPSMT"/>
          <w:sz w:val="20"/>
          <w:lang w:val="en-SG" w:eastAsia="ko-KR"/>
        </w:rPr>
        <w:t xml:space="preserve"> </w:t>
      </w:r>
      <w:r w:rsidRPr="009B47C6">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009B370F" w:rsidRPr="009B370F">
        <w:rPr>
          <w:rFonts w:ascii="TimesNewRomanPSMT" w:hAnsi="TimesNewRomanPSMT" w:cs="TimesNewRomanPSMT"/>
          <w:color w:val="FF0000"/>
          <w:sz w:val="20"/>
          <w:lang w:val="en-SG" w:eastAsia="ko-KR"/>
        </w:rPr>
        <w:t xml:space="preserve">the </w:t>
      </w:r>
      <w:r w:rsidRPr="0074469D">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 xml:space="preserve"> can be quite large. </w:t>
      </w:r>
      <w:proofErr w:type="gramStart"/>
      <w:r w:rsidRPr="009B370F">
        <w:rPr>
          <w:rFonts w:ascii="TimesNewRomanPSMT" w:hAnsi="TimesNewRomanPSMT" w:cs="TimesNewRomanPSMT"/>
          <w:strike/>
          <w:sz w:val="20"/>
          <w:lang w:val="en-SG" w:eastAsia="ko-KR"/>
        </w:rPr>
        <w:t>in</w:t>
      </w:r>
      <w:proofErr w:type="gramEnd"/>
      <w:r w:rsidRPr="009B370F">
        <w:rPr>
          <w:rFonts w:ascii="TimesNewRomanPSMT" w:hAnsi="TimesNewRomanPSMT" w:cs="TimesNewRomanPSMT"/>
          <w:strike/>
          <w:sz w:val="20"/>
          <w:lang w:val="en-SG" w:eastAsia="ko-KR"/>
        </w:rPr>
        <w:t xml:space="preserve"> the</w:t>
      </w:r>
      <w:r w:rsidR="009B47C6" w:rsidRPr="009B370F">
        <w:rPr>
          <w:rFonts w:ascii="TimesNewRomanPSMT" w:hAnsi="TimesNewRomanPSMT" w:cs="TimesNewRomanPSMT"/>
          <w:strike/>
          <w:sz w:val="20"/>
          <w:lang w:val="en-SG" w:eastAsia="ko-KR"/>
        </w:rPr>
        <w:t xml:space="preserve"> </w:t>
      </w:r>
      <w:r w:rsidRPr="009B370F">
        <w:rPr>
          <w:rFonts w:ascii="TimesNewRomanPSMT" w:hAnsi="TimesNewRomanPSMT" w:cs="TimesNewRomanPSMT"/>
          <w:strike/>
          <w:sz w:val="20"/>
          <w:lang w:val="en-SG" w:eastAsia="ko-KR"/>
        </w:rPr>
        <w:t>TIM element</w:t>
      </w:r>
      <w:r>
        <w:rPr>
          <w:rFonts w:ascii="TimesNewRomanPSMT" w:hAnsi="TimesNewRomanPSMT" w:cs="TimesNewRomanPSMT"/>
          <w:sz w:val="20"/>
          <w:lang w:val="en-SG" w:eastAsia="ko-KR"/>
        </w:rPr>
        <w:t xml:space="preserve">. </w:t>
      </w:r>
      <w:r w:rsidRPr="009B370F">
        <w:rPr>
          <w:rFonts w:ascii="TimesNewRomanPSMT" w:hAnsi="TimesNewRomanPSMT" w:cs="TimesNewRomanPSMT"/>
          <w:strike/>
          <w:sz w:val="20"/>
          <w:lang w:val="en-SG" w:eastAsia="ko-KR"/>
        </w:rPr>
        <w:t>Hence, when</w:t>
      </w:r>
      <w:r>
        <w:rPr>
          <w:rFonts w:ascii="TimesNewRomanPSMT" w:hAnsi="TimesNewRomanPSMT" w:cs="TimesNewRomanPSMT"/>
          <w:sz w:val="20"/>
          <w:lang w:val="en-SG" w:eastAsia="ko-KR"/>
        </w:rPr>
        <w:t xml:space="preserve"> </w:t>
      </w:r>
      <w:proofErr w:type="gramStart"/>
      <w:r w:rsidR="009B370F">
        <w:rPr>
          <w:rFonts w:ascii="TimesNewRomanPSMT" w:hAnsi="TimesNewRomanPSMT" w:cs="TimesNewRomanPSMT"/>
          <w:color w:val="FF0000"/>
          <w:sz w:val="20"/>
          <w:u w:val="single"/>
          <w:lang w:val="en-SG" w:eastAsia="ko-KR"/>
        </w:rPr>
        <w:t>To</w:t>
      </w:r>
      <w:proofErr w:type="gramEnd"/>
      <w:r w:rsidR="009B370F">
        <w:rPr>
          <w:rFonts w:ascii="TimesNewRomanPSMT" w:hAnsi="TimesNewRomanPSMT" w:cs="TimesNewRomanPSMT"/>
          <w:color w:val="FF0000"/>
          <w:sz w:val="20"/>
          <w:u w:val="single"/>
          <w:lang w:val="en-SG" w:eastAsia="ko-KR"/>
        </w:rPr>
        <w:t xml:space="preserve"> reduce the size of the element needed to communicate buffered data status to power save S1G STAs, an S1G</w:t>
      </w:r>
      <w:r w:rsidR="004B3FC2">
        <w:rPr>
          <w:rFonts w:ascii="TimesNewRomanPSMT" w:hAnsi="TimesNewRomanPSMT" w:cs="TimesNewRomanPSMT"/>
          <w:color w:val="FF0000"/>
          <w:sz w:val="20"/>
          <w:u w:val="single"/>
          <w:lang w:val="en-SG" w:eastAsia="ko-KR"/>
        </w:rPr>
        <w:t xml:space="preserve"> AP may send one portion of a page in the TIM element virtual bitmap of</w:t>
      </w:r>
      <w:r w:rsidR="009B370F">
        <w:rPr>
          <w:rFonts w:ascii="TimesNewRomanPSMT" w:hAnsi="TimesNewRomanPSMT" w:cs="TimesNewRomanPSMT"/>
          <w:color w:val="FF0000"/>
          <w:sz w:val="20"/>
          <w:u w:val="single"/>
          <w:lang w:val="en-SG" w:eastAsia="ko-KR"/>
        </w:rPr>
        <w:t xml:space="preserve"> each Beacon if </w:t>
      </w:r>
      <w:r w:rsidRPr="009B370F">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9B370F">
        <w:rPr>
          <w:rFonts w:ascii="TimesNewRomanPSMT" w:hAnsi="TimesNewRomanPSMT" w:cs="TimesNewRomanPSMT"/>
          <w:strike/>
          <w:color w:val="000000" w:themeColor="text1"/>
          <w:sz w:val="20"/>
          <w:u w:val="single"/>
          <w:lang w:val="en-SG" w:eastAsia="ko-KR"/>
        </w:rPr>
        <w:t>Segment</w:t>
      </w:r>
      <w:r w:rsidR="004B3FC2" w:rsidRPr="004B3FC2">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Slicing</w:t>
      </w:r>
      <w:r w:rsidRPr="009B370F">
        <w:rPr>
          <w:rFonts w:ascii="TimesNewRomanPSMT" w:hAnsi="TimesNewRomanPSMT" w:cs="TimesNewRomanPSMT"/>
          <w:color w:val="000000" w:themeColor="text1"/>
          <w:sz w:val="20"/>
          <w:lang w:val="en-SG" w:eastAsia="ko-KR"/>
        </w:rPr>
        <w:t>Supported</w:t>
      </w:r>
      <w:r w:rsidR="009B370F">
        <w:rPr>
          <w:rFonts w:ascii="TimesNewRomanPSMT" w:hAnsi="TimesNewRomanPSMT" w:cs="TimesNewRomanPSMT"/>
          <w:sz w:val="20"/>
          <w:lang w:val="en-SG" w:eastAsia="ko-KR"/>
        </w:rPr>
        <w:t xml:space="preserve"> is true </w:t>
      </w:r>
      <w:r w:rsidRPr="00D479B0">
        <w:rPr>
          <w:rFonts w:ascii="TimesNewRomanPSMT" w:hAnsi="TimesNewRomanPSMT" w:cs="TimesNewRomanPSMT"/>
          <w:strike/>
          <w:sz w:val="20"/>
          <w:lang w:val="en-SG" w:eastAsia="ko-KR"/>
        </w:rPr>
        <w:t>an AP may fragment the</w:t>
      </w:r>
      <w:r>
        <w:rPr>
          <w:rFonts w:ascii="TimesNewRomanPSMT" w:hAnsi="TimesNewRomanPSMT" w:cs="TimesNewRomanPSMT"/>
          <w:sz w:val="20"/>
          <w:lang w:val="en-SG" w:eastAsia="ko-KR"/>
        </w:rPr>
        <w:t xml:space="preserve"> </w:t>
      </w:r>
      <w:r w:rsidRPr="004B3FC2">
        <w:rPr>
          <w:rFonts w:ascii="TimesNewRomanPSMT" w:hAnsi="TimesNewRomanPSMT" w:cs="TimesNewRomanPSMT"/>
          <w:strike/>
          <w:sz w:val="20"/>
          <w:lang w:val="en-SG" w:eastAsia="ko-KR"/>
        </w:rPr>
        <w:t>TIM element into</w:t>
      </w:r>
      <w:r w:rsidR="009B47C6">
        <w:rPr>
          <w:rFonts w:ascii="TimesNewRomanPSMT" w:hAnsi="TimesNewRomanPSMT" w:cs="TimesNewRomanPSMT"/>
          <w:sz w:val="20"/>
          <w:lang w:val="en-SG" w:eastAsia="ko-KR"/>
        </w:rPr>
        <w:t xml:space="preserve"> </w:t>
      </w:r>
      <w:r w:rsidRPr="00D479B0">
        <w:rPr>
          <w:rFonts w:ascii="TimesNewRomanPSMT" w:hAnsi="TimesNewRomanPSMT" w:cs="TimesNewRomanPSMT"/>
          <w:strike/>
          <w:sz w:val="20"/>
          <w:lang w:val="en-SG" w:eastAsia="ko-KR"/>
        </w:rPr>
        <w:t>TIM segments consisting</w:t>
      </w:r>
      <w:r>
        <w:rPr>
          <w:rFonts w:ascii="TimesNewRomanPSMT" w:hAnsi="TimesNewRomanPSMT" w:cs="TimesNewRomanPSMT"/>
          <w:sz w:val="20"/>
          <w:lang w:val="en-SG" w:eastAsia="ko-KR"/>
        </w:rPr>
        <w:t xml:space="preserve"> </w:t>
      </w:r>
      <w:r w:rsidR="00D479B0">
        <w:rPr>
          <w:rFonts w:ascii="TimesNewRomanPSMT" w:hAnsi="TimesNewRomanPSMT" w:cs="TimesNewRomanPSMT"/>
          <w:color w:val="FF0000"/>
          <w:sz w:val="20"/>
          <w:u w:val="single"/>
          <w:lang w:val="en-SG" w:eastAsia="ko-KR"/>
        </w:rPr>
        <w:t xml:space="preserve">as described in this </w:t>
      </w:r>
      <w:proofErr w:type="spellStart"/>
      <w:r w:rsidR="00D479B0">
        <w:rPr>
          <w:rFonts w:ascii="TimesNewRomanPSMT" w:hAnsi="TimesNewRomanPSMT" w:cs="TimesNewRomanPSMT"/>
          <w:color w:val="FF0000"/>
          <w:sz w:val="20"/>
          <w:u w:val="single"/>
          <w:lang w:val="en-SG" w:eastAsia="ko-KR"/>
        </w:rPr>
        <w:t>subclause</w:t>
      </w:r>
      <w:proofErr w:type="spellEnd"/>
      <w:r w:rsidR="00D479B0">
        <w:rPr>
          <w:rFonts w:ascii="TimesNewRomanPSMT" w:hAnsi="TimesNewRomanPSMT" w:cs="TimesNewRomanPSMT"/>
          <w:color w:val="FF0000"/>
          <w:sz w:val="20"/>
          <w:u w:val="single"/>
          <w:lang w:val="en-SG" w:eastAsia="ko-KR"/>
        </w:rPr>
        <w:t xml:space="preserve">. </w:t>
      </w:r>
    </w:p>
    <w:p w:rsidR="00D479B0" w:rsidRDefault="00D479B0" w:rsidP="009B47C6">
      <w:pPr>
        <w:autoSpaceDE w:val="0"/>
        <w:autoSpaceDN w:val="0"/>
        <w:adjustRightInd w:val="0"/>
        <w:rPr>
          <w:rFonts w:ascii="TimesNewRomanPSMT" w:hAnsi="TimesNewRomanPSMT" w:cs="TimesNewRomanPSMT"/>
          <w:color w:val="FF0000"/>
          <w:sz w:val="20"/>
          <w:u w:val="single"/>
          <w:lang w:val="en-SG" w:eastAsia="ko-KR"/>
        </w:rPr>
      </w:pPr>
    </w:p>
    <w:p w:rsidR="00B054E2" w:rsidRDefault="00D479B0" w:rsidP="009B47C6">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color w:val="FF0000"/>
          <w:sz w:val="20"/>
          <w:u w:val="single"/>
          <w:lang w:val="en-SG" w:eastAsia="ko-KR"/>
        </w:rPr>
        <w:t>The traffic-indication vi</w:t>
      </w:r>
      <w:r w:rsidR="004B3FC2">
        <w:rPr>
          <w:rFonts w:ascii="TimesNewRomanPSMT" w:hAnsi="TimesNewRomanPSMT" w:cs="TimesNewRomanPSMT"/>
          <w:color w:val="FF0000"/>
          <w:sz w:val="20"/>
          <w:u w:val="single"/>
          <w:lang w:val="en-SG" w:eastAsia="ko-KR"/>
        </w:rPr>
        <w:t>rtual bitmap in a TIM</w:t>
      </w:r>
      <w:r>
        <w:rPr>
          <w:rFonts w:ascii="TimesNewRomanPSMT" w:hAnsi="TimesNewRomanPSMT" w:cs="TimesNewRomanPSMT"/>
          <w:color w:val="FF0000"/>
          <w:sz w:val="20"/>
          <w:u w:val="single"/>
          <w:lang w:val="en-SG" w:eastAsia="ko-KR"/>
        </w:rPr>
        <w:t xml:space="preserve"> </w:t>
      </w:r>
      <w:r w:rsidR="004B3FC2">
        <w:rPr>
          <w:rFonts w:ascii="TimesNewRomanPSMT" w:hAnsi="TimesNewRomanPSMT" w:cs="TimesNewRomanPSMT"/>
          <w:color w:val="FF0000"/>
          <w:sz w:val="20"/>
          <w:u w:val="single"/>
          <w:lang w:val="en-SG" w:eastAsia="ko-KR"/>
        </w:rPr>
        <w:t xml:space="preserve">includes a subset of the </w:t>
      </w:r>
      <w:r>
        <w:rPr>
          <w:rFonts w:ascii="TimesNewRomanPSMT" w:hAnsi="TimesNewRomanPSMT" w:cs="TimesNewRomanPSMT"/>
          <w:color w:val="FF0000"/>
          <w:sz w:val="20"/>
          <w:u w:val="single"/>
          <w:lang w:val="en-SG" w:eastAsia="ko-KR"/>
        </w:rPr>
        <w:t>blocks from a single page</w:t>
      </w:r>
      <w:r w:rsidR="004B3FC2">
        <w:rPr>
          <w:rFonts w:ascii="TimesNewRomanPSMT" w:hAnsi="TimesNewRomanPSMT" w:cs="TimesNewRomanPSMT"/>
          <w:color w:val="FF0000"/>
          <w:sz w:val="20"/>
          <w:u w:val="single"/>
          <w:lang w:val="en-SG" w:eastAsia="ko-KR"/>
        </w:rPr>
        <w:t>.</w:t>
      </w:r>
      <w:r>
        <w:rPr>
          <w:rFonts w:ascii="TimesNewRomanPSMT" w:hAnsi="TimesNewRomanPSMT" w:cs="TimesNewRomanPSMT"/>
          <w:color w:val="FF0000"/>
          <w:sz w:val="20"/>
          <w:u w:val="single"/>
          <w:lang w:val="en-SG" w:eastAsia="ko-KR"/>
        </w:rPr>
        <w:t xml:space="preserve"> </w:t>
      </w:r>
      <w:r w:rsidR="00C33894">
        <w:rPr>
          <w:rFonts w:ascii="TimesNewRomanPSMT" w:hAnsi="TimesNewRomanPSMT" w:cs="TimesNewRomanPSMT"/>
          <w:color w:val="FF0000"/>
          <w:sz w:val="20"/>
          <w:u w:val="single"/>
          <w:lang w:val="en-SG" w:eastAsia="ko-KR"/>
        </w:rPr>
        <w:t>This subset of blocks is called a page slice and the size of the subset is indicated in the Page Slice Length</w:t>
      </w:r>
      <w:r w:rsidR="006642F4">
        <w:rPr>
          <w:rFonts w:ascii="TimesNewRomanPSMT" w:hAnsi="TimesNewRomanPSMT" w:cs="TimesNewRomanPSMT"/>
          <w:color w:val="FF0000"/>
          <w:sz w:val="20"/>
          <w:u w:val="single"/>
          <w:lang w:val="en-SG" w:eastAsia="ko-KR"/>
        </w:rPr>
        <w:t xml:space="preserve"> field of</w:t>
      </w:r>
      <w:r w:rsidR="00C33894">
        <w:rPr>
          <w:rFonts w:ascii="TimesNewRomanPSMT" w:hAnsi="TimesNewRomanPSMT" w:cs="TimesNewRomanPSMT"/>
          <w:color w:val="FF0000"/>
          <w:sz w:val="20"/>
          <w:u w:val="single"/>
          <w:lang w:val="en-SG" w:eastAsia="ko-KR"/>
        </w:rPr>
        <w:t xml:space="preserve"> the Page Slice element (8.4.2.170c). </w:t>
      </w:r>
      <w:r>
        <w:rPr>
          <w:rFonts w:ascii="TimesNewRomanPSMT" w:hAnsi="TimesNewRomanPSMT" w:cs="TimesNewRomanPSMT"/>
          <w:color w:val="FF0000"/>
          <w:sz w:val="20"/>
          <w:u w:val="single"/>
          <w:lang w:val="en-SG" w:eastAsia="ko-KR"/>
        </w:rPr>
        <w:t>An example wit</w:t>
      </w:r>
      <w:r w:rsidR="004B3FC2">
        <w:rPr>
          <w:rFonts w:ascii="TimesNewRomanPSMT" w:hAnsi="TimesNewRomanPSMT" w:cs="TimesNewRomanPSMT"/>
          <w:color w:val="FF0000"/>
          <w:sz w:val="20"/>
          <w:u w:val="single"/>
          <w:lang w:val="en-SG" w:eastAsia="ko-KR"/>
        </w:rPr>
        <w:t>h 4 TIM</w:t>
      </w:r>
      <w:r>
        <w:rPr>
          <w:rFonts w:ascii="TimesNewRomanPSMT" w:hAnsi="TimesNewRomanPSMT" w:cs="TimesNewRomanPSMT"/>
          <w:color w:val="FF0000"/>
          <w:sz w:val="20"/>
          <w:u w:val="single"/>
          <w:lang w:val="en-SG" w:eastAsia="ko-KR"/>
        </w:rPr>
        <w:t xml:space="preserve">s and their 4 assigned page slices </w:t>
      </w:r>
      <w:r w:rsidR="00B054E2" w:rsidRPr="00D479B0">
        <w:rPr>
          <w:rFonts w:ascii="TimesNewRomanPSMT" w:hAnsi="TimesNewRomanPSMT" w:cs="TimesNewRomanPSMT"/>
          <w:strike/>
          <w:sz w:val="20"/>
          <w:lang w:val="en-SG" w:eastAsia="ko-KR"/>
        </w:rPr>
        <w:t xml:space="preserve">only of </w:t>
      </w:r>
      <w:r w:rsidR="00B054E2" w:rsidRPr="00D479B0">
        <w:rPr>
          <w:rFonts w:ascii="TimesNewRomanPSMT" w:hAnsi="TimesNewRomanPSMT" w:cs="TimesNewRomanPSMT"/>
          <w:strike/>
          <w:color w:val="FF0000"/>
          <w:sz w:val="20"/>
          <w:lang w:val="en-SG" w:eastAsia="ko-KR"/>
        </w:rPr>
        <w:t xml:space="preserve">Page </w:t>
      </w:r>
      <w:proofErr w:type="spellStart"/>
      <w:r w:rsidR="00B054E2" w:rsidRPr="00D479B0">
        <w:rPr>
          <w:rFonts w:ascii="TimesNewRomanPSMT" w:hAnsi="TimesNewRomanPSMT" w:cs="TimesNewRomanPSMT"/>
          <w:strike/>
          <w:color w:val="FF0000"/>
          <w:sz w:val="20"/>
          <w:u w:val="single"/>
          <w:lang w:val="en-SG" w:eastAsia="ko-KR"/>
        </w:rPr>
        <w:t>page</w:t>
      </w:r>
      <w:proofErr w:type="spellEnd"/>
      <w:r w:rsidR="00B054E2" w:rsidRPr="00D479B0">
        <w:rPr>
          <w:rFonts w:ascii="TimesNewRomanPSMT" w:hAnsi="TimesNewRomanPSMT" w:cs="TimesNewRomanPSMT"/>
          <w:strike/>
          <w:color w:val="FF0000"/>
          <w:sz w:val="20"/>
          <w:u w:val="single"/>
          <w:lang w:val="en-SG" w:eastAsia="ko-KR"/>
        </w:rPr>
        <w:t xml:space="preserve"> </w:t>
      </w:r>
      <w:r w:rsidR="00B054E2" w:rsidRPr="00D479B0">
        <w:rPr>
          <w:rFonts w:ascii="TimesNewRomanPSMT" w:hAnsi="TimesNewRomanPSMT" w:cs="TimesNewRomanPSMT"/>
          <w:strike/>
          <w:sz w:val="20"/>
          <w:lang w:val="en-SG" w:eastAsia="ko-KR"/>
        </w:rPr>
        <w:t xml:space="preserve">segment with a subset of STA AIDs </w:t>
      </w:r>
      <w:proofErr w:type="spellStart"/>
      <w:r w:rsidR="00B054E2" w:rsidRPr="00D479B0">
        <w:rPr>
          <w:rFonts w:ascii="TimesNewRomanPSMT" w:hAnsi="TimesNewRomanPSMT" w:cs="TimesNewRomanPSMT"/>
          <w:strike/>
          <w:sz w:val="20"/>
          <w:lang w:val="en-SG" w:eastAsia="ko-KR"/>
        </w:rPr>
        <w:t>a</w:t>
      </w:r>
      <w:r>
        <w:rPr>
          <w:rFonts w:ascii="TimesNewRomanPSMT" w:hAnsi="TimesNewRomanPSMT" w:cs="TimesNewRomanPSMT"/>
          <w:color w:val="FF0000"/>
          <w:sz w:val="20"/>
          <w:u w:val="single"/>
          <w:lang w:val="en-SG" w:eastAsia="ko-KR"/>
        </w:rPr>
        <w:t>i</w:t>
      </w:r>
      <w:r w:rsidR="00B054E2" w:rsidRPr="00D479B0">
        <w:rPr>
          <w:rFonts w:ascii="TimesNewRomanPSMT" w:hAnsi="TimesNewRomanPSMT" w:cs="TimesNewRomanPSMT"/>
          <w:sz w:val="20"/>
          <w:lang w:val="en-SG" w:eastAsia="ko-KR"/>
        </w:rPr>
        <w:t>s</w:t>
      </w:r>
      <w:proofErr w:type="spellEnd"/>
      <w:r w:rsidR="00B054E2">
        <w:rPr>
          <w:rFonts w:ascii="TimesNewRomanPSMT" w:hAnsi="TimesNewRomanPSMT" w:cs="TimesNewRomanPSMT"/>
          <w:sz w:val="20"/>
          <w:lang w:val="en-SG" w:eastAsia="ko-KR"/>
        </w:rPr>
        <w:t xml:space="preserve"> depicted in Figure 9-90</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(Illustration of </w:t>
      </w:r>
      <w:r w:rsidR="00B054E2" w:rsidRPr="001936D2">
        <w:rPr>
          <w:rFonts w:ascii="TimesNewRomanPSMT" w:hAnsi="TimesNewRomanPSMT" w:cs="TimesNewRomanPSMT"/>
          <w:strike/>
          <w:sz w:val="20"/>
          <w:lang w:val="en-SG" w:eastAsia="ko-KR"/>
        </w:rPr>
        <w:t>TIM and</w:t>
      </w:r>
      <w:r w:rsidR="00B054E2">
        <w:rPr>
          <w:rFonts w:ascii="TimesNewRomanPSMT" w:hAnsi="TimesNewRomanPSMT" w:cs="TimesNewRomanPSMT"/>
          <w:sz w:val="20"/>
          <w:lang w:val="en-SG" w:eastAsia="ko-KR"/>
        </w:rPr>
        <w:t xml:space="preserve"> Page </w:t>
      </w:r>
      <w:proofErr w:type="spellStart"/>
      <w:r w:rsidR="00B054E2" w:rsidRPr="00D479B0">
        <w:rPr>
          <w:rFonts w:ascii="TimesNewRomanPSMT" w:hAnsi="TimesNewRomanPSMT" w:cs="TimesNewRomanPSMT"/>
          <w:strike/>
          <w:sz w:val="20"/>
          <w:lang w:val="en-SG" w:eastAsia="ko-KR"/>
        </w:rPr>
        <w:t>Segmentation</w:t>
      </w:r>
      <w:r>
        <w:rPr>
          <w:rFonts w:ascii="TimesNewRomanPSMT" w:hAnsi="TimesNewRomanPSMT" w:cs="TimesNewRomanPSMT"/>
          <w:color w:val="FF0000"/>
          <w:sz w:val="20"/>
          <w:u w:val="single"/>
          <w:lang w:val="en-SG" w:eastAsia="ko-KR"/>
        </w:rPr>
        <w:t>Slicing</w:t>
      </w:r>
      <w:proofErr w:type="spellEnd"/>
      <w:r w:rsidR="00B054E2">
        <w:rPr>
          <w:rFonts w:ascii="TimesNewRomanPSMT" w:hAnsi="TimesNewRomanPSMT" w:cs="TimesNewRomanPSMT"/>
          <w:sz w:val="20"/>
          <w:lang w:val="en-SG" w:eastAsia="ko-KR"/>
        </w:rPr>
        <w:t xml:space="preserve"> with </w:t>
      </w:r>
      <w:r w:rsidR="00B054E2" w:rsidRPr="00D479B0">
        <w:rPr>
          <w:rFonts w:ascii="TimesNewRomanPSMT" w:hAnsi="TimesNewRomanPSMT" w:cs="TimesNewRomanPSMT"/>
          <w:strike/>
          <w:sz w:val="20"/>
          <w:lang w:val="en-SG" w:eastAsia="ko-KR"/>
        </w:rPr>
        <w:t>Segment</w:t>
      </w:r>
      <w:r w:rsidR="00B054E2">
        <w:rPr>
          <w:rFonts w:ascii="TimesNewRomanPSMT" w:hAnsi="TimesNewRomanPSMT" w:cs="TimesNewRomanPSMT"/>
          <w:sz w:val="20"/>
          <w:lang w:val="en-SG" w:eastAsia="ko-KR"/>
        </w:rPr>
        <w:t xml:space="preserve"> </w:t>
      </w:r>
      <w:r>
        <w:rPr>
          <w:rFonts w:ascii="TimesNewRomanPSMT" w:hAnsi="TimesNewRomanPSMT" w:cs="TimesNewRomanPSMT"/>
          <w:color w:val="FF0000"/>
          <w:sz w:val="20"/>
          <w:u w:val="single"/>
          <w:lang w:val="en-SG" w:eastAsia="ko-KR"/>
        </w:rPr>
        <w:t xml:space="preserve">Page Slice </w:t>
      </w:r>
      <w:r w:rsidR="00B054E2" w:rsidRPr="001936D2">
        <w:rPr>
          <w:rFonts w:ascii="TimesNewRomanPSMT" w:hAnsi="TimesNewRomanPSMT" w:cs="TimesNewRomanPSMT"/>
          <w:strike/>
          <w:sz w:val="20"/>
          <w:lang w:val="en-SG" w:eastAsia="ko-KR"/>
        </w:rPr>
        <w:t>Count</w:t>
      </w:r>
      <w:r w:rsidR="00B054E2">
        <w:rPr>
          <w:rFonts w:ascii="TimesNewRomanPSMT" w:hAnsi="TimesNewRomanPSMT" w:cs="TimesNewRomanPSMT"/>
          <w:sz w:val="20"/>
          <w:lang w:val="en-SG" w:eastAsia="ko-KR"/>
        </w:rPr>
        <w:t xml:space="preserve"> element). All </w:t>
      </w:r>
      <w:r w:rsidR="00B054E2" w:rsidRPr="00D479B0">
        <w:rPr>
          <w:rFonts w:ascii="TimesNewRomanPSMT" w:hAnsi="TimesNewRomanPSMT" w:cs="TimesNewRomanPSMT"/>
          <w:strike/>
          <w:sz w:val="20"/>
          <w:lang w:val="en-SG" w:eastAsia="ko-KR"/>
        </w:rPr>
        <w:t>TIM segments</w:t>
      </w:r>
      <w:r w:rsidR="00B054E2">
        <w:rPr>
          <w:rFonts w:ascii="TimesNewRomanPSMT" w:hAnsi="TimesNewRomanPSMT" w:cs="TimesNewRomanPSMT"/>
          <w:sz w:val="20"/>
          <w:lang w:val="en-SG" w:eastAsia="ko-KR"/>
        </w:rPr>
        <w:t xml:space="preserve"> </w:t>
      </w:r>
      <w:r w:rsidRPr="00D479B0">
        <w:rPr>
          <w:rFonts w:ascii="TimesNewRomanPSMT" w:hAnsi="TimesNewRomanPSMT" w:cs="TimesNewRomanPSMT"/>
          <w:color w:val="FF0000"/>
          <w:sz w:val="20"/>
          <w:u w:val="single"/>
          <w:lang w:val="en-SG" w:eastAsia="ko-KR"/>
        </w:rPr>
        <w:t>page slices</w:t>
      </w:r>
      <w:r>
        <w:rPr>
          <w:rFonts w:ascii="TimesNewRomanPSMT" w:hAnsi="TimesNewRomanPSMT" w:cs="TimesNewRomanPSMT"/>
          <w:color w:val="FF0000"/>
          <w:sz w:val="20"/>
          <w:u w:val="single"/>
          <w:lang w:val="en-SG" w:eastAsia="ko-KR"/>
        </w:rPr>
        <w:t xml:space="preserve"> corresponding to a single Page Slice</w:t>
      </w:r>
      <w:r w:rsidR="0073733C">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element</w:t>
      </w:r>
      <w:r w:rsidRPr="00D479B0">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shall have</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equal size except for the last </w:t>
      </w:r>
      <w:r w:rsidR="00B054E2" w:rsidRPr="00D479B0">
        <w:rPr>
          <w:rFonts w:ascii="TimesNewRomanPSMT" w:hAnsi="TimesNewRomanPSMT" w:cs="TimesNewRomanPSMT"/>
          <w:strike/>
          <w:sz w:val="20"/>
          <w:lang w:val="en-SG" w:eastAsia="ko-KR"/>
        </w:rPr>
        <w:t>segment</w:t>
      </w:r>
      <w:r w:rsidR="004B3FC2" w:rsidRPr="004B3FC2">
        <w:rPr>
          <w:rFonts w:ascii="TimesNewRomanPSMT" w:hAnsi="TimesNewRomanPSMT" w:cs="TimesNewRomanPSMT"/>
          <w:sz w:val="20"/>
          <w:lang w:val="en-SG" w:eastAsia="ko-KR"/>
        </w:rPr>
        <w:t xml:space="preserve"> </w:t>
      </w:r>
      <w:r w:rsidR="004B3FC2">
        <w:rPr>
          <w:rFonts w:ascii="TimesNewRomanPSMT" w:hAnsi="TimesNewRomanPSMT" w:cs="TimesNewRomanPSMT"/>
          <w:color w:val="FF0000"/>
          <w:sz w:val="20"/>
          <w:u w:val="single"/>
          <w:lang w:val="en-SG" w:eastAsia="ko-KR"/>
        </w:rPr>
        <w:t xml:space="preserve">page </w:t>
      </w:r>
      <w:r>
        <w:rPr>
          <w:rFonts w:ascii="TimesNewRomanPSMT" w:hAnsi="TimesNewRomanPSMT" w:cs="TimesNewRomanPSMT"/>
          <w:color w:val="FF0000"/>
          <w:sz w:val="20"/>
          <w:u w:val="single"/>
          <w:lang w:val="en-SG" w:eastAsia="ko-KR"/>
        </w:rPr>
        <w:t>slice</w:t>
      </w:r>
      <w:r w:rsidR="00B054E2">
        <w:rPr>
          <w:rFonts w:ascii="TimesNewRomanPSMT" w:hAnsi="TimesNewRomanPSMT" w:cs="TimesNewRomanPSMT"/>
          <w:sz w:val="20"/>
          <w:lang w:val="en-SG" w:eastAsia="ko-KR"/>
        </w:rPr>
        <w:t>.</w:t>
      </w:r>
    </w:p>
    <w:p w:rsidR="009B47C6" w:rsidRDefault="009B47C6" w:rsidP="00B054E2">
      <w:pPr>
        <w:rPr>
          <w:rFonts w:ascii="TimesNewRomanPSMT" w:hAnsi="TimesNewRomanPSMT" w:cs="TimesNewRomanPSMT"/>
          <w:sz w:val="20"/>
          <w:lang w:val="en-SG" w:eastAsia="ko-KR"/>
        </w:rPr>
      </w:pPr>
    </w:p>
    <w:p w:rsidR="00A06D74" w:rsidRPr="009D7370" w:rsidRDefault="004C7266" w:rsidP="00B054E2">
      <w:pPr>
        <w:rPr>
          <w:sz w:val="20"/>
          <w:lang w:eastAsia="ko-KR"/>
        </w:rPr>
      </w:pPr>
      <w:r w:rsidRPr="00726E56">
        <w:rPr>
          <w:color w:val="FF0000"/>
          <w:sz w:val="20"/>
          <w:u w:val="single"/>
          <w:lang w:eastAsia="ko-KR"/>
        </w:rPr>
        <w:t xml:space="preserve">An S1G STA </w:t>
      </w:r>
      <w:r w:rsidR="00D93838" w:rsidRPr="00726E56">
        <w:rPr>
          <w:color w:val="FF0000"/>
          <w:sz w:val="20"/>
          <w:u w:val="single"/>
          <w:lang w:eastAsia="ko-KR"/>
        </w:rPr>
        <w:t>for which</w:t>
      </w:r>
      <w:r w:rsidRPr="00726E56">
        <w:rPr>
          <w:color w:val="FF0000"/>
          <w:sz w:val="20"/>
          <w:lang w:eastAsia="ko-KR"/>
        </w:rPr>
        <w:t xml:space="preserve"> </w:t>
      </w:r>
      <w:r w:rsidRPr="00726E56">
        <w:rPr>
          <w:color w:val="FF0000"/>
          <w:sz w:val="20"/>
          <w:u w:val="single"/>
          <w:lang w:val="en-SG" w:eastAsia="ko-KR"/>
        </w:rPr>
        <w:t>dot11</w:t>
      </w:r>
      <w:r w:rsidR="0073733C" w:rsidRPr="0073733C">
        <w:rPr>
          <w:color w:val="FF0000"/>
          <w:sz w:val="20"/>
          <w:u w:val="single"/>
          <w:lang w:val="en-SG" w:eastAsia="ko-KR"/>
        </w:rPr>
        <w:t>Page</w:t>
      </w:r>
      <w:r w:rsidRPr="00726E56">
        <w:rPr>
          <w:color w:val="FF0000"/>
          <w:sz w:val="20"/>
          <w:u w:val="single"/>
          <w:lang w:val="en-SG" w:eastAsia="ko-KR"/>
        </w:rPr>
        <w:t>SlicingSupported</w:t>
      </w:r>
      <w:r w:rsidR="005243FB" w:rsidRPr="00726E56">
        <w:rPr>
          <w:color w:val="FF0000"/>
          <w:sz w:val="20"/>
          <w:u w:val="single"/>
          <w:lang w:val="en-SG" w:eastAsia="ko-KR"/>
        </w:rPr>
        <w:t xml:space="preserve"> </w:t>
      </w:r>
      <w:r w:rsidR="00D93838" w:rsidRPr="00726E56">
        <w:rPr>
          <w:color w:val="FF0000"/>
          <w:sz w:val="20"/>
          <w:u w:val="single"/>
          <w:lang w:val="en-SG" w:eastAsia="ko-KR"/>
        </w:rPr>
        <w:t xml:space="preserve">is </w:t>
      </w:r>
      <w:r w:rsidRPr="00726E56">
        <w:rPr>
          <w:color w:val="FF0000"/>
          <w:sz w:val="20"/>
          <w:u w:val="single"/>
          <w:lang w:val="en-SG" w:eastAsia="ko-KR"/>
        </w:rPr>
        <w:t xml:space="preserve">true shall process all received TIM elements that include a Page Slice Number that matches its Page Slice Number and </w:t>
      </w:r>
      <w:r w:rsidR="005243FB" w:rsidRPr="00726E56">
        <w:rPr>
          <w:color w:val="FF0000"/>
          <w:sz w:val="20"/>
          <w:u w:val="single"/>
          <w:lang w:val="en-SG" w:eastAsia="ko-KR"/>
        </w:rPr>
        <w:t xml:space="preserve">a page index that matches its Page Index </w:t>
      </w:r>
      <w:r w:rsidRPr="00726E56">
        <w:rPr>
          <w:color w:val="FF0000"/>
          <w:sz w:val="20"/>
          <w:u w:val="single"/>
          <w:lang w:val="en-SG" w:eastAsia="ko-KR"/>
        </w:rPr>
        <w:t>it shall follow the rules of 10.2.2.7 (STA Operation during the contention period) if the partial virtual bitmap of any of the processed TIM elements included the value of 1 in the position corresponding to any of its AIDs</w:t>
      </w:r>
      <w:r w:rsidR="00B272CB" w:rsidRPr="00726E56">
        <w:rPr>
          <w:color w:val="FF0000"/>
          <w:sz w:val="20"/>
          <w:u w:val="single"/>
          <w:lang w:val="en-SG" w:eastAsia="ko-KR"/>
        </w:rPr>
        <w:t>.</w:t>
      </w:r>
      <w:r w:rsidR="00B272CB" w:rsidRPr="009D7370">
        <w:rPr>
          <w:color w:val="FF0000"/>
          <w:sz w:val="20"/>
          <w:u w:val="single"/>
          <w:lang w:val="en-SG" w:eastAsia="ko-KR"/>
        </w:rPr>
        <w:t xml:space="preserve"> </w:t>
      </w:r>
      <w:r w:rsidRPr="009D7370">
        <w:rPr>
          <w:color w:val="FF0000"/>
          <w:sz w:val="20"/>
          <w:u w:val="single"/>
          <w:lang w:val="en-SG" w:eastAsia="ko-KR"/>
        </w:rPr>
        <w:t xml:space="preserve">   </w:t>
      </w:r>
    </w:p>
    <w:p w:rsidR="004C7266" w:rsidRDefault="004C7266" w:rsidP="00B054E2">
      <w:pPr>
        <w:rPr>
          <w:b/>
          <w:szCs w:val="22"/>
          <w:lang w:eastAsia="ko-KR"/>
        </w:rPr>
      </w:pPr>
    </w:p>
    <w:p w:rsidR="004C7266" w:rsidRPr="00B054E2" w:rsidRDefault="004C7266" w:rsidP="00B054E2">
      <w:pPr>
        <w:rPr>
          <w:b/>
          <w:szCs w:val="22"/>
          <w:lang w:eastAsia="ko-KR"/>
        </w:rPr>
      </w:pPr>
    </w:p>
    <w:p w:rsidR="001A63C8" w:rsidRPr="001A63C8" w:rsidRDefault="003645DA"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w:t>
      </w:r>
      <w:r w:rsidR="002461FB">
        <w:rPr>
          <w:b/>
          <w:i/>
          <w:szCs w:val="22"/>
          <w:lang w:eastAsia="ko-KR"/>
        </w:rPr>
        <w:t xml:space="preserve"> 193</w:t>
      </w:r>
      <w:r w:rsidR="001A63C8" w:rsidRPr="001A63C8">
        <w:rPr>
          <w:b/>
          <w:i/>
          <w:szCs w:val="22"/>
          <w:lang w:eastAsia="ko-KR"/>
        </w:rPr>
        <w:t xml:space="preserve"> Line </w:t>
      </w:r>
      <w:r w:rsidR="001A63C8">
        <w:rPr>
          <w:b/>
          <w:i/>
          <w:szCs w:val="22"/>
          <w:lang w:eastAsia="ko-KR"/>
        </w:rPr>
        <w:t>5</w:t>
      </w:r>
      <w:r w:rsidR="001A63C8" w:rsidRPr="001A63C8">
        <w:rPr>
          <w:b/>
          <w:i/>
          <w:szCs w:val="22"/>
          <w:lang w:eastAsia="ko-KR"/>
        </w:rPr>
        <w:t>5 as follows:</w:t>
      </w:r>
    </w:p>
    <w:p w:rsidR="00B054E2" w:rsidRDefault="00B054E2" w:rsidP="0051356C">
      <w:pPr>
        <w:autoSpaceDE w:val="0"/>
        <w:autoSpaceDN w:val="0"/>
        <w:adjustRightInd w:val="0"/>
        <w:rPr>
          <w:szCs w:val="22"/>
          <w:lang w:eastAsia="ko-KR"/>
        </w:rPr>
      </w:pPr>
    </w:p>
    <w:p w:rsidR="002B2822" w:rsidRDefault="00B054E2" w:rsidP="00B272CB">
      <w:pPr>
        <w:spacing w:before="100" w:beforeAutospacing="1" w:after="100" w:afterAutospacing="1"/>
        <w:rPr>
          <w:rFonts w:ascii="TimesNewRomanPSMT" w:hAnsi="TimesNewRomanPSMT" w:cs="TimesNewRomanPSMT"/>
          <w:color w:val="FF0000"/>
          <w:sz w:val="20"/>
          <w:u w:val="single"/>
          <w:lang w:val="en-SG" w:eastAsia="ko-KR"/>
        </w:rPr>
      </w:pPr>
      <w:r>
        <w:rPr>
          <w:rFonts w:ascii="TimesNewRomanPSMT" w:hAnsi="TimesNewRomanPSMT" w:cs="TimesNewRomanPSMT"/>
          <w:sz w:val="20"/>
          <w:lang w:val="en-SG" w:eastAsia="ko-KR"/>
        </w:rPr>
        <w:t xml:space="preserve">An S1G STA with </w:t>
      </w:r>
      <w:r w:rsidRPr="003645DA">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3645DA">
        <w:rPr>
          <w:rFonts w:ascii="TimesNewRomanPSMT" w:hAnsi="TimesNewRomanPSMT" w:cs="TimesNewRomanPSMT"/>
          <w:strike/>
          <w:color w:val="000000" w:themeColor="text1"/>
          <w:sz w:val="20"/>
          <w:lang w:val="en-SG" w:eastAsia="ko-KR"/>
        </w:rPr>
        <w:t>Segmentation</w:t>
      </w:r>
      <w:r w:rsidR="002461FB" w:rsidRPr="002461FB">
        <w:rPr>
          <w:rFonts w:ascii="TimesNewRomanPSMT" w:hAnsi="TimesNewRomanPSMT" w:cs="TimesNewRomanPSMT"/>
          <w:color w:val="FF0000"/>
          <w:sz w:val="20"/>
          <w:u w:val="single"/>
          <w:lang w:val="en-SG" w:eastAsia="ko-KR"/>
        </w:rPr>
        <w:t>Page</w:t>
      </w:r>
      <w:r w:rsidR="003645DA">
        <w:rPr>
          <w:rFonts w:ascii="TimesNewRomanPSMT" w:hAnsi="TimesNewRomanPSMT" w:cs="TimesNewRomanPSMT"/>
          <w:color w:val="FF0000"/>
          <w:sz w:val="20"/>
          <w:u w:val="single"/>
          <w:lang w:val="en-SG" w:eastAsia="ko-KR"/>
        </w:rPr>
        <w:t>Slicing</w:t>
      </w:r>
      <w:r w:rsidR="00A3794A">
        <w:rPr>
          <w:rFonts w:ascii="TimesNewRomanPSMT" w:hAnsi="TimesNewRomanPSMT" w:cs="TimesNewRomanPSMT"/>
          <w:color w:val="FF0000"/>
          <w:sz w:val="20"/>
          <w:u w:val="single"/>
          <w:lang w:val="en-SG" w:eastAsia="ko-KR"/>
        </w:rPr>
        <w:t>Supported</w:t>
      </w:r>
      <w:r w:rsidRPr="003645DA">
        <w:rPr>
          <w:rFonts w:ascii="TimesNewRomanPSMT" w:hAnsi="TimesNewRomanPSMT" w:cs="TimesNewRomanPSMT"/>
          <w:strike/>
          <w:color w:val="000000" w:themeColor="text1"/>
          <w:sz w:val="20"/>
          <w:lang w:val="en-SG" w:eastAsia="ko-KR"/>
        </w:rPr>
        <w:t>Capability</w:t>
      </w:r>
      <w:r>
        <w:rPr>
          <w:rFonts w:ascii="TimesNewRomanPSMT" w:hAnsi="TimesNewRomanPSMT" w:cs="TimesNewRomanPSMT"/>
          <w:sz w:val="20"/>
          <w:lang w:val="en-SG" w:eastAsia="ko-KR"/>
        </w:rPr>
        <w:t xml:space="preserve"> set to true shall follow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Segmentation</w:t>
      </w:r>
      <w:r w:rsidRPr="002461FB">
        <w:rPr>
          <w:rFonts w:ascii="TimesNewRomanPSMT" w:hAnsi="TimesNewRomanPSMT" w:cs="TimesNewRomanPSMT"/>
          <w:color w:val="FF0000"/>
          <w:sz w:val="20"/>
          <w:lang w:val="en-SG" w:eastAsia="ko-KR"/>
        </w:rPr>
        <w:t xml:space="preserve"> </w:t>
      </w:r>
      <w:r w:rsidR="002461FB" w:rsidRPr="002461FB">
        <w:rPr>
          <w:rFonts w:ascii="TimesNewRomanPSMT" w:hAnsi="TimesNewRomanPSMT" w:cs="TimesNewRomanPSMT"/>
          <w:color w:val="FF0000"/>
          <w:sz w:val="20"/>
          <w:u w:val="single"/>
          <w:lang w:val="en-SG" w:eastAsia="ko-KR"/>
        </w:rPr>
        <w:t xml:space="preserve">page </w:t>
      </w:r>
      <w:r w:rsidR="00A3794A">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rules as</w:t>
      </w:r>
      <w:r w:rsidR="005B5A4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described in this </w:t>
      </w:r>
      <w:proofErr w:type="spellStart"/>
      <w:r>
        <w:rPr>
          <w:rFonts w:ascii="TimesNewRomanPSMT" w:hAnsi="TimesNewRomanPSMT" w:cs="TimesNewRomanPSMT"/>
          <w:sz w:val="20"/>
          <w:lang w:val="en-SG" w:eastAsia="ko-KR"/>
        </w:rPr>
        <w:t>subclause</w:t>
      </w:r>
      <w:proofErr w:type="spellEnd"/>
      <w:r>
        <w:rPr>
          <w:rFonts w:ascii="TimesNewRomanPSMT" w:hAnsi="TimesNewRomanPSMT" w:cs="TimesNewRomanPSMT"/>
          <w:sz w:val="20"/>
          <w:lang w:val="en-SG" w:eastAsia="ko-KR"/>
        </w:rPr>
        <w:t>.</w:t>
      </w:r>
      <w:r w:rsidR="00A3794A">
        <w:rPr>
          <w:rFonts w:ascii="TimesNewRomanPSMT" w:hAnsi="TimesNewRomanPSMT" w:cs="TimesNewRomanPSMT"/>
          <w:sz w:val="20"/>
          <w:lang w:val="en-SG" w:eastAsia="ko-KR"/>
        </w:rPr>
        <w:t xml:space="preserve"> </w:t>
      </w:r>
      <w:r w:rsidR="00A3794A">
        <w:rPr>
          <w:rFonts w:ascii="TimesNewRomanPSMT" w:hAnsi="TimesNewRomanPSMT" w:cs="TimesNewRomanPSMT"/>
          <w:color w:val="FF0000"/>
          <w:sz w:val="20"/>
          <w:u w:val="single"/>
          <w:lang w:val="en-SG" w:eastAsia="ko-KR"/>
        </w:rPr>
        <w:t>An AP shall not include the bit correspond</w:t>
      </w:r>
      <w:r w:rsidR="002461FB">
        <w:rPr>
          <w:rFonts w:ascii="TimesNewRomanPSMT" w:hAnsi="TimesNewRomanPSMT" w:cs="TimesNewRomanPSMT"/>
          <w:color w:val="FF0000"/>
          <w:sz w:val="20"/>
          <w:u w:val="single"/>
          <w:lang w:val="en-SG" w:eastAsia="ko-KR"/>
        </w:rPr>
        <w:t>ing to an S1G STA with dot11Page</w:t>
      </w:r>
      <w:r w:rsidR="00A3794A">
        <w:rPr>
          <w:rFonts w:ascii="TimesNewRomanPSMT" w:hAnsi="TimesNewRomanPSMT" w:cs="TimesNewRomanPSMT"/>
          <w:color w:val="FF0000"/>
          <w:sz w:val="20"/>
          <w:u w:val="single"/>
          <w:lang w:val="en-SG" w:eastAsia="ko-KR"/>
        </w:rPr>
        <w:t>SlicingSupported set to fa</w:t>
      </w:r>
      <w:r w:rsidR="00C12A1F">
        <w:rPr>
          <w:rFonts w:ascii="TimesNewRomanPSMT" w:hAnsi="TimesNewRomanPSMT" w:cs="TimesNewRomanPSMT"/>
          <w:color w:val="FF0000"/>
          <w:sz w:val="20"/>
          <w:u w:val="single"/>
          <w:lang w:val="en-SG" w:eastAsia="ko-KR"/>
        </w:rPr>
        <w:t xml:space="preserve">lse within a TIM element that has a value for the Page Slice Number </w:t>
      </w:r>
      <w:r w:rsidR="002B2822">
        <w:rPr>
          <w:rFonts w:ascii="TimesNewRomanPSMT" w:hAnsi="TimesNewRomanPSMT" w:cs="TimesNewRomanPSMT"/>
          <w:color w:val="FF0000"/>
          <w:sz w:val="20"/>
          <w:u w:val="single"/>
          <w:lang w:val="en-SG" w:eastAsia="ko-KR"/>
        </w:rPr>
        <w:t xml:space="preserve">field </w:t>
      </w:r>
      <w:r w:rsidR="00C12A1F">
        <w:rPr>
          <w:rFonts w:ascii="TimesNewRomanPSMT" w:hAnsi="TimesNewRomanPSMT" w:cs="TimesNewRomanPSMT"/>
          <w:color w:val="FF0000"/>
          <w:sz w:val="20"/>
          <w:u w:val="single"/>
          <w:lang w:val="en-SG" w:eastAsia="ko-KR"/>
        </w:rPr>
        <w:t>that is in the range of 0-30</w:t>
      </w:r>
      <w:r w:rsidR="00A3794A">
        <w:rPr>
          <w:rFonts w:ascii="TimesNewRomanPSMT" w:hAnsi="TimesNewRomanPSMT" w:cs="TimesNewRomanPSMT"/>
          <w:color w:val="FF0000"/>
          <w:sz w:val="20"/>
          <w:u w:val="single"/>
          <w:lang w:val="en-SG" w:eastAsia="ko-KR"/>
        </w:rPr>
        <w:t>.</w:t>
      </w:r>
      <w:r w:rsidR="00B272CB">
        <w:rPr>
          <w:rFonts w:ascii="TimesNewRomanPSMT" w:hAnsi="TimesNewRomanPSMT" w:cs="TimesNewRomanPSMT"/>
          <w:color w:val="FF0000"/>
          <w:sz w:val="20"/>
          <w:u w:val="single"/>
          <w:lang w:val="en-SG" w:eastAsia="ko-KR"/>
        </w:rPr>
        <w:t xml:space="preserve"> </w:t>
      </w:r>
      <w:r w:rsidR="002B2822">
        <w:rPr>
          <w:rFonts w:ascii="TimesNewRomanPSMT" w:hAnsi="TimesNewRomanPSMT" w:cs="TimesNewRomanPSMT"/>
          <w:color w:val="FF0000"/>
          <w:sz w:val="20"/>
          <w:u w:val="single"/>
          <w:lang w:val="en-SG" w:eastAsia="ko-KR"/>
        </w:rPr>
        <w:t xml:space="preserve">An AP that has </w:t>
      </w:r>
      <w:r w:rsidR="002461FB">
        <w:rPr>
          <w:rFonts w:ascii="TimesNewRomanPSMT" w:hAnsi="TimesNewRomanPSMT" w:cs="TimesNewRomanPSMT"/>
          <w:color w:val="FF0000"/>
          <w:sz w:val="20"/>
          <w:u w:val="single"/>
          <w:lang w:val="en-SG" w:eastAsia="ko-KR"/>
        </w:rPr>
        <w:t>dot11Page</w:t>
      </w:r>
      <w:r w:rsidR="002B2822">
        <w:rPr>
          <w:rFonts w:ascii="TimesNewRomanPSMT" w:hAnsi="TimesNewRomanPSMT" w:cs="TimesNewRomanPSMT"/>
          <w:color w:val="FF0000"/>
          <w:sz w:val="20"/>
          <w:u w:val="single"/>
          <w:lang w:val="en-SG" w:eastAsia="ko-KR"/>
        </w:rPr>
        <w:t>SlicingSupported set to false shall not transmit a TIM element that has a value for the Page Slice Number field that is in the range of 0-30.</w:t>
      </w:r>
    </w:p>
    <w:p w:rsidR="008977EB" w:rsidRPr="001936D2" w:rsidRDefault="008977EB" w:rsidP="008977EB">
      <w:pPr>
        <w:spacing w:before="100" w:beforeAutospacing="1" w:after="100" w:afterAutospacing="1"/>
        <w:rPr>
          <w:color w:val="FF0000"/>
          <w:sz w:val="20"/>
          <w:u w:val="single"/>
        </w:rPr>
      </w:pPr>
      <w:r w:rsidRPr="001936D2">
        <w:rPr>
          <w:color w:val="FF0000"/>
          <w:sz w:val="20"/>
          <w:u w:val="single"/>
        </w:rPr>
        <w:t xml:space="preserve">An AP with a value of true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that has any STA</w:t>
      </w:r>
      <w:r w:rsidR="00320876" w:rsidRPr="001936D2">
        <w:rPr>
          <w:color w:val="FF0000"/>
          <w:sz w:val="20"/>
          <w:u w:val="single"/>
        </w:rPr>
        <w:t>(s)</w:t>
      </w:r>
      <w:r w:rsidRPr="001936D2">
        <w:rPr>
          <w:color w:val="FF0000"/>
          <w:sz w:val="20"/>
          <w:u w:val="single"/>
        </w:rPr>
        <w:t xml:space="preserve"> associated that has a value of false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within a page shall include in all the short Beacons, a TIM element with Page Index field set to the corresponding page index and Page Slice Number set to 31</w:t>
      </w:r>
      <w:r w:rsidR="00320876" w:rsidRPr="001936D2">
        <w:rPr>
          <w:color w:val="FF0000"/>
          <w:sz w:val="20"/>
          <w:u w:val="single"/>
        </w:rPr>
        <w:t>, if there is buffered traffic for at least one of the STA(s),</w:t>
      </w:r>
      <w:r w:rsidRPr="001936D2">
        <w:rPr>
          <w:color w:val="FF0000"/>
          <w:sz w:val="20"/>
          <w:u w:val="single"/>
        </w:rPr>
        <w:t xml:space="preserve"> and shall set the bits in the virtual bitmap of that TIM for those STAs, according to the rules described in 10.2.2.6 AP Power Save operation during the CP. </w:t>
      </w:r>
    </w:p>
    <w:p w:rsidR="008977EB" w:rsidRDefault="00B81C1A" w:rsidP="008977EB">
      <w:pPr>
        <w:spacing w:before="100" w:beforeAutospacing="1" w:after="100" w:afterAutospacing="1"/>
        <w:rPr>
          <w:color w:val="FF0000"/>
          <w:sz w:val="20"/>
          <w:u w:val="single"/>
        </w:rPr>
      </w:pPr>
      <w:r w:rsidRPr="001936D2">
        <w:rPr>
          <w:color w:val="FF0000"/>
          <w:sz w:val="20"/>
          <w:u w:val="single"/>
        </w:rPr>
        <w:t xml:space="preserve">For each page from which an AP with a value of false for </w:t>
      </w:r>
      <w:r w:rsidRPr="001936D2">
        <w:rPr>
          <w:rFonts w:ascii="TimesNewRomanPSMT" w:hAnsi="TimesNewRomanPSMT"/>
          <w:color w:val="FF0000"/>
          <w:sz w:val="20"/>
          <w:u w:val="single"/>
          <w:lang w:val="en-SG" w:eastAsia="ko-KR"/>
        </w:rPr>
        <w:t>dot11TIMPageSlicingSupported</w:t>
      </w:r>
      <w:r w:rsidRPr="001936D2">
        <w:rPr>
          <w:color w:val="FF0000"/>
          <w:sz w:val="20"/>
          <w:u w:val="single"/>
        </w:rPr>
        <w:t xml:space="preserve"> has assigned at</w:t>
      </w:r>
      <w:r w:rsidR="00320876" w:rsidRPr="001936D2">
        <w:rPr>
          <w:color w:val="FF0000"/>
          <w:sz w:val="20"/>
          <w:u w:val="single"/>
        </w:rPr>
        <w:t xml:space="preserve"> least one AID corresponding to STA(s) for which there is buffered traffic, </w:t>
      </w:r>
      <w:r w:rsidRPr="001936D2">
        <w:rPr>
          <w:color w:val="FF0000"/>
          <w:sz w:val="20"/>
          <w:u w:val="single"/>
        </w:rPr>
        <w:t xml:space="preserve">the </w:t>
      </w:r>
      <w:r w:rsidR="008977EB" w:rsidRPr="001936D2">
        <w:rPr>
          <w:color w:val="FF0000"/>
          <w:sz w:val="20"/>
          <w:u w:val="single"/>
        </w:rPr>
        <w:t xml:space="preserve">AP shall include in all the short Beacons, a </w:t>
      </w:r>
      <w:r w:rsidR="008977EB" w:rsidRPr="001936D2">
        <w:rPr>
          <w:color w:val="FF0000"/>
          <w:sz w:val="20"/>
          <w:u w:val="single"/>
        </w:rPr>
        <w:lastRenderedPageBreak/>
        <w:t xml:space="preserve">TIM element </w:t>
      </w:r>
      <w:r w:rsidRPr="001936D2">
        <w:rPr>
          <w:color w:val="FF0000"/>
          <w:sz w:val="20"/>
          <w:u w:val="single"/>
        </w:rPr>
        <w:t xml:space="preserve">for that page, </w:t>
      </w:r>
      <w:r w:rsidR="008977EB" w:rsidRPr="001936D2">
        <w:rPr>
          <w:color w:val="FF0000"/>
          <w:sz w:val="20"/>
          <w:u w:val="single"/>
        </w:rPr>
        <w:t>with Page Slice Number set to 31 and shall set the bits in the virtual bitmap of that TIM for all the STAs indicated by the Page Index field, according to the rules described in 10.2.2.6 AP Power Save operation during the CP.</w:t>
      </w:r>
    </w:p>
    <w:p w:rsidR="00B054E2" w:rsidRPr="00BD2095" w:rsidRDefault="00BD2095" w:rsidP="00B054E2">
      <w:pPr>
        <w:autoSpaceDE w:val="0"/>
        <w:autoSpaceDN w:val="0"/>
        <w:adjustRightInd w:val="0"/>
        <w:rPr>
          <w:rFonts w:ascii="TimesNewRomanPSMT" w:hAnsi="TimesNewRomanPSMT" w:cs="TimesNewRomanPSMT"/>
          <w:strike/>
          <w:sz w:val="20"/>
          <w:lang w:val="en-SG" w:eastAsia="ko-KR"/>
        </w:rPr>
      </w:pPr>
      <w:r>
        <w:rPr>
          <w:rFonts w:ascii="TimesNewRomanPSMT" w:hAnsi="TimesNewRomanPSMT" w:cs="TimesNewRomanPSMT"/>
          <w:color w:val="FF0000"/>
          <w:sz w:val="20"/>
          <w:u w:val="single"/>
          <w:lang w:val="en-SG" w:eastAsia="ko-KR"/>
        </w:rPr>
        <w:t xml:space="preserve">An AP may include more than one </w:t>
      </w:r>
      <w:proofErr w:type="gramStart"/>
      <w:r w:rsidRPr="00BD2095">
        <w:rPr>
          <w:rFonts w:ascii="TimesNewRomanPSMT" w:hAnsi="TimesNewRomanPSMT" w:cs="TimesNewRomanPSMT"/>
          <w:strike/>
          <w:sz w:val="20"/>
          <w:lang w:val="en-SG" w:eastAsia="ko-KR"/>
        </w:rPr>
        <w:t>Multiple</w:t>
      </w:r>
      <w:proofErr w:type="gramEnd"/>
      <w:r w:rsidRPr="00BD2095">
        <w:rPr>
          <w:rFonts w:ascii="TimesNewRomanPSMT" w:hAnsi="TimesNewRomanPSMT" w:cs="TimesNewRomanPSMT"/>
          <w:strike/>
          <w:sz w:val="20"/>
          <w:lang w:val="en-SG" w:eastAsia="ko-KR"/>
        </w:rPr>
        <w:t xml:space="preserve"> such</w:t>
      </w:r>
      <w:r>
        <w:rPr>
          <w:rFonts w:ascii="TimesNewRomanPSMT" w:hAnsi="TimesNewRomanPSMT" w:cs="TimesNewRomanPSMT"/>
          <w:sz w:val="20"/>
          <w:lang w:val="en-SG" w:eastAsia="ko-KR"/>
        </w:rPr>
        <w:t xml:space="preserve"> TIM </w:t>
      </w:r>
      <w:r w:rsidRPr="00BD2095">
        <w:rPr>
          <w:rFonts w:ascii="TimesNewRomanPSMT" w:hAnsi="TimesNewRomanPSMT" w:cs="TimesNewRomanPSMT"/>
          <w:strike/>
          <w:sz w:val="20"/>
          <w:lang w:val="en-SG" w:eastAsia="ko-KR"/>
        </w:rPr>
        <w:t>segments</w:t>
      </w:r>
      <w:r w:rsidR="00F61494">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 xml:space="preserve">representing different page slices within a Beacon. </w:t>
      </w:r>
      <w:proofErr w:type="gramStart"/>
      <w:r w:rsidR="00B054E2" w:rsidRPr="00BD2095">
        <w:rPr>
          <w:rFonts w:ascii="TimesNewRomanPSMT" w:hAnsi="TimesNewRomanPSMT" w:cs="TimesNewRomanPSMT"/>
          <w:strike/>
          <w:sz w:val="20"/>
          <w:lang w:val="en-SG" w:eastAsia="ko-KR"/>
        </w:rPr>
        <w:t>may</w:t>
      </w:r>
      <w:proofErr w:type="gramEnd"/>
      <w:r w:rsidR="00B054E2" w:rsidRPr="00BD2095">
        <w:rPr>
          <w:rFonts w:ascii="TimesNewRomanPSMT" w:hAnsi="TimesNewRomanPSMT" w:cs="TimesNewRomanPSMT"/>
          <w:strike/>
          <w:sz w:val="20"/>
          <w:lang w:val="en-SG" w:eastAsia="ko-KR"/>
        </w:rPr>
        <w:t xml:space="preserve"> be assigned within a </w:t>
      </w:r>
      <w:r w:rsidR="00B054E2" w:rsidRPr="00BD2095">
        <w:rPr>
          <w:rFonts w:ascii="TimesNewRomanPSMT" w:hAnsi="TimesNewRomanPSMT" w:cs="TimesNewRomanPSMT"/>
          <w:strike/>
          <w:color w:val="FF0000"/>
          <w:sz w:val="20"/>
          <w:lang w:val="en-SG" w:eastAsia="ko-KR"/>
        </w:rPr>
        <w:t xml:space="preserve">Page </w:t>
      </w:r>
      <w:proofErr w:type="spellStart"/>
      <w:r w:rsidR="00B054E2" w:rsidRPr="00BD2095">
        <w:rPr>
          <w:rFonts w:ascii="TimesNewRomanPSMT" w:hAnsi="TimesNewRomanPSMT" w:cs="TimesNewRomanPSMT"/>
          <w:strike/>
          <w:color w:val="FF0000"/>
          <w:sz w:val="20"/>
          <w:lang w:val="en-SG" w:eastAsia="ko-KR"/>
        </w:rPr>
        <w:t>Period</w:t>
      </w:r>
      <w:r w:rsidR="00B054E2" w:rsidRPr="00BD2095">
        <w:rPr>
          <w:rFonts w:ascii="TimesNewRomanPSMT" w:hAnsi="TimesNewRomanPSMT" w:cs="TimesNewRomanPSMT"/>
          <w:strike/>
          <w:color w:val="FF0000"/>
          <w:sz w:val="20"/>
          <w:u w:val="single"/>
          <w:lang w:val="en-SG" w:eastAsia="ko-KR"/>
        </w:rPr>
        <w:t>page</w:t>
      </w:r>
      <w:proofErr w:type="spellEnd"/>
      <w:r w:rsidR="00B054E2" w:rsidRPr="00BD2095">
        <w:rPr>
          <w:rFonts w:ascii="TimesNewRomanPSMT" w:hAnsi="TimesNewRomanPSMT" w:cs="TimesNewRomanPSMT"/>
          <w:strike/>
          <w:color w:val="FF0000"/>
          <w:sz w:val="20"/>
          <w:u w:val="single"/>
          <w:lang w:val="en-SG" w:eastAsia="ko-KR"/>
        </w:rPr>
        <w:t xml:space="preserve"> period</w:t>
      </w:r>
      <w:r w:rsidR="00B054E2" w:rsidRPr="00BD2095">
        <w:rPr>
          <w:rFonts w:ascii="TimesNewRomanPSMT" w:hAnsi="TimesNewRomanPSMT" w:cs="TimesNewRomanPSMT"/>
          <w:strike/>
          <w:sz w:val="20"/>
          <w:lang w:val="en-SG" w:eastAsia="ko-KR"/>
        </w:rPr>
        <w:t xml:space="preserve"> and the Segment Count element</w:t>
      </w:r>
    </w:p>
    <w:p w:rsidR="00B054E2" w:rsidRPr="00BD2095" w:rsidRDefault="00B054E2" w:rsidP="00B054E2">
      <w:pPr>
        <w:autoSpaceDE w:val="0"/>
        <w:autoSpaceDN w:val="0"/>
        <w:adjustRightInd w:val="0"/>
        <w:rPr>
          <w:rFonts w:ascii="TimesNewRomanPSMT" w:hAnsi="TimesNewRomanPSMT" w:cs="TimesNewRomanPSMT"/>
          <w:strike/>
          <w:sz w:val="20"/>
          <w:lang w:val="en-SG" w:eastAsia="ko-KR"/>
        </w:rPr>
      </w:pPr>
      <w:proofErr w:type="gramStart"/>
      <w:r w:rsidRPr="00BD2095">
        <w:rPr>
          <w:rFonts w:ascii="TimesNewRomanPSMT" w:hAnsi="TimesNewRomanPSMT" w:cs="TimesNewRomanPSMT"/>
          <w:strike/>
          <w:sz w:val="20"/>
          <w:lang w:val="en-SG" w:eastAsia="ko-KR"/>
        </w:rPr>
        <w:t>indicates</w:t>
      </w:r>
      <w:proofErr w:type="gramEnd"/>
      <w:r w:rsidRPr="00BD2095">
        <w:rPr>
          <w:rFonts w:ascii="TimesNewRomanPSMT" w:hAnsi="TimesNewRomanPSMT" w:cs="TimesNewRomanPSMT"/>
          <w:strike/>
          <w:sz w:val="20"/>
          <w:lang w:val="en-SG" w:eastAsia="ko-KR"/>
        </w:rPr>
        <w:t xml:space="preserve"> the sequence of </w:t>
      </w:r>
      <w:r w:rsidRPr="00BD2095">
        <w:rPr>
          <w:rFonts w:ascii="TimesNewRomanPSMT" w:hAnsi="TimesNewRomanPSMT" w:cs="TimesNewRomanPSMT"/>
          <w:strike/>
          <w:color w:val="FF0000"/>
          <w:sz w:val="20"/>
          <w:lang w:val="en-SG" w:eastAsia="ko-KR"/>
        </w:rPr>
        <w:t xml:space="preserve">Page </w:t>
      </w:r>
      <w:proofErr w:type="spellStart"/>
      <w:r w:rsidRPr="00BD2095">
        <w:rPr>
          <w:rFonts w:ascii="TimesNewRomanPSMT" w:hAnsi="TimesNewRomanPSMT" w:cs="TimesNewRomanPSMT"/>
          <w:strike/>
          <w:color w:val="FF0000"/>
          <w:sz w:val="20"/>
          <w:u w:val="single"/>
          <w:lang w:val="en-SG" w:eastAsia="ko-KR"/>
        </w:rPr>
        <w:t>page</w:t>
      </w:r>
      <w:proofErr w:type="spellEnd"/>
      <w:r w:rsidRPr="00BD2095">
        <w:rPr>
          <w:rFonts w:ascii="TimesNewRomanPSMT" w:hAnsi="TimesNewRomanPSMT" w:cs="TimesNewRomanPSMT"/>
          <w:strike/>
          <w:color w:val="FF0000"/>
          <w:sz w:val="20"/>
          <w:u w:val="single"/>
          <w:lang w:val="en-SG" w:eastAsia="ko-KR"/>
        </w:rPr>
        <w:t xml:space="preserve"> </w:t>
      </w:r>
      <w:r w:rsidRPr="00BD2095">
        <w:rPr>
          <w:rFonts w:ascii="TimesNewRomanPSMT" w:hAnsi="TimesNewRomanPSMT" w:cs="TimesNewRomanPSMT"/>
          <w:strike/>
          <w:sz w:val="20"/>
          <w:lang w:val="en-SG" w:eastAsia="ko-KR"/>
        </w:rPr>
        <w:t>segments among scheduled TIM segments.</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The Segment Count element is</w:t>
      </w:r>
    </w:p>
    <w:p w:rsidR="00B054E2" w:rsidRDefault="00B054E2" w:rsidP="00B054E2">
      <w:pPr>
        <w:autoSpaceDE w:val="0"/>
        <w:autoSpaceDN w:val="0"/>
        <w:adjustRightInd w:val="0"/>
        <w:rPr>
          <w:rFonts w:ascii="TimesNewRomanPSMT" w:hAnsi="TimesNewRomanPSMT" w:cs="TimesNewRomanPSMT"/>
          <w:sz w:val="20"/>
          <w:lang w:val="en-SG" w:eastAsia="ko-KR"/>
        </w:rPr>
      </w:pPr>
      <w:proofErr w:type="gramStart"/>
      <w:r w:rsidRPr="00BD2095">
        <w:rPr>
          <w:rFonts w:ascii="TimesNewRomanPSMT" w:hAnsi="TimesNewRomanPSMT" w:cs="TimesNewRomanPSMT"/>
          <w:strike/>
          <w:sz w:val="20"/>
          <w:lang w:val="en-SG" w:eastAsia="ko-KR"/>
        </w:rPr>
        <w:t>only</w:t>
      </w:r>
      <w:proofErr w:type="gramEnd"/>
      <w:r w:rsidRPr="00BD2095">
        <w:rPr>
          <w:rFonts w:ascii="TimesNewRomanPSMT" w:hAnsi="TimesNewRomanPSMT" w:cs="TimesNewRomanPSMT"/>
          <w:strike/>
          <w:sz w:val="20"/>
          <w:lang w:val="en-SG" w:eastAsia="ko-KR"/>
        </w:rPr>
        <w:t xml:space="preserve"> transmitted in DTIM beacon frames.</w:t>
      </w:r>
      <w:r>
        <w:rPr>
          <w:rFonts w:ascii="TimesNewRomanPSMT" w:hAnsi="TimesNewRomanPSMT" w:cs="TimesNewRomanPSMT"/>
          <w:sz w:val="20"/>
          <w:lang w:val="en-SG" w:eastAsia="ko-KR"/>
        </w:rPr>
        <w:t xml:space="preserve"> </w:t>
      </w:r>
      <w:r w:rsidR="00BD2095">
        <w:rPr>
          <w:rFonts w:ascii="TimesNewRomanPSMT" w:hAnsi="TimesNewRomanPSMT" w:cs="TimesNewRomanPSMT"/>
          <w:color w:val="FF0000"/>
          <w:sz w:val="20"/>
          <w:u w:val="single"/>
          <w:lang w:val="en-SG" w:eastAsia="ko-KR"/>
        </w:rPr>
        <w:t xml:space="preserve">An AP shall not transmit the Page Slice element in any frame other than a Beacon that has DTIM count equal to 0. </w:t>
      </w:r>
      <w:r>
        <w:rPr>
          <w:rFonts w:ascii="TimesNewRomanPSMT" w:hAnsi="TimesNewRomanPSMT" w:cs="TimesNewRomanPSMT"/>
          <w:sz w:val="20"/>
          <w:lang w:val="en-SG" w:eastAsia="ko-KR"/>
        </w:rPr>
        <w:t xml:space="preserve">Each </w:t>
      </w:r>
      <w:r w:rsidRPr="00BD2095">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segment</w:t>
      </w:r>
      <w:r w:rsidR="00BD2095">
        <w:rPr>
          <w:rFonts w:ascii="TimesNewRomanPSMT" w:hAnsi="TimesNewRomanPSMT" w:cs="TimesNewRomanPSMT"/>
          <w:color w:val="FF0000"/>
          <w:sz w:val="20"/>
          <w:u w:val="single"/>
          <w:lang w:val="en-SG" w:eastAsia="ko-KR"/>
        </w:rPr>
        <w:t xml:space="preserve"> page slice </w:t>
      </w:r>
      <w:r w:rsidR="00F661C4">
        <w:rPr>
          <w:rFonts w:ascii="TimesNewRomanPSMT" w:hAnsi="TimesNewRomanPSMT" w:cs="TimesNewRomanPSMT"/>
          <w:color w:val="FF0000"/>
          <w:sz w:val="20"/>
          <w:u w:val="single"/>
          <w:lang w:val="en-SG" w:eastAsia="ko-KR"/>
        </w:rPr>
        <w:t>corresponding to a TIM, except the last TIM</w:t>
      </w:r>
      <w:r w:rsidR="005B5A4A"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w:t>
      </w:r>
      <w:r w:rsidRPr="00ED4744">
        <w:rPr>
          <w:rFonts w:ascii="TimesNewRomanPSMT" w:hAnsi="TimesNewRomanPSMT" w:cs="TimesNewRomanPSMT"/>
          <w:sz w:val="20"/>
          <w:lang w:val="en-SG" w:eastAsia="ko-KR"/>
        </w:rPr>
        <w:t>shall</w:t>
      </w:r>
      <w:r w:rsidRPr="00ED4744">
        <w:rPr>
          <w:rFonts w:ascii="TimesNewRomanPSMT" w:hAnsi="TimesNewRomanPSMT" w:cs="TimesNewRomanPSMT"/>
          <w:strike/>
          <w:sz w:val="20"/>
          <w:lang w:val="en-SG" w:eastAsia="ko-KR"/>
        </w:rPr>
        <w:t xml:space="preserve"> use a fixed length </w:t>
      </w:r>
      <w:r w:rsidRPr="00ED4744">
        <w:rPr>
          <w:rFonts w:ascii="TimesNewRomanPSMT" w:hAnsi="TimesNewRomanPSMT" w:cs="TimesNewRomanPSMT"/>
          <w:strike/>
          <w:color w:val="000000" w:themeColor="text1"/>
          <w:sz w:val="20"/>
          <w:lang w:val="en-SG" w:eastAsia="ko-KR"/>
        </w:rPr>
        <w:t>Page</w:t>
      </w:r>
      <w:r w:rsidRPr="00ED4744">
        <w:rPr>
          <w:rFonts w:ascii="TimesNewRomanPSMT" w:hAnsi="TimesNewRomanPSMT" w:cs="TimesNewRomanPSMT"/>
          <w:strike/>
          <w:color w:val="FF0000"/>
          <w:sz w:val="20"/>
          <w:lang w:val="en-SG" w:eastAsia="ko-KR"/>
        </w:rPr>
        <w:t xml:space="preserve"> </w:t>
      </w:r>
      <w:r w:rsidRPr="00ED4744">
        <w:rPr>
          <w:rFonts w:ascii="TimesNewRomanPSMT" w:hAnsi="TimesNewRomanPSMT" w:cs="TimesNewRomanPSMT"/>
          <w:strike/>
          <w:sz w:val="20"/>
          <w:lang w:val="en-SG" w:eastAsia="ko-KR"/>
        </w:rPr>
        <w:t>segment within</w:t>
      </w:r>
      <w:r w:rsidR="005B5A4A" w:rsidRPr="00ED4744">
        <w:rPr>
          <w:rFonts w:ascii="TimesNewRomanPSMT" w:hAnsi="TimesNewRomanPSMT" w:cs="TimesNewRomanPSMT"/>
          <w:strike/>
          <w:sz w:val="20"/>
          <w:lang w:val="en-SG" w:eastAsia="ko-KR"/>
        </w:rPr>
        <w:t xml:space="preserve"> </w:t>
      </w:r>
      <w:r w:rsidRPr="00ED4744">
        <w:rPr>
          <w:rFonts w:ascii="TimesNewRomanPSMT" w:hAnsi="TimesNewRomanPSMT" w:cs="TimesNewRomanPSMT"/>
          <w:strike/>
          <w:sz w:val="20"/>
          <w:lang w:val="en-SG" w:eastAsia="ko-KR"/>
        </w:rPr>
        <w:t xml:space="preserve">one </w:t>
      </w:r>
      <w:r w:rsidRPr="00ED4744">
        <w:rPr>
          <w:rFonts w:ascii="TimesNewRomanPSMT" w:hAnsi="TimesNewRomanPSMT" w:cs="TimesNewRomanPSMT"/>
          <w:strike/>
          <w:color w:val="000000" w:themeColor="text1"/>
          <w:sz w:val="20"/>
          <w:lang w:val="en-SG" w:eastAsia="ko-KR"/>
        </w:rPr>
        <w:t>Page Period</w:t>
      </w:r>
      <w:r w:rsidR="00ED4744" w:rsidRPr="00ED4744">
        <w:rPr>
          <w:rFonts w:ascii="TimesNewRomanPSMT" w:hAnsi="TimesNewRomanPSMT" w:cs="TimesNewRomanPSMT"/>
          <w:color w:val="000000" w:themeColor="text1"/>
          <w:sz w:val="20"/>
          <w:lang w:val="en-SG" w:eastAsia="ko-KR"/>
        </w:rPr>
        <w:t xml:space="preserve"> </w:t>
      </w:r>
      <w:r w:rsidR="00ED4744">
        <w:rPr>
          <w:rFonts w:ascii="TimesNewRomanPSMT" w:hAnsi="TimesNewRomanPSMT" w:cs="TimesNewRomanPSMT"/>
          <w:color w:val="FF0000"/>
          <w:sz w:val="20"/>
          <w:u w:val="single"/>
          <w:lang w:val="en-SG" w:eastAsia="ko-KR"/>
        </w:rPr>
        <w:t>have a size that is equal to the Page Slice Length field indicated in the Page Slice element</w:t>
      </w:r>
      <w:r>
        <w:rPr>
          <w:rFonts w:ascii="TimesNewRomanPSMT" w:hAnsi="TimesNewRomanPSMT" w:cs="TimesNewRomanPSMT"/>
          <w:sz w:val="20"/>
          <w:lang w:val="en-SG" w:eastAsia="ko-KR"/>
        </w:rPr>
        <w:t xml:space="preserve">. However, the length of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may vary over multiple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Periods</w:t>
      </w:r>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periods</w:t>
      </w:r>
      <w:r>
        <w:rPr>
          <w:rFonts w:ascii="TimesNewRomanPSMT" w:hAnsi="TimesNewRomanPSMT" w:cs="TimesNewRomanPSMT"/>
          <w:sz w:val="20"/>
          <w:lang w:val="en-SG" w:eastAsia="ko-KR"/>
        </w:rPr>
        <w:t xml:space="preserve">. </w:t>
      </w:r>
      <w:r w:rsidRPr="00703698">
        <w:rPr>
          <w:rFonts w:ascii="TimesNewRomanPSMT" w:hAnsi="TimesNewRomanPSMT" w:cs="TimesNewRomanPSMT"/>
          <w:strike/>
          <w:sz w:val="20"/>
          <w:lang w:val="en-SG" w:eastAsia="ko-KR"/>
        </w:rPr>
        <w:t xml:space="preserve">Each ordered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is assigned sequentially to TIM segments, where the first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of a specific </w:t>
      </w:r>
      <w:r w:rsidRPr="00703698">
        <w:rPr>
          <w:rFonts w:ascii="TimesNewRomanPSMT" w:hAnsi="TimesNewRomanPSMT" w:cs="TimesNewRomanPSMT"/>
          <w:strike/>
          <w:color w:val="000000" w:themeColor="text1"/>
          <w:sz w:val="20"/>
          <w:lang w:val="en-SG" w:eastAsia="ko-KR"/>
        </w:rPr>
        <w:t>Page</w:t>
      </w:r>
      <w:r w:rsidRPr="00703698">
        <w:rPr>
          <w:rFonts w:ascii="TimesNewRomanPSMT" w:hAnsi="TimesNewRomanPSMT" w:cs="TimesNewRomanPSMT"/>
          <w:strike/>
          <w:sz w:val="20"/>
          <w:lang w:val="en-SG" w:eastAsia="ko-KR"/>
        </w:rPr>
        <w:t xml:space="preserve"> may be assigned to the DTIM segment or TIM segment indicated by</w:t>
      </w:r>
      <w:r>
        <w:rPr>
          <w:rFonts w:ascii="TimesNewRomanPSMT" w:hAnsi="TimesNewRomanPSMT" w:cs="TimesNewRomanPSMT"/>
          <w:sz w:val="20"/>
          <w:lang w:val="en-SG" w:eastAsia="ko-KR"/>
        </w:rPr>
        <w:t xml:space="preserve"> </w:t>
      </w:r>
      <w:r w:rsidR="00703698">
        <w:rPr>
          <w:rFonts w:ascii="TimesNewRomanPSMT" w:hAnsi="TimesNewRomanPSMT" w:cs="TimesNewRomanPSMT"/>
          <w:color w:val="FF0000"/>
          <w:sz w:val="20"/>
          <w:u w:val="single"/>
          <w:lang w:val="en-SG" w:eastAsia="ko-KR"/>
        </w:rPr>
        <w:t>The AP shall transmit the first page slice in the N-</w:t>
      </w:r>
      <w:proofErr w:type="spellStart"/>
      <w:r w:rsidR="00703698">
        <w:rPr>
          <w:rFonts w:ascii="TimesNewRomanPSMT" w:hAnsi="TimesNewRomanPSMT" w:cs="TimesNewRomanPSMT"/>
          <w:color w:val="FF0000"/>
          <w:sz w:val="20"/>
          <w:u w:val="single"/>
          <w:lang w:val="en-SG" w:eastAsia="ko-KR"/>
        </w:rPr>
        <w:t>th</w:t>
      </w:r>
      <w:proofErr w:type="spellEnd"/>
      <w:r w:rsidR="00703698">
        <w:rPr>
          <w:rFonts w:ascii="TimesNewRomanPSMT" w:hAnsi="TimesNewRomanPSMT" w:cs="TimesNewRomanPSMT"/>
          <w:color w:val="FF0000"/>
          <w:sz w:val="20"/>
          <w:u w:val="single"/>
          <w:lang w:val="en-SG" w:eastAsia="ko-KR"/>
        </w:rPr>
        <w:t xml:space="preserve"> Beacon after the DTIM in which the Page Slice element appears, where N is equal to the </w:t>
      </w:r>
      <w:r>
        <w:rPr>
          <w:rFonts w:ascii="TimesNewRomanPSMT" w:hAnsi="TimesNewRomanPSMT" w:cs="TimesNewRomanPSMT"/>
          <w:sz w:val="20"/>
          <w:lang w:val="en-SG" w:eastAsia="ko-KR"/>
        </w:rPr>
        <w:t xml:space="preserve">TIM offset </w:t>
      </w:r>
      <w:r w:rsidR="00703698">
        <w:rPr>
          <w:rFonts w:ascii="TimesNewRomanPSMT" w:hAnsi="TimesNewRomanPSMT" w:cs="TimesNewRomanPSMT"/>
          <w:color w:val="FF0000"/>
          <w:sz w:val="20"/>
          <w:u w:val="single"/>
          <w:lang w:val="en-SG" w:eastAsia="ko-KR"/>
        </w:rPr>
        <w:t xml:space="preserve">field. Subsequent page slices indicated in the Page Slice element </w:t>
      </w:r>
      <w:r w:rsidR="006E0A2F">
        <w:rPr>
          <w:rFonts w:ascii="TimesNewRomanPSMT" w:hAnsi="TimesNewRomanPSMT" w:cs="TimesNewRomanPSMT"/>
          <w:color w:val="FF0000"/>
          <w:sz w:val="20"/>
          <w:u w:val="single"/>
          <w:lang w:val="en-SG" w:eastAsia="ko-KR"/>
        </w:rPr>
        <w:t>appear sequentially in the following Beacons, e.g., the second slice appears in (N+1)-</w:t>
      </w:r>
      <w:proofErr w:type="spellStart"/>
      <w:proofErr w:type="gramStart"/>
      <w:r w:rsidR="006E0A2F">
        <w:rPr>
          <w:rFonts w:ascii="TimesNewRomanPSMT" w:hAnsi="TimesNewRomanPSMT" w:cs="TimesNewRomanPSMT"/>
          <w:color w:val="FF0000"/>
          <w:sz w:val="20"/>
          <w:u w:val="single"/>
          <w:lang w:val="en-SG" w:eastAsia="ko-KR"/>
        </w:rPr>
        <w:t>th</w:t>
      </w:r>
      <w:proofErr w:type="spellEnd"/>
      <w:proofErr w:type="gramEnd"/>
      <w:r w:rsidR="006E0A2F">
        <w:rPr>
          <w:rFonts w:ascii="TimesNewRomanPSMT" w:hAnsi="TimesNewRomanPSMT" w:cs="TimesNewRomanPSMT"/>
          <w:color w:val="FF0000"/>
          <w:sz w:val="20"/>
          <w:u w:val="single"/>
          <w:lang w:val="en-SG" w:eastAsia="ko-KR"/>
        </w:rPr>
        <w:t xml:space="preserve"> Beacon after the DTIM that contained the Page Slice element. The value of zero for TIM offset corresponds to the DTIM beacon. </w:t>
      </w:r>
      <w:proofErr w:type="gramStart"/>
      <w:r w:rsidRPr="006E0A2F">
        <w:rPr>
          <w:rFonts w:ascii="TimesNewRomanPSMT" w:hAnsi="TimesNewRomanPSMT" w:cs="TimesNewRomanPSMT"/>
          <w:strike/>
          <w:sz w:val="20"/>
          <w:lang w:val="en-SG" w:eastAsia="ko-KR"/>
        </w:rPr>
        <w:t>to</w:t>
      </w:r>
      <w:proofErr w:type="gramEnd"/>
      <w:r w:rsidRPr="006E0A2F">
        <w:rPr>
          <w:rFonts w:ascii="TimesNewRomanPSMT" w:hAnsi="TimesNewRomanPSMT" w:cs="TimesNewRomanPSMT"/>
          <w:strike/>
          <w:sz w:val="20"/>
          <w:lang w:val="en-SG" w:eastAsia="ko-KR"/>
        </w:rPr>
        <w:t xml:space="preserve"> the DTIM, second </w:t>
      </w:r>
      <w:r w:rsidRPr="006E0A2F">
        <w:rPr>
          <w:rFonts w:ascii="TimesNewRomanPSMT" w:hAnsi="TimesNewRomanPSMT" w:cs="TimesNewRomanPSMT"/>
          <w:strike/>
          <w:color w:val="000000" w:themeColor="text1"/>
          <w:sz w:val="20"/>
          <w:lang w:val="en-SG" w:eastAsia="ko-KR"/>
        </w:rPr>
        <w:t>Page</w:t>
      </w:r>
      <w:r w:rsidRPr="006E0A2F">
        <w:rPr>
          <w:rFonts w:ascii="TimesNewRomanPSMT" w:hAnsi="TimesNewRomanPSMT" w:cs="TimesNewRomanPSMT"/>
          <w:strike/>
          <w:color w:val="FF0000"/>
          <w:sz w:val="20"/>
          <w:u w:val="single"/>
          <w:lang w:val="en-SG" w:eastAsia="ko-KR"/>
        </w:rPr>
        <w:t xml:space="preserve"> </w:t>
      </w:r>
      <w:r w:rsidRPr="006E0A2F">
        <w:rPr>
          <w:rFonts w:ascii="TimesNewRomanPSMT" w:hAnsi="TimesNewRomanPSMT" w:cs="TimesNewRomanPSMT"/>
          <w:strike/>
          <w:sz w:val="20"/>
          <w:lang w:val="en-SG" w:eastAsia="ko-KR"/>
        </w:rPr>
        <w:t>segment in the next TIM segment, and so on.</w:t>
      </w:r>
      <w:r>
        <w:rPr>
          <w:rFonts w:ascii="TimesNewRomanPSMT" w:hAnsi="TimesNewRomanPSMT" w:cs="TimesNewRomanPSMT"/>
          <w:sz w:val="20"/>
          <w:lang w:val="en-SG" w:eastAsia="ko-KR"/>
        </w:rPr>
        <w:t xml:space="preserve"> The TIM</w:t>
      </w:r>
      <w:r w:rsidR="00F661C4">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can be flexibly scheduled for </w:t>
      </w:r>
      <w:proofErr w:type="spellStart"/>
      <w:r w:rsidRPr="0074469D">
        <w:rPr>
          <w:rFonts w:ascii="TimesNewRomanPSMT" w:hAnsi="TimesNewRomanPSMT" w:cs="TimesNewRomanPSMT"/>
          <w:strike/>
          <w:color w:val="FF0000"/>
          <w:sz w:val="20"/>
          <w:lang w:val="en-SG" w:eastAsia="ko-KR"/>
        </w:rPr>
        <w:t>Page</w:t>
      </w:r>
      <w:r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proofErr w:type="spellStart"/>
      <w:r w:rsidRPr="00703698">
        <w:rPr>
          <w:rFonts w:ascii="TimesNewRomanPSMT" w:hAnsi="TimesNewRomanPSMT" w:cs="TimesNewRomanPSMT"/>
          <w:strike/>
          <w:color w:val="000000" w:themeColor="text1"/>
          <w:sz w:val="20"/>
          <w:lang w:val="en-SG" w:eastAsia="ko-KR"/>
        </w:rPr>
        <w:t>segment</w:t>
      </w:r>
      <w:r w:rsidR="00703698">
        <w:rPr>
          <w:rFonts w:ascii="TimesNewRomanPSMT" w:hAnsi="TimesNewRomanPSMT" w:cs="TimesNewRomanPSMT"/>
          <w:color w:val="FF0000"/>
          <w:sz w:val="20"/>
          <w:u w:val="single"/>
          <w:lang w:val="en-SG" w:eastAsia="ko-KR"/>
        </w:rPr>
        <w:t>slice</w:t>
      </w:r>
      <w:r w:rsidRPr="00703698">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of different pages over beacon intervals. Figure 9-90 (Illustration of </w:t>
      </w:r>
      <w:r w:rsidRPr="001936D2">
        <w:rPr>
          <w:rFonts w:ascii="TimesNewRomanPSMT" w:hAnsi="TimesNewRomanPSMT" w:cs="TimesNewRomanPSMT"/>
          <w:strike/>
          <w:sz w:val="20"/>
          <w:lang w:val="en-SG" w:eastAsia="ko-KR"/>
        </w:rPr>
        <w:t>TIM and</w:t>
      </w:r>
      <w:r>
        <w:rPr>
          <w:rFonts w:ascii="TimesNewRomanPSMT" w:hAnsi="TimesNewRomanPSMT" w:cs="TimesNewRomanPSMT"/>
          <w:sz w:val="20"/>
          <w:lang w:val="en-SG" w:eastAsia="ko-KR"/>
        </w:rPr>
        <w:t xml:space="preserve"> Page </w:t>
      </w:r>
      <w:r w:rsidRPr="007A7ADB">
        <w:rPr>
          <w:rFonts w:ascii="TimesNewRomanPSMT" w:hAnsi="TimesNewRomanPSMT" w:cs="TimesNewRomanPSMT"/>
          <w:strike/>
          <w:sz w:val="20"/>
          <w:lang w:val="en-SG" w:eastAsia="ko-KR"/>
        </w:rPr>
        <w:t>Segmentation</w:t>
      </w:r>
      <w:r>
        <w:rPr>
          <w:rFonts w:ascii="TimesNewRomanPSMT" w:hAnsi="TimesNewRomanPSMT" w:cs="TimesNewRomanPSMT"/>
          <w:sz w:val="20"/>
          <w:lang w:val="en-SG" w:eastAsia="ko-KR"/>
        </w:rPr>
        <w:t xml:space="preserve"> </w:t>
      </w:r>
      <w:r w:rsidR="007A7ADB">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 xml:space="preserve">with </w:t>
      </w:r>
      <w:r w:rsidR="007A7ADB">
        <w:rPr>
          <w:rFonts w:ascii="TimesNewRomanPSMT" w:hAnsi="TimesNewRomanPSMT" w:cs="TimesNewRomanPSMT"/>
          <w:color w:val="FF0000"/>
          <w:sz w:val="20"/>
          <w:u w:val="single"/>
          <w:lang w:val="en-SG" w:eastAsia="ko-KR"/>
        </w:rPr>
        <w:t xml:space="preserve">Page Slice </w:t>
      </w:r>
      <w:r w:rsidRPr="007A7AD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is an illustration with 4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sz w:val="20"/>
          <w:u w:val="single"/>
          <w:lang w:val="en-SG" w:eastAsia="ko-KR"/>
        </w:rPr>
        <w:t xml:space="preserve"> </w:t>
      </w:r>
      <w:proofErr w:type="spellStart"/>
      <w:r w:rsidRPr="007A7ADB">
        <w:rPr>
          <w:rFonts w:ascii="TimesNewRomanPSMT" w:hAnsi="TimesNewRomanPSMT" w:cs="TimesNewRomanPSMT"/>
          <w:strike/>
          <w:color w:val="FF0000"/>
          <w:sz w:val="20"/>
          <w:u w:val="single"/>
          <w:lang w:val="en-SG" w:eastAsia="ko-KR"/>
        </w:rPr>
        <w:t>segment</w:t>
      </w:r>
      <w:r w:rsidR="007A7ADB">
        <w:rPr>
          <w:rFonts w:ascii="TimesNewRomanPSMT" w:hAnsi="TimesNewRomanPSMT" w:cs="TimesNewRomanPSMT"/>
          <w:color w:val="FF0000"/>
          <w:sz w:val="20"/>
          <w:u w:val="single"/>
          <w:lang w:val="en-SG" w:eastAsia="ko-KR"/>
        </w:rPr>
        <w:t>slice</w:t>
      </w:r>
      <w:r w:rsidRPr="007A7ADB">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that are assigned to</w:t>
      </w:r>
      <w:r>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 xml:space="preserve">which appear in </w:t>
      </w:r>
      <w:r>
        <w:rPr>
          <w:rFonts w:ascii="TimesNewRomanPSMT" w:hAnsi="TimesNewRomanPSMT" w:cs="TimesNewRomanPSMT"/>
          <w:sz w:val="20"/>
          <w:lang w:val="en-SG" w:eastAsia="ko-KR"/>
        </w:rPr>
        <w:t xml:space="preserve">the DTIM </w:t>
      </w:r>
      <w:r w:rsidR="006642F4">
        <w:rPr>
          <w:rFonts w:ascii="TimesNewRomanPSMT" w:hAnsi="TimesNewRomanPSMT" w:cs="TimesNewRomanPSMT"/>
          <w:color w:val="FF0000"/>
          <w:sz w:val="20"/>
          <w:u w:val="single"/>
          <w:lang w:val="en-SG" w:eastAsia="ko-KR"/>
        </w:rPr>
        <w:t xml:space="preserve">Beacon </w:t>
      </w:r>
      <w:r w:rsidRPr="006642F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and </w:t>
      </w:r>
      <w:r w:rsidR="006642F4">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three </w:t>
      </w:r>
      <w:r w:rsidRPr="006642F4">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segments</w:t>
      </w:r>
      <w:r w:rsidR="006642F4">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following Beacons when the value in the TIM Offset field of the Page Slice</w:t>
      </w:r>
      <w:r w:rsidR="0073733C">
        <w:rPr>
          <w:rFonts w:ascii="TimesNewRomanPSMT" w:hAnsi="TimesNewRomanPSMT" w:cs="TimesNewRomanPSMT"/>
          <w:color w:val="FF0000"/>
          <w:sz w:val="20"/>
          <w:u w:val="single"/>
          <w:lang w:val="en-SG" w:eastAsia="ko-KR"/>
        </w:rPr>
        <w:t xml:space="preserve"> </w:t>
      </w:r>
      <w:r w:rsidR="006642F4">
        <w:rPr>
          <w:rFonts w:ascii="TimesNewRomanPSMT" w:hAnsi="TimesNewRomanPSMT" w:cs="TimesNewRomanPSMT"/>
          <w:color w:val="FF0000"/>
          <w:sz w:val="20"/>
          <w:u w:val="single"/>
          <w:lang w:val="en-SG" w:eastAsia="ko-KR"/>
        </w:rPr>
        <w:t>element is set to 0</w:t>
      </w:r>
      <w:r>
        <w:rPr>
          <w:rFonts w:ascii="TimesNewRomanPSMT" w:hAnsi="TimesNewRomanPSMT" w:cs="TimesNewRomanPSMT"/>
          <w:sz w:val="20"/>
          <w:lang w:val="en-SG" w:eastAsia="ko-KR"/>
        </w:rPr>
        <w:t>.</w:t>
      </w:r>
    </w:p>
    <w:p w:rsidR="00922C37" w:rsidRDefault="00922C37"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p>
    <w:p w:rsidR="00B054E2" w:rsidRPr="00DC72EE" w:rsidRDefault="00DC72EE" w:rsidP="00B054E2">
      <w:pPr>
        <w:autoSpaceDE w:val="0"/>
        <w:autoSpaceDN w:val="0"/>
        <w:adjustRightInd w:val="0"/>
        <w:rPr>
          <w:b/>
          <w:i/>
          <w:szCs w:val="22"/>
          <w:lang w:val="en-SG" w:eastAsia="ko-KR"/>
        </w:rPr>
      </w:pPr>
      <w:r w:rsidRPr="00DC72EE">
        <w:rPr>
          <w:b/>
          <w:i/>
          <w:szCs w:val="22"/>
          <w:lang w:val="en-SG" w:eastAsia="ko-KR"/>
        </w:rPr>
        <w:t>Replace Figure 9-90 in Page 194/L 12 with the following figure:</w:t>
      </w:r>
    </w:p>
    <w:p w:rsidR="00DC72EE" w:rsidRDefault="00DC72EE" w:rsidP="00B054E2">
      <w:pPr>
        <w:autoSpaceDE w:val="0"/>
        <w:autoSpaceDN w:val="0"/>
        <w:adjustRightInd w:val="0"/>
        <w:rPr>
          <w:szCs w:val="22"/>
          <w:lang w:val="en-SG" w:eastAsia="ko-KR"/>
        </w:rPr>
      </w:pPr>
    </w:p>
    <w:p w:rsidR="00DC72EE" w:rsidRDefault="004C420E" w:rsidP="00B054E2">
      <w:pPr>
        <w:autoSpaceDE w:val="0"/>
        <w:autoSpaceDN w:val="0"/>
        <w:adjustRightInd w:val="0"/>
      </w:pPr>
      <w:r>
        <w:object w:dxaOrig="9219"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17.25pt" o:ole="">
            <v:imagedata r:id="rId9" o:title=""/>
          </v:shape>
          <o:OLEObject Type="Embed" ProgID="Visio.Drawing.11" ShapeID="_x0000_i1025" DrawAspect="Content" ObjectID="_1451808467" r:id="rId10"/>
        </w:object>
      </w:r>
    </w:p>
    <w:p w:rsidR="00DC72EE" w:rsidRDefault="00DC72EE" w:rsidP="00B054E2">
      <w:pPr>
        <w:autoSpaceDE w:val="0"/>
        <w:autoSpaceDN w:val="0"/>
        <w:adjustRightInd w:val="0"/>
      </w:pPr>
    </w:p>
    <w:p w:rsidR="00DC72EE" w:rsidRDefault="00DC72EE" w:rsidP="00DC72EE">
      <w:pPr>
        <w:autoSpaceDE w:val="0"/>
        <w:autoSpaceDN w:val="0"/>
        <w:adjustRightInd w:val="0"/>
        <w:jc w:val="center"/>
        <w:rPr>
          <w:szCs w:val="22"/>
          <w:lang w:val="en-SG" w:eastAsia="ko-KR"/>
        </w:rPr>
      </w:pPr>
      <w:r>
        <w:rPr>
          <w:rStyle w:val="SC8114704"/>
        </w:rPr>
        <w:t xml:space="preserve">Figure 9-90—Illustration of </w:t>
      </w:r>
      <w:r w:rsidRPr="001936D2">
        <w:rPr>
          <w:rStyle w:val="SC8114704"/>
          <w:strike/>
        </w:rPr>
        <w:t>TIM</w:t>
      </w:r>
      <w:r w:rsidRPr="00FF5244">
        <w:rPr>
          <w:rStyle w:val="SC8114704"/>
          <w:strike/>
        </w:rPr>
        <w:t xml:space="preserve"> </w:t>
      </w:r>
      <w:r w:rsidRPr="00DC72EE">
        <w:rPr>
          <w:rStyle w:val="SC8114704"/>
          <w:strike/>
        </w:rPr>
        <w:t>and</w:t>
      </w:r>
      <w:r>
        <w:rPr>
          <w:rStyle w:val="SC8114704"/>
        </w:rPr>
        <w:t xml:space="preserve"> Page </w:t>
      </w:r>
      <w:proofErr w:type="spellStart"/>
      <w:r w:rsidR="00922C37">
        <w:rPr>
          <w:rStyle w:val="SC8114704"/>
          <w:color w:val="FF0000"/>
          <w:u w:val="single"/>
        </w:rPr>
        <w:t>s</w:t>
      </w:r>
      <w:r>
        <w:rPr>
          <w:rStyle w:val="SC8114704"/>
          <w:color w:val="FF0000"/>
          <w:u w:val="single"/>
        </w:rPr>
        <w:t>licing</w:t>
      </w:r>
      <w:r w:rsidRPr="00DC72EE">
        <w:rPr>
          <w:rStyle w:val="SC8114704"/>
          <w:strike/>
        </w:rPr>
        <w:t>Segmentation</w:t>
      </w:r>
      <w:proofErr w:type="spellEnd"/>
      <w:r>
        <w:rPr>
          <w:rStyle w:val="SC8114704"/>
        </w:rPr>
        <w:t xml:space="preserve"> with </w:t>
      </w:r>
      <w:r>
        <w:rPr>
          <w:rStyle w:val="SC8114704"/>
          <w:color w:val="FF0000"/>
          <w:u w:val="single"/>
        </w:rPr>
        <w:t xml:space="preserve">Page </w:t>
      </w:r>
      <w:proofErr w:type="spellStart"/>
      <w:r>
        <w:rPr>
          <w:rStyle w:val="SC8114704"/>
          <w:color w:val="FF0000"/>
          <w:u w:val="single"/>
        </w:rPr>
        <w:t>Slice</w:t>
      </w:r>
      <w:r w:rsidRPr="00DC72EE">
        <w:rPr>
          <w:rStyle w:val="SC8114704"/>
          <w:strike/>
        </w:rPr>
        <w:t>Segment</w:t>
      </w:r>
      <w:proofErr w:type="spellEnd"/>
      <w:r>
        <w:rPr>
          <w:rStyle w:val="SC8114704"/>
        </w:rPr>
        <w:t xml:space="preserve"> </w:t>
      </w:r>
      <w:r w:rsidRPr="001936D2">
        <w:rPr>
          <w:rStyle w:val="SC8114704"/>
          <w:strike/>
        </w:rPr>
        <w:t>Count</w:t>
      </w:r>
      <w:r>
        <w:rPr>
          <w:rStyle w:val="SC8114704"/>
        </w:rPr>
        <w:t xml:space="preserve"> </w:t>
      </w:r>
      <w:proofErr w:type="gramStart"/>
      <w:r>
        <w:rPr>
          <w:rStyle w:val="SC8114704"/>
        </w:rPr>
        <w:t>element</w:t>
      </w:r>
      <w:proofErr w:type="gramEnd"/>
    </w:p>
    <w:p w:rsidR="00DC72EE" w:rsidRDefault="00DC72EE" w:rsidP="00B054E2">
      <w:pPr>
        <w:autoSpaceDE w:val="0"/>
        <w:autoSpaceDN w:val="0"/>
        <w:adjustRightInd w:val="0"/>
        <w:rPr>
          <w:szCs w:val="22"/>
          <w:lang w:val="en-SG" w:eastAsia="ko-KR"/>
        </w:rPr>
      </w:pPr>
    </w:p>
    <w:p w:rsidR="00DC72EE" w:rsidRDefault="00DC72EE"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sidR="00C8477C">
        <w:rPr>
          <w:b/>
          <w:i/>
          <w:szCs w:val="22"/>
          <w:lang w:eastAsia="ko-KR"/>
        </w:rPr>
        <w:t>194</w:t>
      </w:r>
      <w:r w:rsidRPr="001A63C8">
        <w:rPr>
          <w:b/>
          <w:i/>
          <w:szCs w:val="22"/>
          <w:lang w:eastAsia="ko-KR"/>
        </w:rPr>
        <w:t xml:space="preserve"> Line 3</w:t>
      </w:r>
      <w:r>
        <w:rPr>
          <w:b/>
          <w:i/>
          <w:szCs w:val="22"/>
          <w:lang w:eastAsia="ko-KR"/>
        </w:rPr>
        <w:t>4</w:t>
      </w:r>
      <w:r w:rsidRPr="001A63C8">
        <w:rPr>
          <w:b/>
          <w:i/>
          <w:szCs w:val="22"/>
          <w:lang w:eastAsia="ko-KR"/>
        </w:rPr>
        <w:t xml:space="preserve"> as follows:</w:t>
      </w:r>
    </w:p>
    <w:p w:rsidR="00B054E2" w:rsidRPr="001A63C8" w:rsidRDefault="00B054E2" w:rsidP="00B054E2">
      <w:pPr>
        <w:autoSpaceDE w:val="0"/>
        <w:autoSpaceDN w:val="0"/>
        <w:adjustRightInd w:val="0"/>
        <w:rPr>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indicates assignment of STAs in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proofErr w:type="spellStart"/>
      <w:r w:rsidRPr="00712354">
        <w:rPr>
          <w:rFonts w:ascii="TimesNewRomanPSMT" w:hAnsi="TimesNewRomanPSMT" w:cs="TimesNewRomanPSMT"/>
          <w:strike/>
          <w:sz w:val="20"/>
          <w:lang w:val="en-SG" w:eastAsia="ko-KR"/>
        </w:rPr>
        <w:t>segment</w:t>
      </w:r>
      <w:r w:rsidR="00712354" w:rsidRPr="00712354">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corresponding to their assigned</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s</w:t>
      </w:r>
      <w:r w:rsidRPr="00712354">
        <w:rPr>
          <w:rFonts w:ascii="TimesNewRomanPSMT" w:hAnsi="TimesNewRomanPSMT" w:cs="TimesNewRomanPSMT"/>
          <w:strike/>
          <w:sz w:val="20"/>
          <w:lang w:val="en-SG" w:eastAsia="ko-KR"/>
        </w:rPr>
        <w:t>egment</w:t>
      </w:r>
      <w:r>
        <w:rPr>
          <w:rFonts w:ascii="TimesNewRomanPSMT" w:hAnsi="TimesNewRomanPSMT" w:cs="TimesNewRomanPSMT"/>
          <w:sz w:val="20"/>
          <w:lang w:val="en-SG" w:eastAsia="ko-KR"/>
        </w:rPr>
        <w:t xml:space="preserve">s. STAs within the assigned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wake up at corresponding TIM </w:t>
      </w:r>
      <w:r w:rsidRPr="00D447AC">
        <w:rPr>
          <w:rFonts w:ascii="TimesNewRomanPSMT" w:hAnsi="TimesNewRomanPSMT" w:cs="TimesNewRomanPSMT"/>
          <w:strike/>
          <w:sz w:val="20"/>
          <w:lang w:val="en-SG" w:eastAsia="ko-KR"/>
        </w:rPr>
        <w:t>segment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sequentially to receive buffered data from AP and access medium for uplink traffic. In order to wake up at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 appropriate </w:t>
      </w:r>
      <w:r w:rsidR="00503990">
        <w:rPr>
          <w:rFonts w:ascii="TimesNewRomanPSMT" w:hAnsi="TimesNewRomanPSMT" w:cs="TimesNewRomanPSMT"/>
          <w:color w:val="FF0000"/>
          <w:sz w:val="20"/>
          <w:u w:val="single"/>
          <w:lang w:val="en-SG" w:eastAsia="ko-KR"/>
        </w:rPr>
        <w:t xml:space="preserve">TBTT to receive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Page Slice </w:t>
      </w:r>
      <w:proofErr w:type="spellStart"/>
      <w:r w:rsidR="00503990">
        <w:rPr>
          <w:rFonts w:ascii="TimesNewRomanPSMT" w:hAnsi="TimesNewRomanPSMT" w:cs="TimesNewRomanPSMT"/>
          <w:color w:val="FF0000"/>
          <w:sz w:val="20"/>
          <w:u w:val="single"/>
          <w:lang w:val="en-SG" w:eastAsia="ko-KR"/>
        </w:rPr>
        <w:t>element</w:t>
      </w:r>
      <w:r w:rsidRPr="00503990">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a </w:t>
      </w:r>
      <w:r>
        <w:rPr>
          <w:rFonts w:ascii="TimesNewRomanPSMT" w:hAnsi="TimesNewRomanPSMT" w:cs="TimesNewRomanPSMT"/>
          <w:sz w:val="20"/>
          <w:lang w:val="en-SG" w:eastAsia="ko-KR"/>
        </w:rPr>
        <w:t>STA</w:t>
      </w:r>
      <w:r w:rsidRPr="00DC72EE">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may compute the </w:t>
      </w:r>
      <w:r w:rsidRPr="00DC72EE">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DC72EE">
        <w:rPr>
          <w:rFonts w:ascii="TimesNewRomanPSMT" w:hAnsi="TimesNewRomanPSMT" w:cs="TimesNewRomanPSMT"/>
          <w:color w:val="FF0000"/>
          <w:sz w:val="20"/>
          <w:u w:val="single"/>
          <w:lang w:val="en-SG" w:eastAsia="ko-KR"/>
        </w:rPr>
        <w:t>page</w:t>
      </w:r>
      <w:proofErr w:type="spellEnd"/>
      <w:r w:rsidR="00DC72EE" w:rsidRPr="00DC72EE">
        <w:rPr>
          <w:rFonts w:ascii="TimesNewRomanPSMT" w:hAnsi="TimesNewRomanPSMT" w:cs="TimesNewRomanPSMT"/>
          <w:color w:val="FF0000"/>
          <w:sz w:val="20"/>
          <w:u w:val="single"/>
          <w:lang w:val="en-SG" w:eastAsia="ko-KR"/>
        </w:rPr>
        <w:t xml:space="preserve"> slice</w:t>
      </w:r>
      <w:r w:rsidRPr="0074469D">
        <w:rPr>
          <w:rFonts w:ascii="TimesNewRomanPSMT" w:hAnsi="TimesNewRomanPSMT" w:cs="TimesNewRomanPSMT"/>
          <w:color w:val="FF0000"/>
          <w:sz w:val="20"/>
          <w:lang w:val="en-SG" w:eastAsia="ko-KR"/>
        </w:rPr>
        <w:t xml:space="preserve"> </w:t>
      </w:r>
      <w:r w:rsidRPr="00DC72E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assignment to the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DC72EE">
        <w:rPr>
          <w:rFonts w:ascii="TimesNewRomanPSMT" w:hAnsi="TimesNewRomanPSMT" w:cs="TimesNewRomanPSMT"/>
          <w:strike/>
          <w:sz w:val="20"/>
          <w:lang w:val="en-SG" w:eastAsia="ko-KR"/>
        </w:rPr>
        <w:t>segments</w:t>
      </w:r>
      <w:r w:rsidR="0050399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using the length of the Page Bitmap field and the value in the Page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Length and Page </w:t>
      </w:r>
      <w:r w:rsidRPr="00712354">
        <w:rPr>
          <w:rFonts w:ascii="TimesNewRomanPSMT" w:hAnsi="TimesNewRomanPSMT" w:cs="TimesNewRomanPSMT"/>
          <w:strike/>
          <w:sz w:val="20"/>
          <w:lang w:val="en-SG" w:eastAsia="ko-KR"/>
        </w:rPr>
        <w:t>Segment</w:t>
      </w:r>
      <w:r w:rsidR="00503990">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Count fields of the </w:t>
      </w:r>
      <w:r w:rsidR="00712354">
        <w:rPr>
          <w:rFonts w:ascii="TimesNewRomanPSMT" w:hAnsi="TimesNewRomanPSMT" w:cs="TimesNewRomanPSMT"/>
          <w:color w:val="FF0000"/>
          <w:sz w:val="20"/>
          <w:u w:val="single"/>
          <w:lang w:val="en-SG" w:eastAsia="ko-KR"/>
        </w:rPr>
        <w:t xml:space="preserve">Page </w:t>
      </w:r>
      <w:proofErr w:type="spellStart"/>
      <w:r w:rsidR="00712354">
        <w:rPr>
          <w:rFonts w:ascii="TimesNewRomanPSMT" w:hAnsi="TimesNewRomanPSMT" w:cs="TimesNewRomanPSMT"/>
          <w:color w:val="FF0000"/>
          <w:sz w:val="20"/>
          <w:u w:val="single"/>
          <w:lang w:val="en-SG" w:eastAsia="ko-KR"/>
        </w:rPr>
        <w:t>Slice</w:t>
      </w:r>
      <w:r w:rsidRPr="00712354">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The length of </w:t>
      </w:r>
      <w:r w:rsidR="00C8477C">
        <w:rPr>
          <w:rFonts w:ascii="TimesNewRomanPSMT" w:hAnsi="TimesNewRomanPSMT" w:cs="TimesNewRomanPSMT"/>
          <w:color w:val="FF0000"/>
          <w:sz w:val="20"/>
          <w:u w:val="single"/>
          <w:lang w:val="en-SG" w:eastAsia="ko-KR"/>
        </w:rPr>
        <w:t xml:space="preserve">the </w:t>
      </w:r>
      <w:r w:rsidRPr="00C8477C">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color w:val="000000" w:themeColor="text1"/>
          <w:sz w:val="20"/>
          <w:u w:val="single"/>
          <w:lang w:val="en-SG" w:eastAsia="ko-KR"/>
        </w:rPr>
        <w:t>segment</w:t>
      </w:r>
      <w:r>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slice</w:t>
      </w:r>
      <w:r w:rsidR="00C8477C">
        <w:rPr>
          <w:rFonts w:ascii="TimesNewRomanPSMT" w:hAnsi="TimesNewRomanPSMT" w:cs="TimesNewRomanPSMT"/>
          <w:sz w:val="20"/>
          <w:lang w:val="en-SG" w:eastAsia="ko-KR"/>
        </w:rPr>
        <w:t xml:space="preserve"> </w:t>
      </w:r>
      <w:r w:rsidRPr="00C8477C">
        <w:rPr>
          <w:rFonts w:ascii="TimesNewRomanPSMT" w:hAnsi="TimesNewRomanPSMT" w:cs="TimesNewRomanPSMT"/>
          <w:strike/>
          <w:sz w:val="20"/>
          <w:lang w:val="en-SG" w:eastAsia="ko-KR"/>
        </w:rPr>
        <w:t>assigned</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that appears </w:t>
      </w:r>
      <w:r w:rsidRPr="00C8477C">
        <w:rPr>
          <w:rFonts w:ascii="TimesNewRomanPSMT" w:hAnsi="TimesNewRomanPSMT" w:cs="TimesNewRomanPSMT"/>
          <w:strike/>
          <w:sz w:val="20"/>
          <w:lang w:val="en-SG" w:eastAsia="ko-KR"/>
        </w:rPr>
        <w:t>to</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each TIM </w:t>
      </w:r>
      <w:r w:rsidRPr="00C8477C">
        <w:rPr>
          <w:rFonts w:ascii="TimesNewRomanPSMT" w:hAnsi="TimesNewRomanPSMT" w:cs="TimesNewRomanPSMT"/>
          <w:strike/>
          <w:sz w:val="20"/>
          <w:lang w:val="en-SG" w:eastAsia="ko-KR"/>
        </w:rPr>
        <w:t>segment</w:t>
      </w:r>
      <w:r w:rsidR="00C8477C">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sz w:val="20"/>
          <w:lang w:val="en-SG" w:eastAsia="ko-KR"/>
        </w:rPr>
        <w:t>is</w:t>
      </w:r>
      <w:r w:rsid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except for the last TIM </w:t>
      </w:r>
      <w:r w:rsidRPr="00C8477C">
        <w:rPr>
          <w:rFonts w:ascii="TimesNewRomanPSMT" w:hAnsi="TimesNewRomanPSMT" w:cs="TimesNewRomanPSMT"/>
          <w:strike/>
          <w:sz w:val="20"/>
          <w:lang w:val="en-SG" w:eastAsia="ko-KR"/>
        </w:rPr>
        <w:t>segment</w:t>
      </w:r>
      <w:r w:rsidR="00C8477C" w:rsidRPr="00C8477C">
        <w:rPr>
          <w:rFonts w:ascii="TimesNewRomanPSMT" w:hAnsi="TimesNewRomanPSMT" w:cs="TimesNewRomanPSMT"/>
          <w:color w:val="FF0000"/>
          <w:sz w:val="20"/>
          <w:u w:val="single"/>
          <w:lang w:val="en-SG" w:eastAsia="ko-KR"/>
        </w:rPr>
        <w:t xml:space="preserve"> </w:t>
      </w:r>
      <w:r w:rsidR="00C8477C" w:rsidRPr="00C8477C">
        <w:rPr>
          <w:rFonts w:ascii="TimesNewRomanPSMT" w:hAnsi="TimesNewRomanPSMT" w:cs="TimesNewRomanPSMT"/>
          <w:color w:val="FF0000"/>
          <w:sz w:val="20"/>
          <w:u w:val="single"/>
          <w:lang w:val="en-SG" w:eastAsia="ko-KR"/>
        </w:rPr>
        <w:lastRenderedPageBreak/>
        <w:t>identified</w:t>
      </w:r>
      <w:r w:rsidR="00C8477C">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by a</w:t>
      </w:r>
      <w:r w:rsidR="0073733C">
        <w:rPr>
          <w:rFonts w:ascii="TimesNewRomanPSMT" w:hAnsi="TimesNewRomanPSMT" w:cs="TimesNewRomanPSMT"/>
          <w:color w:val="FF0000"/>
          <w:sz w:val="20"/>
          <w:u w:val="single"/>
          <w:lang w:val="en-SG" w:eastAsia="ko-KR"/>
        </w:rPr>
        <w:t xml:space="preserve"> </w:t>
      </w:r>
      <w:r w:rsidR="00C8477C" w:rsidRPr="00C8477C">
        <w:rPr>
          <w:rFonts w:ascii="TimesNewRomanPSMT" w:hAnsi="TimesNewRomanPSMT" w:cs="TimesNewRomanPSMT"/>
          <w:color w:val="FF0000"/>
          <w:sz w:val="20"/>
          <w:u w:val="single"/>
          <w:lang w:val="en-SG" w:eastAsia="ko-KR"/>
        </w:rPr>
        <w:t>Page Slice element</w:t>
      </w:r>
      <w:r w:rsidR="00C8477C">
        <w:rPr>
          <w:rFonts w:ascii="TimesNewRomanPSMT" w:hAnsi="TimesNewRomanPSMT" w:cs="TimesNewRomanPSMT"/>
          <w:sz w:val="20"/>
          <w:lang w:val="en-SG" w:eastAsia="ko-KR"/>
        </w:rPr>
        <w:t>,</w:t>
      </w:r>
      <w:r w:rsidR="00C8477C" w:rsidRP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is indicated </w:t>
      </w:r>
      <w:r w:rsidRPr="00503990">
        <w:rPr>
          <w:rFonts w:ascii="TimesNewRomanPSMT" w:hAnsi="TimesNewRomanPSMT" w:cs="TimesNewRomanPSMT"/>
          <w:strike/>
          <w:sz w:val="20"/>
          <w:lang w:val="en-SG" w:eastAsia="ko-KR"/>
        </w:rPr>
        <w:t>by</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the Page </w:t>
      </w:r>
      <w:r w:rsidRPr="00503990">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Length</w:t>
      </w:r>
      <w:r w:rsidR="00503990">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 xml:space="preserve">In </w:t>
      </w:r>
      <w:proofErr w:type="spellStart"/>
      <w:r w:rsidRPr="00503990">
        <w:rPr>
          <w:rFonts w:ascii="TimesNewRomanPSMT" w:hAnsi="TimesNewRomanPSMT" w:cs="TimesNewRomanPSMT"/>
          <w:strike/>
          <w:sz w:val="20"/>
          <w:lang w:val="en-SG" w:eastAsia="ko-KR"/>
        </w:rPr>
        <w:t>t</w:t>
      </w:r>
      <w:r w:rsidR="00503990" w:rsidRPr="00503990">
        <w:rPr>
          <w:rFonts w:ascii="TimesNewRomanPSMT" w:hAnsi="TimesNewRomanPSMT" w:cs="TimesNewRomanPSMT"/>
          <w:color w:val="FF0000"/>
          <w:sz w:val="20"/>
          <w:u w:val="single"/>
          <w:lang w:val="en-SG" w:eastAsia="ko-KR"/>
        </w:rPr>
        <w:t>T</w:t>
      </w:r>
      <w:r>
        <w:rPr>
          <w:rFonts w:ascii="TimesNewRomanPSMT" w:hAnsi="TimesNewRomanPSMT" w:cs="TimesNewRomanPSMT"/>
          <w:sz w:val="20"/>
          <w:lang w:val="en-SG" w:eastAsia="ko-KR"/>
        </w:rPr>
        <w:t>he</w:t>
      </w:r>
      <w:proofErr w:type="spellEnd"/>
      <w:r>
        <w:rPr>
          <w:rFonts w:ascii="TimesNewRomanPSMT" w:hAnsi="TimesNewRomanPSMT" w:cs="TimesNewRomanPSMT"/>
          <w:sz w:val="20"/>
          <w:lang w:val="en-SG" w:eastAsia="ko-KR"/>
        </w:rPr>
        <w:t xml:space="preserve"> last TIM </w:t>
      </w:r>
      <w:r w:rsidRPr="00503990">
        <w:rPr>
          <w:rFonts w:ascii="TimesNewRomanPSMT" w:hAnsi="TimesNewRomanPSMT" w:cs="TimesNewRomanPSMT"/>
          <w:strike/>
          <w:sz w:val="20"/>
          <w:lang w:val="en-SG" w:eastAsia="ko-KR"/>
        </w:rPr>
        <w:t>segment</w:t>
      </w:r>
      <w:r w:rsidRPr="00503990">
        <w:rPr>
          <w:rFonts w:ascii="TimesNewRomanPSMT" w:hAnsi="TimesNewRomanPSMT" w:cs="TimesNewRomanPSMT"/>
          <w:strike/>
          <w:color w:val="000000" w:themeColor="text1"/>
          <w:sz w:val="20"/>
          <w:lang w:val="en-SG" w:eastAsia="ko-KR"/>
        </w:rPr>
        <w: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includes </w:t>
      </w:r>
      <w:r w:rsidRPr="00503990">
        <w:rPr>
          <w:rFonts w:ascii="TimesNewRomanPSMT" w:hAnsi="TimesNewRomanPSMT" w:cs="TimesNewRomanPSMT"/>
          <w:strike/>
          <w:sz w:val="20"/>
          <w:lang w:val="en-SG" w:eastAsia="ko-KR"/>
        </w:rPr>
        <w:t>all</w:t>
      </w:r>
      <w:r>
        <w:rPr>
          <w:rFonts w:ascii="TimesNewRomanPSMT" w:hAnsi="TimesNewRomanPSMT" w:cs="TimesNewRomanPSMT"/>
          <w:sz w:val="20"/>
          <w:lang w:val="en-SG" w:eastAsia="ko-KR"/>
        </w:rPr>
        <w:t xml:space="preserve"> the</w:t>
      </w:r>
      <w:r w:rsidR="00712354">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remaining</w:t>
      </w:r>
      <w:r>
        <w:rPr>
          <w:rFonts w:ascii="TimesNewRomanPSMT" w:hAnsi="TimesNewRomanPSMT" w:cs="TimesNewRomanPSMT"/>
          <w:sz w:val="20"/>
          <w:lang w:val="en-SG" w:eastAsia="ko-KR"/>
        </w:rPr>
        <w:t xml:space="preserve"> blocks </w:t>
      </w:r>
      <w:r w:rsidRPr="00503990">
        <w:rPr>
          <w:rFonts w:ascii="TimesNewRomanPSMT" w:hAnsi="TimesNewRomanPSMT" w:cs="TimesNewRomanPSMT"/>
          <w:strike/>
          <w:sz w:val="20"/>
          <w:lang w:val="en-SG" w:eastAsia="ko-KR"/>
        </w:rPr>
        <w:t>that are</w:t>
      </w:r>
      <w:r>
        <w:rPr>
          <w:rFonts w:ascii="TimesNewRomanPSMT" w:hAnsi="TimesNewRomanPSMT" w:cs="TimesNewRomanPSMT"/>
          <w:sz w:val="20"/>
          <w:lang w:val="en-SG" w:eastAsia="ko-KR"/>
        </w:rPr>
        <w:t xml:space="preserve"> indicated by the </w:t>
      </w:r>
      <w:r w:rsidRPr="00503990">
        <w:rPr>
          <w:rFonts w:ascii="TimesNewRomanPSMT" w:hAnsi="TimesNewRomanPSMT" w:cs="TimesNewRomanPSMT"/>
          <w:strike/>
          <w:sz w:val="20"/>
          <w:lang w:val="en-SG" w:eastAsia="ko-KR"/>
        </w:rPr>
        <w:t>values in each corresponding</w:t>
      </w:r>
      <w:r>
        <w:rPr>
          <w:rFonts w:ascii="TimesNewRomanPSMT" w:hAnsi="TimesNewRomanPSMT" w:cs="TimesNewRomanPSMT"/>
          <w:sz w:val="20"/>
          <w:lang w:val="en-SG" w:eastAsia="ko-KR"/>
        </w:rPr>
        <w:t xml:space="preserve"> bit</w:t>
      </w:r>
      <w:r w:rsidR="00503990">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of the Page Bitmap</w:t>
      </w:r>
      <w:r w:rsidRPr="0074469D">
        <w:rPr>
          <w:rFonts w:ascii="TimesNewRomanPSMT" w:hAnsi="TimesNewRomanPSMT" w:cs="TimesNewRomanPSMT"/>
          <w:color w:val="FF0000"/>
          <w:sz w:val="20"/>
          <w:u w:val="single"/>
          <w:lang w:val="en-SG" w:eastAsia="ko-KR"/>
        </w:rPr>
        <w:t xml:space="preserve"> field</w:t>
      </w:r>
      <w:r w:rsidR="00503990">
        <w:rPr>
          <w:rFonts w:ascii="TimesNewRomanPSMT" w:hAnsi="TimesNewRomanPSMT" w:cs="TimesNewRomanPSMT"/>
          <w:color w:val="FF0000"/>
          <w:sz w:val="20"/>
          <w:u w:val="single"/>
          <w:lang w:val="en-SG" w:eastAsia="ko-KR"/>
        </w:rPr>
        <w:t xml:space="preserve"> that have not appeared in the previous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shall be</w:t>
      </w:r>
      <w:r w:rsidR="00503990">
        <w:rPr>
          <w:rFonts w:ascii="TimesNewRomanPSMT" w:hAnsi="TimesNewRomanPSMT" w:cs="TimesNewRomanPSMT"/>
          <w:strike/>
          <w:sz w:val="20"/>
          <w:lang w:val="en-SG" w:eastAsia="ko-KR"/>
        </w:rPr>
        <w:t xml:space="preserve"> </w:t>
      </w:r>
      <w:r w:rsidRPr="00503990">
        <w:rPr>
          <w:rFonts w:ascii="TimesNewRomanPSMT" w:hAnsi="TimesNewRomanPSMT" w:cs="TimesNewRomanPSMT"/>
          <w:strike/>
          <w:sz w:val="20"/>
          <w:lang w:val="en-SG" w:eastAsia="ko-KR"/>
        </w:rPr>
        <w:t>supported</w:t>
      </w:r>
      <w:r>
        <w:rPr>
          <w:rFonts w:ascii="TimesNewRomanPSMT" w:hAnsi="TimesNewRomanPSMT" w:cs="TimesNewRomanPSMT"/>
          <w:sz w:val="20"/>
          <w:lang w:val="en-SG" w:eastAsia="ko-KR"/>
        </w:rPr>
        <w:t>.</w:t>
      </w:r>
    </w:p>
    <w:p w:rsidR="00B054E2" w:rsidRDefault="00B054E2" w:rsidP="00B054E2">
      <w:pPr>
        <w:autoSpaceDE w:val="0"/>
        <w:autoSpaceDN w:val="0"/>
        <w:adjustRightInd w:val="0"/>
        <w:rPr>
          <w:rFonts w:ascii="TimesNewRomanPSMT" w:hAnsi="TimesNewRomanPSMT" w:cs="TimesNewRomanPSMT"/>
          <w:sz w:val="20"/>
          <w:lang w:val="en-SG" w:eastAsia="ko-KR"/>
        </w:rPr>
      </w:pPr>
    </w:p>
    <w:p w:rsidR="00016DC2" w:rsidRDefault="00016DC2" w:rsidP="00B054E2">
      <w:pPr>
        <w:autoSpaceDE w:val="0"/>
        <w:autoSpaceDN w:val="0"/>
        <w:adjustRightInd w:val="0"/>
        <w:rPr>
          <w:rFonts w:ascii="TimesNewRomanPSMT" w:hAnsi="TimesNewRomanPSMT" w:cs="TimesNewRomanPSMT"/>
          <w:sz w:val="20"/>
          <w:lang w:val="en-SG" w:eastAsia="ko-KR"/>
        </w:rPr>
      </w:pPr>
    </w:p>
    <w:p w:rsidR="00016DC2" w:rsidRDefault="00016DC2" w:rsidP="00016DC2">
      <w:pPr>
        <w:autoSpaceDE w:val="0"/>
        <w:autoSpaceDN w:val="0"/>
        <w:adjustRightInd w:val="0"/>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Pr>
          <w:b/>
          <w:i/>
          <w:szCs w:val="22"/>
          <w:lang w:eastAsia="ko-KR"/>
        </w:rPr>
        <w:t>195 Line 1</w:t>
      </w:r>
      <w:r w:rsidRPr="001A63C8">
        <w:rPr>
          <w:b/>
          <w:i/>
          <w:szCs w:val="22"/>
          <w:lang w:eastAsia="ko-KR"/>
        </w:rPr>
        <w:t xml:space="preserve"> as follows:</w:t>
      </w:r>
      <w:r>
        <w:rPr>
          <w:b/>
          <w:i/>
          <w:szCs w:val="22"/>
          <w:lang w:eastAsia="ko-KR"/>
        </w:rPr>
        <w:t xml:space="preserve"> </w:t>
      </w:r>
    </w:p>
    <w:p w:rsidR="00016DC2" w:rsidRDefault="00016DC2" w:rsidP="00016DC2">
      <w:pPr>
        <w:autoSpaceDE w:val="0"/>
        <w:autoSpaceDN w:val="0"/>
        <w:adjustRightInd w:val="0"/>
        <w:rPr>
          <w:rFonts w:ascii="TimesNewRomanPSMT" w:hAnsi="TimesNewRomanPSMT" w:cs="TimesNewRomanPSMT"/>
          <w:sz w:val="20"/>
          <w:lang w:val="en-SG" w:eastAsia="ko-KR"/>
        </w:rPr>
      </w:pPr>
    </w:p>
    <w:p w:rsidR="00016DC2" w:rsidRPr="00E227D4" w:rsidRDefault="00016DC2" w:rsidP="00016DC2">
      <w:pPr>
        <w:autoSpaceDE w:val="0"/>
        <w:autoSpaceDN w:val="0"/>
        <w:adjustRightInd w:val="0"/>
        <w:rPr>
          <w:strike/>
          <w:szCs w:val="22"/>
          <w:lang w:val="en-SG" w:eastAsia="ko-KR"/>
        </w:rPr>
      </w:pPr>
      <w:r w:rsidRPr="001936D2">
        <w:rPr>
          <w:strike/>
          <w:sz w:val="20"/>
        </w:rPr>
        <w:t xml:space="preserve">If a STA does not support the segmentation, </w:t>
      </w:r>
      <w:proofErr w:type="gramStart"/>
      <w:r w:rsidRPr="001936D2">
        <w:rPr>
          <w:strike/>
          <w:sz w:val="20"/>
        </w:rPr>
        <w:t>it's</w:t>
      </w:r>
      <w:proofErr w:type="gramEnd"/>
      <w:r w:rsidRPr="001936D2">
        <w:rPr>
          <w:strike/>
          <w:sz w:val="20"/>
        </w:rPr>
        <w:t xml:space="preserve"> corresponding bit in the TIM shall be included in all the Beacons irrespective of segmentation.</w:t>
      </w:r>
    </w:p>
    <w:p w:rsidR="00016DC2" w:rsidRDefault="00016DC2"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sidR="00016DC2">
        <w:rPr>
          <w:b/>
          <w:i/>
          <w:szCs w:val="22"/>
          <w:lang w:eastAsia="ko-KR"/>
        </w:rPr>
        <w:t>195</w:t>
      </w:r>
      <w:r w:rsidRPr="001A63C8">
        <w:rPr>
          <w:b/>
          <w:i/>
          <w:szCs w:val="22"/>
          <w:lang w:eastAsia="ko-KR"/>
        </w:rPr>
        <w:t xml:space="preserve"> Line </w:t>
      </w:r>
      <w:r>
        <w:rPr>
          <w:b/>
          <w:i/>
          <w:szCs w:val="22"/>
          <w:lang w:eastAsia="ko-KR"/>
        </w:rPr>
        <w:t>5</w:t>
      </w:r>
      <w:r w:rsidRPr="001A63C8">
        <w:rPr>
          <w:b/>
          <w:i/>
          <w:szCs w:val="22"/>
          <w:lang w:eastAsia="ko-KR"/>
        </w:rPr>
        <w:t xml:space="preserve"> as follows:</w:t>
      </w:r>
    </w:p>
    <w:p w:rsidR="00B054E2" w:rsidRPr="001A63C8" w:rsidRDefault="00B054E2" w:rsidP="00B054E2">
      <w:pPr>
        <w:autoSpaceDE w:val="0"/>
        <w:autoSpaceDN w:val="0"/>
        <w:adjustRightInd w:val="0"/>
        <w:rPr>
          <w:rFonts w:ascii="TimesNewRomanPSMT" w:hAnsi="TimesNewRomanPSMT" w:cs="TimesNewRomanPSMT"/>
          <w:sz w:val="20"/>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An S1G </w:t>
      </w:r>
      <w:r>
        <w:rPr>
          <w:rFonts w:ascii="TimesNewRomanPSMT" w:hAnsi="TimesNewRomanPSMT" w:cs="TimesNewRomanPSMT"/>
          <w:sz w:val="20"/>
          <w:lang w:val="en-SG" w:eastAsia="ko-KR"/>
        </w:rPr>
        <w:t>STA</w:t>
      </w:r>
      <w:r w:rsidRPr="00BF5775">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supporting </w:t>
      </w:r>
      <w:r w:rsidRPr="0095262E">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proofErr w:type="spellStart"/>
      <w:r w:rsidRPr="00BF5775">
        <w:rPr>
          <w:rFonts w:ascii="TimesNewRomanPSMT" w:hAnsi="TimesNewRomanPSMT" w:cs="TimesNewRomanPSMT"/>
          <w:strike/>
          <w:sz w:val="20"/>
          <w:lang w:val="en-SG" w:eastAsia="ko-KR"/>
        </w:rPr>
        <w:t>Segmentation</w:t>
      </w:r>
      <w:r w:rsidR="00BF5775">
        <w:rPr>
          <w:rFonts w:ascii="TimesNewRomanPSMT" w:hAnsi="TimesNewRomanPSMT" w:cs="TimesNewRomanPSMT"/>
          <w:color w:val="FF0000"/>
          <w:sz w:val="20"/>
          <w:u w:val="single"/>
          <w:lang w:val="en-SG" w:eastAsia="ko-KR"/>
        </w:rPr>
        <w:t>Page</w:t>
      </w:r>
      <w:proofErr w:type="spellEnd"/>
      <w:r w:rsidR="00BF5775">
        <w:rPr>
          <w:rFonts w:ascii="TimesNewRomanPSMT" w:hAnsi="TimesNewRomanPSMT" w:cs="TimesNewRomanPSMT"/>
          <w:color w:val="FF0000"/>
          <w:sz w:val="20"/>
          <w:u w:val="single"/>
          <w:lang w:val="en-SG" w:eastAsia="ko-KR"/>
        </w:rPr>
        <w:t xml:space="preserve"> Slicing</w:t>
      </w:r>
      <w:r>
        <w:rPr>
          <w:rFonts w:ascii="TimesNewRomanPSMT" w:hAnsi="TimesNewRomanPSMT" w:cs="TimesNewRomanPSMT"/>
          <w:sz w:val="20"/>
          <w:lang w:val="en-SG" w:eastAsia="ko-KR"/>
        </w:rPr>
        <w:t>, wake</w:t>
      </w:r>
      <w:r w:rsidR="00BF5775">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up to receive </w:t>
      </w: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DTIM beacon frame </w:t>
      </w:r>
      <w:r w:rsidRPr="00BF5775">
        <w:rPr>
          <w:rFonts w:ascii="TimesNewRomanPSMT" w:hAnsi="TimesNewRomanPSMT" w:cs="TimesNewRomanPSMT"/>
          <w:strike/>
          <w:sz w:val="20"/>
          <w:lang w:val="en-SG" w:eastAsia="ko-KR"/>
        </w:rPr>
        <w:t>that</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which </w:t>
      </w:r>
      <w:r>
        <w:rPr>
          <w:rFonts w:ascii="TimesNewRomanPSMT" w:hAnsi="TimesNewRomanPSMT" w:cs="TimesNewRomanPSMT"/>
          <w:sz w:val="20"/>
          <w:lang w:val="en-SG" w:eastAsia="ko-KR"/>
        </w:rPr>
        <w:t>contain</w:t>
      </w:r>
      <w:r w:rsidRPr="008448D6">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the</w:t>
      </w:r>
      <w:r w:rsidR="00BF5775">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Page </w:t>
      </w:r>
      <w:proofErr w:type="spellStart"/>
      <w:r w:rsidR="00BF5775">
        <w:rPr>
          <w:rFonts w:ascii="TimesNewRomanPSMT" w:hAnsi="TimesNewRomanPSMT" w:cs="TimesNewRomanPSMT"/>
          <w:color w:val="FF0000"/>
          <w:sz w:val="20"/>
          <w:u w:val="single"/>
          <w:lang w:val="en-SG" w:eastAsia="ko-KR"/>
        </w:rPr>
        <w:t>Slice</w:t>
      </w:r>
      <w:r w:rsidRPr="00BF577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Pr="00BF5775">
        <w:rPr>
          <w:rFonts w:ascii="TimesNewRomanPSMT" w:hAnsi="TimesNewRomanPSMT" w:cs="TimesNewRomanPSMT"/>
          <w:sz w:val="20"/>
          <w:lang w:val="en-SG" w:eastAsia="ko-KR"/>
        </w:rPr>
        <w:t>for</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its </w:t>
      </w:r>
      <w:r w:rsidRPr="00BF5775">
        <w:rPr>
          <w:rFonts w:ascii="TimesNewRomanPSMT" w:hAnsi="TimesNewRomanPSMT" w:cs="TimesNewRomanPSMT"/>
          <w:strike/>
          <w:sz w:val="20"/>
          <w:lang w:val="en-SG" w:eastAsia="ko-KR"/>
        </w:rPr>
        <w:t>their</w:t>
      </w:r>
      <w:r>
        <w:rPr>
          <w:rFonts w:ascii="TimesNewRomanPSMT" w:hAnsi="TimesNewRomanPSMT" w:cs="TimesNewRomanPSMT"/>
          <w:sz w:val="20"/>
          <w:lang w:val="en-SG" w:eastAsia="ko-KR"/>
        </w:rPr>
        <w:t xml:space="preserve"> associated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737145">
        <w:rPr>
          <w:rFonts w:ascii="TimesNewRomanPSMT" w:hAnsi="TimesNewRomanPSMT" w:cs="TimesNewRomanPSMT"/>
          <w:color w:val="FF0000"/>
          <w:sz w:val="20"/>
          <w:u w:val="single"/>
          <w:lang w:val="en-SG" w:eastAsia="ko-KR"/>
        </w:rPr>
        <w:t xml:space="preserve"> slice</w:t>
      </w:r>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from the AP. The STAs check the DTIM frame</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comprising of the Page Bitmap field and the Block </w:t>
      </w:r>
      <w:r w:rsidRPr="0074469D">
        <w:rPr>
          <w:rFonts w:ascii="TimesNewRomanPSMT" w:hAnsi="TimesNewRomanPSMT" w:cs="TimesNewRomanPSMT"/>
          <w:strike/>
          <w:color w:val="FF0000"/>
          <w:sz w:val="20"/>
          <w:lang w:val="en-SG" w:eastAsia="ko-KR"/>
        </w:rPr>
        <w:t xml:space="preserve">bitmap </w:t>
      </w:r>
      <w:proofErr w:type="spellStart"/>
      <w:r w:rsidR="00D6303A" w:rsidRPr="0074469D">
        <w:rPr>
          <w:rFonts w:ascii="TimesNewRomanPSMT" w:hAnsi="TimesNewRomanPSMT" w:cs="TimesNewRomanPSMT"/>
          <w:color w:val="FF0000"/>
          <w:sz w:val="20"/>
          <w:u w:val="single"/>
          <w:lang w:val="en-SG" w:eastAsia="ko-KR"/>
        </w:rPr>
        <w:t>Bitmap</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fields in </w:t>
      </w:r>
      <w:r w:rsidR="008448D6">
        <w:rPr>
          <w:rFonts w:ascii="TimesNewRomanPSMT" w:hAnsi="TimesNewRomanPSMT" w:cs="TimesNewRomanPSMT"/>
          <w:color w:val="FF0000"/>
          <w:sz w:val="20"/>
          <w:u w:val="single"/>
          <w:lang w:val="en-SG" w:eastAsia="ko-KR"/>
        </w:rPr>
        <w:t xml:space="preserve">Page </w:t>
      </w:r>
      <w:proofErr w:type="spellStart"/>
      <w:r w:rsidR="008448D6">
        <w:rPr>
          <w:rFonts w:ascii="TimesNewRomanPSMT" w:hAnsi="TimesNewRomanPSMT" w:cs="TimesNewRomanPSMT"/>
          <w:color w:val="FF0000"/>
          <w:sz w:val="20"/>
          <w:u w:val="single"/>
          <w:lang w:val="en-SG" w:eastAsia="ko-KR"/>
        </w:rPr>
        <w:t>Slice</w:t>
      </w:r>
      <w:r w:rsidRPr="008448D6">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w:t>
      </w:r>
      <w:proofErr w:type="gramStart"/>
      <w:r>
        <w:rPr>
          <w:rFonts w:ascii="TimesNewRomanPSMT" w:hAnsi="TimesNewRomanPSMT" w:cs="TimesNewRomanPSMT"/>
          <w:sz w:val="20"/>
          <w:lang w:val="en-SG" w:eastAsia="ko-KR"/>
        </w:rPr>
        <w:t>element</w:t>
      </w:r>
      <w:proofErr w:type="gramEnd"/>
      <w:r>
        <w:rPr>
          <w:rFonts w:ascii="TimesNewRomanPSMT" w:hAnsi="TimesNewRomanPSMT" w:cs="TimesNewRomanPSMT"/>
          <w:sz w:val="20"/>
          <w:lang w:val="en-SG" w:eastAsia="ko-KR"/>
        </w:rPr>
        <w:t xml:space="preserve"> and TIM, respectively. The Page Bitmap field in the </w:t>
      </w:r>
      <w:r w:rsidR="00737145">
        <w:rPr>
          <w:rFonts w:ascii="TimesNewRomanPSMT" w:hAnsi="TimesNewRomanPSMT" w:cs="TimesNewRomanPSMT"/>
          <w:color w:val="FF0000"/>
          <w:sz w:val="20"/>
          <w:u w:val="single"/>
          <w:lang w:val="en-SG" w:eastAsia="ko-KR"/>
        </w:rPr>
        <w:t xml:space="preserve">Page </w:t>
      </w:r>
      <w:proofErr w:type="spellStart"/>
      <w:r w:rsidR="00737145">
        <w:rPr>
          <w:rFonts w:ascii="TimesNewRomanPSMT" w:hAnsi="TimesNewRomanPSMT" w:cs="TimesNewRomanPSMT"/>
          <w:color w:val="FF0000"/>
          <w:sz w:val="20"/>
          <w:u w:val="single"/>
          <w:lang w:val="en-SG" w:eastAsia="ko-KR"/>
        </w:rPr>
        <w:t>Slice</w:t>
      </w:r>
      <w:r w:rsidRPr="0073714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Count element provides an early indication</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of buffered data for all blocks in the assigned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737145">
        <w:rPr>
          <w:rFonts w:ascii="TimesNewRomanPSMT" w:hAnsi="TimesNewRomanPSMT" w:cs="TimesNewRomanPSMT"/>
          <w:strike/>
          <w:sz w:val="20"/>
          <w:lang w:val="en-SG" w:eastAsia="ko-KR"/>
        </w:rPr>
        <w:t>segment</w:t>
      </w:r>
      <w:r w:rsidR="00737145" w:rsidRPr="00737145">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If a 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field </w:t>
      </w:r>
      <w:r w:rsidR="00737145">
        <w:rPr>
          <w:rFonts w:ascii="TimesNewRomanPSMT" w:hAnsi="TimesNewRomanPSMT" w:cs="TimesNewRomanPSMT"/>
          <w:color w:val="FF0000"/>
          <w:sz w:val="20"/>
          <w:u w:val="single"/>
          <w:lang w:val="en-SG" w:eastAsia="ko-KR"/>
        </w:rPr>
        <w:t xml:space="preserve">of the </w:t>
      </w:r>
      <w:r w:rsidR="0095262E">
        <w:rPr>
          <w:rFonts w:ascii="TimesNewRomanPSMT" w:hAnsi="TimesNewRomanPSMT" w:cs="TimesNewRomanPSMT"/>
          <w:color w:val="FF0000"/>
          <w:sz w:val="20"/>
          <w:u w:val="single"/>
          <w:lang w:val="en-SG" w:eastAsia="ko-KR"/>
        </w:rPr>
        <w:t xml:space="preserve">Page Slice </w:t>
      </w:r>
      <w:r w:rsidR="00737145">
        <w:rPr>
          <w:rFonts w:ascii="TimesNewRomanPSMT" w:hAnsi="TimesNewRomanPSMT" w:cs="TimesNewRomanPSMT"/>
          <w:color w:val="FF0000"/>
          <w:sz w:val="20"/>
          <w:u w:val="single"/>
          <w:lang w:val="en-SG" w:eastAsia="ko-KR"/>
        </w:rPr>
        <w:t xml:space="preserve">element </w:t>
      </w:r>
      <w:r>
        <w:rPr>
          <w:rFonts w:ascii="TimesNewRomanPSMT" w:hAnsi="TimesNewRomanPSMT" w:cs="TimesNewRomanPSMT"/>
          <w:sz w:val="20"/>
          <w:lang w:val="en-SG" w:eastAsia="ko-KR"/>
        </w:rPr>
        <w:t>is set to 0, 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indicates that there is no buffered data for STAs with AIDs located in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corresponding to that bit.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w:t>
      </w:r>
      <w:r w:rsidR="00737145">
        <w:rPr>
          <w:rFonts w:ascii="TimesNewRomanPSMT" w:hAnsi="TimesNewRomanPSMT" w:cs="TimesNewRomanPSMT"/>
          <w:color w:val="FF0000"/>
          <w:sz w:val="20"/>
          <w:u w:val="single"/>
          <w:lang w:val="en-SG" w:eastAsia="ko-KR"/>
        </w:rPr>
        <w:t>when there is no buffered group addressed data</w:t>
      </w:r>
      <w:r w:rsidR="0073714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or after receiving buffered broadcast/multicast data as</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indicated in the DTIM. If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737145">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is set to 1, then it indicates that there is buffered da</w:t>
      </w:r>
      <w:r w:rsidR="00BF5775">
        <w:rPr>
          <w:rFonts w:ascii="TimesNewRomanPSMT" w:hAnsi="TimesNewRomanPSMT" w:cs="TimesNewRomanPSMT"/>
          <w:sz w:val="20"/>
          <w:lang w:val="en-SG" w:eastAsia="ko-KR"/>
        </w:rPr>
        <w:t>t</w:t>
      </w:r>
      <w:r>
        <w:rPr>
          <w:rFonts w:ascii="TimesNewRomanPSMT" w:hAnsi="TimesNewRomanPSMT" w:cs="TimesNewRomanPSMT"/>
          <w:sz w:val="20"/>
          <w:lang w:val="en-SG" w:eastAsia="ko-KR"/>
        </w:rPr>
        <w:t>a</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at the AP for at least one of the STAs with AIDs in that </w:t>
      </w:r>
      <w:proofErr w:type="spellStart"/>
      <w:r w:rsidRPr="0074469D">
        <w:rPr>
          <w:rFonts w:ascii="TimesNewRomanPSMT" w:hAnsi="TimesNewRomanPSMT" w:cs="TimesNewRomanPSMT"/>
          <w:strike/>
          <w:color w:val="FF0000"/>
          <w:sz w:val="20"/>
          <w:lang w:val="en-SG" w:eastAsia="ko-KR"/>
        </w:rPr>
        <w:t>Block</w:t>
      </w:r>
      <w:r w:rsidR="00D6303A" w:rsidRPr="0074469D">
        <w:rPr>
          <w:rFonts w:ascii="TimesNewRomanPSMT" w:hAnsi="TimesNewRomanPSMT" w:cs="TimesNewRomanPSMT"/>
          <w:color w:val="FF0000"/>
          <w:sz w:val="20"/>
          <w:u w:val="single"/>
          <w:lang w:val="en-SG" w:eastAsia="ko-KR"/>
        </w:rPr>
        <w:t>block</w:t>
      </w:r>
      <w:proofErr w:type="spellEnd"/>
      <w:r>
        <w:rPr>
          <w:rFonts w:ascii="TimesNewRomanPSMT" w:hAnsi="TimesNewRomanPSMT" w:cs="TimesNewRomanPSMT"/>
          <w:sz w:val="20"/>
          <w:lang w:val="en-SG" w:eastAsia="ko-KR"/>
        </w:rPr>
        <w:t>.</w:t>
      </w:r>
      <w:r w:rsidR="00737145">
        <w:rPr>
          <w:rFonts w:ascii="TimesNewRomanPSMT" w:hAnsi="TimesNewRomanPSMT" w:cs="TimesNewRomanPSMT"/>
          <w:sz w:val="20"/>
          <w:lang w:val="en-SG" w:eastAsia="ko-KR"/>
        </w:rPr>
        <w:t xml:space="preserve"> </w:t>
      </w:r>
    </w:p>
    <w:p w:rsidR="00D6303A" w:rsidRDefault="00D6303A"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D810BE">
        <w:rPr>
          <w:rFonts w:ascii="TimesNewRomanPSMT" w:hAnsi="TimesNewRomanPSMT" w:cs="TimesNewRomanPSMT"/>
          <w:sz w:val="20"/>
          <w:lang w:val="en-SG" w:eastAsia="ko-KR"/>
        </w:rPr>
        <w:t>For</w:t>
      </w:r>
      <w:r w:rsidR="00D810B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STA</w:t>
      </w:r>
      <w:r w:rsidRPr="00D810BE">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that have their AIDs that correspond to a block for which the </w:t>
      </w:r>
      <w:r w:rsidRPr="00D810BE">
        <w:rPr>
          <w:rFonts w:ascii="TimesNewRomanPSMT" w:hAnsi="TimesNewRomanPSMT" w:cs="TimesNewRomanPSMT"/>
          <w:strike/>
          <w:sz w:val="20"/>
          <w:lang w:val="en-SG" w:eastAsia="ko-KR"/>
        </w:rPr>
        <w:t>with their</w:t>
      </w:r>
      <w:r>
        <w:rPr>
          <w:rFonts w:ascii="TimesNewRomanPSMT" w:hAnsi="TimesNewRomanPSMT" w:cs="TimesNewRomanPSMT"/>
          <w:sz w:val="20"/>
          <w:lang w:val="en-SG" w:eastAsia="ko-KR"/>
        </w:rPr>
        <w:t xml:space="preserve"> </w:t>
      </w:r>
      <w:r w:rsidRPr="00D810BE">
        <w:rPr>
          <w:rFonts w:ascii="TimesNewRomanPSMT" w:hAnsi="TimesNewRomanPSMT" w:cs="TimesNewRomanPSMT"/>
          <w:strike/>
          <w:color w:val="000000" w:themeColor="text1"/>
          <w:sz w:val="20"/>
          <w:lang w:val="en-SG" w:eastAsia="ko-KR"/>
        </w:rPr>
        <w:t>Block</w:t>
      </w:r>
      <w:r w:rsidR="00D6303A" w:rsidRPr="00D810BE">
        <w:rPr>
          <w:rFonts w:ascii="TimesNewRomanPSMT" w:hAnsi="TimesNewRomanPSMT" w:cs="TimesNewRomanPSMT"/>
          <w:color w:val="000000" w:themeColor="text1"/>
          <w:sz w:val="20"/>
          <w:lang w:val="en-SG" w:eastAsia="ko-KR"/>
        </w:rPr>
        <w:t xml:space="preserve"> </w:t>
      </w:r>
      <w:r>
        <w:rPr>
          <w:rFonts w:ascii="TimesNewRomanPSMT" w:hAnsi="TimesNewRomanPSMT" w:cs="TimesNewRomanPSMT"/>
          <w:sz w:val="20"/>
          <w:lang w:val="en-SG" w:eastAsia="ko-KR"/>
        </w:rPr>
        <w:t xml:space="preserve">bit in </w:t>
      </w:r>
      <w:r w:rsidR="00D810BE">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95262E">
        <w:rPr>
          <w:rFonts w:ascii="TimesNewRomanPSMT" w:hAnsi="TimesNewRomanPSMT" w:cs="TimesNewRomanPSMT"/>
          <w:color w:val="FF0000"/>
          <w:sz w:val="20"/>
          <w:u w:val="single"/>
          <w:lang w:val="en-SG" w:eastAsia="ko-KR"/>
        </w:rPr>
        <w:t xml:space="preserve">field of the Page Slice </w:t>
      </w:r>
      <w:r w:rsidR="00D810BE">
        <w:rPr>
          <w:rFonts w:ascii="TimesNewRomanPSMT" w:hAnsi="TimesNewRomanPSMT" w:cs="TimesNewRomanPSMT"/>
          <w:color w:val="FF0000"/>
          <w:sz w:val="20"/>
          <w:u w:val="single"/>
          <w:lang w:val="en-SG" w:eastAsia="ko-KR"/>
        </w:rPr>
        <w:t xml:space="preserve">element is </w:t>
      </w:r>
      <w:r>
        <w:rPr>
          <w:rFonts w:ascii="TimesNewRomanPSMT" w:hAnsi="TimesNewRomanPSMT" w:cs="TimesNewRomanPSMT"/>
          <w:sz w:val="20"/>
          <w:lang w:val="en-SG" w:eastAsia="ko-KR"/>
        </w:rPr>
        <w:t xml:space="preserve">set to 1, they compute the </w:t>
      </w:r>
      <w:r w:rsidRPr="0074469D">
        <w:rPr>
          <w:rFonts w:ascii="TimesNewRomanPSMT" w:hAnsi="TimesNewRomanPSMT" w:cs="TimesNewRomanPSMT"/>
          <w:strike/>
          <w:color w:val="FF0000"/>
          <w:sz w:val="20"/>
          <w:lang w:val="en-SG" w:eastAsia="ko-KR"/>
        </w:rPr>
        <w:t xml:space="preserve">Length </w:t>
      </w:r>
      <w:proofErr w:type="spellStart"/>
      <w:r w:rsidR="00D6303A" w:rsidRPr="0074469D">
        <w:rPr>
          <w:rFonts w:ascii="TimesNewRomanPSMT" w:hAnsi="TimesNewRomanPSMT" w:cs="TimesNewRomanPSMT"/>
          <w:color w:val="FF0000"/>
          <w:sz w:val="20"/>
          <w:u w:val="single"/>
          <w:lang w:val="en-SG" w:eastAsia="ko-KR"/>
        </w:rPr>
        <w:t>length</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 the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D810BE">
        <w:rPr>
          <w:rFonts w:ascii="TimesNewRomanPSMT" w:hAnsi="TimesNewRomanPSMT" w:cs="TimesNewRomanPSMT"/>
          <w:strike/>
          <w:sz w:val="20"/>
          <w:lang w:val="en-SG" w:eastAsia="ko-KR"/>
        </w:rPr>
        <w:t>segment</w:t>
      </w:r>
      <w:r w:rsidR="00D810BE">
        <w:rPr>
          <w:rFonts w:ascii="TimesNewRomanPSMT" w:hAnsi="TimesNewRomanPSMT" w:cs="TimesNewRomanPSMT"/>
          <w:color w:val="FF0000"/>
          <w:sz w:val="20"/>
          <w:u w:val="single"/>
          <w:lang w:val="en-SG" w:eastAsia="ko-KR"/>
        </w:rPr>
        <w:t>slice</w:t>
      </w:r>
      <w:proofErr w:type="spellEnd"/>
      <w:r>
        <w:rPr>
          <w:rFonts w:ascii="TimesNewRomanPSMT" w:hAnsi="TimesNewRomanPSMT" w:cs="TimesNewRomanPSMT"/>
          <w:sz w:val="20"/>
          <w:lang w:val="en-SG" w:eastAsia="ko-KR"/>
        </w:rPr>
        <w:t xml:space="preserve"> and the</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corresponding TIM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to wake up. If they are not assigned in </w:t>
      </w:r>
      <w:proofErr w:type="spellStart"/>
      <w:r w:rsidRPr="0074469D">
        <w:rPr>
          <w:rFonts w:ascii="TimesNewRomanPSMT" w:hAnsi="TimesNewRomanPSMT" w:cs="TimesNewRomanPSMT"/>
          <w:strike/>
          <w:color w:val="FF0000"/>
          <w:sz w:val="20"/>
          <w:lang w:val="en-SG" w:eastAsia="ko-KR"/>
        </w:rPr>
        <w:t>Page</w:t>
      </w:r>
      <w:r w:rsidR="00D6303A"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1 that is allocated to</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then 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or after receiving buffered broadcast/multicast data as indicated in the DTIM </w:t>
      </w:r>
      <w:r w:rsidR="00D447AC">
        <w:rPr>
          <w:rFonts w:ascii="TimesNewRomanPSMT" w:hAnsi="TimesNewRomanPSMT" w:cs="TimesNewRomanPSMT"/>
          <w:sz w:val="20"/>
          <w:lang w:val="en-SG" w:eastAsia="ko-KR"/>
        </w:rPr>
        <w:t xml:space="preserve">till their scheduled TIM </w:t>
      </w:r>
      <w:r w:rsidR="00D447AC" w:rsidRPr="00D447AC">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w:t>
      </w:r>
    </w:p>
    <w:p w:rsidR="00D810BE" w:rsidRDefault="00D810BE" w:rsidP="00B054E2">
      <w:pPr>
        <w:autoSpaceDE w:val="0"/>
        <w:autoSpaceDN w:val="0"/>
        <w:adjustRightInd w:val="0"/>
        <w:rPr>
          <w:rFonts w:ascii="TimesNewRomanPSMT" w:hAnsi="TimesNewRomanPSMT" w:cs="TimesNewRomanPSMT"/>
          <w:sz w:val="20"/>
          <w:lang w:val="en-SG" w:eastAsia="ko-KR"/>
        </w:rPr>
      </w:pPr>
    </w:p>
    <w:p w:rsidR="00052BEA" w:rsidRDefault="00052BEA" w:rsidP="00B054E2">
      <w:pPr>
        <w:autoSpaceDE w:val="0"/>
        <w:autoSpaceDN w:val="0"/>
        <w:adjustRightInd w:val="0"/>
        <w:rPr>
          <w:szCs w:val="22"/>
          <w:lang w:val="en-SG" w:eastAsia="ko-KR"/>
        </w:rPr>
      </w:pPr>
    </w:p>
    <w:p w:rsidR="00052BEA" w:rsidRDefault="00052BEA" w:rsidP="00052BEA">
      <w:pPr>
        <w:rPr>
          <w:szCs w:val="22"/>
          <w:lang w:eastAsia="ko-KR"/>
        </w:rPr>
      </w:pPr>
      <w:r w:rsidRPr="00B054E2">
        <w:rPr>
          <w:b/>
          <w:szCs w:val="22"/>
          <w:highlight w:val="yellow"/>
          <w:lang w:eastAsia="ko-KR"/>
        </w:rPr>
        <w:t xml:space="preserve">CID </w:t>
      </w:r>
      <w:r w:rsidRPr="007546DB">
        <w:rPr>
          <w:b/>
          <w:szCs w:val="22"/>
          <w:highlight w:val="yellow"/>
          <w:lang w:eastAsia="ko-KR"/>
        </w:rPr>
        <w:t>125</w:t>
      </w:r>
      <w:r w:rsidR="003A25B1" w:rsidRPr="007546DB">
        <w:rPr>
          <w:b/>
          <w:szCs w:val="22"/>
          <w:highlight w:val="yellow"/>
          <w:lang w:eastAsia="ko-KR"/>
        </w:rPr>
        <w:t>6</w:t>
      </w:r>
      <w:r w:rsidR="007546DB" w:rsidRPr="007546DB">
        <w:rPr>
          <w:b/>
          <w:szCs w:val="22"/>
          <w:highlight w:val="yellow"/>
          <w:lang w:eastAsia="ko-KR"/>
        </w:rPr>
        <w:t>, 2960, 2961</w:t>
      </w:r>
      <w:r w:rsidR="007546DB">
        <w:rPr>
          <w:b/>
          <w:szCs w:val="22"/>
          <w:lang w:eastAsia="ko-KR"/>
        </w:rPr>
        <w:t>:</w:t>
      </w:r>
    </w:p>
    <w:p w:rsidR="001A63C8" w:rsidRDefault="001A63C8" w:rsidP="00052BEA">
      <w:pPr>
        <w:rPr>
          <w:szCs w:val="22"/>
          <w:lang w:eastAsia="ko-KR"/>
        </w:rPr>
      </w:pPr>
    </w:p>
    <w:p w:rsidR="001A63C8" w:rsidRDefault="00052BEA" w:rsidP="00052BEA">
      <w:pPr>
        <w:rPr>
          <w:szCs w:val="22"/>
          <w:lang w:eastAsia="ko-KR"/>
        </w:rPr>
      </w:pPr>
      <w:r w:rsidRPr="001A63C8">
        <w:rPr>
          <w:b/>
          <w:i/>
          <w:szCs w:val="22"/>
          <w:lang w:eastAsia="ko-KR"/>
        </w:rPr>
        <w:t>Discussions</w:t>
      </w:r>
      <w:r>
        <w:rPr>
          <w:szCs w:val="22"/>
          <w:lang w:eastAsia="ko-KR"/>
        </w:rPr>
        <w:t xml:space="preserve">: </w:t>
      </w:r>
    </w:p>
    <w:p w:rsidR="00052BEA" w:rsidRDefault="009A4DE3" w:rsidP="00052BEA">
      <w:pPr>
        <w:rPr>
          <w:szCs w:val="22"/>
          <w:lang w:eastAsia="ko-KR"/>
        </w:rPr>
      </w:pPr>
      <w:r>
        <w:rPr>
          <w:szCs w:val="22"/>
          <w:lang w:eastAsia="ko-KR"/>
        </w:rPr>
        <w:t>A</w:t>
      </w:r>
      <w:r w:rsidR="00052BEA">
        <w:rPr>
          <w:szCs w:val="22"/>
          <w:lang w:eastAsia="ko-KR"/>
        </w:rPr>
        <w:t xml:space="preserve">gree with the comment and revise accordingly. </w:t>
      </w:r>
    </w:p>
    <w:p w:rsidR="00052BEA" w:rsidRDefault="00052BEA" w:rsidP="00052BEA">
      <w:pPr>
        <w:rPr>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Pr>
          <w:b/>
          <w:i/>
          <w:szCs w:val="22"/>
          <w:lang w:eastAsia="ko-KR"/>
        </w:rPr>
        <w:t>193</w:t>
      </w:r>
      <w:r w:rsidRPr="001A63C8">
        <w:rPr>
          <w:b/>
          <w:i/>
          <w:szCs w:val="22"/>
          <w:lang w:eastAsia="ko-KR"/>
        </w:rPr>
        <w:t xml:space="preserve"> Line </w:t>
      </w:r>
      <w:r>
        <w:rPr>
          <w:b/>
          <w:i/>
          <w:szCs w:val="22"/>
          <w:lang w:eastAsia="ko-KR"/>
        </w:rPr>
        <w:t>47</w:t>
      </w:r>
      <w:r w:rsidRPr="001A63C8">
        <w:rPr>
          <w:b/>
          <w:i/>
          <w:szCs w:val="22"/>
          <w:lang w:eastAsia="ko-KR"/>
        </w:rPr>
        <w:t xml:space="preserve"> as follows:</w:t>
      </w:r>
    </w:p>
    <w:p w:rsidR="00052BEA" w:rsidRPr="001A63C8" w:rsidRDefault="00052BEA" w:rsidP="00052BEA">
      <w:pPr>
        <w:autoSpaceDE w:val="0"/>
        <w:autoSpaceDN w:val="0"/>
        <w:adjustRightInd w:val="0"/>
        <w:rPr>
          <w:rFonts w:ascii="TimesNewRomanPSMT" w:hAnsi="TimesNewRomanPSMT" w:cs="TimesNewRomanPSMT"/>
          <w:sz w:val="20"/>
          <w:lan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p>
    <w:p w:rsidR="004945F1" w:rsidRDefault="00052BEA" w:rsidP="004945F1">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At every TIM segment except for the last TIM segment, the STAs may compute a TIM segment start and a</w:t>
      </w:r>
      <w:r w:rsidR="009A4DE3"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TIM segment end values (in terms of blocks) based on the following equations:</w:t>
      </w:r>
    </w:p>
    <w:p w:rsidR="004945F1" w:rsidRDefault="004945F1" w:rsidP="004945F1">
      <w:pPr>
        <w:autoSpaceDE w:val="0"/>
        <w:autoSpaceDN w:val="0"/>
        <w:adjustRightInd w:val="0"/>
        <w:rPr>
          <w:rFonts w:ascii="TimesNewRomanPSMT" w:hAnsi="TimesNewRomanPSMT" w:cs="TimesNewRomanPSMT"/>
          <w:strike/>
          <w:sz w:val="20"/>
          <w:lang w:val="en-SG" w:eastAsia="ko-KR"/>
        </w:rPr>
      </w:pPr>
    </w:p>
    <w:p w:rsidR="004945F1" w:rsidRPr="004945F1" w:rsidRDefault="004945F1" w:rsidP="004945F1">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T</w:t>
      </w:r>
      <w:r w:rsidRPr="004945F1">
        <w:rPr>
          <w:strike/>
          <w:color w:val="000000"/>
          <w:sz w:val="20"/>
          <w:lang w:val="en-US" w:eastAsia="ko-KR"/>
        </w:rPr>
        <w:t>IM segment start = Page Offset + (Page Segment Length) × (TIM Segment Number)</w:t>
      </w:r>
    </w:p>
    <w:p w:rsidR="00052BEA" w:rsidRDefault="004945F1" w:rsidP="004945F1">
      <w:pPr>
        <w:autoSpaceDE w:val="0"/>
        <w:autoSpaceDN w:val="0"/>
        <w:adjustRightInd w:val="0"/>
        <w:rPr>
          <w:color w:val="000000"/>
          <w:sz w:val="20"/>
          <w:lang w:val="en-US" w:eastAsia="ko-KR"/>
        </w:rPr>
      </w:pPr>
      <w:r w:rsidRPr="004945F1">
        <w:rPr>
          <w:strike/>
          <w:color w:val="000000"/>
          <w:sz w:val="20"/>
          <w:lang w:val="en-US" w:eastAsia="ko-KR"/>
        </w:rPr>
        <w:t>TIM segment end = TIM segment start + Page Segment Length- 1</w:t>
      </w:r>
    </w:p>
    <w:p w:rsidR="004945F1" w:rsidRPr="0074469D" w:rsidRDefault="004945F1" w:rsidP="004945F1">
      <w:pPr>
        <w:autoSpaceDE w:val="0"/>
        <w:autoSpaceDN w:val="0"/>
        <w:adjustRightInd w:val="0"/>
        <w:rPr>
          <w:rFonts w:ascii="TimesNewRomanPSMT" w:hAnsi="TimesNewRomanPSMT" w:cs="TimesNewRomanPSMT"/>
          <w:strike/>
          <w:color w:val="FF0000"/>
          <w:sz w:val="20"/>
          <w:lang w:val="en-SG" w:eastAsia="ko-KR"/>
        </w:rPr>
      </w:pPr>
    </w:p>
    <w:p w:rsidR="00052BEA" w:rsidRPr="004945F1" w:rsidRDefault="00052BEA" w:rsidP="00052BEA">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For the last TIM segment, the TIM segment start and TIM segment end may be computed based on the</w:t>
      </w:r>
      <w:r w:rsidR="006003C2"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following equations:</w:t>
      </w:r>
    </w:p>
    <w:p w:rsidR="004945F1" w:rsidRDefault="004945F1" w:rsidP="004945F1">
      <w:pPr>
        <w:autoSpaceDE w:val="0"/>
        <w:autoSpaceDN w:val="0"/>
        <w:adjustRightInd w:val="0"/>
        <w:jc w:val="both"/>
        <w:rPr>
          <w:color w:val="000000"/>
          <w:sz w:val="20"/>
          <w:lang w:val="en-US" w:eastAsia="ko-KR"/>
        </w:rPr>
      </w:pPr>
      <w:bookmarkStart w:id="0" w:name="_GoBack"/>
      <w:bookmarkEnd w:id="0"/>
    </w:p>
    <w:p w:rsidR="004945F1" w:rsidRPr="004945F1" w:rsidRDefault="004945F1" w:rsidP="004945F1">
      <w:pPr>
        <w:autoSpaceDE w:val="0"/>
        <w:autoSpaceDN w:val="0"/>
        <w:adjustRightInd w:val="0"/>
        <w:jc w:val="both"/>
        <w:rPr>
          <w:strike/>
          <w:color w:val="000000"/>
          <w:sz w:val="24"/>
          <w:szCs w:val="24"/>
          <w:lang w:val="en-US" w:eastAsia="ko-KR"/>
        </w:rPr>
      </w:pPr>
      <w:r w:rsidRPr="004945F1">
        <w:rPr>
          <w:strike/>
          <w:color w:val="000000"/>
          <w:sz w:val="20"/>
          <w:lang w:val="en-US" w:eastAsia="ko-KR"/>
        </w:rPr>
        <w:t>TIM segment start = Page Offset + (Page Segment Length) × (TIM Segment Number)</w:t>
      </w:r>
    </w:p>
    <w:p w:rsidR="00052BEA" w:rsidRPr="004945F1" w:rsidRDefault="004945F1" w:rsidP="004945F1">
      <w:pPr>
        <w:autoSpaceDE w:val="0"/>
        <w:autoSpaceDN w:val="0"/>
        <w:adjustRightInd w:val="0"/>
        <w:rPr>
          <w:rFonts w:ascii="TimesNewRomanPSMT" w:hAnsi="TimesNewRomanPSMT" w:cs="TimesNewRomanPSMT"/>
          <w:strike/>
          <w:sz w:val="20"/>
          <w:lang w:val="en-SG" w:eastAsia="ko-KR"/>
        </w:rPr>
      </w:pPr>
      <w:r w:rsidRPr="004945F1">
        <w:rPr>
          <w:strike/>
          <w:color w:val="000000"/>
          <w:sz w:val="20"/>
          <w:lang w:val="en-US" w:eastAsia="ko-KR"/>
        </w:rPr>
        <w:t>TIM segment end = Page Offset + 8 × N -1</w:t>
      </w:r>
    </w:p>
    <w:p w:rsidR="004945F1" w:rsidRDefault="004945F1" w:rsidP="00052BEA">
      <w:pPr>
        <w:autoSpaceDE w:val="0"/>
        <w:autoSpaceDN w:val="0"/>
        <w:adjustRightInd w:val="0"/>
        <w:rPr>
          <w:rFonts w:ascii="TimesNewRomanPSMT" w:hAnsi="TimesNewRomanPSMT" w:cs="TimesNewRomanPSMT"/>
          <w:sz w:val="20"/>
          <w:lang w:val="en-SG" w:eastAsia="ko-KR"/>
        </w:rPr>
      </w:pPr>
    </w:p>
    <w:p w:rsidR="00052BEA" w:rsidRPr="004945F1" w:rsidRDefault="00052BEA" w:rsidP="00052BEA">
      <w:pPr>
        <w:autoSpaceDE w:val="0"/>
        <w:autoSpaceDN w:val="0"/>
        <w:adjustRightInd w:val="0"/>
        <w:rPr>
          <w:rFonts w:ascii="TimesNewRomanPSMT" w:hAnsi="TimesNewRomanPSMT" w:cs="TimesNewRomanPSMT"/>
          <w:strike/>
          <w:sz w:val="20"/>
          <w:lang w:val="en-SG" w:eastAsia="ko-KR"/>
        </w:rPr>
      </w:pPr>
      <w:proofErr w:type="gramStart"/>
      <w:r w:rsidRPr="004945F1">
        <w:rPr>
          <w:rFonts w:ascii="TimesNewRomanPSMT" w:hAnsi="TimesNewRomanPSMT" w:cs="TimesNewRomanPSMT"/>
          <w:strike/>
          <w:sz w:val="20"/>
          <w:lang w:val="en-SG" w:eastAsia="ko-KR"/>
        </w:rPr>
        <w:t>where</w:t>
      </w:r>
      <w:proofErr w:type="gramEnd"/>
      <w:r w:rsidRPr="004945F1">
        <w:rPr>
          <w:rFonts w:ascii="TimesNewRomanPSMT" w:hAnsi="TimesNewRomanPSMT" w:cs="TimesNewRomanPSMT"/>
          <w:strike/>
          <w:sz w:val="20"/>
          <w:lang w:val="en-SG" w:eastAsia="ko-KR"/>
        </w:rPr>
        <w:t xml:space="preserve"> N is the number of octets</w:t>
      </w:r>
      <w:r w:rsidR="006003C2" w:rsidRP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in the page bitmap in the Segment Count element for the associated page</w:t>
      </w:r>
      <w:r w:rsid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value of the obtained from the Page Offset field in the Segment Count element</w:t>
      </w:r>
      <w:r w:rsidR="005E6E9E"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(8.4.2.170c)</w:t>
      </w:r>
      <w:r w:rsid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and the value of the TIM Segment Number</w:t>
      </w:r>
      <w:r w:rsidRPr="004945F1">
        <w:rPr>
          <w:rFonts w:ascii="TimesNewRomanPSMT" w:hAnsi="TimesNewRomanPSMT" w:cs="TimesNewRomanPSMT"/>
          <w:strike/>
          <w:color w:val="FF0000"/>
          <w:sz w:val="20"/>
          <w:lang w:val="en-SG" w:eastAsia="ko-KR"/>
        </w:rPr>
        <w:t xml:space="preserve"> </w:t>
      </w:r>
      <w:r w:rsidRPr="004945F1">
        <w:rPr>
          <w:rFonts w:ascii="TimesNewRomanPSMT" w:hAnsi="TimesNewRomanPSMT" w:cs="TimesNewRomanPSMT"/>
          <w:strike/>
          <w:sz w:val="20"/>
          <w:lang w:val="en-SG" w:eastAsia="ko-KR"/>
        </w:rPr>
        <w:t>obtained from the TIM Segment Number field in</w:t>
      </w:r>
      <w:r w:rsidR="005E6E9E"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the Bitmap Control field of the TIM element (8.4.2.6).</w:t>
      </w:r>
    </w:p>
    <w:p w:rsidR="005F3E03" w:rsidRDefault="005F3E03" w:rsidP="00052BEA">
      <w:pPr>
        <w:autoSpaceDE w:val="0"/>
        <w:autoSpaceDN w:val="0"/>
        <w:adjustRightInd w:val="0"/>
        <w:rPr>
          <w:szCs w:val="22"/>
          <w:lang w:eastAsia="ko-KR"/>
        </w:rPr>
      </w:pPr>
    </w:p>
    <w:sectPr w:rsidR="005F3E03"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9F" w:rsidRDefault="00B02F9F">
      <w:r>
        <w:separator/>
      </w:r>
    </w:p>
  </w:endnote>
  <w:endnote w:type="continuationSeparator" w:id="0">
    <w:p w:rsidR="00B02F9F" w:rsidRDefault="00B0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5D" w:rsidRDefault="00B46E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16E0A">
      <w:rPr>
        <w:noProof/>
      </w:rPr>
      <w:t>13</w:t>
    </w:r>
    <w:r>
      <w:rPr>
        <w:noProof/>
      </w:rPr>
      <w:fldChar w:fldCharType="end"/>
    </w:r>
    <w:r>
      <w:tab/>
    </w:r>
    <w:r>
      <w:rPr>
        <w:lang w:eastAsia="ko-KR"/>
      </w:rPr>
      <w:t>Chittabrata Ghosh, Nokia</w:t>
    </w:r>
  </w:p>
  <w:p w:rsidR="00B46E5D" w:rsidRDefault="00B46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9F" w:rsidRDefault="00B02F9F">
      <w:r>
        <w:separator/>
      </w:r>
    </w:p>
  </w:footnote>
  <w:footnote w:type="continuationSeparator" w:id="0">
    <w:p w:rsidR="00B02F9F" w:rsidRDefault="00B0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5D" w:rsidRDefault="00B46E5D">
    <w:pPr>
      <w:pStyle w:val="Header"/>
      <w:tabs>
        <w:tab w:val="clear" w:pos="6480"/>
        <w:tab w:val="center" w:pos="4680"/>
        <w:tab w:val="right" w:pos="9360"/>
      </w:tabs>
    </w:pPr>
    <w:r>
      <w:rPr>
        <w:lang w:eastAsia="ko-KR"/>
      </w:rPr>
      <w:t>Jan 2014</w:t>
    </w:r>
    <w:r>
      <w:tab/>
    </w:r>
    <w:r>
      <w:tab/>
    </w:r>
    <w:proofErr w:type="spellStart"/>
    <w:r>
      <w:t>doc.</w:t>
    </w:r>
    <w:proofErr w:type="gramStart"/>
    <w:r>
      <w:t>:I</w:t>
    </w:r>
    <w:proofErr w:type="gramEnd"/>
    <w:r>
      <w:t>EEE</w:t>
    </w:r>
    <w:proofErr w:type="spellEnd"/>
    <w:r>
      <w:t xml:space="preserve"> 802.11-14/0090r</w:t>
    </w:r>
    <w:r>
      <w:fldChar w:fldCharType="begin"/>
    </w:r>
    <w:r>
      <w:instrText xml:space="preserve"> TITLE  \* MERGEFORMAT </w:instrText>
    </w:r>
    <w:r>
      <w:fldChar w:fldCharType="end"/>
    </w:r>
    <w:r w:rsidR="0068303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E337AF5"/>
    <w:multiLevelType w:val="hybridMultilevel"/>
    <w:tmpl w:val="1276AD54"/>
    <w:lvl w:ilvl="0" w:tplc="8622507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91E22"/>
    <w:multiLevelType w:val="hybridMultilevel"/>
    <w:tmpl w:val="8F5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20C35D2"/>
    <w:multiLevelType w:val="hybridMultilevel"/>
    <w:tmpl w:val="211A280A"/>
    <w:lvl w:ilvl="0" w:tplc="759A074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3E766694"/>
    <w:multiLevelType w:val="hybridMultilevel"/>
    <w:tmpl w:val="2110B148"/>
    <w:lvl w:ilvl="0" w:tplc="525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2A0233"/>
    <w:multiLevelType w:val="hybridMultilevel"/>
    <w:tmpl w:val="32A8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7"/>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6"/>
  </w:num>
  <w:num w:numId="32">
    <w:abstractNumId w:val="18"/>
  </w:num>
  <w:num w:numId="33">
    <w:abstractNumId w:val="7"/>
  </w:num>
  <w:num w:numId="34">
    <w:abstractNumId w:val="1"/>
  </w:num>
  <w:num w:numId="35">
    <w:abstractNumId w:val="12"/>
  </w:num>
  <w:num w:numId="36">
    <w:abstractNumId w:val="16"/>
  </w:num>
  <w:num w:numId="37">
    <w:abstractNumId w:val="8"/>
  </w:num>
  <w:num w:numId="38">
    <w:abstractNumId w:val="2"/>
  </w:num>
  <w:num w:numId="39">
    <w:abstractNumId w:val="11"/>
  </w:num>
  <w:num w:numId="40">
    <w:abstractNumId w:val="10"/>
  </w:num>
  <w:num w:numId="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2E"/>
    <w:rsid w:val="0000743C"/>
    <w:rsid w:val="00013F87"/>
    <w:rsid w:val="000157CC"/>
    <w:rsid w:val="00015FF1"/>
    <w:rsid w:val="00016DC2"/>
    <w:rsid w:val="00016E0A"/>
    <w:rsid w:val="00017D25"/>
    <w:rsid w:val="000200CB"/>
    <w:rsid w:val="00024344"/>
    <w:rsid w:val="00024487"/>
    <w:rsid w:val="00027D05"/>
    <w:rsid w:val="0004046E"/>
    <w:rsid w:val="000405C4"/>
    <w:rsid w:val="000504DF"/>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1A41"/>
    <w:rsid w:val="00094FFA"/>
    <w:rsid w:val="00097B4E"/>
    <w:rsid w:val="000B38B6"/>
    <w:rsid w:val="000D174A"/>
    <w:rsid w:val="000D276A"/>
    <w:rsid w:val="000D2F1B"/>
    <w:rsid w:val="000D5EBD"/>
    <w:rsid w:val="000D674F"/>
    <w:rsid w:val="000D7985"/>
    <w:rsid w:val="000E0494"/>
    <w:rsid w:val="000E1C37"/>
    <w:rsid w:val="000E1D7B"/>
    <w:rsid w:val="000E4B82"/>
    <w:rsid w:val="000E720C"/>
    <w:rsid w:val="000F4937"/>
    <w:rsid w:val="000F5088"/>
    <w:rsid w:val="000F685B"/>
    <w:rsid w:val="000F7336"/>
    <w:rsid w:val="001015F8"/>
    <w:rsid w:val="00105918"/>
    <w:rsid w:val="001101C2"/>
    <w:rsid w:val="001109AA"/>
    <w:rsid w:val="00111406"/>
    <w:rsid w:val="00112C6A"/>
    <w:rsid w:val="0011334C"/>
    <w:rsid w:val="00114A15"/>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5C02"/>
    <w:rsid w:val="00187129"/>
    <w:rsid w:val="0019164F"/>
    <w:rsid w:val="00192C6E"/>
    <w:rsid w:val="001936D2"/>
    <w:rsid w:val="00193C39"/>
    <w:rsid w:val="001943F7"/>
    <w:rsid w:val="001A0504"/>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D9E"/>
    <w:rsid w:val="0020013A"/>
    <w:rsid w:val="0020462A"/>
    <w:rsid w:val="00210DDD"/>
    <w:rsid w:val="00213B66"/>
    <w:rsid w:val="00214B50"/>
    <w:rsid w:val="00215A82"/>
    <w:rsid w:val="00215E32"/>
    <w:rsid w:val="00217680"/>
    <w:rsid w:val="0022139A"/>
    <w:rsid w:val="002239F2"/>
    <w:rsid w:val="00223CF0"/>
    <w:rsid w:val="00225508"/>
    <w:rsid w:val="00225570"/>
    <w:rsid w:val="002323FE"/>
    <w:rsid w:val="00233179"/>
    <w:rsid w:val="002338CC"/>
    <w:rsid w:val="00234C13"/>
    <w:rsid w:val="002369FD"/>
    <w:rsid w:val="00236A7E"/>
    <w:rsid w:val="0023760F"/>
    <w:rsid w:val="00237985"/>
    <w:rsid w:val="00240895"/>
    <w:rsid w:val="002419D4"/>
    <w:rsid w:val="00241AD7"/>
    <w:rsid w:val="002461FB"/>
    <w:rsid w:val="002470AC"/>
    <w:rsid w:val="00252D47"/>
    <w:rsid w:val="0025319F"/>
    <w:rsid w:val="00255A8B"/>
    <w:rsid w:val="00263092"/>
    <w:rsid w:val="002662A5"/>
    <w:rsid w:val="00273257"/>
    <w:rsid w:val="00274DE0"/>
    <w:rsid w:val="00281A5D"/>
    <w:rsid w:val="00282053"/>
    <w:rsid w:val="00284C5E"/>
    <w:rsid w:val="00286F69"/>
    <w:rsid w:val="00290FAD"/>
    <w:rsid w:val="002911DF"/>
    <w:rsid w:val="00291A10"/>
    <w:rsid w:val="00294B37"/>
    <w:rsid w:val="002A195C"/>
    <w:rsid w:val="002A4A61"/>
    <w:rsid w:val="002A5D37"/>
    <w:rsid w:val="002A60C2"/>
    <w:rsid w:val="002B2822"/>
    <w:rsid w:val="002B5C2F"/>
    <w:rsid w:val="002C5CDB"/>
    <w:rsid w:val="002C6B4F"/>
    <w:rsid w:val="002C72E1"/>
    <w:rsid w:val="002C7FEE"/>
    <w:rsid w:val="002D086B"/>
    <w:rsid w:val="002D1D40"/>
    <w:rsid w:val="002D27EA"/>
    <w:rsid w:val="002D518F"/>
    <w:rsid w:val="002D7ED5"/>
    <w:rsid w:val="002E017E"/>
    <w:rsid w:val="002E1B18"/>
    <w:rsid w:val="002E6FF6"/>
    <w:rsid w:val="002F1728"/>
    <w:rsid w:val="002F25B2"/>
    <w:rsid w:val="002F2BC5"/>
    <w:rsid w:val="002F376B"/>
    <w:rsid w:val="002F5C8C"/>
    <w:rsid w:val="002F6D8A"/>
    <w:rsid w:val="002F7199"/>
    <w:rsid w:val="002F7D11"/>
    <w:rsid w:val="003024ED"/>
    <w:rsid w:val="00305D6E"/>
    <w:rsid w:val="0030782E"/>
    <w:rsid w:val="00307F5F"/>
    <w:rsid w:val="00314EBA"/>
    <w:rsid w:val="0031715B"/>
    <w:rsid w:val="00320876"/>
    <w:rsid w:val="003214E2"/>
    <w:rsid w:val="00325AB6"/>
    <w:rsid w:val="0032667F"/>
    <w:rsid w:val="00327CF8"/>
    <w:rsid w:val="003308A8"/>
    <w:rsid w:val="00331D57"/>
    <w:rsid w:val="003324D2"/>
    <w:rsid w:val="00342ACA"/>
    <w:rsid w:val="003449F9"/>
    <w:rsid w:val="003479E4"/>
    <w:rsid w:val="00347C43"/>
    <w:rsid w:val="00360AA5"/>
    <w:rsid w:val="00360C87"/>
    <w:rsid w:val="003612A9"/>
    <w:rsid w:val="003645DA"/>
    <w:rsid w:val="00366AF0"/>
    <w:rsid w:val="003713CA"/>
    <w:rsid w:val="003729FC"/>
    <w:rsid w:val="00372FCA"/>
    <w:rsid w:val="003766B9"/>
    <w:rsid w:val="00382C54"/>
    <w:rsid w:val="0038516A"/>
    <w:rsid w:val="00385654"/>
    <w:rsid w:val="0038601E"/>
    <w:rsid w:val="00386FD0"/>
    <w:rsid w:val="003906A1"/>
    <w:rsid w:val="003924F8"/>
    <w:rsid w:val="003945E3"/>
    <w:rsid w:val="00395A50"/>
    <w:rsid w:val="00397718"/>
    <w:rsid w:val="0039787F"/>
    <w:rsid w:val="003A161F"/>
    <w:rsid w:val="003A1693"/>
    <w:rsid w:val="003A1CC7"/>
    <w:rsid w:val="003A25B1"/>
    <w:rsid w:val="003A3196"/>
    <w:rsid w:val="003A478D"/>
    <w:rsid w:val="003A5BFF"/>
    <w:rsid w:val="003B279A"/>
    <w:rsid w:val="003B2ED7"/>
    <w:rsid w:val="003B4DAD"/>
    <w:rsid w:val="003B52F2"/>
    <w:rsid w:val="003B76BD"/>
    <w:rsid w:val="003C47D1"/>
    <w:rsid w:val="003C74FF"/>
    <w:rsid w:val="003D1D90"/>
    <w:rsid w:val="003D26A5"/>
    <w:rsid w:val="003D2D17"/>
    <w:rsid w:val="003D3623"/>
    <w:rsid w:val="003D4734"/>
    <w:rsid w:val="003D5013"/>
    <w:rsid w:val="003D78F7"/>
    <w:rsid w:val="003E071D"/>
    <w:rsid w:val="003E56C7"/>
    <w:rsid w:val="003E5916"/>
    <w:rsid w:val="003E5CD9"/>
    <w:rsid w:val="003E5DE7"/>
    <w:rsid w:val="003E667C"/>
    <w:rsid w:val="003E7414"/>
    <w:rsid w:val="003E7F99"/>
    <w:rsid w:val="003F2D6C"/>
    <w:rsid w:val="004014AE"/>
    <w:rsid w:val="00403645"/>
    <w:rsid w:val="00404069"/>
    <w:rsid w:val="004051EE"/>
    <w:rsid w:val="00407C5B"/>
    <w:rsid w:val="00410F4C"/>
    <w:rsid w:val="00421159"/>
    <w:rsid w:val="0042348C"/>
    <w:rsid w:val="004254F2"/>
    <w:rsid w:val="00427A75"/>
    <w:rsid w:val="00440FF1"/>
    <w:rsid w:val="004417F2"/>
    <w:rsid w:val="00442799"/>
    <w:rsid w:val="00443FBF"/>
    <w:rsid w:val="004452DF"/>
    <w:rsid w:val="004507E7"/>
    <w:rsid w:val="00450CC0"/>
    <w:rsid w:val="00457028"/>
    <w:rsid w:val="00457FA3"/>
    <w:rsid w:val="00462172"/>
    <w:rsid w:val="00467A77"/>
    <w:rsid w:val="0047267B"/>
    <w:rsid w:val="00475A71"/>
    <w:rsid w:val="004825A1"/>
    <w:rsid w:val="00482AD0"/>
    <w:rsid w:val="00482AF6"/>
    <w:rsid w:val="00486EB3"/>
    <w:rsid w:val="00491906"/>
    <w:rsid w:val="004945F1"/>
    <w:rsid w:val="0049468A"/>
    <w:rsid w:val="004A0AF4"/>
    <w:rsid w:val="004A1A29"/>
    <w:rsid w:val="004A220E"/>
    <w:rsid w:val="004A22F8"/>
    <w:rsid w:val="004A360E"/>
    <w:rsid w:val="004A3C73"/>
    <w:rsid w:val="004B3FC2"/>
    <w:rsid w:val="004B493F"/>
    <w:rsid w:val="004C0F0A"/>
    <w:rsid w:val="004C3C2A"/>
    <w:rsid w:val="004C420E"/>
    <w:rsid w:val="004C7266"/>
    <w:rsid w:val="004C7CE0"/>
    <w:rsid w:val="004D03A1"/>
    <w:rsid w:val="004D071D"/>
    <w:rsid w:val="004D2D75"/>
    <w:rsid w:val="004D6BE8"/>
    <w:rsid w:val="004D7188"/>
    <w:rsid w:val="004F0CB7"/>
    <w:rsid w:val="004F345F"/>
    <w:rsid w:val="004F4564"/>
    <w:rsid w:val="0050128F"/>
    <w:rsid w:val="00501E52"/>
    <w:rsid w:val="00503990"/>
    <w:rsid w:val="00504958"/>
    <w:rsid w:val="00504AA2"/>
    <w:rsid w:val="005065EB"/>
    <w:rsid w:val="0051356C"/>
    <w:rsid w:val="00517ED6"/>
    <w:rsid w:val="00520B8C"/>
    <w:rsid w:val="0052151C"/>
    <w:rsid w:val="005243B4"/>
    <w:rsid w:val="005243FB"/>
    <w:rsid w:val="00527489"/>
    <w:rsid w:val="00527BB3"/>
    <w:rsid w:val="00531734"/>
    <w:rsid w:val="005321DC"/>
    <w:rsid w:val="0053254A"/>
    <w:rsid w:val="00536DDA"/>
    <w:rsid w:val="0054235E"/>
    <w:rsid w:val="0054425D"/>
    <w:rsid w:val="0055459B"/>
    <w:rsid w:val="00554995"/>
    <w:rsid w:val="00554EEF"/>
    <w:rsid w:val="00556756"/>
    <w:rsid w:val="005605F9"/>
    <w:rsid w:val="00567934"/>
    <w:rsid w:val="00567C36"/>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A4955"/>
    <w:rsid w:val="005B151D"/>
    <w:rsid w:val="005B31EA"/>
    <w:rsid w:val="005B34A6"/>
    <w:rsid w:val="005B5A4A"/>
    <w:rsid w:val="005B6C67"/>
    <w:rsid w:val="005C0CBC"/>
    <w:rsid w:val="005C4204"/>
    <w:rsid w:val="005C6823"/>
    <w:rsid w:val="005C74F3"/>
    <w:rsid w:val="005D1461"/>
    <w:rsid w:val="005D33B5"/>
    <w:rsid w:val="005D5C6E"/>
    <w:rsid w:val="005E2DE2"/>
    <w:rsid w:val="005E364B"/>
    <w:rsid w:val="005E3E49"/>
    <w:rsid w:val="005E6E9E"/>
    <w:rsid w:val="005E768D"/>
    <w:rsid w:val="005F0573"/>
    <w:rsid w:val="005F19DD"/>
    <w:rsid w:val="005F3E03"/>
    <w:rsid w:val="005F4AD8"/>
    <w:rsid w:val="005F5ADA"/>
    <w:rsid w:val="005F695C"/>
    <w:rsid w:val="005F7144"/>
    <w:rsid w:val="006003C2"/>
    <w:rsid w:val="00600A10"/>
    <w:rsid w:val="00606A29"/>
    <w:rsid w:val="006124BF"/>
    <w:rsid w:val="00615E8C"/>
    <w:rsid w:val="00621286"/>
    <w:rsid w:val="0062254C"/>
    <w:rsid w:val="0062298E"/>
    <w:rsid w:val="0062350A"/>
    <w:rsid w:val="0062440B"/>
    <w:rsid w:val="006254B0"/>
    <w:rsid w:val="00627219"/>
    <w:rsid w:val="006302F7"/>
    <w:rsid w:val="00631EB7"/>
    <w:rsid w:val="00635200"/>
    <w:rsid w:val="006362D2"/>
    <w:rsid w:val="00644E29"/>
    <w:rsid w:val="00647D23"/>
    <w:rsid w:val="006548B7"/>
    <w:rsid w:val="00654B3B"/>
    <w:rsid w:val="00656882"/>
    <w:rsid w:val="00657DBD"/>
    <w:rsid w:val="00662343"/>
    <w:rsid w:val="006642F4"/>
    <w:rsid w:val="0066483B"/>
    <w:rsid w:val="0067069C"/>
    <w:rsid w:val="00671F29"/>
    <w:rsid w:val="0067305F"/>
    <w:rsid w:val="00677343"/>
    <w:rsid w:val="00680308"/>
    <w:rsid w:val="00683034"/>
    <w:rsid w:val="00683B8E"/>
    <w:rsid w:val="0068429C"/>
    <w:rsid w:val="00687476"/>
    <w:rsid w:val="0069038E"/>
    <w:rsid w:val="00695F72"/>
    <w:rsid w:val="006976B8"/>
    <w:rsid w:val="006A3A0E"/>
    <w:rsid w:val="006A3EB3"/>
    <w:rsid w:val="006A503E"/>
    <w:rsid w:val="006A59BC"/>
    <w:rsid w:val="006A7F86"/>
    <w:rsid w:val="006B7A9D"/>
    <w:rsid w:val="006C0178"/>
    <w:rsid w:val="006C063A"/>
    <w:rsid w:val="006C1FA8"/>
    <w:rsid w:val="006C277D"/>
    <w:rsid w:val="006C2C97"/>
    <w:rsid w:val="006D3377"/>
    <w:rsid w:val="006D3E5E"/>
    <w:rsid w:val="006D5362"/>
    <w:rsid w:val="006E0A2F"/>
    <w:rsid w:val="006E181A"/>
    <w:rsid w:val="006E2D44"/>
    <w:rsid w:val="006E40FD"/>
    <w:rsid w:val="006E7996"/>
    <w:rsid w:val="006F22AB"/>
    <w:rsid w:val="006F2D1B"/>
    <w:rsid w:val="006F3DD4"/>
    <w:rsid w:val="006F7DDD"/>
    <w:rsid w:val="00703698"/>
    <w:rsid w:val="00711E05"/>
    <w:rsid w:val="00712354"/>
    <w:rsid w:val="00714341"/>
    <w:rsid w:val="007220CF"/>
    <w:rsid w:val="00724942"/>
    <w:rsid w:val="007252B5"/>
    <w:rsid w:val="00726C93"/>
    <w:rsid w:val="00726E56"/>
    <w:rsid w:val="00727341"/>
    <w:rsid w:val="00734F1A"/>
    <w:rsid w:val="00736065"/>
    <w:rsid w:val="00737145"/>
    <w:rsid w:val="0073733C"/>
    <w:rsid w:val="0074006F"/>
    <w:rsid w:val="00741D75"/>
    <w:rsid w:val="00743AC0"/>
    <w:rsid w:val="0074469D"/>
    <w:rsid w:val="0074621F"/>
    <w:rsid w:val="007463FB"/>
    <w:rsid w:val="007513CD"/>
    <w:rsid w:val="007546DB"/>
    <w:rsid w:val="007573DD"/>
    <w:rsid w:val="007618DE"/>
    <w:rsid w:val="0076196C"/>
    <w:rsid w:val="00766B1A"/>
    <w:rsid w:val="00766DFE"/>
    <w:rsid w:val="007701CE"/>
    <w:rsid w:val="00776148"/>
    <w:rsid w:val="00780A47"/>
    <w:rsid w:val="00783B46"/>
    <w:rsid w:val="0078658A"/>
    <w:rsid w:val="00786A15"/>
    <w:rsid w:val="00787DD1"/>
    <w:rsid w:val="007914E4"/>
    <w:rsid w:val="007914F3"/>
    <w:rsid w:val="007926D8"/>
    <w:rsid w:val="00794BC4"/>
    <w:rsid w:val="00794F1E"/>
    <w:rsid w:val="00795C50"/>
    <w:rsid w:val="007A098E"/>
    <w:rsid w:val="007A5765"/>
    <w:rsid w:val="007A5B89"/>
    <w:rsid w:val="007A7952"/>
    <w:rsid w:val="007A7ADB"/>
    <w:rsid w:val="007B222C"/>
    <w:rsid w:val="007C0795"/>
    <w:rsid w:val="007C14AD"/>
    <w:rsid w:val="007C6C61"/>
    <w:rsid w:val="007C7D28"/>
    <w:rsid w:val="007D18C6"/>
    <w:rsid w:val="007D3C15"/>
    <w:rsid w:val="007D4516"/>
    <w:rsid w:val="007D4D44"/>
    <w:rsid w:val="007D50FF"/>
    <w:rsid w:val="007D5CC2"/>
    <w:rsid w:val="007D6B5D"/>
    <w:rsid w:val="007E21DF"/>
    <w:rsid w:val="007E2417"/>
    <w:rsid w:val="007E5479"/>
    <w:rsid w:val="007F2366"/>
    <w:rsid w:val="007F6EC7"/>
    <w:rsid w:val="007F75A8"/>
    <w:rsid w:val="00800838"/>
    <w:rsid w:val="00802FC5"/>
    <w:rsid w:val="0080454F"/>
    <w:rsid w:val="00807DB2"/>
    <w:rsid w:val="0081078F"/>
    <w:rsid w:val="0081116E"/>
    <w:rsid w:val="008130B5"/>
    <w:rsid w:val="008138C1"/>
    <w:rsid w:val="00816AB3"/>
    <w:rsid w:val="00816B48"/>
    <w:rsid w:val="008202F0"/>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48D6"/>
    <w:rsid w:val="00852B3C"/>
    <w:rsid w:val="008532E6"/>
    <w:rsid w:val="008547BB"/>
    <w:rsid w:val="0085795D"/>
    <w:rsid w:val="0086745D"/>
    <w:rsid w:val="008770AF"/>
    <w:rsid w:val="008776B0"/>
    <w:rsid w:val="00877A50"/>
    <w:rsid w:val="0088012D"/>
    <w:rsid w:val="00881C47"/>
    <w:rsid w:val="00884237"/>
    <w:rsid w:val="00887583"/>
    <w:rsid w:val="0089012A"/>
    <w:rsid w:val="00891445"/>
    <w:rsid w:val="00896C25"/>
    <w:rsid w:val="00897183"/>
    <w:rsid w:val="008977EB"/>
    <w:rsid w:val="008A27D8"/>
    <w:rsid w:val="008A5875"/>
    <w:rsid w:val="008A5AFD"/>
    <w:rsid w:val="008B47B4"/>
    <w:rsid w:val="008B5396"/>
    <w:rsid w:val="008C4913"/>
    <w:rsid w:val="008C5478"/>
    <w:rsid w:val="008C57E5"/>
    <w:rsid w:val="008C5AD6"/>
    <w:rsid w:val="008C5D4E"/>
    <w:rsid w:val="008C7A4B"/>
    <w:rsid w:val="008D0C05"/>
    <w:rsid w:val="008D2C58"/>
    <w:rsid w:val="008D71CE"/>
    <w:rsid w:val="008D7406"/>
    <w:rsid w:val="008E0E94"/>
    <w:rsid w:val="008E444B"/>
    <w:rsid w:val="008E5DF9"/>
    <w:rsid w:val="008F039B"/>
    <w:rsid w:val="008F05EF"/>
    <w:rsid w:val="008F0B26"/>
    <w:rsid w:val="008F1C67"/>
    <w:rsid w:val="008F238D"/>
    <w:rsid w:val="00905A7F"/>
    <w:rsid w:val="009109C7"/>
    <w:rsid w:val="00910F8F"/>
    <w:rsid w:val="0091118D"/>
    <w:rsid w:val="009225A7"/>
    <w:rsid w:val="00922C37"/>
    <w:rsid w:val="009250C0"/>
    <w:rsid w:val="00927FEB"/>
    <w:rsid w:val="00930D81"/>
    <w:rsid w:val="00936D66"/>
    <w:rsid w:val="00937064"/>
    <w:rsid w:val="0094091B"/>
    <w:rsid w:val="00944591"/>
    <w:rsid w:val="00944CAA"/>
    <w:rsid w:val="0095143C"/>
    <w:rsid w:val="00951CE8"/>
    <w:rsid w:val="009521E6"/>
    <w:rsid w:val="0095262E"/>
    <w:rsid w:val="00952A8B"/>
    <w:rsid w:val="00953565"/>
    <w:rsid w:val="00954C90"/>
    <w:rsid w:val="0096041A"/>
    <w:rsid w:val="00962886"/>
    <w:rsid w:val="009723A1"/>
    <w:rsid w:val="00973614"/>
    <w:rsid w:val="0097440A"/>
    <w:rsid w:val="009765EC"/>
    <w:rsid w:val="0097724C"/>
    <w:rsid w:val="00980866"/>
    <w:rsid w:val="00980D24"/>
    <w:rsid w:val="009813B0"/>
    <w:rsid w:val="009824DF"/>
    <w:rsid w:val="0098405A"/>
    <w:rsid w:val="0099072C"/>
    <w:rsid w:val="00991A93"/>
    <w:rsid w:val="009930F3"/>
    <w:rsid w:val="00993EAE"/>
    <w:rsid w:val="00994C5A"/>
    <w:rsid w:val="009A0E5E"/>
    <w:rsid w:val="009A4DE3"/>
    <w:rsid w:val="009B0122"/>
    <w:rsid w:val="009B09CD"/>
    <w:rsid w:val="009B2383"/>
    <w:rsid w:val="009B370F"/>
    <w:rsid w:val="009B4356"/>
    <w:rsid w:val="009B47C6"/>
    <w:rsid w:val="009C2E2C"/>
    <w:rsid w:val="009C30AA"/>
    <w:rsid w:val="009C33D1"/>
    <w:rsid w:val="009C43D1"/>
    <w:rsid w:val="009C59A6"/>
    <w:rsid w:val="009C6A52"/>
    <w:rsid w:val="009D0AB2"/>
    <w:rsid w:val="009D3276"/>
    <w:rsid w:val="009D444C"/>
    <w:rsid w:val="009D4525"/>
    <w:rsid w:val="009D7370"/>
    <w:rsid w:val="009E1533"/>
    <w:rsid w:val="009E2785"/>
    <w:rsid w:val="009E56D7"/>
    <w:rsid w:val="009E76AF"/>
    <w:rsid w:val="009F08F6"/>
    <w:rsid w:val="009F3F07"/>
    <w:rsid w:val="009F779A"/>
    <w:rsid w:val="00A00EE5"/>
    <w:rsid w:val="00A049E2"/>
    <w:rsid w:val="00A06D74"/>
    <w:rsid w:val="00A11485"/>
    <w:rsid w:val="00A1159B"/>
    <w:rsid w:val="00A11743"/>
    <w:rsid w:val="00A120FC"/>
    <w:rsid w:val="00A1344B"/>
    <w:rsid w:val="00A219E7"/>
    <w:rsid w:val="00A2417A"/>
    <w:rsid w:val="00A26D8D"/>
    <w:rsid w:val="00A3794A"/>
    <w:rsid w:val="00A40884"/>
    <w:rsid w:val="00A43B6B"/>
    <w:rsid w:val="00A45C7E"/>
    <w:rsid w:val="00A477E6"/>
    <w:rsid w:val="00A47C1B"/>
    <w:rsid w:val="00A5337D"/>
    <w:rsid w:val="00A57CE8"/>
    <w:rsid w:val="00A60554"/>
    <w:rsid w:val="00A64F0E"/>
    <w:rsid w:val="00A66CBC"/>
    <w:rsid w:val="00A70990"/>
    <w:rsid w:val="00A711C6"/>
    <w:rsid w:val="00A722E4"/>
    <w:rsid w:val="00A80E2F"/>
    <w:rsid w:val="00A844CE"/>
    <w:rsid w:val="00A90385"/>
    <w:rsid w:val="00A91EAA"/>
    <w:rsid w:val="00A9264B"/>
    <w:rsid w:val="00A96DCC"/>
    <w:rsid w:val="00AA188F"/>
    <w:rsid w:val="00AA3C3D"/>
    <w:rsid w:val="00AA63A9"/>
    <w:rsid w:val="00AA6F19"/>
    <w:rsid w:val="00AA7363"/>
    <w:rsid w:val="00AA7E07"/>
    <w:rsid w:val="00AA7ED7"/>
    <w:rsid w:val="00AB17F6"/>
    <w:rsid w:val="00AB28CA"/>
    <w:rsid w:val="00AC76C6"/>
    <w:rsid w:val="00AD0FD3"/>
    <w:rsid w:val="00AD268D"/>
    <w:rsid w:val="00AD3749"/>
    <w:rsid w:val="00AD6629"/>
    <w:rsid w:val="00AD6723"/>
    <w:rsid w:val="00AD6AE6"/>
    <w:rsid w:val="00AE32EF"/>
    <w:rsid w:val="00AE5D5E"/>
    <w:rsid w:val="00B0051A"/>
    <w:rsid w:val="00B026FA"/>
    <w:rsid w:val="00B02F9F"/>
    <w:rsid w:val="00B03DB7"/>
    <w:rsid w:val="00B04957"/>
    <w:rsid w:val="00B04CB8"/>
    <w:rsid w:val="00B054E2"/>
    <w:rsid w:val="00B11981"/>
    <w:rsid w:val="00B13331"/>
    <w:rsid w:val="00B16515"/>
    <w:rsid w:val="00B21279"/>
    <w:rsid w:val="00B220F6"/>
    <w:rsid w:val="00B224AB"/>
    <w:rsid w:val="00B272CB"/>
    <w:rsid w:val="00B35C73"/>
    <w:rsid w:val="00B35DAE"/>
    <w:rsid w:val="00B447D8"/>
    <w:rsid w:val="00B45A5E"/>
    <w:rsid w:val="00B46E5D"/>
    <w:rsid w:val="00B51194"/>
    <w:rsid w:val="00B52374"/>
    <w:rsid w:val="00B5499F"/>
    <w:rsid w:val="00B54BCB"/>
    <w:rsid w:val="00B56B13"/>
    <w:rsid w:val="00B60DD2"/>
    <w:rsid w:val="00B63F1C"/>
    <w:rsid w:val="00B7006B"/>
    <w:rsid w:val="00B7025F"/>
    <w:rsid w:val="00B73C63"/>
    <w:rsid w:val="00B74163"/>
    <w:rsid w:val="00B74E3D"/>
    <w:rsid w:val="00B753D1"/>
    <w:rsid w:val="00B77BB8"/>
    <w:rsid w:val="00B81C1A"/>
    <w:rsid w:val="00B832F4"/>
    <w:rsid w:val="00B83455"/>
    <w:rsid w:val="00B844E8"/>
    <w:rsid w:val="00B9272C"/>
    <w:rsid w:val="00B94B98"/>
    <w:rsid w:val="00B94CAC"/>
    <w:rsid w:val="00BA27E4"/>
    <w:rsid w:val="00BA787B"/>
    <w:rsid w:val="00BB20F2"/>
    <w:rsid w:val="00BB67AE"/>
    <w:rsid w:val="00BB7A19"/>
    <w:rsid w:val="00BC04E7"/>
    <w:rsid w:val="00BC057B"/>
    <w:rsid w:val="00BC0A1F"/>
    <w:rsid w:val="00BC5869"/>
    <w:rsid w:val="00BC7C14"/>
    <w:rsid w:val="00BD003A"/>
    <w:rsid w:val="00BD1D45"/>
    <w:rsid w:val="00BD2095"/>
    <w:rsid w:val="00BD3099"/>
    <w:rsid w:val="00BD3E62"/>
    <w:rsid w:val="00BE1E90"/>
    <w:rsid w:val="00BF321B"/>
    <w:rsid w:val="00BF3773"/>
    <w:rsid w:val="00BF3E14"/>
    <w:rsid w:val="00BF4644"/>
    <w:rsid w:val="00BF5775"/>
    <w:rsid w:val="00C00D18"/>
    <w:rsid w:val="00C03B8D"/>
    <w:rsid w:val="00C04532"/>
    <w:rsid w:val="00C05058"/>
    <w:rsid w:val="00C06D1A"/>
    <w:rsid w:val="00C078F3"/>
    <w:rsid w:val="00C12A1F"/>
    <w:rsid w:val="00C1356B"/>
    <w:rsid w:val="00C151D0"/>
    <w:rsid w:val="00C237F5"/>
    <w:rsid w:val="00C240C1"/>
    <w:rsid w:val="00C24241"/>
    <w:rsid w:val="00C247D2"/>
    <w:rsid w:val="00C24A70"/>
    <w:rsid w:val="00C317AA"/>
    <w:rsid w:val="00C325C5"/>
    <w:rsid w:val="00C33894"/>
    <w:rsid w:val="00C34B1A"/>
    <w:rsid w:val="00C36247"/>
    <w:rsid w:val="00C45A69"/>
    <w:rsid w:val="00C46AA2"/>
    <w:rsid w:val="00C542F0"/>
    <w:rsid w:val="00C55618"/>
    <w:rsid w:val="00C55F0E"/>
    <w:rsid w:val="00C57CDB"/>
    <w:rsid w:val="00C60A9B"/>
    <w:rsid w:val="00C6108B"/>
    <w:rsid w:val="00C62924"/>
    <w:rsid w:val="00C6630B"/>
    <w:rsid w:val="00C723BC"/>
    <w:rsid w:val="00C8007C"/>
    <w:rsid w:val="00C8031F"/>
    <w:rsid w:val="00C80D03"/>
    <w:rsid w:val="00C80D37"/>
    <w:rsid w:val="00C8151A"/>
    <w:rsid w:val="00C81770"/>
    <w:rsid w:val="00C82355"/>
    <w:rsid w:val="00C82609"/>
    <w:rsid w:val="00C8477C"/>
    <w:rsid w:val="00C85C0F"/>
    <w:rsid w:val="00C8795F"/>
    <w:rsid w:val="00C95FF7"/>
    <w:rsid w:val="00C975ED"/>
    <w:rsid w:val="00CA0D84"/>
    <w:rsid w:val="00CA2591"/>
    <w:rsid w:val="00CA5149"/>
    <w:rsid w:val="00CA7A38"/>
    <w:rsid w:val="00CB285C"/>
    <w:rsid w:val="00CB7A46"/>
    <w:rsid w:val="00CC3806"/>
    <w:rsid w:val="00CC4713"/>
    <w:rsid w:val="00CD0ABD"/>
    <w:rsid w:val="00CD259C"/>
    <w:rsid w:val="00CE3DDC"/>
    <w:rsid w:val="00CE63EE"/>
    <w:rsid w:val="00CE6C95"/>
    <w:rsid w:val="00CF16FB"/>
    <w:rsid w:val="00CF2295"/>
    <w:rsid w:val="00CF3BDE"/>
    <w:rsid w:val="00CF45B8"/>
    <w:rsid w:val="00CF5224"/>
    <w:rsid w:val="00CF6603"/>
    <w:rsid w:val="00CF6DC7"/>
    <w:rsid w:val="00CF779B"/>
    <w:rsid w:val="00D05CC6"/>
    <w:rsid w:val="00D07ABE"/>
    <w:rsid w:val="00D17018"/>
    <w:rsid w:val="00D20B30"/>
    <w:rsid w:val="00D21359"/>
    <w:rsid w:val="00D227A9"/>
    <w:rsid w:val="00D2732E"/>
    <w:rsid w:val="00D307A6"/>
    <w:rsid w:val="00D36C35"/>
    <w:rsid w:val="00D410E8"/>
    <w:rsid w:val="00D42073"/>
    <w:rsid w:val="00D42303"/>
    <w:rsid w:val="00D447AC"/>
    <w:rsid w:val="00D479B0"/>
    <w:rsid w:val="00D5432B"/>
    <w:rsid w:val="00D5494D"/>
    <w:rsid w:val="00D574CA"/>
    <w:rsid w:val="00D57819"/>
    <w:rsid w:val="00D6072C"/>
    <w:rsid w:val="00D618A3"/>
    <w:rsid w:val="00D61F2C"/>
    <w:rsid w:val="00D6303A"/>
    <w:rsid w:val="00D6348A"/>
    <w:rsid w:val="00D72906"/>
    <w:rsid w:val="00D72BC8"/>
    <w:rsid w:val="00D73E07"/>
    <w:rsid w:val="00D810BE"/>
    <w:rsid w:val="00D826B4"/>
    <w:rsid w:val="00D84566"/>
    <w:rsid w:val="00D92951"/>
    <w:rsid w:val="00D93838"/>
    <w:rsid w:val="00D94B05"/>
    <w:rsid w:val="00D9667F"/>
    <w:rsid w:val="00DA30C3"/>
    <w:rsid w:val="00DA3D06"/>
    <w:rsid w:val="00DB162A"/>
    <w:rsid w:val="00DB5542"/>
    <w:rsid w:val="00DB6B0C"/>
    <w:rsid w:val="00DB7A41"/>
    <w:rsid w:val="00DB7D1B"/>
    <w:rsid w:val="00DC0377"/>
    <w:rsid w:val="00DC0CA2"/>
    <w:rsid w:val="00DC176F"/>
    <w:rsid w:val="00DC2B1D"/>
    <w:rsid w:val="00DC3C66"/>
    <w:rsid w:val="00DC47BA"/>
    <w:rsid w:val="00DC634D"/>
    <w:rsid w:val="00DC6434"/>
    <w:rsid w:val="00DC72EE"/>
    <w:rsid w:val="00DC77AA"/>
    <w:rsid w:val="00DD3BD5"/>
    <w:rsid w:val="00DD6EB7"/>
    <w:rsid w:val="00DE2E19"/>
    <w:rsid w:val="00DE385C"/>
    <w:rsid w:val="00DE6B30"/>
    <w:rsid w:val="00DF15D7"/>
    <w:rsid w:val="00DF4DBE"/>
    <w:rsid w:val="00DF58C0"/>
    <w:rsid w:val="00DF6CC2"/>
    <w:rsid w:val="00E006E4"/>
    <w:rsid w:val="00E02AAD"/>
    <w:rsid w:val="00E0769B"/>
    <w:rsid w:val="00E07E4A"/>
    <w:rsid w:val="00E13097"/>
    <w:rsid w:val="00E13AEA"/>
    <w:rsid w:val="00E147E5"/>
    <w:rsid w:val="00E20CFF"/>
    <w:rsid w:val="00E227D4"/>
    <w:rsid w:val="00E33B8F"/>
    <w:rsid w:val="00E500FA"/>
    <w:rsid w:val="00E53C1B"/>
    <w:rsid w:val="00E54D26"/>
    <w:rsid w:val="00E5708C"/>
    <w:rsid w:val="00E610D6"/>
    <w:rsid w:val="00E65013"/>
    <w:rsid w:val="00E71C91"/>
    <w:rsid w:val="00E74E87"/>
    <w:rsid w:val="00E80182"/>
    <w:rsid w:val="00E8027B"/>
    <w:rsid w:val="00E81437"/>
    <w:rsid w:val="00E873C2"/>
    <w:rsid w:val="00E87618"/>
    <w:rsid w:val="00E87D2E"/>
    <w:rsid w:val="00E9535F"/>
    <w:rsid w:val="00E97D2E"/>
    <w:rsid w:val="00EA2CE4"/>
    <w:rsid w:val="00EA48D0"/>
    <w:rsid w:val="00EA6DCB"/>
    <w:rsid w:val="00EB1941"/>
    <w:rsid w:val="00EB2BC3"/>
    <w:rsid w:val="00EB5ADB"/>
    <w:rsid w:val="00ED4744"/>
    <w:rsid w:val="00ED6FC5"/>
    <w:rsid w:val="00EE2AF3"/>
    <w:rsid w:val="00EE55B2"/>
    <w:rsid w:val="00EE7DA9"/>
    <w:rsid w:val="00EF2B50"/>
    <w:rsid w:val="00EF34D3"/>
    <w:rsid w:val="00EF6B9E"/>
    <w:rsid w:val="00F017BF"/>
    <w:rsid w:val="00F04CF5"/>
    <w:rsid w:val="00F04FF6"/>
    <w:rsid w:val="00F109FC"/>
    <w:rsid w:val="00F11443"/>
    <w:rsid w:val="00F116E8"/>
    <w:rsid w:val="00F11873"/>
    <w:rsid w:val="00F14618"/>
    <w:rsid w:val="00F16F0A"/>
    <w:rsid w:val="00F2561F"/>
    <w:rsid w:val="00F2637D"/>
    <w:rsid w:val="00F269C4"/>
    <w:rsid w:val="00F342FD"/>
    <w:rsid w:val="00F34B17"/>
    <w:rsid w:val="00F34E9E"/>
    <w:rsid w:val="00F352A3"/>
    <w:rsid w:val="00F41684"/>
    <w:rsid w:val="00F44755"/>
    <w:rsid w:val="00F455E0"/>
    <w:rsid w:val="00F45E7C"/>
    <w:rsid w:val="00F47DCB"/>
    <w:rsid w:val="00F50562"/>
    <w:rsid w:val="00F51328"/>
    <w:rsid w:val="00F5458D"/>
    <w:rsid w:val="00F54F3A"/>
    <w:rsid w:val="00F61494"/>
    <w:rsid w:val="00F63442"/>
    <w:rsid w:val="00F659E1"/>
    <w:rsid w:val="00F661C4"/>
    <w:rsid w:val="00F703DD"/>
    <w:rsid w:val="00F7176C"/>
    <w:rsid w:val="00F719F0"/>
    <w:rsid w:val="00F7789F"/>
    <w:rsid w:val="00F808C5"/>
    <w:rsid w:val="00F832E1"/>
    <w:rsid w:val="00F85369"/>
    <w:rsid w:val="00F90C9B"/>
    <w:rsid w:val="00F93DC9"/>
    <w:rsid w:val="00F94872"/>
    <w:rsid w:val="00F967E0"/>
    <w:rsid w:val="00F96A6A"/>
    <w:rsid w:val="00F97FA0"/>
    <w:rsid w:val="00FA1636"/>
    <w:rsid w:val="00FA25F2"/>
    <w:rsid w:val="00FA2D72"/>
    <w:rsid w:val="00FA3941"/>
    <w:rsid w:val="00FA594F"/>
    <w:rsid w:val="00FA5D88"/>
    <w:rsid w:val="00FA6D0A"/>
    <w:rsid w:val="00FA751A"/>
    <w:rsid w:val="00FB0152"/>
    <w:rsid w:val="00FB1482"/>
    <w:rsid w:val="00FB1A63"/>
    <w:rsid w:val="00FB33E4"/>
    <w:rsid w:val="00FC18E0"/>
    <w:rsid w:val="00FC20C3"/>
    <w:rsid w:val="00FC29BA"/>
    <w:rsid w:val="00FC64E4"/>
    <w:rsid w:val="00FC7560"/>
    <w:rsid w:val="00FD554D"/>
    <w:rsid w:val="00FD5B24"/>
    <w:rsid w:val="00FD5EAB"/>
    <w:rsid w:val="00FE31E9"/>
    <w:rsid w:val="00FE362B"/>
    <w:rsid w:val="00FE37EF"/>
    <w:rsid w:val="00FE5C16"/>
    <w:rsid w:val="00FF373C"/>
    <w:rsid w:val="00FF3AC2"/>
    <w:rsid w:val="00FF3E6C"/>
    <w:rsid w:val="00FF524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 w:type="paragraph" w:customStyle="1" w:styleId="SP898341">
    <w:name w:val="SP.8.98341"/>
    <w:basedOn w:val="Default"/>
    <w:next w:val="Default"/>
    <w:uiPriority w:val="99"/>
    <w:rsid w:val="004945F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 w:type="paragraph" w:customStyle="1" w:styleId="SP898341">
    <w:name w:val="SP.8.98341"/>
    <w:basedOn w:val="Default"/>
    <w:next w:val="Default"/>
    <w:uiPriority w:val="99"/>
    <w:rsid w:val="004945F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0638272">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23253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4887050">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A961-AC7F-446B-8F74-A5F8D0B1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4751</Words>
  <Characters>27083</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31771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7</cp:revision>
  <cp:lastPrinted>2013-12-23T23:09:00Z</cp:lastPrinted>
  <dcterms:created xsi:type="dcterms:W3CDTF">2014-01-21T19:14:00Z</dcterms:created>
  <dcterms:modified xsi:type="dcterms:W3CDTF">2014-01-21T19:21:00Z</dcterms:modified>
</cp:coreProperties>
</file>