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E76F87">
            <w:pPr>
              <w:pStyle w:val="T2"/>
            </w:pPr>
            <w:r>
              <w:t>Editorial issues in P802.11aa</w:t>
            </w:r>
          </w:p>
        </w:tc>
      </w:tr>
      <w:tr w:rsidR="00CA09B2">
        <w:trPr>
          <w:trHeight w:val="359"/>
          <w:jc w:val="center"/>
        </w:trPr>
        <w:tc>
          <w:tcPr>
            <w:tcW w:w="9576" w:type="dxa"/>
            <w:gridSpan w:val="5"/>
            <w:vAlign w:val="center"/>
          </w:tcPr>
          <w:p w:rsidR="00CA09B2" w:rsidRDefault="00CA09B2" w:rsidP="00E76F87">
            <w:pPr>
              <w:pStyle w:val="T2"/>
              <w:ind w:left="0"/>
              <w:rPr>
                <w:sz w:val="20"/>
              </w:rPr>
            </w:pPr>
            <w:r>
              <w:rPr>
                <w:sz w:val="20"/>
              </w:rPr>
              <w:t>Date:</w:t>
            </w:r>
            <w:r>
              <w:rPr>
                <w:b w:val="0"/>
                <w:sz w:val="20"/>
              </w:rPr>
              <w:t xml:space="preserve">  </w:t>
            </w:r>
            <w:r w:rsidR="00E76F87">
              <w:rPr>
                <w:b w:val="0"/>
                <w:sz w:val="20"/>
              </w:rPr>
              <w:t>2010</w:t>
            </w:r>
            <w:r>
              <w:rPr>
                <w:b w:val="0"/>
                <w:sz w:val="20"/>
              </w:rPr>
              <w:t>-</w:t>
            </w:r>
            <w:r w:rsidR="00E76F87">
              <w:rPr>
                <w:b w:val="0"/>
                <w:sz w:val="20"/>
              </w:rPr>
              <w:t>10</w:t>
            </w:r>
            <w:r>
              <w:rPr>
                <w:b w:val="0"/>
                <w:sz w:val="20"/>
              </w:rPr>
              <w:t>-</w:t>
            </w:r>
            <w:r w:rsidR="00E76F87">
              <w:rPr>
                <w:b w:val="0"/>
                <w:sz w:val="20"/>
              </w:rPr>
              <w:t>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16EAC">
            <w:pPr>
              <w:pStyle w:val="T2"/>
              <w:spacing w:after="0"/>
              <w:ind w:left="0" w:right="0"/>
              <w:rPr>
                <w:b w:val="0"/>
                <w:sz w:val="20"/>
              </w:rPr>
            </w:pPr>
            <w:r>
              <w:rPr>
                <w:b w:val="0"/>
                <w:sz w:val="20"/>
              </w:rPr>
              <w:t>Alex Ashley</w:t>
            </w:r>
          </w:p>
        </w:tc>
        <w:tc>
          <w:tcPr>
            <w:tcW w:w="2064" w:type="dxa"/>
            <w:vAlign w:val="center"/>
          </w:tcPr>
          <w:p w:rsidR="00CA09B2" w:rsidRDefault="00216EAC">
            <w:pPr>
              <w:pStyle w:val="T2"/>
              <w:spacing w:after="0"/>
              <w:ind w:left="0" w:right="0"/>
              <w:rPr>
                <w:b w:val="0"/>
                <w:sz w:val="20"/>
              </w:rPr>
            </w:pPr>
            <w:r>
              <w:rPr>
                <w:b w:val="0"/>
                <w:sz w:val="20"/>
              </w:rPr>
              <w:t>NDS Ltd</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76F87">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50744">
      <w:pPr>
        <w:pStyle w:val="T1"/>
        <w:spacing w:after="120"/>
        <w:rPr>
          <w:sz w:val="22"/>
        </w:rPr>
      </w:pPr>
      <w:r w:rsidRPr="00E5074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8D2C23">
                  <w:pPr>
                    <w:jc w:val="both"/>
                  </w:pPr>
                  <w:r>
                    <w:t>In creating P802.11aa D1.02, the editor has found inconsistencies between approved comment resolutions. This document lists these inconsistencies.</w:t>
                  </w:r>
                </w:p>
              </w:txbxContent>
            </v:textbox>
          </v:shape>
        </w:pict>
      </w:r>
    </w:p>
    <w:p w:rsidR="00216EAC" w:rsidRDefault="00CA09B2" w:rsidP="00216EAC">
      <w:r>
        <w:br w:type="page"/>
      </w:r>
    </w:p>
    <w:p w:rsidR="00CA09B2" w:rsidRDefault="00CA09B2"/>
    <w:p w:rsidR="00216EAC" w:rsidRDefault="00216EAC">
      <w:r>
        <w:t>Comment</w:t>
      </w:r>
      <w:r w:rsidR="007648DC" w:rsidRPr="007648DC">
        <w:t xml:space="preserve"> 410</w:t>
      </w:r>
      <w:r>
        <w:t xml:space="preserve"> (SCS) c</w:t>
      </w:r>
      <w:r w:rsidRPr="00216EAC">
        <w:t>onflicts with edit instructions for CID#765. Cid#410 has been applied,</w:t>
      </w:r>
      <w:r w:rsidRPr="008D2C23">
        <w:rPr>
          <w:color w:val="FF0000"/>
        </w:rPr>
        <w:t xml:space="preserve"> optional subelement in CID#765 not applied</w:t>
      </w:r>
    </w:p>
    <w:p w:rsidR="00216EAC" w:rsidRDefault="00216EAC"/>
    <w:p w:rsidR="00216EAC" w:rsidRDefault="00216EAC">
      <w:r>
        <w:t>CID20 is i</w:t>
      </w:r>
      <w:r w:rsidRPr="00216EAC">
        <w:t>n conflict with CID#765 that removed this clause. The contents of the SCS Response element</w:t>
      </w:r>
      <w:r>
        <w:t xml:space="preserve"> </w:t>
      </w:r>
      <w:r w:rsidRPr="00216EAC">
        <w:t>has been moved in to the frame format, where the status field has been updated to two octets</w:t>
      </w:r>
      <w:r>
        <w:t>.</w:t>
      </w:r>
      <w:r w:rsidR="00710B92">
        <w:t xml:space="preserve"> </w:t>
      </w:r>
      <w:r w:rsidR="00710B92" w:rsidRPr="00710B92">
        <w:rPr>
          <w:color w:val="9BBB59" w:themeColor="accent3"/>
        </w:rPr>
        <w:t>No text changes required, just update the comment resolution.</w:t>
      </w:r>
    </w:p>
    <w:p w:rsidR="00216EAC" w:rsidRDefault="00216EAC"/>
    <w:p w:rsidR="00216EAC" w:rsidRDefault="00216EAC">
      <w:r>
        <w:t>CID</w:t>
      </w:r>
      <w:r w:rsidR="007648DC" w:rsidRPr="007648DC">
        <w:t xml:space="preserve">28 </w:t>
      </w:r>
      <w:r>
        <w:t>(SCS) is in conflict with CID316, which removed clause 9.2.4</w:t>
      </w:r>
      <w:r w:rsidR="00710B92">
        <w:t xml:space="preserve">. </w:t>
      </w:r>
      <w:r w:rsidR="00710B92" w:rsidRPr="00710B92">
        <w:rPr>
          <w:color w:val="9BBB59" w:themeColor="accent3"/>
        </w:rPr>
        <w:t>No text changes required, just update the comment resolution.</w:t>
      </w:r>
    </w:p>
    <w:p w:rsidR="00216EAC" w:rsidRDefault="00216EAC"/>
    <w:p w:rsidR="007648DC" w:rsidRDefault="00216EAC">
      <w:r>
        <w:t>CID</w:t>
      </w:r>
      <w:r w:rsidR="007648DC" w:rsidRPr="007648DC">
        <w:t xml:space="preserve">26 </w:t>
      </w:r>
      <w:r>
        <w:t xml:space="preserve">(SCS) is in conflict with CID316. </w:t>
      </w:r>
      <w:r w:rsidRPr="00216EAC">
        <w:t>The resolution of CID#316 removed clause 9.2.5.3</w:t>
      </w:r>
      <w:r w:rsidR="00710B92">
        <w:t xml:space="preserve">. </w:t>
      </w:r>
      <w:r w:rsidR="00710B92" w:rsidRPr="00710B92">
        <w:rPr>
          <w:color w:val="9BBB59" w:themeColor="accent3"/>
        </w:rPr>
        <w:t>No text changes required, just update the comment resolution.</w:t>
      </w:r>
    </w:p>
    <w:p w:rsidR="00216EAC" w:rsidRDefault="00216EAC"/>
    <w:p w:rsidR="00CA09B2" w:rsidRDefault="007648DC">
      <w:r>
        <w:t xml:space="preserve">CID 580 </w:t>
      </w:r>
      <w:r w:rsidR="00216EAC">
        <w:t xml:space="preserve">(Interworking) </w:t>
      </w:r>
      <w:r>
        <w:t>cannot be applied as CID 712 removed this paragraph.</w:t>
      </w:r>
      <w:r w:rsidR="00710B92">
        <w:t xml:space="preserve"> </w:t>
      </w:r>
      <w:r w:rsidR="00710B92" w:rsidRPr="00710B92">
        <w:rPr>
          <w:color w:val="9BBB59" w:themeColor="accent3"/>
        </w:rPr>
        <w:t>No text changes required, just update the comment resolution.</w:t>
      </w:r>
    </w:p>
    <w:p w:rsidR="007648DC" w:rsidRDefault="007648DC"/>
    <w:p w:rsidR="00CA09B2" w:rsidRDefault="006B2BFA">
      <w:r>
        <w:t>CID687</w:t>
      </w:r>
      <w:r w:rsidR="00216EAC">
        <w:t xml:space="preserve"> (OBSS)</w:t>
      </w:r>
      <w:r>
        <w:t xml:space="preserve"> - </w:t>
      </w:r>
      <w:r w:rsidRPr="006B2BFA">
        <w:t>Should it be properties or procedures?</w:t>
      </w:r>
      <w:r w:rsidR="00216EAC">
        <w:t xml:space="preserve"> I’ve put “properties” as that was the agreed resolution.</w:t>
      </w:r>
      <w:r w:rsidR="00710B92">
        <w:t xml:space="preserve"> </w:t>
      </w:r>
      <w:r w:rsidR="00710B92" w:rsidRPr="00710B92">
        <w:rPr>
          <w:color w:val="F79646" w:themeColor="accent6"/>
        </w:rPr>
        <w:t>Need input from group.</w:t>
      </w:r>
    </w:p>
    <w:p w:rsidR="00216EAC" w:rsidRDefault="00216EAC" w:rsidP="00216EAC">
      <w:pPr>
        <w:ind w:left="720"/>
      </w:pPr>
      <w:r>
        <w:t>AGREE (OBSS: 2010-09-22 06:52:20Z)</w:t>
      </w:r>
    </w:p>
    <w:p w:rsidR="00216EAC" w:rsidRDefault="00216EAC" w:rsidP="00216EAC">
      <w:pPr>
        <w:ind w:left="720"/>
      </w:pPr>
    </w:p>
    <w:p w:rsidR="00216EAC" w:rsidRDefault="00216EAC" w:rsidP="00216EAC">
      <w:pPr>
        <w:ind w:left="720"/>
      </w:pPr>
      <w:r>
        <w:t>Text to read "The features of OBSS Management mitigate the effects of OBSS.  The OBSS Management properties provide additional information for channel selection, and extend the admission control mechanism to a distributed environment"</w:t>
      </w:r>
    </w:p>
    <w:p w:rsidR="00216EAC" w:rsidRDefault="00216EAC"/>
    <w:p w:rsidR="002E04C4" w:rsidRDefault="002E04C4">
      <w:r>
        <w:t>CID563</w:t>
      </w:r>
      <w:r w:rsidR="00216EAC">
        <w:t xml:space="preserve"> (OBSS)</w:t>
      </w:r>
      <w:r>
        <w:t xml:space="preserve"> conflicts with CID560</w:t>
      </w:r>
      <w:r w:rsidR="0012394E">
        <w:t xml:space="preserve"> &amp; CID687</w:t>
      </w:r>
      <w:r>
        <w:t>.</w:t>
      </w:r>
      <w:r w:rsidR="00216EAC">
        <w:t xml:space="preserve"> Clause 5.2.12.4]</w:t>
      </w:r>
    </w:p>
    <w:p w:rsidR="00216EAC" w:rsidRDefault="00216EAC" w:rsidP="00216EAC">
      <w:pPr>
        <w:ind w:left="720"/>
      </w:pPr>
      <w:r>
        <w:t>CID560:</w:t>
      </w:r>
    </w:p>
    <w:p w:rsidR="00216EAC" w:rsidRDefault="00216EAC" w:rsidP="00216EAC">
      <w:pPr>
        <w:ind w:left="1440"/>
      </w:pPr>
      <w:r w:rsidRPr="00216EAC">
        <w:t>Replace the first instance of "OBSS" with "overlapping BSS (OBSS)".</w:t>
      </w:r>
    </w:p>
    <w:p w:rsidR="00216EAC" w:rsidRDefault="00216EAC" w:rsidP="00216EAC">
      <w:pPr>
        <w:ind w:left="720"/>
      </w:pPr>
      <w:r>
        <w:t>CID563:</w:t>
      </w:r>
    </w:p>
    <w:p w:rsidR="00216EAC" w:rsidRDefault="00216EAC" w:rsidP="00216EAC">
      <w:pPr>
        <w:ind w:left="1440"/>
      </w:pPr>
      <w:r w:rsidRPr="00216EAC">
        <w:t>Replace the first sentence with "OBSS management enables APs to provide information for channel selection and for cooperative sharing of channels."</w:t>
      </w:r>
    </w:p>
    <w:p w:rsidR="00216EAC" w:rsidRPr="0012394E" w:rsidRDefault="0012394E">
      <w:pPr>
        <w:rPr>
          <w:color w:val="FF0000"/>
        </w:rPr>
      </w:pPr>
      <w:r>
        <w:tab/>
      </w:r>
      <w:r w:rsidRPr="0012394E">
        <w:rPr>
          <w:color w:val="FF0000"/>
        </w:rPr>
        <w:t>In D1.02 CID563 has not been applied</w:t>
      </w:r>
    </w:p>
    <w:p w:rsidR="0012394E" w:rsidRDefault="0012394E"/>
    <w:p w:rsidR="001A1809" w:rsidRDefault="001A1809">
      <w:r>
        <w:t xml:space="preserve">CID284 </w:t>
      </w:r>
      <w:r w:rsidR="0012394E">
        <w:t xml:space="preserve">(OBSS) </w:t>
      </w:r>
      <w:r>
        <w:t xml:space="preserve">– Edit instruction was not very clear. </w:t>
      </w:r>
      <w:r w:rsidRPr="00710B92">
        <w:rPr>
          <w:color w:val="F79646" w:themeColor="accent6"/>
        </w:rPr>
        <w:t>Needs checking to see that it was applied correctly.</w:t>
      </w:r>
    </w:p>
    <w:p w:rsidR="0012394E" w:rsidRDefault="0012394E" w:rsidP="0012394E">
      <w:pPr>
        <w:ind w:left="720"/>
      </w:pPr>
      <w:r>
        <w:t>AGREE IN PRINCIPLE (OBSS: 2010-09-22 05:16:54Z)</w:t>
      </w:r>
    </w:p>
    <w:p w:rsidR="0012394E" w:rsidRDefault="0012394E" w:rsidP="0012394E">
      <w:pPr>
        <w:ind w:left="720"/>
      </w:pPr>
    </w:p>
    <w:p w:rsidR="0012394E" w:rsidRDefault="0012394E" w:rsidP="0012394E">
      <w:pPr>
        <w:ind w:left="720"/>
      </w:pPr>
      <w:r>
        <w:t>Agreed to change to "Potential Traffic".  Qload is a general name for the QoS Load. Need to make global search for Potential Qload and Potential QoS Load and replace with Potential Traffic.</w:t>
      </w:r>
    </w:p>
    <w:p w:rsidR="0012394E" w:rsidRDefault="0012394E" w:rsidP="0012394E"/>
    <w:p w:rsidR="001A1809" w:rsidRDefault="0012394E">
      <w:r>
        <w:t>CID292 (OBSS)</w:t>
      </w:r>
      <w:r w:rsidR="001A1F7E">
        <w:t xml:space="preserve"> </w:t>
      </w:r>
      <w:r>
        <w:t>c</w:t>
      </w:r>
      <w:r w:rsidR="001A1F7E" w:rsidRPr="001A1F7E">
        <w:t>onflicts with CID265 that removes the TXOP items from this element.</w:t>
      </w:r>
      <w:r w:rsidR="00710B92" w:rsidRPr="00710B92">
        <w:rPr>
          <w:color w:val="9BBB59" w:themeColor="accent3"/>
        </w:rPr>
        <w:t xml:space="preserve"> No text changes required, just update the comment resolution.</w:t>
      </w:r>
    </w:p>
    <w:p w:rsidR="0012394E" w:rsidRDefault="0012394E"/>
    <w:p w:rsidR="0012394E" w:rsidRDefault="001A1F7E">
      <w:r>
        <w:t xml:space="preserve">CID538 </w:t>
      </w:r>
      <w:r w:rsidR="0012394E">
        <w:t>(OBSS) conflicts with CID#880. Clause 11.aa24.a</w:t>
      </w:r>
    </w:p>
    <w:p w:rsidR="00710B92" w:rsidRDefault="00710B92" w:rsidP="00710B92">
      <w:pPr>
        <w:ind w:left="720"/>
      </w:pPr>
      <w:r w:rsidRPr="00710B92">
        <w:rPr>
          <w:color w:val="F79646" w:themeColor="accent6"/>
        </w:rPr>
        <w:t>Need input from group.</w:t>
      </w:r>
    </w:p>
    <w:p w:rsidR="001A1F7E" w:rsidRDefault="0012394E" w:rsidP="0012394E">
      <w:pPr>
        <w:ind w:firstLine="720"/>
      </w:pPr>
      <w:r>
        <w:t>I s</w:t>
      </w:r>
      <w:r w:rsidR="001A1F7E" w:rsidRPr="001A1F7E">
        <w:t>uggest</w:t>
      </w:r>
      <w:r>
        <w:t xml:space="preserve"> that the</w:t>
      </w:r>
      <w:r w:rsidR="001A1F7E" w:rsidRPr="001A1F7E">
        <w:t xml:space="preserve"> text should refer </w:t>
      </w:r>
      <w:r>
        <w:t xml:space="preserve">the </w:t>
      </w:r>
      <w:r w:rsidR="001A1F7E" w:rsidRPr="001A1F7E">
        <w:t xml:space="preserve">MIB variable </w:t>
      </w:r>
      <w:r>
        <w:t>dot11</w:t>
      </w:r>
      <w:r w:rsidR="001A1F7E" w:rsidRPr="001A1F7E">
        <w:t>QloadReport</w:t>
      </w:r>
      <w:r>
        <w:t>Activated</w:t>
      </w:r>
      <w:r w:rsidR="001A1F7E" w:rsidRPr="001A1F7E">
        <w:t>.</w:t>
      </w:r>
    </w:p>
    <w:p w:rsidR="0012394E" w:rsidRDefault="0012394E"/>
    <w:p w:rsidR="00710B92" w:rsidRDefault="00F41565" w:rsidP="00710B92">
      <w:r>
        <w:t xml:space="preserve">CID53 </w:t>
      </w:r>
      <w:r w:rsidR="0012394E">
        <w:t>(OBSS) c</w:t>
      </w:r>
      <w:r>
        <w:t>annot be applied as AP initiated TS setup no longer uses ADDTS.Response</w:t>
      </w:r>
      <w:r w:rsidR="00710B92">
        <w:t>.</w:t>
      </w:r>
      <w:r w:rsidR="00710B92" w:rsidRPr="00710B92">
        <w:rPr>
          <w:color w:val="9BBB59" w:themeColor="accent3"/>
        </w:rPr>
        <w:t xml:space="preserve"> No text changes required, just update the comment resolution.</w:t>
      </w:r>
    </w:p>
    <w:p w:rsidR="00F41565" w:rsidRDefault="00F41565"/>
    <w:p w:rsidR="0012394E" w:rsidRDefault="0012394E"/>
    <w:p w:rsidR="007C5B6A" w:rsidRDefault="00534169">
      <w:r>
        <w:t xml:space="preserve">CID346 </w:t>
      </w:r>
      <w:r w:rsidR="0012394E">
        <w:t>(OBSS) conflicts with CID644</w:t>
      </w:r>
      <w:r w:rsidR="008D2C23">
        <w:t xml:space="preserve"> – Clause 11.aa24.1</w:t>
      </w:r>
    </w:p>
    <w:p w:rsidR="0012394E" w:rsidRDefault="0012394E" w:rsidP="0012394E">
      <w:pPr>
        <w:ind w:left="720"/>
      </w:pPr>
      <w:r>
        <w:t>CID346:</w:t>
      </w:r>
    </w:p>
    <w:p w:rsidR="0012394E" w:rsidRDefault="0012394E" w:rsidP="0012394E">
      <w:pPr>
        <w:ind w:left="1440"/>
      </w:pPr>
      <w:r>
        <w:t>AGREE (OBSS: 2010-09-21 21:08:09Z)</w:t>
      </w:r>
    </w:p>
    <w:p w:rsidR="0012394E" w:rsidRDefault="0012394E" w:rsidP="0012394E">
      <w:pPr>
        <w:ind w:left="1440"/>
      </w:pPr>
    </w:p>
    <w:p w:rsidR="0012394E" w:rsidRDefault="0012394E" w:rsidP="0012394E">
      <w:pPr>
        <w:ind w:left="1440"/>
      </w:pPr>
      <w:r>
        <w:t>"Allocated Traffic Shared is the sum of Allocated Traffic Self values for all overlapping APs including self." to be "Allocated Traffic Shared for the AP is the sum of Allocated Traffic Self values for all overlapping APs including the Allocated Traffic Self value of the AP itself."</w:t>
      </w:r>
    </w:p>
    <w:p w:rsidR="0012394E" w:rsidRDefault="0012394E" w:rsidP="0012394E">
      <w:pPr>
        <w:ind w:left="720"/>
      </w:pPr>
      <w:r>
        <w:t>CID644:</w:t>
      </w:r>
    </w:p>
    <w:p w:rsidR="0012394E" w:rsidRDefault="0012394E" w:rsidP="0012394E">
      <w:pPr>
        <w:ind w:left="1440"/>
      </w:pPr>
      <w:r w:rsidRPr="0012394E">
        <w:t>AGREE (OBSS: 2010-09-22 06:49:48Z)</w:t>
      </w:r>
    </w:p>
    <w:p w:rsidR="0012394E" w:rsidRDefault="0012394E" w:rsidP="0012394E">
      <w:pPr>
        <w:ind w:left="1440"/>
      </w:pPr>
    </w:p>
    <w:p w:rsidR="0012394E" w:rsidRDefault="0012394E" w:rsidP="0012394E">
      <w:pPr>
        <w:ind w:left="1440"/>
      </w:pPr>
      <w:r w:rsidRPr="0012394E">
        <w:t>Change to “all APs which overlap with the AP performing the calculation, plus the Allocated Traffic Self value of the AP performing the calculation”.</w:t>
      </w:r>
    </w:p>
    <w:p w:rsidR="00710B92" w:rsidRPr="0012394E" w:rsidRDefault="00710B92" w:rsidP="00710B92">
      <w:pPr>
        <w:rPr>
          <w:color w:val="FF0000"/>
        </w:rPr>
      </w:pPr>
      <w:r>
        <w:tab/>
      </w:r>
      <w:r>
        <w:rPr>
          <w:color w:val="FF0000"/>
        </w:rPr>
        <w:t>In D1.02 CID346</w:t>
      </w:r>
      <w:r w:rsidRPr="0012394E">
        <w:rPr>
          <w:color w:val="FF0000"/>
        </w:rPr>
        <w:t xml:space="preserve"> has not been applied</w:t>
      </w:r>
    </w:p>
    <w:p w:rsidR="0012394E" w:rsidRDefault="0012394E"/>
    <w:p w:rsidR="00710B92" w:rsidRDefault="007C5B6A" w:rsidP="00710B92">
      <w:r>
        <w:t xml:space="preserve">CID247 </w:t>
      </w:r>
      <w:r w:rsidR="008D2C23">
        <w:t xml:space="preserve">(OBSS) </w:t>
      </w:r>
      <w:r>
        <w:t xml:space="preserve">conflicts with CID373, as </w:t>
      </w:r>
      <w:r w:rsidR="008D2C23">
        <w:t>CID</w:t>
      </w:r>
      <w:r>
        <w:t xml:space="preserve">373 removes </w:t>
      </w:r>
      <w:r w:rsidR="008D2C23">
        <w:t xml:space="preserve">the </w:t>
      </w:r>
      <w:r>
        <w:t xml:space="preserve">text that </w:t>
      </w:r>
      <w:r w:rsidR="008D2C23">
        <w:t>CID</w:t>
      </w:r>
      <w:r>
        <w:t>247 corrects.</w:t>
      </w:r>
      <w:r w:rsidR="00710B92" w:rsidRPr="00710B92">
        <w:rPr>
          <w:color w:val="9BBB59" w:themeColor="accent3"/>
        </w:rPr>
        <w:t xml:space="preserve"> No text changes required, just update the comment resolution.</w:t>
      </w:r>
    </w:p>
    <w:p w:rsidR="00222AC1" w:rsidRDefault="00222AC1"/>
    <w:p w:rsidR="008D2C23" w:rsidRDefault="008D2C23"/>
    <w:p w:rsidR="008D2C23" w:rsidRDefault="008D2C23">
      <w:r>
        <w:t>I’ve applied both CID377</w:t>
      </w:r>
      <w:r w:rsidR="00222AC1">
        <w:t xml:space="preserve"> and CID378</w:t>
      </w:r>
      <w:r>
        <w:t xml:space="preserve"> (in clause aa.2). I suspect that CID377</w:t>
      </w:r>
      <w:r w:rsidR="00222AC1">
        <w:t xml:space="preserve"> </w:t>
      </w:r>
      <w:r>
        <w:t>should take precendent and CID37</w:t>
      </w:r>
      <w:r w:rsidR="00222AC1">
        <w:t>8 not be applied.</w:t>
      </w:r>
      <w:r w:rsidR="00710B92">
        <w:t xml:space="preserve"> </w:t>
      </w:r>
      <w:r w:rsidR="00710B92" w:rsidRPr="00710B92">
        <w:rPr>
          <w:color w:val="F79646" w:themeColor="accent6"/>
        </w:rPr>
        <w:t>Needs checking to see that it was applied correctly.</w:t>
      </w:r>
    </w:p>
    <w:p w:rsidR="008D2C23" w:rsidRDefault="008D2C23" w:rsidP="008D2C23">
      <w:pPr>
        <w:ind w:left="720"/>
      </w:pPr>
      <w:r>
        <w:t>CID377:</w:t>
      </w:r>
    </w:p>
    <w:p w:rsidR="008D2C23" w:rsidRDefault="008D2C23" w:rsidP="008D2C23">
      <w:pPr>
        <w:ind w:left="1440"/>
      </w:pPr>
      <w:r>
        <w:t>AGREE IN PRINCIPLE (OBSS: 2010-09-22 01:29:28Z)</w:t>
      </w:r>
    </w:p>
    <w:p w:rsidR="008D2C23" w:rsidRDefault="008D2C23" w:rsidP="008D2C23">
      <w:pPr>
        <w:ind w:left="1440"/>
      </w:pPr>
    </w:p>
    <w:p w:rsidR="008D2C23" w:rsidRDefault="008D2C23" w:rsidP="008D2C23">
      <w:pPr>
        <w:ind w:left="1440"/>
      </w:pPr>
      <w:r>
        <w:t>Turn the text around as follows:"It indicates to other overlapping APs if this AP has either over-allocated in a proportional sharing scheme, or may be using an on-demand sharing scheme."</w:t>
      </w:r>
    </w:p>
    <w:p w:rsidR="008D2C23" w:rsidRDefault="008D2C23" w:rsidP="008D2C23">
      <w:pPr>
        <w:ind w:left="720"/>
      </w:pPr>
      <w:r>
        <w:t>CID378:</w:t>
      </w:r>
    </w:p>
    <w:p w:rsidR="008D2C23" w:rsidRDefault="008D2C23" w:rsidP="008D2C23">
      <w:pPr>
        <w:ind w:left="1440"/>
      </w:pPr>
      <w:r>
        <w:t>AGREE IN PRINCIPLE (OBSS: 2010-09-22 05:36:34Z)</w:t>
      </w:r>
    </w:p>
    <w:p w:rsidR="008D2C23" w:rsidRDefault="008D2C23" w:rsidP="008D2C23">
      <w:pPr>
        <w:ind w:left="1440"/>
      </w:pPr>
    </w:p>
    <w:p w:rsidR="008D2C23" w:rsidRDefault="008D2C23" w:rsidP="008D2C23">
      <w:pPr>
        <w:ind w:left="1440"/>
      </w:pPr>
      <w:r>
        <w:t xml:space="preserve">Page 96 line 52 to read " The sharing scheme also protects an AP from the neighborhood effect where it has neighbors that are hidden from each other." </w:t>
      </w:r>
    </w:p>
    <w:p w:rsidR="00CA09B2" w:rsidRDefault="008D2C23" w:rsidP="008D2C23">
      <w:pPr>
        <w:ind w:left="1440"/>
        <w:rPr>
          <w:b/>
          <w:sz w:val="24"/>
        </w:rPr>
      </w:pPr>
      <w:r>
        <w:t>Also line 51, Page 93 to read "and is used to protect an AP from the neighborhood effect where an AP that has neighbors that are hidden from each other"</w:t>
      </w:r>
      <w:r w:rsidR="00CA09B2">
        <w:br w:type="page"/>
      </w:r>
      <w:r w:rsidR="00CA09B2">
        <w:rPr>
          <w:b/>
          <w:sz w:val="24"/>
        </w:rPr>
        <w:lastRenderedPageBreak/>
        <w:t>References:</w:t>
      </w:r>
    </w:p>
    <w:p w:rsidR="00CA09B2" w:rsidRDefault="00CA09B2"/>
    <w:sectPr w:rsidR="00CA09B2" w:rsidSect="008936E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93F" w:rsidRDefault="0012193F">
      <w:r>
        <w:separator/>
      </w:r>
    </w:p>
  </w:endnote>
  <w:endnote w:type="continuationSeparator" w:id="1">
    <w:p w:rsidR="0012193F" w:rsidRDefault="00121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50744">
    <w:pPr>
      <w:pStyle w:val="Footer"/>
      <w:tabs>
        <w:tab w:val="clear" w:pos="6480"/>
        <w:tab w:val="center" w:pos="4680"/>
        <w:tab w:val="right" w:pos="9360"/>
      </w:tabs>
    </w:pPr>
    <w:fldSimple w:instr=" SUBJECT  \* MERGEFORMAT ">
      <w:r w:rsidR="007A451A">
        <w:t>Submission</w:t>
      </w:r>
    </w:fldSimple>
    <w:r w:rsidR="0029020B">
      <w:tab/>
      <w:t xml:space="preserve">page </w:t>
    </w:r>
    <w:fldSimple w:instr="page ">
      <w:r w:rsidR="00E76F87">
        <w:rPr>
          <w:noProof/>
        </w:rPr>
        <w:t>1</w:t>
      </w:r>
    </w:fldSimple>
    <w:r w:rsidR="0029020B">
      <w:tab/>
    </w:r>
    <w:fldSimple w:instr=" COMMENTS  \* MERGEFORMAT ">
      <w:r w:rsidR="00216EAC">
        <w:t>Alex Ashley, NDS Ltd</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93F" w:rsidRDefault="0012193F">
      <w:r>
        <w:separator/>
      </w:r>
    </w:p>
  </w:footnote>
  <w:footnote w:type="continuationSeparator" w:id="1">
    <w:p w:rsidR="0012193F" w:rsidRDefault="00121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50744">
    <w:pPr>
      <w:pStyle w:val="Header"/>
      <w:tabs>
        <w:tab w:val="clear" w:pos="6480"/>
        <w:tab w:val="center" w:pos="4680"/>
        <w:tab w:val="right" w:pos="9360"/>
      </w:tabs>
    </w:pPr>
    <w:fldSimple w:instr=" KEYWORDS  \* MERGEFORMAT ">
      <w:r w:rsidR="00216EAC">
        <w:t>Nov 2010</w:t>
      </w:r>
    </w:fldSimple>
    <w:r w:rsidR="0029020B">
      <w:tab/>
    </w:r>
    <w:r w:rsidR="0029020B">
      <w:tab/>
    </w:r>
    <w:fldSimple w:instr=" TITLE  \* MERGEFORMAT ">
      <w:r w:rsidR="00216EAC">
        <w:t>doc.: IEEE 802.11-10/1182r0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0"/>
    <w:footnote w:id="1"/>
  </w:footnotePr>
  <w:endnotePr>
    <w:endnote w:id="0"/>
    <w:endnote w:id="1"/>
  </w:endnotePr>
  <w:compat/>
  <w:rsids>
    <w:rsidRoot w:val="007648DC"/>
    <w:rsid w:val="0012193F"/>
    <w:rsid w:val="0012394E"/>
    <w:rsid w:val="001A1809"/>
    <w:rsid w:val="001A1F7E"/>
    <w:rsid w:val="001D723B"/>
    <w:rsid w:val="00216EAC"/>
    <w:rsid w:val="00222AC1"/>
    <w:rsid w:val="0029020B"/>
    <w:rsid w:val="002D44BE"/>
    <w:rsid w:val="002E04C4"/>
    <w:rsid w:val="00442037"/>
    <w:rsid w:val="00534169"/>
    <w:rsid w:val="0059438B"/>
    <w:rsid w:val="0062440B"/>
    <w:rsid w:val="00651DC5"/>
    <w:rsid w:val="006B2BFA"/>
    <w:rsid w:val="006C0727"/>
    <w:rsid w:val="006E145F"/>
    <w:rsid w:val="00710B92"/>
    <w:rsid w:val="007648DC"/>
    <w:rsid w:val="00770572"/>
    <w:rsid w:val="00790CC3"/>
    <w:rsid w:val="007A451A"/>
    <w:rsid w:val="007C5B6A"/>
    <w:rsid w:val="008936EB"/>
    <w:rsid w:val="008D2C23"/>
    <w:rsid w:val="00AA427C"/>
    <w:rsid w:val="00B6247D"/>
    <w:rsid w:val="00BE68C2"/>
    <w:rsid w:val="00C90341"/>
    <w:rsid w:val="00CA09B2"/>
    <w:rsid w:val="00DC5A7B"/>
    <w:rsid w:val="00E50744"/>
    <w:rsid w:val="00E76F87"/>
    <w:rsid w:val="00F41565"/>
    <w:rsid w:val="00F41BAD"/>
    <w:rsid w:val="00F665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6EB"/>
    <w:rPr>
      <w:sz w:val="22"/>
      <w:lang w:eastAsia="en-US"/>
    </w:rPr>
  </w:style>
  <w:style w:type="paragraph" w:styleId="Heading1">
    <w:name w:val="heading 1"/>
    <w:basedOn w:val="Normal"/>
    <w:next w:val="Normal"/>
    <w:qFormat/>
    <w:rsid w:val="008936EB"/>
    <w:pPr>
      <w:keepNext/>
      <w:keepLines/>
      <w:spacing w:before="320"/>
      <w:outlineLvl w:val="0"/>
    </w:pPr>
    <w:rPr>
      <w:rFonts w:ascii="Arial" w:hAnsi="Arial"/>
      <w:b/>
      <w:sz w:val="32"/>
      <w:u w:val="single"/>
    </w:rPr>
  </w:style>
  <w:style w:type="paragraph" w:styleId="Heading2">
    <w:name w:val="heading 2"/>
    <w:basedOn w:val="Normal"/>
    <w:next w:val="Normal"/>
    <w:qFormat/>
    <w:rsid w:val="008936EB"/>
    <w:pPr>
      <w:keepNext/>
      <w:keepLines/>
      <w:spacing w:before="280"/>
      <w:outlineLvl w:val="1"/>
    </w:pPr>
    <w:rPr>
      <w:rFonts w:ascii="Arial" w:hAnsi="Arial"/>
      <w:b/>
      <w:sz w:val="28"/>
      <w:u w:val="single"/>
    </w:rPr>
  </w:style>
  <w:style w:type="paragraph" w:styleId="Heading3">
    <w:name w:val="heading 3"/>
    <w:basedOn w:val="Normal"/>
    <w:next w:val="Normal"/>
    <w:qFormat/>
    <w:rsid w:val="008936E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36EB"/>
    <w:pPr>
      <w:pBdr>
        <w:top w:val="single" w:sz="6" w:space="1" w:color="auto"/>
      </w:pBdr>
      <w:tabs>
        <w:tab w:val="center" w:pos="6480"/>
        <w:tab w:val="right" w:pos="12960"/>
      </w:tabs>
    </w:pPr>
    <w:rPr>
      <w:sz w:val="24"/>
    </w:rPr>
  </w:style>
  <w:style w:type="paragraph" w:styleId="Header">
    <w:name w:val="header"/>
    <w:basedOn w:val="Normal"/>
    <w:rsid w:val="008936EB"/>
    <w:pPr>
      <w:pBdr>
        <w:bottom w:val="single" w:sz="6" w:space="2" w:color="auto"/>
      </w:pBdr>
      <w:tabs>
        <w:tab w:val="center" w:pos="6480"/>
        <w:tab w:val="right" w:pos="12960"/>
      </w:tabs>
    </w:pPr>
    <w:rPr>
      <w:b/>
      <w:sz w:val="28"/>
    </w:rPr>
  </w:style>
  <w:style w:type="paragraph" w:customStyle="1" w:styleId="T1">
    <w:name w:val="T1"/>
    <w:basedOn w:val="Normal"/>
    <w:rsid w:val="008936EB"/>
    <w:pPr>
      <w:jc w:val="center"/>
    </w:pPr>
    <w:rPr>
      <w:b/>
      <w:sz w:val="28"/>
    </w:rPr>
  </w:style>
  <w:style w:type="paragraph" w:customStyle="1" w:styleId="T2">
    <w:name w:val="T2"/>
    <w:basedOn w:val="T1"/>
    <w:rsid w:val="008936EB"/>
    <w:pPr>
      <w:spacing w:after="240"/>
      <w:ind w:left="720" w:right="720"/>
    </w:pPr>
  </w:style>
  <w:style w:type="paragraph" w:customStyle="1" w:styleId="T3">
    <w:name w:val="T3"/>
    <w:basedOn w:val="T1"/>
    <w:rsid w:val="008936EB"/>
    <w:pPr>
      <w:pBdr>
        <w:bottom w:val="single" w:sz="6" w:space="1" w:color="auto"/>
      </w:pBdr>
      <w:tabs>
        <w:tab w:val="center" w:pos="4680"/>
      </w:tabs>
      <w:spacing w:after="240"/>
      <w:jc w:val="left"/>
    </w:pPr>
    <w:rPr>
      <w:b w:val="0"/>
      <w:sz w:val="24"/>
    </w:rPr>
  </w:style>
  <w:style w:type="paragraph" w:styleId="BodyTextIndent">
    <w:name w:val="Body Text Indent"/>
    <w:basedOn w:val="Normal"/>
    <w:rsid w:val="008936EB"/>
    <w:pPr>
      <w:ind w:left="720" w:hanging="720"/>
    </w:pPr>
  </w:style>
  <w:style w:type="character" w:styleId="Hyperlink">
    <w:name w:val="Hyperlink"/>
    <w:basedOn w:val="DefaultParagraphFont"/>
    <w:rsid w:val="008936E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729F-093D-4D60-8AAD-76D0670A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802.11-10/1182r0</vt:lpstr>
    </vt:vector>
  </TitlesOfParts>
  <Company>Some Company</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802.11-10/1182r0</dc:title>
  <dc:subject>Submission</dc:subject>
  <dc:creator>Alex Ashley</dc:creator>
  <cp:keywords>Nov 2010</cp:keywords>
  <dc:description>Alex Ashley, NDS Ltd</dc:description>
  <cp:lastModifiedBy>ashleya</cp:lastModifiedBy>
  <cp:revision>14</cp:revision>
  <cp:lastPrinted>1601-01-01T00:00:00Z</cp:lastPrinted>
  <dcterms:created xsi:type="dcterms:W3CDTF">2010-09-22T10:02:00Z</dcterms:created>
  <dcterms:modified xsi:type="dcterms:W3CDTF">2010-10-04T16:05:00Z</dcterms:modified>
</cp:coreProperties>
</file>