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CE" w:rsidRDefault="006B32CE" w:rsidP="00A02F7E">
      <w:pPr>
        <w:pStyle w:val="T1"/>
        <w:pBdr>
          <w:bottom w:val="single" w:sz="6" w:space="1" w:color="auto"/>
        </w:pBdr>
        <w:spacing w:after="120"/>
      </w:pPr>
      <w:r>
        <w:t>IEEE P802.11</w:t>
      </w:r>
      <w:r>
        <w:br/>
        <w:t>Wireless LANs</w:t>
      </w:r>
    </w:p>
    <w:p w:rsidR="006B32CE" w:rsidRDefault="006B32CE" w:rsidP="00A02F7E">
      <w:pPr>
        <w:pStyle w:val="Heading2"/>
        <w:spacing w:after="120"/>
      </w:pPr>
    </w:p>
    <w:p w:rsidR="006B32CE" w:rsidRDefault="006B32CE" w:rsidP="00095DC2">
      <w:pPr>
        <w:pStyle w:val="Heading2"/>
        <w:spacing w:after="120"/>
        <w:ind w:left="2160" w:firstLine="720"/>
      </w:pPr>
      <w:r>
        <w:t>TG</w:t>
      </w:r>
      <w:r w:rsidR="00AA669A">
        <w:t>ac</w:t>
      </w:r>
      <w:r w:rsidR="008B697C">
        <w:t xml:space="preserve"> Channel Model Addendum </w:t>
      </w:r>
    </w:p>
    <w:p w:rsidR="00095DC2" w:rsidRPr="00095DC2" w:rsidRDefault="00095DC2" w:rsidP="00095DC2"/>
    <w:p w:rsidR="006B32CE" w:rsidRDefault="00BA6B2E" w:rsidP="00A02F7E">
      <w:pPr>
        <w:pStyle w:val="T3"/>
        <w:tabs>
          <w:tab w:val="clear" w:pos="4680"/>
          <w:tab w:val="center" w:pos="4590"/>
        </w:tabs>
        <w:spacing w:after="120"/>
        <w:rPr>
          <w:sz w:val="28"/>
        </w:rPr>
      </w:pPr>
      <w:r>
        <w:tab/>
      </w:r>
      <w:r w:rsidR="009613B2">
        <w:t>May</w:t>
      </w:r>
      <w:r w:rsidR="006B32CE">
        <w:t>, 200</w:t>
      </w:r>
      <w:r w:rsidR="00AA669A">
        <w:t>9</w:t>
      </w:r>
    </w:p>
    <w:p w:rsidR="00DC49A1" w:rsidRDefault="00DC49A1" w:rsidP="00A02F7E">
      <w:pPr>
        <w:pStyle w:val="T1"/>
        <w:spacing w:after="120"/>
        <w:rPr>
          <w:sz w:val="24"/>
          <w:lang w:val="en-US"/>
        </w:rPr>
      </w:pPr>
    </w:p>
    <w:p w:rsidR="006B32CE" w:rsidRPr="00BA6B2E" w:rsidRDefault="006B32CE" w:rsidP="00BA6B2E">
      <w:pPr>
        <w:pStyle w:val="T1"/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Authors: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Greg Breit, </w:t>
      </w:r>
      <w:hyperlink r:id="rId7" w:history="1">
        <w:r w:rsidRPr="0009256B">
          <w:rPr>
            <w:rStyle w:val="Hyperlink"/>
          </w:rPr>
          <w:t>gbreit@qualcomm.com</w:t>
        </w:r>
      </w:hyperlink>
      <w:r w:rsidRPr="0009256B">
        <w:rPr>
          <w:color w:val="000000"/>
        </w:rPr>
        <w:t xml:space="preserve">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Hemanth Sampath, </w:t>
      </w:r>
      <w:hyperlink r:id="rId8" w:history="1">
        <w:r w:rsidRPr="0009256B">
          <w:rPr>
            <w:rStyle w:val="Hyperlink"/>
          </w:rPr>
          <w:t>hsampath@qualcomm.com</w:t>
        </w:r>
      </w:hyperlink>
      <w:r w:rsidRPr="0009256B">
        <w:rPr>
          <w:color w:val="000000"/>
        </w:rPr>
        <w:t xml:space="preserve"> </w:t>
      </w:r>
    </w:p>
    <w:p w:rsidR="00EF5EAD" w:rsidRPr="0009256B" w:rsidRDefault="0009256B" w:rsidP="007140E5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Sameer Vermani, </w:t>
      </w:r>
      <w:hyperlink r:id="rId9" w:history="1">
        <w:r w:rsidR="005649E3">
          <w:rPr>
            <w:rStyle w:val="Hyperlink"/>
          </w:rPr>
          <w:t>svverman@qualcomm.com</w:t>
        </w:r>
      </w:hyperlink>
      <w:r w:rsidRPr="0009256B">
        <w:rPr>
          <w:color w:val="000000"/>
        </w:rPr>
        <w:t xml:space="preserve">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Richard Van Nee, </w:t>
      </w:r>
      <w:hyperlink r:id="rId10" w:history="1">
        <w:r w:rsidRPr="0009256B">
          <w:rPr>
            <w:rStyle w:val="Hyperlink"/>
          </w:rPr>
          <w:t>rvannee@qualcomm.com</w:t>
        </w:r>
      </w:hyperlink>
      <w:r w:rsidRPr="0009256B">
        <w:rPr>
          <w:color w:val="000000"/>
        </w:rPr>
        <w:t xml:space="preserve"> </w:t>
      </w:r>
    </w:p>
    <w:p w:rsidR="00F00608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Minho Cheong, </w:t>
      </w:r>
      <w:hyperlink r:id="rId11" w:history="1">
        <w:r w:rsidRPr="0009256B">
          <w:rPr>
            <w:rStyle w:val="Hyperlink"/>
          </w:rPr>
          <w:t>minho@etri.re.kr</w:t>
        </w:r>
      </w:hyperlink>
    </w:p>
    <w:p w:rsidR="00F00608" w:rsidRPr="00250ED4" w:rsidRDefault="00F00608" w:rsidP="00F00608">
      <w:pPr>
        <w:spacing w:after="120"/>
        <w:jc w:val="center"/>
        <w:rPr>
          <w:sz w:val="20"/>
          <w:szCs w:val="20"/>
        </w:rPr>
      </w:pPr>
      <w:r w:rsidRPr="00250ED4">
        <w:rPr>
          <w:rFonts w:eastAsia="ë°”íƒ•"/>
          <w:lang w:eastAsia="ko-KR"/>
        </w:rPr>
        <w:t>Byung-Jae Kwak,</w:t>
      </w:r>
      <w:hyperlink r:id="rId12" w:tgtFrame="_blank" w:history="1">
        <w:r w:rsidRPr="00250ED4">
          <w:rPr>
            <w:rStyle w:val="Hyperlink"/>
            <w:rFonts w:eastAsia="ë°”íƒ•"/>
            <w:lang w:eastAsia="ko-KR"/>
          </w:rPr>
          <w:t>bjkwak</w:t>
        </w:r>
        <w:r w:rsidRPr="00250ED4">
          <w:rPr>
            <w:rStyle w:val="Hyperlink"/>
            <w:rFonts w:eastAsia="ë°”íƒ•"/>
          </w:rPr>
          <w:t>@etri.re.kr</w:t>
        </w:r>
      </w:hyperlink>
    </w:p>
    <w:p w:rsidR="00F00608" w:rsidRPr="00250ED4" w:rsidRDefault="00F00608" w:rsidP="00F00608">
      <w:pPr>
        <w:spacing w:after="120"/>
        <w:jc w:val="center"/>
        <w:rPr>
          <w:rFonts w:eastAsia="ë°”íƒ•"/>
          <w:lang w:eastAsia="ko-KR"/>
        </w:rPr>
      </w:pPr>
      <w:r w:rsidRPr="00250ED4">
        <w:rPr>
          <w:rFonts w:eastAsia="ë°”íƒ•"/>
          <w:lang w:eastAsia="ko-KR"/>
        </w:rPr>
        <w:t xml:space="preserve">Myung Don Kim, </w:t>
      </w:r>
      <w:hyperlink r:id="rId13" w:tgtFrame="_blank" w:history="1">
        <w:r w:rsidRPr="00250ED4">
          <w:rPr>
            <w:rStyle w:val="Hyperlink"/>
            <w:rFonts w:eastAsia="ë°”íƒ•"/>
            <w:lang w:eastAsia="ko-KR"/>
          </w:rPr>
          <w:t>mdkim@etri.re.kr</w:t>
        </w:r>
      </w:hyperlink>
    </w:p>
    <w:p w:rsidR="00F00608" w:rsidRPr="00250ED4" w:rsidRDefault="00F00608" w:rsidP="00F00608">
      <w:pPr>
        <w:spacing w:after="120"/>
        <w:jc w:val="center"/>
        <w:rPr>
          <w:rFonts w:eastAsia="ë°”íƒ•"/>
          <w:lang w:eastAsia="ko-KR"/>
        </w:rPr>
      </w:pPr>
      <w:r w:rsidRPr="00250ED4">
        <w:rPr>
          <w:rFonts w:eastAsia="ë°”íƒ•"/>
          <w:lang w:eastAsia="ko-KR"/>
        </w:rPr>
        <w:t xml:space="preserve">Jae Joon Park, </w:t>
      </w:r>
      <w:hyperlink r:id="rId14" w:tgtFrame="_blank" w:history="1">
        <w:r w:rsidRPr="00250ED4">
          <w:rPr>
            <w:rStyle w:val="Hyperlink"/>
            <w:rFonts w:eastAsia="ë°”íƒ•"/>
            <w:lang w:eastAsia="ko-KR"/>
          </w:rPr>
          <w:t>jjpark</w:t>
        </w:r>
        <w:r w:rsidRPr="00250ED4">
          <w:rPr>
            <w:rStyle w:val="Hyperlink"/>
            <w:rFonts w:eastAsia="ë°”íƒ•"/>
          </w:rPr>
          <w:t>@etri.re.kr</w:t>
        </w:r>
      </w:hyperlink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Naoki Honma, </w:t>
      </w:r>
      <w:hyperlink r:id="rId15" w:history="1">
        <w:r w:rsidRPr="0009256B">
          <w:rPr>
            <w:rStyle w:val="Hyperlink"/>
          </w:rPr>
          <w:t>honma.naoki@lab.ntt.co.jp</w:t>
        </w:r>
      </w:hyperlink>
      <w:r w:rsidRPr="0009256B">
        <w:rPr>
          <w:color w:val="000000"/>
        </w:rPr>
        <w:t xml:space="preserve"> </w:t>
      </w:r>
    </w:p>
    <w:p w:rsid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Takatori Yasushi, </w:t>
      </w:r>
      <w:hyperlink r:id="rId16" w:history="1">
        <w:r w:rsidRPr="0009256B">
          <w:rPr>
            <w:rStyle w:val="Hyperlink"/>
          </w:rPr>
          <w:t>takatori.yasushi@lab.ntt.co.jp</w:t>
        </w:r>
      </w:hyperlink>
      <w:r w:rsidRPr="0009256B">
        <w:rPr>
          <w:color w:val="000000"/>
        </w:rPr>
        <w:t xml:space="preserve">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Yongho Seok, </w:t>
      </w:r>
      <w:hyperlink r:id="rId17" w:history="1">
        <w:r w:rsidRPr="0009256B">
          <w:rPr>
            <w:rStyle w:val="Hyperlink"/>
          </w:rPr>
          <w:t>yhseok@lge.com</w:t>
        </w:r>
      </w:hyperlink>
      <w:r w:rsidRPr="0009256B">
        <w:rPr>
          <w:color w:val="000000"/>
        </w:rPr>
        <w:t xml:space="preserve">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Seyeong Choi, </w:t>
      </w:r>
      <w:hyperlink r:id="rId18" w:history="1">
        <w:r w:rsidRPr="0009256B">
          <w:rPr>
            <w:rStyle w:val="Hyperlink"/>
          </w:rPr>
          <w:t>seyeong.choi@lge.com</w:t>
        </w:r>
      </w:hyperlink>
      <w:r w:rsidRPr="0009256B">
        <w:rPr>
          <w:color w:val="000000"/>
        </w:rPr>
        <w:t xml:space="preserve">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Phillipe Chambelin, </w:t>
      </w:r>
      <w:hyperlink r:id="rId19" w:history="1">
        <w:r w:rsidRPr="0009256B">
          <w:rPr>
            <w:rStyle w:val="Hyperlink"/>
          </w:rPr>
          <w:t>philippe.chambelin@thomson.net</w:t>
        </w:r>
      </w:hyperlink>
      <w:r w:rsidRPr="0009256B">
        <w:rPr>
          <w:color w:val="000000"/>
        </w:rPr>
        <w:t xml:space="preserve">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John Benko, </w:t>
      </w:r>
      <w:hyperlink r:id="rId20" w:history="1">
        <w:r w:rsidR="006C14E1">
          <w:rPr>
            <w:rStyle w:val="Hyperlink"/>
          </w:rPr>
          <w:t>john.benko@orange-ftgroup.com</w:t>
        </w:r>
      </w:hyperlink>
      <w:r w:rsidRPr="0009256B">
        <w:rPr>
          <w:color w:val="000000"/>
        </w:rPr>
        <w:t xml:space="preserve">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Laurent Cariou, </w:t>
      </w:r>
      <w:hyperlink r:id="rId21" w:history="1">
        <w:r w:rsidRPr="0009256B">
          <w:rPr>
            <w:rStyle w:val="Hyperlink"/>
          </w:rPr>
          <w:t>laurent.cariou@orange-ftgroup.com</w:t>
        </w:r>
      </w:hyperlink>
      <w:r w:rsidRPr="0009256B">
        <w:rPr>
          <w:color w:val="000000"/>
        </w:rPr>
        <w:t xml:space="preserve"> </w:t>
      </w:r>
    </w:p>
    <w:p w:rsidR="0009256B" w:rsidRPr="0009256B" w:rsidRDefault="0009256B" w:rsidP="0009256B">
      <w:pPr>
        <w:spacing w:after="120"/>
        <w:jc w:val="center"/>
        <w:rPr>
          <w:color w:val="000000"/>
        </w:rPr>
      </w:pPr>
      <w:r w:rsidRPr="0009256B">
        <w:rPr>
          <w:color w:val="000000"/>
        </w:rPr>
        <w:t xml:space="preserve">VK Jones, </w:t>
      </w:r>
      <w:hyperlink r:id="rId22" w:history="1">
        <w:r w:rsidRPr="0009256B">
          <w:rPr>
            <w:rStyle w:val="Hyperlink"/>
          </w:rPr>
          <w:t>vkjones@qualcomm.com</w:t>
        </w:r>
      </w:hyperlink>
      <w:r w:rsidRPr="0009256B">
        <w:rPr>
          <w:color w:val="000000"/>
        </w:rPr>
        <w:t xml:space="preserve"> </w:t>
      </w:r>
    </w:p>
    <w:p w:rsidR="0009256B" w:rsidRDefault="0009256B" w:rsidP="0009256B">
      <w:pPr>
        <w:spacing w:after="120"/>
        <w:jc w:val="center"/>
        <w:rPr>
          <w:b/>
          <w:bCs/>
          <w:color w:val="000000"/>
        </w:rPr>
      </w:pPr>
      <w:r w:rsidRPr="0009256B">
        <w:rPr>
          <w:color w:val="000000"/>
        </w:rPr>
        <w:t xml:space="preserve">Allert Van Zelst, </w:t>
      </w:r>
      <w:hyperlink r:id="rId23" w:history="1">
        <w:r w:rsidRPr="0009256B">
          <w:rPr>
            <w:rStyle w:val="Hyperlink"/>
          </w:rPr>
          <w:t>allert@qualcomm.com</w:t>
        </w:r>
      </w:hyperlink>
      <w:r w:rsidRPr="0009256B">
        <w:rPr>
          <w:b/>
          <w:bCs/>
          <w:color w:val="000000"/>
        </w:rPr>
        <w:t xml:space="preserve"> </w:t>
      </w:r>
    </w:p>
    <w:p w:rsidR="007140E5" w:rsidRPr="0009256B" w:rsidRDefault="007140E5" w:rsidP="0009256B">
      <w:pPr>
        <w:spacing w:after="120"/>
        <w:jc w:val="center"/>
        <w:rPr>
          <w:color w:val="000000"/>
        </w:rPr>
      </w:pPr>
      <w:r>
        <w:rPr>
          <w:color w:val="000000"/>
        </w:rPr>
        <w:t>Lin Yang</w:t>
      </w:r>
      <w:r w:rsidRPr="0009256B">
        <w:rPr>
          <w:color w:val="000000"/>
        </w:rPr>
        <w:t xml:space="preserve">, </w:t>
      </w:r>
      <w:hyperlink r:id="rId24" w:history="1">
        <w:r w:rsidRPr="00DB7175">
          <w:rPr>
            <w:rStyle w:val="Hyperlink"/>
          </w:rPr>
          <w:t>linyang@qualcomm.com</w:t>
        </w:r>
      </w:hyperlink>
    </w:p>
    <w:p w:rsidR="004B400E" w:rsidRDefault="004B400E" w:rsidP="004B400E">
      <w:pPr>
        <w:spacing w:after="120"/>
        <w:jc w:val="center"/>
        <w:rPr>
          <w:rStyle w:val="eudoraheader"/>
        </w:rPr>
      </w:pPr>
      <w:r>
        <w:rPr>
          <w:color w:val="000000"/>
        </w:rPr>
        <w:t xml:space="preserve">Thomas Kenney, </w:t>
      </w:r>
      <w:hyperlink r:id="rId25" w:history="1">
        <w:r w:rsidRPr="00880FC5">
          <w:rPr>
            <w:rStyle w:val="Hyperlink"/>
          </w:rPr>
          <w:t>thomas.j.kenney</w:t>
        </w:r>
        <w:r w:rsidRPr="00880FC5">
          <w:rPr>
            <w:rStyle w:val="Hyperlink"/>
          </w:rPr>
          <w:t>@</w:t>
        </w:r>
        <w:r w:rsidRPr="00880FC5">
          <w:rPr>
            <w:rStyle w:val="Hyperlink"/>
          </w:rPr>
          <w:t>intel.com</w:t>
        </w:r>
      </w:hyperlink>
    </w:p>
    <w:p w:rsidR="004B400E" w:rsidRDefault="004B400E" w:rsidP="004B400E">
      <w:pPr>
        <w:spacing w:after="120"/>
        <w:jc w:val="center"/>
        <w:rPr>
          <w:rStyle w:val="eudoraheader"/>
        </w:rPr>
      </w:pPr>
      <w:r>
        <w:rPr>
          <w:rStyle w:val="eudoraheader"/>
        </w:rPr>
        <w:t xml:space="preserve">Eldad Perahia, </w:t>
      </w:r>
      <w:hyperlink r:id="rId26" w:history="1">
        <w:r>
          <w:rPr>
            <w:rStyle w:val="Hyperlink"/>
          </w:rPr>
          <w:t>eldad.perahia@intel.com</w:t>
        </w:r>
      </w:hyperlink>
    </w:p>
    <w:p w:rsidR="00F331BE" w:rsidRPr="0009256B" w:rsidRDefault="00F331BE" w:rsidP="004B400E">
      <w:pPr>
        <w:spacing w:after="120"/>
        <w:jc w:val="center"/>
        <w:rPr>
          <w:color w:val="000000"/>
        </w:rPr>
      </w:pPr>
      <w:r>
        <w:rPr>
          <w:rStyle w:val="eudoraheader"/>
        </w:rPr>
        <w:t xml:space="preserve">Vinko Erceg, </w:t>
      </w:r>
      <w:hyperlink r:id="rId27" w:history="1">
        <w:r w:rsidRPr="00F331BE">
          <w:rPr>
            <w:rStyle w:val="Hyperlink"/>
          </w:rPr>
          <w:t>verceg@broadcom.com</w:t>
        </w:r>
      </w:hyperlink>
    </w:p>
    <w:p w:rsidR="00E82986" w:rsidRPr="00DC49A1" w:rsidRDefault="00E82986" w:rsidP="00E82986">
      <w:pPr>
        <w:spacing w:after="120"/>
        <w:jc w:val="center"/>
        <w:rPr>
          <w:b/>
          <w:i/>
          <w:color w:val="000000"/>
        </w:rPr>
      </w:pPr>
      <w:r w:rsidRPr="00DC49A1">
        <w:rPr>
          <w:b/>
          <w:i/>
          <w:color w:val="000000"/>
        </w:rPr>
        <w:t xml:space="preserve"> </w:t>
      </w:r>
    </w:p>
    <w:p w:rsidR="00DC49A1" w:rsidRPr="00DC49A1" w:rsidRDefault="00DC49A1" w:rsidP="00E82986">
      <w:pPr>
        <w:spacing w:after="120"/>
        <w:jc w:val="center"/>
        <w:rPr>
          <w:b/>
          <w:i/>
          <w:sz w:val="28"/>
          <w:szCs w:val="28"/>
        </w:rPr>
      </w:pPr>
      <w:r w:rsidRPr="00DC49A1">
        <w:rPr>
          <w:b/>
          <w:i/>
          <w:sz w:val="28"/>
          <w:szCs w:val="28"/>
        </w:rPr>
        <w:t xml:space="preserve">Note: </w:t>
      </w:r>
    </w:p>
    <w:p w:rsidR="00DC49A1" w:rsidRPr="00DC49A1" w:rsidRDefault="00DC49A1" w:rsidP="00E82986">
      <w:pPr>
        <w:spacing w:after="120"/>
        <w:jc w:val="center"/>
        <w:rPr>
          <w:b/>
          <w:i/>
          <w:sz w:val="28"/>
          <w:szCs w:val="28"/>
        </w:rPr>
      </w:pPr>
      <w:r w:rsidRPr="00DC49A1">
        <w:rPr>
          <w:b/>
          <w:i/>
          <w:sz w:val="28"/>
          <w:szCs w:val="28"/>
        </w:rPr>
        <w:t xml:space="preserve"> The author list will grow to reflect those providing </w:t>
      </w:r>
    </w:p>
    <w:p w:rsidR="00E82986" w:rsidRPr="00DC49A1" w:rsidRDefault="00DC49A1" w:rsidP="00E82986">
      <w:pPr>
        <w:spacing w:after="120"/>
        <w:jc w:val="center"/>
        <w:rPr>
          <w:b/>
          <w:i/>
          <w:sz w:val="28"/>
          <w:szCs w:val="28"/>
        </w:rPr>
      </w:pPr>
      <w:r w:rsidRPr="00DC49A1">
        <w:rPr>
          <w:b/>
          <w:i/>
          <w:sz w:val="28"/>
          <w:szCs w:val="28"/>
        </w:rPr>
        <w:t xml:space="preserve">explicit contributions and review comments.  </w:t>
      </w:r>
    </w:p>
    <w:p w:rsidR="006B32CE" w:rsidRDefault="006B32CE" w:rsidP="00A02F7E">
      <w:pPr>
        <w:pStyle w:val="T3"/>
        <w:tabs>
          <w:tab w:val="clear" w:pos="4680"/>
          <w:tab w:val="center" w:pos="4590"/>
        </w:tabs>
        <w:spacing w:after="120"/>
      </w:pPr>
    </w:p>
    <w:p w:rsidR="006B32CE" w:rsidRDefault="00AA669A" w:rsidP="00A02F7E">
      <w:pPr>
        <w:spacing w:after="120"/>
        <w:jc w:val="both"/>
      </w:pPr>
      <w:r>
        <w:br w:type="page"/>
      </w:r>
    </w:p>
    <w:p w:rsidR="006B32CE" w:rsidRDefault="006B32CE" w:rsidP="00A02F7E">
      <w:pPr>
        <w:pStyle w:val="T1"/>
        <w:spacing w:after="120"/>
      </w:pPr>
      <w:r>
        <w:t>Abstract</w:t>
      </w:r>
    </w:p>
    <w:p w:rsidR="006B32CE" w:rsidRDefault="006B32CE" w:rsidP="00A02F7E">
      <w:pPr>
        <w:spacing w:after="120"/>
      </w:pPr>
    </w:p>
    <w:p w:rsidR="00B006B1" w:rsidRDefault="006B32CE" w:rsidP="002F4D00">
      <w:pPr>
        <w:spacing w:after="120"/>
      </w:pPr>
      <w:r>
        <w:t xml:space="preserve">This document provides the </w:t>
      </w:r>
      <w:r w:rsidR="00AA669A">
        <w:t>addendum to</w:t>
      </w:r>
      <w:r w:rsidR="008B595A">
        <w:t xml:space="preserve"> the</w:t>
      </w:r>
      <w:r w:rsidR="00AA669A">
        <w:t xml:space="preserve"> TGn </w:t>
      </w:r>
      <w:r>
        <w:t>channel model</w:t>
      </w:r>
      <w:r w:rsidR="00AA669A">
        <w:t xml:space="preserve"> document</w:t>
      </w:r>
      <w:r>
        <w:t xml:space="preserve"> to be used for the </w:t>
      </w:r>
      <w:r w:rsidR="00AA669A">
        <w:t xml:space="preserve">Very </w:t>
      </w:r>
      <w:r>
        <w:t>High Throughput Task Group (TG</w:t>
      </w:r>
      <w:r w:rsidR="00AA669A">
        <w:t>ac</w:t>
      </w:r>
      <w:r>
        <w:t>).</w:t>
      </w:r>
    </w:p>
    <w:p w:rsidR="006B32CE" w:rsidRDefault="006B32CE" w:rsidP="002F4D00">
      <w:pPr>
        <w:spacing w:after="120"/>
      </w:pPr>
      <w:r>
        <w:br w:type="page"/>
      </w:r>
    </w:p>
    <w:p w:rsidR="006B32CE" w:rsidRDefault="006B32CE" w:rsidP="00A02F7E">
      <w:pPr>
        <w:pStyle w:val="Heading2"/>
        <w:spacing w:after="120"/>
      </w:pPr>
      <w:r>
        <w:t>Revision History</w:t>
      </w:r>
    </w:p>
    <w:p w:rsidR="006B32CE" w:rsidRDefault="006B32CE" w:rsidP="00A02F7E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0"/>
        <w:gridCol w:w="1079"/>
        <w:gridCol w:w="7093"/>
      </w:tblGrid>
      <w:tr w:rsidR="006B32CE">
        <w:tc>
          <w:tcPr>
            <w:tcW w:w="1008" w:type="dxa"/>
          </w:tcPr>
          <w:p w:rsidR="006B32CE" w:rsidRDefault="006B32CE" w:rsidP="00A02F7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080" w:type="dxa"/>
          </w:tcPr>
          <w:p w:rsidR="006B32CE" w:rsidRDefault="006B32CE" w:rsidP="00A02F7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7154" w:type="dxa"/>
          </w:tcPr>
          <w:p w:rsidR="006B32CE" w:rsidRDefault="006B32CE" w:rsidP="00A02F7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</w:tr>
      <w:tr w:rsidR="006B32CE">
        <w:tc>
          <w:tcPr>
            <w:tcW w:w="1008" w:type="dxa"/>
          </w:tcPr>
          <w:p w:rsidR="006B32CE" w:rsidRDefault="0066201C" w:rsidP="00A02F7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  <w:jc w:val="center"/>
              <w:rPr>
                <w:lang w:bidi="ar-SA"/>
              </w:rPr>
            </w:pPr>
            <w:r>
              <w:rPr>
                <w:lang w:bidi="ar-SA"/>
              </w:rPr>
              <w:t>03/09/09</w:t>
            </w:r>
          </w:p>
        </w:tc>
        <w:tc>
          <w:tcPr>
            <w:tcW w:w="1080" w:type="dxa"/>
          </w:tcPr>
          <w:p w:rsidR="006B32CE" w:rsidRDefault="0066201C" w:rsidP="00A02F7E">
            <w:pPr>
              <w:spacing w:after="120"/>
              <w:jc w:val="center"/>
            </w:pPr>
            <w:r>
              <w:t>1.0</w:t>
            </w:r>
          </w:p>
        </w:tc>
        <w:tc>
          <w:tcPr>
            <w:tcW w:w="7154" w:type="dxa"/>
          </w:tcPr>
          <w:p w:rsidR="006B32CE" w:rsidRDefault="0066201C" w:rsidP="00A02F7E">
            <w:pPr>
              <w:pStyle w:val="MTDisplayEquation"/>
              <w:tabs>
                <w:tab w:val="clear" w:pos="4320"/>
                <w:tab w:val="clear" w:pos="8640"/>
              </w:tabs>
              <w:spacing w:after="120"/>
            </w:pPr>
            <w:r>
              <w:t>First Draft of TGac Channel Modem Addendum Document</w:t>
            </w:r>
          </w:p>
        </w:tc>
      </w:tr>
      <w:tr w:rsidR="006B32CE">
        <w:tc>
          <w:tcPr>
            <w:tcW w:w="1008" w:type="dxa"/>
          </w:tcPr>
          <w:p w:rsidR="006B32CE" w:rsidRDefault="00235CB5" w:rsidP="00A02F7E">
            <w:pPr>
              <w:spacing w:after="120"/>
              <w:jc w:val="center"/>
            </w:pPr>
            <w:r>
              <w:t>04/22/09</w:t>
            </w:r>
          </w:p>
        </w:tc>
        <w:tc>
          <w:tcPr>
            <w:tcW w:w="1080" w:type="dxa"/>
          </w:tcPr>
          <w:p w:rsidR="006B32CE" w:rsidRDefault="00235CB5" w:rsidP="00A02F7E">
            <w:pPr>
              <w:spacing w:after="120"/>
              <w:jc w:val="center"/>
            </w:pPr>
            <w:r>
              <w:t>2.0</w:t>
            </w:r>
          </w:p>
        </w:tc>
        <w:tc>
          <w:tcPr>
            <w:tcW w:w="7154" w:type="dxa"/>
          </w:tcPr>
          <w:p w:rsidR="006B32CE" w:rsidRDefault="00235CB5" w:rsidP="00C915A4">
            <w:pPr>
              <w:spacing w:after="120"/>
              <w:jc w:val="both"/>
            </w:pPr>
            <w:r>
              <w:t xml:space="preserve">Updates to </w:t>
            </w:r>
            <w:r w:rsidR="00C915A4">
              <w:t xml:space="preserve">Sections </w:t>
            </w:r>
            <w:r>
              <w:t>2,</w:t>
            </w:r>
            <w:r w:rsidR="00C915A4">
              <w:t xml:space="preserve"> </w:t>
            </w:r>
            <w:r>
              <w:t>3 and 5.</w:t>
            </w:r>
          </w:p>
        </w:tc>
      </w:tr>
      <w:tr w:rsidR="006B32CE">
        <w:tc>
          <w:tcPr>
            <w:tcW w:w="1008" w:type="dxa"/>
          </w:tcPr>
          <w:p w:rsidR="006B32CE" w:rsidRDefault="009613B2" w:rsidP="00A02F7E">
            <w:pPr>
              <w:spacing w:after="120"/>
              <w:jc w:val="center"/>
            </w:pPr>
            <w:r>
              <w:t>05/??/09</w:t>
            </w:r>
          </w:p>
        </w:tc>
        <w:tc>
          <w:tcPr>
            <w:tcW w:w="1080" w:type="dxa"/>
          </w:tcPr>
          <w:p w:rsidR="006B32CE" w:rsidRDefault="009613B2" w:rsidP="00A02F7E">
            <w:pPr>
              <w:spacing w:after="120"/>
              <w:jc w:val="center"/>
            </w:pPr>
            <w:r>
              <w:t>3.0</w:t>
            </w:r>
          </w:p>
        </w:tc>
        <w:tc>
          <w:tcPr>
            <w:tcW w:w="7154" w:type="dxa"/>
          </w:tcPr>
          <w:p w:rsidR="006B32CE" w:rsidRDefault="009613B2" w:rsidP="00232BBA">
            <w:pPr>
              <w:spacing w:after="120"/>
              <w:jc w:val="both"/>
            </w:pPr>
            <w:r>
              <w:t xml:space="preserve">Updates </w:t>
            </w:r>
            <w:r w:rsidR="00C915A4">
              <w:t xml:space="preserve">to all sections </w:t>
            </w:r>
            <w:r>
              <w:t xml:space="preserve">for May </w:t>
            </w:r>
            <w:r w:rsidR="00C915A4">
              <w:t xml:space="preserve">2009 </w:t>
            </w:r>
            <w:r>
              <w:t>TGac meeting</w:t>
            </w:r>
            <w:r w:rsidR="00AE6A8A">
              <w:t xml:space="preserve">. Supporting material extracted to </w:t>
            </w:r>
            <w:r w:rsidR="00232BBA">
              <w:t>[</w:t>
            </w:r>
            <w:r w:rsidR="00232BBA">
              <w:fldChar w:fldCharType="begin"/>
            </w:r>
            <w:r w:rsidR="00232BBA">
              <w:instrText xml:space="preserve"> REF _Ref229706435 \r \h </w:instrText>
            </w:r>
            <w:r w:rsidR="00232BBA">
              <w:fldChar w:fldCharType="separate"/>
            </w:r>
            <w:r w:rsidR="00F348AA">
              <w:t>3</w:t>
            </w:r>
            <w:r w:rsidR="00232BBA">
              <w:fldChar w:fldCharType="end"/>
            </w:r>
            <w:r w:rsidR="00232BBA">
              <w:t>]</w:t>
            </w:r>
          </w:p>
        </w:tc>
      </w:tr>
      <w:tr w:rsidR="006B32CE">
        <w:tc>
          <w:tcPr>
            <w:tcW w:w="1008" w:type="dxa"/>
          </w:tcPr>
          <w:p w:rsidR="006B32CE" w:rsidRDefault="006B32CE" w:rsidP="00A02F7E">
            <w:pPr>
              <w:spacing w:after="120"/>
              <w:jc w:val="center"/>
            </w:pPr>
          </w:p>
        </w:tc>
        <w:tc>
          <w:tcPr>
            <w:tcW w:w="1080" w:type="dxa"/>
          </w:tcPr>
          <w:p w:rsidR="006B32CE" w:rsidRDefault="006B32CE" w:rsidP="00A02F7E">
            <w:pPr>
              <w:spacing w:after="120"/>
              <w:jc w:val="center"/>
            </w:pPr>
          </w:p>
        </w:tc>
        <w:tc>
          <w:tcPr>
            <w:tcW w:w="7154" w:type="dxa"/>
          </w:tcPr>
          <w:p w:rsidR="006B32CE" w:rsidRDefault="006B32CE" w:rsidP="00A02F7E">
            <w:pPr>
              <w:spacing w:after="120"/>
              <w:jc w:val="both"/>
            </w:pPr>
          </w:p>
        </w:tc>
      </w:tr>
    </w:tbl>
    <w:p w:rsidR="006B32CE" w:rsidRDefault="006B32CE" w:rsidP="00A02F7E">
      <w:pPr>
        <w:spacing w:after="120"/>
        <w:jc w:val="both"/>
      </w:pPr>
    </w:p>
    <w:p w:rsidR="006B32CE" w:rsidRDefault="006B32CE" w:rsidP="00134EC9">
      <w:pPr>
        <w:pStyle w:val="Heading1"/>
      </w:pPr>
      <w:r>
        <w:t>Introduction</w:t>
      </w:r>
    </w:p>
    <w:p w:rsidR="008904C5" w:rsidRDefault="008904C5" w:rsidP="00F348AA">
      <w:pPr>
        <w:pStyle w:val="BodyText"/>
      </w:pPr>
    </w:p>
    <w:p w:rsidR="00570CA3" w:rsidRDefault="00570CA3" w:rsidP="00A02F7E">
      <w:pPr>
        <w:pStyle w:val="BodyText"/>
        <w:spacing w:after="120"/>
      </w:pPr>
      <w:r>
        <w:t>The TGn task group has developed a comprehensive MIMO broadband channel model, with support for 40 MHz channelization and 4 antennas</w:t>
      </w:r>
      <w:r w:rsidR="006E6351">
        <w:t xml:space="preserve"> </w:t>
      </w:r>
      <w:r w:rsidR="00017FDC">
        <w:t>[</w:t>
      </w:r>
      <w:r w:rsidR="00232BBA">
        <w:fldChar w:fldCharType="begin"/>
      </w:r>
      <w:r w:rsidR="00232BBA">
        <w:instrText xml:space="preserve"> REF _Ref229706452 \r \h </w:instrText>
      </w:r>
      <w:r w:rsidR="00232BBA">
        <w:fldChar w:fldCharType="separate"/>
      </w:r>
      <w:r w:rsidR="00F348AA">
        <w:t>1</w:t>
      </w:r>
      <w:r w:rsidR="00232BBA">
        <w:fldChar w:fldCharType="end"/>
      </w:r>
      <w:r w:rsidR="00017FDC">
        <w:t xml:space="preserve">]. </w:t>
      </w:r>
      <w:r>
        <w:t>The TGac task group is targeting &gt;1 Gbps MAC SAP throughput using one or more of the following technologies:</w:t>
      </w:r>
    </w:p>
    <w:p w:rsidR="00570CA3" w:rsidRDefault="00570CA3" w:rsidP="00953940">
      <w:pPr>
        <w:pStyle w:val="BodyText"/>
        <w:numPr>
          <w:ilvl w:val="0"/>
          <w:numId w:val="34"/>
        </w:numPr>
        <w:spacing w:after="120"/>
      </w:pPr>
      <w:r w:rsidRPr="00570CA3">
        <w:t>Higher order MIMO (&gt; 4x4)</w:t>
      </w:r>
    </w:p>
    <w:p w:rsidR="00E11AE9" w:rsidRDefault="00E11AE9" w:rsidP="00E11AE9">
      <w:pPr>
        <w:numPr>
          <w:ilvl w:val="0"/>
          <w:numId w:val="34"/>
        </w:numPr>
        <w:spacing w:after="120"/>
        <w:rPr>
          <w:color w:val="000000"/>
        </w:rPr>
      </w:pPr>
      <w:r w:rsidRPr="00570CA3">
        <w:rPr>
          <w:color w:val="000000"/>
        </w:rPr>
        <w:t>Higher Bandwidth (&gt; 40 MHz)</w:t>
      </w:r>
    </w:p>
    <w:p w:rsidR="00570CA3" w:rsidRPr="00570CA3" w:rsidRDefault="00570CA3" w:rsidP="006E6351">
      <w:pPr>
        <w:pStyle w:val="BodyText"/>
        <w:numPr>
          <w:ilvl w:val="0"/>
          <w:numId w:val="34"/>
        </w:numPr>
        <w:spacing w:after="120"/>
      </w:pPr>
      <w:r>
        <w:t xml:space="preserve">Multi-User MIMO </w:t>
      </w:r>
      <w:r w:rsidRPr="00570CA3">
        <w:t>with &gt;</w:t>
      </w:r>
      <w:r w:rsidR="00FE2601">
        <w:t xml:space="preserve"> </w:t>
      </w:r>
      <w:r w:rsidRPr="00570CA3">
        <w:t>4 AP antennas</w:t>
      </w:r>
    </w:p>
    <w:p w:rsidR="00570CA3" w:rsidRPr="00953940" w:rsidRDefault="00570CA3" w:rsidP="00953940">
      <w:pPr>
        <w:numPr>
          <w:ilvl w:val="0"/>
          <w:numId w:val="34"/>
        </w:numPr>
        <w:spacing w:after="120"/>
        <w:rPr>
          <w:color w:val="000000"/>
        </w:rPr>
      </w:pPr>
      <w:r w:rsidRPr="00953940">
        <w:rPr>
          <w:color w:val="000000"/>
        </w:rPr>
        <w:t>OFDMA</w:t>
      </w:r>
    </w:p>
    <w:p w:rsidR="006B32CE" w:rsidRDefault="00B006B1" w:rsidP="006E6351">
      <w:pPr>
        <w:pStyle w:val="BodyText"/>
        <w:spacing w:after="120"/>
      </w:pPr>
      <w:r>
        <w:rPr>
          <w:color w:val="000000"/>
        </w:rPr>
        <w:t>This</w:t>
      </w:r>
      <w:r w:rsidR="006B32CE" w:rsidRPr="00953940">
        <w:rPr>
          <w:color w:val="000000"/>
        </w:rPr>
        <w:t xml:space="preserve"> document </w:t>
      </w:r>
      <w:r>
        <w:rPr>
          <w:color w:val="000000"/>
        </w:rPr>
        <w:t>describes</w:t>
      </w:r>
      <w:r w:rsidR="00570CA3">
        <w:t xml:space="preserve"> modifications to TGn channel models to enable their use for TGac.</w:t>
      </w:r>
      <w:r w:rsidR="00952604">
        <w:t xml:space="preserve"> The reader is referred to </w:t>
      </w:r>
      <w:r w:rsidR="00232BBA">
        <w:t>[</w:t>
      </w:r>
      <w:r w:rsidR="00232BBA">
        <w:fldChar w:fldCharType="begin"/>
      </w:r>
      <w:r w:rsidR="00232BBA">
        <w:instrText xml:space="preserve"> REF _Ref229706435 \r \h </w:instrText>
      </w:r>
      <w:r w:rsidR="00232BBA">
        <w:fldChar w:fldCharType="separate"/>
      </w:r>
      <w:r w:rsidR="00F348AA">
        <w:t>3</w:t>
      </w:r>
      <w:r w:rsidR="00232BBA">
        <w:fldChar w:fldCharType="end"/>
      </w:r>
      <w:r w:rsidR="00232BBA">
        <w:t>]</w:t>
      </w:r>
      <w:r w:rsidR="00952604">
        <w:t xml:space="preserve"> for supporting data and justification.</w:t>
      </w:r>
    </w:p>
    <w:p w:rsidR="00D17E3A" w:rsidRDefault="001D0841" w:rsidP="006E6351">
      <w:pPr>
        <w:pStyle w:val="BodyText"/>
        <w:spacing w:after="120"/>
      </w:pPr>
      <w:r>
        <w:t>The scope of this document is limited to extensions of the existing TGn channel model definitions (</w:t>
      </w:r>
      <w:r w:rsidRPr="001D0841">
        <w:rPr>
          <w:i/>
        </w:rPr>
        <w:t>i.e.,</w:t>
      </w:r>
      <w:r>
        <w:t xml:space="preserve"> Models A-F). </w:t>
      </w:r>
      <w:r w:rsidR="00FE2601">
        <w:t>The introduction of a new model definition covering indoor corridor propagation is TBD.</w:t>
      </w:r>
    </w:p>
    <w:p w:rsidR="001F4886" w:rsidRDefault="001F4886" w:rsidP="006E6351">
      <w:pPr>
        <w:pStyle w:val="BodyText"/>
        <w:spacing w:after="120"/>
      </w:pPr>
    </w:p>
    <w:p w:rsidR="00F348AA" w:rsidRDefault="00F348AA" w:rsidP="006E6351">
      <w:pPr>
        <w:pStyle w:val="BodyText"/>
        <w:spacing w:after="120"/>
      </w:pPr>
    </w:p>
    <w:p w:rsidR="00F10364" w:rsidRDefault="00F10364" w:rsidP="00134EC9">
      <w:pPr>
        <w:pStyle w:val="Heading1"/>
      </w:pPr>
      <w:r>
        <w:t xml:space="preserve">Modifications </w:t>
      </w:r>
      <w:r w:rsidR="00324F3A">
        <w:t>for L</w:t>
      </w:r>
      <w:r>
        <w:t xml:space="preserve">arger </w:t>
      </w:r>
      <w:r w:rsidR="00324F3A">
        <w:t>S</w:t>
      </w:r>
      <w:r>
        <w:t xml:space="preserve">ystem </w:t>
      </w:r>
      <w:r w:rsidR="00324F3A">
        <w:t>B</w:t>
      </w:r>
      <w:r>
        <w:t>andwidth</w:t>
      </w:r>
    </w:p>
    <w:p w:rsidR="00F10364" w:rsidRDefault="00F10364" w:rsidP="00F348AA">
      <w:pPr>
        <w:jc w:val="both"/>
        <w:rPr>
          <w:b/>
        </w:rPr>
      </w:pPr>
    </w:p>
    <w:p w:rsidR="00452AFC" w:rsidRDefault="00F10364" w:rsidP="00A443F4">
      <w:pPr>
        <w:spacing w:after="120"/>
        <w:jc w:val="both"/>
      </w:pPr>
      <w:r w:rsidRPr="00510D99">
        <w:t xml:space="preserve">The TGn channel models assume minimum tap spacing of 10 ns and were employed for system </w:t>
      </w:r>
      <w:r w:rsidR="00720EB3">
        <w:t>b</w:t>
      </w:r>
      <w:r w:rsidRPr="00510D99">
        <w:t>andwidth of up to 40 MHz.</w:t>
      </w:r>
      <w:r w:rsidR="0066201C">
        <w:t xml:space="preserve"> TGac systems </w:t>
      </w:r>
      <w:r w:rsidR="00E11AE9">
        <w:t xml:space="preserve">may </w:t>
      </w:r>
      <w:r w:rsidR="00884ACC">
        <w:t>have much larger bandwidth.</w:t>
      </w:r>
      <w:r w:rsidR="006E6351">
        <w:t xml:space="preserve"> </w:t>
      </w:r>
      <w:r w:rsidRPr="00510D99">
        <w:t>For TGac systems with larger</w:t>
      </w:r>
      <w:r w:rsidR="008A1E72">
        <w:t xml:space="preserve"> overall system bandwidth</w:t>
      </w:r>
      <w:r w:rsidR="00452AFC">
        <w:t xml:space="preserve">, </w:t>
      </w:r>
      <w:r w:rsidR="001F4886">
        <w:t xml:space="preserve">the channel </w:t>
      </w:r>
      <w:r w:rsidR="00035ECF">
        <w:t>sampling rate</w:t>
      </w:r>
      <w:r w:rsidR="001F4886">
        <w:t xml:space="preserve"> </w:t>
      </w:r>
      <w:r w:rsidR="00AE6A8A">
        <w:t>shall be increased by reducing</w:t>
      </w:r>
      <w:r w:rsidRPr="00510D99">
        <w:t xml:space="preserve"> </w:t>
      </w:r>
      <w:r w:rsidR="00F509A6">
        <w:t>the power delay profile (PDP)</w:t>
      </w:r>
      <w:r w:rsidR="008A1E72">
        <w:t xml:space="preserve"> tap spacing by a factor </w:t>
      </w:r>
      <w:r w:rsidR="0018399E">
        <w:t>of</w:t>
      </w:r>
      <w:r w:rsidR="00884ACC">
        <w:t xml:space="preserve"> </w:t>
      </w:r>
      <w:r w:rsidR="00452AFC" w:rsidRPr="00452AFC">
        <w:rPr>
          <w:position w:val="-4"/>
        </w:rPr>
        <w:object w:dxaOrig="11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25.95pt" o:ole="">
            <v:imagedata r:id="rId28" o:title=""/>
          </v:shape>
          <o:OLEObject Type="Embed" ProgID="Equation.3" ShapeID="_x0000_i1025" DrawAspect="Content" ObjectID="_1303656267" r:id="rId29"/>
        </w:object>
      </w:r>
      <w:r w:rsidR="00452AFC">
        <w:t>, where W is the new system bandwidth in MHz.</w:t>
      </w:r>
      <w:r w:rsidR="00884ACC">
        <w:t xml:space="preserve"> </w:t>
      </w:r>
      <w:r w:rsidR="00452AFC">
        <w:t xml:space="preserve">These scaling factors are summarized in </w:t>
      </w:r>
      <w:r w:rsidR="00035ECF">
        <w:fldChar w:fldCharType="begin"/>
      </w:r>
      <w:r w:rsidR="00035ECF">
        <w:instrText xml:space="preserve"> REF _Ref228943913 \h </w:instrText>
      </w:r>
      <w:r w:rsidR="00035ECF">
        <w:fldChar w:fldCharType="separate"/>
      </w:r>
      <w:r w:rsidR="00F348AA">
        <w:t xml:space="preserve">Table </w:t>
      </w:r>
      <w:r w:rsidR="00F348AA">
        <w:rPr>
          <w:noProof/>
        </w:rPr>
        <w:t>1</w:t>
      </w:r>
      <w:r w:rsidR="00035ECF">
        <w:fldChar w:fldCharType="end"/>
      </w:r>
      <w:r w:rsidR="00F509A6">
        <w:t>, for up to 1.28 GHz system bandwidth</w:t>
      </w:r>
    </w:p>
    <w:p w:rsidR="00035ECF" w:rsidRDefault="00035ECF" w:rsidP="00A02F7E">
      <w:pPr>
        <w:spacing w:after="120"/>
        <w:jc w:val="both"/>
      </w:pPr>
    </w:p>
    <w:p w:rsidR="00035ECF" w:rsidRDefault="00035ECF" w:rsidP="00A02F7E">
      <w:pPr>
        <w:spacing w:after="120"/>
        <w:jc w:val="both"/>
      </w:pPr>
    </w:p>
    <w:p w:rsidR="00035ECF" w:rsidRDefault="00035ECF" w:rsidP="00A02F7E">
      <w:pPr>
        <w:spacing w:after="120"/>
        <w:jc w:val="both"/>
      </w:pPr>
    </w:p>
    <w:p w:rsidR="001F4886" w:rsidRDefault="001F4886" w:rsidP="00035ECF">
      <w:pPr>
        <w:pStyle w:val="Caption"/>
        <w:keepNext/>
        <w:jc w:val="center"/>
      </w:pPr>
      <w:bookmarkStart w:id="0" w:name="_Ref228943913"/>
      <w:r>
        <w:t xml:space="preserve">Table </w:t>
      </w:r>
      <w:fldSimple w:instr=" SEQ Table \* ARABIC ">
        <w:r w:rsidR="00F348AA">
          <w:rPr>
            <w:noProof/>
          </w:rPr>
          <w:t>1</w:t>
        </w:r>
      </w:fldSimple>
      <w:bookmarkEnd w:id="0"/>
      <w:r>
        <w:t xml:space="preserve">: Channel </w:t>
      </w:r>
      <w:r w:rsidR="003116EF">
        <w:t>sampling rate</w:t>
      </w:r>
      <w:r>
        <w:t xml:space="preserve"> expansion (tap spacing reduction) factors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081"/>
        <w:gridCol w:w="3081"/>
        <w:tblGridChange w:id="1">
          <w:tblGrid>
            <w:gridCol w:w="3080"/>
            <w:gridCol w:w="3081"/>
            <w:gridCol w:w="3081"/>
          </w:tblGrid>
        </w:tblGridChange>
      </w:tblGrid>
      <w:tr w:rsidR="00452AFC" w:rsidRPr="0071779C" w:rsidTr="00EB63DD">
        <w:tc>
          <w:tcPr>
            <w:tcW w:w="3080" w:type="dxa"/>
          </w:tcPr>
          <w:p w:rsidR="00452AFC" w:rsidRPr="0071779C" w:rsidRDefault="00452AFC" w:rsidP="00EB63DD">
            <w:pPr>
              <w:spacing w:after="120"/>
              <w:jc w:val="center"/>
              <w:rPr>
                <w:b/>
              </w:rPr>
            </w:pPr>
            <w:r w:rsidRPr="0071779C">
              <w:rPr>
                <w:b/>
              </w:rPr>
              <w:t>System Bandwidth</w:t>
            </w:r>
            <w:r w:rsidR="00035ECF" w:rsidRPr="0071779C">
              <w:rPr>
                <w:b/>
              </w:rPr>
              <w:t xml:space="preserve"> W</w:t>
            </w:r>
          </w:p>
        </w:tc>
        <w:tc>
          <w:tcPr>
            <w:tcW w:w="3081" w:type="dxa"/>
          </w:tcPr>
          <w:p w:rsidR="00452AFC" w:rsidRPr="0071779C" w:rsidRDefault="00452AFC" w:rsidP="00EB63DD">
            <w:pPr>
              <w:spacing w:after="120"/>
              <w:jc w:val="center"/>
              <w:rPr>
                <w:b/>
              </w:rPr>
            </w:pPr>
            <w:r w:rsidRPr="0071779C">
              <w:rPr>
                <w:b/>
              </w:rPr>
              <w:t xml:space="preserve">Channel </w:t>
            </w:r>
            <w:r w:rsidR="00035ECF" w:rsidRPr="0071779C">
              <w:rPr>
                <w:b/>
              </w:rPr>
              <w:t>Sampling Rate</w:t>
            </w:r>
            <w:r w:rsidRPr="0071779C">
              <w:rPr>
                <w:b/>
              </w:rPr>
              <w:t xml:space="preserve"> </w:t>
            </w:r>
            <w:r w:rsidR="00035ECF" w:rsidRPr="0071779C">
              <w:rPr>
                <w:b/>
              </w:rPr>
              <w:t>E</w:t>
            </w:r>
            <w:r w:rsidRPr="0071779C">
              <w:rPr>
                <w:b/>
              </w:rPr>
              <w:t xml:space="preserve">xpansion </w:t>
            </w:r>
            <w:r w:rsidR="00035ECF" w:rsidRPr="0071779C">
              <w:rPr>
                <w:b/>
              </w:rPr>
              <w:t>F</w:t>
            </w:r>
            <w:r w:rsidRPr="0071779C">
              <w:rPr>
                <w:b/>
              </w:rPr>
              <w:t>actor</w:t>
            </w:r>
          </w:p>
        </w:tc>
        <w:tc>
          <w:tcPr>
            <w:tcW w:w="3081" w:type="dxa"/>
          </w:tcPr>
          <w:p w:rsidR="00452AFC" w:rsidRPr="0071779C" w:rsidRDefault="00F509A6" w:rsidP="00EB63DD">
            <w:pPr>
              <w:spacing w:after="120"/>
              <w:jc w:val="center"/>
              <w:rPr>
                <w:b/>
              </w:rPr>
            </w:pPr>
            <w:r w:rsidRPr="0071779C">
              <w:rPr>
                <w:b/>
              </w:rPr>
              <w:t xml:space="preserve">PDP </w:t>
            </w:r>
            <w:r w:rsidR="00035ECF" w:rsidRPr="0071779C">
              <w:rPr>
                <w:b/>
              </w:rPr>
              <w:t>T</w:t>
            </w:r>
            <w:r w:rsidR="00452AFC" w:rsidRPr="0071779C">
              <w:rPr>
                <w:b/>
              </w:rPr>
              <w:t xml:space="preserve">ap </w:t>
            </w:r>
            <w:r w:rsidR="00035ECF" w:rsidRPr="0071779C">
              <w:rPr>
                <w:b/>
              </w:rPr>
              <w:t>S</w:t>
            </w:r>
            <w:r w:rsidR="00452AFC" w:rsidRPr="0071779C">
              <w:rPr>
                <w:b/>
              </w:rPr>
              <w:t>pacing</w:t>
            </w:r>
          </w:p>
        </w:tc>
      </w:tr>
      <w:tr w:rsidR="001F4886" w:rsidTr="00EB63DD">
        <w:tc>
          <w:tcPr>
            <w:tcW w:w="3080" w:type="dxa"/>
          </w:tcPr>
          <w:p w:rsidR="001F4886" w:rsidRPr="00EB63DD" w:rsidRDefault="001F4886" w:rsidP="00EB63DD">
            <w:pPr>
              <w:spacing w:after="120"/>
              <w:jc w:val="center"/>
              <w:rPr>
                <w:b/>
              </w:rPr>
            </w:pPr>
            <w:r w:rsidRPr="00EB63DD">
              <w:rPr>
                <w:b/>
              </w:rPr>
              <w:t>W ≤ 40 MHz</w:t>
            </w:r>
          </w:p>
        </w:tc>
        <w:tc>
          <w:tcPr>
            <w:tcW w:w="3081" w:type="dxa"/>
          </w:tcPr>
          <w:p w:rsidR="001F4886" w:rsidRDefault="001F4886" w:rsidP="00EB63DD">
            <w:pPr>
              <w:spacing w:after="120"/>
              <w:jc w:val="center"/>
            </w:pPr>
            <w:r>
              <w:t>1</w:t>
            </w:r>
          </w:p>
        </w:tc>
        <w:tc>
          <w:tcPr>
            <w:tcW w:w="3081" w:type="dxa"/>
          </w:tcPr>
          <w:p w:rsidR="001F4886" w:rsidRDefault="001F4886" w:rsidP="00EB63DD">
            <w:pPr>
              <w:spacing w:after="120"/>
              <w:jc w:val="center"/>
            </w:pPr>
            <w:r>
              <w:t>10 ns</w:t>
            </w:r>
          </w:p>
        </w:tc>
      </w:tr>
      <w:tr w:rsidR="00452AFC" w:rsidTr="00EB63DD">
        <w:tc>
          <w:tcPr>
            <w:tcW w:w="3080" w:type="dxa"/>
          </w:tcPr>
          <w:p w:rsidR="00452AFC" w:rsidRPr="00EB63DD" w:rsidRDefault="001F4886" w:rsidP="00EB63DD">
            <w:pPr>
              <w:spacing w:after="120"/>
              <w:jc w:val="center"/>
              <w:rPr>
                <w:b/>
              </w:rPr>
            </w:pPr>
            <w:r w:rsidRPr="00EB63DD">
              <w:rPr>
                <w:b/>
              </w:rPr>
              <w:t>40 MHz &lt; W ≤ 80 MHz</w:t>
            </w:r>
          </w:p>
        </w:tc>
        <w:tc>
          <w:tcPr>
            <w:tcW w:w="3081" w:type="dxa"/>
          </w:tcPr>
          <w:p w:rsidR="00452AFC" w:rsidRDefault="001F4886" w:rsidP="00EB63DD">
            <w:pPr>
              <w:spacing w:after="120"/>
              <w:jc w:val="center"/>
            </w:pPr>
            <w:r>
              <w:t>2</w:t>
            </w:r>
          </w:p>
        </w:tc>
        <w:tc>
          <w:tcPr>
            <w:tcW w:w="3081" w:type="dxa"/>
          </w:tcPr>
          <w:p w:rsidR="00452AFC" w:rsidRDefault="001F4886" w:rsidP="00EB63DD">
            <w:pPr>
              <w:spacing w:after="120"/>
              <w:jc w:val="center"/>
            </w:pPr>
            <w:r>
              <w:t>5 ns</w:t>
            </w:r>
          </w:p>
        </w:tc>
      </w:tr>
      <w:tr w:rsidR="00452AFC" w:rsidTr="00EB63DD">
        <w:tc>
          <w:tcPr>
            <w:tcW w:w="3080" w:type="dxa"/>
          </w:tcPr>
          <w:p w:rsidR="00452AFC" w:rsidRPr="00EB63DD" w:rsidRDefault="001F4886" w:rsidP="00EB63DD">
            <w:pPr>
              <w:spacing w:after="120"/>
              <w:jc w:val="center"/>
              <w:rPr>
                <w:b/>
              </w:rPr>
            </w:pPr>
            <w:r w:rsidRPr="00EB63DD">
              <w:rPr>
                <w:b/>
              </w:rPr>
              <w:t>80 MHz &lt; W ≤ 160 MHz</w:t>
            </w:r>
          </w:p>
        </w:tc>
        <w:tc>
          <w:tcPr>
            <w:tcW w:w="3081" w:type="dxa"/>
          </w:tcPr>
          <w:p w:rsidR="00452AFC" w:rsidRDefault="001F4886" w:rsidP="00EB63DD">
            <w:pPr>
              <w:spacing w:after="120"/>
              <w:jc w:val="center"/>
            </w:pPr>
            <w:r>
              <w:t>4</w:t>
            </w:r>
          </w:p>
        </w:tc>
        <w:tc>
          <w:tcPr>
            <w:tcW w:w="3081" w:type="dxa"/>
          </w:tcPr>
          <w:p w:rsidR="00452AFC" w:rsidRDefault="001F4886" w:rsidP="00EB63DD">
            <w:pPr>
              <w:spacing w:after="120"/>
              <w:jc w:val="center"/>
            </w:pPr>
            <w:r>
              <w:t>2.5 ns</w:t>
            </w:r>
          </w:p>
        </w:tc>
      </w:tr>
      <w:tr w:rsidR="00452AFC" w:rsidTr="00EB63DD">
        <w:tc>
          <w:tcPr>
            <w:tcW w:w="3080" w:type="dxa"/>
          </w:tcPr>
          <w:p w:rsidR="00452AFC" w:rsidRPr="00EB63DD" w:rsidRDefault="00F509A6" w:rsidP="00EB63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160 MHz &lt; </w:t>
            </w:r>
            <w:r w:rsidR="001F4886" w:rsidRPr="00EB63DD">
              <w:rPr>
                <w:b/>
              </w:rPr>
              <w:t xml:space="preserve">W </w:t>
            </w:r>
            <w:r w:rsidRPr="00EB63DD">
              <w:rPr>
                <w:b/>
              </w:rPr>
              <w:t xml:space="preserve">≤ </w:t>
            </w:r>
            <w:r w:rsidR="001F4886" w:rsidRPr="00EB63DD">
              <w:rPr>
                <w:b/>
              </w:rPr>
              <w:t xml:space="preserve"> </w:t>
            </w:r>
            <w:r>
              <w:rPr>
                <w:b/>
              </w:rPr>
              <w:t>32</w:t>
            </w:r>
            <w:r w:rsidR="001F4886" w:rsidRPr="00EB63DD">
              <w:rPr>
                <w:b/>
              </w:rPr>
              <w:t>0 MHz</w:t>
            </w:r>
          </w:p>
        </w:tc>
        <w:tc>
          <w:tcPr>
            <w:tcW w:w="3081" w:type="dxa"/>
          </w:tcPr>
          <w:p w:rsidR="00452AFC" w:rsidRDefault="001F4886" w:rsidP="00EB63DD">
            <w:pPr>
              <w:spacing w:after="120"/>
              <w:jc w:val="center"/>
            </w:pPr>
            <w:r>
              <w:t>8</w:t>
            </w:r>
          </w:p>
        </w:tc>
        <w:tc>
          <w:tcPr>
            <w:tcW w:w="3081" w:type="dxa"/>
          </w:tcPr>
          <w:p w:rsidR="00452AFC" w:rsidRDefault="001F4886" w:rsidP="00EB63DD">
            <w:pPr>
              <w:spacing w:after="120"/>
              <w:jc w:val="center"/>
            </w:pPr>
            <w:r>
              <w:t>1.25 ns</w:t>
            </w:r>
          </w:p>
        </w:tc>
      </w:tr>
      <w:tr w:rsidR="00F509A6" w:rsidTr="00EB63DD">
        <w:tc>
          <w:tcPr>
            <w:tcW w:w="3080" w:type="dxa"/>
          </w:tcPr>
          <w:p w:rsidR="00F509A6" w:rsidRDefault="00F509A6" w:rsidP="00EB63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320 MHz &lt; W </w:t>
            </w:r>
            <w:r w:rsidRPr="00EB63DD">
              <w:rPr>
                <w:b/>
              </w:rPr>
              <w:t>≤</w:t>
            </w:r>
            <w:r>
              <w:rPr>
                <w:b/>
              </w:rPr>
              <w:t xml:space="preserve"> 640 MHz</w:t>
            </w:r>
          </w:p>
        </w:tc>
        <w:tc>
          <w:tcPr>
            <w:tcW w:w="3081" w:type="dxa"/>
          </w:tcPr>
          <w:p w:rsidR="00F509A6" w:rsidRDefault="00F509A6" w:rsidP="00EB63DD">
            <w:pPr>
              <w:spacing w:after="120"/>
              <w:jc w:val="center"/>
            </w:pPr>
            <w:r>
              <w:t>16</w:t>
            </w:r>
          </w:p>
        </w:tc>
        <w:tc>
          <w:tcPr>
            <w:tcW w:w="3081" w:type="dxa"/>
          </w:tcPr>
          <w:p w:rsidR="00F509A6" w:rsidRDefault="00F509A6" w:rsidP="00EB63DD">
            <w:pPr>
              <w:spacing w:after="120"/>
              <w:jc w:val="center"/>
            </w:pPr>
            <w:r>
              <w:t>0.625ns</w:t>
            </w:r>
          </w:p>
        </w:tc>
      </w:tr>
      <w:tr w:rsidR="00F509A6" w:rsidTr="00EB63DD">
        <w:tc>
          <w:tcPr>
            <w:tcW w:w="3080" w:type="dxa"/>
          </w:tcPr>
          <w:p w:rsidR="00F509A6" w:rsidRDefault="00F509A6" w:rsidP="00EB63D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640 MHz &lt; W </w:t>
            </w:r>
            <w:r w:rsidRPr="00EB63DD">
              <w:rPr>
                <w:b/>
              </w:rPr>
              <w:t>≤</w:t>
            </w:r>
            <w:r>
              <w:rPr>
                <w:b/>
              </w:rPr>
              <w:t xml:space="preserve"> 1.28 GHz</w:t>
            </w:r>
          </w:p>
        </w:tc>
        <w:tc>
          <w:tcPr>
            <w:tcW w:w="3081" w:type="dxa"/>
          </w:tcPr>
          <w:p w:rsidR="00F509A6" w:rsidRDefault="00F509A6" w:rsidP="00EB63DD">
            <w:pPr>
              <w:spacing w:after="120"/>
              <w:jc w:val="center"/>
            </w:pPr>
            <w:r>
              <w:t>32</w:t>
            </w:r>
          </w:p>
        </w:tc>
        <w:tc>
          <w:tcPr>
            <w:tcW w:w="3081" w:type="dxa"/>
          </w:tcPr>
          <w:p w:rsidR="00F509A6" w:rsidRDefault="00F509A6" w:rsidP="00EB63DD">
            <w:pPr>
              <w:spacing w:after="120"/>
              <w:jc w:val="center"/>
            </w:pPr>
            <w:r>
              <w:t>0.3125 ns</w:t>
            </w:r>
          </w:p>
        </w:tc>
      </w:tr>
    </w:tbl>
    <w:p w:rsidR="00452AFC" w:rsidRDefault="00452AFC" w:rsidP="00A02F7E">
      <w:pPr>
        <w:spacing w:after="120"/>
        <w:jc w:val="both"/>
      </w:pPr>
    </w:p>
    <w:p w:rsidR="006436DF" w:rsidRDefault="00F509A6" w:rsidP="006436DF">
      <w:pPr>
        <w:spacing w:after="120"/>
        <w:jc w:val="both"/>
      </w:pPr>
      <w:r>
        <w:t xml:space="preserve">The </w:t>
      </w:r>
      <w:r w:rsidR="00803609">
        <w:t>PDP</w:t>
      </w:r>
      <w:r>
        <w:t xml:space="preserve"> t</w:t>
      </w:r>
      <w:r w:rsidR="00AE6A8A">
        <w:t>ap</w:t>
      </w:r>
      <w:r w:rsidR="006436DF">
        <w:t xml:space="preserve"> spacing </w:t>
      </w:r>
      <w:r w:rsidR="00AE6A8A">
        <w:t xml:space="preserve">shall be reduced </w:t>
      </w:r>
      <w:r w:rsidR="006436DF">
        <w:t>by</w:t>
      </w:r>
      <w:r w:rsidR="006436DF" w:rsidRPr="00510D99">
        <w:t xml:space="preserve"> </w:t>
      </w:r>
      <w:r w:rsidR="006436DF">
        <w:t xml:space="preserve">generating new </w:t>
      </w:r>
      <w:r w:rsidR="00803609">
        <w:t>PDP</w:t>
      </w:r>
      <w:r>
        <w:t xml:space="preserve"> </w:t>
      </w:r>
      <w:r w:rsidR="006436DF">
        <w:t xml:space="preserve">taps based on linear interpolation of the TGn-defined </w:t>
      </w:r>
      <w:r w:rsidR="00803609">
        <w:t xml:space="preserve">PDP </w:t>
      </w:r>
      <w:r w:rsidR="006436DF">
        <w:t>tap powers on a cluster-by-</w:t>
      </w:r>
      <w:r w:rsidR="00A443F4">
        <w:t>cluster basis using</w:t>
      </w:r>
      <w:r w:rsidR="006436DF">
        <w:t xml:space="preserve"> the following approach: </w:t>
      </w:r>
    </w:p>
    <w:p w:rsidR="006436DF" w:rsidRDefault="006436DF" w:rsidP="009027DA">
      <w:pPr>
        <w:spacing w:after="240"/>
        <w:ind w:left="360" w:right="389"/>
        <w:jc w:val="both"/>
      </w:pPr>
      <w:r>
        <w:t xml:space="preserve">For each cluster in the TGn-defined model, and assuming </w:t>
      </w:r>
      <w:r w:rsidRPr="004E66F9">
        <w:t xml:space="preserve">a </w:t>
      </w:r>
      <w:r w:rsidR="001F4886">
        <w:t xml:space="preserve">channel </w:t>
      </w:r>
      <w:r w:rsidR="00035ECF">
        <w:t>sampling rate</w:t>
      </w:r>
      <w:r w:rsidRPr="004E66F9">
        <w:t xml:space="preserve"> expansion factor </w:t>
      </w:r>
      <w:r w:rsidRPr="004E66F9">
        <w:rPr>
          <w:i/>
        </w:rPr>
        <w:t>k</w:t>
      </w:r>
      <w:r w:rsidRPr="004E66F9">
        <w:t xml:space="preserve"> (new sampling rate = </w:t>
      </w:r>
      <w:r w:rsidRPr="004E66F9">
        <w:rPr>
          <w:i/>
        </w:rPr>
        <w:t>k</w:t>
      </w:r>
      <w:r w:rsidRPr="004E66F9">
        <w:t xml:space="preserve">*100MHz), a sequence of </w:t>
      </w:r>
      <w:r w:rsidRPr="004E66F9">
        <w:rPr>
          <w:i/>
        </w:rPr>
        <w:t>k</w:t>
      </w:r>
      <w:r w:rsidRPr="00035ECF">
        <w:t>-1</w:t>
      </w:r>
      <w:r w:rsidRPr="004E66F9">
        <w:t xml:space="preserve"> new </w:t>
      </w:r>
      <w:r w:rsidR="00803609">
        <w:t xml:space="preserve">PDP </w:t>
      </w:r>
      <w:r w:rsidRPr="004E66F9">
        <w:t>taps</w:t>
      </w:r>
      <w:r w:rsidR="00CE4CAB">
        <w:t>,</w:t>
      </w:r>
      <w:r w:rsidRPr="004E66F9">
        <w:t xml:space="preserve"> </w:t>
      </w:r>
      <w:r w:rsidR="00CE4CAB" w:rsidRPr="004E66F9">
        <w:t>spaced 10/</w:t>
      </w:r>
      <w:r w:rsidR="00CE4CAB" w:rsidRPr="004E66F9">
        <w:rPr>
          <w:i/>
        </w:rPr>
        <w:t>k</w:t>
      </w:r>
      <w:r w:rsidR="00CE4CAB" w:rsidRPr="004E66F9">
        <w:t xml:space="preserve"> ns apart</w:t>
      </w:r>
      <w:r w:rsidR="00CE4CAB">
        <w:t>,</w:t>
      </w:r>
      <w:r w:rsidR="00CE4CAB" w:rsidRPr="004E66F9">
        <w:t xml:space="preserve"> </w:t>
      </w:r>
      <w:r w:rsidRPr="004E66F9">
        <w:t xml:space="preserve">shall be appended after each TGn-defined </w:t>
      </w:r>
      <w:r w:rsidR="00803609">
        <w:t xml:space="preserve">PDP </w:t>
      </w:r>
      <w:r w:rsidRPr="004E66F9">
        <w:t xml:space="preserve">tap. </w:t>
      </w:r>
      <w:r w:rsidR="00CE4CAB">
        <w:t>T</w:t>
      </w:r>
      <w:r w:rsidRPr="004E66F9">
        <w:t xml:space="preserve">he first </w:t>
      </w:r>
      <w:r w:rsidR="00803609">
        <w:t xml:space="preserve">PDP </w:t>
      </w:r>
      <w:r w:rsidRPr="004E66F9">
        <w:t>tap in the sequence shall occur 10/</w:t>
      </w:r>
      <w:r w:rsidRPr="004E66F9">
        <w:rPr>
          <w:i/>
        </w:rPr>
        <w:t>k</w:t>
      </w:r>
      <w:r w:rsidRPr="004E66F9">
        <w:t xml:space="preserve"> ns after the TGn-defined </w:t>
      </w:r>
      <w:r w:rsidR="00803609">
        <w:t xml:space="preserve">PDP </w:t>
      </w:r>
      <w:r w:rsidRPr="004E66F9">
        <w:t>tap.</w:t>
      </w:r>
      <w:r>
        <w:t xml:space="preserve"> The power </w:t>
      </w:r>
      <w:r w:rsidR="008B595A">
        <w:t xml:space="preserve">(in dB) </w:t>
      </w:r>
      <w:r>
        <w:t xml:space="preserve">assigned to each new tap shall be determined by linear interpolation of the TGn-defined </w:t>
      </w:r>
      <w:r w:rsidR="00803609">
        <w:t xml:space="preserve">PDP </w:t>
      </w:r>
      <w:r>
        <w:t>tap powers</w:t>
      </w:r>
      <w:r w:rsidR="008B595A">
        <w:t xml:space="preserve"> (in dB)</w:t>
      </w:r>
      <w:r>
        <w:t xml:space="preserve"> immediately before and after the new </w:t>
      </w:r>
      <w:r w:rsidR="00803609">
        <w:t xml:space="preserve">PDP </w:t>
      </w:r>
      <w:r>
        <w:t xml:space="preserve">tap, in proportion to its position in time relative to the two TGn </w:t>
      </w:r>
      <w:r w:rsidR="00803609">
        <w:t xml:space="preserve">PDP </w:t>
      </w:r>
      <w:r>
        <w:t xml:space="preserve">taps. No new </w:t>
      </w:r>
      <w:r w:rsidR="00803609">
        <w:t xml:space="preserve">PDP </w:t>
      </w:r>
      <w:r>
        <w:t xml:space="preserve">taps shall be added after the final TGn </w:t>
      </w:r>
      <w:r w:rsidR="00803609">
        <w:t xml:space="preserve">PDP </w:t>
      </w:r>
      <w:r>
        <w:t>tap for each cluster.</w:t>
      </w:r>
    </w:p>
    <w:p w:rsidR="006436DF" w:rsidRDefault="006436DF" w:rsidP="009027DA">
      <w:pPr>
        <w:tabs>
          <w:tab w:val="left" w:pos="5609"/>
        </w:tabs>
        <w:spacing w:after="120"/>
        <w:jc w:val="both"/>
      </w:pPr>
      <w:r>
        <w:fldChar w:fldCharType="begin"/>
      </w:r>
      <w:r>
        <w:instrText xml:space="preserve"> REF _Ref228619853 \h </w:instrText>
      </w:r>
      <w:r>
        <w:fldChar w:fldCharType="separate"/>
      </w:r>
      <w:r w:rsidR="00F348AA">
        <w:t xml:space="preserve">Figure </w:t>
      </w:r>
      <w:r w:rsidR="00F348AA">
        <w:rPr>
          <w:noProof/>
        </w:rPr>
        <w:t>1</w:t>
      </w:r>
      <w:r>
        <w:fldChar w:fldCharType="end"/>
      </w:r>
      <w:r>
        <w:t xml:space="preserve"> illustrates this procedure for the example of </w:t>
      </w:r>
      <w:r w:rsidRPr="00944D58">
        <w:rPr>
          <w:i/>
        </w:rPr>
        <w:t>k</w:t>
      </w:r>
      <w:r>
        <w:t xml:space="preserve">=4 (new channel sampling rate = 400MHz), for a hypothetical pair of TGn-defined </w:t>
      </w:r>
      <w:r w:rsidR="00803609">
        <w:t xml:space="preserve">PDP </w:t>
      </w:r>
      <w:r>
        <w:t xml:space="preserve">taps spaced 20ns apart. The TGn </w:t>
      </w:r>
      <w:r w:rsidR="00803609">
        <w:t xml:space="preserve">PDP </w:t>
      </w:r>
      <w:r>
        <w:t xml:space="preserve">taps are denoted by the thick grey arrows, and the new interpolated </w:t>
      </w:r>
      <w:r w:rsidR="00803609">
        <w:t xml:space="preserve">PDP </w:t>
      </w:r>
      <w:r>
        <w:t>taps are denoted by the thin black arrows. In this case, 3 new taps are added 2.5</w:t>
      </w:r>
      <w:r w:rsidR="009027DA">
        <w:t>ns, 5.0ns, and 7.5ns after TGn T</w:t>
      </w:r>
      <w:r>
        <w:t xml:space="preserve">ap </w:t>
      </w:r>
      <w:r w:rsidRPr="0071779C">
        <w:rPr>
          <w:i/>
        </w:rPr>
        <w:t>i</w:t>
      </w:r>
      <w:r>
        <w:t xml:space="preserve">. Power for each of the new </w:t>
      </w:r>
      <w:r w:rsidR="00803609">
        <w:t xml:space="preserve">PDP </w:t>
      </w:r>
      <w:r>
        <w:t xml:space="preserve">taps is derived from the line connecting the power of the TGn </w:t>
      </w:r>
      <w:r w:rsidR="00803609">
        <w:t xml:space="preserve">PDP </w:t>
      </w:r>
      <w:r>
        <w:t xml:space="preserve">Taps </w:t>
      </w:r>
      <w:r w:rsidRPr="00F62799">
        <w:rPr>
          <w:i/>
        </w:rPr>
        <w:t>i</w:t>
      </w:r>
      <w:r>
        <w:t xml:space="preserve"> and </w:t>
      </w:r>
      <w:r w:rsidRPr="00F62799">
        <w:rPr>
          <w:i/>
        </w:rPr>
        <w:t>i</w:t>
      </w:r>
      <w:r w:rsidRPr="00035ECF">
        <w:t>+1</w:t>
      </w:r>
      <w:r w:rsidR="009027DA">
        <w:t>,</w:t>
      </w:r>
      <w:r>
        <w:t xml:space="preserve"> </w:t>
      </w:r>
      <w:r w:rsidR="009027DA">
        <w:t xml:space="preserve">which accomplishes the dB-proportional power interpolation described above. This procedure is performed for all TGn </w:t>
      </w:r>
      <w:r w:rsidR="00803609">
        <w:t xml:space="preserve">PDP </w:t>
      </w:r>
      <w:r w:rsidR="009027DA">
        <w:t xml:space="preserve">Taps </w:t>
      </w:r>
      <w:r w:rsidR="009027DA" w:rsidRPr="00C91E41">
        <w:rPr>
          <w:i/>
        </w:rPr>
        <w:t>i</w:t>
      </w:r>
      <w:r w:rsidR="009027DA">
        <w:t xml:space="preserve"> for </w:t>
      </w:r>
      <w:r w:rsidR="009027DA" w:rsidRPr="009027DA">
        <w:rPr>
          <w:i/>
        </w:rPr>
        <w:t>i</w:t>
      </w:r>
      <w:r w:rsidR="009027DA">
        <w:t>=1 to (</w:t>
      </w:r>
      <w:r w:rsidR="009027DA" w:rsidRPr="009027DA">
        <w:rPr>
          <w:i/>
        </w:rPr>
        <w:t>n_taps</w:t>
      </w:r>
      <w:r w:rsidR="009027DA" w:rsidRPr="00035ECF">
        <w:t>-1</w:t>
      </w:r>
      <w:r w:rsidR="009027DA">
        <w:t xml:space="preserve">), where </w:t>
      </w:r>
      <w:r w:rsidR="009027DA" w:rsidRPr="009027DA">
        <w:rPr>
          <w:i/>
        </w:rPr>
        <w:t>n_taps</w:t>
      </w:r>
      <w:r w:rsidR="009027DA">
        <w:t xml:space="preserve"> is the number of </w:t>
      </w:r>
      <w:r w:rsidR="00803609">
        <w:t xml:space="preserve">PDP </w:t>
      </w:r>
      <w:r w:rsidR="009027DA">
        <w:t>taps in the cluster being interpolated.</w:t>
      </w:r>
    </w:p>
    <w:p w:rsidR="006436DF" w:rsidRDefault="006436DF" w:rsidP="006436DF">
      <w:pPr>
        <w:spacing w:after="120"/>
        <w:jc w:val="both"/>
      </w:pPr>
    </w:p>
    <w:p w:rsidR="006436DF" w:rsidRDefault="006436DF" w:rsidP="006436DF">
      <w:pPr>
        <w:keepNext/>
        <w:spacing w:after="120"/>
        <w:jc w:val="both"/>
      </w:pPr>
      <w:r>
        <w:object w:dxaOrig="13898" w:dyaOrig="4337">
          <v:shape id="_x0000_i1026" type="#_x0000_t75" style="width:445.4pt;height:139pt" o:ole="">
            <v:imagedata r:id="rId30" o:title=""/>
          </v:shape>
          <o:OLEObject Type="Embed" ProgID="Visio.Drawing.11" ShapeID="_x0000_i1026" DrawAspect="Content" ObjectID="_1303656268" r:id="rId31"/>
        </w:object>
      </w:r>
    </w:p>
    <w:p w:rsidR="006436DF" w:rsidRDefault="006436DF" w:rsidP="006436DF">
      <w:pPr>
        <w:pStyle w:val="Caption"/>
        <w:jc w:val="center"/>
      </w:pPr>
      <w:bookmarkStart w:id="2" w:name="_Ref228619853"/>
      <w:r>
        <w:t xml:space="preserve">Figure </w:t>
      </w:r>
      <w:fldSimple w:instr=" SEQ Figure \* ARABIC ">
        <w:r w:rsidR="00F348AA">
          <w:rPr>
            <w:noProof/>
          </w:rPr>
          <w:t>1</w:t>
        </w:r>
      </w:fldSimple>
      <w:bookmarkEnd w:id="2"/>
      <w:r>
        <w:t xml:space="preserve">: Illustration of </w:t>
      </w:r>
      <w:r w:rsidR="00803609">
        <w:t xml:space="preserve">PDP </w:t>
      </w:r>
      <w:r>
        <w:t>tap interpolation scheme for channel bandwidth expansion</w:t>
      </w:r>
    </w:p>
    <w:p w:rsidR="006436DF" w:rsidRDefault="006436DF" w:rsidP="00A02F7E">
      <w:pPr>
        <w:spacing w:after="120"/>
        <w:jc w:val="both"/>
      </w:pPr>
    </w:p>
    <w:p w:rsidR="008B595A" w:rsidRDefault="001D47EE" w:rsidP="00AE6A8A">
      <w:pPr>
        <w:spacing w:after="120"/>
        <w:jc w:val="both"/>
      </w:pPr>
      <w:r>
        <w:t xml:space="preserve">Tap interpolation must be performed </w:t>
      </w:r>
      <w:r w:rsidR="00700F71">
        <w:t>on</w:t>
      </w:r>
      <w:r>
        <w:t xml:space="preserve"> the TGn cluster definitions</w:t>
      </w:r>
      <w:r w:rsidR="00700F71">
        <w:t xml:space="preserve"> themselves</w:t>
      </w:r>
      <w:r>
        <w:t xml:space="preserve"> in order to </w:t>
      </w:r>
      <w:r w:rsidR="00700F71">
        <w:t>allow for</w:t>
      </w:r>
      <w:r>
        <w:t xml:space="preserve"> appropriate normalization of the </w:t>
      </w:r>
      <w:r w:rsidR="00700F71">
        <w:t>NLOS PDP and ensure conservation of energy in the final modeled channel. This process is validated in [</w:t>
      </w:r>
      <w:r w:rsidR="00700F71">
        <w:fldChar w:fldCharType="begin"/>
      </w:r>
      <w:r w:rsidR="00700F71">
        <w:instrText xml:space="preserve"> REF _Ref229706435 \r \h </w:instrText>
      </w:r>
      <w:r w:rsidR="00700F71">
        <w:fldChar w:fldCharType="separate"/>
      </w:r>
      <w:r w:rsidR="00F348AA">
        <w:t>3</w:t>
      </w:r>
      <w:r w:rsidR="00700F71">
        <w:fldChar w:fldCharType="end"/>
      </w:r>
      <w:r w:rsidR="00700F71">
        <w:t>], which shows that Ricean K is preserved after interpolation.</w:t>
      </w:r>
    </w:p>
    <w:p w:rsidR="00AE6A8A" w:rsidRDefault="00AE6A8A" w:rsidP="00AE6A8A">
      <w:pPr>
        <w:spacing w:after="120"/>
        <w:jc w:val="both"/>
      </w:pPr>
      <w:r>
        <w:t xml:space="preserve">Note that since the interpolated </w:t>
      </w:r>
      <w:r w:rsidR="00803609">
        <w:t xml:space="preserve">PDP </w:t>
      </w:r>
      <w:r>
        <w:t xml:space="preserve">taps </w:t>
      </w:r>
      <w:r w:rsidR="00F509A6">
        <w:t xml:space="preserve">result in independent channel </w:t>
      </w:r>
      <w:r w:rsidR="00803609">
        <w:t xml:space="preserve">tap </w:t>
      </w:r>
      <w:r w:rsidR="00F509A6">
        <w:t>realizations</w:t>
      </w:r>
      <w:r w:rsidR="00803609">
        <w:t>, the newly generated TGac channel</w:t>
      </w:r>
      <w:r w:rsidR="00952604">
        <w:t>,</w:t>
      </w:r>
      <w:r w:rsidR="00803609">
        <w:t xml:space="preserve"> post-in</w:t>
      </w:r>
      <w:r w:rsidR="0071779C">
        <w:t>t</w:t>
      </w:r>
      <w:r w:rsidR="00803609">
        <w:t>erpolation, is a fundamentally different channel compared to TGn base channels. Such a TGac channel will have larger</w:t>
      </w:r>
      <w:r>
        <w:t xml:space="preserve"> frequency diversity</w:t>
      </w:r>
      <w:r w:rsidR="00803609">
        <w:t xml:space="preserve"> compared to TGn base channel</w:t>
      </w:r>
      <w:r>
        <w:t xml:space="preserve">. Hence, for development work going forward, it is recommended to state explicitly whether simulations are based on TGn or TGac versions of the channel models. </w:t>
      </w:r>
    </w:p>
    <w:p w:rsidR="006B32CE" w:rsidRDefault="006B32CE" w:rsidP="00A02F7E">
      <w:pPr>
        <w:spacing w:after="120"/>
        <w:jc w:val="both"/>
      </w:pPr>
    </w:p>
    <w:p w:rsidR="00AE6A8A" w:rsidRDefault="00AE6A8A" w:rsidP="00A02F7E">
      <w:pPr>
        <w:spacing w:after="120"/>
        <w:jc w:val="both"/>
      </w:pPr>
    </w:p>
    <w:p w:rsidR="00C01AAE" w:rsidRDefault="006B04E6" w:rsidP="00134EC9">
      <w:pPr>
        <w:pStyle w:val="Heading1"/>
      </w:pPr>
      <w:bookmarkStart w:id="3" w:name="_Ref227901934"/>
      <w:r>
        <w:t>Higher Order MIMO</w:t>
      </w:r>
      <w:bookmarkEnd w:id="3"/>
      <w:r w:rsidR="00103C28">
        <w:t xml:space="preserve"> </w:t>
      </w:r>
    </w:p>
    <w:p w:rsidR="006E6351" w:rsidRDefault="006E6351" w:rsidP="00F348AA">
      <w:pPr>
        <w:jc w:val="both"/>
      </w:pPr>
    </w:p>
    <w:p w:rsidR="00460C09" w:rsidRDefault="006D609F" w:rsidP="00AE6A8A">
      <w:pPr>
        <w:spacing w:after="120"/>
        <w:jc w:val="both"/>
      </w:pPr>
      <w:r>
        <w:t xml:space="preserve">The TGn channel models were </w:t>
      </w:r>
      <w:r w:rsidR="003908D3">
        <w:t xml:space="preserve">originally conceived </w:t>
      </w:r>
      <w:r>
        <w:t xml:space="preserve">for </w:t>
      </w:r>
      <w:r w:rsidR="003908D3">
        <w:t xml:space="preserve">systems with </w:t>
      </w:r>
      <w:r>
        <w:t>4</w:t>
      </w:r>
      <w:r w:rsidR="006B04E6">
        <w:t>x4 MIMO</w:t>
      </w:r>
      <w:r w:rsidR="00BB3C23">
        <w:t xml:space="preserve">, and are </w:t>
      </w:r>
      <w:r>
        <w:t xml:space="preserve">based on the Kronecker channel correlation model assumption </w:t>
      </w:r>
      <w:r w:rsidR="00232BBA">
        <w:t>[</w:t>
      </w:r>
      <w:r w:rsidR="00232BBA">
        <w:fldChar w:fldCharType="begin"/>
      </w:r>
      <w:r w:rsidR="00232BBA">
        <w:instrText xml:space="preserve"> REF _Ref223946026 \r \h </w:instrText>
      </w:r>
      <w:r w:rsidR="00232BBA">
        <w:fldChar w:fldCharType="separate"/>
      </w:r>
      <w:r w:rsidR="00F348AA">
        <w:t>2</w:t>
      </w:r>
      <w:r w:rsidR="00232BBA">
        <w:fldChar w:fldCharType="end"/>
      </w:r>
      <w:r w:rsidR="00232BBA">
        <w:t>].</w:t>
      </w:r>
      <w:r w:rsidR="00D417AE">
        <w:t xml:space="preserve"> </w:t>
      </w:r>
    </w:p>
    <w:p w:rsidR="00AE6A8A" w:rsidDel="00AE6A8A" w:rsidRDefault="00460C09" w:rsidP="00AE6A8A">
      <w:pPr>
        <w:spacing w:after="120"/>
        <w:jc w:val="both"/>
      </w:pPr>
      <w:r>
        <w:t xml:space="preserve">The TGac channel models </w:t>
      </w:r>
      <w:r w:rsidR="00A375FA">
        <w:t xml:space="preserve">shall </w:t>
      </w:r>
      <w:r>
        <w:t xml:space="preserve">use the identical Kronecker correlation model for </w:t>
      </w:r>
      <w:r w:rsidR="00AE6A8A">
        <w:t>simulation of higher-order MIMO channels.</w:t>
      </w:r>
      <w:r>
        <w:t xml:space="preserve"> See [</w:t>
      </w:r>
      <w:r w:rsidR="00F348AA">
        <w:fldChar w:fldCharType="begin"/>
      </w:r>
      <w:r w:rsidR="00F348AA">
        <w:instrText xml:space="preserve"> REF _Ref229706435 \r \h </w:instrText>
      </w:r>
      <w:r w:rsidR="00F348AA">
        <w:fldChar w:fldCharType="separate"/>
      </w:r>
      <w:r w:rsidR="00F348AA">
        <w:t>3</w:t>
      </w:r>
      <w:r w:rsidR="00F348AA">
        <w:fldChar w:fldCharType="end"/>
      </w:r>
      <w:r>
        <w:t>] for supporting mea</w:t>
      </w:r>
      <w:r w:rsidR="00952604">
        <w:t>s</w:t>
      </w:r>
      <w:r>
        <w:t>urements.</w:t>
      </w:r>
    </w:p>
    <w:p w:rsidR="00FA0018" w:rsidRDefault="00FA0018" w:rsidP="00B006B1">
      <w:pPr>
        <w:spacing w:after="120"/>
      </w:pPr>
    </w:p>
    <w:p w:rsidR="00017FDC" w:rsidRPr="00017FDC" w:rsidRDefault="00017FDC" w:rsidP="00B006B1">
      <w:pPr>
        <w:spacing w:after="120"/>
      </w:pPr>
    </w:p>
    <w:p w:rsidR="00C01AAE" w:rsidRDefault="00C01AAE" w:rsidP="00FA0018">
      <w:pPr>
        <w:pStyle w:val="Heading1"/>
        <w:ind w:left="360" w:firstLine="0"/>
      </w:pPr>
      <w:r w:rsidRPr="00FA0018">
        <w:t>Modifications</w:t>
      </w:r>
      <w:r>
        <w:t xml:space="preserve"> to AoA and AoD for Multi-User MIMO</w:t>
      </w:r>
      <w:r w:rsidR="00103C28">
        <w:t xml:space="preserve"> </w:t>
      </w:r>
      <w:r w:rsidR="005A1A87">
        <w:t>w</w:t>
      </w:r>
      <w:r w:rsidR="00B006B1">
        <w:t xml:space="preserve">ith </w:t>
      </w:r>
      <w:r w:rsidR="00103C28">
        <w:t xml:space="preserve">up to 16 AP </w:t>
      </w:r>
      <w:r w:rsidR="00B006B1">
        <w:t>Antennas</w:t>
      </w:r>
    </w:p>
    <w:p w:rsidR="00134EC9" w:rsidRPr="00134EC9" w:rsidRDefault="00134EC9" w:rsidP="00134EC9"/>
    <w:p w:rsidR="00AA01EA" w:rsidRDefault="00746390" w:rsidP="00953940">
      <w:pPr>
        <w:autoSpaceDE w:val="0"/>
        <w:autoSpaceDN w:val="0"/>
        <w:adjustRightInd w:val="0"/>
        <w:spacing w:after="120"/>
        <w:jc w:val="both"/>
      </w:pPr>
      <w:r>
        <w:t xml:space="preserve">TGac requires specification of channels to multiple users as </w:t>
      </w:r>
      <w:r w:rsidR="00CC4D0F">
        <w:t xml:space="preserve">simultaneous </w:t>
      </w:r>
      <w:r>
        <w:t xml:space="preserve">communication will take place to </w:t>
      </w:r>
      <w:r w:rsidR="00475EAB">
        <w:t>multiple STAs</w:t>
      </w:r>
      <w:r w:rsidR="001A7B59">
        <w:t xml:space="preserve"> </w:t>
      </w:r>
      <w:r>
        <w:t>in technol</w:t>
      </w:r>
      <w:r w:rsidR="00BA3FED">
        <w:t>ogies like multi-user MIMO</w:t>
      </w:r>
      <w:r>
        <w:t xml:space="preserve">. </w:t>
      </w:r>
      <w:r w:rsidR="001A7B59">
        <w:t xml:space="preserve">The </w:t>
      </w:r>
      <w:r>
        <w:t xml:space="preserve">TGn channel model document specifies the cluster AoAs and AoDs for </w:t>
      </w:r>
      <w:r w:rsidR="003464BA">
        <w:t>point-to-</w:t>
      </w:r>
      <w:r>
        <w:t>point singl</w:t>
      </w:r>
      <w:r w:rsidR="00CE2D7D">
        <w:t>e user transmissions. E</w:t>
      </w:r>
      <w:r>
        <w:t xml:space="preserve">xtensions </w:t>
      </w:r>
      <w:r w:rsidR="001A7B59">
        <w:t>of these AoDs and AoAs to the multi-user case are needed.</w:t>
      </w:r>
    </w:p>
    <w:p w:rsidR="0009256B" w:rsidRPr="007D11C3" w:rsidRDefault="00017FDC" w:rsidP="007D11C3">
      <w:pPr>
        <w:pStyle w:val="Caption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="00C156F6">
        <w:rPr>
          <w:b w:val="0"/>
          <w:sz w:val="24"/>
          <w:szCs w:val="24"/>
        </w:rPr>
        <w:t xml:space="preserve">ulti-user channels shall be </w:t>
      </w:r>
      <w:r>
        <w:rPr>
          <w:b w:val="0"/>
          <w:sz w:val="24"/>
          <w:szCs w:val="24"/>
        </w:rPr>
        <w:t>modeled</w:t>
      </w:r>
      <w:r w:rsidR="00C156F6">
        <w:rPr>
          <w:b w:val="0"/>
          <w:sz w:val="24"/>
          <w:szCs w:val="24"/>
        </w:rPr>
        <w:t xml:space="preserve"> with </w:t>
      </w:r>
      <w:r w:rsidR="007D11C3">
        <w:rPr>
          <w:b w:val="0"/>
          <w:sz w:val="24"/>
          <w:szCs w:val="24"/>
        </w:rPr>
        <w:t xml:space="preserve"> the following </w:t>
      </w:r>
      <w:r w:rsidR="0018399E">
        <w:rPr>
          <w:b w:val="0"/>
          <w:sz w:val="24"/>
          <w:szCs w:val="24"/>
        </w:rPr>
        <w:t>modifications</w:t>
      </w:r>
      <w:r w:rsidR="007D11C3">
        <w:rPr>
          <w:b w:val="0"/>
          <w:sz w:val="24"/>
          <w:szCs w:val="24"/>
        </w:rPr>
        <w:t xml:space="preserve"> to the AoA and AoD for each client:</w:t>
      </w:r>
    </w:p>
    <w:p w:rsidR="00A5575A" w:rsidRPr="001F61DE" w:rsidRDefault="00A5575A" w:rsidP="001F61DE">
      <w:pPr>
        <w:numPr>
          <w:ilvl w:val="0"/>
          <w:numId w:val="83"/>
        </w:numPr>
        <w:spacing w:after="120"/>
      </w:pPr>
      <w:r w:rsidRPr="001F61DE">
        <w:rPr>
          <w:bCs/>
        </w:rPr>
        <w:t>Assume TGn-defined cluster AoDs and AoAs as baseline.</w:t>
      </w:r>
    </w:p>
    <w:p w:rsidR="00A5575A" w:rsidRPr="001F61DE" w:rsidRDefault="00A5575A" w:rsidP="001F61DE">
      <w:pPr>
        <w:numPr>
          <w:ilvl w:val="0"/>
          <w:numId w:val="83"/>
        </w:numPr>
        <w:spacing w:after="120"/>
      </w:pPr>
      <w:r w:rsidRPr="001F61DE">
        <w:rPr>
          <w:bCs/>
          <w:u w:val="single"/>
        </w:rPr>
        <w:t>For each client in the DL:</w:t>
      </w:r>
    </w:p>
    <w:p w:rsidR="00A5575A" w:rsidRPr="001F61DE" w:rsidRDefault="00A5575A" w:rsidP="001F61DE">
      <w:pPr>
        <w:numPr>
          <w:ilvl w:val="1"/>
          <w:numId w:val="83"/>
        </w:numPr>
        <w:spacing w:after="120"/>
      </w:pPr>
      <w:r w:rsidRPr="001F61DE">
        <w:t>Apply single random offset of ±180° to the LOS tap AoD and AoA.</w:t>
      </w:r>
    </w:p>
    <w:p w:rsidR="00A5575A" w:rsidRPr="001F61DE" w:rsidRDefault="00A5575A" w:rsidP="001F61DE">
      <w:pPr>
        <w:numPr>
          <w:ilvl w:val="1"/>
          <w:numId w:val="83"/>
        </w:numPr>
        <w:spacing w:after="120"/>
      </w:pPr>
      <w:r w:rsidRPr="001F61DE">
        <w:t xml:space="preserve">Apply single random offset of ±180° to the NLOS cluster AoA </w:t>
      </w:r>
    </w:p>
    <w:p w:rsidR="00A5575A" w:rsidRPr="001F61DE" w:rsidRDefault="00A5575A" w:rsidP="001F61DE">
      <w:pPr>
        <w:numPr>
          <w:ilvl w:val="1"/>
          <w:numId w:val="83"/>
        </w:numPr>
        <w:spacing w:after="120"/>
      </w:pPr>
      <w:r w:rsidRPr="001F61DE">
        <w:t xml:space="preserve">Apply single random offset of </w:t>
      </w:r>
      <w:r w:rsidRPr="001F61DE">
        <w:rPr>
          <w:bCs/>
        </w:rPr>
        <w:t>±</w:t>
      </w:r>
      <w:r w:rsidRPr="001F61DE">
        <w:rPr>
          <w:bCs/>
          <w:highlight w:val="yellow"/>
        </w:rPr>
        <w:t>TBD</w:t>
      </w:r>
      <w:r w:rsidRPr="001F61DE">
        <w:rPr>
          <w:bCs/>
        </w:rPr>
        <w:t xml:space="preserve">° </w:t>
      </w:r>
      <w:r w:rsidRPr="001F61DE">
        <w:t xml:space="preserve">to the NLOS </w:t>
      </w:r>
      <w:r w:rsidR="001F61DE">
        <w:t>cluster AoD</w:t>
      </w:r>
    </w:p>
    <w:p w:rsidR="00A5575A" w:rsidRPr="001F61DE" w:rsidRDefault="00A5575A" w:rsidP="001F61DE">
      <w:pPr>
        <w:numPr>
          <w:ilvl w:val="0"/>
          <w:numId w:val="83"/>
        </w:numPr>
        <w:spacing w:after="120"/>
      </w:pPr>
      <w:r w:rsidRPr="001F61DE">
        <w:rPr>
          <w:bCs/>
          <w:u w:val="single"/>
        </w:rPr>
        <w:t>For each client in the UL:</w:t>
      </w:r>
    </w:p>
    <w:p w:rsidR="00A5575A" w:rsidRPr="001F61DE" w:rsidRDefault="00A5575A" w:rsidP="001F61DE">
      <w:pPr>
        <w:numPr>
          <w:ilvl w:val="1"/>
          <w:numId w:val="83"/>
        </w:numPr>
        <w:spacing w:after="120"/>
      </w:pPr>
      <w:r w:rsidRPr="001F61DE">
        <w:t>Apply single random offset of ±180° to the LOS tap AoD and AoA.</w:t>
      </w:r>
    </w:p>
    <w:p w:rsidR="001F61DE" w:rsidRPr="001F61DE" w:rsidRDefault="001F61DE" w:rsidP="001F61DE">
      <w:pPr>
        <w:numPr>
          <w:ilvl w:val="1"/>
          <w:numId w:val="83"/>
        </w:numPr>
        <w:spacing w:after="120"/>
      </w:pPr>
      <w:r w:rsidRPr="001F61DE">
        <w:t xml:space="preserve">Apply single random offset of </w:t>
      </w:r>
      <w:r w:rsidRPr="001F61DE">
        <w:rPr>
          <w:bCs/>
        </w:rPr>
        <w:t>±</w:t>
      </w:r>
      <w:r w:rsidRPr="001F61DE">
        <w:rPr>
          <w:bCs/>
          <w:highlight w:val="yellow"/>
        </w:rPr>
        <w:t>TBD</w:t>
      </w:r>
      <w:r w:rsidRPr="001F61DE">
        <w:rPr>
          <w:bCs/>
        </w:rPr>
        <w:t xml:space="preserve">° </w:t>
      </w:r>
      <w:r w:rsidRPr="001F61DE">
        <w:t>to the NLOS cluster AoA.</w:t>
      </w:r>
    </w:p>
    <w:p w:rsidR="00A5575A" w:rsidRPr="001F61DE" w:rsidRDefault="00A5575A" w:rsidP="001F61DE">
      <w:pPr>
        <w:numPr>
          <w:ilvl w:val="1"/>
          <w:numId w:val="83"/>
        </w:numPr>
        <w:spacing w:after="120"/>
      </w:pPr>
      <w:r w:rsidRPr="001F61DE">
        <w:t>Apply single random offset o</w:t>
      </w:r>
      <w:r w:rsidR="001F61DE">
        <w:t>f ±180° to the NLOS cluster AoD</w:t>
      </w:r>
    </w:p>
    <w:p w:rsidR="001F61DE" w:rsidRDefault="001F61DE" w:rsidP="001F61DE">
      <w:pPr>
        <w:spacing w:after="120"/>
        <w:rPr>
          <w:lang w:val="en-GB"/>
        </w:rPr>
      </w:pPr>
    </w:p>
    <w:p w:rsidR="00AD7E7C" w:rsidRDefault="00AD7E7C" w:rsidP="00232BBA">
      <w:r>
        <w:t>Note: The random offsets mentioned above shall be generated using a well-known random number generator algorithm. [To be specified in the Appendix]</w:t>
      </w:r>
    </w:p>
    <w:p w:rsidR="00F678F4" w:rsidRDefault="00F678F4" w:rsidP="00017FDC">
      <w:pPr>
        <w:spacing w:after="120"/>
        <w:rPr>
          <w:b/>
        </w:rPr>
      </w:pPr>
    </w:p>
    <w:p w:rsidR="00AD7E7C" w:rsidRDefault="00AD7E7C" w:rsidP="00017FDC">
      <w:pPr>
        <w:spacing w:after="120"/>
        <w:rPr>
          <w:b/>
        </w:rPr>
      </w:pPr>
    </w:p>
    <w:p w:rsidR="00701426" w:rsidRDefault="00701426" w:rsidP="00F678F4">
      <w:pPr>
        <w:pStyle w:val="Heading1"/>
      </w:pPr>
      <w:r>
        <w:t>Modifications to Doppler Components</w:t>
      </w:r>
    </w:p>
    <w:p w:rsidR="00F678F4" w:rsidRDefault="00F678F4" w:rsidP="00F678F4">
      <w:pPr>
        <w:tabs>
          <w:tab w:val="left" w:pos="7200"/>
        </w:tabs>
      </w:pPr>
    </w:p>
    <w:p w:rsidR="003D3D79" w:rsidRDefault="00792ADD" w:rsidP="00F678F4">
      <w:pPr>
        <w:tabs>
          <w:tab w:val="left" w:pos="7200"/>
        </w:tabs>
      </w:pPr>
      <w:r>
        <w:t>Recent indoor channel measurements [</w:t>
      </w:r>
      <w:r>
        <w:fldChar w:fldCharType="begin"/>
      </w:r>
      <w:r>
        <w:instrText xml:space="preserve"> REF _Ref229707854 \r \h </w:instrText>
      </w:r>
      <w:r>
        <w:fldChar w:fldCharType="separate"/>
      </w:r>
      <w:r w:rsidR="00F348AA">
        <w:t>4</w:t>
      </w:r>
      <w:r>
        <w:fldChar w:fldCharType="end"/>
      </w:r>
      <w:r>
        <w:t xml:space="preserve">] indicate that the magnitude of Doppler assumed in the TGn channel model is too high. </w:t>
      </w:r>
      <w:r w:rsidR="00AD7E7C">
        <w:t>TGac shall use the Doppler model specified in the TGn channel model document, with the following modifications</w:t>
      </w:r>
      <w:r w:rsidR="003D3D79">
        <w:t xml:space="preserve">: </w:t>
      </w:r>
    </w:p>
    <w:p w:rsidR="003D3D79" w:rsidRDefault="003D3D79" w:rsidP="00F678F4">
      <w:pPr>
        <w:tabs>
          <w:tab w:val="left" w:pos="7200"/>
        </w:tabs>
      </w:pPr>
    </w:p>
    <w:p w:rsidR="003D3D79" w:rsidRDefault="00AD7E7C" w:rsidP="003D3D79">
      <w:pPr>
        <w:tabs>
          <w:tab w:val="left" w:pos="7200"/>
        </w:tabs>
        <w:ind w:left="720"/>
      </w:pPr>
      <w:r>
        <w:t xml:space="preserve">In </w:t>
      </w:r>
      <w:r w:rsidR="008562CE">
        <w:t>S</w:t>
      </w:r>
      <w:r>
        <w:t>ection 4.7.1 of TGn channel model document, t</w:t>
      </w:r>
      <w:r w:rsidR="00701426">
        <w:t xml:space="preserve">he </w:t>
      </w:r>
      <w:r w:rsidR="00F678F4">
        <w:t xml:space="preserve">environmental speed, </w:t>
      </w:r>
      <w:r w:rsidR="00F678F4" w:rsidRPr="00F678F4">
        <w:rPr>
          <w:i/>
        </w:rPr>
        <w:t>v</w:t>
      </w:r>
      <w:r w:rsidR="00F678F4" w:rsidRPr="00F678F4">
        <w:rPr>
          <w:vertAlign w:val="subscript"/>
        </w:rPr>
        <w:t>o</w:t>
      </w:r>
      <w:r w:rsidR="00F678F4">
        <w:t xml:space="preserve">, </w:t>
      </w:r>
      <w:r w:rsidR="00CD2231">
        <w:t>may</w:t>
      </w:r>
      <w:r w:rsidR="00F678F4">
        <w:t xml:space="preserve"> be </w:t>
      </w:r>
      <w:r w:rsidR="00792ADD">
        <w:t>reduced</w:t>
      </w:r>
      <w:r>
        <w:t xml:space="preserve"> to</w:t>
      </w:r>
      <w:r w:rsidR="00232BBA">
        <w:t xml:space="preserve"> </w:t>
      </w:r>
      <w:r w:rsidR="00F678F4" w:rsidRPr="00F678F4">
        <w:rPr>
          <w:highlight w:val="yellow"/>
        </w:rPr>
        <w:t>TBD</w:t>
      </w:r>
      <w:r w:rsidR="00F678F4">
        <w:t xml:space="preserve"> km/h.</w:t>
      </w:r>
      <w:r w:rsidR="003D3D79">
        <w:t xml:space="preserve"> </w:t>
      </w:r>
    </w:p>
    <w:p w:rsidR="003D3D79" w:rsidRDefault="003D3D79" w:rsidP="003D3D79">
      <w:pPr>
        <w:tabs>
          <w:tab w:val="left" w:pos="7200"/>
        </w:tabs>
        <w:ind w:left="720"/>
      </w:pPr>
    </w:p>
    <w:p w:rsidR="00F678F4" w:rsidRDefault="00F678F4" w:rsidP="00701426">
      <w:pPr>
        <w:spacing w:after="120"/>
        <w:ind w:left="360"/>
        <w:rPr>
          <w:b/>
        </w:rPr>
      </w:pPr>
    </w:p>
    <w:p w:rsidR="00B51195" w:rsidRDefault="0071779C" w:rsidP="00017FDC">
      <w:pPr>
        <w:spacing w:after="120"/>
      </w:pPr>
      <w:r>
        <w:t>See [</w:t>
      </w:r>
      <w:r w:rsidR="00792ADD">
        <w:fldChar w:fldCharType="begin"/>
      </w:r>
      <w:r w:rsidR="00792ADD">
        <w:instrText xml:space="preserve"> REF _Ref229707854 \r \h </w:instrText>
      </w:r>
      <w:r w:rsidR="00792ADD">
        <w:fldChar w:fldCharType="separate"/>
      </w:r>
      <w:r w:rsidR="00F348AA">
        <w:t>4</w:t>
      </w:r>
      <w:r w:rsidR="00792ADD">
        <w:fldChar w:fldCharType="end"/>
      </w:r>
      <w:r>
        <w:t>] for s</w:t>
      </w:r>
      <w:r w:rsidR="00A13B4F">
        <w:t>upporting data</w:t>
      </w:r>
      <w:r>
        <w:t>.</w:t>
      </w:r>
    </w:p>
    <w:p w:rsidR="00A13B4F" w:rsidRDefault="00A13B4F" w:rsidP="00017FDC">
      <w:pPr>
        <w:spacing w:after="120"/>
      </w:pPr>
    </w:p>
    <w:p w:rsidR="00F348AA" w:rsidRPr="00A70115" w:rsidRDefault="00F348AA" w:rsidP="00017FDC">
      <w:pPr>
        <w:spacing w:after="120"/>
      </w:pPr>
    </w:p>
    <w:p w:rsidR="00C01AAE" w:rsidRDefault="006D609F" w:rsidP="00134EC9">
      <w:pPr>
        <w:pStyle w:val="Heading1"/>
      </w:pPr>
      <w:bookmarkStart w:id="4" w:name="_Ref228951668"/>
      <w:r>
        <w:t xml:space="preserve">Incorporating </w:t>
      </w:r>
      <w:r w:rsidR="00C01AAE">
        <w:t>Dual</w:t>
      </w:r>
      <w:r w:rsidR="00134EC9">
        <w:t>-</w:t>
      </w:r>
      <w:r w:rsidR="00C01AAE">
        <w:t>Pol</w:t>
      </w:r>
      <w:r w:rsidR="009C0F7B">
        <w:t>arized</w:t>
      </w:r>
      <w:r w:rsidR="00134EC9">
        <w:t xml:space="preserve"> </w:t>
      </w:r>
      <w:r w:rsidR="00C01AAE">
        <w:t>Antennas</w:t>
      </w:r>
      <w:bookmarkEnd w:id="4"/>
    </w:p>
    <w:p w:rsidR="00770A46" w:rsidRDefault="00770A46" w:rsidP="00F348AA">
      <w:pPr>
        <w:pStyle w:val="BodyText"/>
      </w:pPr>
    </w:p>
    <w:p w:rsidR="009535E2" w:rsidRDefault="00770A46" w:rsidP="00324CC1">
      <w:pPr>
        <w:spacing w:after="120"/>
      </w:pPr>
      <w:r>
        <w:t>By exploiting polarization diversity in the channel, d</w:t>
      </w:r>
      <w:r w:rsidR="006D609F">
        <w:t>ual</w:t>
      </w:r>
      <w:r w:rsidR="009C0F7B">
        <w:t>-</w:t>
      </w:r>
      <w:r w:rsidR="006D609F">
        <w:t>pol</w:t>
      </w:r>
      <w:r w:rsidR="009C0F7B">
        <w:t>arized</w:t>
      </w:r>
      <w:r w:rsidR="006D609F">
        <w:t xml:space="preserve"> antennas </w:t>
      </w:r>
      <w:r w:rsidR="00A44349">
        <w:t>may provide</w:t>
      </w:r>
      <w:r w:rsidR="00F624BA">
        <w:t xml:space="preserve"> significant improvement in</w:t>
      </w:r>
      <w:r w:rsidR="006D609F">
        <w:t xml:space="preserve"> MIMO channel capa</w:t>
      </w:r>
      <w:r w:rsidR="0021476A">
        <w:t>city</w:t>
      </w:r>
      <w:r w:rsidR="00F624BA">
        <w:t>, especially in LOS scenarios. Furthermore, co-located dual-polarized antennas can minimize</w:t>
      </w:r>
      <w:r w:rsidR="0021476A">
        <w:t xml:space="preserve"> real </w:t>
      </w:r>
      <w:r w:rsidR="006D609F">
        <w:t>estate in devices with large number of antennas</w:t>
      </w:r>
      <w:r w:rsidR="00A44349">
        <w:t xml:space="preserve">, making them </w:t>
      </w:r>
      <w:r w:rsidR="006D609F">
        <w:t xml:space="preserve">likely to be employed in TGac devices. </w:t>
      </w:r>
    </w:p>
    <w:p w:rsidR="00324CC1" w:rsidRDefault="003D3D79" w:rsidP="00324CC1">
      <w:pPr>
        <w:spacing w:after="120"/>
      </w:pPr>
      <w:r>
        <w:t xml:space="preserve">The TGac channel model </w:t>
      </w:r>
      <w:r w:rsidR="00022DE0">
        <w:t>may (TBD)</w:t>
      </w:r>
      <w:r>
        <w:t xml:space="preserve"> use the TGn defined polarization model with the following parameters:</w:t>
      </w:r>
    </w:p>
    <w:p w:rsidR="00324CC1" w:rsidRDefault="00324CC1" w:rsidP="00324CC1">
      <w:pPr>
        <w:numPr>
          <w:ilvl w:val="0"/>
          <w:numId w:val="80"/>
        </w:numPr>
        <w:spacing w:after="120"/>
      </w:pPr>
      <w:r w:rsidRPr="00324CC1">
        <w:t xml:space="preserve">XPD value of 10 dB for channel elements representing transmission between orthogonally-polarized antennas in the steering matrix </w:t>
      </w:r>
      <w:r w:rsidRPr="00324CC1">
        <w:rPr>
          <w:i/>
        </w:rPr>
        <w:t>H</w:t>
      </w:r>
      <w:r w:rsidRPr="00324CC1">
        <w:rPr>
          <w:i/>
          <w:vertAlign w:val="subscript"/>
        </w:rPr>
        <w:t>F</w:t>
      </w:r>
      <w:r w:rsidRPr="00324CC1">
        <w:t xml:space="preserve">  </w:t>
      </w:r>
    </w:p>
    <w:p w:rsidR="00324CC1" w:rsidRDefault="00324CC1" w:rsidP="00324CC1">
      <w:pPr>
        <w:numPr>
          <w:ilvl w:val="0"/>
          <w:numId w:val="80"/>
        </w:numPr>
        <w:spacing w:after="120"/>
      </w:pPr>
      <w:r w:rsidRPr="00324CC1">
        <w:t xml:space="preserve">XPD value of 3 dB for for channel elements representing transmission between orthogonally-polarized antennas in the variable matrix </w:t>
      </w:r>
      <w:r w:rsidRPr="00324CC1">
        <w:rPr>
          <w:i/>
        </w:rPr>
        <w:t>H</w:t>
      </w:r>
      <w:r w:rsidRPr="00324CC1">
        <w:rPr>
          <w:i/>
          <w:vertAlign w:val="subscript"/>
        </w:rPr>
        <w:t>v</w:t>
      </w:r>
      <w:r w:rsidRPr="00324CC1">
        <w:rPr>
          <w:i/>
        </w:rPr>
        <w:t xml:space="preserve"> </w:t>
      </w:r>
    </w:p>
    <w:p w:rsidR="00324CC1" w:rsidRDefault="00324CC1" w:rsidP="00324CC1">
      <w:pPr>
        <w:numPr>
          <w:ilvl w:val="0"/>
          <w:numId w:val="80"/>
        </w:numPr>
        <w:spacing w:after="120"/>
      </w:pPr>
      <w:r w:rsidRPr="00324CC1">
        <w:t>Correlation of 0.2 for co-located orthogonally-polarized antenna elements</w:t>
      </w:r>
    </w:p>
    <w:p w:rsidR="00324CC1" w:rsidRDefault="00324CC1" w:rsidP="00324CC1">
      <w:pPr>
        <w:numPr>
          <w:ilvl w:val="0"/>
          <w:numId w:val="80"/>
        </w:numPr>
        <w:spacing w:after="120"/>
      </w:pPr>
      <w:r w:rsidRPr="00324CC1">
        <w:t>Correlation of zero for non-colocated orthogonally-polarized antenna elements</w:t>
      </w:r>
    </w:p>
    <w:p w:rsidR="00324CC1" w:rsidRDefault="00324CC1" w:rsidP="00324CC1">
      <w:pPr>
        <w:spacing w:after="120"/>
      </w:pPr>
    </w:p>
    <w:p w:rsidR="007F4984" w:rsidRDefault="001C1B24" w:rsidP="00324CC1">
      <w:pPr>
        <w:spacing w:after="120"/>
      </w:pPr>
      <w:r>
        <w:t xml:space="preserve">The channels </w:t>
      </w:r>
      <w:r w:rsidR="007F4984">
        <w:t xml:space="preserve">incorporating XPD </w:t>
      </w:r>
      <w:r>
        <w:t xml:space="preserve">shall </w:t>
      </w:r>
      <w:r w:rsidR="007F4984">
        <w:t>be normalized only to the norm of the co-polarized elements of the chann</w:t>
      </w:r>
      <w:r w:rsidR="00703196">
        <w:t>el</w:t>
      </w:r>
      <w:r w:rsidR="007F4984">
        <w:t xml:space="preserve"> matrix. </w:t>
      </w:r>
      <w:r>
        <w:t>This is because n</w:t>
      </w:r>
      <w:r w:rsidR="007F4984">
        <w:t xml:space="preserve">ormalization to the Frobenius norm of the entire </w:t>
      </w:r>
      <w:r w:rsidR="00953940">
        <w:t>channel matrix</w:t>
      </w:r>
      <w:r w:rsidR="007F4984">
        <w:t xml:space="preserve"> will fail to account for the additional path loss due to transmitting and receiving on orthogonal polarizations. </w:t>
      </w:r>
    </w:p>
    <w:p w:rsidR="00EC4B5A" w:rsidRDefault="00EC4B5A" w:rsidP="00953940">
      <w:pPr>
        <w:pStyle w:val="BodyText"/>
        <w:spacing w:after="120"/>
      </w:pPr>
    </w:p>
    <w:p w:rsidR="007506FE" w:rsidRDefault="00BB3C23" w:rsidP="00017FDC">
      <w:pPr>
        <w:pStyle w:val="Heading1"/>
      </w:pPr>
      <w:r w:rsidRPr="00017FDC">
        <w:t>Reference</w:t>
      </w:r>
      <w:r w:rsidR="00232BBA">
        <w:t>s</w:t>
      </w:r>
    </w:p>
    <w:p w:rsidR="00232BBA" w:rsidRDefault="00232BBA" w:rsidP="00232BBA">
      <w:pPr>
        <w:ind w:left="720"/>
      </w:pPr>
    </w:p>
    <w:p w:rsidR="00232BBA" w:rsidRPr="00232BBA" w:rsidRDefault="00232BBA" w:rsidP="007506FE">
      <w:pPr>
        <w:numPr>
          <w:ilvl w:val="0"/>
          <w:numId w:val="71"/>
        </w:numPr>
        <w:spacing w:after="120"/>
        <w:rPr>
          <w:lang w:val="nl-NL"/>
        </w:rPr>
      </w:pPr>
      <w:bookmarkStart w:id="5" w:name="_Ref229706452"/>
      <w:r w:rsidRPr="00232BBA">
        <w:rPr>
          <w:lang w:val="nl-NL"/>
        </w:rPr>
        <w:t>Erceg, V. et al. “TGn Channel Models.”  Doc. IEEE802.11-03/940r4.</w:t>
      </w:r>
      <w:bookmarkEnd w:id="5"/>
    </w:p>
    <w:p w:rsidR="00232BBA" w:rsidRPr="00232BBA" w:rsidRDefault="00346991" w:rsidP="00232BBA">
      <w:pPr>
        <w:numPr>
          <w:ilvl w:val="0"/>
          <w:numId w:val="71"/>
        </w:numPr>
        <w:spacing w:after="120"/>
      </w:pPr>
      <w:bookmarkStart w:id="6" w:name="_Ref223946026"/>
      <w:r w:rsidRPr="00232BBA">
        <w:t xml:space="preserve">Schumacher, L.; Pedersen, K.I.; Mogensen, P.E., "From antenna spacings to theoretical capacities - guidelines for simulating MIMO systems," </w:t>
      </w:r>
      <w:r w:rsidRPr="00232BBA">
        <w:rPr>
          <w:i/>
          <w:iCs/>
        </w:rPr>
        <w:t xml:space="preserve">Personal, Indoor and Mobile Radio Communications, 2002. The 13th IEEE International Symposium </w:t>
      </w:r>
      <w:r w:rsidR="003F6016" w:rsidRPr="00232BBA">
        <w:rPr>
          <w:i/>
          <w:iCs/>
        </w:rPr>
        <w:t>on</w:t>
      </w:r>
      <w:r w:rsidR="003F6016" w:rsidRPr="00232BBA">
        <w:t>,</w:t>
      </w:r>
      <w:r w:rsidRPr="00232BBA">
        <w:t xml:space="preserve"> vol.2, no., pp. 587-592 vol.2, 15-18 Sept. 2002.</w:t>
      </w:r>
      <w:bookmarkStart w:id="7" w:name="_Ref229706203"/>
      <w:bookmarkEnd w:id="6"/>
    </w:p>
    <w:p w:rsidR="00232BBA" w:rsidRPr="008B595A" w:rsidRDefault="00952604" w:rsidP="00232BBA">
      <w:pPr>
        <w:numPr>
          <w:ilvl w:val="0"/>
          <w:numId w:val="71"/>
        </w:numPr>
        <w:spacing w:after="120"/>
        <w:rPr>
          <w:lang w:val="nl-NL"/>
        </w:rPr>
      </w:pPr>
      <w:bookmarkStart w:id="8" w:name="_Ref229706435"/>
      <w:r w:rsidRPr="00232BBA">
        <w:t>Breit, G. et al., “TGac Channel Model Addendum Supporting Material,” Doc. IEEE802.11-09/</w:t>
      </w:r>
      <w:bookmarkEnd w:id="7"/>
      <w:bookmarkEnd w:id="8"/>
      <w:r w:rsidR="00A96431">
        <w:t>0569r0</w:t>
      </w:r>
    </w:p>
    <w:p w:rsidR="00A13B4F" w:rsidRPr="00232BBA" w:rsidRDefault="00F348AA" w:rsidP="00232BBA">
      <w:pPr>
        <w:numPr>
          <w:ilvl w:val="0"/>
          <w:numId w:val="71"/>
        </w:numPr>
        <w:spacing w:after="120"/>
        <w:rPr>
          <w:lang w:val="nl-NL"/>
        </w:rPr>
      </w:pPr>
      <w:bookmarkStart w:id="9" w:name="_Ref229707854"/>
      <w:r>
        <w:rPr>
          <w:rStyle w:val="eudoraheader"/>
        </w:rPr>
        <w:t>Yasushi, T</w:t>
      </w:r>
      <w:r w:rsidR="00A13B4F">
        <w:rPr>
          <w:rStyle w:val="eudoraheader"/>
        </w:rPr>
        <w:t>. et al., “</w:t>
      </w:r>
      <w:r w:rsidR="006C14E1">
        <w:t>Measured Doppler Frequency in Indoor Office Environment</w:t>
      </w:r>
      <w:r w:rsidR="00A13B4F">
        <w:rPr>
          <w:rStyle w:val="eudoraheader"/>
        </w:rPr>
        <w:t>,”</w:t>
      </w:r>
      <w:r w:rsidR="006C14E1">
        <w:rPr>
          <w:rStyle w:val="eudoraheader"/>
        </w:rPr>
        <w:t xml:space="preserve"> Doc. IEEE802.11-09/537</w:t>
      </w:r>
      <w:r w:rsidR="00A13B4F">
        <w:rPr>
          <w:rStyle w:val="eudoraheader"/>
        </w:rPr>
        <w:t>r</w:t>
      </w:r>
      <w:bookmarkEnd w:id="9"/>
      <w:r w:rsidR="00D34EE2">
        <w:rPr>
          <w:rStyle w:val="eudoraheader"/>
        </w:rPr>
        <w:t>0</w:t>
      </w:r>
    </w:p>
    <w:p w:rsidR="001F4886" w:rsidRPr="00232BBA" w:rsidRDefault="001F4886" w:rsidP="00232BBA">
      <w:pPr>
        <w:spacing w:after="120"/>
      </w:pPr>
    </w:p>
    <w:sectPr w:rsidR="001F4886" w:rsidRPr="00232BBA" w:rsidSect="00B006B1">
      <w:headerReference w:type="default" r:id="rId32"/>
      <w:footerReference w:type="default" r:id="rId33"/>
      <w:pgSz w:w="11906" w:h="16838" w:code="9"/>
      <w:pgMar w:top="1800" w:right="1440" w:bottom="180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9E" w:rsidRDefault="0062259E">
      <w:r>
        <w:separator/>
      </w:r>
    </w:p>
  </w:endnote>
  <w:endnote w:type="continuationSeparator" w:id="1">
    <w:p w:rsidR="0062259E" w:rsidRDefault="0062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ë°”íƒ•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18" w:rsidRDefault="00FA0018">
    <w:pPr>
      <w:pStyle w:val="Footer"/>
    </w:pPr>
    <w:r>
      <w:t>Submission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259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</w:t>
    </w:r>
    <w:r>
      <w:rPr>
        <w:rStyle w:val="PageNumber"/>
      </w:rPr>
      <w:tab/>
      <w:t>Greg Breit</w:t>
    </w:r>
    <w:r w:rsidR="00414892">
      <w:rPr>
        <w:rStyle w:val="PageNumber"/>
      </w:rPr>
      <w:t xml:space="preserve"> et al.</w:t>
    </w:r>
    <w:r>
      <w:rPr>
        <w:rStyle w:val="PageNumber"/>
      </w:rPr>
      <w:t>, Qualcomm</w:t>
    </w:r>
    <w:r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9E" w:rsidRDefault="0062259E">
      <w:r>
        <w:separator/>
      </w:r>
    </w:p>
  </w:footnote>
  <w:footnote w:type="continuationSeparator" w:id="1">
    <w:p w:rsidR="0062259E" w:rsidRDefault="00622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18" w:rsidRDefault="009013A6">
    <w:pPr>
      <w:pStyle w:val="Head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May </w:t>
    </w:r>
    <w:r w:rsidR="00FA0018">
      <w:rPr>
        <w:rFonts w:ascii="Times New Roman" w:hAnsi="Times New Roman"/>
        <w:b/>
        <w:sz w:val="28"/>
      </w:rPr>
      <w:t>2009</w:t>
    </w:r>
    <w:r w:rsidR="00FA0018">
      <w:rPr>
        <w:b/>
        <w:sz w:val="28"/>
      </w:rPr>
      <w:tab/>
    </w:r>
    <w:r w:rsidR="00FA0018">
      <w:rPr>
        <w:b/>
        <w:sz w:val="28"/>
      </w:rPr>
      <w:tab/>
    </w:r>
    <w:r w:rsidR="00FA0018">
      <w:rPr>
        <w:rFonts w:ascii="Times New Roman" w:hAnsi="Times New Roman"/>
        <w:b/>
        <w:sz w:val="28"/>
      </w:rPr>
      <w:t>doc.: IEEE 802.11-09/0308r</w:t>
    </w:r>
    <w:r w:rsidR="00CD2231">
      <w:rPr>
        <w:rFonts w:ascii="Times New Roman" w:hAnsi="Times New Roman"/>
        <w:b/>
        <w:sz w:val="2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C04F2C"/>
    <w:lvl w:ilvl="0">
      <w:numFmt w:val="bullet"/>
      <w:lvlText w:val="*"/>
      <w:lvlJc w:val="left"/>
    </w:lvl>
  </w:abstractNum>
  <w:abstractNum w:abstractNumId="1">
    <w:nsid w:val="00137B97"/>
    <w:multiLevelType w:val="hybridMultilevel"/>
    <w:tmpl w:val="2720503C"/>
    <w:lvl w:ilvl="0" w:tplc="5D7E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4B6FE">
      <w:start w:val="10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4B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29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4E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4A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0E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CF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A2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0F31944"/>
    <w:multiLevelType w:val="multilevel"/>
    <w:tmpl w:val="F6C0E4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14D2635"/>
    <w:multiLevelType w:val="hybridMultilevel"/>
    <w:tmpl w:val="197E386A"/>
    <w:lvl w:ilvl="0" w:tplc="E04A0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8464EE">
      <w:start w:val="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A32A8">
      <w:start w:val="2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8D2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82A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0F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69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EE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6F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2F945CB"/>
    <w:multiLevelType w:val="hybridMultilevel"/>
    <w:tmpl w:val="A4D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F6AB1"/>
    <w:multiLevelType w:val="hybridMultilevel"/>
    <w:tmpl w:val="D728C226"/>
    <w:lvl w:ilvl="0" w:tplc="C95C5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C4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184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2E0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4F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0AB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AD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41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D92916"/>
    <w:multiLevelType w:val="hybridMultilevel"/>
    <w:tmpl w:val="02CA545C"/>
    <w:lvl w:ilvl="0" w:tplc="75D25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82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AE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A1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8E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6D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4C8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2D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E5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1E501D"/>
    <w:multiLevelType w:val="hybridMultilevel"/>
    <w:tmpl w:val="322E8DDA"/>
    <w:lvl w:ilvl="0" w:tplc="D3F2978A">
      <w:start w:val="3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E01591"/>
    <w:multiLevelType w:val="hybridMultilevel"/>
    <w:tmpl w:val="1B94558A"/>
    <w:lvl w:ilvl="0" w:tplc="031C8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A0AFE">
      <w:start w:val="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9A1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E3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C8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02E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0F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8E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0E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D954E95"/>
    <w:multiLevelType w:val="hybridMultilevel"/>
    <w:tmpl w:val="BF4C4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C55BD"/>
    <w:multiLevelType w:val="hybridMultilevel"/>
    <w:tmpl w:val="EAF2DC66"/>
    <w:lvl w:ilvl="0" w:tplc="DF9C178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6D65E52">
      <w:start w:val="26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D36B13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38051B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544EE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1EE2D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872422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02474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08275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11760490"/>
    <w:multiLevelType w:val="hybridMultilevel"/>
    <w:tmpl w:val="8C6A5F82"/>
    <w:lvl w:ilvl="0" w:tplc="90C2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AAE24">
      <w:start w:val="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23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C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2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C2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4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2F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1CD216C"/>
    <w:multiLevelType w:val="hybridMultilevel"/>
    <w:tmpl w:val="A3E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A654B"/>
    <w:multiLevelType w:val="hybridMultilevel"/>
    <w:tmpl w:val="7AC096EA"/>
    <w:lvl w:ilvl="0" w:tplc="E04A0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5A32A8">
      <w:start w:val="2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8D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82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0F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69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EE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6F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2476DDA"/>
    <w:multiLevelType w:val="multilevel"/>
    <w:tmpl w:val="C4E624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A3198"/>
    <w:multiLevelType w:val="multilevel"/>
    <w:tmpl w:val="1736F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14AD6044"/>
    <w:multiLevelType w:val="hybridMultilevel"/>
    <w:tmpl w:val="B38457CA"/>
    <w:lvl w:ilvl="0" w:tplc="E79499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A6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8E7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EE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E4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E2B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2A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9E9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0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34051E"/>
    <w:multiLevelType w:val="hybridMultilevel"/>
    <w:tmpl w:val="FB4E9894"/>
    <w:lvl w:ilvl="0" w:tplc="406608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749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0C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A1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9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41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CB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C1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C0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894D0A"/>
    <w:multiLevelType w:val="hybridMultilevel"/>
    <w:tmpl w:val="76D89894"/>
    <w:lvl w:ilvl="0" w:tplc="0C78AC4A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12909478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2F146F98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A0789B84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BD88A28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E4D0C21A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7C2E12E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49722E64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409C15A4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1C983295"/>
    <w:multiLevelType w:val="multilevel"/>
    <w:tmpl w:val="684218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1CB034C2"/>
    <w:multiLevelType w:val="hybridMultilevel"/>
    <w:tmpl w:val="7EF4D4A2"/>
    <w:lvl w:ilvl="0" w:tplc="B504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9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14B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83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84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4B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4F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8D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AA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CE5127"/>
    <w:multiLevelType w:val="hybridMultilevel"/>
    <w:tmpl w:val="37AE9EEE"/>
    <w:lvl w:ilvl="0" w:tplc="AFF24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D37099E"/>
    <w:multiLevelType w:val="hybridMultilevel"/>
    <w:tmpl w:val="CFB0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F245493"/>
    <w:multiLevelType w:val="multilevel"/>
    <w:tmpl w:val="B97C51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4">
    <w:nsid w:val="1F646F6F"/>
    <w:multiLevelType w:val="hybridMultilevel"/>
    <w:tmpl w:val="9674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453A7C"/>
    <w:multiLevelType w:val="hybridMultilevel"/>
    <w:tmpl w:val="AB02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0E595D"/>
    <w:multiLevelType w:val="hybridMultilevel"/>
    <w:tmpl w:val="78AA7782"/>
    <w:lvl w:ilvl="0" w:tplc="3932A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4DAFA">
      <w:start w:val="11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22556">
      <w:start w:val="119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04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E0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4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AE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64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235A722D"/>
    <w:multiLevelType w:val="multilevel"/>
    <w:tmpl w:val="FC4487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24494656"/>
    <w:multiLevelType w:val="hybridMultilevel"/>
    <w:tmpl w:val="4CF84664"/>
    <w:lvl w:ilvl="0" w:tplc="F9EA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EC406">
      <w:start w:val="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CA074">
      <w:start w:val="2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C6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2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4B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2B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C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29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287A10CA"/>
    <w:multiLevelType w:val="hybridMultilevel"/>
    <w:tmpl w:val="25FC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91617F"/>
    <w:multiLevelType w:val="hybridMultilevel"/>
    <w:tmpl w:val="19D8D756"/>
    <w:lvl w:ilvl="0" w:tplc="6BE47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EA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5AE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0C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C4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42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A7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840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F73265"/>
    <w:multiLevelType w:val="hybridMultilevel"/>
    <w:tmpl w:val="1294FB64"/>
    <w:lvl w:ilvl="0" w:tplc="F7D8C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E846">
      <w:start w:val="13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C1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A5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C9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A8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48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43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26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2A972082"/>
    <w:multiLevelType w:val="hybridMultilevel"/>
    <w:tmpl w:val="B4D8316A"/>
    <w:lvl w:ilvl="0" w:tplc="216ED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6B4845"/>
    <w:multiLevelType w:val="hybridMultilevel"/>
    <w:tmpl w:val="8E3ACC66"/>
    <w:lvl w:ilvl="0" w:tplc="E538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ED01C">
      <w:start w:val="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23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21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82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69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0A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AF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BC0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2DA26C58"/>
    <w:multiLevelType w:val="hybridMultilevel"/>
    <w:tmpl w:val="B3487052"/>
    <w:lvl w:ilvl="0" w:tplc="88627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2F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4F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07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68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EB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8E8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A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26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7211BE"/>
    <w:multiLevelType w:val="hybridMultilevel"/>
    <w:tmpl w:val="94F85430"/>
    <w:lvl w:ilvl="0" w:tplc="D8A4C1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352B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25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2B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49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8A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82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87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83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1D45B6A"/>
    <w:multiLevelType w:val="hybridMultilevel"/>
    <w:tmpl w:val="7638DC5E"/>
    <w:lvl w:ilvl="0" w:tplc="AFF24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369E5A">
      <w:start w:val="12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D3CD5E0">
      <w:start w:val="120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CFE7B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5A32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2828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3BAEB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088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CE05E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7">
    <w:nsid w:val="32E946C4"/>
    <w:multiLevelType w:val="hybridMultilevel"/>
    <w:tmpl w:val="4354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202059"/>
    <w:multiLevelType w:val="hybridMultilevel"/>
    <w:tmpl w:val="7374CBB0"/>
    <w:lvl w:ilvl="0" w:tplc="5E60F2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F8A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BA9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CA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21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E6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E6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46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6EE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4880BAF"/>
    <w:multiLevelType w:val="hybridMultilevel"/>
    <w:tmpl w:val="E33AC986"/>
    <w:lvl w:ilvl="0" w:tplc="C2085C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E2D6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3C2AE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E2B0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934B2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D682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BB6E4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E1ECF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30E7B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6331223"/>
    <w:multiLevelType w:val="hybridMultilevel"/>
    <w:tmpl w:val="0E4A7E24"/>
    <w:lvl w:ilvl="0" w:tplc="834A2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C6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94B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A0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22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BA1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80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CD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C3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FB67A0"/>
    <w:multiLevelType w:val="hybridMultilevel"/>
    <w:tmpl w:val="62FE34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CAD6799"/>
    <w:multiLevelType w:val="hybridMultilevel"/>
    <w:tmpl w:val="3F28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CA6E3B"/>
    <w:multiLevelType w:val="hybridMultilevel"/>
    <w:tmpl w:val="40E0219E"/>
    <w:lvl w:ilvl="0" w:tplc="E04A07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5761DF"/>
    <w:multiLevelType w:val="hybridMultilevel"/>
    <w:tmpl w:val="EAAA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E00E29"/>
    <w:multiLevelType w:val="hybridMultilevel"/>
    <w:tmpl w:val="D2D611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50D399B"/>
    <w:multiLevelType w:val="hybridMultilevel"/>
    <w:tmpl w:val="B3487052"/>
    <w:lvl w:ilvl="0" w:tplc="2D2C4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4E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49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66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29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C00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848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4A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E8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6365759"/>
    <w:multiLevelType w:val="multilevel"/>
    <w:tmpl w:val="BD26D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7F3718E"/>
    <w:multiLevelType w:val="hybridMultilevel"/>
    <w:tmpl w:val="1ED2E68C"/>
    <w:lvl w:ilvl="0" w:tplc="29C6DB9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A71214D"/>
    <w:multiLevelType w:val="hybridMultilevel"/>
    <w:tmpl w:val="7E481A76"/>
    <w:lvl w:ilvl="0" w:tplc="0EE27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EC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0B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01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A0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26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61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A4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C995DA8"/>
    <w:multiLevelType w:val="hybridMultilevel"/>
    <w:tmpl w:val="98EE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87323D"/>
    <w:multiLevelType w:val="hybridMultilevel"/>
    <w:tmpl w:val="F318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C90413"/>
    <w:multiLevelType w:val="hybridMultilevel"/>
    <w:tmpl w:val="F17E1C00"/>
    <w:lvl w:ilvl="0" w:tplc="88C6BE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C44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2D7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248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EDC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6BE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AC4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446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8A8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>
    <w:nsid w:val="51184FB3"/>
    <w:multiLevelType w:val="multilevel"/>
    <w:tmpl w:val="7A7E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>
    <w:nsid w:val="5347231D"/>
    <w:multiLevelType w:val="hybridMultilevel"/>
    <w:tmpl w:val="7C9AB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EC41F8"/>
    <w:multiLevelType w:val="hybridMultilevel"/>
    <w:tmpl w:val="03401004"/>
    <w:lvl w:ilvl="0" w:tplc="76225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C8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3A6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86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C1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E8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E80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62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00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C7B379F"/>
    <w:multiLevelType w:val="hybridMultilevel"/>
    <w:tmpl w:val="07F6B734"/>
    <w:lvl w:ilvl="0" w:tplc="EE32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0E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6A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F0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85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A3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6E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0B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6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>
    <w:nsid w:val="5DF4172E"/>
    <w:multiLevelType w:val="hybridMultilevel"/>
    <w:tmpl w:val="03401004"/>
    <w:lvl w:ilvl="0" w:tplc="3398B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2D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E4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81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2D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ED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286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2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00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F0165CB"/>
    <w:multiLevelType w:val="hybridMultilevel"/>
    <w:tmpl w:val="F15ACAF2"/>
    <w:lvl w:ilvl="0" w:tplc="C1F427E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5745AF"/>
    <w:multiLevelType w:val="hybridMultilevel"/>
    <w:tmpl w:val="FCEED436"/>
    <w:lvl w:ilvl="0" w:tplc="DBF4A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24442">
      <w:start w:val="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C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0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4EC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A1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A7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04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2F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61362E77"/>
    <w:multiLevelType w:val="hybridMultilevel"/>
    <w:tmpl w:val="761C7F76"/>
    <w:lvl w:ilvl="0" w:tplc="27DC8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7430B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B16B9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5062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BC66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E0C6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D2D8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DA1C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3A90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38F24BA"/>
    <w:multiLevelType w:val="hybridMultilevel"/>
    <w:tmpl w:val="5E9C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461983"/>
    <w:multiLevelType w:val="hybridMultilevel"/>
    <w:tmpl w:val="D034007A"/>
    <w:lvl w:ilvl="0" w:tplc="61047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BB2A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6A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FC9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08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C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26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A7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6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4DD2BFC"/>
    <w:multiLevelType w:val="hybridMultilevel"/>
    <w:tmpl w:val="1734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333435"/>
    <w:multiLevelType w:val="hybridMultilevel"/>
    <w:tmpl w:val="457A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5C3325A"/>
    <w:multiLevelType w:val="hybridMultilevel"/>
    <w:tmpl w:val="B566B1D0"/>
    <w:lvl w:ilvl="0" w:tplc="7BBA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63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A25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07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AF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C64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4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2C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867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8566C38"/>
    <w:multiLevelType w:val="hybridMultilevel"/>
    <w:tmpl w:val="CD8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695075"/>
    <w:multiLevelType w:val="hybridMultilevel"/>
    <w:tmpl w:val="A9F2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06407C4"/>
    <w:multiLevelType w:val="hybridMultilevel"/>
    <w:tmpl w:val="261C461E"/>
    <w:lvl w:ilvl="0" w:tplc="3B2A0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62204">
      <w:start w:val="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A4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8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A1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4D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E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72B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80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>
    <w:nsid w:val="73252E46"/>
    <w:multiLevelType w:val="hybridMultilevel"/>
    <w:tmpl w:val="E774DBF2"/>
    <w:lvl w:ilvl="0" w:tplc="1C5C7D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AC61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4CD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91248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0069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50B8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7878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AE83C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3844E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732F1B80"/>
    <w:multiLevelType w:val="hybridMultilevel"/>
    <w:tmpl w:val="5720C26A"/>
    <w:lvl w:ilvl="0" w:tplc="0D08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A113C">
      <w:start w:val="11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AFE0E">
      <w:start w:val="11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BAA">
      <w:start w:val="115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C91E6">
      <w:start w:val="1152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4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CE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62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3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>
    <w:nsid w:val="741F187A"/>
    <w:multiLevelType w:val="hybridMultilevel"/>
    <w:tmpl w:val="2BD61808"/>
    <w:lvl w:ilvl="0" w:tplc="D3D2E1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43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66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C6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CC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4B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6C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0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AF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5F91B4A"/>
    <w:multiLevelType w:val="hybridMultilevel"/>
    <w:tmpl w:val="B3487052"/>
    <w:lvl w:ilvl="0" w:tplc="B75269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8B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46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6F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C8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02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8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ED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AB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686334D"/>
    <w:multiLevelType w:val="hybridMultilevel"/>
    <w:tmpl w:val="D728C226"/>
    <w:lvl w:ilvl="0" w:tplc="CF544D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AEF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4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8C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21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29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063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0C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46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6F018A5"/>
    <w:multiLevelType w:val="hybridMultilevel"/>
    <w:tmpl w:val="9C6A0B1E"/>
    <w:lvl w:ilvl="0" w:tplc="C3AC2E44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7C191CCB"/>
    <w:multiLevelType w:val="hybridMultilevel"/>
    <w:tmpl w:val="8FF08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1F029C"/>
    <w:multiLevelType w:val="hybridMultilevel"/>
    <w:tmpl w:val="81F62210"/>
    <w:lvl w:ilvl="0" w:tplc="03A06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87D9E">
      <w:start w:val="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08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22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83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D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C1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CE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48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7D241875"/>
    <w:multiLevelType w:val="hybridMultilevel"/>
    <w:tmpl w:val="E43C6FB4"/>
    <w:lvl w:ilvl="0" w:tplc="0200F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2E8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9E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B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88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9EE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2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EE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6D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D3F1CF5"/>
    <w:multiLevelType w:val="hybridMultilevel"/>
    <w:tmpl w:val="4C92E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710AF7"/>
    <w:multiLevelType w:val="hybridMultilevel"/>
    <w:tmpl w:val="A70E6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A37C88"/>
    <w:multiLevelType w:val="hybridMultilevel"/>
    <w:tmpl w:val="8942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49"/>
  </w:num>
  <w:num w:numId="3">
    <w:abstractNumId w:val="60"/>
  </w:num>
  <w:num w:numId="4">
    <w:abstractNumId w:val="40"/>
  </w:num>
  <w:num w:numId="5">
    <w:abstractNumId w:val="2"/>
  </w:num>
  <w:num w:numId="6">
    <w:abstractNumId w:val="27"/>
  </w:num>
  <w:num w:numId="7">
    <w:abstractNumId w:val="71"/>
  </w:num>
  <w:num w:numId="8">
    <w:abstractNumId w:val="17"/>
  </w:num>
  <w:num w:numId="9">
    <w:abstractNumId w:val="73"/>
  </w:num>
  <w:num w:numId="10">
    <w:abstractNumId w:val="57"/>
  </w:num>
  <w:num w:numId="11">
    <w:abstractNumId w:val="72"/>
  </w:num>
  <w:num w:numId="12">
    <w:abstractNumId w:val="16"/>
  </w:num>
  <w:num w:numId="13">
    <w:abstractNumId w:val="53"/>
  </w:num>
  <w:num w:numId="14">
    <w:abstractNumId w:val="65"/>
  </w:num>
  <w:num w:numId="15">
    <w:abstractNumId w:val="18"/>
  </w:num>
  <w:num w:numId="16">
    <w:abstractNumId w:val="46"/>
  </w:num>
  <w:num w:numId="17">
    <w:abstractNumId w:val="34"/>
  </w:num>
  <w:num w:numId="18">
    <w:abstractNumId w:val="30"/>
  </w:num>
  <w:num w:numId="19">
    <w:abstractNumId w:val="55"/>
  </w:num>
  <w:num w:numId="20">
    <w:abstractNumId w:val="5"/>
  </w:num>
  <w:num w:numId="21">
    <w:abstractNumId w:val="62"/>
  </w:num>
  <w:num w:numId="22">
    <w:abstractNumId w:val="35"/>
  </w:num>
  <w:num w:numId="23">
    <w:abstractNumId w:val="23"/>
  </w:num>
  <w:num w:numId="24">
    <w:abstractNumId w:val="14"/>
  </w:num>
  <w:num w:numId="25">
    <w:abstractNumId w:val="47"/>
  </w:num>
  <w:num w:numId="26">
    <w:abstractNumId w:val="15"/>
  </w:num>
  <w:num w:numId="27">
    <w:abstractNumId w:val="69"/>
  </w:num>
  <w:num w:numId="28">
    <w:abstractNumId w:val="39"/>
  </w:num>
  <w:num w:numId="29">
    <w:abstractNumId w:val="20"/>
  </w:num>
  <w:num w:numId="30">
    <w:abstractNumId w:val="6"/>
  </w:num>
  <w:num w:numId="31">
    <w:abstractNumId w:val="19"/>
  </w:num>
  <w:num w:numId="32">
    <w:abstractNumId w:val="38"/>
  </w:num>
  <w:num w:numId="33">
    <w:abstractNumId w:val="10"/>
  </w:num>
  <w:num w:numId="34">
    <w:abstractNumId w:val="45"/>
  </w:num>
  <w:num w:numId="35">
    <w:abstractNumId w:val="74"/>
  </w:num>
  <w:num w:numId="36">
    <w:abstractNumId w:val="56"/>
  </w:num>
  <w:num w:numId="37">
    <w:abstractNumId w:val="3"/>
  </w:num>
  <w:num w:numId="38">
    <w:abstractNumId w:val="59"/>
  </w:num>
  <w:num w:numId="39">
    <w:abstractNumId w:val="33"/>
  </w:num>
  <w:num w:numId="4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  <w:num w:numId="4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  <w:num w:numId="42">
    <w:abstractNumId w:val="11"/>
  </w:num>
  <w:num w:numId="43">
    <w:abstractNumId w:val="8"/>
  </w:num>
  <w:num w:numId="44">
    <w:abstractNumId w:val="28"/>
  </w:num>
  <w:num w:numId="45">
    <w:abstractNumId w:val="68"/>
  </w:num>
  <w:num w:numId="46">
    <w:abstractNumId w:val="76"/>
  </w:num>
  <w:num w:numId="47">
    <w:abstractNumId w:val="7"/>
  </w:num>
  <w:num w:numId="48">
    <w:abstractNumId w:val="32"/>
  </w:num>
  <w:num w:numId="49">
    <w:abstractNumId w:val="13"/>
  </w:num>
  <w:num w:numId="50">
    <w:abstractNumId w:val="58"/>
  </w:num>
  <w:num w:numId="51">
    <w:abstractNumId w:val="48"/>
  </w:num>
  <w:num w:numId="52">
    <w:abstractNumId w:val="24"/>
  </w:num>
  <w:num w:numId="53">
    <w:abstractNumId w:val="36"/>
  </w:num>
  <w:num w:numId="54">
    <w:abstractNumId w:val="21"/>
  </w:num>
  <w:num w:numId="55">
    <w:abstractNumId w:val="29"/>
  </w:num>
  <w:num w:numId="56">
    <w:abstractNumId w:val="52"/>
  </w:num>
  <w:num w:numId="57">
    <w:abstractNumId w:val="44"/>
  </w:num>
  <w:num w:numId="58">
    <w:abstractNumId w:val="22"/>
  </w:num>
  <w:num w:numId="59">
    <w:abstractNumId w:val="26"/>
  </w:num>
  <w:num w:numId="60">
    <w:abstractNumId w:val="12"/>
  </w:num>
  <w:num w:numId="61">
    <w:abstractNumId w:val="43"/>
  </w:num>
  <w:num w:numId="62">
    <w:abstractNumId w:val="70"/>
  </w:num>
  <w:num w:numId="63">
    <w:abstractNumId w:val="31"/>
  </w:num>
  <w:num w:numId="64">
    <w:abstractNumId w:val="79"/>
  </w:num>
  <w:num w:numId="65">
    <w:abstractNumId w:val="78"/>
  </w:num>
  <w:num w:numId="66">
    <w:abstractNumId w:val="41"/>
  </w:num>
  <w:num w:numId="67">
    <w:abstractNumId w:val="80"/>
  </w:num>
  <w:num w:numId="68">
    <w:abstractNumId w:val="50"/>
  </w:num>
  <w:num w:numId="69">
    <w:abstractNumId w:val="75"/>
  </w:num>
  <w:num w:numId="70">
    <w:abstractNumId w:val="54"/>
  </w:num>
  <w:num w:numId="71">
    <w:abstractNumId w:val="42"/>
  </w:num>
  <w:num w:numId="72">
    <w:abstractNumId w:val="66"/>
  </w:num>
  <w:num w:numId="73">
    <w:abstractNumId w:val="25"/>
  </w:num>
  <w:num w:numId="74">
    <w:abstractNumId w:val="64"/>
  </w:num>
  <w:num w:numId="75">
    <w:abstractNumId w:val="61"/>
  </w:num>
  <w:num w:numId="76">
    <w:abstractNumId w:val="9"/>
  </w:num>
  <w:num w:numId="77">
    <w:abstractNumId w:val="63"/>
  </w:num>
  <w:num w:numId="78">
    <w:abstractNumId w:val="37"/>
  </w:num>
  <w:num w:numId="79">
    <w:abstractNumId w:val="51"/>
  </w:num>
  <w:num w:numId="80">
    <w:abstractNumId w:val="67"/>
  </w:num>
  <w:num w:numId="8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"/>
  </w:num>
  <w:num w:numId="83">
    <w:abstractNumId w:val="4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669A"/>
    <w:rsid w:val="000010D0"/>
    <w:rsid w:val="00003E97"/>
    <w:rsid w:val="00005BB0"/>
    <w:rsid w:val="00006A9A"/>
    <w:rsid w:val="00013EDF"/>
    <w:rsid w:val="000142EE"/>
    <w:rsid w:val="00015056"/>
    <w:rsid w:val="00017FDC"/>
    <w:rsid w:val="00022DE0"/>
    <w:rsid w:val="0002318C"/>
    <w:rsid w:val="00023B57"/>
    <w:rsid w:val="000244FF"/>
    <w:rsid w:val="00035ECF"/>
    <w:rsid w:val="00040334"/>
    <w:rsid w:val="0004640A"/>
    <w:rsid w:val="000528F5"/>
    <w:rsid w:val="00057477"/>
    <w:rsid w:val="00061011"/>
    <w:rsid w:val="0006170E"/>
    <w:rsid w:val="00062FA5"/>
    <w:rsid w:val="00064216"/>
    <w:rsid w:val="00081559"/>
    <w:rsid w:val="00087950"/>
    <w:rsid w:val="0009256B"/>
    <w:rsid w:val="00092593"/>
    <w:rsid w:val="00095DC2"/>
    <w:rsid w:val="00097538"/>
    <w:rsid w:val="00097FA0"/>
    <w:rsid w:val="000C1F3F"/>
    <w:rsid w:val="000C3184"/>
    <w:rsid w:val="000E0A26"/>
    <w:rsid w:val="000E56F3"/>
    <w:rsid w:val="000E64F2"/>
    <w:rsid w:val="001000FD"/>
    <w:rsid w:val="00103C28"/>
    <w:rsid w:val="00104D6E"/>
    <w:rsid w:val="00126400"/>
    <w:rsid w:val="00134EC9"/>
    <w:rsid w:val="001435D3"/>
    <w:rsid w:val="00155182"/>
    <w:rsid w:val="0016022B"/>
    <w:rsid w:val="0016128B"/>
    <w:rsid w:val="0018399E"/>
    <w:rsid w:val="001859AA"/>
    <w:rsid w:val="00193A64"/>
    <w:rsid w:val="00195E7C"/>
    <w:rsid w:val="001A012B"/>
    <w:rsid w:val="001A16E6"/>
    <w:rsid w:val="001A3421"/>
    <w:rsid w:val="001A5489"/>
    <w:rsid w:val="001A7B59"/>
    <w:rsid w:val="001C1B24"/>
    <w:rsid w:val="001D0841"/>
    <w:rsid w:val="001D47EE"/>
    <w:rsid w:val="001E034F"/>
    <w:rsid w:val="001F1E35"/>
    <w:rsid w:val="001F4886"/>
    <w:rsid w:val="001F61DE"/>
    <w:rsid w:val="002003A9"/>
    <w:rsid w:val="00210FE8"/>
    <w:rsid w:val="00211924"/>
    <w:rsid w:val="0021476A"/>
    <w:rsid w:val="00232BBA"/>
    <w:rsid w:val="00235CB5"/>
    <w:rsid w:val="002634AF"/>
    <w:rsid w:val="00267209"/>
    <w:rsid w:val="002A4396"/>
    <w:rsid w:val="002A47B5"/>
    <w:rsid w:val="002B2A45"/>
    <w:rsid w:val="002C1202"/>
    <w:rsid w:val="002C6F74"/>
    <w:rsid w:val="002D6308"/>
    <w:rsid w:val="002E06FF"/>
    <w:rsid w:val="002E0F38"/>
    <w:rsid w:val="002E11E1"/>
    <w:rsid w:val="002E3E26"/>
    <w:rsid w:val="002E4FE0"/>
    <w:rsid w:val="002E612B"/>
    <w:rsid w:val="002F3030"/>
    <w:rsid w:val="002F4D00"/>
    <w:rsid w:val="003116EF"/>
    <w:rsid w:val="003177BA"/>
    <w:rsid w:val="00324CC1"/>
    <w:rsid w:val="00324F3A"/>
    <w:rsid w:val="00331C27"/>
    <w:rsid w:val="003324DE"/>
    <w:rsid w:val="003359D2"/>
    <w:rsid w:val="003464BA"/>
    <w:rsid w:val="00346768"/>
    <w:rsid w:val="00346991"/>
    <w:rsid w:val="00347410"/>
    <w:rsid w:val="003575DB"/>
    <w:rsid w:val="00366964"/>
    <w:rsid w:val="00377C53"/>
    <w:rsid w:val="00382396"/>
    <w:rsid w:val="00384DFA"/>
    <w:rsid w:val="003908D3"/>
    <w:rsid w:val="003B6131"/>
    <w:rsid w:val="003C036A"/>
    <w:rsid w:val="003C4D11"/>
    <w:rsid w:val="003C6A7B"/>
    <w:rsid w:val="003D20D3"/>
    <w:rsid w:val="003D3D79"/>
    <w:rsid w:val="003D5642"/>
    <w:rsid w:val="003E6F79"/>
    <w:rsid w:val="003F6016"/>
    <w:rsid w:val="00414892"/>
    <w:rsid w:val="00423E5B"/>
    <w:rsid w:val="00441087"/>
    <w:rsid w:val="0044277F"/>
    <w:rsid w:val="00452AFC"/>
    <w:rsid w:val="00460C09"/>
    <w:rsid w:val="00464FDB"/>
    <w:rsid w:val="00475EAB"/>
    <w:rsid w:val="00486C6F"/>
    <w:rsid w:val="004929A3"/>
    <w:rsid w:val="0049316D"/>
    <w:rsid w:val="004A57BA"/>
    <w:rsid w:val="004B1DD4"/>
    <w:rsid w:val="004B3403"/>
    <w:rsid w:val="004B400E"/>
    <w:rsid w:val="004B5512"/>
    <w:rsid w:val="004C1B89"/>
    <w:rsid w:val="004C3F0A"/>
    <w:rsid w:val="004C6E10"/>
    <w:rsid w:val="004F2242"/>
    <w:rsid w:val="004F5157"/>
    <w:rsid w:val="004F7CC9"/>
    <w:rsid w:val="005000A3"/>
    <w:rsid w:val="00510D99"/>
    <w:rsid w:val="00520F9E"/>
    <w:rsid w:val="00523900"/>
    <w:rsid w:val="0054059F"/>
    <w:rsid w:val="00547211"/>
    <w:rsid w:val="00564305"/>
    <w:rsid w:val="005649E3"/>
    <w:rsid w:val="00570CA3"/>
    <w:rsid w:val="0059756F"/>
    <w:rsid w:val="005A1A87"/>
    <w:rsid w:val="005A4350"/>
    <w:rsid w:val="005B22DE"/>
    <w:rsid w:val="005C68CB"/>
    <w:rsid w:val="005E7A76"/>
    <w:rsid w:val="005F4FB1"/>
    <w:rsid w:val="005F5794"/>
    <w:rsid w:val="005F7E99"/>
    <w:rsid w:val="006009AA"/>
    <w:rsid w:val="00606775"/>
    <w:rsid w:val="006209E5"/>
    <w:rsid w:val="0062259E"/>
    <w:rsid w:val="00640BD7"/>
    <w:rsid w:val="006418AB"/>
    <w:rsid w:val="006436DF"/>
    <w:rsid w:val="00650534"/>
    <w:rsid w:val="00655C7E"/>
    <w:rsid w:val="0065663B"/>
    <w:rsid w:val="0066201C"/>
    <w:rsid w:val="00670B4B"/>
    <w:rsid w:val="006726A8"/>
    <w:rsid w:val="00675496"/>
    <w:rsid w:val="006834F8"/>
    <w:rsid w:val="00690515"/>
    <w:rsid w:val="006A1309"/>
    <w:rsid w:val="006B04E6"/>
    <w:rsid w:val="006B32CE"/>
    <w:rsid w:val="006B6DFC"/>
    <w:rsid w:val="006C14E1"/>
    <w:rsid w:val="006C2868"/>
    <w:rsid w:val="006C3C2F"/>
    <w:rsid w:val="006D2AC1"/>
    <w:rsid w:val="006D2F72"/>
    <w:rsid w:val="006D57A8"/>
    <w:rsid w:val="006D609F"/>
    <w:rsid w:val="006E448C"/>
    <w:rsid w:val="006E6351"/>
    <w:rsid w:val="00700B18"/>
    <w:rsid w:val="00700F71"/>
    <w:rsid w:val="00701426"/>
    <w:rsid w:val="00703196"/>
    <w:rsid w:val="00706F7F"/>
    <w:rsid w:val="007140E5"/>
    <w:rsid w:val="00716386"/>
    <w:rsid w:val="0071779C"/>
    <w:rsid w:val="00720B93"/>
    <w:rsid w:val="00720EB3"/>
    <w:rsid w:val="00746390"/>
    <w:rsid w:val="007506FE"/>
    <w:rsid w:val="00770A46"/>
    <w:rsid w:val="00771779"/>
    <w:rsid w:val="00787406"/>
    <w:rsid w:val="00792ADD"/>
    <w:rsid w:val="007941CC"/>
    <w:rsid w:val="007A0A16"/>
    <w:rsid w:val="007A4F03"/>
    <w:rsid w:val="007C1790"/>
    <w:rsid w:val="007D11C3"/>
    <w:rsid w:val="007D4205"/>
    <w:rsid w:val="007F4984"/>
    <w:rsid w:val="00803609"/>
    <w:rsid w:val="00803833"/>
    <w:rsid w:val="00806295"/>
    <w:rsid w:val="00811BC0"/>
    <w:rsid w:val="0081627D"/>
    <w:rsid w:val="0082371C"/>
    <w:rsid w:val="0084556F"/>
    <w:rsid w:val="008562CE"/>
    <w:rsid w:val="008606AB"/>
    <w:rsid w:val="00863E44"/>
    <w:rsid w:val="00875687"/>
    <w:rsid w:val="00875F1B"/>
    <w:rsid w:val="00884ACC"/>
    <w:rsid w:val="008904C5"/>
    <w:rsid w:val="00893F7A"/>
    <w:rsid w:val="008968AD"/>
    <w:rsid w:val="008A1E72"/>
    <w:rsid w:val="008A3C93"/>
    <w:rsid w:val="008B51DA"/>
    <w:rsid w:val="008B595A"/>
    <w:rsid w:val="008B697C"/>
    <w:rsid w:val="008D1B3B"/>
    <w:rsid w:val="008D33E7"/>
    <w:rsid w:val="008E1F03"/>
    <w:rsid w:val="008E2E22"/>
    <w:rsid w:val="008E3C32"/>
    <w:rsid w:val="008E3EF1"/>
    <w:rsid w:val="008E7435"/>
    <w:rsid w:val="008F48E7"/>
    <w:rsid w:val="009013A6"/>
    <w:rsid w:val="009027DA"/>
    <w:rsid w:val="00915B40"/>
    <w:rsid w:val="0092241D"/>
    <w:rsid w:val="00926E4D"/>
    <w:rsid w:val="009305C6"/>
    <w:rsid w:val="009500D4"/>
    <w:rsid w:val="00952604"/>
    <w:rsid w:val="009535E2"/>
    <w:rsid w:val="00953940"/>
    <w:rsid w:val="00960274"/>
    <w:rsid w:val="009613B2"/>
    <w:rsid w:val="00974F2E"/>
    <w:rsid w:val="0099423D"/>
    <w:rsid w:val="00996390"/>
    <w:rsid w:val="009971FB"/>
    <w:rsid w:val="009A4C0D"/>
    <w:rsid w:val="009B3F6A"/>
    <w:rsid w:val="009C0C8A"/>
    <w:rsid w:val="009C0F7B"/>
    <w:rsid w:val="009E13C5"/>
    <w:rsid w:val="009F67D6"/>
    <w:rsid w:val="00A02F7E"/>
    <w:rsid w:val="00A0580D"/>
    <w:rsid w:val="00A13B4F"/>
    <w:rsid w:val="00A176D3"/>
    <w:rsid w:val="00A22857"/>
    <w:rsid w:val="00A302D7"/>
    <w:rsid w:val="00A31DCE"/>
    <w:rsid w:val="00A36263"/>
    <w:rsid w:val="00A375FA"/>
    <w:rsid w:val="00A44349"/>
    <w:rsid w:val="00A443F4"/>
    <w:rsid w:val="00A46EFE"/>
    <w:rsid w:val="00A5575A"/>
    <w:rsid w:val="00A608A8"/>
    <w:rsid w:val="00A67875"/>
    <w:rsid w:val="00A70115"/>
    <w:rsid w:val="00A72CD1"/>
    <w:rsid w:val="00A75719"/>
    <w:rsid w:val="00A871A4"/>
    <w:rsid w:val="00A96431"/>
    <w:rsid w:val="00AA01EA"/>
    <w:rsid w:val="00AA0CFC"/>
    <w:rsid w:val="00AA2F93"/>
    <w:rsid w:val="00AA3E46"/>
    <w:rsid w:val="00AA669A"/>
    <w:rsid w:val="00AB73C1"/>
    <w:rsid w:val="00AC1B22"/>
    <w:rsid w:val="00AD7E7C"/>
    <w:rsid w:val="00AE6A8A"/>
    <w:rsid w:val="00AF2172"/>
    <w:rsid w:val="00AF2E64"/>
    <w:rsid w:val="00AF53F8"/>
    <w:rsid w:val="00B006B1"/>
    <w:rsid w:val="00B107B3"/>
    <w:rsid w:val="00B274FD"/>
    <w:rsid w:val="00B35F5F"/>
    <w:rsid w:val="00B42353"/>
    <w:rsid w:val="00B51195"/>
    <w:rsid w:val="00B64220"/>
    <w:rsid w:val="00B657D0"/>
    <w:rsid w:val="00B72706"/>
    <w:rsid w:val="00B75435"/>
    <w:rsid w:val="00B8610C"/>
    <w:rsid w:val="00BA3FED"/>
    <w:rsid w:val="00BA6B2E"/>
    <w:rsid w:val="00BB1E1B"/>
    <w:rsid w:val="00BB3C23"/>
    <w:rsid w:val="00BB4779"/>
    <w:rsid w:val="00BD2BDC"/>
    <w:rsid w:val="00BF27B2"/>
    <w:rsid w:val="00BF41AE"/>
    <w:rsid w:val="00C01AAE"/>
    <w:rsid w:val="00C11F51"/>
    <w:rsid w:val="00C144B5"/>
    <w:rsid w:val="00C156F6"/>
    <w:rsid w:val="00C17D9D"/>
    <w:rsid w:val="00C352DE"/>
    <w:rsid w:val="00C40406"/>
    <w:rsid w:val="00C531FB"/>
    <w:rsid w:val="00C53D4D"/>
    <w:rsid w:val="00C61A9D"/>
    <w:rsid w:val="00C633AE"/>
    <w:rsid w:val="00C66443"/>
    <w:rsid w:val="00C73F3B"/>
    <w:rsid w:val="00C8073A"/>
    <w:rsid w:val="00C818DD"/>
    <w:rsid w:val="00C907EF"/>
    <w:rsid w:val="00C915A4"/>
    <w:rsid w:val="00C91E41"/>
    <w:rsid w:val="00C963D2"/>
    <w:rsid w:val="00CA54F5"/>
    <w:rsid w:val="00CC4957"/>
    <w:rsid w:val="00CC4D0F"/>
    <w:rsid w:val="00CC57CC"/>
    <w:rsid w:val="00CD2231"/>
    <w:rsid w:val="00CE04BD"/>
    <w:rsid w:val="00CE2D7D"/>
    <w:rsid w:val="00CE4CAB"/>
    <w:rsid w:val="00CF592D"/>
    <w:rsid w:val="00CF5D16"/>
    <w:rsid w:val="00D06C5A"/>
    <w:rsid w:val="00D17E3A"/>
    <w:rsid w:val="00D3396D"/>
    <w:rsid w:val="00D34EE2"/>
    <w:rsid w:val="00D417AE"/>
    <w:rsid w:val="00D5051C"/>
    <w:rsid w:val="00D50AA7"/>
    <w:rsid w:val="00D5342F"/>
    <w:rsid w:val="00D542C6"/>
    <w:rsid w:val="00D7531F"/>
    <w:rsid w:val="00D773E8"/>
    <w:rsid w:val="00D823D4"/>
    <w:rsid w:val="00DA242B"/>
    <w:rsid w:val="00DA4715"/>
    <w:rsid w:val="00DB450D"/>
    <w:rsid w:val="00DB4963"/>
    <w:rsid w:val="00DB6E22"/>
    <w:rsid w:val="00DB79BB"/>
    <w:rsid w:val="00DC314E"/>
    <w:rsid w:val="00DC359F"/>
    <w:rsid w:val="00DC49A1"/>
    <w:rsid w:val="00DE0124"/>
    <w:rsid w:val="00DE2FFF"/>
    <w:rsid w:val="00DE7C11"/>
    <w:rsid w:val="00E11AE9"/>
    <w:rsid w:val="00E56EC8"/>
    <w:rsid w:val="00E57C1B"/>
    <w:rsid w:val="00E633ED"/>
    <w:rsid w:val="00E7589F"/>
    <w:rsid w:val="00E82986"/>
    <w:rsid w:val="00EB23B1"/>
    <w:rsid w:val="00EB5B1C"/>
    <w:rsid w:val="00EB63DD"/>
    <w:rsid w:val="00EC22FD"/>
    <w:rsid w:val="00EC4B5A"/>
    <w:rsid w:val="00ED3D57"/>
    <w:rsid w:val="00EE1912"/>
    <w:rsid w:val="00EF45F2"/>
    <w:rsid w:val="00EF4B58"/>
    <w:rsid w:val="00EF4FE8"/>
    <w:rsid w:val="00EF5EAD"/>
    <w:rsid w:val="00F00608"/>
    <w:rsid w:val="00F064D6"/>
    <w:rsid w:val="00F10364"/>
    <w:rsid w:val="00F30677"/>
    <w:rsid w:val="00F32ED5"/>
    <w:rsid w:val="00F331BE"/>
    <w:rsid w:val="00F3361A"/>
    <w:rsid w:val="00F348AA"/>
    <w:rsid w:val="00F41DDA"/>
    <w:rsid w:val="00F509A6"/>
    <w:rsid w:val="00F5296B"/>
    <w:rsid w:val="00F554F9"/>
    <w:rsid w:val="00F559BD"/>
    <w:rsid w:val="00F61613"/>
    <w:rsid w:val="00F61BF9"/>
    <w:rsid w:val="00F624BA"/>
    <w:rsid w:val="00F67456"/>
    <w:rsid w:val="00F678F4"/>
    <w:rsid w:val="00F74B3C"/>
    <w:rsid w:val="00F77E80"/>
    <w:rsid w:val="00F90371"/>
    <w:rsid w:val="00FA0018"/>
    <w:rsid w:val="00FD0A44"/>
    <w:rsid w:val="00FD6CB0"/>
    <w:rsid w:val="00FD7A46"/>
    <w:rsid w:val="00FE2601"/>
    <w:rsid w:val="00FE4CB2"/>
    <w:rsid w:val="00FF183B"/>
    <w:rsid w:val="00FF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E22"/>
    <w:rPr>
      <w:sz w:val="24"/>
      <w:szCs w:val="24"/>
    </w:rPr>
  </w:style>
  <w:style w:type="paragraph" w:styleId="Heading1">
    <w:name w:val="heading 1"/>
    <w:basedOn w:val="Normal"/>
    <w:next w:val="Normal"/>
    <w:qFormat/>
    <w:rsid w:val="00134EC9"/>
    <w:pPr>
      <w:keepNext/>
      <w:numPr>
        <w:numId w:val="50"/>
      </w:numPr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34EC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B6E22"/>
    <w:pPr>
      <w:keepNext/>
      <w:jc w:val="center"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rsid w:val="00DB6E2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B6E22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B6E22"/>
    <w:pPr>
      <w:keepNext/>
      <w:ind w:left="360"/>
      <w:jc w:val="both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DB6E22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B6E22"/>
    <w:pPr>
      <w:keepNext/>
      <w:jc w:val="both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DB6E22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6E22"/>
    <w:pPr>
      <w:tabs>
        <w:tab w:val="center" w:pos="4320"/>
        <w:tab w:val="right" w:pos="8640"/>
      </w:tabs>
      <w:jc w:val="both"/>
    </w:pPr>
    <w:rPr>
      <w:rFonts w:ascii="Arial" w:hAnsi="Arial" w:cs="Tahoma"/>
      <w:sz w:val="22"/>
      <w:szCs w:val="22"/>
    </w:rPr>
  </w:style>
  <w:style w:type="paragraph" w:customStyle="1" w:styleId="Body">
    <w:name w:val="Body"/>
    <w:basedOn w:val="Normal"/>
    <w:rsid w:val="00DB6E22"/>
    <w:pPr>
      <w:spacing w:after="120" w:line="360" w:lineRule="auto"/>
    </w:pPr>
    <w:rPr>
      <w:rFonts w:ascii="Times" w:hAnsi="Times"/>
      <w:kern w:val="28"/>
      <w:sz w:val="22"/>
      <w:szCs w:val="20"/>
    </w:rPr>
  </w:style>
  <w:style w:type="paragraph" w:styleId="Title">
    <w:name w:val="Title"/>
    <w:basedOn w:val="Normal"/>
    <w:qFormat/>
    <w:rsid w:val="00DB6E22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rsid w:val="00DB6E22"/>
    <w:pPr>
      <w:jc w:val="both"/>
    </w:pPr>
    <w:rPr>
      <w:bCs/>
    </w:rPr>
  </w:style>
  <w:style w:type="paragraph" w:styleId="BodyText2">
    <w:name w:val="Body Text 2"/>
    <w:basedOn w:val="Normal"/>
    <w:rsid w:val="00DB6E22"/>
    <w:pPr>
      <w:jc w:val="both"/>
    </w:pPr>
    <w:rPr>
      <w:i/>
      <w:iCs/>
    </w:rPr>
  </w:style>
  <w:style w:type="paragraph" w:styleId="Caption">
    <w:name w:val="caption"/>
    <w:basedOn w:val="Normal"/>
    <w:next w:val="Normal"/>
    <w:uiPriority w:val="35"/>
    <w:qFormat/>
    <w:rsid w:val="00DB6E22"/>
    <w:pPr>
      <w:spacing w:before="120" w:after="120"/>
      <w:jc w:val="both"/>
    </w:pPr>
    <w:rPr>
      <w:b/>
      <w:bCs/>
      <w:sz w:val="20"/>
      <w:szCs w:val="20"/>
      <w:lang w:val="en-GB"/>
    </w:rPr>
  </w:style>
  <w:style w:type="paragraph" w:styleId="BodyText3">
    <w:name w:val="Body Text 3"/>
    <w:basedOn w:val="Normal"/>
    <w:rsid w:val="00DB6E22"/>
    <w:pPr>
      <w:spacing w:after="120"/>
      <w:jc w:val="both"/>
    </w:pPr>
    <w:rPr>
      <w:color w:val="FF0000"/>
      <w:sz w:val="28"/>
      <w:szCs w:val="28"/>
      <w:lang w:val="en-GB"/>
    </w:rPr>
  </w:style>
  <w:style w:type="paragraph" w:styleId="BodyTextIndent">
    <w:name w:val="Body Text Indent"/>
    <w:basedOn w:val="Normal"/>
    <w:rsid w:val="00DB6E22"/>
    <w:pPr>
      <w:ind w:left="720"/>
      <w:jc w:val="both"/>
    </w:pPr>
  </w:style>
  <w:style w:type="paragraph" w:styleId="BodyTextIndent2">
    <w:name w:val="Body Text Indent 2"/>
    <w:basedOn w:val="Normal"/>
    <w:rsid w:val="00DB6E22"/>
    <w:pPr>
      <w:ind w:firstLine="360"/>
      <w:jc w:val="both"/>
    </w:pPr>
    <w:rPr>
      <w:rFonts w:ascii="Times" w:hAnsi="Times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B6E22"/>
    <w:pPr>
      <w:tabs>
        <w:tab w:val="center" w:pos="4320"/>
        <w:tab w:val="right" w:pos="8640"/>
      </w:tabs>
    </w:pPr>
  </w:style>
  <w:style w:type="paragraph" w:customStyle="1" w:styleId="T1">
    <w:name w:val="T1"/>
    <w:basedOn w:val="Normal"/>
    <w:rsid w:val="00DB6E22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DB6E22"/>
    <w:pPr>
      <w:spacing w:after="240"/>
      <w:ind w:left="720" w:right="720"/>
    </w:pPr>
  </w:style>
  <w:style w:type="paragraph" w:customStyle="1" w:styleId="T3">
    <w:name w:val="T3"/>
    <w:basedOn w:val="T1"/>
    <w:rsid w:val="00DB6E2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styleId="PageNumber">
    <w:name w:val="page number"/>
    <w:basedOn w:val="DefaultParagraphFont"/>
    <w:rsid w:val="00DB6E22"/>
  </w:style>
  <w:style w:type="character" w:styleId="Hyperlink">
    <w:name w:val="Hyperlink"/>
    <w:basedOn w:val="DefaultParagraphFont"/>
    <w:rsid w:val="00DB6E22"/>
    <w:rPr>
      <w:color w:val="0000FF"/>
      <w:u w:val="single"/>
    </w:rPr>
  </w:style>
  <w:style w:type="character" w:styleId="FollowedHyperlink">
    <w:name w:val="FollowedHyperlink"/>
    <w:basedOn w:val="DefaultParagraphFont"/>
    <w:rsid w:val="00DB6E22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rsid w:val="00DB6E22"/>
    <w:pPr>
      <w:tabs>
        <w:tab w:val="center" w:pos="4320"/>
        <w:tab w:val="right" w:pos="8640"/>
      </w:tabs>
      <w:jc w:val="both"/>
    </w:pPr>
    <w:rPr>
      <w:lang w:bidi="he-IL"/>
    </w:rPr>
  </w:style>
  <w:style w:type="paragraph" w:styleId="DocumentMap">
    <w:name w:val="Document Map"/>
    <w:basedOn w:val="Normal"/>
    <w:semiHidden/>
    <w:rsid w:val="00DB6E2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B6E22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semiHidden/>
    <w:rsid w:val="00DB6E22"/>
    <w:pPr>
      <w:ind w:left="540" w:hanging="540"/>
    </w:pPr>
    <w:rPr>
      <w:rFonts w:ascii="Bookman Old Style" w:hAnsi="Bookman Old Style"/>
      <w:sz w:val="20"/>
      <w:szCs w:val="20"/>
    </w:rPr>
  </w:style>
  <w:style w:type="table" w:styleId="TableGrid">
    <w:name w:val="Table Grid"/>
    <w:basedOn w:val="TableNormal"/>
    <w:rsid w:val="00F064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07EF"/>
    <w:rPr>
      <w:color w:val="808080"/>
    </w:rPr>
  </w:style>
  <w:style w:type="character" w:styleId="CommentReference">
    <w:name w:val="annotation reference"/>
    <w:basedOn w:val="DefaultParagraphFont"/>
    <w:semiHidden/>
    <w:rsid w:val="006209E5"/>
    <w:rPr>
      <w:sz w:val="16"/>
      <w:szCs w:val="16"/>
    </w:rPr>
  </w:style>
  <w:style w:type="paragraph" w:styleId="CommentText">
    <w:name w:val="annotation text"/>
    <w:basedOn w:val="Normal"/>
    <w:semiHidden/>
    <w:rsid w:val="006209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09E5"/>
    <w:rPr>
      <w:b/>
      <w:bCs/>
    </w:rPr>
  </w:style>
  <w:style w:type="paragraph" w:styleId="ListParagraph">
    <w:name w:val="List Paragraph"/>
    <w:basedOn w:val="Normal"/>
    <w:uiPriority w:val="34"/>
    <w:qFormat/>
    <w:rsid w:val="00134EC9"/>
    <w:pPr>
      <w:ind w:left="720"/>
      <w:contextualSpacing/>
    </w:pPr>
  </w:style>
  <w:style w:type="paragraph" w:styleId="NormalWeb">
    <w:name w:val="Normal (Web)"/>
    <w:basedOn w:val="Normal"/>
    <w:uiPriority w:val="99"/>
    <w:rsid w:val="004F5157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HeaderChar">
    <w:name w:val="Header Char"/>
    <w:basedOn w:val="DefaultParagraphFont"/>
    <w:link w:val="Header"/>
    <w:rsid w:val="00D17E3A"/>
    <w:rPr>
      <w:rFonts w:ascii="Arial" w:hAnsi="Arial" w:cs="Tahom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17E3A"/>
    <w:rPr>
      <w:sz w:val="24"/>
      <w:szCs w:val="24"/>
    </w:rPr>
  </w:style>
  <w:style w:type="character" w:customStyle="1" w:styleId="headnavbluexlarge2">
    <w:name w:val="headnavbluexlarge2"/>
    <w:basedOn w:val="DefaultParagraphFont"/>
    <w:rsid w:val="006834F8"/>
  </w:style>
  <w:style w:type="character" w:customStyle="1" w:styleId="bodycopyblacklargespaced">
    <w:name w:val="bodycopyblacklargespaced"/>
    <w:basedOn w:val="DefaultParagraphFont"/>
    <w:rsid w:val="006834F8"/>
  </w:style>
  <w:style w:type="character" w:customStyle="1" w:styleId="apple-converted-space">
    <w:name w:val="apple-converted-space"/>
    <w:basedOn w:val="DefaultParagraphFont"/>
    <w:rsid w:val="006834F8"/>
  </w:style>
  <w:style w:type="character" w:customStyle="1" w:styleId="apple-style-span">
    <w:name w:val="apple-style-span"/>
    <w:basedOn w:val="DefaultParagraphFont"/>
    <w:rsid w:val="006834F8"/>
  </w:style>
  <w:style w:type="character" w:styleId="Strong">
    <w:name w:val="Strong"/>
    <w:basedOn w:val="DefaultParagraphFont"/>
    <w:uiPriority w:val="22"/>
    <w:qFormat/>
    <w:rsid w:val="006834F8"/>
    <w:rPr>
      <w:b/>
      <w:bCs/>
    </w:rPr>
  </w:style>
  <w:style w:type="table" w:styleId="TableClassic3">
    <w:name w:val="Table Classic 3"/>
    <w:basedOn w:val="TableNormal"/>
    <w:rsid w:val="00384DF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EB5B1C"/>
    <w:rPr>
      <w:sz w:val="24"/>
      <w:szCs w:val="24"/>
    </w:rPr>
  </w:style>
  <w:style w:type="character" w:customStyle="1" w:styleId="eudoraheader">
    <w:name w:val="eudoraheader"/>
    <w:basedOn w:val="DefaultParagraphFont"/>
    <w:rsid w:val="00564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504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98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41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34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6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01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26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6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4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1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2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05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71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6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9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5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09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84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3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6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20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3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03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21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ampath@qualcomm.com" TargetMode="External"/><Relationship Id="rId13" Type="http://schemas.openxmlformats.org/officeDocument/2006/relationships/hyperlink" Target="mailto:mdkim@etri.re.kr" TargetMode="External"/><Relationship Id="rId18" Type="http://schemas.openxmlformats.org/officeDocument/2006/relationships/hyperlink" Target="mailto:seyeong.choi@lge.com" TargetMode="External"/><Relationship Id="rId26" Type="http://schemas.openxmlformats.org/officeDocument/2006/relationships/hyperlink" Target="mailto:eldad.perahia@inte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ent.cariou@orange-ftgroup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gbreit@qualcomm.com" TargetMode="External"/><Relationship Id="rId12" Type="http://schemas.openxmlformats.org/officeDocument/2006/relationships/hyperlink" Target="mailto:bjkwak@etri.re.kr" TargetMode="External"/><Relationship Id="rId17" Type="http://schemas.openxmlformats.org/officeDocument/2006/relationships/hyperlink" Target="mailto:yhseok@lge.com" TargetMode="External"/><Relationship Id="rId25" Type="http://schemas.openxmlformats.org/officeDocument/2006/relationships/hyperlink" Target="mailto:thomas.j.kenney@intel.co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takatori.yasushi@lab.ntt.co.jp" TargetMode="External"/><Relationship Id="rId20" Type="http://schemas.openxmlformats.org/officeDocument/2006/relationships/hyperlink" Target="mailto:john.benko@orange-ftgroup.com" TargetMode="External"/><Relationship Id="rId29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ho@etri.re.kr" TargetMode="External"/><Relationship Id="rId24" Type="http://schemas.openxmlformats.org/officeDocument/2006/relationships/hyperlink" Target="mailto:linyang@qualcomm.co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honma.naoki@lab.ntt.co.jp" TargetMode="External"/><Relationship Id="rId23" Type="http://schemas.openxmlformats.org/officeDocument/2006/relationships/hyperlink" Target="mailto:allert@qualcomm.com" TargetMode="External"/><Relationship Id="rId28" Type="http://schemas.openxmlformats.org/officeDocument/2006/relationships/image" Target="media/image1.wmf"/><Relationship Id="rId10" Type="http://schemas.openxmlformats.org/officeDocument/2006/relationships/hyperlink" Target="mailto:rvannee@qualcomm.com" TargetMode="External"/><Relationship Id="rId19" Type="http://schemas.openxmlformats.org/officeDocument/2006/relationships/hyperlink" Target="mailto:philippe.chambelin@thomson.net" TargetMode="External"/><Relationship Id="rId31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svverman@qualcomm.com" TargetMode="External"/><Relationship Id="rId14" Type="http://schemas.openxmlformats.org/officeDocument/2006/relationships/hyperlink" Target="mailto:jjpark@etri.re.kr" TargetMode="External"/><Relationship Id="rId22" Type="http://schemas.openxmlformats.org/officeDocument/2006/relationships/hyperlink" Target="mailto:vkjones@qualcomm.com" TargetMode="External"/><Relationship Id="rId27" Type="http://schemas.openxmlformats.org/officeDocument/2006/relationships/hyperlink" Target="mailto:verceg@broadcom.com" TargetMode="External"/><Relationship Id="rId30" Type="http://schemas.openxmlformats.org/officeDocument/2006/relationships/image" Target="media/image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TGac Channel Models</vt:lpstr>
      <vt:lpstr>    </vt:lpstr>
      <vt:lpstr>    TGac Channel Model Addendum </vt:lpstr>
      <vt:lpstr>    Revision History</vt:lpstr>
      <vt:lpstr>Introduction</vt:lpstr>
      <vt:lpstr>Modifications for Larger System Bandwidth</vt:lpstr>
      <vt:lpstr>Higher Order MIMO </vt:lpstr>
      <vt:lpstr>Modifications to AoA and AoD for Multi-User MIMO with up to 16 AP Antennas</vt:lpstr>
      <vt:lpstr>Modifications to Doppler Components</vt:lpstr>
      <vt:lpstr>Incorporating Dual-Polarized Antennas</vt:lpstr>
      <vt:lpstr>References</vt:lpstr>
    </vt:vector>
  </TitlesOfParts>
  <Company/>
  <LinksUpToDate>false</LinksUpToDate>
  <CharactersWithSpaces>10402</CharactersWithSpaces>
  <SharedDoc>false</SharedDoc>
  <HLinks>
    <vt:vector size="126" baseType="variant">
      <vt:variant>
        <vt:i4>5242988</vt:i4>
      </vt:variant>
      <vt:variant>
        <vt:i4>60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7536654</vt:i4>
      </vt:variant>
      <vt:variant>
        <vt:i4>57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1376316</vt:i4>
      </vt:variant>
      <vt:variant>
        <vt:i4>54</vt:i4>
      </vt:variant>
      <vt:variant>
        <vt:i4>0</vt:i4>
      </vt:variant>
      <vt:variant>
        <vt:i4>5</vt:i4>
      </vt:variant>
      <vt:variant>
        <vt:lpwstr>mailto:thomas.j.kenney@intel.com</vt:lpwstr>
      </vt:variant>
      <vt:variant>
        <vt:lpwstr/>
      </vt:variant>
      <vt:variant>
        <vt:i4>3735564</vt:i4>
      </vt:variant>
      <vt:variant>
        <vt:i4>51</vt:i4>
      </vt:variant>
      <vt:variant>
        <vt:i4>0</vt:i4>
      </vt:variant>
      <vt:variant>
        <vt:i4>5</vt:i4>
      </vt:variant>
      <vt:variant>
        <vt:lpwstr>mailto:linyang@qualcomm.com</vt:lpwstr>
      </vt:variant>
      <vt:variant>
        <vt:lpwstr/>
      </vt:variant>
      <vt:variant>
        <vt:i4>4718696</vt:i4>
      </vt:variant>
      <vt:variant>
        <vt:i4>48</vt:i4>
      </vt:variant>
      <vt:variant>
        <vt:i4>0</vt:i4>
      </vt:variant>
      <vt:variant>
        <vt:i4>5</vt:i4>
      </vt:variant>
      <vt:variant>
        <vt:lpwstr>mailto:allert@qualcomm.com</vt:lpwstr>
      </vt:variant>
      <vt:variant>
        <vt:lpwstr/>
      </vt:variant>
      <vt:variant>
        <vt:i4>3932179</vt:i4>
      </vt:variant>
      <vt:variant>
        <vt:i4>45</vt:i4>
      </vt:variant>
      <vt:variant>
        <vt:i4>0</vt:i4>
      </vt:variant>
      <vt:variant>
        <vt:i4>5</vt:i4>
      </vt:variant>
      <vt:variant>
        <vt:lpwstr>mailto:vkjones@qualcomm.com</vt:lpwstr>
      </vt:variant>
      <vt:variant>
        <vt:lpwstr/>
      </vt:variant>
      <vt:variant>
        <vt:i4>3997714</vt:i4>
      </vt:variant>
      <vt:variant>
        <vt:i4>42</vt:i4>
      </vt:variant>
      <vt:variant>
        <vt:i4>0</vt:i4>
      </vt:variant>
      <vt:variant>
        <vt:i4>5</vt:i4>
      </vt:variant>
      <vt:variant>
        <vt:lpwstr>mailto:laurent.cariou@orange-ftgroup.com</vt:lpwstr>
      </vt:variant>
      <vt:variant>
        <vt:lpwstr/>
      </vt:variant>
      <vt:variant>
        <vt:i4>6881374</vt:i4>
      </vt:variant>
      <vt:variant>
        <vt:i4>39</vt:i4>
      </vt:variant>
      <vt:variant>
        <vt:i4>0</vt:i4>
      </vt:variant>
      <vt:variant>
        <vt:i4>5</vt:i4>
      </vt:variant>
      <vt:variant>
        <vt:lpwstr>mailto:john.benko@orange-ftgroup.com</vt:lpwstr>
      </vt:variant>
      <vt:variant>
        <vt:lpwstr/>
      </vt:variant>
      <vt:variant>
        <vt:i4>2359377</vt:i4>
      </vt:variant>
      <vt:variant>
        <vt:i4>36</vt:i4>
      </vt:variant>
      <vt:variant>
        <vt:i4>0</vt:i4>
      </vt:variant>
      <vt:variant>
        <vt:i4>5</vt:i4>
      </vt:variant>
      <vt:variant>
        <vt:lpwstr>mailto:philippe.chambelin@thomson.net</vt:lpwstr>
      </vt:variant>
      <vt:variant>
        <vt:lpwstr/>
      </vt:variant>
      <vt:variant>
        <vt:i4>655457</vt:i4>
      </vt:variant>
      <vt:variant>
        <vt:i4>33</vt:i4>
      </vt:variant>
      <vt:variant>
        <vt:i4>0</vt:i4>
      </vt:variant>
      <vt:variant>
        <vt:i4>5</vt:i4>
      </vt:variant>
      <vt:variant>
        <vt:lpwstr>mailto:seyeong.choi@lge.com</vt:lpwstr>
      </vt:variant>
      <vt:variant>
        <vt:lpwstr/>
      </vt:variant>
      <vt:variant>
        <vt:i4>6357062</vt:i4>
      </vt:variant>
      <vt:variant>
        <vt:i4>30</vt:i4>
      </vt:variant>
      <vt:variant>
        <vt:i4>0</vt:i4>
      </vt:variant>
      <vt:variant>
        <vt:i4>5</vt:i4>
      </vt:variant>
      <vt:variant>
        <vt:lpwstr>mailto:yhseok@lge.com</vt:lpwstr>
      </vt:variant>
      <vt:variant>
        <vt:lpwstr/>
      </vt:variant>
      <vt:variant>
        <vt:i4>7929861</vt:i4>
      </vt:variant>
      <vt:variant>
        <vt:i4>27</vt:i4>
      </vt:variant>
      <vt:variant>
        <vt:i4>0</vt:i4>
      </vt:variant>
      <vt:variant>
        <vt:i4>5</vt:i4>
      </vt:variant>
      <vt:variant>
        <vt:lpwstr>mailto:takatori.yasushi@lab.ntt.co.jp</vt:lpwstr>
      </vt:variant>
      <vt:variant>
        <vt:lpwstr/>
      </vt:variant>
      <vt:variant>
        <vt:i4>4456508</vt:i4>
      </vt:variant>
      <vt:variant>
        <vt:i4>24</vt:i4>
      </vt:variant>
      <vt:variant>
        <vt:i4>0</vt:i4>
      </vt:variant>
      <vt:variant>
        <vt:i4>5</vt:i4>
      </vt:variant>
      <vt:variant>
        <vt:lpwstr>mailto:honma.naoki@lab.ntt.co.jp</vt:lpwstr>
      </vt:variant>
      <vt:variant>
        <vt:lpwstr/>
      </vt:variant>
      <vt:variant>
        <vt:i4>7929885</vt:i4>
      </vt:variant>
      <vt:variant>
        <vt:i4>21</vt:i4>
      </vt:variant>
      <vt:variant>
        <vt:i4>0</vt:i4>
      </vt:variant>
      <vt:variant>
        <vt:i4>5</vt:i4>
      </vt:variant>
      <vt:variant>
        <vt:lpwstr>mailto:jjpark@etri.re.kr</vt:lpwstr>
      </vt:variant>
      <vt:variant>
        <vt:lpwstr/>
      </vt:variant>
      <vt:variant>
        <vt:i4>4063302</vt:i4>
      </vt:variant>
      <vt:variant>
        <vt:i4>18</vt:i4>
      </vt:variant>
      <vt:variant>
        <vt:i4>0</vt:i4>
      </vt:variant>
      <vt:variant>
        <vt:i4>5</vt:i4>
      </vt:variant>
      <vt:variant>
        <vt:lpwstr>mailto:mdkim@etri.re.kr</vt:lpwstr>
      </vt:variant>
      <vt:variant>
        <vt:lpwstr/>
      </vt:variant>
      <vt:variant>
        <vt:i4>7929867</vt:i4>
      </vt:variant>
      <vt:variant>
        <vt:i4>15</vt:i4>
      </vt:variant>
      <vt:variant>
        <vt:i4>0</vt:i4>
      </vt:variant>
      <vt:variant>
        <vt:i4>5</vt:i4>
      </vt:variant>
      <vt:variant>
        <vt:lpwstr>mailto:bjkwak@etri.re.kr</vt:lpwstr>
      </vt:variant>
      <vt:variant>
        <vt:lpwstr/>
      </vt:variant>
      <vt:variant>
        <vt:i4>3735626</vt:i4>
      </vt:variant>
      <vt:variant>
        <vt:i4>12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2424847</vt:i4>
      </vt:variant>
      <vt:variant>
        <vt:i4>9</vt:i4>
      </vt:variant>
      <vt:variant>
        <vt:i4>0</vt:i4>
      </vt:variant>
      <vt:variant>
        <vt:i4>5</vt:i4>
      </vt:variant>
      <vt:variant>
        <vt:lpwstr>mailto:rvannee@qualcomm.com</vt:lpwstr>
      </vt:variant>
      <vt:variant>
        <vt:lpwstr/>
      </vt:variant>
      <vt:variant>
        <vt:i4>2162693</vt:i4>
      </vt:variant>
      <vt:variant>
        <vt:i4>6</vt:i4>
      </vt:variant>
      <vt:variant>
        <vt:i4>0</vt:i4>
      </vt:variant>
      <vt:variant>
        <vt:i4>5</vt:i4>
      </vt:variant>
      <vt:variant>
        <vt:lpwstr>mailto:svverman@qualcomm.com</vt:lpwstr>
      </vt:variant>
      <vt:variant>
        <vt:lpwstr/>
      </vt:variant>
      <vt:variant>
        <vt:i4>3801090</vt:i4>
      </vt:variant>
      <vt:variant>
        <vt:i4>3</vt:i4>
      </vt:variant>
      <vt:variant>
        <vt:i4>0</vt:i4>
      </vt:variant>
      <vt:variant>
        <vt:i4>5</vt:i4>
      </vt:variant>
      <vt:variant>
        <vt:lpwstr>mailto:hsampath@qualcomm.com</vt:lpwstr>
      </vt:variant>
      <vt:variant>
        <vt:lpwstr/>
      </vt:variant>
      <vt:variant>
        <vt:i4>4915302</vt:i4>
      </vt:variant>
      <vt:variant>
        <vt:i4>0</vt:i4>
      </vt:variant>
      <vt:variant>
        <vt:i4>0</vt:i4>
      </vt:variant>
      <vt:variant>
        <vt:i4>5</vt:i4>
      </vt:variant>
      <vt:variant>
        <vt:lpwstr>mailto:gbreit@qualcomm.com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TGac Channel Models</dc:title>
  <dc:subject/>
  <dc:creator>Breit et al.</dc:creator>
  <cp:keywords/>
  <dc:description/>
  <cp:lastModifiedBy>Sampath, Hemanth</cp:lastModifiedBy>
  <cp:revision>2</cp:revision>
  <cp:lastPrinted>2009-05-06T22:09:00Z</cp:lastPrinted>
  <dcterms:created xsi:type="dcterms:W3CDTF">2009-05-13T00:58:00Z</dcterms:created>
  <dcterms:modified xsi:type="dcterms:W3CDTF">2009-05-13T00:58:00Z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-1193011813</vt:i4>
  </property>
  <property fmtid="{D5CDD505-2E9C-101B-9397-08002B2CF9AE}" pid="3" name="_NewReviewCycle">
    <vt:lpwstr/>
  </property>
  <property fmtid="{D5CDD505-2E9C-101B-9397-08002B2CF9AE}" pid="4" name="_EmailSubject">
    <vt:lpwstr>Current channel model doc</vt:lpwstr>
  </property>
  <property fmtid="{D5CDD505-2E9C-101B-9397-08002B2CF9AE}" pid="5" name="_AuthorEmail">
    <vt:lpwstr>hsampath@qualcomm.com</vt:lpwstr>
  </property>
  <property fmtid="{D5CDD505-2E9C-101B-9397-08002B2CF9AE}" pid="6" name="_AuthorEmailDisplayName">
    <vt:lpwstr>Sampath, Hemanth</vt:lpwstr>
  </property>
  <property fmtid="{D5CDD505-2E9C-101B-9397-08002B2CF9AE}" pid="7" name="_ReviewingToolsShownOnce">
    <vt:lpwstr/>
  </property>
</Properties>
</file>