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9B6ECF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041A3">
              <w:rPr>
                <w:rFonts w:eastAsia="Times New Roman"/>
              </w:rPr>
              <w:t>January</w:t>
            </w:r>
            <w:r w:rsidR="00854DB1">
              <w:rPr>
                <w:rFonts w:eastAsia="Times New Roman"/>
              </w:rPr>
              <w:t xml:space="preserve"> 1</w:t>
            </w:r>
            <w:r w:rsidR="001041A3">
              <w:rPr>
                <w:rFonts w:eastAsia="Times New Roman"/>
              </w:rPr>
              <w:t>5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1041A3">
              <w:rPr>
                <w:rFonts w:eastAsia="Times New Roman"/>
              </w:rPr>
              <w:t>2023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057B21E" w:rsidR="00344BF6" w:rsidRPr="006E70B6" w:rsidRDefault="00722E4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</w:t>
            </w:r>
            <w:r w:rsidR="001041A3">
              <w:rPr>
                <w:rFonts w:eastAsia="Times New Roman"/>
              </w:rPr>
              <w:t>uary</w:t>
            </w:r>
            <w:r w:rsidR="0070089E">
              <w:rPr>
                <w:rFonts w:eastAsia="Times New Roman"/>
              </w:rPr>
              <w:t xml:space="preserve"> </w:t>
            </w:r>
            <w:r w:rsidR="00CF2BFD">
              <w:rPr>
                <w:rFonts w:eastAsia="Times New Roman"/>
              </w:rPr>
              <w:t>18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C24BCD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1041A3">
        <w:rPr>
          <w:rFonts w:eastAsia="Arial"/>
          <w:b/>
          <w:sz w:val="28"/>
          <w:szCs w:val="28"/>
        </w:rPr>
        <w:lastRenderedPageBreak/>
        <w:t>Sun</w:t>
      </w:r>
      <w:r w:rsidR="008E5EB5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1041A3">
        <w:rPr>
          <w:rFonts w:eastAsia="Arial"/>
          <w:b/>
          <w:sz w:val="28"/>
          <w:szCs w:val="28"/>
        </w:rPr>
        <w:t>January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1041A3">
        <w:rPr>
          <w:rFonts w:eastAsia="Arial"/>
          <w:b/>
          <w:sz w:val="28"/>
          <w:szCs w:val="28"/>
        </w:rPr>
        <w:t>5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3B6953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3EE2DA5C" w:rsidR="0069573E" w:rsidRPr="00F60580" w:rsidRDefault="00464B59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IEEE 802 </w:t>
      </w:r>
      <w:r w:rsidR="0069573E"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</w:t>
      </w:r>
      <w:r>
        <w:rPr>
          <w:rFonts w:eastAsia="Arial"/>
          <w:b/>
          <w:sz w:val="28"/>
          <w:szCs w:val="28"/>
        </w:rPr>
        <w:t>802</w:t>
      </w:r>
      <w:r w:rsidR="000D04AA">
        <w:rPr>
          <w:rFonts w:eastAsia="Arial"/>
          <w:b/>
          <w:sz w:val="28"/>
          <w:szCs w:val="28"/>
        </w:rPr>
        <w:t>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455FB0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3B6953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:0</w:t>
      </w:r>
      <w:r w:rsidR="003B6953">
        <w:rPr>
          <w:rFonts w:eastAsia="Arial"/>
          <w:szCs w:val="24"/>
        </w:rPr>
        <w:t>1</w:t>
      </w:r>
      <w:r w:rsidR="000619AA">
        <w:rPr>
          <w:rFonts w:eastAsia="Arial"/>
          <w:szCs w:val="24"/>
        </w:rPr>
        <w:t xml:space="preserve"> </w:t>
      </w:r>
      <w:proofErr w:type="gramStart"/>
      <w:r w:rsidR="000619AA">
        <w:rPr>
          <w:rFonts w:eastAsia="Arial"/>
          <w:szCs w:val="24"/>
        </w:rPr>
        <w:t>ET</w:t>
      </w:r>
      <w:proofErr w:type="gramEnd"/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 xml:space="preserve">Review and approve </w:t>
      </w:r>
      <w:proofErr w:type="gramStart"/>
      <w:r w:rsidRPr="00AF52C6">
        <w:rPr>
          <w:rFonts w:eastAsia="Arial"/>
          <w:b/>
          <w:bCs/>
          <w:szCs w:val="24"/>
        </w:rPr>
        <w:t>agenda</w:t>
      </w:r>
      <w:proofErr w:type="gramEnd"/>
    </w:p>
    <w:p w14:paraId="7F0FB173" w14:textId="3BE48651" w:rsidR="00B5736C" w:rsidRPr="00B5736C" w:rsidRDefault="00000000" w:rsidP="00B5736C">
      <w:pPr>
        <w:pStyle w:val="ListParagraph"/>
        <w:widowControl w:val="0"/>
        <w:ind w:left="360"/>
      </w:pPr>
      <w:hyperlink r:id="rId9" w:history="1">
        <w:r w:rsidR="003D42F1" w:rsidRPr="005F09B0">
          <w:rPr>
            <w:rStyle w:val="Hyperlink"/>
          </w:rPr>
          <w:t>https://mentor.ieee.org/802-ec/dcn/23/ec-23-0007-00-WCSG-2023-01-15-wireless-chairs-teleconference-agenda.docx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673F0C61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B5736C">
        <w:rPr>
          <w:rFonts w:eastAsia="Arial"/>
          <w:szCs w:val="24"/>
          <w:lang w:val="en-GB"/>
        </w:rPr>
        <w:t>Edward Au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>:</w:t>
      </w:r>
      <w:r w:rsidR="00131619">
        <w:rPr>
          <w:rFonts w:eastAsia="Arial"/>
          <w:szCs w:val="24"/>
          <w:lang w:val="en-GB"/>
        </w:rPr>
        <w:t xml:space="preserve"> </w:t>
      </w:r>
      <w:r w:rsidR="00B5736C">
        <w:rPr>
          <w:rFonts w:eastAsia="Arial"/>
          <w:szCs w:val="24"/>
          <w:lang w:val="en-GB"/>
        </w:rPr>
        <w:t>Ben Rolfe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62407607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464B59">
        <w:rPr>
          <w:rFonts w:eastAsia="Arial"/>
          <w:b/>
          <w:szCs w:val="24"/>
        </w:rPr>
        <w:t>802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9904AC">
        <w:rPr>
          <w:rFonts w:eastAsia="Arial"/>
          <w:b/>
          <w:szCs w:val="24"/>
        </w:rPr>
        <w:t xml:space="preserve"> </w:t>
      </w:r>
      <w:r w:rsidR="00F56C56">
        <w:rPr>
          <w:rFonts w:eastAsia="Arial"/>
          <w:b/>
          <w:szCs w:val="24"/>
        </w:rPr>
        <w:t>December</w:t>
      </w:r>
      <w:r w:rsidR="00FA047A">
        <w:rPr>
          <w:rFonts w:eastAsia="Arial"/>
          <w:b/>
          <w:szCs w:val="24"/>
        </w:rPr>
        <w:t xml:space="preserve"> </w:t>
      </w:r>
      <w:r w:rsidR="00714B56">
        <w:rPr>
          <w:rFonts w:eastAsia="Arial"/>
          <w:b/>
          <w:szCs w:val="24"/>
        </w:rPr>
        <w:t>1</w:t>
      </w:r>
      <w:r w:rsidR="00F56C56">
        <w:rPr>
          <w:rFonts w:eastAsia="Arial"/>
          <w:b/>
          <w:szCs w:val="24"/>
        </w:rPr>
        <w:t>4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8C708A">
        <w:rPr>
          <w:rFonts w:eastAsia="Arial"/>
          <w:b/>
          <w:szCs w:val="24"/>
        </w:rPr>
        <w:t>, 2022</w:t>
      </w:r>
      <w:r w:rsidR="00EE76D1">
        <w:rPr>
          <w:rFonts w:eastAsia="Arial"/>
          <w:b/>
          <w:szCs w:val="24"/>
        </w:rPr>
        <w:t>:</w:t>
      </w:r>
    </w:p>
    <w:p w14:paraId="711259AE" w14:textId="5DFCC428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Rosdahl to prepare a motion to consider a schedule of potential </w:t>
      </w:r>
      <w:r w:rsidR="00722E49">
        <w:rPr>
          <w:szCs w:val="24"/>
        </w:rPr>
        <w:t>venue</w:t>
      </w:r>
      <w:r w:rsidR="00722E49" w:rsidRPr="00CE54C0">
        <w:rPr>
          <w:szCs w:val="24"/>
        </w:rPr>
        <w:t xml:space="preserve">s </w:t>
      </w:r>
      <w:r w:rsidRPr="00CE54C0">
        <w:rPr>
          <w:szCs w:val="24"/>
        </w:rPr>
        <w:t xml:space="preserve">in 2025 during </w:t>
      </w:r>
      <w:r w:rsidR="00665324">
        <w:rPr>
          <w:szCs w:val="24"/>
        </w:rPr>
        <w:t>a later</w:t>
      </w:r>
      <w:r w:rsidR="00A00FB7">
        <w:rPr>
          <w:szCs w:val="24"/>
        </w:rPr>
        <w:t xml:space="preserve"> 2023</w:t>
      </w:r>
      <w:r w:rsidRPr="00CE54C0">
        <w:rPr>
          <w:szCs w:val="24"/>
        </w:rPr>
        <w:t xml:space="preserve"> </w:t>
      </w:r>
      <w:r w:rsidR="00464B59">
        <w:rPr>
          <w:szCs w:val="24"/>
        </w:rPr>
        <w:t>802</w:t>
      </w:r>
      <w:r w:rsidR="00722E49">
        <w:rPr>
          <w:szCs w:val="24"/>
        </w:rPr>
        <w:t xml:space="preserve">WCSC </w:t>
      </w:r>
      <w:r w:rsidRPr="00CE54C0">
        <w:rPr>
          <w:szCs w:val="24"/>
        </w:rPr>
        <w:t>meeting.</w:t>
      </w:r>
      <w:r w:rsidR="005C3F82" w:rsidRPr="00CE54C0">
        <w:rPr>
          <w:szCs w:val="24"/>
        </w:rPr>
        <w:t xml:space="preserve"> </w:t>
      </w:r>
      <w:r w:rsidR="006E6640" w:rsidRPr="006E6640">
        <w:rPr>
          <w:b/>
          <w:bCs/>
          <w:szCs w:val="24"/>
          <w:highlight w:val="yellow"/>
        </w:rPr>
        <w:t>Outstanding</w:t>
      </w:r>
    </w:p>
    <w:p w14:paraId="70D6BD8C" w14:textId="106AB0E9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F56C56">
        <w:rPr>
          <w:rFonts w:eastAsia="Arial"/>
          <w:b/>
          <w:szCs w:val="24"/>
        </w:rPr>
        <w:t xml:space="preserve">December </w:t>
      </w:r>
      <w:r w:rsidR="00714B56">
        <w:rPr>
          <w:rFonts w:eastAsia="Arial"/>
          <w:b/>
          <w:szCs w:val="24"/>
        </w:rPr>
        <w:t>1</w:t>
      </w:r>
      <w:r w:rsidR="00F56C56">
        <w:rPr>
          <w:rFonts w:eastAsia="Arial"/>
          <w:b/>
          <w:szCs w:val="24"/>
        </w:rPr>
        <w:t>4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8C708A">
        <w:rPr>
          <w:rFonts w:eastAsia="Arial"/>
          <w:b/>
          <w:szCs w:val="24"/>
        </w:rPr>
        <w:t>, 2022</w:t>
      </w:r>
      <w:r w:rsidR="00C74629">
        <w:rPr>
          <w:rFonts w:eastAsia="Arial"/>
          <w:b/>
          <w:szCs w:val="24"/>
        </w:rPr>
        <w:t xml:space="preserve"> – 802 EC-22/</w:t>
      </w:r>
      <w:r w:rsidR="001F01B3">
        <w:rPr>
          <w:rFonts w:eastAsia="Arial"/>
          <w:b/>
          <w:szCs w:val="24"/>
        </w:rPr>
        <w:t>2</w:t>
      </w:r>
      <w:r w:rsidR="00714B56">
        <w:rPr>
          <w:rFonts w:eastAsia="Arial"/>
          <w:b/>
          <w:szCs w:val="24"/>
        </w:rPr>
        <w:t>6</w:t>
      </w:r>
      <w:r w:rsidR="00FA047A">
        <w:rPr>
          <w:rFonts w:eastAsia="Arial"/>
          <w:b/>
          <w:szCs w:val="24"/>
        </w:rPr>
        <w:t>0</w:t>
      </w:r>
      <w:r w:rsidR="008E5EB5">
        <w:rPr>
          <w:rFonts w:eastAsia="Arial"/>
          <w:b/>
          <w:szCs w:val="24"/>
        </w:rPr>
        <w:t>r</w:t>
      </w:r>
      <w:r w:rsidR="00714B56">
        <w:rPr>
          <w:rFonts w:eastAsia="Arial"/>
          <w:b/>
          <w:szCs w:val="24"/>
        </w:rPr>
        <w:t>1</w:t>
      </w:r>
      <w:r w:rsidR="00C74629">
        <w:rPr>
          <w:rFonts w:eastAsia="Arial"/>
          <w:b/>
          <w:szCs w:val="24"/>
        </w:rPr>
        <w:t>:</w:t>
      </w:r>
    </w:p>
    <w:p w14:paraId="14CA3C71" w14:textId="77777777" w:rsidR="00714B56" w:rsidRPr="00714B56" w:rsidRDefault="00000000" w:rsidP="00714B5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F56C56" w:rsidRPr="005F09B0">
          <w:rPr>
            <w:rStyle w:val="Hyperlink"/>
          </w:rPr>
          <w:t>https://mentor.ieee.org/802-ec/dcn/22/ec-22-0260-01-WCSG-minutes-december-14-2022.docx</w:t>
        </w:r>
      </w:hyperlink>
    </w:p>
    <w:p w14:paraId="708B6901" w14:textId="058D322B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 Stephen McCann,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DA320B" w:rsidRPr="00714B56">
        <w:rPr>
          <w:rFonts w:eastAsia="Arial"/>
          <w:szCs w:val="24"/>
        </w:rPr>
        <w:t>Jon Rosdahl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6F378704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  <w:r w:rsidR="008E0684">
        <w:rPr>
          <w:rFonts w:eastAsia="Arial"/>
          <w:b/>
          <w:szCs w:val="24"/>
        </w:rPr>
        <w:t xml:space="preserve"> (IEEE 802.18 &amp; IEEE 802.19)</w:t>
      </w:r>
    </w:p>
    <w:p w14:paraId="4E7784A1" w14:textId="6F86DD7A" w:rsidR="00F8533E" w:rsidRDefault="00000000" w:rsidP="00F8533E">
      <w:pPr>
        <w:pStyle w:val="ListParagraph"/>
        <w:ind w:left="360"/>
        <w:rPr>
          <w:rStyle w:val="Hyperlink"/>
        </w:rPr>
      </w:pPr>
      <w:hyperlink r:id="rId11" w:history="1">
        <w:r w:rsidR="00F8533E" w:rsidRPr="00274967">
          <w:rPr>
            <w:rStyle w:val="Hyperlink"/>
          </w:rPr>
          <w:t>https://mentor.ieee.org/802-ec/dcn/22/ec-22-0266-00-WCSG-ieee-802-s-wireless-standards-table-of-frequency-ranges.xlsx</w:t>
        </w:r>
      </w:hyperlink>
    </w:p>
    <w:p w14:paraId="23EB8AB5" w14:textId="0DEC85DE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 w:rsidRPr="00370600">
        <w:rPr>
          <w:rStyle w:val="Hyperlink"/>
          <w:color w:val="auto"/>
          <w:u w:val="none"/>
        </w:rPr>
        <w:t>Chair: Has a link been posted to this frequency table on the various WG web sites?</w:t>
      </w:r>
    </w:p>
    <w:p w14:paraId="1297A721" w14:textId="67BC9AAC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802.15,</w:t>
      </w:r>
      <w:r w:rsidR="00830FE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802.24: Not yet.</w:t>
      </w:r>
    </w:p>
    <w:p w14:paraId="2CAE590F" w14:textId="23CF0CB9" w:rsidR="00370600" w:rsidRDefault="00370600" w:rsidP="00370600">
      <w:pPr>
        <w:pStyle w:val="ListParagraph"/>
        <w:numPr>
          <w:ilvl w:val="0"/>
          <w:numId w:val="3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802.11, </w:t>
      </w:r>
      <w:r w:rsidR="00830FE3">
        <w:rPr>
          <w:rStyle w:val="Hyperlink"/>
          <w:color w:val="auto"/>
          <w:u w:val="none"/>
        </w:rPr>
        <w:t xml:space="preserve">802.18, </w:t>
      </w:r>
      <w:r>
        <w:rPr>
          <w:rStyle w:val="Hyperlink"/>
          <w:color w:val="auto"/>
          <w:u w:val="none"/>
        </w:rPr>
        <w:t>802.19: Yes</w:t>
      </w:r>
    </w:p>
    <w:p w14:paraId="3D200828" w14:textId="77777777" w:rsidR="00370600" w:rsidRDefault="00370600" w:rsidP="00370600"/>
    <w:p w14:paraId="7942E213" w14:textId="77777777" w:rsidR="001F27CF" w:rsidRPr="009F67E5" w:rsidRDefault="001F27CF" w:rsidP="001F27C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FCE6FEF" w14:textId="35C3F4B5" w:rsidR="009E4CB5" w:rsidRDefault="00000000" w:rsidP="00AA0AB4">
      <w:pPr>
        <w:pStyle w:val="ListParagraph"/>
        <w:numPr>
          <w:ilvl w:val="0"/>
          <w:numId w:val="24"/>
        </w:numPr>
      </w:pPr>
      <w:hyperlink r:id="rId12" w:history="1">
        <w:r w:rsidR="009E4CB5" w:rsidRPr="00A83B45">
          <w:rPr>
            <w:rStyle w:val="Hyperlink"/>
          </w:rPr>
          <w:t>https://mentor.ieee.org/802.18/dcn/22/18-22-0158-00-0000-rr-tag-2023-january-interim-chair-opening-report.ppt</w:t>
        </w:r>
      </w:hyperlink>
    </w:p>
    <w:p w14:paraId="15E7E6E5" w14:textId="00BD0DFE" w:rsidR="001F27CF" w:rsidRDefault="001F27CF" w:rsidP="00AA0AB4">
      <w:pPr>
        <w:pStyle w:val="ListParagraph"/>
        <w:numPr>
          <w:ilvl w:val="0"/>
          <w:numId w:val="24"/>
        </w:numPr>
      </w:pPr>
      <w:r>
        <w:lastRenderedPageBreak/>
        <w:t>Presented by Edward Au.</w:t>
      </w:r>
    </w:p>
    <w:p w14:paraId="2D1C3317" w14:textId="6CC3157A" w:rsidR="00370600" w:rsidRPr="00370600" w:rsidRDefault="0065088D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There are 2 meeting slots this week, for these and other topics.</w:t>
      </w:r>
    </w:p>
    <w:p w14:paraId="1B62D807" w14:textId="0B24BB5D" w:rsidR="008E0684" w:rsidRPr="008E0684" w:rsidRDefault="008E0684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t>No questions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6631D0C1" w14:textId="6F7BFDC8" w:rsidR="0025739E" w:rsidRDefault="00000000" w:rsidP="008E0684">
      <w:pPr>
        <w:pStyle w:val="ListParagraph"/>
        <w:numPr>
          <w:ilvl w:val="0"/>
          <w:numId w:val="27"/>
        </w:numPr>
      </w:pPr>
      <w:hyperlink r:id="rId13" w:history="1">
        <w:r w:rsidR="0025739E" w:rsidRPr="002262F0">
          <w:rPr>
            <w:rStyle w:val="Hyperlink"/>
          </w:rPr>
          <w:t>https://mentor.ieee.org/802-ec/dcn/23/ec-23-0003-00-WCSG-wireless-treasurer-report-2023.pptx</w:t>
        </w:r>
      </w:hyperlink>
    </w:p>
    <w:p w14:paraId="154C6B3E" w14:textId="77777777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These are the accounts to 31</w:t>
      </w:r>
      <w:r w:rsidRPr="006810A9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December 2022.</w:t>
      </w:r>
    </w:p>
    <w:p w14:paraId="32EA6A90" w14:textId="4972A73C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Slides #3 and #4 show the current net cash and cash flow situations. The joint 802.11/15 treasury is doing well </w:t>
      </w:r>
      <w:proofErr w:type="gramStart"/>
      <w:r>
        <w:rPr>
          <w:rStyle w:val="Hyperlink"/>
          <w:color w:val="auto"/>
          <w:u w:val="none"/>
        </w:rPr>
        <w:t>at the moment</w:t>
      </w:r>
      <w:proofErr w:type="gramEnd"/>
      <w:r>
        <w:rPr>
          <w:rStyle w:val="Hyperlink"/>
          <w:color w:val="auto"/>
          <w:u w:val="none"/>
        </w:rPr>
        <w:t>.</w:t>
      </w:r>
    </w:p>
    <w:p w14:paraId="39E96C3B" w14:textId="68118A99" w:rsidR="006810A9" w:rsidRDefault="006810A9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are currently 587 people attending this </w:t>
      </w:r>
      <w:r w:rsidR="00722E49">
        <w:rPr>
          <w:rStyle w:val="Hyperlink"/>
          <w:color w:val="auto"/>
          <w:u w:val="none"/>
        </w:rPr>
        <w:t xml:space="preserve">session </w:t>
      </w:r>
      <w:r>
        <w:rPr>
          <w:rStyle w:val="Hyperlink"/>
          <w:color w:val="auto"/>
          <w:u w:val="none"/>
        </w:rPr>
        <w:t xml:space="preserve">both in person </w:t>
      </w:r>
      <w:proofErr w:type="gramStart"/>
      <w:r>
        <w:rPr>
          <w:rStyle w:val="Hyperlink"/>
          <w:color w:val="auto"/>
          <w:u w:val="none"/>
        </w:rPr>
        <w:t>or</w:t>
      </w:r>
      <w:proofErr w:type="gramEnd"/>
      <w:r>
        <w:rPr>
          <w:rStyle w:val="Hyperlink"/>
          <w:color w:val="auto"/>
          <w:u w:val="none"/>
        </w:rPr>
        <w:t xml:space="preserve"> remotely.</w:t>
      </w:r>
    </w:p>
    <w:p w14:paraId="33601808" w14:textId="03FEF304" w:rsidR="006810A9" w:rsidRDefault="00C325D2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fees for </w:t>
      </w:r>
      <w:r w:rsidR="006B30AC">
        <w:rPr>
          <w:rStyle w:val="Hyperlink"/>
          <w:color w:val="auto"/>
          <w:u w:val="none"/>
        </w:rPr>
        <w:t xml:space="preserve">the May and September 2023 </w:t>
      </w:r>
      <w:r>
        <w:rPr>
          <w:rStyle w:val="Hyperlink"/>
          <w:color w:val="auto"/>
          <w:u w:val="none"/>
        </w:rPr>
        <w:t xml:space="preserve">interim </w:t>
      </w:r>
      <w:r w:rsidR="00722E49">
        <w:rPr>
          <w:rStyle w:val="Hyperlink"/>
          <w:color w:val="auto"/>
          <w:u w:val="none"/>
        </w:rPr>
        <w:t xml:space="preserve">sessions </w:t>
      </w:r>
      <w:r w:rsidR="006B30AC">
        <w:rPr>
          <w:rStyle w:val="Hyperlink"/>
          <w:color w:val="auto"/>
          <w:u w:val="none"/>
        </w:rPr>
        <w:t>are suggested at</w:t>
      </w:r>
      <w:r>
        <w:rPr>
          <w:rStyle w:val="Hyperlink"/>
          <w:color w:val="auto"/>
          <w:u w:val="none"/>
        </w:rPr>
        <w:t xml:space="preserve"> $600/$800/$1000.</w:t>
      </w:r>
    </w:p>
    <w:p w14:paraId="18E64B99" w14:textId="20579C7F" w:rsidR="004F6E47" w:rsidRPr="004F6E47" w:rsidRDefault="006B30AC" w:rsidP="004F6E47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Q: 2 of the deadbeat people on slide #16 appear to be from IEEE 802.15. Is that correct?</w:t>
      </w:r>
    </w:p>
    <w:p w14:paraId="0DAF9D57" w14:textId="5C1B753F" w:rsidR="006B30AC" w:rsidRDefault="006B30AC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A: Yes</w:t>
      </w:r>
    </w:p>
    <w:p w14:paraId="246DEC2C" w14:textId="1937B7D8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Q: If a deadbeat attends a </w:t>
      </w:r>
      <w:r w:rsidR="00720269">
        <w:rPr>
          <w:rStyle w:val="Hyperlink"/>
          <w:color w:val="auto"/>
          <w:u w:val="none"/>
        </w:rPr>
        <w:t>meeting</w:t>
      </w:r>
      <w:r>
        <w:rPr>
          <w:rStyle w:val="Hyperlink"/>
          <w:color w:val="auto"/>
          <w:u w:val="none"/>
        </w:rPr>
        <w:t>, should they be removed?</w:t>
      </w:r>
    </w:p>
    <w:p w14:paraId="75C9016A" w14:textId="4D8A7CAA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A: Yes. They should be removed from a call.</w:t>
      </w:r>
    </w:p>
    <w:p w14:paraId="54DD6298" w14:textId="4A60280C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It may be useful to remind them and tell them what is happening.</w:t>
      </w:r>
    </w:p>
    <w:p w14:paraId="3B42CE02" w14:textId="66BD955A" w:rsidR="004F6E47" w:rsidRDefault="004F6E47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Regarding the number of attendees on slide #8, there are holidays in Asia that impact the number of in</w:t>
      </w:r>
      <w:r w:rsidR="00722E49">
        <w:rPr>
          <w:rStyle w:val="Hyperlink"/>
          <w:color w:val="auto"/>
          <w:u w:val="none"/>
        </w:rPr>
        <w:t>-</w:t>
      </w:r>
      <w:r>
        <w:rPr>
          <w:rStyle w:val="Hyperlink"/>
          <w:color w:val="auto"/>
          <w:u w:val="none"/>
        </w:rPr>
        <w:t>person attendees.</w:t>
      </w:r>
    </w:p>
    <w:p w14:paraId="2DE09CC4" w14:textId="40AF8BF5" w:rsidR="00527866" w:rsidRDefault="000D1BA8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Slide #17 shows that the total number of people attending the mixed-mode interims is quite considerable compared to pre-pandemic.</w:t>
      </w:r>
    </w:p>
    <w:p w14:paraId="299919F6" w14:textId="43C66018" w:rsidR="00FF4B5E" w:rsidRDefault="00FF4B5E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C: </w:t>
      </w:r>
      <w:proofErr w:type="gramStart"/>
      <w:r>
        <w:rPr>
          <w:rStyle w:val="Hyperlink"/>
          <w:color w:val="auto"/>
          <w:u w:val="none"/>
        </w:rPr>
        <w:t>At the moment</w:t>
      </w:r>
      <w:proofErr w:type="gramEnd"/>
      <w:r>
        <w:rPr>
          <w:rStyle w:val="Hyperlink"/>
          <w:color w:val="auto"/>
          <w:u w:val="none"/>
        </w:rPr>
        <w:t>, there are about 200 people, on average, who are attending interims remotely.</w:t>
      </w:r>
    </w:p>
    <w:p w14:paraId="7D59DA3E" w14:textId="2AB044AA" w:rsidR="00FF4B5E" w:rsidRPr="00FF4B5E" w:rsidRDefault="000D1BA8" w:rsidP="00FF4B5E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C: Regarding visas, the conference industry is working hard to </w:t>
      </w:r>
      <w:r w:rsidR="00722E49">
        <w:rPr>
          <w:rStyle w:val="Hyperlink"/>
          <w:color w:val="auto"/>
          <w:u w:val="none"/>
        </w:rPr>
        <w:t xml:space="preserve">encourage embassies to issue </w:t>
      </w:r>
      <w:r>
        <w:rPr>
          <w:rStyle w:val="Hyperlink"/>
          <w:color w:val="auto"/>
          <w:u w:val="none"/>
        </w:rPr>
        <w:t>visas.</w:t>
      </w:r>
    </w:p>
    <w:p w14:paraId="15083C59" w14:textId="77777777" w:rsidR="008A6A5F" w:rsidRDefault="008A6A5F" w:rsidP="008A6A5F"/>
    <w:p w14:paraId="51FC93CB" w14:textId="0B0CB605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722E49">
        <w:rPr>
          <w:b/>
          <w:bCs/>
        </w:rPr>
        <w:t xml:space="preserve"> Session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2691A2F5" w14:textId="15E7C19F" w:rsidR="0025739E" w:rsidRPr="0025739E" w:rsidRDefault="00000000" w:rsidP="0094066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hyperlink r:id="rId14" w:history="1">
        <w:r w:rsidR="0025739E" w:rsidRPr="002262F0">
          <w:rPr>
            <w:rStyle w:val="Hyperlink"/>
          </w:rPr>
          <w:t>https://mentor.ieee.org/802-ec/dcn/23/ec-23-0001-01-WCSG-ieee-802wcsc-meeting-venue-manager-report-2023.pptx</w:t>
        </w:r>
      </w:hyperlink>
    </w:p>
    <w:p w14:paraId="61D9B7C1" w14:textId="09D3D2A4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</w:t>
      </w:r>
      <w:r w:rsidR="00A827EF">
        <w:rPr>
          <w:szCs w:val="24"/>
        </w:rPr>
        <w:t xml:space="preserve">- </w:t>
      </w:r>
      <w:r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>
        <w:rPr>
          <w:szCs w:val="24"/>
        </w:rPr>
        <w:t>Inner Harbor</w:t>
      </w:r>
    </w:p>
    <w:p w14:paraId="786B57F4" w14:textId="50EBFBA7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2023, Contract executed in May 2022, in the </w:t>
      </w:r>
      <w:proofErr w:type="gramStart"/>
      <w:r>
        <w:rPr>
          <w:szCs w:val="24"/>
        </w:rPr>
        <w:t>repository</w:t>
      </w:r>
      <w:proofErr w:type="gramEnd"/>
      <w:r>
        <w:rPr>
          <w:szCs w:val="24"/>
        </w:rPr>
        <w:t xml:space="preserve"> </w:t>
      </w:r>
    </w:p>
    <w:p w14:paraId="491A1A9C" w14:textId="33785B8A" w:rsidR="00DB20B6" w:rsidRPr="00AF59E7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Pr="00AF59E7">
        <w:rPr>
          <w:szCs w:val="24"/>
        </w:rPr>
        <w:t xml:space="preserve"> 10-15, 2023 </w:t>
      </w:r>
      <w:r w:rsidR="00A827EF">
        <w:rPr>
          <w:szCs w:val="24"/>
        </w:rPr>
        <w:t xml:space="preserve">- </w:t>
      </w:r>
      <w:r w:rsidRPr="00AF59E7">
        <w:rPr>
          <w:szCs w:val="24"/>
        </w:rPr>
        <w:t>Atlanta Buckhead – Contract executed</w:t>
      </w:r>
      <w:r>
        <w:rPr>
          <w:szCs w:val="24"/>
        </w:rPr>
        <w:t xml:space="preserve">, in </w:t>
      </w:r>
      <w:proofErr w:type="gramStart"/>
      <w:r>
        <w:rPr>
          <w:szCs w:val="24"/>
        </w:rPr>
        <w:t>repository</w:t>
      </w:r>
      <w:proofErr w:type="gramEnd"/>
    </w:p>
    <w:p w14:paraId="097BACF7" w14:textId="77777777" w:rsidR="00DB20B6" w:rsidRPr="00544B34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 14-20</w:t>
      </w:r>
      <w:proofErr w:type="gramStart"/>
      <w:r>
        <w:rPr>
          <w:szCs w:val="24"/>
        </w:rPr>
        <w:t xml:space="preserve"> 2024</w:t>
      </w:r>
      <w:proofErr w:type="gramEnd"/>
      <w:r>
        <w:rPr>
          <w:szCs w:val="24"/>
        </w:rPr>
        <w:t xml:space="preserve"> – Panama Hilton - Contract executed, in repository</w:t>
      </w:r>
    </w:p>
    <w:p w14:paraId="68A72E7C" w14:textId="1E77775E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70AF3212" w14:textId="6B3D8B0A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</w:t>
      </w:r>
      <w:r w:rsidR="00A827EF">
        <w:rPr>
          <w:szCs w:val="24"/>
        </w:rPr>
        <w:t xml:space="preserve">-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</w:t>
      </w:r>
      <w:proofErr w:type="gramStart"/>
      <w:r>
        <w:rPr>
          <w:szCs w:val="24"/>
        </w:rPr>
        <w:t>repository</w:t>
      </w:r>
      <w:proofErr w:type="gramEnd"/>
    </w:p>
    <w:p w14:paraId="0C20D361" w14:textId="65B2682B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January 2025</w:t>
      </w:r>
      <w:r>
        <w:rPr>
          <w:szCs w:val="24"/>
        </w:rPr>
        <w:t xml:space="preserve"> – Potential Asia Venue – likely </w:t>
      </w:r>
      <w:r w:rsidR="00720269">
        <w:rPr>
          <w:szCs w:val="24"/>
        </w:rPr>
        <w:t xml:space="preserve">to be </w:t>
      </w:r>
      <w:r>
        <w:rPr>
          <w:szCs w:val="24"/>
        </w:rPr>
        <w:t>Kobe, Japan.</w:t>
      </w:r>
    </w:p>
    <w:p w14:paraId="6259E702" w14:textId="1F91926D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May 2025 - Planned Asia</w:t>
      </w:r>
      <w:r>
        <w:rPr>
          <w:szCs w:val="24"/>
        </w:rPr>
        <w:t>/Europe</w:t>
      </w:r>
      <w:r w:rsidRPr="00AE389A">
        <w:rPr>
          <w:szCs w:val="24"/>
        </w:rPr>
        <w:t xml:space="preserve"> venue</w:t>
      </w:r>
    </w:p>
    <w:p w14:paraId="2E002F77" w14:textId="4AC62BEF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9-14, 2025 </w:t>
      </w:r>
      <w:r w:rsidR="00A827EF">
        <w:rPr>
          <w:szCs w:val="24"/>
        </w:rPr>
        <w:t xml:space="preserve">- </w:t>
      </w:r>
      <w:r w:rsidRPr="00AE389A">
        <w:rPr>
          <w:szCs w:val="24"/>
        </w:rPr>
        <w:t xml:space="preserve">Hilton Waikoloa Village - Contract executed, in </w:t>
      </w:r>
      <w:proofErr w:type="gramStart"/>
      <w:r w:rsidRPr="00AE389A">
        <w:rPr>
          <w:szCs w:val="24"/>
        </w:rPr>
        <w:t>repository</w:t>
      </w:r>
      <w:proofErr w:type="gramEnd"/>
    </w:p>
    <w:p w14:paraId="5829A5BF" w14:textId="77777777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January 2026</w:t>
      </w:r>
    </w:p>
    <w:p w14:paraId="50C86F18" w14:textId="77777777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lastRenderedPageBreak/>
        <w:t>May 2026</w:t>
      </w:r>
    </w:p>
    <w:p w14:paraId="345ADC56" w14:textId="3999E0E0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8-13, 2026 </w:t>
      </w:r>
      <w:r w:rsidR="00A827EF">
        <w:rPr>
          <w:szCs w:val="24"/>
        </w:rPr>
        <w:t xml:space="preserve">- </w:t>
      </w:r>
      <w:r w:rsidRPr="00AE389A">
        <w:rPr>
          <w:szCs w:val="24"/>
        </w:rPr>
        <w:t xml:space="preserve">Hilton Waikoloa Village - Contract executed, in </w:t>
      </w:r>
      <w:proofErr w:type="gramStart"/>
      <w:r w:rsidRPr="00AE389A">
        <w:rPr>
          <w:szCs w:val="24"/>
        </w:rPr>
        <w:t>repository</w:t>
      </w:r>
      <w:proofErr w:type="gramEnd"/>
    </w:p>
    <w:p w14:paraId="1942FBEA" w14:textId="77777777" w:rsidR="00DB20B6" w:rsidRPr="00DB20B6" w:rsidRDefault="00DB20B6" w:rsidP="00DB20B6">
      <w:pPr>
        <w:suppressAutoHyphens w:val="0"/>
        <w:ind w:left="360"/>
        <w:rPr>
          <w:szCs w:val="24"/>
        </w:rPr>
      </w:pPr>
    </w:p>
    <w:p w14:paraId="38B0F68A" w14:textId="4747031A" w:rsidR="00385DB3" w:rsidRPr="00385DB3" w:rsidRDefault="00385DB3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t xml:space="preserve">Regarding this </w:t>
      </w:r>
      <w:r w:rsidR="00DB20B6">
        <w:t xml:space="preserve">January 2023 </w:t>
      </w:r>
      <w:r w:rsidR="00722E49">
        <w:t>session</w:t>
      </w:r>
      <w:r>
        <w:t>, it has been changed from the Baltimore Marriott to the Baltimore Hilton and is shown in red on slide #3.</w:t>
      </w:r>
    </w:p>
    <w:p w14:paraId="3E3DD94D" w14:textId="0CDBA791" w:rsidR="00385DB3" w:rsidRPr="00385DB3" w:rsidRDefault="00385DB3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t xml:space="preserve">The </w:t>
      </w:r>
      <w:r w:rsidR="003D0A10">
        <w:t xml:space="preserve">sessions </w:t>
      </w:r>
      <w:r>
        <w:t xml:space="preserve">on slide #3 in yellow are re-booked </w:t>
      </w:r>
      <w:r w:rsidR="00722E49">
        <w:t>session</w:t>
      </w:r>
      <w:r>
        <w:t>s from the time of the Covid-19 pandemic.</w:t>
      </w:r>
    </w:p>
    <w:p w14:paraId="7E50AE52" w14:textId="61B81D6C" w:rsidR="00385DB3" w:rsidRDefault="00385DB3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On slide </w:t>
      </w:r>
      <w:r w:rsidR="00FA1F06">
        <w:rPr>
          <w:szCs w:val="24"/>
        </w:rPr>
        <w:t>#4</w:t>
      </w:r>
      <w:r>
        <w:rPr>
          <w:szCs w:val="24"/>
        </w:rPr>
        <w:t xml:space="preserve">, open </w:t>
      </w:r>
      <w:r w:rsidR="00722E49">
        <w:rPr>
          <w:szCs w:val="24"/>
        </w:rPr>
        <w:t>sessions</w:t>
      </w:r>
      <w:r>
        <w:rPr>
          <w:szCs w:val="24"/>
        </w:rPr>
        <w:t xml:space="preserve"> for the future a</w:t>
      </w:r>
      <w:r w:rsidR="00200705">
        <w:rPr>
          <w:szCs w:val="24"/>
        </w:rPr>
        <w:t>r</w:t>
      </w:r>
      <w:r>
        <w:rPr>
          <w:szCs w:val="24"/>
        </w:rPr>
        <w:t>e shown in green.</w:t>
      </w:r>
    </w:p>
    <w:p w14:paraId="1302F0B0" w14:textId="6F4D9777" w:rsidR="00385DB3" w:rsidRPr="00385DB3" w:rsidRDefault="00F92029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Slide #7 shows that the September 2023 interim </w:t>
      </w:r>
      <w:r w:rsidR="00722E49">
        <w:rPr>
          <w:szCs w:val="24"/>
        </w:rPr>
        <w:t xml:space="preserve">session </w:t>
      </w:r>
      <w:r>
        <w:rPr>
          <w:szCs w:val="24"/>
        </w:rPr>
        <w:t>is in-person only (whereas May 2023 is mixed-mode).</w:t>
      </w:r>
    </w:p>
    <w:p w14:paraId="3C72DC23" w14:textId="0EB8AB44" w:rsidR="00CC31DD" w:rsidRDefault="00CC31DD" w:rsidP="00CC31DD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With regards to Jan</w:t>
      </w:r>
      <w:r w:rsidR="00FA1F06">
        <w:rPr>
          <w:szCs w:val="24"/>
        </w:rPr>
        <w:t>uary</w:t>
      </w:r>
      <w:r>
        <w:rPr>
          <w:szCs w:val="24"/>
        </w:rPr>
        <w:t xml:space="preserve"> or May 2025, </w:t>
      </w:r>
      <w:r w:rsidR="00FA1F06">
        <w:rPr>
          <w:szCs w:val="24"/>
        </w:rPr>
        <w:t>plans</w:t>
      </w:r>
      <w:r>
        <w:rPr>
          <w:szCs w:val="24"/>
        </w:rPr>
        <w:t xml:space="preserve"> for a venue in Japan (Kobe) </w:t>
      </w:r>
      <w:r w:rsidR="00722E49">
        <w:rPr>
          <w:szCs w:val="24"/>
        </w:rPr>
        <w:t>are</w:t>
      </w:r>
      <w:r>
        <w:rPr>
          <w:szCs w:val="24"/>
        </w:rPr>
        <w:t xml:space="preserve"> moving ahead.</w:t>
      </w:r>
      <w:r w:rsidR="007410A4">
        <w:rPr>
          <w:szCs w:val="24"/>
        </w:rPr>
        <w:t xml:space="preserve"> There is a domestic airport in Kobe</w:t>
      </w:r>
      <w:r w:rsidR="008200B7">
        <w:rPr>
          <w:szCs w:val="24"/>
        </w:rPr>
        <w:t xml:space="preserve"> connecting via Tokyo.</w:t>
      </w:r>
    </w:p>
    <w:p w14:paraId="6D88BCD6" w14:textId="23232619" w:rsidR="000D4F14" w:rsidRDefault="000D4F14" w:rsidP="00CC31DD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C: I can help with some travel options.</w:t>
      </w:r>
    </w:p>
    <w:p w14:paraId="2034A848" w14:textId="53F53C50" w:rsidR="0025739E" w:rsidRPr="0025739E" w:rsidRDefault="00F44EB1" w:rsidP="0025739E">
      <w:pPr>
        <w:pStyle w:val="ListParagraph"/>
        <w:numPr>
          <w:ilvl w:val="0"/>
          <w:numId w:val="40"/>
        </w:numPr>
        <w:suppressAutoHyphens w:val="0"/>
        <w:rPr>
          <w:szCs w:val="24"/>
        </w:rPr>
      </w:pPr>
      <w:r>
        <w:rPr>
          <w:b/>
          <w:bCs/>
          <w:szCs w:val="24"/>
        </w:rPr>
        <w:t>See Slide #13:</w:t>
      </w:r>
      <w:r w:rsidR="00CB1B2F">
        <w:rPr>
          <w:b/>
          <w:bCs/>
          <w:szCs w:val="24"/>
        </w:rPr>
        <w:t xml:space="preserve">  </w:t>
      </w:r>
      <w:r w:rsidR="0025739E" w:rsidRPr="0025739E">
        <w:rPr>
          <w:b/>
          <w:bCs/>
          <w:szCs w:val="24"/>
        </w:rPr>
        <w:t xml:space="preserve">Motion to approve 2023 </w:t>
      </w:r>
      <w:r w:rsidR="002B2A89">
        <w:rPr>
          <w:b/>
          <w:bCs/>
          <w:szCs w:val="24"/>
        </w:rPr>
        <w:t>May</w:t>
      </w:r>
      <w:r w:rsidR="002B2A89" w:rsidRPr="0025739E">
        <w:rPr>
          <w:b/>
          <w:bCs/>
          <w:szCs w:val="24"/>
        </w:rPr>
        <w:t xml:space="preserve"> </w:t>
      </w:r>
      <w:r w:rsidR="0025739E" w:rsidRPr="0025739E">
        <w:rPr>
          <w:b/>
          <w:bCs/>
          <w:szCs w:val="24"/>
        </w:rPr>
        <w:t>Fees</w:t>
      </w:r>
    </w:p>
    <w:p w14:paraId="031961D9" w14:textId="77777777" w:rsidR="0025739E" w:rsidRDefault="0025739E" w:rsidP="0025739E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Q: Should the motion mention the dates of the May 2023 be added please?</w:t>
      </w:r>
    </w:p>
    <w:p w14:paraId="7FCB741B" w14:textId="77777777" w:rsidR="0025739E" w:rsidRPr="000D4F14" w:rsidRDefault="0025739E" w:rsidP="0025739E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A: Yes.</w:t>
      </w:r>
    </w:p>
    <w:p w14:paraId="23C10EA6" w14:textId="77777777" w:rsidR="00802E27" w:rsidRPr="00802E27" w:rsidRDefault="00802E27" w:rsidP="00802E27">
      <w:pPr>
        <w:pStyle w:val="ListParagraph"/>
        <w:numPr>
          <w:ilvl w:val="1"/>
          <w:numId w:val="40"/>
        </w:numPr>
        <w:suppressAutoHyphens w:val="0"/>
        <w:rPr>
          <w:b/>
          <w:bCs/>
          <w:szCs w:val="24"/>
        </w:rPr>
      </w:pPr>
      <w:r w:rsidRPr="00802E27">
        <w:rPr>
          <w:b/>
          <w:bCs/>
          <w:szCs w:val="24"/>
        </w:rPr>
        <w:t>Move to approve Session fees for the 2023 May 802 Wireless Mixed-mode Interim, Hilton Orlando Lake Buena Vista Hotel (May 14-19, 2023), as $600/$800/$1000 for any in-person or virtual attendee.</w:t>
      </w:r>
      <w:r w:rsidRPr="00802E27">
        <w:rPr>
          <w:b/>
          <w:bCs/>
          <w:szCs w:val="24"/>
        </w:rPr>
        <w:br/>
        <w:t xml:space="preserve">Registration Target to open No later than March 1, 2023 </w:t>
      </w:r>
    </w:p>
    <w:p w14:paraId="405BB8D7" w14:textId="77777777" w:rsidR="00802E27" w:rsidRPr="00802E27" w:rsidRDefault="00802E27" w:rsidP="00802E27">
      <w:pPr>
        <w:pStyle w:val="ListParagraph"/>
        <w:numPr>
          <w:ilvl w:val="1"/>
          <w:numId w:val="40"/>
        </w:numPr>
        <w:suppressAutoHyphens w:val="0"/>
        <w:rPr>
          <w:b/>
          <w:bCs/>
          <w:szCs w:val="24"/>
        </w:rPr>
      </w:pPr>
      <w:r w:rsidRPr="00802E27">
        <w:rPr>
          <w:b/>
          <w:bCs/>
          <w:szCs w:val="24"/>
        </w:rPr>
        <w:tab/>
        <w:t xml:space="preserve">Rate Changes are </w:t>
      </w:r>
      <w:proofErr w:type="gramStart"/>
      <w:r w:rsidRPr="00802E27">
        <w:rPr>
          <w:b/>
          <w:bCs/>
          <w:szCs w:val="24"/>
        </w:rPr>
        <w:t>Early-bird</w:t>
      </w:r>
      <w:proofErr w:type="gramEnd"/>
      <w:r w:rsidRPr="00802E27">
        <w:rPr>
          <w:b/>
          <w:bCs/>
          <w:szCs w:val="24"/>
        </w:rPr>
        <w:t xml:space="preserve"> until March 31; Standard until April 28,2023.</w:t>
      </w:r>
    </w:p>
    <w:p w14:paraId="19CEF556" w14:textId="77777777" w:rsidR="00802E27" w:rsidRPr="00802E27" w:rsidRDefault="00802E27" w:rsidP="00802E27">
      <w:pPr>
        <w:pStyle w:val="ListParagraph"/>
        <w:numPr>
          <w:ilvl w:val="1"/>
          <w:numId w:val="40"/>
        </w:numPr>
        <w:suppressAutoHyphens w:val="0"/>
        <w:rPr>
          <w:b/>
          <w:bCs/>
          <w:szCs w:val="24"/>
        </w:rPr>
      </w:pPr>
      <w:r w:rsidRPr="00802E27">
        <w:rPr>
          <w:b/>
          <w:bCs/>
          <w:szCs w:val="24"/>
        </w:rPr>
        <w:t xml:space="preserve">     Refund Schedule: Full until March 31, $150 fee until April 28, and no refund after April 28, 2023.</w:t>
      </w:r>
    </w:p>
    <w:p w14:paraId="33A6A6EE" w14:textId="77777777" w:rsidR="00802E27" w:rsidRPr="00802E27" w:rsidRDefault="00802E27" w:rsidP="00802E27">
      <w:pPr>
        <w:pStyle w:val="ListParagraph"/>
        <w:numPr>
          <w:ilvl w:val="1"/>
          <w:numId w:val="40"/>
        </w:numPr>
        <w:suppressAutoHyphens w:val="0"/>
        <w:rPr>
          <w:b/>
          <w:bCs/>
          <w:szCs w:val="24"/>
        </w:rPr>
      </w:pPr>
      <w:r w:rsidRPr="00802E27">
        <w:rPr>
          <w:b/>
          <w:bCs/>
          <w:szCs w:val="24"/>
        </w:rPr>
        <w:t>Moved: Jon Rosdahl</w:t>
      </w:r>
    </w:p>
    <w:p w14:paraId="1B5EC544" w14:textId="77777777" w:rsidR="00802E27" w:rsidRPr="00802E27" w:rsidRDefault="00802E27" w:rsidP="00802E27">
      <w:pPr>
        <w:pStyle w:val="ListParagraph"/>
        <w:numPr>
          <w:ilvl w:val="1"/>
          <w:numId w:val="40"/>
        </w:numPr>
        <w:suppressAutoHyphens w:val="0"/>
        <w:rPr>
          <w:b/>
          <w:bCs/>
          <w:szCs w:val="24"/>
        </w:rPr>
      </w:pPr>
      <w:r w:rsidRPr="00802E27">
        <w:rPr>
          <w:b/>
          <w:bCs/>
          <w:szCs w:val="24"/>
        </w:rPr>
        <w:t>2</w:t>
      </w:r>
      <w:r w:rsidRPr="00802E27">
        <w:rPr>
          <w:b/>
          <w:bCs/>
          <w:szCs w:val="24"/>
          <w:vertAlign w:val="superscript"/>
        </w:rPr>
        <w:t>nd</w:t>
      </w:r>
      <w:r w:rsidRPr="00802E27">
        <w:rPr>
          <w:b/>
          <w:bCs/>
          <w:szCs w:val="24"/>
        </w:rPr>
        <w:t>: Ben Rolfe</w:t>
      </w:r>
    </w:p>
    <w:p w14:paraId="1DC27C26" w14:textId="0C8FAB22" w:rsidR="00802E27" w:rsidRPr="00802E27" w:rsidRDefault="00802E27" w:rsidP="00802E27">
      <w:pPr>
        <w:pStyle w:val="ListParagraph"/>
        <w:numPr>
          <w:ilvl w:val="1"/>
          <w:numId w:val="40"/>
        </w:numPr>
        <w:suppressAutoHyphens w:val="0"/>
        <w:rPr>
          <w:b/>
          <w:bCs/>
          <w:szCs w:val="24"/>
        </w:rPr>
      </w:pPr>
      <w:r w:rsidRPr="00802E27">
        <w:rPr>
          <w:b/>
          <w:bCs/>
          <w:szCs w:val="24"/>
        </w:rPr>
        <w:t>Results:  8-0-0 Motion Passes</w:t>
      </w:r>
      <w:r>
        <w:rPr>
          <w:b/>
          <w:bCs/>
          <w:szCs w:val="24"/>
        </w:rPr>
        <w:t xml:space="preserve"> (802WCSC</w:t>
      </w:r>
      <w:r w:rsidR="008F24FD">
        <w:rPr>
          <w:b/>
          <w:bCs/>
          <w:szCs w:val="24"/>
        </w:rPr>
        <w:t xml:space="preserve"> Joint Treasury)</w:t>
      </w:r>
    </w:p>
    <w:p w14:paraId="0200A3EB" w14:textId="1F9EB4A1" w:rsidR="00FA1F06" w:rsidRPr="00FA1F06" w:rsidRDefault="00CB1B2F" w:rsidP="00FA1F06">
      <w:pPr>
        <w:pStyle w:val="ListParagraph"/>
        <w:numPr>
          <w:ilvl w:val="0"/>
          <w:numId w:val="40"/>
        </w:numPr>
        <w:suppressAutoHyphens w:val="0"/>
        <w:rPr>
          <w:szCs w:val="24"/>
        </w:rPr>
      </w:pPr>
      <w:r>
        <w:rPr>
          <w:b/>
          <w:bCs/>
          <w:szCs w:val="24"/>
        </w:rPr>
        <w:t xml:space="preserve">See Slide #14:  </w:t>
      </w:r>
      <w:r w:rsidR="00FA1F06" w:rsidRPr="00FA1F06">
        <w:rPr>
          <w:b/>
          <w:bCs/>
          <w:szCs w:val="24"/>
        </w:rPr>
        <w:t>Motion to approve 2023 Sept Fees</w:t>
      </w:r>
    </w:p>
    <w:p w14:paraId="6BB55C01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>Move to approve the 2023 Sept 802 Wireless Session as a Mixed-mode Interim at the Grand Hyatt Atlanta, Buckhead Atlanta Georgia (Sept 10-15, 2023) and approve the session fees as $600/$800/$1000 for any in-person or virtual attendee.</w:t>
      </w:r>
      <w:r w:rsidRPr="00FA1F06">
        <w:rPr>
          <w:b/>
          <w:bCs/>
          <w:szCs w:val="24"/>
        </w:rPr>
        <w:br/>
        <w:t xml:space="preserve">Registration Target to open no later than July 1, 2023 </w:t>
      </w:r>
    </w:p>
    <w:p w14:paraId="2797889A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ab/>
        <w:t xml:space="preserve">Rate Changes are </w:t>
      </w:r>
      <w:proofErr w:type="gramStart"/>
      <w:r w:rsidRPr="00FA1F06">
        <w:rPr>
          <w:b/>
          <w:bCs/>
          <w:szCs w:val="24"/>
        </w:rPr>
        <w:t>Early-bird</w:t>
      </w:r>
      <w:proofErr w:type="gramEnd"/>
      <w:r w:rsidRPr="00FA1F06">
        <w:rPr>
          <w:b/>
          <w:bCs/>
          <w:szCs w:val="24"/>
        </w:rPr>
        <w:t xml:space="preserve"> until July 28; Standard until August 25, 2023.</w:t>
      </w:r>
    </w:p>
    <w:p w14:paraId="7B6047B2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 xml:space="preserve">     Refund Schedule: Full until July 28, $150 fee until August 25, and no refund after August 25, 2023.</w:t>
      </w:r>
    </w:p>
    <w:p w14:paraId="34AA1B29" w14:textId="380A2C89" w:rsidR="008C6506" w:rsidRPr="004E7D19" w:rsidRDefault="008C6506" w:rsidP="008C6506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Moved: </w:t>
      </w:r>
      <w:r>
        <w:rPr>
          <w:rStyle w:val="Hyperlink"/>
          <w:color w:val="auto"/>
          <w:szCs w:val="24"/>
          <w:u w:val="none"/>
        </w:rPr>
        <w:t>Jon Rosdahl</w:t>
      </w:r>
      <w:r w:rsidRPr="004E7D19">
        <w:rPr>
          <w:rStyle w:val="Hyperlink"/>
          <w:color w:val="auto"/>
          <w:szCs w:val="24"/>
          <w:u w:val="none"/>
        </w:rPr>
        <w:t xml:space="preserve">, Seconded: </w:t>
      </w:r>
      <w:r>
        <w:rPr>
          <w:rStyle w:val="Hyperlink"/>
          <w:color w:val="auto"/>
          <w:szCs w:val="24"/>
          <w:u w:val="none"/>
        </w:rPr>
        <w:t>Ben Rolfe</w:t>
      </w:r>
    </w:p>
    <w:p w14:paraId="7CE0C75C" w14:textId="08EDA853" w:rsidR="008C6506" w:rsidRPr="004E7D19" w:rsidRDefault="008C6506" w:rsidP="008C6506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Result: </w:t>
      </w:r>
      <w:r>
        <w:rPr>
          <w:rStyle w:val="Hyperlink"/>
          <w:color w:val="auto"/>
          <w:szCs w:val="24"/>
          <w:u w:val="none"/>
        </w:rPr>
        <w:t>8</w:t>
      </w:r>
      <w:r w:rsidRPr="004E7D19">
        <w:rPr>
          <w:rStyle w:val="Hyperlink"/>
          <w:color w:val="auto"/>
          <w:szCs w:val="24"/>
          <w:u w:val="none"/>
        </w:rPr>
        <w:t>-0-0 Passes</w:t>
      </w:r>
      <w:r>
        <w:rPr>
          <w:rStyle w:val="Hyperlink"/>
          <w:color w:val="auto"/>
          <w:szCs w:val="24"/>
          <w:u w:val="none"/>
        </w:rPr>
        <w:t xml:space="preserve"> (</w:t>
      </w:r>
      <w:r w:rsidR="006163FE">
        <w:rPr>
          <w:rStyle w:val="Hyperlink"/>
          <w:color w:val="auto"/>
          <w:szCs w:val="24"/>
          <w:u w:val="none"/>
        </w:rPr>
        <w:t>802</w:t>
      </w:r>
      <w:r>
        <w:rPr>
          <w:rStyle w:val="Hyperlink"/>
          <w:color w:val="auto"/>
          <w:szCs w:val="24"/>
          <w:u w:val="none"/>
        </w:rPr>
        <w:t xml:space="preserve">WCSC </w:t>
      </w:r>
      <w:r w:rsidR="006163FE">
        <w:rPr>
          <w:rStyle w:val="Hyperlink"/>
          <w:color w:val="auto"/>
          <w:szCs w:val="24"/>
          <w:u w:val="none"/>
        </w:rPr>
        <w:t>J</w:t>
      </w:r>
      <w:r>
        <w:rPr>
          <w:rStyle w:val="Hyperlink"/>
          <w:color w:val="auto"/>
          <w:szCs w:val="24"/>
          <w:u w:val="none"/>
        </w:rPr>
        <w:t xml:space="preserve">oint </w:t>
      </w:r>
      <w:r w:rsidR="006163FE">
        <w:rPr>
          <w:rStyle w:val="Hyperlink"/>
          <w:color w:val="auto"/>
          <w:szCs w:val="24"/>
          <w:u w:val="none"/>
        </w:rPr>
        <w:t>T</w:t>
      </w:r>
      <w:r>
        <w:rPr>
          <w:rStyle w:val="Hyperlink"/>
          <w:color w:val="auto"/>
          <w:szCs w:val="24"/>
          <w:u w:val="none"/>
        </w:rPr>
        <w:t>reasury)</w:t>
      </w:r>
    </w:p>
    <w:p w14:paraId="2D7AC5E3" w14:textId="6685A923" w:rsidR="005130B8" w:rsidRPr="004E7D19" w:rsidRDefault="00FA1F06" w:rsidP="005130B8">
      <w:pPr>
        <w:pStyle w:val="ListParagraph"/>
        <w:numPr>
          <w:ilvl w:val="0"/>
          <w:numId w:val="17"/>
        </w:numPr>
        <w:suppressAutoHyphens w:val="0"/>
        <w:rPr>
          <w:b/>
          <w:bCs/>
          <w:szCs w:val="24"/>
        </w:rPr>
      </w:pPr>
      <w:r w:rsidRPr="00FA1F06">
        <w:rPr>
          <w:b/>
          <w:bCs/>
          <w:szCs w:val="24"/>
        </w:rPr>
        <w:t>Motion to approve Site Visit for Buckhead</w:t>
      </w:r>
    </w:p>
    <w:p w14:paraId="26A7B0FC" w14:textId="77777777" w:rsidR="00FA1F06" w:rsidRPr="00FA1F06" w:rsidRDefault="00FA1F06" w:rsidP="00FA1F06">
      <w:pPr>
        <w:pStyle w:val="ListParagraph"/>
        <w:numPr>
          <w:ilvl w:val="1"/>
          <w:numId w:val="40"/>
        </w:numPr>
        <w:suppressAutoHyphens w:val="0"/>
        <w:rPr>
          <w:szCs w:val="24"/>
          <w:lang w:val="en-GB"/>
        </w:rPr>
      </w:pPr>
      <w:r w:rsidRPr="00FA1F06">
        <w:rPr>
          <w:b/>
          <w:bCs/>
          <w:szCs w:val="24"/>
        </w:rPr>
        <w:t xml:space="preserve">Move to authorize the 802W Venue Manager, Jon Rosdahl, to go on a site visit with </w:t>
      </w:r>
      <w:proofErr w:type="spellStart"/>
      <w:r w:rsidRPr="00FA1F06">
        <w:rPr>
          <w:b/>
          <w:bCs/>
          <w:szCs w:val="24"/>
        </w:rPr>
        <w:t>Linespeed</w:t>
      </w:r>
      <w:proofErr w:type="spellEnd"/>
      <w:r w:rsidRPr="00FA1F06">
        <w:rPr>
          <w:b/>
          <w:bCs/>
          <w:szCs w:val="24"/>
        </w:rPr>
        <w:t xml:space="preserve"> and Face to Face Events with the purpose to </w:t>
      </w:r>
      <w:r w:rsidRPr="00FA1F06">
        <w:rPr>
          <w:b/>
          <w:bCs/>
          <w:szCs w:val="24"/>
        </w:rPr>
        <w:lastRenderedPageBreak/>
        <w:t>prepare for 2023 September IEEE 802 Wireless Mixed-mode Interim.</w:t>
      </w:r>
      <w:r w:rsidRPr="00FA1F06">
        <w:rPr>
          <w:b/>
          <w:bCs/>
          <w:szCs w:val="24"/>
        </w:rPr>
        <w:br/>
        <w:t>Expenses not to exceed: $2,600.</w:t>
      </w:r>
    </w:p>
    <w:p w14:paraId="5A066078" w14:textId="6F7F4A32" w:rsidR="005130B8" w:rsidRPr="004E7D19" w:rsidRDefault="005130B8" w:rsidP="005130B8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Moved: </w:t>
      </w:r>
      <w:r>
        <w:rPr>
          <w:rStyle w:val="Hyperlink"/>
          <w:color w:val="auto"/>
          <w:szCs w:val="24"/>
          <w:u w:val="none"/>
        </w:rPr>
        <w:t>Ben Rolfe</w:t>
      </w:r>
      <w:r w:rsidRPr="004E7D19">
        <w:rPr>
          <w:rStyle w:val="Hyperlink"/>
          <w:color w:val="auto"/>
          <w:szCs w:val="24"/>
          <w:u w:val="none"/>
        </w:rPr>
        <w:t xml:space="preserve">, Seconded: </w:t>
      </w:r>
      <w:r>
        <w:rPr>
          <w:rStyle w:val="Hyperlink"/>
          <w:color w:val="auto"/>
          <w:szCs w:val="24"/>
          <w:u w:val="none"/>
        </w:rPr>
        <w:t>Stephen McCann</w:t>
      </w:r>
    </w:p>
    <w:p w14:paraId="2218781E" w14:textId="546A3D5E" w:rsidR="00CD7AE9" w:rsidRPr="00F82F62" w:rsidRDefault="005130B8" w:rsidP="00CD7AE9">
      <w:pPr>
        <w:pStyle w:val="ListParagraph"/>
        <w:numPr>
          <w:ilvl w:val="1"/>
          <w:numId w:val="40"/>
        </w:numPr>
        <w:suppressAutoHyphens w:val="0"/>
        <w:rPr>
          <w:rStyle w:val="Hyperlink"/>
          <w:color w:val="auto"/>
          <w:szCs w:val="24"/>
          <w:u w:val="none"/>
        </w:rPr>
      </w:pPr>
      <w:r w:rsidRPr="004E7D19">
        <w:rPr>
          <w:rStyle w:val="Hyperlink"/>
          <w:color w:val="auto"/>
          <w:szCs w:val="24"/>
          <w:u w:val="none"/>
        </w:rPr>
        <w:t xml:space="preserve">Result: </w:t>
      </w:r>
      <w:r>
        <w:rPr>
          <w:rStyle w:val="Hyperlink"/>
          <w:color w:val="auto"/>
          <w:szCs w:val="24"/>
          <w:u w:val="none"/>
        </w:rPr>
        <w:t>8</w:t>
      </w:r>
      <w:r w:rsidRPr="004E7D19">
        <w:rPr>
          <w:rStyle w:val="Hyperlink"/>
          <w:color w:val="auto"/>
          <w:szCs w:val="24"/>
          <w:u w:val="none"/>
        </w:rPr>
        <w:t>-0-0 Passes</w:t>
      </w:r>
      <w:r>
        <w:rPr>
          <w:rStyle w:val="Hyperlink"/>
          <w:color w:val="auto"/>
          <w:szCs w:val="24"/>
          <w:u w:val="none"/>
        </w:rPr>
        <w:t xml:space="preserve"> (WCSC joint treasury)</w:t>
      </w:r>
    </w:p>
    <w:p w14:paraId="316D163D" w14:textId="6EC01B96" w:rsidR="0093774A" w:rsidRDefault="0093774A" w:rsidP="0093774A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EE0BB34" w14:textId="77777777" w:rsidR="00FA1F06" w:rsidRPr="00BD6CC7" w:rsidRDefault="00FA1F06" w:rsidP="00FA1F06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F04BF9">
        <w:rPr>
          <w:b/>
          <w:bCs/>
          <w:szCs w:val="24"/>
        </w:rPr>
        <w:t xml:space="preserve">Motion: </w:t>
      </w:r>
      <w:r>
        <w:rPr>
          <w:b/>
          <w:bCs/>
          <w:szCs w:val="24"/>
        </w:rPr>
        <w:t>Approve waiving the 2023 January Wireless Interim session registration fee for the following individuals:</w:t>
      </w:r>
      <w:r>
        <w:rPr>
          <w:b/>
          <w:bCs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4"/>
        <w:gridCol w:w="2598"/>
        <w:gridCol w:w="2688"/>
      </w:tblGrid>
      <w:tr w:rsidR="00FA1F06" w14:paraId="6026AEDA" w14:textId="77777777" w:rsidTr="00820175">
        <w:tc>
          <w:tcPr>
            <w:tcW w:w="3116" w:type="dxa"/>
          </w:tcPr>
          <w:p w14:paraId="0E7ABCA5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Participant</w:t>
            </w:r>
          </w:p>
        </w:tc>
        <w:tc>
          <w:tcPr>
            <w:tcW w:w="3117" w:type="dxa"/>
          </w:tcPr>
          <w:p w14:paraId="15A3B812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Affiliation</w:t>
            </w:r>
          </w:p>
        </w:tc>
        <w:tc>
          <w:tcPr>
            <w:tcW w:w="3117" w:type="dxa"/>
          </w:tcPr>
          <w:p w14:paraId="44D951DF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Rationale</w:t>
            </w:r>
          </w:p>
        </w:tc>
      </w:tr>
      <w:tr w:rsidR="00FA1F06" w14:paraId="409890EA" w14:textId="77777777" w:rsidTr="00820175">
        <w:tc>
          <w:tcPr>
            <w:tcW w:w="3116" w:type="dxa"/>
          </w:tcPr>
          <w:p w14:paraId="470ECF0A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Russ Housley</w:t>
            </w:r>
          </w:p>
        </w:tc>
        <w:tc>
          <w:tcPr>
            <w:tcW w:w="3117" w:type="dxa"/>
          </w:tcPr>
          <w:p w14:paraId="1E29976A" w14:textId="77777777" w:rsidR="00FA1F06" w:rsidRDefault="00FA1F06" w:rsidP="00820175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Vigilsec</w:t>
            </w:r>
            <w:proofErr w:type="spellEnd"/>
          </w:p>
        </w:tc>
        <w:tc>
          <w:tcPr>
            <w:tcW w:w="3117" w:type="dxa"/>
          </w:tcPr>
          <w:p w14:paraId="3CA27CBF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Co-Chair IAB/802 Coordination Committee, past IETF Security Area Director, IETF Chair</w:t>
            </w:r>
          </w:p>
        </w:tc>
      </w:tr>
      <w:tr w:rsidR="00FA1F06" w14:paraId="78B6A69C" w14:textId="77777777" w:rsidTr="00820175">
        <w:tc>
          <w:tcPr>
            <w:tcW w:w="3116" w:type="dxa"/>
          </w:tcPr>
          <w:p w14:paraId="37FC3F91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Geoff Garner</w:t>
            </w:r>
          </w:p>
        </w:tc>
        <w:tc>
          <w:tcPr>
            <w:tcW w:w="3117" w:type="dxa"/>
          </w:tcPr>
          <w:p w14:paraId="631F805B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Self</w:t>
            </w:r>
          </w:p>
        </w:tc>
        <w:tc>
          <w:tcPr>
            <w:tcW w:w="3117" w:type="dxa"/>
          </w:tcPr>
          <w:p w14:paraId="4A8C055D" w14:textId="77777777" w:rsidR="00FA1F06" w:rsidRDefault="00FA1F06" w:rsidP="008201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Recently retired editor of P802.1ASdm, attending to finish ballot resolution</w:t>
            </w:r>
          </w:p>
        </w:tc>
      </w:tr>
    </w:tbl>
    <w:p w14:paraId="69F55312" w14:textId="77777777" w:rsidR="00FA1F06" w:rsidRDefault="00FA1F06" w:rsidP="00FA1F06">
      <w:pPr>
        <w:suppressAutoHyphens w:val="0"/>
        <w:rPr>
          <w:szCs w:val="24"/>
        </w:rPr>
      </w:pPr>
    </w:p>
    <w:p w14:paraId="548DF0CD" w14:textId="205F37EB" w:rsidR="00F82F62" w:rsidRDefault="00F82F62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Moved: Dorothy Stan</w:t>
      </w:r>
      <w:r w:rsidR="00722E49">
        <w:rPr>
          <w:szCs w:val="24"/>
        </w:rPr>
        <w:t>le</w:t>
      </w:r>
      <w:r>
        <w:rPr>
          <w:szCs w:val="24"/>
        </w:rPr>
        <w:t>y, 2</w:t>
      </w:r>
      <w:r w:rsidRPr="00F82F62">
        <w:rPr>
          <w:szCs w:val="24"/>
          <w:vertAlign w:val="superscript"/>
        </w:rPr>
        <w:t>nd</w:t>
      </w:r>
      <w:r>
        <w:rPr>
          <w:szCs w:val="24"/>
        </w:rPr>
        <w:t xml:space="preserve"> Jon Rosdahl</w:t>
      </w:r>
    </w:p>
    <w:p w14:paraId="4FF8B137" w14:textId="1C78C114" w:rsidR="00F82F62" w:rsidRPr="00F82F62" w:rsidRDefault="00F82F62" w:rsidP="00F82F62">
      <w:pPr>
        <w:numPr>
          <w:ilvl w:val="0"/>
          <w:numId w:val="28"/>
        </w:numPr>
        <w:suppressAutoHyphens w:val="0"/>
        <w:rPr>
          <w:szCs w:val="24"/>
        </w:rPr>
      </w:pPr>
      <w:r w:rsidRPr="00F82F62">
        <w:rPr>
          <w:rStyle w:val="Hyperlink"/>
          <w:color w:val="auto"/>
          <w:szCs w:val="24"/>
          <w:u w:val="none"/>
        </w:rPr>
        <w:t>Result: 8-0-0 Passes (WCSC joint treasury)</w:t>
      </w:r>
    </w:p>
    <w:p w14:paraId="045A732F" w14:textId="77777777" w:rsidR="00F82F62" w:rsidRDefault="00F82F62" w:rsidP="00F82F62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A6835B5" w14:textId="7FF0FBF2" w:rsidR="00F82F62" w:rsidRPr="00C47F27" w:rsidRDefault="00F82F62" w:rsidP="00F82F62">
      <w:pPr>
        <w:pStyle w:val="ListParagraph"/>
        <w:numPr>
          <w:ilvl w:val="0"/>
          <w:numId w:val="3"/>
        </w:num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January 2023 </w:t>
      </w:r>
      <w:r w:rsidR="003D0A10">
        <w:rPr>
          <w:b/>
          <w:bCs/>
          <w:lang w:val="en-GB"/>
        </w:rPr>
        <w:t>Session</w:t>
      </w:r>
    </w:p>
    <w:p w14:paraId="57A72E22" w14:textId="51395FBD" w:rsidR="003F3C63" w:rsidRDefault="00000000" w:rsidP="00F82F62">
      <w:pPr>
        <w:numPr>
          <w:ilvl w:val="0"/>
          <w:numId w:val="28"/>
        </w:numPr>
        <w:suppressAutoHyphens w:val="0"/>
        <w:rPr>
          <w:szCs w:val="24"/>
        </w:rPr>
      </w:pPr>
      <w:hyperlink r:id="rId15" w:history="1">
        <w:r w:rsidR="003F3C63" w:rsidRPr="000E3944">
          <w:rPr>
            <w:rStyle w:val="Hyperlink"/>
            <w:szCs w:val="24"/>
          </w:rPr>
          <w:t>https://mentor.ieee.org/802-ec/dcn/23/ec-23-0006-02-WCSG-802w-0123-thingstoknow.pptx</w:t>
        </w:r>
      </w:hyperlink>
    </w:p>
    <w:p w14:paraId="27182D69" w14:textId="5AFE815A" w:rsidR="00F82F62" w:rsidRDefault="00F82F62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Please note that there is an IEEE 802 Wireless Interim Opening meeting on Monday 16</w:t>
      </w:r>
      <w:r w:rsidRPr="00F82F62">
        <w:rPr>
          <w:szCs w:val="24"/>
          <w:vertAlign w:val="superscript"/>
        </w:rPr>
        <w:t>th</w:t>
      </w:r>
      <w:r>
        <w:rPr>
          <w:szCs w:val="24"/>
        </w:rPr>
        <w:t xml:space="preserve"> January 2023 at 08:00 ET.</w:t>
      </w:r>
      <w:r w:rsidR="009B0583">
        <w:rPr>
          <w:szCs w:val="24"/>
        </w:rPr>
        <w:t xml:space="preserve"> This also includes IEEE 802.1 who are joining this interim </w:t>
      </w:r>
      <w:r w:rsidR="00722E49">
        <w:rPr>
          <w:szCs w:val="24"/>
        </w:rPr>
        <w:t>session</w:t>
      </w:r>
      <w:r w:rsidR="009B0583">
        <w:rPr>
          <w:szCs w:val="24"/>
        </w:rPr>
        <w:t>.</w:t>
      </w:r>
    </w:p>
    <w:p w14:paraId="037FD313" w14:textId="0923469A" w:rsidR="009B0583" w:rsidRDefault="009B0583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 meeting planning room is Armistead on the 2</w:t>
      </w:r>
      <w:r w:rsidRPr="009B0583">
        <w:rPr>
          <w:szCs w:val="24"/>
          <w:vertAlign w:val="superscript"/>
        </w:rPr>
        <w:t>nd</w:t>
      </w:r>
      <w:r>
        <w:rPr>
          <w:szCs w:val="24"/>
        </w:rPr>
        <w:t xml:space="preserve"> floor.</w:t>
      </w:r>
    </w:p>
    <w:p w14:paraId="2958483B" w14:textId="70B53F12" w:rsidR="009B0583" w:rsidRDefault="00571F67" w:rsidP="00F82F62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Please remember to announce that registration fees should have been paid for this </w:t>
      </w:r>
      <w:r w:rsidR="00722E49">
        <w:rPr>
          <w:szCs w:val="24"/>
        </w:rPr>
        <w:t>session</w:t>
      </w:r>
      <w:r>
        <w:rPr>
          <w:szCs w:val="24"/>
        </w:rPr>
        <w:t>.</w:t>
      </w:r>
    </w:p>
    <w:p w14:paraId="72F0B3C8" w14:textId="45D69F2F" w:rsidR="0008799D" w:rsidRDefault="00170F67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 social will be in the south foyer of the hotel.</w:t>
      </w:r>
    </w:p>
    <w:p w14:paraId="55A59EFF" w14:textId="619384AC" w:rsidR="008C465E" w:rsidRDefault="008C465E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There is an attendee lounge (Key 9) for people to work away from the meeting rooms.</w:t>
      </w:r>
    </w:p>
    <w:p w14:paraId="7355931F" w14:textId="11B8DB9B" w:rsidR="001C7478" w:rsidRDefault="001C7478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The registration page is now open for the 2023</w:t>
      </w:r>
      <w:r w:rsidR="006F30DC">
        <w:rPr>
          <w:szCs w:val="24"/>
        </w:rPr>
        <w:t xml:space="preserve"> March </w:t>
      </w:r>
      <w:r w:rsidR="00DD1CB6">
        <w:rPr>
          <w:szCs w:val="24"/>
        </w:rPr>
        <w:t xml:space="preserve">IEEE </w:t>
      </w:r>
      <w:r w:rsidR="006F30DC">
        <w:rPr>
          <w:szCs w:val="24"/>
        </w:rPr>
        <w:t>802</w:t>
      </w:r>
      <w:r w:rsidR="006559C4">
        <w:rPr>
          <w:szCs w:val="24"/>
        </w:rPr>
        <w:t xml:space="preserve"> Mixed-mode Plenary</w:t>
      </w:r>
      <w:r>
        <w:rPr>
          <w:szCs w:val="24"/>
        </w:rPr>
        <w:t xml:space="preserve"> </w:t>
      </w:r>
      <w:r w:rsidR="00722E49">
        <w:rPr>
          <w:szCs w:val="24"/>
        </w:rPr>
        <w:t>session</w:t>
      </w:r>
      <w:r>
        <w:rPr>
          <w:szCs w:val="24"/>
        </w:rPr>
        <w:t>.</w:t>
      </w:r>
    </w:p>
    <w:p w14:paraId="7AC3F3B6" w14:textId="7BCD8493" w:rsidR="001C7478" w:rsidRPr="008C465E" w:rsidRDefault="001C7478" w:rsidP="008C465E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Lunch will be served at this </w:t>
      </w:r>
      <w:r w:rsidR="00722E49">
        <w:rPr>
          <w:szCs w:val="24"/>
        </w:rPr>
        <w:t>January interim session</w:t>
      </w:r>
      <w:r>
        <w:rPr>
          <w:szCs w:val="24"/>
        </w:rPr>
        <w:t>.</w:t>
      </w:r>
    </w:p>
    <w:p w14:paraId="2E63284F" w14:textId="77777777" w:rsidR="00603897" w:rsidRDefault="00603897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25902C4B" w14:textId="688F0DCA" w:rsidR="003F72B7" w:rsidRDefault="00000000" w:rsidP="005965CB">
      <w:pPr>
        <w:numPr>
          <w:ilvl w:val="1"/>
          <w:numId w:val="10"/>
        </w:numPr>
        <w:suppressAutoHyphens w:val="0"/>
        <w:rPr>
          <w:szCs w:val="24"/>
        </w:rPr>
      </w:pPr>
      <w:hyperlink r:id="rId16" w:history="1">
        <w:r w:rsidR="003F72B7" w:rsidRPr="000E3944">
          <w:rPr>
            <w:rStyle w:val="Hyperlink"/>
            <w:szCs w:val="24"/>
          </w:rPr>
          <w:t>https://mentor.ieee.org/802.19/dcn/23/19-23-0002-00-0000-january-2023-wg-opening-report.pptx</w:t>
        </w:r>
      </w:hyperlink>
    </w:p>
    <w:p w14:paraId="5A426A5E" w14:textId="16889344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proofErr w:type="spellStart"/>
      <w:r w:rsidR="001C7478">
        <w:rPr>
          <w:szCs w:val="24"/>
        </w:rPr>
        <w:t>Tuncer</w:t>
      </w:r>
      <w:proofErr w:type="spellEnd"/>
      <w:r w:rsidR="001C7478">
        <w:rPr>
          <w:szCs w:val="24"/>
        </w:rPr>
        <w:t xml:space="preserve"> </w:t>
      </w:r>
      <w:proofErr w:type="spellStart"/>
      <w:r w:rsidR="001C7478">
        <w:rPr>
          <w:szCs w:val="24"/>
        </w:rPr>
        <w:t>Baykas</w:t>
      </w:r>
      <w:proofErr w:type="spellEnd"/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bookmarkStart w:id="0" w:name="_Hlk125536305"/>
    <w:p w14:paraId="76F1E7D7" w14:textId="6CDD11EC" w:rsidR="003F72B7" w:rsidRDefault="003F72B7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</w:instrText>
      </w:r>
      <w:r w:rsidRPr="003F72B7">
        <w:rPr>
          <w:bCs/>
          <w:szCs w:val="24"/>
        </w:rPr>
        <w:instrText>https://mentor.ieee.org/802.24/dcn/23/24-23-0001-00-0000-jan-2023-interim-meeting-presentation.pptx</w:instrText>
      </w:r>
      <w:r>
        <w:rPr>
          <w:bCs/>
          <w:szCs w:val="24"/>
        </w:rPr>
        <w:instrText xml:space="preserve">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0E3944">
        <w:rPr>
          <w:rStyle w:val="Hyperlink"/>
          <w:bCs/>
          <w:szCs w:val="24"/>
        </w:rPr>
        <w:t>https://mentor.ieee.org/802.24/dcn/23/24-23-0001-00-0000-jan-2023-interim-meeting-presentation.pptx</w:t>
      </w:r>
      <w:r>
        <w:rPr>
          <w:bCs/>
          <w:szCs w:val="24"/>
        </w:rPr>
        <w:fldChar w:fldCharType="end"/>
      </w:r>
    </w:p>
    <w:bookmarkEnd w:id="0"/>
    <w:p w14:paraId="7812D1D2" w14:textId="5F31074C" w:rsidR="009F67E5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0FB55FAE" w14:textId="0EC785F9" w:rsidR="00C57D34" w:rsidRDefault="00C57D34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There will be 2 slots for the 802.24 session in January 2023.</w:t>
      </w:r>
    </w:p>
    <w:p w14:paraId="01816079" w14:textId="67AA5424" w:rsidR="00C86F13" w:rsidRDefault="00A24BE0" w:rsidP="00A24BE0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Working on a new topic of “</w:t>
      </w:r>
      <w:r w:rsidR="00C86F13" w:rsidRPr="00C86F13">
        <w:rPr>
          <w:bCs/>
          <w:szCs w:val="24"/>
        </w:rPr>
        <w:t>A</w:t>
      </w:r>
      <w:r w:rsidR="00722E49">
        <w:rPr>
          <w:bCs/>
          <w:szCs w:val="24"/>
        </w:rPr>
        <w:t xml:space="preserve">lternative </w:t>
      </w:r>
      <w:r w:rsidR="00C86F13" w:rsidRPr="00C86F13">
        <w:rPr>
          <w:bCs/>
          <w:szCs w:val="24"/>
        </w:rPr>
        <w:t>F</w:t>
      </w:r>
      <w:r w:rsidR="00722E49">
        <w:rPr>
          <w:bCs/>
          <w:szCs w:val="24"/>
        </w:rPr>
        <w:t xml:space="preserve">uel </w:t>
      </w:r>
      <w:r w:rsidR="00C86F13" w:rsidRPr="00C86F13">
        <w:rPr>
          <w:bCs/>
          <w:szCs w:val="24"/>
        </w:rPr>
        <w:t>V</w:t>
      </w:r>
      <w:r w:rsidR="00722E49">
        <w:rPr>
          <w:bCs/>
          <w:szCs w:val="24"/>
        </w:rPr>
        <w:t>ehicle (AFV)</w:t>
      </w:r>
      <w:r w:rsidR="00C86F13" w:rsidRPr="00C86F13">
        <w:rPr>
          <w:bCs/>
          <w:szCs w:val="24"/>
        </w:rPr>
        <w:t xml:space="preserve"> Charging Communication Vertical</w:t>
      </w:r>
      <w:r>
        <w:rPr>
          <w:bCs/>
          <w:szCs w:val="24"/>
        </w:rPr>
        <w:t>”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5A29365D" w14:textId="68794ADE" w:rsid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 xml:space="preserve">Future </w:t>
      </w:r>
      <w:r w:rsidR="00722E49">
        <w:rPr>
          <w:b/>
          <w:bCs/>
          <w:szCs w:val="24"/>
        </w:rPr>
        <w:t xml:space="preserve">Wireless Chairs Standing Committee </w:t>
      </w:r>
      <w:r w:rsidRPr="008E5ADF">
        <w:rPr>
          <w:b/>
          <w:bCs/>
          <w:szCs w:val="24"/>
        </w:rPr>
        <w:t>Meetings</w:t>
      </w:r>
    </w:p>
    <w:p w14:paraId="6FB8D8AE" w14:textId="77777777" w:rsidR="00603BD0" w:rsidRPr="008E5ADF" w:rsidRDefault="00603BD0" w:rsidP="008E5ADF">
      <w:pPr>
        <w:suppressAutoHyphens w:val="0"/>
        <w:rPr>
          <w:b/>
          <w:bCs/>
          <w:szCs w:val="24"/>
        </w:rPr>
      </w:pP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2F03E2CB" w14:textId="12DDF079" w:rsidR="00A675EA" w:rsidRPr="00A675EA" w:rsidRDefault="00A675EA" w:rsidP="00A675E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2023-02-15</w:t>
      </w:r>
      <w:r>
        <w:rPr>
          <w:szCs w:val="24"/>
        </w:rPr>
        <w:t xml:space="preserve">     </w:t>
      </w:r>
      <w:r w:rsidR="006559C4" w:rsidRPr="00A675EA">
        <w:rPr>
          <w:szCs w:val="24"/>
        </w:rPr>
        <w:t>Wednesday</w:t>
      </w:r>
      <w:r w:rsidR="006559C4">
        <w:rPr>
          <w:szCs w:val="24"/>
        </w:rPr>
        <w:t xml:space="preserve"> 15:00</w:t>
      </w:r>
      <w:r>
        <w:rPr>
          <w:szCs w:val="24"/>
        </w:rPr>
        <w:t xml:space="preserve"> ET</w:t>
      </w:r>
      <w:r w:rsidRPr="00A675EA">
        <w:rPr>
          <w:szCs w:val="24"/>
        </w:rPr>
        <w:t xml:space="preserve"> 2 hours</w:t>
      </w:r>
    </w:p>
    <w:p w14:paraId="31762ACE" w14:textId="20176CAD" w:rsidR="00A675EA" w:rsidRDefault="00A675EA" w:rsidP="009A7D4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2023-03-12</w:t>
      </w:r>
      <w:r>
        <w:rPr>
          <w:szCs w:val="24"/>
        </w:rPr>
        <w:t xml:space="preserve">     </w:t>
      </w:r>
      <w:r w:rsidRPr="00A675EA">
        <w:rPr>
          <w:szCs w:val="24"/>
        </w:rPr>
        <w:t xml:space="preserve">Sunday </w:t>
      </w:r>
      <w:r>
        <w:rPr>
          <w:szCs w:val="24"/>
        </w:rPr>
        <w:t xml:space="preserve">        16:00 ET </w:t>
      </w:r>
      <w:r w:rsidRPr="00A675EA">
        <w:rPr>
          <w:szCs w:val="24"/>
        </w:rPr>
        <w:t>in Atlanta 1.5 hours</w:t>
      </w:r>
    </w:p>
    <w:p w14:paraId="6B2A5514" w14:textId="678F4551" w:rsidR="00A24BE0" w:rsidRPr="003F72B7" w:rsidRDefault="003F72B7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2023-04-12     Wednesday   15:00 ET 2 hours</w:t>
      </w:r>
    </w:p>
    <w:p w14:paraId="39995C31" w14:textId="5BBF2E5D" w:rsidR="000619AA" w:rsidRDefault="000619AA" w:rsidP="000619AA">
      <w:pPr>
        <w:suppressAutoHyphens w:val="0"/>
        <w:rPr>
          <w:szCs w:val="24"/>
        </w:rPr>
      </w:pPr>
    </w:p>
    <w:p w14:paraId="506296ED" w14:textId="3F598F97" w:rsidR="00AE4A37" w:rsidRPr="00AE4A37" w:rsidRDefault="00830FE3" w:rsidP="00830FE3">
      <w:pPr>
        <w:suppressAutoHyphens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>IEEE 802.1</w:t>
      </w:r>
    </w:p>
    <w:p w14:paraId="10FD23A1" w14:textId="675F085A" w:rsidR="00830FE3" w:rsidRPr="00830FE3" w:rsidRDefault="00830FE3" w:rsidP="00830FE3">
      <w:pPr>
        <w:pStyle w:val="ListParagraph"/>
        <w:numPr>
          <w:ilvl w:val="0"/>
          <w:numId w:val="33"/>
        </w:numPr>
        <w:rPr>
          <w:szCs w:val="24"/>
        </w:rPr>
      </w:pPr>
      <w:r w:rsidRPr="00830FE3">
        <w:rPr>
          <w:szCs w:val="24"/>
        </w:rPr>
        <w:t>IEEE 802.1 have joined us for this January 2023 interim</w:t>
      </w:r>
      <w:r w:rsidR="00722E49">
        <w:rPr>
          <w:szCs w:val="24"/>
        </w:rPr>
        <w:t xml:space="preserve"> session</w:t>
      </w:r>
      <w:r w:rsidRPr="00830FE3">
        <w:rPr>
          <w:szCs w:val="24"/>
        </w:rPr>
        <w:t xml:space="preserve">. It would be useful to invite them to the May and September 2023 wireless interim </w:t>
      </w:r>
      <w:r w:rsidR="00722E49">
        <w:rPr>
          <w:szCs w:val="24"/>
        </w:rPr>
        <w:t>session</w:t>
      </w:r>
      <w:r w:rsidRPr="00830FE3">
        <w:rPr>
          <w:szCs w:val="24"/>
        </w:rPr>
        <w:t>s.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proofErr w:type="gramStart"/>
      <w:r w:rsidRPr="00FD0941">
        <w:rPr>
          <w:rFonts w:eastAsia="Arial"/>
          <w:szCs w:val="24"/>
        </w:rPr>
        <w:t>adjourning</w:t>
      </w:r>
      <w:proofErr w:type="gramEnd"/>
    </w:p>
    <w:p w14:paraId="41A3D4FD" w14:textId="613D7B86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C86F13">
        <w:rPr>
          <w:rFonts w:eastAsia="Arial"/>
          <w:szCs w:val="24"/>
        </w:rPr>
        <w:t>6</w:t>
      </w:r>
      <w:r w:rsidR="000B16AD">
        <w:rPr>
          <w:rFonts w:eastAsia="Arial"/>
          <w:szCs w:val="24"/>
        </w:rPr>
        <w:t>:06</w:t>
      </w:r>
      <w:r w:rsidR="00C94CCD">
        <w:rPr>
          <w:rFonts w:eastAsia="Arial"/>
          <w:szCs w:val="24"/>
        </w:rPr>
        <w:t xml:space="preserve"> </w:t>
      </w:r>
      <w:proofErr w:type="gramStart"/>
      <w:r w:rsidR="000619AA">
        <w:rPr>
          <w:rFonts w:eastAsia="Arial"/>
          <w:szCs w:val="24"/>
        </w:rPr>
        <w:t>ET</w:t>
      </w:r>
      <w:proofErr w:type="gramEnd"/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5B0C9B5B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0DB0E7A0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56B29860" w:rsidR="009F1AC6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C8C7E0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54CAD21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03EB9601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7FE6545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423D8ADB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4E04CEE5" w:rsidR="00727D06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4177" w:rsidRPr="00522809" w14:paraId="4FE653F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CF86CB" w14:textId="29821124" w:rsidR="007A4177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Das, </w:t>
            </w: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323" w14:textId="3F4C616F" w:rsidR="007A4177" w:rsidRDefault="007A4177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Peraton</w:t>
            </w:r>
            <w:proofErr w:type="spellEnd"/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CD062D" w:rsidRPr="00522809" w14:paraId="2D1BE0C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1A251E" w14:textId="7DD865C5" w:rsidR="00CD062D" w:rsidRDefault="00CD062D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Kreiger</w:t>
            </w:r>
            <w:proofErr w:type="spellEnd"/>
            <w:r>
              <w:rPr>
                <w:szCs w:val="24"/>
                <w:lang w:val="en-GB" w:eastAsia="en-GB"/>
              </w:rPr>
              <w:t>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0ECEAF" w14:textId="387B642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CD062D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7D9CF0B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70CE9259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631CBB" w:rsidRPr="00522809" w14:paraId="078C27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E3E1D3E" w14:textId="71C532A5" w:rsidR="00631CBB" w:rsidRDefault="00631CB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Nickolich</w:t>
            </w:r>
            <w:proofErr w:type="spellEnd"/>
            <w:r>
              <w:rPr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F4A5DF" w14:textId="3803C116" w:rsidR="00631CBB" w:rsidRDefault="00C86F13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V</w:t>
            </w:r>
            <w:r w:rsidR="00631CBB">
              <w:rPr>
                <w:szCs w:val="24"/>
                <w:lang w:val="en-GB" w:eastAsia="en-GB"/>
              </w:rPr>
              <w:t>arious</w:t>
            </w:r>
            <w:r w:rsidR="0024367D">
              <w:rPr>
                <w:szCs w:val="24"/>
                <w:lang w:val="en-GB" w:eastAsia="en-GB"/>
              </w:rPr>
              <w:t>/Self</w:t>
            </w:r>
          </w:p>
        </w:tc>
      </w:tr>
      <w:tr w:rsidR="00612F5B" w:rsidRPr="00522809" w14:paraId="093E18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4626A6" w14:textId="3534DC5A" w:rsidR="00612F5B" w:rsidRDefault="00612F5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55798" w14:textId="1482E450" w:rsidR="00612F5B" w:rsidRDefault="00612F5B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WiSun</w:t>
            </w:r>
            <w:proofErr w:type="spellEnd"/>
          </w:p>
        </w:tc>
      </w:tr>
      <w:tr w:rsidR="00DE1AD0" w:rsidRPr="00522809" w14:paraId="3DC0145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592EAF" w14:textId="47F63EA3" w:rsidR="00DE1AD0" w:rsidRDefault="00DE1AD0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Baykas</w:t>
            </w:r>
            <w:proofErr w:type="spellEnd"/>
            <w:r>
              <w:rPr>
                <w:lang w:val="en-GB" w:eastAsia="en-GB"/>
              </w:rPr>
              <w:t xml:space="preserve">, </w:t>
            </w:r>
            <w:proofErr w:type="spellStart"/>
            <w:r>
              <w:rPr>
                <w:lang w:val="en-GB" w:eastAsia="en-GB"/>
              </w:rPr>
              <w:t>Tuncer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60B9AD" w14:textId="75882AD4" w:rsidR="00DE1AD0" w:rsidRDefault="005630EF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Offino</w:t>
            </w:r>
            <w:proofErr w:type="spellEnd"/>
          </w:p>
        </w:tc>
      </w:tr>
      <w:tr w:rsidR="005630EF" w:rsidRPr="00522809" w14:paraId="212ABE1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D85876" w14:textId="4CCDDA2A" w:rsidR="005630EF" w:rsidRDefault="005630EF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Sand,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6795C" w14:textId="3650F67B" w:rsidR="005630EF" w:rsidRDefault="003F3C63" w:rsidP="009C5E85">
            <w:pPr>
              <w:rPr>
                <w:szCs w:val="24"/>
                <w:lang w:val="en-GB" w:eastAsia="en-GB"/>
              </w:rPr>
            </w:pPr>
            <w:r w:rsidRPr="003F3C63">
              <w:rPr>
                <w:szCs w:val="24"/>
                <w:lang w:val="en-GB" w:eastAsia="en-GB"/>
              </w:rPr>
              <w:t xml:space="preserve">German Aerospace </w:t>
            </w:r>
            <w:proofErr w:type="spellStart"/>
            <w:r w:rsidRPr="003F3C63">
              <w:rPr>
                <w:szCs w:val="24"/>
                <w:lang w:val="en-GB" w:eastAsia="en-GB"/>
              </w:rPr>
              <w:t>Center</w:t>
            </w:r>
            <w:proofErr w:type="spellEnd"/>
            <w:r w:rsidRPr="003F3C63">
              <w:rPr>
                <w:szCs w:val="24"/>
                <w:lang w:val="en-GB" w:eastAsia="en-GB"/>
              </w:rPr>
              <w:t xml:space="preserve"> (DLR)</w:t>
            </w:r>
          </w:p>
        </w:tc>
      </w:tr>
      <w:tr w:rsidR="008F2E45" w:rsidRPr="00522809" w14:paraId="6ECB3C4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DF06F43" w14:textId="10376D21" w:rsidR="008F2E45" w:rsidRDefault="008F2E45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E94364" w14:textId="7CA44373" w:rsidR="008F2E45" w:rsidRDefault="008F2E45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4F6E47" w:rsidRPr="00522809" w14:paraId="529E69F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5A6D70" w14:textId="396245BC" w:rsidR="004F6E47" w:rsidRDefault="004F6E47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250E32" w14:textId="155422BF" w:rsidR="004F6E47" w:rsidRDefault="004F6E47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5065" w14:textId="77777777" w:rsidR="00F974B3" w:rsidRDefault="00F974B3" w:rsidP="00270D66">
      <w:r>
        <w:separator/>
      </w:r>
    </w:p>
  </w:endnote>
  <w:endnote w:type="continuationSeparator" w:id="0">
    <w:p w14:paraId="35A1383F" w14:textId="77777777" w:rsidR="00F974B3" w:rsidRDefault="00F974B3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B278" w14:textId="77777777" w:rsidR="00F974B3" w:rsidRDefault="00F974B3" w:rsidP="00270D66">
      <w:r>
        <w:separator/>
      </w:r>
    </w:p>
  </w:footnote>
  <w:footnote w:type="continuationSeparator" w:id="0">
    <w:p w14:paraId="4CAD02D2" w14:textId="77777777" w:rsidR="00F974B3" w:rsidRDefault="00F974B3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EEAD87D" w:rsidR="00B27390" w:rsidRPr="00F911F4" w:rsidRDefault="001041A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 w:rsidR="005B3194">
      <w:rPr>
        <w:rStyle w:val="highlight"/>
      </w:rPr>
      <w:t>012</w:t>
    </w:r>
    <w:r w:rsidR="00D5684E">
      <w:rPr>
        <w:rStyle w:val="highlight"/>
      </w:rPr>
      <w:t>-0</w:t>
    </w:r>
    <w:r w:rsidR="002250B5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3E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91E74"/>
    <w:multiLevelType w:val="hybridMultilevel"/>
    <w:tmpl w:val="60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2"/>
  </w:num>
  <w:num w:numId="3" w16cid:durableId="1142187274">
    <w:abstractNumId w:val="37"/>
  </w:num>
  <w:num w:numId="4" w16cid:durableId="1553350749">
    <w:abstractNumId w:val="29"/>
  </w:num>
  <w:num w:numId="5" w16cid:durableId="378171267">
    <w:abstractNumId w:val="31"/>
  </w:num>
  <w:num w:numId="6" w16cid:durableId="1442644524">
    <w:abstractNumId w:val="5"/>
  </w:num>
  <w:num w:numId="7" w16cid:durableId="555438512">
    <w:abstractNumId w:val="35"/>
  </w:num>
  <w:num w:numId="8" w16cid:durableId="90201667">
    <w:abstractNumId w:val="9"/>
  </w:num>
  <w:num w:numId="9" w16cid:durableId="424232932">
    <w:abstractNumId w:val="7"/>
  </w:num>
  <w:num w:numId="10" w16cid:durableId="1135635324">
    <w:abstractNumId w:val="20"/>
  </w:num>
  <w:num w:numId="11" w16cid:durableId="1700008415">
    <w:abstractNumId w:val="15"/>
  </w:num>
  <w:num w:numId="12" w16cid:durableId="1953709397">
    <w:abstractNumId w:val="4"/>
  </w:num>
  <w:num w:numId="13" w16cid:durableId="1856577967">
    <w:abstractNumId w:val="13"/>
  </w:num>
  <w:num w:numId="14" w16cid:durableId="721096590">
    <w:abstractNumId w:val="19"/>
  </w:num>
  <w:num w:numId="15" w16cid:durableId="1656373029">
    <w:abstractNumId w:val="14"/>
  </w:num>
  <w:num w:numId="16" w16cid:durableId="1308586904">
    <w:abstractNumId w:val="24"/>
  </w:num>
  <w:num w:numId="17" w16cid:durableId="304044855">
    <w:abstractNumId w:val="27"/>
  </w:num>
  <w:num w:numId="18" w16cid:durableId="1373462485">
    <w:abstractNumId w:val="18"/>
  </w:num>
  <w:num w:numId="19" w16cid:durableId="44106515">
    <w:abstractNumId w:val="8"/>
  </w:num>
  <w:num w:numId="20" w16cid:durableId="2116748581">
    <w:abstractNumId w:val="32"/>
  </w:num>
  <w:num w:numId="21" w16cid:durableId="193902207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7"/>
  </w:num>
  <w:num w:numId="23" w16cid:durableId="1793555069">
    <w:abstractNumId w:val="16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5"/>
  </w:num>
  <w:num w:numId="27" w16cid:durableId="748305067">
    <w:abstractNumId w:val="33"/>
  </w:num>
  <w:num w:numId="28" w16cid:durableId="1512447994">
    <w:abstractNumId w:val="38"/>
  </w:num>
  <w:num w:numId="29" w16cid:durableId="767703348">
    <w:abstractNumId w:val="21"/>
  </w:num>
  <w:num w:numId="30" w16cid:durableId="703942090">
    <w:abstractNumId w:val="30"/>
  </w:num>
  <w:num w:numId="31" w16cid:durableId="428043256">
    <w:abstractNumId w:val="34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2"/>
  </w:num>
  <w:num w:numId="35" w16cid:durableId="538130599">
    <w:abstractNumId w:val="28"/>
  </w:num>
  <w:num w:numId="36" w16cid:durableId="1661731302">
    <w:abstractNumId w:val="26"/>
  </w:num>
  <w:num w:numId="37" w16cid:durableId="1328512790">
    <w:abstractNumId w:val="36"/>
  </w:num>
  <w:num w:numId="38" w16cid:durableId="1469012347">
    <w:abstractNumId w:val="23"/>
  </w:num>
  <w:num w:numId="39" w16cid:durableId="791630356">
    <w:abstractNumId w:val="11"/>
  </w:num>
  <w:num w:numId="40" w16cid:durableId="21323551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19AA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78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552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0B5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87A9B"/>
    <w:rsid w:val="0029049B"/>
    <w:rsid w:val="00291942"/>
    <w:rsid w:val="00292164"/>
    <w:rsid w:val="002938B7"/>
    <w:rsid w:val="00296A30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A89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C16"/>
    <w:rsid w:val="003B2448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C63"/>
    <w:rsid w:val="003F3D07"/>
    <w:rsid w:val="003F3FEE"/>
    <w:rsid w:val="003F463F"/>
    <w:rsid w:val="003F58FA"/>
    <w:rsid w:val="003F5C14"/>
    <w:rsid w:val="003F6347"/>
    <w:rsid w:val="003F6F92"/>
    <w:rsid w:val="003F72B7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1AC7"/>
    <w:rsid w:val="00462BF0"/>
    <w:rsid w:val="0046393B"/>
    <w:rsid w:val="00464011"/>
    <w:rsid w:val="0046462C"/>
    <w:rsid w:val="00464B59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38C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0EF"/>
    <w:rsid w:val="00563131"/>
    <w:rsid w:val="005636FE"/>
    <w:rsid w:val="00563D70"/>
    <w:rsid w:val="00564F01"/>
    <w:rsid w:val="00566AE9"/>
    <w:rsid w:val="0056706F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3FE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978"/>
    <w:rsid w:val="006559C4"/>
    <w:rsid w:val="00655A2B"/>
    <w:rsid w:val="00661A36"/>
    <w:rsid w:val="00662CA0"/>
    <w:rsid w:val="00663504"/>
    <w:rsid w:val="00664B2A"/>
    <w:rsid w:val="006650AD"/>
    <w:rsid w:val="00665324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0AC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30DC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E14"/>
    <w:rsid w:val="007219D5"/>
    <w:rsid w:val="007224F9"/>
    <w:rsid w:val="00722CC0"/>
    <w:rsid w:val="00722E49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2E27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16A4"/>
    <w:rsid w:val="00862352"/>
    <w:rsid w:val="008632F7"/>
    <w:rsid w:val="00863C6F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465E"/>
    <w:rsid w:val="008C59CC"/>
    <w:rsid w:val="008C5D8F"/>
    <w:rsid w:val="008C6392"/>
    <w:rsid w:val="008C6506"/>
    <w:rsid w:val="008C708A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4FD"/>
    <w:rsid w:val="008F2D12"/>
    <w:rsid w:val="008F2E45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719A"/>
    <w:rsid w:val="00907641"/>
    <w:rsid w:val="0091040D"/>
    <w:rsid w:val="00911681"/>
    <w:rsid w:val="00911716"/>
    <w:rsid w:val="009130C9"/>
    <w:rsid w:val="0091335A"/>
    <w:rsid w:val="009152ED"/>
    <w:rsid w:val="00916955"/>
    <w:rsid w:val="009172EA"/>
    <w:rsid w:val="0091734D"/>
    <w:rsid w:val="00920373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D2D"/>
    <w:rsid w:val="009429C3"/>
    <w:rsid w:val="009438DA"/>
    <w:rsid w:val="00945153"/>
    <w:rsid w:val="00946CAD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CB5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202"/>
    <w:rsid w:val="00A7556B"/>
    <w:rsid w:val="00A76440"/>
    <w:rsid w:val="00A7670D"/>
    <w:rsid w:val="00A772FD"/>
    <w:rsid w:val="00A800B4"/>
    <w:rsid w:val="00A80648"/>
    <w:rsid w:val="00A820F6"/>
    <w:rsid w:val="00A827EF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663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4CDF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64678"/>
    <w:rsid w:val="00B656CF"/>
    <w:rsid w:val="00B67123"/>
    <w:rsid w:val="00B70B39"/>
    <w:rsid w:val="00B70E60"/>
    <w:rsid w:val="00B70E6C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20BD7"/>
    <w:rsid w:val="00C217E6"/>
    <w:rsid w:val="00C21879"/>
    <w:rsid w:val="00C229F5"/>
    <w:rsid w:val="00C22E1F"/>
    <w:rsid w:val="00C23E35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25D2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D73"/>
    <w:rsid w:val="00C44E69"/>
    <w:rsid w:val="00C4523F"/>
    <w:rsid w:val="00C455CE"/>
    <w:rsid w:val="00C45761"/>
    <w:rsid w:val="00C4582A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86F13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1B2F"/>
    <w:rsid w:val="00CB217C"/>
    <w:rsid w:val="00CB3220"/>
    <w:rsid w:val="00CB33B6"/>
    <w:rsid w:val="00CB457C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BFD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2523"/>
    <w:rsid w:val="00D22BAA"/>
    <w:rsid w:val="00D23572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CB6"/>
    <w:rsid w:val="00DD1FEE"/>
    <w:rsid w:val="00DD4003"/>
    <w:rsid w:val="00DD6F37"/>
    <w:rsid w:val="00DD79D6"/>
    <w:rsid w:val="00DE1439"/>
    <w:rsid w:val="00DE1AD0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473D"/>
    <w:rsid w:val="00F05490"/>
    <w:rsid w:val="00F102F9"/>
    <w:rsid w:val="00F1117A"/>
    <w:rsid w:val="00F112A3"/>
    <w:rsid w:val="00F1131C"/>
    <w:rsid w:val="00F1171E"/>
    <w:rsid w:val="00F1198F"/>
    <w:rsid w:val="00F11B56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EB1"/>
    <w:rsid w:val="00F44F5D"/>
    <w:rsid w:val="00F455CA"/>
    <w:rsid w:val="00F45F18"/>
    <w:rsid w:val="00F45FF5"/>
    <w:rsid w:val="00F46ECC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C56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2F62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7F1"/>
    <w:rsid w:val="00F95842"/>
    <w:rsid w:val="00F95A60"/>
    <w:rsid w:val="00F974B3"/>
    <w:rsid w:val="00F974CE"/>
    <w:rsid w:val="00F975E5"/>
    <w:rsid w:val="00F977B9"/>
    <w:rsid w:val="00FA047A"/>
    <w:rsid w:val="00FA1F06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3/ec-23-0003-00-WCSG-wireless-treasurer-report-2023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.18/dcn/22/18-22-0158-00-0000-rr-tag-2023-january-interim-chair-opening-report.pp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9/dcn/23/19-23-0002-00-0000-january-2023-wg-opening-report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266-00-WCSG-ieee-802-s-wireless-standards-table-of-frequency-ranges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06-02-WCSG-802w-0123-thingstoknow.pptx" TargetMode="External"/><Relationship Id="rId10" Type="http://schemas.openxmlformats.org/officeDocument/2006/relationships/hyperlink" Target="https://mentor.ieee.org/802-ec/dcn/22/ec-22-0260-01-WCSG-minutes-december-14-202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3/ec-23-0007-00-WCSG-2023-01-15-wireless-chairs-teleconference-agenda.docx" TargetMode="External"/><Relationship Id="rId14" Type="http://schemas.openxmlformats.org/officeDocument/2006/relationships/hyperlink" Target="https://mentor.ieee.org/802-ec/dcn/23/ec-23-0001-01-WCSG-ieee-802wcsc-meeting-venue-manager-report-2023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January 15, 2023 minutes</vt:lpstr>
    </vt:vector>
  </TitlesOfParts>
  <Company>Huawei Technologies Co., Ltd</Company>
  <LinksUpToDate>false</LinksUpToDate>
  <CharactersWithSpaces>10750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January 15, 2023 minutes</dc:title>
  <dc:subject>Minutes</dc:subject>
  <dc:creator>Stephen McCann</dc:creator>
  <cp:keywords>January 15, 2023</cp:keywords>
  <dc:description>Stephen McCann, Huawei</dc:description>
  <cp:lastModifiedBy>Stephen</cp:lastModifiedBy>
  <cp:revision>4</cp:revision>
  <cp:lastPrinted>2022-08-12T19:05:00Z</cp:lastPrinted>
  <dcterms:created xsi:type="dcterms:W3CDTF">2023-02-18T19:06:00Z</dcterms:created>
  <dcterms:modified xsi:type="dcterms:W3CDTF">2023-02-18T19:07:00Z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