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5D482" w14:textId="0E732789" w:rsidR="00270D66" w:rsidRPr="006E70B6" w:rsidRDefault="00344BF6" w:rsidP="006E70B6">
      <w:pPr>
        <w:rPr>
          <w:szCs w:val="24"/>
        </w:rPr>
      </w:pPr>
      <w:r w:rsidRPr="006E70B6">
        <w:rPr>
          <w:szCs w:val="24"/>
        </w:rPr>
        <w:t>Wireless Chairs Committee</w:t>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531560CD" w:rsidR="00270D66" w:rsidRPr="006E70B6" w:rsidRDefault="00344BF6" w:rsidP="006E70B6">
            <w:pPr>
              <w:pStyle w:val="covertext"/>
              <w:snapToGrid w:val="0"/>
              <w:rPr>
                <w:rFonts w:eastAsia="Times New Roman"/>
              </w:rPr>
            </w:pPr>
            <w:r w:rsidRPr="006E70B6">
              <w:t>Wireless Chairs 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66D8622A"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786D3F">
              <w:rPr>
                <w:rFonts w:eastAsia="Times New Roman"/>
              </w:rPr>
              <w:t>January</w:t>
            </w:r>
            <w:r w:rsidR="008064B3">
              <w:rPr>
                <w:rFonts w:eastAsia="Times New Roman"/>
              </w:rPr>
              <w:t xml:space="preserve"> </w:t>
            </w:r>
            <w:r w:rsidR="00786D3F">
              <w:rPr>
                <w:rFonts w:eastAsia="Times New Roman"/>
              </w:rPr>
              <w:t>6</w:t>
            </w:r>
            <w:r w:rsidR="00DC11C1" w:rsidRPr="00DC11C1">
              <w:rPr>
                <w:rFonts w:eastAsia="Times New Roman"/>
                <w:vertAlign w:val="superscript"/>
              </w:rPr>
              <w:t>th</w:t>
            </w:r>
            <w:r w:rsidR="00CF53CF">
              <w:rPr>
                <w:rFonts w:eastAsia="Times New Roman"/>
              </w:rPr>
              <w:t xml:space="preserve">, </w:t>
            </w:r>
            <w:r w:rsidR="00786D3F">
              <w:rPr>
                <w:rFonts w:eastAsia="Times New Roman"/>
              </w:rPr>
              <w:t>2021</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6099AAED" w:rsidR="00344BF6" w:rsidRPr="006E70B6" w:rsidRDefault="00786D3F" w:rsidP="00BA6802">
            <w:pPr>
              <w:pStyle w:val="covertext"/>
              <w:snapToGrid w:val="0"/>
              <w:rPr>
                <w:rFonts w:eastAsia="Times New Roman"/>
              </w:rPr>
            </w:pPr>
            <w:r>
              <w:rPr>
                <w:rFonts w:eastAsia="Times New Roman"/>
              </w:rPr>
              <w:t>January</w:t>
            </w:r>
            <w:r w:rsidR="00B92507">
              <w:rPr>
                <w:rFonts w:eastAsia="Times New Roman"/>
              </w:rPr>
              <w:t xml:space="preserve"> </w:t>
            </w:r>
            <w:r w:rsidR="00881AC0">
              <w:rPr>
                <w:rFonts w:eastAsia="Times New Roman"/>
              </w:rPr>
              <w:t>10</w:t>
            </w:r>
            <w:r w:rsidR="000956CC" w:rsidRPr="00DC11C1">
              <w:rPr>
                <w:rFonts w:eastAsia="Times New Roman"/>
                <w:vertAlign w:val="superscript"/>
              </w:rPr>
              <w:t>th</w:t>
            </w:r>
            <w:r w:rsidR="00344BF6" w:rsidRPr="00A97B8A">
              <w:rPr>
                <w:rFonts w:eastAsia="Times New Roman"/>
              </w:rPr>
              <w:t xml:space="preserve">, </w:t>
            </w:r>
            <w:r>
              <w:rPr>
                <w:rFonts w:eastAsia="Times New Roman"/>
              </w:rPr>
              <w:t>2021</w:t>
            </w:r>
          </w:p>
        </w:tc>
      </w:tr>
      <w:tr w:rsidR="004D7B0A" w:rsidRPr="001F4518"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97A7C4F" w14:textId="48C800AF" w:rsidR="004D7B0A" w:rsidRPr="006E70B6" w:rsidRDefault="00AF52C6" w:rsidP="004D7B0A">
            <w:pPr>
              <w:pStyle w:val="covertext"/>
              <w:snapToGrid w:val="0"/>
              <w:spacing w:before="0" w:after="0"/>
              <w:rPr>
                <w:rFonts w:eastAsia="Times New Roman"/>
              </w:rPr>
            </w:pPr>
            <w:r>
              <w:rPr>
                <w:rFonts w:eastAsia="Times New Roman"/>
              </w:rPr>
              <w:t>Huawei Technologies Co., Ltd</w:t>
            </w:r>
          </w:p>
          <w:p w14:paraId="0043D125" w14:textId="77777777" w:rsidR="004D7B0A" w:rsidRPr="006E70B6" w:rsidRDefault="004D7B0A" w:rsidP="004D7B0A">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7A3C8D80" w14:textId="5A0AC38F" w:rsidR="004D7B0A" w:rsidRPr="006E70B6" w:rsidRDefault="00581187" w:rsidP="004D7B0A">
            <w:pPr>
              <w:pStyle w:val="covertext"/>
              <w:tabs>
                <w:tab w:val="left" w:pos="1152"/>
              </w:tabs>
              <w:snapToGrid w:val="0"/>
              <w:spacing w:before="0" w:after="0"/>
              <w:rPr>
                <w:rFonts w:eastAsia="Times New Roman"/>
                <w:lang w:val="pl-PL"/>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r w:rsidR="001272F7">
              <w:rPr>
                <w:lang w:val="it-IT"/>
              </w:rPr>
              <w:t>stephen.mccann@ieee.org</w:t>
            </w:r>
          </w:p>
          <w:p w14:paraId="0CF69251" w14:textId="77777777"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D60DE0B"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Committee </w:t>
            </w:r>
            <w:r w:rsidR="001F4C38">
              <w:t xml:space="preserve">(WCC)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4310AEA1" w:rsidR="00753596" w:rsidRPr="00F60580" w:rsidRDefault="00480492" w:rsidP="00F60580">
      <w:pPr>
        <w:suppressAutoHyphens w:val="0"/>
        <w:jc w:val="center"/>
        <w:rPr>
          <w:b/>
          <w:sz w:val="28"/>
          <w:szCs w:val="22"/>
        </w:rPr>
      </w:pPr>
      <w:r w:rsidRPr="006E70B6">
        <w:br w:type="page"/>
      </w:r>
      <w:r w:rsidR="00685D4C" w:rsidRPr="00F60580">
        <w:rPr>
          <w:rFonts w:eastAsia="Arial"/>
          <w:b/>
          <w:sz w:val="28"/>
          <w:szCs w:val="28"/>
        </w:rPr>
        <w:lastRenderedPageBreak/>
        <w:t>Wednesday</w:t>
      </w:r>
      <w:r w:rsidR="00574856" w:rsidRPr="00F60580">
        <w:rPr>
          <w:rFonts w:eastAsia="Arial"/>
          <w:b/>
          <w:sz w:val="28"/>
          <w:szCs w:val="28"/>
        </w:rPr>
        <w:t xml:space="preserve"> </w:t>
      </w:r>
      <w:r w:rsidR="00786D3F">
        <w:rPr>
          <w:rFonts w:eastAsia="Arial"/>
          <w:b/>
          <w:sz w:val="28"/>
          <w:szCs w:val="28"/>
        </w:rPr>
        <w:t>January</w:t>
      </w:r>
      <w:r w:rsidR="008064B3" w:rsidRPr="00F60580">
        <w:rPr>
          <w:rFonts w:eastAsia="Arial"/>
          <w:b/>
          <w:sz w:val="28"/>
          <w:szCs w:val="28"/>
        </w:rPr>
        <w:t xml:space="preserve"> </w:t>
      </w:r>
      <w:r w:rsidR="00786D3F">
        <w:rPr>
          <w:rFonts w:eastAsia="Arial"/>
          <w:b/>
          <w:sz w:val="28"/>
          <w:szCs w:val="28"/>
        </w:rPr>
        <w:t>6</w:t>
      </w:r>
      <w:r w:rsidR="00DC11C1">
        <w:rPr>
          <w:rFonts w:eastAsia="Arial"/>
          <w:b/>
          <w:sz w:val="28"/>
          <w:szCs w:val="28"/>
        </w:rPr>
        <w:t>th</w:t>
      </w:r>
      <w:r w:rsidR="00CF53CF" w:rsidRPr="00F60580">
        <w:rPr>
          <w:rFonts w:eastAsia="Arial"/>
          <w:b/>
          <w:sz w:val="28"/>
          <w:szCs w:val="28"/>
        </w:rPr>
        <w:t xml:space="preserve">, </w:t>
      </w:r>
      <w:r w:rsidR="00786D3F">
        <w:rPr>
          <w:rFonts w:eastAsia="Arial"/>
          <w:b/>
          <w:sz w:val="28"/>
          <w:szCs w:val="28"/>
        </w:rPr>
        <w:t>2021</w:t>
      </w:r>
      <w:r w:rsidR="00D67C8F" w:rsidRPr="00F60580">
        <w:rPr>
          <w:rFonts w:eastAsia="Arial"/>
          <w:b/>
          <w:sz w:val="28"/>
          <w:szCs w:val="28"/>
        </w:rPr>
        <w:t xml:space="preserve">, </w:t>
      </w:r>
      <w:r w:rsidR="002A6774" w:rsidRPr="00F60580">
        <w:rPr>
          <w:rFonts w:eastAsia="Arial"/>
          <w:b/>
          <w:sz w:val="28"/>
          <w:szCs w:val="28"/>
        </w:rPr>
        <w:t>1</w:t>
      </w:r>
      <w:r w:rsidR="00B92507" w:rsidRPr="00F60580">
        <w:rPr>
          <w:rFonts w:eastAsia="Arial"/>
          <w:b/>
          <w:sz w:val="28"/>
          <w:szCs w:val="28"/>
        </w:rPr>
        <w:t>5:00</w:t>
      </w:r>
      <w:r w:rsidR="000D7C88" w:rsidRPr="00F60580">
        <w:rPr>
          <w:rFonts w:eastAsia="Arial"/>
          <w:b/>
          <w:sz w:val="28"/>
          <w:szCs w:val="28"/>
        </w:rPr>
        <w:t xml:space="preserve"> </w:t>
      </w:r>
      <w:r w:rsidR="00D3531F" w:rsidRPr="00F60580">
        <w:rPr>
          <w:rFonts w:eastAsia="Arial"/>
          <w:b/>
          <w:sz w:val="28"/>
          <w:szCs w:val="28"/>
        </w:rPr>
        <w:t>Eastern</w:t>
      </w:r>
      <w:r w:rsidR="00566AE9" w:rsidRPr="00F60580">
        <w:rPr>
          <w:rFonts w:eastAsia="Arial"/>
          <w:b/>
          <w:sz w:val="28"/>
          <w:szCs w:val="28"/>
        </w:rPr>
        <w:t xml:space="preserve"> </w:t>
      </w:r>
      <w:r w:rsidR="00DC11C1">
        <w:rPr>
          <w:rFonts w:eastAsia="Arial"/>
          <w:b/>
          <w:sz w:val="28"/>
          <w:szCs w:val="28"/>
        </w:rPr>
        <w:t>Standard</w:t>
      </w:r>
      <w:r w:rsidR="00566AE9" w:rsidRPr="00F60580">
        <w:rPr>
          <w:rFonts w:eastAsia="Arial"/>
          <w:b/>
          <w:sz w:val="28"/>
          <w:szCs w:val="28"/>
        </w:rPr>
        <w:t xml:space="preserve"> Time (</w:t>
      </w:r>
      <w:r w:rsidR="00D3531F" w:rsidRPr="00F60580">
        <w:rPr>
          <w:rFonts w:eastAsia="Arial"/>
          <w:b/>
          <w:sz w:val="28"/>
          <w:szCs w:val="28"/>
        </w:rPr>
        <w:t>E</w:t>
      </w:r>
      <w:r w:rsidR="00DC11C1">
        <w:rPr>
          <w:rFonts w:eastAsia="Arial"/>
          <w:b/>
          <w:sz w:val="28"/>
          <w:szCs w:val="28"/>
        </w:rPr>
        <w:t>S</w:t>
      </w:r>
      <w:r w:rsidR="00566AE9" w:rsidRPr="00F60580">
        <w:rPr>
          <w:rFonts w:eastAsia="Arial"/>
          <w:b/>
          <w:sz w:val="28"/>
          <w:szCs w:val="28"/>
        </w:rPr>
        <w:t>T)</w:t>
      </w:r>
    </w:p>
    <w:p w14:paraId="4F20AA30" w14:textId="7FC896A0" w:rsidR="004C0A82" w:rsidRPr="00F60580" w:rsidRDefault="004C0A82" w:rsidP="00F60580">
      <w:pPr>
        <w:widowControl w:val="0"/>
        <w:jc w:val="center"/>
        <w:rPr>
          <w:rFonts w:eastAsia="Arial"/>
          <w:sz w:val="28"/>
          <w:szCs w:val="28"/>
        </w:rPr>
      </w:pPr>
    </w:p>
    <w:p w14:paraId="2D89D4D7" w14:textId="7E9401BA"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Committee </w:t>
      </w:r>
      <w:r w:rsidR="000D04AA">
        <w:rPr>
          <w:rFonts w:eastAsia="Arial"/>
          <w:b/>
          <w:sz w:val="28"/>
          <w:szCs w:val="28"/>
        </w:rPr>
        <w:t xml:space="preserve">(WCC)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3D33E540" w:rsidR="0069573E" w:rsidRPr="00AF52C6" w:rsidRDefault="0069573E" w:rsidP="00AF52C6">
      <w:pPr>
        <w:pStyle w:val="ListParagraph"/>
        <w:widowControl w:val="0"/>
        <w:numPr>
          <w:ilvl w:val="0"/>
          <w:numId w:val="10"/>
        </w:numPr>
        <w:rPr>
          <w:rFonts w:eastAsia="Arial"/>
          <w:b/>
          <w:szCs w:val="24"/>
        </w:rPr>
      </w:pPr>
      <w:r w:rsidRPr="00AF52C6">
        <w:rPr>
          <w:rFonts w:eastAsia="Arial"/>
          <w:b/>
          <w:szCs w:val="24"/>
        </w:rPr>
        <w:t>Call to order</w:t>
      </w:r>
      <w:r w:rsidRPr="00AF52C6">
        <w:rPr>
          <w:rFonts w:eastAsia="Arial"/>
          <w:szCs w:val="24"/>
        </w:rPr>
        <w:t>: Meeting called to order</w:t>
      </w:r>
    </w:p>
    <w:p w14:paraId="0AEE91E8" w14:textId="6662B528" w:rsidR="00AF52C6" w:rsidRDefault="00AF52C6" w:rsidP="00AF52C6">
      <w:pPr>
        <w:pStyle w:val="ListParagraph"/>
        <w:widowControl w:val="0"/>
        <w:numPr>
          <w:ilvl w:val="0"/>
          <w:numId w:val="12"/>
        </w:numPr>
        <w:rPr>
          <w:rFonts w:eastAsia="Arial"/>
          <w:szCs w:val="24"/>
        </w:rPr>
      </w:pPr>
      <w:r w:rsidRPr="00AF52C6">
        <w:rPr>
          <w:rFonts w:eastAsia="Arial"/>
          <w:b/>
          <w:szCs w:val="24"/>
        </w:rPr>
        <w:t>Chair</w:t>
      </w:r>
      <w:r w:rsidRPr="00AF52C6">
        <w:rPr>
          <w:rFonts w:eastAsia="Arial"/>
          <w:szCs w:val="24"/>
        </w:rPr>
        <w:t>: Dorothy Stanley</w:t>
      </w:r>
    </w:p>
    <w:p w14:paraId="73CCBB3C" w14:textId="3F1D3E57" w:rsidR="00AF52C6" w:rsidRDefault="00AF52C6" w:rsidP="00AF52C6">
      <w:pPr>
        <w:pStyle w:val="ListParagraph"/>
        <w:widowControl w:val="0"/>
        <w:numPr>
          <w:ilvl w:val="0"/>
          <w:numId w:val="12"/>
        </w:numPr>
        <w:rPr>
          <w:rFonts w:eastAsia="Arial"/>
          <w:szCs w:val="24"/>
        </w:rPr>
      </w:pPr>
      <w:r w:rsidRPr="00F60580">
        <w:rPr>
          <w:rFonts w:eastAsia="Arial"/>
          <w:b/>
          <w:szCs w:val="24"/>
        </w:rPr>
        <w:t>Recording Secretary</w:t>
      </w:r>
      <w:r w:rsidRPr="00F60580">
        <w:rPr>
          <w:rFonts w:eastAsia="Arial"/>
          <w:szCs w:val="24"/>
        </w:rPr>
        <w:t>: Stephen McCann</w:t>
      </w:r>
    </w:p>
    <w:p w14:paraId="5FED5BE1" w14:textId="4788A757" w:rsidR="00A266A6" w:rsidRPr="00A266A6" w:rsidRDefault="00A266A6" w:rsidP="00AF52C6">
      <w:pPr>
        <w:pStyle w:val="ListParagraph"/>
        <w:widowControl w:val="0"/>
        <w:numPr>
          <w:ilvl w:val="0"/>
          <w:numId w:val="12"/>
        </w:numPr>
        <w:rPr>
          <w:rFonts w:eastAsia="Arial"/>
          <w:bCs/>
          <w:szCs w:val="24"/>
        </w:rPr>
      </w:pPr>
      <w:r w:rsidRPr="00A266A6">
        <w:rPr>
          <w:rFonts w:eastAsia="Arial"/>
          <w:bCs/>
          <w:szCs w:val="24"/>
        </w:rPr>
        <w:t>13 voters present</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AF52C6">
      <w:pPr>
        <w:pStyle w:val="ListParagraph"/>
        <w:widowControl w:val="0"/>
        <w:numPr>
          <w:ilvl w:val="0"/>
          <w:numId w:val="10"/>
        </w:numPr>
        <w:rPr>
          <w:rFonts w:eastAsia="Arial"/>
          <w:szCs w:val="24"/>
        </w:rPr>
      </w:pPr>
      <w:r w:rsidRPr="00AF52C6">
        <w:rPr>
          <w:rFonts w:eastAsia="Arial"/>
          <w:b/>
          <w:szCs w:val="24"/>
        </w:rPr>
        <w:t>Policy and Procedure reminders</w:t>
      </w:r>
    </w:p>
    <w:p w14:paraId="571C07DC" w14:textId="77777777" w:rsidR="00AF52C6" w:rsidRPr="00F60580" w:rsidRDefault="00AF52C6" w:rsidP="00AF52C6">
      <w:pPr>
        <w:pStyle w:val="ListParagraph"/>
        <w:widowControl w:val="0"/>
        <w:numPr>
          <w:ilvl w:val="0"/>
          <w:numId w:val="2"/>
        </w:numPr>
        <w:rPr>
          <w:rFonts w:eastAsia="Arial"/>
          <w:szCs w:val="24"/>
        </w:rPr>
      </w:pPr>
      <w:r w:rsidRPr="00F60580">
        <w:rPr>
          <w:rFonts w:eastAsia="Arial"/>
          <w:b/>
          <w:szCs w:val="24"/>
        </w:rPr>
        <w:t>&lt;</w:t>
      </w:r>
      <w:hyperlink r:id="rId7" w:history="1">
        <w:r w:rsidRPr="00F60580">
          <w:rPr>
            <w:rStyle w:val="Hyperlink"/>
            <w:szCs w:val="24"/>
          </w:rPr>
          <w:t>http://ieee802.org/sapolicies.shtml</w:t>
        </w:r>
      </w:hyperlink>
      <w:r w:rsidRPr="00F60580">
        <w:rPr>
          <w:rStyle w:val="Hyperlink"/>
          <w:szCs w:val="24"/>
        </w:rPr>
        <w:t>&gt;</w:t>
      </w:r>
    </w:p>
    <w:p w14:paraId="69665C75" w14:textId="77777777"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p>
    <w:p w14:paraId="16F5F708" w14:textId="77777777"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692D2298" w14:textId="77777777" w:rsidR="00AF52C6" w:rsidRDefault="00AF52C6" w:rsidP="00F60580">
      <w:pPr>
        <w:widowControl w:val="0"/>
        <w:rPr>
          <w:rFonts w:eastAsia="Arial"/>
          <w:b/>
          <w:szCs w:val="24"/>
        </w:rPr>
      </w:pPr>
    </w:p>
    <w:p w14:paraId="13B77784" w14:textId="70702444" w:rsidR="00D36A1C" w:rsidRPr="00AF52C6" w:rsidRDefault="0069573E" w:rsidP="00AF52C6">
      <w:pPr>
        <w:pStyle w:val="ListParagraph"/>
        <w:widowControl w:val="0"/>
        <w:numPr>
          <w:ilvl w:val="0"/>
          <w:numId w:val="10"/>
        </w:numPr>
        <w:rPr>
          <w:rFonts w:eastAsia="Arial"/>
          <w:szCs w:val="24"/>
        </w:rPr>
      </w:pPr>
      <w:r w:rsidRPr="00AF52C6">
        <w:rPr>
          <w:rFonts w:eastAsia="Arial"/>
          <w:b/>
          <w:szCs w:val="24"/>
        </w:rPr>
        <w:t>Attendees</w:t>
      </w:r>
      <w:r w:rsidRPr="00AF52C6">
        <w:rPr>
          <w:rFonts w:eastAsia="Arial"/>
          <w:szCs w:val="24"/>
        </w:rPr>
        <w:t xml:space="preserve">: </w:t>
      </w:r>
      <w:r w:rsidR="00D36A1C" w:rsidRPr="00AF52C6">
        <w:rPr>
          <w:rFonts w:eastAsia="Arial"/>
          <w:szCs w:val="24"/>
        </w:rPr>
        <w:t xml:space="preserve">Jon Rosdahl, </w:t>
      </w:r>
      <w:r w:rsidR="00D36A1C" w:rsidRPr="001E4C49">
        <w:rPr>
          <w:rFonts w:eastAsia="Arial"/>
          <w:szCs w:val="24"/>
        </w:rPr>
        <w:t>Ben Rolfe</w:t>
      </w:r>
      <w:r w:rsidR="00D36A1C" w:rsidRPr="001E4C49">
        <w:rPr>
          <w:rFonts w:eastAsia="Arial"/>
          <w:i/>
          <w:iCs/>
          <w:szCs w:val="24"/>
        </w:rPr>
        <w:t xml:space="preserve">, </w:t>
      </w:r>
      <w:r w:rsidR="00D36A1C" w:rsidRPr="001E4C49">
        <w:rPr>
          <w:rFonts w:eastAsia="Arial"/>
          <w:szCs w:val="24"/>
        </w:rPr>
        <w:t>Clint Chaplin</w:t>
      </w:r>
      <w:r w:rsidR="00D36A1C" w:rsidRPr="001E4C49">
        <w:rPr>
          <w:rFonts w:eastAsia="Arial"/>
          <w:i/>
          <w:iCs/>
          <w:szCs w:val="24"/>
        </w:rPr>
        <w:t xml:space="preserve">, </w:t>
      </w:r>
      <w:r w:rsidR="00D36A1C" w:rsidRPr="001E4C49">
        <w:rPr>
          <w:rFonts w:eastAsia="Arial"/>
          <w:szCs w:val="24"/>
        </w:rPr>
        <w:t>Jay Holcomb</w:t>
      </w:r>
      <w:r w:rsidR="00D36A1C" w:rsidRPr="001E4C49">
        <w:rPr>
          <w:rFonts w:eastAsia="Arial"/>
          <w:i/>
          <w:iCs/>
          <w:szCs w:val="24"/>
        </w:rPr>
        <w:t xml:space="preserve">, </w:t>
      </w:r>
      <w:r w:rsidR="00D36A1C" w:rsidRPr="001E4C49">
        <w:rPr>
          <w:rFonts w:eastAsia="Arial"/>
          <w:szCs w:val="24"/>
        </w:rPr>
        <w:t>Rick Alfvin</w:t>
      </w:r>
      <w:r w:rsidR="00D36A1C" w:rsidRPr="00AF52C6">
        <w:rPr>
          <w:rFonts w:eastAsia="Arial"/>
          <w:i/>
          <w:iCs/>
          <w:szCs w:val="24"/>
        </w:rPr>
        <w:t xml:space="preserve">, </w:t>
      </w:r>
      <w:r w:rsidR="00D36A1C" w:rsidRPr="00AF52C6">
        <w:rPr>
          <w:rFonts w:eastAsia="Arial"/>
          <w:szCs w:val="24"/>
        </w:rPr>
        <w:t xml:space="preserve">Stephen McCann, </w:t>
      </w:r>
      <w:r w:rsidR="00D36A1C" w:rsidRPr="001E4C49">
        <w:rPr>
          <w:rFonts w:eastAsia="Arial"/>
          <w:szCs w:val="24"/>
        </w:rPr>
        <w:t>Tim Godfrey</w:t>
      </w:r>
      <w:r w:rsidR="00316B05" w:rsidRPr="007C72D5">
        <w:rPr>
          <w:rFonts w:eastAsia="Arial"/>
          <w:i/>
          <w:iCs/>
          <w:szCs w:val="24"/>
        </w:rPr>
        <w:t>,</w:t>
      </w:r>
      <w:r w:rsidR="006E0C8C" w:rsidRPr="00AF52C6">
        <w:rPr>
          <w:rFonts w:eastAsia="Arial"/>
          <w:szCs w:val="24"/>
        </w:rPr>
        <w:t xml:space="preserve"> Dorothy Stanley</w:t>
      </w:r>
      <w:r w:rsidR="00CA60E0" w:rsidRPr="00AF52C6">
        <w:rPr>
          <w:rFonts w:eastAsia="Arial"/>
          <w:szCs w:val="24"/>
        </w:rPr>
        <w:t xml:space="preserve">, </w:t>
      </w:r>
      <w:r w:rsidR="00CA60E0" w:rsidRPr="001E4C49">
        <w:rPr>
          <w:rFonts w:eastAsia="Arial"/>
          <w:szCs w:val="24"/>
        </w:rPr>
        <w:t>Pat Kinney</w:t>
      </w:r>
      <w:r w:rsidR="00CA60E0" w:rsidRPr="001E4C49">
        <w:rPr>
          <w:rFonts w:eastAsia="Arial"/>
          <w:i/>
          <w:iCs/>
          <w:szCs w:val="24"/>
        </w:rPr>
        <w:t>,</w:t>
      </w:r>
      <w:r w:rsidR="00991591">
        <w:rPr>
          <w:rFonts w:eastAsia="Arial"/>
          <w:i/>
          <w:iCs/>
          <w:szCs w:val="24"/>
        </w:rPr>
        <w:t xml:space="preserve"> </w:t>
      </w:r>
      <w:r w:rsidR="00DF5F0F" w:rsidRPr="001E4C49">
        <w:rPr>
          <w:rFonts w:eastAsia="Arial"/>
          <w:szCs w:val="24"/>
        </w:rPr>
        <w:t>James Gilb</w:t>
      </w:r>
      <w:r w:rsidR="00DF5F0F" w:rsidRPr="001E4C49">
        <w:rPr>
          <w:rFonts w:eastAsia="Arial"/>
          <w:i/>
          <w:iCs/>
          <w:szCs w:val="24"/>
        </w:rPr>
        <w:t xml:space="preserve">, </w:t>
      </w:r>
      <w:r w:rsidR="00DF5F0F" w:rsidRPr="00007A91">
        <w:rPr>
          <w:rFonts w:eastAsia="Arial"/>
          <w:szCs w:val="24"/>
        </w:rPr>
        <w:t>Clint Powell</w:t>
      </w:r>
      <w:r w:rsidR="00DF5F0F" w:rsidRPr="001E4C49">
        <w:rPr>
          <w:rFonts w:eastAsia="Arial"/>
          <w:i/>
          <w:iCs/>
          <w:szCs w:val="24"/>
        </w:rPr>
        <w:t xml:space="preserve">, </w:t>
      </w:r>
      <w:r w:rsidR="007C72D5" w:rsidRPr="001E4C49">
        <w:rPr>
          <w:rFonts w:eastAsia="Arial"/>
          <w:szCs w:val="24"/>
        </w:rPr>
        <w:t>Dawn Slykhouse</w:t>
      </w:r>
      <w:r w:rsidR="007C72D5" w:rsidRPr="001E4C49">
        <w:rPr>
          <w:rFonts w:eastAsia="Arial"/>
          <w:i/>
          <w:iCs/>
          <w:szCs w:val="24"/>
        </w:rPr>
        <w:t xml:space="preserve">, </w:t>
      </w:r>
      <w:r w:rsidR="007C72D5" w:rsidRPr="001E4C49">
        <w:rPr>
          <w:rFonts w:eastAsia="Arial"/>
          <w:szCs w:val="24"/>
        </w:rPr>
        <w:t>Steve Shellhammer</w:t>
      </w:r>
      <w:r w:rsidR="00435550" w:rsidRPr="001E4C49">
        <w:rPr>
          <w:rFonts w:eastAsia="Arial"/>
          <w:i/>
          <w:iCs/>
          <w:szCs w:val="24"/>
        </w:rPr>
        <w:t xml:space="preserve">, </w:t>
      </w:r>
      <w:r w:rsidR="00435550" w:rsidRPr="001E4C49">
        <w:rPr>
          <w:rFonts w:eastAsia="Arial"/>
          <w:szCs w:val="24"/>
        </w:rPr>
        <w:t>Subir Das</w:t>
      </w:r>
      <w:r w:rsidR="00460E7E" w:rsidRPr="001E4C49">
        <w:rPr>
          <w:rFonts w:eastAsia="Arial"/>
          <w:i/>
          <w:iCs/>
          <w:szCs w:val="24"/>
        </w:rPr>
        <w:t>,</w:t>
      </w:r>
      <w:r w:rsidR="001E4C49">
        <w:rPr>
          <w:rFonts w:eastAsia="Arial"/>
          <w:i/>
          <w:iCs/>
          <w:szCs w:val="24"/>
        </w:rPr>
        <w:t xml:space="preserve"> </w:t>
      </w:r>
      <w:r w:rsidR="001E4C49" w:rsidRPr="001E4C49">
        <w:rPr>
          <w:rFonts w:eastAsia="Arial"/>
          <w:szCs w:val="24"/>
        </w:rPr>
        <w:t>Jonathan Goldberg</w:t>
      </w:r>
    </w:p>
    <w:p w14:paraId="210ECDD9" w14:textId="77777777" w:rsidR="00AF52C6" w:rsidRDefault="00AF52C6" w:rsidP="00F60580">
      <w:pPr>
        <w:widowControl w:val="0"/>
        <w:rPr>
          <w:rFonts w:eastAsia="Arial"/>
          <w:b/>
          <w:szCs w:val="24"/>
        </w:rPr>
      </w:pPr>
    </w:p>
    <w:p w14:paraId="2D5F2AC2" w14:textId="230C370C" w:rsidR="00DC11C1" w:rsidRPr="00355B66" w:rsidRDefault="001272F7" w:rsidP="008030C1">
      <w:pPr>
        <w:pStyle w:val="ListParagraph"/>
        <w:widowControl w:val="0"/>
        <w:numPr>
          <w:ilvl w:val="0"/>
          <w:numId w:val="10"/>
        </w:numPr>
        <w:rPr>
          <w:rFonts w:eastAsia="Arial"/>
          <w:szCs w:val="24"/>
        </w:rPr>
      </w:pPr>
      <w:r w:rsidRPr="00AF52C6">
        <w:rPr>
          <w:rFonts w:eastAsia="Arial"/>
          <w:b/>
          <w:bCs/>
          <w:szCs w:val="24"/>
        </w:rPr>
        <w:t>Review and approve agenda</w:t>
      </w:r>
    </w:p>
    <w:p w14:paraId="40BA66F6" w14:textId="77777777" w:rsidR="00355B66" w:rsidRPr="00355B66" w:rsidRDefault="00355B66" w:rsidP="00355B66">
      <w:pPr>
        <w:widowControl w:val="0"/>
        <w:rPr>
          <w:rFonts w:eastAsia="Arial"/>
          <w:szCs w:val="24"/>
        </w:rPr>
      </w:pPr>
    </w:p>
    <w:p w14:paraId="204C2188" w14:textId="2E6694BA" w:rsidR="009D603B" w:rsidRPr="00991591" w:rsidRDefault="00991591" w:rsidP="00991591">
      <w:pPr>
        <w:pStyle w:val="ListParagraph"/>
        <w:widowControl w:val="0"/>
        <w:numPr>
          <w:ilvl w:val="0"/>
          <w:numId w:val="16"/>
        </w:numPr>
        <w:rPr>
          <w:rFonts w:eastAsia="Arial"/>
          <w:szCs w:val="24"/>
        </w:rPr>
      </w:pPr>
      <w:hyperlink r:id="rId8" w:history="1">
        <w:r w:rsidRPr="00B5604F">
          <w:rPr>
            <w:rStyle w:val="Hyperlink"/>
          </w:rPr>
          <w:t>https://mentor.ieee.org/802-ec/dcn/20/ec-20-0254-01-WCSG-2021-01-06-wireless-chairs-teleconference-agenda.docx</w:t>
        </w:r>
      </w:hyperlink>
    </w:p>
    <w:p w14:paraId="2200DC67" w14:textId="77777777" w:rsidR="001272F7" w:rsidRPr="00225178" w:rsidRDefault="001272F7" w:rsidP="00F60580">
      <w:pPr>
        <w:pStyle w:val="ListParagraph"/>
        <w:widowControl w:val="0"/>
        <w:numPr>
          <w:ilvl w:val="0"/>
          <w:numId w:val="2"/>
        </w:numPr>
        <w:rPr>
          <w:rFonts w:eastAsia="Arial"/>
          <w:b/>
          <w:szCs w:val="24"/>
        </w:rPr>
      </w:pPr>
      <w:r w:rsidRPr="00225178">
        <w:rPr>
          <w:rFonts w:eastAsia="Arial"/>
          <w:b/>
          <w:szCs w:val="24"/>
        </w:rPr>
        <w:t>Move to approve the agenda:</w:t>
      </w:r>
    </w:p>
    <w:p w14:paraId="16141C3C" w14:textId="6441CFC2" w:rsidR="001272F7" w:rsidRDefault="001272F7" w:rsidP="00F60580">
      <w:pPr>
        <w:pStyle w:val="ListParagraph"/>
        <w:widowControl w:val="0"/>
        <w:numPr>
          <w:ilvl w:val="1"/>
          <w:numId w:val="2"/>
        </w:numPr>
        <w:rPr>
          <w:rFonts w:eastAsia="Arial"/>
          <w:szCs w:val="24"/>
        </w:rPr>
      </w:pPr>
      <w:r w:rsidRPr="00982C14">
        <w:rPr>
          <w:rFonts w:eastAsia="Arial"/>
          <w:szCs w:val="24"/>
        </w:rPr>
        <w:t xml:space="preserve">Moved: </w:t>
      </w:r>
      <w:r w:rsidR="00C325B1">
        <w:rPr>
          <w:rFonts w:eastAsia="Arial"/>
          <w:szCs w:val="24"/>
        </w:rPr>
        <w:t>Stephen McCann</w:t>
      </w:r>
      <w:r w:rsidRPr="00982C14">
        <w:rPr>
          <w:rFonts w:eastAsia="Arial"/>
          <w:szCs w:val="24"/>
        </w:rPr>
        <w:t>, 2</w:t>
      </w:r>
      <w:r w:rsidRPr="00982C14">
        <w:rPr>
          <w:rFonts w:eastAsia="Arial"/>
          <w:szCs w:val="24"/>
          <w:vertAlign w:val="superscript"/>
        </w:rPr>
        <w:t>nd</w:t>
      </w:r>
      <w:r>
        <w:rPr>
          <w:rFonts w:eastAsia="Arial"/>
          <w:szCs w:val="24"/>
        </w:rPr>
        <w:t>:</w:t>
      </w:r>
      <w:r w:rsidR="000D4CE6">
        <w:rPr>
          <w:rFonts w:eastAsia="Arial"/>
          <w:szCs w:val="24"/>
        </w:rPr>
        <w:t xml:space="preserve"> </w:t>
      </w:r>
      <w:r w:rsidR="00DF2B0C">
        <w:rPr>
          <w:rFonts w:eastAsia="Arial"/>
          <w:szCs w:val="24"/>
        </w:rPr>
        <w:t>Pat Kinney</w:t>
      </w:r>
    </w:p>
    <w:p w14:paraId="3ACC1AFE" w14:textId="2A147E8B" w:rsidR="00007A91" w:rsidRPr="00A266A6" w:rsidRDefault="001272F7" w:rsidP="00A266A6">
      <w:pPr>
        <w:pStyle w:val="ListParagraph"/>
        <w:widowControl w:val="0"/>
        <w:numPr>
          <w:ilvl w:val="1"/>
          <w:numId w:val="2"/>
        </w:numPr>
        <w:rPr>
          <w:rFonts w:eastAsia="Arial"/>
          <w:szCs w:val="24"/>
        </w:rPr>
      </w:pPr>
      <w:r>
        <w:rPr>
          <w:rFonts w:eastAsia="Arial"/>
          <w:szCs w:val="24"/>
        </w:rPr>
        <w:t>No objection to approving by unanimous consent.</w:t>
      </w:r>
    </w:p>
    <w:p w14:paraId="3D63F037" w14:textId="47DEEC96" w:rsidR="001272F7" w:rsidRPr="00AF45AF" w:rsidRDefault="001272F7" w:rsidP="00F60580">
      <w:pPr>
        <w:pStyle w:val="ListParagraph"/>
        <w:widowControl w:val="0"/>
        <w:numPr>
          <w:ilvl w:val="0"/>
          <w:numId w:val="2"/>
        </w:numPr>
        <w:rPr>
          <w:rFonts w:eastAsia="Arial"/>
          <w:b/>
          <w:szCs w:val="24"/>
        </w:rPr>
      </w:pPr>
      <w:r w:rsidRPr="007278A0">
        <w:rPr>
          <w:rFonts w:eastAsia="Arial"/>
          <w:b/>
          <w:szCs w:val="24"/>
        </w:rPr>
        <w:t xml:space="preserve">Minutes from </w:t>
      </w:r>
      <w:r w:rsidR="00C325B1">
        <w:rPr>
          <w:rFonts w:eastAsia="Arial"/>
          <w:b/>
          <w:szCs w:val="24"/>
        </w:rPr>
        <w:t xml:space="preserve">the </w:t>
      </w:r>
      <w:r w:rsidRPr="007278A0">
        <w:rPr>
          <w:rFonts w:eastAsia="Arial"/>
          <w:b/>
          <w:szCs w:val="24"/>
        </w:rPr>
        <w:t>last meeting</w:t>
      </w:r>
      <w:r w:rsidRPr="00BE258E">
        <w:rPr>
          <w:rFonts w:eastAsia="Arial"/>
          <w:szCs w:val="24"/>
        </w:rPr>
        <w:t>:</w:t>
      </w:r>
    </w:p>
    <w:p w14:paraId="488D44EF" w14:textId="669ECCF3" w:rsidR="009D603B" w:rsidRPr="009D603B" w:rsidRDefault="000D2BC8" w:rsidP="009D603B">
      <w:pPr>
        <w:pStyle w:val="ListParagraph"/>
        <w:widowControl w:val="0"/>
        <w:numPr>
          <w:ilvl w:val="0"/>
          <w:numId w:val="2"/>
        </w:numPr>
        <w:rPr>
          <w:rFonts w:eastAsia="Arial"/>
          <w:bCs/>
          <w:szCs w:val="24"/>
        </w:rPr>
      </w:pPr>
      <w:hyperlink r:id="rId9" w:history="1">
        <w:r w:rsidR="009D603B" w:rsidRPr="00AE125E">
          <w:rPr>
            <w:rStyle w:val="Hyperlink"/>
          </w:rPr>
          <w:t>https://mentor.ieee.org/802-ec/dcn/20/ec-20-0255-00-WCSG-minutes-december-09-2020.docx</w:t>
        </w:r>
      </w:hyperlink>
    </w:p>
    <w:p w14:paraId="4F238875" w14:textId="27A9A556" w:rsidR="00D66983" w:rsidRPr="00D66983" w:rsidRDefault="009D603B" w:rsidP="00D66983">
      <w:pPr>
        <w:pStyle w:val="ListParagraph"/>
        <w:widowControl w:val="0"/>
        <w:numPr>
          <w:ilvl w:val="1"/>
          <w:numId w:val="2"/>
        </w:numPr>
        <w:rPr>
          <w:rFonts w:eastAsia="Arial"/>
          <w:szCs w:val="24"/>
        </w:rPr>
      </w:pPr>
      <w:r>
        <w:rPr>
          <w:rFonts w:eastAsia="Arial"/>
          <w:szCs w:val="24"/>
        </w:rPr>
        <w:t>No action</w:t>
      </w:r>
      <w:r w:rsidR="00007A91">
        <w:rPr>
          <w:rFonts w:eastAsia="Arial"/>
          <w:szCs w:val="24"/>
        </w:rPr>
        <w:t>s</w:t>
      </w:r>
    </w:p>
    <w:p w14:paraId="6C1F0E50" w14:textId="77777777" w:rsidR="009046AD" w:rsidRPr="00B408A0" w:rsidRDefault="009046AD" w:rsidP="00F60580">
      <w:pPr>
        <w:pStyle w:val="ListParagraph"/>
        <w:widowControl w:val="0"/>
        <w:numPr>
          <w:ilvl w:val="0"/>
          <w:numId w:val="2"/>
        </w:numPr>
        <w:rPr>
          <w:rFonts w:eastAsia="Arial"/>
          <w:b/>
          <w:szCs w:val="24"/>
        </w:rPr>
      </w:pPr>
      <w:r>
        <w:rPr>
          <w:rFonts w:eastAsia="Arial"/>
          <w:b/>
          <w:szCs w:val="24"/>
        </w:rPr>
        <w:t>Move to approve these minutes</w:t>
      </w:r>
    </w:p>
    <w:p w14:paraId="7E751655" w14:textId="101C45AD" w:rsidR="009046AD" w:rsidRDefault="009046AD" w:rsidP="00F60580">
      <w:pPr>
        <w:pStyle w:val="ListParagraph"/>
        <w:widowControl w:val="0"/>
        <w:numPr>
          <w:ilvl w:val="1"/>
          <w:numId w:val="2"/>
        </w:numPr>
        <w:rPr>
          <w:rFonts w:eastAsia="Arial"/>
          <w:szCs w:val="24"/>
        </w:rPr>
      </w:pPr>
      <w:r>
        <w:rPr>
          <w:rFonts w:eastAsia="Arial"/>
          <w:szCs w:val="24"/>
        </w:rPr>
        <w:t xml:space="preserve">Moved: </w:t>
      </w:r>
      <w:r w:rsidR="00ED4EFD">
        <w:rPr>
          <w:rFonts w:eastAsia="Arial"/>
          <w:szCs w:val="24"/>
        </w:rPr>
        <w:t>Stephen McCann</w:t>
      </w:r>
      <w:r>
        <w:rPr>
          <w:rFonts w:eastAsia="Arial"/>
          <w:szCs w:val="24"/>
        </w:rPr>
        <w:t>, 2</w:t>
      </w:r>
      <w:r w:rsidRPr="000F50D2">
        <w:rPr>
          <w:rFonts w:eastAsia="Arial"/>
          <w:szCs w:val="24"/>
          <w:vertAlign w:val="superscript"/>
        </w:rPr>
        <w:t>nd</w:t>
      </w:r>
      <w:r>
        <w:rPr>
          <w:rFonts w:eastAsia="Arial"/>
          <w:szCs w:val="24"/>
        </w:rPr>
        <w:t xml:space="preserve">: </w:t>
      </w:r>
      <w:r w:rsidR="00007A91">
        <w:rPr>
          <w:rFonts w:eastAsia="Arial"/>
          <w:szCs w:val="24"/>
        </w:rPr>
        <w:t>Rick Alfvin</w:t>
      </w:r>
    </w:p>
    <w:p w14:paraId="6CE6C412" w14:textId="0EEE1FC1" w:rsidR="009046AD" w:rsidRDefault="009046AD" w:rsidP="00F60580">
      <w:pPr>
        <w:pStyle w:val="ListParagraph"/>
        <w:widowControl w:val="0"/>
        <w:numPr>
          <w:ilvl w:val="1"/>
          <w:numId w:val="2"/>
        </w:numPr>
        <w:rPr>
          <w:rFonts w:eastAsia="Arial"/>
          <w:szCs w:val="24"/>
        </w:rPr>
      </w:pPr>
      <w:r>
        <w:rPr>
          <w:rFonts w:eastAsia="Arial"/>
          <w:szCs w:val="24"/>
        </w:rPr>
        <w:t>No objection to approving by unanimous consent.</w:t>
      </w:r>
    </w:p>
    <w:p w14:paraId="3773F649" w14:textId="77777777" w:rsidR="00F60580" w:rsidRPr="00F60580" w:rsidRDefault="00F60580" w:rsidP="00655978">
      <w:pPr>
        <w:widowControl w:val="0"/>
        <w:rPr>
          <w:rFonts w:eastAsia="Arial"/>
          <w:szCs w:val="24"/>
        </w:rPr>
      </w:pPr>
    </w:p>
    <w:p w14:paraId="55B912DD" w14:textId="30E1FFFE" w:rsidR="00F60580" w:rsidRPr="00306464" w:rsidRDefault="001272F7" w:rsidP="00F60580">
      <w:pPr>
        <w:pStyle w:val="ListParagraph"/>
        <w:numPr>
          <w:ilvl w:val="0"/>
          <w:numId w:val="10"/>
        </w:numPr>
        <w:rPr>
          <w:rFonts w:eastAsia="Arial"/>
          <w:b/>
          <w:szCs w:val="24"/>
        </w:rPr>
      </w:pPr>
      <w:r w:rsidRPr="00AF52C6">
        <w:rPr>
          <w:rFonts w:eastAsia="Arial"/>
          <w:b/>
          <w:szCs w:val="24"/>
        </w:rPr>
        <w:t>Financial Report</w:t>
      </w:r>
    </w:p>
    <w:p w14:paraId="56E37F8A" w14:textId="27923A8E" w:rsidR="001272F7" w:rsidRDefault="001272F7" w:rsidP="00F60580">
      <w:pPr>
        <w:pStyle w:val="ListParagraph"/>
        <w:numPr>
          <w:ilvl w:val="0"/>
          <w:numId w:val="2"/>
        </w:numPr>
        <w:rPr>
          <w:rFonts w:eastAsia="Arial"/>
          <w:bCs/>
          <w:szCs w:val="24"/>
        </w:rPr>
      </w:pPr>
      <w:r>
        <w:rPr>
          <w:rFonts w:eastAsia="Arial"/>
          <w:bCs/>
          <w:szCs w:val="24"/>
        </w:rPr>
        <w:t xml:space="preserve">Jon Rosdahl presented the </w:t>
      </w:r>
      <w:r w:rsidR="00457CB9">
        <w:rPr>
          <w:rFonts w:eastAsia="Arial"/>
          <w:bCs/>
          <w:szCs w:val="24"/>
        </w:rPr>
        <w:t>financial</w:t>
      </w:r>
      <w:r>
        <w:rPr>
          <w:rFonts w:eastAsia="Arial"/>
          <w:bCs/>
          <w:szCs w:val="24"/>
        </w:rPr>
        <w:t xml:space="preserve"> report</w:t>
      </w:r>
      <w:r w:rsidR="008475CF">
        <w:rPr>
          <w:rFonts w:eastAsia="Arial"/>
          <w:bCs/>
          <w:szCs w:val="24"/>
        </w:rPr>
        <w:t>:</w:t>
      </w:r>
    </w:p>
    <w:p w14:paraId="3EEB2B01" w14:textId="291B90A6" w:rsidR="00DF2B0C" w:rsidRPr="00DF2B0C" w:rsidRDefault="00991591" w:rsidP="00F60580">
      <w:pPr>
        <w:pStyle w:val="ListParagraph"/>
        <w:numPr>
          <w:ilvl w:val="0"/>
          <w:numId w:val="2"/>
        </w:numPr>
        <w:rPr>
          <w:rFonts w:eastAsia="Arial"/>
          <w:bCs/>
          <w:szCs w:val="24"/>
        </w:rPr>
      </w:pPr>
      <w:hyperlink r:id="rId10" w:history="1">
        <w:r w:rsidRPr="00B5604F">
          <w:rPr>
            <w:rStyle w:val="Hyperlink"/>
          </w:rPr>
          <w:t>https://mentor.ieee.org/802-ec/dcn/20/ec-20-0175-00-WCSG-wireless-treasurer-report-nov-2020-electronic-plenary.pptx</w:t>
        </w:r>
      </w:hyperlink>
      <w:r>
        <w:t xml:space="preserve"> </w:t>
      </w:r>
    </w:p>
    <w:p w14:paraId="4AE25BE9" w14:textId="50229557" w:rsidR="000D4CE6" w:rsidRPr="000D4CE6" w:rsidRDefault="000D4CE6" w:rsidP="000D4CE6">
      <w:pPr>
        <w:pStyle w:val="ListParagraph"/>
        <w:numPr>
          <w:ilvl w:val="0"/>
          <w:numId w:val="2"/>
        </w:numPr>
        <w:rPr>
          <w:rFonts w:eastAsia="Arial"/>
          <w:bCs/>
          <w:szCs w:val="24"/>
        </w:rPr>
      </w:pPr>
      <w:r>
        <w:t>The bank account is currently $3</w:t>
      </w:r>
      <w:r w:rsidR="008475CF">
        <w:t>93</w:t>
      </w:r>
      <w:r>
        <w:t>,</w:t>
      </w:r>
      <w:r w:rsidR="008475CF">
        <w:t>609.16 and these figures are as October 31</w:t>
      </w:r>
      <w:r w:rsidR="008475CF" w:rsidRPr="008475CF">
        <w:rPr>
          <w:vertAlign w:val="superscript"/>
        </w:rPr>
        <w:t>st</w:t>
      </w:r>
      <w:r w:rsidR="008475CF">
        <w:t xml:space="preserve"> </w:t>
      </w:r>
      <w:r w:rsidR="00786D3F">
        <w:t>2021</w:t>
      </w:r>
      <w:r w:rsidR="008475CF">
        <w:t>.</w:t>
      </w:r>
    </w:p>
    <w:p w14:paraId="01BC5C04" w14:textId="4A64E532" w:rsidR="00A266A6" w:rsidRPr="00A266A6" w:rsidRDefault="000D4CE6" w:rsidP="000D4CE6">
      <w:pPr>
        <w:pStyle w:val="ListParagraph"/>
        <w:numPr>
          <w:ilvl w:val="0"/>
          <w:numId w:val="2"/>
        </w:numPr>
        <w:rPr>
          <w:rFonts w:eastAsia="Arial"/>
          <w:bCs/>
          <w:szCs w:val="24"/>
        </w:rPr>
      </w:pPr>
      <w:r>
        <w:t>Question</w:t>
      </w:r>
      <w:r w:rsidR="0044101E">
        <w:t xml:space="preserve"> (Q)</w:t>
      </w:r>
      <w:r>
        <w:t xml:space="preserve">: </w:t>
      </w:r>
      <w:r w:rsidR="00A266A6">
        <w:t>Is the $13.79 for registration ?</w:t>
      </w:r>
    </w:p>
    <w:p w14:paraId="13300F85" w14:textId="77777777" w:rsidR="00A266A6" w:rsidRPr="00A266A6" w:rsidRDefault="000D4CE6" w:rsidP="000D4CE6">
      <w:pPr>
        <w:pStyle w:val="ListParagraph"/>
        <w:numPr>
          <w:ilvl w:val="0"/>
          <w:numId w:val="2"/>
        </w:numPr>
        <w:rPr>
          <w:rFonts w:eastAsia="Arial"/>
          <w:bCs/>
          <w:szCs w:val="24"/>
        </w:rPr>
      </w:pPr>
      <w:r>
        <w:t>A</w:t>
      </w:r>
      <w:r w:rsidR="0044101E">
        <w:t>nswer (A)</w:t>
      </w:r>
      <w:r>
        <w:t xml:space="preserve">: </w:t>
      </w:r>
      <w:r w:rsidR="00A266A6">
        <w:t>No, it’s for Reg Online.</w:t>
      </w:r>
    </w:p>
    <w:p w14:paraId="2DD4644A" w14:textId="77777777" w:rsidR="00F60580" w:rsidRPr="00F60580" w:rsidRDefault="00F60580" w:rsidP="00F60580">
      <w:pPr>
        <w:widowControl w:val="0"/>
        <w:rPr>
          <w:rFonts w:eastAsia="Arial"/>
          <w:szCs w:val="24"/>
        </w:rPr>
      </w:pPr>
    </w:p>
    <w:p w14:paraId="2F05342B" w14:textId="6502DF0F" w:rsidR="00355B66" w:rsidRPr="00355B66" w:rsidRDefault="00A977EE" w:rsidP="00355B66">
      <w:pPr>
        <w:pStyle w:val="ListParagraph"/>
        <w:numPr>
          <w:ilvl w:val="0"/>
          <w:numId w:val="10"/>
        </w:numPr>
        <w:rPr>
          <w:rFonts w:eastAsia="Arial"/>
          <w:b/>
          <w:szCs w:val="24"/>
        </w:rPr>
      </w:pPr>
      <w:r w:rsidRPr="00306464">
        <w:rPr>
          <w:rFonts w:eastAsia="Arial"/>
          <w:b/>
          <w:szCs w:val="24"/>
        </w:rPr>
        <w:lastRenderedPageBreak/>
        <w:t>Future Wireless Interim meetings</w:t>
      </w:r>
    </w:p>
    <w:p w14:paraId="7C20DBEB" w14:textId="3A342654" w:rsidR="00306464" w:rsidRDefault="00306464" w:rsidP="00F60580">
      <w:pPr>
        <w:numPr>
          <w:ilvl w:val="0"/>
          <w:numId w:val="2"/>
        </w:numPr>
        <w:suppressAutoHyphens w:val="0"/>
        <w:rPr>
          <w:szCs w:val="24"/>
        </w:rPr>
      </w:pPr>
      <w:r w:rsidRPr="00742F60">
        <w:rPr>
          <w:szCs w:val="24"/>
        </w:rPr>
        <w:t>These are the planned future wireless interim meeting and venues</w:t>
      </w:r>
    </w:p>
    <w:p w14:paraId="789B73B4" w14:textId="5C521B8F" w:rsidR="00A977EE" w:rsidRPr="00742F60" w:rsidRDefault="00A977EE" w:rsidP="00306464">
      <w:pPr>
        <w:numPr>
          <w:ilvl w:val="1"/>
          <w:numId w:val="2"/>
        </w:numPr>
        <w:suppressAutoHyphens w:val="0"/>
        <w:rPr>
          <w:szCs w:val="24"/>
        </w:rPr>
      </w:pPr>
      <w:r w:rsidRPr="00742F60">
        <w:rPr>
          <w:szCs w:val="24"/>
        </w:rPr>
        <w:t>May 9-14, 2021 Hilton Panama</w:t>
      </w:r>
    </w:p>
    <w:p w14:paraId="54F81B35" w14:textId="7FE5013D" w:rsidR="008B3F41" w:rsidRPr="00742F60" w:rsidRDefault="008B3F41" w:rsidP="00742F60">
      <w:pPr>
        <w:numPr>
          <w:ilvl w:val="2"/>
          <w:numId w:val="2"/>
        </w:numPr>
        <w:suppressAutoHyphens w:val="0"/>
        <w:rPr>
          <w:szCs w:val="24"/>
        </w:rPr>
      </w:pPr>
      <w:r w:rsidRPr="00742F60">
        <w:rPr>
          <w:szCs w:val="24"/>
        </w:rPr>
        <w:t xml:space="preserve">To be confirmed. </w:t>
      </w:r>
      <w:r w:rsidR="00742F60" w:rsidRPr="00742F60">
        <w:rPr>
          <w:szCs w:val="24"/>
        </w:rPr>
        <w:t xml:space="preserve">The </w:t>
      </w:r>
      <w:r w:rsidRPr="00742F60">
        <w:rPr>
          <w:szCs w:val="24"/>
        </w:rPr>
        <w:t xml:space="preserve">WCSC will make a decision </w:t>
      </w:r>
      <w:r w:rsidR="00742F60" w:rsidRPr="00742F60">
        <w:rPr>
          <w:szCs w:val="24"/>
        </w:rPr>
        <w:t xml:space="preserve">as to whether this will be online or face to face, </w:t>
      </w:r>
      <w:r w:rsidRPr="00742F60">
        <w:rPr>
          <w:szCs w:val="24"/>
        </w:rPr>
        <w:t>at an early February 2021 meeting.</w:t>
      </w:r>
    </w:p>
    <w:p w14:paraId="4D899518" w14:textId="5E662AFE" w:rsidR="00662CA0" w:rsidRPr="00742F60" w:rsidRDefault="00A977EE" w:rsidP="00306464">
      <w:pPr>
        <w:numPr>
          <w:ilvl w:val="1"/>
          <w:numId w:val="2"/>
        </w:numPr>
        <w:suppressAutoHyphens w:val="0"/>
        <w:rPr>
          <w:szCs w:val="24"/>
        </w:rPr>
      </w:pPr>
      <w:r w:rsidRPr="00742F60">
        <w:rPr>
          <w:szCs w:val="24"/>
        </w:rPr>
        <w:t>Sept 12-17, 2021 Hilton Waikoloa Village</w:t>
      </w:r>
    </w:p>
    <w:p w14:paraId="108C29DE" w14:textId="6C9A0840" w:rsidR="008B3F41" w:rsidRPr="00742F60" w:rsidRDefault="00742F60" w:rsidP="00742F60">
      <w:pPr>
        <w:numPr>
          <w:ilvl w:val="2"/>
          <w:numId w:val="2"/>
        </w:numPr>
        <w:suppressAutoHyphens w:val="0"/>
        <w:rPr>
          <w:szCs w:val="24"/>
        </w:rPr>
      </w:pPr>
      <w:r w:rsidRPr="00742F60">
        <w:rPr>
          <w:szCs w:val="24"/>
        </w:rPr>
        <w:t>Contract executed, added to repository</w:t>
      </w:r>
    </w:p>
    <w:p w14:paraId="26C204F0" w14:textId="6BA0C1D3" w:rsidR="00A977EE" w:rsidRPr="00742F60" w:rsidRDefault="00A977EE" w:rsidP="00306464">
      <w:pPr>
        <w:numPr>
          <w:ilvl w:val="1"/>
          <w:numId w:val="2"/>
        </w:numPr>
        <w:suppressAutoHyphens w:val="0"/>
        <w:rPr>
          <w:szCs w:val="24"/>
        </w:rPr>
      </w:pPr>
      <w:r w:rsidRPr="00742F60">
        <w:rPr>
          <w:szCs w:val="24"/>
        </w:rPr>
        <w:t>Jan 16-21, 2022 Hotel Irvine</w:t>
      </w:r>
    </w:p>
    <w:p w14:paraId="1138AC0C" w14:textId="462D0D85" w:rsidR="00742F60" w:rsidRPr="00742F60" w:rsidRDefault="00742F60" w:rsidP="00742F60">
      <w:pPr>
        <w:numPr>
          <w:ilvl w:val="2"/>
          <w:numId w:val="2"/>
        </w:numPr>
        <w:suppressAutoHyphens w:val="0"/>
        <w:rPr>
          <w:szCs w:val="24"/>
        </w:rPr>
      </w:pPr>
      <w:r w:rsidRPr="00742F60">
        <w:rPr>
          <w:szCs w:val="24"/>
        </w:rPr>
        <w:t>Contract executed, added to repository</w:t>
      </w:r>
    </w:p>
    <w:p w14:paraId="7C443956" w14:textId="1DABF01F" w:rsidR="00A977EE" w:rsidRPr="00742F60" w:rsidRDefault="00A977EE" w:rsidP="00306464">
      <w:pPr>
        <w:numPr>
          <w:ilvl w:val="1"/>
          <w:numId w:val="2"/>
        </w:numPr>
        <w:suppressAutoHyphens w:val="0"/>
        <w:rPr>
          <w:szCs w:val="24"/>
        </w:rPr>
      </w:pPr>
      <w:r w:rsidRPr="00742F60">
        <w:rPr>
          <w:szCs w:val="24"/>
        </w:rPr>
        <w:t>May 15-20, 2022 Warsaw Marriott</w:t>
      </w:r>
    </w:p>
    <w:p w14:paraId="68278477" w14:textId="50EDE82E" w:rsidR="00742F60" w:rsidRPr="00742F60" w:rsidRDefault="00742F60" w:rsidP="00742F60">
      <w:pPr>
        <w:numPr>
          <w:ilvl w:val="2"/>
          <w:numId w:val="2"/>
        </w:numPr>
        <w:suppressAutoHyphens w:val="0"/>
        <w:rPr>
          <w:szCs w:val="24"/>
        </w:rPr>
      </w:pPr>
      <w:r w:rsidRPr="00742F60">
        <w:rPr>
          <w:szCs w:val="24"/>
        </w:rPr>
        <w:t>Contract executed, in repository</w:t>
      </w:r>
    </w:p>
    <w:p w14:paraId="60588363" w14:textId="02F01F83" w:rsidR="00A977EE" w:rsidRPr="00742F60" w:rsidRDefault="00A977EE" w:rsidP="00306464">
      <w:pPr>
        <w:numPr>
          <w:ilvl w:val="1"/>
          <w:numId w:val="2"/>
        </w:numPr>
        <w:suppressAutoHyphens w:val="0"/>
        <w:rPr>
          <w:szCs w:val="24"/>
        </w:rPr>
      </w:pPr>
      <w:r w:rsidRPr="00742F60">
        <w:rPr>
          <w:szCs w:val="24"/>
        </w:rPr>
        <w:t>Sept 11-16, 2022 Hilton Waikoloa Village</w:t>
      </w:r>
    </w:p>
    <w:p w14:paraId="6565419E" w14:textId="77777777" w:rsidR="00742F60" w:rsidRPr="00742F60" w:rsidRDefault="00742F60" w:rsidP="00742F60">
      <w:pPr>
        <w:pStyle w:val="ListParagraph"/>
        <w:numPr>
          <w:ilvl w:val="2"/>
          <w:numId w:val="2"/>
        </w:numPr>
        <w:rPr>
          <w:szCs w:val="24"/>
        </w:rPr>
      </w:pPr>
      <w:r w:rsidRPr="00742F60">
        <w:rPr>
          <w:szCs w:val="24"/>
        </w:rPr>
        <w:t>Contract executed, added to repository</w:t>
      </w:r>
    </w:p>
    <w:p w14:paraId="3EB56394" w14:textId="37F203DE" w:rsidR="00A977EE" w:rsidRPr="00742F60" w:rsidRDefault="00A977EE" w:rsidP="00306464">
      <w:pPr>
        <w:numPr>
          <w:ilvl w:val="1"/>
          <w:numId w:val="2"/>
        </w:numPr>
        <w:suppressAutoHyphens w:val="0"/>
        <w:rPr>
          <w:szCs w:val="24"/>
        </w:rPr>
      </w:pPr>
      <w:r w:rsidRPr="00742F60">
        <w:rPr>
          <w:szCs w:val="24"/>
        </w:rPr>
        <w:t>Jan 15-20, 2023 Baltimore Marriott Waterfront</w:t>
      </w:r>
    </w:p>
    <w:p w14:paraId="5A8B2454" w14:textId="45145069" w:rsidR="00742F60" w:rsidRPr="00742F60" w:rsidRDefault="00742F60" w:rsidP="00742F60">
      <w:pPr>
        <w:numPr>
          <w:ilvl w:val="2"/>
          <w:numId w:val="2"/>
        </w:numPr>
        <w:suppressAutoHyphens w:val="0"/>
        <w:rPr>
          <w:szCs w:val="24"/>
        </w:rPr>
      </w:pPr>
      <w:r w:rsidRPr="00742F60">
        <w:rPr>
          <w:szCs w:val="24"/>
        </w:rPr>
        <w:t>Contract executed, in repository</w:t>
      </w:r>
    </w:p>
    <w:p w14:paraId="54BFCD61" w14:textId="0F3CCD61" w:rsidR="00D66983" w:rsidRPr="00742F60" w:rsidRDefault="00742F60" w:rsidP="00D66983">
      <w:pPr>
        <w:numPr>
          <w:ilvl w:val="1"/>
          <w:numId w:val="2"/>
        </w:numPr>
        <w:suppressAutoHyphens w:val="0"/>
        <w:rPr>
          <w:szCs w:val="24"/>
        </w:rPr>
      </w:pPr>
      <w:r w:rsidRPr="00742F60">
        <w:rPr>
          <w:szCs w:val="24"/>
        </w:rPr>
        <w:t>May 2023</w:t>
      </w:r>
    </w:p>
    <w:p w14:paraId="2A9FC6A6" w14:textId="534E21A5" w:rsidR="00742F60" w:rsidRPr="00742F60" w:rsidRDefault="00742F60" w:rsidP="00742F60">
      <w:pPr>
        <w:numPr>
          <w:ilvl w:val="2"/>
          <w:numId w:val="2"/>
        </w:numPr>
        <w:suppressAutoHyphens w:val="0"/>
        <w:rPr>
          <w:szCs w:val="24"/>
        </w:rPr>
      </w:pPr>
      <w:r w:rsidRPr="00742F60">
        <w:rPr>
          <w:szCs w:val="24"/>
        </w:rPr>
        <w:t>No update</w:t>
      </w:r>
    </w:p>
    <w:p w14:paraId="51D7E54F" w14:textId="4D4A04CE" w:rsidR="00D66983" w:rsidRPr="00742F60" w:rsidRDefault="00D66983" w:rsidP="00742F60">
      <w:pPr>
        <w:numPr>
          <w:ilvl w:val="1"/>
          <w:numId w:val="2"/>
        </w:numPr>
        <w:suppressAutoHyphens w:val="0"/>
        <w:rPr>
          <w:szCs w:val="24"/>
        </w:rPr>
      </w:pPr>
      <w:r w:rsidRPr="00742F60">
        <w:rPr>
          <w:szCs w:val="24"/>
        </w:rPr>
        <w:t>September 2023, Atlanta, Buckhead</w:t>
      </w:r>
    </w:p>
    <w:p w14:paraId="2BA739B7" w14:textId="776D864A" w:rsidR="00D66983" w:rsidRPr="00742F60" w:rsidRDefault="00D66983" w:rsidP="00742F60">
      <w:pPr>
        <w:numPr>
          <w:ilvl w:val="2"/>
          <w:numId w:val="2"/>
        </w:numPr>
        <w:suppressAutoHyphens w:val="0"/>
        <w:rPr>
          <w:szCs w:val="24"/>
        </w:rPr>
      </w:pPr>
      <w:r w:rsidRPr="00742F60">
        <w:rPr>
          <w:szCs w:val="24"/>
        </w:rPr>
        <w:t>A new contract is being negotiated at this time</w:t>
      </w:r>
    </w:p>
    <w:p w14:paraId="3FC5AC6F" w14:textId="52BDB382" w:rsidR="00742F60" w:rsidRPr="00742F60" w:rsidRDefault="00742F60" w:rsidP="00742F60">
      <w:pPr>
        <w:numPr>
          <w:ilvl w:val="1"/>
          <w:numId w:val="2"/>
        </w:numPr>
        <w:suppressAutoHyphens w:val="0"/>
        <w:rPr>
          <w:szCs w:val="24"/>
        </w:rPr>
      </w:pPr>
      <w:r w:rsidRPr="00742F60">
        <w:rPr>
          <w:szCs w:val="24"/>
        </w:rPr>
        <w:t>Jan 2024</w:t>
      </w:r>
    </w:p>
    <w:p w14:paraId="529C5386" w14:textId="06638E1D" w:rsidR="00742F60" w:rsidRPr="00742F60" w:rsidRDefault="00742F60" w:rsidP="00742F60">
      <w:pPr>
        <w:numPr>
          <w:ilvl w:val="2"/>
          <w:numId w:val="2"/>
        </w:numPr>
        <w:suppressAutoHyphens w:val="0"/>
        <w:rPr>
          <w:szCs w:val="24"/>
        </w:rPr>
      </w:pPr>
      <w:r w:rsidRPr="00742F60">
        <w:rPr>
          <w:szCs w:val="24"/>
        </w:rPr>
        <w:t>No update</w:t>
      </w:r>
    </w:p>
    <w:p w14:paraId="5923670A" w14:textId="0CE53BB0" w:rsidR="00742F60" w:rsidRPr="00742F60" w:rsidRDefault="00742F60" w:rsidP="00742F60">
      <w:pPr>
        <w:numPr>
          <w:ilvl w:val="1"/>
          <w:numId w:val="2"/>
        </w:numPr>
        <w:suppressAutoHyphens w:val="0"/>
        <w:rPr>
          <w:szCs w:val="24"/>
        </w:rPr>
      </w:pPr>
      <w:r w:rsidRPr="00742F60">
        <w:rPr>
          <w:szCs w:val="24"/>
        </w:rPr>
        <w:t>May 2024</w:t>
      </w:r>
    </w:p>
    <w:p w14:paraId="512F98D1" w14:textId="6D1F62FD" w:rsidR="00742F60" w:rsidRPr="00742F60" w:rsidRDefault="00742F60" w:rsidP="00742F60">
      <w:pPr>
        <w:numPr>
          <w:ilvl w:val="2"/>
          <w:numId w:val="2"/>
        </w:numPr>
        <w:suppressAutoHyphens w:val="0"/>
        <w:rPr>
          <w:szCs w:val="24"/>
        </w:rPr>
      </w:pPr>
      <w:r w:rsidRPr="00742F60">
        <w:rPr>
          <w:szCs w:val="24"/>
        </w:rPr>
        <w:t>No update</w:t>
      </w:r>
    </w:p>
    <w:p w14:paraId="688B44BC" w14:textId="00BB9A90" w:rsidR="00742F60" w:rsidRPr="00742F60" w:rsidRDefault="00742F60" w:rsidP="00742F60">
      <w:pPr>
        <w:numPr>
          <w:ilvl w:val="1"/>
          <w:numId w:val="2"/>
        </w:numPr>
        <w:suppressAutoHyphens w:val="0"/>
        <w:rPr>
          <w:szCs w:val="24"/>
        </w:rPr>
      </w:pPr>
      <w:r w:rsidRPr="00742F60">
        <w:rPr>
          <w:szCs w:val="24"/>
        </w:rPr>
        <w:t>Sept 2024, Hilton Waikoloa Village</w:t>
      </w:r>
    </w:p>
    <w:p w14:paraId="0C321272" w14:textId="1CE42106" w:rsidR="00355B66" w:rsidRPr="00355B66" w:rsidRDefault="00742F60" w:rsidP="00355B66">
      <w:pPr>
        <w:numPr>
          <w:ilvl w:val="2"/>
          <w:numId w:val="2"/>
        </w:numPr>
        <w:suppressAutoHyphens w:val="0"/>
        <w:rPr>
          <w:szCs w:val="24"/>
        </w:rPr>
      </w:pPr>
      <w:r w:rsidRPr="00742F60">
        <w:rPr>
          <w:szCs w:val="24"/>
        </w:rPr>
        <w:t>Contract executed, in repository</w:t>
      </w:r>
    </w:p>
    <w:p w14:paraId="4E74F823" w14:textId="79126447" w:rsidR="00355B66" w:rsidRDefault="00355B66" w:rsidP="00F60580">
      <w:pPr>
        <w:numPr>
          <w:ilvl w:val="0"/>
          <w:numId w:val="2"/>
        </w:numPr>
        <w:suppressAutoHyphens w:val="0"/>
        <w:rPr>
          <w:szCs w:val="24"/>
        </w:rPr>
      </w:pPr>
      <w:r>
        <w:rPr>
          <w:szCs w:val="24"/>
        </w:rPr>
        <w:t xml:space="preserve">The only update </w:t>
      </w:r>
      <w:r w:rsidR="007E0E5F">
        <w:rPr>
          <w:szCs w:val="24"/>
        </w:rPr>
        <w:t>notes</w:t>
      </w:r>
      <w:r>
        <w:rPr>
          <w:szCs w:val="24"/>
        </w:rPr>
        <w:t xml:space="preserve"> are for </w:t>
      </w:r>
      <w:r w:rsidR="007E0E5F">
        <w:rPr>
          <w:szCs w:val="24"/>
        </w:rPr>
        <w:t>the future location opportunities themselves.</w:t>
      </w:r>
    </w:p>
    <w:p w14:paraId="1A521444" w14:textId="18B0B6C2" w:rsidR="00355B66" w:rsidRPr="00576DAB" w:rsidRDefault="00355B66" w:rsidP="00576DAB">
      <w:pPr>
        <w:numPr>
          <w:ilvl w:val="0"/>
          <w:numId w:val="2"/>
        </w:numPr>
        <w:suppressAutoHyphens w:val="0"/>
        <w:rPr>
          <w:szCs w:val="24"/>
        </w:rPr>
      </w:pPr>
      <w:r>
        <w:rPr>
          <w:szCs w:val="24"/>
        </w:rPr>
        <w:t>There have been concern</w:t>
      </w:r>
      <w:r w:rsidR="00576DAB">
        <w:rPr>
          <w:szCs w:val="24"/>
        </w:rPr>
        <w:t>s</w:t>
      </w:r>
      <w:r>
        <w:rPr>
          <w:szCs w:val="24"/>
        </w:rPr>
        <w:t xml:space="preserve"> from certain members about visa</w:t>
      </w:r>
      <w:r w:rsidR="00576DAB">
        <w:rPr>
          <w:szCs w:val="24"/>
        </w:rPr>
        <w:t>s</w:t>
      </w:r>
      <w:r>
        <w:rPr>
          <w:szCs w:val="24"/>
        </w:rPr>
        <w:t xml:space="preserve"> for certain countries.</w:t>
      </w:r>
      <w:r w:rsidR="00576DAB">
        <w:rPr>
          <w:szCs w:val="24"/>
        </w:rPr>
        <w:t xml:space="preserve"> </w:t>
      </w:r>
      <w:r w:rsidRPr="00576DAB">
        <w:rPr>
          <w:szCs w:val="24"/>
        </w:rPr>
        <w:t>The meeting organizer is trying to provide as much lead times as possible.</w:t>
      </w:r>
    </w:p>
    <w:p w14:paraId="35C8AFC1" w14:textId="1F9D5BA9" w:rsidR="00355B66" w:rsidRDefault="00355B66" w:rsidP="00F60580">
      <w:pPr>
        <w:numPr>
          <w:ilvl w:val="0"/>
          <w:numId w:val="2"/>
        </w:numPr>
        <w:suppressAutoHyphens w:val="0"/>
        <w:rPr>
          <w:szCs w:val="24"/>
        </w:rPr>
      </w:pPr>
      <w:r>
        <w:rPr>
          <w:szCs w:val="24"/>
        </w:rPr>
        <w:t xml:space="preserve">It’s still being decided </w:t>
      </w:r>
      <w:r w:rsidR="00991591">
        <w:rPr>
          <w:szCs w:val="24"/>
        </w:rPr>
        <w:t>as to whether</w:t>
      </w:r>
      <w:r>
        <w:rPr>
          <w:szCs w:val="24"/>
        </w:rPr>
        <w:t xml:space="preserve"> the M</w:t>
      </w:r>
      <w:r w:rsidR="00991591">
        <w:rPr>
          <w:szCs w:val="24"/>
        </w:rPr>
        <w:t>ay</w:t>
      </w:r>
      <w:r>
        <w:rPr>
          <w:szCs w:val="24"/>
        </w:rPr>
        <w:t xml:space="preserve"> 2021 </w:t>
      </w:r>
      <w:r w:rsidR="00991591">
        <w:rPr>
          <w:szCs w:val="24"/>
        </w:rPr>
        <w:t xml:space="preserve">will </w:t>
      </w:r>
      <w:r>
        <w:rPr>
          <w:szCs w:val="24"/>
        </w:rPr>
        <w:t>be virtual or face to face.</w:t>
      </w:r>
    </w:p>
    <w:p w14:paraId="4A43BAB4" w14:textId="77777777" w:rsidR="00355B66" w:rsidRDefault="00355B66" w:rsidP="00F60580">
      <w:pPr>
        <w:numPr>
          <w:ilvl w:val="0"/>
          <w:numId w:val="2"/>
        </w:numPr>
        <w:suppressAutoHyphens w:val="0"/>
        <w:rPr>
          <w:szCs w:val="24"/>
        </w:rPr>
      </w:pPr>
      <w:r>
        <w:rPr>
          <w:szCs w:val="24"/>
        </w:rPr>
        <w:t>Q: What does TBC mean</w:t>
      </w:r>
    </w:p>
    <w:p w14:paraId="333C38ED" w14:textId="5D39EC0E" w:rsidR="00355B66" w:rsidRDefault="00355B66" w:rsidP="00F60580">
      <w:pPr>
        <w:numPr>
          <w:ilvl w:val="0"/>
          <w:numId w:val="2"/>
        </w:numPr>
        <w:suppressAutoHyphens w:val="0"/>
        <w:rPr>
          <w:szCs w:val="24"/>
        </w:rPr>
      </w:pPr>
      <w:r>
        <w:rPr>
          <w:szCs w:val="24"/>
        </w:rPr>
        <w:t xml:space="preserve">A: It means </w:t>
      </w:r>
      <w:r w:rsidR="00576DAB">
        <w:rPr>
          <w:szCs w:val="24"/>
        </w:rPr>
        <w:t xml:space="preserve">that the contract </w:t>
      </w:r>
      <w:r>
        <w:rPr>
          <w:szCs w:val="24"/>
        </w:rPr>
        <w:t>still need</w:t>
      </w:r>
      <w:r w:rsidR="00576DAB">
        <w:rPr>
          <w:szCs w:val="24"/>
        </w:rPr>
        <w:t>s</w:t>
      </w:r>
      <w:r>
        <w:rPr>
          <w:szCs w:val="24"/>
        </w:rPr>
        <w:t xml:space="preserve"> to be executed.</w:t>
      </w:r>
    </w:p>
    <w:p w14:paraId="56E6F932" w14:textId="3EB7CC10" w:rsidR="00B07A64" w:rsidRPr="00991591" w:rsidRDefault="00B07A64" w:rsidP="00991591">
      <w:pPr>
        <w:numPr>
          <w:ilvl w:val="0"/>
          <w:numId w:val="2"/>
        </w:numPr>
        <w:suppressAutoHyphens w:val="0"/>
        <w:rPr>
          <w:szCs w:val="24"/>
        </w:rPr>
      </w:pPr>
      <w:r>
        <w:rPr>
          <w:szCs w:val="24"/>
        </w:rPr>
        <w:t xml:space="preserve">Chair: </w:t>
      </w:r>
      <w:r w:rsidR="00991591">
        <w:rPr>
          <w:szCs w:val="24"/>
        </w:rPr>
        <w:t xml:space="preserve">a </w:t>
      </w:r>
      <w:r>
        <w:rPr>
          <w:szCs w:val="24"/>
        </w:rPr>
        <w:t xml:space="preserve">decision about the </w:t>
      </w:r>
      <w:r w:rsidR="00991591">
        <w:rPr>
          <w:szCs w:val="24"/>
        </w:rPr>
        <w:t>May 2021</w:t>
      </w:r>
      <w:r>
        <w:rPr>
          <w:szCs w:val="24"/>
        </w:rPr>
        <w:t xml:space="preserve"> meeting will be made in the </w:t>
      </w:r>
      <w:r w:rsidR="00991591">
        <w:rPr>
          <w:szCs w:val="24"/>
        </w:rPr>
        <w:t xml:space="preserve">February </w:t>
      </w:r>
      <w:r w:rsidR="00576DAB">
        <w:rPr>
          <w:szCs w:val="24"/>
        </w:rPr>
        <w:t>3</w:t>
      </w:r>
      <w:r w:rsidR="00576DAB" w:rsidRPr="00576DAB">
        <w:rPr>
          <w:szCs w:val="24"/>
          <w:vertAlign w:val="superscript"/>
        </w:rPr>
        <w:t>rd</w:t>
      </w:r>
      <w:r w:rsidR="00576DAB">
        <w:rPr>
          <w:szCs w:val="24"/>
        </w:rPr>
        <w:t xml:space="preserve"> </w:t>
      </w:r>
      <w:r w:rsidR="00991591">
        <w:rPr>
          <w:szCs w:val="24"/>
        </w:rPr>
        <w:t>WC SC</w:t>
      </w:r>
      <w:r>
        <w:rPr>
          <w:szCs w:val="24"/>
        </w:rPr>
        <w:t xml:space="preserve"> meeting. </w:t>
      </w:r>
      <w:r w:rsidR="00991591">
        <w:rPr>
          <w:szCs w:val="24"/>
        </w:rPr>
        <w:t xml:space="preserve">The </w:t>
      </w:r>
      <w:r>
        <w:rPr>
          <w:szCs w:val="24"/>
        </w:rPr>
        <w:t>March 2</w:t>
      </w:r>
      <w:r w:rsidR="00576DAB">
        <w:rPr>
          <w:szCs w:val="24"/>
        </w:rPr>
        <w:t>nd</w:t>
      </w:r>
      <w:r>
        <w:rPr>
          <w:szCs w:val="24"/>
        </w:rPr>
        <w:t xml:space="preserve"> EC meeting </w:t>
      </w:r>
      <w:r w:rsidR="00991591">
        <w:rPr>
          <w:szCs w:val="24"/>
        </w:rPr>
        <w:t>will make a decision about</w:t>
      </w:r>
      <w:r>
        <w:rPr>
          <w:szCs w:val="24"/>
        </w:rPr>
        <w:t xml:space="preserve"> the July</w:t>
      </w:r>
      <w:r w:rsidR="00991591">
        <w:rPr>
          <w:szCs w:val="24"/>
        </w:rPr>
        <w:t xml:space="preserve"> 2021</w:t>
      </w:r>
      <w:r>
        <w:rPr>
          <w:szCs w:val="24"/>
        </w:rPr>
        <w:t xml:space="preserve"> meeting.</w:t>
      </w:r>
    </w:p>
    <w:p w14:paraId="7F576555" w14:textId="0DF49FE8" w:rsidR="00306464" w:rsidRDefault="00306464" w:rsidP="00F60580">
      <w:pPr>
        <w:suppressAutoHyphens w:val="0"/>
        <w:rPr>
          <w:szCs w:val="24"/>
        </w:rPr>
      </w:pPr>
    </w:p>
    <w:p w14:paraId="59450FF2" w14:textId="2D74A5D8" w:rsidR="00751222" w:rsidRDefault="00751222" w:rsidP="00751222">
      <w:pPr>
        <w:pStyle w:val="ListParagraph"/>
        <w:numPr>
          <w:ilvl w:val="0"/>
          <w:numId w:val="10"/>
        </w:numPr>
        <w:rPr>
          <w:rFonts w:eastAsia="Arial"/>
          <w:b/>
          <w:szCs w:val="24"/>
        </w:rPr>
      </w:pPr>
      <w:r w:rsidRPr="00751222">
        <w:rPr>
          <w:rFonts w:eastAsia="Arial"/>
          <w:b/>
          <w:szCs w:val="24"/>
        </w:rPr>
        <w:t>Presentation: Future Venue Host - Stephen McCann</w:t>
      </w:r>
    </w:p>
    <w:p w14:paraId="08689F97" w14:textId="2D08F024" w:rsidR="00751222" w:rsidRPr="00751222" w:rsidRDefault="00751222" w:rsidP="00751222">
      <w:pPr>
        <w:pStyle w:val="ListParagraph"/>
        <w:numPr>
          <w:ilvl w:val="0"/>
          <w:numId w:val="15"/>
        </w:numPr>
        <w:rPr>
          <w:rStyle w:val="Hyperlink"/>
          <w:rFonts w:eastAsia="Arial"/>
          <w:b/>
          <w:color w:val="auto"/>
          <w:szCs w:val="24"/>
          <w:u w:val="none"/>
        </w:rPr>
      </w:pPr>
      <w:r w:rsidRPr="00751222">
        <w:rPr>
          <w:rFonts w:eastAsia="Arial"/>
          <w:bCs/>
          <w:szCs w:val="24"/>
        </w:rPr>
        <w:t xml:space="preserve">Document </w:t>
      </w:r>
      <w:hyperlink r:id="rId11" w:history="1">
        <w:r w:rsidRPr="00751222">
          <w:rPr>
            <w:rStyle w:val="Hyperlink"/>
            <w:bCs/>
            <w:szCs w:val="24"/>
          </w:rPr>
          <w:t>ec-21-0001-future-venue-hosting.pptx</w:t>
        </w:r>
      </w:hyperlink>
      <w:r w:rsidRPr="00751222">
        <w:rPr>
          <w:rStyle w:val="Hyperlink"/>
          <w:bCs/>
          <w:color w:val="auto"/>
          <w:szCs w:val="24"/>
          <w:u w:val="none"/>
        </w:rPr>
        <w:t xml:space="preserve"> was presented</w:t>
      </w:r>
      <w:r>
        <w:rPr>
          <w:rStyle w:val="Hyperlink"/>
          <w:bCs/>
          <w:color w:val="auto"/>
          <w:szCs w:val="24"/>
          <w:u w:val="none"/>
        </w:rPr>
        <w:t>.</w:t>
      </w:r>
    </w:p>
    <w:p w14:paraId="4AF15391" w14:textId="45C1C749" w:rsidR="00751222" w:rsidRDefault="00991591" w:rsidP="00622B81">
      <w:pPr>
        <w:pStyle w:val="ListParagraph"/>
        <w:numPr>
          <w:ilvl w:val="0"/>
          <w:numId w:val="15"/>
        </w:numPr>
        <w:rPr>
          <w:rStyle w:val="Hyperlink"/>
          <w:rFonts w:eastAsia="Arial"/>
          <w:bCs/>
          <w:color w:val="auto"/>
          <w:szCs w:val="24"/>
          <w:u w:val="none"/>
        </w:rPr>
      </w:pPr>
      <w:r w:rsidRPr="00991591">
        <w:rPr>
          <w:rStyle w:val="Hyperlink"/>
          <w:rFonts w:eastAsia="Arial"/>
          <w:bCs/>
          <w:color w:val="auto"/>
          <w:szCs w:val="24"/>
          <w:u w:val="none"/>
        </w:rPr>
        <w:t>Comment (C):</w:t>
      </w:r>
      <w:r>
        <w:rPr>
          <w:rStyle w:val="Hyperlink"/>
          <w:rFonts w:eastAsia="Arial"/>
          <w:bCs/>
          <w:color w:val="auto"/>
          <w:szCs w:val="24"/>
          <w:u w:val="none"/>
        </w:rPr>
        <w:t xml:space="preserve"> </w:t>
      </w:r>
      <w:r w:rsidR="00576DAB">
        <w:rPr>
          <w:rStyle w:val="Hyperlink"/>
          <w:rFonts w:eastAsia="Arial"/>
          <w:bCs/>
          <w:color w:val="auto"/>
          <w:szCs w:val="24"/>
          <w:u w:val="none"/>
        </w:rPr>
        <w:t xml:space="preserve">The </w:t>
      </w:r>
      <w:r>
        <w:rPr>
          <w:rStyle w:val="Hyperlink"/>
          <w:rFonts w:eastAsia="Arial"/>
          <w:bCs/>
          <w:color w:val="auto"/>
          <w:szCs w:val="24"/>
          <w:u w:val="none"/>
        </w:rPr>
        <w:t xml:space="preserve">IEEE 802 EC chair is </w:t>
      </w:r>
      <w:r w:rsidR="00576DAB">
        <w:rPr>
          <w:rStyle w:val="Hyperlink"/>
          <w:rFonts w:eastAsia="Arial"/>
          <w:bCs/>
          <w:color w:val="auto"/>
          <w:szCs w:val="24"/>
          <w:u w:val="none"/>
        </w:rPr>
        <w:t>holding</w:t>
      </w:r>
      <w:r>
        <w:rPr>
          <w:rStyle w:val="Hyperlink"/>
          <w:rFonts w:eastAsia="Arial"/>
          <w:bCs/>
          <w:color w:val="auto"/>
          <w:szCs w:val="24"/>
          <w:u w:val="none"/>
        </w:rPr>
        <w:t xml:space="preserve"> an IEEE 802 EC ad-hoc about future </w:t>
      </w:r>
      <w:r w:rsidR="00576DAB">
        <w:rPr>
          <w:rStyle w:val="Hyperlink"/>
          <w:rFonts w:eastAsia="Arial"/>
          <w:bCs/>
          <w:color w:val="auto"/>
          <w:szCs w:val="24"/>
          <w:u w:val="none"/>
        </w:rPr>
        <w:t>co-ordination</w:t>
      </w:r>
      <w:r>
        <w:rPr>
          <w:rStyle w:val="Hyperlink"/>
          <w:rFonts w:eastAsia="Arial"/>
          <w:bCs/>
          <w:color w:val="auto"/>
          <w:szCs w:val="24"/>
          <w:u w:val="none"/>
        </w:rPr>
        <w:t xml:space="preserve"> and one of the issues is a hybrid (online and face-to-face) meeting. The</w:t>
      </w:r>
      <w:r w:rsidR="00622B81">
        <w:rPr>
          <w:rStyle w:val="Hyperlink"/>
          <w:rFonts w:eastAsia="Arial"/>
          <w:bCs/>
          <w:color w:val="auto"/>
          <w:szCs w:val="24"/>
          <w:u w:val="none"/>
        </w:rPr>
        <w:t xml:space="preserve"> </w:t>
      </w:r>
      <w:r>
        <w:rPr>
          <w:rStyle w:val="Hyperlink"/>
          <w:rFonts w:eastAsia="Arial"/>
          <w:bCs/>
          <w:color w:val="auto"/>
          <w:szCs w:val="24"/>
          <w:u w:val="none"/>
        </w:rPr>
        <w:t xml:space="preserve">minutes </w:t>
      </w:r>
      <w:r w:rsidR="00622B81">
        <w:rPr>
          <w:rStyle w:val="Hyperlink"/>
          <w:rFonts w:eastAsia="Arial"/>
          <w:bCs/>
          <w:color w:val="auto"/>
          <w:szCs w:val="24"/>
          <w:u w:val="none"/>
        </w:rPr>
        <w:t xml:space="preserve">are </w:t>
      </w:r>
      <w:r>
        <w:rPr>
          <w:rStyle w:val="Hyperlink"/>
          <w:rFonts w:eastAsia="Arial"/>
          <w:bCs/>
          <w:color w:val="auto"/>
          <w:szCs w:val="24"/>
          <w:u w:val="none"/>
        </w:rPr>
        <w:t xml:space="preserve">available here:  </w:t>
      </w:r>
      <w:hyperlink r:id="rId12" w:history="1">
        <w:r w:rsidR="00622B81" w:rsidRPr="00B5604F">
          <w:rPr>
            <w:rStyle w:val="Hyperlink"/>
            <w:rFonts w:eastAsia="Arial"/>
            <w:bCs/>
            <w:szCs w:val="24"/>
          </w:rPr>
          <w:t>https://mentor.ieee.org/802-ec/dcn/20/ec-20-0258-01-00EC-15dec2020-802-restructure-ad-hoc-meeting-</w:t>
        </w:r>
        <w:r w:rsidR="00622B81" w:rsidRPr="00B5604F">
          <w:rPr>
            <w:rStyle w:val="Hyperlink"/>
            <w:rFonts w:eastAsia="Arial"/>
            <w:bCs/>
            <w:szCs w:val="24"/>
          </w:rPr>
          <w:lastRenderedPageBreak/>
          <w:t>notes.docx</w:t>
        </w:r>
      </w:hyperlink>
      <w:r w:rsidR="00622B81">
        <w:rPr>
          <w:rStyle w:val="Hyperlink"/>
          <w:rFonts w:eastAsia="Arial"/>
          <w:bCs/>
          <w:color w:val="auto"/>
          <w:szCs w:val="24"/>
          <w:u w:val="none"/>
        </w:rPr>
        <w:t xml:space="preserve">. </w:t>
      </w:r>
      <w:r w:rsidRPr="00622B81">
        <w:rPr>
          <w:rStyle w:val="Hyperlink"/>
          <w:rFonts w:eastAsia="Arial"/>
          <w:bCs/>
          <w:color w:val="auto"/>
          <w:szCs w:val="24"/>
          <w:u w:val="none"/>
        </w:rPr>
        <w:t>I think it will be very hard to manage and tricky to treat people equally.</w:t>
      </w:r>
    </w:p>
    <w:p w14:paraId="417D7406" w14:textId="2FD2AB24" w:rsidR="00622B81" w:rsidRDefault="00622B81" w:rsidP="00622B81">
      <w:pPr>
        <w:pStyle w:val="ListParagraph"/>
        <w:numPr>
          <w:ilvl w:val="0"/>
          <w:numId w:val="15"/>
        </w:numPr>
        <w:rPr>
          <w:rStyle w:val="Hyperlink"/>
          <w:rFonts w:eastAsia="Arial"/>
          <w:bCs/>
          <w:color w:val="auto"/>
          <w:szCs w:val="24"/>
          <w:u w:val="none"/>
        </w:rPr>
      </w:pPr>
      <w:r>
        <w:rPr>
          <w:rStyle w:val="Hyperlink"/>
          <w:rFonts w:eastAsia="Arial"/>
          <w:bCs/>
          <w:color w:val="auto"/>
          <w:szCs w:val="24"/>
          <w:u w:val="none"/>
        </w:rPr>
        <w:t>C: It’s possible to start charging members to access future teleconference meetings. Regarding hybrid meetings, I don’t think these are fair to all. I also think there are other Chinese companies interested in IEEE 802.15 technology that also have visa issues.</w:t>
      </w:r>
    </w:p>
    <w:p w14:paraId="7D9684F1" w14:textId="46FD041D" w:rsidR="00622B81" w:rsidRDefault="00622B81" w:rsidP="00622B81">
      <w:pPr>
        <w:pStyle w:val="ListParagraph"/>
        <w:numPr>
          <w:ilvl w:val="0"/>
          <w:numId w:val="15"/>
        </w:numPr>
        <w:rPr>
          <w:rStyle w:val="Hyperlink"/>
          <w:rFonts w:eastAsia="Arial"/>
          <w:bCs/>
          <w:color w:val="auto"/>
          <w:szCs w:val="24"/>
          <w:u w:val="none"/>
        </w:rPr>
      </w:pPr>
      <w:r>
        <w:rPr>
          <w:rStyle w:val="Hyperlink"/>
          <w:rFonts w:eastAsia="Arial"/>
          <w:bCs/>
          <w:color w:val="auto"/>
          <w:szCs w:val="24"/>
          <w:u w:val="none"/>
        </w:rPr>
        <w:t>C: Regarding hybrid meetings, this may work for one single group. However, for meetings occurring in different rooms in parallel, this becomes very difficult. The logistics would have to be carefully arranged and remember it must have fair and equal access for all.</w:t>
      </w:r>
    </w:p>
    <w:p w14:paraId="7393B030" w14:textId="7AACE85E" w:rsidR="00622B81" w:rsidRDefault="00622B81" w:rsidP="00622B81">
      <w:pPr>
        <w:pStyle w:val="ListParagraph"/>
        <w:numPr>
          <w:ilvl w:val="0"/>
          <w:numId w:val="15"/>
        </w:numPr>
        <w:rPr>
          <w:rStyle w:val="Hyperlink"/>
          <w:rFonts w:eastAsia="Arial"/>
          <w:bCs/>
          <w:color w:val="auto"/>
          <w:szCs w:val="24"/>
          <w:u w:val="none"/>
        </w:rPr>
      </w:pPr>
      <w:r>
        <w:rPr>
          <w:rStyle w:val="Hyperlink"/>
          <w:rFonts w:eastAsia="Arial"/>
          <w:bCs/>
          <w:color w:val="auto"/>
          <w:szCs w:val="24"/>
          <w:u w:val="none"/>
        </w:rPr>
        <w:t>C: Over the winter holidays I received several emails which shared similar concerns to this presentation. In 2021, there is only 1 IEEE 802 meeting in the USA (Hawaii), so I don’t think 2021 is a issue. Going forward, hosted meetings would be great. In May 2023, there is an open venue preferably in Asia. It could be Osaka, as there is some sponsorship money available for this venue.</w:t>
      </w:r>
    </w:p>
    <w:p w14:paraId="565B5DC0" w14:textId="296A32A9" w:rsidR="00622B81" w:rsidRDefault="00622B81" w:rsidP="00622B81">
      <w:pPr>
        <w:pStyle w:val="ListParagraph"/>
        <w:numPr>
          <w:ilvl w:val="0"/>
          <w:numId w:val="15"/>
        </w:numPr>
        <w:rPr>
          <w:rStyle w:val="Hyperlink"/>
          <w:rFonts w:eastAsia="Arial"/>
          <w:bCs/>
          <w:color w:val="auto"/>
          <w:szCs w:val="24"/>
          <w:u w:val="none"/>
        </w:rPr>
      </w:pPr>
      <w:r>
        <w:rPr>
          <w:rStyle w:val="Hyperlink"/>
          <w:rFonts w:eastAsia="Arial"/>
          <w:bCs/>
          <w:color w:val="auto"/>
          <w:szCs w:val="24"/>
          <w:u w:val="none"/>
        </w:rPr>
        <w:t>C: These are the steps to changing an existing venue:</w:t>
      </w:r>
    </w:p>
    <w:p w14:paraId="6A2638BC" w14:textId="169A29B9" w:rsidR="00622B81" w:rsidRDefault="003574B3" w:rsidP="003574B3">
      <w:pPr>
        <w:pStyle w:val="ListParagraph"/>
        <w:numPr>
          <w:ilvl w:val="1"/>
          <w:numId w:val="15"/>
        </w:numPr>
        <w:rPr>
          <w:rStyle w:val="Hyperlink"/>
          <w:rFonts w:eastAsia="Arial"/>
          <w:bCs/>
          <w:color w:val="auto"/>
          <w:szCs w:val="24"/>
          <w:u w:val="none"/>
        </w:rPr>
      </w:pPr>
      <w:r>
        <w:rPr>
          <w:rStyle w:val="Hyperlink"/>
          <w:rFonts w:eastAsia="Arial"/>
          <w:bCs/>
          <w:color w:val="auto"/>
          <w:szCs w:val="24"/>
          <w:u w:val="none"/>
        </w:rPr>
        <w:t>Determine new venue</w:t>
      </w:r>
    </w:p>
    <w:p w14:paraId="333F5E7F" w14:textId="33C16BEC" w:rsidR="003574B3" w:rsidRDefault="003574B3" w:rsidP="003574B3">
      <w:pPr>
        <w:pStyle w:val="ListParagraph"/>
        <w:numPr>
          <w:ilvl w:val="1"/>
          <w:numId w:val="15"/>
        </w:numPr>
        <w:rPr>
          <w:rStyle w:val="Hyperlink"/>
          <w:rFonts w:eastAsia="Arial"/>
          <w:bCs/>
          <w:color w:val="auto"/>
          <w:szCs w:val="24"/>
          <w:u w:val="none"/>
        </w:rPr>
      </w:pPr>
      <w:r>
        <w:rPr>
          <w:rStyle w:val="Hyperlink"/>
          <w:rFonts w:eastAsia="Arial"/>
          <w:bCs/>
          <w:color w:val="auto"/>
          <w:szCs w:val="24"/>
          <w:u w:val="none"/>
        </w:rPr>
        <w:t>Approve the new venue</w:t>
      </w:r>
    </w:p>
    <w:p w14:paraId="1E560CC3" w14:textId="3362EB33" w:rsidR="003574B3" w:rsidRDefault="003574B3" w:rsidP="003574B3">
      <w:pPr>
        <w:pStyle w:val="ListParagraph"/>
        <w:numPr>
          <w:ilvl w:val="1"/>
          <w:numId w:val="15"/>
        </w:numPr>
        <w:rPr>
          <w:rStyle w:val="Hyperlink"/>
          <w:rFonts w:eastAsia="Arial"/>
          <w:bCs/>
          <w:color w:val="auto"/>
          <w:szCs w:val="24"/>
          <w:u w:val="none"/>
        </w:rPr>
      </w:pPr>
      <w:r>
        <w:rPr>
          <w:rStyle w:val="Hyperlink"/>
          <w:rFonts w:eastAsia="Arial"/>
          <w:bCs/>
          <w:color w:val="auto"/>
          <w:szCs w:val="24"/>
          <w:u w:val="none"/>
        </w:rPr>
        <w:t>Cancel the old venue and change it</w:t>
      </w:r>
    </w:p>
    <w:p w14:paraId="74E5D63F" w14:textId="165EC438" w:rsidR="003574B3" w:rsidRDefault="003574B3" w:rsidP="00622B81">
      <w:pPr>
        <w:pStyle w:val="ListParagraph"/>
        <w:numPr>
          <w:ilvl w:val="0"/>
          <w:numId w:val="15"/>
        </w:numPr>
        <w:rPr>
          <w:rStyle w:val="Hyperlink"/>
          <w:rFonts w:eastAsia="Arial"/>
          <w:bCs/>
          <w:color w:val="auto"/>
          <w:szCs w:val="24"/>
          <w:u w:val="none"/>
        </w:rPr>
      </w:pPr>
      <w:r>
        <w:rPr>
          <w:rStyle w:val="Hyperlink"/>
          <w:rFonts w:eastAsia="Arial"/>
          <w:bCs/>
          <w:color w:val="auto"/>
          <w:szCs w:val="24"/>
          <w:u w:val="none"/>
        </w:rPr>
        <w:t>With regard to the Irvine Hotel, CA, USA in January 2022, there is no penalty for cancelling up to October 2021, so I suggest that there is no rush in making a decision at the moment. Please remember that this hotel has been very kind to IEEE 802 in the past. The offer to host from Huawei is really appreciated. With regard to online meetings, income issues will have to be addressed at some point.</w:t>
      </w:r>
    </w:p>
    <w:p w14:paraId="4C9A4A52" w14:textId="00A432C5" w:rsidR="003574B3" w:rsidRDefault="003574B3" w:rsidP="00622B81">
      <w:pPr>
        <w:pStyle w:val="ListParagraph"/>
        <w:numPr>
          <w:ilvl w:val="0"/>
          <w:numId w:val="15"/>
        </w:numPr>
        <w:rPr>
          <w:rStyle w:val="Hyperlink"/>
          <w:rFonts w:eastAsia="Arial"/>
          <w:bCs/>
          <w:color w:val="auto"/>
          <w:szCs w:val="24"/>
          <w:u w:val="none"/>
        </w:rPr>
      </w:pPr>
      <w:r>
        <w:rPr>
          <w:rStyle w:val="Hyperlink"/>
          <w:rFonts w:eastAsia="Arial"/>
          <w:bCs/>
          <w:color w:val="auto"/>
          <w:szCs w:val="24"/>
          <w:u w:val="none"/>
        </w:rPr>
        <w:t>C: I’m confused about hybrid meetings. I think there should be either online or face-to-face and not a mixture.</w:t>
      </w:r>
    </w:p>
    <w:p w14:paraId="363C5688" w14:textId="49E4FBEB" w:rsidR="003574B3" w:rsidRDefault="003574B3" w:rsidP="00622B81">
      <w:pPr>
        <w:pStyle w:val="ListParagraph"/>
        <w:numPr>
          <w:ilvl w:val="0"/>
          <w:numId w:val="15"/>
        </w:numPr>
        <w:rPr>
          <w:rStyle w:val="Hyperlink"/>
          <w:rFonts w:eastAsia="Arial"/>
          <w:bCs/>
          <w:color w:val="auto"/>
          <w:szCs w:val="24"/>
          <w:u w:val="none"/>
        </w:rPr>
      </w:pPr>
      <w:r>
        <w:rPr>
          <w:rStyle w:val="Hyperlink"/>
          <w:rFonts w:eastAsia="Arial"/>
          <w:bCs/>
          <w:color w:val="auto"/>
          <w:szCs w:val="24"/>
          <w:u w:val="none"/>
        </w:rPr>
        <w:t>Q: Is the primary consideration of a venue cost?</w:t>
      </w:r>
    </w:p>
    <w:p w14:paraId="72C50509" w14:textId="2BB5CE94" w:rsidR="003574B3" w:rsidRDefault="003574B3" w:rsidP="00622B81">
      <w:pPr>
        <w:pStyle w:val="ListParagraph"/>
        <w:numPr>
          <w:ilvl w:val="0"/>
          <w:numId w:val="15"/>
        </w:numPr>
        <w:rPr>
          <w:rStyle w:val="Hyperlink"/>
          <w:rFonts w:eastAsia="Arial"/>
          <w:bCs/>
          <w:color w:val="auto"/>
          <w:szCs w:val="24"/>
          <w:u w:val="none"/>
        </w:rPr>
      </w:pPr>
      <w:r>
        <w:rPr>
          <w:rStyle w:val="Hyperlink"/>
          <w:rFonts w:eastAsia="Arial"/>
          <w:bCs/>
          <w:color w:val="auto"/>
          <w:szCs w:val="24"/>
          <w:u w:val="none"/>
        </w:rPr>
        <w:t>A: No, there are several criteria. One is to rotate around the globe. If we went to the cheapest venues then we would alternate between Irvine, CA, USA and Waikoloa, HI, USA. Changing the venues around the globe also evens out flight costs for all the members.</w:t>
      </w:r>
    </w:p>
    <w:p w14:paraId="78C2D822" w14:textId="52CDAD86" w:rsidR="003574B3" w:rsidRDefault="003574B3" w:rsidP="00622B81">
      <w:pPr>
        <w:pStyle w:val="ListParagraph"/>
        <w:numPr>
          <w:ilvl w:val="0"/>
          <w:numId w:val="15"/>
        </w:numPr>
        <w:rPr>
          <w:rStyle w:val="Hyperlink"/>
          <w:rFonts w:eastAsia="Arial"/>
          <w:bCs/>
          <w:color w:val="auto"/>
          <w:szCs w:val="24"/>
          <w:u w:val="none"/>
        </w:rPr>
      </w:pPr>
      <w:r>
        <w:rPr>
          <w:rStyle w:val="Hyperlink"/>
          <w:rFonts w:eastAsia="Arial"/>
          <w:bCs/>
          <w:color w:val="auto"/>
          <w:szCs w:val="24"/>
          <w:u w:val="none"/>
        </w:rPr>
        <w:t>Q: So, if we have a meeting in region X, what other things need to be considered?</w:t>
      </w:r>
    </w:p>
    <w:p w14:paraId="3786C0A0" w14:textId="65EA2769" w:rsidR="003574B3" w:rsidRDefault="003574B3" w:rsidP="00622B81">
      <w:pPr>
        <w:pStyle w:val="ListParagraph"/>
        <w:numPr>
          <w:ilvl w:val="0"/>
          <w:numId w:val="15"/>
        </w:numPr>
        <w:rPr>
          <w:rStyle w:val="Hyperlink"/>
          <w:rFonts w:eastAsia="Arial"/>
          <w:bCs/>
          <w:color w:val="auto"/>
          <w:szCs w:val="24"/>
          <w:u w:val="none"/>
        </w:rPr>
      </w:pPr>
      <w:r>
        <w:rPr>
          <w:rStyle w:val="Hyperlink"/>
          <w:rFonts w:eastAsia="Arial"/>
          <w:bCs/>
          <w:color w:val="auto"/>
          <w:szCs w:val="24"/>
          <w:u w:val="none"/>
        </w:rPr>
        <w:t>A: For Asian venues, we need to consider room cost and also travel access criteria.</w:t>
      </w:r>
    </w:p>
    <w:p w14:paraId="24871D24" w14:textId="6EE2AE2A" w:rsidR="003574B3" w:rsidRDefault="003574B3" w:rsidP="00622B81">
      <w:pPr>
        <w:pStyle w:val="ListParagraph"/>
        <w:numPr>
          <w:ilvl w:val="0"/>
          <w:numId w:val="15"/>
        </w:numPr>
        <w:rPr>
          <w:rStyle w:val="Hyperlink"/>
          <w:rFonts w:eastAsia="Arial"/>
          <w:bCs/>
          <w:color w:val="auto"/>
          <w:szCs w:val="24"/>
          <w:u w:val="none"/>
        </w:rPr>
      </w:pPr>
      <w:r>
        <w:rPr>
          <w:rStyle w:val="Hyperlink"/>
          <w:rFonts w:eastAsia="Arial"/>
          <w:bCs/>
          <w:color w:val="auto"/>
          <w:szCs w:val="24"/>
          <w:u w:val="none"/>
        </w:rPr>
        <w:t>C: Regarding the January 2022 meeting in Irvine, CA, USA, Face to Face are being kept up to date. The hotel is currently closed. Face to Face can work with Huawei to determine a back-up venue for the January 2022 meeting.</w:t>
      </w:r>
    </w:p>
    <w:p w14:paraId="09407327" w14:textId="0C39E9C8" w:rsidR="003574B3" w:rsidRDefault="003574B3" w:rsidP="00622B81">
      <w:pPr>
        <w:pStyle w:val="ListParagraph"/>
        <w:numPr>
          <w:ilvl w:val="0"/>
          <w:numId w:val="15"/>
        </w:numPr>
        <w:rPr>
          <w:rStyle w:val="Hyperlink"/>
          <w:rFonts w:eastAsia="Arial"/>
          <w:bCs/>
          <w:color w:val="auto"/>
          <w:szCs w:val="24"/>
          <w:u w:val="none"/>
        </w:rPr>
      </w:pPr>
      <w:r>
        <w:rPr>
          <w:rStyle w:val="Hyperlink"/>
          <w:rFonts w:eastAsia="Arial"/>
          <w:bCs/>
          <w:color w:val="auto"/>
          <w:szCs w:val="24"/>
          <w:u w:val="none"/>
        </w:rPr>
        <w:t xml:space="preserve">C: Visa issues between countries come and go. Over the many years in standards development, many </w:t>
      </w:r>
      <w:r w:rsidR="0062131A">
        <w:rPr>
          <w:rStyle w:val="Hyperlink"/>
          <w:rFonts w:eastAsia="Arial"/>
          <w:bCs/>
          <w:color w:val="auto"/>
          <w:szCs w:val="24"/>
          <w:u w:val="none"/>
        </w:rPr>
        <w:t xml:space="preserve">visa </w:t>
      </w:r>
      <w:r>
        <w:rPr>
          <w:rStyle w:val="Hyperlink"/>
          <w:rFonts w:eastAsia="Arial"/>
          <w:bCs/>
          <w:color w:val="auto"/>
          <w:szCs w:val="24"/>
          <w:u w:val="none"/>
        </w:rPr>
        <w:t>rules have changed</w:t>
      </w:r>
      <w:r w:rsidR="0062131A">
        <w:rPr>
          <w:rStyle w:val="Hyperlink"/>
          <w:rFonts w:eastAsia="Arial"/>
          <w:bCs/>
          <w:color w:val="auto"/>
          <w:szCs w:val="24"/>
          <w:u w:val="none"/>
        </w:rPr>
        <w:t>.</w:t>
      </w:r>
    </w:p>
    <w:p w14:paraId="2D07B998" w14:textId="4E33B148" w:rsidR="003574B3" w:rsidRPr="0062131A" w:rsidRDefault="00534C01" w:rsidP="0062131A">
      <w:pPr>
        <w:pStyle w:val="ListParagraph"/>
        <w:numPr>
          <w:ilvl w:val="0"/>
          <w:numId w:val="15"/>
        </w:numPr>
        <w:rPr>
          <w:rStyle w:val="Hyperlink"/>
          <w:rFonts w:eastAsia="Arial"/>
          <w:bCs/>
          <w:color w:val="auto"/>
          <w:szCs w:val="24"/>
          <w:u w:val="none"/>
        </w:rPr>
      </w:pPr>
      <w:r>
        <w:rPr>
          <w:rStyle w:val="Hyperlink"/>
          <w:rFonts w:eastAsia="Arial"/>
          <w:bCs/>
          <w:color w:val="auto"/>
          <w:szCs w:val="24"/>
          <w:u w:val="none"/>
        </w:rPr>
        <w:t>Chair: I would like to know if there is any cost to IEEE 802.11/15 of any work between Face to Face and Huawei. I think the IEEE 802.11/15 Meeting Venue Organizer should initially discuss a way forward with Huawei.</w:t>
      </w:r>
      <w:r w:rsidR="0062131A">
        <w:rPr>
          <w:rStyle w:val="Hyperlink"/>
          <w:rFonts w:eastAsia="Arial"/>
          <w:bCs/>
          <w:color w:val="auto"/>
          <w:szCs w:val="24"/>
          <w:u w:val="none"/>
        </w:rPr>
        <w:t xml:space="preserve"> </w:t>
      </w:r>
      <w:r w:rsidRPr="0062131A">
        <w:rPr>
          <w:rStyle w:val="Hyperlink"/>
          <w:rFonts w:eastAsia="Arial"/>
          <w:bCs/>
          <w:color w:val="auto"/>
          <w:szCs w:val="24"/>
          <w:u w:val="none"/>
        </w:rPr>
        <w:t>To be clear, no cost decisions are being made at the moment.</w:t>
      </w:r>
    </w:p>
    <w:p w14:paraId="579F6E57" w14:textId="42E45FD0" w:rsidR="00534C01" w:rsidRPr="00534C01" w:rsidRDefault="00534C01" w:rsidP="00534C01">
      <w:pPr>
        <w:pStyle w:val="ListParagraph"/>
        <w:numPr>
          <w:ilvl w:val="0"/>
          <w:numId w:val="15"/>
        </w:numPr>
        <w:rPr>
          <w:rStyle w:val="Hyperlink"/>
          <w:rFonts w:eastAsia="Arial"/>
          <w:bCs/>
          <w:color w:val="auto"/>
          <w:szCs w:val="24"/>
          <w:u w:val="none"/>
        </w:rPr>
      </w:pPr>
      <w:r>
        <w:rPr>
          <w:rStyle w:val="Hyperlink"/>
          <w:rFonts w:eastAsia="Arial"/>
          <w:bCs/>
          <w:color w:val="auto"/>
          <w:szCs w:val="24"/>
          <w:u w:val="none"/>
        </w:rPr>
        <w:lastRenderedPageBreak/>
        <w:t>The straw polls within the presentation were not taken.</w:t>
      </w:r>
    </w:p>
    <w:p w14:paraId="7CA7373B" w14:textId="77777777" w:rsidR="00751222" w:rsidRDefault="00751222" w:rsidP="00F60580">
      <w:pPr>
        <w:suppressAutoHyphens w:val="0"/>
        <w:rPr>
          <w:szCs w:val="24"/>
        </w:rPr>
      </w:pPr>
    </w:p>
    <w:p w14:paraId="24D3E997" w14:textId="7BB62F28" w:rsidR="00F60580" w:rsidRPr="00B24BDD" w:rsidRDefault="00157808" w:rsidP="00B24BDD">
      <w:pPr>
        <w:pStyle w:val="ListParagraph"/>
        <w:widowControl w:val="0"/>
        <w:numPr>
          <w:ilvl w:val="0"/>
          <w:numId w:val="10"/>
        </w:numPr>
        <w:rPr>
          <w:rFonts w:eastAsia="Arial"/>
          <w:b/>
          <w:szCs w:val="24"/>
        </w:rPr>
      </w:pPr>
      <w:r w:rsidRPr="00B24BDD">
        <w:rPr>
          <w:rFonts w:eastAsia="Arial"/>
          <w:b/>
          <w:szCs w:val="24"/>
        </w:rPr>
        <w:t>802.18 – Regulatory issues</w:t>
      </w:r>
    </w:p>
    <w:p w14:paraId="1A03E96B" w14:textId="77777777" w:rsidR="00F60580" w:rsidRPr="00F60580" w:rsidRDefault="00F60580" w:rsidP="00F60580">
      <w:pPr>
        <w:widowControl w:val="0"/>
        <w:rPr>
          <w:rFonts w:eastAsia="Arial"/>
          <w:b/>
          <w:szCs w:val="24"/>
        </w:rPr>
      </w:pPr>
    </w:p>
    <w:p w14:paraId="2C319378" w14:textId="5A280775" w:rsidR="00C35366" w:rsidRDefault="005A61AE" w:rsidP="00306464">
      <w:pPr>
        <w:pStyle w:val="ListParagraph"/>
        <w:widowControl w:val="0"/>
        <w:numPr>
          <w:ilvl w:val="0"/>
          <w:numId w:val="2"/>
        </w:numPr>
        <w:rPr>
          <w:rFonts w:eastAsia="Arial"/>
          <w:bCs/>
          <w:szCs w:val="24"/>
        </w:rPr>
      </w:pPr>
      <w:r>
        <w:rPr>
          <w:rFonts w:eastAsia="Arial"/>
          <w:bCs/>
          <w:szCs w:val="24"/>
        </w:rPr>
        <w:t>It is a s</w:t>
      </w:r>
      <w:r w:rsidR="00C35366">
        <w:rPr>
          <w:rFonts w:eastAsia="Arial"/>
          <w:bCs/>
          <w:szCs w:val="24"/>
        </w:rPr>
        <w:t>tandard agenda for this week and next</w:t>
      </w:r>
    </w:p>
    <w:p w14:paraId="19D0221F" w14:textId="0A73DBBE" w:rsidR="00C35366" w:rsidRPr="005A61AE" w:rsidRDefault="00C35366" w:rsidP="005A61AE">
      <w:pPr>
        <w:pStyle w:val="ListParagraph"/>
        <w:widowControl w:val="0"/>
        <w:numPr>
          <w:ilvl w:val="0"/>
          <w:numId w:val="2"/>
        </w:numPr>
        <w:rPr>
          <w:rFonts w:eastAsia="Arial"/>
          <w:bCs/>
          <w:szCs w:val="24"/>
        </w:rPr>
      </w:pPr>
      <w:r w:rsidRPr="005A61AE">
        <w:rPr>
          <w:rFonts w:eastAsia="Arial"/>
          <w:bCs/>
          <w:szCs w:val="24"/>
        </w:rPr>
        <w:t xml:space="preserve">BRAN and CEPT </w:t>
      </w:r>
      <w:r w:rsidR="005A61AE" w:rsidRPr="005A61AE">
        <w:rPr>
          <w:rFonts w:eastAsia="Arial"/>
          <w:bCs/>
          <w:szCs w:val="24"/>
        </w:rPr>
        <w:t>items</w:t>
      </w:r>
      <w:r w:rsidRPr="005A61AE">
        <w:rPr>
          <w:rFonts w:eastAsia="Arial"/>
          <w:bCs/>
          <w:szCs w:val="24"/>
        </w:rPr>
        <w:t xml:space="preserve"> may come up.</w:t>
      </w:r>
    </w:p>
    <w:p w14:paraId="534D756B" w14:textId="66FB0F1F" w:rsidR="00C35366" w:rsidRPr="005A61AE" w:rsidRDefault="00C35366" w:rsidP="005A61AE">
      <w:pPr>
        <w:pStyle w:val="ListParagraph"/>
        <w:widowControl w:val="0"/>
        <w:numPr>
          <w:ilvl w:val="0"/>
          <w:numId w:val="2"/>
        </w:numPr>
        <w:rPr>
          <w:rFonts w:eastAsia="Arial"/>
          <w:bCs/>
          <w:szCs w:val="24"/>
        </w:rPr>
      </w:pPr>
      <w:r w:rsidRPr="005A61AE">
        <w:rPr>
          <w:rFonts w:eastAsia="Arial"/>
          <w:bCs/>
          <w:szCs w:val="24"/>
        </w:rPr>
        <w:t>There is a Canada consultation about the 6 GHz band. Also the UAE is looking at 6 GHz</w:t>
      </w:r>
      <w:r w:rsidR="005A61AE">
        <w:rPr>
          <w:rFonts w:eastAsia="Arial"/>
          <w:bCs/>
          <w:szCs w:val="24"/>
        </w:rPr>
        <w:t>.</w:t>
      </w:r>
    </w:p>
    <w:p w14:paraId="180B34FB" w14:textId="5181B375" w:rsidR="00C35366" w:rsidRPr="005A61AE" w:rsidRDefault="00C35366" w:rsidP="005A61AE">
      <w:pPr>
        <w:pStyle w:val="ListParagraph"/>
        <w:widowControl w:val="0"/>
        <w:numPr>
          <w:ilvl w:val="0"/>
          <w:numId w:val="2"/>
        </w:numPr>
        <w:rPr>
          <w:rFonts w:eastAsia="Arial"/>
          <w:bCs/>
          <w:szCs w:val="24"/>
        </w:rPr>
      </w:pPr>
      <w:r>
        <w:rPr>
          <w:rFonts w:eastAsia="Arial"/>
          <w:bCs/>
          <w:szCs w:val="24"/>
        </w:rPr>
        <w:t>The Multi</w:t>
      </w:r>
      <w:r w:rsidR="005A61AE">
        <w:rPr>
          <w:rFonts w:eastAsia="Arial"/>
          <w:bCs/>
          <w:szCs w:val="24"/>
        </w:rPr>
        <w:t xml:space="preserve"> </w:t>
      </w:r>
      <w:r>
        <w:rPr>
          <w:rFonts w:eastAsia="Arial"/>
          <w:bCs/>
          <w:szCs w:val="24"/>
        </w:rPr>
        <w:t>stakeholders group are also looking at 6 G</w:t>
      </w:r>
      <w:r w:rsidR="005A61AE">
        <w:rPr>
          <w:rFonts w:eastAsia="Arial"/>
          <w:bCs/>
          <w:szCs w:val="24"/>
        </w:rPr>
        <w:t>H</w:t>
      </w:r>
      <w:r>
        <w:rPr>
          <w:rFonts w:eastAsia="Arial"/>
          <w:bCs/>
          <w:szCs w:val="24"/>
        </w:rPr>
        <w:t>z.</w:t>
      </w:r>
    </w:p>
    <w:p w14:paraId="66FA2FB6" w14:textId="00F51958" w:rsidR="00C35366" w:rsidRDefault="00C35366" w:rsidP="00306464">
      <w:pPr>
        <w:pStyle w:val="ListParagraph"/>
        <w:widowControl w:val="0"/>
        <w:numPr>
          <w:ilvl w:val="0"/>
          <w:numId w:val="2"/>
        </w:numPr>
        <w:rPr>
          <w:rFonts w:eastAsia="Arial"/>
          <w:bCs/>
          <w:szCs w:val="24"/>
        </w:rPr>
      </w:pPr>
      <w:r>
        <w:rPr>
          <w:rFonts w:eastAsia="Arial"/>
          <w:bCs/>
          <w:szCs w:val="24"/>
        </w:rPr>
        <w:t>There is an ad-hoc on 26</w:t>
      </w:r>
      <w:r w:rsidRPr="00C35366">
        <w:rPr>
          <w:rFonts w:eastAsia="Arial"/>
          <w:bCs/>
          <w:szCs w:val="24"/>
          <w:vertAlign w:val="superscript"/>
        </w:rPr>
        <w:t>th</w:t>
      </w:r>
      <w:r>
        <w:rPr>
          <w:rFonts w:eastAsia="Arial"/>
          <w:bCs/>
          <w:szCs w:val="24"/>
        </w:rPr>
        <w:t xml:space="preserve"> Jan</w:t>
      </w:r>
      <w:r w:rsidR="005A61AE">
        <w:rPr>
          <w:rFonts w:eastAsia="Arial"/>
          <w:bCs/>
          <w:szCs w:val="24"/>
        </w:rPr>
        <w:t>uary 2021</w:t>
      </w:r>
      <w:r>
        <w:rPr>
          <w:rFonts w:eastAsia="Arial"/>
          <w:bCs/>
          <w:szCs w:val="24"/>
        </w:rPr>
        <w:t xml:space="preserve"> for 802.18 and </w:t>
      </w:r>
      <w:r w:rsidR="00680DA7">
        <w:rPr>
          <w:rFonts w:eastAsia="Arial"/>
          <w:bCs/>
          <w:szCs w:val="24"/>
        </w:rPr>
        <w:t>802</w:t>
      </w:r>
      <w:r>
        <w:rPr>
          <w:rFonts w:eastAsia="Arial"/>
          <w:bCs/>
          <w:szCs w:val="24"/>
        </w:rPr>
        <w:t>.19 to create a table of frequency bands, as mentioned in previous WC SC meetings</w:t>
      </w:r>
      <w:r w:rsidR="005A61AE">
        <w:rPr>
          <w:rFonts w:eastAsia="Arial"/>
          <w:bCs/>
          <w:szCs w:val="24"/>
        </w:rPr>
        <w:t>.</w:t>
      </w:r>
    </w:p>
    <w:p w14:paraId="0B2AAE9C" w14:textId="77777777" w:rsidR="005A61AE" w:rsidRPr="005A61AE" w:rsidRDefault="005A61AE" w:rsidP="005A61AE">
      <w:pPr>
        <w:widowControl w:val="0"/>
        <w:rPr>
          <w:rFonts w:eastAsia="Arial"/>
          <w:bCs/>
          <w:szCs w:val="24"/>
        </w:rPr>
      </w:pPr>
    </w:p>
    <w:p w14:paraId="7B28E96D" w14:textId="7E7D8DDA" w:rsidR="00CD44DC" w:rsidRPr="00B24BDD" w:rsidRDefault="00CD44DC" w:rsidP="00B24BDD">
      <w:pPr>
        <w:pStyle w:val="ListParagraph"/>
        <w:widowControl w:val="0"/>
        <w:numPr>
          <w:ilvl w:val="0"/>
          <w:numId w:val="10"/>
        </w:numPr>
        <w:rPr>
          <w:rFonts w:eastAsia="Arial"/>
          <w:b/>
          <w:szCs w:val="24"/>
        </w:rPr>
      </w:pPr>
      <w:r w:rsidRPr="00B24BDD">
        <w:rPr>
          <w:rFonts w:eastAsia="Arial"/>
          <w:b/>
          <w:szCs w:val="24"/>
        </w:rPr>
        <w:t>802.19</w:t>
      </w:r>
      <w:r w:rsidR="00306464" w:rsidRPr="00B24BDD">
        <w:rPr>
          <w:rFonts w:eastAsia="Arial"/>
          <w:b/>
          <w:szCs w:val="24"/>
        </w:rPr>
        <w:t xml:space="preserve"> – Co-existence</w:t>
      </w:r>
    </w:p>
    <w:p w14:paraId="1105101C" w14:textId="77777777" w:rsidR="00F60580" w:rsidRPr="00F60580" w:rsidRDefault="00F60580" w:rsidP="00F60580">
      <w:pPr>
        <w:widowControl w:val="0"/>
        <w:rPr>
          <w:rFonts w:eastAsia="Arial"/>
          <w:b/>
          <w:szCs w:val="24"/>
        </w:rPr>
      </w:pPr>
    </w:p>
    <w:p w14:paraId="4727E880" w14:textId="44F0698F" w:rsidR="000435B9" w:rsidRDefault="000435B9" w:rsidP="00F60580">
      <w:pPr>
        <w:pStyle w:val="ListParagraph"/>
        <w:widowControl w:val="0"/>
        <w:numPr>
          <w:ilvl w:val="0"/>
          <w:numId w:val="8"/>
        </w:numPr>
        <w:rPr>
          <w:rFonts w:eastAsia="Arial"/>
          <w:bCs/>
          <w:szCs w:val="24"/>
        </w:rPr>
      </w:pPr>
      <w:r>
        <w:rPr>
          <w:rFonts w:eastAsia="Arial"/>
          <w:bCs/>
          <w:szCs w:val="24"/>
        </w:rPr>
        <w:t>No major updates</w:t>
      </w:r>
      <w:r w:rsidR="005A61AE">
        <w:rPr>
          <w:rFonts w:eastAsia="Arial"/>
          <w:bCs/>
          <w:szCs w:val="24"/>
        </w:rPr>
        <w:t xml:space="preserve"> this time</w:t>
      </w:r>
    </w:p>
    <w:p w14:paraId="3B7267B3" w14:textId="09AB89E9" w:rsidR="000435B9" w:rsidRDefault="000435B9" w:rsidP="000435B9">
      <w:pPr>
        <w:pStyle w:val="ListParagraph"/>
        <w:widowControl w:val="0"/>
        <w:numPr>
          <w:ilvl w:val="0"/>
          <w:numId w:val="8"/>
        </w:numPr>
        <w:rPr>
          <w:rFonts w:eastAsia="Arial"/>
          <w:bCs/>
          <w:szCs w:val="24"/>
        </w:rPr>
      </w:pPr>
      <w:r>
        <w:rPr>
          <w:rFonts w:eastAsia="Arial"/>
          <w:bCs/>
          <w:szCs w:val="24"/>
        </w:rPr>
        <w:t>Working with 802.18 on the frequency tables</w:t>
      </w:r>
    </w:p>
    <w:p w14:paraId="66B340AB" w14:textId="44460937" w:rsidR="00C35366" w:rsidRPr="005A61AE" w:rsidRDefault="000435B9" w:rsidP="005A61AE">
      <w:pPr>
        <w:pStyle w:val="ListParagraph"/>
        <w:widowControl w:val="0"/>
        <w:numPr>
          <w:ilvl w:val="0"/>
          <w:numId w:val="8"/>
        </w:numPr>
        <w:rPr>
          <w:rFonts w:eastAsia="Arial"/>
          <w:bCs/>
          <w:szCs w:val="24"/>
        </w:rPr>
      </w:pPr>
      <w:r w:rsidRPr="005A61AE">
        <w:rPr>
          <w:rFonts w:eastAsia="Arial"/>
          <w:bCs/>
          <w:szCs w:val="24"/>
        </w:rPr>
        <w:t>The rules on co-existence assessments ha</w:t>
      </w:r>
      <w:r w:rsidR="00C35366" w:rsidRPr="005A61AE">
        <w:rPr>
          <w:rFonts w:eastAsia="Arial"/>
          <w:bCs/>
          <w:szCs w:val="24"/>
        </w:rPr>
        <w:t>s now been settled.</w:t>
      </w:r>
    </w:p>
    <w:p w14:paraId="264EA9E5" w14:textId="5BFCC5E8" w:rsidR="00C35366" w:rsidRPr="005A61AE" w:rsidRDefault="00203B8B" w:rsidP="005A61AE">
      <w:pPr>
        <w:pStyle w:val="ListParagraph"/>
        <w:widowControl w:val="0"/>
        <w:numPr>
          <w:ilvl w:val="0"/>
          <w:numId w:val="8"/>
        </w:numPr>
        <w:rPr>
          <w:rFonts w:eastAsia="Arial"/>
          <w:bCs/>
          <w:szCs w:val="24"/>
        </w:rPr>
      </w:pPr>
      <w:r w:rsidRPr="00203B8B">
        <w:rPr>
          <w:rFonts w:eastAsia="Arial"/>
          <w:bCs/>
          <w:szCs w:val="24"/>
        </w:rPr>
        <w:t xml:space="preserve">The Second Recirculation on 802.19.3 closed </w:t>
      </w:r>
      <w:r w:rsidR="005A61AE">
        <w:rPr>
          <w:rFonts w:eastAsia="Arial"/>
          <w:bCs/>
          <w:szCs w:val="24"/>
        </w:rPr>
        <w:t>earlier this week.</w:t>
      </w:r>
    </w:p>
    <w:p w14:paraId="7B6A0BBF" w14:textId="5FF44CFE" w:rsidR="000435B9" w:rsidRDefault="000435B9" w:rsidP="000435B9">
      <w:pPr>
        <w:pStyle w:val="ListParagraph"/>
        <w:widowControl w:val="0"/>
        <w:numPr>
          <w:ilvl w:val="0"/>
          <w:numId w:val="8"/>
        </w:numPr>
        <w:rPr>
          <w:rFonts w:eastAsia="Arial"/>
          <w:bCs/>
          <w:szCs w:val="24"/>
        </w:rPr>
      </w:pPr>
      <w:r>
        <w:rPr>
          <w:rFonts w:eastAsia="Arial"/>
          <w:bCs/>
          <w:szCs w:val="24"/>
        </w:rPr>
        <w:t>No questions</w:t>
      </w:r>
    </w:p>
    <w:p w14:paraId="0F156BBA" w14:textId="77777777" w:rsidR="004D62C0" w:rsidRPr="004D62C0" w:rsidRDefault="004D62C0" w:rsidP="00F60580">
      <w:pPr>
        <w:widowControl w:val="0"/>
        <w:rPr>
          <w:rFonts w:eastAsia="Arial"/>
          <w:bCs/>
          <w:szCs w:val="24"/>
        </w:rPr>
      </w:pPr>
    </w:p>
    <w:p w14:paraId="00253003" w14:textId="138122F3" w:rsidR="004D62C0" w:rsidRPr="00B24BDD" w:rsidRDefault="004D62C0" w:rsidP="00B24BDD">
      <w:pPr>
        <w:pStyle w:val="ListParagraph"/>
        <w:widowControl w:val="0"/>
        <w:numPr>
          <w:ilvl w:val="0"/>
          <w:numId w:val="10"/>
        </w:numPr>
        <w:rPr>
          <w:rFonts w:eastAsia="Arial"/>
          <w:b/>
          <w:szCs w:val="24"/>
        </w:rPr>
      </w:pPr>
      <w:r w:rsidRPr="00B24BDD">
        <w:rPr>
          <w:rFonts w:eastAsia="Arial"/>
          <w:b/>
          <w:szCs w:val="24"/>
        </w:rPr>
        <w:t>802.24</w:t>
      </w:r>
      <w:r w:rsidR="0008399D" w:rsidRPr="00B24BDD">
        <w:rPr>
          <w:rFonts w:eastAsia="Arial"/>
          <w:b/>
          <w:szCs w:val="24"/>
        </w:rPr>
        <w:t xml:space="preserve"> </w:t>
      </w:r>
      <w:r w:rsidR="00306464" w:rsidRPr="00B24BDD">
        <w:rPr>
          <w:rFonts w:eastAsia="Arial"/>
          <w:b/>
          <w:szCs w:val="24"/>
        </w:rPr>
        <w:t>– Vertical Applications TAG</w:t>
      </w:r>
    </w:p>
    <w:p w14:paraId="339C3EB3" w14:textId="77777777" w:rsidR="00F60580" w:rsidRPr="00F60580" w:rsidRDefault="00F60580" w:rsidP="00F60580">
      <w:pPr>
        <w:widowControl w:val="0"/>
        <w:rPr>
          <w:rFonts w:eastAsia="Arial"/>
          <w:b/>
          <w:szCs w:val="24"/>
        </w:rPr>
      </w:pPr>
    </w:p>
    <w:p w14:paraId="4475745F" w14:textId="42F2889D" w:rsidR="000435B9" w:rsidRDefault="00C35366" w:rsidP="00F60580">
      <w:pPr>
        <w:pStyle w:val="ListParagraph"/>
        <w:widowControl w:val="0"/>
        <w:numPr>
          <w:ilvl w:val="0"/>
          <w:numId w:val="2"/>
        </w:numPr>
        <w:rPr>
          <w:rFonts w:eastAsia="Arial"/>
          <w:bCs/>
          <w:szCs w:val="24"/>
        </w:rPr>
      </w:pPr>
      <w:r>
        <w:rPr>
          <w:rFonts w:eastAsia="Arial"/>
          <w:bCs/>
          <w:szCs w:val="24"/>
        </w:rPr>
        <w:t xml:space="preserve">One </w:t>
      </w:r>
      <w:r w:rsidR="005A61AE">
        <w:rPr>
          <w:rFonts w:eastAsia="Arial"/>
          <w:bCs/>
          <w:szCs w:val="24"/>
        </w:rPr>
        <w:t>session</w:t>
      </w:r>
      <w:r>
        <w:rPr>
          <w:rFonts w:eastAsia="Arial"/>
          <w:bCs/>
          <w:szCs w:val="24"/>
        </w:rPr>
        <w:t xml:space="preserve"> next week </w:t>
      </w:r>
      <w:r w:rsidR="005A61AE">
        <w:rPr>
          <w:rFonts w:eastAsia="Arial"/>
          <w:bCs/>
          <w:szCs w:val="24"/>
        </w:rPr>
        <w:t xml:space="preserve">will continue </w:t>
      </w:r>
      <w:r>
        <w:rPr>
          <w:rFonts w:eastAsia="Arial"/>
          <w:bCs/>
          <w:szCs w:val="24"/>
        </w:rPr>
        <w:t xml:space="preserve">to </w:t>
      </w:r>
      <w:r w:rsidR="000435B9">
        <w:rPr>
          <w:rFonts w:eastAsia="Arial"/>
          <w:bCs/>
          <w:szCs w:val="24"/>
        </w:rPr>
        <w:t xml:space="preserve">work on 3 whitepapers, although </w:t>
      </w:r>
      <w:r w:rsidR="005A61AE">
        <w:rPr>
          <w:rFonts w:eastAsia="Arial"/>
          <w:bCs/>
          <w:szCs w:val="24"/>
        </w:rPr>
        <w:t xml:space="preserve">the group is </w:t>
      </w:r>
      <w:r w:rsidR="000435B9">
        <w:rPr>
          <w:rFonts w:eastAsia="Arial"/>
          <w:bCs/>
          <w:szCs w:val="24"/>
        </w:rPr>
        <w:t>struggling without face to face meetings.</w:t>
      </w:r>
    </w:p>
    <w:p w14:paraId="427496E2" w14:textId="55DA010F" w:rsidR="00C35366" w:rsidRDefault="00C35366" w:rsidP="00F60580">
      <w:pPr>
        <w:pStyle w:val="ListParagraph"/>
        <w:widowControl w:val="0"/>
        <w:numPr>
          <w:ilvl w:val="0"/>
          <w:numId w:val="2"/>
        </w:numPr>
        <w:rPr>
          <w:rFonts w:eastAsia="Arial"/>
          <w:bCs/>
          <w:szCs w:val="24"/>
        </w:rPr>
      </w:pPr>
      <w:r>
        <w:rPr>
          <w:rFonts w:eastAsia="Arial"/>
          <w:bCs/>
          <w:szCs w:val="24"/>
        </w:rPr>
        <w:t xml:space="preserve">Also will consider other 802 </w:t>
      </w:r>
      <w:r w:rsidR="005A61AE">
        <w:rPr>
          <w:rFonts w:eastAsia="Arial"/>
          <w:bCs/>
          <w:szCs w:val="24"/>
        </w:rPr>
        <w:t xml:space="preserve">activities, following the creation of an </w:t>
      </w:r>
      <w:r>
        <w:rPr>
          <w:rFonts w:eastAsia="Arial"/>
          <w:bCs/>
          <w:szCs w:val="24"/>
        </w:rPr>
        <w:t xml:space="preserve">802.16t activity creation. </w:t>
      </w:r>
      <w:r w:rsidR="005A61AE">
        <w:rPr>
          <w:rFonts w:eastAsia="Arial"/>
          <w:bCs/>
          <w:szCs w:val="24"/>
        </w:rPr>
        <w:t xml:space="preserve">The IEEE 802 EC chair </w:t>
      </w:r>
      <w:r>
        <w:rPr>
          <w:rFonts w:eastAsia="Arial"/>
          <w:bCs/>
          <w:szCs w:val="24"/>
        </w:rPr>
        <w:t>would like 802.24 to consider other 802 standards gaps.</w:t>
      </w:r>
    </w:p>
    <w:p w14:paraId="6FCB7C82" w14:textId="45D4C7BC" w:rsidR="000435B9" w:rsidRPr="000435B9" w:rsidRDefault="00C35366" w:rsidP="000435B9">
      <w:pPr>
        <w:pStyle w:val="ListParagraph"/>
        <w:widowControl w:val="0"/>
        <w:numPr>
          <w:ilvl w:val="0"/>
          <w:numId w:val="2"/>
        </w:numPr>
        <w:rPr>
          <w:rFonts w:eastAsia="Arial"/>
          <w:bCs/>
          <w:szCs w:val="24"/>
        </w:rPr>
      </w:pPr>
      <w:r>
        <w:rPr>
          <w:rFonts w:eastAsia="Arial"/>
          <w:bCs/>
          <w:szCs w:val="24"/>
        </w:rPr>
        <w:t>No questions</w:t>
      </w:r>
    </w:p>
    <w:p w14:paraId="4B7DE5FE" w14:textId="77777777" w:rsidR="000435B9" w:rsidRDefault="000435B9" w:rsidP="000435B9">
      <w:pPr>
        <w:suppressAutoHyphens w:val="0"/>
        <w:rPr>
          <w:b/>
          <w:bCs/>
          <w:szCs w:val="24"/>
        </w:rPr>
      </w:pPr>
    </w:p>
    <w:p w14:paraId="3EE6A6B0" w14:textId="1CB46CD0" w:rsidR="00B24BDD" w:rsidRPr="00B24BDD" w:rsidRDefault="00B24BDD" w:rsidP="00B24BDD">
      <w:pPr>
        <w:pStyle w:val="ListParagraph"/>
        <w:widowControl w:val="0"/>
        <w:numPr>
          <w:ilvl w:val="0"/>
          <w:numId w:val="10"/>
        </w:numPr>
        <w:rPr>
          <w:rFonts w:eastAsia="Arial"/>
          <w:b/>
          <w:szCs w:val="24"/>
        </w:rPr>
      </w:pPr>
      <w:r w:rsidRPr="00B24BDD">
        <w:rPr>
          <w:rFonts w:eastAsia="Arial"/>
          <w:b/>
          <w:szCs w:val="24"/>
        </w:rPr>
        <w:t>AoB</w:t>
      </w:r>
    </w:p>
    <w:p w14:paraId="4F393DF7" w14:textId="77777777" w:rsidR="00B24BDD" w:rsidRDefault="00B24BDD" w:rsidP="00B24BDD">
      <w:pPr>
        <w:widowControl w:val="0"/>
        <w:rPr>
          <w:rFonts w:eastAsia="Arial"/>
          <w:b/>
          <w:szCs w:val="24"/>
        </w:rPr>
      </w:pPr>
    </w:p>
    <w:p w14:paraId="4F1DB4C8" w14:textId="783530AC" w:rsidR="00D57637" w:rsidRPr="00B24BDD" w:rsidRDefault="00B24BDD" w:rsidP="00B24BDD">
      <w:pPr>
        <w:pStyle w:val="ListParagraph"/>
        <w:numPr>
          <w:ilvl w:val="0"/>
          <w:numId w:val="13"/>
        </w:numPr>
        <w:suppressAutoHyphens w:val="0"/>
        <w:rPr>
          <w:b/>
          <w:bCs/>
          <w:szCs w:val="24"/>
        </w:rPr>
      </w:pPr>
      <w:r w:rsidRPr="00B24BDD">
        <w:rPr>
          <w:b/>
          <w:bCs/>
          <w:szCs w:val="24"/>
        </w:rPr>
        <w:t>The f</w:t>
      </w:r>
      <w:r w:rsidR="00CD44DC" w:rsidRPr="00B24BDD">
        <w:rPr>
          <w:b/>
          <w:bCs/>
          <w:szCs w:val="24"/>
        </w:rPr>
        <w:t xml:space="preserve">uture </w:t>
      </w:r>
      <w:r w:rsidR="00F60580" w:rsidRPr="00B24BDD">
        <w:rPr>
          <w:b/>
          <w:bCs/>
          <w:szCs w:val="24"/>
        </w:rPr>
        <w:t>WC</w:t>
      </w:r>
      <w:r w:rsidR="004D6555">
        <w:rPr>
          <w:b/>
          <w:bCs/>
          <w:szCs w:val="24"/>
        </w:rPr>
        <w:t xml:space="preserve"> S</w:t>
      </w:r>
      <w:r w:rsidR="00F60580" w:rsidRPr="00B24BDD">
        <w:rPr>
          <w:b/>
          <w:bCs/>
          <w:szCs w:val="24"/>
        </w:rPr>
        <w:t xml:space="preserve">C </w:t>
      </w:r>
      <w:r w:rsidR="00CD44DC" w:rsidRPr="00B24BDD">
        <w:rPr>
          <w:b/>
          <w:bCs/>
          <w:szCs w:val="24"/>
        </w:rPr>
        <w:t>meetings</w:t>
      </w:r>
      <w:r w:rsidRPr="00B24BDD">
        <w:rPr>
          <w:b/>
          <w:bCs/>
          <w:szCs w:val="24"/>
        </w:rPr>
        <w:t xml:space="preserve"> are planned to be on</w:t>
      </w:r>
    </w:p>
    <w:p w14:paraId="1082EE56" w14:textId="6FD67EA2" w:rsidR="00DC11C1" w:rsidRDefault="00DC11C1" w:rsidP="00DC11C1">
      <w:pPr>
        <w:pStyle w:val="ListParagraph"/>
        <w:numPr>
          <w:ilvl w:val="0"/>
          <w:numId w:val="9"/>
        </w:numPr>
        <w:suppressAutoHyphens w:val="0"/>
        <w:rPr>
          <w:szCs w:val="24"/>
        </w:rPr>
      </w:pPr>
      <w:r w:rsidRPr="00D57637">
        <w:rPr>
          <w:szCs w:val="24"/>
        </w:rPr>
        <w:t>202</w:t>
      </w:r>
      <w:r>
        <w:rPr>
          <w:szCs w:val="24"/>
        </w:rPr>
        <w:t>1</w:t>
      </w:r>
      <w:r w:rsidRPr="00D57637">
        <w:rPr>
          <w:szCs w:val="24"/>
        </w:rPr>
        <w:t>-</w:t>
      </w:r>
      <w:r w:rsidR="00FD2189">
        <w:rPr>
          <w:szCs w:val="24"/>
        </w:rPr>
        <w:t>02-03</w:t>
      </w:r>
      <w:r w:rsidRPr="00D57637">
        <w:rPr>
          <w:szCs w:val="24"/>
        </w:rPr>
        <w:t xml:space="preserve"> Wednesday</w:t>
      </w:r>
      <w:r>
        <w:rPr>
          <w:szCs w:val="24"/>
        </w:rPr>
        <w:t xml:space="preserve"> 15:00 ET</w:t>
      </w:r>
      <w:r w:rsidR="00A059B7">
        <w:rPr>
          <w:szCs w:val="24"/>
        </w:rPr>
        <w:t xml:space="preserve"> for 1.5 hrs</w:t>
      </w:r>
    </w:p>
    <w:p w14:paraId="33A3C290" w14:textId="48533AAA" w:rsidR="00FD2189" w:rsidRDefault="00FD2189" w:rsidP="00DC11C1">
      <w:pPr>
        <w:pStyle w:val="ListParagraph"/>
        <w:numPr>
          <w:ilvl w:val="0"/>
          <w:numId w:val="9"/>
        </w:numPr>
        <w:suppressAutoHyphens w:val="0"/>
        <w:rPr>
          <w:szCs w:val="24"/>
        </w:rPr>
      </w:pPr>
      <w:r>
        <w:rPr>
          <w:szCs w:val="24"/>
        </w:rPr>
        <w:t>2021-03-03 Wednesday 15:00 ET</w:t>
      </w:r>
      <w:r w:rsidR="00A059B7">
        <w:rPr>
          <w:szCs w:val="24"/>
        </w:rPr>
        <w:t xml:space="preserve"> for 1.5 hrs</w:t>
      </w:r>
    </w:p>
    <w:p w14:paraId="02108D8E" w14:textId="280B4196" w:rsidR="00A059B7" w:rsidRPr="00DC11C1" w:rsidRDefault="00A059B7" w:rsidP="00DC11C1">
      <w:pPr>
        <w:pStyle w:val="ListParagraph"/>
        <w:numPr>
          <w:ilvl w:val="0"/>
          <w:numId w:val="9"/>
        </w:numPr>
        <w:suppressAutoHyphens w:val="0"/>
        <w:rPr>
          <w:szCs w:val="24"/>
        </w:rPr>
      </w:pPr>
      <w:r>
        <w:rPr>
          <w:szCs w:val="24"/>
        </w:rPr>
        <w:t>2021-04-07 Wednesday 15:00 ET for 1.5 hrs</w:t>
      </w:r>
    </w:p>
    <w:p w14:paraId="64BB5B46" w14:textId="77777777" w:rsidR="00D57637" w:rsidRPr="00D57637" w:rsidRDefault="00D57637" w:rsidP="00D57637">
      <w:pPr>
        <w:widowControl w:val="0"/>
        <w:rPr>
          <w:rFonts w:eastAsia="Arial"/>
          <w:szCs w:val="24"/>
        </w:rPr>
      </w:pPr>
    </w:p>
    <w:p w14:paraId="5DE2F560" w14:textId="7F88EE95" w:rsidR="00F34E71" w:rsidRPr="00B24BDD" w:rsidRDefault="00A01C2C" w:rsidP="00B24BDD">
      <w:pPr>
        <w:pStyle w:val="ListParagraph"/>
        <w:widowControl w:val="0"/>
        <w:numPr>
          <w:ilvl w:val="0"/>
          <w:numId w:val="10"/>
        </w:numPr>
        <w:rPr>
          <w:rFonts w:eastAsia="Arial"/>
          <w:b/>
          <w:szCs w:val="24"/>
        </w:rPr>
      </w:pPr>
      <w:r w:rsidRPr="00B24BDD">
        <w:rPr>
          <w:rFonts w:eastAsia="Arial"/>
          <w:b/>
          <w:szCs w:val="24"/>
        </w:rPr>
        <w:t>Adjourn</w:t>
      </w:r>
      <w:r w:rsidR="00F60580" w:rsidRPr="00B24BDD">
        <w:rPr>
          <w:rFonts w:eastAsia="Arial"/>
          <w:b/>
          <w:szCs w:val="24"/>
        </w:rPr>
        <w:t>ment</w:t>
      </w:r>
    </w:p>
    <w:p w14:paraId="5551F49A" w14:textId="12EB1532"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p>
    <w:p w14:paraId="6FF9D0A7" w14:textId="688FAF0C" w:rsidR="00DE1439" w:rsidRDefault="00D67C8F" w:rsidP="00B72DD1">
      <w:pPr>
        <w:pStyle w:val="ListParagraph"/>
        <w:numPr>
          <w:ilvl w:val="0"/>
          <w:numId w:val="2"/>
        </w:numPr>
        <w:rPr>
          <w:rFonts w:eastAsia="Arial"/>
          <w:szCs w:val="24"/>
        </w:rPr>
      </w:pPr>
      <w:r>
        <w:rPr>
          <w:rFonts w:eastAsia="Arial"/>
          <w:szCs w:val="24"/>
        </w:rPr>
        <w:t xml:space="preserve">Adjourned at </w:t>
      </w:r>
      <w:r w:rsidR="00D57637">
        <w:rPr>
          <w:rFonts w:eastAsia="Arial"/>
          <w:szCs w:val="24"/>
        </w:rPr>
        <w:t>1</w:t>
      </w:r>
      <w:r w:rsidR="00A059B7">
        <w:rPr>
          <w:rFonts w:eastAsia="Arial"/>
          <w:szCs w:val="24"/>
        </w:rPr>
        <w:t>6:03</w:t>
      </w:r>
      <w:r w:rsidR="00D57637">
        <w:rPr>
          <w:rFonts w:eastAsia="Arial"/>
          <w:szCs w:val="24"/>
        </w:rPr>
        <w:t xml:space="preserve"> </w:t>
      </w:r>
      <w:r w:rsidR="00B24BDD">
        <w:rPr>
          <w:rFonts w:eastAsia="Arial"/>
          <w:szCs w:val="24"/>
        </w:rPr>
        <w:t>E</w:t>
      </w:r>
      <w:r w:rsidR="00F83DEA">
        <w:rPr>
          <w:rFonts w:eastAsia="Arial"/>
          <w:szCs w:val="24"/>
        </w:rPr>
        <w:t>S</w:t>
      </w:r>
      <w:r w:rsidR="00B24BDD">
        <w:rPr>
          <w:rFonts w:eastAsia="Arial"/>
          <w:szCs w:val="24"/>
        </w:rPr>
        <w:t>T</w:t>
      </w:r>
    </w:p>
    <w:p w14:paraId="6C10B92A" w14:textId="77777777" w:rsidR="000F622B" w:rsidRPr="000F622B" w:rsidRDefault="000F622B" w:rsidP="000F622B">
      <w:pPr>
        <w:rPr>
          <w:rFonts w:eastAsia="Arial"/>
          <w:szCs w:val="24"/>
        </w:rPr>
      </w:pPr>
    </w:p>
    <w:p w14:paraId="5DC689E8" w14:textId="691647D1"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3"/>
      <w:footerReference w:type="default" r:id="rId14"/>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40FB1" w14:textId="77777777" w:rsidR="000D2BC8" w:rsidRDefault="000D2BC8" w:rsidP="00270D66">
      <w:r>
        <w:separator/>
      </w:r>
    </w:p>
  </w:endnote>
  <w:endnote w:type="continuationSeparator" w:id="0">
    <w:p w14:paraId="553CA1A1" w14:textId="77777777" w:rsidR="000D2BC8" w:rsidRDefault="000D2BC8"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37F05" w14:textId="4BB74E7C"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EC36B9">
      <w:rPr>
        <w:noProof/>
        <w:sz w:val="20"/>
      </w:rPr>
      <w:t>1</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w:t>
    </w:r>
    <w:r w:rsidR="001272F7">
      <w:rPr>
        <w:rFonts w:eastAsia="Times New Roman"/>
        <w:sz w:val="20"/>
      </w:rPr>
      <w:t xml:space="preserve">      </w:t>
    </w:r>
    <w:r w:rsidR="004D7B0A">
      <w:rPr>
        <w:rFonts w:eastAsia="Times New Roman"/>
        <w:sz w:val="20"/>
      </w:rPr>
      <w:t xml:space="preserve">Stephen McCann, </w:t>
    </w:r>
    <w:r w:rsidR="00F16F38">
      <w:rPr>
        <w:rFonts w:eastAsia="Times New Roman"/>
        <w:sz w:val="20"/>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E2D27" w14:textId="77777777" w:rsidR="000D2BC8" w:rsidRDefault="000D2BC8" w:rsidP="00270D66">
      <w:r>
        <w:separator/>
      </w:r>
    </w:p>
  </w:footnote>
  <w:footnote w:type="continuationSeparator" w:id="0">
    <w:p w14:paraId="7D06151E" w14:textId="77777777" w:rsidR="000D2BC8" w:rsidRDefault="000D2BC8"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A3C20" w14:textId="169DD55D" w:rsidR="00B27390" w:rsidRPr="00F911F4" w:rsidRDefault="00786D3F">
    <w:pPr>
      <w:pStyle w:val="Header"/>
      <w:widowControl w:val="0"/>
      <w:pBdr>
        <w:bottom w:val="single" w:sz="4" w:space="0" w:color="000000"/>
      </w:pBdr>
      <w:tabs>
        <w:tab w:val="right" w:pos="9270"/>
      </w:tabs>
      <w:spacing w:after="360"/>
      <w:jc w:val="both"/>
      <w:rPr>
        <w:b/>
      </w:rPr>
    </w:pPr>
    <w:r>
      <w:rPr>
        <w:rFonts w:eastAsia="Times New Roman"/>
      </w:rPr>
      <w:t>January</w:t>
    </w:r>
    <w:r w:rsidR="00FB50B0">
      <w:rPr>
        <w:rFonts w:eastAsia="Times New Roman"/>
      </w:rPr>
      <w:t xml:space="preserve"> </w:t>
    </w:r>
    <w:r>
      <w:rPr>
        <w:rFonts w:eastAsia="Times New Roman"/>
      </w:rPr>
      <w:t>2021</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F16F38">
      <w:rPr>
        <w:rStyle w:val="highlight"/>
      </w:rPr>
      <w:t xml:space="preserve">    </w:t>
    </w:r>
    <w:r w:rsidR="00895850">
      <w:rPr>
        <w:rStyle w:val="highlight"/>
      </w:rPr>
      <w:t>ec-</w:t>
    </w:r>
    <w:r w:rsidR="00884A53">
      <w:rPr>
        <w:rStyle w:val="highlight"/>
      </w:rPr>
      <w:t>2</w:t>
    </w:r>
    <w:r w:rsidR="00E72649">
      <w:rPr>
        <w:rStyle w:val="highlight"/>
      </w:rPr>
      <w:t>1</w:t>
    </w:r>
    <w:r w:rsidR="00533FB6">
      <w:rPr>
        <w:rStyle w:val="highlight"/>
      </w:rPr>
      <w:t>-0</w:t>
    </w:r>
    <w:r w:rsidR="00E72649">
      <w:rPr>
        <w:rStyle w:val="highlight"/>
      </w:rPr>
      <w:t>006</w:t>
    </w:r>
    <w:r w:rsidR="00D5684E">
      <w:rPr>
        <w:rStyle w:val="highlight"/>
      </w:rPr>
      <w:t>-0</w:t>
    </w:r>
    <w:r w:rsidR="008A78D7">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77D88"/>
    <w:multiLevelType w:val="hybridMultilevel"/>
    <w:tmpl w:val="183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6565E"/>
    <w:multiLevelType w:val="hybridMultilevel"/>
    <w:tmpl w:val="DF4C1108"/>
    <w:lvl w:ilvl="0" w:tplc="6B260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0277AF"/>
    <w:multiLevelType w:val="hybridMultilevel"/>
    <w:tmpl w:val="843439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BE06AC"/>
    <w:multiLevelType w:val="hybridMultilevel"/>
    <w:tmpl w:val="25E4FAC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7D4568"/>
    <w:multiLevelType w:val="hybridMultilevel"/>
    <w:tmpl w:val="B9600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115A79"/>
    <w:multiLevelType w:val="hybridMultilevel"/>
    <w:tmpl w:val="4FC49FC2"/>
    <w:lvl w:ilvl="0" w:tplc="615EBA72">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7"/>
  </w:num>
  <w:num w:numId="3">
    <w:abstractNumId w:val="13"/>
  </w:num>
  <w:num w:numId="4">
    <w:abstractNumId w:val="6"/>
  </w:num>
  <w:num w:numId="5">
    <w:abstractNumId w:val="9"/>
  </w:num>
  <w:num w:numId="6">
    <w:abstractNumId w:val="10"/>
  </w:num>
  <w:num w:numId="7">
    <w:abstractNumId w:val="14"/>
  </w:num>
  <w:num w:numId="8">
    <w:abstractNumId w:val="2"/>
  </w:num>
  <w:num w:numId="9">
    <w:abstractNumId w:val="4"/>
  </w:num>
  <w:num w:numId="10">
    <w:abstractNumId w:val="15"/>
  </w:num>
  <w:num w:numId="11">
    <w:abstractNumId w:val="3"/>
  </w:num>
  <w:num w:numId="12">
    <w:abstractNumId w:val="11"/>
  </w:num>
  <w:num w:numId="13">
    <w:abstractNumId w:val="12"/>
  </w:num>
  <w:num w:numId="14">
    <w:abstractNumId w:val="8"/>
  </w:num>
  <w:num w:numId="15">
    <w:abstractNumId w:val="5"/>
  </w:num>
  <w:num w:numId="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655A"/>
    <w:rsid w:val="000066D8"/>
    <w:rsid w:val="00007A91"/>
    <w:rsid w:val="00007A92"/>
    <w:rsid w:val="00011E45"/>
    <w:rsid w:val="000131EA"/>
    <w:rsid w:val="000146AF"/>
    <w:rsid w:val="00014932"/>
    <w:rsid w:val="00014B46"/>
    <w:rsid w:val="00014C09"/>
    <w:rsid w:val="00020C02"/>
    <w:rsid w:val="00023875"/>
    <w:rsid w:val="00023E0B"/>
    <w:rsid w:val="00024045"/>
    <w:rsid w:val="000242B8"/>
    <w:rsid w:val="0002512D"/>
    <w:rsid w:val="00027B33"/>
    <w:rsid w:val="0003037E"/>
    <w:rsid w:val="000320A1"/>
    <w:rsid w:val="00032D8A"/>
    <w:rsid w:val="00033AAD"/>
    <w:rsid w:val="000347E9"/>
    <w:rsid w:val="0003544A"/>
    <w:rsid w:val="0003568F"/>
    <w:rsid w:val="00035B97"/>
    <w:rsid w:val="00036051"/>
    <w:rsid w:val="000367CB"/>
    <w:rsid w:val="00040FDE"/>
    <w:rsid w:val="000435B9"/>
    <w:rsid w:val="00043636"/>
    <w:rsid w:val="00043BAE"/>
    <w:rsid w:val="00047976"/>
    <w:rsid w:val="00051D52"/>
    <w:rsid w:val="00057392"/>
    <w:rsid w:val="00060B72"/>
    <w:rsid w:val="00060C51"/>
    <w:rsid w:val="00060F6E"/>
    <w:rsid w:val="00063E0B"/>
    <w:rsid w:val="00064CA0"/>
    <w:rsid w:val="00065131"/>
    <w:rsid w:val="00067F09"/>
    <w:rsid w:val="00072076"/>
    <w:rsid w:val="00072526"/>
    <w:rsid w:val="00073006"/>
    <w:rsid w:val="0007374D"/>
    <w:rsid w:val="00073EE5"/>
    <w:rsid w:val="00082068"/>
    <w:rsid w:val="00082630"/>
    <w:rsid w:val="00082708"/>
    <w:rsid w:val="0008399D"/>
    <w:rsid w:val="00084366"/>
    <w:rsid w:val="00085C2B"/>
    <w:rsid w:val="00087C61"/>
    <w:rsid w:val="00090142"/>
    <w:rsid w:val="00090C4B"/>
    <w:rsid w:val="00092560"/>
    <w:rsid w:val="0009275D"/>
    <w:rsid w:val="00092A43"/>
    <w:rsid w:val="00092C73"/>
    <w:rsid w:val="00093407"/>
    <w:rsid w:val="00094093"/>
    <w:rsid w:val="000956CC"/>
    <w:rsid w:val="00095DE1"/>
    <w:rsid w:val="000A0499"/>
    <w:rsid w:val="000A060D"/>
    <w:rsid w:val="000A1A76"/>
    <w:rsid w:val="000A36AF"/>
    <w:rsid w:val="000A57D5"/>
    <w:rsid w:val="000A74CC"/>
    <w:rsid w:val="000B27F3"/>
    <w:rsid w:val="000B31ED"/>
    <w:rsid w:val="000B3811"/>
    <w:rsid w:val="000B3FB6"/>
    <w:rsid w:val="000B4264"/>
    <w:rsid w:val="000B46A4"/>
    <w:rsid w:val="000B7670"/>
    <w:rsid w:val="000C0345"/>
    <w:rsid w:val="000C0601"/>
    <w:rsid w:val="000C1BF8"/>
    <w:rsid w:val="000C2931"/>
    <w:rsid w:val="000C2A06"/>
    <w:rsid w:val="000C4DCE"/>
    <w:rsid w:val="000C4DD7"/>
    <w:rsid w:val="000C660C"/>
    <w:rsid w:val="000D04AA"/>
    <w:rsid w:val="000D0540"/>
    <w:rsid w:val="000D10BC"/>
    <w:rsid w:val="000D11DC"/>
    <w:rsid w:val="000D1B7E"/>
    <w:rsid w:val="000D2BC8"/>
    <w:rsid w:val="000D3F7D"/>
    <w:rsid w:val="000D4CE6"/>
    <w:rsid w:val="000D547E"/>
    <w:rsid w:val="000D656F"/>
    <w:rsid w:val="000D7399"/>
    <w:rsid w:val="000D7C88"/>
    <w:rsid w:val="000E2E97"/>
    <w:rsid w:val="000E3E8C"/>
    <w:rsid w:val="000E3FF9"/>
    <w:rsid w:val="000E5277"/>
    <w:rsid w:val="000E7486"/>
    <w:rsid w:val="000E7A24"/>
    <w:rsid w:val="000E7C7B"/>
    <w:rsid w:val="000F11E5"/>
    <w:rsid w:val="000F50D2"/>
    <w:rsid w:val="000F55A4"/>
    <w:rsid w:val="000F622B"/>
    <w:rsid w:val="000F673F"/>
    <w:rsid w:val="0010192B"/>
    <w:rsid w:val="00101C06"/>
    <w:rsid w:val="00102CFA"/>
    <w:rsid w:val="00103057"/>
    <w:rsid w:val="0010437C"/>
    <w:rsid w:val="001074E7"/>
    <w:rsid w:val="001109CA"/>
    <w:rsid w:val="00110F01"/>
    <w:rsid w:val="0011103A"/>
    <w:rsid w:val="001114B6"/>
    <w:rsid w:val="001124C4"/>
    <w:rsid w:val="0011265D"/>
    <w:rsid w:val="0011347A"/>
    <w:rsid w:val="00114EF6"/>
    <w:rsid w:val="00115BA4"/>
    <w:rsid w:val="001167DF"/>
    <w:rsid w:val="00117BED"/>
    <w:rsid w:val="0012098F"/>
    <w:rsid w:val="001215A6"/>
    <w:rsid w:val="00121A6E"/>
    <w:rsid w:val="00121B86"/>
    <w:rsid w:val="00124509"/>
    <w:rsid w:val="00125C0A"/>
    <w:rsid w:val="001272F7"/>
    <w:rsid w:val="001310AA"/>
    <w:rsid w:val="0013120E"/>
    <w:rsid w:val="00136465"/>
    <w:rsid w:val="00136C05"/>
    <w:rsid w:val="001371D0"/>
    <w:rsid w:val="0014048C"/>
    <w:rsid w:val="00140C8E"/>
    <w:rsid w:val="001411D5"/>
    <w:rsid w:val="001421FF"/>
    <w:rsid w:val="001422DD"/>
    <w:rsid w:val="001450BA"/>
    <w:rsid w:val="001503A6"/>
    <w:rsid w:val="001505A9"/>
    <w:rsid w:val="00150FCB"/>
    <w:rsid w:val="001513E9"/>
    <w:rsid w:val="00151E85"/>
    <w:rsid w:val="0015255A"/>
    <w:rsid w:val="00154DD7"/>
    <w:rsid w:val="00157808"/>
    <w:rsid w:val="00162011"/>
    <w:rsid w:val="00162837"/>
    <w:rsid w:val="001654A4"/>
    <w:rsid w:val="00166F75"/>
    <w:rsid w:val="0016733F"/>
    <w:rsid w:val="00171399"/>
    <w:rsid w:val="00171AC1"/>
    <w:rsid w:val="001729AC"/>
    <w:rsid w:val="00172A7B"/>
    <w:rsid w:val="00173ADD"/>
    <w:rsid w:val="00174207"/>
    <w:rsid w:val="00175491"/>
    <w:rsid w:val="00176617"/>
    <w:rsid w:val="00176A2E"/>
    <w:rsid w:val="00176E4B"/>
    <w:rsid w:val="001808A9"/>
    <w:rsid w:val="00181BFB"/>
    <w:rsid w:val="001822D3"/>
    <w:rsid w:val="00184708"/>
    <w:rsid w:val="00185209"/>
    <w:rsid w:val="001911D3"/>
    <w:rsid w:val="00191696"/>
    <w:rsid w:val="00193E70"/>
    <w:rsid w:val="0019444D"/>
    <w:rsid w:val="0019466D"/>
    <w:rsid w:val="00195561"/>
    <w:rsid w:val="00196A38"/>
    <w:rsid w:val="00196A45"/>
    <w:rsid w:val="00197A8F"/>
    <w:rsid w:val="001A17FF"/>
    <w:rsid w:val="001A1EA2"/>
    <w:rsid w:val="001A2B5F"/>
    <w:rsid w:val="001A4EB4"/>
    <w:rsid w:val="001A6A0A"/>
    <w:rsid w:val="001A6E5C"/>
    <w:rsid w:val="001B0811"/>
    <w:rsid w:val="001B099F"/>
    <w:rsid w:val="001B1541"/>
    <w:rsid w:val="001B198C"/>
    <w:rsid w:val="001B3336"/>
    <w:rsid w:val="001B5D04"/>
    <w:rsid w:val="001B6305"/>
    <w:rsid w:val="001C3895"/>
    <w:rsid w:val="001C6C16"/>
    <w:rsid w:val="001C7602"/>
    <w:rsid w:val="001C7AE5"/>
    <w:rsid w:val="001D2EB9"/>
    <w:rsid w:val="001D3CA1"/>
    <w:rsid w:val="001D4735"/>
    <w:rsid w:val="001D501B"/>
    <w:rsid w:val="001D5BB5"/>
    <w:rsid w:val="001D71F9"/>
    <w:rsid w:val="001E0435"/>
    <w:rsid w:val="001E1C6A"/>
    <w:rsid w:val="001E2C9F"/>
    <w:rsid w:val="001E4C49"/>
    <w:rsid w:val="001E50A9"/>
    <w:rsid w:val="001E6D56"/>
    <w:rsid w:val="001E7A05"/>
    <w:rsid w:val="001F05E4"/>
    <w:rsid w:val="001F17F1"/>
    <w:rsid w:val="001F1E0A"/>
    <w:rsid w:val="001F3C5B"/>
    <w:rsid w:val="001F4518"/>
    <w:rsid w:val="001F4C38"/>
    <w:rsid w:val="001F54C3"/>
    <w:rsid w:val="001F5F02"/>
    <w:rsid w:val="002018AF"/>
    <w:rsid w:val="00201EAD"/>
    <w:rsid w:val="00202A30"/>
    <w:rsid w:val="00202DEA"/>
    <w:rsid w:val="00203B8B"/>
    <w:rsid w:val="00204374"/>
    <w:rsid w:val="00205D38"/>
    <w:rsid w:val="002071D2"/>
    <w:rsid w:val="0020784C"/>
    <w:rsid w:val="00210FE4"/>
    <w:rsid w:val="00211544"/>
    <w:rsid w:val="00213CFE"/>
    <w:rsid w:val="002154E9"/>
    <w:rsid w:val="00216982"/>
    <w:rsid w:val="00216B4A"/>
    <w:rsid w:val="00220841"/>
    <w:rsid w:val="00220A35"/>
    <w:rsid w:val="00221756"/>
    <w:rsid w:val="00225050"/>
    <w:rsid w:val="00225178"/>
    <w:rsid w:val="002271C5"/>
    <w:rsid w:val="00227F2A"/>
    <w:rsid w:val="00230FDC"/>
    <w:rsid w:val="002325B5"/>
    <w:rsid w:val="00233893"/>
    <w:rsid w:val="00237494"/>
    <w:rsid w:val="00240EE6"/>
    <w:rsid w:val="00242000"/>
    <w:rsid w:val="0024260D"/>
    <w:rsid w:val="00244588"/>
    <w:rsid w:val="0024600C"/>
    <w:rsid w:val="00247B5C"/>
    <w:rsid w:val="0025030B"/>
    <w:rsid w:val="00250716"/>
    <w:rsid w:val="00250818"/>
    <w:rsid w:val="0025106C"/>
    <w:rsid w:val="002519C0"/>
    <w:rsid w:val="00253680"/>
    <w:rsid w:val="00253ABE"/>
    <w:rsid w:val="00253EEB"/>
    <w:rsid w:val="002540CF"/>
    <w:rsid w:val="002543FD"/>
    <w:rsid w:val="0025690B"/>
    <w:rsid w:val="00257C53"/>
    <w:rsid w:val="0026084C"/>
    <w:rsid w:val="00261696"/>
    <w:rsid w:val="00262CB5"/>
    <w:rsid w:val="002634F9"/>
    <w:rsid w:val="00263D19"/>
    <w:rsid w:val="00264C6C"/>
    <w:rsid w:val="0026536D"/>
    <w:rsid w:val="00270AD5"/>
    <w:rsid w:val="00270D66"/>
    <w:rsid w:val="00270EA1"/>
    <w:rsid w:val="00272BBB"/>
    <w:rsid w:val="00272E12"/>
    <w:rsid w:val="0027321E"/>
    <w:rsid w:val="0027390A"/>
    <w:rsid w:val="002739CE"/>
    <w:rsid w:val="00280F5E"/>
    <w:rsid w:val="0028269E"/>
    <w:rsid w:val="002845C3"/>
    <w:rsid w:val="00284D26"/>
    <w:rsid w:val="002858D9"/>
    <w:rsid w:val="00286334"/>
    <w:rsid w:val="0029049B"/>
    <w:rsid w:val="00291942"/>
    <w:rsid w:val="00292164"/>
    <w:rsid w:val="002938B7"/>
    <w:rsid w:val="00296A30"/>
    <w:rsid w:val="00297D71"/>
    <w:rsid w:val="002A1171"/>
    <w:rsid w:val="002A1450"/>
    <w:rsid w:val="002A185B"/>
    <w:rsid w:val="002A19A2"/>
    <w:rsid w:val="002A1BE4"/>
    <w:rsid w:val="002A201C"/>
    <w:rsid w:val="002A20F6"/>
    <w:rsid w:val="002A235F"/>
    <w:rsid w:val="002A3E46"/>
    <w:rsid w:val="002A40CE"/>
    <w:rsid w:val="002A4273"/>
    <w:rsid w:val="002A6774"/>
    <w:rsid w:val="002B5B0B"/>
    <w:rsid w:val="002B5B91"/>
    <w:rsid w:val="002B7C7C"/>
    <w:rsid w:val="002C08CE"/>
    <w:rsid w:val="002C15DD"/>
    <w:rsid w:val="002C2624"/>
    <w:rsid w:val="002C405A"/>
    <w:rsid w:val="002C43B4"/>
    <w:rsid w:val="002C4998"/>
    <w:rsid w:val="002C4F29"/>
    <w:rsid w:val="002C4FCE"/>
    <w:rsid w:val="002C5630"/>
    <w:rsid w:val="002C6535"/>
    <w:rsid w:val="002C6953"/>
    <w:rsid w:val="002C78A0"/>
    <w:rsid w:val="002C7A60"/>
    <w:rsid w:val="002D08F9"/>
    <w:rsid w:val="002D1A10"/>
    <w:rsid w:val="002D22EF"/>
    <w:rsid w:val="002D2FD5"/>
    <w:rsid w:val="002D4E51"/>
    <w:rsid w:val="002D6F5F"/>
    <w:rsid w:val="002E1C9A"/>
    <w:rsid w:val="002E32DB"/>
    <w:rsid w:val="002E4F03"/>
    <w:rsid w:val="002E51E6"/>
    <w:rsid w:val="002E6F0B"/>
    <w:rsid w:val="002E6F29"/>
    <w:rsid w:val="002E7BD8"/>
    <w:rsid w:val="002E7DA8"/>
    <w:rsid w:val="002F1911"/>
    <w:rsid w:val="002F1E07"/>
    <w:rsid w:val="002F23C1"/>
    <w:rsid w:val="002F2A97"/>
    <w:rsid w:val="002F368B"/>
    <w:rsid w:val="002F36E7"/>
    <w:rsid w:val="002F392E"/>
    <w:rsid w:val="002F42F0"/>
    <w:rsid w:val="002F5D73"/>
    <w:rsid w:val="00300BF9"/>
    <w:rsid w:val="00302B4C"/>
    <w:rsid w:val="003050BE"/>
    <w:rsid w:val="0030555C"/>
    <w:rsid w:val="00305676"/>
    <w:rsid w:val="00305AE1"/>
    <w:rsid w:val="00306464"/>
    <w:rsid w:val="00307E1E"/>
    <w:rsid w:val="00307F59"/>
    <w:rsid w:val="00310893"/>
    <w:rsid w:val="00311C67"/>
    <w:rsid w:val="00313236"/>
    <w:rsid w:val="00314E83"/>
    <w:rsid w:val="0031506B"/>
    <w:rsid w:val="00316589"/>
    <w:rsid w:val="00316B05"/>
    <w:rsid w:val="003170DA"/>
    <w:rsid w:val="0032304C"/>
    <w:rsid w:val="00326620"/>
    <w:rsid w:val="00327848"/>
    <w:rsid w:val="003311E7"/>
    <w:rsid w:val="00333193"/>
    <w:rsid w:val="00333ED7"/>
    <w:rsid w:val="00334CE1"/>
    <w:rsid w:val="00334F94"/>
    <w:rsid w:val="00342620"/>
    <w:rsid w:val="00342E6B"/>
    <w:rsid w:val="00344BF6"/>
    <w:rsid w:val="00344CC0"/>
    <w:rsid w:val="00345652"/>
    <w:rsid w:val="003502E6"/>
    <w:rsid w:val="00350D86"/>
    <w:rsid w:val="00351C85"/>
    <w:rsid w:val="003536DC"/>
    <w:rsid w:val="0035372C"/>
    <w:rsid w:val="00355B66"/>
    <w:rsid w:val="003574B3"/>
    <w:rsid w:val="00357594"/>
    <w:rsid w:val="0036004F"/>
    <w:rsid w:val="003617F8"/>
    <w:rsid w:val="00363E08"/>
    <w:rsid w:val="00364660"/>
    <w:rsid w:val="00364C62"/>
    <w:rsid w:val="003659A5"/>
    <w:rsid w:val="00365F10"/>
    <w:rsid w:val="00371517"/>
    <w:rsid w:val="00373B77"/>
    <w:rsid w:val="00373EA9"/>
    <w:rsid w:val="00374308"/>
    <w:rsid w:val="00374989"/>
    <w:rsid w:val="00374B51"/>
    <w:rsid w:val="003759D6"/>
    <w:rsid w:val="003759DB"/>
    <w:rsid w:val="003759F0"/>
    <w:rsid w:val="00377E4D"/>
    <w:rsid w:val="00380208"/>
    <w:rsid w:val="00380646"/>
    <w:rsid w:val="0038075D"/>
    <w:rsid w:val="003819CA"/>
    <w:rsid w:val="00382452"/>
    <w:rsid w:val="00382492"/>
    <w:rsid w:val="00384767"/>
    <w:rsid w:val="00384E36"/>
    <w:rsid w:val="00386543"/>
    <w:rsid w:val="00386E33"/>
    <w:rsid w:val="00390DF0"/>
    <w:rsid w:val="003937C7"/>
    <w:rsid w:val="00395C16"/>
    <w:rsid w:val="00397057"/>
    <w:rsid w:val="00397E8A"/>
    <w:rsid w:val="003A096E"/>
    <w:rsid w:val="003A0A6D"/>
    <w:rsid w:val="003A0E0B"/>
    <w:rsid w:val="003A50C1"/>
    <w:rsid w:val="003A6E6C"/>
    <w:rsid w:val="003B0AC7"/>
    <w:rsid w:val="003B0C16"/>
    <w:rsid w:val="003B36BB"/>
    <w:rsid w:val="003B45CC"/>
    <w:rsid w:val="003B541E"/>
    <w:rsid w:val="003C17D7"/>
    <w:rsid w:val="003C1DFC"/>
    <w:rsid w:val="003C229E"/>
    <w:rsid w:val="003C2C95"/>
    <w:rsid w:val="003C48E1"/>
    <w:rsid w:val="003C5D2E"/>
    <w:rsid w:val="003C5EBF"/>
    <w:rsid w:val="003D03FD"/>
    <w:rsid w:val="003D0D93"/>
    <w:rsid w:val="003D1335"/>
    <w:rsid w:val="003D1FBE"/>
    <w:rsid w:val="003D27A8"/>
    <w:rsid w:val="003D2AC0"/>
    <w:rsid w:val="003D33A7"/>
    <w:rsid w:val="003D3791"/>
    <w:rsid w:val="003D4E41"/>
    <w:rsid w:val="003D6398"/>
    <w:rsid w:val="003D651A"/>
    <w:rsid w:val="003E104F"/>
    <w:rsid w:val="003E2C92"/>
    <w:rsid w:val="003E3A32"/>
    <w:rsid w:val="003E3AD3"/>
    <w:rsid w:val="003E45CC"/>
    <w:rsid w:val="003E6DA8"/>
    <w:rsid w:val="003E77CE"/>
    <w:rsid w:val="003E7D61"/>
    <w:rsid w:val="003E7FD9"/>
    <w:rsid w:val="003F1C28"/>
    <w:rsid w:val="003F1C34"/>
    <w:rsid w:val="003F1C7E"/>
    <w:rsid w:val="003F1D69"/>
    <w:rsid w:val="003F313C"/>
    <w:rsid w:val="003F3D07"/>
    <w:rsid w:val="003F3FEE"/>
    <w:rsid w:val="003F463F"/>
    <w:rsid w:val="003F58FA"/>
    <w:rsid w:val="003F5C14"/>
    <w:rsid w:val="003F738F"/>
    <w:rsid w:val="0040202F"/>
    <w:rsid w:val="0040210B"/>
    <w:rsid w:val="00402443"/>
    <w:rsid w:val="00402883"/>
    <w:rsid w:val="00402C74"/>
    <w:rsid w:val="0040315B"/>
    <w:rsid w:val="00404B1D"/>
    <w:rsid w:val="00404CCD"/>
    <w:rsid w:val="00405057"/>
    <w:rsid w:val="0040531E"/>
    <w:rsid w:val="0040547E"/>
    <w:rsid w:val="004059BC"/>
    <w:rsid w:val="00406C2A"/>
    <w:rsid w:val="00412660"/>
    <w:rsid w:val="00412B1F"/>
    <w:rsid w:val="00413390"/>
    <w:rsid w:val="00415BC6"/>
    <w:rsid w:val="0041780D"/>
    <w:rsid w:val="0042085D"/>
    <w:rsid w:val="00421CB6"/>
    <w:rsid w:val="00422404"/>
    <w:rsid w:val="00425DC9"/>
    <w:rsid w:val="00426017"/>
    <w:rsid w:val="004271CD"/>
    <w:rsid w:val="00427BD4"/>
    <w:rsid w:val="00430C74"/>
    <w:rsid w:val="00430FE8"/>
    <w:rsid w:val="0043146E"/>
    <w:rsid w:val="00431F3F"/>
    <w:rsid w:val="00432196"/>
    <w:rsid w:val="0043505A"/>
    <w:rsid w:val="00435283"/>
    <w:rsid w:val="00435550"/>
    <w:rsid w:val="004376E0"/>
    <w:rsid w:val="00437A3E"/>
    <w:rsid w:val="0044101E"/>
    <w:rsid w:val="0044197A"/>
    <w:rsid w:val="00442892"/>
    <w:rsid w:val="00443A37"/>
    <w:rsid w:val="00443DC7"/>
    <w:rsid w:val="004507A9"/>
    <w:rsid w:val="004528BE"/>
    <w:rsid w:val="00452CDE"/>
    <w:rsid w:val="004536A8"/>
    <w:rsid w:val="00455FC9"/>
    <w:rsid w:val="00457CB9"/>
    <w:rsid w:val="00460AF7"/>
    <w:rsid w:val="00460E7E"/>
    <w:rsid w:val="0046110F"/>
    <w:rsid w:val="00461785"/>
    <w:rsid w:val="0046393B"/>
    <w:rsid w:val="00464011"/>
    <w:rsid w:val="0046462C"/>
    <w:rsid w:val="00466A08"/>
    <w:rsid w:val="00470D01"/>
    <w:rsid w:val="00471313"/>
    <w:rsid w:val="00471C96"/>
    <w:rsid w:val="004724E2"/>
    <w:rsid w:val="00473EC8"/>
    <w:rsid w:val="00474536"/>
    <w:rsid w:val="004746E7"/>
    <w:rsid w:val="0047536E"/>
    <w:rsid w:val="0047647B"/>
    <w:rsid w:val="004768D0"/>
    <w:rsid w:val="00477F14"/>
    <w:rsid w:val="00480253"/>
    <w:rsid w:val="00480492"/>
    <w:rsid w:val="0048089D"/>
    <w:rsid w:val="00481086"/>
    <w:rsid w:val="004825B9"/>
    <w:rsid w:val="00485420"/>
    <w:rsid w:val="00485578"/>
    <w:rsid w:val="00486A71"/>
    <w:rsid w:val="00486C33"/>
    <w:rsid w:val="00487E9B"/>
    <w:rsid w:val="004929AD"/>
    <w:rsid w:val="00492F9E"/>
    <w:rsid w:val="00494346"/>
    <w:rsid w:val="0049453A"/>
    <w:rsid w:val="0049507D"/>
    <w:rsid w:val="00495361"/>
    <w:rsid w:val="004957AC"/>
    <w:rsid w:val="00496F71"/>
    <w:rsid w:val="004A0A67"/>
    <w:rsid w:val="004A11AF"/>
    <w:rsid w:val="004A2073"/>
    <w:rsid w:val="004A413D"/>
    <w:rsid w:val="004A4C8D"/>
    <w:rsid w:val="004A52BF"/>
    <w:rsid w:val="004A5491"/>
    <w:rsid w:val="004A6E97"/>
    <w:rsid w:val="004A76EE"/>
    <w:rsid w:val="004A7BC7"/>
    <w:rsid w:val="004B013E"/>
    <w:rsid w:val="004B1274"/>
    <w:rsid w:val="004B1444"/>
    <w:rsid w:val="004B1B36"/>
    <w:rsid w:val="004B49FA"/>
    <w:rsid w:val="004B67EF"/>
    <w:rsid w:val="004B6E8B"/>
    <w:rsid w:val="004C051B"/>
    <w:rsid w:val="004C0A82"/>
    <w:rsid w:val="004C116D"/>
    <w:rsid w:val="004C1C48"/>
    <w:rsid w:val="004C4231"/>
    <w:rsid w:val="004D13CF"/>
    <w:rsid w:val="004D1B98"/>
    <w:rsid w:val="004D62C0"/>
    <w:rsid w:val="004D6555"/>
    <w:rsid w:val="004D7B0A"/>
    <w:rsid w:val="004D7CDE"/>
    <w:rsid w:val="004E02B0"/>
    <w:rsid w:val="004E0550"/>
    <w:rsid w:val="004E2103"/>
    <w:rsid w:val="004E407E"/>
    <w:rsid w:val="004E42B9"/>
    <w:rsid w:val="004E48BF"/>
    <w:rsid w:val="004E5AED"/>
    <w:rsid w:val="004E7F16"/>
    <w:rsid w:val="004F01CC"/>
    <w:rsid w:val="004F03AC"/>
    <w:rsid w:val="004F10BA"/>
    <w:rsid w:val="004F1AD4"/>
    <w:rsid w:val="004F2D75"/>
    <w:rsid w:val="004F4763"/>
    <w:rsid w:val="004F5C60"/>
    <w:rsid w:val="004F6034"/>
    <w:rsid w:val="005012DE"/>
    <w:rsid w:val="00501B27"/>
    <w:rsid w:val="00501C7B"/>
    <w:rsid w:val="00502670"/>
    <w:rsid w:val="00506F20"/>
    <w:rsid w:val="00513C7B"/>
    <w:rsid w:val="005140FA"/>
    <w:rsid w:val="00515BB9"/>
    <w:rsid w:val="00516093"/>
    <w:rsid w:val="00516EDB"/>
    <w:rsid w:val="005170B5"/>
    <w:rsid w:val="00517B12"/>
    <w:rsid w:val="005218E4"/>
    <w:rsid w:val="00521D32"/>
    <w:rsid w:val="005221BF"/>
    <w:rsid w:val="00522E32"/>
    <w:rsid w:val="00527B9E"/>
    <w:rsid w:val="00527EAB"/>
    <w:rsid w:val="00531707"/>
    <w:rsid w:val="00531D35"/>
    <w:rsid w:val="0053243C"/>
    <w:rsid w:val="00532D9D"/>
    <w:rsid w:val="00533342"/>
    <w:rsid w:val="00533FB6"/>
    <w:rsid w:val="00534C01"/>
    <w:rsid w:val="00537502"/>
    <w:rsid w:val="00537E90"/>
    <w:rsid w:val="005406BE"/>
    <w:rsid w:val="00540921"/>
    <w:rsid w:val="00541776"/>
    <w:rsid w:val="00541900"/>
    <w:rsid w:val="00541BD2"/>
    <w:rsid w:val="00541DEF"/>
    <w:rsid w:val="00543596"/>
    <w:rsid w:val="00543BF1"/>
    <w:rsid w:val="005440A9"/>
    <w:rsid w:val="0054467B"/>
    <w:rsid w:val="00547017"/>
    <w:rsid w:val="0055106B"/>
    <w:rsid w:val="00551E13"/>
    <w:rsid w:val="00553070"/>
    <w:rsid w:val="00554146"/>
    <w:rsid w:val="00557842"/>
    <w:rsid w:val="005612CE"/>
    <w:rsid w:val="005636FE"/>
    <w:rsid w:val="00563D70"/>
    <w:rsid w:val="00564F01"/>
    <w:rsid w:val="00566AE9"/>
    <w:rsid w:val="00572530"/>
    <w:rsid w:val="00574856"/>
    <w:rsid w:val="00575BEB"/>
    <w:rsid w:val="005762D4"/>
    <w:rsid w:val="00576781"/>
    <w:rsid w:val="00576DAB"/>
    <w:rsid w:val="00581187"/>
    <w:rsid w:val="00581533"/>
    <w:rsid w:val="00586156"/>
    <w:rsid w:val="005861D6"/>
    <w:rsid w:val="00586BA6"/>
    <w:rsid w:val="00586D8B"/>
    <w:rsid w:val="005907FB"/>
    <w:rsid w:val="00590E83"/>
    <w:rsid w:val="0059179C"/>
    <w:rsid w:val="00592432"/>
    <w:rsid w:val="00593E08"/>
    <w:rsid w:val="005969EE"/>
    <w:rsid w:val="005A118A"/>
    <w:rsid w:val="005A1FC6"/>
    <w:rsid w:val="005A2CB7"/>
    <w:rsid w:val="005A37EF"/>
    <w:rsid w:val="005A47CF"/>
    <w:rsid w:val="005A5144"/>
    <w:rsid w:val="005A5A80"/>
    <w:rsid w:val="005A5E1F"/>
    <w:rsid w:val="005A61AE"/>
    <w:rsid w:val="005A721C"/>
    <w:rsid w:val="005A7530"/>
    <w:rsid w:val="005B03D9"/>
    <w:rsid w:val="005B062E"/>
    <w:rsid w:val="005B15DC"/>
    <w:rsid w:val="005B2A3D"/>
    <w:rsid w:val="005B39F4"/>
    <w:rsid w:val="005B3E9B"/>
    <w:rsid w:val="005B50FE"/>
    <w:rsid w:val="005C0651"/>
    <w:rsid w:val="005C1051"/>
    <w:rsid w:val="005C12B9"/>
    <w:rsid w:val="005C2FFB"/>
    <w:rsid w:val="005C3976"/>
    <w:rsid w:val="005C41B0"/>
    <w:rsid w:val="005C42E0"/>
    <w:rsid w:val="005C4808"/>
    <w:rsid w:val="005C5876"/>
    <w:rsid w:val="005C6DE5"/>
    <w:rsid w:val="005C7EA1"/>
    <w:rsid w:val="005D07B2"/>
    <w:rsid w:val="005D443A"/>
    <w:rsid w:val="005D522E"/>
    <w:rsid w:val="005D6949"/>
    <w:rsid w:val="005D6E33"/>
    <w:rsid w:val="005D7F28"/>
    <w:rsid w:val="005E1189"/>
    <w:rsid w:val="005E19D3"/>
    <w:rsid w:val="005E23DC"/>
    <w:rsid w:val="005E3206"/>
    <w:rsid w:val="005E4EFD"/>
    <w:rsid w:val="005E4FDA"/>
    <w:rsid w:val="005E5AEE"/>
    <w:rsid w:val="005E6023"/>
    <w:rsid w:val="005E66D0"/>
    <w:rsid w:val="005E6C02"/>
    <w:rsid w:val="005E6EB2"/>
    <w:rsid w:val="005F0D55"/>
    <w:rsid w:val="005F1125"/>
    <w:rsid w:val="005F13EA"/>
    <w:rsid w:val="005F15E5"/>
    <w:rsid w:val="005F1BEB"/>
    <w:rsid w:val="005F254C"/>
    <w:rsid w:val="005F3C6B"/>
    <w:rsid w:val="005F4229"/>
    <w:rsid w:val="005F53A4"/>
    <w:rsid w:val="005F6B2A"/>
    <w:rsid w:val="00600516"/>
    <w:rsid w:val="00602974"/>
    <w:rsid w:val="00604E5B"/>
    <w:rsid w:val="006051B4"/>
    <w:rsid w:val="00605509"/>
    <w:rsid w:val="0060587C"/>
    <w:rsid w:val="006063E8"/>
    <w:rsid w:val="00607275"/>
    <w:rsid w:val="006147E7"/>
    <w:rsid w:val="00620BD1"/>
    <w:rsid w:val="0062131A"/>
    <w:rsid w:val="00622B81"/>
    <w:rsid w:val="00622D83"/>
    <w:rsid w:val="00626FAE"/>
    <w:rsid w:val="00630292"/>
    <w:rsid w:val="00630917"/>
    <w:rsid w:val="00630BB1"/>
    <w:rsid w:val="00630D31"/>
    <w:rsid w:val="00631E02"/>
    <w:rsid w:val="006321F4"/>
    <w:rsid w:val="00632D2E"/>
    <w:rsid w:val="00633604"/>
    <w:rsid w:val="006339F7"/>
    <w:rsid w:val="00637827"/>
    <w:rsid w:val="006419DF"/>
    <w:rsid w:val="00645BA3"/>
    <w:rsid w:val="0064624E"/>
    <w:rsid w:val="006464D8"/>
    <w:rsid w:val="0064666C"/>
    <w:rsid w:val="006477CC"/>
    <w:rsid w:val="00647A51"/>
    <w:rsid w:val="00651E55"/>
    <w:rsid w:val="00652387"/>
    <w:rsid w:val="00653586"/>
    <w:rsid w:val="00654C6E"/>
    <w:rsid w:val="006555A0"/>
    <w:rsid w:val="00655978"/>
    <w:rsid w:val="00655A2B"/>
    <w:rsid w:val="00661A36"/>
    <w:rsid w:val="00662CA0"/>
    <w:rsid w:val="00664B2A"/>
    <w:rsid w:val="006650AD"/>
    <w:rsid w:val="0066554E"/>
    <w:rsid w:val="00665B0D"/>
    <w:rsid w:val="00666B84"/>
    <w:rsid w:val="00667243"/>
    <w:rsid w:val="00673E63"/>
    <w:rsid w:val="00676145"/>
    <w:rsid w:val="006802F6"/>
    <w:rsid w:val="00680DA7"/>
    <w:rsid w:val="0068195D"/>
    <w:rsid w:val="00681F9C"/>
    <w:rsid w:val="006824B3"/>
    <w:rsid w:val="0068253A"/>
    <w:rsid w:val="0068585C"/>
    <w:rsid w:val="00685D4C"/>
    <w:rsid w:val="00686125"/>
    <w:rsid w:val="006861C7"/>
    <w:rsid w:val="00690A5A"/>
    <w:rsid w:val="00691734"/>
    <w:rsid w:val="00693BBF"/>
    <w:rsid w:val="00693D62"/>
    <w:rsid w:val="00694B98"/>
    <w:rsid w:val="006953D5"/>
    <w:rsid w:val="0069573E"/>
    <w:rsid w:val="006A0A78"/>
    <w:rsid w:val="006A0ABC"/>
    <w:rsid w:val="006A1466"/>
    <w:rsid w:val="006A2650"/>
    <w:rsid w:val="006A27FE"/>
    <w:rsid w:val="006A2DB9"/>
    <w:rsid w:val="006A53B5"/>
    <w:rsid w:val="006A6513"/>
    <w:rsid w:val="006A7B91"/>
    <w:rsid w:val="006B25D7"/>
    <w:rsid w:val="006B274D"/>
    <w:rsid w:val="006B2983"/>
    <w:rsid w:val="006B382D"/>
    <w:rsid w:val="006B3D45"/>
    <w:rsid w:val="006B4251"/>
    <w:rsid w:val="006B6126"/>
    <w:rsid w:val="006B7315"/>
    <w:rsid w:val="006B79F5"/>
    <w:rsid w:val="006C1AF5"/>
    <w:rsid w:val="006C2837"/>
    <w:rsid w:val="006C4C98"/>
    <w:rsid w:val="006C6E07"/>
    <w:rsid w:val="006C6E4A"/>
    <w:rsid w:val="006D02E2"/>
    <w:rsid w:val="006D1AC2"/>
    <w:rsid w:val="006D1FCD"/>
    <w:rsid w:val="006D3BA8"/>
    <w:rsid w:val="006D6FA2"/>
    <w:rsid w:val="006E0267"/>
    <w:rsid w:val="006E0650"/>
    <w:rsid w:val="006E09ED"/>
    <w:rsid w:val="006E0C8C"/>
    <w:rsid w:val="006E2497"/>
    <w:rsid w:val="006E43A0"/>
    <w:rsid w:val="006E5D27"/>
    <w:rsid w:val="006E5DF4"/>
    <w:rsid w:val="006E5F45"/>
    <w:rsid w:val="006E70B6"/>
    <w:rsid w:val="006F0783"/>
    <w:rsid w:val="006F7114"/>
    <w:rsid w:val="006F73E6"/>
    <w:rsid w:val="006F7CE1"/>
    <w:rsid w:val="00700A96"/>
    <w:rsid w:val="00700C75"/>
    <w:rsid w:val="00701ADC"/>
    <w:rsid w:val="00703795"/>
    <w:rsid w:val="00703A0D"/>
    <w:rsid w:val="0070578B"/>
    <w:rsid w:val="0070758C"/>
    <w:rsid w:val="007107AC"/>
    <w:rsid w:val="007111D6"/>
    <w:rsid w:val="007137D4"/>
    <w:rsid w:val="00714649"/>
    <w:rsid w:val="00714FA8"/>
    <w:rsid w:val="007153B9"/>
    <w:rsid w:val="00715758"/>
    <w:rsid w:val="00715EEE"/>
    <w:rsid w:val="00717145"/>
    <w:rsid w:val="0071728B"/>
    <w:rsid w:val="007174FB"/>
    <w:rsid w:val="007178C5"/>
    <w:rsid w:val="007224F9"/>
    <w:rsid w:val="00722CC0"/>
    <w:rsid w:val="00722FB6"/>
    <w:rsid w:val="00723730"/>
    <w:rsid w:val="0072453D"/>
    <w:rsid w:val="00724E84"/>
    <w:rsid w:val="0072736D"/>
    <w:rsid w:val="007278A0"/>
    <w:rsid w:val="00730504"/>
    <w:rsid w:val="0073082A"/>
    <w:rsid w:val="00730CA8"/>
    <w:rsid w:val="00732B7F"/>
    <w:rsid w:val="00733D74"/>
    <w:rsid w:val="007369DB"/>
    <w:rsid w:val="0073722D"/>
    <w:rsid w:val="007416EE"/>
    <w:rsid w:val="00741AED"/>
    <w:rsid w:val="0074245C"/>
    <w:rsid w:val="00742F60"/>
    <w:rsid w:val="00743C6A"/>
    <w:rsid w:val="007479CA"/>
    <w:rsid w:val="00747BE3"/>
    <w:rsid w:val="00750CAE"/>
    <w:rsid w:val="00751222"/>
    <w:rsid w:val="007514F5"/>
    <w:rsid w:val="007516F7"/>
    <w:rsid w:val="00751E4C"/>
    <w:rsid w:val="00752594"/>
    <w:rsid w:val="0075331E"/>
    <w:rsid w:val="00753420"/>
    <w:rsid w:val="00753596"/>
    <w:rsid w:val="0075425A"/>
    <w:rsid w:val="0075514A"/>
    <w:rsid w:val="007555A8"/>
    <w:rsid w:val="00755743"/>
    <w:rsid w:val="00755CC5"/>
    <w:rsid w:val="00755E85"/>
    <w:rsid w:val="007567DB"/>
    <w:rsid w:val="0075731F"/>
    <w:rsid w:val="007573C5"/>
    <w:rsid w:val="00757D6F"/>
    <w:rsid w:val="0076075B"/>
    <w:rsid w:val="007608CA"/>
    <w:rsid w:val="00760EDB"/>
    <w:rsid w:val="007619DC"/>
    <w:rsid w:val="00762B16"/>
    <w:rsid w:val="007632CB"/>
    <w:rsid w:val="007657AD"/>
    <w:rsid w:val="00770C93"/>
    <w:rsid w:val="00771FD0"/>
    <w:rsid w:val="00773657"/>
    <w:rsid w:val="007742D8"/>
    <w:rsid w:val="00775869"/>
    <w:rsid w:val="007760EB"/>
    <w:rsid w:val="007771DC"/>
    <w:rsid w:val="00777DA5"/>
    <w:rsid w:val="007807E5"/>
    <w:rsid w:val="007829F9"/>
    <w:rsid w:val="00782C67"/>
    <w:rsid w:val="00783B82"/>
    <w:rsid w:val="00783CAB"/>
    <w:rsid w:val="00784389"/>
    <w:rsid w:val="00786D3F"/>
    <w:rsid w:val="00787D56"/>
    <w:rsid w:val="00787DE7"/>
    <w:rsid w:val="00793D14"/>
    <w:rsid w:val="00794247"/>
    <w:rsid w:val="00794DF5"/>
    <w:rsid w:val="00795B96"/>
    <w:rsid w:val="007972A1"/>
    <w:rsid w:val="0079755B"/>
    <w:rsid w:val="007A0FD5"/>
    <w:rsid w:val="007A1782"/>
    <w:rsid w:val="007A1BCD"/>
    <w:rsid w:val="007A1ED1"/>
    <w:rsid w:val="007A1F81"/>
    <w:rsid w:val="007A3C81"/>
    <w:rsid w:val="007A3D43"/>
    <w:rsid w:val="007A49B4"/>
    <w:rsid w:val="007A5AFB"/>
    <w:rsid w:val="007A6559"/>
    <w:rsid w:val="007A7DDD"/>
    <w:rsid w:val="007B0074"/>
    <w:rsid w:val="007B127B"/>
    <w:rsid w:val="007B23C8"/>
    <w:rsid w:val="007B2625"/>
    <w:rsid w:val="007B2FE3"/>
    <w:rsid w:val="007B6618"/>
    <w:rsid w:val="007B6B36"/>
    <w:rsid w:val="007B715A"/>
    <w:rsid w:val="007B7C87"/>
    <w:rsid w:val="007B7F54"/>
    <w:rsid w:val="007C07DF"/>
    <w:rsid w:val="007C38F7"/>
    <w:rsid w:val="007C4217"/>
    <w:rsid w:val="007C5ED3"/>
    <w:rsid w:val="007C6855"/>
    <w:rsid w:val="007C72D5"/>
    <w:rsid w:val="007D1284"/>
    <w:rsid w:val="007D1B68"/>
    <w:rsid w:val="007D1F51"/>
    <w:rsid w:val="007D216C"/>
    <w:rsid w:val="007D304D"/>
    <w:rsid w:val="007D3BA7"/>
    <w:rsid w:val="007D5676"/>
    <w:rsid w:val="007D5E25"/>
    <w:rsid w:val="007E0E4D"/>
    <w:rsid w:val="007E0E5F"/>
    <w:rsid w:val="007E124D"/>
    <w:rsid w:val="007E3CA8"/>
    <w:rsid w:val="007E400D"/>
    <w:rsid w:val="007E51C5"/>
    <w:rsid w:val="007E5B25"/>
    <w:rsid w:val="007E69BE"/>
    <w:rsid w:val="007E729F"/>
    <w:rsid w:val="007E7A22"/>
    <w:rsid w:val="007F1F98"/>
    <w:rsid w:val="007F2061"/>
    <w:rsid w:val="007F21A1"/>
    <w:rsid w:val="007F39B8"/>
    <w:rsid w:val="007F6CF8"/>
    <w:rsid w:val="007F7B05"/>
    <w:rsid w:val="0080177E"/>
    <w:rsid w:val="00801B14"/>
    <w:rsid w:val="008030C1"/>
    <w:rsid w:val="008064B3"/>
    <w:rsid w:val="00807DA7"/>
    <w:rsid w:val="00810EDE"/>
    <w:rsid w:val="0081126C"/>
    <w:rsid w:val="0081141F"/>
    <w:rsid w:val="00812A53"/>
    <w:rsid w:val="00813488"/>
    <w:rsid w:val="008137BB"/>
    <w:rsid w:val="00813A8D"/>
    <w:rsid w:val="008168CB"/>
    <w:rsid w:val="00820FB4"/>
    <w:rsid w:val="00823D19"/>
    <w:rsid w:val="00824BDC"/>
    <w:rsid w:val="00824E60"/>
    <w:rsid w:val="008257E7"/>
    <w:rsid w:val="008274F9"/>
    <w:rsid w:val="0083067F"/>
    <w:rsid w:val="00831ABE"/>
    <w:rsid w:val="00832ADF"/>
    <w:rsid w:val="008352D0"/>
    <w:rsid w:val="008356DE"/>
    <w:rsid w:val="00837BC0"/>
    <w:rsid w:val="00842154"/>
    <w:rsid w:val="00842727"/>
    <w:rsid w:val="00842BCE"/>
    <w:rsid w:val="00843BA8"/>
    <w:rsid w:val="00843D5F"/>
    <w:rsid w:val="0084636D"/>
    <w:rsid w:val="0084645B"/>
    <w:rsid w:val="008469E4"/>
    <w:rsid w:val="008475CF"/>
    <w:rsid w:val="008515C6"/>
    <w:rsid w:val="008516FF"/>
    <w:rsid w:val="00852089"/>
    <w:rsid w:val="00853445"/>
    <w:rsid w:val="00856B4D"/>
    <w:rsid w:val="008570E0"/>
    <w:rsid w:val="00860C75"/>
    <w:rsid w:val="008616A4"/>
    <w:rsid w:val="00866946"/>
    <w:rsid w:val="008675D8"/>
    <w:rsid w:val="00870D77"/>
    <w:rsid w:val="00871293"/>
    <w:rsid w:val="008718B1"/>
    <w:rsid w:val="008725C2"/>
    <w:rsid w:val="0087564B"/>
    <w:rsid w:val="00880445"/>
    <w:rsid w:val="00881AC0"/>
    <w:rsid w:val="00884884"/>
    <w:rsid w:val="00884A53"/>
    <w:rsid w:val="00884AFA"/>
    <w:rsid w:val="008854FA"/>
    <w:rsid w:val="00887D56"/>
    <w:rsid w:val="00890069"/>
    <w:rsid w:val="008905B2"/>
    <w:rsid w:val="00890D55"/>
    <w:rsid w:val="008916A0"/>
    <w:rsid w:val="00893E2E"/>
    <w:rsid w:val="00894847"/>
    <w:rsid w:val="00895850"/>
    <w:rsid w:val="0089598B"/>
    <w:rsid w:val="008959E4"/>
    <w:rsid w:val="00896034"/>
    <w:rsid w:val="008A008F"/>
    <w:rsid w:val="008A067E"/>
    <w:rsid w:val="008A1ACF"/>
    <w:rsid w:val="008A6CFC"/>
    <w:rsid w:val="008A78D7"/>
    <w:rsid w:val="008A7AAB"/>
    <w:rsid w:val="008B005A"/>
    <w:rsid w:val="008B0ACD"/>
    <w:rsid w:val="008B0AEE"/>
    <w:rsid w:val="008B3F41"/>
    <w:rsid w:val="008B49F9"/>
    <w:rsid w:val="008B528E"/>
    <w:rsid w:val="008C05DF"/>
    <w:rsid w:val="008C101A"/>
    <w:rsid w:val="008C18F4"/>
    <w:rsid w:val="008C275E"/>
    <w:rsid w:val="008C3371"/>
    <w:rsid w:val="008C59CC"/>
    <w:rsid w:val="008C5D8F"/>
    <w:rsid w:val="008C6392"/>
    <w:rsid w:val="008D1D36"/>
    <w:rsid w:val="008D492B"/>
    <w:rsid w:val="008D6881"/>
    <w:rsid w:val="008E1A9B"/>
    <w:rsid w:val="008E2E11"/>
    <w:rsid w:val="008E38EA"/>
    <w:rsid w:val="008E6252"/>
    <w:rsid w:val="008E7B1D"/>
    <w:rsid w:val="008E7ECD"/>
    <w:rsid w:val="008F0485"/>
    <w:rsid w:val="008F0681"/>
    <w:rsid w:val="008F35DC"/>
    <w:rsid w:val="008F5600"/>
    <w:rsid w:val="009006FE"/>
    <w:rsid w:val="009009F0"/>
    <w:rsid w:val="00901173"/>
    <w:rsid w:val="009046AD"/>
    <w:rsid w:val="00905E12"/>
    <w:rsid w:val="00906C79"/>
    <w:rsid w:val="0090719A"/>
    <w:rsid w:val="00911681"/>
    <w:rsid w:val="00911716"/>
    <w:rsid w:val="009152ED"/>
    <w:rsid w:val="00924BF1"/>
    <w:rsid w:val="00925CBA"/>
    <w:rsid w:val="0092682B"/>
    <w:rsid w:val="0093428D"/>
    <w:rsid w:val="009343D9"/>
    <w:rsid w:val="0093705C"/>
    <w:rsid w:val="009375F9"/>
    <w:rsid w:val="00940355"/>
    <w:rsid w:val="00940414"/>
    <w:rsid w:val="00940D16"/>
    <w:rsid w:val="00941D2D"/>
    <w:rsid w:val="00945153"/>
    <w:rsid w:val="00947B75"/>
    <w:rsid w:val="00947E83"/>
    <w:rsid w:val="009509E1"/>
    <w:rsid w:val="00950F3F"/>
    <w:rsid w:val="00951125"/>
    <w:rsid w:val="009534CD"/>
    <w:rsid w:val="0095357D"/>
    <w:rsid w:val="00955243"/>
    <w:rsid w:val="00955EF2"/>
    <w:rsid w:val="00956904"/>
    <w:rsid w:val="00957519"/>
    <w:rsid w:val="00960BA1"/>
    <w:rsid w:val="00961841"/>
    <w:rsid w:val="00967053"/>
    <w:rsid w:val="00970172"/>
    <w:rsid w:val="00970C6D"/>
    <w:rsid w:val="009713FC"/>
    <w:rsid w:val="00972612"/>
    <w:rsid w:val="009733DA"/>
    <w:rsid w:val="009737B3"/>
    <w:rsid w:val="00973A06"/>
    <w:rsid w:val="00974DB7"/>
    <w:rsid w:val="00975426"/>
    <w:rsid w:val="0097593F"/>
    <w:rsid w:val="00977C85"/>
    <w:rsid w:val="00982C14"/>
    <w:rsid w:val="009851D2"/>
    <w:rsid w:val="00985966"/>
    <w:rsid w:val="009864C8"/>
    <w:rsid w:val="009868E4"/>
    <w:rsid w:val="0098723D"/>
    <w:rsid w:val="00991591"/>
    <w:rsid w:val="00991E1A"/>
    <w:rsid w:val="00992C20"/>
    <w:rsid w:val="009944D5"/>
    <w:rsid w:val="00996451"/>
    <w:rsid w:val="00997CA8"/>
    <w:rsid w:val="00997F43"/>
    <w:rsid w:val="009A4ED7"/>
    <w:rsid w:val="009B0BBB"/>
    <w:rsid w:val="009B14DF"/>
    <w:rsid w:val="009B4F62"/>
    <w:rsid w:val="009B543F"/>
    <w:rsid w:val="009B5583"/>
    <w:rsid w:val="009B607E"/>
    <w:rsid w:val="009B72A2"/>
    <w:rsid w:val="009B7FB3"/>
    <w:rsid w:val="009C45E9"/>
    <w:rsid w:val="009C648F"/>
    <w:rsid w:val="009C7B35"/>
    <w:rsid w:val="009D2500"/>
    <w:rsid w:val="009D3652"/>
    <w:rsid w:val="009D5770"/>
    <w:rsid w:val="009D597B"/>
    <w:rsid w:val="009D603B"/>
    <w:rsid w:val="009D6772"/>
    <w:rsid w:val="009D7599"/>
    <w:rsid w:val="009D7A56"/>
    <w:rsid w:val="009E0889"/>
    <w:rsid w:val="009E0EB7"/>
    <w:rsid w:val="009E39A7"/>
    <w:rsid w:val="009E42A4"/>
    <w:rsid w:val="009E5F6F"/>
    <w:rsid w:val="009E665D"/>
    <w:rsid w:val="009F0307"/>
    <w:rsid w:val="009F115E"/>
    <w:rsid w:val="009F3D98"/>
    <w:rsid w:val="009F3F7F"/>
    <w:rsid w:val="009F57A2"/>
    <w:rsid w:val="009F69A6"/>
    <w:rsid w:val="00A0015E"/>
    <w:rsid w:val="00A01187"/>
    <w:rsid w:val="00A019C4"/>
    <w:rsid w:val="00A01C2C"/>
    <w:rsid w:val="00A0323C"/>
    <w:rsid w:val="00A04544"/>
    <w:rsid w:val="00A046CE"/>
    <w:rsid w:val="00A04736"/>
    <w:rsid w:val="00A059B7"/>
    <w:rsid w:val="00A06B66"/>
    <w:rsid w:val="00A130A0"/>
    <w:rsid w:val="00A15E8B"/>
    <w:rsid w:val="00A17214"/>
    <w:rsid w:val="00A25746"/>
    <w:rsid w:val="00A266A6"/>
    <w:rsid w:val="00A26AE7"/>
    <w:rsid w:val="00A27811"/>
    <w:rsid w:val="00A3251F"/>
    <w:rsid w:val="00A32D1D"/>
    <w:rsid w:val="00A32D84"/>
    <w:rsid w:val="00A33005"/>
    <w:rsid w:val="00A33F56"/>
    <w:rsid w:val="00A35177"/>
    <w:rsid w:val="00A37583"/>
    <w:rsid w:val="00A37912"/>
    <w:rsid w:val="00A379D7"/>
    <w:rsid w:val="00A4293F"/>
    <w:rsid w:val="00A43707"/>
    <w:rsid w:val="00A43E5E"/>
    <w:rsid w:val="00A442EC"/>
    <w:rsid w:val="00A4745C"/>
    <w:rsid w:val="00A47569"/>
    <w:rsid w:val="00A47FA3"/>
    <w:rsid w:val="00A6014A"/>
    <w:rsid w:val="00A614E1"/>
    <w:rsid w:val="00A62CB5"/>
    <w:rsid w:val="00A653CE"/>
    <w:rsid w:val="00A6565C"/>
    <w:rsid w:val="00A673DC"/>
    <w:rsid w:val="00A70117"/>
    <w:rsid w:val="00A70154"/>
    <w:rsid w:val="00A735F4"/>
    <w:rsid w:val="00A74942"/>
    <w:rsid w:val="00A75202"/>
    <w:rsid w:val="00A80648"/>
    <w:rsid w:val="00A87225"/>
    <w:rsid w:val="00A903D1"/>
    <w:rsid w:val="00A91190"/>
    <w:rsid w:val="00A93178"/>
    <w:rsid w:val="00A931F7"/>
    <w:rsid w:val="00A93DBD"/>
    <w:rsid w:val="00A94732"/>
    <w:rsid w:val="00A957E4"/>
    <w:rsid w:val="00A977EE"/>
    <w:rsid w:val="00A97B8A"/>
    <w:rsid w:val="00AA2DC1"/>
    <w:rsid w:val="00AA3515"/>
    <w:rsid w:val="00AA3CB4"/>
    <w:rsid w:val="00AA47B5"/>
    <w:rsid w:val="00AA4A72"/>
    <w:rsid w:val="00AA5954"/>
    <w:rsid w:val="00AA7597"/>
    <w:rsid w:val="00AA7615"/>
    <w:rsid w:val="00AB1B84"/>
    <w:rsid w:val="00AB1D79"/>
    <w:rsid w:val="00AB3E66"/>
    <w:rsid w:val="00AB512F"/>
    <w:rsid w:val="00AB6C40"/>
    <w:rsid w:val="00AB781A"/>
    <w:rsid w:val="00AC061B"/>
    <w:rsid w:val="00AC12C9"/>
    <w:rsid w:val="00AC1E1C"/>
    <w:rsid w:val="00AC2593"/>
    <w:rsid w:val="00AC4917"/>
    <w:rsid w:val="00AC5C4E"/>
    <w:rsid w:val="00AC6AFF"/>
    <w:rsid w:val="00AD250D"/>
    <w:rsid w:val="00AD2A40"/>
    <w:rsid w:val="00AD2D91"/>
    <w:rsid w:val="00AD38CB"/>
    <w:rsid w:val="00AD4D6B"/>
    <w:rsid w:val="00AD5276"/>
    <w:rsid w:val="00AD6130"/>
    <w:rsid w:val="00AD623F"/>
    <w:rsid w:val="00AE2085"/>
    <w:rsid w:val="00AE2B55"/>
    <w:rsid w:val="00AE373B"/>
    <w:rsid w:val="00AE60E5"/>
    <w:rsid w:val="00AE667B"/>
    <w:rsid w:val="00AE685E"/>
    <w:rsid w:val="00AE7D70"/>
    <w:rsid w:val="00AF45AF"/>
    <w:rsid w:val="00AF52C6"/>
    <w:rsid w:val="00B01B8D"/>
    <w:rsid w:val="00B031C0"/>
    <w:rsid w:val="00B03756"/>
    <w:rsid w:val="00B04710"/>
    <w:rsid w:val="00B04F48"/>
    <w:rsid w:val="00B054ED"/>
    <w:rsid w:val="00B07A64"/>
    <w:rsid w:val="00B1120F"/>
    <w:rsid w:val="00B12014"/>
    <w:rsid w:val="00B1318A"/>
    <w:rsid w:val="00B1351B"/>
    <w:rsid w:val="00B13877"/>
    <w:rsid w:val="00B138E8"/>
    <w:rsid w:val="00B160D0"/>
    <w:rsid w:val="00B160E3"/>
    <w:rsid w:val="00B2019C"/>
    <w:rsid w:val="00B231D0"/>
    <w:rsid w:val="00B24BDD"/>
    <w:rsid w:val="00B25D02"/>
    <w:rsid w:val="00B27390"/>
    <w:rsid w:val="00B27A9D"/>
    <w:rsid w:val="00B27B38"/>
    <w:rsid w:val="00B32A9D"/>
    <w:rsid w:val="00B33991"/>
    <w:rsid w:val="00B33FEF"/>
    <w:rsid w:val="00B34033"/>
    <w:rsid w:val="00B36499"/>
    <w:rsid w:val="00B408A0"/>
    <w:rsid w:val="00B4157A"/>
    <w:rsid w:val="00B42CFB"/>
    <w:rsid w:val="00B43581"/>
    <w:rsid w:val="00B4651A"/>
    <w:rsid w:val="00B50A68"/>
    <w:rsid w:val="00B51163"/>
    <w:rsid w:val="00B515EE"/>
    <w:rsid w:val="00B56389"/>
    <w:rsid w:val="00B56821"/>
    <w:rsid w:val="00B57145"/>
    <w:rsid w:val="00B656CF"/>
    <w:rsid w:val="00B70B39"/>
    <w:rsid w:val="00B72259"/>
    <w:rsid w:val="00B72DD1"/>
    <w:rsid w:val="00B73D79"/>
    <w:rsid w:val="00B73FB3"/>
    <w:rsid w:val="00B7454F"/>
    <w:rsid w:val="00B7552A"/>
    <w:rsid w:val="00B76E97"/>
    <w:rsid w:val="00B81C2A"/>
    <w:rsid w:val="00B81E5E"/>
    <w:rsid w:val="00B82015"/>
    <w:rsid w:val="00B82746"/>
    <w:rsid w:val="00B83A4E"/>
    <w:rsid w:val="00B85BDD"/>
    <w:rsid w:val="00B913AB"/>
    <w:rsid w:val="00B91CD2"/>
    <w:rsid w:val="00B92507"/>
    <w:rsid w:val="00B936DC"/>
    <w:rsid w:val="00B936F2"/>
    <w:rsid w:val="00B93707"/>
    <w:rsid w:val="00B94CD5"/>
    <w:rsid w:val="00B96FEF"/>
    <w:rsid w:val="00B9743F"/>
    <w:rsid w:val="00B979D2"/>
    <w:rsid w:val="00BA00F7"/>
    <w:rsid w:val="00BA0108"/>
    <w:rsid w:val="00BA0629"/>
    <w:rsid w:val="00BA0BBF"/>
    <w:rsid w:val="00BA5393"/>
    <w:rsid w:val="00BA5572"/>
    <w:rsid w:val="00BA6802"/>
    <w:rsid w:val="00BA6B89"/>
    <w:rsid w:val="00BB08CD"/>
    <w:rsid w:val="00BB1381"/>
    <w:rsid w:val="00BB1C36"/>
    <w:rsid w:val="00BB1C9E"/>
    <w:rsid w:val="00BB1EFF"/>
    <w:rsid w:val="00BB261A"/>
    <w:rsid w:val="00BB2F4E"/>
    <w:rsid w:val="00BB31EA"/>
    <w:rsid w:val="00BB3EA3"/>
    <w:rsid w:val="00BB51C2"/>
    <w:rsid w:val="00BB5D26"/>
    <w:rsid w:val="00BB7647"/>
    <w:rsid w:val="00BB7C6F"/>
    <w:rsid w:val="00BC19DF"/>
    <w:rsid w:val="00BC3085"/>
    <w:rsid w:val="00BC5CBE"/>
    <w:rsid w:val="00BD0A39"/>
    <w:rsid w:val="00BD128E"/>
    <w:rsid w:val="00BD193F"/>
    <w:rsid w:val="00BD371E"/>
    <w:rsid w:val="00BD5ED3"/>
    <w:rsid w:val="00BD66C6"/>
    <w:rsid w:val="00BD6707"/>
    <w:rsid w:val="00BE19E4"/>
    <w:rsid w:val="00BE258E"/>
    <w:rsid w:val="00BE2756"/>
    <w:rsid w:val="00BE45C1"/>
    <w:rsid w:val="00BF0A9D"/>
    <w:rsid w:val="00BF0DEA"/>
    <w:rsid w:val="00BF198C"/>
    <w:rsid w:val="00BF25EB"/>
    <w:rsid w:val="00BF27C1"/>
    <w:rsid w:val="00BF3D61"/>
    <w:rsid w:val="00BF3F7A"/>
    <w:rsid w:val="00BF4D57"/>
    <w:rsid w:val="00BF5CF8"/>
    <w:rsid w:val="00C001E8"/>
    <w:rsid w:val="00C02317"/>
    <w:rsid w:val="00C03151"/>
    <w:rsid w:val="00C035B5"/>
    <w:rsid w:val="00C042A8"/>
    <w:rsid w:val="00C05A12"/>
    <w:rsid w:val="00C06E07"/>
    <w:rsid w:val="00C079E7"/>
    <w:rsid w:val="00C07AA7"/>
    <w:rsid w:val="00C101B6"/>
    <w:rsid w:val="00C112C0"/>
    <w:rsid w:val="00C11D7D"/>
    <w:rsid w:val="00C12A5C"/>
    <w:rsid w:val="00C13127"/>
    <w:rsid w:val="00C136EE"/>
    <w:rsid w:val="00C13E87"/>
    <w:rsid w:val="00C20BD7"/>
    <w:rsid w:val="00C229F5"/>
    <w:rsid w:val="00C24343"/>
    <w:rsid w:val="00C24F1D"/>
    <w:rsid w:val="00C26455"/>
    <w:rsid w:val="00C26943"/>
    <w:rsid w:val="00C3024B"/>
    <w:rsid w:val="00C31D3F"/>
    <w:rsid w:val="00C325B1"/>
    <w:rsid w:val="00C337A5"/>
    <w:rsid w:val="00C3527C"/>
    <w:rsid w:val="00C35366"/>
    <w:rsid w:val="00C36209"/>
    <w:rsid w:val="00C3781B"/>
    <w:rsid w:val="00C409E0"/>
    <w:rsid w:val="00C40A59"/>
    <w:rsid w:val="00C429EC"/>
    <w:rsid w:val="00C4362E"/>
    <w:rsid w:val="00C43D8D"/>
    <w:rsid w:val="00C455CE"/>
    <w:rsid w:val="00C45761"/>
    <w:rsid w:val="00C4672B"/>
    <w:rsid w:val="00C46928"/>
    <w:rsid w:val="00C53E2B"/>
    <w:rsid w:val="00C540D7"/>
    <w:rsid w:val="00C55798"/>
    <w:rsid w:val="00C55BF8"/>
    <w:rsid w:val="00C577D7"/>
    <w:rsid w:val="00C57836"/>
    <w:rsid w:val="00C62C17"/>
    <w:rsid w:val="00C640EC"/>
    <w:rsid w:val="00C67DF6"/>
    <w:rsid w:val="00C70048"/>
    <w:rsid w:val="00C70056"/>
    <w:rsid w:val="00C70A6E"/>
    <w:rsid w:val="00C71F8C"/>
    <w:rsid w:val="00C72199"/>
    <w:rsid w:val="00C72BF2"/>
    <w:rsid w:val="00C72FA1"/>
    <w:rsid w:val="00C74945"/>
    <w:rsid w:val="00C75B89"/>
    <w:rsid w:val="00C7601C"/>
    <w:rsid w:val="00C76A7C"/>
    <w:rsid w:val="00C8116E"/>
    <w:rsid w:val="00C8133C"/>
    <w:rsid w:val="00C814B7"/>
    <w:rsid w:val="00C827BD"/>
    <w:rsid w:val="00C8280E"/>
    <w:rsid w:val="00C86280"/>
    <w:rsid w:val="00C908ED"/>
    <w:rsid w:val="00C910A9"/>
    <w:rsid w:val="00C935D5"/>
    <w:rsid w:val="00C93732"/>
    <w:rsid w:val="00C96387"/>
    <w:rsid w:val="00CA0357"/>
    <w:rsid w:val="00CA0972"/>
    <w:rsid w:val="00CA15F8"/>
    <w:rsid w:val="00CA462B"/>
    <w:rsid w:val="00CA50D7"/>
    <w:rsid w:val="00CA5592"/>
    <w:rsid w:val="00CA5C7C"/>
    <w:rsid w:val="00CA5E47"/>
    <w:rsid w:val="00CA60E0"/>
    <w:rsid w:val="00CB0FEB"/>
    <w:rsid w:val="00CB10C3"/>
    <w:rsid w:val="00CB599F"/>
    <w:rsid w:val="00CB6828"/>
    <w:rsid w:val="00CB73F3"/>
    <w:rsid w:val="00CC24A5"/>
    <w:rsid w:val="00CC3F0E"/>
    <w:rsid w:val="00CC43D5"/>
    <w:rsid w:val="00CC7254"/>
    <w:rsid w:val="00CD00CE"/>
    <w:rsid w:val="00CD1629"/>
    <w:rsid w:val="00CD1729"/>
    <w:rsid w:val="00CD1796"/>
    <w:rsid w:val="00CD3CFC"/>
    <w:rsid w:val="00CD44DC"/>
    <w:rsid w:val="00CD4E51"/>
    <w:rsid w:val="00CD74E6"/>
    <w:rsid w:val="00CE06C9"/>
    <w:rsid w:val="00CE2159"/>
    <w:rsid w:val="00CE2986"/>
    <w:rsid w:val="00CE3C4C"/>
    <w:rsid w:val="00CE4D3D"/>
    <w:rsid w:val="00CE58D0"/>
    <w:rsid w:val="00CE5D28"/>
    <w:rsid w:val="00CE63B9"/>
    <w:rsid w:val="00CE6A12"/>
    <w:rsid w:val="00CE7222"/>
    <w:rsid w:val="00CE734F"/>
    <w:rsid w:val="00CF059B"/>
    <w:rsid w:val="00CF23FA"/>
    <w:rsid w:val="00CF36F3"/>
    <w:rsid w:val="00CF3A82"/>
    <w:rsid w:val="00CF53CF"/>
    <w:rsid w:val="00CF62F0"/>
    <w:rsid w:val="00CF6BB7"/>
    <w:rsid w:val="00CF6C0F"/>
    <w:rsid w:val="00CF76E0"/>
    <w:rsid w:val="00CF7DDE"/>
    <w:rsid w:val="00D0001C"/>
    <w:rsid w:val="00D01248"/>
    <w:rsid w:val="00D04C5E"/>
    <w:rsid w:val="00D055E4"/>
    <w:rsid w:val="00D06463"/>
    <w:rsid w:val="00D0674A"/>
    <w:rsid w:val="00D06796"/>
    <w:rsid w:val="00D10812"/>
    <w:rsid w:val="00D11C26"/>
    <w:rsid w:val="00D13679"/>
    <w:rsid w:val="00D136D1"/>
    <w:rsid w:val="00D13F54"/>
    <w:rsid w:val="00D1432C"/>
    <w:rsid w:val="00D16EA9"/>
    <w:rsid w:val="00D20F53"/>
    <w:rsid w:val="00D21232"/>
    <w:rsid w:val="00D22523"/>
    <w:rsid w:val="00D240DD"/>
    <w:rsid w:val="00D267E1"/>
    <w:rsid w:val="00D273E4"/>
    <w:rsid w:val="00D306E1"/>
    <w:rsid w:val="00D3094D"/>
    <w:rsid w:val="00D31539"/>
    <w:rsid w:val="00D31820"/>
    <w:rsid w:val="00D3531F"/>
    <w:rsid w:val="00D356A8"/>
    <w:rsid w:val="00D35CA2"/>
    <w:rsid w:val="00D36A1C"/>
    <w:rsid w:val="00D36CE7"/>
    <w:rsid w:val="00D3760A"/>
    <w:rsid w:val="00D4042E"/>
    <w:rsid w:val="00D40717"/>
    <w:rsid w:val="00D42F1A"/>
    <w:rsid w:val="00D448BB"/>
    <w:rsid w:val="00D45599"/>
    <w:rsid w:val="00D459D7"/>
    <w:rsid w:val="00D50958"/>
    <w:rsid w:val="00D50CB8"/>
    <w:rsid w:val="00D517B9"/>
    <w:rsid w:val="00D51ACC"/>
    <w:rsid w:val="00D53823"/>
    <w:rsid w:val="00D553F2"/>
    <w:rsid w:val="00D5684E"/>
    <w:rsid w:val="00D56F7C"/>
    <w:rsid w:val="00D57637"/>
    <w:rsid w:val="00D57B99"/>
    <w:rsid w:val="00D61B7B"/>
    <w:rsid w:val="00D61BBA"/>
    <w:rsid w:val="00D64958"/>
    <w:rsid w:val="00D66983"/>
    <w:rsid w:val="00D66A7E"/>
    <w:rsid w:val="00D67C8F"/>
    <w:rsid w:val="00D7232A"/>
    <w:rsid w:val="00D7311C"/>
    <w:rsid w:val="00D73C6D"/>
    <w:rsid w:val="00D743A2"/>
    <w:rsid w:val="00D74659"/>
    <w:rsid w:val="00D769FA"/>
    <w:rsid w:val="00D775BF"/>
    <w:rsid w:val="00D7794D"/>
    <w:rsid w:val="00D8021A"/>
    <w:rsid w:val="00D80639"/>
    <w:rsid w:val="00D8099C"/>
    <w:rsid w:val="00D815F2"/>
    <w:rsid w:val="00D8235A"/>
    <w:rsid w:val="00D839CB"/>
    <w:rsid w:val="00D867DB"/>
    <w:rsid w:val="00D86F29"/>
    <w:rsid w:val="00D87675"/>
    <w:rsid w:val="00D8775A"/>
    <w:rsid w:val="00D90FB8"/>
    <w:rsid w:val="00D9179A"/>
    <w:rsid w:val="00D9202D"/>
    <w:rsid w:val="00D93A83"/>
    <w:rsid w:val="00D947F1"/>
    <w:rsid w:val="00D97D09"/>
    <w:rsid w:val="00DA0A6F"/>
    <w:rsid w:val="00DA26F1"/>
    <w:rsid w:val="00DA2BA9"/>
    <w:rsid w:val="00DA39BF"/>
    <w:rsid w:val="00DA694F"/>
    <w:rsid w:val="00DA6A78"/>
    <w:rsid w:val="00DA705A"/>
    <w:rsid w:val="00DB0CBE"/>
    <w:rsid w:val="00DB0E88"/>
    <w:rsid w:val="00DB2837"/>
    <w:rsid w:val="00DB479E"/>
    <w:rsid w:val="00DB68F3"/>
    <w:rsid w:val="00DB7391"/>
    <w:rsid w:val="00DB73EF"/>
    <w:rsid w:val="00DB7669"/>
    <w:rsid w:val="00DC07E2"/>
    <w:rsid w:val="00DC0903"/>
    <w:rsid w:val="00DC0AC4"/>
    <w:rsid w:val="00DC11C1"/>
    <w:rsid w:val="00DC3F24"/>
    <w:rsid w:val="00DC46B9"/>
    <w:rsid w:val="00DC52D8"/>
    <w:rsid w:val="00DC720D"/>
    <w:rsid w:val="00DD0B9B"/>
    <w:rsid w:val="00DD1FEE"/>
    <w:rsid w:val="00DE1439"/>
    <w:rsid w:val="00DE3DC7"/>
    <w:rsid w:val="00DE70DA"/>
    <w:rsid w:val="00DF0241"/>
    <w:rsid w:val="00DF0CA5"/>
    <w:rsid w:val="00DF2B0C"/>
    <w:rsid w:val="00DF2B41"/>
    <w:rsid w:val="00DF35E9"/>
    <w:rsid w:val="00DF3B19"/>
    <w:rsid w:val="00DF3E82"/>
    <w:rsid w:val="00DF5F0F"/>
    <w:rsid w:val="00DF654F"/>
    <w:rsid w:val="00DF7050"/>
    <w:rsid w:val="00DF723F"/>
    <w:rsid w:val="00E00B28"/>
    <w:rsid w:val="00E0100D"/>
    <w:rsid w:val="00E05A9C"/>
    <w:rsid w:val="00E134E9"/>
    <w:rsid w:val="00E146BD"/>
    <w:rsid w:val="00E14A45"/>
    <w:rsid w:val="00E1772A"/>
    <w:rsid w:val="00E20377"/>
    <w:rsid w:val="00E20545"/>
    <w:rsid w:val="00E20A45"/>
    <w:rsid w:val="00E21BFA"/>
    <w:rsid w:val="00E243F0"/>
    <w:rsid w:val="00E268FC"/>
    <w:rsid w:val="00E27045"/>
    <w:rsid w:val="00E30E15"/>
    <w:rsid w:val="00E3115A"/>
    <w:rsid w:val="00E327E9"/>
    <w:rsid w:val="00E32F72"/>
    <w:rsid w:val="00E331B0"/>
    <w:rsid w:val="00E34756"/>
    <w:rsid w:val="00E357BD"/>
    <w:rsid w:val="00E3686F"/>
    <w:rsid w:val="00E37140"/>
    <w:rsid w:val="00E378F5"/>
    <w:rsid w:val="00E37ECF"/>
    <w:rsid w:val="00E414FC"/>
    <w:rsid w:val="00E41A30"/>
    <w:rsid w:val="00E44762"/>
    <w:rsid w:val="00E4490D"/>
    <w:rsid w:val="00E44D8B"/>
    <w:rsid w:val="00E44F7E"/>
    <w:rsid w:val="00E51CD9"/>
    <w:rsid w:val="00E5293F"/>
    <w:rsid w:val="00E575C7"/>
    <w:rsid w:val="00E61572"/>
    <w:rsid w:val="00E618F4"/>
    <w:rsid w:val="00E6309F"/>
    <w:rsid w:val="00E64B42"/>
    <w:rsid w:val="00E6633B"/>
    <w:rsid w:val="00E66357"/>
    <w:rsid w:val="00E67C6B"/>
    <w:rsid w:val="00E67FE1"/>
    <w:rsid w:val="00E708B7"/>
    <w:rsid w:val="00E70DE7"/>
    <w:rsid w:val="00E71351"/>
    <w:rsid w:val="00E72649"/>
    <w:rsid w:val="00E72963"/>
    <w:rsid w:val="00E74A18"/>
    <w:rsid w:val="00E763BE"/>
    <w:rsid w:val="00E81D58"/>
    <w:rsid w:val="00E82BB6"/>
    <w:rsid w:val="00E84581"/>
    <w:rsid w:val="00E85312"/>
    <w:rsid w:val="00E8571B"/>
    <w:rsid w:val="00E85872"/>
    <w:rsid w:val="00E85D4E"/>
    <w:rsid w:val="00E86179"/>
    <w:rsid w:val="00E864D5"/>
    <w:rsid w:val="00E874A7"/>
    <w:rsid w:val="00E90F80"/>
    <w:rsid w:val="00E95B18"/>
    <w:rsid w:val="00E961CB"/>
    <w:rsid w:val="00E968AA"/>
    <w:rsid w:val="00E96C6A"/>
    <w:rsid w:val="00EA1DED"/>
    <w:rsid w:val="00EA220C"/>
    <w:rsid w:val="00EA2F50"/>
    <w:rsid w:val="00EA3DFD"/>
    <w:rsid w:val="00EA41BD"/>
    <w:rsid w:val="00EA5016"/>
    <w:rsid w:val="00EB0DE4"/>
    <w:rsid w:val="00EB1344"/>
    <w:rsid w:val="00EB3F94"/>
    <w:rsid w:val="00EB423D"/>
    <w:rsid w:val="00EB511C"/>
    <w:rsid w:val="00EB7789"/>
    <w:rsid w:val="00EC067C"/>
    <w:rsid w:val="00EC0C2C"/>
    <w:rsid w:val="00EC0D9F"/>
    <w:rsid w:val="00EC1E6A"/>
    <w:rsid w:val="00EC2C17"/>
    <w:rsid w:val="00EC36B9"/>
    <w:rsid w:val="00EC56A5"/>
    <w:rsid w:val="00EC6F25"/>
    <w:rsid w:val="00ED1930"/>
    <w:rsid w:val="00ED2EBD"/>
    <w:rsid w:val="00ED3698"/>
    <w:rsid w:val="00ED484E"/>
    <w:rsid w:val="00ED4B35"/>
    <w:rsid w:val="00ED4EFD"/>
    <w:rsid w:val="00ED6CA3"/>
    <w:rsid w:val="00ED7647"/>
    <w:rsid w:val="00ED796E"/>
    <w:rsid w:val="00ED797D"/>
    <w:rsid w:val="00EE156D"/>
    <w:rsid w:val="00EE20B5"/>
    <w:rsid w:val="00EE299F"/>
    <w:rsid w:val="00EE5197"/>
    <w:rsid w:val="00EF0E10"/>
    <w:rsid w:val="00EF1B44"/>
    <w:rsid w:val="00EF31CE"/>
    <w:rsid w:val="00EF51DE"/>
    <w:rsid w:val="00EF54EC"/>
    <w:rsid w:val="00F0048A"/>
    <w:rsid w:val="00F009F6"/>
    <w:rsid w:val="00F012A7"/>
    <w:rsid w:val="00F02CF4"/>
    <w:rsid w:val="00F05490"/>
    <w:rsid w:val="00F1131C"/>
    <w:rsid w:val="00F1171E"/>
    <w:rsid w:val="00F1198F"/>
    <w:rsid w:val="00F123BD"/>
    <w:rsid w:val="00F141EA"/>
    <w:rsid w:val="00F14621"/>
    <w:rsid w:val="00F154C2"/>
    <w:rsid w:val="00F16F38"/>
    <w:rsid w:val="00F20AA8"/>
    <w:rsid w:val="00F20EEB"/>
    <w:rsid w:val="00F21BD3"/>
    <w:rsid w:val="00F22198"/>
    <w:rsid w:val="00F2298A"/>
    <w:rsid w:val="00F22ECE"/>
    <w:rsid w:val="00F23141"/>
    <w:rsid w:val="00F2446D"/>
    <w:rsid w:val="00F27D53"/>
    <w:rsid w:val="00F30B37"/>
    <w:rsid w:val="00F31244"/>
    <w:rsid w:val="00F3491B"/>
    <w:rsid w:val="00F34E71"/>
    <w:rsid w:val="00F3569A"/>
    <w:rsid w:val="00F363F5"/>
    <w:rsid w:val="00F37FCB"/>
    <w:rsid w:val="00F4085D"/>
    <w:rsid w:val="00F40D51"/>
    <w:rsid w:val="00F40D81"/>
    <w:rsid w:val="00F41DD2"/>
    <w:rsid w:val="00F4279E"/>
    <w:rsid w:val="00F433D5"/>
    <w:rsid w:val="00F44C12"/>
    <w:rsid w:val="00F44F5D"/>
    <w:rsid w:val="00F455CA"/>
    <w:rsid w:val="00F45F18"/>
    <w:rsid w:val="00F45FF5"/>
    <w:rsid w:val="00F50871"/>
    <w:rsid w:val="00F51333"/>
    <w:rsid w:val="00F5230E"/>
    <w:rsid w:val="00F5265D"/>
    <w:rsid w:val="00F52864"/>
    <w:rsid w:val="00F53FFA"/>
    <w:rsid w:val="00F545F7"/>
    <w:rsid w:val="00F55BC8"/>
    <w:rsid w:val="00F562A5"/>
    <w:rsid w:val="00F56BC4"/>
    <w:rsid w:val="00F56E5B"/>
    <w:rsid w:val="00F60580"/>
    <w:rsid w:val="00F6467F"/>
    <w:rsid w:val="00F66374"/>
    <w:rsid w:val="00F66647"/>
    <w:rsid w:val="00F67C47"/>
    <w:rsid w:val="00F707BC"/>
    <w:rsid w:val="00F72762"/>
    <w:rsid w:val="00F72C7C"/>
    <w:rsid w:val="00F72EDD"/>
    <w:rsid w:val="00F737F9"/>
    <w:rsid w:val="00F75129"/>
    <w:rsid w:val="00F75EB7"/>
    <w:rsid w:val="00F777EB"/>
    <w:rsid w:val="00F7796C"/>
    <w:rsid w:val="00F77CD9"/>
    <w:rsid w:val="00F839D6"/>
    <w:rsid w:val="00F83DEA"/>
    <w:rsid w:val="00F842E8"/>
    <w:rsid w:val="00F8480B"/>
    <w:rsid w:val="00F8481B"/>
    <w:rsid w:val="00F857D2"/>
    <w:rsid w:val="00F87179"/>
    <w:rsid w:val="00F911F4"/>
    <w:rsid w:val="00F916C6"/>
    <w:rsid w:val="00F924BF"/>
    <w:rsid w:val="00F94586"/>
    <w:rsid w:val="00F95842"/>
    <w:rsid w:val="00F95A60"/>
    <w:rsid w:val="00F974CE"/>
    <w:rsid w:val="00F975E5"/>
    <w:rsid w:val="00FA65DE"/>
    <w:rsid w:val="00FA6E20"/>
    <w:rsid w:val="00FA71B4"/>
    <w:rsid w:val="00FA7594"/>
    <w:rsid w:val="00FA7989"/>
    <w:rsid w:val="00FB1C86"/>
    <w:rsid w:val="00FB1FC3"/>
    <w:rsid w:val="00FB400F"/>
    <w:rsid w:val="00FB50B0"/>
    <w:rsid w:val="00FB6E95"/>
    <w:rsid w:val="00FC1857"/>
    <w:rsid w:val="00FC2634"/>
    <w:rsid w:val="00FC32C3"/>
    <w:rsid w:val="00FC5405"/>
    <w:rsid w:val="00FC668F"/>
    <w:rsid w:val="00FC6ED9"/>
    <w:rsid w:val="00FD0941"/>
    <w:rsid w:val="00FD0E14"/>
    <w:rsid w:val="00FD2189"/>
    <w:rsid w:val="00FD254B"/>
    <w:rsid w:val="00FD4037"/>
    <w:rsid w:val="00FD58D8"/>
    <w:rsid w:val="00FD7443"/>
    <w:rsid w:val="00FE00DE"/>
    <w:rsid w:val="00FE15E6"/>
    <w:rsid w:val="00FE3F80"/>
    <w:rsid w:val="00FE632D"/>
    <w:rsid w:val="00FE6FAB"/>
    <w:rsid w:val="00FE7B8E"/>
    <w:rsid w:val="00FF07C3"/>
    <w:rsid w:val="00FF452D"/>
    <w:rsid w:val="00FF5BE6"/>
    <w:rsid w:val="00FF64C7"/>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styleId="UnresolvedMention">
    <w:name w:val="Unresolved Mention"/>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0/ec-20-0254-01-WCSG-2021-01-06-wireless-chairs-teleconference-agenda.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eee802.org/sapolicies.shtml" TargetMode="External"/><Relationship Id="rId12" Type="http://schemas.openxmlformats.org/officeDocument/2006/relationships/hyperlink" Target="https://mentor.ieee.org/802-ec/dcn/20/ec-20-0258-01-00EC-15dec2020-802-restructure-ad-hoc-meeting-notes.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1/ec-21-0001-00-WCSG-future-venue-hosting.ppt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802-ec/dcn/20/ec-20-0175-00-WCSG-wireless-treasurer-report-nov-2020-electronic-plenary.pptx" TargetMode="External"/><Relationship Id="rId4" Type="http://schemas.openxmlformats.org/officeDocument/2006/relationships/webSettings" Target="webSettings.xml"/><Relationship Id="rId9" Type="http://schemas.openxmlformats.org/officeDocument/2006/relationships/hyperlink" Target="https://mentor.ieee.org/802-ec/dcn/20/ec-20-0255-00-WCSG-minutes-december-09-2020.docx"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WCSC January 6th 2021 minutes</vt:lpstr>
    </vt:vector>
  </TitlesOfParts>
  <Company>Huawei Technologies Co.,Ltd</Company>
  <LinksUpToDate>false</LinksUpToDate>
  <CharactersWithSpaces>8821</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January 6th 2021 minutes</dc:title>
  <dc:subject>Minutes</dc:subject>
  <dc:creator>Stephen McCann</dc:creator>
  <cp:keywords>January 6th 2021</cp:keywords>
  <dc:description>Stephen McCann, Huawei</dc:description>
  <cp:lastModifiedBy>Stephen McCann</cp:lastModifiedBy>
  <cp:revision>23</cp:revision>
  <cp:lastPrinted>2005-03-13T09:26:00Z</cp:lastPrinted>
  <dcterms:created xsi:type="dcterms:W3CDTF">2021-01-06T15:17:00Z</dcterms:created>
  <dcterms:modified xsi:type="dcterms:W3CDTF">2021-01-10T17:43:00Z</dcterms:modified>
</cp:coreProperties>
</file>