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5D482" w14:textId="0E732789" w:rsidR="00270D66" w:rsidRPr="006E70B6" w:rsidRDefault="00344BF6" w:rsidP="006E70B6">
      <w:pPr>
        <w:rPr>
          <w:szCs w:val="24"/>
        </w:rPr>
      </w:pPr>
      <w:r w:rsidRPr="006E70B6">
        <w:rPr>
          <w:szCs w:val="24"/>
        </w:rPr>
        <w:t>Wireless Chairs Committee</w:t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531560CD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Wireless Chairs 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14C6C55D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9A7566">
              <w:rPr>
                <w:rFonts w:eastAsia="Times New Roman"/>
              </w:rPr>
              <w:t>May</w:t>
            </w:r>
            <w:r w:rsidR="007807E5">
              <w:rPr>
                <w:rFonts w:eastAsia="Times New Roman"/>
              </w:rPr>
              <w:t xml:space="preserve"> 2018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77B6BD90" w:rsidR="00344BF6" w:rsidRPr="006E70B6" w:rsidRDefault="009A7566" w:rsidP="00446D9B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</w:t>
            </w:r>
            <w:r w:rsidR="00446D9B">
              <w:rPr>
                <w:rFonts w:eastAsia="Times New Roman"/>
              </w:rPr>
              <w:t>7</w:t>
            </w:r>
            <w:bookmarkStart w:id="0" w:name="_GoBack"/>
            <w:bookmarkEnd w:id="0"/>
            <w:r w:rsidR="00344BF6" w:rsidRPr="006E70B6">
              <w:rPr>
                <w:rFonts w:eastAsia="Times New Roman"/>
              </w:rPr>
              <w:t xml:space="preserve">, </w:t>
            </w:r>
            <w:r w:rsidR="007807E5">
              <w:rPr>
                <w:rFonts w:eastAsia="Times New Roman"/>
              </w:rPr>
              <w:t>2018</w:t>
            </w:r>
          </w:p>
        </w:tc>
      </w:tr>
      <w:tr w:rsidR="004D7B0A" w:rsidRPr="006E70B6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C45B3B4" w:rsidR="004D7B0A" w:rsidRPr="006E70B6" w:rsidRDefault="009A7566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Pat</w:t>
            </w:r>
            <w:r w:rsidR="004D7B0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Kinney</w:t>
            </w:r>
          </w:p>
          <w:p w14:paraId="097A7C4F" w14:textId="34951F7A" w:rsidR="004D7B0A" w:rsidRPr="006E70B6" w:rsidRDefault="009A7566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Kinney Consulting</w:t>
            </w:r>
          </w:p>
          <w:p w14:paraId="0043D125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FF967A" w14:textId="695B9C22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pl-PL"/>
              </w:rPr>
            </w:pPr>
            <w:r>
              <w:rPr>
                <w:lang w:val="pl-PL"/>
              </w:rPr>
              <w:t>Tel: +</w:t>
            </w:r>
            <w:r w:rsidR="009A7566">
              <w:rPr>
                <w:lang w:val="pl-PL"/>
              </w:rPr>
              <w:t>1</w:t>
            </w:r>
            <w:r>
              <w:rPr>
                <w:lang w:val="pl-PL"/>
              </w:rPr>
              <w:t xml:space="preserve"> </w:t>
            </w:r>
            <w:r w:rsidR="009A7566">
              <w:rPr>
                <w:lang w:val="pl-PL"/>
              </w:rPr>
              <w:t>847.</w:t>
            </w:r>
            <w:r>
              <w:rPr>
                <w:lang w:val="pl-PL"/>
              </w:rPr>
              <w:t xml:space="preserve"> </w:t>
            </w:r>
            <w:r w:rsidR="008469AA">
              <w:rPr>
                <w:lang w:val="pl-PL"/>
              </w:rPr>
              <w:t>960.3715</w:t>
            </w:r>
          </w:p>
          <w:p w14:paraId="0CF69251" w14:textId="30B2AA1D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 w:rsidRPr="006E70B6">
              <w:rPr>
                <w:lang w:val="pl-PL"/>
              </w:rPr>
              <w:t>E</w:t>
            </w:r>
            <w:r w:rsidRPr="006E70B6">
              <w:rPr>
                <w:rFonts w:eastAsia="Times New Roman"/>
                <w:lang w:val="pl-PL"/>
              </w:rPr>
              <w:t>-</w:t>
            </w:r>
            <w:r w:rsidRPr="006E70B6">
              <w:rPr>
                <w:lang w:val="pl-PL"/>
              </w:rPr>
              <w:t>mail</w:t>
            </w:r>
            <w:r w:rsidRPr="006E70B6">
              <w:rPr>
                <w:rFonts w:eastAsia="Times New Roman"/>
                <w:lang w:val="pl-PL"/>
              </w:rPr>
              <w:t xml:space="preserve">: </w:t>
            </w:r>
            <w:r w:rsidR="008F789F">
              <w:t>pat.kinney@kinneyconsultingllc</w:t>
            </w:r>
            <w:r>
              <w:t>.com</w:t>
            </w: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1D60DE0B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Committee </w:t>
            </w:r>
            <w:r w:rsidR="001F4C38">
              <w:t xml:space="preserve">(WCC)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794AEDC" w:rsidR="00480492" w:rsidRPr="006E70B6" w:rsidRDefault="00480492" w:rsidP="006E70B6">
      <w:pPr>
        <w:suppressAutoHyphens w:val="0"/>
        <w:rPr>
          <w:rFonts w:eastAsia="Arial"/>
          <w:szCs w:val="24"/>
        </w:rPr>
      </w:pPr>
    </w:p>
    <w:p w14:paraId="1EC33C69" w14:textId="2C231E50" w:rsidR="00753596" w:rsidRPr="00BE258E" w:rsidRDefault="00480492" w:rsidP="00BE258E">
      <w:pPr>
        <w:suppressAutoHyphens w:val="0"/>
        <w:rPr>
          <w:b/>
        </w:rPr>
      </w:pPr>
      <w:r w:rsidRPr="006E70B6">
        <w:br w:type="page"/>
      </w:r>
      <w:r w:rsidR="00753596" w:rsidRPr="00BE258E">
        <w:rPr>
          <w:rFonts w:eastAsia="Arial"/>
          <w:b/>
          <w:szCs w:val="24"/>
        </w:rPr>
        <w:lastRenderedPageBreak/>
        <w:t>Sunday</w:t>
      </w:r>
      <w:r w:rsidR="00574856">
        <w:rPr>
          <w:rFonts w:eastAsia="Arial"/>
          <w:b/>
          <w:szCs w:val="24"/>
        </w:rPr>
        <w:t xml:space="preserve"> </w:t>
      </w:r>
      <w:r w:rsidR="002C43B4">
        <w:rPr>
          <w:rFonts w:eastAsia="Arial"/>
          <w:b/>
          <w:szCs w:val="24"/>
        </w:rPr>
        <w:t xml:space="preserve">March </w:t>
      </w:r>
      <w:r w:rsidR="007807E5">
        <w:rPr>
          <w:rFonts w:eastAsia="Arial"/>
          <w:b/>
          <w:szCs w:val="24"/>
        </w:rPr>
        <w:t>4</w:t>
      </w:r>
      <w:r w:rsidR="00832ADF" w:rsidRPr="00832ADF">
        <w:rPr>
          <w:rFonts w:eastAsia="Arial"/>
          <w:b/>
          <w:szCs w:val="24"/>
          <w:vertAlign w:val="superscript"/>
        </w:rPr>
        <w:t>th</w:t>
      </w:r>
      <w:r w:rsidR="00832ADF">
        <w:rPr>
          <w:rFonts w:eastAsia="Arial"/>
          <w:b/>
          <w:szCs w:val="24"/>
        </w:rPr>
        <w:t xml:space="preserve"> </w:t>
      </w:r>
      <w:r w:rsidR="007807E5">
        <w:rPr>
          <w:rFonts w:eastAsia="Arial"/>
          <w:b/>
          <w:szCs w:val="24"/>
        </w:rPr>
        <w:t>2018</w:t>
      </w:r>
      <w:r w:rsidR="00895850">
        <w:rPr>
          <w:rFonts w:eastAsia="Arial"/>
          <w:b/>
          <w:szCs w:val="24"/>
        </w:rPr>
        <w:t>, 16:00</w:t>
      </w:r>
      <w:r w:rsidR="000D7C88">
        <w:rPr>
          <w:rFonts w:eastAsia="Arial"/>
          <w:b/>
          <w:szCs w:val="24"/>
        </w:rPr>
        <w:t xml:space="preserve"> </w:t>
      </w:r>
      <w:r w:rsidR="002C43B4">
        <w:rPr>
          <w:rFonts w:eastAsia="Arial"/>
          <w:b/>
          <w:szCs w:val="24"/>
        </w:rPr>
        <w:t>Central</w:t>
      </w:r>
      <w:r w:rsidR="004D7B0A">
        <w:rPr>
          <w:rFonts w:eastAsia="Arial"/>
          <w:b/>
          <w:szCs w:val="24"/>
        </w:rPr>
        <w:t xml:space="preserve"> </w:t>
      </w:r>
      <w:r w:rsidR="00501D22">
        <w:rPr>
          <w:rFonts w:eastAsia="Arial"/>
          <w:b/>
          <w:szCs w:val="24"/>
        </w:rPr>
        <w:t xml:space="preserve">European </w:t>
      </w:r>
      <w:r w:rsidR="002C43B4">
        <w:rPr>
          <w:rFonts w:eastAsia="Arial"/>
          <w:b/>
          <w:szCs w:val="24"/>
        </w:rPr>
        <w:t>S</w:t>
      </w:r>
      <w:r w:rsidR="00501D22">
        <w:rPr>
          <w:rFonts w:eastAsia="Arial"/>
          <w:b/>
          <w:szCs w:val="24"/>
        </w:rPr>
        <w:t>ummer</w:t>
      </w:r>
      <w:r w:rsidR="002C43B4">
        <w:rPr>
          <w:rFonts w:eastAsia="Arial"/>
          <w:b/>
          <w:szCs w:val="24"/>
        </w:rPr>
        <w:t xml:space="preserve"> Time (C</w:t>
      </w:r>
      <w:r w:rsidR="00501D22">
        <w:rPr>
          <w:rFonts w:eastAsia="Arial"/>
          <w:b/>
          <w:szCs w:val="24"/>
        </w:rPr>
        <w:t>E</w:t>
      </w:r>
      <w:r w:rsidR="004D7B0A">
        <w:rPr>
          <w:rFonts w:eastAsia="Arial"/>
          <w:b/>
          <w:szCs w:val="24"/>
        </w:rPr>
        <w:t>ST)</w:t>
      </w:r>
    </w:p>
    <w:p w14:paraId="4F20AA30" w14:textId="7FC896A0" w:rsidR="004C0A82" w:rsidRPr="00BE258E" w:rsidRDefault="004C0A82" w:rsidP="006E70B6">
      <w:pPr>
        <w:widowControl w:val="0"/>
        <w:rPr>
          <w:rFonts w:eastAsia="Arial"/>
          <w:szCs w:val="24"/>
        </w:rPr>
      </w:pPr>
    </w:p>
    <w:p w14:paraId="2D89D4D7" w14:textId="34982831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69573E">
        <w:rPr>
          <w:rFonts w:eastAsia="Arial"/>
          <w:b/>
          <w:szCs w:val="24"/>
        </w:rPr>
        <w:t>Wi</w:t>
      </w:r>
      <w:r w:rsidR="001B3336">
        <w:rPr>
          <w:rFonts w:eastAsia="Arial"/>
          <w:b/>
          <w:szCs w:val="24"/>
        </w:rPr>
        <w:t>reless Chairs Committee Meeting</w:t>
      </w:r>
    </w:p>
    <w:p w14:paraId="1BB71340" w14:textId="74D4A469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Call to order</w:t>
      </w:r>
      <w:r w:rsidRPr="00BE258E">
        <w:rPr>
          <w:rFonts w:eastAsia="Arial"/>
          <w:szCs w:val="24"/>
        </w:rPr>
        <w:t xml:space="preserve">: Meeting called to </w:t>
      </w:r>
      <w:r>
        <w:rPr>
          <w:rFonts w:eastAsia="Arial"/>
          <w:szCs w:val="24"/>
        </w:rPr>
        <w:t>order</w:t>
      </w:r>
    </w:p>
    <w:p w14:paraId="5E5C6B62" w14:textId="0EED7B52" w:rsidR="00BA6802" w:rsidRPr="00787D56" w:rsidRDefault="0069573E" w:rsidP="00227F2A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787D56">
        <w:rPr>
          <w:rFonts w:eastAsia="Arial"/>
          <w:b/>
          <w:szCs w:val="24"/>
        </w:rPr>
        <w:t>Attendees</w:t>
      </w:r>
      <w:r w:rsidRPr="00787D56">
        <w:rPr>
          <w:rFonts w:eastAsia="Arial"/>
          <w:szCs w:val="24"/>
        </w:rPr>
        <w:t xml:space="preserve">: </w:t>
      </w:r>
      <w:r w:rsidR="00F8480B" w:rsidRPr="00787D56">
        <w:rPr>
          <w:rFonts w:eastAsia="Arial"/>
          <w:szCs w:val="24"/>
        </w:rPr>
        <w:t xml:space="preserve">Adrian </w:t>
      </w:r>
      <w:r w:rsidR="00F8480B" w:rsidRPr="00121A6E">
        <w:rPr>
          <w:rFonts w:eastAsia="Arial"/>
          <w:szCs w:val="24"/>
        </w:rPr>
        <w:t>Stephens</w:t>
      </w:r>
      <w:r w:rsidR="00092C73" w:rsidRPr="00121A6E">
        <w:rPr>
          <w:rFonts w:eastAsia="Arial"/>
          <w:szCs w:val="24"/>
        </w:rPr>
        <w:t>, Bob Heile</w:t>
      </w:r>
      <w:r w:rsidR="00082708" w:rsidRPr="00121A6E">
        <w:rPr>
          <w:rFonts w:eastAsia="Arial"/>
          <w:szCs w:val="24"/>
        </w:rPr>
        <w:t>,</w:t>
      </w:r>
      <w:r w:rsidR="00082708" w:rsidRPr="0073082A">
        <w:rPr>
          <w:rFonts w:eastAsia="Arial"/>
          <w:szCs w:val="24"/>
        </w:rPr>
        <w:t xml:space="preserve"> </w:t>
      </w:r>
      <w:r w:rsidR="003659A5" w:rsidRPr="0073082A">
        <w:rPr>
          <w:rFonts w:eastAsia="Arial"/>
          <w:szCs w:val="24"/>
        </w:rPr>
        <w:t xml:space="preserve">Jay </w:t>
      </w:r>
      <w:r w:rsidR="00D448BB" w:rsidRPr="0073082A">
        <w:rPr>
          <w:rFonts w:eastAsia="Arial"/>
          <w:szCs w:val="24"/>
        </w:rPr>
        <w:t>Holcomb</w:t>
      </w:r>
      <w:r w:rsidR="0043505A">
        <w:rPr>
          <w:rFonts w:eastAsia="Arial"/>
          <w:szCs w:val="24"/>
        </w:rPr>
        <w:t>,</w:t>
      </w:r>
      <w:r w:rsidR="002A1BE4" w:rsidRPr="00787D56">
        <w:rPr>
          <w:rFonts w:eastAsia="Arial"/>
          <w:szCs w:val="24"/>
        </w:rPr>
        <w:t xml:space="preserve"> </w:t>
      </w:r>
      <w:r w:rsidR="00D1432C" w:rsidRPr="00787D56">
        <w:rPr>
          <w:rFonts w:eastAsia="Arial"/>
          <w:szCs w:val="24"/>
        </w:rPr>
        <w:t xml:space="preserve">Jon </w:t>
      </w:r>
      <w:r w:rsidR="00D1432C" w:rsidRPr="006A6513">
        <w:rPr>
          <w:rFonts w:eastAsia="Arial"/>
          <w:szCs w:val="24"/>
        </w:rPr>
        <w:t>Rosdahl</w:t>
      </w:r>
      <w:r w:rsidR="00D1432C" w:rsidRPr="00121A6E">
        <w:rPr>
          <w:rFonts w:eastAsia="Arial"/>
          <w:szCs w:val="24"/>
        </w:rPr>
        <w:t xml:space="preserve">, </w:t>
      </w:r>
      <w:r w:rsidR="003F3FEE" w:rsidRPr="00121A6E">
        <w:rPr>
          <w:rFonts w:eastAsia="Arial"/>
          <w:szCs w:val="24"/>
        </w:rPr>
        <w:t>Dorothy</w:t>
      </w:r>
      <w:r w:rsidR="003F3FEE" w:rsidRPr="00787D56">
        <w:rPr>
          <w:rFonts w:eastAsia="Arial"/>
          <w:szCs w:val="24"/>
        </w:rPr>
        <w:t xml:space="preserve"> </w:t>
      </w:r>
      <w:r w:rsidR="003F3FEE" w:rsidRPr="00464011">
        <w:rPr>
          <w:rFonts w:eastAsia="Arial"/>
          <w:szCs w:val="24"/>
        </w:rPr>
        <w:t>Stanley</w:t>
      </w:r>
      <w:r w:rsidR="00572530" w:rsidRPr="00464011">
        <w:rPr>
          <w:rFonts w:eastAsia="Arial"/>
          <w:szCs w:val="24"/>
        </w:rPr>
        <w:t xml:space="preserve">, </w:t>
      </w:r>
      <w:r w:rsidR="002C08CE" w:rsidRPr="00464011">
        <w:rPr>
          <w:rFonts w:eastAsia="Arial"/>
          <w:szCs w:val="24"/>
        </w:rPr>
        <w:t xml:space="preserve">Pat </w:t>
      </w:r>
      <w:r w:rsidR="002C08CE" w:rsidRPr="0073082A">
        <w:rPr>
          <w:rFonts w:eastAsia="Arial"/>
          <w:szCs w:val="24"/>
        </w:rPr>
        <w:t>Kinney</w:t>
      </w:r>
      <w:r w:rsidR="002A1BE4" w:rsidRPr="0073082A">
        <w:rPr>
          <w:rFonts w:eastAsia="Arial"/>
          <w:szCs w:val="24"/>
        </w:rPr>
        <w:t xml:space="preserve">, </w:t>
      </w:r>
      <w:r w:rsidR="002A1BE4" w:rsidRPr="00121A6E">
        <w:rPr>
          <w:rFonts w:eastAsia="Arial"/>
          <w:szCs w:val="24"/>
        </w:rPr>
        <w:t xml:space="preserve">Roger </w:t>
      </w:r>
      <w:r w:rsidR="002A1BE4" w:rsidRPr="007111D6">
        <w:rPr>
          <w:rFonts w:eastAsia="Arial"/>
          <w:szCs w:val="24"/>
        </w:rPr>
        <w:t>Marks</w:t>
      </w:r>
      <w:r w:rsidR="007111D6" w:rsidRPr="007111D6">
        <w:rPr>
          <w:rFonts w:eastAsia="Arial"/>
          <w:szCs w:val="24"/>
        </w:rPr>
        <w:t xml:space="preserve">, </w:t>
      </w:r>
      <w:r w:rsidR="006A6513" w:rsidRPr="007111D6">
        <w:rPr>
          <w:rFonts w:eastAsia="Arial"/>
          <w:szCs w:val="24"/>
        </w:rPr>
        <w:t>Rick</w:t>
      </w:r>
      <w:r w:rsidR="006A6513" w:rsidRPr="00121A6E">
        <w:rPr>
          <w:rFonts w:eastAsia="Arial"/>
          <w:szCs w:val="24"/>
        </w:rPr>
        <w:t xml:space="preserve"> Alf</w:t>
      </w:r>
      <w:r w:rsidR="008469AA">
        <w:rPr>
          <w:rFonts w:eastAsia="Arial"/>
          <w:szCs w:val="24"/>
        </w:rPr>
        <w:t>v</w:t>
      </w:r>
      <w:r w:rsidR="006A6513" w:rsidRPr="00121A6E">
        <w:rPr>
          <w:rFonts w:eastAsia="Arial"/>
          <w:szCs w:val="24"/>
        </w:rPr>
        <w:t>in</w:t>
      </w:r>
      <w:r w:rsidR="00121A6E">
        <w:rPr>
          <w:rFonts w:eastAsia="Arial"/>
          <w:szCs w:val="24"/>
        </w:rPr>
        <w:t xml:space="preserve">, </w:t>
      </w:r>
      <w:r w:rsidR="00D73C6D">
        <w:rPr>
          <w:rFonts w:eastAsia="Arial"/>
          <w:szCs w:val="24"/>
        </w:rPr>
        <w:t xml:space="preserve">Ben Rolfe, </w:t>
      </w:r>
      <w:r w:rsidR="00121A6E">
        <w:rPr>
          <w:rFonts w:eastAsia="Arial"/>
          <w:szCs w:val="24"/>
        </w:rPr>
        <w:t xml:space="preserve">Subir Das, </w:t>
      </w:r>
      <w:r w:rsidR="009A7566">
        <w:rPr>
          <w:rFonts w:eastAsia="Arial"/>
          <w:szCs w:val="24"/>
        </w:rPr>
        <w:t xml:space="preserve">Steve Shellhammer, Daniel </w:t>
      </w:r>
      <w:proofErr w:type="spellStart"/>
      <w:r w:rsidR="009A7566">
        <w:rPr>
          <w:rFonts w:eastAsia="Arial"/>
          <w:szCs w:val="24"/>
        </w:rPr>
        <w:t>Branik</w:t>
      </w:r>
      <w:proofErr w:type="spellEnd"/>
      <w:r w:rsidR="009A7566">
        <w:rPr>
          <w:rFonts w:eastAsia="Arial"/>
          <w:szCs w:val="24"/>
        </w:rPr>
        <w:t>, Sara Archer</w:t>
      </w:r>
      <w:r w:rsidR="008469AA">
        <w:rPr>
          <w:rFonts w:eastAsia="Arial"/>
          <w:szCs w:val="24"/>
        </w:rPr>
        <w:t>, Robert Stacy, Mark Hamilton</w:t>
      </w:r>
      <w:r w:rsidR="00EB2370">
        <w:rPr>
          <w:rFonts w:eastAsia="Arial"/>
          <w:szCs w:val="24"/>
        </w:rPr>
        <w:t>, Charlie Perkins</w:t>
      </w:r>
      <w:r w:rsidR="000A1D68">
        <w:rPr>
          <w:rFonts w:eastAsia="Arial"/>
          <w:szCs w:val="24"/>
        </w:rPr>
        <w:t>, Tuncer Baykas</w:t>
      </w:r>
      <w:r w:rsidR="00262C9F">
        <w:rPr>
          <w:rFonts w:eastAsia="Arial"/>
          <w:szCs w:val="24"/>
        </w:rPr>
        <w:t>, Jonathan Goldberg</w:t>
      </w:r>
      <w:r w:rsidR="00FF6128">
        <w:rPr>
          <w:rFonts w:eastAsia="Arial"/>
          <w:szCs w:val="24"/>
        </w:rPr>
        <w:t>, Tim Harrington</w:t>
      </w:r>
    </w:p>
    <w:p w14:paraId="596A3B3E" w14:textId="056AA200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E15E6">
        <w:rPr>
          <w:rFonts w:eastAsia="Arial"/>
          <w:b/>
          <w:szCs w:val="24"/>
        </w:rPr>
        <w:t>Recording Secretary</w:t>
      </w:r>
      <w:r w:rsidRPr="00BE258E">
        <w:rPr>
          <w:rFonts w:eastAsia="Arial"/>
          <w:szCs w:val="24"/>
        </w:rPr>
        <w:t xml:space="preserve">: </w:t>
      </w:r>
      <w:r w:rsidR="00AA62B4">
        <w:rPr>
          <w:rFonts w:eastAsia="Arial"/>
          <w:szCs w:val="24"/>
        </w:rPr>
        <w:t>Pat Kinney</w:t>
      </w:r>
    </w:p>
    <w:p w14:paraId="3DA326B3" w14:textId="47BD26F1" w:rsid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Review and approve agenda:</w:t>
      </w:r>
    </w:p>
    <w:p w14:paraId="5FEC32F2" w14:textId="77777777" w:rsidR="00501D22" w:rsidRPr="00501D22" w:rsidRDefault="00446D9B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hyperlink r:id="rId8" w:history="1">
        <w:r w:rsidR="00501D22" w:rsidRPr="00501D22">
          <w:rPr>
            <w:rStyle w:val="Hyperlink"/>
            <w:rFonts w:eastAsia="Arial"/>
            <w:szCs w:val="24"/>
          </w:rPr>
          <w:t>https://mentor.ieee.org/802-ec/dcn/18/ec-18-0093-01-WCSG-802-wireless-chairs-meeting-agenda-2018-05-06.docx</w:t>
        </w:r>
      </w:hyperlink>
    </w:p>
    <w:p w14:paraId="32C969BE" w14:textId="036B697A" w:rsidR="0032304C" w:rsidRPr="00225178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225178">
        <w:rPr>
          <w:rFonts w:eastAsia="Arial"/>
          <w:b/>
          <w:szCs w:val="24"/>
        </w:rPr>
        <w:t>Move to approve the agenda:</w:t>
      </w:r>
    </w:p>
    <w:p w14:paraId="73EA5B03" w14:textId="40714E70" w:rsidR="0032304C" w:rsidRDefault="00D0674A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Moved: </w:t>
      </w:r>
      <w:r w:rsidR="008469AA">
        <w:rPr>
          <w:rFonts w:eastAsia="Arial"/>
          <w:szCs w:val="24"/>
        </w:rPr>
        <w:t>Dorothy Stanley</w:t>
      </w:r>
      <w:r w:rsidR="00AB1B84">
        <w:rPr>
          <w:rFonts w:eastAsia="Arial"/>
          <w:szCs w:val="24"/>
        </w:rPr>
        <w:t>, 2</w:t>
      </w:r>
      <w:r w:rsidR="00AB1B84" w:rsidRPr="00D448BB">
        <w:rPr>
          <w:rFonts w:eastAsia="Arial"/>
          <w:szCs w:val="24"/>
          <w:vertAlign w:val="superscript"/>
        </w:rPr>
        <w:t>nd</w:t>
      </w:r>
      <w:r w:rsidR="0089598B">
        <w:rPr>
          <w:rFonts w:eastAsia="Arial"/>
          <w:szCs w:val="24"/>
        </w:rPr>
        <w:t xml:space="preserve">: </w:t>
      </w:r>
      <w:r w:rsidR="00945153">
        <w:rPr>
          <w:rFonts w:eastAsia="Arial"/>
          <w:szCs w:val="24"/>
        </w:rPr>
        <w:t>Rick Alf</w:t>
      </w:r>
      <w:r w:rsidR="008F789F">
        <w:rPr>
          <w:rFonts w:eastAsia="Arial"/>
          <w:szCs w:val="24"/>
        </w:rPr>
        <w:t>v</w:t>
      </w:r>
      <w:r w:rsidR="00945153">
        <w:rPr>
          <w:rFonts w:eastAsia="Arial"/>
          <w:szCs w:val="24"/>
        </w:rPr>
        <w:t>in</w:t>
      </w:r>
    </w:p>
    <w:p w14:paraId="4A3372D6" w14:textId="08E601F3" w:rsidR="0032304C" w:rsidRP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525F6297" w14:textId="61708465" w:rsidR="007807E5" w:rsidRPr="007807E5" w:rsidRDefault="0032304C" w:rsidP="007807E5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278A0">
        <w:rPr>
          <w:rFonts w:eastAsia="Arial"/>
          <w:b/>
          <w:szCs w:val="24"/>
        </w:rPr>
        <w:t>Minutes from last meeting</w:t>
      </w:r>
      <w:r w:rsidRPr="00BE258E">
        <w:rPr>
          <w:rFonts w:eastAsia="Arial"/>
          <w:szCs w:val="24"/>
        </w:rPr>
        <w:t>:</w:t>
      </w:r>
    </w:p>
    <w:p w14:paraId="3097001D" w14:textId="4E70C1D3" w:rsidR="002C43B4" w:rsidRPr="002C43B4" w:rsidRDefault="00446D9B" w:rsidP="002C43B4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hyperlink r:id="rId9" w:history="1">
        <w:r w:rsidR="00AA62B4">
          <w:rPr>
            <w:rStyle w:val="Hyperlink"/>
            <w:rFonts w:eastAsia="Arial"/>
            <w:szCs w:val="24"/>
          </w:rPr>
          <w:t>https://mentor.ieee.org/802-ec/dcn/18/ec-18-0053-00-WCSG-rosemont-march-2018-minutes.docx</w:t>
        </w:r>
      </w:hyperlink>
      <w:r w:rsidR="002C43B4">
        <w:rPr>
          <w:rFonts w:eastAsia="Arial"/>
          <w:szCs w:val="24"/>
        </w:rPr>
        <w:t xml:space="preserve"> </w:t>
      </w:r>
    </w:p>
    <w:p w14:paraId="5B31E75D" w14:textId="77777777" w:rsidR="0032304C" w:rsidRPr="00B408A0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these minutes</w:t>
      </w:r>
    </w:p>
    <w:p w14:paraId="2485C6AF" w14:textId="2022BA47" w:rsid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</w:t>
      </w:r>
      <w:r w:rsidR="00F8480B">
        <w:rPr>
          <w:rFonts w:eastAsia="Arial"/>
          <w:szCs w:val="24"/>
        </w:rPr>
        <w:t xml:space="preserve">d: </w:t>
      </w:r>
      <w:r w:rsidR="00AA62B4">
        <w:rPr>
          <w:rFonts w:eastAsia="Arial"/>
          <w:szCs w:val="24"/>
        </w:rPr>
        <w:t>Pat Kinney</w:t>
      </w:r>
      <w:r w:rsidR="00007A92">
        <w:rPr>
          <w:rFonts w:eastAsia="Arial"/>
          <w:szCs w:val="24"/>
        </w:rPr>
        <w:t>,</w:t>
      </w:r>
      <w:r w:rsidR="00AB1B84">
        <w:rPr>
          <w:rFonts w:eastAsia="Arial"/>
          <w:szCs w:val="24"/>
        </w:rPr>
        <w:t xml:space="preserve"> 2</w:t>
      </w:r>
      <w:r w:rsidR="00AB1B84" w:rsidRPr="00D448BB">
        <w:rPr>
          <w:rFonts w:eastAsia="Arial"/>
          <w:szCs w:val="24"/>
          <w:vertAlign w:val="superscript"/>
        </w:rPr>
        <w:t>nd</w:t>
      </w:r>
      <w:r w:rsidR="00AB1B84">
        <w:rPr>
          <w:rFonts w:eastAsia="Arial"/>
          <w:szCs w:val="24"/>
        </w:rPr>
        <w:t>:</w:t>
      </w:r>
      <w:r w:rsidR="004C0A82">
        <w:rPr>
          <w:rFonts w:eastAsia="Arial"/>
          <w:szCs w:val="24"/>
        </w:rPr>
        <w:t xml:space="preserve"> </w:t>
      </w:r>
      <w:r w:rsidR="008469AA">
        <w:rPr>
          <w:rFonts w:eastAsia="Arial"/>
          <w:szCs w:val="24"/>
        </w:rPr>
        <w:t>Dorothy Stanley</w:t>
      </w:r>
    </w:p>
    <w:p w14:paraId="63434DFC" w14:textId="3FD5808E" w:rsidR="0069573E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6F510A4F" w14:textId="535B0EE8" w:rsidR="008469AA" w:rsidRDefault="008469AA" w:rsidP="00BF0DEA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Announcements related to Warsaw session (Sara/Daniel)</w:t>
      </w:r>
    </w:p>
    <w:p w14:paraId="130574B5" w14:textId="23EE27D4" w:rsidR="008469AA" w:rsidRDefault="008469AA" w:rsidP="008469AA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8469AA">
        <w:rPr>
          <w:rFonts w:eastAsia="Arial"/>
          <w:szCs w:val="24"/>
        </w:rPr>
        <w:t>WiFi is included in hotel rate</w:t>
      </w:r>
    </w:p>
    <w:p w14:paraId="027ABB79" w14:textId="14DE774D" w:rsidR="008469AA" w:rsidRDefault="008469AA" w:rsidP="008469AA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Breakfast is included in room rate</w:t>
      </w:r>
    </w:p>
    <w:p w14:paraId="497B28F1" w14:textId="35937EF8" w:rsidR="008469AA" w:rsidRDefault="008469AA" w:rsidP="008469AA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Lunch will be served in foyer areas on level 2 and level 3</w:t>
      </w:r>
    </w:p>
    <w:p w14:paraId="767ABA32" w14:textId="5D4602A7" w:rsidR="008469AA" w:rsidRPr="008469AA" w:rsidRDefault="008469AA" w:rsidP="008469AA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Social on Wednesday is on level 2 of the hotel</w:t>
      </w:r>
    </w:p>
    <w:p w14:paraId="2769610C" w14:textId="65BA8AF2" w:rsidR="00BF0DEA" w:rsidRPr="000A0499" w:rsidRDefault="00BF0DEA" w:rsidP="00BF0DEA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0A0499">
        <w:rPr>
          <w:rFonts w:eastAsia="Arial"/>
          <w:b/>
          <w:szCs w:val="24"/>
        </w:rPr>
        <w:t>N</w:t>
      </w:r>
      <w:r>
        <w:rPr>
          <w:rFonts w:eastAsia="Arial"/>
          <w:b/>
          <w:szCs w:val="24"/>
        </w:rPr>
        <w:t>etwork Provider (</w:t>
      </w:r>
      <w:r w:rsidR="008F789F">
        <w:rPr>
          <w:rFonts w:eastAsia="Arial"/>
          <w:b/>
          <w:szCs w:val="24"/>
        </w:rPr>
        <w:t>R Alfvin</w:t>
      </w:r>
      <w:r w:rsidR="00DF03B9">
        <w:rPr>
          <w:rFonts w:eastAsia="Arial"/>
          <w:b/>
          <w:szCs w:val="24"/>
        </w:rPr>
        <w:t xml:space="preserve"> of </w:t>
      </w:r>
      <w:proofErr w:type="spellStart"/>
      <w:r w:rsidR="00DF03B9">
        <w:rPr>
          <w:rFonts w:eastAsia="Arial"/>
          <w:b/>
          <w:szCs w:val="24"/>
        </w:rPr>
        <w:t>L</w:t>
      </w:r>
      <w:r w:rsidR="00AA62B4">
        <w:rPr>
          <w:rFonts w:eastAsia="Arial"/>
          <w:b/>
          <w:szCs w:val="24"/>
        </w:rPr>
        <w:t>inespeed</w:t>
      </w:r>
      <w:proofErr w:type="spellEnd"/>
      <w:r w:rsidRPr="000A0499">
        <w:rPr>
          <w:rFonts w:eastAsia="Arial"/>
          <w:b/>
          <w:szCs w:val="24"/>
        </w:rPr>
        <w:t>)</w:t>
      </w:r>
    </w:p>
    <w:p w14:paraId="3CF02CD3" w14:textId="77777777" w:rsidR="00633F49" w:rsidRPr="00633F49" w:rsidRDefault="00DF03B9" w:rsidP="00633F49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633F49">
        <w:rPr>
          <w:rFonts w:eastAsia="Arial"/>
          <w:szCs w:val="24"/>
        </w:rPr>
        <w:t>100 Mb/s ISP connect rate</w:t>
      </w:r>
    </w:p>
    <w:p w14:paraId="04049B45" w14:textId="4640A39F" w:rsidR="00DF03B9" w:rsidRPr="00633F49" w:rsidRDefault="00633F49" w:rsidP="00633F49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633F49">
        <w:rPr>
          <w:rFonts w:eastAsia="Times New Roman"/>
          <w:color w:val="000000"/>
          <w:szCs w:val="24"/>
          <w:lang w:eastAsia="en-US"/>
        </w:rPr>
        <w:t xml:space="preserve">The Network </w:t>
      </w:r>
      <w:proofErr w:type="spellStart"/>
      <w:r w:rsidRPr="00633F49">
        <w:rPr>
          <w:rFonts w:eastAsia="Times New Roman"/>
          <w:color w:val="000000"/>
          <w:szCs w:val="24"/>
          <w:lang w:eastAsia="en-US"/>
        </w:rPr>
        <w:t>HelpDesk</w:t>
      </w:r>
      <w:proofErr w:type="spellEnd"/>
      <w:r w:rsidRPr="00633F49">
        <w:rPr>
          <w:rFonts w:eastAsia="Times New Roman"/>
          <w:color w:val="000000"/>
          <w:szCs w:val="24"/>
          <w:lang w:eastAsia="en-US"/>
        </w:rPr>
        <w:t xml:space="preserve"> in Warsaw will be located in the NOC on Level 3 in </w:t>
      </w:r>
      <w:proofErr w:type="spellStart"/>
      <w:r w:rsidRPr="00633F49">
        <w:rPr>
          <w:rFonts w:eastAsia="Times New Roman"/>
          <w:color w:val="000000"/>
          <w:szCs w:val="24"/>
          <w:lang w:eastAsia="en-US"/>
        </w:rPr>
        <w:t>N</w:t>
      </w:r>
      <w:r w:rsidR="008F789F">
        <w:rPr>
          <w:rFonts w:eastAsia="Times New Roman"/>
          <w:color w:val="000000"/>
          <w:szCs w:val="24"/>
          <w:lang w:eastAsia="en-US"/>
        </w:rPr>
        <w:t>ysa</w:t>
      </w:r>
      <w:proofErr w:type="spellEnd"/>
      <w:r w:rsidRPr="00633F49">
        <w:rPr>
          <w:rFonts w:eastAsia="Times New Roman"/>
          <w:color w:val="000000"/>
          <w:szCs w:val="24"/>
          <w:lang w:eastAsia="en-US"/>
        </w:rPr>
        <w:t>.</w:t>
      </w:r>
    </w:p>
    <w:p w14:paraId="7CB1913D" w14:textId="2CDA6609" w:rsidR="00BF0DEA" w:rsidRPr="00633F49" w:rsidRDefault="00893B50" w:rsidP="00BF0DEA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633F49">
        <w:rPr>
          <w:rFonts w:eastAsia="Arial"/>
          <w:szCs w:val="24"/>
        </w:rPr>
        <w:t>Everything is working ok</w:t>
      </w:r>
    </w:p>
    <w:p w14:paraId="4453CDCC" w14:textId="77777777" w:rsidR="004B17F7" w:rsidRPr="004B17F7" w:rsidRDefault="00BF0DEA" w:rsidP="004B17F7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b/>
          <w:szCs w:val="24"/>
        </w:rPr>
        <w:t>Treasurer’s report</w:t>
      </w:r>
    </w:p>
    <w:p w14:paraId="4E21F868" w14:textId="42240CC5" w:rsidR="004B17F7" w:rsidRPr="00893B50" w:rsidRDefault="00BF0DEA" w:rsidP="004B17F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4B17F7">
        <w:rPr>
          <w:rFonts w:eastAsia="Arial"/>
          <w:szCs w:val="24"/>
        </w:rPr>
        <w:t xml:space="preserve">Jon Rosdahl explained the current situation of the IEEE 802.11/802.15 joint treasury, as of </w:t>
      </w:r>
      <w:r w:rsidR="00893B50">
        <w:rPr>
          <w:rFonts w:eastAsia="Arial"/>
          <w:szCs w:val="24"/>
        </w:rPr>
        <w:t>30</w:t>
      </w:r>
      <w:r w:rsidR="00F5265D" w:rsidRPr="004B17F7">
        <w:rPr>
          <w:rFonts w:eastAsia="Arial"/>
          <w:szCs w:val="24"/>
          <w:vertAlign w:val="superscript"/>
        </w:rPr>
        <w:t>th</w:t>
      </w:r>
      <w:r w:rsidR="00F5265D" w:rsidRPr="004B17F7">
        <w:rPr>
          <w:rFonts w:eastAsia="Arial"/>
          <w:szCs w:val="24"/>
        </w:rPr>
        <w:t xml:space="preserve"> </w:t>
      </w:r>
      <w:r w:rsidR="00893B50">
        <w:rPr>
          <w:rFonts w:eastAsia="Arial"/>
          <w:szCs w:val="24"/>
        </w:rPr>
        <w:t>April</w:t>
      </w:r>
      <w:r w:rsidRPr="004B17F7">
        <w:rPr>
          <w:rFonts w:eastAsia="Arial"/>
          <w:szCs w:val="24"/>
        </w:rPr>
        <w:t xml:space="preserve"> 2018 (</w:t>
      </w:r>
      <w:r w:rsidR="004B17F7" w:rsidRPr="004B17F7">
        <w:rPr>
          <w:rFonts w:eastAsia="Arial"/>
          <w:szCs w:val="24"/>
        </w:rPr>
        <w:t>802.</w:t>
      </w:r>
      <w:r w:rsidR="004B17F7" w:rsidRPr="004B17F7">
        <w:rPr>
          <w:color w:val="000000"/>
          <w:szCs w:val="24"/>
        </w:rPr>
        <w:t>11-18/0615r0 &amp; 802.15-15/0193r0)</w:t>
      </w:r>
    </w:p>
    <w:p w14:paraId="7C0AB542" w14:textId="2EA78E7F" w:rsidR="00893B50" w:rsidRPr="004B17F7" w:rsidRDefault="00893B50" w:rsidP="004B17F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color w:val="000000"/>
          <w:szCs w:val="24"/>
        </w:rPr>
        <w:t>$519,324.31 balance not including this meeting</w:t>
      </w:r>
    </w:p>
    <w:p w14:paraId="205F7E3A" w14:textId="28A4EAB4" w:rsidR="00990807" w:rsidRPr="00990807" w:rsidRDefault="00BF0DEA" w:rsidP="0099080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 number of people who are </w:t>
      </w:r>
      <w:r w:rsidR="00893B50">
        <w:rPr>
          <w:rFonts w:eastAsia="Arial"/>
          <w:szCs w:val="24"/>
        </w:rPr>
        <w:t xml:space="preserve">currently </w:t>
      </w:r>
      <w:r>
        <w:rPr>
          <w:rFonts w:eastAsia="Arial"/>
          <w:szCs w:val="24"/>
        </w:rPr>
        <w:t xml:space="preserve">registered at this meeting is </w:t>
      </w:r>
      <w:r w:rsidR="004B17F7">
        <w:rPr>
          <w:rFonts w:eastAsia="Arial"/>
          <w:szCs w:val="24"/>
        </w:rPr>
        <w:t>275</w:t>
      </w:r>
    </w:p>
    <w:p w14:paraId="271B6A4A" w14:textId="768D5D09" w:rsidR="005C41B0" w:rsidRPr="002E7DA8" w:rsidRDefault="0069573E" w:rsidP="002E7DA8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69573E">
        <w:rPr>
          <w:rFonts w:eastAsia="Arial"/>
          <w:b/>
          <w:szCs w:val="24"/>
        </w:rPr>
        <w:t>Futu</w:t>
      </w:r>
      <w:r w:rsidR="00955243">
        <w:rPr>
          <w:rFonts w:eastAsia="Arial"/>
          <w:b/>
          <w:szCs w:val="24"/>
        </w:rPr>
        <w:t xml:space="preserve">re </w:t>
      </w:r>
      <w:r w:rsidR="00225050">
        <w:rPr>
          <w:rFonts w:eastAsia="Arial"/>
          <w:b/>
          <w:szCs w:val="24"/>
        </w:rPr>
        <w:t xml:space="preserve">802 </w:t>
      </w:r>
      <w:r w:rsidR="00955243">
        <w:rPr>
          <w:rFonts w:eastAsia="Arial"/>
          <w:b/>
          <w:szCs w:val="24"/>
        </w:rPr>
        <w:t>Wireless Interim Meetings</w:t>
      </w:r>
      <w:r w:rsidR="007555A8">
        <w:rPr>
          <w:rFonts w:eastAsia="Arial"/>
          <w:b/>
          <w:szCs w:val="24"/>
        </w:rPr>
        <w:t xml:space="preserve"> </w:t>
      </w:r>
    </w:p>
    <w:p w14:paraId="6D9754F0" w14:textId="77777777" w:rsidR="004E1958" w:rsidRDefault="004E1958" w:rsidP="004E1958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September 9-14, </w:t>
      </w:r>
      <w:r w:rsidRPr="005C31D3">
        <w:rPr>
          <w:szCs w:val="24"/>
        </w:rPr>
        <w:t>2018, Hilton Waikoloa Village, Kona, HI, USA, </w:t>
      </w:r>
      <w:r w:rsidRPr="005C31D3">
        <w:rPr>
          <w:i/>
          <w:iCs/>
          <w:szCs w:val="24"/>
        </w:rPr>
        <w:t>802 Wireless Interim Session.</w:t>
      </w:r>
      <w:r w:rsidRPr="005C31D3">
        <w:rPr>
          <w:szCs w:val="24"/>
        </w:rPr>
        <w:t>*</w:t>
      </w:r>
    </w:p>
    <w:p w14:paraId="61A27D56" w14:textId="31E6FBAF" w:rsidR="004E1958" w:rsidRDefault="004E1958" w:rsidP="004E1958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 xml:space="preserve">January 13-18, 2019 </w:t>
      </w:r>
      <w:r w:rsidR="008815EA">
        <w:rPr>
          <w:szCs w:val="24"/>
        </w:rPr>
        <w:t xml:space="preserve">- </w:t>
      </w:r>
      <w:r>
        <w:rPr>
          <w:szCs w:val="24"/>
        </w:rPr>
        <w:t>Hilton St. Louis</w:t>
      </w:r>
      <w:r w:rsidR="00EB2370">
        <w:rPr>
          <w:szCs w:val="24"/>
        </w:rPr>
        <w:t xml:space="preserve"> Missouri</w:t>
      </w:r>
      <w:r>
        <w:rPr>
          <w:szCs w:val="24"/>
        </w:rPr>
        <w:t xml:space="preserve"> at the Ballpark (TBC)</w:t>
      </w:r>
    </w:p>
    <w:p w14:paraId="31AF39B7" w14:textId="213FB411" w:rsidR="004E1958" w:rsidRPr="005C31D3" w:rsidRDefault="008815EA" w:rsidP="004E1958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lastRenderedPageBreak/>
        <w:t>May 12-17, 2019 -</w:t>
      </w:r>
      <w:r w:rsidR="004E1958" w:rsidRPr="00C9782A">
        <w:rPr>
          <w:szCs w:val="24"/>
        </w:rPr>
        <w:t xml:space="preserve"> </w:t>
      </w:r>
      <w:r w:rsidR="00990807">
        <w:rPr>
          <w:szCs w:val="24"/>
        </w:rPr>
        <w:t>Grand Hyatt Atlanta in Buckhead</w:t>
      </w:r>
      <w:r w:rsidR="004E1958" w:rsidRPr="00C9782A">
        <w:rPr>
          <w:szCs w:val="24"/>
        </w:rPr>
        <w:t>, Atlanta, Georgia, USA</w:t>
      </w:r>
    </w:p>
    <w:p w14:paraId="2A45E36B" w14:textId="05524929" w:rsidR="004E1958" w:rsidRDefault="004E1958" w:rsidP="004E1958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 xml:space="preserve">September </w:t>
      </w:r>
      <w:r w:rsidR="00EB2370">
        <w:rPr>
          <w:szCs w:val="24"/>
        </w:rPr>
        <w:t xml:space="preserve">15-20, </w:t>
      </w:r>
      <w:r>
        <w:rPr>
          <w:szCs w:val="24"/>
        </w:rPr>
        <w:t>2019 - Marriott Hanoi (TBC)</w:t>
      </w:r>
    </w:p>
    <w:p w14:paraId="12DD89EC" w14:textId="452F3280" w:rsidR="00EB2370" w:rsidRDefault="00EB2370" w:rsidP="00EB2370">
      <w:pPr>
        <w:numPr>
          <w:ilvl w:val="2"/>
          <w:numId w:val="2"/>
        </w:numPr>
        <w:suppressAutoHyphens w:val="0"/>
        <w:rPr>
          <w:szCs w:val="24"/>
        </w:rPr>
      </w:pPr>
      <w:r>
        <w:rPr>
          <w:szCs w:val="24"/>
        </w:rPr>
        <w:t>SASB deadline date of 17 Sept to achieve November SASB meeting date</w:t>
      </w:r>
    </w:p>
    <w:p w14:paraId="563253B7" w14:textId="77777777" w:rsidR="004E1958" w:rsidRDefault="004E1958" w:rsidP="004E1958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Future venues 2020 Lisbon Marriott, Budapest Marriott, Vienna Hilton, Athens Hilton, Sorrento Hilton, JW Bucharest.</w:t>
      </w:r>
    </w:p>
    <w:p w14:paraId="4ABEC14D" w14:textId="0608CE46" w:rsidR="000A1D68" w:rsidRPr="00FD0B75" w:rsidRDefault="000A1D68" w:rsidP="000A1D68">
      <w:pPr>
        <w:numPr>
          <w:ilvl w:val="2"/>
          <w:numId w:val="2"/>
        </w:numPr>
        <w:suppressAutoHyphens w:val="0"/>
        <w:rPr>
          <w:szCs w:val="24"/>
        </w:rPr>
      </w:pPr>
      <w:r>
        <w:rPr>
          <w:szCs w:val="24"/>
        </w:rPr>
        <w:t>Q: Is it possible to discuss venues beyond 2020?  R: Yes</w:t>
      </w:r>
    </w:p>
    <w:p w14:paraId="510478C3" w14:textId="77777777" w:rsidR="004E1958" w:rsidRPr="004E1958" w:rsidRDefault="004E1958" w:rsidP="004E1958">
      <w:pPr>
        <w:numPr>
          <w:ilvl w:val="0"/>
          <w:numId w:val="2"/>
        </w:numPr>
        <w:suppressAutoHyphens w:val="0"/>
        <w:rPr>
          <w:b/>
          <w:szCs w:val="24"/>
        </w:rPr>
      </w:pPr>
      <w:r w:rsidRPr="004E1958">
        <w:rPr>
          <w:b/>
          <w:szCs w:val="24"/>
        </w:rPr>
        <w:t>802.11 Agenda Items</w:t>
      </w:r>
    </w:p>
    <w:p w14:paraId="3399C1FC" w14:textId="1178C1C3" w:rsidR="004E1958" w:rsidRDefault="008F789F" w:rsidP="004E1958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 xml:space="preserve">Motion to </w:t>
      </w:r>
      <w:r w:rsidRPr="008F789F">
        <w:rPr>
          <w:i/>
          <w:szCs w:val="24"/>
        </w:rPr>
        <w:t>approve w</w:t>
      </w:r>
      <w:r w:rsidR="004E1958" w:rsidRPr="008F789F">
        <w:rPr>
          <w:i/>
          <w:szCs w:val="24"/>
        </w:rPr>
        <w:t>aiver for meeting fee for Tina Stephens to attend 802.11 mid-week plenary for Adrian Stephens' recognition ceremony</w:t>
      </w:r>
      <w:r w:rsidR="004E1958" w:rsidRPr="004F6053">
        <w:rPr>
          <w:szCs w:val="24"/>
        </w:rPr>
        <w:t xml:space="preserve"> </w:t>
      </w:r>
    </w:p>
    <w:p w14:paraId="0A7A4320" w14:textId="281DC23B" w:rsidR="00990807" w:rsidRDefault="00990807" w:rsidP="00990807">
      <w:pPr>
        <w:numPr>
          <w:ilvl w:val="2"/>
          <w:numId w:val="2"/>
        </w:numPr>
        <w:suppressAutoHyphens w:val="0"/>
        <w:rPr>
          <w:szCs w:val="24"/>
        </w:rPr>
      </w:pPr>
      <w:r>
        <w:rPr>
          <w:szCs w:val="24"/>
        </w:rPr>
        <w:t xml:space="preserve">Moved by Jon Rosdahl </w:t>
      </w:r>
      <w:r w:rsidR="000A1D68">
        <w:rPr>
          <w:szCs w:val="24"/>
        </w:rPr>
        <w:t>and seconded by Dorothy Stanley</w:t>
      </w:r>
    </w:p>
    <w:p w14:paraId="2A048C3A" w14:textId="5297EE76" w:rsidR="00990807" w:rsidRPr="00990807" w:rsidRDefault="00990807" w:rsidP="00990807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2CB39EAA" w14:textId="5FCCE741" w:rsidR="004E1958" w:rsidRDefault="004E1958" w:rsidP="004E1958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M</w:t>
      </w:r>
      <w:r w:rsidRPr="004F6053">
        <w:rPr>
          <w:szCs w:val="24"/>
        </w:rPr>
        <w:t xml:space="preserve">otion to </w:t>
      </w:r>
      <w:r w:rsidRPr="008F789F">
        <w:rPr>
          <w:i/>
          <w:szCs w:val="24"/>
        </w:rPr>
        <w:t xml:space="preserve">approve </w:t>
      </w:r>
      <w:r w:rsidR="00990807" w:rsidRPr="008F789F">
        <w:rPr>
          <w:i/>
          <w:szCs w:val="24"/>
        </w:rPr>
        <w:t xml:space="preserve">$152.10 </w:t>
      </w:r>
      <w:r w:rsidRPr="008F789F">
        <w:rPr>
          <w:i/>
          <w:szCs w:val="24"/>
        </w:rPr>
        <w:t>treasury expenditure for 802.11 SVN repository service</w:t>
      </w:r>
      <w:r w:rsidR="00990807">
        <w:rPr>
          <w:szCs w:val="24"/>
        </w:rPr>
        <w:t xml:space="preserve"> (Tools that had been provided by Adrian Stephens)</w:t>
      </w:r>
    </w:p>
    <w:p w14:paraId="28BE390D" w14:textId="249F6158" w:rsidR="00990807" w:rsidRDefault="00990807" w:rsidP="00990807">
      <w:pPr>
        <w:numPr>
          <w:ilvl w:val="2"/>
          <w:numId w:val="2"/>
        </w:numPr>
        <w:suppressAutoHyphens w:val="0"/>
        <w:rPr>
          <w:szCs w:val="24"/>
        </w:rPr>
      </w:pPr>
      <w:r>
        <w:rPr>
          <w:szCs w:val="24"/>
        </w:rPr>
        <w:t>Moved by Jon Rosdahl and seconded by Dorothy Stanley</w:t>
      </w:r>
    </w:p>
    <w:p w14:paraId="472C6DAC" w14:textId="42045B11" w:rsidR="00990807" w:rsidRPr="000A1D68" w:rsidRDefault="00990807" w:rsidP="000A1D68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028F1817" w14:textId="6427D119" w:rsidR="00EB511C" w:rsidRDefault="00EB511C" w:rsidP="00EB511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EB511C">
        <w:rPr>
          <w:rFonts w:eastAsia="Arial"/>
          <w:b/>
          <w:szCs w:val="24"/>
        </w:rPr>
        <w:t>Working Group updates</w:t>
      </w:r>
    </w:p>
    <w:p w14:paraId="31087835" w14:textId="159E3E24" w:rsidR="001124C4" w:rsidRDefault="001124C4" w:rsidP="00880445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802.18</w:t>
      </w:r>
      <w:r w:rsidR="00E35E55">
        <w:rPr>
          <w:rFonts w:eastAsia="Arial"/>
          <w:b/>
          <w:szCs w:val="24"/>
        </w:rPr>
        <w:t xml:space="preserve"> Regulatory</w:t>
      </w:r>
    </w:p>
    <w:p w14:paraId="245A6696" w14:textId="7E673FEB" w:rsidR="001124C4" w:rsidRDefault="001124C4" w:rsidP="001124C4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There are various </w:t>
      </w:r>
      <w:r w:rsidR="000A1D68">
        <w:rPr>
          <w:rFonts w:eastAsia="Arial"/>
          <w:szCs w:val="24"/>
        </w:rPr>
        <w:t>FCC issues to discuss this week:</w:t>
      </w:r>
    </w:p>
    <w:p w14:paraId="4EF12940" w14:textId="1E727EFF" w:rsidR="001124C4" w:rsidRDefault="000A1D68" w:rsidP="000A1D68">
      <w:pPr>
        <w:pStyle w:val="ListParagraph"/>
        <w:widowControl w:val="0"/>
        <w:numPr>
          <w:ilvl w:val="3"/>
          <w:numId w:val="2"/>
        </w:numPr>
        <w:ind w:left="2520"/>
        <w:rPr>
          <w:rFonts w:eastAsia="Arial"/>
          <w:szCs w:val="24"/>
        </w:rPr>
      </w:pPr>
      <w:r>
        <w:rPr>
          <w:rFonts w:eastAsia="Arial"/>
          <w:szCs w:val="24"/>
        </w:rPr>
        <w:t>Public notice on 3.7 – 4.2 GHz, yielding 500 MHz of unlicensed bandwidth</w:t>
      </w:r>
    </w:p>
    <w:p w14:paraId="5A0C219E" w14:textId="297EB2E3" w:rsidR="000A1D68" w:rsidRDefault="000A1D68" w:rsidP="000A1D68">
      <w:pPr>
        <w:pStyle w:val="ListParagraph"/>
        <w:widowControl w:val="0"/>
        <w:numPr>
          <w:ilvl w:val="3"/>
          <w:numId w:val="2"/>
        </w:numPr>
        <w:ind w:left="2520"/>
        <w:rPr>
          <w:rFonts w:eastAsia="Arial"/>
          <w:szCs w:val="24"/>
        </w:rPr>
      </w:pPr>
      <w:r>
        <w:rPr>
          <w:rFonts w:eastAsia="Arial"/>
          <w:szCs w:val="24"/>
        </w:rPr>
        <w:t>NPRM on section 7 expediting rules</w:t>
      </w:r>
    </w:p>
    <w:p w14:paraId="268A55C8" w14:textId="13F33133" w:rsidR="001124C4" w:rsidRDefault="000A1D68" w:rsidP="001124C4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IEEE EU position statement on spectrum management</w:t>
      </w:r>
    </w:p>
    <w:p w14:paraId="419FCC4B" w14:textId="511E353E" w:rsidR="003C088C" w:rsidRDefault="00262C9F" w:rsidP="001124C4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WiFi and UWB at 6 GHz – could we have a </w:t>
      </w:r>
      <w:r w:rsidR="00FF6128">
        <w:rPr>
          <w:rFonts w:eastAsia="Arial"/>
          <w:szCs w:val="24"/>
        </w:rPr>
        <w:t>harmonized</w:t>
      </w:r>
      <w:r>
        <w:rPr>
          <w:rFonts w:eastAsia="Arial"/>
          <w:szCs w:val="24"/>
        </w:rPr>
        <w:t xml:space="preserve"> stance?</w:t>
      </w:r>
    </w:p>
    <w:p w14:paraId="0C78317C" w14:textId="2A6D39AE" w:rsidR="00487E9B" w:rsidRDefault="00262C9F" w:rsidP="003C088C">
      <w:pPr>
        <w:pStyle w:val="ListParagraph"/>
        <w:widowControl w:val="0"/>
        <w:numPr>
          <w:ilvl w:val="3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Agree</w:t>
      </w:r>
      <w:r w:rsidR="003C088C">
        <w:rPr>
          <w:rFonts w:eastAsia="Arial"/>
          <w:szCs w:val="24"/>
        </w:rPr>
        <w:t>ment</w:t>
      </w:r>
      <w:r>
        <w:rPr>
          <w:rFonts w:eastAsia="Arial"/>
          <w:szCs w:val="24"/>
        </w:rPr>
        <w:t xml:space="preserve"> to have an ad hoc leadership meeting to establish criteria necessary for this stance. </w:t>
      </w:r>
    </w:p>
    <w:p w14:paraId="4C215967" w14:textId="334A850D" w:rsidR="003C088C" w:rsidRDefault="004A37E6" w:rsidP="003C088C">
      <w:pPr>
        <w:pStyle w:val="ListParagraph"/>
        <w:widowControl w:val="0"/>
        <w:numPr>
          <w:ilvl w:val="3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Comment made </w:t>
      </w:r>
      <w:r w:rsidR="003C088C">
        <w:rPr>
          <w:rFonts w:eastAsia="Arial"/>
          <w:szCs w:val="24"/>
        </w:rPr>
        <w:t>to have the coexistence assurance document from 802.11ax distributed</w:t>
      </w:r>
      <w:r>
        <w:rPr>
          <w:rFonts w:eastAsia="Arial"/>
          <w:szCs w:val="24"/>
        </w:rPr>
        <w:t xml:space="preserve"> (doc 11-16-1348-03)</w:t>
      </w:r>
      <w:r w:rsidR="00FF6128">
        <w:rPr>
          <w:rFonts w:eastAsia="Arial"/>
          <w:szCs w:val="24"/>
        </w:rPr>
        <w:t xml:space="preserve"> to various wireless groups, mainly 802.15</w:t>
      </w:r>
    </w:p>
    <w:p w14:paraId="07F99520" w14:textId="77777777" w:rsidR="00E35E55" w:rsidRDefault="00E35E55" w:rsidP="00487E9B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802.19 Coexistence</w:t>
      </w:r>
    </w:p>
    <w:p w14:paraId="39E0DB42" w14:textId="3038FF13" w:rsidR="00E35E55" w:rsidRPr="00E35E55" w:rsidRDefault="00E35E55" w:rsidP="00E35E55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 w:rsidRPr="00E35E55">
        <w:rPr>
          <w:rFonts w:eastAsia="Arial"/>
          <w:szCs w:val="24"/>
        </w:rPr>
        <w:t xml:space="preserve">new </w:t>
      </w:r>
      <w:r>
        <w:rPr>
          <w:rFonts w:eastAsia="Arial"/>
          <w:szCs w:val="24"/>
        </w:rPr>
        <w:t xml:space="preserve">interest </w:t>
      </w:r>
      <w:r w:rsidRPr="00E35E55">
        <w:rPr>
          <w:rFonts w:eastAsia="Arial"/>
          <w:szCs w:val="24"/>
        </w:rPr>
        <w:t>group on coexistence for sub-GHz</w:t>
      </w:r>
    </w:p>
    <w:p w14:paraId="5EEA607C" w14:textId="0CDA9DB5" w:rsidR="00487E9B" w:rsidRPr="00E96C6A" w:rsidRDefault="00487E9B" w:rsidP="00487E9B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802.24 Smart Grid</w:t>
      </w:r>
    </w:p>
    <w:p w14:paraId="570A1CB2" w14:textId="0826D60D" w:rsidR="00487E9B" w:rsidRDefault="00487E9B" w:rsidP="00487E9B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There are </w:t>
      </w:r>
      <w:r w:rsidR="00FF7C22">
        <w:rPr>
          <w:rFonts w:eastAsia="Arial"/>
          <w:szCs w:val="24"/>
        </w:rPr>
        <w:t>2</w:t>
      </w:r>
      <w:r>
        <w:rPr>
          <w:rFonts w:eastAsia="Arial"/>
          <w:szCs w:val="24"/>
        </w:rPr>
        <w:t xml:space="preserve"> meetings on Tuesday, </w:t>
      </w:r>
      <w:r w:rsidR="00FF7C22">
        <w:rPr>
          <w:rFonts w:eastAsia="Arial"/>
          <w:szCs w:val="24"/>
        </w:rPr>
        <w:t xml:space="preserve">and </w:t>
      </w:r>
      <w:r>
        <w:rPr>
          <w:rFonts w:eastAsia="Arial"/>
          <w:szCs w:val="24"/>
        </w:rPr>
        <w:t>Wednesday on various topics this week.</w:t>
      </w:r>
    </w:p>
    <w:p w14:paraId="54EE5549" w14:textId="219896F9" w:rsidR="00FF7C22" w:rsidRDefault="00FF7C22" w:rsidP="00487E9B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New liaison with IEC-SEG8 for spectrum management</w:t>
      </w:r>
    </w:p>
    <w:p w14:paraId="0F072EBC" w14:textId="2221DBCA" w:rsidR="00FF7C22" w:rsidRDefault="00E35E55" w:rsidP="00487E9B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802.15.4g and 802.11ah study group for coexistence</w:t>
      </w:r>
    </w:p>
    <w:p w14:paraId="73C55E4D" w14:textId="56E793E2" w:rsidR="00F339F4" w:rsidRPr="001124C4" w:rsidRDefault="00F339F4" w:rsidP="00487E9B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Smart Grid TAG discussion on white papers</w:t>
      </w:r>
    </w:p>
    <w:p w14:paraId="7E7EA500" w14:textId="1B443B32" w:rsidR="00633F49" w:rsidRPr="00633F49" w:rsidRDefault="00633F49" w:rsidP="00633F49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Wireless joint meeting agenda was reviewed</w:t>
      </w:r>
    </w:p>
    <w:p w14:paraId="20C37544" w14:textId="38820C8E" w:rsidR="0069573E" w:rsidRDefault="00C455C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AoB</w:t>
      </w:r>
    </w:p>
    <w:p w14:paraId="41C6118D" w14:textId="2724B9DC" w:rsidR="005406DE" w:rsidRDefault="008469AA" w:rsidP="005406D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5406DE">
        <w:rPr>
          <w:rFonts w:eastAsia="Arial"/>
          <w:szCs w:val="24"/>
        </w:rPr>
        <w:t>N</w:t>
      </w:r>
      <w:r w:rsidR="00633F49" w:rsidRPr="005406DE">
        <w:rPr>
          <w:rFonts w:eastAsia="Arial"/>
          <w:szCs w:val="24"/>
        </w:rPr>
        <w:t xml:space="preserve">ENDICA </w:t>
      </w:r>
      <w:r w:rsidR="005406DE">
        <w:rPr>
          <w:rFonts w:eastAsia="Arial"/>
          <w:szCs w:val="24"/>
        </w:rPr>
        <w:t>(</w:t>
      </w:r>
      <w:hyperlink r:id="rId10" w:history="1">
        <w:r w:rsidR="005406DE" w:rsidRPr="001E2376">
          <w:rPr>
            <w:rStyle w:val="Hyperlink"/>
            <w:rFonts w:eastAsia="Arial"/>
            <w:szCs w:val="24"/>
          </w:rPr>
          <w:t>https://1.ieee802.org/802-nendica/</w:t>
        </w:r>
      </w:hyperlink>
      <w:r w:rsidR="005406DE">
        <w:rPr>
          <w:rFonts w:eastAsia="Arial"/>
          <w:szCs w:val="24"/>
        </w:rPr>
        <w:t>)</w:t>
      </w:r>
    </w:p>
    <w:p w14:paraId="239FA12B" w14:textId="669C3147" w:rsidR="00633F49" w:rsidRPr="005406DE" w:rsidRDefault="00633F49" w:rsidP="00633F49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 w:rsidRPr="005406DE">
        <w:rPr>
          <w:rFonts w:eastAsia="Arial"/>
          <w:szCs w:val="24"/>
        </w:rPr>
        <w:t>IEEE</w:t>
      </w:r>
      <w:r w:rsidR="00B90895" w:rsidRPr="005406DE">
        <w:rPr>
          <w:rFonts w:eastAsia="Arial"/>
          <w:szCs w:val="24"/>
        </w:rPr>
        <w:t>:</w:t>
      </w:r>
      <w:r w:rsidRPr="005406DE">
        <w:rPr>
          <w:rFonts w:eastAsia="Arial"/>
          <w:szCs w:val="24"/>
        </w:rPr>
        <w:t xml:space="preserve"> Network enhancements for </w:t>
      </w:r>
      <w:r w:rsidR="00B90895" w:rsidRPr="005406DE">
        <w:rPr>
          <w:rFonts w:eastAsia="Arial"/>
          <w:szCs w:val="24"/>
        </w:rPr>
        <w:t xml:space="preserve">next decade industry connection </w:t>
      </w:r>
      <w:r w:rsidR="00217D41" w:rsidRPr="005406DE">
        <w:rPr>
          <w:rFonts w:eastAsia="Arial"/>
          <w:szCs w:val="24"/>
        </w:rPr>
        <w:lastRenderedPageBreak/>
        <w:t xml:space="preserve">activity </w:t>
      </w:r>
    </w:p>
    <w:p w14:paraId="6B20148E" w14:textId="52AFDA75" w:rsidR="00B90895" w:rsidRDefault="00B90895" w:rsidP="00633F49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Two work items include a report on data center networks and report on flexible factory IoT</w:t>
      </w:r>
    </w:p>
    <w:p w14:paraId="05766F39" w14:textId="644613F4" w:rsidR="0069573E" w:rsidRDefault="00A01C2C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Adjourn</w:t>
      </w:r>
    </w:p>
    <w:p w14:paraId="3F4769CC" w14:textId="0CAAAF71" w:rsidR="00311C67" w:rsidRDefault="00EF51DE" w:rsidP="001411D5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Moved: </w:t>
      </w:r>
      <w:r w:rsidR="00B90895">
        <w:rPr>
          <w:rFonts w:eastAsia="Arial"/>
          <w:szCs w:val="24"/>
        </w:rPr>
        <w:t>Ben Rolfe</w:t>
      </w:r>
      <w:r w:rsidR="00311C67">
        <w:rPr>
          <w:rFonts w:eastAsia="Arial"/>
          <w:szCs w:val="24"/>
        </w:rPr>
        <w:t>, 2</w:t>
      </w:r>
      <w:r w:rsidR="00311C67" w:rsidRPr="00311C67">
        <w:rPr>
          <w:rFonts w:eastAsia="Arial"/>
          <w:szCs w:val="24"/>
          <w:vertAlign w:val="superscript"/>
        </w:rPr>
        <w:t>nd</w:t>
      </w:r>
      <w:r w:rsidR="00C46928">
        <w:rPr>
          <w:rFonts w:eastAsia="Arial"/>
          <w:szCs w:val="24"/>
        </w:rPr>
        <w:t xml:space="preserve">: </w:t>
      </w:r>
      <w:r w:rsidR="00B90895">
        <w:rPr>
          <w:rFonts w:eastAsia="Arial"/>
          <w:szCs w:val="24"/>
        </w:rPr>
        <w:t>Rick Alfvin</w:t>
      </w:r>
    </w:p>
    <w:p w14:paraId="5551F49A" w14:textId="5EEC4E8F" w:rsidR="00311C67" w:rsidRPr="00311C67" w:rsidRDefault="00311C67" w:rsidP="00311C67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 w:rsidRPr="001411D5">
        <w:rPr>
          <w:rFonts w:eastAsia="Arial"/>
          <w:szCs w:val="24"/>
        </w:rPr>
        <w:t>No objection to</w:t>
      </w:r>
      <w:r>
        <w:rPr>
          <w:rFonts w:eastAsia="Arial"/>
          <w:szCs w:val="24"/>
        </w:rPr>
        <w:t xml:space="preserve"> approving by unanimous consent</w:t>
      </w:r>
    </w:p>
    <w:p w14:paraId="6F786209" w14:textId="33F4E998" w:rsidR="001411D5" w:rsidRPr="00B72DD1" w:rsidRDefault="00EF51DE" w:rsidP="001411D5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Adjourned at 17:</w:t>
      </w:r>
      <w:r w:rsidR="00B90895">
        <w:rPr>
          <w:rFonts w:eastAsia="Arial"/>
          <w:szCs w:val="24"/>
        </w:rPr>
        <w:t>29</w:t>
      </w:r>
      <w:r>
        <w:rPr>
          <w:rFonts w:eastAsia="Arial"/>
          <w:szCs w:val="24"/>
        </w:rPr>
        <w:t xml:space="preserve"> </w:t>
      </w:r>
      <w:r w:rsidR="002C43B4">
        <w:rPr>
          <w:rFonts w:eastAsia="Arial"/>
          <w:szCs w:val="24"/>
        </w:rPr>
        <w:t>C</w:t>
      </w:r>
      <w:r w:rsidR="00B90895">
        <w:rPr>
          <w:rFonts w:eastAsia="Arial"/>
          <w:szCs w:val="24"/>
        </w:rPr>
        <w:t>E</w:t>
      </w:r>
      <w:r w:rsidR="0073082A">
        <w:rPr>
          <w:rFonts w:eastAsia="Arial"/>
          <w:szCs w:val="24"/>
        </w:rPr>
        <w:t>ST</w:t>
      </w:r>
    </w:p>
    <w:p w14:paraId="6FF9D0A7" w14:textId="12A7D8DC" w:rsidR="00DE1439" w:rsidRDefault="00DE1439" w:rsidP="00B72DD1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11"/>
      <w:footerReference w:type="default" r:id="rId12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AC213" w14:textId="77777777" w:rsidR="005406DE" w:rsidRDefault="005406DE" w:rsidP="00270D66">
      <w:r>
        <w:separator/>
      </w:r>
    </w:p>
  </w:endnote>
  <w:endnote w:type="continuationSeparator" w:id="0">
    <w:p w14:paraId="4F26AB5A" w14:textId="77777777" w:rsidR="005406DE" w:rsidRDefault="005406DE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S PGothic"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37F05" w14:textId="4A6C257D" w:rsidR="005406DE" w:rsidRDefault="005406D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>
      <w:rPr>
        <w:rFonts w:eastAsia="Times New Roman"/>
        <w:sz w:val="20"/>
      </w:rPr>
      <w:t xml:space="preserve">                                                               </w:t>
    </w:r>
    <w:r>
      <w:rPr>
        <w:sz w:val="20"/>
      </w:rPr>
      <w:t>Page</w:t>
    </w:r>
    <w:r>
      <w:rPr>
        <w:rFonts w:eastAsia="Times New Roman"/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PAGE \*Arabic </w:instrText>
    </w:r>
    <w:r>
      <w:rPr>
        <w:sz w:val="20"/>
      </w:rPr>
      <w:fldChar w:fldCharType="separate"/>
    </w:r>
    <w:r w:rsidR="00446D9B">
      <w:rPr>
        <w:noProof/>
        <w:sz w:val="20"/>
      </w:rPr>
      <w:t>1</w:t>
    </w:r>
    <w:r>
      <w:rPr>
        <w:sz w:val="20"/>
      </w:rPr>
      <w:fldChar w:fldCharType="end"/>
    </w:r>
    <w:r>
      <w:rPr>
        <w:rFonts w:eastAsia="Times New Roman"/>
        <w:sz w:val="20"/>
      </w:rPr>
      <w:t xml:space="preserve">                                   Pat Kinney, Kinney Consulting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687D4" w14:textId="77777777" w:rsidR="005406DE" w:rsidRDefault="005406DE" w:rsidP="00270D66">
      <w:r>
        <w:separator/>
      </w:r>
    </w:p>
  </w:footnote>
  <w:footnote w:type="continuationSeparator" w:id="0">
    <w:p w14:paraId="375FF59C" w14:textId="77777777" w:rsidR="005406DE" w:rsidRDefault="005406DE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DF87C" w14:textId="77777777" w:rsidR="00C0749C" w:rsidRPr="00C0749C" w:rsidRDefault="005406DE" w:rsidP="00C0749C">
    <w:pPr>
      <w:rPr>
        <w:rFonts w:eastAsia="Times New Roman"/>
        <w:sz w:val="20"/>
        <w:lang w:eastAsia="en-US"/>
      </w:rPr>
    </w:pPr>
    <w:r>
      <w:rPr>
        <w:rFonts w:eastAsia="Times New Roman"/>
      </w:rPr>
      <w:t>May 2018</w:t>
    </w:r>
    <w:r w:rsidRPr="00BE258E">
      <w:rPr>
        <w:rFonts w:eastAsia="Times New Roman"/>
      </w:rPr>
      <w:t xml:space="preserve">                 </w:t>
    </w:r>
    <w:r w:rsidRPr="00BE258E">
      <w:rPr>
        <w:rStyle w:val="highlight"/>
      </w:rPr>
      <w:t xml:space="preserve">                     </w:t>
    </w:r>
    <w:r>
      <w:rPr>
        <w:rStyle w:val="highlight"/>
      </w:rPr>
      <w:t xml:space="preserve">      </w:t>
    </w:r>
    <w:r w:rsidRPr="00BE258E">
      <w:rPr>
        <w:rStyle w:val="highlight"/>
      </w:rPr>
      <w:t xml:space="preserve">             </w:t>
    </w:r>
    <w:r>
      <w:rPr>
        <w:rStyle w:val="highlight"/>
      </w:rPr>
      <w:t xml:space="preserve">         </w:t>
    </w:r>
    <w:r w:rsidRPr="00BE258E">
      <w:rPr>
        <w:rStyle w:val="highlight"/>
      </w:rPr>
      <w:t xml:space="preserve">         </w:t>
    </w:r>
    <w:r>
      <w:rPr>
        <w:rStyle w:val="highlight"/>
      </w:rPr>
      <w:t xml:space="preserve">              </w:t>
    </w:r>
    <w:r w:rsidR="00C0749C" w:rsidRPr="00C0749C">
      <w:rPr>
        <w:rFonts w:ascii="Verdana" w:eastAsia="Times New Roman" w:hAnsi="Verdana"/>
        <w:bCs/>
        <w:color w:val="000000"/>
        <w:sz w:val="20"/>
        <w:shd w:val="clear" w:color="auto" w:fill="FFFFFF"/>
        <w:lang w:eastAsia="en-US"/>
      </w:rPr>
      <w:t>ec-18-0094-00-WCSG</w:t>
    </w:r>
  </w:p>
  <w:p w14:paraId="2A3A3C20" w14:textId="4D07881F" w:rsidR="005406DE" w:rsidRPr="00F911F4" w:rsidRDefault="005406DE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5C"/>
    <w:rsid w:val="00000632"/>
    <w:rsid w:val="00000FF2"/>
    <w:rsid w:val="000013F2"/>
    <w:rsid w:val="0000655A"/>
    <w:rsid w:val="000066D8"/>
    <w:rsid w:val="00007A92"/>
    <w:rsid w:val="00011E45"/>
    <w:rsid w:val="000131EA"/>
    <w:rsid w:val="000146AF"/>
    <w:rsid w:val="00014B46"/>
    <w:rsid w:val="00014C09"/>
    <w:rsid w:val="00023875"/>
    <w:rsid w:val="00023E0B"/>
    <w:rsid w:val="00024045"/>
    <w:rsid w:val="000242B8"/>
    <w:rsid w:val="0002512D"/>
    <w:rsid w:val="00027B33"/>
    <w:rsid w:val="000320A1"/>
    <w:rsid w:val="00032D8A"/>
    <w:rsid w:val="000347E9"/>
    <w:rsid w:val="0003544A"/>
    <w:rsid w:val="00035B97"/>
    <w:rsid w:val="00036051"/>
    <w:rsid w:val="00040FDE"/>
    <w:rsid w:val="00043636"/>
    <w:rsid w:val="00043BAE"/>
    <w:rsid w:val="00051D52"/>
    <w:rsid w:val="00057392"/>
    <w:rsid w:val="00060B72"/>
    <w:rsid w:val="00060C51"/>
    <w:rsid w:val="00060F6E"/>
    <w:rsid w:val="00063E0B"/>
    <w:rsid w:val="00064CA0"/>
    <w:rsid w:val="00065131"/>
    <w:rsid w:val="00073006"/>
    <w:rsid w:val="0007374D"/>
    <w:rsid w:val="00073EE5"/>
    <w:rsid w:val="00082068"/>
    <w:rsid w:val="00082630"/>
    <w:rsid w:val="00082708"/>
    <w:rsid w:val="00084366"/>
    <w:rsid w:val="00085C2B"/>
    <w:rsid w:val="00090142"/>
    <w:rsid w:val="0009275D"/>
    <w:rsid w:val="00092A43"/>
    <w:rsid w:val="00092C73"/>
    <w:rsid w:val="00093407"/>
    <w:rsid w:val="00094093"/>
    <w:rsid w:val="00095DE1"/>
    <w:rsid w:val="000A0499"/>
    <w:rsid w:val="000A060D"/>
    <w:rsid w:val="000A1A76"/>
    <w:rsid w:val="000A1D68"/>
    <w:rsid w:val="000A36AF"/>
    <w:rsid w:val="000A74CC"/>
    <w:rsid w:val="000B4264"/>
    <w:rsid w:val="000B46A4"/>
    <w:rsid w:val="000B7670"/>
    <w:rsid w:val="000C0345"/>
    <w:rsid w:val="000C1BF8"/>
    <w:rsid w:val="000C2931"/>
    <w:rsid w:val="000C2A06"/>
    <w:rsid w:val="000C4DCE"/>
    <w:rsid w:val="000C4DD7"/>
    <w:rsid w:val="000C660C"/>
    <w:rsid w:val="000D0540"/>
    <w:rsid w:val="000D11DC"/>
    <w:rsid w:val="000D1B7E"/>
    <w:rsid w:val="000D3F7D"/>
    <w:rsid w:val="000D656F"/>
    <w:rsid w:val="000D7C88"/>
    <w:rsid w:val="000E2E97"/>
    <w:rsid w:val="000E3E8C"/>
    <w:rsid w:val="000E3FF9"/>
    <w:rsid w:val="000E5277"/>
    <w:rsid w:val="000E7486"/>
    <w:rsid w:val="000E7C7B"/>
    <w:rsid w:val="000F55A4"/>
    <w:rsid w:val="0010192B"/>
    <w:rsid w:val="00101C06"/>
    <w:rsid w:val="00102CFA"/>
    <w:rsid w:val="0010437C"/>
    <w:rsid w:val="00110F01"/>
    <w:rsid w:val="0011103A"/>
    <w:rsid w:val="001124C4"/>
    <w:rsid w:val="0011265D"/>
    <w:rsid w:val="0011347A"/>
    <w:rsid w:val="00115BA4"/>
    <w:rsid w:val="001167DF"/>
    <w:rsid w:val="001215A6"/>
    <w:rsid w:val="00121A6E"/>
    <w:rsid w:val="00121B86"/>
    <w:rsid w:val="00124509"/>
    <w:rsid w:val="001310AA"/>
    <w:rsid w:val="0013120E"/>
    <w:rsid w:val="00136465"/>
    <w:rsid w:val="001371D0"/>
    <w:rsid w:val="0014048C"/>
    <w:rsid w:val="001411D5"/>
    <w:rsid w:val="001421FF"/>
    <w:rsid w:val="001422DD"/>
    <w:rsid w:val="001503A6"/>
    <w:rsid w:val="001505A9"/>
    <w:rsid w:val="00150FCB"/>
    <w:rsid w:val="001513E9"/>
    <w:rsid w:val="00151E85"/>
    <w:rsid w:val="0015255A"/>
    <w:rsid w:val="00154DD7"/>
    <w:rsid w:val="00162011"/>
    <w:rsid w:val="00162837"/>
    <w:rsid w:val="00166F75"/>
    <w:rsid w:val="00171399"/>
    <w:rsid w:val="00173ADD"/>
    <w:rsid w:val="00174207"/>
    <w:rsid w:val="00175491"/>
    <w:rsid w:val="00176617"/>
    <w:rsid w:val="00176A2E"/>
    <w:rsid w:val="00176E4B"/>
    <w:rsid w:val="00181BFB"/>
    <w:rsid w:val="00184708"/>
    <w:rsid w:val="0018756F"/>
    <w:rsid w:val="00193E70"/>
    <w:rsid w:val="0019466D"/>
    <w:rsid w:val="00196A38"/>
    <w:rsid w:val="00197A8F"/>
    <w:rsid w:val="001A2B5F"/>
    <w:rsid w:val="001A6E5C"/>
    <w:rsid w:val="001B0811"/>
    <w:rsid w:val="001B1541"/>
    <w:rsid w:val="001B198C"/>
    <w:rsid w:val="001B3336"/>
    <w:rsid w:val="001B5D04"/>
    <w:rsid w:val="001B6305"/>
    <w:rsid w:val="001C3895"/>
    <w:rsid w:val="001C7602"/>
    <w:rsid w:val="001C7AE5"/>
    <w:rsid w:val="001D3CA1"/>
    <w:rsid w:val="001D4735"/>
    <w:rsid w:val="001D501B"/>
    <w:rsid w:val="001D5BB5"/>
    <w:rsid w:val="001E0435"/>
    <w:rsid w:val="001E2C9F"/>
    <w:rsid w:val="001E50A9"/>
    <w:rsid w:val="001E6D56"/>
    <w:rsid w:val="001E7A05"/>
    <w:rsid w:val="001F05E4"/>
    <w:rsid w:val="001F17F1"/>
    <w:rsid w:val="001F1E0A"/>
    <w:rsid w:val="001F4C38"/>
    <w:rsid w:val="001F54C3"/>
    <w:rsid w:val="001F5F02"/>
    <w:rsid w:val="00201EAD"/>
    <w:rsid w:val="00202A30"/>
    <w:rsid w:val="00202DEA"/>
    <w:rsid w:val="00204374"/>
    <w:rsid w:val="00205D38"/>
    <w:rsid w:val="00211544"/>
    <w:rsid w:val="00213CFE"/>
    <w:rsid w:val="00216982"/>
    <w:rsid w:val="00217D41"/>
    <w:rsid w:val="00220A35"/>
    <w:rsid w:val="00225050"/>
    <w:rsid w:val="00225178"/>
    <w:rsid w:val="00227F2A"/>
    <w:rsid w:val="002325B5"/>
    <w:rsid w:val="00233893"/>
    <w:rsid w:val="00237494"/>
    <w:rsid w:val="00240EE6"/>
    <w:rsid w:val="00242000"/>
    <w:rsid w:val="0024260D"/>
    <w:rsid w:val="0024600C"/>
    <w:rsid w:val="0025030B"/>
    <w:rsid w:val="00250716"/>
    <w:rsid w:val="00250818"/>
    <w:rsid w:val="002519C0"/>
    <w:rsid w:val="002540CF"/>
    <w:rsid w:val="00257C53"/>
    <w:rsid w:val="0026084C"/>
    <w:rsid w:val="00261696"/>
    <w:rsid w:val="00262C9F"/>
    <w:rsid w:val="00262CB5"/>
    <w:rsid w:val="002634F9"/>
    <w:rsid w:val="00263D19"/>
    <w:rsid w:val="00264C6C"/>
    <w:rsid w:val="00270D66"/>
    <w:rsid w:val="00270EA1"/>
    <w:rsid w:val="0027321E"/>
    <w:rsid w:val="002739CE"/>
    <w:rsid w:val="00280F5E"/>
    <w:rsid w:val="0028269E"/>
    <w:rsid w:val="002845C3"/>
    <w:rsid w:val="00284D26"/>
    <w:rsid w:val="002A1450"/>
    <w:rsid w:val="002A1BE4"/>
    <w:rsid w:val="002A20F6"/>
    <w:rsid w:val="002A3E46"/>
    <w:rsid w:val="002B5B91"/>
    <w:rsid w:val="002C08CE"/>
    <w:rsid w:val="002C15DD"/>
    <w:rsid w:val="002C405A"/>
    <w:rsid w:val="002C43B4"/>
    <w:rsid w:val="002C4998"/>
    <w:rsid w:val="002C4F29"/>
    <w:rsid w:val="002C4FCE"/>
    <w:rsid w:val="002C5630"/>
    <w:rsid w:val="002C6535"/>
    <w:rsid w:val="002C78A0"/>
    <w:rsid w:val="002D08F9"/>
    <w:rsid w:val="002D1A10"/>
    <w:rsid w:val="002D22EF"/>
    <w:rsid w:val="002D4E51"/>
    <w:rsid w:val="002E1C9A"/>
    <w:rsid w:val="002E32DB"/>
    <w:rsid w:val="002E51E6"/>
    <w:rsid w:val="002E6F29"/>
    <w:rsid w:val="002E7DA8"/>
    <w:rsid w:val="002F1911"/>
    <w:rsid w:val="002F23C1"/>
    <w:rsid w:val="002F2A97"/>
    <w:rsid w:val="002F392E"/>
    <w:rsid w:val="002F42F0"/>
    <w:rsid w:val="00302B4C"/>
    <w:rsid w:val="003050BE"/>
    <w:rsid w:val="0030555C"/>
    <w:rsid w:val="00305676"/>
    <w:rsid w:val="00307E1E"/>
    <w:rsid w:val="00310893"/>
    <w:rsid w:val="00311C67"/>
    <w:rsid w:val="00313236"/>
    <w:rsid w:val="00314E83"/>
    <w:rsid w:val="00316589"/>
    <w:rsid w:val="0032304C"/>
    <w:rsid w:val="003311E7"/>
    <w:rsid w:val="00333ED7"/>
    <w:rsid w:val="00334CE1"/>
    <w:rsid w:val="00334F94"/>
    <w:rsid w:val="00342620"/>
    <w:rsid w:val="00342E6B"/>
    <w:rsid w:val="00344BF6"/>
    <w:rsid w:val="00344CC0"/>
    <w:rsid w:val="00345652"/>
    <w:rsid w:val="00351C85"/>
    <w:rsid w:val="0036004F"/>
    <w:rsid w:val="003617F8"/>
    <w:rsid w:val="00364C62"/>
    <w:rsid w:val="003659A5"/>
    <w:rsid w:val="00373B77"/>
    <w:rsid w:val="00373EA9"/>
    <w:rsid w:val="00374308"/>
    <w:rsid w:val="00374989"/>
    <w:rsid w:val="00374B51"/>
    <w:rsid w:val="00377E4D"/>
    <w:rsid w:val="00380208"/>
    <w:rsid w:val="00380646"/>
    <w:rsid w:val="0038075D"/>
    <w:rsid w:val="003819CA"/>
    <w:rsid w:val="00386543"/>
    <w:rsid w:val="00386E33"/>
    <w:rsid w:val="003937C7"/>
    <w:rsid w:val="00397E8A"/>
    <w:rsid w:val="003A096E"/>
    <w:rsid w:val="003A0E0B"/>
    <w:rsid w:val="003A50C1"/>
    <w:rsid w:val="003A6E6C"/>
    <w:rsid w:val="003B0AC7"/>
    <w:rsid w:val="003B45CC"/>
    <w:rsid w:val="003B541E"/>
    <w:rsid w:val="003C088C"/>
    <w:rsid w:val="003C17D7"/>
    <w:rsid w:val="003C1DFC"/>
    <w:rsid w:val="003C229E"/>
    <w:rsid w:val="003C5D2E"/>
    <w:rsid w:val="003C5EBF"/>
    <w:rsid w:val="003D03FD"/>
    <w:rsid w:val="003D0D93"/>
    <w:rsid w:val="003D2AC0"/>
    <w:rsid w:val="003D3791"/>
    <w:rsid w:val="003D4E41"/>
    <w:rsid w:val="003D6398"/>
    <w:rsid w:val="003E104F"/>
    <w:rsid w:val="003E3A32"/>
    <w:rsid w:val="003E45CC"/>
    <w:rsid w:val="003E77CE"/>
    <w:rsid w:val="003E7D61"/>
    <w:rsid w:val="003F1C28"/>
    <w:rsid w:val="003F1C34"/>
    <w:rsid w:val="003F1C7E"/>
    <w:rsid w:val="003F1D69"/>
    <w:rsid w:val="003F313C"/>
    <w:rsid w:val="003F3FEE"/>
    <w:rsid w:val="003F463F"/>
    <w:rsid w:val="003F58FA"/>
    <w:rsid w:val="003F5C14"/>
    <w:rsid w:val="003F738F"/>
    <w:rsid w:val="00402883"/>
    <w:rsid w:val="00404B1D"/>
    <w:rsid w:val="0040531E"/>
    <w:rsid w:val="004059BC"/>
    <w:rsid w:val="00412660"/>
    <w:rsid w:val="00412B1F"/>
    <w:rsid w:val="00413390"/>
    <w:rsid w:val="00415BC6"/>
    <w:rsid w:val="00421CB6"/>
    <w:rsid w:val="00422404"/>
    <w:rsid w:val="00425DC9"/>
    <w:rsid w:val="00426017"/>
    <w:rsid w:val="004271CD"/>
    <w:rsid w:val="00427BD4"/>
    <w:rsid w:val="00430C74"/>
    <w:rsid w:val="0043146E"/>
    <w:rsid w:val="00432196"/>
    <w:rsid w:val="0043505A"/>
    <w:rsid w:val="00437A3E"/>
    <w:rsid w:val="00442892"/>
    <w:rsid w:val="00446D9B"/>
    <w:rsid w:val="004507A9"/>
    <w:rsid w:val="004528BE"/>
    <w:rsid w:val="0046393B"/>
    <w:rsid w:val="00464011"/>
    <w:rsid w:val="0046462C"/>
    <w:rsid w:val="00466A08"/>
    <w:rsid w:val="00471313"/>
    <w:rsid w:val="004724E2"/>
    <w:rsid w:val="00473EC8"/>
    <w:rsid w:val="00474536"/>
    <w:rsid w:val="0047536E"/>
    <w:rsid w:val="00477F14"/>
    <w:rsid w:val="00480492"/>
    <w:rsid w:val="00481086"/>
    <w:rsid w:val="004825B9"/>
    <w:rsid w:val="00485420"/>
    <w:rsid w:val="00486C33"/>
    <w:rsid w:val="00487E9B"/>
    <w:rsid w:val="004929AD"/>
    <w:rsid w:val="00492F9E"/>
    <w:rsid w:val="00494346"/>
    <w:rsid w:val="0049453A"/>
    <w:rsid w:val="0049507D"/>
    <w:rsid w:val="004957AC"/>
    <w:rsid w:val="004A0A67"/>
    <w:rsid w:val="004A2073"/>
    <w:rsid w:val="004A37E6"/>
    <w:rsid w:val="004A4C8D"/>
    <w:rsid w:val="004A5491"/>
    <w:rsid w:val="004A76EE"/>
    <w:rsid w:val="004B013E"/>
    <w:rsid w:val="004B1444"/>
    <w:rsid w:val="004B17F7"/>
    <w:rsid w:val="004B49FA"/>
    <w:rsid w:val="004B67EF"/>
    <w:rsid w:val="004B6E8B"/>
    <w:rsid w:val="004C051B"/>
    <w:rsid w:val="004C0A82"/>
    <w:rsid w:val="004C116D"/>
    <w:rsid w:val="004C1C48"/>
    <w:rsid w:val="004D13CF"/>
    <w:rsid w:val="004D1B98"/>
    <w:rsid w:val="004D7B0A"/>
    <w:rsid w:val="004E02B0"/>
    <w:rsid w:val="004E0550"/>
    <w:rsid w:val="004E1958"/>
    <w:rsid w:val="004E407E"/>
    <w:rsid w:val="004E42B9"/>
    <w:rsid w:val="004E55D0"/>
    <w:rsid w:val="004E5AED"/>
    <w:rsid w:val="004F03AC"/>
    <w:rsid w:val="004F10BA"/>
    <w:rsid w:val="004F1AD4"/>
    <w:rsid w:val="004F2D75"/>
    <w:rsid w:val="004F4763"/>
    <w:rsid w:val="004F6034"/>
    <w:rsid w:val="005012DE"/>
    <w:rsid w:val="00501B27"/>
    <w:rsid w:val="00501C7B"/>
    <w:rsid w:val="00501D22"/>
    <w:rsid w:val="00506F20"/>
    <w:rsid w:val="005140FA"/>
    <w:rsid w:val="00516093"/>
    <w:rsid w:val="00517B12"/>
    <w:rsid w:val="005221BF"/>
    <w:rsid w:val="00522E32"/>
    <w:rsid w:val="00527EAB"/>
    <w:rsid w:val="00531707"/>
    <w:rsid w:val="0053243C"/>
    <w:rsid w:val="00532D9D"/>
    <w:rsid w:val="00537502"/>
    <w:rsid w:val="00537E90"/>
    <w:rsid w:val="005406BE"/>
    <w:rsid w:val="005406DE"/>
    <w:rsid w:val="00540921"/>
    <w:rsid w:val="00541776"/>
    <w:rsid w:val="00541DEF"/>
    <w:rsid w:val="00543596"/>
    <w:rsid w:val="0054467B"/>
    <w:rsid w:val="00553070"/>
    <w:rsid w:val="00557842"/>
    <w:rsid w:val="005636FE"/>
    <w:rsid w:val="00563D70"/>
    <w:rsid w:val="00564F01"/>
    <w:rsid w:val="00572530"/>
    <w:rsid w:val="00574856"/>
    <w:rsid w:val="00575BEB"/>
    <w:rsid w:val="00581533"/>
    <w:rsid w:val="005861D6"/>
    <w:rsid w:val="00586BA6"/>
    <w:rsid w:val="005907FB"/>
    <w:rsid w:val="00590E83"/>
    <w:rsid w:val="00592432"/>
    <w:rsid w:val="005969EE"/>
    <w:rsid w:val="005A1FC6"/>
    <w:rsid w:val="005A2CB7"/>
    <w:rsid w:val="005A37EF"/>
    <w:rsid w:val="005A5144"/>
    <w:rsid w:val="005A5E1F"/>
    <w:rsid w:val="005A7530"/>
    <w:rsid w:val="005B03D9"/>
    <w:rsid w:val="005B062E"/>
    <w:rsid w:val="005B39F4"/>
    <w:rsid w:val="005B50FE"/>
    <w:rsid w:val="005C0651"/>
    <w:rsid w:val="005C1051"/>
    <w:rsid w:val="005C2FFB"/>
    <w:rsid w:val="005C41B0"/>
    <w:rsid w:val="005C42E0"/>
    <w:rsid w:val="005C4808"/>
    <w:rsid w:val="005C5876"/>
    <w:rsid w:val="005C6DE5"/>
    <w:rsid w:val="005C7EA1"/>
    <w:rsid w:val="005D522E"/>
    <w:rsid w:val="005D7F28"/>
    <w:rsid w:val="005E23DC"/>
    <w:rsid w:val="005E3206"/>
    <w:rsid w:val="005E5AEE"/>
    <w:rsid w:val="005E66D0"/>
    <w:rsid w:val="005E6EB2"/>
    <w:rsid w:val="005F0D55"/>
    <w:rsid w:val="005F254C"/>
    <w:rsid w:val="005F3C6B"/>
    <w:rsid w:val="005F4229"/>
    <w:rsid w:val="005F53A4"/>
    <w:rsid w:val="00604E5B"/>
    <w:rsid w:val="00605509"/>
    <w:rsid w:val="0060587C"/>
    <w:rsid w:val="00620BD1"/>
    <w:rsid w:val="00626FAE"/>
    <w:rsid w:val="00630292"/>
    <w:rsid w:val="006321F4"/>
    <w:rsid w:val="00633604"/>
    <w:rsid w:val="00633F49"/>
    <w:rsid w:val="0064624E"/>
    <w:rsid w:val="006464D8"/>
    <w:rsid w:val="006477CC"/>
    <w:rsid w:val="00652387"/>
    <w:rsid w:val="00653586"/>
    <w:rsid w:val="006555A0"/>
    <w:rsid w:val="00655A2B"/>
    <w:rsid w:val="00661A36"/>
    <w:rsid w:val="00664B2A"/>
    <w:rsid w:val="006650AD"/>
    <w:rsid w:val="00666B84"/>
    <w:rsid w:val="00673E63"/>
    <w:rsid w:val="00676145"/>
    <w:rsid w:val="00681F9C"/>
    <w:rsid w:val="0068253A"/>
    <w:rsid w:val="0068585C"/>
    <w:rsid w:val="00686125"/>
    <w:rsid w:val="006861C7"/>
    <w:rsid w:val="00690A5A"/>
    <w:rsid w:val="00691734"/>
    <w:rsid w:val="00693BBF"/>
    <w:rsid w:val="00694B98"/>
    <w:rsid w:val="0069573E"/>
    <w:rsid w:val="006A0A78"/>
    <w:rsid w:val="006A0ABC"/>
    <w:rsid w:val="006A2650"/>
    <w:rsid w:val="006A2DB9"/>
    <w:rsid w:val="006A6513"/>
    <w:rsid w:val="006A7B91"/>
    <w:rsid w:val="006B25D7"/>
    <w:rsid w:val="006B274D"/>
    <w:rsid w:val="006B2983"/>
    <w:rsid w:val="006B382D"/>
    <w:rsid w:val="006B3D45"/>
    <w:rsid w:val="006B4251"/>
    <w:rsid w:val="006B6126"/>
    <w:rsid w:val="006B7315"/>
    <w:rsid w:val="006C1AF5"/>
    <w:rsid w:val="006C2837"/>
    <w:rsid w:val="006C4C98"/>
    <w:rsid w:val="006C6E07"/>
    <w:rsid w:val="006C6E4A"/>
    <w:rsid w:val="006D02E2"/>
    <w:rsid w:val="006D1AC2"/>
    <w:rsid w:val="006D1FCD"/>
    <w:rsid w:val="006D6FA2"/>
    <w:rsid w:val="006E0267"/>
    <w:rsid w:val="006E0650"/>
    <w:rsid w:val="006E09ED"/>
    <w:rsid w:val="006E2497"/>
    <w:rsid w:val="006E43A0"/>
    <w:rsid w:val="006E5D27"/>
    <w:rsid w:val="006E5DF4"/>
    <w:rsid w:val="006E5F45"/>
    <w:rsid w:val="006E70B6"/>
    <w:rsid w:val="006F0783"/>
    <w:rsid w:val="006F7114"/>
    <w:rsid w:val="006F73E6"/>
    <w:rsid w:val="00700A96"/>
    <w:rsid w:val="00700C75"/>
    <w:rsid w:val="00701ADC"/>
    <w:rsid w:val="00703795"/>
    <w:rsid w:val="0070578B"/>
    <w:rsid w:val="007111D6"/>
    <w:rsid w:val="007137D4"/>
    <w:rsid w:val="00714FA8"/>
    <w:rsid w:val="00715758"/>
    <w:rsid w:val="00715EEE"/>
    <w:rsid w:val="0071728B"/>
    <w:rsid w:val="007174FB"/>
    <w:rsid w:val="007178C5"/>
    <w:rsid w:val="00722CC0"/>
    <w:rsid w:val="00722FB6"/>
    <w:rsid w:val="00723730"/>
    <w:rsid w:val="007278A0"/>
    <w:rsid w:val="0073082A"/>
    <w:rsid w:val="00730CA8"/>
    <w:rsid w:val="00732B7F"/>
    <w:rsid w:val="00733D74"/>
    <w:rsid w:val="0073722D"/>
    <w:rsid w:val="00741AED"/>
    <w:rsid w:val="00743C6A"/>
    <w:rsid w:val="007479CA"/>
    <w:rsid w:val="00747BE3"/>
    <w:rsid w:val="00750CAE"/>
    <w:rsid w:val="007514F5"/>
    <w:rsid w:val="00751E4C"/>
    <w:rsid w:val="00752594"/>
    <w:rsid w:val="0075331E"/>
    <w:rsid w:val="00753420"/>
    <w:rsid w:val="00753596"/>
    <w:rsid w:val="0075425A"/>
    <w:rsid w:val="0075514A"/>
    <w:rsid w:val="007555A8"/>
    <w:rsid w:val="00755743"/>
    <w:rsid w:val="007567DB"/>
    <w:rsid w:val="007573C5"/>
    <w:rsid w:val="00757D6F"/>
    <w:rsid w:val="0076075B"/>
    <w:rsid w:val="007608CA"/>
    <w:rsid w:val="00760EDB"/>
    <w:rsid w:val="007619DC"/>
    <w:rsid w:val="00762B16"/>
    <w:rsid w:val="007632CB"/>
    <w:rsid w:val="007657AD"/>
    <w:rsid w:val="00770C93"/>
    <w:rsid w:val="00773657"/>
    <w:rsid w:val="007771DC"/>
    <w:rsid w:val="00777DA5"/>
    <w:rsid w:val="007807E5"/>
    <w:rsid w:val="007829F9"/>
    <w:rsid w:val="00782C67"/>
    <w:rsid w:val="00783B82"/>
    <w:rsid w:val="00783CAB"/>
    <w:rsid w:val="00787D56"/>
    <w:rsid w:val="00787DE7"/>
    <w:rsid w:val="00793D14"/>
    <w:rsid w:val="00795B96"/>
    <w:rsid w:val="007A008B"/>
    <w:rsid w:val="007A1BCD"/>
    <w:rsid w:val="007A1ED1"/>
    <w:rsid w:val="007A3C81"/>
    <w:rsid w:val="007B0074"/>
    <w:rsid w:val="007B23C8"/>
    <w:rsid w:val="007B2FE3"/>
    <w:rsid w:val="007B6B36"/>
    <w:rsid w:val="007B715A"/>
    <w:rsid w:val="007B7C87"/>
    <w:rsid w:val="007C38F7"/>
    <w:rsid w:val="007C5ED3"/>
    <w:rsid w:val="007C6855"/>
    <w:rsid w:val="007D1F51"/>
    <w:rsid w:val="007D216C"/>
    <w:rsid w:val="007D3BA7"/>
    <w:rsid w:val="007D5676"/>
    <w:rsid w:val="007D5E25"/>
    <w:rsid w:val="007E0E4D"/>
    <w:rsid w:val="007E124D"/>
    <w:rsid w:val="007E400D"/>
    <w:rsid w:val="007E729F"/>
    <w:rsid w:val="007F1F98"/>
    <w:rsid w:val="007F2061"/>
    <w:rsid w:val="007F21A1"/>
    <w:rsid w:val="007F39B8"/>
    <w:rsid w:val="007F6CF8"/>
    <w:rsid w:val="007F7B05"/>
    <w:rsid w:val="0080177E"/>
    <w:rsid w:val="00810EDE"/>
    <w:rsid w:val="00813488"/>
    <w:rsid w:val="008137BB"/>
    <w:rsid w:val="00813A8D"/>
    <w:rsid w:val="008168CB"/>
    <w:rsid w:val="00823D19"/>
    <w:rsid w:val="00824BDC"/>
    <w:rsid w:val="008257E7"/>
    <w:rsid w:val="008274F9"/>
    <w:rsid w:val="0083067F"/>
    <w:rsid w:val="00832ADF"/>
    <w:rsid w:val="008356DE"/>
    <w:rsid w:val="00837BC0"/>
    <w:rsid w:val="00842BCE"/>
    <w:rsid w:val="00843BA8"/>
    <w:rsid w:val="00843D5F"/>
    <w:rsid w:val="0084636D"/>
    <w:rsid w:val="0084645B"/>
    <w:rsid w:val="008469AA"/>
    <w:rsid w:val="008515C6"/>
    <w:rsid w:val="008516FF"/>
    <w:rsid w:val="00852089"/>
    <w:rsid w:val="00856B4D"/>
    <w:rsid w:val="008570E0"/>
    <w:rsid w:val="00860C75"/>
    <w:rsid w:val="00871293"/>
    <w:rsid w:val="008718B1"/>
    <w:rsid w:val="008725C2"/>
    <w:rsid w:val="0087564B"/>
    <w:rsid w:val="00880445"/>
    <w:rsid w:val="008815EA"/>
    <w:rsid w:val="00884884"/>
    <w:rsid w:val="00884AFA"/>
    <w:rsid w:val="00887D56"/>
    <w:rsid w:val="00890069"/>
    <w:rsid w:val="00890D55"/>
    <w:rsid w:val="008916A0"/>
    <w:rsid w:val="00893B50"/>
    <w:rsid w:val="00893E2E"/>
    <w:rsid w:val="00894847"/>
    <w:rsid w:val="00895850"/>
    <w:rsid w:val="0089598B"/>
    <w:rsid w:val="008959E4"/>
    <w:rsid w:val="00896034"/>
    <w:rsid w:val="008A008F"/>
    <w:rsid w:val="008A1ACF"/>
    <w:rsid w:val="008A6CFC"/>
    <w:rsid w:val="008A7AAB"/>
    <w:rsid w:val="008B005A"/>
    <w:rsid w:val="008B0ACD"/>
    <w:rsid w:val="008B0AEE"/>
    <w:rsid w:val="008B49F9"/>
    <w:rsid w:val="008B528E"/>
    <w:rsid w:val="008C05DF"/>
    <w:rsid w:val="008C101A"/>
    <w:rsid w:val="008C275E"/>
    <w:rsid w:val="008C59CC"/>
    <w:rsid w:val="008C5D8F"/>
    <w:rsid w:val="008D1D36"/>
    <w:rsid w:val="008E1A9B"/>
    <w:rsid w:val="008E6252"/>
    <w:rsid w:val="008E7ECD"/>
    <w:rsid w:val="008F0485"/>
    <w:rsid w:val="008F0681"/>
    <w:rsid w:val="008F35DC"/>
    <w:rsid w:val="008F5600"/>
    <w:rsid w:val="008F789F"/>
    <w:rsid w:val="009006FE"/>
    <w:rsid w:val="009009F0"/>
    <w:rsid w:val="00901173"/>
    <w:rsid w:val="00905E12"/>
    <w:rsid w:val="009152ED"/>
    <w:rsid w:val="00924BF1"/>
    <w:rsid w:val="0092682B"/>
    <w:rsid w:val="0093428D"/>
    <w:rsid w:val="009343D9"/>
    <w:rsid w:val="0093705C"/>
    <w:rsid w:val="009375F9"/>
    <w:rsid w:val="00940414"/>
    <w:rsid w:val="00941D2D"/>
    <w:rsid w:val="00945153"/>
    <w:rsid w:val="00947B75"/>
    <w:rsid w:val="00947E83"/>
    <w:rsid w:val="009509E1"/>
    <w:rsid w:val="0095357D"/>
    <w:rsid w:val="00955243"/>
    <w:rsid w:val="00955EF2"/>
    <w:rsid w:val="00956904"/>
    <w:rsid w:val="00960BA1"/>
    <w:rsid w:val="00961841"/>
    <w:rsid w:val="00967053"/>
    <w:rsid w:val="00970172"/>
    <w:rsid w:val="00970C6D"/>
    <w:rsid w:val="009713FC"/>
    <w:rsid w:val="00972612"/>
    <w:rsid w:val="009733DA"/>
    <w:rsid w:val="00974DB7"/>
    <w:rsid w:val="00975426"/>
    <w:rsid w:val="0097593F"/>
    <w:rsid w:val="009851D2"/>
    <w:rsid w:val="00985966"/>
    <w:rsid w:val="009864C8"/>
    <w:rsid w:val="009868E4"/>
    <w:rsid w:val="0098723D"/>
    <w:rsid w:val="00990807"/>
    <w:rsid w:val="00991E1A"/>
    <w:rsid w:val="00992C20"/>
    <w:rsid w:val="009944D5"/>
    <w:rsid w:val="00996451"/>
    <w:rsid w:val="009A7566"/>
    <w:rsid w:val="009B0BBB"/>
    <w:rsid w:val="009B14DF"/>
    <w:rsid w:val="009B4F62"/>
    <w:rsid w:val="009B5583"/>
    <w:rsid w:val="009B607E"/>
    <w:rsid w:val="009B72A2"/>
    <w:rsid w:val="009B7FB3"/>
    <w:rsid w:val="009D2500"/>
    <w:rsid w:val="009D597B"/>
    <w:rsid w:val="009D6772"/>
    <w:rsid w:val="009D7A56"/>
    <w:rsid w:val="009E0889"/>
    <w:rsid w:val="009E0EB7"/>
    <w:rsid w:val="009E39A7"/>
    <w:rsid w:val="009E42A4"/>
    <w:rsid w:val="009E5F6F"/>
    <w:rsid w:val="009F3F7F"/>
    <w:rsid w:val="009F57A2"/>
    <w:rsid w:val="009F69A6"/>
    <w:rsid w:val="00A01187"/>
    <w:rsid w:val="00A019C4"/>
    <w:rsid w:val="00A01C2C"/>
    <w:rsid w:val="00A0323C"/>
    <w:rsid w:val="00A04544"/>
    <w:rsid w:val="00A04736"/>
    <w:rsid w:val="00A130A0"/>
    <w:rsid w:val="00A17214"/>
    <w:rsid w:val="00A26AE7"/>
    <w:rsid w:val="00A27811"/>
    <w:rsid w:val="00A3251F"/>
    <w:rsid w:val="00A33005"/>
    <w:rsid w:val="00A33F56"/>
    <w:rsid w:val="00A35177"/>
    <w:rsid w:val="00A37583"/>
    <w:rsid w:val="00A379D7"/>
    <w:rsid w:val="00A4293F"/>
    <w:rsid w:val="00A43707"/>
    <w:rsid w:val="00A43E5E"/>
    <w:rsid w:val="00A4745C"/>
    <w:rsid w:val="00A47569"/>
    <w:rsid w:val="00A614E1"/>
    <w:rsid w:val="00A653CE"/>
    <w:rsid w:val="00A673DC"/>
    <w:rsid w:val="00A70117"/>
    <w:rsid w:val="00A70154"/>
    <w:rsid w:val="00A75202"/>
    <w:rsid w:val="00A87225"/>
    <w:rsid w:val="00A903D1"/>
    <w:rsid w:val="00A91190"/>
    <w:rsid w:val="00A93178"/>
    <w:rsid w:val="00A94732"/>
    <w:rsid w:val="00AA3515"/>
    <w:rsid w:val="00AA3CB4"/>
    <w:rsid w:val="00AA47B5"/>
    <w:rsid w:val="00AA62B4"/>
    <w:rsid w:val="00AA7597"/>
    <w:rsid w:val="00AA7615"/>
    <w:rsid w:val="00AB1B84"/>
    <w:rsid w:val="00AB1D79"/>
    <w:rsid w:val="00AB3E66"/>
    <w:rsid w:val="00AB6C40"/>
    <w:rsid w:val="00AB781A"/>
    <w:rsid w:val="00AC061B"/>
    <w:rsid w:val="00AC12C9"/>
    <w:rsid w:val="00AC1E1C"/>
    <w:rsid w:val="00AC2593"/>
    <w:rsid w:val="00AC4917"/>
    <w:rsid w:val="00AD2A40"/>
    <w:rsid w:val="00AD2D91"/>
    <w:rsid w:val="00AD38CB"/>
    <w:rsid w:val="00AD5276"/>
    <w:rsid w:val="00AE2085"/>
    <w:rsid w:val="00AE685E"/>
    <w:rsid w:val="00AE7D70"/>
    <w:rsid w:val="00B01B8D"/>
    <w:rsid w:val="00B031C0"/>
    <w:rsid w:val="00B04710"/>
    <w:rsid w:val="00B04F48"/>
    <w:rsid w:val="00B054ED"/>
    <w:rsid w:val="00B13877"/>
    <w:rsid w:val="00B138E8"/>
    <w:rsid w:val="00B160D0"/>
    <w:rsid w:val="00B160E3"/>
    <w:rsid w:val="00B2019C"/>
    <w:rsid w:val="00B231D0"/>
    <w:rsid w:val="00B25D02"/>
    <w:rsid w:val="00B27390"/>
    <w:rsid w:val="00B27A9D"/>
    <w:rsid w:val="00B27B38"/>
    <w:rsid w:val="00B32A9D"/>
    <w:rsid w:val="00B33991"/>
    <w:rsid w:val="00B33FEF"/>
    <w:rsid w:val="00B34033"/>
    <w:rsid w:val="00B36499"/>
    <w:rsid w:val="00B408A0"/>
    <w:rsid w:val="00B4157A"/>
    <w:rsid w:val="00B42CFB"/>
    <w:rsid w:val="00B43581"/>
    <w:rsid w:val="00B50A68"/>
    <w:rsid w:val="00B57145"/>
    <w:rsid w:val="00B70B39"/>
    <w:rsid w:val="00B72259"/>
    <w:rsid w:val="00B72DD1"/>
    <w:rsid w:val="00B73FB3"/>
    <w:rsid w:val="00B7454F"/>
    <w:rsid w:val="00B7552A"/>
    <w:rsid w:val="00B76E97"/>
    <w:rsid w:val="00B81E5E"/>
    <w:rsid w:val="00B82015"/>
    <w:rsid w:val="00B82746"/>
    <w:rsid w:val="00B85BDD"/>
    <w:rsid w:val="00B90895"/>
    <w:rsid w:val="00B913AB"/>
    <w:rsid w:val="00B91CD2"/>
    <w:rsid w:val="00B936DC"/>
    <w:rsid w:val="00B936F2"/>
    <w:rsid w:val="00B93707"/>
    <w:rsid w:val="00B96FEF"/>
    <w:rsid w:val="00B9743F"/>
    <w:rsid w:val="00B979D2"/>
    <w:rsid w:val="00BA00F7"/>
    <w:rsid w:val="00BA0108"/>
    <w:rsid w:val="00BA0629"/>
    <w:rsid w:val="00BA5393"/>
    <w:rsid w:val="00BA6802"/>
    <w:rsid w:val="00BB08CD"/>
    <w:rsid w:val="00BB1C36"/>
    <w:rsid w:val="00BB1C9E"/>
    <w:rsid w:val="00BB2F4E"/>
    <w:rsid w:val="00BB3EA3"/>
    <w:rsid w:val="00BB51C2"/>
    <w:rsid w:val="00BB7647"/>
    <w:rsid w:val="00BC3085"/>
    <w:rsid w:val="00BC5CBE"/>
    <w:rsid w:val="00BD193F"/>
    <w:rsid w:val="00BD5ED3"/>
    <w:rsid w:val="00BD6707"/>
    <w:rsid w:val="00BE19E4"/>
    <w:rsid w:val="00BE258E"/>
    <w:rsid w:val="00BE45C1"/>
    <w:rsid w:val="00BF0A9D"/>
    <w:rsid w:val="00BF0DEA"/>
    <w:rsid w:val="00BF25EB"/>
    <w:rsid w:val="00BF27C1"/>
    <w:rsid w:val="00BF3F7A"/>
    <w:rsid w:val="00C001E8"/>
    <w:rsid w:val="00C02317"/>
    <w:rsid w:val="00C042A8"/>
    <w:rsid w:val="00C06E07"/>
    <w:rsid w:val="00C0749C"/>
    <w:rsid w:val="00C07AA7"/>
    <w:rsid w:val="00C101B6"/>
    <w:rsid w:val="00C112C0"/>
    <w:rsid w:val="00C13127"/>
    <w:rsid w:val="00C136EE"/>
    <w:rsid w:val="00C13E87"/>
    <w:rsid w:val="00C17CDD"/>
    <w:rsid w:val="00C20BD7"/>
    <w:rsid w:val="00C229F5"/>
    <w:rsid w:val="00C24343"/>
    <w:rsid w:val="00C24F1D"/>
    <w:rsid w:val="00C26455"/>
    <w:rsid w:val="00C3024B"/>
    <w:rsid w:val="00C337A5"/>
    <w:rsid w:val="00C3527C"/>
    <w:rsid w:val="00C36209"/>
    <w:rsid w:val="00C3781B"/>
    <w:rsid w:val="00C409E0"/>
    <w:rsid w:val="00C4362E"/>
    <w:rsid w:val="00C455CE"/>
    <w:rsid w:val="00C46928"/>
    <w:rsid w:val="00C53E2B"/>
    <w:rsid w:val="00C540D7"/>
    <w:rsid w:val="00C55798"/>
    <w:rsid w:val="00C55BF8"/>
    <w:rsid w:val="00C577D7"/>
    <w:rsid w:val="00C57836"/>
    <w:rsid w:val="00C62C17"/>
    <w:rsid w:val="00C67DF6"/>
    <w:rsid w:val="00C70048"/>
    <w:rsid w:val="00C70056"/>
    <w:rsid w:val="00C71F8C"/>
    <w:rsid w:val="00C72FA1"/>
    <w:rsid w:val="00C74945"/>
    <w:rsid w:val="00C8116E"/>
    <w:rsid w:val="00C827BD"/>
    <w:rsid w:val="00C86280"/>
    <w:rsid w:val="00C910A9"/>
    <w:rsid w:val="00C93732"/>
    <w:rsid w:val="00CA0357"/>
    <w:rsid w:val="00CA0972"/>
    <w:rsid w:val="00CA15F8"/>
    <w:rsid w:val="00CA50D7"/>
    <w:rsid w:val="00CA5C7C"/>
    <w:rsid w:val="00CA5E47"/>
    <w:rsid w:val="00CB0FEB"/>
    <w:rsid w:val="00CB599F"/>
    <w:rsid w:val="00CB6828"/>
    <w:rsid w:val="00CC24A5"/>
    <w:rsid w:val="00CC3F0E"/>
    <w:rsid w:val="00CC7254"/>
    <w:rsid w:val="00CD00CE"/>
    <w:rsid w:val="00CD1629"/>
    <w:rsid w:val="00CD3CFC"/>
    <w:rsid w:val="00CD4E51"/>
    <w:rsid w:val="00CE06C9"/>
    <w:rsid w:val="00CE2159"/>
    <w:rsid w:val="00CE2986"/>
    <w:rsid w:val="00CE3C4C"/>
    <w:rsid w:val="00CE4D3D"/>
    <w:rsid w:val="00CE58D0"/>
    <w:rsid w:val="00CE5D28"/>
    <w:rsid w:val="00CE6A12"/>
    <w:rsid w:val="00CF23FA"/>
    <w:rsid w:val="00CF3A82"/>
    <w:rsid w:val="00CF62F0"/>
    <w:rsid w:val="00CF6BB7"/>
    <w:rsid w:val="00CF6C0F"/>
    <w:rsid w:val="00CF76E0"/>
    <w:rsid w:val="00CF7DDE"/>
    <w:rsid w:val="00D0674A"/>
    <w:rsid w:val="00D06796"/>
    <w:rsid w:val="00D10812"/>
    <w:rsid w:val="00D11C26"/>
    <w:rsid w:val="00D13679"/>
    <w:rsid w:val="00D136D1"/>
    <w:rsid w:val="00D1432C"/>
    <w:rsid w:val="00D16EA9"/>
    <w:rsid w:val="00D21232"/>
    <w:rsid w:val="00D22523"/>
    <w:rsid w:val="00D240DD"/>
    <w:rsid w:val="00D273E4"/>
    <w:rsid w:val="00D3094D"/>
    <w:rsid w:val="00D31539"/>
    <w:rsid w:val="00D31820"/>
    <w:rsid w:val="00D356A8"/>
    <w:rsid w:val="00D35CA2"/>
    <w:rsid w:val="00D3760A"/>
    <w:rsid w:val="00D4042E"/>
    <w:rsid w:val="00D40717"/>
    <w:rsid w:val="00D42F1A"/>
    <w:rsid w:val="00D448BB"/>
    <w:rsid w:val="00D45599"/>
    <w:rsid w:val="00D50958"/>
    <w:rsid w:val="00D50CB8"/>
    <w:rsid w:val="00D517B9"/>
    <w:rsid w:val="00D51ACC"/>
    <w:rsid w:val="00D53823"/>
    <w:rsid w:val="00D553F2"/>
    <w:rsid w:val="00D56F7C"/>
    <w:rsid w:val="00D57B99"/>
    <w:rsid w:val="00D61B7B"/>
    <w:rsid w:val="00D61BBA"/>
    <w:rsid w:val="00D64958"/>
    <w:rsid w:val="00D65766"/>
    <w:rsid w:val="00D66A7E"/>
    <w:rsid w:val="00D7232A"/>
    <w:rsid w:val="00D7311C"/>
    <w:rsid w:val="00D73C6D"/>
    <w:rsid w:val="00D74659"/>
    <w:rsid w:val="00D769FA"/>
    <w:rsid w:val="00D775BF"/>
    <w:rsid w:val="00D8021A"/>
    <w:rsid w:val="00D80639"/>
    <w:rsid w:val="00D8099C"/>
    <w:rsid w:val="00D815F2"/>
    <w:rsid w:val="00D8235A"/>
    <w:rsid w:val="00D839CB"/>
    <w:rsid w:val="00D867DB"/>
    <w:rsid w:val="00D86F29"/>
    <w:rsid w:val="00D8775A"/>
    <w:rsid w:val="00D90FB8"/>
    <w:rsid w:val="00D9179A"/>
    <w:rsid w:val="00D9202D"/>
    <w:rsid w:val="00D93A83"/>
    <w:rsid w:val="00D947F1"/>
    <w:rsid w:val="00D97D09"/>
    <w:rsid w:val="00DA0A6F"/>
    <w:rsid w:val="00DA26F1"/>
    <w:rsid w:val="00DA2BA9"/>
    <w:rsid w:val="00DA39BF"/>
    <w:rsid w:val="00DA694F"/>
    <w:rsid w:val="00DA705A"/>
    <w:rsid w:val="00DB0CBE"/>
    <w:rsid w:val="00DB0E88"/>
    <w:rsid w:val="00DB2837"/>
    <w:rsid w:val="00DB7391"/>
    <w:rsid w:val="00DB73EF"/>
    <w:rsid w:val="00DB7669"/>
    <w:rsid w:val="00DC3F24"/>
    <w:rsid w:val="00DC720D"/>
    <w:rsid w:val="00DD0B9B"/>
    <w:rsid w:val="00DE1439"/>
    <w:rsid w:val="00DE3DC7"/>
    <w:rsid w:val="00DE70DA"/>
    <w:rsid w:val="00DF03B9"/>
    <w:rsid w:val="00DF0CA5"/>
    <w:rsid w:val="00DF2B41"/>
    <w:rsid w:val="00DF35E9"/>
    <w:rsid w:val="00DF3B19"/>
    <w:rsid w:val="00DF3E82"/>
    <w:rsid w:val="00DF654F"/>
    <w:rsid w:val="00DF7050"/>
    <w:rsid w:val="00E00B28"/>
    <w:rsid w:val="00E0100D"/>
    <w:rsid w:val="00E146BD"/>
    <w:rsid w:val="00E14A45"/>
    <w:rsid w:val="00E1772A"/>
    <w:rsid w:val="00E20377"/>
    <w:rsid w:val="00E21BFA"/>
    <w:rsid w:val="00E30E15"/>
    <w:rsid w:val="00E3115A"/>
    <w:rsid w:val="00E327E9"/>
    <w:rsid w:val="00E32F72"/>
    <w:rsid w:val="00E331B0"/>
    <w:rsid w:val="00E34756"/>
    <w:rsid w:val="00E357BD"/>
    <w:rsid w:val="00E35E55"/>
    <w:rsid w:val="00E3686F"/>
    <w:rsid w:val="00E37140"/>
    <w:rsid w:val="00E378F5"/>
    <w:rsid w:val="00E5293F"/>
    <w:rsid w:val="00E618F4"/>
    <w:rsid w:val="00E6309F"/>
    <w:rsid w:val="00E67C6B"/>
    <w:rsid w:val="00E67FE1"/>
    <w:rsid w:val="00E708B7"/>
    <w:rsid w:val="00E70DE7"/>
    <w:rsid w:val="00E71351"/>
    <w:rsid w:val="00E72963"/>
    <w:rsid w:val="00E74A18"/>
    <w:rsid w:val="00E81D58"/>
    <w:rsid w:val="00E84581"/>
    <w:rsid w:val="00E85312"/>
    <w:rsid w:val="00E8571B"/>
    <w:rsid w:val="00E85D4E"/>
    <w:rsid w:val="00E864D5"/>
    <w:rsid w:val="00E95B18"/>
    <w:rsid w:val="00E961CB"/>
    <w:rsid w:val="00E968AA"/>
    <w:rsid w:val="00E96C6A"/>
    <w:rsid w:val="00EA1DED"/>
    <w:rsid w:val="00EA220C"/>
    <w:rsid w:val="00EA2F50"/>
    <w:rsid w:val="00EA3DFD"/>
    <w:rsid w:val="00EB1344"/>
    <w:rsid w:val="00EB2370"/>
    <w:rsid w:val="00EB423D"/>
    <w:rsid w:val="00EB511C"/>
    <w:rsid w:val="00EB7789"/>
    <w:rsid w:val="00EC0C2C"/>
    <w:rsid w:val="00EC0D9F"/>
    <w:rsid w:val="00EC1E6A"/>
    <w:rsid w:val="00EC2C17"/>
    <w:rsid w:val="00EC56A5"/>
    <w:rsid w:val="00EC6F25"/>
    <w:rsid w:val="00ED1930"/>
    <w:rsid w:val="00ED3698"/>
    <w:rsid w:val="00ED484E"/>
    <w:rsid w:val="00ED4B35"/>
    <w:rsid w:val="00ED6CA3"/>
    <w:rsid w:val="00ED7647"/>
    <w:rsid w:val="00ED796E"/>
    <w:rsid w:val="00EE156D"/>
    <w:rsid w:val="00EE299F"/>
    <w:rsid w:val="00EE5197"/>
    <w:rsid w:val="00EF0E10"/>
    <w:rsid w:val="00EF1B44"/>
    <w:rsid w:val="00EF51DE"/>
    <w:rsid w:val="00EF54EC"/>
    <w:rsid w:val="00F0048A"/>
    <w:rsid w:val="00F012A7"/>
    <w:rsid w:val="00F05490"/>
    <w:rsid w:val="00F1131C"/>
    <w:rsid w:val="00F1198F"/>
    <w:rsid w:val="00F154C2"/>
    <w:rsid w:val="00F20AA8"/>
    <w:rsid w:val="00F20EEB"/>
    <w:rsid w:val="00F21BD3"/>
    <w:rsid w:val="00F22198"/>
    <w:rsid w:val="00F22ECE"/>
    <w:rsid w:val="00F27D53"/>
    <w:rsid w:val="00F30B37"/>
    <w:rsid w:val="00F31244"/>
    <w:rsid w:val="00F339F4"/>
    <w:rsid w:val="00F3491B"/>
    <w:rsid w:val="00F37FCB"/>
    <w:rsid w:val="00F4085D"/>
    <w:rsid w:val="00F40D51"/>
    <w:rsid w:val="00F40D81"/>
    <w:rsid w:val="00F4279E"/>
    <w:rsid w:val="00F433D5"/>
    <w:rsid w:val="00F44C12"/>
    <w:rsid w:val="00F44F5D"/>
    <w:rsid w:val="00F51333"/>
    <w:rsid w:val="00F5265D"/>
    <w:rsid w:val="00F52864"/>
    <w:rsid w:val="00F545F7"/>
    <w:rsid w:val="00F55BC8"/>
    <w:rsid w:val="00F562A5"/>
    <w:rsid w:val="00F56E5B"/>
    <w:rsid w:val="00F6467F"/>
    <w:rsid w:val="00F66647"/>
    <w:rsid w:val="00F67C47"/>
    <w:rsid w:val="00F72762"/>
    <w:rsid w:val="00F72C7C"/>
    <w:rsid w:val="00F72EDD"/>
    <w:rsid w:val="00F75129"/>
    <w:rsid w:val="00F75EB7"/>
    <w:rsid w:val="00F7796C"/>
    <w:rsid w:val="00F77CD9"/>
    <w:rsid w:val="00F839D6"/>
    <w:rsid w:val="00F8480B"/>
    <w:rsid w:val="00F87179"/>
    <w:rsid w:val="00F911F4"/>
    <w:rsid w:val="00F916C6"/>
    <w:rsid w:val="00F924BF"/>
    <w:rsid w:val="00F95842"/>
    <w:rsid w:val="00F975E5"/>
    <w:rsid w:val="00FA65DE"/>
    <w:rsid w:val="00FA6E20"/>
    <w:rsid w:val="00FA71B4"/>
    <w:rsid w:val="00FA7989"/>
    <w:rsid w:val="00FB1C86"/>
    <w:rsid w:val="00FB1FC3"/>
    <w:rsid w:val="00FB400F"/>
    <w:rsid w:val="00FC1857"/>
    <w:rsid w:val="00FC5405"/>
    <w:rsid w:val="00FC668F"/>
    <w:rsid w:val="00FC6ED9"/>
    <w:rsid w:val="00FD254B"/>
    <w:rsid w:val="00FD4037"/>
    <w:rsid w:val="00FD58D8"/>
    <w:rsid w:val="00FD7443"/>
    <w:rsid w:val="00FE15E6"/>
    <w:rsid w:val="00FE632D"/>
    <w:rsid w:val="00FE6FAB"/>
    <w:rsid w:val="00FE7B8E"/>
    <w:rsid w:val="00FF07C3"/>
    <w:rsid w:val="00FF452D"/>
    <w:rsid w:val="00FF6128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8735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4B17F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4B1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mentor.ieee.org/802-ec/dcn/18/ec-18-0093-01-WCSG-802-wireless-chairs-meeting-agenda-2018-05-06.docx" TargetMode="External"/><Relationship Id="rId9" Type="http://schemas.openxmlformats.org/officeDocument/2006/relationships/hyperlink" Target="https://mentor.ieee.org/802-ec/dcn/18/ec-18-0053-00-WCSG-rosemont-march-2018-minutes.docx" TargetMode="External"/><Relationship Id="rId10" Type="http://schemas.openxmlformats.org/officeDocument/2006/relationships/hyperlink" Target="https://1.ieee802.org/802-nendica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776</Words>
  <Characters>4323</Characters>
  <Application>Microsoft Macintosh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WCSG Warsaw May 2018 Minutes</vt:lpstr>
    </vt:vector>
  </TitlesOfParts>
  <Manager/>
  <Company>Kinney Consulting</Company>
  <LinksUpToDate>false</LinksUpToDate>
  <CharactersWithSpaces>4989</CharactersWithSpaces>
  <SharedDoc>false</SharedDoc>
  <HyperlinkBase/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WCSG Warsaw May 2018 Minutes</dc:title>
  <dc:subject>Minutes</dc:subject>
  <dc:creator>Pat Kinney</dc:creator>
  <cp:keywords>May 2018</cp:keywords>
  <dc:description>Pat Kinney, Kinneyconsultingllc</dc:description>
  <cp:lastModifiedBy>Pat Kinney</cp:lastModifiedBy>
  <cp:revision>4</cp:revision>
  <cp:lastPrinted>2005-03-13T09:26:00Z</cp:lastPrinted>
  <dcterms:created xsi:type="dcterms:W3CDTF">2018-05-07T07:53:00Z</dcterms:created>
  <dcterms:modified xsi:type="dcterms:W3CDTF">2018-05-07T07:54:00Z</dcterms:modified>
  <cp:category/>
</cp:coreProperties>
</file>